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D95" w:rsidRDefault="00BF0CF2">
      <w:pPr>
        <w:jc w:val="center"/>
        <w:rPr>
          <w:rFonts w:ascii="Palemonas" w:hAnsi="Palemonas"/>
          <w:b/>
          <w:bCs/>
          <w:sz w:val="28"/>
          <w:szCs w:val="28"/>
        </w:rPr>
      </w:pPr>
      <w:r>
        <w:rPr>
          <w:rFonts w:ascii="Palemonas" w:hAnsi="Palemonas"/>
          <w:b/>
          <w:bCs/>
          <w:sz w:val="28"/>
          <w:szCs w:val="28"/>
        </w:rPr>
        <w:t>PASLAUGŲ SUTARTIS</w:t>
      </w:r>
    </w:p>
    <w:p w:rsidR="00263D95" w:rsidRDefault="00263D95">
      <w:pPr>
        <w:jc w:val="center"/>
        <w:rPr>
          <w:rFonts w:ascii="Palemonas" w:hAnsi="Palemonas"/>
        </w:rPr>
      </w:pPr>
    </w:p>
    <w:p w:rsidR="00263D95" w:rsidRDefault="00BF0CF2">
      <w:pPr>
        <w:jc w:val="center"/>
        <w:rPr>
          <w:rFonts w:ascii="Palemonas" w:hAnsi="Palemonas"/>
        </w:rPr>
      </w:pPr>
      <w:r>
        <w:rPr>
          <w:rFonts w:ascii="Palemonas" w:hAnsi="Palemonas"/>
        </w:rPr>
        <w:t>2023 m. balandžio</w:t>
      </w:r>
      <w:r w:rsidR="0057004B">
        <w:rPr>
          <w:rFonts w:ascii="Palemonas" w:hAnsi="Palemonas"/>
          <w:lang w:val="en-US"/>
        </w:rPr>
        <w:t xml:space="preserve"> 4</w:t>
      </w:r>
      <w:r>
        <w:rPr>
          <w:rFonts w:ascii="Palemonas" w:hAnsi="Palemonas"/>
          <w:lang w:val="en-US"/>
        </w:rPr>
        <w:t xml:space="preserve"> </w:t>
      </w:r>
      <w:r>
        <w:rPr>
          <w:rFonts w:ascii="Palemonas" w:hAnsi="Palemonas"/>
        </w:rPr>
        <w:t>d. Nr. F11-</w:t>
      </w:r>
      <w:r w:rsidR="0057004B">
        <w:rPr>
          <w:rFonts w:ascii="Palemonas" w:hAnsi="Palemonas"/>
        </w:rPr>
        <w:t>7</w:t>
      </w:r>
    </w:p>
    <w:p w:rsidR="00263D95" w:rsidRDefault="00BF0CF2">
      <w:pPr>
        <w:jc w:val="center"/>
        <w:rPr>
          <w:rFonts w:ascii="Palemonas" w:hAnsi="Palemonas"/>
        </w:rPr>
      </w:pPr>
      <w:r>
        <w:rPr>
          <w:rFonts w:ascii="Palemonas" w:hAnsi="Palemonas"/>
        </w:rPr>
        <w:t>Palanga</w:t>
      </w:r>
    </w:p>
    <w:p w:rsidR="00263D95" w:rsidRDefault="00263D95">
      <w:pPr>
        <w:jc w:val="both"/>
        <w:rPr>
          <w:rFonts w:ascii="Palemonas" w:hAnsi="Palemonas"/>
          <w:sz w:val="23"/>
          <w:szCs w:val="23"/>
        </w:rPr>
      </w:pPr>
    </w:p>
    <w:p w:rsidR="00263D95" w:rsidRDefault="00BF0CF2">
      <w:pPr>
        <w:ind w:firstLine="709"/>
        <w:jc w:val="both"/>
      </w:pPr>
      <w:r>
        <w:rPr>
          <w:rFonts w:ascii="Palemonas" w:hAnsi="Palemonas"/>
          <w:b/>
          <w:bCs/>
        </w:rPr>
        <w:t>Palangos miesto savivaldybės viešoji biblioteka, kodas 190276234,</w:t>
      </w:r>
      <w:r>
        <w:rPr>
          <w:rFonts w:ascii="Palemonas" w:hAnsi="Palemonas"/>
        </w:rPr>
        <w:t xml:space="preserve"> adresas; Vytauto g. 61, 00134 Palanga, atstovaujama direktoriaus Kęstučio Rudžio (toliau tekste vadinamas – </w:t>
      </w:r>
      <w:r>
        <w:rPr>
          <w:rFonts w:ascii="Palemonas" w:hAnsi="Palemonas"/>
          <w:iCs/>
        </w:rPr>
        <w:t>Užsakovu)</w:t>
      </w:r>
      <w:r>
        <w:rPr>
          <w:rFonts w:ascii="Palemonas" w:hAnsi="Palemonas"/>
        </w:rPr>
        <w:t>,</w:t>
      </w:r>
      <w:r>
        <w:rPr>
          <w:rFonts w:ascii="Palemonas" w:hAnsi="Palemonas"/>
          <w:b/>
          <w:bCs/>
        </w:rPr>
        <w:t xml:space="preserve"> </w:t>
      </w:r>
      <w:r>
        <w:rPr>
          <w:rFonts w:ascii="Palemonas" w:hAnsi="Palemonas"/>
          <w:bCs/>
        </w:rPr>
        <w:t>ir</w:t>
      </w:r>
      <w:r>
        <w:rPr>
          <w:rFonts w:ascii="Palemonas" w:hAnsi="Palemonas"/>
          <w:b/>
          <w:bCs/>
        </w:rPr>
        <w:t xml:space="preserve"> Benas </w:t>
      </w:r>
      <w:proofErr w:type="spellStart"/>
      <w:r>
        <w:rPr>
          <w:rFonts w:ascii="Palemonas" w:hAnsi="Palemonas"/>
          <w:b/>
          <w:bCs/>
        </w:rPr>
        <w:t>Bėrantas</w:t>
      </w:r>
      <w:proofErr w:type="spellEnd"/>
      <w:r>
        <w:rPr>
          <w:rFonts w:ascii="Palemonas" w:hAnsi="Palemonas"/>
          <w:b/>
          <w:bCs/>
        </w:rPr>
        <w:t xml:space="preserve">, </w:t>
      </w:r>
      <w:r>
        <w:rPr>
          <w:rFonts w:ascii="Palemonas" w:hAnsi="Palemonas"/>
          <w:bCs/>
        </w:rPr>
        <w:t xml:space="preserve">asmens </w:t>
      </w:r>
      <w:r>
        <w:rPr>
          <w:rFonts w:ascii="Palemonas" w:hAnsi="Palemonas" w:cs="Palemonas"/>
          <w:bCs/>
        </w:rPr>
        <w:t>kodas</w:t>
      </w:r>
      <w:r>
        <w:rPr>
          <w:rFonts w:ascii="Palemonas" w:hAnsi="Palemonas" w:cs="Palemonas"/>
          <w:b/>
          <w:bCs/>
        </w:rPr>
        <w:t xml:space="preserve"> </w:t>
      </w:r>
      <w:r>
        <w:rPr>
          <w:rFonts w:ascii="Palemonas" w:hAnsi="Palemonas" w:cs="Palemonas"/>
          <w:bCs/>
        </w:rPr>
        <w:t>38906130331</w:t>
      </w:r>
      <w:r>
        <w:t>,</w:t>
      </w:r>
      <w:r>
        <w:rPr>
          <w:rFonts w:ascii="Palemonas" w:hAnsi="Palemonas" w:cs="Palemonas"/>
        </w:rPr>
        <w:t xml:space="preserve"> (toliau tekste vadinamas – </w:t>
      </w:r>
      <w:r>
        <w:rPr>
          <w:rFonts w:ascii="Palemonas" w:hAnsi="Palemonas" w:cs="Palemonas"/>
          <w:iCs/>
        </w:rPr>
        <w:t>Paslaugos teikėju)</w:t>
      </w:r>
      <w:r>
        <w:rPr>
          <w:rFonts w:ascii="Palemonas" w:hAnsi="Palemonas" w:cs="Palemonas"/>
          <w:i/>
          <w:iCs/>
        </w:rPr>
        <w:t xml:space="preserve"> </w:t>
      </w:r>
      <w:r>
        <w:rPr>
          <w:rFonts w:ascii="Palemonas" w:hAnsi="Palemonas" w:cs="Palemonas"/>
          <w:iCs/>
        </w:rPr>
        <w:t>ir</w:t>
      </w:r>
      <w:r>
        <w:rPr>
          <w:rFonts w:ascii="Palemonas" w:hAnsi="Palemonas" w:cs="Palemonas"/>
          <w:i/>
          <w:iCs/>
        </w:rPr>
        <w:t xml:space="preserve"> </w:t>
      </w:r>
      <w:r>
        <w:rPr>
          <w:rFonts w:ascii="Palemonas" w:hAnsi="Palemonas" w:cs="Palemonas"/>
          <w:spacing w:val="4"/>
        </w:rPr>
        <w:t>vykdantis individual</w:t>
      </w:r>
      <w:r>
        <w:rPr>
          <w:rFonts w:ascii="Palemonas" w:hAnsi="Palemonas"/>
          <w:spacing w:val="4"/>
        </w:rPr>
        <w:t>ią veiklą nuo 2016 m. lapkričio 18 d. pagal Nuolatinio Lietuvos gyventojo individualios veiklos pažymą Nr</w:t>
      </w:r>
      <w:r>
        <w:rPr>
          <w:rFonts w:ascii="Palemonas" w:hAnsi="Palemonas" w:cs="Palemonas"/>
          <w:spacing w:val="4"/>
        </w:rPr>
        <w:t xml:space="preserve">. </w:t>
      </w:r>
      <w:r>
        <w:rPr>
          <w:rFonts w:ascii="Palemonas" w:hAnsi="Palemonas" w:cs="Palemonas"/>
        </w:rPr>
        <w:t>715896</w:t>
      </w:r>
      <w:r>
        <w:rPr>
          <w:rFonts w:ascii="Palemonas" w:hAnsi="Palemonas" w:cs="Palemonas"/>
          <w:spacing w:val="4"/>
        </w:rPr>
        <w:t>,</w:t>
      </w:r>
      <w:r>
        <w:rPr>
          <w:rFonts w:ascii="Palemonas" w:hAnsi="Palemonas"/>
          <w:spacing w:val="4"/>
        </w:rPr>
        <w:t xml:space="preserve"> vadovaudamiesi Lietuvos Respublikos civilinio kodekso XXXV skyriaus pirmojo skirsnio nuostatomis, sudarė šią sutartį (toliau tekste – Sutartis):</w:t>
      </w:r>
    </w:p>
    <w:p w:rsidR="00263D95" w:rsidRDefault="00263D95">
      <w:pPr>
        <w:jc w:val="both"/>
        <w:rPr>
          <w:rFonts w:ascii="Palemonas" w:hAnsi="Palemonas"/>
        </w:rPr>
      </w:pPr>
    </w:p>
    <w:p w:rsidR="00263D95" w:rsidRDefault="00BF0CF2">
      <w:pPr>
        <w:pStyle w:val="Antrat2"/>
        <w:jc w:val="center"/>
        <w:rPr>
          <w:rFonts w:ascii="Palemonas" w:hAnsi="Palemonas"/>
          <w:b/>
          <w:bCs/>
        </w:rPr>
      </w:pPr>
      <w:r>
        <w:rPr>
          <w:rFonts w:ascii="Palemonas" w:hAnsi="Palemonas"/>
          <w:b/>
          <w:bCs/>
        </w:rPr>
        <w:t>I. SUTARTIES OBJEKTAS</w:t>
      </w:r>
    </w:p>
    <w:p w:rsidR="00263D95" w:rsidRDefault="00263D95"/>
    <w:p w:rsidR="00263D95" w:rsidRDefault="00BF0CF2">
      <w:pPr>
        <w:ind w:firstLine="709"/>
        <w:jc w:val="both"/>
        <w:rPr>
          <w:rFonts w:ascii="Palemonas" w:hAnsi="Palemonas"/>
          <w:b/>
        </w:rPr>
      </w:pPr>
      <w:r>
        <w:rPr>
          <w:rFonts w:ascii="Palemonas" w:hAnsi="Palemonas"/>
        </w:rPr>
        <w:t xml:space="preserve">1. Paslaugų teikėjas įsipareigoja suteikti paslaugas – parengti ir pravesti 2 renginius: teatralizuotas knygos „Ponas Kampas“ pristatymas vaikams ir knygos „Pirštų galiukais“ pristatymas </w:t>
      </w:r>
      <w:proofErr w:type="spellStart"/>
      <w:r>
        <w:rPr>
          <w:rFonts w:ascii="Palemonas" w:hAnsi="Palemonas"/>
          <w:lang w:val="en-US"/>
        </w:rPr>
        <w:t>suaugusiesiems</w:t>
      </w:r>
      <w:proofErr w:type="spellEnd"/>
      <w:r>
        <w:rPr>
          <w:rFonts w:ascii="Palemonas" w:hAnsi="Palemonas"/>
        </w:rPr>
        <w:t>, o Užsakovas įsipareigoja tinkamai suteiktas paslaugas priimti ir už jas sumokėti Sutartyje nustatytą kainą. Šie renginiai yra Nacionalinės bibliotekų savaitės renginių ciklo dalis.</w:t>
      </w:r>
    </w:p>
    <w:p w:rsidR="00263D95" w:rsidRDefault="00BF0CF2">
      <w:pPr>
        <w:ind w:firstLine="709"/>
        <w:jc w:val="both"/>
        <w:rPr>
          <w:rFonts w:ascii="Palemonas" w:hAnsi="Palemonas"/>
        </w:rPr>
      </w:pPr>
      <w:r>
        <w:rPr>
          <w:rFonts w:ascii="Palemonas" w:hAnsi="Palemonas"/>
        </w:rPr>
        <w:t xml:space="preserve">2. Šalys susitaria, kad reikalavimai paslaugos suteikimui turi atitikti Užsakovo nustatytus reikalavimus: </w:t>
      </w:r>
    </w:p>
    <w:p w:rsidR="00263D95" w:rsidRDefault="00BF0CF2">
      <w:pPr>
        <w:ind w:firstLine="709"/>
        <w:jc w:val="both"/>
        <w:rPr>
          <w:rFonts w:ascii="Palemonas" w:hAnsi="Palemonas"/>
        </w:rPr>
      </w:pPr>
      <w:r>
        <w:rPr>
          <w:rFonts w:ascii="Palemonas" w:hAnsi="Palemonas"/>
        </w:rPr>
        <w:t>2.1. data  – 2023 m. balandžio 25 d.;</w:t>
      </w:r>
    </w:p>
    <w:p w:rsidR="00263D95" w:rsidRDefault="00BF0CF2">
      <w:pPr>
        <w:ind w:firstLine="709"/>
        <w:jc w:val="both"/>
        <w:rPr>
          <w:rFonts w:ascii="Palemonas" w:hAnsi="Palemonas"/>
        </w:rPr>
      </w:pPr>
      <w:r>
        <w:rPr>
          <w:rFonts w:ascii="Palemonas" w:hAnsi="Palemonas"/>
        </w:rPr>
        <w:t>2.2. laikas – renginys vaikams 12.00 val., renginys suaugusiems 17 val.</w:t>
      </w:r>
    </w:p>
    <w:p w:rsidR="00263D95" w:rsidRDefault="00BF0CF2">
      <w:pPr>
        <w:ind w:firstLine="709"/>
        <w:jc w:val="both"/>
        <w:rPr>
          <w:rFonts w:ascii="Palemonas" w:hAnsi="Palemonas"/>
        </w:rPr>
      </w:pPr>
      <w:r>
        <w:rPr>
          <w:rFonts w:ascii="Palemonas" w:hAnsi="Palemonas"/>
        </w:rPr>
        <w:t>2.3. vieno renginio trukmė – ne trumpiau kaip 45 min. ir ne ilgiau kaip 1 val.</w:t>
      </w:r>
    </w:p>
    <w:p w:rsidR="00263D95" w:rsidRDefault="00BF0CF2">
      <w:pPr>
        <w:ind w:firstLine="709"/>
        <w:jc w:val="both"/>
        <w:rPr>
          <w:rFonts w:ascii="Palemonas" w:hAnsi="Palemonas"/>
        </w:rPr>
      </w:pPr>
      <w:r>
        <w:rPr>
          <w:rFonts w:ascii="Palemonas" w:hAnsi="Palemonas"/>
        </w:rPr>
        <w:t xml:space="preserve">2.4. vieta – Palangos miesto savivaldybės viešosios bibliotekos renginių salė (Vytauto g. 61, III aukštas); </w:t>
      </w:r>
    </w:p>
    <w:p w:rsidR="00263D95" w:rsidRDefault="00263D95">
      <w:pPr>
        <w:tabs>
          <w:tab w:val="left" w:pos="1296"/>
          <w:tab w:val="left" w:pos="2730"/>
        </w:tabs>
        <w:jc w:val="both"/>
        <w:rPr>
          <w:rFonts w:ascii="Palemonas" w:hAnsi="Palemonas"/>
        </w:rPr>
      </w:pPr>
    </w:p>
    <w:p w:rsidR="00263D95" w:rsidRDefault="00BF0CF2">
      <w:pPr>
        <w:pStyle w:val="Antrat2"/>
        <w:jc w:val="center"/>
        <w:rPr>
          <w:rFonts w:ascii="Palemonas" w:hAnsi="Palemonas"/>
          <w:b/>
          <w:bCs/>
        </w:rPr>
      </w:pPr>
      <w:r>
        <w:rPr>
          <w:rFonts w:ascii="Palemonas" w:hAnsi="Palemonas"/>
          <w:b/>
          <w:bCs/>
        </w:rPr>
        <w:t>II. SUTARTIES ŠALIŲ ĮSIPAREIGOJIMAI</w:t>
      </w:r>
    </w:p>
    <w:p w:rsidR="00263D95" w:rsidRDefault="00263D95">
      <w:pPr>
        <w:jc w:val="both"/>
        <w:rPr>
          <w:rFonts w:ascii="Palemonas" w:hAnsi="Palemonas"/>
        </w:rPr>
      </w:pPr>
    </w:p>
    <w:p w:rsidR="00263D95" w:rsidRDefault="00BF0CF2">
      <w:pPr>
        <w:tabs>
          <w:tab w:val="left" w:pos="993"/>
        </w:tabs>
        <w:ind w:firstLine="709"/>
        <w:jc w:val="both"/>
        <w:rPr>
          <w:rFonts w:ascii="Palemonas" w:hAnsi="Palemonas"/>
        </w:rPr>
      </w:pPr>
      <w:r>
        <w:rPr>
          <w:rFonts w:ascii="Palemonas" w:hAnsi="Palemonas"/>
        </w:rPr>
        <w:t>3. Paslaugų teikėjas įsipareigoja:</w:t>
      </w:r>
    </w:p>
    <w:p w:rsidR="00263D95" w:rsidRDefault="00BF0CF2">
      <w:pPr>
        <w:tabs>
          <w:tab w:val="left" w:pos="993"/>
        </w:tabs>
        <w:ind w:firstLine="709"/>
        <w:jc w:val="both"/>
        <w:rPr>
          <w:rFonts w:ascii="Palemonas" w:hAnsi="Palemonas"/>
        </w:rPr>
      </w:pPr>
      <w:r>
        <w:rPr>
          <w:rFonts w:ascii="Palemonas" w:hAnsi="Palemonas"/>
        </w:rPr>
        <w:t>3.1. Vadovaudamasis šia Sutartimi bei jos 2 punkte pateiktu  paslaugos aprašymu:</w:t>
      </w:r>
    </w:p>
    <w:p w:rsidR="00263D95" w:rsidRDefault="00BF0CF2">
      <w:pPr>
        <w:tabs>
          <w:tab w:val="left" w:pos="993"/>
        </w:tabs>
        <w:ind w:firstLine="709"/>
        <w:jc w:val="both"/>
        <w:rPr>
          <w:rFonts w:ascii="Palemonas" w:hAnsi="Palemonas"/>
        </w:rPr>
      </w:pPr>
      <w:r>
        <w:rPr>
          <w:rFonts w:ascii="Palemonas" w:hAnsi="Palemonas"/>
        </w:rPr>
        <w:t>3.1.1. teikiant paslaugą vadovautis Lietuvos Respublikos Konstitucija, įstatymais, poįstatyminiais teisės aktais; veikti laikantis nusistovėjusios praktikos;</w:t>
      </w:r>
    </w:p>
    <w:p w:rsidR="00263D95" w:rsidRDefault="00BF0CF2">
      <w:pPr>
        <w:tabs>
          <w:tab w:val="left" w:pos="1843"/>
        </w:tabs>
        <w:suppressAutoHyphens w:val="0"/>
        <w:ind w:firstLine="709"/>
        <w:jc w:val="both"/>
        <w:rPr>
          <w:rFonts w:ascii="Palemonas" w:hAnsi="Palemonas"/>
        </w:rPr>
      </w:pPr>
      <w:r>
        <w:rPr>
          <w:rFonts w:ascii="Palemonas" w:hAnsi="Palemonas"/>
        </w:rPr>
        <w:t>3.1.2. tinkamai ir laiku suteikti nurodytas paslaugas;</w:t>
      </w:r>
    </w:p>
    <w:p w:rsidR="00263D95" w:rsidRDefault="00BF0CF2">
      <w:pPr>
        <w:tabs>
          <w:tab w:val="left" w:pos="1843"/>
        </w:tabs>
        <w:suppressAutoHyphens w:val="0"/>
        <w:ind w:firstLine="709"/>
        <w:jc w:val="both"/>
        <w:rPr>
          <w:rFonts w:ascii="Palemonas" w:hAnsi="Palemonas"/>
        </w:rPr>
      </w:pPr>
      <w:r>
        <w:rPr>
          <w:rFonts w:ascii="Palemonas" w:hAnsi="Palemonas"/>
        </w:rPr>
        <w:t>3.1.3. vykdyti kitus Paslaugos teikėjo įsipareigojimus pagal Sutartį.</w:t>
      </w:r>
    </w:p>
    <w:p w:rsidR="00263D95" w:rsidRDefault="00BF0CF2">
      <w:pPr>
        <w:tabs>
          <w:tab w:val="left" w:pos="993"/>
          <w:tab w:val="left" w:pos="1134"/>
        </w:tabs>
        <w:ind w:firstLine="709"/>
        <w:jc w:val="both"/>
        <w:rPr>
          <w:rFonts w:ascii="Palemonas" w:hAnsi="Palemonas"/>
          <w:lang w:eastAsia="en-US"/>
        </w:rPr>
      </w:pPr>
      <w:r>
        <w:rPr>
          <w:rFonts w:ascii="Palemonas" w:hAnsi="Palemonas"/>
          <w:lang w:eastAsia="en-US"/>
        </w:rPr>
        <w:t>3.2. Atsižvelgiant į Užsakovo, Paslaugų teikėjui raštu, įskaitant, bet neapsiribojant elektroniniu paštu</w:t>
      </w:r>
      <w:r>
        <w:rPr>
          <w:rFonts w:ascii="Palemonas" w:eastAsia="MS Mincho" w:hAnsi="Palemonas"/>
          <w:i/>
          <w:lang w:eastAsia="ja-JP"/>
        </w:rPr>
        <w:t xml:space="preserve"> benasbe@gmail.com</w:t>
      </w:r>
      <w:r>
        <w:rPr>
          <w:rFonts w:ascii="Palemonas" w:hAnsi="Palemonas"/>
          <w:lang w:eastAsia="en-US"/>
        </w:rPr>
        <w:t>, pateiktas pastabas dėl Paslaugų kokybės, neatitinkančios Sutartyje nustatytų reikalavimų, per Užsakovo nustatytą protingą terminą ištaisyti teikiamų Paslaugų kokybės trūkumus.</w:t>
      </w:r>
    </w:p>
    <w:p w:rsidR="00263D95" w:rsidRDefault="00BF0CF2">
      <w:pPr>
        <w:tabs>
          <w:tab w:val="left" w:pos="993"/>
          <w:tab w:val="left" w:pos="1134"/>
        </w:tabs>
        <w:ind w:firstLine="709"/>
        <w:jc w:val="both"/>
        <w:rPr>
          <w:rFonts w:ascii="Palemonas" w:hAnsi="Palemonas"/>
          <w:lang w:eastAsia="en-US"/>
        </w:rPr>
      </w:pPr>
      <w:r>
        <w:rPr>
          <w:rFonts w:ascii="Palemonas" w:hAnsi="Palemonas"/>
        </w:rPr>
        <w:t>3.3. Paslaugos teikėjas teikdamas paslaugas turi laikytis Sutartyje ir atitinkamuose Lietuvos Respublikos teisės aktuose nustatytų reikalavimų.</w:t>
      </w:r>
    </w:p>
    <w:p w:rsidR="00263D95" w:rsidRDefault="00BF0CF2">
      <w:pPr>
        <w:tabs>
          <w:tab w:val="left" w:pos="993"/>
          <w:tab w:val="left" w:pos="1134"/>
        </w:tabs>
        <w:ind w:firstLine="709"/>
        <w:jc w:val="both"/>
        <w:rPr>
          <w:rFonts w:ascii="Palemonas" w:hAnsi="Palemonas"/>
          <w:lang w:eastAsia="en-US"/>
        </w:rPr>
      </w:pPr>
      <w:r>
        <w:rPr>
          <w:rFonts w:ascii="Palemonas" w:hAnsi="Palemonas"/>
        </w:rPr>
        <w:t>3.4. Vykdyti kitus įsipareigojimus, nustatytus Sutartyje.</w:t>
      </w:r>
    </w:p>
    <w:p w:rsidR="00263D95" w:rsidRDefault="00BF0CF2">
      <w:pPr>
        <w:tabs>
          <w:tab w:val="left" w:pos="993"/>
        </w:tabs>
        <w:ind w:firstLine="709"/>
        <w:jc w:val="both"/>
        <w:rPr>
          <w:rFonts w:ascii="Palemonas" w:hAnsi="Palemonas"/>
        </w:rPr>
      </w:pPr>
      <w:r>
        <w:rPr>
          <w:rFonts w:ascii="Palemonas" w:hAnsi="Palemonas"/>
        </w:rPr>
        <w:t>4. Užsakovas įsipareigoja:</w:t>
      </w:r>
    </w:p>
    <w:p w:rsidR="00263D95" w:rsidRDefault="00BF0CF2">
      <w:pPr>
        <w:tabs>
          <w:tab w:val="left" w:pos="993"/>
        </w:tabs>
        <w:ind w:firstLine="709"/>
        <w:jc w:val="both"/>
        <w:rPr>
          <w:rFonts w:ascii="Palemonas" w:hAnsi="Palemonas"/>
        </w:rPr>
      </w:pPr>
      <w:r>
        <w:rPr>
          <w:rFonts w:ascii="Palemonas" w:hAnsi="Palemonas"/>
        </w:rPr>
        <w:t xml:space="preserve">  4.1. Sudaryti Paslaugos teikėjui visas reikalingas ir būtinas sąlygas tinkamam paslaugų teikimui, bei Paslaugos teikėjo įsipareigojimų pagal Sutartį įvykdymui;</w:t>
      </w:r>
    </w:p>
    <w:p w:rsidR="00263D95" w:rsidRDefault="00BF0CF2">
      <w:pPr>
        <w:tabs>
          <w:tab w:val="left" w:pos="993"/>
        </w:tabs>
        <w:ind w:firstLine="709"/>
        <w:jc w:val="both"/>
        <w:rPr>
          <w:rFonts w:ascii="Palemonas" w:hAnsi="Palemonas"/>
        </w:rPr>
      </w:pPr>
      <w:r>
        <w:rPr>
          <w:rFonts w:ascii="Palemonas" w:hAnsi="Palemonas"/>
        </w:rPr>
        <w:t xml:space="preserve"> 4.2. Suteikti Paslaugų teikėjui kitą būtiną informaciją, reikalingą Paslaugoms teikti;</w:t>
      </w:r>
    </w:p>
    <w:p w:rsidR="00263D95" w:rsidRDefault="00BF0CF2">
      <w:pPr>
        <w:tabs>
          <w:tab w:val="left" w:pos="993"/>
        </w:tabs>
        <w:ind w:firstLine="709"/>
        <w:jc w:val="both"/>
        <w:rPr>
          <w:rFonts w:ascii="Palemonas" w:hAnsi="Palemonas"/>
        </w:rPr>
      </w:pPr>
      <w:r>
        <w:rPr>
          <w:rFonts w:ascii="Palemonas" w:hAnsi="Palemonas"/>
        </w:rPr>
        <w:t xml:space="preserve"> 4.3. už tinkamai suteiktas paslaugas atlyginti Paslaugos teikėjui šios sutarties III dalyje numatyta tvarka ir terminais.</w:t>
      </w:r>
    </w:p>
    <w:p w:rsidR="00263D95" w:rsidRDefault="00BF0CF2">
      <w:pPr>
        <w:tabs>
          <w:tab w:val="left" w:pos="993"/>
        </w:tabs>
        <w:ind w:firstLine="709"/>
        <w:jc w:val="both"/>
        <w:rPr>
          <w:rFonts w:ascii="Palemonas" w:eastAsia="MS Mincho" w:hAnsi="Palemonas" w:hint="eastAsia"/>
          <w:lang w:eastAsia="ja-JP"/>
        </w:rPr>
      </w:pPr>
      <w:r>
        <w:rPr>
          <w:rFonts w:ascii="Palemonas" w:hAnsi="Palemonas"/>
        </w:rPr>
        <w:t xml:space="preserve"> 4.4. Vykdyti kitus įsipareigojimus, nustatytus Sutartyje.</w:t>
      </w:r>
    </w:p>
    <w:p w:rsidR="00263D95" w:rsidRDefault="00263D95">
      <w:pPr>
        <w:tabs>
          <w:tab w:val="left" w:pos="993"/>
        </w:tabs>
        <w:ind w:firstLine="567"/>
        <w:jc w:val="both"/>
        <w:rPr>
          <w:rFonts w:ascii="Palemonas" w:hAnsi="Palemonas"/>
        </w:rPr>
      </w:pPr>
    </w:p>
    <w:p w:rsidR="00263D95" w:rsidRDefault="00BF0CF2">
      <w:pPr>
        <w:ind w:firstLine="720"/>
        <w:jc w:val="center"/>
        <w:rPr>
          <w:rFonts w:ascii="Palemonas" w:hAnsi="Palemonas"/>
          <w:b/>
          <w:bCs/>
          <w:caps/>
        </w:rPr>
      </w:pPr>
      <w:r>
        <w:rPr>
          <w:rFonts w:ascii="Palemonas" w:hAnsi="Palemonas"/>
          <w:b/>
          <w:bCs/>
          <w:caps/>
        </w:rPr>
        <w:t>III. SUTARTIES KAINA IR ATSISKAITYMO TVARKA</w:t>
      </w:r>
    </w:p>
    <w:p w:rsidR="00263D95" w:rsidRDefault="00263D95">
      <w:pPr>
        <w:jc w:val="both"/>
        <w:rPr>
          <w:rFonts w:ascii="Palemonas" w:hAnsi="Palemonas"/>
        </w:rPr>
      </w:pPr>
    </w:p>
    <w:p w:rsidR="00263D95" w:rsidRDefault="00BF0CF2">
      <w:pPr>
        <w:tabs>
          <w:tab w:val="left" w:pos="0"/>
          <w:tab w:val="left" w:pos="1134"/>
        </w:tabs>
        <w:ind w:firstLine="709"/>
        <w:jc w:val="both"/>
        <w:rPr>
          <w:rFonts w:ascii="Palemonas" w:hAnsi="Palemonas"/>
          <w:spacing w:val="4"/>
        </w:rPr>
      </w:pPr>
      <w:r>
        <w:rPr>
          <w:rFonts w:ascii="Palemonas" w:hAnsi="Palemonas"/>
          <w:spacing w:val="4"/>
        </w:rPr>
        <w:t xml:space="preserve"> 5. Už teikiamas Paslaugas Užsakovas įsipareigoja ne vėliau kaip per 10 darbo dienų nuo  paslaugų perdavimo-priėmimo akto pasirašymo Paslaugų teikėjui sumokėti 400,00 Eur (keturis šimtus eurų) pagal Paslaugų teikėjo pateiktą sąskaitą.</w:t>
      </w:r>
    </w:p>
    <w:p w:rsidR="00263D95" w:rsidRDefault="00BF0CF2">
      <w:pPr>
        <w:ind w:firstLine="709"/>
        <w:jc w:val="both"/>
        <w:rPr>
          <w:rFonts w:ascii="Palemonas" w:hAnsi="Palemonas"/>
        </w:rPr>
      </w:pPr>
      <w:r>
        <w:rPr>
          <w:rFonts w:ascii="Palemonas" w:hAnsi="Palemonas"/>
        </w:rPr>
        <w:t>6. Avansas nėra išmokamas.</w:t>
      </w:r>
    </w:p>
    <w:p w:rsidR="00263D95" w:rsidRDefault="00BF0CF2">
      <w:pPr>
        <w:ind w:firstLine="709"/>
        <w:jc w:val="both"/>
        <w:rPr>
          <w:rFonts w:ascii="Palemonas" w:hAnsi="Palemonas"/>
        </w:rPr>
      </w:pPr>
      <w:r>
        <w:rPr>
          <w:rFonts w:ascii="Palemonas" w:hAnsi="Palemonas"/>
        </w:rPr>
        <w:t>7. Sutarties galiojimo metu Sutarties kaina dėl pasikeitusių bendro kainų lygio ir (ar) Lietuvos Respublikos galiojančiuose teisės aktuose numatytų mokesčių pasikeitimo nėra perskaičiuojama.</w:t>
      </w:r>
    </w:p>
    <w:p w:rsidR="00263D95" w:rsidRDefault="00263D95">
      <w:pPr>
        <w:ind w:firstLine="720"/>
        <w:jc w:val="both"/>
        <w:rPr>
          <w:rFonts w:ascii="Palemonas" w:hAnsi="Palemonas"/>
          <w:b/>
          <w:bCs/>
          <w:caps/>
        </w:rPr>
      </w:pPr>
    </w:p>
    <w:p w:rsidR="00263D95" w:rsidRDefault="00BF0CF2">
      <w:pPr>
        <w:ind w:firstLine="720"/>
        <w:jc w:val="center"/>
        <w:rPr>
          <w:rFonts w:ascii="Palemonas" w:hAnsi="Palemonas"/>
          <w:b/>
          <w:bCs/>
          <w:caps/>
        </w:rPr>
      </w:pPr>
      <w:r>
        <w:rPr>
          <w:rFonts w:ascii="Palemonas" w:hAnsi="Palemonas"/>
          <w:b/>
          <w:bCs/>
          <w:caps/>
        </w:rPr>
        <w:t xml:space="preserve">IV. </w:t>
      </w:r>
      <w:r>
        <w:rPr>
          <w:rFonts w:ascii="Palemonas" w:hAnsi="Palemonas"/>
          <w:b/>
          <w:bCs/>
        </w:rPr>
        <w:t>ATSAKOMYBĖ UŽ SUTARTIES SĄLYGŲ NEVYKDYMĄ</w:t>
      </w:r>
    </w:p>
    <w:p w:rsidR="00263D95" w:rsidRDefault="00263D95">
      <w:pPr>
        <w:ind w:firstLine="720"/>
        <w:jc w:val="both"/>
        <w:rPr>
          <w:rFonts w:ascii="Palemonas" w:hAnsi="Palemonas"/>
          <w:caps/>
        </w:rPr>
      </w:pPr>
    </w:p>
    <w:p w:rsidR="00263D95" w:rsidRDefault="00BF0CF2">
      <w:pPr>
        <w:ind w:firstLine="709"/>
        <w:jc w:val="both"/>
        <w:rPr>
          <w:rFonts w:ascii="Palemonas" w:hAnsi="Palemonas"/>
        </w:rPr>
      </w:pPr>
      <w:r>
        <w:rPr>
          <w:rFonts w:ascii="Palemonas" w:hAnsi="Palemonas"/>
        </w:rPr>
        <w:t>8. Šalys įsipareigoja susilaikyti nuo veiksmų, kurie pažeistų kitos Šalies teises ar padarytų jai nuostolių. Kiekviena Šalis privalo atlyginti kitai Šaliai visus tiesioginius nuostolius, kuriuos patirs kita Šalis dėl kaltosios Šalies šioje Sutartyje numatytų įsipareigojimų nevykdymo ar netinkamo vykdymo.</w:t>
      </w:r>
    </w:p>
    <w:p w:rsidR="00263D95" w:rsidRDefault="00BF0CF2">
      <w:pPr>
        <w:ind w:firstLine="709"/>
        <w:jc w:val="both"/>
        <w:rPr>
          <w:rFonts w:ascii="Palemonas" w:hAnsi="Palemonas"/>
          <w:caps/>
        </w:rPr>
      </w:pPr>
      <w:r>
        <w:rPr>
          <w:rFonts w:ascii="Palemonas" w:hAnsi="Palemonas"/>
        </w:rPr>
        <w:t>9. Sutarties Šalis, delsianti laiku pagal šią Sutartį įvykdyti savo įsipareigojimus, už kiekvieną uždelstą dieną moka 0,02 proc. dydžio delspinigius nuo neįvykdytų įsipareigojimų vertės.</w:t>
      </w:r>
    </w:p>
    <w:p w:rsidR="00263D95" w:rsidRDefault="00BF0CF2">
      <w:pPr>
        <w:pStyle w:val="Pagrindinistekstas2"/>
        <w:spacing w:after="0"/>
        <w:ind w:left="0" w:firstLine="709"/>
        <w:jc w:val="both"/>
        <w:rPr>
          <w:rFonts w:ascii="Palemonas" w:hAnsi="Palemonas"/>
        </w:rPr>
      </w:pPr>
      <w:r>
        <w:rPr>
          <w:rFonts w:ascii="Palemonas" w:hAnsi="Palemonas"/>
        </w:rPr>
        <w:t>10. Šalis atleidžiama nuo atsakomybės už Sutarties nevykdymą, jeigu ji įrodo, kad Sutartis neįvykdyta dėl aplinkybių, kurių ji negalėjo kontroliuoti bei protingai numatyti Sutarties sudarymo metu, ir kad negalėjo užkirsti kelio šių aplinkybių ar jų pasekmių atsiradimui. Nenugalima jėga (</w:t>
      </w:r>
      <w:r>
        <w:rPr>
          <w:rFonts w:ascii="Palemonas" w:hAnsi="Palemonas"/>
          <w:i/>
          <w:iCs/>
        </w:rPr>
        <w:t>force majeure</w:t>
      </w:r>
      <w:r>
        <w:rPr>
          <w:rFonts w:ascii="Palemonas" w:hAnsi="Palemonas"/>
        </w:rPr>
        <w:t>) nelaikoma tai, kad Šalis neturi reikiamų finansinių išteklių.</w:t>
      </w:r>
    </w:p>
    <w:p w:rsidR="00263D95" w:rsidRDefault="00BF0CF2">
      <w:pPr>
        <w:pStyle w:val="Pagrindinistekstas2"/>
        <w:spacing w:after="0"/>
        <w:ind w:left="0" w:firstLine="709"/>
        <w:jc w:val="both"/>
        <w:rPr>
          <w:rFonts w:ascii="Palemonas" w:hAnsi="Palemonas"/>
        </w:rPr>
      </w:pPr>
      <w:r>
        <w:rPr>
          <w:rFonts w:ascii="Palemonas" w:hAnsi="Palemonas"/>
        </w:rPr>
        <w:t xml:space="preserve">11. Šalis, negalinti vykdyti savo įsipareigojimų dėl </w:t>
      </w:r>
      <w:r>
        <w:rPr>
          <w:rFonts w:ascii="Palemonas" w:hAnsi="Palemonas"/>
          <w:i/>
          <w:iCs/>
        </w:rPr>
        <w:t>force majeure</w:t>
      </w:r>
      <w:r>
        <w:rPr>
          <w:rFonts w:ascii="Palemonas" w:hAnsi="Palemonas"/>
        </w:rPr>
        <w:t xml:space="preserve"> aplinkybių, privalo kaip galima greičiau, bet ne vėliau kaip per 3 (tris) kalendorines dienas, pranešti apie tai kitai Šaliai. Šios pareigos neįvykdžiusi Šalis privalo atlyginti dėl nepranešimo atsiradusius kitos Šalies tiesioginius nuostolius.</w:t>
      </w:r>
    </w:p>
    <w:p w:rsidR="00263D95" w:rsidRDefault="00263D95">
      <w:pPr>
        <w:jc w:val="both"/>
        <w:rPr>
          <w:rFonts w:ascii="Palemonas" w:hAnsi="Palemonas"/>
          <w:b/>
          <w:bCs/>
        </w:rPr>
      </w:pPr>
    </w:p>
    <w:p w:rsidR="00263D95" w:rsidRDefault="00BF0CF2">
      <w:pPr>
        <w:pStyle w:val="Antrat2"/>
        <w:jc w:val="center"/>
        <w:rPr>
          <w:rFonts w:ascii="Palemonas" w:hAnsi="Palemonas"/>
          <w:b/>
          <w:bCs/>
        </w:rPr>
      </w:pPr>
      <w:r>
        <w:rPr>
          <w:rFonts w:ascii="Palemonas" w:hAnsi="Palemonas"/>
          <w:b/>
          <w:bCs/>
        </w:rPr>
        <w:t>V. SUTARTIES GALIOJIMO TERMINAS IR NUTRAUKIMAS</w:t>
      </w:r>
    </w:p>
    <w:p w:rsidR="00263D95" w:rsidRDefault="00263D95">
      <w:pPr>
        <w:jc w:val="both"/>
        <w:rPr>
          <w:rFonts w:ascii="Palemonas" w:hAnsi="Palemonas"/>
        </w:rPr>
      </w:pPr>
    </w:p>
    <w:p w:rsidR="00263D95" w:rsidRDefault="00BF0CF2">
      <w:pPr>
        <w:ind w:firstLine="709"/>
        <w:jc w:val="both"/>
        <w:rPr>
          <w:rFonts w:ascii="Palemonas" w:hAnsi="Palemonas"/>
        </w:rPr>
      </w:pPr>
      <w:r>
        <w:rPr>
          <w:rFonts w:ascii="Palemonas" w:hAnsi="Palemonas"/>
        </w:rPr>
        <w:t>12. Sutartis įsigalioja nuo jos pasirašymo dienos ir galioja iki sutartinių įsipareigojimų įvykdymo, bet ne ilgiau, kaip iki 2023 m. gegužės 22 d.</w:t>
      </w:r>
    </w:p>
    <w:p w:rsidR="00263D95" w:rsidRDefault="00BF0CF2">
      <w:pPr>
        <w:ind w:firstLine="709"/>
        <w:jc w:val="both"/>
        <w:rPr>
          <w:rFonts w:ascii="Palemonas" w:hAnsi="Palemonas"/>
        </w:rPr>
      </w:pPr>
      <w:r>
        <w:rPr>
          <w:rFonts w:ascii="Palemonas" w:hAnsi="Palemonas"/>
        </w:rPr>
        <w:t>13. Sutarties nutraukimo tvarka:</w:t>
      </w:r>
    </w:p>
    <w:p w:rsidR="00263D95" w:rsidRDefault="00BF0CF2">
      <w:pPr>
        <w:ind w:firstLine="709"/>
        <w:jc w:val="both"/>
        <w:rPr>
          <w:rFonts w:ascii="Palemonas" w:hAnsi="Palemonas"/>
          <w:highlight w:val="red"/>
        </w:rPr>
      </w:pPr>
      <w:r>
        <w:rPr>
          <w:rFonts w:ascii="Palemonas" w:hAnsi="Palemonas"/>
        </w:rPr>
        <w:t>13.1. Užsakovas turi teisę vienašališkai nutraukti sutartį, apie tai raštu pranešęs prieš 3 (tris) kalendorines dienas, jei Paslaugos teikėjas neatlieka sutartyje numatytų įsipareigojimų ir tai yra esminis sutarties pažeidimas;</w:t>
      </w:r>
    </w:p>
    <w:p w:rsidR="00263D95" w:rsidRDefault="00BF0CF2">
      <w:pPr>
        <w:ind w:firstLine="709"/>
        <w:jc w:val="both"/>
        <w:rPr>
          <w:rFonts w:ascii="Palemonas" w:hAnsi="Palemonas"/>
        </w:rPr>
      </w:pPr>
      <w:r>
        <w:rPr>
          <w:rFonts w:ascii="Palemonas" w:hAnsi="Palemonas"/>
        </w:rPr>
        <w:t>13.2. Teikėjas turi teisę vienašališkai nutraukti sutartį, apie tai pranešęs prieš 3 (tris) kalendorines dienas, jei Užsakovas savo veiksmais (neveikimu) sudaro sąlygas, kurios prilyginamos esminiam sutarties pažeidimui.</w:t>
      </w:r>
    </w:p>
    <w:p w:rsidR="00263D95" w:rsidRDefault="00BF0CF2">
      <w:pPr>
        <w:ind w:firstLine="709"/>
        <w:jc w:val="both"/>
        <w:rPr>
          <w:rFonts w:ascii="Palemonas" w:hAnsi="Palemonas"/>
        </w:rPr>
      </w:pPr>
      <w:r>
        <w:rPr>
          <w:rFonts w:ascii="Palemonas" w:hAnsi="Palemonas"/>
        </w:rPr>
        <w:t>14. Sutarties nutraukimas neatleidžia Šalių nuo tinkamo sutartinių įsipareigojimų, atsiradusių iki jos nutraukimo, įvykdymo.</w:t>
      </w:r>
    </w:p>
    <w:p w:rsidR="00263D95" w:rsidRDefault="00263D95">
      <w:pPr>
        <w:ind w:firstLine="720"/>
        <w:jc w:val="both"/>
        <w:rPr>
          <w:rFonts w:ascii="Palemonas" w:hAnsi="Palemonas"/>
        </w:rPr>
      </w:pPr>
    </w:p>
    <w:p w:rsidR="00263D95" w:rsidRDefault="00BF0CF2">
      <w:pPr>
        <w:ind w:firstLine="720"/>
        <w:jc w:val="center"/>
        <w:rPr>
          <w:rFonts w:ascii="Palemonas" w:hAnsi="Palemonas"/>
          <w:b/>
          <w:bCs/>
        </w:rPr>
      </w:pPr>
      <w:r>
        <w:rPr>
          <w:rFonts w:ascii="Palemonas" w:hAnsi="Palemonas"/>
          <w:b/>
          <w:bCs/>
        </w:rPr>
        <w:t>VI. KITOS SUTARTIES SĄLYGOS</w:t>
      </w:r>
    </w:p>
    <w:p w:rsidR="00263D95" w:rsidRDefault="00263D95">
      <w:pPr>
        <w:tabs>
          <w:tab w:val="left" w:pos="1260"/>
        </w:tabs>
        <w:jc w:val="both"/>
        <w:rPr>
          <w:rFonts w:ascii="Palemonas" w:hAnsi="Palemonas"/>
        </w:rPr>
      </w:pPr>
    </w:p>
    <w:p w:rsidR="00263D95" w:rsidRDefault="00BF0CF2">
      <w:pPr>
        <w:tabs>
          <w:tab w:val="left" w:pos="1260"/>
        </w:tabs>
        <w:ind w:firstLine="709"/>
        <w:jc w:val="both"/>
        <w:rPr>
          <w:rFonts w:ascii="Palemonas" w:hAnsi="Palemonas"/>
        </w:rPr>
      </w:pPr>
      <w:r>
        <w:rPr>
          <w:rFonts w:ascii="Palemonas" w:hAnsi="Palemonas"/>
        </w:rPr>
        <w:t>15. Šalys įsipareigoja atlikti visus nuo kiekvienos iš jų priklausančius veiksmus, maksimaliai ir sąžiningai bendradarbiauti bei dėti visas pastangas, kad kiekviena Šalis galėtų laisvai ir tinkamai įgyvendinti teises ir pareigas kylančias iš Sutarties.</w:t>
      </w:r>
    </w:p>
    <w:p w:rsidR="00263D95" w:rsidRDefault="00BF0CF2">
      <w:pPr>
        <w:ind w:firstLine="709"/>
        <w:jc w:val="both"/>
        <w:rPr>
          <w:rFonts w:ascii="Palemonas" w:hAnsi="Palemonas"/>
        </w:rPr>
      </w:pPr>
      <w:r>
        <w:rPr>
          <w:rFonts w:ascii="Palemonas" w:hAnsi="Palemonas"/>
        </w:rPr>
        <w:t>16. Visus Šalių tarpusavio santykius, atsirandančius iš šios Sutarties ir neaptartus jos sąlygose, reglamentuoja Lietuvos Respublikos įstatymai ir kiti teisės aktai.</w:t>
      </w:r>
    </w:p>
    <w:p w:rsidR="00263D95" w:rsidRDefault="00BF0CF2">
      <w:pPr>
        <w:ind w:firstLine="709"/>
        <w:jc w:val="both"/>
        <w:rPr>
          <w:rFonts w:ascii="Palemonas" w:hAnsi="Palemonas"/>
        </w:rPr>
      </w:pPr>
      <w:r>
        <w:rPr>
          <w:rFonts w:ascii="Palemonas" w:hAnsi="Palemonas"/>
        </w:rPr>
        <w:t xml:space="preserve">17. Visi tarp Šalių iškylantys ginčai ar pretenzijos dėl Sutarties pirmiausia sprendžiami geranoriškai, derybų būdu, vadovaujantis sąžiningumo, protingumo ir teisingumo principais. </w:t>
      </w:r>
      <w:r>
        <w:rPr>
          <w:rFonts w:ascii="Palemonas" w:hAnsi="Palemonas"/>
          <w:lang w:val="pt-BR"/>
        </w:rPr>
        <w:t xml:space="preserve">Negalint išspręsti ginčo geranoriškai, toks ginčas ar pretenzijos perduodamos ir galutinai išsprendžiamos Lietuvos Respublikos teismuose. </w:t>
      </w:r>
      <w:r>
        <w:rPr>
          <w:rFonts w:ascii="Palemonas" w:hAnsi="Palemonas"/>
        </w:rPr>
        <w:t>Visiems ginčams, kylantiems iš Sutarties, taikomi Lietuvos Respublikos įstatymai.</w:t>
      </w:r>
    </w:p>
    <w:p w:rsidR="00263D95" w:rsidRDefault="00BF0CF2">
      <w:pPr>
        <w:ind w:firstLine="709"/>
        <w:jc w:val="both"/>
        <w:rPr>
          <w:rFonts w:ascii="Palemonas" w:hAnsi="Palemonas"/>
        </w:rPr>
      </w:pPr>
      <w:r>
        <w:rPr>
          <w:rFonts w:ascii="Palemonas" w:hAnsi="Palemonas"/>
        </w:rPr>
        <w:t>18. Šalys įsipareigoja ne vėliau kaip per 3 darbo dienas viena kitai pranešti apie jų rekvizitų, nurodytų VII Sutarties skyriuje ,,Sutarties Šalių rekvizitai ir parašai”, pasikeitimą. Šalis, neįvykdžiusi šio reikalavimo, negali reikšti pretenzijų, jog kita šalis netinkamai įvykdė savo įsipareigojimus, jei išsiuntė pranešimus arba atsiskaitė pagal paskutinius žinomus kitos Šalies rekvizitus.</w:t>
      </w:r>
    </w:p>
    <w:p w:rsidR="00263D95" w:rsidRDefault="00BF0CF2">
      <w:pPr>
        <w:ind w:firstLine="709"/>
        <w:jc w:val="both"/>
        <w:rPr>
          <w:rFonts w:ascii="Palemonas" w:hAnsi="Palemonas"/>
        </w:rPr>
      </w:pPr>
      <w:r>
        <w:rPr>
          <w:rFonts w:ascii="Palemonas" w:hAnsi="Palemonas"/>
        </w:rPr>
        <w:t>19. Bibliotekoje už sutarties vykdymo priežiūrą atsakinga Aura Banevičienė, direktoriaus pavaduotoja.</w:t>
      </w:r>
    </w:p>
    <w:p w:rsidR="00263D95" w:rsidRDefault="00BF0CF2">
      <w:pPr>
        <w:pStyle w:val="Pagrindinistekstas1"/>
        <w:ind w:firstLine="709"/>
        <w:rPr>
          <w:rFonts w:ascii="Palemonas" w:hAnsi="Palemonas"/>
          <w:sz w:val="24"/>
          <w:szCs w:val="24"/>
          <w:lang w:val="lt-LT"/>
        </w:rPr>
      </w:pPr>
      <w:r>
        <w:rPr>
          <w:rFonts w:ascii="Palemonas" w:hAnsi="Palemonas"/>
          <w:sz w:val="24"/>
          <w:szCs w:val="24"/>
          <w:lang w:val="lt-LT"/>
        </w:rPr>
        <w:t>20</w:t>
      </w:r>
      <w:r>
        <w:rPr>
          <w:rFonts w:ascii="Palemonas" w:hAnsi="Palemonas"/>
          <w:lang w:val="lt-LT"/>
        </w:rPr>
        <w:t xml:space="preserve">. </w:t>
      </w:r>
      <w:r>
        <w:rPr>
          <w:rFonts w:ascii="Palemonas" w:hAnsi="Palemonas"/>
          <w:sz w:val="24"/>
          <w:szCs w:val="24"/>
          <w:lang w:val="lt-LT"/>
        </w:rPr>
        <w:t>Sutartis sudaryta 2 (dviem) vienodą teisinę galią turinčiais egzemplioriais – po vieną kiekvienai Šaliai.</w:t>
      </w:r>
      <w:r>
        <w:rPr>
          <w:rFonts w:ascii="Palemonas" w:hAnsi="Palemonas"/>
          <w:lang w:val="lt-LT"/>
        </w:rPr>
        <w:t xml:space="preserve"> </w:t>
      </w:r>
      <w:r>
        <w:rPr>
          <w:rFonts w:ascii="Palemonas" w:hAnsi="Palemonas" w:cs="TimesLT Baltic"/>
          <w:sz w:val="24"/>
          <w:szCs w:val="24"/>
          <w:lang w:val="lt-LT"/>
        </w:rPr>
        <w:t xml:space="preserve">Paslaugų perdavimo-priėmimo aktai yra neatsiejama šios </w:t>
      </w:r>
      <w:r>
        <w:rPr>
          <w:rFonts w:ascii="Palemonas" w:hAnsi="Palemonas"/>
          <w:sz w:val="24"/>
          <w:szCs w:val="24"/>
          <w:lang w:val="lt-LT"/>
        </w:rPr>
        <w:t>Sutarties dalis.</w:t>
      </w:r>
    </w:p>
    <w:p w:rsidR="00263D95" w:rsidRDefault="00263D95">
      <w:pPr>
        <w:pStyle w:val="Pagrindinistekstas1"/>
        <w:ind w:firstLine="0"/>
        <w:rPr>
          <w:rFonts w:ascii="Palemonas" w:hAnsi="Palemonas" w:cs="Times New Roman"/>
          <w:sz w:val="24"/>
          <w:szCs w:val="24"/>
          <w:lang w:val="lt-LT"/>
        </w:rPr>
      </w:pPr>
    </w:p>
    <w:p w:rsidR="00263D95" w:rsidRDefault="00BF0CF2">
      <w:pPr>
        <w:jc w:val="center"/>
        <w:rPr>
          <w:rFonts w:ascii="Palemonas" w:hAnsi="Palemonas"/>
          <w:b/>
          <w:bCs/>
        </w:rPr>
      </w:pPr>
      <w:r>
        <w:rPr>
          <w:rFonts w:ascii="Palemonas" w:hAnsi="Palemonas"/>
          <w:b/>
          <w:bCs/>
        </w:rPr>
        <w:t>VII. SUTARTIES ŠALIŲ REKVIZITAI IR PARAŠAI</w:t>
      </w:r>
    </w:p>
    <w:p w:rsidR="00263D95" w:rsidRDefault="00BF0CF2">
      <w:pPr>
        <w:ind w:firstLine="709"/>
        <w:jc w:val="both"/>
        <w:rPr>
          <w:rFonts w:ascii="Palemonas" w:hAnsi="Palemonas"/>
        </w:rPr>
      </w:pPr>
      <w:r>
        <w:rPr>
          <w:rFonts w:ascii="Palemonas" w:hAnsi="Palemonas"/>
        </w:rPr>
        <w:t>21.</w:t>
      </w:r>
      <w:r>
        <w:rPr>
          <w:rFonts w:ascii="Palemonas" w:hAnsi="Palemonas"/>
          <w:b/>
          <w:bCs/>
        </w:rPr>
        <w:t xml:space="preserve"> </w:t>
      </w:r>
      <w:r>
        <w:rPr>
          <w:rFonts w:ascii="Palemonas" w:hAnsi="Palemonas"/>
        </w:rPr>
        <w:t xml:space="preserve">Šalių rekvizitai. Pranešimai, įspėjimai ar paskelbimai pateikiami Šalims tokiais jų žemiau nurodytais adresais. </w:t>
      </w:r>
    </w:p>
    <w:tbl>
      <w:tblPr>
        <w:tblStyle w:val="Lentelstinklelis"/>
        <w:tblW w:w="9628" w:type="dxa"/>
        <w:tblLayout w:type="fixed"/>
        <w:tblLook w:val="04A0" w:firstRow="1" w:lastRow="0" w:firstColumn="1" w:lastColumn="0" w:noHBand="0" w:noVBand="1"/>
      </w:tblPr>
      <w:tblGrid>
        <w:gridCol w:w="4830"/>
        <w:gridCol w:w="4798"/>
      </w:tblGrid>
      <w:tr w:rsidR="00263D95">
        <w:trPr>
          <w:trHeight w:val="60"/>
        </w:trPr>
        <w:tc>
          <w:tcPr>
            <w:tcW w:w="4829" w:type="dxa"/>
          </w:tcPr>
          <w:p w:rsidR="00263D95" w:rsidRDefault="00BF0CF2">
            <w:pPr>
              <w:jc w:val="both"/>
              <w:rPr>
                <w:rFonts w:ascii="Palemonas" w:hAnsi="Palemonas"/>
                <w:bCs/>
                <w:i/>
                <w:iCs/>
              </w:rPr>
            </w:pPr>
            <w:r>
              <w:rPr>
                <w:rFonts w:ascii="Palemonas" w:hAnsi="Palemonas"/>
                <w:bCs/>
                <w:iCs/>
              </w:rPr>
              <w:t>UŽSAKOVAS</w:t>
            </w:r>
            <w:r>
              <w:rPr>
                <w:rFonts w:ascii="Palemonas" w:hAnsi="Palemonas"/>
                <w:bCs/>
                <w:i/>
                <w:iCs/>
              </w:rPr>
              <w:t>:</w:t>
            </w:r>
          </w:p>
          <w:p w:rsidR="00263D95" w:rsidRDefault="00BF0CF2">
            <w:pPr>
              <w:ind w:right="-1"/>
              <w:rPr>
                <w:rFonts w:ascii="Palemonas" w:hAnsi="Palemonas"/>
                <w:b/>
                <w:bCs/>
              </w:rPr>
            </w:pPr>
            <w:r>
              <w:rPr>
                <w:rFonts w:ascii="Palemonas" w:hAnsi="Palemonas"/>
                <w:b/>
                <w:bCs/>
              </w:rPr>
              <w:t>Palangos miesto savivaldybės viešoji biblioteka</w:t>
            </w:r>
          </w:p>
          <w:p w:rsidR="00263D95" w:rsidRDefault="00BF0CF2">
            <w:pPr>
              <w:ind w:right="-1"/>
              <w:jc w:val="both"/>
              <w:rPr>
                <w:rFonts w:ascii="Palemonas" w:hAnsi="Palemonas"/>
              </w:rPr>
            </w:pPr>
            <w:r>
              <w:rPr>
                <w:rFonts w:ascii="Palemonas" w:hAnsi="Palemonas"/>
                <w:bCs/>
              </w:rPr>
              <w:t>Adresas:</w:t>
            </w:r>
            <w:r>
              <w:rPr>
                <w:rFonts w:ascii="Palemonas" w:hAnsi="Palemonas"/>
              </w:rPr>
              <w:t xml:space="preserve"> Vytauto  g. 61, 00134 Palanga</w:t>
            </w:r>
          </w:p>
          <w:p w:rsidR="00263D95" w:rsidRDefault="00BF0CF2">
            <w:pPr>
              <w:ind w:right="-1"/>
              <w:jc w:val="both"/>
              <w:rPr>
                <w:rFonts w:ascii="Palemonas" w:hAnsi="Palemonas"/>
              </w:rPr>
            </w:pPr>
            <w:r>
              <w:rPr>
                <w:rFonts w:ascii="Palemonas" w:hAnsi="Palemonas"/>
              </w:rPr>
              <w:t>Tel.: (8 460) 49445</w:t>
            </w:r>
          </w:p>
          <w:p w:rsidR="00263D95" w:rsidRDefault="00BF0CF2">
            <w:pPr>
              <w:tabs>
                <w:tab w:val="left" w:pos="567"/>
                <w:tab w:val="left" w:pos="709"/>
              </w:tabs>
              <w:jc w:val="both"/>
              <w:rPr>
                <w:rStyle w:val="Hipersaitas"/>
                <w:rFonts w:ascii="Palemonas" w:hAnsi="Palemonas"/>
                <w:color w:val="auto"/>
                <w:u w:val="none"/>
                <w:lang w:val="en-US"/>
              </w:rPr>
            </w:pPr>
            <w:r>
              <w:rPr>
                <w:rFonts w:ascii="Palemonas" w:hAnsi="Palemonas"/>
              </w:rPr>
              <w:t xml:space="preserve">el. paštas: </w:t>
            </w:r>
            <w:hyperlink r:id="rId7">
              <w:r>
                <w:rPr>
                  <w:rStyle w:val="Hipersaitas"/>
                  <w:rFonts w:ascii="Palemonas" w:hAnsi="Palemonas"/>
                  <w:color w:val="auto"/>
                  <w:u w:val="none"/>
                </w:rPr>
                <w:t>direktorius</w:t>
              </w:r>
              <w:r>
                <w:rPr>
                  <w:rStyle w:val="Hipersaitas"/>
                  <w:rFonts w:ascii="Palemonas" w:hAnsi="Palemonas"/>
                  <w:color w:val="auto"/>
                  <w:u w:val="none"/>
                  <w:lang w:val="en-US"/>
                </w:rPr>
                <w:t>@palangamvb.lt</w:t>
              </w:r>
            </w:hyperlink>
          </w:p>
          <w:p w:rsidR="00263D95" w:rsidRDefault="00BF0CF2">
            <w:pPr>
              <w:tabs>
                <w:tab w:val="left" w:pos="567"/>
                <w:tab w:val="left" w:pos="709"/>
              </w:tabs>
              <w:jc w:val="both"/>
              <w:rPr>
                <w:rStyle w:val="Hipersaitas"/>
                <w:rFonts w:ascii="Palemonas" w:hAnsi="Palemonas"/>
                <w:color w:val="auto"/>
                <w:u w:val="none"/>
                <w:lang w:val="en-US"/>
              </w:rPr>
            </w:pPr>
            <w:proofErr w:type="spellStart"/>
            <w:proofErr w:type="gramStart"/>
            <w:r>
              <w:rPr>
                <w:rStyle w:val="Hipersaitas"/>
                <w:rFonts w:ascii="Palemonas" w:hAnsi="Palemonas"/>
                <w:color w:val="auto"/>
                <w:u w:val="none"/>
                <w:lang w:val="en-US"/>
              </w:rPr>
              <w:t>Direktorius</w:t>
            </w:r>
            <w:proofErr w:type="spellEnd"/>
            <w:r>
              <w:rPr>
                <w:rStyle w:val="Hipersaitas"/>
                <w:rFonts w:ascii="Palemonas" w:hAnsi="Palemonas"/>
                <w:color w:val="auto"/>
                <w:u w:val="none"/>
                <w:lang w:val="en-US"/>
              </w:rPr>
              <w:t xml:space="preserve">  </w:t>
            </w:r>
            <w:proofErr w:type="spellStart"/>
            <w:r>
              <w:rPr>
                <w:rStyle w:val="Hipersaitas"/>
                <w:rFonts w:ascii="Palemonas" w:hAnsi="Palemonas"/>
                <w:color w:val="auto"/>
                <w:u w:val="none"/>
                <w:lang w:val="en-US"/>
              </w:rPr>
              <w:t>Kęstutis</w:t>
            </w:r>
            <w:proofErr w:type="spellEnd"/>
            <w:proofErr w:type="gramEnd"/>
            <w:r>
              <w:rPr>
                <w:rStyle w:val="Hipersaitas"/>
                <w:rFonts w:ascii="Palemonas" w:hAnsi="Palemonas"/>
                <w:color w:val="auto"/>
                <w:u w:val="none"/>
                <w:lang w:val="en-US"/>
              </w:rPr>
              <w:t xml:space="preserve"> </w:t>
            </w:r>
            <w:proofErr w:type="spellStart"/>
            <w:r>
              <w:rPr>
                <w:rStyle w:val="Hipersaitas"/>
                <w:rFonts w:ascii="Palemonas" w:hAnsi="Palemonas"/>
                <w:color w:val="auto"/>
                <w:u w:val="none"/>
                <w:lang w:val="en-US"/>
              </w:rPr>
              <w:t>Rudys</w:t>
            </w:r>
            <w:proofErr w:type="spellEnd"/>
          </w:p>
          <w:p w:rsidR="00263D95" w:rsidRDefault="0057004B">
            <w:pPr>
              <w:jc w:val="both"/>
              <w:rPr>
                <w:rFonts w:ascii="Palemonas" w:hAnsi="Palemonas"/>
              </w:rPr>
            </w:pPr>
            <w:r>
              <w:rPr>
                <w:rFonts w:ascii="Palemonas" w:hAnsi="Palemonas"/>
              </w:rPr>
              <w:t>2023-04-04</w:t>
            </w:r>
          </w:p>
        </w:tc>
        <w:tc>
          <w:tcPr>
            <w:tcW w:w="4798" w:type="dxa"/>
          </w:tcPr>
          <w:p w:rsidR="00263D95" w:rsidRDefault="00BF0CF2">
            <w:pPr>
              <w:jc w:val="both"/>
              <w:rPr>
                <w:rFonts w:ascii="Palemonas" w:hAnsi="Palemonas"/>
                <w:bCs/>
                <w:iCs/>
              </w:rPr>
            </w:pPr>
            <w:r>
              <w:rPr>
                <w:rFonts w:ascii="Palemonas" w:hAnsi="Palemonas"/>
                <w:bCs/>
                <w:iCs/>
              </w:rPr>
              <w:t>PASLAUGOS TEIKĖJAS:</w:t>
            </w:r>
          </w:p>
          <w:p w:rsidR="00263D95" w:rsidRDefault="00BF0CF2">
            <w:pPr>
              <w:ind w:right="-1"/>
              <w:jc w:val="both"/>
              <w:rPr>
                <w:rFonts w:ascii="Palemonas" w:hAnsi="Palemonas"/>
                <w:bCs/>
              </w:rPr>
            </w:pPr>
            <w:r>
              <w:rPr>
                <w:rFonts w:ascii="Palemonas" w:hAnsi="Palemonas"/>
                <w:b/>
                <w:bCs/>
              </w:rPr>
              <w:t xml:space="preserve">Benas </w:t>
            </w:r>
            <w:proofErr w:type="spellStart"/>
            <w:r>
              <w:rPr>
                <w:rFonts w:ascii="Palemonas" w:hAnsi="Palemonas"/>
                <w:b/>
                <w:bCs/>
              </w:rPr>
              <w:t>Bėrantas</w:t>
            </w:r>
            <w:proofErr w:type="spellEnd"/>
          </w:p>
          <w:p w:rsidR="00263D95" w:rsidRDefault="00BF0CF2">
            <w:pPr>
              <w:ind w:right="-1"/>
            </w:pPr>
            <w:r>
              <w:rPr>
                <w:rFonts w:ascii="Palemonas" w:hAnsi="Palemonas"/>
                <w:bCs/>
              </w:rPr>
              <w:t>Adresas:</w:t>
            </w:r>
            <w:r>
              <w:rPr>
                <w:rFonts w:ascii="Palemonas" w:eastAsia="MS Mincho" w:hAnsi="Palemonas"/>
                <w:bCs/>
                <w:lang w:eastAsia="ja-JP"/>
              </w:rPr>
              <w:t xml:space="preserve"> Manufaktūrų g. 25-12, LT-11342 Vilnius</w:t>
            </w:r>
          </w:p>
          <w:p w:rsidR="00263D95" w:rsidRDefault="00BF0CF2">
            <w:pPr>
              <w:rPr>
                <w:rFonts w:ascii="Palemonas" w:hAnsi="Palemonas" w:cs="Palemonas"/>
              </w:rPr>
            </w:pPr>
            <w:r>
              <w:rPr>
                <w:rFonts w:ascii="Palemonas" w:hAnsi="Palemonas"/>
              </w:rPr>
              <w:t>Tel</w:t>
            </w:r>
            <w:r>
              <w:rPr>
                <w:rFonts w:ascii="Palemonas" w:hAnsi="Palemonas" w:cs="Palemonas"/>
              </w:rPr>
              <w:t>.: 8 626 30319</w:t>
            </w:r>
          </w:p>
          <w:p w:rsidR="00263D95" w:rsidRDefault="00BF0CF2">
            <w:pPr>
              <w:pStyle w:val="Paprastasistekstas"/>
              <w:jc w:val="both"/>
              <w:rPr>
                <w:rFonts w:ascii="Palemonas" w:hAnsi="Palemonas" w:cs="Times New Roman"/>
                <w:sz w:val="24"/>
                <w:szCs w:val="24"/>
                <w:lang w:val="lt-LT"/>
              </w:rPr>
            </w:pPr>
            <w:r>
              <w:rPr>
                <w:rFonts w:ascii="Palemonas" w:hAnsi="Palemonas"/>
              </w:rPr>
              <w:t>el. p.</w:t>
            </w:r>
            <w:r>
              <w:rPr>
                <w:rFonts w:ascii="Palemonas" w:eastAsia="MS Mincho" w:hAnsi="Palemonas"/>
                <w:lang w:eastAsia="ja-JP"/>
              </w:rPr>
              <w:t xml:space="preserve"> </w:t>
            </w:r>
            <w:r>
              <w:rPr>
                <w:rFonts w:ascii="Palemonas" w:eastAsia="MS Mincho" w:hAnsi="Palemonas"/>
                <w:sz w:val="24"/>
                <w:szCs w:val="24"/>
                <w:lang w:eastAsia="ja-JP"/>
              </w:rPr>
              <w:t>benasbe@gmail.com</w:t>
            </w:r>
          </w:p>
          <w:p w:rsidR="00263D95" w:rsidRDefault="00BF0CF2">
            <w:proofErr w:type="spellStart"/>
            <w:r>
              <w:rPr>
                <w:rFonts w:ascii="Palemonas" w:hAnsi="Palemonas" w:cs="Palemonas"/>
              </w:rPr>
              <w:t>A.s</w:t>
            </w:r>
            <w:proofErr w:type="spellEnd"/>
            <w:r>
              <w:rPr>
                <w:rFonts w:ascii="Palemonas" w:hAnsi="Palemonas" w:cs="Palemonas"/>
              </w:rPr>
              <w:t>. LT157300010101834169</w:t>
            </w:r>
          </w:p>
          <w:p w:rsidR="00263D95" w:rsidRDefault="00263D95">
            <w:pPr>
              <w:rPr>
                <w:rFonts w:ascii="Palemonas" w:hAnsi="Palemonas" w:cs="Palemonas"/>
              </w:rPr>
            </w:pPr>
          </w:p>
          <w:p w:rsidR="00263D95" w:rsidRDefault="00263D95">
            <w:pPr>
              <w:ind w:right="-1"/>
              <w:jc w:val="both"/>
              <w:rPr>
                <w:rFonts w:ascii="Palemonas" w:hAnsi="Palemonas"/>
                <w:bCs/>
              </w:rPr>
            </w:pPr>
          </w:p>
        </w:tc>
      </w:tr>
    </w:tbl>
    <w:p w:rsidR="00263D95" w:rsidRDefault="00263D95">
      <w:pPr>
        <w:tabs>
          <w:tab w:val="left" w:pos="720"/>
        </w:tabs>
        <w:rPr>
          <w:rFonts w:ascii="Palemonas" w:hAnsi="Palemonas"/>
          <w:b/>
          <w:bCs/>
          <w:sz w:val="28"/>
          <w:szCs w:val="28"/>
        </w:rPr>
      </w:pPr>
    </w:p>
    <w:p w:rsidR="00263D95" w:rsidRDefault="00BF0CF2">
      <w:pPr>
        <w:tabs>
          <w:tab w:val="left" w:pos="720"/>
        </w:tabs>
        <w:jc w:val="center"/>
        <w:rPr>
          <w:rFonts w:ascii="Palemonas" w:hAnsi="Palemonas"/>
          <w:b/>
          <w:bCs/>
          <w:spacing w:val="-2"/>
          <w:lang w:eastAsia="lt-LT"/>
        </w:rPr>
      </w:pPr>
      <w:r>
        <w:rPr>
          <w:rFonts w:ascii="Palemonas" w:hAnsi="Palemonas"/>
          <w:b/>
          <w:bCs/>
          <w:sz w:val="28"/>
          <w:szCs w:val="28"/>
        </w:rPr>
        <w:t>PASLAUGOS PRIĖMIMO-PERDAVIMO AKTAS</w:t>
      </w:r>
    </w:p>
    <w:p w:rsidR="00263D95" w:rsidRDefault="00263D95">
      <w:pPr>
        <w:jc w:val="center"/>
        <w:rPr>
          <w:rFonts w:ascii="Palemonas" w:hAnsi="Palemonas"/>
          <w:b/>
          <w:bCs/>
        </w:rPr>
      </w:pPr>
    </w:p>
    <w:p w:rsidR="00263D95" w:rsidRDefault="00BF0CF2">
      <w:pPr>
        <w:jc w:val="center"/>
        <w:rPr>
          <w:rFonts w:ascii="Palemonas" w:hAnsi="Palemonas"/>
        </w:rPr>
      </w:pPr>
      <w:r>
        <w:rPr>
          <w:rFonts w:ascii="Palemonas" w:hAnsi="Palemonas"/>
        </w:rPr>
        <w:t>2023 m. balandžio 25 d.</w:t>
      </w:r>
    </w:p>
    <w:p w:rsidR="00263D95" w:rsidRDefault="00BF0CF2">
      <w:pPr>
        <w:jc w:val="center"/>
        <w:rPr>
          <w:rFonts w:ascii="Palemonas" w:hAnsi="Palemonas"/>
        </w:rPr>
      </w:pPr>
      <w:r>
        <w:rPr>
          <w:rFonts w:ascii="Palemonas" w:hAnsi="Palemonas"/>
        </w:rPr>
        <w:t>Palanga</w:t>
      </w:r>
    </w:p>
    <w:p w:rsidR="00263D95" w:rsidRDefault="00263D95">
      <w:pPr>
        <w:jc w:val="both"/>
        <w:rPr>
          <w:rFonts w:ascii="Palemonas" w:hAnsi="Palemonas"/>
        </w:rPr>
      </w:pPr>
    </w:p>
    <w:p w:rsidR="00263D95" w:rsidRDefault="00263D95">
      <w:pPr>
        <w:jc w:val="both"/>
        <w:rPr>
          <w:rFonts w:ascii="Palemonas" w:hAnsi="Palemonas"/>
        </w:rPr>
      </w:pPr>
    </w:p>
    <w:p w:rsidR="00263D95" w:rsidRDefault="00BF0CF2">
      <w:pPr>
        <w:ind w:firstLine="540"/>
        <w:jc w:val="both"/>
        <w:rPr>
          <w:rFonts w:ascii="Palemonas" w:hAnsi="Palemonas"/>
        </w:rPr>
      </w:pPr>
      <w:r>
        <w:rPr>
          <w:rFonts w:ascii="Palemonas" w:hAnsi="Palemonas"/>
        </w:rPr>
        <w:t>Atsižvelgiant į tai, kad buvo įvykdyti 2023 m. balandžio</w:t>
      </w:r>
      <w:r w:rsidR="0057004B">
        <w:rPr>
          <w:rFonts w:ascii="Palemonas" w:hAnsi="Palemonas"/>
          <w:lang w:val="en-US"/>
        </w:rPr>
        <w:t xml:space="preserve"> 4</w:t>
      </w:r>
      <w:r>
        <w:rPr>
          <w:rFonts w:ascii="Palemonas" w:hAnsi="Palemonas"/>
          <w:lang w:val="en-US"/>
        </w:rPr>
        <w:t xml:space="preserve"> </w:t>
      </w:r>
      <w:r>
        <w:rPr>
          <w:rFonts w:ascii="Palemonas" w:hAnsi="Palemonas"/>
        </w:rPr>
        <w:t xml:space="preserve">d. pasirašytos </w:t>
      </w:r>
      <w:r w:rsidR="0057004B">
        <w:rPr>
          <w:rFonts w:ascii="Palemonas" w:hAnsi="Palemonas"/>
        </w:rPr>
        <w:t xml:space="preserve">Paslaugų sutarties Nr. F11-7 </w:t>
      </w:r>
      <w:r>
        <w:rPr>
          <w:rFonts w:ascii="Palemonas" w:hAnsi="Palemonas"/>
        </w:rPr>
        <w:t xml:space="preserve">(toliau – Sutartis) tarp </w:t>
      </w:r>
      <w:r>
        <w:rPr>
          <w:rFonts w:ascii="Palemonas" w:hAnsi="Palemonas"/>
          <w:b/>
        </w:rPr>
        <w:t>Palangos miesto savivaldybės viešosios bibliotekos</w:t>
      </w:r>
      <w:r>
        <w:rPr>
          <w:rFonts w:ascii="Palemonas" w:hAnsi="Palemonas"/>
        </w:rPr>
        <w:t xml:space="preserve">, atstovaujamos direktoriaus Kęstučio Rudžio, ir </w:t>
      </w:r>
      <w:r>
        <w:rPr>
          <w:rFonts w:ascii="Palemonas" w:hAnsi="Palemonas"/>
          <w:b/>
        </w:rPr>
        <w:t xml:space="preserve">Beno </w:t>
      </w:r>
      <w:proofErr w:type="spellStart"/>
      <w:r>
        <w:rPr>
          <w:rFonts w:ascii="Palemonas" w:hAnsi="Palemonas"/>
          <w:b/>
        </w:rPr>
        <w:t>Bėranto</w:t>
      </w:r>
      <w:proofErr w:type="spellEnd"/>
      <w:r>
        <w:rPr>
          <w:rFonts w:ascii="Palemonas" w:hAnsi="Palemonas"/>
        </w:rPr>
        <w:t xml:space="preserve"> reikalavimai ir sąlygos – suteiktos Sutartyje nurodytos paslaugos, šalys sudaro ir pasirašo šį Paslaugos priėmimo-perdavimo aktą:</w:t>
      </w:r>
    </w:p>
    <w:p w:rsidR="00263D95" w:rsidRDefault="00BF0CF2">
      <w:pPr>
        <w:spacing w:line="276" w:lineRule="auto"/>
        <w:ind w:firstLine="709"/>
        <w:jc w:val="both"/>
        <w:rPr>
          <w:rFonts w:ascii="Palemonas" w:hAnsi="Palemonas"/>
          <w:i/>
          <w:iCs/>
        </w:rPr>
      </w:pPr>
      <w:r>
        <w:rPr>
          <w:rFonts w:ascii="Palemonas" w:hAnsi="Palemonas"/>
        </w:rPr>
        <w:t xml:space="preserve">1. Paslaugos teikėjas patvirtina, kad paslaugos suteiktos </w:t>
      </w:r>
      <w:r>
        <w:rPr>
          <w:rFonts w:ascii="Palemonas" w:hAnsi="Palemonas"/>
          <w:iCs/>
        </w:rPr>
        <w:t>pagal Paslaugų sutarties 1 punktą.</w:t>
      </w:r>
      <w:r>
        <w:rPr>
          <w:rFonts w:ascii="Palemonas" w:hAnsi="Palemonas"/>
        </w:rPr>
        <w:t xml:space="preserve"> Paslaugos atitinka visus Sutarties reikalavimus ir tinkamai buvo suteiktos Užsakovui.</w:t>
      </w:r>
    </w:p>
    <w:p w:rsidR="00263D95" w:rsidRDefault="00BF0CF2">
      <w:pPr>
        <w:ind w:firstLine="709"/>
        <w:jc w:val="both"/>
        <w:rPr>
          <w:rFonts w:ascii="Palemonas" w:hAnsi="Palemonas"/>
        </w:rPr>
      </w:pPr>
      <w:r>
        <w:rPr>
          <w:rFonts w:ascii="Palemonas" w:hAnsi="Palemonas"/>
        </w:rPr>
        <w:t>2. Užsakovas patvirtina, kad suteiktos paslaugos atitinka Sutarties reikalavimus ir Paslaugų teikėjui išmokama Sutartyje nurodyta suma – 400,00 (keturis šimtus eurų).</w:t>
      </w:r>
    </w:p>
    <w:p w:rsidR="00263D95" w:rsidRDefault="00BF0CF2">
      <w:pPr>
        <w:ind w:firstLine="709"/>
        <w:jc w:val="both"/>
        <w:rPr>
          <w:rFonts w:ascii="Palemonas" w:hAnsi="Palemonas"/>
        </w:rPr>
      </w:pPr>
      <w:r>
        <w:rPr>
          <w:rFonts w:ascii="Palemonas" w:hAnsi="Palemonas"/>
        </w:rPr>
        <w:t>3. Paslaugos priėmimo-perdavimo aktas sudarytas 2 vienodą teisinę galią turinčiais egzemplioriais, iš kurių vienas perduodamas Užsakovui, kitas – Paslaugos teikėjui.</w:t>
      </w:r>
    </w:p>
    <w:p w:rsidR="00263D95" w:rsidRDefault="00263D95">
      <w:pPr>
        <w:jc w:val="both"/>
        <w:rPr>
          <w:rFonts w:ascii="Palemonas" w:hAnsi="Palemonas"/>
        </w:rPr>
      </w:pPr>
    </w:p>
    <w:p w:rsidR="00263D95" w:rsidRDefault="00BF0CF2">
      <w:pPr>
        <w:jc w:val="both"/>
        <w:rPr>
          <w:rFonts w:ascii="Palemonas" w:hAnsi="Palemonas"/>
        </w:rPr>
      </w:pPr>
      <w:r>
        <w:rPr>
          <w:rFonts w:ascii="Palemonas" w:hAnsi="Palemonas"/>
        </w:rPr>
        <w:t>UŽSAKOVAS:</w:t>
      </w:r>
    </w:p>
    <w:p w:rsidR="00263D95" w:rsidRDefault="00263D95">
      <w:pPr>
        <w:jc w:val="both"/>
        <w:rPr>
          <w:rFonts w:ascii="Palemonas" w:hAnsi="Palemonas"/>
        </w:rPr>
      </w:pPr>
    </w:p>
    <w:p w:rsidR="00263D95" w:rsidRDefault="00BF0CF2">
      <w:pPr>
        <w:jc w:val="both"/>
        <w:rPr>
          <w:rFonts w:ascii="Palemonas" w:hAnsi="Palemonas"/>
        </w:rPr>
      </w:pPr>
      <w:r>
        <w:rPr>
          <w:rFonts w:ascii="Palemonas" w:hAnsi="Palemonas"/>
        </w:rPr>
        <w:t>___________________________________________________</w:t>
      </w:r>
    </w:p>
    <w:p w:rsidR="00263D95" w:rsidRDefault="00BF0CF2">
      <w:pPr>
        <w:jc w:val="both"/>
        <w:rPr>
          <w:rFonts w:ascii="Palemonas" w:hAnsi="Palemonas"/>
          <w:sz w:val="18"/>
          <w:szCs w:val="18"/>
        </w:rPr>
      </w:pPr>
      <w:r>
        <w:rPr>
          <w:rFonts w:ascii="Palemonas" w:hAnsi="Palemonas"/>
          <w:i/>
          <w:sz w:val="20"/>
        </w:rPr>
        <w:t>(pareigos, vardas, pavardė, parašas, antspaudas)</w:t>
      </w:r>
    </w:p>
    <w:p w:rsidR="00263D95" w:rsidRDefault="00263D95">
      <w:pPr>
        <w:jc w:val="both"/>
        <w:rPr>
          <w:rFonts w:ascii="Palemonas" w:hAnsi="Palemonas"/>
          <w:sz w:val="18"/>
          <w:szCs w:val="18"/>
        </w:rPr>
      </w:pPr>
    </w:p>
    <w:p w:rsidR="00263D95" w:rsidRDefault="00263D95">
      <w:pPr>
        <w:jc w:val="both"/>
        <w:rPr>
          <w:rFonts w:ascii="Palemonas" w:hAnsi="Palemonas"/>
          <w:sz w:val="18"/>
          <w:szCs w:val="18"/>
        </w:rPr>
      </w:pPr>
    </w:p>
    <w:p w:rsidR="00263D95" w:rsidRDefault="00BF0CF2">
      <w:pPr>
        <w:jc w:val="both"/>
        <w:rPr>
          <w:rFonts w:ascii="Palemonas" w:hAnsi="Palemonas"/>
        </w:rPr>
      </w:pPr>
      <w:r>
        <w:rPr>
          <w:rFonts w:ascii="Palemonas" w:hAnsi="Palemonas"/>
        </w:rPr>
        <w:t>PASLAUGOS TEIKĖJAS:</w:t>
      </w:r>
    </w:p>
    <w:p w:rsidR="00263D95" w:rsidRDefault="00BF0CF2">
      <w:pPr>
        <w:jc w:val="both"/>
        <w:rPr>
          <w:rFonts w:ascii="Palemonas" w:hAnsi="Palemonas"/>
          <w:i/>
        </w:rPr>
      </w:pPr>
      <w:r>
        <w:rPr>
          <w:rFonts w:ascii="Palemonas" w:hAnsi="Palemonas"/>
          <w:i/>
          <w:sz w:val="18"/>
          <w:szCs w:val="18"/>
        </w:rPr>
        <w:t>(Vardas ir pavardė, parašas)</w:t>
      </w:r>
    </w:p>
    <w:sectPr w:rsidR="00263D95">
      <w:headerReference w:type="default" r:id="rId8"/>
      <w:pgSz w:w="11906" w:h="16838"/>
      <w:pgMar w:top="1134" w:right="567" w:bottom="1134"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CED" w:rsidRDefault="00180CED">
      <w:r>
        <w:separator/>
      </w:r>
    </w:p>
  </w:endnote>
  <w:endnote w:type="continuationSeparator" w:id="0">
    <w:p w:rsidR="00180CED" w:rsidRDefault="0018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charset w:val="00"/>
    <w:family w:val="roman"/>
    <w:pitch w:val="variable"/>
  </w:font>
  <w:font w:name="Palemonas">
    <w:panose1 w:val="02030603060206020803"/>
    <w:charset w:val="00"/>
    <w:family w:val="roman"/>
    <w:pitch w:val="variable"/>
    <w:sig w:usb0="E00022FF" w:usb1="520078FF" w:usb2="01000008" w:usb3="00000000" w:csb0="0000009F" w:csb1="00000000"/>
  </w:font>
  <w:font w:name="TimesLT Baltic">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CED" w:rsidRDefault="00180CED">
      <w:r>
        <w:separator/>
      </w:r>
    </w:p>
  </w:footnote>
  <w:footnote w:type="continuationSeparator" w:id="0">
    <w:p w:rsidR="00180CED" w:rsidRDefault="00180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3D95" w:rsidRDefault="00263D95">
    <w:pPr>
      <w:pStyle w:val="Pagrindiniotekstotrauka2"/>
      <w:tabs>
        <w:tab w:val="left" w:pos="5529"/>
      </w:tabs>
      <w:ind w:left="5245"/>
      <w:jc w:val="right"/>
      <w:rPr>
        <w:sz w:val="24"/>
        <w:szCs w:val="24"/>
      </w:rPr>
    </w:pPr>
  </w:p>
  <w:p w:rsidR="00263D95" w:rsidRDefault="00263D9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defaultTabStop w:val="1296"/>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D95"/>
    <w:rsid w:val="00180CED"/>
    <w:rsid w:val="00263D95"/>
    <w:rsid w:val="0057004B"/>
    <w:rsid w:val="00BB7ABB"/>
    <w:rsid w:val="00BF0CF2"/>
    <w:rsid w:val="00E76E2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E0105"/>
  <w15:docId w15:val="{AD63C29E-61CC-427D-9657-9A574303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lt-LT" w:eastAsia="lt-LT"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264F6"/>
    <w:rPr>
      <w:rFonts w:ascii="Times New Roman" w:eastAsia="Times New Roman" w:hAnsi="Times New Roman"/>
      <w:sz w:val="24"/>
      <w:szCs w:val="24"/>
      <w:lang w:eastAsia="ar-SA"/>
    </w:rPr>
  </w:style>
  <w:style w:type="paragraph" w:styleId="Antrat1">
    <w:name w:val="heading 1"/>
    <w:basedOn w:val="prastasis"/>
    <w:next w:val="prastasis"/>
    <w:link w:val="Antrat1Diagrama"/>
    <w:uiPriority w:val="99"/>
    <w:qFormat/>
    <w:rsid w:val="00434537"/>
    <w:pPr>
      <w:keepNext/>
      <w:suppressAutoHyphens w:val="0"/>
      <w:spacing w:before="360" w:after="360"/>
      <w:ind w:left="1152" w:hanging="432"/>
      <w:jc w:val="center"/>
      <w:outlineLvl w:val="0"/>
    </w:pPr>
    <w:rPr>
      <w:sz w:val="28"/>
      <w:szCs w:val="28"/>
      <w:lang w:eastAsia="lt-LT"/>
    </w:rPr>
  </w:style>
  <w:style w:type="paragraph" w:styleId="Antrat2">
    <w:name w:val="heading 2"/>
    <w:basedOn w:val="prastasis"/>
    <w:next w:val="prastasis"/>
    <w:link w:val="Antrat2Diagrama"/>
    <w:uiPriority w:val="99"/>
    <w:qFormat/>
    <w:rsid w:val="000264F6"/>
    <w:pPr>
      <w:tabs>
        <w:tab w:val="left" w:pos="0"/>
      </w:tabs>
      <w:ind w:left="720" w:hanging="720"/>
      <w:jc w:val="both"/>
      <w:outlineLvl w:val="1"/>
    </w:pPr>
  </w:style>
  <w:style w:type="paragraph" w:styleId="Antrat3">
    <w:name w:val="heading 3"/>
    <w:basedOn w:val="prastasis"/>
    <w:next w:val="prastasis"/>
    <w:link w:val="Antrat3Diagrama"/>
    <w:uiPriority w:val="99"/>
    <w:qFormat/>
    <w:rsid w:val="00434537"/>
    <w:pPr>
      <w:keepNext/>
      <w:suppressAutoHyphens w:val="0"/>
      <w:ind w:left="-294" w:firstLine="720"/>
      <w:jc w:val="both"/>
      <w:outlineLvl w:val="2"/>
    </w:pPr>
    <w:rPr>
      <w:lang w:eastAsia="lt-LT"/>
    </w:rPr>
  </w:style>
  <w:style w:type="paragraph" w:styleId="Antrat4">
    <w:name w:val="heading 4"/>
    <w:basedOn w:val="prastasis"/>
    <w:next w:val="prastasis"/>
    <w:link w:val="Antrat4Diagrama"/>
    <w:uiPriority w:val="99"/>
    <w:qFormat/>
    <w:rsid w:val="00434537"/>
    <w:pPr>
      <w:keepNext/>
      <w:tabs>
        <w:tab w:val="left" w:pos="1584"/>
      </w:tabs>
      <w:suppressAutoHyphens w:val="0"/>
      <w:ind w:left="1584" w:hanging="864"/>
      <w:outlineLvl w:val="3"/>
    </w:pPr>
    <w:rPr>
      <w:b/>
      <w:bCs/>
      <w:sz w:val="44"/>
      <w:szCs w:val="44"/>
      <w:lang w:eastAsia="lt-LT"/>
    </w:rPr>
  </w:style>
  <w:style w:type="paragraph" w:styleId="Antrat5">
    <w:name w:val="heading 5"/>
    <w:basedOn w:val="prastasis"/>
    <w:next w:val="prastasis"/>
    <w:link w:val="Antrat5Diagrama"/>
    <w:uiPriority w:val="99"/>
    <w:qFormat/>
    <w:rsid w:val="00434537"/>
    <w:pPr>
      <w:keepNext/>
      <w:tabs>
        <w:tab w:val="left" w:pos="1728"/>
      </w:tabs>
      <w:suppressAutoHyphens w:val="0"/>
      <w:ind w:left="1728" w:hanging="1008"/>
      <w:outlineLvl w:val="4"/>
    </w:pPr>
    <w:rPr>
      <w:b/>
      <w:bCs/>
      <w:sz w:val="40"/>
      <w:szCs w:val="40"/>
      <w:lang w:eastAsia="lt-LT"/>
    </w:rPr>
  </w:style>
  <w:style w:type="paragraph" w:styleId="Antrat6">
    <w:name w:val="heading 6"/>
    <w:basedOn w:val="prastasis"/>
    <w:next w:val="prastasis"/>
    <w:link w:val="Antrat6Diagrama"/>
    <w:uiPriority w:val="99"/>
    <w:qFormat/>
    <w:rsid w:val="00434537"/>
    <w:pPr>
      <w:keepNext/>
      <w:tabs>
        <w:tab w:val="left" w:pos="1872"/>
      </w:tabs>
      <w:suppressAutoHyphens w:val="0"/>
      <w:ind w:left="1872" w:hanging="1152"/>
      <w:outlineLvl w:val="5"/>
    </w:pPr>
    <w:rPr>
      <w:b/>
      <w:bCs/>
      <w:sz w:val="36"/>
      <w:szCs w:val="36"/>
      <w:lang w:eastAsia="lt-LT"/>
    </w:rPr>
  </w:style>
  <w:style w:type="paragraph" w:styleId="Antrat7">
    <w:name w:val="heading 7"/>
    <w:basedOn w:val="prastasis"/>
    <w:next w:val="prastasis"/>
    <w:link w:val="Antrat7Diagrama"/>
    <w:uiPriority w:val="99"/>
    <w:qFormat/>
    <w:rsid w:val="00434537"/>
    <w:pPr>
      <w:keepNext/>
      <w:tabs>
        <w:tab w:val="left" w:pos="2016"/>
      </w:tabs>
      <w:suppressAutoHyphens w:val="0"/>
      <w:ind w:left="2016" w:hanging="1296"/>
      <w:outlineLvl w:val="6"/>
    </w:pPr>
    <w:rPr>
      <w:sz w:val="48"/>
      <w:szCs w:val="48"/>
      <w:lang w:eastAsia="lt-LT"/>
    </w:rPr>
  </w:style>
  <w:style w:type="paragraph" w:styleId="Antrat8">
    <w:name w:val="heading 8"/>
    <w:basedOn w:val="prastasis"/>
    <w:next w:val="prastasis"/>
    <w:link w:val="Antrat8Diagrama"/>
    <w:uiPriority w:val="99"/>
    <w:qFormat/>
    <w:rsid w:val="00434537"/>
    <w:pPr>
      <w:keepNext/>
      <w:tabs>
        <w:tab w:val="left" w:pos="2160"/>
      </w:tabs>
      <w:suppressAutoHyphens w:val="0"/>
      <w:ind w:left="2160" w:hanging="1440"/>
      <w:outlineLvl w:val="7"/>
    </w:pPr>
    <w:rPr>
      <w:b/>
      <w:bCs/>
      <w:sz w:val="18"/>
      <w:szCs w:val="18"/>
      <w:lang w:eastAsia="lt-LT"/>
    </w:rPr>
  </w:style>
  <w:style w:type="paragraph" w:styleId="Antrat9">
    <w:name w:val="heading 9"/>
    <w:basedOn w:val="prastasis"/>
    <w:next w:val="prastasis"/>
    <w:link w:val="Antrat9Diagrama"/>
    <w:uiPriority w:val="99"/>
    <w:qFormat/>
    <w:rsid w:val="00434537"/>
    <w:pPr>
      <w:keepNext/>
      <w:tabs>
        <w:tab w:val="left" w:pos="2304"/>
      </w:tabs>
      <w:suppressAutoHyphens w:val="0"/>
      <w:ind w:left="2304" w:hanging="1584"/>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rsid w:val="00434537"/>
    <w:rPr>
      <w:rFonts w:ascii="Times New Roman" w:hAnsi="Times New Roman" w:cs="Times New Roman"/>
      <w:sz w:val="28"/>
      <w:szCs w:val="28"/>
      <w:lang w:eastAsia="lt-LT"/>
    </w:rPr>
  </w:style>
  <w:style w:type="character" w:customStyle="1" w:styleId="Antrat2Diagrama">
    <w:name w:val="Antraštė 2 Diagrama"/>
    <w:basedOn w:val="Numatytasispastraiposriftas"/>
    <w:link w:val="Antrat2"/>
    <w:uiPriority w:val="99"/>
    <w:qFormat/>
    <w:rsid w:val="000264F6"/>
    <w:rPr>
      <w:rFonts w:ascii="Times New Roman" w:hAnsi="Times New Roman" w:cs="Times New Roman"/>
      <w:sz w:val="24"/>
      <w:szCs w:val="24"/>
      <w:lang w:eastAsia="ar-SA" w:bidi="ar-SA"/>
    </w:rPr>
  </w:style>
  <w:style w:type="character" w:customStyle="1" w:styleId="Antrat3Diagrama">
    <w:name w:val="Antraštė 3 Diagrama"/>
    <w:basedOn w:val="Numatytasispastraiposriftas"/>
    <w:link w:val="Antrat3"/>
    <w:uiPriority w:val="99"/>
    <w:qFormat/>
    <w:rsid w:val="00434537"/>
    <w:rPr>
      <w:rFonts w:ascii="Times New Roman" w:hAnsi="Times New Roman" w:cs="Times New Roman"/>
      <w:sz w:val="20"/>
      <w:szCs w:val="20"/>
      <w:lang w:eastAsia="lt-LT"/>
    </w:rPr>
  </w:style>
  <w:style w:type="character" w:customStyle="1" w:styleId="Antrat4Diagrama">
    <w:name w:val="Antraštė 4 Diagrama"/>
    <w:basedOn w:val="Numatytasispastraiposriftas"/>
    <w:link w:val="Antrat4"/>
    <w:uiPriority w:val="99"/>
    <w:qFormat/>
    <w:rsid w:val="00434537"/>
    <w:rPr>
      <w:rFonts w:ascii="Times New Roman" w:hAnsi="Times New Roman" w:cs="Times New Roman"/>
      <w:b/>
      <w:bCs/>
      <w:sz w:val="20"/>
      <w:szCs w:val="20"/>
      <w:lang w:eastAsia="lt-LT"/>
    </w:rPr>
  </w:style>
  <w:style w:type="character" w:customStyle="1" w:styleId="Antrat5Diagrama">
    <w:name w:val="Antraštė 5 Diagrama"/>
    <w:basedOn w:val="Numatytasispastraiposriftas"/>
    <w:link w:val="Antrat5"/>
    <w:uiPriority w:val="99"/>
    <w:qFormat/>
    <w:rsid w:val="00434537"/>
    <w:rPr>
      <w:rFonts w:ascii="Times New Roman" w:hAnsi="Times New Roman" w:cs="Times New Roman"/>
      <w:b/>
      <w:bCs/>
      <w:sz w:val="20"/>
      <w:szCs w:val="20"/>
      <w:lang w:eastAsia="lt-LT"/>
    </w:rPr>
  </w:style>
  <w:style w:type="character" w:customStyle="1" w:styleId="Antrat6Diagrama">
    <w:name w:val="Antraštė 6 Diagrama"/>
    <w:basedOn w:val="Numatytasispastraiposriftas"/>
    <w:link w:val="Antrat6"/>
    <w:uiPriority w:val="99"/>
    <w:qFormat/>
    <w:rsid w:val="00434537"/>
    <w:rPr>
      <w:rFonts w:ascii="Times New Roman" w:hAnsi="Times New Roman" w:cs="Times New Roman"/>
      <w:b/>
      <w:bCs/>
      <w:sz w:val="20"/>
      <w:szCs w:val="20"/>
      <w:lang w:eastAsia="lt-LT"/>
    </w:rPr>
  </w:style>
  <w:style w:type="character" w:customStyle="1" w:styleId="Antrat7Diagrama">
    <w:name w:val="Antraštė 7 Diagrama"/>
    <w:basedOn w:val="Numatytasispastraiposriftas"/>
    <w:link w:val="Antrat7"/>
    <w:uiPriority w:val="99"/>
    <w:qFormat/>
    <w:rsid w:val="00434537"/>
    <w:rPr>
      <w:rFonts w:ascii="Times New Roman" w:hAnsi="Times New Roman" w:cs="Times New Roman"/>
      <w:sz w:val="20"/>
      <w:szCs w:val="20"/>
      <w:lang w:eastAsia="lt-LT"/>
    </w:rPr>
  </w:style>
  <w:style w:type="character" w:customStyle="1" w:styleId="Antrat8Diagrama">
    <w:name w:val="Antraštė 8 Diagrama"/>
    <w:basedOn w:val="Numatytasispastraiposriftas"/>
    <w:link w:val="Antrat8"/>
    <w:uiPriority w:val="99"/>
    <w:qFormat/>
    <w:rsid w:val="00434537"/>
    <w:rPr>
      <w:rFonts w:ascii="Times New Roman" w:hAnsi="Times New Roman" w:cs="Times New Roman"/>
      <w:b/>
      <w:bCs/>
      <w:sz w:val="20"/>
      <w:szCs w:val="20"/>
      <w:lang w:eastAsia="lt-LT"/>
    </w:rPr>
  </w:style>
  <w:style w:type="character" w:customStyle="1" w:styleId="Antrat9Diagrama">
    <w:name w:val="Antraštė 9 Diagrama"/>
    <w:basedOn w:val="Numatytasispastraiposriftas"/>
    <w:link w:val="Antrat9"/>
    <w:uiPriority w:val="99"/>
    <w:qFormat/>
    <w:rsid w:val="00434537"/>
    <w:rPr>
      <w:rFonts w:ascii="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uiPriority w:val="99"/>
    <w:qFormat/>
    <w:rsid w:val="000264F6"/>
    <w:rPr>
      <w:rFonts w:ascii="Times New Roman" w:hAnsi="Times New Roman" w:cs="Times New Roman"/>
      <w:sz w:val="24"/>
      <w:szCs w:val="24"/>
      <w:lang w:eastAsia="ar-SA" w:bidi="ar-SA"/>
    </w:rPr>
  </w:style>
  <w:style w:type="character" w:customStyle="1" w:styleId="Pagrindiniotekstotrauka2Diagrama">
    <w:name w:val="Pagrindinio teksto įtrauka 2 Diagrama"/>
    <w:basedOn w:val="Numatytasispastraiposriftas"/>
    <w:link w:val="Pagrindiniotekstotrauka2"/>
    <w:uiPriority w:val="99"/>
    <w:qFormat/>
    <w:rsid w:val="000264F6"/>
    <w:rPr>
      <w:rFonts w:ascii="Times New Roman" w:hAnsi="Times New Roman" w:cs="Times New Roman"/>
      <w:sz w:val="20"/>
      <w:szCs w:val="20"/>
      <w:lang w:eastAsia="ar-SA" w:bidi="ar-SA"/>
    </w:rPr>
  </w:style>
  <w:style w:type="character" w:customStyle="1" w:styleId="BodyText2Char">
    <w:name w:val="Body Text 2 Char"/>
    <w:basedOn w:val="Numatytasispastraiposriftas"/>
    <w:uiPriority w:val="99"/>
    <w:semiHidden/>
    <w:qFormat/>
    <w:rsid w:val="00FC0CE5"/>
    <w:rPr>
      <w:rFonts w:ascii="Times New Roman" w:eastAsia="Times New Roman" w:hAnsi="Times New Roman"/>
      <w:sz w:val="24"/>
      <w:szCs w:val="24"/>
      <w:lang w:eastAsia="ar-SA"/>
    </w:rPr>
  </w:style>
  <w:style w:type="character" w:customStyle="1" w:styleId="Pagrindinistekstas2Diagrama">
    <w:name w:val="Pagrindinis tekstas 2 Diagrama"/>
    <w:basedOn w:val="Numatytasispastraiposriftas"/>
    <w:link w:val="Pagrindinistekstas2"/>
    <w:uiPriority w:val="99"/>
    <w:semiHidden/>
    <w:qFormat/>
    <w:rsid w:val="000264F6"/>
    <w:rPr>
      <w:rFonts w:ascii="Times New Roman" w:hAnsi="Times New Roman" w:cs="Times New Roman"/>
      <w:sz w:val="24"/>
      <w:szCs w:val="24"/>
      <w:lang w:eastAsia="ar-SA" w:bidi="ar-SA"/>
    </w:rPr>
  </w:style>
  <w:style w:type="character" w:customStyle="1" w:styleId="AntratsDiagrama">
    <w:name w:val="Antraštės Diagrama"/>
    <w:basedOn w:val="Numatytasispastraiposriftas"/>
    <w:link w:val="Antrats"/>
    <w:uiPriority w:val="99"/>
    <w:semiHidden/>
    <w:qFormat/>
    <w:rsid w:val="000264F6"/>
    <w:rPr>
      <w:rFonts w:ascii="Times New Roman" w:hAnsi="Times New Roman" w:cs="Times New Roman"/>
      <w:sz w:val="24"/>
      <w:szCs w:val="24"/>
      <w:lang w:eastAsia="ar-SA" w:bidi="ar-SA"/>
    </w:rPr>
  </w:style>
  <w:style w:type="character" w:customStyle="1" w:styleId="PoratDiagrama">
    <w:name w:val="Poraštė Diagrama"/>
    <w:basedOn w:val="Numatytasispastraiposriftas"/>
    <w:link w:val="Porat"/>
    <w:uiPriority w:val="99"/>
    <w:semiHidden/>
    <w:qFormat/>
    <w:rsid w:val="000264F6"/>
    <w:rPr>
      <w:rFonts w:ascii="Times New Roman" w:hAnsi="Times New Roman" w:cs="Times New Roman"/>
      <w:sz w:val="24"/>
      <w:szCs w:val="24"/>
      <w:lang w:eastAsia="ar-SA" w:bidi="ar-SA"/>
    </w:rPr>
  </w:style>
  <w:style w:type="character" w:styleId="Komentaronuoroda">
    <w:name w:val="annotation reference"/>
    <w:basedOn w:val="Numatytasispastraiposriftas"/>
    <w:uiPriority w:val="99"/>
    <w:semiHidden/>
    <w:qFormat/>
    <w:rsid w:val="00A924CE"/>
    <w:rPr>
      <w:sz w:val="16"/>
      <w:szCs w:val="16"/>
    </w:rPr>
  </w:style>
  <w:style w:type="character" w:customStyle="1" w:styleId="KomentarotekstasDiagrama">
    <w:name w:val="Komentaro tekstas Diagrama"/>
    <w:basedOn w:val="Numatytasispastraiposriftas"/>
    <w:link w:val="Komentarotekstas"/>
    <w:uiPriority w:val="99"/>
    <w:semiHidden/>
    <w:qFormat/>
    <w:rsid w:val="00A924CE"/>
    <w:rPr>
      <w:rFonts w:ascii="Times New Roman" w:eastAsia="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rsid w:val="00A924CE"/>
    <w:rPr>
      <w:rFonts w:ascii="Tahoma" w:hAnsi="Tahoma" w:cs="Tahoma"/>
      <w:sz w:val="16"/>
      <w:szCs w:val="16"/>
      <w:lang w:eastAsia="ar-SA" w:bidi="ar-SA"/>
    </w:rPr>
  </w:style>
  <w:style w:type="character" w:customStyle="1" w:styleId="PavadinimasDiagrama">
    <w:name w:val="Pavadinimas Diagrama"/>
    <w:basedOn w:val="Numatytasispastraiposriftas"/>
    <w:link w:val="Pavadinimas"/>
    <w:uiPriority w:val="99"/>
    <w:qFormat/>
    <w:rsid w:val="00A924CE"/>
    <w:rPr>
      <w:rFonts w:ascii="Times New Roman" w:hAnsi="Times New Roman" w:cs="Times New Roman"/>
      <w:b/>
      <w:bCs/>
      <w:sz w:val="24"/>
      <w:szCs w:val="24"/>
    </w:rPr>
  </w:style>
  <w:style w:type="character" w:customStyle="1" w:styleId="KomentarotemaDiagrama">
    <w:name w:val="Komentaro tema Diagrama"/>
    <w:basedOn w:val="KomentarotekstasDiagrama"/>
    <w:link w:val="Komentarotema"/>
    <w:uiPriority w:val="99"/>
    <w:semiHidden/>
    <w:qFormat/>
    <w:rsid w:val="00303FED"/>
    <w:rPr>
      <w:rFonts w:ascii="Times New Roman" w:eastAsia="Times New Roman" w:hAnsi="Times New Roman" w:cs="Times New Roman"/>
      <w:b/>
      <w:bCs/>
      <w:sz w:val="20"/>
      <w:szCs w:val="20"/>
      <w:lang w:eastAsia="ar-SA" w:bidi="ar-SA"/>
    </w:rPr>
  </w:style>
  <w:style w:type="character" w:customStyle="1" w:styleId="PuslapioinaostekstasDiagrama">
    <w:name w:val="Puslapio išnašos tekstas Diagrama"/>
    <w:basedOn w:val="Numatytasispastraiposriftas"/>
    <w:link w:val="Puslapioinaostekstas"/>
    <w:uiPriority w:val="99"/>
    <w:semiHidden/>
    <w:qFormat/>
    <w:rsid w:val="00FC0CE5"/>
    <w:rPr>
      <w:rFonts w:ascii="Times New Roman" w:eastAsia="Times New Roman" w:hAnsi="Times New Roman"/>
      <w:sz w:val="20"/>
      <w:szCs w:val="20"/>
      <w:lang w:eastAsia="ar-SA"/>
    </w:rPr>
  </w:style>
  <w:style w:type="character" w:customStyle="1" w:styleId="FootnoteCharacters">
    <w:name w:val="Footnote Characters"/>
    <w:basedOn w:val="Numatytasispastraiposriftas"/>
    <w:uiPriority w:val="99"/>
    <w:semiHidden/>
    <w:qFormat/>
    <w:rsid w:val="008C7AF0"/>
    <w:rPr>
      <w:vertAlign w:val="superscript"/>
    </w:rPr>
  </w:style>
  <w:style w:type="character" w:styleId="Puslapioinaosnuoroda">
    <w:name w:val="footnote reference"/>
    <w:rPr>
      <w:vertAlign w:val="superscript"/>
    </w:rPr>
  </w:style>
  <w:style w:type="character" w:styleId="Hipersaitas">
    <w:name w:val="Hyperlink"/>
    <w:basedOn w:val="Numatytasispastraiposriftas"/>
    <w:uiPriority w:val="99"/>
    <w:unhideWhenUsed/>
    <w:rsid w:val="00B1070B"/>
    <w:rPr>
      <w:color w:val="0000FF"/>
      <w:u w:val="single"/>
    </w:rPr>
  </w:style>
  <w:style w:type="character" w:styleId="HTMLkodas">
    <w:name w:val="HTML Code"/>
    <w:basedOn w:val="Numatytasispastraiposriftas"/>
    <w:uiPriority w:val="99"/>
    <w:semiHidden/>
    <w:unhideWhenUsed/>
    <w:qFormat/>
    <w:rsid w:val="002444D8"/>
    <w:rPr>
      <w:rFonts w:ascii="Courier New" w:eastAsia="Times New Roman" w:hAnsi="Courier New" w:cs="Courier New"/>
      <w:sz w:val="20"/>
      <w:szCs w:val="20"/>
    </w:rPr>
  </w:style>
  <w:style w:type="character" w:styleId="Grietas">
    <w:name w:val="Strong"/>
    <w:basedOn w:val="Numatytasispastraiposriftas"/>
    <w:uiPriority w:val="22"/>
    <w:qFormat/>
    <w:rsid w:val="002444D8"/>
    <w:rPr>
      <w:b/>
      <w:bCs/>
    </w:rPr>
  </w:style>
  <w:style w:type="character" w:customStyle="1" w:styleId="PaprastasistekstasDiagrama">
    <w:name w:val="Paprastasis tekstas Diagrama"/>
    <w:basedOn w:val="Numatytasispastraiposriftas"/>
    <w:link w:val="Paprastasistekstas"/>
    <w:uiPriority w:val="99"/>
    <w:qFormat/>
    <w:rsid w:val="00DB0572"/>
    <w:rPr>
      <w:rFonts w:eastAsiaTheme="minorHAnsi" w:cstheme="minorBidi"/>
      <w:sz w:val="22"/>
      <w:szCs w:val="21"/>
      <w:lang w:val="en-US" w:eastAsia="en-US"/>
    </w:rPr>
  </w:style>
  <w:style w:type="character" w:styleId="Emfaz">
    <w:name w:val="Emphasis"/>
    <w:basedOn w:val="Numatytasispastraiposriftas"/>
    <w:uiPriority w:val="20"/>
    <w:qFormat/>
    <w:rsid w:val="001B6E35"/>
    <w:rPr>
      <w:i/>
      <w:iCs/>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link w:val="PagrindinistekstasDiagrama"/>
    <w:uiPriority w:val="99"/>
    <w:rsid w:val="000264F6"/>
    <w:pPr>
      <w:spacing w:after="12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rPr>
  </w:style>
  <w:style w:type="paragraph" w:customStyle="1" w:styleId="Index">
    <w:name w:val="Index"/>
    <w:basedOn w:val="prastasis"/>
    <w:qFormat/>
    <w:pPr>
      <w:suppressLineNumbers/>
    </w:pPr>
    <w:rPr>
      <w:rFonts w:cs="Arial"/>
    </w:rPr>
  </w:style>
  <w:style w:type="paragraph" w:customStyle="1" w:styleId="Pagrindinistekstas1">
    <w:name w:val="Pagrindinis tekstas1"/>
    <w:uiPriority w:val="99"/>
    <w:qFormat/>
    <w:rsid w:val="000264F6"/>
    <w:pPr>
      <w:ind w:firstLine="312"/>
      <w:jc w:val="both"/>
    </w:pPr>
    <w:rPr>
      <w:rFonts w:ascii="TimesLT" w:eastAsia="Times New Roman" w:hAnsi="TimesLT" w:cs="TimesLT"/>
      <w:lang w:val="en-US" w:eastAsia="en-US"/>
    </w:rPr>
  </w:style>
  <w:style w:type="paragraph" w:styleId="Pagrindiniotekstotrauka2">
    <w:name w:val="Body Text Indent 2"/>
    <w:basedOn w:val="prastasis"/>
    <w:link w:val="Pagrindiniotekstotrauka2Diagrama"/>
    <w:uiPriority w:val="99"/>
    <w:qFormat/>
    <w:rsid w:val="000264F6"/>
    <w:pPr>
      <w:tabs>
        <w:tab w:val="left" w:pos="5400"/>
      </w:tabs>
      <w:ind w:left="5580"/>
    </w:pPr>
    <w:rPr>
      <w:sz w:val="20"/>
      <w:szCs w:val="20"/>
    </w:rPr>
  </w:style>
  <w:style w:type="paragraph" w:styleId="Pagrindinistekstas2">
    <w:name w:val="Body Text 2"/>
    <w:basedOn w:val="prastasis"/>
    <w:link w:val="Pagrindinistekstas2Diagrama"/>
    <w:uiPriority w:val="99"/>
    <w:semiHidden/>
    <w:qFormat/>
    <w:rsid w:val="000264F6"/>
    <w:pPr>
      <w:spacing w:after="120"/>
      <w:ind w:left="283"/>
    </w:pPr>
  </w:style>
  <w:style w:type="paragraph" w:customStyle="1" w:styleId="HeaderandFooter">
    <w:name w:val="Header and Footer"/>
    <w:basedOn w:val="prastasis"/>
    <w:qFormat/>
  </w:style>
  <w:style w:type="paragraph" w:styleId="Antrats">
    <w:name w:val="header"/>
    <w:basedOn w:val="prastasis"/>
    <w:link w:val="AntratsDiagrama"/>
    <w:uiPriority w:val="99"/>
    <w:semiHidden/>
    <w:rsid w:val="000264F6"/>
    <w:pPr>
      <w:tabs>
        <w:tab w:val="center" w:pos="4819"/>
        <w:tab w:val="right" w:pos="9638"/>
      </w:tabs>
    </w:pPr>
  </w:style>
  <w:style w:type="paragraph" w:styleId="Porat">
    <w:name w:val="footer"/>
    <w:basedOn w:val="prastasis"/>
    <w:link w:val="PoratDiagrama"/>
    <w:uiPriority w:val="99"/>
    <w:semiHidden/>
    <w:rsid w:val="000264F6"/>
    <w:pPr>
      <w:tabs>
        <w:tab w:val="center" w:pos="4819"/>
        <w:tab w:val="right" w:pos="9638"/>
      </w:tabs>
    </w:pPr>
  </w:style>
  <w:style w:type="paragraph" w:styleId="Komentarotekstas">
    <w:name w:val="annotation text"/>
    <w:basedOn w:val="prastasis"/>
    <w:link w:val="KomentarotekstasDiagrama"/>
    <w:uiPriority w:val="99"/>
    <w:semiHidden/>
    <w:qFormat/>
    <w:rsid w:val="00A924CE"/>
    <w:pPr>
      <w:suppressAutoHyphens w:val="0"/>
      <w:spacing w:after="200"/>
    </w:pPr>
    <w:rPr>
      <w:rFonts w:eastAsia="Calibri"/>
      <w:sz w:val="20"/>
      <w:szCs w:val="20"/>
      <w:lang w:eastAsia="en-US"/>
    </w:rPr>
  </w:style>
  <w:style w:type="paragraph" w:styleId="Debesliotekstas">
    <w:name w:val="Balloon Text"/>
    <w:basedOn w:val="prastasis"/>
    <w:link w:val="DebesliotekstasDiagrama"/>
    <w:uiPriority w:val="99"/>
    <w:semiHidden/>
    <w:qFormat/>
    <w:rsid w:val="00A924CE"/>
    <w:rPr>
      <w:rFonts w:ascii="Tahoma" w:hAnsi="Tahoma" w:cs="Tahoma"/>
      <w:sz w:val="16"/>
      <w:szCs w:val="16"/>
    </w:rPr>
  </w:style>
  <w:style w:type="paragraph" w:styleId="Pavadinimas">
    <w:name w:val="Title"/>
    <w:basedOn w:val="prastasis"/>
    <w:link w:val="PavadinimasDiagrama"/>
    <w:uiPriority w:val="99"/>
    <w:qFormat/>
    <w:rsid w:val="00A924CE"/>
    <w:pPr>
      <w:suppressAutoHyphens w:val="0"/>
      <w:jc w:val="center"/>
    </w:pPr>
    <w:rPr>
      <w:b/>
      <w:bCs/>
      <w:sz w:val="28"/>
      <w:szCs w:val="28"/>
      <w:lang w:eastAsia="en-US"/>
    </w:rPr>
  </w:style>
  <w:style w:type="paragraph" w:styleId="Komentarotema">
    <w:name w:val="annotation subject"/>
    <w:basedOn w:val="Komentarotekstas"/>
    <w:next w:val="Komentarotekstas"/>
    <w:link w:val="KomentarotemaDiagrama"/>
    <w:uiPriority w:val="99"/>
    <w:semiHidden/>
    <w:qFormat/>
    <w:rsid w:val="00303FED"/>
    <w:pPr>
      <w:suppressAutoHyphens/>
      <w:spacing w:after="0"/>
    </w:pPr>
    <w:rPr>
      <w:rFonts w:eastAsia="Times New Roman"/>
      <w:b/>
      <w:bCs/>
      <w:lang w:eastAsia="ar-SA"/>
    </w:rPr>
  </w:style>
  <w:style w:type="paragraph" w:styleId="Puslapioinaostekstas">
    <w:name w:val="footnote text"/>
    <w:basedOn w:val="prastasis"/>
    <w:link w:val="PuslapioinaostekstasDiagrama"/>
    <w:uiPriority w:val="99"/>
    <w:semiHidden/>
    <w:rsid w:val="008C7AF0"/>
    <w:pPr>
      <w:suppressAutoHyphens w:val="0"/>
    </w:pPr>
    <w:rPr>
      <w:rFonts w:eastAsia="Calibri"/>
      <w:b/>
      <w:bCs/>
      <w:color w:val="000000"/>
      <w:sz w:val="20"/>
      <w:szCs w:val="20"/>
      <w:lang w:val="en-US" w:eastAsia="en-US"/>
    </w:rPr>
  </w:style>
  <w:style w:type="paragraph" w:styleId="prastasiniatinklio">
    <w:name w:val="Normal (Web)"/>
    <w:basedOn w:val="prastasis"/>
    <w:uiPriority w:val="99"/>
    <w:semiHidden/>
    <w:unhideWhenUsed/>
    <w:qFormat/>
    <w:rsid w:val="002444D8"/>
    <w:pPr>
      <w:suppressAutoHyphens w:val="0"/>
      <w:spacing w:beforeAutospacing="1" w:afterAutospacing="1"/>
    </w:pPr>
    <w:rPr>
      <w:lang w:eastAsia="lt-LT"/>
    </w:rPr>
  </w:style>
  <w:style w:type="paragraph" w:styleId="Paprastasistekstas">
    <w:name w:val="Plain Text"/>
    <w:basedOn w:val="prastasis"/>
    <w:link w:val="PaprastasistekstasDiagrama"/>
    <w:uiPriority w:val="99"/>
    <w:unhideWhenUsed/>
    <w:qFormat/>
    <w:rsid w:val="00DB0572"/>
    <w:pPr>
      <w:suppressAutoHyphens w:val="0"/>
    </w:pPr>
    <w:rPr>
      <w:rFonts w:ascii="Calibri" w:eastAsiaTheme="minorHAnsi" w:hAnsi="Calibri" w:cstheme="minorBidi"/>
      <w:sz w:val="22"/>
      <w:szCs w:val="21"/>
      <w:lang w:val="en-US" w:eastAsia="en-US"/>
    </w:rPr>
  </w:style>
  <w:style w:type="table" w:styleId="Lentelstinklelis">
    <w:name w:val="Table Grid"/>
    <w:basedOn w:val="prastojilentel"/>
    <w:uiPriority w:val="59"/>
    <w:rsid w:val="007A35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irektorius@palangamvb.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41D3B0-95A3-48BA-8AC0-29D467E4A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5451</Words>
  <Characters>3108</Characters>
  <Application>Microsoft Office Word</Application>
  <DocSecurity>0</DocSecurity>
  <Lines>25</Lines>
  <Paragraphs>17</Paragraphs>
  <ScaleCrop>false</ScaleCrop>
  <HeadingPairs>
    <vt:vector size="2" baseType="variant">
      <vt:variant>
        <vt:lpstr>Pavadinimas</vt:lpstr>
      </vt:variant>
      <vt:variant>
        <vt:i4>1</vt:i4>
      </vt:variant>
    </vt:vector>
  </HeadingPairs>
  <TitlesOfParts>
    <vt:vector size="1" baseType="lpstr">
      <vt:lpstr>PASLAUGŲ SUTARTIS</vt:lpstr>
    </vt:vector>
  </TitlesOfParts>
  <Company>Hewlett-Packard Company</Company>
  <LinksUpToDate>false</LinksUpToDate>
  <CharactersWithSpaces>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SUTARTIS</dc:title>
  <dc:subject/>
  <dc:creator>Marius Dijokas</dc:creator>
  <dc:description/>
  <cp:lastModifiedBy>Aura</cp:lastModifiedBy>
  <cp:revision>3</cp:revision>
  <cp:lastPrinted>2023-04-05T05:25:00Z</cp:lastPrinted>
  <dcterms:created xsi:type="dcterms:W3CDTF">2023-04-04T12:07:00Z</dcterms:created>
  <dcterms:modified xsi:type="dcterms:W3CDTF">2023-04-05T05:24:00Z</dcterms:modified>
  <dc:language>en-US</dc:language>
</cp:coreProperties>
</file>