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9543" w14:textId="0F4E0580" w:rsidR="00AB75AF" w:rsidRPr="00115EA4" w:rsidRDefault="00040F08" w:rsidP="00AB75AF">
      <w:pPr>
        <w:jc w:val="center"/>
        <w:rPr>
          <w:b/>
          <w:szCs w:val="24"/>
        </w:rPr>
      </w:pPr>
      <w:r w:rsidRPr="00115EA4">
        <w:rPr>
          <w:b/>
          <w:szCs w:val="24"/>
        </w:rPr>
        <w:t xml:space="preserve">INTERREG EUROPE PROGRAMOS </w:t>
      </w:r>
      <w:r w:rsidR="00AB75AF" w:rsidRPr="00115EA4">
        <w:rPr>
          <w:b/>
          <w:szCs w:val="24"/>
        </w:rPr>
        <w:t xml:space="preserve">PROJEKTO </w:t>
      </w:r>
      <w:r w:rsidRPr="00115EA4">
        <w:rPr>
          <w:rFonts w:eastAsia="Times New Roman"/>
          <w:b/>
          <w:szCs w:val="20"/>
          <w:lang w:eastAsia="lt-LT"/>
        </w:rPr>
        <w:t>„ENHANCING THE EFFICIENCY OF POLICY INSTRUMENTS FOR ACCELERATING WASTE GENERATION PREVENTION“</w:t>
      </w:r>
      <w:r w:rsidR="00AB75AF" w:rsidRPr="00115EA4">
        <w:rPr>
          <w:rFonts w:eastAsia="Times New Roman"/>
          <w:b/>
          <w:szCs w:val="20"/>
          <w:lang w:eastAsia="lt-LT"/>
        </w:rPr>
        <w:t xml:space="preserve"> </w:t>
      </w:r>
      <w:r w:rsidRPr="00115EA4">
        <w:rPr>
          <w:b/>
          <w:szCs w:val="24"/>
        </w:rPr>
        <w:t xml:space="preserve">IŠORINIŲ EKSPERTŲ PASLAUGŲ </w:t>
      </w:r>
      <w:r w:rsidR="00AB75AF" w:rsidRPr="00115EA4">
        <w:rPr>
          <w:b/>
          <w:szCs w:val="24"/>
        </w:rPr>
        <w:t xml:space="preserve"> </w:t>
      </w:r>
      <w:r w:rsidR="00AB75AF" w:rsidRPr="00115EA4">
        <w:rPr>
          <w:b/>
          <w:szCs w:val="24"/>
        </w:rPr>
        <w:br/>
        <w:t>TECHNINĖ SPECIFIKACIJA</w:t>
      </w:r>
    </w:p>
    <w:p w14:paraId="566B832D" w14:textId="77777777" w:rsidR="00AB75AF" w:rsidRPr="00115EA4" w:rsidRDefault="00AB75AF" w:rsidP="00AB75AF">
      <w:pPr>
        <w:spacing w:after="0" w:line="240" w:lineRule="auto"/>
        <w:rPr>
          <w:szCs w:val="24"/>
        </w:rPr>
      </w:pPr>
    </w:p>
    <w:p w14:paraId="54D00543" w14:textId="2D2ECF86" w:rsidR="00EF0DA0" w:rsidRPr="00115EA4" w:rsidRDefault="007A1A5A" w:rsidP="007A1A5A">
      <w:pPr>
        <w:pStyle w:val="Sraopastraipa"/>
        <w:numPr>
          <w:ilvl w:val="0"/>
          <w:numId w:val="12"/>
        </w:numPr>
        <w:spacing w:line="276" w:lineRule="auto"/>
        <w:ind w:hanging="5804"/>
        <w:rPr>
          <w:b/>
          <w:iCs/>
          <w:lang w:val="lt-LT" w:eastAsia="fi-FI"/>
        </w:rPr>
      </w:pPr>
      <w:r w:rsidRPr="00115EA4">
        <w:rPr>
          <w:b/>
          <w:iCs/>
          <w:lang w:val="lt-LT" w:eastAsia="fi-FI"/>
        </w:rPr>
        <w:t>Bendra informacija</w:t>
      </w:r>
    </w:p>
    <w:p w14:paraId="14E8E145" w14:textId="77777777" w:rsidR="00EF0DA0" w:rsidRPr="00115EA4" w:rsidRDefault="00EF0DA0" w:rsidP="007A1A5A">
      <w:pPr>
        <w:pStyle w:val="Sraopastraipa"/>
        <w:spacing w:line="276" w:lineRule="auto"/>
        <w:ind w:left="1287"/>
        <w:jc w:val="both"/>
        <w:rPr>
          <w:b/>
          <w:iCs/>
          <w:lang w:val="lt-LT" w:eastAsia="fi-FI"/>
        </w:rPr>
      </w:pPr>
    </w:p>
    <w:p w14:paraId="7CABB6E1" w14:textId="7AC0360D" w:rsidR="001A5C34" w:rsidRPr="00115EA4" w:rsidRDefault="001A5C34" w:rsidP="007A1A5A">
      <w:pPr>
        <w:pStyle w:val="Sraopastraipa"/>
        <w:numPr>
          <w:ilvl w:val="1"/>
          <w:numId w:val="12"/>
        </w:numPr>
        <w:spacing w:line="276" w:lineRule="auto"/>
        <w:ind w:firstLine="567"/>
        <w:jc w:val="both"/>
        <w:rPr>
          <w:b/>
          <w:iCs/>
          <w:lang w:val="lt-LT" w:eastAsia="fi-FI"/>
        </w:rPr>
      </w:pPr>
      <w:r w:rsidRPr="00115EA4">
        <w:rPr>
          <w:b/>
          <w:iCs/>
          <w:lang w:val="lt-LT" w:eastAsia="fi-FI"/>
        </w:rPr>
        <w:t>Perkančioji organizacija / Projekto vykdytojas</w:t>
      </w:r>
      <w:r w:rsidRPr="00115EA4">
        <w:rPr>
          <w:bCs/>
          <w:iCs/>
          <w:lang w:val="lt-LT" w:eastAsia="fi-FI"/>
        </w:rPr>
        <w:t xml:space="preserve"> – UAB Alytaus regiono atliekų tvarkymo centras, Vilniaus g. 31, Alytus.</w:t>
      </w:r>
    </w:p>
    <w:p w14:paraId="1B4A4180" w14:textId="0ABF8832" w:rsidR="00687E11" w:rsidRPr="00115EA4" w:rsidRDefault="00687E11" w:rsidP="007A1A5A">
      <w:pPr>
        <w:spacing w:after="0"/>
        <w:ind w:firstLine="567"/>
        <w:rPr>
          <w:lang w:eastAsia="fi-FI"/>
        </w:rPr>
      </w:pPr>
    </w:p>
    <w:p w14:paraId="70D89E95" w14:textId="44968C11" w:rsidR="00687E11" w:rsidRPr="00115EA4" w:rsidRDefault="00687E11" w:rsidP="007A1A5A">
      <w:pPr>
        <w:pStyle w:val="Sraopastraipa"/>
        <w:numPr>
          <w:ilvl w:val="0"/>
          <w:numId w:val="12"/>
        </w:numPr>
        <w:spacing w:line="276" w:lineRule="auto"/>
        <w:ind w:hanging="5804"/>
        <w:rPr>
          <w:b/>
          <w:bCs/>
          <w:lang w:val="lt-LT" w:eastAsia="fi-FI"/>
        </w:rPr>
      </w:pPr>
      <w:r w:rsidRPr="00115EA4">
        <w:rPr>
          <w:b/>
          <w:bCs/>
          <w:lang w:val="lt-LT" w:eastAsia="fi-FI"/>
        </w:rPr>
        <w:t>Pirkimo objektas</w:t>
      </w:r>
      <w:r w:rsidR="0031124F" w:rsidRPr="00115EA4">
        <w:rPr>
          <w:b/>
          <w:bCs/>
          <w:lang w:val="lt-LT" w:eastAsia="fi-FI"/>
        </w:rPr>
        <w:t xml:space="preserve"> </w:t>
      </w:r>
    </w:p>
    <w:p w14:paraId="575C1566" w14:textId="77777777" w:rsidR="0082625B" w:rsidRPr="00115EA4" w:rsidRDefault="0082625B" w:rsidP="007A1A5A">
      <w:pPr>
        <w:spacing w:after="0"/>
        <w:ind w:firstLine="567"/>
        <w:rPr>
          <w:b/>
          <w:bCs/>
          <w:lang w:eastAsia="fi-FI"/>
        </w:rPr>
      </w:pPr>
    </w:p>
    <w:p w14:paraId="6AFB34A0" w14:textId="6ABEDCD6" w:rsidR="0082625B" w:rsidRPr="00115EA4" w:rsidRDefault="00D27C0F" w:rsidP="007A1A5A">
      <w:pPr>
        <w:pStyle w:val="Sraopastraipa"/>
        <w:numPr>
          <w:ilvl w:val="1"/>
          <w:numId w:val="12"/>
        </w:numPr>
        <w:spacing w:line="276" w:lineRule="auto"/>
        <w:ind w:firstLine="567"/>
        <w:jc w:val="both"/>
        <w:rPr>
          <w:bCs/>
          <w:iCs/>
          <w:lang w:val="lt-LT" w:eastAsia="fi-FI"/>
        </w:rPr>
      </w:pPr>
      <w:r w:rsidRPr="00115EA4">
        <w:rPr>
          <w:bCs/>
          <w:iCs/>
          <w:lang w:val="lt-LT" w:eastAsia="fi-FI"/>
        </w:rPr>
        <w:t xml:space="preserve">Tarpregioninio bendradarbiavimo </w:t>
      </w:r>
      <w:proofErr w:type="spellStart"/>
      <w:r w:rsidRPr="00115EA4">
        <w:rPr>
          <w:bCs/>
          <w:iCs/>
          <w:lang w:val="lt-LT" w:eastAsia="fi-FI"/>
        </w:rPr>
        <w:t>Interreg</w:t>
      </w:r>
      <w:proofErr w:type="spellEnd"/>
      <w:r w:rsidRPr="00115EA4">
        <w:rPr>
          <w:bCs/>
          <w:iCs/>
          <w:lang w:val="lt-LT" w:eastAsia="fi-FI"/>
        </w:rPr>
        <w:t xml:space="preserve"> </w:t>
      </w:r>
      <w:proofErr w:type="spellStart"/>
      <w:r w:rsidRPr="00115EA4">
        <w:rPr>
          <w:bCs/>
          <w:iCs/>
          <w:lang w:val="lt-LT" w:eastAsia="fi-FI"/>
        </w:rPr>
        <w:t>Europe</w:t>
      </w:r>
      <w:proofErr w:type="spellEnd"/>
      <w:r w:rsidRPr="00115EA4">
        <w:rPr>
          <w:bCs/>
          <w:iCs/>
          <w:lang w:val="lt-LT" w:eastAsia="fi-FI"/>
        </w:rPr>
        <w:t xml:space="preserve"> programos p</w:t>
      </w:r>
      <w:r w:rsidR="00687E11" w:rsidRPr="00115EA4">
        <w:rPr>
          <w:bCs/>
          <w:iCs/>
          <w:lang w:val="lt-LT" w:eastAsia="fi-FI"/>
        </w:rPr>
        <w:t xml:space="preserve">rojekto </w:t>
      </w:r>
      <w:r w:rsidR="00A51FAE" w:rsidRPr="00115EA4">
        <w:rPr>
          <w:b/>
          <w:szCs w:val="20"/>
          <w:lang w:val="lt-LT" w:eastAsia="lt-LT"/>
        </w:rPr>
        <w:t>„</w:t>
      </w:r>
      <w:proofErr w:type="spellStart"/>
      <w:r w:rsidR="00A51FAE" w:rsidRPr="00115EA4">
        <w:rPr>
          <w:bCs/>
          <w:szCs w:val="20"/>
          <w:lang w:val="lt-LT" w:eastAsia="lt-LT"/>
        </w:rPr>
        <w:t>Enhancing</w:t>
      </w:r>
      <w:proofErr w:type="spellEnd"/>
      <w:r w:rsidR="00A51FAE" w:rsidRPr="00115EA4">
        <w:rPr>
          <w:bCs/>
          <w:szCs w:val="20"/>
          <w:lang w:val="lt-LT" w:eastAsia="lt-LT"/>
        </w:rPr>
        <w:t xml:space="preserve"> </w:t>
      </w:r>
      <w:proofErr w:type="spellStart"/>
      <w:r w:rsidR="00A51FAE" w:rsidRPr="00115EA4">
        <w:rPr>
          <w:bCs/>
          <w:szCs w:val="20"/>
          <w:lang w:val="lt-LT" w:eastAsia="lt-LT"/>
        </w:rPr>
        <w:t>the</w:t>
      </w:r>
      <w:proofErr w:type="spellEnd"/>
      <w:r w:rsidR="00A51FAE" w:rsidRPr="00115EA4">
        <w:rPr>
          <w:bCs/>
          <w:szCs w:val="20"/>
          <w:lang w:val="lt-LT" w:eastAsia="lt-LT"/>
        </w:rPr>
        <w:t xml:space="preserve"> </w:t>
      </w:r>
      <w:proofErr w:type="spellStart"/>
      <w:r w:rsidR="00A51FAE" w:rsidRPr="00115EA4">
        <w:rPr>
          <w:bCs/>
          <w:szCs w:val="20"/>
          <w:lang w:val="lt-LT" w:eastAsia="lt-LT"/>
        </w:rPr>
        <w:t>efficiency</w:t>
      </w:r>
      <w:proofErr w:type="spellEnd"/>
      <w:r w:rsidR="00A51FAE" w:rsidRPr="00115EA4">
        <w:rPr>
          <w:bCs/>
          <w:szCs w:val="20"/>
          <w:lang w:val="lt-LT" w:eastAsia="lt-LT"/>
        </w:rPr>
        <w:t xml:space="preserve"> </w:t>
      </w:r>
      <w:proofErr w:type="spellStart"/>
      <w:r w:rsidR="00A51FAE" w:rsidRPr="00115EA4">
        <w:rPr>
          <w:bCs/>
          <w:szCs w:val="20"/>
          <w:lang w:val="lt-LT" w:eastAsia="lt-LT"/>
        </w:rPr>
        <w:t>of</w:t>
      </w:r>
      <w:proofErr w:type="spellEnd"/>
      <w:r w:rsidR="00A51FAE" w:rsidRPr="00115EA4">
        <w:rPr>
          <w:bCs/>
          <w:szCs w:val="20"/>
          <w:lang w:val="lt-LT" w:eastAsia="lt-LT"/>
        </w:rPr>
        <w:t xml:space="preserve"> </w:t>
      </w:r>
      <w:proofErr w:type="spellStart"/>
      <w:r w:rsidR="00A51FAE" w:rsidRPr="00115EA4">
        <w:rPr>
          <w:bCs/>
          <w:szCs w:val="20"/>
          <w:lang w:val="lt-LT" w:eastAsia="lt-LT"/>
        </w:rPr>
        <w:t>policy</w:t>
      </w:r>
      <w:proofErr w:type="spellEnd"/>
      <w:r w:rsidR="00A51FAE" w:rsidRPr="00115EA4">
        <w:rPr>
          <w:bCs/>
          <w:szCs w:val="20"/>
          <w:lang w:val="lt-LT" w:eastAsia="lt-LT"/>
        </w:rPr>
        <w:t xml:space="preserve"> </w:t>
      </w:r>
      <w:proofErr w:type="spellStart"/>
      <w:r w:rsidR="00A51FAE" w:rsidRPr="00115EA4">
        <w:rPr>
          <w:bCs/>
          <w:szCs w:val="20"/>
          <w:lang w:val="lt-LT" w:eastAsia="lt-LT"/>
        </w:rPr>
        <w:t>instruments</w:t>
      </w:r>
      <w:proofErr w:type="spellEnd"/>
      <w:r w:rsidR="00A51FAE" w:rsidRPr="00115EA4">
        <w:rPr>
          <w:bCs/>
          <w:szCs w:val="20"/>
          <w:lang w:val="lt-LT" w:eastAsia="lt-LT"/>
        </w:rPr>
        <w:t xml:space="preserve"> </w:t>
      </w:r>
      <w:proofErr w:type="spellStart"/>
      <w:r w:rsidR="00A51FAE" w:rsidRPr="00115EA4">
        <w:rPr>
          <w:bCs/>
          <w:szCs w:val="20"/>
          <w:lang w:val="lt-LT" w:eastAsia="lt-LT"/>
        </w:rPr>
        <w:t>for</w:t>
      </w:r>
      <w:proofErr w:type="spellEnd"/>
      <w:r w:rsidR="00A51FAE" w:rsidRPr="00115EA4">
        <w:rPr>
          <w:bCs/>
          <w:szCs w:val="20"/>
          <w:lang w:val="lt-LT" w:eastAsia="lt-LT"/>
        </w:rPr>
        <w:t xml:space="preserve"> </w:t>
      </w:r>
      <w:proofErr w:type="spellStart"/>
      <w:r w:rsidR="00A51FAE" w:rsidRPr="00115EA4">
        <w:rPr>
          <w:bCs/>
          <w:szCs w:val="20"/>
          <w:lang w:val="lt-LT" w:eastAsia="lt-LT"/>
        </w:rPr>
        <w:t>accelerating</w:t>
      </w:r>
      <w:proofErr w:type="spellEnd"/>
      <w:r w:rsidR="00A51FAE" w:rsidRPr="00115EA4">
        <w:rPr>
          <w:bCs/>
          <w:szCs w:val="20"/>
          <w:lang w:val="lt-LT" w:eastAsia="lt-LT"/>
        </w:rPr>
        <w:t xml:space="preserve"> </w:t>
      </w:r>
      <w:proofErr w:type="spellStart"/>
      <w:r w:rsidR="00A51FAE" w:rsidRPr="00115EA4">
        <w:rPr>
          <w:bCs/>
          <w:szCs w:val="20"/>
          <w:lang w:val="lt-LT" w:eastAsia="lt-LT"/>
        </w:rPr>
        <w:t>waste</w:t>
      </w:r>
      <w:proofErr w:type="spellEnd"/>
      <w:r w:rsidR="00A51FAE" w:rsidRPr="00115EA4">
        <w:rPr>
          <w:bCs/>
          <w:szCs w:val="20"/>
          <w:lang w:val="lt-LT" w:eastAsia="lt-LT"/>
        </w:rPr>
        <w:t xml:space="preserve"> </w:t>
      </w:r>
      <w:proofErr w:type="spellStart"/>
      <w:r w:rsidR="00A51FAE" w:rsidRPr="00115EA4">
        <w:rPr>
          <w:bCs/>
          <w:szCs w:val="20"/>
          <w:lang w:val="lt-LT" w:eastAsia="lt-LT"/>
        </w:rPr>
        <w:t>generation</w:t>
      </w:r>
      <w:proofErr w:type="spellEnd"/>
      <w:r w:rsidR="00A51FAE" w:rsidRPr="00115EA4">
        <w:rPr>
          <w:bCs/>
          <w:szCs w:val="20"/>
          <w:lang w:val="lt-LT" w:eastAsia="lt-LT"/>
        </w:rPr>
        <w:t xml:space="preserve"> </w:t>
      </w:r>
      <w:proofErr w:type="spellStart"/>
      <w:r w:rsidR="00A51FAE" w:rsidRPr="00115EA4">
        <w:rPr>
          <w:bCs/>
          <w:szCs w:val="20"/>
          <w:lang w:val="lt-LT" w:eastAsia="lt-LT"/>
        </w:rPr>
        <w:t>prevention</w:t>
      </w:r>
      <w:proofErr w:type="spellEnd"/>
      <w:r w:rsidR="00A51FAE" w:rsidRPr="00115EA4">
        <w:rPr>
          <w:bCs/>
          <w:szCs w:val="20"/>
          <w:lang w:val="lt-LT" w:eastAsia="lt-LT"/>
        </w:rPr>
        <w:t xml:space="preserve">“ (toliau – Projektas) </w:t>
      </w:r>
      <w:r w:rsidR="00A51FAE" w:rsidRPr="00115EA4">
        <w:rPr>
          <w:bCs/>
          <w:lang w:val="lt-LT"/>
        </w:rPr>
        <w:t>išorinių ekspertų paslaugos pagal</w:t>
      </w:r>
      <w:r w:rsidR="00A51FAE" w:rsidRPr="00115EA4">
        <w:rPr>
          <w:b/>
          <w:lang w:val="lt-LT"/>
        </w:rPr>
        <w:t xml:space="preserve"> </w:t>
      </w:r>
      <w:r w:rsidR="00A51FAE" w:rsidRPr="00115EA4">
        <w:rPr>
          <w:bCs/>
          <w:lang w:val="lt-LT"/>
        </w:rPr>
        <w:t>2021 – 2027</w:t>
      </w:r>
      <w:r w:rsidR="00A51FAE" w:rsidRPr="00115EA4">
        <w:rPr>
          <w:b/>
          <w:lang w:val="lt-LT"/>
        </w:rPr>
        <w:t xml:space="preserve"> </w:t>
      </w:r>
      <w:proofErr w:type="spellStart"/>
      <w:r w:rsidR="00A51FAE" w:rsidRPr="00115EA4">
        <w:rPr>
          <w:bCs/>
          <w:iCs/>
          <w:lang w:val="lt-LT" w:eastAsia="fi-FI"/>
        </w:rPr>
        <w:t>Interreg</w:t>
      </w:r>
      <w:proofErr w:type="spellEnd"/>
      <w:r w:rsidR="00A51FAE" w:rsidRPr="00115EA4">
        <w:rPr>
          <w:bCs/>
          <w:iCs/>
          <w:lang w:val="lt-LT" w:eastAsia="fi-FI"/>
        </w:rPr>
        <w:t xml:space="preserve"> </w:t>
      </w:r>
      <w:proofErr w:type="spellStart"/>
      <w:r w:rsidR="00A51FAE" w:rsidRPr="00115EA4">
        <w:rPr>
          <w:bCs/>
          <w:iCs/>
          <w:lang w:val="lt-LT" w:eastAsia="fi-FI"/>
        </w:rPr>
        <w:t>Europe</w:t>
      </w:r>
      <w:proofErr w:type="spellEnd"/>
      <w:r w:rsidR="00A51FAE" w:rsidRPr="00115EA4">
        <w:rPr>
          <w:bCs/>
          <w:iCs/>
          <w:lang w:val="lt-LT" w:eastAsia="fi-FI"/>
        </w:rPr>
        <w:t xml:space="preserve"> </w:t>
      </w:r>
      <w:r w:rsidR="001E170D" w:rsidRPr="00115EA4">
        <w:rPr>
          <w:bCs/>
          <w:iCs/>
          <w:lang w:val="lt-LT" w:eastAsia="fi-FI"/>
        </w:rPr>
        <w:t>pr</w:t>
      </w:r>
      <w:r w:rsidR="0082625B" w:rsidRPr="00115EA4">
        <w:rPr>
          <w:bCs/>
          <w:iCs/>
          <w:lang w:val="lt-LT" w:eastAsia="fi-FI"/>
        </w:rPr>
        <w:t>o</w:t>
      </w:r>
      <w:r w:rsidR="001E170D" w:rsidRPr="00115EA4">
        <w:rPr>
          <w:bCs/>
          <w:iCs/>
          <w:lang w:val="lt-LT" w:eastAsia="fi-FI"/>
        </w:rPr>
        <w:t>g</w:t>
      </w:r>
      <w:r w:rsidR="0082625B" w:rsidRPr="00115EA4">
        <w:rPr>
          <w:bCs/>
          <w:iCs/>
          <w:lang w:val="lt-LT" w:eastAsia="fi-FI"/>
        </w:rPr>
        <w:t>r</w:t>
      </w:r>
      <w:r w:rsidR="001E170D" w:rsidRPr="00115EA4">
        <w:rPr>
          <w:bCs/>
          <w:iCs/>
          <w:lang w:val="lt-LT" w:eastAsia="fi-FI"/>
        </w:rPr>
        <w:t>amos vadov</w:t>
      </w:r>
      <w:r w:rsidR="00EF0DA0" w:rsidRPr="00115EA4">
        <w:rPr>
          <w:bCs/>
          <w:iCs/>
          <w:lang w:val="lt-LT" w:eastAsia="fi-FI"/>
        </w:rPr>
        <w:t>o</w:t>
      </w:r>
      <w:r w:rsidR="0082625B" w:rsidRPr="00115EA4">
        <w:rPr>
          <w:bCs/>
          <w:iCs/>
          <w:lang w:val="lt-LT" w:eastAsia="fi-FI"/>
        </w:rPr>
        <w:t xml:space="preserve"> (</w:t>
      </w:r>
      <w:r w:rsidR="001E170D" w:rsidRPr="00115EA4">
        <w:rPr>
          <w:bCs/>
          <w:iCs/>
          <w:lang w:val="lt-LT" w:eastAsia="fi-FI"/>
        </w:rPr>
        <w:t xml:space="preserve">2 versija, 2022 </w:t>
      </w:r>
      <w:r w:rsidR="0082625B" w:rsidRPr="00115EA4">
        <w:rPr>
          <w:bCs/>
          <w:iCs/>
          <w:lang w:val="lt-LT" w:eastAsia="fi-FI"/>
        </w:rPr>
        <w:t>gruodis</w:t>
      </w:r>
      <w:r w:rsidR="0082625B" w:rsidRPr="00115EA4">
        <w:rPr>
          <w:bCs/>
          <w:i/>
          <w:lang w:val="lt-LT" w:eastAsia="fi-FI"/>
        </w:rPr>
        <w:t>)</w:t>
      </w:r>
      <w:r w:rsidR="00A51FAE" w:rsidRPr="00115EA4">
        <w:rPr>
          <w:bCs/>
          <w:i/>
          <w:lang w:val="lt-LT" w:eastAsia="fi-FI"/>
        </w:rPr>
        <w:t xml:space="preserve"> </w:t>
      </w:r>
      <w:r w:rsidR="001E170D" w:rsidRPr="00115EA4">
        <w:rPr>
          <w:bCs/>
          <w:i/>
          <w:lang w:val="lt-LT" w:eastAsia="fi-FI"/>
        </w:rPr>
        <w:t xml:space="preserve">(angl. </w:t>
      </w:r>
      <w:r w:rsidR="0082625B" w:rsidRPr="00115EA4">
        <w:rPr>
          <w:bCs/>
          <w:i/>
          <w:lang w:val="lt-LT" w:eastAsia="fi-FI"/>
        </w:rPr>
        <w:t xml:space="preserve">2021 - </w:t>
      </w:r>
      <w:r w:rsidR="001E170D" w:rsidRPr="00115EA4">
        <w:rPr>
          <w:bCs/>
          <w:i/>
          <w:lang w:val="lt-LT"/>
        </w:rPr>
        <w:t>2027</w:t>
      </w:r>
      <w:r w:rsidR="001E170D" w:rsidRPr="00115EA4">
        <w:rPr>
          <w:b/>
          <w:i/>
          <w:lang w:val="lt-LT"/>
        </w:rPr>
        <w:t xml:space="preserve"> </w:t>
      </w:r>
      <w:proofErr w:type="spellStart"/>
      <w:r w:rsidR="001E170D" w:rsidRPr="00115EA4">
        <w:rPr>
          <w:bCs/>
          <w:i/>
          <w:lang w:val="lt-LT" w:eastAsia="fi-FI"/>
        </w:rPr>
        <w:t>Interreg</w:t>
      </w:r>
      <w:proofErr w:type="spellEnd"/>
      <w:r w:rsidR="001E170D" w:rsidRPr="00115EA4">
        <w:rPr>
          <w:bCs/>
          <w:i/>
          <w:lang w:val="lt-LT" w:eastAsia="fi-FI"/>
        </w:rPr>
        <w:t xml:space="preserve"> </w:t>
      </w:r>
      <w:proofErr w:type="spellStart"/>
      <w:r w:rsidR="001E170D" w:rsidRPr="00115EA4">
        <w:rPr>
          <w:bCs/>
          <w:i/>
          <w:lang w:val="lt-LT" w:eastAsia="fi-FI"/>
        </w:rPr>
        <w:t>Europe</w:t>
      </w:r>
      <w:proofErr w:type="spellEnd"/>
      <w:r w:rsidR="001E170D" w:rsidRPr="00115EA4">
        <w:rPr>
          <w:bCs/>
          <w:i/>
          <w:lang w:val="lt-LT" w:eastAsia="fi-FI"/>
        </w:rPr>
        <w:t xml:space="preserve"> </w:t>
      </w:r>
      <w:proofErr w:type="spellStart"/>
      <w:r w:rsidR="001E170D" w:rsidRPr="00115EA4">
        <w:rPr>
          <w:bCs/>
          <w:i/>
          <w:lang w:val="lt-LT" w:eastAsia="fi-FI"/>
        </w:rPr>
        <w:t>programme</w:t>
      </w:r>
      <w:proofErr w:type="spellEnd"/>
      <w:r w:rsidR="001E170D" w:rsidRPr="00115EA4">
        <w:rPr>
          <w:bCs/>
          <w:i/>
          <w:lang w:val="lt-LT" w:eastAsia="fi-FI"/>
        </w:rPr>
        <w:t xml:space="preserve"> </w:t>
      </w:r>
      <w:proofErr w:type="spellStart"/>
      <w:r w:rsidR="001E170D" w:rsidRPr="00115EA4">
        <w:rPr>
          <w:bCs/>
          <w:i/>
          <w:lang w:val="lt-LT" w:eastAsia="fi-FI"/>
        </w:rPr>
        <w:t>manual</w:t>
      </w:r>
      <w:proofErr w:type="spellEnd"/>
      <w:r w:rsidR="001E170D" w:rsidRPr="00115EA4">
        <w:rPr>
          <w:bCs/>
          <w:i/>
          <w:lang w:val="lt-LT" w:eastAsia="fi-FI"/>
        </w:rPr>
        <w:t xml:space="preserve"> </w:t>
      </w:r>
      <w:proofErr w:type="spellStart"/>
      <w:r w:rsidR="001E170D" w:rsidRPr="00115EA4">
        <w:rPr>
          <w:bCs/>
          <w:i/>
          <w:lang w:val="lt-LT" w:eastAsia="fi-FI"/>
        </w:rPr>
        <w:t>and</w:t>
      </w:r>
      <w:proofErr w:type="spellEnd"/>
      <w:r w:rsidR="001E170D" w:rsidRPr="00115EA4">
        <w:rPr>
          <w:bCs/>
          <w:i/>
          <w:lang w:val="lt-LT" w:eastAsia="fi-FI"/>
        </w:rPr>
        <w:t xml:space="preserve"> </w:t>
      </w:r>
      <w:proofErr w:type="spellStart"/>
      <w:r w:rsidR="001E170D" w:rsidRPr="00115EA4">
        <w:rPr>
          <w:bCs/>
          <w:i/>
          <w:lang w:val="lt-LT" w:eastAsia="fi-FI"/>
        </w:rPr>
        <w:t>its</w:t>
      </w:r>
      <w:proofErr w:type="spellEnd"/>
      <w:r w:rsidR="001E170D" w:rsidRPr="00115EA4">
        <w:rPr>
          <w:bCs/>
          <w:i/>
          <w:lang w:val="lt-LT" w:eastAsia="fi-FI"/>
        </w:rPr>
        <w:t xml:space="preserve"> </w:t>
      </w:r>
      <w:proofErr w:type="spellStart"/>
      <w:r w:rsidR="001E170D" w:rsidRPr="00115EA4">
        <w:rPr>
          <w:bCs/>
          <w:i/>
          <w:lang w:val="lt-LT" w:eastAsia="fi-FI"/>
        </w:rPr>
        <w:t>annexxes</w:t>
      </w:r>
      <w:proofErr w:type="spellEnd"/>
      <w:r w:rsidR="001E170D" w:rsidRPr="00115EA4">
        <w:rPr>
          <w:bCs/>
          <w:i/>
          <w:lang w:val="lt-LT" w:eastAsia="fi-FI"/>
        </w:rPr>
        <w:t xml:space="preserve"> (</w:t>
      </w:r>
      <w:proofErr w:type="spellStart"/>
      <w:r w:rsidR="001E170D" w:rsidRPr="00115EA4">
        <w:rPr>
          <w:bCs/>
          <w:i/>
          <w:lang w:val="lt-LT" w:eastAsia="fi-FI"/>
        </w:rPr>
        <w:t>Version</w:t>
      </w:r>
      <w:proofErr w:type="spellEnd"/>
      <w:r w:rsidR="001E170D" w:rsidRPr="00115EA4">
        <w:rPr>
          <w:bCs/>
          <w:i/>
          <w:lang w:val="lt-LT" w:eastAsia="fi-FI"/>
        </w:rPr>
        <w:t xml:space="preserve"> 2,  </w:t>
      </w:r>
      <w:proofErr w:type="spellStart"/>
      <w:r w:rsidR="001E170D" w:rsidRPr="00115EA4">
        <w:rPr>
          <w:bCs/>
          <w:i/>
          <w:lang w:val="lt-LT" w:eastAsia="fi-FI"/>
        </w:rPr>
        <w:t>December</w:t>
      </w:r>
      <w:proofErr w:type="spellEnd"/>
      <w:r w:rsidR="001E170D" w:rsidRPr="00115EA4">
        <w:rPr>
          <w:bCs/>
          <w:i/>
          <w:lang w:val="lt-LT" w:eastAsia="fi-FI"/>
        </w:rPr>
        <w:t xml:space="preserve"> 2022)</w:t>
      </w:r>
      <w:r w:rsidR="001E170D" w:rsidRPr="00115EA4">
        <w:rPr>
          <w:bCs/>
          <w:iCs/>
          <w:lang w:val="lt-LT" w:eastAsia="fi-FI"/>
        </w:rPr>
        <w:t xml:space="preserve"> </w:t>
      </w:r>
      <w:r w:rsidR="00A51FAE" w:rsidRPr="00115EA4">
        <w:rPr>
          <w:bCs/>
          <w:iCs/>
          <w:lang w:val="lt-LT" w:eastAsia="fi-FI"/>
        </w:rPr>
        <w:t>6.2.4 skyrių</w:t>
      </w:r>
      <w:r w:rsidR="00154D81" w:rsidRPr="00115EA4">
        <w:rPr>
          <w:bCs/>
          <w:iCs/>
          <w:lang w:val="lt-LT" w:eastAsia="fi-FI"/>
        </w:rPr>
        <w:t>, kurios apima</w:t>
      </w:r>
      <w:r w:rsidR="0082625B" w:rsidRPr="00115EA4">
        <w:rPr>
          <w:bCs/>
          <w:iCs/>
          <w:lang w:val="lt-LT" w:eastAsia="fi-FI"/>
        </w:rPr>
        <w:t>:</w:t>
      </w:r>
    </w:p>
    <w:p w14:paraId="269E1302" w14:textId="77777777" w:rsidR="00D5752A" w:rsidRPr="00115EA4" w:rsidRDefault="00D5752A" w:rsidP="00D5752A">
      <w:pPr>
        <w:pStyle w:val="Sraopastraipa"/>
        <w:spacing w:line="276" w:lineRule="auto"/>
        <w:ind w:left="567"/>
        <w:jc w:val="both"/>
        <w:rPr>
          <w:bCs/>
          <w:iCs/>
          <w:lang w:val="lt-LT" w:eastAsia="fi-FI"/>
        </w:rPr>
      </w:pPr>
    </w:p>
    <w:p w14:paraId="3F86EDC5" w14:textId="594F1617" w:rsidR="00C60456" w:rsidRPr="00115EA4" w:rsidRDefault="00C60456" w:rsidP="0031124F">
      <w:pPr>
        <w:pStyle w:val="Sraopastraipa"/>
        <w:numPr>
          <w:ilvl w:val="2"/>
          <w:numId w:val="12"/>
        </w:numPr>
        <w:spacing w:line="276" w:lineRule="auto"/>
        <w:ind w:hanging="558"/>
        <w:jc w:val="both"/>
        <w:rPr>
          <w:bCs/>
          <w:iCs/>
          <w:lang w:val="lt-LT" w:eastAsia="fi-FI"/>
        </w:rPr>
      </w:pPr>
      <w:r w:rsidRPr="00115EA4">
        <w:rPr>
          <w:bCs/>
          <w:iCs/>
          <w:lang w:val="lt-LT" w:eastAsia="fi-FI"/>
        </w:rPr>
        <w:t>kit</w:t>
      </w:r>
      <w:r w:rsidR="00747871" w:rsidRPr="00115EA4">
        <w:rPr>
          <w:bCs/>
          <w:iCs/>
          <w:lang w:val="lt-LT" w:eastAsia="fi-FI"/>
        </w:rPr>
        <w:t>a</w:t>
      </w:r>
      <w:r w:rsidRPr="00115EA4">
        <w:rPr>
          <w:bCs/>
          <w:iCs/>
          <w:lang w:val="lt-LT" w:eastAsia="fi-FI"/>
        </w:rPr>
        <w:t>s specialiąsias žinias ir paslaugas, reikalingas projektui įgyvendinti</w:t>
      </w:r>
      <w:r w:rsidR="00747871" w:rsidRPr="00115EA4">
        <w:rPr>
          <w:bCs/>
          <w:iCs/>
          <w:lang w:val="lt-LT" w:eastAsia="fi-FI"/>
        </w:rPr>
        <w:t>:</w:t>
      </w:r>
    </w:p>
    <w:p w14:paraId="388B0109" w14:textId="5CDD2D9B" w:rsidR="000C6EBF" w:rsidRPr="00115EA4" w:rsidRDefault="000C6EBF" w:rsidP="006339B8">
      <w:pPr>
        <w:jc w:val="both"/>
        <w:rPr>
          <w:bCs/>
          <w:szCs w:val="20"/>
          <w:lang w:eastAsia="lt-LT"/>
        </w:rPr>
      </w:pPr>
      <w:r w:rsidRPr="00115EA4">
        <w:rPr>
          <w:bCs/>
          <w:szCs w:val="20"/>
          <w:lang w:eastAsia="lt-LT"/>
        </w:rPr>
        <w:t>-</w:t>
      </w:r>
      <w:r w:rsidR="00AF65CE" w:rsidRPr="00115EA4">
        <w:rPr>
          <w:bCs/>
          <w:szCs w:val="20"/>
          <w:lang w:eastAsia="lt-LT"/>
        </w:rPr>
        <w:t xml:space="preserve"> </w:t>
      </w:r>
      <w:r w:rsidR="00EB06E5" w:rsidRPr="00115EA4">
        <w:rPr>
          <w:bCs/>
          <w:szCs w:val="20"/>
          <w:lang w:eastAsia="lt-LT"/>
        </w:rPr>
        <w:t>koordinuot</w:t>
      </w:r>
      <w:r w:rsidR="006339B8" w:rsidRPr="00115EA4">
        <w:rPr>
          <w:bCs/>
          <w:szCs w:val="20"/>
          <w:lang w:eastAsia="lt-LT"/>
        </w:rPr>
        <w:t>i projekto 1 semestro</w:t>
      </w:r>
      <w:r w:rsidR="00EB06E5" w:rsidRPr="00115EA4">
        <w:rPr>
          <w:bCs/>
          <w:szCs w:val="20"/>
          <w:lang w:eastAsia="lt-LT"/>
        </w:rPr>
        <w:t xml:space="preserve"> laikotarpiu  </w:t>
      </w:r>
      <w:r w:rsidR="006339B8" w:rsidRPr="00115EA4">
        <w:rPr>
          <w:bCs/>
          <w:szCs w:val="20"/>
          <w:lang w:eastAsia="lt-LT"/>
        </w:rPr>
        <w:t xml:space="preserve">(iki </w:t>
      </w:r>
      <w:r w:rsidR="00EB06E5" w:rsidRPr="00115EA4">
        <w:rPr>
          <w:bCs/>
          <w:szCs w:val="20"/>
          <w:lang w:eastAsia="lt-LT"/>
        </w:rPr>
        <w:t>202</w:t>
      </w:r>
      <w:r w:rsidR="00E333B0" w:rsidRPr="00115EA4">
        <w:rPr>
          <w:bCs/>
          <w:szCs w:val="20"/>
          <w:lang w:eastAsia="lt-LT"/>
        </w:rPr>
        <w:t>3</w:t>
      </w:r>
      <w:r w:rsidR="00EB06E5" w:rsidRPr="00115EA4">
        <w:rPr>
          <w:bCs/>
          <w:szCs w:val="20"/>
          <w:lang w:eastAsia="lt-LT"/>
        </w:rPr>
        <w:t>-0</w:t>
      </w:r>
      <w:r w:rsidR="00E333B0" w:rsidRPr="00115EA4">
        <w:rPr>
          <w:bCs/>
          <w:szCs w:val="20"/>
          <w:lang w:eastAsia="lt-LT"/>
        </w:rPr>
        <w:t>8</w:t>
      </w:r>
      <w:r w:rsidR="00EB06E5" w:rsidRPr="00115EA4">
        <w:rPr>
          <w:bCs/>
          <w:szCs w:val="20"/>
          <w:lang w:eastAsia="lt-LT"/>
        </w:rPr>
        <w:t>-</w:t>
      </w:r>
      <w:r w:rsidR="00E333B0" w:rsidRPr="00115EA4">
        <w:rPr>
          <w:bCs/>
          <w:szCs w:val="20"/>
          <w:lang w:eastAsia="lt-LT"/>
        </w:rPr>
        <w:t>20</w:t>
      </w:r>
      <w:r w:rsidR="006339B8" w:rsidRPr="00115EA4">
        <w:rPr>
          <w:bCs/>
          <w:szCs w:val="20"/>
          <w:lang w:eastAsia="lt-LT"/>
        </w:rPr>
        <w:t>)</w:t>
      </w:r>
      <w:r w:rsidRPr="00115EA4">
        <w:rPr>
          <w:bCs/>
          <w:szCs w:val="20"/>
          <w:lang w:eastAsia="lt-LT"/>
        </w:rPr>
        <w:t xml:space="preserve"> </w:t>
      </w:r>
      <w:r w:rsidR="00AF65CE" w:rsidRPr="00115EA4">
        <w:rPr>
          <w:bCs/>
          <w:szCs w:val="20"/>
          <w:lang w:eastAsia="lt-LT"/>
        </w:rPr>
        <w:t>pasikeitimo</w:t>
      </w:r>
      <w:r w:rsidR="00FE4F34" w:rsidRPr="00115EA4">
        <w:rPr>
          <w:bCs/>
          <w:szCs w:val="20"/>
          <w:lang w:eastAsia="lt-LT"/>
        </w:rPr>
        <w:t xml:space="preserve"> </w:t>
      </w:r>
      <w:r w:rsidR="00AF65CE" w:rsidRPr="00115EA4">
        <w:rPr>
          <w:bCs/>
          <w:szCs w:val="20"/>
          <w:lang w:eastAsia="lt-LT"/>
        </w:rPr>
        <w:t>gerąja praktika procesą</w:t>
      </w:r>
      <w:r w:rsidRPr="00115EA4">
        <w:rPr>
          <w:bCs/>
          <w:szCs w:val="20"/>
          <w:lang w:eastAsia="lt-LT"/>
        </w:rPr>
        <w:t xml:space="preserve"> projekte;</w:t>
      </w:r>
    </w:p>
    <w:p w14:paraId="071BD717" w14:textId="34D7FE0A" w:rsidR="00ED2B0F" w:rsidRPr="00115EA4" w:rsidRDefault="00D27C0F" w:rsidP="00ED2B0F">
      <w:pPr>
        <w:jc w:val="both"/>
        <w:rPr>
          <w:bCs/>
          <w:szCs w:val="20"/>
          <w:lang w:eastAsia="lt-LT"/>
        </w:rPr>
      </w:pPr>
      <w:r w:rsidRPr="00115EA4">
        <w:rPr>
          <w:bCs/>
          <w:szCs w:val="20"/>
          <w:lang w:eastAsia="lt-LT"/>
        </w:rPr>
        <w:t>- teikti su projekto tematika - atliekų prevencija ir tvarkymu taikant būvio ciklo požiūrį susijusią informaciją projekto koordinatoriui ir partneriams pagal nustatytą projekte grafi</w:t>
      </w:r>
      <w:r w:rsidR="006339B8" w:rsidRPr="00115EA4">
        <w:rPr>
          <w:bCs/>
          <w:szCs w:val="20"/>
          <w:lang w:eastAsia="lt-LT"/>
        </w:rPr>
        <w:t>ką</w:t>
      </w:r>
      <w:r w:rsidR="00ED2B0F" w:rsidRPr="00115EA4">
        <w:rPr>
          <w:bCs/>
          <w:szCs w:val="20"/>
          <w:lang w:eastAsia="lt-LT"/>
        </w:rPr>
        <w:t>;</w:t>
      </w:r>
    </w:p>
    <w:p w14:paraId="2012803D" w14:textId="6DED320D" w:rsidR="00666DB0" w:rsidRPr="00115EA4" w:rsidRDefault="00ED2B0F" w:rsidP="00ED2B0F">
      <w:pPr>
        <w:jc w:val="both"/>
        <w:rPr>
          <w:bCs/>
          <w:szCs w:val="20"/>
          <w:lang w:eastAsia="lt-LT"/>
        </w:rPr>
      </w:pPr>
      <w:r w:rsidRPr="00115EA4">
        <w:rPr>
          <w:bCs/>
          <w:szCs w:val="20"/>
          <w:lang w:eastAsia="lt-LT"/>
        </w:rPr>
        <w:t xml:space="preserve">- teikti </w:t>
      </w:r>
      <w:r w:rsidR="006339B8" w:rsidRPr="00115EA4">
        <w:rPr>
          <w:bCs/>
          <w:szCs w:val="20"/>
          <w:lang w:eastAsia="lt-LT"/>
        </w:rPr>
        <w:t xml:space="preserve">su turiniu susijusią </w:t>
      </w:r>
      <w:r w:rsidRPr="00115EA4">
        <w:rPr>
          <w:bCs/>
          <w:szCs w:val="20"/>
          <w:lang w:eastAsia="lt-LT"/>
        </w:rPr>
        <w:t>informaciją</w:t>
      </w:r>
      <w:r w:rsidR="00EB06E5" w:rsidRPr="00115EA4">
        <w:rPr>
          <w:bCs/>
          <w:szCs w:val="20"/>
          <w:lang w:eastAsia="lt-LT"/>
        </w:rPr>
        <w:t xml:space="preserve"> </w:t>
      </w:r>
      <w:r w:rsidRPr="00115EA4">
        <w:rPr>
          <w:bCs/>
          <w:szCs w:val="20"/>
          <w:lang w:eastAsia="lt-LT"/>
        </w:rPr>
        <w:t xml:space="preserve">1-ojo </w:t>
      </w:r>
      <w:r w:rsidR="00EB06E5" w:rsidRPr="00115EA4">
        <w:rPr>
          <w:bCs/>
          <w:szCs w:val="20"/>
          <w:lang w:eastAsia="lt-LT"/>
        </w:rPr>
        <w:t>tarptautini</w:t>
      </w:r>
      <w:r w:rsidRPr="00115EA4">
        <w:rPr>
          <w:bCs/>
          <w:szCs w:val="20"/>
          <w:lang w:eastAsia="lt-LT"/>
        </w:rPr>
        <w:t xml:space="preserve">o renginio susitikimui </w:t>
      </w:r>
      <w:r w:rsidR="00EB06E5" w:rsidRPr="00115EA4">
        <w:rPr>
          <w:bCs/>
          <w:szCs w:val="20"/>
          <w:lang w:eastAsia="lt-LT"/>
        </w:rPr>
        <w:t>su projekt</w:t>
      </w:r>
      <w:r w:rsidR="00914BF5" w:rsidRPr="00115EA4">
        <w:rPr>
          <w:bCs/>
          <w:szCs w:val="20"/>
          <w:lang w:eastAsia="lt-LT"/>
        </w:rPr>
        <w:t>o</w:t>
      </w:r>
      <w:r w:rsidR="00EB06E5" w:rsidRPr="00115EA4">
        <w:rPr>
          <w:bCs/>
          <w:szCs w:val="20"/>
          <w:lang w:eastAsia="lt-LT"/>
        </w:rPr>
        <w:t xml:space="preserve"> </w:t>
      </w:r>
      <w:r w:rsidR="00914BF5" w:rsidRPr="00115EA4">
        <w:rPr>
          <w:bCs/>
          <w:szCs w:val="20"/>
          <w:lang w:eastAsia="lt-LT"/>
        </w:rPr>
        <w:t>partneriais</w:t>
      </w:r>
      <w:r w:rsidR="00666DB0" w:rsidRPr="00115EA4">
        <w:rPr>
          <w:bCs/>
          <w:szCs w:val="20"/>
          <w:lang w:eastAsia="lt-LT"/>
        </w:rPr>
        <w:t xml:space="preserve"> </w:t>
      </w:r>
      <w:r w:rsidR="00D27C0F" w:rsidRPr="00115EA4">
        <w:rPr>
          <w:bCs/>
          <w:szCs w:val="20"/>
          <w:lang w:eastAsia="lt-LT"/>
        </w:rPr>
        <w:t>užsienyje</w:t>
      </w:r>
      <w:r w:rsidR="00666DB0" w:rsidRPr="00115EA4">
        <w:rPr>
          <w:bCs/>
          <w:szCs w:val="20"/>
          <w:lang w:eastAsia="lt-LT"/>
        </w:rPr>
        <w:t xml:space="preserve"> (angl. „</w:t>
      </w:r>
      <w:proofErr w:type="spellStart"/>
      <w:r w:rsidR="00666DB0" w:rsidRPr="00115EA4">
        <w:rPr>
          <w:bCs/>
          <w:szCs w:val="20"/>
          <w:lang w:eastAsia="lt-LT"/>
        </w:rPr>
        <w:t>Interregional</w:t>
      </w:r>
      <w:proofErr w:type="spellEnd"/>
      <w:r w:rsidR="00666DB0" w:rsidRPr="00115EA4">
        <w:rPr>
          <w:bCs/>
          <w:szCs w:val="20"/>
          <w:lang w:eastAsia="lt-LT"/>
        </w:rPr>
        <w:t xml:space="preserve"> </w:t>
      </w:r>
      <w:proofErr w:type="spellStart"/>
      <w:r w:rsidR="00666DB0" w:rsidRPr="00115EA4">
        <w:rPr>
          <w:bCs/>
          <w:szCs w:val="20"/>
          <w:lang w:eastAsia="lt-LT"/>
        </w:rPr>
        <w:t>knowledge</w:t>
      </w:r>
      <w:proofErr w:type="spellEnd"/>
      <w:r w:rsidR="00666DB0" w:rsidRPr="00115EA4">
        <w:rPr>
          <w:bCs/>
          <w:szCs w:val="20"/>
          <w:lang w:eastAsia="lt-LT"/>
        </w:rPr>
        <w:t xml:space="preserve"> </w:t>
      </w:r>
      <w:proofErr w:type="spellStart"/>
      <w:r w:rsidR="00666DB0" w:rsidRPr="00115EA4">
        <w:rPr>
          <w:bCs/>
          <w:szCs w:val="20"/>
          <w:lang w:eastAsia="lt-LT"/>
        </w:rPr>
        <w:t>exchange</w:t>
      </w:r>
      <w:proofErr w:type="spellEnd"/>
      <w:r w:rsidR="00FE4F34" w:rsidRPr="00115EA4">
        <w:rPr>
          <w:bCs/>
          <w:szCs w:val="20"/>
          <w:lang w:eastAsia="lt-LT"/>
        </w:rPr>
        <w:t xml:space="preserve"> </w:t>
      </w:r>
      <w:proofErr w:type="spellStart"/>
      <w:r w:rsidR="00FE4F34" w:rsidRPr="00115EA4">
        <w:rPr>
          <w:bCs/>
          <w:szCs w:val="20"/>
          <w:lang w:eastAsia="lt-LT"/>
        </w:rPr>
        <w:t>seminar</w:t>
      </w:r>
      <w:proofErr w:type="spellEnd"/>
      <w:r w:rsidR="00666DB0" w:rsidRPr="00115EA4">
        <w:rPr>
          <w:bCs/>
          <w:szCs w:val="20"/>
          <w:lang w:eastAsia="lt-LT"/>
        </w:rPr>
        <w:t xml:space="preserve">, </w:t>
      </w:r>
      <w:proofErr w:type="spellStart"/>
      <w:r w:rsidR="00666DB0" w:rsidRPr="00115EA4">
        <w:rPr>
          <w:bCs/>
          <w:szCs w:val="20"/>
          <w:lang w:eastAsia="lt-LT"/>
        </w:rPr>
        <w:t>case</w:t>
      </w:r>
      <w:proofErr w:type="spellEnd"/>
      <w:r w:rsidR="00666DB0" w:rsidRPr="00115EA4">
        <w:rPr>
          <w:bCs/>
          <w:szCs w:val="20"/>
          <w:lang w:eastAsia="lt-LT"/>
        </w:rPr>
        <w:t xml:space="preserve"> </w:t>
      </w:r>
      <w:proofErr w:type="spellStart"/>
      <w:r w:rsidR="00666DB0" w:rsidRPr="00115EA4">
        <w:rPr>
          <w:bCs/>
          <w:szCs w:val="20"/>
          <w:lang w:eastAsia="lt-LT"/>
        </w:rPr>
        <w:t>study</w:t>
      </w:r>
      <w:proofErr w:type="spellEnd"/>
      <w:r w:rsidR="00666DB0" w:rsidRPr="00115EA4">
        <w:rPr>
          <w:bCs/>
          <w:szCs w:val="20"/>
          <w:lang w:eastAsia="lt-LT"/>
        </w:rPr>
        <w:t xml:space="preserve"> visit); </w:t>
      </w:r>
    </w:p>
    <w:p w14:paraId="0BD60269" w14:textId="523A6222" w:rsidR="00666DB0" w:rsidRPr="00115EA4" w:rsidRDefault="00666DB0" w:rsidP="00666DB0">
      <w:pPr>
        <w:jc w:val="both"/>
        <w:rPr>
          <w:bCs/>
          <w:szCs w:val="20"/>
          <w:lang w:eastAsia="lt-LT"/>
        </w:rPr>
      </w:pPr>
      <w:r w:rsidRPr="00115EA4">
        <w:rPr>
          <w:bCs/>
          <w:szCs w:val="20"/>
          <w:lang w:eastAsia="lt-LT"/>
        </w:rPr>
        <w:t xml:space="preserve">- </w:t>
      </w:r>
      <w:r w:rsidR="006339B8" w:rsidRPr="00115EA4">
        <w:rPr>
          <w:bCs/>
          <w:szCs w:val="20"/>
          <w:lang w:eastAsia="lt-LT"/>
        </w:rPr>
        <w:t>teikti informaciją</w:t>
      </w:r>
      <w:r w:rsidR="00ED2B0F" w:rsidRPr="00115EA4">
        <w:rPr>
          <w:bCs/>
          <w:szCs w:val="20"/>
          <w:lang w:eastAsia="lt-LT"/>
        </w:rPr>
        <w:t xml:space="preserve"> ir </w:t>
      </w:r>
      <w:proofErr w:type="spellStart"/>
      <w:r w:rsidRPr="00115EA4">
        <w:rPr>
          <w:bCs/>
          <w:szCs w:val="20"/>
          <w:lang w:eastAsia="lt-LT"/>
        </w:rPr>
        <w:t>moderuoti</w:t>
      </w:r>
      <w:proofErr w:type="spellEnd"/>
      <w:r w:rsidRPr="00115EA4">
        <w:rPr>
          <w:bCs/>
          <w:szCs w:val="20"/>
          <w:lang w:eastAsia="lt-LT"/>
        </w:rPr>
        <w:t xml:space="preserve"> suinteresuotų pusių atstovų </w:t>
      </w:r>
      <w:r w:rsidR="00E333B0" w:rsidRPr="00115EA4">
        <w:rPr>
          <w:bCs/>
          <w:color w:val="000000" w:themeColor="text1"/>
          <w:szCs w:val="20"/>
          <w:lang w:eastAsia="lt-LT"/>
        </w:rPr>
        <w:t>susitikim</w:t>
      </w:r>
      <w:r w:rsidR="00ED2B0F" w:rsidRPr="00115EA4">
        <w:rPr>
          <w:bCs/>
          <w:color w:val="000000" w:themeColor="text1"/>
          <w:szCs w:val="20"/>
          <w:lang w:eastAsia="lt-LT"/>
        </w:rPr>
        <w:t>u</w:t>
      </w:r>
      <w:r w:rsidR="00ED2B0F" w:rsidRPr="00115EA4">
        <w:rPr>
          <w:bCs/>
          <w:szCs w:val="20"/>
          <w:lang w:eastAsia="lt-LT"/>
        </w:rPr>
        <w:t>i</w:t>
      </w:r>
      <w:r w:rsidR="00E333B0" w:rsidRPr="00115EA4">
        <w:rPr>
          <w:bCs/>
          <w:szCs w:val="20"/>
          <w:lang w:eastAsia="lt-LT"/>
        </w:rPr>
        <w:t xml:space="preserve"> </w:t>
      </w:r>
      <w:r w:rsidRPr="00115EA4">
        <w:rPr>
          <w:bCs/>
          <w:szCs w:val="20"/>
          <w:lang w:eastAsia="lt-LT"/>
        </w:rPr>
        <w:t>Lietuvoje;</w:t>
      </w:r>
    </w:p>
    <w:p w14:paraId="739E7EB2" w14:textId="636396C3" w:rsidR="00FE4F34" w:rsidRPr="00115EA4" w:rsidRDefault="00FE4F34" w:rsidP="00FE4F34">
      <w:pPr>
        <w:jc w:val="both"/>
        <w:rPr>
          <w:bCs/>
          <w:szCs w:val="20"/>
          <w:lang w:eastAsia="lt-LT"/>
        </w:rPr>
      </w:pPr>
      <w:r w:rsidRPr="00115EA4">
        <w:rPr>
          <w:bCs/>
          <w:szCs w:val="20"/>
          <w:lang w:eastAsia="lt-LT"/>
        </w:rPr>
        <w:t xml:space="preserve">- vykdyti projekto partnerių teikiamą turinio analizę bei </w:t>
      </w:r>
      <w:r w:rsidR="00D27C0F" w:rsidRPr="00115EA4">
        <w:rPr>
          <w:bCs/>
          <w:szCs w:val="20"/>
          <w:lang w:eastAsia="lt-LT"/>
        </w:rPr>
        <w:t xml:space="preserve">rengti rekomendacijas </w:t>
      </w:r>
      <w:r w:rsidRPr="00115EA4">
        <w:rPr>
          <w:bCs/>
          <w:szCs w:val="20"/>
          <w:lang w:eastAsia="lt-LT"/>
        </w:rPr>
        <w:t>projekto konsorciumui;</w:t>
      </w:r>
    </w:p>
    <w:p w14:paraId="725FDA84" w14:textId="59A827D4" w:rsidR="00D27C0F" w:rsidRPr="00115EA4" w:rsidRDefault="009B20AC" w:rsidP="00ED2B0F">
      <w:pPr>
        <w:jc w:val="both"/>
        <w:rPr>
          <w:bCs/>
          <w:szCs w:val="20"/>
          <w:lang w:eastAsia="lt-LT"/>
        </w:rPr>
      </w:pPr>
      <w:r w:rsidRPr="00115EA4">
        <w:rPr>
          <w:bCs/>
          <w:szCs w:val="20"/>
          <w:lang w:eastAsia="lt-LT"/>
        </w:rPr>
        <w:t>- dalyvauti tarptautini</w:t>
      </w:r>
      <w:r w:rsidR="00E333B0" w:rsidRPr="00115EA4">
        <w:rPr>
          <w:bCs/>
          <w:szCs w:val="20"/>
          <w:lang w:eastAsia="lt-LT"/>
        </w:rPr>
        <w:t>ame</w:t>
      </w:r>
      <w:r w:rsidRPr="00115EA4">
        <w:rPr>
          <w:bCs/>
          <w:szCs w:val="20"/>
          <w:lang w:eastAsia="lt-LT"/>
        </w:rPr>
        <w:t xml:space="preserve"> mokymosi ir patirties perdavimo seminar</w:t>
      </w:r>
      <w:r w:rsidR="00E333B0" w:rsidRPr="00115EA4">
        <w:rPr>
          <w:bCs/>
          <w:szCs w:val="20"/>
          <w:lang w:eastAsia="lt-LT"/>
        </w:rPr>
        <w:t>e</w:t>
      </w:r>
      <w:r w:rsidR="00D27C0F" w:rsidRPr="00115EA4">
        <w:rPr>
          <w:bCs/>
          <w:szCs w:val="20"/>
          <w:lang w:eastAsia="lt-LT"/>
        </w:rPr>
        <w:t xml:space="preserve"> ir gerosios praktikos perdavimo vizit</w:t>
      </w:r>
      <w:r w:rsidR="00E333B0" w:rsidRPr="00115EA4">
        <w:rPr>
          <w:bCs/>
          <w:szCs w:val="20"/>
          <w:lang w:eastAsia="lt-LT"/>
        </w:rPr>
        <w:t>e</w:t>
      </w:r>
      <w:r w:rsidR="00D27C0F" w:rsidRPr="00115EA4">
        <w:rPr>
          <w:bCs/>
          <w:szCs w:val="20"/>
          <w:lang w:eastAsia="lt-LT"/>
        </w:rPr>
        <w:t xml:space="preserve"> (1 kartą)</w:t>
      </w:r>
      <w:r w:rsidRPr="00115EA4">
        <w:rPr>
          <w:bCs/>
          <w:szCs w:val="20"/>
          <w:lang w:eastAsia="lt-LT"/>
        </w:rPr>
        <w:t>;</w:t>
      </w:r>
    </w:p>
    <w:p w14:paraId="4A0F4554" w14:textId="56F91BCA" w:rsidR="00AF65CE" w:rsidRPr="00115EA4" w:rsidRDefault="00666DB0" w:rsidP="000C6EBF">
      <w:pPr>
        <w:jc w:val="both"/>
        <w:rPr>
          <w:bCs/>
          <w:szCs w:val="20"/>
          <w:lang w:eastAsia="lt-LT"/>
        </w:rPr>
      </w:pPr>
      <w:r w:rsidRPr="00115EA4">
        <w:rPr>
          <w:bCs/>
          <w:szCs w:val="20"/>
          <w:lang w:eastAsia="lt-LT"/>
        </w:rPr>
        <w:t xml:space="preserve">- </w:t>
      </w:r>
      <w:r w:rsidR="00914BF5" w:rsidRPr="00115EA4">
        <w:rPr>
          <w:bCs/>
          <w:szCs w:val="20"/>
          <w:lang w:eastAsia="lt-LT"/>
        </w:rPr>
        <w:t xml:space="preserve">atstovauti </w:t>
      </w:r>
      <w:r w:rsidR="009B20AC" w:rsidRPr="00115EA4">
        <w:rPr>
          <w:bCs/>
          <w:szCs w:val="20"/>
          <w:lang w:eastAsia="lt-LT"/>
        </w:rPr>
        <w:t xml:space="preserve">Alytaus RATC </w:t>
      </w:r>
      <w:r w:rsidR="00914BF5" w:rsidRPr="00115EA4">
        <w:rPr>
          <w:bCs/>
          <w:szCs w:val="20"/>
          <w:lang w:eastAsia="lt-LT"/>
        </w:rPr>
        <w:t>tarptautini</w:t>
      </w:r>
      <w:r w:rsidR="00E333B0" w:rsidRPr="00115EA4">
        <w:rPr>
          <w:bCs/>
          <w:szCs w:val="20"/>
          <w:lang w:eastAsia="lt-LT"/>
        </w:rPr>
        <w:t>ame</w:t>
      </w:r>
      <w:r w:rsidR="00914BF5" w:rsidRPr="00115EA4">
        <w:rPr>
          <w:bCs/>
          <w:szCs w:val="20"/>
          <w:lang w:eastAsia="lt-LT"/>
        </w:rPr>
        <w:t xml:space="preserve"> rengin</w:t>
      </w:r>
      <w:r w:rsidR="00E333B0" w:rsidRPr="00115EA4">
        <w:rPr>
          <w:bCs/>
          <w:szCs w:val="20"/>
          <w:lang w:eastAsia="lt-LT"/>
        </w:rPr>
        <w:t>yje</w:t>
      </w:r>
      <w:r w:rsidR="00914BF5" w:rsidRPr="00115EA4">
        <w:rPr>
          <w:bCs/>
          <w:szCs w:val="20"/>
          <w:lang w:eastAsia="lt-LT"/>
        </w:rPr>
        <w:t xml:space="preserve"> </w:t>
      </w:r>
      <w:r w:rsidR="00323AC2" w:rsidRPr="00115EA4">
        <w:rPr>
          <w:bCs/>
          <w:szCs w:val="20"/>
          <w:lang w:eastAsia="lt-LT"/>
        </w:rPr>
        <w:t>užsienyje bei teikti su turiniu susijusią ekspertinę pagalbą</w:t>
      </w:r>
      <w:r w:rsidR="00914BF5" w:rsidRPr="00115EA4">
        <w:rPr>
          <w:bCs/>
          <w:szCs w:val="20"/>
          <w:lang w:eastAsia="lt-LT"/>
        </w:rPr>
        <w:t xml:space="preserve"> pagal projekte numatyt</w:t>
      </w:r>
      <w:r w:rsidR="00E333B0" w:rsidRPr="00115EA4">
        <w:rPr>
          <w:bCs/>
          <w:szCs w:val="20"/>
          <w:lang w:eastAsia="lt-LT"/>
        </w:rPr>
        <w:t>ą</w:t>
      </w:r>
      <w:r w:rsidR="00914BF5" w:rsidRPr="00115EA4">
        <w:rPr>
          <w:bCs/>
          <w:szCs w:val="20"/>
          <w:lang w:eastAsia="lt-LT"/>
        </w:rPr>
        <w:t xml:space="preserve"> </w:t>
      </w:r>
      <w:r w:rsidR="00FE4F34" w:rsidRPr="00115EA4">
        <w:rPr>
          <w:bCs/>
          <w:szCs w:val="20"/>
          <w:lang w:eastAsia="lt-LT"/>
        </w:rPr>
        <w:t>tarptautini</w:t>
      </w:r>
      <w:r w:rsidR="00E333B0" w:rsidRPr="00115EA4">
        <w:rPr>
          <w:bCs/>
          <w:szCs w:val="20"/>
          <w:lang w:eastAsia="lt-LT"/>
        </w:rPr>
        <w:t>o</w:t>
      </w:r>
      <w:r w:rsidR="00FE4F34" w:rsidRPr="00115EA4">
        <w:rPr>
          <w:bCs/>
          <w:szCs w:val="20"/>
          <w:lang w:eastAsia="lt-LT"/>
        </w:rPr>
        <w:t xml:space="preserve"> seminar</w:t>
      </w:r>
      <w:r w:rsidR="00E333B0" w:rsidRPr="00115EA4">
        <w:rPr>
          <w:bCs/>
          <w:szCs w:val="20"/>
          <w:lang w:eastAsia="lt-LT"/>
        </w:rPr>
        <w:t>o</w:t>
      </w:r>
      <w:r w:rsidR="00FE4F34" w:rsidRPr="00115EA4">
        <w:rPr>
          <w:bCs/>
          <w:szCs w:val="20"/>
          <w:lang w:eastAsia="lt-LT"/>
        </w:rPr>
        <w:t xml:space="preserve"> tematik</w:t>
      </w:r>
      <w:r w:rsidR="00E333B0" w:rsidRPr="00115EA4">
        <w:rPr>
          <w:bCs/>
          <w:szCs w:val="20"/>
          <w:lang w:eastAsia="lt-LT"/>
        </w:rPr>
        <w:t>ą</w:t>
      </w:r>
      <w:r w:rsidR="00ED2B0F" w:rsidRPr="00115EA4">
        <w:rPr>
          <w:bCs/>
          <w:szCs w:val="20"/>
          <w:lang w:eastAsia="lt-LT"/>
        </w:rPr>
        <w:t>:</w:t>
      </w:r>
      <w:r w:rsidR="00323AC2" w:rsidRPr="00115EA4">
        <w:rPr>
          <w:bCs/>
          <w:szCs w:val="20"/>
          <w:lang w:eastAsia="lt-LT"/>
        </w:rPr>
        <w:t xml:space="preserve"> </w:t>
      </w:r>
      <w:r w:rsidR="00FE4F34" w:rsidRPr="00115EA4">
        <w:rPr>
          <w:bCs/>
          <w:szCs w:val="20"/>
          <w:lang w:eastAsia="lt-LT"/>
        </w:rPr>
        <w:t>„</w:t>
      </w:r>
      <w:proofErr w:type="spellStart"/>
      <w:r w:rsidR="00FE4F34" w:rsidRPr="00115EA4">
        <w:rPr>
          <w:bCs/>
          <w:szCs w:val="20"/>
          <w:lang w:eastAsia="lt-LT"/>
        </w:rPr>
        <w:t>Zero</w:t>
      </w:r>
      <w:proofErr w:type="spellEnd"/>
      <w:r w:rsidR="00FE4F34" w:rsidRPr="00115EA4">
        <w:rPr>
          <w:bCs/>
          <w:szCs w:val="20"/>
          <w:lang w:eastAsia="lt-LT"/>
        </w:rPr>
        <w:t xml:space="preserve"> </w:t>
      </w:r>
      <w:proofErr w:type="spellStart"/>
      <w:r w:rsidR="00FE4F34" w:rsidRPr="00115EA4">
        <w:rPr>
          <w:bCs/>
          <w:szCs w:val="20"/>
          <w:lang w:eastAsia="lt-LT"/>
        </w:rPr>
        <w:t>Waste</w:t>
      </w:r>
      <w:proofErr w:type="spellEnd"/>
      <w:r w:rsidR="00FE4F34" w:rsidRPr="00115EA4">
        <w:rPr>
          <w:bCs/>
          <w:szCs w:val="20"/>
          <w:lang w:eastAsia="lt-LT"/>
        </w:rPr>
        <w:t xml:space="preserve"> </w:t>
      </w:r>
      <w:proofErr w:type="spellStart"/>
      <w:r w:rsidR="00FE4F34" w:rsidRPr="00115EA4">
        <w:rPr>
          <w:bCs/>
          <w:szCs w:val="20"/>
          <w:lang w:eastAsia="lt-LT"/>
        </w:rPr>
        <w:t>Change</w:t>
      </w:r>
      <w:proofErr w:type="spellEnd"/>
      <w:r w:rsidR="00FE4F34" w:rsidRPr="00115EA4">
        <w:rPr>
          <w:bCs/>
          <w:szCs w:val="20"/>
          <w:lang w:eastAsia="lt-LT"/>
        </w:rPr>
        <w:t>“ koncepcija - darbas siekiant sumažinti plastiko pėdsaką ir maisto atliekas taikant Būvio ciklo požiūrį</w:t>
      </w:r>
      <w:r w:rsidR="00914BF5" w:rsidRPr="00115EA4">
        <w:rPr>
          <w:bCs/>
          <w:szCs w:val="20"/>
          <w:lang w:eastAsia="lt-LT"/>
        </w:rPr>
        <w:t>;</w:t>
      </w:r>
    </w:p>
    <w:p w14:paraId="63C7CEB7" w14:textId="62C39677" w:rsidR="00EF644F" w:rsidRPr="00115EA4" w:rsidRDefault="00EF644F" w:rsidP="00EF644F">
      <w:pPr>
        <w:pStyle w:val="Sraopastraipa"/>
        <w:spacing w:line="276" w:lineRule="auto"/>
        <w:ind w:left="567" w:firstLine="142"/>
        <w:rPr>
          <w:bCs/>
          <w:iCs/>
          <w:lang w:val="lt-LT" w:eastAsia="fi-FI"/>
        </w:rPr>
      </w:pPr>
      <w:r w:rsidRPr="00115EA4">
        <w:rPr>
          <w:bCs/>
          <w:iCs/>
          <w:lang w:val="lt-LT" w:eastAsia="fi-FI"/>
        </w:rPr>
        <w:t>(toliau –</w:t>
      </w:r>
      <w:r w:rsidR="000C314D" w:rsidRPr="00115EA4">
        <w:rPr>
          <w:bCs/>
          <w:iCs/>
          <w:lang w:val="lt-LT" w:eastAsia="fi-FI"/>
        </w:rPr>
        <w:t xml:space="preserve"> </w:t>
      </w:r>
      <w:r w:rsidRPr="00115EA4">
        <w:rPr>
          <w:bCs/>
          <w:iCs/>
          <w:lang w:val="lt-LT" w:eastAsia="fi-FI"/>
        </w:rPr>
        <w:t>Paslaugos).</w:t>
      </w:r>
    </w:p>
    <w:p w14:paraId="469378C4" w14:textId="77777777" w:rsidR="0031124F" w:rsidRPr="00115EA4" w:rsidRDefault="0031124F" w:rsidP="0031124F">
      <w:pPr>
        <w:pStyle w:val="Sraopastraipa"/>
        <w:spacing w:line="276" w:lineRule="auto"/>
        <w:ind w:left="1071"/>
        <w:rPr>
          <w:b/>
          <w:iCs/>
          <w:lang w:val="lt-LT" w:eastAsia="fi-FI"/>
        </w:rPr>
      </w:pPr>
    </w:p>
    <w:p w14:paraId="34CCAAFC" w14:textId="6193B3DC" w:rsidR="0031124F" w:rsidRPr="00115EA4" w:rsidRDefault="0031124F" w:rsidP="0031124F">
      <w:pPr>
        <w:pStyle w:val="Sraopastraipa"/>
        <w:numPr>
          <w:ilvl w:val="0"/>
          <w:numId w:val="12"/>
        </w:numPr>
        <w:spacing w:line="276" w:lineRule="auto"/>
        <w:ind w:hanging="5804"/>
        <w:rPr>
          <w:b/>
          <w:iCs/>
          <w:lang w:val="lt-LT" w:eastAsia="fi-FI"/>
        </w:rPr>
      </w:pPr>
      <w:r w:rsidRPr="00115EA4">
        <w:rPr>
          <w:b/>
          <w:iCs/>
          <w:lang w:val="lt-LT" w:eastAsia="fi-FI"/>
        </w:rPr>
        <w:t>Paslaugų atlikimo terminai</w:t>
      </w:r>
    </w:p>
    <w:p w14:paraId="2C0C28AB" w14:textId="77777777" w:rsidR="00EF644F" w:rsidRPr="00115EA4" w:rsidRDefault="00EF644F" w:rsidP="00EF644F">
      <w:pPr>
        <w:pStyle w:val="Sraopastraipa"/>
        <w:spacing w:line="276" w:lineRule="auto"/>
        <w:ind w:left="6371"/>
        <w:rPr>
          <w:b/>
          <w:iCs/>
          <w:lang w:val="lt-LT" w:eastAsia="fi-FI"/>
        </w:rPr>
      </w:pPr>
    </w:p>
    <w:p w14:paraId="0F678662" w14:textId="77777777" w:rsidR="00EF644F" w:rsidRPr="00115EA4" w:rsidRDefault="00EF644F" w:rsidP="00EF644F">
      <w:pPr>
        <w:pStyle w:val="Sraopastraipa"/>
        <w:numPr>
          <w:ilvl w:val="1"/>
          <w:numId w:val="12"/>
        </w:numPr>
        <w:ind w:firstLine="567"/>
        <w:rPr>
          <w:bCs/>
          <w:iCs/>
          <w:lang w:val="lt-LT" w:eastAsia="fi-FI"/>
        </w:rPr>
      </w:pPr>
      <w:r w:rsidRPr="00115EA4">
        <w:rPr>
          <w:bCs/>
          <w:iCs/>
          <w:lang w:val="lt-LT" w:eastAsia="fi-FI"/>
        </w:rPr>
        <w:t>Numatoma paslaugų teikimo pradžios data – iškart įvykdžius šį viešąjį pirkimą ir pasirašius administravimo paslaugų teikimo sutartį.</w:t>
      </w:r>
    </w:p>
    <w:p w14:paraId="6896F4E7" w14:textId="6589BC0D" w:rsidR="00EF644F" w:rsidRPr="00115EA4" w:rsidRDefault="00EF644F" w:rsidP="00D11E95">
      <w:pPr>
        <w:pStyle w:val="Sraopastraipa"/>
        <w:numPr>
          <w:ilvl w:val="1"/>
          <w:numId w:val="12"/>
        </w:numPr>
        <w:ind w:firstLine="567"/>
        <w:jc w:val="both"/>
        <w:rPr>
          <w:bCs/>
          <w:iCs/>
          <w:lang w:val="lt-LT" w:eastAsia="fi-FI"/>
        </w:rPr>
      </w:pPr>
      <w:r w:rsidRPr="00115EA4">
        <w:rPr>
          <w:bCs/>
          <w:iCs/>
          <w:lang w:val="lt-LT" w:eastAsia="fi-FI"/>
        </w:rPr>
        <w:lastRenderedPageBreak/>
        <w:t xml:space="preserve">Paslaugos </w:t>
      </w:r>
      <w:r w:rsidR="00E333B0" w:rsidRPr="00115EA4">
        <w:rPr>
          <w:bCs/>
          <w:iCs/>
          <w:lang w:val="lt-LT" w:eastAsia="fi-FI"/>
        </w:rPr>
        <w:t>kaina yra fiksuota.</w:t>
      </w:r>
    </w:p>
    <w:p w14:paraId="4314FDEC" w14:textId="77777777" w:rsidR="00EF644F" w:rsidRPr="00115EA4" w:rsidRDefault="00EF644F" w:rsidP="00EF644F">
      <w:pPr>
        <w:pStyle w:val="Sraopastraipa"/>
        <w:ind w:left="567"/>
        <w:rPr>
          <w:bCs/>
          <w:iCs/>
          <w:lang w:val="lt-LT" w:eastAsia="fi-FI"/>
        </w:rPr>
      </w:pPr>
    </w:p>
    <w:p w14:paraId="36E0C8CD" w14:textId="4B0E3E63" w:rsidR="0031124F" w:rsidRPr="00115EA4" w:rsidRDefault="0031124F" w:rsidP="00EF644F">
      <w:pPr>
        <w:pStyle w:val="Sraopastraipa"/>
        <w:numPr>
          <w:ilvl w:val="0"/>
          <w:numId w:val="12"/>
        </w:numPr>
        <w:spacing w:line="276" w:lineRule="auto"/>
        <w:ind w:left="567" w:firstLine="0"/>
        <w:rPr>
          <w:b/>
          <w:iCs/>
          <w:lang w:val="lt-LT" w:eastAsia="fi-FI"/>
        </w:rPr>
      </w:pPr>
      <w:r w:rsidRPr="00115EA4">
        <w:rPr>
          <w:b/>
          <w:iCs/>
          <w:lang w:val="lt-LT" w:eastAsia="fi-FI"/>
        </w:rPr>
        <w:t>Paslaugų organizavimas</w:t>
      </w:r>
    </w:p>
    <w:p w14:paraId="12D4E4E7" w14:textId="77777777" w:rsidR="00EF644F" w:rsidRPr="00115EA4" w:rsidRDefault="00EF644F" w:rsidP="007C7AF4">
      <w:pPr>
        <w:pStyle w:val="Sraopastraipa"/>
        <w:spacing w:line="276" w:lineRule="auto"/>
        <w:ind w:left="567"/>
        <w:jc w:val="both"/>
        <w:rPr>
          <w:b/>
          <w:iCs/>
          <w:lang w:val="lt-LT" w:eastAsia="fi-FI"/>
        </w:rPr>
      </w:pPr>
    </w:p>
    <w:p w14:paraId="4E647BD3" w14:textId="418E4C84" w:rsidR="0031124F" w:rsidRPr="00115EA4" w:rsidRDefault="0031124F" w:rsidP="007C7AF4">
      <w:pPr>
        <w:pStyle w:val="Sraopastraipa"/>
        <w:numPr>
          <w:ilvl w:val="1"/>
          <w:numId w:val="12"/>
        </w:numPr>
        <w:spacing w:line="276" w:lineRule="auto"/>
        <w:ind w:firstLine="567"/>
        <w:jc w:val="both"/>
        <w:rPr>
          <w:b/>
          <w:iCs/>
          <w:lang w:val="lt-LT" w:eastAsia="fi-FI"/>
        </w:rPr>
      </w:pPr>
      <w:r w:rsidRPr="00115EA4">
        <w:rPr>
          <w:lang w:val="lt-LT"/>
        </w:rPr>
        <w:t xml:space="preserve">Paslaugų teikėjas po sutarties pasirašymo per 10 darbo dienų parengia Paslaugų teikimo grafiką, jį suderina </w:t>
      </w:r>
      <w:r w:rsidR="00EF644F" w:rsidRPr="00115EA4">
        <w:rPr>
          <w:lang w:val="lt-LT"/>
        </w:rPr>
        <w:t>Projekto vykdytoju</w:t>
      </w:r>
      <w:r w:rsidRPr="00115EA4">
        <w:rPr>
          <w:lang w:val="lt-LT"/>
        </w:rPr>
        <w:t xml:space="preserve"> ir visą Paslaugų atlikimo laikotarpį privalo jo laikytis.</w:t>
      </w:r>
    </w:p>
    <w:p w14:paraId="0917A28B" w14:textId="6361AF05" w:rsidR="00EF644F" w:rsidRPr="00115EA4" w:rsidRDefault="00EF644F" w:rsidP="007C7AF4">
      <w:pPr>
        <w:pStyle w:val="Sraopastraipa"/>
        <w:numPr>
          <w:ilvl w:val="1"/>
          <w:numId w:val="12"/>
        </w:numPr>
        <w:spacing w:line="276" w:lineRule="auto"/>
        <w:ind w:firstLine="567"/>
        <w:jc w:val="both"/>
        <w:rPr>
          <w:b/>
          <w:iCs/>
          <w:lang w:val="lt-LT" w:eastAsia="fi-FI"/>
        </w:rPr>
      </w:pPr>
      <w:r w:rsidRPr="00115EA4">
        <w:rPr>
          <w:lang w:val="lt-LT"/>
        </w:rPr>
        <w:t>Esant poreikiui, Paslaugų atlikimo grafikas pakeitimai privalo būti raštiškai suderintas su Projektu vykdytoju.</w:t>
      </w:r>
    </w:p>
    <w:p w14:paraId="325B9533" w14:textId="77777777" w:rsidR="0031124F" w:rsidRPr="00115EA4" w:rsidRDefault="0031124F" w:rsidP="0031124F">
      <w:pPr>
        <w:pStyle w:val="Sraopastraipa"/>
        <w:snapToGrid w:val="0"/>
        <w:ind w:left="1152"/>
        <w:jc w:val="both"/>
        <w:rPr>
          <w:spacing w:val="-2"/>
          <w:lang w:val="lt-LT"/>
        </w:rPr>
      </w:pPr>
    </w:p>
    <w:p w14:paraId="7E77A6A2" w14:textId="266B83FE" w:rsidR="0031124F" w:rsidRPr="00115EA4" w:rsidRDefault="0031124F" w:rsidP="00D11E95">
      <w:pPr>
        <w:pStyle w:val="Sraopastraipa"/>
        <w:numPr>
          <w:ilvl w:val="0"/>
          <w:numId w:val="12"/>
        </w:numPr>
        <w:tabs>
          <w:tab w:val="left" w:pos="567"/>
        </w:tabs>
        <w:ind w:hanging="5804"/>
        <w:jc w:val="both"/>
        <w:rPr>
          <w:b/>
          <w:bCs/>
          <w:lang w:val="lt-LT"/>
        </w:rPr>
      </w:pPr>
      <w:r w:rsidRPr="00115EA4">
        <w:rPr>
          <w:b/>
          <w:bCs/>
          <w:lang w:val="lt-LT"/>
        </w:rPr>
        <w:t>Kiti reikalavimai Paslaugų teikimui</w:t>
      </w:r>
    </w:p>
    <w:p w14:paraId="4F407E46" w14:textId="77777777" w:rsidR="0031124F" w:rsidRPr="00115EA4" w:rsidRDefault="0031124F" w:rsidP="0031124F">
      <w:pPr>
        <w:tabs>
          <w:tab w:val="left" w:pos="567"/>
        </w:tabs>
        <w:jc w:val="both"/>
        <w:rPr>
          <w:b/>
          <w:bCs/>
          <w:i/>
          <w:iCs/>
        </w:rPr>
      </w:pPr>
    </w:p>
    <w:p w14:paraId="2DF9043A" w14:textId="77777777" w:rsidR="00D417B6" w:rsidRPr="00115EA4" w:rsidRDefault="0031124F" w:rsidP="00D417B6">
      <w:pPr>
        <w:pStyle w:val="Sraopastraipa"/>
        <w:numPr>
          <w:ilvl w:val="1"/>
          <w:numId w:val="12"/>
        </w:numPr>
        <w:snapToGrid w:val="0"/>
        <w:spacing w:line="276" w:lineRule="auto"/>
        <w:ind w:firstLine="567"/>
        <w:jc w:val="both"/>
        <w:rPr>
          <w:spacing w:val="-2"/>
          <w:lang w:val="lt-LT"/>
        </w:rPr>
      </w:pPr>
      <w:r w:rsidRPr="00115EA4">
        <w:rPr>
          <w:spacing w:val="-2"/>
          <w:lang w:val="lt-LT"/>
        </w:rPr>
        <w:t xml:space="preserve">Paslaugų teikėjas, </w:t>
      </w:r>
      <w:r w:rsidRPr="00115EA4">
        <w:rPr>
          <w:lang w:val="lt-LT"/>
        </w:rPr>
        <w:t>atsižvelgdamas į pirkimo sąlygų ir šios Techninės specifikacijos reikalavimus,</w:t>
      </w:r>
      <w:r w:rsidRPr="00115EA4">
        <w:rPr>
          <w:spacing w:val="-2"/>
          <w:lang w:val="lt-LT"/>
        </w:rPr>
        <w:t xml:space="preserve"> teikdamas pasiūlymą turi numatyti visas Paslaugas, išlaidas ir priemones, </w:t>
      </w:r>
      <w:r w:rsidRPr="00115EA4">
        <w:rPr>
          <w:spacing w:val="-1"/>
          <w:lang w:val="lt-LT"/>
        </w:rPr>
        <w:t>būtinas Paslaugų atlikimui</w:t>
      </w:r>
      <w:r w:rsidRPr="00115EA4">
        <w:rPr>
          <w:spacing w:val="-2"/>
          <w:lang w:val="lt-LT"/>
        </w:rPr>
        <w:t xml:space="preserve">, </w:t>
      </w:r>
      <w:r w:rsidRPr="00115EA4">
        <w:rPr>
          <w:lang w:val="lt-LT"/>
        </w:rPr>
        <w:t xml:space="preserve">Į pasiūlymo kainą turi būti įtraukti visi mokesčiai. </w:t>
      </w:r>
    </w:p>
    <w:p w14:paraId="298D3781" w14:textId="77777777" w:rsidR="00D417B6" w:rsidRPr="00115EA4" w:rsidRDefault="0031124F" w:rsidP="00D417B6">
      <w:pPr>
        <w:pStyle w:val="Sraopastraipa"/>
        <w:numPr>
          <w:ilvl w:val="1"/>
          <w:numId w:val="12"/>
        </w:numPr>
        <w:snapToGrid w:val="0"/>
        <w:spacing w:line="276" w:lineRule="auto"/>
        <w:ind w:firstLine="567"/>
        <w:jc w:val="both"/>
        <w:rPr>
          <w:spacing w:val="-2"/>
          <w:lang w:val="lt-LT"/>
        </w:rPr>
      </w:pPr>
      <w:r w:rsidRPr="00115EA4">
        <w:rPr>
          <w:lang w:val="lt-LT"/>
        </w:rPr>
        <w:t>Paslaugų teikėjas įsipareigoja po Paslaugų suteikimo nedelsdamas perleisti nuosavybės teisę į Paslaugų teikimo rezultatą.</w:t>
      </w:r>
    </w:p>
    <w:p w14:paraId="6D18F0E5" w14:textId="226576D9" w:rsidR="0031124F" w:rsidRPr="00115EA4" w:rsidRDefault="0031124F" w:rsidP="00D417B6">
      <w:pPr>
        <w:pStyle w:val="Sraopastraipa"/>
        <w:numPr>
          <w:ilvl w:val="1"/>
          <w:numId w:val="12"/>
        </w:numPr>
        <w:snapToGrid w:val="0"/>
        <w:spacing w:line="276" w:lineRule="auto"/>
        <w:ind w:firstLine="567"/>
        <w:jc w:val="both"/>
        <w:rPr>
          <w:spacing w:val="-2"/>
          <w:lang w:val="lt-LT"/>
        </w:rPr>
      </w:pPr>
      <w:r w:rsidRPr="00115EA4">
        <w:rPr>
          <w:lang w:val="lt-LT"/>
        </w:rPr>
        <w:t>Paslaugų teikėjas disponuoti sutarties vykdymo metu sukurtais visų Paslaugų rezultatais gali tik gavęs rašytinį Perkančiosios organizacijos sutikimą.</w:t>
      </w:r>
    </w:p>
    <w:p w14:paraId="33BC4B9D" w14:textId="77777777" w:rsidR="00D417B6" w:rsidRPr="00115EA4" w:rsidRDefault="00D417B6" w:rsidP="00D417B6">
      <w:pPr>
        <w:snapToGrid w:val="0"/>
        <w:jc w:val="both"/>
        <w:rPr>
          <w:spacing w:val="-2"/>
        </w:rPr>
      </w:pPr>
    </w:p>
    <w:p w14:paraId="75737F31" w14:textId="7D0244DB" w:rsidR="00D417B6" w:rsidRPr="00115EA4" w:rsidRDefault="00D417B6" w:rsidP="00D417B6">
      <w:pPr>
        <w:snapToGrid w:val="0"/>
        <w:jc w:val="center"/>
        <w:rPr>
          <w:spacing w:val="-2"/>
        </w:rPr>
      </w:pPr>
      <w:r w:rsidRPr="00115EA4">
        <w:rPr>
          <w:spacing w:val="-2"/>
        </w:rPr>
        <w:t>______________________________________</w:t>
      </w:r>
    </w:p>
    <w:sectPr w:rsidR="00D417B6" w:rsidRPr="00115EA4" w:rsidSect="007C7AF4"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7F1F" w14:textId="77777777" w:rsidR="00096ABC" w:rsidRDefault="00096ABC" w:rsidP="00EF0DA0">
      <w:pPr>
        <w:spacing w:after="0" w:line="240" w:lineRule="auto"/>
      </w:pPr>
      <w:r>
        <w:separator/>
      </w:r>
    </w:p>
  </w:endnote>
  <w:endnote w:type="continuationSeparator" w:id="0">
    <w:p w14:paraId="4DF0910F" w14:textId="77777777" w:rsidR="00096ABC" w:rsidRDefault="00096ABC" w:rsidP="00EF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09D6" w14:textId="77777777" w:rsidR="00096ABC" w:rsidRDefault="00096ABC" w:rsidP="00EF0DA0">
      <w:pPr>
        <w:spacing w:after="0" w:line="240" w:lineRule="auto"/>
      </w:pPr>
      <w:r>
        <w:separator/>
      </w:r>
    </w:p>
  </w:footnote>
  <w:footnote w:type="continuationSeparator" w:id="0">
    <w:p w14:paraId="61E0BD49" w14:textId="77777777" w:rsidR="00096ABC" w:rsidRDefault="00096ABC" w:rsidP="00EF0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FC7"/>
    <w:multiLevelType w:val="hybridMultilevel"/>
    <w:tmpl w:val="C9C2C322"/>
    <w:lvl w:ilvl="0" w:tplc="0427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87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3307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47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467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A0D9A"/>
    <w:multiLevelType w:val="multilevel"/>
    <w:tmpl w:val="64A82138"/>
    <w:lvl w:ilvl="0">
      <w:start w:val="1"/>
      <w:numFmt w:val="decimal"/>
      <w:suff w:val="space"/>
      <w:lvlText w:val="%1."/>
      <w:lvlJc w:val="left"/>
      <w:pPr>
        <w:ind w:left="6371" w:hanging="1125"/>
      </w:pPr>
      <w:rPr>
        <w:rFonts w:hint="default"/>
        <w:b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  <w:i w:val="0"/>
        <w:iCs w:val="0"/>
        <w:color w:val="000000"/>
        <w:lang w:val="lt-LT"/>
      </w:rPr>
    </w:lvl>
    <w:lvl w:ilvl="2">
      <w:start w:val="1"/>
      <w:numFmt w:val="decimal"/>
      <w:suff w:val="space"/>
      <w:lvlText w:val="%1.%2.%3."/>
      <w:lvlJc w:val="left"/>
      <w:pPr>
        <w:ind w:left="1551" w:hanging="1125"/>
      </w:pPr>
      <w:rPr>
        <w:rFonts w:hint="default"/>
        <w:b w:val="0"/>
        <w:bCs w:val="0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2543" w:hanging="1125"/>
      </w:pPr>
      <w:rPr>
        <w:rFonts w:hint="default"/>
        <w:b w:val="0"/>
        <w:bCs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53"/>
        </w:tabs>
        <w:ind w:left="2553" w:hanging="1125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  <w:b/>
        <w:color w:val="000000"/>
      </w:rPr>
    </w:lvl>
  </w:abstractNum>
  <w:abstractNum w:abstractNumId="2" w15:restartNumberingAfterBreak="0">
    <w:nsid w:val="112F6B82"/>
    <w:multiLevelType w:val="multilevel"/>
    <w:tmpl w:val="A3DEEA9A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14" w:firstLine="720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1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417838"/>
    <w:multiLevelType w:val="hybridMultilevel"/>
    <w:tmpl w:val="D82A5816"/>
    <w:lvl w:ilvl="0" w:tplc="03CE698E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758E6"/>
    <w:multiLevelType w:val="hybridMultilevel"/>
    <w:tmpl w:val="3124A548"/>
    <w:lvl w:ilvl="0" w:tplc="2BB4FFC0">
      <w:start w:val="3"/>
      <w:numFmt w:val="bullet"/>
      <w:lvlText w:val="-"/>
      <w:lvlJc w:val="left"/>
      <w:pPr>
        <w:ind w:left="19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5" w15:restartNumberingAfterBreak="0">
    <w:nsid w:val="2523702F"/>
    <w:multiLevelType w:val="hybridMultilevel"/>
    <w:tmpl w:val="05E43E5C"/>
    <w:lvl w:ilvl="0" w:tplc="BFF6B8CC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  <w:b w:val="0"/>
        <w:bCs/>
      </w:rPr>
    </w:lvl>
    <w:lvl w:ilvl="1" w:tplc="0427000F">
      <w:start w:val="1"/>
      <w:numFmt w:val="decimal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897315"/>
    <w:multiLevelType w:val="hybridMultilevel"/>
    <w:tmpl w:val="9D460112"/>
    <w:lvl w:ilvl="0" w:tplc="0427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7" w15:restartNumberingAfterBreak="0">
    <w:nsid w:val="32B80974"/>
    <w:multiLevelType w:val="hybridMultilevel"/>
    <w:tmpl w:val="BE3458D2"/>
    <w:lvl w:ilvl="0" w:tplc="DE4CB1E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B760D"/>
    <w:multiLevelType w:val="hybridMultilevel"/>
    <w:tmpl w:val="4EA46474"/>
    <w:lvl w:ilvl="0" w:tplc="AA6EED9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95F67"/>
    <w:multiLevelType w:val="multilevel"/>
    <w:tmpl w:val="C76E8346"/>
    <w:lvl w:ilvl="0">
      <w:start w:val="1"/>
      <w:numFmt w:val="decimal"/>
      <w:suff w:val="space"/>
      <w:lvlText w:val="%1."/>
      <w:lvlJc w:val="left"/>
      <w:pPr>
        <w:ind w:left="6371" w:hanging="1125"/>
      </w:pPr>
      <w:rPr>
        <w:b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0340" w:hanging="1125"/>
      </w:pPr>
      <w:rPr>
        <w:b w:val="0"/>
        <w:bCs/>
        <w:color w:val="00000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551"/>
        </w:tabs>
        <w:ind w:left="1551" w:hanging="1125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96"/>
        </w:tabs>
        <w:ind w:left="2196" w:hanging="1125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53"/>
        </w:tabs>
        <w:ind w:left="2553" w:hanging="1125"/>
      </w:pPr>
      <w:rPr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b/>
        <w:color w:val="000000"/>
      </w:rPr>
    </w:lvl>
  </w:abstractNum>
  <w:abstractNum w:abstractNumId="10" w15:restartNumberingAfterBreak="0">
    <w:nsid w:val="666325A8"/>
    <w:multiLevelType w:val="hybridMultilevel"/>
    <w:tmpl w:val="8EA83BF6"/>
    <w:lvl w:ilvl="0" w:tplc="6FA20C92">
      <w:start w:val="1"/>
      <w:numFmt w:val="bullet"/>
      <w:suff w:val="space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7421515"/>
    <w:multiLevelType w:val="multilevel"/>
    <w:tmpl w:val="C43CE59E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646" w:firstLine="74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72103030"/>
    <w:multiLevelType w:val="hybridMultilevel"/>
    <w:tmpl w:val="E0940992"/>
    <w:lvl w:ilvl="0" w:tplc="40487784">
      <w:start w:val="1"/>
      <w:numFmt w:val="upperRoman"/>
      <w:suff w:val="space"/>
      <w:lvlText w:val="%1."/>
      <w:lvlJc w:val="left"/>
      <w:pPr>
        <w:ind w:left="1003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3" w:hanging="360"/>
      </w:pPr>
    </w:lvl>
    <w:lvl w:ilvl="2" w:tplc="0427001B">
      <w:start w:val="1"/>
      <w:numFmt w:val="lowerRoman"/>
      <w:lvlText w:val="%3."/>
      <w:lvlJc w:val="right"/>
      <w:pPr>
        <w:ind w:left="2083" w:hanging="180"/>
      </w:pPr>
    </w:lvl>
    <w:lvl w:ilvl="3" w:tplc="AF168F54">
      <w:start w:val="1"/>
      <w:numFmt w:val="decimal"/>
      <w:suff w:val="space"/>
      <w:lvlText w:val="%4."/>
      <w:lvlJc w:val="left"/>
      <w:pPr>
        <w:ind w:left="2803" w:hanging="360"/>
      </w:pPr>
      <w:rPr>
        <w:rFonts w:hint="default"/>
      </w:rPr>
    </w:lvl>
    <w:lvl w:ilvl="4" w:tplc="04270019">
      <w:start w:val="1"/>
      <w:numFmt w:val="lowerLetter"/>
      <w:lvlText w:val="%5."/>
      <w:lvlJc w:val="left"/>
      <w:pPr>
        <w:ind w:left="3523" w:hanging="360"/>
      </w:pPr>
    </w:lvl>
    <w:lvl w:ilvl="5" w:tplc="0427001B">
      <w:start w:val="1"/>
      <w:numFmt w:val="lowerRoman"/>
      <w:lvlText w:val="%6."/>
      <w:lvlJc w:val="right"/>
      <w:pPr>
        <w:ind w:left="4243" w:hanging="180"/>
      </w:pPr>
    </w:lvl>
    <w:lvl w:ilvl="6" w:tplc="0427000F">
      <w:start w:val="1"/>
      <w:numFmt w:val="decimal"/>
      <w:lvlText w:val="%7."/>
      <w:lvlJc w:val="left"/>
      <w:pPr>
        <w:ind w:left="4963" w:hanging="360"/>
      </w:pPr>
    </w:lvl>
    <w:lvl w:ilvl="7" w:tplc="04270019">
      <w:start w:val="1"/>
      <w:numFmt w:val="lowerLetter"/>
      <w:lvlText w:val="%8."/>
      <w:lvlJc w:val="left"/>
      <w:pPr>
        <w:ind w:left="5683" w:hanging="360"/>
      </w:pPr>
    </w:lvl>
    <w:lvl w:ilvl="8" w:tplc="0427001B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44E205D"/>
    <w:multiLevelType w:val="hybridMultilevel"/>
    <w:tmpl w:val="719250C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41662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6454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9463261">
    <w:abstractNumId w:val="0"/>
  </w:num>
  <w:num w:numId="4" w16cid:durableId="890269153">
    <w:abstractNumId w:val="8"/>
  </w:num>
  <w:num w:numId="5" w16cid:durableId="150558623">
    <w:abstractNumId w:val="10"/>
  </w:num>
  <w:num w:numId="6" w16cid:durableId="978609874">
    <w:abstractNumId w:val="3"/>
  </w:num>
  <w:num w:numId="7" w16cid:durableId="777480855">
    <w:abstractNumId w:val="6"/>
  </w:num>
  <w:num w:numId="8" w16cid:durableId="15684387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7229276">
    <w:abstractNumId w:val="0"/>
  </w:num>
  <w:num w:numId="10" w16cid:durableId="492381775">
    <w:abstractNumId w:val="13"/>
  </w:num>
  <w:num w:numId="11" w16cid:durableId="823395185">
    <w:abstractNumId w:val="5"/>
  </w:num>
  <w:num w:numId="12" w16cid:durableId="1406681056">
    <w:abstractNumId w:val="1"/>
  </w:num>
  <w:num w:numId="13" w16cid:durableId="539896506">
    <w:abstractNumId w:val="12"/>
  </w:num>
  <w:num w:numId="14" w16cid:durableId="1773626623">
    <w:abstractNumId w:val="11"/>
  </w:num>
  <w:num w:numId="15" w16cid:durableId="40716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41"/>
    <w:rsid w:val="00003D6B"/>
    <w:rsid w:val="00004B75"/>
    <w:rsid w:val="000056FF"/>
    <w:rsid w:val="0000591C"/>
    <w:rsid w:val="000065A5"/>
    <w:rsid w:val="000078B9"/>
    <w:rsid w:val="000102F1"/>
    <w:rsid w:val="000134F5"/>
    <w:rsid w:val="000138EF"/>
    <w:rsid w:val="00014D7D"/>
    <w:rsid w:val="0001676F"/>
    <w:rsid w:val="0001778E"/>
    <w:rsid w:val="000220FC"/>
    <w:rsid w:val="00031747"/>
    <w:rsid w:val="0003218D"/>
    <w:rsid w:val="000328BE"/>
    <w:rsid w:val="00033416"/>
    <w:rsid w:val="0003372C"/>
    <w:rsid w:val="00033CFB"/>
    <w:rsid w:val="000374BC"/>
    <w:rsid w:val="00037BCB"/>
    <w:rsid w:val="00040DF5"/>
    <w:rsid w:val="00040F08"/>
    <w:rsid w:val="0004142C"/>
    <w:rsid w:val="0004415A"/>
    <w:rsid w:val="00045673"/>
    <w:rsid w:val="00053829"/>
    <w:rsid w:val="000540E6"/>
    <w:rsid w:val="00061729"/>
    <w:rsid w:val="00061CE1"/>
    <w:rsid w:val="00064E5D"/>
    <w:rsid w:val="00067CE8"/>
    <w:rsid w:val="00070C64"/>
    <w:rsid w:val="00071590"/>
    <w:rsid w:val="00071718"/>
    <w:rsid w:val="00072709"/>
    <w:rsid w:val="00077380"/>
    <w:rsid w:val="000778D7"/>
    <w:rsid w:val="000802A2"/>
    <w:rsid w:val="00081CF8"/>
    <w:rsid w:val="00081DF6"/>
    <w:rsid w:val="00082205"/>
    <w:rsid w:val="0008318F"/>
    <w:rsid w:val="0008553F"/>
    <w:rsid w:val="00087AEC"/>
    <w:rsid w:val="00087D9F"/>
    <w:rsid w:val="0009536D"/>
    <w:rsid w:val="00095A38"/>
    <w:rsid w:val="00096ABC"/>
    <w:rsid w:val="00096B29"/>
    <w:rsid w:val="000A0EC1"/>
    <w:rsid w:val="000A3BEF"/>
    <w:rsid w:val="000A6D35"/>
    <w:rsid w:val="000A7BC4"/>
    <w:rsid w:val="000A7E87"/>
    <w:rsid w:val="000B1BE1"/>
    <w:rsid w:val="000B33EC"/>
    <w:rsid w:val="000B3B60"/>
    <w:rsid w:val="000B7BA5"/>
    <w:rsid w:val="000C30DE"/>
    <w:rsid w:val="000C314D"/>
    <w:rsid w:val="000C3B40"/>
    <w:rsid w:val="000C3C97"/>
    <w:rsid w:val="000C577A"/>
    <w:rsid w:val="000C6EBF"/>
    <w:rsid w:val="000C735A"/>
    <w:rsid w:val="000C78AF"/>
    <w:rsid w:val="000D07AC"/>
    <w:rsid w:val="000D1782"/>
    <w:rsid w:val="000D22F6"/>
    <w:rsid w:val="000D2722"/>
    <w:rsid w:val="000D5E23"/>
    <w:rsid w:val="000D7401"/>
    <w:rsid w:val="000E3551"/>
    <w:rsid w:val="000E698E"/>
    <w:rsid w:val="000F0DAB"/>
    <w:rsid w:val="000F30A3"/>
    <w:rsid w:val="000F574E"/>
    <w:rsid w:val="000F711C"/>
    <w:rsid w:val="001030BE"/>
    <w:rsid w:val="00105FB2"/>
    <w:rsid w:val="0010650D"/>
    <w:rsid w:val="00110B40"/>
    <w:rsid w:val="00112458"/>
    <w:rsid w:val="00115EA4"/>
    <w:rsid w:val="0011613F"/>
    <w:rsid w:val="00116906"/>
    <w:rsid w:val="001219C0"/>
    <w:rsid w:val="001234F8"/>
    <w:rsid w:val="00124609"/>
    <w:rsid w:val="00125308"/>
    <w:rsid w:val="001275F6"/>
    <w:rsid w:val="001306F4"/>
    <w:rsid w:val="00132BCF"/>
    <w:rsid w:val="00132D6B"/>
    <w:rsid w:val="001336FA"/>
    <w:rsid w:val="0013475E"/>
    <w:rsid w:val="00135B40"/>
    <w:rsid w:val="00135B5D"/>
    <w:rsid w:val="00136C2F"/>
    <w:rsid w:val="00137C53"/>
    <w:rsid w:val="0014133A"/>
    <w:rsid w:val="001414AE"/>
    <w:rsid w:val="00144305"/>
    <w:rsid w:val="00147985"/>
    <w:rsid w:val="00150075"/>
    <w:rsid w:val="0015051D"/>
    <w:rsid w:val="001511C9"/>
    <w:rsid w:val="001534EC"/>
    <w:rsid w:val="00154200"/>
    <w:rsid w:val="0015427C"/>
    <w:rsid w:val="001546F1"/>
    <w:rsid w:val="00154D81"/>
    <w:rsid w:val="0015667A"/>
    <w:rsid w:val="0016399E"/>
    <w:rsid w:val="00164584"/>
    <w:rsid w:val="00164CF8"/>
    <w:rsid w:val="00171CFE"/>
    <w:rsid w:val="00171F3F"/>
    <w:rsid w:val="00172C13"/>
    <w:rsid w:val="00174675"/>
    <w:rsid w:val="001811C3"/>
    <w:rsid w:val="00182084"/>
    <w:rsid w:val="001820A5"/>
    <w:rsid w:val="001933D5"/>
    <w:rsid w:val="00194F45"/>
    <w:rsid w:val="00196041"/>
    <w:rsid w:val="00196559"/>
    <w:rsid w:val="001974D9"/>
    <w:rsid w:val="001A1173"/>
    <w:rsid w:val="001A3F80"/>
    <w:rsid w:val="001A5AFE"/>
    <w:rsid w:val="001A5C34"/>
    <w:rsid w:val="001A64AC"/>
    <w:rsid w:val="001A6BCB"/>
    <w:rsid w:val="001A75D1"/>
    <w:rsid w:val="001A7D87"/>
    <w:rsid w:val="001B1240"/>
    <w:rsid w:val="001B2224"/>
    <w:rsid w:val="001B4E5E"/>
    <w:rsid w:val="001B59A9"/>
    <w:rsid w:val="001B62F6"/>
    <w:rsid w:val="001C447D"/>
    <w:rsid w:val="001D0F81"/>
    <w:rsid w:val="001D3574"/>
    <w:rsid w:val="001D4AF5"/>
    <w:rsid w:val="001E0287"/>
    <w:rsid w:val="001E170D"/>
    <w:rsid w:val="001F1079"/>
    <w:rsid w:val="001F1D5A"/>
    <w:rsid w:val="001F2383"/>
    <w:rsid w:val="001F51D2"/>
    <w:rsid w:val="001F73AA"/>
    <w:rsid w:val="002028F8"/>
    <w:rsid w:val="002043C9"/>
    <w:rsid w:val="002060E7"/>
    <w:rsid w:val="00207524"/>
    <w:rsid w:val="00213207"/>
    <w:rsid w:val="00213677"/>
    <w:rsid w:val="002164D9"/>
    <w:rsid w:val="0021657D"/>
    <w:rsid w:val="0022101A"/>
    <w:rsid w:val="002217C2"/>
    <w:rsid w:val="002236F0"/>
    <w:rsid w:val="00236D6C"/>
    <w:rsid w:val="00237788"/>
    <w:rsid w:val="00240223"/>
    <w:rsid w:val="00241340"/>
    <w:rsid w:val="00243D98"/>
    <w:rsid w:val="002454DD"/>
    <w:rsid w:val="002479CF"/>
    <w:rsid w:val="002503CD"/>
    <w:rsid w:val="002521CA"/>
    <w:rsid w:val="0025537D"/>
    <w:rsid w:val="00260A1D"/>
    <w:rsid w:val="002629A7"/>
    <w:rsid w:val="0026332D"/>
    <w:rsid w:val="00266467"/>
    <w:rsid w:val="00267555"/>
    <w:rsid w:val="0027611E"/>
    <w:rsid w:val="00276BF8"/>
    <w:rsid w:val="00280774"/>
    <w:rsid w:val="002808F8"/>
    <w:rsid w:val="00283296"/>
    <w:rsid w:val="00283F09"/>
    <w:rsid w:val="002846C9"/>
    <w:rsid w:val="0028499F"/>
    <w:rsid w:val="002859A9"/>
    <w:rsid w:val="00286DA2"/>
    <w:rsid w:val="00287867"/>
    <w:rsid w:val="00290366"/>
    <w:rsid w:val="0029183E"/>
    <w:rsid w:val="00293823"/>
    <w:rsid w:val="00296FDB"/>
    <w:rsid w:val="002A20B4"/>
    <w:rsid w:val="002A2EA2"/>
    <w:rsid w:val="002A5DAC"/>
    <w:rsid w:val="002B35DC"/>
    <w:rsid w:val="002B6DCA"/>
    <w:rsid w:val="002C0C70"/>
    <w:rsid w:val="002C2878"/>
    <w:rsid w:val="002C4A5C"/>
    <w:rsid w:val="002D004F"/>
    <w:rsid w:val="002D0D0E"/>
    <w:rsid w:val="002D0DF1"/>
    <w:rsid w:val="002D38B0"/>
    <w:rsid w:val="002D47A5"/>
    <w:rsid w:val="002D499F"/>
    <w:rsid w:val="002D74FD"/>
    <w:rsid w:val="002E2E1F"/>
    <w:rsid w:val="002E41E7"/>
    <w:rsid w:val="002E5448"/>
    <w:rsid w:val="002E7612"/>
    <w:rsid w:val="002F149C"/>
    <w:rsid w:val="002F3E77"/>
    <w:rsid w:val="002F67F2"/>
    <w:rsid w:val="002F6D43"/>
    <w:rsid w:val="002F7DF1"/>
    <w:rsid w:val="003005CA"/>
    <w:rsid w:val="00302281"/>
    <w:rsid w:val="00302F30"/>
    <w:rsid w:val="003107F7"/>
    <w:rsid w:val="0031124F"/>
    <w:rsid w:val="003169A2"/>
    <w:rsid w:val="00316BE0"/>
    <w:rsid w:val="00317865"/>
    <w:rsid w:val="00320622"/>
    <w:rsid w:val="00323AC2"/>
    <w:rsid w:val="003323AB"/>
    <w:rsid w:val="00334C44"/>
    <w:rsid w:val="003368FB"/>
    <w:rsid w:val="00341321"/>
    <w:rsid w:val="00343EBB"/>
    <w:rsid w:val="003479E0"/>
    <w:rsid w:val="00347B0C"/>
    <w:rsid w:val="003543E1"/>
    <w:rsid w:val="00355D50"/>
    <w:rsid w:val="0035652A"/>
    <w:rsid w:val="00364248"/>
    <w:rsid w:val="003651E9"/>
    <w:rsid w:val="00366381"/>
    <w:rsid w:val="003728DC"/>
    <w:rsid w:val="00374785"/>
    <w:rsid w:val="00374E35"/>
    <w:rsid w:val="00381C07"/>
    <w:rsid w:val="003870CC"/>
    <w:rsid w:val="00391065"/>
    <w:rsid w:val="003A08CB"/>
    <w:rsid w:val="003A3E06"/>
    <w:rsid w:val="003A74B7"/>
    <w:rsid w:val="003B00B9"/>
    <w:rsid w:val="003B48CD"/>
    <w:rsid w:val="003B5EDC"/>
    <w:rsid w:val="003B7DE4"/>
    <w:rsid w:val="003C2BE5"/>
    <w:rsid w:val="003C2CC1"/>
    <w:rsid w:val="003C6DDE"/>
    <w:rsid w:val="003C7075"/>
    <w:rsid w:val="003D12FB"/>
    <w:rsid w:val="003D4EC8"/>
    <w:rsid w:val="003D59B5"/>
    <w:rsid w:val="003E02CA"/>
    <w:rsid w:val="003E0B69"/>
    <w:rsid w:val="003E2956"/>
    <w:rsid w:val="003E3752"/>
    <w:rsid w:val="003E64BC"/>
    <w:rsid w:val="003E66C5"/>
    <w:rsid w:val="003F012C"/>
    <w:rsid w:val="003F3C74"/>
    <w:rsid w:val="003F3F59"/>
    <w:rsid w:val="003F646C"/>
    <w:rsid w:val="00400369"/>
    <w:rsid w:val="00400F73"/>
    <w:rsid w:val="00404488"/>
    <w:rsid w:val="00405BBB"/>
    <w:rsid w:val="00416991"/>
    <w:rsid w:val="004173E4"/>
    <w:rsid w:val="004243F8"/>
    <w:rsid w:val="004254A0"/>
    <w:rsid w:val="00425BB1"/>
    <w:rsid w:val="00427E4F"/>
    <w:rsid w:val="0043048B"/>
    <w:rsid w:val="004306A4"/>
    <w:rsid w:val="00431009"/>
    <w:rsid w:val="004326BA"/>
    <w:rsid w:val="00432920"/>
    <w:rsid w:val="00433DC1"/>
    <w:rsid w:val="00434A17"/>
    <w:rsid w:val="004378C5"/>
    <w:rsid w:val="0044143F"/>
    <w:rsid w:val="00441613"/>
    <w:rsid w:val="00442860"/>
    <w:rsid w:val="004435F2"/>
    <w:rsid w:val="00444F1E"/>
    <w:rsid w:val="00454877"/>
    <w:rsid w:val="004578F1"/>
    <w:rsid w:val="00463882"/>
    <w:rsid w:val="00465A6C"/>
    <w:rsid w:val="00467660"/>
    <w:rsid w:val="004716D4"/>
    <w:rsid w:val="0047196F"/>
    <w:rsid w:val="004723F9"/>
    <w:rsid w:val="004740AD"/>
    <w:rsid w:val="00481D28"/>
    <w:rsid w:val="00483416"/>
    <w:rsid w:val="00485EC0"/>
    <w:rsid w:val="00491EB7"/>
    <w:rsid w:val="004A0B7D"/>
    <w:rsid w:val="004A1232"/>
    <w:rsid w:val="004B0043"/>
    <w:rsid w:val="004B4A1E"/>
    <w:rsid w:val="004B4A6D"/>
    <w:rsid w:val="004B6486"/>
    <w:rsid w:val="004D268D"/>
    <w:rsid w:val="004D385D"/>
    <w:rsid w:val="004D56AF"/>
    <w:rsid w:val="004D5BEC"/>
    <w:rsid w:val="004E1CA8"/>
    <w:rsid w:val="004E35A9"/>
    <w:rsid w:val="004E46E3"/>
    <w:rsid w:val="004E5C97"/>
    <w:rsid w:val="004F2DAB"/>
    <w:rsid w:val="004F3E7D"/>
    <w:rsid w:val="004F4A29"/>
    <w:rsid w:val="004F58C1"/>
    <w:rsid w:val="004F6EA4"/>
    <w:rsid w:val="005017B3"/>
    <w:rsid w:val="0050268F"/>
    <w:rsid w:val="00505027"/>
    <w:rsid w:val="0050589B"/>
    <w:rsid w:val="00505CDC"/>
    <w:rsid w:val="00506761"/>
    <w:rsid w:val="005114A6"/>
    <w:rsid w:val="005139EB"/>
    <w:rsid w:val="00515249"/>
    <w:rsid w:val="00517358"/>
    <w:rsid w:val="00523BF3"/>
    <w:rsid w:val="005319F7"/>
    <w:rsid w:val="00535626"/>
    <w:rsid w:val="00544E93"/>
    <w:rsid w:val="005479A7"/>
    <w:rsid w:val="00550BED"/>
    <w:rsid w:val="00552A7B"/>
    <w:rsid w:val="00556C30"/>
    <w:rsid w:val="00557B78"/>
    <w:rsid w:val="005601B4"/>
    <w:rsid w:val="00560DD1"/>
    <w:rsid w:val="00560E55"/>
    <w:rsid w:val="00566810"/>
    <w:rsid w:val="00572190"/>
    <w:rsid w:val="00572D29"/>
    <w:rsid w:val="00574061"/>
    <w:rsid w:val="0057799E"/>
    <w:rsid w:val="00581706"/>
    <w:rsid w:val="0058178C"/>
    <w:rsid w:val="00582572"/>
    <w:rsid w:val="00582A86"/>
    <w:rsid w:val="00582E0B"/>
    <w:rsid w:val="00583149"/>
    <w:rsid w:val="005837E7"/>
    <w:rsid w:val="00587365"/>
    <w:rsid w:val="005878DC"/>
    <w:rsid w:val="00595C7B"/>
    <w:rsid w:val="005A1D97"/>
    <w:rsid w:val="005A22A4"/>
    <w:rsid w:val="005A234F"/>
    <w:rsid w:val="005A3E42"/>
    <w:rsid w:val="005A7BCB"/>
    <w:rsid w:val="005B0B1E"/>
    <w:rsid w:val="005B2FA7"/>
    <w:rsid w:val="005B5540"/>
    <w:rsid w:val="005B5D66"/>
    <w:rsid w:val="005B6CF2"/>
    <w:rsid w:val="005B6EC6"/>
    <w:rsid w:val="005C0A5A"/>
    <w:rsid w:val="005C486F"/>
    <w:rsid w:val="005C6C27"/>
    <w:rsid w:val="005D26C5"/>
    <w:rsid w:val="005D44AF"/>
    <w:rsid w:val="005E001B"/>
    <w:rsid w:val="005E41F3"/>
    <w:rsid w:val="005E5481"/>
    <w:rsid w:val="005E622B"/>
    <w:rsid w:val="005E6E84"/>
    <w:rsid w:val="005F47BC"/>
    <w:rsid w:val="005F6970"/>
    <w:rsid w:val="005F76C9"/>
    <w:rsid w:val="00600805"/>
    <w:rsid w:val="00604F2C"/>
    <w:rsid w:val="006121B8"/>
    <w:rsid w:val="006131F9"/>
    <w:rsid w:val="00613CB1"/>
    <w:rsid w:val="00613D55"/>
    <w:rsid w:val="00613F9F"/>
    <w:rsid w:val="00614084"/>
    <w:rsid w:val="006149F4"/>
    <w:rsid w:val="00614EA2"/>
    <w:rsid w:val="006152F2"/>
    <w:rsid w:val="006154C3"/>
    <w:rsid w:val="00617818"/>
    <w:rsid w:val="00620767"/>
    <w:rsid w:val="006236A2"/>
    <w:rsid w:val="00626ED1"/>
    <w:rsid w:val="00627439"/>
    <w:rsid w:val="00630CD5"/>
    <w:rsid w:val="00630CE4"/>
    <w:rsid w:val="00630DBC"/>
    <w:rsid w:val="006339B8"/>
    <w:rsid w:val="006345AF"/>
    <w:rsid w:val="0063483E"/>
    <w:rsid w:val="00634DC6"/>
    <w:rsid w:val="00636135"/>
    <w:rsid w:val="00636B50"/>
    <w:rsid w:val="00637DE7"/>
    <w:rsid w:val="006417B3"/>
    <w:rsid w:val="00643095"/>
    <w:rsid w:val="0064773F"/>
    <w:rsid w:val="006506FA"/>
    <w:rsid w:val="00650F50"/>
    <w:rsid w:val="006527D0"/>
    <w:rsid w:val="00654BF7"/>
    <w:rsid w:val="0065550D"/>
    <w:rsid w:val="006612FB"/>
    <w:rsid w:val="00666DB0"/>
    <w:rsid w:val="00672524"/>
    <w:rsid w:val="006727BF"/>
    <w:rsid w:val="00672D7E"/>
    <w:rsid w:val="00674A85"/>
    <w:rsid w:val="0067568B"/>
    <w:rsid w:val="00677CD0"/>
    <w:rsid w:val="00680DC0"/>
    <w:rsid w:val="00681DBA"/>
    <w:rsid w:val="0068406B"/>
    <w:rsid w:val="00685A13"/>
    <w:rsid w:val="00686BA5"/>
    <w:rsid w:val="00687913"/>
    <w:rsid w:val="00687E11"/>
    <w:rsid w:val="00690CF8"/>
    <w:rsid w:val="00691D7F"/>
    <w:rsid w:val="0069318C"/>
    <w:rsid w:val="0069577B"/>
    <w:rsid w:val="006A2BB0"/>
    <w:rsid w:val="006A6567"/>
    <w:rsid w:val="006A7433"/>
    <w:rsid w:val="006B3354"/>
    <w:rsid w:val="006B61EE"/>
    <w:rsid w:val="006B648E"/>
    <w:rsid w:val="006B7798"/>
    <w:rsid w:val="006B7B2A"/>
    <w:rsid w:val="006B7C31"/>
    <w:rsid w:val="006C2959"/>
    <w:rsid w:val="006C359B"/>
    <w:rsid w:val="006C6173"/>
    <w:rsid w:val="006D008E"/>
    <w:rsid w:val="006D2DD7"/>
    <w:rsid w:val="006D3457"/>
    <w:rsid w:val="006D442D"/>
    <w:rsid w:val="006D5985"/>
    <w:rsid w:val="006D6D7D"/>
    <w:rsid w:val="006E10C8"/>
    <w:rsid w:val="006E145F"/>
    <w:rsid w:val="006E2F42"/>
    <w:rsid w:val="006E789A"/>
    <w:rsid w:val="006F1EC5"/>
    <w:rsid w:val="006F2A80"/>
    <w:rsid w:val="006F34ED"/>
    <w:rsid w:val="006F69CF"/>
    <w:rsid w:val="006F75E0"/>
    <w:rsid w:val="0070025E"/>
    <w:rsid w:val="00700E24"/>
    <w:rsid w:val="00701B72"/>
    <w:rsid w:val="0070434A"/>
    <w:rsid w:val="00704718"/>
    <w:rsid w:val="007120A0"/>
    <w:rsid w:val="007174DB"/>
    <w:rsid w:val="0072168C"/>
    <w:rsid w:val="00723C53"/>
    <w:rsid w:val="0072458C"/>
    <w:rsid w:val="00726B8D"/>
    <w:rsid w:val="00726FF8"/>
    <w:rsid w:val="007274EB"/>
    <w:rsid w:val="00730C04"/>
    <w:rsid w:val="007341E8"/>
    <w:rsid w:val="00736D4A"/>
    <w:rsid w:val="00736E21"/>
    <w:rsid w:val="007423B0"/>
    <w:rsid w:val="00745EA6"/>
    <w:rsid w:val="00747871"/>
    <w:rsid w:val="007644E4"/>
    <w:rsid w:val="00780AE5"/>
    <w:rsid w:val="007850D5"/>
    <w:rsid w:val="007868A5"/>
    <w:rsid w:val="00786E08"/>
    <w:rsid w:val="00787DCD"/>
    <w:rsid w:val="00787F87"/>
    <w:rsid w:val="007912A2"/>
    <w:rsid w:val="007912D8"/>
    <w:rsid w:val="007917F7"/>
    <w:rsid w:val="00794334"/>
    <w:rsid w:val="007946E3"/>
    <w:rsid w:val="007A0594"/>
    <w:rsid w:val="007A1A5A"/>
    <w:rsid w:val="007B0DB2"/>
    <w:rsid w:val="007B0F60"/>
    <w:rsid w:val="007B5480"/>
    <w:rsid w:val="007B7678"/>
    <w:rsid w:val="007C33F4"/>
    <w:rsid w:val="007C57D0"/>
    <w:rsid w:val="007C7AF4"/>
    <w:rsid w:val="007D1860"/>
    <w:rsid w:val="007D4FE5"/>
    <w:rsid w:val="007D5744"/>
    <w:rsid w:val="007E198B"/>
    <w:rsid w:val="007E2519"/>
    <w:rsid w:val="007E2570"/>
    <w:rsid w:val="007E33ED"/>
    <w:rsid w:val="007F0C1E"/>
    <w:rsid w:val="007F7651"/>
    <w:rsid w:val="007F7C12"/>
    <w:rsid w:val="00801079"/>
    <w:rsid w:val="00804EC5"/>
    <w:rsid w:val="00805D17"/>
    <w:rsid w:val="0080610D"/>
    <w:rsid w:val="00806388"/>
    <w:rsid w:val="008120DD"/>
    <w:rsid w:val="008130EF"/>
    <w:rsid w:val="008142F1"/>
    <w:rsid w:val="00817260"/>
    <w:rsid w:val="0082148E"/>
    <w:rsid w:val="00823973"/>
    <w:rsid w:val="008261F5"/>
    <w:rsid w:val="0082625B"/>
    <w:rsid w:val="00827289"/>
    <w:rsid w:val="008304D3"/>
    <w:rsid w:val="00830FF1"/>
    <w:rsid w:val="008346CE"/>
    <w:rsid w:val="00835225"/>
    <w:rsid w:val="00836CC1"/>
    <w:rsid w:val="0084143D"/>
    <w:rsid w:val="00841881"/>
    <w:rsid w:val="00842EA3"/>
    <w:rsid w:val="00843372"/>
    <w:rsid w:val="0084372E"/>
    <w:rsid w:val="00845614"/>
    <w:rsid w:val="008470C6"/>
    <w:rsid w:val="00852688"/>
    <w:rsid w:val="00853C7F"/>
    <w:rsid w:val="00861859"/>
    <w:rsid w:val="008637DC"/>
    <w:rsid w:val="0086781F"/>
    <w:rsid w:val="0087420C"/>
    <w:rsid w:val="008810A4"/>
    <w:rsid w:val="008816CF"/>
    <w:rsid w:val="00881A66"/>
    <w:rsid w:val="008825E9"/>
    <w:rsid w:val="00883326"/>
    <w:rsid w:val="00884D78"/>
    <w:rsid w:val="00885CEE"/>
    <w:rsid w:val="00890F4E"/>
    <w:rsid w:val="0089246D"/>
    <w:rsid w:val="008943D6"/>
    <w:rsid w:val="008A138A"/>
    <w:rsid w:val="008B0F38"/>
    <w:rsid w:val="008B5155"/>
    <w:rsid w:val="008B6A61"/>
    <w:rsid w:val="008B7577"/>
    <w:rsid w:val="008C5252"/>
    <w:rsid w:val="008C6150"/>
    <w:rsid w:val="008D1692"/>
    <w:rsid w:val="008D4EC7"/>
    <w:rsid w:val="008D6535"/>
    <w:rsid w:val="008D6856"/>
    <w:rsid w:val="008D6CE7"/>
    <w:rsid w:val="008E4210"/>
    <w:rsid w:val="008E4CF6"/>
    <w:rsid w:val="008E5BA5"/>
    <w:rsid w:val="008E5E4A"/>
    <w:rsid w:val="008E7138"/>
    <w:rsid w:val="008F1A98"/>
    <w:rsid w:val="008F3833"/>
    <w:rsid w:val="008F4358"/>
    <w:rsid w:val="009004F5"/>
    <w:rsid w:val="009042B8"/>
    <w:rsid w:val="00905299"/>
    <w:rsid w:val="0091114E"/>
    <w:rsid w:val="009116C0"/>
    <w:rsid w:val="00912B76"/>
    <w:rsid w:val="00914BF5"/>
    <w:rsid w:val="0092098A"/>
    <w:rsid w:val="00925416"/>
    <w:rsid w:val="00925DC9"/>
    <w:rsid w:val="009260C9"/>
    <w:rsid w:val="009260FB"/>
    <w:rsid w:val="009276CB"/>
    <w:rsid w:val="00927E62"/>
    <w:rsid w:val="00927F21"/>
    <w:rsid w:val="00930B55"/>
    <w:rsid w:val="009329B2"/>
    <w:rsid w:val="00932C9E"/>
    <w:rsid w:val="009339BF"/>
    <w:rsid w:val="009371A1"/>
    <w:rsid w:val="009371A5"/>
    <w:rsid w:val="00943226"/>
    <w:rsid w:val="00952E8B"/>
    <w:rsid w:val="00957247"/>
    <w:rsid w:val="0095747F"/>
    <w:rsid w:val="00960227"/>
    <w:rsid w:val="00962C46"/>
    <w:rsid w:val="00970A69"/>
    <w:rsid w:val="00971216"/>
    <w:rsid w:val="00972C1A"/>
    <w:rsid w:val="0097454D"/>
    <w:rsid w:val="00975460"/>
    <w:rsid w:val="0097779C"/>
    <w:rsid w:val="0098086E"/>
    <w:rsid w:val="00985BF7"/>
    <w:rsid w:val="0098785A"/>
    <w:rsid w:val="00990615"/>
    <w:rsid w:val="00990B78"/>
    <w:rsid w:val="00991AB3"/>
    <w:rsid w:val="00992DE5"/>
    <w:rsid w:val="0099411D"/>
    <w:rsid w:val="00994F85"/>
    <w:rsid w:val="00996CFA"/>
    <w:rsid w:val="00997374"/>
    <w:rsid w:val="009A0DAB"/>
    <w:rsid w:val="009A1CDA"/>
    <w:rsid w:val="009A6BEA"/>
    <w:rsid w:val="009B20AC"/>
    <w:rsid w:val="009B386B"/>
    <w:rsid w:val="009B56C7"/>
    <w:rsid w:val="009C2F94"/>
    <w:rsid w:val="009C481A"/>
    <w:rsid w:val="009C63A0"/>
    <w:rsid w:val="009C6730"/>
    <w:rsid w:val="009C6D0B"/>
    <w:rsid w:val="009C7CC4"/>
    <w:rsid w:val="009D00F4"/>
    <w:rsid w:val="009E0F03"/>
    <w:rsid w:val="009E23FC"/>
    <w:rsid w:val="009E42CD"/>
    <w:rsid w:val="009E5CE9"/>
    <w:rsid w:val="009F0130"/>
    <w:rsid w:val="009F06B9"/>
    <w:rsid w:val="009F3125"/>
    <w:rsid w:val="009F513B"/>
    <w:rsid w:val="009F5749"/>
    <w:rsid w:val="00A011AF"/>
    <w:rsid w:val="00A01A4C"/>
    <w:rsid w:val="00A04DEC"/>
    <w:rsid w:val="00A10B48"/>
    <w:rsid w:val="00A1319B"/>
    <w:rsid w:val="00A15A58"/>
    <w:rsid w:val="00A1692C"/>
    <w:rsid w:val="00A16C5B"/>
    <w:rsid w:val="00A202EB"/>
    <w:rsid w:val="00A21C17"/>
    <w:rsid w:val="00A27529"/>
    <w:rsid w:val="00A27805"/>
    <w:rsid w:val="00A305DD"/>
    <w:rsid w:val="00A30785"/>
    <w:rsid w:val="00A35752"/>
    <w:rsid w:val="00A368E2"/>
    <w:rsid w:val="00A461A0"/>
    <w:rsid w:val="00A46CEA"/>
    <w:rsid w:val="00A5055E"/>
    <w:rsid w:val="00A51FAE"/>
    <w:rsid w:val="00A60699"/>
    <w:rsid w:val="00A62788"/>
    <w:rsid w:val="00A70993"/>
    <w:rsid w:val="00A71867"/>
    <w:rsid w:val="00A7337B"/>
    <w:rsid w:val="00A734E4"/>
    <w:rsid w:val="00A746E0"/>
    <w:rsid w:val="00A760B9"/>
    <w:rsid w:val="00A80CA6"/>
    <w:rsid w:val="00A8384A"/>
    <w:rsid w:val="00A85E72"/>
    <w:rsid w:val="00A87892"/>
    <w:rsid w:val="00A91BEF"/>
    <w:rsid w:val="00A92753"/>
    <w:rsid w:val="00A93442"/>
    <w:rsid w:val="00A9555B"/>
    <w:rsid w:val="00AA40CD"/>
    <w:rsid w:val="00AA412C"/>
    <w:rsid w:val="00AA7711"/>
    <w:rsid w:val="00AA7DC1"/>
    <w:rsid w:val="00AB02FF"/>
    <w:rsid w:val="00AB0962"/>
    <w:rsid w:val="00AB4BE2"/>
    <w:rsid w:val="00AB75AF"/>
    <w:rsid w:val="00AB77D4"/>
    <w:rsid w:val="00AB7DF1"/>
    <w:rsid w:val="00AC38F7"/>
    <w:rsid w:val="00AC675D"/>
    <w:rsid w:val="00AC67FC"/>
    <w:rsid w:val="00AC7668"/>
    <w:rsid w:val="00AD4553"/>
    <w:rsid w:val="00AE0023"/>
    <w:rsid w:val="00AE0F57"/>
    <w:rsid w:val="00AE10B7"/>
    <w:rsid w:val="00AE2416"/>
    <w:rsid w:val="00AE5B44"/>
    <w:rsid w:val="00AE7349"/>
    <w:rsid w:val="00AF4D19"/>
    <w:rsid w:val="00AF563C"/>
    <w:rsid w:val="00AF65CE"/>
    <w:rsid w:val="00AF6A07"/>
    <w:rsid w:val="00AF7100"/>
    <w:rsid w:val="00AF75A5"/>
    <w:rsid w:val="00B039AE"/>
    <w:rsid w:val="00B04D2B"/>
    <w:rsid w:val="00B13C01"/>
    <w:rsid w:val="00B14792"/>
    <w:rsid w:val="00B14D1F"/>
    <w:rsid w:val="00B15822"/>
    <w:rsid w:val="00B1688A"/>
    <w:rsid w:val="00B17654"/>
    <w:rsid w:val="00B227A4"/>
    <w:rsid w:val="00B23B8B"/>
    <w:rsid w:val="00B24DDD"/>
    <w:rsid w:val="00B267F0"/>
    <w:rsid w:val="00B2687E"/>
    <w:rsid w:val="00B30499"/>
    <w:rsid w:val="00B35572"/>
    <w:rsid w:val="00B3606C"/>
    <w:rsid w:val="00B36D71"/>
    <w:rsid w:val="00B408AE"/>
    <w:rsid w:val="00B43EA4"/>
    <w:rsid w:val="00B46AC0"/>
    <w:rsid w:val="00B47A41"/>
    <w:rsid w:val="00B51960"/>
    <w:rsid w:val="00B54C37"/>
    <w:rsid w:val="00B55161"/>
    <w:rsid w:val="00B56216"/>
    <w:rsid w:val="00B56A8E"/>
    <w:rsid w:val="00B56DFB"/>
    <w:rsid w:val="00B600C4"/>
    <w:rsid w:val="00B64A51"/>
    <w:rsid w:val="00B720F6"/>
    <w:rsid w:val="00B72E20"/>
    <w:rsid w:val="00B74FD7"/>
    <w:rsid w:val="00B7523A"/>
    <w:rsid w:val="00B81BCC"/>
    <w:rsid w:val="00B8233B"/>
    <w:rsid w:val="00B825DC"/>
    <w:rsid w:val="00B87445"/>
    <w:rsid w:val="00B8755A"/>
    <w:rsid w:val="00B87A6F"/>
    <w:rsid w:val="00B91182"/>
    <w:rsid w:val="00B95B93"/>
    <w:rsid w:val="00BA5B2F"/>
    <w:rsid w:val="00BB110F"/>
    <w:rsid w:val="00BB1539"/>
    <w:rsid w:val="00BB3A5D"/>
    <w:rsid w:val="00BB437E"/>
    <w:rsid w:val="00BB4A28"/>
    <w:rsid w:val="00BC184A"/>
    <w:rsid w:val="00BC26D7"/>
    <w:rsid w:val="00BC26E0"/>
    <w:rsid w:val="00BC2742"/>
    <w:rsid w:val="00BC6F05"/>
    <w:rsid w:val="00BC73CD"/>
    <w:rsid w:val="00BD0C68"/>
    <w:rsid w:val="00BD1943"/>
    <w:rsid w:val="00BD1CE0"/>
    <w:rsid w:val="00BD27A3"/>
    <w:rsid w:val="00BD7CDE"/>
    <w:rsid w:val="00BE05B1"/>
    <w:rsid w:val="00BE55EC"/>
    <w:rsid w:val="00BE6FBB"/>
    <w:rsid w:val="00BF0FE6"/>
    <w:rsid w:val="00BF3AE2"/>
    <w:rsid w:val="00BF48B8"/>
    <w:rsid w:val="00BF5799"/>
    <w:rsid w:val="00C012C9"/>
    <w:rsid w:val="00C06FC0"/>
    <w:rsid w:val="00C115C6"/>
    <w:rsid w:val="00C139CF"/>
    <w:rsid w:val="00C216CF"/>
    <w:rsid w:val="00C23B95"/>
    <w:rsid w:val="00C2441F"/>
    <w:rsid w:val="00C24D08"/>
    <w:rsid w:val="00C33588"/>
    <w:rsid w:val="00C45269"/>
    <w:rsid w:val="00C53759"/>
    <w:rsid w:val="00C53EFA"/>
    <w:rsid w:val="00C54055"/>
    <w:rsid w:val="00C54D42"/>
    <w:rsid w:val="00C57E31"/>
    <w:rsid w:val="00C60456"/>
    <w:rsid w:val="00C6112F"/>
    <w:rsid w:val="00C63A93"/>
    <w:rsid w:val="00C664D9"/>
    <w:rsid w:val="00C71F20"/>
    <w:rsid w:val="00C74759"/>
    <w:rsid w:val="00C75EF3"/>
    <w:rsid w:val="00C82592"/>
    <w:rsid w:val="00C827DB"/>
    <w:rsid w:val="00C83EDB"/>
    <w:rsid w:val="00C84B51"/>
    <w:rsid w:val="00C85736"/>
    <w:rsid w:val="00C86876"/>
    <w:rsid w:val="00C86918"/>
    <w:rsid w:val="00C87158"/>
    <w:rsid w:val="00C87FDF"/>
    <w:rsid w:val="00C939E0"/>
    <w:rsid w:val="00C966DA"/>
    <w:rsid w:val="00C97168"/>
    <w:rsid w:val="00CA503E"/>
    <w:rsid w:val="00CA58DD"/>
    <w:rsid w:val="00CA6483"/>
    <w:rsid w:val="00CA79C6"/>
    <w:rsid w:val="00CB06DC"/>
    <w:rsid w:val="00CB1C84"/>
    <w:rsid w:val="00CB4A02"/>
    <w:rsid w:val="00CB683B"/>
    <w:rsid w:val="00CC2210"/>
    <w:rsid w:val="00CC6D77"/>
    <w:rsid w:val="00CC7ABA"/>
    <w:rsid w:val="00CD3306"/>
    <w:rsid w:val="00CD420F"/>
    <w:rsid w:val="00CD5654"/>
    <w:rsid w:val="00CD6A3A"/>
    <w:rsid w:val="00CE0857"/>
    <w:rsid w:val="00CE0F8F"/>
    <w:rsid w:val="00CE4FEA"/>
    <w:rsid w:val="00CE56D6"/>
    <w:rsid w:val="00CF0517"/>
    <w:rsid w:val="00CF1285"/>
    <w:rsid w:val="00CF211B"/>
    <w:rsid w:val="00D0055E"/>
    <w:rsid w:val="00D0114F"/>
    <w:rsid w:val="00D057E3"/>
    <w:rsid w:val="00D058FB"/>
    <w:rsid w:val="00D07E98"/>
    <w:rsid w:val="00D10110"/>
    <w:rsid w:val="00D11E95"/>
    <w:rsid w:val="00D17C4A"/>
    <w:rsid w:val="00D256DF"/>
    <w:rsid w:val="00D26218"/>
    <w:rsid w:val="00D27C0F"/>
    <w:rsid w:val="00D321B7"/>
    <w:rsid w:val="00D32A69"/>
    <w:rsid w:val="00D346E2"/>
    <w:rsid w:val="00D35DFC"/>
    <w:rsid w:val="00D417B6"/>
    <w:rsid w:val="00D42F4C"/>
    <w:rsid w:val="00D45E2A"/>
    <w:rsid w:val="00D47865"/>
    <w:rsid w:val="00D53BD6"/>
    <w:rsid w:val="00D53D67"/>
    <w:rsid w:val="00D53DFB"/>
    <w:rsid w:val="00D56320"/>
    <w:rsid w:val="00D5752A"/>
    <w:rsid w:val="00D65FE0"/>
    <w:rsid w:val="00D70169"/>
    <w:rsid w:val="00D71CCE"/>
    <w:rsid w:val="00D760C0"/>
    <w:rsid w:val="00D76B91"/>
    <w:rsid w:val="00D833AC"/>
    <w:rsid w:val="00D846DC"/>
    <w:rsid w:val="00D95CC2"/>
    <w:rsid w:val="00DA16F3"/>
    <w:rsid w:val="00DA3A42"/>
    <w:rsid w:val="00DA6637"/>
    <w:rsid w:val="00DB10B4"/>
    <w:rsid w:val="00DB1184"/>
    <w:rsid w:val="00DB2432"/>
    <w:rsid w:val="00DB2833"/>
    <w:rsid w:val="00DB4AAD"/>
    <w:rsid w:val="00DB4ED0"/>
    <w:rsid w:val="00DB51E2"/>
    <w:rsid w:val="00DB7111"/>
    <w:rsid w:val="00DC3311"/>
    <w:rsid w:val="00DC4F90"/>
    <w:rsid w:val="00DD15E2"/>
    <w:rsid w:val="00DD1FE1"/>
    <w:rsid w:val="00DD50C8"/>
    <w:rsid w:val="00DD60F7"/>
    <w:rsid w:val="00DD7530"/>
    <w:rsid w:val="00DD76E1"/>
    <w:rsid w:val="00DD7886"/>
    <w:rsid w:val="00DE457E"/>
    <w:rsid w:val="00DE4D8F"/>
    <w:rsid w:val="00DE631C"/>
    <w:rsid w:val="00DE7960"/>
    <w:rsid w:val="00DF2291"/>
    <w:rsid w:val="00DF45EB"/>
    <w:rsid w:val="00E013BB"/>
    <w:rsid w:val="00E06982"/>
    <w:rsid w:val="00E15C78"/>
    <w:rsid w:val="00E2030A"/>
    <w:rsid w:val="00E210B2"/>
    <w:rsid w:val="00E23246"/>
    <w:rsid w:val="00E236B0"/>
    <w:rsid w:val="00E300D4"/>
    <w:rsid w:val="00E31432"/>
    <w:rsid w:val="00E31B31"/>
    <w:rsid w:val="00E333B0"/>
    <w:rsid w:val="00E357E7"/>
    <w:rsid w:val="00E40037"/>
    <w:rsid w:val="00E42689"/>
    <w:rsid w:val="00E4401D"/>
    <w:rsid w:val="00E53E7E"/>
    <w:rsid w:val="00E54274"/>
    <w:rsid w:val="00E54E72"/>
    <w:rsid w:val="00E54F8F"/>
    <w:rsid w:val="00E54FAD"/>
    <w:rsid w:val="00E570ED"/>
    <w:rsid w:val="00E600B2"/>
    <w:rsid w:val="00E645C8"/>
    <w:rsid w:val="00E65769"/>
    <w:rsid w:val="00E66236"/>
    <w:rsid w:val="00E66358"/>
    <w:rsid w:val="00E70B83"/>
    <w:rsid w:val="00E72530"/>
    <w:rsid w:val="00E80FC0"/>
    <w:rsid w:val="00E82386"/>
    <w:rsid w:val="00E82B0F"/>
    <w:rsid w:val="00E82CE0"/>
    <w:rsid w:val="00E83CE5"/>
    <w:rsid w:val="00E83EA4"/>
    <w:rsid w:val="00E8688D"/>
    <w:rsid w:val="00E92115"/>
    <w:rsid w:val="00E977D5"/>
    <w:rsid w:val="00EA40E4"/>
    <w:rsid w:val="00EA7844"/>
    <w:rsid w:val="00EB06E5"/>
    <w:rsid w:val="00EB78AC"/>
    <w:rsid w:val="00EC1FF4"/>
    <w:rsid w:val="00EC2BB5"/>
    <w:rsid w:val="00EC7634"/>
    <w:rsid w:val="00ED00CD"/>
    <w:rsid w:val="00ED2B0F"/>
    <w:rsid w:val="00EE1B63"/>
    <w:rsid w:val="00EE2069"/>
    <w:rsid w:val="00EE2415"/>
    <w:rsid w:val="00EE3E01"/>
    <w:rsid w:val="00EE4404"/>
    <w:rsid w:val="00EE5E2F"/>
    <w:rsid w:val="00EF0DA0"/>
    <w:rsid w:val="00EF0F4B"/>
    <w:rsid w:val="00EF405A"/>
    <w:rsid w:val="00EF50F2"/>
    <w:rsid w:val="00EF5BCA"/>
    <w:rsid w:val="00EF644F"/>
    <w:rsid w:val="00EF6F06"/>
    <w:rsid w:val="00F01BE4"/>
    <w:rsid w:val="00F02FF5"/>
    <w:rsid w:val="00F0430C"/>
    <w:rsid w:val="00F04998"/>
    <w:rsid w:val="00F049F1"/>
    <w:rsid w:val="00F05C8F"/>
    <w:rsid w:val="00F05FDE"/>
    <w:rsid w:val="00F06EC4"/>
    <w:rsid w:val="00F13D60"/>
    <w:rsid w:val="00F14C94"/>
    <w:rsid w:val="00F168C8"/>
    <w:rsid w:val="00F17370"/>
    <w:rsid w:val="00F17F86"/>
    <w:rsid w:val="00F25789"/>
    <w:rsid w:val="00F30DA7"/>
    <w:rsid w:val="00F313FC"/>
    <w:rsid w:val="00F31556"/>
    <w:rsid w:val="00F3399F"/>
    <w:rsid w:val="00F33DD1"/>
    <w:rsid w:val="00F34261"/>
    <w:rsid w:val="00F37414"/>
    <w:rsid w:val="00F4108F"/>
    <w:rsid w:val="00F412CD"/>
    <w:rsid w:val="00F46119"/>
    <w:rsid w:val="00F46D2D"/>
    <w:rsid w:val="00F512E8"/>
    <w:rsid w:val="00F5243C"/>
    <w:rsid w:val="00F54165"/>
    <w:rsid w:val="00F55B26"/>
    <w:rsid w:val="00F636B2"/>
    <w:rsid w:val="00F63E5F"/>
    <w:rsid w:val="00F640E4"/>
    <w:rsid w:val="00F642E7"/>
    <w:rsid w:val="00F6436D"/>
    <w:rsid w:val="00F64CB8"/>
    <w:rsid w:val="00F66A90"/>
    <w:rsid w:val="00F73CED"/>
    <w:rsid w:val="00F73F4C"/>
    <w:rsid w:val="00F76069"/>
    <w:rsid w:val="00F83984"/>
    <w:rsid w:val="00F846BB"/>
    <w:rsid w:val="00F84DF1"/>
    <w:rsid w:val="00FA408E"/>
    <w:rsid w:val="00FA4413"/>
    <w:rsid w:val="00FA6F2B"/>
    <w:rsid w:val="00FB108D"/>
    <w:rsid w:val="00FB2841"/>
    <w:rsid w:val="00FB3C0D"/>
    <w:rsid w:val="00FB56C0"/>
    <w:rsid w:val="00FB7201"/>
    <w:rsid w:val="00FB785B"/>
    <w:rsid w:val="00FC0AF4"/>
    <w:rsid w:val="00FC0E23"/>
    <w:rsid w:val="00FC226B"/>
    <w:rsid w:val="00FC4CE5"/>
    <w:rsid w:val="00FC5793"/>
    <w:rsid w:val="00FC5C23"/>
    <w:rsid w:val="00FD1266"/>
    <w:rsid w:val="00FD16BD"/>
    <w:rsid w:val="00FD6021"/>
    <w:rsid w:val="00FD7BBD"/>
    <w:rsid w:val="00FE1C66"/>
    <w:rsid w:val="00FE2ECD"/>
    <w:rsid w:val="00FE2F02"/>
    <w:rsid w:val="00FE4F34"/>
    <w:rsid w:val="00FE5218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60915"/>
  <w15:chartTrackingRefBased/>
  <w15:docId w15:val="{1E798DC3-03B9-43B4-9D4D-B4D58158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5AF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AB75A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caps/>
      <w:sz w:val="28"/>
      <w:szCs w:val="20"/>
      <w:lang w:val="x-none" w:eastAsia="x-none"/>
    </w:rPr>
  </w:style>
  <w:style w:type="paragraph" w:styleId="Antrat2">
    <w:name w:val="heading 2"/>
    <w:aliases w:val="Title Header2"/>
    <w:basedOn w:val="prastasis"/>
    <w:link w:val="Antrat2Diagrama"/>
    <w:qFormat/>
    <w:rsid w:val="00AB75AF"/>
    <w:pPr>
      <w:numPr>
        <w:ilvl w:val="1"/>
        <w:numId w:val="1"/>
      </w:numPr>
      <w:spacing w:before="240"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H3"/>
    <w:basedOn w:val="Antrat2"/>
    <w:link w:val="Antrat3Diagrama"/>
    <w:qFormat/>
    <w:rsid w:val="00AB75AF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basedOn w:val="prastasis"/>
    <w:link w:val="Antrat4Diagrama"/>
    <w:qFormat/>
    <w:rsid w:val="00AB75AF"/>
    <w:pPr>
      <w:numPr>
        <w:ilvl w:val="3"/>
        <w:numId w:val="1"/>
      </w:numPr>
      <w:spacing w:after="0" w:line="240" w:lineRule="auto"/>
      <w:jc w:val="both"/>
      <w:outlineLvl w:val="3"/>
    </w:pPr>
    <w:rPr>
      <w:rFonts w:eastAsia="Times New Roman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AB75AF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AB75AF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AB75AF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AB75AF"/>
    <w:pPr>
      <w:keepNext/>
      <w:numPr>
        <w:ilvl w:val="7"/>
        <w:numId w:val="1"/>
      </w:numPr>
      <w:spacing w:after="0" w:line="240" w:lineRule="auto"/>
      <w:outlineLvl w:val="7"/>
    </w:pPr>
    <w:rPr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AB75AF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B75AF"/>
    <w:rPr>
      <w:rFonts w:ascii="Times New Roman" w:eastAsia="Times New Roman" w:hAnsi="Times New Roman" w:cs="Times New Roman"/>
      <w:caps/>
      <w:sz w:val="28"/>
      <w:szCs w:val="20"/>
      <w:lang w:val="x-none" w:eastAsia="x-none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AB75A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H3 Diagrama"/>
    <w:basedOn w:val="Numatytasispastraiposriftas"/>
    <w:link w:val="Antrat3"/>
    <w:rsid w:val="00AB75A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rsid w:val="00AB75A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AB75AF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AB75AF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rsid w:val="00AB75AF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rsid w:val="00AB75AF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rsid w:val="00AB75AF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uiPriority w:val="99"/>
    <w:semiHidden/>
    <w:rsid w:val="00AB75AF"/>
    <w:rPr>
      <w:color w:val="0000FF"/>
      <w:u w:val="single"/>
    </w:rPr>
  </w:style>
  <w:style w:type="paragraph" w:customStyle="1" w:styleId="ColorfulList-Accent11">
    <w:name w:val="Colorful List - Accent 11"/>
    <w:basedOn w:val="prastasis"/>
    <w:qFormat/>
    <w:rsid w:val="00AB75AF"/>
    <w:pPr>
      <w:spacing w:after="0" w:line="240" w:lineRule="auto"/>
      <w:ind w:left="720"/>
      <w:contextualSpacing/>
    </w:pPr>
    <w:rPr>
      <w:rFonts w:eastAsia="Times New Roman"/>
      <w:szCs w:val="24"/>
      <w:lang w:eastAsia="lt-LT"/>
    </w:rPr>
  </w:style>
  <w:style w:type="paragraph" w:styleId="Sraopastraipa">
    <w:name w:val="List Paragraph"/>
    <w:aliases w:val="ERP-List Paragraph,List Paragraph11,Numbering,List Paragraph Red,Bullet EY,List Paragraph2,List Paragraph1,List Paragraph21,Lentele,List not in Table,punktai,List Paragraph12,Table of contents numbered"/>
    <w:basedOn w:val="prastasis"/>
    <w:link w:val="SraopastraipaDiagrama"/>
    <w:uiPriority w:val="34"/>
    <w:qFormat/>
    <w:rsid w:val="00AB75AF"/>
    <w:pPr>
      <w:spacing w:after="0" w:line="240" w:lineRule="auto"/>
      <w:ind w:left="720"/>
      <w:contextualSpacing/>
    </w:pPr>
    <w:rPr>
      <w:rFonts w:eastAsia="Times New Roman"/>
      <w:szCs w:val="24"/>
      <w:lang w:val="x-none" w:eastAsia="x-none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ist Paragraph1 Diagrama,List Paragraph21 Diagrama,Lentele Diagrama"/>
    <w:link w:val="Sraopastraipa"/>
    <w:uiPriority w:val="34"/>
    <w:rsid w:val="00AB75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17818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F0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0DA0"/>
    <w:rPr>
      <w:rFonts w:ascii="Times New Roman" w:eastAsia="Calibri" w:hAnsi="Times New Roman" w:cs="Times New Roman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F0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0DA0"/>
    <w:rPr>
      <w:rFonts w:ascii="Times New Roman" w:eastAsia="Calibri" w:hAnsi="Times New Roman" w:cs="Times New Roman"/>
      <w:sz w:val="24"/>
      <w:lang w:val="lt-LT"/>
    </w:rPr>
  </w:style>
  <w:style w:type="paragraph" w:customStyle="1" w:styleId="Default">
    <w:name w:val="Default"/>
    <w:rsid w:val="00914BF5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44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44A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44AF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44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44AF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4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44AF"/>
    <w:rPr>
      <w:rFonts w:ascii="Segoe UI" w:eastAsia="Calibr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E333B0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6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824BA-FBE1-4260-B69D-A298CBD0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1942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Barnatavičiūtė</dc:creator>
  <cp:keywords/>
  <dc:description/>
  <cp:lastModifiedBy>Ilona Kazlauskienė</cp:lastModifiedBy>
  <cp:revision>6</cp:revision>
  <dcterms:created xsi:type="dcterms:W3CDTF">2023-05-22T12:53:00Z</dcterms:created>
  <dcterms:modified xsi:type="dcterms:W3CDTF">2023-05-23T06:13:00Z</dcterms:modified>
</cp:coreProperties>
</file>