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4CE0DF71"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w:t>
      </w:r>
      <w:r w:rsidR="00505935">
        <w:rPr>
          <w:rFonts w:ascii="Times New Roman" w:hAnsi="Times New Roman" w:cs="Times New Roman"/>
          <w:b/>
          <w:bCs/>
          <w:i w:val="0"/>
          <w:iCs w:val="0"/>
          <w:caps/>
          <w:sz w:val="24"/>
          <w:szCs w:val="24"/>
        </w:rPr>
        <w:t xml:space="preserve"> </w:t>
      </w:r>
      <w:r w:rsidR="00A01F1C">
        <w:rPr>
          <w:rFonts w:ascii="Times New Roman" w:hAnsi="Times New Roman" w:cs="Times New Roman"/>
          <w:b/>
          <w:bCs/>
          <w:i w:val="0"/>
          <w:iCs w:val="0"/>
          <w:caps/>
          <w:sz w:val="24"/>
          <w:szCs w:val="24"/>
        </w:rPr>
        <w:t>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Pr>
              <w:rFonts w:ascii="Times New Roman" w:hAnsi="Times New Roman" w:cs="Times New Roman"/>
              <w:b/>
              <w:bCs/>
              <w:i w:val="0"/>
              <w:iCs w:val="0"/>
              <w:caps/>
              <w:sz w:val="24"/>
              <w:szCs w:val="24"/>
            </w:rPr>
            <w:t>_</w:t>
          </w:r>
          <w:r w:rsidR="00CB17F0">
            <w:rPr>
              <w:rFonts w:ascii="Times New Roman" w:hAnsi="Times New Roman" w:cs="Times New Roman"/>
              <w:b/>
              <w:bCs/>
              <w:i w:val="0"/>
              <w:iCs w:val="0"/>
              <w:caps/>
              <w:sz w:val="24"/>
              <w:szCs w:val="24"/>
            </w:rPr>
            <w:t>PIR23-316</w:t>
          </w:r>
          <w:r w:rsidR="003F112C">
            <w:rPr>
              <w:rFonts w:ascii="Times New Roman" w:hAnsi="Times New Roman" w:cs="Times New Roman"/>
              <w:b/>
              <w:bCs/>
              <w:i w:val="0"/>
              <w:iCs w:val="0"/>
              <w:caps/>
              <w:sz w:val="24"/>
              <w:szCs w:val="24"/>
            </w:rPr>
            <w:t>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491E6EA7" w14:textId="75CA2DFD" w:rsidR="00505935" w:rsidRDefault="00293BDD" w:rsidP="00F33552">
          <w:pPr>
            <w:pStyle w:val="Pagrindinistekstas"/>
            <w:spacing w:after="0"/>
            <w:jc w:val="center"/>
            <w:rPr>
              <w:b/>
              <w:bCs/>
              <w:shd w:val="clear" w:color="auto" w:fill="FFFFFF"/>
            </w:rPr>
          </w:pPr>
          <w:r>
            <w:rPr>
              <w:rStyle w:val="1PAVADINIMAS"/>
            </w:rPr>
            <w:t>KONKRETUS PIRKIMAS „</w:t>
          </w:r>
          <w:r w:rsidR="00FC009E">
            <w:rPr>
              <w:rStyle w:val="1PAVADINIMAS"/>
            </w:rPr>
            <w:t>UŽPILDŲ MIŠINIAI ASFALTO GAMYBOS BAZEI</w:t>
          </w:r>
          <w:r>
            <w:rPr>
              <w:b/>
              <w:bCs/>
              <w:shd w:val="clear" w:color="auto" w:fill="FFFFFF"/>
            </w:rPr>
            <w:t>“</w:t>
          </w:r>
          <w:r w:rsidR="005F4AE0">
            <w:rPr>
              <w:b/>
              <w:bCs/>
              <w:shd w:val="clear" w:color="auto" w:fill="FFFFFF"/>
            </w:rPr>
            <w:t>,</w:t>
          </w:r>
          <w:r>
            <w:rPr>
              <w:b/>
              <w:bCs/>
              <w:shd w:val="clear" w:color="auto" w:fill="FFFFFF"/>
            </w:rPr>
            <w:t xml:space="preserve"> ATLIEKAMAS DINAMINĖS PIRKIMO  „(PU-9434/22) UŽPILDAI IR JŲ MIŠINIAI“ SISTEMOS PAGRINDU</w:t>
          </w:r>
          <w:r w:rsidR="005F4AE0">
            <w:rPr>
              <w:b/>
              <w:bCs/>
              <w:shd w:val="clear" w:color="auto" w:fill="FFFFFF"/>
            </w:rPr>
            <w:t>.</w:t>
          </w:r>
        </w:p>
        <w:p w14:paraId="69BE939A" w14:textId="43FC1C47" w:rsidR="008855D6" w:rsidRPr="005918AF" w:rsidRDefault="00FC6FD8" w:rsidP="00F33552">
          <w:pPr>
            <w:pStyle w:val="Pagrindinistekstas"/>
            <w:spacing w:after="0"/>
            <w:jc w:val="center"/>
            <w:rPr>
              <w:b/>
              <w:szCs w:val="24"/>
            </w:rPr>
          </w:pPr>
          <w:r>
            <w:rPr>
              <w:b/>
              <w:bCs/>
              <w:shd w:val="clear" w:color="auto" w:fill="FFFFFF"/>
            </w:rPr>
            <w:t>I</w:t>
          </w:r>
          <w:r w:rsidR="00D32D76">
            <w:rPr>
              <w:b/>
              <w:bCs/>
              <w:shd w:val="clear" w:color="auto" w:fill="FFFFFF"/>
            </w:rPr>
            <w:t>I</w:t>
          </w:r>
          <w:r w:rsidR="00505935">
            <w:rPr>
              <w:b/>
              <w:bCs/>
              <w:shd w:val="clear" w:color="auto" w:fill="FFFFFF"/>
            </w:rPr>
            <w:t xml:space="preserve"> pirkimo dal</w:t>
          </w:r>
          <w:r w:rsidR="000360BD">
            <w:rPr>
              <w:b/>
              <w:bCs/>
              <w:shd w:val="clear" w:color="auto" w:fill="FFFFFF"/>
            </w:rPr>
            <w:t>i</w:t>
          </w:r>
          <w:r w:rsidR="00505935">
            <w:rPr>
              <w:b/>
              <w:bCs/>
              <w:shd w:val="clear" w:color="auto" w:fill="FFFFFF"/>
            </w:rPr>
            <w:t>s</w:t>
          </w:r>
          <w:r w:rsidR="000360BD">
            <w:rPr>
              <w:b/>
              <w:bCs/>
              <w:shd w:val="clear" w:color="auto" w:fill="FFFFFF"/>
            </w:rPr>
            <w:t xml:space="preserve"> – užpildai ir jų mišiniai asfaltbetonio gamybai</w:t>
          </w:r>
        </w:p>
      </w:sdtContent>
    </w:sdt>
    <w:sdt>
      <w:sdtPr>
        <w:rPr>
          <w:szCs w:val="24"/>
          <w:lang w:val="en-US" w:eastAsia="ar-SA"/>
        </w:rPr>
        <w:id w:val="-557401749"/>
        <w:placeholder>
          <w:docPart w:val="DefaultPlaceholder_-1854013440"/>
        </w:placeholder>
      </w:sdtPr>
      <w:sdtContent>
        <w:p w14:paraId="4CBA5B14" w14:textId="69D43552" w:rsidR="00C3141E" w:rsidRPr="004F1181" w:rsidRDefault="00C3141E" w:rsidP="00C3141E">
          <w:pPr>
            <w:pStyle w:val="Pagrindinistekstas"/>
            <w:spacing w:after="0"/>
            <w:jc w:val="center"/>
            <w:rPr>
              <w:szCs w:val="24"/>
              <w:lang w:eastAsia="ar-SA"/>
            </w:rPr>
          </w:pPr>
          <w:r w:rsidRPr="004F1181">
            <w:rPr>
              <w:szCs w:val="24"/>
              <w:lang w:eastAsia="ar-SA"/>
            </w:rPr>
            <w:t>20</w:t>
          </w:r>
          <w:r w:rsidR="00FC6FD8">
            <w:rPr>
              <w:szCs w:val="24"/>
              <w:lang w:eastAsia="ar-SA"/>
            </w:rPr>
            <w:t>23</w:t>
          </w:r>
          <w:r w:rsidRPr="004F1181">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00CB17F0">
                    <w:rPr>
                      <w:szCs w:val="24"/>
                    </w:rPr>
                    <w:t>gegužės 25</w:t>
                  </w:r>
                  <w:r w:rsidRPr="008932B3">
                    <w:rPr>
                      <w:szCs w:val="24"/>
                    </w:rPr>
                    <w:t xml:space="preserve"> </w:t>
                  </w:r>
                </w:sdtContent>
              </w:sdt>
              <w:bookmarkEnd w:id="0"/>
            </w:sdtContent>
          </w:sdt>
          <w:r w:rsidRPr="004F1181">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49BEBF1E"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CB17F0">
                <w:rPr>
                  <w:rStyle w:val="1TEKSTAS"/>
                </w:rPr>
                <w: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r w:rsidR="000360BD">
            <w:rPr>
              <w:rFonts w:eastAsia="Arial Unicode MS"/>
              <w:szCs w:val="24"/>
            </w:rPr>
            <w:t>bendrovės įstatus</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46C729DE"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0360BD">
            <w:rPr>
              <w:b/>
              <w:bCs/>
              <w:szCs w:val="24"/>
            </w:rPr>
            <w:t>AB „Dolomitas“</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0360BD">
            <w:rPr>
              <w:rFonts w:eastAsia="Arial Unicode MS"/>
              <w:szCs w:val="24"/>
            </w:rPr>
            <w:t>Dolomito g. 6, Petrašiūnai, Pakruojo raj.</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0360BD">
            <w:rPr>
              <w:rStyle w:val="1TEKSTAS"/>
            </w:rPr>
            <w:t>167900844</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CB17F0">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r w:rsidR="000360BD">
            <w:rPr>
              <w:rFonts w:eastAsia="Arial Unicode MS"/>
              <w:szCs w:val="24"/>
            </w:rPr>
            <w:t>bendrovės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75FC398" w:rsidR="002C3813" w:rsidRPr="00F774CB" w:rsidRDefault="00261FC6"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Pr>
          <w:szCs w:val="24"/>
        </w:rPr>
        <w:t>s (-a</w:t>
      </w:r>
      <w:r w:rsidRPr="00F774CB">
        <w:rPr>
          <w:szCs w:val="24"/>
        </w:rPr>
        <w:t>i</w:t>
      </w:r>
      <w:r>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3DE0962F875F4EEA850ED29B7A153D17"/>
          </w:placeholder>
        </w:sdtPr>
        <w:sdtEndPr>
          <w:rPr>
            <w:rStyle w:val="Numatytasispastraiposriftas"/>
            <w:szCs w:val="24"/>
          </w:rPr>
        </w:sdtEndPr>
        <w:sdtContent>
          <w:sdt>
            <w:sdtPr>
              <w:rPr>
                <w:rStyle w:val="1TEKSTAS"/>
              </w:rPr>
              <w:alias w:val="įrašyti taikomą (-us) BVPŽ kodą (-us)"/>
              <w:tag w:val="įrašyti taikomą (-us) BVPŽ kodą (-us)"/>
              <w:id w:val="-488405326"/>
              <w:placeholder>
                <w:docPart w:val="0916C8621746401094781F6EF6D95F79"/>
              </w:placeholder>
            </w:sdtPr>
            <w:sdtEndPr>
              <w:rPr>
                <w:rStyle w:val="Numatytasispastraiposriftas"/>
                <w:szCs w:val="24"/>
              </w:rPr>
            </w:sdtEndPr>
            <w:sdtContent>
              <w:r w:rsidR="006D10DD" w:rsidRPr="00B27168">
                <w:rPr>
                  <w:rStyle w:val="1TEKSTAS"/>
                </w:rPr>
                <w:t>14212000-0</w:t>
              </w:r>
              <w:r w:rsidR="004F1181">
                <w:rPr>
                  <w:rStyle w:val="1TEKSTAS"/>
                </w:rPr>
                <w:t>; 14212320-9</w:t>
              </w:r>
            </w:sdtContent>
          </w:sdt>
        </w:sdtContent>
      </w:sdt>
      <w:r w:rsidR="002C3813">
        <w:rPr>
          <w:noProof/>
          <w:szCs w:val="24"/>
        </w:rPr>
        <w:t>.</w:t>
      </w:r>
    </w:p>
    <w:p w14:paraId="4D2D4CC8" w14:textId="668E6FC9" w:rsidR="002C3813" w:rsidRPr="00301345" w:rsidRDefault="00261FC6"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3019E7C62A6A4D258A8719A04538DE91"/>
          </w:placeholder>
        </w:sdtPr>
        <w:sdtEndPr>
          <w:rPr>
            <w:rStyle w:val="Numatytasispastraiposriftas"/>
            <w:noProof/>
            <w:szCs w:val="24"/>
          </w:rPr>
        </w:sdtEndPr>
        <w:sdtContent>
          <w:sdt>
            <w:sdtPr>
              <w:rPr>
                <w:rStyle w:val="1TEKSTAS"/>
              </w:rPr>
              <w:alias w:val="įrašyti pavadinimą ir pirkimo numerį"/>
              <w:tag w:val="įrašyti pavadinimą ir pirkimo numerį"/>
              <w:id w:val="-1918471165"/>
              <w:placeholder>
                <w:docPart w:val="9451401DC3444561ACC58CA3255D2553"/>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27CE59E9F6684BD083BF7A51E28EF464"/>
                  </w:placeholder>
                </w:sdtPr>
                <w:sdtEndPr>
                  <w:rPr>
                    <w:rStyle w:val="Numatytasispastraiposriftas"/>
                    <w:noProof/>
                    <w:szCs w:val="24"/>
                  </w:rPr>
                </w:sdtEndPr>
                <w:sdtContent>
                  <w:r w:rsidR="006C6726">
                    <w:rPr>
                      <w:rStyle w:val="1TEKSTAS"/>
                    </w:rPr>
                    <w:t xml:space="preserve"> </w:t>
                  </w:r>
                  <w:r w:rsidR="00FC6FD8">
                    <w:rPr>
                      <w:rStyle w:val="1TEKSTAS"/>
                    </w:rPr>
                    <w:t>„</w:t>
                  </w:r>
                  <w:r w:rsidR="00D32D76">
                    <w:rPr>
                      <w:rStyle w:val="1TEKSTAS"/>
                    </w:rPr>
                    <w:t>Užpildų mišiniai asfalto gamybos bazei</w:t>
                  </w:r>
                  <w:r w:rsidR="00FC6FD8">
                    <w:rPr>
                      <w:rStyle w:val="1TEKSTAS"/>
                    </w:rPr>
                    <w:t>“</w:t>
                  </w:r>
                  <w:r w:rsidR="00DA3E09" w:rsidRPr="00DA3E09">
                    <w:rPr>
                      <w:b/>
                      <w:szCs w:val="24"/>
                    </w:rPr>
                    <w:t>, vykdyto DPS pagrindu, pirkimo</w:t>
                  </w:r>
                  <w:r w:rsidR="00DA3E09">
                    <w:rPr>
                      <w:b/>
                      <w:szCs w:val="24"/>
                    </w:rPr>
                    <w:t xml:space="preserve"> Nr. </w:t>
                  </w:r>
                  <w:r w:rsidR="000360BD">
                    <w:rPr>
                      <w:b/>
                      <w:szCs w:val="24"/>
                    </w:rPr>
                    <w:t>667380</w:t>
                  </w:r>
                </w:sdtContent>
              </w:sdt>
            </w:sdtContent>
          </w:sdt>
        </w:sdtContent>
      </w:sdt>
      <w:r w:rsidRPr="00F774CB">
        <w:rPr>
          <w:noProof/>
          <w:szCs w:val="24"/>
        </w:rPr>
        <w:t xml:space="preserve"> pagrindu</w:t>
      </w:r>
      <w:r>
        <w:rPr>
          <w:noProof/>
          <w:szCs w:val="24"/>
        </w:rPr>
        <w:t xml:space="preserve"> (toliau –</w:t>
      </w:r>
      <w:r w:rsidRPr="00301345">
        <w:rPr>
          <w:noProof/>
          <w:szCs w:val="24"/>
        </w:rPr>
        <w:t xml:space="preserve"> </w:t>
      </w:r>
      <w:r w:rsidRPr="00301345">
        <w:rPr>
          <w:b/>
          <w:bCs/>
          <w:noProof/>
          <w:szCs w:val="24"/>
        </w:rPr>
        <w:t>Pirkimas</w:t>
      </w:r>
      <w:r w:rsidR="0085025D" w:rsidRPr="00301345">
        <w:rPr>
          <w:noProof/>
          <w:szCs w:val="24"/>
        </w:rPr>
        <w:t>)</w:t>
      </w:r>
      <w:r w:rsidR="002C3813"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0102DA15"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0360BD">
            <w:rPr>
              <w:rStyle w:val="1TEKSTAS"/>
            </w:rPr>
            <w:t>300 000,00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0360BD">
            <w:t>trys šimtai tūkstančių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sdt>
            <w:sdtPr>
              <w:rPr>
                <w:rStyle w:val="1TEKSTAS"/>
              </w:rPr>
              <w:alias w:val="vertė skaičiais"/>
              <w:tag w:val="vertė skaičiais"/>
              <w:id w:val="516046159"/>
              <w:placeholder>
                <w:docPart w:val="5777E0AEC0FB404986BEEA09C57FA272"/>
              </w:placeholder>
            </w:sdtPr>
            <w:sdtEndPr>
              <w:rPr>
                <w:rStyle w:val="Numatytasispastraiposriftas"/>
              </w:rPr>
            </w:sdtEndPr>
            <w:sdtContent>
              <w:r w:rsidR="00685A2E">
                <w:rPr>
                  <w:rStyle w:val="1TEKSTAS"/>
                </w:rPr>
                <w:t>63 000,00</w:t>
              </w:r>
            </w:sdtContent>
          </w:sdt>
        </w:sdtContent>
      </w:sdt>
      <w:r w:rsidRPr="00BB03B6">
        <w:t xml:space="preserve"> EUR (</w:t>
      </w:r>
      <w:sdt>
        <w:sdtPr>
          <w:alias w:val="vertė žodžiais"/>
          <w:tag w:val="vertė žodžiais"/>
          <w:id w:val="82586059"/>
          <w:placeholder>
            <w:docPart w:val="91C5EE31C0C24484A34C4104F9A3E5AA"/>
          </w:placeholder>
        </w:sdtPr>
        <w:sdtContent>
          <w:sdt>
            <w:sdtPr>
              <w:alias w:val="vertė žodžiais"/>
              <w:tag w:val="vertė žodžiais"/>
              <w:id w:val="723268313"/>
              <w:placeholder>
                <w:docPart w:val="3F76A93BB2F148558A6245B80F14AE18"/>
              </w:placeholder>
            </w:sdtPr>
            <w:sdtContent>
              <w:r w:rsidR="00685A2E">
                <w:t>šešiasdešimt trys tūkstančiai eurų 00 ct</w:t>
              </w:r>
            </w:sdtContent>
          </w:sdt>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sdt>
            <w:sdtPr>
              <w:rPr>
                <w:rStyle w:val="1TEKSTAS"/>
              </w:rPr>
              <w:alias w:val="vertė skaičiais"/>
              <w:tag w:val="vertė skaičiais"/>
              <w:id w:val="113945810"/>
              <w:placeholder>
                <w:docPart w:val="5B663AF3E5564871A706CB01E685EA62"/>
              </w:placeholder>
            </w:sdtPr>
            <w:sdtEndPr>
              <w:rPr>
                <w:rStyle w:val="Numatytasispastraiposriftas"/>
              </w:rPr>
            </w:sdtEndPr>
            <w:sdtContent>
              <w:r w:rsidR="005762AD">
                <w:rPr>
                  <w:rStyle w:val="1TEKSTAS"/>
                </w:rPr>
                <w:t>363 000,00</w:t>
              </w:r>
            </w:sdtContent>
          </w:sdt>
        </w:sdtContent>
      </w:sdt>
      <w:r w:rsidRPr="00BB03B6">
        <w:t xml:space="preserve"> EUR (</w:t>
      </w:r>
      <w:sdt>
        <w:sdtPr>
          <w:alias w:val="vertė žodžiais"/>
          <w:tag w:val="vertė žodžiais"/>
          <w:id w:val="-1013837791"/>
          <w:placeholder>
            <w:docPart w:val="564B7413A24442DE9EBC3A4677CC19BA"/>
          </w:placeholder>
        </w:sdtPr>
        <w:sdtContent>
          <w:sdt>
            <w:sdtPr>
              <w:alias w:val="vertė žodžiais"/>
              <w:tag w:val="vertė žodžiais"/>
              <w:id w:val="1407802312"/>
              <w:placeholder>
                <w:docPart w:val="4C4B70CB73D74644AE6B2CC03237910B"/>
              </w:placeholder>
            </w:sdtPr>
            <w:sdtContent>
              <w:r w:rsidR="005762AD">
                <w:t>trys šimtai šešiasdešimt trys tūkstančiai eurų 00 ct</w:t>
              </w:r>
            </w:sdtContent>
          </w:sdt>
        </w:sdtContent>
      </w:sdt>
      <w:r w:rsidRPr="00BB03B6">
        <w:t>).</w:t>
      </w:r>
    </w:p>
    <w:p w14:paraId="73734070" w14:textId="47CE01C2"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DA3E09">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0A5F1C6B" w14:textId="7F953F01" w:rsidR="00034DD0" w:rsidRDefault="00034DD0" w:rsidP="00034DD0">
          <w:pPr>
            <w:pStyle w:val="Sraopastraipa"/>
            <w:numPr>
              <w:ilvl w:val="2"/>
              <w:numId w:val="4"/>
            </w:numPr>
            <w:tabs>
              <w:tab w:val="left" w:pos="709"/>
              <w:tab w:val="left" w:pos="993"/>
            </w:tabs>
            <w:jc w:val="both"/>
          </w:pPr>
          <w:bookmarkStart w:id="8" w:name="_Hlk127295243"/>
          <w:bookmarkStart w:id="9" w:name="_Hlk125631444"/>
          <w:r w:rsidRPr="00947675">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675">
                <w:t>Sutarties sudarymo dienos</w:t>
              </w:r>
            </w:sdtContent>
          </w:sdt>
          <w:r w:rsidRPr="00947675">
            <w:t xml:space="preserve"> (</w:t>
          </w:r>
          <w:r w:rsidRPr="00947675">
            <w:rPr>
              <w:i/>
              <w:iCs/>
            </w:rPr>
            <w:t xml:space="preserve">jeigu perskaičiavimas jau buvo atliktas – nuo paskutinio perskaičiavimo pagal šį punktą </w:t>
          </w:r>
          <w:r w:rsidRPr="00947675">
            <w:rPr>
              <w:i/>
              <w:iCs/>
            </w:rPr>
            <w:lastRenderedPageBreak/>
            <w:t>dienos</w:t>
          </w:r>
          <w:r w:rsidRPr="00947675">
            <w:t>), jeigu Statybos sąnaudų elementų kainų indekso (Inžineriniai statiniai) pokytis (k), apskaičiuotas kaip nustatyta 2.</w:t>
          </w:r>
          <w:r>
            <w:t>4</w:t>
          </w:r>
          <w:r w:rsidRPr="00947675">
            <w:t>.3. punkte, padidėja arba sumažėja daugiau kaip 5 procentais (-</w:t>
          </w:r>
          <w:proofErr w:type="spellStart"/>
          <w:r w:rsidRPr="00947675">
            <w:t>us</w:t>
          </w:r>
          <w:proofErr w:type="spellEnd"/>
          <w:r w:rsidRPr="00947675">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DD1DC5B" w14:textId="77777777" w:rsidR="00034DD0" w:rsidRDefault="00034DD0" w:rsidP="00034DD0">
          <w:pPr>
            <w:pStyle w:val="Sraopastraipa"/>
            <w:numPr>
              <w:ilvl w:val="2"/>
              <w:numId w:val="4"/>
            </w:numPr>
            <w:tabs>
              <w:tab w:val="left" w:pos="709"/>
              <w:tab w:val="left" w:pos="993"/>
            </w:tabs>
            <w:jc w:val="both"/>
          </w:pPr>
          <w:r>
            <w:t xml:space="preserve"> </w:t>
          </w:r>
          <w:r w:rsidRPr="00947675">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76FF84B1" w14:textId="77777777" w:rsidR="00034DD0" w:rsidRPr="00947675" w:rsidRDefault="00034DD0" w:rsidP="00034DD0">
          <w:pPr>
            <w:pStyle w:val="Sraopastraipa"/>
            <w:numPr>
              <w:ilvl w:val="2"/>
              <w:numId w:val="4"/>
            </w:numPr>
            <w:tabs>
              <w:tab w:val="left" w:pos="709"/>
              <w:tab w:val="left" w:pos="993"/>
            </w:tabs>
            <w:jc w:val="both"/>
          </w:pPr>
          <w:r>
            <w:t xml:space="preserve"> </w:t>
          </w:r>
          <w:r w:rsidRPr="00947675">
            <w:t>Nauji įkainiai apskaičiuojami pagal formulę:</w:t>
          </w:r>
        </w:p>
        <w:p w14:paraId="43928166" w14:textId="77777777" w:rsidR="00034DD0" w:rsidRPr="003066A7" w:rsidRDefault="00000000" w:rsidP="00034DD0">
          <w:pPr>
            <w:ind w:left="426"/>
            <w:jc w:val="both"/>
            <w:rPr>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034DD0" w:rsidRPr="003066A7">
            <w:rPr>
              <w:i/>
              <w:iCs/>
              <w:szCs w:val="24"/>
            </w:rPr>
            <w:t>, kur</w:t>
          </w:r>
        </w:p>
        <w:p w14:paraId="667AECB6" w14:textId="77777777" w:rsidR="00034DD0" w:rsidRPr="003066A7" w:rsidRDefault="00034DD0" w:rsidP="00034DD0">
          <w:pPr>
            <w:ind w:left="426"/>
            <w:jc w:val="both"/>
            <w:rPr>
              <w:szCs w:val="24"/>
            </w:rPr>
          </w:pPr>
          <w:r w:rsidRPr="003066A7">
            <w:rPr>
              <w:szCs w:val="24"/>
            </w:rPr>
            <w:t>a – įkainis (Eur be PVM)) (jei jis jau buvo perskaičiuotas, tai po paskutinio perskaičiavimo).</w:t>
          </w:r>
        </w:p>
        <w:p w14:paraId="14D7E6F9" w14:textId="77777777" w:rsidR="00034DD0" w:rsidRPr="003066A7" w:rsidRDefault="00034DD0" w:rsidP="00034DD0">
          <w:pPr>
            <w:ind w:left="426"/>
            <w:jc w:val="both"/>
            <w:rPr>
              <w:szCs w:val="24"/>
            </w:rPr>
          </w:pPr>
          <w:r w:rsidRPr="003066A7">
            <w:rPr>
              <w:szCs w:val="24"/>
            </w:rPr>
            <w:t>a</w:t>
          </w:r>
          <w:r w:rsidRPr="003066A7">
            <w:rPr>
              <w:szCs w:val="24"/>
              <w:vertAlign w:val="subscript"/>
            </w:rPr>
            <w:t>1</w:t>
          </w:r>
          <w:r w:rsidRPr="003066A7">
            <w:rPr>
              <w:szCs w:val="24"/>
            </w:rPr>
            <w:t xml:space="preserve"> – perskaičiuotas (pakeistas) įkainis (Eur be PVM)</w:t>
          </w:r>
        </w:p>
        <w:p w14:paraId="39C4A4AA" w14:textId="77777777" w:rsidR="00034DD0" w:rsidRPr="003066A7" w:rsidRDefault="00034DD0" w:rsidP="00034DD0">
          <w:pPr>
            <w:ind w:left="426"/>
            <w:jc w:val="both"/>
            <w:rPr>
              <w:szCs w:val="24"/>
            </w:rPr>
          </w:pPr>
          <w:r w:rsidRPr="003066A7">
            <w:rPr>
              <w:szCs w:val="24"/>
            </w:rPr>
            <w:t xml:space="preserve">k – Pagal Statybos sąnaudų elementų kainų indeksą (Inžineriniai statiniai) apskaičiuotas Statybos sąnaudų elementų kainų pokytis (padidėjimas arba sumažėjimas) (%). „k“ reikšmė skaičiuojama pagal formulę: </w:t>
          </w:r>
        </w:p>
        <w:p w14:paraId="47EDEF2A" w14:textId="77777777" w:rsidR="00034DD0" w:rsidRPr="003066A7" w:rsidRDefault="00034DD0" w:rsidP="00034DD0">
          <w:pPr>
            <w:ind w:left="426"/>
            <w:jc w:val="both"/>
            <w:rPr>
              <w:szCs w:val="24"/>
            </w:rPr>
          </w:pPr>
          <w:r w:rsidRPr="003066A7">
            <w:rPr>
              <w:szCs w:val="24"/>
            </w:rPr>
            <w:t> </w:t>
          </w:r>
          <m:oMath>
            <m:r>
              <w:rPr>
                <w:rFonts w:ascii="Cambria Math" w:hAnsi="Cambria Math"/>
                <w:szCs w:val="24"/>
              </w:rPr>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3066A7">
            <w:rPr>
              <w:szCs w:val="24"/>
            </w:rPr>
            <w:t>, (proc.) kur</w:t>
          </w:r>
        </w:p>
        <w:p w14:paraId="0DFCFD32" w14:textId="77777777" w:rsidR="00034DD0" w:rsidRPr="003066A7" w:rsidRDefault="00034DD0" w:rsidP="00034DD0">
          <w:pPr>
            <w:ind w:left="426"/>
            <w:jc w:val="both"/>
            <w:rPr>
              <w:szCs w:val="24"/>
            </w:rPr>
          </w:pPr>
          <w:proofErr w:type="spellStart"/>
          <w:r w:rsidRPr="003066A7">
            <w:rPr>
              <w:szCs w:val="24"/>
            </w:rPr>
            <w:t>Ind</w:t>
          </w:r>
          <w:r w:rsidRPr="003066A7">
            <w:rPr>
              <w:szCs w:val="24"/>
              <w:vertAlign w:val="subscript"/>
            </w:rPr>
            <w:t>naujausias</w:t>
          </w:r>
          <w:proofErr w:type="spellEnd"/>
          <w:r w:rsidRPr="003066A7">
            <w:rPr>
              <w:szCs w:val="24"/>
            </w:rPr>
            <w:t xml:space="preserve"> – kreipimosi dėl kainos perskaičiavimo išsiuntimo kitai Šaliai datą naujausias paskelbtas Statybos sąnaudų elementų kainų indeksas </w:t>
          </w:r>
          <w:r w:rsidRPr="003066A7">
            <w:rPr>
              <w:color w:val="000000"/>
              <w:szCs w:val="24"/>
            </w:rPr>
            <w:t>(</w:t>
          </w:r>
          <w:r w:rsidRPr="003066A7">
            <w:rPr>
              <w:i/>
              <w:iCs/>
              <w:color w:val="000000"/>
              <w:szCs w:val="24"/>
            </w:rPr>
            <w:t>Inžineriniai statiniai</w:t>
          </w:r>
          <w:r w:rsidRPr="003066A7">
            <w:rPr>
              <w:color w:val="000000"/>
              <w:szCs w:val="24"/>
            </w:rPr>
            <w:t>).</w:t>
          </w:r>
        </w:p>
        <w:p w14:paraId="3D8A1FF6" w14:textId="77777777" w:rsidR="00034DD0" w:rsidRDefault="00034DD0" w:rsidP="00034DD0">
          <w:pPr>
            <w:ind w:left="426"/>
            <w:jc w:val="both"/>
            <w:rPr>
              <w:szCs w:val="24"/>
            </w:rPr>
          </w:pPr>
          <w:proofErr w:type="spellStart"/>
          <w:r w:rsidRPr="003066A7">
            <w:rPr>
              <w:szCs w:val="24"/>
            </w:rPr>
            <w:t>Ind</w:t>
          </w:r>
          <w:r w:rsidRPr="003066A7">
            <w:rPr>
              <w:szCs w:val="24"/>
              <w:vertAlign w:val="subscript"/>
            </w:rPr>
            <w:t>pradžia</w:t>
          </w:r>
          <w:proofErr w:type="spellEnd"/>
          <w:r w:rsidRPr="003066A7">
            <w:rPr>
              <w:szCs w:val="24"/>
            </w:rPr>
            <w:t xml:space="preserve"> – laikotarpio pradžios datos (mėnesio) Statybos sąnaudų elementų kainų indeksas (Inžineriniai statiniai). Pirmojo perskaičiavimo atveju laikotarpio pradžia (mėnuo) yra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066A7">
                <w:rPr>
                  <w:szCs w:val="24"/>
                </w:rPr>
                <w:t>Sutarties sudarymo dienos</w:t>
              </w:r>
            </w:sdtContent>
          </w:sdt>
          <w:r w:rsidRPr="003066A7">
            <w:rPr>
              <w:szCs w:val="24"/>
            </w:rPr>
            <w:t xml:space="preserve"> mėnuo. Antrojo ir vėlesnių perskaičiavimų atveju laikotarpio pradžia (mėnuo) yra paskutinio perskaičiavimo metu naudotos paskelbto atitinkamo indekso reikšmės mėnuo.</w:t>
          </w:r>
        </w:p>
        <w:p w14:paraId="76F8EE11" w14:textId="77777777" w:rsidR="00034DD0" w:rsidRDefault="00034DD0" w:rsidP="00034DD0">
          <w:pPr>
            <w:pStyle w:val="Sraopastraipa"/>
            <w:numPr>
              <w:ilvl w:val="2"/>
              <w:numId w:val="4"/>
            </w:numPr>
            <w:tabs>
              <w:tab w:val="left" w:pos="709"/>
              <w:tab w:val="left" w:pos="993"/>
            </w:tabs>
            <w:jc w:val="both"/>
          </w:pPr>
          <w:r>
            <w:t xml:space="preserve"> </w:t>
          </w:r>
          <w:r w:rsidRPr="00947675">
            <w:t xml:space="preserve">Skaičiavimams indeksų reikšmės imamos </w:t>
          </w:r>
          <w:r w:rsidRPr="00947675">
            <w:rPr>
              <w:b/>
              <w:bCs/>
            </w:rPr>
            <w:t>keturių</w:t>
          </w:r>
          <w:r w:rsidRPr="00947675">
            <w:t xml:space="preserve"> skaitmenų po kablelio tikslumu. Apskaičiuotas pokytis (k) tolimesniems skaičiavimams naudojamas suapvalinus iki </w:t>
          </w:r>
          <w:r w:rsidRPr="00947675">
            <w:rPr>
              <w:b/>
              <w:bCs/>
            </w:rPr>
            <w:t>vieno</w:t>
          </w:r>
          <w:r w:rsidRPr="00947675">
            <w:t xml:space="preserve"> skaitmens po kablelio, o apskaičiuotas įkainis „a“ suapvalinamas iki </w:t>
          </w:r>
          <w:r w:rsidRPr="00947675">
            <w:rPr>
              <w:b/>
              <w:bCs/>
            </w:rPr>
            <w:t>dviejų</w:t>
          </w:r>
          <w:r w:rsidRPr="00947675">
            <w:t xml:space="preserve"> skaitmenų po kablelio.</w:t>
          </w:r>
        </w:p>
        <w:p w14:paraId="46D1E9E0" w14:textId="77777777" w:rsidR="00034DD0" w:rsidRDefault="00034DD0" w:rsidP="00034DD0">
          <w:pPr>
            <w:pStyle w:val="Sraopastraipa"/>
            <w:numPr>
              <w:ilvl w:val="2"/>
              <w:numId w:val="4"/>
            </w:numPr>
            <w:tabs>
              <w:tab w:val="left" w:pos="709"/>
              <w:tab w:val="left" w:pos="993"/>
            </w:tabs>
            <w:jc w:val="both"/>
          </w:pPr>
          <w:r>
            <w:t xml:space="preserve"> </w:t>
          </w:r>
          <w:r w:rsidRPr="00947675">
            <w:t xml:space="preserve">Vėlesnis kainų arba įkainių perskaičiavimas negali apimti laikotarpio, už kurį jau buvo atliktas perskaičiavimas. </w:t>
          </w:r>
        </w:p>
        <w:p w14:paraId="7E061F32" w14:textId="77777777" w:rsidR="00034DD0" w:rsidRDefault="00034DD0" w:rsidP="00034DD0">
          <w:pPr>
            <w:pStyle w:val="Sraopastraipa"/>
            <w:numPr>
              <w:ilvl w:val="2"/>
              <w:numId w:val="4"/>
            </w:numPr>
            <w:tabs>
              <w:tab w:val="left" w:pos="709"/>
              <w:tab w:val="left" w:pos="993"/>
            </w:tabs>
            <w:jc w:val="both"/>
          </w:pPr>
          <w:r w:rsidRPr="00947675">
            <w:t xml:space="preserve"> Šalis, inicijuojanti Sutarties įkainių </w:t>
          </w:r>
          <w:bookmarkStart w:id="10" w:name="_Hlk68254630"/>
          <w:r w:rsidRPr="00947675">
            <w:t>perskaičiavimą</w:t>
          </w:r>
          <w:bookmarkEnd w:id="10"/>
          <w:r w:rsidRPr="00947675">
            <w:t>, informuoja kitą Šalį raštu apie pageidavimą perskaičiuoti įkainius ir pateikia įrodymus, pagrindžiančius Sutartyje nurodytų aplinkybių, suteikiančių teisę keisti Sutarties įkainius, egzistavimą.</w:t>
          </w:r>
        </w:p>
        <w:bookmarkEnd w:id="8"/>
        <w:p w14:paraId="4BE7C5C9" w14:textId="77777777" w:rsidR="00034DD0" w:rsidRPr="000673DE" w:rsidRDefault="00034DD0" w:rsidP="00034DD0">
          <w:pPr>
            <w:pStyle w:val="Sraopastraipa"/>
            <w:numPr>
              <w:ilvl w:val="2"/>
              <w:numId w:val="4"/>
            </w:numPr>
            <w:tabs>
              <w:tab w:val="left" w:pos="709"/>
              <w:tab w:val="left" w:pos="993"/>
            </w:tabs>
            <w:jc w:val="both"/>
          </w:pPr>
          <w:r w:rsidRPr="00947675">
            <w:t xml:space="preserve"> Įkainio perskaičiavimas taikomas tik tai Prekių daliai, kuri Pirkėjo dar nebuvo apmokėta. Už Prekes, pristatytas iki susitarimo dėl Prekių įkainių perskaičiavimo pasirašymo dienos, </w:t>
          </w:r>
          <w:r w:rsidRPr="000673DE">
            <w:t>Pirkėjas apmoka taikant iki tol galiojusius Prekių įkainius, o už Prekes, užsakytas po susitarimo pasirašymo dienos, Tiekėjui bus apmokama taikant naujus Prekių įkainius.</w:t>
          </w:r>
        </w:p>
        <w:p w14:paraId="57F0184E" w14:textId="5FB95B10" w:rsidR="00BD3E80" w:rsidRPr="00034DD0" w:rsidRDefault="00034DD0" w:rsidP="00034DD0">
          <w:pPr>
            <w:pStyle w:val="Sraopastraipa"/>
            <w:numPr>
              <w:ilvl w:val="2"/>
              <w:numId w:val="4"/>
            </w:numPr>
            <w:tabs>
              <w:tab w:val="left" w:pos="709"/>
              <w:tab w:val="left" w:pos="993"/>
            </w:tabs>
            <w:jc w:val="both"/>
          </w:pPr>
          <w:r w:rsidRPr="000673DE">
            <w:t xml:space="preserve"> Perskaičiuoti įkainiai įforminami susitarimu prie šios Sutarties, pasirašomu abiejų Sutarties Šalių ir įsigalioja nuo susitarimo pasirašymo datos, jei susitarime nenumatyta kitaip.</w:t>
          </w:r>
        </w:p>
        <w:bookmarkEnd w:id="9" w:displacedByCustomXml="next"/>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575879B0" w:rsidR="000C3B66" w:rsidRDefault="00000000" w:rsidP="00BD3E80">
      <w:pPr>
        <w:numPr>
          <w:ilvl w:val="1"/>
          <w:numId w:val="4"/>
        </w:numPr>
        <w:tabs>
          <w:tab w:val="left" w:pos="1275"/>
          <w:tab w:val="num" w:pos="1647"/>
        </w:tabs>
        <w:suppressAutoHyphens/>
        <w:spacing w:after="0"/>
        <w:ind w:left="567" w:hanging="567"/>
        <w:jc w:val="both"/>
        <w:rPr>
          <w:szCs w:val="24"/>
        </w:rPr>
      </w:pPr>
      <w:sdt>
        <w:sdtPr>
          <w:rPr>
            <w:szCs w:val="24"/>
          </w:rPr>
          <w:id w:val="1464462646"/>
          <w:placeholder>
            <w:docPart w:val="DefaultPlaceholder_-1854013440"/>
          </w:placeholder>
        </w:sdtPr>
        <w:sdtContent>
          <w:bookmarkStart w:id="11" w:name="_Hlk517549861"/>
          <w:r w:rsidR="00DA3E09">
            <w:rPr>
              <w:szCs w:val="24"/>
            </w:rPr>
            <w:t>Tiekėjas</w:t>
          </w:r>
          <w:r w:rsidR="00DA3E09" w:rsidRPr="00741E14">
            <w:rPr>
              <w:szCs w:val="24"/>
            </w:rPr>
            <w:t xml:space="preserve"> privalės pristatyti / paruošti atsiėmimui Prekes pagal atskirus žodinius ir (arba) raštiškus Pirkėjo pateiktus užsakymus. </w:t>
          </w:r>
          <w:r w:rsidR="00DA3E09">
            <w:rPr>
              <w:szCs w:val="24"/>
            </w:rPr>
            <w:t>Tiekėjas</w:t>
          </w:r>
          <w:r w:rsidR="00DA3E09" w:rsidRPr="00741E14">
            <w:rPr>
              <w:szCs w:val="24"/>
            </w:rPr>
            <w:t xml:space="preserve"> įsipareigoja pradėti tiekti Prekes po Sutarties pasirašymo ir atitinkamo užsakymo gavimo dienos</w:t>
          </w:r>
        </w:sdtContent>
      </w:sdt>
      <w:r w:rsidR="00E96C05" w:rsidRPr="00741E14">
        <w:rPr>
          <w:szCs w:val="24"/>
        </w:rPr>
        <w:t xml:space="preserve">.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1"/>
      <w:r w:rsidR="00E96C05" w:rsidRPr="00741E14">
        <w:rPr>
          <w:szCs w:val="24"/>
        </w:rPr>
        <w:t xml:space="preserve">. </w:t>
      </w:r>
      <w:bookmarkStart w:id="12" w:name="_Hlk517549907"/>
    </w:p>
    <w:p w14:paraId="2F091F48" w14:textId="1C74A630"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2"/>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r w:rsidR="00DA3E09">
        <w:rPr>
          <w:szCs w:val="24"/>
        </w:rPr>
        <w:t>Tais atvejais, kai Prekės perkamos su pristatymup</w:t>
      </w:r>
      <w:r w:rsidR="00DA3E09" w:rsidRPr="00DA3E09">
        <w:rPr>
          <w:szCs w:val="24"/>
        </w:rPr>
        <w:t>ateikdamas užsakymą, Pirkėjas nurodo Prekių kiekį ir adresus, kuriais reikia pristatyti Prekes</w:t>
      </w:r>
      <w:r w:rsidR="00DA3E09">
        <w:rPr>
          <w:szCs w:val="24"/>
        </w:rPr>
        <w:t>.</w:t>
      </w:r>
    </w:p>
    <w:p w14:paraId="0C01CB0D" w14:textId="386FF5B4"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 xml:space="preserve">o už Prekes, neišvardintas </w:t>
      </w:r>
      <w:r w:rsidR="005918AF" w:rsidRPr="00741E14">
        <w:rPr>
          <w:szCs w:val="24"/>
        </w:rPr>
        <w:t xml:space="preserve">Sutarties </w:t>
      </w:r>
      <w:r w:rsidR="005918AF">
        <w:rPr>
          <w:szCs w:val="24"/>
        </w:rPr>
        <w:t>p</w:t>
      </w:r>
      <w:r w:rsidR="005918AF" w:rsidRPr="00741E14">
        <w:rPr>
          <w:szCs w:val="24"/>
        </w:rPr>
        <w:t>riede „Techninė specifikac</w:t>
      </w:r>
      <w:r w:rsidR="005918AF">
        <w:rPr>
          <w:szCs w:val="24"/>
        </w:rPr>
        <w:t>ija</w:t>
      </w:r>
      <w:r w:rsidR="005918AF" w:rsidRPr="00741E14">
        <w:rPr>
          <w:szCs w:val="24"/>
        </w:rPr>
        <w:t>“</w:t>
      </w:r>
      <w:r w:rsidR="00573B44" w:rsidRPr="00741E14">
        <w:rPr>
          <w:szCs w:val="24"/>
          <w:lang w:eastAsia="zh-CN"/>
        </w:rPr>
        <w:t>, tačiau priklausančias tai pačiai prekių grupei, mokės Sutarties 2.</w:t>
      </w:r>
      <w:r w:rsidR="00AB34C1" w:rsidRPr="004F1181">
        <w:rPr>
          <w:szCs w:val="24"/>
          <w:lang w:eastAsia="zh-CN"/>
        </w:rPr>
        <w:t>10.</w:t>
      </w:r>
      <w:r w:rsidR="00573B44" w:rsidRPr="00741E14">
        <w:rPr>
          <w:szCs w:val="24"/>
          <w:lang w:eastAsia="zh-CN"/>
        </w:rPr>
        <w:t xml:space="preserve"> punkte nustatyta tvarka.</w:t>
      </w:r>
    </w:p>
    <w:p w14:paraId="71149A7C" w14:textId="77777777"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3" w:name="OLE_LINK4"/>
      <w:r w:rsidR="00F40B85" w:rsidRPr="00353725">
        <w:rPr>
          <w:szCs w:val="24"/>
        </w:rPr>
        <w:t>Sutarti</w:t>
      </w:r>
      <w:r w:rsidR="00202212" w:rsidRPr="00353725">
        <w:rPr>
          <w:szCs w:val="24"/>
        </w:rPr>
        <w:t>mi</w:t>
      </w:r>
      <w:r w:rsidR="00F40B85" w:rsidRPr="00353725">
        <w:rPr>
          <w:szCs w:val="24"/>
        </w:rPr>
        <w:t xml:space="preserve"> ir (ar) </w:t>
      </w:r>
      <w:bookmarkEnd w:id="13"/>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5304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4" w:name="_Hlk56619505"/>
      <w:r>
        <w:t xml:space="preserve">Tiekėjas įsipareigoja pateikti Pirkėjui PVM sąskaitą – faktūrą per </w:t>
      </w:r>
      <w:r w:rsidR="00B0501D" w:rsidRPr="004F1181">
        <w:t>4</w:t>
      </w:r>
      <w:r w:rsidRPr="004F1181">
        <w:t xml:space="preserve"> </w:t>
      </w:r>
      <w:r w:rsidR="00034DD0">
        <w:t xml:space="preserve">(keturias) </w:t>
      </w:r>
      <w:r w:rsidRPr="004F1181">
        <w:t>d</w:t>
      </w:r>
      <w:r w:rsidR="00034DD0">
        <w:t>arbo</w:t>
      </w:r>
      <w:r w:rsidRPr="004F1181">
        <w:t xml:space="preserve"> d</w:t>
      </w:r>
      <w:r w:rsidR="00034DD0">
        <w:t>ienas</w:t>
      </w:r>
      <w:r w:rsidRPr="004F1181">
        <w:t xml:space="preserve"> nuo Prekių perdavimo, bet 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4"/>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w:t>
      </w:r>
      <w:r w:rsidRPr="00233D15">
        <w:rPr>
          <w:b w:val="0"/>
          <w:bCs/>
          <w:szCs w:val="24"/>
        </w:rPr>
        <w:lastRenderedPageBreak/>
        <w:t>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05681321"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7C2B4B">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5"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5CFEE0EE"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w:t>
      </w:r>
      <w:r w:rsidR="0068120E">
        <w:t>paruoštos atsiėmimui</w:t>
      </w:r>
      <w:r w:rsidRPr="00741E14">
        <w:t xml:space="preserve"> ne vėliau kaip per </w:t>
      </w:r>
      <w:sdt>
        <w:sdtPr>
          <w:id w:val="2113235394"/>
          <w:placeholder>
            <w:docPart w:val="DefaultPlaceholder_-1854013440"/>
          </w:placeholder>
        </w:sdtPr>
        <w:sdtContent>
          <w:r w:rsidR="005918AF" w:rsidRPr="005918AF">
            <w:t>3 (tris) darbo dienas</w:t>
          </w:r>
          <w:r w:rsidR="005918AF">
            <w:t xml:space="preserve"> </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00034DD0">
        <w:t>.</w:t>
      </w:r>
      <w:r w:rsidRPr="00741E14">
        <w:t xml:space="preserve"> punkte. Užsakymas laikomas pateiktu jo išsiuntimo dieną.</w:t>
      </w:r>
    </w:p>
    <w:p w14:paraId="77B8B90F" w14:textId="1E7BDF7D" w:rsidR="00EF0FD4" w:rsidRPr="005918AF" w:rsidRDefault="00041FC4" w:rsidP="00EF0FD4">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 xml:space="preserve">lėšomis, jėgomis ir </w:t>
      </w:r>
      <w:r w:rsidR="0068120E">
        <w:t>įranga</w:t>
      </w:r>
      <w:r w:rsidR="00321BCB" w:rsidRPr="00741E14">
        <w:t xml:space="preserve"> </w:t>
      </w:r>
      <w:bookmarkEnd w:id="15"/>
      <w:r w:rsidR="0068120E">
        <w:t>pakrauti Prekes į Pirkėjo transportą</w:t>
      </w:r>
      <w:r w:rsidR="00324ED5" w:rsidRPr="007C2B4B">
        <w:rPr>
          <w:color w:val="0D0D0D" w:themeColor="text1" w:themeTint="F2"/>
        </w:rPr>
        <w:t>.</w:t>
      </w:r>
      <w:r w:rsidR="00B67952" w:rsidRPr="007C2B4B">
        <w:rPr>
          <w:color w:val="0D0D0D" w:themeColor="text1" w:themeTint="F2"/>
        </w:rPr>
        <w:t xml:space="preserve"> </w:t>
      </w:r>
      <w:r w:rsidR="00665296">
        <w:rPr>
          <w:color w:val="0D0D0D" w:themeColor="text1" w:themeTint="F2"/>
        </w:rPr>
        <w:t xml:space="preserve">Tais atvejais, kai Prekės perkamos su pristatymu, Prekes Tiekėjas </w:t>
      </w:r>
      <w:r w:rsidR="008F39A2">
        <w:rPr>
          <w:color w:val="0D0D0D" w:themeColor="text1" w:themeTint="F2"/>
        </w:rPr>
        <w:t>pristato užsakyme nurodytais adresais</w:t>
      </w:r>
      <w:r w:rsidR="008F39A2" w:rsidRPr="008F39A2">
        <w:t xml:space="preserve"> </w:t>
      </w:r>
      <w:r w:rsidR="008F39A2" w:rsidRPr="008F39A2">
        <w:rPr>
          <w:color w:val="0D0D0D" w:themeColor="text1" w:themeTint="F2"/>
        </w:rPr>
        <w:t>savo lėšomis, jėgomis ir įranga</w:t>
      </w:r>
      <w:r w:rsidR="008F39A2">
        <w:rPr>
          <w:color w:val="0D0D0D" w:themeColor="text1" w:themeTint="F2"/>
        </w:rPr>
        <w:t>. Visais atvejais p</w:t>
      </w:r>
      <w:r w:rsidR="00B67952" w:rsidRPr="007C2B4B">
        <w:rPr>
          <w:color w:val="0D0D0D" w:themeColor="text1" w:themeTint="F2"/>
        </w:rPr>
        <w:t>akrautų į transporto priemonę Prekių kiekis nustatomas svėrimo būdu ir fiksuojamas Prekę lydinčiuose dokumentuose.</w:t>
      </w:r>
    </w:p>
    <w:p w14:paraId="591D4C7F" w14:textId="12648769" w:rsidR="005918AF" w:rsidRDefault="00A67FBE" w:rsidP="00EF0FD4">
      <w:pPr>
        <w:pStyle w:val="Sraopastraipa"/>
        <w:numPr>
          <w:ilvl w:val="1"/>
          <w:numId w:val="2"/>
        </w:numPr>
        <w:suppressAutoHyphens/>
        <w:spacing w:line="276" w:lineRule="auto"/>
        <w:ind w:left="567" w:hanging="567"/>
        <w:contextualSpacing w:val="0"/>
        <w:jc w:val="both"/>
      </w:pPr>
      <w:r w:rsidRPr="00A67FBE">
        <w:t>Tiekėj</w:t>
      </w:r>
      <w:r w:rsidR="005672B0">
        <w:t>as įsipareigoja visu Sutarties galiojimo laikotarpiu turėti</w:t>
      </w:r>
      <w:r w:rsidRPr="00A67FBE">
        <w:t xml:space="preserve"> Prekių prekybos viet</w:t>
      </w:r>
      <w:r w:rsidR="005672B0">
        <w:t>ą, kuri nebūtų</w:t>
      </w:r>
      <w:r w:rsidRPr="00A67FBE">
        <w:t xml:space="preserve"> nutolusi daugiau kaip </w:t>
      </w:r>
      <w:sdt>
        <w:sdtPr>
          <w:id w:val="65918963"/>
          <w:placeholder>
            <w:docPart w:val="DefaultPlaceholder_-1854013440"/>
          </w:placeholder>
        </w:sdtPr>
        <w:sdtContent>
          <w:r w:rsidR="00D32D76">
            <w:t>100</w:t>
          </w:r>
          <w:r w:rsidRPr="00A67FBE">
            <w:t xml:space="preserve"> km</w:t>
          </w:r>
        </w:sdtContent>
      </w:sdt>
      <w:r w:rsidRPr="00A67FBE">
        <w:t xml:space="preserve"> nuo nurodyt</w:t>
      </w:r>
      <w:r w:rsidR="005672B0">
        <w:t>ų</w:t>
      </w:r>
      <w:r w:rsidRPr="00A67FBE">
        <w:t xml:space="preserve"> adres</w:t>
      </w:r>
      <w:r w:rsidR="005672B0">
        <w:t>ų:</w:t>
      </w:r>
    </w:p>
    <w:sdt>
      <w:sdtPr>
        <w:id w:val="1280455961"/>
        <w:placeholder>
          <w:docPart w:val="DefaultPlaceholder_-1854013440"/>
        </w:placeholder>
      </w:sdtPr>
      <w:sdtContent>
        <w:p w14:paraId="3C70D35F" w14:textId="5DC9275A" w:rsidR="005672B0" w:rsidRDefault="005672B0" w:rsidP="005672B0">
          <w:pPr>
            <w:pStyle w:val="Sraopastraipa"/>
            <w:numPr>
              <w:ilvl w:val="2"/>
              <w:numId w:val="2"/>
            </w:numPr>
            <w:suppressAutoHyphens/>
            <w:spacing w:line="276" w:lineRule="auto"/>
            <w:contextualSpacing w:val="0"/>
            <w:jc w:val="both"/>
          </w:pPr>
          <w:r>
            <w:t xml:space="preserve">I pirkimo dalis: </w:t>
          </w:r>
          <w:r w:rsidR="00D32D76">
            <w:t>Vilniaus g. 82, Joniškis</w:t>
          </w:r>
          <w:r>
            <w:t>;</w:t>
          </w:r>
        </w:p>
        <w:p w14:paraId="20D1F8A6" w14:textId="50B06474" w:rsidR="005672B0" w:rsidRDefault="005672B0" w:rsidP="00D32D76">
          <w:pPr>
            <w:pStyle w:val="Sraopastraipa"/>
            <w:numPr>
              <w:ilvl w:val="2"/>
              <w:numId w:val="2"/>
            </w:numPr>
            <w:suppressAutoHyphens/>
            <w:spacing w:line="276" w:lineRule="auto"/>
            <w:contextualSpacing w:val="0"/>
            <w:jc w:val="both"/>
          </w:pPr>
          <w:r>
            <w:t xml:space="preserve">II pirkimo dalis: </w:t>
          </w:r>
          <w:r w:rsidR="00D32D76">
            <w:t>Pramonės g. 26, Kuršėnai</w:t>
          </w:r>
          <w:r w:rsidR="008F39A2">
            <w:t>.</w:t>
          </w:r>
        </w:p>
      </w:sdtContent>
    </w:sdt>
    <w:p w14:paraId="509041A7" w14:textId="6D4D1C58" w:rsidR="005918AF" w:rsidRPr="00973A4F" w:rsidRDefault="005918AF" w:rsidP="00EF0FD4">
      <w:pPr>
        <w:pStyle w:val="Sraopastraipa"/>
        <w:numPr>
          <w:ilvl w:val="1"/>
          <w:numId w:val="2"/>
        </w:numPr>
        <w:suppressAutoHyphens/>
        <w:spacing w:line="276" w:lineRule="auto"/>
        <w:ind w:left="567" w:hanging="567"/>
        <w:contextualSpacing w:val="0"/>
        <w:jc w:val="both"/>
      </w:pPr>
      <w:r w:rsidRPr="005918AF">
        <w:t>Pirkėjas siekia įsigyti Prekes, darančias kuo mažesnį poveikį aplinkai, kad Prekei tiekti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16"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16"/>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lastRenderedPageBreak/>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17"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DC52144"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00DA5608">
            <w:rPr>
              <w:szCs w:val="24"/>
            </w:rPr>
            <w:t>per 3</w:t>
          </w:r>
          <w:r w:rsidR="00B13D75">
            <w:rPr>
              <w:szCs w:val="24"/>
            </w:rPr>
            <w:t xml:space="preserve"> (tris)</w:t>
          </w:r>
          <w:r w:rsidR="00DA5608">
            <w:rPr>
              <w:szCs w:val="24"/>
            </w:rPr>
            <w:t xml:space="preserve"> </w:t>
          </w:r>
          <w:r w:rsidRPr="00741E14">
            <w:rPr>
              <w:szCs w:val="24"/>
            </w:rPr>
            <w:t>dien</w:t>
          </w:r>
          <w:r w:rsidR="00FF7DDB">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18" w:name="_Hlk24544152"/>
      <w:r w:rsidR="00456802" w:rsidRPr="00741E14">
        <w:rPr>
          <w:szCs w:val="24"/>
        </w:rPr>
        <w:t>ir atlygina Pirkėjo patirtus nuostolius dėl nekokybiškų Prekių pateikimo.</w:t>
      </w:r>
      <w:bookmarkEnd w:id="17"/>
      <w:bookmarkEnd w:id="18"/>
    </w:p>
    <w:p w14:paraId="59FEAA9E" w14:textId="2ED11D86"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w:t>
      </w:r>
      <w:r w:rsidR="00A365AD">
        <w:t xml:space="preserve"> paprašius turi būti</w:t>
      </w:r>
      <w:r w:rsidRPr="00741E14">
        <w:t xml:space="preserve"> perduodami kokybės</w:t>
      </w:r>
      <w:r w:rsidR="00E90442" w:rsidRPr="00C93AF3">
        <w:t xml:space="preserve">, tame tarpe </w:t>
      </w:r>
      <w:bookmarkStart w:id="19" w:name="_Hlk64885742"/>
      <w:r w:rsidR="00AB34C1">
        <w:t>EB atitikties deklaracijos</w:t>
      </w:r>
      <w:r w:rsidR="00E90442" w:rsidRPr="00C93AF3">
        <w:t xml:space="preserve"> </w:t>
      </w:r>
      <w:bookmarkEnd w:id="19"/>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37DAB58B" w:rsidR="00A41605" w:rsidRDefault="00261FC6" w:rsidP="00A41605">
      <w:pPr>
        <w:pStyle w:val="Sraopastraipa"/>
        <w:numPr>
          <w:ilvl w:val="1"/>
          <w:numId w:val="2"/>
        </w:numPr>
        <w:suppressAutoHyphens/>
        <w:spacing w:line="276" w:lineRule="auto"/>
        <w:ind w:left="567" w:hanging="567"/>
        <w:contextualSpacing w:val="0"/>
        <w:jc w:val="both"/>
      </w:pPr>
      <w:r w:rsidRPr="00741E14">
        <w:t xml:space="preserve">Jeigu </w:t>
      </w:r>
      <w:r>
        <w:t>Tiekėjas</w:t>
      </w:r>
      <w:r w:rsidRPr="00741E14">
        <w:t xml:space="preserve"> vėluoja pristatyti Prekes ar pakeisti netinkamas Prekes tinkamomis, </w:t>
      </w:r>
      <w:r>
        <w:t>Tiekėjas moka</w:t>
      </w:r>
      <w:r w:rsidRPr="00741E14">
        <w:t xml:space="preserve"> </w:t>
      </w:r>
      <w:r>
        <w:t xml:space="preserve">0,05 </w:t>
      </w:r>
      <w:r w:rsidRPr="00741E14">
        <w:t>% (</w:t>
      </w:r>
      <w:r>
        <w:t>penkių</w:t>
      </w:r>
      <w:r w:rsidRPr="00741E14">
        <w:t xml:space="preserve"> šimtųjų procento) dydžio delspinigi</w:t>
      </w:r>
      <w:r>
        <w:t>us</w:t>
      </w:r>
      <w:r w:rsidRPr="00741E14">
        <w:t xml:space="preserve"> už kiekvieną uždelstą pristatyti (pakeisti) Prekes dieną</w:t>
      </w:r>
      <w:r>
        <w:t xml:space="preserve">, </w:t>
      </w:r>
      <w:r>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t xml:space="preserve"> Tiekėjui</w:t>
      </w:r>
      <w:r w:rsidRPr="00741E14">
        <w:t xml:space="preserve"> vėluojant pristatyti (pakeisti) Prekes daugiau nei 5 (penkias) darbo dienas, Pirkėjas turi teisę, apie tai iš anksto pranešęs </w:t>
      </w:r>
      <w:r>
        <w:t>Tiekėjui</w:t>
      </w:r>
      <w:r w:rsidRPr="00741E14">
        <w:t xml:space="preserve">, pirkti Prekes iš kito </w:t>
      </w:r>
      <w:r>
        <w:t>tiekėjo</w:t>
      </w:r>
      <w:r w:rsidRPr="00741E14">
        <w:t xml:space="preserve"> ir reikalauti tiesioginių nuostolių atlyginimo, įskaitant, bet neapsiribojant kainų skirtum</w:t>
      </w:r>
      <w:r>
        <w:t>o</w:t>
      </w:r>
      <w:r w:rsidRPr="00741E14">
        <w:t>, susidaran</w:t>
      </w:r>
      <w:r>
        <w:t>čio</w:t>
      </w:r>
      <w:r w:rsidRPr="00741E14">
        <w:t xml:space="preserve"> Pirkėjui įsigyjant trūkstamas Prekes iš trečiųjų asmenų ar išlaid</w:t>
      </w:r>
      <w:r>
        <w:t>ų,</w:t>
      </w:r>
      <w:r w:rsidRPr="00741E14">
        <w:t xml:space="preserve"> susidariusi</w:t>
      </w:r>
      <w:r>
        <w:t>ų</w:t>
      </w:r>
      <w:r w:rsidRPr="00741E14">
        <w:t xml:space="preserve"> Pirkėjui ištaisant </w:t>
      </w:r>
      <w:r>
        <w:t>P</w:t>
      </w:r>
      <w:r w:rsidRPr="00741E14">
        <w:t>rekių trūkumus. Atitinkamai, Pirkėjas turi teisę nutraukti šią Sutartį, Sutarties 8.5 punkte numatyta tvarka arba sumažinti Sutarties kainą, vėluojamų pristatyti ar pakeisti Prekių verte</w:t>
      </w:r>
      <w:r w:rsidR="00265764" w:rsidRPr="00741E14">
        <w:t>.</w:t>
      </w:r>
    </w:p>
    <w:p w14:paraId="401F2BA0" w14:textId="623CF20E"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sidRPr="004F1181">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w:t>
      </w:r>
      <w:r w:rsidR="00034DD0" w:rsidRPr="002B7C3D">
        <w:t>%</w:t>
      </w:r>
      <w:r w:rsidR="00034DD0" w:rsidRPr="00741E14">
        <w:t xml:space="preserve"> </w:t>
      </w:r>
      <w:r w:rsidRPr="00741E14">
        <w:t>(penkių</w:t>
      </w:r>
      <w:r w:rsidR="00034DD0">
        <w:t xml:space="preserve"> procentų</w:t>
      </w:r>
      <w:r w:rsidRPr="00741E14">
        <w:t>) 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5EE229A8"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25650D71" w14:textId="31611B9A" w:rsidR="0044260F" w:rsidRPr="0044260F" w:rsidRDefault="0044260F" w:rsidP="00122D98">
      <w:pPr>
        <w:pStyle w:val="Sraopastraipa"/>
        <w:numPr>
          <w:ilvl w:val="1"/>
          <w:numId w:val="2"/>
        </w:numPr>
        <w:suppressAutoHyphens/>
        <w:spacing w:line="276" w:lineRule="auto"/>
        <w:ind w:left="567" w:hanging="567"/>
        <w:contextualSpacing w:val="0"/>
        <w:jc w:val="both"/>
        <w:rPr>
          <w:highlight w:val="lightGray"/>
        </w:rPr>
      </w:pPr>
      <w:r w:rsidRPr="0044260F">
        <w:rPr>
          <w:highlight w:val="lightGray"/>
        </w:rPr>
        <w:lastRenderedPageBreak/>
        <w:t>Tiekėjas įsipareigoja tiekti Prekes, kurioms pagaminti ir (ar) tiekti, sunaudojama mažiau gamtos išteklių ir (ar) sudėtyje yra pakartotinai panaudotų ir (ar) perdirbtų medžiagų IR/AR pagaminti, tiekti ir (ar) naudoti, sunaudojama mažiau elektros energijos ir (ar) naudojami atsinaujinantys, ekologiški energijos ištekliai IR/AR pagaminti, naudojama mažiau ar visai nenaudojama pavojingųjų cheminių medžiagų, neteršiama aplinka ir nekeliamas pavojus sveikatai IR/AR yra tvirtos, ilgaamžės, funkcionalios, Prekės ar jos sudedamosios dalys tinkamos naudoti daug kartų ir (ar) lengvai pataisomos ir (ar) pakeičiamos IR/AR virtusios atliekomis, yra tinkamos paruošti pakartotiniam naudojimui ar perdirbimui.</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48D6C829" w:rsidR="00AB1977" w:rsidRPr="00F774CB" w:rsidRDefault="005762AD"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6A6EA36C" w:rsidR="00AB1977" w:rsidRPr="00F774CB" w:rsidRDefault="005762AD"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177EA0F4"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w:t>
      </w:r>
      <w:r w:rsidR="00034DD0" w:rsidRPr="00C44A7B">
        <w:rPr>
          <w:szCs w:val="24"/>
        </w:rPr>
        <w:t>%</w:t>
      </w:r>
      <w:r w:rsidR="00034DD0" w:rsidRPr="00741E14">
        <w:rPr>
          <w:bCs/>
          <w:noProof/>
          <w:szCs w:val="24"/>
        </w:rPr>
        <w:t xml:space="preserve"> </w:t>
      </w:r>
      <w:r w:rsidR="00C140DC" w:rsidRPr="00741E14">
        <w:rPr>
          <w:bCs/>
          <w:noProof/>
          <w:szCs w:val="24"/>
        </w:rPr>
        <w:t>(penkių</w:t>
      </w:r>
      <w:r w:rsidR="00034DD0">
        <w:rPr>
          <w:bCs/>
          <w:noProof/>
          <w:szCs w:val="24"/>
        </w:rPr>
        <w:t xml:space="preserve"> procentų</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lastRenderedPageBreak/>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32217480"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w:t>
      </w:r>
      <w:r w:rsidR="00034DD0">
        <w:rPr>
          <w:bCs/>
        </w:rPr>
        <w:t xml:space="preserve">(tris) </w:t>
      </w:r>
      <w:r w:rsidRPr="0002672B">
        <w:rPr>
          <w:bCs/>
        </w:rPr>
        <w:t>darbo dienas nuo V</w:t>
      </w:r>
      <w:r w:rsidR="00034DD0">
        <w:rPr>
          <w:bCs/>
        </w:rPr>
        <w:t>iešųjų pirkimų įstatymo</w:t>
      </w:r>
      <w:r w:rsidRPr="0002672B">
        <w:rPr>
          <w:bCs/>
        </w:rPr>
        <w:t xml:space="preserve"> 88 str</w:t>
      </w:r>
      <w:r w:rsidR="00034DD0">
        <w:rPr>
          <w:bCs/>
        </w:rPr>
        <w:t>aipsnio</w:t>
      </w:r>
      <w:r w:rsidRPr="0002672B">
        <w:rPr>
          <w:bCs/>
        </w:rPr>
        <w:t xml:space="preserve"> 4 d</w:t>
      </w:r>
      <w:r w:rsidR="00034DD0">
        <w:rPr>
          <w:bCs/>
        </w:rPr>
        <w:t>alyje</w:t>
      </w:r>
      <w:r w:rsidRPr="0002672B">
        <w:rPr>
          <w:bCs/>
        </w:rPr>
        <w:t xml:space="preserve">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lastRenderedPageBreak/>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0" w:name="_Hlk517550203"/>
    </w:p>
    <w:p w14:paraId="3FE94890" w14:textId="77777777" w:rsidR="00531FB8" w:rsidRPr="00741E14" w:rsidRDefault="00531FB8" w:rsidP="00741E14">
      <w:pPr>
        <w:pStyle w:val="Lygis"/>
        <w:numPr>
          <w:ilvl w:val="0"/>
          <w:numId w:val="0"/>
        </w:numPr>
        <w:ind w:left="567" w:hanging="567"/>
      </w:pPr>
    </w:p>
    <w:bookmarkEnd w:id="20"/>
    <w:p w14:paraId="7391927A" w14:textId="56A7FB46" w:rsidR="00200F6B" w:rsidRPr="0030288E" w:rsidRDefault="00000000" w:rsidP="00741E14">
      <w:pPr>
        <w:pStyle w:val="Lygis"/>
        <w:numPr>
          <w:ilvl w:val="1"/>
          <w:numId w:val="2"/>
        </w:numPr>
        <w:ind w:left="567" w:hanging="567"/>
        <w:rPr>
          <w:b w:val="0"/>
        </w:rPr>
      </w:pPr>
      <w:sdt>
        <w:sdtPr>
          <w:rPr>
            <w:b w:val="0"/>
            <w:bCs w:val="0"/>
            <w:noProof/>
            <w:bdr w:val="none" w:sz="0" w:space="0" w:color="auto" w:frame="1"/>
          </w:rPr>
          <w:id w:val="780913413"/>
          <w:placeholder>
            <w:docPart w:val="DefaultPlaceholder_-1854013440"/>
          </w:placeholder>
        </w:sdt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7225AD">
                <w:rPr>
                  <w:rStyle w:val="1TEKSTAS"/>
                  <w:b w:val="0"/>
                  <w:bCs w:val="0"/>
                </w:rPr>
                <w:t xml:space="preserve">6 </w:t>
              </w:r>
              <w:r w:rsidR="00555025">
                <w:rPr>
                  <w:rStyle w:val="1TEKSTAS"/>
                  <w:b w:val="0"/>
                  <w:bCs w:val="0"/>
                </w:rPr>
                <w:t>(</w:t>
              </w:r>
              <w:r w:rsidR="007225AD">
                <w:rPr>
                  <w:rStyle w:val="1TEKSTAS"/>
                  <w:b w:val="0"/>
                  <w:bCs w:val="0"/>
                </w:rPr>
                <w:t>šešis</w:t>
              </w:r>
              <w:r w:rsidR="00555025">
                <w:rPr>
                  <w:rStyle w:val="1TEKSTAS"/>
                  <w:b w:val="0"/>
                  <w:bCs w:val="0"/>
                </w:rPr>
                <w:t>)</w:t>
              </w:r>
            </w:sdtContent>
          </w:sdt>
          <w:r w:rsidR="006750A2" w:rsidRPr="006750A2">
            <w:rPr>
              <w:b w:val="0"/>
              <w:bCs w:val="0"/>
              <w:noProof/>
              <w:bdr w:val="none" w:sz="0" w:space="0" w:color="auto" w:frame="1"/>
            </w:rPr>
            <w:t xml:space="preserve"> mėnes</w:t>
          </w:r>
          <w:r w:rsidR="007225AD">
            <w:rPr>
              <w:b w:val="0"/>
              <w:bCs w:val="0"/>
              <w:noProof/>
              <w:bdr w:val="none" w:sz="0" w:space="0" w:color="auto" w:frame="1"/>
            </w:rPr>
            <w:t>ius</w:t>
          </w:r>
          <w:r w:rsidR="006750A2" w:rsidRPr="006750A2">
            <w:rPr>
              <w:b w:val="0"/>
              <w:bCs w:val="0"/>
              <w:noProof/>
              <w:bdr w:val="none" w:sz="0" w:space="0" w:color="auto" w:frame="1"/>
            </w:rPr>
            <w:t>,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xml:space="preserve">. punkte nurodytą sumą. </w:t>
          </w:r>
          <w:bookmarkStart w:id="21"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21"/>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A365AD">
            <w:rPr>
              <w:b w:val="0"/>
              <w:bCs w:val="0"/>
              <w:noProof/>
              <w:bdr w:val="none" w:sz="0" w:space="0" w:color="auto" w:frame="1"/>
            </w:rPr>
            <w:t>24</w:t>
          </w:r>
          <w:r w:rsidR="007A3789">
            <w:rPr>
              <w:b w:val="0"/>
              <w:bCs w:val="0"/>
              <w:noProof/>
              <w:bdr w:val="none" w:sz="0" w:space="0" w:color="auto" w:frame="1"/>
            </w:rPr>
            <w:t xml:space="preserve"> (</w:t>
          </w:r>
          <w:r w:rsidR="00A365AD">
            <w:rPr>
              <w:b w:val="0"/>
              <w:bCs w:val="0"/>
              <w:noProof/>
              <w:bdr w:val="none" w:sz="0" w:space="0" w:color="auto" w:frame="1"/>
            </w:rPr>
            <w:t>dvidešimt keturis</w:t>
          </w:r>
          <w:r w:rsidR="007A3789">
            <w:rPr>
              <w:b w:val="0"/>
              <w:bCs w:val="0"/>
              <w:noProof/>
              <w:bdr w:val="none" w:sz="0" w:space="0" w:color="auto" w:frame="1"/>
            </w:rPr>
            <w:t>)</w:t>
          </w:r>
          <w:r w:rsidR="007A3789" w:rsidRPr="007A3789">
            <w:rPr>
              <w:b w:val="0"/>
              <w:bCs w:val="0"/>
              <w:noProof/>
              <w:bdr w:val="none" w:sz="0" w:space="0" w:color="auto" w:frame="1"/>
            </w:rPr>
            <w:t xml:space="preserve"> mėnesius</w:t>
          </w:r>
        </w:sdtContent>
      </w:sdt>
      <w:r w:rsidR="007A3789" w:rsidRPr="007A3789">
        <w:rPr>
          <w:b w:val="0"/>
          <w:bCs w:val="0"/>
          <w:noProof/>
          <w:bdr w:val="none" w:sz="0" w:space="0" w:color="auto" w:frame="1"/>
        </w:rPr>
        <w:t>.</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FBC52A3"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Content>
              <w:r w:rsidR="007225AD">
                <w:rPr>
                  <w:rStyle w:val="1TEKSTAS"/>
                  <w:b w:val="0"/>
                  <w:bCs w:val="0"/>
                </w:rPr>
                <w:t>6</w:t>
              </w:r>
              <w:r>
                <w:rPr>
                  <w:rStyle w:val="1TEKSTAS"/>
                  <w:b w:val="0"/>
                  <w:bCs w:val="0"/>
                </w:rPr>
                <w:t xml:space="preserve"> (</w:t>
              </w:r>
              <w:r w:rsidR="007225AD">
                <w:rPr>
                  <w:rStyle w:val="1TEKSTAS"/>
                  <w:b w:val="0"/>
                  <w:bCs w:val="0"/>
                </w:rPr>
                <w:t>šešių</w:t>
              </w:r>
              <w:r>
                <w:rPr>
                  <w:rStyle w:val="1TEKSTAS"/>
                  <w:b w:val="0"/>
                  <w:bCs w:val="0"/>
                </w:rPr>
                <w:t>)</w:t>
              </w:r>
            </w:sdtContent>
          </w:sdt>
          <w:r w:rsidRPr="006750A2">
            <w:rPr>
              <w:rStyle w:val="1TEKSTAS"/>
              <w:b w:val="0"/>
              <w:bCs w:val="0"/>
            </w:rPr>
            <w:t xml:space="preserve"> mėnesių terminui. </w:t>
          </w:r>
          <w:r>
            <w:rPr>
              <w:rStyle w:val="1TEKSTAS"/>
              <w:b w:val="0"/>
              <w:bCs w:val="0"/>
            </w:rPr>
            <w:t xml:space="preserve">Automatinio pratęsimo sąlyga taikoma </w:t>
          </w:r>
          <w:r w:rsidR="00A365AD">
            <w:rPr>
              <w:rStyle w:val="1TEKSTAS"/>
              <w:b w:val="0"/>
              <w:bCs w:val="0"/>
            </w:rPr>
            <w:t>3</w:t>
          </w:r>
          <w:r>
            <w:rPr>
              <w:rStyle w:val="1TEKSTAS"/>
              <w:b w:val="0"/>
              <w:bCs w:val="0"/>
            </w:rPr>
            <w:t xml:space="preserve"> (</w:t>
          </w:r>
          <w:r w:rsidR="00A365AD">
            <w:rPr>
              <w:rStyle w:val="1TEKSTAS"/>
              <w:b w:val="0"/>
              <w:bCs w:val="0"/>
            </w:rPr>
            <w:t>tris</w:t>
          </w:r>
          <w:r>
            <w:rPr>
              <w:rStyle w:val="1TEKSTAS"/>
              <w:b w:val="0"/>
              <w:bCs w:val="0"/>
            </w:rPr>
            <w:t>)</w:t>
          </w:r>
          <w:r w:rsidRPr="006750A2">
            <w:rPr>
              <w:rStyle w:val="1TEKSTAS"/>
              <w:b w:val="0"/>
              <w:bCs w:val="0"/>
            </w:rPr>
            <w:t xml:space="preserve"> kart</w:t>
          </w:r>
          <w:r w:rsidR="007225AD">
            <w:rPr>
              <w:rStyle w:val="1TEKSTAS"/>
              <w:b w:val="0"/>
              <w:bCs w:val="0"/>
            </w:rPr>
            <w:t>us</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7141F2C1"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w:t>
      </w:r>
      <w:r w:rsidR="00034DD0" w:rsidRPr="00A41605">
        <w:rPr>
          <w:b w:val="0"/>
          <w:bCs w:val="0"/>
        </w:rPr>
        <w:t xml:space="preserve">% </w:t>
      </w:r>
      <w:r w:rsidRPr="00741E14">
        <w:rPr>
          <w:b w:val="0"/>
        </w:rPr>
        <w:t>(penkių</w:t>
      </w:r>
      <w:r w:rsidR="00034DD0">
        <w:rPr>
          <w:b w:val="0"/>
        </w:rPr>
        <w:t xml:space="preserve"> procentų</w:t>
      </w:r>
      <w:r w:rsidRPr="00741E14">
        <w:rPr>
          <w:b w:val="0"/>
        </w:rPr>
        <w:t xml:space="preserve">) 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5C5FB3A2" w14:textId="578D9843" w:rsidR="00EC4A98" w:rsidRDefault="00EC4A98" w:rsidP="00741E14">
      <w:pPr>
        <w:pStyle w:val="Lygis"/>
        <w:numPr>
          <w:ilvl w:val="1"/>
          <w:numId w:val="2"/>
        </w:numPr>
        <w:ind w:left="540" w:hanging="540"/>
        <w:rPr>
          <w:b w:val="0"/>
        </w:rPr>
      </w:pPr>
      <w:r w:rsidRPr="00EC4A98">
        <w:rPr>
          <w:b w:val="0"/>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w:t>
      </w:r>
      <w:r w:rsidRPr="00EC4A98">
        <w:rPr>
          <w:b w:val="0"/>
        </w:rPr>
        <w:lastRenderedPageBreak/>
        <w:t>neatsiranda, įskaitant, bet neapsiribojant, Pirkėjas neturi mokėti Tiekėjui jokių kitų sumų ir (ar) mokėjimų</w:t>
      </w:r>
      <w:r>
        <w:rPr>
          <w:b w:val="0"/>
        </w:rPr>
        <w:t>.</w:t>
      </w:r>
    </w:p>
    <w:p w14:paraId="1162CD62" w14:textId="41079EB1" w:rsidR="00781BC3" w:rsidRPr="00741E14" w:rsidRDefault="002837FA" w:rsidP="00741E14">
      <w:pPr>
        <w:pStyle w:val="Lygis"/>
        <w:numPr>
          <w:ilvl w:val="1"/>
          <w:numId w:val="2"/>
        </w:numPr>
        <w:ind w:left="540" w:hanging="540"/>
        <w:rPr>
          <w:b w:val="0"/>
        </w:rPr>
      </w:pPr>
      <w:r>
        <w:rPr>
          <w:b w:val="0"/>
        </w:rPr>
        <w:t>Šalys</w:t>
      </w:r>
      <w:r w:rsidR="00781BC3" w:rsidRPr="00741E14">
        <w:rPr>
          <w:b w:val="0"/>
        </w:rPr>
        <w:t xml:space="preserve"> turi teisę vienašališkai, nesikreipdam</w:t>
      </w:r>
      <w:r>
        <w:rPr>
          <w:b w:val="0"/>
        </w:rPr>
        <w:t>o</w:t>
      </w:r>
      <w:r w:rsidR="00781BC3" w:rsidRPr="00741E14">
        <w:rPr>
          <w:b w:val="0"/>
        </w:rPr>
        <w:t>s į teismą, nutraukti šią Sutartį, apie tai raštu įspėj</w:t>
      </w:r>
      <w:r>
        <w:rPr>
          <w:b w:val="0"/>
        </w:rPr>
        <w:t>u</w:t>
      </w:r>
      <w:r w:rsidR="00781BC3" w:rsidRPr="00741E14">
        <w:rPr>
          <w:b w:val="0"/>
        </w:rPr>
        <w:t xml:space="preserve">s </w:t>
      </w:r>
      <w:r>
        <w:rPr>
          <w:b w:val="0"/>
        </w:rPr>
        <w:t>kitą Šalį</w:t>
      </w:r>
      <w:r w:rsidR="00781BC3" w:rsidRPr="00741E14">
        <w:rPr>
          <w:b w:val="0"/>
        </w:rPr>
        <w:t xml:space="preserve"> prieš 5 (penkias) kalendorines dienas, jei </w:t>
      </w:r>
      <w:r>
        <w:rPr>
          <w:b w:val="0"/>
        </w:rPr>
        <w:t>viena iš Šalių</w:t>
      </w:r>
      <w:r w:rsidR="00781BC3" w:rsidRPr="00741E14">
        <w:rPr>
          <w:b w:val="0"/>
        </w:rPr>
        <w:t xml:space="preserve"> bankrutuoja arba yra likviduojama, sustabdo ūkinę veiklą arba kituose teisės aktuose numatyta tvarka susidaro analogiška situacija.</w:t>
      </w:r>
    </w:p>
    <w:p w14:paraId="21151E7B" w14:textId="6EB34556" w:rsidR="0050172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034DD0" w:rsidRDefault="00C140DC" w:rsidP="00741E14">
      <w:pPr>
        <w:pStyle w:val="Lygis"/>
        <w:numPr>
          <w:ilvl w:val="1"/>
          <w:numId w:val="2"/>
        </w:numPr>
        <w:ind w:left="567" w:hanging="567"/>
        <w:rPr>
          <w:b w:val="0"/>
        </w:rPr>
      </w:pPr>
      <w:r w:rsidRPr="00034DD0">
        <w:rPr>
          <w:b w:val="0"/>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2"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7190C722"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w:t>
      </w:r>
      <w:r w:rsidR="00034DD0">
        <w:rPr>
          <w:b w:val="0"/>
        </w:rPr>
        <w:t>u</w:t>
      </w:r>
      <w:r w:rsidRPr="00741E14">
        <w:rPr>
          <w:b w:val="0"/>
        </w:rPr>
        <w:t xml:space="preserve">. Pranešimai, išsiųsti elektroniniu paštu, yra laikomi gautais jų išsiuntimo dieną arba kitą darbo dieną, jeigu išsiuntimo diena buvo ne darbo diena arba jeigu elektroninis laiškas buvo išsiųstas pasibaigus darbo valandoms (po 17 val.). </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0E32DBDF"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dtPr>
            <w:sdtEndPr>
              <w:rPr>
                <w:rStyle w:val="Numatytasispastraiposriftas"/>
              </w:rPr>
            </w:sdtEndPr>
            <w:sdtContent>
              <w:r w:rsidR="005B6F6B">
                <w:rPr>
                  <w:rStyle w:val="1TEKSTAS"/>
                </w:rPr>
                <w:t>........................................</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5762AD">
            <w:rPr>
              <w:rStyle w:val="1TEKSTAS"/>
            </w:rPr>
            <w:t xml:space="preserve">+370 </w:t>
          </w:r>
          <w:r w:rsidR="005B6F6B">
            <w:rPr>
              <w:rStyle w:val="1TEKSTAS"/>
            </w:rPr>
            <w:t>......................................</w:t>
          </w:r>
        </w:sdtContent>
      </w:sdt>
      <w:r w:rsidRPr="008E3712">
        <w:t>;</w:t>
      </w:r>
    </w:p>
    <w:p w14:paraId="4103EA41" w14:textId="6F28A690"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5B6F6B">
            <w:rPr>
              <w:rStyle w:val="1TEKSTAS"/>
            </w:rPr>
            <w: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5762AD">
            <w:rPr>
              <w:rStyle w:val="1TEKSTAS"/>
            </w:rPr>
            <w:t xml:space="preserve">+370 </w:t>
          </w:r>
          <w:r w:rsidR="005B6F6B">
            <w:rPr>
              <w:rStyle w:val="1TEKSTAS"/>
            </w:rPr>
            <w:t>....................................................</w:t>
          </w:r>
        </w:sdtContent>
      </w:sdt>
      <w:r w:rsidRPr="008E3712">
        <w:t>;</w:t>
      </w:r>
    </w:p>
    <w:p w14:paraId="4E3E8BAA" w14:textId="0C2C3A6D"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5B6F6B">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58754B">
            <w:rPr>
              <w:rStyle w:val="1TEKSTAS"/>
            </w:rPr>
            <w:t>+370</w:t>
          </w:r>
          <w:r w:rsidR="005B6F6B">
            <w:rPr>
              <w:rStyle w:val="1TEKSTAS"/>
            </w:rPr>
            <w:t>...................................................</w:t>
          </w:r>
        </w:sdtContent>
      </w:sdt>
      <w:r w:rsidR="00A41605">
        <w:t xml:space="preserve">. </w:t>
      </w:r>
    </w:p>
    <w:p w14:paraId="0B56C141" w14:textId="260D7B3D" w:rsidR="00200F6B" w:rsidRDefault="000A3BAF" w:rsidP="00034DD0">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bookmarkEnd w:id="22"/>
    </w:p>
    <w:p w14:paraId="6B29C52C" w14:textId="171A8028" w:rsidR="00034DD0" w:rsidRPr="00034DD0" w:rsidRDefault="00034DD0" w:rsidP="00034DD0">
      <w:pPr>
        <w:pStyle w:val="Pagrindiniotekstotrauka2"/>
        <w:numPr>
          <w:ilvl w:val="1"/>
          <w:numId w:val="2"/>
        </w:numPr>
        <w:spacing w:after="0" w:line="276" w:lineRule="auto"/>
        <w:ind w:left="567" w:hanging="567"/>
        <w:jc w:val="both"/>
        <w:rPr>
          <w:szCs w:val="24"/>
        </w:rPr>
      </w:pPr>
      <w:r w:rsidRPr="00034DD0">
        <w:rPr>
          <w:szCs w:val="24"/>
        </w:rPr>
        <w:t>Sutartis pasirašoma kvalifikuotais elektroniniais parašais. Pasirašytą Sutartį elektroniniu formatu gaus kiekviena Sutarties Šalis.</w:t>
      </w: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7D8B1687"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r w:rsidR="0012273B">
            <w:rPr>
              <w:rStyle w:val="1TEKSTAS"/>
            </w:rPr>
            <w:t>.</w:t>
          </w:r>
        </w:p>
        <w:p w14:paraId="755E726F" w14:textId="7FFD268D"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lastRenderedPageBreak/>
            <w:t xml:space="preserve">Priedas Nr. 2 – </w:t>
          </w:r>
          <w:r w:rsidR="0068120E">
            <w:rPr>
              <w:rStyle w:val="1TEKSTAS"/>
            </w:rPr>
            <w:t>T</w:t>
          </w:r>
          <w:r>
            <w:rPr>
              <w:rStyle w:val="1TEKSTAS"/>
            </w:rPr>
            <w:t>iekėjo pasiūlymas</w:t>
          </w:r>
          <w:r w:rsidR="0012273B">
            <w:rPr>
              <w:rStyle w:val="1TEKSTAS"/>
            </w:rPr>
            <w:t>.</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3" w:name="_Hlk508555465" w:displacedByCustomXml="next"/>
    <w:bookmarkStart w:id="24"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2FF65FF" w:rsidR="00A83CEE" w:rsidRPr="002C003D" w:rsidRDefault="003F25B7" w:rsidP="00883551">
                <w:pPr>
                  <w:spacing w:after="0"/>
                  <w:rPr>
                    <w:b/>
                  </w:rPr>
                </w:pPr>
                <w:r>
                  <w:rPr>
                    <w:b/>
                  </w:rPr>
                  <w:t>AB „Dolomitas“</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0CF2254F" w:rsidR="00A83CEE" w:rsidRPr="002C003D" w:rsidRDefault="00A83CEE" w:rsidP="00883551">
                <w:pPr>
                  <w:spacing w:after="0"/>
                  <w:rPr>
                    <w:noProof/>
                  </w:rPr>
                </w:pPr>
                <w:r w:rsidRPr="002C003D">
                  <w:rPr>
                    <w:noProof/>
                  </w:rPr>
                  <w:t xml:space="preserve">Juridinio asmens kodas </w:t>
                </w:r>
                <w:r w:rsidR="003F25B7">
                  <w:rPr>
                    <w:noProof/>
                  </w:rPr>
                  <w:t>167900844</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785EA325" w:rsidR="00A83CEE" w:rsidRPr="002C003D" w:rsidRDefault="00A83CEE" w:rsidP="00883551">
                <w:pPr>
                  <w:spacing w:after="0"/>
                  <w:rPr>
                    <w:noProof/>
                  </w:rPr>
                </w:pPr>
                <w:r w:rsidRPr="002C003D">
                  <w:rPr>
                    <w:noProof/>
                  </w:rPr>
                  <w:t>PVM mokėtojo kodas</w:t>
                </w:r>
                <w:r w:rsidR="003F25B7">
                  <w:rPr>
                    <w:noProof/>
                  </w:rPr>
                  <w:t xml:space="preserve"> LT679008415</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673E9EAD" w:rsidR="00A83CEE" w:rsidRPr="002C003D" w:rsidRDefault="003F25B7" w:rsidP="00883551">
                <w:pPr>
                  <w:spacing w:after="0"/>
                  <w:rPr>
                    <w:noProof/>
                  </w:rPr>
                </w:pPr>
                <w:r>
                  <w:rPr>
                    <w:noProof/>
                  </w:rPr>
                  <w:t>Dolomito g.6, Petrašiūnai, Pakruojo raj.</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4AE6D448" w:rsidR="00A83CEE" w:rsidRPr="002C003D" w:rsidRDefault="00A83CEE" w:rsidP="00883551">
                <w:pPr>
                  <w:spacing w:after="0"/>
                  <w:rPr>
                    <w:noProof/>
                  </w:rPr>
                </w:pPr>
                <w:r w:rsidRPr="002C003D">
                  <w:rPr>
                    <w:noProof/>
                  </w:rPr>
                  <w:t>Tel.</w:t>
                </w:r>
                <w:r w:rsidR="000A0FD1">
                  <w:rPr>
                    <w:noProof/>
                  </w:rPr>
                  <w:t>:</w:t>
                </w:r>
                <w:r w:rsidR="003F25B7">
                  <w:rPr>
                    <w:noProof/>
                  </w:rPr>
                  <w:t>+370 42142683</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3C1E2BFD" w:rsidR="00A83CEE" w:rsidRPr="002C003D" w:rsidRDefault="00A83CEE" w:rsidP="00883551">
                <w:pPr>
                  <w:spacing w:after="0"/>
                  <w:rPr>
                    <w:noProof/>
                  </w:rPr>
                </w:pPr>
                <w:r w:rsidRPr="002C003D">
                  <w:rPr>
                    <w:noProof/>
                  </w:rPr>
                  <w:t xml:space="preserve">El. Paštas: </w:t>
                </w:r>
                <w:r w:rsidR="003F25B7">
                  <w:rPr>
                    <w:noProof/>
                  </w:rPr>
                  <w:t>biuras</w:t>
                </w:r>
                <w:r w:rsidR="005762AD">
                  <w:rPr>
                    <w:noProof/>
                  </w:rPr>
                  <w:t>@</w:t>
                </w:r>
                <w:r w:rsidR="003F25B7">
                  <w:rPr>
                    <w:noProof/>
                  </w:rPr>
                  <w:t>dolomitas.lt</w:t>
                </w:r>
              </w:p>
            </w:tc>
          </w:tr>
          <w:tr w:rsidR="00A83CEE" w:rsidRPr="002C003D" w14:paraId="5A41861D" w14:textId="77777777" w:rsidTr="00883551">
            <w:trPr>
              <w:gridAfter w:val="1"/>
              <w:wAfter w:w="9" w:type="pct"/>
            </w:trPr>
            <w:tc>
              <w:tcPr>
                <w:tcW w:w="2281" w:type="pct"/>
              </w:tcPr>
              <w:p w14:paraId="31BE875C" w14:textId="46C9E0F4" w:rsidR="00A83CEE" w:rsidRPr="002C003D" w:rsidRDefault="00A83CEE" w:rsidP="00883551">
                <w:pPr>
                  <w:spacing w:after="0"/>
                  <w:rPr>
                    <w:noProof/>
                  </w:rPr>
                </w:pPr>
                <w:r w:rsidRPr="002C003D">
                  <w:rPr>
                    <w:noProof/>
                  </w:rPr>
                  <w:t xml:space="preserve">A.s. </w:t>
                </w:r>
                <w:r w:rsidRPr="002C003D">
                  <w:rPr>
                    <w:bCs/>
                    <w:noProof/>
                  </w:rPr>
                  <w:t>LT</w:t>
                </w:r>
                <w:r w:rsidR="005B6F6B">
                  <w:rPr>
                    <w:bCs/>
                    <w:noProof/>
                  </w:rPr>
                  <w:t>...........................</w:t>
                </w:r>
              </w:p>
            </w:tc>
            <w:tc>
              <w:tcPr>
                <w:tcW w:w="2710" w:type="pct"/>
              </w:tcPr>
              <w:p w14:paraId="755BB527" w14:textId="49A81340" w:rsidR="00A83CEE" w:rsidRPr="002C003D" w:rsidRDefault="00A83CEE" w:rsidP="00883551">
                <w:pPr>
                  <w:spacing w:after="0"/>
                  <w:rPr>
                    <w:noProof/>
                  </w:rPr>
                </w:pPr>
                <w:r w:rsidRPr="002C003D">
                  <w:rPr>
                    <w:noProof/>
                  </w:rPr>
                  <w:t xml:space="preserve">A.s. </w:t>
                </w:r>
                <w:r w:rsidR="003F25B7">
                  <w:rPr>
                    <w:noProof/>
                  </w:rPr>
                  <w:t>LT</w:t>
                </w:r>
                <w:r w:rsidR="005B6F6B">
                  <w:rPr>
                    <w:noProof/>
                  </w:rPr>
                  <w:t>.................................</w:t>
                </w:r>
              </w:p>
            </w:tc>
          </w:tr>
          <w:tr w:rsidR="00A83CEE" w:rsidRPr="002C003D" w14:paraId="571828D4" w14:textId="77777777" w:rsidTr="00883551">
            <w:trPr>
              <w:gridAfter w:val="1"/>
              <w:wAfter w:w="9" w:type="pct"/>
            </w:trPr>
            <w:tc>
              <w:tcPr>
                <w:tcW w:w="2281" w:type="pct"/>
              </w:tcPr>
              <w:p w14:paraId="1EC2E493" w14:textId="1E2D8892" w:rsidR="00A83CEE" w:rsidRPr="002C003D" w:rsidRDefault="005B6F6B" w:rsidP="00883551">
                <w:pPr>
                  <w:spacing w:after="0"/>
                  <w:rPr>
                    <w:noProof/>
                  </w:rPr>
                </w:pPr>
                <w:r>
                  <w:rPr>
                    <w:noProof/>
                  </w:rPr>
                  <w:t>....................................</w:t>
                </w:r>
              </w:p>
            </w:tc>
            <w:tc>
              <w:tcPr>
                <w:tcW w:w="2710" w:type="pct"/>
              </w:tcPr>
              <w:p w14:paraId="35C78D4E" w14:textId="4D6985B1" w:rsidR="00A83CEE" w:rsidRPr="002C003D" w:rsidRDefault="005B6F6B" w:rsidP="00883551">
                <w:pPr>
                  <w:spacing w:after="0"/>
                  <w:rPr>
                    <w:noProof/>
                  </w:rPr>
                </w:pPr>
                <w:r>
                  <w:rPr>
                    <w:noProof/>
                  </w:rPr>
                  <w:t>.............................................</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2A7865F" w:rsidR="00A83CEE" w:rsidRPr="002C003D" w:rsidRDefault="00A83CEE" w:rsidP="00883551">
                <w:pPr>
                  <w:rPr>
                    <w:b/>
                  </w:rPr>
                </w:pPr>
                <w:r w:rsidRPr="002C003D">
                  <w:t>_________________</w:t>
                </w:r>
                <w:r w:rsidR="005B6F6B">
                  <w:t>......................</w:t>
                </w:r>
              </w:p>
            </w:tc>
            <w:tc>
              <w:tcPr>
                <w:tcW w:w="2710" w:type="pct"/>
              </w:tcPr>
              <w:p w14:paraId="1220480C" w14:textId="5FCB89E3" w:rsidR="00A83CEE" w:rsidRPr="002C003D" w:rsidRDefault="00A83CEE" w:rsidP="00883551">
                <w:pPr>
                  <w:rPr>
                    <w:b/>
                  </w:rPr>
                </w:pPr>
                <w:r w:rsidRPr="002C003D">
                  <w:t>______________</w:t>
                </w:r>
                <w:r w:rsidR="005B6F6B">
                  <w:t>......................</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4"/>
    <w:bookmarkEnd w:id="23"/>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1"/>
      <w:footerReference w:type="default" r:id="rId12"/>
      <w:headerReference w:type="first" r:id="rId13"/>
      <w:footerReference w:type="first" r:id="rId14"/>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C590C" w14:textId="77777777" w:rsidR="00FA6691" w:rsidRDefault="00FA6691" w:rsidP="00F40B85">
      <w:pPr>
        <w:spacing w:after="0" w:line="240" w:lineRule="auto"/>
      </w:pPr>
      <w:r>
        <w:separator/>
      </w:r>
    </w:p>
  </w:endnote>
  <w:endnote w:type="continuationSeparator" w:id="0">
    <w:p w14:paraId="43AB79A2" w14:textId="77777777" w:rsidR="00FA6691" w:rsidRDefault="00FA6691"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1B5E5" w14:textId="77777777" w:rsidR="00FA6691" w:rsidRDefault="00FA6691" w:rsidP="00F40B85">
      <w:pPr>
        <w:spacing w:after="0" w:line="240" w:lineRule="auto"/>
      </w:pPr>
      <w:r>
        <w:separator/>
      </w:r>
    </w:p>
  </w:footnote>
  <w:footnote w:type="continuationSeparator" w:id="0">
    <w:p w14:paraId="36E56869" w14:textId="77777777" w:rsidR="00FA6691" w:rsidRDefault="00FA6691"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2"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3353977">
    <w:abstractNumId w:val="6"/>
  </w:num>
  <w:num w:numId="2" w16cid:durableId="467406164">
    <w:abstractNumId w:val="4"/>
  </w:num>
  <w:num w:numId="3" w16cid:durableId="894389996">
    <w:abstractNumId w:val="0"/>
  </w:num>
  <w:num w:numId="4" w16cid:durableId="23948440">
    <w:abstractNumId w:val="1"/>
  </w:num>
  <w:num w:numId="5" w16cid:durableId="144513493">
    <w:abstractNumId w:val="2"/>
  </w:num>
  <w:num w:numId="6" w16cid:durableId="1302075740">
    <w:abstractNumId w:val="3"/>
  </w:num>
  <w:num w:numId="7" w16cid:durableId="846166511">
    <w:abstractNumId w:val="8"/>
  </w:num>
  <w:num w:numId="8" w16cid:durableId="659500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393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366317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9192659">
    <w:abstractNumId w:val="5"/>
  </w:num>
  <w:num w:numId="12" w16cid:durableId="1603301843">
    <w:abstractNumId w:val="13"/>
  </w:num>
  <w:num w:numId="13" w16cid:durableId="1161315591">
    <w:abstractNumId w:val="11"/>
  </w:num>
  <w:num w:numId="14" w16cid:durableId="2030835011">
    <w:abstractNumId w:val="4"/>
  </w:num>
  <w:num w:numId="15" w16cid:durableId="1286690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6986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9037939">
    <w:abstractNumId w:val="12"/>
  </w:num>
  <w:num w:numId="18" w16cid:durableId="762342171">
    <w:abstractNumId w:val="7"/>
  </w:num>
  <w:num w:numId="19" w16cid:durableId="2189763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rQQ5QXZCFvxDLwCKzmzKLCfR5Lax7iQyWCBlDfGpSxNHZsktPzJg+tDDBvAd3lRcBOjg1ovsol3yM7PskqzQw==" w:salt="tUcyQtpctk1lrIL0pn4bh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9D1"/>
    <w:rsid w:val="00016AC8"/>
    <w:rsid w:val="00016B5A"/>
    <w:rsid w:val="00017855"/>
    <w:rsid w:val="000229BC"/>
    <w:rsid w:val="0002582D"/>
    <w:rsid w:val="000312B6"/>
    <w:rsid w:val="00033EE8"/>
    <w:rsid w:val="000347EC"/>
    <w:rsid w:val="00034DD0"/>
    <w:rsid w:val="0003560C"/>
    <w:rsid w:val="000360BD"/>
    <w:rsid w:val="0003756D"/>
    <w:rsid w:val="00041352"/>
    <w:rsid w:val="00041FC4"/>
    <w:rsid w:val="00046EE6"/>
    <w:rsid w:val="00051910"/>
    <w:rsid w:val="00063524"/>
    <w:rsid w:val="0006550F"/>
    <w:rsid w:val="00065D1C"/>
    <w:rsid w:val="000666B7"/>
    <w:rsid w:val="00066FDF"/>
    <w:rsid w:val="000720E0"/>
    <w:rsid w:val="00081270"/>
    <w:rsid w:val="000823D3"/>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3E61"/>
    <w:rsid w:val="00112478"/>
    <w:rsid w:val="00113053"/>
    <w:rsid w:val="0011751C"/>
    <w:rsid w:val="001177F9"/>
    <w:rsid w:val="001205EB"/>
    <w:rsid w:val="0012273B"/>
    <w:rsid w:val="00122D98"/>
    <w:rsid w:val="0012465B"/>
    <w:rsid w:val="00126190"/>
    <w:rsid w:val="00127C76"/>
    <w:rsid w:val="00127F59"/>
    <w:rsid w:val="0013274E"/>
    <w:rsid w:val="00140500"/>
    <w:rsid w:val="00146C35"/>
    <w:rsid w:val="0014712F"/>
    <w:rsid w:val="001474F8"/>
    <w:rsid w:val="00150366"/>
    <w:rsid w:val="00151434"/>
    <w:rsid w:val="00153986"/>
    <w:rsid w:val="00160757"/>
    <w:rsid w:val="0016324A"/>
    <w:rsid w:val="001645C4"/>
    <w:rsid w:val="00164B02"/>
    <w:rsid w:val="00167756"/>
    <w:rsid w:val="00171B30"/>
    <w:rsid w:val="00175659"/>
    <w:rsid w:val="0017625C"/>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07D30"/>
    <w:rsid w:val="0021386C"/>
    <w:rsid w:val="002250A9"/>
    <w:rsid w:val="00225BA6"/>
    <w:rsid w:val="00231925"/>
    <w:rsid w:val="00232AF7"/>
    <w:rsid w:val="00232B6A"/>
    <w:rsid w:val="00233D15"/>
    <w:rsid w:val="002368CB"/>
    <w:rsid w:val="00244A72"/>
    <w:rsid w:val="00245D92"/>
    <w:rsid w:val="00251248"/>
    <w:rsid w:val="002601E5"/>
    <w:rsid w:val="00261FC6"/>
    <w:rsid w:val="00261FED"/>
    <w:rsid w:val="002653E2"/>
    <w:rsid w:val="00265764"/>
    <w:rsid w:val="00270A29"/>
    <w:rsid w:val="00271DC3"/>
    <w:rsid w:val="00272D7E"/>
    <w:rsid w:val="002744C9"/>
    <w:rsid w:val="00276DA1"/>
    <w:rsid w:val="0027727F"/>
    <w:rsid w:val="00281407"/>
    <w:rsid w:val="002824D2"/>
    <w:rsid w:val="002837FA"/>
    <w:rsid w:val="00283C54"/>
    <w:rsid w:val="0028523F"/>
    <w:rsid w:val="002862B1"/>
    <w:rsid w:val="00287BBD"/>
    <w:rsid w:val="00290EB2"/>
    <w:rsid w:val="00291659"/>
    <w:rsid w:val="00293BDD"/>
    <w:rsid w:val="00295186"/>
    <w:rsid w:val="00295201"/>
    <w:rsid w:val="002971F1"/>
    <w:rsid w:val="002A0493"/>
    <w:rsid w:val="002A2460"/>
    <w:rsid w:val="002B4C82"/>
    <w:rsid w:val="002B6FE9"/>
    <w:rsid w:val="002B7C3D"/>
    <w:rsid w:val="002C01C2"/>
    <w:rsid w:val="002C3813"/>
    <w:rsid w:val="002C5554"/>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3796D"/>
    <w:rsid w:val="003418DD"/>
    <w:rsid w:val="0034782E"/>
    <w:rsid w:val="0035020A"/>
    <w:rsid w:val="00351CC9"/>
    <w:rsid w:val="00353725"/>
    <w:rsid w:val="00357D3B"/>
    <w:rsid w:val="00376681"/>
    <w:rsid w:val="00382C31"/>
    <w:rsid w:val="0038706D"/>
    <w:rsid w:val="00387153"/>
    <w:rsid w:val="00387688"/>
    <w:rsid w:val="003A480A"/>
    <w:rsid w:val="003B124E"/>
    <w:rsid w:val="003B28AB"/>
    <w:rsid w:val="003B2D1F"/>
    <w:rsid w:val="003B6BE7"/>
    <w:rsid w:val="003C11ED"/>
    <w:rsid w:val="003C7F49"/>
    <w:rsid w:val="003D1758"/>
    <w:rsid w:val="003D5C44"/>
    <w:rsid w:val="003F112C"/>
    <w:rsid w:val="003F147C"/>
    <w:rsid w:val="003F25B7"/>
    <w:rsid w:val="003F42A5"/>
    <w:rsid w:val="003F79A5"/>
    <w:rsid w:val="00401775"/>
    <w:rsid w:val="004018E4"/>
    <w:rsid w:val="004044FF"/>
    <w:rsid w:val="00406A34"/>
    <w:rsid w:val="004176C5"/>
    <w:rsid w:val="004234CA"/>
    <w:rsid w:val="00430242"/>
    <w:rsid w:val="00430A07"/>
    <w:rsid w:val="004354DD"/>
    <w:rsid w:val="004357C2"/>
    <w:rsid w:val="004362C1"/>
    <w:rsid w:val="004365CD"/>
    <w:rsid w:val="00436C0A"/>
    <w:rsid w:val="0044260F"/>
    <w:rsid w:val="00443CBF"/>
    <w:rsid w:val="00444A75"/>
    <w:rsid w:val="00444AE5"/>
    <w:rsid w:val="00453F7A"/>
    <w:rsid w:val="00456802"/>
    <w:rsid w:val="0046769D"/>
    <w:rsid w:val="00475E7D"/>
    <w:rsid w:val="00476994"/>
    <w:rsid w:val="00476C71"/>
    <w:rsid w:val="00480F2B"/>
    <w:rsid w:val="00486ACF"/>
    <w:rsid w:val="004956F9"/>
    <w:rsid w:val="004A18F7"/>
    <w:rsid w:val="004A242D"/>
    <w:rsid w:val="004A782D"/>
    <w:rsid w:val="004B4540"/>
    <w:rsid w:val="004B61F6"/>
    <w:rsid w:val="004C02F9"/>
    <w:rsid w:val="004C1A7D"/>
    <w:rsid w:val="004C455A"/>
    <w:rsid w:val="004C5B1A"/>
    <w:rsid w:val="004D289D"/>
    <w:rsid w:val="004D2E6C"/>
    <w:rsid w:val="004D63B7"/>
    <w:rsid w:val="004E2A47"/>
    <w:rsid w:val="004E7019"/>
    <w:rsid w:val="004E70B5"/>
    <w:rsid w:val="004F1181"/>
    <w:rsid w:val="004F3198"/>
    <w:rsid w:val="004F50E9"/>
    <w:rsid w:val="004F61D2"/>
    <w:rsid w:val="004F6B93"/>
    <w:rsid w:val="004F6F97"/>
    <w:rsid w:val="004F7DD9"/>
    <w:rsid w:val="00501724"/>
    <w:rsid w:val="00505935"/>
    <w:rsid w:val="00505CCC"/>
    <w:rsid w:val="005110CC"/>
    <w:rsid w:val="005118D5"/>
    <w:rsid w:val="00513199"/>
    <w:rsid w:val="00513ED2"/>
    <w:rsid w:val="00520B7D"/>
    <w:rsid w:val="00522DEA"/>
    <w:rsid w:val="005300E0"/>
    <w:rsid w:val="00531FB8"/>
    <w:rsid w:val="00535B98"/>
    <w:rsid w:val="005360CC"/>
    <w:rsid w:val="00536323"/>
    <w:rsid w:val="00537D50"/>
    <w:rsid w:val="005412A7"/>
    <w:rsid w:val="00541F06"/>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672B0"/>
    <w:rsid w:val="005731C8"/>
    <w:rsid w:val="00573B44"/>
    <w:rsid w:val="005762AD"/>
    <w:rsid w:val="00580BD3"/>
    <w:rsid w:val="005822BF"/>
    <w:rsid w:val="0058754B"/>
    <w:rsid w:val="005910D9"/>
    <w:rsid w:val="005918AF"/>
    <w:rsid w:val="00592147"/>
    <w:rsid w:val="005942CF"/>
    <w:rsid w:val="005A34C6"/>
    <w:rsid w:val="005A7652"/>
    <w:rsid w:val="005B2C78"/>
    <w:rsid w:val="005B6F6B"/>
    <w:rsid w:val="005B76C0"/>
    <w:rsid w:val="005C1E84"/>
    <w:rsid w:val="005C2856"/>
    <w:rsid w:val="005C797E"/>
    <w:rsid w:val="005D1DEC"/>
    <w:rsid w:val="005D26A3"/>
    <w:rsid w:val="005D2B89"/>
    <w:rsid w:val="005D3F7C"/>
    <w:rsid w:val="005D65A6"/>
    <w:rsid w:val="005D7943"/>
    <w:rsid w:val="005D7A84"/>
    <w:rsid w:val="005E06B8"/>
    <w:rsid w:val="005E079A"/>
    <w:rsid w:val="005E07FE"/>
    <w:rsid w:val="005E38B9"/>
    <w:rsid w:val="005E59EC"/>
    <w:rsid w:val="005F4AE0"/>
    <w:rsid w:val="005F5B97"/>
    <w:rsid w:val="005F6074"/>
    <w:rsid w:val="0060299D"/>
    <w:rsid w:val="00617163"/>
    <w:rsid w:val="00625DCB"/>
    <w:rsid w:val="006359C8"/>
    <w:rsid w:val="00635DE2"/>
    <w:rsid w:val="00636590"/>
    <w:rsid w:val="0064037F"/>
    <w:rsid w:val="006445B1"/>
    <w:rsid w:val="00644D93"/>
    <w:rsid w:val="00646E1B"/>
    <w:rsid w:val="00647D36"/>
    <w:rsid w:val="0066140B"/>
    <w:rsid w:val="0066312F"/>
    <w:rsid w:val="00665296"/>
    <w:rsid w:val="00667B1C"/>
    <w:rsid w:val="006720C0"/>
    <w:rsid w:val="006750A2"/>
    <w:rsid w:val="0068045B"/>
    <w:rsid w:val="00680832"/>
    <w:rsid w:val="0068120E"/>
    <w:rsid w:val="00681CA1"/>
    <w:rsid w:val="00685A2E"/>
    <w:rsid w:val="0069293F"/>
    <w:rsid w:val="006931D5"/>
    <w:rsid w:val="006963FE"/>
    <w:rsid w:val="006A6B5B"/>
    <w:rsid w:val="006B6213"/>
    <w:rsid w:val="006B6DFB"/>
    <w:rsid w:val="006C1AB6"/>
    <w:rsid w:val="006C5F94"/>
    <w:rsid w:val="006C607F"/>
    <w:rsid w:val="006C6726"/>
    <w:rsid w:val="006D0193"/>
    <w:rsid w:val="006D10DD"/>
    <w:rsid w:val="006D4187"/>
    <w:rsid w:val="006D480D"/>
    <w:rsid w:val="006D6125"/>
    <w:rsid w:val="006F7AFF"/>
    <w:rsid w:val="0070088A"/>
    <w:rsid w:val="00700E96"/>
    <w:rsid w:val="00701571"/>
    <w:rsid w:val="0070172A"/>
    <w:rsid w:val="007029EB"/>
    <w:rsid w:val="00702C61"/>
    <w:rsid w:val="00703E7E"/>
    <w:rsid w:val="00704728"/>
    <w:rsid w:val="00705DDE"/>
    <w:rsid w:val="007063A0"/>
    <w:rsid w:val="00707A45"/>
    <w:rsid w:val="00713AFF"/>
    <w:rsid w:val="00716382"/>
    <w:rsid w:val="00716A6E"/>
    <w:rsid w:val="007225AD"/>
    <w:rsid w:val="00722813"/>
    <w:rsid w:val="00722E3E"/>
    <w:rsid w:val="007232D4"/>
    <w:rsid w:val="007251B6"/>
    <w:rsid w:val="0073507B"/>
    <w:rsid w:val="00736BBF"/>
    <w:rsid w:val="00736D79"/>
    <w:rsid w:val="00740704"/>
    <w:rsid w:val="00741E14"/>
    <w:rsid w:val="00742426"/>
    <w:rsid w:val="00743B4A"/>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A3789"/>
    <w:rsid w:val="007B1D7A"/>
    <w:rsid w:val="007B24F8"/>
    <w:rsid w:val="007C142E"/>
    <w:rsid w:val="007C2B4B"/>
    <w:rsid w:val="007C6A42"/>
    <w:rsid w:val="007D39C2"/>
    <w:rsid w:val="007D60DD"/>
    <w:rsid w:val="007E0C21"/>
    <w:rsid w:val="007E3887"/>
    <w:rsid w:val="007E40A3"/>
    <w:rsid w:val="007E52FE"/>
    <w:rsid w:val="007E5313"/>
    <w:rsid w:val="007E53C2"/>
    <w:rsid w:val="007E60B8"/>
    <w:rsid w:val="007E7F28"/>
    <w:rsid w:val="007F27E6"/>
    <w:rsid w:val="00803D69"/>
    <w:rsid w:val="00804C4C"/>
    <w:rsid w:val="008136DD"/>
    <w:rsid w:val="00813D24"/>
    <w:rsid w:val="00814977"/>
    <w:rsid w:val="00815075"/>
    <w:rsid w:val="00821EAA"/>
    <w:rsid w:val="00822558"/>
    <w:rsid w:val="0083301E"/>
    <w:rsid w:val="00847A07"/>
    <w:rsid w:val="00847F86"/>
    <w:rsid w:val="0085025D"/>
    <w:rsid w:val="00853F76"/>
    <w:rsid w:val="00855B83"/>
    <w:rsid w:val="0085769A"/>
    <w:rsid w:val="00860CA5"/>
    <w:rsid w:val="0086600F"/>
    <w:rsid w:val="008663E2"/>
    <w:rsid w:val="008716E4"/>
    <w:rsid w:val="008723FE"/>
    <w:rsid w:val="0087695E"/>
    <w:rsid w:val="00877BB0"/>
    <w:rsid w:val="00883551"/>
    <w:rsid w:val="00883557"/>
    <w:rsid w:val="00884B77"/>
    <w:rsid w:val="008855D6"/>
    <w:rsid w:val="008856B6"/>
    <w:rsid w:val="00885CB9"/>
    <w:rsid w:val="00893710"/>
    <w:rsid w:val="00896B2D"/>
    <w:rsid w:val="008A0EB4"/>
    <w:rsid w:val="008A54AF"/>
    <w:rsid w:val="008A5C39"/>
    <w:rsid w:val="008A7DCE"/>
    <w:rsid w:val="008B15DD"/>
    <w:rsid w:val="008D0938"/>
    <w:rsid w:val="008D22D3"/>
    <w:rsid w:val="008E3712"/>
    <w:rsid w:val="008E3787"/>
    <w:rsid w:val="008E4CDF"/>
    <w:rsid w:val="008E513E"/>
    <w:rsid w:val="008F39A2"/>
    <w:rsid w:val="008F5A73"/>
    <w:rsid w:val="008F6165"/>
    <w:rsid w:val="009009C5"/>
    <w:rsid w:val="00901C8E"/>
    <w:rsid w:val="00911899"/>
    <w:rsid w:val="00915038"/>
    <w:rsid w:val="0092035D"/>
    <w:rsid w:val="00921ECA"/>
    <w:rsid w:val="00923DC7"/>
    <w:rsid w:val="00923EE5"/>
    <w:rsid w:val="009367DF"/>
    <w:rsid w:val="009373DD"/>
    <w:rsid w:val="00944CCD"/>
    <w:rsid w:val="0095106B"/>
    <w:rsid w:val="0095437D"/>
    <w:rsid w:val="0095484C"/>
    <w:rsid w:val="0095659B"/>
    <w:rsid w:val="00963890"/>
    <w:rsid w:val="0096786B"/>
    <w:rsid w:val="00973A4F"/>
    <w:rsid w:val="00973E74"/>
    <w:rsid w:val="009751D9"/>
    <w:rsid w:val="009842BA"/>
    <w:rsid w:val="0098586D"/>
    <w:rsid w:val="009861FB"/>
    <w:rsid w:val="0098774E"/>
    <w:rsid w:val="0099330A"/>
    <w:rsid w:val="009A00C2"/>
    <w:rsid w:val="009A1EE3"/>
    <w:rsid w:val="009A4579"/>
    <w:rsid w:val="009B1D58"/>
    <w:rsid w:val="009B2652"/>
    <w:rsid w:val="009B7775"/>
    <w:rsid w:val="009C0B3D"/>
    <w:rsid w:val="009C0D55"/>
    <w:rsid w:val="009C5D89"/>
    <w:rsid w:val="009C7BB7"/>
    <w:rsid w:val="009D3178"/>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7111"/>
    <w:rsid w:val="00A21605"/>
    <w:rsid w:val="00A22615"/>
    <w:rsid w:val="00A26332"/>
    <w:rsid w:val="00A26EA8"/>
    <w:rsid w:val="00A34EC1"/>
    <w:rsid w:val="00A35791"/>
    <w:rsid w:val="00A357DC"/>
    <w:rsid w:val="00A365AD"/>
    <w:rsid w:val="00A41605"/>
    <w:rsid w:val="00A43279"/>
    <w:rsid w:val="00A438CF"/>
    <w:rsid w:val="00A479F6"/>
    <w:rsid w:val="00A5436A"/>
    <w:rsid w:val="00A5616A"/>
    <w:rsid w:val="00A60120"/>
    <w:rsid w:val="00A653B1"/>
    <w:rsid w:val="00A67FBE"/>
    <w:rsid w:val="00A81D80"/>
    <w:rsid w:val="00A83CEE"/>
    <w:rsid w:val="00A9068D"/>
    <w:rsid w:val="00A96E96"/>
    <w:rsid w:val="00A9723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5612"/>
    <w:rsid w:val="00B010A5"/>
    <w:rsid w:val="00B010BF"/>
    <w:rsid w:val="00B01199"/>
    <w:rsid w:val="00B01D64"/>
    <w:rsid w:val="00B04872"/>
    <w:rsid w:val="00B0501D"/>
    <w:rsid w:val="00B07C94"/>
    <w:rsid w:val="00B11683"/>
    <w:rsid w:val="00B1324B"/>
    <w:rsid w:val="00B13D75"/>
    <w:rsid w:val="00B20A56"/>
    <w:rsid w:val="00B20D8C"/>
    <w:rsid w:val="00B22BC6"/>
    <w:rsid w:val="00B248E7"/>
    <w:rsid w:val="00B24E97"/>
    <w:rsid w:val="00B26FA1"/>
    <w:rsid w:val="00B27168"/>
    <w:rsid w:val="00B30C26"/>
    <w:rsid w:val="00B36772"/>
    <w:rsid w:val="00B36CC7"/>
    <w:rsid w:val="00B37AF1"/>
    <w:rsid w:val="00B37F29"/>
    <w:rsid w:val="00B4574B"/>
    <w:rsid w:val="00B50C75"/>
    <w:rsid w:val="00B52C7E"/>
    <w:rsid w:val="00B56020"/>
    <w:rsid w:val="00B651E6"/>
    <w:rsid w:val="00B67952"/>
    <w:rsid w:val="00B73C60"/>
    <w:rsid w:val="00B80125"/>
    <w:rsid w:val="00B81508"/>
    <w:rsid w:val="00B824AB"/>
    <w:rsid w:val="00B91099"/>
    <w:rsid w:val="00B9134C"/>
    <w:rsid w:val="00B95C38"/>
    <w:rsid w:val="00BA1DC3"/>
    <w:rsid w:val="00BA4D41"/>
    <w:rsid w:val="00BA5E30"/>
    <w:rsid w:val="00BB03B6"/>
    <w:rsid w:val="00BB3101"/>
    <w:rsid w:val="00BB5270"/>
    <w:rsid w:val="00BC27C8"/>
    <w:rsid w:val="00BC5A8D"/>
    <w:rsid w:val="00BC6BD9"/>
    <w:rsid w:val="00BD3E80"/>
    <w:rsid w:val="00BD5599"/>
    <w:rsid w:val="00BD6329"/>
    <w:rsid w:val="00BD7AE5"/>
    <w:rsid w:val="00BE0C0F"/>
    <w:rsid w:val="00BE15D1"/>
    <w:rsid w:val="00BE2C06"/>
    <w:rsid w:val="00BE2E81"/>
    <w:rsid w:val="00BE3BE1"/>
    <w:rsid w:val="00BE4941"/>
    <w:rsid w:val="00BF104B"/>
    <w:rsid w:val="00BF3575"/>
    <w:rsid w:val="00C01BA4"/>
    <w:rsid w:val="00C03CEC"/>
    <w:rsid w:val="00C06A6E"/>
    <w:rsid w:val="00C1149F"/>
    <w:rsid w:val="00C14038"/>
    <w:rsid w:val="00C140DC"/>
    <w:rsid w:val="00C144F1"/>
    <w:rsid w:val="00C179EC"/>
    <w:rsid w:val="00C23256"/>
    <w:rsid w:val="00C260C0"/>
    <w:rsid w:val="00C3110A"/>
    <w:rsid w:val="00C31256"/>
    <w:rsid w:val="00C3141E"/>
    <w:rsid w:val="00C34C8C"/>
    <w:rsid w:val="00C421CD"/>
    <w:rsid w:val="00C44856"/>
    <w:rsid w:val="00C44A7B"/>
    <w:rsid w:val="00C46CCD"/>
    <w:rsid w:val="00C524E9"/>
    <w:rsid w:val="00C52874"/>
    <w:rsid w:val="00C5733E"/>
    <w:rsid w:val="00C6137B"/>
    <w:rsid w:val="00C622D8"/>
    <w:rsid w:val="00C6472B"/>
    <w:rsid w:val="00C70D71"/>
    <w:rsid w:val="00C71482"/>
    <w:rsid w:val="00C762EF"/>
    <w:rsid w:val="00C76304"/>
    <w:rsid w:val="00C772DD"/>
    <w:rsid w:val="00C774B0"/>
    <w:rsid w:val="00C7757C"/>
    <w:rsid w:val="00C861E0"/>
    <w:rsid w:val="00C937D2"/>
    <w:rsid w:val="00C93AF3"/>
    <w:rsid w:val="00C94763"/>
    <w:rsid w:val="00C9573B"/>
    <w:rsid w:val="00C96ADF"/>
    <w:rsid w:val="00CA0331"/>
    <w:rsid w:val="00CB17F0"/>
    <w:rsid w:val="00CB194C"/>
    <w:rsid w:val="00CB262E"/>
    <w:rsid w:val="00CB3E18"/>
    <w:rsid w:val="00CB4520"/>
    <w:rsid w:val="00CC00DE"/>
    <w:rsid w:val="00CC0859"/>
    <w:rsid w:val="00CC42C7"/>
    <w:rsid w:val="00CC6B15"/>
    <w:rsid w:val="00CD13A3"/>
    <w:rsid w:val="00CD1C8C"/>
    <w:rsid w:val="00CD78C6"/>
    <w:rsid w:val="00CE0EB3"/>
    <w:rsid w:val="00CE126A"/>
    <w:rsid w:val="00CE34F7"/>
    <w:rsid w:val="00CE54AE"/>
    <w:rsid w:val="00CE5CF5"/>
    <w:rsid w:val="00CE6A92"/>
    <w:rsid w:val="00CF0062"/>
    <w:rsid w:val="00CF1220"/>
    <w:rsid w:val="00CF1980"/>
    <w:rsid w:val="00CF2C30"/>
    <w:rsid w:val="00CF3E7D"/>
    <w:rsid w:val="00CF6342"/>
    <w:rsid w:val="00D0184D"/>
    <w:rsid w:val="00D01F7E"/>
    <w:rsid w:val="00D15EB1"/>
    <w:rsid w:val="00D16E1C"/>
    <w:rsid w:val="00D20DC9"/>
    <w:rsid w:val="00D2557D"/>
    <w:rsid w:val="00D25866"/>
    <w:rsid w:val="00D300E5"/>
    <w:rsid w:val="00D32D76"/>
    <w:rsid w:val="00D34D9B"/>
    <w:rsid w:val="00D3501E"/>
    <w:rsid w:val="00D412E9"/>
    <w:rsid w:val="00D427C8"/>
    <w:rsid w:val="00D50342"/>
    <w:rsid w:val="00D555F0"/>
    <w:rsid w:val="00D601F2"/>
    <w:rsid w:val="00D60744"/>
    <w:rsid w:val="00D61F19"/>
    <w:rsid w:val="00D66055"/>
    <w:rsid w:val="00D73202"/>
    <w:rsid w:val="00D748FC"/>
    <w:rsid w:val="00D847B2"/>
    <w:rsid w:val="00D9080B"/>
    <w:rsid w:val="00D9450C"/>
    <w:rsid w:val="00D95427"/>
    <w:rsid w:val="00D96F1F"/>
    <w:rsid w:val="00DA1914"/>
    <w:rsid w:val="00DA3E09"/>
    <w:rsid w:val="00DA5004"/>
    <w:rsid w:val="00DA5512"/>
    <w:rsid w:val="00DA5608"/>
    <w:rsid w:val="00DB06A1"/>
    <w:rsid w:val="00DD4453"/>
    <w:rsid w:val="00DD49B5"/>
    <w:rsid w:val="00DE38F9"/>
    <w:rsid w:val="00DE3FA4"/>
    <w:rsid w:val="00DE57A5"/>
    <w:rsid w:val="00DF0894"/>
    <w:rsid w:val="00DF5264"/>
    <w:rsid w:val="00DF7DD5"/>
    <w:rsid w:val="00E026BD"/>
    <w:rsid w:val="00E05095"/>
    <w:rsid w:val="00E05392"/>
    <w:rsid w:val="00E130D0"/>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84BDE"/>
    <w:rsid w:val="00E90442"/>
    <w:rsid w:val="00E9346C"/>
    <w:rsid w:val="00E95C13"/>
    <w:rsid w:val="00E964BD"/>
    <w:rsid w:val="00E96C05"/>
    <w:rsid w:val="00EA25D7"/>
    <w:rsid w:val="00EA3392"/>
    <w:rsid w:val="00EA37F3"/>
    <w:rsid w:val="00EA43E7"/>
    <w:rsid w:val="00EA5380"/>
    <w:rsid w:val="00EA54F6"/>
    <w:rsid w:val="00EA59C8"/>
    <w:rsid w:val="00EA7593"/>
    <w:rsid w:val="00EB08C1"/>
    <w:rsid w:val="00EB475C"/>
    <w:rsid w:val="00EB629C"/>
    <w:rsid w:val="00EB7935"/>
    <w:rsid w:val="00EC4A98"/>
    <w:rsid w:val="00EC516F"/>
    <w:rsid w:val="00EC719C"/>
    <w:rsid w:val="00ED2D78"/>
    <w:rsid w:val="00ED5C09"/>
    <w:rsid w:val="00EF0FD4"/>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3552"/>
    <w:rsid w:val="00F35F56"/>
    <w:rsid w:val="00F36A09"/>
    <w:rsid w:val="00F37305"/>
    <w:rsid w:val="00F40B85"/>
    <w:rsid w:val="00F40D8A"/>
    <w:rsid w:val="00F425FD"/>
    <w:rsid w:val="00F53C77"/>
    <w:rsid w:val="00F60E1E"/>
    <w:rsid w:val="00F63478"/>
    <w:rsid w:val="00F65DA7"/>
    <w:rsid w:val="00F673A0"/>
    <w:rsid w:val="00F74AE4"/>
    <w:rsid w:val="00F81D45"/>
    <w:rsid w:val="00F854FE"/>
    <w:rsid w:val="00F85C22"/>
    <w:rsid w:val="00F86965"/>
    <w:rsid w:val="00F9165C"/>
    <w:rsid w:val="00F92497"/>
    <w:rsid w:val="00F92625"/>
    <w:rsid w:val="00F952F7"/>
    <w:rsid w:val="00F979EC"/>
    <w:rsid w:val="00F97E06"/>
    <w:rsid w:val="00FA56A5"/>
    <w:rsid w:val="00FA6691"/>
    <w:rsid w:val="00FA6891"/>
    <w:rsid w:val="00FA6DAA"/>
    <w:rsid w:val="00FA7D1A"/>
    <w:rsid w:val="00FB4A17"/>
    <w:rsid w:val="00FC009E"/>
    <w:rsid w:val="00FC2713"/>
    <w:rsid w:val="00FC5803"/>
    <w:rsid w:val="00FC6FD8"/>
    <w:rsid w:val="00FD4794"/>
    <w:rsid w:val="00FD60FA"/>
    <w:rsid w:val="00FE0B86"/>
    <w:rsid w:val="00FE5667"/>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5777E0AEC0FB404986BEEA09C57FA272"/>
        <w:category>
          <w:name w:val="Bendrosios nuostatos"/>
          <w:gallery w:val="placeholder"/>
        </w:category>
        <w:types>
          <w:type w:val="bbPlcHdr"/>
        </w:types>
        <w:behaviors>
          <w:behavior w:val="content"/>
        </w:behaviors>
        <w:guid w:val="{B6808771-786D-4A4B-8610-929F427879C1}"/>
      </w:docPartPr>
      <w:docPartBody>
        <w:p w:rsidR="00584337" w:rsidRDefault="00423523" w:rsidP="00423523">
          <w:pPr>
            <w:pStyle w:val="5777E0AEC0FB404986BEEA09C57FA272"/>
          </w:pPr>
          <w:r w:rsidRPr="00C21ACC">
            <w:rPr>
              <w:rStyle w:val="Vietosrezervavimoenklotekstas"/>
            </w:rPr>
            <w:t>Click or tap here to enter text.</w:t>
          </w:r>
        </w:p>
      </w:docPartBody>
    </w:docPart>
    <w:docPart>
      <w:docPartPr>
        <w:name w:val="5B663AF3E5564871A706CB01E685EA62"/>
        <w:category>
          <w:name w:val="Bendrosios nuostatos"/>
          <w:gallery w:val="placeholder"/>
        </w:category>
        <w:types>
          <w:type w:val="bbPlcHdr"/>
        </w:types>
        <w:behaviors>
          <w:behavior w:val="content"/>
        </w:behaviors>
        <w:guid w:val="{59DDC212-C3D0-4E07-B844-4BC38AB05C60}"/>
      </w:docPartPr>
      <w:docPartBody>
        <w:p w:rsidR="00584337" w:rsidRDefault="00423523" w:rsidP="00423523">
          <w:pPr>
            <w:pStyle w:val="5B663AF3E5564871A706CB01E685EA62"/>
          </w:pPr>
          <w:r w:rsidRPr="00C21ACC">
            <w:rPr>
              <w:rStyle w:val="Vietosrezervavimoenklotekstas"/>
            </w:rPr>
            <w:t>Click or tap here to enter text.</w:t>
          </w:r>
        </w:p>
      </w:docPartBody>
    </w:docPart>
    <w:docPart>
      <w:docPartPr>
        <w:name w:val="3F76A93BB2F148558A6245B80F14AE18"/>
        <w:category>
          <w:name w:val="Bendrosios nuostatos"/>
          <w:gallery w:val="placeholder"/>
        </w:category>
        <w:types>
          <w:type w:val="bbPlcHdr"/>
        </w:types>
        <w:behaviors>
          <w:behavior w:val="content"/>
        </w:behaviors>
        <w:guid w:val="{B641D603-9FC1-484E-A37F-58C3035B86E0}"/>
      </w:docPartPr>
      <w:docPartBody>
        <w:p w:rsidR="00584337" w:rsidRDefault="00423523" w:rsidP="00423523">
          <w:pPr>
            <w:pStyle w:val="3F76A93BB2F148558A6245B80F14AE18"/>
          </w:pPr>
          <w:r w:rsidRPr="00C21ACC">
            <w:rPr>
              <w:rStyle w:val="Vietosrezervavimoenklotekstas"/>
            </w:rPr>
            <w:t>Click or tap here to enter text.</w:t>
          </w:r>
        </w:p>
      </w:docPartBody>
    </w:docPart>
    <w:docPart>
      <w:docPartPr>
        <w:name w:val="4C4B70CB73D74644AE6B2CC03237910B"/>
        <w:category>
          <w:name w:val="Bendrosios nuostatos"/>
          <w:gallery w:val="placeholder"/>
        </w:category>
        <w:types>
          <w:type w:val="bbPlcHdr"/>
        </w:types>
        <w:behaviors>
          <w:behavior w:val="content"/>
        </w:behaviors>
        <w:guid w:val="{F32143A2-7415-4424-A18D-2EB08E97524B}"/>
      </w:docPartPr>
      <w:docPartBody>
        <w:p w:rsidR="00584337" w:rsidRDefault="00423523" w:rsidP="00423523">
          <w:pPr>
            <w:pStyle w:val="4C4B70CB73D74644AE6B2CC03237910B"/>
          </w:pPr>
          <w:r w:rsidRPr="00C21ACC">
            <w:rPr>
              <w:rStyle w:val="Vietosrezervavimoenklotekstas"/>
            </w:rPr>
            <w:t>Click or tap here to enter text.</w:t>
          </w:r>
        </w:p>
      </w:docPartBody>
    </w:docPart>
    <w:docPart>
      <w:docPartPr>
        <w:name w:val="3DE0962F875F4EEA850ED29B7A153D17"/>
        <w:category>
          <w:name w:val="Bendrosios nuostatos"/>
          <w:gallery w:val="placeholder"/>
        </w:category>
        <w:types>
          <w:type w:val="bbPlcHdr"/>
        </w:types>
        <w:behaviors>
          <w:behavior w:val="content"/>
        </w:behaviors>
        <w:guid w:val="{DD828FBB-A8A2-4F3E-8979-958EE0DDAD69}"/>
      </w:docPartPr>
      <w:docPartBody>
        <w:p w:rsidR="000A65F4" w:rsidRDefault="00584337" w:rsidP="00584337">
          <w:pPr>
            <w:pStyle w:val="3DE0962F875F4EEA850ED29B7A153D17"/>
          </w:pPr>
          <w:r w:rsidRPr="00C21ACC">
            <w:rPr>
              <w:rStyle w:val="Vietosrezervavimoenklotekstas"/>
            </w:rPr>
            <w:t>Click or tap here to enter text.</w:t>
          </w:r>
        </w:p>
      </w:docPartBody>
    </w:docPart>
    <w:docPart>
      <w:docPartPr>
        <w:name w:val="3019E7C62A6A4D258A8719A04538DE91"/>
        <w:category>
          <w:name w:val="Bendrosios nuostatos"/>
          <w:gallery w:val="placeholder"/>
        </w:category>
        <w:types>
          <w:type w:val="bbPlcHdr"/>
        </w:types>
        <w:behaviors>
          <w:behavior w:val="content"/>
        </w:behaviors>
        <w:guid w:val="{6231CE23-C2E9-4FC5-B3F5-2430B6E05666}"/>
      </w:docPartPr>
      <w:docPartBody>
        <w:p w:rsidR="000A65F4" w:rsidRDefault="00584337" w:rsidP="00584337">
          <w:pPr>
            <w:pStyle w:val="3019E7C62A6A4D258A8719A04538DE91"/>
          </w:pPr>
          <w:r w:rsidRPr="00C21ACC">
            <w:rPr>
              <w:rStyle w:val="Vietosrezervavimoenklotekstas"/>
            </w:rPr>
            <w:t>Click or tap here to enter text.</w:t>
          </w:r>
        </w:p>
      </w:docPartBody>
    </w:docPart>
    <w:docPart>
      <w:docPartPr>
        <w:name w:val="0916C8621746401094781F6EF6D95F79"/>
        <w:category>
          <w:name w:val="General"/>
          <w:gallery w:val="placeholder"/>
        </w:category>
        <w:types>
          <w:type w:val="bbPlcHdr"/>
        </w:types>
        <w:behaviors>
          <w:behavior w:val="content"/>
        </w:behaviors>
        <w:guid w:val="{7422FF17-5FDA-4966-B469-30CD12E5B662}"/>
      </w:docPartPr>
      <w:docPartBody>
        <w:p w:rsidR="00EC1D7F" w:rsidRDefault="000F460D" w:rsidP="000F460D">
          <w:pPr>
            <w:pStyle w:val="0916C8621746401094781F6EF6D95F79"/>
          </w:pPr>
          <w:r w:rsidRPr="00C21ACC">
            <w:rPr>
              <w:rStyle w:val="Vietosrezervavimoenklotekstas"/>
            </w:rPr>
            <w:t>Click or tap here to enter text.</w:t>
          </w:r>
        </w:p>
      </w:docPartBody>
    </w:docPart>
    <w:docPart>
      <w:docPartPr>
        <w:name w:val="9451401DC3444561ACC58CA3255D2553"/>
        <w:category>
          <w:name w:val="General"/>
          <w:gallery w:val="placeholder"/>
        </w:category>
        <w:types>
          <w:type w:val="bbPlcHdr"/>
        </w:types>
        <w:behaviors>
          <w:behavior w:val="content"/>
        </w:behaviors>
        <w:guid w:val="{DF004075-90B6-4C6D-B6F9-38B9B534EBD5}"/>
      </w:docPartPr>
      <w:docPartBody>
        <w:p w:rsidR="00EC1D7F" w:rsidRDefault="000F460D" w:rsidP="000F460D">
          <w:pPr>
            <w:pStyle w:val="9451401DC3444561ACC58CA3255D2553"/>
          </w:pPr>
          <w:r w:rsidRPr="00C21ACC">
            <w:rPr>
              <w:rStyle w:val="Vietosrezervavimoenklotekstas"/>
            </w:rPr>
            <w:t>Click or tap here to enter text.</w:t>
          </w:r>
        </w:p>
      </w:docPartBody>
    </w:docPart>
    <w:docPart>
      <w:docPartPr>
        <w:name w:val="27CE59E9F6684BD083BF7A51E28EF464"/>
        <w:category>
          <w:name w:val="General"/>
          <w:gallery w:val="placeholder"/>
        </w:category>
        <w:types>
          <w:type w:val="bbPlcHdr"/>
        </w:types>
        <w:behaviors>
          <w:behavior w:val="content"/>
        </w:behaviors>
        <w:guid w:val="{59E72FC4-E9F7-426A-85C9-7DAA2D579AFC}"/>
      </w:docPartPr>
      <w:docPartBody>
        <w:p w:rsidR="00EC1D7F" w:rsidRDefault="000F460D" w:rsidP="000F460D">
          <w:pPr>
            <w:pStyle w:val="27CE59E9F6684BD083BF7A51E28EF46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208C8"/>
    <w:rsid w:val="00032718"/>
    <w:rsid w:val="00063746"/>
    <w:rsid w:val="000A65F4"/>
    <w:rsid w:val="000B4FB4"/>
    <w:rsid w:val="000E230C"/>
    <w:rsid w:val="000F460D"/>
    <w:rsid w:val="00105EAB"/>
    <w:rsid w:val="0013308F"/>
    <w:rsid w:val="00136A7E"/>
    <w:rsid w:val="0016201B"/>
    <w:rsid w:val="00174BFA"/>
    <w:rsid w:val="001A3D27"/>
    <w:rsid w:val="001A4F4B"/>
    <w:rsid w:val="001B426B"/>
    <w:rsid w:val="001D6E02"/>
    <w:rsid w:val="001E01DE"/>
    <w:rsid w:val="001E0FB1"/>
    <w:rsid w:val="001E6DE5"/>
    <w:rsid w:val="002034C2"/>
    <w:rsid w:val="00210DE6"/>
    <w:rsid w:val="002115B0"/>
    <w:rsid w:val="002621CF"/>
    <w:rsid w:val="00295F91"/>
    <w:rsid w:val="002A65D8"/>
    <w:rsid w:val="002B0EF0"/>
    <w:rsid w:val="002D1B29"/>
    <w:rsid w:val="002E7069"/>
    <w:rsid w:val="002F50C4"/>
    <w:rsid w:val="003309D7"/>
    <w:rsid w:val="00331492"/>
    <w:rsid w:val="00331890"/>
    <w:rsid w:val="00337227"/>
    <w:rsid w:val="00342CDA"/>
    <w:rsid w:val="003515DC"/>
    <w:rsid w:val="00353209"/>
    <w:rsid w:val="00360D8C"/>
    <w:rsid w:val="00392B4B"/>
    <w:rsid w:val="00394819"/>
    <w:rsid w:val="003B1416"/>
    <w:rsid w:val="003F0CA5"/>
    <w:rsid w:val="00405137"/>
    <w:rsid w:val="004060B7"/>
    <w:rsid w:val="00416654"/>
    <w:rsid w:val="00423523"/>
    <w:rsid w:val="0043696E"/>
    <w:rsid w:val="00456032"/>
    <w:rsid w:val="00470492"/>
    <w:rsid w:val="004813AB"/>
    <w:rsid w:val="00490477"/>
    <w:rsid w:val="004A3EB0"/>
    <w:rsid w:val="0052211C"/>
    <w:rsid w:val="00584337"/>
    <w:rsid w:val="005B4FCA"/>
    <w:rsid w:val="005B650D"/>
    <w:rsid w:val="005C57DD"/>
    <w:rsid w:val="005E456F"/>
    <w:rsid w:val="005E60A9"/>
    <w:rsid w:val="005F3EE4"/>
    <w:rsid w:val="00614643"/>
    <w:rsid w:val="00641B7A"/>
    <w:rsid w:val="006526C3"/>
    <w:rsid w:val="00657B20"/>
    <w:rsid w:val="00676F3C"/>
    <w:rsid w:val="00680D3F"/>
    <w:rsid w:val="006A6683"/>
    <w:rsid w:val="006B55AF"/>
    <w:rsid w:val="006C6705"/>
    <w:rsid w:val="006D746C"/>
    <w:rsid w:val="006E554C"/>
    <w:rsid w:val="0070574C"/>
    <w:rsid w:val="00721414"/>
    <w:rsid w:val="00736915"/>
    <w:rsid w:val="0075435C"/>
    <w:rsid w:val="00755FE3"/>
    <w:rsid w:val="00790542"/>
    <w:rsid w:val="00793E70"/>
    <w:rsid w:val="007E0DAC"/>
    <w:rsid w:val="007E12B5"/>
    <w:rsid w:val="0080379B"/>
    <w:rsid w:val="00854BA3"/>
    <w:rsid w:val="00867D90"/>
    <w:rsid w:val="008A6762"/>
    <w:rsid w:val="008C3B8D"/>
    <w:rsid w:val="008C44F5"/>
    <w:rsid w:val="008F59E3"/>
    <w:rsid w:val="00907372"/>
    <w:rsid w:val="00910E66"/>
    <w:rsid w:val="00926B2D"/>
    <w:rsid w:val="00971002"/>
    <w:rsid w:val="0097412B"/>
    <w:rsid w:val="00984723"/>
    <w:rsid w:val="009A60E7"/>
    <w:rsid w:val="009D520D"/>
    <w:rsid w:val="00A13B84"/>
    <w:rsid w:val="00A20177"/>
    <w:rsid w:val="00A3030D"/>
    <w:rsid w:val="00A351B2"/>
    <w:rsid w:val="00A42668"/>
    <w:rsid w:val="00A51403"/>
    <w:rsid w:val="00A51C2E"/>
    <w:rsid w:val="00A52429"/>
    <w:rsid w:val="00A64319"/>
    <w:rsid w:val="00A90CC8"/>
    <w:rsid w:val="00AA6681"/>
    <w:rsid w:val="00AB066D"/>
    <w:rsid w:val="00AC5A98"/>
    <w:rsid w:val="00AF16F7"/>
    <w:rsid w:val="00AF214A"/>
    <w:rsid w:val="00AF527C"/>
    <w:rsid w:val="00B127F3"/>
    <w:rsid w:val="00B16F31"/>
    <w:rsid w:val="00B170C8"/>
    <w:rsid w:val="00B2336A"/>
    <w:rsid w:val="00B450C2"/>
    <w:rsid w:val="00B47021"/>
    <w:rsid w:val="00B57CEF"/>
    <w:rsid w:val="00B74856"/>
    <w:rsid w:val="00B823CC"/>
    <w:rsid w:val="00B851F5"/>
    <w:rsid w:val="00BB0378"/>
    <w:rsid w:val="00BB5FE0"/>
    <w:rsid w:val="00BB7B28"/>
    <w:rsid w:val="00BE5656"/>
    <w:rsid w:val="00C20F61"/>
    <w:rsid w:val="00C2151B"/>
    <w:rsid w:val="00C338A0"/>
    <w:rsid w:val="00C84A14"/>
    <w:rsid w:val="00C87C73"/>
    <w:rsid w:val="00C90C85"/>
    <w:rsid w:val="00C934E5"/>
    <w:rsid w:val="00CA31B6"/>
    <w:rsid w:val="00CB2748"/>
    <w:rsid w:val="00CB3CE4"/>
    <w:rsid w:val="00CB771F"/>
    <w:rsid w:val="00CB7C3A"/>
    <w:rsid w:val="00CB7F37"/>
    <w:rsid w:val="00CE171D"/>
    <w:rsid w:val="00CE1CA3"/>
    <w:rsid w:val="00D04F8B"/>
    <w:rsid w:val="00D05404"/>
    <w:rsid w:val="00D064D7"/>
    <w:rsid w:val="00D55417"/>
    <w:rsid w:val="00D56A26"/>
    <w:rsid w:val="00D83A53"/>
    <w:rsid w:val="00D859DA"/>
    <w:rsid w:val="00D9520E"/>
    <w:rsid w:val="00DC168E"/>
    <w:rsid w:val="00DF213D"/>
    <w:rsid w:val="00E11F0C"/>
    <w:rsid w:val="00E17EB8"/>
    <w:rsid w:val="00E63BAB"/>
    <w:rsid w:val="00E72780"/>
    <w:rsid w:val="00E81FC7"/>
    <w:rsid w:val="00E8439A"/>
    <w:rsid w:val="00EA13C4"/>
    <w:rsid w:val="00EC1991"/>
    <w:rsid w:val="00EC1D7F"/>
    <w:rsid w:val="00F0255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460D"/>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5777E0AEC0FB404986BEEA09C57FA272">
    <w:name w:val="5777E0AEC0FB404986BEEA09C57FA272"/>
    <w:rsid w:val="00423523"/>
  </w:style>
  <w:style w:type="paragraph" w:customStyle="1" w:styleId="5B663AF3E5564871A706CB01E685EA62">
    <w:name w:val="5B663AF3E5564871A706CB01E685EA62"/>
    <w:rsid w:val="00423523"/>
  </w:style>
  <w:style w:type="paragraph" w:customStyle="1" w:styleId="3F76A93BB2F148558A6245B80F14AE18">
    <w:name w:val="3F76A93BB2F148558A6245B80F14AE18"/>
    <w:rsid w:val="00423523"/>
  </w:style>
  <w:style w:type="paragraph" w:customStyle="1" w:styleId="F556D61FEB2846FF8424C8B440A748EB">
    <w:name w:val="F556D61FEB2846FF8424C8B440A748EB"/>
    <w:rsid w:val="00423523"/>
  </w:style>
  <w:style w:type="paragraph" w:customStyle="1" w:styleId="4C4B70CB73D74644AE6B2CC03237910B">
    <w:name w:val="4C4B70CB73D74644AE6B2CC03237910B"/>
    <w:rsid w:val="00423523"/>
  </w:style>
  <w:style w:type="paragraph" w:customStyle="1" w:styleId="3DE0962F875F4EEA850ED29B7A153D17">
    <w:name w:val="3DE0962F875F4EEA850ED29B7A153D17"/>
    <w:rsid w:val="00584337"/>
  </w:style>
  <w:style w:type="paragraph" w:customStyle="1" w:styleId="3019E7C62A6A4D258A8719A04538DE91">
    <w:name w:val="3019E7C62A6A4D258A8719A04538DE91"/>
    <w:rsid w:val="00584337"/>
  </w:style>
  <w:style w:type="paragraph" w:customStyle="1" w:styleId="0916C8621746401094781F6EF6D95F79">
    <w:name w:val="0916C8621746401094781F6EF6D95F79"/>
    <w:rsid w:val="000F460D"/>
  </w:style>
  <w:style w:type="paragraph" w:customStyle="1" w:styleId="9451401DC3444561ACC58CA3255D2553">
    <w:name w:val="9451401DC3444561ACC58CA3255D2553"/>
    <w:rsid w:val="000F460D"/>
  </w:style>
  <w:style w:type="paragraph" w:customStyle="1" w:styleId="27CE59E9F6684BD083BF7A51E28EF464">
    <w:name w:val="27CE59E9F6684BD083BF7A51E28EF464"/>
    <w:rsid w:val="000F4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2.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E2756-123A-4639-948F-B907AA89E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22949</Words>
  <Characters>13081</Characters>
  <Application>Microsoft Office Word</Application>
  <DocSecurity>0</DocSecurity>
  <Lines>109</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Marija Liucina Mažol</cp:lastModifiedBy>
  <cp:revision>3</cp:revision>
  <dcterms:created xsi:type="dcterms:W3CDTF">2023-05-30T06:28:00Z</dcterms:created>
  <dcterms:modified xsi:type="dcterms:W3CDTF">2023-05-30T06:31:00Z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