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7A1" w:rsidRPr="00E7205A" w:rsidRDefault="00454C9F" w:rsidP="00D047A1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29908B37" wp14:editId="29908B38">
            <wp:extent cx="457200" cy="5334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7A1" w:rsidRPr="00E7205A" w:rsidRDefault="00D047A1" w:rsidP="00D047A1">
      <w:pPr>
        <w:jc w:val="center"/>
      </w:pPr>
    </w:p>
    <w:p w:rsidR="001F24D9" w:rsidRPr="00E7205A" w:rsidRDefault="001F24D9" w:rsidP="00FA037C">
      <w:pPr>
        <w:jc w:val="center"/>
        <w:outlineLvl w:val="0"/>
        <w:rPr>
          <w:b/>
        </w:rPr>
      </w:pPr>
      <w:r w:rsidRPr="00E7205A">
        <w:rPr>
          <w:b/>
        </w:rPr>
        <w:t>INFORMATIKOS IR RYŠIŲ DEPARTAMENTAS</w:t>
      </w:r>
    </w:p>
    <w:p w:rsidR="001F24D9" w:rsidRPr="00E7205A" w:rsidRDefault="001F24D9" w:rsidP="00FA037C">
      <w:pPr>
        <w:jc w:val="center"/>
        <w:outlineLvl w:val="0"/>
        <w:rPr>
          <w:b/>
        </w:rPr>
      </w:pPr>
      <w:r w:rsidRPr="00E7205A">
        <w:rPr>
          <w:b/>
        </w:rPr>
        <w:t>PRIE LIETUVOS RESPUBLIKOS VIDAUS REIKALŲ MINISTERIJOS</w:t>
      </w:r>
    </w:p>
    <w:p w:rsidR="001F24D9" w:rsidRPr="00E7205A" w:rsidRDefault="001F24D9" w:rsidP="001F24D9">
      <w:pPr>
        <w:jc w:val="center"/>
        <w:rPr>
          <w:b/>
        </w:rPr>
      </w:pPr>
    </w:p>
    <w:p w:rsidR="001F24D9" w:rsidRPr="00E7205A" w:rsidRDefault="001F24D9" w:rsidP="002610FA">
      <w:pPr>
        <w:pStyle w:val="HTMLiankstoformatuotas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 xml:space="preserve">Biudžetinė įstaiga, Šventaragio g. 2, LT-01510 Vilnius, tel. (8 5) 271 7177, el. p. </w:t>
      </w:r>
      <w:hyperlink r:id="rId11" w:history="1">
        <w:r w:rsidRPr="00E7205A">
          <w:rPr>
            <w:rStyle w:val="Hipersaitas"/>
            <w:rFonts w:ascii="Times New Roman" w:hAnsi="Times New Roman"/>
            <w:color w:val="auto"/>
            <w:u w:val="none"/>
          </w:rPr>
          <w:t>ird@vrm.lt</w:t>
        </w:r>
      </w:hyperlink>
    </w:p>
    <w:p w:rsidR="001F24D9" w:rsidRPr="00E7205A" w:rsidRDefault="001F24D9" w:rsidP="001F24D9">
      <w:pPr>
        <w:pStyle w:val="HTMLiankstoformatuotas"/>
        <w:ind w:left="0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Duomenys kaupiami ir saugomi Juridinių asmenų registre, kodas 188774822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921"/>
        <w:gridCol w:w="3934"/>
      </w:tblGrid>
      <w:tr w:rsidR="00E04797">
        <w:tc>
          <w:tcPr>
            <w:tcW w:w="3004" w:type="pct"/>
            <w:tcBorders>
              <w:top w:val="single" w:sz="4" w:space="0" w:color="auto"/>
            </w:tcBorders>
          </w:tcPr>
          <w:p w:rsidR="00E04797" w:rsidRDefault="00E04797"/>
        </w:tc>
        <w:tc>
          <w:tcPr>
            <w:tcW w:w="1996" w:type="pct"/>
            <w:tcBorders>
              <w:top w:val="single" w:sz="4" w:space="0" w:color="auto"/>
            </w:tcBorders>
          </w:tcPr>
          <w:p w:rsidR="00E04797" w:rsidRDefault="00E04797"/>
        </w:tc>
      </w:tr>
      <w:tr w:rsidR="00727583" w:rsidTr="00AF25CC">
        <w:tc>
          <w:tcPr>
            <w:tcW w:w="3004" w:type="pct"/>
          </w:tcPr>
          <w:p w:rsidR="00E04797" w:rsidRDefault="00C37252">
            <w:sdt>
              <w:sdtPr>
                <w:tag w:val="fld_tpz_ja_asm1XMLStr"/>
                <w:id w:val="-1483229768"/>
              </w:sdtPr>
              <w:sdtEndPr/>
              <w:sdtContent>
                <w:r w:rsidR="00D50684">
                  <w:t>UAB "Marstata"</w:t>
                </w:r>
              </w:sdtContent>
            </w:sdt>
          </w:p>
        </w:tc>
        <w:tc>
          <w:tcPr>
            <w:tcW w:w="1996" w:type="pct"/>
            <w:vMerge w:val="restart"/>
          </w:tcPr>
          <w:p w:rsidR="00727583" w:rsidRDefault="00C37252" w:rsidP="00266937">
            <w:pPr>
              <w:jc w:val="right"/>
            </w:pPr>
            <w:sdt>
              <w:sdtPr>
                <w:tag w:val="fld_tpz_prs_dataXMLStr"/>
                <w:id w:val="-1011670567"/>
              </w:sdtPr>
              <w:sdtEndPr/>
              <w:sdtContent>
                <w:r w:rsidR="00D50684">
                  <w:t xml:space="preserve">Į 2023-02-23   </w:t>
                </w:r>
              </w:sdtContent>
            </w:sdt>
            <w:r w:rsidR="00727583">
              <w:t xml:space="preserve">   </w:t>
            </w:r>
            <w:sdt>
              <w:sdtPr>
                <w:tag w:val="fld_tpz_prs_numerXMLStr"/>
                <w:id w:val="-611746816"/>
              </w:sdtPr>
              <w:sdtEndPr/>
              <w:sdtContent>
                <w:r w:rsidR="00D50684">
                  <w:t>prašymą</w:t>
                </w:r>
              </w:sdtContent>
            </w:sdt>
          </w:p>
        </w:tc>
      </w:tr>
      <w:tr w:rsidR="00727583" w:rsidTr="00AF25CC">
        <w:tc>
          <w:tcPr>
            <w:tcW w:w="3004" w:type="pct"/>
          </w:tcPr>
          <w:sdt>
            <w:sdtPr>
              <w:tag w:val="fld_tpzAsmAdrXMLStr"/>
              <w:id w:val="-953473884"/>
            </w:sdtPr>
            <w:sdtEndPr/>
            <w:sdtContent>
              <w:p w:rsidR="00335AE8" w:rsidRDefault="00C37252"/>
            </w:sdtContent>
          </w:sdt>
          <w:p w:rsidR="00E04797" w:rsidRDefault="00E04797"/>
        </w:tc>
        <w:tc>
          <w:tcPr>
            <w:tcW w:w="1996" w:type="pct"/>
            <w:vMerge/>
          </w:tcPr>
          <w:p w:rsidR="00727583" w:rsidRDefault="00727583" w:rsidP="00456CBF"/>
        </w:tc>
      </w:tr>
      <w:tr w:rsidR="00727583" w:rsidTr="00AF25CC">
        <w:tc>
          <w:tcPr>
            <w:tcW w:w="3004" w:type="pct"/>
          </w:tcPr>
          <w:p w:rsidR="00822DED" w:rsidRDefault="00822DED" w:rsidP="00456CBF"/>
        </w:tc>
        <w:tc>
          <w:tcPr>
            <w:tcW w:w="1996" w:type="pct"/>
            <w:vMerge/>
          </w:tcPr>
          <w:p w:rsidR="00727583" w:rsidRDefault="00727583" w:rsidP="00456CBF"/>
        </w:tc>
      </w:tr>
    </w:tbl>
    <w:p w:rsidR="006330F2" w:rsidRDefault="006330F2" w:rsidP="00201466">
      <w:pPr>
        <w:pStyle w:val="HTMLiankstoformatuotas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PAŽYMA</w:t>
      </w:r>
    </w:p>
    <w:p w:rsidR="006330F2" w:rsidRDefault="006330F2" w:rsidP="006330F2">
      <w:pPr>
        <w:pStyle w:val="HTMLiankstoformatuotas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DĖL ĮTARIAMŲJŲ, KALTINAMŲJŲ IR NUTEISTŲJŲ REGISTRO DUOMENŲ</w:t>
      </w:r>
    </w:p>
    <w:p w:rsidR="006330F2" w:rsidRDefault="006330F2" w:rsidP="006330F2">
      <w:pPr>
        <w:pStyle w:val="HTMLiankstoformatuotas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APIE JURIDINĮ ASMENĮ, DALYVAUJANTĮ VIEŠŲJŲ PIRKIMŲ PROCEDŪROJE</w:t>
      </w:r>
    </w:p>
    <w:p w:rsidR="00D047A1" w:rsidRPr="00E7205A" w:rsidRDefault="00D047A1" w:rsidP="00D047A1">
      <w:pPr>
        <w:ind w:left="2160"/>
      </w:pPr>
    </w:p>
    <w:p w:rsidR="00D047A1" w:rsidRDefault="00C37252" w:rsidP="00F67747">
      <w:pPr>
        <w:jc w:val="center"/>
      </w:pPr>
      <w:sdt>
        <w:sdtPr>
          <w:tag w:val="fld_tpz_regDuomenysXMLStr"/>
          <w:id w:val="764730047"/>
        </w:sdtPr>
        <w:sdtEndPr/>
        <w:sdtContent/>
      </w:sdt>
      <w:sdt>
        <w:sdtPr>
          <w:tag w:val="fld_tpz_egzempXMLStr"/>
          <w:id w:val="1239977160"/>
        </w:sdtPr>
        <w:sdtEndPr/>
        <w:sdtContent/>
      </w:sdt>
    </w:p>
    <w:p w:rsidR="00035733" w:rsidRDefault="00035733" w:rsidP="00F67747">
      <w:pPr>
        <w:jc w:val="center"/>
      </w:pPr>
    </w:p>
    <w:p w:rsidR="00035733" w:rsidRPr="00E7205A" w:rsidRDefault="00035733" w:rsidP="00035733">
      <w:pPr>
        <w:tabs>
          <w:tab w:val="left" w:pos="567"/>
        </w:tabs>
        <w:jc w:val="both"/>
      </w:pPr>
      <w:r>
        <w:tab/>
        <w:t xml:space="preserve">Įtariamųjų, kaltinamųjų ir nuteistųjų registro </w:t>
      </w:r>
      <w:sdt>
        <w:sdtPr>
          <w:tag w:val="fld_tpz_pzm_datagXMLStr"/>
          <w:id w:val="840203718"/>
        </w:sdtPr>
        <w:sdtEndPr/>
        <w:sdtContent>
          <w:r>
            <w:t>2023-02-23</w:t>
          </w:r>
        </w:sdtContent>
      </w:sdt>
      <w:r>
        <w:t xml:space="preserve"> duomenimis:</w:t>
      </w:r>
    </w:p>
    <w:p w:rsidR="00035733" w:rsidRDefault="00035733" w:rsidP="00035733">
      <w:pPr>
        <w:pStyle w:val="HTMLiankstoformatuotas"/>
        <w:tabs>
          <w:tab w:val="left" w:pos="567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35733" w:rsidRDefault="00035733" w:rsidP="00FA037C">
      <w:pPr>
        <w:pStyle w:val="HTMLiankstoformatuotas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Duomenys apie tiekėją:</w:t>
      </w:r>
    </w:p>
    <w:sdt>
      <w:sdtPr>
        <w:tag w:val="fld_tpzPzmAtsJaXMLStr"/>
        <w:id w:val="-60034794"/>
      </w:sdtPr>
      <w:sdtEndPr/>
      <w:sdtContent>
        <w:p w:rsidR="00335AE8" w:rsidRDefault="00C37252">
          <w:pPr>
            <w:spacing w:line="360" w:lineRule="auto"/>
            <w:ind w:firstLine="567"/>
            <w:jc w:val="both"/>
          </w:pPr>
          <w:r>
            <w:t xml:space="preserve">Dėl UAB "Marstata", kodas 304839369, per pastaruosius 5 metus nėra priimtas ir įsiteisėjęs apkaltinamasis teismo nuosprendis už nusikalstamas veikas, nurodytas Lietuvos Respublikos viešųjų pirkimų įstatymo 46 straipsnio 1 dalyje ir 3 dalyje. </w:t>
          </w:r>
        </w:p>
      </w:sdtContent>
    </w:sdt>
    <w:p w:rsidR="005A52C3" w:rsidRDefault="00D50684">
      <w:pPr>
        <w:spacing w:line="360" w:lineRule="auto"/>
        <w:jc w:val="both"/>
      </w:pPr>
      <w:r>
        <w:rPr>
          <w:b/>
        </w:rPr>
        <w:t>Duomenys apie juridinio asmens vadovą, kito valdymo ar priežiūros organo narį ar kitą asmenį, turintį (turinčių) teisę atstovauti tiekėjui ar jį kontroliuoti, jo vardu priimti sprendimą, sudaryti sandorį:</w:t>
      </w:r>
    </w:p>
    <w:p w:rsidR="005A52C3" w:rsidRDefault="00D50684">
      <w:pPr>
        <w:spacing w:line="360" w:lineRule="auto"/>
        <w:ind w:firstLine="567"/>
        <w:jc w:val="both"/>
      </w:pPr>
      <w:r>
        <w:t>Mariui Servai, gim.., per pastaruosius 5 metus nėra priimtas ir įsiteisėjęs apkaltinamasis teismo nuosprendis ir jis neturi neišnykusio ar nepanaikinto teistumo už nusikalstamas veikas, nurodytas Lietuvos Respublikos viešųjų pirkimų įstatymo 46 straipsnio                 1 dalyje.</w:t>
      </w:r>
    </w:p>
    <w:p w:rsidR="005A52C3" w:rsidRDefault="00D50684">
      <w:pPr>
        <w:spacing w:line="360" w:lineRule="auto"/>
        <w:jc w:val="both"/>
      </w:pPr>
      <w:r>
        <w:rPr>
          <w:b/>
        </w:rPr>
        <w:t>Duomenys apie juridinio asmens buhalterį (buhalterius) ar kitą (kitus) asmenį (asmenis), turintį (turinčius) teisę surašyti ir pasirašyti apskaitos dokumentus:</w:t>
      </w:r>
    </w:p>
    <w:p w:rsidR="005A52C3" w:rsidRDefault="00D50684">
      <w:pPr>
        <w:spacing w:line="360" w:lineRule="auto"/>
        <w:ind w:firstLine="567"/>
        <w:jc w:val="both"/>
      </w:pPr>
      <w:r>
        <w:t>, gim.., per pastaruosius 5 metus nėra priimtas ir įsiteisėjęs apkaltinamasis teismo nuosprendis ir ji neturi neišnykusio ar nepanaikinto teistumo už nusikalstamas veikas, nurodytas Lietuvos Respublikos viešųjų pirkimų įstatymo 46 straipsnio                1 dalyje.</w:t>
      </w:r>
    </w:p>
    <w:p w:rsidR="00E04797" w:rsidRDefault="00E04797"/>
    <w:p w:rsidR="00EA2F28" w:rsidRDefault="00EA2F28" w:rsidP="00EA2F28">
      <w:pPr>
        <w:pStyle w:val="HTMLiankstoformatuotas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5919"/>
      </w:tblGrid>
      <w:tr w:rsidR="00AA3158" w:rsidRPr="00FA037C" w:rsidTr="00AA3158">
        <w:tc>
          <w:tcPr>
            <w:tcW w:w="3936" w:type="dxa"/>
          </w:tcPr>
          <w:p w:rsidR="00E04797" w:rsidRDefault="00C37252">
            <w:sdt>
              <w:sdtPr>
                <w:tag w:val="fld_tpz_pareigXMLStr"/>
                <w:id w:val="-86773189"/>
              </w:sdtPr>
              <w:sdtEndPr/>
              <w:sdtContent>
                <w:r w:rsidR="00D50684">
                  <w:t>Teistumo informacijos tvarkymo skyriaus patarėja</w:t>
                </w:r>
              </w:sdtContent>
            </w:sdt>
          </w:p>
        </w:tc>
        <w:tc>
          <w:tcPr>
            <w:tcW w:w="5919" w:type="dxa"/>
          </w:tcPr>
          <w:p w:rsidR="00AA3158" w:rsidRPr="00FA037C" w:rsidRDefault="00C37252" w:rsidP="00822CD5">
            <w:pPr>
              <w:jc w:val="right"/>
            </w:pPr>
            <w:sdt>
              <w:sdtPr>
                <w:tag w:val="fld_tpz_drbXMLStr"/>
                <w:id w:val="1057124980"/>
                <w:showingPlcHdr/>
              </w:sdtPr>
              <w:sdtEndPr/>
              <w:sdtContent>
                <w:r w:rsidR="00822CD5">
                  <w:t xml:space="preserve">     </w:t>
                </w:r>
              </w:sdtContent>
            </w:sdt>
          </w:p>
        </w:tc>
      </w:tr>
    </w:tbl>
    <w:p w:rsidR="00D047A1" w:rsidRPr="00FA037C" w:rsidRDefault="00D047A1" w:rsidP="009C5B5D">
      <w:pPr>
        <w:rPr>
          <w:sz w:val="28"/>
        </w:rPr>
      </w:pPr>
      <w:bookmarkStart w:id="0" w:name="_GoBack"/>
      <w:bookmarkEnd w:id="0"/>
    </w:p>
    <w:sectPr w:rsidR="00D047A1" w:rsidRPr="00FA037C" w:rsidSect="00005C1F">
      <w:headerReference w:type="default" r:id="rId12"/>
      <w:footerReference w:type="default" r:id="rId13"/>
      <w:pgSz w:w="11907" w:h="16839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252" w:rsidRDefault="00C37252" w:rsidP="006C3A3C">
      <w:r>
        <w:separator/>
      </w:r>
    </w:p>
  </w:endnote>
  <w:endnote w:type="continuationSeparator" w:id="0">
    <w:p w:rsidR="00C37252" w:rsidRDefault="00C37252" w:rsidP="006C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BA1" w:rsidRDefault="00757BA1" w:rsidP="00005C1F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252" w:rsidRDefault="00C37252" w:rsidP="006C3A3C">
      <w:r>
        <w:separator/>
      </w:r>
    </w:p>
  </w:footnote>
  <w:footnote w:type="continuationSeparator" w:id="0">
    <w:p w:rsidR="00C37252" w:rsidRDefault="00C37252" w:rsidP="006C3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233251"/>
      <w:docPartObj>
        <w:docPartGallery w:val="Page Numbers (Top of Page)"/>
        <w:docPartUnique/>
      </w:docPartObj>
    </w:sdtPr>
    <w:sdtEndPr/>
    <w:sdtContent>
      <w:p w:rsidR="0037227A" w:rsidRDefault="003B5D95">
        <w:pPr>
          <w:pStyle w:val="Antrats"/>
          <w:jc w:val="center"/>
        </w:pPr>
        <w:r>
          <w:fldChar w:fldCharType="begin"/>
        </w:r>
        <w:r w:rsidR="00DC0126">
          <w:instrText xml:space="preserve"> PAGE   \* MERGEFORMAT </w:instrText>
        </w:r>
        <w:r>
          <w:fldChar w:fldCharType="separate"/>
        </w:r>
        <w:r w:rsidR="00D50684">
          <w:rPr>
            <w:noProof/>
          </w:rPr>
          <w:t>2</w:t>
        </w:r>
        <w:r>
          <w:fldChar w:fldCharType="end"/>
        </w:r>
      </w:p>
    </w:sdtContent>
  </w:sdt>
  <w:p w:rsidR="0037227A" w:rsidRDefault="0037227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1A9"/>
    <w:rsid w:val="00002EF7"/>
    <w:rsid w:val="0000537C"/>
    <w:rsid w:val="00005C1F"/>
    <w:rsid w:val="00035733"/>
    <w:rsid w:val="000475AB"/>
    <w:rsid w:val="00051EB2"/>
    <w:rsid w:val="00055D12"/>
    <w:rsid w:val="0006305F"/>
    <w:rsid w:val="000711FC"/>
    <w:rsid w:val="00074E74"/>
    <w:rsid w:val="00085630"/>
    <w:rsid w:val="000916C4"/>
    <w:rsid w:val="000937AF"/>
    <w:rsid w:val="00095F00"/>
    <w:rsid w:val="000A7F9B"/>
    <w:rsid w:val="000B34BC"/>
    <w:rsid w:val="000B4AF9"/>
    <w:rsid w:val="000C3471"/>
    <w:rsid w:val="000C5D18"/>
    <w:rsid w:val="000D6BEE"/>
    <w:rsid w:val="000E6823"/>
    <w:rsid w:val="000F1050"/>
    <w:rsid w:val="000F65D9"/>
    <w:rsid w:val="0010111E"/>
    <w:rsid w:val="00110B60"/>
    <w:rsid w:val="00123FEA"/>
    <w:rsid w:val="00124443"/>
    <w:rsid w:val="0012473C"/>
    <w:rsid w:val="00134A08"/>
    <w:rsid w:val="001373A1"/>
    <w:rsid w:val="001419AF"/>
    <w:rsid w:val="00142889"/>
    <w:rsid w:val="00144A8E"/>
    <w:rsid w:val="00145604"/>
    <w:rsid w:val="00156148"/>
    <w:rsid w:val="0015618D"/>
    <w:rsid w:val="0016409A"/>
    <w:rsid w:val="00167D71"/>
    <w:rsid w:val="00174C91"/>
    <w:rsid w:val="001871E7"/>
    <w:rsid w:val="00187A32"/>
    <w:rsid w:val="0019038B"/>
    <w:rsid w:val="00194D38"/>
    <w:rsid w:val="00197FF8"/>
    <w:rsid w:val="001A05F9"/>
    <w:rsid w:val="001A309B"/>
    <w:rsid w:val="001A3EAC"/>
    <w:rsid w:val="001A5043"/>
    <w:rsid w:val="001A78DB"/>
    <w:rsid w:val="001C0BB4"/>
    <w:rsid w:val="001C289E"/>
    <w:rsid w:val="001D1EC0"/>
    <w:rsid w:val="001F235E"/>
    <w:rsid w:val="001F24D9"/>
    <w:rsid w:val="00201466"/>
    <w:rsid w:val="00217F5F"/>
    <w:rsid w:val="00220475"/>
    <w:rsid w:val="00224248"/>
    <w:rsid w:val="002562A0"/>
    <w:rsid w:val="002610FA"/>
    <w:rsid w:val="00266937"/>
    <w:rsid w:val="00267603"/>
    <w:rsid w:val="00271767"/>
    <w:rsid w:val="002938AD"/>
    <w:rsid w:val="00293A74"/>
    <w:rsid w:val="002965C7"/>
    <w:rsid w:val="002B2763"/>
    <w:rsid w:val="002D2151"/>
    <w:rsid w:val="002D760F"/>
    <w:rsid w:val="002E3869"/>
    <w:rsid w:val="002E44F0"/>
    <w:rsid w:val="002F2417"/>
    <w:rsid w:val="0030138B"/>
    <w:rsid w:val="00310582"/>
    <w:rsid w:val="00321672"/>
    <w:rsid w:val="00327707"/>
    <w:rsid w:val="003319C0"/>
    <w:rsid w:val="0033296C"/>
    <w:rsid w:val="00335AE8"/>
    <w:rsid w:val="00344B45"/>
    <w:rsid w:val="00354D1D"/>
    <w:rsid w:val="003678F0"/>
    <w:rsid w:val="0037227A"/>
    <w:rsid w:val="00381D82"/>
    <w:rsid w:val="00384A59"/>
    <w:rsid w:val="00387918"/>
    <w:rsid w:val="003901A9"/>
    <w:rsid w:val="00391546"/>
    <w:rsid w:val="0039217D"/>
    <w:rsid w:val="00395B46"/>
    <w:rsid w:val="003B25D0"/>
    <w:rsid w:val="003B47C7"/>
    <w:rsid w:val="003B5D95"/>
    <w:rsid w:val="003B7023"/>
    <w:rsid w:val="003C05DA"/>
    <w:rsid w:val="003C5CD9"/>
    <w:rsid w:val="003D405C"/>
    <w:rsid w:val="003D5C92"/>
    <w:rsid w:val="003D6E07"/>
    <w:rsid w:val="003D7C50"/>
    <w:rsid w:val="003E7468"/>
    <w:rsid w:val="00400746"/>
    <w:rsid w:val="004047B5"/>
    <w:rsid w:val="0041027B"/>
    <w:rsid w:val="00414C77"/>
    <w:rsid w:val="00420E69"/>
    <w:rsid w:val="00423846"/>
    <w:rsid w:val="004335C9"/>
    <w:rsid w:val="00440068"/>
    <w:rsid w:val="00443976"/>
    <w:rsid w:val="00446866"/>
    <w:rsid w:val="00447629"/>
    <w:rsid w:val="004519EC"/>
    <w:rsid w:val="00454C9F"/>
    <w:rsid w:val="00456CBF"/>
    <w:rsid w:val="00462C60"/>
    <w:rsid w:val="00464E29"/>
    <w:rsid w:val="0047479E"/>
    <w:rsid w:val="00481C22"/>
    <w:rsid w:val="00485CEC"/>
    <w:rsid w:val="00486878"/>
    <w:rsid w:val="0049193A"/>
    <w:rsid w:val="00497F90"/>
    <w:rsid w:val="004A094F"/>
    <w:rsid w:val="004A3831"/>
    <w:rsid w:val="004A3EB2"/>
    <w:rsid w:val="004C6B5A"/>
    <w:rsid w:val="004E3478"/>
    <w:rsid w:val="004F3599"/>
    <w:rsid w:val="004F6B77"/>
    <w:rsid w:val="00507047"/>
    <w:rsid w:val="0051550C"/>
    <w:rsid w:val="00517355"/>
    <w:rsid w:val="00522213"/>
    <w:rsid w:val="005243A7"/>
    <w:rsid w:val="00533F3E"/>
    <w:rsid w:val="005376D9"/>
    <w:rsid w:val="0054077B"/>
    <w:rsid w:val="00544E1B"/>
    <w:rsid w:val="00550F9E"/>
    <w:rsid w:val="00553A50"/>
    <w:rsid w:val="00560E02"/>
    <w:rsid w:val="00565363"/>
    <w:rsid w:val="005661B8"/>
    <w:rsid w:val="005726C5"/>
    <w:rsid w:val="00582361"/>
    <w:rsid w:val="00587B9C"/>
    <w:rsid w:val="005A3E3E"/>
    <w:rsid w:val="005A52C3"/>
    <w:rsid w:val="005B5400"/>
    <w:rsid w:val="005B5B3F"/>
    <w:rsid w:val="005B7FE7"/>
    <w:rsid w:val="005C46D9"/>
    <w:rsid w:val="005F0764"/>
    <w:rsid w:val="005F229C"/>
    <w:rsid w:val="005F3396"/>
    <w:rsid w:val="005F5A40"/>
    <w:rsid w:val="00606AAA"/>
    <w:rsid w:val="00606D4B"/>
    <w:rsid w:val="00607A38"/>
    <w:rsid w:val="00610604"/>
    <w:rsid w:val="00613B4D"/>
    <w:rsid w:val="006146CA"/>
    <w:rsid w:val="0061747D"/>
    <w:rsid w:val="00623E35"/>
    <w:rsid w:val="00627172"/>
    <w:rsid w:val="006330F2"/>
    <w:rsid w:val="0064346D"/>
    <w:rsid w:val="0064437A"/>
    <w:rsid w:val="00651342"/>
    <w:rsid w:val="00660A44"/>
    <w:rsid w:val="00665741"/>
    <w:rsid w:val="006720AB"/>
    <w:rsid w:val="0067660D"/>
    <w:rsid w:val="006815DA"/>
    <w:rsid w:val="0068277B"/>
    <w:rsid w:val="00683C26"/>
    <w:rsid w:val="0068776E"/>
    <w:rsid w:val="00696EB6"/>
    <w:rsid w:val="006A45F7"/>
    <w:rsid w:val="006A46BD"/>
    <w:rsid w:val="006C0222"/>
    <w:rsid w:val="006C14F2"/>
    <w:rsid w:val="006C1B46"/>
    <w:rsid w:val="006C3A3C"/>
    <w:rsid w:val="006C7644"/>
    <w:rsid w:val="006F02A7"/>
    <w:rsid w:val="00723199"/>
    <w:rsid w:val="007258F1"/>
    <w:rsid w:val="00725FDB"/>
    <w:rsid w:val="00727583"/>
    <w:rsid w:val="0073792A"/>
    <w:rsid w:val="007409EA"/>
    <w:rsid w:val="00744CDD"/>
    <w:rsid w:val="00757BA1"/>
    <w:rsid w:val="0076282C"/>
    <w:rsid w:val="00772B47"/>
    <w:rsid w:val="00774AC6"/>
    <w:rsid w:val="00777F03"/>
    <w:rsid w:val="007863B7"/>
    <w:rsid w:val="007930BA"/>
    <w:rsid w:val="007A5C36"/>
    <w:rsid w:val="007B5856"/>
    <w:rsid w:val="007C40D7"/>
    <w:rsid w:val="007D5A8D"/>
    <w:rsid w:val="007E6027"/>
    <w:rsid w:val="007E6894"/>
    <w:rsid w:val="007F0A79"/>
    <w:rsid w:val="007F35CE"/>
    <w:rsid w:val="007F6C68"/>
    <w:rsid w:val="00822CD5"/>
    <w:rsid w:val="00822DED"/>
    <w:rsid w:val="00825C1F"/>
    <w:rsid w:val="00827163"/>
    <w:rsid w:val="008409D5"/>
    <w:rsid w:val="00841211"/>
    <w:rsid w:val="00854DE9"/>
    <w:rsid w:val="00855C54"/>
    <w:rsid w:val="00856EFC"/>
    <w:rsid w:val="00877CC4"/>
    <w:rsid w:val="00884D1A"/>
    <w:rsid w:val="008922E1"/>
    <w:rsid w:val="00893D6A"/>
    <w:rsid w:val="008A0083"/>
    <w:rsid w:val="008A41B9"/>
    <w:rsid w:val="008A5A18"/>
    <w:rsid w:val="008B20E2"/>
    <w:rsid w:val="008C03A0"/>
    <w:rsid w:val="008C6F0C"/>
    <w:rsid w:val="008D1A98"/>
    <w:rsid w:val="008E30B1"/>
    <w:rsid w:val="008E3B87"/>
    <w:rsid w:val="008E3EAD"/>
    <w:rsid w:val="008F1222"/>
    <w:rsid w:val="008F3859"/>
    <w:rsid w:val="008F62A9"/>
    <w:rsid w:val="00903E03"/>
    <w:rsid w:val="00904E40"/>
    <w:rsid w:val="0090674E"/>
    <w:rsid w:val="00910503"/>
    <w:rsid w:val="00915702"/>
    <w:rsid w:val="00916A8B"/>
    <w:rsid w:val="009207C5"/>
    <w:rsid w:val="00921BF7"/>
    <w:rsid w:val="00927C16"/>
    <w:rsid w:val="009672DC"/>
    <w:rsid w:val="00971D21"/>
    <w:rsid w:val="00980C29"/>
    <w:rsid w:val="009857F2"/>
    <w:rsid w:val="0099250C"/>
    <w:rsid w:val="009A690A"/>
    <w:rsid w:val="009B4FD3"/>
    <w:rsid w:val="009C199B"/>
    <w:rsid w:val="009C3F5D"/>
    <w:rsid w:val="009C5B5D"/>
    <w:rsid w:val="009C6848"/>
    <w:rsid w:val="009D196F"/>
    <w:rsid w:val="009D6E26"/>
    <w:rsid w:val="009E08E9"/>
    <w:rsid w:val="009E2DE0"/>
    <w:rsid w:val="00A01E03"/>
    <w:rsid w:val="00A0763A"/>
    <w:rsid w:val="00A10572"/>
    <w:rsid w:val="00A12C69"/>
    <w:rsid w:val="00A16D36"/>
    <w:rsid w:val="00A31B39"/>
    <w:rsid w:val="00A36DF5"/>
    <w:rsid w:val="00A43318"/>
    <w:rsid w:val="00A43CE0"/>
    <w:rsid w:val="00A4413B"/>
    <w:rsid w:val="00A5151E"/>
    <w:rsid w:val="00A57CF9"/>
    <w:rsid w:val="00A67862"/>
    <w:rsid w:val="00A76AC7"/>
    <w:rsid w:val="00A81FE1"/>
    <w:rsid w:val="00A906FB"/>
    <w:rsid w:val="00A91B75"/>
    <w:rsid w:val="00A9402D"/>
    <w:rsid w:val="00A96741"/>
    <w:rsid w:val="00AA0ED1"/>
    <w:rsid w:val="00AA265C"/>
    <w:rsid w:val="00AA3158"/>
    <w:rsid w:val="00AB0A41"/>
    <w:rsid w:val="00AC4D36"/>
    <w:rsid w:val="00AC5036"/>
    <w:rsid w:val="00AE380F"/>
    <w:rsid w:val="00AE3935"/>
    <w:rsid w:val="00AE3F8B"/>
    <w:rsid w:val="00AF25CC"/>
    <w:rsid w:val="00B002F3"/>
    <w:rsid w:val="00B01A90"/>
    <w:rsid w:val="00B03E92"/>
    <w:rsid w:val="00B06760"/>
    <w:rsid w:val="00B12F6E"/>
    <w:rsid w:val="00B15B30"/>
    <w:rsid w:val="00B201A4"/>
    <w:rsid w:val="00B377A1"/>
    <w:rsid w:val="00B41313"/>
    <w:rsid w:val="00B46383"/>
    <w:rsid w:val="00B46906"/>
    <w:rsid w:val="00B52FD4"/>
    <w:rsid w:val="00B549ED"/>
    <w:rsid w:val="00B56C51"/>
    <w:rsid w:val="00B6794A"/>
    <w:rsid w:val="00B73BCA"/>
    <w:rsid w:val="00B84214"/>
    <w:rsid w:val="00B9052C"/>
    <w:rsid w:val="00B92CC7"/>
    <w:rsid w:val="00BA25A6"/>
    <w:rsid w:val="00BA2C4A"/>
    <w:rsid w:val="00BA57BD"/>
    <w:rsid w:val="00BA702A"/>
    <w:rsid w:val="00BB1959"/>
    <w:rsid w:val="00BB2963"/>
    <w:rsid w:val="00BB3810"/>
    <w:rsid w:val="00BB465D"/>
    <w:rsid w:val="00BB5869"/>
    <w:rsid w:val="00BC273F"/>
    <w:rsid w:val="00BD410C"/>
    <w:rsid w:val="00BE4B91"/>
    <w:rsid w:val="00BF762C"/>
    <w:rsid w:val="00C0036B"/>
    <w:rsid w:val="00C03B06"/>
    <w:rsid w:val="00C07F93"/>
    <w:rsid w:val="00C10560"/>
    <w:rsid w:val="00C243C4"/>
    <w:rsid w:val="00C251B4"/>
    <w:rsid w:val="00C31BBC"/>
    <w:rsid w:val="00C37252"/>
    <w:rsid w:val="00C45F2C"/>
    <w:rsid w:val="00C55E16"/>
    <w:rsid w:val="00C61A94"/>
    <w:rsid w:val="00C659FC"/>
    <w:rsid w:val="00C660A4"/>
    <w:rsid w:val="00C67DB8"/>
    <w:rsid w:val="00C706D8"/>
    <w:rsid w:val="00C827E6"/>
    <w:rsid w:val="00C82933"/>
    <w:rsid w:val="00C83C60"/>
    <w:rsid w:val="00C871D6"/>
    <w:rsid w:val="00C9786B"/>
    <w:rsid w:val="00CB053A"/>
    <w:rsid w:val="00CB2CD2"/>
    <w:rsid w:val="00CC39A9"/>
    <w:rsid w:val="00CE2BE9"/>
    <w:rsid w:val="00CE4153"/>
    <w:rsid w:val="00CF4A27"/>
    <w:rsid w:val="00CF5D94"/>
    <w:rsid w:val="00D0081B"/>
    <w:rsid w:val="00D010D3"/>
    <w:rsid w:val="00D02099"/>
    <w:rsid w:val="00D047A1"/>
    <w:rsid w:val="00D12013"/>
    <w:rsid w:val="00D309BE"/>
    <w:rsid w:val="00D32AB8"/>
    <w:rsid w:val="00D37926"/>
    <w:rsid w:val="00D43CE1"/>
    <w:rsid w:val="00D50684"/>
    <w:rsid w:val="00D611E7"/>
    <w:rsid w:val="00D622BB"/>
    <w:rsid w:val="00D660B1"/>
    <w:rsid w:val="00D72107"/>
    <w:rsid w:val="00D7210E"/>
    <w:rsid w:val="00D83CDF"/>
    <w:rsid w:val="00D9047C"/>
    <w:rsid w:val="00D91F68"/>
    <w:rsid w:val="00D93FE7"/>
    <w:rsid w:val="00D95906"/>
    <w:rsid w:val="00DA3761"/>
    <w:rsid w:val="00DB6D42"/>
    <w:rsid w:val="00DC0126"/>
    <w:rsid w:val="00DC47A0"/>
    <w:rsid w:val="00DD56F6"/>
    <w:rsid w:val="00DD5A16"/>
    <w:rsid w:val="00DE28D6"/>
    <w:rsid w:val="00DF1332"/>
    <w:rsid w:val="00DF2DC6"/>
    <w:rsid w:val="00DF53D7"/>
    <w:rsid w:val="00E04797"/>
    <w:rsid w:val="00E07556"/>
    <w:rsid w:val="00E21256"/>
    <w:rsid w:val="00E24C37"/>
    <w:rsid w:val="00E26BD4"/>
    <w:rsid w:val="00E330AA"/>
    <w:rsid w:val="00E37E73"/>
    <w:rsid w:val="00E46D5E"/>
    <w:rsid w:val="00E56108"/>
    <w:rsid w:val="00E564A4"/>
    <w:rsid w:val="00E607AC"/>
    <w:rsid w:val="00E61C17"/>
    <w:rsid w:val="00E7205A"/>
    <w:rsid w:val="00E801EF"/>
    <w:rsid w:val="00E908A6"/>
    <w:rsid w:val="00EA2F28"/>
    <w:rsid w:val="00EB146A"/>
    <w:rsid w:val="00EB37C6"/>
    <w:rsid w:val="00EC78E7"/>
    <w:rsid w:val="00ED6400"/>
    <w:rsid w:val="00EE1EEC"/>
    <w:rsid w:val="00EE3299"/>
    <w:rsid w:val="00EE42CC"/>
    <w:rsid w:val="00EF0C52"/>
    <w:rsid w:val="00EF427F"/>
    <w:rsid w:val="00EF6BAC"/>
    <w:rsid w:val="00F076BA"/>
    <w:rsid w:val="00F14777"/>
    <w:rsid w:val="00F15380"/>
    <w:rsid w:val="00F17B3C"/>
    <w:rsid w:val="00F253EF"/>
    <w:rsid w:val="00F40511"/>
    <w:rsid w:val="00F45673"/>
    <w:rsid w:val="00F54BF6"/>
    <w:rsid w:val="00F67747"/>
    <w:rsid w:val="00F76369"/>
    <w:rsid w:val="00F80328"/>
    <w:rsid w:val="00F8064A"/>
    <w:rsid w:val="00FA037C"/>
    <w:rsid w:val="00FA4376"/>
    <w:rsid w:val="00FA6BA2"/>
    <w:rsid w:val="00FC0BCC"/>
    <w:rsid w:val="00FD1573"/>
    <w:rsid w:val="00FD1D34"/>
    <w:rsid w:val="00FD5A0B"/>
    <w:rsid w:val="00FD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A14AEE"/>
  <w15:docId w15:val="{74082997-98D7-4057-B43F-EAFDCC47E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06D4B"/>
    <w:rPr>
      <w:rFonts w:eastAsia="Calibri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606D4B"/>
    <w:pPr>
      <w:keepNext/>
      <w:jc w:val="center"/>
      <w:outlineLvl w:val="0"/>
    </w:pPr>
    <w:rPr>
      <w:rFonts w:eastAsia="Times New Roman"/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606D4B"/>
    <w:rPr>
      <w:b/>
    </w:rPr>
  </w:style>
  <w:style w:type="paragraph" w:styleId="Sraopastraipa">
    <w:name w:val="List Paragraph"/>
    <w:basedOn w:val="prastasis"/>
    <w:qFormat/>
    <w:rsid w:val="00606D4B"/>
    <w:pPr>
      <w:ind w:left="720"/>
    </w:pPr>
  </w:style>
  <w:style w:type="character" w:styleId="Hipersaitas">
    <w:name w:val="Hyperlink"/>
    <w:basedOn w:val="Numatytasispastraiposriftas"/>
    <w:rsid w:val="00606D4B"/>
    <w:rPr>
      <w:rFonts w:cs="Times New Roman"/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rsid w:val="00606D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606D4B"/>
    <w:rPr>
      <w:rFonts w:ascii="Courier New" w:eastAsia="Calibri" w:hAnsi="Courier New" w:cs="Courier New"/>
    </w:rPr>
  </w:style>
  <w:style w:type="paragraph" w:styleId="Antrats">
    <w:name w:val="header"/>
    <w:basedOn w:val="prastasis"/>
    <w:link w:val="AntratsDiagrama"/>
    <w:uiPriority w:val="99"/>
    <w:rsid w:val="00606D4B"/>
    <w:pPr>
      <w:tabs>
        <w:tab w:val="center" w:pos="4819"/>
        <w:tab w:val="right" w:pos="9638"/>
      </w:tabs>
    </w:pPr>
    <w:rPr>
      <w:rFonts w:eastAsia="Times New Roma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06D4B"/>
    <w:rPr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606D4B"/>
    <w:pPr>
      <w:jc w:val="center"/>
    </w:pPr>
    <w:rPr>
      <w:rFonts w:eastAsia="Times New Roman"/>
      <w:b/>
      <w:bCs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606D4B"/>
    <w:rPr>
      <w:b/>
      <w:bCs/>
      <w:sz w:val="24"/>
      <w:szCs w:val="24"/>
    </w:rPr>
  </w:style>
  <w:style w:type="paragraph" w:styleId="Debesliotekstas">
    <w:name w:val="Balloon Text"/>
    <w:basedOn w:val="prastasis"/>
    <w:rsid w:val="00C706D8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C706D8"/>
    <w:rPr>
      <w:sz w:val="16"/>
      <w:szCs w:val="16"/>
    </w:rPr>
  </w:style>
  <w:style w:type="paragraph" w:styleId="Komentarotekstas">
    <w:name w:val="annotation text"/>
    <w:basedOn w:val="prastasis"/>
    <w:rsid w:val="00C706D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rsid w:val="00C706D8"/>
    <w:rPr>
      <w:b/>
      <w:bCs/>
    </w:rPr>
  </w:style>
  <w:style w:type="paragraph" w:styleId="Porat">
    <w:name w:val="footer"/>
    <w:basedOn w:val="prastasis"/>
    <w:link w:val="PoratDiagrama"/>
    <w:uiPriority w:val="99"/>
    <w:rsid w:val="006C3A3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C3A3C"/>
    <w:rPr>
      <w:rFonts w:eastAsia="Calibri"/>
      <w:sz w:val="24"/>
      <w:szCs w:val="24"/>
    </w:rPr>
  </w:style>
  <w:style w:type="paragraph" w:styleId="Antrat">
    <w:name w:val="caption"/>
    <w:basedOn w:val="prastasis"/>
    <w:next w:val="prastasis"/>
    <w:qFormat/>
    <w:rsid w:val="00560E02"/>
    <w:pPr>
      <w:spacing w:before="120" w:after="120"/>
    </w:pPr>
    <w:rPr>
      <w:rFonts w:eastAsia="Times New Roman"/>
      <w:b/>
      <w:bCs/>
      <w:sz w:val="20"/>
      <w:szCs w:val="20"/>
    </w:rPr>
  </w:style>
  <w:style w:type="paragraph" w:customStyle="1" w:styleId="Hyperlink1">
    <w:name w:val="Hyperlink1"/>
    <w:rsid w:val="00B03E92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table" w:styleId="Lentelstinklelis">
    <w:name w:val="Table Grid"/>
    <w:basedOn w:val="prastojilentel"/>
    <w:rsid w:val="00BD41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kumentostruktra">
    <w:name w:val="Document Map"/>
    <w:basedOn w:val="prastasis"/>
    <w:link w:val="DokumentostruktraDiagrama"/>
    <w:rsid w:val="00FA037C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FA037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rd@vrm.l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AC8F5727803A4E85B78C35FD6EF0B6" ma:contentTypeVersion="0" ma:contentTypeDescription="Create a new document." ma:contentTypeScope="" ma:versionID="74820780b2d3abf237d842e4935b969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5B944-43D0-4E66-ACBD-84C4E2D12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A58C5377-095A-4FA1-8B06-D35A7D3D03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B5CDB8-D8EB-4A0A-8D13-DB97B806F72F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0572EB8-4720-4701-A6FB-D64787818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1</Pages>
  <Words>1152</Words>
  <Characters>658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Įtariamų, kaltinamų ir teistų asme</vt:lpstr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Įtariamų, kaltinamų ir teistų asme</dc:title>
  <dc:creator>m03293</dc:creator>
  <cp:lastModifiedBy>pirmas</cp:lastModifiedBy>
  <cp:revision>5</cp:revision>
  <cp:lastPrinted>2010-03-24T15:13:00Z</cp:lastPrinted>
  <dcterms:created xsi:type="dcterms:W3CDTF">2010-02-11T10:31:00Z</dcterms:created>
  <dcterms:modified xsi:type="dcterms:W3CDTF">2023-05-30T08:19:00Z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0x01010047AC8F5727803A4E85B78C35FD6EF0B6</vt:lpwstr>
  </property>
</Properties>
</file>