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85A5B" w14:textId="77777777" w:rsidR="00E10EC2" w:rsidRDefault="00E10EC2" w:rsidP="006E3FCD">
      <w:pPr>
        <w:shd w:val="clear" w:color="auto" w:fill="FFFFFF"/>
        <w:ind w:right="38" w:firstLine="0"/>
        <w:outlineLvl w:val="0"/>
        <w:rPr>
          <w:b/>
          <w:sz w:val="22"/>
          <w:szCs w:val="22"/>
        </w:rPr>
      </w:pPr>
    </w:p>
    <w:p w14:paraId="7AC2087A" w14:textId="5BBE4144" w:rsidR="00E10EC2" w:rsidRDefault="00E10EC2" w:rsidP="00E10EC2">
      <w:pPr>
        <w:shd w:val="clear" w:color="auto" w:fill="FFFFFF"/>
        <w:ind w:right="38" w:firstLine="0"/>
        <w:jc w:val="center"/>
        <w:outlineLvl w:val="0"/>
        <w:rPr>
          <w:b/>
          <w:sz w:val="22"/>
          <w:szCs w:val="22"/>
        </w:rPr>
      </w:pPr>
      <w:r>
        <w:rPr>
          <w:b/>
          <w:sz w:val="22"/>
          <w:szCs w:val="22"/>
        </w:rPr>
        <w:t>AUTOMOBILIŲ NUOMOS SUTARTIS</w:t>
      </w:r>
    </w:p>
    <w:p w14:paraId="00CC3A58" w14:textId="77777777" w:rsidR="00E10EC2" w:rsidRDefault="00E10EC2" w:rsidP="00E10EC2">
      <w:pPr>
        <w:shd w:val="clear" w:color="auto" w:fill="FFFFFF"/>
        <w:ind w:right="38" w:firstLine="0"/>
        <w:jc w:val="center"/>
        <w:outlineLvl w:val="0"/>
        <w:rPr>
          <w:b/>
          <w:sz w:val="22"/>
          <w:szCs w:val="22"/>
        </w:rPr>
      </w:pPr>
    </w:p>
    <w:p w14:paraId="35E6E590" w14:textId="4B9CD869" w:rsidR="00E10EC2" w:rsidRDefault="00E10EC2" w:rsidP="00E10EC2">
      <w:pPr>
        <w:shd w:val="clear" w:color="auto" w:fill="FFFFFF"/>
        <w:tabs>
          <w:tab w:val="left" w:leader="dot" w:pos="1776"/>
        </w:tabs>
        <w:ind w:right="38" w:firstLine="0"/>
        <w:jc w:val="center"/>
        <w:outlineLvl w:val="0"/>
        <w:rPr>
          <w:spacing w:val="-4"/>
          <w:sz w:val="22"/>
          <w:szCs w:val="22"/>
        </w:rPr>
      </w:pPr>
      <w:r w:rsidRPr="006433DD">
        <w:rPr>
          <w:spacing w:val="-4"/>
          <w:sz w:val="22"/>
          <w:szCs w:val="22"/>
        </w:rPr>
        <w:t>202</w:t>
      </w:r>
      <w:r w:rsidR="00F517AF" w:rsidRPr="006433DD">
        <w:rPr>
          <w:spacing w:val="-4"/>
          <w:sz w:val="22"/>
          <w:szCs w:val="22"/>
        </w:rPr>
        <w:t>3</w:t>
      </w:r>
      <w:r>
        <w:rPr>
          <w:spacing w:val="-4"/>
          <w:sz w:val="22"/>
          <w:szCs w:val="22"/>
        </w:rPr>
        <w:t xml:space="preserve"> m. ____ d.</w:t>
      </w:r>
      <w:r>
        <w:rPr>
          <w:b/>
          <w:sz w:val="22"/>
          <w:szCs w:val="22"/>
        </w:rPr>
        <w:t xml:space="preserve"> </w:t>
      </w:r>
      <w:r>
        <w:rPr>
          <w:sz w:val="22"/>
          <w:szCs w:val="22"/>
        </w:rPr>
        <w:t>Nr. ______________</w:t>
      </w:r>
    </w:p>
    <w:p w14:paraId="76018380" w14:textId="77777777" w:rsidR="00E10EC2" w:rsidRDefault="00E10EC2" w:rsidP="00E10EC2">
      <w:pPr>
        <w:shd w:val="clear" w:color="auto" w:fill="FFFFFF"/>
        <w:ind w:right="38" w:firstLine="0"/>
        <w:jc w:val="center"/>
        <w:outlineLvl w:val="0"/>
        <w:rPr>
          <w:spacing w:val="-4"/>
          <w:sz w:val="22"/>
          <w:szCs w:val="22"/>
        </w:rPr>
      </w:pPr>
      <w:r>
        <w:rPr>
          <w:spacing w:val="-4"/>
          <w:sz w:val="22"/>
          <w:szCs w:val="22"/>
        </w:rPr>
        <w:t>Molėtai</w:t>
      </w:r>
    </w:p>
    <w:p w14:paraId="331EC807" w14:textId="77777777" w:rsidR="00E10EC2" w:rsidRDefault="00E10EC2" w:rsidP="00E10EC2">
      <w:pPr>
        <w:shd w:val="clear" w:color="auto" w:fill="FFFFFF"/>
        <w:ind w:right="38" w:firstLine="540"/>
        <w:jc w:val="center"/>
        <w:outlineLvl w:val="0"/>
        <w:rPr>
          <w:sz w:val="22"/>
          <w:szCs w:val="22"/>
        </w:rPr>
      </w:pPr>
    </w:p>
    <w:p w14:paraId="10CC3D8F" w14:textId="77777777" w:rsidR="00E10EC2" w:rsidRDefault="00E10EC2" w:rsidP="00E10EC2">
      <w:pPr>
        <w:shd w:val="clear" w:color="auto" w:fill="FFFFFF"/>
        <w:ind w:right="38" w:firstLine="540"/>
        <w:jc w:val="center"/>
        <w:outlineLvl w:val="0"/>
        <w:rPr>
          <w:b/>
          <w:sz w:val="22"/>
          <w:szCs w:val="22"/>
        </w:rPr>
      </w:pPr>
    </w:p>
    <w:p w14:paraId="06624230" w14:textId="4EAF5275" w:rsidR="00E10EC2" w:rsidRDefault="00E10EC2" w:rsidP="00E10EC2">
      <w:pPr>
        <w:shd w:val="clear" w:color="auto" w:fill="FFFFFF"/>
        <w:ind w:right="38" w:firstLine="540"/>
        <w:jc w:val="center"/>
        <w:outlineLvl w:val="0"/>
        <w:rPr>
          <w:b/>
          <w:spacing w:val="-2"/>
          <w:sz w:val="22"/>
          <w:szCs w:val="22"/>
        </w:rPr>
      </w:pPr>
      <w:r w:rsidRPr="00A8537F">
        <w:rPr>
          <w:b/>
          <w:sz w:val="22"/>
          <w:szCs w:val="22"/>
        </w:rPr>
        <w:t>1. SUTARTIES SĄVOKOS</w:t>
      </w:r>
    </w:p>
    <w:p w14:paraId="0291D780" w14:textId="77777777" w:rsidR="00E10EC2" w:rsidRDefault="00E10EC2" w:rsidP="00E10EC2">
      <w:pPr>
        <w:shd w:val="clear" w:color="auto" w:fill="FFFFFF"/>
        <w:ind w:right="38" w:firstLine="540"/>
        <w:outlineLvl w:val="0"/>
        <w:rPr>
          <w:b/>
          <w:sz w:val="22"/>
          <w:szCs w:val="22"/>
        </w:rPr>
      </w:pPr>
      <w:r>
        <w:rPr>
          <w:spacing w:val="-2"/>
          <w:sz w:val="22"/>
          <w:szCs w:val="22"/>
        </w:rPr>
        <w:t>1.1. S ą v o k o s</w:t>
      </w:r>
      <w:r w:rsidRPr="00A8537F">
        <w:rPr>
          <w:bCs/>
          <w:spacing w:val="-2"/>
          <w:sz w:val="22"/>
          <w:szCs w:val="22"/>
        </w:rPr>
        <w:t>:</w:t>
      </w:r>
    </w:p>
    <w:p w14:paraId="3004F57C" w14:textId="693FD83A" w:rsidR="00E10EC2" w:rsidRPr="002F0F80" w:rsidRDefault="00E10EC2" w:rsidP="00E10EC2">
      <w:pPr>
        <w:ind w:firstLine="567"/>
        <w:rPr>
          <w:iCs/>
          <w:sz w:val="22"/>
          <w:szCs w:val="22"/>
        </w:rPr>
      </w:pPr>
      <w:r w:rsidRPr="002F0F80">
        <w:rPr>
          <w:b/>
          <w:bCs/>
          <w:sz w:val="22"/>
          <w:szCs w:val="22"/>
        </w:rPr>
        <w:t>Automobilis</w:t>
      </w:r>
      <w:r>
        <w:rPr>
          <w:i/>
          <w:iCs/>
          <w:sz w:val="22"/>
          <w:szCs w:val="22"/>
        </w:rPr>
        <w:t xml:space="preserve"> – </w:t>
      </w:r>
      <w:r w:rsidRPr="002F0F80">
        <w:rPr>
          <w:sz w:val="22"/>
          <w:szCs w:val="22"/>
        </w:rPr>
        <w:t>šios Sutarties</w:t>
      </w:r>
      <w:r>
        <w:rPr>
          <w:i/>
          <w:iCs/>
          <w:sz w:val="22"/>
          <w:szCs w:val="22"/>
        </w:rPr>
        <w:t xml:space="preserve"> </w:t>
      </w:r>
      <w:r>
        <w:rPr>
          <w:sz w:val="22"/>
          <w:szCs w:val="22"/>
        </w:rPr>
        <w:t>Specialiosiose sąlygose nurodyta autotransporto priemonė (-ės), atitinkanti Sutarties priede Nr. l Nuomininko nurodytus Automobilio (-</w:t>
      </w:r>
      <w:proofErr w:type="spellStart"/>
      <w:r>
        <w:rPr>
          <w:sz w:val="22"/>
          <w:szCs w:val="22"/>
        </w:rPr>
        <w:t>ių</w:t>
      </w:r>
      <w:proofErr w:type="spellEnd"/>
      <w:r>
        <w:rPr>
          <w:sz w:val="22"/>
          <w:szCs w:val="22"/>
        </w:rPr>
        <w:t xml:space="preserve">) techninius reikalavimus </w:t>
      </w:r>
      <w:r w:rsidRPr="002F0F80">
        <w:rPr>
          <w:iCs/>
          <w:sz w:val="22"/>
          <w:szCs w:val="22"/>
        </w:rPr>
        <w:t>(</w:t>
      </w:r>
      <w:r w:rsidRPr="002F0F80">
        <w:rPr>
          <w:iCs/>
          <w:color w:val="000000"/>
          <w:sz w:val="22"/>
          <w:szCs w:val="22"/>
        </w:rPr>
        <w:t>Šio Sutarties projekte termino Automobilis naudojimas vienaskaita taip pat reiškia ir daug</w:t>
      </w:r>
      <w:r w:rsidRPr="002F0F80">
        <w:rPr>
          <w:iCs/>
          <w:sz w:val="22"/>
          <w:szCs w:val="22"/>
        </w:rPr>
        <w:t>iskaitą, priklausomai nuo Sutarties objekto, nurodyto Sutarties 2.1 punkte).</w:t>
      </w:r>
    </w:p>
    <w:p w14:paraId="494A616D" w14:textId="4AC39853" w:rsidR="00E10EC2" w:rsidRDefault="00E10EC2" w:rsidP="00E10EC2">
      <w:pPr>
        <w:shd w:val="clear" w:color="auto" w:fill="FFFFFF"/>
        <w:ind w:right="38" w:firstLine="540"/>
        <w:outlineLvl w:val="0"/>
        <w:rPr>
          <w:sz w:val="22"/>
          <w:szCs w:val="22"/>
        </w:rPr>
      </w:pPr>
      <w:r w:rsidRPr="002F0F80">
        <w:rPr>
          <w:b/>
          <w:bCs/>
          <w:spacing w:val="-2"/>
          <w:sz w:val="22"/>
          <w:szCs w:val="22"/>
        </w:rPr>
        <w:t>Automobilio kaina</w:t>
      </w:r>
      <w:r w:rsidR="002F0F80" w:rsidRPr="002F0F80">
        <w:rPr>
          <w:spacing w:val="-2"/>
          <w:sz w:val="22"/>
          <w:szCs w:val="22"/>
        </w:rPr>
        <w:t xml:space="preserve"> </w:t>
      </w:r>
      <w:r>
        <w:rPr>
          <w:spacing w:val="-2"/>
          <w:sz w:val="22"/>
          <w:szCs w:val="22"/>
        </w:rPr>
        <w:t>– Specialiosiose sąlygose nurodyta piniginė Automobilio vertės išraiška, nustatoma Sutarties sudarymo metu.</w:t>
      </w:r>
    </w:p>
    <w:p w14:paraId="45887919" w14:textId="77777777" w:rsidR="00E10EC2" w:rsidRDefault="00E10EC2" w:rsidP="00E10EC2">
      <w:pPr>
        <w:shd w:val="clear" w:color="auto" w:fill="FFFFFF"/>
        <w:ind w:right="38" w:firstLine="540"/>
        <w:outlineLvl w:val="0"/>
        <w:rPr>
          <w:sz w:val="22"/>
          <w:szCs w:val="22"/>
        </w:rPr>
      </w:pPr>
      <w:r w:rsidRPr="002F0F80">
        <w:rPr>
          <w:b/>
          <w:bCs/>
          <w:sz w:val="22"/>
          <w:szCs w:val="22"/>
        </w:rPr>
        <w:t xml:space="preserve">Bankas </w:t>
      </w:r>
      <w:r>
        <w:rPr>
          <w:iCs/>
          <w:sz w:val="22"/>
          <w:szCs w:val="22"/>
        </w:rPr>
        <w:t>–</w:t>
      </w:r>
      <w:r>
        <w:rPr>
          <w:i/>
          <w:iCs/>
          <w:sz w:val="22"/>
          <w:szCs w:val="22"/>
        </w:rPr>
        <w:t xml:space="preserve"> </w:t>
      </w:r>
      <w:r>
        <w:rPr>
          <w:sz w:val="22"/>
          <w:szCs w:val="22"/>
        </w:rPr>
        <w:t>Sutartyje nurodytas bankas, kuriame yra Nuomotojo sąskaita, į kurią Nuomininkas Sutarties numatyta tvarka ir sąlygomis moka Sutartyje numatytas įmokas.</w:t>
      </w:r>
    </w:p>
    <w:p w14:paraId="1F9AA081" w14:textId="77777777" w:rsidR="00E10EC2" w:rsidRDefault="00E10EC2" w:rsidP="00E10EC2">
      <w:pPr>
        <w:shd w:val="clear" w:color="auto" w:fill="FFFFFF"/>
        <w:ind w:right="38" w:firstLine="540"/>
        <w:outlineLvl w:val="0"/>
        <w:rPr>
          <w:sz w:val="22"/>
          <w:szCs w:val="22"/>
        </w:rPr>
      </w:pPr>
      <w:r w:rsidRPr="002F0F80">
        <w:rPr>
          <w:b/>
          <w:bCs/>
          <w:sz w:val="22"/>
          <w:szCs w:val="22"/>
        </w:rPr>
        <w:t>Netesybos</w:t>
      </w:r>
      <w:r>
        <w:rPr>
          <w:i/>
          <w:iCs/>
          <w:sz w:val="22"/>
          <w:szCs w:val="22"/>
        </w:rPr>
        <w:t xml:space="preserve"> – </w:t>
      </w:r>
      <w:r>
        <w:rPr>
          <w:sz w:val="22"/>
          <w:szCs w:val="22"/>
        </w:rPr>
        <w:t>delspinigiai ir/arba baudos, kurias viena iš Sutarties Šalių moka kitai Sutarties Šaliai už Sutarties sąlygų nevykdymą arba netinkamą vykdymą.</w:t>
      </w:r>
    </w:p>
    <w:p w14:paraId="0A0C4856" w14:textId="51571078" w:rsidR="00E10EC2" w:rsidRDefault="00E10EC2" w:rsidP="00E10EC2">
      <w:pPr>
        <w:shd w:val="clear" w:color="auto" w:fill="FFFFFF"/>
        <w:tabs>
          <w:tab w:val="left" w:leader="dot" w:pos="2242"/>
          <w:tab w:val="left" w:leader="dot" w:pos="10070"/>
        </w:tabs>
        <w:ind w:right="38" w:firstLine="540"/>
        <w:outlineLvl w:val="0"/>
        <w:rPr>
          <w:i/>
          <w:iCs/>
          <w:sz w:val="22"/>
          <w:szCs w:val="22"/>
          <w:u w:val="single"/>
        </w:rPr>
      </w:pPr>
      <w:r w:rsidRPr="002F0F80">
        <w:rPr>
          <w:b/>
          <w:bCs/>
          <w:sz w:val="22"/>
          <w:szCs w:val="22"/>
        </w:rPr>
        <w:t>Nuomininkas</w:t>
      </w:r>
      <w:r>
        <w:rPr>
          <w:i/>
          <w:iCs/>
          <w:sz w:val="22"/>
          <w:szCs w:val="22"/>
        </w:rPr>
        <w:t xml:space="preserve"> –</w:t>
      </w:r>
      <w:r>
        <w:rPr>
          <w:sz w:val="22"/>
          <w:szCs w:val="22"/>
        </w:rPr>
        <w:t xml:space="preserve"> Molėtų rajono savivaldybės administracija, juridinio asmens kodas 188712799, kurios registruota buveinė yra Molėtuose, Vilniaus g. 44,</w:t>
      </w:r>
      <w:r w:rsidR="002F0F80">
        <w:rPr>
          <w:sz w:val="22"/>
          <w:szCs w:val="22"/>
        </w:rPr>
        <w:t xml:space="preserve"> </w:t>
      </w:r>
      <w:r>
        <w:rPr>
          <w:sz w:val="22"/>
          <w:szCs w:val="22"/>
        </w:rPr>
        <w:t>duomenys apie įstaigą kaupiami ir saugomi Lietuvos Respublikos juridinių asmenų registre, atstovaujama administracijos direktoriaus Sigito Žvinio.</w:t>
      </w:r>
    </w:p>
    <w:p w14:paraId="143FCC0F" w14:textId="5017C03F" w:rsidR="00E10EC2" w:rsidRDefault="00E10EC2" w:rsidP="00E10EC2">
      <w:pPr>
        <w:shd w:val="clear" w:color="auto" w:fill="FFFFFF"/>
        <w:tabs>
          <w:tab w:val="left" w:leader="dot" w:pos="2242"/>
          <w:tab w:val="left" w:leader="dot" w:pos="10070"/>
        </w:tabs>
        <w:ind w:right="38" w:firstLine="540"/>
        <w:outlineLvl w:val="0"/>
        <w:rPr>
          <w:i/>
          <w:iCs/>
          <w:sz w:val="22"/>
          <w:szCs w:val="22"/>
          <w:u w:val="single"/>
        </w:rPr>
      </w:pPr>
      <w:r w:rsidRPr="0051461E">
        <w:rPr>
          <w:b/>
          <w:bCs/>
          <w:sz w:val="22"/>
          <w:szCs w:val="22"/>
        </w:rPr>
        <w:t>Nuomotojas</w:t>
      </w:r>
      <w:r w:rsidRPr="0051461E">
        <w:rPr>
          <w:i/>
          <w:iCs/>
          <w:sz w:val="22"/>
          <w:szCs w:val="22"/>
        </w:rPr>
        <w:t xml:space="preserve"> – </w:t>
      </w:r>
      <w:r w:rsidR="00360111" w:rsidRPr="0051461E">
        <w:rPr>
          <w:sz w:val="22"/>
          <w:szCs w:val="22"/>
        </w:rPr>
        <w:t>UAB “</w:t>
      </w:r>
      <w:proofErr w:type="spellStart"/>
      <w:r w:rsidR="00360111" w:rsidRPr="0051461E">
        <w:rPr>
          <w:sz w:val="22"/>
          <w:szCs w:val="22"/>
        </w:rPr>
        <w:t>Kertušas</w:t>
      </w:r>
      <w:proofErr w:type="spellEnd"/>
      <w:r w:rsidR="00360111" w:rsidRPr="0051461E">
        <w:rPr>
          <w:sz w:val="22"/>
          <w:szCs w:val="22"/>
        </w:rPr>
        <w:t>“, juridinio asmens kodas 121253292, kurios registruota buveinė yra Vilniuje, Kirtimų g.2-K4</w:t>
      </w:r>
      <w:r w:rsidR="00360111" w:rsidRPr="0051461E">
        <w:rPr>
          <w:spacing w:val="-1"/>
          <w:sz w:val="22"/>
          <w:szCs w:val="22"/>
        </w:rPr>
        <w:t xml:space="preserve">, </w:t>
      </w:r>
      <w:r w:rsidR="00360111" w:rsidRPr="0051461E">
        <w:rPr>
          <w:sz w:val="22"/>
          <w:szCs w:val="22"/>
        </w:rPr>
        <w:t>duomenys apie įstaigą kaupiami ir saugomi Lietuvos Respublikos juridinių asmenų registre, atstovaujama direktoriaus Kęstučio Dapkevičiaus.</w:t>
      </w:r>
    </w:p>
    <w:p w14:paraId="6E84137E" w14:textId="77777777" w:rsidR="00E10EC2" w:rsidRDefault="00E10EC2" w:rsidP="00E10EC2">
      <w:pPr>
        <w:ind w:firstLine="567"/>
        <w:rPr>
          <w:sz w:val="22"/>
          <w:szCs w:val="22"/>
        </w:rPr>
      </w:pPr>
      <w:r w:rsidRPr="002F0F80">
        <w:rPr>
          <w:b/>
          <w:bCs/>
          <w:sz w:val="22"/>
          <w:szCs w:val="22"/>
        </w:rPr>
        <w:t>Nuomos mokestis</w:t>
      </w:r>
      <w:r>
        <w:rPr>
          <w:i/>
          <w:iCs/>
          <w:sz w:val="22"/>
          <w:szCs w:val="22"/>
        </w:rPr>
        <w:t xml:space="preserve"> – </w:t>
      </w:r>
      <w:r>
        <w:rPr>
          <w:sz w:val="22"/>
          <w:szCs w:val="22"/>
        </w:rPr>
        <w:t xml:space="preserve">mėnesinis mokestis, mokamas už teisę naudotis Automobiliu, į kurį įskaičiuotos visos paslaugos, teikiamos pagal šią Sutartį. Į automobilio nuomos mokestį yra įskaičiuotos visos su automobilio nuoma susijusios nuomotojo išlaidos: periodinio techninio aptarnavimo, pirminės valstybinės techninės </w:t>
      </w:r>
      <w:r>
        <w:rPr>
          <w:color w:val="000000"/>
          <w:sz w:val="22"/>
          <w:szCs w:val="22"/>
        </w:rPr>
        <w:t xml:space="preserve">apžiūros,  garantinio remonto, </w:t>
      </w:r>
      <w:r>
        <w:rPr>
          <w:sz w:val="22"/>
          <w:szCs w:val="22"/>
        </w:rPr>
        <w:t xml:space="preserve">automobilių registravimo, bei visi mokesčiai ir rinkliavos, kurie galioja sutarties sudarymo dieną, </w:t>
      </w:r>
      <w:r>
        <w:rPr>
          <w:color w:val="000000" w:themeColor="text1"/>
          <w:sz w:val="22"/>
          <w:szCs w:val="22"/>
        </w:rPr>
        <w:t>nuomojamo automobilio gedimo ne dėl nuomininko kaltės jo remonto laikotarpiui, trunkančiam ilgiau kaip vieną dieną, suteikti pakaitinį analogiškos klasės automobilį jo pristatymo vietoje.</w:t>
      </w:r>
      <w:r>
        <w:rPr>
          <w:sz w:val="22"/>
          <w:szCs w:val="22"/>
        </w:rPr>
        <w:t xml:space="preserve"> </w:t>
      </w:r>
    </w:p>
    <w:p w14:paraId="5BECC3E1" w14:textId="77777777" w:rsidR="00E10EC2" w:rsidRDefault="00E10EC2" w:rsidP="00E10EC2">
      <w:pPr>
        <w:shd w:val="clear" w:color="auto" w:fill="FFFFFF"/>
        <w:ind w:right="38" w:firstLine="540"/>
        <w:outlineLvl w:val="0"/>
        <w:rPr>
          <w:sz w:val="22"/>
          <w:szCs w:val="22"/>
        </w:rPr>
      </w:pPr>
      <w:r w:rsidRPr="002F0F80">
        <w:rPr>
          <w:b/>
          <w:bCs/>
          <w:spacing w:val="-1"/>
          <w:sz w:val="22"/>
          <w:szCs w:val="22"/>
        </w:rPr>
        <w:t>Sutartis</w:t>
      </w:r>
      <w:r>
        <w:rPr>
          <w:iCs/>
          <w:spacing w:val="-1"/>
          <w:sz w:val="22"/>
          <w:szCs w:val="22"/>
        </w:rPr>
        <w:t xml:space="preserve"> </w:t>
      </w:r>
      <w:r>
        <w:rPr>
          <w:spacing w:val="-1"/>
          <w:sz w:val="22"/>
          <w:szCs w:val="22"/>
        </w:rPr>
        <w:t xml:space="preserve">– </w:t>
      </w:r>
      <w:r>
        <w:rPr>
          <w:sz w:val="22"/>
          <w:szCs w:val="22"/>
        </w:rPr>
        <w:t>tai tarp Nuomotojo ir Nuomininko sudaroma Konkurso sąlygas atitinkanti sutartis</w:t>
      </w:r>
      <w:r>
        <w:rPr>
          <w:spacing w:val="-1"/>
          <w:sz w:val="22"/>
          <w:szCs w:val="22"/>
        </w:rPr>
        <w:t>.</w:t>
      </w:r>
    </w:p>
    <w:p w14:paraId="2523795D" w14:textId="4D02B5CF" w:rsidR="00E10EC2" w:rsidRDefault="00E10EC2" w:rsidP="00E10EC2">
      <w:pPr>
        <w:shd w:val="clear" w:color="auto" w:fill="FFFFFF"/>
        <w:ind w:right="38" w:firstLine="540"/>
        <w:outlineLvl w:val="0"/>
        <w:rPr>
          <w:spacing w:val="-1"/>
          <w:sz w:val="22"/>
          <w:szCs w:val="22"/>
        </w:rPr>
      </w:pPr>
      <w:r w:rsidRPr="002F0F80">
        <w:rPr>
          <w:b/>
          <w:bCs/>
          <w:sz w:val="22"/>
          <w:szCs w:val="22"/>
        </w:rPr>
        <w:t>Specialiosios sąlygos</w:t>
      </w:r>
      <w:r>
        <w:rPr>
          <w:i/>
          <w:iCs/>
          <w:sz w:val="22"/>
          <w:szCs w:val="22"/>
        </w:rPr>
        <w:t xml:space="preserve"> – </w:t>
      </w:r>
      <w:r>
        <w:rPr>
          <w:sz w:val="22"/>
          <w:szCs w:val="22"/>
        </w:rPr>
        <w:t>neatsiejama Sutarties dalis (Sutarties 2 priedas)</w:t>
      </w:r>
      <w:r w:rsidR="00651100">
        <w:rPr>
          <w:sz w:val="22"/>
          <w:szCs w:val="22"/>
        </w:rPr>
        <w:t>.</w:t>
      </w:r>
      <w:r>
        <w:rPr>
          <w:sz w:val="22"/>
          <w:szCs w:val="22"/>
        </w:rPr>
        <w:t xml:space="preserve"> </w:t>
      </w:r>
    </w:p>
    <w:p w14:paraId="5CF3AA78" w14:textId="7C059F6F" w:rsidR="00E10EC2" w:rsidRDefault="00E10EC2" w:rsidP="00E10EC2">
      <w:pPr>
        <w:shd w:val="clear" w:color="auto" w:fill="FFFFFF"/>
        <w:ind w:right="38" w:firstLine="540"/>
        <w:outlineLvl w:val="0"/>
        <w:rPr>
          <w:sz w:val="22"/>
          <w:szCs w:val="22"/>
        </w:rPr>
      </w:pPr>
      <w:r w:rsidRPr="002F0F80">
        <w:rPr>
          <w:b/>
          <w:bCs/>
          <w:sz w:val="22"/>
          <w:szCs w:val="22"/>
        </w:rPr>
        <w:t>Sutarties šalys</w:t>
      </w:r>
      <w:r>
        <w:rPr>
          <w:i/>
          <w:iCs/>
          <w:sz w:val="22"/>
          <w:szCs w:val="22"/>
        </w:rPr>
        <w:t xml:space="preserve"> – </w:t>
      </w:r>
      <w:r>
        <w:rPr>
          <w:sz w:val="22"/>
          <w:szCs w:val="22"/>
        </w:rPr>
        <w:t>Nuomotojas ir Nuomininkas.</w:t>
      </w:r>
    </w:p>
    <w:p w14:paraId="0ADF9497" w14:textId="77777777" w:rsidR="00E10EC2" w:rsidRDefault="00E10EC2" w:rsidP="00E10EC2">
      <w:pPr>
        <w:shd w:val="clear" w:color="auto" w:fill="FFFFFF"/>
        <w:ind w:right="38" w:firstLine="567"/>
        <w:outlineLvl w:val="0"/>
        <w:rPr>
          <w:sz w:val="22"/>
          <w:szCs w:val="22"/>
        </w:rPr>
      </w:pPr>
      <w:r>
        <w:rPr>
          <w:sz w:val="22"/>
          <w:szCs w:val="22"/>
        </w:rPr>
        <w:t xml:space="preserve">1.2. </w:t>
      </w:r>
      <w:r>
        <w:rPr>
          <w:spacing w:val="38"/>
          <w:sz w:val="22"/>
          <w:szCs w:val="22"/>
        </w:rPr>
        <w:t>Aiškinimai</w:t>
      </w:r>
      <w:r>
        <w:rPr>
          <w:sz w:val="22"/>
          <w:szCs w:val="22"/>
        </w:rPr>
        <w:t>:</w:t>
      </w:r>
    </w:p>
    <w:p w14:paraId="3E5413E9" w14:textId="77777777" w:rsidR="00E10EC2" w:rsidRDefault="00E10EC2" w:rsidP="00E10EC2">
      <w:pPr>
        <w:widowControl w:val="0"/>
        <w:numPr>
          <w:ilvl w:val="0"/>
          <w:numId w:val="1"/>
        </w:numPr>
        <w:shd w:val="clear" w:color="auto" w:fill="FFFFFF"/>
        <w:tabs>
          <w:tab w:val="left" w:pos="540"/>
        </w:tabs>
        <w:autoSpaceDE w:val="0"/>
        <w:autoSpaceDN w:val="0"/>
        <w:adjustRightInd w:val="0"/>
        <w:ind w:right="38" w:firstLine="567"/>
        <w:outlineLvl w:val="0"/>
        <w:rPr>
          <w:spacing w:val="-7"/>
          <w:sz w:val="22"/>
          <w:szCs w:val="22"/>
        </w:rPr>
      </w:pPr>
      <w:r>
        <w:rPr>
          <w:spacing w:val="-1"/>
          <w:sz w:val="22"/>
          <w:szCs w:val="22"/>
        </w:rPr>
        <w:t xml:space="preserve"> Sutartyje pagal kontekstą žodžiai, pateikti vienaskaitoje, gali turėti daugiskaitos prasmę ir atvirkščiai.</w:t>
      </w:r>
    </w:p>
    <w:p w14:paraId="3A8CAE2E" w14:textId="77777777" w:rsidR="00E10EC2" w:rsidRDefault="00E10EC2" w:rsidP="00E10EC2">
      <w:pPr>
        <w:widowControl w:val="0"/>
        <w:numPr>
          <w:ilvl w:val="0"/>
          <w:numId w:val="1"/>
        </w:numPr>
        <w:shd w:val="clear" w:color="auto" w:fill="FFFFFF"/>
        <w:tabs>
          <w:tab w:val="left" w:pos="540"/>
          <w:tab w:val="left" w:pos="907"/>
        </w:tabs>
        <w:autoSpaceDE w:val="0"/>
        <w:autoSpaceDN w:val="0"/>
        <w:adjustRightInd w:val="0"/>
        <w:ind w:right="38" w:firstLine="567"/>
        <w:outlineLvl w:val="0"/>
        <w:rPr>
          <w:spacing w:val="-7"/>
          <w:sz w:val="22"/>
          <w:szCs w:val="22"/>
        </w:rPr>
      </w:pPr>
      <w:r>
        <w:rPr>
          <w:spacing w:val="-1"/>
          <w:sz w:val="22"/>
          <w:szCs w:val="22"/>
        </w:rPr>
        <w:t xml:space="preserve"> Jeigu Sutarties bendrosios sąlygos prieštarauja jos priedų sąlygoms, pirmenybė teikiama Sutarties priedų sąlygoms.</w:t>
      </w:r>
    </w:p>
    <w:p w14:paraId="7ED4BC51" w14:textId="14EE007E" w:rsidR="00E10EC2" w:rsidRPr="007F4A59" w:rsidRDefault="00E10EC2" w:rsidP="007F4A59">
      <w:pPr>
        <w:widowControl w:val="0"/>
        <w:numPr>
          <w:ilvl w:val="0"/>
          <w:numId w:val="1"/>
        </w:numPr>
        <w:shd w:val="clear" w:color="auto" w:fill="FFFFFF"/>
        <w:tabs>
          <w:tab w:val="left" w:pos="540"/>
          <w:tab w:val="left" w:pos="907"/>
        </w:tabs>
        <w:autoSpaceDE w:val="0"/>
        <w:autoSpaceDN w:val="0"/>
        <w:adjustRightInd w:val="0"/>
        <w:ind w:right="38" w:firstLine="567"/>
        <w:outlineLvl w:val="0"/>
        <w:rPr>
          <w:spacing w:val="-7"/>
          <w:sz w:val="22"/>
          <w:szCs w:val="22"/>
        </w:rPr>
      </w:pPr>
      <w:r>
        <w:rPr>
          <w:spacing w:val="-1"/>
          <w:sz w:val="22"/>
          <w:szCs w:val="22"/>
        </w:rPr>
        <w:t xml:space="preserve"> Sutarties dalių pavadinimai naudojami dėl patogumo ir negali turėti įtakos aiškinant konkrečias Sutarties nuostatas.</w:t>
      </w:r>
    </w:p>
    <w:p w14:paraId="42497C37" w14:textId="77777777" w:rsidR="00E10EC2" w:rsidRDefault="00E10EC2" w:rsidP="00E10EC2">
      <w:pPr>
        <w:shd w:val="clear" w:color="auto" w:fill="FFFFFF"/>
        <w:ind w:right="38" w:firstLine="540"/>
        <w:jc w:val="center"/>
        <w:outlineLvl w:val="0"/>
        <w:rPr>
          <w:b/>
          <w:bCs/>
          <w:spacing w:val="-4"/>
          <w:sz w:val="22"/>
          <w:szCs w:val="22"/>
        </w:rPr>
      </w:pPr>
    </w:p>
    <w:p w14:paraId="182F2F83" w14:textId="77777777" w:rsidR="00E10EC2" w:rsidRDefault="00E10EC2" w:rsidP="00E10EC2">
      <w:pPr>
        <w:shd w:val="clear" w:color="auto" w:fill="FFFFFF"/>
        <w:ind w:right="38" w:firstLine="540"/>
        <w:jc w:val="center"/>
        <w:outlineLvl w:val="0"/>
        <w:rPr>
          <w:b/>
          <w:bCs/>
          <w:spacing w:val="-4"/>
          <w:sz w:val="22"/>
          <w:szCs w:val="22"/>
        </w:rPr>
      </w:pPr>
      <w:r>
        <w:rPr>
          <w:b/>
          <w:bCs/>
          <w:spacing w:val="-4"/>
          <w:sz w:val="22"/>
          <w:szCs w:val="22"/>
        </w:rPr>
        <w:t>2. SUTARTIES DALYKAS</w:t>
      </w:r>
    </w:p>
    <w:p w14:paraId="653E6CC9" w14:textId="0EEEFAF9" w:rsidR="00E10EC2" w:rsidRDefault="00E10EC2" w:rsidP="00E10EC2">
      <w:pPr>
        <w:widowControl w:val="0"/>
        <w:shd w:val="clear" w:color="auto" w:fill="FFFFFF"/>
        <w:tabs>
          <w:tab w:val="left" w:pos="744"/>
        </w:tabs>
        <w:autoSpaceDE w:val="0"/>
        <w:autoSpaceDN w:val="0"/>
        <w:adjustRightInd w:val="0"/>
        <w:ind w:firstLine="743"/>
        <w:outlineLvl w:val="0"/>
        <w:rPr>
          <w:spacing w:val="-1"/>
          <w:sz w:val="22"/>
          <w:szCs w:val="22"/>
        </w:rPr>
      </w:pPr>
      <w:r w:rsidRPr="00A465CA">
        <w:rPr>
          <w:sz w:val="22"/>
          <w:szCs w:val="22"/>
        </w:rPr>
        <w:t xml:space="preserve">2.1. Šia Sutartimi Nuomotojas įsipareigoja perduoti Nuomininkui laikinai valdyti ir naudotis </w:t>
      </w:r>
      <w:r w:rsidR="00F517AF" w:rsidRPr="00A465CA">
        <w:rPr>
          <w:sz w:val="22"/>
          <w:szCs w:val="22"/>
        </w:rPr>
        <w:t>11</w:t>
      </w:r>
      <w:r w:rsidRPr="00A465CA">
        <w:rPr>
          <w:sz w:val="22"/>
          <w:szCs w:val="22"/>
        </w:rPr>
        <w:t xml:space="preserve"> (</w:t>
      </w:r>
      <w:r w:rsidR="00567E41" w:rsidRPr="00A465CA">
        <w:rPr>
          <w:sz w:val="22"/>
          <w:szCs w:val="22"/>
        </w:rPr>
        <w:t>vienuolika</w:t>
      </w:r>
      <w:r w:rsidRPr="00A465CA">
        <w:rPr>
          <w:sz w:val="22"/>
          <w:szCs w:val="22"/>
        </w:rPr>
        <w:t xml:space="preserve">)  </w:t>
      </w:r>
      <w:r w:rsidR="00567E41" w:rsidRPr="00A465CA">
        <w:rPr>
          <w:sz w:val="22"/>
          <w:szCs w:val="22"/>
        </w:rPr>
        <w:t>padidinto pravažumo</w:t>
      </w:r>
      <w:r w:rsidR="00567E41" w:rsidRPr="00A465CA">
        <w:rPr>
          <w:bCs/>
        </w:rPr>
        <w:t xml:space="preserve"> M</w:t>
      </w:r>
      <w:r w:rsidR="00567E41" w:rsidRPr="00A465CA">
        <w:rPr>
          <w:bCs/>
          <w:vertAlign w:val="subscript"/>
        </w:rPr>
        <w:t>1</w:t>
      </w:r>
      <w:r w:rsidR="00567E41" w:rsidRPr="00A465CA">
        <w:rPr>
          <w:b/>
        </w:rPr>
        <w:t xml:space="preserve"> </w:t>
      </w:r>
      <w:r w:rsidR="00567E41" w:rsidRPr="00A465CA">
        <w:rPr>
          <w:bCs/>
        </w:rPr>
        <w:t>klasės</w:t>
      </w:r>
      <w:r w:rsidR="00567E41" w:rsidRPr="00A465CA">
        <w:rPr>
          <w:sz w:val="22"/>
          <w:szCs w:val="22"/>
        </w:rPr>
        <w:t xml:space="preserve"> </w:t>
      </w:r>
      <w:r w:rsidRPr="00A465CA">
        <w:rPr>
          <w:sz w:val="22"/>
          <w:szCs w:val="22"/>
        </w:rPr>
        <w:t>lengv</w:t>
      </w:r>
      <w:r w:rsidR="006E3FCD" w:rsidRPr="00A465CA">
        <w:rPr>
          <w:sz w:val="22"/>
          <w:szCs w:val="22"/>
        </w:rPr>
        <w:t>ųjų</w:t>
      </w:r>
      <w:r w:rsidRPr="00A465CA">
        <w:rPr>
          <w:sz w:val="22"/>
          <w:szCs w:val="22"/>
        </w:rPr>
        <w:t xml:space="preserve"> automobili</w:t>
      </w:r>
      <w:r w:rsidR="006E3FCD" w:rsidRPr="00A465CA">
        <w:rPr>
          <w:sz w:val="22"/>
          <w:szCs w:val="22"/>
        </w:rPr>
        <w:t>ų</w:t>
      </w:r>
      <w:r w:rsidRPr="00A465CA">
        <w:rPr>
          <w:sz w:val="22"/>
          <w:szCs w:val="22"/>
        </w:rPr>
        <w:t>.</w:t>
      </w:r>
      <w:r w:rsidR="00A465CA" w:rsidRPr="00A465CA">
        <w:rPr>
          <w:sz w:val="22"/>
          <w:szCs w:val="22"/>
        </w:rPr>
        <w:t xml:space="preserve"> </w:t>
      </w:r>
      <w:r w:rsidRPr="00A465CA">
        <w:rPr>
          <w:sz w:val="22"/>
          <w:szCs w:val="22"/>
        </w:rPr>
        <w:t>Nuomotojas išnuomoja Nuomininkui automobilius</w:t>
      </w:r>
      <w:r w:rsidR="00963DFE" w:rsidRPr="00A465CA">
        <w:rPr>
          <w:sz w:val="22"/>
          <w:szCs w:val="22"/>
        </w:rPr>
        <w:t xml:space="preserve"> </w:t>
      </w:r>
      <w:r w:rsidR="00567E41" w:rsidRPr="00A465CA">
        <w:rPr>
          <w:sz w:val="22"/>
          <w:szCs w:val="22"/>
        </w:rPr>
        <w:t>36</w:t>
      </w:r>
      <w:r w:rsidRPr="00A465CA">
        <w:rPr>
          <w:sz w:val="22"/>
          <w:szCs w:val="22"/>
        </w:rPr>
        <w:t xml:space="preserve"> mėnesių laikotarpiui</w:t>
      </w:r>
      <w:r w:rsidR="002F0F80" w:rsidRPr="00A465CA">
        <w:rPr>
          <w:sz w:val="22"/>
          <w:szCs w:val="22"/>
        </w:rPr>
        <w:t>,</w:t>
      </w:r>
      <w:r w:rsidRPr="00A465CA">
        <w:rPr>
          <w:sz w:val="22"/>
          <w:szCs w:val="22"/>
        </w:rPr>
        <w:t xml:space="preserve"> maksimaliai </w:t>
      </w:r>
      <w:r w:rsidR="00567E41" w:rsidRPr="00A465CA">
        <w:rPr>
          <w:sz w:val="22"/>
          <w:szCs w:val="22"/>
        </w:rPr>
        <w:t>60</w:t>
      </w:r>
      <w:r w:rsidRPr="00A465CA">
        <w:rPr>
          <w:sz w:val="22"/>
          <w:szCs w:val="22"/>
        </w:rPr>
        <w:t xml:space="preserve"> 000 km ridai, Sutartyje numatytomis sąlygomis ir tvarka, už Sutartyje nustatytą užmokestį, o Nuomininkas įsipareigoja laiku ir tinkamai mokė</w:t>
      </w:r>
      <w:r>
        <w:rPr>
          <w:sz w:val="22"/>
          <w:szCs w:val="22"/>
        </w:rPr>
        <w:t xml:space="preserve">ti Nuomotojui Sutartyje nustatytą Nuomos mokestį </w:t>
      </w:r>
      <w:r>
        <w:rPr>
          <w:spacing w:val="-1"/>
          <w:sz w:val="22"/>
          <w:szCs w:val="22"/>
        </w:rPr>
        <w:t>bei vykdyti kitus įsipareigojimus pagal Sutartį.</w:t>
      </w:r>
    </w:p>
    <w:p w14:paraId="26E03DB4" w14:textId="471731E9" w:rsidR="00E10EC2" w:rsidRDefault="00E10EC2" w:rsidP="00E10EC2">
      <w:pPr>
        <w:widowControl w:val="0"/>
        <w:shd w:val="clear" w:color="auto" w:fill="FFFFFF"/>
        <w:tabs>
          <w:tab w:val="left" w:pos="744"/>
        </w:tabs>
        <w:autoSpaceDE w:val="0"/>
        <w:autoSpaceDN w:val="0"/>
        <w:adjustRightInd w:val="0"/>
        <w:ind w:firstLine="743"/>
        <w:outlineLvl w:val="0"/>
        <w:rPr>
          <w:sz w:val="22"/>
          <w:lang w:eastAsia="lt-LT"/>
        </w:rPr>
      </w:pPr>
      <w:r>
        <w:rPr>
          <w:spacing w:val="-4"/>
          <w:sz w:val="22"/>
          <w:szCs w:val="22"/>
        </w:rPr>
        <w:t xml:space="preserve">2.2. Automobilio nuomos laikotarpis </w:t>
      </w:r>
      <w:r>
        <w:rPr>
          <w:sz w:val="22"/>
          <w:szCs w:val="22"/>
        </w:rPr>
        <w:t xml:space="preserve">pradedamas skaičiuoti nuo automobilio </w:t>
      </w:r>
      <w:r w:rsidRPr="00A465CA">
        <w:rPr>
          <w:sz w:val="22"/>
          <w:szCs w:val="22"/>
        </w:rPr>
        <w:t xml:space="preserve">perdavimo dienos </w:t>
      </w:r>
      <w:r w:rsidR="00567E41" w:rsidRPr="00A465CA">
        <w:rPr>
          <w:sz w:val="22"/>
          <w:szCs w:val="22"/>
        </w:rPr>
        <w:t>36</w:t>
      </w:r>
      <w:r w:rsidRPr="00A465CA">
        <w:rPr>
          <w:sz w:val="22"/>
          <w:szCs w:val="22"/>
        </w:rPr>
        <w:t xml:space="preserve"> mėnesių  laikotarpiui planuojamai iki </w:t>
      </w:r>
      <w:r w:rsidR="00567E41" w:rsidRPr="00A465CA">
        <w:rPr>
          <w:sz w:val="22"/>
          <w:szCs w:val="22"/>
        </w:rPr>
        <w:t>6</w:t>
      </w:r>
      <w:r w:rsidRPr="00A465CA">
        <w:rPr>
          <w:sz w:val="22"/>
          <w:szCs w:val="22"/>
        </w:rPr>
        <w:t xml:space="preserve">0 000 km </w:t>
      </w:r>
      <w:r w:rsidR="002F0F80" w:rsidRPr="00A465CA">
        <w:rPr>
          <w:sz w:val="22"/>
          <w:szCs w:val="22"/>
        </w:rPr>
        <w:t xml:space="preserve">ridai </w:t>
      </w:r>
      <w:r w:rsidRPr="00A465CA">
        <w:rPr>
          <w:sz w:val="22"/>
          <w:szCs w:val="22"/>
        </w:rPr>
        <w:t xml:space="preserve">per visą nuomos laikotarpį. </w:t>
      </w:r>
      <w:r w:rsidRPr="00A465CA">
        <w:rPr>
          <w:color w:val="000000" w:themeColor="text1"/>
          <w:sz w:val="22"/>
          <w:szCs w:val="22"/>
        </w:rPr>
        <w:t>Automobilių nuomos pradžia</w:t>
      </w:r>
      <w:r w:rsidRPr="00A465CA">
        <w:rPr>
          <w:color w:val="000000" w:themeColor="text1"/>
          <w:sz w:val="22"/>
        </w:rPr>
        <w:t xml:space="preserve"> –  automobilio perdavimo–priėmimo akto data.</w:t>
      </w:r>
    </w:p>
    <w:p w14:paraId="03ABDE56" w14:textId="77777777" w:rsidR="00E10EC2" w:rsidRDefault="00E10EC2" w:rsidP="00E10EC2">
      <w:pPr>
        <w:widowControl w:val="0"/>
        <w:shd w:val="clear" w:color="auto" w:fill="FFFFFF"/>
        <w:tabs>
          <w:tab w:val="left" w:pos="709"/>
        </w:tabs>
        <w:autoSpaceDE w:val="0"/>
        <w:autoSpaceDN w:val="0"/>
        <w:adjustRightInd w:val="0"/>
        <w:ind w:right="38"/>
        <w:outlineLvl w:val="0"/>
        <w:rPr>
          <w:sz w:val="22"/>
          <w:szCs w:val="22"/>
        </w:rPr>
      </w:pPr>
      <w:r>
        <w:rPr>
          <w:sz w:val="22"/>
          <w:szCs w:val="22"/>
        </w:rPr>
        <w:t xml:space="preserve">2.3. </w:t>
      </w:r>
      <w:r>
        <w:rPr>
          <w:iCs/>
          <w:sz w:val="22"/>
          <w:szCs w:val="22"/>
        </w:rPr>
        <w:t>Nuomotojas PVM sąskaitą–faktūrą / sąskaitą–faktūrą privalo pateikti naudojantis elektronine paslauga „E. sąskaita“ (elektroninės paslaugos „E. sąskaita“ svetainė pasiekiama adresu </w:t>
      </w:r>
      <w:hyperlink r:id="rId5" w:history="1">
        <w:r>
          <w:rPr>
            <w:rStyle w:val="Hipersaitas"/>
            <w:color w:val="auto"/>
            <w:sz w:val="22"/>
            <w:szCs w:val="22"/>
          </w:rPr>
          <w:t>www.esaskaita.eu</w:t>
        </w:r>
      </w:hyperlink>
      <w:r>
        <w:rPr>
          <w:iCs/>
          <w:sz w:val="22"/>
          <w:szCs w:val="22"/>
        </w:rPr>
        <w:t xml:space="preserve">) ir elektroniniu paštu </w:t>
      </w:r>
      <w:hyperlink r:id="rId6" w:history="1">
        <w:r>
          <w:rPr>
            <w:rStyle w:val="Hipersaitas"/>
            <w:iCs/>
            <w:sz w:val="22"/>
            <w:szCs w:val="22"/>
          </w:rPr>
          <w:t>info@moletai.lt</w:t>
        </w:r>
      </w:hyperlink>
      <w:r>
        <w:rPr>
          <w:iCs/>
          <w:sz w:val="22"/>
          <w:szCs w:val="22"/>
        </w:rPr>
        <w:t xml:space="preserve"> (nesant objektyvių galimybių PVM sąskaitas–faktūras/sąskaitas–faktūras pateikti naudojantis elektronine paslauga „E. sąskaita“, jas Nuomotojas pateikia tik šiame Sutarties punkte nurodytu elektroniniu paštu).</w:t>
      </w:r>
      <w:r>
        <w:rPr>
          <w:sz w:val="22"/>
          <w:szCs w:val="22"/>
        </w:rPr>
        <w:t xml:space="preserve"> </w:t>
      </w:r>
    </w:p>
    <w:p w14:paraId="737D48B4" w14:textId="77777777" w:rsidR="00E10EC2" w:rsidRDefault="00E10EC2" w:rsidP="00E10EC2">
      <w:pPr>
        <w:widowControl w:val="0"/>
        <w:shd w:val="clear" w:color="auto" w:fill="FFFFFF"/>
        <w:tabs>
          <w:tab w:val="left" w:pos="744"/>
        </w:tabs>
        <w:autoSpaceDE w:val="0"/>
        <w:autoSpaceDN w:val="0"/>
        <w:adjustRightInd w:val="0"/>
        <w:ind w:firstLine="743"/>
        <w:outlineLvl w:val="0"/>
        <w:rPr>
          <w:spacing w:val="-1"/>
          <w:sz w:val="22"/>
          <w:szCs w:val="22"/>
        </w:rPr>
      </w:pPr>
      <w:r>
        <w:rPr>
          <w:sz w:val="22"/>
          <w:szCs w:val="22"/>
        </w:rPr>
        <w:t xml:space="preserve">2.4. Visos sumos ir mokėjimai, numatyti Sutartyje, yra apskaičiuojami ir mokami eurais. </w:t>
      </w:r>
    </w:p>
    <w:p w14:paraId="285B1BD3" w14:textId="77777777" w:rsidR="00E10EC2" w:rsidRDefault="00E10EC2" w:rsidP="00E10EC2">
      <w:pPr>
        <w:shd w:val="clear" w:color="auto" w:fill="FFFFFF"/>
        <w:ind w:firstLine="743"/>
        <w:outlineLvl w:val="0"/>
        <w:rPr>
          <w:sz w:val="22"/>
          <w:szCs w:val="22"/>
        </w:rPr>
      </w:pPr>
      <w:r>
        <w:rPr>
          <w:sz w:val="22"/>
          <w:szCs w:val="22"/>
        </w:rPr>
        <w:t>2.5. PVM sąskaitos faktūros pateikimo terminas turi būti ne vėlesnis kaip iki kito mėnesio 10 (dešimtos) dienos. Nuomininkas įsipareigoja sumokėti Nuomos mokesčius kas mėnesį per 30 (trisdešimt) kalendorinių dienų nuo PVM sąskaitos faktūros gavimo dienos.</w:t>
      </w:r>
    </w:p>
    <w:p w14:paraId="08FCA583" w14:textId="485D2368" w:rsidR="009B6123" w:rsidRPr="0051461E" w:rsidRDefault="00E10EC2" w:rsidP="0000433C">
      <w:pPr>
        <w:shd w:val="clear" w:color="auto" w:fill="FFFFFF"/>
        <w:ind w:right="38" w:firstLine="709"/>
        <w:outlineLvl w:val="0"/>
        <w:rPr>
          <w:color w:val="000000" w:themeColor="text1"/>
          <w:sz w:val="22"/>
          <w:szCs w:val="22"/>
        </w:rPr>
      </w:pPr>
      <w:r w:rsidRPr="004557D5">
        <w:rPr>
          <w:color w:val="000000" w:themeColor="text1"/>
          <w:sz w:val="22"/>
          <w:szCs w:val="22"/>
        </w:rPr>
        <w:lastRenderedPageBreak/>
        <w:t>2</w:t>
      </w:r>
      <w:r w:rsidRPr="00A465CA">
        <w:rPr>
          <w:color w:val="000000" w:themeColor="text1"/>
          <w:sz w:val="22"/>
          <w:szCs w:val="22"/>
        </w:rPr>
        <w:t xml:space="preserve">.6. </w:t>
      </w:r>
      <w:r w:rsidRPr="0051461E">
        <w:rPr>
          <w:color w:val="000000" w:themeColor="text1"/>
          <w:sz w:val="22"/>
          <w:szCs w:val="22"/>
        </w:rPr>
        <w:t>Vieno Automobilio</w:t>
      </w:r>
      <w:r w:rsidR="009B6123" w:rsidRPr="0051461E">
        <w:rPr>
          <w:color w:val="000000" w:themeColor="text1"/>
          <w:sz w:val="22"/>
          <w:szCs w:val="22"/>
        </w:rPr>
        <w:t xml:space="preserve"> (</w:t>
      </w:r>
      <w:proofErr w:type="spellStart"/>
      <w:r w:rsidR="00C672AD" w:rsidRPr="0051461E">
        <w:rPr>
          <w:i/>
          <w:iCs/>
          <w:color w:val="000000" w:themeColor="text1"/>
          <w:sz w:val="22"/>
          <w:szCs w:val="22"/>
        </w:rPr>
        <w:t>Dacia</w:t>
      </w:r>
      <w:proofErr w:type="spellEnd"/>
      <w:r w:rsidR="00C672AD" w:rsidRPr="0051461E">
        <w:rPr>
          <w:i/>
          <w:iCs/>
          <w:color w:val="000000" w:themeColor="text1"/>
          <w:sz w:val="22"/>
          <w:szCs w:val="22"/>
        </w:rPr>
        <w:t xml:space="preserve"> </w:t>
      </w:r>
      <w:proofErr w:type="spellStart"/>
      <w:r w:rsidR="00C672AD" w:rsidRPr="0051461E">
        <w:rPr>
          <w:i/>
          <w:iCs/>
          <w:color w:val="000000" w:themeColor="text1"/>
          <w:sz w:val="22"/>
          <w:szCs w:val="22"/>
        </w:rPr>
        <w:t>Duster</w:t>
      </w:r>
      <w:proofErr w:type="spellEnd"/>
      <w:r w:rsidR="00C672AD" w:rsidRPr="0051461E">
        <w:rPr>
          <w:i/>
          <w:iCs/>
          <w:color w:val="000000" w:themeColor="text1"/>
          <w:sz w:val="22"/>
          <w:szCs w:val="22"/>
        </w:rPr>
        <w:t xml:space="preserve"> </w:t>
      </w:r>
      <w:proofErr w:type="spellStart"/>
      <w:r w:rsidR="00C672AD" w:rsidRPr="0051461E">
        <w:rPr>
          <w:i/>
          <w:iCs/>
          <w:color w:val="000000" w:themeColor="text1"/>
          <w:sz w:val="22"/>
          <w:szCs w:val="22"/>
        </w:rPr>
        <w:t>Journey</w:t>
      </w:r>
      <w:proofErr w:type="spellEnd"/>
      <w:r w:rsidR="00C672AD" w:rsidRPr="0051461E">
        <w:rPr>
          <w:i/>
          <w:iCs/>
          <w:color w:val="000000" w:themeColor="text1"/>
          <w:sz w:val="22"/>
          <w:szCs w:val="22"/>
        </w:rPr>
        <w:t xml:space="preserve"> 1,3 </w:t>
      </w:r>
      <w:proofErr w:type="spellStart"/>
      <w:r w:rsidR="00C672AD" w:rsidRPr="0051461E">
        <w:rPr>
          <w:i/>
          <w:iCs/>
          <w:color w:val="000000" w:themeColor="text1"/>
          <w:sz w:val="22"/>
          <w:szCs w:val="22"/>
        </w:rPr>
        <w:t>TCe</w:t>
      </w:r>
      <w:proofErr w:type="spellEnd"/>
      <w:r w:rsidR="00C672AD" w:rsidRPr="0051461E">
        <w:rPr>
          <w:i/>
          <w:iCs/>
          <w:color w:val="000000" w:themeColor="text1"/>
          <w:sz w:val="22"/>
          <w:szCs w:val="22"/>
        </w:rPr>
        <w:t xml:space="preserve"> 150 4x4</w:t>
      </w:r>
      <w:r w:rsidR="009B6123" w:rsidRPr="0051461E">
        <w:rPr>
          <w:color w:val="000000" w:themeColor="text1"/>
          <w:sz w:val="22"/>
          <w:szCs w:val="22"/>
        </w:rPr>
        <w:t>)</w:t>
      </w:r>
      <w:r w:rsidRPr="0051461E">
        <w:rPr>
          <w:color w:val="000000" w:themeColor="text1"/>
          <w:sz w:val="22"/>
          <w:szCs w:val="22"/>
        </w:rPr>
        <w:t xml:space="preserve"> vieno mėnesio Nuomos mokestis yra </w:t>
      </w:r>
      <w:r w:rsidR="00C672AD" w:rsidRPr="0051461E">
        <w:rPr>
          <w:color w:val="000000" w:themeColor="text1"/>
          <w:sz w:val="22"/>
          <w:szCs w:val="22"/>
        </w:rPr>
        <w:t xml:space="preserve">352,28 </w:t>
      </w:r>
      <w:r w:rsidRPr="0051461E">
        <w:rPr>
          <w:color w:val="000000" w:themeColor="text1"/>
          <w:sz w:val="22"/>
          <w:szCs w:val="22"/>
        </w:rPr>
        <w:t>Eur be PVM;</w:t>
      </w:r>
      <w:r w:rsidR="008C5A68" w:rsidRPr="0051461E">
        <w:rPr>
          <w:color w:val="000000" w:themeColor="text1"/>
          <w:sz w:val="22"/>
          <w:szCs w:val="22"/>
        </w:rPr>
        <w:t xml:space="preserve"> </w:t>
      </w:r>
      <w:r w:rsidR="00C672AD" w:rsidRPr="0051461E">
        <w:rPr>
          <w:color w:val="000000" w:themeColor="text1"/>
          <w:sz w:val="22"/>
          <w:szCs w:val="22"/>
        </w:rPr>
        <w:t>426,26</w:t>
      </w:r>
      <w:r w:rsidRPr="0051461E">
        <w:rPr>
          <w:color w:val="000000" w:themeColor="text1"/>
          <w:sz w:val="22"/>
          <w:szCs w:val="22"/>
        </w:rPr>
        <w:t xml:space="preserve"> Eur su PVM.</w:t>
      </w:r>
    </w:p>
    <w:p w14:paraId="2A6F0B61" w14:textId="77777777" w:rsidR="00E10EC2" w:rsidRDefault="00E10EC2" w:rsidP="00E10EC2">
      <w:pPr>
        <w:shd w:val="clear" w:color="auto" w:fill="FFFFFF"/>
        <w:ind w:right="38" w:firstLine="709"/>
        <w:outlineLvl w:val="0"/>
        <w:rPr>
          <w:sz w:val="22"/>
          <w:szCs w:val="22"/>
        </w:rPr>
      </w:pPr>
      <w:r w:rsidRPr="0051461E">
        <w:rPr>
          <w:spacing w:val="-2"/>
          <w:sz w:val="22"/>
          <w:szCs w:val="22"/>
        </w:rPr>
        <w:t>2.7. Jei Automobilis Nuomininkui perduodamas ne nuo mėnesio pradžios, atitinkamo mėnesio nuomos mokestis apskaičiuojamas pagal konkretaus Automobilio</w:t>
      </w:r>
      <w:r>
        <w:rPr>
          <w:spacing w:val="-2"/>
          <w:sz w:val="22"/>
          <w:szCs w:val="22"/>
        </w:rPr>
        <w:t xml:space="preserve"> nuomos kainą, nurodytą 2.6 punkte, proporcingai dienų, kai Nuomininkas faktiškai valdė Automobilį, skaičiui. Ši nuomos mokesčio apskaičiavimo tvarka taip pat taikoma tais atvejais, kai Nuomininkas valdo Automobilį ne visą mėnesį bet kuriuo Sutarties vykdymo metu.</w:t>
      </w:r>
    </w:p>
    <w:p w14:paraId="011457BE" w14:textId="77777777" w:rsidR="00E10EC2" w:rsidRDefault="00E10EC2" w:rsidP="00E10EC2">
      <w:pPr>
        <w:shd w:val="clear" w:color="auto" w:fill="FFFFFF"/>
        <w:ind w:right="38" w:firstLine="540"/>
        <w:outlineLvl w:val="0"/>
        <w:rPr>
          <w:sz w:val="22"/>
          <w:szCs w:val="22"/>
        </w:rPr>
      </w:pPr>
      <w:r>
        <w:rPr>
          <w:sz w:val="22"/>
          <w:szCs w:val="22"/>
        </w:rPr>
        <w:t xml:space="preserve">2.8. Jeigu Sutarties galiojimo metu, pasikeitus Lietuvos Respublikos teisės aktams, pasikeistų pridėtinės vertės mokesčio dydis, Sutarties kaina neįskaitant PVM, kurią Nuomotojas nurodė pasiūlyme viešajame pirkime, dėl to nebus keičiama, t. y. Nuomininkas už </w:t>
      </w:r>
      <w:r>
        <w:rPr>
          <w:spacing w:val="-1"/>
          <w:sz w:val="22"/>
          <w:szCs w:val="22"/>
        </w:rPr>
        <w:t xml:space="preserve">tinkamai ir laiku nuomai pateiktą Automobilį mokės Nuomotojui kainą, kuri bus lygi sumai, gautai prie Sutarties kainos be PVM pridėjus PVM, apskaičiuotą pagal naujai patvirtintą tarifą, nebent galiojantys Lietuvos Respublikos teisės </w:t>
      </w:r>
      <w:r>
        <w:rPr>
          <w:sz w:val="22"/>
          <w:szCs w:val="22"/>
        </w:rPr>
        <w:t>aktai numatytų kitaip.</w:t>
      </w:r>
    </w:p>
    <w:p w14:paraId="0476BCCA" w14:textId="79D0DE6A" w:rsidR="00E10EC2" w:rsidRPr="00A465CA" w:rsidRDefault="00E10EC2" w:rsidP="00E10EC2">
      <w:pPr>
        <w:shd w:val="clear" w:color="auto" w:fill="FFFFFF"/>
        <w:ind w:right="38" w:firstLine="540"/>
        <w:outlineLvl w:val="0"/>
        <w:rPr>
          <w:sz w:val="22"/>
          <w:szCs w:val="22"/>
        </w:rPr>
      </w:pPr>
      <w:r>
        <w:rPr>
          <w:spacing w:val="-6"/>
          <w:sz w:val="22"/>
          <w:szCs w:val="22"/>
        </w:rPr>
        <w:t>2.9.</w:t>
      </w:r>
      <w:r>
        <w:rPr>
          <w:sz w:val="22"/>
          <w:szCs w:val="22"/>
        </w:rPr>
        <w:t xml:space="preserve"> </w:t>
      </w:r>
      <w:r>
        <w:rPr>
          <w:spacing w:val="-1"/>
          <w:sz w:val="22"/>
          <w:szCs w:val="22"/>
        </w:rPr>
        <w:t xml:space="preserve">Jeigu Nuomininkas Sutarties galiojimo laikotarpiu laiku nepervedė Sutartyje numatyto Nuomos </w:t>
      </w:r>
      <w:r w:rsidRPr="00A465CA">
        <w:rPr>
          <w:spacing w:val="-1"/>
          <w:sz w:val="22"/>
          <w:szCs w:val="22"/>
        </w:rPr>
        <w:t xml:space="preserve">mokesčio į Nuomotojo </w:t>
      </w:r>
      <w:r w:rsidRPr="00A465CA">
        <w:rPr>
          <w:sz w:val="22"/>
          <w:szCs w:val="22"/>
        </w:rPr>
        <w:t xml:space="preserve">atsiskaitomąją sąskaitą Banke ar neįvykdė kitos finansinės prievolės pagal Sutartį, Nuomotojas turi teisę skaičiuoti </w:t>
      </w:r>
      <w:r w:rsidRPr="00A465CA">
        <w:rPr>
          <w:spacing w:val="-1"/>
          <w:sz w:val="22"/>
          <w:szCs w:val="22"/>
        </w:rPr>
        <w:t xml:space="preserve">Nuomininkui delspinigius, sudarančius 0,02 (dvi šimtosios) procento sumos </w:t>
      </w:r>
      <w:r w:rsidR="004557D5" w:rsidRPr="00A465CA">
        <w:rPr>
          <w:spacing w:val="-1"/>
          <w:sz w:val="22"/>
          <w:szCs w:val="22"/>
        </w:rPr>
        <w:t>be</w:t>
      </w:r>
      <w:r w:rsidRPr="00A465CA">
        <w:rPr>
          <w:spacing w:val="-1"/>
          <w:sz w:val="22"/>
          <w:szCs w:val="22"/>
        </w:rPr>
        <w:t xml:space="preserve"> PVM, kurią Nuomininkas įsiskolino, už kiekvieną uždelstą dieną, bet ne daugiau kaip 20 proc. nuo laiku nepervestos sumos </w:t>
      </w:r>
      <w:r w:rsidR="00715862" w:rsidRPr="00A465CA">
        <w:rPr>
          <w:spacing w:val="-1"/>
          <w:sz w:val="22"/>
          <w:szCs w:val="22"/>
        </w:rPr>
        <w:t>be</w:t>
      </w:r>
      <w:r w:rsidRPr="00A465CA">
        <w:rPr>
          <w:spacing w:val="-1"/>
          <w:sz w:val="22"/>
          <w:szCs w:val="22"/>
        </w:rPr>
        <w:t xml:space="preserve"> PVM.</w:t>
      </w:r>
    </w:p>
    <w:p w14:paraId="5A353DAA" w14:textId="77777777" w:rsidR="00E10EC2" w:rsidRDefault="00E10EC2" w:rsidP="00E10EC2">
      <w:pPr>
        <w:widowControl w:val="0"/>
        <w:shd w:val="clear" w:color="auto" w:fill="FFFFFF"/>
        <w:autoSpaceDE w:val="0"/>
        <w:autoSpaceDN w:val="0"/>
        <w:adjustRightInd w:val="0"/>
        <w:ind w:right="38" w:firstLine="567"/>
        <w:outlineLvl w:val="0"/>
        <w:rPr>
          <w:spacing w:val="-5"/>
          <w:sz w:val="22"/>
          <w:szCs w:val="22"/>
        </w:rPr>
      </w:pPr>
      <w:r w:rsidRPr="00A465CA">
        <w:rPr>
          <w:sz w:val="22"/>
          <w:szCs w:val="22"/>
        </w:rPr>
        <w:t>2.9.1. Delspinigių skaičiavimas</w:t>
      </w:r>
      <w:r>
        <w:rPr>
          <w:sz w:val="22"/>
          <w:szCs w:val="22"/>
        </w:rPr>
        <w:t xml:space="preserve"> pradedamas nuo sekančios po termino praleidimo dienos ir nutraukiamas </w:t>
      </w:r>
      <w:r>
        <w:rPr>
          <w:spacing w:val="-1"/>
          <w:sz w:val="22"/>
          <w:szCs w:val="22"/>
        </w:rPr>
        <w:t>Nuomininkui sumokėjus atitinkamą sumą į Nuomotojo atsiskaitomąją sąskaitą banke.</w:t>
      </w:r>
    </w:p>
    <w:p w14:paraId="478B9581" w14:textId="77777777" w:rsidR="00E10EC2" w:rsidRDefault="00E10EC2" w:rsidP="00E10EC2">
      <w:pPr>
        <w:widowControl w:val="0"/>
        <w:shd w:val="clear" w:color="auto" w:fill="FFFFFF"/>
        <w:autoSpaceDE w:val="0"/>
        <w:autoSpaceDN w:val="0"/>
        <w:adjustRightInd w:val="0"/>
        <w:ind w:right="38" w:firstLine="567"/>
        <w:outlineLvl w:val="0"/>
        <w:rPr>
          <w:spacing w:val="-5"/>
          <w:sz w:val="22"/>
          <w:szCs w:val="22"/>
        </w:rPr>
      </w:pPr>
      <w:r>
        <w:rPr>
          <w:sz w:val="22"/>
          <w:szCs w:val="22"/>
        </w:rPr>
        <w:t xml:space="preserve">2.9.2. Jeigu dėl pavėluoto Nuomininko mokėjimo buvo priskaičiuoti delspinigiai, iš kitos Nuomininko įmokos </w:t>
      </w:r>
      <w:r>
        <w:rPr>
          <w:spacing w:val="-1"/>
          <w:sz w:val="22"/>
          <w:szCs w:val="22"/>
        </w:rPr>
        <w:t>pirmiausia užskaitomi delspinigiai, o tik po to numatyti Nuomos mokesčiai.</w:t>
      </w:r>
    </w:p>
    <w:p w14:paraId="50F36249" w14:textId="77777777" w:rsidR="00E10EC2" w:rsidRDefault="00E10EC2" w:rsidP="00E10EC2">
      <w:pPr>
        <w:shd w:val="clear" w:color="auto" w:fill="FFFFFF"/>
        <w:tabs>
          <w:tab w:val="left" w:pos="935"/>
        </w:tabs>
        <w:ind w:right="38" w:firstLine="567"/>
        <w:outlineLvl w:val="0"/>
        <w:rPr>
          <w:sz w:val="22"/>
          <w:szCs w:val="22"/>
        </w:rPr>
      </w:pPr>
      <w:r>
        <w:rPr>
          <w:spacing w:val="-5"/>
          <w:sz w:val="22"/>
          <w:szCs w:val="22"/>
        </w:rPr>
        <w:t>2.10.</w:t>
      </w:r>
      <w:r>
        <w:rPr>
          <w:sz w:val="22"/>
          <w:szCs w:val="22"/>
        </w:rPr>
        <w:t xml:space="preserve"> Jeigu Mokėjimo terminas sutampa su nedarbo (savaitgalio ar teisės aktais numatytos valstybinės šventės) diena, tai pagal Sutartį Mokėjimo terminas yra po jos einanti darbo diena.</w:t>
      </w:r>
    </w:p>
    <w:p w14:paraId="240E5DFE" w14:textId="77777777" w:rsidR="00E10EC2" w:rsidRDefault="00E10EC2" w:rsidP="00E10EC2">
      <w:pPr>
        <w:ind w:firstLine="567"/>
        <w:rPr>
          <w:color w:val="000000"/>
          <w:sz w:val="22"/>
          <w:szCs w:val="22"/>
        </w:rPr>
      </w:pPr>
      <w:r>
        <w:rPr>
          <w:color w:val="000000"/>
          <w:sz w:val="22"/>
          <w:szCs w:val="22"/>
        </w:rPr>
        <w:t>2.11. Šioje Sutartyje Užsakovas numato tiesioginio atsiskaitymo galimybę su Sutartyje nurodytais subtiekėjais tokiomis sąlygomis:</w:t>
      </w:r>
    </w:p>
    <w:p w14:paraId="56389A16" w14:textId="22DD1A3A" w:rsidR="00E10EC2" w:rsidRDefault="00E10EC2" w:rsidP="00E10EC2">
      <w:pPr>
        <w:ind w:firstLine="567"/>
        <w:rPr>
          <w:color w:val="000000"/>
          <w:sz w:val="22"/>
          <w:szCs w:val="22"/>
        </w:rPr>
      </w:pPr>
      <w:r>
        <w:rPr>
          <w:color w:val="000000"/>
          <w:sz w:val="22"/>
          <w:szCs w:val="22"/>
        </w:rPr>
        <w:t>2.11.1 sudarius Sutartį, Pardavėjas, ne vėliau negu Sutartis pradedama vykdyti, įsipareigoja Užsakovui raštu pateikti tuo metu žinomų subtiekėjų pavadinimus, kontaktinius duomenis ir nurodyti jų atstovus. Užsakovas taip pat reikalauja, kad Pardavėjas informuotų apie minėtos informacijos pasikeitimus visu Sutarties vykdymo metu, taip pat apie naujus subtiekėjus, kuriuos jis ketina pasitelkti vėliau</w:t>
      </w:r>
      <w:r w:rsidR="00A8537F">
        <w:rPr>
          <w:color w:val="000000"/>
          <w:sz w:val="22"/>
          <w:szCs w:val="22"/>
        </w:rPr>
        <w:t>;</w:t>
      </w:r>
    </w:p>
    <w:p w14:paraId="547C1C67" w14:textId="0295D951" w:rsidR="00E10EC2" w:rsidRDefault="00E10EC2" w:rsidP="00E10EC2">
      <w:pPr>
        <w:ind w:firstLine="567"/>
        <w:rPr>
          <w:color w:val="000000"/>
          <w:sz w:val="22"/>
          <w:szCs w:val="22"/>
        </w:rPr>
      </w:pPr>
      <w:r>
        <w:rPr>
          <w:color w:val="000000"/>
          <w:sz w:val="22"/>
          <w:szCs w:val="22"/>
        </w:rPr>
        <w:t>2.11.2 Užsakovas ne vėliau kaip per 3 (tris) darbo dienas nuo informacijos apie subtiekėjus gavimo dienos raštu informuoja subtiekėjus apie tiesioginio atsiskaitymo galimybę</w:t>
      </w:r>
      <w:r w:rsidR="00A8537F">
        <w:rPr>
          <w:color w:val="000000"/>
          <w:sz w:val="22"/>
          <w:szCs w:val="22"/>
        </w:rPr>
        <w:t>;</w:t>
      </w:r>
    </w:p>
    <w:p w14:paraId="385A702A" w14:textId="31711EA1" w:rsidR="00E10EC2" w:rsidRDefault="00E10EC2" w:rsidP="00E10EC2">
      <w:pPr>
        <w:ind w:firstLine="567"/>
        <w:rPr>
          <w:color w:val="000000"/>
          <w:sz w:val="22"/>
          <w:szCs w:val="22"/>
        </w:rPr>
      </w:pPr>
      <w:r>
        <w:rPr>
          <w:color w:val="000000"/>
          <w:sz w:val="22"/>
          <w:szCs w:val="22"/>
        </w:rPr>
        <w:t xml:space="preserve">2.11.3 </w:t>
      </w:r>
      <w:r w:rsidR="00A8537F">
        <w:rPr>
          <w:color w:val="000000"/>
          <w:sz w:val="22"/>
          <w:szCs w:val="22"/>
        </w:rPr>
        <w:t>s</w:t>
      </w:r>
      <w:r>
        <w:rPr>
          <w:color w:val="000000"/>
          <w:sz w:val="22"/>
          <w:szCs w:val="22"/>
        </w:rPr>
        <w:t xml:space="preserve">ubtiekėjas norėdamas pasinaudoti tokia galimybe, raštu pateikia prašymą Užsakovui. Kai subtiekėjas išreiškia norą pasinaudoti tiesioginio atsiskaitymo galimybe, sudaroma trišalė sutartis tarp Užsakovo, Pardavėjo ir šio subtiekėjo, kurioje aprašoma tiesioginio atsiskaitymo su subtiekėju tvarka, atsižvelgiant į Sutartyje ir </w:t>
      </w:r>
      <w:proofErr w:type="spellStart"/>
      <w:r>
        <w:rPr>
          <w:color w:val="000000"/>
          <w:sz w:val="22"/>
          <w:szCs w:val="22"/>
        </w:rPr>
        <w:t>subtiekimo</w:t>
      </w:r>
      <w:proofErr w:type="spellEnd"/>
      <w:r>
        <w:rPr>
          <w:color w:val="000000"/>
          <w:sz w:val="22"/>
          <w:szCs w:val="22"/>
        </w:rPr>
        <w:t xml:space="preserve"> sutartyje (sudarytoje tarp Pardavėjo ir subtiekėjo) nustatytus reikalavimus</w:t>
      </w:r>
      <w:r w:rsidR="00A8537F">
        <w:rPr>
          <w:color w:val="000000"/>
          <w:sz w:val="22"/>
          <w:szCs w:val="22"/>
        </w:rPr>
        <w:t>;</w:t>
      </w:r>
      <w:r>
        <w:rPr>
          <w:color w:val="000000"/>
          <w:sz w:val="22"/>
          <w:szCs w:val="22"/>
        </w:rPr>
        <w:t xml:space="preserve"> </w:t>
      </w:r>
    </w:p>
    <w:p w14:paraId="008DBF72" w14:textId="0A1C83B7" w:rsidR="00E10EC2" w:rsidRDefault="00E10EC2" w:rsidP="00E10EC2">
      <w:pPr>
        <w:ind w:firstLine="567"/>
        <w:rPr>
          <w:color w:val="000000"/>
          <w:sz w:val="22"/>
          <w:szCs w:val="22"/>
        </w:rPr>
      </w:pPr>
      <w:r>
        <w:rPr>
          <w:color w:val="000000"/>
          <w:sz w:val="22"/>
          <w:szCs w:val="22"/>
        </w:rPr>
        <w:t xml:space="preserve">2.11.4 </w:t>
      </w:r>
      <w:r w:rsidR="00A8537F">
        <w:rPr>
          <w:color w:val="000000"/>
          <w:sz w:val="22"/>
          <w:szCs w:val="22"/>
        </w:rPr>
        <w:t>t</w:t>
      </w:r>
      <w:r>
        <w:rPr>
          <w:color w:val="000000"/>
          <w:sz w:val="22"/>
          <w:szCs w:val="22"/>
        </w:rPr>
        <w:t>rišalėje sutartyje atsiskaitymo su subtiekėju tvarka bus nustatoma vadovaujantis šioje Sutartyje numatyta atsiskaitymo tvarka</w:t>
      </w:r>
      <w:r w:rsidR="00A8537F">
        <w:rPr>
          <w:color w:val="000000"/>
          <w:sz w:val="22"/>
          <w:szCs w:val="22"/>
        </w:rPr>
        <w:t>;</w:t>
      </w:r>
    </w:p>
    <w:p w14:paraId="58F63721" w14:textId="272B0A2B" w:rsidR="00E10EC2" w:rsidRDefault="00E10EC2" w:rsidP="00E10EC2">
      <w:pPr>
        <w:ind w:firstLine="567"/>
        <w:rPr>
          <w:color w:val="000000"/>
          <w:sz w:val="22"/>
          <w:szCs w:val="22"/>
        </w:rPr>
      </w:pPr>
      <w:r>
        <w:rPr>
          <w:color w:val="000000"/>
          <w:sz w:val="22"/>
          <w:szCs w:val="22"/>
        </w:rPr>
        <w:t>2.11.5 Pardavėjas turi teisę prieštarauti nepagrįstiems mokėjimams subtiekėjui, pateikdamas Užsakovui ir subtiekėjui raštišką tokio prieštaravimo pagrindimą</w:t>
      </w:r>
      <w:r w:rsidR="00A8537F">
        <w:rPr>
          <w:color w:val="000000"/>
          <w:sz w:val="22"/>
          <w:szCs w:val="22"/>
        </w:rPr>
        <w:t>;</w:t>
      </w:r>
    </w:p>
    <w:p w14:paraId="78ADC819" w14:textId="77777777" w:rsidR="00E10EC2" w:rsidRDefault="00E10EC2" w:rsidP="00E10EC2">
      <w:pPr>
        <w:shd w:val="clear" w:color="auto" w:fill="FFFFFF"/>
        <w:tabs>
          <w:tab w:val="left" w:pos="935"/>
        </w:tabs>
        <w:ind w:right="38" w:firstLine="567"/>
        <w:outlineLvl w:val="0"/>
        <w:rPr>
          <w:spacing w:val="-5"/>
          <w:sz w:val="22"/>
          <w:szCs w:val="22"/>
        </w:rPr>
      </w:pPr>
      <w:r>
        <w:rPr>
          <w:color w:val="000000"/>
          <w:sz w:val="22"/>
          <w:szCs w:val="22"/>
        </w:rPr>
        <w:t>2.11.6 Tiesioginio atsiskaitymo su subtiekėjais galimybė nekeičia Pardavėjo atsakomybės dėl Sutarties įvykdymo.</w:t>
      </w:r>
    </w:p>
    <w:p w14:paraId="3DE26DF4" w14:textId="77777777" w:rsidR="00E10EC2" w:rsidRDefault="00E10EC2" w:rsidP="00E10EC2">
      <w:pPr>
        <w:shd w:val="clear" w:color="auto" w:fill="FFFFFF"/>
        <w:ind w:right="38" w:firstLine="900"/>
        <w:outlineLvl w:val="0"/>
        <w:rPr>
          <w:spacing w:val="-5"/>
          <w:sz w:val="22"/>
          <w:szCs w:val="22"/>
        </w:rPr>
      </w:pPr>
    </w:p>
    <w:p w14:paraId="32A101AF" w14:textId="77777777" w:rsidR="00E10EC2" w:rsidRDefault="00E10EC2" w:rsidP="00E10EC2">
      <w:pPr>
        <w:shd w:val="clear" w:color="auto" w:fill="FFFFFF"/>
        <w:ind w:right="38" w:firstLine="540"/>
        <w:jc w:val="center"/>
        <w:outlineLvl w:val="0"/>
        <w:rPr>
          <w:b/>
          <w:bCs/>
          <w:spacing w:val="-1"/>
          <w:sz w:val="22"/>
          <w:szCs w:val="22"/>
        </w:rPr>
      </w:pPr>
      <w:r>
        <w:rPr>
          <w:b/>
          <w:bCs/>
          <w:spacing w:val="-1"/>
          <w:sz w:val="22"/>
          <w:szCs w:val="22"/>
        </w:rPr>
        <w:t>3. AUTOMOBILIO PERDAVIMO NUOMININKUI SĄLYGOS</w:t>
      </w:r>
    </w:p>
    <w:p w14:paraId="65CA5A75" w14:textId="77777777" w:rsidR="00E10EC2" w:rsidRDefault="00E10EC2" w:rsidP="00A0428F">
      <w:pPr>
        <w:widowControl w:val="0"/>
        <w:numPr>
          <w:ilvl w:val="0"/>
          <w:numId w:val="2"/>
        </w:numPr>
        <w:shd w:val="clear" w:color="auto" w:fill="FFFFFF"/>
        <w:tabs>
          <w:tab w:val="left" w:pos="1276"/>
          <w:tab w:val="left" w:pos="1570"/>
        </w:tabs>
        <w:autoSpaceDE w:val="0"/>
        <w:autoSpaceDN w:val="0"/>
        <w:adjustRightInd w:val="0"/>
        <w:ind w:right="38" w:firstLine="567"/>
        <w:outlineLvl w:val="0"/>
        <w:rPr>
          <w:spacing w:val="-5"/>
          <w:sz w:val="22"/>
          <w:szCs w:val="22"/>
        </w:rPr>
      </w:pPr>
      <w:r>
        <w:rPr>
          <w:sz w:val="22"/>
          <w:szCs w:val="22"/>
        </w:rPr>
        <w:t xml:space="preserve"> Automobilio priėmimo–perdavimo momentui ir Automobilio kokybei ar esamai būklei užfiksuoti, Nuomotojas ir Nuomininkas pasirašo Automobilio priėmimo–perdavimo aktą pagal šio Sutarties skyriaus nuostatas. </w:t>
      </w:r>
    </w:p>
    <w:p w14:paraId="1EFD2A13" w14:textId="77777777" w:rsidR="00E10EC2" w:rsidRDefault="00E10EC2" w:rsidP="00E10EC2">
      <w:pPr>
        <w:widowControl w:val="0"/>
        <w:numPr>
          <w:ilvl w:val="0"/>
          <w:numId w:val="2"/>
        </w:numPr>
        <w:shd w:val="clear" w:color="auto" w:fill="FFFFFF"/>
        <w:tabs>
          <w:tab w:val="left" w:pos="1570"/>
        </w:tabs>
        <w:autoSpaceDE w:val="0"/>
        <w:autoSpaceDN w:val="0"/>
        <w:adjustRightInd w:val="0"/>
        <w:ind w:right="38" w:firstLine="567"/>
        <w:outlineLvl w:val="0"/>
        <w:rPr>
          <w:spacing w:val="-5"/>
          <w:sz w:val="22"/>
          <w:szCs w:val="22"/>
        </w:rPr>
      </w:pPr>
      <w:r>
        <w:rPr>
          <w:sz w:val="22"/>
          <w:szCs w:val="22"/>
        </w:rPr>
        <w:t xml:space="preserve"> Automobilis pateikiamas kartu su aktais, įgaliojimais, sertifikatais, pažymėjimais ir kitais Automobilio naudojimui ir eksploatavimui Sutarties galiojimo laikotarpiu Lietuvos Respublikoje ir kitose šalyse reikalingais dokumentais. Kartu Nuomininkui </w:t>
      </w:r>
      <w:r>
        <w:rPr>
          <w:spacing w:val="-1"/>
          <w:sz w:val="22"/>
          <w:szCs w:val="22"/>
        </w:rPr>
        <w:t xml:space="preserve">pasirašyti </w:t>
      </w:r>
      <w:r>
        <w:rPr>
          <w:sz w:val="22"/>
          <w:szCs w:val="22"/>
        </w:rPr>
        <w:t>pateikiamas</w:t>
      </w:r>
      <w:r>
        <w:rPr>
          <w:spacing w:val="-1"/>
          <w:sz w:val="22"/>
          <w:szCs w:val="22"/>
        </w:rPr>
        <w:t xml:space="preserve"> Automobilio priėmimo–perdavimo aktas. Automobilis turi </w:t>
      </w:r>
      <w:r>
        <w:rPr>
          <w:sz w:val="22"/>
          <w:szCs w:val="22"/>
        </w:rPr>
        <w:t xml:space="preserve">atitikti Sutarties priede Nr. l nurodytus techninius ir kokybės reikalavimus. </w:t>
      </w:r>
    </w:p>
    <w:p w14:paraId="53FA7242" w14:textId="151469B1" w:rsidR="00E10EC2" w:rsidRPr="007F1B86" w:rsidRDefault="00E10EC2" w:rsidP="007F1B86">
      <w:pPr>
        <w:widowControl w:val="0"/>
        <w:numPr>
          <w:ilvl w:val="0"/>
          <w:numId w:val="2"/>
        </w:numPr>
        <w:shd w:val="clear" w:color="auto" w:fill="FFFFFF"/>
        <w:tabs>
          <w:tab w:val="left" w:pos="1570"/>
        </w:tabs>
        <w:autoSpaceDE w:val="0"/>
        <w:autoSpaceDN w:val="0"/>
        <w:adjustRightInd w:val="0"/>
        <w:ind w:right="38" w:firstLine="567"/>
        <w:outlineLvl w:val="0"/>
        <w:rPr>
          <w:spacing w:val="-6"/>
          <w:sz w:val="22"/>
          <w:szCs w:val="22"/>
        </w:rPr>
      </w:pPr>
      <w:r>
        <w:rPr>
          <w:spacing w:val="-2"/>
          <w:sz w:val="22"/>
          <w:szCs w:val="22"/>
        </w:rPr>
        <w:t xml:space="preserve"> Automobilis pristatomas ir perduodamas Nuomininkui adresu: Molėtų rajono savivaldybės </w:t>
      </w:r>
      <w:r w:rsidRPr="00A0428F">
        <w:rPr>
          <w:spacing w:val="-2"/>
          <w:sz w:val="22"/>
          <w:szCs w:val="22"/>
        </w:rPr>
        <w:t xml:space="preserve">administracija, Vilniaus g. 44, Molėtai. </w:t>
      </w:r>
    </w:p>
    <w:p w14:paraId="49FE3C32" w14:textId="77777777" w:rsidR="00E10EC2" w:rsidRDefault="00E10EC2" w:rsidP="00E10EC2">
      <w:pPr>
        <w:widowControl w:val="0"/>
        <w:numPr>
          <w:ilvl w:val="0"/>
          <w:numId w:val="2"/>
        </w:numPr>
        <w:shd w:val="clear" w:color="auto" w:fill="FFFFFF"/>
        <w:tabs>
          <w:tab w:val="left" w:pos="1570"/>
        </w:tabs>
        <w:autoSpaceDE w:val="0"/>
        <w:autoSpaceDN w:val="0"/>
        <w:adjustRightInd w:val="0"/>
        <w:ind w:right="38" w:firstLine="567"/>
        <w:outlineLvl w:val="0"/>
        <w:rPr>
          <w:spacing w:val="-6"/>
          <w:sz w:val="22"/>
          <w:szCs w:val="22"/>
        </w:rPr>
      </w:pPr>
      <w:r>
        <w:rPr>
          <w:spacing w:val="-1"/>
          <w:sz w:val="22"/>
          <w:szCs w:val="22"/>
        </w:rPr>
        <w:t xml:space="preserve"> Automobilis iki perdavimo Nuomininkui turi būti registruotas, su valstybiniais numeriais, praėjęs techninę apžiūrą. </w:t>
      </w:r>
      <w:r>
        <w:rPr>
          <w:sz w:val="22"/>
          <w:szCs w:val="22"/>
        </w:rPr>
        <w:t>Perduodamas Automobilis (taip pat ir papildomos priemonės, įskaitant vaistinėlę, gesintuvą, šviesą atspindinčią liemenę ir kt.) turi atitikti teisės aktais nustatytus reikalavimus, taikomus tokio tipo transporto priemonėms eksploatuojant jas Europos Sąjungos teritorijoje.</w:t>
      </w:r>
    </w:p>
    <w:p w14:paraId="39582B6C" w14:textId="77777777" w:rsidR="00E10EC2" w:rsidRDefault="00E10EC2" w:rsidP="00E10EC2">
      <w:pPr>
        <w:widowControl w:val="0"/>
        <w:numPr>
          <w:ilvl w:val="0"/>
          <w:numId w:val="2"/>
        </w:numPr>
        <w:shd w:val="clear" w:color="auto" w:fill="FFFFFF"/>
        <w:tabs>
          <w:tab w:val="left" w:pos="1570"/>
        </w:tabs>
        <w:autoSpaceDE w:val="0"/>
        <w:autoSpaceDN w:val="0"/>
        <w:adjustRightInd w:val="0"/>
        <w:ind w:right="38" w:firstLine="567"/>
        <w:outlineLvl w:val="0"/>
        <w:rPr>
          <w:spacing w:val="-6"/>
          <w:sz w:val="22"/>
          <w:szCs w:val="22"/>
        </w:rPr>
      </w:pPr>
      <w:r>
        <w:rPr>
          <w:sz w:val="22"/>
          <w:szCs w:val="22"/>
        </w:rPr>
        <w:t xml:space="preserve"> Nuomininkas įsipareigoja priimti Sutarties sąlygas atitinkantį Automobilį bei su juo susijusią dokumentaciją Sutarties 3.3 punkte nurodytoje Automobilio pristatymo vietoje ne vėliau kaip per 3 (tris) darbo dienas nuo Nuomotojo pranešimo apie tai, kad Automobilis parengtas atidavimui, gavimo dienos. Prieš priimdamas Automobilį Nuomininkas turi įsitikinti, ar pateiktas Automobilis atitinka Sutarties specifikaciją, yra nepažeistas, kokybiškas, techniškai tvarkingas, ar yra pateikta visa būtina su Automobiliu susijusi dokumentacija (eksploatavimo taisyklės, garantinio aptarnavimo sąlygos, techninis aprašymas ir kt.).</w:t>
      </w:r>
    </w:p>
    <w:p w14:paraId="06869F3C" w14:textId="77777777" w:rsidR="00E10EC2" w:rsidRDefault="00E10EC2" w:rsidP="00E10EC2">
      <w:pPr>
        <w:widowControl w:val="0"/>
        <w:numPr>
          <w:ilvl w:val="0"/>
          <w:numId w:val="2"/>
        </w:numPr>
        <w:shd w:val="clear" w:color="auto" w:fill="FFFFFF"/>
        <w:tabs>
          <w:tab w:val="left" w:pos="1570"/>
        </w:tabs>
        <w:autoSpaceDE w:val="0"/>
        <w:autoSpaceDN w:val="0"/>
        <w:adjustRightInd w:val="0"/>
        <w:ind w:right="38" w:firstLine="567"/>
        <w:outlineLvl w:val="0"/>
        <w:rPr>
          <w:spacing w:val="-6"/>
          <w:sz w:val="22"/>
          <w:szCs w:val="22"/>
        </w:rPr>
      </w:pPr>
      <w:r>
        <w:rPr>
          <w:sz w:val="22"/>
          <w:szCs w:val="22"/>
        </w:rPr>
        <w:lastRenderedPageBreak/>
        <w:t xml:space="preserve"> Pastebėjęs, kad Automobilis neatitinka Sutarties sąlygose numatytų reikalavimų, Nuomininkas, informavęs raštu apie tai Nuomotoją, turi teisę atsisakyti priimti Automobilį. </w:t>
      </w:r>
    </w:p>
    <w:p w14:paraId="759781D5" w14:textId="77777777" w:rsidR="00E10EC2" w:rsidRDefault="00E10EC2" w:rsidP="00E10EC2">
      <w:pPr>
        <w:widowControl w:val="0"/>
        <w:numPr>
          <w:ilvl w:val="0"/>
          <w:numId w:val="2"/>
        </w:numPr>
        <w:shd w:val="clear" w:color="auto" w:fill="FFFFFF"/>
        <w:tabs>
          <w:tab w:val="left" w:pos="1570"/>
        </w:tabs>
        <w:autoSpaceDE w:val="0"/>
        <w:autoSpaceDN w:val="0"/>
        <w:adjustRightInd w:val="0"/>
        <w:ind w:right="38" w:firstLine="567"/>
        <w:outlineLvl w:val="0"/>
        <w:rPr>
          <w:spacing w:val="-6"/>
          <w:sz w:val="22"/>
          <w:szCs w:val="22"/>
        </w:rPr>
      </w:pPr>
      <w:r>
        <w:rPr>
          <w:sz w:val="22"/>
          <w:szCs w:val="22"/>
        </w:rPr>
        <w:t xml:space="preserve"> Jei nustatoma, kad Nuomininkas atsisakė ar delsė priimti Automobilį be pateisinamos priežasties, jis privalo atlyginti Nuomotojui visus dėl nepagrįsto atsisakymo ar delsimo priimti Automobilį patirtus nuostolius bei turėtas išlaidas.</w:t>
      </w:r>
    </w:p>
    <w:p w14:paraId="505CBBB1" w14:textId="77777777" w:rsidR="00E10EC2" w:rsidRDefault="00E10EC2" w:rsidP="00E10EC2">
      <w:pPr>
        <w:widowControl w:val="0"/>
        <w:numPr>
          <w:ilvl w:val="0"/>
          <w:numId w:val="2"/>
        </w:numPr>
        <w:shd w:val="clear" w:color="auto" w:fill="FFFFFF"/>
        <w:tabs>
          <w:tab w:val="left" w:pos="1570"/>
        </w:tabs>
        <w:autoSpaceDE w:val="0"/>
        <w:autoSpaceDN w:val="0"/>
        <w:adjustRightInd w:val="0"/>
        <w:ind w:right="38" w:firstLine="567"/>
        <w:outlineLvl w:val="0"/>
        <w:rPr>
          <w:spacing w:val="-6"/>
          <w:sz w:val="22"/>
          <w:szCs w:val="22"/>
        </w:rPr>
      </w:pPr>
      <w:r>
        <w:rPr>
          <w:sz w:val="22"/>
          <w:szCs w:val="22"/>
        </w:rPr>
        <w:t xml:space="preserve"> Nuomotojui pažeidus nuomojamų automobilio perdavimo terminus už kiekvieną pavėluotą dieną skaičiuojami 0,02 proc. delspinigiai nuo nesuteiktos nuomos kainos. </w:t>
      </w:r>
    </w:p>
    <w:p w14:paraId="1099641F" w14:textId="77777777" w:rsidR="00E10EC2" w:rsidRDefault="00E10EC2" w:rsidP="00E10EC2">
      <w:pPr>
        <w:widowControl w:val="0"/>
        <w:numPr>
          <w:ilvl w:val="0"/>
          <w:numId w:val="2"/>
        </w:numPr>
        <w:shd w:val="clear" w:color="auto" w:fill="FFFFFF"/>
        <w:tabs>
          <w:tab w:val="left" w:pos="1570"/>
        </w:tabs>
        <w:autoSpaceDE w:val="0"/>
        <w:autoSpaceDN w:val="0"/>
        <w:adjustRightInd w:val="0"/>
        <w:ind w:right="38" w:firstLine="567"/>
        <w:outlineLvl w:val="0"/>
        <w:rPr>
          <w:spacing w:val="-6"/>
          <w:sz w:val="22"/>
          <w:szCs w:val="22"/>
        </w:rPr>
      </w:pPr>
      <w:r>
        <w:rPr>
          <w:sz w:val="22"/>
          <w:szCs w:val="22"/>
        </w:rPr>
        <w:t>Jei Nuomotojas Nuomininkui nepristato Automobilio Sutartyje nustatytais terminais, jis privalo atlyginti Nuomininkui jo patirtus tiesioginius nuostolius bei turėtas išlaidas, tiek kiek jų nepadengia 3.9 punkte nurodytos netesybos.</w:t>
      </w:r>
    </w:p>
    <w:p w14:paraId="67A2C589" w14:textId="4ACBD7EA" w:rsidR="00E10EC2" w:rsidRDefault="00E10EC2" w:rsidP="00E10EC2">
      <w:pPr>
        <w:shd w:val="clear" w:color="auto" w:fill="FFFFFF"/>
        <w:tabs>
          <w:tab w:val="left" w:pos="-1620"/>
        </w:tabs>
        <w:ind w:right="38" w:firstLine="567"/>
        <w:outlineLvl w:val="0"/>
        <w:rPr>
          <w:color w:val="000000"/>
          <w:sz w:val="22"/>
          <w:szCs w:val="22"/>
        </w:rPr>
      </w:pPr>
      <w:r>
        <w:rPr>
          <w:color w:val="000000"/>
          <w:sz w:val="22"/>
          <w:szCs w:val="22"/>
        </w:rPr>
        <w:t>3.1</w:t>
      </w:r>
      <w:r w:rsidR="00A8537F">
        <w:rPr>
          <w:color w:val="000000"/>
          <w:sz w:val="22"/>
          <w:szCs w:val="22"/>
        </w:rPr>
        <w:t>0</w:t>
      </w:r>
      <w:r>
        <w:rPr>
          <w:color w:val="000000"/>
          <w:sz w:val="22"/>
          <w:szCs w:val="22"/>
        </w:rPr>
        <w:t>. Nuo Automobilio priėmimo–perdavimo Nuomininkui akto pasirašymo momento</w:t>
      </w:r>
      <w:r>
        <w:rPr>
          <w:i/>
          <w:color w:val="000000"/>
          <w:sz w:val="22"/>
          <w:szCs w:val="22"/>
        </w:rPr>
        <w:t xml:space="preserve"> </w:t>
      </w:r>
      <w:r>
        <w:rPr>
          <w:color w:val="000000"/>
          <w:sz w:val="22"/>
          <w:szCs w:val="22"/>
        </w:rPr>
        <w:t xml:space="preserve">iki faktiško Automobilio grąžinimo Nuomotojui pasibaigus Nuomos terminui ar nutraukus Sutartį anksčiau termino momento, Automobilio atsitiktinio žuvimo, praradimo rizika, išskyrus draudiminius įvykius, tenka Nuomininkui. </w:t>
      </w:r>
    </w:p>
    <w:p w14:paraId="6A811586" w14:textId="38602FC8" w:rsidR="00E10EC2" w:rsidRDefault="00E10EC2" w:rsidP="00E10EC2">
      <w:pPr>
        <w:shd w:val="clear" w:color="auto" w:fill="FFFFFF"/>
        <w:tabs>
          <w:tab w:val="left" w:pos="-2160"/>
        </w:tabs>
        <w:ind w:right="38" w:firstLine="540"/>
        <w:outlineLvl w:val="0"/>
        <w:rPr>
          <w:b/>
          <w:i/>
          <w:spacing w:val="-1"/>
          <w:sz w:val="22"/>
          <w:szCs w:val="22"/>
        </w:rPr>
      </w:pPr>
      <w:r>
        <w:rPr>
          <w:sz w:val="22"/>
          <w:szCs w:val="22"/>
        </w:rPr>
        <w:t>3.1</w:t>
      </w:r>
      <w:r w:rsidR="00A8537F">
        <w:rPr>
          <w:sz w:val="22"/>
          <w:szCs w:val="22"/>
        </w:rPr>
        <w:t>1</w:t>
      </w:r>
      <w:r>
        <w:rPr>
          <w:sz w:val="22"/>
          <w:szCs w:val="22"/>
        </w:rPr>
        <w:t xml:space="preserve">. Apie išaiškėjusius paslėptus Automobilio trūkumus Nuomininkas įsipareigoja pranešti Nuomotojui iš karto po </w:t>
      </w:r>
      <w:r>
        <w:rPr>
          <w:spacing w:val="-1"/>
          <w:sz w:val="22"/>
          <w:szCs w:val="22"/>
        </w:rPr>
        <w:t>jų pastebėjimo.</w:t>
      </w:r>
      <w:r>
        <w:rPr>
          <w:b/>
          <w:i/>
          <w:spacing w:val="-1"/>
          <w:sz w:val="22"/>
          <w:szCs w:val="22"/>
        </w:rPr>
        <w:t xml:space="preserve"> </w:t>
      </w:r>
    </w:p>
    <w:p w14:paraId="7523A013" w14:textId="2B48D3DD" w:rsidR="00E10EC2" w:rsidRDefault="00E10EC2" w:rsidP="00E10EC2">
      <w:pPr>
        <w:shd w:val="clear" w:color="auto" w:fill="FFFFFF"/>
        <w:tabs>
          <w:tab w:val="left" w:pos="-2160"/>
        </w:tabs>
        <w:ind w:right="38" w:firstLine="540"/>
        <w:outlineLvl w:val="0"/>
        <w:rPr>
          <w:spacing w:val="-5"/>
          <w:sz w:val="22"/>
          <w:szCs w:val="22"/>
        </w:rPr>
      </w:pPr>
      <w:r>
        <w:rPr>
          <w:sz w:val="22"/>
          <w:szCs w:val="22"/>
        </w:rPr>
        <w:t>3.1</w:t>
      </w:r>
      <w:r w:rsidR="00A8537F">
        <w:rPr>
          <w:sz w:val="22"/>
          <w:szCs w:val="22"/>
        </w:rPr>
        <w:t>2</w:t>
      </w:r>
      <w:r>
        <w:rPr>
          <w:sz w:val="22"/>
          <w:szCs w:val="22"/>
        </w:rPr>
        <w:t>. Grąžinant Automobilį taip pat taikomas natūralus nusidėvėjimas, vadovaujantis Lietuvos autoverslininkų asociacijos atmintine (Priedas Nr. 4).</w:t>
      </w:r>
    </w:p>
    <w:p w14:paraId="72C0F668" w14:textId="77777777" w:rsidR="00E10EC2" w:rsidRDefault="00E10EC2" w:rsidP="00E10EC2">
      <w:pPr>
        <w:shd w:val="clear" w:color="auto" w:fill="FFFFFF"/>
        <w:ind w:right="38" w:firstLine="540"/>
        <w:outlineLvl w:val="0"/>
        <w:rPr>
          <w:b/>
          <w:bCs/>
          <w:sz w:val="22"/>
          <w:szCs w:val="22"/>
        </w:rPr>
      </w:pPr>
    </w:p>
    <w:p w14:paraId="6FB9D735" w14:textId="77777777" w:rsidR="00E10EC2" w:rsidRDefault="00E10EC2" w:rsidP="00E10EC2">
      <w:pPr>
        <w:numPr>
          <w:ilvl w:val="0"/>
          <w:numId w:val="3"/>
        </w:numPr>
        <w:shd w:val="clear" w:color="auto" w:fill="FFFFFF"/>
        <w:ind w:right="38"/>
        <w:jc w:val="center"/>
        <w:outlineLvl w:val="0"/>
        <w:rPr>
          <w:b/>
          <w:bCs/>
          <w:sz w:val="22"/>
          <w:szCs w:val="24"/>
          <w:lang w:val="en-GB"/>
        </w:rPr>
      </w:pPr>
      <w:r>
        <w:rPr>
          <w:b/>
          <w:bCs/>
          <w:sz w:val="22"/>
          <w:szCs w:val="24"/>
          <w:lang w:val="en-GB"/>
        </w:rPr>
        <w:t>NUOMININKO TEISĖS</w:t>
      </w:r>
    </w:p>
    <w:p w14:paraId="47820DF4" w14:textId="77777777" w:rsidR="00E10EC2" w:rsidRDefault="00E10EC2" w:rsidP="00E10EC2">
      <w:pPr>
        <w:shd w:val="clear" w:color="auto" w:fill="FFFFFF"/>
        <w:ind w:right="38" w:firstLine="540"/>
        <w:outlineLvl w:val="0"/>
        <w:rPr>
          <w:sz w:val="22"/>
          <w:szCs w:val="22"/>
        </w:rPr>
      </w:pPr>
      <w:r>
        <w:rPr>
          <w:spacing w:val="-1"/>
          <w:sz w:val="22"/>
          <w:szCs w:val="22"/>
        </w:rPr>
        <w:t>4.1. Nuomininkas turi teisę eksploatuoti Automobilį Sutartyje numatytomis sąlygomis.</w:t>
      </w:r>
    </w:p>
    <w:p w14:paraId="635E33AA" w14:textId="77777777" w:rsidR="00E10EC2" w:rsidRDefault="00E10EC2" w:rsidP="00E10EC2">
      <w:pPr>
        <w:widowControl w:val="0"/>
        <w:numPr>
          <w:ilvl w:val="0"/>
          <w:numId w:val="4"/>
        </w:numPr>
        <w:shd w:val="clear" w:color="auto" w:fill="FFFFFF"/>
        <w:tabs>
          <w:tab w:val="left" w:pos="701"/>
        </w:tabs>
        <w:autoSpaceDE w:val="0"/>
        <w:autoSpaceDN w:val="0"/>
        <w:adjustRightInd w:val="0"/>
        <w:ind w:right="38" w:firstLine="540"/>
        <w:outlineLvl w:val="0"/>
        <w:rPr>
          <w:spacing w:val="-4"/>
          <w:sz w:val="22"/>
          <w:szCs w:val="22"/>
        </w:rPr>
      </w:pPr>
      <w:r>
        <w:rPr>
          <w:spacing w:val="-1"/>
          <w:sz w:val="22"/>
          <w:szCs w:val="22"/>
        </w:rPr>
        <w:t xml:space="preserve"> Nuomininkas turi teisę naudoti Automobilį pagal jo tiesioginę paskirtį, atsižvelgiant į Nuomininko veiklos, reglamentuojamos teisės aktuose, pobūdį.</w:t>
      </w:r>
    </w:p>
    <w:p w14:paraId="2FF0DB6C" w14:textId="77777777" w:rsidR="00E10EC2" w:rsidRDefault="00E10EC2" w:rsidP="00E10EC2">
      <w:pPr>
        <w:widowControl w:val="0"/>
        <w:numPr>
          <w:ilvl w:val="0"/>
          <w:numId w:val="4"/>
        </w:numPr>
        <w:shd w:val="clear" w:color="auto" w:fill="FFFFFF"/>
        <w:tabs>
          <w:tab w:val="left" w:pos="701"/>
        </w:tabs>
        <w:autoSpaceDE w:val="0"/>
        <w:autoSpaceDN w:val="0"/>
        <w:adjustRightInd w:val="0"/>
        <w:ind w:right="38" w:firstLine="540"/>
        <w:outlineLvl w:val="0"/>
        <w:rPr>
          <w:spacing w:val="-6"/>
          <w:sz w:val="22"/>
          <w:szCs w:val="22"/>
        </w:rPr>
      </w:pPr>
      <w:r>
        <w:rPr>
          <w:spacing w:val="-1"/>
          <w:sz w:val="22"/>
          <w:szCs w:val="22"/>
        </w:rPr>
        <w:t xml:space="preserve"> Nuomininkas turi teisę subnuomoti Automobilį tik gavęs raštišką Nuomotojo sutikimą. Subnuomojęs Automobilį, </w:t>
      </w:r>
      <w:r>
        <w:rPr>
          <w:sz w:val="22"/>
          <w:szCs w:val="22"/>
        </w:rPr>
        <w:t>Nuomininkas lieka atsakingas Nuomotojui už visus įsipareigojimus, prisiimtus pagal Sutartį.</w:t>
      </w:r>
    </w:p>
    <w:p w14:paraId="461E8FD5" w14:textId="77777777" w:rsidR="00E10EC2" w:rsidRDefault="00E10EC2" w:rsidP="00E10EC2">
      <w:pPr>
        <w:shd w:val="clear" w:color="auto" w:fill="FFFFFF"/>
        <w:tabs>
          <w:tab w:val="left" w:pos="706"/>
        </w:tabs>
        <w:ind w:right="38" w:firstLine="540"/>
        <w:outlineLvl w:val="0"/>
        <w:rPr>
          <w:sz w:val="22"/>
          <w:szCs w:val="22"/>
        </w:rPr>
      </w:pPr>
      <w:r>
        <w:rPr>
          <w:spacing w:val="-4"/>
          <w:sz w:val="22"/>
          <w:szCs w:val="22"/>
        </w:rPr>
        <w:t>4.4.</w:t>
      </w:r>
      <w:r>
        <w:rPr>
          <w:sz w:val="22"/>
          <w:szCs w:val="22"/>
        </w:rPr>
        <w:t xml:space="preserve"> Nuomininkas turi teisę atlikti Automobilio pagerinimus, juos iš anksto suderinęs su Nuomotoju ir gavęs jo raštišką sutikimą.</w:t>
      </w:r>
    </w:p>
    <w:p w14:paraId="1D80B0CD" w14:textId="77777777" w:rsidR="00E10EC2" w:rsidRDefault="00E10EC2" w:rsidP="00E10EC2">
      <w:pPr>
        <w:widowControl w:val="0"/>
        <w:shd w:val="clear" w:color="auto" w:fill="FFFFFF"/>
        <w:autoSpaceDE w:val="0"/>
        <w:autoSpaceDN w:val="0"/>
        <w:adjustRightInd w:val="0"/>
        <w:ind w:right="38" w:firstLine="567"/>
        <w:outlineLvl w:val="0"/>
        <w:rPr>
          <w:spacing w:val="-2"/>
          <w:sz w:val="22"/>
          <w:szCs w:val="22"/>
        </w:rPr>
      </w:pPr>
      <w:r>
        <w:rPr>
          <w:sz w:val="22"/>
          <w:szCs w:val="22"/>
        </w:rPr>
        <w:t xml:space="preserve">4.4.1. Nuomininkas neprivalo gauti raštiško sutikimo tiems pagerinimams, kurie palengvina Automobilio </w:t>
      </w:r>
      <w:r>
        <w:rPr>
          <w:spacing w:val="-1"/>
          <w:sz w:val="22"/>
          <w:szCs w:val="22"/>
        </w:rPr>
        <w:t>eksploatavimą, nekenkia Automobilio techninei būklei ir gali būti atskirti nuo Automobilio jam nepakenkus.</w:t>
      </w:r>
    </w:p>
    <w:p w14:paraId="6D0B7AD1" w14:textId="77777777" w:rsidR="00E10EC2" w:rsidRDefault="00E10EC2" w:rsidP="00E10EC2">
      <w:pPr>
        <w:widowControl w:val="0"/>
        <w:shd w:val="clear" w:color="auto" w:fill="FFFFFF"/>
        <w:autoSpaceDE w:val="0"/>
        <w:autoSpaceDN w:val="0"/>
        <w:adjustRightInd w:val="0"/>
        <w:ind w:right="38" w:firstLine="567"/>
        <w:outlineLvl w:val="0"/>
        <w:rPr>
          <w:spacing w:val="-3"/>
          <w:sz w:val="22"/>
          <w:szCs w:val="22"/>
        </w:rPr>
      </w:pPr>
      <w:r>
        <w:rPr>
          <w:spacing w:val="-1"/>
          <w:sz w:val="22"/>
          <w:szCs w:val="22"/>
        </w:rPr>
        <w:t xml:space="preserve">4.4.2. Nuomininkas turi teisę Sutarčiai pasibaigus arba ją nutraukus pasilikti atliktus Automobilio pagerinimus, kurie </w:t>
      </w:r>
      <w:r>
        <w:rPr>
          <w:spacing w:val="-2"/>
          <w:sz w:val="22"/>
          <w:szCs w:val="22"/>
        </w:rPr>
        <w:t xml:space="preserve">pagal Sutarties 4.4 punktą buvo suderinti su Nuomotoju ir kuriems buvo duotas raštiškas Nuomotojo sutikimas, </w:t>
      </w:r>
      <w:r>
        <w:rPr>
          <w:sz w:val="22"/>
          <w:szCs w:val="22"/>
        </w:rPr>
        <w:t>jeigu jie gali būti atskirti nuo Automobilio jam nepakenkus.</w:t>
      </w:r>
    </w:p>
    <w:p w14:paraId="6C7395AA" w14:textId="77777777" w:rsidR="00E10EC2" w:rsidRDefault="00E10EC2" w:rsidP="00E10EC2">
      <w:pPr>
        <w:shd w:val="clear" w:color="auto" w:fill="FFFFFF"/>
        <w:tabs>
          <w:tab w:val="left" w:pos="-1620"/>
          <w:tab w:val="left" w:pos="1080"/>
        </w:tabs>
        <w:ind w:right="38" w:firstLine="540"/>
        <w:outlineLvl w:val="0"/>
        <w:rPr>
          <w:sz w:val="22"/>
          <w:szCs w:val="22"/>
        </w:rPr>
      </w:pPr>
      <w:r>
        <w:rPr>
          <w:spacing w:val="-4"/>
          <w:sz w:val="22"/>
          <w:szCs w:val="22"/>
        </w:rPr>
        <w:t>4.5.</w:t>
      </w:r>
      <w:r>
        <w:rPr>
          <w:sz w:val="22"/>
          <w:szCs w:val="22"/>
        </w:rPr>
        <w:t xml:space="preserve"> Nuomininkas turi teisę ir pareigą pareikalauti Automobilio iš bet kokios neteisėtos dispozicijos, reikalauti, kad būtų pašalintos kliūtys, trukdančios naudotis Automobiliu ir kompensuota žala, kurią Automobiliui padarė tretieji asmenys.</w:t>
      </w:r>
    </w:p>
    <w:p w14:paraId="294190C6" w14:textId="77777777" w:rsidR="00E10EC2" w:rsidRDefault="00E10EC2" w:rsidP="00E10EC2">
      <w:pPr>
        <w:shd w:val="clear" w:color="auto" w:fill="FFFFFF"/>
        <w:ind w:right="38" w:firstLine="540"/>
        <w:outlineLvl w:val="0"/>
        <w:rPr>
          <w:sz w:val="22"/>
          <w:szCs w:val="22"/>
        </w:rPr>
      </w:pPr>
      <w:r>
        <w:rPr>
          <w:sz w:val="22"/>
          <w:szCs w:val="22"/>
        </w:rPr>
        <w:t>4.6. Nuomininkas turi teisę ir pareigą ginti Automobilį nuo bet kokių disponavimo juo teisių pažeidimų, naudotis teisėtomis gynybos priemonėmis.</w:t>
      </w:r>
    </w:p>
    <w:p w14:paraId="535BB2B4" w14:textId="77777777" w:rsidR="00E10EC2" w:rsidRDefault="00E10EC2" w:rsidP="00E10EC2">
      <w:pPr>
        <w:shd w:val="clear" w:color="auto" w:fill="FFFFFF"/>
        <w:ind w:right="38" w:firstLine="540"/>
        <w:outlineLvl w:val="0"/>
        <w:rPr>
          <w:sz w:val="22"/>
          <w:szCs w:val="22"/>
        </w:rPr>
      </w:pPr>
      <w:r>
        <w:rPr>
          <w:sz w:val="22"/>
          <w:szCs w:val="22"/>
        </w:rPr>
        <w:t xml:space="preserve">4.7. Nuomininkas turi teisę, Nuomotojui pažeidus Sutarties sąlygas, sustabdyti Sutarties pagrindu kilusių savo įsipareigojimų vykdymą kol bus įvykdyti Nuomotojo įsipareigojimai. </w:t>
      </w:r>
    </w:p>
    <w:p w14:paraId="7FE374C2" w14:textId="77777777" w:rsidR="00E10EC2" w:rsidRDefault="00E10EC2" w:rsidP="00E10EC2">
      <w:pPr>
        <w:shd w:val="clear" w:color="auto" w:fill="FFFFFF"/>
        <w:ind w:right="38" w:firstLine="540"/>
        <w:outlineLvl w:val="0"/>
        <w:rPr>
          <w:sz w:val="22"/>
          <w:szCs w:val="22"/>
        </w:rPr>
      </w:pPr>
    </w:p>
    <w:p w14:paraId="540340B8" w14:textId="77777777" w:rsidR="00E10EC2" w:rsidRDefault="00E10EC2" w:rsidP="00E10EC2">
      <w:pPr>
        <w:numPr>
          <w:ilvl w:val="0"/>
          <w:numId w:val="3"/>
        </w:numPr>
        <w:shd w:val="clear" w:color="auto" w:fill="FFFFFF"/>
        <w:ind w:right="38"/>
        <w:jc w:val="center"/>
        <w:outlineLvl w:val="0"/>
        <w:rPr>
          <w:b/>
          <w:bCs/>
          <w:spacing w:val="-1"/>
          <w:sz w:val="22"/>
          <w:szCs w:val="24"/>
          <w:lang w:val="en-GB"/>
        </w:rPr>
      </w:pPr>
      <w:r>
        <w:rPr>
          <w:b/>
          <w:bCs/>
          <w:spacing w:val="-1"/>
          <w:sz w:val="22"/>
          <w:szCs w:val="24"/>
          <w:lang w:val="en-GB"/>
        </w:rPr>
        <w:t>NUOMININKO ĮSIPAREIGOJIMAI</w:t>
      </w:r>
    </w:p>
    <w:p w14:paraId="1BD6B1A1" w14:textId="77777777" w:rsidR="00E10EC2" w:rsidRDefault="00E10EC2" w:rsidP="00E10EC2">
      <w:pPr>
        <w:widowControl w:val="0"/>
        <w:numPr>
          <w:ilvl w:val="0"/>
          <w:numId w:val="5"/>
        </w:numPr>
        <w:shd w:val="clear" w:color="auto" w:fill="FFFFFF"/>
        <w:tabs>
          <w:tab w:val="left" w:pos="715"/>
        </w:tabs>
        <w:autoSpaceDE w:val="0"/>
        <w:autoSpaceDN w:val="0"/>
        <w:adjustRightInd w:val="0"/>
        <w:ind w:right="38" w:firstLine="540"/>
        <w:outlineLvl w:val="0"/>
        <w:rPr>
          <w:spacing w:val="-5"/>
          <w:sz w:val="22"/>
          <w:szCs w:val="22"/>
        </w:rPr>
      </w:pPr>
      <w:r>
        <w:rPr>
          <w:sz w:val="22"/>
          <w:szCs w:val="22"/>
        </w:rPr>
        <w:t xml:space="preserve"> Nuomininkas įsipareigoja laiku ir deramai vykdyti visas Sutartyje nustatytas sąlygas ir Sutartimi prisiimtus </w:t>
      </w:r>
      <w:r>
        <w:rPr>
          <w:spacing w:val="-1"/>
          <w:sz w:val="22"/>
          <w:szCs w:val="22"/>
        </w:rPr>
        <w:t>įsipareigojimus ir atsako už jų vykdymą Lietuvos Respublikos įstatymuose ir Sutartyje nustatyta apimtimi bei tvarka.</w:t>
      </w:r>
    </w:p>
    <w:p w14:paraId="16693EB7" w14:textId="77777777" w:rsidR="00E10EC2" w:rsidRDefault="00E10EC2" w:rsidP="00E10EC2">
      <w:pPr>
        <w:widowControl w:val="0"/>
        <w:numPr>
          <w:ilvl w:val="0"/>
          <w:numId w:val="5"/>
        </w:numPr>
        <w:shd w:val="clear" w:color="auto" w:fill="FFFFFF"/>
        <w:tabs>
          <w:tab w:val="left" w:pos="900"/>
        </w:tabs>
        <w:autoSpaceDE w:val="0"/>
        <w:autoSpaceDN w:val="0"/>
        <w:adjustRightInd w:val="0"/>
        <w:ind w:right="38" w:firstLine="540"/>
        <w:outlineLvl w:val="0"/>
        <w:rPr>
          <w:spacing w:val="-5"/>
          <w:sz w:val="22"/>
          <w:szCs w:val="22"/>
        </w:rPr>
      </w:pPr>
      <w:r>
        <w:rPr>
          <w:sz w:val="22"/>
          <w:szCs w:val="22"/>
        </w:rPr>
        <w:t xml:space="preserve"> Nuomininkas įsipareigoja savo sąskaita užtikrinti tinkamą Automobilio apsaugą ir naudotis Automobiliu rūpestingai, laikydamasis Automobilio techninėje dokumentacijoje numatytos paskirties bei kitų reikalavimų, numatytų Automobilio techninės priežiūros, naudojimo ir eksploatacijos taisyklių, kurias iki Automobilio priėmimo–perdavimo akto pasirašymo yra nustatęs Automobilio gamintojas ir/arba Nuomotojas. Jeigu Nuomininkas nevykdo arba netinkamai vykdo šiuo Sutarties punktu prisiimtus įsipareigojimus, Nuomotojas raštu apie tai informuoja Nuomininką ir nustato protingą terminą nustatytiems pažeidimams pašalinti.</w:t>
      </w:r>
    </w:p>
    <w:p w14:paraId="5E97A20F" w14:textId="77777777" w:rsidR="00E10EC2" w:rsidRDefault="00E10EC2" w:rsidP="00E10EC2">
      <w:pPr>
        <w:shd w:val="clear" w:color="auto" w:fill="FFFFFF"/>
        <w:tabs>
          <w:tab w:val="left" w:pos="1080"/>
        </w:tabs>
        <w:ind w:right="38" w:firstLine="540"/>
        <w:outlineLvl w:val="0"/>
        <w:rPr>
          <w:sz w:val="22"/>
          <w:szCs w:val="22"/>
        </w:rPr>
      </w:pPr>
      <w:r>
        <w:rPr>
          <w:spacing w:val="-5"/>
          <w:sz w:val="22"/>
          <w:szCs w:val="22"/>
        </w:rPr>
        <w:t>5.3.</w:t>
      </w:r>
      <w:r>
        <w:rPr>
          <w:sz w:val="22"/>
          <w:szCs w:val="22"/>
        </w:rPr>
        <w:t xml:space="preserve"> Nuomininkas įsipareigoja nenaudoti Automobilio Lietuvos Respublikos norminiais aktais uždraustai veiklai vykdyti, taip pat nenaudoti Automobilio lenktynėms (varžyboms) ar taksi paslaugoms teikti. Jeigu Nuomininkas nevykdo arba netinkamai vykdo šiuo Sutarties punktu prisiimtus įsipareigojimus, Nuomotojas raštu apie tai informuoja Nuomininką ir nustato protingą terminą nustatytiems pažeidimams pašalinti.</w:t>
      </w:r>
    </w:p>
    <w:p w14:paraId="7A310066" w14:textId="77777777" w:rsidR="00E10EC2" w:rsidRDefault="00E10EC2" w:rsidP="00E10EC2">
      <w:pPr>
        <w:shd w:val="clear" w:color="auto" w:fill="FFFFFF"/>
        <w:tabs>
          <w:tab w:val="left" w:pos="1080"/>
        </w:tabs>
        <w:ind w:right="38" w:firstLine="540"/>
        <w:outlineLvl w:val="0"/>
        <w:rPr>
          <w:sz w:val="22"/>
          <w:szCs w:val="22"/>
        </w:rPr>
      </w:pPr>
      <w:r>
        <w:rPr>
          <w:sz w:val="22"/>
          <w:szCs w:val="22"/>
        </w:rPr>
        <w:t>5.4. Nuomininkas įsipareigoja be išankstinio raštiško Nuomotojo sutikimo neįkeisti, nemainyti, neužstatyti, neparduoti, nedovanoti ar kitaip neperleisti Automobilio tretiesiems asmenims, juo nelaiduoti, negarantuoti bei imtis visų priemonių, kad nebūtų apribotos Nuomotojo teisės į Automobilį.</w:t>
      </w:r>
    </w:p>
    <w:p w14:paraId="44E938EC" w14:textId="77777777" w:rsidR="00E10EC2" w:rsidRDefault="00E10EC2" w:rsidP="00E10EC2">
      <w:pPr>
        <w:shd w:val="clear" w:color="auto" w:fill="FFFFFF"/>
        <w:tabs>
          <w:tab w:val="left" w:pos="1080"/>
        </w:tabs>
        <w:ind w:right="38" w:firstLine="540"/>
        <w:outlineLvl w:val="0"/>
        <w:rPr>
          <w:sz w:val="22"/>
          <w:szCs w:val="22"/>
        </w:rPr>
      </w:pPr>
      <w:r>
        <w:rPr>
          <w:spacing w:val="-7"/>
          <w:sz w:val="22"/>
          <w:szCs w:val="22"/>
        </w:rPr>
        <w:lastRenderedPageBreak/>
        <w:t>5.5.</w:t>
      </w:r>
      <w:r>
        <w:rPr>
          <w:sz w:val="22"/>
          <w:szCs w:val="22"/>
        </w:rPr>
        <w:t xml:space="preserve"> Nuomininkas privalo</w:t>
      </w:r>
      <w:r>
        <w:rPr>
          <w:spacing w:val="-1"/>
          <w:sz w:val="22"/>
          <w:szCs w:val="22"/>
        </w:rPr>
        <w:t xml:space="preserve"> išreikalauti Automobilį iš svetimo neteisėto valdymo, reikalauti pašalinti bet kokius Nuomotojo teisių pažeidimus </w:t>
      </w:r>
      <w:r>
        <w:rPr>
          <w:spacing w:val="-1"/>
          <w:sz w:val="22"/>
        </w:rPr>
        <w:t>kylančius iš šios sutarties.</w:t>
      </w:r>
    </w:p>
    <w:p w14:paraId="365F7F67" w14:textId="4CFC9A90" w:rsidR="00E10EC2" w:rsidRPr="00A8537F" w:rsidRDefault="00E10EC2" w:rsidP="00A8537F">
      <w:pPr>
        <w:shd w:val="clear" w:color="auto" w:fill="FFFFFF"/>
        <w:tabs>
          <w:tab w:val="left" w:pos="706"/>
        </w:tabs>
        <w:ind w:right="38" w:firstLine="540"/>
        <w:outlineLvl w:val="0"/>
        <w:rPr>
          <w:spacing w:val="-8"/>
          <w:sz w:val="22"/>
          <w:szCs w:val="22"/>
        </w:rPr>
      </w:pPr>
      <w:r>
        <w:rPr>
          <w:spacing w:val="-2"/>
          <w:sz w:val="22"/>
          <w:szCs w:val="22"/>
        </w:rPr>
        <w:t xml:space="preserve">5.6. Sutarties galiojimo metu Nuomininkas įsipareigoja saugoti visus dokumentus, susijusius su Automobilio naudojimu, </w:t>
      </w:r>
      <w:r>
        <w:rPr>
          <w:sz w:val="22"/>
          <w:szCs w:val="22"/>
        </w:rPr>
        <w:t xml:space="preserve">raktus ir apsaugos sistemų valdymo priemones, gautus iš Nuomotojo kartu su Automobiliu. Pametęs arba sugadinęs minėtuosius dokumentus, raktus ar priemones, Nuomininkas įsipareigoja per 3 (tris) darbo dienas apie tai pranešti Nuomotojui. Esant Sutarties </w:t>
      </w:r>
      <w:r w:rsidR="00A8537F">
        <w:rPr>
          <w:sz w:val="22"/>
          <w:szCs w:val="22"/>
        </w:rPr>
        <w:t>šiame</w:t>
      </w:r>
      <w:r>
        <w:rPr>
          <w:sz w:val="22"/>
          <w:szCs w:val="22"/>
        </w:rPr>
        <w:t xml:space="preserve"> punkte numatytoms aplinkybėms, Nuomininkas privalo Nuomotojo išduoto įgaliojimo </w:t>
      </w:r>
      <w:r>
        <w:rPr>
          <w:spacing w:val="-2"/>
          <w:sz w:val="22"/>
          <w:szCs w:val="22"/>
        </w:rPr>
        <w:t xml:space="preserve">pagrindu savo sąskaita gauti iš kompetentingų asmenų prarastų ar sugadintų dokumentų dublikatus, pakeisti </w:t>
      </w:r>
      <w:r>
        <w:rPr>
          <w:sz w:val="22"/>
          <w:szCs w:val="22"/>
        </w:rPr>
        <w:t xml:space="preserve">Automobilio spyneles ar apsaugos sistemų valdymo priemones. </w:t>
      </w:r>
    </w:p>
    <w:p w14:paraId="08A75795" w14:textId="77777777" w:rsidR="00E10EC2" w:rsidRDefault="00E10EC2" w:rsidP="00E10EC2">
      <w:pPr>
        <w:shd w:val="clear" w:color="auto" w:fill="FFFFFF"/>
        <w:tabs>
          <w:tab w:val="left" w:pos="725"/>
        </w:tabs>
        <w:ind w:right="38" w:firstLine="540"/>
        <w:outlineLvl w:val="0"/>
        <w:rPr>
          <w:spacing w:val="-8"/>
          <w:sz w:val="22"/>
          <w:szCs w:val="22"/>
        </w:rPr>
      </w:pPr>
      <w:r>
        <w:rPr>
          <w:sz w:val="22"/>
          <w:szCs w:val="22"/>
        </w:rPr>
        <w:t>5.7. Nuomininkas įsipareigoja užtikrinti, kad Automobilis bus pateiktas laiku techniniam aptarnavimui ir remontui atlikti. Jeigu Nuomininkas nevykdo arba netinkamai vykdo šiuo Sutarties punktu prisiimtus įsipareigojimus, Nuomotojas raštu apie tai informuoja Nuomininką ir nustato protingą terminą nustatytiems pažeidimams pašalinti.</w:t>
      </w:r>
    </w:p>
    <w:p w14:paraId="16D79558" w14:textId="77777777" w:rsidR="00E10EC2" w:rsidRDefault="00E10EC2" w:rsidP="00E10EC2">
      <w:pPr>
        <w:shd w:val="clear" w:color="auto" w:fill="FFFFFF"/>
        <w:tabs>
          <w:tab w:val="left" w:pos="1080"/>
        </w:tabs>
        <w:ind w:right="38" w:firstLine="540"/>
        <w:outlineLvl w:val="0"/>
        <w:rPr>
          <w:spacing w:val="-4"/>
          <w:sz w:val="22"/>
          <w:szCs w:val="22"/>
        </w:rPr>
      </w:pPr>
      <w:r>
        <w:rPr>
          <w:sz w:val="22"/>
          <w:szCs w:val="22"/>
        </w:rPr>
        <w:t>5.8. Nuomininkas įsipareigoja pastebėjus nedelsiant, bet ne vėliau kaip per 24 (dvidešimt keturias) valandas, pranešti Nuomotojui, jeigu Automobilis prarandamas, sunaikinamas arba sugadinamas taip, kad negalima eksploatuoti.</w:t>
      </w:r>
    </w:p>
    <w:p w14:paraId="67891CDE" w14:textId="77777777" w:rsidR="00E10EC2" w:rsidRDefault="00E10EC2" w:rsidP="00E10EC2">
      <w:pPr>
        <w:shd w:val="clear" w:color="auto" w:fill="FFFFFF"/>
        <w:tabs>
          <w:tab w:val="left" w:pos="-1620"/>
        </w:tabs>
        <w:ind w:right="38" w:firstLine="540"/>
        <w:outlineLvl w:val="0"/>
        <w:rPr>
          <w:spacing w:val="-5"/>
          <w:sz w:val="22"/>
          <w:szCs w:val="22"/>
        </w:rPr>
      </w:pPr>
      <w:r>
        <w:rPr>
          <w:spacing w:val="-1"/>
          <w:sz w:val="22"/>
          <w:szCs w:val="22"/>
        </w:rPr>
        <w:t>5.9. Nuomininkas įsipareigoja nedelsiant pranešti Nuomotojui, jeigu:</w:t>
      </w:r>
    </w:p>
    <w:p w14:paraId="122570EE" w14:textId="77777777" w:rsidR="00E10EC2" w:rsidRDefault="00E10EC2" w:rsidP="00E10EC2">
      <w:pPr>
        <w:widowControl w:val="0"/>
        <w:shd w:val="clear" w:color="auto" w:fill="FFFFFF"/>
        <w:autoSpaceDE w:val="0"/>
        <w:autoSpaceDN w:val="0"/>
        <w:adjustRightInd w:val="0"/>
        <w:ind w:firstLine="540"/>
        <w:outlineLvl w:val="0"/>
        <w:rPr>
          <w:sz w:val="22"/>
          <w:szCs w:val="22"/>
        </w:rPr>
      </w:pPr>
      <w:r>
        <w:rPr>
          <w:sz w:val="22"/>
          <w:szCs w:val="22"/>
        </w:rPr>
        <w:t>5.9.1. Pasikeičia Nuomininko Sutarties Specialiosiose sąlygose nurodyti Nuomininko banko ir kiti rekvizitai;</w:t>
      </w:r>
    </w:p>
    <w:p w14:paraId="416A0CBD" w14:textId="77777777" w:rsidR="00E10EC2" w:rsidRDefault="00E10EC2" w:rsidP="00E10EC2">
      <w:pPr>
        <w:widowControl w:val="0"/>
        <w:shd w:val="clear" w:color="auto" w:fill="FFFFFF"/>
        <w:autoSpaceDE w:val="0"/>
        <w:autoSpaceDN w:val="0"/>
        <w:adjustRightInd w:val="0"/>
        <w:ind w:firstLine="540"/>
        <w:outlineLvl w:val="0"/>
        <w:rPr>
          <w:sz w:val="22"/>
          <w:szCs w:val="22"/>
        </w:rPr>
      </w:pPr>
      <w:r>
        <w:rPr>
          <w:sz w:val="22"/>
          <w:szCs w:val="22"/>
        </w:rPr>
        <w:t>5.9.2. Įvyksta kiti reikšmingi įvykiai, kurie daro ar gali daryti įtaką Sutarties sąlygų vykdymui ar Nuomininko mokumui.</w:t>
      </w:r>
    </w:p>
    <w:p w14:paraId="1C7783EE" w14:textId="77777777" w:rsidR="00E10EC2" w:rsidRDefault="00E10EC2" w:rsidP="00E10EC2">
      <w:pPr>
        <w:widowControl w:val="0"/>
        <w:shd w:val="clear" w:color="auto" w:fill="FFFFFF"/>
        <w:autoSpaceDE w:val="0"/>
        <w:autoSpaceDN w:val="0"/>
        <w:adjustRightInd w:val="0"/>
        <w:ind w:right="38" w:firstLine="540"/>
        <w:outlineLvl w:val="0"/>
        <w:rPr>
          <w:spacing w:val="-5"/>
          <w:sz w:val="22"/>
          <w:szCs w:val="22"/>
        </w:rPr>
      </w:pPr>
      <w:r>
        <w:rPr>
          <w:spacing w:val="-5"/>
          <w:sz w:val="22"/>
          <w:szCs w:val="22"/>
        </w:rPr>
        <w:t>5.10.</w:t>
      </w:r>
      <w:r>
        <w:rPr>
          <w:sz w:val="22"/>
          <w:szCs w:val="22"/>
        </w:rPr>
        <w:t xml:space="preserve"> </w:t>
      </w:r>
      <w:r>
        <w:rPr>
          <w:spacing w:val="-1"/>
          <w:sz w:val="22"/>
          <w:szCs w:val="22"/>
        </w:rPr>
        <w:t xml:space="preserve">Sutarčiai pasibaigus, Nuomininkas įsipareigoja grąžinti Nuomotojui Automobilį švarų, tvarkingos būklės, pilnos komplektacijos. </w:t>
      </w:r>
      <w:r>
        <w:rPr>
          <w:sz w:val="22"/>
          <w:szCs w:val="22"/>
        </w:rPr>
        <w:t xml:space="preserve">Grąžinant automobilius taip pat taikomas natūralus nusidėvėjimas, vadovaujantis Lietuvos autoverslininkų asociacijos atmintine (pateikta Priede Nr. 4). Natūralus nusidėvėjimas tai toks Automobilio normalus būklės pablogėjimas, kurį laikui bėgant sąlygoja Automobilio eksploatacijos trukmė ir rida, jei Automobilis yra naudojamas pagal jo tikslinę paskirtį ir ja nėra piktnaudžiaujama. Natūralus nusidėvėjimas nėra Nuomininko neatsargumo, nerūpestingumo ar nelaimingo atsitikimo pasekmė. Nuomotojas turi teisę reikalauti iš Nuomininko pateikti duomenis (tik tuos duomenis, kuriuos Nuomininkas gali pateikti aktų nustatyta tvarka) apie Nuomininką ar Automobilį (pavyzdžiui, Automobilio ridą ir pan.), o </w:t>
      </w:r>
      <w:r>
        <w:rPr>
          <w:spacing w:val="-2"/>
          <w:sz w:val="22"/>
          <w:szCs w:val="22"/>
        </w:rPr>
        <w:t>Nuomininkas privalo per įmanomai trumpiausią laiką, bet ne vėliau kaip per 7 (septynias) darbo dienas, pateikti tokius duomenis.</w:t>
      </w:r>
    </w:p>
    <w:p w14:paraId="300D1010" w14:textId="77777777" w:rsidR="00E10EC2" w:rsidRDefault="00E10EC2" w:rsidP="00E10EC2">
      <w:pPr>
        <w:widowControl w:val="0"/>
        <w:shd w:val="clear" w:color="auto" w:fill="FFFFFF"/>
        <w:autoSpaceDE w:val="0"/>
        <w:autoSpaceDN w:val="0"/>
        <w:adjustRightInd w:val="0"/>
        <w:outlineLvl w:val="0"/>
        <w:rPr>
          <w:sz w:val="22"/>
          <w:szCs w:val="22"/>
        </w:rPr>
      </w:pPr>
      <w:r>
        <w:rPr>
          <w:sz w:val="22"/>
          <w:szCs w:val="22"/>
        </w:rPr>
        <w:t xml:space="preserve">5.11. Nuomininkas neįsipareigoja savo sąskaita atstovauti Nuomotoją visose institucijose, įskaitant, bet neapsiribojant, </w:t>
      </w:r>
      <w:r>
        <w:rPr>
          <w:spacing w:val="-2"/>
          <w:sz w:val="22"/>
          <w:szCs w:val="22"/>
        </w:rPr>
        <w:t xml:space="preserve">teismuose, valstybinėse institucijose, santykiuose su draudiku, kiek tai susiję su Automobiliu, jo valdymu, naudojimu ir </w:t>
      </w:r>
      <w:r>
        <w:rPr>
          <w:spacing w:val="-3"/>
          <w:sz w:val="22"/>
          <w:szCs w:val="22"/>
        </w:rPr>
        <w:t xml:space="preserve">disponavimu. Nuomininkas privalo iš anksto suderinti atliekamus veiksmus, o nesant galimybės suderinti iš anksto –  nedelsiant informuoti Nuomotoją apie </w:t>
      </w:r>
      <w:r>
        <w:rPr>
          <w:sz w:val="22"/>
          <w:szCs w:val="22"/>
        </w:rPr>
        <w:t xml:space="preserve"> būtinybę tokius veiksmus atlikti.</w:t>
      </w:r>
    </w:p>
    <w:p w14:paraId="002DFE0C" w14:textId="77777777" w:rsidR="00E10EC2" w:rsidRDefault="00E10EC2" w:rsidP="00E10EC2">
      <w:pPr>
        <w:shd w:val="clear" w:color="auto" w:fill="FFFFFF"/>
        <w:tabs>
          <w:tab w:val="left" w:pos="816"/>
        </w:tabs>
        <w:ind w:right="38" w:firstLine="540"/>
        <w:outlineLvl w:val="0"/>
        <w:rPr>
          <w:spacing w:val="-5"/>
          <w:sz w:val="22"/>
          <w:szCs w:val="22"/>
        </w:rPr>
      </w:pPr>
    </w:p>
    <w:p w14:paraId="7F77C9BA" w14:textId="77777777" w:rsidR="00E10EC2" w:rsidRDefault="00E10EC2" w:rsidP="00E10EC2">
      <w:pPr>
        <w:numPr>
          <w:ilvl w:val="0"/>
          <w:numId w:val="3"/>
        </w:numPr>
        <w:shd w:val="clear" w:color="auto" w:fill="FFFFFF"/>
        <w:ind w:right="38"/>
        <w:jc w:val="center"/>
        <w:outlineLvl w:val="0"/>
        <w:rPr>
          <w:b/>
          <w:sz w:val="22"/>
          <w:szCs w:val="24"/>
          <w:lang w:val="en-GB"/>
        </w:rPr>
      </w:pPr>
      <w:r>
        <w:rPr>
          <w:b/>
          <w:sz w:val="22"/>
          <w:szCs w:val="24"/>
          <w:lang w:val="en-GB"/>
        </w:rPr>
        <w:t>NUOMOTOJO TEISĖS</w:t>
      </w:r>
    </w:p>
    <w:p w14:paraId="3182EDB1" w14:textId="77777777" w:rsidR="00E10EC2" w:rsidRDefault="00E10EC2" w:rsidP="00E10EC2">
      <w:pPr>
        <w:shd w:val="clear" w:color="auto" w:fill="FFFFFF"/>
        <w:tabs>
          <w:tab w:val="left" w:pos="1260"/>
        </w:tabs>
        <w:ind w:right="38" w:firstLine="540"/>
        <w:outlineLvl w:val="0"/>
        <w:rPr>
          <w:sz w:val="22"/>
          <w:szCs w:val="22"/>
        </w:rPr>
      </w:pPr>
      <w:r>
        <w:rPr>
          <w:spacing w:val="-5"/>
          <w:sz w:val="22"/>
          <w:szCs w:val="22"/>
        </w:rPr>
        <w:t>6.1.</w:t>
      </w:r>
      <w:r>
        <w:rPr>
          <w:sz w:val="22"/>
          <w:szCs w:val="22"/>
        </w:rPr>
        <w:t xml:space="preserve"> </w:t>
      </w:r>
      <w:r>
        <w:rPr>
          <w:spacing w:val="-1"/>
          <w:sz w:val="22"/>
          <w:szCs w:val="22"/>
        </w:rPr>
        <w:t xml:space="preserve">Nuomotojas turi teisę kartą į ketvirtį, </w:t>
      </w:r>
      <w:r>
        <w:rPr>
          <w:sz w:val="22"/>
          <w:szCs w:val="22"/>
        </w:rPr>
        <w:t>apie tai raštu įspėdamas Nuomininką ne vėliau kaip prieš 3 (tris) darbo dienas</w:t>
      </w:r>
      <w:r>
        <w:rPr>
          <w:spacing w:val="-1"/>
          <w:sz w:val="22"/>
          <w:szCs w:val="22"/>
        </w:rPr>
        <w:t xml:space="preserve">, šaliu suderintu laiku, </w:t>
      </w:r>
      <w:r>
        <w:rPr>
          <w:sz w:val="22"/>
          <w:szCs w:val="22"/>
        </w:rPr>
        <w:t xml:space="preserve">tiesiogiai ar per įgaliotus asmenis </w:t>
      </w:r>
      <w:r>
        <w:rPr>
          <w:spacing w:val="-1"/>
          <w:sz w:val="22"/>
          <w:szCs w:val="22"/>
        </w:rPr>
        <w:t xml:space="preserve">tikrinti Automobilio būklę </w:t>
      </w:r>
      <w:r>
        <w:rPr>
          <w:sz w:val="22"/>
          <w:szCs w:val="22"/>
        </w:rPr>
        <w:t>bei jo eksploatavimo sąlygas</w:t>
      </w:r>
      <w:r>
        <w:rPr>
          <w:spacing w:val="-1"/>
          <w:sz w:val="22"/>
          <w:szCs w:val="22"/>
        </w:rPr>
        <w:t xml:space="preserve">. Automobilio būklės tikrinimas negali vykti ilgiau negu 3 (tris) valandas. </w:t>
      </w:r>
      <w:r>
        <w:rPr>
          <w:spacing w:val="-2"/>
          <w:sz w:val="22"/>
          <w:szCs w:val="22"/>
        </w:rPr>
        <w:t xml:space="preserve">Jeigu tikrinimas buvo reikalingas todėl, kad Nuomininkas nevykdė Sutarties sąlygų arba vykdė jas netinkamai, </w:t>
      </w:r>
      <w:r>
        <w:rPr>
          <w:spacing w:val="-1"/>
          <w:sz w:val="22"/>
          <w:szCs w:val="22"/>
        </w:rPr>
        <w:t>Nuomininkas įsipareigoja atlyginti visas pagrįstas Nuomotojo išlaidas, susijusias su tikrinimu.</w:t>
      </w:r>
    </w:p>
    <w:p w14:paraId="06E5709A" w14:textId="77777777" w:rsidR="00E10EC2" w:rsidRDefault="00E10EC2" w:rsidP="00E10EC2">
      <w:pPr>
        <w:widowControl w:val="0"/>
        <w:numPr>
          <w:ilvl w:val="0"/>
          <w:numId w:val="6"/>
        </w:numPr>
        <w:shd w:val="clear" w:color="auto" w:fill="FFFFFF"/>
        <w:tabs>
          <w:tab w:val="left" w:pos="1260"/>
        </w:tabs>
        <w:autoSpaceDE w:val="0"/>
        <w:autoSpaceDN w:val="0"/>
        <w:adjustRightInd w:val="0"/>
        <w:ind w:right="38" w:firstLine="540"/>
        <w:outlineLvl w:val="0"/>
        <w:rPr>
          <w:spacing w:val="-5"/>
          <w:sz w:val="22"/>
          <w:szCs w:val="22"/>
        </w:rPr>
      </w:pPr>
      <w:r>
        <w:rPr>
          <w:sz w:val="22"/>
          <w:szCs w:val="22"/>
        </w:rPr>
        <w:t xml:space="preserve"> Jeigu Automobilio pagerinimų neįmanoma atskirti nepadarant žalos Automobiliui ir/ar jie buvo atlikti be Nuomotojo sutikimo, nutraukus Sutartį Nuomotojas neatlygina Nuomininko išlaidų tokiems Automobilio pagerinimams.</w:t>
      </w:r>
    </w:p>
    <w:p w14:paraId="2B1D7A7F" w14:textId="77777777" w:rsidR="00E10EC2" w:rsidRDefault="00E10EC2" w:rsidP="00E10EC2">
      <w:pPr>
        <w:widowControl w:val="0"/>
        <w:numPr>
          <w:ilvl w:val="0"/>
          <w:numId w:val="6"/>
        </w:numPr>
        <w:shd w:val="clear" w:color="auto" w:fill="FFFFFF"/>
        <w:tabs>
          <w:tab w:val="left" w:pos="1260"/>
        </w:tabs>
        <w:autoSpaceDE w:val="0"/>
        <w:autoSpaceDN w:val="0"/>
        <w:adjustRightInd w:val="0"/>
        <w:ind w:right="38" w:firstLine="540"/>
        <w:outlineLvl w:val="0"/>
        <w:rPr>
          <w:sz w:val="22"/>
          <w:szCs w:val="22"/>
        </w:rPr>
      </w:pPr>
      <w:r>
        <w:rPr>
          <w:spacing w:val="-1"/>
          <w:sz w:val="22"/>
          <w:szCs w:val="22"/>
        </w:rPr>
        <w:t xml:space="preserve"> Nuomotojas turi teisę pareikalauti Automobilio iš bet kokio svetimo neteisėto valdymo, reikalauti, kad būtų pašalintos </w:t>
      </w:r>
      <w:r>
        <w:rPr>
          <w:sz w:val="22"/>
          <w:szCs w:val="22"/>
        </w:rPr>
        <w:t>naudojimosi Automobiliu kliūtys ir apmokėti nuostoliai, nors ir nesusiję su valdymo netekimu, kuriuos padarė Automobiliui kiti asmenys.</w:t>
      </w:r>
    </w:p>
    <w:p w14:paraId="24F1169B" w14:textId="77777777" w:rsidR="00E10EC2" w:rsidRDefault="00E10EC2" w:rsidP="00E10EC2">
      <w:pPr>
        <w:shd w:val="clear" w:color="auto" w:fill="FFFFFF"/>
        <w:ind w:right="38" w:firstLine="540"/>
        <w:outlineLvl w:val="0"/>
        <w:rPr>
          <w:sz w:val="22"/>
          <w:szCs w:val="22"/>
        </w:rPr>
      </w:pPr>
      <w:r>
        <w:rPr>
          <w:sz w:val="22"/>
          <w:szCs w:val="22"/>
        </w:rPr>
        <w:t xml:space="preserve">6.4. Nuomotojas turi teisę, susitaręs su Nuomininku, tikrinti susijusius su Sutartimi dokumentus ir teikti klausimus tose </w:t>
      </w:r>
      <w:r>
        <w:rPr>
          <w:spacing w:val="-1"/>
          <w:sz w:val="22"/>
          <w:szCs w:val="22"/>
        </w:rPr>
        <w:t>srityse, kurios susiję su Automobilio naudojimu.</w:t>
      </w:r>
    </w:p>
    <w:p w14:paraId="4FFD0230" w14:textId="77777777" w:rsidR="00E10EC2" w:rsidRDefault="00E10EC2" w:rsidP="00E10EC2">
      <w:pPr>
        <w:shd w:val="clear" w:color="auto" w:fill="FFFFFF"/>
        <w:ind w:right="38" w:firstLine="540"/>
        <w:outlineLvl w:val="0"/>
        <w:rPr>
          <w:sz w:val="22"/>
          <w:szCs w:val="22"/>
        </w:rPr>
      </w:pPr>
      <w:r>
        <w:rPr>
          <w:sz w:val="22"/>
          <w:szCs w:val="22"/>
        </w:rPr>
        <w:t>6.5. Nuomotojas turi teisę nustatyti Nuomininkui apribojimus, susijusius su Automobilio valdymu ir naudojimu, jei Nuomininkas naudoja Automobilį pažeisdamas Sutartimi prisiimtus įsipareigojimus.</w:t>
      </w:r>
    </w:p>
    <w:p w14:paraId="3849C906" w14:textId="77777777" w:rsidR="00E10EC2" w:rsidRDefault="00E10EC2" w:rsidP="00E10EC2">
      <w:pPr>
        <w:shd w:val="clear" w:color="auto" w:fill="FFFFFF"/>
        <w:ind w:right="38" w:firstLine="540"/>
        <w:outlineLvl w:val="0"/>
        <w:rPr>
          <w:sz w:val="22"/>
          <w:szCs w:val="22"/>
        </w:rPr>
      </w:pPr>
      <w:r>
        <w:rPr>
          <w:sz w:val="22"/>
          <w:szCs w:val="22"/>
        </w:rPr>
        <w:t>6.6. Nuomotojas turi teisę, Nuomininkui pažeidus Sutarties sąlygas, sustabdyti Sutarties pagrindu kilusių savo įsipareigojimų vykdymą kol bus įvykdyti Nuomininko įsipareigojimai.</w:t>
      </w:r>
    </w:p>
    <w:p w14:paraId="01B1C001" w14:textId="77777777" w:rsidR="00E10EC2" w:rsidRDefault="00E10EC2" w:rsidP="00E10EC2">
      <w:pPr>
        <w:shd w:val="clear" w:color="auto" w:fill="FFFFFF"/>
        <w:ind w:right="38"/>
        <w:outlineLvl w:val="0"/>
        <w:rPr>
          <w:sz w:val="22"/>
          <w:szCs w:val="22"/>
        </w:rPr>
      </w:pPr>
    </w:p>
    <w:p w14:paraId="1B1F8B28" w14:textId="77777777" w:rsidR="00E10EC2" w:rsidRDefault="00E10EC2" w:rsidP="00E10EC2">
      <w:pPr>
        <w:numPr>
          <w:ilvl w:val="0"/>
          <w:numId w:val="3"/>
        </w:numPr>
        <w:shd w:val="clear" w:color="auto" w:fill="FFFFFF"/>
        <w:tabs>
          <w:tab w:val="left" w:pos="365"/>
        </w:tabs>
        <w:ind w:right="38"/>
        <w:jc w:val="center"/>
        <w:outlineLvl w:val="0"/>
        <w:rPr>
          <w:b/>
          <w:sz w:val="22"/>
          <w:szCs w:val="24"/>
          <w:lang w:val="en-GB"/>
        </w:rPr>
      </w:pPr>
      <w:r>
        <w:rPr>
          <w:b/>
          <w:sz w:val="22"/>
          <w:szCs w:val="24"/>
          <w:lang w:val="en-GB"/>
        </w:rPr>
        <w:t>NUOMOTOJO ĮSIPAREIGOJIMAI</w:t>
      </w:r>
    </w:p>
    <w:p w14:paraId="242A3821" w14:textId="77777777" w:rsidR="00E10EC2" w:rsidRDefault="00E10EC2" w:rsidP="00E10EC2">
      <w:pPr>
        <w:widowControl w:val="0"/>
        <w:numPr>
          <w:ilvl w:val="0"/>
          <w:numId w:val="7"/>
        </w:numPr>
        <w:shd w:val="clear" w:color="auto" w:fill="FFFFFF"/>
        <w:tabs>
          <w:tab w:val="left" w:pos="-1620"/>
        </w:tabs>
        <w:autoSpaceDE w:val="0"/>
        <w:autoSpaceDN w:val="0"/>
        <w:adjustRightInd w:val="0"/>
        <w:ind w:right="38" w:firstLine="540"/>
        <w:outlineLvl w:val="0"/>
        <w:rPr>
          <w:spacing w:val="-6"/>
          <w:sz w:val="22"/>
          <w:szCs w:val="22"/>
        </w:rPr>
      </w:pPr>
      <w:r>
        <w:rPr>
          <w:spacing w:val="-3"/>
          <w:sz w:val="22"/>
          <w:szCs w:val="22"/>
          <w:lang w:val="en-GB"/>
        </w:rPr>
        <w:t xml:space="preserve"> </w:t>
      </w:r>
      <w:r>
        <w:rPr>
          <w:spacing w:val="-3"/>
          <w:sz w:val="22"/>
          <w:szCs w:val="22"/>
        </w:rPr>
        <w:t>Nuomotojas įsipareigoja vykdyti visus Sutartimi prisiimtus įsipareigojimus.</w:t>
      </w:r>
    </w:p>
    <w:p w14:paraId="02B8161F" w14:textId="77777777" w:rsidR="00E10EC2" w:rsidRDefault="00E10EC2" w:rsidP="00E10EC2">
      <w:pPr>
        <w:widowControl w:val="0"/>
        <w:numPr>
          <w:ilvl w:val="0"/>
          <w:numId w:val="7"/>
        </w:numPr>
        <w:shd w:val="clear" w:color="auto" w:fill="FFFFFF"/>
        <w:tabs>
          <w:tab w:val="left" w:pos="-1620"/>
        </w:tabs>
        <w:autoSpaceDE w:val="0"/>
        <w:autoSpaceDN w:val="0"/>
        <w:adjustRightInd w:val="0"/>
        <w:ind w:right="38" w:firstLine="567"/>
        <w:outlineLvl w:val="0"/>
        <w:rPr>
          <w:sz w:val="22"/>
        </w:rPr>
      </w:pPr>
      <w:r>
        <w:rPr>
          <w:sz w:val="22"/>
          <w:szCs w:val="22"/>
        </w:rPr>
        <w:t xml:space="preserve"> Nuomotojas įsipareigoja išduoti aktus, įgaliojimus, pažymėjimus ir kitus dokumentus, kurie reikalingi naudotis Automobiliu Sutarties galiojimo metu Lietuvos Respublikoje ir kitose šalyse.</w:t>
      </w:r>
    </w:p>
    <w:p w14:paraId="6B35455A" w14:textId="77777777" w:rsidR="00E10EC2" w:rsidRDefault="00E10EC2" w:rsidP="00E10EC2">
      <w:pPr>
        <w:numPr>
          <w:ilvl w:val="0"/>
          <w:numId w:val="7"/>
        </w:numPr>
        <w:tabs>
          <w:tab w:val="left" w:pos="709"/>
          <w:tab w:val="left" w:pos="993"/>
        </w:tabs>
        <w:ind w:firstLine="567"/>
        <w:rPr>
          <w:sz w:val="22"/>
          <w:szCs w:val="22"/>
        </w:rPr>
      </w:pPr>
      <w:r>
        <w:rPr>
          <w:sz w:val="22"/>
          <w:szCs w:val="22"/>
        </w:rPr>
        <w:t xml:space="preserve"> Nuomotojas įsipareigoja savo lėšomis Automobiliui organizuoti</w:t>
      </w:r>
      <w:r>
        <w:t xml:space="preserve"> </w:t>
      </w:r>
      <w:r>
        <w:rPr>
          <w:sz w:val="22"/>
          <w:szCs w:val="22"/>
        </w:rPr>
        <w:t>periodinius techninius aptarnavimus, pirminę valstybinę technine apžiūrą, garantinius remontus. Nuomotojo</w:t>
      </w:r>
      <w:r>
        <w:rPr>
          <w:color w:val="000000" w:themeColor="text1"/>
          <w:sz w:val="22"/>
          <w:szCs w:val="22"/>
        </w:rPr>
        <w:t xml:space="preserve"> autoservisas turi būti ne </w:t>
      </w:r>
      <w:r>
        <w:rPr>
          <w:color w:val="000000" w:themeColor="text1"/>
          <w:sz w:val="22"/>
          <w:szCs w:val="22"/>
        </w:rPr>
        <w:lastRenderedPageBreak/>
        <w:t>toliau kaip 100 km atstumu nuo automobilių pristatymo vietos, o jeigu yra toliau, automobilius aptarnavimui savo sąskaita turi nugabenti ir grąžinti Nuomotojas.</w:t>
      </w:r>
    </w:p>
    <w:p w14:paraId="75B28056" w14:textId="77777777" w:rsidR="00E10EC2" w:rsidRDefault="00E10EC2" w:rsidP="00E10EC2">
      <w:pPr>
        <w:ind w:firstLine="567"/>
        <w:rPr>
          <w:sz w:val="22"/>
          <w:szCs w:val="22"/>
          <w:highlight w:val="yellow"/>
        </w:rPr>
      </w:pPr>
      <w:r>
        <w:rPr>
          <w:sz w:val="22"/>
          <w:szCs w:val="22"/>
        </w:rPr>
        <w:t xml:space="preserve">7.4. Nuomotojas įsipareigoja prisiimti visus mokesčius ir rinkliavas, kurie galioja sutarties sudarymo dieną, </w:t>
      </w:r>
      <w:r>
        <w:rPr>
          <w:color w:val="000000" w:themeColor="text1"/>
          <w:sz w:val="22"/>
          <w:szCs w:val="22"/>
        </w:rPr>
        <w:t>nuomojamo automobilio gedimo ne dėl Nuomininko kaltės jo remonto laikotarpiui, trunkančiam ilgiau kaip vieną dieną, suteikti pakaitinį analogiškos klasės automobilį.</w:t>
      </w:r>
      <w:r>
        <w:rPr>
          <w:sz w:val="22"/>
          <w:szCs w:val="22"/>
        </w:rPr>
        <w:t xml:space="preserve"> </w:t>
      </w:r>
    </w:p>
    <w:p w14:paraId="5BF250B6" w14:textId="77777777" w:rsidR="00E10EC2" w:rsidRDefault="00E10EC2" w:rsidP="00E10EC2">
      <w:pPr>
        <w:tabs>
          <w:tab w:val="left" w:pos="993"/>
        </w:tabs>
        <w:ind w:firstLine="567"/>
        <w:rPr>
          <w:spacing w:val="-3"/>
          <w:sz w:val="22"/>
          <w:szCs w:val="22"/>
        </w:rPr>
      </w:pPr>
      <w:r>
        <w:rPr>
          <w:sz w:val="22"/>
          <w:szCs w:val="22"/>
        </w:rPr>
        <w:t>7.5. Sutarties galiojimo metu Nuomotojas įsipareigoja imtis visų priemonių, kad nebūtų apribota Nuomininko galimybė naudotis Automobiliu pagal Sutartį.</w:t>
      </w:r>
    </w:p>
    <w:p w14:paraId="7A0F3E7D" w14:textId="77777777" w:rsidR="00E10EC2" w:rsidRDefault="00E10EC2" w:rsidP="00E10EC2">
      <w:pPr>
        <w:shd w:val="clear" w:color="auto" w:fill="FFFFFF"/>
        <w:tabs>
          <w:tab w:val="left" w:pos="1080"/>
        </w:tabs>
        <w:ind w:right="38" w:firstLine="540"/>
        <w:outlineLvl w:val="0"/>
        <w:rPr>
          <w:spacing w:val="-4"/>
          <w:sz w:val="22"/>
          <w:szCs w:val="22"/>
        </w:rPr>
      </w:pPr>
    </w:p>
    <w:p w14:paraId="35DD4296" w14:textId="77777777" w:rsidR="00E10EC2" w:rsidRDefault="00E10EC2" w:rsidP="00E10EC2">
      <w:pPr>
        <w:shd w:val="clear" w:color="auto" w:fill="FFFFFF"/>
        <w:tabs>
          <w:tab w:val="left" w:pos="211"/>
          <w:tab w:val="left" w:pos="851"/>
        </w:tabs>
        <w:ind w:right="38"/>
        <w:jc w:val="center"/>
        <w:outlineLvl w:val="0"/>
        <w:rPr>
          <w:b/>
          <w:sz w:val="22"/>
          <w:szCs w:val="24"/>
        </w:rPr>
      </w:pPr>
      <w:r>
        <w:rPr>
          <w:b/>
          <w:sz w:val="22"/>
          <w:szCs w:val="24"/>
        </w:rPr>
        <w:t>8. GARANTIJOS</w:t>
      </w:r>
    </w:p>
    <w:p w14:paraId="04505408" w14:textId="77777777" w:rsidR="00E10EC2" w:rsidRDefault="00E10EC2" w:rsidP="00E10EC2">
      <w:pPr>
        <w:shd w:val="clear" w:color="auto" w:fill="FFFFFF"/>
        <w:tabs>
          <w:tab w:val="left" w:pos="355"/>
        </w:tabs>
        <w:ind w:right="38" w:firstLine="540"/>
        <w:outlineLvl w:val="0"/>
        <w:rPr>
          <w:spacing w:val="-5"/>
          <w:sz w:val="22"/>
          <w:szCs w:val="22"/>
        </w:rPr>
      </w:pPr>
      <w:r>
        <w:rPr>
          <w:spacing w:val="-5"/>
          <w:sz w:val="22"/>
          <w:szCs w:val="22"/>
        </w:rPr>
        <w:t>8.1.</w:t>
      </w:r>
      <w:r>
        <w:rPr>
          <w:sz w:val="22"/>
          <w:szCs w:val="22"/>
        </w:rPr>
        <w:t xml:space="preserve"> Šioje sutartyje nustatyta tvarka perleidus sutartinius įsipareigojimus, teisių ir pareigų perėmėjui lieka galioti visos šios sutarties sąlygos.</w:t>
      </w:r>
    </w:p>
    <w:p w14:paraId="18B45ABA" w14:textId="77777777" w:rsidR="00E10EC2" w:rsidRDefault="00E10EC2" w:rsidP="00E10EC2">
      <w:pPr>
        <w:widowControl w:val="0"/>
        <w:numPr>
          <w:ilvl w:val="0"/>
          <w:numId w:val="8"/>
        </w:numPr>
        <w:shd w:val="clear" w:color="auto" w:fill="FFFFFF"/>
        <w:tabs>
          <w:tab w:val="left" w:pos="355"/>
        </w:tabs>
        <w:autoSpaceDE w:val="0"/>
        <w:autoSpaceDN w:val="0"/>
        <w:adjustRightInd w:val="0"/>
        <w:ind w:right="38" w:firstLine="561"/>
        <w:outlineLvl w:val="0"/>
        <w:rPr>
          <w:spacing w:val="-5"/>
          <w:sz w:val="22"/>
          <w:szCs w:val="22"/>
        </w:rPr>
      </w:pPr>
      <w:r>
        <w:rPr>
          <w:sz w:val="22"/>
          <w:szCs w:val="22"/>
        </w:rPr>
        <w:t xml:space="preserve"> Vykdydamos Sutartyje numatytas sąlygas ir įsipareigojimus Sutarties Šalys vadovaujasi Lietuvos Respublikos teisės aktais.</w:t>
      </w:r>
    </w:p>
    <w:p w14:paraId="5A093E4D" w14:textId="77777777" w:rsidR="00E10EC2" w:rsidRDefault="00E10EC2" w:rsidP="00E10EC2">
      <w:pPr>
        <w:widowControl w:val="0"/>
        <w:numPr>
          <w:ilvl w:val="0"/>
          <w:numId w:val="9"/>
        </w:numPr>
        <w:shd w:val="clear" w:color="auto" w:fill="FFFFFF"/>
        <w:autoSpaceDE w:val="0"/>
        <w:autoSpaceDN w:val="0"/>
        <w:adjustRightInd w:val="0"/>
        <w:ind w:right="38" w:firstLine="540"/>
        <w:outlineLvl w:val="0"/>
        <w:rPr>
          <w:spacing w:val="-5"/>
          <w:sz w:val="22"/>
          <w:szCs w:val="22"/>
        </w:rPr>
      </w:pPr>
      <w:r>
        <w:rPr>
          <w:spacing w:val="-1"/>
          <w:sz w:val="22"/>
          <w:szCs w:val="22"/>
        </w:rPr>
        <w:t xml:space="preserve"> Sutarties Šalys įsipareigoja laikytis Sutarties nuostatų ir laiku, tinkamai vykdyti Sutarties sąlygas.</w:t>
      </w:r>
    </w:p>
    <w:p w14:paraId="2FA7FAAC" w14:textId="77777777" w:rsidR="00E10EC2" w:rsidRDefault="00E10EC2" w:rsidP="00E10EC2">
      <w:pPr>
        <w:widowControl w:val="0"/>
        <w:numPr>
          <w:ilvl w:val="0"/>
          <w:numId w:val="10"/>
        </w:numPr>
        <w:shd w:val="clear" w:color="auto" w:fill="FFFFFF"/>
        <w:autoSpaceDE w:val="0"/>
        <w:autoSpaceDN w:val="0"/>
        <w:adjustRightInd w:val="0"/>
        <w:ind w:right="38" w:firstLine="540"/>
        <w:outlineLvl w:val="0"/>
        <w:rPr>
          <w:spacing w:val="-4"/>
          <w:sz w:val="22"/>
          <w:szCs w:val="22"/>
        </w:rPr>
      </w:pPr>
      <w:r>
        <w:rPr>
          <w:sz w:val="22"/>
          <w:szCs w:val="22"/>
        </w:rPr>
        <w:t xml:space="preserve"> Sutarties Šalis visiškai ir besąlygiškai atsako už dokumentų, skaičiavimų ir kitos medžiagos, kurią ji pateikė kitai </w:t>
      </w:r>
      <w:r>
        <w:rPr>
          <w:spacing w:val="-1"/>
          <w:sz w:val="22"/>
          <w:szCs w:val="22"/>
        </w:rPr>
        <w:t>Sutarties Šaliai, teisingumą. Sutarties Šalis įsipareigoja atlyginti kitai Sutarties Šaliai visus nuostolius, kuriuos ši patyrė dėl to, kad buvo pateikta žinomai melaginga informacija arba sąmoningai nepateikta ir nuslėpta teisinga informacija.</w:t>
      </w:r>
    </w:p>
    <w:p w14:paraId="5A486522" w14:textId="77777777" w:rsidR="00E10EC2" w:rsidRDefault="00E10EC2" w:rsidP="00E10EC2">
      <w:pPr>
        <w:widowControl w:val="0"/>
        <w:numPr>
          <w:ilvl w:val="0"/>
          <w:numId w:val="10"/>
        </w:numPr>
        <w:shd w:val="clear" w:color="auto" w:fill="FFFFFF"/>
        <w:autoSpaceDE w:val="0"/>
        <w:autoSpaceDN w:val="0"/>
        <w:adjustRightInd w:val="0"/>
        <w:ind w:right="38" w:firstLine="540"/>
        <w:outlineLvl w:val="0"/>
        <w:rPr>
          <w:spacing w:val="-4"/>
          <w:sz w:val="22"/>
          <w:szCs w:val="22"/>
        </w:rPr>
      </w:pPr>
      <w:r>
        <w:rPr>
          <w:sz w:val="22"/>
          <w:szCs w:val="22"/>
        </w:rPr>
        <w:t xml:space="preserve"> Visos sutartys ir susitarimai, kuriuos Nuomininkas sudarė su Trečiaisiais asmenimis Sutarties galiojimo laikotarpiu dėl Automobilio disponavimo (pardavimo, įkeitimo, dovanojimo, mainų) arba subnuomos be Nuomotojo raštiško </w:t>
      </w:r>
      <w:r>
        <w:rPr>
          <w:spacing w:val="-1"/>
          <w:sz w:val="22"/>
          <w:szCs w:val="22"/>
        </w:rPr>
        <w:t>sutikimo, arba Automobilio susaistymo kitomis daiktinėmis teisėmis, prieštarauja Sutarčiai, todėl yra negaliojantys.</w:t>
      </w:r>
    </w:p>
    <w:p w14:paraId="265CC296" w14:textId="77777777" w:rsidR="00E10EC2" w:rsidRDefault="00E10EC2" w:rsidP="00E10EC2">
      <w:pPr>
        <w:widowControl w:val="0"/>
        <w:numPr>
          <w:ilvl w:val="0"/>
          <w:numId w:val="10"/>
        </w:numPr>
        <w:shd w:val="clear" w:color="auto" w:fill="FFFFFF"/>
        <w:autoSpaceDE w:val="0"/>
        <w:autoSpaceDN w:val="0"/>
        <w:adjustRightInd w:val="0"/>
        <w:ind w:right="38" w:firstLine="540"/>
        <w:outlineLvl w:val="0"/>
        <w:rPr>
          <w:spacing w:val="-4"/>
          <w:sz w:val="22"/>
          <w:szCs w:val="22"/>
        </w:rPr>
      </w:pPr>
      <w:r>
        <w:rPr>
          <w:spacing w:val="-2"/>
          <w:sz w:val="22"/>
          <w:szCs w:val="22"/>
        </w:rPr>
        <w:t xml:space="preserve"> Šalys patvirtina, kad:</w:t>
      </w:r>
    </w:p>
    <w:p w14:paraId="4FA1CA49" w14:textId="77777777" w:rsidR="00E10EC2" w:rsidRDefault="00E10EC2" w:rsidP="00E10EC2">
      <w:pPr>
        <w:widowControl w:val="0"/>
        <w:numPr>
          <w:ilvl w:val="0"/>
          <w:numId w:val="11"/>
        </w:numPr>
        <w:shd w:val="clear" w:color="auto" w:fill="FFFFFF"/>
        <w:tabs>
          <w:tab w:val="left" w:pos="-1800"/>
        </w:tabs>
        <w:autoSpaceDE w:val="0"/>
        <w:autoSpaceDN w:val="0"/>
        <w:adjustRightInd w:val="0"/>
        <w:ind w:right="38" w:firstLine="540"/>
        <w:outlineLvl w:val="0"/>
        <w:rPr>
          <w:spacing w:val="-4"/>
          <w:sz w:val="22"/>
          <w:szCs w:val="22"/>
        </w:rPr>
      </w:pPr>
      <w:r>
        <w:rPr>
          <w:sz w:val="22"/>
          <w:szCs w:val="22"/>
        </w:rPr>
        <w:t xml:space="preserve"> </w:t>
      </w:r>
      <w:r>
        <w:rPr>
          <w:spacing w:val="-1"/>
          <w:sz w:val="22"/>
          <w:szCs w:val="22"/>
        </w:rPr>
        <w:t>turi teisę ir įgaliojimus pagal Lietuvos Respublikos įstatymus sudaryti ir vykdyti Sutartį;</w:t>
      </w:r>
    </w:p>
    <w:p w14:paraId="0CDA2B8A" w14:textId="77777777" w:rsidR="00E10EC2" w:rsidRDefault="00E10EC2" w:rsidP="00E10EC2">
      <w:pPr>
        <w:widowControl w:val="0"/>
        <w:numPr>
          <w:ilvl w:val="0"/>
          <w:numId w:val="12"/>
        </w:numPr>
        <w:shd w:val="clear" w:color="auto" w:fill="FFFFFF"/>
        <w:tabs>
          <w:tab w:val="left" w:pos="-1800"/>
        </w:tabs>
        <w:autoSpaceDE w:val="0"/>
        <w:autoSpaceDN w:val="0"/>
        <w:adjustRightInd w:val="0"/>
        <w:ind w:right="38" w:firstLine="540"/>
        <w:outlineLvl w:val="0"/>
        <w:rPr>
          <w:spacing w:val="-4"/>
          <w:sz w:val="22"/>
          <w:szCs w:val="22"/>
        </w:rPr>
      </w:pPr>
      <w:r>
        <w:rPr>
          <w:spacing w:val="-1"/>
          <w:sz w:val="22"/>
          <w:szCs w:val="22"/>
        </w:rPr>
        <w:t xml:space="preserve"> sudarydamos Sutartį neviršijo ir nepažeidė savo kompetencijos (įstatų, nuostatų, statuto, jokio Šalies valdymo </w:t>
      </w:r>
      <w:r>
        <w:rPr>
          <w:sz w:val="22"/>
          <w:szCs w:val="22"/>
        </w:rPr>
        <w:t xml:space="preserve">organo (savininko, steigėjo ar kito kompetentingo subjekto), nutarimo, sprendimo, įsakymo, jokio atitinkamai Šaliai privalomo teisės akto (taip pat ir lokalinio, individualaus), sandorio, teismo sprendimo (nutarties, nutarimo) ar kt.). Šalies valdymo organų sprendimai neprieštarauja imperatyviosioms LR įstatymų bei ES </w:t>
      </w:r>
      <w:r>
        <w:rPr>
          <w:spacing w:val="-1"/>
          <w:sz w:val="22"/>
          <w:szCs w:val="22"/>
        </w:rPr>
        <w:t xml:space="preserve">teisės aktų normoms, juridinio asmens steigimo dokumentams, protingumo ar sąžiningumo principams, priimti </w:t>
      </w:r>
      <w:r>
        <w:rPr>
          <w:sz w:val="22"/>
          <w:szCs w:val="22"/>
        </w:rPr>
        <w:t>visi būtini sprendimai, gauti leidimai bei sutikimai, reikalingi šios Sutarties pasirašymui, visi minėti dokumentai yra teisėti, tinkamai įforminti ir galiojantys;</w:t>
      </w:r>
    </w:p>
    <w:p w14:paraId="28C4F885" w14:textId="77777777" w:rsidR="00E10EC2" w:rsidRDefault="00E10EC2" w:rsidP="00E10EC2">
      <w:pPr>
        <w:widowControl w:val="0"/>
        <w:numPr>
          <w:ilvl w:val="0"/>
          <w:numId w:val="11"/>
        </w:numPr>
        <w:shd w:val="clear" w:color="auto" w:fill="FFFFFF"/>
        <w:tabs>
          <w:tab w:val="left" w:pos="-1800"/>
        </w:tabs>
        <w:autoSpaceDE w:val="0"/>
        <w:autoSpaceDN w:val="0"/>
        <w:adjustRightInd w:val="0"/>
        <w:ind w:right="38" w:firstLine="540"/>
        <w:outlineLvl w:val="0"/>
        <w:rPr>
          <w:spacing w:val="-4"/>
          <w:sz w:val="22"/>
          <w:szCs w:val="22"/>
        </w:rPr>
      </w:pPr>
      <w:r>
        <w:rPr>
          <w:spacing w:val="-1"/>
          <w:sz w:val="22"/>
          <w:szCs w:val="22"/>
        </w:rPr>
        <w:t xml:space="preserve"> jų atstovai yra tinkami ir tinkamai įgalioti sudaryti Sutartį;</w:t>
      </w:r>
    </w:p>
    <w:p w14:paraId="277EC050" w14:textId="77777777" w:rsidR="00E10EC2" w:rsidRDefault="00E10EC2" w:rsidP="00E10EC2">
      <w:pPr>
        <w:widowControl w:val="0"/>
        <w:numPr>
          <w:ilvl w:val="0"/>
          <w:numId w:val="12"/>
        </w:numPr>
        <w:shd w:val="clear" w:color="auto" w:fill="FFFFFF"/>
        <w:tabs>
          <w:tab w:val="left" w:pos="-1800"/>
        </w:tabs>
        <w:autoSpaceDE w:val="0"/>
        <w:autoSpaceDN w:val="0"/>
        <w:adjustRightInd w:val="0"/>
        <w:ind w:right="38" w:firstLine="540"/>
        <w:outlineLvl w:val="0"/>
        <w:rPr>
          <w:spacing w:val="-4"/>
          <w:sz w:val="22"/>
          <w:szCs w:val="22"/>
        </w:rPr>
      </w:pPr>
      <w:r>
        <w:rPr>
          <w:sz w:val="22"/>
          <w:szCs w:val="22"/>
        </w:rPr>
        <w:t xml:space="preserve"> gali visiškai viena kita pasitikėti, kad visi jų teiginiai yra teisingi ir galiojantys ir, kad nė viena jų nepalieka neaptartų aplinkybių, kurių nutylėjimas galėtų kitą Šalį suklaidinti;</w:t>
      </w:r>
    </w:p>
    <w:p w14:paraId="44A4872B" w14:textId="77777777" w:rsidR="00E10EC2" w:rsidRDefault="00E10EC2" w:rsidP="00E10EC2">
      <w:pPr>
        <w:widowControl w:val="0"/>
        <w:numPr>
          <w:ilvl w:val="0"/>
          <w:numId w:val="11"/>
        </w:numPr>
        <w:shd w:val="clear" w:color="auto" w:fill="FFFFFF"/>
        <w:tabs>
          <w:tab w:val="left" w:pos="-1800"/>
        </w:tabs>
        <w:autoSpaceDE w:val="0"/>
        <w:autoSpaceDN w:val="0"/>
        <w:adjustRightInd w:val="0"/>
        <w:ind w:right="38" w:firstLine="540"/>
        <w:outlineLvl w:val="0"/>
        <w:rPr>
          <w:spacing w:val="-4"/>
          <w:sz w:val="22"/>
          <w:szCs w:val="22"/>
        </w:rPr>
      </w:pPr>
      <w:r>
        <w:rPr>
          <w:spacing w:val="-1"/>
          <w:sz w:val="22"/>
          <w:szCs w:val="22"/>
        </w:rPr>
        <w:t xml:space="preserve"> užtikrina prisiimtų Sutartimi įsipareigojimų vykdymą (automobilio pristatymą, mokumą).</w:t>
      </w:r>
    </w:p>
    <w:p w14:paraId="76E248BF" w14:textId="77777777" w:rsidR="00E10EC2" w:rsidRDefault="00E10EC2" w:rsidP="00E10EC2">
      <w:pPr>
        <w:widowControl w:val="0"/>
        <w:numPr>
          <w:ilvl w:val="0"/>
          <w:numId w:val="13"/>
        </w:numPr>
        <w:shd w:val="clear" w:color="auto" w:fill="FFFFFF"/>
        <w:autoSpaceDE w:val="0"/>
        <w:autoSpaceDN w:val="0"/>
        <w:adjustRightInd w:val="0"/>
        <w:ind w:right="38" w:firstLine="540"/>
        <w:outlineLvl w:val="0"/>
        <w:rPr>
          <w:spacing w:val="-5"/>
          <w:sz w:val="22"/>
          <w:szCs w:val="22"/>
        </w:rPr>
      </w:pPr>
      <w:r>
        <w:rPr>
          <w:spacing w:val="-1"/>
          <w:sz w:val="22"/>
          <w:szCs w:val="22"/>
        </w:rPr>
        <w:t xml:space="preserve"> Šalys pareiškia, kad dėl Automobilio nėra sudarę ir nesudarys jokių Sutarčiai prieštaraujančių sandorių.</w:t>
      </w:r>
    </w:p>
    <w:p w14:paraId="620DB634" w14:textId="77777777" w:rsidR="00E10EC2" w:rsidRDefault="00E10EC2" w:rsidP="00E10EC2">
      <w:pPr>
        <w:shd w:val="clear" w:color="auto" w:fill="FFFFFF"/>
        <w:ind w:right="38" w:firstLine="540"/>
        <w:outlineLvl w:val="0"/>
        <w:rPr>
          <w:spacing w:val="-4"/>
          <w:sz w:val="22"/>
          <w:szCs w:val="22"/>
        </w:rPr>
      </w:pPr>
    </w:p>
    <w:p w14:paraId="4313DB9B" w14:textId="77777777" w:rsidR="00E10EC2" w:rsidRDefault="00E10EC2" w:rsidP="00E10EC2">
      <w:pPr>
        <w:shd w:val="clear" w:color="auto" w:fill="FFFFFF"/>
        <w:ind w:left="360" w:right="38"/>
        <w:jc w:val="center"/>
        <w:outlineLvl w:val="0"/>
        <w:rPr>
          <w:b/>
          <w:sz w:val="22"/>
          <w:szCs w:val="24"/>
        </w:rPr>
      </w:pPr>
      <w:r>
        <w:rPr>
          <w:b/>
          <w:sz w:val="22"/>
          <w:szCs w:val="24"/>
        </w:rPr>
        <w:t xml:space="preserve">9. DRAUDIMAS </w:t>
      </w:r>
      <w:r>
        <w:rPr>
          <w:b/>
          <w:iCs/>
          <w:sz w:val="22"/>
          <w:szCs w:val="24"/>
        </w:rPr>
        <w:t xml:space="preserve">IR </w:t>
      </w:r>
      <w:r>
        <w:rPr>
          <w:b/>
          <w:sz w:val="22"/>
          <w:szCs w:val="24"/>
        </w:rPr>
        <w:t>JO GALIOJIMAS</w:t>
      </w:r>
    </w:p>
    <w:p w14:paraId="6BDCA6AB" w14:textId="77777777" w:rsidR="00E10EC2" w:rsidRDefault="00E10EC2" w:rsidP="00E10EC2">
      <w:pPr>
        <w:shd w:val="clear" w:color="auto" w:fill="FFFFFF"/>
        <w:ind w:right="38" w:firstLine="540"/>
        <w:outlineLvl w:val="0"/>
        <w:rPr>
          <w:sz w:val="22"/>
          <w:szCs w:val="22"/>
        </w:rPr>
      </w:pPr>
      <w:r w:rsidRPr="00A465CA">
        <w:rPr>
          <w:sz w:val="22"/>
          <w:szCs w:val="22"/>
        </w:rPr>
        <w:t xml:space="preserve">9.1. </w:t>
      </w:r>
      <w:r w:rsidRPr="00A465CA">
        <w:t xml:space="preserve"> </w:t>
      </w:r>
      <w:r w:rsidRPr="00A465CA">
        <w:rPr>
          <w:sz w:val="22"/>
          <w:szCs w:val="22"/>
        </w:rPr>
        <w:t xml:space="preserve">Nuomininkas įsipareigoja </w:t>
      </w:r>
      <w:r w:rsidRPr="00A465CA">
        <w:rPr>
          <w:sz w:val="22"/>
        </w:rPr>
        <w:t xml:space="preserve">savo sąskaita laiku ir tinkamai </w:t>
      </w:r>
      <w:r w:rsidRPr="00A465CA">
        <w:rPr>
          <w:sz w:val="22"/>
          <w:szCs w:val="22"/>
        </w:rPr>
        <w:t xml:space="preserve">apdrausti Automobilį KASKO draudimu, </w:t>
      </w:r>
      <w:r w:rsidRPr="00A465CA">
        <w:t xml:space="preserve"> </w:t>
      </w:r>
      <w:r w:rsidRPr="00A465CA">
        <w:rPr>
          <w:sz w:val="22"/>
          <w:szCs w:val="22"/>
        </w:rPr>
        <w:t>Nuomininkas užtikrina, kad Automobilio draudimas nepertraukiamai galios visą Automobilio nuomos terminą. Jei Nuomininkas laiku neapdraudžia Automobilio, visi dėl šios pareigos nevykdymo atsiradę</w:t>
      </w:r>
      <w:r>
        <w:rPr>
          <w:sz w:val="22"/>
          <w:szCs w:val="22"/>
        </w:rPr>
        <w:t xml:space="preserve"> tiesioginiai nuostoliai tenka</w:t>
      </w:r>
      <w:r>
        <w:t xml:space="preserve"> </w:t>
      </w:r>
      <w:r>
        <w:rPr>
          <w:sz w:val="22"/>
          <w:szCs w:val="22"/>
        </w:rPr>
        <w:t>Nuomininkui.</w:t>
      </w:r>
    </w:p>
    <w:p w14:paraId="0AF2D467" w14:textId="77777777" w:rsidR="00E10EC2" w:rsidRDefault="00E10EC2" w:rsidP="00E10EC2">
      <w:pPr>
        <w:widowControl w:val="0"/>
        <w:numPr>
          <w:ilvl w:val="0"/>
          <w:numId w:val="14"/>
        </w:numPr>
        <w:shd w:val="clear" w:color="auto" w:fill="FFFFFF"/>
        <w:tabs>
          <w:tab w:val="left" w:pos="715"/>
        </w:tabs>
        <w:autoSpaceDE w:val="0"/>
        <w:autoSpaceDN w:val="0"/>
        <w:adjustRightInd w:val="0"/>
        <w:ind w:right="38" w:firstLine="540"/>
        <w:outlineLvl w:val="0"/>
        <w:rPr>
          <w:spacing w:val="-4"/>
          <w:sz w:val="22"/>
          <w:szCs w:val="22"/>
        </w:rPr>
      </w:pPr>
      <w:r>
        <w:rPr>
          <w:spacing w:val="-2"/>
          <w:sz w:val="22"/>
          <w:szCs w:val="22"/>
        </w:rPr>
        <w:t xml:space="preserve"> Nuomininkas įsipareigoja apdrausti Automobilį Transporto priemonių valdytojų civilinės atsakomybės </w:t>
      </w:r>
      <w:r>
        <w:rPr>
          <w:spacing w:val="-3"/>
          <w:sz w:val="22"/>
          <w:szCs w:val="22"/>
        </w:rPr>
        <w:t xml:space="preserve">privalomuoju draudimu </w:t>
      </w:r>
      <w:r>
        <w:rPr>
          <w:sz w:val="22"/>
          <w:szCs w:val="22"/>
        </w:rPr>
        <w:t xml:space="preserve">savo sąskaita laiku ir tinkamai </w:t>
      </w:r>
      <w:r>
        <w:rPr>
          <w:spacing w:val="-3"/>
          <w:sz w:val="22"/>
          <w:szCs w:val="22"/>
        </w:rPr>
        <w:t>užtikrinti tokio draudimo nenutrūkstamą galiojimą Automobilio nuomos termino metu.</w:t>
      </w:r>
      <w:r>
        <w:rPr>
          <w:b/>
          <w:i/>
          <w:sz w:val="22"/>
          <w:szCs w:val="22"/>
        </w:rPr>
        <w:t xml:space="preserve"> </w:t>
      </w:r>
      <w:r>
        <w:rPr>
          <w:sz w:val="22"/>
          <w:szCs w:val="22"/>
        </w:rPr>
        <w:t>Jei Nuomininkas laiku neapdraudžia Automobilio, visi dėl šios pareigos nevykdymo atsiradę tiesioginiai nuostoliai tenka Nuomininkui.</w:t>
      </w:r>
    </w:p>
    <w:p w14:paraId="20CB24A6" w14:textId="77777777" w:rsidR="00E10EC2" w:rsidRDefault="00E10EC2" w:rsidP="00E10EC2">
      <w:pPr>
        <w:shd w:val="clear" w:color="auto" w:fill="FFFFFF"/>
        <w:ind w:right="38" w:firstLine="540"/>
        <w:outlineLvl w:val="0"/>
        <w:rPr>
          <w:sz w:val="22"/>
          <w:szCs w:val="22"/>
        </w:rPr>
      </w:pPr>
      <w:r>
        <w:rPr>
          <w:sz w:val="22"/>
          <w:szCs w:val="22"/>
        </w:rPr>
        <w:t>9.3. Nuomininkas įsipareigoja vykdyti visas Draudiko patvirtintose Automobilio draudimo taisyklėse bei transporto priemonės valdytojo civilinės atsakomybės privalomąjį draudimą reglamentuojančiuose Lietuvos Respublikos norminiuose aktuose nustatytas draudėjui ir apdraustajam numatytas pareigas, bei užkirsti kelią sąlygų, kurios gali būti pagrindas Draudikui atsisakyti išmokėti draudimo išmoką ar sumažinti jos dydį, atsiradimui. Jeigu Nuomininkas nevykdo arba netinkamai vykdo šiuo Sutarties punktu prisiimtus įsipareigojimus, Nuomotojas raštu apie tai informuoja Nuomininką ir nustato protingą terminą nustatytiems pažeidimams pašalinti.</w:t>
      </w:r>
    </w:p>
    <w:p w14:paraId="2C49B4BF" w14:textId="77777777" w:rsidR="00E10EC2" w:rsidRDefault="00E10EC2" w:rsidP="00E10EC2">
      <w:pPr>
        <w:shd w:val="clear" w:color="auto" w:fill="FFFFFF"/>
        <w:ind w:right="38" w:firstLine="540"/>
        <w:outlineLvl w:val="0"/>
        <w:rPr>
          <w:sz w:val="22"/>
          <w:szCs w:val="22"/>
        </w:rPr>
      </w:pPr>
      <w:r>
        <w:rPr>
          <w:sz w:val="22"/>
          <w:szCs w:val="22"/>
        </w:rPr>
        <w:t>9.4. Įvykus draudiminiam įvykiui, Nuomininkas įsipareigoja:</w:t>
      </w:r>
    </w:p>
    <w:p w14:paraId="22A7BEF5" w14:textId="77777777" w:rsidR="00E10EC2" w:rsidRDefault="00E10EC2" w:rsidP="00E10EC2">
      <w:pPr>
        <w:shd w:val="clear" w:color="auto" w:fill="FFFFFF"/>
        <w:ind w:right="38" w:firstLine="540"/>
        <w:outlineLvl w:val="0"/>
        <w:rPr>
          <w:sz w:val="22"/>
          <w:szCs w:val="22"/>
        </w:rPr>
      </w:pPr>
      <w:r>
        <w:rPr>
          <w:sz w:val="22"/>
          <w:szCs w:val="22"/>
        </w:rPr>
        <w:t>9.4.1. imtis visų įmanomų priemonių keleivių, Automobilio ir papildomos įrangos gelbėjimui, taip pat didesniam nuostoliui išvengti ir papildomo nuostolio priežasčių pašalinimui;</w:t>
      </w:r>
    </w:p>
    <w:p w14:paraId="18557FFE" w14:textId="77777777" w:rsidR="00E10EC2" w:rsidRDefault="00E10EC2" w:rsidP="00E10EC2">
      <w:pPr>
        <w:shd w:val="clear" w:color="auto" w:fill="FFFFFF"/>
        <w:ind w:right="38" w:firstLine="540"/>
        <w:outlineLvl w:val="0"/>
        <w:rPr>
          <w:sz w:val="22"/>
          <w:szCs w:val="22"/>
        </w:rPr>
      </w:pPr>
      <w:r>
        <w:rPr>
          <w:sz w:val="22"/>
          <w:szCs w:val="22"/>
        </w:rPr>
        <w:t>9.4.2. Automobilio sužalojimo (sugadinimo) atveju, Nuomininkas privalo pasirūpinti likusio Automobilio apsauga ir be raštiško Nuomotojo sutikimo neturi teisės disponuoti išlikusiomis Automobilio dalimis. Pažeidus šią sąlygą Nuomininkas privalo atlyginti visus Nuomotojo dėl to patirtus nuostolius;</w:t>
      </w:r>
    </w:p>
    <w:p w14:paraId="231BF596" w14:textId="77777777" w:rsidR="00E10EC2" w:rsidRDefault="00E10EC2" w:rsidP="00E10EC2">
      <w:pPr>
        <w:shd w:val="clear" w:color="auto" w:fill="FFFFFF"/>
        <w:ind w:right="38" w:firstLine="540"/>
        <w:outlineLvl w:val="0"/>
        <w:rPr>
          <w:sz w:val="22"/>
          <w:szCs w:val="22"/>
        </w:rPr>
      </w:pPr>
      <w:r>
        <w:rPr>
          <w:sz w:val="22"/>
          <w:szCs w:val="22"/>
        </w:rPr>
        <w:t xml:space="preserve">9.4.3. jei Lietuvos Respublikos teisės aktai ir draudimo sutartis numato, nedelsdamas pranešti policijai ir pastebėjus nedelsiant (ne vėliau kaip per 24 (dvidešimt keturias) valandas) Nuomotojui apie Automobilio </w:t>
      </w:r>
      <w:r>
        <w:rPr>
          <w:sz w:val="22"/>
          <w:szCs w:val="22"/>
        </w:rPr>
        <w:lastRenderedPageBreak/>
        <w:t>avariją, sunaikinimą, gaisrą, vandalizmo aktą, Automobilio arba jo papildomos įrangos vagystę arba pasikėsinimą pavogti, o, esant Nuomotojo reikalavimui, pateikti ir kitą informaciją, pagrįsti draudiminį įvykį Draudiko ar jo įgaliotų asmenų surašytais draudiminio įvykio aktais, teisėsaugos organų dokumentais, eismo įvykio deklaracija, kitais juridinę galią turinčiais dokumentais);</w:t>
      </w:r>
    </w:p>
    <w:p w14:paraId="02A94BD2" w14:textId="77777777" w:rsidR="00E10EC2" w:rsidRDefault="00E10EC2" w:rsidP="00E10EC2">
      <w:pPr>
        <w:shd w:val="clear" w:color="auto" w:fill="FFFFFF"/>
        <w:ind w:right="38" w:firstLine="540"/>
        <w:outlineLvl w:val="0"/>
        <w:rPr>
          <w:sz w:val="22"/>
          <w:szCs w:val="22"/>
        </w:rPr>
      </w:pPr>
      <w:r>
        <w:rPr>
          <w:sz w:val="22"/>
          <w:szCs w:val="22"/>
        </w:rPr>
        <w:t>9.4.4. nepradėti Automobilio remonto darbų be Nuomotojo žinios;</w:t>
      </w:r>
    </w:p>
    <w:p w14:paraId="33CE5FFA" w14:textId="77777777" w:rsidR="00E10EC2" w:rsidRDefault="00E10EC2" w:rsidP="00E10EC2">
      <w:pPr>
        <w:shd w:val="clear" w:color="auto" w:fill="FFFFFF"/>
        <w:ind w:right="38" w:firstLine="540"/>
        <w:outlineLvl w:val="0"/>
        <w:rPr>
          <w:sz w:val="22"/>
          <w:szCs w:val="22"/>
        </w:rPr>
      </w:pPr>
      <w:r>
        <w:rPr>
          <w:sz w:val="22"/>
          <w:szCs w:val="22"/>
        </w:rPr>
        <w:t>9.5. Naudodamasis Automobiliu Nuomininkas įsipareigoja laikytis saugumo taisyklių: išlipdamas iš Automobilio užrakinti visas duris, pasiimti visus Automobilio dokumentus ir naudoti visas esamas saugumo priemones (signalizaciją, imobilizatorių, ir t.t.). Nuomininkas taip pat įsipareigoja vengti bet kokių veiksmų, kurie gali leisti draudikui nutraukti Draudimo sutartį.</w:t>
      </w:r>
    </w:p>
    <w:p w14:paraId="0F44C581" w14:textId="77777777" w:rsidR="00E10EC2" w:rsidRDefault="00E10EC2" w:rsidP="00E10EC2">
      <w:pPr>
        <w:shd w:val="clear" w:color="auto" w:fill="FFFFFF"/>
        <w:ind w:right="38" w:firstLine="540"/>
        <w:outlineLvl w:val="0"/>
        <w:rPr>
          <w:sz w:val="22"/>
          <w:szCs w:val="22"/>
        </w:rPr>
      </w:pPr>
      <w:r>
        <w:rPr>
          <w:sz w:val="22"/>
          <w:szCs w:val="22"/>
        </w:rPr>
        <w:t>9.6. Jei Automobilis pavagiamas, sunaikinamas, kitokiu būdu prarandamas arba nepataisomai sugadinamas, ar dėl bet kokių kitų priežasčių Nuomininkas netenka galimybės juo naudotis, Sutartyje numatytų Nuomos mokėjimų mokėjimas sustabdomas nuo:</w:t>
      </w:r>
    </w:p>
    <w:p w14:paraId="5C599B83" w14:textId="77777777" w:rsidR="00E10EC2" w:rsidRDefault="00E10EC2" w:rsidP="00E10EC2">
      <w:pPr>
        <w:shd w:val="clear" w:color="auto" w:fill="FFFFFF"/>
        <w:ind w:right="38" w:firstLine="540"/>
        <w:outlineLvl w:val="0"/>
        <w:rPr>
          <w:sz w:val="22"/>
          <w:szCs w:val="22"/>
        </w:rPr>
      </w:pPr>
      <w:r>
        <w:rPr>
          <w:sz w:val="22"/>
          <w:szCs w:val="22"/>
        </w:rPr>
        <w:t>9.6.1. Automobilio vagystės (pagrobimo) atveju – raštiško Nuomininko pranešimo apie Turto praradimą gavimo dienos;</w:t>
      </w:r>
    </w:p>
    <w:p w14:paraId="74AFCC86" w14:textId="77777777" w:rsidR="00E10EC2" w:rsidRDefault="00E10EC2" w:rsidP="00E10EC2">
      <w:pPr>
        <w:shd w:val="clear" w:color="auto" w:fill="FFFFFF"/>
        <w:ind w:right="38" w:firstLine="540"/>
        <w:outlineLvl w:val="0"/>
        <w:rPr>
          <w:sz w:val="22"/>
          <w:szCs w:val="22"/>
        </w:rPr>
      </w:pPr>
      <w:r>
        <w:rPr>
          <w:sz w:val="22"/>
          <w:szCs w:val="22"/>
        </w:rPr>
        <w:t>9.6.2. Automobilio nepataisomo sugadinimo (sunaikinimo) atveju – Draudiko raštiško patvirtinimo apie tai, kad Automobilis yra sunaikintas, nepataisomai sugadintas arba jo remontas netikslingas gavimo Nuomotojo buveinėje dienos.</w:t>
      </w:r>
    </w:p>
    <w:p w14:paraId="17462C04" w14:textId="77777777" w:rsidR="00E10EC2" w:rsidRDefault="00E10EC2" w:rsidP="00E10EC2">
      <w:pPr>
        <w:shd w:val="clear" w:color="auto" w:fill="FFFFFF"/>
        <w:ind w:right="38" w:firstLine="540"/>
        <w:outlineLvl w:val="0"/>
        <w:rPr>
          <w:sz w:val="22"/>
          <w:szCs w:val="22"/>
        </w:rPr>
      </w:pPr>
      <w:r>
        <w:rPr>
          <w:sz w:val="22"/>
          <w:szCs w:val="22"/>
        </w:rPr>
        <w:t>9.7. Nuomos mokėjimų sustabdymas neatleidžia Nuomininko nuo pareigos sumokėti nuomos mokestį už laikotarpį iki Automobilio praradimo ar nepataisomo sugadinimo dienos.</w:t>
      </w:r>
    </w:p>
    <w:p w14:paraId="7A134854" w14:textId="77777777" w:rsidR="00E10EC2" w:rsidRDefault="00E10EC2" w:rsidP="00E10EC2">
      <w:pPr>
        <w:shd w:val="clear" w:color="auto" w:fill="FFFFFF"/>
        <w:ind w:right="38" w:firstLine="540"/>
        <w:outlineLvl w:val="0"/>
        <w:rPr>
          <w:sz w:val="22"/>
          <w:szCs w:val="22"/>
        </w:rPr>
      </w:pPr>
      <w:r>
        <w:rPr>
          <w:sz w:val="22"/>
          <w:szCs w:val="22"/>
        </w:rPr>
        <w:t>9.8. Nuomotojas, gavęs Draudimo išmoką už Automobilį, grąžina Nuomininkui pastarojo Mėnesinius mokesčius, kurie buvo sumokėti Nuomotojui po draudiminio įvykio dienos. Šalys gali susitarti dėl kitokios tarpusavio atsiskaitymo tvarkos. Šiame punkte numatytu atveju Sutartis laikoma pasibaigusia Nuomotojui gavus draudimo išmoką.</w:t>
      </w:r>
    </w:p>
    <w:p w14:paraId="50CAA52B" w14:textId="77777777" w:rsidR="00E10EC2" w:rsidRDefault="00E10EC2" w:rsidP="00E10EC2">
      <w:pPr>
        <w:shd w:val="clear" w:color="auto" w:fill="FFFFFF"/>
        <w:tabs>
          <w:tab w:val="left" w:pos="778"/>
        </w:tabs>
        <w:ind w:right="38" w:firstLine="540"/>
        <w:outlineLvl w:val="0"/>
        <w:rPr>
          <w:sz w:val="22"/>
          <w:szCs w:val="22"/>
        </w:rPr>
      </w:pPr>
    </w:p>
    <w:p w14:paraId="092F36C5" w14:textId="77777777" w:rsidR="00E10EC2" w:rsidRDefault="00E10EC2" w:rsidP="00E10EC2">
      <w:pPr>
        <w:shd w:val="clear" w:color="auto" w:fill="FFFFFF"/>
        <w:ind w:left="360" w:right="38"/>
        <w:jc w:val="center"/>
        <w:outlineLvl w:val="0"/>
        <w:rPr>
          <w:b/>
          <w:sz w:val="22"/>
          <w:szCs w:val="24"/>
        </w:rPr>
      </w:pPr>
      <w:r>
        <w:rPr>
          <w:b/>
          <w:sz w:val="22"/>
          <w:szCs w:val="24"/>
        </w:rPr>
        <w:t>10.YPATINGOS SĄLYGOS</w:t>
      </w:r>
    </w:p>
    <w:p w14:paraId="7354D65D" w14:textId="77777777" w:rsidR="00E10EC2" w:rsidRDefault="00E10EC2" w:rsidP="00E10EC2">
      <w:pPr>
        <w:shd w:val="clear" w:color="auto" w:fill="FFFFFF"/>
        <w:ind w:right="38" w:firstLine="540"/>
        <w:outlineLvl w:val="0"/>
        <w:rPr>
          <w:sz w:val="22"/>
          <w:szCs w:val="22"/>
        </w:rPr>
      </w:pPr>
      <w:r>
        <w:rPr>
          <w:sz w:val="22"/>
          <w:szCs w:val="22"/>
        </w:rPr>
        <w:t xml:space="preserve">10.1. Sutarties Šalys neatsako už Sutarties įsipareigojimų nevykdymą, netinkamą vykdymą bei padarytą materialinę žalą, </w:t>
      </w:r>
      <w:r>
        <w:rPr>
          <w:spacing w:val="-1"/>
          <w:sz w:val="22"/>
          <w:szCs w:val="22"/>
        </w:rPr>
        <w:t>jeigu tai įvyko dėl nenugalimos jėgos (</w:t>
      </w:r>
      <w:r>
        <w:rPr>
          <w:i/>
          <w:spacing w:val="-1"/>
          <w:sz w:val="22"/>
          <w:szCs w:val="22"/>
        </w:rPr>
        <w:t>force majeure</w:t>
      </w:r>
      <w:r>
        <w:rPr>
          <w:spacing w:val="-1"/>
          <w:sz w:val="22"/>
          <w:szCs w:val="22"/>
        </w:rPr>
        <w:t>) aplinkybių, kurių nesukėlė tiesioginė ar netiesioginė Sutarties Šalių veikla arba neveiklumas ir kurių Sutarties Šalys nežinojo ir negalėjo numatyti sudarydamos Sutartį.</w:t>
      </w:r>
    </w:p>
    <w:p w14:paraId="18B0B3D6" w14:textId="77777777" w:rsidR="00E10EC2" w:rsidRDefault="00E10EC2" w:rsidP="00E10EC2">
      <w:pPr>
        <w:widowControl w:val="0"/>
        <w:numPr>
          <w:ilvl w:val="0"/>
          <w:numId w:val="15"/>
        </w:numPr>
        <w:shd w:val="clear" w:color="auto" w:fill="FFFFFF"/>
        <w:autoSpaceDE w:val="0"/>
        <w:autoSpaceDN w:val="0"/>
        <w:adjustRightInd w:val="0"/>
        <w:ind w:right="38" w:firstLine="567"/>
        <w:outlineLvl w:val="0"/>
        <w:rPr>
          <w:spacing w:val="-6"/>
          <w:sz w:val="22"/>
          <w:szCs w:val="22"/>
        </w:rPr>
      </w:pPr>
      <w:r>
        <w:rPr>
          <w:spacing w:val="-2"/>
          <w:sz w:val="22"/>
          <w:szCs w:val="22"/>
        </w:rPr>
        <w:t xml:space="preserve">Nenugalimos jėgos aplinkybės įsigalioja nuo tos dienos, kai jas patvirtino kompetentingi Lietuvos Respublikos </w:t>
      </w:r>
      <w:r>
        <w:rPr>
          <w:sz w:val="22"/>
          <w:szCs w:val="22"/>
        </w:rPr>
        <w:t>organai, bet ne anksčiau, nei viena iš Sutarties Šalių pranešė kitai Sutarties Šaliai apie negalėjimą vykdyti Sutarties įsipareigojimus.</w:t>
      </w:r>
    </w:p>
    <w:p w14:paraId="4DEFCA92" w14:textId="77777777" w:rsidR="00E10EC2" w:rsidRDefault="00E10EC2" w:rsidP="00E10EC2">
      <w:pPr>
        <w:widowControl w:val="0"/>
        <w:numPr>
          <w:ilvl w:val="0"/>
          <w:numId w:val="15"/>
        </w:numPr>
        <w:shd w:val="clear" w:color="auto" w:fill="FFFFFF"/>
        <w:autoSpaceDE w:val="0"/>
        <w:autoSpaceDN w:val="0"/>
        <w:adjustRightInd w:val="0"/>
        <w:ind w:right="38" w:firstLine="567"/>
        <w:outlineLvl w:val="0"/>
        <w:rPr>
          <w:spacing w:val="-7"/>
          <w:sz w:val="22"/>
          <w:szCs w:val="22"/>
        </w:rPr>
      </w:pPr>
      <w:r>
        <w:rPr>
          <w:sz w:val="22"/>
          <w:szCs w:val="22"/>
        </w:rPr>
        <w:t xml:space="preserve"> Nenugalima jėga </w:t>
      </w:r>
      <w:r>
        <w:rPr>
          <w:i/>
          <w:iCs/>
          <w:sz w:val="22"/>
          <w:szCs w:val="22"/>
        </w:rPr>
        <w:t xml:space="preserve">(force majeure) </w:t>
      </w:r>
      <w:r>
        <w:rPr>
          <w:sz w:val="22"/>
          <w:szCs w:val="22"/>
        </w:rPr>
        <w:t xml:space="preserve">nelaikomos Šalies veiklai turėjusios įtakos aplinkybės, į kurių galimybę </w:t>
      </w:r>
      <w:r>
        <w:rPr>
          <w:spacing w:val="-1"/>
          <w:sz w:val="22"/>
          <w:szCs w:val="22"/>
        </w:rPr>
        <w:t xml:space="preserve">Šalys, sudarydamos Sutartį, atsižvelgė, t. y. Lietuvoje, jos ūkyje pasitaikančios aplinkybės, sąlygos, valstybės ar </w:t>
      </w:r>
      <w:r>
        <w:rPr>
          <w:sz w:val="22"/>
          <w:szCs w:val="22"/>
        </w:rPr>
        <w:t xml:space="preserve">savivaldos institucijų sprendimai, sukėlę bet kurios iš Šalių reorganizavimą, privatizavimą, likvidavimą, </w:t>
      </w:r>
      <w:r>
        <w:rPr>
          <w:spacing w:val="-2"/>
          <w:sz w:val="22"/>
          <w:szCs w:val="22"/>
        </w:rPr>
        <w:t xml:space="preserve">veiklos pobūdžio pakeitimą, stabdymą (trukdymą), esminį transporto priemonių teisinio reguliavimo pakeitimą, </w:t>
      </w:r>
      <w:r>
        <w:rPr>
          <w:spacing w:val="-1"/>
          <w:sz w:val="22"/>
          <w:szCs w:val="22"/>
        </w:rPr>
        <w:t xml:space="preserve">kitos aplinkybės, kurios turėtų būti laikomos ypatingomis, bet Lietuvoje Sutarties sudarymo metu yra tikėtinos. </w:t>
      </w:r>
      <w:r>
        <w:rPr>
          <w:sz w:val="22"/>
          <w:szCs w:val="22"/>
        </w:rPr>
        <w:t xml:space="preserve">Nenugalima jėga </w:t>
      </w:r>
      <w:r>
        <w:rPr>
          <w:i/>
          <w:iCs/>
          <w:sz w:val="22"/>
          <w:szCs w:val="22"/>
        </w:rPr>
        <w:t xml:space="preserve">(force majeure) </w:t>
      </w:r>
      <w:r>
        <w:rPr>
          <w:sz w:val="22"/>
          <w:szCs w:val="22"/>
        </w:rPr>
        <w:t xml:space="preserve">taip pat nelaikoma tai, kad rinkoje nėra reikalingų prievolei vykdyti prekių, </w:t>
      </w:r>
      <w:r>
        <w:rPr>
          <w:spacing w:val="-1"/>
          <w:sz w:val="22"/>
          <w:szCs w:val="22"/>
        </w:rPr>
        <w:t>Sutarties Šalis neturi reikiamų finansinių išteklių arba Nuomininko kontrahentai pažeidžia savo prievoles.</w:t>
      </w:r>
    </w:p>
    <w:p w14:paraId="033B14DD" w14:textId="77777777" w:rsidR="00E10EC2" w:rsidRDefault="00E10EC2" w:rsidP="00E10EC2">
      <w:pPr>
        <w:widowControl w:val="0"/>
        <w:numPr>
          <w:ilvl w:val="0"/>
          <w:numId w:val="15"/>
        </w:numPr>
        <w:shd w:val="clear" w:color="auto" w:fill="FFFFFF"/>
        <w:autoSpaceDE w:val="0"/>
        <w:autoSpaceDN w:val="0"/>
        <w:adjustRightInd w:val="0"/>
        <w:ind w:right="38" w:firstLine="567"/>
        <w:outlineLvl w:val="0"/>
        <w:rPr>
          <w:spacing w:val="-6"/>
          <w:sz w:val="22"/>
          <w:szCs w:val="22"/>
        </w:rPr>
      </w:pPr>
      <w:r>
        <w:rPr>
          <w:sz w:val="22"/>
          <w:szCs w:val="22"/>
        </w:rPr>
        <w:t xml:space="preserve">Jeigu aplinkybė, dėl kurios neįmanoma Sutarties įvykdyti, laikina, tai Šalis atleidžiama nuo atsakomybės tik </w:t>
      </w:r>
      <w:r>
        <w:rPr>
          <w:spacing w:val="-1"/>
          <w:sz w:val="22"/>
          <w:szCs w:val="22"/>
        </w:rPr>
        <w:t>tokiam laikotarpiui, kuris yra protingas atsižvelgiant į tos aplinkybės įtaką Sutarties vykdymui.</w:t>
      </w:r>
    </w:p>
    <w:p w14:paraId="0C9C2340" w14:textId="77777777" w:rsidR="00E10EC2" w:rsidRDefault="00E10EC2" w:rsidP="00E10EC2">
      <w:pPr>
        <w:widowControl w:val="0"/>
        <w:numPr>
          <w:ilvl w:val="0"/>
          <w:numId w:val="15"/>
        </w:numPr>
        <w:shd w:val="clear" w:color="auto" w:fill="FFFFFF"/>
        <w:autoSpaceDE w:val="0"/>
        <w:autoSpaceDN w:val="0"/>
        <w:adjustRightInd w:val="0"/>
        <w:ind w:right="38" w:firstLine="567"/>
        <w:outlineLvl w:val="0"/>
        <w:rPr>
          <w:spacing w:val="-6"/>
          <w:sz w:val="22"/>
          <w:szCs w:val="22"/>
        </w:rPr>
      </w:pPr>
      <w:r>
        <w:rPr>
          <w:sz w:val="22"/>
          <w:szCs w:val="22"/>
        </w:rPr>
        <w:t xml:space="preserve">Sutartis baigiasi, kai jos įvykdyti neįmanoma dėl nenugalimos jėgos </w:t>
      </w:r>
      <w:r>
        <w:rPr>
          <w:i/>
          <w:iCs/>
          <w:sz w:val="22"/>
          <w:szCs w:val="22"/>
        </w:rPr>
        <w:t xml:space="preserve">(force majeure), </w:t>
      </w:r>
      <w:r>
        <w:rPr>
          <w:sz w:val="22"/>
          <w:szCs w:val="22"/>
        </w:rPr>
        <w:t xml:space="preserve">už kurią Nuomininkas </w:t>
      </w:r>
      <w:r>
        <w:rPr>
          <w:spacing w:val="-1"/>
          <w:sz w:val="22"/>
          <w:szCs w:val="22"/>
        </w:rPr>
        <w:t xml:space="preserve">neatsako. Šiuo pagrindu Sutartis baigiasi tik tuo atveju, jeigu nenugalima jėga atsirado iki tol, kol Nuomininkas </w:t>
      </w:r>
      <w:r>
        <w:rPr>
          <w:sz w:val="22"/>
          <w:szCs w:val="22"/>
        </w:rPr>
        <w:t>nepažeidė Sutarties. Nenugalimos jėgos faktą turi įrodyti Nuomininkas.</w:t>
      </w:r>
    </w:p>
    <w:p w14:paraId="5D01143C" w14:textId="77777777" w:rsidR="00E10EC2" w:rsidRDefault="00E10EC2" w:rsidP="00E10EC2">
      <w:pPr>
        <w:shd w:val="clear" w:color="auto" w:fill="FFFFFF"/>
        <w:ind w:right="38" w:firstLine="540"/>
        <w:outlineLvl w:val="0"/>
        <w:rPr>
          <w:sz w:val="22"/>
          <w:szCs w:val="22"/>
        </w:rPr>
      </w:pPr>
      <w:r>
        <w:rPr>
          <w:spacing w:val="-2"/>
          <w:sz w:val="22"/>
          <w:szCs w:val="22"/>
        </w:rPr>
        <w:t xml:space="preserve">10.2. Sutarties dalyviai įsipareigoja neskelbti tretiesiems asmenims informacijos apie Sutarties sudarymą ir jos sąlygas bei </w:t>
      </w:r>
      <w:r>
        <w:rPr>
          <w:spacing w:val="-1"/>
          <w:sz w:val="22"/>
          <w:szCs w:val="22"/>
        </w:rPr>
        <w:t xml:space="preserve">kitos informacijos apie Šalis daugiau negu to reikia Sutarčiai tinkamai vykdyti, vidaus ar išorinei priežiūrai, akcininkams arba auditu, o taip pat imtis visų priemonių, kad minėtoji informacija nepatektų tretiesiems asmenims, išskyrus Sutarties Šalių įgaliotus atstovus. Minėtą informaciją galima paskelbti tretiesiems asmenims, kitai Šaliai iš anksto raštiškai sutikus </w:t>
      </w:r>
      <w:r>
        <w:rPr>
          <w:sz w:val="22"/>
          <w:szCs w:val="22"/>
        </w:rPr>
        <w:t>arba kai pareiga suteikti tokią informaciją kompetentingoms valstybės institucijoms nustatyta Lietuvos Respublikos įstatymuose.</w:t>
      </w:r>
    </w:p>
    <w:p w14:paraId="0D72254C" w14:textId="77777777" w:rsidR="00E10EC2" w:rsidRDefault="00E10EC2" w:rsidP="00E10EC2">
      <w:pPr>
        <w:shd w:val="clear" w:color="auto" w:fill="FFFFFF"/>
        <w:ind w:right="38" w:firstLine="540"/>
        <w:outlineLvl w:val="0"/>
        <w:rPr>
          <w:sz w:val="22"/>
          <w:szCs w:val="22"/>
        </w:rPr>
      </w:pPr>
    </w:p>
    <w:p w14:paraId="6F0D8130" w14:textId="77777777" w:rsidR="00E10EC2" w:rsidRDefault="00E10EC2" w:rsidP="00E10EC2">
      <w:pPr>
        <w:shd w:val="clear" w:color="auto" w:fill="FFFFFF"/>
        <w:ind w:left="360" w:right="38"/>
        <w:jc w:val="center"/>
        <w:outlineLvl w:val="0"/>
        <w:rPr>
          <w:b/>
          <w:bCs/>
          <w:spacing w:val="-2"/>
          <w:sz w:val="22"/>
          <w:szCs w:val="24"/>
        </w:rPr>
      </w:pPr>
      <w:r>
        <w:rPr>
          <w:b/>
          <w:bCs/>
          <w:spacing w:val="-2"/>
          <w:sz w:val="22"/>
          <w:szCs w:val="24"/>
        </w:rPr>
        <w:t>11. SUTARTIES ĮVYKDYMO UŽTIKRINIMAS</w:t>
      </w:r>
    </w:p>
    <w:p w14:paraId="7422118F" w14:textId="77777777" w:rsidR="00E10EC2" w:rsidRDefault="00E10EC2" w:rsidP="00E10EC2">
      <w:pPr>
        <w:ind w:firstLine="540"/>
        <w:rPr>
          <w:color w:val="000000"/>
          <w:sz w:val="22"/>
          <w:szCs w:val="22"/>
        </w:rPr>
      </w:pPr>
      <w:r>
        <w:rPr>
          <w:color w:val="000000"/>
          <w:sz w:val="22"/>
          <w:szCs w:val="22"/>
        </w:rPr>
        <w:t>11.1. Šalių atsakomybė yra nustatoma pagal galiojančius Lietuvos Respublikos teisės aktus ir šią Sutartį. Šalys įsipareigoja tinkamai vykdyti savo įsipareigojimus, prisiimtus šia Sutartimi, ir susilaikyti nuo bet kokių veiksmų, kuriais galėtų padaryti žalos viena kitai.</w:t>
      </w:r>
    </w:p>
    <w:p w14:paraId="5A08965B" w14:textId="77777777" w:rsidR="00E10EC2" w:rsidRDefault="00E10EC2" w:rsidP="00E10EC2">
      <w:pPr>
        <w:tabs>
          <w:tab w:val="num" w:pos="1800"/>
        </w:tabs>
        <w:ind w:firstLine="540"/>
        <w:rPr>
          <w:color w:val="000000"/>
          <w:sz w:val="22"/>
          <w:szCs w:val="22"/>
        </w:rPr>
      </w:pPr>
      <w:r>
        <w:rPr>
          <w:color w:val="000000"/>
          <w:sz w:val="22"/>
          <w:szCs w:val="22"/>
        </w:rPr>
        <w:t>11.2. Delspinigių sumokėjimas neatleidžia Sutarties Šalių nuo pareigos vykdyti šioje Sutartyje prisiimtus įsipareigojimus.</w:t>
      </w:r>
    </w:p>
    <w:p w14:paraId="167D0132" w14:textId="77777777" w:rsidR="00E10EC2" w:rsidRDefault="00E10EC2" w:rsidP="00E10EC2">
      <w:pPr>
        <w:autoSpaceDE w:val="0"/>
        <w:autoSpaceDN w:val="0"/>
        <w:adjustRightInd w:val="0"/>
        <w:ind w:firstLine="540"/>
        <w:rPr>
          <w:i/>
          <w:color w:val="000000"/>
          <w:sz w:val="22"/>
          <w:szCs w:val="22"/>
        </w:rPr>
      </w:pPr>
      <w:r>
        <w:rPr>
          <w:color w:val="000000"/>
          <w:sz w:val="22"/>
          <w:szCs w:val="22"/>
        </w:rPr>
        <w:t>11.3. Šalis atleidžiama nuo atsakomybės už šios Sutarties nevykdymą, jeigu ji įrodo, kad ši Sutartis neįvykdyta dėl aplinkybių, kurių ji negalėjo kontroliuoti bei protingai numatyti šios Sutarties sudarymo metu ir kad negalėjo užkirsti kelio šių aplinkybių ir jų pasekmių atsiradimui (</w:t>
      </w:r>
      <w:r>
        <w:rPr>
          <w:i/>
          <w:color w:val="000000"/>
          <w:sz w:val="22"/>
          <w:szCs w:val="22"/>
        </w:rPr>
        <w:t>force majeure aplinkybės).</w:t>
      </w:r>
    </w:p>
    <w:p w14:paraId="54A3905D" w14:textId="77777777" w:rsidR="00E10EC2" w:rsidRDefault="00E10EC2" w:rsidP="00E10EC2">
      <w:pPr>
        <w:shd w:val="clear" w:color="auto" w:fill="FFFFFF"/>
        <w:ind w:right="38" w:firstLine="540"/>
        <w:outlineLvl w:val="0"/>
        <w:rPr>
          <w:spacing w:val="-3"/>
          <w:sz w:val="22"/>
          <w:szCs w:val="22"/>
        </w:rPr>
      </w:pPr>
    </w:p>
    <w:p w14:paraId="21E61847" w14:textId="77777777" w:rsidR="00E10EC2" w:rsidRDefault="00E10EC2" w:rsidP="00E10EC2">
      <w:pPr>
        <w:shd w:val="clear" w:color="auto" w:fill="FFFFFF"/>
        <w:ind w:right="38"/>
        <w:jc w:val="center"/>
        <w:outlineLvl w:val="0"/>
        <w:rPr>
          <w:b/>
          <w:bCs/>
          <w:spacing w:val="-2"/>
          <w:sz w:val="22"/>
          <w:szCs w:val="24"/>
        </w:rPr>
      </w:pPr>
      <w:r>
        <w:rPr>
          <w:b/>
          <w:bCs/>
          <w:spacing w:val="-2"/>
          <w:sz w:val="22"/>
          <w:szCs w:val="24"/>
        </w:rPr>
        <w:lastRenderedPageBreak/>
        <w:t>12. SUTARTIES NUTRAUKIMAS</w:t>
      </w:r>
    </w:p>
    <w:p w14:paraId="133E2321" w14:textId="77777777" w:rsidR="00E10EC2" w:rsidRDefault="00E10EC2" w:rsidP="00E10EC2">
      <w:pPr>
        <w:shd w:val="clear" w:color="auto" w:fill="FFFFFF"/>
        <w:ind w:right="38" w:firstLine="540"/>
        <w:outlineLvl w:val="0"/>
        <w:rPr>
          <w:sz w:val="22"/>
          <w:szCs w:val="22"/>
        </w:rPr>
      </w:pPr>
      <w:r>
        <w:rPr>
          <w:sz w:val="22"/>
          <w:szCs w:val="22"/>
        </w:rPr>
        <w:t>12.1. Nuomotojas turi teisę vienašališkai nutraukti Sutartį prieš Automobilio nuomos termino pabaigą, jeigu Nuomininkas iš esmės pažeidė Sutartį, t. y. tais atvejais, kai:</w:t>
      </w:r>
    </w:p>
    <w:p w14:paraId="51D65977" w14:textId="77777777" w:rsidR="00E10EC2" w:rsidRDefault="00E10EC2" w:rsidP="00E10EC2">
      <w:pPr>
        <w:widowControl w:val="0"/>
        <w:numPr>
          <w:ilvl w:val="0"/>
          <w:numId w:val="16"/>
        </w:numPr>
        <w:shd w:val="clear" w:color="auto" w:fill="FFFFFF"/>
        <w:tabs>
          <w:tab w:val="left" w:pos="-1980"/>
        </w:tabs>
        <w:autoSpaceDE w:val="0"/>
        <w:autoSpaceDN w:val="0"/>
        <w:adjustRightInd w:val="0"/>
        <w:ind w:right="38" w:firstLine="540"/>
        <w:outlineLvl w:val="0"/>
        <w:rPr>
          <w:spacing w:val="-6"/>
          <w:sz w:val="22"/>
          <w:szCs w:val="22"/>
        </w:rPr>
      </w:pPr>
      <w:r>
        <w:rPr>
          <w:spacing w:val="-1"/>
          <w:sz w:val="22"/>
          <w:szCs w:val="22"/>
        </w:rPr>
        <w:t xml:space="preserve">Nuomininkas, nepaisydamas ne mažiau 2 (dviejų) raštiškų Nuomotojo įspėjimų, vengia vykdyti Sutartimi </w:t>
      </w:r>
      <w:r>
        <w:rPr>
          <w:sz w:val="22"/>
          <w:szCs w:val="22"/>
        </w:rPr>
        <w:t xml:space="preserve">prisiimtas pareigas ir nereaguoja į Nuomotojo priminimus ir įspėjimus apie Sutarties sąlygų vykdymo </w:t>
      </w:r>
      <w:r>
        <w:rPr>
          <w:spacing w:val="-1"/>
          <w:sz w:val="22"/>
          <w:szCs w:val="22"/>
        </w:rPr>
        <w:t xml:space="preserve">būtinumą. Iš eilės einančių priminimų ir/arba įspėjimų dažnumas negali būti trumpesnis nei 5 (penkios) darbo </w:t>
      </w:r>
      <w:r>
        <w:rPr>
          <w:sz w:val="22"/>
          <w:szCs w:val="22"/>
        </w:rPr>
        <w:t>dienos;</w:t>
      </w:r>
    </w:p>
    <w:p w14:paraId="27331814" w14:textId="77777777" w:rsidR="00E10EC2" w:rsidRDefault="00E10EC2" w:rsidP="00E10EC2">
      <w:pPr>
        <w:widowControl w:val="0"/>
        <w:numPr>
          <w:ilvl w:val="0"/>
          <w:numId w:val="16"/>
        </w:numPr>
        <w:shd w:val="clear" w:color="auto" w:fill="FFFFFF"/>
        <w:tabs>
          <w:tab w:val="left" w:pos="-1980"/>
          <w:tab w:val="left" w:pos="1276"/>
        </w:tabs>
        <w:autoSpaceDE w:val="0"/>
        <w:autoSpaceDN w:val="0"/>
        <w:adjustRightInd w:val="0"/>
        <w:ind w:right="38" w:firstLine="540"/>
        <w:outlineLvl w:val="0"/>
        <w:rPr>
          <w:spacing w:val="-6"/>
          <w:sz w:val="22"/>
          <w:szCs w:val="22"/>
        </w:rPr>
      </w:pPr>
      <w:r>
        <w:rPr>
          <w:spacing w:val="-2"/>
          <w:sz w:val="22"/>
          <w:szCs w:val="22"/>
        </w:rPr>
        <w:t xml:space="preserve">Sutarties galiojimo laikotarpiu Nuomininkas sudaro sandorį dėl Nuomotojo teisių apribojimo Trečiųjų asmenų </w:t>
      </w:r>
      <w:r>
        <w:rPr>
          <w:spacing w:val="-1"/>
          <w:sz w:val="22"/>
          <w:szCs w:val="22"/>
        </w:rPr>
        <w:t xml:space="preserve">teisėmis į Automobilį, susaisto Automobilį kitomis daiktinėmis teisėmis arba subnuomoja Automobilį negavęs </w:t>
      </w:r>
      <w:r>
        <w:rPr>
          <w:sz w:val="22"/>
          <w:szCs w:val="22"/>
        </w:rPr>
        <w:t>raštiško Nuomotojo sutikimo;</w:t>
      </w:r>
    </w:p>
    <w:p w14:paraId="6E2F75AE" w14:textId="77777777" w:rsidR="00E10EC2" w:rsidRDefault="00E10EC2" w:rsidP="00E10EC2">
      <w:pPr>
        <w:widowControl w:val="0"/>
        <w:numPr>
          <w:ilvl w:val="0"/>
          <w:numId w:val="16"/>
        </w:numPr>
        <w:shd w:val="clear" w:color="auto" w:fill="FFFFFF"/>
        <w:tabs>
          <w:tab w:val="left" w:pos="-1980"/>
        </w:tabs>
        <w:autoSpaceDE w:val="0"/>
        <w:autoSpaceDN w:val="0"/>
        <w:adjustRightInd w:val="0"/>
        <w:ind w:right="38" w:firstLine="540"/>
        <w:outlineLvl w:val="0"/>
        <w:rPr>
          <w:spacing w:val="-6"/>
          <w:sz w:val="22"/>
          <w:szCs w:val="22"/>
        </w:rPr>
      </w:pPr>
      <w:r>
        <w:rPr>
          <w:spacing w:val="-1"/>
          <w:sz w:val="22"/>
          <w:szCs w:val="22"/>
        </w:rPr>
        <w:t xml:space="preserve">Nuomininkas netinkamai naudoja Automobilį arba po Nuomotojo įspėjimo nesilaiko Automobilio techninės priežiūros, naudojimo ir eksploatacijos </w:t>
      </w:r>
      <w:r>
        <w:rPr>
          <w:sz w:val="22"/>
          <w:szCs w:val="22"/>
        </w:rPr>
        <w:t>taisyklių, kurias nustatė Automobilio pardavėjas, gamintojas arba Nuomotojas;</w:t>
      </w:r>
    </w:p>
    <w:p w14:paraId="2DC279D1" w14:textId="77777777" w:rsidR="00E10EC2" w:rsidRDefault="00E10EC2" w:rsidP="00E10EC2">
      <w:pPr>
        <w:widowControl w:val="0"/>
        <w:numPr>
          <w:ilvl w:val="2"/>
          <w:numId w:val="17"/>
        </w:numPr>
        <w:shd w:val="clear" w:color="auto" w:fill="FFFFFF"/>
        <w:tabs>
          <w:tab w:val="left" w:pos="-1980"/>
          <w:tab w:val="num" w:pos="0"/>
          <w:tab w:val="left" w:pos="1134"/>
        </w:tabs>
        <w:autoSpaceDE w:val="0"/>
        <w:autoSpaceDN w:val="0"/>
        <w:adjustRightInd w:val="0"/>
        <w:ind w:left="0" w:right="38" w:firstLine="567"/>
        <w:outlineLvl w:val="0"/>
        <w:rPr>
          <w:spacing w:val="-6"/>
          <w:sz w:val="22"/>
          <w:szCs w:val="22"/>
        </w:rPr>
      </w:pPr>
      <w:r>
        <w:rPr>
          <w:sz w:val="22"/>
          <w:szCs w:val="22"/>
        </w:rPr>
        <w:t>Nuomininkas neįvykdė bet kurios Sutartimi prisiimtos prievolės per normaliai tam reikalingą laiką po Nuomotojo raštiško priminimo;</w:t>
      </w:r>
    </w:p>
    <w:p w14:paraId="18C80618" w14:textId="77777777" w:rsidR="00E10EC2" w:rsidRDefault="00E10EC2" w:rsidP="00E10EC2">
      <w:pPr>
        <w:widowControl w:val="0"/>
        <w:numPr>
          <w:ilvl w:val="2"/>
          <w:numId w:val="17"/>
        </w:numPr>
        <w:shd w:val="clear" w:color="auto" w:fill="FFFFFF"/>
        <w:tabs>
          <w:tab w:val="left" w:pos="-1980"/>
          <w:tab w:val="num" w:pos="0"/>
          <w:tab w:val="left" w:pos="1134"/>
        </w:tabs>
        <w:autoSpaceDE w:val="0"/>
        <w:autoSpaceDN w:val="0"/>
        <w:adjustRightInd w:val="0"/>
        <w:ind w:left="0" w:right="38" w:firstLine="567"/>
        <w:outlineLvl w:val="0"/>
        <w:rPr>
          <w:sz w:val="22"/>
          <w:szCs w:val="22"/>
        </w:rPr>
      </w:pPr>
      <w:r>
        <w:rPr>
          <w:sz w:val="22"/>
          <w:szCs w:val="22"/>
        </w:rPr>
        <w:t>priimamas sprendimas likviduoti Nuomininką;</w:t>
      </w:r>
    </w:p>
    <w:p w14:paraId="4C9E7EEA" w14:textId="77777777" w:rsidR="00E10EC2" w:rsidRDefault="00E10EC2" w:rsidP="00E10EC2">
      <w:pPr>
        <w:widowControl w:val="0"/>
        <w:numPr>
          <w:ilvl w:val="2"/>
          <w:numId w:val="17"/>
        </w:numPr>
        <w:shd w:val="clear" w:color="auto" w:fill="FFFFFF"/>
        <w:tabs>
          <w:tab w:val="left" w:pos="-1980"/>
          <w:tab w:val="num" w:pos="0"/>
          <w:tab w:val="left" w:pos="1134"/>
        </w:tabs>
        <w:autoSpaceDE w:val="0"/>
        <w:autoSpaceDN w:val="0"/>
        <w:adjustRightInd w:val="0"/>
        <w:ind w:left="0" w:right="38" w:firstLine="567"/>
        <w:outlineLvl w:val="0"/>
        <w:rPr>
          <w:sz w:val="22"/>
          <w:szCs w:val="22"/>
        </w:rPr>
      </w:pPr>
      <w:r>
        <w:rPr>
          <w:sz w:val="22"/>
          <w:szCs w:val="22"/>
        </w:rPr>
        <w:t>Nuomininkas pažeidžia bent viename iš Sutarties 5.3, 5.4, 9.3 punktų numatytas sąlygas.</w:t>
      </w:r>
    </w:p>
    <w:p w14:paraId="7777B9AF" w14:textId="77777777" w:rsidR="00E10EC2" w:rsidRDefault="00E10EC2" w:rsidP="00E10EC2">
      <w:pPr>
        <w:widowControl w:val="0"/>
        <w:shd w:val="clear" w:color="auto" w:fill="FFFFFF"/>
        <w:tabs>
          <w:tab w:val="left" w:pos="-1980"/>
          <w:tab w:val="left" w:pos="1013"/>
        </w:tabs>
        <w:autoSpaceDE w:val="0"/>
        <w:autoSpaceDN w:val="0"/>
        <w:adjustRightInd w:val="0"/>
        <w:ind w:right="38" w:firstLine="567"/>
        <w:outlineLvl w:val="0"/>
        <w:rPr>
          <w:sz w:val="22"/>
          <w:szCs w:val="22"/>
        </w:rPr>
      </w:pPr>
      <w:r>
        <w:rPr>
          <w:spacing w:val="-1"/>
          <w:sz w:val="22"/>
          <w:szCs w:val="22"/>
        </w:rPr>
        <w:t>12.2. Apie Sutarties nutraukimą 12.1 punkte numatytomis aplinkybėmis Nuomotojas turi pranešti Nuomininkui raštu prieš 14 (keturiolika)</w:t>
      </w:r>
      <w:r>
        <w:rPr>
          <w:sz w:val="22"/>
          <w:szCs w:val="22"/>
        </w:rPr>
        <w:t xml:space="preserve"> dienų. Nuomotojas, išsiųsdamas pranešimą, pareikalauja, kad Nuomininkas sumokėtų įsiskolinimą </w:t>
      </w:r>
      <w:r>
        <w:rPr>
          <w:spacing w:val="-1"/>
          <w:sz w:val="22"/>
          <w:szCs w:val="22"/>
        </w:rPr>
        <w:t xml:space="preserve">ir/ar įvykdytų kitas neįvykdytas prievoles ne vėliau kaip per 14 (keturiolika) dienų nuo Nuomotojo pranešimo gavimo </w:t>
      </w:r>
      <w:r>
        <w:rPr>
          <w:sz w:val="22"/>
          <w:szCs w:val="22"/>
        </w:rPr>
        <w:t xml:space="preserve">dienos ir įspėja, kad Nuomininkui neįvykdžius reikalavimo per nurodytą papildomą terminą, Sutartis bus vienašališkai nutraukta. Toks pranešimas laikomas pranešimu apie Sutarties nutraukimą ir papildomai nustatytu terminu prievolei </w:t>
      </w:r>
      <w:r>
        <w:rPr>
          <w:spacing w:val="-1"/>
          <w:sz w:val="22"/>
          <w:szCs w:val="22"/>
        </w:rPr>
        <w:t>įvykdyti (LR CK 6.217 str. 3 d., 6.218 str. 1 d.).</w:t>
      </w:r>
    </w:p>
    <w:p w14:paraId="471B773E" w14:textId="77777777" w:rsidR="00E10EC2" w:rsidRDefault="00E10EC2" w:rsidP="00E10EC2">
      <w:pPr>
        <w:shd w:val="clear" w:color="auto" w:fill="FFFFFF"/>
        <w:ind w:right="38" w:firstLine="540"/>
        <w:outlineLvl w:val="0"/>
        <w:rPr>
          <w:sz w:val="22"/>
          <w:szCs w:val="22"/>
        </w:rPr>
      </w:pPr>
      <w:r>
        <w:rPr>
          <w:sz w:val="22"/>
          <w:szCs w:val="22"/>
        </w:rPr>
        <w:t xml:space="preserve">12.2.1. Nuomininkui neįvykdžius savo įsipareigojimų pranešime (Sutarties 12.2 punktas) nurodytu terminu, Sutartis laikoma nutraukta. </w:t>
      </w:r>
    </w:p>
    <w:p w14:paraId="03BA6B5B" w14:textId="77777777" w:rsidR="00E10EC2" w:rsidRDefault="00E10EC2" w:rsidP="00E10EC2">
      <w:pPr>
        <w:shd w:val="clear" w:color="auto" w:fill="FFFFFF"/>
        <w:ind w:right="38" w:firstLine="540"/>
        <w:outlineLvl w:val="0"/>
        <w:rPr>
          <w:sz w:val="22"/>
          <w:szCs w:val="22"/>
        </w:rPr>
      </w:pPr>
      <w:r>
        <w:rPr>
          <w:sz w:val="22"/>
          <w:szCs w:val="22"/>
        </w:rPr>
        <w:t>12.3. Jeigu Nuomininkas, Nuomotojui iš anksto raštiškai sutikus, pasibaigus įspėjimo terminui tinkamai įvykdys savo įsipareigojimus (padengs įsiskolinimą, įvykdys kitas neįvykdytas prievoles), Sutartis tęsiama.</w:t>
      </w:r>
    </w:p>
    <w:p w14:paraId="21B52FC4" w14:textId="77777777" w:rsidR="00E10EC2" w:rsidRDefault="00E10EC2" w:rsidP="00E10EC2">
      <w:pPr>
        <w:widowControl w:val="0"/>
        <w:numPr>
          <w:ilvl w:val="0"/>
          <w:numId w:val="18"/>
        </w:numPr>
        <w:shd w:val="clear" w:color="auto" w:fill="FFFFFF"/>
        <w:tabs>
          <w:tab w:val="left" w:pos="821"/>
        </w:tabs>
        <w:autoSpaceDE w:val="0"/>
        <w:autoSpaceDN w:val="0"/>
        <w:adjustRightInd w:val="0"/>
        <w:ind w:right="38" w:firstLine="567"/>
        <w:outlineLvl w:val="0"/>
        <w:rPr>
          <w:spacing w:val="-8"/>
          <w:sz w:val="22"/>
          <w:szCs w:val="22"/>
        </w:rPr>
      </w:pPr>
      <w:r>
        <w:rPr>
          <w:sz w:val="22"/>
          <w:szCs w:val="22"/>
        </w:rPr>
        <w:t xml:space="preserve"> Jeigu Nuomotojas nutraukia Sutartį 12.1.1–12.1.6 punktų pagrindu arba jeigu Nuomininkas nutraukia Sutartį joje nenumatytais pagrindais, Nuomotojas turi teisę reikalauti Nuomininko atlyginti  tiesioginius nuostolius, kuriuos sukėlė pirmalaikis Sutarties nutraukimas. </w:t>
      </w:r>
    </w:p>
    <w:p w14:paraId="3EF64466" w14:textId="77777777" w:rsidR="00E10EC2" w:rsidRDefault="00E10EC2" w:rsidP="00E10EC2">
      <w:pPr>
        <w:widowControl w:val="0"/>
        <w:numPr>
          <w:ilvl w:val="0"/>
          <w:numId w:val="18"/>
        </w:numPr>
        <w:shd w:val="clear" w:color="auto" w:fill="FFFFFF"/>
        <w:tabs>
          <w:tab w:val="left" w:pos="821"/>
        </w:tabs>
        <w:autoSpaceDE w:val="0"/>
        <w:autoSpaceDN w:val="0"/>
        <w:adjustRightInd w:val="0"/>
        <w:ind w:right="38" w:firstLine="567"/>
        <w:outlineLvl w:val="0"/>
        <w:rPr>
          <w:spacing w:val="-7"/>
          <w:sz w:val="22"/>
          <w:szCs w:val="22"/>
        </w:rPr>
      </w:pPr>
      <w:r>
        <w:rPr>
          <w:sz w:val="22"/>
          <w:szCs w:val="22"/>
        </w:rPr>
        <w:t xml:space="preserve"> Jeigu Sutartis nutraukiama dėl Nuomininko kaltės, Nuomos mokesčiai, kuriuos Nuomininkas sumokėjo iki Sutarties nutraukimo, Nuomininkui negrąžinami.</w:t>
      </w:r>
    </w:p>
    <w:p w14:paraId="08AAE0DD" w14:textId="77777777" w:rsidR="00E10EC2" w:rsidRDefault="00E10EC2" w:rsidP="00E10EC2">
      <w:pPr>
        <w:shd w:val="clear" w:color="auto" w:fill="FFFFFF"/>
        <w:tabs>
          <w:tab w:val="left" w:pos="821"/>
        </w:tabs>
        <w:ind w:right="38" w:firstLine="540"/>
        <w:outlineLvl w:val="0"/>
        <w:rPr>
          <w:sz w:val="22"/>
          <w:szCs w:val="22"/>
        </w:rPr>
      </w:pPr>
      <w:r>
        <w:rPr>
          <w:spacing w:val="-9"/>
          <w:sz w:val="22"/>
          <w:szCs w:val="22"/>
        </w:rPr>
        <w:t>12.6.</w:t>
      </w:r>
      <w:r>
        <w:rPr>
          <w:sz w:val="22"/>
          <w:szCs w:val="22"/>
        </w:rPr>
        <w:t xml:space="preserve"> Nutraukus Sutartį Nuomininkas įsipareigoja per protingą terminą grąžinti Automobilį Nuomotojui šalių sutartoje vietoje Molėtų rajone. </w:t>
      </w:r>
    </w:p>
    <w:p w14:paraId="1E812FAA" w14:textId="77777777" w:rsidR="00E10EC2" w:rsidRDefault="00E10EC2" w:rsidP="00E10EC2">
      <w:pPr>
        <w:widowControl w:val="0"/>
        <w:numPr>
          <w:ilvl w:val="0"/>
          <w:numId w:val="19"/>
        </w:numPr>
        <w:shd w:val="clear" w:color="auto" w:fill="FFFFFF"/>
        <w:autoSpaceDE w:val="0"/>
        <w:autoSpaceDN w:val="0"/>
        <w:adjustRightInd w:val="0"/>
        <w:ind w:right="38" w:firstLine="540"/>
        <w:outlineLvl w:val="0"/>
        <w:rPr>
          <w:spacing w:val="-6"/>
          <w:sz w:val="22"/>
          <w:szCs w:val="22"/>
        </w:rPr>
      </w:pPr>
      <w:r>
        <w:rPr>
          <w:sz w:val="22"/>
          <w:szCs w:val="22"/>
        </w:rPr>
        <w:t xml:space="preserve"> Nuomininko prievolės, numatytos Sutarties 12.6 punkte, vykdymo laiką ir tvarką Nuomotojas nurodo </w:t>
      </w:r>
      <w:r>
        <w:rPr>
          <w:spacing w:val="-1"/>
          <w:sz w:val="22"/>
          <w:szCs w:val="22"/>
        </w:rPr>
        <w:t xml:space="preserve">Nuomininkui pranešime apie Sutarties nutraukimą. Nuomininkas įsipareigoja atgabenti Automobilį tvarkingos </w:t>
      </w:r>
      <w:r>
        <w:rPr>
          <w:spacing w:val="-2"/>
          <w:sz w:val="22"/>
          <w:szCs w:val="22"/>
        </w:rPr>
        <w:t>būklės ir pilnos komplektacijos šalių sutartu laiku į šalių sutartą vietą</w:t>
      </w:r>
      <w:r>
        <w:rPr>
          <w:sz w:val="22"/>
          <w:szCs w:val="22"/>
        </w:rPr>
        <w:t xml:space="preserve"> Molėtų rajone ir perduoti Nuomotojo </w:t>
      </w:r>
      <w:r>
        <w:rPr>
          <w:spacing w:val="-1"/>
          <w:sz w:val="22"/>
          <w:szCs w:val="22"/>
        </w:rPr>
        <w:t xml:space="preserve">įgaliotam asmeniui. Nuomininkui to nepadarius, Nuomotojas turi teisę Automobilio atgavimui panaudoti visas </w:t>
      </w:r>
      <w:r>
        <w:rPr>
          <w:sz w:val="22"/>
          <w:szCs w:val="22"/>
        </w:rPr>
        <w:t>Nuomotojui įstatymo suteiktas teises.</w:t>
      </w:r>
    </w:p>
    <w:p w14:paraId="5D0E5B22" w14:textId="77777777" w:rsidR="00E10EC2" w:rsidRDefault="00E10EC2" w:rsidP="00E10EC2">
      <w:pPr>
        <w:widowControl w:val="0"/>
        <w:numPr>
          <w:ilvl w:val="0"/>
          <w:numId w:val="19"/>
        </w:numPr>
        <w:shd w:val="clear" w:color="auto" w:fill="FFFFFF"/>
        <w:autoSpaceDE w:val="0"/>
        <w:autoSpaceDN w:val="0"/>
        <w:adjustRightInd w:val="0"/>
        <w:ind w:right="38" w:firstLine="540"/>
        <w:outlineLvl w:val="0"/>
        <w:rPr>
          <w:spacing w:val="-8"/>
          <w:sz w:val="22"/>
          <w:szCs w:val="22"/>
        </w:rPr>
      </w:pPr>
      <w:r>
        <w:rPr>
          <w:spacing w:val="-1"/>
          <w:sz w:val="22"/>
          <w:szCs w:val="22"/>
        </w:rPr>
        <w:t xml:space="preserve"> Jeigu Nuomininkas neįvykdė Sutarties 12.6.1 punkte numatyto įsipareigojimo </w:t>
      </w:r>
      <w:r>
        <w:rPr>
          <w:spacing w:val="-2"/>
          <w:sz w:val="22"/>
          <w:szCs w:val="22"/>
        </w:rPr>
        <w:t xml:space="preserve">ir dėl to Nuomotojas perimdamas Automobilį patyrė tiesioginių nuostolių, Nuomininkas įsipareigoja atlyginti </w:t>
      </w:r>
      <w:r>
        <w:rPr>
          <w:sz w:val="22"/>
          <w:szCs w:val="22"/>
        </w:rPr>
        <w:t>Nuomotojui minėtus tiesioginius nuostolius.</w:t>
      </w:r>
    </w:p>
    <w:p w14:paraId="0ACB010B" w14:textId="77777777" w:rsidR="00E10EC2" w:rsidRDefault="00E10EC2" w:rsidP="00E10EC2">
      <w:pPr>
        <w:widowControl w:val="0"/>
        <w:numPr>
          <w:ilvl w:val="0"/>
          <w:numId w:val="19"/>
        </w:numPr>
        <w:shd w:val="clear" w:color="auto" w:fill="FFFFFF"/>
        <w:autoSpaceDE w:val="0"/>
        <w:autoSpaceDN w:val="0"/>
        <w:adjustRightInd w:val="0"/>
        <w:ind w:right="38" w:firstLine="540"/>
        <w:outlineLvl w:val="0"/>
        <w:rPr>
          <w:spacing w:val="-8"/>
          <w:sz w:val="22"/>
          <w:szCs w:val="22"/>
        </w:rPr>
      </w:pPr>
      <w:r>
        <w:rPr>
          <w:spacing w:val="-2"/>
          <w:sz w:val="22"/>
          <w:szCs w:val="22"/>
        </w:rPr>
        <w:t xml:space="preserve"> Nuomininkui nevykdant įsipareigojimo grąžinti Automobilį Nuomotojui pranešime apie Sutarties nutraukimą </w:t>
      </w:r>
      <w:r>
        <w:rPr>
          <w:spacing w:val="-4"/>
          <w:sz w:val="22"/>
          <w:szCs w:val="22"/>
        </w:rPr>
        <w:t xml:space="preserve">nurodytą dieną, Nuomotojas turi teisę, be Sutarties 12.6.2 punkte paminėtų sumų, reikalauti Nuomininko Sutartyje </w:t>
      </w:r>
      <w:r>
        <w:rPr>
          <w:spacing w:val="-2"/>
          <w:sz w:val="22"/>
          <w:szCs w:val="22"/>
        </w:rPr>
        <w:t xml:space="preserve">numatyto Mėnesio mokesčio dydžio sumos už kiekvieną uždelstą grąžinti Automobilį mėnesį, proporcingai </w:t>
      </w:r>
      <w:r>
        <w:rPr>
          <w:sz w:val="22"/>
          <w:szCs w:val="22"/>
        </w:rPr>
        <w:t>naudojimosi Automobiliu dienų skaičiui.</w:t>
      </w:r>
    </w:p>
    <w:p w14:paraId="28F3C6BC" w14:textId="77777777" w:rsidR="00E10EC2" w:rsidRDefault="00E10EC2" w:rsidP="00E10EC2">
      <w:pPr>
        <w:shd w:val="clear" w:color="auto" w:fill="FFFFFF"/>
        <w:tabs>
          <w:tab w:val="left" w:pos="821"/>
        </w:tabs>
        <w:ind w:right="38" w:firstLine="540"/>
        <w:outlineLvl w:val="0"/>
        <w:rPr>
          <w:sz w:val="22"/>
          <w:szCs w:val="22"/>
        </w:rPr>
      </w:pPr>
      <w:r>
        <w:rPr>
          <w:spacing w:val="-9"/>
          <w:sz w:val="22"/>
          <w:szCs w:val="22"/>
        </w:rPr>
        <w:t>12.7.</w:t>
      </w:r>
      <w:r>
        <w:rPr>
          <w:sz w:val="22"/>
          <w:szCs w:val="22"/>
        </w:rPr>
        <w:t xml:space="preserve"> </w:t>
      </w:r>
      <w:r>
        <w:rPr>
          <w:spacing w:val="-3"/>
          <w:sz w:val="22"/>
          <w:szCs w:val="22"/>
        </w:rPr>
        <w:t>Nuomininkas turi teisę nutraukti Sutartį, jeigu:</w:t>
      </w:r>
    </w:p>
    <w:p w14:paraId="2B1BD591" w14:textId="77777777" w:rsidR="00E10EC2" w:rsidRDefault="00E10EC2" w:rsidP="00E10EC2">
      <w:pPr>
        <w:shd w:val="clear" w:color="auto" w:fill="FFFFFF"/>
        <w:tabs>
          <w:tab w:val="left" w:pos="-1800"/>
        </w:tabs>
        <w:ind w:right="38" w:firstLine="540"/>
        <w:outlineLvl w:val="0"/>
        <w:rPr>
          <w:sz w:val="22"/>
          <w:szCs w:val="22"/>
        </w:rPr>
      </w:pPr>
      <w:r>
        <w:rPr>
          <w:spacing w:val="-8"/>
          <w:sz w:val="22"/>
          <w:szCs w:val="22"/>
        </w:rPr>
        <w:t>12.7.1.</w:t>
      </w:r>
      <w:r>
        <w:rPr>
          <w:sz w:val="22"/>
          <w:szCs w:val="22"/>
        </w:rPr>
        <w:t xml:space="preserve"> </w:t>
      </w:r>
      <w:r>
        <w:rPr>
          <w:spacing w:val="-2"/>
          <w:sz w:val="22"/>
          <w:szCs w:val="22"/>
        </w:rPr>
        <w:t xml:space="preserve">Nuomotojas, nepaisydamas ne mažiau 2 (dviejų) raštiškų Nuomininko įspėjimų, nevykdo Sutartyje numatytų esminių įsipareigojimų ir nereaguoja į Nuomininko priminimus ir įspėjimus apie Sutarties sąlygų vykdymo būtinumą. Iš </w:t>
      </w:r>
      <w:r>
        <w:rPr>
          <w:spacing w:val="-1"/>
          <w:sz w:val="22"/>
          <w:szCs w:val="22"/>
        </w:rPr>
        <w:t>eilės einančių priminimų ir/arba įspėjimų dažnumas negali būti trumpesnis nei 5 (penkios) darbo dienos.</w:t>
      </w:r>
    </w:p>
    <w:p w14:paraId="65DCE926" w14:textId="77777777" w:rsidR="00E10EC2" w:rsidRDefault="00E10EC2" w:rsidP="00E10EC2">
      <w:pPr>
        <w:shd w:val="clear" w:color="auto" w:fill="FFFFFF"/>
        <w:tabs>
          <w:tab w:val="left" w:pos="-1800"/>
          <w:tab w:val="left" w:pos="1430"/>
        </w:tabs>
        <w:ind w:right="38" w:firstLine="540"/>
        <w:outlineLvl w:val="0"/>
        <w:rPr>
          <w:sz w:val="22"/>
          <w:szCs w:val="22"/>
        </w:rPr>
      </w:pPr>
      <w:r>
        <w:rPr>
          <w:spacing w:val="-6"/>
          <w:sz w:val="22"/>
          <w:szCs w:val="22"/>
        </w:rPr>
        <w:t>12.7.2.</w:t>
      </w:r>
      <w:r>
        <w:rPr>
          <w:sz w:val="22"/>
          <w:szCs w:val="22"/>
        </w:rPr>
        <w:t xml:space="preserve"> Dėl Nuomotojo kaltės Nuomininko galimybės naudotis Automobiliu yra ribotos, išskyrus Sutartyje numatytus atvejus, ir Nuomotojas per protingą terminą po Nuomininko kreipimosi pažeidimų nepašalina; </w:t>
      </w:r>
    </w:p>
    <w:p w14:paraId="66E94FF6" w14:textId="77777777" w:rsidR="00E10EC2" w:rsidRDefault="00E10EC2" w:rsidP="00E10EC2">
      <w:pPr>
        <w:shd w:val="clear" w:color="auto" w:fill="FFFFFF"/>
        <w:tabs>
          <w:tab w:val="left" w:pos="-1800"/>
          <w:tab w:val="left" w:pos="1430"/>
        </w:tabs>
        <w:ind w:right="38" w:firstLine="540"/>
        <w:outlineLvl w:val="0"/>
        <w:rPr>
          <w:sz w:val="22"/>
          <w:szCs w:val="22"/>
        </w:rPr>
      </w:pPr>
      <w:r>
        <w:rPr>
          <w:sz w:val="22"/>
          <w:szCs w:val="22"/>
        </w:rPr>
        <w:t>12.7.3. Nuomotojas Sutartyje nustatytais terminais nepateikia Automobilio;</w:t>
      </w:r>
    </w:p>
    <w:p w14:paraId="1FAD858F" w14:textId="77777777" w:rsidR="00E10EC2" w:rsidRDefault="00E10EC2" w:rsidP="00E10EC2">
      <w:pPr>
        <w:shd w:val="clear" w:color="auto" w:fill="FFFFFF"/>
        <w:tabs>
          <w:tab w:val="left" w:pos="-1800"/>
          <w:tab w:val="left" w:pos="1134"/>
          <w:tab w:val="left" w:pos="1701"/>
        </w:tabs>
        <w:ind w:right="38" w:firstLine="540"/>
        <w:outlineLvl w:val="0"/>
        <w:rPr>
          <w:sz w:val="22"/>
          <w:szCs w:val="22"/>
        </w:rPr>
      </w:pPr>
      <w:r>
        <w:rPr>
          <w:sz w:val="22"/>
          <w:szCs w:val="22"/>
        </w:rPr>
        <w:t>12.7.4. Nuomotojo pateiktas Automobilis neatitinka Sutartyje nustatytų techninių reikalavimų.</w:t>
      </w:r>
    </w:p>
    <w:p w14:paraId="5EE975B8" w14:textId="77777777" w:rsidR="00E10EC2" w:rsidRPr="00A465CA" w:rsidRDefault="00E10EC2" w:rsidP="00E10EC2">
      <w:pPr>
        <w:ind w:firstLine="567"/>
        <w:rPr>
          <w:iCs/>
          <w:sz w:val="22"/>
          <w:szCs w:val="22"/>
        </w:rPr>
      </w:pPr>
      <w:r>
        <w:rPr>
          <w:sz w:val="22"/>
          <w:szCs w:val="22"/>
        </w:rPr>
        <w:t xml:space="preserve">12.7.5. </w:t>
      </w:r>
      <w:r>
        <w:rPr>
          <w:iCs/>
          <w:sz w:val="22"/>
          <w:szCs w:val="22"/>
        </w:rPr>
        <w:t xml:space="preserve">Nuomininkas, įspėjęs </w:t>
      </w:r>
      <w:r w:rsidRPr="00A465CA">
        <w:rPr>
          <w:iCs/>
          <w:sz w:val="22"/>
          <w:szCs w:val="22"/>
        </w:rPr>
        <w:t>Nuomotoją prieš 14 (keturiolika) kalendorinių dienų, gali nutraukti Sutartį šiais atvejais:</w:t>
      </w:r>
    </w:p>
    <w:p w14:paraId="3D560B94" w14:textId="77777777" w:rsidR="00E10EC2" w:rsidRPr="00A465CA" w:rsidRDefault="00E10EC2" w:rsidP="00E10EC2">
      <w:pPr>
        <w:ind w:firstLine="567"/>
        <w:rPr>
          <w:iCs/>
          <w:sz w:val="22"/>
          <w:szCs w:val="22"/>
        </w:rPr>
      </w:pPr>
      <w:r w:rsidRPr="00A465CA">
        <w:rPr>
          <w:iCs/>
          <w:sz w:val="22"/>
          <w:szCs w:val="22"/>
        </w:rPr>
        <w:t>12.7.5.1. kai Nuomotojas per pagrįstai nustatytą laikotarpį neįvykdo Nuomininko nurodymo ištaisyti netinkamai vykdomus sutartinius įsipareigojimus;</w:t>
      </w:r>
    </w:p>
    <w:p w14:paraId="290710A6" w14:textId="77777777" w:rsidR="00E10EC2" w:rsidRPr="00A465CA" w:rsidRDefault="00E10EC2" w:rsidP="00E10EC2">
      <w:pPr>
        <w:ind w:firstLine="567"/>
        <w:rPr>
          <w:iCs/>
          <w:sz w:val="22"/>
          <w:szCs w:val="22"/>
        </w:rPr>
      </w:pPr>
      <w:r w:rsidRPr="00A465CA">
        <w:rPr>
          <w:iCs/>
          <w:sz w:val="22"/>
          <w:szCs w:val="22"/>
        </w:rPr>
        <w:t>12.7.5.2. kai Nuomotojas perleidžia sutartinių įsipareigojimų vykdymą be Nuomininko leidimo;</w:t>
      </w:r>
    </w:p>
    <w:p w14:paraId="0F1668A7" w14:textId="77777777" w:rsidR="00E10EC2" w:rsidRPr="00A465CA" w:rsidRDefault="00E10EC2" w:rsidP="00E10EC2">
      <w:pPr>
        <w:ind w:firstLine="567"/>
        <w:rPr>
          <w:iCs/>
          <w:sz w:val="22"/>
          <w:szCs w:val="22"/>
        </w:rPr>
      </w:pPr>
      <w:r w:rsidRPr="00A465CA">
        <w:rPr>
          <w:iCs/>
          <w:sz w:val="22"/>
          <w:szCs w:val="22"/>
        </w:rPr>
        <w:lastRenderedPageBreak/>
        <w:t>12.7.5.3. kai Nuomotojas bankrutuoja arba yra likviduojamas, kai sustabdo ūkinę veiklą, arba kai įstatymuose ir kituose teisės aktuose numatyta tvarka susidaro analogiška situacija.</w:t>
      </w:r>
    </w:p>
    <w:p w14:paraId="69B998EB" w14:textId="77777777" w:rsidR="00E10EC2" w:rsidRPr="00A465CA" w:rsidRDefault="00E10EC2" w:rsidP="00E10EC2">
      <w:pPr>
        <w:suppressAutoHyphens/>
        <w:autoSpaceDN w:val="0"/>
        <w:ind w:firstLine="567"/>
        <w:textAlignment w:val="baseline"/>
        <w:rPr>
          <w:iCs/>
          <w:sz w:val="22"/>
          <w:szCs w:val="22"/>
        </w:rPr>
      </w:pPr>
      <w:r w:rsidRPr="00A465CA">
        <w:rPr>
          <w:iCs/>
          <w:szCs w:val="22"/>
        </w:rPr>
        <w:t>12.7.5.4</w:t>
      </w:r>
      <w:r w:rsidRPr="00A465CA">
        <w:rPr>
          <w:iCs/>
          <w:sz w:val="22"/>
          <w:szCs w:val="22"/>
        </w:rPr>
        <w:t xml:space="preserve">. </w:t>
      </w:r>
      <w:r w:rsidRPr="00A465CA">
        <w:rPr>
          <w:sz w:val="22"/>
          <w:szCs w:val="22"/>
        </w:rPr>
        <w:t>Sutartis buvo pakeista pažeidžiant VPĮ 89 straipsnį;</w:t>
      </w:r>
    </w:p>
    <w:p w14:paraId="102C6FCD" w14:textId="77777777" w:rsidR="00E10EC2" w:rsidRPr="00A465CA" w:rsidRDefault="00E10EC2" w:rsidP="00E10EC2">
      <w:pPr>
        <w:pStyle w:val="Sraopastraipa"/>
        <w:numPr>
          <w:ilvl w:val="3"/>
          <w:numId w:val="20"/>
        </w:numPr>
        <w:tabs>
          <w:tab w:val="left" w:pos="1134"/>
          <w:tab w:val="left" w:pos="1418"/>
        </w:tabs>
        <w:suppressAutoHyphens/>
        <w:autoSpaceDN w:val="0"/>
        <w:spacing w:after="0" w:line="240" w:lineRule="auto"/>
        <w:ind w:left="0" w:firstLine="567"/>
        <w:jc w:val="both"/>
        <w:textAlignment w:val="baseline"/>
        <w:rPr>
          <w:rFonts w:ascii="Times New Roman" w:hAnsi="Times New Roman" w:cs="Times New Roman"/>
          <w:sz w:val="22"/>
        </w:rPr>
      </w:pPr>
      <w:r w:rsidRPr="00A465CA">
        <w:rPr>
          <w:rFonts w:ascii="Times New Roman" w:hAnsi="Times New Roman" w:cs="Times New Roman"/>
          <w:sz w:val="22"/>
        </w:rPr>
        <w:t xml:space="preserve">paaiškėjo, kad </w:t>
      </w:r>
      <w:r w:rsidRPr="00A465CA">
        <w:rPr>
          <w:rFonts w:ascii="Times New Roman" w:hAnsi="Times New Roman" w:cs="Times New Roman"/>
          <w:sz w:val="22"/>
          <w:lang w:val="lt-LT"/>
        </w:rPr>
        <w:t>Nuomotojas</w:t>
      </w:r>
      <w:r w:rsidRPr="00A465CA">
        <w:rPr>
          <w:rFonts w:ascii="Times New Roman" w:hAnsi="Times New Roman" w:cs="Times New Roman"/>
          <w:sz w:val="22"/>
        </w:rPr>
        <w:t>, su kuriuo sudaryta Sutartis, turėjo būti pašalintas iš pirkimo procedūros pagal VPĮ 46 straipsnio 1 dalį;</w:t>
      </w:r>
    </w:p>
    <w:p w14:paraId="13C9CBB0" w14:textId="77777777" w:rsidR="00E10EC2" w:rsidRPr="00A465CA" w:rsidRDefault="00E10EC2" w:rsidP="00E10EC2">
      <w:pPr>
        <w:pStyle w:val="Sraopastraipa"/>
        <w:numPr>
          <w:ilvl w:val="3"/>
          <w:numId w:val="20"/>
        </w:numPr>
        <w:tabs>
          <w:tab w:val="left" w:pos="1134"/>
          <w:tab w:val="left" w:pos="1418"/>
        </w:tabs>
        <w:suppressAutoHyphens/>
        <w:autoSpaceDN w:val="0"/>
        <w:spacing w:after="0" w:line="240" w:lineRule="auto"/>
        <w:ind w:left="0" w:firstLine="567"/>
        <w:jc w:val="both"/>
        <w:textAlignment w:val="baseline"/>
        <w:rPr>
          <w:rFonts w:ascii="Times New Roman" w:hAnsi="Times New Roman" w:cs="Times New Roman"/>
          <w:sz w:val="22"/>
        </w:rPr>
      </w:pPr>
      <w:r w:rsidRPr="00A465CA">
        <w:rPr>
          <w:rFonts w:ascii="Times New Roman" w:hAnsi="Times New Roman" w:cs="Times New Roman"/>
          <w:sz w:val="22"/>
          <w:lang w:val="lt-LT"/>
        </w:rPr>
        <w:t xml:space="preserve"> </w:t>
      </w:r>
      <w:r w:rsidRPr="00A465CA">
        <w:rPr>
          <w:rFonts w:ascii="Times New Roman" w:hAnsi="Times New Roman" w:cs="Times New Roman"/>
          <w:sz w:val="22"/>
        </w:rPr>
        <w:t xml:space="preserve">paaiškėjo, kad su </w:t>
      </w:r>
      <w:r w:rsidRPr="00A465CA">
        <w:rPr>
          <w:rFonts w:ascii="Times New Roman" w:hAnsi="Times New Roman" w:cs="Times New Roman"/>
          <w:sz w:val="22"/>
          <w:lang w:val="lt-LT"/>
        </w:rPr>
        <w:t>Nuomotoju</w:t>
      </w:r>
      <w:r w:rsidRPr="00A465CA">
        <w:rPr>
          <w:rFonts w:ascii="Times New Roman" w:hAnsi="Times New Roman" w:cs="Times New Roman"/>
          <w:sz w:val="22"/>
        </w:rPr>
        <w:t xml:space="preserve">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3F97EBF7" w14:textId="77777777" w:rsidR="00E10EC2" w:rsidRPr="00A465CA" w:rsidRDefault="00E10EC2" w:rsidP="00E10EC2">
      <w:pPr>
        <w:ind w:firstLine="567"/>
        <w:rPr>
          <w:iCs/>
          <w:sz w:val="22"/>
        </w:rPr>
      </w:pPr>
      <w:r w:rsidRPr="00A465CA">
        <w:rPr>
          <w:iCs/>
          <w:sz w:val="22"/>
        </w:rPr>
        <w:t>12.7.5.7. Nuomininkas turi teisę vienašališkai nutraukti sutartį vadovaujantis Lietuvos Respublikos viešųjų pirkimų įstatymo 90 straipsnio nuostatomis</w:t>
      </w:r>
    </w:p>
    <w:p w14:paraId="42443214" w14:textId="4B32FA0A" w:rsidR="00E10EC2" w:rsidRDefault="00E10EC2" w:rsidP="00E10EC2">
      <w:pPr>
        <w:shd w:val="clear" w:color="auto" w:fill="FFFFFF"/>
        <w:tabs>
          <w:tab w:val="left" w:pos="845"/>
        </w:tabs>
        <w:ind w:right="38" w:firstLine="540"/>
        <w:outlineLvl w:val="0"/>
        <w:rPr>
          <w:sz w:val="22"/>
          <w:szCs w:val="22"/>
        </w:rPr>
      </w:pPr>
      <w:r w:rsidRPr="00A465CA">
        <w:rPr>
          <w:spacing w:val="-7"/>
          <w:sz w:val="22"/>
          <w:szCs w:val="22"/>
        </w:rPr>
        <w:t>12.8.</w:t>
      </w:r>
      <w:r w:rsidRPr="00A465CA">
        <w:rPr>
          <w:sz w:val="22"/>
          <w:szCs w:val="22"/>
        </w:rPr>
        <w:t xml:space="preserve"> Nutraukus Sutartį dėl Nuomotojo kaltės, Nuomotojas įsipareigoja atlyginti Nuomininko</w:t>
      </w:r>
      <w:r>
        <w:rPr>
          <w:sz w:val="22"/>
          <w:szCs w:val="22"/>
        </w:rPr>
        <w:t xml:space="preserve"> dokumentais pagrįstus tiesioginius nuostolius, kilusius dėl Sutarties nutraukimo, o nutraukus Sutartį Sutarties 12.7.3 pagrindu, papildomai sumokėti Sutarties </w:t>
      </w:r>
      <w:r w:rsidR="00553CC3">
        <w:rPr>
          <w:sz w:val="22"/>
          <w:szCs w:val="22"/>
        </w:rPr>
        <w:t>3.8.</w:t>
      </w:r>
      <w:r>
        <w:rPr>
          <w:sz w:val="22"/>
          <w:szCs w:val="22"/>
        </w:rPr>
        <w:t xml:space="preserve"> punkte numatytus delspinigius.</w:t>
      </w:r>
    </w:p>
    <w:p w14:paraId="4D4210D1" w14:textId="77777777" w:rsidR="00E10EC2" w:rsidRDefault="00E10EC2" w:rsidP="00E10EC2">
      <w:pPr>
        <w:shd w:val="clear" w:color="auto" w:fill="FFFFFF"/>
        <w:tabs>
          <w:tab w:val="left" w:pos="845"/>
        </w:tabs>
        <w:ind w:right="38" w:firstLine="540"/>
        <w:outlineLvl w:val="0"/>
        <w:rPr>
          <w:sz w:val="22"/>
          <w:szCs w:val="22"/>
        </w:rPr>
      </w:pPr>
      <w:r>
        <w:rPr>
          <w:sz w:val="22"/>
          <w:szCs w:val="22"/>
        </w:rPr>
        <w:t xml:space="preserve">12.9. Nuomininko patirti nuostoliai apima, tačiau neapsiriboja, papildomomis išlaidomis, kurias Nuomininkas patirtų laikotarpiui, atitinkančiam laikotarpį nuo Sutarties nutraukimo dėl Nuomininko kaltės momento iki Sutartyje numatyto nuomos termino pabaigos, sudarydamas analogišką automobilio nuomos sutartį su kitu nuomotoju, parinktu atlikus viešųjų pirkimų procedūras. Šie Nuomininko nuostoliai apskaičiuojami atsižvelgiant į automobilio nuomos paslaugų rinkos kainas ir Nuomininko statuso ypatumus. </w:t>
      </w:r>
    </w:p>
    <w:p w14:paraId="7A8BFCD0" w14:textId="77777777" w:rsidR="00E10EC2" w:rsidRDefault="00E10EC2" w:rsidP="00E10EC2">
      <w:pPr>
        <w:ind w:firstLine="567"/>
        <w:rPr>
          <w:sz w:val="22"/>
          <w:szCs w:val="22"/>
        </w:rPr>
      </w:pPr>
      <w:r>
        <w:rPr>
          <w:sz w:val="22"/>
          <w:szCs w:val="22"/>
        </w:rPr>
        <w:t xml:space="preserve">12.10. Jeigu viena sutarties šalis padaro esminį sutarties pažeidimą, kita šalis gali pateikti rašytinį įspėjimą dėl sutarties nutraukimo. Tokiame įspėjime turi būti nurodomas esminis pažeidimas, priežastys dėl kurių pažeidimas laikytinas esminiu, protingas (bet ne trumpesnis kaip 14 (keturiolikos) dienų) terminas esminiam pažeidimui pašalinti ir informuojama apie ketinimą nutraukti sutartį, jeigu esminis pažeidimas nebus pašalintas. Jeigu pirmoji šalis nepašalina esminio pažeidimo per nurodytą protingą terminą, kita šalis turi teisę nutraukti sutartį raštu pranešdama pirmajai šaliai. Sutarties nutraukimo diena yra pranešimo apie sutarties nutraukimą gavimo diena. </w:t>
      </w:r>
    </w:p>
    <w:p w14:paraId="676E9E10" w14:textId="77777777" w:rsidR="00E10EC2" w:rsidRDefault="00E10EC2" w:rsidP="00E10EC2">
      <w:pPr>
        <w:tabs>
          <w:tab w:val="num" w:pos="720"/>
        </w:tabs>
        <w:ind w:firstLine="567"/>
        <w:rPr>
          <w:iCs/>
          <w:sz w:val="22"/>
          <w:szCs w:val="22"/>
        </w:rPr>
      </w:pPr>
      <w:r>
        <w:rPr>
          <w:iCs/>
          <w:sz w:val="22"/>
          <w:szCs w:val="22"/>
        </w:rPr>
        <w:t>12.11. Jei Sutartis nutraukiama Nuomininko iniciatyva dėl Nuomotojo kaltės, nuostoliai ir/ar patirtos išlaidos išskaičiuojamos iš Nuomotojui mokėtinų sumų.</w:t>
      </w:r>
    </w:p>
    <w:p w14:paraId="19B2B83D" w14:textId="77777777" w:rsidR="00E10EC2" w:rsidRDefault="00E10EC2" w:rsidP="00E10EC2">
      <w:pPr>
        <w:ind w:firstLine="567"/>
        <w:rPr>
          <w:iCs/>
          <w:sz w:val="22"/>
          <w:szCs w:val="22"/>
        </w:rPr>
      </w:pPr>
      <w:r>
        <w:rPr>
          <w:iCs/>
          <w:sz w:val="22"/>
          <w:szCs w:val="22"/>
        </w:rPr>
        <w:t>12.12. Sutartį nutraukus dėl Nuomotojo kaltės, Nuomotojas neturi teisės į kokių nors patirtų nuostolių ar žalos kompensaciją.</w:t>
      </w:r>
      <w:r>
        <w:rPr>
          <w:sz w:val="22"/>
          <w:szCs w:val="22"/>
        </w:rPr>
        <w:t> </w:t>
      </w:r>
    </w:p>
    <w:p w14:paraId="7852A944" w14:textId="77777777" w:rsidR="00E10EC2" w:rsidRDefault="00E10EC2" w:rsidP="00E10EC2">
      <w:pPr>
        <w:ind w:firstLine="567"/>
        <w:rPr>
          <w:sz w:val="22"/>
          <w:szCs w:val="22"/>
        </w:rPr>
      </w:pPr>
      <w:r>
        <w:rPr>
          <w:sz w:val="22"/>
          <w:szCs w:val="22"/>
        </w:rPr>
        <w:t>12.13. Sutartis gali būti nutraukiama raštišku Nuomininko ir Nuomotojo susitarimu.</w:t>
      </w:r>
    </w:p>
    <w:p w14:paraId="16347CE2" w14:textId="77777777" w:rsidR="00E10EC2" w:rsidRDefault="00E10EC2" w:rsidP="00E10EC2">
      <w:pPr>
        <w:ind w:firstLine="567"/>
        <w:rPr>
          <w:sz w:val="22"/>
          <w:szCs w:val="22"/>
        </w:rPr>
      </w:pPr>
      <w:r>
        <w:rPr>
          <w:iCs/>
          <w:sz w:val="22"/>
          <w:szCs w:val="22"/>
        </w:rPr>
        <w:t xml:space="preserve">12.14. </w:t>
      </w:r>
      <w:r>
        <w:rPr>
          <w:sz w:val="22"/>
          <w:szCs w:val="22"/>
        </w:rPr>
        <w:t>Nuomininkas ne vėliau kaip per 10 (dešimt) dienų Centrinėje viešųjų pirkimų informacinėje sistemoje skelbia informaciją apie pirkimo sutarties neįvykdymą ar netinkamai ją įvykdžiusį Nuomotoją, kai:</w:t>
      </w:r>
    </w:p>
    <w:sdt>
      <w:sdtPr>
        <w:rPr>
          <w:sz w:val="22"/>
          <w:szCs w:val="22"/>
        </w:rPr>
        <w:alias w:val="18-1 str. 1 d. 1 p."/>
        <w:tag w:val="part_6a96f1866eba42eb9f77e1e7e945a526"/>
        <w:id w:val="-1610584202"/>
      </w:sdtPr>
      <w:sdtContent>
        <w:p w14:paraId="76A7A238" w14:textId="77777777" w:rsidR="00E10EC2" w:rsidRDefault="00E10EC2" w:rsidP="00E10EC2">
          <w:pPr>
            <w:ind w:firstLine="567"/>
            <w:rPr>
              <w:sz w:val="22"/>
              <w:szCs w:val="22"/>
            </w:rPr>
          </w:pPr>
          <w:r>
            <w:rPr>
              <w:sz w:val="22"/>
              <w:szCs w:val="22"/>
            </w:rPr>
            <w:t>12.14.1. pirkimo sutartis nutraukta dėl esminio pirkimo sutarties pažeidimo;</w:t>
          </w:r>
        </w:p>
      </w:sdtContent>
    </w:sdt>
    <w:p w14:paraId="1807406C" w14:textId="77777777" w:rsidR="00E10EC2" w:rsidRDefault="00E10EC2" w:rsidP="00E10EC2">
      <w:pPr>
        <w:ind w:firstLine="567"/>
        <w:rPr>
          <w:sz w:val="22"/>
          <w:szCs w:val="22"/>
        </w:rPr>
      </w:pPr>
      <w:r>
        <w:rPr>
          <w:sz w:val="22"/>
          <w:szCs w:val="22"/>
        </w:rPr>
        <w:t>12.14.2. priimtas teismo sprendimas, kuriuo tenkinami Nuomininko reikalavimai pripažinti pirkimo sutarties neįvykdymą ar netinkamą įvykdymą esminiu ir atlyginti dėl to patirtus nuostolius.</w:t>
      </w:r>
    </w:p>
    <w:p w14:paraId="693F2F4C" w14:textId="77777777" w:rsidR="00E10EC2" w:rsidRDefault="00E10EC2" w:rsidP="00E10EC2">
      <w:pPr>
        <w:ind w:firstLine="567"/>
        <w:rPr>
          <w:sz w:val="22"/>
          <w:szCs w:val="22"/>
        </w:rPr>
      </w:pPr>
      <w:r>
        <w:rPr>
          <w:sz w:val="22"/>
          <w:szCs w:val="22"/>
        </w:rPr>
        <w:t xml:space="preserve">12.15. </w:t>
      </w:r>
      <w:r>
        <w:rPr>
          <w:bCs/>
          <w:sz w:val="22"/>
          <w:szCs w:val="22"/>
        </w:rPr>
        <w:t>Nuomininkas, Centrinėje viešųjų pirkimų informacinėje sistemoje paskelbęs šios sutarties 12.14 punkte nurodytą informaciją, nedelsdamas, tačiau ne vėliau kaip per 3 (tris) darbo dienas, apie tai informuoja Nuomotoją</w:t>
      </w:r>
      <w:r>
        <w:rPr>
          <w:sz w:val="22"/>
          <w:szCs w:val="22"/>
        </w:rPr>
        <w:t>.</w:t>
      </w:r>
    </w:p>
    <w:p w14:paraId="38065C10" w14:textId="77777777" w:rsidR="00E10EC2" w:rsidRDefault="00E10EC2" w:rsidP="00E10EC2">
      <w:pPr>
        <w:shd w:val="clear" w:color="auto" w:fill="FFFFFF"/>
        <w:tabs>
          <w:tab w:val="left" w:pos="845"/>
        </w:tabs>
        <w:ind w:right="38"/>
        <w:outlineLvl w:val="0"/>
        <w:rPr>
          <w:sz w:val="22"/>
          <w:szCs w:val="22"/>
        </w:rPr>
      </w:pPr>
    </w:p>
    <w:p w14:paraId="6706A967" w14:textId="77777777" w:rsidR="00E10EC2" w:rsidRDefault="00E10EC2" w:rsidP="00E10EC2">
      <w:pPr>
        <w:numPr>
          <w:ilvl w:val="0"/>
          <w:numId w:val="20"/>
        </w:numPr>
        <w:shd w:val="clear" w:color="auto" w:fill="FFFFFF"/>
        <w:ind w:right="38"/>
        <w:jc w:val="center"/>
        <w:outlineLvl w:val="0"/>
        <w:rPr>
          <w:b/>
          <w:bCs/>
          <w:sz w:val="22"/>
          <w:szCs w:val="24"/>
          <w:lang w:val="en-GB"/>
        </w:rPr>
      </w:pPr>
      <w:r>
        <w:rPr>
          <w:b/>
          <w:bCs/>
          <w:sz w:val="22"/>
          <w:szCs w:val="24"/>
          <w:lang w:val="en-GB"/>
        </w:rPr>
        <w:t>AUTOMOBILIO GRĄŽINIMAS IR SUTARTIES PABAIGA</w:t>
      </w:r>
    </w:p>
    <w:p w14:paraId="059DBB39" w14:textId="77777777" w:rsidR="00E10EC2" w:rsidRDefault="00E10EC2" w:rsidP="00E10EC2">
      <w:pPr>
        <w:widowControl w:val="0"/>
        <w:numPr>
          <w:ilvl w:val="0"/>
          <w:numId w:val="21"/>
        </w:numPr>
        <w:shd w:val="clear" w:color="auto" w:fill="FFFFFF"/>
        <w:tabs>
          <w:tab w:val="left" w:pos="830"/>
        </w:tabs>
        <w:autoSpaceDE w:val="0"/>
        <w:autoSpaceDN w:val="0"/>
        <w:adjustRightInd w:val="0"/>
        <w:ind w:right="38" w:firstLine="540"/>
        <w:outlineLvl w:val="0"/>
        <w:rPr>
          <w:spacing w:val="-6"/>
          <w:sz w:val="22"/>
          <w:szCs w:val="22"/>
        </w:rPr>
      </w:pPr>
      <w:r>
        <w:rPr>
          <w:sz w:val="22"/>
          <w:szCs w:val="22"/>
        </w:rPr>
        <w:t>Sutartis pasibaigia pasibaigus Automobilio nuomos terminui ir Šalims visiškai įvykdžius įsipareigojimus pagal Sutartį arba kitais Lietuvos Respublikos įstatymų ar Sutartyje numatytais atvejais.</w:t>
      </w:r>
    </w:p>
    <w:p w14:paraId="0F243547" w14:textId="77777777" w:rsidR="00E10EC2" w:rsidRDefault="00E10EC2" w:rsidP="00E10EC2">
      <w:pPr>
        <w:widowControl w:val="0"/>
        <w:numPr>
          <w:ilvl w:val="0"/>
          <w:numId w:val="21"/>
        </w:numPr>
        <w:shd w:val="clear" w:color="auto" w:fill="FFFFFF"/>
        <w:tabs>
          <w:tab w:val="left" w:pos="830"/>
        </w:tabs>
        <w:autoSpaceDE w:val="0"/>
        <w:autoSpaceDN w:val="0"/>
        <w:adjustRightInd w:val="0"/>
        <w:ind w:right="38" w:firstLine="540"/>
        <w:outlineLvl w:val="0"/>
        <w:rPr>
          <w:spacing w:val="-7"/>
          <w:sz w:val="22"/>
          <w:szCs w:val="22"/>
        </w:rPr>
      </w:pPr>
      <w:r>
        <w:rPr>
          <w:sz w:val="22"/>
          <w:szCs w:val="22"/>
        </w:rPr>
        <w:t xml:space="preserve"> Pasibaigus Sutarčiai, Nuomininkas įsipareigoja grąžinti Nuomotojui Automobilį kartu su Nuomininkui perduotais dokumentais ir raktų komplektais Automobilio grąžinimo dieną. Grąžinant automobilius taip pat taikomas natūralus nusidėvėjimas, vadovaujantis Lietuvos autoverslininkų asociacijos atmintine (pateikta Sutarties Priede Nr. 4):</w:t>
      </w:r>
    </w:p>
    <w:p w14:paraId="7B1CA7C7" w14:textId="77777777" w:rsidR="00E10EC2" w:rsidRDefault="00E10EC2" w:rsidP="00E10EC2">
      <w:pPr>
        <w:widowControl w:val="0"/>
        <w:numPr>
          <w:ilvl w:val="0"/>
          <w:numId w:val="22"/>
        </w:numPr>
        <w:shd w:val="clear" w:color="auto" w:fill="FFFFFF"/>
        <w:tabs>
          <w:tab w:val="left" w:pos="-1800"/>
        </w:tabs>
        <w:autoSpaceDE w:val="0"/>
        <w:autoSpaceDN w:val="0"/>
        <w:adjustRightInd w:val="0"/>
        <w:ind w:right="38" w:firstLine="567"/>
        <w:outlineLvl w:val="0"/>
        <w:rPr>
          <w:spacing w:val="-8"/>
          <w:sz w:val="22"/>
          <w:szCs w:val="22"/>
        </w:rPr>
      </w:pPr>
      <w:r>
        <w:rPr>
          <w:spacing w:val="-2"/>
          <w:sz w:val="22"/>
          <w:szCs w:val="22"/>
        </w:rPr>
        <w:t>Nuomininko grąžinamas Nuomotojui Automobilis turi būti švarus, tvarkingas, pilnos komplektacijos</w:t>
      </w:r>
      <w:r>
        <w:rPr>
          <w:sz w:val="22"/>
          <w:szCs w:val="22"/>
        </w:rPr>
        <w:t xml:space="preserve">. </w:t>
      </w:r>
    </w:p>
    <w:p w14:paraId="155D65F9" w14:textId="77777777" w:rsidR="00E10EC2" w:rsidRDefault="00E10EC2" w:rsidP="00E10EC2">
      <w:pPr>
        <w:widowControl w:val="0"/>
        <w:numPr>
          <w:ilvl w:val="0"/>
          <w:numId w:val="22"/>
        </w:numPr>
        <w:shd w:val="clear" w:color="auto" w:fill="FFFFFF"/>
        <w:tabs>
          <w:tab w:val="left" w:pos="-1800"/>
        </w:tabs>
        <w:autoSpaceDE w:val="0"/>
        <w:autoSpaceDN w:val="0"/>
        <w:adjustRightInd w:val="0"/>
        <w:ind w:right="38" w:firstLine="567"/>
        <w:outlineLvl w:val="0"/>
        <w:rPr>
          <w:spacing w:val="-8"/>
          <w:sz w:val="22"/>
          <w:szCs w:val="22"/>
        </w:rPr>
      </w:pPr>
      <w:r>
        <w:rPr>
          <w:spacing w:val="-3"/>
          <w:sz w:val="22"/>
          <w:szCs w:val="22"/>
        </w:rPr>
        <w:t xml:space="preserve">Nuomininkas įsipareigoja prieš Automobilio grąžinimą pašalinti visus Automobilio valdymo ir naudojimo metu </w:t>
      </w:r>
      <w:r>
        <w:rPr>
          <w:spacing w:val="-1"/>
          <w:sz w:val="22"/>
          <w:szCs w:val="22"/>
        </w:rPr>
        <w:t xml:space="preserve">padarytus Automobilio pakeitimus ir pagerinimus (papildomą įrangą) nepakenkdamas Automobilio techninei </w:t>
      </w:r>
      <w:r>
        <w:rPr>
          <w:spacing w:val="-2"/>
          <w:sz w:val="22"/>
          <w:szCs w:val="22"/>
        </w:rPr>
        <w:t xml:space="preserve">būklei ir komplektacijai. Jeigu Nuomininko instaliuota papildoma įranga negali būti pašalinta nesunaikinant </w:t>
      </w:r>
      <w:r>
        <w:rPr>
          <w:sz w:val="22"/>
          <w:szCs w:val="22"/>
        </w:rPr>
        <w:t>Automobilio arba jam nepakenkiant, tokia papildoma įranga turi būti perduota kartu su Automobiliu neatlygintinai.</w:t>
      </w:r>
    </w:p>
    <w:p w14:paraId="3B1DAB7E" w14:textId="77777777" w:rsidR="00E10EC2" w:rsidRDefault="00E10EC2" w:rsidP="00E10EC2">
      <w:pPr>
        <w:shd w:val="clear" w:color="auto" w:fill="FFFFFF"/>
        <w:tabs>
          <w:tab w:val="left" w:pos="-1800"/>
        </w:tabs>
        <w:ind w:right="38" w:firstLine="540"/>
        <w:outlineLvl w:val="0"/>
        <w:rPr>
          <w:sz w:val="22"/>
          <w:szCs w:val="22"/>
        </w:rPr>
      </w:pPr>
      <w:r>
        <w:rPr>
          <w:spacing w:val="-1"/>
          <w:sz w:val="22"/>
          <w:szCs w:val="22"/>
        </w:rPr>
        <w:t xml:space="preserve">13.2.3. Automobilio grąžinimo dieną Nuomininkas įsipareigoja pateikti Automobilį Nuomotojui. Automobilio perdavimas vyksta </w:t>
      </w:r>
      <w:r>
        <w:rPr>
          <w:spacing w:val="-2"/>
          <w:sz w:val="22"/>
          <w:szCs w:val="22"/>
        </w:rPr>
        <w:t>iš anksto Šalių suderintu laiku</w:t>
      </w:r>
      <w:r>
        <w:rPr>
          <w:spacing w:val="-1"/>
          <w:sz w:val="22"/>
          <w:szCs w:val="22"/>
        </w:rPr>
        <w:t xml:space="preserve"> ir suderintoje vietoje Molėtų rajone.</w:t>
      </w:r>
      <w:r>
        <w:rPr>
          <w:spacing w:val="-2"/>
          <w:sz w:val="22"/>
          <w:szCs w:val="22"/>
        </w:rPr>
        <w:t xml:space="preserve"> Perduodant Automobilį turi būti </w:t>
      </w:r>
      <w:r>
        <w:rPr>
          <w:sz w:val="22"/>
          <w:szCs w:val="22"/>
        </w:rPr>
        <w:t xml:space="preserve">sudarytas Automobilio perdavimo Nuomotojui aktas (Automobilio priėmimo – perdavimo aktas pateiktas Sutarties Priede Nr. 3), nuo kurio </w:t>
      </w:r>
      <w:r>
        <w:rPr>
          <w:spacing w:val="-2"/>
          <w:sz w:val="22"/>
          <w:szCs w:val="22"/>
        </w:rPr>
        <w:t>pasirašymo momento Automobilio valdymas ir naudojimas ir didesnio pavojaus šaltinio valdytojo atsakomybė</w:t>
      </w:r>
      <w:r>
        <w:rPr>
          <w:sz w:val="22"/>
          <w:szCs w:val="22"/>
        </w:rPr>
        <w:t xml:space="preserve"> pereina Nuomotojui.</w:t>
      </w:r>
    </w:p>
    <w:p w14:paraId="7C48D6CA" w14:textId="77777777" w:rsidR="00E10EC2" w:rsidRDefault="00E10EC2" w:rsidP="00E10EC2">
      <w:pPr>
        <w:shd w:val="clear" w:color="auto" w:fill="FFFFFF"/>
        <w:tabs>
          <w:tab w:val="left" w:pos="-1800"/>
        </w:tabs>
        <w:ind w:right="38" w:firstLine="540"/>
        <w:outlineLvl w:val="0"/>
        <w:rPr>
          <w:sz w:val="22"/>
          <w:szCs w:val="22"/>
        </w:rPr>
      </w:pPr>
      <w:r>
        <w:rPr>
          <w:spacing w:val="-8"/>
          <w:sz w:val="22"/>
          <w:szCs w:val="22"/>
        </w:rPr>
        <w:t xml:space="preserve">13.2.4. </w:t>
      </w:r>
      <w:r>
        <w:rPr>
          <w:sz w:val="22"/>
          <w:szCs w:val="22"/>
        </w:rPr>
        <w:t xml:space="preserve">Nuomininkas privalo skirti savo įgaliotąjį atstovą dalyvauti Automobilio priėmime – perdavime. </w:t>
      </w:r>
      <w:r>
        <w:rPr>
          <w:spacing w:val="-1"/>
          <w:sz w:val="22"/>
          <w:szCs w:val="22"/>
        </w:rPr>
        <w:t xml:space="preserve">Sutarties šalys </w:t>
      </w:r>
      <w:r>
        <w:rPr>
          <w:sz w:val="22"/>
          <w:szCs w:val="22"/>
        </w:rPr>
        <w:t>pasirašo Automobilio priėmimo – perdavimo aktą. Automobilio priėmimo – perdavimo aktas yra neatsiejama Sutarties dalis.</w:t>
      </w:r>
    </w:p>
    <w:p w14:paraId="1164F14E" w14:textId="77777777" w:rsidR="00E10EC2" w:rsidRDefault="00E10EC2" w:rsidP="00E10EC2">
      <w:pPr>
        <w:widowControl w:val="0"/>
        <w:numPr>
          <w:ilvl w:val="0"/>
          <w:numId w:val="23"/>
        </w:numPr>
        <w:shd w:val="clear" w:color="auto" w:fill="FFFFFF"/>
        <w:tabs>
          <w:tab w:val="left" w:pos="-1800"/>
          <w:tab w:val="left" w:pos="960"/>
        </w:tabs>
        <w:autoSpaceDE w:val="0"/>
        <w:autoSpaceDN w:val="0"/>
        <w:adjustRightInd w:val="0"/>
        <w:ind w:right="38" w:firstLine="540"/>
        <w:outlineLvl w:val="0"/>
        <w:rPr>
          <w:spacing w:val="-8"/>
          <w:sz w:val="22"/>
          <w:szCs w:val="22"/>
        </w:rPr>
      </w:pPr>
      <w:r>
        <w:rPr>
          <w:spacing w:val="-2"/>
          <w:sz w:val="22"/>
          <w:szCs w:val="22"/>
        </w:rPr>
        <w:lastRenderedPageBreak/>
        <w:t xml:space="preserve">Nuomotojui atsisakius priimti Automobilį dėl nepilnos gamintojo komplektacijos ar papildomos įrangos, kuri buvo instaliuota perduodant Nuomininkui Automobilį, trūkumų, Nuomotojas ir Nuomininko įgaliotas atstovas iš karto po Automobilio apžiūros pasirašo Atsisakymo priimti Automobilį aktą. Šiame akte Nuomotojas turi nurodyti atsisakymo priimti </w:t>
      </w:r>
      <w:r>
        <w:rPr>
          <w:spacing w:val="-1"/>
          <w:sz w:val="22"/>
          <w:szCs w:val="22"/>
        </w:rPr>
        <w:t xml:space="preserve">Automobilį priežastis, o Nuomininkas parašu patvirtina, kad sutinka su Atsisakymo akte nurodytais trūkumais </w:t>
      </w:r>
      <w:r>
        <w:rPr>
          <w:spacing w:val="-3"/>
          <w:sz w:val="22"/>
          <w:szCs w:val="22"/>
        </w:rPr>
        <w:t xml:space="preserve">ir/ar defektais. Nuomininkas įsipareigoja per sutartą laikotarpį pašalinti Atsisakymo </w:t>
      </w:r>
      <w:r>
        <w:rPr>
          <w:spacing w:val="-4"/>
          <w:sz w:val="22"/>
          <w:szCs w:val="22"/>
        </w:rPr>
        <w:t>priimti Automobilį akte nustatytus trūkumus arba Šalims sutarus padengti trūkumų ar defektų pašalinimo išlaidas.</w:t>
      </w:r>
    </w:p>
    <w:p w14:paraId="688A02CB" w14:textId="77777777" w:rsidR="00E10EC2" w:rsidRDefault="00E10EC2" w:rsidP="00E10EC2">
      <w:pPr>
        <w:widowControl w:val="0"/>
        <w:numPr>
          <w:ilvl w:val="0"/>
          <w:numId w:val="23"/>
        </w:numPr>
        <w:shd w:val="clear" w:color="auto" w:fill="FFFFFF"/>
        <w:tabs>
          <w:tab w:val="left" w:pos="-1800"/>
          <w:tab w:val="left" w:pos="960"/>
        </w:tabs>
        <w:autoSpaceDE w:val="0"/>
        <w:autoSpaceDN w:val="0"/>
        <w:adjustRightInd w:val="0"/>
        <w:ind w:right="38" w:firstLine="540"/>
        <w:outlineLvl w:val="0"/>
        <w:rPr>
          <w:spacing w:val="-8"/>
          <w:sz w:val="22"/>
          <w:szCs w:val="22"/>
        </w:rPr>
      </w:pPr>
      <w:r>
        <w:rPr>
          <w:spacing w:val="-2"/>
          <w:sz w:val="22"/>
          <w:szCs w:val="22"/>
        </w:rPr>
        <w:t xml:space="preserve"> Nuomininkui atsisakius pripažinti Nuomotojo pretenzijas, minimas Sutarties 13.2.5 punkte, Sutarties Šalys įsipareigoja per 5 (penkias) darbo dienas nuo Atsisakymo priimti Automobilį akto pasirašymo (Sutarties </w:t>
      </w:r>
      <w:r>
        <w:rPr>
          <w:sz w:val="22"/>
          <w:szCs w:val="22"/>
        </w:rPr>
        <w:t xml:space="preserve">13.2.5 punktas), </w:t>
      </w:r>
      <w:r>
        <w:rPr>
          <w:spacing w:val="-2"/>
          <w:sz w:val="22"/>
          <w:szCs w:val="22"/>
        </w:rPr>
        <w:t xml:space="preserve">paskirti savo įgaliotą atstovą atlikti nepriklausomą Automobilio techninės būklės </w:t>
      </w:r>
      <w:r>
        <w:rPr>
          <w:spacing w:val="-3"/>
          <w:sz w:val="22"/>
          <w:szCs w:val="22"/>
        </w:rPr>
        <w:t>ekspertizę. Ekspertizės išvados Sutarties Šalims yra privalomos.</w:t>
      </w:r>
    </w:p>
    <w:p w14:paraId="119A0E33" w14:textId="77777777" w:rsidR="00E10EC2" w:rsidRDefault="00E10EC2" w:rsidP="00E10EC2">
      <w:pPr>
        <w:shd w:val="clear" w:color="auto" w:fill="FFFFFF"/>
        <w:tabs>
          <w:tab w:val="left" w:pos="-1800"/>
          <w:tab w:val="left" w:pos="893"/>
        </w:tabs>
        <w:ind w:right="38" w:firstLine="540"/>
        <w:outlineLvl w:val="0"/>
        <w:rPr>
          <w:sz w:val="22"/>
          <w:szCs w:val="22"/>
        </w:rPr>
      </w:pPr>
      <w:r>
        <w:rPr>
          <w:spacing w:val="-9"/>
          <w:sz w:val="22"/>
          <w:szCs w:val="22"/>
        </w:rPr>
        <w:t>13.2.7.</w:t>
      </w:r>
      <w:r>
        <w:rPr>
          <w:sz w:val="22"/>
          <w:szCs w:val="22"/>
        </w:rPr>
        <w:t xml:space="preserve"> </w:t>
      </w:r>
      <w:r>
        <w:rPr>
          <w:spacing w:val="-2"/>
          <w:sz w:val="22"/>
          <w:szCs w:val="22"/>
        </w:rPr>
        <w:t xml:space="preserve">Jeigu nepriklausomos ekspertizės išvados parodys Nuomotojo pretenzijų ir teiginių nepagrįstumą, Nuomotojas </w:t>
      </w:r>
      <w:r>
        <w:rPr>
          <w:spacing w:val="-3"/>
          <w:sz w:val="22"/>
          <w:szCs w:val="22"/>
        </w:rPr>
        <w:t xml:space="preserve">įsipareigoja atlyginti Nuomininkui </w:t>
      </w:r>
      <w:r>
        <w:rPr>
          <w:spacing w:val="-1"/>
          <w:sz w:val="22"/>
          <w:szCs w:val="22"/>
        </w:rPr>
        <w:t xml:space="preserve">visas su ekspertize susijusias išlaidas. Jeigu ekspertizės išvados patvirtins Automobilio </w:t>
      </w:r>
      <w:r>
        <w:rPr>
          <w:spacing w:val="-2"/>
          <w:sz w:val="22"/>
          <w:szCs w:val="22"/>
        </w:rPr>
        <w:t xml:space="preserve">techninės būklės neatitikimą Sutarties reikalavimams, Nuomininkas įsipareigoja atlyginti visas su </w:t>
      </w:r>
      <w:r>
        <w:rPr>
          <w:sz w:val="22"/>
          <w:szCs w:val="22"/>
        </w:rPr>
        <w:t xml:space="preserve">ekspertize susijusias išlaidas. </w:t>
      </w:r>
    </w:p>
    <w:p w14:paraId="5E1F75F2" w14:textId="77777777" w:rsidR="00E10EC2" w:rsidRDefault="00E10EC2" w:rsidP="00E10EC2">
      <w:pPr>
        <w:shd w:val="clear" w:color="auto" w:fill="FFFFFF"/>
        <w:tabs>
          <w:tab w:val="left" w:pos="451"/>
        </w:tabs>
        <w:ind w:right="38" w:firstLine="426"/>
        <w:outlineLvl w:val="0"/>
        <w:rPr>
          <w:spacing w:val="-7"/>
          <w:sz w:val="22"/>
          <w:szCs w:val="22"/>
        </w:rPr>
      </w:pPr>
    </w:p>
    <w:p w14:paraId="77FCA053" w14:textId="77777777" w:rsidR="00E10EC2" w:rsidRDefault="00E10EC2" w:rsidP="00E10EC2">
      <w:pPr>
        <w:numPr>
          <w:ilvl w:val="0"/>
          <w:numId w:val="20"/>
        </w:numPr>
        <w:shd w:val="clear" w:color="auto" w:fill="FFFFFF"/>
        <w:ind w:left="426" w:right="38" w:hanging="426"/>
        <w:jc w:val="center"/>
        <w:outlineLvl w:val="0"/>
        <w:rPr>
          <w:b/>
          <w:bCs/>
          <w:spacing w:val="-2"/>
          <w:sz w:val="22"/>
          <w:szCs w:val="24"/>
          <w:lang w:val="en-GB"/>
        </w:rPr>
      </w:pPr>
      <w:r>
        <w:rPr>
          <w:b/>
          <w:bCs/>
          <w:spacing w:val="-2"/>
          <w:sz w:val="22"/>
          <w:szCs w:val="24"/>
          <w:lang w:val="en-GB"/>
        </w:rPr>
        <w:t>SUTARTIES GALIOJIMAS, PAKEITIMAS IR PAPILDYMAS</w:t>
      </w:r>
    </w:p>
    <w:p w14:paraId="319F8112" w14:textId="0D4A07E5" w:rsidR="00E10EC2" w:rsidRDefault="00E10EC2" w:rsidP="00E10EC2">
      <w:pPr>
        <w:ind w:firstLine="567"/>
        <w:rPr>
          <w:spacing w:val="-2"/>
          <w:sz w:val="22"/>
          <w:szCs w:val="22"/>
        </w:rPr>
      </w:pPr>
      <w:r w:rsidRPr="00C05A8A">
        <w:rPr>
          <w:bCs/>
          <w:spacing w:val="-2"/>
          <w:sz w:val="22"/>
          <w:szCs w:val="22"/>
        </w:rPr>
        <w:t xml:space="preserve">14.1. </w:t>
      </w:r>
      <w:r w:rsidRPr="00C05A8A">
        <w:rPr>
          <w:spacing w:val="-2"/>
          <w:sz w:val="22"/>
          <w:szCs w:val="22"/>
        </w:rPr>
        <w:t xml:space="preserve">Sutartis įsigalioja nuo Sutarties pasirašymo dienos ir galioja </w:t>
      </w:r>
      <w:r w:rsidR="006433DD">
        <w:rPr>
          <w:spacing w:val="-2"/>
          <w:sz w:val="22"/>
          <w:szCs w:val="22"/>
        </w:rPr>
        <w:t xml:space="preserve">iki visiško sutartinių įsipareigojimų įvykdymo. </w:t>
      </w:r>
      <w:r w:rsidR="00D026FA" w:rsidRPr="00D026FA">
        <w:rPr>
          <w:spacing w:val="-2"/>
          <w:sz w:val="22"/>
          <w:szCs w:val="22"/>
        </w:rPr>
        <w:t>Automobiliai pristatomi laikotarpiu nuo 2023-12-01 iki 2023-12-29</w:t>
      </w:r>
      <w:r w:rsidR="00D026FA">
        <w:rPr>
          <w:spacing w:val="-2"/>
          <w:sz w:val="22"/>
          <w:szCs w:val="22"/>
        </w:rPr>
        <w:t>.</w:t>
      </w:r>
    </w:p>
    <w:p w14:paraId="4F275F30" w14:textId="77777777" w:rsidR="00E10EC2" w:rsidRDefault="00E10EC2" w:rsidP="00E10EC2">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 w:val="22"/>
          <w:szCs w:val="22"/>
        </w:rPr>
      </w:pPr>
      <w:r>
        <w:rPr>
          <w:sz w:val="22"/>
          <w:szCs w:val="22"/>
        </w:rPr>
        <w:t>14.2. Jei bet kuri šios Sutarties nuostata tampa ar pripažįstama visiškai ar iš dalies negaliojančia, tai neturi įtakos kitų Sutarties nuostatų galiojimui.</w:t>
      </w:r>
    </w:p>
    <w:p w14:paraId="347B9180" w14:textId="77777777" w:rsidR="00E10EC2" w:rsidRDefault="00E10EC2" w:rsidP="00E10EC2">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 w:val="22"/>
          <w:szCs w:val="22"/>
        </w:rPr>
      </w:pPr>
      <w:r>
        <w:rPr>
          <w:sz w:val="22"/>
          <w:szCs w:val="22"/>
        </w:rPr>
        <w:t>14.3. Nutraukus Sutartį ar jai pasibaigus, lieka galioti šios Sutarties nuostatos, susijusios su atsakomybe bei atsiskaitymais tarp Šalių pagal šią Sutartį, taip pat visos kitos šios Sutarties nuostatos, kurios, kaip aiškiai nurodyta, išlieka galioti po Sutarties nutraukimo ar pasibaigimo arba turi išlikti galioti, kad būtų visiškai ir tinkamai įvykdyta ši Sutartis.</w:t>
      </w:r>
    </w:p>
    <w:p w14:paraId="0389A5E8" w14:textId="77777777" w:rsidR="00E10EC2" w:rsidRDefault="00E10EC2" w:rsidP="00E10EC2">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 w:val="22"/>
          <w:szCs w:val="22"/>
        </w:rPr>
      </w:pPr>
      <w:r>
        <w:rPr>
          <w:sz w:val="22"/>
          <w:szCs w:val="22"/>
        </w:rPr>
        <w:t xml:space="preserve">14.4. Sutartis, Sutarties galiojimo laikotarpiu gali būti keičiama, </w:t>
      </w:r>
      <w:r w:rsidRPr="003551F4">
        <w:rPr>
          <w:sz w:val="22"/>
          <w:szCs w:val="22"/>
        </w:rPr>
        <w:t>vadovaujantis VPĮ 89 straipsnio nuostatomis. Sutarties pakeitimai turi būti įforminami raštu dokumentais, pasirašytais Nuomininko</w:t>
      </w:r>
      <w:r>
        <w:rPr>
          <w:sz w:val="22"/>
          <w:szCs w:val="22"/>
        </w:rPr>
        <w:t xml:space="preserve"> ir Nuomotojo įgaliotų asmenų, ir jie bus neatskiriamos sutarties dalys.</w:t>
      </w:r>
    </w:p>
    <w:p w14:paraId="52AE76EB" w14:textId="77777777" w:rsidR="00E10EC2" w:rsidRDefault="00E10EC2" w:rsidP="00E10EC2">
      <w:pPr>
        <w:tabs>
          <w:tab w:val="num" w:pos="1470"/>
        </w:tabs>
        <w:autoSpaceDE w:val="0"/>
        <w:autoSpaceDN w:val="0"/>
        <w:adjustRightInd w:val="0"/>
        <w:ind w:firstLine="567"/>
        <w:rPr>
          <w:sz w:val="22"/>
          <w:szCs w:val="22"/>
        </w:rPr>
      </w:pPr>
      <w:r>
        <w:rPr>
          <w:sz w:val="22"/>
          <w:szCs w:val="22"/>
        </w:rPr>
        <w:t>14.5. Visi Sutarties pakeitimai, papildymai ir priedai galioja tik tuo atveju, jei yra sudaryti raštu ir Šalių tinkamai pasirašyti.</w:t>
      </w:r>
    </w:p>
    <w:p w14:paraId="0A14F3B6" w14:textId="77777777" w:rsidR="00E10EC2" w:rsidRDefault="00E10EC2" w:rsidP="00E10EC2">
      <w:pPr>
        <w:shd w:val="clear" w:color="auto" w:fill="FFFFFF"/>
        <w:tabs>
          <w:tab w:val="left" w:pos="509"/>
        </w:tabs>
        <w:ind w:right="38" w:firstLine="540"/>
        <w:outlineLvl w:val="0"/>
        <w:rPr>
          <w:sz w:val="22"/>
          <w:szCs w:val="22"/>
        </w:rPr>
      </w:pPr>
      <w:r>
        <w:rPr>
          <w:spacing w:val="-7"/>
          <w:sz w:val="22"/>
          <w:szCs w:val="22"/>
        </w:rPr>
        <w:t>14.6.</w:t>
      </w:r>
      <w:r>
        <w:rPr>
          <w:sz w:val="22"/>
          <w:szCs w:val="22"/>
        </w:rPr>
        <w:t xml:space="preserve"> Sutartis gali būti pakeista arba papildyta tik Sutarties Šalims sutikus raštu, išskyrus atvejį, kai priėmus, pakeitus ar panaikinus Lietuvos Respublikos įstatymus ar kitus teisės aktus kuri nors Sutarties nuostata tampa neteisėta ar negaliojančia (Sutarties 14.7 punktas).</w:t>
      </w:r>
    </w:p>
    <w:p w14:paraId="60D63487" w14:textId="77777777" w:rsidR="00E10EC2" w:rsidRDefault="00E10EC2" w:rsidP="00E10EC2">
      <w:pPr>
        <w:shd w:val="clear" w:color="auto" w:fill="FFFFFF"/>
        <w:ind w:right="38" w:firstLine="540"/>
        <w:outlineLvl w:val="0"/>
        <w:rPr>
          <w:sz w:val="22"/>
          <w:szCs w:val="22"/>
        </w:rPr>
      </w:pPr>
      <w:r>
        <w:rPr>
          <w:spacing w:val="-1"/>
          <w:sz w:val="22"/>
          <w:szCs w:val="22"/>
        </w:rPr>
        <w:t xml:space="preserve">14.6.1. Sutarties pakeitimai ir papildymai galioja ir saisto Sutarties Šalis tik tokiu atveju, jeigu jie raštu įforminti kaip </w:t>
      </w:r>
      <w:r>
        <w:rPr>
          <w:sz w:val="22"/>
          <w:szCs w:val="22"/>
        </w:rPr>
        <w:t>Sutarties priedai, kuriuos pasirašė abiejų Sutarties Šalių įgaliotieji atstovai.</w:t>
      </w:r>
    </w:p>
    <w:p w14:paraId="14AA0DB7" w14:textId="77777777" w:rsidR="00E10EC2" w:rsidRDefault="00E10EC2" w:rsidP="00E10EC2">
      <w:pPr>
        <w:shd w:val="clear" w:color="auto" w:fill="FFFFFF"/>
        <w:tabs>
          <w:tab w:val="left" w:pos="509"/>
        </w:tabs>
        <w:ind w:right="38" w:firstLine="540"/>
        <w:outlineLvl w:val="0"/>
        <w:rPr>
          <w:sz w:val="22"/>
          <w:szCs w:val="22"/>
        </w:rPr>
      </w:pPr>
      <w:r>
        <w:rPr>
          <w:spacing w:val="-6"/>
          <w:sz w:val="22"/>
          <w:szCs w:val="22"/>
        </w:rPr>
        <w:t>14.7.</w:t>
      </w:r>
      <w:r>
        <w:rPr>
          <w:sz w:val="22"/>
          <w:szCs w:val="22"/>
        </w:rPr>
        <w:t xml:space="preserve"> Jeigu kuri nors Sutarties nuostata imtų prieštarauti Lietuvos Respublikos įstatymams arba kitiems ES teisiniams </w:t>
      </w:r>
      <w:r>
        <w:rPr>
          <w:spacing w:val="-2"/>
          <w:sz w:val="22"/>
          <w:szCs w:val="22"/>
        </w:rPr>
        <w:t xml:space="preserve">aktams, ji turi būti pakeista teisėta ir artimiausia pagal prasmę netenkančiai galios nuostata taip, kad ji nedarytų įtakos kitų </w:t>
      </w:r>
      <w:r>
        <w:rPr>
          <w:sz w:val="22"/>
          <w:szCs w:val="22"/>
        </w:rPr>
        <w:t>Sutarties nuostatų galiojimui. Apie Sutarties papildymus, kuriuos lėmė įstatymų pasikeitimas, Nuomotojas nedelsiant raštu praneša Nuomininkui.</w:t>
      </w:r>
    </w:p>
    <w:p w14:paraId="5ADCE3D2" w14:textId="77777777" w:rsidR="00E10EC2" w:rsidRDefault="00E10EC2" w:rsidP="00E10EC2">
      <w:pPr>
        <w:shd w:val="clear" w:color="auto" w:fill="FFFFFF"/>
        <w:tabs>
          <w:tab w:val="left" w:pos="509"/>
        </w:tabs>
        <w:ind w:right="38" w:firstLine="540"/>
        <w:outlineLvl w:val="0"/>
        <w:rPr>
          <w:sz w:val="22"/>
          <w:szCs w:val="22"/>
        </w:rPr>
      </w:pPr>
    </w:p>
    <w:p w14:paraId="671CCDEC" w14:textId="77777777" w:rsidR="00E10EC2" w:rsidRDefault="00E10EC2" w:rsidP="00E10EC2">
      <w:pPr>
        <w:numPr>
          <w:ilvl w:val="0"/>
          <w:numId w:val="20"/>
        </w:numPr>
        <w:shd w:val="clear" w:color="auto" w:fill="FFFFFF"/>
        <w:tabs>
          <w:tab w:val="left" w:pos="307"/>
        </w:tabs>
        <w:ind w:right="38"/>
        <w:jc w:val="center"/>
        <w:outlineLvl w:val="0"/>
        <w:rPr>
          <w:b/>
          <w:bCs/>
          <w:spacing w:val="-2"/>
          <w:sz w:val="22"/>
          <w:szCs w:val="24"/>
          <w:lang w:val="en-GB"/>
        </w:rPr>
      </w:pPr>
      <w:r>
        <w:rPr>
          <w:b/>
          <w:bCs/>
          <w:spacing w:val="-2"/>
          <w:sz w:val="22"/>
          <w:szCs w:val="24"/>
        </w:rPr>
        <w:t xml:space="preserve"> </w:t>
      </w:r>
      <w:r>
        <w:rPr>
          <w:b/>
          <w:bCs/>
          <w:spacing w:val="-2"/>
          <w:sz w:val="22"/>
          <w:szCs w:val="24"/>
          <w:lang w:val="en-GB"/>
        </w:rPr>
        <w:t>GINČŲ SPRENDIMAS</w:t>
      </w:r>
    </w:p>
    <w:p w14:paraId="5714C062" w14:textId="77777777" w:rsidR="00E10EC2" w:rsidRDefault="00E10EC2" w:rsidP="00E10EC2">
      <w:pPr>
        <w:shd w:val="clear" w:color="auto" w:fill="FFFFFF"/>
        <w:tabs>
          <w:tab w:val="left" w:pos="1085"/>
        </w:tabs>
        <w:ind w:right="38" w:firstLine="540"/>
        <w:outlineLvl w:val="0"/>
        <w:rPr>
          <w:sz w:val="22"/>
          <w:szCs w:val="22"/>
        </w:rPr>
      </w:pPr>
      <w:r>
        <w:rPr>
          <w:spacing w:val="-8"/>
          <w:sz w:val="22"/>
          <w:szCs w:val="22"/>
        </w:rPr>
        <w:t>15.1.</w:t>
      </w:r>
      <w:r>
        <w:rPr>
          <w:sz w:val="22"/>
          <w:szCs w:val="22"/>
        </w:rPr>
        <w:tab/>
        <w:t>Sudarant, vykdant ir keičiant Sutartį bei taikant atsakomybę Sutarties Šalys visais atvejais laikosi Lietuvos Respublikos įstatymų ir kitų teisės aktų.</w:t>
      </w:r>
    </w:p>
    <w:p w14:paraId="52254DC9" w14:textId="77777777" w:rsidR="00E10EC2" w:rsidRDefault="00E10EC2" w:rsidP="00E10EC2">
      <w:pPr>
        <w:widowControl w:val="0"/>
        <w:numPr>
          <w:ilvl w:val="0"/>
          <w:numId w:val="24"/>
        </w:numPr>
        <w:shd w:val="clear" w:color="auto" w:fill="FFFFFF"/>
        <w:tabs>
          <w:tab w:val="left" w:pos="475"/>
        </w:tabs>
        <w:autoSpaceDE w:val="0"/>
        <w:autoSpaceDN w:val="0"/>
        <w:adjustRightInd w:val="0"/>
        <w:ind w:right="38" w:firstLine="540"/>
        <w:outlineLvl w:val="0"/>
        <w:rPr>
          <w:spacing w:val="-6"/>
          <w:sz w:val="22"/>
          <w:szCs w:val="22"/>
        </w:rPr>
      </w:pPr>
      <w:r>
        <w:rPr>
          <w:sz w:val="22"/>
          <w:szCs w:val="22"/>
        </w:rPr>
        <w:t xml:space="preserve"> Nuomotojas ir Nuomininkas įsipareigoja daryti viską, kad ginčai ir nesutarimai, kylantys tarp Sutarties Šalių dėl </w:t>
      </w:r>
      <w:r>
        <w:rPr>
          <w:spacing w:val="-1"/>
          <w:sz w:val="22"/>
          <w:szCs w:val="22"/>
        </w:rPr>
        <w:t>Sutarties sudarymo, vykdymo, pakeitimo, papildymo ir atsakomybės taikymo, būtų išspręsti geranoriškomis derybomis.</w:t>
      </w:r>
    </w:p>
    <w:p w14:paraId="7C25FE38" w14:textId="77777777" w:rsidR="00E10EC2" w:rsidRDefault="00E10EC2" w:rsidP="00E10EC2">
      <w:pPr>
        <w:widowControl w:val="0"/>
        <w:numPr>
          <w:ilvl w:val="0"/>
          <w:numId w:val="24"/>
        </w:numPr>
        <w:shd w:val="clear" w:color="auto" w:fill="FFFFFF"/>
        <w:tabs>
          <w:tab w:val="left" w:pos="475"/>
        </w:tabs>
        <w:autoSpaceDE w:val="0"/>
        <w:autoSpaceDN w:val="0"/>
        <w:adjustRightInd w:val="0"/>
        <w:ind w:right="38" w:firstLine="540"/>
        <w:outlineLvl w:val="0"/>
        <w:rPr>
          <w:spacing w:val="-6"/>
          <w:sz w:val="22"/>
          <w:szCs w:val="22"/>
        </w:rPr>
      </w:pPr>
      <w:r>
        <w:rPr>
          <w:sz w:val="22"/>
          <w:szCs w:val="22"/>
        </w:rPr>
        <w:t xml:space="preserve"> Sutarties Šalys įsipareigoja dėl Sutarties kylančius ginčus, kurių nepavyksta išspręsti derybomis, spręsti Lietuvos </w:t>
      </w:r>
      <w:r>
        <w:rPr>
          <w:spacing w:val="-1"/>
          <w:sz w:val="22"/>
          <w:szCs w:val="22"/>
        </w:rPr>
        <w:t>Respublikos įstatymų nustatyta tvarka bendros kompetencijos teisme pagal Nuomotojo buveinės adresą.</w:t>
      </w:r>
    </w:p>
    <w:p w14:paraId="5896A141" w14:textId="77777777" w:rsidR="00E10EC2" w:rsidRDefault="00E10EC2" w:rsidP="00E10EC2">
      <w:pPr>
        <w:shd w:val="clear" w:color="auto" w:fill="FFFFFF"/>
        <w:tabs>
          <w:tab w:val="left" w:pos="475"/>
        </w:tabs>
        <w:ind w:right="38" w:firstLine="540"/>
        <w:outlineLvl w:val="0"/>
        <w:rPr>
          <w:spacing w:val="-6"/>
          <w:sz w:val="22"/>
          <w:szCs w:val="22"/>
        </w:rPr>
      </w:pPr>
    </w:p>
    <w:p w14:paraId="25B51EA5" w14:textId="77777777" w:rsidR="00E10EC2" w:rsidRDefault="00E10EC2" w:rsidP="00E10EC2">
      <w:pPr>
        <w:numPr>
          <w:ilvl w:val="0"/>
          <w:numId w:val="20"/>
        </w:numPr>
        <w:shd w:val="clear" w:color="auto" w:fill="FFFFFF"/>
        <w:tabs>
          <w:tab w:val="left" w:pos="307"/>
          <w:tab w:val="left" w:pos="993"/>
          <w:tab w:val="left" w:pos="4536"/>
        </w:tabs>
        <w:ind w:right="38"/>
        <w:jc w:val="center"/>
        <w:outlineLvl w:val="0"/>
        <w:rPr>
          <w:b/>
          <w:bCs/>
          <w:spacing w:val="-2"/>
          <w:sz w:val="22"/>
          <w:szCs w:val="24"/>
          <w:lang w:val="en-GB"/>
        </w:rPr>
      </w:pPr>
      <w:r>
        <w:rPr>
          <w:b/>
          <w:bCs/>
          <w:spacing w:val="-2"/>
          <w:sz w:val="22"/>
          <w:szCs w:val="24"/>
        </w:rPr>
        <w:t xml:space="preserve"> </w:t>
      </w:r>
      <w:r>
        <w:rPr>
          <w:b/>
          <w:bCs/>
          <w:spacing w:val="-2"/>
          <w:sz w:val="22"/>
          <w:szCs w:val="24"/>
          <w:lang w:val="en-GB"/>
        </w:rPr>
        <w:t>PRANEŠIMAI</w:t>
      </w:r>
    </w:p>
    <w:p w14:paraId="3065663A" w14:textId="77777777" w:rsidR="00E10EC2" w:rsidRDefault="00E10EC2" w:rsidP="00E10EC2">
      <w:pPr>
        <w:shd w:val="clear" w:color="auto" w:fill="FFFFFF"/>
        <w:tabs>
          <w:tab w:val="left" w:pos="1070"/>
        </w:tabs>
        <w:ind w:right="38" w:firstLine="540"/>
        <w:outlineLvl w:val="0"/>
        <w:rPr>
          <w:sz w:val="22"/>
          <w:szCs w:val="22"/>
        </w:rPr>
      </w:pPr>
      <w:r>
        <w:rPr>
          <w:spacing w:val="-6"/>
          <w:sz w:val="22"/>
          <w:szCs w:val="22"/>
        </w:rPr>
        <w:t>16.1.</w:t>
      </w:r>
      <w:r>
        <w:rPr>
          <w:sz w:val="22"/>
          <w:szCs w:val="22"/>
        </w:rPr>
        <w:tab/>
        <w:t>Visi pranešimai tarp Sutarties Šalių, susiję su Sutartimi, pateikiami raštu Sutarties Specialiosiose sąlygose nurodytais adresais arba kitu adresu, kurį Sutarties Šalis pranešė kitai Sutarties Šaliai. Pranešimai (informacija) laikomi įteiktais tinkamai, jeigu jie išsiųsti registruotu laišku, elektroniniu paštu (Nuomotojui ir Nuomininkui patvirtinus gavimą), arba pristatyti Šalių Sutartyje nurodytu adresu arba kitomis priemonėmis, leidžiančiomis fiksuoti pranešimo išsiuntimą:</w:t>
      </w:r>
    </w:p>
    <w:p w14:paraId="3D0F8115" w14:textId="77777777" w:rsidR="00E10EC2" w:rsidRDefault="00E10EC2" w:rsidP="00E10EC2">
      <w:pPr>
        <w:widowControl w:val="0"/>
        <w:numPr>
          <w:ilvl w:val="0"/>
          <w:numId w:val="25"/>
        </w:numPr>
        <w:shd w:val="clear" w:color="auto" w:fill="FFFFFF"/>
        <w:tabs>
          <w:tab w:val="left" w:pos="-1800"/>
        </w:tabs>
        <w:autoSpaceDE w:val="0"/>
        <w:autoSpaceDN w:val="0"/>
        <w:adjustRightInd w:val="0"/>
        <w:ind w:right="38" w:firstLine="540"/>
        <w:outlineLvl w:val="0"/>
        <w:rPr>
          <w:spacing w:val="-6"/>
          <w:sz w:val="22"/>
          <w:szCs w:val="22"/>
        </w:rPr>
      </w:pPr>
      <w:r>
        <w:rPr>
          <w:sz w:val="22"/>
          <w:szCs w:val="22"/>
        </w:rPr>
        <w:t>Sutarties Šalys įsipareigoja nedelsdamos viena kitą informuoti apie visus Sutarties Šalių juridinių ir pašto adresų pasikeitimus.</w:t>
      </w:r>
    </w:p>
    <w:p w14:paraId="16D7DD72" w14:textId="77777777" w:rsidR="00E10EC2" w:rsidRDefault="00E10EC2" w:rsidP="00E10EC2">
      <w:pPr>
        <w:widowControl w:val="0"/>
        <w:numPr>
          <w:ilvl w:val="0"/>
          <w:numId w:val="25"/>
        </w:numPr>
        <w:shd w:val="clear" w:color="auto" w:fill="FFFFFF"/>
        <w:tabs>
          <w:tab w:val="left" w:pos="-1800"/>
        </w:tabs>
        <w:autoSpaceDE w:val="0"/>
        <w:autoSpaceDN w:val="0"/>
        <w:adjustRightInd w:val="0"/>
        <w:ind w:right="38" w:firstLine="540"/>
        <w:outlineLvl w:val="0"/>
        <w:rPr>
          <w:spacing w:val="-7"/>
          <w:sz w:val="22"/>
        </w:rPr>
      </w:pPr>
      <w:r>
        <w:rPr>
          <w:spacing w:val="-1"/>
          <w:sz w:val="22"/>
          <w:szCs w:val="22"/>
        </w:rPr>
        <w:t xml:space="preserve">Kilus </w:t>
      </w:r>
      <w:r>
        <w:rPr>
          <w:spacing w:val="-1"/>
          <w:sz w:val="22"/>
        </w:rPr>
        <w:t xml:space="preserve">ginčui bus laikoma, kad bet koks raštiškas pranešimas yra gautas, jeigu jis pristatytas Šaliai asmeniškai </w:t>
      </w:r>
      <w:r>
        <w:rPr>
          <w:sz w:val="22"/>
        </w:rPr>
        <w:t xml:space="preserve">arba jos buveinės ar Nuomotojo dalyvių (valdymo organų narių) nuolatinės gyvenamosios vietos adresu. Raštiškas pranešimas yra laikomas </w:t>
      </w:r>
      <w:r>
        <w:rPr>
          <w:sz w:val="22"/>
          <w:u w:val="single"/>
        </w:rPr>
        <w:t>gautu po 3 (trijų)</w:t>
      </w:r>
      <w:r>
        <w:rPr>
          <w:sz w:val="22"/>
        </w:rPr>
        <w:t xml:space="preserve"> darbo dienų nuo išsiuntimo, jeigu jis išsiųstas paskutiniu žinomu Nuomotojo buveinės ar jo dalyvių (valdymo organų narių) nuolatinės gyvenamosios vietos </w:t>
      </w:r>
      <w:r>
        <w:rPr>
          <w:spacing w:val="-1"/>
          <w:sz w:val="22"/>
        </w:rPr>
        <w:lastRenderedPageBreak/>
        <w:t>adresu registruotu laišku ar bet kokiu kitu būdu, leidžiančiu fiksuoti tokio pranešimo išsiuntimą.</w:t>
      </w:r>
    </w:p>
    <w:p w14:paraId="72571795" w14:textId="77777777" w:rsidR="00E10EC2" w:rsidRDefault="00E10EC2" w:rsidP="00E10EC2">
      <w:pPr>
        <w:widowControl w:val="0"/>
        <w:numPr>
          <w:ilvl w:val="1"/>
          <w:numId w:val="26"/>
        </w:numPr>
        <w:shd w:val="clear" w:color="auto" w:fill="FFFFFF"/>
        <w:tabs>
          <w:tab w:val="left" w:pos="-1800"/>
          <w:tab w:val="left" w:pos="1134"/>
          <w:tab w:val="left" w:pos="1701"/>
        </w:tabs>
        <w:autoSpaceDE w:val="0"/>
        <w:autoSpaceDN w:val="0"/>
        <w:adjustRightInd w:val="0"/>
        <w:ind w:left="0" w:right="38" w:firstLine="540"/>
        <w:outlineLvl w:val="0"/>
        <w:rPr>
          <w:spacing w:val="-7"/>
          <w:sz w:val="22"/>
          <w:szCs w:val="22"/>
        </w:rPr>
      </w:pPr>
      <w:r>
        <w:rPr>
          <w:color w:val="000000"/>
          <w:sz w:val="22"/>
          <w:szCs w:val="22"/>
        </w:rPr>
        <w:t>Jei pasikeičia Šalies adresas ir (ar) kiti duomenys, tokia Šalis turi informuoti kitą Šalį pranešdama ne vėliau kaip per 5 (penkias)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12309FAD" w14:textId="77777777" w:rsidR="00E10EC2" w:rsidRDefault="00E10EC2" w:rsidP="00E10EC2">
      <w:pPr>
        <w:ind w:left="720"/>
        <w:rPr>
          <w:b/>
          <w:sz w:val="22"/>
          <w:szCs w:val="22"/>
        </w:rPr>
      </w:pPr>
    </w:p>
    <w:p w14:paraId="6E6A5CBA" w14:textId="77777777" w:rsidR="00E10EC2" w:rsidRDefault="00E10EC2" w:rsidP="00E10EC2">
      <w:pPr>
        <w:numPr>
          <w:ilvl w:val="0"/>
          <w:numId w:val="26"/>
        </w:numPr>
        <w:jc w:val="center"/>
        <w:rPr>
          <w:b/>
          <w:sz w:val="22"/>
          <w:szCs w:val="24"/>
          <w:lang w:val="en-GB"/>
        </w:rPr>
      </w:pPr>
      <w:r>
        <w:rPr>
          <w:b/>
          <w:sz w:val="22"/>
          <w:szCs w:val="24"/>
          <w:lang w:val="en-GB"/>
        </w:rPr>
        <w:t>BAIGIAMOSIOS NUOSTATOS</w:t>
      </w:r>
    </w:p>
    <w:p w14:paraId="01744436" w14:textId="77777777" w:rsidR="00E10EC2" w:rsidRDefault="00E10EC2" w:rsidP="00E10EC2">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Pr>
          <w:sz w:val="22"/>
          <w:szCs w:val="22"/>
        </w:rPr>
        <w:t>17.1. Nė viena Šalis neturi teisės perleisti visų arba dalies teisių ir pareigų pagal šią Sutartį jokiai trečiajai Šaliai be išankstinio raštiško kitos Šalies sutikimo.</w:t>
      </w:r>
    </w:p>
    <w:p w14:paraId="646969D0" w14:textId="23FE8527" w:rsidR="00E10EC2" w:rsidRDefault="00E10EC2" w:rsidP="00E10EC2">
      <w:pPr>
        <w:tabs>
          <w:tab w:val="left" w:pos="0"/>
        </w:tabs>
        <w:ind w:firstLine="709"/>
        <w:rPr>
          <w:sz w:val="22"/>
          <w:szCs w:val="22"/>
        </w:rPr>
      </w:pPr>
      <w:r>
        <w:rPr>
          <w:color w:val="000000"/>
          <w:sz w:val="22"/>
          <w:szCs w:val="22"/>
        </w:rPr>
        <w:t>17.2. Šios Sutarties vykdymo organizavimui</w:t>
      </w:r>
      <w:r w:rsidR="003551F4">
        <w:rPr>
          <w:color w:val="000000"/>
          <w:sz w:val="22"/>
          <w:szCs w:val="22"/>
        </w:rPr>
        <w:t>,</w:t>
      </w:r>
      <w:r>
        <w:rPr>
          <w:color w:val="000000"/>
          <w:sz w:val="22"/>
          <w:szCs w:val="22"/>
        </w:rPr>
        <w:t xml:space="preserve"> </w:t>
      </w:r>
      <w:r w:rsidR="003551F4" w:rsidRPr="003551F4">
        <w:rPr>
          <w:color w:val="000000"/>
          <w:sz w:val="22"/>
          <w:szCs w:val="22"/>
        </w:rPr>
        <w:t>Sutarties ir pakeitimų informacijos pateikimą paskelbimui</w:t>
      </w:r>
      <w:r w:rsidR="003551F4">
        <w:rPr>
          <w:color w:val="000000"/>
          <w:sz w:val="22"/>
          <w:szCs w:val="22"/>
        </w:rPr>
        <w:t xml:space="preserve">, </w:t>
      </w:r>
      <w:r>
        <w:rPr>
          <w:color w:val="000000"/>
          <w:sz w:val="22"/>
          <w:szCs w:val="22"/>
        </w:rPr>
        <w:t>Nuomininkas skiria atsakingus asmenis –</w:t>
      </w:r>
      <w:r w:rsidR="003551F4">
        <w:rPr>
          <w:color w:val="000000"/>
          <w:sz w:val="22"/>
          <w:szCs w:val="22"/>
        </w:rPr>
        <w:t xml:space="preserve"> </w:t>
      </w:r>
      <w:r>
        <w:rPr>
          <w:color w:val="000000"/>
          <w:sz w:val="22"/>
          <w:szCs w:val="22"/>
        </w:rPr>
        <w:t>Augustą Jankų</w:t>
      </w:r>
      <w:r>
        <w:rPr>
          <w:sz w:val="22"/>
          <w:szCs w:val="22"/>
        </w:rPr>
        <w:t xml:space="preserve">, Bendrojo </w:t>
      </w:r>
      <w:r w:rsidRPr="003551F4">
        <w:rPr>
          <w:sz w:val="22"/>
          <w:szCs w:val="22"/>
        </w:rPr>
        <w:t xml:space="preserve">skyriaus ūkvedį, tel.8 383 54790, mob. Tel. 864998816 el. paštas: </w:t>
      </w:r>
      <w:proofErr w:type="spellStart"/>
      <w:r w:rsidRPr="003551F4">
        <w:rPr>
          <w:sz w:val="22"/>
          <w:szCs w:val="22"/>
        </w:rPr>
        <w:t>augustas.jankus@moletai.lt</w:t>
      </w:r>
      <w:proofErr w:type="spellEnd"/>
      <w:r w:rsidRPr="003551F4">
        <w:rPr>
          <w:sz w:val="22"/>
          <w:szCs w:val="22"/>
        </w:rPr>
        <w:t xml:space="preserve">, jam nesant Arūną </w:t>
      </w:r>
      <w:proofErr w:type="spellStart"/>
      <w:r w:rsidRPr="003551F4">
        <w:rPr>
          <w:sz w:val="22"/>
          <w:szCs w:val="22"/>
        </w:rPr>
        <w:t>Siminkevičių</w:t>
      </w:r>
      <w:proofErr w:type="spellEnd"/>
      <w:r w:rsidRPr="003551F4">
        <w:rPr>
          <w:sz w:val="22"/>
          <w:szCs w:val="22"/>
        </w:rPr>
        <w:t xml:space="preserve">, Statybos ir žemės ūkio skyriaus  </w:t>
      </w:r>
      <w:proofErr w:type="spellStart"/>
      <w:r w:rsidRPr="003551F4">
        <w:rPr>
          <w:sz w:val="22"/>
          <w:szCs w:val="22"/>
        </w:rPr>
        <w:t>vyriausiajį</w:t>
      </w:r>
      <w:proofErr w:type="spellEnd"/>
      <w:r w:rsidRPr="003551F4">
        <w:rPr>
          <w:sz w:val="22"/>
          <w:szCs w:val="22"/>
        </w:rPr>
        <w:t xml:space="preserve"> specialistą, tel. 8 383 54736 </w:t>
      </w:r>
      <w:r w:rsidRPr="003551F4">
        <w:rPr>
          <w:rFonts w:ascii="Trebuchet MS" w:hAnsi="Trebuchet MS"/>
          <w:color w:val="000000"/>
          <w:sz w:val="22"/>
        </w:rPr>
        <w:t>,</w:t>
      </w:r>
      <w:r w:rsidRPr="003551F4">
        <w:rPr>
          <w:sz w:val="22"/>
          <w:szCs w:val="22"/>
        </w:rPr>
        <w:t xml:space="preserve"> el. paštas </w:t>
      </w:r>
      <w:proofErr w:type="spellStart"/>
      <w:r w:rsidRPr="003551F4">
        <w:rPr>
          <w:sz w:val="22"/>
          <w:szCs w:val="22"/>
        </w:rPr>
        <w:t>arunas.siminkevicius@moletai.lt</w:t>
      </w:r>
      <w:proofErr w:type="spellEnd"/>
      <w:r w:rsidRPr="003551F4">
        <w:rPr>
          <w:sz w:val="22"/>
          <w:szCs w:val="22"/>
        </w:rPr>
        <w:t>. Apie šiame punkte nurodytų įgaliotų asmenų pasikeitimą Nuomininkas Nuomotoją informuoja raštu, šių asmenų</w:t>
      </w:r>
      <w:r>
        <w:rPr>
          <w:sz w:val="22"/>
          <w:szCs w:val="22"/>
        </w:rPr>
        <w:t xml:space="preserve"> pasikeitimas nelaikomas Sutarties keitimu.  </w:t>
      </w:r>
    </w:p>
    <w:p w14:paraId="3B0D321F" w14:textId="084A7728" w:rsidR="00E10EC2" w:rsidRDefault="00E10EC2" w:rsidP="00E10EC2">
      <w:pPr>
        <w:ind w:firstLine="709"/>
        <w:rPr>
          <w:rFonts w:eastAsiaTheme="minorHAnsi"/>
          <w:sz w:val="22"/>
          <w:szCs w:val="22"/>
        </w:rPr>
      </w:pPr>
      <w:r>
        <w:rPr>
          <w:sz w:val="22"/>
          <w:szCs w:val="22"/>
        </w:rPr>
        <w:t xml:space="preserve">17.3. </w:t>
      </w:r>
      <w:r w:rsidRPr="006D1461">
        <w:rPr>
          <w:sz w:val="22"/>
          <w:szCs w:val="22"/>
        </w:rPr>
        <w:t xml:space="preserve">Šios Sutarties vykdymo organizavimui Nuomotojas skiria atsakingus asmenis – </w:t>
      </w:r>
      <w:r w:rsidR="00FB6231" w:rsidRPr="006D1461">
        <w:rPr>
          <w:sz w:val="22"/>
          <w:szCs w:val="22"/>
        </w:rPr>
        <w:t>Kęstutis Dapkevičius, mob.tel. 8 600 20605, el.</w:t>
      </w:r>
      <w:r w:rsidR="006D1461">
        <w:rPr>
          <w:sz w:val="22"/>
          <w:szCs w:val="22"/>
        </w:rPr>
        <w:t xml:space="preserve"> </w:t>
      </w:r>
      <w:r w:rsidR="00FB6231" w:rsidRPr="006D1461">
        <w:rPr>
          <w:sz w:val="22"/>
          <w:szCs w:val="22"/>
        </w:rPr>
        <w:t xml:space="preserve">paštas </w:t>
      </w:r>
      <w:hyperlink r:id="rId7" w:history="1">
        <w:r w:rsidR="00FB6231" w:rsidRPr="006D1461">
          <w:rPr>
            <w:rStyle w:val="Hipersaitas"/>
            <w:sz w:val="22"/>
            <w:szCs w:val="22"/>
          </w:rPr>
          <w:t>kestutis@kertusas.lt</w:t>
        </w:r>
      </w:hyperlink>
      <w:r w:rsidR="00FB6231" w:rsidRPr="006D1461">
        <w:rPr>
          <w:sz w:val="22"/>
          <w:szCs w:val="22"/>
        </w:rPr>
        <w:t xml:space="preserve"> </w:t>
      </w:r>
      <w:r w:rsidRPr="006D1461">
        <w:rPr>
          <w:sz w:val="22"/>
          <w:szCs w:val="22"/>
        </w:rPr>
        <w:t>; draudiminių įvykių administravimui –</w:t>
      </w:r>
      <w:r w:rsidR="00FB6231" w:rsidRPr="006D1461">
        <w:rPr>
          <w:sz w:val="22"/>
          <w:szCs w:val="22"/>
        </w:rPr>
        <w:t>Kęstutis Dapke</w:t>
      </w:r>
      <w:r w:rsidR="006D1461" w:rsidRPr="006D1461">
        <w:rPr>
          <w:sz w:val="22"/>
          <w:szCs w:val="22"/>
        </w:rPr>
        <w:t>v</w:t>
      </w:r>
      <w:r w:rsidR="00FB6231" w:rsidRPr="006D1461">
        <w:rPr>
          <w:sz w:val="22"/>
          <w:szCs w:val="22"/>
        </w:rPr>
        <w:t xml:space="preserve">ičius </w:t>
      </w:r>
      <w:r w:rsidRPr="006D1461">
        <w:rPr>
          <w:color w:val="1F497D"/>
          <w:sz w:val="22"/>
          <w:szCs w:val="22"/>
        </w:rPr>
        <w:t xml:space="preserve">; </w:t>
      </w:r>
      <w:r w:rsidRPr="006D1461">
        <w:rPr>
          <w:sz w:val="22"/>
          <w:szCs w:val="22"/>
        </w:rPr>
        <w:t>serviso klausimais (visą parą) –</w:t>
      </w:r>
      <w:r w:rsidR="00FB6231" w:rsidRPr="006D1461">
        <w:rPr>
          <w:sz w:val="22"/>
          <w:szCs w:val="22"/>
        </w:rPr>
        <w:t xml:space="preserve">Kęstutis Dapkevičius </w:t>
      </w:r>
      <w:r w:rsidRPr="006D1461">
        <w:rPr>
          <w:sz w:val="22"/>
          <w:szCs w:val="22"/>
        </w:rPr>
        <w:t>. Apie šiame punkte nurodytų įgaliotų asmenų pasikeitimą Nuomotojas Nuomininką informuoja raštu, šių asmenų pasikeitimas nelaikomas Sutarties keitimu.</w:t>
      </w:r>
      <w:r>
        <w:rPr>
          <w:sz w:val="22"/>
          <w:szCs w:val="22"/>
        </w:rPr>
        <w:t xml:space="preserve">   </w:t>
      </w:r>
    </w:p>
    <w:p w14:paraId="0448A13D" w14:textId="77777777" w:rsidR="00E10EC2" w:rsidRDefault="00E10EC2" w:rsidP="00E10EC2">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Pr>
          <w:sz w:val="22"/>
          <w:szCs w:val="22"/>
        </w:rPr>
        <w:t>17.4. Visi dokumentai, minimi šioje Sutartyje, yra neatskiriama šios Sutarties dalis ir sudaro vieną visumą.</w:t>
      </w:r>
    </w:p>
    <w:p w14:paraId="715E49B2" w14:textId="77777777" w:rsidR="00E10EC2" w:rsidRDefault="00E10EC2" w:rsidP="00E10EC2">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Pr>
          <w:iCs/>
          <w:sz w:val="22"/>
          <w:szCs w:val="22"/>
        </w:rPr>
        <w:t xml:space="preserve">17.5. </w:t>
      </w:r>
      <w:r>
        <w:rPr>
          <w:sz w:val="22"/>
          <w:szCs w:val="22"/>
        </w:rPr>
        <w:t>Ši Sutartis sudaryta dviem vienodą teisinę galią turinčiais egzemplioriais, kurių po vieną tenka kiekvienai Sutarties Šaliai.</w:t>
      </w:r>
    </w:p>
    <w:p w14:paraId="493E15C5" w14:textId="77777777" w:rsidR="00E10EC2" w:rsidRDefault="00E10EC2" w:rsidP="00E10EC2">
      <w:pPr>
        <w:shd w:val="clear" w:color="auto" w:fill="FFFFFF"/>
        <w:ind w:right="38" w:firstLine="540"/>
        <w:outlineLvl w:val="0"/>
        <w:rPr>
          <w:b/>
          <w:bCs/>
          <w:sz w:val="22"/>
          <w:szCs w:val="22"/>
        </w:rPr>
      </w:pPr>
    </w:p>
    <w:p w14:paraId="6DD5F3D1" w14:textId="77777777" w:rsidR="00E10EC2" w:rsidRDefault="00E10EC2" w:rsidP="00E10EC2">
      <w:pPr>
        <w:shd w:val="clear" w:color="auto" w:fill="FFFFFF"/>
        <w:ind w:right="38" w:firstLine="540"/>
        <w:jc w:val="center"/>
        <w:outlineLvl w:val="0"/>
        <w:rPr>
          <w:sz w:val="22"/>
          <w:szCs w:val="22"/>
        </w:rPr>
      </w:pPr>
      <w:r>
        <w:rPr>
          <w:b/>
          <w:bCs/>
          <w:sz w:val="22"/>
          <w:szCs w:val="22"/>
        </w:rPr>
        <w:t>18. SUTARTIES PRIEDAI:</w:t>
      </w:r>
    </w:p>
    <w:p w14:paraId="43F77D2E" w14:textId="77777777" w:rsidR="00E10EC2" w:rsidRDefault="00E10EC2" w:rsidP="00E10EC2">
      <w:pPr>
        <w:shd w:val="clear" w:color="auto" w:fill="FFFFFF"/>
        <w:ind w:right="38" w:firstLine="540"/>
        <w:jc w:val="left"/>
        <w:outlineLvl w:val="0"/>
        <w:rPr>
          <w:sz w:val="22"/>
          <w:szCs w:val="22"/>
        </w:rPr>
      </w:pPr>
      <w:r>
        <w:rPr>
          <w:spacing w:val="-1"/>
          <w:sz w:val="22"/>
          <w:szCs w:val="22"/>
        </w:rPr>
        <w:t>Priedas Nr. 1, Automobilio techniniai reikalavimai;</w:t>
      </w:r>
    </w:p>
    <w:p w14:paraId="088A290D" w14:textId="77777777" w:rsidR="00E10EC2" w:rsidRDefault="00E10EC2" w:rsidP="00E10EC2">
      <w:pPr>
        <w:shd w:val="clear" w:color="auto" w:fill="FFFFFF"/>
        <w:ind w:right="38" w:firstLine="540"/>
        <w:jc w:val="left"/>
        <w:outlineLvl w:val="0"/>
        <w:rPr>
          <w:spacing w:val="-1"/>
          <w:sz w:val="22"/>
          <w:szCs w:val="22"/>
        </w:rPr>
      </w:pPr>
      <w:bookmarkStart w:id="0" w:name="_Hlk132105740"/>
      <w:r>
        <w:rPr>
          <w:spacing w:val="-1"/>
          <w:sz w:val="22"/>
          <w:szCs w:val="22"/>
        </w:rPr>
        <w:t>Priedas Nr. 2, Automobilio nuomos sutarties specialiosios sąlygos;</w:t>
      </w:r>
    </w:p>
    <w:bookmarkEnd w:id="0"/>
    <w:p w14:paraId="37559B4F" w14:textId="77777777" w:rsidR="00E10EC2" w:rsidRDefault="00E10EC2" w:rsidP="00E10EC2">
      <w:pPr>
        <w:shd w:val="clear" w:color="auto" w:fill="FFFFFF"/>
        <w:ind w:right="38" w:firstLine="540"/>
        <w:jc w:val="left"/>
        <w:outlineLvl w:val="0"/>
        <w:rPr>
          <w:spacing w:val="-1"/>
          <w:sz w:val="22"/>
          <w:szCs w:val="22"/>
        </w:rPr>
      </w:pPr>
      <w:r>
        <w:rPr>
          <w:spacing w:val="-3"/>
          <w:sz w:val="22"/>
          <w:szCs w:val="22"/>
        </w:rPr>
        <w:t>Priedas Nr. 3, Automobilio priėmimo – perdavimo aktas;</w:t>
      </w:r>
    </w:p>
    <w:p w14:paraId="6A33F964" w14:textId="77777777" w:rsidR="00E10EC2" w:rsidRDefault="00E10EC2" w:rsidP="00E10EC2">
      <w:pPr>
        <w:shd w:val="clear" w:color="auto" w:fill="FFFFFF"/>
        <w:ind w:right="38" w:firstLine="540"/>
        <w:jc w:val="left"/>
        <w:outlineLvl w:val="0"/>
        <w:rPr>
          <w:spacing w:val="-3"/>
          <w:sz w:val="22"/>
          <w:szCs w:val="22"/>
        </w:rPr>
      </w:pPr>
      <w:r>
        <w:rPr>
          <w:spacing w:val="-3"/>
          <w:sz w:val="22"/>
          <w:szCs w:val="22"/>
        </w:rPr>
        <w:t xml:space="preserve">Priedas Nr. 4, </w:t>
      </w:r>
      <w:r>
        <w:rPr>
          <w:spacing w:val="-3"/>
          <w:sz w:val="22"/>
        </w:rPr>
        <w:t xml:space="preserve">Natūralaus ir nenatūralaus automobilių nusidėvėjimo įvertinimo atmintinė: </w:t>
      </w:r>
      <w:hyperlink r:id="rId8" w:history="1">
        <w:r>
          <w:rPr>
            <w:rStyle w:val="Hipersaitas"/>
            <w:spacing w:val="-3"/>
            <w:sz w:val="22"/>
          </w:rPr>
          <w:t>http://www.laa.lt/rekomenduojama-taikyti/automobilio-nusidevejimo-ivertinimas</w:t>
        </w:r>
      </w:hyperlink>
      <w:r>
        <w:rPr>
          <w:spacing w:val="-3"/>
          <w:sz w:val="22"/>
        </w:rPr>
        <w:t>);</w:t>
      </w:r>
    </w:p>
    <w:p w14:paraId="66F36D68" w14:textId="77777777" w:rsidR="00E10EC2" w:rsidRDefault="00E10EC2" w:rsidP="00E10EC2">
      <w:pPr>
        <w:shd w:val="clear" w:color="auto" w:fill="FFFFFF"/>
        <w:ind w:right="38" w:firstLine="540"/>
        <w:outlineLvl w:val="0"/>
        <w:rPr>
          <w:spacing w:val="-3"/>
          <w:sz w:val="22"/>
          <w:szCs w:val="22"/>
        </w:rPr>
      </w:pPr>
    </w:p>
    <w:p w14:paraId="23B92731" w14:textId="7EEF1B28" w:rsidR="00E10EC2" w:rsidRDefault="00E10EC2" w:rsidP="00E10EC2">
      <w:pPr>
        <w:numPr>
          <w:ilvl w:val="0"/>
          <w:numId w:val="27"/>
        </w:numPr>
        <w:tabs>
          <w:tab w:val="num" w:pos="1290"/>
        </w:tabs>
        <w:jc w:val="center"/>
        <w:rPr>
          <w:b/>
          <w:color w:val="000000"/>
          <w:sz w:val="22"/>
          <w:szCs w:val="24"/>
          <w:lang w:val="en-GB"/>
        </w:rPr>
      </w:pPr>
      <w:r>
        <w:rPr>
          <w:b/>
          <w:color w:val="000000"/>
          <w:sz w:val="22"/>
          <w:szCs w:val="24"/>
          <w:lang w:val="en-GB"/>
        </w:rPr>
        <w:t>SUTARTIES ŠALIŲ REKVIZITAI</w:t>
      </w:r>
    </w:p>
    <w:p w14:paraId="7580C39A" w14:textId="77777777" w:rsidR="003551F4" w:rsidRDefault="003551F4" w:rsidP="00E10EC2">
      <w:pPr>
        <w:shd w:val="clear" w:color="auto" w:fill="FFFFFF"/>
        <w:ind w:right="38" w:firstLine="0"/>
        <w:outlineLvl w:val="0"/>
        <w:rPr>
          <w:b/>
          <w:bCs/>
          <w:spacing w:val="-4"/>
          <w:sz w:val="22"/>
          <w:szCs w:val="22"/>
        </w:rPr>
      </w:pPr>
    </w:p>
    <w:p w14:paraId="112158AC" w14:textId="33D10A31" w:rsidR="00E10EC2" w:rsidRDefault="00E10EC2" w:rsidP="00E10EC2">
      <w:pPr>
        <w:shd w:val="clear" w:color="auto" w:fill="FFFFFF"/>
        <w:ind w:right="38" w:firstLine="0"/>
        <w:outlineLvl w:val="0"/>
        <w:rPr>
          <w:b/>
          <w:bCs/>
          <w:spacing w:val="-4"/>
          <w:sz w:val="22"/>
          <w:szCs w:val="22"/>
        </w:rPr>
      </w:pPr>
      <w:r w:rsidRPr="00A8537F">
        <w:rPr>
          <w:b/>
          <w:bCs/>
          <w:spacing w:val="-4"/>
          <w:sz w:val="22"/>
          <w:szCs w:val="22"/>
        </w:rPr>
        <w:t>NUOMININKAS</w:t>
      </w:r>
      <w:r>
        <w:rPr>
          <w:b/>
          <w:bCs/>
          <w:spacing w:val="-4"/>
          <w:sz w:val="22"/>
          <w:szCs w:val="22"/>
        </w:rPr>
        <w:tab/>
      </w:r>
      <w:r>
        <w:rPr>
          <w:b/>
          <w:bCs/>
          <w:spacing w:val="-4"/>
          <w:sz w:val="22"/>
          <w:szCs w:val="22"/>
        </w:rPr>
        <w:tab/>
        <w:t xml:space="preserve">                                 </w:t>
      </w:r>
      <w:r w:rsidRPr="00A8537F">
        <w:rPr>
          <w:b/>
          <w:bCs/>
          <w:spacing w:val="-4"/>
          <w:sz w:val="22"/>
          <w:szCs w:val="22"/>
        </w:rPr>
        <w:t>NUOMOTOJAS</w:t>
      </w:r>
    </w:p>
    <w:tbl>
      <w:tblPr>
        <w:tblW w:w="0" w:type="auto"/>
        <w:tblLook w:val="00A0" w:firstRow="1" w:lastRow="0" w:firstColumn="1" w:lastColumn="0" w:noHBand="0" w:noVBand="0"/>
      </w:tblPr>
      <w:tblGrid>
        <w:gridCol w:w="4669"/>
        <w:gridCol w:w="718"/>
        <w:gridCol w:w="3272"/>
        <w:gridCol w:w="555"/>
      </w:tblGrid>
      <w:tr w:rsidR="00E10EC2" w14:paraId="1E2B6CC7" w14:textId="77777777" w:rsidTr="00F17CA6">
        <w:trPr>
          <w:gridAfter w:val="1"/>
          <w:wAfter w:w="555" w:type="dxa"/>
          <w:trHeight w:val="844"/>
        </w:trPr>
        <w:tc>
          <w:tcPr>
            <w:tcW w:w="4669" w:type="dxa"/>
          </w:tcPr>
          <w:p w14:paraId="4753781B" w14:textId="77777777" w:rsidR="00E10EC2" w:rsidRDefault="00E10EC2">
            <w:pPr>
              <w:ind w:firstLine="0"/>
              <w:rPr>
                <w:sz w:val="22"/>
                <w:szCs w:val="22"/>
              </w:rPr>
            </w:pPr>
            <w:r>
              <w:rPr>
                <w:sz w:val="22"/>
                <w:szCs w:val="22"/>
              </w:rPr>
              <w:t>Molėtų rajono savivaldybės administracija</w:t>
            </w:r>
          </w:p>
          <w:p w14:paraId="6833716F" w14:textId="77777777" w:rsidR="00E10EC2" w:rsidRDefault="00E10EC2">
            <w:pPr>
              <w:ind w:firstLine="0"/>
              <w:rPr>
                <w:sz w:val="22"/>
                <w:szCs w:val="22"/>
              </w:rPr>
            </w:pPr>
            <w:r>
              <w:rPr>
                <w:sz w:val="22"/>
                <w:szCs w:val="22"/>
              </w:rPr>
              <w:t>Įstaigos kodas 188712799</w:t>
            </w:r>
          </w:p>
          <w:p w14:paraId="1893900F" w14:textId="77777777" w:rsidR="00E10EC2" w:rsidRDefault="00E10EC2">
            <w:pPr>
              <w:ind w:firstLine="0"/>
              <w:rPr>
                <w:sz w:val="22"/>
                <w:szCs w:val="22"/>
              </w:rPr>
            </w:pPr>
            <w:r>
              <w:rPr>
                <w:sz w:val="22"/>
                <w:szCs w:val="22"/>
              </w:rPr>
              <w:t>Vilniaus g. 44, 33140, Molėtai</w:t>
            </w:r>
          </w:p>
          <w:p w14:paraId="57934ECA" w14:textId="04AC8C56" w:rsidR="00E10EC2" w:rsidRDefault="00E10EC2" w:rsidP="003551F4">
            <w:pPr>
              <w:ind w:firstLine="0"/>
              <w:rPr>
                <w:sz w:val="22"/>
                <w:szCs w:val="22"/>
              </w:rPr>
            </w:pPr>
            <w:r>
              <w:rPr>
                <w:sz w:val="22"/>
                <w:szCs w:val="22"/>
              </w:rPr>
              <w:t>Tel. (8 383) 54762</w:t>
            </w:r>
          </w:p>
          <w:p w14:paraId="49428C26" w14:textId="5266261D" w:rsidR="00E10EC2" w:rsidRDefault="00E10EC2">
            <w:pPr>
              <w:ind w:firstLine="0"/>
              <w:jc w:val="left"/>
              <w:rPr>
                <w:sz w:val="22"/>
                <w:szCs w:val="22"/>
              </w:rPr>
            </w:pPr>
            <w:r>
              <w:rPr>
                <w:sz w:val="22"/>
                <w:szCs w:val="22"/>
              </w:rPr>
              <w:t xml:space="preserve">Administracijos </w:t>
            </w:r>
            <w:r w:rsidR="003551F4">
              <w:rPr>
                <w:sz w:val="22"/>
                <w:szCs w:val="22"/>
              </w:rPr>
              <w:t>d</w:t>
            </w:r>
            <w:r>
              <w:rPr>
                <w:sz w:val="22"/>
                <w:szCs w:val="22"/>
              </w:rPr>
              <w:t>irektorius</w:t>
            </w:r>
          </w:p>
          <w:p w14:paraId="190775CF" w14:textId="547FB3EC" w:rsidR="00E10EC2" w:rsidRDefault="00E10EC2">
            <w:pPr>
              <w:ind w:firstLine="0"/>
              <w:jc w:val="left"/>
              <w:rPr>
                <w:sz w:val="22"/>
                <w:szCs w:val="22"/>
              </w:rPr>
            </w:pPr>
            <w:r>
              <w:rPr>
                <w:sz w:val="22"/>
                <w:szCs w:val="22"/>
              </w:rPr>
              <w:t>Sigitas Žvinys</w:t>
            </w:r>
          </w:p>
          <w:p w14:paraId="4E3F3E2C" w14:textId="77777777" w:rsidR="00E10EC2" w:rsidRDefault="00E10EC2">
            <w:pPr>
              <w:jc w:val="left"/>
              <w:rPr>
                <w:sz w:val="22"/>
                <w:szCs w:val="22"/>
              </w:rPr>
            </w:pPr>
          </w:p>
          <w:p w14:paraId="6B40EBC2" w14:textId="77777777" w:rsidR="00E10EC2" w:rsidRDefault="00E10EC2">
            <w:pPr>
              <w:ind w:firstLine="0"/>
              <w:jc w:val="left"/>
              <w:rPr>
                <w:sz w:val="22"/>
                <w:szCs w:val="22"/>
              </w:rPr>
            </w:pPr>
          </w:p>
          <w:p w14:paraId="34A16026" w14:textId="77777777" w:rsidR="00E10EC2" w:rsidRDefault="00E10EC2">
            <w:pPr>
              <w:jc w:val="left"/>
              <w:rPr>
                <w:sz w:val="22"/>
                <w:szCs w:val="22"/>
              </w:rPr>
            </w:pPr>
          </w:p>
          <w:p w14:paraId="5DE6939C" w14:textId="77777777" w:rsidR="00E10EC2" w:rsidRDefault="00E10EC2">
            <w:pPr>
              <w:rPr>
                <w:sz w:val="22"/>
                <w:szCs w:val="22"/>
              </w:rPr>
            </w:pPr>
          </w:p>
          <w:p w14:paraId="71B9AA5A" w14:textId="77777777" w:rsidR="00E10EC2" w:rsidRDefault="00E10EC2">
            <w:pPr>
              <w:rPr>
                <w:sz w:val="22"/>
                <w:szCs w:val="22"/>
              </w:rPr>
            </w:pPr>
          </w:p>
          <w:p w14:paraId="7AC920FF" w14:textId="77777777" w:rsidR="00E10EC2" w:rsidRDefault="00E10EC2">
            <w:pPr>
              <w:rPr>
                <w:sz w:val="22"/>
                <w:szCs w:val="22"/>
              </w:rPr>
            </w:pPr>
          </w:p>
          <w:p w14:paraId="1103E2D5" w14:textId="77777777" w:rsidR="00E10EC2" w:rsidRDefault="00E10EC2">
            <w:pPr>
              <w:rPr>
                <w:sz w:val="22"/>
                <w:szCs w:val="22"/>
              </w:rPr>
            </w:pPr>
          </w:p>
          <w:p w14:paraId="70E3050E" w14:textId="77777777" w:rsidR="00E10EC2" w:rsidRDefault="00E10EC2">
            <w:pPr>
              <w:rPr>
                <w:sz w:val="22"/>
                <w:szCs w:val="22"/>
              </w:rPr>
            </w:pPr>
          </w:p>
          <w:p w14:paraId="5045F022" w14:textId="77777777" w:rsidR="00E10EC2" w:rsidRDefault="00E10EC2">
            <w:pPr>
              <w:rPr>
                <w:sz w:val="22"/>
                <w:szCs w:val="22"/>
              </w:rPr>
            </w:pPr>
          </w:p>
          <w:p w14:paraId="261A208B" w14:textId="77777777" w:rsidR="00E10EC2" w:rsidRDefault="00E10EC2">
            <w:pPr>
              <w:rPr>
                <w:sz w:val="22"/>
                <w:szCs w:val="22"/>
              </w:rPr>
            </w:pPr>
          </w:p>
          <w:p w14:paraId="535F4651" w14:textId="77777777" w:rsidR="00E10EC2" w:rsidRDefault="00E10EC2">
            <w:pPr>
              <w:ind w:firstLine="0"/>
              <w:rPr>
                <w:sz w:val="22"/>
                <w:szCs w:val="22"/>
              </w:rPr>
            </w:pPr>
          </w:p>
          <w:p w14:paraId="091978C1" w14:textId="77777777" w:rsidR="00E10EC2" w:rsidRDefault="00E10EC2">
            <w:pPr>
              <w:rPr>
                <w:sz w:val="22"/>
                <w:szCs w:val="22"/>
              </w:rPr>
            </w:pPr>
          </w:p>
        </w:tc>
        <w:tc>
          <w:tcPr>
            <w:tcW w:w="3990" w:type="dxa"/>
            <w:gridSpan w:val="2"/>
          </w:tcPr>
          <w:p w14:paraId="313A4A19" w14:textId="10FD5907" w:rsidR="00E10EC2" w:rsidRPr="006D1461" w:rsidRDefault="00C672AD" w:rsidP="00C672AD">
            <w:pPr>
              <w:jc w:val="left"/>
              <w:rPr>
                <w:sz w:val="22"/>
                <w:szCs w:val="22"/>
              </w:rPr>
            </w:pPr>
            <w:r w:rsidRPr="006D1461">
              <w:rPr>
                <w:sz w:val="22"/>
                <w:szCs w:val="22"/>
              </w:rPr>
              <w:t>UAB “</w:t>
            </w:r>
            <w:proofErr w:type="spellStart"/>
            <w:r w:rsidRPr="006D1461">
              <w:rPr>
                <w:sz w:val="22"/>
                <w:szCs w:val="22"/>
              </w:rPr>
              <w:t>Kertušas</w:t>
            </w:r>
            <w:proofErr w:type="spellEnd"/>
            <w:r w:rsidRPr="006D1461">
              <w:rPr>
                <w:sz w:val="22"/>
                <w:szCs w:val="22"/>
              </w:rPr>
              <w:t>“</w:t>
            </w:r>
          </w:p>
          <w:p w14:paraId="24396D96" w14:textId="1814F482" w:rsidR="00E10EC2" w:rsidRPr="006D1461" w:rsidRDefault="00C672AD" w:rsidP="00C672AD">
            <w:pPr>
              <w:jc w:val="left"/>
              <w:rPr>
                <w:sz w:val="22"/>
                <w:szCs w:val="22"/>
              </w:rPr>
            </w:pPr>
            <w:r w:rsidRPr="006D1461">
              <w:rPr>
                <w:sz w:val="22"/>
                <w:szCs w:val="22"/>
              </w:rPr>
              <w:t>Įmonės kodas 121253292</w:t>
            </w:r>
          </w:p>
          <w:p w14:paraId="4A2DD86D" w14:textId="6587C4C9" w:rsidR="00E10EC2" w:rsidRPr="006D1461" w:rsidRDefault="00C672AD" w:rsidP="00C672AD">
            <w:pPr>
              <w:jc w:val="left"/>
              <w:rPr>
                <w:sz w:val="22"/>
                <w:szCs w:val="22"/>
              </w:rPr>
            </w:pPr>
            <w:r w:rsidRPr="006D1461">
              <w:rPr>
                <w:sz w:val="22"/>
                <w:szCs w:val="22"/>
              </w:rPr>
              <w:t>Kirtimų g.2-K4, 02300 Vilnius</w:t>
            </w:r>
          </w:p>
          <w:p w14:paraId="5BD4ABA2" w14:textId="78D2BEF8" w:rsidR="00E10EC2" w:rsidRPr="006D1461" w:rsidRDefault="00C672AD" w:rsidP="00C672AD">
            <w:pPr>
              <w:jc w:val="left"/>
              <w:rPr>
                <w:sz w:val="22"/>
                <w:szCs w:val="22"/>
              </w:rPr>
            </w:pPr>
            <w:r w:rsidRPr="006D1461">
              <w:rPr>
                <w:sz w:val="22"/>
                <w:szCs w:val="22"/>
              </w:rPr>
              <w:t>Tel. (8 600) 20605</w:t>
            </w:r>
          </w:p>
          <w:p w14:paraId="08C93E1F" w14:textId="13A740CC" w:rsidR="00E10EC2" w:rsidRPr="006D1461" w:rsidRDefault="00C672AD" w:rsidP="00C672AD">
            <w:pPr>
              <w:jc w:val="left"/>
              <w:rPr>
                <w:sz w:val="22"/>
                <w:szCs w:val="22"/>
              </w:rPr>
            </w:pPr>
            <w:r w:rsidRPr="006D1461">
              <w:rPr>
                <w:sz w:val="22"/>
                <w:szCs w:val="22"/>
              </w:rPr>
              <w:t>Direktorius</w:t>
            </w:r>
          </w:p>
          <w:p w14:paraId="2B60DDB1" w14:textId="02810C71" w:rsidR="00E10EC2" w:rsidRDefault="00C672AD" w:rsidP="00C672AD">
            <w:pPr>
              <w:jc w:val="left"/>
              <w:rPr>
                <w:sz w:val="22"/>
                <w:szCs w:val="22"/>
              </w:rPr>
            </w:pPr>
            <w:r w:rsidRPr="006D1461">
              <w:rPr>
                <w:sz w:val="22"/>
                <w:szCs w:val="22"/>
              </w:rPr>
              <w:t>Kęstutis Dapkevičius</w:t>
            </w:r>
          </w:p>
          <w:p w14:paraId="3E258C25" w14:textId="77777777" w:rsidR="00E10EC2" w:rsidRDefault="00E10EC2" w:rsidP="00C672AD">
            <w:pPr>
              <w:jc w:val="left"/>
              <w:rPr>
                <w:sz w:val="22"/>
                <w:szCs w:val="22"/>
              </w:rPr>
            </w:pPr>
          </w:p>
          <w:p w14:paraId="417E2DCD" w14:textId="77777777" w:rsidR="00E10EC2" w:rsidRDefault="00E10EC2" w:rsidP="00C672AD">
            <w:pPr>
              <w:jc w:val="left"/>
              <w:rPr>
                <w:sz w:val="22"/>
                <w:szCs w:val="22"/>
              </w:rPr>
            </w:pPr>
          </w:p>
          <w:p w14:paraId="20AFDA74" w14:textId="77777777" w:rsidR="00E10EC2" w:rsidRDefault="00E10EC2" w:rsidP="00C672AD">
            <w:pPr>
              <w:jc w:val="left"/>
              <w:rPr>
                <w:sz w:val="22"/>
                <w:szCs w:val="22"/>
              </w:rPr>
            </w:pPr>
          </w:p>
          <w:p w14:paraId="155C6AD6" w14:textId="77777777" w:rsidR="00E10EC2" w:rsidRDefault="00E10EC2" w:rsidP="00C672AD">
            <w:pPr>
              <w:jc w:val="left"/>
              <w:rPr>
                <w:sz w:val="22"/>
                <w:szCs w:val="22"/>
              </w:rPr>
            </w:pPr>
          </w:p>
          <w:p w14:paraId="6F86C01E" w14:textId="2355D1BC" w:rsidR="00E10EC2" w:rsidRDefault="00E10EC2" w:rsidP="00C672AD">
            <w:pPr>
              <w:ind w:firstLine="0"/>
              <w:jc w:val="left"/>
              <w:rPr>
                <w:sz w:val="22"/>
                <w:szCs w:val="22"/>
              </w:rPr>
            </w:pPr>
          </w:p>
          <w:p w14:paraId="2E5BD671" w14:textId="143E68EC" w:rsidR="00426836" w:rsidRDefault="00426836" w:rsidP="00426836">
            <w:pPr>
              <w:ind w:firstLine="0"/>
              <w:rPr>
                <w:sz w:val="22"/>
                <w:szCs w:val="22"/>
              </w:rPr>
            </w:pPr>
          </w:p>
          <w:p w14:paraId="394BDE3B" w14:textId="77777777" w:rsidR="00426836" w:rsidRDefault="00426836" w:rsidP="00426836">
            <w:pPr>
              <w:ind w:firstLine="0"/>
              <w:rPr>
                <w:sz w:val="22"/>
                <w:szCs w:val="22"/>
              </w:rPr>
            </w:pPr>
          </w:p>
          <w:p w14:paraId="1F85204F" w14:textId="77777777" w:rsidR="00E10EC2" w:rsidRDefault="00E10EC2">
            <w:pPr>
              <w:rPr>
                <w:sz w:val="22"/>
                <w:szCs w:val="22"/>
              </w:rPr>
            </w:pPr>
          </w:p>
          <w:p w14:paraId="51352F45" w14:textId="77777777" w:rsidR="00E10EC2" w:rsidRDefault="00E10EC2">
            <w:pPr>
              <w:rPr>
                <w:sz w:val="22"/>
                <w:szCs w:val="22"/>
              </w:rPr>
            </w:pPr>
          </w:p>
          <w:p w14:paraId="0063493B" w14:textId="77777777" w:rsidR="00E10EC2" w:rsidRDefault="00E10EC2">
            <w:pPr>
              <w:rPr>
                <w:sz w:val="22"/>
                <w:szCs w:val="22"/>
              </w:rPr>
            </w:pPr>
          </w:p>
          <w:p w14:paraId="278D1BEA" w14:textId="77777777" w:rsidR="00E10EC2" w:rsidRDefault="00E10EC2">
            <w:pPr>
              <w:jc w:val="center"/>
              <w:rPr>
                <w:sz w:val="22"/>
                <w:szCs w:val="22"/>
              </w:rPr>
            </w:pPr>
          </w:p>
          <w:p w14:paraId="6B74B978" w14:textId="77777777" w:rsidR="00E10EC2" w:rsidRDefault="00E10EC2">
            <w:pPr>
              <w:jc w:val="center"/>
              <w:rPr>
                <w:sz w:val="22"/>
                <w:szCs w:val="22"/>
              </w:rPr>
            </w:pPr>
          </w:p>
          <w:p w14:paraId="77FC2C26" w14:textId="77777777" w:rsidR="00E10EC2" w:rsidRDefault="00E10EC2">
            <w:pPr>
              <w:jc w:val="center"/>
              <w:rPr>
                <w:sz w:val="22"/>
                <w:szCs w:val="22"/>
              </w:rPr>
            </w:pPr>
          </w:p>
          <w:p w14:paraId="20369BE0" w14:textId="77777777" w:rsidR="00E10EC2" w:rsidRDefault="00E10EC2">
            <w:pPr>
              <w:jc w:val="center"/>
              <w:rPr>
                <w:sz w:val="22"/>
                <w:szCs w:val="22"/>
              </w:rPr>
            </w:pPr>
          </w:p>
          <w:p w14:paraId="4B76ACF2" w14:textId="77777777" w:rsidR="00E10EC2" w:rsidRDefault="00E10EC2">
            <w:pPr>
              <w:jc w:val="center"/>
              <w:rPr>
                <w:sz w:val="22"/>
                <w:szCs w:val="22"/>
              </w:rPr>
            </w:pPr>
          </w:p>
          <w:p w14:paraId="797DBB81" w14:textId="77777777" w:rsidR="00426836" w:rsidRDefault="00426836">
            <w:pPr>
              <w:jc w:val="center"/>
              <w:rPr>
                <w:sz w:val="22"/>
                <w:szCs w:val="22"/>
              </w:rPr>
            </w:pPr>
          </w:p>
          <w:p w14:paraId="7C3368F0" w14:textId="77777777" w:rsidR="00426836" w:rsidRDefault="00426836">
            <w:pPr>
              <w:jc w:val="center"/>
              <w:rPr>
                <w:sz w:val="22"/>
                <w:szCs w:val="22"/>
              </w:rPr>
            </w:pPr>
          </w:p>
          <w:p w14:paraId="52607DBB" w14:textId="77777777" w:rsidR="00426836" w:rsidRDefault="00426836">
            <w:pPr>
              <w:jc w:val="center"/>
              <w:rPr>
                <w:sz w:val="22"/>
                <w:szCs w:val="22"/>
              </w:rPr>
            </w:pPr>
          </w:p>
          <w:p w14:paraId="6A06B3C5" w14:textId="5B4DCA8E" w:rsidR="00426836" w:rsidRDefault="00426836">
            <w:pPr>
              <w:jc w:val="center"/>
              <w:rPr>
                <w:sz w:val="22"/>
                <w:szCs w:val="22"/>
              </w:rPr>
            </w:pPr>
          </w:p>
        </w:tc>
      </w:tr>
      <w:tr w:rsidR="00FB1525" w14:paraId="62B7D1E1" w14:textId="77777777" w:rsidTr="00F17CA6">
        <w:trPr>
          <w:gridAfter w:val="1"/>
          <w:wAfter w:w="555" w:type="dxa"/>
          <w:trHeight w:val="844"/>
        </w:trPr>
        <w:tc>
          <w:tcPr>
            <w:tcW w:w="4669" w:type="dxa"/>
          </w:tcPr>
          <w:p w14:paraId="4EE8774B" w14:textId="77777777" w:rsidR="00FB1525" w:rsidRDefault="00FB1525">
            <w:pPr>
              <w:ind w:firstLine="0"/>
              <w:rPr>
                <w:sz w:val="22"/>
                <w:szCs w:val="22"/>
              </w:rPr>
            </w:pPr>
          </w:p>
        </w:tc>
        <w:tc>
          <w:tcPr>
            <w:tcW w:w="3990" w:type="dxa"/>
            <w:gridSpan w:val="2"/>
          </w:tcPr>
          <w:p w14:paraId="47354C2A" w14:textId="77777777" w:rsidR="00FB1525" w:rsidRDefault="00FB1525">
            <w:pPr>
              <w:jc w:val="center"/>
              <w:rPr>
                <w:sz w:val="22"/>
                <w:szCs w:val="22"/>
              </w:rPr>
            </w:pPr>
          </w:p>
        </w:tc>
      </w:tr>
      <w:tr w:rsidR="00E10EC2" w14:paraId="1D7BE53D" w14:textId="77777777" w:rsidTr="00E10EC2">
        <w:trPr>
          <w:gridBefore w:val="2"/>
          <w:wBefore w:w="5387" w:type="dxa"/>
        </w:trPr>
        <w:tc>
          <w:tcPr>
            <w:tcW w:w="3827" w:type="dxa"/>
            <w:gridSpan w:val="2"/>
            <w:hideMark/>
          </w:tcPr>
          <w:p w14:paraId="02F8CA77" w14:textId="3CAB877B" w:rsidR="00E10EC2" w:rsidRDefault="00F17CA6" w:rsidP="00F17CA6">
            <w:pPr>
              <w:ind w:firstLine="0"/>
              <w:rPr>
                <w:sz w:val="22"/>
                <w:szCs w:val="22"/>
              </w:rPr>
            </w:pPr>
            <w:r w:rsidRPr="00F17CA6">
              <w:rPr>
                <w:sz w:val="22"/>
                <w:szCs w:val="22"/>
              </w:rPr>
              <w:t>Priedas Nr. 1, Automobilio techniniai reikalavimai</w:t>
            </w:r>
          </w:p>
        </w:tc>
      </w:tr>
    </w:tbl>
    <w:p w14:paraId="35161CDF" w14:textId="77777777" w:rsidR="00E10EC2" w:rsidRDefault="00E10EC2" w:rsidP="00E10EC2">
      <w:pPr>
        <w:jc w:val="center"/>
        <w:rPr>
          <w:b/>
          <w:spacing w:val="-1"/>
          <w:sz w:val="22"/>
          <w:szCs w:val="22"/>
        </w:rPr>
      </w:pPr>
    </w:p>
    <w:p w14:paraId="2C5E5AF9" w14:textId="77777777" w:rsidR="00E10EC2" w:rsidRDefault="00E10EC2" w:rsidP="00E10EC2">
      <w:pPr>
        <w:jc w:val="center"/>
        <w:rPr>
          <w:b/>
          <w:sz w:val="22"/>
          <w:szCs w:val="22"/>
        </w:rPr>
      </w:pPr>
      <w:r>
        <w:rPr>
          <w:b/>
          <w:spacing w:val="-1"/>
          <w:sz w:val="22"/>
          <w:szCs w:val="22"/>
        </w:rPr>
        <w:t>AUTOMOBILIŲ TECHNINIAI REIKALAVIMAI</w:t>
      </w:r>
    </w:p>
    <w:p w14:paraId="3AD4D2A2" w14:textId="1645058A" w:rsidR="00E10EC2" w:rsidRDefault="00E10EC2" w:rsidP="00E10EC2">
      <w:pPr>
        <w:spacing w:after="160" w:line="256" w:lineRule="auto"/>
        <w:ind w:firstLine="0"/>
        <w:jc w:val="center"/>
        <w:rPr>
          <w:rFonts w:eastAsiaTheme="minorHAnsi" w:cstheme="minorBidi"/>
          <w:b/>
          <w:szCs w:val="22"/>
        </w:rPr>
      </w:pPr>
      <w:r w:rsidRPr="00FB6231">
        <w:rPr>
          <w:rFonts w:eastAsiaTheme="minorHAnsi" w:cstheme="minorBidi"/>
          <w:b/>
          <w:szCs w:val="22"/>
        </w:rPr>
        <w:t>LENGVŲJŲ AUTOMOBILIŲ (</w:t>
      </w:r>
      <w:r w:rsidR="00E83A68" w:rsidRPr="00FB6231">
        <w:rPr>
          <w:rFonts w:eastAsiaTheme="minorHAnsi" w:cstheme="minorBidi"/>
          <w:b/>
          <w:szCs w:val="22"/>
        </w:rPr>
        <w:t>11</w:t>
      </w:r>
      <w:r w:rsidRPr="00FB6231">
        <w:rPr>
          <w:rFonts w:eastAsiaTheme="minorHAnsi" w:cstheme="minorBidi"/>
          <w:b/>
          <w:szCs w:val="22"/>
        </w:rPr>
        <w:t xml:space="preserve"> VNT) VEIKLOS NUOMOS TECHNIN</w:t>
      </w:r>
      <w:r>
        <w:rPr>
          <w:rFonts w:eastAsiaTheme="minorHAnsi" w:cstheme="minorBidi"/>
          <w:b/>
          <w:szCs w:val="22"/>
        </w:rPr>
        <w:t xml:space="preserve">Ė SPECIFIKACIJA </w:t>
      </w:r>
    </w:p>
    <w:tbl>
      <w:tblPr>
        <w:tblStyle w:val="Lentelstinklelis1"/>
        <w:tblW w:w="9923" w:type="dxa"/>
        <w:tblInd w:w="-289" w:type="dxa"/>
        <w:tblLook w:val="04A0" w:firstRow="1" w:lastRow="0" w:firstColumn="1" w:lastColumn="0" w:noHBand="0" w:noVBand="1"/>
      </w:tblPr>
      <w:tblGrid>
        <w:gridCol w:w="2836"/>
        <w:gridCol w:w="7087"/>
      </w:tblGrid>
      <w:tr w:rsidR="0012274C" w14:paraId="3256E04E" w14:textId="77777777" w:rsidTr="0012274C">
        <w:tc>
          <w:tcPr>
            <w:tcW w:w="2836" w:type="dxa"/>
            <w:tcBorders>
              <w:top w:val="single" w:sz="4" w:space="0" w:color="auto"/>
              <w:left w:val="single" w:sz="4" w:space="0" w:color="auto"/>
              <w:bottom w:val="single" w:sz="4" w:space="0" w:color="auto"/>
              <w:right w:val="single" w:sz="4" w:space="0" w:color="auto"/>
            </w:tcBorders>
            <w:hideMark/>
          </w:tcPr>
          <w:p w14:paraId="11A151F8" w14:textId="77777777" w:rsidR="0012274C" w:rsidRDefault="0012274C">
            <w:pPr>
              <w:spacing w:after="160" w:line="256" w:lineRule="auto"/>
              <w:ind w:firstLine="0"/>
              <w:jc w:val="center"/>
              <w:rPr>
                <w:rFonts w:eastAsiaTheme="minorHAnsi" w:cstheme="minorBidi"/>
                <w:b/>
                <w:szCs w:val="22"/>
              </w:rPr>
            </w:pPr>
            <w:r>
              <w:rPr>
                <w:rFonts w:eastAsiaTheme="minorHAnsi" w:cstheme="minorBidi"/>
                <w:b/>
                <w:szCs w:val="22"/>
              </w:rPr>
              <w:t>Savybės</w:t>
            </w:r>
          </w:p>
        </w:tc>
        <w:tc>
          <w:tcPr>
            <w:tcW w:w="7087" w:type="dxa"/>
            <w:tcBorders>
              <w:top w:val="single" w:sz="4" w:space="0" w:color="auto"/>
              <w:left w:val="single" w:sz="4" w:space="0" w:color="auto"/>
              <w:bottom w:val="single" w:sz="4" w:space="0" w:color="auto"/>
              <w:right w:val="single" w:sz="4" w:space="0" w:color="auto"/>
            </w:tcBorders>
            <w:hideMark/>
          </w:tcPr>
          <w:p w14:paraId="74D244A6" w14:textId="77777777" w:rsidR="0012274C" w:rsidRDefault="0012274C">
            <w:pPr>
              <w:spacing w:after="160" w:line="256" w:lineRule="auto"/>
              <w:ind w:firstLine="0"/>
              <w:jc w:val="center"/>
              <w:rPr>
                <w:rFonts w:eastAsiaTheme="minorHAnsi" w:cstheme="minorBidi"/>
                <w:b/>
                <w:szCs w:val="22"/>
              </w:rPr>
            </w:pPr>
            <w:r>
              <w:rPr>
                <w:rFonts w:eastAsiaTheme="minorHAnsi" w:cstheme="minorBidi"/>
                <w:b/>
                <w:szCs w:val="22"/>
              </w:rPr>
              <w:t xml:space="preserve">Reikalaujamos minimalios techninės charakteristikos </w:t>
            </w:r>
          </w:p>
          <w:p w14:paraId="41A07EEE" w14:textId="77777777" w:rsidR="0012274C" w:rsidRDefault="0012274C">
            <w:pPr>
              <w:spacing w:after="160" w:line="256" w:lineRule="auto"/>
              <w:ind w:firstLine="0"/>
              <w:jc w:val="center"/>
              <w:rPr>
                <w:rFonts w:eastAsiaTheme="minorHAnsi" w:cstheme="minorBidi"/>
                <w:b/>
                <w:szCs w:val="22"/>
              </w:rPr>
            </w:pPr>
            <w:r>
              <w:rPr>
                <w:rFonts w:eastAsiaTheme="minorHAnsi" w:cstheme="minorBidi"/>
                <w:b/>
                <w:szCs w:val="22"/>
              </w:rPr>
              <w:t>(privalomi reikalavimai)</w:t>
            </w:r>
          </w:p>
        </w:tc>
      </w:tr>
      <w:tr w:rsidR="0012274C" w14:paraId="1DC33F5E" w14:textId="77777777" w:rsidTr="0012274C">
        <w:tc>
          <w:tcPr>
            <w:tcW w:w="2836" w:type="dxa"/>
            <w:tcBorders>
              <w:top w:val="single" w:sz="4" w:space="0" w:color="auto"/>
              <w:left w:val="single" w:sz="4" w:space="0" w:color="auto"/>
              <w:bottom w:val="single" w:sz="4" w:space="0" w:color="auto"/>
              <w:right w:val="single" w:sz="4" w:space="0" w:color="auto"/>
            </w:tcBorders>
            <w:hideMark/>
          </w:tcPr>
          <w:p w14:paraId="49E7E1A2" w14:textId="77777777" w:rsidR="0012274C" w:rsidRPr="003551F4" w:rsidRDefault="0012274C">
            <w:pPr>
              <w:spacing w:after="160" w:line="256" w:lineRule="auto"/>
              <w:ind w:firstLine="0"/>
              <w:jc w:val="left"/>
              <w:rPr>
                <w:rFonts w:eastAsiaTheme="minorHAnsi" w:cstheme="minorBidi"/>
                <w:szCs w:val="24"/>
              </w:rPr>
            </w:pPr>
            <w:r w:rsidRPr="003551F4">
              <w:rPr>
                <w:rFonts w:eastAsiaTheme="minorHAnsi" w:cstheme="minorBidi"/>
                <w:szCs w:val="24"/>
              </w:rPr>
              <w:t>Automobilio pagaminimas</w:t>
            </w:r>
          </w:p>
        </w:tc>
        <w:tc>
          <w:tcPr>
            <w:tcW w:w="7087" w:type="dxa"/>
            <w:tcBorders>
              <w:top w:val="single" w:sz="4" w:space="0" w:color="auto"/>
              <w:left w:val="single" w:sz="4" w:space="0" w:color="auto"/>
              <w:bottom w:val="single" w:sz="4" w:space="0" w:color="auto"/>
              <w:right w:val="single" w:sz="4" w:space="0" w:color="auto"/>
            </w:tcBorders>
            <w:hideMark/>
          </w:tcPr>
          <w:p w14:paraId="5FC7E0C3" w14:textId="45990C5C" w:rsidR="0012274C" w:rsidRPr="00FB6231" w:rsidRDefault="0012274C">
            <w:pPr>
              <w:autoSpaceDE w:val="0"/>
              <w:autoSpaceDN w:val="0"/>
              <w:adjustRightInd w:val="0"/>
              <w:spacing w:after="160" w:line="256" w:lineRule="auto"/>
              <w:ind w:firstLine="0"/>
              <w:rPr>
                <w:rFonts w:eastAsiaTheme="minorHAnsi" w:cstheme="minorBidi"/>
                <w:szCs w:val="24"/>
              </w:rPr>
            </w:pPr>
            <w:r w:rsidRPr="003551F4">
              <w:rPr>
                <w:rFonts w:eastAsiaTheme="minorHAnsi" w:cstheme="minorBidi"/>
                <w:szCs w:val="24"/>
              </w:rPr>
              <w:t xml:space="preserve">Naujas arba naudotas, eksploatuotas,  registruotas ne anksčiau kaip 2021 metais. </w:t>
            </w:r>
          </w:p>
        </w:tc>
      </w:tr>
      <w:tr w:rsidR="0012274C" w14:paraId="59BF44F0" w14:textId="77777777" w:rsidTr="0012274C">
        <w:tc>
          <w:tcPr>
            <w:tcW w:w="2836" w:type="dxa"/>
            <w:tcBorders>
              <w:top w:val="single" w:sz="4" w:space="0" w:color="auto"/>
              <w:left w:val="single" w:sz="4" w:space="0" w:color="auto"/>
              <w:bottom w:val="single" w:sz="4" w:space="0" w:color="auto"/>
              <w:right w:val="single" w:sz="4" w:space="0" w:color="auto"/>
            </w:tcBorders>
            <w:hideMark/>
          </w:tcPr>
          <w:p w14:paraId="6662B05E" w14:textId="77777777" w:rsidR="0012274C" w:rsidRPr="003551F4" w:rsidRDefault="0012274C">
            <w:pPr>
              <w:spacing w:after="160" w:line="256" w:lineRule="auto"/>
              <w:ind w:firstLine="0"/>
              <w:jc w:val="left"/>
              <w:rPr>
                <w:rFonts w:eastAsiaTheme="minorHAnsi" w:cstheme="minorBidi"/>
                <w:szCs w:val="24"/>
              </w:rPr>
            </w:pPr>
            <w:r w:rsidRPr="003551F4">
              <w:rPr>
                <w:rFonts w:eastAsiaTheme="minorHAnsi" w:cstheme="minorBidi"/>
                <w:szCs w:val="24"/>
              </w:rPr>
              <w:t>Automobilio rūšis</w:t>
            </w:r>
          </w:p>
        </w:tc>
        <w:tc>
          <w:tcPr>
            <w:tcW w:w="7087" w:type="dxa"/>
            <w:tcBorders>
              <w:top w:val="single" w:sz="4" w:space="0" w:color="auto"/>
              <w:left w:val="single" w:sz="4" w:space="0" w:color="auto"/>
              <w:bottom w:val="single" w:sz="4" w:space="0" w:color="auto"/>
              <w:right w:val="single" w:sz="4" w:space="0" w:color="auto"/>
            </w:tcBorders>
            <w:hideMark/>
          </w:tcPr>
          <w:p w14:paraId="73150154" w14:textId="129DD74D" w:rsidR="0012274C" w:rsidRPr="003551F4" w:rsidRDefault="0012274C">
            <w:pPr>
              <w:autoSpaceDE w:val="0"/>
              <w:autoSpaceDN w:val="0"/>
              <w:adjustRightInd w:val="0"/>
              <w:spacing w:after="160" w:line="256" w:lineRule="auto"/>
              <w:ind w:firstLine="0"/>
              <w:rPr>
                <w:rFonts w:eastAsiaTheme="minorHAnsi" w:cstheme="minorBidi"/>
                <w:bCs/>
                <w:szCs w:val="24"/>
              </w:rPr>
            </w:pPr>
            <w:r w:rsidRPr="003551F4">
              <w:rPr>
                <w:bCs/>
              </w:rPr>
              <w:t>Padidinto pravažumo M</w:t>
            </w:r>
            <w:r w:rsidRPr="003551F4">
              <w:rPr>
                <w:bCs/>
                <w:vertAlign w:val="subscript"/>
              </w:rPr>
              <w:t>1</w:t>
            </w:r>
            <w:r w:rsidRPr="003551F4">
              <w:rPr>
                <w:bCs/>
              </w:rPr>
              <w:t xml:space="preserve"> klasės automobiliai</w:t>
            </w:r>
          </w:p>
        </w:tc>
      </w:tr>
      <w:tr w:rsidR="0012274C" w14:paraId="76A70523" w14:textId="77777777" w:rsidTr="0012274C">
        <w:tc>
          <w:tcPr>
            <w:tcW w:w="2836" w:type="dxa"/>
            <w:tcBorders>
              <w:top w:val="single" w:sz="4" w:space="0" w:color="auto"/>
              <w:left w:val="single" w:sz="4" w:space="0" w:color="auto"/>
              <w:bottom w:val="single" w:sz="4" w:space="0" w:color="auto"/>
              <w:right w:val="single" w:sz="4" w:space="0" w:color="auto"/>
            </w:tcBorders>
            <w:hideMark/>
          </w:tcPr>
          <w:p w14:paraId="01EB79DA" w14:textId="77777777" w:rsidR="0012274C" w:rsidRPr="003551F4" w:rsidRDefault="0012274C">
            <w:pPr>
              <w:spacing w:after="160" w:line="256" w:lineRule="auto"/>
              <w:ind w:firstLine="0"/>
              <w:jc w:val="left"/>
              <w:rPr>
                <w:rFonts w:eastAsiaTheme="minorHAnsi" w:cstheme="minorBidi"/>
                <w:szCs w:val="24"/>
              </w:rPr>
            </w:pPr>
            <w:r w:rsidRPr="003551F4">
              <w:rPr>
                <w:rFonts w:eastAsiaTheme="minorHAnsi" w:cstheme="minorBidi"/>
                <w:szCs w:val="24"/>
              </w:rPr>
              <w:t xml:space="preserve">Mažiausias keleivių skaičius (su vairuotoju) </w:t>
            </w:r>
          </w:p>
        </w:tc>
        <w:tc>
          <w:tcPr>
            <w:tcW w:w="7087" w:type="dxa"/>
            <w:tcBorders>
              <w:top w:val="single" w:sz="4" w:space="0" w:color="auto"/>
              <w:left w:val="single" w:sz="4" w:space="0" w:color="auto"/>
              <w:bottom w:val="single" w:sz="4" w:space="0" w:color="auto"/>
              <w:right w:val="single" w:sz="4" w:space="0" w:color="auto"/>
            </w:tcBorders>
            <w:hideMark/>
          </w:tcPr>
          <w:p w14:paraId="41AE4EBA" w14:textId="77777777" w:rsidR="0012274C" w:rsidRPr="003551F4" w:rsidRDefault="0012274C">
            <w:pPr>
              <w:autoSpaceDE w:val="0"/>
              <w:autoSpaceDN w:val="0"/>
              <w:adjustRightInd w:val="0"/>
              <w:spacing w:after="160" w:line="256" w:lineRule="auto"/>
              <w:ind w:firstLine="0"/>
              <w:rPr>
                <w:rFonts w:eastAsiaTheme="minorHAnsi" w:cstheme="minorBidi"/>
                <w:szCs w:val="24"/>
              </w:rPr>
            </w:pPr>
            <w:r w:rsidRPr="003551F4">
              <w:rPr>
                <w:rFonts w:eastAsiaTheme="minorHAnsi" w:cstheme="minorBidi"/>
                <w:szCs w:val="24"/>
              </w:rPr>
              <w:t>Ne mažiau kaip 5-ių sėdimų vietų.</w:t>
            </w:r>
          </w:p>
        </w:tc>
      </w:tr>
      <w:tr w:rsidR="0012274C" w14:paraId="6800257C" w14:textId="77777777" w:rsidTr="0012274C">
        <w:tc>
          <w:tcPr>
            <w:tcW w:w="2836" w:type="dxa"/>
            <w:tcBorders>
              <w:top w:val="single" w:sz="4" w:space="0" w:color="auto"/>
              <w:left w:val="single" w:sz="4" w:space="0" w:color="auto"/>
              <w:bottom w:val="single" w:sz="4" w:space="0" w:color="auto"/>
              <w:right w:val="single" w:sz="4" w:space="0" w:color="auto"/>
            </w:tcBorders>
            <w:hideMark/>
          </w:tcPr>
          <w:p w14:paraId="007D08E1" w14:textId="77777777" w:rsidR="0012274C" w:rsidRPr="003551F4" w:rsidRDefault="0012274C">
            <w:pPr>
              <w:spacing w:after="160" w:line="256" w:lineRule="auto"/>
              <w:ind w:firstLine="0"/>
              <w:jc w:val="left"/>
              <w:rPr>
                <w:rFonts w:eastAsiaTheme="minorHAnsi" w:cstheme="minorBidi"/>
                <w:szCs w:val="24"/>
              </w:rPr>
            </w:pPr>
            <w:r w:rsidRPr="003551F4">
              <w:rPr>
                <w:rFonts w:eastAsiaTheme="minorHAnsi" w:cstheme="minorBidi"/>
                <w:szCs w:val="24"/>
              </w:rPr>
              <w:t>Durelių skaičius</w:t>
            </w:r>
          </w:p>
        </w:tc>
        <w:tc>
          <w:tcPr>
            <w:tcW w:w="7087" w:type="dxa"/>
            <w:tcBorders>
              <w:top w:val="single" w:sz="4" w:space="0" w:color="auto"/>
              <w:left w:val="single" w:sz="4" w:space="0" w:color="auto"/>
              <w:bottom w:val="single" w:sz="4" w:space="0" w:color="auto"/>
              <w:right w:val="single" w:sz="4" w:space="0" w:color="auto"/>
            </w:tcBorders>
            <w:hideMark/>
          </w:tcPr>
          <w:p w14:paraId="57CA4846" w14:textId="69970830" w:rsidR="0012274C" w:rsidRPr="003551F4" w:rsidRDefault="0012274C">
            <w:pPr>
              <w:autoSpaceDE w:val="0"/>
              <w:autoSpaceDN w:val="0"/>
              <w:adjustRightInd w:val="0"/>
              <w:spacing w:after="160" w:line="256" w:lineRule="auto"/>
              <w:ind w:firstLine="0"/>
              <w:rPr>
                <w:rFonts w:eastAsiaTheme="minorHAnsi" w:cstheme="minorBidi"/>
                <w:szCs w:val="24"/>
              </w:rPr>
            </w:pPr>
            <w:r w:rsidRPr="003551F4">
              <w:rPr>
                <w:rFonts w:eastAsiaTheme="minorHAnsi" w:cstheme="minorBidi"/>
                <w:szCs w:val="24"/>
              </w:rPr>
              <w:t>Ne mažiau kaip 4-</w:t>
            </w:r>
            <w:r w:rsidRPr="003551F4">
              <w:rPr>
                <w:rFonts w:eastAsiaTheme="minorHAnsi" w:cstheme="minorBidi"/>
                <w:szCs w:val="24"/>
                <w:lang w:val="en-US"/>
              </w:rPr>
              <w:t xml:space="preserve">5 </w:t>
            </w:r>
            <w:r w:rsidRPr="003551F4">
              <w:rPr>
                <w:rFonts w:eastAsiaTheme="minorHAnsi" w:cstheme="minorBidi"/>
                <w:szCs w:val="24"/>
              </w:rPr>
              <w:t>durų.</w:t>
            </w:r>
          </w:p>
        </w:tc>
      </w:tr>
      <w:tr w:rsidR="0012274C" w14:paraId="760FF998" w14:textId="77777777" w:rsidTr="0012274C">
        <w:tc>
          <w:tcPr>
            <w:tcW w:w="2836" w:type="dxa"/>
            <w:tcBorders>
              <w:top w:val="single" w:sz="4" w:space="0" w:color="auto"/>
              <w:left w:val="single" w:sz="4" w:space="0" w:color="auto"/>
              <w:bottom w:val="single" w:sz="4" w:space="0" w:color="auto"/>
              <w:right w:val="single" w:sz="4" w:space="0" w:color="auto"/>
            </w:tcBorders>
            <w:vAlign w:val="center"/>
            <w:hideMark/>
          </w:tcPr>
          <w:p w14:paraId="68AAE248" w14:textId="274405F6" w:rsidR="0012274C" w:rsidRPr="003551F4" w:rsidRDefault="0012274C" w:rsidP="00021D1C">
            <w:pPr>
              <w:spacing w:after="160" w:line="256" w:lineRule="auto"/>
              <w:ind w:firstLine="0"/>
              <w:jc w:val="left"/>
              <w:rPr>
                <w:rFonts w:eastAsiaTheme="minorHAnsi" w:cstheme="minorBidi"/>
                <w:color w:val="000000" w:themeColor="text1"/>
                <w:szCs w:val="24"/>
              </w:rPr>
            </w:pPr>
            <w:r w:rsidRPr="003551F4">
              <w:rPr>
                <w:color w:val="000000" w:themeColor="text1"/>
                <w:szCs w:val="24"/>
              </w:rPr>
              <w:t>Degalų rūšis</w:t>
            </w:r>
          </w:p>
        </w:tc>
        <w:tc>
          <w:tcPr>
            <w:tcW w:w="7087" w:type="dxa"/>
            <w:tcBorders>
              <w:top w:val="single" w:sz="4" w:space="0" w:color="auto"/>
              <w:left w:val="single" w:sz="4" w:space="0" w:color="auto"/>
              <w:bottom w:val="single" w:sz="4" w:space="0" w:color="auto"/>
              <w:right w:val="single" w:sz="4" w:space="0" w:color="auto"/>
            </w:tcBorders>
            <w:hideMark/>
          </w:tcPr>
          <w:p w14:paraId="7EB7D4FF" w14:textId="5A365FB5" w:rsidR="0012274C" w:rsidRPr="003551F4" w:rsidRDefault="0012274C" w:rsidP="00021D1C">
            <w:pPr>
              <w:autoSpaceDE w:val="0"/>
              <w:autoSpaceDN w:val="0"/>
              <w:adjustRightInd w:val="0"/>
              <w:spacing w:after="160" w:line="256" w:lineRule="auto"/>
              <w:ind w:firstLine="0"/>
              <w:rPr>
                <w:rFonts w:eastAsiaTheme="minorHAnsi" w:cstheme="minorBidi"/>
                <w:color w:val="000000" w:themeColor="text1"/>
                <w:szCs w:val="24"/>
                <w:lang w:val="en-US"/>
              </w:rPr>
            </w:pPr>
            <w:r w:rsidRPr="003551F4">
              <w:rPr>
                <w:color w:val="000000" w:themeColor="text1"/>
                <w:szCs w:val="24"/>
              </w:rPr>
              <w:t>Benzinas</w:t>
            </w:r>
          </w:p>
        </w:tc>
      </w:tr>
      <w:tr w:rsidR="0012274C" w14:paraId="51B4C707" w14:textId="77777777" w:rsidTr="0012274C">
        <w:tc>
          <w:tcPr>
            <w:tcW w:w="2836" w:type="dxa"/>
            <w:tcBorders>
              <w:top w:val="single" w:sz="4" w:space="0" w:color="auto"/>
              <w:left w:val="single" w:sz="4" w:space="0" w:color="auto"/>
              <w:bottom w:val="single" w:sz="4" w:space="0" w:color="auto"/>
              <w:right w:val="single" w:sz="4" w:space="0" w:color="auto"/>
            </w:tcBorders>
            <w:hideMark/>
          </w:tcPr>
          <w:p w14:paraId="5DE737C6" w14:textId="77777777" w:rsidR="0012274C" w:rsidRPr="003551F4" w:rsidRDefault="0012274C" w:rsidP="00021D1C">
            <w:pPr>
              <w:spacing w:after="160" w:line="256" w:lineRule="auto"/>
              <w:ind w:firstLine="0"/>
              <w:jc w:val="left"/>
              <w:rPr>
                <w:rFonts w:eastAsiaTheme="minorHAnsi" w:cstheme="minorBidi"/>
                <w:szCs w:val="24"/>
              </w:rPr>
            </w:pPr>
            <w:r w:rsidRPr="003551F4">
              <w:rPr>
                <w:rFonts w:eastAsiaTheme="minorHAnsi" w:cstheme="minorBidi"/>
                <w:szCs w:val="24"/>
              </w:rPr>
              <w:t>Kėbulo tipas</w:t>
            </w:r>
          </w:p>
        </w:tc>
        <w:tc>
          <w:tcPr>
            <w:tcW w:w="7087" w:type="dxa"/>
            <w:tcBorders>
              <w:top w:val="single" w:sz="4" w:space="0" w:color="auto"/>
              <w:left w:val="single" w:sz="4" w:space="0" w:color="auto"/>
              <w:bottom w:val="single" w:sz="4" w:space="0" w:color="auto"/>
              <w:right w:val="single" w:sz="4" w:space="0" w:color="auto"/>
            </w:tcBorders>
            <w:hideMark/>
          </w:tcPr>
          <w:p w14:paraId="0A539501" w14:textId="57B3A34C" w:rsidR="0012274C" w:rsidRPr="003551F4" w:rsidRDefault="0012274C" w:rsidP="00021D1C">
            <w:pPr>
              <w:autoSpaceDE w:val="0"/>
              <w:autoSpaceDN w:val="0"/>
              <w:adjustRightInd w:val="0"/>
              <w:spacing w:after="160" w:line="256" w:lineRule="auto"/>
              <w:ind w:left="1296" w:hanging="1296"/>
              <w:rPr>
                <w:rFonts w:eastAsiaTheme="minorHAnsi" w:cstheme="minorBidi"/>
                <w:szCs w:val="24"/>
              </w:rPr>
            </w:pPr>
            <w:r w:rsidRPr="003551F4">
              <w:rPr>
                <w:color w:val="000000" w:themeColor="text1"/>
                <w:szCs w:val="24"/>
              </w:rPr>
              <w:t>AF arba AC kėbulo tipo</w:t>
            </w:r>
          </w:p>
        </w:tc>
      </w:tr>
      <w:tr w:rsidR="0012274C" w14:paraId="38D65530" w14:textId="77777777" w:rsidTr="0012274C">
        <w:tc>
          <w:tcPr>
            <w:tcW w:w="2836" w:type="dxa"/>
            <w:tcBorders>
              <w:top w:val="single" w:sz="4" w:space="0" w:color="auto"/>
              <w:left w:val="single" w:sz="4" w:space="0" w:color="auto"/>
              <w:bottom w:val="single" w:sz="4" w:space="0" w:color="auto"/>
              <w:right w:val="single" w:sz="4" w:space="0" w:color="auto"/>
            </w:tcBorders>
            <w:hideMark/>
          </w:tcPr>
          <w:p w14:paraId="1F443E32" w14:textId="678F5214" w:rsidR="0012274C" w:rsidRPr="003551F4" w:rsidRDefault="0012274C" w:rsidP="00021D1C">
            <w:pPr>
              <w:spacing w:after="160" w:line="256" w:lineRule="auto"/>
              <w:ind w:firstLine="0"/>
              <w:jc w:val="left"/>
              <w:rPr>
                <w:rFonts w:eastAsia="Calibri" w:cstheme="minorBidi"/>
                <w:szCs w:val="24"/>
              </w:rPr>
            </w:pPr>
            <w:r w:rsidRPr="003551F4">
              <w:t>Priekinės iškyšos kampas turi būti ne mažesnis kaip</w:t>
            </w:r>
          </w:p>
        </w:tc>
        <w:tc>
          <w:tcPr>
            <w:tcW w:w="7087" w:type="dxa"/>
            <w:tcBorders>
              <w:top w:val="single" w:sz="4" w:space="0" w:color="auto"/>
              <w:left w:val="single" w:sz="4" w:space="0" w:color="auto"/>
              <w:bottom w:val="single" w:sz="4" w:space="0" w:color="auto"/>
              <w:right w:val="single" w:sz="4" w:space="0" w:color="auto"/>
            </w:tcBorders>
            <w:hideMark/>
          </w:tcPr>
          <w:p w14:paraId="1812D829" w14:textId="2C4D8046" w:rsidR="0012274C" w:rsidRPr="003551F4" w:rsidRDefault="0012274C" w:rsidP="00021D1C">
            <w:pPr>
              <w:spacing w:after="160" w:line="256" w:lineRule="auto"/>
              <w:ind w:firstLine="0"/>
              <w:jc w:val="left"/>
              <w:rPr>
                <w:rFonts w:eastAsia="Calibri" w:cstheme="minorBidi"/>
                <w:szCs w:val="24"/>
              </w:rPr>
            </w:pPr>
            <w:r w:rsidRPr="003551F4">
              <w:t>25 °</w:t>
            </w:r>
          </w:p>
        </w:tc>
      </w:tr>
      <w:tr w:rsidR="0012274C" w14:paraId="7C3DFA4B" w14:textId="77777777" w:rsidTr="0012274C">
        <w:tc>
          <w:tcPr>
            <w:tcW w:w="2836" w:type="dxa"/>
            <w:tcBorders>
              <w:top w:val="single" w:sz="4" w:space="0" w:color="auto"/>
              <w:left w:val="single" w:sz="4" w:space="0" w:color="auto"/>
              <w:bottom w:val="single" w:sz="4" w:space="0" w:color="auto"/>
              <w:right w:val="single" w:sz="4" w:space="0" w:color="auto"/>
            </w:tcBorders>
            <w:hideMark/>
          </w:tcPr>
          <w:p w14:paraId="118EE9CF" w14:textId="132A5587" w:rsidR="0012274C" w:rsidRPr="003551F4" w:rsidRDefault="0012274C" w:rsidP="00021D1C">
            <w:pPr>
              <w:spacing w:after="160" w:line="256" w:lineRule="auto"/>
              <w:ind w:firstLine="0"/>
              <w:jc w:val="left"/>
              <w:rPr>
                <w:rFonts w:eastAsia="Calibri" w:cstheme="minorBidi"/>
                <w:szCs w:val="24"/>
              </w:rPr>
            </w:pPr>
            <w:r w:rsidRPr="003551F4">
              <w:t>Galinės iškyšos kampas turi būti ne mažesnis kaip</w:t>
            </w:r>
          </w:p>
        </w:tc>
        <w:tc>
          <w:tcPr>
            <w:tcW w:w="7087" w:type="dxa"/>
            <w:tcBorders>
              <w:top w:val="single" w:sz="4" w:space="0" w:color="auto"/>
              <w:left w:val="single" w:sz="4" w:space="0" w:color="auto"/>
              <w:bottom w:val="single" w:sz="4" w:space="0" w:color="auto"/>
              <w:right w:val="single" w:sz="4" w:space="0" w:color="auto"/>
            </w:tcBorders>
            <w:hideMark/>
          </w:tcPr>
          <w:p w14:paraId="32AC55BC" w14:textId="53928B80" w:rsidR="0012274C" w:rsidRPr="003551F4" w:rsidRDefault="0012274C" w:rsidP="00021D1C">
            <w:pPr>
              <w:spacing w:after="160" w:line="256" w:lineRule="auto"/>
              <w:ind w:firstLine="0"/>
              <w:jc w:val="left"/>
              <w:rPr>
                <w:rFonts w:eastAsia="Calibri" w:cstheme="minorBidi"/>
                <w:szCs w:val="24"/>
              </w:rPr>
            </w:pPr>
            <w:r w:rsidRPr="003551F4">
              <w:t>25 °</w:t>
            </w:r>
          </w:p>
        </w:tc>
      </w:tr>
      <w:tr w:rsidR="0012274C" w14:paraId="1EDDB032" w14:textId="77777777" w:rsidTr="0012274C">
        <w:tc>
          <w:tcPr>
            <w:tcW w:w="2836" w:type="dxa"/>
            <w:tcBorders>
              <w:top w:val="single" w:sz="4" w:space="0" w:color="auto"/>
              <w:left w:val="single" w:sz="4" w:space="0" w:color="auto"/>
              <w:bottom w:val="single" w:sz="4" w:space="0" w:color="auto"/>
              <w:right w:val="single" w:sz="4" w:space="0" w:color="auto"/>
            </w:tcBorders>
            <w:hideMark/>
          </w:tcPr>
          <w:p w14:paraId="70B8027C" w14:textId="7C34E8E3" w:rsidR="0012274C" w:rsidRPr="003551F4" w:rsidRDefault="0012274C" w:rsidP="00021D1C">
            <w:pPr>
              <w:spacing w:after="160" w:line="256" w:lineRule="auto"/>
              <w:ind w:firstLine="0"/>
              <w:jc w:val="left"/>
              <w:rPr>
                <w:rFonts w:eastAsiaTheme="minorHAnsi" w:cstheme="minorBidi"/>
                <w:szCs w:val="24"/>
              </w:rPr>
            </w:pPr>
            <w:r w:rsidRPr="003551F4">
              <w:rPr>
                <w:rFonts w:eastAsiaTheme="minorHAnsi" w:cstheme="minorBidi"/>
                <w:szCs w:val="24"/>
              </w:rPr>
              <w:t>Aplinkos apsaugos kriterijai</w:t>
            </w:r>
          </w:p>
        </w:tc>
        <w:tc>
          <w:tcPr>
            <w:tcW w:w="7087" w:type="dxa"/>
            <w:tcBorders>
              <w:top w:val="single" w:sz="4" w:space="0" w:color="auto"/>
              <w:left w:val="single" w:sz="4" w:space="0" w:color="auto"/>
              <w:bottom w:val="single" w:sz="4" w:space="0" w:color="auto"/>
              <w:right w:val="single" w:sz="4" w:space="0" w:color="auto"/>
            </w:tcBorders>
          </w:tcPr>
          <w:p w14:paraId="5E4436F9" w14:textId="1B7C015D" w:rsidR="0012274C" w:rsidRPr="003551F4" w:rsidRDefault="0012274C" w:rsidP="006433DD">
            <w:pPr>
              <w:ind w:firstLine="0"/>
              <w:rPr>
                <w:sz w:val="22"/>
              </w:rPr>
            </w:pPr>
            <w:r w:rsidRPr="003551F4">
              <w:t>Automobilis turi atitikti ne žemesnį kaip EURO 6 standartą.</w:t>
            </w:r>
          </w:p>
          <w:p w14:paraId="79FDC5E5" w14:textId="77777777" w:rsidR="0012274C" w:rsidRPr="003551F4" w:rsidRDefault="0012274C" w:rsidP="00021D1C">
            <w:pPr>
              <w:autoSpaceDE w:val="0"/>
              <w:autoSpaceDN w:val="0"/>
              <w:adjustRightInd w:val="0"/>
              <w:spacing w:after="160" w:line="256" w:lineRule="auto"/>
              <w:ind w:firstLine="0"/>
              <w:rPr>
                <w:rFonts w:eastAsiaTheme="minorHAnsi" w:cstheme="minorBidi"/>
                <w:szCs w:val="24"/>
              </w:rPr>
            </w:pPr>
          </w:p>
        </w:tc>
      </w:tr>
      <w:tr w:rsidR="0012274C" w14:paraId="127F0177" w14:textId="77777777" w:rsidTr="0012274C">
        <w:tc>
          <w:tcPr>
            <w:tcW w:w="2836" w:type="dxa"/>
            <w:tcBorders>
              <w:top w:val="single" w:sz="4" w:space="0" w:color="auto"/>
              <w:left w:val="single" w:sz="4" w:space="0" w:color="auto"/>
              <w:bottom w:val="single" w:sz="4" w:space="0" w:color="auto"/>
              <w:right w:val="single" w:sz="4" w:space="0" w:color="auto"/>
            </w:tcBorders>
            <w:hideMark/>
          </w:tcPr>
          <w:p w14:paraId="39BD3E57" w14:textId="7A604A58" w:rsidR="0012274C" w:rsidRPr="003551F4" w:rsidRDefault="0012274C" w:rsidP="00021D1C">
            <w:pPr>
              <w:spacing w:after="160" w:line="256" w:lineRule="auto"/>
              <w:ind w:firstLine="0"/>
              <w:jc w:val="left"/>
              <w:rPr>
                <w:rFonts w:eastAsiaTheme="minorHAnsi" w:cstheme="minorBidi"/>
                <w:szCs w:val="24"/>
              </w:rPr>
            </w:pPr>
            <w:r w:rsidRPr="003551F4">
              <w:rPr>
                <w:rFonts w:eastAsiaTheme="minorHAnsi" w:cstheme="minorBidi"/>
                <w:szCs w:val="24"/>
              </w:rPr>
              <w:t>Variklio galingumas ne mažiau kaip</w:t>
            </w:r>
          </w:p>
        </w:tc>
        <w:tc>
          <w:tcPr>
            <w:tcW w:w="7087" w:type="dxa"/>
            <w:tcBorders>
              <w:top w:val="single" w:sz="4" w:space="0" w:color="auto"/>
              <w:left w:val="single" w:sz="4" w:space="0" w:color="auto"/>
              <w:bottom w:val="single" w:sz="4" w:space="0" w:color="auto"/>
              <w:right w:val="single" w:sz="4" w:space="0" w:color="auto"/>
            </w:tcBorders>
            <w:hideMark/>
          </w:tcPr>
          <w:p w14:paraId="2C0D50B8" w14:textId="18441259" w:rsidR="0012274C" w:rsidRPr="003551F4" w:rsidRDefault="0012274C" w:rsidP="00021D1C">
            <w:pPr>
              <w:spacing w:after="160" w:line="256" w:lineRule="auto"/>
              <w:ind w:firstLine="0"/>
              <w:rPr>
                <w:rFonts w:eastAsiaTheme="minorHAnsi" w:cstheme="minorBidi"/>
                <w:szCs w:val="24"/>
                <w:lang w:val="en-US"/>
              </w:rPr>
            </w:pPr>
            <w:r w:rsidRPr="003551F4">
              <w:rPr>
                <w:rFonts w:eastAsiaTheme="minorHAnsi" w:cstheme="minorBidi"/>
                <w:szCs w:val="24"/>
              </w:rPr>
              <w:t xml:space="preserve"> 80 kW </w:t>
            </w:r>
          </w:p>
        </w:tc>
      </w:tr>
      <w:tr w:rsidR="0012274C" w14:paraId="56494168" w14:textId="77777777" w:rsidTr="0012274C">
        <w:tc>
          <w:tcPr>
            <w:tcW w:w="2836" w:type="dxa"/>
            <w:tcBorders>
              <w:top w:val="single" w:sz="4" w:space="0" w:color="auto"/>
              <w:left w:val="single" w:sz="4" w:space="0" w:color="auto"/>
              <w:bottom w:val="single" w:sz="4" w:space="0" w:color="auto"/>
              <w:right w:val="single" w:sz="4" w:space="0" w:color="auto"/>
            </w:tcBorders>
            <w:hideMark/>
          </w:tcPr>
          <w:p w14:paraId="2D67F7EA" w14:textId="3F83449A" w:rsidR="0012274C" w:rsidRPr="003551F4" w:rsidRDefault="0012274C" w:rsidP="00021D1C">
            <w:pPr>
              <w:spacing w:after="160" w:line="256" w:lineRule="auto"/>
              <w:ind w:firstLine="0"/>
              <w:jc w:val="left"/>
              <w:rPr>
                <w:rFonts w:eastAsiaTheme="minorHAnsi" w:cstheme="minorBidi"/>
                <w:szCs w:val="24"/>
              </w:rPr>
            </w:pPr>
            <w:r w:rsidRPr="003551F4">
              <w:t>Prošvaisa tarp ašių turi būti ne mažesnė kaip</w:t>
            </w:r>
          </w:p>
        </w:tc>
        <w:tc>
          <w:tcPr>
            <w:tcW w:w="7087" w:type="dxa"/>
            <w:tcBorders>
              <w:top w:val="single" w:sz="4" w:space="0" w:color="auto"/>
              <w:left w:val="single" w:sz="4" w:space="0" w:color="auto"/>
              <w:bottom w:val="single" w:sz="4" w:space="0" w:color="auto"/>
              <w:right w:val="single" w:sz="4" w:space="0" w:color="auto"/>
            </w:tcBorders>
            <w:hideMark/>
          </w:tcPr>
          <w:p w14:paraId="089EA301" w14:textId="737612C4" w:rsidR="0012274C" w:rsidRPr="003551F4" w:rsidRDefault="0012274C" w:rsidP="00021D1C">
            <w:pPr>
              <w:spacing w:after="160" w:line="256" w:lineRule="auto"/>
              <w:ind w:firstLine="0"/>
              <w:rPr>
                <w:rFonts w:eastAsiaTheme="minorHAnsi" w:cstheme="minorBidi"/>
                <w:szCs w:val="24"/>
              </w:rPr>
            </w:pPr>
            <w:r w:rsidRPr="003551F4">
              <w:rPr>
                <w:color w:val="000000" w:themeColor="text1"/>
                <w:szCs w:val="24"/>
              </w:rPr>
              <w:t>180 mm.</w:t>
            </w:r>
          </w:p>
        </w:tc>
      </w:tr>
      <w:tr w:rsidR="0012274C" w14:paraId="37DF43DB" w14:textId="77777777" w:rsidTr="0012274C">
        <w:tc>
          <w:tcPr>
            <w:tcW w:w="2836" w:type="dxa"/>
            <w:tcBorders>
              <w:top w:val="single" w:sz="4" w:space="0" w:color="auto"/>
              <w:left w:val="single" w:sz="4" w:space="0" w:color="auto"/>
              <w:bottom w:val="single" w:sz="4" w:space="0" w:color="auto"/>
              <w:right w:val="single" w:sz="4" w:space="0" w:color="auto"/>
            </w:tcBorders>
            <w:hideMark/>
          </w:tcPr>
          <w:p w14:paraId="0D4E2B23" w14:textId="77777777" w:rsidR="0012274C" w:rsidRPr="003551F4" w:rsidRDefault="0012274C" w:rsidP="00021D1C">
            <w:pPr>
              <w:spacing w:after="160" w:line="256" w:lineRule="auto"/>
              <w:ind w:firstLine="0"/>
              <w:jc w:val="left"/>
              <w:rPr>
                <w:rFonts w:eastAsiaTheme="minorHAnsi" w:cstheme="minorBidi"/>
                <w:szCs w:val="24"/>
              </w:rPr>
            </w:pPr>
            <w:r w:rsidRPr="003551F4">
              <w:rPr>
                <w:rFonts w:eastAsiaTheme="minorHAnsi" w:cstheme="minorBidi"/>
                <w:szCs w:val="24"/>
              </w:rPr>
              <w:t>Ratlankiai, padangos</w:t>
            </w:r>
          </w:p>
        </w:tc>
        <w:tc>
          <w:tcPr>
            <w:tcW w:w="7087" w:type="dxa"/>
            <w:tcBorders>
              <w:top w:val="single" w:sz="4" w:space="0" w:color="auto"/>
              <w:left w:val="single" w:sz="4" w:space="0" w:color="auto"/>
              <w:bottom w:val="single" w:sz="4" w:space="0" w:color="auto"/>
              <w:right w:val="single" w:sz="4" w:space="0" w:color="auto"/>
            </w:tcBorders>
            <w:hideMark/>
          </w:tcPr>
          <w:p w14:paraId="0AD985E1" w14:textId="7C8AECE8" w:rsidR="0012274C" w:rsidRPr="003551F4" w:rsidRDefault="0012274C" w:rsidP="00021D1C">
            <w:pPr>
              <w:autoSpaceDE w:val="0"/>
              <w:autoSpaceDN w:val="0"/>
              <w:adjustRightInd w:val="0"/>
              <w:spacing w:after="160" w:line="256" w:lineRule="auto"/>
              <w:ind w:firstLine="0"/>
              <w:rPr>
                <w:rFonts w:eastAsiaTheme="minorHAnsi" w:cstheme="minorBidi"/>
                <w:szCs w:val="24"/>
              </w:rPr>
            </w:pPr>
            <w:r w:rsidRPr="00D76F04">
              <w:rPr>
                <w:rFonts w:eastAsiaTheme="minorHAnsi" w:cstheme="minorBidi"/>
                <w:szCs w:val="24"/>
              </w:rPr>
              <w:t>Gamintojo rekomenduojami pasiūlytam automobiliui originalūs ratlankiai, su padangomis  tinkančiomis po automobilio perdavimo eksploatuoti pagal KET reikalavimus.</w:t>
            </w:r>
          </w:p>
        </w:tc>
      </w:tr>
      <w:tr w:rsidR="0012274C" w14:paraId="6241AEC8" w14:textId="77777777" w:rsidTr="0012274C">
        <w:tc>
          <w:tcPr>
            <w:tcW w:w="2836" w:type="dxa"/>
            <w:tcBorders>
              <w:top w:val="single" w:sz="4" w:space="0" w:color="auto"/>
              <w:left w:val="single" w:sz="4" w:space="0" w:color="auto"/>
              <w:bottom w:val="single" w:sz="4" w:space="0" w:color="auto"/>
              <w:right w:val="single" w:sz="4" w:space="0" w:color="auto"/>
            </w:tcBorders>
            <w:hideMark/>
          </w:tcPr>
          <w:p w14:paraId="0B3B0AF1" w14:textId="77777777" w:rsidR="0012274C" w:rsidRPr="003551F4" w:rsidRDefault="0012274C" w:rsidP="00021D1C">
            <w:pPr>
              <w:spacing w:after="160" w:line="256" w:lineRule="auto"/>
              <w:ind w:firstLine="0"/>
              <w:jc w:val="left"/>
              <w:rPr>
                <w:rFonts w:eastAsiaTheme="minorHAnsi" w:cstheme="minorBidi"/>
                <w:szCs w:val="24"/>
              </w:rPr>
            </w:pPr>
            <w:r w:rsidRPr="003551F4">
              <w:rPr>
                <w:rFonts w:eastAsiaTheme="minorHAnsi" w:cstheme="minorBidi"/>
                <w:szCs w:val="24"/>
              </w:rPr>
              <w:t>Varantysis tiltas</w:t>
            </w:r>
          </w:p>
        </w:tc>
        <w:tc>
          <w:tcPr>
            <w:tcW w:w="7087" w:type="dxa"/>
            <w:tcBorders>
              <w:top w:val="single" w:sz="4" w:space="0" w:color="auto"/>
              <w:left w:val="single" w:sz="4" w:space="0" w:color="auto"/>
              <w:bottom w:val="single" w:sz="4" w:space="0" w:color="auto"/>
              <w:right w:val="single" w:sz="4" w:space="0" w:color="auto"/>
            </w:tcBorders>
            <w:hideMark/>
          </w:tcPr>
          <w:p w14:paraId="731F85FB" w14:textId="7CC610E0" w:rsidR="0012274C" w:rsidRPr="003551F4" w:rsidRDefault="0012274C" w:rsidP="00021D1C">
            <w:pPr>
              <w:autoSpaceDE w:val="0"/>
              <w:autoSpaceDN w:val="0"/>
              <w:adjustRightInd w:val="0"/>
              <w:spacing w:after="160" w:line="256" w:lineRule="auto"/>
              <w:ind w:firstLine="0"/>
              <w:rPr>
                <w:rFonts w:eastAsiaTheme="minorHAnsi" w:cstheme="minorBidi"/>
                <w:szCs w:val="24"/>
              </w:rPr>
            </w:pPr>
            <w:r w:rsidRPr="003551F4">
              <w:rPr>
                <w:rFonts w:eastAsiaTheme="minorHAnsi" w:cstheme="minorBidi"/>
                <w:szCs w:val="24"/>
              </w:rPr>
              <w:t>Visų ratų pavara</w:t>
            </w:r>
          </w:p>
        </w:tc>
      </w:tr>
      <w:tr w:rsidR="0012274C" w14:paraId="7820B25F" w14:textId="77777777" w:rsidTr="0012274C">
        <w:tc>
          <w:tcPr>
            <w:tcW w:w="2836" w:type="dxa"/>
            <w:tcBorders>
              <w:top w:val="single" w:sz="4" w:space="0" w:color="auto"/>
              <w:left w:val="single" w:sz="4" w:space="0" w:color="auto"/>
              <w:bottom w:val="single" w:sz="4" w:space="0" w:color="auto"/>
              <w:right w:val="single" w:sz="4" w:space="0" w:color="auto"/>
            </w:tcBorders>
            <w:hideMark/>
          </w:tcPr>
          <w:p w14:paraId="0CDB15E9" w14:textId="42767A3B" w:rsidR="0012274C" w:rsidRPr="003551F4" w:rsidRDefault="0012274C" w:rsidP="00021D1C">
            <w:pPr>
              <w:spacing w:after="160" w:line="256" w:lineRule="auto"/>
              <w:ind w:firstLine="0"/>
              <w:jc w:val="left"/>
              <w:rPr>
                <w:rFonts w:eastAsiaTheme="minorHAnsi" w:cstheme="minorBidi"/>
                <w:szCs w:val="24"/>
              </w:rPr>
            </w:pPr>
            <w:r w:rsidRPr="003551F4">
              <w:rPr>
                <w:rFonts w:eastAsiaTheme="minorHAnsi" w:cstheme="minorBidi"/>
                <w:szCs w:val="24"/>
              </w:rPr>
              <w:t>Pavarų dėžė</w:t>
            </w:r>
          </w:p>
        </w:tc>
        <w:tc>
          <w:tcPr>
            <w:tcW w:w="7087" w:type="dxa"/>
            <w:tcBorders>
              <w:top w:val="single" w:sz="4" w:space="0" w:color="auto"/>
              <w:left w:val="single" w:sz="4" w:space="0" w:color="auto"/>
              <w:bottom w:val="single" w:sz="4" w:space="0" w:color="auto"/>
              <w:right w:val="single" w:sz="4" w:space="0" w:color="auto"/>
            </w:tcBorders>
          </w:tcPr>
          <w:p w14:paraId="4BE44AA9" w14:textId="10909641" w:rsidR="0012274C" w:rsidRPr="003551F4" w:rsidRDefault="0012274C" w:rsidP="00021D1C">
            <w:pPr>
              <w:spacing w:after="160" w:line="256" w:lineRule="auto"/>
              <w:ind w:firstLine="0"/>
              <w:rPr>
                <w:rFonts w:eastAsiaTheme="minorHAnsi" w:cstheme="minorBidi"/>
                <w:szCs w:val="24"/>
              </w:rPr>
            </w:pPr>
            <w:r w:rsidRPr="003551F4">
              <w:rPr>
                <w:rFonts w:eastAsiaTheme="minorHAnsi" w:cstheme="minorBidi"/>
                <w:szCs w:val="24"/>
              </w:rPr>
              <w:t>Nesvarbu</w:t>
            </w:r>
            <w:r>
              <w:rPr>
                <w:rFonts w:eastAsiaTheme="minorHAnsi" w:cstheme="minorBidi"/>
                <w:szCs w:val="24"/>
              </w:rPr>
              <w:t>, siūlo Nuomotojas</w:t>
            </w:r>
          </w:p>
        </w:tc>
      </w:tr>
      <w:tr w:rsidR="0012274C" w14:paraId="53A0A6CE" w14:textId="77777777" w:rsidTr="0012274C">
        <w:tc>
          <w:tcPr>
            <w:tcW w:w="2836" w:type="dxa"/>
            <w:tcBorders>
              <w:top w:val="single" w:sz="4" w:space="0" w:color="auto"/>
              <w:left w:val="single" w:sz="4" w:space="0" w:color="auto"/>
              <w:bottom w:val="single" w:sz="4" w:space="0" w:color="auto"/>
              <w:right w:val="single" w:sz="4" w:space="0" w:color="auto"/>
            </w:tcBorders>
            <w:hideMark/>
          </w:tcPr>
          <w:p w14:paraId="37AA9283" w14:textId="77777777" w:rsidR="0012274C" w:rsidRPr="003551F4" w:rsidRDefault="0012274C" w:rsidP="00021D1C">
            <w:pPr>
              <w:spacing w:after="160" w:line="256" w:lineRule="auto"/>
              <w:ind w:firstLine="0"/>
              <w:jc w:val="left"/>
              <w:rPr>
                <w:rFonts w:eastAsiaTheme="minorHAnsi" w:cstheme="minorBidi"/>
                <w:szCs w:val="24"/>
              </w:rPr>
            </w:pPr>
            <w:r w:rsidRPr="003551F4">
              <w:rPr>
                <w:rFonts w:eastAsiaTheme="minorHAnsi" w:cstheme="minorBidi"/>
                <w:szCs w:val="24"/>
              </w:rPr>
              <w:t>Salono šildymas ir vėdinimas</w:t>
            </w:r>
          </w:p>
        </w:tc>
        <w:tc>
          <w:tcPr>
            <w:tcW w:w="7087" w:type="dxa"/>
            <w:tcBorders>
              <w:top w:val="single" w:sz="4" w:space="0" w:color="auto"/>
              <w:left w:val="single" w:sz="4" w:space="0" w:color="auto"/>
              <w:bottom w:val="single" w:sz="4" w:space="0" w:color="auto"/>
              <w:right w:val="single" w:sz="4" w:space="0" w:color="auto"/>
            </w:tcBorders>
            <w:hideMark/>
          </w:tcPr>
          <w:p w14:paraId="25C38A87" w14:textId="15E0F34A" w:rsidR="0012274C" w:rsidRPr="00FB6231" w:rsidRDefault="0012274C" w:rsidP="00021D1C">
            <w:pPr>
              <w:spacing w:after="160" w:line="256" w:lineRule="auto"/>
              <w:ind w:firstLine="0"/>
              <w:rPr>
                <w:rFonts w:eastAsiaTheme="minorHAnsi" w:cstheme="minorBidi"/>
                <w:szCs w:val="24"/>
                <w:lang w:val="it-IT"/>
              </w:rPr>
            </w:pPr>
            <w:r w:rsidRPr="003551F4">
              <w:rPr>
                <w:rFonts w:eastAsiaTheme="minorHAnsi" w:cstheme="minorBidi"/>
                <w:szCs w:val="24"/>
              </w:rPr>
              <w:t>Šildymo sistema su oro kondicionieriumi.</w:t>
            </w:r>
          </w:p>
        </w:tc>
      </w:tr>
      <w:tr w:rsidR="0012274C" w14:paraId="63FD7A7D" w14:textId="77777777" w:rsidTr="0012274C">
        <w:tc>
          <w:tcPr>
            <w:tcW w:w="2836" w:type="dxa"/>
            <w:tcBorders>
              <w:top w:val="single" w:sz="4" w:space="0" w:color="auto"/>
              <w:left w:val="single" w:sz="4" w:space="0" w:color="auto"/>
              <w:bottom w:val="single" w:sz="4" w:space="0" w:color="auto"/>
              <w:right w:val="single" w:sz="4" w:space="0" w:color="auto"/>
            </w:tcBorders>
            <w:hideMark/>
          </w:tcPr>
          <w:p w14:paraId="552C1489" w14:textId="77777777" w:rsidR="0012274C" w:rsidRPr="003551F4" w:rsidRDefault="0012274C" w:rsidP="00021D1C">
            <w:pPr>
              <w:spacing w:after="160" w:line="256" w:lineRule="auto"/>
              <w:ind w:firstLine="0"/>
              <w:jc w:val="left"/>
              <w:rPr>
                <w:rFonts w:eastAsiaTheme="minorHAnsi" w:cstheme="minorBidi"/>
                <w:szCs w:val="24"/>
              </w:rPr>
            </w:pPr>
            <w:r w:rsidRPr="003551F4">
              <w:rPr>
                <w:rFonts w:eastAsiaTheme="minorHAnsi" w:cstheme="minorBidi"/>
                <w:szCs w:val="24"/>
              </w:rPr>
              <w:t>Audiosistema</w:t>
            </w:r>
          </w:p>
        </w:tc>
        <w:tc>
          <w:tcPr>
            <w:tcW w:w="7087" w:type="dxa"/>
            <w:tcBorders>
              <w:top w:val="single" w:sz="4" w:space="0" w:color="auto"/>
              <w:left w:val="single" w:sz="4" w:space="0" w:color="auto"/>
              <w:bottom w:val="single" w:sz="4" w:space="0" w:color="auto"/>
              <w:right w:val="single" w:sz="4" w:space="0" w:color="auto"/>
            </w:tcBorders>
            <w:hideMark/>
          </w:tcPr>
          <w:p w14:paraId="171CB499" w14:textId="77777777" w:rsidR="0012274C" w:rsidRPr="003551F4" w:rsidRDefault="0012274C" w:rsidP="00021D1C">
            <w:pPr>
              <w:autoSpaceDE w:val="0"/>
              <w:autoSpaceDN w:val="0"/>
              <w:adjustRightInd w:val="0"/>
              <w:spacing w:after="160" w:line="256" w:lineRule="auto"/>
              <w:ind w:firstLine="0"/>
              <w:rPr>
                <w:rFonts w:eastAsiaTheme="minorHAnsi" w:cstheme="minorBidi"/>
                <w:szCs w:val="24"/>
              </w:rPr>
            </w:pPr>
            <w:r w:rsidRPr="003551F4">
              <w:rPr>
                <w:rFonts w:eastAsiaTheme="minorHAnsi" w:cstheme="minorBidi"/>
                <w:szCs w:val="24"/>
              </w:rPr>
              <w:t xml:space="preserve">Gamyklinis (originalus) radijo imtuvas, integruota laisvų rankų įranga mobiliajam telefonui. </w:t>
            </w:r>
          </w:p>
        </w:tc>
      </w:tr>
      <w:tr w:rsidR="0012274C" w14:paraId="3670135F" w14:textId="77777777" w:rsidTr="0012274C">
        <w:tc>
          <w:tcPr>
            <w:tcW w:w="2836" w:type="dxa"/>
            <w:tcBorders>
              <w:top w:val="single" w:sz="4" w:space="0" w:color="auto"/>
              <w:left w:val="single" w:sz="4" w:space="0" w:color="auto"/>
              <w:bottom w:val="single" w:sz="4" w:space="0" w:color="auto"/>
              <w:right w:val="single" w:sz="4" w:space="0" w:color="auto"/>
            </w:tcBorders>
            <w:hideMark/>
          </w:tcPr>
          <w:p w14:paraId="0E510034" w14:textId="77777777" w:rsidR="0012274C" w:rsidRPr="003551F4" w:rsidRDefault="0012274C" w:rsidP="00021D1C">
            <w:pPr>
              <w:spacing w:after="160" w:line="256" w:lineRule="auto"/>
              <w:ind w:firstLine="0"/>
              <w:jc w:val="left"/>
              <w:rPr>
                <w:rFonts w:eastAsiaTheme="minorHAnsi" w:cstheme="minorBidi"/>
                <w:szCs w:val="24"/>
              </w:rPr>
            </w:pPr>
            <w:r w:rsidRPr="003551F4">
              <w:rPr>
                <w:rFonts w:eastAsiaTheme="minorHAnsi" w:cstheme="minorBidi"/>
                <w:szCs w:val="24"/>
              </w:rPr>
              <w:t>Užraktas</w:t>
            </w:r>
          </w:p>
        </w:tc>
        <w:tc>
          <w:tcPr>
            <w:tcW w:w="7087" w:type="dxa"/>
            <w:tcBorders>
              <w:top w:val="single" w:sz="4" w:space="0" w:color="auto"/>
              <w:left w:val="single" w:sz="4" w:space="0" w:color="auto"/>
              <w:bottom w:val="single" w:sz="4" w:space="0" w:color="auto"/>
              <w:right w:val="single" w:sz="4" w:space="0" w:color="auto"/>
            </w:tcBorders>
            <w:hideMark/>
          </w:tcPr>
          <w:p w14:paraId="548188DB" w14:textId="77777777" w:rsidR="0012274C" w:rsidRPr="003551F4" w:rsidRDefault="0012274C" w:rsidP="00021D1C">
            <w:pPr>
              <w:autoSpaceDE w:val="0"/>
              <w:autoSpaceDN w:val="0"/>
              <w:adjustRightInd w:val="0"/>
              <w:spacing w:after="160" w:line="256" w:lineRule="auto"/>
              <w:ind w:firstLine="0"/>
              <w:rPr>
                <w:rFonts w:eastAsiaTheme="minorHAnsi" w:cstheme="minorBidi"/>
                <w:szCs w:val="24"/>
              </w:rPr>
            </w:pPr>
            <w:r w:rsidRPr="003551F4">
              <w:rPr>
                <w:rFonts w:eastAsiaTheme="minorHAnsi" w:cstheme="minorBidi"/>
                <w:szCs w:val="24"/>
              </w:rPr>
              <w:t>Centrinis visų durelių užraktas su nuotoliniu valdymu. Įrengta apsaugos sistema atitinkanti draudimo kompanijų KASKO reikalavimus.</w:t>
            </w:r>
          </w:p>
        </w:tc>
      </w:tr>
      <w:tr w:rsidR="0012274C" w14:paraId="00EEA487" w14:textId="77777777" w:rsidTr="0012274C">
        <w:tc>
          <w:tcPr>
            <w:tcW w:w="2836" w:type="dxa"/>
            <w:tcBorders>
              <w:top w:val="single" w:sz="4" w:space="0" w:color="auto"/>
              <w:left w:val="single" w:sz="4" w:space="0" w:color="auto"/>
              <w:bottom w:val="single" w:sz="4" w:space="0" w:color="auto"/>
              <w:right w:val="single" w:sz="4" w:space="0" w:color="auto"/>
            </w:tcBorders>
            <w:hideMark/>
          </w:tcPr>
          <w:p w14:paraId="746E9781" w14:textId="77777777" w:rsidR="0012274C" w:rsidRPr="006214A5" w:rsidRDefault="0012274C" w:rsidP="00021D1C">
            <w:pPr>
              <w:spacing w:after="160" w:line="256" w:lineRule="auto"/>
              <w:ind w:firstLine="0"/>
              <w:jc w:val="left"/>
              <w:rPr>
                <w:rFonts w:eastAsiaTheme="minorHAnsi" w:cstheme="minorBidi"/>
                <w:szCs w:val="24"/>
              </w:rPr>
            </w:pPr>
            <w:r w:rsidRPr="006214A5">
              <w:rPr>
                <w:rFonts w:eastAsiaTheme="minorHAnsi" w:cstheme="minorBidi"/>
                <w:szCs w:val="24"/>
              </w:rPr>
              <w:lastRenderedPageBreak/>
              <w:t>Automobilio komplektacija</w:t>
            </w:r>
          </w:p>
        </w:tc>
        <w:tc>
          <w:tcPr>
            <w:tcW w:w="7087" w:type="dxa"/>
            <w:tcBorders>
              <w:top w:val="single" w:sz="4" w:space="0" w:color="auto"/>
              <w:left w:val="single" w:sz="4" w:space="0" w:color="auto"/>
              <w:bottom w:val="single" w:sz="4" w:space="0" w:color="auto"/>
              <w:right w:val="single" w:sz="4" w:space="0" w:color="auto"/>
            </w:tcBorders>
            <w:hideMark/>
          </w:tcPr>
          <w:p w14:paraId="51B72161" w14:textId="76CDAF16" w:rsidR="0012274C" w:rsidRPr="006214A5" w:rsidRDefault="0012274C" w:rsidP="00021D1C">
            <w:pPr>
              <w:autoSpaceDE w:val="0"/>
              <w:autoSpaceDN w:val="0"/>
              <w:adjustRightInd w:val="0"/>
              <w:spacing w:after="160" w:line="256" w:lineRule="auto"/>
              <w:ind w:firstLine="0"/>
              <w:rPr>
                <w:rFonts w:eastAsiaTheme="minorHAnsi" w:cstheme="minorBidi"/>
                <w:szCs w:val="24"/>
              </w:rPr>
            </w:pPr>
            <w:r w:rsidRPr="006214A5">
              <w:rPr>
                <w:rFonts w:eastAsiaTheme="minorHAnsi" w:cstheme="minorBidi"/>
                <w:szCs w:val="24"/>
              </w:rPr>
              <w:t>Reikmenų pradurtai padangai pataisyti rinkinys, KET paketas (gesintuvas, avarinio sustojimo ženklas, vaistinėlė, liemenė su atšvaitais). Guminiai kilimėliai.</w:t>
            </w:r>
          </w:p>
        </w:tc>
      </w:tr>
      <w:tr w:rsidR="0012274C" w14:paraId="176D1B29" w14:textId="77777777" w:rsidTr="0012274C">
        <w:trPr>
          <w:trHeight w:val="581"/>
        </w:trPr>
        <w:tc>
          <w:tcPr>
            <w:tcW w:w="2836" w:type="dxa"/>
            <w:tcBorders>
              <w:top w:val="single" w:sz="4" w:space="0" w:color="auto"/>
              <w:left w:val="single" w:sz="4" w:space="0" w:color="auto"/>
              <w:bottom w:val="single" w:sz="4" w:space="0" w:color="auto"/>
              <w:right w:val="single" w:sz="4" w:space="0" w:color="auto"/>
            </w:tcBorders>
            <w:hideMark/>
          </w:tcPr>
          <w:p w14:paraId="5E2A763B" w14:textId="2EB032C5" w:rsidR="0012274C" w:rsidRPr="006214A5" w:rsidRDefault="0012274C" w:rsidP="00021D1C">
            <w:pPr>
              <w:spacing w:after="160" w:line="256" w:lineRule="auto"/>
              <w:ind w:firstLine="0"/>
              <w:jc w:val="left"/>
              <w:rPr>
                <w:rFonts w:eastAsiaTheme="minorHAnsi" w:cstheme="minorBidi"/>
                <w:szCs w:val="24"/>
              </w:rPr>
            </w:pPr>
            <w:r w:rsidRPr="006214A5">
              <w:rPr>
                <w:rFonts w:eastAsiaTheme="minorHAnsi" w:cstheme="minorBidi"/>
                <w:szCs w:val="24"/>
              </w:rPr>
              <w:t>Automobilio kėbulo spalva</w:t>
            </w:r>
          </w:p>
        </w:tc>
        <w:tc>
          <w:tcPr>
            <w:tcW w:w="7087" w:type="dxa"/>
            <w:tcBorders>
              <w:top w:val="single" w:sz="4" w:space="0" w:color="auto"/>
              <w:left w:val="single" w:sz="4" w:space="0" w:color="auto"/>
              <w:bottom w:val="single" w:sz="4" w:space="0" w:color="auto"/>
              <w:right w:val="single" w:sz="4" w:space="0" w:color="auto"/>
            </w:tcBorders>
            <w:hideMark/>
          </w:tcPr>
          <w:p w14:paraId="1E068F34" w14:textId="1B852CA7" w:rsidR="0012274C" w:rsidRPr="006214A5" w:rsidRDefault="0012274C" w:rsidP="00021D1C">
            <w:pPr>
              <w:autoSpaceDE w:val="0"/>
              <w:autoSpaceDN w:val="0"/>
              <w:adjustRightInd w:val="0"/>
              <w:spacing w:after="160" w:line="256" w:lineRule="auto"/>
              <w:ind w:firstLine="0"/>
              <w:rPr>
                <w:rFonts w:eastAsiaTheme="minorHAnsi" w:cstheme="minorBidi"/>
                <w:strike/>
                <w:szCs w:val="24"/>
              </w:rPr>
            </w:pPr>
            <w:r w:rsidRPr="006214A5">
              <w:rPr>
                <w:szCs w:val="24"/>
              </w:rPr>
              <w:t>Nesvarbu</w:t>
            </w:r>
            <w:r>
              <w:rPr>
                <w:szCs w:val="24"/>
              </w:rPr>
              <w:t>, siūlo Nuomotojas</w:t>
            </w:r>
          </w:p>
        </w:tc>
      </w:tr>
      <w:tr w:rsidR="0012274C" w14:paraId="739372D0" w14:textId="77777777" w:rsidTr="0012274C">
        <w:tc>
          <w:tcPr>
            <w:tcW w:w="2836" w:type="dxa"/>
            <w:tcBorders>
              <w:top w:val="single" w:sz="4" w:space="0" w:color="auto"/>
              <w:left w:val="single" w:sz="4" w:space="0" w:color="auto"/>
              <w:bottom w:val="single" w:sz="4" w:space="0" w:color="auto"/>
              <w:right w:val="single" w:sz="4" w:space="0" w:color="auto"/>
            </w:tcBorders>
            <w:hideMark/>
          </w:tcPr>
          <w:p w14:paraId="4FB7B11C" w14:textId="77777777" w:rsidR="0012274C" w:rsidRPr="006214A5" w:rsidRDefault="0012274C" w:rsidP="00021D1C">
            <w:pPr>
              <w:spacing w:after="160" w:line="256" w:lineRule="auto"/>
              <w:ind w:firstLine="0"/>
              <w:jc w:val="left"/>
              <w:rPr>
                <w:rFonts w:eastAsiaTheme="minorHAnsi" w:cstheme="minorBidi"/>
                <w:szCs w:val="24"/>
              </w:rPr>
            </w:pPr>
            <w:r w:rsidRPr="006214A5">
              <w:rPr>
                <w:rFonts w:eastAsiaTheme="minorHAnsi" w:cstheme="minorBidi"/>
                <w:szCs w:val="24"/>
              </w:rPr>
              <w:t>Papildoma komplektacija</w:t>
            </w:r>
          </w:p>
        </w:tc>
        <w:tc>
          <w:tcPr>
            <w:tcW w:w="7087" w:type="dxa"/>
            <w:tcBorders>
              <w:top w:val="single" w:sz="4" w:space="0" w:color="auto"/>
              <w:left w:val="single" w:sz="4" w:space="0" w:color="auto"/>
              <w:bottom w:val="single" w:sz="4" w:space="0" w:color="auto"/>
              <w:right w:val="single" w:sz="4" w:space="0" w:color="auto"/>
            </w:tcBorders>
            <w:hideMark/>
          </w:tcPr>
          <w:p w14:paraId="5512685F" w14:textId="77777777" w:rsidR="0012274C" w:rsidRPr="00FB6231" w:rsidRDefault="0012274C" w:rsidP="00021D1C">
            <w:pPr>
              <w:autoSpaceDE w:val="0"/>
              <w:autoSpaceDN w:val="0"/>
              <w:adjustRightInd w:val="0"/>
              <w:spacing w:after="160" w:line="256" w:lineRule="auto"/>
              <w:ind w:firstLine="0"/>
              <w:rPr>
                <w:rFonts w:eastAsiaTheme="minorHAnsi" w:cstheme="minorBidi"/>
                <w:szCs w:val="24"/>
                <w:lang w:val="it-IT"/>
              </w:rPr>
            </w:pPr>
            <w:r w:rsidRPr="006214A5">
              <w:rPr>
                <w:rFonts w:eastAsiaTheme="minorHAnsi" w:cstheme="minorBidi"/>
                <w:szCs w:val="24"/>
              </w:rPr>
              <w:t>Automobilio kablys su veikiančia priekabos prijungimo sistema.</w:t>
            </w:r>
          </w:p>
        </w:tc>
      </w:tr>
      <w:tr w:rsidR="0012274C" w14:paraId="093001A9" w14:textId="77777777" w:rsidTr="0012274C">
        <w:trPr>
          <w:trHeight w:val="308"/>
        </w:trPr>
        <w:tc>
          <w:tcPr>
            <w:tcW w:w="2836" w:type="dxa"/>
            <w:tcBorders>
              <w:top w:val="single" w:sz="4" w:space="0" w:color="auto"/>
              <w:left w:val="single" w:sz="4" w:space="0" w:color="auto"/>
              <w:bottom w:val="single" w:sz="4" w:space="0" w:color="auto"/>
              <w:right w:val="single" w:sz="4" w:space="0" w:color="auto"/>
            </w:tcBorders>
          </w:tcPr>
          <w:p w14:paraId="7C35C41E" w14:textId="3A8D1F75" w:rsidR="0012274C" w:rsidRPr="006214A5" w:rsidRDefault="0012274C" w:rsidP="00CB1160">
            <w:pPr>
              <w:spacing w:after="160" w:line="256" w:lineRule="auto"/>
              <w:ind w:firstLine="0"/>
              <w:jc w:val="left"/>
              <w:rPr>
                <w:rFonts w:eastAsiaTheme="minorHAnsi" w:cstheme="minorBidi"/>
                <w:szCs w:val="24"/>
              </w:rPr>
            </w:pPr>
            <w:r w:rsidRPr="006214A5">
              <w:rPr>
                <w:color w:val="000000" w:themeColor="text1"/>
                <w:szCs w:val="24"/>
              </w:rPr>
              <w:t>Automobilio priekinių durelių apklijavimas informaciniais lipdukais pagal Nuomininko pateiktą pavyzdį (Nuomotojas atlieka automobilio apklijavimo paslaugas bei šiuos lipdukus nulupa pasibaigus nuomai, neskaičiuodamas papildomo mokesčio)</w:t>
            </w:r>
          </w:p>
        </w:tc>
        <w:tc>
          <w:tcPr>
            <w:tcW w:w="7087" w:type="dxa"/>
            <w:tcBorders>
              <w:top w:val="single" w:sz="4" w:space="0" w:color="auto"/>
              <w:left w:val="single" w:sz="4" w:space="0" w:color="auto"/>
              <w:bottom w:val="single" w:sz="4" w:space="0" w:color="auto"/>
              <w:right w:val="single" w:sz="4" w:space="0" w:color="auto"/>
            </w:tcBorders>
          </w:tcPr>
          <w:p w14:paraId="35B1B0B4" w14:textId="07061977" w:rsidR="0012274C" w:rsidRPr="006214A5" w:rsidRDefault="0012274C" w:rsidP="00CB1160">
            <w:pPr>
              <w:autoSpaceDE w:val="0"/>
              <w:autoSpaceDN w:val="0"/>
              <w:adjustRightInd w:val="0"/>
              <w:spacing w:after="160" w:line="256" w:lineRule="auto"/>
              <w:ind w:firstLine="0"/>
              <w:rPr>
                <w:rFonts w:eastAsiaTheme="minorHAnsi" w:cstheme="minorBidi"/>
                <w:szCs w:val="24"/>
              </w:rPr>
            </w:pPr>
            <w:r w:rsidRPr="006214A5">
              <w:t>Privaloma</w:t>
            </w:r>
          </w:p>
        </w:tc>
      </w:tr>
      <w:tr w:rsidR="0012274C" w14:paraId="344DB8F6" w14:textId="77777777" w:rsidTr="00651100">
        <w:trPr>
          <w:trHeight w:val="1691"/>
        </w:trPr>
        <w:tc>
          <w:tcPr>
            <w:tcW w:w="2836" w:type="dxa"/>
            <w:tcBorders>
              <w:top w:val="single" w:sz="4" w:space="0" w:color="auto"/>
              <w:left w:val="single" w:sz="4" w:space="0" w:color="auto"/>
              <w:bottom w:val="single" w:sz="4" w:space="0" w:color="auto"/>
              <w:right w:val="single" w:sz="4" w:space="0" w:color="auto"/>
            </w:tcBorders>
            <w:vAlign w:val="center"/>
          </w:tcPr>
          <w:p w14:paraId="29D21207" w14:textId="3F9DAAEB" w:rsidR="0012274C" w:rsidRPr="006214A5" w:rsidRDefault="0012274C" w:rsidP="001F4257">
            <w:pPr>
              <w:spacing w:after="160" w:line="256" w:lineRule="auto"/>
              <w:ind w:firstLine="0"/>
              <w:jc w:val="left"/>
              <w:rPr>
                <w:color w:val="000000" w:themeColor="text1"/>
                <w:szCs w:val="24"/>
              </w:rPr>
            </w:pPr>
            <w:proofErr w:type="spellStart"/>
            <w:r w:rsidRPr="006214A5">
              <w:rPr>
                <w:color w:val="000000" w:themeColor="text1"/>
                <w:szCs w:val="24"/>
              </w:rPr>
              <w:t>Telemetrinė</w:t>
            </w:r>
            <w:proofErr w:type="spellEnd"/>
            <w:r w:rsidRPr="006214A5">
              <w:rPr>
                <w:color w:val="000000" w:themeColor="text1"/>
                <w:szCs w:val="24"/>
              </w:rPr>
              <w:t xml:space="preserve"> automobilių kontrolės sistema (GPS sistema), kuri yra prijungiama prie automobilio borto kompiuterio</w:t>
            </w:r>
          </w:p>
        </w:tc>
        <w:tc>
          <w:tcPr>
            <w:tcW w:w="7087" w:type="dxa"/>
            <w:tcBorders>
              <w:top w:val="single" w:sz="4" w:space="0" w:color="auto"/>
              <w:left w:val="single" w:sz="4" w:space="0" w:color="auto"/>
              <w:bottom w:val="single" w:sz="4" w:space="0" w:color="auto"/>
              <w:right w:val="single" w:sz="4" w:space="0" w:color="auto"/>
            </w:tcBorders>
          </w:tcPr>
          <w:p w14:paraId="7B0A61FE" w14:textId="46D1D2A1" w:rsidR="0012274C" w:rsidRPr="006214A5" w:rsidRDefault="0012274C" w:rsidP="001F4257">
            <w:pPr>
              <w:autoSpaceDE w:val="0"/>
              <w:autoSpaceDN w:val="0"/>
              <w:adjustRightInd w:val="0"/>
              <w:spacing w:after="160" w:line="256" w:lineRule="auto"/>
              <w:ind w:firstLine="0"/>
            </w:pPr>
            <w:r w:rsidRPr="006214A5">
              <w:rPr>
                <w:color w:val="4A4A4A"/>
                <w:szCs w:val="24"/>
              </w:rPr>
              <w:t>Nereikalaujama</w:t>
            </w:r>
          </w:p>
        </w:tc>
      </w:tr>
      <w:tr w:rsidR="0012274C" w14:paraId="5208EF63" w14:textId="77777777" w:rsidTr="0012274C">
        <w:trPr>
          <w:trHeight w:val="252"/>
        </w:trPr>
        <w:tc>
          <w:tcPr>
            <w:tcW w:w="9923" w:type="dxa"/>
            <w:gridSpan w:val="2"/>
            <w:tcBorders>
              <w:top w:val="single" w:sz="4" w:space="0" w:color="auto"/>
              <w:left w:val="single" w:sz="4" w:space="0" w:color="auto"/>
              <w:bottom w:val="single" w:sz="4" w:space="0" w:color="auto"/>
              <w:right w:val="single" w:sz="4" w:space="0" w:color="auto"/>
            </w:tcBorders>
            <w:vAlign w:val="center"/>
          </w:tcPr>
          <w:p w14:paraId="450B7370" w14:textId="2797D8C5" w:rsidR="0012274C" w:rsidRDefault="0012274C" w:rsidP="0012274C">
            <w:pPr>
              <w:autoSpaceDE w:val="0"/>
              <w:autoSpaceDN w:val="0"/>
              <w:adjustRightInd w:val="0"/>
              <w:spacing w:after="160" w:line="256" w:lineRule="auto"/>
              <w:ind w:firstLine="0"/>
              <w:jc w:val="center"/>
              <w:rPr>
                <w:rFonts w:eastAsiaTheme="minorHAnsi" w:cstheme="minorBidi"/>
                <w:szCs w:val="24"/>
              </w:rPr>
            </w:pPr>
            <w:r>
              <w:rPr>
                <w:rFonts w:eastAsiaTheme="minorHAnsi" w:cstheme="minorBidi"/>
                <w:b/>
                <w:szCs w:val="24"/>
              </w:rPr>
              <w:t>Kiti reikalavimai automobilių nuomai</w:t>
            </w:r>
          </w:p>
        </w:tc>
      </w:tr>
      <w:tr w:rsidR="0012274C" w14:paraId="71736439" w14:textId="77777777" w:rsidTr="0012274C">
        <w:tc>
          <w:tcPr>
            <w:tcW w:w="2836" w:type="dxa"/>
            <w:tcBorders>
              <w:top w:val="single" w:sz="4" w:space="0" w:color="auto"/>
              <w:left w:val="single" w:sz="4" w:space="0" w:color="auto"/>
              <w:bottom w:val="single" w:sz="4" w:space="0" w:color="auto"/>
              <w:right w:val="single" w:sz="4" w:space="0" w:color="auto"/>
            </w:tcBorders>
            <w:hideMark/>
          </w:tcPr>
          <w:p w14:paraId="43CB8936" w14:textId="77777777" w:rsidR="0012274C" w:rsidRDefault="0012274C" w:rsidP="001F4257">
            <w:pPr>
              <w:spacing w:after="160" w:line="256" w:lineRule="auto"/>
              <w:ind w:firstLine="0"/>
              <w:jc w:val="left"/>
              <w:rPr>
                <w:rFonts w:eastAsiaTheme="minorHAnsi" w:cstheme="minorBidi"/>
                <w:szCs w:val="24"/>
              </w:rPr>
            </w:pPr>
            <w:r>
              <w:rPr>
                <w:rFonts w:eastAsiaTheme="minorHAnsi" w:cstheme="minorBidi"/>
                <w:szCs w:val="24"/>
              </w:rPr>
              <w:t>Nuomos laikotarpis ir ridos limitas</w:t>
            </w:r>
          </w:p>
        </w:tc>
        <w:tc>
          <w:tcPr>
            <w:tcW w:w="7087" w:type="dxa"/>
            <w:tcBorders>
              <w:top w:val="single" w:sz="4" w:space="0" w:color="auto"/>
              <w:left w:val="single" w:sz="4" w:space="0" w:color="auto"/>
              <w:bottom w:val="single" w:sz="4" w:space="0" w:color="auto"/>
              <w:right w:val="single" w:sz="4" w:space="0" w:color="auto"/>
            </w:tcBorders>
            <w:hideMark/>
          </w:tcPr>
          <w:p w14:paraId="725BA718" w14:textId="3098D37C" w:rsidR="0012274C" w:rsidRDefault="0012274C" w:rsidP="001F4257">
            <w:pPr>
              <w:autoSpaceDE w:val="0"/>
              <w:autoSpaceDN w:val="0"/>
              <w:adjustRightInd w:val="0"/>
              <w:spacing w:after="160" w:line="256" w:lineRule="auto"/>
              <w:ind w:firstLine="0"/>
              <w:rPr>
                <w:rFonts w:eastAsiaTheme="minorHAnsi" w:cstheme="minorBidi"/>
                <w:szCs w:val="24"/>
              </w:rPr>
            </w:pPr>
            <w:r w:rsidRPr="00A465CA">
              <w:rPr>
                <w:rFonts w:eastAsiaTheme="minorHAnsi" w:cstheme="minorBidi"/>
                <w:szCs w:val="24"/>
              </w:rPr>
              <w:t>36 mėnesi</w:t>
            </w:r>
            <w:r>
              <w:rPr>
                <w:rFonts w:eastAsiaTheme="minorHAnsi" w:cstheme="minorBidi"/>
                <w:szCs w:val="24"/>
              </w:rPr>
              <w:t>ai</w:t>
            </w:r>
            <w:r w:rsidRPr="00A465CA">
              <w:rPr>
                <w:rFonts w:eastAsiaTheme="minorHAnsi" w:cstheme="minorBidi"/>
                <w:szCs w:val="24"/>
              </w:rPr>
              <w:t>,  ne daugiau</w:t>
            </w:r>
            <w:r>
              <w:rPr>
                <w:rFonts w:eastAsiaTheme="minorHAnsi" w:cstheme="minorBidi"/>
                <w:szCs w:val="24"/>
              </w:rPr>
              <w:t xml:space="preserve"> kaip 60 000 km. ridos.</w:t>
            </w:r>
          </w:p>
        </w:tc>
      </w:tr>
      <w:tr w:rsidR="0012274C" w14:paraId="58D5C13F" w14:textId="77777777" w:rsidTr="0012274C">
        <w:tc>
          <w:tcPr>
            <w:tcW w:w="2836" w:type="dxa"/>
            <w:tcBorders>
              <w:top w:val="single" w:sz="4" w:space="0" w:color="auto"/>
              <w:left w:val="single" w:sz="4" w:space="0" w:color="auto"/>
              <w:bottom w:val="single" w:sz="4" w:space="0" w:color="auto"/>
              <w:right w:val="single" w:sz="4" w:space="0" w:color="auto"/>
            </w:tcBorders>
            <w:hideMark/>
          </w:tcPr>
          <w:p w14:paraId="72D8DA30" w14:textId="77777777" w:rsidR="0012274C" w:rsidRDefault="0012274C" w:rsidP="001F4257">
            <w:pPr>
              <w:spacing w:after="160" w:line="256" w:lineRule="auto"/>
              <w:ind w:firstLine="0"/>
              <w:jc w:val="left"/>
              <w:rPr>
                <w:rFonts w:eastAsiaTheme="minorHAnsi" w:cstheme="minorBidi"/>
                <w:szCs w:val="24"/>
              </w:rPr>
            </w:pPr>
            <w:r>
              <w:rPr>
                <w:rFonts w:eastAsiaTheme="minorHAnsi" w:cstheme="minorBidi"/>
                <w:szCs w:val="24"/>
              </w:rPr>
              <w:t>Mokėjimų skaičius per nuomos laikotarpį</w:t>
            </w:r>
          </w:p>
        </w:tc>
        <w:tc>
          <w:tcPr>
            <w:tcW w:w="7087" w:type="dxa"/>
            <w:tcBorders>
              <w:top w:val="single" w:sz="4" w:space="0" w:color="auto"/>
              <w:left w:val="single" w:sz="4" w:space="0" w:color="auto"/>
              <w:bottom w:val="single" w:sz="4" w:space="0" w:color="auto"/>
              <w:right w:val="single" w:sz="4" w:space="0" w:color="auto"/>
            </w:tcBorders>
            <w:hideMark/>
          </w:tcPr>
          <w:p w14:paraId="04374A78" w14:textId="71F601A7" w:rsidR="0012274C" w:rsidRDefault="0012274C" w:rsidP="001F4257">
            <w:pPr>
              <w:autoSpaceDE w:val="0"/>
              <w:autoSpaceDN w:val="0"/>
              <w:adjustRightInd w:val="0"/>
              <w:spacing w:after="160" w:line="256" w:lineRule="auto"/>
              <w:ind w:firstLine="0"/>
              <w:rPr>
                <w:rFonts w:eastAsiaTheme="minorHAnsi" w:cstheme="minorBidi"/>
                <w:szCs w:val="24"/>
              </w:rPr>
            </w:pPr>
            <w:r>
              <w:rPr>
                <w:rFonts w:eastAsiaTheme="minorHAnsi" w:cstheme="minorBidi"/>
                <w:szCs w:val="24"/>
              </w:rPr>
              <w:t xml:space="preserve">36. Visos įmokos vienodo dydžio visą nuomos laikotarpį. </w:t>
            </w:r>
          </w:p>
        </w:tc>
      </w:tr>
      <w:tr w:rsidR="0012274C" w14:paraId="478F1245" w14:textId="77777777" w:rsidTr="0012274C">
        <w:tc>
          <w:tcPr>
            <w:tcW w:w="2836" w:type="dxa"/>
            <w:tcBorders>
              <w:top w:val="single" w:sz="4" w:space="0" w:color="auto"/>
              <w:left w:val="single" w:sz="4" w:space="0" w:color="auto"/>
              <w:bottom w:val="single" w:sz="4" w:space="0" w:color="auto"/>
              <w:right w:val="single" w:sz="4" w:space="0" w:color="auto"/>
            </w:tcBorders>
            <w:hideMark/>
          </w:tcPr>
          <w:p w14:paraId="1B637391" w14:textId="77777777" w:rsidR="0012274C" w:rsidRDefault="0012274C" w:rsidP="001F4257">
            <w:pPr>
              <w:spacing w:after="160" w:line="256" w:lineRule="auto"/>
              <w:ind w:firstLine="0"/>
              <w:jc w:val="left"/>
              <w:rPr>
                <w:rFonts w:eastAsiaTheme="minorHAnsi" w:cstheme="minorBidi"/>
                <w:szCs w:val="24"/>
              </w:rPr>
            </w:pPr>
            <w:r>
              <w:rPr>
                <w:rFonts w:eastAsiaTheme="minorHAnsi" w:cstheme="minorBidi"/>
                <w:szCs w:val="24"/>
              </w:rPr>
              <w:t>Administravimo mokestis</w:t>
            </w:r>
          </w:p>
        </w:tc>
        <w:tc>
          <w:tcPr>
            <w:tcW w:w="7087" w:type="dxa"/>
            <w:tcBorders>
              <w:top w:val="single" w:sz="4" w:space="0" w:color="auto"/>
              <w:left w:val="single" w:sz="4" w:space="0" w:color="auto"/>
              <w:bottom w:val="single" w:sz="4" w:space="0" w:color="auto"/>
              <w:right w:val="single" w:sz="4" w:space="0" w:color="auto"/>
            </w:tcBorders>
            <w:hideMark/>
          </w:tcPr>
          <w:p w14:paraId="515547CF" w14:textId="77777777" w:rsidR="0012274C" w:rsidRDefault="0012274C" w:rsidP="001F4257">
            <w:pPr>
              <w:autoSpaceDE w:val="0"/>
              <w:autoSpaceDN w:val="0"/>
              <w:adjustRightInd w:val="0"/>
              <w:spacing w:after="160" w:line="256" w:lineRule="auto"/>
              <w:ind w:firstLine="0"/>
              <w:rPr>
                <w:rFonts w:eastAsiaTheme="minorHAnsi" w:cstheme="minorBidi"/>
                <w:szCs w:val="24"/>
                <w:lang w:val="en-US"/>
              </w:rPr>
            </w:pPr>
            <w:r>
              <w:rPr>
                <w:rFonts w:eastAsiaTheme="minorHAnsi" w:cstheme="minorBidi"/>
                <w:szCs w:val="24"/>
              </w:rPr>
              <w:t xml:space="preserve">- 0 Eur. </w:t>
            </w:r>
          </w:p>
        </w:tc>
      </w:tr>
      <w:tr w:rsidR="0012274C" w14:paraId="40C6CF84" w14:textId="77777777" w:rsidTr="0012274C">
        <w:tc>
          <w:tcPr>
            <w:tcW w:w="2836" w:type="dxa"/>
            <w:tcBorders>
              <w:top w:val="single" w:sz="4" w:space="0" w:color="auto"/>
              <w:left w:val="single" w:sz="4" w:space="0" w:color="auto"/>
              <w:bottom w:val="single" w:sz="4" w:space="0" w:color="auto"/>
              <w:right w:val="single" w:sz="4" w:space="0" w:color="auto"/>
            </w:tcBorders>
            <w:hideMark/>
          </w:tcPr>
          <w:p w14:paraId="56BCBFDA" w14:textId="77777777" w:rsidR="0012274C" w:rsidRDefault="0012274C" w:rsidP="001F4257">
            <w:pPr>
              <w:spacing w:after="160" w:line="256" w:lineRule="auto"/>
              <w:ind w:firstLine="0"/>
              <w:jc w:val="left"/>
              <w:rPr>
                <w:rFonts w:eastAsiaTheme="minorHAnsi" w:cstheme="minorBidi"/>
                <w:szCs w:val="24"/>
              </w:rPr>
            </w:pPr>
            <w:r>
              <w:rPr>
                <w:rFonts w:eastAsiaTheme="minorHAnsi" w:cstheme="minorBidi"/>
                <w:szCs w:val="24"/>
              </w:rPr>
              <w:t>Sandorio avansas</w:t>
            </w:r>
          </w:p>
        </w:tc>
        <w:tc>
          <w:tcPr>
            <w:tcW w:w="7087" w:type="dxa"/>
            <w:tcBorders>
              <w:top w:val="single" w:sz="4" w:space="0" w:color="auto"/>
              <w:left w:val="single" w:sz="4" w:space="0" w:color="auto"/>
              <w:bottom w:val="single" w:sz="4" w:space="0" w:color="auto"/>
              <w:right w:val="single" w:sz="4" w:space="0" w:color="auto"/>
            </w:tcBorders>
            <w:hideMark/>
          </w:tcPr>
          <w:p w14:paraId="2218DF6B" w14:textId="77777777" w:rsidR="0012274C" w:rsidRDefault="0012274C" w:rsidP="001F4257">
            <w:pPr>
              <w:autoSpaceDE w:val="0"/>
              <w:autoSpaceDN w:val="0"/>
              <w:adjustRightInd w:val="0"/>
              <w:spacing w:after="160" w:line="256" w:lineRule="auto"/>
              <w:ind w:firstLine="0"/>
              <w:rPr>
                <w:rFonts w:eastAsiaTheme="minorHAnsi" w:cstheme="minorBidi"/>
                <w:szCs w:val="24"/>
              </w:rPr>
            </w:pPr>
            <w:r>
              <w:rPr>
                <w:rFonts w:eastAsiaTheme="minorHAnsi" w:cstheme="minorBidi"/>
                <w:szCs w:val="24"/>
              </w:rPr>
              <w:t xml:space="preserve">- 0 Eur.  </w:t>
            </w:r>
          </w:p>
        </w:tc>
      </w:tr>
      <w:tr w:rsidR="0012274C" w14:paraId="2B23AF5D" w14:textId="77777777" w:rsidTr="0012274C">
        <w:tc>
          <w:tcPr>
            <w:tcW w:w="2836" w:type="dxa"/>
            <w:tcBorders>
              <w:top w:val="single" w:sz="4" w:space="0" w:color="auto"/>
              <w:left w:val="single" w:sz="4" w:space="0" w:color="auto"/>
              <w:bottom w:val="single" w:sz="4" w:space="0" w:color="auto"/>
              <w:right w:val="single" w:sz="4" w:space="0" w:color="auto"/>
            </w:tcBorders>
            <w:hideMark/>
          </w:tcPr>
          <w:p w14:paraId="2613C476" w14:textId="77777777" w:rsidR="0012274C" w:rsidRDefault="0012274C" w:rsidP="001F4257">
            <w:pPr>
              <w:spacing w:after="160" w:line="256" w:lineRule="auto"/>
              <w:ind w:firstLine="0"/>
              <w:jc w:val="left"/>
              <w:rPr>
                <w:rFonts w:eastAsiaTheme="minorHAnsi" w:cstheme="minorBidi"/>
                <w:szCs w:val="24"/>
              </w:rPr>
            </w:pPr>
            <w:r>
              <w:rPr>
                <w:rFonts w:eastAsiaTheme="minorHAnsi" w:cstheme="minorBidi"/>
                <w:szCs w:val="24"/>
              </w:rPr>
              <w:t>Automobilio pristatymo sąlygos ir terminas</w:t>
            </w:r>
          </w:p>
        </w:tc>
        <w:tc>
          <w:tcPr>
            <w:tcW w:w="7087" w:type="dxa"/>
            <w:tcBorders>
              <w:top w:val="single" w:sz="4" w:space="0" w:color="auto"/>
              <w:left w:val="single" w:sz="4" w:space="0" w:color="auto"/>
              <w:bottom w:val="single" w:sz="4" w:space="0" w:color="auto"/>
              <w:right w:val="single" w:sz="4" w:space="0" w:color="auto"/>
            </w:tcBorders>
            <w:hideMark/>
          </w:tcPr>
          <w:p w14:paraId="5F649D9C" w14:textId="67C39666" w:rsidR="0012274C" w:rsidRPr="00E10EC2" w:rsidRDefault="0012274C" w:rsidP="001F4257">
            <w:pPr>
              <w:autoSpaceDE w:val="0"/>
              <w:autoSpaceDN w:val="0"/>
              <w:adjustRightInd w:val="0"/>
              <w:spacing w:after="160" w:line="256" w:lineRule="auto"/>
              <w:ind w:firstLine="0"/>
              <w:rPr>
                <w:rFonts w:eastAsiaTheme="minorHAnsi" w:cstheme="minorBidi"/>
                <w:szCs w:val="24"/>
              </w:rPr>
            </w:pPr>
            <w:r w:rsidRPr="006214A5">
              <w:rPr>
                <w:rFonts w:eastAsiaTheme="minorHAnsi" w:cstheme="minorBidi"/>
                <w:szCs w:val="24"/>
              </w:rPr>
              <w:t xml:space="preserve">Automobiliai pristatomi </w:t>
            </w:r>
            <w:r>
              <w:rPr>
                <w:rFonts w:eastAsiaTheme="minorHAnsi" w:cstheme="minorBidi"/>
                <w:szCs w:val="24"/>
              </w:rPr>
              <w:t xml:space="preserve">laikotarpiu </w:t>
            </w:r>
            <w:r w:rsidRPr="006214A5">
              <w:rPr>
                <w:rFonts w:eastAsiaTheme="minorHAnsi" w:cstheme="minorBidi"/>
                <w:szCs w:val="24"/>
              </w:rPr>
              <w:t>nuo 2023-12-01 iki 2023-12-29, užregistruoti nustatyta Lietuvos Respublikos automobilių registro tvarka, su valstybiniais numeriais ir privalomąja technine apžiūra, tinkami eksploatuoti. Automobilių pristatymo adresas: Vilniaus g. 44, LT-33140 Molėtai. Molėtų rajono</w:t>
            </w:r>
            <w:r w:rsidRPr="00E63CD5">
              <w:rPr>
                <w:rFonts w:eastAsiaTheme="minorHAnsi" w:cstheme="minorBidi"/>
                <w:szCs w:val="24"/>
              </w:rPr>
              <w:t xml:space="preserve"> savivaldybės administracija.</w:t>
            </w:r>
          </w:p>
        </w:tc>
      </w:tr>
      <w:tr w:rsidR="0012274C" w14:paraId="156205D3" w14:textId="77777777" w:rsidTr="0012274C">
        <w:trPr>
          <w:trHeight w:val="1458"/>
        </w:trPr>
        <w:tc>
          <w:tcPr>
            <w:tcW w:w="2836" w:type="dxa"/>
            <w:tcBorders>
              <w:top w:val="single" w:sz="4" w:space="0" w:color="auto"/>
              <w:left w:val="single" w:sz="4" w:space="0" w:color="auto"/>
              <w:bottom w:val="single" w:sz="4" w:space="0" w:color="auto"/>
              <w:right w:val="single" w:sz="4" w:space="0" w:color="auto"/>
            </w:tcBorders>
            <w:hideMark/>
          </w:tcPr>
          <w:p w14:paraId="130B4EFE" w14:textId="77777777" w:rsidR="0012274C" w:rsidRDefault="0012274C" w:rsidP="001F4257">
            <w:pPr>
              <w:spacing w:after="160" w:line="256" w:lineRule="auto"/>
              <w:ind w:firstLine="0"/>
              <w:jc w:val="left"/>
              <w:rPr>
                <w:rFonts w:eastAsiaTheme="minorHAnsi" w:cstheme="minorBidi"/>
                <w:szCs w:val="24"/>
              </w:rPr>
            </w:pPr>
            <w:r>
              <w:rPr>
                <w:rFonts w:eastAsiaTheme="minorHAnsi" w:cstheme="minorBidi"/>
                <w:szCs w:val="24"/>
              </w:rPr>
              <w:t>Periodinis privalomas techninis aptarnavimas</w:t>
            </w:r>
          </w:p>
        </w:tc>
        <w:tc>
          <w:tcPr>
            <w:tcW w:w="7087" w:type="dxa"/>
            <w:tcBorders>
              <w:top w:val="single" w:sz="4" w:space="0" w:color="auto"/>
              <w:left w:val="single" w:sz="4" w:space="0" w:color="auto"/>
              <w:bottom w:val="single" w:sz="4" w:space="0" w:color="auto"/>
              <w:right w:val="single" w:sz="4" w:space="0" w:color="auto"/>
            </w:tcBorders>
            <w:hideMark/>
          </w:tcPr>
          <w:p w14:paraId="33E20F56" w14:textId="0E3CC57F" w:rsidR="0012274C" w:rsidRDefault="0012274C" w:rsidP="001F4257">
            <w:pPr>
              <w:autoSpaceDE w:val="0"/>
              <w:autoSpaceDN w:val="0"/>
              <w:adjustRightInd w:val="0"/>
              <w:spacing w:after="160" w:line="256" w:lineRule="auto"/>
              <w:ind w:firstLine="0"/>
              <w:rPr>
                <w:rFonts w:eastAsiaTheme="minorHAnsi" w:cstheme="minorBidi"/>
                <w:szCs w:val="24"/>
              </w:rPr>
            </w:pPr>
            <w:r>
              <w:rPr>
                <w:rFonts w:eastAsiaTheme="minorHAnsi" w:cstheme="minorBidi"/>
                <w:szCs w:val="24"/>
              </w:rPr>
              <w:t>Periodinė privaloma techninė priežiūra turi būti atliekama ne toliau kaip 100 km atstumu nuo automobilio pristatymo vietos, o jeigu yra toliau, automobilį aptarnavimui ir priežiūrai savo sąskaita turi nugabenti ir grąžinti Nuomotojas. Periodinis privalomas aptarnavimas įskaičiuojamas į bendrą nuomos kainą.</w:t>
            </w:r>
          </w:p>
        </w:tc>
      </w:tr>
      <w:tr w:rsidR="0012274C" w14:paraId="5520CC83" w14:textId="77777777" w:rsidTr="0012274C">
        <w:trPr>
          <w:trHeight w:val="234"/>
        </w:trPr>
        <w:tc>
          <w:tcPr>
            <w:tcW w:w="2836" w:type="dxa"/>
            <w:tcBorders>
              <w:top w:val="single" w:sz="4" w:space="0" w:color="auto"/>
              <w:left w:val="single" w:sz="4" w:space="0" w:color="auto"/>
              <w:bottom w:val="single" w:sz="4" w:space="0" w:color="auto"/>
              <w:right w:val="single" w:sz="4" w:space="0" w:color="auto"/>
            </w:tcBorders>
          </w:tcPr>
          <w:p w14:paraId="7DBCCA2B" w14:textId="7EAA0B1A" w:rsidR="0012274C" w:rsidRPr="006433DD" w:rsidRDefault="0012274C" w:rsidP="001F4257">
            <w:pPr>
              <w:spacing w:after="160" w:line="256" w:lineRule="auto"/>
              <w:ind w:firstLine="0"/>
              <w:jc w:val="left"/>
              <w:rPr>
                <w:rFonts w:eastAsiaTheme="minorHAnsi" w:cstheme="minorBidi"/>
                <w:color w:val="000000" w:themeColor="text1"/>
                <w:szCs w:val="24"/>
              </w:rPr>
            </w:pPr>
            <w:r w:rsidRPr="006433DD">
              <w:rPr>
                <w:color w:val="000000" w:themeColor="text1"/>
                <w:szCs w:val="24"/>
              </w:rPr>
              <w:t>Pastaba:</w:t>
            </w:r>
          </w:p>
        </w:tc>
        <w:tc>
          <w:tcPr>
            <w:tcW w:w="7087" w:type="dxa"/>
            <w:tcBorders>
              <w:top w:val="single" w:sz="4" w:space="0" w:color="auto"/>
              <w:left w:val="single" w:sz="4" w:space="0" w:color="auto"/>
              <w:bottom w:val="single" w:sz="4" w:space="0" w:color="auto"/>
              <w:right w:val="single" w:sz="4" w:space="0" w:color="auto"/>
            </w:tcBorders>
          </w:tcPr>
          <w:p w14:paraId="4EA4E176" w14:textId="03E47528" w:rsidR="0012274C" w:rsidRPr="006433DD" w:rsidRDefault="0012274C" w:rsidP="001F4257">
            <w:pPr>
              <w:autoSpaceDE w:val="0"/>
              <w:autoSpaceDN w:val="0"/>
              <w:adjustRightInd w:val="0"/>
              <w:spacing w:after="160" w:line="256" w:lineRule="auto"/>
              <w:ind w:firstLine="0"/>
              <w:rPr>
                <w:rFonts w:eastAsiaTheme="minorHAnsi" w:cstheme="minorBidi"/>
                <w:color w:val="000000" w:themeColor="text1"/>
                <w:szCs w:val="24"/>
              </w:rPr>
            </w:pPr>
            <w:r w:rsidRPr="006433DD">
              <w:rPr>
                <w:color w:val="000000" w:themeColor="text1"/>
                <w:szCs w:val="24"/>
              </w:rPr>
              <w:t xml:space="preserve">Visi </w:t>
            </w:r>
            <w:r w:rsidRPr="006214A5">
              <w:rPr>
                <w:color w:val="000000" w:themeColor="text1"/>
                <w:szCs w:val="24"/>
              </w:rPr>
              <w:t>automobiliai gali būti skirtingų gamintojų markių ir modelių.</w:t>
            </w:r>
          </w:p>
        </w:tc>
      </w:tr>
    </w:tbl>
    <w:p w14:paraId="6C86302A" w14:textId="77777777" w:rsidR="00E10EC2" w:rsidRDefault="00E10EC2" w:rsidP="00E10EC2">
      <w:pPr>
        <w:autoSpaceDE w:val="0"/>
        <w:autoSpaceDN w:val="0"/>
        <w:adjustRightInd w:val="0"/>
        <w:rPr>
          <w:szCs w:val="24"/>
        </w:rPr>
      </w:pPr>
    </w:p>
    <w:p w14:paraId="6502F021" w14:textId="08A42F77" w:rsidR="00E10EC2" w:rsidRPr="0012274C" w:rsidRDefault="00E10EC2" w:rsidP="0012274C">
      <w:pPr>
        <w:autoSpaceDE w:val="0"/>
        <w:autoSpaceDN w:val="0"/>
        <w:adjustRightInd w:val="0"/>
        <w:ind w:firstLine="567"/>
        <w:rPr>
          <w:szCs w:val="24"/>
        </w:rPr>
      </w:pPr>
      <w:r>
        <w:rPr>
          <w:szCs w:val="24"/>
        </w:rPr>
        <w:t>Nuomotojas, įrodydamas siūlomų lengvųjų automobilių atitikimą techninėje specifikacijoje</w:t>
      </w:r>
      <w:r w:rsidR="0012274C">
        <w:rPr>
          <w:szCs w:val="24"/>
        </w:rPr>
        <w:t xml:space="preserve"> </w:t>
      </w:r>
      <w:r>
        <w:rPr>
          <w:szCs w:val="24"/>
        </w:rPr>
        <w:t>nurodytiems reikalavimams</w:t>
      </w:r>
      <w:r w:rsidR="0012274C">
        <w:rPr>
          <w:szCs w:val="24"/>
        </w:rPr>
        <w:t xml:space="preserve"> automobilių perdavimo priėmimo metu</w:t>
      </w:r>
      <w:r>
        <w:rPr>
          <w:szCs w:val="24"/>
        </w:rPr>
        <w:t>, pateikia gamintojo parengtą automobilio techninį aprašą ar lygiavertį dokumentą, taip pat Nuomotojo deklaraciją arba lygiavertį dokumentą (pateikiamos dokumentų skaitmeninės kopijos).</w:t>
      </w:r>
    </w:p>
    <w:p w14:paraId="48F34BAD" w14:textId="38AB0A7C" w:rsidR="00E10EC2" w:rsidRDefault="00E10EC2" w:rsidP="00651100">
      <w:pPr>
        <w:ind w:firstLine="0"/>
        <w:rPr>
          <w:color w:val="000000"/>
          <w:sz w:val="22"/>
          <w:szCs w:val="22"/>
        </w:rPr>
      </w:pPr>
    </w:p>
    <w:p w14:paraId="5AD50359" w14:textId="77777777" w:rsidR="00E10EC2" w:rsidRDefault="00E10EC2" w:rsidP="00530996">
      <w:pPr>
        <w:shd w:val="clear" w:color="auto" w:fill="FFFFFF"/>
        <w:ind w:firstLine="0"/>
        <w:outlineLvl w:val="0"/>
        <w:rPr>
          <w:sz w:val="22"/>
          <w:szCs w:val="22"/>
        </w:rPr>
      </w:pPr>
    </w:p>
    <w:p w14:paraId="7796E7C4" w14:textId="70C3A73A" w:rsidR="00F17CA6" w:rsidRPr="00F17CA6" w:rsidRDefault="00F17CA6" w:rsidP="00F17CA6">
      <w:pPr>
        <w:shd w:val="clear" w:color="auto" w:fill="FFFFFF"/>
        <w:ind w:left="5812" w:firstLine="0"/>
        <w:jc w:val="left"/>
        <w:outlineLvl w:val="0"/>
        <w:rPr>
          <w:bCs/>
          <w:sz w:val="22"/>
          <w:szCs w:val="22"/>
        </w:rPr>
      </w:pPr>
      <w:r w:rsidRPr="00F17CA6">
        <w:rPr>
          <w:bCs/>
          <w:sz w:val="22"/>
          <w:szCs w:val="22"/>
        </w:rPr>
        <w:t>Priedas Nr. 2, Automobilio nuomos sutarties specialiosios sąlygos</w:t>
      </w:r>
    </w:p>
    <w:p w14:paraId="266BA5AD" w14:textId="77777777" w:rsidR="00F17CA6" w:rsidRDefault="00F17CA6" w:rsidP="00E341D6">
      <w:pPr>
        <w:shd w:val="clear" w:color="auto" w:fill="FFFFFF"/>
        <w:ind w:firstLine="0"/>
        <w:outlineLvl w:val="0"/>
        <w:rPr>
          <w:b/>
          <w:sz w:val="22"/>
          <w:szCs w:val="22"/>
        </w:rPr>
      </w:pPr>
    </w:p>
    <w:p w14:paraId="66CFF57F" w14:textId="77777777" w:rsidR="00F17CA6" w:rsidRDefault="00F17CA6" w:rsidP="00E10EC2">
      <w:pPr>
        <w:shd w:val="clear" w:color="auto" w:fill="FFFFFF"/>
        <w:ind w:firstLine="539"/>
        <w:jc w:val="center"/>
        <w:outlineLvl w:val="0"/>
        <w:rPr>
          <w:b/>
          <w:sz w:val="22"/>
          <w:szCs w:val="22"/>
        </w:rPr>
      </w:pPr>
    </w:p>
    <w:p w14:paraId="38EE6585" w14:textId="734630ED" w:rsidR="00E10EC2" w:rsidRDefault="00E10EC2" w:rsidP="00E10EC2">
      <w:pPr>
        <w:shd w:val="clear" w:color="auto" w:fill="FFFFFF"/>
        <w:ind w:firstLine="539"/>
        <w:jc w:val="center"/>
        <w:outlineLvl w:val="0"/>
        <w:rPr>
          <w:b/>
          <w:sz w:val="22"/>
          <w:szCs w:val="22"/>
        </w:rPr>
      </w:pPr>
      <w:r>
        <w:rPr>
          <w:b/>
          <w:sz w:val="22"/>
          <w:szCs w:val="22"/>
        </w:rPr>
        <w:t xml:space="preserve">SPECIALIOSIOS SĄLYGOS </w:t>
      </w:r>
    </w:p>
    <w:p w14:paraId="2CB96048" w14:textId="77777777" w:rsidR="00E10EC2" w:rsidRDefault="00E10EC2" w:rsidP="00E10EC2">
      <w:pPr>
        <w:shd w:val="clear" w:color="auto" w:fill="FFFFFF"/>
        <w:ind w:firstLine="539"/>
        <w:jc w:val="center"/>
        <w:outlineLvl w:val="0"/>
        <w:rPr>
          <w:sz w:val="22"/>
          <w:szCs w:val="22"/>
        </w:rPr>
      </w:pPr>
    </w:p>
    <w:p w14:paraId="7D080A17" w14:textId="0D27D252" w:rsidR="00E10EC2" w:rsidRPr="006D1461" w:rsidRDefault="00651100" w:rsidP="00435E53">
      <w:pPr>
        <w:ind w:firstLine="0"/>
        <w:rPr>
          <w:sz w:val="22"/>
          <w:szCs w:val="22"/>
        </w:rPr>
      </w:pPr>
      <w:bookmarkStart w:id="1" w:name="_Hlk132113263"/>
      <w:r w:rsidRPr="006D1461">
        <w:rPr>
          <w:sz w:val="22"/>
          <w:szCs w:val="22"/>
        </w:rPr>
        <w:t xml:space="preserve">Automobilių skaičius - </w:t>
      </w:r>
      <w:r w:rsidR="00C672AD" w:rsidRPr="006D1461">
        <w:rPr>
          <w:sz w:val="22"/>
          <w:szCs w:val="22"/>
        </w:rPr>
        <w:t>11</w:t>
      </w:r>
      <w:r w:rsidRPr="006D1461">
        <w:rPr>
          <w:sz w:val="22"/>
          <w:szCs w:val="22"/>
        </w:rPr>
        <w:t>;</w:t>
      </w:r>
    </w:p>
    <w:p w14:paraId="2F708751" w14:textId="707BF026" w:rsidR="00651100" w:rsidRPr="006D1461" w:rsidRDefault="00F17CA6" w:rsidP="00651100">
      <w:pPr>
        <w:ind w:firstLine="0"/>
        <w:rPr>
          <w:sz w:val="22"/>
          <w:szCs w:val="22"/>
        </w:rPr>
      </w:pPr>
      <w:r w:rsidRPr="006D1461">
        <w:rPr>
          <w:sz w:val="22"/>
          <w:szCs w:val="22"/>
        </w:rPr>
        <w:t>Gamybinė markė</w:t>
      </w:r>
      <w:r w:rsidR="00651100" w:rsidRPr="006D1461">
        <w:rPr>
          <w:sz w:val="22"/>
          <w:szCs w:val="22"/>
        </w:rPr>
        <w:t xml:space="preserve"> - </w:t>
      </w:r>
      <w:proofErr w:type="spellStart"/>
      <w:r w:rsidR="00C672AD" w:rsidRPr="006D1461">
        <w:rPr>
          <w:sz w:val="22"/>
          <w:szCs w:val="22"/>
        </w:rPr>
        <w:t>Dacia</w:t>
      </w:r>
      <w:proofErr w:type="spellEnd"/>
      <w:r w:rsidR="00651100" w:rsidRPr="006D1461">
        <w:rPr>
          <w:sz w:val="22"/>
          <w:szCs w:val="22"/>
        </w:rPr>
        <w:t>;</w:t>
      </w:r>
    </w:p>
    <w:p w14:paraId="7D462DCD" w14:textId="0FA316F9" w:rsidR="00651100" w:rsidRPr="006D1461" w:rsidRDefault="00651100" w:rsidP="00651100">
      <w:pPr>
        <w:ind w:firstLine="0"/>
        <w:rPr>
          <w:sz w:val="22"/>
          <w:szCs w:val="22"/>
        </w:rPr>
      </w:pPr>
      <w:r w:rsidRPr="006D1461">
        <w:rPr>
          <w:sz w:val="22"/>
          <w:szCs w:val="22"/>
        </w:rPr>
        <w:t>M</w:t>
      </w:r>
      <w:r w:rsidR="00F17CA6" w:rsidRPr="006D1461">
        <w:rPr>
          <w:sz w:val="22"/>
          <w:szCs w:val="22"/>
        </w:rPr>
        <w:t>odelis</w:t>
      </w:r>
      <w:r w:rsidRPr="006D1461">
        <w:rPr>
          <w:sz w:val="22"/>
          <w:szCs w:val="22"/>
        </w:rPr>
        <w:t xml:space="preserve"> -</w:t>
      </w:r>
      <w:r w:rsidR="00C672AD" w:rsidRPr="006D1461">
        <w:rPr>
          <w:sz w:val="22"/>
          <w:szCs w:val="22"/>
        </w:rPr>
        <w:t xml:space="preserve"> </w:t>
      </w:r>
      <w:proofErr w:type="spellStart"/>
      <w:r w:rsidR="00C672AD" w:rsidRPr="006D1461">
        <w:rPr>
          <w:sz w:val="22"/>
          <w:szCs w:val="22"/>
        </w:rPr>
        <w:t>Duster</w:t>
      </w:r>
      <w:proofErr w:type="spellEnd"/>
      <w:r w:rsidRPr="006D1461">
        <w:rPr>
          <w:sz w:val="22"/>
          <w:szCs w:val="22"/>
        </w:rPr>
        <w:t xml:space="preserve"> </w:t>
      </w:r>
      <w:proofErr w:type="spellStart"/>
      <w:r w:rsidR="009C7ED8" w:rsidRPr="006D1461">
        <w:rPr>
          <w:sz w:val="22"/>
          <w:szCs w:val="22"/>
        </w:rPr>
        <w:t>Journey</w:t>
      </w:r>
      <w:proofErr w:type="spellEnd"/>
      <w:r w:rsidRPr="006D1461">
        <w:rPr>
          <w:sz w:val="22"/>
          <w:szCs w:val="22"/>
        </w:rPr>
        <w:t>;</w:t>
      </w:r>
    </w:p>
    <w:p w14:paraId="18B5F70C" w14:textId="64C7B74D" w:rsidR="00F17CA6" w:rsidRPr="006D1461" w:rsidRDefault="00651100" w:rsidP="00651100">
      <w:pPr>
        <w:ind w:firstLine="0"/>
        <w:rPr>
          <w:strike/>
          <w:sz w:val="22"/>
          <w:szCs w:val="22"/>
        </w:rPr>
      </w:pPr>
      <w:r w:rsidRPr="006D1461">
        <w:rPr>
          <w:sz w:val="22"/>
          <w:szCs w:val="22"/>
        </w:rPr>
        <w:t>P</w:t>
      </w:r>
      <w:r w:rsidR="00F17CA6" w:rsidRPr="006D1461">
        <w:rPr>
          <w:sz w:val="22"/>
          <w:szCs w:val="22"/>
        </w:rPr>
        <w:t>agaminimo metai</w:t>
      </w:r>
      <w:r w:rsidRPr="006D1461">
        <w:rPr>
          <w:sz w:val="22"/>
          <w:szCs w:val="22"/>
        </w:rPr>
        <w:t xml:space="preserve"> -</w:t>
      </w:r>
      <w:r w:rsidR="009C7ED8" w:rsidRPr="006D1461">
        <w:rPr>
          <w:sz w:val="22"/>
          <w:szCs w:val="22"/>
        </w:rPr>
        <w:t xml:space="preserve"> </w:t>
      </w:r>
      <w:r w:rsidR="00FB6231" w:rsidRPr="006D1461">
        <w:rPr>
          <w:sz w:val="22"/>
          <w:szCs w:val="22"/>
        </w:rPr>
        <w:t>2023</w:t>
      </w:r>
      <w:r w:rsidR="009C7ED8" w:rsidRPr="006D1461">
        <w:rPr>
          <w:sz w:val="22"/>
          <w:szCs w:val="22"/>
        </w:rPr>
        <w:t xml:space="preserve"> </w:t>
      </w:r>
      <w:r w:rsidRPr="006D1461">
        <w:rPr>
          <w:sz w:val="22"/>
          <w:szCs w:val="22"/>
        </w:rPr>
        <w:t>;</w:t>
      </w:r>
    </w:p>
    <w:p w14:paraId="17D35630" w14:textId="244E9405" w:rsidR="00F17CA6" w:rsidRDefault="00F17CA6" w:rsidP="00651100">
      <w:pPr>
        <w:ind w:firstLine="0"/>
        <w:rPr>
          <w:sz w:val="22"/>
          <w:szCs w:val="22"/>
        </w:rPr>
      </w:pPr>
      <w:r w:rsidRPr="006D1461">
        <w:rPr>
          <w:sz w:val="22"/>
          <w:szCs w:val="22"/>
        </w:rPr>
        <w:t xml:space="preserve">Automobilio kaina – </w:t>
      </w:r>
      <w:r w:rsidR="003F56FD" w:rsidRPr="006D1461">
        <w:rPr>
          <w:sz w:val="22"/>
          <w:szCs w:val="22"/>
        </w:rPr>
        <w:t>24724,0</w:t>
      </w:r>
      <w:r w:rsidRPr="006D1461">
        <w:rPr>
          <w:sz w:val="22"/>
          <w:szCs w:val="22"/>
        </w:rPr>
        <w:t xml:space="preserve"> Eur su PVM</w:t>
      </w:r>
      <w:r w:rsidR="00651100" w:rsidRPr="006D1461">
        <w:rPr>
          <w:sz w:val="22"/>
          <w:szCs w:val="22"/>
        </w:rPr>
        <w:t>.</w:t>
      </w:r>
    </w:p>
    <w:bookmarkEnd w:id="1"/>
    <w:p w14:paraId="5F71749D" w14:textId="77777777" w:rsidR="00651100" w:rsidRDefault="00651100" w:rsidP="00651100">
      <w:pPr>
        <w:ind w:firstLine="0"/>
        <w:rPr>
          <w:sz w:val="22"/>
          <w:szCs w:val="22"/>
        </w:rPr>
      </w:pPr>
    </w:p>
    <w:p w14:paraId="3F6C1C02" w14:textId="77777777" w:rsidR="00651100" w:rsidRDefault="00651100" w:rsidP="00651100">
      <w:pPr>
        <w:ind w:firstLine="0"/>
        <w:rPr>
          <w:sz w:val="22"/>
          <w:szCs w:val="22"/>
        </w:rPr>
      </w:pPr>
    </w:p>
    <w:p w14:paraId="701BE770" w14:textId="77777777" w:rsidR="00651100" w:rsidRDefault="00651100" w:rsidP="00651100">
      <w:pPr>
        <w:ind w:firstLine="0"/>
        <w:rPr>
          <w:sz w:val="22"/>
          <w:szCs w:val="22"/>
        </w:rPr>
      </w:pPr>
    </w:p>
    <w:p w14:paraId="71240A6B" w14:textId="77777777" w:rsidR="00E10EC2" w:rsidRDefault="00E10EC2" w:rsidP="00651100">
      <w:pPr>
        <w:ind w:firstLine="0"/>
        <w:rPr>
          <w:sz w:val="22"/>
          <w:szCs w:val="22"/>
        </w:rPr>
      </w:pPr>
    </w:p>
    <w:p w14:paraId="5931EFE7" w14:textId="77777777" w:rsidR="00F17CA6" w:rsidRDefault="00F17CA6" w:rsidP="00E10EC2">
      <w:pPr>
        <w:rPr>
          <w:sz w:val="22"/>
          <w:szCs w:val="22"/>
        </w:rPr>
      </w:pPr>
    </w:p>
    <w:p w14:paraId="7E46D1D2" w14:textId="77777777" w:rsidR="00F17CA6" w:rsidRDefault="00F17CA6" w:rsidP="00E10EC2">
      <w:pPr>
        <w:rPr>
          <w:sz w:val="22"/>
          <w:szCs w:val="22"/>
        </w:rPr>
      </w:pPr>
    </w:p>
    <w:p w14:paraId="6EA87F6B" w14:textId="77777777" w:rsidR="00F17CA6" w:rsidRDefault="00F17CA6" w:rsidP="00E10EC2">
      <w:pPr>
        <w:rPr>
          <w:sz w:val="22"/>
          <w:szCs w:val="22"/>
        </w:rPr>
      </w:pPr>
    </w:p>
    <w:p w14:paraId="69A60A52" w14:textId="77777777" w:rsidR="00651100" w:rsidRDefault="00651100" w:rsidP="00E10EC2">
      <w:pPr>
        <w:ind w:left="6096" w:firstLine="0"/>
        <w:rPr>
          <w:sz w:val="22"/>
          <w:szCs w:val="22"/>
        </w:rPr>
      </w:pPr>
    </w:p>
    <w:p w14:paraId="30D059C7" w14:textId="77777777" w:rsidR="00651100" w:rsidRDefault="00651100" w:rsidP="00E10EC2">
      <w:pPr>
        <w:ind w:left="6096" w:firstLine="0"/>
        <w:rPr>
          <w:sz w:val="22"/>
          <w:szCs w:val="22"/>
        </w:rPr>
      </w:pPr>
    </w:p>
    <w:p w14:paraId="592C20A1" w14:textId="77777777" w:rsidR="00651100" w:rsidRDefault="00651100" w:rsidP="00E10EC2">
      <w:pPr>
        <w:ind w:left="6096" w:firstLine="0"/>
        <w:rPr>
          <w:sz w:val="22"/>
          <w:szCs w:val="22"/>
        </w:rPr>
      </w:pPr>
    </w:p>
    <w:p w14:paraId="6D64C91D" w14:textId="77777777" w:rsidR="00651100" w:rsidRDefault="00651100" w:rsidP="00E10EC2">
      <w:pPr>
        <w:ind w:left="6096" w:firstLine="0"/>
        <w:rPr>
          <w:sz w:val="22"/>
          <w:szCs w:val="22"/>
        </w:rPr>
      </w:pPr>
    </w:p>
    <w:p w14:paraId="45F33A15" w14:textId="77777777" w:rsidR="00651100" w:rsidRDefault="00651100" w:rsidP="00E10EC2">
      <w:pPr>
        <w:ind w:left="6096" w:firstLine="0"/>
        <w:rPr>
          <w:sz w:val="22"/>
          <w:szCs w:val="22"/>
        </w:rPr>
      </w:pPr>
    </w:p>
    <w:p w14:paraId="11D56E50" w14:textId="77777777" w:rsidR="00651100" w:rsidRDefault="00651100" w:rsidP="00E10EC2">
      <w:pPr>
        <w:ind w:left="6096" w:firstLine="0"/>
        <w:rPr>
          <w:sz w:val="22"/>
          <w:szCs w:val="22"/>
        </w:rPr>
      </w:pPr>
    </w:p>
    <w:p w14:paraId="45AEC384" w14:textId="77777777" w:rsidR="00651100" w:rsidRDefault="00651100" w:rsidP="00E10EC2">
      <w:pPr>
        <w:ind w:left="6096" w:firstLine="0"/>
        <w:rPr>
          <w:sz w:val="22"/>
          <w:szCs w:val="22"/>
        </w:rPr>
      </w:pPr>
    </w:p>
    <w:p w14:paraId="064DBE9B" w14:textId="77777777" w:rsidR="00651100" w:rsidRDefault="00651100" w:rsidP="00E10EC2">
      <w:pPr>
        <w:ind w:left="6096" w:firstLine="0"/>
        <w:rPr>
          <w:sz w:val="22"/>
          <w:szCs w:val="22"/>
        </w:rPr>
      </w:pPr>
    </w:p>
    <w:p w14:paraId="647FF12B" w14:textId="77777777" w:rsidR="00651100" w:rsidRDefault="00651100" w:rsidP="00E10EC2">
      <w:pPr>
        <w:ind w:left="6096" w:firstLine="0"/>
        <w:rPr>
          <w:sz w:val="22"/>
          <w:szCs w:val="22"/>
        </w:rPr>
      </w:pPr>
    </w:p>
    <w:p w14:paraId="7B842E73" w14:textId="77777777" w:rsidR="00651100" w:rsidRDefault="00651100" w:rsidP="00E10EC2">
      <w:pPr>
        <w:ind w:left="6096" w:firstLine="0"/>
        <w:rPr>
          <w:sz w:val="22"/>
          <w:szCs w:val="22"/>
        </w:rPr>
      </w:pPr>
    </w:p>
    <w:p w14:paraId="526F15CB" w14:textId="77777777" w:rsidR="00651100" w:rsidRDefault="00651100" w:rsidP="00E10EC2">
      <w:pPr>
        <w:ind w:left="6096" w:firstLine="0"/>
        <w:rPr>
          <w:sz w:val="22"/>
          <w:szCs w:val="22"/>
        </w:rPr>
      </w:pPr>
    </w:p>
    <w:p w14:paraId="5094CED7" w14:textId="77777777" w:rsidR="00651100" w:rsidRDefault="00651100" w:rsidP="00E10EC2">
      <w:pPr>
        <w:ind w:left="6096" w:firstLine="0"/>
        <w:rPr>
          <w:sz w:val="22"/>
          <w:szCs w:val="22"/>
        </w:rPr>
      </w:pPr>
    </w:p>
    <w:p w14:paraId="7E04E074" w14:textId="77777777" w:rsidR="00651100" w:rsidRDefault="00651100" w:rsidP="00E10EC2">
      <w:pPr>
        <w:ind w:left="6096" w:firstLine="0"/>
        <w:rPr>
          <w:sz w:val="22"/>
          <w:szCs w:val="22"/>
        </w:rPr>
      </w:pPr>
    </w:p>
    <w:p w14:paraId="2237037A" w14:textId="77777777" w:rsidR="00651100" w:rsidRDefault="00651100" w:rsidP="00E10EC2">
      <w:pPr>
        <w:ind w:left="6096" w:firstLine="0"/>
        <w:rPr>
          <w:sz w:val="22"/>
          <w:szCs w:val="22"/>
        </w:rPr>
      </w:pPr>
    </w:p>
    <w:p w14:paraId="49A0650B" w14:textId="77777777" w:rsidR="00651100" w:rsidRDefault="00651100" w:rsidP="00E10EC2">
      <w:pPr>
        <w:ind w:left="6096" w:firstLine="0"/>
        <w:rPr>
          <w:sz w:val="22"/>
          <w:szCs w:val="22"/>
        </w:rPr>
      </w:pPr>
    </w:p>
    <w:p w14:paraId="2BA8A975" w14:textId="77777777" w:rsidR="00651100" w:rsidRDefault="00651100" w:rsidP="00E10EC2">
      <w:pPr>
        <w:ind w:left="6096" w:firstLine="0"/>
        <w:rPr>
          <w:sz w:val="22"/>
          <w:szCs w:val="22"/>
        </w:rPr>
      </w:pPr>
    </w:p>
    <w:p w14:paraId="59407F64" w14:textId="77777777" w:rsidR="00651100" w:rsidRDefault="00651100" w:rsidP="00E10EC2">
      <w:pPr>
        <w:ind w:left="6096" w:firstLine="0"/>
        <w:rPr>
          <w:sz w:val="22"/>
          <w:szCs w:val="22"/>
        </w:rPr>
      </w:pPr>
    </w:p>
    <w:p w14:paraId="0B997E63" w14:textId="77777777" w:rsidR="00651100" w:rsidRDefault="00651100" w:rsidP="00E10EC2">
      <w:pPr>
        <w:ind w:left="6096" w:firstLine="0"/>
        <w:rPr>
          <w:sz w:val="22"/>
          <w:szCs w:val="22"/>
        </w:rPr>
      </w:pPr>
    </w:p>
    <w:p w14:paraId="7877854F" w14:textId="77777777" w:rsidR="00651100" w:rsidRDefault="00651100" w:rsidP="00E10EC2">
      <w:pPr>
        <w:ind w:left="6096" w:firstLine="0"/>
        <w:rPr>
          <w:sz w:val="22"/>
          <w:szCs w:val="22"/>
        </w:rPr>
      </w:pPr>
    </w:p>
    <w:p w14:paraId="2EB1754F" w14:textId="77777777" w:rsidR="00651100" w:rsidRDefault="00651100" w:rsidP="00E10EC2">
      <w:pPr>
        <w:ind w:left="6096" w:firstLine="0"/>
        <w:rPr>
          <w:sz w:val="22"/>
          <w:szCs w:val="22"/>
        </w:rPr>
      </w:pPr>
    </w:p>
    <w:p w14:paraId="10E75B3C" w14:textId="77777777" w:rsidR="00651100" w:rsidRDefault="00651100" w:rsidP="00E10EC2">
      <w:pPr>
        <w:ind w:left="6096" w:firstLine="0"/>
        <w:rPr>
          <w:sz w:val="22"/>
          <w:szCs w:val="22"/>
        </w:rPr>
      </w:pPr>
    </w:p>
    <w:p w14:paraId="26418A81" w14:textId="77777777" w:rsidR="00651100" w:rsidRDefault="00651100" w:rsidP="00E10EC2">
      <w:pPr>
        <w:ind w:left="6096" w:firstLine="0"/>
        <w:rPr>
          <w:sz w:val="22"/>
          <w:szCs w:val="22"/>
        </w:rPr>
      </w:pPr>
    </w:p>
    <w:p w14:paraId="1CA5565A" w14:textId="77777777" w:rsidR="00651100" w:rsidRDefault="00651100" w:rsidP="00E10EC2">
      <w:pPr>
        <w:ind w:left="6096" w:firstLine="0"/>
        <w:rPr>
          <w:sz w:val="22"/>
          <w:szCs w:val="22"/>
        </w:rPr>
      </w:pPr>
    </w:p>
    <w:p w14:paraId="305D655F" w14:textId="77777777" w:rsidR="009151E2" w:rsidRDefault="009151E2" w:rsidP="00E10EC2">
      <w:pPr>
        <w:ind w:left="6096" w:firstLine="0"/>
        <w:rPr>
          <w:sz w:val="22"/>
          <w:szCs w:val="22"/>
        </w:rPr>
      </w:pPr>
    </w:p>
    <w:p w14:paraId="3E0CBC8B" w14:textId="77777777" w:rsidR="009151E2" w:rsidRDefault="009151E2" w:rsidP="00E10EC2">
      <w:pPr>
        <w:ind w:left="6096" w:firstLine="0"/>
        <w:rPr>
          <w:sz w:val="22"/>
          <w:szCs w:val="22"/>
        </w:rPr>
      </w:pPr>
    </w:p>
    <w:p w14:paraId="5A263934" w14:textId="77777777" w:rsidR="009151E2" w:rsidRDefault="009151E2" w:rsidP="00E10EC2">
      <w:pPr>
        <w:ind w:left="6096" w:firstLine="0"/>
        <w:rPr>
          <w:sz w:val="22"/>
          <w:szCs w:val="22"/>
        </w:rPr>
      </w:pPr>
    </w:p>
    <w:p w14:paraId="0C8D84C7" w14:textId="77777777" w:rsidR="009151E2" w:rsidRDefault="009151E2" w:rsidP="00E10EC2">
      <w:pPr>
        <w:ind w:left="6096" w:firstLine="0"/>
        <w:rPr>
          <w:sz w:val="22"/>
          <w:szCs w:val="22"/>
        </w:rPr>
      </w:pPr>
    </w:p>
    <w:p w14:paraId="1A5B92B5" w14:textId="77777777" w:rsidR="009151E2" w:rsidRDefault="009151E2" w:rsidP="00E10EC2">
      <w:pPr>
        <w:ind w:left="6096" w:firstLine="0"/>
        <w:rPr>
          <w:sz w:val="22"/>
          <w:szCs w:val="22"/>
        </w:rPr>
      </w:pPr>
    </w:p>
    <w:p w14:paraId="1E9FDA50" w14:textId="77777777" w:rsidR="009151E2" w:rsidRDefault="009151E2" w:rsidP="00E10EC2">
      <w:pPr>
        <w:ind w:left="6096" w:firstLine="0"/>
        <w:rPr>
          <w:sz w:val="22"/>
          <w:szCs w:val="22"/>
        </w:rPr>
      </w:pPr>
    </w:p>
    <w:p w14:paraId="53F54B10" w14:textId="77777777" w:rsidR="009151E2" w:rsidRDefault="009151E2" w:rsidP="00E10EC2">
      <w:pPr>
        <w:ind w:left="6096" w:firstLine="0"/>
        <w:rPr>
          <w:sz w:val="22"/>
          <w:szCs w:val="22"/>
        </w:rPr>
      </w:pPr>
    </w:p>
    <w:p w14:paraId="2A852F6A" w14:textId="77777777" w:rsidR="009151E2" w:rsidRDefault="009151E2" w:rsidP="00E10EC2">
      <w:pPr>
        <w:ind w:left="6096" w:firstLine="0"/>
        <w:rPr>
          <w:sz w:val="22"/>
          <w:szCs w:val="22"/>
        </w:rPr>
      </w:pPr>
    </w:p>
    <w:p w14:paraId="7AEED218" w14:textId="77777777" w:rsidR="009151E2" w:rsidRDefault="009151E2" w:rsidP="00E10EC2">
      <w:pPr>
        <w:ind w:left="6096" w:firstLine="0"/>
        <w:rPr>
          <w:sz w:val="22"/>
          <w:szCs w:val="22"/>
        </w:rPr>
      </w:pPr>
    </w:p>
    <w:p w14:paraId="69E45A08" w14:textId="77777777" w:rsidR="009151E2" w:rsidRDefault="009151E2" w:rsidP="00E10EC2">
      <w:pPr>
        <w:ind w:left="6096" w:firstLine="0"/>
        <w:rPr>
          <w:sz w:val="22"/>
          <w:szCs w:val="22"/>
        </w:rPr>
      </w:pPr>
    </w:p>
    <w:p w14:paraId="6B125A25" w14:textId="77777777" w:rsidR="009151E2" w:rsidRDefault="009151E2" w:rsidP="00E10EC2">
      <w:pPr>
        <w:ind w:left="6096" w:firstLine="0"/>
        <w:rPr>
          <w:sz w:val="22"/>
          <w:szCs w:val="22"/>
        </w:rPr>
      </w:pPr>
    </w:p>
    <w:p w14:paraId="71E39CC7" w14:textId="77777777" w:rsidR="009151E2" w:rsidRDefault="009151E2" w:rsidP="00E10EC2">
      <w:pPr>
        <w:ind w:left="6096" w:firstLine="0"/>
        <w:rPr>
          <w:sz w:val="22"/>
          <w:szCs w:val="22"/>
        </w:rPr>
      </w:pPr>
    </w:p>
    <w:p w14:paraId="2BB0A2DC" w14:textId="77777777" w:rsidR="009151E2" w:rsidRDefault="009151E2" w:rsidP="00E10EC2">
      <w:pPr>
        <w:ind w:left="6096" w:firstLine="0"/>
        <w:rPr>
          <w:sz w:val="22"/>
          <w:szCs w:val="22"/>
        </w:rPr>
      </w:pPr>
    </w:p>
    <w:p w14:paraId="55F10521" w14:textId="77777777" w:rsidR="009151E2" w:rsidRDefault="009151E2" w:rsidP="00E10EC2">
      <w:pPr>
        <w:ind w:left="6096" w:firstLine="0"/>
        <w:rPr>
          <w:sz w:val="22"/>
          <w:szCs w:val="22"/>
        </w:rPr>
      </w:pPr>
    </w:p>
    <w:p w14:paraId="12C85456" w14:textId="77777777" w:rsidR="00651100" w:rsidRDefault="00651100" w:rsidP="00E10EC2">
      <w:pPr>
        <w:ind w:left="6096" w:firstLine="0"/>
        <w:rPr>
          <w:sz w:val="22"/>
          <w:szCs w:val="22"/>
        </w:rPr>
      </w:pPr>
    </w:p>
    <w:p w14:paraId="1108B664" w14:textId="77777777" w:rsidR="00651100" w:rsidRDefault="00651100" w:rsidP="00E10EC2">
      <w:pPr>
        <w:ind w:left="6096" w:firstLine="0"/>
        <w:rPr>
          <w:sz w:val="22"/>
          <w:szCs w:val="22"/>
        </w:rPr>
      </w:pPr>
    </w:p>
    <w:p w14:paraId="6FF6A2C1" w14:textId="77777777" w:rsidR="00651100" w:rsidRDefault="00651100" w:rsidP="00545FE9">
      <w:pPr>
        <w:ind w:firstLine="0"/>
        <w:rPr>
          <w:sz w:val="22"/>
          <w:szCs w:val="22"/>
        </w:rPr>
      </w:pPr>
    </w:p>
    <w:p w14:paraId="0D6A30E2" w14:textId="77777777" w:rsidR="00651100" w:rsidRDefault="00651100" w:rsidP="00E10EC2">
      <w:pPr>
        <w:ind w:left="6096" w:firstLine="0"/>
        <w:rPr>
          <w:sz w:val="22"/>
          <w:szCs w:val="22"/>
        </w:rPr>
      </w:pPr>
    </w:p>
    <w:p w14:paraId="08BD04A1" w14:textId="63D42DA9" w:rsidR="00E10EC2" w:rsidRDefault="003F215D" w:rsidP="003F215D">
      <w:pPr>
        <w:ind w:left="6096" w:firstLine="0"/>
        <w:rPr>
          <w:color w:val="000000"/>
          <w:sz w:val="22"/>
          <w:szCs w:val="22"/>
        </w:rPr>
      </w:pPr>
      <w:r w:rsidRPr="003F215D">
        <w:rPr>
          <w:sz w:val="22"/>
          <w:szCs w:val="22"/>
        </w:rPr>
        <w:lastRenderedPageBreak/>
        <w:t>Priedas Nr. 3, Automobilio priėmimo – perdavimo aktas</w:t>
      </w:r>
    </w:p>
    <w:p w14:paraId="566759B9" w14:textId="77777777" w:rsidR="00E10EC2" w:rsidRDefault="00E10EC2" w:rsidP="00E10EC2">
      <w:pPr>
        <w:rPr>
          <w:sz w:val="22"/>
          <w:szCs w:val="22"/>
        </w:rPr>
      </w:pPr>
      <w:r>
        <w:rPr>
          <w:sz w:val="22"/>
          <w:szCs w:val="22"/>
        </w:rPr>
        <w:tab/>
      </w:r>
      <w:r>
        <w:rPr>
          <w:sz w:val="22"/>
          <w:szCs w:val="22"/>
        </w:rPr>
        <w:tab/>
      </w:r>
      <w:r>
        <w:rPr>
          <w:sz w:val="22"/>
          <w:szCs w:val="22"/>
        </w:rPr>
        <w:tab/>
      </w:r>
      <w:r>
        <w:rPr>
          <w:sz w:val="22"/>
          <w:szCs w:val="22"/>
        </w:rPr>
        <w:tab/>
      </w:r>
      <w:r>
        <w:rPr>
          <w:sz w:val="22"/>
          <w:szCs w:val="22"/>
        </w:rPr>
        <w:tab/>
      </w:r>
    </w:p>
    <w:p w14:paraId="088670E6" w14:textId="0A6F2213" w:rsidR="00E10EC2" w:rsidRPr="00203C8C" w:rsidRDefault="00E10EC2" w:rsidP="00203C8C">
      <w:pPr>
        <w:jc w:val="center"/>
        <w:rPr>
          <w:b/>
          <w:sz w:val="22"/>
          <w:szCs w:val="22"/>
        </w:rPr>
      </w:pPr>
      <w:r>
        <w:rPr>
          <w:b/>
          <w:sz w:val="22"/>
          <w:szCs w:val="22"/>
        </w:rPr>
        <w:t>AUTOMOBILIO PRIĖMIMO – PERDAVIMO AKTAS</w:t>
      </w:r>
    </w:p>
    <w:p w14:paraId="28A5DB7B" w14:textId="03B79354" w:rsidR="00E10EC2" w:rsidRDefault="00E10EC2" w:rsidP="003F215D">
      <w:pPr>
        <w:jc w:val="center"/>
        <w:rPr>
          <w:sz w:val="22"/>
          <w:szCs w:val="22"/>
        </w:rPr>
      </w:pPr>
      <w:r>
        <w:rPr>
          <w:sz w:val="22"/>
          <w:szCs w:val="22"/>
        </w:rPr>
        <w:t>20</w:t>
      </w:r>
      <w:r w:rsidR="003F215D">
        <w:rPr>
          <w:sz w:val="22"/>
          <w:szCs w:val="22"/>
        </w:rPr>
        <w:t>23-__-__</w:t>
      </w:r>
    </w:p>
    <w:p w14:paraId="02099B63" w14:textId="54F2E5A9" w:rsidR="003F215D" w:rsidRDefault="003F215D" w:rsidP="003F215D">
      <w:pPr>
        <w:jc w:val="center"/>
        <w:rPr>
          <w:sz w:val="22"/>
          <w:szCs w:val="22"/>
        </w:rPr>
      </w:pPr>
      <w:r>
        <w:rPr>
          <w:sz w:val="22"/>
          <w:szCs w:val="22"/>
        </w:rPr>
        <w:t>Molėtai</w:t>
      </w:r>
    </w:p>
    <w:p w14:paraId="7DE1D2CC" w14:textId="77777777" w:rsidR="00E10EC2" w:rsidRDefault="00E10EC2" w:rsidP="00E10EC2">
      <w:pPr>
        <w:jc w:val="center"/>
        <w:rPr>
          <w:sz w:val="22"/>
          <w:szCs w:val="22"/>
        </w:rPr>
      </w:pPr>
    </w:p>
    <w:p w14:paraId="5B60E97F" w14:textId="27D18AD8" w:rsidR="00E10EC2" w:rsidRPr="00E10EC2" w:rsidRDefault="00E10EC2" w:rsidP="00E10EC2">
      <w:pPr>
        <w:rPr>
          <w:b/>
          <w:bCs/>
          <w:sz w:val="22"/>
          <w:szCs w:val="22"/>
        </w:rPr>
      </w:pPr>
      <w:r>
        <w:rPr>
          <w:sz w:val="22"/>
          <w:szCs w:val="22"/>
        </w:rPr>
        <w:t xml:space="preserve">Nuomotojas/Nuomininkas perduoda automobilį </w:t>
      </w:r>
      <w:r>
        <w:rPr>
          <w:b/>
          <w:bCs/>
          <w:sz w:val="22"/>
          <w:szCs w:val="22"/>
        </w:rPr>
        <w:t>______________________</w:t>
      </w:r>
      <w:r>
        <w:rPr>
          <w:sz w:val="22"/>
          <w:szCs w:val="22"/>
        </w:rPr>
        <w:t>, valstybinis Nr._____________, kėbulo Nr. _____________________________</w:t>
      </w:r>
      <w:r>
        <w:rPr>
          <w:bCs/>
          <w:sz w:val="22"/>
          <w:szCs w:val="22"/>
        </w:rPr>
        <w:t xml:space="preserve">                                                 (Automobilis)</w:t>
      </w:r>
    </w:p>
    <w:p w14:paraId="2FEAA40D" w14:textId="77777777" w:rsidR="00E10EC2" w:rsidRDefault="00E10EC2" w:rsidP="00E10EC2">
      <w:pPr>
        <w:rPr>
          <w:sz w:val="22"/>
          <w:szCs w:val="22"/>
        </w:rPr>
      </w:pPr>
      <w:r>
        <w:rPr>
          <w:b/>
          <w:sz w:val="22"/>
          <w:szCs w:val="22"/>
          <w:u w:val="single"/>
        </w:rPr>
        <w:t>Perdavimo tikslas</w:t>
      </w:r>
      <w:r>
        <w:rPr>
          <w:sz w:val="22"/>
          <w:szCs w:val="22"/>
        </w:rPr>
        <w:t>: _______________________________________________________.</w:t>
      </w:r>
    </w:p>
    <w:p w14:paraId="57A44450" w14:textId="77777777" w:rsidR="00E10EC2" w:rsidRDefault="00E10EC2" w:rsidP="00E10EC2">
      <w:pPr>
        <w:rPr>
          <w:sz w:val="22"/>
          <w:szCs w:val="22"/>
        </w:rPr>
      </w:pPr>
    </w:p>
    <w:p w14:paraId="53DD96BD" w14:textId="77777777" w:rsidR="00E10EC2" w:rsidRDefault="00E10EC2" w:rsidP="00E10EC2">
      <w:pPr>
        <w:jc w:val="center"/>
        <w:rPr>
          <w:b/>
          <w:sz w:val="22"/>
          <w:szCs w:val="22"/>
        </w:rPr>
      </w:pPr>
      <w:r>
        <w:rPr>
          <w:b/>
          <w:sz w:val="22"/>
          <w:szCs w:val="22"/>
        </w:rPr>
        <w:t>Automobilio defektai, trūkumai</w:t>
      </w:r>
    </w:p>
    <w:p w14:paraId="76ECBD27" w14:textId="77777777" w:rsidR="00E10EC2" w:rsidRDefault="00E10EC2" w:rsidP="00E10EC2">
      <w:pPr>
        <w:jc w:val="center"/>
        <w:rPr>
          <w:sz w:val="22"/>
          <w:szCs w:val="22"/>
        </w:rPr>
      </w:pPr>
      <w:r>
        <w:rPr>
          <w:sz w:val="22"/>
          <w:szCs w:val="22"/>
        </w:rPr>
        <w:t>(____________________________________)</w:t>
      </w:r>
    </w:p>
    <w:p w14:paraId="732181F8" w14:textId="77777777" w:rsidR="00E10EC2" w:rsidRDefault="00E10EC2" w:rsidP="00E10EC2">
      <w:pPr>
        <w:jc w:val="center"/>
        <w:rPr>
          <w:b/>
          <w:sz w:val="22"/>
          <w:szCs w:val="22"/>
        </w:rPr>
      </w:pPr>
    </w:p>
    <w:p w14:paraId="6783EA39" w14:textId="77777777" w:rsidR="00E10EC2" w:rsidRDefault="00E10EC2" w:rsidP="00E10EC2">
      <w:pPr>
        <w:jc w:val="center"/>
        <w:rPr>
          <w:b/>
          <w:sz w:val="22"/>
          <w:szCs w:val="22"/>
        </w:rPr>
      </w:pPr>
      <w:r>
        <w:rPr>
          <w:b/>
          <w:sz w:val="22"/>
          <w:szCs w:val="22"/>
        </w:rPr>
        <w:t>Dokumentai</w:t>
      </w:r>
    </w:p>
    <w:p w14:paraId="4ABD7289" w14:textId="77777777" w:rsidR="00E10EC2" w:rsidRDefault="00E10EC2" w:rsidP="00E10EC2">
      <w:pPr>
        <w:rPr>
          <w:sz w:val="22"/>
          <w:szCs w:val="22"/>
        </w:rPr>
      </w:pPr>
      <w:r>
        <w:rPr>
          <w:sz w:val="22"/>
          <w:szCs w:val="22"/>
        </w:rPr>
        <w:t xml:space="preserve">1. Automobilio registracijos pažymėjimas:  </w:t>
      </w:r>
      <w:r>
        <w:rPr>
          <w:sz w:val="22"/>
          <w:szCs w:val="22"/>
          <w:bdr w:val="single" w:sz="4" w:space="0" w:color="auto" w:frame="1"/>
        </w:rPr>
        <w:t xml:space="preserve">  </w:t>
      </w:r>
      <w:r>
        <w:rPr>
          <w:sz w:val="22"/>
          <w:szCs w:val="22"/>
        </w:rPr>
        <w:t xml:space="preserve">Yra/ </w:t>
      </w:r>
      <w:r>
        <w:rPr>
          <w:sz w:val="22"/>
          <w:szCs w:val="22"/>
          <w:bdr w:val="single" w:sz="4" w:space="0" w:color="auto" w:frame="1"/>
        </w:rPr>
        <w:t xml:space="preserve">  </w:t>
      </w:r>
      <w:r>
        <w:rPr>
          <w:sz w:val="22"/>
          <w:szCs w:val="22"/>
        </w:rPr>
        <w:t xml:space="preserve">Nėra    5. Vartotojo instrukcija:  </w:t>
      </w:r>
      <w:r>
        <w:rPr>
          <w:sz w:val="22"/>
          <w:szCs w:val="22"/>
          <w:bdr w:val="single" w:sz="4" w:space="0" w:color="auto" w:frame="1"/>
        </w:rPr>
        <w:t xml:space="preserve">  </w:t>
      </w:r>
      <w:r>
        <w:rPr>
          <w:sz w:val="22"/>
          <w:szCs w:val="22"/>
        </w:rPr>
        <w:t xml:space="preserve">Yra/ </w:t>
      </w:r>
      <w:r>
        <w:rPr>
          <w:sz w:val="22"/>
          <w:szCs w:val="22"/>
          <w:bdr w:val="single" w:sz="4" w:space="0" w:color="auto" w:frame="1"/>
        </w:rPr>
        <w:t xml:space="preserve">  </w:t>
      </w:r>
      <w:r>
        <w:rPr>
          <w:sz w:val="22"/>
          <w:szCs w:val="22"/>
        </w:rPr>
        <w:t>Nėra</w:t>
      </w:r>
    </w:p>
    <w:p w14:paraId="60DFC5D6" w14:textId="77777777" w:rsidR="00E10EC2" w:rsidRDefault="00E10EC2" w:rsidP="00E10EC2">
      <w:pPr>
        <w:rPr>
          <w:sz w:val="22"/>
          <w:szCs w:val="22"/>
        </w:rPr>
      </w:pPr>
      <w:r>
        <w:rPr>
          <w:sz w:val="22"/>
          <w:szCs w:val="22"/>
        </w:rPr>
        <w:t xml:space="preserve">2. Automobilio raktai (_____   vnt.):              </w:t>
      </w:r>
      <w:r>
        <w:rPr>
          <w:sz w:val="22"/>
          <w:szCs w:val="22"/>
          <w:bdr w:val="single" w:sz="4" w:space="0" w:color="auto" w:frame="1"/>
        </w:rPr>
        <w:t xml:space="preserve">  </w:t>
      </w:r>
      <w:r>
        <w:rPr>
          <w:sz w:val="22"/>
          <w:szCs w:val="22"/>
        </w:rPr>
        <w:t xml:space="preserve">Yra/ </w:t>
      </w:r>
      <w:r>
        <w:rPr>
          <w:sz w:val="22"/>
          <w:szCs w:val="22"/>
          <w:bdr w:val="single" w:sz="4" w:space="0" w:color="auto" w:frame="1"/>
        </w:rPr>
        <w:t xml:space="preserve">  </w:t>
      </w:r>
      <w:r>
        <w:rPr>
          <w:sz w:val="22"/>
          <w:szCs w:val="22"/>
        </w:rPr>
        <w:t xml:space="preserve">Nėra    6. Serviso knygelė:        </w:t>
      </w:r>
      <w:r>
        <w:rPr>
          <w:sz w:val="22"/>
          <w:szCs w:val="22"/>
          <w:bdr w:val="single" w:sz="4" w:space="0" w:color="auto" w:frame="1"/>
        </w:rPr>
        <w:t xml:space="preserve">  </w:t>
      </w:r>
      <w:r>
        <w:rPr>
          <w:sz w:val="22"/>
          <w:szCs w:val="22"/>
        </w:rPr>
        <w:t xml:space="preserve">Yra/ </w:t>
      </w:r>
      <w:r>
        <w:rPr>
          <w:sz w:val="22"/>
          <w:szCs w:val="22"/>
          <w:bdr w:val="single" w:sz="4" w:space="0" w:color="auto" w:frame="1"/>
        </w:rPr>
        <w:t xml:space="preserve">  </w:t>
      </w:r>
      <w:r>
        <w:rPr>
          <w:sz w:val="22"/>
          <w:szCs w:val="22"/>
        </w:rPr>
        <w:t>Nėra</w:t>
      </w:r>
    </w:p>
    <w:p w14:paraId="03B59B4E" w14:textId="77777777" w:rsidR="00E10EC2" w:rsidRDefault="00E10EC2" w:rsidP="00E10EC2">
      <w:pPr>
        <w:rPr>
          <w:sz w:val="22"/>
          <w:szCs w:val="22"/>
        </w:rPr>
      </w:pPr>
      <w:r>
        <w:rPr>
          <w:sz w:val="22"/>
          <w:szCs w:val="22"/>
        </w:rPr>
        <w:t xml:space="preserve">3. Signalizacijos pultelis (______vnt.):        </w:t>
      </w:r>
      <w:r>
        <w:rPr>
          <w:sz w:val="22"/>
          <w:szCs w:val="22"/>
          <w:bdr w:val="single" w:sz="4" w:space="0" w:color="auto" w:frame="1"/>
        </w:rPr>
        <w:t xml:space="preserve">  </w:t>
      </w:r>
      <w:r>
        <w:rPr>
          <w:sz w:val="22"/>
          <w:szCs w:val="22"/>
        </w:rPr>
        <w:t xml:space="preserve">Yra/ </w:t>
      </w:r>
      <w:r>
        <w:rPr>
          <w:sz w:val="22"/>
          <w:szCs w:val="22"/>
          <w:bdr w:val="single" w:sz="4" w:space="0" w:color="auto" w:frame="1"/>
        </w:rPr>
        <w:t xml:space="preserve">  </w:t>
      </w:r>
      <w:r>
        <w:rPr>
          <w:sz w:val="22"/>
          <w:szCs w:val="22"/>
        </w:rPr>
        <w:t xml:space="preserve">Nėra    7. VTA talonas:              </w:t>
      </w:r>
      <w:r>
        <w:rPr>
          <w:sz w:val="22"/>
          <w:szCs w:val="22"/>
          <w:bdr w:val="single" w:sz="4" w:space="0" w:color="auto" w:frame="1"/>
        </w:rPr>
        <w:t xml:space="preserve">  </w:t>
      </w:r>
      <w:r>
        <w:rPr>
          <w:sz w:val="22"/>
          <w:szCs w:val="22"/>
        </w:rPr>
        <w:t xml:space="preserve">Yra/ </w:t>
      </w:r>
      <w:r>
        <w:rPr>
          <w:sz w:val="22"/>
          <w:szCs w:val="22"/>
          <w:bdr w:val="single" w:sz="4" w:space="0" w:color="auto" w:frame="1"/>
        </w:rPr>
        <w:t xml:space="preserve">  </w:t>
      </w:r>
      <w:r>
        <w:rPr>
          <w:sz w:val="22"/>
          <w:szCs w:val="22"/>
        </w:rPr>
        <w:t>Nėra</w:t>
      </w:r>
    </w:p>
    <w:p w14:paraId="6913BCC6" w14:textId="77777777" w:rsidR="00E10EC2" w:rsidRDefault="00E10EC2" w:rsidP="00E10EC2">
      <w:pPr>
        <w:rPr>
          <w:sz w:val="22"/>
          <w:szCs w:val="22"/>
        </w:rPr>
      </w:pPr>
    </w:p>
    <w:p w14:paraId="353DF609" w14:textId="77777777" w:rsidR="00E10EC2" w:rsidRDefault="00E10EC2" w:rsidP="00E10EC2">
      <w:pPr>
        <w:rPr>
          <w:sz w:val="22"/>
          <w:szCs w:val="22"/>
        </w:rPr>
      </w:pPr>
    </w:p>
    <w:p w14:paraId="251485A6" w14:textId="77777777" w:rsidR="00E10EC2" w:rsidRDefault="00E10EC2" w:rsidP="00E10EC2">
      <w:pPr>
        <w:rPr>
          <w:sz w:val="22"/>
          <w:szCs w:val="22"/>
        </w:rPr>
      </w:pPr>
      <w:r>
        <w:rPr>
          <w:b/>
          <w:sz w:val="22"/>
          <w:szCs w:val="22"/>
        </w:rPr>
        <w:t>Automobilio rida</w:t>
      </w:r>
      <w:r>
        <w:rPr>
          <w:sz w:val="22"/>
          <w:szCs w:val="22"/>
        </w:rPr>
        <w:t xml:space="preserve"> (km): .................... ; </w:t>
      </w:r>
      <w:r>
        <w:rPr>
          <w:b/>
          <w:sz w:val="22"/>
          <w:szCs w:val="22"/>
        </w:rPr>
        <w:t>Kuro bako likutis</w:t>
      </w:r>
      <w:r>
        <w:rPr>
          <w:sz w:val="22"/>
          <w:szCs w:val="22"/>
        </w:rPr>
        <w:t xml:space="preserve"> (_________): ____1l </w:t>
      </w:r>
    </w:p>
    <w:p w14:paraId="1F57E4A2" w14:textId="77777777" w:rsidR="00E10EC2" w:rsidRDefault="00E10EC2" w:rsidP="00E10EC2">
      <w:pPr>
        <w:rPr>
          <w:sz w:val="22"/>
          <w:szCs w:val="22"/>
        </w:rPr>
      </w:pPr>
    </w:p>
    <w:p w14:paraId="09EADE97" w14:textId="77777777" w:rsidR="00E10EC2" w:rsidRDefault="00E10EC2" w:rsidP="00E10EC2">
      <w:pPr>
        <w:jc w:val="center"/>
        <w:rPr>
          <w:b/>
          <w:sz w:val="22"/>
          <w:szCs w:val="22"/>
        </w:rPr>
      </w:pPr>
      <w:r>
        <w:rPr>
          <w:b/>
          <w:sz w:val="22"/>
          <w:szCs w:val="22"/>
        </w:rPr>
        <w:t>Išorės kėbulo pažeidimai, defektai</w:t>
      </w:r>
    </w:p>
    <w:p w14:paraId="126A0220" w14:textId="77777777" w:rsidR="00E10EC2" w:rsidRDefault="00E10EC2" w:rsidP="00E10EC2">
      <w:pPr>
        <w:jc w:val="center"/>
        <w:rPr>
          <w:sz w:val="22"/>
          <w:szCs w:val="22"/>
        </w:rPr>
      </w:pPr>
      <w:r>
        <w:rPr>
          <w:sz w:val="22"/>
          <w:szCs w:val="22"/>
        </w:rPr>
        <w:t xml:space="preserve">Kėbulo būklė:  Švari </w:t>
      </w:r>
      <w:r>
        <w:rPr>
          <w:sz w:val="22"/>
          <w:szCs w:val="22"/>
          <w:bdr w:val="single" w:sz="4" w:space="0" w:color="auto" w:frame="1"/>
        </w:rPr>
        <w:t>__</w:t>
      </w:r>
      <w:r>
        <w:rPr>
          <w:sz w:val="22"/>
          <w:szCs w:val="22"/>
        </w:rPr>
        <w:t xml:space="preserve"> ;  Nešvari </w:t>
      </w:r>
      <w:r>
        <w:rPr>
          <w:sz w:val="22"/>
          <w:szCs w:val="22"/>
          <w:bdr w:val="single" w:sz="4" w:space="0" w:color="auto" w:frame="1"/>
        </w:rPr>
        <w:t>__</w:t>
      </w:r>
    </w:p>
    <w:p w14:paraId="07E0531B" w14:textId="77777777" w:rsidR="00E10EC2" w:rsidRDefault="00E10EC2" w:rsidP="00E10EC2">
      <w:pPr>
        <w:rPr>
          <w:sz w:val="22"/>
          <w:szCs w:val="22"/>
        </w:rPr>
      </w:pPr>
      <w:r>
        <w:rPr>
          <w:sz w:val="22"/>
          <w:szCs w:val="22"/>
        </w:rPr>
        <w:t>Įlenkimai: ......................................................................................................................................</w:t>
      </w:r>
    </w:p>
    <w:p w14:paraId="43E0DF3E" w14:textId="77777777" w:rsidR="00E10EC2" w:rsidRDefault="00E10EC2" w:rsidP="00E10EC2">
      <w:pPr>
        <w:rPr>
          <w:sz w:val="22"/>
          <w:szCs w:val="22"/>
        </w:rPr>
      </w:pPr>
      <w:r>
        <w:rPr>
          <w:sz w:val="22"/>
          <w:szCs w:val="22"/>
        </w:rPr>
        <w:t>......................................................................................................................................................</w:t>
      </w:r>
    </w:p>
    <w:p w14:paraId="24E11C5A" w14:textId="77777777" w:rsidR="00E10EC2" w:rsidRDefault="00E10EC2" w:rsidP="00E10EC2">
      <w:pPr>
        <w:rPr>
          <w:sz w:val="22"/>
          <w:szCs w:val="22"/>
        </w:rPr>
      </w:pPr>
      <w:r>
        <w:rPr>
          <w:sz w:val="22"/>
          <w:szCs w:val="22"/>
        </w:rPr>
        <w:t>Įbrėžimai: .....................................................................................................................................</w:t>
      </w:r>
    </w:p>
    <w:p w14:paraId="6B095F77" w14:textId="77777777" w:rsidR="00E10EC2" w:rsidRDefault="00E10EC2" w:rsidP="00E10EC2">
      <w:pPr>
        <w:rPr>
          <w:sz w:val="22"/>
          <w:szCs w:val="22"/>
        </w:rPr>
      </w:pPr>
      <w:r>
        <w:rPr>
          <w:sz w:val="22"/>
          <w:szCs w:val="22"/>
        </w:rPr>
        <w:t>......................................................................................................................................................</w:t>
      </w:r>
    </w:p>
    <w:p w14:paraId="61A04FF7" w14:textId="77777777" w:rsidR="00E10EC2" w:rsidRDefault="00E10EC2" w:rsidP="00E10EC2">
      <w:pPr>
        <w:rPr>
          <w:sz w:val="22"/>
          <w:szCs w:val="22"/>
        </w:rPr>
      </w:pPr>
      <w:r>
        <w:rPr>
          <w:sz w:val="22"/>
          <w:szCs w:val="22"/>
        </w:rPr>
        <w:t>Įskėlimai: ......................................................................................................................................</w:t>
      </w:r>
    </w:p>
    <w:p w14:paraId="5E289AC2" w14:textId="77777777" w:rsidR="00E10EC2" w:rsidRDefault="00E10EC2" w:rsidP="00E10EC2">
      <w:pPr>
        <w:rPr>
          <w:sz w:val="22"/>
          <w:szCs w:val="22"/>
        </w:rPr>
      </w:pPr>
      <w:r>
        <w:rPr>
          <w:sz w:val="22"/>
          <w:szCs w:val="22"/>
        </w:rPr>
        <w:t>Kiti trūkumai, defektai: .................................................................................................................</w:t>
      </w:r>
    </w:p>
    <w:p w14:paraId="56C5F11F" w14:textId="77777777" w:rsidR="00E10EC2" w:rsidRDefault="00E10EC2" w:rsidP="00E10EC2">
      <w:pPr>
        <w:rPr>
          <w:sz w:val="22"/>
          <w:szCs w:val="22"/>
        </w:rPr>
      </w:pPr>
      <w:r>
        <w:rPr>
          <w:sz w:val="22"/>
          <w:szCs w:val="22"/>
        </w:rPr>
        <w:t>......................................................................................................................................................</w:t>
      </w:r>
    </w:p>
    <w:p w14:paraId="02C01AA4" w14:textId="77777777" w:rsidR="00E10EC2" w:rsidRDefault="00E10EC2" w:rsidP="00E10EC2">
      <w:pPr>
        <w:rPr>
          <w:b/>
          <w:sz w:val="22"/>
          <w:szCs w:val="22"/>
        </w:rPr>
      </w:pPr>
    </w:p>
    <w:p w14:paraId="1ECABA08" w14:textId="77777777" w:rsidR="00E10EC2" w:rsidRDefault="00E10EC2" w:rsidP="00E10EC2">
      <w:pPr>
        <w:jc w:val="center"/>
        <w:rPr>
          <w:b/>
          <w:sz w:val="22"/>
          <w:szCs w:val="22"/>
        </w:rPr>
      </w:pPr>
      <w:r>
        <w:rPr>
          <w:b/>
          <w:sz w:val="22"/>
          <w:szCs w:val="22"/>
        </w:rPr>
        <w:t>Vidaus salono, apdailos pažeidimai, defektai</w:t>
      </w:r>
    </w:p>
    <w:p w14:paraId="624F7E14" w14:textId="77777777" w:rsidR="00E10EC2" w:rsidRDefault="00E10EC2" w:rsidP="00E10EC2">
      <w:pPr>
        <w:jc w:val="center"/>
        <w:rPr>
          <w:sz w:val="22"/>
          <w:szCs w:val="22"/>
        </w:rPr>
      </w:pPr>
      <w:r>
        <w:rPr>
          <w:sz w:val="22"/>
          <w:szCs w:val="22"/>
        </w:rPr>
        <w:t xml:space="preserve">Vidaus būklė:  Švari </w:t>
      </w:r>
      <w:r>
        <w:rPr>
          <w:sz w:val="22"/>
          <w:szCs w:val="22"/>
          <w:bdr w:val="single" w:sz="4" w:space="0" w:color="auto" w:frame="1"/>
        </w:rPr>
        <w:t>__</w:t>
      </w:r>
      <w:r>
        <w:rPr>
          <w:sz w:val="22"/>
          <w:szCs w:val="22"/>
        </w:rPr>
        <w:t xml:space="preserve"> ;  Nešvari </w:t>
      </w:r>
      <w:r>
        <w:rPr>
          <w:sz w:val="22"/>
          <w:szCs w:val="22"/>
          <w:bdr w:val="single" w:sz="4" w:space="0" w:color="auto" w:frame="1"/>
        </w:rPr>
        <w:t>__</w:t>
      </w:r>
    </w:p>
    <w:p w14:paraId="1EA4A673" w14:textId="77777777" w:rsidR="00E10EC2" w:rsidRDefault="00E10EC2" w:rsidP="00E10EC2">
      <w:pPr>
        <w:rPr>
          <w:sz w:val="22"/>
          <w:szCs w:val="22"/>
        </w:rPr>
      </w:pPr>
      <w:r>
        <w:rPr>
          <w:sz w:val="22"/>
          <w:szCs w:val="22"/>
        </w:rPr>
        <w:t>Įplėšta/supjaustyta:.......................................................................................................................</w:t>
      </w:r>
    </w:p>
    <w:p w14:paraId="2D9253CF" w14:textId="77777777" w:rsidR="00E10EC2" w:rsidRDefault="00E10EC2" w:rsidP="00E10EC2">
      <w:pPr>
        <w:rPr>
          <w:sz w:val="22"/>
          <w:szCs w:val="22"/>
        </w:rPr>
      </w:pPr>
      <w:r>
        <w:rPr>
          <w:sz w:val="22"/>
          <w:szCs w:val="22"/>
        </w:rPr>
        <w:t>Pradeginta:....................................................................................................................................</w:t>
      </w:r>
    </w:p>
    <w:p w14:paraId="61A5F15B" w14:textId="77777777" w:rsidR="00E10EC2" w:rsidRDefault="00E10EC2" w:rsidP="00E10EC2">
      <w:pPr>
        <w:rPr>
          <w:sz w:val="22"/>
          <w:szCs w:val="22"/>
        </w:rPr>
      </w:pPr>
      <w:r>
        <w:rPr>
          <w:sz w:val="22"/>
          <w:szCs w:val="22"/>
        </w:rPr>
        <w:t>Dėmės:.........................................................................................................................................</w:t>
      </w:r>
    </w:p>
    <w:p w14:paraId="36292300" w14:textId="77777777" w:rsidR="00E10EC2" w:rsidRDefault="00E10EC2" w:rsidP="00E10EC2">
      <w:pPr>
        <w:rPr>
          <w:sz w:val="22"/>
          <w:szCs w:val="22"/>
        </w:rPr>
      </w:pPr>
      <w:r>
        <w:rPr>
          <w:sz w:val="22"/>
          <w:szCs w:val="22"/>
        </w:rPr>
        <w:t>Kiti trūkumai, defektai: ...............................................................................................................</w:t>
      </w:r>
    </w:p>
    <w:p w14:paraId="633082E7" w14:textId="77777777" w:rsidR="00E10EC2" w:rsidRDefault="00E10EC2" w:rsidP="00E10EC2">
      <w:pPr>
        <w:rPr>
          <w:sz w:val="22"/>
          <w:szCs w:val="22"/>
        </w:rPr>
      </w:pPr>
      <w:r>
        <w:rPr>
          <w:sz w:val="22"/>
          <w:szCs w:val="22"/>
        </w:rPr>
        <w:t>......................................................................................................................................................</w:t>
      </w:r>
    </w:p>
    <w:p w14:paraId="571AB1D5" w14:textId="77777777" w:rsidR="00E10EC2" w:rsidRDefault="00E10EC2" w:rsidP="00E10EC2">
      <w:pPr>
        <w:jc w:val="center"/>
        <w:rPr>
          <w:b/>
          <w:sz w:val="22"/>
          <w:szCs w:val="22"/>
        </w:rPr>
      </w:pPr>
    </w:p>
    <w:p w14:paraId="36251105" w14:textId="77777777" w:rsidR="00E10EC2" w:rsidRDefault="00E10EC2" w:rsidP="00E10EC2">
      <w:pPr>
        <w:jc w:val="center"/>
        <w:rPr>
          <w:b/>
          <w:sz w:val="22"/>
          <w:szCs w:val="22"/>
        </w:rPr>
      </w:pPr>
      <w:r>
        <w:rPr>
          <w:b/>
          <w:sz w:val="22"/>
          <w:szCs w:val="22"/>
        </w:rPr>
        <w:t>Bagažinė, krovinių skyrius</w:t>
      </w:r>
    </w:p>
    <w:p w14:paraId="470AC216" w14:textId="77777777" w:rsidR="00E10EC2" w:rsidRDefault="00E10EC2" w:rsidP="00E10EC2">
      <w:pPr>
        <w:jc w:val="center"/>
        <w:rPr>
          <w:sz w:val="22"/>
          <w:szCs w:val="22"/>
        </w:rPr>
      </w:pPr>
      <w:r>
        <w:rPr>
          <w:sz w:val="22"/>
          <w:szCs w:val="22"/>
        </w:rPr>
        <w:t xml:space="preserve">Būklė:  Švari </w:t>
      </w:r>
      <w:r>
        <w:rPr>
          <w:sz w:val="22"/>
          <w:szCs w:val="22"/>
          <w:bdr w:val="single" w:sz="4" w:space="0" w:color="auto" w:frame="1"/>
        </w:rPr>
        <w:t>__</w:t>
      </w:r>
      <w:r>
        <w:rPr>
          <w:sz w:val="22"/>
          <w:szCs w:val="22"/>
        </w:rPr>
        <w:t xml:space="preserve"> ;  Nešvari </w:t>
      </w:r>
      <w:r>
        <w:rPr>
          <w:sz w:val="22"/>
          <w:szCs w:val="22"/>
          <w:bdr w:val="single" w:sz="4" w:space="0" w:color="auto" w:frame="1"/>
        </w:rPr>
        <w:t>__</w:t>
      </w:r>
    </w:p>
    <w:p w14:paraId="02C49499" w14:textId="77777777" w:rsidR="00E10EC2" w:rsidRDefault="00E10EC2" w:rsidP="00E10EC2">
      <w:pPr>
        <w:rPr>
          <w:sz w:val="22"/>
          <w:szCs w:val="22"/>
        </w:rPr>
      </w:pPr>
      <w:r>
        <w:rPr>
          <w:sz w:val="22"/>
          <w:szCs w:val="22"/>
        </w:rPr>
        <w:t>Įplėšta/supjaustyta: ......................................................................................................................</w:t>
      </w:r>
    </w:p>
    <w:p w14:paraId="4A855373" w14:textId="77777777" w:rsidR="00E10EC2" w:rsidRDefault="00E10EC2" w:rsidP="00E10EC2">
      <w:pPr>
        <w:rPr>
          <w:sz w:val="22"/>
          <w:szCs w:val="22"/>
        </w:rPr>
      </w:pPr>
      <w:r>
        <w:rPr>
          <w:sz w:val="22"/>
          <w:szCs w:val="22"/>
        </w:rPr>
        <w:t>Pradeginta: ...................................................................................................................................</w:t>
      </w:r>
    </w:p>
    <w:p w14:paraId="77DF4083" w14:textId="77777777" w:rsidR="00E10EC2" w:rsidRDefault="00E10EC2" w:rsidP="00E10EC2">
      <w:pPr>
        <w:rPr>
          <w:sz w:val="22"/>
          <w:szCs w:val="22"/>
        </w:rPr>
      </w:pPr>
      <w:r>
        <w:rPr>
          <w:sz w:val="22"/>
          <w:szCs w:val="22"/>
        </w:rPr>
        <w:t>Dėmės: ........................................................................................................................................</w:t>
      </w:r>
    </w:p>
    <w:p w14:paraId="4ABADB59" w14:textId="77777777" w:rsidR="00E10EC2" w:rsidRDefault="00E10EC2" w:rsidP="00E10EC2">
      <w:pPr>
        <w:rPr>
          <w:sz w:val="22"/>
          <w:szCs w:val="22"/>
        </w:rPr>
      </w:pPr>
      <w:r>
        <w:rPr>
          <w:sz w:val="22"/>
          <w:szCs w:val="22"/>
        </w:rPr>
        <w:t>Kiti trūkumai, defektai: ................................................................................................................</w:t>
      </w:r>
    </w:p>
    <w:p w14:paraId="7D7DC59D" w14:textId="77777777" w:rsidR="00E10EC2" w:rsidRDefault="00E10EC2" w:rsidP="00E10EC2">
      <w:pPr>
        <w:rPr>
          <w:sz w:val="22"/>
          <w:szCs w:val="22"/>
        </w:rPr>
      </w:pPr>
      <w:r>
        <w:rPr>
          <w:sz w:val="22"/>
          <w:szCs w:val="22"/>
        </w:rPr>
        <w:t>......................................................................................................................................................</w:t>
      </w:r>
    </w:p>
    <w:p w14:paraId="5D130188" w14:textId="77777777" w:rsidR="00E10EC2" w:rsidRDefault="00E10EC2" w:rsidP="00E10EC2">
      <w:pPr>
        <w:rPr>
          <w:b/>
          <w:sz w:val="22"/>
          <w:szCs w:val="22"/>
        </w:rPr>
      </w:pPr>
    </w:p>
    <w:p w14:paraId="3D2EB505" w14:textId="77777777" w:rsidR="00E10EC2" w:rsidRDefault="00E10EC2" w:rsidP="00E10EC2">
      <w:pPr>
        <w:jc w:val="center"/>
        <w:rPr>
          <w:b/>
          <w:sz w:val="22"/>
          <w:szCs w:val="22"/>
        </w:rPr>
      </w:pPr>
      <w:r>
        <w:rPr>
          <w:b/>
          <w:sz w:val="22"/>
          <w:szCs w:val="22"/>
        </w:rPr>
        <w:t>Komplektacijos paketas</w:t>
      </w:r>
    </w:p>
    <w:p w14:paraId="43E348E6" w14:textId="77777777" w:rsidR="00E10EC2" w:rsidRDefault="00E10EC2" w:rsidP="00E10EC2">
      <w:pPr>
        <w:rPr>
          <w:sz w:val="22"/>
          <w:szCs w:val="22"/>
        </w:rPr>
      </w:pPr>
      <w:r>
        <w:rPr>
          <w:sz w:val="22"/>
          <w:szCs w:val="22"/>
        </w:rPr>
        <w:t xml:space="preserve">1. Vaistinėlė :     </w:t>
      </w:r>
      <w:r>
        <w:rPr>
          <w:sz w:val="22"/>
          <w:szCs w:val="22"/>
          <w:bdr w:val="single" w:sz="4" w:space="0" w:color="auto" w:frame="1"/>
        </w:rPr>
        <w:t xml:space="preserve">  </w:t>
      </w:r>
      <w:r>
        <w:rPr>
          <w:sz w:val="22"/>
          <w:szCs w:val="22"/>
        </w:rPr>
        <w:t xml:space="preserve">Yra/ </w:t>
      </w:r>
      <w:r>
        <w:rPr>
          <w:sz w:val="22"/>
          <w:szCs w:val="22"/>
          <w:bdr w:val="single" w:sz="4" w:space="0" w:color="auto" w:frame="1"/>
        </w:rPr>
        <w:t xml:space="preserve">  </w:t>
      </w:r>
      <w:r>
        <w:rPr>
          <w:sz w:val="22"/>
          <w:szCs w:val="22"/>
        </w:rPr>
        <w:t xml:space="preserve">Nėra                                  6. Atsarginis ratas:           </w:t>
      </w:r>
      <w:r>
        <w:rPr>
          <w:sz w:val="22"/>
          <w:szCs w:val="22"/>
          <w:bdr w:val="single" w:sz="4" w:space="0" w:color="auto" w:frame="1"/>
        </w:rPr>
        <w:t xml:space="preserve">  </w:t>
      </w:r>
      <w:r>
        <w:rPr>
          <w:sz w:val="22"/>
          <w:szCs w:val="22"/>
        </w:rPr>
        <w:t xml:space="preserve">Yra/  </w:t>
      </w:r>
      <w:r>
        <w:rPr>
          <w:sz w:val="22"/>
          <w:szCs w:val="22"/>
          <w:bdr w:val="single" w:sz="4" w:space="0" w:color="auto" w:frame="1"/>
        </w:rPr>
        <w:t xml:space="preserve">  </w:t>
      </w:r>
      <w:r>
        <w:rPr>
          <w:sz w:val="22"/>
          <w:szCs w:val="22"/>
        </w:rPr>
        <w:t>Nėra</w:t>
      </w:r>
    </w:p>
    <w:p w14:paraId="01706F5C" w14:textId="77777777" w:rsidR="00E10EC2" w:rsidRDefault="00E10EC2" w:rsidP="00E10EC2">
      <w:pPr>
        <w:rPr>
          <w:sz w:val="22"/>
          <w:szCs w:val="22"/>
        </w:rPr>
      </w:pPr>
      <w:r>
        <w:rPr>
          <w:sz w:val="22"/>
          <w:szCs w:val="22"/>
        </w:rPr>
        <w:t xml:space="preserve">2. Gesintuvas:    </w:t>
      </w:r>
      <w:r>
        <w:rPr>
          <w:sz w:val="22"/>
          <w:szCs w:val="22"/>
          <w:bdr w:val="single" w:sz="4" w:space="0" w:color="auto" w:frame="1"/>
        </w:rPr>
        <w:t xml:space="preserve">  </w:t>
      </w:r>
      <w:r>
        <w:rPr>
          <w:sz w:val="22"/>
          <w:szCs w:val="22"/>
        </w:rPr>
        <w:t xml:space="preserve">Yra/ </w:t>
      </w:r>
      <w:r>
        <w:rPr>
          <w:sz w:val="22"/>
          <w:szCs w:val="22"/>
          <w:bdr w:val="single" w:sz="4" w:space="0" w:color="auto" w:frame="1"/>
        </w:rPr>
        <w:t xml:space="preserve">  </w:t>
      </w:r>
      <w:r>
        <w:rPr>
          <w:sz w:val="22"/>
          <w:szCs w:val="22"/>
        </w:rPr>
        <w:t xml:space="preserve">Nėra                                  7.  Rankinis keltuvas:       </w:t>
      </w:r>
      <w:r>
        <w:rPr>
          <w:sz w:val="22"/>
          <w:szCs w:val="22"/>
          <w:bdr w:val="single" w:sz="4" w:space="0" w:color="auto" w:frame="1"/>
        </w:rPr>
        <w:t xml:space="preserve">  </w:t>
      </w:r>
      <w:r>
        <w:rPr>
          <w:sz w:val="22"/>
          <w:szCs w:val="22"/>
        </w:rPr>
        <w:t xml:space="preserve">Yra/ </w:t>
      </w:r>
      <w:r>
        <w:rPr>
          <w:sz w:val="22"/>
          <w:szCs w:val="22"/>
          <w:bdr w:val="single" w:sz="4" w:space="0" w:color="auto" w:frame="1"/>
        </w:rPr>
        <w:t xml:space="preserve">  </w:t>
      </w:r>
      <w:r>
        <w:rPr>
          <w:sz w:val="22"/>
          <w:szCs w:val="22"/>
        </w:rPr>
        <w:t xml:space="preserve">Nėra                   </w:t>
      </w:r>
    </w:p>
    <w:p w14:paraId="516CBAB1" w14:textId="77777777" w:rsidR="00E10EC2" w:rsidRDefault="00E10EC2" w:rsidP="00E10EC2">
      <w:pPr>
        <w:rPr>
          <w:sz w:val="22"/>
          <w:szCs w:val="22"/>
        </w:rPr>
      </w:pPr>
      <w:r>
        <w:rPr>
          <w:sz w:val="22"/>
          <w:szCs w:val="22"/>
        </w:rPr>
        <w:t xml:space="preserve">3. Liemenė:        </w:t>
      </w:r>
      <w:r>
        <w:rPr>
          <w:sz w:val="22"/>
          <w:szCs w:val="22"/>
          <w:bdr w:val="single" w:sz="4" w:space="0" w:color="auto" w:frame="1"/>
        </w:rPr>
        <w:t xml:space="preserve">  </w:t>
      </w:r>
      <w:r>
        <w:rPr>
          <w:sz w:val="22"/>
          <w:szCs w:val="22"/>
        </w:rPr>
        <w:t xml:space="preserve">Yra/ </w:t>
      </w:r>
      <w:r>
        <w:rPr>
          <w:sz w:val="22"/>
          <w:szCs w:val="22"/>
          <w:bdr w:val="single" w:sz="4" w:space="0" w:color="auto" w:frame="1"/>
        </w:rPr>
        <w:t xml:space="preserve">  </w:t>
      </w:r>
      <w:r>
        <w:rPr>
          <w:sz w:val="22"/>
          <w:szCs w:val="22"/>
        </w:rPr>
        <w:t xml:space="preserve">Nėra                                  8. Raktas ratams atsukti:   </w:t>
      </w:r>
      <w:r>
        <w:rPr>
          <w:sz w:val="22"/>
          <w:szCs w:val="22"/>
          <w:bdr w:val="single" w:sz="4" w:space="0" w:color="auto" w:frame="1"/>
        </w:rPr>
        <w:t xml:space="preserve">  </w:t>
      </w:r>
      <w:r>
        <w:rPr>
          <w:sz w:val="22"/>
          <w:szCs w:val="22"/>
        </w:rPr>
        <w:t xml:space="preserve">Yra/ </w:t>
      </w:r>
      <w:r>
        <w:rPr>
          <w:sz w:val="22"/>
          <w:szCs w:val="22"/>
          <w:bdr w:val="single" w:sz="4" w:space="0" w:color="auto" w:frame="1"/>
        </w:rPr>
        <w:t xml:space="preserve">  </w:t>
      </w:r>
      <w:r>
        <w:rPr>
          <w:sz w:val="22"/>
          <w:szCs w:val="22"/>
        </w:rPr>
        <w:t xml:space="preserve">Nėra </w:t>
      </w:r>
    </w:p>
    <w:p w14:paraId="534300D3" w14:textId="77777777" w:rsidR="00E10EC2" w:rsidRDefault="00E10EC2" w:rsidP="00E10EC2">
      <w:pPr>
        <w:rPr>
          <w:sz w:val="22"/>
          <w:szCs w:val="22"/>
        </w:rPr>
      </w:pPr>
      <w:r>
        <w:rPr>
          <w:sz w:val="22"/>
          <w:szCs w:val="22"/>
        </w:rPr>
        <w:t xml:space="preserve">4. Kilimėliai (tekstiliniai /guminiai):  </w:t>
      </w:r>
      <w:r>
        <w:rPr>
          <w:sz w:val="22"/>
          <w:szCs w:val="22"/>
          <w:bdr w:val="single" w:sz="4" w:space="0" w:color="auto" w:frame="1"/>
        </w:rPr>
        <w:t xml:space="preserve">  </w:t>
      </w:r>
      <w:r>
        <w:rPr>
          <w:sz w:val="22"/>
          <w:szCs w:val="22"/>
        </w:rPr>
        <w:t xml:space="preserve">Yra/ </w:t>
      </w:r>
      <w:r>
        <w:rPr>
          <w:sz w:val="22"/>
          <w:szCs w:val="22"/>
          <w:bdr w:val="single" w:sz="4" w:space="0" w:color="auto" w:frame="1"/>
        </w:rPr>
        <w:t xml:space="preserve">  </w:t>
      </w:r>
      <w:r>
        <w:rPr>
          <w:sz w:val="22"/>
          <w:szCs w:val="22"/>
        </w:rPr>
        <w:t xml:space="preserve">Nėra    9. Kompresorius/Klijai:     </w:t>
      </w:r>
      <w:r>
        <w:rPr>
          <w:sz w:val="22"/>
          <w:szCs w:val="22"/>
          <w:bdr w:val="single" w:sz="4" w:space="0" w:color="auto" w:frame="1"/>
        </w:rPr>
        <w:t xml:space="preserve">  </w:t>
      </w:r>
      <w:r>
        <w:rPr>
          <w:sz w:val="22"/>
          <w:szCs w:val="22"/>
        </w:rPr>
        <w:t xml:space="preserve">Yra/ </w:t>
      </w:r>
      <w:r>
        <w:rPr>
          <w:sz w:val="22"/>
          <w:szCs w:val="22"/>
          <w:bdr w:val="single" w:sz="4" w:space="0" w:color="auto" w:frame="1"/>
        </w:rPr>
        <w:t xml:space="preserve">  </w:t>
      </w:r>
      <w:r>
        <w:rPr>
          <w:sz w:val="22"/>
          <w:szCs w:val="22"/>
        </w:rPr>
        <w:t>Nėra</w:t>
      </w:r>
    </w:p>
    <w:p w14:paraId="4C8392DE" w14:textId="77777777" w:rsidR="00E10EC2" w:rsidRDefault="00E10EC2" w:rsidP="00E10EC2">
      <w:pPr>
        <w:rPr>
          <w:sz w:val="22"/>
          <w:szCs w:val="22"/>
        </w:rPr>
      </w:pPr>
      <w:r>
        <w:rPr>
          <w:sz w:val="22"/>
          <w:szCs w:val="22"/>
        </w:rPr>
        <w:t xml:space="preserve">5. Avarinis Ženklas: </w:t>
      </w:r>
      <w:r>
        <w:rPr>
          <w:sz w:val="22"/>
          <w:szCs w:val="22"/>
          <w:bdr w:val="single" w:sz="4" w:space="0" w:color="auto" w:frame="1"/>
        </w:rPr>
        <w:t xml:space="preserve">  </w:t>
      </w:r>
      <w:r>
        <w:rPr>
          <w:sz w:val="22"/>
          <w:szCs w:val="22"/>
        </w:rPr>
        <w:t xml:space="preserve">Yra/ </w:t>
      </w:r>
      <w:r>
        <w:rPr>
          <w:sz w:val="22"/>
          <w:szCs w:val="22"/>
          <w:bdr w:val="single" w:sz="4" w:space="0" w:color="auto" w:frame="1"/>
        </w:rPr>
        <w:t xml:space="preserve">  </w:t>
      </w:r>
      <w:r>
        <w:rPr>
          <w:sz w:val="22"/>
          <w:szCs w:val="22"/>
        </w:rPr>
        <w:t xml:space="preserve">Nėra                           10.Veržlių sp. raktas:      </w:t>
      </w:r>
      <w:r>
        <w:rPr>
          <w:sz w:val="22"/>
          <w:szCs w:val="22"/>
          <w:bdr w:val="single" w:sz="4" w:space="0" w:color="auto" w:frame="1"/>
        </w:rPr>
        <w:t xml:space="preserve">  </w:t>
      </w:r>
      <w:r>
        <w:rPr>
          <w:sz w:val="22"/>
          <w:szCs w:val="22"/>
        </w:rPr>
        <w:t xml:space="preserve">Yra/ </w:t>
      </w:r>
      <w:r>
        <w:rPr>
          <w:sz w:val="22"/>
          <w:szCs w:val="22"/>
          <w:bdr w:val="single" w:sz="4" w:space="0" w:color="auto" w:frame="1"/>
        </w:rPr>
        <w:t xml:space="preserve">  </w:t>
      </w:r>
      <w:r>
        <w:rPr>
          <w:sz w:val="22"/>
          <w:szCs w:val="22"/>
          <w:bdr w:val="single" w:sz="4" w:space="0" w:color="auto" w:frame="1"/>
        </w:rPr>
        <w:tab/>
      </w:r>
      <w:r>
        <w:rPr>
          <w:sz w:val="22"/>
          <w:szCs w:val="22"/>
        </w:rPr>
        <w:t>Nėra</w:t>
      </w:r>
    </w:p>
    <w:p w14:paraId="6EA61DEC" w14:textId="77777777" w:rsidR="00E10EC2" w:rsidRDefault="00E10EC2" w:rsidP="00E10EC2">
      <w:pPr>
        <w:rPr>
          <w:sz w:val="22"/>
          <w:szCs w:val="22"/>
        </w:rPr>
      </w:pPr>
    </w:p>
    <w:p w14:paraId="75D6C750" w14:textId="77777777" w:rsidR="00E10EC2" w:rsidRDefault="00E10EC2" w:rsidP="00E10EC2">
      <w:pPr>
        <w:shd w:val="clear" w:color="auto" w:fill="FFFFFF"/>
        <w:ind w:right="38"/>
        <w:outlineLvl w:val="0"/>
        <w:rPr>
          <w:b/>
          <w:bCs/>
          <w:spacing w:val="-4"/>
          <w:sz w:val="22"/>
          <w:szCs w:val="22"/>
          <w:u w:val="single"/>
        </w:rPr>
      </w:pPr>
    </w:p>
    <w:p w14:paraId="4BA94D82" w14:textId="77777777" w:rsidR="00E10EC2" w:rsidRDefault="00E10EC2" w:rsidP="00E10EC2">
      <w:pPr>
        <w:shd w:val="clear" w:color="auto" w:fill="FFFFFF"/>
        <w:ind w:right="38"/>
        <w:outlineLvl w:val="0"/>
        <w:rPr>
          <w:b/>
          <w:bCs/>
          <w:spacing w:val="-4"/>
          <w:sz w:val="22"/>
          <w:szCs w:val="22"/>
        </w:rPr>
      </w:pPr>
      <w:r>
        <w:rPr>
          <w:b/>
          <w:bCs/>
          <w:spacing w:val="-4"/>
          <w:sz w:val="22"/>
          <w:szCs w:val="22"/>
          <w:u w:val="single"/>
        </w:rPr>
        <w:t>NUOMININKAS</w:t>
      </w:r>
      <w:r>
        <w:rPr>
          <w:b/>
          <w:bCs/>
          <w:spacing w:val="-4"/>
          <w:sz w:val="22"/>
          <w:szCs w:val="22"/>
        </w:rPr>
        <w:t>:</w:t>
      </w:r>
      <w:r>
        <w:rPr>
          <w:b/>
          <w:bCs/>
          <w:spacing w:val="-4"/>
          <w:sz w:val="22"/>
          <w:szCs w:val="22"/>
        </w:rPr>
        <w:tab/>
      </w:r>
      <w:r>
        <w:rPr>
          <w:b/>
          <w:bCs/>
          <w:spacing w:val="-4"/>
          <w:sz w:val="22"/>
          <w:szCs w:val="22"/>
        </w:rPr>
        <w:tab/>
        <w:t xml:space="preserve">                              </w:t>
      </w:r>
      <w:r>
        <w:rPr>
          <w:b/>
          <w:bCs/>
          <w:spacing w:val="-4"/>
          <w:sz w:val="22"/>
          <w:szCs w:val="22"/>
          <w:u w:val="single"/>
        </w:rPr>
        <w:t>NUOMOTOJAS</w:t>
      </w:r>
      <w:r>
        <w:rPr>
          <w:b/>
          <w:bCs/>
          <w:spacing w:val="-4"/>
          <w:sz w:val="22"/>
          <w:szCs w:val="22"/>
        </w:rPr>
        <w:t>:</w:t>
      </w:r>
    </w:p>
    <w:tbl>
      <w:tblPr>
        <w:tblW w:w="9322" w:type="dxa"/>
        <w:tblLook w:val="00A0" w:firstRow="1" w:lastRow="0" w:firstColumn="1" w:lastColumn="0" w:noHBand="0" w:noVBand="0"/>
      </w:tblPr>
      <w:tblGrid>
        <w:gridCol w:w="4442"/>
        <w:gridCol w:w="4880"/>
      </w:tblGrid>
      <w:tr w:rsidR="00E10EC2" w14:paraId="31554260" w14:textId="77777777" w:rsidTr="00E10EC2">
        <w:tc>
          <w:tcPr>
            <w:tcW w:w="4442" w:type="dxa"/>
          </w:tcPr>
          <w:p w14:paraId="7B11CCF4" w14:textId="11E08DBC" w:rsidR="00E10EC2" w:rsidRDefault="00E10EC2" w:rsidP="00F17CA6">
            <w:pPr>
              <w:ind w:firstLine="0"/>
              <w:rPr>
                <w:sz w:val="22"/>
                <w:szCs w:val="22"/>
              </w:rPr>
            </w:pPr>
          </w:p>
        </w:tc>
        <w:tc>
          <w:tcPr>
            <w:tcW w:w="4880" w:type="dxa"/>
          </w:tcPr>
          <w:p w14:paraId="74F09DA1" w14:textId="77777777" w:rsidR="00E10EC2" w:rsidRDefault="00E10EC2">
            <w:pPr>
              <w:ind w:firstLine="0"/>
              <w:rPr>
                <w:sz w:val="22"/>
                <w:szCs w:val="22"/>
              </w:rPr>
            </w:pPr>
          </w:p>
          <w:p w14:paraId="73C03F9C" w14:textId="6EAA18FF" w:rsidR="00E10EC2" w:rsidRDefault="00E10EC2" w:rsidP="00435E53">
            <w:pPr>
              <w:ind w:firstLine="0"/>
              <w:rPr>
                <w:sz w:val="22"/>
                <w:szCs w:val="22"/>
              </w:rPr>
            </w:pPr>
          </w:p>
        </w:tc>
      </w:tr>
    </w:tbl>
    <w:p w14:paraId="6FD6C624" w14:textId="77777777" w:rsidR="006C57CC" w:rsidRDefault="006C57CC" w:rsidP="00435E53">
      <w:pPr>
        <w:ind w:firstLine="0"/>
      </w:pPr>
    </w:p>
    <w:sectPr w:rsidR="006C57CC" w:rsidSect="006E3FCD">
      <w:pgSz w:w="11906" w:h="16838"/>
      <w:pgMar w:top="567" w:right="567"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B3ED8"/>
    <w:multiLevelType w:val="hybridMultilevel"/>
    <w:tmpl w:val="F0383C06"/>
    <w:lvl w:ilvl="0" w:tplc="0427000F">
      <w:start w:val="19"/>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01F83FFF"/>
    <w:multiLevelType w:val="singleLevel"/>
    <w:tmpl w:val="E66E9CA2"/>
    <w:lvl w:ilvl="0">
      <w:start w:val="1"/>
      <w:numFmt w:val="decimal"/>
      <w:lvlText w:val="3.%1."/>
      <w:legacy w:legacy="1" w:legacySpace="0" w:legacyIndent="351"/>
      <w:lvlJc w:val="left"/>
      <w:pPr>
        <w:ind w:left="0" w:firstLine="0"/>
      </w:pPr>
      <w:rPr>
        <w:rFonts w:ascii="Times New Roman" w:hAnsi="Times New Roman" w:cs="Times New Roman" w:hint="default"/>
        <w:color w:val="000000" w:themeColor="text1"/>
      </w:rPr>
    </w:lvl>
  </w:abstractNum>
  <w:abstractNum w:abstractNumId="2" w15:restartNumberingAfterBreak="0">
    <w:nsid w:val="0D844046"/>
    <w:multiLevelType w:val="singleLevel"/>
    <w:tmpl w:val="0E088AB8"/>
    <w:lvl w:ilvl="0">
      <w:start w:val="2"/>
      <w:numFmt w:val="decimal"/>
      <w:lvlText w:val="6.%1."/>
      <w:legacy w:legacy="1" w:legacySpace="0" w:legacyIndent="355"/>
      <w:lvlJc w:val="left"/>
      <w:pPr>
        <w:ind w:left="0" w:firstLine="0"/>
      </w:pPr>
      <w:rPr>
        <w:rFonts w:ascii="Times New Roman" w:hAnsi="Times New Roman" w:cs="Times New Roman" w:hint="default"/>
      </w:rPr>
    </w:lvl>
  </w:abstractNum>
  <w:abstractNum w:abstractNumId="3" w15:restartNumberingAfterBreak="0">
    <w:nsid w:val="1006609F"/>
    <w:multiLevelType w:val="singleLevel"/>
    <w:tmpl w:val="553C32B4"/>
    <w:lvl w:ilvl="0">
      <w:start w:val="1"/>
      <w:numFmt w:val="decimal"/>
      <w:lvlText w:val="7.%1."/>
      <w:legacy w:legacy="1" w:legacySpace="0" w:legacyIndent="345"/>
      <w:lvlJc w:val="left"/>
      <w:pPr>
        <w:ind w:left="0" w:firstLine="0"/>
      </w:pPr>
      <w:rPr>
        <w:rFonts w:ascii="Times New Roman" w:hAnsi="Times New Roman" w:cs="Times New Roman" w:hint="default"/>
        <w:i w:val="0"/>
      </w:rPr>
    </w:lvl>
  </w:abstractNum>
  <w:abstractNum w:abstractNumId="4" w15:restartNumberingAfterBreak="0">
    <w:nsid w:val="100704B0"/>
    <w:multiLevelType w:val="singleLevel"/>
    <w:tmpl w:val="02CE1B80"/>
    <w:lvl w:ilvl="0">
      <w:start w:val="1"/>
      <w:numFmt w:val="decimal"/>
      <w:lvlText w:val="5.%1."/>
      <w:legacy w:legacy="1" w:legacySpace="0" w:legacyIndent="350"/>
      <w:lvlJc w:val="left"/>
      <w:pPr>
        <w:ind w:left="0" w:firstLine="0"/>
      </w:pPr>
      <w:rPr>
        <w:rFonts w:ascii="Times New Roman" w:hAnsi="Times New Roman" w:cs="Times New Roman" w:hint="default"/>
      </w:rPr>
    </w:lvl>
  </w:abstractNum>
  <w:abstractNum w:abstractNumId="5" w15:restartNumberingAfterBreak="0">
    <w:nsid w:val="145C5450"/>
    <w:multiLevelType w:val="singleLevel"/>
    <w:tmpl w:val="6FAA5120"/>
    <w:lvl w:ilvl="0">
      <w:start w:val="2"/>
      <w:numFmt w:val="decimal"/>
      <w:lvlText w:val="4.%1."/>
      <w:legacy w:legacy="1" w:legacySpace="0" w:legacyIndent="351"/>
      <w:lvlJc w:val="left"/>
      <w:pPr>
        <w:ind w:left="0" w:firstLine="0"/>
      </w:pPr>
      <w:rPr>
        <w:rFonts w:ascii="Times New Roman" w:hAnsi="Times New Roman" w:cs="Times New Roman" w:hint="default"/>
      </w:rPr>
    </w:lvl>
  </w:abstractNum>
  <w:abstractNum w:abstractNumId="6" w15:restartNumberingAfterBreak="0">
    <w:nsid w:val="14B17245"/>
    <w:multiLevelType w:val="singleLevel"/>
    <w:tmpl w:val="0048137C"/>
    <w:lvl w:ilvl="0">
      <w:start w:val="5"/>
      <w:numFmt w:val="decimal"/>
      <w:lvlText w:val="13.2.%1."/>
      <w:legacy w:legacy="1" w:legacySpace="0" w:legacyIndent="581"/>
      <w:lvlJc w:val="left"/>
      <w:pPr>
        <w:ind w:left="0" w:firstLine="0"/>
      </w:pPr>
      <w:rPr>
        <w:rFonts w:ascii="Times New Roman" w:hAnsi="Times New Roman" w:cs="Times New Roman" w:hint="default"/>
      </w:rPr>
    </w:lvl>
  </w:abstractNum>
  <w:abstractNum w:abstractNumId="7" w15:restartNumberingAfterBreak="0">
    <w:nsid w:val="1A3F167D"/>
    <w:multiLevelType w:val="singleLevel"/>
    <w:tmpl w:val="FE546402"/>
    <w:lvl w:ilvl="0">
      <w:start w:val="1"/>
      <w:numFmt w:val="decimal"/>
      <w:lvlText w:val="13.2.%1."/>
      <w:legacy w:legacy="1" w:legacySpace="0" w:legacyIndent="687"/>
      <w:lvlJc w:val="left"/>
      <w:pPr>
        <w:ind w:left="0" w:firstLine="0"/>
      </w:pPr>
      <w:rPr>
        <w:rFonts w:ascii="Times New Roman" w:hAnsi="Times New Roman" w:cs="Times New Roman" w:hint="default"/>
      </w:rPr>
    </w:lvl>
  </w:abstractNum>
  <w:abstractNum w:abstractNumId="8" w15:restartNumberingAfterBreak="0">
    <w:nsid w:val="21EB7664"/>
    <w:multiLevelType w:val="singleLevel"/>
    <w:tmpl w:val="4D60C128"/>
    <w:lvl w:ilvl="0">
      <w:start w:val="1"/>
      <w:numFmt w:val="decimal"/>
      <w:lvlText w:val="16.1.%1."/>
      <w:legacy w:legacy="1" w:legacySpace="0" w:legacyIndent="691"/>
      <w:lvlJc w:val="left"/>
      <w:pPr>
        <w:ind w:left="0" w:firstLine="0"/>
      </w:pPr>
      <w:rPr>
        <w:rFonts w:ascii="Times New Roman" w:hAnsi="Times New Roman" w:cs="Times New Roman" w:hint="default"/>
      </w:rPr>
    </w:lvl>
  </w:abstractNum>
  <w:abstractNum w:abstractNumId="9" w15:restartNumberingAfterBreak="0">
    <w:nsid w:val="245A3A1D"/>
    <w:multiLevelType w:val="hybridMultilevel"/>
    <w:tmpl w:val="74FEB198"/>
    <w:lvl w:ilvl="0" w:tplc="0427000F">
      <w:start w:val="4"/>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347A742E"/>
    <w:multiLevelType w:val="singleLevel"/>
    <w:tmpl w:val="8D56A0FA"/>
    <w:lvl w:ilvl="0">
      <w:start w:val="1"/>
      <w:numFmt w:val="decimal"/>
      <w:lvlText w:val="13.%1."/>
      <w:legacy w:legacy="1" w:legacySpace="0" w:legacyIndent="470"/>
      <w:lvlJc w:val="left"/>
      <w:pPr>
        <w:ind w:left="0" w:firstLine="0"/>
      </w:pPr>
      <w:rPr>
        <w:rFonts w:ascii="Times New Roman" w:hAnsi="Times New Roman" w:cs="Times New Roman" w:hint="default"/>
      </w:rPr>
    </w:lvl>
  </w:abstractNum>
  <w:abstractNum w:abstractNumId="11" w15:restartNumberingAfterBreak="0">
    <w:nsid w:val="36146A68"/>
    <w:multiLevelType w:val="singleLevel"/>
    <w:tmpl w:val="EE28128A"/>
    <w:lvl w:ilvl="0">
      <w:start w:val="2"/>
      <w:numFmt w:val="decimal"/>
      <w:lvlText w:val="8.%1."/>
      <w:legacy w:legacy="1" w:legacySpace="0" w:legacyIndent="346"/>
      <w:lvlJc w:val="left"/>
      <w:pPr>
        <w:ind w:left="0" w:firstLine="0"/>
      </w:pPr>
      <w:rPr>
        <w:rFonts w:ascii="Times New Roman" w:hAnsi="Times New Roman" w:cs="Times New Roman" w:hint="default"/>
      </w:rPr>
    </w:lvl>
  </w:abstractNum>
  <w:abstractNum w:abstractNumId="12" w15:restartNumberingAfterBreak="0">
    <w:nsid w:val="389F7B5D"/>
    <w:multiLevelType w:val="singleLevel"/>
    <w:tmpl w:val="E7D69750"/>
    <w:lvl w:ilvl="0">
      <w:start w:val="1"/>
      <w:numFmt w:val="decimal"/>
      <w:lvlText w:val="12.1.%1."/>
      <w:legacy w:legacy="1" w:legacySpace="0" w:legacyIndent="576"/>
      <w:lvlJc w:val="left"/>
      <w:pPr>
        <w:ind w:left="0" w:firstLine="0"/>
      </w:pPr>
      <w:rPr>
        <w:rFonts w:ascii="Times New Roman" w:hAnsi="Times New Roman" w:cs="Times New Roman" w:hint="default"/>
      </w:rPr>
    </w:lvl>
  </w:abstractNum>
  <w:abstractNum w:abstractNumId="13" w15:restartNumberingAfterBreak="0">
    <w:nsid w:val="421862C2"/>
    <w:multiLevelType w:val="singleLevel"/>
    <w:tmpl w:val="10168876"/>
    <w:lvl w:ilvl="0">
      <w:start w:val="4"/>
      <w:numFmt w:val="decimal"/>
      <w:lvlText w:val="8.%1."/>
      <w:legacy w:legacy="1" w:legacySpace="0" w:legacyIndent="360"/>
      <w:lvlJc w:val="left"/>
      <w:pPr>
        <w:ind w:left="0" w:firstLine="0"/>
      </w:pPr>
      <w:rPr>
        <w:rFonts w:ascii="Times New Roman" w:hAnsi="Times New Roman" w:cs="Times New Roman" w:hint="default"/>
      </w:rPr>
    </w:lvl>
  </w:abstractNum>
  <w:abstractNum w:abstractNumId="14" w15:restartNumberingAfterBreak="0">
    <w:nsid w:val="4E217C33"/>
    <w:multiLevelType w:val="multilevel"/>
    <w:tmpl w:val="238C26C8"/>
    <w:lvl w:ilvl="0">
      <w:start w:val="16"/>
      <w:numFmt w:val="decimal"/>
      <w:lvlText w:val="%1."/>
      <w:lvlJc w:val="left"/>
      <w:pPr>
        <w:ind w:left="480" w:hanging="480"/>
      </w:pPr>
    </w:lvl>
    <w:lvl w:ilvl="1">
      <w:start w:val="2"/>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4E740151"/>
    <w:multiLevelType w:val="singleLevel"/>
    <w:tmpl w:val="846A71B0"/>
    <w:lvl w:ilvl="0">
      <w:start w:val="7"/>
      <w:numFmt w:val="decimal"/>
      <w:lvlText w:val="8.%1."/>
      <w:legacy w:legacy="1" w:legacySpace="0" w:legacyIndent="360"/>
      <w:lvlJc w:val="left"/>
      <w:pPr>
        <w:ind w:left="0" w:firstLine="0"/>
      </w:pPr>
      <w:rPr>
        <w:rFonts w:ascii="Times New Roman" w:hAnsi="Times New Roman" w:cs="Times New Roman" w:hint="default"/>
      </w:rPr>
    </w:lvl>
  </w:abstractNum>
  <w:abstractNum w:abstractNumId="16" w15:restartNumberingAfterBreak="0">
    <w:nsid w:val="50B87310"/>
    <w:multiLevelType w:val="singleLevel"/>
    <w:tmpl w:val="16B214E2"/>
    <w:lvl w:ilvl="0">
      <w:start w:val="1"/>
      <w:numFmt w:val="decimal"/>
      <w:lvlText w:val="8.6.%1."/>
      <w:legacy w:legacy="1" w:legacySpace="0" w:legacyIndent="489"/>
      <w:lvlJc w:val="left"/>
      <w:pPr>
        <w:ind w:left="0" w:firstLine="0"/>
      </w:pPr>
      <w:rPr>
        <w:rFonts w:ascii="Times New Roman" w:hAnsi="Times New Roman" w:cs="Times New Roman" w:hint="default"/>
      </w:rPr>
    </w:lvl>
  </w:abstractNum>
  <w:abstractNum w:abstractNumId="17" w15:restartNumberingAfterBreak="0">
    <w:nsid w:val="555262E2"/>
    <w:multiLevelType w:val="singleLevel"/>
    <w:tmpl w:val="7F125F52"/>
    <w:lvl w:ilvl="0">
      <w:start w:val="2"/>
      <w:numFmt w:val="decimal"/>
      <w:lvlText w:val="15.%1."/>
      <w:legacy w:legacy="1" w:legacySpace="0" w:legacyIndent="470"/>
      <w:lvlJc w:val="left"/>
      <w:pPr>
        <w:ind w:left="0" w:firstLine="0"/>
      </w:pPr>
      <w:rPr>
        <w:rFonts w:ascii="Times New Roman" w:hAnsi="Times New Roman" w:cs="Times New Roman" w:hint="default"/>
      </w:rPr>
    </w:lvl>
  </w:abstractNum>
  <w:abstractNum w:abstractNumId="18" w15:restartNumberingAfterBreak="0">
    <w:nsid w:val="5F656635"/>
    <w:multiLevelType w:val="multilevel"/>
    <w:tmpl w:val="8EDAB590"/>
    <w:lvl w:ilvl="0">
      <w:start w:val="12"/>
      <w:numFmt w:val="decimal"/>
      <w:lvlText w:val="%1."/>
      <w:lvlJc w:val="left"/>
      <w:pPr>
        <w:ind w:left="840" w:hanging="840"/>
      </w:pPr>
    </w:lvl>
    <w:lvl w:ilvl="1">
      <w:start w:val="7"/>
      <w:numFmt w:val="decimal"/>
      <w:lvlText w:val="%1.%2."/>
      <w:lvlJc w:val="left"/>
      <w:pPr>
        <w:ind w:left="1076" w:hanging="840"/>
      </w:pPr>
    </w:lvl>
    <w:lvl w:ilvl="2">
      <w:start w:val="5"/>
      <w:numFmt w:val="decimal"/>
      <w:lvlText w:val="%1.%2.%3."/>
      <w:lvlJc w:val="left"/>
      <w:pPr>
        <w:ind w:left="1312" w:hanging="840"/>
      </w:pPr>
    </w:lvl>
    <w:lvl w:ilvl="3">
      <w:start w:val="5"/>
      <w:numFmt w:val="decimal"/>
      <w:lvlText w:val="%1.%2.%3.%4."/>
      <w:lvlJc w:val="left"/>
      <w:pPr>
        <w:ind w:left="1548" w:hanging="840"/>
      </w:pPr>
    </w:lvl>
    <w:lvl w:ilvl="4">
      <w:start w:val="1"/>
      <w:numFmt w:val="decimal"/>
      <w:lvlText w:val="%1.%2.%3.%4.%5."/>
      <w:lvlJc w:val="left"/>
      <w:pPr>
        <w:ind w:left="2024" w:hanging="1080"/>
      </w:pPr>
    </w:lvl>
    <w:lvl w:ilvl="5">
      <w:start w:val="1"/>
      <w:numFmt w:val="decimal"/>
      <w:lvlText w:val="%1.%2.%3.%4.%5.%6."/>
      <w:lvlJc w:val="left"/>
      <w:pPr>
        <w:ind w:left="2260" w:hanging="1080"/>
      </w:pPr>
    </w:lvl>
    <w:lvl w:ilvl="6">
      <w:start w:val="1"/>
      <w:numFmt w:val="decimal"/>
      <w:lvlText w:val="%1.%2.%3.%4.%5.%6.%7."/>
      <w:lvlJc w:val="left"/>
      <w:pPr>
        <w:ind w:left="2856" w:hanging="1440"/>
      </w:pPr>
    </w:lvl>
    <w:lvl w:ilvl="7">
      <w:start w:val="1"/>
      <w:numFmt w:val="decimal"/>
      <w:lvlText w:val="%1.%2.%3.%4.%5.%6.%7.%8."/>
      <w:lvlJc w:val="left"/>
      <w:pPr>
        <w:ind w:left="3092" w:hanging="1440"/>
      </w:pPr>
    </w:lvl>
    <w:lvl w:ilvl="8">
      <w:start w:val="1"/>
      <w:numFmt w:val="decimal"/>
      <w:lvlText w:val="%1.%2.%3.%4.%5.%6.%7.%8.%9."/>
      <w:lvlJc w:val="left"/>
      <w:pPr>
        <w:ind w:left="3688" w:hanging="1800"/>
      </w:pPr>
    </w:lvl>
  </w:abstractNum>
  <w:abstractNum w:abstractNumId="19" w15:restartNumberingAfterBreak="0">
    <w:nsid w:val="620D5117"/>
    <w:multiLevelType w:val="singleLevel"/>
    <w:tmpl w:val="6CEC2108"/>
    <w:lvl w:ilvl="0">
      <w:start w:val="1"/>
      <w:numFmt w:val="decimal"/>
      <w:lvlText w:val="1.2.%1."/>
      <w:legacy w:legacy="1" w:legacySpace="0" w:legacyIndent="475"/>
      <w:lvlJc w:val="left"/>
      <w:pPr>
        <w:ind w:left="0" w:firstLine="0"/>
      </w:pPr>
      <w:rPr>
        <w:rFonts w:ascii="Times New Roman" w:hAnsi="Times New Roman" w:cs="Times New Roman" w:hint="default"/>
      </w:rPr>
    </w:lvl>
  </w:abstractNum>
  <w:abstractNum w:abstractNumId="20" w15:restartNumberingAfterBreak="0">
    <w:nsid w:val="662D22A9"/>
    <w:multiLevelType w:val="singleLevel"/>
    <w:tmpl w:val="F170115A"/>
    <w:lvl w:ilvl="0">
      <w:start w:val="4"/>
      <w:numFmt w:val="decimal"/>
      <w:lvlText w:val="12.%1."/>
      <w:legacy w:legacy="1" w:legacySpace="0" w:legacyIndent="466"/>
      <w:lvlJc w:val="left"/>
      <w:pPr>
        <w:ind w:left="0" w:firstLine="0"/>
      </w:pPr>
      <w:rPr>
        <w:rFonts w:ascii="Times New Roman" w:hAnsi="Times New Roman" w:cs="Times New Roman" w:hint="default"/>
      </w:rPr>
    </w:lvl>
  </w:abstractNum>
  <w:abstractNum w:abstractNumId="21" w15:restartNumberingAfterBreak="0">
    <w:nsid w:val="688C0254"/>
    <w:multiLevelType w:val="multilevel"/>
    <w:tmpl w:val="CF7EB63A"/>
    <w:lvl w:ilvl="0">
      <w:start w:val="12"/>
      <w:numFmt w:val="decimal"/>
      <w:lvlText w:val="%1."/>
      <w:lvlJc w:val="left"/>
      <w:pPr>
        <w:tabs>
          <w:tab w:val="num" w:pos="600"/>
        </w:tabs>
        <w:ind w:left="600" w:hanging="600"/>
      </w:pPr>
    </w:lvl>
    <w:lvl w:ilvl="1">
      <w:start w:val="1"/>
      <w:numFmt w:val="decimal"/>
      <w:lvlText w:val="%1.%2."/>
      <w:lvlJc w:val="left"/>
      <w:pPr>
        <w:tabs>
          <w:tab w:val="num" w:pos="600"/>
        </w:tabs>
        <w:ind w:left="600" w:hanging="600"/>
      </w:pPr>
    </w:lvl>
    <w:lvl w:ilvl="2">
      <w:start w:val="4"/>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2" w15:restartNumberingAfterBreak="0">
    <w:nsid w:val="6D273BAA"/>
    <w:multiLevelType w:val="singleLevel"/>
    <w:tmpl w:val="57328974"/>
    <w:lvl w:ilvl="0">
      <w:start w:val="2"/>
      <w:numFmt w:val="decimal"/>
      <w:lvlText w:val="9.%1."/>
      <w:legacy w:legacy="1" w:legacySpace="0" w:legacyIndent="355"/>
      <w:lvlJc w:val="left"/>
      <w:pPr>
        <w:ind w:left="0" w:firstLine="0"/>
      </w:pPr>
      <w:rPr>
        <w:rFonts w:ascii="Times New Roman" w:hAnsi="Times New Roman" w:cs="Times New Roman" w:hint="default"/>
      </w:rPr>
    </w:lvl>
  </w:abstractNum>
  <w:abstractNum w:abstractNumId="23" w15:restartNumberingAfterBreak="0">
    <w:nsid w:val="72543FDF"/>
    <w:multiLevelType w:val="singleLevel"/>
    <w:tmpl w:val="415A7320"/>
    <w:lvl w:ilvl="0">
      <w:start w:val="1"/>
      <w:numFmt w:val="decimal"/>
      <w:lvlText w:val="10.1.%1."/>
      <w:legacy w:legacy="1" w:legacySpace="0" w:legacyIndent="567"/>
      <w:lvlJc w:val="left"/>
      <w:pPr>
        <w:ind w:left="0" w:firstLine="0"/>
      </w:pPr>
      <w:rPr>
        <w:rFonts w:ascii="Times New Roman" w:hAnsi="Times New Roman" w:cs="Times New Roman" w:hint="default"/>
      </w:rPr>
    </w:lvl>
  </w:abstractNum>
  <w:abstractNum w:abstractNumId="24" w15:restartNumberingAfterBreak="0">
    <w:nsid w:val="731826D8"/>
    <w:multiLevelType w:val="multilevel"/>
    <w:tmpl w:val="BD84F69C"/>
    <w:lvl w:ilvl="0">
      <w:start w:val="3"/>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5" w15:restartNumberingAfterBreak="0">
    <w:nsid w:val="79CC627D"/>
    <w:multiLevelType w:val="singleLevel"/>
    <w:tmpl w:val="313406E2"/>
    <w:lvl w:ilvl="0">
      <w:start w:val="1"/>
      <w:numFmt w:val="decimal"/>
      <w:lvlText w:val="12.6.%1."/>
      <w:legacy w:legacy="1" w:legacySpace="0" w:legacyIndent="591"/>
      <w:lvlJc w:val="left"/>
      <w:pPr>
        <w:ind w:left="0" w:firstLine="0"/>
      </w:pPr>
      <w:rPr>
        <w:rFonts w:ascii="Times New Roman" w:hAnsi="Times New Roman" w:cs="Times New Roman" w:hint="default"/>
      </w:rPr>
    </w:lvl>
  </w:abstractNum>
  <w:num w:numId="1" w16cid:durableId="187302756">
    <w:abstractNumId w:val="19"/>
    <w:lvlOverride w:ilvl="0">
      <w:startOverride w:val="1"/>
    </w:lvlOverride>
  </w:num>
  <w:num w:numId="2" w16cid:durableId="140585293">
    <w:abstractNumId w:val="1"/>
    <w:lvlOverride w:ilvl="0">
      <w:startOverride w:val="1"/>
    </w:lvlOverride>
  </w:num>
  <w:num w:numId="3" w16cid:durableId="1355499139">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41072075">
    <w:abstractNumId w:val="5"/>
    <w:lvlOverride w:ilvl="0">
      <w:startOverride w:val="2"/>
    </w:lvlOverride>
  </w:num>
  <w:num w:numId="5" w16cid:durableId="558058388">
    <w:abstractNumId w:val="4"/>
    <w:lvlOverride w:ilvl="0">
      <w:startOverride w:val="1"/>
    </w:lvlOverride>
  </w:num>
  <w:num w:numId="6" w16cid:durableId="1102603484">
    <w:abstractNumId w:val="2"/>
    <w:lvlOverride w:ilvl="0">
      <w:startOverride w:val="2"/>
    </w:lvlOverride>
  </w:num>
  <w:num w:numId="7" w16cid:durableId="1600946014">
    <w:abstractNumId w:val="3"/>
    <w:lvlOverride w:ilvl="0">
      <w:startOverride w:val="1"/>
    </w:lvlOverride>
  </w:num>
  <w:num w:numId="8" w16cid:durableId="182597409">
    <w:abstractNumId w:val="11"/>
    <w:lvlOverride w:ilvl="0">
      <w:startOverride w:val="2"/>
    </w:lvlOverride>
  </w:num>
  <w:num w:numId="9" w16cid:durableId="1019627810">
    <w:abstractNumId w:val="11"/>
    <w:lvlOverride w:ilvl="0">
      <w:lvl w:ilvl="0">
        <w:start w:val="2"/>
        <w:numFmt w:val="decimal"/>
        <w:lvlText w:val="8.%1."/>
        <w:legacy w:legacy="1" w:legacySpace="0" w:legacyIndent="345"/>
        <w:lvlJc w:val="left"/>
        <w:pPr>
          <w:ind w:left="0" w:firstLine="0"/>
        </w:pPr>
        <w:rPr>
          <w:rFonts w:ascii="Times New Roman" w:hAnsi="Times New Roman" w:cs="Times New Roman" w:hint="default"/>
        </w:rPr>
      </w:lvl>
    </w:lvlOverride>
  </w:num>
  <w:num w:numId="10" w16cid:durableId="1363938793">
    <w:abstractNumId w:val="13"/>
    <w:lvlOverride w:ilvl="0">
      <w:startOverride w:val="4"/>
    </w:lvlOverride>
  </w:num>
  <w:num w:numId="11" w16cid:durableId="276185152">
    <w:abstractNumId w:val="16"/>
    <w:lvlOverride w:ilvl="0">
      <w:startOverride w:val="1"/>
    </w:lvlOverride>
  </w:num>
  <w:num w:numId="12" w16cid:durableId="320279522">
    <w:abstractNumId w:val="16"/>
    <w:lvlOverride w:ilvl="0">
      <w:lvl w:ilvl="0">
        <w:start w:val="1"/>
        <w:numFmt w:val="decimal"/>
        <w:lvlText w:val="8.6.%1."/>
        <w:legacy w:legacy="1" w:legacySpace="0" w:legacyIndent="490"/>
        <w:lvlJc w:val="left"/>
        <w:pPr>
          <w:ind w:left="0" w:firstLine="0"/>
        </w:pPr>
        <w:rPr>
          <w:rFonts w:ascii="Times New Roman" w:hAnsi="Times New Roman" w:cs="Times New Roman" w:hint="default"/>
        </w:rPr>
      </w:lvl>
    </w:lvlOverride>
  </w:num>
  <w:num w:numId="13" w16cid:durableId="435053592">
    <w:abstractNumId w:val="15"/>
    <w:lvlOverride w:ilvl="0">
      <w:startOverride w:val="7"/>
    </w:lvlOverride>
  </w:num>
  <w:num w:numId="14" w16cid:durableId="668679316">
    <w:abstractNumId w:val="22"/>
    <w:lvlOverride w:ilvl="0">
      <w:startOverride w:val="2"/>
    </w:lvlOverride>
  </w:num>
  <w:num w:numId="15" w16cid:durableId="1993950363">
    <w:abstractNumId w:val="23"/>
    <w:lvlOverride w:ilvl="0">
      <w:startOverride w:val="1"/>
    </w:lvlOverride>
  </w:num>
  <w:num w:numId="16" w16cid:durableId="879166155">
    <w:abstractNumId w:val="12"/>
    <w:lvlOverride w:ilvl="0">
      <w:startOverride w:val="1"/>
    </w:lvlOverride>
  </w:num>
  <w:num w:numId="17" w16cid:durableId="1738359068">
    <w:abstractNumId w:val="21"/>
    <w:lvlOverride w:ilvl="0">
      <w:startOverride w:val="12"/>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34832787">
    <w:abstractNumId w:val="20"/>
    <w:lvlOverride w:ilvl="0">
      <w:startOverride w:val="4"/>
    </w:lvlOverride>
  </w:num>
  <w:num w:numId="19" w16cid:durableId="373116661">
    <w:abstractNumId w:val="25"/>
    <w:lvlOverride w:ilvl="0">
      <w:startOverride w:val="1"/>
    </w:lvlOverride>
  </w:num>
  <w:num w:numId="20" w16cid:durableId="2009795326">
    <w:abstractNumId w:val="18"/>
    <w:lvlOverride w:ilvl="0">
      <w:startOverride w:val="12"/>
    </w:lvlOverride>
    <w:lvlOverride w:ilvl="1">
      <w:startOverride w:val="7"/>
    </w:lvlOverride>
    <w:lvlOverride w:ilvl="2">
      <w:startOverride w:val="5"/>
    </w:lvlOverride>
    <w:lvlOverride w:ilvl="3">
      <w:startOverride w:val="5"/>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60695182">
    <w:abstractNumId w:val="10"/>
    <w:lvlOverride w:ilvl="0">
      <w:startOverride w:val="1"/>
    </w:lvlOverride>
  </w:num>
  <w:num w:numId="22" w16cid:durableId="74859956">
    <w:abstractNumId w:val="7"/>
    <w:lvlOverride w:ilvl="0">
      <w:startOverride w:val="1"/>
    </w:lvlOverride>
  </w:num>
  <w:num w:numId="23" w16cid:durableId="1402409283">
    <w:abstractNumId w:val="6"/>
    <w:lvlOverride w:ilvl="0">
      <w:startOverride w:val="5"/>
    </w:lvlOverride>
  </w:num>
  <w:num w:numId="24" w16cid:durableId="894002614">
    <w:abstractNumId w:val="17"/>
    <w:lvlOverride w:ilvl="0">
      <w:startOverride w:val="2"/>
    </w:lvlOverride>
  </w:num>
  <w:num w:numId="25" w16cid:durableId="1138884830">
    <w:abstractNumId w:val="8"/>
    <w:lvlOverride w:ilvl="0">
      <w:startOverride w:val="1"/>
    </w:lvlOverride>
  </w:num>
  <w:num w:numId="26" w16cid:durableId="298340780">
    <w:abstractNumId w:val="14"/>
    <w:lvlOverride w:ilvl="0">
      <w:startOverride w:val="1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11651512">
    <w:abstractNumId w:val="0"/>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137480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2A4"/>
    <w:rsid w:val="0000433C"/>
    <w:rsid w:val="00021D1C"/>
    <w:rsid w:val="000B23FA"/>
    <w:rsid w:val="0012274C"/>
    <w:rsid w:val="001D7EF5"/>
    <w:rsid w:val="001E57DF"/>
    <w:rsid w:val="001F4257"/>
    <w:rsid w:val="00203C8C"/>
    <w:rsid w:val="002F0F80"/>
    <w:rsid w:val="003551F4"/>
    <w:rsid w:val="00360111"/>
    <w:rsid w:val="00386428"/>
    <w:rsid w:val="003F215D"/>
    <w:rsid w:val="003F56FD"/>
    <w:rsid w:val="00426836"/>
    <w:rsid w:val="00435E53"/>
    <w:rsid w:val="004557D5"/>
    <w:rsid w:val="004F0F16"/>
    <w:rsid w:val="0051461E"/>
    <w:rsid w:val="00530996"/>
    <w:rsid w:val="00545FE9"/>
    <w:rsid w:val="00553CC3"/>
    <w:rsid w:val="00567E41"/>
    <w:rsid w:val="005C277F"/>
    <w:rsid w:val="006214A5"/>
    <w:rsid w:val="00625D76"/>
    <w:rsid w:val="00637FE3"/>
    <w:rsid w:val="006433DD"/>
    <w:rsid w:val="00651100"/>
    <w:rsid w:val="006C57CC"/>
    <w:rsid w:val="006D1461"/>
    <w:rsid w:val="006E3FCD"/>
    <w:rsid w:val="00715862"/>
    <w:rsid w:val="007C42A4"/>
    <w:rsid w:val="007F1B86"/>
    <w:rsid w:val="007F4A59"/>
    <w:rsid w:val="0083319A"/>
    <w:rsid w:val="00843EE4"/>
    <w:rsid w:val="008C5A68"/>
    <w:rsid w:val="009151E2"/>
    <w:rsid w:val="00963DFE"/>
    <w:rsid w:val="0096796E"/>
    <w:rsid w:val="00971DC0"/>
    <w:rsid w:val="009B6123"/>
    <w:rsid w:val="009C7ED8"/>
    <w:rsid w:val="00A0428F"/>
    <w:rsid w:val="00A465CA"/>
    <w:rsid w:val="00A8537F"/>
    <w:rsid w:val="00AE4766"/>
    <w:rsid w:val="00BB119D"/>
    <w:rsid w:val="00C05A8A"/>
    <w:rsid w:val="00C672AD"/>
    <w:rsid w:val="00CB1160"/>
    <w:rsid w:val="00D026FA"/>
    <w:rsid w:val="00D2786E"/>
    <w:rsid w:val="00D76F04"/>
    <w:rsid w:val="00D8651C"/>
    <w:rsid w:val="00DB5415"/>
    <w:rsid w:val="00E10EC2"/>
    <w:rsid w:val="00E341D6"/>
    <w:rsid w:val="00E63CD5"/>
    <w:rsid w:val="00E8047A"/>
    <w:rsid w:val="00E83A68"/>
    <w:rsid w:val="00E8566C"/>
    <w:rsid w:val="00E977FC"/>
    <w:rsid w:val="00F17CA6"/>
    <w:rsid w:val="00F20D4E"/>
    <w:rsid w:val="00F517AF"/>
    <w:rsid w:val="00FB1525"/>
    <w:rsid w:val="00FB623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BD793"/>
  <w15:chartTrackingRefBased/>
  <w15:docId w15:val="{91CB1A90-A5F0-4B11-9328-CB139DC53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10EC2"/>
    <w:pPr>
      <w:spacing w:after="0" w:line="240" w:lineRule="auto"/>
      <w:ind w:firstLine="720"/>
      <w:jc w:val="both"/>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nhideWhenUsed/>
    <w:rsid w:val="00E10EC2"/>
    <w:rPr>
      <w:color w:val="0000FF"/>
      <w:u w:val="singl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locked/>
    <w:rsid w:val="00E10EC2"/>
    <w:rPr>
      <w:rFonts w:ascii="Calibri" w:eastAsia="Calibri" w:hAnsi="Calibri" w:cs="Calibri"/>
      <w:sz w:val="24"/>
      <w:lang w:val="x-none"/>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1,List Paragraph3"/>
    <w:basedOn w:val="prastasis"/>
    <w:link w:val="SraopastraipaDiagrama"/>
    <w:uiPriority w:val="34"/>
    <w:qFormat/>
    <w:rsid w:val="00E10EC2"/>
    <w:pPr>
      <w:spacing w:after="200" w:line="276" w:lineRule="auto"/>
      <w:ind w:left="720" w:firstLine="0"/>
      <w:contextualSpacing/>
      <w:jc w:val="left"/>
    </w:pPr>
    <w:rPr>
      <w:rFonts w:ascii="Calibri" w:eastAsia="Calibri" w:hAnsi="Calibri" w:cs="Calibri"/>
      <w:szCs w:val="22"/>
      <w:lang w:val="x-none"/>
    </w:rPr>
  </w:style>
  <w:style w:type="table" w:customStyle="1" w:styleId="Lentelstinklelis1">
    <w:name w:val="Lentelės tinklelis1"/>
    <w:basedOn w:val="prastojilentel"/>
    <w:uiPriority w:val="59"/>
    <w:rsid w:val="00E10EC2"/>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FB62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819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a.lt/rekomenduojama-taikyti/automobilio-nusidevejimo-ivertinimas" TargetMode="External"/><Relationship Id="rId3" Type="http://schemas.openxmlformats.org/officeDocument/2006/relationships/settings" Target="settings.xml"/><Relationship Id="rId7" Type="http://schemas.openxmlformats.org/officeDocument/2006/relationships/hyperlink" Target="mailto:kestutis@kertusa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moletai.lt" TargetMode="External"/><Relationship Id="rId5" Type="http://schemas.openxmlformats.org/officeDocument/2006/relationships/hyperlink" Target="http://www.esaskaita.e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35522</Words>
  <Characters>20249</Characters>
  <Application>Microsoft Office Word</Application>
  <DocSecurity>0</DocSecurity>
  <Lines>168</Lines>
  <Paragraphs>111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55660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Augustas Jankus</dc:creator>
  <cp:keywords/>
  <dc:description/>
  <cp:lastModifiedBy>Simonas Ališauskas</cp:lastModifiedBy>
  <cp:revision>5</cp:revision>
  <dcterms:created xsi:type="dcterms:W3CDTF">2023-06-05T06:27:00Z</dcterms:created>
  <dcterms:modified xsi:type="dcterms:W3CDTF">2023-06-05T12:59:00Z</dcterms:modified>
</cp:coreProperties>
</file>