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B54D0" w14:textId="77777777" w:rsidR="00ED66C4" w:rsidRPr="00E67B8C" w:rsidRDefault="00ED66C4" w:rsidP="00F8627D">
      <w:pPr>
        <w:widowControl w:val="0"/>
        <w:tabs>
          <w:tab w:val="left" w:pos="720"/>
        </w:tabs>
        <w:suppressAutoHyphens/>
        <w:jc w:val="both"/>
        <w:rPr>
          <w:b/>
          <w:bCs/>
          <w:szCs w:val="24"/>
        </w:rPr>
      </w:pPr>
    </w:p>
    <w:p w14:paraId="519F9F5D" w14:textId="1BA9F08D" w:rsidR="00ED66C4" w:rsidRDefault="00ED66C4" w:rsidP="00ED66C4">
      <w:pPr>
        <w:jc w:val="center"/>
        <w:rPr>
          <w:b/>
          <w:caps/>
          <w:szCs w:val="24"/>
        </w:rPr>
      </w:pPr>
      <w:r>
        <w:rPr>
          <w:b/>
          <w:bCs/>
          <w:color w:val="000000"/>
          <w:szCs w:val="24"/>
        </w:rPr>
        <w:t>ANGLIES DVIDEGINIO (CO</w:t>
      </w:r>
      <w:r w:rsidRPr="00A81526">
        <w:rPr>
          <w:b/>
          <w:bCs/>
          <w:color w:val="000000"/>
          <w:szCs w:val="24"/>
          <w:vertAlign w:val="subscript"/>
        </w:rPr>
        <w:t>2</w:t>
      </w:r>
      <w:r>
        <w:rPr>
          <w:b/>
          <w:bCs/>
          <w:color w:val="000000"/>
          <w:szCs w:val="24"/>
        </w:rPr>
        <w:t>) KVĖPAVIMO DUJŲ JUTIKLIO PRIE DIRBTINĖS PLAUČIŲ VENTILIACIJOS APARATO BELLAVISTA</w:t>
      </w:r>
      <w:r w:rsidRPr="00A81526">
        <w:rPr>
          <w:b/>
          <w:bCs/>
          <w:color w:val="000000"/>
          <w:szCs w:val="24"/>
          <w:vertAlign w:val="superscript"/>
        </w:rPr>
        <w:t>TM</w:t>
      </w:r>
      <w:r>
        <w:rPr>
          <w:b/>
          <w:bCs/>
          <w:color w:val="000000"/>
          <w:szCs w:val="24"/>
        </w:rPr>
        <w:t xml:space="preserve"> 1000</w:t>
      </w:r>
    </w:p>
    <w:p w14:paraId="0F70720C" w14:textId="77777777" w:rsidR="00F8627D" w:rsidRPr="00E67B8C" w:rsidRDefault="00F8627D" w:rsidP="003E0020">
      <w:pPr>
        <w:pStyle w:val="Body2"/>
        <w:shd w:val="clear" w:color="auto" w:fill="FFFFFF"/>
        <w:spacing w:after="0"/>
        <w:jc w:val="center"/>
        <w:rPr>
          <w:b/>
          <w:bCs/>
          <w:color w:val="auto"/>
          <w:sz w:val="24"/>
          <w:szCs w:val="24"/>
          <w:lang w:val="lt-LT"/>
        </w:rPr>
      </w:pPr>
    </w:p>
    <w:p w14:paraId="0091437E" w14:textId="64331454" w:rsidR="003E0020" w:rsidRPr="00E67B8C" w:rsidRDefault="003E0020" w:rsidP="003E0020">
      <w:pPr>
        <w:pStyle w:val="Body2"/>
        <w:shd w:val="clear" w:color="auto" w:fill="FFFFFF"/>
        <w:spacing w:after="0"/>
        <w:jc w:val="center"/>
        <w:rPr>
          <w:color w:val="auto"/>
          <w:lang w:val="lt-LT"/>
        </w:rPr>
      </w:pPr>
      <w:r w:rsidRPr="00E67B8C">
        <w:rPr>
          <w:b/>
          <w:bCs/>
          <w:color w:val="auto"/>
          <w:sz w:val="24"/>
          <w:szCs w:val="24"/>
          <w:lang w:val="lt-LT"/>
        </w:rPr>
        <w:t>TECHNINĖ SPECIFIKACIJA</w:t>
      </w:r>
    </w:p>
    <w:p w14:paraId="3889339A" w14:textId="77777777" w:rsidR="000F2251" w:rsidRPr="001455F6" w:rsidRDefault="000F2251" w:rsidP="003E0020">
      <w:pPr>
        <w:pStyle w:val="Body2"/>
        <w:shd w:val="clear" w:color="auto" w:fill="FFFFFF"/>
        <w:spacing w:after="0"/>
        <w:rPr>
          <w:b/>
          <w:bCs/>
          <w:color w:val="auto"/>
          <w:lang w:val="lt-LT"/>
        </w:rPr>
      </w:pPr>
    </w:p>
    <w:p w14:paraId="07925706" w14:textId="55667CF3" w:rsidR="000F2251" w:rsidRPr="001455F6" w:rsidRDefault="000F2251" w:rsidP="002E1863">
      <w:pPr>
        <w:pStyle w:val="Body2"/>
        <w:shd w:val="clear" w:color="auto" w:fill="FFFFFF"/>
        <w:spacing w:after="0"/>
        <w:ind w:left="-993" w:firstLine="993"/>
        <w:rPr>
          <w:color w:val="auto"/>
          <w:lang w:val="lt-LT"/>
        </w:rPr>
      </w:pPr>
      <w:r w:rsidRPr="001455F6">
        <w:rPr>
          <w:color w:val="auto"/>
          <w:lang w:val="lt-LT"/>
        </w:rPr>
        <w:t xml:space="preserve">1. Numatoma įsigyti </w:t>
      </w:r>
      <w:r w:rsidR="001455F6" w:rsidRPr="001455F6">
        <w:rPr>
          <w:color w:val="auto"/>
          <w:lang w:val="lt-LT"/>
        </w:rPr>
        <w:t>a</w:t>
      </w:r>
      <w:proofErr w:type="spellStart"/>
      <w:r w:rsidR="001455F6" w:rsidRPr="001455F6">
        <w:rPr>
          <w:rFonts w:eastAsia="Calibri" w:cs="Times New Roman"/>
        </w:rPr>
        <w:t>nglies</w:t>
      </w:r>
      <w:proofErr w:type="spellEnd"/>
      <w:r w:rsidR="001455F6" w:rsidRPr="001455F6">
        <w:rPr>
          <w:rFonts w:eastAsia="Calibri" w:cs="Times New Roman"/>
        </w:rPr>
        <w:t xml:space="preserve"> </w:t>
      </w:r>
      <w:proofErr w:type="spellStart"/>
      <w:r w:rsidR="001455F6" w:rsidRPr="001455F6">
        <w:rPr>
          <w:rFonts w:eastAsia="Calibri" w:cs="Times New Roman"/>
        </w:rPr>
        <w:t>dvideginio</w:t>
      </w:r>
      <w:proofErr w:type="spellEnd"/>
      <w:r w:rsidR="001455F6" w:rsidRPr="001455F6">
        <w:rPr>
          <w:rFonts w:eastAsia="Calibri" w:cs="Times New Roman"/>
        </w:rPr>
        <w:t xml:space="preserve"> (CO</w:t>
      </w:r>
      <w:r w:rsidR="001455F6" w:rsidRPr="001455F6">
        <w:rPr>
          <w:rFonts w:eastAsia="Calibri" w:cs="Times New Roman"/>
          <w:vertAlign w:val="subscript"/>
        </w:rPr>
        <w:t>2</w:t>
      </w:r>
      <w:r w:rsidR="001455F6" w:rsidRPr="001455F6">
        <w:rPr>
          <w:rFonts w:eastAsia="Calibri" w:cs="Times New Roman"/>
        </w:rPr>
        <w:t xml:space="preserve">) </w:t>
      </w:r>
      <w:proofErr w:type="spellStart"/>
      <w:r w:rsidR="001455F6" w:rsidRPr="001455F6">
        <w:rPr>
          <w:rFonts w:eastAsia="Calibri" w:cs="Times New Roman"/>
        </w:rPr>
        <w:t>kvėpavimo</w:t>
      </w:r>
      <w:proofErr w:type="spellEnd"/>
      <w:r w:rsidR="001455F6" w:rsidRPr="001455F6">
        <w:rPr>
          <w:rFonts w:eastAsia="Calibri" w:cs="Times New Roman"/>
        </w:rPr>
        <w:t xml:space="preserve"> </w:t>
      </w:r>
      <w:proofErr w:type="spellStart"/>
      <w:r w:rsidR="001455F6" w:rsidRPr="001455F6">
        <w:rPr>
          <w:rFonts w:eastAsia="Calibri" w:cs="Times New Roman"/>
        </w:rPr>
        <w:t>dujų</w:t>
      </w:r>
      <w:proofErr w:type="spellEnd"/>
      <w:r w:rsidR="001455F6" w:rsidRPr="001455F6">
        <w:rPr>
          <w:rFonts w:eastAsia="Calibri" w:cs="Times New Roman"/>
        </w:rPr>
        <w:t xml:space="preserve"> </w:t>
      </w:r>
      <w:proofErr w:type="spellStart"/>
      <w:r w:rsidR="001455F6" w:rsidRPr="001455F6">
        <w:rPr>
          <w:rFonts w:eastAsia="Calibri" w:cs="Times New Roman"/>
        </w:rPr>
        <w:t>jutiklį</w:t>
      </w:r>
      <w:proofErr w:type="spellEnd"/>
      <w:r w:rsidR="001455F6" w:rsidRPr="001455F6">
        <w:rPr>
          <w:rFonts w:eastAsia="Calibri" w:cs="Times New Roman"/>
        </w:rPr>
        <w:t xml:space="preserve"> </w:t>
      </w:r>
      <w:proofErr w:type="spellStart"/>
      <w:r w:rsidR="001455F6" w:rsidRPr="001455F6">
        <w:rPr>
          <w:rFonts w:eastAsia="Calibri" w:cs="Times New Roman"/>
        </w:rPr>
        <w:t>prie</w:t>
      </w:r>
      <w:proofErr w:type="spellEnd"/>
      <w:r w:rsidR="001455F6" w:rsidRPr="001455F6">
        <w:rPr>
          <w:rFonts w:eastAsia="Calibri" w:cs="Times New Roman"/>
        </w:rPr>
        <w:t xml:space="preserve"> </w:t>
      </w:r>
      <w:proofErr w:type="spellStart"/>
      <w:r w:rsidR="001455F6" w:rsidRPr="001455F6">
        <w:rPr>
          <w:rFonts w:eastAsia="Calibri" w:cs="Times New Roman"/>
        </w:rPr>
        <w:t>dirbtinės</w:t>
      </w:r>
      <w:proofErr w:type="spellEnd"/>
      <w:r w:rsidR="001455F6" w:rsidRPr="001455F6">
        <w:rPr>
          <w:rFonts w:eastAsia="Calibri" w:cs="Times New Roman"/>
        </w:rPr>
        <w:t xml:space="preserve"> </w:t>
      </w:r>
      <w:proofErr w:type="spellStart"/>
      <w:r w:rsidR="001455F6" w:rsidRPr="001455F6">
        <w:rPr>
          <w:rFonts w:eastAsia="Calibri" w:cs="Times New Roman"/>
        </w:rPr>
        <w:t>plaučių</w:t>
      </w:r>
      <w:proofErr w:type="spellEnd"/>
      <w:r w:rsidR="001455F6" w:rsidRPr="001455F6">
        <w:rPr>
          <w:rFonts w:eastAsia="Calibri" w:cs="Times New Roman"/>
        </w:rPr>
        <w:t xml:space="preserve"> </w:t>
      </w:r>
      <w:proofErr w:type="spellStart"/>
      <w:r w:rsidR="001455F6" w:rsidRPr="001455F6">
        <w:rPr>
          <w:rFonts w:eastAsia="Calibri" w:cs="Times New Roman"/>
        </w:rPr>
        <w:t>ventiliacijos</w:t>
      </w:r>
      <w:proofErr w:type="spellEnd"/>
      <w:r w:rsidR="001455F6" w:rsidRPr="001455F6">
        <w:rPr>
          <w:rFonts w:eastAsia="Calibri" w:cs="Times New Roman"/>
        </w:rPr>
        <w:t xml:space="preserve"> </w:t>
      </w:r>
      <w:proofErr w:type="spellStart"/>
      <w:r w:rsidR="001455F6" w:rsidRPr="001455F6">
        <w:rPr>
          <w:rFonts w:eastAsia="Calibri" w:cs="Times New Roman"/>
        </w:rPr>
        <w:t>aparato</w:t>
      </w:r>
      <w:proofErr w:type="spellEnd"/>
      <w:r w:rsidR="001455F6" w:rsidRPr="001455F6">
        <w:rPr>
          <w:rFonts w:eastAsia="Calibri" w:cs="Times New Roman"/>
        </w:rPr>
        <w:t xml:space="preserve"> Bellavista</w:t>
      </w:r>
      <w:r w:rsidR="001455F6" w:rsidRPr="001455F6">
        <w:rPr>
          <w:rFonts w:eastAsia="Calibri" w:cs="Times New Roman"/>
          <w:vertAlign w:val="superscript"/>
        </w:rPr>
        <w:t>TM</w:t>
      </w:r>
      <w:r w:rsidR="001455F6" w:rsidRPr="001455F6">
        <w:rPr>
          <w:rFonts w:eastAsia="Calibri" w:cs="Times New Roman"/>
        </w:rPr>
        <w:t>1000.</w:t>
      </w:r>
    </w:p>
    <w:p w14:paraId="16869389" w14:textId="7E698965" w:rsidR="000F2251" w:rsidRPr="001455F6" w:rsidRDefault="000F2251" w:rsidP="002E1863">
      <w:pPr>
        <w:pStyle w:val="Body2"/>
        <w:shd w:val="clear" w:color="auto" w:fill="FFFFFF"/>
        <w:spacing w:after="0"/>
        <w:ind w:left="-993" w:firstLine="993"/>
        <w:rPr>
          <w:color w:val="auto"/>
          <w:lang w:val="lt-LT"/>
        </w:rPr>
      </w:pPr>
      <w:r w:rsidRPr="001455F6">
        <w:rPr>
          <w:color w:val="auto"/>
          <w:lang w:val="lt-LT"/>
        </w:rPr>
        <w:t xml:space="preserve">2. </w:t>
      </w:r>
      <w:r w:rsidR="00730DD2" w:rsidRPr="001455F6">
        <w:rPr>
          <w:color w:val="auto"/>
          <w:lang w:val="lt-LT"/>
        </w:rPr>
        <w:t xml:space="preserve">Pirkimo objektas </w:t>
      </w:r>
      <w:r w:rsidR="00155EE0" w:rsidRPr="001455F6">
        <w:rPr>
          <w:color w:val="auto"/>
          <w:lang w:val="lt-LT"/>
        </w:rPr>
        <w:t>nėra</w:t>
      </w:r>
      <w:r w:rsidR="00CC2549" w:rsidRPr="001455F6">
        <w:rPr>
          <w:color w:val="auto"/>
          <w:lang w:val="lt-LT"/>
        </w:rPr>
        <w:t xml:space="preserve"> </w:t>
      </w:r>
      <w:r w:rsidR="00730DD2" w:rsidRPr="001455F6">
        <w:rPr>
          <w:color w:val="auto"/>
          <w:lang w:val="lt-LT"/>
        </w:rPr>
        <w:t xml:space="preserve">skaidomas į </w:t>
      </w:r>
      <w:r w:rsidR="00CC2549" w:rsidRPr="001455F6">
        <w:rPr>
          <w:color w:val="auto"/>
          <w:lang w:val="lt-LT"/>
        </w:rPr>
        <w:t>p</w:t>
      </w:r>
      <w:r w:rsidR="00730DD2" w:rsidRPr="001455F6">
        <w:rPr>
          <w:color w:val="auto"/>
          <w:lang w:val="lt-LT"/>
        </w:rPr>
        <w:t>irkimo dalis.</w:t>
      </w:r>
    </w:p>
    <w:p w14:paraId="5823BC2F" w14:textId="39BDE1C1" w:rsidR="00E92703" w:rsidRPr="001455F6" w:rsidRDefault="000F2251" w:rsidP="0054743C">
      <w:pPr>
        <w:pStyle w:val="Body2"/>
        <w:shd w:val="clear" w:color="auto" w:fill="FFFFFF"/>
        <w:spacing w:after="0"/>
        <w:ind w:left="-993" w:firstLine="993"/>
        <w:rPr>
          <w:color w:val="auto"/>
          <w:lang w:eastAsia="ar-SA"/>
        </w:rPr>
      </w:pPr>
      <w:r w:rsidRPr="001455F6">
        <w:rPr>
          <w:color w:val="auto"/>
          <w:lang w:val="lt-LT"/>
        </w:rPr>
        <w:t>3</w:t>
      </w:r>
      <w:r w:rsidR="003E0020" w:rsidRPr="001455F6">
        <w:rPr>
          <w:color w:val="auto"/>
          <w:lang w:val="lt-LT"/>
        </w:rPr>
        <w:t xml:space="preserve">. </w:t>
      </w:r>
      <w:r w:rsidR="00A907B3" w:rsidRPr="001455F6">
        <w:rPr>
          <w:color w:val="auto"/>
          <w:lang w:val="lt-LT"/>
        </w:rPr>
        <w:t>P</w:t>
      </w:r>
      <w:r w:rsidR="00A54667" w:rsidRPr="001455F6">
        <w:rPr>
          <w:color w:val="auto"/>
          <w:lang w:val="lt-LT"/>
        </w:rPr>
        <w:t>rekės privalo atitikti techninės specifikacijos reikalavimus</w:t>
      </w:r>
      <w:r w:rsidR="00ED66C4" w:rsidRPr="001455F6">
        <w:rPr>
          <w:color w:val="auto"/>
          <w:lang w:val="lt-LT"/>
        </w:rPr>
        <w:t>:</w:t>
      </w:r>
    </w:p>
    <w:p w14:paraId="78AC50CA" w14:textId="77777777" w:rsidR="003D29FA" w:rsidRPr="00E67B8C" w:rsidRDefault="003D29FA" w:rsidP="003D29FA">
      <w:pPr>
        <w:rPr>
          <w:b/>
          <w:szCs w:val="24"/>
        </w:rPr>
      </w:pPr>
    </w:p>
    <w:tbl>
      <w:tblPr>
        <w:tblW w:w="1495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4045"/>
        <w:gridCol w:w="5028"/>
        <w:gridCol w:w="5028"/>
      </w:tblGrid>
      <w:tr w:rsidR="005173EF" w:rsidRPr="00E67B8C" w14:paraId="7494EDA0" w14:textId="114D062B" w:rsidTr="00A7165D">
        <w:trPr>
          <w:trHeight w:val="8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4A93" w14:textId="77777777" w:rsidR="005173EF" w:rsidRPr="00E67B8C" w:rsidRDefault="005173EF" w:rsidP="005173EF">
            <w:pPr>
              <w:widowControl w:val="0"/>
              <w:jc w:val="center"/>
              <w:rPr>
                <w:b/>
                <w:szCs w:val="24"/>
                <w:lang w:eastAsia="en-US"/>
              </w:rPr>
            </w:pPr>
            <w:r w:rsidRPr="00E67B8C">
              <w:rPr>
                <w:b/>
                <w:szCs w:val="24"/>
                <w:lang w:eastAsia="en-US"/>
              </w:rPr>
              <w:t>Eil.</w:t>
            </w:r>
          </w:p>
          <w:p w14:paraId="0ACDA02E" w14:textId="77777777" w:rsidR="005173EF" w:rsidRPr="00E67B8C" w:rsidRDefault="005173EF" w:rsidP="005173EF">
            <w:pPr>
              <w:widowControl w:val="0"/>
              <w:jc w:val="center"/>
              <w:rPr>
                <w:b/>
                <w:szCs w:val="24"/>
                <w:lang w:eastAsia="en-US"/>
              </w:rPr>
            </w:pPr>
            <w:r w:rsidRPr="00E67B8C">
              <w:rPr>
                <w:b/>
                <w:szCs w:val="24"/>
                <w:lang w:eastAsia="en-US"/>
              </w:rPr>
              <w:t>Nr.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AFB9" w14:textId="77777777" w:rsidR="005173EF" w:rsidRPr="00E67B8C" w:rsidRDefault="005173EF" w:rsidP="005173EF">
            <w:pPr>
              <w:widowControl w:val="0"/>
              <w:jc w:val="center"/>
              <w:rPr>
                <w:b/>
                <w:szCs w:val="24"/>
                <w:lang w:eastAsia="en-US"/>
              </w:rPr>
            </w:pPr>
            <w:r w:rsidRPr="00E67B8C">
              <w:rPr>
                <w:b/>
                <w:szCs w:val="24"/>
                <w:lang w:eastAsia="en-US"/>
              </w:rPr>
              <w:t>Parametrai (specifikacija)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09BA" w14:textId="77777777" w:rsidR="005173EF" w:rsidRPr="00E67B8C" w:rsidRDefault="005173EF" w:rsidP="005173EF">
            <w:pPr>
              <w:widowControl w:val="0"/>
              <w:ind w:left="35" w:right="33"/>
              <w:jc w:val="center"/>
              <w:rPr>
                <w:b/>
                <w:szCs w:val="24"/>
                <w:lang w:eastAsia="en-US"/>
              </w:rPr>
            </w:pPr>
            <w:r w:rsidRPr="00E67B8C">
              <w:rPr>
                <w:b/>
                <w:szCs w:val="24"/>
                <w:lang w:eastAsia="en-US"/>
              </w:rPr>
              <w:t>Reikalaujamos parametrų reikšmės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5E2F" w14:textId="2532C466" w:rsidR="005173EF" w:rsidRPr="00E67B8C" w:rsidRDefault="005173EF" w:rsidP="005173EF">
            <w:pPr>
              <w:widowControl w:val="0"/>
              <w:ind w:left="35" w:right="33"/>
              <w:jc w:val="center"/>
              <w:rPr>
                <w:b/>
                <w:szCs w:val="24"/>
                <w:lang w:eastAsia="en-US"/>
              </w:rPr>
            </w:pPr>
            <w:r w:rsidRPr="00E67B8C">
              <w:rPr>
                <w:b/>
                <w:szCs w:val="24"/>
                <w:lang w:eastAsia="en-US"/>
              </w:rPr>
              <w:t>Reikalaujamos parametrų reikšm</w:t>
            </w:r>
            <w:r>
              <w:rPr>
                <w:b/>
                <w:szCs w:val="24"/>
                <w:lang w:eastAsia="en-US"/>
              </w:rPr>
              <w:t>ių atitikimai</w:t>
            </w:r>
          </w:p>
        </w:tc>
      </w:tr>
      <w:tr w:rsidR="005173EF" w:rsidRPr="00E67B8C" w14:paraId="290A41F1" w14:textId="578DC119" w:rsidTr="00A7165D">
        <w:trPr>
          <w:trHeight w:val="5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D0432" w14:textId="77777777" w:rsidR="005173EF" w:rsidRPr="00E67B8C" w:rsidRDefault="005173EF" w:rsidP="005173EF">
            <w:pPr>
              <w:widowControl w:val="0"/>
              <w:jc w:val="center"/>
              <w:rPr>
                <w:b/>
                <w:szCs w:val="24"/>
                <w:lang w:eastAsia="en-US"/>
              </w:rPr>
            </w:pPr>
            <w:r w:rsidRPr="00E67B8C">
              <w:rPr>
                <w:b/>
                <w:szCs w:val="24"/>
                <w:lang w:eastAsia="en-US"/>
              </w:rPr>
              <w:t>1.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A963" w14:textId="499922D5" w:rsidR="005173EF" w:rsidRPr="00E67B8C" w:rsidRDefault="005173EF" w:rsidP="005173EF">
            <w:pPr>
              <w:widowControl w:val="0"/>
              <w:rPr>
                <w:b/>
                <w:szCs w:val="24"/>
                <w:lang w:eastAsia="en-US"/>
              </w:rPr>
            </w:pPr>
            <w:r w:rsidRPr="00E67B8C">
              <w:rPr>
                <w:b/>
                <w:szCs w:val="24"/>
                <w:lang w:eastAsia="en-US"/>
              </w:rPr>
              <w:t xml:space="preserve">Anglies dvideginio (CO2) kvėpavimo dujų jutiklis prie dirbtinės plaučių ventiliacijos aparato </w:t>
            </w:r>
            <w:proofErr w:type="spellStart"/>
            <w:r w:rsidRPr="00E67B8C">
              <w:rPr>
                <w:b/>
                <w:szCs w:val="24"/>
                <w:lang w:eastAsia="en-US"/>
              </w:rPr>
              <w:t>Bellavista</w:t>
            </w:r>
            <w:proofErr w:type="spellEnd"/>
            <w:r w:rsidRPr="00E67B8C">
              <w:rPr>
                <w:b/>
                <w:szCs w:val="24"/>
                <w:lang w:eastAsia="en-US"/>
              </w:rPr>
              <w:t>™ 1000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0FC8" w14:textId="77777777" w:rsidR="005173EF" w:rsidRPr="00E67B8C" w:rsidRDefault="005173EF" w:rsidP="005173EF">
            <w:pPr>
              <w:widowControl w:val="0"/>
              <w:ind w:left="35" w:right="33"/>
              <w:rPr>
                <w:b/>
                <w:szCs w:val="24"/>
                <w:lang w:eastAsia="en-US"/>
              </w:rPr>
            </w:pPr>
            <w:r w:rsidRPr="00E67B8C">
              <w:rPr>
                <w:b/>
                <w:szCs w:val="24"/>
                <w:lang w:eastAsia="en-US"/>
              </w:rPr>
              <w:t>1 vnt.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B7B7" w14:textId="2DA3F3BC" w:rsidR="005173EF" w:rsidRPr="00E67B8C" w:rsidRDefault="005173EF" w:rsidP="005173EF">
            <w:pPr>
              <w:widowControl w:val="0"/>
              <w:ind w:left="35" w:right="33"/>
              <w:rPr>
                <w:b/>
                <w:szCs w:val="24"/>
                <w:lang w:eastAsia="en-US"/>
              </w:rPr>
            </w:pPr>
            <w:r w:rsidRPr="00E67B8C">
              <w:rPr>
                <w:b/>
                <w:szCs w:val="24"/>
                <w:lang w:eastAsia="en-US"/>
              </w:rPr>
              <w:t>1 vnt.</w:t>
            </w:r>
          </w:p>
        </w:tc>
      </w:tr>
      <w:tr w:rsidR="005173EF" w:rsidRPr="00E67B8C" w14:paraId="6F3F4968" w14:textId="620B6DD1" w:rsidTr="005173EF">
        <w:trPr>
          <w:trHeight w:val="2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960B" w14:textId="77777777" w:rsidR="005173EF" w:rsidRPr="00E67B8C" w:rsidRDefault="005173EF" w:rsidP="005173EF">
            <w:pPr>
              <w:widowControl w:val="0"/>
              <w:ind w:left="34"/>
              <w:jc w:val="center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1.1.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CF29" w14:textId="77777777" w:rsidR="005173EF" w:rsidRPr="00E67B8C" w:rsidRDefault="005173EF" w:rsidP="005173EF">
            <w:pPr>
              <w:widowControl w:val="0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Paskirtis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FCFC" w14:textId="77777777" w:rsidR="005173EF" w:rsidRPr="00E67B8C" w:rsidRDefault="005173EF" w:rsidP="005173EF">
            <w:pPr>
              <w:widowControl w:val="0"/>
              <w:ind w:left="35" w:right="33"/>
              <w:rPr>
                <w:bCs/>
                <w:szCs w:val="24"/>
              </w:rPr>
            </w:pPr>
            <w:r w:rsidRPr="00E67B8C">
              <w:rPr>
                <w:bCs/>
                <w:szCs w:val="24"/>
              </w:rPr>
              <w:t xml:space="preserve">Jutiklis, leidžiantis stebėti </w:t>
            </w:r>
            <w:r w:rsidRPr="00E67B8C">
              <w:rPr>
                <w:szCs w:val="24"/>
              </w:rPr>
              <w:t>CO</w:t>
            </w:r>
            <w:r w:rsidRPr="00E67B8C">
              <w:rPr>
                <w:szCs w:val="24"/>
                <w:vertAlign w:val="subscript"/>
              </w:rPr>
              <w:t>2</w:t>
            </w:r>
            <w:r w:rsidRPr="00E67B8C">
              <w:rPr>
                <w:b/>
                <w:bCs/>
                <w:szCs w:val="24"/>
                <w:vertAlign w:val="subscript"/>
              </w:rPr>
              <w:t xml:space="preserve"> </w:t>
            </w:r>
          </w:p>
          <w:p w14:paraId="4B643275" w14:textId="41B97253" w:rsidR="005173EF" w:rsidRPr="00E67B8C" w:rsidRDefault="005173EF" w:rsidP="005173EF">
            <w:pPr>
              <w:widowControl w:val="0"/>
              <w:ind w:left="35" w:right="33"/>
              <w:rPr>
                <w:bCs/>
                <w:szCs w:val="24"/>
              </w:rPr>
            </w:pPr>
            <w:r w:rsidRPr="00E67B8C">
              <w:rPr>
                <w:bCs/>
                <w:szCs w:val="24"/>
              </w:rPr>
              <w:t>koncentraciją ore dirbtinio plaučių ventiliacijos aparato kontūrų sistemoje.</w:t>
            </w:r>
            <w:r>
              <w:rPr>
                <w:bCs/>
                <w:szCs w:val="24"/>
              </w:rPr>
              <w:t xml:space="preserve"> </w:t>
            </w:r>
            <w:r>
              <w:rPr>
                <w:szCs w:val="24"/>
                <w:lang w:eastAsia="en-US"/>
              </w:rPr>
              <w:t>Atitikimas puslapyje 36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D0E3" w14:textId="77777777" w:rsidR="00EA4036" w:rsidRDefault="005173EF" w:rsidP="005173EF">
            <w:pPr>
              <w:widowControl w:val="0"/>
              <w:ind w:left="35" w:right="33"/>
              <w:rPr>
                <w:szCs w:val="24"/>
                <w:lang w:eastAsia="en-US"/>
              </w:rPr>
            </w:pPr>
            <w:r>
              <w:rPr>
                <w:bCs/>
                <w:szCs w:val="24"/>
              </w:rPr>
              <w:t>Dokumen</w:t>
            </w:r>
            <w:r w:rsidR="00EA4036">
              <w:rPr>
                <w:bCs/>
                <w:szCs w:val="24"/>
              </w:rPr>
              <w:t xml:space="preserve">tas: </w:t>
            </w:r>
            <w:proofErr w:type="spellStart"/>
            <w:r w:rsidR="00EA4036" w:rsidRPr="00EA4036">
              <w:rPr>
                <w:bCs/>
                <w:szCs w:val="24"/>
              </w:rPr>
              <w:t>bellavista_manual</w:t>
            </w:r>
            <w:proofErr w:type="spellEnd"/>
            <w:r w:rsidR="00EA4036">
              <w:rPr>
                <w:szCs w:val="24"/>
                <w:lang w:eastAsia="en-US"/>
              </w:rPr>
              <w:t xml:space="preserve"> </w:t>
            </w:r>
          </w:p>
          <w:p w14:paraId="0AFB1846" w14:textId="16307D33" w:rsidR="005173EF" w:rsidRDefault="00EA4036" w:rsidP="005173EF">
            <w:pPr>
              <w:widowControl w:val="0"/>
              <w:ind w:left="35" w:right="33"/>
              <w:rPr>
                <w:bCs/>
                <w:szCs w:val="24"/>
              </w:rPr>
            </w:pPr>
            <w:r>
              <w:rPr>
                <w:szCs w:val="24"/>
                <w:lang w:eastAsia="en-US"/>
              </w:rPr>
              <w:t>Atitikimas puslapyje 36</w:t>
            </w:r>
          </w:p>
          <w:p w14:paraId="05CA32EA" w14:textId="27A54955" w:rsidR="005173EF" w:rsidRPr="00E67B8C" w:rsidRDefault="005173EF" w:rsidP="005173EF">
            <w:pPr>
              <w:widowControl w:val="0"/>
              <w:ind w:left="35" w:right="33"/>
              <w:rPr>
                <w:bCs/>
                <w:szCs w:val="24"/>
              </w:rPr>
            </w:pPr>
            <w:r w:rsidRPr="00E67B8C">
              <w:rPr>
                <w:bCs/>
                <w:szCs w:val="24"/>
              </w:rPr>
              <w:t xml:space="preserve">Jutiklis, leidžiantis stebėti </w:t>
            </w:r>
            <w:r w:rsidRPr="00E67B8C">
              <w:rPr>
                <w:szCs w:val="24"/>
              </w:rPr>
              <w:t>CO</w:t>
            </w:r>
            <w:r w:rsidRPr="00E67B8C">
              <w:rPr>
                <w:szCs w:val="24"/>
                <w:vertAlign w:val="subscript"/>
              </w:rPr>
              <w:t>2</w:t>
            </w:r>
            <w:r w:rsidRPr="00E67B8C">
              <w:rPr>
                <w:b/>
                <w:bCs/>
                <w:szCs w:val="24"/>
                <w:vertAlign w:val="subscript"/>
              </w:rPr>
              <w:t xml:space="preserve"> </w:t>
            </w:r>
          </w:p>
          <w:p w14:paraId="6B80CD01" w14:textId="4C7F4878" w:rsidR="005173EF" w:rsidRPr="00E67B8C" w:rsidRDefault="005173EF" w:rsidP="005173EF">
            <w:pPr>
              <w:widowControl w:val="0"/>
              <w:ind w:left="35" w:right="33"/>
              <w:rPr>
                <w:bCs/>
                <w:szCs w:val="24"/>
              </w:rPr>
            </w:pPr>
            <w:r w:rsidRPr="00E67B8C">
              <w:rPr>
                <w:bCs/>
                <w:szCs w:val="24"/>
              </w:rPr>
              <w:t>koncentraciją ore dirbtinio plaučių ventiliacijos aparato kontūrų sistemoje.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5173EF" w:rsidRPr="00E67B8C" w14:paraId="1A488F31" w14:textId="51C0A9BB" w:rsidTr="005173EF">
        <w:trPr>
          <w:trHeight w:val="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11EA" w14:textId="604D2EBC" w:rsidR="005173EF" w:rsidRPr="00E67B8C" w:rsidRDefault="005173EF" w:rsidP="005173EF">
            <w:pPr>
              <w:widowControl w:val="0"/>
              <w:ind w:left="34"/>
              <w:jc w:val="center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1.2.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3705" w14:textId="58B0091A" w:rsidR="005173EF" w:rsidRPr="00E67B8C" w:rsidRDefault="005173EF" w:rsidP="005173EF">
            <w:pPr>
              <w:widowControl w:val="0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Funkcijos: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7BB5" w14:textId="77777777" w:rsidR="005173EF" w:rsidRPr="00E67B8C" w:rsidRDefault="005173EF" w:rsidP="005173EF">
            <w:pPr>
              <w:widowControl w:val="0"/>
              <w:ind w:left="35" w:right="33"/>
              <w:rPr>
                <w:szCs w:val="24"/>
                <w:lang w:eastAsia="en-US"/>
              </w:rPr>
            </w:pP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594D" w14:textId="77777777" w:rsidR="005173EF" w:rsidRPr="00E67B8C" w:rsidRDefault="005173EF" w:rsidP="005173EF">
            <w:pPr>
              <w:widowControl w:val="0"/>
              <w:ind w:left="35" w:right="33"/>
              <w:rPr>
                <w:szCs w:val="24"/>
                <w:lang w:eastAsia="en-US"/>
              </w:rPr>
            </w:pPr>
          </w:p>
        </w:tc>
      </w:tr>
      <w:tr w:rsidR="005173EF" w:rsidRPr="00E67B8C" w14:paraId="14981BBA" w14:textId="6EF51B06" w:rsidTr="005173EF">
        <w:trPr>
          <w:trHeight w:val="2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0F5C" w14:textId="77777777" w:rsidR="005173EF" w:rsidRPr="00E67B8C" w:rsidRDefault="005173EF" w:rsidP="005173EF">
            <w:pPr>
              <w:widowControl w:val="0"/>
              <w:ind w:left="34"/>
              <w:jc w:val="center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1.2.1.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1DFA" w14:textId="77777777" w:rsidR="005173EF" w:rsidRPr="00E67B8C" w:rsidRDefault="005173EF" w:rsidP="005173EF">
            <w:pPr>
              <w:widowControl w:val="0"/>
              <w:ind w:left="35" w:right="33"/>
              <w:rPr>
                <w:bCs/>
                <w:szCs w:val="24"/>
              </w:rPr>
            </w:pPr>
            <w:r w:rsidRPr="00E67B8C">
              <w:rPr>
                <w:szCs w:val="24"/>
                <w:lang w:eastAsia="en-US"/>
              </w:rPr>
              <w:t>CO</w:t>
            </w:r>
            <w:r w:rsidRPr="00E67B8C">
              <w:rPr>
                <w:szCs w:val="24"/>
                <w:vertAlign w:val="subscript"/>
                <w:lang w:eastAsia="en-US"/>
              </w:rPr>
              <w:t>2</w:t>
            </w:r>
            <w:r w:rsidRPr="00E67B8C">
              <w:rPr>
                <w:szCs w:val="24"/>
                <w:lang w:eastAsia="en-US"/>
              </w:rPr>
              <w:t xml:space="preserve"> kreivės vaizdavimas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ECD6" w14:textId="3B167583" w:rsidR="005173EF" w:rsidRPr="00E67B8C" w:rsidRDefault="005173EF" w:rsidP="005173EF">
            <w:pPr>
              <w:widowControl w:val="0"/>
              <w:ind w:left="35" w:right="33"/>
              <w:rPr>
                <w:bCs/>
                <w:szCs w:val="24"/>
              </w:rPr>
            </w:pPr>
            <w:r w:rsidRPr="00E67B8C">
              <w:rPr>
                <w:szCs w:val="24"/>
                <w:lang w:eastAsia="en-US"/>
              </w:rPr>
              <w:t>Būtina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Atitikimas puslapyje 1</w:t>
            </w:r>
            <w:r>
              <w:rPr>
                <w:szCs w:val="24"/>
                <w:lang w:eastAsia="en-US"/>
              </w:rPr>
              <w:t>1</w:t>
            </w: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847A" w14:textId="77777777" w:rsidR="00EA4036" w:rsidRDefault="00EA4036" w:rsidP="00EA4036">
            <w:pPr>
              <w:widowControl w:val="0"/>
              <w:ind w:left="35" w:right="33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Dokumentas: </w:t>
            </w:r>
            <w:proofErr w:type="spellStart"/>
            <w:r w:rsidRPr="00EA4036">
              <w:rPr>
                <w:bCs/>
                <w:szCs w:val="24"/>
              </w:rPr>
              <w:t>bellavista_manual</w:t>
            </w:r>
            <w:proofErr w:type="spellEnd"/>
          </w:p>
          <w:p w14:paraId="55C510DB" w14:textId="77777777" w:rsidR="005173EF" w:rsidRDefault="005173EF" w:rsidP="005173EF">
            <w:pPr>
              <w:widowControl w:val="0"/>
              <w:ind w:left="35" w:right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Atitikimas puslapyje 112</w:t>
            </w:r>
          </w:p>
          <w:p w14:paraId="4C1AA173" w14:textId="2C3F89A1" w:rsidR="00EA4036" w:rsidRPr="00E67B8C" w:rsidRDefault="00EA4036" w:rsidP="005173EF">
            <w:pPr>
              <w:widowControl w:val="0"/>
              <w:ind w:left="35" w:right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Yra</w:t>
            </w:r>
          </w:p>
        </w:tc>
      </w:tr>
      <w:tr w:rsidR="005173EF" w:rsidRPr="00E67B8C" w14:paraId="3414A166" w14:textId="49286A78" w:rsidTr="005173EF">
        <w:trPr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778D" w14:textId="77777777" w:rsidR="005173EF" w:rsidRPr="00E67B8C" w:rsidRDefault="005173EF" w:rsidP="005173EF">
            <w:pPr>
              <w:widowControl w:val="0"/>
              <w:ind w:left="34"/>
              <w:jc w:val="center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1.2.2.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32EB" w14:textId="77777777" w:rsidR="005173EF" w:rsidRPr="00E67B8C" w:rsidRDefault="005173EF" w:rsidP="005173EF">
            <w:pPr>
              <w:widowControl w:val="0"/>
              <w:ind w:left="35" w:right="33" w:firstLine="29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InCO</w:t>
            </w:r>
            <w:r w:rsidRPr="00E67B8C">
              <w:rPr>
                <w:szCs w:val="24"/>
                <w:vertAlign w:val="subscript"/>
                <w:lang w:eastAsia="en-US"/>
              </w:rPr>
              <w:t>2</w:t>
            </w:r>
            <w:r w:rsidRPr="00E67B8C">
              <w:rPr>
                <w:szCs w:val="24"/>
                <w:lang w:eastAsia="en-US"/>
              </w:rPr>
              <w:t xml:space="preserve"> stebėjimas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3D91" w14:textId="77777777" w:rsidR="005173EF" w:rsidRDefault="005173EF" w:rsidP="005173EF">
            <w:pPr>
              <w:widowControl w:val="0"/>
              <w:ind w:left="35" w:right="33" w:firstLine="29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Būtina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 xml:space="preserve">Atitikimas puslapyje </w:t>
            </w:r>
            <w:r>
              <w:rPr>
                <w:szCs w:val="24"/>
                <w:lang w:eastAsia="en-US"/>
              </w:rPr>
              <w:t>36</w:t>
            </w:r>
          </w:p>
          <w:p w14:paraId="2D351AEB" w14:textId="267664F0" w:rsidR="005173EF" w:rsidRPr="00E67B8C" w:rsidRDefault="005173EF" w:rsidP="005173EF">
            <w:pPr>
              <w:widowControl w:val="0"/>
              <w:ind w:left="35" w:right="33" w:firstLine="29"/>
              <w:rPr>
                <w:szCs w:val="24"/>
                <w:lang w:eastAsia="en-US"/>
              </w:rPr>
            </w:pP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A57B" w14:textId="77777777" w:rsidR="00EA4036" w:rsidRDefault="00EA4036" w:rsidP="00EA4036">
            <w:pPr>
              <w:widowControl w:val="0"/>
              <w:ind w:left="35" w:right="33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Dokumentas: </w:t>
            </w:r>
            <w:proofErr w:type="spellStart"/>
            <w:r w:rsidRPr="00EA4036">
              <w:rPr>
                <w:bCs/>
                <w:szCs w:val="24"/>
              </w:rPr>
              <w:t>bellavista_manual</w:t>
            </w:r>
            <w:proofErr w:type="spellEnd"/>
          </w:p>
          <w:p w14:paraId="34E76E51" w14:textId="77777777" w:rsidR="005173EF" w:rsidRDefault="005173EF" w:rsidP="005173EF">
            <w:pPr>
              <w:widowControl w:val="0"/>
              <w:ind w:left="35" w:right="33" w:firstLine="29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Būtina</w:t>
            </w:r>
            <w:r>
              <w:rPr>
                <w:szCs w:val="24"/>
                <w:lang w:eastAsia="en-US"/>
              </w:rPr>
              <w:t xml:space="preserve"> Atitikimas puslapyje 36</w:t>
            </w:r>
          </w:p>
          <w:p w14:paraId="2E8959D5" w14:textId="4D680FF9" w:rsidR="005173EF" w:rsidRPr="00E67B8C" w:rsidRDefault="00EA4036" w:rsidP="005173EF">
            <w:pPr>
              <w:widowControl w:val="0"/>
              <w:ind w:left="35" w:right="33" w:firstLine="29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Yra</w:t>
            </w:r>
          </w:p>
        </w:tc>
      </w:tr>
      <w:tr w:rsidR="005173EF" w:rsidRPr="00E67B8C" w14:paraId="5E2F90FA" w14:textId="3931AF42" w:rsidTr="005173EF">
        <w:trPr>
          <w:trHeight w:val="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8C44" w14:textId="77777777" w:rsidR="005173EF" w:rsidRPr="00E67B8C" w:rsidRDefault="005173EF" w:rsidP="005173EF">
            <w:pPr>
              <w:widowControl w:val="0"/>
              <w:ind w:left="34"/>
              <w:jc w:val="center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1.2.3.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C7BF" w14:textId="77777777" w:rsidR="005173EF" w:rsidRPr="00E67B8C" w:rsidRDefault="005173EF" w:rsidP="005173EF">
            <w:pPr>
              <w:widowControl w:val="0"/>
              <w:ind w:left="35" w:right="33" w:firstLine="29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EtCO</w:t>
            </w:r>
            <w:r w:rsidRPr="00E67B8C">
              <w:rPr>
                <w:szCs w:val="24"/>
                <w:vertAlign w:val="subscript"/>
                <w:lang w:eastAsia="en-US"/>
              </w:rPr>
              <w:t>2</w:t>
            </w:r>
            <w:r w:rsidRPr="00E67B8C">
              <w:rPr>
                <w:szCs w:val="24"/>
                <w:lang w:eastAsia="en-US"/>
              </w:rPr>
              <w:t xml:space="preserve"> stebėjimas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31A7" w14:textId="77777777" w:rsidR="005173EF" w:rsidRDefault="005173EF" w:rsidP="005173EF">
            <w:pPr>
              <w:widowControl w:val="0"/>
              <w:ind w:left="35" w:right="33" w:firstLine="29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Būtina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Atitikimas puslapyje 36</w:t>
            </w:r>
          </w:p>
          <w:p w14:paraId="5FA8C952" w14:textId="033BA532" w:rsidR="005173EF" w:rsidRPr="00E67B8C" w:rsidRDefault="005173EF" w:rsidP="005173EF">
            <w:pPr>
              <w:widowControl w:val="0"/>
              <w:ind w:left="35" w:right="33" w:firstLine="29"/>
              <w:rPr>
                <w:szCs w:val="24"/>
                <w:lang w:eastAsia="en-US"/>
              </w:rPr>
            </w:pP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0229" w14:textId="77777777" w:rsidR="00EA4036" w:rsidRDefault="00EA4036" w:rsidP="00EA4036">
            <w:pPr>
              <w:widowControl w:val="0"/>
              <w:ind w:left="35" w:right="33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Dokumentas: </w:t>
            </w:r>
            <w:proofErr w:type="spellStart"/>
            <w:r w:rsidRPr="00EA4036">
              <w:rPr>
                <w:bCs/>
                <w:szCs w:val="24"/>
              </w:rPr>
              <w:t>bellavista_manual</w:t>
            </w:r>
            <w:proofErr w:type="spellEnd"/>
          </w:p>
          <w:p w14:paraId="2D7FEA20" w14:textId="2C399B0D" w:rsidR="005173EF" w:rsidRDefault="005173EF" w:rsidP="005173EF">
            <w:pPr>
              <w:widowControl w:val="0"/>
              <w:ind w:left="35" w:right="33" w:firstLine="29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Atitikimas puslapyje 36</w:t>
            </w:r>
          </w:p>
          <w:p w14:paraId="421D4521" w14:textId="57E28D2B" w:rsidR="005173EF" w:rsidRPr="00E67B8C" w:rsidRDefault="00EA4036" w:rsidP="005173EF">
            <w:pPr>
              <w:widowControl w:val="0"/>
              <w:ind w:left="35" w:right="33" w:firstLine="29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Yra</w:t>
            </w:r>
          </w:p>
        </w:tc>
      </w:tr>
      <w:tr w:rsidR="005173EF" w:rsidRPr="00E67B8C" w14:paraId="1E85DAAE" w14:textId="6DA53820" w:rsidTr="005173EF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AE85" w14:textId="0C06CFFF" w:rsidR="005173EF" w:rsidRPr="00E67B8C" w:rsidRDefault="005173EF" w:rsidP="005173EF">
            <w:pPr>
              <w:widowControl w:val="0"/>
              <w:ind w:left="34"/>
              <w:jc w:val="center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1.3.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0D23" w14:textId="745A101F" w:rsidR="005173EF" w:rsidRPr="00E67B8C" w:rsidRDefault="005173EF" w:rsidP="005173EF">
            <w:pPr>
              <w:widowControl w:val="0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Jutiklio veikimas: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FC57" w14:textId="77777777" w:rsidR="005173EF" w:rsidRPr="00E67B8C" w:rsidRDefault="005173EF" w:rsidP="005173EF">
            <w:pPr>
              <w:widowControl w:val="0"/>
              <w:ind w:left="35" w:right="33"/>
              <w:rPr>
                <w:szCs w:val="24"/>
                <w:lang w:eastAsia="en-US"/>
              </w:rPr>
            </w:pP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02A2" w14:textId="77777777" w:rsidR="005173EF" w:rsidRPr="00E67B8C" w:rsidRDefault="005173EF" w:rsidP="005173EF">
            <w:pPr>
              <w:widowControl w:val="0"/>
              <w:ind w:left="35" w:right="33"/>
              <w:rPr>
                <w:szCs w:val="24"/>
                <w:lang w:eastAsia="en-US"/>
              </w:rPr>
            </w:pPr>
          </w:p>
        </w:tc>
      </w:tr>
      <w:tr w:rsidR="005173EF" w:rsidRPr="00E67B8C" w14:paraId="210B1232" w14:textId="7CDEA4C8" w:rsidTr="005173EF">
        <w:trPr>
          <w:trHeight w:val="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FB16" w14:textId="77777777" w:rsidR="005173EF" w:rsidRPr="00E67B8C" w:rsidRDefault="005173EF" w:rsidP="005173EF">
            <w:pPr>
              <w:widowControl w:val="0"/>
              <w:ind w:left="34"/>
              <w:jc w:val="center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lastRenderedPageBreak/>
              <w:t>1.3.1.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4579" w14:textId="3591A06C" w:rsidR="005173EF" w:rsidRPr="00E67B8C" w:rsidRDefault="005173EF" w:rsidP="005173EF">
            <w:pPr>
              <w:widowControl w:val="0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Matavimo principas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FB91" w14:textId="757FCE83" w:rsidR="005173EF" w:rsidRPr="00E67B8C" w:rsidRDefault="005173EF" w:rsidP="005173EF">
            <w:pPr>
              <w:widowControl w:val="0"/>
              <w:ind w:left="35" w:right="33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Sugėrimo spektras tarp 4,2 µm ir 4,5 µm bangų ilgio</w:t>
            </w:r>
            <w:r>
              <w:rPr>
                <w:szCs w:val="24"/>
                <w:lang w:eastAsia="en-US"/>
              </w:rPr>
              <w:t>. Atitikimas puslapyje 103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6A59" w14:textId="77777777" w:rsidR="00DF6C34" w:rsidRDefault="00EA4036" w:rsidP="00EA4036">
            <w:pPr>
              <w:widowControl w:val="0"/>
              <w:ind w:left="35" w:right="33"/>
              <w:rPr>
                <w:szCs w:val="24"/>
                <w:lang w:eastAsia="en-US"/>
              </w:rPr>
            </w:pPr>
            <w:r>
              <w:rPr>
                <w:bCs/>
                <w:szCs w:val="24"/>
              </w:rPr>
              <w:t xml:space="preserve">Dokumentas: </w:t>
            </w:r>
            <w:proofErr w:type="spellStart"/>
            <w:r w:rsidRPr="00EA4036">
              <w:rPr>
                <w:bCs/>
                <w:szCs w:val="24"/>
              </w:rPr>
              <w:t>bellavista_manual</w:t>
            </w:r>
            <w:proofErr w:type="spellEnd"/>
            <w:r w:rsidR="00DF6C34">
              <w:rPr>
                <w:szCs w:val="24"/>
                <w:lang w:eastAsia="en-US"/>
              </w:rPr>
              <w:t xml:space="preserve"> </w:t>
            </w:r>
          </w:p>
          <w:p w14:paraId="294EA009" w14:textId="6392976F" w:rsidR="00EA4036" w:rsidRDefault="00DF6C34" w:rsidP="00EA4036">
            <w:pPr>
              <w:widowControl w:val="0"/>
              <w:ind w:left="35" w:right="33"/>
              <w:rPr>
                <w:bCs/>
                <w:szCs w:val="24"/>
              </w:rPr>
            </w:pPr>
            <w:r>
              <w:rPr>
                <w:szCs w:val="24"/>
                <w:lang w:eastAsia="en-US"/>
              </w:rPr>
              <w:t>Atitikimas puslapyje 103</w:t>
            </w:r>
          </w:p>
          <w:p w14:paraId="0464945B" w14:textId="1A8FA63B" w:rsidR="005173EF" w:rsidRPr="00E67B8C" w:rsidRDefault="005173EF" w:rsidP="005173EF">
            <w:pPr>
              <w:widowControl w:val="0"/>
              <w:ind w:left="35" w:right="33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Sugėrimo spektras tarp 4,2 µm ir 4,5 µm bangų ilgio</w:t>
            </w:r>
            <w:r>
              <w:rPr>
                <w:szCs w:val="24"/>
                <w:lang w:eastAsia="en-US"/>
              </w:rPr>
              <w:t xml:space="preserve">. </w:t>
            </w:r>
          </w:p>
        </w:tc>
      </w:tr>
      <w:tr w:rsidR="005173EF" w:rsidRPr="00E67B8C" w14:paraId="0BF57B39" w14:textId="1B999A11" w:rsidTr="005173EF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CCF3" w14:textId="77777777" w:rsidR="005173EF" w:rsidRPr="00E67B8C" w:rsidRDefault="005173EF" w:rsidP="005173EF">
            <w:pPr>
              <w:widowControl w:val="0"/>
              <w:ind w:left="34"/>
              <w:jc w:val="center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1.3.2.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565F" w14:textId="77777777" w:rsidR="005173EF" w:rsidRPr="00E67B8C" w:rsidRDefault="005173EF" w:rsidP="005173EF">
            <w:pPr>
              <w:widowControl w:val="0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Matavimo ribos ir tikslumas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8162" w14:textId="77777777" w:rsidR="005173EF" w:rsidRPr="00E67B8C" w:rsidRDefault="005173EF" w:rsidP="005173EF">
            <w:pPr>
              <w:widowControl w:val="0"/>
              <w:ind w:left="35" w:right="33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 xml:space="preserve">0 – 15 </w:t>
            </w:r>
            <w:proofErr w:type="spellStart"/>
            <w:r w:rsidRPr="00E67B8C">
              <w:rPr>
                <w:szCs w:val="24"/>
                <w:lang w:eastAsia="en-US"/>
              </w:rPr>
              <w:t>vol</w:t>
            </w:r>
            <w:proofErr w:type="spellEnd"/>
            <w:r w:rsidRPr="00E67B8C">
              <w:rPr>
                <w:szCs w:val="24"/>
                <w:lang w:eastAsia="en-US"/>
              </w:rPr>
              <w:t>% CO</w:t>
            </w:r>
            <w:r w:rsidRPr="00E67B8C">
              <w:rPr>
                <w:szCs w:val="24"/>
                <w:vertAlign w:val="subscript"/>
                <w:lang w:eastAsia="en-US"/>
              </w:rPr>
              <w:t>2</w:t>
            </w:r>
          </w:p>
          <w:p w14:paraId="66AA64A4" w14:textId="36107F27" w:rsidR="005173EF" w:rsidRPr="00E67B8C" w:rsidRDefault="005173EF" w:rsidP="005173EF">
            <w:pPr>
              <w:widowControl w:val="0"/>
              <w:ind w:left="35" w:right="33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±(0,2vol% +2% parodymų)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Atitikimas puslapyje 10</w:t>
            </w: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3547" w14:textId="77777777" w:rsidR="00DF6C34" w:rsidRDefault="00DF6C34" w:rsidP="00DF6C34">
            <w:pPr>
              <w:widowControl w:val="0"/>
              <w:ind w:left="35" w:right="33"/>
              <w:rPr>
                <w:szCs w:val="24"/>
                <w:lang w:eastAsia="en-US"/>
              </w:rPr>
            </w:pPr>
            <w:r>
              <w:rPr>
                <w:bCs/>
                <w:szCs w:val="24"/>
              </w:rPr>
              <w:t xml:space="preserve">Dokumentas: </w:t>
            </w:r>
            <w:proofErr w:type="spellStart"/>
            <w:r w:rsidRPr="00EA4036">
              <w:rPr>
                <w:bCs/>
                <w:szCs w:val="24"/>
              </w:rPr>
              <w:t>bellavista_manual</w:t>
            </w:r>
            <w:proofErr w:type="spellEnd"/>
            <w:r>
              <w:rPr>
                <w:szCs w:val="24"/>
                <w:lang w:eastAsia="en-US"/>
              </w:rPr>
              <w:t xml:space="preserve"> </w:t>
            </w:r>
          </w:p>
          <w:p w14:paraId="68A496D2" w14:textId="456E0456" w:rsidR="00DF6C34" w:rsidRDefault="00DF6C34" w:rsidP="00DF6C34">
            <w:pPr>
              <w:widowControl w:val="0"/>
              <w:ind w:left="35" w:right="33"/>
              <w:rPr>
                <w:bCs/>
                <w:szCs w:val="24"/>
              </w:rPr>
            </w:pPr>
            <w:r>
              <w:rPr>
                <w:szCs w:val="24"/>
                <w:lang w:eastAsia="en-US"/>
              </w:rPr>
              <w:t>Atitikimas puslapyje 102</w:t>
            </w:r>
          </w:p>
          <w:p w14:paraId="4C114A9A" w14:textId="77777777" w:rsidR="005173EF" w:rsidRPr="00E67B8C" w:rsidRDefault="005173EF" w:rsidP="005173EF">
            <w:pPr>
              <w:widowControl w:val="0"/>
              <w:ind w:left="35" w:right="33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 xml:space="preserve">0 – 15 </w:t>
            </w:r>
            <w:proofErr w:type="spellStart"/>
            <w:r w:rsidRPr="00E67B8C">
              <w:rPr>
                <w:szCs w:val="24"/>
                <w:lang w:eastAsia="en-US"/>
              </w:rPr>
              <w:t>vol</w:t>
            </w:r>
            <w:proofErr w:type="spellEnd"/>
            <w:r w:rsidRPr="00E67B8C">
              <w:rPr>
                <w:szCs w:val="24"/>
                <w:lang w:eastAsia="en-US"/>
              </w:rPr>
              <w:t>% CO</w:t>
            </w:r>
            <w:r w:rsidRPr="00E67B8C">
              <w:rPr>
                <w:szCs w:val="24"/>
                <w:vertAlign w:val="subscript"/>
                <w:lang w:eastAsia="en-US"/>
              </w:rPr>
              <w:t>2</w:t>
            </w:r>
          </w:p>
          <w:p w14:paraId="6EB8437B" w14:textId="3F440656" w:rsidR="005173EF" w:rsidRPr="00E67B8C" w:rsidRDefault="005173EF" w:rsidP="005173EF">
            <w:pPr>
              <w:widowControl w:val="0"/>
              <w:ind w:left="35" w:right="33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±(0,2vol% +2% parodymų)</w:t>
            </w:r>
            <w:r>
              <w:rPr>
                <w:szCs w:val="24"/>
                <w:lang w:eastAsia="en-US"/>
              </w:rPr>
              <w:t xml:space="preserve"> </w:t>
            </w:r>
          </w:p>
        </w:tc>
      </w:tr>
      <w:tr w:rsidR="005173EF" w:rsidRPr="00E67B8C" w14:paraId="1D63CEF2" w14:textId="38283C1F" w:rsidTr="005173EF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FEF0" w14:textId="77777777" w:rsidR="005173EF" w:rsidRPr="00E67B8C" w:rsidRDefault="005173EF" w:rsidP="005173EF">
            <w:pPr>
              <w:widowControl w:val="0"/>
              <w:ind w:left="34"/>
              <w:jc w:val="center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1.3.3.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371A" w14:textId="77777777" w:rsidR="005173EF" w:rsidRPr="00E67B8C" w:rsidRDefault="005173EF" w:rsidP="005173EF">
            <w:pPr>
              <w:widowControl w:val="0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Atsako laikas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81DE" w14:textId="77777777" w:rsidR="005173EF" w:rsidRPr="00E67B8C" w:rsidRDefault="005173EF" w:rsidP="005173EF">
            <w:pPr>
              <w:widowControl w:val="0"/>
              <w:ind w:left="35" w:right="33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&lt;1 s</w:t>
            </w:r>
          </w:p>
          <w:p w14:paraId="238F4BE4" w14:textId="42C5A541" w:rsidR="005173EF" w:rsidRPr="00E67B8C" w:rsidRDefault="005173EF" w:rsidP="005173EF">
            <w:pPr>
              <w:widowControl w:val="0"/>
              <w:ind w:left="35" w:right="33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 xml:space="preserve">≤ 90 </w:t>
            </w:r>
            <w:proofErr w:type="spellStart"/>
            <w:r w:rsidRPr="00E67B8C">
              <w:rPr>
                <w:szCs w:val="24"/>
                <w:lang w:eastAsia="en-US"/>
              </w:rPr>
              <w:t>ms</w:t>
            </w:r>
            <w:proofErr w:type="spellEnd"/>
            <w:r w:rsidRPr="00E67B8C">
              <w:rPr>
                <w:szCs w:val="24"/>
                <w:lang w:eastAsia="en-US"/>
              </w:rPr>
              <w:t xml:space="preserve"> pakilimo laikas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Atitikimas puslapyje 102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8A20" w14:textId="77777777" w:rsidR="00DF6C34" w:rsidRDefault="00DF6C34" w:rsidP="00DF6C34">
            <w:pPr>
              <w:widowControl w:val="0"/>
              <w:ind w:left="35" w:right="33"/>
              <w:rPr>
                <w:szCs w:val="24"/>
                <w:lang w:eastAsia="en-US"/>
              </w:rPr>
            </w:pPr>
            <w:r>
              <w:rPr>
                <w:bCs/>
                <w:szCs w:val="24"/>
              </w:rPr>
              <w:t xml:space="preserve">Dokumentas: </w:t>
            </w:r>
            <w:proofErr w:type="spellStart"/>
            <w:r w:rsidRPr="00EA4036">
              <w:rPr>
                <w:bCs/>
                <w:szCs w:val="24"/>
              </w:rPr>
              <w:t>bellavista_manual</w:t>
            </w:r>
            <w:proofErr w:type="spellEnd"/>
            <w:r>
              <w:rPr>
                <w:szCs w:val="24"/>
                <w:lang w:eastAsia="en-US"/>
              </w:rPr>
              <w:t xml:space="preserve"> </w:t>
            </w:r>
          </w:p>
          <w:p w14:paraId="7E6DBD0E" w14:textId="57F7C7F9" w:rsidR="00DF6C34" w:rsidRDefault="00DF6C34" w:rsidP="00DF6C34">
            <w:pPr>
              <w:widowControl w:val="0"/>
              <w:ind w:left="35" w:right="33"/>
              <w:rPr>
                <w:bCs/>
                <w:szCs w:val="24"/>
              </w:rPr>
            </w:pPr>
            <w:r>
              <w:rPr>
                <w:szCs w:val="24"/>
                <w:lang w:eastAsia="en-US"/>
              </w:rPr>
              <w:t>Atitikimas puslapyje 102</w:t>
            </w:r>
          </w:p>
          <w:p w14:paraId="0283A233" w14:textId="77777777" w:rsidR="005173EF" w:rsidRPr="00E67B8C" w:rsidRDefault="005173EF" w:rsidP="005173EF">
            <w:pPr>
              <w:widowControl w:val="0"/>
              <w:ind w:left="35" w:right="33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&lt;1 s</w:t>
            </w:r>
          </w:p>
          <w:p w14:paraId="7A9742DB" w14:textId="06420032" w:rsidR="005173EF" w:rsidRPr="00E67B8C" w:rsidRDefault="005173EF" w:rsidP="005173EF">
            <w:pPr>
              <w:widowControl w:val="0"/>
              <w:ind w:left="35" w:right="33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 xml:space="preserve">≤ 90 </w:t>
            </w:r>
            <w:proofErr w:type="spellStart"/>
            <w:r w:rsidRPr="00E67B8C">
              <w:rPr>
                <w:szCs w:val="24"/>
                <w:lang w:eastAsia="en-US"/>
              </w:rPr>
              <w:t>ms</w:t>
            </w:r>
            <w:proofErr w:type="spellEnd"/>
            <w:r w:rsidRPr="00E67B8C">
              <w:rPr>
                <w:szCs w:val="24"/>
                <w:lang w:eastAsia="en-US"/>
              </w:rPr>
              <w:t xml:space="preserve"> pakilimo laikas</w:t>
            </w:r>
            <w:r>
              <w:rPr>
                <w:szCs w:val="24"/>
                <w:lang w:eastAsia="en-US"/>
              </w:rPr>
              <w:t xml:space="preserve"> </w:t>
            </w:r>
          </w:p>
        </w:tc>
      </w:tr>
      <w:tr w:rsidR="005173EF" w:rsidRPr="00E67B8C" w14:paraId="06092662" w14:textId="21718CCE" w:rsidTr="005173EF">
        <w:trPr>
          <w:trHeight w:val="1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E765" w14:textId="7C661A1D" w:rsidR="005173EF" w:rsidRPr="00E67B8C" w:rsidRDefault="005173EF" w:rsidP="005173EF">
            <w:pPr>
              <w:widowControl w:val="0"/>
              <w:ind w:left="34"/>
              <w:jc w:val="center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1.4.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BA20" w14:textId="77777777" w:rsidR="005173EF" w:rsidRPr="00E67B8C" w:rsidRDefault="005173EF" w:rsidP="005173EF">
            <w:pPr>
              <w:widowControl w:val="0"/>
              <w:rPr>
                <w:szCs w:val="24"/>
              </w:rPr>
            </w:pPr>
            <w:r w:rsidRPr="00E67B8C">
              <w:rPr>
                <w:szCs w:val="24"/>
              </w:rPr>
              <w:t>Įrangos žymėjimas CE ženklu su identifikavimo numeriu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2C73" w14:textId="77777777" w:rsidR="005173EF" w:rsidRPr="00E67B8C" w:rsidRDefault="005173EF" w:rsidP="005173EF">
            <w:pPr>
              <w:widowControl w:val="0"/>
              <w:ind w:left="35" w:right="33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 xml:space="preserve">Būtina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8A7D" w14:textId="6DFE8653" w:rsidR="005173EF" w:rsidRPr="00E67B8C" w:rsidRDefault="00DF6C34" w:rsidP="005173EF">
            <w:pPr>
              <w:widowControl w:val="0"/>
              <w:ind w:left="35" w:right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Yra</w:t>
            </w:r>
            <w:r w:rsidR="005173EF" w:rsidRPr="00E67B8C">
              <w:rPr>
                <w:szCs w:val="24"/>
                <w:lang w:eastAsia="en-US"/>
              </w:rPr>
              <w:t xml:space="preserve"> </w:t>
            </w:r>
          </w:p>
        </w:tc>
      </w:tr>
      <w:tr w:rsidR="005173EF" w:rsidRPr="00E67B8C" w14:paraId="2D9E279F" w14:textId="1562AF68" w:rsidTr="005173EF">
        <w:trPr>
          <w:trHeight w:val="2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3B1F" w14:textId="7404B861" w:rsidR="005173EF" w:rsidRPr="00E67B8C" w:rsidRDefault="005173EF" w:rsidP="005173EF">
            <w:pPr>
              <w:widowControl w:val="0"/>
              <w:ind w:left="34"/>
              <w:jc w:val="center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1.5.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CC9B" w14:textId="77777777" w:rsidR="005173EF" w:rsidRPr="00E67B8C" w:rsidRDefault="005173EF" w:rsidP="005173EF">
            <w:pPr>
              <w:widowControl w:val="0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Įrangos garantinio aptarnavimo laikotarpis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46EC" w14:textId="4C048DEF" w:rsidR="005173EF" w:rsidRPr="00E67B8C" w:rsidRDefault="005173EF" w:rsidP="005173EF">
            <w:pPr>
              <w:widowControl w:val="0"/>
              <w:ind w:left="35" w:right="33"/>
              <w:rPr>
                <w:szCs w:val="24"/>
                <w:lang w:eastAsia="en-US"/>
              </w:rPr>
            </w:pPr>
            <w:r w:rsidRPr="00E67B8C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</w:t>
            </w:r>
            <w:r w:rsidRPr="00E67B8C">
              <w:rPr>
                <w:rFonts w:eastAsia="Symbol"/>
                <w:szCs w:val="24"/>
                <w:lang w:eastAsia="en-US"/>
              </w:rPr>
              <w:t>24</w:t>
            </w:r>
            <w:r w:rsidRPr="00E67B8C">
              <w:rPr>
                <w:szCs w:val="24"/>
                <w:lang w:eastAsia="en-US"/>
              </w:rPr>
              <w:t xml:space="preserve"> mėnesiai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EF25" w14:textId="5208CC5E" w:rsidR="005173EF" w:rsidRPr="00E67B8C" w:rsidRDefault="005173EF" w:rsidP="005173EF">
            <w:pPr>
              <w:widowControl w:val="0"/>
              <w:ind w:left="35" w:right="33"/>
              <w:rPr>
                <w:sz w:val="22"/>
                <w:szCs w:val="22"/>
              </w:rPr>
            </w:pPr>
            <w:r w:rsidRPr="00E67B8C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</w:t>
            </w:r>
            <w:r w:rsidRPr="00E67B8C">
              <w:rPr>
                <w:rFonts w:eastAsia="Symbol"/>
                <w:szCs w:val="24"/>
                <w:lang w:eastAsia="en-US"/>
              </w:rPr>
              <w:t>24</w:t>
            </w:r>
            <w:r w:rsidRPr="00E67B8C">
              <w:rPr>
                <w:szCs w:val="24"/>
                <w:lang w:eastAsia="en-US"/>
              </w:rPr>
              <w:t xml:space="preserve"> mėnesiai </w:t>
            </w:r>
          </w:p>
        </w:tc>
      </w:tr>
      <w:tr w:rsidR="005173EF" w:rsidRPr="00E67B8C" w14:paraId="477A9054" w14:textId="39750BFD" w:rsidTr="00A7165D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D9CD" w14:textId="2CDD6D14" w:rsidR="005173EF" w:rsidRPr="00E67B8C" w:rsidRDefault="005173EF" w:rsidP="005173EF">
            <w:pPr>
              <w:widowControl w:val="0"/>
              <w:ind w:left="34"/>
              <w:jc w:val="center"/>
              <w:rPr>
                <w:b/>
                <w:szCs w:val="24"/>
                <w:lang w:eastAsia="en-US"/>
              </w:rPr>
            </w:pPr>
            <w:r w:rsidRPr="00E67B8C">
              <w:rPr>
                <w:b/>
                <w:szCs w:val="24"/>
                <w:lang w:eastAsia="en-US"/>
              </w:rPr>
              <w:t>2.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5B8D" w14:textId="77777777" w:rsidR="005173EF" w:rsidRPr="00E67B8C" w:rsidRDefault="005173EF" w:rsidP="005173EF">
            <w:pPr>
              <w:widowControl w:val="0"/>
              <w:rPr>
                <w:b/>
                <w:szCs w:val="24"/>
                <w:lang w:eastAsia="en-US"/>
              </w:rPr>
            </w:pPr>
            <w:r w:rsidRPr="00E67B8C">
              <w:rPr>
                <w:b/>
                <w:szCs w:val="24"/>
                <w:lang w:eastAsia="en-US"/>
              </w:rPr>
              <w:t>Vienkartinis kvėpavimo kontūro adapteris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EE0A" w14:textId="77777777" w:rsidR="005173EF" w:rsidRPr="00E67B8C" w:rsidRDefault="005173EF" w:rsidP="005173EF">
            <w:pPr>
              <w:widowControl w:val="0"/>
              <w:ind w:left="35" w:right="33"/>
              <w:rPr>
                <w:b/>
                <w:szCs w:val="24"/>
                <w:lang w:eastAsia="en-US"/>
              </w:rPr>
            </w:pPr>
            <w:r w:rsidRPr="00E67B8C">
              <w:rPr>
                <w:b/>
                <w:szCs w:val="24"/>
                <w:lang w:eastAsia="en-US"/>
              </w:rPr>
              <w:t>Kiekis 25 vnt.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AF91" w14:textId="3695173A" w:rsidR="005173EF" w:rsidRPr="00E67B8C" w:rsidRDefault="005173EF" w:rsidP="005173EF">
            <w:pPr>
              <w:widowControl w:val="0"/>
              <w:ind w:left="35" w:right="33"/>
              <w:rPr>
                <w:b/>
                <w:szCs w:val="24"/>
                <w:lang w:eastAsia="en-US"/>
              </w:rPr>
            </w:pPr>
            <w:r w:rsidRPr="00E67B8C">
              <w:rPr>
                <w:b/>
                <w:szCs w:val="24"/>
                <w:lang w:eastAsia="en-US"/>
              </w:rPr>
              <w:t>Kiekis 25 vnt.</w:t>
            </w:r>
          </w:p>
        </w:tc>
      </w:tr>
      <w:tr w:rsidR="005173EF" w:rsidRPr="00E67B8C" w14:paraId="592F931A" w14:textId="7203D570" w:rsidTr="005173EF">
        <w:trPr>
          <w:trHeight w:val="1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C214" w14:textId="1F431C4E" w:rsidR="005173EF" w:rsidRPr="00E67B8C" w:rsidRDefault="005173EF" w:rsidP="005173EF">
            <w:pPr>
              <w:widowControl w:val="0"/>
              <w:ind w:left="34"/>
              <w:jc w:val="center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2.1.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51C2" w14:textId="549829EA" w:rsidR="005173EF" w:rsidRPr="00E67B8C" w:rsidRDefault="005173EF" w:rsidP="005173EF">
            <w:pPr>
              <w:widowControl w:val="0"/>
              <w:rPr>
                <w:szCs w:val="24"/>
                <w:lang w:eastAsia="en-US"/>
              </w:rPr>
            </w:pPr>
            <w:r w:rsidRPr="00E67B8C">
              <w:rPr>
                <w:szCs w:val="24"/>
                <w:lang w:eastAsia="en-US"/>
              </w:rPr>
              <w:t>Reikalavimai kvėpavimo kontūro adapteriui</w:t>
            </w:r>
          </w:p>
          <w:p w14:paraId="3DDE46CF" w14:textId="77777777" w:rsidR="005173EF" w:rsidRPr="00E67B8C" w:rsidRDefault="005173EF" w:rsidP="005173EF">
            <w:pPr>
              <w:widowControl w:val="0"/>
              <w:rPr>
                <w:szCs w:val="24"/>
                <w:lang w:eastAsia="en-US"/>
              </w:rPr>
            </w:pP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4A0B" w14:textId="77777777" w:rsidR="005173EF" w:rsidRPr="00E67B8C" w:rsidRDefault="005173EF" w:rsidP="005173EF">
            <w:pPr>
              <w:widowControl w:val="0"/>
              <w:numPr>
                <w:ilvl w:val="0"/>
                <w:numId w:val="2"/>
              </w:numPr>
              <w:suppressAutoHyphens/>
              <w:ind w:right="33"/>
              <w:rPr>
                <w:bCs/>
                <w:szCs w:val="24"/>
                <w:lang w:eastAsia="en-US"/>
              </w:rPr>
            </w:pPr>
            <w:r w:rsidRPr="00E67B8C">
              <w:rPr>
                <w:bCs/>
                <w:szCs w:val="24"/>
                <w:lang w:eastAsia="en-US"/>
              </w:rPr>
              <w:t>Skirti suaugusiems.</w:t>
            </w:r>
          </w:p>
          <w:p w14:paraId="63D84F7A" w14:textId="77777777" w:rsidR="005173EF" w:rsidRPr="00E67B8C" w:rsidRDefault="005173EF" w:rsidP="005173EF">
            <w:pPr>
              <w:widowControl w:val="0"/>
              <w:numPr>
                <w:ilvl w:val="0"/>
                <w:numId w:val="2"/>
              </w:numPr>
              <w:suppressAutoHyphens/>
              <w:ind w:right="33"/>
              <w:rPr>
                <w:bCs/>
                <w:szCs w:val="24"/>
                <w:lang w:eastAsia="en-US"/>
              </w:rPr>
            </w:pPr>
            <w:r w:rsidRPr="00E67B8C">
              <w:rPr>
                <w:bCs/>
                <w:szCs w:val="24"/>
                <w:lang w:eastAsia="en-US"/>
              </w:rPr>
              <w:t>Vienkartinio naudojimo.</w:t>
            </w:r>
          </w:p>
          <w:p w14:paraId="7C6DE018" w14:textId="77777777" w:rsidR="005173EF" w:rsidRPr="00E67B8C" w:rsidRDefault="005173EF" w:rsidP="005173EF">
            <w:pPr>
              <w:widowControl w:val="0"/>
              <w:numPr>
                <w:ilvl w:val="0"/>
                <w:numId w:val="2"/>
              </w:numPr>
              <w:suppressAutoHyphens/>
              <w:ind w:right="33"/>
              <w:rPr>
                <w:bCs/>
                <w:szCs w:val="24"/>
                <w:lang w:eastAsia="en-US"/>
              </w:rPr>
            </w:pPr>
            <w:r w:rsidRPr="00E67B8C">
              <w:rPr>
                <w:bCs/>
                <w:szCs w:val="24"/>
                <w:lang w:eastAsia="en-US"/>
              </w:rPr>
              <w:t>Negyvo oro tarpas 6 ml.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B3D3" w14:textId="5BB1D9F9" w:rsidR="00CE2FEC" w:rsidRDefault="00DB43C9" w:rsidP="00CE2FEC">
            <w:pPr>
              <w:widowControl w:val="0"/>
              <w:suppressAutoHyphens/>
              <w:ind w:left="395" w:right="33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</w:rPr>
              <w:t>Dokumentas</w:t>
            </w:r>
            <w:r w:rsidRPr="00DB43C9">
              <w:rPr>
                <w:bCs/>
                <w:szCs w:val="24"/>
                <w:lang w:eastAsia="en-US"/>
              </w:rPr>
              <w:t xml:space="preserve"> </w:t>
            </w:r>
            <w:r>
              <w:rPr>
                <w:bCs/>
                <w:szCs w:val="24"/>
                <w:lang w:eastAsia="en-US"/>
              </w:rPr>
              <w:t>:</w:t>
            </w:r>
            <w:proofErr w:type="spellStart"/>
            <w:r w:rsidRPr="00DB43C9">
              <w:rPr>
                <w:bCs/>
                <w:szCs w:val="24"/>
                <w:lang w:eastAsia="en-US"/>
              </w:rPr>
              <w:t>Product</w:t>
            </w:r>
            <w:proofErr w:type="spellEnd"/>
            <w:r w:rsidRPr="00DB43C9">
              <w:rPr>
                <w:bCs/>
                <w:szCs w:val="24"/>
                <w:lang w:eastAsia="en-US"/>
              </w:rPr>
              <w:t xml:space="preserve"> </w:t>
            </w:r>
            <w:proofErr w:type="spellStart"/>
            <w:r w:rsidRPr="00DB43C9">
              <w:rPr>
                <w:bCs/>
                <w:szCs w:val="24"/>
                <w:lang w:eastAsia="en-US"/>
              </w:rPr>
              <w:t>Catalogue</w:t>
            </w:r>
            <w:proofErr w:type="spellEnd"/>
          </w:p>
          <w:p w14:paraId="2F544C01" w14:textId="04240ECC" w:rsidR="00DB43C9" w:rsidRDefault="00DB43C9" w:rsidP="00DB43C9">
            <w:pPr>
              <w:widowControl w:val="0"/>
              <w:ind w:left="35" w:right="33"/>
              <w:rPr>
                <w:bCs/>
                <w:szCs w:val="24"/>
              </w:rPr>
            </w:pPr>
            <w:r>
              <w:rPr>
                <w:szCs w:val="24"/>
                <w:lang w:eastAsia="en-US"/>
              </w:rPr>
              <w:t>Atitikimas puslapyje 1</w:t>
            </w:r>
            <w:r>
              <w:rPr>
                <w:szCs w:val="24"/>
                <w:lang w:eastAsia="en-US"/>
              </w:rPr>
              <w:t>7</w:t>
            </w:r>
          </w:p>
          <w:p w14:paraId="14CA48B7" w14:textId="77777777" w:rsidR="00DB43C9" w:rsidRPr="00CE2FEC" w:rsidRDefault="00DB43C9" w:rsidP="00CE2FEC">
            <w:pPr>
              <w:widowControl w:val="0"/>
              <w:suppressAutoHyphens/>
              <w:ind w:left="395" w:right="33"/>
              <w:rPr>
                <w:bCs/>
                <w:szCs w:val="24"/>
                <w:lang w:eastAsia="en-US"/>
              </w:rPr>
            </w:pPr>
          </w:p>
          <w:p w14:paraId="10A8E730" w14:textId="20CD872E" w:rsidR="005173EF" w:rsidRPr="00E67B8C" w:rsidRDefault="005173EF" w:rsidP="00F84C57">
            <w:pPr>
              <w:widowControl w:val="0"/>
              <w:numPr>
                <w:ilvl w:val="0"/>
                <w:numId w:val="11"/>
              </w:numPr>
              <w:suppressAutoHyphens/>
              <w:ind w:right="33"/>
              <w:rPr>
                <w:bCs/>
                <w:szCs w:val="24"/>
                <w:lang w:eastAsia="en-US"/>
              </w:rPr>
            </w:pPr>
            <w:r w:rsidRPr="00E67B8C">
              <w:rPr>
                <w:bCs/>
                <w:szCs w:val="24"/>
                <w:lang w:eastAsia="en-US"/>
              </w:rPr>
              <w:t>Skirti suaugusiems.</w:t>
            </w:r>
          </w:p>
          <w:p w14:paraId="3AB9CB1E" w14:textId="77777777" w:rsidR="005173EF" w:rsidRPr="00E67B8C" w:rsidRDefault="005173EF" w:rsidP="00F84C57">
            <w:pPr>
              <w:widowControl w:val="0"/>
              <w:numPr>
                <w:ilvl w:val="0"/>
                <w:numId w:val="11"/>
              </w:numPr>
              <w:suppressAutoHyphens/>
              <w:ind w:right="33"/>
              <w:rPr>
                <w:bCs/>
                <w:szCs w:val="24"/>
                <w:lang w:eastAsia="en-US"/>
              </w:rPr>
            </w:pPr>
            <w:r w:rsidRPr="00E67B8C">
              <w:rPr>
                <w:bCs/>
                <w:szCs w:val="24"/>
                <w:lang w:eastAsia="en-US"/>
              </w:rPr>
              <w:t>Vienkartinio naudojimo.</w:t>
            </w:r>
          </w:p>
          <w:p w14:paraId="18202EFD" w14:textId="04B21DF6" w:rsidR="005173EF" w:rsidRPr="00E67B8C" w:rsidRDefault="005173EF" w:rsidP="00F84C57">
            <w:pPr>
              <w:widowControl w:val="0"/>
              <w:numPr>
                <w:ilvl w:val="0"/>
                <w:numId w:val="11"/>
              </w:numPr>
              <w:suppressAutoHyphens/>
              <w:ind w:right="33"/>
              <w:rPr>
                <w:bCs/>
                <w:szCs w:val="24"/>
                <w:lang w:eastAsia="en-US"/>
              </w:rPr>
            </w:pPr>
            <w:r w:rsidRPr="00E67B8C">
              <w:rPr>
                <w:bCs/>
                <w:szCs w:val="24"/>
                <w:lang w:eastAsia="en-US"/>
              </w:rPr>
              <w:t>Negyvo oro tarpas 6 ml.</w:t>
            </w:r>
          </w:p>
        </w:tc>
      </w:tr>
    </w:tbl>
    <w:p w14:paraId="178E0AAA" w14:textId="3F3BE8EF" w:rsidR="00302113" w:rsidRPr="00E67B8C" w:rsidRDefault="00302113" w:rsidP="000F2251">
      <w:pPr>
        <w:pStyle w:val="Body2"/>
        <w:shd w:val="clear" w:color="auto" w:fill="FFFFFF"/>
        <w:spacing w:after="0"/>
        <w:ind w:firstLine="900"/>
        <w:rPr>
          <w:color w:val="auto"/>
          <w:sz w:val="24"/>
          <w:szCs w:val="24"/>
          <w:lang w:eastAsia="ar-SA"/>
        </w:rPr>
      </w:pPr>
    </w:p>
    <w:sectPr w:rsidR="00302113" w:rsidRPr="00E67B8C" w:rsidSect="005173EF">
      <w:pgSz w:w="16838" w:h="11906" w:orient="landscape"/>
      <w:pgMar w:top="720" w:right="720" w:bottom="1985" w:left="720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B06040202020202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84A69"/>
    <w:multiLevelType w:val="multilevel"/>
    <w:tmpl w:val="CA3C077E"/>
    <w:lvl w:ilvl="0">
      <w:start w:val="1"/>
      <w:numFmt w:val="lowerLetter"/>
      <w:lvlText w:val="%1)"/>
      <w:lvlJc w:val="left"/>
      <w:pPr>
        <w:tabs>
          <w:tab w:val="num" w:pos="0"/>
        </w:tabs>
        <w:ind w:left="4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4" w:hanging="180"/>
      </w:pPr>
    </w:lvl>
  </w:abstractNum>
  <w:abstractNum w:abstractNumId="2" w15:restartNumberingAfterBreak="0">
    <w:nsid w:val="09B050E5"/>
    <w:multiLevelType w:val="multilevel"/>
    <w:tmpl w:val="2B1633A4"/>
    <w:lvl w:ilvl="0">
      <w:start w:val="1"/>
      <w:numFmt w:val="decimal"/>
      <w:lvlText w:val="%1."/>
      <w:lvlJc w:val="left"/>
      <w:pPr>
        <w:tabs>
          <w:tab w:val="num" w:pos="0"/>
        </w:tabs>
        <w:ind w:left="395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5" w:hanging="180"/>
      </w:pPr>
    </w:lvl>
  </w:abstractNum>
  <w:abstractNum w:abstractNumId="3" w15:restartNumberingAfterBreak="0">
    <w:nsid w:val="16CC4679"/>
    <w:multiLevelType w:val="multilevel"/>
    <w:tmpl w:val="AEB03BF4"/>
    <w:lvl w:ilvl="0">
      <w:start w:val="1"/>
      <w:numFmt w:val="decimal"/>
      <w:lvlText w:val="%1."/>
      <w:lvlJc w:val="left"/>
      <w:pPr>
        <w:tabs>
          <w:tab w:val="num" w:pos="0"/>
        </w:tabs>
        <w:ind w:left="3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5" w:hanging="180"/>
      </w:pPr>
    </w:lvl>
  </w:abstractNum>
  <w:abstractNum w:abstractNumId="4" w15:restartNumberingAfterBreak="0">
    <w:nsid w:val="21852EA6"/>
    <w:multiLevelType w:val="multilevel"/>
    <w:tmpl w:val="F9FE1934"/>
    <w:lvl w:ilvl="0">
      <w:start w:val="1"/>
      <w:numFmt w:val="decimal"/>
      <w:lvlText w:val="%1."/>
      <w:lvlJc w:val="left"/>
      <w:pPr>
        <w:tabs>
          <w:tab w:val="num" w:pos="0"/>
        </w:tabs>
        <w:ind w:left="3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5" w:hanging="180"/>
      </w:pPr>
    </w:lvl>
  </w:abstractNum>
  <w:abstractNum w:abstractNumId="5" w15:restartNumberingAfterBreak="0">
    <w:nsid w:val="4020570D"/>
    <w:multiLevelType w:val="multilevel"/>
    <w:tmpl w:val="9D2078F0"/>
    <w:lvl w:ilvl="0">
      <w:start w:val="1"/>
      <w:numFmt w:val="decimal"/>
      <w:lvlText w:val="%1."/>
      <w:lvlJc w:val="left"/>
      <w:pPr>
        <w:tabs>
          <w:tab w:val="num" w:pos="0"/>
        </w:tabs>
        <w:ind w:left="3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5" w:hanging="180"/>
      </w:pPr>
    </w:lvl>
  </w:abstractNum>
  <w:abstractNum w:abstractNumId="6" w15:restartNumberingAfterBreak="0">
    <w:nsid w:val="463D5100"/>
    <w:multiLevelType w:val="multilevel"/>
    <w:tmpl w:val="6672B7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9743037"/>
    <w:multiLevelType w:val="multilevel"/>
    <w:tmpl w:val="F9FE1934"/>
    <w:lvl w:ilvl="0">
      <w:start w:val="1"/>
      <w:numFmt w:val="decimal"/>
      <w:lvlText w:val="%1."/>
      <w:lvlJc w:val="left"/>
      <w:pPr>
        <w:tabs>
          <w:tab w:val="num" w:pos="0"/>
        </w:tabs>
        <w:ind w:left="3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5" w:hanging="180"/>
      </w:pPr>
    </w:lvl>
  </w:abstractNum>
  <w:abstractNum w:abstractNumId="8" w15:restartNumberingAfterBreak="0">
    <w:nsid w:val="54AE646F"/>
    <w:multiLevelType w:val="multilevel"/>
    <w:tmpl w:val="8E6072B4"/>
    <w:lvl w:ilvl="0">
      <w:start w:val="1"/>
      <w:numFmt w:val="decimal"/>
      <w:lvlText w:val="%1."/>
      <w:lvlJc w:val="left"/>
      <w:pPr>
        <w:tabs>
          <w:tab w:val="num" w:pos="0"/>
        </w:tabs>
        <w:ind w:left="3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5" w:hanging="180"/>
      </w:pPr>
    </w:lvl>
  </w:abstractNum>
  <w:abstractNum w:abstractNumId="9" w15:restartNumberingAfterBreak="0">
    <w:nsid w:val="61D85E16"/>
    <w:multiLevelType w:val="multilevel"/>
    <w:tmpl w:val="911EAB26"/>
    <w:lvl w:ilvl="0">
      <w:start w:val="1"/>
      <w:numFmt w:val="lowerLetter"/>
      <w:lvlText w:val="%1)"/>
      <w:lvlJc w:val="left"/>
      <w:pPr>
        <w:tabs>
          <w:tab w:val="num" w:pos="0"/>
        </w:tabs>
        <w:ind w:left="3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5" w:hanging="180"/>
      </w:pPr>
    </w:lvl>
  </w:abstractNum>
  <w:abstractNum w:abstractNumId="10" w15:restartNumberingAfterBreak="0">
    <w:nsid w:val="72BA2B9D"/>
    <w:multiLevelType w:val="multilevel"/>
    <w:tmpl w:val="D460085C"/>
    <w:lvl w:ilvl="0">
      <w:start w:val="1"/>
      <w:numFmt w:val="decimal"/>
      <w:lvlText w:val="%1."/>
      <w:lvlJc w:val="left"/>
      <w:pPr>
        <w:tabs>
          <w:tab w:val="num" w:pos="0"/>
        </w:tabs>
        <w:ind w:left="3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5" w:hanging="180"/>
      </w:pPr>
    </w:lvl>
  </w:abstractNum>
  <w:num w:numId="1" w16cid:durableId="2049330687">
    <w:abstractNumId w:val="0"/>
  </w:num>
  <w:num w:numId="2" w16cid:durableId="1424497173">
    <w:abstractNumId w:val="7"/>
  </w:num>
  <w:num w:numId="3" w16cid:durableId="1736931591">
    <w:abstractNumId w:val="8"/>
  </w:num>
  <w:num w:numId="4" w16cid:durableId="1443109991">
    <w:abstractNumId w:val="9"/>
  </w:num>
  <w:num w:numId="5" w16cid:durableId="1137069436">
    <w:abstractNumId w:val="2"/>
  </w:num>
  <w:num w:numId="6" w16cid:durableId="1082408707">
    <w:abstractNumId w:val="1"/>
  </w:num>
  <w:num w:numId="7" w16cid:durableId="159857873">
    <w:abstractNumId w:val="3"/>
  </w:num>
  <w:num w:numId="8" w16cid:durableId="1652060913">
    <w:abstractNumId w:val="5"/>
  </w:num>
  <w:num w:numId="9" w16cid:durableId="1373845594">
    <w:abstractNumId w:val="10"/>
  </w:num>
  <w:num w:numId="10" w16cid:durableId="591091361">
    <w:abstractNumId w:val="6"/>
  </w:num>
  <w:num w:numId="11" w16cid:durableId="1468821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20"/>
    <w:rsid w:val="0000190E"/>
    <w:rsid w:val="00063426"/>
    <w:rsid w:val="000748BB"/>
    <w:rsid w:val="000C39AC"/>
    <w:rsid w:val="000D7985"/>
    <w:rsid w:val="000F2251"/>
    <w:rsid w:val="001167AE"/>
    <w:rsid w:val="001367E6"/>
    <w:rsid w:val="001455F6"/>
    <w:rsid w:val="00155EE0"/>
    <w:rsid w:val="0019125F"/>
    <w:rsid w:val="001A0292"/>
    <w:rsid w:val="001A2F86"/>
    <w:rsid w:val="002B0B6D"/>
    <w:rsid w:val="002D6694"/>
    <w:rsid w:val="002E1863"/>
    <w:rsid w:val="00302113"/>
    <w:rsid w:val="003728FF"/>
    <w:rsid w:val="0038229E"/>
    <w:rsid w:val="003A4EE0"/>
    <w:rsid w:val="003B1658"/>
    <w:rsid w:val="003C3C09"/>
    <w:rsid w:val="003D29FA"/>
    <w:rsid w:val="003E0020"/>
    <w:rsid w:val="00406A33"/>
    <w:rsid w:val="004352F6"/>
    <w:rsid w:val="004946F3"/>
    <w:rsid w:val="004957F4"/>
    <w:rsid w:val="004B3A32"/>
    <w:rsid w:val="004D5DA8"/>
    <w:rsid w:val="0050710C"/>
    <w:rsid w:val="005173EF"/>
    <w:rsid w:val="0054743C"/>
    <w:rsid w:val="005834AF"/>
    <w:rsid w:val="005C172F"/>
    <w:rsid w:val="005F4580"/>
    <w:rsid w:val="00621024"/>
    <w:rsid w:val="00651AD2"/>
    <w:rsid w:val="006646DD"/>
    <w:rsid w:val="006C4AD1"/>
    <w:rsid w:val="006E6B58"/>
    <w:rsid w:val="00730DD2"/>
    <w:rsid w:val="00770324"/>
    <w:rsid w:val="007B31D7"/>
    <w:rsid w:val="007B3E2B"/>
    <w:rsid w:val="007C75DB"/>
    <w:rsid w:val="008455E5"/>
    <w:rsid w:val="00852039"/>
    <w:rsid w:val="00883499"/>
    <w:rsid w:val="00891390"/>
    <w:rsid w:val="008A664D"/>
    <w:rsid w:val="008D4DC9"/>
    <w:rsid w:val="008D600F"/>
    <w:rsid w:val="00943156"/>
    <w:rsid w:val="00984DD6"/>
    <w:rsid w:val="00992848"/>
    <w:rsid w:val="00994B82"/>
    <w:rsid w:val="009B001E"/>
    <w:rsid w:val="009E3C54"/>
    <w:rsid w:val="009F1BF1"/>
    <w:rsid w:val="00A03340"/>
    <w:rsid w:val="00A15886"/>
    <w:rsid w:val="00A273CC"/>
    <w:rsid w:val="00A3725D"/>
    <w:rsid w:val="00A54667"/>
    <w:rsid w:val="00A907B3"/>
    <w:rsid w:val="00AE62D1"/>
    <w:rsid w:val="00B0048B"/>
    <w:rsid w:val="00B45571"/>
    <w:rsid w:val="00B506C5"/>
    <w:rsid w:val="00B71E18"/>
    <w:rsid w:val="00BB0F99"/>
    <w:rsid w:val="00BE0583"/>
    <w:rsid w:val="00C11B2B"/>
    <w:rsid w:val="00C3378A"/>
    <w:rsid w:val="00C572CF"/>
    <w:rsid w:val="00C6466B"/>
    <w:rsid w:val="00CA0021"/>
    <w:rsid w:val="00CC2549"/>
    <w:rsid w:val="00CE2FEC"/>
    <w:rsid w:val="00D00B0E"/>
    <w:rsid w:val="00D35940"/>
    <w:rsid w:val="00D61504"/>
    <w:rsid w:val="00DB43C9"/>
    <w:rsid w:val="00DC1970"/>
    <w:rsid w:val="00DF6C34"/>
    <w:rsid w:val="00E25D84"/>
    <w:rsid w:val="00E67B8C"/>
    <w:rsid w:val="00E7669C"/>
    <w:rsid w:val="00E92703"/>
    <w:rsid w:val="00EA4036"/>
    <w:rsid w:val="00ED66B9"/>
    <w:rsid w:val="00ED66C4"/>
    <w:rsid w:val="00EE293D"/>
    <w:rsid w:val="00EF7371"/>
    <w:rsid w:val="00F21C2D"/>
    <w:rsid w:val="00F34750"/>
    <w:rsid w:val="00F84C57"/>
    <w:rsid w:val="00F8627D"/>
    <w:rsid w:val="00FA4DA5"/>
    <w:rsid w:val="00FA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FCAA97"/>
  <w15:chartTrackingRefBased/>
  <w15:docId w15:val="{5C086680-3CD8-4D4F-B468-0C318CDA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0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5C172F"/>
    <w:pPr>
      <w:keepNext/>
      <w:numPr>
        <w:ilvl w:val="1"/>
        <w:numId w:val="1"/>
      </w:numPr>
      <w:suppressAutoHyphens/>
      <w:outlineLvl w:val="1"/>
    </w:pPr>
    <w:rPr>
      <w:b/>
      <w:sz w:val="22"/>
      <w:szCs w:val="22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5C172F"/>
    <w:pPr>
      <w:keepNext/>
      <w:numPr>
        <w:ilvl w:val="2"/>
        <w:numId w:val="1"/>
      </w:numPr>
      <w:suppressAutoHyphens/>
      <w:outlineLvl w:val="2"/>
    </w:pPr>
    <w:rPr>
      <w:b/>
      <w:sz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qFormat/>
    <w:rsid w:val="003E0020"/>
    <w:pPr>
      <w:widowControl w:val="0"/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Heading2Char">
    <w:name w:val="Heading 2 Char"/>
    <w:basedOn w:val="DefaultParagraphFont"/>
    <w:link w:val="Heading2"/>
    <w:rsid w:val="005C172F"/>
    <w:rPr>
      <w:rFonts w:ascii="Times New Roman" w:eastAsia="Times New Roman" w:hAnsi="Times New Roman" w:cs="Times New Roman"/>
      <w:b/>
      <w:lang w:eastAsia="zh-CN"/>
    </w:rPr>
  </w:style>
  <w:style w:type="character" w:customStyle="1" w:styleId="Heading3Char">
    <w:name w:val="Heading 3 Char"/>
    <w:basedOn w:val="DefaultParagraphFont"/>
    <w:link w:val="Heading3"/>
    <w:rsid w:val="005C172F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BodyText">
    <w:name w:val="Body Text"/>
    <w:basedOn w:val="Normal"/>
    <w:link w:val="BodyTextChar"/>
    <w:rsid w:val="005C172F"/>
    <w:pPr>
      <w:suppressAutoHyphens/>
    </w:pPr>
    <w:rPr>
      <w:b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5C172F"/>
    <w:rPr>
      <w:rFonts w:ascii="Times New Roman" w:eastAsia="Times New Roman" w:hAnsi="Times New Roman" w:cs="Times New Roman"/>
      <w:b/>
      <w:lang w:eastAsia="zh-CN"/>
    </w:rPr>
  </w:style>
  <w:style w:type="paragraph" w:customStyle="1" w:styleId="NoSpacing1">
    <w:name w:val="No Spacing1"/>
    <w:rsid w:val="005C17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5C172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styleId="Strong">
    <w:name w:val="Strong"/>
    <w:qFormat/>
    <w:rsid w:val="003D29FA"/>
    <w:rPr>
      <w:b/>
      <w:bCs/>
    </w:rPr>
  </w:style>
  <w:style w:type="paragraph" w:customStyle="1" w:styleId="Quotations">
    <w:name w:val="Quotations"/>
    <w:basedOn w:val="Normal"/>
    <w:qFormat/>
    <w:rsid w:val="003D29FA"/>
    <w:pPr>
      <w:suppressAutoHyphens/>
      <w:spacing w:after="283"/>
      <w:ind w:left="567" w:right="567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770324"/>
    <w:pPr>
      <w:suppressAutoHyphens/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D8869283082BD498AA452DB182F3DAE" ma:contentTypeVersion="16" ma:contentTypeDescription="Kurkite naują dokumentą." ma:contentTypeScope="" ma:versionID="fe5b61768af8c3affeef8a597d0fb312">
  <xsd:schema xmlns:xsd="http://www.w3.org/2001/XMLSchema" xmlns:xs="http://www.w3.org/2001/XMLSchema" xmlns:p="http://schemas.microsoft.com/office/2006/metadata/properties" xmlns:ns2="49aa73c7-48eb-493e-a0e1-3e59701ed8c4" xmlns:ns3="566a6986-1f43-4b64-aee6-dcdab7b219a8" targetNamespace="http://schemas.microsoft.com/office/2006/metadata/properties" ma:root="true" ma:fieldsID="a1cdb095e8d4f1088874b5a193e948ad" ns2:_="" ns3:_="">
    <xsd:import namespace="49aa73c7-48eb-493e-a0e1-3e59701ed8c4"/>
    <xsd:import namespace="566a6986-1f43-4b64-aee6-dcdab7b21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73c7-48eb-493e-a0e1-3e59701ed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975978c2-9d27-4390-8cff-898bfb58d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a6986-1f43-4b64-aee6-dcdab7b21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ace76-f129-4ba5-822f-243fc9eac00c}" ma:internalName="TaxCatchAll" ma:showField="CatchAllData" ma:web="566a6986-1f43-4b64-aee6-dcdab7b21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199678-56E6-4012-951D-515266F539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3EDECC-8FCF-453A-A2A7-C8267F0CCFD2}"/>
</file>

<file path=customXml/itemProps3.xml><?xml version="1.0" encoding="utf-8"?>
<ds:datastoreItem xmlns:ds="http://schemas.openxmlformats.org/officeDocument/2006/customXml" ds:itemID="{3E6A49AE-99C6-411C-854A-225A5928E7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Viešieji pirkimai</dc:creator>
  <cp:keywords/>
  <dc:description/>
  <cp:lastModifiedBy>Gediminas Česnavičius</cp:lastModifiedBy>
  <cp:revision>2</cp:revision>
  <cp:lastPrinted>2023-03-17T12:13:00Z</cp:lastPrinted>
  <dcterms:created xsi:type="dcterms:W3CDTF">2023-05-24T06:12:00Z</dcterms:created>
  <dcterms:modified xsi:type="dcterms:W3CDTF">2023-05-24T06:12:00Z</dcterms:modified>
</cp:coreProperties>
</file>