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3752" w14:textId="77777777" w:rsidR="00420261" w:rsidRPr="008A0104" w:rsidRDefault="00420261" w:rsidP="00420261">
      <w:pPr>
        <w:pStyle w:val="Heading"/>
        <w:jc w:val="center"/>
        <w:rPr>
          <w:lang w:val="lt-LT"/>
        </w:rPr>
      </w:pPr>
      <w:r w:rsidRPr="008A0104">
        <w:rPr>
          <w:lang w:val="lt-LT"/>
        </w:rPr>
        <w:t xml:space="preserve">PANAUDOS SUTARTIS </w:t>
      </w:r>
    </w:p>
    <w:p w14:paraId="1E1B19E9" w14:textId="77777777" w:rsidR="00420261" w:rsidRPr="008A0104" w:rsidRDefault="00420261" w:rsidP="00420261">
      <w:pPr>
        <w:pStyle w:val="Heading"/>
        <w:jc w:val="center"/>
        <w:rPr>
          <w:lang w:val="lt-LT"/>
        </w:rPr>
      </w:pPr>
      <w:r w:rsidRPr="008A0104">
        <w:rPr>
          <w:lang w:val="lt-LT"/>
        </w:rPr>
        <w:t>Nr. ________</w:t>
      </w:r>
    </w:p>
    <w:p w14:paraId="2B4C8A44" w14:textId="77777777" w:rsidR="00893E87" w:rsidRPr="00893E87" w:rsidRDefault="00893E87" w:rsidP="00420261">
      <w:pPr>
        <w:pStyle w:val="Heading"/>
        <w:jc w:val="center"/>
        <w:rPr>
          <w:color w:val="auto"/>
          <w:lang w:val="lt-LT"/>
        </w:rPr>
      </w:pPr>
    </w:p>
    <w:p w14:paraId="5A87672C" w14:textId="51AE6B05" w:rsidR="00420261" w:rsidRPr="00893E87" w:rsidRDefault="00420261" w:rsidP="00420261">
      <w:pPr>
        <w:pStyle w:val="Heading"/>
        <w:jc w:val="center"/>
        <w:rPr>
          <w:color w:val="auto"/>
          <w:lang w:val="lt-LT"/>
        </w:rPr>
      </w:pPr>
      <w:r w:rsidRPr="008A0104">
        <w:rPr>
          <w:color w:val="auto"/>
          <w:lang w:val="lt-LT"/>
        </w:rPr>
        <w:t>PAGAL VIEŠOJO PIRKIMO 20</w:t>
      </w:r>
      <w:r w:rsidR="001E747D">
        <w:rPr>
          <w:color w:val="auto"/>
          <w:lang w:val="lt-LT"/>
        </w:rPr>
        <w:t>2</w:t>
      </w:r>
      <w:r w:rsidR="000174A8">
        <w:rPr>
          <w:color w:val="auto"/>
          <w:lang w:val="lt-LT"/>
        </w:rPr>
        <w:t>3</w:t>
      </w:r>
      <w:r w:rsidRPr="008A0104">
        <w:rPr>
          <w:color w:val="auto"/>
          <w:lang w:val="lt-LT"/>
        </w:rPr>
        <w:t xml:space="preserve">- </w:t>
      </w:r>
      <w:r>
        <w:rPr>
          <w:color w:val="auto"/>
          <w:lang w:val="lt-LT"/>
        </w:rPr>
        <w:t xml:space="preserve">  </w:t>
      </w:r>
      <w:r w:rsidRPr="008A0104">
        <w:rPr>
          <w:color w:val="auto"/>
          <w:lang w:val="lt-LT"/>
        </w:rPr>
        <w:t xml:space="preserve">    -  </w:t>
      </w:r>
      <w:r>
        <w:rPr>
          <w:color w:val="auto"/>
          <w:lang w:val="lt-LT"/>
        </w:rPr>
        <w:t xml:space="preserve">  </w:t>
      </w:r>
      <w:r w:rsidRPr="008A0104">
        <w:rPr>
          <w:color w:val="auto"/>
          <w:lang w:val="lt-LT"/>
        </w:rPr>
        <w:t xml:space="preserve">    SUTARTYJE Nr.  ______</w:t>
      </w:r>
      <w:r>
        <w:rPr>
          <w:color w:val="auto"/>
          <w:lang w:val="lt-LT"/>
        </w:rPr>
        <w:t>_____</w:t>
      </w:r>
      <w:r w:rsidRPr="008A0104">
        <w:rPr>
          <w:color w:val="auto"/>
          <w:lang w:val="lt-LT"/>
        </w:rPr>
        <w:t>_ NUMATYTUS ĮSIPAREIGOJIMUS</w:t>
      </w:r>
    </w:p>
    <w:p w14:paraId="178DDFF9" w14:textId="77777777" w:rsidR="00420261" w:rsidRPr="008A0104" w:rsidRDefault="00420261" w:rsidP="00420261">
      <w:pPr>
        <w:pStyle w:val="Body2"/>
        <w:jc w:val="center"/>
        <w:rPr>
          <w:lang w:val="lt-LT"/>
        </w:rPr>
      </w:pPr>
    </w:p>
    <w:p w14:paraId="38D616E5" w14:textId="44E5C276" w:rsidR="00420261" w:rsidRPr="008A0104" w:rsidRDefault="00420261" w:rsidP="00420261">
      <w:pPr>
        <w:pStyle w:val="Body2"/>
        <w:jc w:val="center"/>
        <w:rPr>
          <w:lang w:val="lt-LT"/>
        </w:rPr>
      </w:pPr>
      <w:r w:rsidRPr="008A0104">
        <w:rPr>
          <w:lang w:val="lt-LT"/>
        </w:rPr>
        <w:t>20</w:t>
      </w:r>
      <w:r>
        <w:rPr>
          <w:lang w:val="lt-LT"/>
        </w:rPr>
        <w:t>2</w:t>
      </w:r>
      <w:r w:rsidR="00893E87">
        <w:rPr>
          <w:lang w:val="lt-LT"/>
        </w:rPr>
        <w:t>3</w:t>
      </w:r>
      <w:r w:rsidRPr="008A0104">
        <w:rPr>
          <w:lang w:val="lt-LT"/>
        </w:rPr>
        <w:t xml:space="preserve"> m. ______________ __ d.</w:t>
      </w:r>
    </w:p>
    <w:p w14:paraId="083914F4" w14:textId="77777777" w:rsidR="00420261" w:rsidRPr="008A0104" w:rsidRDefault="00420261" w:rsidP="00420261">
      <w:pPr>
        <w:pStyle w:val="Body2"/>
        <w:jc w:val="center"/>
        <w:rPr>
          <w:lang w:val="lt-LT"/>
        </w:rPr>
      </w:pPr>
      <w:r w:rsidRPr="008A0104">
        <w:rPr>
          <w:lang w:val="lt-LT"/>
        </w:rPr>
        <w:t>Vilnius</w:t>
      </w:r>
    </w:p>
    <w:p w14:paraId="10E58C3E" w14:textId="77777777" w:rsidR="00FE2136" w:rsidRPr="00420261" w:rsidRDefault="00FE2136">
      <w:pPr>
        <w:pStyle w:val="Body2"/>
        <w:rPr>
          <w:lang w:val="lt-LT"/>
        </w:rPr>
      </w:pPr>
    </w:p>
    <w:p w14:paraId="42515B86" w14:textId="01D822EB" w:rsidR="00876611" w:rsidRDefault="00470604" w:rsidP="00981B87">
      <w:pPr>
        <w:pStyle w:val="Body2"/>
        <w:ind w:firstLine="720"/>
        <w:rPr>
          <w:lang w:val="lt-LT"/>
        </w:rPr>
      </w:pPr>
      <w:r w:rsidRPr="00876611">
        <w:rPr>
          <w:b/>
          <w:bCs/>
          <w:lang w:val="lt-LT"/>
        </w:rPr>
        <w:t xml:space="preserve">UAB Biomedika </w:t>
      </w:r>
      <w:r w:rsidR="005D3183" w:rsidRPr="00420261">
        <w:rPr>
          <w:lang w:val="lt-LT"/>
        </w:rPr>
        <w:t xml:space="preserve">toliau </w:t>
      </w:r>
      <w:r w:rsidR="00981B87">
        <w:rPr>
          <w:lang w:val="lt-LT"/>
        </w:rPr>
        <w:t>–</w:t>
      </w:r>
      <w:r w:rsidR="005D3183" w:rsidRPr="00420261">
        <w:rPr>
          <w:lang w:val="lt-LT"/>
        </w:rPr>
        <w:t xml:space="preserve"> </w:t>
      </w:r>
      <w:r w:rsidR="00981B87">
        <w:rPr>
          <w:lang w:val="lt-LT"/>
        </w:rPr>
        <w:t>(</w:t>
      </w:r>
      <w:r w:rsidR="005D3183" w:rsidRPr="00420261">
        <w:rPr>
          <w:lang w:val="lt-LT"/>
        </w:rPr>
        <w:t>Panaudos davėjas), atstovaujama</w:t>
      </w:r>
      <w:r w:rsidR="00981B87">
        <w:rPr>
          <w:lang w:val="lt-LT"/>
        </w:rPr>
        <w:t xml:space="preserve"> direktoriaus </w:t>
      </w:r>
      <w:r w:rsidR="003C3FDA">
        <w:rPr>
          <w:lang w:val="lt-LT"/>
        </w:rPr>
        <w:tab/>
      </w:r>
      <w:r w:rsidR="003C3FDA">
        <w:rPr>
          <w:lang w:val="lt-LT"/>
        </w:rPr>
        <w:tab/>
      </w:r>
      <w:r w:rsidR="005D3183" w:rsidRPr="00420261">
        <w:rPr>
          <w:lang w:val="lt-LT"/>
        </w:rPr>
        <w:t xml:space="preserve">, veikiančio pagal </w:t>
      </w:r>
      <w:r w:rsidR="00981B87">
        <w:rPr>
          <w:lang w:val="lt-LT"/>
        </w:rPr>
        <w:t>įmonės įstatus</w:t>
      </w:r>
      <w:r w:rsidR="005D3183" w:rsidRPr="00420261">
        <w:rPr>
          <w:lang w:val="lt-LT"/>
        </w:rPr>
        <w:t xml:space="preserve">, </w:t>
      </w:r>
    </w:p>
    <w:p w14:paraId="3E1A697C" w14:textId="4631010A" w:rsidR="00876611" w:rsidRDefault="005D3183" w:rsidP="00981B87">
      <w:pPr>
        <w:pStyle w:val="Body2"/>
        <w:ind w:firstLine="720"/>
        <w:rPr>
          <w:lang w:val="lt-LT"/>
        </w:rPr>
      </w:pPr>
      <w:r w:rsidRPr="00420261">
        <w:rPr>
          <w:lang w:val="lt-LT"/>
        </w:rPr>
        <w:t>ir</w:t>
      </w:r>
      <w:r w:rsidR="00981B87">
        <w:rPr>
          <w:lang w:val="lt-LT"/>
        </w:rPr>
        <w:t xml:space="preserve"> </w:t>
      </w:r>
    </w:p>
    <w:p w14:paraId="4B1F8F56" w14:textId="30603D5A" w:rsidR="00FE2136" w:rsidRPr="00420261" w:rsidRDefault="00420261" w:rsidP="00981B87">
      <w:pPr>
        <w:pStyle w:val="Body2"/>
        <w:ind w:firstLine="720"/>
        <w:rPr>
          <w:lang w:val="lt-LT"/>
        </w:rPr>
      </w:pPr>
      <w:r w:rsidRPr="008A0104">
        <w:rPr>
          <w:b/>
          <w:bCs/>
          <w:lang w:val="lt-LT"/>
        </w:rPr>
        <w:t>VšĮ Respublikinė Vilniaus universitetinė ligoninė</w:t>
      </w:r>
      <w:r w:rsidRPr="008A0104">
        <w:rPr>
          <w:lang w:val="lt-LT"/>
        </w:rPr>
        <w:t xml:space="preserve"> (toliau – Panaudos gavėjas), </w:t>
      </w:r>
      <w:r w:rsidRPr="00E07711">
        <w:rPr>
          <w:lang w:val="lt-LT"/>
        </w:rPr>
        <w:t>atstovaujama</w:t>
      </w:r>
      <w:r>
        <w:rPr>
          <w:lang w:val="lt-LT"/>
        </w:rPr>
        <w:t xml:space="preserve"> direktorės dr. </w:t>
      </w:r>
      <w:r w:rsidR="003C3FDA">
        <w:rPr>
          <w:lang w:val="lt-LT"/>
        </w:rPr>
        <w:tab/>
      </w:r>
      <w:r w:rsidR="003C3FDA">
        <w:rPr>
          <w:lang w:val="lt-LT"/>
        </w:rPr>
        <w:tab/>
      </w:r>
      <w:r w:rsidRPr="00E07711">
        <w:rPr>
          <w:lang w:val="lt-LT"/>
        </w:rPr>
        <w:t>, veikiančio</w:t>
      </w:r>
      <w:r>
        <w:rPr>
          <w:lang w:val="lt-LT"/>
        </w:rPr>
        <w:t>s</w:t>
      </w:r>
      <w:r w:rsidRPr="00E07711">
        <w:rPr>
          <w:lang w:val="lt-LT"/>
        </w:rPr>
        <w:t xml:space="preserve"> pagal </w:t>
      </w:r>
      <w:r>
        <w:rPr>
          <w:lang w:val="lt-LT"/>
        </w:rPr>
        <w:t>įstaigos įstatus</w:t>
      </w:r>
      <w:r w:rsidRPr="00BF320F">
        <w:rPr>
          <w:lang w:val="lt-LT"/>
        </w:rPr>
        <w:t>,</w:t>
      </w:r>
      <w:r w:rsidR="005D3183" w:rsidRPr="00420261">
        <w:rPr>
          <w:lang w:val="lt-LT"/>
        </w:rPr>
        <w:t xml:space="preserve"> </w:t>
      </w:r>
    </w:p>
    <w:p w14:paraId="14CAC67D" w14:textId="76DC2CD9" w:rsidR="00FE2136" w:rsidRPr="00420261" w:rsidRDefault="005D3183">
      <w:pPr>
        <w:pStyle w:val="Body2"/>
        <w:rPr>
          <w:lang w:val="lt-LT"/>
        </w:rPr>
      </w:pPr>
      <w:r w:rsidRPr="00420261">
        <w:rPr>
          <w:lang w:val="lt-LT"/>
        </w:rPr>
        <w:tab/>
        <w:t>toliau Panaudos davėjas ir Panaudos gavėjas kiekvienas atskirai gali būti vadinami „Šalimi“, o abu kartu – „Šalimis“, sudarė šią panaudos sutartį (toliau – Sutartis), vadovaujantis</w:t>
      </w:r>
      <w:r w:rsidR="00420261">
        <w:rPr>
          <w:lang w:val="lt-LT"/>
        </w:rPr>
        <w:t xml:space="preserve"> </w:t>
      </w:r>
      <w:r w:rsidR="00420261" w:rsidRPr="005367C4">
        <w:rPr>
          <w:lang w:val="lt-LT"/>
        </w:rPr>
        <w:t>tarptautinio atviro konkurso</w:t>
      </w:r>
      <w:r w:rsidR="00F01C42">
        <w:rPr>
          <w:lang w:val="lt-LT"/>
        </w:rPr>
        <w:t xml:space="preserve"> </w:t>
      </w:r>
      <w:r w:rsidRPr="00420261">
        <w:rPr>
          <w:lang w:val="lt-LT"/>
        </w:rPr>
        <w:t xml:space="preserve">būdu atlikto viešojo pirkimo </w:t>
      </w:r>
      <w:r w:rsidR="00F01C42" w:rsidRPr="00BF320F">
        <w:rPr>
          <w:b/>
          <w:bCs/>
          <w:lang w:val="lt-LT"/>
        </w:rPr>
        <w:t>„</w:t>
      </w:r>
      <w:r w:rsidR="00127BF4">
        <w:rPr>
          <w:b/>
          <w:bCs/>
          <w:lang w:val="lt-LT"/>
        </w:rPr>
        <w:t>Vienkartinės priemonės atroskopijai</w:t>
      </w:r>
      <w:r w:rsidR="00F01C42" w:rsidRPr="00BF320F">
        <w:rPr>
          <w:b/>
          <w:bCs/>
          <w:lang w:val="lt-LT"/>
        </w:rPr>
        <w:t xml:space="preserve"> (Nr. </w:t>
      </w:r>
      <w:r w:rsidR="00127BF4">
        <w:rPr>
          <w:b/>
          <w:bCs/>
          <w:lang w:val="lt-LT"/>
        </w:rPr>
        <w:t>7747-1</w:t>
      </w:r>
      <w:r w:rsidR="00F01C42" w:rsidRPr="00BF320F">
        <w:rPr>
          <w:b/>
          <w:bCs/>
          <w:lang w:val="lt-LT"/>
        </w:rPr>
        <w:t>)“</w:t>
      </w:r>
      <w:r w:rsidRPr="00420261">
        <w:rPr>
          <w:lang w:val="lt-LT"/>
        </w:rPr>
        <w:t xml:space="preserve"> (toliau - Pirkimo) sąlygomis ir susitarė dėl toliau išvardytų sąlygų.</w:t>
      </w:r>
    </w:p>
    <w:p w14:paraId="422D60A2" w14:textId="77777777" w:rsidR="00FE2136" w:rsidRPr="00420261" w:rsidRDefault="00FE2136">
      <w:pPr>
        <w:pStyle w:val="Body"/>
        <w:spacing w:line="240" w:lineRule="auto"/>
        <w:jc w:val="both"/>
        <w:rPr>
          <w:rFonts w:ascii="Times New Roman" w:eastAsia="Times New Roman" w:hAnsi="Times New Roman" w:cs="Times New Roman"/>
          <w:sz w:val="24"/>
          <w:szCs w:val="24"/>
          <w:lang w:val="lt-LT"/>
        </w:rPr>
      </w:pPr>
    </w:p>
    <w:p w14:paraId="61E0FBAB" w14:textId="77777777" w:rsidR="00FE2136" w:rsidRPr="00420261" w:rsidRDefault="005D3183">
      <w:pPr>
        <w:pStyle w:val="Heading"/>
        <w:rPr>
          <w:lang w:val="lt-LT"/>
        </w:rPr>
      </w:pPr>
      <w:r w:rsidRPr="00420261">
        <w:rPr>
          <w:lang w:val="lt-LT"/>
        </w:rPr>
        <w:tab/>
        <w:t>1. Sutarties objektas</w:t>
      </w:r>
    </w:p>
    <w:p w14:paraId="0F23C0A4" w14:textId="77777777" w:rsidR="00FE2136" w:rsidRPr="00420261" w:rsidRDefault="00FE2136">
      <w:pPr>
        <w:pStyle w:val="Body2"/>
        <w:rPr>
          <w:lang w:val="lt-LT"/>
        </w:rPr>
      </w:pPr>
    </w:p>
    <w:p w14:paraId="69A20E2B" w14:textId="44D808D3" w:rsidR="00FE2136" w:rsidRPr="00420261" w:rsidRDefault="005D3183">
      <w:pPr>
        <w:pStyle w:val="Body2"/>
        <w:rPr>
          <w:lang w:val="lt-LT"/>
        </w:rPr>
      </w:pPr>
      <w:r w:rsidRPr="00420261">
        <w:rPr>
          <w:lang w:val="lt-LT"/>
        </w:rPr>
        <w:tab/>
        <w:t>1.1. Panaudos davėjas perduoda neatlygintinai valdyti ir naudotis nuosavybės teise jam priklausančią įrangą</w:t>
      </w:r>
      <w:r w:rsidR="001941FD">
        <w:rPr>
          <w:lang w:val="lt-LT"/>
        </w:rPr>
        <w:t>,</w:t>
      </w:r>
      <w:r w:rsidRPr="00420261">
        <w:rPr>
          <w:lang w:val="lt-LT"/>
        </w:rPr>
        <w:t xml:space="preserve"> nurodytą Sutarties priede „</w:t>
      </w:r>
      <w:bookmarkStart w:id="0" w:name="_Hlk129760427"/>
      <w:r w:rsidR="00127BF4" w:rsidRPr="00127BF4">
        <w:rPr>
          <w:lang w:val="lt-LT"/>
        </w:rPr>
        <w:t>Perduodamų</w:t>
      </w:r>
      <w:r w:rsidR="00893E87">
        <w:rPr>
          <w:lang w:val="lt-LT"/>
        </w:rPr>
        <w:t xml:space="preserve"> panaudai</w:t>
      </w:r>
      <w:r w:rsidR="00127BF4" w:rsidRPr="00127BF4">
        <w:rPr>
          <w:lang w:val="lt-LT"/>
        </w:rPr>
        <w:t xml:space="preserve"> instrumentų sąrašas</w:t>
      </w:r>
      <w:bookmarkEnd w:id="0"/>
      <w:r w:rsidRPr="00420261">
        <w:rPr>
          <w:lang w:val="lt-LT"/>
        </w:rPr>
        <w:t xml:space="preserve">“ (toliau - Įranga), o Panaudos gavėjas įsipareigoja priimti ir naudoti Įrangą pagal jos paskirtį  ir grąžinti ją tokios būklės, kokios ji jam buvo perduota, atsižvelgiant į natūralų nusidėvėjimą. Perduodamos įrangos vertė nurodyta Sutarties priede </w:t>
      </w:r>
      <w:r w:rsidR="00F01C42" w:rsidRPr="00420261">
        <w:rPr>
          <w:lang w:val="lt-LT"/>
        </w:rPr>
        <w:t>„</w:t>
      </w:r>
      <w:r w:rsidR="00127BF4" w:rsidRPr="00420261">
        <w:rPr>
          <w:lang w:val="lt-LT"/>
        </w:rPr>
        <w:t>Perduodam</w:t>
      </w:r>
      <w:r w:rsidR="00127BF4">
        <w:rPr>
          <w:lang w:val="lt-LT"/>
        </w:rPr>
        <w:t>ų</w:t>
      </w:r>
      <w:r w:rsidR="00127BF4" w:rsidRPr="00420261">
        <w:rPr>
          <w:lang w:val="lt-LT"/>
        </w:rPr>
        <w:t xml:space="preserve"> </w:t>
      </w:r>
      <w:bookmarkStart w:id="1" w:name="_Hlk103170453"/>
      <w:r w:rsidR="00127BF4">
        <w:rPr>
          <w:lang w:val="lt-LT"/>
        </w:rPr>
        <w:t>panaudai instrumentų</w:t>
      </w:r>
      <w:r w:rsidR="00127BF4" w:rsidRPr="00420261">
        <w:rPr>
          <w:lang w:val="lt-LT"/>
        </w:rPr>
        <w:t xml:space="preserve"> sąrašas</w:t>
      </w:r>
      <w:bookmarkEnd w:id="1"/>
      <w:r w:rsidR="00F01C42" w:rsidRPr="00420261">
        <w:rPr>
          <w:lang w:val="lt-LT"/>
        </w:rPr>
        <w:t>“</w:t>
      </w:r>
      <w:r w:rsidRPr="00420261">
        <w:rPr>
          <w:lang w:val="lt-LT"/>
        </w:rPr>
        <w:t>.</w:t>
      </w:r>
    </w:p>
    <w:p w14:paraId="0906897A" w14:textId="77777777" w:rsidR="00FE2136" w:rsidRPr="00420261" w:rsidRDefault="00FE2136">
      <w:pPr>
        <w:pStyle w:val="Body2"/>
        <w:rPr>
          <w:lang w:val="lt-LT"/>
        </w:rPr>
      </w:pPr>
    </w:p>
    <w:p w14:paraId="5AD4B87A" w14:textId="77777777" w:rsidR="00FE2136" w:rsidRPr="00420261" w:rsidRDefault="005D3183">
      <w:pPr>
        <w:pStyle w:val="Heading"/>
        <w:rPr>
          <w:lang w:val="lt-LT"/>
        </w:rPr>
      </w:pPr>
      <w:r w:rsidRPr="00420261">
        <w:rPr>
          <w:lang w:val="lt-LT"/>
        </w:rPr>
        <w:tab/>
        <w:t>2. Panaudos davėjo įsipareigojimai</w:t>
      </w:r>
    </w:p>
    <w:p w14:paraId="2DB61223" w14:textId="77777777" w:rsidR="00FE2136" w:rsidRPr="00420261" w:rsidRDefault="00FE2136">
      <w:pPr>
        <w:pStyle w:val="Body2"/>
        <w:rPr>
          <w:lang w:val="lt-LT"/>
        </w:rPr>
      </w:pPr>
    </w:p>
    <w:p w14:paraId="3CE29F2F" w14:textId="469EA75D" w:rsidR="00FE2136" w:rsidRPr="00420261" w:rsidRDefault="005D3183">
      <w:pPr>
        <w:pStyle w:val="Body2"/>
        <w:rPr>
          <w:lang w:val="lt-LT"/>
        </w:rPr>
      </w:pPr>
      <w:r w:rsidRPr="00420261">
        <w:rPr>
          <w:lang w:val="lt-LT"/>
        </w:rPr>
        <w:tab/>
        <w:t xml:space="preserve">2.1. Panaudos davėjas įsipareigoja perduoti Įrangą Panaudos gavėjui </w:t>
      </w:r>
      <w:r w:rsidR="00FA6C46" w:rsidRPr="00FA6C46">
        <w:rPr>
          <w:lang w:val="lt-LT"/>
        </w:rPr>
        <w:t xml:space="preserve">kartu su pirmu prekių užsakymu pagal </w:t>
      </w:r>
      <w:r w:rsidR="00C94CE6">
        <w:rPr>
          <w:lang w:val="lt-LT"/>
        </w:rPr>
        <w:t>V</w:t>
      </w:r>
      <w:r w:rsidR="00C94CE6" w:rsidRPr="00BF320F">
        <w:rPr>
          <w:lang w:val="lt-LT"/>
        </w:rPr>
        <w:t>iešojo prekių pirkimo-pardavimo sutart</w:t>
      </w:r>
      <w:r w:rsidR="00C94CE6">
        <w:rPr>
          <w:lang w:val="lt-LT"/>
        </w:rPr>
        <w:t>į Nr.</w:t>
      </w:r>
      <w:r w:rsidR="00981B87">
        <w:rPr>
          <w:lang w:val="lt-LT"/>
        </w:rPr>
        <w:t xml:space="preserve"> </w:t>
      </w:r>
      <w:r w:rsidR="00981B87">
        <w:rPr>
          <w:lang w:val="en-US"/>
        </w:rPr>
        <w:t>658662</w:t>
      </w:r>
      <w:r w:rsidR="00FA6C46">
        <w:rPr>
          <w:lang w:val="lt-LT"/>
        </w:rPr>
        <w:t xml:space="preserve">. </w:t>
      </w:r>
      <w:r w:rsidR="00FA6C46" w:rsidRPr="008A0104">
        <w:rPr>
          <w:rFonts w:cs="Times New Roman"/>
          <w:lang w:val="lt-LT"/>
        </w:rPr>
        <w:t>Šalių susitarimu Įrangos pristatymo terminas dėl nenumatytų aplinkybių (trečiųjų šalių neveikimas arba netinkamas veikimas, atsiradusios nenumatytos aplinkybės, išskirtinai nepalankios gamtinės sąlygos) gali būti pratęstas vieną kartą ne ilgesniam kaip 14 kalendorinių dienų laikotarpiui. Įrangos pristatymo termino pratęsimas įforminamas rašytiniu Šalių susitarimu, kuris tampa neatskiriama Sutarties dalimi.</w:t>
      </w:r>
    </w:p>
    <w:p w14:paraId="5D019913" w14:textId="77777777" w:rsidR="00FE2136" w:rsidRPr="00420261" w:rsidRDefault="005D3183">
      <w:pPr>
        <w:pStyle w:val="Body2"/>
        <w:rPr>
          <w:lang w:val="lt-LT"/>
        </w:rPr>
      </w:pPr>
      <w:r w:rsidRPr="00420261">
        <w:rPr>
          <w:lang w:val="lt-LT"/>
        </w:rPr>
        <w:tab/>
        <w:t xml:space="preserve">2.2. Panaudos davėjas įsipareigoja supažindinti Panaudos gavėją (skyriaus, kuriam perduodama Įranga personalą) su Įrangos naudojimo specifika, apmokyti ir konsultuoti visą Sutarties galiojimo laikotarpį. </w:t>
      </w:r>
    </w:p>
    <w:p w14:paraId="215A674A" w14:textId="341DAA0E" w:rsidR="00FE2136" w:rsidRPr="00420261" w:rsidRDefault="005D3183">
      <w:pPr>
        <w:pStyle w:val="Body2"/>
        <w:rPr>
          <w:lang w:val="lt-LT"/>
        </w:rPr>
      </w:pPr>
      <w:r w:rsidRPr="00420261">
        <w:rPr>
          <w:lang w:val="lt-LT"/>
        </w:rPr>
        <w:tab/>
        <w:t>2.3. Panaudos davėjui neperdavus Įrangos per Sutarties 2.1 punkte numatytą terminą, Panaudos gavėjui pareikalavus raštu, Panaudos davėjas moka Panaudos gavėjui 0,0</w:t>
      </w:r>
      <w:r w:rsidR="00FA6C46">
        <w:rPr>
          <w:lang w:val="lt-LT"/>
        </w:rPr>
        <w:t>4</w:t>
      </w:r>
      <w:r w:rsidRPr="00420261">
        <w:rPr>
          <w:lang w:val="lt-LT"/>
        </w:rPr>
        <w:t xml:space="preserve"> % delspinigių nuo neperduotos Įrangos vertės nurodytos Sutarties priede „</w:t>
      </w:r>
      <w:r w:rsidR="00893E87" w:rsidRPr="00127BF4">
        <w:rPr>
          <w:lang w:val="lt-LT"/>
        </w:rPr>
        <w:t xml:space="preserve">Perduodamų </w:t>
      </w:r>
      <w:r w:rsidR="00893E87">
        <w:rPr>
          <w:lang w:val="lt-LT"/>
        </w:rPr>
        <w:t xml:space="preserve">panaudai </w:t>
      </w:r>
      <w:r w:rsidR="00893E87" w:rsidRPr="00127BF4">
        <w:rPr>
          <w:lang w:val="lt-LT"/>
        </w:rPr>
        <w:t>instrumentų sąrašas</w:t>
      </w:r>
      <w:r w:rsidRPr="00420261">
        <w:rPr>
          <w:lang w:val="lt-LT"/>
        </w:rPr>
        <w:t>“ už kiekvieną uždelstą dieną.</w:t>
      </w:r>
    </w:p>
    <w:p w14:paraId="24393F40" w14:textId="3148780D" w:rsidR="00FE2136" w:rsidRDefault="005D3183">
      <w:pPr>
        <w:pStyle w:val="Body2"/>
        <w:rPr>
          <w:rFonts w:cs="Times New Roman"/>
          <w:lang w:val="lt-LT"/>
        </w:rPr>
      </w:pPr>
      <w:r w:rsidRPr="00420261">
        <w:rPr>
          <w:lang w:val="lt-LT"/>
        </w:rPr>
        <w:tab/>
        <w:t xml:space="preserve">2.4. Panaudos davėjas įsipareigoja nemokamai atlikti Įrangos </w:t>
      </w:r>
      <w:r w:rsidR="00FA6C46" w:rsidRPr="008A0104">
        <w:rPr>
          <w:rFonts w:cs="Times New Roman"/>
          <w:lang w:val="lt-LT"/>
        </w:rPr>
        <w:t>techninę priežiūrą, techninės būklės tikrinimą</w:t>
      </w:r>
      <w:r w:rsidR="001941FD">
        <w:rPr>
          <w:rFonts w:cs="Times New Roman"/>
          <w:lang w:val="lt-LT"/>
        </w:rPr>
        <w:t xml:space="preserve"> (jei būtina)</w:t>
      </w:r>
      <w:r w:rsidR="00FA6C46" w:rsidRPr="008A0104">
        <w:rPr>
          <w:rFonts w:cs="Times New Roman"/>
          <w:lang w:val="lt-LT"/>
        </w:rPr>
        <w:t xml:space="preserve"> bei remontą (darbai ir reikalingos detalės, medžiagos ir kt.)</w:t>
      </w:r>
      <w:r w:rsidRPr="00420261">
        <w:rPr>
          <w:lang w:val="lt-LT"/>
        </w:rPr>
        <w:t xml:space="preserve"> visą Sutarties galiojimo laikotarpį</w:t>
      </w:r>
      <w:r w:rsidR="00575D29">
        <w:rPr>
          <w:lang w:val="lt-LT"/>
        </w:rPr>
        <w:t>;</w:t>
      </w:r>
      <w:r w:rsidRPr="00420261">
        <w:rPr>
          <w:lang w:val="lt-LT"/>
        </w:rPr>
        <w:t xml:space="preserve"> </w:t>
      </w:r>
      <w:r w:rsidR="00575D29" w:rsidRPr="008A0104">
        <w:rPr>
          <w:rFonts w:cs="Times New Roman"/>
          <w:lang w:val="lt-LT"/>
        </w:rPr>
        <w:t>užtikrinti, kad Įrangos techninė priežiūra, techninės būklės tikrinimas ir remontas būtų vykdomi pagal Įrangos gamintojo parengtas technines instrukcijas/rekomendacijas. Įrangos remontas, jei toks reikalingas, atliekamas Panaudos gavėjo patalpose ne vėliau kaip per 3 (tris) darbo dienas nuo pranešimo apie remonto poreikį telefonu, el. paštu arba raštu pateikimo dienos. Jei remontas negali būti atliekamas Panaudos gavėjo patalpose arba remonto trukmė ilgesnė nei 3 (trys) darbo dienos, Panaudos davėjas savo sąskaita Įrangą pristato į remonto vietą (grąžina po remonto) bei pristato pakaitinę analogišką Įrangą Panaudos davėjui. Pakaitinė Įranga turi būti pristatoma ne vėliau nei per 3 (tris) darbo dienas nuo pranešimo apie gedimą pateikimo dienos.</w:t>
      </w:r>
    </w:p>
    <w:p w14:paraId="433C4B06" w14:textId="77777777" w:rsidR="00575D29" w:rsidRPr="00420261" w:rsidRDefault="00575D29" w:rsidP="00575D29">
      <w:pPr>
        <w:pStyle w:val="Body2"/>
        <w:ind w:firstLine="709"/>
        <w:rPr>
          <w:lang w:val="lt-LT"/>
        </w:rPr>
      </w:pPr>
      <w:r>
        <w:rPr>
          <w:rFonts w:cs="Times New Roman"/>
          <w:lang w:val="lt-LT"/>
        </w:rPr>
        <w:t xml:space="preserve">2.5. </w:t>
      </w:r>
      <w:r w:rsidRPr="008A0104">
        <w:rPr>
          <w:lang w:val="lt-LT"/>
        </w:rPr>
        <w:t>Panaudos davėjas įsipareigoja atsiimti Įrangą iš Panaudos gavėjo ne vėliau kaip per 5 darbo dienas nuo Panaudos gavėjo prašymo (pateikto raštu) atsiimti pateiktą Įrangą.</w:t>
      </w:r>
    </w:p>
    <w:p w14:paraId="7B16F7AC" w14:textId="77777777" w:rsidR="00FE2136" w:rsidRPr="00420261" w:rsidRDefault="005D3183">
      <w:pPr>
        <w:pStyle w:val="Body2"/>
        <w:rPr>
          <w:lang w:val="lt-LT"/>
        </w:rPr>
      </w:pPr>
      <w:r w:rsidRPr="00420261">
        <w:rPr>
          <w:lang w:val="lt-LT"/>
        </w:rPr>
        <w:lastRenderedPageBreak/>
        <w:tab/>
        <w:t>2.</w:t>
      </w:r>
      <w:r w:rsidR="00575D29">
        <w:rPr>
          <w:lang w:val="lt-LT"/>
        </w:rPr>
        <w:t>6</w:t>
      </w:r>
      <w:r w:rsidRPr="00420261">
        <w:rPr>
          <w:lang w:val="lt-LT"/>
        </w:rPr>
        <w:t xml:space="preserve">. bendradarbiauti su Panaudos gavėju ar jo įgaliotais asmenimis, laiku teikti jiems visą prašomą informaciją, susijusią su perduotos Įrangos eksploatavimu ir šios Sutarties nuostatų įgyvendinimu; </w:t>
      </w:r>
    </w:p>
    <w:p w14:paraId="3B28812A" w14:textId="77777777" w:rsidR="00FE2136" w:rsidRPr="00420261" w:rsidRDefault="005D3183">
      <w:pPr>
        <w:pStyle w:val="Body2"/>
        <w:rPr>
          <w:lang w:val="lt-LT"/>
        </w:rPr>
      </w:pPr>
      <w:r w:rsidRPr="00420261">
        <w:rPr>
          <w:lang w:val="lt-LT"/>
        </w:rPr>
        <w:tab/>
        <w:t xml:space="preserve">2.7. atlyginti Panaudos gavėjui nuostolius, jeigu perduota Įranga sugedo, dėl laiku neatliktos </w:t>
      </w:r>
      <w:r w:rsidR="00575D29" w:rsidRPr="008A0104">
        <w:rPr>
          <w:rFonts w:cs="Times New Roman"/>
          <w:lang w:val="lt-LT"/>
        </w:rPr>
        <w:t>technin</w:t>
      </w:r>
      <w:r w:rsidR="00575D29">
        <w:rPr>
          <w:rFonts w:cs="Times New Roman"/>
          <w:lang w:val="lt-LT"/>
        </w:rPr>
        <w:t>ės</w:t>
      </w:r>
      <w:r w:rsidR="00575D29" w:rsidRPr="008A0104">
        <w:rPr>
          <w:rFonts w:cs="Times New Roman"/>
          <w:lang w:val="lt-LT"/>
        </w:rPr>
        <w:t xml:space="preserve"> priežiūr</w:t>
      </w:r>
      <w:r w:rsidR="00575D29">
        <w:rPr>
          <w:rFonts w:cs="Times New Roman"/>
          <w:lang w:val="lt-LT"/>
        </w:rPr>
        <w:t>os</w:t>
      </w:r>
      <w:r w:rsidR="00575D29" w:rsidRPr="008A0104">
        <w:rPr>
          <w:rFonts w:cs="Times New Roman"/>
          <w:lang w:val="lt-LT"/>
        </w:rPr>
        <w:t>, techninės būklės tikrinim</w:t>
      </w:r>
      <w:r w:rsidR="00575D29">
        <w:rPr>
          <w:rFonts w:cs="Times New Roman"/>
          <w:lang w:val="lt-LT"/>
        </w:rPr>
        <w:t>o</w:t>
      </w:r>
      <w:r w:rsidR="00575D29" w:rsidRPr="008A0104">
        <w:rPr>
          <w:rFonts w:cs="Times New Roman"/>
          <w:lang w:val="lt-LT"/>
        </w:rPr>
        <w:t xml:space="preserve"> bei remont</w:t>
      </w:r>
      <w:r w:rsidR="00575D29">
        <w:rPr>
          <w:rFonts w:cs="Times New Roman"/>
          <w:lang w:val="lt-LT"/>
        </w:rPr>
        <w:t>o</w:t>
      </w:r>
      <w:r w:rsidRPr="00420261">
        <w:rPr>
          <w:lang w:val="lt-LT"/>
        </w:rPr>
        <w:t>;</w:t>
      </w:r>
    </w:p>
    <w:p w14:paraId="1BEFEF84" w14:textId="11C94317" w:rsidR="00FE2136" w:rsidRPr="00420261" w:rsidRDefault="005D3183">
      <w:pPr>
        <w:pStyle w:val="Body2"/>
        <w:rPr>
          <w:lang w:val="lt-LT"/>
        </w:rPr>
      </w:pPr>
      <w:r w:rsidRPr="00420261">
        <w:rPr>
          <w:lang w:val="lt-LT"/>
        </w:rPr>
        <w:tab/>
        <w:t>2.8. gavus Panaudos gavėjo rašytinį prašymą, neatlygintinai pagerinti ar pertvarkyti Įrangą, nekeičiant jos paskirties;</w:t>
      </w:r>
    </w:p>
    <w:p w14:paraId="5EC46AD3" w14:textId="104DBFF1" w:rsidR="00FE2136" w:rsidRPr="00420261" w:rsidRDefault="005D3183">
      <w:pPr>
        <w:pStyle w:val="Body2"/>
        <w:rPr>
          <w:lang w:val="lt-LT"/>
        </w:rPr>
      </w:pPr>
      <w:r w:rsidRPr="00420261">
        <w:rPr>
          <w:lang w:val="lt-LT"/>
        </w:rPr>
        <w:tab/>
        <w:t>2.</w:t>
      </w:r>
      <w:r w:rsidR="00575D29">
        <w:rPr>
          <w:lang w:val="lt-LT"/>
        </w:rPr>
        <w:t>9</w:t>
      </w:r>
      <w:r w:rsidRPr="00420261">
        <w:rPr>
          <w:lang w:val="lt-LT"/>
        </w:rPr>
        <w:t>. Panaudos davėjui neatsiėmus Įrangos per Sutarties 2.</w:t>
      </w:r>
      <w:r w:rsidR="00575D29">
        <w:rPr>
          <w:lang w:val="lt-LT"/>
        </w:rPr>
        <w:t>5</w:t>
      </w:r>
      <w:r w:rsidRPr="00420261">
        <w:rPr>
          <w:lang w:val="lt-LT"/>
        </w:rPr>
        <w:t xml:space="preserve"> papunktyje numatytą terminą, Panaudos gavėjui pareikalavus raštu, Panaudos davėjas moka Panaudos gavėjui 0,0</w:t>
      </w:r>
      <w:r w:rsidR="00575D29">
        <w:rPr>
          <w:lang w:val="lt-LT"/>
        </w:rPr>
        <w:t>4</w:t>
      </w:r>
      <w:r w:rsidRPr="00420261">
        <w:rPr>
          <w:lang w:val="lt-LT"/>
        </w:rPr>
        <w:t xml:space="preserve"> % delspinigių nuo neatsiimtos Įrangos vertės nurodytos Sutarties priede „</w:t>
      </w:r>
      <w:r w:rsidR="00893E87" w:rsidRPr="00127BF4">
        <w:rPr>
          <w:lang w:val="lt-LT"/>
        </w:rPr>
        <w:t>Perduodamų</w:t>
      </w:r>
      <w:r w:rsidR="00893E87">
        <w:rPr>
          <w:lang w:val="lt-LT"/>
        </w:rPr>
        <w:t xml:space="preserve"> panaudai</w:t>
      </w:r>
      <w:r w:rsidR="00893E87" w:rsidRPr="00127BF4">
        <w:rPr>
          <w:lang w:val="lt-LT"/>
        </w:rPr>
        <w:t xml:space="preserve"> instrumentų sąrašas</w:t>
      </w:r>
      <w:r w:rsidRPr="00420261">
        <w:rPr>
          <w:lang w:val="lt-LT"/>
        </w:rPr>
        <w:t>“ už kiekvieną uždelstą dieną.</w:t>
      </w:r>
    </w:p>
    <w:p w14:paraId="3043129F" w14:textId="77777777" w:rsidR="00FE2136" w:rsidRPr="00420261" w:rsidRDefault="00FE2136">
      <w:pPr>
        <w:pStyle w:val="Body2"/>
        <w:rPr>
          <w:lang w:val="lt-LT"/>
        </w:rPr>
      </w:pPr>
    </w:p>
    <w:p w14:paraId="182E1BCE" w14:textId="77777777" w:rsidR="00FE2136" w:rsidRPr="00420261" w:rsidRDefault="005D3183">
      <w:pPr>
        <w:pStyle w:val="Heading"/>
        <w:rPr>
          <w:lang w:val="lt-LT"/>
        </w:rPr>
      </w:pPr>
      <w:r w:rsidRPr="00420261">
        <w:rPr>
          <w:lang w:val="lt-LT"/>
        </w:rPr>
        <w:tab/>
        <w:t>3. Panaudos gavėjo įsipareigojimai</w:t>
      </w:r>
    </w:p>
    <w:p w14:paraId="3BED7099" w14:textId="77777777" w:rsidR="00FE2136" w:rsidRPr="00420261" w:rsidRDefault="00FE2136">
      <w:pPr>
        <w:pStyle w:val="Body2"/>
        <w:rPr>
          <w:lang w:val="lt-LT"/>
        </w:rPr>
      </w:pPr>
    </w:p>
    <w:p w14:paraId="1F05715B" w14:textId="77777777" w:rsidR="00FE2136" w:rsidRPr="00420261" w:rsidRDefault="005D3183">
      <w:pPr>
        <w:pStyle w:val="Body2"/>
        <w:rPr>
          <w:lang w:val="lt-LT"/>
        </w:rPr>
      </w:pPr>
      <w:r w:rsidRPr="00420261">
        <w:rPr>
          <w:lang w:val="lt-LT"/>
        </w:rPr>
        <w:tab/>
        <w:t xml:space="preserve">3.1. Panaudos gavėjas įsipareigoja perduotą Įrangą naudoti pagal tiesioginę jos paskirtį (nurodyta 1.1. punkte), remiantis naudojimo instrukcijomis, kurias perduoda Panaudos davėjas kartu su Įranga.  </w:t>
      </w:r>
    </w:p>
    <w:p w14:paraId="2EDA6662" w14:textId="77777777" w:rsidR="00FE2136" w:rsidRPr="00420261" w:rsidRDefault="005D3183">
      <w:pPr>
        <w:pStyle w:val="Body2"/>
        <w:rPr>
          <w:lang w:val="lt-LT"/>
        </w:rPr>
      </w:pPr>
      <w:r w:rsidRPr="00420261">
        <w:rPr>
          <w:lang w:val="lt-LT"/>
        </w:rPr>
        <w:tab/>
        <w:t>3.2. Panaudos gavėjas įsipareigoja pasibaigus Sutarties terminui grąžinti Įrangą Panaudos davėjui tokios būklės, kurios ji buvo perduodant, atsižvelgiant į natūralų nusidėvėjimą. Panaudos gavėjas priima ir grąžina Įrangą Panaudos davėjui pagal abiejų šalių pasirašytą priėmimo-perdavimo aktą.</w:t>
      </w:r>
    </w:p>
    <w:p w14:paraId="0B968B88" w14:textId="77777777" w:rsidR="00FE2136" w:rsidRPr="00420261" w:rsidRDefault="005D3183">
      <w:pPr>
        <w:pStyle w:val="Body2"/>
        <w:rPr>
          <w:lang w:val="lt-LT"/>
        </w:rPr>
      </w:pPr>
      <w:r w:rsidRPr="00420261">
        <w:rPr>
          <w:lang w:val="lt-LT"/>
        </w:rPr>
        <w:tab/>
        <w:t>3.3. Panaudos gavėjas įsipareigoja neperduoti Įrangos tretiesiems asmenims be išankstinio rašytinio Panaudos davėjo sutikimo.</w:t>
      </w:r>
    </w:p>
    <w:p w14:paraId="2973904A" w14:textId="77777777" w:rsidR="00FE2136" w:rsidRPr="00420261" w:rsidRDefault="00FE2136">
      <w:pPr>
        <w:pStyle w:val="Body2"/>
        <w:rPr>
          <w:lang w:val="lt-LT"/>
        </w:rPr>
      </w:pPr>
    </w:p>
    <w:p w14:paraId="51731CFB" w14:textId="77777777" w:rsidR="00FE2136" w:rsidRPr="00420261" w:rsidRDefault="005D3183">
      <w:pPr>
        <w:pStyle w:val="Heading"/>
        <w:rPr>
          <w:lang w:val="lt-LT"/>
        </w:rPr>
      </w:pPr>
      <w:r w:rsidRPr="00420261">
        <w:rPr>
          <w:lang w:val="lt-LT"/>
        </w:rPr>
        <w:tab/>
        <w:t>4. Sutarties galiojimas</w:t>
      </w:r>
    </w:p>
    <w:p w14:paraId="482BA891" w14:textId="77777777" w:rsidR="00FE2136" w:rsidRPr="00420261" w:rsidRDefault="00FE2136">
      <w:pPr>
        <w:pStyle w:val="Body2"/>
        <w:rPr>
          <w:lang w:val="lt-LT"/>
        </w:rPr>
      </w:pPr>
    </w:p>
    <w:p w14:paraId="4DEEA548" w14:textId="77777777" w:rsidR="00FE2136" w:rsidRPr="00420261" w:rsidRDefault="005D3183">
      <w:pPr>
        <w:pStyle w:val="Body2"/>
        <w:rPr>
          <w:lang w:val="lt-LT"/>
        </w:rPr>
      </w:pPr>
      <w:r w:rsidRPr="00420261">
        <w:rPr>
          <w:lang w:val="lt-LT"/>
        </w:rPr>
        <w:tab/>
        <w:t xml:space="preserve">4.1. </w:t>
      </w:r>
      <w:r w:rsidR="00575D29" w:rsidRPr="008A0104">
        <w:rPr>
          <w:rFonts w:cs="Times New Roman"/>
          <w:lang w:val="lt-LT"/>
        </w:rPr>
        <w:t xml:space="preserve">Sutartis įsigalioja nuo jos abiejų šalių pasirašymo dienos ir galioja tol, kol Panaudos gavėjas turi pagal </w:t>
      </w:r>
      <w:r w:rsidR="00C94CE6">
        <w:rPr>
          <w:lang w:val="lt-LT"/>
        </w:rPr>
        <w:t>V</w:t>
      </w:r>
      <w:r w:rsidR="00C94CE6" w:rsidRPr="00BF320F">
        <w:rPr>
          <w:lang w:val="lt-LT"/>
        </w:rPr>
        <w:t>iešojo prekių pirkimo-pardavimo sutart</w:t>
      </w:r>
      <w:r w:rsidR="00C94CE6">
        <w:rPr>
          <w:lang w:val="lt-LT"/>
        </w:rPr>
        <w:t>į</w:t>
      </w:r>
      <w:r w:rsidR="00575D29" w:rsidRPr="008A0104">
        <w:rPr>
          <w:rFonts w:cs="Times New Roman"/>
          <w:bCs/>
          <w:lang w:val="lt-LT"/>
        </w:rPr>
        <w:t xml:space="preserve">, sudarytą tarp Panaudos gavėjo ir Panaudos davėjo, </w:t>
      </w:r>
      <w:r w:rsidR="00575D29" w:rsidRPr="008A0104">
        <w:rPr>
          <w:rFonts w:cs="Times New Roman"/>
          <w:lang w:val="lt-LT"/>
        </w:rPr>
        <w:t xml:space="preserve">įsigytas prekes. Pasibaigus </w:t>
      </w:r>
      <w:r w:rsidR="00C94CE6">
        <w:rPr>
          <w:lang w:val="lt-LT"/>
        </w:rPr>
        <w:t>V</w:t>
      </w:r>
      <w:r w:rsidR="00C94CE6" w:rsidRPr="00BF320F">
        <w:rPr>
          <w:lang w:val="lt-LT"/>
        </w:rPr>
        <w:t>iešojo prekių pirkimo-pardavimo sutar</w:t>
      </w:r>
      <w:r w:rsidR="00C94CE6">
        <w:rPr>
          <w:lang w:val="lt-LT"/>
        </w:rPr>
        <w:t>čiai</w:t>
      </w:r>
      <w:r w:rsidR="00C94CE6" w:rsidRPr="008A0104">
        <w:rPr>
          <w:rFonts w:cs="Times New Roman"/>
          <w:lang w:val="lt-LT"/>
        </w:rPr>
        <w:t xml:space="preserve"> </w:t>
      </w:r>
      <w:r w:rsidR="00575D29" w:rsidRPr="008A0104">
        <w:rPr>
          <w:rFonts w:cs="Times New Roman"/>
          <w:lang w:val="lt-LT"/>
        </w:rPr>
        <w:t>ir pagal pastarąją sutartį įsigytoms prekėms, ši Sutartis nutrūksta.  Nutrūkus šiai Sutarčiai, ne vėliau kaip per 10 darbo dienų Panaudos gavėjas turi patekti raštišką prašymą Panaudos davėjui atsiimti Įrangą.</w:t>
      </w:r>
      <w:r w:rsidRPr="00420261">
        <w:rPr>
          <w:lang w:val="lt-LT"/>
        </w:rPr>
        <w:t xml:space="preserve"> </w:t>
      </w:r>
    </w:p>
    <w:p w14:paraId="5747967E" w14:textId="77777777" w:rsidR="00FE2136" w:rsidRPr="00420261" w:rsidRDefault="005D3183">
      <w:pPr>
        <w:pStyle w:val="Body2"/>
        <w:rPr>
          <w:lang w:val="lt-LT"/>
        </w:rPr>
      </w:pPr>
      <w:r w:rsidRPr="00420261">
        <w:rPr>
          <w:lang w:val="lt-LT"/>
        </w:rPr>
        <w:tab/>
        <w:t xml:space="preserve">4.2. Sutartis gali būti keičiama tik abiejų Šalių bendru sutarimu. Visi sutarties pakeitimai ir priedai galios, jeigu jie bus sudaryti raštu ir tinkamai pasirašyti abiejų Sutarties Šalių ar jų įgaliotų atstovų. </w:t>
      </w:r>
    </w:p>
    <w:p w14:paraId="23B0BDFE" w14:textId="14F5E6D3" w:rsidR="001941FD" w:rsidRPr="00F50202" w:rsidRDefault="005D3183" w:rsidP="001941FD">
      <w:pPr>
        <w:pStyle w:val="Body2"/>
        <w:rPr>
          <w:lang w:val="lt-LT"/>
        </w:rPr>
      </w:pPr>
      <w:r w:rsidRPr="00420261">
        <w:rPr>
          <w:lang w:val="lt-LT"/>
        </w:rPr>
        <w:tab/>
        <w:t xml:space="preserve">4.3. </w:t>
      </w:r>
      <w:r w:rsidR="001941FD" w:rsidRPr="00F50202">
        <w:rPr>
          <w:lang w:val="lt-LT"/>
        </w:rPr>
        <w:t>Sutartį galima nutraukti šiais atvejais:</w:t>
      </w:r>
    </w:p>
    <w:p w14:paraId="4E757990" w14:textId="312124D0" w:rsidR="001941FD" w:rsidRPr="00F50202" w:rsidRDefault="001941FD" w:rsidP="001941FD">
      <w:pPr>
        <w:pStyle w:val="Body2"/>
        <w:rPr>
          <w:lang w:val="lt-LT"/>
        </w:rPr>
      </w:pPr>
      <w:r w:rsidRPr="00F50202">
        <w:rPr>
          <w:lang w:val="lt-LT"/>
        </w:rPr>
        <w:tab/>
      </w:r>
      <w:r>
        <w:rPr>
          <w:lang w:val="lt-LT"/>
        </w:rPr>
        <w:t>4.3</w:t>
      </w:r>
      <w:r w:rsidRPr="00F50202">
        <w:rPr>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BC55D50" w14:textId="77316A8F" w:rsidR="001941FD" w:rsidRPr="00F50202" w:rsidRDefault="001941FD" w:rsidP="001941FD">
      <w:pPr>
        <w:pStyle w:val="Body2"/>
        <w:rPr>
          <w:lang w:val="lt-LT"/>
        </w:rPr>
      </w:pPr>
      <w:r w:rsidRPr="00F50202">
        <w:rPr>
          <w:lang w:val="lt-LT"/>
        </w:rPr>
        <w:tab/>
      </w:r>
      <w:r>
        <w:rPr>
          <w:lang w:val="lt-LT"/>
        </w:rPr>
        <w:t>4.3</w:t>
      </w:r>
      <w:r w:rsidRPr="00F50202">
        <w:rPr>
          <w:lang w:val="lt-LT"/>
        </w:rPr>
        <w:t xml:space="preserve">.2. </w:t>
      </w:r>
      <w:r>
        <w:rPr>
          <w:lang w:val="lt-LT"/>
        </w:rPr>
        <w:t>Panaudos gavėjo</w:t>
      </w:r>
      <w:r w:rsidRPr="00F50202">
        <w:rPr>
          <w:lang w:val="lt-LT"/>
        </w:rPr>
        <w:t xml:space="preserve"> sprendimu prieš 10 kalendorinių dienų raštu įspėjus </w:t>
      </w:r>
      <w:r>
        <w:rPr>
          <w:lang w:val="lt-LT"/>
        </w:rPr>
        <w:t>Panaudos davėją</w:t>
      </w:r>
      <w:r w:rsidRPr="00F50202">
        <w:rPr>
          <w:lang w:val="lt-LT"/>
        </w:rPr>
        <w:t xml:space="preserve"> Viešųjų pirkimų įstatymo 90 straipsnio 1 dalyje nurodytais atvejais.</w:t>
      </w:r>
    </w:p>
    <w:p w14:paraId="2D996AEE" w14:textId="346CF488" w:rsidR="001941FD" w:rsidRPr="00F50202" w:rsidRDefault="001941FD" w:rsidP="001941FD">
      <w:pPr>
        <w:pStyle w:val="Body2"/>
        <w:rPr>
          <w:lang w:val="lt-LT"/>
        </w:rPr>
      </w:pPr>
      <w:r w:rsidRPr="00F50202">
        <w:rPr>
          <w:lang w:val="lt-LT"/>
        </w:rPr>
        <w:tab/>
      </w:r>
      <w:r>
        <w:rPr>
          <w:lang w:val="lt-LT"/>
        </w:rPr>
        <w:t>4.1</w:t>
      </w:r>
      <w:r w:rsidRPr="00F50202">
        <w:rPr>
          <w:lang w:val="lt-LT"/>
        </w:rPr>
        <w:t xml:space="preserve">.3.  abiejų Šalių rašytiniu susitarimu. </w:t>
      </w:r>
    </w:p>
    <w:p w14:paraId="71A7EE05" w14:textId="37782386" w:rsidR="001941FD" w:rsidRPr="00F50202" w:rsidRDefault="001941FD" w:rsidP="001941FD">
      <w:pPr>
        <w:tabs>
          <w:tab w:val="left" w:pos="1134"/>
        </w:tabs>
        <w:ind w:firstLine="731"/>
        <w:jc w:val="both"/>
        <w:rPr>
          <w:bCs/>
          <w:sz w:val="22"/>
          <w:szCs w:val="22"/>
          <w:lang w:val="lt-LT"/>
        </w:rPr>
      </w:pPr>
      <w:r>
        <w:rPr>
          <w:sz w:val="22"/>
          <w:szCs w:val="22"/>
          <w:lang w:val="lt-LT"/>
        </w:rPr>
        <w:t>4.1</w:t>
      </w:r>
      <w:r w:rsidRPr="00F50202">
        <w:rPr>
          <w:sz w:val="22"/>
          <w:szCs w:val="22"/>
          <w:lang w:val="lt-LT"/>
        </w:rPr>
        <w:t xml:space="preserve">.4. jei nustatoma, kad </w:t>
      </w:r>
      <w:r>
        <w:rPr>
          <w:sz w:val="22"/>
          <w:szCs w:val="22"/>
          <w:lang w:val="lt-LT"/>
        </w:rPr>
        <w:t>Panaudos davėjas</w:t>
      </w:r>
      <w:r w:rsidRPr="00F50202">
        <w:rPr>
          <w:bCs/>
          <w:sz w:val="22"/>
          <w:szCs w:val="22"/>
          <w:lang w:val="lt-LT"/>
        </w:rPr>
        <w:t>, jo subtiekėjai (-as) ar subjektai (-as), kurių (-io) pajėgumais remiasi (jei tokių yra) Sutarties vykdymo metu tenkina bent vieną iš draudžiamųjų sąlygų, numatytų Reglamento (ES) 2022/576 5k straipsnyje</w:t>
      </w:r>
      <w:r w:rsidRPr="00F50202">
        <w:rPr>
          <w:color w:val="000000" w:themeColor="text1"/>
          <w:sz w:val="22"/>
          <w:szCs w:val="22"/>
          <w:lang w:val="lt-LT"/>
        </w:rPr>
        <w:t xml:space="preserve"> </w:t>
      </w:r>
      <w:r w:rsidRPr="00F50202">
        <w:rPr>
          <w:bCs/>
          <w:sz w:val="22"/>
          <w:szCs w:val="22"/>
          <w:lang w:val="lt-LT"/>
        </w:rPr>
        <w:t>ir / ar Lietuvos Respublikos viešųjų pirkimų įstatymo 45 straipsnio 2</w:t>
      </w:r>
      <w:r w:rsidRPr="00F50202">
        <w:rPr>
          <w:bCs/>
          <w:sz w:val="22"/>
          <w:szCs w:val="22"/>
          <w:vertAlign w:val="superscript"/>
          <w:lang w:val="lt-LT"/>
        </w:rPr>
        <w:t xml:space="preserve">1 </w:t>
      </w:r>
      <w:r w:rsidRPr="00F50202">
        <w:rPr>
          <w:bCs/>
          <w:sz w:val="22"/>
          <w:szCs w:val="22"/>
          <w:lang w:val="lt-LT"/>
        </w:rPr>
        <w:t>dalyje.</w:t>
      </w:r>
    </w:p>
    <w:p w14:paraId="706549B8" w14:textId="58152F41" w:rsidR="00FE2136" w:rsidRPr="00420261" w:rsidRDefault="001941FD" w:rsidP="001941FD">
      <w:pPr>
        <w:pStyle w:val="Body2"/>
        <w:rPr>
          <w:lang w:val="lt-LT"/>
        </w:rPr>
      </w:pPr>
      <w:r w:rsidRPr="00F50202">
        <w:rPr>
          <w:lang w:val="lt-LT"/>
        </w:rPr>
        <w:tab/>
        <w:t>9.2. Nutraukus Sutartį ar jai pasibaigus, lieka galioti Sutarties nuostatos, susijusios su atsakomybe pagal Sutartį, taip pat visos kitos Sutarties nuostatos, kurios, kaip aiškiai nurodyta, išlieka galioti po Sutarties nutraukimo arba turi išlikti galioti, kad būtų visiškai įvykdyta Sutartis.</w:t>
      </w:r>
    </w:p>
    <w:p w14:paraId="78CA11E6" w14:textId="77777777" w:rsidR="00FE2136" w:rsidRPr="00420261" w:rsidRDefault="005D3183">
      <w:pPr>
        <w:pStyle w:val="Body2"/>
        <w:rPr>
          <w:lang w:val="lt-LT"/>
        </w:rPr>
      </w:pPr>
      <w:r w:rsidRPr="00420261">
        <w:rPr>
          <w:lang w:val="lt-LT"/>
        </w:rPr>
        <w:tab/>
      </w:r>
    </w:p>
    <w:p w14:paraId="7B1DA0B5" w14:textId="77777777" w:rsidR="00FE2136" w:rsidRPr="00420261" w:rsidRDefault="005D3183">
      <w:pPr>
        <w:pStyle w:val="Heading"/>
        <w:rPr>
          <w:lang w:val="lt-LT"/>
        </w:rPr>
      </w:pPr>
      <w:r w:rsidRPr="00420261">
        <w:rPr>
          <w:lang w:val="lt-LT"/>
        </w:rPr>
        <w:tab/>
        <w:t>5. Nenugalima jėga (Force majeure)</w:t>
      </w:r>
    </w:p>
    <w:p w14:paraId="3AAB3F35" w14:textId="77777777" w:rsidR="00FE2136" w:rsidRPr="00420261" w:rsidRDefault="00FE2136">
      <w:pPr>
        <w:pStyle w:val="Body2"/>
        <w:rPr>
          <w:lang w:val="lt-LT"/>
        </w:rPr>
      </w:pPr>
    </w:p>
    <w:p w14:paraId="56A4AD0B" w14:textId="77777777" w:rsidR="00FE2136" w:rsidRPr="00420261" w:rsidRDefault="005D3183">
      <w:pPr>
        <w:pStyle w:val="Body2"/>
        <w:rPr>
          <w:lang w:val="lt-LT"/>
        </w:rPr>
      </w:pPr>
      <w:r w:rsidRPr="00420261">
        <w:rPr>
          <w:lang w:val="lt-LT"/>
        </w:rPr>
        <w:tab/>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r w:rsidRPr="00420261">
        <w:rPr>
          <w:lang w:val="lt-LT"/>
        </w:rPr>
        <w:tab/>
        <w:t xml:space="preserve">   </w:t>
      </w:r>
    </w:p>
    <w:p w14:paraId="068F6234" w14:textId="77777777" w:rsidR="00FE2136" w:rsidRPr="00420261" w:rsidRDefault="00FE2136">
      <w:pPr>
        <w:pStyle w:val="Body2"/>
        <w:rPr>
          <w:lang w:val="lt-LT"/>
        </w:rPr>
      </w:pPr>
    </w:p>
    <w:p w14:paraId="45B72B40" w14:textId="77777777" w:rsidR="00FE2136" w:rsidRPr="00420261" w:rsidRDefault="005D3183">
      <w:pPr>
        <w:pStyle w:val="Heading"/>
        <w:rPr>
          <w:lang w:val="lt-LT"/>
        </w:rPr>
      </w:pPr>
      <w:r w:rsidRPr="00420261">
        <w:rPr>
          <w:lang w:val="lt-LT"/>
        </w:rPr>
        <w:tab/>
        <w:t>6. Ginčų sprendimo tvarka</w:t>
      </w:r>
    </w:p>
    <w:p w14:paraId="1F02FF3C" w14:textId="77777777" w:rsidR="00FE2136" w:rsidRPr="00420261" w:rsidRDefault="00FE2136">
      <w:pPr>
        <w:pStyle w:val="Body2"/>
        <w:rPr>
          <w:lang w:val="lt-LT"/>
        </w:rPr>
      </w:pPr>
    </w:p>
    <w:p w14:paraId="51065120" w14:textId="77777777" w:rsidR="00FE2136" w:rsidRPr="00420261" w:rsidRDefault="005D3183">
      <w:pPr>
        <w:pStyle w:val="Body2"/>
        <w:rPr>
          <w:lang w:val="lt-LT"/>
        </w:rPr>
      </w:pPr>
      <w:r w:rsidRPr="00420261">
        <w:rPr>
          <w:lang w:val="lt-LT"/>
        </w:rPr>
        <w:tab/>
        <w:t>6.1. Visi iš šios Sutarties kylantys arba su ja susiję ginčai sprendžiami derybomis tarp Šalių. Nepavykus ginčo išspręsti derybomis, jis perduodamas spręsti kompetentingam Lietuvos Respublikos teismui pagal Panaudos gavėjo buveinės adresą.</w:t>
      </w:r>
    </w:p>
    <w:p w14:paraId="7A631888" w14:textId="77777777" w:rsidR="00FE2136" w:rsidRPr="00420261" w:rsidRDefault="00FE2136">
      <w:pPr>
        <w:pStyle w:val="Body2"/>
        <w:rPr>
          <w:lang w:val="lt-LT"/>
        </w:rPr>
      </w:pPr>
    </w:p>
    <w:p w14:paraId="46B1066D" w14:textId="77777777" w:rsidR="00FE2136" w:rsidRPr="00420261" w:rsidRDefault="005D3183">
      <w:pPr>
        <w:pStyle w:val="Heading"/>
        <w:rPr>
          <w:lang w:val="lt-LT"/>
        </w:rPr>
      </w:pPr>
      <w:r w:rsidRPr="00420261">
        <w:rPr>
          <w:lang w:val="lt-LT"/>
        </w:rPr>
        <w:tab/>
        <w:t>7. Kitos sąlygos</w:t>
      </w:r>
    </w:p>
    <w:p w14:paraId="10506888" w14:textId="77777777" w:rsidR="00FE2136" w:rsidRPr="00420261" w:rsidRDefault="00FE2136">
      <w:pPr>
        <w:pStyle w:val="Body2"/>
        <w:rPr>
          <w:lang w:val="lt-LT"/>
        </w:rPr>
      </w:pPr>
    </w:p>
    <w:p w14:paraId="77C6D037" w14:textId="77777777" w:rsidR="00FE2136" w:rsidRPr="00420261" w:rsidRDefault="005D3183">
      <w:pPr>
        <w:pStyle w:val="Body2"/>
        <w:rPr>
          <w:lang w:val="lt-LT"/>
        </w:rPr>
      </w:pPr>
      <w:r w:rsidRPr="00420261">
        <w:rPr>
          <w:lang w:val="lt-LT"/>
        </w:rPr>
        <w:tab/>
        <w:t xml:space="preserve">7.1. Visus klausimus, susijusius su informacijos apie Panaudos gavėją pateikimu, Panaudos davėjas privalo iš anksto suderinti su Panaudos gavėjo nurodytu atstovu. </w:t>
      </w:r>
    </w:p>
    <w:p w14:paraId="212ED1A2" w14:textId="77777777" w:rsidR="00FE2136" w:rsidRPr="00420261" w:rsidRDefault="005D3183">
      <w:pPr>
        <w:pStyle w:val="Body2"/>
        <w:rPr>
          <w:lang w:val="lt-LT"/>
        </w:rPr>
      </w:pPr>
      <w:r w:rsidRPr="00420261">
        <w:rPr>
          <w:lang w:val="lt-LT"/>
        </w:rPr>
        <w:tab/>
        <w:t>7.2. Jeigu keičiasi Šalių buveinės ar Sutartyje nurodytų Šalių banko sąskaitų rekvizitai, tai Šalis privalo ne vėliau kaip per 5 (penkias) dienas nuo atitinkamo duomens pasikeitimo informuoti apie tai kitą Šalį.</w:t>
      </w:r>
      <w:r w:rsidRPr="00420261">
        <w:rPr>
          <w:lang w:val="lt-LT"/>
        </w:rPr>
        <w:tab/>
      </w:r>
    </w:p>
    <w:p w14:paraId="1C2CECE0" w14:textId="7A211CD5" w:rsidR="00FE2136" w:rsidRDefault="005D3183">
      <w:pPr>
        <w:pStyle w:val="Body2"/>
        <w:rPr>
          <w:lang w:val="lt-LT"/>
        </w:rPr>
      </w:pPr>
      <w:r w:rsidRPr="00420261">
        <w:rPr>
          <w:lang w:val="lt-LT"/>
        </w:rPr>
        <w:tab/>
        <w:t>7.3. Sutartis sudaryta lietuvių kalba</w:t>
      </w:r>
      <w:r w:rsidR="00127BF4">
        <w:rPr>
          <w:lang w:val="lt-LT"/>
        </w:rPr>
        <w:t>.</w:t>
      </w:r>
    </w:p>
    <w:p w14:paraId="635C1C86" w14:textId="6763F76E" w:rsidR="00D31504" w:rsidRPr="00420261" w:rsidRDefault="00D31504">
      <w:pPr>
        <w:pStyle w:val="Body2"/>
        <w:rPr>
          <w:lang w:val="lt-LT"/>
        </w:rPr>
      </w:pPr>
      <w:r>
        <w:rPr>
          <w:lang w:val="lt-LT"/>
        </w:rPr>
        <w:tab/>
        <w:t xml:space="preserve">7.4. Panaudos gavėjo paskirtas asmuo, atsakingas už Sutarties vykdymą yra </w:t>
      </w:r>
      <w:r w:rsidR="00535EAF">
        <w:rPr>
          <w:lang w:val="lt-LT"/>
        </w:rPr>
        <w:t>Operacinio anesteziologijos</w:t>
      </w:r>
      <w:r w:rsidR="00876611">
        <w:rPr>
          <w:lang w:val="lt-LT"/>
        </w:rPr>
        <w:t xml:space="preserve"> skyriaus vyresnioji </w:t>
      </w:r>
      <w:r w:rsidR="00535EAF">
        <w:rPr>
          <w:lang w:val="lt-LT"/>
        </w:rPr>
        <w:t>slaugytoja</w:t>
      </w:r>
      <w:r w:rsidR="00876611">
        <w:rPr>
          <w:lang w:val="lt-LT"/>
        </w:rPr>
        <w:t xml:space="preserve"> </w:t>
      </w:r>
      <w:r w:rsidR="003C3FDA">
        <w:rPr>
          <w:lang w:val="lt-LT"/>
        </w:rPr>
        <w:tab/>
      </w:r>
      <w:r w:rsidR="003C3FDA">
        <w:rPr>
          <w:lang w:val="lt-LT"/>
        </w:rPr>
        <w:tab/>
      </w:r>
      <w:r w:rsidR="00876611" w:rsidRPr="000C1201">
        <w:rPr>
          <w:lang w:val="lt-LT"/>
        </w:rPr>
        <w:t xml:space="preserve"> (</w:t>
      </w:r>
      <w:r w:rsidR="00876611" w:rsidRPr="00605159">
        <w:rPr>
          <w:lang w:val="lt-LT"/>
        </w:rPr>
        <w:t xml:space="preserve">el.p. </w:t>
      </w:r>
      <w:r w:rsidR="003C3FDA">
        <w:rPr>
          <w:lang w:val="lt-LT"/>
        </w:rPr>
        <w:tab/>
      </w:r>
      <w:r w:rsidR="003C3FDA">
        <w:rPr>
          <w:lang w:val="lt-LT"/>
        </w:rPr>
        <w:tab/>
      </w:r>
      <w:r w:rsidR="00876611" w:rsidRPr="00605159">
        <w:rPr>
          <w:lang w:val="lt-LT"/>
        </w:rPr>
        <w:t>@rvul.lt</w:t>
      </w:r>
      <w:r w:rsidR="00876611" w:rsidRPr="000C1201">
        <w:rPr>
          <w:lang w:val="lt-LT"/>
        </w:rPr>
        <w:t xml:space="preserve">, tel. </w:t>
      </w:r>
      <w:r w:rsidR="00876611">
        <w:rPr>
          <w:lang w:val="lt-LT"/>
        </w:rPr>
        <w:t xml:space="preserve">(8 5) </w:t>
      </w:r>
      <w:r w:rsidR="00876611">
        <w:t xml:space="preserve">236 </w:t>
      </w:r>
      <w:r w:rsidR="00535EAF">
        <w:t>2074</w:t>
      </w:r>
      <w:r w:rsidR="00876611" w:rsidRPr="000C1201">
        <w:rPr>
          <w:lang w:val="lt-LT"/>
        </w:rPr>
        <w:t>)</w:t>
      </w:r>
      <w:r>
        <w:rPr>
          <w:noProof/>
          <w:lang w:val="lt-LT"/>
        </w:rPr>
        <w:t>.</w:t>
      </w:r>
    </w:p>
    <w:p w14:paraId="0288099F" w14:textId="77777777" w:rsidR="00FE2136" w:rsidRPr="00420261" w:rsidRDefault="00FE2136">
      <w:pPr>
        <w:pStyle w:val="Body2"/>
        <w:rPr>
          <w:lang w:val="lt-LT"/>
        </w:rPr>
      </w:pPr>
    </w:p>
    <w:p w14:paraId="37E5CDBD" w14:textId="77777777" w:rsidR="00FE2136" w:rsidRPr="00420261" w:rsidRDefault="005D3183">
      <w:pPr>
        <w:pStyle w:val="Heading"/>
        <w:rPr>
          <w:lang w:val="lt-LT"/>
        </w:rPr>
      </w:pPr>
      <w:r w:rsidRPr="00420261">
        <w:rPr>
          <w:lang w:val="lt-LT"/>
        </w:rPr>
        <w:tab/>
        <w:t>8. Priedai</w:t>
      </w:r>
    </w:p>
    <w:p w14:paraId="06128F40" w14:textId="77777777" w:rsidR="00FE2136" w:rsidRPr="00420261" w:rsidRDefault="00FE2136">
      <w:pPr>
        <w:pStyle w:val="Body2"/>
        <w:rPr>
          <w:lang w:val="lt-LT"/>
        </w:rPr>
      </w:pPr>
    </w:p>
    <w:p w14:paraId="110E4E96" w14:textId="65E688A6" w:rsidR="00C94CE6" w:rsidRPr="00D000EB" w:rsidRDefault="005D3183" w:rsidP="00C94CE6">
      <w:pPr>
        <w:pStyle w:val="Body2"/>
        <w:rPr>
          <w:lang w:val="lt-LT"/>
        </w:rPr>
      </w:pPr>
      <w:r w:rsidRPr="00420261">
        <w:rPr>
          <w:lang w:val="lt-LT"/>
        </w:rPr>
        <w:tab/>
      </w:r>
      <w:r w:rsidR="00C94CE6" w:rsidRPr="00D000EB">
        <w:rPr>
          <w:lang w:val="lt-LT"/>
        </w:rPr>
        <w:t>8.1. Priedas Nr. 1 „</w:t>
      </w:r>
      <w:r w:rsidR="00893E87" w:rsidRPr="00D000EB">
        <w:rPr>
          <w:lang w:val="lt-LT"/>
        </w:rPr>
        <w:t>Perduodamų panaudai instrumentų sąrašas</w:t>
      </w:r>
      <w:r w:rsidR="00C94CE6" w:rsidRPr="00D000EB">
        <w:rPr>
          <w:lang w:val="lt-LT"/>
        </w:rPr>
        <w:t>“.</w:t>
      </w:r>
    </w:p>
    <w:p w14:paraId="6CE99D24" w14:textId="77777777" w:rsidR="00C94CE6" w:rsidRPr="00D000EB" w:rsidRDefault="00C94CE6" w:rsidP="00C94CE6">
      <w:pPr>
        <w:pStyle w:val="Body2"/>
        <w:ind w:firstLine="709"/>
        <w:rPr>
          <w:lang w:val="lt-LT"/>
        </w:rPr>
      </w:pPr>
      <w:r w:rsidRPr="00D000EB">
        <w:rPr>
          <w:lang w:val="lt-LT"/>
        </w:rPr>
        <w:t>8.2. Priedas Nr. 2. „Turto, perduodamo pagal panaudos sutartį, Perdavimo–priėmimo aktas“.</w:t>
      </w:r>
    </w:p>
    <w:p w14:paraId="593E6750" w14:textId="77777777" w:rsidR="00FE2136" w:rsidRPr="00D000EB" w:rsidRDefault="005D3183">
      <w:pPr>
        <w:pStyle w:val="Body2"/>
        <w:rPr>
          <w:lang w:val="lt-LT"/>
        </w:rPr>
      </w:pPr>
      <w:r w:rsidRPr="00D000EB">
        <w:rPr>
          <w:lang w:val="lt-LT"/>
        </w:rPr>
        <w:tab/>
      </w:r>
    </w:p>
    <w:p w14:paraId="4A0E3E01" w14:textId="77777777" w:rsidR="00FE2136" w:rsidRPr="00D000EB" w:rsidRDefault="005D3183">
      <w:pPr>
        <w:pStyle w:val="Heading"/>
        <w:rPr>
          <w:lang w:val="lt-LT"/>
        </w:rPr>
      </w:pPr>
      <w:r w:rsidRPr="00D000EB">
        <w:rPr>
          <w:lang w:val="lt-LT"/>
        </w:rPr>
        <w:tab/>
        <w:t>9. Šalių juridiniai adresai, rekvizitai ir parašai</w:t>
      </w:r>
    </w:p>
    <w:p w14:paraId="1F6D9351" w14:textId="77777777" w:rsidR="00FE2136" w:rsidRPr="00D000EB" w:rsidRDefault="00FE2136">
      <w:pPr>
        <w:pStyle w:val="Body2"/>
        <w:rPr>
          <w:b/>
          <w:bCs/>
          <w:lang w:val="lt-LT"/>
        </w:rPr>
      </w:pPr>
    </w:p>
    <w:tbl>
      <w:tblPr>
        <w:tblStyle w:val="TableNormal10"/>
        <w:tblW w:w="9451" w:type="dxa"/>
        <w:tblInd w:w="108" w:type="dxa"/>
        <w:tblLayout w:type="fixed"/>
        <w:tblLook w:val="04A0" w:firstRow="1" w:lastRow="0" w:firstColumn="1" w:lastColumn="0" w:noHBand="0" w:noVBand="1"/>
      </w:tblPr>
      <w:tblGrid>
        <w:gridCol w:w="4287"/>
        <w:gridCol w:w="283"/>
        <w:gridCol w:w="4881"/>
      </w:tblGrid>
      <w:tr w:rsidR="00C94CE6" w:rsidRPr="00D000EB" w14:paraId="0A5A88A9" w14:textId="77777777" w:rsidTr="00D000EB">
        <w:trPr>
          <w:trHeight w:val="4305"/>
        </w:trPr>
        <w:tc>
          <w:tcPr>
            <w:tcW w:w="4287" w:type="dxa"/>
            <w:shd w:val="clear" w:color="auto" w:fill="auto"/>
            <w:tcMar>
              <w:top w:w="80" w:type="dxa"/>
              <w:left w:w="80" w:type="dxa"/>
              <w:bottom w:w="80" w:type="dxa"/>
              <w:right w:w="80" w:type="dxa"/>
            </w:tcMar>
          </w:tcPr>
          <w:p w14:paraId="49B953EE" w14:textId="77777777" w:rsidR="00C94CE6" w:rsidRPr="00D000EB" w:rsidRDefault="00C94CE6" w:rsidP="00D000EB">
            <w:pPr>
              <w:pStyle w:val="Body2"/>
              <w:spacing w:after="0"/>
              <w:rPr>
                <w:b/>
                <w:bCs/>
                <w:lang w:val="lt-LT"/>
              </w:rPr>
            </w:pPr>
            <w:r w:rsidRPr="00D000EB">
              <w:rPr>
                <w:b/>
                <w:bCs/>
                <w:lang w:val="lt-LT"/>
              </w:rPr>
              <w:t>PANAUDOS DAVĖJAS</w:t>
            </w:r>
          </w:p>
          <w:p w14:paraId="65D5B291" w14:textId="77777777" w:rsidR="00C94CE6" w:rsidRPr="00D000EB" w:rsidRDefault="00C94CE6" w:rsidP="00D000EB">
            <w:pPr>
              <w:pStyle w:val="Body2"/>
              <w:spacing w:after="0"/>
              <w:rPr>
                <w:lang w:val="lt-LT"/>
              </w:rPr>
            </w:pPr>
          </w:p>
          <w:p w14:paraId="42719490" w14:textId="77777777" w:rsidR="00981B87" w:rsidRPr="00D000EB" w:rsidRDefault="00981B87" w:rsidP="00D000EB">
            <w:pPr>
              <w:pStyle w:val="Body2"/>
              <w:spacing w:after="0"/>
              <w:rPr>
                <w:rFonts w:cs="Times New Roman"/>
                <w:b/>
                <w:bCs/>
                <w:color w:val="auto"/>
                <w:lang w:val="lt-LT"/>
              </w:rPr>
            </w:pPr>
            <w:r w:rsidRPr="00D000EB">
              <w:rPr>
                <w:rFonts w:cs="Times New Roman"/>
                <w:b/>
                <w:bCs/>
                <w:color w:val="auto"/>
                <w:lang w:val="lt-LT"/>
              </w:rPr>
              <w:t>UAB Biomedika</w:t>
            </w:r>
          </w:p>
          <w:p w14:paraId="1A5D2318" w14:textId="77777777" w:rsidR="00981B87" w:rsidRPr="00D000EB" w:rsidRDefault="00981B87" w:rsidP="00D000EB">
            <w:pPr>
              <w:pStyle w:val="Body2"/>
              <w:spacing w:after="0"/>
              <w:rPr>
                <w:rFonts w:cs="Times New Roman"/>
                <w:b/>
                <w:bCs/>
                <w:color w:val="auto"/>
                <w:lang w:val="lt-LT"/>
              </w:rPr>
            </w:pPr>
          </w:p>
          <w:p w14:paraId="02180DD7" w14:textId="77777777" w:rsidR="00981B87" w:rsidRPr="00D000EB" w:rsidRDefault="00981B87" w:rsidP="00D000EB">
            <w:pPr>
              <w:pStyle w:val="Body2"/>
              <w:spacing w:after="0"/>
              <w:rPr>
                <w:rFonts w:cs="Times New Roman"/>
                <w:color w:val="auto"/>
                <w:lang w:val="en-US"/>
              </w:rPr>
            </w:pPr>
            <w:r w:rsidRPr="00D000EB">
              <w:rPr>
                <w:rFonts w:cs="Times New Roman"/>
                <w:color w:val="auto"/>
                <w:lang w:val="lt-LT"/>
              </w:rPr>
              <w:t xml:space="preserve">Antakalnio </w:t>
            </w:r>
            <w:r w:rsidRPr="00D000EB">
              <w:rPr>
                <w:rFonts w:cs="Times New Roman"/>
                <w:color w:val="auto"/>
              </w:rPr>
              <w:t>g. 36, 10305 Vilnius</w:t>
            </w:r>
          </w:p>
          <w:p w14:paraId="6FD79478" w14:textId="77777777" w:rsidR="00981B87" w:rsidRPr="00D000EB" w:rsidRDefault="00981B87" w:rsidP="00D000EB">
            <w:pPr>
              <w:pStyle w:val="Body2"/>
              <w:spacing w:after="0"/>
              <w:rPr>
                <w:rFonts w:cs="Times New Roman"/>
                <w:color w:val="auto"/>
                <w:lang w:val="lt-LT"/>
              </w:rPr>
            </w:pPr>
            <w:r w:rsidRPr="00D000EB">
              <w:rPr>
                <w:rFonts w:cs="Times New Roman"/>
                <w:color w:val="auto"/>
                <w:lang w:val="lt-LT"/>
              </w:rPr>
              <w:t xml:space="preserve">Įmonės kodas: </w:t>
            </w:r>
            <w:r w:rsidRPr="00D000EB">
              <w:rPr>
                <w:rFonts w:cs="Times New Roman"/>
                <w:color w:val="auto"/>
              </w:rPr>
              <w:t>123501772</w:t>
            </w:r>
          </w:p>
          <w:p w14:paraId="3C67B59C" w14:textId="45CCD1A1" w:rsidR="00981B87" w:rsidRPr="00D000EB" w:rsidRDefault="00981B87" w:rsidP="00D000EB">
            <w:pPr>
              <w:pStyle w:val="Body2"/>
              <w:spacing w:after="0"/>
              <w:rPr>
                <w:rFonts w:cs="Times New Roman"/>
                <w:color w:val="auto"/>
                <w:lang w:val="lt-LT"/>
              </w:rPr>
            </w:pPr>
            <w:r w:rsidRPr="00D000EB">
              <w:rPr>
                <w:rFonts w:cs="Times New Roman"/>
                <w:color w:val="auto"/>
                <w:lang w:val="lt-LT"/>
              </w:rPr>
              <w:t xml:space="preserve">PVM </w:t>
            </w:r>
            <w:r w:rsidR="00D000EB">
              <w:rPr>
                <w:rFonts w:cs="Times New Roman"/>
                <w:color w:val="auto"/>
                <w:lang w:val="lt-LT"/>
              </w:rPr>
              <w:t xml:space="preserve">mokėtojo </w:t>
            </w:r>
            <w:r w:rsidRPr="00D000EB">
              <w:rPr>
                <w:rFonts w:cs="Times New Roman"/>
                <w:color w:val="auto"/>
                <w:lang w:val="lt-LT"/>
              </w:rPr>
              <w:t xml:space="preserve">kodas: </w:t>
            </w:r>
            <w:r w:rsidRPr="00D000EB">
              <w:rPr>
                <w:rFonts w:cs="Times New Roman"/>
                <w:color w:val="auto"/>
              </w:rPr>
              <w:t>LT235017716</w:t>
            </w:r>
          </w:p>
          <w:p w14:paraId="71AEEF5F" w14:textId="77777777" w:rsidR="00981B87" w:rsidRPr="00D000EB" w:rsidRDefault="00981B87" w:rsidP="00D000EB">
            <w:pPr>
              <w:pStyle w:val="Body2"/>
              <w:spacing w:after="0"/>
              <w:rPr>
                <w:rFonts w:cs="Times New Roman"/>
                <w:color w:val="auto"/>
                <w:lang w:val="lt-LT"/>
              </w:rPr>
            </w:pPr>
            <w:r w:rsidRPr="00D000EB">
              <w:rPr>
                <w:rFonts w:cs="Times New Roman"/>
                <w:color w:val="auto"/>
                <w:lang w:val="lt-LT"/>
              </w:rPr>
              <w:t xml:space="preserve">Tel.: </w:t>
            </w:r>
            <w:r w:rsidRPr="00D000EB">
              <w:rPr>
                <w:rFonts w:cs="Times New Roman"/>
                <w:color w:val="auto"/>
              </w:rPr>
              <w:t>85 270 90 55 </w:t>
            </w:r>
          </w:p>
          <w:p w14:paraId="5F21F736" w14:textId="77777777" w:rsidR="00981B87" w:rsidRPr="00D000EB" w:rsidRDefault="00981B87" w:rsidP="00D000EB">
            <w:pPr>
              <w:pStyle w:val="Body2"/>
              <w:spacing w:after="0"/>
              <w:rPr>
                <w:rFonts w:cs="Times New Roman"/>
                <w:color w:val="auto"/>
                <w:lang w:val="lt-LT"/>
              </w:rPr>
            </w:pPr>
            <w:r w:rsidRPr="00D000EB">
              <w:rPr>
                <w:rFonts w:cs="Times New Roman"/>
                <w:color w:val="auto"/>
                <w:lang w:val="lt-LT"/>
              </w:rPr>
              <w:t>El. p. info@biomedika.lt</w:t>
            </w:r>
          </w:p>
          <w:p w14:paraId="3515BB71" w14:textId="77777777" w:rsidR="00981B87" w:rsidRPr="00D000EB" w:rsidRDefault="00981B87" w:rsidP="00D000EB">
            <w:pPr>
              <w:pStyle w:val="Body2"/>
              <w:spacing w:after="0"/>
              <w:rPr>
                <w:rFonts w:cs="Times New Roman"/>
                <w:color w:val="auto"/>
                <w:lang w:val="lt-LT"/>
              </w:rPr>
            </w:pPr>
            <w:r w:rsidRPr="00D000EB">
              <w:rPr>
                <w:rFonts w:cs="Times New Roman"/>
                <w:color w:val="auto"/>
                <w:lang w:val="lt-LT"/>
              </w:rPr>
              <w:t>Bankas: AB Swedbank</w:t>
            </w:r>
          </w:p>
          <w:p w14:paraId="1DC4BC50" w14:textId="148C63C8" w:rsidR="00981B87" w:rsidRPr="00D000EB" w:rsidRDefault="00D000EB" w:rsidP="00D000EB">
            <w:pPr>
              <w:pStyle w:val="Body2"/>
              <w:spacing w:after="0"/>
              <w:rPr>
                <w:rFonts w:cs="Times New Roman"/>
                <w:color w:val="auto"/>
                <w:lang w:val="lt-LT"/>
              </w:rPr>
            </w:pPr>
            <w:r>
              <w:rPr>
                <w:rFonts w:cs="Times New Roman"/>
                <w:color w:val="auto"/>
                <w:lang w:val="lt-LT"/>
              </w:rPr>
              <w:t>A. s.</w:t>
            </w:r>
            <w:r w:rsidR="00981B87" w:rsidRPr="00D000EB">
              <w:rPr>
                <w:rFonts w:cs="Times New Roman"/>
                <w:color w:val="auto"/>
                <w:lang w:val="lt-LT"/>
              </w:rPr>
              <w:t xml:space="preserve"> </w:t>
            </w:r>
            <w:r w:rsidR="00981B87" w:rsidRPr="00D000EB">
              <w:rPr>
                <w:rFonts w:cs="Times New Roman"/>
                <w:color w:val="auto"/>
              </w:rPr>
              <w:t>LT937300010073379464</w:t>
            </w:r>
          </w:p>
          <w:p w14:paraId="1F790FDF" w14:textId="77777777" w:rsidR="00981B87" w:rsidRPr="00D000EB" w:rsidRDefault="00981B87" w:rsidP="00D000EB">
            <w:pPr>
              <w:pStyle w:val="Body2"/>
              <w:spacing w:after="0"/>
              <w:rPr>
                <w:lang w:val="lt-LT"/>
              </w:rPr>
            </w:pPr>
          </w:p>
          <w:p w14:paraId="0262AA71" w14:textId="77777777" w:rsidR="00981B87" w:rsidRPr="00D000EB" w:rsidRDefault="00981B87" w:rsidP="00D000EB">
            <w:pPr>
              <w:pStyle w:val="Body2"/>
              <w:spacing w:after="0"/>
              <w:rPr>
                <w:lang w:val="lt-LT"/>
              </w:rPr>
            </w:pPr>
            <w:r w:rsidRPr="00D000EB">
              <w:rPr>
                <w:lang w:val="lt-LT"/>
              </w:rPr>
              <w:t>Direktorius</w:t>
            </w:r>
          </w:p>
          <w:p w14:paraId="740F2590" w14:textId="77777777" w:rsidR="00981B87" w:rsidRPr="00D000EB" w:rsidRDefault="00981B87" w:rsidP="00D000EB">
            <w:pPr>
              <w:pStyle w:val="Body2"/>
              <w:spacing w:after="0"/>
              <w:rPr>
                <w:lang w:val="lt-LT"/>
              </w:rPr>
            </w:pPr>
            <w:r w:rsidRPr="00D000EB">
              <w:rPr>
                <w:lang w:val="lt-LT"/>
              </w:rPr>
              <w:t>______________</w:t>
            </w:r>
          </w:p>
          <w:p w14:paraId="3177CF18" w14:textId="0420FEED" w:rsidR="00C94CE6" w:rsidRPr="00D000EB" w:rsidRDefault="00981B87" w:rsidP="00D000EB">
            <w:pPr>
              <w:pStyle w:val="Body2"/>
              <w:spacing w:after="0"/>
              <w:rPr>
                <w:lang w:val="lt-LT"/>
              </w:rPr>
            </w:pPr>
            <w:r w:rsidRPr="00D000EB">
              <w:rPr>
                <w:i/>
                <w:iCs/>
                <w:lang w:val="lt-LT"/>
              </w:rPr>
              <w:t>(parašas)</w:t>
            </w:r>
          </w:p>
        </w:tc>
        <w:tc>
          <w:tcPr>
            <w:tcW w:w="283" w:type="dxa"/>
            <w:shd w:val="clear" w:color="auto" w:fill="auto"/>
            <w:tcMar>
              <w:top w:w="80" w:type="dxa"/>
              <w:left w:w="80" w:type="dxa"/>
              <w:bottom w:w="80" w:type="dxa"/>
              <w:right w:w="80" w:type="dxa"/>
            </w:tcMar>
          </w:tcPr>
          <w:p w14:paraId="5C50A8A1" w14:textId="77777777" w:rsidR="00C94CE6" w:rsidRPr="00D000EB" w:rsidRDefault="00C94CE6" w:rsidP="00D000EB">
            <w:pPr>
              <w:rPr>
                <w:sz w:val="22"/>
                <w:szCs w:val="22"/>
                <w:lang w:val="lt-LT"/>
              </w:rPr>
            </w:pPr>
          </w:p>
        </w:tc>
        <w:tc>
          <w:tcPr>
            <w:tcW w:w="4881" w:type="dxa"/>
            <w:shd w:val="clear" w:color="auto" w:fill="auto"/>
            <w:tcMar>
              <w:top w:w="80" w:type="dxa"/>
              <w:left w:w="80" w:type="dxa"/>
              <w:bottom w:w="80" w:type="dxa"/>
              <w:right w:w="80" w:type="dxa"/>
            </w:tcMar>
          </w:tcPr>
          <w:p w14:paraId="1D620B52" w14:textId="77777777" w:rsidR="00C94CE6" w:rsidRPr="00D000EB" w:rsidRDefault="00C94CE6" w:rsidP="00D000EB">
            <w:pPr>
              <w:pStyle w:val="Body2"/>
              <w:spacing w:after="0"/>
              <w:rPr>
                <w:b/>
                <w:bCs/>
                <w:lang w:val="lt-LT"/>
              </w:rPr>
            </w:pPr>
            <w:r w:rsidRPr="00D000EB">
              <w:rPr>
                <w:b/>
                <w:bCs/>
                <w:lang w:val="lt-LT"/>
              </w:rPr>
              <w:t>PANAUDOS GAVĖJAS</w:t>
            </w:r>
          </w:p>
          <w:p w14:paraId="555912AB" w14:textId="77777777" w:rsidR="00C94CE6" w:rsidRPr="00D000EB" w:rsidRDefault="00C94CE6" w:rsidP="00D000EB">
            <w:pPr>
              <w:pStyle w:val="Body2"/>
              <w:spacing w:after="0"/>
              <w:rPr>
                <w:b/>
                <w:bCs/>
                <w:lang w:val="lt-LT"/>
              </w:rPr>
            </w:pPr>
          </w:p>
          <w:p w14:paraId="552E07B5" w14:textId="77777777" w:rsidR="00C94CE6" w:rsidRPr="00D000EB" w:rsidRDefault="00C94CE6" w:rsidP="00D000EB">
            <w:pPr>
              <w:pStyle w:val="Body2"/>
              <w:spacing w:after="0"/>
              <w:jc w:val="left"/>
              <w:rPr>
                <w:b/>
                <w:bCs/>
                <w:lang w:val="lt-LT"/>
              </w:rPr>
            </w:pPr>
            <w:r w:rsidRPr="00D000EB">
              <w:rPr>
                <w:b/>
                <w:bCs/>
                <w:lang w:val="lt-LT"/>
              </w:rPr>
              <w:t>VšĮ Respublikinė Vilniaus universitetinė ligoninė</w:t>
            </w:r>
          </w:p>
          <w:p w14:paraId="7B656F69" w14:textId="77777777" w:rsidR="00D000EB" w:rsidRDefault="00D000EB" w:rsidP="00D000EB">
            <w:pPr>
              <w:pStyle w:val="Body2"/>
              <w:spacing w:after="0"/>
              <w:rPr>
                <w:lang w:val="lt-LT"/>
              </w:rPr>
            </w:pPr>
          </w:p>
          <w:p w14:paraId="61EA7F92" w14:textId="0DD33A04" w:rsidR="00C94CE6" w:rsidRPr="00D000EB" w:rsidRDefault="00C94CE6" w:rsidP="00D000EB">
            <w:pPr>
              <w:pStyle w:val="Body2"/>
              <w:spacing w:after="0"/>
              <w:rPr>
                <w:lang w:val="lt-LT"/>
              </w:rPr>
            </w:pPr>
            <w:r w:rsidRPr="00D000EB">
              <w:rPr>
                <w:lang w:val="lt-LT"/>
              </w:rPr>
              <w:t>Šiltnamių g. 29, 04130 Vilnius</w:t>
            </w:r>
          </w:p>
          <w:p w14:paraId="7C2CF58D" w14:textId="77777777" w:rsidR="00C94CE6" w:rsidRPr="00D000EB" w:rsidRDefault="00C94CE6" w:rsidP="00D000EB">
            <w:pPr>
              <w:pStyle w:val="Body2"/>
              <w:spacing w:after="0"/>
              <w:rPr>
                <w:lang w:val="lt-LT"/>
              </w:rPr>
            </w:pPr>
            <w:r w:rsidRPr="00D000EB">
              <w:rPr>
                <w:lang w:val="lt-LT"/>
              </w:rPr>
              <w:t>Juridinio asmens kodas 124243848</w:t>
            </w:r>
          </w:p>
          <w:p w14:paraId="63D5298B" w14:textId="77777777" w:rsidR="00C94CE6" w:rsidRPr="00D000EB" w:rsidRDefault="00C94CE6" w:rsidP="00D000EB">
            <w:pPr>
              <w:pStyle w:val="Body2"/>
              <w:spacing w:after="0"/>
              <w:rPr>
                <w:lang w:val="lt-LT"/>
              </w:rPr>
            </w:pPr>
            <w:r w:rsidRPr="00D000EB">
              <w:rPr>
                <w:lang w:val="lt-LT"/>
              </w:rPr>
              <w:t>PVM mokėtojo kodas LT242438412</w:t>
            </w:r>
          </w:p>
          <w:p w14:paraId="03A79523" w14:textId="77777777" w:rsidR="00C94CE6" w:rsidRPr="00D000EB" w:rsidRDefault="00C94CE6" w:rsidP="00D000EB">
            <w:pPr>
              <w:pStyle w:val="Body2"/>
              <w:spacing w:after="0"/>
              <w:rPr>
                <w:lang w:val="lt-LT"/>
              </w:rPr>
            </w:pPr>
            <w:r w:rsidRPr="00D000EB">
              <w:rPr>
                <w:lang w:val="lt-LT"/>
              </w:rPr>
              <w:t>Tel.: (8 5) 216 9069</w:t>
            </w:r>
          </w:p>
          <w:p w14:paraId="5DF1A6C6" w14:textId="5D92DA10" w:rsidR="00C94CE6" w:rsidRPr="00D000EB" w:rsidRDefault="00C94CE6" w:rsidP="00D000EB">
            <w:pPr>
              <w:pStyle w:val="Body2"/>
              <w:spacing w:after="0"/>
              <w:rPr>
                <w:lang w:val="lt-LT"/>
              </w:rPr>
            </w:pPr>
            <w:r w:rsidRPr="00D000EB">
              <w:rPr>
                <w:lang w:val="lt-LT"/>
              </w:rPr>
              <w:t>E</w:t>
            </w:r>
            <w:r w:rsidR="00D000EB">
              <w:rPr>
                <w:lang w:val="lt-LT"/>
              </w:rPr>
              <w:t>l</w:t>
            </w:r>
            <w:r w:rsidRPr="00D000EB">
              <w:rPr>
                <w:lang w:val="lt-LT"/>
              </w:rPr>
              <w:t xml:space="preserve">. p. </w:t>
            </w:r>
            <w:hyperlink r:id="rId6" w:history="1">
              <w:r w:rsidRPr="00D000EB">
                <w:rPr>
                  <w:rStyle w:val="Hyperlink0"/>
                  <w:lang w:val="lt-LT"/>
                </w:rPr>
                <w:t>rvul@rvul.lt</w:t>
              </w:r>
            </w:hyperlink>
          </w:p>
          <w:p w14:paraId="1A97D126" w14:textId="77777777" w:rsidR="00C94CE6" w:rsidRPr="00D000EB" w:rsidRDefault="00C94CE6" w:rsidP="00D000EB">
            <w:pPr>
              <w:pStyle w:val="Body2"/>
              <w:spacing w:after="0"/>
              <w:rPr>
                <w:lang w:val="lt-LT"/>
              </w:rPr>
            </w:pPr>
            <w:r w:rsidRPr="00D000EB">
              <w:rPr>
                <w:lang w:val="lt-LT"/>
              </w:rPr>
              <w:t>Bankas AB „SEB bankas“</w:t>
            </w:r>
          </w:p>
          <w:p w14:paraId="4D3F62C4" w14:textId="77777777" w:rsidR="00C94CE6" w:rsidRPr="00D000EB" w:rsidRDefault="00C94CE6" w:rsidP="00D000EB">
            <w:pPr>
              <w:pStyle w:val="Body2"/>
              <w:spacing w:after="0"/>
              <w:rPr>
                <w:lang w:val="lt-LT"/>
              </w:rPr>
            </w:pPr>
            <w:r w:rsidRPr="00D000EB">
              <w:rPr>
                <w:lang w:val="lt-LT"/>
              </w:rPr>
              <w:t>A. s. LT21 7044 0600 0664 2377</w:t>
            </w:r>
          </w:p>
          <w:p w14:paraId="13BCC961" w14:textId="77777777" w:rsidR="00C94CE6" w:rsidRPr="00D000EB" w:rsidRDefault="00C94CE6" w:rsidP="00D000EB">
            <w:pPr>
              <w:pStyle w:val="Body2"/>
              <w:spacing w:after="0"/>
              <w:rPr>
                <w:lang w:val="lt-LT"/>
              </w:rPr>
            </w:pPr>
          </w:p>
          <w:p w14:paraId="4C864F5A" w14:textId="10496A8C" w:rsidR="00C94CE6" w:rsidRPr="00D000EB" w:rsidRDefault="00D000EB" w:rsidP="00D000EB">
            <w:pPr>
              <w:pStyle w:val="Body2"/>
              <w:spacing w:after="0"/>
              <w:rPr>
                <w:lang w:val="lt-LT"/>
              </w:rPr>
            </w:pPr>
            <w:r>
              <w:rPr>
                <w:lang w:val="lt-LT"/>
              </w:rPr>
              <w:t>Direktorė</w:t>
            </w:r>
          </w:p>
          <w:p w14:paraId="632FBA1A" w14:textId="77777777" w:rsidR="00D000EB" w:rsidRPr="00D000EB" w:rsidRDefault="00D000EB" w:rsidP="00D000EB">
            <w:pPr>
              <w:pStyle w:val="Body2"/>
              <w:spacing w:after="0"/>
              <w:rPr>
                <w:lang w:val="lt-LT"/>
              </w:rPr>
            </w:pPr>
            <w:r w:rsidRPr="00D000EB">
              <w:rPr>
                <w:lang w:val="lt-LT"/>
              </w:rPr>
              <w:t>______________</w:t>
            </w:r>
          </w:p>
          <w:p w14:paraId="579F039D" w14:textId="3903722E" w:rsidR="00D000EB" w:rsidRPr="00D000EB" w:rsidRDefault="00D000EB" w:rsidP="00D000EB">
            <w:pPr>
              <w:pStyle w:val="Body2"/>
              <w:spacing w:after="0"/>
              <w:rPr>
                <w:lang w:val="lt-LT"/>
              </w:rPr>
            </w:pPr>
            <w:r w:rsidRPr="00D000EB">
              <w:rPr>
                <w:i/>
                <w:iCs/>
                <w:lang w:val="lt-LT"/>
              </w:rPr>
              <w:t>(parašas)</w:t>
            </w:r>
          </w:p>
        </w:tc>
      </w:tr>
    </w:tbl>
    <w:p w14:paraId="1575F717" w14:textId="77777777" w:rsidR="00C94CE6" w:rsidRPr="00D000EB" w:rsidRDefault="00C94CE6">
      <w:pPr>
        <w:pStyle w:val="Heading"/>
        <w:jc w:val="center"/>
        <w:rPr>
          <w:lang w:val="lt-LT"/>
        </w:rPr>
      </w:pPr>
    </w:p>
    <w:p w14:paraId="12BEC2EE" w14:textId="4A501EBE" w:rsidR="00C94CE6" w:rsidRPr="00371691" w:rsidRDefault="00127BF4" w:rsidP="00371691">
      <w:pPr>
        <w:rPr>
          <w:rFonts w:cs="Arial Unicode MS"/>
          <w:b/>
          <w:bCs/>
          <w:caps/>
          <w:color w:val="444444"/>
          <w:spacing w:val="4"/>
          <w:sz w:val="22"/>
          <w:szCs w:val="22"/>
          <w:lang w:val="lt-LT"/>
          <w14:textOutline w14:w="0" w14:cap="flat" w14:cmpd="sng" w14:algn="ctr">
            <w14:noFill/>
            <w14:prstDash w14:val="solid"/>
            <w14:bevel/>
          </w14:textOutline>
        </w:rPr>
      </w:pPr>
      <w:r>
        <w:rPr>
          <w:lang w:val="lt-LT"/>
        </w:rPr>
        <w:br w:type="page"/>
      </w:r>
    </w:p>
    <w:p w14:paraId="43DFF451" w14:textId="77777777" w:rsidR="00E55B48" w:rsidRDefault="00E55B48" w:rsidP="00E55B48">
      <w:pPr>
        <w:pStyle w:val="Heading"/>
        <w:jc w:val="right"/>
        <w:rPr>
          <w:b w:val="0"/>
          <w:caps w:val="0"/>
          <w:sz w:val="20"/>
          <w:lang w:val="lt-LT"/>
        </w:rPr>
      </w:pPr>
      <w:r>
        <w:rPr>
          <w:b w:val="0"/>
          <w:caps w:val="0"/>
          <w:sz w:val="20"/>
          <w:lang w:val="lt-LT"/>
        </w:rPr>
        <w:lastRenderedPageBreak/>
        <w:t xml:space="preserve">Priedas Nr. 1 prie Panaudos sutarties </w:t>
      </w:r>
    </w:p>
    <w:p w14:paraId="0CB81E84" w14:textId="77777777" w:rsidR="00E55B48" w:rsidRDefault="00E55B48" w:rsidP="00C94CE6">
      <w:pPr>
        <w:pStyle w:val="Heading"/>
        <w:jc w:val="center"/>
        <w:rPr>
          <w:sz w:val="24"/>
          <w:szCs w:val="24"/>
          <w:lang w:val="lt-LT"/>
        </w:rPr>
      </w:pPr>
    </w:p>
    <w:p w14:paraId="3B48D743" w14:textId="046408F4" w:rsidR="00C94CE6" w:rsidRPr="00876611" w:rsidRDefault="00127BF4" w:rsidP="00C94CE6">
      <w:pPr>
        <w:pStyle w:val="Heading"/>
        <w:jc w:val="center"/>
        <w:rPr>
          <w:sz w:val="24"/>
          <w:szCs w:val="24"/>
          <w:lang w:val="lt-LT"/>
        </w:rPr>
      </w:pPr>
      <w:r w:rsidRPr="00876611">
        <w:rPr>
          <w:sz w:val="24"/>
          <w:szCs w:val="24"/>
          <w:lang w:val="lt-LT"/>
        </w:rPr>
        <w:t>PERDUODAMŲ PANAUDAI INSTRUMENTŲ SĄRAŠAS</w:t>
      </w:r>
      <w:r w:rsidR="00620D0C" w:rsidRPr="00876611">
        <w:rPr>
          <w:sz w:val="24"/>
          <w:szCs w:val="24"/>
          <w:lang w:val="lt-LT"/>
        </w:rPr>
        <w:t>*</w:t>
      </w:r>
    </w:p>
    <w:p w14:paraId="64F6180B" w14:textId="77777777" w:rsidR="00876611" w:rsidRPr="00876611" w:rsidRDefault="00876611" w:rsidP="00876611">
      <w:pPr>
        <w:pStyle w:val="Body2"/>
        <w:rPr>
          <w:sz w:val="24"/>
          <w:szCs w:val="24"/>
          <w:lang w:val="lt-LT"/>
        </w:rPr>
      </w:pPr>
    </w:p>
    <w:p w14:paraId="4EFF2C56" w14:textId="77777777" w:rsidR="00876611" w:rsidRPr="00876611" w:rsidRDefault="00876611" w:rsidP="00876611">
      <w:pPr>
        <w:pStyle w:val="Body2"/>
        <w:jc w:val="center"/>
        <w:rPr>
          <w:b/>
          <w:bCs/>
          <w:sz w:val="24"/>
          <w:szCs w:val="24"/>
        </w:rPr>
      </w:pPr>
      <w:r w:rsidRPr="00876611">
        <w:rPr>
          <w:b/>
          <w:bCs/>
          <w:sz w:val="24"/>
          <w:szCs w:val="24"/>
        </w:rPr>
        <w:t>1 PIRKIMO DALIS</w:t>
      </w:r>
    </w:p>
    <w:p w14:paraId="735E5CDC" w14:textId="01E5DC78" w:rsidR="00876611" w:rsidRPr="00876611" w:rsidRDefault="00876611" w:rsidP="00876611">
      <w:pPr>
        <w:pStyle w:val="Body2"/>
        <w:jc w:val="center"/>
        <w:rPr>
          <w:sz w:val="24"/>
          <w:szCs w:val="24"/>
          <w:lang w:val="lt-LT"/>
        </w:rPr>
      </w:pPr>
      <w:r w:rsidRPr="00876611">
        <w:rPr>
          <w:b/>
          <w:bCs/>
          <w:sz w:val="24"/>
          <w:szCs w:val="24"/>
        </w:rPr>
        <w:t>BICEPSO IR KITŲ (ALKŪNĖS, KELIO, ČIURNOS) FIKSAVIMO SAGA“</w:t>
      </w:r>
    </w:p>
    <w:p w14:paraId="74770505" w14:textId="77777777" w:rsidR="00C94CE6" w:rsidRPr="00127BF4" w:rsidRDefault="00C94CE6" w:rsidP="00C94CE6">
      <w:pPr>
        <w:tabs>
          <w:tab w:val="center" w:pos="4499"/>
        </w:tabs>
        <w:ind w:left="-4253"/>
        <w:rPr>
          <w:b/>
          <w:lang w:val="lt-LT"/>
        </w:rPr>
      </w:pPr>
    </w:p>
    <w:p w14:paraId="15088F4C" w14:textId="77777777" w:rsidR="00C94CE6" w:rsidRPr="00127BF4" w:rsidRDefault="00C94CE6" w:rsidP="00C94CE6">
      <w:pPr>
        <w:tabs>
          <w:tab w:val="center" w:pos="4499"/>
        </w:tabs>
        <w:ind w:left="-4253"/>
        <w:rPr>
          <w:b/>
          <w:lang w:val="lt-LT"/>
        </w:rPr>
      </w:pPr>
      <w:r w:rsidRPr="00127BF4">
        <w:rPr>
          <w:b/>
          <w:lang w:val="lt-LT"/>
        </w:rPr>
        <w:t>__________</w:t>
      </w:r>
    </w:p>
    <w:tbl>
      <w:tblPr>
        <w:tblpPr w:leftFromText="180" w:rightFromText="180" w:vertAnchor="text" w:horzAnchor="margin" w:tblpX="-572"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268"/>
        <w:gridCol w:w="1560"/>
        <w:gridCol w:w="992"/>
        <w:gridCol w:w="1134"/>
        <w:gridCol w:w="1133"/>
      </w:tblGrid>
      <w:tr w:rsidR="00127BF4" w:rsidRPr="00127BF4" w14:paraId="492F70D6" w14:textId="77777777" w:rsidTr="00FE73E5">
        <w:trPr>
          <w:trHeight w:val="319"/>
        </w:trPr>
        <w:tc>
          <w:tcPr>
            <w:tcW w:w="846" w:type="dxa"/>
            <w:shd w:val="clear" w:color="auto" w:fill="auto"/>
            <w:noWrap/>
            <w:vAlign w:val="center"/>
            <w:hideMark/>
          </w:tcPr>
          <w:p w14:paraId="046E2177" w14:textId="77777777"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Eil.</w:t>
            </w:r>
          </w:p>
          <w:p w14:paraId="10069751" w14:textId="77777777"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Nr.</w:t>
            </w:r>
          </w:p>
        </w:tc>
        <w:tc>
          <w:tcPr>
            <w:tcW w:w="2551" w:type="dxa"/>
            <w:vAlign w:val="center"/>
          </w:tcPr>
          <w:p w14:paraId="67E7C408" w14:textId="7A3B52B7" w:rsidR="00127BF4" w:rsidRPr="00127BF4" w:rsidRDefault="00127BF4" w:rsidP="00127BF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4" w:lineRule="auto"/>
              <w:jc w:val="center"/>
              <w:textAlignment w:val="baseline"/>
              <w:outlineLvl w:val="1"/>
              <w:rPr>
                <w:rFonts w:eastAsia="Times New Roman"/>
                <w:b/>
                <w:bdr w:val="none" w:sz="0" w:space="0" w:color="auto"/>
                <w:lang w:val="lt-LT"/>
              </w:rPr>
            </w:pPr>
            <w:r w:rsidRPr="00127BF4">
              <w:rPr>
                <w:rFonts w:eastAsia="Times New Roman"/>
                <w:b/>
                <w:bdr w:val="none" w:sz="0" w:space="0" w:color="auto"/>
                <w:lang w:val="lt-LT"/>
              </w:rPr>
              <w:t>Instrumentų pavadinimas</w:t>
            </w:r>
          </w:p>
        </w:tc>
        <w:tc>
          <w:tcPr>
            <w:tcW w:w="2268" w:type="dxa"/>
            <w:shd w:val="clear" w:color="auto" w:fill="auto"/>
            <w:noWrap/>
            <w:vAlign w:val="center"/>
          </w:tcPr>
          <w:p w14:paraId="41585D4B" w14:textId="678C10E5"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Gamintojas, šalis</w:t>
            </w:r>
          </w:p>
        </w:tc>
        <w:tc>
          <w:tcPr>
            <w:tcW w:w="1560" w:type="dxa"/>
            <w:shd w:val="clear" w:color="auto" w:fill="auto"/>
            <w:noWrap/>
            <w:vAlign w:val="center"/>
          </w:tcPr>
          <w:p w14:paraId="75FFDFC8" w14:textId="209790DD"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REF kodas</w:t>
            </w:r>
          </w:p>
        </w:tc>
        <w:tc>
          <w:tcPr>
            <w:tcW w:w="992" w:type="dxa"/>
            <w:vAlign w:val="center"/>
          </w:tcPr>
          <w:p w14:paraId="7438FE2E" w14:textId="385AF704"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Kiekis</w:t>
            </w:r>
          </w:p>
        </w:tc>
        <w:tc>
          <w:tcPr>
            <w:tcW w:w="1134" w:type="dxa"/>
            <w:vAlign w:val="center"/>
          </w:tcPr>
          <w:p w14:paraId="497C14BC" w14:textId="1D249852"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1 vnt. vertė EUR be PVM</w:t>
            </w:r>
          </w:p>
        </w:tc>
        <w:tc>
          <w:tcPr>
            <w:tcW w:w="1133" w:type="dxa"/>
            <w:vAlign w:val="center"/>
          </w:tcPr>
          <w:p w14:paraId="38344B09" w14:textId="7741BCA6" w:rsidR="00127BF4" w:rsidRPr="00127BF4" w:rsidRDefault="00127BF4" w:rsidP="00127BF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Suma Eur, be PVM</w:t>
            </w:r>
          </w:p>
        </w:tc>
      </w:tr>
      <w:tr w:rsidR="00981B87" w:rsidRPr="00127BF4" w14:paraId="6398EFC4" w14:textId="77777777" w:rsidTr="00FE73E5">
        <w:trPr>
          <w:trHeight w:val="384"/>
        </w:trPr>
        <w:tc>
          <w:tcPr>
            <w:tcW w:w="846" w:type="dxa"/>
            <w:shd w:val="clear" w:color="auto" w:fill="auto"/>
            <w:noWrap/>
            <w:vAlign w:val="center"/>
          </w:tcPr>
          <w:p w14:paraId="3C08900B" w14:textId="6F5C04AF"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2551" w:type="dxa"/>
            <w:vAlign w:val="center"/>
          </w:tcPr>
          <w:p w14:paraId="2F8AC8B8" w14:textId="25399165"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t>Cannula Kit</w:t>
            </w:r>
            <w:r>
              <w:br/>
              <w:t>(Clear Drill Guide, 2.9 mm Guide Pin)</w:t>
            </w:r>
          </w:p>
        </w:tc>
        <w:tc>
          <w:tcPr>
            <w:tcW w:w="2268" w:type="dxa"/>
            <w:shd w:val="clear" w:color="auto" w:fill="auto"/>
            <w:noWrap/>
            <w:vAlign w:val="center"/>
          </w:tcPr>
          <w:p w14:paraId="7A4302B2" w14:textId="02F817DC"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szCs w:val="22"/>
                <w:lang w:val="lt-LT"/>
              </w:rPr>
              <w:t>Zimmer Biomet Holdings, Inc. USA.</w:t>
            </w:r>
          </w:p>
        </w:tc>
        <w:tc>
          <w:tcPr>
            <w:tcW w:w="1560" w:type="dxa"/>
            <w:shd w:val="clear" w:color="auto" w:fill="auto"/>
            <w:noWrap/>
            <w:vAlign w:val="center"/>
          </w:tcPr>
          <w:p w14:paraId="77CB6E48" w14:textId="01CE49EC"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110027357</w:t>
            </w:r>
          </w:p>
        </w:tc>
        <w:tc>
          <w:tcPr>
            <w:tcW w:w="992" w:type="dxa"/>
            <w:vAlign w:val="center"/>
          </w:tcPr>
          <w:p w14:paraId="5252B7AB" w14:textId="7F2D7350"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1134" w:type="dxa"/>
            <w:vAlign w:val="center"/>
          </w:tcPr>
          <w:p w14:paraId="4A5CEA2C" w14:textId="7ACF16C0"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c>
          <w:tcPr>
            <w:tcW w:w="1133" w:type="dxa"/>
            <w:vAlign w:val="center"/>
          </w:tcPr>
          <w:p w14:paraId="699065A9" w14:textId="75A8CE97"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r>
      <w:tr w:rsidR="00981B87" w:rsidRPr="00127BF4" w14:paraId="20DD77C2" w14:textId="77777777" w:rsidTr="00FE73E5">
        <w:trPr>
          <w:trHeight w:val="439"/>
        </w:trPr>
        <w:tc>
          <w:tcPr>
            <w:tcW w:w="846" w:type="dxa"/>
            <w:shd w:val="clear" w:color="auto" w:fill="auto"/>
            <w:noWrap/>
            <w:vAlign w:val="center"/>
          </w:tcPr>
          <w:p w14:paraId="7D331734" w14:textId="382C9234"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w:t>
            </w:r>
          </w:p>
        </w:tc>
        <w:tc>
          <w:tcPr>
            <w:tcW w:w="2551" w:type="dxa"/>
            <w:vAlign w:val="center"/>
          </w:tcPr>
          <w:p w14:paraId="2C0E2066" w14:textId="2C8BA45D"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6.0 mm Slotted Reamer</w:t>
            </w:r>
          </w:p>
        </w:tc>
        <w:tc>
          <w:tcPr>
            <w:tcW w:w="2268" w:type="dxa"/>
            <w:shd w:val="clear" w:color="auto" w:fill="auto"/>
            <w:noWrap/>
            <w:vAlign w:val="center"/>
          </w:tcPr>
          <w:p w14:paraId="34FDC24C" w14:textId="02B7FDEF"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rPr>
              <w:t>Zimmer Biomet Holdings, Inc. USA.</w:t>
            </w:r>
          </w:p>
        </w:tc>
        <w:tc>
          <w:tcPr>
            <w:tcW w:w="1560" w:type="dxa"/>
            <w:shd w:val="clear" w:color="auto" w:fill="auto"/>
            <w:noWrap/>
            <w:vAlign w:val="center"/>
          </w:tcPr>
          <w:p w14:paraId="06139DE7" w14:textId="61F68BB8"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110010371</w:t>
            </w:r>
          </w:p>
        </w:tc>
        <w:tc>
          <w:tcPr>
            <w:tcW w:w="992" w:type="dxa"/>
            <w:vAlign w:val="center"/>
          </w:tcPr>
          <w:p w14:paraId="399D548D" w14:textId="0DADB535"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1134" w:type="dxa"/>
            <w:vAlign w:val="center"/>
          </w:tcPr>
          <w:p w14:paraId="63C17073" w14:textId="680A6705"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c>
          <w:tcPr>
            <w:tcW w:w="1133" w:type="dxa"/>
            <w:vAlign w:val="center"/>
          </w:tcPr>
          <w:p w14:paraId="0F03D3B5" w14:textId="721F27DE"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r>
      <w:tr w:rsidR="00981B87" w:rsidRPr="00127BF4" w14:paraId="4ADF8D9E" w14:textId="77777777" w:rsidTr="00FE73E5">
        <w:trPr>
          <w:trHeight w:val="439"/>
        </w:trPr>
        <w:tc>
          <w:tcPr>
            <w:tcW w:w="846" w:type="dxa"/>
            <w:shd w:val="clear" w:color="auto" w:fill="auto"/>
            <w:noWrap/>
            <w:vAlign w:val="center"/>
          </w:tcPr>
          <w:p w14:paraId="1400C521" w14:textId="20F1ACA2"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w:t>
            </w:r>
          </w:p>
        </w:tc>
        <w:tc>
          <w:tcPr>
            <w:tcW w:w="2551" w:type="dxa"/>
            <w:vAlign w:val="center"/>
          </w:tcPr>
          <w:p w14:paraId="7C973C88" w14:textId="042D4101"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7.0 mm Slotted Reamer</w:t>
            </w:r>
          </w:p>
        </w:tc>
        <w:tc>
          <w:tcPr>
            <w:tcW w:w="2268" w:type="dxa"/>
            <w:shd w:val="clear" w:color="auto" w:fill="auto"/>
            <w:noWrap/>
            <w:vAlign w:val="center"/>
          </w:tcPr>
          <w:p w14:paraId="50FA1A6D" w14:textId="67957757"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rPr>
              <w:t>Zimmer Biomet Holdings, Inc. USA.</w:t>
            </w:r>
          </w:p>
        </w:tc>
        <w:tc>
          <w:tcPr>
            <w:tcW w:w="1560" w:type="dxa"/>
            <w:shd w:val="clear" w:color="auto" w:fill="auto"/>
            <w:noWrap/>
            <w:vAlign w:val="center"/>
          </w:tcPr>
          <w:p w14:paraId="25D4AC87" w14:textId="4A5AF966"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110010372</w:t>
            </w:r>
          </w:p>
        </w:tc>
        <w:tc>
          <w:tcPr>
            <w:tcW w:w="992" w:type="dxa"/>
            <w:vAlign w:val="center"/>
          </w:tcPr>
          <w:p w14:paraId="6AEB8438" w14:textId="5C0D7085"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1134" w:type="dxa"/>
            <w:vAlign w:val="center"/>
          </w:tcPr>
          <w:p w14:paraId="683C35A1" w14:textId="304975EC"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c>
          <w:tcPr>
            <w:tcW w:w="1133" w:type="dxa"/>
            <w:vAlign w:val="center"/>
          </w:tcPr>
          <w:p w14:paraId="68E240DF" w14:textId="0D3DA565"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r>
      <w:tr w:rsidR="00981B87" w:rsidRPr="00127BF4" w14:paraId="024BCEF6" w14:textId="77777777" w:rsidTr="00FE73E5">
        <w:trPr>
          <w:trHeight w:val="439"/>
        </w:trPr>
        <w:tc>
          <w:tcPr>
            <w:tcW w:w="846" w:type="dxa"/>
            <w:shd w:val="clear" w:color="auto" w:fill="auto"/>
            <w:noWrap/>
            <w:vAlign w:val="center"/>
          </w:tcPr>
          <w:p w14:paraId="6C6484EC" w14:textId="166837C3"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4.</w:t>
            </w:r>
          </w:p>
        </w:tc>
        <w:tc>
          <w:tcPr>
            <w:tcW w:w="2551" w:type="dxa"/>
            <w:vAlign w:val="center"/>
          </w:tcPr>
          <w:p w14:paraId="674C43D9" w14:textId="57238633"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2.9 mm Guide Pin</w:t>
            </w:r>
          </w:p>
        </w:tc>
        <w:tc>
          <w:tcPr>
            <w:tcW w:w="2268" w:type="dxa"/>
            <w:shd w:val="clear" w:color="auto" w:fill="auto"/>
            <w:noWrap/>
            <w:vAlign w:val="center"/>
          </w:tcPr>
          <w:p w14:paraId="73D3CE3F" w14:textId="6C103A50"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rPr>
              <w:t>Zimmer Biomet Holdings, Inc. USA.</w:t>
            </w:r>
          </w:p>
        </w:tc>
        <w:tc>
          <w:tcPr>
            <w:tcW w:w="1560" w:type="dxa"/>
            <w:shd w:val="clear" w:color="auto" w:fill="auto"/>
            <w:noWrap/>
            <w:vAlign w:val="center"/>
          </w:tcPr>
          <w:p w14:paraId="1F9C2EBD" w14:textId="1F1E8996"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110017271</w:t>
            </w:r>
          </w:p>
        </w:tc>
        <w:tc>
          <w:tcPr>
            <w:tcW w:w="992" w:type="dxa"/>
            <w:vAlign w:val="center"/>
          </w:tcPr>
          <w:p w14:paraId="45B9D935" w14:textId="0AA275FC"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1134" w:type="dxa"/>
            <w:vAlign w:val="center"/>
          </w:tcPr>
          <w:p w14:paraId="05CEAA36" w14:textId="10FED22F"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c>
          <w:tcPr>
            <w:tcW w:w="1133" w:type="dxa"/>
            <w:vAlign w:val="center"/>
          </w:tcPr>
          <w:p w14:paraId="646498EE" w14:textId="1AD21B49" w:rsidR="00981B87" w:rsidRPr="00127BF4" w:rsidRDefault="00981B87" w:rsidP="00981B8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600,00</w:t>
            </w:r>
          </w:p>
        </w:tc>
      </w:tr>
      <w:tr w:rsidR="00E700CF" w:rsidRPr="00127BF4" w14:paraId="028E9377" w14:textId="77777777" w:rsidTr="00091C21">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18824FEC" w14:textId="6ABEC5DF"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Iš viso (be PVM):</w:t>
            </w:r>
          </w:p>
        </w:tc>
        <w:tc>
          <w:tcPr>
            <w:tcW w:w="1133" w:type="dxa"/>
            <w:tcBorders>
              <w:top w:val="single" w:sz="4" w:space="0" w:color="auto"/>
              <w:left w:val="nil"/>
              <w:bottom w:val="nil"/>
              <w:right w:val="single" w:sz="8" w:space="0" w:color="auto"/>
            </w:tcBorders>
            <w:shd w:val="clear" w:color="auto" w:fill="auto"/>
          </w:tcPr>
          <w:p w14:paraId="5A40C9E7" w14:textId="75E955D4"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sz w:val="22"/>
                <w:szCs w:val="22"/>
              </w:rPr>
              <w:t>2 400,00</w:t>
            </w:r>
          </w:p>
        </w:tc>
      </w:tr>
      <w:tr w:rsidR="00E700CF" w:rsidRPr="00127BF4" w14:paraId="15CAEB20" w14:textId="77777777" w:rsidTr="00091C21">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7B50C645" w14:textId="2E4A1307"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PVM suma (EUR)</w:t>
            </w:r>
          </w:p>
        </w:tc>
        <w:tc>
          <w:tcPr>
            <w:tcW w:w="1133" w:type="dxa"/>
            <w:tcBorders>
              <w:top w:val="single" w:sz="4" w:space="0" w:color="auto"/>
              <w:left w:val="nil"/>
              <w:bottom w:val="nil"/>
              <w:right w:val="single" w:sz="8" w:space="0" w:color="auto"/>
            </w:tcBorders>
            <w:shd w:val="clear" w:color="auto" w:fill="auto"/>
          </w:tcPr>
          <w:p w14:paraId="64D335FC" w14:textId="6007A10F"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sz w:val="22"/>
                <w:szCs w:val="22"/>
              </w:rPr>
              <w:t>504,00</w:t>
            </w:r>
          </w:p>
        </w:tc>
      </w:tr>
      <w:tr w:rsidR="00E700CF" w:rsidRPr="00127BF4" w14:paraId="63AEF8C0" w14:textId="77777777" w:rsidTr="00FE73E5">
        <w:trPr>
          <w:trHeight w:val="319"/>
        </w:trPr>
        <w:tc>
          <w:tcPr>
            <w:tcW w:w="9351" w:type="dxa"/>
            <w:gridSpan w:val="6"/>
            <w:tcBorders>
              <w:top w:val="single" w:sz="4" w:space="0" w:color="auto"/>
              <w:left w:val="single" w:sz="8" w:space="0" w:color="auto"/>
              <w:bottom w:val="single" w:sz="8" w:space="0" w:color="auto"/>
              <w:right w:val="single" w:sz="4" w:space="0" w:color="000000"/>
            </w:tcBorders>
            <w:shd w:val="clear" w:color="auto" w:fill="auto"/>
            <w:noWrap/>
            <w:vAlign w:val="center"/>
          </w:tcPr>
          <w:p w14:paraId="61272E01" w14:textId="77DE57C0"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Iš viso (su PVM):</w:t>
            </w:r>
          </w:p>
        </w:tc>
        <w:tc>
          <w:tcPr>
            <w:tcW w:w="1133" w:type="dxa"/>
            <w:tcBorders>
              <w:top w:val="single" w:sz="4" w:space="0" w:color="auto"/>
              <w:left w:val="nil"/>
              <w:bottom w:val="single" w:sz="8" w:space="0" w:color="auto"/>
              <w:right w:val="single" w:sz="8" w:space="0" w:color="auto"/>
            </w:tcBorders>
            <w:shd w:val="clear" w:color="auto" w:fill="auto"/>
            <w:vAlign w:val="center"/>
          </w:tcPr>
          <w:p w14:paraId="371CB741" w14:textId="557A772A" w:rsidR="00E700CF" w:rsidRPr="00876611"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color w:val="000000"/>
                <w:sz w:val="22"/>
                <w:szCs w:val="22"/>
              </w:rPr>
              <w:t>2 904,00</w:t>
            </w:r>
          </w:p>
        </w:tc>
      </w:tr>
    </w:tbl>
    <w:p w14:paraId="666D7D8B" w14:textId="77777777" w:rsidR="00876611" w:rsidRDefault="00876611" w:rsidP="00620D0C">
      <w:pPr>
        <w:pStyle w:val="Body2"/>
        <w:ind w:hanging="567"/>
        <w:rPr>
          <w:lang w:val="lt-LT"/>
        </w:rPr>
      </w:pPr>
    </w:p>
    <w:p w14:paraId="7DA30ACB" w14:textId="77777777" w:rsidR="00876611" w:rsidRDefault="00876611" w:rsidP="00620D0C">
      <w:pPr>
        <w:pStyle w:val="Body2"/>
        <w:ind w:hanging="567"/>
        <w:rPr>
          <w:lang w:val="lt-LT"/>
        </w:rPr>
      </w:pPr>
    </w:p>
    <w:p w14:paraId="29C3CE43" w14:textId="57CCBAA1" w:rsidR="00876611" w:rsidRPr="00876611" w:rsidRDefault="00876611" w:rsidP="00876611">
      <w:pPr>
        <w:pStyle w:val="Body2"/>
        <w:ind w:hanging="567"/>
        <w:jc w:val="center"/>
        <w:rPr>
          <w:b/>
          <w:bCs/>
          <w:sz w:val="24"/>
          <w:szCs w:val="24"/>
        </w:rPr>
      </w:pPr>
      <w:r w:rsidRPr="00876611">
        <w:rPr>
          <w:b/>
          <w:bCs/>
          <w:sz w:val="24"/>
          <w:szCs w:val="24"/>
        </w:rPr>
        <w:t>2 PIRKIMO DALIS</w:t>
      </w:r>
    </w:p>
    <w:p w14:paraId="6626CA79" w14:textId="28DC62B7" w:rsidR="00876611" w:rsidRPr="00876611" w:rsidRDefault="00876611" w:rsidP="00876611">
      <w:pPr>
        <w:pStyle w:val="Body2"/>
        <w:ind w:hanging="567"/>
        <w:jc w:val="center"/>
        <w:rPr>
          <w:sz w:val="24"/>
          <w:szCs w:val="24"/>
          <w:lang w:val="lt-LT"/>
        </w:rPr>
      </w:pPr>
      <w:r w:rsidRPr="00876611">
        <w:rPr>
          <w:b/>
          <w:bCs/>
          <w:sz w:val="24"/>
          <w:szCs w:val="24"/>
        </w:rPr>
        <w:t>PETIES AKROMIOKLAVIKULINIO SĄNARIO FIKSACINĖ SISTEMA</w:t>
      </w:r>
    </w:p>
    <w:p w14:paraId="1DEE99A5" w14:textId="77777777" w:rsidR="00876611" w:rsidRDefault="00876611" w:rsidP="00620D0C">
      <w:pPr>
        <w:pStyle w:val="Body2"/>
        <w:ind w:hanging="567"/>
        <w:rPr>
          <w:lang w:val="lt-LT"/>
        </w:rPr>
      </w:pPr>
    </w:p>
    <w:p w14:paraId="0AF0BAF3" w14:textId="77777777" w:rsidR="00876611" w:rsidRPr="00127BF4" w:rsidRDefault="00876611" w:rsidP="00876611">
      <w:pPr>
        <w:tabs>
          <w:tab w:val="center" w:pos="4499"/>
        </w:tabs>
        <w:ind w:left="-4253"/>
        <w:rPr>
          <w:b/>
          <w:lang w:val="lt-LT"/>
        </w:rPr>
      </w:pPr>
    </w:p>
    <w:tbl>
      <w:tblPr>
        <w:tblpPr w:leftFromText="180" w:rightFromText="180" w:vertAnchor="text" w:horzAnchor="margin" w:tblpX="-572"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268"/>
        <w:gridCol w:w="1560"/>
        <w:gridCol w:w="992"/>
        <w:gridCol w:w="1134"/>
        <w:gridCol w:w="1133"/>
      </w:tblGrid>
      <w:tr w:rsidR="00876611" w:rsidRPr="00127BF4" w14:paraId="25353508" w14:textId="77777777" w:rsidTr="00876611">
        <w:trPr>
          <w:trHeight w:val="319"/>
        </w:trPr>
        <w:tc>
          <w:tcPr>
            <w:tcW w:w="846" w:type="dxa"/>
            <w:shd w:val="clear" w:color="auto" w:fill="auto"/>
            <w:noWrap/>
            <w:vAlign w:val="center"/>
            <w:hideMark/>
          </w:tcPr>
          <w:p w14:paraId="5040A531"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Eil.</w:t>
            </w:r>
          </w:p>
          <w:p w14:paraId="5B0E1A03"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Nr.</w:t>
            </w:r>
          </w:p>
        </w:tc>
        <w:tc>
          <w:tcPr>
            <w:tcW w:w="2551" w:type="dxa"/>
            <w:vAlign w:val="center"/>
          </w:tcPr>
          <w:p w14:paraId="4708D21C" w14:textId="77777777" w:rsidR="00876611" w:rsidRPr="00127BF4" w:rsidRDefault="00876611" w:rsidP="00011B9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4" w:lineRule="auto"/>
              <w:jc w:val="center"/>
              <w:textAlignment w:val="baseline"/>
              <w:outlineLvl w:val="1"/>
              <w:rPr>
                <w:rFonts w:eastAsia="Times New Roman"/>
                <w:b/>
                <w:bdr w:val="none" w:sz="0" w:space="0" w:color="auto"/>
                <w:lang w:val="lt-LT"/>
              </w:rPr>
            </w:pPr>
            <w:r w:rsidRPr="00127BF4">
              <w:rPr>
                <w:rFonts w:eastAsia="Times New Roman"/>
                <w:b/>
                <w:bdr w:val="none" w:sz="0" w:space="0" w:color="auto"/>
                <w:lang w:val="lt-LT"/>
              </w:rPr>
              <w:t>Instrumentų pavadinimas</w:t>
            </w:r>
          </w:p>
        </w:tc>
        <w:tc>
          <w:tcPr>
            <w:tcW w:w="2268" w:type="dxa"/>
            <w:shd w:val="clear" w:color="auto" w:fill="auto"/>
            <w:noWrap/>
            <w:vAlign w:val="center"/>
          </w:tcPr>
          <w:p w14:paraId="38716107"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Gamintojas, šalis</w:t>
            </w:r>
          </w:p>
        </w:tc>
        <w:tc>
          <w:tcPr>
            <w:tcW w:w="1560" w:type="dxa"/>
            <w:shd w:val="clear" w:color="auto" w:fill="auto"/>
            <w:noWrap/>
            <w:vAlign w:val="center"/>
          </w:tcPr>
          <w:p w14:paraId="70A40FC0"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REF kodas</w:t>
            </w:r>
          </w:p>
        </w:tc>
        <w:tc>
          <w:tcPr>
            <w:tcW w:w="992" w:type="dxa"/>
            <w:vAlign w:val="center"/>
          </w:tcPr>
          <w:p w14:paraId="60FD1A28"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Kiekis</w:t>
            </w:r>
          </w:p>
        </w:tc>
        <w:tc>
          <w:tcPr>
            <w:tcW w:w="1134" w:type="dxa"/>
            <w:vAlign w:val="center"/>
          </w:tcPr>
          <w:p w14:paraId="68E14F77"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1 vnt. vertė EUR be PVM</w:t>
            </w:r>
          </w:p>
        </w:tc>
        <w:tc>
          <w:tcPr>
            <w:tcW w:w="1133" w:type="dxa"/>
            <w:vAlign w:val="center"/>
          </w:tcPr>
          <w:p w14:paraId="26B26764"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bdr w:val="none" w:sz="0" w:space="0" w:color="auto"/>
                <w:lang w:val="lt-LT" w:eastAsia="lt-LT"/>
              </w:rPr>
            </w:pPr>
            <w:r w:rsidRPr="00127BF4">
              <w:rPr>
                <w:rFonts w:eastAsia="Times New Roman"/>
                <w:b/>
                <w:bCs/>
                <w:color w:val="000000"/>
                <w:bdr w:val="none" w:sz="0" w:space="0" w:color="auto"/>
                <w:lang w:val="lt-LT" w:eastAsia="lt-LT"/>
              </w:rPr>
              <w:t>Suma Eur, be PVM</w:t>
            </w:r>
          </w:p>
        </w:tc>
      </w:tr>
      <w:tr w:rsidR="00876611" w:rsidRPr="00876611" w14:paraId="6FB60ECF" w14:textId="77777777" w:rsidTr="00E700CF">
        <w:trPr>
          <w:trHeight w:val="439"/>
        </w:trPr>
        <w:tc>
          <w:tcPr>
            <w:tcW w:w="846" w:type="dxa"/>
            <w:shd w:val="clear" w:color="auto" w:fill="auto"/>
            <w:noWrap/>
            <w:vAlign w:val="center"/>
          </w:tcPr>
          <w:p w14:paraId="3FB9DED1" w14:textId="2478CB18"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rFonts w:eastAsia="Times New Roman"/>
                <w:color w:val="000000"/>
                <w:sz w:val="22"/>
                <w:szCs w:val="22"/>
                <w:bdr w:val="none" w:sz="0" w:space="0" w:color="auto"/>
                <w:lang w:val="lt-LT" w:eastAsia="lt-LT"/>
              </w:rPr>
              <w:t>1.</w:t>
            </w:r>
          </w:p>
        </w:tc>
        <w:tc>
          <w:tcPr>
            <w:tcW w:w="2551" w:type="dxa"/>
            <w:vAlign w:val="center"/>
          </w:tcPr>
          <w:p w14:paraId="58A5D6C9"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eastAsia="lt-LT"/>
              </w:rPr>
            </w:pPr>
            <w:r w:rsidRPr="00876611">
              <w:rPr>
                <w:color w:val="000000"/>
                <w:sz w:val="22"/>
                <w:szCs w:val="22"/>
                <w:lang w:val="lt-LT" w:eastAsia="lt-LT"/>
              </w:rPr>
              <w:t xml:space="preserve">ToggleLoc Pusher and Plunger </w:t>
            </w:r>
          </w:p>
        </w:tc>
        <w:tc>
          <w:tcPr>
            <w:tcW w:w="2268" w:type="dxa"/>
            <w:shd w:val="clear" w:color="auto" w:fill="auto"/>
            <w:noWrap/>
            <w:vAlign w:val="center"/>
          </w:tcPr>
          <w:p w14:paraId="6D2DB535"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bCs/>
                <w:sz w:val="22"/>
                <w:szCs w:val="22"/>
                <w:lang w:val="lt-LT"/>
              </w:rPr>
              <w:t>Zimmer Biomet Holdings, Inc. USA.</w:t>
            </w:r>
          </w:p>
        </w:tc>
        <w:tc>
          <w:tcPr>
            <w:tcW w:w="1560" w:type="dxa"/>
            <w:shd w:val="clear" w:color="auto" w:fill="auto"/>
            <w:noWrap/>
            <w:vAlign w:val="center"/>
          </w:tcPr>
          <w:p w14:paraId="0D8DAA71"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909864</w:t>
            </w:r>
          </w:p>
        </w:tc>
        <w:tc>
          <w:tcPr>
            <w:tcW w:w="992" w:type="dxa"/>
            <w:vAlign w:val="center"/>
          </w:tcPr>
          <w:p w14:paraId="0ED07204"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1</w:t>
            </w:r>
          </w:p>
        </w:tc>
        <w:tc>
          <w:tcPr>
            <w:tcW w:w="1134" w:type="dxa"/>
            <w:vAlign w:val="center"/>
          </w:tcPr>
          <w:p w14:paraId="6DB2C96F"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c>
          <w:tcPr>
            <w:tcW w:w="1133" w:type="dxa"/>
            <w:vAlign w:val="center"/>
          </w:tcPr>
          <w:p w14:paraId="7EE69A30"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r>
      <w:tr w:rsidR="00876611" w:rsidRPr="00876611" w14:paraId="7262E837" w14:textId="77777777" w:rsidTr="00E700CF">
        <w:trPr>
          <w:trHeight w:val="439"/>
        </w:trPr>
        <w:tc>
          <w:tcPr>
            <w:tcW w:w="846" w:type="dxa"/>
            <w:shd w:val="clear" w:color="auto" w:fill="auto"/>
            <w:noWrap/>
            <w:vAlign w:val="center"/>
          </w:tcPr>
          <w:p w14:paraId="36630047" w14:textId="2642722F"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rFonts w:eastAsia="Times New Roman"/>
                <w:color w:val="000000"/>
                <w:sz w:val="22"/>
                <w:szCs w:val="22"/>
                <w:bdr w:val="none" w:sz="0" w:space="0" w:color="auto"/>
                <w:lang w:val="lt-LT" w:eastAsia="lt-LT"/>
              </w:rPr>
              <w:t>2.</w:t>
            </w:r>
          </w:p>
        </w:tc>
        <w:tc>
          <w:tcPr>
            <w:tcW w:w="2551" w:type="dxa"/>
            <w:vAlign w:val="center"/>
          </w:tcPr>
          <w:p w14:paraId="0F0E7EFC"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eastAsia="lt-LT"/>
              </w:rPr>
            </w:pPr>
            <w:r w:rsidRPr="00876611">
              <w:rPr>
                <w:color w:val="000000"/>
                <w:sz w:val="22"/>
                <w:szCs w:val="22"/>
                <w:lang w:val="lt-LT" w:eastAsia="lt-LT"/>
              </w:rPr>
              <w:t xml:space="preserve">6" Beath Pin  </w:t>
            </w:r>
          </w:p>
        </w:tc>
        <w:tc>
          <w:tcPr>
            <w:tcW w:w="2268" w:type="dxa"/>
            <w:shd w:val="clear" w:color="auto" w:fill="auto"/>
            <w:noWrap/>
            <w:vAlign w:val="center"/>
          </w:tcPr>
          <w:p w14:paraId="3A2A3F32"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bCs/>
                <w:sz w:val="22"/>
                <w:szCs w:val="22"/>
              </w:rPr>
              <w:t>Zimmer Biomet Holdings, Inc. USA.</w:t>
            </w:r>
          </w:p>
        </w:tc>
        <w:tc>
          <w:tcPr>
            <w:tcW w:w="1560" w:type="dxa"/>
            <w:shd w:val="clear" w:color="auto" w:fill="auto"/>
            <w:noWrap/>
            <w:vAlign w:val="center"/>
          </w:tcPr>
          <w:p w14:paraId="01C73D1B"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909864</w:t>
            </w:r>
          </w:p>
        </w:tc>
        <w:tc>
          <w:tcPr>
            <w:tcW w:w="992" w:type="dxa"/>
            <w:vAlign w:val="center"/>
          </w:tcPr>
          <w:p w14:paraId="537FE36A"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1</w:t>
            </w:r>
          </w:p>
        </w:tc>
        <w:tc>
          <w:tcPr>
            <w:tcW w:w="1134" w:type="dxa"/>
            <w:vAlign w:val="center"/>
          </w:tcPr>
          <w:p w14:paraId="6C443299"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c>
          <w:tcPr>
            <w:tcW w:w="1133" w:type="dxa"/>
            <w:vAlign w:val="center"/>
          </w:tcPr>
          <w:p w14:paraId="0F56074E"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r>
      <w:tr w:rsidR="00876611" w:rsidRPr="00876611" w14:paraId="244CF757" w14:textId="77777777" w:rsidTr="00E700CF">
        <w:trPr>
          <w:trHeight w:val="439"/>
        </w:trPr>
        <w:tc>
          <w:tcPr>
            <w:tcW w:w="846" w:type="dxa"/>
            <w:shd w:val="clear" w:color="auto" w:fill="auto"/>
            <w:noWrap/>
            <w:vAlign w:val="center"/>
          </w:tcPr>
          <w:p w14:paraId="57737E9D" w14:textId="095572AE"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rFonts w:eastAsia="Times New Roman"/>
                <w:color w:val="000000"/>
                <w:sz w:val="22"/>
                <w:szCs w:val="22"/>
                <w:bdr w:val="none" w:sz="0" w:space="0" w:color="auto"/>
                <w:lang w:val="lt-LT" w:eastAsia="lt-LT"/>
              </w:rPr>
              <w:t>3.</w:t>
            </w:r>
          </w:p>
        </w:tc>
        <w:tc>
          <w:tcPr>
            <w:tcW w:w="2551" w:type="dxa"/>
            <w:vAlign w:val="center"/>
          </w:tcPr>
          <w:p w14:paraId="04CD37F6"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eastAsia="lt-LT"/>
              </w:rPr>
            </w:pPr>
            <w:r w:rsidRPr="00876611">
              <w:rPr>
                <w:color w:val="000000"/>
                <w:sz w:val="22"/>
                <w:szCs w:val="22"/>
                <w:lang w:val="lt-LT" w:eastAsia="lt-LT"/>
              </w:rPr>
              <w:t xml:space="preserve">4.5 mm ToggleLoc Cannulated Drill </w:t>
            </w:r>
          </w:p>
        </w:tc>
        <w:tc>
          <w:tcPr>
            <w:tcW w:w="2268" w:type="dxa"/>
            <w:shd w:val="clear" w:color="auto" w:fill="auto"/>
            <w:noWrap/>
            <w:vAlign w:val="center"/>
          </w:tcPr>
          <w:p w14:paraId="4FE8938F"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bCs/>
                <w:sz w:val="22"/>
                <w:szCs w:val="22"/>
              </w:rPr>
              <w:t>Zimmer Biomet Holdings, Inc. USA.</w:t>
            </w:r>
          </w:p>
        </w:tc>
        <w:tc>
          <w:tcPr>
            <w:tcW w:w="1560" w:type="dxa"/>
            <w:shd w:val="clear" w:color="auto" w:fill="auto"/>
            <w:noWrap/>
            <w:vAlign w:val="center"/>
          </w:tcPr>
          <w:p w14:paraId="2871C1D2"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val="lt-LT" w:eastAsia="lt-LT"/>
              </w:rPr>
              <w:t>904765</w:t>
            </w:r>
          </w:p>
        </w:tc>
        <w:tc>
          <w:tcPr>
            <w:tcW w:w="992" w:type="dxa"/>
            <w:vAlign w:val="center"/>
          </w:tcPr>
          <w:p w14:paraId="2F256C35"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1</w:t>
            </w:r>
          </w:p>
        </w:tc>
        <w:tc>
          <w:tcPr>
            <w:tcW w:w="1134" w:type="dxa"/>
            <w:vAlign w:val="center"/>
          </w:tcPr>
          <w:p w14:paraId="49B4FBB4"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c>
          <w:tcPr>
            <w:tcW w:w="1133" w:type="dxa"/>
            <w:vAlign w:val="center"/>
          </w:tcPr>
          <w:p w14:paraId="3F29090C"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r>
      <w:tr w:rsidR="00876611" w:rsidRPr="00876611" w14:paraId="08AE7307" w14:textId="77777777" w:rsidTr="00E700CF">
        <w:trPr>
          <w:trHeight w:val="439"/>
        </w:trPr>
        <w:tc>
          <w:tcPr>
            <w:tcW w:w="846" w:type="dxa"/>
            <w:shd w:val="clear" w:color="auto" w:fill="auto"/>
            <w:noWrap/>
            <w:vAlign w:val="center"/>
          </w:tcPr>
          <w:p w14:paraId="37B98040" w14:textId="2E779D6A"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rFonts w:eastAsia="Times New Roman"/>
                <w:color w:val="000000"/>
                <w:sz w:val="22"/>
                <w:szCs w:val="22"/>
                <w:bdr w:val="none" w:sz="0" w:space="0" w:color="auto"/>
                <w:lang w:val="lt-LT" w:eastAsia="lt-LT"/>
              </w:rPr>
              <w:t>4.</w:t>
            </w:r>
          </w:p>
        </w:tc>
        <w:tc>
          <w:tcPr>
            <w:tcW w:w="2551" w:type="dxa"/>
            <w:vAlign w:val="center"/>
          </w:tcPr>
          <w:p w14:paraId="6279E134"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eastAsia="lt-LT"/>
              </w:rPr>
            </w:pPr>
            <w:r w:rsidRPr="00876611">
              <w:rPr>
                <w:color w:val="000000"/>
                <w:sz w:val="22"/>
                <w:szCs w:val="22"/>
                <w:lang w:val="lt-LT" w:eastAsia="lt-LT"/>
              </w:rPr>
              <w:t xml:space="preserve">2.4 mm Drill Point K-Wire (10") </w:t>
            </w:r>
          </w:p>
        </w:tc>
        <w:tc>
          <w:tcPr>
            <w:tcW w:w="2268" w:type="dxa"/>
            <w:shd w:val="clear" w:color="auto" w:fill="auto"/>
            <w:noWrap/>
            <w:vAlign w:val="center"/>
          </w:tcPr>
          <w:p w14:paraId="78C16C71"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bCs/>
                <w:sz w:val="22"/>
                <w:szCs w:val="22"/>
              </w:rPr>
              <w:t>Zimmer Biomet Holdings, Inc. USA.</w:t>
            </w:r>
          </w:p>
        </w:tc>
        <w:tc>
          <w:tcPr>
            <w:tcW w:w="1560" w:type="dxa"/>
            <w:shd w:val="clear" w:color="auto" w:fill="auto"/>
            <w:noWrap/>
            <w:vAlign w:val="center"/>
          </w:tcPr>
          <w:p w14:paraId="2F6A221D"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val="lt-LT" w:eastAsia="lt-LT"/>
              </w:rPr>
              <w:t>909827</w:t>
            </w:r>
          </w:p>
        </w:tc>
        <w:tc>
          <w:tcPr>
            <w:tcW w:w="992" w:type="dxa"/>
            <w:vAlign w:val="center"/>
          </w:tcPr>
          <w:p w14:paraId="15AB7E24"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1</w:t>
            </w:r>
          </w:p>
        </w:tc>
        <w:tc>
          <w:tcPr>
            <w:tcW w:w="1134" w:type="dxa"/>
            <w:vAlign w:val="center"/>
          </w:tcPr>
          <w:p w14:paraId="6F12E91E"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c>
          <w:tcPr>
            <w:tcW w:w="1133" w:type="dxa"/>
            <w:vAlign w:val="center"/>
          </w:tcPr>
          <w:p w14:paraId="43860D06"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sz w:val="22"/>
                <w:szCs w:val="22"/>
                <w:bdr w:val="none" w:sz="0" w:space="0" w:color="auto"/>
                <w:lang w:val="lt-LT" w:eastAsia="lt-LT"/>
              </w:rPr>
            </w:pPr>
            <w:r w:rsidRPr="00876611">
              <w:rPr>
                <w:color w:val="000000"/>
                <w:sz w:val="22"/>
                <w:szCs w:val="22"/>
                <w:lang w:eastAsia="lt-LT"/>
              </w:rPr>
              <w:t>250,00</w:t>
            </w:r>
          </w:p>
        </w:tc>
      </w:tr>
      <w:tr w:rsidR="00E700CF" w:rsidRPr="00876611" w14:paraId="12294A7D" w14:textId="77777777" w:rsidTr="00E700CF">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1A0DA71B" w14:textId="77777777"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color w:val="000000"/>
                <w:sz w:val="22"/>
                <w:szCs w:val="22"/>
              </w:rPr>
              <w:t>Iš viso (be PVM):</w:t>
            </w:r>
          </w:p>
        </w:tc>
        <w:tc>
          <w:tcPr>
            <w:tcW w:w="1133" w:type="dxa"/>
            <w:tcBorders>
              <w:top w:val="nil"/>
              <w:left w:val="single" w:sz="8" w:space="0" w:color="auto"/>
              <w:bottom w:val="single" w:sz="4" w:space="0" w:color="auto"/>
              <w:right w:val="single" w:sz="8" w:space="0" w:color="auto"/>
            </w:tcBorders>
            <w:shd w:val="clear" w:color="auto" w:fill="auto"/>
            <w:vAlign w:val="center"/>
          </w:tcPr>
          <w:p w14:paraId="18D08274" w14:textId="13FB05DF"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F8275F">
              <w:rPr>
                <w:color w:val="000000"/>
                <w:sz w:val="21"/>
                <w:szCs w:val="21"/>
                <w:lang w:eastAsia="lt-LT"/>
              </w:rPr>
              <w:t>1 000,00</w:t>
            </w:r>
          </w:p>
        </w:tc>
      </w:tr>
      <w:tr w:rsidR="00E700CF" w:rsidRPr="00876611" w14:paraId="5C7DC3D5" w14:textId="77777777" w:rsidTr="008F643C">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551B4AEE" w14:textId="27F6488D"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color w:val="000000"/>
                <w:sz w:val="22"/>
                <w:szCs w:val="22"/>
              </w:rPr>
              <w:t>PVM suma (EUR)</w:t>
            </w:r>
          </w:p>
        </w:tc>
        <w:tc>
          <w:tcPr>
            <w:tcW w:w="1133" w:type="dxa"/>
            <w:tcBorders>
              <w:top w:val="nil"/>
              <w:left w:val="single" w:sz="8" w:space="0" w:color="auto"/>
              <w:bottom w:val="single" w:sz="4" w:space="0" w:color="auto"/>
              <w:right w:val="single" w:sz="8" w:space="0" w:color="auto"/>
            </w:tcBorders>
            <w:shd w:val="clear" w:color="auto" w:fill="auto"/>
            <w:vAlign w:val="bottom"/>
          </w:tcPr>
          <w:p w14:paraId="1316606C" w14:textId="11785BF2"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F8275F">
              <w:rPr>
                <w:color w:val="000000"/>
                <w:sz w:val="21"/>
                <w:szCs w:val="21"/>
                <w:lang w:eastAsia="lt-LT"/>
              </w:rPr>
              <w:t>210,00</w:t>
            </w:r>
          </w:p>
        </w:tc>
      </w:tr>
      <w:tr w:rsidR="00E700CF" w:rsidRPr="00876611" w14:paraId="1A3AEC33" w14:textId="77777777" w:rsidTr="008F643C">
        <w:trPr>
          <w:trHeight w:val="319"/>
        </w:trPr>
        <w:tc>
          <w:tcPr>
            <w:tcW w:w="9351" w:type="dxa"/>
            <w:gridSpan w:val="6"/>
            <w:tcBorders>
              <w:top w:val="single" w:sz="4" w:space="0" w:color="auto"/>
              <w:left w:val="single" w:sz="8" w:space="0" w:color="auto"/>
              <w:bottom w:val="single" w:sz="8" w:space="0" w:color="auto"/>
              <w:right w:val="single" w:sz="4" w:space="0" w:color="000000"/>
            </w:tcBorders>
            <w:shd w:val="clear" w:color="auto" w:fill="auto"/>
            <w:noWrap/>
            <w:vAlign w:val="center"/>
          </w:tcPr>
          <w:p w14:paraId="5FCEAFD9" w14:textId="77777777"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E700CF">
              <w:rPr>
                <w:color w:val="000000"/>
                <w:sz w:val="22"/>
                <w:szCs w:val="22"/>
              </w:rPr>
              <w:t>Iš viso (su PVM):</w:t>
            </w:r>
          </w:p>
        </w:tc>
        <w:tc>
          <w:tcPr>
            <w:tcW w:w="1133" w:type="dxa"/>
            <w:tcBorders>
              <w:top w:val="nil"/>
              <w:left w:val="single" w:sz="8" w:space="0" w:color="auto"/>
              <w:bottom w:val="single" w:sz="8" w:space="0" w:color="auto"/>
              <w:right w:val="single" w:sz="8" w:space="0" w:color="auto"/>
            </w:tcBorders>
            <w:shd w:val="clear" w:color="auto" w:fill="auto"/>
            <w:vAlign w:val="bottom"/>
          </w:tcPr>
          <w:p w14:paraId="173D0023" w14:textId="3B689788" w:rsidR="00E700CF" w:rsidRPr="00E700CF" w:rsidRDefault="00E700CF" w:rsidP="00E70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F8275F">
              <w:rPr>
                <w:color w:val="000000"/>
                <w:sz w:val="21"/>
                <w:szCs w:val="21"/>
                <w:lang w:eastAsia="lt-LT"/>
              </w:rPr>
              <w:t>1 210,00</w:t>
            </w:r>
          </w:p>
        </w:tc>
      </w:tr>
    </w:tbl>
    <w:p w14:paraId="54B88E56" w14:textId="77777777" w:rsidR="00876611" w:rsidRDefault="00876611" w:rsidP="00620D0C">
      <w:pPr>
        <w:pStyle w:val="Body2"/>
        <w:ind w:hanging="567"/>
        <w:rPr>
          <w:lang w:val="lt-LT"/>
        </w:rPr>
      </w:pPr>
    </w:p>
    <w:p w14:paraId="7C3DE96B" w14:textId="77777777" w:rsidR="00876611" w:rsidRDefault="00876611" w:rsidP="00620D0C">
      <w:pPr>
        <w:pStyle w:val="Body2"/>
        <w:ind w:hanging="567"/>
        <w:rPr>
          <w:lang w:val="lt-LT"/>
        </w:rPr>
      </w:pPr>
    </w:p>
    <w:p w14:paraId="5DE051A5" w14:textId="57C8210D" w:rsidR="00876611" w:rsidRPr="00876611" w:rsidRDefault="00876611" w:rsidP="00876611">
      <w:pPr>
        <w:pStyle w:val="Body2"/>
        <w:ind w:hanging="567"/>
        <w:jc w:val="center"/>
        <w:rPr>
          <w:b/>
          <w:bCs/>
          <w:sz w:val="24"/>
          <w:szCs w:val="24"/>
          <w:lang w:val="lt-LT"/>
        </w:rPr>
      </w:pPr>
      <w:r w:rsidRPr="00876611">
        <w:rPr>
          <w:b/>
          <w:bCs/>
          <w:sz w:val="24"/>
          <w:szCs w:val="24"/>
          <w:lang w:val="lt-LT"/>
        </w:rPr>
        <w:t>3 PIRKIMO DALIS</w:t>
      </w:r>
    </w:p>
    <w:p w14:paraId="08595350" w14:textId="105ECDB8" w:rsidR="00876611" w:rsidRPr="00876611" w:rsidRDefault="00876611" w:rsidP="00876611">
      <w:pPr>
        <w:pStyle w:val="Body2"/>
        <w:ind w:hanging="567"/>
        <w:jc w:val="center"/>
        <w:rPr>
          <w:b/>
          <w:bCs/>
          <w:sz w:val="24"/>
          <w:szCs w:val="24"/>
          <w:lang w:val="lt-LT"/>
        </w:rPr>
      </w:pPr>
      <w:r w:rsidRPr="00876611">
        <w:rPr>
          <w:b/>
          <w:bCs/>
          <w:sz w:val="24"/>
          <w:szCs w:val="24"/>
          <w:lang w:val="lt-LT"/>
        </w:rPr>
        <w:t>PETIES SĄNARIO RAUMENŲ PRISIUVIMO SIŪLAI SU INTRAKORTIKALINE FIKSACIJA</w:t>
      </w:r>
    </w:p>
    <w:p w14:paraId="3DDEC892" w14:textId="77777777" w:rsidR="00876611" w:rsidRPr="00127BF4" w:rsidRDefault="00876611" w:rsidP="00876611">
      <w:pPr>
        <w:tabs>
          <w:tab w:val="center" w:pos="4499"/>
        </w:tabs>
        <w:ind w:left="-4253"/>
        <w:rPr>
          <w:b/>
          <w:lang w:val="lt-LT"/>
        </w:rPr>
      </w:pPr>
    </w:p>
    <w:tbl>
      <w:tblPr>
        <w:tblpPr w:leftFromText="180" w:rightFromText="180" w:vertAnchor="text" w:horzAnchor="margin" w:tblpX="-572"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268"/>
        <w:gridCol w:w="1418"/>
        <w:gridCol w:w="1134"/>
        <w:gridCol w:w="1134"/>
        <w:gridCol w:w="1134"/>
      </w:tblGrid>
      <w:tr w:rsidR="00876611" w:rsidRPr="00127BF4" w14:paraId="0AD19051" w14:textId="77777777" w:rsidTr="00876611">
        <w:trPr>
          <w:trHeight w:val="319"/>
        </w:trPr>
        <w:tc>
          <w:tcPr>
            <w:tcW w:w="846" w:type="dxa"/>
            <w:shd w:val="clear" w:color="auto" w:fill="auto"/>
            <w:noWrap/>
            <w:vAlign w:val="center"/>
            <w:hideMark/>
          </w:tcPr>
          <w:p w14:paraId="26C15372"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Eil.</w:t>
            </w:r>
          </w:p>
          <w:p w14:paraId="61AAFE0D"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Nr.</w:t>
            </w:r>
          </w:p>
        </w:tc>
        <w:tc>
          <w:tcPr>
            <w:tcW w:w="2551" w:type="dxa"/>
            <w:vAlign w:val="center"/>
          </w:tcPr>
          <w:p w14:paraId="77E1170E" w14:textId="77777777" w:rsidR="00876611" w:rsidRPr="00876611" w:rsidRDefault="00876611" w:rsidP="00011B9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4" w:lineRule="auto"/>
              <w:jc w:val="center"/>
              <w:textAlignment w:val="baseline"/>
              <w:outlineLvl w:val="1"/>
              <w:rPr>
                <w:rFonts w:eastAsia="Times New Roman"/>
                <w:b/>
                <w:sz w:val="22"/>
                <w:szCs w:val="22"/>
                <w:bdr w:val="none" w:sz="0" w:space="0" w:color="auto"/>
                <w:lang w:val="lt-LT"/>
              </w:rPr>
            </w:pPr>
            <w:r w:rsidRPr="00876611">
              <w:rPr>
                <w:rFonts w:eastAsia="Times New Roman"/>
                <w:b/>
                <w:sz w:val="22"/>
                <w:szCs w:val="22"/>
                <w:bdr w:val="none" w:sz="0" w:space="0" w:color="auto"/>
                <w:lang w:val="lt-LT"/>
              </w:rPr>
              <w:t>Instrumentų pavadinimas</w:t>
            </w:r>
          </w:p>
        </w:tc>
        <w:tc>
          <w:tcPr>
            <w:tcW w:w="2268" w:type="dxa"/>
            <w:shd w:val="clear" w:color="auto" w:fill="auto"/>
            <w:noWrap/>
            <w:vAlign w:val="center"/>
          </w:tcPr>
          <w:p w14:paraId="113E683A"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Gamintojas, šalis</w:t>
            </w:r>
          </w:p>
        </w:tc>
        <w:tc>
          <w:tcPr>
            <w:tcW w:w="1418" w:type="dxa"/>
            <w:shd w:val="clear" w:color="auto" w:fill="auto"/>
            <w:noWrap/>
            <w:vAlign w:val="center"/>
          </w:tcPr>
          <w:p w14:paraId="22314187"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REF kodas</w:t>
            </w:r>
          </w:p>
        </w:tc>
        <w:tc>
          <w:tcPr>
            <w:tcW w:w="1134" w:type="dxa"/>
            <w:vAlign w:val="center"/>
          </w:tcPr>
          <w:p w14:paraId="56ABA452"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Kiekis</w:t>
            </w:r>
          </w:p>
        </w:tc>
        <w:tc>
          <w:tcPr>
            <w:tcW w:w="1134" w:type="dxa"/>
            <w:vAlign w:val="center"/>
          </w:tcPr>
          <w:p w14:paraId="11CBB42F"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1 vnt. vertė EUR be PVM</w:t>
            </w:r>
          </w:p>
        </w:tc>
        <w:tc>
          <w:tcPr>
            <w:tcW w:w="1134" w:type="dxa"/>
            <w:vAlign w:val="center"/>
          </w:tcPr>
          <w:p w14:paraId="4ECC331C"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color w:val="000000"/>
                <w:sz w:val="22"/>
                <w:szCs w:val="22"/>
                <w:bdr w:val="none" w:sz="0" w:space="0" w:color="auto"/>
                <w:lang w:val="lt-LT" w:eastAsia="lt-LT"/>
              </w:rPr>
            </w:pPr>
            <w:r w:rsidRPr="00876611">
              <w:rPr>
                <w:rFonts w:eastAsia="Times New Roman"/>
                <w:b/>
                <w:bCs/>
                <w:color w:val="000000"/>
                <w:sz w:val="22"/>
                <w:szCs w:val="22"/>
                <w:bdr w:val="none" w:sz="0" w:space="0" w:color="auto"/>
                <w:lang w:val="lt-LT" w:eastAsia="lt-LT"/>
              </w:rPr>
              <w:t>Suma Eur, be PVM</w:t>
            </w:r>
          </w:p>
        </w:tc>
      </w:tr>
      <w:tr w:rsidR="00876611" w:rsidRPr="00127BF4" w14:paraId="33BDF7B1" w14:textId="77777777" w:rsidTr="00876611">
        <w:trPr>
          <w:trHeight w:val="439"/>
        </w:trPr>
        <w:tc>
          <w:tcPr>
            <w:tcW w:w="846" w:type="dxa"/>
            <w:shd w:val="clear" w:color="auto" w:fill="auto"/>
            <w:noWrap/>
            <w:vAlign w:val="center"/>
          </w:tcPr>
          <w:p w14:paraId="0FAFAD5B" w14:textId="70A7C42F"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w:t>
            </w:r>
          </w:p>
        </w:tc>
        <w:tc>
          <w:tcPr>
            <w:tcW w:w="2551" w:type="dxa"/>
            <w:vAlign w:val="center"/>
          </w:tcPr>
          <w:p w14:paraId="619A37B3"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Obturator, Reusable</w:t>
            </w:r>
          </w:p>
        </w:tc>
        <w:tc>
          <w:tcPr>
            <w:tcW w:w="2268" w:type="dxa"/>
            <w:shd w:val="clear" w:color="auto" w:fill="auto"/>
            <w:noWrap/>
            <w:vAlign w:val="center"/>
          </w:tcPr>
          <w:p w14:paraId="7457C9D8"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szCs w:val="22"/>
                <w:lang w:val="lt-LT"/>
              </w:rPr>
              <w:t>Zimmer Biomet Holdings, Inc. USA.</w:t>
            </w:r>
            <w:r>
              <w:t xml:space="preserve"> </w:t>
            </w:r>
          </w:p>
        </w:tc>
        <w:tc>
          <w:tcPr>
            <w:tcW w:w="1418" w:type="dxa"/>
            <w:shd w:val="clear" w:color="auto" w:fill="auto"/>
            <w:noWrap/>
            <w:vAlign w:val="center"/>
          </w:tcPr>
          <w:p w14:paraId="66E756B5"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912059</w:t>
            </w:r>
          </w:p>
        </w:tc>
        <w:tc>
          <w:tcPr>
            <w:tcW w:w="1134" w:type="dxa"/>
            <w:vAlign w:val="center"/>
          </w:tcPr>
          <w:p w14:paraId="53F645AE"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1</w:t>
            </w:r>
          </w:p>
        </w:tc>
        <w:tc>
          <w:tcPr>
            <w:tcW w:w="1134" w:type="dxa"/>
            <w:vAlign w:val="center"/>
          </w:tcPr>
          <w:p w14:paraId="29DBFB94"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c>
          <w:tcPr>
            <w:tcW w:w="1134" w:type="dxa"/>
            <w:vAlign w:val="center"/>
          </w:tcPr>
          <w:p w14:paraId="774F2EA9"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r>
      <w:tr w:rsidR="00876611" w:rsidRPr="00127BF4" w14:paraId="75BF3355" w14:textId="77777777" w:rsidTr="00876611">
        <w:trPr>
          <w:trHeight w:val="439"/>
        </w:trPr>
        <w:tc>
          <w:tcPr>
            <w:tcW w:w="846" w:type="dxa"/>
            <w:shd w:val="clear" w:color="auto" w:fill="auto"/>
            <w:noWrap/>
            <w:vAlign w:val="center"/>
          </w:tcPr>
          <w:p w14:paraId="19D4032A" w14:textId="750FA851"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w:t>
            </w:r>
          </w:p>
        </w:tc>
        <w:tc>
          <w:tcPr>
            <w:tcW w:w="2551" w:type="dxa"/>
            <w:vAlign w:val="center"/>
          </w:tcPr>
          <w:p w14:paraId="758A2F22"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In Guide Punch, Reusable</w:t>
            </w:r>
          </w:p>
        </w:tc>
        <w:tc>
          <w:tcPr>
            <w:tcW w:w="2268" w:type="dxa"/>
            <w:shd w:val="clear" w:color="auto" w:fill="auto"/>
            <w:noWrap/>
            <w:vAlign w:val="center"/>
          </w:tcPr>
          <w:p w14:paraId="513F1320"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szCs w:val="22"/>
                <w:lang w:val="lt-LT"/>
              </w:rPr>
              <w:t>Zimmer Biomet Holdings, Inc. USA.</w:t>
            </w:r>
            <w:r>
              <w:t xml:space="preserve"> </w:t>
            </w:r>
          </w:p>
        </w:tc>
        <w:tc>
          <w:tcPr>
            <w:tcW w:w="1418" w:type="dxa"/>
            <w:shd w:val="clear" w:color="auto" w:fill="auto"/>
            <w:noWrap/>
            <w:vAlign w:val="center"/>
          </w:tcPr>
          <w:p w14:paraId="7BCDA27D"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912064</w:t>
            </w:r>
          </w:p>
        </w:tc>
        <w:tc>
          <w:tcPr>
            <w:tcW w:w="1134" w:type="dxa"/>
            <w:vAlign w:val="center"/>
          </w:tcPr>
          <w:p w14:paraId="1ADF9CE2"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1</w:t>
            </w:r>
          </w:p>
        </w:tc>
        <w:tc>
          <w:tcPr>
            <w:tcW w:w="1134" w:type="dxa"/>
            <w:vAlign w:val="center"/>
          </w:tcPr>
          <w:p w14:paraId="0F924D2A"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c>
          <w:tcPr>
            <w:tcW w:w="1134" w:type="dxa"/>
            <w:vAlign w:val="center"/>
          </w:tcPr>
          <w:p w14:paraId="7AA70D89"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r>
      <w:tr w:rsidR="00876611" w:rsidRPr="00127BF4" w14:paraId="0BCEC6E6" w14:textId="77777777" w:rsidTr="00876611">
        <w:trPr>
          <w:trHeight w:val="439"/>
        </w:trPr>
        <w:tc>
          <w:tcPr>
            <w:tcW w:w="846" w:type="dxa"/>
            <w:shd w:val="clear" w:color="auto" w:fill="auto"/>
            <w:noWrap/>
            <w:vAlign w:val="center"/>
          </w:tcPr>
          <w:p w14:paraId="432139BE" w14:textId="7AA40115"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w:t>
            </w:r>
          </w:p>
        </w:tc>
        <w:tc>
          <w:tcPr>
            <w:tcW w:w="2551" w:type="dxa"/>
            <w:vAlign w:val="center"/>
          </w:tcPr>
          <w:p w14:paraId="6CB0FD38"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bdr w:val="none" w:sz="0" w:space="0" w:color="auto"/>
                <w:lang w:val="lt-LT" w:eastAsia="lt-LT"/>
              </w:rPr>
            </w:pPr>
            <w:r w:rsidRPr="0087232E">
              <w:rPr>
                <w:color w:val="000000"/>
                <w:sz w:val="22"/>
                <w:lang w:eastAsia="lt-LT"/>
              </w:rPr>
              <w:t>Straight Guide, Reusable</w:t>
            </w:r>
          </w:p>
        </w:tc>
        <w:tc>
          <w:tcPr>
            <w:tcW w:w="2268" w:type="dxa"/>
            <w:shd w:val="clear" w:color="auto" w:fill="auto"/>
            <w:noWrap/>
            <w:vAlign w:val="center"/>
          </w:tcPr>
          <w:p w14:paraId="5CEF4D52"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C21D6D">
              <w:rPr>
                <w:bCs/>
                <w:sz w:val="22"/>
                <w:szCs w:val="22"/>
                <w:lang w:val="lt-LT"/>
              </w:rPr>
              <w:t>Zimmer Biomet Holdings, Inc. USA.</w:t>
            </w:r>
            <w:r>
              <w:t xml:space="preserve"> </w:t>
            </w:r>
          </w:p>
        </w:tc>
        <w:tc>
          <w:tcPr>
            <w:tcW w:w="1418" w:type="dxa"/>
            <w:shd w:val="clear" w:color="auto" w:fill="auto"/>
            <w:noWrap/>
            <w:vAlign w:val="center"/>
          </w:tcPr>
          <w:p w14:paraId="637625EB"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sidRPr="0087232E">
              <w:rPr>
                <w:color w:val="000000"/>
                <w:sz w:val="22"/>
                <w:lang w:eastAsia="lt-LT"/>
              </w:rPr>
              <w:t>110016951</w:t>
            </w:r>
          </w:p>
        </w:tc>
        <w:tc>
          <w:tcPr>
            <w:tcW w:w="1134" w:type="dxa"/>
            <w:vAlign w:val="center"/>
          </w:tcPr>
          <w:p w14:paraId="46998E20"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1</w:t>
            </w:r>
          </w:p>
        </w:tc>
        <w:tc>
          <w:tcPr>
            <w:tcW w:w="1134" w:type="dxa"/>
            <w:vAlign w:val="center"/>
          </w:tcPr>
          <w:p w14:paraId="0BEE2EBB"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c>
          <w:tcPr>
            <w:tcW w:w="1134" w:type="dxa"/>
            <w:vAlign w:val="center"/>
          </w:tcPr>
          <w:p w14:paraId="4B836BE3" w14:textId="77777777" w:rsidR="00876611" w:rsidRPr="00127BF4"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lt-LT"/>
              </w:rPr>
            </w:pPr>
            <w:r>
              <w:rPr>
                <w:color w:val="000000"/>
                <w:sz w:val="22"/>
                <w:lang w:eastAsia="lt-LT"/>
              </w:rPr>
              <w:t>250,00</w:t>
            </w:r>
          </w:p>
        </w:tc>
      </w:tr>
      <w:tr w:rsidR="00876611" w:rsidRPr="00127BF4" w14:paraId="6A8DF813" w14:textId="77777777" w:rsidTr="00876611">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16B11A75"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Iš viso (be PVM):</w:t>
            </w:r>
          </w:p>
        </w:tc>
        <w:tc>
          <w:tcPr>
            <w:tcW w:w="1134" w:type="dxa"/>
            <w:tcBorders>
              <w:top w:val="single" w:sz="4" w:space="0" w:color="auto"/>
              <w:left w:val="nil"/>
              <w:bottom w:val="nil"/>
              <w:right w:val="single" w:sz="8" w:space="0" w:color="auto"/>
            </w:tcBorders>
            <w:shd w:val="clear" w:color="auto" w:fill="auto"/>
            <w:vAlign w:val="center"/>
          </w:tcPr>
          <w:p w14:paraId="2350B71F" w14:textId="45153C0E"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750,00</w:t>
            </w:r>
          </w:p>
        </w:tc>
      </w:tr>
      <w:tr w:rsidR="00876611" w:rsidRPr="00127BF4" w14:paraId="58B8F8A2" w14:textId="77777777" w:rsidTr="00876611">
        <w:trPr>
          <w:trHeight w:val="319"/>
        </w:trPr>
        <w:tc>
          <w:tcPr>
            <w:tcW w:w="9351"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6372EC9B" w14:textId="43BC4029"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PVM suma (EUR)</w:t>
            </w:r>
          </w:p>
        </w:tc>
        <w:tc>
          <w:tcPr>
            <w:tcW w:w="1134" w:type="dxa"/>
            <w:tcBorders>
              <w:top w:val="single" w:sz="4" w:space="0" w:color="auto"/>
              <w:left w:val="nil"/>
              <w:bottom w:val="nil"/>
              <w:right w:val="single" w:sz="8" w:space="0" w:color="auto"/>
            </w:tcBorders>
            <w:shd w:val="clear" w:color="auto" w:fill="auto"/>
            <w:vAlign w:val="center"/>
          </w:tcPr>
          <w:p w14:paraId="4AEBF23D" w14:textId="4EE710A8"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157,50</w:t>
            </w:r>
          </w:p>
        </w:tc>
      </w:tr>
      <w:tr w:rsidR="00876611" w:rsidRPr="00127BF4" w14:paraId="1B37509E" w14:textId="77777777" w:rsidTr="00876611">
        <w:trPr>
          <w:trHeight w:val="319"/>
        </w:trPr>
        <w:tc>
          <w:tcPr>
            <w:tcW w:w="9351" w:type="dxa"/>
            <w:gridSpan w:val="6"/>
            <w:tcBorders>
              <w:top w:val="single" w:sz="4" w:space="0" w:color="auto"/>
              <w:left w:val="single" w:sz="8" w:space="0" w:color="auto"/>
              <w:bottom w:val="single" w:sz="8" w:space="0" w:color="auto"/>
              <w:right w:val="single" w:sz="4" w:space="0" w:color="000000"/>
            </w:tcBorders>
            <w:shd w:val="clear" w:color="auto" w:fill="auto"/>
            <w:noWrap/>
            <w:vAlign w:val="center"/>
          </w:tcPr>
          <w:p w14:paraId="4B273CF6" w14:textId="7777777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Iš viso (su PVM):</w:t>
            </w:r>
          </w:p>
        </w:tc>
        <w:tc>
          <w:tcPr>
            <w:tcW w:w="1134" w:type="dxa"/>
            <w:tcBorders>
              <w:top w:val="single" w:sz="4" w:space="0" w:color="auto"/>
              <w:left w:val="nil"/>
              <w:bottom w:val="single" w:sz="8" w:space="0" w:color="auto"/>
              <w:right w:val="single" w:sz="8" w:space="0" w:color="auto"/>
            </w:tcBorders>
            <w:shd w:val="clear" w:color="auto" w:fill="auto"/>
            <w:vAlign w:val="center"/>
          </w:tcPr>
          <w:p w14:paraId="3B5A889A" w14:textId="2D843C97" w:rsidR="00876611" w:rsidRPr="00876611" w:rsidRDefault="00876611" w:rsidP="00011B9F">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eastAsia="lt-LT"/>
              </w:rPr>
            </w:pPr>
            <w:r w:rsidRPr="00876611">
              <w:rPr>
                <w:color w:val="000000"/>
                <w:sz w:val="22"/>
                <w:szCs w:val="22"/>
              </w:rPr>
              <w:t>907,50</w:t>
            </w:r>
          </w:p>
        </w:tc>
      </w:tr>
    </w:tbl>
    <w:p w14:paraId="2CD0F961" w14:textId="77777777" w:rsidR="00876611" w:rsidRDefault="00876611" w:rsidP="00620D0C">
      <w:pPr>
        <w:pStyle w:val="Body2"/>
        <w:ind w:hanging="567"/>
        <w:rPr>
          <w:lang w:val="lt-LT"/>
        </w:rPr>
      </w:pPr>
    </w:p>
    <w:p w14:paraId="44A94B38" w14:textId="26087082" w:rsidR="00620D0C" w:rsidRDefault="00620D0C" w:rsidP="00620D0C">
      <w:pPr>
        <w:pStyle w:val="Body2"/>
        <w:ind w:hanging="567"/>
        <w:rPr>
          <w:lang w:val="lt-LT"/>
        </w:rPr>
      </w:pPr>
      <w:r>
        <w:rPr>
          <w:lang w:val="lt-LT"/>
        </w:rPr>
        <w:t>* Įrangos duomenų lentelės perkeliamos iš tiekėjo pateikto pasiūlymo</w:t>
      </w:r>
    </w:p>
    <w:p w14:paraId="34005FD6" w14:textId="77777777" w:rsidR="00FE73E5" w:rsidRDefault="00FE73E5" w:rsidP="00620D0C">
      <w:pPr>
        <w:pStyle w:val="Body2"/>
        <w:ind w:hanging="567"/>
        <w:rPr>
          <w:lang w:val="lt-LT"/>
        </w:rPr>
      </w:pPr>
    </w:p>
    <w:p w14:paraId="1E8535AB" w14:textId="77777777" w:rsidR="00FE73E5" w:rsidRDefault="00FE73E5" w:rsidP="00620D0C">
      <w:pPr>
        <w:pStyle w:val="Body2"/>
        <w:ind w:hanging="567"/>
        <w:rPr>
          <w:lang w:val="lt-LT"/>
        </w:rPr>
      </w:pPr>
    </w:p>
    <w:p w14:paraId="4F467C97" w14:textId="77777777" w:rsidR="00371691" w:rsidRPr="00620D0C" w:rsidRDefault="00371691" w:rsidP="00620D0C">
      <w:pPr>
        <w:pStyle w:val="Body2"/>
        <w:rPr>
          <w:lang w:val="lt-LT"/>
        </w:rPr>
      </w:pPr>
    </w:p>
    <w:tbl>
      <w:tblPr>
        <w:tblW w:w="9168"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4881"/>
      </w:tblGrid>
      <w:tr w:rsidR="00127BF4" w:rsidRPr="008A0104" w14:paraId="7EB92022" w14:textId="77777777" w:rsidTr="00127BF4">
        <w:trPr>
          <w:trHeight w:val="502"/>
        </w:trPr>
        <w:tc>
          <w:tcPr>
            <w:tcW w:w="4287" w:type="dxa"/>
            <w:tcBorders>
              <w:top w:val="nil"/>
              <w:left w:val="nil"/>
              <w:bottom w:val="nil"/>
              <w:right w:val="nil"/>
            </w:tcBorders>
            <w:shd w:val="clear" w:color="auto" w:fill="auto"/>
            <w:tcMar>
              <w:top w:w="80" w:type="dxa"/>
              <w:left w:w="80" w:type="dxa"/>
              <w:bottom w:w="80" w:type="dxa"/>
              <w:right w:w="80" w:type="dxa"/>
            </w:tcMar>
          </w:tcPr>
          <w:p w14:paraId="6DE51011" w14:textId="77777777" w:rsidR="00127BF4" w:rsidRPr="008A0104" w:rsidRDefault="00127BF4" w:rsidP="00004F13">
            <w:pPr>
              <w:pStyle w:val="Body2"/>
              <w:rPr>
                <w:b/>
                <w:bCs/>
                <w:lang w:val="lt-LT"/>
              </w:rPr>
            </w:pPr>
            <w:r w:rsidRPr="008A0104">
              <w:rPr>
                <w:b/>
                <w:bCs/>
                <w:lang w:val="lt-LT"/>
              </w:rPr>
              <w:t>PANAUDOS DAVĖJAS</w:t>
            </w:r>
          </w:p>
          <w:p w14:paraId="07A63FD6" w14:textId="77777777" w:rsidR="00127BF4" w:rsidRPr="008A0104" w:rsidRDefault="00127BF4" w:rsidP="00004F13">
            <w:pPr>
              <w:pStyle w:val="Body2"/>
              <w:rPr>
                <w:lang w:val="lt-LT"/>
              </w:rPr>
            </w:pPr>
          </w:p>
          <w:p w14:paraId="0FEB9856" w14:textId="74BD538A" w:rsidR="00127BF4" w:rsidRPr="008A0104" w:rsidRDefault="00371691" w:rsidP="00004F13">
            <w:pPr>
              <w:pStyle w:val="Body2"/>
              <w:rPr>
                <w:lang w:val="lt-LT"/>
              </w:rPr>
            </w:pPr>
            <w:r>
              <w:rPr>
                <w:lang w:val="lt-LT"/>
              </w:rPr>
              <w:t>UAB Biomedika</w:t>
            </w:r>
          </w:p>
          <w:p w14:paraId="5C3FD96E" w14:textId="77777777" w:rsidR="00127BF4" w:rsidRPr="008A0104" w:rsidRDefault="00127BF4" w:rsidP="00004F13">
            <w:pPr>
              <w:pStyle w:val="Body2"/>
              <w:rPr>
                <w:lang w:val="lt-LT"/>
              </w:rPr>
            </w:pPr>
          </w:p>
          <w:p w14:paraId="4C28D9B5" w14:textId="66477066" w:rsidR="00127BF4" w:rsidRPr="008A0104" w:rsidRDefault="00371691" w:rsidP="00004F13">
            <w:pPr>
              <w:pStyle w:val="Body2"/>
              <w:rPr>
                <w:lang w:val="lt-LT"/>
              </w:rPr>
            </w:pPr>
            <w:r>
              <w:rPr>
                <w:lang w:val="lt-LT"/>
              </w:rPr>
              <w:t>Direktorius</w:t>
            </w:r>
          </w:p>
          <w:p w14:paraId="437068AF" w14:textId="77777777" w:rsidR="00127BF4" w:rsidRPr="008A0104" w:rsidRDefault="00127BF4" w:rsidP="00004F13">
            <w:pPr>
              <w:pStyle w:val="Body2"/>
              <w:rPr>
                <w:lang w:val="lt-LT"/>
              </w:rPr>
            </w:pPr>
            <w:r w:rsidRPr="008A0104">
              <w:rPr>
                <w:lang w:val="lt-LT"/>
              </w:rPr>
              <w:t>______________</w:t>
            </w:r>
          </w:p>
          <w:p w14:paraId="4A6CD4F8" w14:textId="77777777" w:rsidR="00127BF4" w:rsidRPr="00D000EB" w:rsidRDefault="00127BF4" w:rsidP="00004F13">
            <w:pPr>
              <w:pStyle w:val="Body2"/>
              <w:rPr>
                <w:i/>
                <w:iCs/>
                <w:lang w:val="lt-LT"/>
              </w:rPr>
            </w:pPr>
            <w:r w:rsidRPr="00D000EB">
              <w:rPr>
                <w:i/>
                <w:iCs/>
                <w:lang w:val="lt-LT"/>
              </w:rPr>
              <w:t>(parašas)</w:t>
            </w:r>
          </w:p>
        </w:tc>
        <w:tc>
          <w:tcPr>
            <w:tcW w:w="4881" w:type="dxa"/>
            <w:tcBorders>
              <w:top w:val="nil"/>
              <w:left w:val="nil"/>
              <w:bottom w:val="nil"/>
              <w:right w:val="nil"/>
            </w:tcBorders>
            <w:shd w:val="clear" w:color="auto" w:fill="auto"/>
            <w:tcMar>
              <w:top w:w="80" w:type="dxa"/>
              <w:left w:w="80" w:type="dxa"/>
              <w:bottom w:w="80" w:type="dxa"/>
              <w:right w:w="80" w:type="dxa"/>
            </w:tcMar>
          </w:tcPr>
          <w:p w14:paraId="5DB88280" w14:textId="77777777" w:rsidR="00127BF4" w:rsidRPr="008A0104" w:rsidRDefault="00127BF4" w:rsidP="00004F13">
            <w:pPr>
              <w:pStyle w:val="Body2"/>
              <w:rPr>
                <w:b/>
                <w:bCs/>
                <w:lang w:val="lt-LT"/>
              </w:rPr>
            </w:pPr>
            <w:r w:rsidRPr="008A0104">
              <w:rPr>
                <w:b/>
                <w:bCs/>
                <w:lang w:val="lt-LT"/>
              </w:rPr>
              <w:t>PANAUDOS GAVĖJAS</w:t>
            </w:r>
          </w:p>
          <w:p w14:paraId="0A73633C" w14:textId="77777777" w:rsidR="00127BF4" w:rsidRPr="008A0104" w:rsidRDefault="00127BF4" w:rsidP="00004F13">
            <w:pPr>
              <w:pStyle w:val="Body2"/>
              <w:jc w:val="left"/>
              <w:rPr>
                <w:b/>
                <w:bCs/>
                <w:lang w:val="lt-LT"/>
              </w:rPr>
            </w:pPr>
            <w:r w:rsidRPr="008A0104">
              <w:rPr>
                <w:b/>
                <w:bCs/>
                <w:lang w:val="lt-LT"/>
              </w:rPr>
              <w:t>VšĮ Respublikinė Vilniaus universitetinė ligoninė</w:t>
            </w:r>
          </w:p>
          <w:p w14:paraId="07B2BC82" w14:textId="77777777" w:rsidR="00127BF4" w:rsidRPr="008A0104" w:rsidRDefault="00127BF4" w:rsidP="00004F13">
            <w:pPr>
              <w:pStyle w:val="Body2"/>
              <w:rPr>
                <w:lang w:val="lt-LT"/>
              </w:rPr>
            </w:pPr>
          </w:p>
          <w:p w14:paraId="6EF6742E" w14:textId="77777777" w:rsidR="00127BF4" w:rsidRPr="008A0104" w:rsidRDefault="00127BF4" w:rsidP="00004F13">
            <w:pPr>
              <w:pStyle w:val="Body2"/>
              <w:rPr>
                <w:lang w:val="lt-LT"/>
              </w:rPr>
            </w:pPr>
          </w:p>
          <w:p w14:paraId="7FD4084F" w14:textId="21A2800E" w:rsidR="00127BF4" w:rsidRPr="008A0104" w:rsidRDefault="00D000EB" w:rsidP="00004F13">
            <w:pPr>
              <w:pStyle w:val="Body2"/>
              <w:rPr>
                <w:lang w:val="lt-LT"/>
              </w:rPr>
            </w:pPr>
            <w:r>
              <w:rPr>
                <w:lang w:val="lt-LT"/>
              </w:rPr>
              <w:t>Direktorė</w:t>
            </w:r>
          </w:p>
          <w:p w14:paraId="210D0050" w14:textId="77777777" w:rsidR="00127BF4" w:rsidRPr="008A0104" w:rsidRDefault="00127BF4" w:rsidP="00004F13">
            <w:pPr>
              <w:pStyle w:val="Body2"/>
              <w:rPr>
                <w:lang w:val="lt-LT"/>
              </w:rPr>
            </w:pPr>
            <w:r w:rsidRPr="008A0104">
              <w:rPr>
                <w:lang w:val="lt-LT"/>
              </w:rPr>
              <w:t>______________</w:t>
            </w:r>
          </w:p>
          <w:p w14:paraId="0AD1BAE2" w14:textId="77777777" w:rsidR="00127BF4" w:rsidRPr="00D000EB" w:rsidRDefault="00127BF4" w:rsidP="00004F13">
            <w:pPr>
              <w:pStyle w:val="Body2"/>
              <w:rPr>
                <w:i/>
                <w:iCs/>
                <w:lang w:val="lt-LT"/>
              </w:rPr>
            </w:pPr>
            <w:r w:rsidRPr="00D000EB">
              <w:rPr>
                <w:i/>
                <w:iCs/>
                <w:lang w:val="lt-LT"/>
              </w:rPr>
              <w:t>(parašas)</w:t>
            </w:r>
          </w:p>
          <w:p w14:paraId="2AFB1DF6" w14:textId="77777777" w:rsidR="00127BF4" w:rsidRPr="008A0104" w:rsidRDefault="00127BF4" w:rsidP="00004F13">
            <w:pPr>
              <w:pStyle w:val="Body2"/>
              <w:rPr>
                <w:lang w:val="lt-LT"/>
              </w:rPr>
            </w:pPr>
          </w:p>
        </w:tc>
      </w:tr>
    </w:tbl>
    <w:p w14:paraId="1F12BA48" w14:textId="77777777" w:rsidR="00C94CE6" w:rsidRPr="008A0104" w:rsidRDefault="00C94CE6" w:rsidP="00C94CE6">
      <w:pPr>
        <w:tabs>
          <w:tab w:val="left" w:pos="1245"/>
        </w:tabs>
        <w:rPr>
          <w:lang w:val="lt-LT"/>
        </w:rPr>
      </w:pPr>
    </w:p>
    <w:p w14:paraId="2C810E6F" w14:textId="3F46DE44" w:rsidR="00620D0C" w:rsidRDefault="00620D0C">
      <w:pPr>
        <w:rPr>
          <w:rFonts w:cs="Arial Unicode MS"/>
          <w:b/>
          <w:bCs/>
          <w:caps/>
          <w:color w:val="444444"/>
          <w:spacing w:val="4"/>
          <w:sz w:val="22"/>
          <w:szCs w:val="22"/>
          <w:lang w:val="lt-LT"/>
          <w14:textOutline w14:w="0" w14:cap="flat" w14:cmpd="sng" w14:algn="ctr">
            <w14:noFill/>
            <w14:prstDash w14:val="solid"/>
            <w14:bevel/>
          </w14:textOutline>
        </w:rPr>
      </w:pPr>
      <w:r>
        <w:rPr>
          <w:lang w:val="lt-LT"/>
        </w:rPr>
        <w:br w:type="page"/>
      </w:r>
    </w:p>
    <w:p w14:paraId="1CC9A681" w14:textId="77777777" w:rsidR="00C94CE6" w:rsidRPr="00E55B48" w:rsidRDefault="00C94CE6" w:rsidP="00C94CE6">
      <w:pPr>
        <w:pStyle w:val="Heading"/>
        <w:rPr>
          <w:rFonts w:cs="Times New Roman"/>
          <w:lang w:val="lt-LT"/>
        </w:rPr>
      </w:pPr>
    </w:p>
    <w:p w14:paraId="6E138D97" w14:textId="77777777" w:rsidR="00C94CE6" w:rsidRPr="00E55B48" w:rsidRDefault="00C94CE6" w:rsidP="00C94CE6">
      <w:pPr>
        <w:pStyle w:val="Body2"/>
        <w:rPr>
          <w:rFonts w:cs="Times New Roman"/>
          <w:lang w:val="lt-LT"/>
        </w:rPr>
      </w:pPr>
    </w:p>
    <w:p w14:paraId="7F2BCED1" w14:textId="77777777" w:rsidR="00C94CE6" w:rsidRPr="00E55B48" w:rsidRDefault="00C94CE6" w:rsidP="00C94CE6">
      <w:pPr>
        <w:spacing w:before="100" w:beforeAutospacing="1" w:after="100" w:afterAutospacing="1"/>
        <w:ind w:firstLine="720"/>
        <w:contextualSpacing/>
        <w:jc w:val="right"/>
        <w:rPr>
          <w:rFonts w:eastAsia="Verdana"/>
          <w:b/>
          <w:sz w:val="22"/>
          <w:szCs w:val="22"/>
          <w:lang w:val="lt-LT"/>
        </w:rPr>
      </w:pPr>
      <w:r w:rsidRPr="00E55B48">
        <w:rPr>
          <w:sz w:val="22"/>
          <w:szCs w:val="22"/>
          <w:lang w:val="lt-LT"/>
        </w:rPr>
        <w:t xml:space="preserve">Priedas Nr. 2 prie panaudos sutarties </w:t>
      </w:r>
    </w:p>
    <w:p w14:paraId="4EAA1698" w14:textId="77777777" w:rsidR="00C94CE6" w:rsidRPr="00E55B48" w:rsidRDefault="00C94CE6" w:rsidP="00C94CE6">
      <w:pPr>
        <w:spacing w:before="100" w:beforeAutospacing="1" w:after="100" w:afterAutospacing="1"/>
        <w:ind w:firstLine="720"/>
        <w:contextualSpacing/>
        <w:jc w:val="center"/>
        <w:rPr>
          <w:rFonts w:eastAsia="Verdana"/>
          <w:b/>
          <w:sz w:val="22"/>
          <w:szCs w:val="22"/>
          <w:lang w:val="lt-LT"/>
        </w:rPr>
      </w:pPr>
    </w:p>
    <w:p w14:paraId="6E31A9FF" w14:textId="77777777" w:rsidR="00C94CE6" w:rsidRPr="00E55B48" w:rsidRDefault="00C94CE6" w:rsidP="00C94CE6">
      <w:pPr>
        <w:spacing w:before="100" w:beforeAutospacing="1" w:after="100" w:afterAutospacing="1"/>
        <w:ind w:firstLine="720"/>
        <w:contextualSpacing/>
        <w:jc w:val="center"/>
        <w:rPr>
          <w:rFonts w:eastAsia="Verdana"/>
          <w:b/>
          <w:sz w:val="22"/>
          <w:szCs w:val="22"/>
          <w:lang w:val="lt-LT"/>
        </w:rPr>
      </w:pPr>
      <w:r w:rsidRPr="00E55B48">
        <w:rPr>
          <w:rFonts w:eastAsia="Verdana"/>
          <w:b/>
          <w:sz w:val="22"/>
          <w:szCs w:val="22"/>
          <w:lang w:val="lt-LT"/>
        </w:rPr>
        <w:t xml:space="preserve">TURTO, PERDUODAMO PAGAL PANAUDOS SUTARTĮ, </w:t>
      </w:r>
    </w:p>
    <w:p w14:paraId="0253813E"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r w:rsidRPr="00E55B48">
        <w:rPr>
          <w:rFonts w:eastAsia="Verdana"/>
          <w:b/>
          <w:sz w:val="22"/>
          <w:szCs w:val="22"/>
          <w:lang w:val="lt-LT"/>
        </w:rPr>
        <w:t>PERDAVIMO–PRIĖMIMO AKTAS</w:t>
      </w:r>
      <w:r w:rsidRPr="00E55B48">
        <w:rPr>
          <w:rFonts w:eastAsia="Verdana"/>
          <w:sz w:val="22"/>
          <w:szCs w:val="22"/>
          <w:lang w:val="lt-LT"/>
        </w:rPr>
        <w:t xml:space="preserve"> (forma) </w:t>
      </w:r>
      <w:r w:rsidRPr="00E55B48">
        <w:rPr>
          <w:rFonts w:eastAsia="Verdana"/>
          <w:b/>
          <w:sz w:val="22"/>
          <w:szCs w:val="22"/>
          <w:lang w:val="lt-LT"/>
        </w:rPr>
        <w:t>Nr.</w:t>
      </w:r>
      <w:r w:rsidRPr="00E55B48">
        <w:rPr>
          <w:rFonts w:eastAsia="Verdana"/>
          <w:sz w:val="22"/>
          <w:szCs w:val="22"/>
          <w:lang w:val="lt-LT"/>
        </w:rPr>
        <w:t>_______</w:t>
      </w:r>
    </w:p>
    <w:p w14:paraId="5891E6B0"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r w:rsidRPr="00E55B48">
        <w:rPr>
          <w:rFonts w:eastAsia="Verdana"/>
          <w:sz w:val="22"/>
          <w:szCs w:val="22"/>
          <w:lang w:val="lt-LT"/>
        </w:rPr>
        <w:t>___________</w:t>
      </w:r>
    </w:p>
    <w:p w14:paraId="704BCC7F"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r w:rsidRPr="00E55B48">
        <w:rPr>
          <w:rFonts w:eastAsia="Verdana"/>
          <w:sz w:val="22"/>
          <w:szCs w:val="22"/>
          <w:lang w:val="lt-LT"/>
        </w:rPr>
        <w:t>(data)</w:t>
      </w:r>
    </w:p>
    <w:p w14:paraId="26F11DD2"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r w:rsidRPr="00E55B48">
        <w:rPr>
          <w:rFonts w:eastAsia="Verdana"/>
          <w:sz w:val="22"/>
          <w:szCs w:val="22"/>
          <w:lang w:val="lt-LT"/>
        </w:rPr>
        <w:t>_________________</w:t>
      </w:r>
    </w:p>
    <w:p w14:paraId="0B11DA88"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r w:rsidRPr="00E55B48">
        <w:rPr>
          <w:rFonts w:eastAsia="Verdana"/>
          <w:sz w:val="22"/>
          <w:szCs w:val="22"/>
          <w:lang w:val="lt-LT"/>
        </w:rPr>
        <w:t>(sudarymo vieta)</w:t>
      </w:r>
    </w:p>
    <w:p w14:paraId="46F953B2" w14:textId="77777777" w:rsidR="00C94CE6" w:rsidRPr="00E55B48" w:rsidRDefault="00C94CE6" w:rsidP="00C94CE6">
      <w:pPr>
        <w:spacing w:before="100" w:beforeAutospacing="1" w:after="100" w:afterAutospacing="1"/>
        <w:ind w:firstLine="720"/>
        <w:contextualSpacing/>
        <w:jc w:val="center"/>
        <w:rPr>
          <w:rFonts w:eastAsia="Verdana"/>
          <w:sz w:val="22"/>
          <w:szCs w:val="22"/>
          <w:lang w:val="lt-LT"/>
        </w:rPr>
      </w:pPr>
    </w:p>
    <w:p w14:paraId="660CA7A8" w14:textId="61DD4682" w:rsidR="00C94CE6" w:rsidRPr="00E55B48" w:rsidRDefault="00C94CE6" w:rsidP="00C94CE6">
      <w:pPr>
        <w:spacing w:before="100" w:beforeAutospacing="1" w:after="100" w:afterAutospacing="1"/>
        <w:ind w:firstLine="720"/>
        <w:contextualSpacing/>
        <w:jc w:val="both"/>
        <w:rPr>
          <w:rFonts w:eastAsia="Verdana"/>
          <w:sz w:val="22"/>
          <w:szCs w:val="22"/>
          <w:lang w:val="lt-LT"/>
        </w:rPr>
      </w:pPr>
      <w:r w:rsidRPr="00E55B48">
        <w:rPr>
          <w:rFonts w:eastAsia="Verdana"/>
          <w:sz w:val="22"/>
          <w:szCs w:val="22"/>
          <w:lang w:val="lt-LT"/>
        </w:rPr>
        <w:t xml:space="preserve"> Vadovaudamasis </w:t>
      </w:r>
      <w:bookmarkStart w:id="2" w:name="_Hlk527721610"/>
      <w:bookmarkStart w:id="3" w:name="_Hlk527712380"/>
      <w:r w:rsidRPr="00E55B48">
        <w:rPr>
          <w:rFonts w:eastAsia="Verdana"/>
          <w:sz w:val="22"/>
          <w:szCs w:val="22"/>
          <w:lang w:val="lt-LT"/>
        </w:rPr>
        <w:t xml:space="preserve">20 __ m. _________ d. </w:t>
      </w:r>
      <w:bookmarkEnd w:id="2"/>
      <w:r w:rsidRPr="00E55B48">
        <w:rPr>
          <w:rFonts w:eastAsia="Verdana"/>
          <w:sz w:val="22"/>
          <w:szCs w:val="22"/>
          <w:lang w:val="lt-LT"/>
        </w:rPr>
        <w:t xml:space="preserve">panaudos sutartimi Nr. ___, </w:t>
      </w:r>
      <w:bookmarkEnd w:id="3"/>
      <w:r w:rsidRPr="00E55B48">
        <w:rPr>
          <w:rFonts w:eastAsia="Verdana"/>
          <w:sz w:val="22"/>
          <w:szCs w:val="22"/>
          <w:lang w:val="lt-LT"/>
        </w:rPr>
        <w:t xml:space="preserve">Panaudos davėjas </w:t>
      </w:r>
      <w:r w:rsidR="00371691" w:rsidRPr="00E55B48">
        <w:rPr>
          <w:rFonts w:eastAsia="Verdana"/>
          <w:sz w:val="22"/>
          <w:szCs w:val="22"/>
          <w:lang w:val="lt-LT"/>
        </w:rPr>
        <w:t xml:space="preserve">– </w:t>
      </w:r>
      <w:r w:rsidR="00371691" w:rsidRPr="00E55B48">
        <w:rPr>
          <w:rFonts w:eastAsia="Verdana"/>
          <w:b/>
          <w:bCs/>
          <w:sz w:val="22"/>
          <w:szCs w:val="22"/>
          <w:lang w:val="lt-LT"/>
        </w:rPr>
        <w:t>UAB Biomedika</w:t>
      </w:r>
      <w:r w:rsidR="00371691" w:rsidRPr="00E55B48">
        <w:rPr>
          <w:rFonts w:eastAsia="Verdana"/>
          <w:sz w:val="22"/>
          <w:szCs w:val="22"/>
          <w:lang w:val="lt-LT"/>
        </w:rPr>
        <w:t>,</w:t>
      </w:r>
      <w:r w:rsidRPr="00E55B48">
        <w:rPr>
          <w:sz w:val="22"/>
          <w:szCs w:val="22"/>
          <w:lang w:val="lt-LT"/>
        </w:rPr>
        <w:t xml:space="preserve"> atstovaujama </w:t>
      </w:r>
      <w:r w:rsidR="00D000EB" w:rsidRPr="00E55B48">
        <w:rPr>
          <w:sz w:val="22"/>
          <w:szCs w:val="22"/>
          <w:lang w:val="lt-LT"/>
        </w:rPr>
        <w:t>__________________</w:t>
      </w:r>
      <w:r w:rsidRPr="00E55B48">
        <w:rPr>
          <w:sz w:val="22"/>
          <w:szCs w:val="22"/>
          <w:lang w:val="lt-LT"/>
        </w:rPr>
        <w:t>, veikiančio</w:t>
      </w:r>
      <w:r w:rsidR="00D000EB" w:rsidRPr="00E55B48">
        <w:rPr>
          <w:sz w:val="22"/>
          <w:szCs w:val="22"/>
          <w:lang w:val="lt-LT"/>
        </w:rPr>
        <w:t xml:space="preserve"> </w:t>
      </w:r>
      <w:r w:rsidRPr="00E55B48">
        <w:rPr>
          <w:sz w:val="22"/>
          <w:szCs w:val="22"/>
          <w:lang w:val="lt-LT"/>
        </w:rPr>
        <w:t xml:space="preserve">pagal </w:t>
      </w:r>
      <w:r w:rsidR="009C31C1" w:rsidRPr="00E55B48">
        <w:rPr>
          <w:sz w:val="22"/>
          <w:szCs w:val="22"/>
          <w:lang w:val="lt-LT"/>
        </w:rPr>
        <w:t>įmonės įstatus</w:t>
      </w:r>
      <w:r w:rsidRPr="00E55B48">
        <w:rPr>
          <w:sz w:val="22"/>
          <w:szCs w:val="22"/>
          <w:lang w:val="lt-LT"/>
        </w:rPr>
        <w:t xml:space="preserve">, </w:t>
      </w:r>
      <w:r w:rsidRPr="00E55B48">
        <w:rPr>
          <w:rFonts w:eastAsia="Verdana"/>
          <w:sz w:val="22"/>
          <w:szCs w:val="22"/>
          <w:lang w:val="lt-LT"/>
        </w:rPr>
        <w:t xml:space="preserve">perduoda, o Panaudos gavėjas - </w:t>
      </w:r>
      <w:r w:rsidRPr="00E55B48">
        <w:rPr>
          <w:b/>
          <w:bCs/>
          <w:sz w:val="22"/>
          <w:szCs w:val="22"/>
          <w:lang w:val="lt-LT"/>
        </w:rPr>
        <w:t xml:space="preserve">VšĮ </w:t>
      </w:r>
      <w:bookmarkStart w:id="4" w:name="_Hlk527726340"/>
      <w:r w:rsidRPr="00E55B48">
        <w:rPr>
          <w:b/>
          <w:bCs/>
          <w:sz w:val="22"/>
          <w:szCs w:val="22"/>
          <w:lang w:val="lt-LT"/>
        </w:rPr>
        <w:t>Respublikinė Vilniaus universitetinė ligoninė,</w:t>
      </w:r>
      <w:bookmarkEnd w:id="4"/>
      <w:r w:rsidRPr="00E55B48">
        <w:rPr>
          <w:b/>
          <w:bCs/>
          <w:sz w:val="22"/>
          <w:szCs w:val="22"/>
          <w:lang w:val="lt-LT"/>
        </w:rPr>
        <w:t xml:space="preserve"> </w:t>
      </w:r>
      <w:r w:rsidRPr="00E55B48">
        <w:rPr>
          <w:sz w:val="22"/>
          <w:szCs w:val="22"/>
          <w:lang w:val="lt-LT"/>
        </w:rPr>
        <w:t>Šiltnamių g. 29, Vilnius, atstovaujamas (-a) _______________, veikiančio (-čios) pagal _______________,</w:t>
      </w:r>
      <w:r w:rsidRPr="00E55B48">
        <w:rPr>
          <w:color w:val="FF0000"/>
          <w:sz w:val="22"/>
          <w:szCs w:val="22"/>
          <w:lang w:val="lt-LT"/>
        </w:rPr>
        <w:t xml:space="preserve"> </w:t>
      </w:r>
      <w:r w:rsidRPr="00E55B48">
        <w:rPr>
          <w:rFonts w:eastAsia="Verdana"/>
          <w:sz w:val="22"/>
          <w:szCs w:val="22"/>
          <w:lang w:val="lt-LT"/>
        </w:rPr>
        <w:t>priima Panaudos davėjui nuosavybės teise  priklausantį turtą, nurodyta Sutarties priede Nr. 1 “</w:t>
      </w:r>
      <w:r w:rsidRPr="00E55B48">
        <w:rPr>
          <w:sz w:val="22"/>
          <w:szCs w:val="22"/>
          <w:lang w:val="lt-LT"/>
        </w:rPr>
        <w:t>Perduodam</w:t>
      </w:r>
      <w:r w:rsidR="00127BF4" w:rsidRPr="00E55B48">
        <w:rPr>
          <w:sz w:val="22"/>
          <w:szCs w:val="22"/>
          <w:lang w:val="lt-LT"/>
        </w:rPr>
        <w:t>ų</w:t>
      </w:r>
      <w:r w:rsidRPr="00E55B48">
        <w:rPr>
          <w:sz w:val="22"/>
          <w:szCs w:val="22"/>
          <w:lang w:val="lt-LT"/>
        </w:rPr>
        <w:t xml:space="preserve"> </w:t>
      </w:r>
      <w:r w:rsidR="00127BF4" w:rsidRPr="00E55B48">
        <w:rPr>
          <w:sz w:val="22"/>
          <w:szCs w:val="22"/>
          <w:lang w:val="lt-LT"/>
        </w:rPr>
        <w:t>panaudai instrumentų</w:t>
      </w:r>
      <w:r w:rsidRPr="00E55B48">
        <w:rPr>
          <w:sz w:val="22"/>
          <w:szCs w:val="22"/>
          <w:lang w:val="lt-LT"/>
        </w:rPr>
        <w:t xml:space="preserve"> sąrašas</w:t>
      </w:r>
      <w:r w:rsidRPr="00E55B48">
        <w:rPr>
          <w:rFonts w:eastAsia="Verdana"/>
          <w:sz w:val="22"/>
          <w:szCs w:val="22"/>
          <w:lang w:val="lt-LT"/>
        </w:rPr>
        <w:t>”.</w:t>
      </w:r>
    </w:p>
    <w:p w14:paraId="0E88C9A0" w14:textId="77777777" w:rsidR="00C94CE6" w:rsidRPr="00E55B48" w:rsidRDefault="00C94CE6" w:rsidP="00C94CE6">
      <w:pPr>
        <w:spacing w:before="100" w:beforeAutospacing="1" w:after="100" w:afterAutospacing="1"/>
        <w:contextualSpacing/>
        <w:jc w:val="both"/>
        <w:rPr>
          <w:rFonts w:eastAsia="Verdana"/>
          <w:sz w:val="22"/>
          <w:szCs w:val="22"/>
          <w:lang w:val="lt-LT"/>
        </w:rPr>
      </w:pPr>
      <w:r w:rsidRPr="00E55B48">
        <w:rPr>
          <w:rFonts w:eastAsia="Verdana"/>
          <w:sz w:val="22"/>
          <w:szCs w:val="22"/>
          <w:lang w:val="lt-LT"/>
        </w:rPr>
        <w:t>Perduodamo turto būklė perdavimo metu ______________________________________________</w:t>
      </w:r>
    </w:p>
    <w:p w14:paraId="30ABC0B0" w14:textId="77777777" w:rsidR="00C94CE6" w:rsidRPr="00E55B48" w:rsidRDefault="00C94CE6" w:rsidP="00C94CE6">
      <w:pPr>
        <w:spacing w:before="100" w:beforeAutospacing="1" w:after="100" w:afterAutospacing="1"/>
        <w:contextualSpacing/>
        <w:jc w:val="both"/>
        <w:rPr>
          <w:rFonts w:eastAsia="Verdana"/>
          <w:sz w:val="22"/>
          <w:szCs w:val="22"/>
          <w:lang w:val="lt-LT"/>
        </w:rPr>
      </w:pPr>
      <w:r w:rsidRPr="00E55B48">
        <w:rPr>
          <w:rFonts w:eastAsia="Verdana"/>
          <w:sz w:val="22"/>
          <w:szCs w:val="22"/>
          <w:lang w:val="lt-LT"/>
        </w:rPr>
        <w:t>_______________________________________________________________________________</w:t>
      </w:r>
    </w:p>
    <w:p w14:paraId="480BF74E" w14:textId="77777777" w:rsidR="00C94CE6" w:rsidRPr="00E55B48" w:rsidRDefault="00C94CE6" w:rsidP="00C94CE6">
      <w:pPr>
        <w:spacing w:before="100" w:beforeAutospacing="1" w:after="100" w:afterAutospacing="1"/>
        <w:contextualSpacing/>
        <w:jc w:val="both"/>
        <w:rPr>
          <w:rFonts w:eastAsia="Verdana"/>
          <w:sz w:val="22"/>
          <w:szCs w:val="22"/>
          <w:lang w:val="lt-LT"/>
        </w:rPr>
      </w:pPr>
    </w:p>
    <w:p w14:paraId="0E1B3D3C" w14:textId="77777777" w:rsidR="00C94CE6" w:rsidRPr="00E55B48" w:rsidRDefault="00C94CE6" w:rsidP="00C94CE6">
      <w:pPr>
        <w:rPr>
          <w:sz w:val="22"/>
          <w:szCs w:val="22"/>
          <w:lang w:val="lt-LT" w:eastAsia="lt-LT"/>
        </w:rPr>
      </w:pPr>
      <w:r w:rsidRPr="00E55B48">
        <w:rPr>
          <w:sz w:val="22"/>
          <w:szCs w:val="22"/>
          <w:lang w:val="lt-LT" w:eastAsia="lt-LT"/>
        </w:rPr>
        <w:t>Perduodamo turto likutinė vertė perdavimo metu________________________________________</w:t>
      </w:r>
    </w:p>
    <w:p w14:paraId="4608EEBA" w14:textId="77777777" w:rsidR="00C94CE6" w:rsidRPr="00E55B48" w:rsidRDefault="00C94CE6" w:rsidP="00C94CE6">
      <w:pPr>
        <w:rPr>
          <w:rFonts w:eastAsia="Verdana"/>
          <w:sz w:val="22"/>
          <w:szCs w:val="22"/>
          <w:lang w:val="lt-LT"/>
        </w:rPr>
      </w:pPr>
      <w:r w:rsidRPr="00E55B48">
        <w:rPr>
          <w:rFonts w:eastAsia="Verdana"/>
          <w:sz w:val="22"/>
          <w:szCs w:val="22"/>
          <w:lang w:val="lt-LT"/>
        </w:rPr>
        <w:t>Turtas surinktas, sumontuotas/instaliuotas/įdiegtas, paruoštas darbui, suderintas/išbandytas</w:t>
      </w:r>
    </w:p>
    <w:p w14:paraId="5FBB3DCB" w14:textId="77777777" w:rsidR="00C94CE6" w:rsidRPr="00E55B48" w:rsidRDefault="00C94CE6" w:rsidP="00C94CE6">
      <w:pPr>
        <w:rPr>
          <w:rFonts w:eastAsia="Verdana"/>
          <w:sz w:val="22"/>
          <w:szCs w:val="22"/>
          <w:lang w:val="lt-LT"/>
        </w:rPr>
      </w:pPr>
      <w:r w:rsidRPr="00E55B48">
        <w:rPr>
          <w:rFonts w:eastAsia="Verdana"/>
          <w:sz w:val="22"/>
          <w:szCs w:val="22"/>
          <w:lang w:val="lt-LT"/>
        </w:rPr>
        <w:t>_______________________________________________________________________________</w:t>
      </w:r>
    </w:p>
    <w:p w14:paraId="2D3E87FD" w14:textId="77777777" w:rsidR="00C94CE6" w:rsidRPr="00E55B48" w:rsidRDefault="00C94CE6" w:rsidP="00C94CE6">
      <w:pPr>
        <w:rPr>
          <w:rFonts w:eastAsia="Verdana"/>
          <w:sz w:val="22"/>
          <w:szCs w:val="22"/>
          <w:lang w:val="lt-LT"/>
        </w:rPr>
      </w:pPr>
      <w:r w:rsidRPr="00E55B48">
        <w:rPr>
          <w:rFonts w:eastAsia="Verdana"/>
          <w:sz w:val="22"/>
          <w:szCs w:val="22"/>
          <w:lang w:val="lt-LT"/>
        </w:rPr>
        <w:t>Instrukcijos ir kiti dokumentai gauti _______________________________________________________________________________</w:t>
      </w:r>
    </w:p>
    <w:p w14:paraId="52F3B652" w14:textId="77777777" w:rsidR="00C94CE6" w:rsidRPr="00E55B48" w:rsidRDefault="00C94CE6" w:rsidP="00C94CE6">
      <w:pPr>
        <w:rPr>
          <w:rFonts w:eastAsia="Verdana"/>
          <w:sz w:val="22"/>
          <w:szCs w:val="22"/>
          <w:lang w:val="lt-LT"/>
        </w:rPr>
      </w:pPr>
      <w:r w:rsidRPr="00E55B48">
        <w:rPr>
          <w:rFonts w:eastAsia="Verdana"/>
          <w:sz w:val="22"/>
          <w:szCs w:val="22"/>
          <w:lang w:val="lt-LT"/>
        </w:rPr>
        <w:t>Instruktažas atliktas _______________________________________________________________________________</w:t>
      </w:r>
    </w:p>
    <w:p w14:paraId="6AA65794" w14:textId="77777777" w:rsidR="00C94CE6" w:rsidRPr="00E55B48" w:rsidRDefault="00C94CE6" w:rsidP="00C94CE6">
      <w:pPr>
        <w:rPr>
          <w:sz w:val="22"/>
          <w:szCs w:val="22"/>
          <w:lang w:val="lt-LT"/>
        </w:rPr>
      </w:pPr>
      <w:r w:rsidRPr="00E55B48">
        <w:rPr>
          <w:sz w:val="22"/>
          <w:szCs w:val="22"/>
          <w:lang w:val="lt-LT"/>
        </w:rPr>
        <w:t>Priėmiau: _______________________________________________________________________________</w:t>
      </w:r>
    </w:p>
    <w:p w14:paraId="0A7AC945" w14:textId="77777777" w:rsidR="00C94CE6" w:rsidRPr="00E55B48" w:rsidRDefault="00C94CE6" w:rsidP="00C94CE6">
      <w:pPr>
        <w:rPr>
          <w:sz w:val="22"/>
          <w:szCs w:val="22"/>
          <w:lang w:val="lt-LT"/>
        </w:rPr>
      </w:pPr>
      <w:r w:rsidRPr="00E55B48">
        <w:rPr>
          <w:sz w:val="22"/>
          <w:szCs w:val="22"/>
          <w:lang w:val="lt-LT"/>
        </w:rPr>
        <w:tab/>
      </w:r>
      <w:r w:rsidRPr="00E55B48">
        <w:rPr>
          <w:sz w:val="22"/>
          <w:szCs w:val="22"/>
          <w:lang w:val="lt-LT"/>
        </w:rPr>
        <w:tab/>
        <w:t>(skyriaus pavadinimas)</w:t>
      </w:r>
    </w:p>
    <w:p w14:paraId="23882340" w14:textId="77777777" w:rsidR="00C94CE6" w:rsidRPr="00E55B48" w:rsidRDefault="00C94CE6" w:rsidP="00C94CE6">
      <w:pPr>
        <w:rPr>
          <w:sz w:val="22"/>
          <w:szCs w:val="22"/>
          <w:lang w:val="lt-LT"/>
        </w:rPr>
      </w:pPr>
      <w:r w:rsidRPr="00E55B48">
        <w:rPr>
          <w:sz w:val="22"/>
          <w:szCs w:val="22"/>
          <w:lang w:val="lt-LT"/>
        </w:rPr>
        <w:t xml:space="preserve">Skyriaus atsakingas asmuo </w:t>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r>
      <w:r w:rsidRPr="00E55B48">
        <w:rPr>
          <w:sz w:val="22"/>
          <w:szCs w:val="22"/>
          <w:lang w:val="lt-LT"/>
        </w:rPr>
        <w:softHyphen/>
        <w:t>_______________________________________________________________________________</w:t>
      </w:r>
    </w:p>
    <w:p w14:paraId="38BD1728" w14:textId="77777777" w:rsidR="00C94CE6" w:rsidRPr="00E55B48" w:rsidRDefault="00C94CE6" w:rsidP="00C94CE6">
      <w:pPr>
        <w:spacing w:before="100" w:beforeAutospacing="1" w:after="100" w:afterAutospacing="1"/>
        <w:ind w:firstLine="720"/>
        <w:contextualSpacing/>
        <w:jc w:val="both"/>
        <w:rPr>
          <w:rFonts w:eastAsia="Verdana"/>
          <w:sz w:val="22"/>
          <w:szCs w:val="22"/>
          <w:lang w:val="lt-LT"/>
        </w:rPr>
      </w:pPr>
      <w:r w:rsidRPr="00E55B48">
        <w:rPr>
          <w:rFonts w:eastAsia="Verdana"/>
          <w:sz w:val="22"/>
          <w:szCs w:val="22"/>
          <w:lang w:val="lt-LT"/>
        </w:rPr>
        <w:t xml:space="preserve">Šis aktas surašytas 2 egzemplioriais, po vieną egzempliorių Panaudos davėjui ir Panaudos gavėjui.  </w:t>
      </w:r>
    </w:p>
    <w:p w14:paraId="492E2941" w14:textId="77777777" w:rsidR="00C94CE6" w:rsidRPr="00E55B48" w:rsidRDefault="00C94CE6" w:rsidP="00C94CE6">
      <w:pPr>
        <w:spacing w:before="100" w:beforeAutospacing="1" w:after="100" w:afterAutospacing="1"/>
        <w:contextualSpacing/>
        <w:jc w:val="both"/>
        <w:rPr>
          <w:rFonts w:eastAsia="Verdana"/>
          <w:sz w:val="22"/>
          <w:szCs w:val="22"/>
          <w:lang w:val="lt-LT"/>
        </w:rPr>
      </w:pP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766"/>
      </w:tblGrid>
      <w:tr w:rsidR="00C94CE6" w:rsidRPr="00E55B48" w14:paraId="4963AA33" w14:textId="77777777" w:rsidTr="00390B48">
        <w:trPr>
          <w:trHeight w:val="3645"/>
        </w:trPr>
        <w:tc>
          <w:tcPr>
            <w:tcW w:w="4919" w:type="dxa"/>
          </w:tcPr>
          <w:p w14:paraId="0AF186A5" w14:textId="7D154EE5" w:rsidR="00C94CE6" w:rsidRPr="00E55B48"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Times New Roman"/>
                <w:bCs/>
                <w:i/>
                <w:iCs/>
                <w:sz w:val="22"/>
                <w:szCs w:val="22"/>
                <w:lang w:val="lt-LT"/>
              </w:rPr>
            </w:pPr>
            <w:r w:rsidRPr="00E55B48">
              <w:rPr>
                <w:rFonts w:eastAsia="Times New Roman"/>
                <w:b/>
                <w:bCs/>
                <w:iCs/>
                <w:sz w:val="22"/>
                <w:szCs w:val="22"/>
                <w:lang w:val="lt-LT"/>
              </w:rPr>
              <w:t>PANAUDOS GAVĖJAS</w:t>
            </w:r>
          </w:p>
          <w:p w14:paraId="6EC72E39" w14:textId="77777777" w:rsidR="00C94CE6" w:rsidRPr="00E55B48"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b/>
                <w:bCs/>
                <w:sz w:val="22"/>
                <w:szCs w:val="22"/>
                <w:lang w:val="lt-LT"/>
              </w:rPr>
            </w:pPr>
          </w:p>
          <w:p w14:paraId="6A452914" w14:textId="77777777" w:rsidR="00C94CE6" w:rsidRPr="00E55B48"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Verdana"/>
                <w:sz w:val="22"/>
                <w:szCs w:val="22"/>
                <w:lang w:val="lt-LT"/>
              </w:rPr>
            </w:pPr>
            <w:r w:rsidRPr="00E55B48">
              <w:rPr>
                <w:b/>
                <w:bCs/>
                <w:sz w:val="22"/>
                <w:szCs w:val="22"/>
                <w:lang w:val="lt-LT"/>
              </w:rPr>
              <w:t>VšĮ Respublikinė Vilniaus universitetinė ligoninė</w:t>
            </w:r>
          </w:p>
          <w:p w14:paraId="61D29DD0" w14:textId="77777777" w:rsidR="00E55B48" w:rsidRDefault="00E55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p>
          <w:p w14:paraId="388E7E0F" w14:textId="0FA5AC60"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Šiltnamių g. 29, 04130 Vilnius</w:t>
            </w:r>
          </w:p>
          <w:p w14:paraId="4D86D0AD" w14:textId="77777777"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Juridinio asmens kodas 124243848</w:t>
            </w:r>
          </w:p>
          <w:p w14:paraId="480064C6" w14:textId="77777777"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PVM mokėtojo kodas LT242438412</w:t>
            </w:r>
          </w:p>
          <w:p w14:paraId="5226D74C" w14:textId="77777777"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Tel.: (8 5) 216 9069</w:t>
            </w:r>
          </w:p>
          <w:p w14:paraId="371E5082" w14:textId="77777777"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El. p. rvul@rvul.lt</w:t>
            </w:r>
          </w:p>
          <w:p w14:paraId="21035329" w14:textId="77777777" w:rsidR="00390B48"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Bankas AB „SEB bankas“</w:t>
            </w:r>
          </w:p>
          <w:p w14:paraId="3DBA28EA" w14:textId="77777777" w:rsidR="00C94CE6" w:rsidRPr="00E55B48" w:rsidRDefault="00390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sz w:val="22"/>
                <w:szCs w:val="22"/>
                <w:lang w:val="lt-LT"/>
              </w:rPr>
            </w:pPr>
            <w:r w:rsidRPr="00E55B48">
              <w:rPr>
                <w:sz w:val="22"/>
                <w:szCs w:val="22"/>
                <w:lang w:val="lt-LT"/>
              </w:rPr>
              <w:t>A. s. LT21 7044 0600 0664 2377</w:t>
            </w:r>
          </w:p>
          <w:p w14:paraId="53D824F9" w14:textId="77777777" w:rsidR="00E55B48" w:rsidRPr="00E55B48" w:rsidRDefault="00E55B48" w:rsidP="00390B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Verdana"/>
                <w:sz w:val="22"/>
                <w:szCs w:val="22"/>
                <w:lang w:val="lt-LT"/>
              </w:rPr>
            </w:pPr>
          </w:p>
          <w:p w14:paraId="02E37607" w14:textId="77777777" w:rsidR="00E55B48" w:rsidRPr="00E55B48" w:rsidRDefault="00E55B48" w:rsidP="00E55B48">
            <w:pPr>
              <w:suppressAutoHyphens/>
              <w:jc w:val="both"/>
              <w:rPr>
                <w:color w:val="000000"/>
                <w:sz w:val="22"/>
                <w:szCs w:val="22"/>
                <w:lang w:val="lt-LT" w:eastAsia="lt-LT"/>
                <w14:textOutline w14:w="0" w14:cap="flat" w14:cmpd="sng" w14:algn="ctr">
                  <w14:noFill/>
                  <w14:prstDash w14:val="solid"/>
                  <w14:bevel/>
                </w14:textOutline>
              </w:rPr>
            </w:pPr>
            <w:r w:rsidRPr="00E55B48">
              <w:rPr>
                <w:color w:val="000000"/>
                <w:sz w:val="22"/>
                <w:szCs w:val="22"/>
                <w:lang w:val="lt-LT" w:eastAsia="lt-LT"/>
                <w14:textOutline w14:w="0" w14:cap="flat" w14:cmpd="sng" w14:algn="ctr">
                  <w14:noFill/>
                  <w14:prstDash w14:val="solid"/>
                  <w14:bevel/>
                </w14:textOutline>
              </w:rPr>
              <w:t>Atstovas</w:t>
            </w:r>
          </w:p>
          <w:p w14:paraId="6B338CEF" w14:textId="77777777" w:rsidR="00E55B48" w:rsidRPr="00E55B48" w:rsidRDefault="00E55B48" w:rsidP="00E55B48">
            <w:pPr>
              <w:pStyle w:val="Body2"/>
              <w:rPr>
                <w:rFonts w:cs="Times New Roman"/>
                <w:lang w:val="lt-LT" w:eastAsia="lt-LT"/>
              </w:rPr>
            </w:pPr>
            <w:r w:rsidRPr="00E55B48">
              <w:rPr>
                <w:rFonts w:cs="Times New Roman"/>
                <w:lang w:val="lt-LT" w:eastAsia="lt-LT"/>
              </w:rPr>
              <w:t>Vardas, pavardė</w:t>
            </w:r>
          </w:p>
          <w:p w14:paraId="33B294FA" w14:textId="77777777" w:rsidR="00E55B48" w:rsidRPr="00E55B48" w:rsidRDefault="00E55B48" w:rsidP="00E55B48">
            <w:pPr>
              <w:pStyle w:val="Body2"/>
              <w:rPr>
                <w:rFonts w:cs="Times New Roman"/>
                <w:color w:val="auto"/>
                <w:lang w:val="lt-LT" w:eastAsia="lt-LT"/>
              </w:rPr>
            </w:pPr>
            <w:r w:rsidRPr="00E55B48">
              <w:rPr>
                <w:rFonts w:cs="Times New Roman"/>
                <w:color w:val="auto"/>
              </w:rPr>
              <w:t>______________</w:t>
            </w:r>
          </w:p>
          <w:p w14:paraId="650A17CE" w14:textId="77777777" w:rsidR="00E55B48" w:rsidRPr="00E55B48" w:rsidRDefault="00E55B48" w:rsidP="00E55B48">
            <w:pPr>
              <w:pStyle w:val="Body2"/>
              <w:rPr>
                <w:rFonts w:cs="Times New Roman"/>
                <w:color w:val="auto"/>
              </w:rPr>
            </w:pPr>
            <w:r w:rsidRPr="00E55B48">
              <w:rPr>
                <w:rFonts w:cs="Times New Roman"/>
                <w:i/>
                <w:iCs/>
                <w:color w:val="auto"/>
              </w:rPr>
              <w:t xml:space="preserve">   (parašas)</w:t>
            </w:r>
          </w:p>
          <w:p w14:paraId="70BB9995" w14:textId="77777777" w:rsidR="00E55B48" w:rsidRDefault="00E55B48" w:rsidP="00E55B48">
            <w:pPr>
              <w:pStyle w:val="Body2"/>
              <w:rPr>
                <w:rFonts w:cs="Times New Roman"/>
                <w:color w:val="auto"/>
              </w:rPr>
            </w:pPr>
            <w:r w:rsidRPr="00E55B48">
              <w:rPr>
                <w:rFonts w:cs="Times New Roman"/>
                <w:color w:val="auto"/>
              </w:rPr>
              <w:t>______________</w:t>
            </w:r>
          </w:p>
          <w:p w14:paraId="7A1BE3D4" w14:textId="7F47635B" w:rsidR="00E55B48" w:rsidRPr="00E55B48" w:rsidRDefault="00E55B48" w:rsidP="00E55B48">
            <w:pPr>
              <w:pStyle w:val="Body2"/>
              <w:rPr>
                <w:rFonts w:eastAsia="Verdana" w:cs="Times New Roman"/>
                <w:lang w:val="lt-LT"/>
              </w:rPr>
            </w:pPr>
            <w:r w:rsidRPr="00E55B48">
              <w:rPr>
                <w:rFonts w:cs="Times New Roman"/>
                <w:i/>
                <w:iCs/>
              </w:rPr>
              <w:t xml:space="preserve">    (data)</w:t>
            </w:r>
          </w:p>
        </w:tc>
        <w:tc>
          <w:tcPr>
            <w:tcW w:w="4766" w:type="dxa"/>
          </w:tcPr>
          <w:p w14:paraId="1B0040DE" w14:textId="77777777" w:rsidR="00C94CE6" w:rsidRPr="00E55B48"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Times New Roman"/>
                <w:b/>
                <w:bCs/>
                <w:iCs/>
                <w:sz w:val="22"/>
                <w:szCs w:val="22"/>
                <w:lang w:val="lt-LT"/>
              </w:rPr>
            </w:pPr>
            <w:r w:rsidRPr="00E55B48">
              <w:rPr>
                <w:rFonts w:eastAsia="Times New Roman"/>
                <w:b/>
                <w:bCs/>
                <w:iCs/>
                <w:sz w:val="22"/>
                <w:szCs w:val="22"/>
                <w:lang w:val="lt-LT"/>
              </w:rPr>
              <w:t>PANAUDOS DAVĖJAS</w:t>
            </w:r>
          </w:p>
          <w:p w14:paraId="6AA744A0" w14:textId="77777777" w:rsidR="009C31C1" w:rsidRPr="00E55B48" w:rsidRDefault="009C31C1" w:rsidP="009C31C1">
            <w:pPr>
              <w:pStyle w:val="Body2"/>
              <w:spacing w:after="0"/>
              <w:rPr>
                <w:rFonts w:cs="Times New Roman"/>
                <w:b/>
                <w:bCs/>
                <w:color w:val="auto"/>
                <w:lang w:val="lt-LT"/>
              </w:rPr>
            </w:pPr>
            <w:r w:rsidRPr="00E55B48">
              <w:rPr>
                <w:rFonts w:cs="Times New Roman"/>
                <w:b/>
                <w:bCs/>
                <w:color w:val="auto"/>
                <w:lang w:val="lt-LT"/>
              </w:rPr>
              <w:t>UAB Biomedika</w:t>
            </w:r>
          </w:p>
          <w:p w14:paraId="2E00A483" w14:textId="77777777" w:rsidR="009C31C1" w:rsidRPr="00E55B48" w:rsidRDefault="009C31C1" w:rsidP="009C31C1">
            <w:pPr>
              <w:pStyle w:val="Body2"/>
              <w:spacing w:after="0"/>
              <w:rPr>
                <w:rFonts w:cs="Times New Roman"/>
                <w:b/>
                <w:bCs/>
                <w:color w:val="auto"/>
                <w:lang w:val="lt-LT"/>
              </w:rPr>
            </w:pPr>
          </w:p>
          <w:p w14:paraId="69B40F20" w14:textId="77777777" w:rsidR="009C31C1" w:rsidRPr="00E55B48" w:rsidRDefault="009C31C1" w:rsidP="009C31C1">
            <w:pPr>
              <w:pStyle w:val="Body2"/>
              <w:spacing w:after="0"/>
              <w:rPr>
                <w:rFonts w:cs="Times New Roman"/>
                <w:color w:val="auto"/>
                <w:lang w:val="en-US"/>
              </w:rPr>
            </w:pPr>
            <w:r w:rsidRPr="00E55B48">
              <w:rPr>
                <w:rFonts w:cs="Times New Roman"/>
                <w:color w:val="auto"/>
                <w:lang w:val="lt-LT"/>
              </w:rPr>
              <w:t xml:space="preserve">Antakalnio </w:t>
            </w:r>
            <w:r w:rsidRPr="00E55B48">
              <w:rPr>
                <w:rFonts w:cs="Times New Roman"/>
                <w:color w:val="auto"/>
              </w:rPr>
              <w:t>g. 36, 10305 Vilnius</w:t>
            </w:r>
          </w:p>
          <w:p w14:paraId="3BB54127" w14:textId="77777777" w:rsidR="009C31C1" w:rsidRPr="00E55B48" w:rsidRDefault="009C31C1" w:rsidP="009C31C1">
            <w:pPr>
              <w:pStyle w:val="Body2"/>
              <w:spacing w:after="0"/>
              <w:rPr>
                <w:rFonts w:cs="Times New Roman"/>
                <w:color w:val="auto"/>
                <w:lang w:val="lt-LT"/>
              </w:rPr>
            </w:pPr>
            <w:r w:rsidRPr="00E55B48">
              <w:rPr>
                <w:rFonts w:cs="Times New Roman"/>
                <w:color w:val="auto"/>
                <w:lang w:val="lt-LT"/>
              </w:rPr>
              <w:t xml:space="preserve">Įmonės kodas: </w:t>
            </w:r>
            <w:r w:rsidRPr="00E55B48">
              <w:rPr>
                <w:rFonts w:cs="Times New Roman"/>
                <w:color w:val="auto"/>
              </w:rPr>
              <w:t>123501772</w:t>
            </w:r>
          </w:p>
          <w:p w14:paraId="339138AE" w14:textId="46C58F14" w:rsidR="009C31C1" w:rsidRPr="00E55B48" w:rsidRDefault="009C31C1" w:rsidP="009C31C1">
            <w:pPr>
              <w:pStyle w:val="Body2"/>
              <w:spacing w:after="0"/>
              <w:rPr>
                <w:rFonts w:cs="Times New Roman"/>
                <w:color w:val="auto"/>
                <w:lang w:val="lt-LT"/>
              </w:rPr>
            </w:pPr>
            <w:r w:rsidRPr="00E55B48">
              <w:rPr>
                <w:rFonts w:cs="Times New Roman"/>
                <w:color w:val="auto"/>
                <w:lang w:val="lt-LT"/>
              </w:rPr>
              <w:t>PVM</w:t>
            </w:r>
            <w:r w:rsidR="00390B48" w:rsidRPr="00E55B48">
              <w:rPr>
                <w:rFonts w:cs="Times New Roman"/>
                <w:color w:val="auto"/>
                <w:lang w:val="lt-LT"/>
              </w:rPr>
              <w:t xml:space="preserve"> mokėtojo</w:t>
            </w:r>
            <w:r w:rsidRPr="00E55B48">
              <w:rPr>
                <w:rFonts w:cs="Times New Roman"/>
                <w:color w:val="auto"/>
                <w:lang w:val="lt-LT"/>
              </w:rPr>
              <w:t xml:space="preserve"> kodas: </w:t>
            </w:r>
            <w:r w:rsidRPr="00E55B48">
              <w:rPr>
                <w:rFonts w:cs="Times New Roman"/>
                <w:color w:val="auto"/>
              </w:rPr>
              <w:t>LT235017716</w:t>
            </w:r>
          </w:p>
          <w:p w14:paraId="653837F0" w14:textId="77777777" w:rsidR="009C31C1" w:rsidRPr="00E55B48" w:rsidRDefault="009C31C1" w:rsidP="009C31C1">
            <w:pPr>
              <w:pStyle w:val="Body2"/>
              <w:spacing w:after="0"/>
              <w:rPr>
                <w:rFonts w:cs="Times New Roman"/>
                <w:color w:val="auto"/>
                <w:lang w:val="lt-LT"/>
              </w:rPr>
            </w:pPr>
            <w:r w:rsidRPr="00E55B48">
              <w:rPr>
                <w:rFonts w:cs="Times New Roman"/>
                <w:color w:val="auto"/>
                <w:lang w:val="lt-LT"/>
              </w:rPr>
              <w:t xml:space="preserve">Tel.: </w:t>
            </w:r>
            <w:r w:rsidRPr="00E55B48">
              <w:rPr>
                <w:rFonts w:cs="Times New Roman"/>
                <w:color w:val="auto"/>
              </w:rPr>
              <w:t>85 270 90 55 </w:t>
            </w:r>
          </w:p>
          <w:p w14:paraId="38C6CC07" w14:textId="77777777" w:rsidR="009C31C1" w:rsidRPr="00E55B48" w:rsidRDefault="009C31C1" w:rsidP="009C31C1">
            <w:pPr>
              <w:pStyle w:val="Body2"/>
              <w:spacing w:after="0"/>
              <w:rPr>
                <w:rFonts w:cs="Times New Roman"/>
                <w:color w:val="auto"/>
                <w:lang w:val="lt-LT"/>
              </w:rPr>
            </w:pPr>
            <w:r w:rsidRPr="00E55B48">
              <w:rPr>
                <w:rFonts w:cs="Times New Roman"/>
                <w:color w:val="auto"/>
                <w:lang w:val="lt-LT"/>
              </w:rPr>
              <w:t>El. p. info@biomedika.lt</w:t>
            </w:r>
          </w:p>
          <w:p w14:paraId="3D8DFA37" w14:textId="77777777" w:rsidR="009C31C1" w:rsidRPr="00E55B48" w:rsidRDefault="009C31C1" w:rsidP="009C31C1">
            <w:pPr>
              <w:pStyle w:val="Body2"/>
              <w:spacing w:after="0"/>
              <w:rPr>
                <w:rFonts w:cs="Times New Roman"/>
                <w:color w:val="auto"/>
                <w:lang w:val="lt-LT"/>
              </w:rPr>
            </w:pPr>
            <w:r w:rsidRPr="00E55B48">
              <w:rPr>
                <w:rFonts w:cs="Times New Roman"/>
                <w:color w:val="auto"/>
                <w:lang w:val="lt-LT"/>
              </w:rPr>
              <w:t>Bankas: AB Swedbank</w:t>
            </w:r>
          </w:p>
          <w:p w14:paraId="0AC4E960" w14:textId="0EBBB490" w:rsidR="009C31C1" w:rsidRPr="00E55B48" w:rsidRDefault="00E55B48" w:rsidP="009C31C1">
            <w:pPr>
              <w:pStyle w:val="Body2"/>
              <w:spacing w:after="0"/>
              <w:rPr>
                <w:rFonts w:cs="Times New Roman"/>
                <w:color w:val="auto"/>
                <w:lang w:val="lt-LT"/>
              </w:rPr>
            </w:pPr>
            <w:r>
              <w:rPr>
                <w:rFonts w:cs="Times New Roman"/>
                <w:color w:val="auto"/>
                <w:lang w:val="lt-LT"/>
              </w:rPr>
              <w:t>A. s.</w:t>
            </w:r>
            <w:r w:rsidR="009C31C1" w:rsidRPr="00E55B48">
              <w:rPr>
                <w:rFonts w:cs="Times New Roman"/>
                <w:color w:val="auto"/>
                <w:lang w:val="lt-LT"/>
              </w:rPr>
              <w:t xml:space="preserve">: </w:t>
            </w:r>
            <w:r w:rsidR="009C31C1" w:rsidRPr="00E55B48">
              <w:rPr>
                <w:rFonts w:cs="Times New Roman"/>
                <w:color w:val="auto"/>
              </w:rPr>
              <w:t>LT937300010073379464</w:t>
            </w:r>
          </w:p>
          <w:p w14:paraId="3F39AFBD" w14:textId="77777777" w:rsidR="009C31C1" w:rsidRPr="00E55B48" w:rsidRDefault="009C31C1" w:rsidP="009C31C1">
            <w:pPr>
              <w:pStyle w:val="Body2"/>
              <w:spacing w:after="0"/>
              <w:rPr>
                <w:rFonts w:cs="Times New Roman"/>
                <w:lang w:val="lt-LT"/>
              </w:rPr>
            </w:pPr>
          </w:p>
          <w:p w14:paraId="2BC5556E" w14:textId="77777777" w:rsidR="00E55B48" w:rsidRPr="00E55B48" w:rsidRDefault="00E55B48" w:rsidP="00E55B48">
            <w:pPr>
              <w:pStyle w:val="Body2"/>
              <w:rPr>
                <w:rFonts w:cs="Times New Roman"/>
                <w:lang w:val="lt-LT"/>
              </w:rPr>
            </w:pPr>
            <w:r w:rsidRPr="00E55B48">
              <w:rPr>
                <w:rFonts w:cs="Times New Roman"/>
                <w:lang w:val="lt-LT"/>
              </w:rPr>
              <w:t>Atstovas</w:t>
            </w:r>
          </w:p>
          <w:p w14:paraId="4C6B238B" w14:textId="77777777" w:rsidR="00E55B48" w:rsidRPr="00E55B48" w:rsidRDefault="00E55B48" w:rsidP="00E55B48">
            <w:pPr>
              <w:pStyle w:val="Body2"/>
              <w:rPr>
                <w:rFonts w:cs="Times New Roman"/>
                <w:lang w:val="lt-LT"/>
              </w:rPr>
            </w:pPr>
            <w:r w:rsidRPr="00E55B48">
              <w:rPr>
                <w:rFonts w:cs="Times New Roman"/>
                <w:lang w:val="lt-LT"/>
              </w:rPr>
              <w:t>Vardas, pavardė</w:t>
            </w:r>
          </w:p>
          <w:p w14:paraId="453F6962" w14:textId="77777777" w:rsidR="00E55B48" w:rsidRPr="00E55B48" w:rsidRDefault="00E55B48" w:rsidP="00E55B48">
            <w:pPr>
              <w:pStyle w:val="Body2"/>
              <w:spacing w:after="0"/>
              <w:rPr>
                <w:rFonts w:cs="Times New Roman"/>
                <w:color w:val="auto"/>
                <w:lang w:val="lt-LT" w:eastAsia="lt-LT"/>
              </w:rPr>
            </w:pPr>
            <w:r w:rsidRPr="00E55B48">
              <w:rPr>
                <w:rFonts w:cs="Times New Roman"/>
                <w:color w:val="auto"/>
              </w:rPr>
              <w:t>______________</w:t>
            </w:r>
          </w:p>
          <w:p w14:paraId="2CBA9EEF" w14:textId="77777777" w:rsidR="00E55B48" w:rsidRPr="00E55B48" w:rsidRDefault="00E55B48" w:rsidP="00E55B48">
            <w:pPr>
              <w:pStyle w:val="Body2"/>
              <w:spacing w:after="0"/>
              <w:rPr>
                <w:rFonts w:cs="Times New Roman"/>
                <w:color w:val="auto"/>
              </w:rPr>
            </w:pPr>
            <w:r w:rsidRPr="00E55B48">
              <w:rPr>
                <w:rFonts w:cs="Times New Roman"/>
                <w:i/>
                <w:iCs/>
                <w:color w:val="auto"/>
              </w:rPr>
              <w:t xml:space="preserve">   (parašas)</w:t>
            </w:r>
          </w:p>
          <w:p w14:paraId="0E6FF17F" w14:textId="77777777" w:rsidR="00E55B48" w:rsidRPr="00E55B48" w:rsidRDefault="00E55B48" w:rsidP="00E55B48">
            <w:pPr>
              <w:pStyle w:val="Body2"/>
              <w:spacing w:after="0"/>
              <w:rPr>
                <w:rFonts w:cs="Times New Roman"/>
                <w:color w:val="auto"/>
              </w:rPr>
            </w:pPr>
            <w:r w:rsidRPr="00E55B48">
              <w:rPr>
                <w:rFonts w:cs="Times New Roman"/>
                <w:color w:val="auto"/>
              </w:rPr>
              <w:t>______________</w:t>
            </w:r>
          </w:p>
          <w:p w14:paraId="0BA80F67" w14:textId="7790513A" w:rsidR="00C94CE6" w:rsidRPr="00E55B48" w:rsidRDefault="00E55B48" w:rsidP="00E55B48">
            <w:pPr>
              <w:pStyle w:val="Body2"/>
              <w:spacing w:after="0"/>
              <w:rPr>
                <w:rFonts w:cs="Times New Roman"/>
                <w:lang w:val="lt-LT"/>
              </w:rPr>
            </w:pPr>
            <w:r w:rsidRPr="00E55B48">
              <w:rPr>
                <w:rFonts w:cs="Times New Roman"/>
                <w:i/>
                <w:iCs/>
              </w:rPr>
              <w:t xml:space="preserve">    (data)</w:t>
            </w:r>
          </w:p>
        </w:tc>
      </w:tr>
      <w:tr w:rsidR="00C94CE6" w:rsidRPr="00E55B48" w14:paraId="0B68016E" w14:textId="77777777" w:rsidTr="00390B48">
        <w:trPr>
          <w:trHeight w:val="268"/>
        </w:trPr>
        <w:tc>
          <w:tcPr>
            <w:tcW w:w="4919" w:type="dxa"/>
          </w:tcPr>
          <w:p w14:paraId="1B88B9A8" w14:textId="28D1361A" w:rsidR="00C94CE6" w:rsidRPr="00E55B48"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Times New Roman"/>
                <w:b/>
                <w:bCs/>
                <w:iCs/>
                <w:sz w:val="22"/>
                <w:szCs w:val="22"/>
                <w:u w:val="single"/>
                <w:lang w:val="lt-LT"/>
              </w:rPr>
            </w:pPr>
          </w:p>
        </w:tc>
        <w:tc>
          <w:tcPr>
            <w:tcW w:w="4766" w:type="dxa"/>
          </w:tcPr>
          <w:p w14:paraId="30175D6E" w14:textId="0C1D6A3E" w:rsidR="00C94CE6" w:rsidRPr="00E55B48" w:rsidRDefault="00C94CE6" w:rsidP="009C31C1">
            <w:pPr>
              <w:pStyle w:val="Body2"/>
              <w:rPr>
                <w:rFonts w:cs="Times New Roman"/>
                <w:lang w:val="lt-LT"/>
              </w:rPr>
            </w:pPr>
          </w:p>
        </w:tc>
      </w:tr>
    </w:tbl>
    <w:p w14:paraId="300BA2D7" w14:textId="77777777" w:rsidR="00C94CE6" w:rsidRPr="00E55B48" w:rsidRDefault="00C94CE6" w:rsidP="00C94CE6">
      <w:pPr>
        <w:pStyle w:val="Heading3"/>
        <w:autoSpaceDE w:val="0"/>
        <w:spacing w:line="276" w:lineRule="auto"/>
        <w:ind w:right="-705"/>
        <w:contextualSpacing/>
        <w:jc w:val="both"/>
        <w:rPr>
          <w:rFonts w:ascii="Times New Roman" w:eastAsia="Times New Roman" w:hAnsi="Times New Roman" w:cs="Times New Roman"/>
          <w:bCs/>
          <w:i/>
          <w:iCs/>
          <w:sz w:val="22"/>
          <w:szCs w:val="22"/>
        </w:rPr>
      </w:pPr>
    </w:p>
    <w:p w14:paraId="4972EFB1" w14:textId="77777777" w:rsidR="00FE2136" w:rsidRPr="00E55B48" w:rsidRDefault="00FE2136" w:rsidP="00C94CE6">
      <w:pPr>
        <w:pStyle w:val="Heading"/>
        <w:jc w:val="center"/>
        <w:rPr>
          <w:rFonts w:cs="Times New Roman"/>
          <w:lang w:val="lt-LT"/>
        </w:rPr>
      </w:pPr>
    </w:p>
    <w:sectPr w:rsidR="00FE2136" w:rsidRPr="00E55B48" w:rsidSect="00620D0C">
      <w:pgSz w:w="11900" w:h="16840"/>
      <w:pgMar w:top="1440" w:right="1200"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C580" w14:textId="77777777" w:rsidR="006222B7" w:rsidRDefault="006222B7">
      <w:r>
        <w:separator/>
      </w:r>
    </w:p>
  </w:endnote>
  <w:endnote w:type="continuationSeparator" w:id="0">
    <w:p w14:paraId="14DC8C45" w14:textId="77777777" w:rsidR="006222B7" w:rsidRDefault="0062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007E" w14:textId="77777777" w:rsidR="006222B7" w:rsidRDefault="006222B7">
      <w:r>
        <w:separator/>
      </w:r>
    </w:p>
  </w:footnote>
  <w:footnote w:type="continuationSeparator" w:id="0">
    <w:p w14:paraId="714A0B87" w14:textId="77777777" w:rsidR="006222B7" w:rsidRDefault="0062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36"/>
    <w:rsid w:val="000174A8"/>
    <w:rsid w:val="000A7E10"/>
    <w:rsid w:val="000C529B"/>
    <w:rsid w:val="000E1F19"/>
    <w:rsid w:val="00127BF4"/>
    <w:rsid w:val="001941FD"/>
    <w:rsid w:val="001E747D"/>
    <w:rsid w:val="00371691"/>
    <w:rsid w:val="00390B48"/>
    <w:rsid w:val="003A41C6"/>
    <w:rsid w:val="003C3FDA"/>
    <w:rsid w:val="003C494E"/>
    <w:rsid w:val="004005A0"/>
    <w:rsid w:val="00420261"/>
    <w:rsid w:val="00470604"/>
    <w:rsid w:val="004B37EB"/>
    <w:rsid w:val="00535EAF"/>
    <w:rsid w:val="00575D29"/>
    <w:rsid w:val="005B2BED"/>
    <w:rsid w:val="005D3183"/>
    <w:rsid w:val="00605EA7"/>
    <w:rsid w:val="00611B0C"/>
    <w:rsid w:val="00620D0C"/>
    <w:rsid w:val="006222B7"/>
    <w:rsid w:val="006442B8"/>
    <w:rsid w:val="006A5C9A"/>
    <w:rsid w:val="00726576"/>
    <w:rsid w:val="008132F0"/>
    <w:rsid w:val="00876611"/>
    <w:rsid w:val="00893E87"/>
    <w:rsid w:val="00914199"/>
    <w:rsid w:val="00970993"/>
    <w:rsid w:val="00981B87"/>
    <w:rsid w:val="009C31C1"/>
    <w:rsid w:val="00A1382A"/>
    <w:rsid w:val="00C53F3D"/>
    <w:rsid w:val="00C94CE6"/>
    <w:rsid w:val="00CA2490"/>
    <w:rsid w:val="00CC55DF"/>
    <w:rsid w:val="00D000EB"/>
    <w:rsid w:val="00D31504"/>
    <w:rsid w:val="00DA40E1"/>
    <w:rsid w:val="00DE1A80"/>
    <w:rsid w:val="00E55B48"/>
    <w:rsid w:val="00E700CF"/>
    <w:rsid w:val="00EA59E5"/>
    <w:rsid w:val="00F01C42"/>
    <w:rsid w:val="00FA6C46"/>
    <w:rsid w:val="00FA7045"/>
    <w:rsid w:val="00FD6EE4"/>
    <w:rsid w:val="00FE2136"/>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4156"/>
  <w15:docId w15:val="{67887DC6-3B3E-4A46-94AB-B63E583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C94CE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336473" w:themeColor="accent1" w:themeShade="7F"/>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de-DE"/>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lang w:val="de-DE"/>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420261"/>
    <w:pPr>
      <w:tabs>
        <w:tab w:val="center" w:pos="4986"/>
        <w:tab w:val="right" w:pos="9972"/>
      </w:tabs>
    </w:pPr>
  </w:style>
  <w:style w:type="character" w:customStyle="1" w:styleId="HeaderChar">
    <w:name w:val="Header Char"/>
    <w:basedOn w:val="DefaultParagraphFont"/>
    <w:link w:val="Header"/>
    <w:uiPriority w:val="99"/>
    <w:rsid w:val="00420261"/>
    <w:rPr>
      <w:sz w:val="24"/>
      <w:szCs w:val="24"/>
    </w:rPr>
  </w:style>
  <w:style w:type="paragraph" w:styleId="Footer">
    <w:name w:val="footer"/>
    <w:basedOn w:val="Normal"/>
    <w:link w:val="FooterChar"/>
    <w:uiPriority w:val="99"/>
    <w:unhideWhenUsed/>
    <w:rsid w:val="00420261"/>
    <w:pPr>
      <w:tabs>
        <w:tab w:val="center" w:pos="4986"/>
        <w:tab w:val="right" w:pos="9972"/>
      </w:tabs>
    </w:pPr>
  </w:style>
  <w:style w:type="character" w:customStyle="1" w:styleId="FooterChar">
    <w:name w:val="Footer Char"/>
    <w:basedOn w:val="DefaultParagraphFont"/>
    <w:link w:val="Footer"/>
    <w:uiPriority w:val="99"/>
    <w:rsid w:val="00420261"/>
    <w:rPr>
      <w:sz w:val="24"/>
      <w:szCs w:val="24"/>
    </w:rPr>
  </w:style>
  <w:style w:type="paragraph" w:customStyle="1" w:styleId="Default">
    <w:name w:val="Default"/>
    <w:basedOn w:val="Normal"/>
    <w:rsid w:val="0042026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color w:val="000000"/>
      <w:kern w:val="1"/>
      <w:bdr w:val="none" w:sz="0" w:space="0" w:color="auto"/>
      <w:lang w:val="lt-LT"/>
    </w:rPr>
  </w:style>
  <w:style w:type="table" w:customStyle="1" w:styleId="TableNormal10">
    <w:name w:val="Table Normal1"/>
    <w:rsid w:val="00C94CE6"/>
    <w:tblPr>
      <w:tblInd w:w="0" w:type="dxa"/>
      <w:tblCellMar>
        <w:top w:w="0" w:type="dxa"/>
        <w:left w:w="0" w:type="dxa"/>
        <w:bottom w:w="0" w:type="dxa"/>
        <w:right w:w="0" w:type="dxa"/>
      </w:tblCellMar>
    </w:tblPr>
  </w:style>
  <w:style w:type="character" w:customStyle="1" w:styleId="Hyperlink0">
    <w:name w:val="Hyperlink.0"/>
    <w:basedOn w:val="Hyperlink"/>
    <w:rsid w:val="00C94CE6"/>
    <w:rPr>
      <w:u w:val="single"/>
    </w:rPr>
  </w:style>
  <w:style w:type="character" w:customStyle="1" w:styleId="Heading3Char">
    <w:name w:val="Heading 3 Char"/>
    <w:basedOn w:val="DefaultParagraphFont"/>
    <w:link w:val="Heading3"/>
    <w:rsid w:val="00C94CE6"/>
    <w:rPr>
      <w:rFonts w:asciiTheme="majorHAnsi" w:eastAsiaTheme="majorEastAsia" w:hAnsiTheme="majorHAnsi" w:cstheme="majorBidi"/>
      <w:color w:val="336473" w:themeColor="accent1" w:themeShade="7F"/>
      <w:sz w:val="24"/>
      <w:szCs w:val="24"/>
      <w:bdr w:val="none" w:sz="0" w:space="0" w:color="auto"/>
      <w:lang w:val="lt-LT"/>
    </w:rPr>
  </w:style>
  <w:style w:type="table" w:styleId="TableGrid">
    <w:name w:val="Table Grid"/>
    <w:basedOn w:val="TableNormal"/>
    <w:uiPriority w:val="39"/>
    <w:rsid w:val="00C9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41F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80251">
      <w:bodyDiv w:val="1"/>
      <w:marLeft w:val="0"/>
      <w:marRight w:val="0"/>
      <w:marTop w:val="0"/>
      <w:marBottom w:val="0"/>
      <w:divBdr>
        <w:top w:val="none" w:sz="0" w:space="0" w:color="auto"/>
        <w:left w:val="none" w:sz="0" w:space="0" w:color="auto"/>
        <w:bottom w:val="none" w:sz="0" w:space="0" w:color="auto"/>
        <w:right w:val="none" w:sz="0" w:space="0" w:color="auto"/>
      </w:divBdr>
    </w:div>
    <w:div w:id="1998143670">
      <w:bodyDiv w:val="1"/>
      <w:marLeft w:val="0"/>
      <w:marRight w:val="0"/>
      <w:marTop w:val="0"/>
      <w:marBottom w:val="0"/>
      <w:divBdr>
        <w:top w:val="none" w:sz="0" w:space="0" w:color="auto"/>
        <w:left w:val="none" w:sz="0" w:space="0" w:color="auto"/>
        <w:bottom w:val="none" w:sz="0" w:space="0" w:color="auto"/>
        <w:right w:val="none" w:sz="0" w:space="0" w:color="auto"/>
      </w:divBdr>
    </w:div>
    <w:div w:id="213235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vul@rvul.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8671</Words>
  <Characters>4944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2023-06-20T15:39:00Z</dcterms:created>
  <dcterms:modified xsi:type="dcterms:W3CDTF">2023-06-20T15:40:00Z</dcterms:modified>
</cp:coreProperties>
</file>