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1A63B" w14:textId="694D6F22" w:rsidR="009B0D59" w:rsidRPr="00755729" w:rsidRDefault="00FF75DC" w:rsidP="009B0D59">
      <w:pPr>
        <w:widowControl/>
        <w:suppressAutoHyphens/>
        <w:autoSpaceDE/>
        <w:autoSpaceDN/>
        <w:adjustRightInd/>
        <w:ind w:firstLine="0"/>
        <w:jc w:val="center"/>
        <w:outlineLvl w:val="0"/>
        <w:rPr>
          <w:rFonts w:ascii="Times New Roman" w:hAnsi="Times New Roman" w:cs="Times New Roman"/>
          <w:b/>
          <w:bCs/>
          <w:sz w:val="24"/>
          <w:szCs w:val="32"/>
        </w:rPr>
      </w:pPr>
      <w:bookmarkStart w:id="0" w:name="_Hlk44319858"/>
      <w:r w:rsidRPr="00755729">
        <w:rPr>
          <w:rFonts w:ascii="Times New Roman" w:hAnsi="Times New Roman" w:cs="Times New Roman"/>
          <w:b/>
          <w:bCs/>
          <w:sz w:val="24"/>
          <w:szCs w:val="32"/>
        </w:rPr>
        <w:t>VIETINĖS REIKŠMĖS KELIO NR. AL1</w:t>
      </w:r>
      <w:r w:rsidR="00E20302" w:rsidRPr="00755729">
        <w:rPr>
          <w:rFonts w:ascii="Times New Roman" w:hAnsi="Times New Roman" w:cs="Times New Roman"/>
          <w:b/>
          <w:bCs/>
          <w:sz w:val="24"/>
          <w:szCs w:val="32"/>
        </w:rPr>
        <w:t>428</w:t>
      </w:r>
      <w:r w:rsidRPr="00755729">
        <w:rPr>
          <w:rFonts w:ascii="Times New Roman" w:hAnsi="Times New Roman" w:cs="Times New Roman"/>
          <w:b/>
          <w:bCs/>
          <w:sz w:val="24"/>
          <w:szCs w:val="32"/>
        </w:rPr>
        <w:t xml:space="preserve"> </w:t>
      </w:r>
      <w:r w:rsidR="00E20302" w:rsidRPr="00755729">
        <w:rPr>
          <w:rFonts w:ascii="Times New Roman" w:hAnsi="Times New Roman" w:cs="Times New Roman"/>
          <w:b/>
          <w:bCs/>
          <w:sz w:val="24"/>
          <w:szCs w:val="32"/>
        </w:rPr>
        <w:t>RUTKA</w:t>
      </w:r>
      <w:r w:rsidRPr="00755729">
        <w:rPr>
          <w:rFonts w:ascii="Times New Roman" w:hAnsi="Times New Roman" w:cs="Times New Roman"/>
          <w:b/>
          <w:bCs/>
          <w:sz w:val="24"/>
          <w:szCs w:val="32"/>
        </w:rPr>
        <w:t>–</w:t>
      </w:r>
      <w:r w:rsidR="00E20302" w:rsidRPr="00755729">
        <w:rPr>
          <w:rFonts w:ascii="Times New Roman" w:hAnsi="Times New Roman" w:cs="Times New Roman"/>
          <w:b/>
          <w:bCs/>
          <w:sz w:val="24"/>
          <w:szCs w:val="32"/>
        </w:rPr>
        <w:t>KRIAUNIAI</w:t>
      </w:r>
      <w:r w:rsidRPr="00755729">
        <w:rPr>
          <w:rFonts w:ascii="Times New Roman" w:hAnsi="Times New Roman" w:cs="Times New Roman"/>
          <w:b/>
          <w:bCs/>
          <w:sz w:val="24"/>
          <w:szCs w:val="32"/>
        </w:rPr>
        <w:t>–</w:t>
      </w:r>
      <w:r w:rsidR="00E20302" w:rsidRPr="00755729">
        <w:rPr>
          <w:rFonts w:ascii="Times New Roman" w:hAnsi="Times New Roman" w:cs="Times New Roman"/>
          <w:b/>
          <w:bCs/>
          <w:sz w:val="24"/>
          <w:szCs w:val="32"/>
        </w:rPr>
        <w:t>RUMBONY</w:t>
      </w:r>
      <w:r w:rsidR="00E33D59" w:rsidRPr="00755729">
        <w:rPr>
          <w:rFonts w:ascii="Times New Roman" w:hAnsi="Times New Roman" w:cs="Times New Roman"/>
          <w:b/>
          <w:bCs/>
          <w:sz w:val="24"/>
          <w:szCs w:val="32"/>
        </w:rPr>
        <w:t>S</w:t>
      </w:r>
      <w:r w:rsidRPr="00755729">
        <w:rPr>
          <w:rFonts w:ascii="Times New Roman" w:hAnsi="Times New Roman" w:cs="Times New Roman"/>
          <w:b/>
          <w:bCs/>
          <w:sz w:val="24"/>
          <w:szCs w:val="32"/>
        </w:rPr>
        <w:t xml:space="preserve"> RUOŽ</w:t>
      </w:r>
      <w:r w:rsidR="00E20302" w:rsidRPr="00755729">
        <w:rPr>
          <w:rFonts w:ascii="Times New Roman" w:hAnsi="Times New Roman" w:cs="Times New Roman"/>
          <w:b/>
          <w:bCs/>
          <w:sz w:val="24"/>
          <w:szCs w:val="32"/>
        </w:rPr>
        <w:t>Ų NUO 0,850 IKI 1,480 KM IR NUO 2,397 IKI 4,199 KM</w:t>
      </w:r>
      <w:r w:rsidRPr="00755729">
        <w:rPr>
          <w:rFonts w:ascii="Times New Roman" w:hAnsi="Times New Roman" w:cs="Times New Roman"/>
          <w:b/>
          <w:bCs/>
          <w:sz w:val="24"/>
          <w:szCs w:val="32"/>
        </w:rPr>
        <w:t xml:space="preserve">, </w:t>
      </w:r>
      <w:r w:rsidR="00E20302" w:rsidRPr="00755729">
        <w:rPr>
          <w:rFonts w:ascii="Times New Roman" w:hAnsi="Times New Roman" w:cs="Times New Roman"/>
          <w:b/>
          <w:bCs/>
          <w:sz w:val="24"/>
          <w:szCs w:val="32"/>
        </w:rPr>
        <w:t>ALYTAUS</w:t>
      </w:r>
      <w:r w:rsidRPr="00755729">
        <w:rPr>
          <w:rFonts w:ascii="Times New Roman" w:hAnsi="Times New Roman" w:cs="Times New Roman"/>
          <w:b/>
          <w:bCs/>
          <w:sz w:val="24"/>
          <w:szCs w:val="32"/>
        </w:rPr>
        <w:t xml:space="preserve"> SEN., ALYTAUS R. SAV.</w:t>
      </w:r>
      <w:bookmarkEnd w:id="0"/>
      <w:r w:rsidRPr="00755729">
        <w:rPr>
          <w:rFonts w:ascii="Times New Roman" w:hAnsi="Times New Roman" w:cs="Times New Roman"/>
          <w:b/>
          <w:bCs/>
          <w:sz w:val="24"/>
          <w:szCs w:val="32"/>
        </w:rPr>
        <w:t xml:space="preserve"> KAPITALINIO REMONTO DARBAI</w:t>
      </w:r>
    </w:p>
    <w:p w14:paraId="3526781D" w14:textId="77777777" w:rsidR="00FF75DC" w:rsidRPr="00755729" w:rsidRDefault="00FF75DC" w:rsidP="009B0D59">
      <w:pPr>
        <w:widowControl/>
        <w:suppressAutoHyphens/>
        <w:autoSpaceDE/>
        <w:autoSpaceDN/>
        <w:adjustRightInd/>
        <w:ind w:firstLine="0"/>
        <w:jc w:val="center"/>
        <w:outlineLvl w:val="0"/>
        <w:rPr>
          <w:rFonts w:ascii="Times New Roman" w:hAnsi="Times New Roman" w:cs="Times New Roman"/>
          <w:sz w:val="24"/>
          <w:lang w:eastAsia="ar-SA"/>
        </w:rPr>
      </w:pPr>
    </w:p>
    <w:p w14:paraId="42A3190C" w14:textId="012C7FEF" w:rsidR="009B0D59" w:rsidRPr="00755729" w:rsidRDefault="00935DE4" w:rsidP="009B0D59">
      <w:pPr>
        <w:widowControl/>
        <w:suppressAutoHyphens/>
        <w:autoSpaceDE/>
        <w:autoSpaceDN/>
        <w:adjustRightInd/>
        <w:ind w:firstLine="0"/>
        <w:jc w:val="center"/>
        <w:outlineLvl w:val="0"/>
        <w:rPr>
          <w:rFonts w:ascii="Times New Roman" w:hAnsi="Times New Roman" w:cs="Times New Roman"/>
          <w:sz w:val="24"/>
          <w:lang w:eastAsia="ar-SA"/>
        </w:rPr>
      </w:pPr>
      <w:r w:rsidRPr="00755729">
        <w:rPr>
          <w:rFonts w:ascii="Times New Roman" w:hAnsi="Times New Roman" w:cs="Times New Roman"/>
          <w:sz w:val="24"/>
          <w:lang w:eastAsia="ar-SA"/>
        </w:rPr>
        <w:t>202</w:t>
      </w:r>
      <w:r w:rsidR="00810995" w:rsidRPr="00755729">
        <w:rPr>
          <w:rFonts w:ascii="Times New Roman" w:hAnsi="Times New Roman" w:cs="Times New Roman"/>
          <w:sz w:val="24"/>
          <w:lang w:eastAsia="ar-SA"/>
        </w:rPr>
        <w:t>3</w:t>
      </w:r>
      <w:r w:rsidRPr="00755729">
        <w:rPr>
          <w:rFonts w:ascii="Times New Roman" w:hAnsi="Times New Roman" w:cs="Times New Roman"/>
          <w:sz w:val="24"/>
          <w:lang w:eastAsia="ar-SA"/>
        </w:rPr>
        <w:t xml:space="preserve"> m. </w:t>
      </w:r>
      <w:r w:rsidR="0074079B" w:rsidRPr="00755729">
        <w:rPr>
          <w:rFonts w:ascii="Times New Roman" w:hAnsi="Times New Roman" w:cs="Times New Roman"/>
          <w:sz w:val="24"/>
          <w:lang w:eastAsia="ar-SA"/>
        </w:rPr>
        <w:t>gegužės</w:t>
      </w:r>
      <w:r w:rsidR="000301B2" w:rsidRPr="00755729">
        <w:rPr>
          <w:rFonts w:ascii="Times New Roman" w:hAnsi="Times New Roman" w:cs="Times New Roman"/>
          <w:sz w:val="24"/>
          <w:lang w:eastAsia="ar-SA"/>
        </w:rPr>
        <w:t xml:space="preserve"> mėn.</w:t>
      </w:r>
      <w:r w:rsidR="00635F52">
        <w:rPr>
          <w:rFonts w:ascii="Times New Roman" w:hAnsi="Times New Roman" w:cs="Times New Roman"/>
          <w:sz w:val="24"/>
          <w:lang w:eastAsia="ar-SA"/>
        </w:rPr>
        <w:t xml:space="preserve"> 22</w:t>
      </w:r>
      <w:r w:rsidR="000D24AC" w:rsidRPr="00755729">
        <w:rPr>
          <w:rFonts w:ascii="Times New Roman" w:hAnsi="Times New Roman" w:cs="Times New Roman"/>
          <w:sz w:val="24"/>
          <w:lang w:eastAsia="ar-SA"/>
        </w:rPr>
        <w:t xml:space="preserve"> </w:t>
      </w:r>
      <w:r w:rsidR="009B0D59" w:rsidRPr="00755729">
        <w:rPr>
          <w:rFonts w:ascii="Times New Roman" w:hAnsi="Times New Roman" w:cs="Times New Roman"/>
          <w:sz w:val="24"/>
          <w:lang w:eastAsia="ar-SA"/>
        </w:rPr>
        <w:t xml:space="preserve">d. </w:t>
      </w:r>
      <w:r w:rsidRPr="00755729">
        <w:rPr>
          <w:rFonts w:ascii="Times New Roman" w:hAnsi="Times New Roman" w:cs="Times New Roman"/>
          <w:sz w:val="24"/>
          <w:lang w:eastAsia="ar-SA"/>
        </w:rPr>
        <w:t xml:space="preserve">Nr. </w:t>
      </w:r>
      <w:r w:rsidR="0074079B" w:rsidRPr="00755729">
        <w:rPr>
          <w:rFonts w:ascii="Times New Roman" w:hAnsi="Times New Roman" w:cs="Times New Roman"/>
          <w:sz w:val="24"/>
          <w:lang w:eastAsia="ar-SA"/>
        </w:rPr>
        <w:t>SUT-</w:t>
      </w:r>
      <w:r w:rsidR="00635F52">
        <w:rPr>
          <w:rFonts w:ascii="Times New Roman" w:hAnsi="Times New Roman" w:cs="Times New Roman"/>
          <w:sz w:val="24"/>
          <w:lang w:eastAsia="ar-SA"/>
        </w:rPr>
        <w:t>469</w:t>
      </w:r>
    </w:p>
    <w:p w14:paraId="0604C59E" w14:textId="77777777" w:rsidR="009B0D59" w:rsidRPr="00755729" w:rsidRDefault="009B0D59" w:rsidP="009B0D59">
      <w:pPr>
        <w:widowControl/>
        <w:suppressAutoHyphens/>
        <w:autoSpaceDE/>
        <w:autoSpaceDN/>
        <w:adjustRightInd/>
        <w:ind w:firstLine="0"/>
        <w:jc w:val="center"/>
        <w:outlineLvl w:val="0"/>
        <w:rPr>
          <w:rFonts w:ascii="Times New Roman" w:hAnsi="Times New Roman" w:cs="Times New Roman"/>
          <w:sz w:val="24"/>
          <w:lang w:eastAsia="ar-SA"/>
        </w:rPr>
      </w:pPr>
      <w:r w:rsidRPr="00755729">
        <w:rPr>
          <w:rFonts w:ascii="Times New Roman" w:hAnsi="Times New Roman" w:cs="Times New Roman"/>
          <w:sz w:val="24"/>
          <w:lang w:eastAsia="ar-SA"/>
        </w:rPr>
        <w:t>Alytus</w:t>
      </w:r>
    </w:p>
    <w:p w14:paraId="001DF33A" w14:textId="77777777" w:rsidR="009B0D59" w:rsidRPr="00755729" w:rsidRDefault="009B0D59" w:rsidP="009B0D59">
      <w:pPr>
        <w:widowControl/>
        <w:suppressAutoHyphens/>
        <w:autoSpaceDE/>
        <w:autoSpaceDN/>
        <w:adjustRightInd/>
        <w:ind w:firstLine="0"/>
        <w:jc w:val="center"/>
        <w:outlineLvl w:val="0"/>
        <w:rPr>
          <w:rFonts w:ascii="Times New Roman" w:hAnsi="Times New Roman" w:cs="Times New Roman"/>
          <w:sz w:val="24"/>
          <w:lang w:eastAsia="ar-SA"/>
        </w:rPr>
      </w:pPr>
    </w:p>
    <w:p w14:paraId="1808ADB9" w14:textId="7A279C1B" w:rsidR="009B0D59" w:rsidRPr="00755729" w:rsidRDefault="0074079B" w:rsidP="000D24AC">
      <w:pPr>
        <w:widowControl/>
        <w:suppressAutoHyphens/>
        <w:autoSpaceDE/>
        <w:autoSpaceDN/>
        <w:adjustRightInd/>
        <w:ind w:firstLine="567"/>
        <w:jc w:val="both"/>
        <w:rPr>
          <w:rFonts w:ascii="Times New Roman" w:hAnsi="Times New Roman" w:cs="Times New Roman"/>
          <w:sz w:val="24"/>
          <w:lang w:eastAsia="en-US"/>
        </w:rPr>
      </w:pPr>
      <w:r w:rsidRPr="00755729">
        <w:rPr>
          <w:rFonts w:ascii="Times New Roman" w:hAnsi="Times New Roman" w:cs="Times New Roman"/>
          <w:b/>
          <w:sz w:val="24"/>
          <w:lang w:eastAsia="ar-SA"/>
        </w:rPr>
        <w:t>Alytaus rajono savivaldybės administracija</w:t>
      </w:r>
      <w:r w:rsidR="00FE36EA" w:rsidRPr="00755729">
        <w:rPr>
          <w:rFonts w:ascii="Times New Roman" w:hAnsi="Times New Roman" w:cs="Times New Roman"/>
          <w:b/>
          <w:sz w:val="24"/>
          <w:lang w:eastAsia="ar-SA"/>
        </w:rPr>
        <w:t xml:space="preserve"> </w:t>
      </w:r>
      <w:r w:rsidR="009B0D59" w:rsidRPr="00755729">
        <w:rPr>
          <w:rFonts w:ascii="Times New Roman" w:hAnsi="Times New Roman" w:cs="Times New Roman"/>
          <w:sz w:val="24"/>
          <w:lang w:eastAsia="ar-SA"/>
        </w:rPr>
        <w:t>(toliau</w:t>
      </w:r>
      <w:r w:rsidR="009B0D59" w:rsidRPr="00755729">
        <w:rPr>
          <w:rFonts w:ascii="Times New Roman" w:hAnsi="Times New Roman" w:cs="Times New Roman"/>
          <w:b/>
          <w:sz w:val="24"/>
          <w:lang w:eastAsia="ar-SA"/>
        </w:rPr>
        <w:t xml:space="preserve"> – Užsakovas</w:t>
      </w:r>
      <w:r w:rsidR="009B0D59" w:rsidRPr="00755729">
        <w:rPr>
          <w:rFonts w:ascii="Times New Roman" w:hAnsi="Times New Roman" w:cs="Times New Roman"/>
          <w:sz w:val="24"/>
          <w:lang w:eastAsia="ar-SA"/>
        </w:rPr>
        <w:t>),</w:t>
      </w:r>
      <w:r w:rsidR="009B0D59" w:rsidRPr="00755729">
        <w:rPr>
          <w:rFonts w:ascii="Times New Roman" w:hAnsi="Times New Roman" w:cs="Times New Roman"/>
          <w:b/>
          <w:sz w:val="24"/>
          <w:lang w:eastAsia="ar-SA"/>
        </w:rPr>
        <w:t xml:space="preserve"> </w:t>
      </w:r>
      <w:r w:rsidR="009B0D59" w:rsidRPr="00755729">
        <w:rPr>
          <w:rFonts w:ascii="Times New Roman" w:hAnsi="Times New Roman" w:cs="Times New Roman"/>
          <w:sz w:val="24"/>
          <w:lang w:eastAsia="ar-SA"/>
        </w:rPr>
        <w:t xml:space="preserve">juridinio asmens kodas </w:t>
      </w:r>
      <w:r w:rsidRPr="00755729">
        <w:rPr>
          <w:rFonts w:ascii="Times New Roman" w:hAnsi="Times New Roman" w:cs="Times New Roman"/>
          <w:sz w:val="24"/>
          <w:lang w:eastAsia="ar-SA"/>
        </w:rPr>
        <w:t>188718528</w:t>
      </w:r>
      <w:r w:rsidR="009B0D59" w:rsidRPr="00755729">
        <w:rPr>
          <w:rFonts w:ascii="Times New Roman" w:hAnsi="Times New Roman" w:cs="Times New Roman"/>
          <w:sz w:val="24"/>
          <w:lang w:eastAsia="ar-SA"/>
        </w:rPr>
        <w:t>, buveinė</w:t>
      </w:r>
      <w:r w:rsidR="006D32A0" w:rsidRPr="00755729">
        <w:rPr>
          <w:rFonts w:ascii="Times New Roman" w:hAnsi="Times New Roman" w:cs="Times New Roman"/>
          <w:sz w:val="24"/>
          <w:lang w:eastAsia="ar-SA"/>
        </w:rPr>
        <w:t>s adresas</w:t>
      </w:r>
      <w:r w:rsidR="00810995" w:rsidRPr="00755729">
        <w:rPr>
          <w:rFonts w:ascii="Times New Roman" w:hAnsi="Times New Roman" w:cs="Times New Roman"/>
          <w:sz w:val="24"/>
          <w:lang w:eastAsia="ar-SA"/>
        </w:rPr>
        <w:t xml:space="preserve"> </w:t>
      </w:r>
      <w:r w:rsidRPr="00755729">
        <w:rPr>
          <w:rFonts w:ascii="Times New Roman" w:hAnsi="Times New Roman" w:cs="Times New Roman"/>
          <w:sz w:val="24"/>
          <w:lang w:eastAsia="ar-SA"/>
        </w:rPr>
        <w:t>Pulko g. 21, LT-62135 Alytus</w:t>
      </w:r>
      <w:r w:rsidR="00E00B4C" w:rsidRPr="00755729">
        <w:rPr>
          <w:rFonts w:ascii="Times New Roman" w:hAnsi="Times New Roman" w:cs="Times New Roman"/>
          <w:sz w:val="24"/>
          <w:lang w:eastAsia="ar-SA"/>
        </w:rPr>
        <w:t xml:space="preserve">, atstovaujama </w:t>
      </w:r>
      <w:r w:rsidR="00DD4D01" w:rsidRPr="00755729">
        <w:rPr>
          <w:rFonts w:ascii="Times New Roman" w:hAnsi="Times New Roman" w:cs="Times New Roman"/>
          <w:sz w:val="24"/>
          <w:lang w:eastAsia="ar-SA"/>
        </w:rPr>
        <w:t xml:space="preserve">atstovaujama Finansų ir investicijų skyriaus vedėjos, </w:t>
      </w:r>
      <w:r w:rsidR="00DD4D01" w:rsidRPr="00755729">
        <w:rPr>
          <w:rFonts w:ascii="Times New Roman" w:hAnsi="Times New Roman" w:cs="Times New Roman"/>
          <w:color w:val="201F1E"/>
          <w:sz w:val="24"/>
          <w:bdr w:val="none" w:sz="0" w:space="0" w:color="auto" w:frame="1"/>
        </w:rPr>
        <w:t xml:space="preserve">l. e. administracijos direktoriaus pareigas, </w:t>
      </w:r>
      <w:r w:rsidR="00DD4D01" w:rsidRPr="00755729">
        <w:rPr>
          <w:rFonts w:ascii="Times New Roman" w:hAnsi="Times New Roman" w:cs="Times New Roman"/>
          <w:sz w:val="24"/>
          <w:lang w:eastAsia="ar-SA"/>
        </w:rPr>
        <w:t xml:space="preserve"> Andrės Zenevičienės, </w:t>
      </w:r>
      <w:r w:rsidR="00CF33DD" w:rsidRPr="00755729">
        <w:rPr>
          <w:rFonts w:ascii="Times New Roman" w:hAnsi="Times New Roman" w:cs="Times New Roman"/>
          <w:sz w:val="24"/>
          <w:lang w:eastAsia="ar-SA"/>
        </w:rPr>
        <w:t xml:space="preserve"> veikiančio</w:t>
      </w:r>
      <w:r w:rsidR="00E00B4C" w:rsidRPr="00755729">
        <w:rPr>
          <w:rFonts w:ascii="Times New Roman" w:hAnsi="Times New Roman" w:cs="Times New Roman"/>
          <w:sz w:val="24"/>
          <w:lang w:eastAsia="ar-SA"/>
        </w:rPr>
        <w:t>s</w:t>
      </w:r>
      <w:r w:rsidR="009B0D59" w:rsidRPr="00755729">
        <w:rPr>
          <w:rFonts w:ascii="Times New Roman" w:hAnsi="Times New Roman" w:cs="Times New Roman"/>
          <w:sz w:val="24"/>
          <w:lang w:eastAsia="ar-SA"/>
        </w:rPr>
        <w:t xml:space="preserve"> pagal </w:t>
      </w:r>
      <w:r w:rsidR="00FE36EA" w:rsidRPr="00755729">
        <w:rPr>
          <w:rFonts w:ascii="Times New Roman" w:hAnsi="Times New Roman" w:cs="Times New Roman"/>
          <w:sz w:val="24"/>
          <w:lang w:eastAsia="ar-SA"/>
        </w:rPr>
        <w:t>administracijos veiklos nuostatus</w:t>
      </w:r>
      <w:r w:rsidR="009B0D59" w:rsidRPr="00755729">
        <w:rPr>
          <w:rFonts w:ascii="Times New Roman" w:hAnsi="Times New Roman" w:cs="Times New Roman"/>
          <w:sz w:val="24"/>
          <w:lang w:eastAsia="ar-SA"/>
        </w:rPr>
        <w:t>, ir</w:t>
      </w:r>
      <w:r w:rsidR="006D32A0" w:rsidRPr="00755729">
        <w:rPr>
          <w:rFonts w:ascii="Times New Roman" w:hAnsi="Times New Roman" w:cs="Times New Roman"/>
          <w:b/>
          <w:sz w:val="24"/>
          <w:lang w:eastAsia="ar-SA"/>
        </w:rPr>
        <w:t xml:space="preserve"> </w:t>
      </w:r>
      <w:r w:rsidRPr="00755729">
        <w:rPr>
          <w:rFonts w:ascii="Times New Roman" w:hAnsi="Times New Roman" w:cs="Times New Roman"/>
          <w:b/>
          <w:bCs/>
          <w:sz w:val="24"/>
          <w:lang w:eastAsia="en-US"/>
        </w:rPr>
        <w:t>UAB „Alkesta“</w:t>
      </w:r>
      <w:r w:rsidR="00DC2292" w:rsidRPr="00755729">
        <w:rPr>
          <w:rFonts w:ascii="Times New Roman" w:hAnsi="Times New Roman" w:cs="Times New Roman"/>
          <w:sz w:val="24"/>
          <w:lang w:eastAsia="en-US"/>
        </w:rPr>
        <w:t xml:space="preserve"> (toliau – </w:t>
      </w:r>
      <w:r w:rsidR="00DC2292" w:rsidRPr="00755729">
        <w:rPr>
          <w:rFonts w:ascii="Times New Roman" w:hAnsi="Times New Roman" w:cs="Times New Roman"/>
          <w:b/>
          <w:sz w:val="24"/>
          <w:lang w:eastAsia="en-US"/>
        </w:rPr>
        <w:t>Rangovas</w:t>
      </w:r>
      <w:r w:rsidR="00DC2292" w:rsidRPr="00755729">
        <w:rPr>
          <w:rFonts w:ascii="Times New Roman" w:hAnsi="Times New Roman" w:cs="Times New Roman"/>
          <w:sz w:val="24"/>
          <w:lang w:eastAsia="en-US"/>
        </w:rPr>
        <w:t>)</w:t>
      </w:r>
      <w:r w:rsidR="004D0141" w:rsidRPr="00755729">
        <w:rPr>
          <w:rFonts w:ascii="Times New Roman" w:hAnsi="Times New Roman" w:cs="Times New Roman"/>
          <w:bCs/>
          <w:sz w:val="24"/>
          <w:lang w:eastAsia="en-US"/>
        </w:rPr>
        <w:t>,</w:t>
      </w:r>
      <w:r w:rsidR="009B0D59" w:rsidRPr="00755729">
        <w:rPr>
          <w:rFonts w:ascii="Times New Roman" w:hAnsi="Times New Roman" w:cs="Times New Roman"/>
          <w:sz w:val="24"/>
          <w:lang w:eastAsia="en-US"/>
        </w:rPr>
        <w:t xml:space="preserve"> </w:t>
      </w:r>
      <w:r w:rsidR="00DC2292" w:rsidRPr="00755729">
        <w:rPr>
          <w:rFonts w:ascii="Times New Roman" w:hAnsi="Times New Roman" w:cs="Times New Roman"/>
          <w:sz w:val="24"/>
          <w:lang w:eastAsia="ar-SA"/>
        </w:rPr>
        <w:t xml:space="preserve">juridinio asmens kodas </w:t>
      </w:r>
      <w:r w:rsidRPr="00755729">
        <w:rPr>
          <w:rFonts w:ascii="TimesLT" w:hAnsi="TimesLT" w:cs="Times New Roman"/>
          <w:sz w:val="24"/>
          <w:szCs w:val="20"/>
          <w:lang w:eastAsia="ar-SA"/>
        </w:rPr>
        <w:t>249672710</w:t>
      </w:r>
      <w:r w:rsidR="00CF33DD" w:rsidRPr="00755729">
        <w:rPr>
          <w:rFonts w:ascii="TimesLT" w:hAnsi="TimesLT" w:cs="Times New Roman"/>
          <w:sz w:val="24"/>
          <w:szCs w:val="20"/>
          <w:lang w:eastAsia="ar-SA"/>
        </w:rPr>
        <w:t>, buveinės adresas:</w:t>
      </w:r>
      <w:r w:rsidR="00CF33DD" w:rsidRPr="00755729">
        <w:t xml:space="preserve"> </w:t>
      </w:r>
      <w:r w:rsidRPr="00755729">
        <w:rPr>
          <w:rFonts w:ascii="TimesLT" w:hAnsi="TimesLT" w:cs="Times New Roman"/>
          <w:sz w:val="24"/>
          <w:szCs w:val="20"/>
          <w:lang w:eastAsia="ar-SA"/>
        </w:rPr>
        <w:t>Naujoji g. 118</w:t>
      </w:r>
      <w:r w:rsidR="009B0D59" w:rsidRPr="00755729">
        <w:rPr>
          <w:rFonts w:ascii="Times New Roman" w:hAnsi="Times New Roman" w:cs="Times New Roman"/>
          <w:sz w:val="24"/>
          <w:lang w:eastAsia="en-US"/>
        </w:rPr>
        <w:t xml:space="preserve">, atstovaujama </w:t>
      </w:r>
      <w:r w:rsidR="00AC6562" w:rsidRPr="00755729">
        <w:rPr>
          <w:rFonts w:ascii="Times New Roman" w:hAnsi="Times New Roman" w:cs="Times New Roman"/>
          <w:sz w:val="24"/>
          <w:lang w:eastAsia="en-US"/>
        </w:rPr>
        <w:t xml:space="preserve">generalinio </w:t>
      </w:r>
      <w:r w:rsidR="004D0141" w:rsidRPr="00755729">
        <w:rPr>
          <w:rFonts w:ascii="Times New Roman" w:hAnsi="Times New Roman" w:cs="Times New Roman"/>
          <w:sz w:val="24"/>
          <w:lang w:eastAsia="en-US"/>
        </w:rPr>
        <w:t>direktoria</w:t>
      </w:r>
      <w:r w:rsidR="00810995" w:rsidRPr="00755729">
        <w:rPr>
          <w:rFonts w:ascii="Times New Roman" w:hAnsi="Times New Roman" w:cs="Times New Roman"/>
          <w:sz w:val="24"/>
          <w:lang w:eastAsia="en-US"/>
        </w:rPr>
        <w:t>us(-ės)</w:t>
      </w:r>
      <w:r w:rsidR="00AC6562" w:rsidRPr="00755729">
        <w:rPr>
          <w:rFonts w:ascii="Times New Roman" w:hAnsi="Times New Roman" w:cs="Times New Roman"/>
          <w:sz w:val="24"/>
          <w:lang w:eastAsia="en-US"/>
        </w:rPr>
        <w:t xml:space="preserve"> Rimo Malaškevičiaus</w:t>
      </w:r>
      <w:r w:rsidR="009B0D59" w:rsidRPr="00755729">
        <w:rPr>
          <w:rFonts w:ascii="Times New Roman" w:hAnsi="Times New Roman" w:cs="Times New Roman"/>
          <w:sz w:val="24"/>
          <w:lang w:eastAsia="en-US"/>
        </w:rPr>
        <w:t xml:space="preserve">, veikiančio pagal </w:t>
      </w:r>
      <w:r w:rsidR="00E00B4C" w:rsidRPr="00755729">
        <w:rPr>
          <w:rFonts w:ascii="Times New Roman" w:hAnsi="Times New Roman" w:cs="Times New Roman"/>
          <w:sz w:val="24"/>
          <w:lang w:eastAsia="en-US"/>
        </w:rPr>
        <w:t>įmonės</w:t>
      </w:r>
      <w:r w:rsidR="009B0D59" w:rsidRPr="00755729">
        <w:rPr>
          <w:rFonts w:ascii="Times New Roman" w:hAnsi="Times New Roman" w:cs="Times New Roman"/>
          <w:sz w:val="24"/>
          <w:lang w:eastAsia="en-US"/>
        </w:rPr>
        <w:t xml:space="preserve"> įstatus, toliau kartu šioje sutartyje vadinami </w:t>
      </w:r>
      <w:r w:rsidR="009B0D59" w:rsidRPr="00755729">
        <w:rPr>
          <w:rFonts w:ascii="Times New Roman" w:hAnsi="Times New Roman" w:cs="Times New Roman"/>
          <w:b/>
          <w:sz w:val="24"/>
          <w:lang w:eastAsia="en-US"/>
        </w:rPr>
        <w:t>Šalimis</w:t>
      </w:r>
      <w:r w:rsidR="009B0D59" w:rsidRPr="00755729">
        <w:rPr>
          <w:rFonts w:ascii="Times New Roman" w:hAnsi="Times New Roman" w:cs="Times New Roman"/>
          <w:sz w:val="24"/>
          <w:lang w:eastAsia="en-US"/>
        </w:rPr>
        <w:t xml:space="preserve">, o kiekvienas atskirai – </w:t>
      </w:r>
      <w:r w:rsidR="009B0D59" w:rsidRPr="00755729">
        <w:rPr>
          <w:rFonts w:ascii="Times New Roman" w:hAnsi="Times New Roman" w:cs="Times New Roman"/>
          <w:b/>
          <w:sz w:val="24"/>
          <w:lang w:eastAsia="en-US"/>
        </w:rPr>
        <w:t>Šalimi</w:t>
      </w:r>
      <w:r w:rsidR="009B0D59" w:rsidRPr="00755729">
        <w:rPr>
          <w:rFonts w:ascii="Times New Roman" w:hAnsi="Times New Roman" w:cs="Times New Roman"/>
          <w:sz w:val="24"/>
          <w:lang w:eastAsia="en-US"/>
        </w:rPr>
        <w:t xml:space="preserve">, sudarė ir pasirašė šią </w:t>
      </w:r>
      <w:r w:rsidR="009B0D59" w:rsidRPr="00755729">
        <w:rPr>
          <w:rFonts w:ascii="Times New Roman" w:hAnsi="Times New Roman" w:cs="Times New Roman"/>
          <w:sz w:val="24"/>
          <w:lang w:eastAsia="ar-SA"/>
        </w:rPr>
        <w:t xml:space="preserve">sutartį (toliau – </w:t>
      </w:r>
      <w:r w:rsidR="009B0D59" w:rsidRPr="00755729">
        <w:rPr>
          <w:rFonts w:ascii="Times New Roman" w:hAnsi="Times New Roman" w:cs="Times New Roman"/>
          <w:b/>
          <w:sz w:val="24"/>
          <w:lang w:eastAsia="ar-SA"/>
        </w:rPr>
        <w:t>Sutartis</w:t>
      </w:r>
      <w:r w:rsidR="009B0D59" w:rsidRPr="00755729">
        <w:rPr>
          <w:rFonts w:ascii="Times New Roman" w:hAnsi="Times New Roman" w:cs="Times New Roman"/>
          <w:sz w:val="24"/>
          <w:lang w:eastAsia="ar-SA"/>
        </w:rPr>
        <w:t xml:space="preserve">): </w:t>
      </w:r>
    </w:p>
    <w:p w14:paraId="1FFD47C9" w14:textId="77777777" w:rsidR="009B0D59" w:rsidRPr="00755729" w:rsidRDefault="009B0D59" w:rsidP="009B0D59">
      <w:pPr>
        <w:widowControl/>
        <w:suppressAutoHyphens/>
        <w:autoSpaceDE/>
        <w:autoSpaceDN/>
        <w:adjustRightInd/>
        <w:ind w:firstLine="0"/>
        <w:jc w:val="both"/>
        <w:outlineLvl w:val="0"/>
        <w:rPr>
          <w:rFonts w:ascii="Times New Roman" w:hAnsi="Times New Roman" w:cs="Times New Roman"/>
          <w:sz w:val="24"/>
          <w:lang w:eastAsia="ar-SA"/>
        </w:rPr>
      </w:pPr>
    </w:p>
    <w:p w14:paraId="52B7A6FE" w14:textId="77777777" w:rsidR="009B0D59" w:rsidRPr="00755729" w:rsidRDefault="009B0D59" w:rsidP="009B0D59">
      <w:pPr>
        <w:widowControl/>
        <w:numPr>
          <w:ilvl w:val="0"/>
          <w:numId w:val="23"/>
        </w:numPr>
        <w:tabs>
          <w:tab w:val="left" w:pos="851"/>
        </w:tabs>
        <w:suppressAutoHyphens/>
        <w:autoSpaceDE/>
        <w:autoSpaceDN/>
        <w:adjustRightInd/>
        <w:ind w:left="0" w:firstLine="567"/>
        <w:jc w:val="center"/>
        <w:outlineLvl w:val="0"/>
        <w:rPr>
          <w:rFonts w:ascii="Times New Roman" w:hAnsi="Times New Roman" w:cs="Times New Roman"/>
          <w:b/>
          <w:sz w:val="24"/>
          <w:lang w:eastAsia="ar-SA"/>
        </w:rPr>
      </w:pPr>
      <w:r w:rsidRPr="00755729">
        <w:rPr>
          <w:rFonts w:ascii="Times New Roman" w:hAnsi="Times New Roman" w:cs="Times New Roman"/>
          <w:b/>
          <w:sz w:val="24"/>
          <w:lang w:eastAsia="ar-SA"/>
        </w:rPr>
        <w:t>SUTARTIES DALYKAS IR OBJEKTAS</w:t>
      </w:r>
    </w:p>
    <w:p w14:paraId="6A8E3A6F" w14:textId="77777777" w:rsidR="009B0D59" w:rsidRPr="00755729" w:rsidRDefault="009B0D59" w:rsidP="009B0D59">
      <w:pPr>
        <w:widowControl/>
        <w:tabs>
          <w:tab w:val="left" w:pos="993"/>
        </w:tabs>
        <w:autoSpaceDE/>
        <w:autoSpaceDN/>
        <w:adjustRightInd/>
        <w:ind w:right="-1" w:firstLine="0"/>
        <w:jc w:val="both"/>
        <w:rPr>
          <w:rFonts w:ascii="Times New Roman" w:hAnsi="Times New Roman" w:cs="Times New Roman"/>
          <w:b/>
          <w:sz w:val="24"/>
          <w:lang w:eastAsia="ar-SA"/>
        </w:rPr>
      </w:pPr>
    </w:p>
    <w:p w14:paraId="6D649E32" w14:textId="4690FAE3" w:rsidR="009B0D59" w:rsidRPr="00755729" w:rsidRDefault="009B0D59" w:rsidP="009B0D59">
      <w:pPr>
        <w:widowControl/>
        <w:numPr>
          <w:ilvl w:val="1"/>
          <w:numId w:val="23"/>
        </w:numPr>
        <w:tabs>
          <w:tab w:val="left" w:pos="993"/>
        </w:tabs>
        <w:suppressAutoHyphens/>
        <w:autoSpaceDE/>
        <w:autoSpaceDN/>
        <w:adjustRightInd/>
        <w:ind w:left="0" w:right="-1" w:firstLine="567"/>
        <w:jc w:val="both"/>
        <w:rPr>
          <w:rFonts w:ascii="Times New Roman" w:hAnsi="Times New Roman" w:cs="Times New Roman"/>
          <w:bCs/>
          <w:sz w:val="24"/>
          <w:lang w:eastAsia="en-US"/>
        </w:rPr>
      </w:pPr>
      <w:r w:rsidRPr="00755729">
        <w:rPr>
          <w:rFonts w:ascii="Times New Roman" w:hAnsi="Times New Roman" w:cs="Times New Roman"/>
          <w:bCs/>
          <w:sz w:val="24"/>
          <w:lang w:eastAsia="en-US"/>
        </w:rPr>
        <w:t xml:space="preserve">Šia Sutartimi Rangovas įsipareigoja savo rizika per Sutartyje numatytą terminą ir Sutartyje nustatytomis sąlygomis atlikti ir perduoti </w:t>
      </w:r>
      <w:bookmarkStart w:id="1" w:name="_Hlk130894864"/>
      <w:r w:rsidR="007312EB" w:rsidRPr="00755729">
        <w:rPr>
          <w:rFonts w:ascii="Times New Roman" w:hAnsi="Times New Roman" w:cs="Times New Roman"/>
          <w:bCs/>
          <w:sz w:val="24"/>
          <w:lang w:eastAsia="en-US"/>
        </w:rPr>
        <w:t>v</w:t>
      </w:r>
      <w:r w:rsidR="007312EB" w:rsidRPr="00755729">
        <w:rPr>
          <w:rFonts w:ascii="Times New Roman" w:hAnsi="Times New Roman" w:cs="Times New Roman"/>
          <w:sz w:val="24"/>
        </w:rPr>
        <w:t xml:space="preserve">ietinės reikšmės kelio Nr. AL1428 Rutka–Kriauniai–Rumbonys ruožų nuo 0,850 iki 1,480 km ir nuo  2,397 iki 4,199 km, Alytaus sen., Alytaus r. sav. </w:t>
      </w:r>
      <w:r w:rsidR="00FF75DC" w:rsidRPr="00755729">
        <w:rPr>
          <w:rFonts w:ascii="Times New Roman" w:hAnsi="Times New Roman" w:cs="Times New Roman"/>
          <w:sz w:val="24"/>
        </w:rPr>
        <w:t>kapitalinio remonto darb</w:t>
      </w:r>
      <w:bookmarkEnd w:id="1"/>
      <w:r w:rsidR="00117E0E" w:rsidRPr="00755729">
        <w:rPr>
          <w:rFonts w:ascii="Times New Roman" w:hAnsi="Times New Roman" w:cs="Times New Roman"/>
          <w:sz w:val="24"/>
        </w:rPr>
        <w:t>us</w:t>
      </w:r>
      <w:r w:rsidR="00A978C4" w:rsidRPr="00755729">
        <w:rPr>
          <w:rFonts w:ascii="Times New Roman" w:hAnsi="Times New Roman" w:cs="Times New Roman"/>
          <w:sz w:val="24"/>
        </w:rPr>
        <w:t xml:space="preserve"> </w:t>
      </w:r>
      <w:r w:rsidR="00A978C4" w:rsidRPr="00755729">
        <w:rPr>
          <w:rFonts w:ascii="Times New Roman" w:eastAsia="Calibri" w:hAnsi="Times New Roman" w:cs="Times New Roman"/>
          <w:bCs/>
          <w:sz w:val="24"/>
          <w:lang w:eastAsia="en-US"/>
        </w:rPr>
        <w:t>(toliau – Darbai)</w:t>
      </w:r>
      <w:r w:rsidR="00A978C4" w:rsidRPr="00755729">
        <w:rPr>
          <w:rFonts w:ascii="Times New Roman" w:hAnsi="Times New Roman" w:cs="Times New Roman"/>
          <w:sz w:val="24"/>
        </w:rPr>
        <w:t xml:space="preserve">, </w:t>
      </w:r>
      <w:r w:rsidR="00A978C4" w:rsidRPr="00755729">
        <w:rPr>
          <w:rFonts w:ascii="Times New Roman" w:eastAsia="Calibri" w:hAnsi="Times New Roman" w:cs="Times New Roman"/>
          <w:sz w:val="24"/>
          <w:lang w:eastAsia="en-US"/>
        </w:rPr>
        <w:t>kartu su išpildomąją dokumentacija</w:t>
      </w:r>
      <w:r w:rsidR="00FF75DC" w:rsidRPr="00755729">
        <w:t xml:space="preserve"> </w:t>
      </w:r>
      <w:r w:rsidR="003305E0" w:rsidRPr="00755729">
        <w:rPr>
          <w:rFonts w:ascii="Times New Roman" w:eastAsia="Calibri" w:hAnsi="Times New Roman" w:cs="Times New Roman"/>
          <w:bCs/>
          <w:sz w:val="24"/>
          <w:lang w:eastAsia="en-US"/>
        </w:rPr>
        <w:t>(</w:t>
      </w:r>
      <w:r w:rsidR="00A978C4" w:rsidRPr="00755729">
        <w:rPr>
          <w:rFonts w:ascii="Times New Roman" w:hAnsi="Times New Roman" w:cs="Times New Roman"/>
          <w:sz w:val="24"/>
        </w:rPr>
        <w:t>išpildomoji (kontrolinė) nuotrauka ir kadastrinė matavimų byla</w:t>
      </w:r>
      <w:r w:rsidR="003305E0" w:rsidRPr="00755729">
        <w:rPr>
          <w:rFonts w:ascii="Times New Roman" w:eastAsia="Calibri" w:hAnsi="Times New Roman" w:cs="Times New Roman"/>
          <w:bCs/>
          <w:sz w:val="24"/>
          <w:lang w:eastAsia="en-US"/>
        </w:rPr>
        <w:t>)</w:t>
      </w:r>
      <w:r w:rsidRPr="00755729">
        <w:rPr>
          <w:rFonts w:ascii="Times New Roman" w:hAnsi="Times New Roman" w:cs="Times New Roman"/>
          <w:bCs/>
          <w:sz w:val="24"/>
          <w:lang w:eastAsia="en-US"/>
        </w:rPr>
        <w:t>, o Užsakovas įsipareigoja sudaryti Rangovui būtinas sąlygas Darbams atlikti, Sutartyje numatyta tvarka priimti Rangovo atliktus Darbus ir Rangovui sumokėti Sutarties kainą Sutartyje numatytomis sąlygomis ir tvarka.</w:t>
      </w:r>
    </w:p>
    <w:p w14:paraId="10458388" w14:textId="55AC1F5A" w:rsidR="00A50645" w:rsidRPr="00F45F1D" w:rsidRDefault="009B0D59" w:rsidP="002B6B2C">
      <w:pPr>
        <w:widowControl/>
        <w:numPr>
          <w:ilvl w:val="1"/>
          <w:numId w:val="23"/>
        </w:numPr>
        <w:tabs>
          <w:tab w:val="left" w:pos="633"/>
          <w:tab w:val="left" w:pos="993"/>
        </w:tabs>
        <w:suppressAutoHyphens/>
        <w:autoSpaceDE/>
        <w:autoSpaceDN/>
        <w:adjustRightInd/>
        <w:ind w:left="0" w:right="-1" w:firstLine="567"/>
        <w:jc w:val="both"/>
        <w:rPr>
          <w:rFonts w:ascii="Times New Roman" w:hAnsi="Times New Roman" w:cs="Times New Roman"/>
          <w:bCs/>
          <w:sz w:val="24"/>
          <w:lang w:eastAsia="en-US"/>
        </w:rPr>
      </w:pPr>
      <w:r w:rsidRPr="00755729">
        <w:rPr>
          <w:rFonts w:ascii="Times New Roman" w:hAnsi="Times New Roman" w:cs="Times New Roman"/>
          <w:bCs/>
          <w:spacing w:val="-3"/>
          <w:sz w:val="24"/>
          <w:lang w:eastAsia="en-US"/>
        </w:rPr>
        <w:t xml:space="preserve"> </w:t>
      </w:r>
      <w:r w:rsidRPr="00755729">
        <w:rPr>
          <w:rFonts w:ascii="Times New Roman" w:hAnsi="Times New Roman" w:cs="Times New Roman"/>
          <w:spacing w:val="-3"/>
          <w:sz w:val="24"/>
          <w:lang w:eastAsia="ar-SA"/>
        </w:rPr>
        <w:t>Darbai turi atitikti Lietuvos Respublikos įstatymų, teisės aktų, statybos techninių reglamentų reikalavimus</w:t>
      </w:r>
      <w:r w:rsidRPr="00F45F1D">
        <w:rPr>
          <w:rFonts w:ascii="Times New Roman" w:hAnsi="Times New Roman" w:cs="Times New Roman"/>
          <w:spacing w:val="-3"/>
          <w:sz w:val="24"/>
          <w:lang w:eastAsia="ar-SA"/>
        </w:rPr>
        <w:t xml:space="preserve">. Darbų atlikimui </w:t>
      </w:r>
      <w:r w:rsidR="00A80CF4" w:rsidRPr="00F45F1D">
        <w:rPr>
          <w:rFonts w:ascii="Times New Roman" w:hAnsi="Times New Roman" w:cs="Times New Roman"/>
          <w:sz w:val="24"/>
        </w:rPr>
        <w:t>taikomi Lietuvos Respublikos aplinkos ministro  2011 m. birželio 28 d. įsakymu Nr. D1-508 (Lietuvos Respublikos aplinkos ministro 2022 m. gruodžio 13 d. įsakymo Nr. D1-401 redakcija) patvirtinti aplinkos apsaugos kriterijai (toliau –</w:t>
      </w:r>
      <w:r w:rsidR="002B6B2C" w:rsidRPr="00F45F1D">
        <w:rPr>
          <w:rFonts w:ascii="Times New Roman" w:hAnsi="Times New Roman" w:cs="Times New Roman"/>
          <w:sz w:val="24"/>
        </w:rPr>
        <w:t xml:space="preserve"> </w:t>
      </w:r>
      <w:r w:rsidR="00A80CF4" w:rsidRPr="00F45F1D">
        <w:rPr>
          <w:rFonts w:ascii="Times New Roman" w:hAnsi="Times New Roman" w:cs="Times New Roman"/>
          <w:sz w:val="24"/>
        </w:rPr>
        <w:t>Aplinkos apsaugos kriterijų taikymo, vykdant žaliuosius pirkimus, tvarkos aprašas)</w:t>
      </w:r>
      <w:r w:rsidR="002B6B2C" w:rsidRPr="00F45F1D">
        <w:rPr>
          <w:rFonts w:ascii="Times New Roman" w:hAnsi="Times New Roman" w:cs="Times New Roman"/>
          <w:sz w:val="24"/>
        </w:rPr>
        <w:t xml:space="preserve">, nurodyti </w:t>
      </w:r>
      <w:r w:rsidR="004407AA" w:rsidRPr="00F45F1D">
        <w:rPr>
          <w:rFonts w:ascii="Times New Roman" w:hAnsi="Times New Roman"/>
          <w:sz w:val="24"/>
        </w:rPr>
        <w:t>tvarkos apraš</w:t>
      </w:r>
      <w:r w:rsidR="002B6B2C" w:rsidRPr="00F45F1D">
        <w:rPr>
          <w:rFonts w:ascii="Times New Roman" w:hAnsi="Times New Roman"/>
          <w:sz w:val="24"/>
        </w:rPr>
        <w:t>o</w:t>
      </w:r>
      <w:r w:rsidR="00A50645" w:rsidRPr="00F45F1D">
        <w:rPr>
          <w:rFonts w:ascii="Times New Roman" w:hAnsi="Times New Roman"/>
          <w:sz w:val="24"/>
        </w:rPr>
        <w:t>:</w:t>
      </w:r>
    </w:p>
    <w:p w14:paraId="5F4E91B4" w14:textId="77777777" w:rsidR="00891FAF" w:rsidRPr="00F45F1D" w:rsidRDefault="00891FAF" w:rsidP="00891FAF">
      <w:pPr>
        <w:pStyle w:val="Sraopastraipa"/>
        <w:tabs>
          <w:tab w:val="left" w:pos="851"/>
        </w:tabs>
        <w:ind w:left="0" w:firstLine="567"/>
        <w:jc w:val="both"/>
        <w:rPr>
          <w:rFonts w:ascii="Times New Roman" w:hAnsi="Times New Roman"/>
          <w:szCs w:val="24"/>
          <w:lang w:val="lt-LT"/>
        </w:rPr>
      </w:pPr>
      <w:r w:rsidRPr="00F45F1D">
        <w:rPr>
          <w:rFonts w:ascii="Times New Roman" w:hAnsi="Times New Roman"/>
          <w:szCs w:val="24"/>
          <w:lang w:val="lt-LT"/>
        </w:rPr>
        <w:t xml:space="preserve">1.2.1. 4.3 punktas „perkamam darbui tiekėjas taiko aplinkos apsaugos vadybos sistemos reikalavimus pagal standartą LST EN ISO 14001 „Aplinkos vadybos sistemos. Reikalavimai ir naudojimo gairės“ (toliau – LST EN ISO 14001). Europos Sąjungos aplinkosaugos vadybos ir audito sistemą (toliau – EMAS) ar kitus aplinkos apsaugos vadybos standartus“ ar </w:t>
      </w:r>
      <w:bookmarkStart w:id="2" w:name="_Hlk131679502"/>
      <w:r w:rsidRPr="00F45F1D">
        <w:rPr>
          <w:rFonts w:ascii="Times New Roman" w:hAnsi="Times New Roman"/>
          <w:szCs w:val="24"/>
          <w:lang w:val="lt-LT"/>
        </w:rPr>
        <w:t xml:space="preserve">kitas lygiavertes aplinkos apsaugos vadybos užtikrinimo priemones </w:t>
      </w:r>
      <w:bookmarkEnd w:id="2"/>
      <w:r w:rsidRPr="00F45F1D">
        <w:rPr>
          <w:rFonts w:ascii="Times New Roman" w:hAnsi="Times New Roman"/>
          <w:szCs w:val="24"/>
          <w:lang w:val="lt-LT"/>
        </w:rPr>
        <w:t xml:space="preserve">tenkinančias visus šiuos reikalavimus: </w:t>
      </w:r>
    </w:p>
    <w:p w14:paraId="6438A278" w14:textId="77777777" w:rsidR="00891FAF" w:rsidRPr="00F45F1D" w:rsidRDefault="00891FAF" w:rsidP="00891FAF">
      <w:pPr>
        <w:pStyle w:val="Sraopastraipa"/>
        <w:tabs>
          <w:tab w:val="left" w:pos="851"/>
        </w:tabs>
        <w:ind w:left="0" w:firstLine="567"/>
        <w:jc w:val="both"/>
        <w:rPr>
          <w:rFonts w:ascii="Times New Roman" w:hAnsi="Times New Roman"/>
          <w:szCs w:val="24"/>
          <w:lang w:val="lt-LT"/>
        </w:rPr>
      </w:pPr>
      <w:r w:rsidRPr="00F45F1D">
        <w:rPr>
          <w:rFonts w:ascii="Times New Roman" w:hAnsi="Times New Roman"/>
          <w:szCs w:val="24"/>
          <w:lang w:val="lt-LT"/>
        </w:rPr>
        <w:t>1.2.1.1.</w:t>
      </w:r>
      <w:r w:rsidRPr="00F45F1D">
        <w:rPr>
          <w:rFonts w:ascii="Times New Roman" w:hAnsi="Times New Roman"/>
          <w:szCs w:val="24"/>
          <w:lang w:val="lt-LT"/>
        </w:rPr>
        <w:tab/>
        <w:t xml:space="preserve"> Apibrėžta įmonės ar įstaigos vadovybės patvirtinta aplinkos apsaugos politika ir aplinkos apsaugos reikalavimų atitikimas teikiant paslaugas ir vykdant darbus;</w:t>
      </w:r>
    </w:p>
    <w:p w14:paraId="6BBDCE00" w14:textId="77777777" w:rsidR="00891FAF" w:rsidRPr="00F45F1D" w:rsidRDefault="00891FAF" w:rsidP="00891FAF">
      <w:pPr>
        <w:pStyle w:val="Sraopastraipa"/>
        <w:tabs>
          <w:tab w:val="left" w:pos="851"/>
        </w:tabs>
        <w:ind w:left="0" w:firstLine="567"/>
        <w:jc w:val="both"/>
        <w:rPr>
          <w:rFonts w:ascii="Times New Roman" w:hAnsi="Times New Roman"/>
          <w:szCs w:val="24"/>
          <w:lang w:val="lt-LT"/>
        </w:rPr>
      </w:pPr>
      <w:r w:rsidRPr="00F45F1D">
        <w:rPr>
          <w:rFonts w:ascii="Times New Roman" w:hAnsi="Times New Roman"/>
          <w:szCs w:val="24"/>
          <w:lang w:val="lt-LT"/>
        </w:rPr>
        <w:t>1.2.1.2.</w:t>
      </w:r>
      <w:r w:rsidRPr="00F45F1D">
        <w:rPr>
          <w:rFonts w:ascii="Times New Roman" w:hAnsi="Times New Roman"/>
          <w:szCs w:val="24"/>
          <w:lang w:val="lt-LT"/>
        </w:rPr>
        <w:tab/>
        <w:t xml:space="preserve"> Nustatyti reikšmingiausi aplinkos apsaugos aspektai, kuriems įtaką daro, gali daryti įmonės ar įstaigos vykdoma veikla, ir šiuos aplinkos apsaugos aspektus reglamentuojantys teisės aktai; </w:t>
      </w:r>
    </w:p>
    <w:p w14:paraId="6B94D23B" w14:textId="77777777" w:rsidR="00891FAF" w:rsidRPr="00F45F1D" w:rsidRDefault="00891FAF" w:rsidP="00891FAF">
      <w:pPr>
        <w:pStyle w:val="Sraopastraipa"/>
        <w:tabs>
          <w:tab w:val="left" w:pos="851"/>
        </w:tabs>
        <w:ind w:left="0" w:firstLine="567"/>
        <w:jc w:val="both"/>
        <w:rPr>
          <w:rFonts w:ascii="Times New Roman" w:hAnsi="Times New Roman"/>
          <w:szCs w:val="24"/>
          <w:lang w:val="lt-LT"/>
        </w:rPr>
      </w:pPr>
      <w:r w:rsidRPr="00F45F1D">
        <w:rPr>
          <w:rFonts w:ascii="Times New Roman" w:hAnsi="Times New Roman"/>
          <w:szCs w:val="24"/>
          <w:lang w:val="lt-LT"/>
        </w:rPr>
        <w:t>1.2.1.3.</w:t>
      </w:r>
      <w:r w:rsidRPr="00F45F1D">
        <w:rPr>
          <w:rFonts w:ascii="Times New Roman" w:hAnsi="Times New Roman"/>
          <w:szCs w:val="24"/>
          <w:lang w:val="lt-LT"/>
        </w:rPr>
        <w:tab/>
        <w:t xml:space="preserve"> Nustatyti aplinkosauginiai tikslai ir uždaviniai bei priemonės šiems tikslams pasiekti; </w:t>
      </w:r>
    </w:p>
    <w:p w14:paraId="47520191" w14:textId="77777777" w:rsidR="00891FAF" w:rsidRPr="00F45F1D" w:rsidRDefault="00891FAF" w:rsidP="00891FAF">
      <w:pPr>
        <w:tabs>
          <w:tab w:val="left" w:pos="851"/>
        </w:tabs>
        <w:ind w:firstLine="567"/>
        <w:jc w:val="both"/>
        <w:rPr>
          <w:rFonts w:ascii="Times New Roman" w:hAnsi="Times New Roman"/>
          <w:sz w:val="24"/>
        </w:rPr>
      </w:pPr>
      <w:r w:rsidRPr="00F45F1D">
        <w:rPr>
          <w:rFonts w:ascii="Times New Roman" w:hAnsi="Times New Roman"/>
          <w:sz w:val="24"/>
        </w:rPr>
        <w:t xml:space="preserve">1.2.1.4. </w:t>
      </w:r>
      <w:r w:rsidRPr="00F45F1D">
        <w:rPr>
          <w:rFonts w:ascii="Times New Roman" w:hAnsi="Times New Roman"/>
          <w:sz w:val="24"/>
        </w:rPr>
        <w:tab/>
        <w:t xml:space="preserve">Numatyta aplinkosauginių tikslų įgyvendinimo stebėsena – paskirti atsakingi asmenys, nustatyta jų atsakomybė, pareigos ir priemonių įgyvendinimo terminai; </w:t>
      </w:r>
    </w:p>
    <w:p w14:paraId="3012F350" w14:textId="77777777" w:rsidR="00891FAF" w:rsidRPr="00F45F1D" w:rsidRDefault="00891FAF" w:rsidP="00891FAF">
      <w:pPr>
        <w:pStyle w:val="Sraopastraipa"/>
        <w:tabs>
          <w:tab w:val="left" w:pos="851"/>
        </w:tabs>
        <w:ind w:left="0" w:firstLine="567"/>
        <w:jc w:val="both"/>
        <w:rPr>
          <w:rFonts w:ascii="Times New Roman" w:hAnsi="Times New Roman"/>
          <w:szCs w:val="24"/>
          <w:lang w:val="lt-LT"/>
        </w:rPr>
      </w:pPr>
      <w:r w:rsidRPr="00F45F1D">
        <w:rPr>
          <w:rFonts w:ascii="Times New Roman" w:hAnsi="Times New Roman"/>
          <w:szCs w:val="24"/>
          <w:lang w:val="lt-LT"/>
        </w:rPr>
        <w:t xml:space="preserve">1.2.1.5. </w:t>
      </w:r>
      <w:r w:rsidRPr="00F45F1D">
        <w:rPr>
          <w:rFonts w:ascii="Times New Roman" w:hAnsi="Times New Roman"/>
          <w:szCs w:val="24"/>
          <w:lang w:val="lt-LT"/>
        </w:rPr>
        <w:tab/>
        <w:t xml:space="preserve">Parengtas aplinkosauginių ir avarinių situacijų valdymo planas; </w:t>
      </w:r>
    </w:p>
    <w:p w14:paraId="620D2385" w14:textId="77777777" w:rsidR="00891FAF" w:rsidRPr="00F45F1D" w:rsidRDefault="00891FAF" w:rsidP="00891FAF">
      <w:pPr>
        <w:pStyle w:val="Sraopastraipa"/>
        <w:tabs>
          <w:tab w:val="left" w:pos="851"/>
        </w:tabs>
        <w:ind w:left="0" w:firstLine="567"/>
        <w:jc w:val="both"/>
        <w:rPr>
          <w:rFonts w:ascii="Times New Roman" w:hAnsi="Times New Roman"/>
          <w:szCs w:val="24"/>
          <w:lang w:val="lt-LT"/>
        </w:rPr>
      </w:pPr>
      <w:r w:rsidRPr="00F45F1D">
        <w:rPr>
          <w:rFonts w:ascii="Times New Roman" w:hAnsi="Times New Roman"/>
          <w:szCs w:val="24"/>
          <w:lang w:val="lt-LT"/>
        </w:rPr>
        <w:t>1.2.1.6. Vykdoma aplinkosauginio gerinimo veiklos kontrolė (pvz., parengiamos kasmetinės ataskaitos, kurios pateikiamos, pristatomos įmonės vadovybei).</w:t>
      </w:r>
    </w:p>
    <w:p w14:paraId="2D188EE4" w14:textId="77777777" w:rsidR="00891FAF" w:rsidRPr="00F45F1D" w:rsidRDefault="00891FAF" w:rsidP="00891FAF">
      <w:pPr>
        <w:pStyle w:val="Sraopastraipa"/>
        <w:tabs>
          <w:tab w:val="left" w:pos="851"/>
        </w:tabs>
        <w:ind w:left="0" w:firstLine="567"/>
        <w:jc w:val="both"/>
        <w:rPr>
          <w:rFonts w:ascii="Times New Roman" w:hAnsi="Times New Roman"/>
          <w:color w:val="000000"/>
          <w:szCs w:val="24"/>
          <w:lang w:val="lt-LT"/>
        </w:rPr>
      </w:pPr>
      <w:r w:rsidRPr="00F45F1D">
        <w:rPr>
          <w:rFonts w:ascii="Times New Roman" w:hAnsi="Times New Roman"/>
          <w:szCs w:val="24"/>
          <w:lang w:val="lt-LT"/>
        </w:rPr>
        <w:t xml:space="preserve">1.2.2. 26.2.3 punktą: </w:t>
      </w:r>
      <w:r w:rsidRPr="00F45F1D">
        <w:rPr>
          <w:rFonts w:ascii="Times New Roman" w:hAnsi="Times New Roman"/>
          <w:color w:val="000000"/>
          <w:szCs w:val="24"/>
          <w:lang w:val="lt-LT"/>
        </w:rPr>
        <w:t xml:space="preserve">naudoti statybos produktus, kurie turi aplinkosaugines produktų deklaracijas pagal LST EN 15804 „Statinių tvarumas. Aplinkosauginės produktų deklaracijos. Pagrindinės taisyklės, taikomos statybos produktų kategorijoms“ arba lygiavertį standartą, LST EN ISO 14025:2010 „Aplinkosauginiai ženklai ir aplinkosauginės deklaracijos. III tipo aplinkosauginės deklaracijos. Principai ir procedūros“ arba lygiavertį standartą LST EN ISO 14024 „Aplinkosauginiai ženklai ir aplinkosauginės deklaracijos. I tipo aplinkosauginis ženklinimas. Principai ir procedūros“ arba lygiavertį standartą. </w:t>
      </w:r>
    </w:p>
    <w:p w14:paraId="222E980C" w14:textId="77777777" w:rsidR="00891FAF" w:rsidRPr="00F45F1D" w:rsidRDefault="00891FAF" w:rsidP="00891FAF">
      <w:pPr>
        <w:pStyle w:val="Sraopastraipa"/>
        <w:ind w:left="0" w:firstLine="567"/>
        <w:jc w:val="both"/>
        <w:rPr>
          <w:rFonts w:ascii="Times New Roman" w:hAnsi="Times New Roman"/>
          <w:color w:val="000000"/>
          <w:szCs w:val="24"/>
          <w:lang w:val="lt-LT"/>
        </w:rPr>
      </w:pPr>
      <w:r w:rsidRPr="00F45F1D">
        <w:rPr>
          <w:rFonts w:ascii="Times New Roman" w:hAnsi="Times New Roman"/>
          <w:color w:val="000000"/>
          <w:szCs w:val="24"/>
          <w:lang w:val="lt-LT"/>
        </w:rPr>
        <w:lastRenderedPageBreak/>
        <w:t xml:space="preserve">1.2.3. 27.1. kelio ženklams naudojami produktai turi būti sudaryti panaudojant antrinio panaudojimo medžiagas, ir (ar) pakartotinio panaudojimo medžiagas, ir (ar) perdirbtas medžiagas, jeigu tai neprieštaraujama galiojantiems kelio ženklams taikomiems standartams; </w:t>
      </w:r>
    </w:p>
    <w:p w14:paraId="708BC851" w14:textId="77777777" w:rsidR="00891FAF" w:rsidRPr="00F45F1D" w:rsidRDefault="00891FAF" w:rsidP="00891FAF">
      <w:pPr>
        <w:ind w:firstLine="567"/>
        <w:jc w:val="both"/>
        <w:rPr>
          <w:color w:val="000000"/>
          <w:sz w:val="24"/>
        </w:rPr>
      </w:pPr>
      <w:r w:rsidRPr="00F45F1D">
        <w:rPr>
          <w:rFonts w:ascii="Times New Roman" w:hAnsi="Times New Roman"/>
          <w:color w:val="000000"/>
          <w:sz w:val="24"/>
        </w:rPr>
        <w:t>1.2.4. 27.2. keliui ženklinti naudojamų produktų ir gaminių lakieji organiniai junginiai neturi viršyti 150 g/l; stiklo rutuliukuose ir kitose sudėtinėse medžiagose pavojingų elementų (arseno, stibio ir švino) koncentracija negali būti didesnė kaip 200 ppm.</w:t>
      </w:r>
    </w:p>
    <w:p w14:paraId="08EFB275" w14:textId="140F63B5" w:rsidR="00BE6E74" w:rsidRPr="00F45F1D" w:rsidRDefault="002B6B2C" w:rsidP="00EC099D">
      <w:pPr>
        <w:pStyle w:val="Sraopastraipa"/>
        <w:numPr>
          <w:ilvl w:val="1"/>
          <w:numId w:val="32"/>
        </w:numPr>
        <w:tabs>
          <w:tab w:val="left" w:pos="633"/>
          <w:tab w:val="left" w:pos="993"/>
        </w:tabs>
        <w:suppressAutoHyphens/>
        <w:ind w:left="0" w:right="-1" w:firstLine="567"/>
        <w:jc w:val="both"/>
        <w:rPr>
          <w:rFonts w:ascii="Times New Roman" w:hAnsi="Times New Roman"/>
          <w:bCs/>
          <w:szCs w:val="24"/>
          <w:lang w:val="lt-LT"/>
        </w:rPr>
      </w:pPr>
      <w:r w:rsidRPr="00F45F1D">
        <w:rPr>
          <w:rFonts w:ascii="Times New Roman" w:hAnsi="Times New Roman"/>
          <w:spacing w:val="-3"/>
          <w:szCs w:val="24"/>
          <w:lang w:val="lt-LT"/>
        </w:rPr>
        <w:t xml:space="preserve"> </w:t>
      </w:r>
      <w:r w:rsidR="00EC099D" w:rsidRPr="00F45F1D">
        <w:rPr>
          <w:rFonts w:ascii="Times New Roman" w:hAnsi="Times New Roman"/>
          <w:spacing w:val="-3"/>
          <w:szCs w:val="24"/>
          <w:lang w:val="lt-LT"/>
        </w:rPr>
        <w:t>Darbai atliekami pagal pridedamą kapitalinio remonto aprašą.</w:t>
      </w:r>
      <w:r w:rsidR="00EC099D" w:rsidRPr="00F45F1D">
        <w:rPr>
          <w:szCs w:val="24"/>
          <w:lang w:val="lt-LT"/>
        </w:rPr>
        <w:t xml:space="preserve"> </w:t>
      </w:r>
      <w:r w:rsidR="00EC099D" w:rsidRPr="00F45F1D">
        <w:rPr>
          <w:rFonts w:ascii="Times New Roman" w:hAnsi="Times New Roman"/>
          <w:spacing w:val="-3"/>
          <w:szCs w:val="24"/>
          <w:lang w:val="lt-LT"/>
        </w:rPr>
        <w:t>Sutarties 1.2.3 ir 1.2.4 papunkčių reikalavimai taikomi tuo atveju, jei tokio pobūdžio darbai, prekės ar paslaugos yra numatyti (-os) atlikti, teikti pagal šią Sutartį ir kapitalinio remonto aprašą.</w:t>
      </w:r>
    </w:p>
    <w:p w14:paraId="6E9DDDCF" w14:textId="42F5B061" w:rsidR="009B0D59" w:rsidRPr="00755729" w:rsidRDefault="009B0D59" w:rsidP="004407AA">
      <w:pPr>
        <w:widowControl/>
        <w:numPr>
          <w:ilvl w:val="1"/>
          <w:numId w:val="32"/>
        </w:numPr>
        <w:tabs>
          <w:tab w:val="left" w:pos="633"/>
          <w:tab w:val="left" w:pos="993"/>
        </w:tabs>
        <w:suppressAutoHyphens/>
        <w:autoSpaceDE/>
        <w:autoSpaceDN/>
        <w:adjustRightInd/>
        <w:ind w:left="0" w:right="-1" w:firstLine="567"/>
        <w:jc w:val="both"/>
        <w:rPr>
          <w:rFonts w:ascii="Times New Roman" w:hAnsi="Times New Roman" w:cs="Times New Roman"/>
          <w:bCs/>
          <w:sz w:val="24"/>
          <w:lang w:eastAsia="en-US"/>
        </w:rPr>
      </w:pPr>
      <w:r w:rsidRPr="00F45F1D">
        <w:rPr>
          <w:rFonts w:ascii="Times New Roman" w:hAnsi="Times New Roman" w:cs="Times New Roman"/>
          <w:spacing w:val="-3"/>
          <w:sz w:val="24"/>
          <w:lang w:eastAsia="ar-SA"/>
        </w:rPr>
        <w:t xml:space="preserve">Darbų atlikimo vieta – </w:t>
      </w:r>
      <w:r w:rsidR="004407AA" w:rsidRPr="00F45F1D">
        <w:rPr>
          <w:rFonts w:ascii="Times New Roman" w:hAnsi="Times New Roman" w:cs="Times New Roman"/>
          <w:sz w:val="24"/>
        </w:rPr>
        <w:t>vietinės reikšmės kelio Nr. AL1</w:t>
      </w:r>
      <w:r w:rsidR="00E20302" w:rsidRPr="00F45F1D">
        <w:rPr>
          <w:rFonts w:ascii="Times New Roman" w:hAnsi="Times New Roman" w:cs="Times New Roman"/>
          <w:sz w:val="24"/>
        </w:rPr>
        <w:t>428</w:t>
      </w:r>
      <w:r w:rsidR="004407AA" w:rsidRPr="00F45F1D">
        <w:rPr>
          <w:rFonts w:ascii="Times New Roman" w:hAnsi="Times New Roman" w:cs="Times New Roman"/>
          <w:sz w:val="24"/>
        </w:rPr>
        <w:t xml:space="preserve"> </w:t>
      </w:r>
      <w:r w:rsidR="00E20302" w:rsidRPr="00F45F1D">
        <w:rPr>
          <w:rFonts w:ascii="Times New Roman" w:hAnsi="Times New Roman" w:cs="Times New Roman"/>
          <w:sz w:val="24"/>
        </w:rPr>
        <w:t>Rutka</w:t>
      </w:r>
      <w:r w:rsidR="004407AA" w:rsidRPr="00F45F1D">
        <w:rPr>
          <w:rFonts w:ascii="Times New Roman" w:hAnsi="Times New Roman" w:cs="Times New Roman"/>
          <w:sz w:val="24"/>
        </w:rPr>
        <w:t>–</w:t>
      </w:r>
      <w:r w:rsidR="00E20302" w:rsidRPr="00F45F1D">
        <w:rPr>
          <w:rFonts w:ascii="Times New Roman" w:hAnsi="Times New Roman" w:cs="Times New Roman"/>
          <w:sz w:val="24"/>
        </w:rPr>
        <w:t>Kriauniai</w:t>
      </w:r>
      <w:r w:rsidR="004407AA" w:rsidRPr="00F45F1D">
        <w:rPr>
          <w:rFonts w:ascii="Times New Roman" w:hAnsi="Times New Roman" w:cs="Times New Roman"/>
          <w:sz w:val="24"/>
        </w:rPr>
        <w:t>–</w:t>
      </w:r>
      <w:r w:rsidR="00E20302" w:rsidRPr="00F45F1D">
        <w:rPr>
          <w:rFonts w:ascii="Times New Roman" w:hAnsi="Times New Roman" w:cs="Times New Roman"/>
          <w:sz w:val="24"/>
        </w:rPr>
        <w:t>Rumbonys</w:t>
      </w:r>
      <w:r w:rsidR="004407AA" w:rsidRPr="00F45F1D">
        <w:rPr>
          <w:rFonts w:ascii="Times New Roman" w:hAnsi="Times New Roman" w:cs="Times New Roman"/>
          <w:sz w:val="24"/>
        </w:rPr>
        <w:t xml:space="preserve"> ruož</w:t>
      </w:r>
      <w:r w:rsidR="00E20302" w:rsidRPr="00F45F1D">
        <w:rPr>
          <w:rFonts w:ascii="Times New Roman" w:hAnsi="Times New Roman" w:cs="Times New Roman"/>
          <w:sz w:val="24"/>
        </w:rPr>
        <w:t>ų nuo 0,850 iki 1,428 km ir nuo</w:t>
      </w:r>
      <w:r w:rsidR="00E20302" w:rsidRPr="00755729">
        <w:rPr>
          <w:rFonts w:ascii="Times New Roman" w:hAnsi="Times New Roman" w:cs="Times New Roman"/>
          <w:sz w:val="24"/>
        </w:rPr>
        <w:t xml:space="preserve"> 2,397 iki 4,199 km</w:t>
      </w:r>
      <w:r w:rsidR="004407AA" w:rsidRPr="00755729">
        <w:rPr>
          <w:rFonts w:ascii="Times New Roman" w:hAnsi="Times New Roman" w:cs="Times New Roman"/>
          <w:sz w:val="24"/>
        </w:rPr>
        <w:t xml:space="preserve">, </w:t>
      </w:r>
      <w:r w:rsidR="00E20302" w:rsidRPr="00755729">
        <w:rPr>
          <w:rFonts w:ascii="Times New Roman" w:hAnsi="Times New Roman" w:cs="Times New Roman"/>
          <w:sz w:val="24"/>
        </w:rPr>
        <w:t>Alytaus</w:t>
      </w:r>
      <w:r w:rsidR="004407AA" w:rsidRPr="00755729">
        <w:rPr>
          <w:rFonts w:ascii="Times New Roman" w:hAnsi="Times New Roman" w:cs="Times New Roman"/>
          <w:sz w:val="24"/>
        </w:rPr>
        <w:t xml:space="preserve"> sen., Alytaus r. sav.</w:t>
      </w:r>
    </w:p>
    <w:p w14:paraId="39534DF4" w14:textId="77777777" w:rsidR="004D0141" w:rsidRPr="00755729" w:rsidRDefault="004D0141" w:rsidP="004D0141">
      <w:pPr>
        <w:widowControl/>
        <w:tabs>
          <w:tab w:val="left" w:pos="709"/>
          <w:tab w:val="left" w:pos="993"/>
        </w:tabs>
        <w:suppressAutoHyphens/>
        <w:autoSpaceDE/>
        <w:autoSpaceDN/>
        <w:adjustRightInd/>
        <w:ind w:left="567" w:firstLine="0"/>
        <w:outlineLvl w:val="0"/>
        <w:rPr>
          <w:rFonts w:ascii="Times New Roman" w:hAnsi="Times New Roman" w:cs="Times New Roman"/>
          <w:sz w:val="24"/>
          <w:lang w:eastAsia="ar-SA"/>
        </w:rPr>
      </w:pPr>
    </w:p>
    <w:p w14:paraId="2E7DD391" w14:textId="77777777" w:rsidR="000D24AC" w:rsidRPr="00755729" w:rsidRDefault="000D24AC" w:rsidP="004D0141">
      <w:pPr>
        <w:widowControl/>
        <w:tabs>
          <w:tab w:val="left" w:pos="709"/>
          <w:tab w:val="left" w:pos="993"/>
        </w:tabs>
        <w:suppressAutoHyphens/>
        <w:autoSpaceDE/>
        <w:autoSpaceDN/>
        <w:adjustRightInd/>
        <w:ind w:left="567" w:firstLine="0"/>
        <w:outlineLvl w:val="0"/>
        <w:rPr>
          <w:rFonts w:ascii="Times New Roman" w:hAnsi="Times New Roman" w:cs="Times New Roman"/>
          <w:sz w:val="24"/>
          <w:lang w:eastAsia="ar-SA"/>
        </w:rPr>
      </w:pPr>
    </w:p>
    <w:p w14:paraId="39E9D5E3" w14:textId="294FE87E" w:rsidR="00AC6562" w:rsidRPr="00755729" w:rsidRDefault="00AC6562" w:rsidP="00AC6562">
      <w:pPr>
        <w:widowControl/>
        <w:suppressAutoHyphens/>
        <w:autoSpaceDE/>
        <w:autoSpaceDN/>
        <w:adjustRightInd/>
        <w:ind w:firstLine="0"/>
        <w:outlineLvl w:val="0"/>
        <w:rPr>
          <w:rFonts w:ascii="Times New Roman" w:hAnsi="Times New Roman" w:cs="Times New Roman"/>
          <w:b/>
          <w:sz w:val="24"/>
          <w:lang w:eastAsia="ar-SA"/>
        </w:rPr>
      </w:pPr>
    </w:p>
    <w:p w14:paraId="7708F834" w14:textId="77777777" w:rsidR="00AC6562" w:rsidRPr="00755729" w:rsidRDefault="00AC6562" w:rsidP="009B0D59">
      <w:pPr>
        <w:widowControl/>
        <w:suppressAutoHyphens/>
        <w:autoSpaceDE/>
        <w:autoSpaceDN/>
        <w:adjustRightInd/>
        <w:ind w:firstLine="709"/>
        <w:jc w:val="center"/>
        <w:outlineLvl w:val="0"/>
        <w:rPr>
          <w:rFonts w:ascii="Times New Roman" w:hAnsi="Times New Roman" w:cs="Times New Roman"/>
          <w:b/>
          <w:sz w:val="24"/>
          <w:lang w:eastAsia="ar-SA"/>
        </w:rPr>
      </w:pPr>
    </w:p>
    <w:p w14:paraId="4BE257F1" w14:textId="25EAE709" w:rsidR="009B0D59" w:rsidRPr="00755729" w:rsidRDefault="009B0D59" w:rsidP="00AC6562">
      <w:pPr>
        <w:pStyle w:val="Sraopastraipa"/>
        <w:numPr>
          <w:ilvl w:val="0"/>
          <w:numId w:val="32"/>
        </w:numPr>
        <w:suppressAutoHyphens/>
        <w:jc w:val="center"/>
        <w:outlineLvl w:val="0"/>
        <w:rPr>
          <w:rFonts w:ascii="Times New Roman" w:hAnsi="Times New Roman"/>
          <w:b/>
          <w:lang w:val="lt-LT" w:eastAsia="ar-SA"/>
        </w:rPr>
      </w:pPr>
      <w:r w:rsidRPr="00755729">
        <w:rPr>
          <w:rFonts w:ascii="Times New Roman" w:hAnsi="Times New Roman"/>
          <w:b/>
          <w:lang w:val="lt-LT" w:eastAsia="ar-SA"/>
        </w:rPr>
        <w:t>SUTARTIES DARBŲ KAINA IR KAINODAROS TAISYKLĖS</w:t>
      </w:r>
    </w:p>
    <w:p w14:paraId="45548B46" w14:textId="77777777" w:rsidR="009B0D59" w:rsidRPr="00755729" w:rsidRDefault="009B0D59" w:rsidP="009B0D59">
      <w:pPr>
        <w:widowControl/>
        <w:suppressAutoHyphens/>
        <w:autoSpaceDE/>
        <w:autoSpaceDN/>
        <w:adjustRightInd/>
        <w:ind w:firstLine="0"/>
        <w:jc w:val="both"/>
        <w:rPr>
          <w:rFonts w:ascii="Times New Roman" w:hAnsi="Times New Roman" w:cs="Times New Roman"/>
          <w:sz w:val="24"/>
          <w:lang w:eastAsia="ar-SA"/>
        </w:rPr>
      </w:pPr>
      <w:r w:rsidRPr="00755729">
        <w:rPr>
          <w:rFonts w:ascii="Times New Roman" w:hAnsi="Times New Roman" w:cs="Times New Roman"/>
          <w:sz w:val="24"/>
          <w:lang w:eastAsia="ar-SA"/>
        </w:rPr>
        <w:t xml:space="preserve">          </w:t>
      </w:r>
    </w:p>
    <w:p w14:paraId="576FC449" w14:textId="5DDF2378" w:rsidR="00332E3E" w:rsidRPr="00755729" w:rsidRDefault="009B0D59" w:rsidP="00935DE4">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r w:rsidRPr="00755729">
        <w:rPr>
          <w:rFonts w:ascii="Times New Roman" w:hAnsi="Times New Roman" w:cs="Times New Roman"/>
          <w:sz w:val="24"/>
          <w:lang w:eastAsia="ar-SA"/>
        </w:rPr>
        <w:t>2.1. Bendra ir galutinė Sutartyje numatytų atliekamų Darbų kaina</w:t>
      </w:r>
      <w:r w:rsidR="00E908FE" w:rsidRPr="00755729">
        <w:rPr>
          <w:rFonts w:ascii="Times New Roman" w:hAnsi="Times New Roman" w:cs="Times New Roman"/>
          <w:sz w:val="24"/>
          <w:lang w:eastAsia="ar-SA"/>
        </w:rPr>
        <w:t>, įskaitant visus mokesčius, tame tarpe PVM ir visas Rango</w:t>
      </w:r>
      <w:r w:rsidR="00281C17" w:rsidRPr="00755729">
        <w:rPr>
          <w:rFonts w:ascii="Times New Roman" w:hAnsi="Times New Roman" w:cs="Times New Roman"/>
          <w:sz w:val="24"/>
          <w:lang w:eastAsia="ar-SA"/>
        </w:rPr>
        <w:t xml:space="preserve">vo išlaidas, </w:t>
      </w:r>
      <w:r w:rsidRPr="00755729">
        <w:rPr>
          <w:rFonts w:ascii="Times New Roman" w:hAnsi="Times New Roman" w:cs="Times New Roman"/>
          <w:sz w:val="24"/>
          <w:lang w:eastAsia="ar-SA"/>
        </w:rPr>
        <w:t xml:space="preserve">– </w:t>
      </w:r>
      <w:r w:rsidR="007C370E" w:rsidRPr="00755729">
        <w:rPr>
          <w:rFonts w:ascii="Times New Roman" w:hAnsi="Times New Roman" w:cs="Times New Roman"/>
          <w:b/>
          <w:sz w:val="24"/>
          <w:lang w:eastAsia="ar-SA"/>
        </w:rPr>
        <w:t>687 166, 26</w:t>
      </w:r>
      <w:r w:rsidR="00CF33DD" w:rsidRPr="00755729">
        <w:rPr>
          <w:rFonts w:ascii="Times New Roman" w:hAnsi="Times New Roman" w:cs="Times New Roman"/>
          <w:b/>
          <w:sz w:val="24"/>
          <w:lang w:eastAsia="ar-SA"/>
        </w:rPr>
        <w:t xml:space="preserve"> </w:t>
      </w:r>
      <w:r w:rsidRPr="00755729">
        <w:rPr>
          <w:rFonts w:ascii="Times New Roman" w:hAnsi="Times New Roman" w:cs="Times New Roman"/>
          <w:sz w:val="24"/>
          <w:lang w:eastAsia="ar-SA"/>
        </w:rPr>
        <w:t>Eur (</w:t>
      </w:r>
      <w:r w:rsidR="007C370E" w:rsidRPr="00755729">
        <w:rPr>
          <w:rFonts w:ascii="Times New Roman" w:hAnsi="Times New Roman" w:cs="Times New Roman"/>
          <w:sz w:val="24"/>
          <w:lang w:eastAsia="ar-SA"/>
        </w:rPr>
        <w:t>šeši šimtai aštuoniasdešimt septyni</w:t>
      </w:r>
      <w:r w:rsidR="00685299" w:rsidRPr="00755729">
        <w:rPr>
          <w:rFonts w:ascii="Times New Roman" w:hAnsi="Times New Roman" w:cs="Times New Roman"/>
          <w:sz w:val="24"/>
          <w:lang w:eastAsia="ar-SA"/>
        </w:rPr>
        <w:t xml:space="preserve"> </w:t>
      </w:r>
      <w:r w:rsidR="007C370E" w:rsidRPr="00755729">
        <w:rPr>
          <w:rFonts w:ascii="Times New Roman" w:hAnsi="Times New Roman" w:cs="Times New Roman"/>
          <w:sz w:val="24"/>
          <w:lang w:eastAsia="ar-SA"/>
        </w:rPr>
        <w:t xml:space="preserve">tūkstančiai </w:t>
      </w:r>
      <w:r w:rsidR="007A69BB" w:rsidRPr="00755729">
        <w:rPr>
          <w:rFonts w:ascii="Times New Roman" w:hAnsi="Times New Roman" w:cs="Times New Roman"/>
          <w:sz w:val="24"/>
          <w:lang w:eastAsia="ar-SA"/>
        </w:rPr>
        <w:t xml:space="preserve">vienas šimtas šešiasdešimt šeši </w:t>
      </w:r>
      <w:r w:rsidR="00685299" w:rsidRPr="00755729">
        <w:rPr>
          <w:rFonts w:ascii="Times New Roman" w:hAnsi="Times New Roman" w:cs="Times New Roman"/>
          <w:sz w:val="24"/>
          <w:lang w:eastAsia="ar-SA"/>
        </w:rPr>
        <w:t>eur</w:t>
      </w:r>
      <w:r w:rsidR="007A69BB" w:rsidRPr="00755729">
        <w:rPr>
          <w:rFonts w:ascii="Times New Roman" w:hAnsi="Times New Roman" w:cs="Times New Roman"/>
          <w:sz w:val="24"/>
          <w:lang w:eastAsia="ar-SA"/>
        </w:rPr>
        <w:t>ai</w:t>
      </w:r>
      <w:r w:rsidR="008F4965" w:rsidRPr="00755729">
        <w:rPr>
          <w:rFonts w:ascii="Times New Roman" w:hAnsi="Times New Roman" w:cs="Times New Roman"/>
          <w:sz w:val="24"/>
          <w:lang w:eastAsia="ar-SA"/>
        </w:rPr>
        <w:t xml:space="preserve"> ir </w:t>
      </w:r>
      <w:r w:rsidR="007C370E" w:rsidRPr="00755729">
        <w:rPr>
          <w:rFonts w:ascii="Times New Roman" w:hAnsi="Times New Roman" w:cs="Times New Roman"/>
          <w:sz w:val="24"/>
          <w:lang w:eastAsia="ar-SA"/>
        </w:rPr>
        <w:t>26</w:t>
      </w:r>
      <w:r w:rsidR="00810995" w:rsidRPr="00755729">
        <w:rPr>
          <w:rFonts w:ascii="Times New Roman" w:hAnsi="Times New Roman" w:cs="Times New Roman"/>
          <w:sz w:val="24"/>
          <w:lang w:eastAsia="ar-SA"/>
        </w:rPr>
        <w:t xml:space="preserve"> </w:t>
      </w:r>
      <w:r w:rsidRPr="00755729">
        <w:rPr>
          <w:rFonts w:ascii="Times New Roman" w:hAnsi="Times New Roman" w:cs="Times New Roman"/>
          <w:sz w:val="24"/>
          <w:lang w:eastAsia="ar-SA"/>
        </w:rPr>
        <w:t xml:space="preserve">ct) </w:t>
      </w:r>
      <w:r w:rsidR="00CF33DD" w:rsidRPr="00755729">
        <w:rPr>
          <w:rFonts w:ascii="Times New Roman" w:hAnsi="Times New Roman" w:cs="Times New Roman"/>
          <w:sz w:val="24"/>
          <w:lang w:eastAsia="ar-SA"/>
        </w:rPr>
        <w:t>su PVM.</w:t>
      </w:r>
      <w:r w:rsidR="00FF75DC" w:rsidRPr="00755729">
        <w:rPr>
          <w:rFonts w:ascii="Times New Roman" w:hAnsi="Times New Roman" w:cs="Times New Roman"/>
          <w:sz w:val="24"/>
          <w:lang w:eastAsia="ar-SA"/>
        </w:rPr>
        <w:t xml:space="preserve"> Kainą sudaro numatytų atliekamų Darbų kaina – </w:t>
      </w:r>
      <w:r w:rsidR="00FF75DC" w:rsidRPr="00755729">
        <w:rPr>
          <w:rFonts w:ascii="Times New Roman" w:hAnsi="Times New Roman" w:cs="Times New Roman"/>
          <w:b/>
          <w:sz w:val="24"/>
          <w:lang w:eastAsia="ar-SA"/>
        </w:rPr>
        <w:t xml:space="preserve"> </w:t>
      </w:r>
      <w:r w:rsidR="00FC10F6" w:rsidRPr="00755729">
        <w:rPr>
          <w:rFonts w:ascii="Times New Roman" w:hAnsi="Times New Roman" w:cs="Times New Roman"/>
          <w:b/>
          <w:sz w:val="24"/>
          <w:lang w:eastAsia="ar-SA"/>
        </w:rPr>
        <w:t>685 932,06</w:t>
      </w:r>
      <w:r w:rsidR="00FF75DC" w:rsidRPr="00755729">
        <w:rPr>
          <w:rFonts w:ascii="Times New Roman" w:hAnsi="Times New Roman" w:cs="Times New Roman"/>
          <w:sz w:val="24"/>
          <w:lang w:eastAsia="ar-SA"/>
        </w:rPr>
        <w:t xml:space="preserve"> Eur (</w:t>
      </w:r>
      <w:r w:rsidR="00FC10F6" w:rsidRPr="00755729">
        <w:rPr>
          <w:rFonts w:ascii="Times New Roman" w:hAnsi="Times New Roman" w:cs="Times New Roman"/>
          <w:sz w:val="24"/>
          <w:lang w:eastAsia="ar-SA"/>
        </w:rPr>
        <w:t>šeši šimtai aštuoniasdešimt penki tūkstančiai devyni šimtai trisdešimt du</w:t>
      </w:r>
      <w:r w:rsidR="00FF75DC" w:rsidRPr="00755729">
        <w:rPr>
          <w:rFonts w:ascii="Times New Roman" w:hAnsi="Times New Roman" w:cs="Times New Roman"/>
          <w:sz w:val="24"/>
          <w:lang w:eastAsia="ar-SA"/>
        </w:rPr>
        <w:t xml:space="preserve"> Eur ir</w:t>
      </w:r>
      <w:r w:rsidR="00FF75DC" w:rsidRPr="00755729">
        <w:rPr>
          <w:rFonts w:ascii="Times New Roman" w:hAnsi="Times New Roman" w:cs="Times New Roman"/>
          <w:b/>
          <w:bCs/>
          <w:sz w:val="24"/>
          <w:lang w:eastAsia="ar-SA"/>
        </w:rPr>
        <w:t xml:space="preserve"> </w:t>
      </w:r>
      <w:r w:rsidR="00FC10F6" w:rsidRPr="00755729">
        <w:rPr>
          <w:rFonts w:ascii="Times New Roman" w:hAnsi="Times New Roman" w:cs="Times New Roman"/>
          <w:sz w:val="24"/>
          <w:lang w:eastAsia="ar-SA"/>
        </w:rPr>
        <w:t>06</w:t>
      </w:r>
      <w:r w:rsidR="00FF75DC" w:rsidRPr="00755729">
        <w:rPr>
          <w:rFonts w:ascii="Times New Roman" w:hAnsi="Times New Roman" w:cs="Times New Roman"/>
          <w:sz w:val="24"/>
          <w:lang w:eastAsia="ar-SA"/>
        </w:rPr>
        <w:t xml:space="preserve"> ct) su PVM ir išpildomosios dokumentacijos kaina –  </w:t>
      </w:r>
      <w:r w:rsidR="00FC10F6" w:rsidRPr="00755729">
        <w:rPr>
          <w:rFonts w:ascii="Times New Roman" w:hAnsi="Times New Roman" w:cs="Times New Roman"/>
          <w:b/>
          <w:sz w:val="24"/>
          <w:lang w:eastAsia="ar-SA"/>
        </w:rPr>
        <w:t>1234,2</w:t>
      </w:r>
      <w:r w:rsidR="00FF75DC" w:rsidRPr="00755729">
        <w:rPr>
          <w:rFonts w:ascii="Times New Roman" w:hAnsi="Times New Roman" w:cs="Times New Roman"/>
          <w:sz w:val="24"/>
          <w:lang w:eastAsia="ar-SA"/>
        </w:rPr>
        <w:t xml:space="preserve"> Eur su PVM.</w:t>
      </w:r>
    </w:p>
    <w:p w14:paraId="75CA05C6" w14:textId="77777777" w:rsidR="009B0D59" w:rsidRPr="00755729" w:rsidRDefault="009B0D59" w:rsidP="009B0D59">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r w:rsidRPr="00755729">
        <w:rPr>
          <w:rFonts w:ascii="Times New Roman" w:hAnsi="Times New Roman" w:cs="Times New Roman"/>
          <w:sz w:val="24"/>
          <w:lang w:eastAsia="ar-SA"/>
        </w:rPr>
        <w:t xml:space="preserve">2.2. Sutarties kaina apima visus Rangovo sutartinius įsipareigojimus ir visa, kas būtina tinkamam Sutartyje ir jos prieduose nurodytų darbų įvykdymui, jų užbaigimui. Į kainą įskaičiuojama visi mokesčiai, rinkliavos ir visos išlaidos, susijusios su darbams atlikti reikalingomis medžiagomis, įrenginiais, gaminiais, Rangovo naudojama technika, mechanizmais, transportu ir kitomis darbams atlikti naudojamomis priemonėmis, kurios būtinos visų Sutartyje nurodytų darbų atlikimui. Šiai Sutarčiai taikoma fiksuotos kainos kainodara. </w:t>
      </w:r>
    </w:p>
    <w:p w14:paraId="624C744A" w14:textId="77777777" w:rsidR="00011B16" w:rsidRPr="00755729" w:rsidRDefault="009B0D59" w:rsidP="009B0D59">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r w:rsidRPr="00755729">
        <w:rPr>
          <w:rFonts w:ascii="Times New Roman" w:hAnsi="Times New Roman" w:cs="Times New Roman"/>
          <w:sz w:val="24"/>
          <w:lang w:eastAsia="ar-SA"/>
        </w:rPr>
        <w:t>2.3. Sutarties kaina už atliktus darbus yra fiksuota ir nekintama, ir nesiskiria nuo kainų, nuro</w:t>
      </w:r>
      <w:r w:rsidR="00011B16" w:rsidRPr="00755729">
        <w:rPr>
          <w:rFonts w:ascii="Times New Roman" w:hAnsi="Times New Roman" w:cs="Times New Roman"/>
          <w:sz w:val="24"/>
          <w:lang w:eastAsia="ar-SA"/>
        </w:rPr>
        <w:t>dytų Rangovo pasiūlyme pirkimui.</w:t>
      </w:r>
    </w:p>
    <w:p w14:paraId="2A16225C" w14:textId="77777777" w:rsidR="009B0D59" w:rsidRPr="00755729" w:rsidRDefault="009B0D59" w:rsidP="009B0D59">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r w:rsidRPr="00755729">
        <w:rPr>
          <w:rFonts w:ascii="Times New Roman" w:hAnsi="Times New Roman" w:cs="Times New Roman"/>
          <w:sz w:val="24"/>
          <w:lang w:eastAsia="ar-SA"/>
        </w:rPr>
        <w:t>2.4. Jeigu, siekiant laiku ir tinkamai įvykdyti Sutartį, reikalinga atlikti darbus, kurie buvo numatyti arba yra būtini  pagal darbų technologiją, bet Rangovas jų nenumatė ir teikdamas pasiūlymą pirkimui turėjo ir galėjo juos numatyti ir jie yra būtini Sutarčiai tinkamai įvykdyti, šiuos darbus Rangovas atlieka savo sąskaita. Papildomas apmokėjimas už papildomus darbus, kurių Rangovas nenumatė, nors privalėjo numatyti, nebus atliekamas.</w:t>
      </w:r>
    </w:p>
    <w:p w14:paraId="2E30F758" w14:textId="77777777" w:rsidR="009B0D59" w:rsidRPr="00755729" w:rsidRDefault="009B0D59" w:rsidP="009B0D59">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r w:rsidRPr="00755729">
        <w:rPr>
          <w:rFonts w:ascii="Times New Roman" w:hAnsi="Times New Roman" w:cs="Times New Roman"/>
          <w:sz w:val="24"/>
          <w:lang w:eastAsia="ar-SA"/>
        </w:rPr>
        <w:t>2.5. Nepriklausomai nuo Rangovo atliktų darbų, dėl kurių nėra susitarta šioje Sutartyje nustatyta tvarka, apimties, Sutarties kaina negali būti keičiama, išskyrus šiais nurodytais atvejais:</w:t>
      </w:r>
    </w:p>
    <w:p w14:paraId="278DAF3B" w14:textId="77777777" w:rsidR="009B0D59" w:rsidRPr="00755729" w:rsidRDefault="009B0D59" w:rsidP="009B0D59">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r w:rsidRPr="00755729">
        <w:rPr>
          <w:rFonts w:ascii="Times New Roman" w:hAnsi="Times New Roman" w:cs="Times New Roman"/>
          <w:sz w:val="24"/>
          <w:lang w:eastAsia="ar-SA"/>
        </w:rPr>
        <w:t>2.5.1. pagal Sutarties 13 skyriaus nuostatas įforminus Pakeitimą Sutarties kaina gali būti kor</w:t>
      </w:r>
      <w:r w:rsidR="00A859BB" w:rsidRPr="00755729">
        <w:rPr>
          <w:rFonts w:ascii="Times New Roman" w:hAnsi="Times New Roman" w:cs="Times New Roman"/>
          <w:sz w:val="24"/>
          <w:lang w:eastAsia="ar-SA"/>
        </w:rPr>
        <w:t>eguojama papildomų / keičiamų /</w:t>
      </w:r>
      <w:r w:rsidRPr="00755729">
        <w:rPr>
          <w:rFonts w:ascii="Times New Roman" w:hAnsi="Times New Roman" w:cs="Times New Roman"/>
          <w:sz w:val="24"/>
          <w:lang w:eastAsia="ar-SA"/>
        </w:rPr>
        <w:t>nevykdomų Darbų sumomis sudarant susitarimą dėl Sutarties kainos koregavimo. Papildomų / keičiamų / nevykdomų Darbų kainos apskaičiuojamos žemiau pateikiamais būdais, nustatant aukščiau esančio būdo taikymo prioritetą, t. y. tik nesant galimybės taikyti aukščiau esantį būdą, gali būti taikomas žemiau esantis būdas:</w:t>
      </w:r>
    </w:p>
    <w:p w14:paraId="0188301F" w14:textId="77777777" w:rsidR="009B0D59" w:rsidRPr="00755729" w:rsidRDefault="009B0D59" w:rsidP="009B0D59">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r w:rsidRPr="00755729">
        <w:rPr>
          <w:rFonts w:ascii="Times New Roman" w:hAnsi="Times New Roman" w:cs="Times New Roman"/>
          <w:sz w:val="24"/>
          <w:lang w:eastAsia="ar-SA"/>
        </w:rPr>
        <w:t xml:space="preserve">2.5.1.1. pritaikant Sutartyje numatytų Darbų kainą (jei Sutartyje nustatyti tam tikrų konkrečių darbų įkainiai), jei įmanoma: </w:t>
      </w:r>
    </w:p>
    <w:p w14:paraId="60AAC5E3" w14:textId="77777777" w:rsidR="005B270E" w:rsidRPr="00755729" w:rsidRDefault="009B0D59" w:rsidP="005B270E">
      <w:pPr>
        <w:widowControl/>
        <w:numPr>
          <w:ilvl w:val="0"/>
          <w:numId w:val="28"/>
        </w:numPr>
        <w:tabs>
          <w:tab w:val="left" w:pos="851"/>
        </w:tabs>
        <w:suppressAutoHyphens/>
        <w:autoSpaceDE/>
        <w:autoSpaceDN/>
        <w:adjustRightInd/>
        <w:jc w:val="both"/>
        <w:rPr>
          <w:rFonts w:ascii="Times New Roman" w:eastAsia="Calibri" w:hAnsi="Times New Roman" w:cs="Times New Roman"/>
          <w:color w:val="000000"/>
          <w:sz w:val="24"/>
          <w:lang w:eastAsia="en-US"/>
        </w:rPr>
      </w:pPr>
      <w:r w:rsidRPr="00755729">
        <w:rPr>
          <w:rFonts w:ascii="Times New Roman" w:eastAsia="Calibri" w:hAnsi="Times New Roman" w:cs="Times New Roman"/>
          <w:color w:val="000000"/>
          <w:sz w:val="24"/>
          <w:lang w:eastAsia="en-US"/>
        </w:rPr>
        <w:t xml:space="preserve">pritaikant Sutartyje nurodytų darbų įkainius, arba </w:t>
      </w:r>
    </w:p>
    <w:p w14:paraId="12769140" w14:textId="77777777" w:rsidR="005B270E" w:rsidRPr="00755729" w:rsidRDefault="009B0D59" w:rsidP="005B270E">
      <w:pPr>
        <w:widowControl/>
        <w:numPr>
          <w:ilvl w:val="0"/>
          <w:numId w:val="28"/>
        </w:numPr>
        <w:tabs>
          <w:tab w:val="left" w:pos="851"/>
        </w:tabs>
        <w:suppressAutoHyphens/>
        <w:autoSpaceDE/>
        <w:autoSpaceDN/>
        <w:adjustRightInd/>
        <w:jc w:val="both"/>
        <w:rPr>
          <w:rFonts w:ascii="Times New Roman" w:eastAsia="Calibri" w:hAnsi="Times New Roman" w:cs="Times New Roman"/>
          <w:color w:val="000000"/>
          <w:sz w:val="24"/>
          <w:lang w:eastAsia="en-US"/>
        </w:rPr>
      </w:pPr>
      <w:r w:rsidRPr="00755729">
        <w:rPr>
          <w:rFonts w:ascii="Times New Roman" w:eastAsia="Calibri" w:hAnsi="Times New Roman" w:cs="Times New Roman"/>
          <w:color w:val="000000"/>
          <w:sz w:val="24"/>
          <w:lang w:eastAsia="en-US"/>
        </w:rPr>
        <w:t xml:space="preserve">išskaičiuojant kainos dalį iš Sutartyje numatyto įkainio, arba </w:t>
      </w:r>
    </w:p>
    <w:p w14:paraId="69AF05E3" w14:textId="77777777" w:rsidR="009B0D59" w:rsidRPr="00755729" w:rsidRDefault="009B0D59" w:rsidP="005B270E">
      <w:pPr>
        <w:widowControl/>
        <w:numPr>
          <w:ilvl w:val="0"/>
          <w:numId w:val="28"/>
        </w:numPr>
        <w:tabs>
          <w:tab w:val="left" w:pos="851"/>
        </w:tabs>
        <w:suppressAutoHyphens/>
        <w:autoSpaceDE/>
        <w:autoSpaceDN/>
        <w:adjustRightInd/>
        <w:jc w:val="both"/>
        <w:rPr>
          <w:rFonts w:ascii="Times New Roman" w:eastAsia="Calibri" w:hAnsi="Times New Roman" w:cs="Times New Roman"/>
          <w:color w:val="000000"/>
          <w:sz w:val="24"/>
          <w:lang w:eastAsia="en-US"/>
        </w:rPr>
      </w:pPr>
      <w:r w:rsidRPr="00755729">
        <w:rPr>
          <w:rFonts w:ascii="Times New Roman" w:eastAsia="Calibri" w:hAnsi="Times New Roman" w:cs="Times New Roman"/>
          <w:color w:val="000000"/>
          <w:sz w:val="24"/>
          <w:lang w:eastAsia="en-US"/>
        </w:rPr>
        <w:t>pritaikant Sutartyje numatytus panašių darbų įkainius. Panašius darbus turi pagrįsti ir nustatyti Užsakovas.</w:t>
      </w:r>
      <w:r w:rsidRPr="00755729" w:rsidDel="00121CA5">
        <w:rPr>
          <w:rFonts w:ascii="Times New Roman" w:eastAsia="Calibri" w:hAnsi="Times New Roman" w:cs="Times New Roman"/>
          <w:color w:val="000000"/>
          <w:sz w:val="24"/>
          <w:lang w:eastAsia="en-US"/>
        </w:rPr>
        <w:t xml:space="preserve"> </w:t>
      </w:r>
    </w:p>
    <w:p w14:paraId="7A81B3CC" w14:textId="77777777" w:rsidR="009B0D59" w:rsidRPr="00755729" w:rsidRDefault="009B0D59" w:rsidP="009B0D59">
      <w:pPr>
        <w:widowControl/>
        <w:numPr>
          <w:ilvl w:val="3"/>
          <w:numId w:val="26"/>
        </w:numPr>
        <w:tabs>
          <w:tab w:val="left" w:pos="851"/>
        </w:tabs>
        <w:suppressAutoHyphens/>
        <w:autoSpaceDE/>
        <w:autoSpaceDN/>
        <w:adjustRightInd/>
        <w:ind w:left="0" w:firstLine="425"/>
        <w:jc w:val="both"/>
        <w:rPr>
          <w:rFonts w:ascii="Times New Roman" w:eastAsia="Calibri" w:hAnsi="Times New Roman" w:cs="Times New Roman"/>
          <w:color w:val="000000"/>
          <w:sz w:val="24"/>
          <w:lang w:eastAsia="en-US"/>
        </w:rPr>
      </w:pPr>
      <w:r w:rsidRPr="00755729">
        <w:rPr>
          <w:rFonts w:ascii="Times New Roman" w:eastAsia="Calibri" w:hAnsi="Times New Roman" w:cs="Times New Roman"/>
          <w:color w:val="000000"/>
          <w:sz w:val="24"/>
          <w:lang w:eastAsia="en-US"/>
        </w:rPr>
        <w:t xml:space="preserve"> įvertinus pagrįstas tiesiogines (darbo užmokesčio ir su juo susijusius mokesčius, statybos produktų ir įrengimų, mechanizmų sąnaudos) bei netiesiogines (pridėtines, statybvietės, pelno) išlaidas pagal </w:t>
      </w:r>
      <w:r w:rsidRPr="00755729">
        <w:rPr>
          <w:rFonts w:ascii="Times New Roman" w:eastAsia="Calibri" w:hAnsi="Times New Roman" w:cs="Times New Roman"/>
          <w:color w:val="000000"/>
          <w:spacing w:val="1"/>
          <w:sz w:val="24"/>
          <w:lang w:eastAsia="en-US"/>
        </w:rPr>
        <w:t>Kainodaros taisyklių nustatymo</w:t>
      </w:r>
      <w:r w:rsidRPr="00755729">
        <w:rPr>
          <w:rFonts w:ascii="Times New Roman" w:eastAsia="Calibri" w:hAnsi="Times New Roman" w:cs="Times New Roman"/>
          <w:color w:val="000000"/>
          <w:sz w:val="24"/>
          <w:lang w:eastAsia="en-US"/>
        </w:rPr>
        <w:t xml:space="preserve"> metodikos, </w:t>
      </w:r>
      <w:r w:rsidRPr="00755729">
        <w:rPr>
          <w:rFonts w:ascii="Times New Roman" w:eastAsia="Calibri" w:hAnsi="Times New Roman" w:cs="Times New Roman"/>
          <w:color w:val="000000"/>
          <w:spacing w:val="1"/>
          <w:sz w:val="24"/>
          <w:lang w:eastAsia="en-US"/>
        </w:rPr>
        <w:t>patvirtintos</w:t>
      </w:r>
      <w:r w:rsidRPr="00755729">
        <w:rPr>
          <w:rFonts w:ascii="Times New Roman" w:eastAsia="Calibri" w:hAnsi="Times New Roman" w:cs="Times New Roman"/>
          <w:color w:val="000000"/>
          <w:sz w:val="24"/>
          <w:lang w:eastAsia="en-US"/>
        </w:rPr>
        <w:t xml:space="preserve"> Viešųjų pirkimų </w:t>
      </w:r>
      <w:r w:rsidRPr="00755729">
        <w:rPr>
          <w:rFonts w:ascii="Times New Roman" w:eastAsia="Calibri" w:hAnsi="Times New Roman" w:cs="Times New Roman"/>
          <w:color w:val="000000"/>
          <w:sz w:val="24"/>
          <w:lang w:eastAsia="en-US"/>
        </w:rPr>
        <w:lastRenderedPageBreak/>
        <w:t>tarnybos direktoriaus 2017 m. birželio 28 d. įsakymu Nr. 1S-95, priedo „Tiesioginių ir netiesioginių išlaidų apskaičiavimo taisyklės“ nuostatas.</w:t>
      </w:r>
    </w:p>
    <w:p w14:paraId="5CDB8D3F" w14:textId="77777777" w:rsidR="009B0D59" w:rsidRPr="00755729" w:rsidRDefault="009B0D59" w:rsidP="009B0D59">
      <w:pPr>
        <w:widowControl/>
        <w:suppressAutoHyphens/>
        <w:autoSpaceDE/>
        <w:autoSpaceDN/>
        <w:adjustRightInd/>
        <w:ind w:firstLine="567"/>
        <w:jc w:val="both"/>
        <w:rPr>
          <w:rFonts w:ascii="Times New Roman" w:eastAsia="Lucida Sans Unicode" w:hAnsi="Times New Roman" w:cs="Times New Roman"/>
          <w:sz w:val="24"/>
          <w:lang w:eastAsia="ar-SA"/>
        </w:rPr>
      </w:pPr>
    </w:p>
    <w:p w14:paraId="6DC698B4" w14:textId="77777777" w:rsidR="009B0D59" w:rsidRPr="00755729" w:rsidRDefault="009B0D59" w:rsidP="009B0D59">
      <w:pPr>
        <w:widowControl/>
        <w:suppressAutoHyphens/>
        <w:autoSpaceDE/>
        <w:autoSpaceDN/>
        <w:adjustRightInd/>
        <w:ind w:firstLine="567"/>
        <w:jc w:val="center"/>
        <w:rPr>
          <w:rFonts w:ascii="Times New Roman" w:eastAsia="Lucida Sans Unicode" w:hAnsi="Times New Roman" w:cs="Times New Roman"/>
          <w:sz w:val="24"/>
          <w:lang w:eastAsia="ar-SA"/>
        </w:rPr>
      </w:pPr>
      <w:r w:rsidRPr="00755729">
        <w:rPr>
          <w:rFonts w:ascii="Times New Roman" w:eastAsia="Lucida Sans Unicode" w:hAnsi="Times New Roman" w:cs="Times New Roman"/>
          <w:b/>
          <w:sz w:val="24"/>
          <w:lang w:eastAsia="ar-SA"/>
        </w:rPr>
        <w:t>3.</w:t>
      </w:r>
      <w:r w:rsidRPr="00755729">
        <w:rPr>
          <w:rFonts w:ascii="Times New Roman" w:hAnsi="Times New Roman" w:cs="Times New Roman"/>
          <w:b/>
          <w:sz w:val="24"/>
          <w:lang w:eastAsia="ar-SA"/>
        </w:rPr>
        <w:t xml:space="preserve"> ATSISKAITYMO TVARKA</w:t>
      </w:r>
    </w:p>
    <w:p w14:paraId="76DD2407" w14:textId="77777777" w:rsidR="009B0D59" w:rsidRPr="00755729" w:rsidRDefault="009B0D59" w:rsidP="009B0D59">
      <w:pPr>
        <w:widowControl/>
        <w:suppressAutoHyphens/>
        <w:autoSpaceDE/>
        <w:autoSpaceDN/>
        <w:adjustRightInd/>
        <w:ind w:left="720" w:firstLine="0"/>
        <w:outlineLvl w:val="0"/>
        <w:rPr>
          <w:rFonts w:ascii="Times New Roman" w:hAnsi="Times New Roman" w:cs="Times New Roman"/>
          <w:b/>
          <w:sz w:val="24"/>
          <w:lang w:eastAsia="ar-SA"/>
        </w:rPr>
      </w:pPr>
    </w:p>
    <w:p w14:paraId="1CBC1D73" w14:textId="77777777" w:rsidR="009B0D59" w:rsidRPr="00755729" w:rsidRDefault="009B0D59" w:rsidP="009B0D59">
      <w:pPr>
        <w:widowControl/>
        <w:suppressAutoHyphens/>
        <w:autoSpaceDE/>
        <w:autoSpaceDN/>
        <w:adjustRightInd/>
        <w:ind w:firstLine="567"/>
        <w:jc w:val="both"/>
        <w:outlineLvl w:val="0"/>
        <w:rPr>
          <w:rFonts w:ascii="Times New Roman" w:hAnsi="Times New Roman" w:cs="Times New Roman"/>
          <w:sz w:val="24"/>
          <w:lang w:eastAsia="ar-SA"/>
        </w:rPr>
      </w:pPr>
      <w:r w:rsidRPr="00755729">
        <w:rPr>
          <w:rFonts w:ascii="Times New Roman" w:hAnsi="Times New Roman" w:cs="Times New Roman"/>
          <w:sz w:val="24"/>
          <w:lang w:eastAsia="ar-SA"/>
        </w:rPr>
        <w:t>3.1. Galutinį mokėjimą Rangovas gali gauti tik tada, kai Šalys pasirašo Darbų perdavimo-priėmimo aktą ir Rangovas ištaiso visus defektus, įvardintus Darbų perdavimo-priėmimo metu, Užsakovui raštiškai patvirtinus tokių defektų ištaisymą.</w:t>
      </w:r>
    </w:p>
    <w:p w14:paraId="77C296D2" w14:textId="77777777" w:rsidR="009B0D59" w:rsidRPr="00755729" w:rsidRDefault="009B0D59" w:rsidP="009B0D59">
      <w:pPr>
        <w:widowControl/>
        <w:suppressAutoHyphens/>
        <w:autoSpaceDE/>
        <w:autoSpaceDN/>
        <w:adjustRightInd/>
        <w:ind w:firstLine="567"/>
        <w:jc w:val="both"/>
        <w:rPr>
          <w:rFonts w:ascii="Times New Roman" w:hAnsi="Times New Roman" w:cs="Times New Roman"/>
          <w:sz w:val="24"/>
          <w:szCs w:val="20"/>
          <w:lang w:eastAsia="ar-SA"/>
        </w:rPr>
      </w:pPr>
      <w:r w:rsidRPr="00755729">
        <w:rPr>
          <w:rFonts w:ascii="Times New Roman" w:hAnsi="Times New Roman" w:cs="Times New Roman"/>
          <w:sz w:val="24"/>
          <w:lang w:eastAsia="ar-SA"/>
        </w:rPr>
        <w:t xml:space="preserve">3.2. </w:t>
      </w:r>
      <w:r w:rsidRPr="00755729">
        <w:rPr>
          <w:rFonts w:ascii="Times New Roman" w:hAnsi="Times New Roman" w:cs="Times New Roman"/>
          <w:sz w:val="24"/>
          <w:szCs w:val="20"/>
          <w:lang w:eastAsia="ar-SA"/>
        </w:rPr>
        <w:t xml:space="preserve">Už faktiškai ir kokybiškai atliktus darbus </w:t>
      </w:r>
      <w:r w:rsidR="008267CA" w:rsidRPr="00755729">
        <w:rPr>
          <w:rFonts w:ascii="Times New Roman" w:hAnsi="Times New Roman" w:cs="Times New Roman"/>
          <w:sz w:val="24"/>
          <w:szCs w:val="20"/>
          <w:lang w:eastAsia="ar-SA"/>
        </w:rPr>
        <w:t>Užsakovas</w:t>
      </w:r>
      <w:r w:rsidRPr="00755729">
        <w:rPr>
          <w:rFonts w:ascii="Times New Roman" w:hAnsi="Times New Roman" w:cs="Times New Roman"/>
          <w:sz w:val="24"/>
          <w:szCs w:val="20"/>
          <w:lang w:eastAsia="ar-SA"/>
        </w:rPr>
        <w:t xml:space="preserve"> atsiskaitys pavedimu pagal </w:t>
      </w:r>
      <w:r w:rsidR="00A351E4" w:rsidRPr="00755729">
        <w:rPr>
          <w:rFonts w:ascii="Times New Roman" w:hAnsi="Times New Roman" w:cs="Times New Roman"/>
          <w:sz w:val="24"/>
          <w:szCs w:val="20"/>
          <w:lang w:eastAsia="ar-SA"/>
        </w:rPr>
        <w:t>Rangovo</w:t>
      </w:r>
      <w:r w:rsidRPr="00755729">
        <w:rPr>
          <w:rFonts w:ascii="Times New Roman" w:hAnsi="Times New Roman" w:cs="Times New Roman"/>
          <w:sz w:val="24"/>
          <w:szCs w:val="20"/>
          <w:lang w:eastAsia="ar-SA"/>
        </w:rPr>
        <w:t xml:space="preserve"> informacinės sistemos „E-sąskaita“ priemonėmis pateiktą sąskaitą faktūrą per 30 kalendorinių dienų nuo darbų priėmimo ar patikrinimo dienos.</w:t>
      </w:r>
    </w:p>
    <w:p w14:paraId="7F20F284" w14:textId="77777777" w:rsidR="009B0D59" w:rsidRPr="00755729" w:rsidRDefault="009B0D59" w:rsidP="009B0D59">
      <w:pPr>
        <w:widowControl/>
        <w:tabs>
          <w:tab w:val="num" w:pos="1106"/>
        </w:tabs>
        <w:suppressAutoHyphens/>
        <w:autoSpaceDE/>
        <w:autoSpaceDN/>
        <w:adjustRightInd/>
        <w:ind w:firstLine="567"/>
        <w:jc w:val="both"/>
        <w:rPr>
          <w:rFonts w:ascii="Times New Roman" w:hAnsi="Times New Roman" w:cs="Times New Roman"/>
          <w:sz w:val="24"/>
          <w:lang w:eastAsia="ar-SA"/>
        </w:rPr>
      </w:pPr>
      <w:r w:rsidRPr="00755729">
        <w:rPr>
          <w:rFonts w:ascii="Times New Roman" w:hAnsi="Times New Roman" w:cs="Times New Roman"/>
          <w:sz w:val="24"/>
          <w:lang w:eastAsia="ar-SA"/>
        </w:rPr>
        <w:t>3.3. Užsakovas turi teisę sulaikyti mokėjimus už Rangovo atliktus Darbus, jeigu Rangovas nepašalina Užsakovo nurodytų Rangovo atliktų Darbų trūkumų.</w:t>
      </w:r>
    </w:p>
    <w:p w14:paraId="2E04B873" w14:textId="77777777" w:rsidR="009D0DAB" w:rsidRPr="00755729" w:rsidRDefault="009D0DAB" w:rsidP="009D0DAB">
      <w:pPr>
        <w:tabs>
          <w:tab w:val="num" w:pos="1106"/>
        </w:tabs>
        <w:ind w:firstLine="567"/>
        <w:jc w:val="both"/>
        <w:rPr>
          <w:rFonts w:ascii="Times New Roman" w:hAnsi="Times New Roman"/>
          <w:sz w:val="24"/>
          <w:lang w:eastAsia="en-US"/>
        </w:rPr>
      </w:pPr>
      <w:r w:rsidRPr="00755729">
        <w:rPr>
          <w:rFonts w:ascii="Times New Roman" w:hAnsi="Times New Roman"/>
          <w:sz w:val="24"/>
        </w:rPr>
        <w:t xml:space="preserve">3.4. </w:t>
      </w:r>
      <w:r w:rsidRPr="00755729">
        <w:rPr>
          <w:rFonts w:ascii="Times New Roman" w:hAnsi="Times New Roman"/>
          <w:sz w:val="24"/>
          <w:lang w:eastAsia="en-US"/>
        </w:rPr>
        <w:t>Užsakovas gali tiesiogiai atsiskaityti su Subrangovais už jų atliktus darbus. Apie tai Užsakovas raštu informuoja Subrangovus per 3 darbo dienas po informacijos apie juos gavimo. Subrangovui raštu pateikus Užsakovui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14:paraId="0624EF6B" w14:textId="77777777" w:rsidR="009D0DAB" w:rsidRPr="00755729" w:rsidRDefault="009D0DAB" w:rsidP="009D0DAB">
      <w:pPr>
        <w:pBdr>
          <w:top w:val="nil"/>
          <w:left w:val="nil"/>
          <w:bottom w:val="nil"/>
          <w:right w:val="nil"/>
          <w:between w:val="nil"/>
          <w:bar w:val="nil"/>
        </w:pBdr>
        <w:tabs>
          <w:tab w:val="left" w:pos="567"/>
        </w:tabs>
        <w:spacing w:after="40"/>
        <w:ind w:firstLine="567"/>
        <w:jc w:val="both"/>
        <w:rPr>
          <w:rFonts w:ascii="Times New Roman" w:eastAsia="Arial Unicode MS" w:hAnsi="Times New Roman"/>
          <w:color w:val="000000"/>
          <w:sz w:val="24"/>
          <w:bdr w:val="nil"/>
        </w:rPr>
      </w:pPr>
      <w:r w:rsidRPr="00755729">
        <w:rPr>
          <w:rFonts w:ascii="Times New Roman" w:eastAsia="Arial Unicode MS" w:hAnsi="Times New Roman"/>
          <w:color w:val="000000"/>
          <w:sz w:val="24"/>
          <w:bdr w:val="nil"/>
        </w:rPr>
        <w:t xml:space="preserve">3.5. </w:t>
      </w:r>
      <w:r w:rsidRPr="00755729">
        <w:rPr>
          <w:rFonts w:ascii="Times New Roman" w:eastAsia="Arial Unicode MS" w:hAnsi="Times New Roman"/>
          <w:bCs/>
          <w:color w:val="000000"/>
          <w:sz w:val="24"/>
          <w:bdr w:val="nil"/>
        </w:rPr>
        <w:t>Tiesioginio atsiskaitymo su Subrangovu tvarka ir pagrindinės trišalės sutarties sąlygos:</w:t>
      </w:r>
    </w:p>
    <w:p w14:paraId="520194F7" w14:textId="77777777" w:rsidR="009D0DAB" w:rsidRPr="00755729" w:rsidRDefault="009D0DAB" w:rsidP="009D0DAB">
      <w:pPr>
        <w:pBdr>
          <w:top w:val="nil"/>
          <w:left w:val="nil"/>
          <w:bottom w:val="nil"/>
          <w:right w:val="nil"/>
          <w:between w:val="nil"/>
          <w:bar w:val="nil"/>
        </w:pBdr>
        <w:tabs>
          <w:tab w:val="left" w:pos="567"/>
        </w:tabs>
        <w:spacing w:after="40"/>
        <w:ind w:firstLine="567"/>
        <w:jc w:val="both"/>
        <w:rPr>
          <w:rFonts w:ascii="Times New Roman" w:eastAsia="Arial Unicode MS" w:hAnsi="Times New Roman" w:cs="Arial Unicode MS"/>
          <w:color w:val="000000"/>
          <w:sz w:val="24"/>
          <w:bdr w:val="nil"/>
        </w:rPr>
      </w:pPr>
      <w:r w:rsidRPr="00755729">
        <w:rPr>
          <w:rFonts w:ascii="Times New Roman" w:eastAsia="Arial Unicode MS" w:hAnsi="Times New Roman"/>
          <w:color w:val="000000"/>
          <w:sz w:val="24"/>
          <w:bdr w:val="nil"/>
        </w:rPr>
        <w:t xml:space="preserve">3.5.1. </w:t>
      </w:r>
      <w:r w:rsidRPr="00755729">
        <w:rPr>
          <w:rFonts w:ascii="Times New Roman" w:eastAsia="Arial Unicode MS" w:hAnsi="Times New Roman" w:cs="Arial Unicode MS"/>
          <w:color w:val="000000"/>
          <w:sz w:val="24"/>
          <w:bdr w:val="nil"/>
        </w:rPr>
        <w:t>Subrangovas prieš teikdamas mokėjimo dokumentus Užsakovui pateikia Rangovo pasirašymui ir patvirtinimui tinkamai įformintus Pirkimo sutarties vykdymo dokumentus (po 3 (tris) egzempliorius) – atliktų darbų aktą;</w:t>
      </w:r>
    </w:p>
    <w:p w14:paraId="21BCB14E" w14:textId="77777777" w:rsidR="009D0DAB" w:rsidRPr="00755729" w:rsidRDefault="009D0DAB" w:rsidP="009D0DAB">
      <w:pPr>
        <w:pBdr>
          <w:top w:val="nil"/>
          <w:left w:val="nil"/>
          <w:bottom w:val="nil"/>
          <w:right w:val="nil"/>
          <w:between w:val="nil"/>
          <w:bar w:val="nil"/>
        </w:pBdr>
        <w:tabs>
          <w:tab w:val="left" w:pos="567"/>
        </w:tabs>
        <w:spacing w:after="40"/>
        <w:ind w:firstLine="567"/>
        <w:jc w:val="both"/>
        <w:rPr>
          <w:rFonts w:ascii="Times New Roman" w:eastAsia="Arial Unicode MS" w:hAnsi="Times New Roman" w:cs="Arial Unicode MS"/>
          <w:color w:val="000000"/>
          <w:sz w:val="24"/>
          <w:bdr w:val="nil"/>
        </w:rPr>
      </w:pPr>
      <w:r w:rsidRPr="00755729">
        <w:rPr>
          <w:rFonts w:ascii="Times New Roman" w:eastAsia="Arial Unicode MS" w:hAnsi="Times New Roman" w:cs="Arial Unicode MS"/>
          <w:color w:val="000000"/>
          <w:sz w:val="24"/>
          <w:bdr w:val="nil"/>
        </w:rPr>
        <w:t>3.5.2. Sutarties Šalys susitaria, jog Subrangovo pateikti Pirkimo sutarties vykdymo dokumentai laikomi tinkamai įformintais ir pateiktais, jeigu nurodytuose dokumentuose pateikta informacija apie Subrangovo atliktus darbus yra teisinga, atlikti darbai bei dokumentų įforminimas atitinka Pirkimo sutarties sąlygas.</w:t>
      </w:r>
    </w:p>
    <w:p w14:paraId="5EEAD48D" w14:textId="77777777" w:rsidR="009D0DAB" w:rsidRPr="00755729" w:rsidRDefault="009D0DAB" w:rsidP="009D0DAB">
      <w:pPr>
        <w:pBdr>
          <w:top w:val="nil"/>
          <w:left w:val="nil"/>
          <w:bottom w:val="nil"/>
          <w:right w:val="nil"/>
          <w:between w:val="nil"/>
          <w:bar w:val="nil"/>
        </w:pBdr>
        <w:tabs>
          <w:tab w:val="left" w:pos="567"/>
        </w:tabs>
        <w:spacing w:after="40"/>
        <w:ind w:firstLine="567"/>
        <w:jc w:val="both"/>
        <w:rPr>
          <w:rFonts w:ascii="Times New Roman" w:eastAsia="Arial Unicode MS" w:hAnsi="Times New Roman" w:cs="Arial Unicode MS"/>
          <w:color w:val="000000"/>
          <w:sz w:val="24"/>
          <w:bdr w:val="nil"/>
        </w:rPr>
      </w:pPr>
      <w:r w:rsidRPr="00755729">
        <w:rPr>
          <w:rFonts w:ascii="Times New Roman" w:eastAsia="Arial Unicode MS" w:hAnsi="Times New Roman" w:cs="Arial Unicode MS"/>
          <w:color w:val="000000"/>
          <w:sz w:val="24"/>
          <w:bdr w:val="nil"/>
        </w:rPr>
        <w:t>3.5.3. Rangovas gavęs iš Subrangovo Pirkimo sutarties vykdymo dokumentus patikrina juos ir nustatęs, kad dokumentuose pateikta informacija apie Subrangovo atliktus darbus yra teisinga, atlikti darbai atitinka Pirkimo sutarties sąlygas, pateikti dokumentai įforminti tinkamai, ne vėliau kaip per 3 (tris) darbo dienas nuo tokių dokumentų gavimo dienos:</w:t>
      </w:r>
    </w:p>
    <w:p w14:paraId="71E90F8B" w14:textId="77777777" w:rsidR="009D0DAB" w:rsidRPr="00755729" w:rsidRDefault="009D0DAB" w:rsidP="009D0DAB">
      <w:pPr>
        <w:pBdr>
          <w:top w:val="nil"/>
          <w:left w:val="nil"/>
          <w:bottom w:val="nil"/>
          <w:right w:val="nil"/>
          <w:between w:val="nil"/>
          <w:bar w:val="nil"/>
        </w:pBdr>
        <w:tabs>
          <w:tab w:val="left" w:pos="567"/>
        </w:tabs>
        <w:spacing w:after="40"/>
        <w:ind w:firstLine="567"/>
        <w:jc w:val="both"/>
        <w:rPr>
          <w:rFonts w:ascii="Times New Roman" w:eastAsia="Arial Unicode MS" w:hAnsi="Times New Roman" w:cs="Arial Unicode MS"/>
          <w:color w:val="000000"/>
          <w:sz w:val="24"/>
          <w:bdr w:val="nil"/>
        </w:rPr>
      </w:pPr>
      <w:r w:rsidRPr="00755729">
        <w:rPr>
          <w:rFonts w:ascii="Times New Roman" w:eastAsia="Arial Unicode MS" w:hAnsi="Times New Roman" w:cs="Arial Unicode MS"/>
          <w:color w:val="000000"/>
          <w:sz w:val="24"/>
          <w:bdr w:val="nil"/>
        </w:rPr>
        <w:t>3.5.3.1. pasirašo ir patvirtina atliktų darbų aktą;</w:t>
      </w:r>
    </w:p>
    <w:p w14:paraId="15063E09" w14:textId="77777777" w:rsidR="009D0DAB" w:rsidRPr="00755729" w:rsidRDefault="009D0DAB" w:rsidP="009D0DAB">
      <w:pPr>
        <w:pBdr>
          <w:top w:val="nil"/>
          <w:left w:val="nil"/>
          <w:bottom w:val="nil"/>
          <w:right w:val="nil"/>
          <w:between w:val="nil"/>
          <w:bar w:val="nil"/>
        </w:pBdr>
        <w:tabs>
          <w:tab w:val="left" w:pos="567"/>
        </w:tabs>
        <w:spacing w:after="40"/>
        <w:ind w:firstLine="567"/>
        <w:jc w:val="both"/>
        <w:rPr>
          <w:rFonts w:ascii="Times New Roman" w:eastAsia="Arial Unicode MS" w:hAnsi="Times New Roman" w:cs="Arial Unicode MS"/>
          <w:color w:val="000000"/>
          <w:sz w:val="24"/>
          <w:bdr w:val="nil"/>
        </w:rPr>
      </w:pPr>
      <w:r w:rsidRPr="00755729">
        <w:rPr>
          <w:rFonts w:ascii="Times New Roman" w:eastAsia="Arial Unicode MS" w:hAnsi="Times New Roman" w:cs="Arial Unicode MS"/>
          <w:color w:val="000000"/>
          <w:sz w:val="24"/>
          <w:bdr w:val="nil"/>
        </w:rPr>
        <w:t>3.5.3.1. pateikia Pirkimo sutarties vykdymo dokumentus Užsakovui.</w:t>
      </w:r>
    </w:p>
    <w:p w14:paraId="2B86A089" w14:textId="77777777" w:rsidR="009D0DAB" w:rsidRPr="00755729" w:rsidRDefault="009D0DAB" w:rsidP="009D0DAB">
      <w:pPr>
        <w:ind w:firstLine="567"/>
        <w:contextualSpacing/>
        <w:jc w:val="both"/>
        <w:rPr>
          <w:rFonts w:ascii="Times New Roman" w:hAnsi="Times New Roman"/>
          <w:sz w:val="24"/>
        </w:rPr>
      </w:pPr>
      <w:r w:rsidRPr="00755729">
        <w:rPr>
          <w:rFonts w:ascii="Times New Roman" w:hAnsi="Times New Roman"/>
          <w:sz w:val="24"/>
        </w:rPr>
        <w:t>3.5.4. Jeigu Rangovas nustato, kad Subrangovo pateikti Pirkimo sutarties vykdymo dokumentai yra netinkamai įforminti, pateikti ne visi Pirkimo sutarties vykdymo išlaidas pagrindžiantys dokumentai, dokumentuose pateikta informacija apie atliktus darbus yra neteisinga, atlikti darbai neatitinka Pirkimo sutarties sąlygų ar esant kitiems neatitikimams Rangovas turi ne vėliau kaip per 5 (penkias) darbo dienas nuo tokio sprendimo priėmimo dienos, raštu informuoti apie tai Subrangovą, nurodydamas trūkumus ir nustatydamas protingą terminą trūkumams pašalinti.</w:t>
      </w:r>
    </w:p>
    <w:p w14:paraId="66C96343" w14:textId="77777777" w:rsidR="009D0DAB" w:rsidRPr="00755729" w:rsidRDefault="009D0DAB" w:rsidP="009D0DAB">
      <w:pPr>
        <w:ind w:firstLine="567"/>
        <w:contextualSpacing/>
        <w:jc w:val="both"/>
        <w:rPr>
          <w:rFonts w:ascii="Times New Roman" w:hAnsi="Times New Roman"/>
          <w:sz w:val="24"/>
        </w:rPr>
      </w:pPr>
      <w:r w:rsidRPr="00755729">
        <w:rPr>
          <w:rFonts w:ascii="Times New Roman" w:hAnsi="Times New Roman"/>
          <w:sz w:val="24"/>
        </w:rPr>
        <w:t>3.5.5. Per Rangovo nustatytą terminą Subrangovui pašalinus trūkumus, Rangovas nustatyta tvarka pakartotinai patikrina dokumentus ir pateikia pasirašytus ir patvirtintus dokumentus Užsakovui.</w:t>
      </w:r>
    </w:p>
    <w:p w14:paraId="56F1E3B8" w14:textId="77777777" w:rsidR="009D0DAB" w:rsidRPr="00755729" w:rsidRDefault="009D0DAB" w:rsidP="009D0DAB">
      <w:pPr>
        <w:ind w:firstLine="567"/>
        <w:contextualSpacing/>
        <w:jc w:val="both"/>
        <w:rPr>
          <w:rFonts w:ascii="Times New Roman" w:hAnsi="Times New Roman"/>
          <w:sz w:val="24"/>
        </w:rPr>
      </w:pPr>
      <w:r w:rsidRPr="00755729">
        <w:rPr>
          <w:rFonts w:ascii="Times New Roman" w:hAnsi="Times New Roman"/>
          <w:sz w:val="24"/>
        </w:rPr>
        <w:t>3.5.6. Perkančioji organizacija (toliau – Užsakovas) ne vėliau kaip per 5 darbo dienas nuo Pirkimo sutarties vykdymo dokumentų gavimo dienos, patikrina pateiktus dokumentus ir, jeigu pateikti dokumentai yra tinkamai įforminti, dokumentuose pateikta informacija apie atliktus darbus yra teisinga, atlikti darbai atitinka Pirkimo sutarties sąlygas, pasirašo atliktų darbų aktą ir kitus dokumentus, jei taikoma, bei pateikia pasirašytus dokumentus (po 1 (vieną) egzempliorių) Rangovui ir Subrangovui.</w:t>
      </w:r>
    </w:p>
    <w:p w14:paraId="18B9F6A4" w14:textId="77777777" w:rsidR="009D0DAB" w:rsidRPr="00755729" w:rsidRDefault="009D0DAB" w:rsidP="009D0DAB">
      <w:pPr>
        <w:pBdr>
          <w:top w:val="nil"/>
          <w:left w:val="nil"/>
          <w:bottom w:val="nil"/>
          <w:right w:val="nil"/>
          <w:between w:val="nil"/>
          <w:bar w:val="nil"/>
        </w:pBdr>
        <w:tabs>
          <w:tab w:val="left" w:pos="567"/>
        </w:tabs>
        <w:spacing w:after="40"/>
        <w:ind w:firstLine="567"/>
        <w:jc w:val="both"/>
        <w:rPr>
          <w:rFonts w:ascii="Times New Roman" w:eastAsia="Arial Unicode MS" w:hAnsi="Times New Roman"/>
          <w:color w:val="000000"/>
          <w:sz w:val="24"/>
          <w:bdr w:val="nil"/>
        </w:rPr>
      </w:pPr>
      <w:r w:rsidRPr="00755729">
        <w:rPr>
          <w:rFonts w:ascii="Times New Roman" w:eastAsia="Arial Unicode MS" w:hAnsi="Times New Roman"/>
          <w:color w:val="000000"/>
          <w:sz w:val="24"/>
          <w:bdr w:val="nil"/>
        </w:rPr>
        <w:t xml:space="preserve">3.5.7. Jeigu Užsakovas nustato, kad Rangovo pateikti dokumentai yra netinkamai įforminti arba </w:t>
      </w:r>
      <w:r w:rsidRPr="00755729">
        <w:rPr>
          <w:rFonts w:ascii="Times New Roman" w:eastAsia="Arial Unicode MS" w:hAnsi="Times New Roman"/>
          <w:color w:val="000000"/>
          <w:sz w:val="24"/>
          <w:bdr w:val="nil"/>
        </w:rPr>
        <w:lastRenderedPageBreak/>
        <w:t>pateikti ne visi Pirkimo sutarties vykdymo išlaidas pagrindžiantys dokumentai arba dokumentuose pateikta informacija apie atliktus darbus yra neteisinga, atlikti darbai neatitinka Pirkimo sutarties sąlygų ar esant kitiems neatitikimams, ne vėliau kaip per 5 (penkias) darbo dienas nuo tokio sprendimo priėmimo dienos, raštu informuoja Rangovą, nurodydamas trūkumus ir nustatydamas protingą terminą trūkumams pašalinti.</w:t>
      </w:r>
    </w:p>
    <w:p w14:paraId="3137C187" w14:textId="77777777" w:rsidR="009D0DAB" w:rsidRPr="00755729" w:rsidRDefault="009D0DAB" w:rsidP="009D0DAB">
      <w:pPr>
        <w:pBdr>
          <w:top w:val="nil"/>
          <w:left w:val="nil"/>
          <w:bottom w:val="nil"/>
          <w:right w:val="nil"/>
          <w:between w:val="nil"/>
          <w:bar w:val="nil"/>
        </w:pBdr>
        <w:tabs>
          <w:tab w:val="left" w:pos="567"/>
        </w:tabs>
        <w:ind w:firstLine="567"/>
        <w:contextualSpacing/>
        <w:jc w:val="both"/>
        <w:rPr>
          <w:rFonts w:ascii="Times New Roman" w:eastAsia="Arial Unicode MS" w:hAnsi="Times New Roman"/>
          <w:color w:val="000000"/>
          <w:sz w:val="24"/>
          <w:bdr w:val="nil"/>
        </w:rPr>
      </w:pPr>
      <w:r w:rsidRPr="00755729">
        <w:rPr>
          <w:rFonts w:ascii="Times New Roman" w:eastAsia="Arial Unicode MS" w:hAnsi="Times New Roman"/>
          <w:color w:val="000000"/>
          <w:sz w:val="24"/>
          <w:bdr w:val="nil"/>
        </w:rPr>
        <w:t>3.5.8. Subrangovas tik gavęs be išlygų visų Šalių suderintą ir pasirašytą atliktų darbų aktą, suformuoja elektroninę sąskaitą-faktūrą/ PVM sąskaitą-faktūrą (toliau – Elektroninė sąskaita) ir per sistemą „E. Sąskaita“ pateikia ją Užsakovui.</w:t>
      </w:r>
    </w:p>
    <w:p w14:paraId="43082A9D" w14:textId="77777777" w:rsidR="009D0DAB" w:rsidRPr="00755729" w:rsidRDefault="009D0DAB" w:rsidP="009D0DAB">
      <w:pPr>
        <w:pBdr>
          <w:top w:val="nil"/>
          <w:left w:val="nil"/>
          <w:bottom w:val="nil"/>
          <w:right w:val="nil"/>
          <w:between w:val="nil"/>
          <w:bar w:val="nil"/>
        </w:pBdr>
        <w:tabs>
          <w:tab w:val="left" w:pos="567"/>
        </w:tabs>
        <w:spacing w:after="40"/>
        <w:ind w:firstLine="567"/>
        <w:jc w:val="both"/>
        <w:rPr>
          <w:rFonts w:ascii="Times New Roman" w:eastAsia="Arial Unicode MS" w:hAnsi="Times New Roman"/>
          <w:color w:val="000000"/>
          <w:sz w:val="24"/>
          <w:bdr w:val="nil"/>
        </w:rPr>
      </w:pPr>
      <w:r w:rsidRPr="00755729">
        <w:rPr>
          <w:rFonts w:ascii="Times New Roman" w:eastAsia="Arial Unicode MS" w:hAnsi="Times New Roman"/>
          <w:color w:val="000000"/>
          <w:sz w:val="24"/>
          <w:bdr w:val="nil"/>
        </w:rPr>
        <w:t>3.5.9.</w:t>
      </w:r>
      <w:r w:rsidRPr="00755729">
        <w:rPr>
          <w:rFonts w:ascii="Times New Roman" w:eastAsia="Arial Unicode MS" w:hAnsi="Times New Roman" w:cs="Arial Unicode MS"/>
          <w:color w:val="000000"/>
          <w:sz w:val="24"/>
          <w:bdr w:val="nil"/>
        </w:rPr>
        <w:t xml:space="preserve"> </w:t>
      </w:r>
      <w:r w:rsidRPr="00755729">
        <w:rPr>
          <w:rFonts w:ascii="Times New Roman" w:eastAsia="Arial Unicode MS" w:hAnsi="Times New Roman"/>
          <w:color w:val="000000"/>
          <w:sz w:val="24"/>
          <w:bdr w:val="nil"/>
        </w:rPr>
        <w:t>Visi Trišalės sutarties pakeitimai galioja tik tada, kai jie sudaryti raštu ir pasirašyti Šalių įgaliotų atstovų. Tokie Trišalės sutarties pakeitimai yra neatskiriama Trišalės sutarties dalis.</w:t>
      </w:r>
    </w:p>
    <w:p w14:paraId="2B57A952" w14:textId="77777777" w:rsidR="009D0DAB" w:rsidRPr="00755729" w:rsidRDefault="009D0DAB" w:rsidP="009D0DAB">
      <w:pPr>
        <w:pBdr>
          <w:top w:val="nil"/>
          <w:left w:val="nil"/>
          <w:bottom w:val="nil"/>
          <w:right w:val="nil"/>
          <w:between w:val="nil"/>
          <w:bar w:val="nil"/>
        </w:pBdr>
        <w:tabs>
          <w:tab w:val="left" w:pos="567"/>
        </w:tabs>
        <w:spacing w:after="40"/>
        <w:ind w:firstLine="567"/>
        <w:jc w:val="both"/>
        <w:rPr>
          <w:rFonts w:ascii="Times New Roman" w:eastAsia="Arial Unicode MS" w:hAnsi="Times New Roman"/>
          <w:color w:val="000000"/>
          <w:sz w:val="24"/>
          <w:bdr w:val="nil"/>
        </w:rPr>
      </w:pPr>
      <w:r w:rsidRPr="00755729">
        <w:rPr>
          <w:rFonts w:ascii="Times New Roman" w:eastAsia="Arial Unicode MS" w:hAnsi="Times New Roman"/>
          <w:color w:val="000000"/>
          <w:sz w:val="24"/>
          <w:bdr w:val="nil"/>
        </w:rPr>
        <w:t>3.5.10. 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14:paraId="5D0771EC" w14:textId="77777777" w:rsidR="009D0DAB" w:rsidRPr="00755729" w:rsidRDefault="009D0DAB" w:rsidP="009D0DAB">
      <w:pPr>
        <w:pBdr>
          <w:top w:val="nil"/>
          <w:left w:val="nil"/>
          <w:bottom w:val="nil"/>
          <w:right w:val="nil"/>
          <w:between w:val="nil"/>
          <w:bar w:val="nil"/>
        </w:pBdr>
        <w:tabs>
          <w:tab w:val="left" w:pos="567"/>
        </w:tabs>
        <w:spacing w:after="40"/>
        <w:ind w:firstLine="567"/>
        <w:jc w:val="both"/>
        <w:rPr>
          <w:rFonts w:ascii="Times New Roman" w:eastAsia="Arial Unicode MS" w:hAnsi="Times New Roman"/>
          <w:color w:val="000000"/>
          <w:sz w:val="24"/>
          <w:bdr w:val="nil"/>
        </w:rPr>
      </w:pPr>
      <w:r w:rsidRPr="00755729">
        <w:rPr>
          <w:rFonts w:ascii="Times New Roman" w:eastAsia="Arial Unicode MS" w:hAnsi="Times New Roman"/>
          <w:color w:val="000000"/>
          <w:sz w:val="24"/>
          <w:bdr w:val="nil"/>
        </w:rPr>
        <w:t xml:space="preserve">3.5.11. </w:t>
      </w:r>
      <w:r w:rsidRPr="00755729">
        <w:rPr>
          <w:rFonts w:ascii="Times New Roman" w:eastAsia="Arial Unicode MS" w:hAnsi="Times New Roman" w:cs="Arial Unicode MS"/>
          <w:color w:val="000000"/>
          <w:sz w:val="24"/>
          <w:bdr w:val="nil"/>
        </w:rPr>
        <w:t>Rangovas atsako Užsakovui už Subrangovo prievolių neįvykdymą ar netinkamą įvykdymą, o Subrangovui – už Užsakovo prievolių neįvykdymą ar netinkamą įvykdymą</w:t>
      </w:r>
    </w:p>
    <w:p w14:paraId="1D50D0D3" w14:textId="325008C8" w:rsidR="002B6B2C" w:rsidRPr="00755729" w:rsidRDefault="009D0DAB" w:rsidP="000D24AC">
      <w:pPr>
        <w:pBdr>
          <w:top w:val="nil"/>
          <w:left w:val="nil"/>
          <w:bottom w:val="nil"/>
          <w:right w:val="nil"/>
          <w:between w:val="nil"/>
          <w:bar w:val="nil"/>
        </w:pBdr>
        <w:tabs>
          <w:tab w:val="left" w:pos="567"/>
        </w:tabs>
        <w:spacing w:after="40"/>
        <w:ind w:firstLine="567"/>
        <w:jc w:val="both"/>
        <w:rPr>
          <w:rFonts w:ascii="Times New Roman" w:eastAsia="Arial Unicode MS" w:hAnsi="Times New Roman"/>
          <w:color w:val="000000"/>
          <w:sz w:val="24"/>
          <w:bdr w:val="nil"/>
        </w:rPr>
      </w:pPr>
      <w:r w:rsidRPr="00755729">
        <w:rPr>
          <w:rFonts w:ascii="Times New Roman" w:eastAsia="Arial Unicode MS" w:hAnsi="Times New Roman" w:cs="Arial Unicode MS"/>
          <w:color w:val="000000"/>
          <w:sz w:val="24"/>
          <w:bdr w:val="nil"/>
        </w:rPr>
        <w:t>3.5.12. Užsakovas ir Subrangovas neturi teisės reikšti vienas kitam piniginių reikalavimų, susijusių su sutarčių, kiekvieno iš jų sudarytų su Rangovu, pažeidimu.</w:t>
      </w:r>
    </w:p>
    <w:p w14:paraId="715CE3FA" w14:textId="77777777" w:rsidR="002B6B2C" w:rsidRPr="00755729" w:rsidRDefault="002B6B2C" w:rsidP="009B0D59">
      <w:pPr>
        <w:widowControl/>
        <w:suppressAutoHyphens/>
        <w:autoSpaceDE/>
        <w:autoSpaceDN/>
        <w:adjustRightInd/>
        <w:ind w:firstLine="540"/>
        <w:jc w:val="center"/>
        <w:outlineLvl w:val="0"/>
        <w:rPr>
          <w:rFonts w:ascii="Times New Roman" w:eastAsia="Calibri" w:hAnsi="Times New Roman" w:cs="Times New Roman"/>
          <w:b/>
          <w:sz w:val="24"/>
          <w:lang w:eastAsia="ar-SA"/>
        </w:rPr>
      </w:pPr>
    </w:p>
    <w:p w14:paraId="4B70C14F" w14:textId="4536FA2E" w:rsidR="009B0D59" w:rsidRPr="00755729" w:rsidRDefault="009B0D59" w:rsidP="009B0D59">
      <w:pPr>
        <w:widowControl/>
        <w:suppressAutoHyphens/>
        <w:autoSpaceDE/>
        <w:autoSpaceDN/>
        <w:adjustRightInd/>
        <w:ind w:firstLine="540"/>
        <w:jc w:val="center"/>
        <w:outlineLvl w:val="0"/>
        <w:rPr>
          <w:rFonts w:ascii="Times New Roman" w:eastAsia="Calibri" w:hAnsi="Times New Roman" w:cs="Times New Roman"/>
          <w:b/>
          <w:sz w:val="24"/>
          <w:lang w:eastAsia="ar-SA"/>
        </w:rPr>
      </w:pPr>
      <w:r w:rsidRPr="00755729">
        <w:rPr>
          <w:rFonts w:ascii="Times New Roman" w:eastAsia="Calibri" w:hAnsi="Times New Roman" w:cs="Times New Roman"/>
          <w:b/>
          <w:sz w:val="24"/>
          <w:lang w:eastAsia="ar-SA"/>
        </w:rPr>
        <w:t>4. DARBŲ ATLIKIMO TERMINAI</w:t>
      </w:r>
    </w:p>
    <w:p w14:paraId="3FB4CF55" w14:textId="77777777" w:rsidR="009B0D59" w:rsidRPr="00755729" w:rsidRDefault="009B0D59" w:rsidP="009B0D59">
      <w:pPr>
        <w:widowControl/>
        <w:suppressAutoHyphens/>
        <w:autoSpaceDE/>
        <w:autoSpaceDN/>
        <w:adjustRightInd/>
        <w:ind w:firstLine="540"/>
        <w:jc w:val="center"/>
        <w:outlineLvl w:val="0"/>
        <w:rPr>
          <w:rFonts w:ascii="Times New Roman" w:eastAsia="Calibri" w:hAnsi="Times New Roman" w:cs="Times New Roman"/>
          <w:b/>
          <w:sz w:val="24"/>
          <w:lang w:eastAsia="ar-SA"/>
        </w:rPr>
      </w:pPr>
    </w:p>
    <w:p w14:paraId="378A5904" w14:textId="667C51E0" w:rsidR="004407AA" w:rsidRPr="00755729" w:rsidRDefault="009B0D59" w:rsidP="008267CA">
      <w:pPr>
        <w:widowControl/>
        <w:autoSpaceDE/>
        <w:autoSpaceDN/>
        <w:adjustRightInd/>
        <w:ind w:firstLine="567"/>
        <w:jc w:val="both"/>
        <w:rPr>
          <w:rFonts w:ascii="Times New Roman" w:hAnsi="Times New Roman" w:cs="Times New Roman"/>
          <w:sz w:val="24"/>
        </w:rPr>
      </w:pPr>
      <w:r w:rsidRPr="00755729">
        <w:rPr>
          <w:rFonts w:ascii="Times New Roman" w:hAnsi="Times New Roman" w:cs="Times New Roman"/>
          <w:sz w:val="24"/>
          <w:lang w:eastAsia="ar-SA"/>
        </w:rPr>
        <w:t>4.1</w:t>
      </w:r>
      <w:r w:rsidRPr="00755729">
        <w:rPr>
          <w:rFonts w:ascii="Times New Roman" w:hAnsi="Times New Roman" w:cs="Times New Roman"/>
          <w:sz w:val="24"/>
        </w:rPr>
        <w:t xml:space="preserve">. </w:t>
      </w:r>
      <w:r w:rsidR="00E20302" w:rsidRPr="00755729">
        <w:rPr>
          <w:rFonts w:ascii="Times New Roman" w:hAnsi="Times New Roman" w:cs="Times New Roman"/>
          <w:sz w:val="24"/>
        </w:rPr>
        <w:t xml:space="preserve">Vietinės reikšmės kelio Nr. AL1428 Rutka–Kriauniai–Rumbonys ruožų nuo 0,850 iki 1,428 km ir nuo 2,397 iki 4,199 km, Alytaus sen., Alytaus r. sav. </w:t>
      </w:r>
      <w:r w:rsidR="004407AA" w:rsidRPr="00755729">
        <w:rPr>
          <w:rFonts w:ascii="Times New Roman" w:hAnsi="Times New Roman" w:cs="Times New Roman"/>
          <w:sz w:val="24"/>
        </w:rPr>
        <w:t xml:space="preserve">kapitalinio remonto darbai </w:t>
      </w:r>
      <w:r w:rsidR="00A14CC8" w:rsidRPr="00755729">
        <w:rPr>
          <w:rFonts w:ascii="Times New Roman" w:hAnsi="Times New Roman" w:cs="Times New Roman"/>
          <w:sz w:val="24"/>
        </w:rPr>
        <w:t xml:space="preserve">turi būti </w:t>
      </w:r>
      <w:r w:rsidR="00993AE9" w:rsidRPr="00755729">
        <w:rPr>
          <w:rFonts w:ascii="Times New Roman" w:hAnsi="Times New Roman" w:cs="Times New Roman"/>
          <w:sz w:val="24"/>
        </w:rPr>
        <w:t xml:space="preserve">atlikti </w:t>
      </w:r>
      <w:r w:rsidR="00011B16" w:rsidRPr="00755729">
        <w:rPr>
          <w:rFonts w:ascii="Times New Roman" w:hAnsi="Times New Roman" w:cs="Times New Roman"/>
          <w:sz w:val="24"/>
        </w:rPr>
        <w:t xml:space="preserve">per </w:t>
      </w:r>
      <w:r w:rsidR="00810995" w:rsidRPr="00755729">
        <w:rPr>
          <w:rFonts w:ascii="Times New Roman" w:hAnsi="Times New Roman" w:cs="Times New Roman"/>
          <w:sz w:val="24"/>
        </w:rPr>
        <w:t>5</w:t>
      </w:r>
      <w:r w:rsidR="00A859BB" w:rsidRPr="00755729">
        <w:rPr>
          <w:rFonts w:ascii="Times New Roman" w:hAnsi="Times New Roman" w:cs="Times New Roman"/>
          <w:sz w:val="24"/>
        </w:rPr>
        <w:t xml:space="preserve"> mėnesi</w:t>
      </w:r>
      <w:r w:rsidR="00685299" w:rsidRPr="00755729">
        <w:rPr>
          <w:rFonts w:ascii="Times New Roman" w:hAnsi="Times New Roman" w:cs="Times New Roman"/>
          <w:sz w:val="24"/>
        </w:rPr>
        <w:t>us</w:t>
      </w:r>
      <w:r w:rsidR="00011B16" w:rsidRPr="00755729">
        <w:rPr>
          <w:rFonts w:ascii="Times New Roman" w:hAnsi="Times New Roman" w:cs="Times New Roman"/>
          <w:sz w:val="24"/>
        </w:rPr>
        <w:t xml:space="preserve"> nuo rangos darbų sutarties pasirašymo dienos</w:t>
      </w:r>
      <w:r w:rsidR="0029412E" w:rsidRPr="00755729">
        <w:rPr>
          <w:rFonts w:ascii="Times New Roman" w:hAnsi="Times New Roman" w:cs="Times New Roman"/>
          <w:sz w:val="24"/>
        </w:rPr>
        <w:t>, su 1 mėnesio pratęsimu, kai I) Užsakovo pateikti nurodymai turi įtakos Rangovo prievolių įgyvendinimo terminams; II)</w:t>
      </w:r>
      <w:r w:rsidR="005906A8" w:rsidRPr="00755729">
        <w:rPr>
          <w:rFonts w:ascii="Times New Roman" w:hAnsi="Times New Roman" w:cs="Times New Roman"/>
          <w:sz w:val="24"/>
        </w:rPr>
        <w:t xml:space="preserve"> atsiranda uždelsimas, kliūtys ar trukdymai, kurių atsiradimui Rangovas neturi įtakos ir už kuriuos jis neatsako ir kurie sukelti ir priskirtini tretiesiems asmenims.</w:t>
      </w:r>
    </w:p>
    <w:p w14:paraId="5185CC90" w14:textId="5ADBF3C5" w:rsidR="004407AA" w:rsidRPr="00755729" w:rsidRDefault="00853C2B" w:rsidP="004407AA">
      <w:pPr>
        <w:pStyle w:val="prastasiniatinklio"/>
        <w:ind w:firstLine="567"/>
        <w:jc w:val="both"/>
        <w:rPr>
          <w:color w:val="000000"/>
        </w:rPr>
      </w:pPr>
      <w:r w:rsidRPr="00755729">
        <w:t xml:space="preserve"> </w:t>
      </w:r>
      <w:r w:rsidR="004407AA" w:rsidRPr="00755729">
        <w:rPr>
          <w:color w:val="000000"/>
        </w:rPr>
        <w:t>4.2. Sutartinių įsipareigojimų vykdymas gali būti stabdomas, jeigu vėluojama perduoti dalį statybvietės; būtinas papildomas laikas įvykdyti papildomų darbų ar paslaugų viešąjį pirkimą; esant trečiųjų šalių įtakai; esant nenumatomam gamtos jėgų veikimui, kai Rangovas negalėjo to pagrįstai numatyti pirkimo vykdymo metu.</w:t>
      </w:r>
    </w:p>
    <w:p w14:paraId="1682BF15" w14:textId="77596E9D" w:rsidR="00853C2B" w:rsidRPr="00755729" w:rsidRDefault="004407AA" w:rsidP="004407AA">
      <w:pPr>
        <w:widowControl/>
        <w:autoSpaceDE/>
        <w:autoSpaceDN/>
        <w:adjustRightInd/>
        <w:ind w:firstLine="567"/>
        <w:jc w:val="both"/>
        <w:rPr>
          <w:rFonts w:ascii="Times New Roman" w:hAnsi="Times New Roman" w:cs="Times New Roman"/>
          <w:color w:val="000000"/>
          <w:sz w:val="24"/>
        </w:rPr>
      </w:pPr>
      <w:r w:rsidRPr="00755729">
        <w:rPr>
          <w:rFonts w:ascii="Times New Roman" w:hAnsi="Times New Roman" w:cs="Times New Roman"/>
          <w:color w:val="000000"/>
          <w:sz w:val="24"/>
        </w:rPr>
        <w:t>4.3. Sutartinių įsipareigojimų, kurių vykdymas buvo sustabdytas, vykdymo terminas pratęsiamas laikotarpiui, kuris, išnykus aplinkybėms, dėl kurių sutartinių įsipareigojimų (jų dalies) vykdymas buvo sustabdytas, pagal sutartį likęs Rangovo sutartinių įsipareigojimų (jų dalies) vykdymui iki kol sutartinių įsipareigojimų (jų dalies) vykdymas buvo sustabdytas.</w:t>
      </w:r>
    </w:p>
    <w:p w14:paraId="30E93BE2" w14:textId="401F0E53" w:rsidR="009B0D59" w:rsidRPr="00755729" w:rsidRDefault="009B0D59" w:rsidP="00B61F7F">
      <w:pPr>
        <w:widowControl/>
        <w:tabs>
          <w:tab w:val="left" w:pos="1134"/>
        </w:tabs>
        <w:suppressAutoHyphens/>
        <w:autoSpaceDE/>
        <w:autoSpaceDN/>
        <w:adjustRightInd/>
        <w:ind w:firstLine="567"/>
        <w:jc w:val="both"/>
        <w:rPr>
          <w:rFonts w:ascii="Times New Roman" w:hAnsi="Times New Roman" w:cs="Times New Roman"/>
          <w:sz w:val="24"/>
          <w:lang w:eastAsia="ar-SA"/>
        </w:rPr>
      </w:pPr>
      <w:r w:rsidRPr="00755729">
        <w:rPr>
          <w:rFonts w:ascii="Times New Roman" w:hAnsi="Times New Roman" w:cs="Times New Roman"/>
          <w:sz w:val="24"/>
          <w:lang w:eastAsia="ar-SA"/>
        </w:rPr>
        <w:t>4.</w:t>
      </w:r>
      <w:r w:rsidR="004407AA" w:rsidRPr="00755729">
        <w:rPr>
          <w:rFonts w:ascii="Times New Roman" w:hAnsi="Times New Roman" w:cs="Times New Roman"/>
          <w:sz w:val="24"/>
          <w:lang w:eastAsia="ar-SA"/>
        </w:rPr>
        <w:t>4</w:t>
      </w:r>
      <w:r w:rsidRPr="00755729">
        <w:rPr>
          <w:rFonts w:ascii="Times New Roman" w:hAnsi="Times New Roman" w:cs="Times New Roman"/>
          <w:sz w:val="24"/>
          <w:lang w:eastAsia="ar-SA"/>
        </w:rPr>
        <w:t xml:space="preserve">. </w:t>
      </w:r>
      <w:r w:rsidR="00B61F7F" w:rsidRPr="00755729">
        <w:rPr>
          <w:rFonts w:ascii="Times New Roman" w:hAnsi="Times New Roman" w:cs="Times New Roman"/>
          <w:sz w:val="24"/>
          <w:lang w:eastAsia="ar-SA"/>
        </w:rPr>
        <w:t xml:space="preserve">Darbų pabaiga pagal Sutartį bus laikomas momentas, kai bus užbaigti visi sutartyje numatyti Darbai, ištaisyti defektai, su paskutiniu atliktų </w:t>
      </w:r>
      <w:r w:rsidR="008267CA" w:rsidRPr="00755729">
        <w:rPr>
          <w:rFonts w:ascii="Times New Roman" w:hAnsi="Times New Roman" w:cs="Times New Roman"/>
          <w:sz w:val="24"/>
          <w:lang w:eastAsia="ar-SA"/>
        </w:rPr>
        <w:t xml:space="preserve">darbų aktu pateiktos įrenginių specifikacijos, </w:t>
      </w:r>
      <w:r w:rsidR="00B61F7F" w:rsidRPr="00755729">
        <w:rPr>
          <w:rFonts w:ascii="Times New Roman" w:hAnsi="Times New Roman" w:cs="Times New Roman"/>
          <w:sz w:val="24"/>
          <w:lang w:eastAsia="ar-SA"/>
        </w:rPr>
        <w:t>sertifika</w:t>
      </w:r>
      <w:r w:rsidR="008267CA" w:rsidRPr="00755729">
        <w:rPr>
          <w:rFonts w:ascii="Times New Roman" w:hAnsi="Times New Roman" w:cs="Times New Roman"/>
          <w:sz w:val="24"/>
          <w:lang w:eastAsia="ar-SA"/>
        </w:rPr>
        <w:t xml:space="preserve">tai ir atitikties deklaracijos, </w:t>
      </w:r>
      <w:r w:rsidR="00B61F7F" w:rsidRPr="00755729">
        <w:rPr>
          <w:rFonts w:ascii="Times New Roman" w:hAnsi="Times New Roman" w:cs="Times New Roman"/>
          <w:sz w:val="24"/>
          <w:lang w:eastAsia="ar-SA"/>
        </w:rPr>
        <w:t xml:space="preserve">kita išpildomoji dokumentacija bei atlikti visi reikalingi bandymai, </w:t>
      </w:r>
      <w:r w:rsidR="00A351E4" w:rsidRPr="00755729">
        <w:rPr>
          <w:rFonts w:ascii="Times New Roman" w:hAnsi="Times New Roman" w:cs="Times New Roman"/>
          <w:sz w:val="24"/>
          <w:lang w:eastAsia="ar-SA"/>
        </w:rPr>
        <w:t>Rangovui</w:t>
      </w:r>
      <w:r w:rsidR="00B61F7F" w:rsidRPr="00755729">
        <w:rPr>
          <w:rFonts w:ascii="Times New Roman" w:hAnsi="Times New Roman" w:cs="Times New Roman"/>
          <w:sz w:val="24"/>
          <w:lang w:eastAsia="ar-SA"/>
        </w:rPr>
        <w:t xml:space="preserve"> priklausantys pagal Lietuvos Respublikos teisės aktus bei pasirašytas Darbų perdavimo-priėmimo aktas </w:t>
      </w:r>
      <w:r w:rsidRPr="00755729">
        <w:rPr>
          <w:rFonts w:ascii="Times New Roman" w:hAnsi="Times New Roman" w:cs="Times New Roman"/>
          <w:sz w:val="24"/>
          <w:lang w:eastAsia="ar-SA"/>
        </w:rPr>
        <w:t>pagal šios Sutarties 8 skyrių.</w:t>
      </w:r>
    </w:p>
    <w:p w14:paraId="7EAB09DD" w14:textId="77777777" w:rsidR="009B0D59" w:rsidRPr="00755729" w:rsidRDefault="009B0D59" w:rsidP="009B0D59">
      <w:pPr>
        <w:widowControl/>
        <w:suppressAutoHyphens/>
        <w:autoSpaceDE/>
        <w:autoSpaceDN/>
        <w:adjustRightInd/>
        <w:ind w:firstLine="0"/>
        <w:rPr>
          <w:rFonts w:ascii="Times New Roman" w:hAnsi="Times New Roman" w:cs="Times New Roman"/>
          <w:sz w:val="24"/>
          <w:lang w:eastAsia="ar-SA"/>
        </w:rPr>
      </w:pPr>
    </w:p>
    <w:p w14:paraId="02A66F68" w14:textId="77777777" w:rsidR="009B0D59" w:rsidRPr="00755729" w:rsidRDefault="009B0D59" w:rsidP="009B0D59">
      <w:pPr>
        <w:widowControl/>
        <w:suppressAutoHyphens/>
        <w:autoSpaceDE/>
        <w:autoSpaceDN/>
        <w:adjustRightInd/>
        <w:ind w:firstLine="0"/>
        <w:jc w:val="center"/>
        <w:outlineLvl w:val="0"/>
        <w:rPr>
          <w:rFonts w:ascii="Times New Roman" w:hAnsi="Times New Roman" w:cs="Times New Roman"/>
          <w:b/>
          <w:sz w:val="24"/>
          <w:lang w:eastAsia="ar-SA"/>
        </w:rPr>
      </w:pPr>
      <w:r w:rsidRPr="00755729">
        <w:rPr>
          <w:rFonts w:ascii="Times New Roman" w:hAnsi="Times New Roman" w:cs="Times New Roman"/>
          <w:b/>
          <w:sz w:val="24"/>
          <w:lang w:eastAsia="ar-SA"/>
        </w:rPr>
        <w:t>5. ŠALIŲ ĮSIPAREIGOJIMAI</w:t>
      </w:r>
    </w:p>
    <w:p w14:paraId="460C8FAB" w14:textId="77777777" w:rsidR="009B0D59" w:rsidRPr="00755729" w:rsidRDefault="009B0D59" w:rsidP="009B0D59">
      <w:pPr>
        <w:widowControl/>
        <w:suppressAutoHyphens/>
        <w:autoSpaceDE/>
        <w:autoSpaceDN/>
        <w:adjustRightInd/>
        <w:ind w:firstLine="0"/>
        <w:jc w:val="center"/>
        <w:outlineLvl w:val="0"/>
        <w:rPr>
          <w:rFonts w:ascii="Times New Roman" w:hAnsi="Times New Roman" w:cs="Times New Roman"/>
          <w:b/>
          <w:sz w:val="24"/>
          <w:lang w:eastAsia="ar-SA"/>
        </w:rPr>
      </w:pPr>
    </w:p>
    <w:p w14:paraId="6AF07760" w14:textId="77777777" w:rsidR="009B0D59" w:rsidRPr="00755729" w:rsidRDefault="009B0D59" w:rsidP="009B0D59">
      <w:pPr>
        <w:widowControl/>
        <w:numPr>
          <w:ilvl w:val="12"/>
          <w:numId w:val="0"/>
        </w:numPr>
        <w:suppressAutoHyphens/>
        <w:autoSpaceDE/>
        <w:autoSpaceDN/>
        <w:adjustRightInd/>
        <w:ind w:firstLine="567"/>
        <w:jc w:val="both"/>
        <w:rPr>
          <w:rFonts w:ascii="Times New Roman" w:hAnsi="Times New Roman" w:cs="Times New Roman"/>
          <w:i/>
          <w:color w:val="000000"/>
          <w:sz w:val="24"/>
          <w:lang w:eastAsia="ar-SA"/>
        </w:rPr>
      </w:pPr>
      <w:r w:rsidRPr="00755729">
        <w:rPr>
          <w:rFonts w:ascii="Times New Roman" w:hAnsi="Times New Roman" w:cs="Times New Roman"/>
          <w:color w:val="000000"/>
          <w:sz w:val="24"/>
          <w:lang w:eastAsia="ar-SA"/>
        </w:rPr>
        <w:t>5.1. Užsakovas įsipareigoja:</w:t>
      </w:r>
    </w:p>
    <w:p w14:paraId="26209011" w14:textId="77777777" w:rsidR="009B0D59" w:rsidRPr="00755729" w:rsidRDefault="009B0D59" w:rsidP="009B0D59">
      <w:pPr>
        <w:widowControl/>
        <w:numPr>
          <w:ilvl w:val="12"/>
          <w:numId w:val="0"/>
        </w:numPr>
        <w:suppressAutoHyphens/>
        <w:autoSpaceDE/>
        <w:autoSpaceDN/>
        <w:adjustRightInd/>
        <w:ind w:firstLine="567"/>
        <w:jc w:val="both"/>
        <w:rPr>
          <w:rFonts w:ascii="Times New Roman" w:hAnsi="Times New Roman" w:cs="Times New Roman"/>
          <w:b/>
          <w:i/>
          <w:color w:val="000000"/>
          <w:sz w:val="24"/>
          <w:lang w:eastAsia="ar-SA"/>
        </w:rPr>
      </w:pPr>
      <w:r w:rsidRPr="00755729">
        <w:rPr>
          <w:rFonts w:ascii="Times New Roman" w:hAnsi="Times New Roman" w:cs="Times New Roman"/>
          <w:color w:val="000000"/>
          <w:sz w:val="24"/>
          <w:lang w:eastAsia="ar-SA"/>
        </w:rPr>
        <w:t>5.1.1. nustatyti darbų apimtį ir atlikimo sąlygas;</w:t>
      </w:r>
    </w:p>
    <w:p w14:paraId="4A43AF1F" w14:textId="77777777" w:rsidR="009B0D59" w:rsidRPr="00755729" w:rsidRDefault="009B0D59" w:rsidP="009B0D59">
      <w:pPr>
        <w:widowControl/>
        <w:numPr>
          <w:ilvl w:val="12"/>
          <w:numId w:val="0"/>
        </w:numPr>
        <w:suppressAutoHyphens/>
        <w:autoSpaceDE/>
        <w:autoSpaceDN/>
        <w:adjustRightInd/>
        <w:ind w:firstLine="567"/>
        <w:jc w:val="both"/>
        <w:rPr>
          <w:rFonts w:ascii="Times New Roman" w:hAnsi="Times New Roman" w:cs="Times New Roman"/>
          <w:color w:val="000000"/>
          <w:sz w:val="24"/>
          <w:lang w:eastAsia="ar-SA"/>
        </w:rPr>
      </w:pPr>
      <w:r w:rsidRPr="00755729">
        <w:rPr>
          <w:rFonts w:ascii="Times New Roman" w:hAnsi="Times New Roman" w:cs="Times New Roman"/>
          <w:color w:val="000000"/>
          <w:sz w:val="24"/>
          <w:lang w:eastAsia="ar-SA"/>
        </w:rPr>
        <w:t>5.1.2. pranešti, kas vykdys darbų kokybės priežiūrą;</w:t>
      </w:r>
    </w:p>
    <w:p w14:paraId="21A21506" w14:textId="77777777" w:rsidR="009B0D59" w:rsidRPr="00755729" w:rsidRDefault="009B0D59" w:rsidP="009B0D59">
      <w:pPr>
        <w:widowControl/>
        <w:numPr>
          <w:ilvl w:val="12"/>
          <w:numId w:val="0"/>
        </w:numPr>
        <w:suppressAutoHyphens/>
        <w:autoSpaceDE/>
        <w:autoSpaceDN/>
        <w:adjustRightInd/>
        <w:ind w:firstLine="567"/>
        <w:jc w:val="both"/>
        <w:rPr>
          <w:rFonts w:ascii="Times New Roman" w:hAnsi="Times New Roman" w:cs="Times New Roman"/>
          <w:color w:val="000000"/>
          <w:sz w:val="24"/>
          <w:lang w:eastAsia="ar-SA"/>
        </w:rPr>
      </w:pPr>
      <w:r w:rsidRPr="00755729">
        <w:rPr>
          <w:rFonts w:ascii="Times New Roman" w:hAnsi="Times New Roman" w:cs="Times New Roman"/>
          <w:color w:val="000000"/>
          <w:sz w:val="24"/>
          <w:lang w:eastAsia="ar-SA"/>
        </w:rPr>
        <w:t>5.1.3. priimti iš Rangovo užbaigtus darbus ir už juos atsiskaityti;</w:t>
      </w:r>
    </w:p>
    <w:p w14:paraId="620D5C12" w14:textId="77777777" w:rsidR="009B0D59" w:rsidRPr="00755729" w:rsidRDefault="009B0D59" w:rsidP="009B0D59">
      <w:pPr>
        <w:widowControl/>
        <w:numPr>
          <w:ilvl w:val="12"/>
          <w:numId w:val="0"/>
        </w:numPr>
        <w:suppressAutoHyphens/>
        <w:autoSpaceDE/>
        <w:autoSpaceDN/>
        <w:adjustRightInd/>
        <w:ind w:firstLine="567"/>
        <w:jc w:val="both"/>
        <w:rPr>
          <w:rFonts w:ascii="Times New Roman" w:hAnsi="Times New Roman" w:cs="Times New Roman"/>
          <w:color w:val="000000"/>
          <w:sz w:val="24"/>
          <w:lang w:eastAsia="ar-SA"/>
        </w:rPr>
      </w:pPr>
      <w:r w:rsidRPr="00755729">
        <w:rPr>
          <w:rFonts w:ascii="Times New Roman" w:hAnsi="Times New Roman" w:cs="Times New Roman"/>
          <w:color w:val="000000"/>
          <w:sz w:val="24"/>
          <w:lang w:eastAsia="ar-SA"/>
        </w:rPr>
        <w:t>5.1.4. pareikalauti šalinti trūkumus, nemokėti už nekokybiškai atliktą darbą arba sustabdyti darbus, jeigu Rangovas nesilaiko statybos normų ir taisyklių.</w:t>
      </w:r>
    </w:p>
    <w:p w14:paraId="35921706" w14:textId="77777777" w:rsidR="009B0D59" w:rsidRPr="00755729" w:rsidRDefault="009B0D59" w:rsidP="009B0D59">
      <w:pPr>
        <w:widowControl/>
        <w:numPr>
          <w:ilvl w:val="12"/>
          <w:numId w:val="0"/>
        </w:numPr>
        <w:suppressAutoHyphens/>
        <w:autoSpaceDE/>
        <w:autoSpaceDN/>
        <w:adjustRightInd/>
        <w:ind w:firstLine="567"/>
        <w:jc w:val="both"/>
        <w:rPr>
          <w:rFonts w:ascii="Times New Roman" w:hAnsi="Times New Roman" w:cs="Times New Roman"/>
          <w:color w:val="000000"/>
          <w:sz w:val="24"/>
          <w:lang w:eastAsia="ar-SA"/>
        </w:rPr>
      </w:pPr>
      <w:r w:rsidRPr="00755729">
        <w:rPr>
          <w:rFonts w:ascii="Times New Roman" w:hAnsi="Times New Roman" w:cs="Times New Roman"/>
          <w:color w:val="000000"/>
          <w:sz w:val="24"/>
          <w:lang w:eastAsia="ar-SA"/>
        </w:rPr>
        <w:t>5.2. Rangovas įsipareigoja:</w:t>
      </w:r>
    </w:p>
    <w:p w14:paraId="408A1E04" w14:textId="77777777" w:rsidR="009B0D59" w:rsidRPr="00755729" w:rsidRDefault="009B0D59" w:rsidP="009B0D59">
      <w:pPr>
        <w:widowControl/>
        <w:suppressAutoHyphens/>
        <w:autoSpaceDE/>
        <w:autoSpaceDN/>
        <w:adjustRightInd/>
        <w:ind w:firstLine="567"/>
        <w:jc w:val="both"/>
        <w:rPr>
          <w:rFonts w:ascii="Times New Roman" w:hAnsi="Times New Roman" w:cs="Times New Roman"/>
          <w:color w:val="000000"/>
          <w:sz w:val="24"/>
          <w:lang w:eastAsia="ar-SA"/>
        </w:rPr>
      </w:pPr>
      <w:r w:rsidRPr="00755729">
        <w:rPr>
          <w:rFonts w:ascii="Times New Roman" w:hAnsi="Times New Roman" w:cs="Times New Roman"/>
          <w:color w:val="000000"/>
          <w:sz w:val="24"/>
          <w:lang w:eastAsia="ar-SA"/>
        </w:rPr>
        <w:lastRenderedPageBreak/>
        <w:t>5.2.1. laiku pradėti, atlikti, užbaigti ir perduoti Užsakovui visus Sutartyje nurodytus darbus ir ištaisyti darbo defektus, atsiradusius per garantinį laikotarpį. Jeigu Rangovas darbo defektų nepašalina per nurodytą laikotarpį, ir darbo defektus šalina Užsakovas, tai Rangovas apmoka defektų šalinimo išlaidas;</w:t>
      </w:r>
    </w:p>
    <w:p w14:paraId="0DAE5B52" w14:textId="77777777" w:rsidR="009B0D59" w:rsidRPr="00755729" w:rsidRDefault="009B0D59" w:rsidP="009B0D59">
      <w:pPr>
        <w:widowControl/>
        <w:suppressAutoHyphens/>
        <w:autoSpaceDE/>
        <w:autoSpaceDN/>
        <w:adjustRightInd/>
        <w:ind w:firstLine="567"/>
        <w:jc w:val="both"/>
        <w:rPr>
          <w:rFonts w:ascii="Times New Roman" w:hAnsi="Times New Roman" w:cs="Times New Roman"/>
          <w:color w:val="000000"/>
          <w:sz w:val="24"/>
          <w:lang w:eastAsia="ar-SA"/>
        </w:rPr>
      </w:pPr>
      <w:r w:rsidRPr="00755729">
        <w:rPr>
          <w:rFonts w:ascii="Times New Roman" w:hAnsi="Times New Roman" w:cs="Times New Roman"/>
          <w:color w:val="000000"/>
          <w:sz w:val="24"/>
          <w:lang w:eastAsia="ar-SA"/>
        </w:rPr>
        <w:t xml:space="preserve">5.2.2. </w:t>
      </w:r>
      <w:r w:rsidRPr="00755729">
        <w:rPr>
          <w:rFonts w:ascii="Times New Roman" w:hAnsi="Times New Roman" w:cs="Times New Roman"/>
          <w:sz w:val="24"/>
          <w:lang w:eastAsia="ar-SA"/>
        </w:rPr>
        <w:t>naudoti tik Darbų vykdymui ir naudojimo sąlygoms tinkamą įrangą ir medžiagas</w:t>
      </w:r>
      <w:r w:rsidRPr="00755729">
        <w:rPr>
          <w:rFonts w:ascii="Times New Roman" w:hAnsi="Times New Roman" w:cs="Times New Roman"/>
          <w:color w:val="000000"/>
          <w:sz w:val="24"/>
          <w:lang w:eastAsia="ar-SA"/>
        </w:rPr>
        <w:t>;</w:t>
      </w:r>
    </w:p>
    <w:p w14:paraId="74F2006C" w14:textId="77777777" w:rsidR="009B0D59" w:rsidRPr="00755729" w:rsidRDefault="009B0D59" w:rsidP="009B0D59">
      <w:pPr>
        <w:widowControl/>
        <w:suppressAutoHyphens/>
        <w:autoSpaceDE/>
        <w:autoSpaceDN/>
        <w:adjustRightInd/>
        <w:ind w:firstLine="567"/>
        <w:jc w:val="both"/>
        <w:rPr>
          <w:rFonts w:ascii="Times New Roman" w:hAnsi="Times New Roman" w:cs="Times New Roman"/>
          <w:sz w:val="24"/>
          <w:lang w:eastAsia="ar-SA"/>
        </w:rPr>
      </w:pPr>
      <w:r w:rsidRPr="00755729">
        <w:rPr>
          <w:rFonts w:ascii="Times New Roman" w:hAnsi="Times New Roman" w:cs="Times New Roman"/>
          <w:color w:val="000000"/>
          <w:sz w:val="24"/>
          <w:lang w:eastAsia="ar-SA"/>
        </w:rPr>
        <w:t xml:space="preserve">5.2.3. </w:t>
      </w:r>
      <w:r w:rsidRPr="00755729">
        <w:rPr>
          <w:rFonts w:ascii="Times New Roman" w:hAnsi="Times New Roman" w:cs="Times New Roman"/>
          <w:sz w:val="24"/>
          <w:lang w:eastAsia="ar-SA"/>
        </w:rPr>
        <w:t>pateikti Užsakovui medžiagų, gaminių ir konstrukcijų sertifik</w:t>
      </w:r>
      <w:r w:rsidR="004B395A" w:rsidRPr="00755729">
        <w:rPr>
          <w:rFonts w:ascii="Times New Roman" w:hAnsi="Times New Roman" w:cs="Times New Roman"/>
          <w:sz w:val="24"/>
          <w:lang w:eastAsia="ar-SA"/>
        </w:rPr>
        <w:t>atus, išpildomąją dokumentaciją ir kt. dokumentus</w:t>
      </w:r>
      <w:r w:rsidRPr="00755729">
        <w:rPr>
          <w:rFonts w:ascii="Times New Roman" w:hAnsi="Times New Roman" w:cs="Times New Roman"/>
          <w:sz w:val="24"/>
          <w:lang w:eastAsia="ar-SA"/>
        </w:rPr>
        <w:t>;</w:t>
      </w:r>
    </w:p>
    <w:p w14:paraId="030732D0" w14:textId="77777777" w:rsidR="009B0D59" w:rsidRPr="00755729" w:rsidRDefault="009B0D59" w:rsidP="009B0D59">
      <w:pPr>
        <w:widowControl/>
        <w:suppressAutoHyphens/>
        <w:autoSpaceDE/>
        <w:autoSpaceDN/>
        <w:adjustRightInd/>
        <w:ind w:firstLine="567"/>
        <w:jc w:val="both"/>
        <w:rPr>
          <w:rFonts w:ascii="Times New Roman" w:hAnsi="Times New Roman" w:cs="Times New Roman"/>
          <w:color w:val="000000"/>
          <w:sz w:val="24"/>
          <w:lang w:eastAsia="ar-SA"/>
        </w:rPr>
      </w:pPr>
      <w:r w:rsidRPr="00755729">
        <w:rPr>
          <w:rFonts w:ascii="Times New Roman" w:hAnsi="Times New Roman" w:cs="Times New Roman"/>
          <w:color w:val="000000"/>
          <w:sz w:val="24"/>
          <w:lang w:eastAsia="ar-SA"/>
        </w:rPr>
        <w:t xml:space="preserve">5.2.4. užtikrinti saugos ir sveikatos darbe, priešgaisrinės saugos ir aplinkos apsaugos reikalavimų vykdymą; </w:t>
      </w:r>
    </w:p>
    <w:p w14:paraId="4635078A" w14:textId="77777777" w:rsidR="009B0D59" w:rsidRPr="00755729" w:rsidRDefault="009B0D59" w:rsidP="009B0D59">
      <w:pPr>
        <w:widowControl/>
        <w:suppressAutoHyphens/>
        <w:autoSpaceDE/>
        <w:autoSpaceDN/>
        <w:adjustRightInd/>
        <w:ind w:firstLine="567"/>
        <w:jc w:val="both"/>
        <w:rPr>
          <w:rFonts w:ascii="Times New Roman" w:hAnsi="Times New Roman" w:cs="Times New Roman"/>
          <w:sz w:val="24"/>
          <w:lang w:eastAsia="ar-SA"/>
        </w:rPr>
      </w:pPr>
      <w:r w:rsidRPr="00755729">
        <w:rPr>
          <w:rFonts w:ascii="Times New Roman" w:hAnsi="Times New Roman" w:cs="Times New Roman"/>
          <w:color w:val="000000"/>
          <w:sz w:val="24"/>
          <w:lang w:eastAsia="ar-SA"/>
        </w:rPr>
        <w:t xml:space="preserve">5.2.5. </w:t>
      </w:r>
      <w:r w:rsidRPr="00755729">
        <w:rPr>
          <w:rFonts w:ascii="Times New Roman" w:hAnsi="Times New Roman" w:cs="Times New Roman"/>
          <w:sz w:val="24"/>
          <w:lang w:eastAsia="ar-SA"/>
        </w:rPr>
        <w:t>būti atsakingu už visus savo veiksmus ir statybos darbų metodų tinkamumą, patikimumą visu Darbų vykdymo laikotarpiu;</w:t>
      </w:r>
    </w:p>
    <w:p w14:paraId="7B6F18E4" w14:textId="77777777" w:rsidR="009B0D59" w:rsidRPr="00755729" w:rsidRDefault="009B0D59" w:rsidP="009B0D59">
      <w:pPr>
        <w:widowControl/>
        <w:suppressAutoHyphens/>
        <w:autoSpaceDE/>
        <w:autoSpaceDN/>
        <w:adjustRightInd/>
        <w:ind w:firstLine="567"/>
        <w:jc w:val="both"/>
        <w:rPr>
          <w:rFonts w:ascii="Times New Roman" w:hAnsi="Times New Roman" w:cs="Times New Roman"/>
          <w:sz w:val="24"/>
          <w:lang w:eastAsia="ar-SA"/>
        </w:rPr>
      </w:pPr>
      <w:r w:rsidRPr="00755729">
        <w:rPr>
          <w:rFonts w:ascii="Times New Roman" w:hAnsi="Times New Roman" w:cs="Times New Roman"/>
          <w:sz w:val="24"/>
          <w:lang w:eastAsia="ar-SA"/>
        </w:rPr>
        <w:t>5.2.6. pašalinti iš statybvietės visas statybines atliekas ir šiukšles;</w:t>
      </w:r>
    </w:p>
    <w:p w14:paraId="701AD8EA" w14:textId="77777777" w:rsidR="009B0D59" w:rsidRPr="00755729" w:rsidRDefault="009B0D59" w:rsidP="009B0D59">
      <w:pPr>
        <w:widowControl/>
        <w:suppressAutoHyphens/>
        <w:autoSpaceDE/>
        <w:autoSpaceDN/>
        <w:adjustRightInd/>
        <w:ind w:firstLine="567"/>
        <w:jc w:val="both"/>
        <w:rPr>
          <w:rFonts w:ascii="Times New Roman" w:hAnsi="Times New Roman" w:cs="Times New Roman"/>
          <w:sz w:val="24"/>
          <w:lang w:eastAsia="ar-SA"/>
        </w:rPr>
      </w:pPr>
      <w:r w:rsidRPr="00755729">
        <w:rPr>
          <w:rFonts w:ascii="Times New Roman" w:hAnsi="Times New Roman" w:cs="Times New Roman"/>
          <w:sz w:val="24"/>
          <w:lang w:eastAsia="ar-SA"/>
        </w:rPr>
        <w:t>5.2.7. valyti ir prižiūrėti patekimo į statybvietę kelius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51006D09" w14:textId="77777777" w:rsidR="009B0D59" w:rsidRPr="00755729" w:rsidRDefault="009B0D59" w:rsidP="009B0D59">
      <w:pPr>
        <w:widowControl/>
        <w:suppressAutoHyphens/>
        <w:autoSpaceDE/>
        <w:autoSpaceDN/>
        <w:adjustRightInd/>
        <w:ind w:firstLine="567"/>
        <w:jc w:val="both"/>
        <w:rPr>
          <w:rFonts w:ascii="Times New Roman" w:hAnsi="Times New Roman" w:cs="Times New Roman"/>
          <w:color w:val="000000"/>
          <w:sz w:val="24"/>
          <w:lang w:eastAsia="ar-SA"/>
        </w:rPr>
      </w:pPr>
      <w:r w:rsidRPr="00755729">
        <w:rPr>
          <w:rFonts w:ascii="Times New Roman" w:hAnsi="Times New Roman" w:cs="Times New Roman"/>
          <w:sz w:val="24"/>
          <w:lang w:eastAsia="ar-SA"/>
        </w:rPr>
        <w:t>5.2.8. užtikrinti, kad Rangovo personalas būtų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p w14:paraId="1863DEFE" w14:textId="77777777" w:rsidR="009B0D59" w:rsidRPr="00755729" w:rsidRDefault="009B0D59" w:rsidP="009B0D59">
      <w:pPr>
        <w:widowControl/>
        <w:suppressAutoHyphens/>
        <w:autoSpaceDE/>
        <w:autoSpaceDN/>
        <w:adjustRightInd/>
        <w:ind w:firstLine="567"/>
        <w:jc w:val="both"/>
        <w:rPr>
          <w:rFonts w:ascii="Times New Roman" w:hAnsi="Times New Roman" w:cs="Times New Roman"/>
          <w:color w:val="000000"/>
          <w:sz w:val="24"/>
          <w:lang w:eastAsia="ar-SA"/>
        </w:rPr>
      </w:pPr>
      <w:r w:rsidRPr="00755729">
        <w:rPr>
          <w:rFonts w:ascii="Times New Roman" w:hAnsi="Times New Roman" w:cs="Times New Roman"/>
          <w:color w:val="000000"/>
          <w:sz w:val="24"/>
          <w:lang w:eastAsia="ar-SA"/>
        </w:rPr>
        <w:t>5.2.9. garantuoti, kad atlikti darbai atitinka norminių statybos dokumentų reikalavimus;</w:t>
      </w:r>
    </w:p>
    <w:p w14:paraId="4A6E7F41" w14:textId="77777777" w:rsidR="009B0D59" w:rsidRPr="00755729" w:rsidRDefault="009B0D59" w:rsidP="009B0D59">
      <w:pPr>
        <w:widowControl/>
        <w:suppressAutoHyphens/>
        <w:autoSpaceDE/>
        <w:autoSpaceDN/>
        <w:adjustRightInd/>
        <w:ind w:firstLine="567"/>
        <w:jc w:val="both"/>
        <w:rPr>
          <w:rFonts w:ascii="Times New Roman" w:eastAsia="Calibri" w:hAnsi="Times New Roman" w:cs="Times New Roman"/>
          <w:sz w:val="24"/>
          <w:lang w:eastAsia="ar-SA"/>
        </w:rPr>
      </w:pPr>
      <w:r w:rsidRPr="00755729">
        <w:rPr>
          <w:rFonts w:ascii="Times New Roman" w:hAnsi="Times New Roman" w:cs="Times New Roman"/>
          <w:color w:val="000000"/>
          <w:sz w:val="24"/>
          <w:lang w:eastAsia="ar-SA"/>
        </w:rPr>
        <w:t xml:space="preserve">5.2.10. </w:t>
      </w:r>
      <w:r w:rsidRPr="00755729">
        <w:rPr>
          <w:rFonts w:ascii="Times New Roman" w:eastAsia="Calibri" w:hAnsi="Times New Roman" w:cs="Times New Roman"/>
          <w:sz w:val="24"/>
          <w:lang w:eastAsia="ar-SA"/>
        </w:rPr>
        <w:t>užtikrinti, kad Rangovas ir bet kurie asmenys (Subrangovai, subsubrangovai ir kt.), veikiantys jo vardu, yra gavę visus būtinus leidimus, kvalifikacijos atestacijos pažymėjimus ar kitokius dokumentus, leidžiančius užsiimti šioje Sutartyje nustatyta veikla, kuri yra Rangovo Sutartinių įsipareigojimų dalis;</w:t>
      </w:r>
    </w:p>
    <w:p w14:paraId="0C14B74F" w14:textId="77777777" w:rsidR="009B0D59" w:rsidRPr="00755729" w:rsidRDefault="009B0D59" w:rsidP="009B0D59">
      <w:pPr>
        <w:widowControl/>
        <w:suppressAutoHyphens/>
        <w:autoSpaceDE/>
        <w:autoSpaceDN/>
        <w:adjustRightInd/>
        <w:ind w:firstLine="567"/>
        <w:jc w:val="both"/>
        <w:rPr>
          <w:rFonts w:ascii="Times New Roman" w:eastAsia="Calibri" w:hAnsi="Times New Roman" w:cs="Times New Roman"/>
          <w:sz w:val="24"/>
          <w:lang w:eastAsia="ar-SA"/>
        </w:rPr>
      </w:pPr>
      <w:r w:rsidRPr="00755729">
        <w:rPr>
          <w:rFonts w:ascii="Times New Roman" w:eastAsia="Calibri" w:hAnsi="Times New Roman" w:cs="Times New Roman"/>
          <w:sz w:val="24"/>
          <w:lang w:eastAsia="ar-SA"/>
        </w:rPr>
        <w:t>5.2.11. būti atsakingu už Subrangovo, jo įgaliotų atstovų ir darbuotojų veiksmus arba neveikimą taip, kaip atsakytų už savo paties veiksmus ar neveikimą;</w:t>
      </w:r>
    </w:p>
    <w:p w14:paraId="5E29FDC9" w14:textId="77777777" w:rsidR="009E4205" w:rsidRPr="009B0D59" w:rsidRDefault="009E4205" w:rsidP="009E4205">
      <w:pPr>
        <w:widowControl/>
        <w:suppressAutoHyphens/>
        <w:autoSpaceDE/>
        <w:autoSpaceDN/>
        <w:adjustRightInd/>
        <w:ind w:firstLine="567"/>
        <w:jc w:val="both"/>
        <w:rPr>
          <w:rFonts w:ascii="Times New Roman" w:hAnsi="Times New Roman" w:cs="Times New Roman"/>
          <w:sz w:val="24"/>
          <w:lang w:eastAsia="ar-SA"/>
        </w:rPr>
      </w:pPr>
      <w:r w:rsidRPr="009B0D59">
        <w:rPr>
          <w:rFonts w:ascii="Times New Roman" w:hAnsi="Times New Roman" w:cs="Times New Roman"/>
          <w:sz w:val="24"/>
          <w:lang w:eastAsia="ar-SA"/>
        </w:rPr>
        <w:t xml:space="preserve">5.2.12. </w:t>
      </w:r>
      <w:r w:rsidRPr="001D4DE1">
        <w:rPr>
          <w:rFonts w:ascii="Times New Roman" w:hAnsi="Times New Roman" w:cs="Times New Roman"/>
          <w:sz w:val="24"/>
          <w:lang w:eastAsia="ar-SA"/>
        </w:rPr>
        <w:t>Iki Darbų pradžios paskirti pagal Statybos įstatymo 2 straipsnio 92 dalį nurodytą Statybos inžinierių, kuris pagal šio įstatymo 12 straipsnio 9 dalį gali vadovauti nesudėtingojo statinio statybai, laikantis STR 1.06.01:2016 „Statybos darbai. Statinio statybos priežiūra“ numatytų reikalavimų</w:t>
      </w:r>
      <w:r w:rsidRPr="009B0D59">
        <w:rPr>
          <w:rFonts w:ascii="Times New Roman" w:hAnsi="Times New Roman" w:cs="Times New Roman"/>
          <w:sz w:val="24"/>
          <w:lang w:eastAsia="ar-SA"/>
        </w:rPr>
        <w:t>;</w:t>
      </w:r>
    </w:p>
    <w:p w14:paraId="68C1368B" w14:textId="77777777" w:rsidR="009B0D59" w:rsidRPr="00755729" w:rsidRDefault="009B0D59" w:rsidP="009B0D59">
      <w:pPr>
        <w:widowControl/>
        <w:suppressAutoHyphens/>
        <w:autoSpaceDE/>
        <w:autoSpaceDN/>
        <w:adjustRightInd/>
        <w:ind w:firstLine="567"/>
        <w:jc w:val="both"/>
        <w:rPr>
          <w:rFonts w:ascii="Times New Roman" w:hAnsi="Times New Roman" w:cs="Times New Roman"/>
          <w:sz w:val="24"/>
          <w:lang w:eastAsia="ar-SA"/>
        </w:rPr>
      </w:pPr>
      <w:r w:rsidRPr="00755729">
        <w:rPr>
          <w:rFonts w:ascii="Times New Roman" w:hAnsi="Times New Roman" w:cs="Times New Roman"/>
          <w:sz w:val="24"/>
          <w:lang w:eastAsia="ar-SA"/>
        </w:rPr>
        <w:t>5.2.13. sudaryti sąlygas Užsakovo atstovams lankytis Darbų atlikimo objekte bei susipažinti su visa Darbų dokumentacija;</w:t>
      </w:r>
    </w:p>
    <w:p w14:paraId="57565759" w14:textId="77777777" w:rsidR="009B0D59" w:rsidRPr="00755729" w:rsidRDefault="009B0D59" w:rsidP="009B0D59">
      <w:pPr>
        <w:widowControl/>
        <w:suppressAutoHyphens/>
        <w:autoSpaceDE/>
        <w:autoSpaceDN/>
        <w:adjustRightInd/>
        <w:ind w:firstLine="567"/>
        <w:jc w:val="both"/>
        <w:rPr>
          <w:rFonts w:ascii="Times New Roman" w:hAnsi="Times New Roman" w:cs="Times New Roman"/>
          <w:sz w:val="24"/>
          <w:lang w:eastAsia="ar-SA"/>
        </w:rPr>
      </w:pPr>
      <w:r w:rsidRPr="00755729">
        <w:rPr>
          <w:rFonts w:ascii="Times New Roman" w:hAnsi="Times New Roman" w:cs="Times New Roman"/>
          <w:sz w:val="24"/>
          <w:lang w:eastAsia="ar-SA"/>
        </w:rPr>
        <w:t>5.2.14. turėti visą būtiną informaciją, kurią Rangovas, panaudodamas visas savo žinias ir rūpestingumą, galėjo gauti iki Sutarties pasirašymo, ir kuri gali turėti įtako</w:t>
      </w:r>
      <w:r w:rsidR="00A351E4" w:rsidRPr="00755729">
        <w:rPr>
          <w:rFonts w:ascii="Times New Roman" w:hAnsi="Times New Roman" w:cs="Times New Roman"/>
          <w:sz w:val="24"/>
          <w:lang w:eastAsia="ar-SA"/>
        </w:rPr>
        <w:t>s Sutarties kainai arba Darbams</w:t>
      </w:r>
      <w:r w:rsidRPr="00755729">
        <w:rPr>
          <w:rFonts w:ascii="Times New Roman" w:hAnsi="Times New Roman" w:cs="Times New Roman"/>
          <w:sz w:val="24"/>
          <w:lang w:eastAsia="ar-SA"/>
        </w:rPr>
        <w:t xml:space="preserve">. Turi būti laikoma, kad Sutartyje nurodyta kaina apima visus Rangovo įsipareigojimus pagal Sutartį ir visa, kas būtina tinkamam Darbų vykdymui ir užbaigimui, įskaitant </w:t>
      </w:r>
      <w:r w:rsidRPr="00755729">
        <w:rPr>
          <w:rFonts w:ascii="Times New Roman" w:hAnsi="Times New Roman" w:cs="Times New Roman"/>
          <w:sz w:val="24"/>
        </w:rPr>
        <w:t>būtinus Sutarčiai įvykdyti darbus, kurie nors ir nebuvo tiesiogiai nustatyti Sutartyje, tačiau kuriuos Rangovas turėjo ir galėjo numatyti ir įvertinti dar iki pasiūlymų pateikimo termino pabaigos</w:t>
      </w:r>
      <w:r w:rsidRPr="00755729">
        <w:rPr>
          <w:rFonts w:ascii="Times New Roman" w:hAnsi="Times New Roman" w:cs="Times New Roman"/>
          <w:sz w:val="24"/>
          <w:lang w:eastAsia="ar-SA"/>
        </w:rPr>
        <w:t>;</w:t>
      </w:r>
    </w:p>
    <w:p w14:paraId="2661DDE8" w14:textId="77777777" w:rsidR="009B0D59" w:rsidRPr="00755729" w:rsidRDefault="009B0D59" w:rsidP="009B0D59">
      <w:pPr>
        <w:widowControl/>
        <w:suppressAutoHyphens/>
        <w:autoSpaceDE/>
        <w:autoSpaceDN/>
        <w:adjustRightInd/>
        <w:ind w:firstLine="567"/>
        <w:jc w:val="both"/>
        <w:rPr>
          <w:rFonts w:ascii="Times New Roman" w:hAnsi="Times New Roman" w:cs="Times New Roman"/>
          <w:sz w:val="24"/>
          <w:lang w:eastAsia="ar-SA"/>
        </w:rPr>
      </w:pPr>
      <w:r w:rsidRPr="00755729">
        <w:rPr>
          <w:rFonts w:ascii="Times New Roman" w:hAnsi="Times New Roman" w:cs="Times New Roman"/>
          <w:sz w:val="24"/>
          <w:lang w:eastAsia="ar-SA"/>
        </w:rPr>
        <w:t xml:space="preserve">5.2.15. prisiimti atsakomybei ir rizikai Darbų faktinių kiekių neatitikimą orientaciniams (projektiniams) kiekiams. </w:t>
      </w:r>
      <w:r w:rsidRPr="00755729">
        <w:rPr>
          <w:rFonts w:ascii="Times New Roman" w:hAnsi="Times New Roman" w:cs="Times New Roman"/>
          <w:sz w:val="24"/>
        </w:rPr>
        <w:t xml:space="preserve">Jei neatitinka daugiau kaip 15 procentų, skaičiuojant nuo Pradinės sutarties vertės, Sutartyje nurodytų Darbų apimties, visi darbai, viršijantys 15 procentų ribą, turi būti atsisakomi ir (ar) įsigyjami taikant kiekio (apimties) keitimo sąlygas, nurodytas Kainodaros taisyklių nustatymo metodikos, patvirtintos Viešųjų pirkimų tarnybos direktoriaus 2017 m. birželio 28 d. įsakymu Nr. 1S-95 III skyriuje. Tokių darbų vertės nustatymo, teikimo ir tvirtinimo procedūra atliekama analogiškai kaip pagal Pakeitimų procedūrą, nurodytą Sutarties </w:t>
      </w:r>
      <w:r w:rsidRPr="00755729">
        <w:rPr>
          <w:rFonts w:ascii="Times New Roman" w:hAnsi="Times New Roman" w:cs="Times New Roman"/>
          <w:sz w:val="24"/>
          <w:lang w:eastAsia="ar-SA"/>
        </w:rPr>
        <w:t>13 skyriuje</w:t>
      </w:r>
      <w:r w:rsidRPr="00755729">
        <w:rPr>
          <w:rFonts w:ascii="Times New Roman" w:hAnsi="Times New Roman" w:cs="Times New Roman"/>
          <w:sz w:val="24"/>
        </w:rPr>
        <w:t>.</w:t>
      </w:r>
    </w:p>
    <w:p w14:paraId="138AC854" w14:textId="77777777" w:rsidR="009B0D59" w:rsidRPr="00755729" w:rsidRDefault="009B0D59" w:rsidP="009B0D59">
      <w:pPr>
        <w:widowControl/>
        <w:suppressAutoHyphens/>
        <w:autoSpaceDE/>
        <w:autoSpaceDN/>
        <w:adjustRightInd/>
        <w:ind w:firstLine="567"/>
        <w:jc w:val="both"/>
        <w:rPr>
          <w:rFonts w:ascii="Times New Roman" w:hAnsi="Times New Roman" w:cs="Times New Roman"/>
          <w:sz w:val="24"/>
        </w:rPr>
      </w:pPr>
      <w:r w:rsidRPr="00755729">
        <w:rPr>
          <w:rFonts w:ascii="Times New Roman" w:hAnsi="Times New Roman" w:cs="Times New Roman"/>
          <w:color w:val="000000"/>
          <w:sz w:val="24"/>
          <w:lang w:eastAsia="ar-SA"/>
        </w:rPr>
        <w:t>5.2.16. savo sąskaita atlyginti nuostolius, kurie atsirado dėl netinkamo darbų vykdymo</w:t>
      </w:r>
      <w:r w:rsidRPr="00755729">
        <w:rPr>
          <w:rFonts w:ascii="Times New Roman" w:eastAsia="Calibri" w:hAnsi="Times New Roman" w:cs="Times New Roman"/>
          <w:sz w:val="24"/>
          <w:lang w:eastAsia="ar-SA"/>
        </w:rPr>
        <w:t xml:space="preserve"> ir apsaugoti Užsakovą nuo visų pretenzijų, kompensacijų</w:t>
      </w:r>
      <w:r w:rsidRPr="00755729">
        <w:rPr>
          <w:rFonts w:ascii="Times New Roman" w:hAnsi="Times New Roman" w:cs="Times New Roman"/>
          <w:color w:val="000000"/>
          <w:sz w:val="24"/>
          <w:lang w:eastAsia="ar-SA"/>
        </w:rPr>
        <w:t>;</w:t>
      </w:r>
    </w:p>
    <w:p w14:paraId="4E33F716" w14:textId="77777777" w:rsidR="009B0D59" w:rsidRPr="00755729" w:rsidRDefault="009B0D59" w:rsidP="00A351E4">
      <w:pPr>
        <w:widowControl/>
        <w:suppressAutoHyphens/>
        <w:autoSpaceDE/>
        <w:autoSpaceDN/>
        <w:adjustRightInd/>
        <w:ind w:firstLine="567"/>
        <w:jc w:val="both"/>
        <w:rPr>
          <w:rFonts w:ascii="Times New Roman" w:hAnsi="Times New Roman" w:cs="Times New Roman"/>
          <w:color w:val="000000"/>
          <w:sz w:val="24"/>
          <w:lang w:eastAsia="ar-SA"/>
        </w:rPr>
      </w:pPr>
      <w:r w:rsidRPr="00755729">
        <w:rPr>
          <w:rFonts w:ascii="Times New Roman" w:hAnsi="Times New Roman" w:cs="Times New Roman"/>
          <w:color w:val="000000"/>
          <w:sz w:val="24"/>
          <w:lang w:eastAsia="ar-SA"/>
        </w:rPr>
        <w:lastRenderedPageBreak/>
        <w:t>5.2.17. savo sąskaita šalinti kontrolinių bandymų metu nustatytus darbų kokybės trūkumus iki teikiant dokumentus apmokėjimui už atliktus darbus;</w:t>
      </w:r>
    </w:p>
    <w:p w14:paraId="3A9AE627" w14:textId="77777777" w:rsidR="009B0D59" w:rsidRPr="00755729" w:rsidRDefault="009B0D59" w:rsidP="009B0D59">
      <w:pPr>
        <w:widowControl/>
        <w:suppressAutoHyphens/>
        <w:autoSpaceDE/>
        <w:autoSpaceDN/>
        <w:adjustRightInd/>
        <w:ind w:firstLine="567"/>
        <w:jc w:val="both"/>
        <w:rPr>
          <w:rFonts w:ascii="Times New Roman" w:hAnsi="Times New Roman" w:cs="Times New Roman"/>
          <w:color w:val="000000"/>
          <w:sz w:val="24"/>
          <w:lang w:eastAsia="ar-SA"/>
        </w:rPr>
      </w:pPr>
      <w:r w:rsidRPr="00755729">
        <w:rPr>
          <w:rFonts w:ascii="Times New Roman" w:hAnsi="Times New Roman" w:cs="Times New Roman"/>
          <w:color w:val="000000"/>
          <w:sz w:val="24"/>
          <w:lang w:eastAsia="ar-SA"/>
        </w:rPr>
        <w:t>5.2.1</w:t>
      </w:r>
      <w:r w:rsidR="00A351E4" w:rsidRPr="00755729">
        <w:rPr>
          <w:rFonts w:ascii="Times New Roman" w:hAnsi="Times New Roman" w:cs="Times New Roman"/>
          <w:color w:val="000000"/>
          <w:sz w:val="24"/>
          <w:lang w:eastAsia="ar-SA"/>
        </w:rPr>
        <w:t>8</w:t>
      </w:r>
      <w:r w:rsidRPr="00755729">
        <w:rPr>
          <w:rFonts w:ascii="Times New Roman" w:hAnsi="Times New Roman" w:cs="Times New Roman"/>
          <w:color w:val="000000"/>
          <w:sz w:val="24"/>
          <w:lang w:eastAsia="ar-SA"/>
        </w:rPr>
        <w:t>. savo sąskaita atlikti medžiagų ir gaminių tyrimus, jei Užsakovui kilo įtarimas dėl atliktų, bet nepriduotų darbų kokybės;</w:t>
      </w:r>
    </w:p>
    <w:p w14:paraId="637C33DE" w14:textId="77777777" w:rsidR="009B0D59" w:rsidRPr="00755729" w:rsidRDefault="009B0D59" w:rsidP="009B0D59">
      <w:pPr>
        <w:widowControl/>
        <w:suppressAutoHyphens/>
        <w:autoSpaceDE/>
        <w:autoSpaceDN/>
        <w:adjustRightInd/>
        <w:ind w:firstLine="567"/>
        <w:rPr>
          <w:rFonts w:ascii="Times New Roman" w:hAnsi="Times New Roman" w:cs="Times New Roman"/>
          <w:color w:val="000000"/>
          <w:sz w:val="24"/>
          <w:lang w:eastAsia="ar-SA"/>
        </w:rPr>
      </w:pPr>
      <w:r w:rsidRPr="00755729">
        <w:rPr>
          <w:rFonts w:ascii="Times New Roman" w:hAnsi="Times New Roman" w:cs="Times New Roman"/>
          <w:color w:val="000000"/>
          <w:sz w:val="24"/>
          <w:lang w:eastAsia="ar-SA"/>
        </w:rPr>
        <w:t>5.2.</w:t>
      </w:r>
      <w:r w:rsidR="00A351E4" w:rsidRPr="00755729">
        <w:rPr>
          <w:rFonts w:ascii="Times New Roman" w:hAnsi="Times New Roman" w:cs="Times New Roman"/>
          <w:color w:val="000000"/>
          <w:sz w:val="24"/>
          <w:lang w:eastAsia="ar-SA"/>
        </w:rPr>
        <w:t>19</w:t>
      </w:r>
      <w:r w:rsidRPr="00755729">
        <w:rPr>
          <w:rFonts w:ascii="Times New Roman" w:hAnsi="Times New Roman" w:cs="Times New Roman"/>
          <w:color w:val="000000"/>
          <w:sz w:val="24"/>
          <w:lang w:eastAsia="ar-SA"/>
        </w:rPr>
        <w:t>. vykdyti darbų pirkimo metu visus pateiktus įsipareigojimus;</w:t>
      </w:r>
    </w:p>
    <w:p w14:paraId="2EDEB35A" w14:textId="77777777" w:rsidR="009B0D59" w:rsidRPr="00755729" w:rsidRDefault="009B0D59" w:rsidP="009B0D59">
      <w:pPr>
        <w:widowControl/>
        <w:suppressAutoHyphens/>
        <w:autoSpaceDE/>
        <w:autoSpaceDN/>
        <w:adjustRightInd/>
        <w:ind w:firstLine="567"/>
        <w:rPr>
          <w:rFonts w:ascii="Times New Roman" w:hAnsi="Times New Roman" w:cs="Times New Roman"/>
          <w:color w:val="000000"/>
          <w:sz w:val="24"/>
          <w:lang w:eastAsia="ar-SA"/>
        </w:rPr>
      </w:pPr>
      <w:r w:rsidRPr="00755729">
        <w:rPr>
          <w:rFonts w:ascii="Times New Roman" w:hAnsi="Times New Roman" w:cs="Times New Roman"/>
          <w:color w:val="000000"/>
          <w:sz w:val="24"/>
          <w:lang w:eastAsia="ar-SA"/>
        </w:rPr>
        <w:t>5.2.2</w:t>
      </w:r>
      <w:r w:rsidR="00A351E4" w:rsidRPr="00755729">
        <w:rPr>
          <w:rFonts w:ascii="Times New Roman" w:hAnsi="Times New Roman" w:cs="Times New Roman"/>
          <w:color w:val="000000"/>
          <w:sz w:val="24"/>
          <w:lang w:eastAsia="ar-SA"/>
        </w:rPr>
        <w:t>0</w:t>
      </w:r>
      <w:r w:rsidRPr="00755729">
        <w:rPr>
          <w:rFonts w:ascii="Times New Roman" w:hAnsi="Times New Roman" w:cs="Times New Roman"/>
          <w:color w:val="000000"/>
          <w:sz w:val="24"/>
          <w:lang w:eastAsia="ar-SA"/>
        </w:rPr>
        <w:t>. įspėti Užsakovą, jei jo nurodymų laikymasis kelia grėsmę atliekamų darbų kokybei;</w:t>
      </w:r>
    </w:p>
    <w:p w14:paraId="30934628" w14:textId="690699EF" w:rsidR="009B0D59" w:rsidRPr="00755729" w:rsidRDefault="009B0D59" w:rsidP="009B0D59">
      <w:pPr>
        <w:widowControl/>
        <w:suppressAutoHyphens/>
        <w:autoSpaceDE/>
        <w:autoSpaceDN/>
        <w:adjustRightInd/>
        <w:ind w:firstLine="567"/>
        <w:jc w:val="both"/>
        <w:rPr>
          <w:rFonts w:ascii="Times New Roman" w:hAnsi="Times New Roman" w:cs="Times New Roman"/>
          <w:color w:val="000000"/>
          <w:sz w:val="24"/>
          <w:lang w:eastAsia="ar-SA"/>
        </w:rPr>
      </w:pPr>
      <w:r w:rsidRPr="00755729">
        <w:rPr>
          <w:rFonts w:ascii="Times New Roman" w:hAnsi="Times New Roman" w:cs="Times New Roman"/>
          <w:color w:val="000000"/>
          <w:sz w:val="24"/>
          <w:lang w:eastAsia="ar-SA"/>
        </w:rPr>
        <w:t>5.2.2</w:t>
      </w:r>
      <w:r w:rsidR="00A351E4" w:rsidRPr="00755729">
        <w:rPr>
          <w:rFonts w:ascii="Times New Roman" w:hAnsi="Times New Roman" w:cs="Times New Roman"/>
          <w:color w:val="000000"/>
          <w:sz w:val="24"/>
          <w:lang w:eastAsia="ar-SA"/>
        </w:rPr>
        <w:t>1</w:t>
      </w:r>
      <w:r w:rsidRPr="00755729">
        <w:rPr>
          <w:rFonts w:ascii="Times New Roman" w:hAnsi="Times New Roman" w:cs="Times New Roman"/>
          <w:color w:val="000000"/>
          <w:sz w:val="24"/>
          <w:lang w:eastAsia="ar-SA"/>
        </w:rPr>
        <w:t>. laiku pranešti Užsakovui apie kitas aplinkybes, kenkiančias d</w:t>
      </w:r>
      <w:r w:rsidR="00B61F7F" w:rsidRPr="00755729">
        <w:rPr>
          <w:rFonts w:ascii="Times New Roman" w:hAnsi="Times New Roman" w:cs="Times New Roman"/>
          <w:color w:val="000000"/>
          <w:sz w:val="24"/>
          <w:lang w:eastAsia="ar-SA"/>
        </w:rPr>
        <w:t>arbų kokybei, atlikimo terminui.</w:t>
      </w:r>
    </w:p>
    <w:p w14:paraId="1FAF8709" w14:textId="536844F2" w:rsidR="00824F22" w:rsidRPr="00755729" w:rsidRDefault="004407AA" w:rsidP="00824F22">
      <w:pPr>
        <w:ind w:firstLine="567"/>
        <w:jc w:val="both"/>
        <w:rPr>
          <w:rFonts w:ascii="Times New Roman" w:hAnsi="Times New Roman" w:cs="Times New Roman"/>
          <w:sz w:val="24"/>
          <w:lang w:eastAsia="ar-SA"/>
        </w:rPr>
      </w:pPr>
      <w:r w:rsidRPr="00755729">
        <w:rPr>
          <w:rFonts w:ascii="Times New Roman" w:hAnsi="Times New Roman" w:cs="Times New Roman"/>
          <w:color w:val="000000"/>
          <w:sz w:val="24"/>
          <w:lang w:eastAsia="ar-SA"/>
        </w:rPr>
        <w:t>5.2.22</w:t>
      </w:r>
      <w:r w:rsidR="00824F22" w:rsidRPr="00755729">
        <w:rPr>
          <w:rFonts w:ascii="Times New Roman" w:hAnsi="Times New Roman" w:cs="Times New Roman"/>
          <w:color w:val="000000"/>
          <w:sz w:val="24"/>
          <w:lang w:eastAsia="ar-SA"/>
        </w:rPr>
        <w:t xml:space="preserve">. </w:t>
      </w:r>
      <w:r w:rsidR="000B10A7" w:rsidRPr="001D4DE1">
        <w:rPr>
          <w:rFonts w:ascii="Times New Roman" w:hAnsi="Times New Roman" w:cs="Times New Roman"/>
          <w:sz w:val="24"/>
          <w:lang w:eastAsia="ar-SA"/>
        </w:rPr>
        <w:t>Rangovas visą sutarties vykdymo laikotarpį privalo būti įdiegęs aplinkos apsaugos vadybos sistemą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taikyti kitas lygiavertes aplinkos apsaugos vadybos užtikrinimo priemones (žr. Sutarties 1.2.1 p.)</w:t>
      </w:r>
      <w:r w:rsidR="000B10A7">
        <w:rPr>
          <w:rFonts w:ascii="Times New Roman" w:hAnsi="Times New Roman" w:cs="Times New Roman"/>
          <w:sz w:val="24"/>
          <w:lang w:eastAsia="ar-SA"/>
        </w:rPr>
        <w:t>.</w:t>
      </w:r>
    </w:p>
    <w:p w14:paraId="1CF74ACB" w14:textId="79EF9E96" w:rsidR="009B0D59" w:rsidRPr="00755729" w:rsidRDefault="00C2025A" w:rsidP="000D24AC">
      <w:pPr>
        <w:ind w:firstLine="567"/>
        <w:jc w:val="both"/>
        <w:rPr>
          <w:rFonts w:ascii="Times New Roman" w:hAnsi="Times New Roman" w:cs="Times New Roman"/>
          <w:color w:val="FF0000"/>
          <w:sz w:val="24"/>
          <w:lang w:eastAsia="ar-SA"/>
        </w:rPr>
      </w:pPr>
      <w:r w:rsidRPr="00755729">
        <w:rPr>
          <w:rFonts w:ascii="Times New Roman" w:hAnsi="Times New Roman" w:cs="Times New Roman"/>
          <w:sz w:val="24"/>
          <w:lang w:eastAsia="ar-SA"/>
        </w:rPr>
        <w:t>5.2.23. Užsakovui paprašius</w:t>
      </w:r>
      <w:r w:rsidR="007A4845" w:rsidRPr="00755729">
        <w:rPr>
          <w:rFonts w:ascii="Times New Roman" w:hAnsi="Times New Roman" w:cs="Times New Roman"/>
          <w:sz w:val="24"/>
          <w:lang w:eastAsia="ar-SA"/>
        </w:rPr>
        <w:t>,</w:t>
      </w:r>
      <w:r w:rsidRPr="00755729">
        <w:rPr>
          <w:rFonts w:ascii="Times New Roman" w:hAnsi="Times New Roman" w:cs="Times New Roman"/>
          <w:sz w:val="24"/>
          <w:lang w:eastAsia="ar-SA"/>
        </w:rPr>
        <w:t xml:space="preserve"> pateikti</w:t>
      </w:r>
      <w:r w:rsidR="007A4845" w:rsidRPr="00755729">
        <w:rPr>
          <w:rFonts w:ascii="Times New Roman" w:hAnsi="Times New Roman" w:cs="Times New Roman"/>
          <w:sz w:val="24"/>
          <w:lang w:eastAsia="ar-SA"/>
        </w:rPr>
        <w:t xml:space="preserve"> dokumentus patvirtinančius</w:t>
      </w:r>
      <w:r w:rsidRPr="00755729">
        <w:rPr>
          <w:rFonts w:ascii="Times New Roman" w:hAnsi="Times New Roman" w:cs="Times New Roman"/>
          <w:sz w:val="24"/>
          <w:lang w:eastAsia="ar-SA"/>
        </w:rPr>
        <w:t xml:space="preserve"> </w:t>
      </w:r>
      <w:r w:rsidR="007A4845" w:rsidRPr="00755729">
        <w:rPr>
          <w:rFonts w:ascii="Times New Roman" w:hAnsi="Times New Roman" w:cs="Times New Roman"/>
          <w:sz w:val="24"/>
          <w:lang w:eastAsia="ar-SA"/>
        </w:rPr>
        <w:t xml:space="preserve">atitiktį </w:t>
      </w:r>
      <w:r w:rsidRPr="00755729">
        <w:rPr>
          <w:rFonts w:ascii="Times New Roman" w:hAnsi="Times New Roman" w:cs="Times New Roman"/>
          <w:sz w:val="24"/>
          <w:lang w:eastAsia="ar-SA"/>
        </w:rPr>
        <w:t>sutarties 1.</w:t>
      </w:r>
      <w:r w:rsidR="007A4845" w:rsidRPr="00755729">
        <w:rPr>
          <w:rFonts w:ascii="Times New Roman" w:hAnsi="Times New Roman" w:cs="Times New Roman"/>
          <w:sz w:val="24"/>
          <w:lang w:eastAsia="ar-SA"/>
        </w:rPr>
        <w:t>2</w:t>
      </w:r>
      <w:r w:rsidRPr="00755729">
        <w:rPr>
          <w:rFonts w:ascii="Times New Roman" w:hAnsi="Times New Roman" w:cs="Times New Roman"/>
          <w:sz w:val="24"/>
          <w:lang w:eastAsia="ar-SA"/>
        </w:rPr>
        <w:t>.2-1.</w:t>
      </w:r>
      <w:r w:rsidR="007A4845" w:rsidRPr="00755729">
        <w:rPr>
          <w:rFonts w:ascii="Times New Roman" w:hAnsi="Times New Roman" w:cs="Times New Roman"/>
          <w:sz w:val="24"/>
          <w:lang w:eastAsia="ar-SA"/>
        </w:rPr>
        <w:t>2</w:t>
      </w:r>
      <w:r w:rsidRPr="00755729">
        <w:rPr>
          <w:rFonts w:ascii="Times New Roman" w:hAnsi="Times New Roman" w:cs="Times New Roman"/>
          <w:sz w:val="24"/>
          <w:lang w:eastAsia="ar-SA"/>
        </w:rPr>
        <w:t>.4 punktuose numatyt</w:t>
      </w:r>
      <w:r w:rsidR="007A4845" w:rsidRPr="00755729">
        <w:rPr>
          <w:rFonts w:ascii="Times New Roman" w:hAnsi="Times New Roman" w:cs="Times New Roman"/>
          <w:sz w:val="24"/>
          <w:lang w:eastAsia="ar-SA"/>
        </w:rPr>
        <w:t>iems</w:t>
      </w:r>
      <w:r w:rsidRPr="00755729">
        <w:rPr>
          <w:rFonts w:ascii="Times New Roman" w:hAnsi="Times New Roman" w:cs="Times New Roman"/>
          <w:sz w:val="24"/>
          <w:lang w:eastAsia="ar-SA"/>
        </w:rPr>
        <w:t xml:space="preserve"> </w:t>
      </w:r>
      <w:r w:rsidR="00BB3D94" w:rsidRPr="00755729">
        <w:rPr>
          <w:rFonts w:ascii="Times New Roman" w:hAnsi="Times New Roman" w:cs="Times New Roman"/>
          <w:sz w:val="24"/>
          <w:lang w:eastAsia="ar-SA"/>
        </w:rPr>
        <w:t xml:space="preserve">aplinkos apsaugos </w:t>
      </w:r>
      <w:r w:rsidR="007A4845" w:rsidRPr="00755729">
        <w:rPr>
          <w:rFonts w:ascii="Times New Roman" w:hAnsi="Times New Roman" w:cs="Times New Roman"/>
          <w:sz w:val="24"/>
          <w:lang w:eastAsia="ar-SA"/>
        </w:rPr>
        <w:t>kriterijų</w:t>
      </w:r>
      <w:r w:rsidR="00BB3D94" w:rsidRPr="00755729">
        <w:rPr>
          <w:rFonts w:ascii="Times New Roman" w:hAnsi="Times New Roman" w:cs="Times New Roman"/>
          <w:sz w:val="24"/>
          <w:lang w:eastAsia="ar-SA"/>
        </w:rPr>
        <w:t xml:space="preserve"> </w:t>
      </w:r>
      <w:r w:rsidRPr="00755729">
        <w:rPr>
          <w:rFonts w:ascii="Times New Roman" w:hAnsi="Times New Roman" w:cs="Times New Roman"/>
          <w:sz w:val="24"/>
          <w:lang w:eastAsia="ar-SA"/>
        </w:rPr>
        <w:t>reikalavim</w:t>
      </w:r>
      <w:r w:rsidR="007A4845" w:rsidRPr="00755729">
        <w:rPr>
          <w:rFonts w:ascii="Times New Roman" w:hAnsi="Times New Roman" w:cs="Times New Roman"/>
          <w:sz w:val="24"/>
          <w:lang w:eastAsia="ar-SA"/>
        </w:rPr>
        <w:t>ams</w:t>
      </w:r>
      <w:r w:rsidRPr="00755729">
        <w:rPr>
          <w:rFonts w:ascii="Times New Roman" w:hAnsi="Times New Roman" w:cs="Times New Roman"/>
          <w:sz w:val="24"/>
          <w:lang w:eastAsia="ar-SA"/>
        </w:rPr>
        <w:t>.</w:t>
      </w:r>
    </w:p>
    <w:p w14:paraId="135DB1C4" w14:textId="77777777" w:rsidR="00E20302" w:rsidRPr="00755729" w:rsidRDefault="00E20302" w:rsidP="009B0D59">
      <w:pPr>
        <w:widowControl/>
        <w:suppressAutoHyphens/>
        <w:autoSpaceDE/>
        <w:autoSpaceDN/>
        <w:adjustRightInd/>
        <w:ind w:firstLine="426"/>
        <w:jc w:val="center"/>
        <w:outlineLvl w:val="0"/>
        <w:rPr>
          <w:rFonts w:ascii="Times New Roman" w:hAnsi="Times New Roman" w:cs="Times New Roman"/>
          <w:b/>
          <w:sz w:val="24"/>
          <w:lang w:eastAsia="ar-SA"/>
        </w:rPr>
      </w:pPr>
    </w:p>
    <w:p w14:paraId="55FD148D" w14:textId="31E4010D" w:rsidR="009B0D59" w:rsidRPr="00755729" w:rsidRDefault="009B0D59" w:rsidP="00E20302">
      <w:pPr>
        <w:widowControl/>
        <w:suppressAutoHyphens/>
        <w:autoSpaceDE/>
        <w:autoSpaceDN/>
        <w:adjustRightInd/>
        <w:ind w:firstLine="426"/>
        <w:jc w:val="center"/>
        <w:outlineLvl w:val="0"/>
        <w:rPr>
          <w:rFonts w:ascii="Times New Roman" w:hAnsi="Times New Roman" w:cs="Times New Roman"/>
          <w:b/>
          <w:sz w:val="24"/>
          <w:lang w:eastAsia="ar-SA"/>
        </w:rPr>
      </w:pPr>
      <w:r w:rsidRPr="00755729">
        <w:rPr>
          <w:rFonts w:ascii="Times New Roman" w:hAnsi="Times New Roman" w:cs="Times New Roman"/>
          <w:b/>
          <w:sz w:val="24"/>
          <w:lang w:eastAsia="ar-SA"/>
        </w:rPr>
        <w:t>6. ŠALIŲ TEISĖS</w:t>
      </w:r>
    </w:p>
    <w:p w14:paraId="690A5803" w14:textId="77777777" w:rsidR="009B0D59" w:rsidRPr="00755729" w:rsidRDefault="009B0D59" w:rsidP="009B0D59">
      <w:pPr>
        <w:widowControl/>
        <w:suppressAutoHyphens/>
        <w:autoSpaceDE/>
        <w:autoSpaceDN/>
        <w:adjustRightInd/>
        <w:ind w:firstLine="426"/>
        <w:jc w:val="center"/>
        <w:outlineLvl w:val="0"/>
        <w:rPr>
          <w:rFonts w:ascii="Times New Roman" w:hAnsi="Times New Roman" w:cs="Times New Roman"/>
          <w:b/>
          <w:sz w:val="24"/>
          <w:lang w:eastAsia="ar-SA"/>
        </w:rPr>
      </w:pPr>
    </w:p>
    <w:p w14:paraId="4CDF4F6B" w14:textId="77777777" w:rsidR="009B0D59" w:rsidRPr="00755729" w:rsidRDefault="009B0D59" w:rsidP="009B0D59">
      <w:pPr>
        <w:widowControl/>
        <w:suppressAutoHyphens/>
        <w:autoSpaceDE/>
        <w:autoSpaceDN/>
        <w:adjustRightInd/>
        <w:ind w:firstLine="567"/>
        <w:outlineLvl w:val="0"/>
        <w:rPr>
          <w:rFonts w:ascii="Times New Roman" w:hAnsi="Times New Roman" w:cs="Times New Roman"/>
          <w:sz w:val="24"/>
          <w:lang w:eastAsia="ar-SA"/>
        </w:rPr>
      </w:pPr>
      <w:r w:rsidRPr="00755729">
        <w:rPr>
          <w:rFonts w:ascii="Times New Roman" w:hAnsi="Times New Roman" w:cs="Times New Roman"/>
          <w:sz w:val="24"/>
          <w:lang w:eastAsia="ar-SA"/>
        </w:rPr>
        <w:t>6.1. Užsakovo teisės:</w:t>
      </w:r>
    </w:p>
    <w:p w14:paraId="2DF69E07" w14:textId="77777777" w:rsidR="009B0D59" w:rsidRPr="00755729" w:rsidRDefault="009B0D59" w:rsidP="009B0D59">
      <w:pPr>
        <w:widowControl/>
        <w:autoSpaceDE/>
        <w:autoSpaceDN/>
        <w:adjustRightInd/>
        <w:ind w:right="-1" w:firstLine="567"/>
        <w:jc w:val="both"/>
        <w:rPr>
          <w:rFonts w:ascii="Times New Roman" w:hAnsi="Times New Roman" w:cs="Times New Roman"/>
          <w:bCs/>
          <w:sz w:val="24"/>
          <w:lang w:eastAsia="en-US"/>
        </w:rPr>
      </w:pPr>
      <w:r w:rsidRPr="00755729">
        <w:rPr>
          <w:rFonts w:ascii="Times New Roman" w:hAnsi="Times New Roman" w:cs="Times New Roman"/>
          <w:bCs/>
          <w:sz w:val="24"/>
          <w:lang w:eastAsia="en-US"/>
        </w:rPr>
        <w:t>6.1.1. bet kuriuo metu tikrinti Darbų atlikimo eigą ir kokybę;</w:t>
      </w:r>
    </w:p>
    <w:p w14:paraId="69194A6F" w14:textId="77777777" w:rsidR="009B0D59" w:rsidRPr="00755729" w:rsidRDefault="009B0D59" w:rsidP="009B0D59">
      <w:pPr>
        <w:widowControl/>
        <w:autoSpaceDE/>
        <w:autoSpaceDN/>
        <w:adjustRightInd/>
        <w:ind w:right="-1" w:firstLine="567"/>
        <w:jc w:val="both"/>
        <w:rPr>
          <w:rFonts w:ascii="Times New Roman" w:hAnsi="Times New Roman" w:cs="Times New Roman"/>
          <w:bCs/>
          <w:sz w:val="24"/>
          <w:lang w:eastAsia="en-US"/>
        </w:rPr>
      </w:pPr>
      <w:r w:rsidRPr="00755729">
        <w:rPr>
          <w:rFonts w:ascii="Times New Roman" w:hAnsi="Times New Roman" w:cs="Times New Roman"/>
          <w:bCs/>
          <w:sz w:val="24"/>
          <w:lang w:eastAsia="en-US"/>
        </w:rPr>
        <w:t>6.1.2. nukrypimus nuo kokybės reikalavimų ar kitus trūkumus fiksuoti vienkartinio patikrinimo aktais ir reikalauti per suderintą protingą terminą neatlygintinai pašalinti nurodytus trūkumus;</w:t>
      </w:r>
    </w:p>
    <w:p w14:paraId="0A4960A4" w14:textId="77777777" w:rsidR="009B0D59" w:rsidRPr="00755729" w:rsidRDefault="009B0D59" w:rsidP="009B0D59">
      <w:pPr>
        <w:widowControl/>
        <w:autoSpaceDE/>
        <w:autoSpaceDN/>
        <w:adjustRightInd/>
        <w:ind w:right="-1" w:firstLine="567"/>
        <w:jc w:val="both"/>
        <w:rPr>
          <w:rFonts w:ascii="Times New Roman" w:hAnsi="Times New Roman" w:cs="Times New Roman"/>
          <w:bCs/>
          <w:sz w:val="24"/>
          <w:lang w:eastAsia="en-US"/>
        </w:rPr>
      </w:pPr>
      <w:r w:rsidRPr="00755729">
        <w:rPr>
          <w:rFonts w:ascii="Times New Roman" w:hAnsi="Times New Roman" w:cs="Times New Roman"/>
          <w:bCs/>
          <w:sz w:val="24"/>
          <w:lang w:eastAsia="en-US"/>
        </w:rPr>
        <w:t>6.1.3. pareikšti reikalavimus dėl Darbų rezultato trūkumų, kurie buvo nustatyti per garantinį terminą;</w:t>
      </w:r>
    </w:p>
    <w:p w14:paraId="3C0D1EAA" w14:textId="77777777" w:rsidR="009B0D59" w:rsidRPr="00755729" w:rsidRDefault="00370E5E" w:rsidP="009B0D59">
      <w:pPr>
        <w:widowControl/>
        <w:autoSpaceDE/>
        <w:autoSpaceDN/>
        <w:adjustRightInd/>
        <w:ind w:right="-1" w:firstLine="567"/>
        <w:jc w:val="both"/>
        <w:rPr>
          <w:rFonts w:ascii="Times New Roman" w:hAnsi="Times New Roman" w:cs="Times New Roman"/>
          <w:bCs/>
          <w:sz w:val="24"/>
          <w:lang w:eastAsia="en-US"/>
        </w:rPr>
      </w:pPr>
      <w:r w:rsidRPr="00755729">
        <w:rPr>
          <w:rFonts w:ascii="Times New Roman" w:hAnsi="Times New Roman" w:cs="Times New Roman"/>
          <w:bCs/>
          <w:sz w:val="24"/>
          <w:lang w:eastAsia="en-US"/>
        </w:rPr>
        <w:t>6.1.4</w:t>
      </w:r>
      <w:r w:rsidR="000A174B" w:rsidRPr="00755729">
        <w:rPr>
          <w:rFonts w:ascii="Times New Roman" w:hAnsi="Times New Roman" w:cs="Times New Roman"/>
          <w:bCs/>
          <w:sz w:val="24"/>
          <w:lang w:eastAsia="en-US"/>
        </w:rPr>
        <w:t xml:space="preserve">. paskirtas baudas </w:t>
      </w:r>
      <w:r w:rsidR="009B0D59" w:rsidRPr="00755729">
        <w:rPr>
          <w:rFonts w:ascii="Times New Roman" w:hAnsi="Times New Roman" w:cs="Times New Roman"/>
          <w:bCs/>
          <w:sz w:val="24"/>
          <w:lang w:eastAsia="en-US"/>
        </w:rPr>
        <w:t>Rangovui išskaičiuoti iš Rangovui mokėtinų sumų, o jei tokių sumų nepakanka, kreiptis į Rangovą.</w:t>
      </w:r>
    </w:p>
    <w:p w14:paraId="5E5E243E" w14:textId="77777777" w:rsidR="009B0D59" w:rsidRPr="00755729" w:rsidRDefault="009B0D59" w:rsidP="009B0D59">
      <w:pPr>
        <w:widowControl/>
        <w:autoSpaceDE/>
        <w:autoSpaceDN/>
        <w:adjustRightInd/>
        <w:ind w:right="-1" w:firstLine="567"/>
        <w:jc w:val="both"/>
        <w:rPr>
          <w:rFonts w:ascii="Times New Roman" w:hAnsi="Times New Roman" w:cs="Times New Roman"/>
          <w:bCs/>
          <w:sz w:val="24"/>
          <w:lang w:eastAsia="en-US"/>
        </w:rPr>
      </w:pPr>
      <w:r w:rsidRPr="00755729">
        <w:rPr>
          <w:rFonts w:ascii="Times New Roman" w:hAnsi="Times New Roman" w:cs="Times New Roman"/>
          <w:bCs/>
          <w:sz w:val="24"/>
          <w:lang w:eastAsia="en-US"/>
        </w:rPr>
        <w:t>6.2. Rangovas turi teisę vietoj Užsakovo nustatytų Rangovo atliktų Darbų trūkumų pašalinimo atlikti Darbus iš naujo.</w:t>
      </w:r>
    </w:p>
    <w:p w14:paraId="5CA1391C" w14:textId="77777777" w:rsidR="009B0D59" w:rsidRPr="00755729" w:rsidRDefault="009B0D59" w:rsidP="009B0D59">
      <w:pPr>
        <w:widowControl/>
        <w:suppressAutoHyphens/>
        <w:autoSpaceDE/>
        <w:autoSpaceDN/>
        <w:adjustRightInd/>
        <w:ind w:firstLine="0"/>
        <w:jc w:val="both"/>
        <w:rPr>
          <w:rFonts w:ascii="Times New Roman" w:hAnsi="Times New Roman" w:cs="Times New Roman"/>
          <w:sz w:val="24"/>
          <w:lang w:eastAsia="ar-SA"/>
        </w:rPr>
      </w:pPr>
    </w:p>
    <w:p w14:paraId="3018D82A" w14:textId="77777777" w:rsidR="009B0D59" w:rsidRPr="00755729" w:rsidRDefault="009B0D59" w:rsidP="009B0D59">
      <w:pPr>
        <w:widowControl/>
        <w:suppressAutoHyphens/>
        <w:autoSpaceDE/>
        <w:autoSpaceDN/>
        <w:adjustRightInd/>
        <w:ind w:firstLine="0"/>
        <w:jc w:val="center"/>
        <w:outlineLvl w:val="0"/>
        <w:rPr>
          <w:rFonts w:ascii="Times New Roman" w:hAnsi="Times New Roman" w:cs="Times New Roman"/>
          <w:b/>
          <w:sz w:val="24"/>
          <w:lang w:eastAsia="ar-SA"/>
        </w:rPr>
      </w:pPr>
      <w:r w:rsidRPr="00755729">
        <w:rPr>
          <w:rFonts w:ascii="Times New Roman" w:hAnsi="Times New Roman" w:cs="Times New Roman"/>
          <w:b/>
          <w:sz w:val="24"/>
          <w:lang w:eastAsia="ar-SA"/>
        </w:rPr>
        <w:t>7. ATSAKOMYBĖ UŽ DEFEKTUS, GARANTIJOS</w:t>
      </w:r>
    </w:p>
    <w:p w14:paraId="442999CD" w14:textId="77777777" w:rsidR="009B0D59" w:rsidRPr="00755729" w:rsidRDefault="009B0D59" w:rsidP="009B0D59">
      <w:pPr>
        <w:widowControl/>
        <w:suppressAutoHyphens/>
        <w:autoSpaceDE/>
        <w:autoSpaceDN/>
        <w:adjustRightInd/>
        <w:ind w:firstLine="0"/>
        <w:jc w:val="center"/>
        <w:outlineLvl w:val="0"/>
        <w:rPr>
          <w:rFonts w:ascii="Times New Roman" w:hAnsi="Times New Roman" w:cs="Times New Roman"/>
          <w:b/>
          <w:sz w:val="24"/>
          <w:lang w:eastAsia="ar-SA"/>
        </w:rPr>
      </w:pPr>
    </w:p>
    <w:p w14:paraId="0AFE1F73" w14:textId="77777777" w:rsidR="009B0D59" w:rsidRPr="00755729" w:rsidRDefault="009B0D59" w:rsidP="009B0D59">
      <w:pPr>
        <w:widowControl/>
        <w:suppressAutoHyphens/>
        <w:autoSpaceDE/>
        <w:autoSpaceDN/>
        <w:adjustRightInd/>
        <w:ind w:firstLine="567"/>
        <w:jc w:val="both"/>
        <w:outlineLvl w:val="0"/>
        <w:rPr>
          <w:rFonts w:ascii="Times New Roman" w:hAnsi="Times New Roman" w:cs="Times New Roman"/>
          <w:sz w:val="24"/>
          <w:lang w:eastAsia="ar-SA"/>
        </w:rPr>
      </w:pPr>
      <w:r w:rsidRPr="00755729">
        <w:rPr>
          <w:rFonts w:ascii="Times New Roman" w:hAnsi="Times New Roman" w:cs="Times New Roman"/>
          <w:sz w:val="24"/>
          <w:lang w:eastAsia="ar-SA"/>
        </w:rPr>
        <w:t>7.1. Darbams atlikti naudojamos Lietuvos Respublikoje nustatyta tvarka sertifikuotos medžiagos, statybos produktai bei įrenginiai. Visos medžiagos bei montuojami įrenginiai privalo būti nauji, išskyrus atvejus, kai naudojamos jau naudotos ir (ar) Užsakovo pateiktos medžiagos, statybos produktai bei įrenginiai.</w:t>
      </w:r>
    </w:p>
    <w:p w14:paraId="52092750" w14:textId="77777777" w:rsidR="009B0D59" w:rsidRPr="00755729" w:rsidRDefault="009B0D59" w:rsidP="009B0D59">
      <w:pPr>
        <w:widowControl/>
        <w:suppressAutoHyphens/>
        <w:autoSpaceDE/>
        <w:autoSpaceDN/>
        <w:adjustRightInd/>
        <w:ind w:firstLine="567"/>
        <w:jc w:val="both"/>
        <w:outlineLvl w:val="0"/>
        <w:rPr>
          <w:rFonts w:ascii="Times New Roman" w:hAnsi="Times New Roman" w:cs="Times New Roman"/>
          <w:sz w:val="24"/>
          <w:lang w:eastAsia="ar-SA"/>
        </w:rPr>
      </w:pPr>
      <w:r w:rsidRPr="00755729">
        <w:rPr>
          <w:rFonts w:ascii="Times New Roman" w:hAnsi="Times New Roman" w:cs="Times New Roman"/>
          <w:color w:val="000000"/>
          <w:sz w:val="24"/>
          <w:lang w:eastAsia="ar-SA"/>
        </w:rPr>
        <w:t>7.2. Garantinis laikotarpis pradedamas skaičiuoti nuo darbų perdavimo priėmimo akto pasirašymo.</w:t>
      </w:r>
    </w:p>
    <w:p w14:paraId="44360C2B" w14:textId="77777777" w:rsidR="009B0D59" w:rsidRPr="00755729" w:rsidRDefault="009B0D59" w:rsidP="009B0D59">
      <w:pPr>
        <w:widowControl/>
        <w:suppressAutoHyphens/>
        <w:autoSpaceDE/>
        <w:autoSpaceDN/>
        <w:adjustRightInd/>
        <w:ind w:firstLine="567"/>
        <w:jc w:val="both"/>
        <w:outlineLvl w:val="0"/>
        <w:rPr>
          <w:rFonts w:ascii="Times New Roman" w:hAnsi="Times New Roman" w:cs="Times New Roman"/>
          <w:sz w:val="24"/>
          <w:lang w:eastAsia="ar-SA"/>
        </w:rPr>
      </w:pPr>
      <w:r w:rsidRPr="00755729">
        <w:rPr>
          <w:rFonts w:ascii="Times New Roman" w:hAnsi="Times New Roman" w:cs="Times New Roman"/>
          <w:sz w:val="24"/>
          <w:lang w:eastAsia="ar-SA"/>
        </w:rPr>
        <w:t>7.3.</w:t>
      </w:r>
      <w:r w:rsidRPr="00755729">
        <w:rPr>
          <w:rFonts w:ascii="Times New Roman" w:hAnsi="Times New Roman" w:cs="Times New Roman"/>
          <w:b/>
          <w:sz w:val="24"/>
          <w:lang w:eastAsia="ar-SA"/>
        </w:rPr>
        <w:t xml:space="preserve"> </w:t>
      </w:r>
      <w:r w:rsidRPr="00755729">
        <w:rPr>
          <w:rFonts w:ascii="Times New Roman" w:hAnsi="Times New Roman" w:cs="Times New Roman"/>
          <w:sz w:val="24"/>
          <w:lang w:eastAsia="ar-SA"/>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p w14:paraId="35AB4144" w14:textId="7D1410E0" w:rsidR="009B0D59" w:rsidRPr="00755729" w:rsidRDefault="009B0D59" w:rsidP="00DD2EA0">
      <w:pPr>
        <w:widowControl/>
        <w:suppressAutoHyphens/>
        <w:autoSpaceDE/>
        <w:autoSpaceDN/>
        <w:adjustRightInd/>
        <w:ind w:firstLine="567"/>
        <w:jc w:val="both"/>
        <w:outlineLvl w:val="0"/>
        <w:rPr>
          <w:rFonts w:ascii="Times New Roman" w:hAnsi="Times New Roman" w:cs="Times New Roman"/>
          <w:b/>
          <w:sz w:val="24"/>
          <w:lang w:eastAsia="ar-SA"/>
        </w:rPr>
      </w:pPr>
      <w:r w:rsidRPr="00755729">
        <w:rPr>
          <w:rFonts w:ascii="Times New Roman" w:hAnsi="Times New Roman" w:cs="Times New Roman"/>
          <w:sz w:val="24"/>
          <w:lang w:eastAsia="ar-SA"/>
        </w:rPr>
        <w:t>7.4. 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05F3A8E5" w14:textId="77777777" w:rsidR="002450FB" w:rsidRPr="00755729" w:rsidRDefault="002450FB" w:rsidP="009B0D59">
      <w:pPr>
        <w:widowControl/>
        <w:suppressAutoHyphens/>
        <w:autoSpaceDE/>
        <w:autoSpaceDN/>
        <w:adjustRightInd/>
        <w:ind w:firstLine="0"/>
        <w:jc w:val="both"/>
        <w:rPr>
          <w:rFonts w:ascii="Times New Roman" w:hAnsi="Times New Roman" w:cs="Times New Roman"/>
          <w:sz w:val="24"/>
          <w:lang w:eastAsia="ar-SA"/>
        </w:rPr>
      </w:pPr>
    </w:p>
    <w:p w14:paraId="6FA30ED6" w14:textId="77777777" w:rsidR="009B0D59" w:rsidRPr="00755729" w:rsidRDefault="009B0D59" w:rsidP="009B0D59">
      <w:pPr>
        <w:widowControl/>
        <w:suppressAutoHyphens/>
        <w:autoSpaceDE/>
        <w:autoSpaceDN/>
        <w:adjustRightInd/>
        <w:ind w:firstLine="0"/>
        <w:jc w:val="center"/>
        <w:outlineLvl w:val="0"/>
        <w:rPr>
          <w:rFonts w:ascii="Times New Roman" w:hAnsi="Times New Roman" w:cs="Times New Roman"/>
          <w:b/>
          <w:sz w:val="24"/>
          <w:lang w:eastAsia="ar-SA"/>
        </w:rPr>
      </w:pPr>
      <w:r w:rsidRPr="00755729">
        <w:rPr>
          <w:rFonts w:ascii="Times New Roman" w:hAnsi="Times New Roman" w:cs="Times New Roman"/>
          <w:b/>
          <w:sz w:val="24"/>
          <w:lang w:eastAsia="ar-SA"/>
        </w:rPr>
        <w:t>8. ATLIKTŲ DARBŲ PRIĖMIMAS</w:t>
      </w:r>
    </w:p>
    <w:p w14:paraId="5D7D2A0B" w14:textId="77777777" w:rsidR="009B0D59" w:rsidRPr="00755729" w:rsidRDefault="009B0D59" w:rsidP="009B0D59">
      <w:pPr>
        <w:widowControl/>
        <w:suppressAutoHyphens/>
        <w:autoSpaceDE/>
        <w:autoSpaceDN/>
        <w:adjustRightInd/>
        <w:ind w:firstLine="0"/>
        <w:jc w:val="center"/>
        <w:outlineLvl w:val="0"/>
        <w:rPr>
          <w:rFonts w:ascii="Times New Roman" w:hAnsi="Times New Roman" w:cs="Times New Roman"/>
          <w:b/>
          <w:sz w:val="24"/>
          <w:lang w:eastAsia="ar-SA"/>
        </w:rPr>
      </w:pPr>
    </w:p>
    <w:p w14:paraId="25C2BD0B" w14:textId="77777777" w:rsidR="009B0D59" w:rsidRPr="00755729" w:rsidRDefault="009B0D59" w:rsidP="009B0D59">
      <w:pPr>
        <w:widowControl/>
        <w:suppressAutoHyphens/>
        <w:autoSpaceDE/>
        <w:autoSpaceDN/>
        <w:adjustRightInd/>
        <w:ind w:firstLine="567"/>
        <w:jc w:val="both"/>
        <w:outlineLvl w:val="0"/>
        <w:rPr>
          <w:rFonts w:ascii="Times New Roman" w:hAnsi="Times New Roman" w:cs="Times New Roman"/>
          <w:sz w:val="24"/>
          <w:lang w:eastAsia="ar-SA"/>
        </w:rPr>
      </w:pPr>
      <w:r w:rsidRPr="00755729">
        <w:rPr>
          <w:rFonts w:ascii="Times New Roman" w:hAnsi="Times New Roman" w:cs="Times New Roman"/>
          <w:sz w:val="24"/>
          <w:szCs w:val="20"/>
          <w:lang w:eastAsia="ar-SA"/>
        </w:rPr>
        <w:lastRenderedPageBreak/>
        <w:t>8.1. Galimi tarpiniai mokėjimai.</w:t>
      </w:r>
      <w:r w:rsidRPr="00755729">
        <w:rPr>
          <w:rFonts w:ascii="TimesLT" w:hAnsi="TimesLT" w:cs="Times New Roman"/>
          <w:sz w:val="24"/>
          <w:szCs w:val="20"/>
          <w:lang w:eastAsia="ar-SA"/>
        </w:rPr>
        <w:t xml:space="preserve"> </w:t>
      </w:r>
      <w:r w:rsidRPr="00755729">
        <w:rPr>
          <w:rFonts w:ascii="Times New Roman" w:hAnsi="Times New Roman" w:cs="Times New Roman"/>
          <w:sz w:val="24"/>
          <w:szCs w:val="20"/>
          <w:lang w:eastAsia="ar-SA"/>
        </w:rPr>
        <w:t>Kiekvieno tarpinio mokėjimo suma nustatoma pagal faktiškai atliktus ir priimtus darbus.</w:t>
      </w:r>
    </w:p>
    <w:p w14:paraId="3ADB08B1" w14:textId="77777777" w:rsidR="009B0D59" w:rsidRPr="00755729" w:rsidRDefault="009B0D59" w:rsidP="009B0D59">
      <w:pPr>
        <w:widowControl/>
        <w:suppressAutoHyphens/>
        <w:autoSpaceDE/>
        <w:autoSpaceDN/>
        <w:adjustRightInd/>
        <w:ind w:firstLine="567"/>
        <w:jc w:val="both"/>
        <w:outlineLvl w:val="0"/>
        <w:rPr>
          <w:rFonts w:ascii="Times New Roman" w:hAnsi="Times New Roman" w:cs="Times New Roman"/>
          <w:sz w:val="24"/>
          <w:lang w:eastAsia="ar-SA"/>
        </w:rPr>
      </w:pPr>
      <w:r w:rsidRPr="00755729">
        <w:rPr>
          <w:rFonts w:ascii="Times New Roman" w:hAnsi="Times New Roman" w:cs="Times New Roman"/>
          <w:sz w:val="24"/>
          <w:lang w:eastAsia="ar-SA"/>
        </w:rPr>
        <w:t>8.2. Apie Darbų galutinį atlikimą Rangovas raštu praneša Užsakovui ne vėliau kaip prieš 5 darbo dienas iki numatomo atliktų Darbų rezultato perdavimo.</w:t>
      </w:r>
    </w:p>
    <w:p w14:paraId="7FE942E4" w14:textId="77777777" w:rsidR="009B0D59" w:rsidRPr="00755729" w:rsidRDefault="009B0D59" w:rsidP="009B0D59">
      <w:pPr>
        <w:widowControl/>
        <w:autoSpaceDE/>
        <w:autoSpaceDN/>
        <w:adjustRightInd/>
        <w:ind w:right="-1" w:firstLine="567"/>
        <w:jc w:val="both"/>
        <w:rPr>
          <w:rFonts w:ascii="Times New Roman" w:hAnsi="Times New Roman" w:cs="Times New Roman"/>
          <w:bCs/>
          <w:sz w:val="24"/>
          <w:lang w:eastAsia="en-US"/>
        </w:rPr>
      </w:pPr>
      <w:r w:rsidRPr="00755729">
        <w:rPr>
          <w:rFonts w:ascii="Times New Roman" w:hAnsi="Times New Roman" w:cs="Times New Roman"/>
          <w:bCs/>
          <w:sz w:val="24"/>
          <w:lang w:eastAsia="en-US"/>
        </w:rPr>
        <w:t>8.3. Atliktų Darbų priėmimas įforminamas perdavimo-priėmimo aktu, kuriuo Užsakovas patvirtina priėmęs, o Rangovas – perdavęs atliktus Darbus. Aktas surašomas dviem egzemplioriais, po vieną egzempliorių kiekvienai sutarties Šaliai.</w:t>
      </w:r>
      <w:r w:rsidRPr="00755729">
        <w:rPr>
          <w:rFonts w:ascii="Times New Roman" w:hAnsi="Times New Roman" w:cs="Times New Roman"/>
          <w:b/>
          <w:bCs/>
          <w:sz w:val="24"/>
          <w:lang w:eastAsia="en-US"/>
        </w:rPr>
        <w:t xml:space="preserve"> </w:t>
      </w:r>
    </w:p>
    <w:p w14:paraId="32B827CE" w14:textId="77777777" w:rsidR="009B0D59" w:rsidRPr="00755729" w:rsidRDefault="009B0D59" w:rsidP="009B0D59">
      <w:pPr>
        <w:widowControl/>
        <w:autoSpaceDE/>
        <w:autoSpaceDN/>
        <w:adjustRightInd/>
        <w:ind w:right="-1" w:firstLine="567"/>
        <w:jc w:val="both"/>
        <w:rPr>
          <w:rFonts w:ascii="Times New Roman" w:hAnsi="Times New Roman" w:cs="Times New Roman"/>
          <w:bCs/>
          <w:sz w:val="24"/>
          <w:lang w:eastAsia="en-US"/>
        </w:rPr>
      </w:pPr>
      <w:r w:rsidRPr="00755729">
        <w:rPr>
          <w:rFonts w:ascii="Times New Roman" w:hAnsi="Times New Roman" w:cs="Times New Roman"/>
          <w:bCs/>
          <w:sz w:val="24"/>
          <w:lang w:eastAsia="en-US"/>
        </w:rPr>
        <w:t>8.4. Jeigu Darbai nebuvo priimti dėl nustatytų trūkumų, Rangovas per 10 darbo dienų privalo savo sąskaita tuos trūkumus pašalinti. Pašalinus minėtus trūkumus, Darbų priėmimas vykdomas iš naujo šioje Sutartyje nustatyta tvarka.</w:t>
      </w:r>
    </w:p>
    <w:p w14:paraId="274F25A8" w14:textId="77777777" w:rsidR="00AC6562" w:rsidRPr="00755729" w:rsidRDefault="00AC6562" w:rsidP="009B0D59">
      <w:pPr>
        <w:widowControl/>
        <w:suppressAutoHyphens/>
        <w:autoSpaceDE/>
        <w:autoSpaceDN/>
        <w:adjustRightInd/>
        <w:ind w:firstLine="567"/>
        <w:jc w:val="center"/>
        <w:outlineLvl w:val="0"/>
        <w:rPr>
          <w:rFonts w:ascii="Times New Roman" w:hAnsi="Times New Roman" w:cs="Times New Roman"/>
          <w:b/>
          <w:sz w:val="24"/>
          <w:lang w:eastAsia="ar-SA"/>
        </w:rPr>
      </w:pPr>
    </w:p>
    <w:p w14:paraId="3611A271" w14:textId="77777777" w:rsidR="00AC6562" w:rsidRPr="00755729" w:rsidRDefault="00AC6562" w:rsidP="000D24AC">
      <w:pPr>
        <w:widowControl/>
        <w:suppressAutoHyphens/>
        <w:autoSpaceDE/>
        <w:autoSpaceDN/>
        <w:adjustRightInd/>
        <w:ind w:firstLine="0"/>
        <w:outlineLvl w:val="0"/>
        <w:rPr>
          <w:rFonts w:ascii="Times New Roman" w:hAnsi="Times New Roman" w:cs="Times New Roman"/>
          <w:b/>
          <w:sz w:val="24"/>
          <w:lang w:eastAsia="ar-SA"/>
        </w:rPr>
      </w:pPr>
    </w:p>
    <w:p w14:paraId="54E5D61C" w14:textId="3609EE8F" w:rsidR="009B0D59" w:rsidRPr="00755729" w:rsidRDefault="009B0D59" w:rsidP="009B0D59">
      <w:pPr>
        <w:widowControl/>
        <w:suppressAutoHyphens/>
        <w:autoSpaceDE/>
        <w:autoSpaceDN/>
        <w:adjustRightInd/>
        <w:ind w:firstLine="567"/>
        <w:jc w:val="center"/>
        <w:outlineLvl w:val="0"/>
        <w:rPr>
          <w:rFonts w:ascii="Times New Roman" w:hAnsi="Times New Roman" w:cs="Times New Roman"/>
          <w:b/>
          <w:sz w:val="24"/>
          <w:lang w:eastAsia="ar-SA"/>
        </w:rPr>
      </w:pPr>
      <w:r w:rsidRPr="00755729">
        <w:rPr>
          <w:rFonts w:ascii="Times New Roman" w:hAnsi="Times New Roman" w:cs="Times New Roman"/>
          <w:b/>
          <w:sz w:val="24"/>
          <w:lang w:eastAsia="ar-SA"/>
        </w:rPr>
        <w:t>9. ATSITIKTINIO DAIKTO ŽUVIMO RIZIKA</w:t>
      </w:r>
    </w:p>
    <w:p w14:paraId="1053CC43" w14:textId="77777777" w:rsidR="009B0D59" w:rsidRPr="00755729" w:rsidRDefault="009B0D59" w:rsidP="009B0D59">
      <w:pPr>
        <w:widowControl/>
        <w:suppressAutoHyphens/>
        <w:autoSpaceDE/>
        <w:autoSpaceDN/>
        <w:adjustRightInd/>
        <w:ind w:firstLine="567"/>
        <w:jc w:val="center"/>
        <w:outlineLvl w:val="0"/>
        <w:rPr>
          <w:rFonts w:ascii="Times New Roman" w:hAnsi="Times New Roman" w:cs="Times New Roman"/>
          <w:b/>
          <w:sz w:val="24"/>
          <w:lang w:eastAsia="ar-SA"/>
        </w:rPr>
      </w:pPr>
    </w:p>
    <w:p w14:paraId="79CFE2E1" w14:textId="77777777" w:rsidR="009B0D59" w:rsidRPr="00755729" w:rsidRDefault="009B0D59" w:rsidP="009B0D59">
      <w:pPr>
        <w:widowControl/>
        <w:autoSpaceDE/>
        <w:autoSpaceDN/>
        <w:adjustRightInd/>
        <w:ind w:firstLine="0"/>
        <w:rPr>
          <w:rFonts w:ascii="Times New Roman" w:eastAsia="Calibri" w:hAnsi="Times New Roman" w:cs="Times New Roman"/>
          <w:sz w:val="24"/>
          <w:lang w:eastAsia="en-US"/>
        </w:rPr>
      </w:pPr>
      <w:r w:rsidRPr="00755729">
        <w:rPr>
          <w:rFonts w:ascii="Times New Roman" w:eastAsia="Calibri" w:hAnsi="Times New Roman" w:cs="Times New Roman"/>
          <w:sz w:val="24"/>
          <w:lang w:eastAsia="en-US"/>
        </w:rPr>
        <w:t xml:space="preserve">         9.1. Jeigu Sutarties objektas atsitiktinai žūva arba ne dėl šalių kaltės pasidaro negalima Darbų baigti, tai Rangovas neturi teisės reikalauti atlyginimo už Darbus.</w:t>
      </w:r>
    </w:p>
    <w:p w14:paraId="69848D10" w14:textId="7FE37293" w:rsidR="00C2025A" w:rsidRPr="00755729" w:rsidRDefault="009B0D59" w:rsidP="007A69BB">
      <w:pPr>
        <w:widowControl/>
        <w:suppressAutoHyphens/>
        <w:autoSpaceDE/>
        <w:autoSpaceDN/>
        <w:adjustRightInd/>
        <w:ind w:firstLine="0"/>
        <w:jc w:val="both"/>
        <w:rPr>
          <w:rFonts w:ascii="Times New Roman" w:hAnsi="Times New Roman" w:cs="Times New Roman"/>
          <w:bCs/>
          <w:sz w:val="24"/>
          <w:lang w:eastAsia="ar-SA"/>
        </w:rPr>
      </w:pPr>
      <w:r w:rsidRPr="00755729">
        <w:rPr>
          <w:rFonts w:ascii="Times New Roman" w:hAnsi="Times New Roman" w:cs="Times New Roman"/>
          <w:bCs/>
          <w:sz w:val="24"/>
          <w:lang w:eastAsia="ar-SA"/>
        </w:rPr>
        <w:t xml:space="preserve">         9.2. Jeigu 9.1. sutarties punkte nurodytos pasekmės atsiranda dėl Užsakovo kaltės, Rangovui paliekama teisė gauti atlyginimą už Darbus.</w:t>
      </w:r>
    </w:p>
    <w:p w14:paraId="1D7FD5F6" w14:textId="77777777" w:rsidR="00C2025A" w:rsidRPr="00755729" w:rsidRDefault="00C2025A" w:rsidP="009B0D59">
      <w:pPr>
        <w:widowControl/>
        <w:suppressAutoHyphens/>
        <w:autoSpaceDE/>
        <w:autoSpaceDN/>
        <w:adjustRightInd/>
        <w:ind w:firstLine="360"/>
        <w:jc w:val="center"/>
        <w:outlineLvl w:val="0"/>
        <w:rPr>
          <w:rFonts w:ascii="Times New Roman" w:hAnsi="Times New Roman" w:cs="Times New Roman"/>
          <w:b/>
          <w:sz w:val="24"/>
          <w:lang w:eastAsia="ar-SA"/>
        </w:rPr>
      </w:pPr>
    </w:p>
    <w:p w14:paraId="4C9AF83A" w14:textId="77777777" w:rsidR="00C2025A" w:rsidRPr="00755729" w:rsidRDefault="00C2025A" w:rsidP="009B0D59">
      <w:pPr>
        <w:widowControl/>
        <w:suppressAutoHyphens/>
        <w:autoSpaceDE/>
        <w:autoSpaceDN/>
        <w:adjustRightInd/>
        <w:ind w:firstLine="360"/>
        <w:jc w:val="center"/>
        <w:outlineLvl w:val="0"/>
        <w:rPr>
          <w:rFonts w:ascii="Times New Roman" w:hAnsi="Times New Roman" w:cs="Times New Roman"/>
          <w:b/>
          <w:sz w:val="24"/>
          <w:lang w:eastAsia="ar-SA"/>
        </w:rPr>
      </w:pPr>
    </w:p>
    <w:p w14:paraId="7BBF8D16" w14:textId="4C3FF4B1" w:rsidR="009B0D59" w:rsidRPr="00755729" w:rsidRDefault="009B0D59" w:rsidP="009B0D59">
      <w:pPr>
        <w:widowControl/>
        <w:suppressAutoHyphens/>
        <w:autoSpaceDE/>
        <w:autoSpaceDN/>
        <w:adjustRightInd/>
        <w:ind w:firstLine="360"/>
        <w:jc w:val="center"/>
        <w:outlineLvl w:val="0"/>
        <w:rPr>
          <w:rFonts w:ascii="Times New Roman" w:hAnsi="Times New Roman" w:cs="Times New Roman"/>
          <w:b/>
          <w:sz w:val="24"/>
          <w:lang w:eastAsia="ar-SA"/>
        </w:rPr>
      </w:pPr>
      <w:r w:rsidRPr="00755729">
        <w:rPr>
          <w:rFonts w:ascii="Times New Roman" w:hAnsi="Times New Roman" w:cs="Times New Roman"/>
          <w:b/>
          <w:sz w:val="24"/>
          <w:lang w:eastAsia="ar-SA"/>
        </w:rPr>
        <w:t>10. ŠALIŲ ATSAKOMYBĖ</w:t>
      </w:r>
    </w:p>
    <w:p w14:paraId="7E946EDD" w14:textId="77777777" w:rsidR="009B0D59" w:rsidRPr="00755729" w:rsidRDefault="009B0D59" w:rsidP="009B0D59">
      <w:pPr>
        <w:widowControl/>
        <w:suppressAutoHyphens/>
        <w:autoSpaceDE/>
        <w:autoSpaceDN/>
        <w:adjustRightInd/>
        <w:ind w:firstLine="0"/>
        <w:jc w:val="both"/>
        <w:outlineLvl w:val="0"/>
        <w:rPr>
          <w:rFonts w:ascii="Times New Roman" w:hAnsi="Times New Roman" w:cs="Times New Roman"/>
          <w:b/>
          <w:bCs/>
          <w:sz w:val="24"/>
          <w:lang w:eastAsia="ar-SA"/>
        </w:rPr>
      </w:pPr>
      <w:r w:rsidRPr="00755729">
        <w:rPr>
          <w:rFonts w:ascii="Times New Roman" w:hAnsi="Times New Roman" w:cs="Times New Roman"/>
          <w:b/>
          <w:bCs/>
          <w:sz w:val="24"/>
          <w:lang w:eastAsia="ar-SA"/>
        </w:rPr>
        <w:t xml:space="preserve">    </w:t>
      </w:r>
    </w:p>
    <w:p w14:paraId="1F6E0774" w14:textId="77777777" w:rsidR="009B0D59" w:rsidRPr="00755729" w:rsidRDefault="009B0D59" w:rsidP="009B0D59">
      <w:pPr>
        <w:widowControl/>
        <w:suppressAutoHyphens/>
        <w:autoSpaceDE/>
        <w:autoSpaceDN/>
        <w:adjustRightInd/>
        <w:ind w:firstLine="567"/>
        <w:jc w:val="both"/>
        <w:rPr>
          <w:rFonts w:ascii="Times New Roman" w:hAnsi="Times New Roman" w:cs="Times New Roman"/>
          <w:sz w:val="24"/>
          <w:lang w:eastAsia="ar-SA"/>
        </w:rPr>
      </w:pPr>
      <w:r w:rsidRPr="00755729">
        <w:rPr>
          <w:rFonts w:ascii="Times New Roman" w:hAnsi="Times New Roman" w:cs="Times New Roman"/>
          <w:sz w:val="24"/>
          <w:lang w:eastAsia="ar-SA"/>
        </w:rPr>
        <w:t>10.1. Užsakovas, uždelsęs sumokėti Rangovui priklausančias sumas šioje Sutartyje nustatyta tvarka ir terminais, Rangovui pareikalavus, moka Rangovui 0,02 %</w:t>
      </w:r>
      <w:r w:rsidRPr="00755729">
        <w:rPr>
          <w:rFonts w:ascii="Times New Roman" w:hAnsi="Times New Roman" w:cs="Times New Roman"/>
          <w:bCs/>
          <w:sz w:val="24"/>
          <w:lang w:eastAsia="ar-SA"/>
        </w:rPr>
        <w:t xml:space="preserve"> (dviejų šimtųjų)</w:t>
      </w:r>
      <w:r w:rsidRPr="00755729">
        <w:rPr>
          <w:rFonts w:ascii="Times New Roman" w:hAnsi="Times New Roman" w:cs="Times New Roman"/>
          <w:sz w:val="24"/>
          <w:lang w:eastAsia="ar-SA"/>
        </w:rPr>
        <w:t xml:space="preserve"> delspinigių už kiekvieną pavėluotą dieną nuo laiku neapmokėtos sumos. </w:t>
      </w:r>
    </w:p>
    <w:p w14:paraId="5B20A7A9" w14:textId="762FCA31" w:rsidR="00281C17" w:rsidRPr="00755729" w:rsidRDefault="009B0D59" w:rsidP="009B0D59">
      <w:pPr>
        <w:widowControl/>
        <w:suppressAutoHyphens/>
        <w:autoSpaceDE/>
        <w:autoSpaceDN/>
        <w:adjustRightInd/>
        <w:ind w:firstLine="567"/>
        <w:jc w:val="both"/>
        <w:rPr>
          <w:rFonts w:ascii="Times New Roman" w:hAnsi="Times New Roman" w:cs="Times New Roman"/>
          <w:sz w:val="24"/>
          <w:lang w:eastAsia="en-US"/>
        </w:rPr>
      </w:pPr>
      <w:r w:rsidRPr="00755729">
        <w:rPr>
          <w:rFonts w:ascii="Times New Roman" w:hAnsi="Times New Roman" w:cs="Times New Roman"/>
          <w:sz w:val="24"/>
          <w:lang w:eastAsia="ar-SA"/>
        </w:rPr>
        <w:t xml:space="preserve">10.2. </w:t>
      </w:r>
      <w:r w:rsidR="009025E0" w:rsidRPr="00755729">
        <w:rPr>
          <w:rFonts w:ascii="Times New Roman" w:hAnsi="Times New Roman" w:cs="Times New Roman"/>
          <w:sz w:val="24"/>
          <w:lang w:eastAsia="en-US"/>
        </w:rPr>
        <w:t>Rangovui uždelsus darbų įvykdymą iki 4.1 punkte nurodyto termino ir nepateikus Užsakovui pagrįstų įrodymų, pateisinančių darbų atlikimo vėlavimą, Užsakovas gali reikalauti 5 % baudos nuo neatliktų darbų sumos su PVM, kuri bus išskaityta iš Rangovui mokamos sumos. Bauda negali būti išreikalaujama, jei vėluojama dėl priežasčių, nepriklausomų nuo Rangovo. Ši bauda Šalių sutarimu laikoma minimaliais, teisingais, sąžiningais ir nekvestionuojamais Užsakovo nuostoliais.</w:t>
      </w:r>
    </w:p>
    <w:p w14:paraId="180A59C1" w14:textId="0B2B2E72" w:rsidR="00C2025A" w:rsidRPr="00755729" w:rsidRDefault="00C2025A" w:rsidP="00C2025A">
      <w:pPr>
        <w:ind w:firstLine="567"/>
        <w:jc w:val="both"/>
        <w:rPr>
          <w:rFonts w:ascii="Times New Roman" w:hAnsi="Times New Roman" w:cs="Times New Roman"/>
          <w:sz w:val="24"/>
          <w:szCs w:val="20"/>
          <w:lang w:eastAsia="ar-SA"/>
        </w:rPr>
      </w:pPr>
      <w:r w:rsidRPr="00755729">
        <w:rPr>
          <w:rFonts w:ascii="Times New Roman" w:hAnsi="Times New Roman" w:cs="Times New Roman"/>
          <w:sz w:val="24"/>
          <w:lang w:eastAsia="en-US"/>
        </w:rPr>
        <w:t>10.3.</w:t>
      </w:r>
      <w:r w:rsidRPr="00755729">
        <w:rPr>
          <w:rFonts w:ascii="Times New Roman" w:hAnsi="Times New Roman" w:cs="Times New Roman"/>
          <w:sz w:val="24"/>
          <w:szCs w:val="20"/>
          <w:lang w:eastAsia="ar-SA"/>
        </w:rPr>
        <w:t xml:space="preserve"> Sutarties vykdymo metu Rangovas, nesilaikantis žaliųjų reikalavimų nurodytų 1.2 punkte</w:t>
      </w:r>
      <w:r w:rsidR="00BB6684" w:rsidRPr="00755729">
        <w:rPr>
          <w:rFonts w:ascii="Times New Roman" w:hAnsi="Times New Roman" w:cs="Times New Roman"/>
          <w:sz w:val="24"/>
          <w:szCs w:val="20"/>
          <w:lang w:eastAsia="ar-SA"/>
        </w:rPr>
        <w:t>, Užsakovui</w:t>
      </w:r>
      <w:r w:rsidRPr="00755729">
        <w:rPr>
          <w:rFonts w:ascii="Times New Roman" w:hAnsi="Times New Roman" w:cs="Times New Roman"/>
          <w:sz w:val="24"/>
          <w:szCs w:val="20"/>
          <w:lang w:eastAsia="ar-SA"/>
        </w:rPr>
        <w:t xml:space="preserve"> moka 500 eurų baudą už kiekvieną tokį </w:t>
      </w:r>
      <w:r w:rsidR="00503797" w:rsidRPr="00755729">
        <w:rPr>
          <w:rFonts w:ascii="Times New Roman" w:hAnsi="Times New Roman" w:cs="Times New Roman"/>
          <w:sz w:val="24"/>
          <w:szCs w:val="20"/>
          <w:lang w:eastAsia="ar-SA"/>
        </w:rPr>
        <w:t xml:space="preserve">nustatytą </w:t>
      </w:r>
      <w:r w:rsidRPr="00755729">
        <w:rPr>
          <w:rFonts w:ascii="Times New Roman" w:hAnsi="Times New Roman" w:cs="Times New Roman"/>
          <w:sz w:val="24"/>
          <w:szCs w:val="20"/>
          <w:lang w:eastAsia="ar-SA"/>
        </w:rPr>
        <w:t xml:space="preserve">pažeidimą. </w:t>
      </w:r>
      <w:r w:rsidR="00503797" w:rsidRPr="00755729">
        <w:rPr>
          <w:rFonts w:ascii="Times New Roman" w:hAnsi="Times New Roman" w:cs="Times New Roman"/>
          <w:sz w:val="24"/>
          <w:szCs w:val="20"/>
          <w:lang w:eastAsia="ar-SA"/>
        </w:rPr>
        <w:t>Ši sąlyga yra esminė sutarties sąlyga ir p</w:t>
      </w:r>
      <w:r w:rsidRPr="00755729">
        <w:rPr>
          <w:rFonts w:ascii="Times New Roman" w:hAnsi="Times New Roman" w:cs="Times New Roman"/>
          <w:sz w:val="24"/>
          <w:szCs w:val="20"/>
          <w:lang w:eastAsia="ar-SA"/>
        </w:rPr>
        <w:t>ritaikius š</w:t>
      </w:r>
      <w:r w:rsidR="00503797" w:rsidRPr="00755729">
        <w:rPr>
          <w:rFonts w:ascii="Times New Roman" w:hAnsi="Times New Roman" w:cs="Times New Roman"/>
          <w:sz w:val="24"/>
          <w:szCs w:val="20"/>
          <w:lang w:eastAsia="ar-SA"/>
        </w:rPr>
        <w:t xml:space="preserve">iame punkte numatytą </w:t>
      </w:r>
      <w:r w:rsidRPr="00755729">
        <w:rPr>
          <w:rFonts w:ascii="Times New Roman" w:hAnsi="Times New Roman" w:cs="Times New Roman"/>
          <w:sz w:val="24"/>
          <w:szCs w:val="20"/>
          <w:lang w:eastAsia="ar-SA"/>
        </w:rPr>
        <w:t xml:space="preserve">baudą du kartus, </w:t>
      </w:r>
      <w:r w:rsidR="00503797" w:rsidRPr="00755729">
        <w:rPr>
          <w:rFonts w:ascii="Times New Roman" w:hAnsi="Times New Roman" w:cs="Times New Roman"/>
          <w:sz w:val="24"/>
          <w:szCs w:val="20"/>
          <w:lang w:eastAsia="ar-SA"/>
        </w:rPr>
        <w:t>Užsakovas gali vienašališkai nutraukti sutartį įspėjęs Rangovą prieš 15 dienų.</w:t>
      </w:r>
      <w:r w:rsidRPr="00755729">
        <w:rPr>
          <w:rFonts w:ascii="Times New Roman" w:hAnsi="Times New Roman" w:cs="Times New Roman"/>
          <w:sz w:val="24"/>
          <w:szCs w:val="20"/>
          <w:lang w:eastAsia="ar-SA"/>
        </w:rPr>
        <w:t xml:space="preserve"> </w:t>
      </w:r>
    </w:p>
    <w:p w14:paraId="0ECCD2EB" w14:textId="5B585B5E" w:rsidR="009B0D59" w:rsidRPr="00755729" w:rsidRDefault="009B0D59" w:rsidP="009B0D59">
      <w:pPr>
        <w:widowControl/>
        <w:suppressAutoHyphens/>
        <w:autoSpaceDE/>
        <w:autoSpaceDN/>
        <w:adjustRightInd/>
        <w:ind w:firstLine="567"/>
        <w:jc w:val="both"/>
        <w:rPr>
          <w:rFonts w:ascii="TimesLT" w:hAnsi="TimesLT" w:cs="Times New Roman"/>
          <w:sz w:val="24"/>
          <w:szCs w:val="20"/>
          <w:lang w:eastAsia="ar-SA"/>
        </w:rPr>
      </w:pPr>
      <w:r w:rsidRPr="00755729">
        <w:rPr>
          <w:rFonts w:ascii="TimesLT" w:hAnsi="TimesLT" w:cs="Times New Roman"/>
          <w:sz w:val="24"/>
          <w:szCs w:val="20"/>
          <w:lang w:eastAsia="ar-SA"/>
        </w:rPr>
        <w:t>10</w:t>
      </w:r>
      <w:r w:rsidR="00281C17" w:rsidRPr="00755729">
        <w:rPr>
          <w:rFonts w:ascii="TimesLT" w:hAnsi="TimesLT" w:cs="Times New Roman"/>
          <w:sz w:val="24"/>
          <w:szCs w:val="20"/>
          <w:lang w:eastAsia="ar-SA"/>
        </w:rPr>
        <w:t>.</w:t>
      </w:r>
      <w:r w:rsidR="00C2025A" w:rsidRPr="00755729">
        <w:rPr>
          <w:rFonts w:ascii="TimesLT" w:hAnsi="TimesLT" w:cs="Times New Roman"/>
          <w:sz w:val="24"/>
          <w:szCs w:val="20"/>
          <w:lang w:eastAsia="ar-SA"/>
        </w:rPr>
        <w:t>4</w:t>
      </w:r>
      <w:r w:rsidRPr="00755729">
        <w:rPr>
          <w:rFonts w:ascii="TimesLT" w:hAnsi="TimesLT" w:cs="Times New Roman"/>
          <w:sz w:val="24"/>
          <w:szCs w:val="20"/>
          <w:lang w:eastAsia="ar-SA"/>
        </w:rPr>
        <w:t>. Baudos sumokėjimas ir atlyginimas nuostolių, padarytų netinkamu Sutarties vykdymu, neatleidžia nuo pareigos įvykdyti įsipareigojimus.</w:t>
      </w:r>
    </w:p>
    <w:p w14:paraId="62C430A6" w14:textId="4BDEA343" w:rsidR="009B0D59" w:rsidRPr="00755729" w:rsidRDefault="009B0D59" w:rsidP="009B0D59">
      <w:pPr>
        <w:widowControl/>
        <w:suppressAutoHyphens/>
        <w:autoSpaceDE/>
        <w:autoSpaceDN/>
        <w:adjustRightInd/>
        <w:ind w:firstLine="567"/>
        <w:jc w:val="both"/>
        <w:rPr>
          <w:rFonts w:ascii="Times New Roman" w:hAnsi="Times New Roman" w:cs="Times New Roman"/>
          <w:sz w:val="24"/>
          <w:lang w:eastAsia="ar-SA"/>
        </w:rPr>
      </w:pPr>
      <w:r w:rsidRPr="00755729">
        <w:rPr>
          <w:rFonts w:ascii="Times New Roman" w:hAnsi="Times New Roman" w:cs="Times New Roman"/>
          <w:sz w:val="24"/>
          <w:lang w:eastAsia="ar-SA"/>
        </w:rPr>
        <w:t>10.</w:t>
      </w:r>
      <w:r w:rsidR="00C2025A" w:rsidRPr="00755729">
        <w:rPr>
          <w:rFonts w:ascii="Times New Roman" w:hAnsi="Times New Roman" w:cs="Times New Roman"/>
          <w:sz w:val="24"/>
          <w:lang w:eastAsia="ar-SA"/>
        </w:rPr>
        <w:t>5</w:t>
      </w:r>
      <w:r w:rsidRPr="00755729">
        <w:rPr>
          <w:rFonts w:ascii="Times New Roman" w:hAnsi="Times New Roman" w:cs="Times New Roman"/>
          <w:sz w:val="24"/>
          <w:lang w:eastAsia="ar-SA"/>
        </w:rPr>
        <w:t xml:space="preserve">. Rangovas neatleidžiamas nuo atsakomybės dėl įsipareigojimų pagal Sutartį vykdymo ir jam nekompensuojamos jokios papildomos išlaidos, kurios gali atsirasti dirbant sunkiomis (tačiau tokiomis, kurių galima tikėtis pagal vietos klimatines sąlygas) oro sąlygomis vykstant statybos darbams ir pan. </w:t>
      </w:r>
    </w:p>
    <w:p w14:paraId="1B8B41C0" w14:textId="6797CBE7" w:rsidR="009B0D59" w:rsidRPr="00755729" w:rsidRDefault="009B0D59" w:rsidP="009B0D59">
      <w:pPr>
        <w:widowControl/>
        <w:suppressAutoHyphens/>
        <w:autoSpaceDE/>
        <w:autoSpaceDN/>
        <w:adjustRightInd/>
        <w:ind w:right="-1" w:firstLine="567"/>
        <w:jc w:val="both"/>
        <w:rPr>
          <w:rFonts w:ascii="Times New Roman" w:hAnsi="Times New Roman" w:cs="Times New Roman"/>
          <w:sz w:val="24"/>
          <w:lang w:eastAsia="ar-SA"/>
        </w:rPr>
      </w:pPr>
      <w:r w:rsidRPr="00755729">
        <w:rPr>
          <w:rFonts w:ascii="Times New Roman" w:hAnsi="Times New Roman" w:cs="Times New Roman"/>
          <w:sz w:val="24"/>
          <w:lang w:eastAsia="ar-SA"/>
        </w:rPr>
        <w:t>10.</w:t>
      </w:r>
      <w:r w:rsidR="00C2025A" w:rsidRPr="00755729">
        <w:rPr>
          <w:rFonts w:ascii="Times New Roman" w:hAnsi="Times New Roman" w:cs="Times New Roman"/>
          <w:sz w:val="24"/>
          <w:lang w:eastAsia="ar-SA"/>
        </w:rPr>
        <w:t>6</w:t>
      </w:r>
      <w:r w:rsidRPr="00755729">
        <w:rPr>
          <w:rFonts w:ascii="Times New Roman" w:hAnsi="Times New Roman" w:cs="Times New Roman"/>
          <w:sz w:val="24"/>
          <w:lang w:eastAsia="ar-SA"/>
        </w:rPr>
        <w:t>. Jei dėl Rangovo neveikimo ar netinkamo veikimo Darbų atlikimo bei garantinio laikotarpio metu padaroma žala tretiesiems asmenims, Rangovas privalo pilnai atlyginti atsiradusią žalą.</w:t>
      </w:r>
    </w:p>
    <w:p w14:paraId="48661660" w14:textId="67DF6B71" w:rsidR="009B0D59" w:rsidRPr="00755729" w:rsidRDefault="009B0D59" w:rsidP="009B0D59">
      <w:pPr>
        <w:widowControl/>
        <w:suppressAutoHyphens/>
        <w:autoSpaceDE/>
        <w:autoSpaceDN/>
        <w:adjustRightInd/>
        <w:ind w:right="-1" w:firstLine="567"/>
        <w:jc w:val="both"/>
        <w:rPr>
          <w:rFonts w:ascii="Times New Roman" w:hAnsi="Times New Roman" w:cs="Times New Roman"/>
          <w:sz w:val="24"/>
        </w:rPr>
      </w:pPr>
      <w:r w:rsidRPr="00755729">
        <w:rPr>
          <w:rFonts w:ascii="Times New Roman" w:hAnsi="Times New Roman" w:cs="Times New Roman"/>
          <w:sz w:val="24"/>
          <w:lang w:eastAsia="ar-SA"/>
        </w:rPr>
        <w:t>10.</w:t>
      </w:r>
      <w:r w:rsidR="00C2025A" w:rsidRPr="00755729">
        <w:rPr>
          <w:rFonts w:ascii="Times New Roman" w:hAnsi="Times New Roman" w:cs="Times New Roman"/>
          <w:sz w:val="24"/>
          <w:lang w:eastAsia="ar-SA"/>
        </w:rPr>
        <w:t>7</w:t>
      </w:r>
      <w:r w:rsidRPr="00755729">
        <w:rPr>
          <w:rFonts w:ascii="Times New Roman" w:hAnsi="Times New Roman" w:cs="Times New Roman"/>
          <w:sz w:val="24"/>
          <w:lang w:eastAsia="ar-SA"/>
        </w:rPr>
        <w:t xml:space="preserve">. </w:t>
      </w:r>
      <w:r w:rsidRPr="00755729">
        <w:rPr>
          <w:rFonts w:ascii="Times New Roman" w:hAnsi="Times New Roman" w:cs="Times New Roman"/>
          <w:sz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F75407D" w14:textId="39426329" w:rsidR="00281C17" w:rsidRPr="00755729" w:rsidRDefault="00281C17" w:rsidP="009B0D59">
      <w:pPr>
        <w:widowControl/>
        <w:suppressAutoHyphens/>
        <w:autoSpaceDE/>
        <w:autoSpaceDN/>
        <w:adjustRightInd/>
        <w:ind w:right="-1" w:firstLine="567"/>
        <w:jc w:val="both"/>
        <w:rPr>
          <w:rFonts w:ascii="Times New Roman" w:hAnsi="Times New Roman" w:cs="Times New Roman"/>
          <w:sz w:val="24"/>
        </w:rPr>
      </w:pPr>
      <w:r w:rsidRPr="00755729">
        <w:rPr>
          <w:rFonts w:ascii="Times New Roman" w:hAnsi="Times New Roman" w:cs="Times New Roman"/>
          <w:sz w:val="24"/>
        </w:rPr>
        <w:t>10.</w:t>
      </w:r>
      <w:r w:rsidR="00C2025A" w:rsidRPr="00755729">
        <w:rPr>
          <w:rFonts w:ascii="Times New Roman" w:hAnsi="Times New Roman" w:cs="Times New Roman"/>
          <w:sz w:val="24"/>
        </w:rPr>
        <w:t>8</w:t>
      </w:r>
      <w:r w:rsidRPr="00755729">
        <w:rPr>
          <w:rFonts w:ascii="Times New Roman" w:hAnsi="Times New Roman" w:cs="Times New Roman"/>
          <w:sz w:val="24"/>
        </w:rPr>
        <w:t xml:space="preserve">. Sutarties vykdymo metu Rangovas pasitelkęs subrangovus / subtiekėjus, kurių nebuvo išviešinęs pasiūlymų vertinimo metu ir kurie nėra numatyti Sutartyje, moka 1000 (vieno tūkstančio) eurų už kiekvieną tokį pažeidimą. </w:t>
      </w:r>
    </w:p>
    <w:p w14:paraId="6A6B5FC7" w14:textId="34464204" w:rsidR="00FF75DC" w:rsidRPr="00755729" w:rsidRDefault="00FF75DC" w:rsidP="009B0D59">
      <w:pPr>
        <w:widowControl/>
        <w:suppressAutoHyphens/>
        <w:autoSpaceDE/>
        <w:autoSpaceDN/>
        <w:adjustRightInd/>
        <w:ind w:firstLine="0"/>
        <w:rPr>
          <w:rFonts w:ascii="Times New Roman" w:hAnsi="Times New Roman" w:cs="Times New Roman"/>
          <w:b/>
          <w:sz w:val="24"/>
          <w:lang w:eastAsia="ar-SA"/>
        </w:rPr>
      </w:pPr>
    </w:p>
    <w:p w14:paraId="065F5C70" w14:textId="77777777" w:rsidR="00FF75DC" w:rsidRPr="00755729" w:rsidRDefault="00FF75DC" w:rsidP="009B0D59">
      <w:pPr>
        <w:widowControl/>
        <w:suppressAutoHyphens/>
        <w:autoSpaceDE/>
        <w:autoSpaceDN/>
        <w:adjustRightInd/>
        <w:ind w:firstLine="0"/>
        <w:rPr>
          <w:rFonts w:ascii="Times New Roman" w:hAnsi="Times New Roman" w:cs="Times New Roman"/>
          <w:b/>
          <w:sz w:val="24"/>
          <w:lang w:eastAsia="ar-SA"/>
        </w:rPr>
      </w:pPr>
    </w:p>
    <w:p w14:paraId="11EF9B24" w14:textId="77777777" w:rsidR="009B0D59" w:rsidRPr="00755729" w:rsidRDefault="009B0D59" w:rsidP="009B0D59">
      <w:pPr>
        <w:widowControl/>
        <w:suppressAutoHyphens/>
        <w:autoSpaceDE/>
        <w:autoSpaceDN/>
        <w:adjustRightInd/>
        <w:ind w:firstLine="426"/>
        <w:jc w:val="center"/>
        <w:rPr>
          <w:rFonts w:ascii="Times New Roman" w:hAnsi="Times New Roman" w:cs="Times New Roman"/>
          <w:b/>
          <w:sz w:val="24"/>
          <w:lang w:eastAsia="ar-SA"/>
        </w:rPr>
      </w:pPr>
      <w:r w:rsidRPr="00755729">
        <w:rPr>
          <w:rFonts w:ascii="Times New Roman" w:hAnsi="Times New Roman" w:cs="Times New Roman"/>
          <w:b/>
          <w:sz w:val="24"/>
          <w:lang w:eastAsia="ar-SA"/>
        </w:rPr>
        <w:t>11. NENUGALIMOS JĖGOS APLINKYBĖS</w:t>
      </w:r>
    </w:p>
    <w:p w14:paraId="301F78CA" w14:textId="77777777" w:rsidR="009B0D59" w:rsidRPr="00755729" w:rsidRDefault="009B0D59" w:rsidP="009B0D59">
      <w:pPr>
        <w:widowControl/>
        <w:suppressAutoHyphens/>
        <w:autoSpaceDE/>
        <w:autoSpaceDN/>
        <w:adjustRightInd/>
        <w:ind w:firstLine="426"/>
        <w:jc w:val="center"/>
        <w:rPr>
          <w:rFonts w:ascii="Times New Roman" w:hAnsi="Times New Roman" w:cs="Times New Roman"/>
          <w:b/>
          <w:sz w:val="24"/>
          <w:lang w:eastAsia="ar-SA"/>
        </w:rPr>
      </w:pPr>
    </w:p>
    <w:p w14:paraId="4269A683" w14:textId="77777777" w:rsidR="009B0D59" w:rsidRPr="00755729" w:rsidRDefault="009B0D59" w:rsidP="009B0D59">
      <w:pPr>
        <w:widowControl/>
        <w:suppressAutoHyphens/>
        <w:autoSpaceDE/>
        <w:autoSpaceDN/>
        <w:adjustRightInd/>
        <w:ind w:firstLine="567"/>
        <w:jc w:val="both"/>
        <w:rPr>
          <w:rFonts w:ascii="Times New Roman" w:hAnsi="Times New Roman" w:cs="Times New Roman"/>
          <w:sz w:val="24"/>
          <w:lang w:eastAsia="ar-SA"/>
        </w:rPr>
      </w:pPr>
      <w:r w:rsidRPr="00755729">
        <w:rPr>
          <w:rFonts w:ascii="Times New Roman" w:hAnsi="Times New Roman" w:cs="Times New Roman"/>
          <w:sz w:val="24"/>
          <w:lang w:eastAsia="ar-SA"/>
        </w:rPr>
        <w:t>11.1. Šalis gali būti visiškai ar iš dalies atleidžiama nuo atsakomybės dėl ypatingų ir neišvengiamų aplinkybių – nenugalimos jėgos (</w:t>
      </w:r>
      <w:r w:rsidRPr="00755729">
        <w:rPr>
          <w:rFonts w:ascii="Times New Roman" w:hAnsi="Times New Roman" w:cs="Times New Roman"/>
          <w:i/>
          <w:sz w:val="24"/>
          <w:lang w:eastAsia="ar-SA"/>
        </w:rPr>
        <w:t>force majeure</w:t>
      </w:r>
      <w:r w:rsidRPr="00755729">
        <w:rPr>
          <w:rFonts w:ascii="Times New Roman" w:hAnsi="Times New Roman" w:cs="Times New Roman"/>
          <w:sz w:val="24"/>
          <w:lang w:eastAsia="ar-SA"/>
        </w:rPr>
        <w:t>), nustatytos ir jas patyrusios Šalies įrodytos pagal Lietuvos Respublikos civilinį kodeksą, jeigu šalis nedelsiant pranešė kitai Šaliai apie kliūtį bei jos poveikį įsipareigojimų vykdymui.</w:t>
      </w:r>
    </w:p>
    <w:p w14:paraId="6A25D437" w14:textId="77777777" w:rsidR="009B0D59" w:rsidRPr="00755729" w:rsidRDefault="009B0D59" w:rsidP="009B0D59">
      <w:pPr>
        <w:widowControl/>
        <w:suppressAutoHyphens/>
        <w:autoSpaceDE/>
        <w:autoSpaceDN/>
        <w:adjustRightInd/>
        <w:ind w:firstLine="567"/>
        <w:jc w:val="both"/>
        <w:rPr>
          <w:rFonts w:ascii="Times New Roman" w:hAnsi="Times New Roman" w:cs="Times New Roman"/>
          <w:sz w:val="24"/>
          <w:lang w:eastAsia="ar-SA"/>
        </w:rPr>
      </w:pPr>
      <w:r w:rsidRPr="00755729">
        <w:rPr>
          <w:rFonts w:ascii="Times New Roman" w:hAnsi="Times New Roman" w:cs="Times New Roman"/>
          <w:sz w:val="24"/>
          <w:lang w:eastAsia="ar-SA"/>
        </w:rPr>
        <w:t>11.2. Nenugalima jėga (</w:t>
      </w:r>
      <w:r w:rsidRPr="00755729">
        <w:rPr>
          <w:rFonts w:ascii="Times New Roman" w:hAnsi="Times New Roman" w:cs="Times New Roman"/>
          <w:i/>
          <w:sz w:val="24"/>
          <w:lang w:eastAsia="ar-SA"/>
        </w:rPr>
        <w:t>force majeure</w:t>
      </w:r>
      <w:r w:rsidRPr="00755729">
        <w:rPr>
          <w:rFonts w:ascii="Times New Roman" w:hAnsi="Times New Roman" w:cs="Times New Roman"/>
          <w:sz w:val="24"/>
          <w:lang w:eastAsia="ar-SA"/>
        </w:rPr>
        <w:t>) nelaikomos Šalies veiklai turėjusios aplinkybės, į kurių galimybę Šalys, sudarydamos Sutartį, atsižvelgė, t. y. Lietuvoje, jos ūkyje pasitaikančios aplinkybės, sąlygos, valstybės ir savivaldos institucijų sprendimai, sukėlę bet kurios iš Šalių reorganizavimą, privatizavimą, likvidavimą, veiklos pobūdžių pakeitimą, stabdymą (trukdymą), kitos aplinkybės, kurios turėtų būti laikomos ypatingomis, bet Lietuvoje Sutarties sudarymo metu yra tikėtinos. Nenugalima jėga (</w:t>
      </w:r>
      <w:r w:rsidRPr="00755729">
        <w:rPr>
          <w:rFonts w:ascii="Times New Roman" w:hAnsi="Times New Roman" w:cs="Times New Roman"/>
          <w:i/>
          <w:sz w:val="24"/>
          <w:lang w:eastAsia="ar-SA"/>
        </w:rPr>
        <w:t>force majeure</w:t>
      </w:r>
      <w:r w:rsidRPr="00755729">
        <w:rPr>
          <w:rFonts w:ascii="Times New Roman" w:hAnsi="Times New Roman" w:cs="Times New Roman"/>
          <w:sz w:val="24"/>
          <w:lang w:eastAsia="ar-SA"/>
        </w:rPr>
        <w:t xml:space="preserve">) taip pat nelaikoma tai, kad rinkoje nėra reikalingų prievolei vykdyti prekių, Šalis neturi reikiamų finansinių išteklių arba Šalies kontrahentai pažeidžia savo prievoles. </w:t>
      </w:r>
    </w:p>
    <w:p w14:paraId="6B7583DE" w14:textId="53AF7A98" w:rsidR="002B6B2C" w:rsidRPr="00755729" w:rsidRDefault="009B0D59" w:rsidP="007A69BB">
      <w:pPr>
        <w:widowControl/>
        <w:suppressAutoHyphens/>
        <w:autoSpaceDE/>
        <w:autoSpaceDN/>
        <w:adjustRightInd/>
        <w:ind w:firstLine="567"/>
        <w:jc w:val="both"/>
        <w:rPr>
          <w:rFonts w:ascii="Times New Roman" w:hAnsi="Times New Roman" w:cs="Times New Roman"/>
          <w:sz w:val="24"/>
          <w:lang w:eastAsia="ar-SA"/>
        </w:rPr>
      </w:pPr>
      <w:r w:rsidRPr="00755729">
        <w:rPr>
          <w:rFonts w:ascii="Times New Roman" w:hAnsi="Times New Roman" w:cs="Times New Roman"/>
          <w:sz w:val="24"/>
          <w:lang w:eastAsia="ar-SA"/>
        </w:rPr>
        <w:t>11.3. Jei nenugalimos jėgos (</w:t>
      </w:r>
      <w:r w:rsidRPr="00755729">
        <w:rPr>
          <w:rFonts w:ascii="Times New Roman" w:hAnsi="Times New Roman" w:cs="Times New Roman"/>
          <w:i/>
          <w:sz w:val="24"/>
          <w:lang w:eastAsia="ar-SA"/>
        </w:rPr>
        <w:t>force majeure</w:t>
      </w:r>
      <w:r w:rsidRPr="00755729">
        <w:rPr>
          <w:rFonts w:ascii="Times New Roman" w:hAnsi="Times New Roman" w:cs="Times New Roman"/>
          <w:sz w:val="24"/>
          <w:lang w:eastAsia="ar-SA"/>
        </w:rPr>
        <w:t>) aplinkybės trunka ilgiau kaip 120 kalendorinių dienų, tuomet bet kuri Sutarties šalis turi teisę nutraukti Sutartį įspėdama apie tai kitą šalį prieš 30 kalendorinių dienų. Jei pasibaigus šiam 30 dienų laikotarpiui nenugalimos jėgos (</w:t>
      </w:r>
      <w:r w:rsidRPr="00755729">
        <w:rPr>
          <w:rFonts w:ascii="Times New Roman" w:hAnsi="Times New Roman" w:cs="Times New Roman"/>
          <w:i/>
          <w:sz w:val="24"/>
          <w:lang w:eastAsia="ar-SA"/>
        </w:rPr>
        <w:t>force majeure</w:t>
      </w:r>
      <w:r w:rsidRPr="00755729">
        <w:rPr>
          <w:rFonts w:ascii="Times New Roman" w:hAnsi="Times New Roman" w:cs="Times New Roman"/>
          <w:sz w:val="24"/>
          <w:lang w:eastAsia="ar-SA"/>
        </w:rPr>
        <w:t>) aplinkybės vis dar yra, Sutartis nutraukiama ir pagal Sutarties sąlygas šalys atleidžiamos nuo tolesnio Sutarties vykdymo.</w:t>
      </w:r>
    </w:p>
    <w:p w14:paraId="333DB7EA" w14:textId="77777777" w:rsidR="002B6B2C" w:rsidRPr="00755729" w:rsidRDefault="002B6B2C" w:rsidP="009B0D59">
      <w:pPr>
        <w:widowControl/>
        <w:suppressAutoHyphens/>
        <w:autoSpaceDE/>
        <w:autoSpaceDN/>
        <w:adjustRightInd/>
        <w:ind w:firstLine="567"/>
        <w:jc w:val="both"/>
        <w:rPr>
          <w:rFonts w:ascii="Times New Roman" w:hAnsi="Times New Roman" w:cs="Times New Roman"/>
          <w:sz w:val="24"/>
          <w:lang w:eastAsia="ar-SA"/>
        </w:rPr>
      </w:pPr>
    </w:p>
    <w:p w14:paraId="76DF37F2" w14:textId="77777777" w:rsidR="009B0D59" w:rsidRPr="00755729" w:rsidRDefault="009B0D59" w:rsidP="009B0D59">
      <w:pPr>
        <w:widowControl/>
        <w:numPr>
          <w:ilvl w:val="3"/>
          <w:numId w:val="25"/>
        </w:numPr>
        <w:suppressAutoHyphens/>
        <w:autoSpaceDE/>
        <w:autoSpaceDN/>
        <w:adjustRightInd/>
        <w:ind w:right="-1"/>
        <w:contextualSpacing/>
        <w:rPr>
          <w:rFonts w:ascii="Times New Roman" w:hAnsi="Times New Roman" w:cs="Times New Roman"/>
          <w:b/>
          <w:bCs/>
          <w:sz w:val="24"/>
          <w:lang w:eastAsia="en-US"/>
        </w:rPr>
      </w:pPr>
      <w:r w:rsidRPr="00755729">
        <w:rPr>
          <w:rFonts w:ascii="Times New Roman" w:hAnsi="Times New Roman" w:cs="Times New Roman"/>
          <w:b/>
          <w:bCs/>
          <w:sz w:val="24"/>
          <w:lang w:eastAsia="en-US"/>
        </w:rPr>
        <w:t>SUTARTIES GALIOJIMAS</w:t>
      </w:r>
    </w:p>
    <w:p w14:paraId="6C7228A3" w14:textId="77777777" w:rsidR="009B0D59" w:rsidRPr="00755729" w:rsidRDefault="009B0D59" w:rsidP="009B0D59">
      <w:pPr>
        <w:widowControl/>
        <w:autoSpaceDE/>
        <w:autoSpaceDN/>
        <w:adjustRightInd/>
        <w:ind w:left="1170" w:right="-1" w:firstLine="0"/>
        <w:rPr>
          <w:rFonts w:ascii="Times New Roman" w:hAnsi="Times New Roman" w:cs="Times New Roman"/>
          <w:b/>
          <w:bCs/>
          <w:sz w:val="24"/>
          <w:lang w:eastAsia="ar-SA"/>
        </w:rPr>
      </w:pPr>
    </w:p>
    <w:p w14:paraId="728DDA71" w14:textId="77777777" w:rsidR="009B0D59" w:rsidRPr="00755729" w:rsidRDefault="009B0D59" w:rsidP="009B0D59">
      <w:pPr>
        <w:widowControl/>
        <w:suppressAutoHyphens/>
        <w:autoSpaceDE/>
        <w:autoSpaceDN/>
        <w:adjustRightInd/>
        <w:ind w:firstLine="567"/>
        <w:jc w:val="both"/>
        <w:rPr>
          <w:rFonts w:ascii="Times New Roman" w:hAnsi="Times New Roman" w:cs="Times New Roman"/>
          <w:sz w:val="24"/>
          <w:lang w:eastAsia="ar-SA"/>
        </w:rPr>
      </w:pPr>
      <w:r w:rsidRPr="00755729">
        <w:rPr>
          <w:rFonts w:ascii="Times New Roman" w:hAnsi="Times New Roman" w:cs="Times New Roman"/>
          <w:sz w:val="24"/>
          <w:lang w:eastAsia="ar-SA"/>
        </w:rPr>
        <w:t xml:space="preserve">12.1. Sutartis įsigalioja ją pasirašius </w:t>
      </w:r>
      <w:r w:rsidRPr="00755729">
        <w:rPr>
          <w:rFonts w:ascii="Times New Roman" w:hAnsi="Times New Roman" w:cs="Times New Roman"/>
          <w:color w:val="000000"/>
          <w:sz w:val="24"/>
          <w:lang w:eastAsia="ar-SA"/>
        </w:rPr>
        <w:t>ir galioja iki Užsakovas ir Rangovas įvykdys šioje Sutartyje numatytus įsipareigojimus.</w:t>
      </w:r>
      <w:r w:rsidRPr="00755729">
        <w:rPr>
          <w:rFonts w:ascii="Times New Roman" w:hAnsi="Times New Roman" w:cs="Times New Roman"/>
          <w:sz w:val="24"/>
          <w:lang w:eastAsia="ar-SA"/>
        </w:rPr>
        <w:t xml:space="preserve"> </w:t>
      </w:r>
    </w:p>
    <w:p w14:paraId="47020A2D" w14:textId="77777777" w:rsidR="009B0D59" w:rsidRPr="00755729" w:rsidRDefault="009B0D59" w:rsidP="009B0D59">
      <w:pPr>
        <w:widowControl/>
        <w:suppressAutoHyphens/>
        <w:autoSpaceDE/>
        <w:autoSpaceDN/>
        <w:adjustRightInd/>
        <w:ind w:firstLine="567"/>
        <w:jc w:val="both"/>
        <w:rPr>
          <w:rFonts w:ascii="Times New Roman" w:hAnsi="Times New Roman" w:cs="Times New Roman"/>
          <w:sz w:val="24"/>
          <w:lang w:eastAsia="ar-SA"/>
        </w:rPr>
      </w:pPr>
      <w:r w:rsidRPr="00755729">
        <w:rPr>
          <w:rFonts w:ascii="Times New Roman" w:hAnsi="Times New Roman" w:cs="Times New Roman"/>
          <w:sz w:val="24"/>
          <w:lang w:eastAsia="ar-SA"/>
        </w:rPr>
        <w:t>12.2. Jei bet kuri Sutarties nuostata taps ar bus pripažinta visiškai ar iš dalies negaliojančia, tai neturės įtakos kitų Sutarties nuostatų galiojimui.</w:t>
      </w:r>
    </w:p>
    <w:p w14:paraId="344D3432" w14:textId="77777777" w:rsidR="009B0D59" w:rsidRPr="00755729" w:rsidRDefault="009B0D59" w:rsidP="009B0D59">
      <w:pPr>
        <w:widowControl/>
        <w:suppressAutoHyphens/>
        <w:autoSpaceDE/>
        <w:autoSpaceDN/>
        <w:adjustRightInd/>
        <w:ind w:firstLine="567"/>
        <w:jc w:val="both"/>
        <w:rPr>
          <w:rFonts w:ascii="Times New Roman" w:hAnsi="Times New Roman" w:cs="Times New Roman"/>
          <w:sz w:val="24"/>
          <w:lang w:eastAsia="ar-SA"/>
        </w:rPr>
      </w:pPr>
      <w:r w:rsidRPr="00755729">
        <w:rPr>
          <w:rFonts w:ascii="Times New Roman" w:hAnsi="Times New Roman" w:cs="Times New Roman"/>
          <w:sz w:val="24"/>
          <w:lang w:eastAsia="ar-SA"/>
        </w:rPr>
        <w:t>12.3.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10D81F75" w14:textId="77777777" w:rsidR="009B0D59" w:rsidRPr="00755729" w:rsidRDefault="009B0D59" w:rsidP="009B0D59">
      <w:pPr>
        <w:widowControl/>
        <w:suppressAutoHyphens/>
        <w:autoSpaceDE/>
        <w:autoSpaceDN/>
        <w:adjustRightInd/>
        <w:ind w:firstLine="567"/>
        <w:jc w:val="both"/>
        <w:rPr>
          <w:rFonts w:ascii="Times New Roman" w:hAnsi="Times New Roman" w:cs="Times New Roman"/>
          <w:sz w:val="24"/>
          <w:lang w:eastAsia="ar-SA"/>
        </w:rPr>
      </w:pPr>
    </w:p>
    <w:p w14:paraId="4E3B954F" w14:textId="77777777" w:rsidR="009B0D59" w:rsidRPr="00755729" w:rsidRDefault="009B0D59" w:rsidP="009B0D59">
      <w:pPr>
        <w:widowControl/>
        <w:numPr>
          <w:ilvl w:val="0"/>
          <w:numId w:val="24"/>
        </w:numPr>
        <w:suppressAutoHyphens/>
        <w:autoSpaceDE/>
        <w:autoSpaceDN/>
        <w:adjustRightInd/>
        <w:jc w:val="center"/>
        <w:rPr>
          <w:rFonts w:ascii="Times New Roman" w:hAnsi="Times New Roman" w:cs="Times New Roman"/>
          <w:b/>
          <w:color w:val="000000"/>
          <w:sz w:val="24"/>
          <w:lang w:eastAsia="ar-SA"/>
        </w:rPr>
      </w:pPr>
      <w:r w:rsidRPr="00755729">
        <w:rPr>
          <w:rFonts w:ascii="Times New Roman" w:hAnsi="Times New Roman" w:cs="Times New Roman"/>
          <w:b/>
          <w:color w:val="000000"/>
          <w:sz w:val="24"/>
          <w:lang w:eastAsia="ar-SA"/>
        </w:rPr>
        <w:t>SUTARTIES PAKEITIMAS</w:t>
      </w:r>
    </w:p>
    <w:p w14:paraId="5EDBCE51" w14:textId="77777777" w:rsidR="009B0D59" w:rsidRPr="00755729" w:rsidRDefault="009B0D59" w:rsidP="009B0D59">
      <w:pPr>
        <w:widowControl/>
        <w:suppressAutoHyphens/>
        <w:autoSpaceDE/>
        <w:autoSpaceDN/>
        <w:adjustRightInd/>
        <w:ind w:firstLine="0"/>
        <w:jc w:val="center"/>
        <w:rPr>
          <w:rFonts w:ascii="Times New Roman" w:hAnsi="Times New Roman" w:cs="Times New Roman"/>
          <w:b/>
          <w:color w:val="000000"/>
          <w:sz w:val="24"/>
          <w:lang w:eastAsia="ar-SA"/>
        </w:rPr>
      </w:pPr>
    </w:p>
    <w:p w14:paraId="3186D25E" w14:textId="77777777" w:rsidR="009B0D59" w:rsidRPr="00755729" w:rsidRDefault="009B0D59" w:rsidP="009B0D59">
      <w:pPr>
        <w:widowControl/>
        <w:suppressAutoHyphens/>
        <w:autoSpaceDE/>
        <w:autoSpaceDN/>
        <w:adjustRightInd/>
        <w:ind w:firstLine="567"/>
        <w:jc w:val="both"/>
        <w:rPr>
          <w:rFonts w:ascii="Times New Roman" w:hAnsi="Times New Roman" w:cs="Times New Roman"/>
          <w:sz w:val="24"/>
          <w:lang w:eastAsia="ar-SA"/>
        </w:rPr>
      </w:pPr>
      <w:r w:rsidRPr="00755729">
        <w:rPr>
          <w:rFonts w:ascii="Times New Roman" w:hAnsi="Times New Roman" w:cs="Times New Roman"/>
          <w:sz w:val="24"/>
          <w:lang w:eastAsia="ar-SA"/>
        </w:rPr>
        <w:t>13.1. Pirkimo sutarties sąlygos keičiamos vadovaujantis Lietuvos Respublikos viešųjų pirkimų įstatymo 89 straipsnio nuostatomis. Tais atvejais, kai Sutarties sąlygų keitimo būtinybės nebuvo įmanoma numatyti rengiant pirkimo dokumentus ir Sutarties sudarymo metu, Šalys gali keisti tik neesmines Sutarties sąlygas.</w:t>
      </w:r>
    </w:p>
    <w:p w14:paraId="1C412AEE" w14:textId="77777777" w:rsidR="009B0D59" w:rsidRPr="00755729" w:rsidRDefault="009B0D59" w:rsidP="009B0D59">
      <w:pPr>
        <w:widowControl/>
        <w:suppressAutoHyphens/>
        <w:autoSpaceDE/>
        <w:autoSpaceDN/>
        <w:adjustRightInd/>
        <w:ind w:firstLine="567"/>
        <w:jc w:val="both"/>
        <w:rPr>
          <w:rFonts w:ascii="Times New Roman" w:hAnsi="Times New Roman" w:cs="Times New Roman"/>
          <w:sz w:val="24"/>
          <w:lang w:eastAsia="ar-SA"/>
        </w:rPr>
      </w:pPr>
      <w:r w:rsidRPr="00755729">
        <w:rPr>
          <w:rFonts w:ascii="Times New Roman" w:hAnsi="Times New Roman" w:cs="Times New Roman"/>
          <w:spacing w:val="1"/>
          <w:sz w:val="24"/>
          <w:lang w:eastAsia="ar-SA"/>
        </w:rPr>
        <w:t>13.2. Užsakovas, esant būtinybei, gali įsigyti papildomų darbų vadovaudamasis Kainodaros taisyklių nustatymo metodika, patvirtinta</w:t>
      </w:r>
      <w:r w:rsidRPr="00755729">
        <w:rPr>
          <w:rFonts w:ascii="Times New Roman" w:hAnsi="Times New Roman" w:cs="Times New Roman"/>
          <w:sz w:val="24"/>
          <w:lang w:eastAsia="ar-SA"/>
        </w:rPr>
        <w:t xml:space="preserve"> Viešųjų pirkimų tarnybos direktoriaus 2017 m. birželio 28 d. įsakymu Nr. 1S-95</w:t>
      </w:r>
      <w:r w:rsidRPr="00755729">
        <w:rPr>
          <w:rFonts w:ascii="Times New Roman" w:hAnsi="Times New Roman" w:cs="Times New Roman"/>
          <w:spacing w:val="1"/>
          <w:sz w:val="24"/>
          <w:lang w:eastAsia="ar-SA"/>
        </w:rPr>
        <w:t xml:space="preserve">. Papildomi darbai – </w:t>
      </w:r>
      <w:r w:rsidRPr="00755729">
        <w:rPr>
          <w:rFonts w:ascii="Times New Roman" w:hAnsi="Times New Roman" w:cs="Times New Roman"/>
          <w:sz w:val="24"/>
          <w:lang w:eastAsia="ar-SA"/>
        </w:rPr>
        <w:t>tokie darbai, kurie nebuvo numatyti pirkimo dokumentuose, jeigu jie viršija 15 procentų sutarties vertės.</w:t>
      </w:r>
    </w:p>
    <w:p w14:paraId="0B18AA94" w14:textId="77777777" w:rsidR="009B0D59" w:rsidRPr="00755729" w:rsidRDefault="009B0D59" w:rsidP="009B0D59">
      <w:pPr>
        <w:widowControl/>
        <w:suppressAutoHyphens/>
        <w:autoSpaceDE/>
        <w:autoSpaceDN/>
        <w:adjustRightInd/>
        <w:ind w:firstLine="567"/>
        <w:jc w:val="both"/>
        <w:rPr>
          <w:rFonts w:ascii="Times New Roman" w:hAnsi="Times New Roman" w:cs="Times New Roman"/>
          <w:sz w:val="24"/>
          <w:lang w:eastAsia="ar-SA"/>
        </w:rPr>
      </w:pPr>
      <w:r w:rsidRPr="00755729">
        <w:rPr>
          <w:rFonts w:ascii="Times New Roman" w:hAnsi="Times New Roman" w:cs="Times New Roman"/>
          <w:spacing w:val="1"/>
          <w:sz w:val="24"/>
          <w:lang w:eastAsia="ar-SA"/>
        </w:rPr>
        <w:t>13.3. Papildomų darbų būtinumas turi būti pagrįstas dokumentais ir raštu suderintas su Užsakovu. Motyvuotą siūlymą dėl papildomų darbų būtinybės ir jį pagrindžiančius dokumentus Užsakovui  raštu pateikia Rangovas. Užsakovas, išnagrinėjęs pateiktus papildomų darbų būtinybę pagrindžiančius dokumentus, papildomų darbų kainą nustato ir įformina papildomus darbus K</w:t>
      </w:r>
      <w:r w:rsidRPr="00755729">
        <w:rPr>
          <w:rFonts w:ascii="Times New Roman" w:hAnsi="Times New Roman" w:cs="Times New Roman"/>
          <w:sz w:val="24"/>
          <w:lang w:eastAsia="ar-SA"/>
        </w:rPr>
        <w:t>ainodaros taisyklių nustatymo metodikoje nustatyta tvarka.</w:t>
      </w:r>
    </w:p>
    <w:p w14:paraId="4C54B97F" w14:textId="77777777" w:rsidR="009B0D59" w:rsidRPr="00755729" w:rsidRDefault="009B0D59" w:rsidP="009B0D59">
      <w:pPr>
        <w:widowControl/>
        <w:tabs>
          <w:tab w:val="left" w:pos="142"/>
        </w:tabs>
        <w:suppressAutoHyphens/>
        <w:autoSpaceDE/>
        <w:autoSpaceDN/>
        <w:adjustRightInd/>
        <w:ind w:firstLine="567"/>
        <w:jc w:val="both"/>
        <w:rPr>
          <w:rFonts w:ascii="Times New Roman" w:hAnsi="Times New Roman" w:cs="Times New Roman"/>
          <w:spacing w:val="1"/>
          <w:sz w:val="24"/>
          <w:lang w:eastAsia="ar-SA"/>
        </w:rPr>
      </w:pPr>
      <w:r w:rsidRPr="00755729">
        <w:rPr>
          <w:rFonts w:ascii="Times New Roman" w:hAnsi="Times New Roman" w:cs="Times New Roman"/>
          <w:sz w:val="24"/>
          <w:lang w:eastAsia="ar-SA"/>
        </w:rPr>
        <w:t xml:space="preserve">13.4. Jei faktinės aplinkybės neatitinka </w:t>
      </w:r>
      <w:r w:rsidRPr="00755729">
        <w:rPr>
          <w:rFonts w:ascii="Times New Roman" w:hAnsi="Times New Roman" w:cs="Times New Roman"/>
          <w:spacing w:val="1"/>
          <w:sz w:val="24"/>
          <w:lang w:eastAsia="ar-SA"/>
        </w:rPr>
        <w:t>Kainodaros taisyklių nustatymo metodikos nustatytų sąlygų, papildomi darbai įsigyjami vykdant naują pirkimo procedūrą.</w:t>
      </w:r>
    </w:p>
    <w:p w14:paraId="695D0CC9" w14:textId="77777777" w:rsidR="009B0D59" w:rsidRPr="00755729" w:rsidRDefault="009B0D59" w:rsidP="009B0D59">
      <w:pPr>
        <w:widowControl/>
        <w:tabs>
          <w:tab w:val="left" w:pos="142"/>
        </w:tabs>
        <w:suppressAutoHyphens/>
        <w:autoSpaceDE/>
        <w:autoSpaceDN/>
        <w:adjustRightInd/>
        <w:ind w:firstLine="567"/>
        <w:jc w:val="both"/>
        <w:rPr>
          <w:rFonts w:ascii="Times New Roman" w:hAnsi="Times New Roman" w:cs="Times New Roman"/>
          <w:sz w:val="24"/>
          <w:lang w:eastAsia="ar-SA"/>
        </w:rPr>
      </w:pPr>
      <w:r w:rsidRPr="00755729">
        <w:rPr>
          <w:rFonts w:ascii="Times New Roman" w:hAnsi="Times New Roman" w:cs="Times New Roman"/>
          <w:sz w:val="24"/>
          <w:lang w:eastAsia="ar-SA"/>
        </w:rPr>
        <w:t>13.5. Sutarties Šalys gali, bet kurio atskiro Darbo atsisakyti arba Darbo apimtį sumažinti vadovaujantis tokia tvarka:</w:t>
      </w:r>
    </w:p>
    <w:p w14:paraId="31C05815" w14:textId="77777777" w:rsidR="009B0D59" w:rsidRPr="00755729" w:rsidRDefault="009B0D59" w:rsidP="009B0D59">
      <w:pPr>
        <w:widowControl/>
        <w:tabs>
          <w:tab w:val="left" w:pos="142"/>
        </w:tabs>
        <w:suppressAutoHyphens/>
        <w:autoSpaceDE/>
        <w:autoSpaceDN/>
        <w:adjustRightInd/>
        <w:ind w:firstLine="567"/>
        <w:jc w:val="both"/>
        <w:rPr>
          <w:rFonts w:ascii="Times New Roman" w:hAnsi="Times New Roman" w:cs="Times New Roman"/>
          <w:sz w:val="24"/>
          <w:lang w:eastAsia="ar-SA"/>
        </w:rPr>
      </w:pPr>
      <w:r w:rsidRPr="00755729">
        <w:rPr>
          <w:rFonts w:ascii="Times New Roman" w:hAnsi="Times New Roman" w:cs="Times New Roman"/>
          <w:sz w:val="24"/>
          <w:lang w:eastAsia="ar-SA"/>
        </w:rPr>
        <w:lastRenderedPageBreak/>
        <w:t>13.5.1. jei būtina / tikslinga atsisakyti</w:t>
      </w:r>
      <w:r w:rsidRPr="00755729">
        <w:rPr>
          <w:rFonts w:ascii="Times New Roman" w:hAnsi="Times New Roman" w:cs="Times New Roman"/>
          <w:b/>
          <w:sz w:val="24"/>
          <w:lang w:eastAsia="ar-SA"/>
        </w:rPr>
        <w:t xml:space="preserve"> </w:t>
      </w:r>
      <w:r w:rsidRPr="00755729">
        <w:rPr>
          <w:rFonts w:ascii="Times New Roman" w:hAnsi="Times New Roman" w:cs="Times New Roman"/>
          <w:sz w:val="24"/>
          <w:lang w:eastAsia="ar-SA"/>
        </w:rPr>
        <w:t>atskiro Darbo, ar būtina / tikslinga mažinti Darbų apimtis, Rangovas pateikia nevykdytinų Darbų lokalinę sąmatą, kurioje nurodo nevykdytinų Darbų kainas, apskaičiuotas pagal Sutarties 2.5.1 papunktyje nurodytus Darbų kainų nustatymo būdus, ir, Užsakovui įvertinus Rangovo siūlymą, koreguojama Sutarties kaina;</w:t>
      </w:r>
    </w:p>
    <w:p w14:paraId="3AFFE809" w14:textId="77777777" w:rsidR="009B0D59" w:rsidRPr="00755729" w:rsidRDefault="009B0D59" w:rsidP="009B0D59">
      <w:pPr>
        <w:widowControl/>
        <w:tabs>
          <w:tab w:val="left" w:pos="142"/>
        </w:tabs>
        <w:suppressAutoHyphens/>
        <w:autoSpaceDE/>
        <w:autoSpaceDN/>
        <w:adjustRightInd/>
        <w:ind w:firstLine="567"/>
        <w:jc w:val="both"/>
        <w:rPr>
          <w:rFonts w:ascii="Times New Roman" w:hAnsi="Times New Roman" w:cs="Times New Roman"/>
          <w:sz w:val="24"/>
          <w:lang w:eastAsia="ar-SA"/>
        </w:rPr>
      </w:pPr>
      <w:r w:rsidRPr="00755729">
        <w:rPr>
          <w:rFonts w:ascii="Times New Roman" w:hAnsi="Times New Roman" w:cs="Times New Roman"/>
          <w:sz w:val="24"/>
          <w:lang w:eastAsia="ar-SA"/>
        </w:rPr>
        <w:t>13.5.2. jei Sutartyje numatytą atskirą Darbą (ar jo dalį) būtina / tikslinga keisti kitu Darbu, Rangovas pateikia nevykdytinų Darbų lokalinę sąmatą, kurioje nurodo nevykdytinų Darbų kainas, apskaičiuotas pagal Sutarties 2.5.1 papunktyje nurodytus Darbų kainų nustatymo būdus, bei siūlymą dėl keistinų Darbų, t. y. vietoje nevykdomų Darbų siūlomų atlikti Darbų lokalinę sąmatą, sudarytą pagal 2.5.1. papunktyje nurodytus Darbų kainų nustatymo būdus, ir, Užsakovui įvertinus Rangovo siūlymą, koreguojama Sutarties kaina (jei reikia).</w:t>
      </w:r>
    </w:p>
    <w:p w14:paraId="067562E9" w14:textId="77777777" w:rsidR="009B0D59" w:rsidRPr="00755729" w:rsidRDefault="009B0D59" w:rsidP="009B0D59">
      <w:pPr>
        <w:widowControl/>
        <w:tabs>
          <w:tab w:val="left" w:pos="142"/>
        </w:tabs>
        <w:suppressAutoHyphens/>
        <w:autoSpaceDE/>
        <w:autoSpaceDN/>
        <w:adjustRightInd/>
        <w:ind w:firstLine="567"/>
        <w:jc w:val="both"/>
        <w:rPr>
          <w:rFonts w:ascii="Times New Roman" w:hAnsi="Times New Roman" w:cs="Times New Roman"/>
          <w:sz w:val="24"/>
          <w:lang w:eastAsia="ar-SA"/>
        </w:rPr>
      </w:pPr>
      <w:r w:rsidRPr="00755729">
        <w:rPr>
          <w:rFonts w:ascii="Times New Roman" w:hAnsi="Times New Roman" w:cs="Times New Roman"/>
          <w:sz w:val="24"/>
          <w:lang w:eastAsia="ar-SA"/>
        </w:rPr>
        <w:t xml:space="preserve">13.6. Pakeitimas įforminamas susitarimu ar protokolu dėl darbų pakeitimo, nurodant darbų pavadinimus, vienetus, kiekius, techninius sprendinius (pavyzdžiui, brėžinius ir kita), įkainių/kainų nustatymo pagrindimą ir skaičiavimą (vadovaujantis Sutarties 2.5.1 papunkčiu). Toks susitarimas ar protokolas turi būti patvirtintas ir pasirašytas Šalių ir laikomas sudėtine Sutarties dalimi. </w:t>
      </w:r>
    </w:p>
    <w:p w14:paraId="54C534F9" w14:textId="77777777" w:rsidR="00E33D59" w:rsidRPr="00755729" w:rsidRDefault="00E33D59" w:rsidP="009B0D59">
      <w:pPr>
        <w:widowControl/>
        <w:tabs>
          <w:tab w:val="left" w:pos="1134"/>
        </w:tabs>
        <w:suppressAutoHyphens/>
        <w:autoSpaceDE/>
        <w:autoSpaceDN/>
        <w:adjustRightInd/>
        <w:spacing w:line="320" w:lineRule="atLeast"/>
        <w:ind w:firstLine="851"/>
        <w:jc w:val="center"/>
        <w:rPr>
          <w:rFonts w:ascii="Times New Roman" w:hAnsi="Times New Roman" w:cs="Times New Roman"/>
          <w:sz w:val="24"/>
          <w:lang w:eastAsia="ar-SA"/>
        </w:rPr>
      </w:pPr>
    </w:p>
    <w:p w14:paraId="3E102B62" w14:textId="77777777" w:rsidR="000D24AC" w:rsidRPr="00755729" w:rsidRDefault="000D24AC" w:rsidP="009B0D59">
      <w:pPr>
        <w:widowControl/>
        <w:tabs>
          <w:tab w:val="left" w:pos="1134"/>
        </w:tabs>
        <w:suppressAutoHyphens/>
        <w:autoSpaceDE/>
        <w:autoSpaceDN/>
        <w:adjustRightInd/>
        <w:spacing w:line="320" w:lineRule="atLeast"/>
        <w:ind w:firstLine="851"/>
        <w:jc w:val="center"/>
        <w:rPr>
          <w:rFonts w:ascii="Times New Roman" w:hAnsi="Times New Roman" w:cs="Times New Roman"/>
          <w:sz w:val="24"/>
          <w:lang w:eastAsia="ar-SA"/>
        </w:rPr>
      </w:pPr>
    </w:p>
    <w:p w14:paraId="4B01DBEB" w14:textId="77777777" w:rsidR="000D24AC" w:rsidRPr="00755729" w:rsidRDefault="000D24AC" w:rsidP="009B0D59">
      <w:pPr>
        <w:widowControl/>
        <w:tabs>
          <w:tab w:val="left" w:pos="1134"/>
        </w:tabs>
        <w:suppressAutoHyphens/>
        <w:autoSpaceDE/>
        <w:autoSpaceDN/>
        <w:adjustRightInd/>
        <w:spacing w:line="320" w:lineRule="atLeast"/>
        <w:ind w:firstLine="851"/>
        <w:jc w:val="center"/>
        <w:rPr>
          <w:rFonts w:ascii="Times New Roman" w:hAnsi="Times New Roman" w:cs="Times New Roman"/>
          <w:sz w:val="24"/>
          <w:lang w:eastAsia="ar-SA"/>
        </w:rPr>
      </w:pPr>
    </w:p>
    <w:p w14:paraId="6702472C" w14:textId="0D5D2FDD" w:rsidR="009B0D59" w:rsidRPr="00755729" w:rsidRDefault="009B0D59" w:rsidP="009B0D59">
      <w:pPr>
        <w:widowControl/>
        <w:tabs>
          <w:tab w:val="left" w:pos="1134"/>
        </w:tabs>
        <w:suppressAutoHyphens/>
        <w:autoSpaceDE/>
        <w:autoSpaceDN/>
        <w:adjustRightInd/>
        <w:spacing w:line="320" w:lineRule="atLeast"/>
        <w:ind w:firstLine="851"/>
        <w:jc w:val="center"/>
        <w:rPr>
          <w:rFonts w:ascii="Times New Roman" w:hAnsi="Times New Roman" w:cs="Times New Roman"/>
          <w:b/>
          <w:sz w:val="24"/>
          <w:lang w:eastAsia="ar-SA"/>
        </w:rPr>
      </w:pPr>
      <w:r w:rsidRPr="00755729">
        <w:rPr>
          <w:rFonts w:ascii="Times New Roman" w:hAnsi="Times New Roman" w:cs="Times New Roman"/>
          <w:sz w:val="24"/>
          <w:lang w:eastAsia="ar-SA"/>
        </w:rPr>
        <w:t xml:space="preserve"> </w:t>
      </w:r>
      <w:r w:rsidRPr="00755729">
        <w:rPr>
          <w:rFonts w:ascii="Times New Roman" w:hAnsi="Times New Roman" w:cs="Times New Roman"/>
          <w:b/>
          <w:sz w:val="24"/>
          <w:lang w:eastAsia="ar-SA"/>
        </w:rPr>
        <w:t>14. SUTARTIES ESMINIS PAŽEIDIMAS IR NUTRAUKIMAS</w:t>
      </w:r>
    </w:p>
    <w:p w14:paraId="5D7151A7" w14:textId="77777777" w:rsidR="009B0D59" w:rsidRPr="00755729" w:rsidRDefault="009B0D59" w:rsidP="009B0D59">
      <w:pPr>
        <w:widowControl/>
        <w:suppressAutoHyphens/>
        <w:autoSpaceDE/>
        <w:autoSpaceDN/>
        <w:adjustRightInd/>
        <w:ind w:right="-1" w:firstLine="0"/>
        <w:rPr>
          <w:rFonts w:ascii="Times New Roman" w:hAnsi="Times New Roman" w:cs="Times New Roman"/>
          <w:b/>
          <w:bCs/>
          <w:sz w:val="24"/>
          <w:lang w:eastAsia="ar-SA"/>
        </w:rPr>
      </w:pPr>
    </w:p>
    <w:p w14:paraId="5F56585F" w14:textId="77777777" w:rsidR="009B0D59" w:rsidRPr="00755729" w:rsidRDefault="009B0D59" w:rsidP="009B0D59">
      <w:pPr>
        <w:widowControl/>
        <w:tabs>
          <w:tab w:val="left" w:pos="1134"/>
        </w:tabs>
        <w:suppressAutoHyphens/>
        <w:autoSpaceDE/>
        <w:autoSpaceDN/>
        <w:adjustRightInd/>
        <w:ind w:firstLine="567"/>
        <w:jc w:val="both"/>
        <w:rPr>
          <w:rFonts w:ascii="Times New Roman" w:hAnsi="Times New Roman" w:cs="Times New Roman"/>
          <w:sz w:val="24"/>
          <w:lang w:eastAsia="ar-SA"/>
        </w:rPr>
      </w:pPr>
      <w:r w:rsidRPr="00755729">
        <w:rPr>
          <w:rFonts w:ascii="Times New Roman" w:hAnsi="Times New Roman" w:cs="Times New Roman"/>
          <w:sz w:val="24"/>
          <w:lang w:eastAsia="ar-SA"/>
        </w:rPr>
        <w:t>14.1. Užsakovas privalo bet kuriuo šiame punkte išvardintu atveju arba aplinkybėms, prieš 15 dienų apie tai pranešęs Rangovui, nutraukti Sutartį dėl šių esminių sutarties pažeidimų:</w:t>
      </w:r>
    </w:p>
    <w:p w14:paraId="0E891326" w14:textId="77777777" w:rsidR="009B0D59" w:rsidRPr="00755729" w:rsidRDefault="009B0D59" w:rsidP="009B0D59">
      <w:pPr>
        <w:widowControl/>
        <w:suppressAutoHyphens/>
        <w:autoSpaceDE/>
        <w:autoSpaceDN/>
        <w:adjustRightInd/>
        <w:ind w:firstLine="567"/>
        <w:jc w:val="both"/>
        <w:rPr>
          <w:rFonts w:ascii="Times New Roman" w:hAnsi="Times New Roman" w:cs="Times New Roman"/>
          <w:sz w:val="24"/>
          <w:lang w:eastAsia="ar-SA"/>
        </w:rPr>
      </w:pPr>
      <w:r w:rsidRPr="00755729">
        <w:rPr>
          <w:rFonts w:ascii="Times New Roman" w:hAnsi="Times New Roman" w:cs="Times New Roman"/>
          <w:sz w:val="24"/>
          <w:lang w:eastAsia="ar-SA"/>
        </w:rPr>
        <w:t xml:space="preserve">14.1.1. Rangovas nepradeda laiku vykdyti šios Sutarties arba darbus atlieka taip lėtai, kad juos baigti iki termino pabaigos pasidaro aiškiai neįmanoma; </w:t>
      </w:r>
    </w:p>
    <w:p w14:paraId="3BB05C17" w14:textId="77777777" w:rsidR="009B0D59" w:rsidRPr="00755729" w:rsidRDefault="009B0D59" w:rsidP="009B0D59">
      <w:pPr>
        <w:widowControl/>
        <w:suppressAutoHyphens/>
        <w:autoSpaceDE/>
        <w:autoSpaceDN/>
        <w:adjustRightInd/>
        <w:ind w:firstLine="567"/>
        <w:jc w:val="both"/>
        <w:rPr>
          <w:rFonts w:ascii="Times New Roman" w:hAnsi="Times New Roman" w:cs="Times New Roman"/>
          <w:sz w:val="24"/>
          <w:lang w:eastAsia="ar-SA"/>
        </w:rPr>
      </w:pPr>
      <w:r w:rsidRPr="00755729">
        <w:rPr>
          <w:rFonts w:ascii="Times New Roman" w:hAnsi="Times New Roman" w:cs="Times New Roman"/>
          <w:sz w:val="24"/>
          <w:lang w:eastAsia="ar-SA"/>
        </w:rPr>
        <w:t>14.1.2. darbų atlikimo metu pasidaro aišku, kad jie nebus tinkami atlikti;</w:t>
      </w:r>
    </w:p>
    <w:p w14:paraId="77C9BC8A" w14:textId="77777777" w:rsidR="009B0D59" w:rsidRPr="00755729" w:rsidRDefault="009B0D59" w:rsidP="009B0D59">
      <w:pPr>
        <w:widowControl/>
        <w:suppressAutoHyphens/>
        <w:autoSpaceDE/>
        <w:autoSpaceDN/>
        <w:adjustRightInd/>
        <w:ind w:firstLine="567"/>
        <w:jc w:val="both"/>
        <w:rPr>
          <w:rFonts w:ascii="Times New Roman" w:hAnsi="Times New Roman" w:cs="Times New Roman"/>
          <w:sz w:val="24"/>
          <w:lang w:eastAsia="ar-SA"/>
        </w:rPr>
      </w:pPr>
      <w:r w:rsidRPr="00755729">
        <w:rPr>
          <w:rFonts w:ascii="Times New Roman" w:hAnsi="Times New Roman" w:cs="Times New Roman"/>
          <w:sz w:val="24"/>
          <w:lang w:eastAsia="ar-SA"/>
        </w:rPr>
        <w:t>14.1.3. Rangovas per pagrįstai nustatytą laikotarpį neįvykdo Užsakovo nurodymo ištaisyti netinkamai įvykdytus arba neįvykdytus sutartinius įsipareigojimus;</w:t>
      </w:r>
    </w:p>
    <w:p w14:paraId="1152E057" w14:textId="77777777" w:rsidR="009B0D59" w:rsidRPr="00755729" w:rsidRDefault="009B0D59" w:rsidP="009B0D59">
      <w:pPr>
        <w:widowControl/>
        <w:suppressAutoHyphens/>
        <w:autoSpaceDE/>
        <w:autoSpaceDN/>
        <w:adjustRightInd/>
        <w:ind w:firstLine="567"/>
        <w:jc w:val="both"/>
        <w:rPr>
          <w:rFonts w:ascii="Times New Roman" w:hAnsi="Times New Roman" w:cs="Times New Roman"/>
          <w:sz w:val="24"/>
          <w:lang w:eastAsia="ar-SA"/>
        </w:rPr>
      </w:pPr>
      <w:r w:rsidRPr="00755729">
        <w:rPr>
          <w:rFonts w:ascii="Times New Roman" w:hAnsi="Times New Roman" w:cs="Times New Roman"/>
          <w:bCs/>
          <w:sz w:val="24"/>
          <w:lang w:eastAsia="ar-SA"/>
        </w:rPr>
        <w:t>14.1.4.</w:t>
      </w:r>
      <w:r w:rsidRPr="00755729">
        <w:rPr>
          <w:rFonts w:ascii="Times New Roman" w:hAnsi="Times New Roman" w:cs="Times New Roman"/>
          <w:b/>
          <w:bCs/>
          <w:sz w:val="24"/>
          <w:lang w:eastAsia="ar-SA"/>
        </w:rPr>
        <w:t xml:space="preserve"> </w:t>
      </w:r>
      <w:r w:rsidRPr="00755729">
        <w:rPr>
          <w:rFonts w:ascii="Times New Roman" w:hAnsi="Times New Roman" w:cs="Times New Roman"/>
          <w:sz w:val="24"/>
          <w:lang w:eastAsia="ar-SA"/>
        </w:rPr>
        <w:t>Rangovas netenka teisės atlikti šioje Sutartyje nurodytus darbus, bankrutuoja arba yra likviduojamas, kai sustabdo ūkinę veiklą, arba kai įstatymuose ir kituose teisės aktuose numatyta tvarka susidaro analogiška situacija;</w:t>
      </w:r>
    </w:p>
    <w:p w14:paraId="337513CB" w14:textId="33957207" w:rsidR="009B0D59" w:rsidRPr="00755729" w:rsidRDefault="009B0D59" w:rsidP="009B0D59">
      <w:pPr>
        <w:widowControl/>
        <w:suppressAutoHyphens/>
        <w:autoSpaceDE/>
        <w:autoSpaceDN/>
        <w:adjustRightInd/>
        <w:ind w:firstLine="567"/>
        <w:jc w:val="both"/>
        <w:rPr>
          <w:rFonts w:ascii="Times New Roman" w:hAnsi="Times New Roman" w:cs="Times New Roman"/>
          <w:sz w:val="24"/>
          <w:lang w:eastAsia="ar-SA"/>
        </w:rPr>
      </w:pPr>
      <w:r w:rsidRPr="00755729">
        <w:rPr>
          <w:rFonts w:ascii="Times New Roman" w:hAnsi="Times New Roman" w:cs="Times New Roman"/>
          <w:sz w:val="24"/>
          <w:lang w:eastAsia="ar-SA"/>
        </w:rPr>
        <w:t xml:space="preserve">14.1.5. </w:t>
      </w:r>
      <w:r w:rsidR="009025E0" w:rsidRPr="00755729">
        <w:rPr>
          <w:rFonts w:ascii="Times New Roman" w:hAnsi="Times New Roman" w:cs="Times New Roman"/>
          <w:sz w:val="24"/>
          <w:lang w:eastAsia="ar-SA"/>
        </w:rPr>
        <w:t>kitais sutartyje numatytais atvejais.</w:t>
      </w:r>
      <w:r w:rsidRPr="00755729">
        <w:rPr>
          <w:rFonts w:ascii="Times New Roman" w:hAnsi="Times New Roman" w:cs="Times New Roman"/>
          <w:sz w:val="24"/>
          <w:lang w:eastAsia="ar-SA"/>
        </w:rPr>
        <w:t xml:space="preserve"> </w:t>
      </w:r>
    </w:p>
    <w:p w14:paraId="2D851057" w14:textId="147E54DF" w:rsidR="009B0D59" w:rsidRPr="00755729" w:rsidRDefault="009B0D59" w:rsidP="009B0D59">
      <w:pPr>
        <w:widowControl/>
        <w:suppressAutoHyphens/>
        <w:autoSpaceDE/>
        <w:autoSpaceDN/>
        <w:adjustRightInd/>
        <w:ind w:firstLine="567"/>
        <w:jc w:val="both"/>
        <w:rPr>
          <w:rFonts w:ascii="Times New Roman" w:hAnsi="Times New Roman" w:cs="Times New Roman"/>
          <w:sz w:val="24"/>
          <w:lang w:eastAsia="ar-SA"/>
        </w:rPr>
      </w:pPr>
      <w:r w:rsidRPr="00755729">
        <w:rPr>
          <w:rFonts w:ascii="Times New Roman" w:hAnsi="Times New Roman" w:cs="Times New Roman"/>
          <w:bCs/>
          <w:sz w:val="24"/>
          <w:lang w:eastAsia="ar-SA"/>
        </w:rPr>
        <w:t>14.2.</w:t>
      </w:r>
      <w:r w:rsidRPr="00755729">
        <w:rPr>
          <w:rFonts w:ascii="Times New Roman" w:hAnsi="Times New Roman" w:cs="Times New Roman"/>
          <w:b/>
          <w:bCs/>
          <w:sz w:val="24"/>
          <w:lang w:eastAsia="ar-SA"/>
        </w:rPr>
        <w:t xml:space="preserve"> </w:t>
      </w:r>
      <w:r w:rsidRPr="00755729">
        <w:rPr>
          <w:rFonts w:ascii="Times New Roman" w:hAnsi="Times New Roman" w:cs="Times New Roman"/>
          <w:sz w:val="24"/>
          <w:lang w:eastAsia="ar-SA"/>
        </w:rPr>
        <w:t>Užsakovui vienašališkai nutraukus Sutartį</w:t>
      </w:r>
      <w:r w:rsidR="00234CFB" w:rsidRPr="00755729">
        <w:rPr>
          <w:rFonts w:ascii="Times New Roman" w:hAnsi="Times New Roman" w:cs="Times New Roman"/>
          <w:sz w:val="24"/>
          <w:lang w:eastAsia="ar-SA"/>
        </w:rPr>
        <w:t>,</w:t>
      </w:r>
      <w:r w:rsidRPr="00755729">
        <w:rPr>
          <w:rFonts w:ascii="Times New Roman" w:hAnsi="Times New Roman" w:cs="Times New Roman"/>
          <w:sz w:val="24"/>
          <w:lang w:eastAsia="ar-SA"/>
        </w:rPr>
        <w:t xml:space="preserve"> Rangovas</w:t>
      </w:r>
      <w:r w:rsidRPr="00755729">
        <w:rPr>
          <w:rFonts w:ascii="Times New Roman" w:hAnsi="Times New Roman" w:cs="Times New Roman"/>
          <w:caps/>
          <w:sz w:val="24"/>
          <w:lang w:eastAsia="ar-SA"/>
        </w:rPr>
        <w:t xml:space="preserve"> </w:t>
      </w:r>
      <w:r w:rsidRPr="00755729">
        <w:rPr>
          <w:rFonts w:ascii="Times New Roman" w:hAnsi="Times New Roman" w:cs="Times New Roman"/>
          <w:sz w:val="24"/>
          <w:lang w:eastAsia="ar-SA"/>
        </w:rPr>
        <w:t>privalo perduoti iki Sutarties nutraukimo datos atliktus Darbus, Šalims pasirašant priėmimo – perdavimo aktą. Užsakovas privalo apmokėti už atliktus Darbus, iš mokėtinų sumų išskaičiuojant netesybas ir nuostolius.</w:t>
      </w:r>
    </w:p>
    <w:p w14:paraId="64D098EB" w14:textId="77777777" w:rsidR="00281C17" w:rsidRPr="00755729" w:rsidRDefault="009B0D59" w:rsidP="00281C17">
      <w:pPr>
        <w:widowControl/>
        <w:tabs>
          <w:tab w:val="left" w:pos="1134"/>
        </w:tabs>
        <w:suppressAutoHyphens/>
        <w:autoSpaceDE/>
        <w:autoSpaceDN/>
        <w:adjustRightInd/>
        <w:ind w:firstLine="567"/>
        <w:jc w:val="both"/>
        <w:rPr>
          <w:rFonts w:ascii="Times New Roman" w:hAnsi="Times New Roman" w:cs="Times New Roman"/>
          <w:sz w:val="24"/>
          <w:lang w:eastAsia="ar-SA"/>
        </w:rPr>
      </w:pPr>
      <w:r w:rsidRPr="00755729">
        <w:rPr>
          <w:rFonts w:ascii="Times New Roman" w:hAnsi="Times New Roman" w:cs="Times New Roman"/>
          <w:sz w:val="24"/>
          <w:lang w:eastAsia="ar-SA"/>
        </w:rPr>
        <w:t>14.</w:t>
      </w:r>
      <w:r w:rsidR="006B4729" w:rsidRPr="00755729">
        <w:rPr>
          <w:rFonts w:ascii="Times New Roman" w:hAnsi="Times New Roman" w:cs="Times New Roman"/>
          <w:sz w:val="24"/>
          <w:lang w:eastAsia="ar-SA"/>
        </w:rPr>
        <w:t>3</w:t>
      </w:r>
      <w:r w:rsidRPr="00755729">
        <w:rPr>
          <w:rFonts w:ascii="Times New Roman" w:hAnsi="Times New Roman" w:cs="Times New Roman"/>
          <w:sz w:val="24"/>
          <w:lang w:eastAsia="ar-SA"/>
        </w:rPr>
        <w:t>. Užsakovas turi teisę Lietuvos Respublikos viešųjų pirkimų įstatymo 90 straipsnyje nurodytais atvejais ir tvarka vienašališkai nutraukti Sutartį apie tai Rangovui pranešant raštu.</w:t>
      </w:r>
    </w:p>
    <w:p w14:paraId="11696BCE" w14:textId="11D43699" w:rsidR="00F17D50" w:rsidRPr="00755729" w:rsidRDefault="00F17D50" w:rsidP="00F17D50">
      <w:pPr>
        <w:widowControl/>
        <w:suppressAutoHyphens/>
        <w:autoSpaceDE/>
        <w:autoSpaceDN/>
        <w:adjustRightInd/>
        <w:ind w:firstLine="567"/>
        <w:jc w:val="both"/>
        <w:rPr>
          <w:rFonts w:ascii="Times New Roman" w:hAnsi="Times New Roman" w:cs="Times New Roman"/>
          <w:sz w:val="24"/>
          <w:lang w:eastAsia="ar-SA"/>
        </w:rPr>
      </w:pPr>
      <w:r w:rsidRPr="00755729">
        <w:rPr>
          <w:rFonts w:ascii="Times New Roman" w:hAnsi="Times New Roman" w:cs="Times New Roman"/>
          <w:sz w:val="24"/>
          <w:lang w:eastAsia="ar-SA"/>
        </w:rPr>
        <w:t>14.4. Rangovas gali bet kuriuo šiame punkte išvardintu atveju arba aplinkybėms, prieš 15 dienų apie tai raštu pranešęs Užsakovui, nutraukti Sutartį dėl šių esminių sutarties pažeidimų:</w:t>
      </w:r>
    </w:p>
    <w:p w14:paraId="14597FDA" w14:textId="38E9B706" w:rsidR="00F17D50" w:rsidRPr="00755729" w:rsidRDefault="00F17D50" w:rsidP="00F17D50">
      <w:pPr>
        <w:widowControl/>
        <w:tabs>
          <w:tab w:val="left" w:pos="1134"/>
        </w:tabs>
        <w:suppressAutoHyphens/>
        <w:autoSpaceDE/>
        <w:autoSpaceDN/>
        <w:adjustRightInd/>
        <w:ind w:firstLine="567"/>
        <w:jc w:val="both"/>
        <w:rPr>
          <w:rFonts w:ascii="Times New Roman" w:hAnsi="Times New Roman" w:cs="Times New Roman"/>
          <w:sz w:val="24"/>
          <w:lang w:eastAsia="ar-SA"/>
        </w:rPr>
      </w:pPr>
      <w:r w:rsidRPr="00755729">
        <w:rPr>
          <w:rFonts w:ascii="Times New Roman" w:hAnsi="Times New Roman" w:cs="Times New Roman"/>
          <w:sz w:val="24"/>
          <w:lang w:eastAsia="ar-SA"/>
        </w:rPr>
        <w:t>14.4.1. Užsakovas visiškai nevykdo savo įsipareigojimų pagal Sutartį;</w:t>
      </w:r>
    </w:p>
    <w:p w14:paraId="5A733948" w14:textId="3D1CAC84" w:rsidR="00F17D50" w:rsidRPr="00755729" w:rsidRDefault="00F17D50" w:rsidP="00F17D50">
      <w:pPr>
        <w:widowControl/>
        <w:tabs>
          <w:tab w:val="left" w:pos="1134"/>
        </w:tabs>
        <w:suppressAutoHyphens/>
        <w:autoSpaceDE/>
        <w:autoSpaceDN/>
        <w:adjustRightInd/>
        <w:ind w:firstLine="567"/>
        <w:jc w:val="both"/>
        <w:rPr>
          <w:rFonts w:ascii="Times New Roman" w:hAnsi="Times New Roman" w:cs="Times New Roman"/>
          <w:sz w:val="24"/>
          <w:lang w:eastAsia="ar-SA"/>
        </w:rPr>
      </w:pPr>
      <w:r w:rsidRPr="00755729">
        <w:rPr>
          <w:rFonts w:ascii="Times New Roman" w:hAnsi="Times New Roman" w:cs="Times New Roman"/>
          <w:sz w:val="24"/>
          <w:lang w:eastAsia="ar-SA"/>
        </w:rPr>
        <w:t>14.5. Rangovo pasirinkimas nutraukti Sutartį neturi pažeisti kurių nors kitų iš Sutarties arba kitaip kylančių Rangovo teisių.</w:t>
      </w:r>
    </w:p>
    <w:p w14:paraId="31875BDE" w14:textId="1CFB19E0" w:rsidR="006B4729" w:rsidRPr="00755729" w:rsidRDefault="00281C17" w:rsidP="006B4729">
      <w:pPr>
        <w:widowControl/>
        <w:tabs>
          <w:tab w:val="left" w:pos="1134"/>
        </w:tabs>
        <w:suppressAutoHyphens/>
        <w:autoSpaceDE/>
        <w:autoSpaceDN/>
        <w:adjustRightInd/>
        <w:ind w:firstLine="567"/>
        <w:jc w:val="both"/>
        <w:rPr>
          <w:rFonts w:ascii="Times New Roman" w:hAnsi="Times New Roman" w:cs="Times New Roman"/>
          <w:sz w:val="24"/>
          <w:lang w:eastAsia="ar-SA"/>
        </w:rPr>
      </w:pPr>
      <w:r w:rsidRPr="00755729">
        <w:rPr>
          <w:rFonts w:ascii="Times New Roman" w:hAnsi="Times New Roman" w:cs="Times New Roman"/>
          <w:bCs/>
          <w:sz w:val="24"/>
          <w:lang w:eastAsia="en-US"/>
        </w:rPr>
        <w:t>1</w:t>
      </w:r>
      <w:r w:rsidR="006B4729" w:rsidRPr="00755729">
        <w:rPr>
          <w:rFonts w:ascii="Times New Roman" w:hAnsi="Times New Roman" w:cs="Times New Roman"/>
          <w:bCs/>
          <w:sz w:val="24"/>
          <w:lang w:eastAsia="en-US"/>
        </w:rPr>
        <w:t>4</w:t>
      </w:r>
      <w:r w:rsidRPr="00755729">
        <w:rPr>
          <w:rFonts w:ascii="Times New Roman" w:hAnsi="Times New Roman" w:cs="Times New Roman"/>
          <w:bCs/>
          <w:sz w:val="24"/>
          <w:lang w:eastAsia="en-US"/>
        </w:rPr>
        <w:t>.</w:t>
      </w:r>
      <w:r w:rsidR="00DB3918" w:rsidRPr="00755729">
        <w:rPr>
          <w:rFonts w:ascii="Times New Roman" w:hAnsi="Times New Roman" w:cs="Times New Roman"/>
          <w:bCs/>
          <w:sz w:val="24"/>
          <w:lang w:eastAsia="en-US"/>
        </w:rPr>
        <w:t>6</w:t>
      </w:r>
      <w:r w:rsidR="006B4729" w:rsidRPr="00755729">
        <w:rPr>
          <w:rFonts w:ascii="Times New Roman" w:hAnsi="Times New Roman" w:cs="Times New Roman"/>
          <w:bCs/>
          <w:sz w:val="24"/>
          <w:lang w:eastAsia="en-US"/>
        </w:rPr>
        <w:t>.</w:t>
      </w:r>
      <w:r w:rsidRPr="00755729">
        <w:rPr>
          <w:rFonts w:ascii="Times New Roman" w:hAnsi="Times New Roman" w:cs="Times New Roman"/>
          <w:bCs/>
          <w:sz w:val="24"/>
          <w:lang w:eastAsia="en-US"/>
        </w:rPr>
        <w:t xml:space="preserve"> Šalys gali nutraukti Sutartį r</w:t>
      </w:r>
      <w:r w:rsidR="009B0D59" w:rsidRPr="00755729">
        <w:rPr>
          <w:rFonts w:ascii="Times New Roman" w:hAnsi="Times New Roman" w:cs="Times New Roman"/>
          <w:bCs/>
          <w:sz w:val="24"/>
          <w:lang w:eastAsia="en-US"/>
        </w:rPr>
        <w:t>aštišku Šalių susitarimu. Sutartis nutraukiama Šalių susitarimu ir laikoma nutraukta Šalims pasirašius susitarimą;</w:t>
      </w:r>
    </w:p>
    <w:p w14:paraId="30DC2E17" w14:textId="2533B4E6" w:rsidR="009B0D59" w:rsidRPr="00755729" w:rsidRDefault="00DB3918" w:rsidP="006B4729">
      <w:pPr>
        <w:widowControl/>
        <w:tabs>
          <w:tab w:val="left" w:pos="1134"/>
        </w:tabs>
        <w:suppressAutoHyphens/>
        <w:autoSpaceDE/>
        <w:autoSpaceDN/>
        <w:adjustRightInd/>
        <w:ind w:firstLine="567"/>
        <w:jc w:val="both"/>
        <w:rPr>
          <w:rFonts w:ascii="Times New Roman" w:hAnsi="Times New Roman" w:cs="Times New Roman"/>
          <w:sz w:val="24"/>
          <w:lang w:eastAsia="ar-SA"/>
        </w:rPr>
      </w:pPr>
      <w:r w:rsidRPr="00755729">
        <w:rPr>
          <w:rFonts w:ascii="Times New Roman" w:hAnsi="Times New Roman" w:cs="Times New Roman"/>
          <w:sz w:val="24"/>
          <w:lang w:eastAsia="ar-SA"/>
        </w:rPr>
        <w:t>14.7</w:t>
      </w:r>
      <w:r w:rsidR="006B4729" w:rsidRPr="00755729">
        <w:rPr>
          <w:rFonts w:ascii="Times New Roman" w:hAnsi="Times New Roman" w:cs="Times New Roman"/>
          <w:sz w:val="24"/>
          <w:lang w:eastAsia="ar-SA"/>
        </w:rPr>
        <w:t xml:space="preserve">.  </w:t>
      </w:r>
      <w:r w:rsidR="009B0D59" w:rsidRPr="00755729">
        <w:rPr>
          <w:rFonts w:ascii="Times New Roman" w:hAnsi="Times New Roman" w:cs="Times New Roman"/>
          <w:bCs/>
          <w:sz w:val="24"/>
          <w:lang w:eastAsia="en-US"/>
        </w:rPr>
        <w:t>Sutartis gali būti nutraukta kitais Lietuvos Respublikos Civilinio kodekso, kitų įstatymų ir šioje sutartyje numatytais atvejais.</w:t>
      </w:r>
    </w:p>
    <w:p w14:paraId="09E0E50D" w14:textId="77777777" w:rsidR="009B0D59" w:rsidRPr="00755729" w:rsidRDefault="009B0D59" w:rsidP="009B0D59">
      <w:pPr>
        <w:widowControl/>
        <w:autoSpaceDE/>
        <w:autoSpaceDN/>
        <w:adjustRightInd/>
        <w:ind w:left="567" w:firstLine="0"/>
        <w:contextualSpacing/>
        <w:jc w:val="both"/>
        <w:outlineLvl w:val="0"/>
        <w:rPr>
          <w:rFonts w:ascii="Times New Roman" w:hAnsi="Times New Roman" w:cs="Times New Roman"/>
          <w:bCs/>
          <w:sz w:val="24"/>
          <w:lang w:eastAsia="en-US"/>
        </w:rPr>
      </w:pPr>
    </w:p>
    <w:p w14:paraId="13BFDC26" w14:textId="3BEB3C54" w:rsidR="009B0D59" w:rsidRPr="00471D55" w:rsidRDefault="009B0D59" w:rsidP="00471D55">
      <w:pPr>
        <w:pStyle w:val="Sraopastraipa"/>
        <w:numPr>
          <w:ilvl w:val="0"/>
          <w:numId w:val="33"/>
        </w:numPr>
        <w:jc w:val="center"/>
        <w:rPr>
          <w:rFonts w:ascii="Times New Roman" w:eastAsia="Calibri" w:hAnsi="Times New Roman"/>
          <w:b/>
        </w:rPr>
      </w:pPr>
      <w:r w:rsidRPr="00471D55">
        <w:rPr>
          <w:rFonts w:ascii="Times New Roman" w:eastAsia="Calibri" w:hAnsi="Times New Roman"/>
          <w:b/>
        </w:rPr>
        <w:t>SUBRANGOVAI IR SUBRANGOVŲ KEITIMO TVARKA</w:t>
      </w:r>
    </w:p>
    <w:p w14:paraId="078BAA80" w14:textId="77777777" w:rsidR="002C174A" w:rsidRPr="002C174A" w:rsidRDefault="002C174A" w:rsidP="002C174A">
      <w:pPr>
        <w:pStyle w:val="Sraopastraipa"/>
        <w:ind w:left="1170"/>
        <w:rPr>
          <w:rFonts w:ascii="Times New Roman" w:eastAsia="Calibri" w:hAnsi="Times New Roman"/>
          <w:b/>
        </w:rPr>
      </w:pPr>
    </w:p>
    <w:p w14:paraId="5C536D0E" w14:textId="77777777" w:rsidR="002C174A" w:rsidRDefault="002C174A" w:rsidP="002C174A">
      <w:pPr>
        <w:widowControl/>
        <w:suppressAutoHyphens/>
        <w:autoSpaceDE/>
        <w:autoSpaceDN/>
        <w:adjustRightInd/>
        <w:ind w:firstLine="567"/>
        <w:jc w:val="both"/>
        <w:rPr>
          <w:rFonts w:ascii="Times New Roman" w:hAnsi="Times New Roman" w:cs="Times New Roman"/>
          <w:sz w:val="24"/>
          <w:lang w:eastAsia="en-US"/>
        </w:rPr>
      </w:pPr>
      <w:r w:rsidRPr="00DE4CA4">
        <w:rPr>
          <w:rFonts w:ascii="Times New Roman" w:hAnsi="Times New Roman" w:cs="Times New Roman"/>
          <w:sz w:val="24"/>
          <w:lang w:eastAsia="en-US"/>
        </w:rPr>
        <w:t>15.</w:t>
      </w:r>
      <w:r>
        <w:rPr>
          <w:rFonts w:ascii="Times New Roman" w:hAnsi="Times New Roman" w:cs="Times New Roman"/>
          <w:sz w:val="24"/>
          <w:lang w:eastAsia="en-US"/>
        </w:rPr>
        <w:t>1</w:t>
      </w:r>
      <w:r w:rsidRPr="00DE4CA4">
        <w:rPr>
          <w:rFonts w:ascii="Times New Roman" w:hAnsi="Times New Roman" w:cs="Times New Roman"/>
          <w:sz w:val="24"/>
          <w:lang w:eastAsia="en-US"/>
        </w:rPr>
        <w:t>. Dalies Sutartyje numatytų darbų, prekių ar paslaugų įvykdymui Rangovas subrangovų (subtiekėjų) nepasitelks. Sutarties vykdymo metu subrangovai (subtiekėjai) negalės būti įtraukiami,</w:t>
      </w:r>
      <w:r>
        <w:rPr>
          <w:rFonts w:ascii="Times New Roman" w:hAnsi="Times New Roman" w:cs="Times New Roman"/>
          <w:sz w:val="24"/>
          <w:lang w:eastAsia="en-US"/>
        </w:rPr>
        <w:t xml:space="preserve"> </w:t>
      </w:r>
      <w:r w:rsidRPr="00DE4CA4">
        <w:rPr>
          <w:rFonts w:ascii="Times New Roman" w:hAnsi="Times New Roman" w:cs="Times New Roman"/>
          <w:sz w:val="24"/>
          <w:lang w:eastAsia="en-US"/>
        </w:rPr>
        <w:t>jei jie nebuvo pasitelkti teikiant pasiūlymą.</w:t>
      </w:r>
    </w:p>
    <w:p w14:paraId="638D4B56" w14:textId="77777777" w:rsidR="00E33D59" w:rsidRPr="00755729" w:rsidRDefault="00E33D59" w:rsidP="00DD2EA0">
      <w:pPr>
        <w:widowControl/>
        <w:suppressAutoHyphens/>
        <w:autoSpaceDE/>
        <w:autoSpaceDN/>
        <w:adjustRightInd/>
        <w:ind w:firstLine="0"/>
        <w:jc w:val="center"/>
        <w:rPr>
          <w:rFonts w:ascii="Times New Roman" w:hAnsi="Times New Roman" w:cs="Times New Roman"/>
          <w:b/>
          <w:sz w:val="24"/>
          <w:lang w:eastAsia="ar-SA"/>
        </w:rPr>
      </w:pPr>
    </w:p>
    <w:p w14:paraId="3764452B" w14:textId="77777777" w:rsidR="00E33D59" w:rsidRPr="00755729" w:rsidRDefault="00E33D59" w:rsidP="00DD2EA0">
      <w:pPr>
        <w:widowControl/>
        <w:suppressAutoHyphens/>
        <w:autoSpaceDE/>
        <w:autoSpaceDN/>
        <w:adjustRightInd/>
        <w:ind w:firstLine="0"/>
        <w:jc w:val="center"/>
        <w:rPr>
          <w:rFonts w:ascii="Times New Roman" w:hAnsi="Times New Roman" w:cs="Times New Roman"/>
          <w:b/>
          <w:sz w:val="24"/>
          <w:lang w:eastAsia="ar-SA"/>
        </w:rPr>
      </w:pPr>
    </w:p>
    <w:p w14:paraId="6A0CA2C9" w14:textId="3E900D8A" w:rsidR="009B0D59" w:rsidRPr="00755729" w:rsidRDefault="009B0D59" w:rsidP="00DD2EA0">
      <w:pPr>
        <w:widowControl/>
        <w:suppressAutoHyphens/>
        <w:autoSpaceDE/>
        <w:autoSpaceDN/>
        <w:adjustRightInd/>
        <w:ind w:firstLine="0"/>
        <w:jc w:val="center"/>
        <w:rPr>
          <w:rFonts w:ascii="Times New Roman" w:hAnsi="Times New Roman" w:cs="Times New Roman"/>
          <w:b/>
          <w:sz w:val="24"/>
          <w:lang w:eastAsia="ar-SA"/>
        </w:rPr>
      </w:pPr>
      <w:r w:rsidRPr="00755729">
        <w:rPr>
          <w:rFonts w:ascii="Times New Roman" w:hAnsi="Times New Roman" w:cs="Times New Roman"/>
          <w:b/>
          <w:sz w:val="24"/>
          <w:lang w:eastAsia="ar-SA"/>
        </w:rPr>
        <w:t>16. GINČŲ SPRENDIMA</w:t>
      </w:r>
      <w:r w:rsidR="00DD2EA0" w:rsidRPr="00755729">
        <w:rPr>
          <w:rFonts w:ascii="Times New Roman" w:hAnsi="Times New Roman" w:cs="Times New Roman"/>
          <w:b/>
          <w:sz w:val="24"/>
          <w:lang w:eastAsia="ar-SA"/>
        </w:rPr>
        <w:t>S</w:t>
      </w:r>
    </w:p>
    <w:p w14:paraId="5D759E3A" w14:textId="77777777" w:rsidR="00DD2EA0" w:rsidRPr="00755729" w:rsidRDefault="00DD2EA0" w:rsidP="00DD2EA0">
      <w:pPr>
        <w:widowControl/>
        <w:suppressAutoHyphens/>
        <w:autoSpaceDE/>
        <w:autoSpaceDN/>
        <w:adjustRightInd/>
        <w:ind w:firstLine="0"/>
        <w:jc w:val="center"/>
        <w:rPr>
          <w:rFonts w:ascii="Times New Roman" w:hAnsi="Times New Roman" w:cs="Times New Roman"/>
          <w:b/>
          <w:sz w:val="24"/>
          <w:lang w:eastAsia="ar-SA"/>
        </w:rPr>
      </w:pPr>
    </w:p>
    <w:p w14:paraId="01CDDA5B" w14:textId="77777777" w:rsidR="009B0D59" w:rsidRPr="00755729" w:rsidRDefault="009B0D59" w:rsidP="009B0D59">
      <w:pPr>
        <w:widowControl/>
        <w:suppressAutoHyphens/>
        <w:autoSpaceDE/>
        <w:autoSpaceDN/>
        <w:adjustRightInd/>
        <w:ind w:firstLine="567"/>
        <w:jc w:val="both"/>
        <w:rPr>
          <w:rFonts w:ascii="Times New Roman" w:hAnsi="Times New Roman" w:cs="Times New Roman"/>
          <w:sz w:val="24"/>
          <w:lang w:eastAsia="ar-SA"/>
        </w:rPr>
      </w:pPr>
      <w:r w:rsidRPr="00755729">
        <w:rPr>
          <w:rFonts w:ascii="Times New Roman" w:hAnsi="Times New Roman" w:cs="Times New Roman"/>
          <w:sz w:val="24"/>
          <w:lang w:eastAsia="ar-SA"/>
        </w:rPr>
        <w:t>16.1.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480C07B8" w14:textId="77777777" w:rsidR="00AC6562" w:rsidRPr="00755729" w:rsidRDefault="00AC6562" w:rsidP="009B0D59">
      <w:pPr>
        <w:widowControl/>
        <w:suppressAutoHyphens/>
        <w:autoSpaceDE/>
        <w:autoSpaceDN/>
        <w:adjustRightInd/>
        <w:ind w:firstLine="360"/>
        <w:jc w:val="center"/>
        <w:outlineLvl w:val="0"/>
        <w:rPr>
          <w:rFonts w:ascii="Times New Roman" w:hAnsi="Times New Roman" w:cs="Times New Roman"/>
          <w:b/>
          <w:sz w:val="24"/>
          <w:lang w:eastAsia="ar-SA"/>
        </w:rPr>
      </w:pPr>
    </w:p>
    <w:p w14:paraId="1111A52E" w14:textId="70640476" w:rsidR="009B0D59" w:rsidRPr="00755729" w:rsidRDefault="009B0D59" w:rsidP="009B0D59">
      <w:pPr>
        <w:widowControl/>
        <w:suppressAutoHyphens/>
        <w:autoSpaceDE/>
        <w:autoSpaceDN/>
        <w:adjustRightInd/>
        <w:ind w:firstLine="360"/>
        <w:jc w:val="center"/>
        <w:outlineLvl w:val="0"/>
        <w:rPr>
          <w:rFonts w:ascii="Times New Roman" w:hAnsi="Times New Roman" w:cs="Times New Roman"/>
          <w:b/>
          <w:sz w:val="24"/>
          <w:lang w:eastAsia="ar-SA"/>
        </w:rPr>
      </w:pPr>
      <w:r w:rsidRPr="00755729">
        <w:rPr>
          <w:rFonts w:ascii="Times New Roman" w:hAnsi="Times New Roman" w:cs="Times New Roman"/>
          <w:b/>
          <w:sz w:val="24"/>
          <w:lang w:eastAsia="ar-SA"/>
        </w:rPr>
        <w:t>17. KITOS SUTARTIES  SĄLYGOS</w:t>
      </w:r>
    </w:p>
    <w:p w14:paraId="6CFA9180" w14:textId="77777777" w:rsidR="009B0D59" w:rsidRPr="00755729" w:rsidRDefault="009B0D59" w:rsidP="009B0D59">
      <w:pPr>
        <w:widowControl/>
        <w:suppressAutoHyphens/>
        <w:autoSpaceDE/>
        <w:autoSpaceDN/>
        <w:adjustRightInd/>
        <w:ind w:firstLine="360"/>
        <w:outlineLvl w:val="0"/>
        <w:rPr>
          <w:rFonts w:ascii="Times New Roman" w:hAnsi="Times New Roman" w:cs="Times New Roman"/>
          <w:b/>
          <w:sz w:val="24"/>
          <w:lang w:eastAsia="ar-SA"/>
        </w:rPr>
      </w:pPr>
    </w:p>
    <w:p w14:paraId="63ACD9C1" w14:textId="77777777" w:rsidR="009B0D59" w:rsidRPr="00755729" w:rsidRDefault="009B0D59" w:rsidP="009B0D59">
      <w:pPr>
        <w:widowControl/>
        <w:suppressAutoHyphens/>
        <w:autoSpaceDE/>
        <w:autoSpaceDN/>
        <w:adjustRightInd/>
        <w:ind w:firstLine="567"/>
        <w:jc w:val="both"/>
        <w:rPr>
          <w:rFonts w:ascii="Times New Roman" w:hAnsi="Times New Roman" w:cs="Times New Roman"/>
          <w:sz w:val="24"/>
          <w:lang w:eastAsia="ar-SA"/>
        </w:rPr>
      </w:pPr>
      <w:r w:rsidRPr="00755729">
        <w:rPr>
          <w:rFonts w:ascii="Times New Roman" w:hAnsi="Times New Roman" w:cs="Times New Roman"/>
          <w:sz w:val="24"/>
          <w:lang w:eastAsia="ar-SA"/>
        </w:rPr>
        <w:t>17.1. Vykdydamos šią sutartį, Šalys vadovaujasi Lietuvos Respublikos civiliniu kodeksu, įstatymais bei kitais teisės aktais. Sutartyje neaptarti klausimai sprendžiami aukščiau nurodytų teisės aktų nustatyta tvarka.</w:t>
      </w:r>
    </w:p>
    <w:p w14:paraId="792A9D7F" w14:textId="77777777" w:rsidR="009B0D59" w:rsidRPr="00755729" w:rsidRDefault="009B0D59" w:rsidP="009B0D59">
      <w:pPr>
        <w:widowControl/>
        <w:suppressAutoHyphens/>
        <w:autoSpaceDE/>
        <w:autoSpaceDN/>
        <w:adjustRightInd/>
        <w:ind w:firstLine="567"/>
        <w:jc w:val="both"/>
        <w:rPr>
          <w:rFonts w:ascii="Times New Roman" w:hAnsi="Times New Roman" w:cs="Times New Roman"/>
          <w:sz w:val="24"/>
          <w:lang w:eastAsia="ar-SA"/>
        </w:rPr>
      </w:pPr>
      <w:r w:rsidRPr="00755729">
        <w:rPr>
          <w:rFonts w:ascii="Times New Roman" w:hAnsi="Times New Roman" w:cs="Times New Roman"/>
          <w:sz w:val="24"/>
          <w:lang w:eastAsia="ar-SA"/>
        </w:rPr>
        <w:t>17.2. Šalys įsipareigoja apie rekvizitų pasikeitimus nedelsiant raštu pranešti kitai šaliai.</w:t>
      </w:r>
    </w:p>
    <w:p w14:paraId="72E90FEA" w14:textId="77777777" w:rsidR="009B0D59" w:rsidRPr="00755729" w:rsidRDefault="009B0D59" w:rsidP="009B0D59">
      <w:pPr>
        <w:widowControl/>
        <w:suppressAutoHyphens/>
        <w:autoSpaceDE/>
        <w:autoSpaceDN/>
        <w:adjustRightInd/>
        <w:ind w:firstLine="567"/>
        <w:jc w:val="both"/>
        <w:rPr>
          <w:rFonts w:ascii="Times New Roman" w:hAnsi="Times New Roman" w:cs="Times New Roman"/>
          <w:sz w:val="24"/>
          <w:lang w:eastAsia="ar-SA"/>
        </w:rPr>
      </w:pPr>
      <w:r w:rsidRPr="00755729">
        <w:rPr>
          <w:rFonts w:ascii="Times New Roman" w:hAnsi="Times New Roman" w:cs="Times New Roman"/>
          <w:sz w:val="24"/>
          <w:lang w:eastAsia="ar-SA"/>
        </w:rPr>
        <w:t>17.3. Visi šios Sutarties papildymai ir pakeitimai galioja, jei yra sudaryti ir patvirtinti abiejų Šalių. Visi susitarimai dėl Sutarties pakeitimo yra laikytini neatskiriama Sutarties dalimi.</w:t>
      </w:r>
    </w:p>
    <w:p w14:paraId="72146ABB" w14:textId="51EF4D32" w:rsidR="009B0D59" w:rsidRPr="00755729" w:rsidRDefault="009B0D59" w:rsidP="009B0D59">
      <w:pPr>
        <w:widowControl/>
        <w:suppressAutoHyphens/>
        <w:autoSpaceDE/>
        <w:autoSpaceDN/>
        <w:adjustRightInd/>
        <w:ind w:firstLine="567"/>
        <w:jc w:val="both"/>
        <w:rPr>
          <w:rFonts w:ascii="Times New Roman" w:hAnsi="Times New Roman" w:cs="Times New Roman"/>
          <w:sz w:val="24"/>
          <w:lang w:eastAsia="ar-SA"/>
        </w:rPr>
      </w:pPr>
      <w:r w:rsidRPr="00755729">
        <w:rPr>
          <w:rFonts w:ascii="Times New Roman" w:hAnsi="Times New Roman" w:cs="Times New Roman"/>
          <w:sz w:val="24"/>
          <w:lang w:eastAsia="ar-SA"/>
        </w:rPr>
        <w:t>17.4. Ši sutartis sudaryta lietuvių kalba, dviem egzemplioriais, kurių vienas saugomas Užsakovo, antras – Rangovo. Visi egzemplioriai turi vienodą juridinę galią.</w:t>
      </w:r>
    </w:p>
    <w:p w14:paraId="6D11C471" w14:textId="22BFA118" w:rsidR="00FF75DC" w:rsidRPr="00755729" w:rsidRDefault="00FF75DC" w:rsidP="00FF75DC">
      <w:pPr>
        <w:ind w:firstLine="567"/>
        <w:jc w:val="both"/>
        <w:rPr>
          <w:rFonts w:ascii="Times New Roman" w:hAnsi="Times New Roman" w:cs="Times New Roman"/>
          <w:sz w:val="24"/>
        </w:rPr>
      </w:pPr>
      <w:r w:rsidRPr="00755729">
        <w:rPr>
          <w:rFonts w:ascii="Times New Roman" w:hAnsi="Times New Roman" w:cs="Times New Roman"/>
          <w:sz w:val="24"/>
          <w:lang w:eastAsia="ar-SA"/>
        </w:rPr>
        <w:t xml:space="preserve">17.5. Asmenys atsakingi už sutarties vykdymą </w:t>
      </w:r>
      <w:r w:rsidR="00113055" w:rsidRPr="00755729">
        <w:rPr>
          <w:rFonts w:ascii="Times New Roman" w:hAnsi="Times New Roman" w:cs="Times New Roman"/>
          <w:sz w:val="24"/>
          <w:lang w:eastAsia="ar-SA"/>
        </w:rPr>
        <w:t xml:space="preserve">– </w:t>
      </w:r>
      <w:r w:rsidR="005674DC" w:rsidRPr="00755729">
        <w:rPr>
          <w:rFonts w:ascii="Times New Roman" w:hAnsi="Times New Roman" w:cs="Times New Roman"/>
          <w:sz w:val="24"/>
        </w:rPr>
        <w:t xml:space="preserve">Užsakovo atstovas </w:t>
      </w:r>
      <w:r w:rsidR="007A69BB" w:rsidRPr="00755729">
        <w:rPr>
          <w:rFonts w:ascii="Times New Roman" w:hAnsi="Times New Roman" w:cs="Times New Roman"/>
          <w:sz w:val="24"/>
        </w:rPr>
        <w:t>Komunalinio ūkio ir architektūros skyriaus vyr. specialistė Indrė Mocevičienė</w:t>
      </w:r>
      <w:r w:rsidR="005674DC" w:rsidRPr="00755729">
        <w:rPr>
          <w:rFonts w:ascii="Times New Roman" w:hAnsi="Times New Roman" w:cs="Times New Roman"/>
          <w:sz w:val="24"/>
        </w:rPr>
        <w:t xml:space="preserve">, Užsakovo atstovo </w:t>
      </w:r>
      <w:r w:rsidRPr="00755729">
        <w:rPr>
          <w:rFonts w:ascii="Times New Roman" w:hAnsi="Times New Roman" w:cs="Times New Roman"/>
          <w:sz w:val="24"/>
        </w:rPr>
        <w:t xml:space="preserve">el. p.: </w:t>
      </w:r>
      <w:r w:rsidR="007A69BB" w:rsidRPr="00755729">
        <w:rPr>
          <w:rFonts w:ascii="Times New Roman" w:hAnsi="Times New Roman" w:cs="Times New Roman"/>
          <w:sz w:val="24"/>
        </w:rPr>
        <w:t>indre.moceviciene@arsa.lt</w:t>
      </w:r>
      <w:r w:rsidRPr="00755729">
        <w:rPr>
          <w:rFonts w:ascii="Times New Roman" w:hAnsi="Times New Roman" w:cs="Times New Roman"/>
          <w:sz w:val="24"/>
        </w:rPr>
        <w:t xml:space="preserve">; </w:t>
      </w:r>
      <w:r w:rsidR="005674DC" w:rsidRPr="00755729">
        <w:rPr>
          <w:rFonts w:ascii="Times New Roman" w:hAnsi="Times New Roman" w:cs="Times New Roman"/>
          <w:sz w:val="24"/>
        </w:rPr>
        <w:t>Rangovo atstovas</w:t>
      </w:r>
      <w:r w:rsidR="007A69BB" w:rsidRPr="00755729">
        <w:rPr>
          <w:rFonts w:ascii="Times New Roman" w:hAnsi="Times New Roman" w:cs="Times New Roman"/>
          <w:sz w:val="24"/>
        </w:rPr>
        <w:t xml:space="preserve"> </w:t>
      </w:r>
      <w:r w:rsidR="00AC6562" w:rsidRPr="00755729">
        <w:rPr>
          <w:rFonts w:ascii="Times New Roman" w:hAnsi="Times New Roman" w:cs="Times New Roman"/>
          <w:sz w:val="24"/>
        </w:rPr>
        <w:t xml:space="preserve">generalinis </w:t>
      </w:r>
      <w:r w:rsidR="007A69BB" w:rsidRPr="00755729">
        <w:rPr>
          <w:rFonts w:ascii="Times New Roman" w:hAnsi="Times New Roman" w:cs="Times New Roman"/>
          <w:sz w:val="24"/>
        </w:rPr>
        <w:t>direktorius</w:t>
      </w:r>
      <w:r w:rsidR="00AC6562" w:rsidRPr="00755729">
        <w:rPr>
          <w:rFonts w:ascii="Times New Roman" w:hAnsi="Times New Roman" w:cs="Times New Roman"/>
          <w:sz w:val="24"/>
        </w:rPr>
        <w:t xml:space="preserve"> Rimas Malaškevičius</w:t>
      </w:r>
      <w:r w:rsidRPr="00755729">
        <w:rPr>
          <w:rFonts w:ascii="Times New Roman" w:hAnsi="Times New Roman" w:cs="Times New Roman"/>
          <w:sz w:val="24"/>
        </w:rPr>
        <w:t xml:space="preserve">, </w:t>
      </w:r>
      <w:r w:rsidR="005674DC" w:rsidRPr="00755729">
        <w:rPr>
          <w:rFonts w:ascii="Times New Roman" w:hAnsi="Times New Roman" w:cs="Times New Roman"/>
          <w:sz w:val="24"/>
        </w:rPr>
        <w:t xml:space="preserve">rangovo atstovo </w:t>
      </w:r>
      <w:r w:rsidRPr="00755729">
        <w:rPr>
          <w:rFonts w:ascii="Times New Roman" w:hAnsi="Times New Roman" w:cs="Times New Roman"/>
          <w:sz w:val="24"/>
        </w:rPr>
        <w:t>el. p</w:t>
      </w:r>
      <w:r w:rsidR="005674DC" w:rsidRPr="00755729">
        <w:rPr>
          <w:rFonts w:ascii="Times New Roman" w:hAnsi="Times New Roman" w:cs="Times New Roman"/>
          <w:sz w:val="24"/>
        </w:rPr>
        <w:t xml:space="preserve">. </w:t>
      </w:r>
      <w:r w:rsidR="007A69BB" w:rsidRPr="00755729">
        <w:rPr>
          <w:rFonts w:ascii="Times New Roman" w:hAnsi="Times New Roman" w:cs="Times New Roman"/>
          <w:sz w:val="24"/>
        </w:rPr>
        <w:t>info@alkesta.lt</w:t>
      </w:r>
      <w:r w:rsidRPr="00755729">
        <w:rPr>
          <w:rFonts w:ascii="Times New Roman" w:hAnsi="Times New Roman" w:cs="Times New Roman"/>
          <w:sz w:val="24"/>
        </w:rPr>
        <w:t>.</w:t>
      </w:r>
    </w:p>
    <w:p w14:paraId="647163E2" w14:textId="577CDA5F" w:rsidR="00FF75DC" w:rsidRPr="00755729" w:rsidRDefault="00FF75DC" w:rsidP="005674DC">
      <w:pPr>
        <w:ind w:firstLine="567"/>
        <w:jc w:val="both"/>
        <w:rPr>
          <w:rFonts w:ascii="Calibri" w:hAnsi="Calibri" w:cs="Calibri"/>
          <w:szCs w:val="22"/>
        </w:rPr>
      </w:pPr>
      <w:r w:rsidRPr="00755729">
        <w:rPr>
          <w:rFonts w:ascii="Times New Roman" w:hAnsi="Times New Roman" w:cs="Times New Roman"/>
          <w:sz w:val="24"/>
        </w:rPr>
        <w:t xml:space="preserve">17.6. Už sutarties (sutarties pakeitimų) paskelbimą CVP IS atsakinga </w:t>
      </w:r>
      <w:r w:rsidR="005674DC" w:rsidRPr="00755729">
        <w:rPr>
          <w:rFonts w:ascii="Times New Roman" w:hAnsi="Times New Roman" w:cs="Times New Roman"/>
          <w:sz w:val="24"/>
        </w:rPr>
        <w:t>Užsakovo atstovas</w:t>
      </w:r>
      <w:r w:rsidR="007A69BB" w:rsidRPr="00755729">
        <w:rPr>
          <w:rFonts w:ascii="Times New Roman" w:hAnsi="Times New Roman" w:cs="Times New Roman"/>
          <w:sz w:val="24"/>
        </w:rPr>
        <w:t xml:space="preserve"> </w:t>
      </w:r>
      <w:bookmarkStart w:id="3" w:name="_Hlk135120691"/>
      <w:r w:rsidR="007A69BB" w:rsidRPr="00755729">
        <w:rPr>
          <w:rFonts w:ascii="Times New Roman" w:hAnsi="Times New Roman" w:cs="Times New Roman"/>
          <w:sz w:val="24"/>
        </w:rPr>
        <w:t xml:space="preserve">Finansų ir investicijų skyriaus vyr. specialistė Vilma Krukonienė. </w:t>
      </w:r>
      <w:bookmarkEnd w:id="3"/>
    </w:p>
    <w:p w14:paraId="4A547664" w14:textId="1B36DABE" w:rsidR="009B0D59" w:rsidRPr="00755729" w:rsidRDefault="009B0D59" w:rsidP="009B0D59">
      <w:pPr>
        <w:widowControl/>
        <w:suppressAutoHyphens/>
        <w:autoSpaceDE/>
        <w:autoSpaceDN/>
        <w:adjustRightInd/>
        <w:ind w:firstLine="567"/>
        <w:jc w:val="both"/>
        <w:rPr>
          <w:rFonts w:ascii="Times New Roman" w:hAnsi="Times New Roman" w:cs="Times New Roman"/>
          <w:sz w:val="24"/>
          <w:lang w:eastAsia="ar-SA"/>
        </w:rPr>
      </w:pPr>
      <w:r w:rsidRPr="00755729">
        <w:rPr>
          <w:rFonts w:ascii="Times New Roman" w:hAnsi="Times New Roman" w:cs="Times New Roman"/>
          <w:sz w:val="24"/>
          <w:lang w:eastAsia="ar-SA"/>
        </w:rPr>
        <w:t>17.</w:t>
      </w:r>
      <w:r w:rsidR="008E4B10" w:rsidRPr="00755729">
        <w:rPr>
          <w:rFonts w:ascii="Times New Roman" w:hAnsi="Times New Roman" w:cs="Times New Roman"/>
          <w:sz w:val="24"/>
          <w:lang w:eastAsia="ar-SA"/>
        </w:rPr>
        <w:t>7</w:t>
      </w:r>
      <w:r w:rsidRPr="00755729">
        <w:rPr>
          <w:rFonts w:ascii="Times New Roman" w:hAnsi="Times New Roman" w:cs="Times New Roman"/>
          <w:sz w:val="24"/>
          <w:lang w:eastAsia="ar-SA"/>
        </w:rPr>
        <w:t>. Sutarties priedai:</w:t>
      </w:r>
    </w:p>
    <w:p w14:paraId="254EC57A" w14:textId="1CFB7395" w:rsidR="002450FB" w:rsidRPr="00755729" w:rsidRDefault="009B0D59" w:rsidP="009B0D59">
      <w:pPr>
        <w:suppressAutoHyphens/>
        <w:autoSpaceDE/>
        <w:autoSpaceDN/>
        <w:adjustRightInd/>
        <w:ind w:firstLine="567"/>
        <w:jc w:val="both"/>
        <w:rPr>
          <w:rFonts w:ascii="Times New Roman" w:hAnsi="Times New Roman" w:cs="Times New Roman"/>
          <w:sz w:val="24"/>
          <w:lang w:eastAsia="ar-SA"/>
        </w:rPr>
      </w:pPr>
      <w:r w:rsidRPr="00755729">
        <w:rPr>
          <w:rFonts w:ascii="Times New Roman" w:hAnsi="Times New Roman" w:cs="Times New Roman"/>
          <w:sz w:val="24"/>
          <w:lang w:eastAsia="ar-SA"/>
        </w:rPr>
        <w:t>17.</w:t>
      </w:r>
      <w:r w:rsidR="008E4B10" w:rsidRPr="00755729">
        <w:rPr>
          <w:rFonts w:ascii="Times New Roman" w:hAnsi="Times New Roman" w:cs="Times New Roman"/>
          <w:sz w:val="24"/>
          <w:lang w:eastAsia="ar-SA"/>
        </w:rPr>
        <w:t>7</w:t>
      </w:r>
      <w:r w:rsidRPr="00755729">
        <w:rPr>
          <w:rFonts w:ascii="Times New Roman" w:hAnsi="Times New Roman" w:cs="Times New Roman"/>
          <w:sz w:val="24"/>
          <w:lang w:eastAsia="ar-SA"/>
        </w:rPr>
        <w:t xml:space="preserve">.1. </w:t>
      </w:r>
      <w:r w:rsidR="00FF75DC" w:rsidRPr="00755729">
        <w:rPr>
          <w:rFonts w:ascii="Times New Roman" w:hAnsi="Times New Roman" w:cs="Times New Roman"/>
          <w:sz w:val="24"/>
          <w:lang w:eastAsia="ar-SA"/>
        </w:rPr>
        <w:t xml:space="preserve">Kapitalinio remonto aprašas, pdf. </w:t>
      </w:r>
      <w:r w:rsidR="00C771F0" w:rsidRPr="00755729">
        <w:rPr>
          <w:rFonts w:ascii="Times New Roman" w:hAnsi="Times New Roman" w:cs="Times New Roman"/>
          <w:sz w:val="24"/>
          <w:lang w:eastAsia="ar-SA"/>
        </w:rPr>
        <w:t>f</w:t>
      </w:r>
      <w:r w:rsidR="00FF75DC" w:rsidRPr="00755729">
        <w:rPr>
          <w:rFonts w:ascii="Times New Roman" w:hAnsi="Times New Roman" w:cs="Times New Roman"/>
          <w:sz w:val="24"/>
          <w:lang w:eastAsia="ar-SA"/>
        </w:rPr>
        <w:t>ormatu</w:t>
      </w:r>
      <w:r w:rsidR="00C771F0" w:rsidRPr="00755729">
        <w:rPr>
          <w:rFonts w:ascii="Times New Roman" w:hAnsi="Times New Roman" w:cs="Times New Roman"/>
          <w:sz w:val="24"/>
          <w:lang w:eastAsia="ar-SA"/>
        </w:rPr>
        <w:t>.</w:t>
      </w:r>
    </w:p>
    <w:p w14:paraId="0AC5B748" w14:textId="77777777" w:rsidR="009B0D59" w:rsidRPr="00755729" w:rsidRDefault="009B0D59" w:rsidP="005674DC">
      <w:pPr>
        <w:widowControl/>
        <w:suppressAutoHyphens/>
        <w:autoSpaceDE/>
        <w:autoSpaceDN/>
        <w:adjustRightInd/>
        <w:ind w:firstLine="0"/>
        <w:jc w:val="both"/>
        <w:rPr>
          <w:rFonts w:ascii="Times New Roman" w:hAnsi="Times New Roman" w:cs="Times New Roman"/>
          <w:bCs/>
          <w:sz w:val="24"/>
          <w:lang w:eastAsia="ar-SA"/>
        </w:rPr>
      </w:pPr>
    </w:p>
    <w:p w14:paraId="5E15090B" w14:textId="77777777" w:rsidR="009B0D59" w:rsidRPr="00755729" w:rsidRDefault="009B0D59" w:rsidP="009B0D59">
      <w:pPr>
        <w:widowControl/>
        <w:suppressAutoHyphens/>
        <w:autoSpaceDE/>
        <w:autoSpaceDN/>
        <w:adjustRightInd/>
        <w:ind w:firstLine="426"/>
        <w:jc w:val="center"/>
        <w:rPr>
          <w:rFonts w:ascii="Times New Roman" w:hAnsi="Times New Roman" w:cs="Times New Roman"/>
          <w:b/>
          <w:bCs/>
          <w:sz w:val="24"/>
          <w:lang w:eastAsia="ar-SA"/>
        </w:rPr>
      </w:pPr>
      <w:r w:rsidRPr="00755729">
        <w:rPr>
          <w:rFonts w:ascii="Times New Roman" w:hAnsi="Times New Roman" w:cs="Times New Roman"/>
          <w:b/>
          <w:bCs/>
          <w:sz w:val="24"/>
          <w:lang w:eastAsia="ar-SA"/>
        </w:rPr>
        <w:t>18. ŠALIŲ REKVIZITAI IR PARAŠAI</w:t>
      </w:r>
    </w:p>
    <w:tbl>
      <w:tblPr>
        <w:tblW w:w="0" w:type="auto"/>
        <w:tblLook w:val="0000" w:firstRow="0" w:lastRow="0" w:firstColumn="0" w:lastColumn="0" w:noHBand="0" w:noVBand="0"/>
      </w:tblPr>
      <w:tblGrid>
        <w:gridCol w:w="4678"/>
        <w:gridCol w:w="357"/>
        <w:gridCol w:w="4321"/>
        <w:gridCol w:w="175"/>
      </w:tblGrid>
      <w:tr w:rsidR="009B0D59" w:rsidRPr="00755729" w14:paraId="0DA8CCFE" w14:textId="77777777" w:rsidTr="00D37E4F">
        <w:tc>
          <w:tcPr>
            <w:tcW w:w="5035" w:type="dxa"/>
            <w:gridSpan w:val="2"/>
          </w:tcPr>
          <w:p w14:paraId="6808C293" w14:textId="77777777" w:rsidR="009B0D59" w:rsidRPr="00755729" w:rsidRDefault="009B0D59" w:rsidP="009B0D59">
            <w:pPr>
              <w:widowControl/>
              <w:suppressAutoHyphens/>
              <w:autoSpaceDE/>
              <w:autoSpaceDN/>
              <w:adjustRightInd/>
              <w:ind w:firstLine="0"/>
              <w:jc w:val="both"/>
              <w:rPr>
                <w:rFonts w:ascii="Times New Roman" w:hAnsi="Times New Roman" w:cs="Times New Roman"/>
                <w:sz w:val="24"/>
                <w:lang w:eastAsia="ar-SA"/>
              </w:rPr>
            </w:pPr>
          </w:p>
        </w:tc>
        <w:tc>
          <w:tcPr>
            <w:tcW w:w="4496" w:type="dxa"/>
            <w:gridSpan w:val="2"/>
          </w:tcPr>
          <w:p w14:paraId="331D7F48" w14:textId="77777777" w:rsidR="009B0D59" w:rsidRPr="00755729" w:rsidRDefault="009B0D59" w:rsidP="009B0D59">
            <w:pPr>
              <w:widowControl/>
              <w:suppressAutoHyphens/>
              <w:autoSpaceDE/>
              <w:autoSpaceDN/>
              <w:adjustRightInd/>
              <w:ind w:firstLine="0"/>
              <w:jc w:val="both"/>
              <w:rPr>
                <w:rFonts w:ascii="Times New Roman" w:hAnsi="Times New Roman" w:cs="Times New Roman"/>
                <w:sz w:val="24"/>
                <w:lang w:eastAsia="ar-SA"/>
              </w:rPr>
            </w:pPr>
          </w:p>
        </w:tc>
      </w:tr>
      <w:tr w:rsidR="003A0FBD" w:rsidRPr="00755729" w14:paraId="4D817521" w14:textId="77777777" w:rsidTr="00B61F7F">
        <w:tblPrEx>
          <w:tblLook w:val="04A0" w:firstRow="1" w:lastRow="0" w:firstColumn="1" w:lastColumn="0" w:noHBand="0" w:noVBand="1"/>
        </w:tblPrEx>
        <w:trPr>
          <w:gridAfter w:val="1"/>
          <w:wAfter w:w="175" w:type="dxa"/>
          <w:trHeight w:val="3399"/>
        </w:trPr>
        <w:tc>
          <w:tcPr>
            <w:tcW w:w="4678" w:type="dxa"/>
          </w:tcPr>
          <w:p w14:paraId="0279FB95" w14:textId="77777777" w:rsidR="003A0FBD" w:rsidRPr="00755729" w:rsidRDefault="003A0FBD" w:rsidP="003A0FBD">
            <w:pPr>
              <w:widowControl/>
              <w:autoSpaceDE/>
              <w:autoSpaceDN/>
              <w:adjustRightInd/>
              <w:ind w:firstLine="0"/>
              <w:rPr>
                <w:rFonts w:ascii="Times New Roman" w:hAnsi="Times New Roman" w:cs="Times New Roman"/>
                <w:b/>
                <w:sz w:val="24"/>
                <w:lang w:eastAsia="en-US"/>
              </w:rPr>
            </w:pPr>
            <w:r w:rsidRPr="00755729">
              <w:rPr>
                <w:rFonts w:ascii="Times New Roman" w:hAnsi="Times New Roman" w:cs="Times New Roman"/>
                <w:b/>
                <w:sz w:val="24"/>
                <w:lang w:eastAsia="en-US"/>
              </w:rPr>
              <w:t>UŽSAKOVAS</w:t>
            </w:r>
          </w:p>
          <w:p w14:paraId="1CB53C01" w14:textId="77777777" w:rsidR="003A0FBD" w:rsidRPr="00755729" w:rsidRDefault="003A0FBD" w:rsidP="003A0FBD">
            <w:pPr>
              <w:widowControl/>
              <w:autoSpaceDE/>
              <w:autoSpaceDN/>
              <w:adjustRightInd/>
              <w:ind w:firstLine="0"/>
              <w:rPr>
                <w:rFonts w:ascii="Times New Roman" w:hAnsi="Times New Roman" w:cs="Times New Roman"/>
                <w:bCs/>
                <w:sz w:val="24"/>
                <w:lang w:eastAsia="en-US"/>
              </w:rPr>
            </w:pPr>
            <w:r w:rsidRPr="00755729">
              <w:rPr>
                <w:rFonts w:ascii="Times New Roman" w:hAnsi="Times New Roman" w:cs="Times New Roman"/>
                <w:bCs/>
                <w:sz w:val="24"/>
                <w:lang w:eastAsia="en-US"/>
              </w:rPr>
              <w:t>Alytaus rajono savivaldybės administracija</w:t>
            </w:r>
          </w:p>
          <w:p w14:paraId="6FCBA0AB" w14:textId="77777777" w:rsidR="003A0FBD" w:rsidRPr="00755729" w:rsidRDefault="003A0FBD" w:rsidP="003A0FBD">
            <w:pPr>
              <w:widowControl/>
              <w:autoSpaceDE/>
              <w:autoSpaceDN/>
              <w:adjustRightInd/>
              <w:ind w:firstLine="0"/>
              <w:rPr>
                <w:rFonts w:ascii="Times New Roman" w:hAnsi="Times New Roman" w:cs="Times New Roman"/>
                <w:bCs/>
                <w:sz w:val="24"/>
                <w:lang w:eastAsia="en-US"/>
              </w:rPr>
            </w:pPr>
            <w:r w:rsidRPr="00755729">
              <w:rPr>
                <w:rFonts w:ascii="Times New Roman" w:hAnsi="Times New Roman" w:cs="Times New Roman"/>
                <w:bCs/>
                <w:sz w:val="24"/>
                <w:lang w:eastAsia="en-US"/>
              </w:rPr>
              <w:t>Kodas 188718528</w:t>
            </w:r>
          </w:p>
          <w:p w14:paraId="71DFBAB3" w14:textId="77777777" w:rsidR="003A0FBD" w:rsidRPr="00755729" w:rsidRDefault="003A0FBD" w:rsidP="003A0FBD">
            <w:pPr>
              <w:widowControl/>
              <w:autoSpaceDE/>
              <w:autoSpaceDN/>
              <w:adjustRightInd/>
              <w:ind w:firstLine="0"/>
              <w:rPr>
                <w:rFonts w:ascii="Times New Roman" w:hAnsi="Times New Roman" w:cs="Times New Roman"/>
                <w:bCs/>
                <w:sz w:val="24"/>
                <w:lang w:eastAsia="en-US"/>
              </w:rPr>
            </w:pPr>
            <w:r w:rsidRPr="00755729">
              <w:rPr>
                <w:rFonts w:ascii="Times New Roman" w:hAnsi="Times New Roman" w:cs="Times New Roman"/>
                <w:bCs/>
                <w:sz w:val="24"/>
                <w:lang w:eastAsia="en-US"/>
              </w:rPr>
              <w:t>Pulko g. 21, LT-62135 Alytus</w:t>
            </w:r>
          </w:p>
          <w:p w14:paraId="2F0A6B86" w14:textId="77777777" w:rsidR="003A0FBD" w:rsidRPr="00755729" w:rsidRDefault="003A0FBD" w:rsidP="003A0FBD">
            <w:pPr>
              <w:widowControl/>
              <w:autoSpaceDE/>
              <w:autoSpaceDN/>
              <w:adjustRightInd/>
              <w:ind w:firstLine="0"/>
              <w:rPr>
                <w:rFonts w:ascii="Times New Roman" w:hAnsi="Times New Roman" w:cs="Times New Roman"/>
                <w:bCs/>
                <w:sz w:val="24"/>
                <w:lang w:eastAsia="en-US"/>
              </w:rPr>
            </w:pPr>
            <w:r w:rsidRPr="00755729">
              <w:rPr>
                <w:rFonts w:ascii="Times New Roman" w:hAnsi="Times New Roman" w:cs="Times New Roman"/>
                <w:bCs/>
                <w:sz w:val="24"/>
                <w:lang w:eastAsia="en-US"/>
              </w:rPr>
              <w:t>Tel. (8 315) 55 530</w:t>
            </w:r>
          </w:p>
          <w:p w14:paraId="3DCBCF51" w14:textId="77777777" w:rsidR="003A0FBD" w:rsidRPr="00755729" w:rsidRDefault="003A0FBD" w:rsidP="003A0FBD">
            <w:pPr>
              <w:widowControl/>
              <w:autoSpaceDE/>
              <w:autoSpaceDN/>
              <w:adjustRightInd/>
              <w:ind w:firstLine="0"/>
              <w:rPr>
                <w:rFonts w:ascii="Times New Roman" w:hAnsi="Times New Roman" w:cs="Times New Roman"/>
                <w:bCs/>
                <w:sz w:val="24"/>
                <w:lang w:eastAsia="en-US"/>
              </w:rPr>
            </w:pPr>
            <w:r w:rsidRPr="00755729">
              <w:rPr>
                <w:rFonts w:ascii="Times New Roman" w:hAnsi="Times New Roman" w:cs="Times New Roman"/>
                <w:bCs/>
                <w:sz w:val="24"/>
                <w:lang w:eastAsia="en-US"/>
              </w:rPr>
              <w:t xml:space="preserve">El. paštas </w:t>
            </w:r>
            <w:hyperlink r:id="rId8" w:history="1">
              <w:r w:rsidRPr="00755729">
                <w:rPr>
                  <w:rFonts w:ascii="Times New Roman" w:hAnsi="Times New Roman" w:cs="Times New Roman"/>
                  <w:bCs/>
                  <w:sz w:val="24"/>
                  <w:lang w:eastAsia="en-US"/>
                </w:rPr>
                <w:t>info@arsa.lt</w:t>
              </w:r>
            </w:hyperlink>
            <w:r w:rsidRPr="00755729">
              <w:rPr>
                <w:rFonts w:ascii="Times New Roman" w:hAnsi="Times New Roman" w:cs="Times New Roman"/>
                <w:bCs/>
                <w:sz w:val="24"/>
                <w:lang w:eastAsia="en-US"/>
              </w:rPr>
              <w:t xml:space="preserve"> </w:t>
            </w:r>
          </w:p>
          <w:p w14:paraId="4EDD35E2" w14:textId="77777777" w:rsidR="003A0FBD" w:rsidRPr="00755729" w:rsidRDefault="003A0FBD" w:rsidP="003A0FBD">
            <w:pPr>
              <w:widowControl/>
              <w:autoSpaceDE/>
              <w:autoSpaceDN/>
              <w:adjustRightInd/>
              <w:ind w:firstLine="0"/>
              <w:rPr>
                <w:rFonts w:ascii="Times New Roman" w:hAnsi="Times New Roman" w:cs="Times New Roman"/>
                <w:bCs/>
                <w:sz w:val="24"/>
                <w:lang w:eastAsia="en-US"/>
              </w:rPr>
            </w:pPr>
            <w:r w:rsidRPr="00755729">
              <w:rPr>
                <w:rFonts w:ascii="Times New Roman" w:hAnsi="Times New Roman" w:cs="Times New Roman"/>
                <w:bCs/>
                <w:sz w:val="24"/>
                <w:lang w:eastAsia="en-US"/>
              </w:rPr>
              <w:t>A .s. LT894010040900000088</w:t>
            </w:r>
          </w:p>
          <w:p w14:paraId="176908AE" w14:textId="77777777" w:rsidR="003A0FBD" w:rsidRPr="00755729" w:rsidRDefault="003A0FBD" w:rsidP="003A0FBD">
            <w:pPr>
              <w:widowControl/>
              <w:autoSpaceDE/>
              <w:autoSpaceDN/>
              <w:adjustRightInd/>
              <w:ind w:firstLine="0"/>
              <w:rPr>
                <w:rFonts w:ascii="Times New Roman" w:hAnsi="Times New Roman" w:cs="Times New Roman"/>
                <w:bCs/>
                <w:sz w:val="24"/>
                <w:lang w:eastAsia="en-US"/>
              </w:rPr>
            </w:pPr>
            <w:r w:rsidRPr="00755729">
              <w:rPr>
                <w:rFonts w:ascii="Times New Roman" w:hAnsi="Times New Roman" w:cs="Times New Roman"/>
                <w:bCs/>
                <w:sz w:val="24"/>
                <w:lang w:eastAsia="en-US"/>
              </w:rPr>
              <w:t>„Luminor Bank“, AS</w:t>
            </w:r>
          </w:p>
          <w:p w14:paraId="337EAC11" w14:textId="77777777" w:rsidR="003A0FBD" w:rsidRPr="00755729" w:rsidRDefault="003A0FBD" w:rsidP="003A0FBD">
            <w:pPr>
              <w:widowControl/>
              <w:autoSpaceDE/>
              <w:autoSpaceDN/>
              <w:adjustRightInd/>
              <w:ind w:firstLine="0"/>
              <w:rPr>
                <w:rFonts w:ascii="Times New Roman" w:hAnsi="Times New Roman" w:cs="Times New Roman"/>
                <w:bCs/>
                <w:sz w:val="24"/>
                <w:lang w:eastAsia="en-US"/>
              </w:rPr>
            </w:pPr>
            <w:r w:rsidRPr="00755729">
              <w:rPr>
                <w:rFonts w:ascii="Times New Roman" w:hAnsi="Times New Roman" w:cs="Times New Roman"/>
                <w:bCs/>
                <w:sz w:val="24"/>
                <w:lang w:eastAsia="en-US"/>
              </w:rPr>
              <w:t>Banko kodas 40100</w:t>
            </w:r>
          </w:p>
          <w:p w14:paraId="1D9BCC23" w14:textId="77777777" w:rsidR="003A0FBD" w:rsidRPr="00755729" w:rsidRDefault="003A0FBD" w:rsidP="003A0FBD">
            <w:pPr>
              <w:widowControl/>
              <w:autoSpaceDE/>
              <w:autoSpaceDN/>
              <w:adjustRightInd/>
              <w:ind w:firstLine="0"/>
              <w:rPr>
                <w:rFonts w:ascii="Times New Roman" w:hAnsi="Times New Roman" w:cs="Times New Roman"/>
                <w:bCs/>
                <w:sz w:val="24"/>
                <w:lang w:eastAsia="en-US"/>
              </w:rPr>
            </w:pPr>
          </w:p>
          <w:p w14:paraId="0D7FDD37" w14:textId="77777777" w:rsidR="003A0FBD" w:rsidRPr="00755729" w:rsidRDefault="003A0FBD" w:rsidP="003A0FBD">
            <w:pPr>
              <w:widowControl/>
              <w:autoSpaceDE/>
              <w:autoSpaceDN/>
              <w:adjustRightInd/>
              <w:ind w:firstLine="0"/>
              <w:rPr>
                <w:rFonts w:ascii="Times New Roman" w:hAnsi="Times New Roman" w:cs="Times New Roman"/>
                <w:sz w:val="22"/>
                <w:szCs w:val="20"/>
                <w:lang w:eastAsia="en-US"/>
              </w:rPr>
            </w:pPr>
            <w:r w:rsidRPr="00755729">
              <w:rPr>
                <w:rFonts w:ascii="Times New Roman" w:hAnsi="Times New Roman" w:cs="Times New Roman"/>
                <w:sz w:val="24"/>
                <w:szCs w:val="20"/>
                <w:lang w:eastAsia="en-US"/>
              </w:rPr>
              <w:t>Finansų ir investicijų skyriaus vedėja,</w:t>
            </w:r>
          </w:p>
          <w:p w14:paraId="17C12DF2" w14:textId="7D562F23" w:rsidR="003A0FBD" w:rsidRPr="00755729" w:rsidRDefault="003A0FBD" w:rsidP="003A0FBD">
            <w:pPr>
              <w:widowControl/>
              <w:autoSpaceDE/>
              <w:autoSpaceDN/>
              <w:adjustRightInd/>
              <w:ind w:firstLine="0"/>
              <w:rPr>
                <w:rFonts w:ascii="Times New Roman" w:hAnsi="Times New Roman" w:cs="Times New Roman"/>
                <w:sz w:val="24"/>
                <w:szCs w:val="20"/>
                <w:lang w:eastAsia="en-US"/>
              </w:rPr>
            </w:pPr>
            <w:r w:rsidRPr="00755729">
              <w:rPr>
                <w:rFonts w:ascii="Times New Roman" w:hAnsi="Times New Roman" w:cs="Times New Roman"/>
                <w:sz w:val="24"/>
                <w:szCs w:val="20"/>
                <w:lang w:eastAsia="en-US"/>
              </w:rPr>
              <w:t>l. e. administracijos direktoriaus pareigas</w:t>
            </w:r>
          </w:p>
          <w:p w14:paraId="32812AB0" w14:textId="77777777" w:rsidR="003A0FBD" w:rsidRPr="00755729" w:rsidRDefault="003A0FBD" w:rsidP="003A0FBD">
            <w:pPr>
              <w:widowControl/>
              <w:autoSpaceDE/>
              <w:autoSpaceDN/>
              <w:adjustRightInd/>
              <w:ind w:firstLine="0"/>
              <w:rPr>
                <w:rFonts w:ascii="Times New Roman" w:hAnsi="Times New Roman" w:cs="Times New Roman"/>
                <w:bCs/>
                <w:sz w:val="24"/>
                <w:lang w:eastAsia="en-US"/>
              </w:rPr>
            </w:pPr>
          </w:p>
          <w:p w14:paraId="690C4A8B" w14:textId="0FE9AA2A" w:rsidR="003A0FBD" w:rsidRPr="00755729" w:rsidRDefault="003A0FBD" w:rsidP="003A0FBD">
            <w:pPr>
              <w:widowControl/>
              <w:autoSpaceDE/>
              <w:autoSpaceDN/>
              <w:adjustRightInd/>
              <w:ind w:firstLine="0"/>
              <w:rPr>
                <w:rFonts w:ascii="Times New Roman" w:hAnsi="Times New Roman" w:cs="Times New Roman"/>
                <w:bCs/>
                <w:sz w:val="24"/>
                <w:lang w:eastAsia="en-US"/>
              </w:rPr>
            </w:pPr>
            <w:r w:rsidRPr="00755729">
              <w:rPr>
                <w:rFonts w:ascii="Times New Roman" w:hAnsi="Times New Roman"/>
                <w:sz w:val="24"/>
              </w:rPr>
              <w:t>Andrė Zenevičienė</w:t>
            </w:r>
            <w:r w:rsidRPr="00755729">
              <w:rPr>
                <w:rFonts w:ascii="Times New Roman" w:hAnsi="Times New Roman" w:cs="Times New Roman"/>
                <w:bCs/>
                <w:sz w:val="24"/>
                <w:lang w:eastAsia="en-US"/>
              </w:rPr>
              <w:t xml:space="preserve">        A.V.</w:t>
            </w:r>
          </w:p>
          <w:p w14:paraId="4F0537E5" w14:textId="77777777" w:rsidR="003A0FBD" w:rsidRPr="00755729" w:rsidRDefault="003A0FBD" w:rsidP="003A0FBD">
            <w:pPr>
              <w:ind w:firstLine="0"/>
              <w:jc w:val="both"/>
              <w:rPr>
                <w:rFonts w:ascii="Times New Roman" w:eastAsia="Calibri" w:hAnsi="Times New Roman" w:cs="Times New Roman"/>
                <w:bCs/>
                <w:sz w:val="24"/>
                <w:lang w:eastAsia="en-US"/>
              </w:rPr>
            </w:pPr>
            <w:r w:rsidRPr="00755729">
              <w:rPr>
                <w:rFonts w:ascii="Times New Roman" w:eastAsia="Calibri" w:hAnsi="Times New Roman" w:cs="Times New Roman"/>
                <w:bCs/>
                <w:sz w:val="24"/>
                <w:lang w:eastAsia="en-US"/>
              </w:rPr>
              <w:t xml:space="preserve">          </w:t>
            </w:r>
          </w:p>
          <w:p w14:paraId="163E3D1C" w14:textId="77777777" w:rsidR="003A0FBD" w:rsidRPr="00755729" w:rsidRDefault="003A0FBD" w:rsidP="003A0FBD">
            <w:pPr>
              <w:ind w:firstLine="0"/>
              <w:jc w:val="both"/>
              <w:rPr>
                <w:rFonts w:ascii="Times New Roman" w:eastAsia="Calibri" w:hAnsi="Times New Roman" w:cs="Times New Roman"/>
                <w:bCs/>
                <w:sz w:val="24"/>
                <w:lang w:eastAsia="en-US"/>
              </w:rPr>
            </w:pPr>
          </w:p>
          <w:p w14:paraId="6CBB2ABE" w14:textId="1E8E7B9B" w:rsidR="003A0FBD" w:rsidRPr="00755729" w:rsidRDefault="003A0FBD" w:rsidP="003A0FBD">
            <w:pPr>
              <w:ind w:firstLine="0"/>
              <w:jc w:val="both"/>
              <w:rPr>
                <w:rFonts w:ascii="Times New Roman" w:hAnsi="Times New Roman" w:cs="Times New Roman"/>
                <w:sz w:val="24"/>
                <w:lang w:eastAsia="en-US"/>
              </w:rPr>
            </w:pPr>
          </w:p>
        </w:tc>
        <w:tc>
          <w:tcPr>
            <w:tcW w:w="4678" w:type="dxa"/>
            <w:gridSpan w:val="2"/>
          </w:tcPr>
          <w:p w14:paraId="4990842C" w14:textId="77777777" w:rsidR="003A0FBD" w:rsidRPr="00755729" w:rsidRDefault="003A0FBD" w:rsidP="003A0FBD">
            <w:pPr>
              <w:widowControl/>
              <w:autoSpaceDE/>
              <w:autoSpaceDN/>
              <w:adjustRightInd/>
              <w:ind w:firstLine="0"/>
              <w:rPr>
                <w:rFonts w:ascii="Times New Roman" w:hAnsi="Times New Roman" w:cs="Times New Roman"/>
                <w:b/>
                <w:sz w:val="24"/>
                <w:lang w:eastAsia="en-US"/>
              </w:rPr>
            </w:pPr>
            <w:r w:rsidRPr="00755729">
              <w:rPr>
                <w:rFonts w:ascii="Times New Roman" w:hAnsi="Times New Roman" w:cs="Times New Roman"/>
                <w:b/>
                <w:sz w:val="24"/>
                <w:lang w:eastAsia="en-US"/>
              </w:rPr>
              <w:t>RANGOVAS</w:t>
            </w:r>
          </w:p>
          <w:p w14:paraId="482B5770" w14:textId="6ED5EC12" w:rsidR="003A0FBD" w:rsidRPr="00755729" w:rsidRDefault="003A0FBD" w:rsidP="003A0FBD">
            <w:pPr>
              <w:widowControl/>
              <w:tabs>
                <w:tab w:val="left" w:pos="459"/>
                <w:tab w:val="num" w:pos="567"/>
              </w:tabs>
              <w:suppressAutoHyphens/>
              <w:autoSpaceDE/>
              <w:autoSpaceDN/>
              <w:adjustRightInd/>
              <w:ind w:left="-284" w:firstLine="319"/>
              <w:rPr>
                <w:rFonts w:ascii="TimesLT" w:hAnsi="TimesLT" w:cs="Times New Roman"/>
                <w:sz w:val="24"/>
                <w:lang w:eastAsia="ar-SA"/>
              </w:rPr>
            </w:pPr>
            <w:r w:rsidRPr="00755729">
              <w:rPr>
                <w:rFonts w:ascii="TimesLT" w:hAnsi="TimesLT" w:cs="Times New Roman"/>
                <w:sz w:val="24"/>
                <w:lang w:eastAsia="ar-SA"/>
              </w:rPr>
              <w:t>UAB „</w:t>
            </w:r>
            <w:r w:rsidR="00AC6562" w:rsidRPr="00755729">
              <w:rPr>
                <w:rFonts w:ascii="TimesLT" w:hAnsi="TimesLT" w:cs="Times New Roman"/>
                <w:sz w:val="24"/>
                <w:lang w:eastAsia="ar-SA"/>
              </w:rPr>
              <w:t>Alkesta</w:t>
            </w:r>
            <w:r w:rsidRPr="00755729">
              <w:rPr>
                <w:rFonts w:ascii="TimesLT" w:hAnsi="TimesLT" w:cs="Times New Roman"/>
                <w:sz w:val="24"/>
                <w:lang w:eastAsia="ar-SA"/>
              </w:rPr>
              <w:t>“</w:t>
            </w:r>
          </w:p>
          <w:p w14:paraId="41C63A28" w14:textId="60AA62BC" w:rsidR="003A0FBD" w:rsidRPr="00755729" w:rsidRDefault="003A0FBD" w:rsidP="003A0FBD">
            <w:pPr>
              <w:widowControl/>
              <w:autoSpaceDE/>
              <w:autoSpaceDN/>
              <w:adjustRightInd/>
              <w:ind w:firstLine="0"/>
              <w:rPr>
                <w:rFonts w:ascii="Times New Roman" w:eastAsia="Calibri" w:hAnsi="Times New Roman" w:cs="Times New Roman"/>
                <w:sz w:val="24"/>
                <w:lang w:eastAsia="en-US"/>
              </w:rPr>
            </w:pPr>
            <w:r w:rsidRPr="00755729">
              <w:rPr>
                <w:rFonts w:ascii="Times New Roman" w:eastAsia="Calibri" w:hAnsi="Times New Roman" w:cs="Times New Roman"/>
                <w:sz w:val="24"/>
                <w:lang w:eastAsia="en-US"/>
              </w:rPr>
              <w:t xml:space="preserve">Kodas </w:t>
            </w:r>
            <w:r w:rsidR="00AC6562" w:rsidRPr="00755729">
              <w:rPr>
                <w:rFonts w:ascii="Times New Roman" w:eastAsia="Calibri" w:hAnsi="Times New Roman" w:cs="Times New Roman"/>
                <w:sz w:val="24"/>
                <w:lang w:eastAsia="en-US"/>
              </w:rPr>
              <w:t>249672710</w:t>
            </w:r>
          </w:p>
          <w:p w14:paraId="6CB1DB88" w14:textId="37546D0F" w:rsidR="003A0FBD" w:rsidRPr="00755729" w:rsidRDefault="00AC6562" w:rsidP="003A0FBD">
            <w:pPr>
              <w:widowControl/>
              <w:autoSpaceDE/>
              <w:autoSpaceDN/>
              <w:adjustRightInd/>
              <w:ind w:firstLine="0"/>
              <w:rPr>
                <w:rFonts w:ascii="Times New Roman" w:eastAsia="Calibri" w:hAnsi="Times New Roman" w:cs="Times New Roman"/>
                <w:sz w:val="24"/>
                <w:lang w:eastAsia="en-US"/>
              </w:rPr>
            </w:pPr>
            <w:r w:rsidRPr="00755729">
              <w:rPr>
                <w:rFonts w:ascii="Times New Roman" w:eastAsia="Calibri" w:hAnsi="Times New Roman" w:cs="Times New Roman"/>
                <w:sz w:val="24"/>
                <w:lang w:eastAsia="en-US"/>
              </w:rPr>
              <w:t>Naujoji g. 118, Alytus</w:t>
            </w:r>
          </w:p>
          <w:p w14:paraId="7E3FE9C9" w14:textId="01F3C766" w:rsidR="003A0FBD" w:rsidRPr="00755729" w:rsidRDefault="003A0FBD" w:rsidP="003A0FBD">
            <w:pPr>
              <w:widowControl/>
              <w:autoSpaceDE/>
              <w:autoSpaceDN/>
              <w:adjustRightInd/>
              <w:ind w:firstLine="0"/>
              <w:rPr>
                <w:rFonts w:ascii="Times New Roman" w:eastAsia="Calibri" w:hAnsi="Times New Roman" w:cs="Times New Roman"/>
                <w:sz w:val="24"/>
                <w:lang w:eastAsia="en-US"/>
              </w:rPr>
            </w:pPr>
            <w:r w:rsidRPr="00755729">
              <w:rPr>
                <w:rFonts w:ascii="Times New Roman" w:eastAsia="Calibri" w:hAnsi="Times New Roman" w:cs="Times New Roman"/>
                <w:sz w:val="24"/>
                <w:lang w:eastAsia="en-US"/>
              </w:rPr>
              <w:t>Tel.</w:t>
            </w:r>
            <w:r w:rsidRPr="00755729">
              <w:rPr>
                <w:rFonts w:ascii="Times New Roman" w:eastAsia="Calibri" w:hAnsi="Times New Roman" w:cs="Times New Roman"/>
                <w:snapToGrid w:val="0"/>
                <w:sz w:val="24"/>
                <w:lang w:eastAsia="en-US"/>
              </w:rPr>
              <w:t xml:space="preserve"> </w:t>
            </w:r>
            <w:r w:rsidRPr="00755729">
              <w:rPr>
                <w:rFonts w:ascii="Times New Roman" w:hAnsi="Times New Roman" w:cs="Times New Roman"/>
                <w:snapToGrid w:val="0"/>
                <w:sz w:val="24"/>
                <w:lang w:eastAsia="en-US"/>
              </w:rPr>
              <w:t xml:space="preserve">(8 </w:t>
            </w:r>
            <w:r w:rsidR="00AC6562" w:rsidRPr="00755729">
              <w:rPr>
                <w:rFonts w:ascii="Times New Roman" w:hAnsi="Times New Roman" w:cs="Times New Roman"/>
                <w:snapToGrid w:val="0"/>
                <w:sz w:val="24"/>
                <w:lang w:eastAsia="en-US"/>
              </w:rPr>
              <w:t>315</w:t>
            </w:r>
            <w:r w:rsidRPr="00755729">
              <w:rPr>
                <w:rFonts w:ascii="Times New Roman" w:hAnsi="Times New Roman" w:cs="Times New Roman"/>
                <w:snapToGrid w:val="0"/>
                <w:sz w:val="24"/>
                <w:lang w:eastAsia="en-US"/>
              </w:rPr>
              <w:t xml:space="preserve">) 77 </w:t>
            </w:r>
            <w:r w:rsidR="00AC6562" w:rsidRPr="00755729">
              <w:rPr>
                <w:rFonts w:ascii="Times New Roman" w:hAnsi="Times New Roman" w:cs="Times New Roman"/>
                <w:snapToGrid w:val="0"/>
                <w:sz w:val="24"/>
                <w:lang w:eastAsia="en-US"/>
              </w:rPr>
              <w:t>755</w:t>
            </w:r>
          </w:p>
          <w:p w14:paraId="74F8CE1C" w14:textId="0CA3B555" w:rsidR="003A0FBD" w:rsidRPr="00755729" w:rsidRDefault="003A0FBD" w:rsidP="003A0FBD">
            <w:pPr>
              <w:widowControl/>
              <w:autoSpaceDE/>
              <w:autoSpaceDN/>
              <w:adjustRightInd/>
              <w:ind w:firstLine="0"/>
              <w:rPr>
                <w:rFonts w:ascii="Times New Roman" w:eastAsia="Calibri" w:hAnsi="Times New Roman" w:cs="Times New Roman"/>
                <w:sz w:val="24"/>
                <w:lang w:eastAsia="en-US"/>
              </w:rPr>
            </w:pPr>
            <w:r w:rsidRPr="00755729">
              <w:rPr>
                <w:rFonts w:ascii="Times New Roman" w:eastAsia="Calibri" w:hAnsi="Times New Roman" w:cs="Times New Roman"/>
                <w:sz w:val="24"/>
                <w:lang w:eastAsia="en-US"/>
              </w:rPr>
              <w:t>El. paštas</w:t>
            </w:r>
            <w:r w:rsidRPr="00755729">
              <w:rPr>
                <w:rFonts w:ascii="Times New Roman" w:hAnsi="Times New Roman" w:cs="Times New Roman"/>
                <w:sz w:val="24"/>
                <w:lang w:eastAsia="en-US"/>
              </w:rPr>
              <w:t xml:space="preserve"> info@</w:t>
            </w:r>
            <w:r w:rsidR="00AC6562" w:rsidRPr="00755729">
              <w:rPr>
                <w:rFonts w:ascii="Times New Roman" w:hAnsi="Times New Roman" w:cs="Times New Roman"/>
                <w:sz w:val="24"/>
                <w:lang w:eastAsia="en-US"/>
              </w:rPr>
              <w:t>alkest</w:t>
            </w:r>
            <w:r w:rsidRPr="00755729">
              <w:rPr>
                <w:rFonts w:ascii="Times New Roman" w:hAnsi="Times New Roman" w:cs="Times New Roman"/>
                <w:sz w:val="24"/>
                <w:lang w:eastAsia="en-US"/>
              </w:rPr>
              <w:t>a.lt</w:t>
            </w:r>
          </w:p>
          <w:p w14:paraId="0807FF63" w14:textId="50D6ED2C" w:rsidR="003A0FBD" w:rsidRPr="00755729" w:rsidRDefault="003A0FBD" w:rsidP="003A0FBD">
            <w:pPr>
              <w:ind w:firstLine="0"/>
              <w:rPr>
                <w:rFonts w:ascii="Calibri" w:hAnsi="Calibri" w:cs="Calibri"/>
                <w:b/>
                <w:bCs/>
                <w:i/>
                <w:iCs/>
                <w:szCs w:val="22"/>
              </w:rPr>
            </w:pPr>
            <w:r w:rsidRPr="00755729">
              <w:rPr>
                <w:rFonts w:ascii="Times New Roman" w:eastAsia="Calibri" w:hAnsi="Times New Roman" w:cs="Times New Roman"/>
                <w:sz w:val="24"/>
                <w:lang w:eastAsia="en-US"/>
              </w:rPr>
              <w:t xml:space="preserve">A. s. </w:t>
            </w:r>
            <w:r w:rsidRPr="00755729">
              <w:rPr>
                <w:rFonts w:ascii="Times New Roman" w:hAnsi="Times New Roman" w:cs="Times New Roman"/>
                <w:sz w:val="24"/>
              </w:rPr>
              <w:t>LT</w:t>
            </w:r>
            <w:r w:rsidR="00AC6562" w:rsidRPr="00755729">
              <w:rPr>
                <w:rFonts w:ascii="Times New Roman" w:hAnsi="Times New Roman" w:cs="Times New Roman"/>
                <w:sz w:val="24"/>
              </w:rPr>
              <w:t>467044060001932383</w:t>
            </w:r>
          </w:p>
          <w:p w14:paraId="35DD2C24" w14:textId="1FC1BA87" w:rsidR="003A0FBD" w:rsidRPr="00755729" w:rsidRDefault="003A0FBD" w:rsidP="003A0FBD">
            <w:pPr>
              <w:widowControl/>
              <w:tabs>
                <w:tab w:val="left" w:pos="459"/>
                <w:tab w:val="num" w:pos="567"/>
              </w:tabs>
              <w:suppressAutoHyphens/>
              <w:autoSpaceDE/>
              <w:autoSpaceDN/>
              <w:adjustRightInd/>
              <w:ind w:left="-284" w:firstLine="284"/>
              <w:rPr>
                <w:rFonts w:ascii="Times New Roman" w:hAnsi="Times New Roman" w:cs="Times New Roman"/>
                <w:sz w:val="24"/>
                <w:lang w:eastAsia="en-US"/>
              </w:rPr>
            </w:pPr>
            <w:r w:rsidRPr="00755729">
              <w:rPr>
                <w:rFonts w:ascii="Times New Roman" w:hAnsi="Times New Roman" w:cs="Times New Roman"/>
                <w:sz w:val="24"/>
                <w:lang w:eastAsia="en-US"/>
              </w:rPr>
              <w:t>AB „</w:t>
            </w:r>
            <w:r w:rsidR="00AC6562" w:rsidRPr="00755729">
              <w:rPr>
                <w:rFonts w:ascii="Times New Roman" w:hAnsi="Times New Roman" w:cs="Times New Roman"/>
                <w:sz w:val="24"/>
                <w:lang w:eastAsia="en-US"/>
              </w:rPr>
              <w:t>SEB</w:t>
            </w:r>
            <w:r w:rsidRPr="00755729">
              <w:rPr>
                <w:rFonts w:ascii="Times New Roman" w:hAnsi="Times New Roman" w:cs="Times New Roman"/>
                <w:sz w:val="24"/>
                <w:lang w:eastAsia="en-US"/>
              </w:rPr>
              <w:t xml:space="preserve"> bankas“</w:t>
            </w:r>
          </w:p>
          <w:p w14:paraId="00F33D3E" w14:textId="77777777" w:rsidR="003A0FBD" w:rsidRPr="00755729" w:rsidRDefault="003A0FBD" w:rsidP="003A0FBD">
            <w:pPr>
              <w:widowControl/>
              <w:tabs>
                <w:tab w:val="left" w:pos="664"/>
              </w:tabs>
              <w:autoSpaceDE/>
              <w:autoSpaceDN/>
              <w:adjustRightInd/>
              <w:ind w:firstLine="0"/>
              <w:rPr>
                <w:rFonts w:ascii="TimesLT" w:hAnsi="TimesLT" w:cs="Times New Roman"/>
                <w:color w:val="FF0000"/>
                <w:sz w:val="24"/>
                <w:lang w:eastAsia="ar-SA"/>
              </w:rPr>
            </w:pPr>
          </w:p>
          <w:p w14:paraId="0E81370A" w14:textId="77777777" w:rsidR="003A0FBD" w:rsidRPr="00755729" w:rsidRDefault="003A0FBD" w:rsidP="003A0FBD">
            <w:pPr>
              <w:widowControl/>
              <w:tabs>
                <w:tab w:val="left" w:pos="664"/>
              </w:tabs>
              <w:autoSpaceDE/>
              <w:autoSpaceDN/>
              <w:adjustRightInd/>
              <w:ind w:firstLine="0"/>
              <w:rPr>
                <w:rFonts w:ascii="Times New Roman" w:eastAsia="Calibri" w:hAnsi="Times New Roman" w:cs="Times New Roman"/>
                <w:bCs/>
                <w:i/>
                <w:sz w:val="24"/>
                <w:lang w:eastAsia="en-US"/>
              </w:rPr>
            </w:pPr>
          </w:p>
          <w:p w14:paraId="0E292100" w14:textId="77777777" w:rsidR="003A0FBD" w:rsidRPr="00755729" w:rsidRDefault="003A0FBD" w:rsidP="003A0FBD">
            <w:pPr>
              <w:widowControl/>
              <w:tabs>
                <w:tab w:val="left" w:pos="664"/>
              </w:tabs>
              <w:autoSpaceDE/>
              <w:autoSpaceDN/>
              <w:adjustRightInd/>
              <w:ind w:firstLine="0"/>
              <w:rPr>
                <w:rFonts w:ascii="Times New Roman" w:eastAsia="Calibri" w:hAnsi="Times New Roman" w:cs="Times New Roman"/>
                <w:bCs/>
                <w:i/>
                <w:sz w:val="24"/>
                <w:lang w:eastAsia="en-US"/>
              </w:rPr>
            </w:pPr>
          </w:p>
          <w:p w14:paraId="5AE3BBFA" w14:textId="77777777" w:rsidR="003A0FBD" w:rsidRPr="00755729" w:rsidRDefault="003A0FBD" w:rsidP="003A0FBD">
            <w:pPr>
              <w:widowControl/>
              <w:tabs>
                <w:tab w:val="left" w:pos="664"/>
              </w:tabs>
              <w:autoSpaceDE/>
              <w:autoSpaceDN/>
              <w:adjustRightInd/>
              <w:ind w:firstLine="0"/>
              <w:rPr>
                <w:rFonts w:ascii="Times New Roman" w:eastAsia="Calibri" w:hAnsi="Times New Roman" w:cs="Times New Roman"/>
                <w:sz w:val="24"/>
                <w:lang w:eastAsia="en-US"/>
              </w:rPr>
            </w:pPr>
            <w:r w:rsidRPr="00755729">
              <w:rPr>
                <w:rFonts w:ascii="Times New Roman" w:eastAsia="Calibri" w:hAnsi="Times New Roman" w:cs="Times New Roman"/>
                <w:sz w:val="24"/>
                <w:lang w:eastAsia="en-US"/>
              </w:rPr>
              <w:t>Direktorius</w:t>
            </w:r>
          </w:p>
          <w:p w14:paraId="6DAF4623" w14:textId="77777777" w:rsidR="003A0FBD" w:rsidRPr="00755729" w:rsidRDefault="003A0FBD" w:rsidP="003A0FBD">
            <w:pPr>
              <w:widowControl/>
              <w:tabs>
                <w:tab w:val="left" w:pos="664"/>
              </w:tabs>
              <w:autoSpaceDE/>
              <w:autoSpaceDN/>
              <w:adjustRightInd/>
              <w:ind w:firstLine="0"/>
              <w:rPr>
                <w:rFonts w:ascii="Times New Roman" w:eastAsia="Calibri" w:hAnsi="Times New Roman" w:cs="Times New Roman"/>
                <w:sz w:val="24"/>
                <w:lang w:eastAsia="en-US"/>
              </w:rPr>
            </w:pPr>
          </w:p>
          <w:p w14:paraId="26B030C0" w14:textId="79C0487B" w:rsidR="003A0FBD" w:rsidRPr="00755729" w:rsidRDefault="00AC6562" w:rsidP="003A0FBD">
            <w:pPr>
              <w:widowControl/>
              <w:tabs>
                <w:tab w:val="left" w:pos="664"/>
              </w:tabs>
              <w:autoSpaceDE/>
              <w:autoSpaceDN/>
              <w:adjustRightInd/>
              <w:ind w:firstLine="0"/>
              <w:rPr>
                <w:rFonts w:ascii="Times New Roman" w:eastAsia="Calibri" w:hAnsi="Times New Roman" w:cs="Times New Roman"/>
                <w:sz w:val="24"/>
                <w:lang w:eastAsia="en-US"/>
              </w:rPr>
            </w:pPr>
            <w:r w:rsidRPr="00755729">
              <w:rPr>
                <w:rFonts w:ascii="Times New Roman" w:eastAsia="Calibri" w:hAnsi="Times New Roman" w:cs="Times New Roman"/>
                <w:sz w:val="24"/>
                <w:lang w:eastAsia="en-US"/>
              </w:rPr>
              <w:t>Rimas Malaškevičiu</w:t>
            </w:r>
            <w:r w:rsidR="003A0FBD" w:rsidRPr="00755729">
              <w:rPr>
                <w:rFonts w:ascii="Times New Roman" w:eastAsia="Calibri" w:hAnsi="Times New Roman" w:cs="Times New Roman"/>
                <w:sz w:val="24"/>
                <w:lang w:eastAsia="en-US"/>
              </w:rPr>
              <w:t>s        A.V.</w:t>
            </w:r>
          </w:p>
          <w:p w14:paraId="7822ACD7" w14:textId="504AEA46" w:rsidR="003A0FBD" w:rsidRPr="00755729" w:rsidRDefault="003A0FBD" w:rsidP="003A0FBD">
            <w:pPr>
              <w:widowControl/>
              <w:tabs>
                <w:tab w:val="left" w:pos="664"/>
              </w:tabs>
              <w:autoSpaceDE/>
              <w:autoSpaceDN/>
              <w:adjustRightInd/>
              <w:ind w:firstLine="0"/>
              <w:rPr>
                <w:rFonts w:ascii="Times New Roman" w:eastAsia="Calibri" w:hAnsi="Times New Roman" w:cs="Times New Roman"/>
                <w:sz w:val="24"/>
                <w:lang w:eastAsia="en-US"/>
              </w:rPr>
            </w:pPr>
          </w:p>
          <w:p w14:paraId="654DA552" w14:textId="77777777" w:rsidR="003A0FBD" w:rsidRPr="00755729" w:rsidRDefault="003A0FBD" w:rsidP="003A0FBD">
            <w:pPr>
              <w:widowControl/>
              <w:tabs>
                <w:tab w:val="left" w:pos="664"/>
              </w:tabs>
              <w:autoSpaceDE/>
              <w:autoSpaceDN/>
              <w:adjustRightInd/>
              <w:ind w:firstLine="0"/>
              <w:rPr>
                <w:rFonts w:ascii="Times New Roman" w:eastAsia="Calibri" w:hAnsi="Times New Roman" w:cs="Times New Roman"/>
                <w:sz w:val="24"/>
                <w:lang w:eastAsia="en-US"/>
              </w:rPr>
            </w:pPr>
          </w:p>
          <w:p w14:paraId="28E697A4" w14:textId="77777777" w:rsidR="003A0FBD" w:rsidRPr="00755729" w:rsidRDefault="003A0FBD" w:rsidP="003A0FBD">
            <w:pPr>
              <w:widowControl/>
              <w:tabs>
                <w:tab w:val="left" w:pos="664"/>
              </w:tabs>
              <w:autoSpaceDE/>
              <w:autoSpaceDN/>
              <w:adjustRightInd/>
              <w:ind w:firstLine="0"/>
              <w:rPr>
                <w:rFonts w:ascii="Times New Roman" w:eastAsia="Calibri" w:hAnsi="Times New Roman" w:cs="Times New Roman"/>
                <w:bCs/>
                <w:sz w:val="24"/>
                <w:lang w:eastAsia="en-US"/>
              </w:rPr>
            </w:pPr>
          </w:p>
          <w:p w14:paraId="7B9CE81C" w14:textId="5B289A8A" w:rsidR="003A0FBD" w:rsidRPr="00755729" w:rsidRDefault="003A0FBD" w:rsidP="003A0FBD">
            <w:pPr>
              <w:widowControl/>
              <w:autoSpaceDE/>
              <w:autoSpaceDN/>
              <w:adjustRightInd/>
              <w:ind w:firstLine="0"/>
              <w:jc w:val="both"/>
              <w:rPr>
                <w:rFonts w:ascii="Times New Roman" w:hAnsi="Times New Roman" w:cs="Times New Roman"/>
                <w:bCs/>
                <w:sz w:val="24"/>
                <w:lang w:eastAsia="en-US"/>
              </w:rPr>
            </w:pPr>
          </w:p>
        </w:tc>
      </w:tr>
    </w:tbl>
    <w:p w14:paraId="2E974373" w14:textId="77777777" w:rsidR="009B0D59" w:rsidRPr="00755729" w:rsidRDefault="009B0D59" w:rsidP="00B61F7F">
      <w:pPr>
        <w:tabs>
          <w:tab w:val="left" w:pos="8912"/>
        </w:tabs>
        <w:ind w:firstLine="0"/>
        <w:rPr>
          <w:rFonts w:ascii="Times New Roman" w:hAnsi="Times New Roman" w:cs="Times New Roman"/>
          <w:b/>
          <w:sz w:val="24"/>
          <w:lang w:eastAsia="en-US"/>
        </w:rPr>
      </w:pPr>
    </w:p>
    <w:sectPr w:rsidR="009B0D59" w:rsidRPr="00755729" w:rsidSect="005674DC">
      <w:headerReference w:type="even" r:id="rId9"/>
      <w:headerReference w:type="default" r:id="rId10"/>
      <w:footerReference w:type="default" r:id="rId11"/>
      <w:headerReference w:type="first" r:id="rId12"/>
      <w:pgSz w:w="11905" w:h="16837"/>
      <w:pgMar w:top="1134" w:right="567" w:bottom="851" w:left="1701" w:header="720" w:footer="720"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1F6BD" w14:textId="77777777" w:rsidR="00836E77" w:rsidRDefault="00836E77">
      <w:r>
        <w:separator/>
      </w:r>
    </w:p>
  </w:endnote>
  <w:endnote w:type="continuationSeparator" w:id="0">
    <w:p w14:paraId="0F176676" w14:textId="77777777" w:rsidR="00836E77" w:rsidRDefault="00836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TimesLT">
    <w:altName w:val="Times New Roman"/>
    <w:charset w:val="00"/>
    <w:family w:val="roman"/>
    <w:pitch w:val="variable"/>
    <w:sig w:usb0="00000287" w:usb1="00000000" w:usb2="00000000" w:usb3="00000000" w:csb0="0000009F" w:csb1="00000000"/>
  </w:font>
  <w:font w:name="Optima">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B6C49" w14:textId="77777777" w:rsidR="0052094E" w:rsidRDefault="0052094E" w:rsidP="003B106C">
    <w:pPr>
      <w:pStyle w:val="Porat"/>
      <w:framePr w:wrap="around" w:vAnchor="text" w:hAnchor="margin" w:xAlign="center" w:y="1"/>
      <w:rPr>
        <w:rStyle w:val="Puslapionumeris"/>
      </w:rPr>
    </w:pPr>
  </w:p>
  <w:p w14:paraId="1155F9EC" w14:textId="77777777" w:rsidR="0052094E" w:rsidRDefault="0052094E" w:rsidP="003B106C">
    <w:pPr>
      <w:pStyle w:val="Porat"/>
      <w:framePr w:wrap="around" w:vAnchor="text" w:hAnchor="margin" w:xAlign="center" w:y="1"/>
      <w:rPr>
        <w:rStyle w:val="Puslapionumeris"/>
      </w:rPr>
    </w:pPr>
  </w:p>
  <w:p w14:paraId="2A619E90" w14:textId="77777777" w:rsidR="0052094E" w:rsidRDefault="0052094E" w:rsidP="003B106C">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89B06" w14:textId="77777777" w:rsidR="00836E77" w:rsidRDefault="00836E77">
      <w:r>
        <w:separator/>
      </w:r>
    </w:p>
  </w:footnote>
  <w:footnote w:type="continuationSeparator" w:id="0">
    <w:p w14:paraId="4CB3A82F" w14:textId="77777777" w:rsidR="00836E77" w:rsidRDefault="00836E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43859" w14:textId="4A1577BF" w:rsidR="0052094E" w:rsidRDefault="0052094E" w:rsidP="003B106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D2EA0">
      <w:rPr>
        <w:rStyle w:val="Puslapionumeris"/>
        <w:noProof/>
      </w:rPr>
      <w:t>7</w:t>
    </w:r>
    <w:r>
      <w:rPr>
        <w:rStyle w:val="Puslapionumeris"/>
      </w:rPr>
      <w:fldChar w:fldCharType="end"/>
    </w:r>
  </w:p>
  <w:p w14:paraId="39825598" w14:textId="77777777" w:rsidR="0052094E" w:rsidRDefault="0052094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4BF3A" w14:textId="77777777" w:rsidR="0052094E" w:rsidRDefault="0052094E" w:rsidP="003B106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E4205">
      <w:rPr>
        <w:rStyle w:val="Puslapionumeris"/>
        <w:noProof/>
      </w:rPr>
      <w:t>11</w:t>
    </w:r>
    <w:r>
      <w:rPr>
        <w:rStyle w:val="Puslapionumeris"/>
      </w:rPr>
      <w:fldChar w:fldCharType="end"/>
    </w:r>
  </w:p>
  <w:p w14:paraId="0A28CB99" w14:textId="77777777" w:rsidR="0052094E" w:rsidRDefault="0052094E" w:rsidP="003B106C">
    <w:pPr>
      <w:pStyle w:val="Antrats"/>
      <w:jc w:val="center"/>
      <w:rPr>
        <w:sz w:val="18"/>
        <w:lang w:val="it-IT"/>
      </w:rPr>
    </w:pPr>
  </w:p>
  <w:p w14:paraId="5A17508C" w14:textId="77777777" w:rsidR="0052094E" w:rsidRPr="00D832B0" w:rsidRDefault="0052094E" w:rsidP="003B106C">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2111A" w14:textId="502B9948" w:rsidR="00041251" w:rsidRDefault="00041251" w:rsidP="00041251">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B4EB9D8"/>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70879BB"/>
    <w:multiLevelType w:val="hybridMultilevel"/>
    <w:tmpl w:val="BDF28AD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0CC46073"/>
    <w:multiLevelType w:val="multilevel"/>
    <w:tmpl w:val="B8EA97B4"/>
    <w:lvl w:ilvl="0">
      <w:start w:val="7"/>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3" w15:restartNumberingAfterBreak="0">
    <w:nsid w:val="0DD025C2"/>
    <w:multiLevelType w:val="multilevel"/>
    <w:tmpl w:val="8AB48766"/>
    <w:lvl w:ilvl="0">
      <w:start w:val="1"/>
      <w:numFmt w:val="decimal"/>
      <w:lvlText w:val="%1."/>
      <w:lvlJc w:val="left"/>
      <w:pPr>
        <w:tabs>
          <w:tab w:val="num" w:pos="851"/>
        </w:tabs>
        <w:ind w:left="0" w:firstLine="737"/>
      </w:pPr>
      <w:rPr>
        <w:rFonts w:hint="default"/>
        <w:b w:val="0"/>
        <w:strike w:val="0"/>
        <w:dstrike w:val="0"/>
      </w:rPr>
    </w:lvl>
    <w:lvl w:ilvl="1">
      <w:start w:val="1"/>
      <w:numFmt w:val="decimal"/>
      <w:lvlText w:val="%1.%2."/>
      <w:lvlJc w:val="left"/>
      <w:pPr>
        <w:tabs>
          <w:tab w:val="num" w:pos="851"/>
        </w:tabs>
        <w:ind w:left="0" w:firstLine="737"/>
      </w:pPr>
      <w:rPr>
        <w:rFonts w:ascii="Times New Roman" w:hAnsi="Times New Roman" w:cs="Times New Roman" w:hint="default"/>
        <w:sz w:val="24"/>
        <w:szCs w:val="24"/>
      </w:rPr>
    </w:lvl>
    <w:lvl w:ilvl="2">
      <w:start w:val="1"/>
      <w:numFmt w:val="decimal"/>
      <w:lvlText w:val="%1.%2.%3."/>
      <w:lvlJc w:val="left"/>
      <w:pPr>
        <w:tabs>
          <w:tab w:val="num" w:pos="851"/>
        </w:tabs>
        <w:ind w:left="0" w:firstLine="737"/>
      </w:pPr>
      <w:rPr>
        <w:rFonts w:hint="default"/>
        <w:b w:val="0"/>
        <w:i w:val="0"/>
        <w:sz w:val="24"/>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737"/>
        </w:tabs>
        <w:ind w:left="0" w:firstLine="73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9883759"/>
    <w:multiLevelType w:val="hybridMultilevel"/>
    <w:tmpl w:val="29FE6EF6"/>
    <w:lvl w:ilvl="0" w:tplc="02A27C4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9964E14"/>
    <w:multiLevelType w:val="multilevel"/>
    <w:tmpl w:val="35184FC2"/>
    <w:lvl w:ilvl="0">
      <w:start w:val="1"/>
      <w:numFmt w:val="decimal"/>
      <w:lvlText w:val="(%1."/>
      <w:lvlJc w:val="left"/>
      <w:pPr>
        <w:ind w:left="450" w:hanging="450"/>
      </w:pPr>
      <w:rPr>
        <w:rFonts w:hint="default"/>
      </w:rPr>
    </w:lvl>
    <w:lvl w:ilvl="1">
      <w:start w:val="1"/>
      <w:numFmt w:val="decimal"/>
      <w:lvlText w:val="(%1.%2)"/>
      <w:lvlJc w:val="left"/>
      <w:pPr>
        <w:ind w:left="2510" w:hanging="720"/>
      </w:pPr>
      <w:rPr>
        <w:rFonts w:hint="default"/>
      </w:rPr>
    </w:lvl>
    <w:lvl w:ilvl="2">
      <w:start w:val="1"/>
      <w:numFmt w:val="decimal"/>
      <w:lvlText w:val="(%1.%2)%3."/>
      <w:lvlJc w:val="left"/>
      <w:pPr>
        <w:ind w:left="4300" w:hanging="720"/>
      </w:pPr>
      <w:rPr>
        <w:rFonts w:hint="default"/>
      </w:rPr>
    </w:lvl>
    <w:lvl w:ilvl="3">
      <w:start w:val="1"/>
      <w:numFmt w:val="decimal"/>
      <w:lvlText w:val="(%1.%2)%3.%4."/>
      <w:lvlJc w:val="left"/>
      <w:pPr>
        <w:ind w:left="6450" w:hanging="1080"/>
      </w:pPr>
      <w:rPr>
        <w:rFonts w:hint="default"/>
      </w:rPr>
    </w:lvl>
    <w:lvl w:ilvl="4">
      <w:start w:val="1"/>
      <w:numFmt w:val="decimal"/>
      <w:lvlText w:val="(%1.%2)%3.%4.%5."/>
      <w:lvlJc w:val="left"/>
      <w:pPr>
        <w:ind w:left="8240" w:hanging="1080"/>
      </w:pPr>
      <w:rPr>
        <w:rFonts w:hint="default"/>
      </w:rPr>
    </w:lvl>
    <w:lvl w:ilvl="5">
      <w:start w:val="1"/>
      <w:numFmt w:val="decimal"/>
      <w:lvlText w:val="(%1.%2)%3.%4.%5.%6."/>
      <w:lvlJc w:val="left"/>
      <w:pPr>
        <w:ind w:left="10390" w:hanging="1440"/>
      </w:pPr>
      <w:rPr>
        <w:rFonts w:hint="default"/>
      </w:rPr>
    </w:lvl>
    <w:lvl w:ilvl="6">
      <w:start w:val="1"/>
      <w:numFmt w:val="decimal"/>
      <w:lvlText w:val="(%1.%2)%3.%4.%5.%6.%7."/>
      <w:lvlJc w:val="left"/>
      <w:pPr>
        <w:ind w:left="12180" w:hanging="1440"/>
      </w:pPr>
      <w:rPr>
        <w:rFonts w:hint="default"/>
      </w:rPr>
    </w:lvl>
    <w:lvl w:ilvl="7">
      <w:start w:val="1"/>
      <w:numFmt w:val="decimal"/>
      <w:lvlText w:val="(%1.%2)%3.%4.%5.%6.%7.%8."/>
      <w:lvlJc w:val="left"/>
      <w:pPr>
        <w:ind w:left="14330" w:hanging="1800"/>
      </w:pPr>
      <w:rPr>
        <w:rFonts w:hint="default"/>
      </w:rPr>
    </w:lvl>
    <w:lvl w:ilvl="8">
      <w:start w:val="1"/>
      <w:numFmt w:val="decimal"/>
      <w:lvlText w:val="(%1.%2)%3.%4.%5.%6.%7.%8.%9."/>
      <w:lvlJc w:val="left"/>
      <w:pPr>
        <w:ind w:left="16120" w:hanging="1800"/>
      </w:pPr>
      <w:rPr>
        <w:rFonts w:hint="default"/>
      </w:rPr>
    </w:lvl>
  </w:abstractNum>
  <w:abstractNum w:abstractNumId="6" w15:restartNumberingAfterBreak="0">
    <w:nsid w:val="1B38685B"/>
    <w:multiLevelType w:val="hybridMultilevel"/>
    <w:tmpl w:val="8E1099BE"/>
    <w:lvl w:ilvl="0" w:tplc="24FC3458">
      <w:start w:val="1"/>
      <w:numFmt w:val="decimal"/>
      <w:lvlText w:val="(%1)"/>
      <w:lvlJc w:val="left"/>
      <w:pPr>
        <w:ind w:left="1790" w:hanging="360"/>
      </w:pPr>
      <w:rPr>
        <w:rFonts w:hint="default"/>
      </w:rPr>
    </w:lvl>
    <w:lvl w:ilvl="1" w:tplc="04090019" w:tentative="1">
      <w:start w:val="1"/>
      <w:numFmt w:val="lowerLetter"/>
      <w:lvlText w:val="%2."/>
      <w:lvlJc w:val="left"/>
      <w:pPr>
        <w:ind w:left="2510" w:hanging="360"/>
      </w:pPr>
    </w:lvl>
    <w:lvl w:ilvl="2" w:tplc="0409001B" w:tentative="1">
      <w:start w:val="1"/>
      <w:numFmt w:val="lowerRoman"/>
      <w:lvlText w:val="%3."/>
      <w:lvlJc w:val="right"/>
      <w:pPr>
        <w:ind w:left="3230" w:hanging="180"/>
      </w:pPr>
    </w:lvl>
    <w:lvl w:ilvl="3" w:tplc="0409000F" w:tentative="1">
      <w:start w:val="1"/>
      <w:numFmt w:val="decimal"/>
      <w:lvlText w:val="%4."/>
      <w:lvlJc w:val="left"/>
      <w:pPr>
        <w:ind w:left="3950" w:hanging="360"/>
      </w:pPr>
    </w:lvl>
    <w:lvl w:ilvl="4" w:tplc="04090019" w:tentative="1">
      <w:start w:val="1"/>
      <w:numFmt w:val="lowerLetter"/>
      <w:lvlText w:val="%5."/>
      <w:lvlJc w:val="left"/>
      <w:pPr>
        <w:ind w:left="4670" w:hanging="360"/>
      </w:pPr>
    </w:lvl>
    <w:lvl w:ilvl="5" w:tplc="0409001B" w:tentative="1">
      <w:start w:val="1"/>
      <w:numFmt w:val="lowerRoman"/>
      <w:lvlText w:val="%6."/>
      <w:lvlJc w:val="right"/>
      <w:pPr>
        <w:ind w:left="5390" w:hanging="180"/>
      </w:pPr>
    </w:lvl>
    <w:lvl w:ilvl="6" w:tplc="0409000F" w:tentative="1">
      <w:start w:val="1"/>
      <w:numFmt w:val="decimal"/>
      <w:lvlText w:val="%7."/>
      <w:lvlJc w:val="left"/>
      <w:pPr>
        <w:ind w:left="6110" w:hanging="360"/>
      </w:pPr>
    </w:lvl>
    <w:lvl w:ilvl="7" w:tplc="04090019" w:tentative="1">
      <w:start w:val="1"/>
      <w:numFmt w:val="lowerLetter"/>
      <w:lvlText w:val="%8."/>
      <w:lvlJc w:val="left"/>
      <w:pPr>
        <w:ind w:left="6830" w:hanging="360"/>
      </w:pPr>
    </w:lvl>
    <w:lvl w:ilvl="8" w:tplc="0409001B" w:tentative="1">
      <w:start w:val="1"/>
      <w:numFmt w:val="lowerRoman"/>
      <w:lvlText w:val="%9."/>
      <w:lvlJc w:val="right"/>
      <w:pPr>
        <w:ind w:left="7550" w:hanging="180"/>
      </w:pPr>
    </w:lvl>
  </w:abstractNum>
  <w:abstractNum w:abstractNumId="7" w15:restartNumberingAfterBreak="0">
    <w:nsid w:val="1B6073DE"/>
    <w:multiLevelType w:val="hybridMultilevel"/>
    <w:tmpl w:val="AA4E22FC"/>
    <w:lvl w:ilvl="0" w:tplc="04270017">
      <w:start w:val="1"/>
      <w:numFmt w:val="lowerLetter"/>
      <w:lvlText w:val="%1)"/>
      <w:lvlJc w:val="left"/>
      <w:pPr>
        <w:ind w:left="2052" w:hanging="360"/>
      </w:pPr>
    </w:lvl>
    <w:lvl w:ilvl="1" w:tplc="E156522E">
      <w:start w:val="1"/>
      <w:numFmt w:val="bullet"/>
      <w:lvlText w:val=""/>
      <w:lvlJc w:val="left"/>
      <w:pPr>
        <w:ind w:left="2772" w:hanging="360"/>
      </w:pPr>
      <w:rPr>
        <w:rFonts w:ascii="Symbol" w:hAnsi="Symbol" w:hint="default"/>
      </w:rPr>
    </w:lvl>
    <w:lvl w:ilvl="2" w:tplc="B7CA5C3E">
      <w:start w:val="1"/>
      <w:numFmt w:val="upperRoman"/>
      <w:lvlText w:val="%3."/>
      <w:lvlJc w:val="left"/>
      <w:pPr>
        <w:ind w:left="4032" w:hanging="720"/>
      </w:pPr>
      <w:rPr>
        <w:rFonts w:hint="default"/>
      </w:rPr>
    </w:lvl>
    <w:lvl w:ilvl="3" w:tplc="6B12FDA4">
      <w:start w:val="12"/>
      <w:numFmt w:val="decimal"/>
      <w:lvlText w:val="%4."/>
      <w:lvlJc w:val="left"/>
      <w:pPr>
        <w:ind w:left="4212" w:hanging="360"/>
      </w:pPr>
      <w:rPr>
        <w:rFonts w:hint="default"/>
      </w:r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1D3B108A"/>
    <w:multiLevelType w:val="hybridMultilevel"/>
    <w:tmpl w:val="87FAE59A"/>
    <w:lvl w:ilvl="0" w:tplc="91329FB6">
      <w:start w:val="13"/>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9" w15:restartNumberingAfterBreak="0">
    <w:nsid w:val="23D3142B"/>
    <w:multiLevelType w:val="hybridMultilevel"/>
    <w:tmpl w:val="BB0C6C0E"/>
    <w:lvl w:ilvl="0" w:tplc="E156522E">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25C95057"/>
    <w:multiLevelType w:val="hybridMultilevel"/>
    <w:tmpl w:val="CBD072B0"/>
    <w:lvl w:ilvl="0" w:tplc="EA264A0A">
      <w:start w:val="9"/>
      <w:numFmt w:val="bullet"/>
      <w:lvlText w:val="-"/>
      <w:lvlJc w:val="left"/>
      <w:pPr>
        <w:ind w:left="1584" w:hanging="360"/>
      </w:pPr>
      <w:rPr>
        <w:rFonts w:ascii="Times New Roman" w:eastAsia="Times New Roman" w:hAnsi="Times New Roman" w:cs="Times New Roman" w:hint="default"/>
      </w:rPr>
    </w:lvl>
    <w:lvl w:ilvl="1" w:tplc="04270003" w:tentative="1">
      <w:start w:val="1"/>
      <w:numFmt w:val="bullet"/>
      <w:lvlText w:val="o"/>
      <w:lvlJc w:val="left"/>
      <w:pPr>
        <w:ind w:left="2304" w:hanging="360"/>
      </w:pPr>
      <w:rPr>
        <w:rFonts w:ascii="Courier New" w:hAnsi="Courier New" w:cs="Courier New" w:hint="default"/>
      </w:rPr>
    </w:lvl>
    <w:lvl w:ilvl="2" w:tplc="04270005" w:tentative="1">
      <w:start w:val="1"/>
      <w:numFmt w:val="bullet"/>
      <w:lvlText w:val=""/>
      <w:lvlJc w:val="left"/>
      <w:pPr>
        <w:ind w:left="3024" w:hanging="360"/>
      </w:pPr>
      <w:rPr>
        <w:rFonts w:ascii="Wingdings" w:hAnsi="Wingdings" w:hint="default"/>
      </w:rPr>
    </w:lvl>
    <w:lvl w:ilvl="3" w:tplc="04270001" w:tentative="1">
      <w:start w:val="1"/>
      <w:numFmt w:val="bullet"/>
      <w:lvlText w:val=""/>
      <w:lvlJc w:val="left"/>
      <w:pPr>
        <w:ind w:left="3744" w:hanging="360"/>
      </w:pPr>
      <w:rPr>
        <w:rFonts w:ascii="Symbol" w:hAnsi="Symbol" w:hint="default"/>
      </w:rPr>
    </w:lvl>
    <w:lvl w:ilvl="4" w:tplc="04270003" w:tentative="1">
      <w:start w:val="1"/>
      <w:numFmt w:val="bullet"/>
      <w:lvlText w:val="o"/>
      <w:lvlJc w:val="left"/>
      <w:pPr>
        <w:ind w:left="4464" w:hanging="360"/>
      </w:pPr>
      <w:rPr>
        <w:rFonts w:ascii="Courier New" w:hAnsi="Courier New" w:cs="Courier New" w:hint="default"/>
      </w:rPr>
    </w:lvl>
    <w:lvl w:ilvl="5" w:tplc="04270005" w:tentative="1">
      <w:start w:val="1"/>
      <w:numFmt w:val="bullet"/>
      <w:lvlText w:val=""/>
      <w:lvlJc w:val="left"/>
      <w:pPr>
        <w:ind w:left="5184" w:hanging="360"/>
      </w:pPr>
      <w:rPr>
        <w:rFonts w:ascii="Wingdings" w:hAnsi="Wingdings" w:hint="default"/>
      </w:rPr>
    </w:lvl>
    <w:lvl w:ilvl="6" w:tplc="04270001" w:tentative="1">
      <w:start w:val="1"/>
      <w:numFmt w:val="bullet"/>
      <w:lvlText w:val=""/>
      <w:lvlJc w:val="left"/>
      <w:pPr>
        <w:ind w:left="5904" w:hanging="360"/>
      </w:pPr>
      <w:rPr>
        <w:rFonts w:ascii="Symbol" w:hAnsi="Symbol" w:hint="default"/>
      </w:rPr>
    </w:lvl>
    <w:lvl w:ilvl="7" w:tplc="04270003" w:tentative="1">
      <w:start w:val="1"/>
      <w:numFmt w:val="bullet"/>
      <w:lvlText w:val="o"/>
      <w:lvlJc w:val="left"/>
      <w:pPr>
        <w:ind w:left="6624" w:hanging="360"/>
      </w:pPr>
      <w:rPr>
        <w:rFonts w:ascii="Courier New" w:hAnsi="Courier New" w:cs="Courier New" w:hint="default"/>
      </w:rPr>
    </w:lvl>
    <w:lvl w:ilvl="8" w:tplc="04270005" w:tentative="1">
      <w:start w:val="1"/>
      <w:numFmt w:val="bullet"/>
      <w:lvlText w:val=""/>
      <w:lvlJc w:val="left"/>
      <w:pPr>
        <w:ind w:left="7344" w:hanging="360"/>
      </w:pPr>
      <w:rPr>
        <w:rFonts w:ascii="Wingdings" w:hAnsi="Wingdings" w:hint="default"/>
      </w:rPr>
    </w:lvl>
  </w:abstractNum>
  <w:abstractNum w:abstractNumId="11" w15:restartNumberingAfterBreak="0">
    <w:nsid w:val="2D346BFC"/>
    <w:multiLevelType w:val="multilevel"/>
    <w:tmpl w:val="C91CEC78"/>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340E2ADC"/>
    <w:multiLevelType w:val="multilevel"/>
    <w:tmpl w:val="D9181966"/>
    <w:lvl w:ilvl="0">
      <w:start w:val="1"/>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41543C0"/>
    <w:multiLevelType w:val="hybridMultilevel"/>
    <w:tmpl w:val="546E6F24"/>
    <w:lvl w:ilvl="0" w:tplc="6C6E268C">
      <w:start w:val="1"/>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6C907A1"/>
    <w:multiLevelType w:val="multilevel"/>
    <w:tmpl w:val="49E89E44"/>
    <w:lvl w:ilvl="0">
      <w:start w:val="1"/>
      <w:numFmt w:val="decimal"/>
      <w:lvlText w:val="%1."/>
      <w:lvlJc w:val="left"/>
      <w:pPr>
        <w:ind w:left="1069"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5" w15:restartNumberingAfterBreak="0">
    <w:nsid w:val="38A71A68"/>
    <w:multiLevelType w:val="multilevel"/>
    <w:tmpl w:val="E1D0683A"/>
    <w:lvl w:ilvl="0">
      <w:start w:val="1"/>
      <w:numFmt w:val="decimal"/>
      <w:lvlText w:val="%1."/>
      <w:lvlJc w:val="left"/>
      <w:pPr>
        <w:ind w:left="360" w:hanging="360"/>
      </w:pPr>
      <w:rPr>
        <w:b/>
        <w:i w:val="0"/>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8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3BAF77FB"/>
    <w:multiLevelType w:val="hybridMultilevel"/>
    <w:tmpl w:val="BD1EC42A"/>
    <w:lvl w:ilvl="0" w:tplc="4EB84760">
      <w:start w:val="1"/>
      <w:numFmt w:val="decimal"/>
      <w:lvlText w:val="%1."/>
      <w:lvlJc w:val="left"/>
      <w:pPr>
        <w:ind w:left="785"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7C0AD7"/>
    <w:multiLevelType w:val="multilevel"/>
    <w:tmpl w:val="3C96B158"/>
    <w:lvl w:ilvl="0">
      <w:start w:val="14"/>
      <w:numFmt w:val="decimal"/>
      <w:lvlText w:val="%1."/>
      <w:lvlJc w:val="left"/>
      <w:pPr>
        <w:ind w:left="480" w:hanging="480"/>
      </w:pPr>
      <w:rPr>
        <w:rFonts w:hint="default"/>
      </w:rPr>
    </w:lvl>
    <w:lvl w:ilvl="1">
      <w:start w:val="5"/>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3F3F0D3A"/>
    <w:multiLevelType w:val="multilevel"/>
    <w:tmpl w:val="342E15F6"/>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4A753674"/>
    <w:multiLevelType w:val="hybridMultilevel"/>
    <w:tmpl w:val="A6EE63CE"/>
    <w:lvl w:ilvl="0" w:tplc="5F26BE3C">
      <w:start w:val="15"/>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21" w15:restartNumberingAfterBreak="0">
    <w:nsid w:val="4B536D5F"/>
    <w:multiLevelType w:val="hybridMultilevel"/>
    <w:tmpl w:val="5DC83556"/>
    <w:lvl w:ilvl="0" w:tplc="B81228E6">
      <w:numFmt w:val="bullet"/>
      <w:lvlText w:val="-"/>
      <w:lvlJc w:val="left"/>
      <w:pPr>
        <w:ind w:left="1728" w:hanging="360"/>
      </w:pPr>
      <w:rPr>
        <w:rFonts w:ascii="Times New Roman" w:eastAsia="Times New Roman" w:hAnsi="Times New Roman" w:cs="Times New Roman"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22" w15:restartNumberingAfterBreak="0">
    <w:nsid w:val="4E525370"/>
    <w:multiLevelType w:val="hybridMultilevel"/>
    <w:tmpl w:val="AECEB39A"/>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41D12C9"/>
    <w:multiLevelType w:val="hybridMultilevel"/>
    <w:tmpl w:val="866074E4"/>
    <w:lvl w:ilvl="0" w:tplc="01F8E31E">
      <w:start w:val="16"/>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574F4607"/>
    <w:multiLevelType w:val="multilevel"/>
    <w:tmpl w:val="81ECB94A"/>
    <w:lvl w:ilvl="0">
      <w:start w:val="1"/>
      <w:numFmt w:val="decimal"/>
      <w:lvlText w:val="%1."/>
      <w:lvlJc w:val="left"/>
      <w:pPr>
        <w:tabs>
          <w:tab w:val="num" w:pos="1440"/>
        </w:tabs>
        <w:ind w:left="1440" w:hanging="360"/>
      </w:pPr>
    </w:lvl>
    <w:lvl w:ilvl="1">
      <w:start w:val="4"/>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5" w15:restartNumberingAfterBreak="0">
    <w:nsid w:val="5F4109D5"/>
    <w:multiLevelType w:val="hybridMultilevel"/>
    <w:tmpl w:val="72F8ECE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F626F10"/>
    <w:multiLevelType w:val="multilevel"/>
    <w:tmpl w:val="67280206"/>
    <w:lvl w:ilvl="0">
      <w:start w:val="2"/>
      <w:numFmt w:val="decimal"/>
      <w:lvlText w:val="%1."/>
      <w:lvlJc w:val="left"/>
      <w:pPr>
        <w:ind w:left="720" w:hanging="720"/>
      </w:pPr>
      <w:rPr>
        <w:rFonts w:hint="default"/>
      </w:rPr>
    </w:lvl>
    <w:lvl w:ilvl="1">
      <w:start w:val="5"/>
      <w:numFmt w:val="decimal"/>
      <w:lvlText w:val="%1.%2."/>
      <w:lvlJc w:val="left"/>
      <w:pPr>
        <w:ind w:left="909" w:hanging="720"/>
      </w:pPr>
      <w:rPr>
        <w:rFonts w:hint="default"/>
      </w:rPr>
    </w:lvl>
    <w:lvl w:ilvl="2">
      <w:start w:val="1"/>
      <w:numFmt w:val="decimal"/>
      <w:lvlText w:val="%1.%2.%3."/>
      <w:lvlJc w:val="left"/>
      <w:pPr>
        <w:ind w:left="1098" w:hanging="720"/>
      </w:pPr>
      <w:rPr>
        <w:rFonts w:hint="default"/>
      </w:rPr>
    </w:lvl>
    <w:lvl w:ilvl="3">
      <w:start w:val="2"/>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7" w15:restartNumberingAfterBreak="0">
    <w:nsid w:val="610B330A"/>
    <w:multiLevelType w:val="multilevel"/>
    <w:tmpl w:val="0AC80D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5832ADA"/>
    <w:multiLevelType w:val="multilevel"/>
    <w:tmpl w:val="67B06520"/>
    <w:lvl w:ilvl="0">
      <w:start w:val="14"/>
      <w:numFmt w:val="decimal"/>
      <w:lvlText w:val="%1"/>
      <w:lvlJc w:val="left"/>
      <w:pPr>
        <w:ind w:left="420" w:hanging="420"/>
      </w:pPr>
      <w:rPr>
        <w:rFonts w:hint="default"/>
      </w:rPr>
    </w:lvl>
    <w:lvl w:ilvl="1">
      <w:start w:val="7"/>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96D0B68"/>
    <w:multiLevelType w:val="multilevel"/>
    <w:tmpl w:val="DF0A2E48"/>
    <w:lvl w:ilvl="0">
      <w:start w:val="1"/>
      <w:numFmt w:val="decimal"/>
      <w:pStyle w:val="Antrat1"/>
      <w:suff w:val="space"/>
      <w:lvlText w:val="%1."/>
      <w:lvlJc w:val="left"/>
      <w:pPr>
        <w:ind w:left="1872" w:hanging="432"/>
      </w:pPr>
      <w:rPr>
        <w:rFonts w:hint="default"/>
      </w:rPr>
    </w:lvl>
    <w:lvl w:ilvl="1">
      <w:start w:val="1"/>
      <w:numFmt w:val="none"/>
      <w:pStyle w:val="Antrat2"/>
      <w:suff w:val="space"/>
      <w:lvlText w:val="1.1"/>
      <w:lvlJc w:val="left"/>
      <w:pPr>
        <w:ind w:left="0" w:firstLine="720"/>
      </w:pPr>
      <w:rPr>
        <w:rFonts w:hint="default"/>
        <w:b w:val="0"/>
        <w:i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4392"/>
        </w:tabs>
        <w:ind w:left="439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7704"/>
        </w:tabs>
        <w:ind w:left="7704" w:hanging="1584"/>
      </w:pPr>
      <w:rPr>
        <w:rFonts w:hint="default"/>
      </w:rPr>
    </w:lvl>
  </w:abstractNum>
  <w:abstractNum w:abstractNumId="30" w15:restartNumberingAfterBreak="0">
    <w:nsid w:val="7CD95DD4"/>
    <w:multiLevelType w:val="hybridMultilevel"/>
    <w:tmpl w:val="39E8FC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5561999">
    <w:abstractNumId w:val="29"/>
  </w:num>
  <w:num w:numId="2" w16cid:durableId="187526006">
    <w:abstractNumId w:val="16"/>
  </w:num>
  <w:num w:numId="3" w16cid:durableId="1323780152">
    <w:abstractNumId w:val="0"/>
  </w:num>
  <w:num w:numId="4" w16cid:durableId="1886287463">
    <w:abstractNumId w:val="24"/>
  </w:num>
  <w:num w:numId="5" w16cid:durableId="1060985205">
    <w:abstractNumId w:val="3"/>
  </w:num>
  <w:num w:numId="6" w16cid:durableId="286014675">
    <w:abstractNumId w:val="22"/>
  </w:num>
  <w:num w:numId="7" w16cid:durableId="1515653191">
    <w:abstractNumId w:val="17"/>
  </w:num>
  <w:num w:numId="8" w16cid:durableId="565410668">
    <w:abstractNumId w:val="6"/>
  </w:num>
  <w:num w:numId="9" w16cid:durableId="1090585951">
    <w:abstractNumId w:val="5"/>
  </w:num>
  <w:num w:numId="10" w16cid:durableId="89008443">
    <w:abstractNumId w:val="21"/>
  </w:num>
  <w:num w:numId="11" w16cid:durableId="1282612467">
    <w:abstractNumId w:val="27"/>
  </w:num>
  <w:num w:numId="12" w16cid:durableId="1053894454">
    <w:abstractNumId w:val="30"/>
  </w:num>
  <w:num w:numId="13" w16cid:durableId="1119225624">
    <w:abstractNumId w:val="4"/>
  </w:num>
  <w:num w:numId="14" w16cid:durableId="481777730">
    <w:abstractNumId w:val="25"/>
  </w:num>
  <w:num w:numId="15" w16cid:durableId="405803862">
    <w:abstractNumId w:val="11"/>
  </w:num>
  <w:num w:numId="16" w16cid:durableId="313072388">
    <w:abstractNumId w:val="15"/>
  </w:num>
  <w:num w:numId="17" w16cid:durableId="59941340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348101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5437692">
    <w:abstractNumId w:val="10"/>
  </w:num>
  <w:num w:numId="20" w16cid:durableId="2141221936">
    <w:abstractNumId w:val="13"/>
  </w:num>
  <w:num w:numId="21" w16cid:durableId="2023968849">
    <w:abstractNumId w:val="2"/>
  </w:num>
  <w:num w:numId="22" w16cid:durableId="243489820">
    <w:abstractNumId w:val="19"/>
  </w:num>
  <w:num w:numId="23" w16cid:durableId="566767024">
    <w:abstractNumId w:val="14"/>
  </w:num>
  <w:num w:numId="24" w16cid:durableId="1956281300">
    <w:abstractNumId w:val="8"/>
  </w:num>
  <w:num w:numId="25" w16cid:durableId="1431504936">
    <w:abstractNumId w:val="7"/>
  </w:num>
  <w:num w:numId="26" w16cid:durableId="39257301">
    <w:abstractNumId w:val="26"/>
  </w:num>
  <w:num w:numId="27" w16cid:durableId="1925606578">
    <w:abstractNumId w:val="28"/>
  </w:num>
  <w:num w:numId="28" w16cid:durableId="1303266399">
    <w:abstractNumId w:val="9"/>
  </w:num>
  <w:num w:numId="29" w16cid:durableId="908341630">
    <w:abstractNumId w:val="1"/>
  </w:num>
  <w:num w:numId="30" w16cid:durableId="1158959087">
    <w:abstractNumId w:val="23"/>
  </w:num>
  <w:num w:numId="31" w16cid:durableId="378172301">
    <w:abstractNumId w:val="18"/>
  </w:num>
  <w:num w:numId="32" w16cid:durableId="1823887333">
    <w:abstractNumId w:val="12"/>
  </w:num>
  <w:num w:numId="33" w16cid:durableId="1848666326">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1B6"/>
    <w:rsid w:val="0000424C"/>
    <w:rsid w:val="0000481F"/>
    <w:rsid w:val="000065D7"/>
    <w:rsid w:val="00006AB8"/>
    <w:rsid w:val="00007E09"/>
    <w:rsid w:val="00011B16"/>
    <w:rsid w:val="000133A0"/>
    <w:rsid w:val="00013A16"/>
    <w:rsid w:val="00020421"/>
    <w:rsid w:val="0002316D"/>
    <w:rsid w:val="0002327D"/>
    <w:rsid w:val="00027122"/>
    <w:rsid w:val="000301B2"/>
    <w:rsid w:val="000308E2"/>
    <w:rsid w:val="0003421D"/>
    <w:rsid w:val="0004090B"/>
    <w:rsid w:val="00041251"/>
    <w:rsid w:val="0004154E"/>
    <w:rsid w:val="00041879"/>
    <w:rsid w:val="00041A5C"/>
    <w:rsid w:val="00046F92"/>
    <w:rsid w:val="00050026"/>
    <w:rsid w:val="00050739"/>
    <w:rsid w:val="00051D9D"/>
    <w:rsid w:val="00055622"/>
    <w:rsid w:val="0006003F"/>
    <w:rsid w:val="00060FAD"/>
    <w:rsid w:val="00062B9C"/>
    <w:rsid w:val="00065765"/>
    <w:rsid w:val="00067770"/>
    <w:rsid w:val="00067E2A"/>
    <w:rsid w:val="00070B87"/>
    <w:rsid w:val="00072394"/>
    <w:rsid w:val="00072C5F"/>
    <w:rsid w:val="0007497C"/>
    <w:rsid w:val="00080852"/>
    <w:rsid w:val="00081277"/>
    <w:rsid w:val="000828C6"/>
    <w:rsid w:val="00082E98"/>
    <w:rsid w:val="0008323E"/>
    <w:rsid w:val="00083624"/>
    <w:rsid w:val="00083888"/>
    <w:rsid w:val="00084D3D"/>
    <w:rsid w:val="000867EC"/>
    <w:rsid w:val="00087017"/>
    <w:rsid w:val="0009025B"/>
    <w:rsid w:val="00091CEC"/>
    <w:rsid w:val="00091FC2"/>
    <w:rsid w:val="00093B32"/>
    <w:rsid w:val="0009581D"/>
    <w:rsid w:val="000A174B"/>
    <w:rsid w:val="000A23C0"/>
    <w:rsid w:val="000A29CE"/>
    <w:rsid w:val="000A4276"/>
    <w:rsid w:val="000A6B81"/>
    <w:rsid w:val="000A7CB6"/>
    <w:rsid w:val="000B0C08"/>
    <w:rsid w:val="000B0D27"/>
    <w:rsid w:val="000B0EE3"/>
    <w:rsid w:val="000B10A7"/>
    <w:rsid w:val="000B201C"/>
    <w:rsid w:val="000B50CE"/>
    <w:rsid w:val="000B7092"/>
    <w:rsid w:val="000C1D85"/>
    <w:rsid w:val="000C6996"/>
    <w:rsid w:val="000D24AC"/>
    <w:rsid w:val="000D434C"/>
    <w:rsid w:val="000D5A98"/>
    <w:rsid w:val="000D5B11"/>
    <w:rsid w:val="000E4018"/>
    <w:rsid w:val="000E578A"/>
    <w:rsid w:val="000E6666"/>
    <w:rsid w:val="000E6F8E"/>
    <w:rsid w:val="000E706F"/>
    <w:rsid w:val="000E7372"/>
    <w:rsid w:val="000F0A9B"/>
    <w:rsid w:val="000F255F"/>
    <w:rsid w:val="000F4BBA"/>
    <w:rsid w:val="000F5820"/>
    <w:rsid w:val="000F6B1F"/>
    <w:rsid w:val="001005F8"/>
    <w:rsid w:val="001021B3"/>
    <w:rsid w:val="001050DF"/>
    <w:rsid w:val="00106AFF"/>
    <w:rsid w:val="00107B54"/>
    <w:rsid w:val="00110C51"/>
    <w:rsid w:val="00110CFE"/>
    <w:rsid w:val="0011220C"/>
    <w:rsid w:val="00113055"/>
    <w:rsid w:val="00114218"/>
    <w:rsid w:val="001142B1"/>
    <w:rsid w:val="0011648C"/>
    <w:rsid w:val="00116F6B"/>
    <w:rsid w:val="0011795B"/>
    <w:rsid w:val="00117E0E"/>
    <w:rsid w:val="00117F6C"/>
    <w:rsid w:val="0012126C"/>
    <w:rsid w:val="0012158B"/>
    <w:rsid w:val="00122D46"/>
    <w:rsid w:val="001247E2"/>
    <w:rsid w:val="00125716"/>
    <w:rsid w:val="00125A87"/>
    <w:rsid w:val="00125C4A"/>
    <w:rsid w:val="00127B4E"/>
    <w:rsid w:val="00127C0E"/>
    <w:rsid w:val="001301EC"/>
    <w:rsid w:val="001328A5"/>
    <w:rsid w:val="00133098"/>
    <w:rsid w:val="00133FBA"/>
    <w:rsid w:val="00135513"/>
    <w:rsid w:val="0013608C"/>
    <w:rsid w:val="001365EA"/>
    <w:rsid w:val="00136947"/>
    <w:rsid w:val="00137B27"/>
    <w:rsid w:val="00141D5C"/>
    <w:rsid w:val="00144041"/>
    <w:rsid w:val="0014439E"/>
    <w:rsid w:val="00146558"/>
    <w:rsid w:val="00147178"/>
    <w:rsid w:val="001508D1"/>
    <w:rsid w:val="0015170E"/>
    <w:rsid w:val="00152280"/>
    <w:rsid w:val="00152B2A"/>
    <w:rsid w:val="00152BC3"/>
    <w:rsid w:val="00152FE8"/>
    <w:rsid w:val="00153D3F"/>
    <w:rsid w:val="00162391"/>
    <w:rsid w:val="0016574D"/>
    <w:rsid w:val="00165AB3"/>
    <w:rsid w:val="00166B7B"/>
    <w:rsid w:val="00172AC8"/>
    <w:rsid w:val="00174EC6"/>
    <w:rsid w:val="0017502E"/>
    <w:rsid w:val="00181651"/>
    <w:rsid w:val="001821B8"/>
    <w:rsid w:val="001821BE"/>
    <w:rsid w:val="00182BBA"/>
    <w:rsid w:val="00184185"/>
    <w:rsid w:val="00184CDE"/>
    <w:rsid w:val="00185A38"/>
    <w:rsid w:val="00186902"/>
    <w:rsid w:val="00197CE3"/>
    <w:rsid w:val="001A2266"/>
    <w:rsid w:val="001A335C"/>
    <w:rsid w:val="001A5849"/>
    <w:rsid w:val="001B00CA"/>
    <w:rsid w:val="001B29A6"/>
    <w:rsid w:val="001B35B6"/>
    <w:rsid w:val="001B5B44"/>
    <w:rsid w:val="001B7B27"/>
    <w:rsid w:val="001C096C"/>
    <w:rsid w:val="001C27A0"/>
    <w:rsid w:val="001C2A65"/>
    <w:rsid w:val="001C3829"/>
    <w:rsid w:val="001C5712"/>
    <w:rsid w:val="001C6AF3"/>
    <w:rsid w:val="001C7B18"/>
    <w:rsid w:val="001D00C5"/>
    <w:rsid w:val="001D1DC1"/>
    <w:rsid w:val="001D475B"/>
    <w:rsid w:val="001D69B7"/>
    <w:rsid w:val="001E053A"/>
    <w:rsid w:val="001E0CB0"/>
    <w:rsid w:val="001E1152"/>
    <w:rsid w:val="001F0935"/>
    <w:rsid w:val="001F0BBA"/>
    <w:rsid w:val="001F69B1"/>
    <w:rsid w:val="001F707B"/>
    <w:rsid w:val="00200CAA"/>
    <w:rsid w:val="002021F7"/>
    <w:rsid w:val="00203225"/>
    <w:rsid w:val="00203653"/>
    <w:rsid w:val="00203E9F"/>
    <w:rsid w:val="00203F1E"/>
    <w:rsid w:val="002049FE"/>
    <w:rsid w:val="002056CE"/>
    <w:rsid w:val="00210CD1"/>
    <w:rsid w:val="0022260A"/>
    <w:rsid w:val="00222CAC"/>
    <w:rsid w:val="002246A8"/>
    <w:rsid w:val="00224B55"/>
    <w:rsid w:val="00225417"/>
    <w:rsid w:val="00225C57"/>
    <w:rsid w:val="002316A1"/>
    <w:rsid w:val="00231775"/>
    <w:rsid w:val="00232718"/>
    <w:rsid w:val="00232E6D"/>
    <w:rsid w:val="00233D84"/>
    <w:rsid w:val="00234B4D"/>
    <w:rsid w:val="00234CFB"/>
    <w:rsid w:val="002409B0"/>
    <w:rsid w:val="00242A25"/>
    <w:rsid w:val="002450FB"/>
    <w:rsid w:val="00246607"/>
    <w:rsid w:val="00246F8A"/>
    <w:rsid w:val="002505E3"/>
    <w:rsid w:val="00253184"/>
    <w:rsid w:val="002559B8"/>
    <w:rsid w:val="00255BC4"/>
    <w:rsid w:val="00256A86"/>
    <w:rsid w:val="00260D0D"/>
    <w:rsid w:val="00262BC3"/>
    <w:rsid w:val="00262CD0"/>
    <w:rsid w:val="002646C2"/>
    <w:rsid w:val="002657F4"/>
    <w:rsid w:val="00267FF3"/>
    <w:rsid w:val="002703EB"/>
    <w:rsid w:val="00272C66"/>
    <w:rsid w:val="0027398D"/>
    <w:rsid w:val="00273C3A"/>
    <w:rsid w:val="002745F5"/>
    <w:rsid w:val="0027578C"/>
    <w:rsid w:val="00276C1C"/>
    <w:rsid w:val="00277FB5"/>
    <w:rsid w:val="00281C17"/>
    <w:rsid w:val="00282AAE"/>
    <w:rsid w:val="00284751"/>
    <w:rsid w:val="002848CA"/>
    <w:rsid w:val="00290CA7"/>
    <w:rsid w:val="0029100E"/>
    <w:rsid w:val="0029233D"/>
    <w:rsid w:val="002927E1"/>
    <w:rsid w:val="0029410D"/>
    <w:rsid w:val="0029412E"/>
    <w:rsid w:val="002949EE"/>
    <w:rsid w:val="00294D31"/>
    <w:rsid w:val="0029580F"/>
    <w:rsid w:val="0029600C"/>
    <w:rsid w:val="002A186C"/>
    <w:rsid w:val="002A22CB"/>
    <w:rsid w:val="002A4802"/>
    <w:rsid w:val="002A571A"/>
    <w:rsid w:val="002B009D"/>
    <w:rsid w:val="002B0446"/>
    <w:rsid w:val="002B335E"/>
    <w:rsid w:val="002B4133"/>
    <w:rsid w:val="002B5EDF"/>
    <w:rsid w:val="002B6B2C"/>
    <w:rsid w:val="002B726C"/>
    <w:rsid w:val="002C174A"/>
    <w:rsid w:val="002C2ADE"/>
    <w:rsid w:val="002C6FC2"/>
    <w:rsid w:val="002D10A8"/>
    <w:rsid w:val="002D59CD"/>
    <w:rsid w:val="002D6632"/>
    <w:rsid w:val="002E4665"/>
    <w:rsid w:val="002E53EB"/>
    <w:rsid w:val="002F15BB"/>
    <w:rsid w:val="002F2734"/>
    <w:rsid w:val="002F2EBC"/>
    <w:rsid w:val="002F3058"/>
    <w:rsid w:val="002F4740"/>
    <w:rsid w:val="002F4BCC"/>
    <w:rsid w:val="002F6DF1"/>
    <w:rsid w:val="003025A8"/>
    <w:rsid w:val="003032E5"/>
    <w:rsid w:val="00304ED2"/>
    <w:rsid w:val="00310866"/>
    <w:rsid w:val="00310868"/>
    <w:rsid w:val="00311A53"/>
    <w:rsid w:val="0031223F"/>
    <w:rsid w:val="003127AC"/>
    <w:rsid w:val="00313459"/>
    <w:rsid w:val="00313551"/>
    <w:rsid w:val="00317CEF"/>
    <w:rsid w:val="0032008A"/>
    <w:rsid w:val="00322018"/>
    <w:rsid w:val="00323051"/>
    <w:rsid w:val="00324CAC"/>
    <w:rsid w:val="00325703"/>
    <w:rsid w:val="003305E0"/>
    <w:rsid w:val="003309A4"/>
    <w:rsid w:val="00331676"/>
    <w:rsid w:val="00332E3E"/>
    <w:rsid w:val="003359DE"/>
    <w:rsid w:val="00335CA8"/>
    <w:rsid w:val="00342FF4"/>
    <w:rsid w:val="00343C00"/>
    <w:rsid w:val="00346C3A"/>
    <w:rsid w:val="003476ED"/>
    <w:rsid w:val="0034773B"/>
    <w:rsid w:val="003504B4"/>
    <w:rsid w:val="003513B7"/>
    <w:rsid w:val="00351EDF"/>
    <w:rsid w:val="00353206"/>
    <w:rsid w:val="00354C19"/>
    <w:rsid w:val="00361028"/>
    <w:rsid w:val="00362814"/>
    <w:rsid w:val="00363564"/>
    <w:rsid w:val="0036378B"/>
    <w:rsid w:val="00363C93"/>
    <w:rsid w:val="00363D85"/>
    <w:rsid w:val="00365D93"/>
    <w:rsid w:val="00365F31"/>
    <w:rsid w:val="00367F04"/>
    <w:rsid w:val="003703CC"/>
    <w:rsid w:val="00370E5E"/>
    <w:rsid w:val="003712FE"/>
    <w:rsid w:val="00372740"/>
    <w:rsid w:val="003743CC"/>
    <w:rsid w:val="0037469C"/>
    <w:rsid w:val="003749FD"/>
    <w:rsid w:val="00377249"/>
    <w:rsid w:val="0038369F"/>
    <w:rsid w:val="00383A48"/>
    <w:rsid w:val="00383E03"/>
    <w:rsid w:val="00385820"/>
    <w:rsid w:val="00385AD1"/>
    <w:rsid w:val="003920E8"/>
    <w:rsid w:val="003928DF"/>
    <w:rsid w:val="00393704"/>
    <w:rsid w:val="003938B5"/>
    <w:rsid w:val="00393AD4"/>
    <w:rsid w:val="00395E1D"/>
    <w:rsid w:val="00396FE9"/>
    <w:rsid w:val="003A055A"/>
    <w:rsid w:val="003A058B"/>
    <w:rsid w:val="003A0FBD"/>
    <w:rsid w:val="003A1005"/>
    <w:rsid w:val="003A1B22"/>
    <w:rsid w:val="003A2902"/>
    <w:rsid w:val="003A5582"/>
    <w:rsid w:val="003A5815"/>
    <w:rsid w:val="003A5EBF"/>
    <w:rsid w:val="003B043F"/>
    <w:rsid w:val="003B106C"/>
    <w:rsid w:val="003B1DD4"/>
    <w:rsid w:val="003B66E6"/>
    <w:rsid w:val="003B7C8B"/>
    <w:rsid w:val="003B7C9B"/>
    <w:rsid w:val="003C348C"/>
    <w:rsid w:val="003C45F3"/>
    <w:rsid w:val="003C6C10"/>
    <w:rsid w:val="003C7D28"/>
    <w:rsid w:val="003D25B4"/>
    <w:rsid w:val="003D323E"/>
    <w:rsid w:val="003D34D7"/>
    <w:rsid w:val="003D4093"/>
    <w:rsid w:val="003D59D9"/>
    <w:rsid w:val="003E0D9C"/>
    <w:rsid w:val="003E33B8"/>
    <w:rsid w:val="003E4D8D"/>
    <w:rsid w:val="003F21ED"/>
    <w:rsid w:val="003F4446"/>
    <w:rsid w:val="003F5CD4"/>
    <w:rsid w:val="003F73FE"/>
    <w:rsid w:val="003F76D6"/>
    <w:rsid w:val="00402FD5"/>
    <w:rsid w:val="0040372D"/>
    <w:rsid w:val="0040389E"/>
    <w:rsid w:val="00404D82"/>
    <w:rsid w:val="00404F2D"/>
    <w:rsid w:val="00405E1B"/>
    <w:rsid w:val="004116A4"/>
    <w:rsid w:val="00414738"/>
    <w:rsid w:val="00414D60"/>
    <w:rsid w:val="00415FC2"/>
    <w:rsid w:val="0041720A"/>
    <w:rsid w:val="004206F0"/>
    <w:rsid w:val="00422170"/>
    <w:rsid w:val="00422D46"/>
    <w:rsid w:val="00423E49"/>
    <w:rsid w:val="00424B1F"/>
    <w:rsid w:val="00424CAC"/>
    <w:rsid w:val="00425006"/>
    <w:rsid w:val="004304C9"/>
    <w:rsid w:val="00430B44"/>
    <w:rsid w:val="00432925"/>
    <w:rsid w:val="004346E2"/>
    <w:rsid w:val="00434703"/>
    <w:rsid w:val="00434CEA"/>
    <w:rsid w:val="00435044"/>
    <w:rsid w:val="0043532A"/>
    <w:rsid w:val="004407AA"/>
    <w:rsid w:val="004428F1"/>
    <w:rsid w:val="00443A25"/>
    <w:rsid w:val="004468A4"/>
    <w:rsid w:val="00446D00"/>
    <w:rsid w:val="004507D8"/>
    <w:rsid w:val="00450EC7"/>
    <w:rsid w:val="0045409D"/>
    <w:rsid w:val="00454D77"/>
    <w:rsid w:val="0045760B"/>
    <w:rsid w:val="00457977"/>
    <w:rsid w:val="004609D5"/>
    <w:rsid w:val="00461F6E"/>
    <w:rsid w:val="0046227C"/>
    <w:rsid w:val="00462EA2"/>
    <w:rsid w:val="0047129F"/>
    <w:rsid w:val="00471D55"/>
    <w:rsid w:val="004722C7"/>
    <w:rsid w:val="00472C52"/>
    <w:rsid w:val="00473131"/>
    <w:rsid w:val="004734E0"/>
    <w:rsid w:val="00473530"/>
    <w:rsid w:val="004739E6"/>
    <w:rsid w:val="00474A59"/>
    <w:rsid w:val="00474F43"/>
    <w:rsid w:val="0047633D"/>
    <w:rsid w:val="00477ACF"/>
    <w:rsid w:val="004838CA"/>
    <w:rsid w:val="00483985"/>
    <w:rsid w:val="00483BC4"/>
    <w:rsid w:val="0048759F"/>
    <w:rsid w:val="004906F9"/>
    <w:rsid w:val="00494043"/>
    <w:rsid w:val="00495204"/>
    <w:rsid w:val="0049535A"/>
    <w:rsid w:val="0049677C"/>
    <w:rsid w:val="004978E9"/>
    <w:rsid w:val="004A0B1B"/>
    <w:rsid w:val="004A1C40"/>
    <w:rsid w:val="004A3F51"/>
    <w:rsid w:val="004A5F1B"/>
    <w:rsid w:val="004A69C0"/>
    <w:rsid w:val="004A6F19"/>
    <w:rsid w:val="004A7655"/>
    <w:rsid w:val="004B2303"/>
    <w:rsid w:val="004B375A"/>
    <w:rsid w:val="004B395A"/>
    <w:rsid w:val="004B39B3"/>
    <w:rsid w:val="004B6091"/>
    <w:rsid w:val="004C1412"/>
    <w:rsid w:val="004C14C0"/>
    <w:rsid w:val="004C2D04"/>
    <w:rsid w:val="004C7568"/>
    <w:rsid w:val="004D0141"/>
    <w:rsid w:val="004D45FF"/>
    <w:rsid w:val="004D65AE"/>
    <w:rsid w:val="004D6EE2"/>
    <w:rsid w:val="004D795D"/>
    <w:rsid w:val="004E115A"/>
    <w:rsid w:val="004E2A55"/>
    <w:rsid w:val="004E31ED"/>
    <w:rsid w:val="004E4FF3"/>
    <w:rsid w:val="004E7602"/>
    <w:rsid w:val="004F09EC"/>
    <w:rsid w:val="004F4120"/>
    <w:rsid w:val="005016FD"/>
    <w:rsid w:val="00502282"/>
    <w:rsid w:val="005027F0"/>
    <w:rsid w:val="005028CF"/>
    <w:rsid w:val="00503797"/>
    <w:rsid w:val="00504705"/>
    <w:rsid w:val="00504967"/>
    <w:rsid w:val="005069E2"/>
    <w:rsid w:val="00511D00"/>
    <w:rsid w:val="00512927"/>
    <w:rsid w:val="005136A1"/>
    <w:rsid w:val="00514C1A"/>
    <w:rsid w:val="00516BE8"/>
    <w:rsid w:val="005177D5"/>
    <w:rsid w:val="0052094E"/>
    <w:rsid w:val="00520A38"/>
    <w:rsid w:val="00522ACA"/>
    <w:rsid w:val="005242BA"/>
    <w:rsid w:val="00524754"/>
    <w:rsid w:val="00527EC6"/>
    <w:rsid w:val="00530E76"/>
    <w:rsid w:val="00530F4F"/>
    <w:rsid w:val="0053105F"/>
    <w:rsid w:val="005319D2"/>
    <w:rsid w:val="00531C0A"/>
    <w:rsid w:val="005352B3"/>
    <w:rsid w:val="00536BD4"/>
    <w:rsid w:val="00536F16"/>
    <w:rsid w:val="00537752"/>
    <w:rsid w:val="00541A27"/>
    <w:rsid w:val="005420B2"/>
    <w:rsid w:val="005463A3"/>
    <w:rsid w:val="00547269"/>
    <w:rsid w:val="00547A33"/>
    <w:rsid w:val="00551527"/>
    <w:rsid w:val="005521FE"/>
    <w:rsid w:val="00553072"/>
    <w:rsid w:val="00554C5D"/>
    <w:rsid w:val="00556323"/>
    <w:rsid w:val="00560735"/>
    <w:rsid w:val="0056098E"/>
    <w:rsid w:val="00560FCB"/>
    <w:rsid w:val="005630D6"/>
    <w:rsid w:val="005674DC"/>
    <w:rsid w:val="005676E3"/>
    <w:rsid w:val="0057058D"/>
    <w:rsid w:val="00570B1B"/>
    <w:rsid w:val="005720AC"/>
    <w:rsid w:val="00572CB0"/>
    <w:rsid w:val="00573042"/>
    <w:rsid w:val="00573375"/>
    <w:rsid w:val="00573A4B"/>
    <w:rsid w:val="005747AA"/>
    <w:rsid w:val="00575514"/>
    <w:rsid w:val="005832DC"/>
    <w:rsid w:val="005862F0"/>
    <w:rsid w:val="005906A8"/>
    <w:rsid w:val="00591F79"/>
    <w:rsid w:val="00596F4A"/>
    <w:rsid w:val="005A47DF"/>
    <w:rsid w:val="005A4BFC"/>
    <w:rsid w:val="005A7F85"/>
    <w:rsid w:val="005B0DBD"/>
    <w:rsid w:val="005B270E"/>
    <w:rsid w:val="005B354D"/>
    <w:rsid w:val="005B3C83"/>
    <w:rsid w:val="005B3E13"/>
    <w:rsid w:val="005B56F8"/>
    <w:rsid w:val="005B5C57"/>
    <w:rsid w:val="005C011D"/>
    <w:rsid w:val="005C20A3"/>
    <w:rsid w:val="005C7FD5"/>
    <w:rsid w:val="005D2390"/>
    <w:rsid w:val="005D31B6"/>
    <w:rsid w:val="005D55A1"/>
    <w:rsid w:val="005D6698"/>
    <w:rsid w:val="005E1701"/>
    <w:rsid w:val="005E1D99"/>
    <w:rsid w:val="005E34FD"/>
    <w:rsid w:val="005F02A6"/>
    <w:rsid w:val="005F224A"/>
    <w:rsid w:val="006022AA"/>
    <w:rsid w:val="0060284A"/>
    <w:rsid w:val="0060434D"/>
    <w:rsid w:val="006047AF"/>
    <w:rsid w:val="00605EA6"/>
    <w:rsid w:val="00607350"/>
    <w:rsid w:val="006125D9"/>
    <w:rsid w:val="006129BE"/>
    <w:rsid w:val="00612A21"/>
    <w:rsid w:val="00613720"/>
    <w:rsid w:val="006139BF"/>
    <w:rsid w:val="00615F4E"/>
    <w:rsid w:val="00616C7F"/>
    <w:rsid w:val="00620949"/>
    <w:rsid w:val="00620E25"/>
    <w:rsid w:val="00621552"/>
    <w:rsid w:val="00621AFA"/>
    <w:rsid w:val="006220CB"/>
    <w:rsid w:val="00622384"/>
    <w:rsid w:val="00624F38"/>
    <w:rsid w:val="00625178"/>
    <w:rsid w:val="0062550A"/>
    <w:rsid w:val="00625F75"/>
    <w:rsid w:val="006266D3"/>
    <w:rsid w:val="0062703B"/>
    <w:rsid w:val="00630D60"/>
    <w:rsid w:val="006345C0"/>
    <w:rsid w:val="00635F52"/>
    <w:rsid w:val="00636BCC"/>
    <w:rsid w:val="00637BB3"/>
    <w:rsid w:val="00641387"/>
    <w:rsid w:val="006457DD"/>
    <w:rsid w:val="006464BC"/>
    <w:rsid w:val="00647F23"/>
    <w:rsid w:val="00652236"/>
    <w:rsid w:val="00652E3D"/>
    <w:rsid w:val="00654DDE"/>
    <w:rsid w:val="00661BE1"/>
    <w:rsid w:val="006623D5"/>
    <w:rsid w:val="00662C50"/>
    <w:rsid w:val="006631EE"/>
    <w:rsid w:val="00664655"/>
    <w:rsid w:val="00664C8B"/>
    <w:rsid w:val="00664EBC"/>
    <w:rsid w:val="00666250"/>
    <w:rsid w:val="00667821"/>
    <w:rsid w:val="00670D09"/>
    <w:rsid w:val="006736D6"/>
    <w:rsid w:val="00685299"/>
    <w:rsid w:val="00685EB7"/>
    <w:rsid w:val="00686E22"/>
    <w:rsid w:val="006872B9"/>
    <w:rsid w:val="0069073D"/>
    <w:rsid w:val="00690833"/>
    <w:rsid w:val="00693902"/>
    <w:rsid w:val="00694470"/>
    <w:rsid w:val="00695672"/>
    <w:rsid w:val="00697714"/>
    <w:rsid w:val="006A0E01"/>
    <w:rsid w:val="006A59D8"/>
    <w:rsid w:val="006A5A29"/>
    <w:rsid w:val="006A78C4"/>
    <w:rsid w:val="006B0ADA"/>
    <w:rsid w:val="006B0ECF"/>
    <w:rsid w:val="006B0FE9"/>
    <w:rsid w:val="006B2429"/>
    <w:rsid w:val="006B2EF8"/>
    <w:rsid w:val="006B3548"/>
    <w:rsid w:val="006B42BE"/>
    <w:rsid w:val="006B4729"/>
    <w:rsid w:val="006B74C9"/>
    <w:rsid w:val="006C2462"/>
    <w:rsid w:val="006C25E6"/>
    <w:rsid w:val="006C2E4A"/>
    <w:rsid w:val="006C3847"/>
    <w:rsid w:val="006C6146"/>
    <w:rsid w:val="006D0308"/>
    <w:rsid w:val="006D2A7E"/>
    <w:rsid w:val="006D32A0"/>
    <w:rsid w:val="006D3392"/>
    <w:rsid w:val="006D6F53"/>
    <w:rsid w:val="006D772E"/>
    <w:rsid w:val="006E007D"/>
    <w:rsid w:val="006E043E"/>
    <w:rsid w:val="006E1BDF"/>
    <w:rsid w:val="006E26C4"/>
    <w:rsid w:val="006E499B"/>
    <w:rsid w:val="006E6E65"/>
    <w:rsid w:val="006F1D06"/>
    <w:rsid w:val="006F6E36"/>
    <w:rsid w:val="00701D5A"/>
    <w:rsid w:val="0070338C"/>
    <w:rsid w:val="007039C4"/>
    <w:rsid w:val="00705664"/>
    <w:rsid w:val="00712C3B"/>
    <w:rsid w:val="0071439B"/>
    <w:rsid w:val="00714DA8"/>
    <w:rsid w:val="00717350"/>
    <w:rsid w:val="00722F4A"/>
    <w:rsid w:val="007248D8"/>
    <w:rsid w:val="00724E10"/>
    <w:rsid w:val="00726DE6"/>
    <w:rsid w:val="007312EB"/>
    <w:rsid w:val="00731535"/>
    <w:rsid w:val="00735287"/>
    <w:rsid w:val="0074079B"/>
    <w:rsid w:val="0074110F"/>
    <w:rsid w:val="00744870"/>
    <w:rsid w:val="00746D82"/>
    <w:rsid w:val="007513DE"/>
    <w:rsid w:val="00751CF3"/>
    <w:rsid w:val="007551B6"/>
    <w:rsid w:val="00755729"/>
    <w:rsid w:val="00755989"/>
    <w:rsid w:val="00757BC6"/>
    <w:rsid w:val="00760B94"/>
    <w:rsid w:val="00760F36"/>
    <w:rsid w:val="0076122C"/>
    <w:rsid w:val="00761AD9"/>
    <w:rsid w:val="007624AE"/>
    <w:rsid w:val="007639D0"/>
    <w:rsid w:val="0077218D"/>
    <w:rsid w:val="00772EF3"/>
    <w:rsid w:val="00777724"/>
    <w:rsid w:val="007806C5"/>
    <w:rsid w:val="00786AA3"/>
    <w:rsid w:val="007908A4"/>
    <w:rsid w:val="007908BF"/>
    <w:rsid w:val="00790DDD"/>
    <w:rsid w:val="00792B0C"/>
    <w:rsid w:val="00792BAF"/>
    <w:rsid w:val="00793952"/>
    <w:rsid w:val="00793E55"/>
    <w:rsid w:val="0079646E"/>
    <w:rsid w:val="007964B8"/>
    <w:rsid w:val="00797255"/>
    <w:rsid w:val="007A140D"/>
    <w:rsid w:val="007A1990"/>
    <w:rsid w:val="007A1A2F"/>
    <w:rsid w:val="007A2D12"/>
    <w:rsid w:val="007A301F"/>
    <w:rsid w:val="007A3526"/>
    <w:rsid w:val="007A3C03"/>
    <w:rsid w:val="007A4845"/>
    <w:rsid w:val="007A5111"/>
    <w:rsid w:val="007A69BB"/>
    <w:rsid w:val="007A7F51"/>
    <w:rsid w:val="007B10F8"/>
    <w:rsid w:val="007B1244"/>
    <w:rsid w:val="007B145E"/>
    <w:rsid w:val="007B1518"/>
    <w:rsid w:val="007B23A6"/>
    <w:rsid w:val="007B6806"/>
    <w:rsid w:val="007C2DAB"/>
    <w:rsid w:val="007C370E"/>
    <w:rsid w:val="007C37E8"/>
    <w:rsid w:val="007C4A76"/>
    <w:rsid w:val="007C5855"/>
    <w:rsid w:val="007D05E8"/>
    <w:rsid w:val="007D4435"/>
    <w:rsid w:val="007D6A2F"/>
    <w:rsid w:val="007E1652"/>
    <w:rsid w:val="007E23CE"/>
    <w:rsid w:val="007E3956"/>
    <w:rsid w:val="007E4704"/>
    <w:rsid w:val="007E5081"/>
    <w:rsid w:val="007E646E"/>
    <w:rsid w:val="007F02F3"/>
    <w:rsid w:val="007F0D3E"/>
    <w:rsid w:val="007F62D7"/>
    <w:rsid w:val="007F7346"/>
    <w:rsid w:val="0080098B"/>
    <w:rsid w:val="0080216E"/>
    <w:rsid w:val="00810762"/>
    <w:rsid w:val="00810995"/>
    <w:rsid w:val="00810DEA"/>
    <w:rsid w:val="008111E5"/>
    <w:rsid w:val="00814BED"/>
    <w:rsid w:val="00815915"/>
    <w:rsid w:val="00820309"/>
    <w:rsid w:val="00821CBC"/>
    <w:rsid w:val="00824F22"/>
    <w:rsid w:val="00825359"/>
    <w:rsid w:val="008267CA"/>
    <w:rsid w:val="008328AB"/>
    <w:rsid w:val="008330F9"/>
    <w:rsid w:val="008331EF"/>
    <w:rsid w:val="00833586"/>
    <w:rsid w:val="008350AF"/>
    <w:rsid w:val="00836E77"/>
    <w:rsid w:val="008415C8"/>
    <w:rsid w:val="008427F3"/>
    <w:rsid w:val="00843CF7"/>
    <w:rsid w:val="008457E0"/>
    <w:rsid w:val="008502E9"/>
    <w:rsid w:val="00853C2B"/>
    <w:rsid w:val="00856474"/>
    <w:rsid w:val="00856A57"/>
    <w:rsid w:val="00863B92"/>
    <w:rsid w:val="00863C5C"/>
    <w:rsid w:val="0086692E"/>
    <w:rsid w:val="0087495D"/>
    <w:rsid w:val="00875439"/>
    <w:rsid w:val="00875809"/>
    <w:rsid w:val="00875BF6"/>
    <w:rsid w:val="00881C2E"/>
    <w:rsid w:val="00882313"/>
    <w:rsid w:val="00883764"/>
    <w:rsid w:val="008870C5"/>
    <w:rsid w:val="00890957"/>
    <w:rsid w:val="00891FAF"/>
    <w:rsid w:val="00893F1C"/>
    <w:rsid w:val="008953CD"/>
    <w:rsid w:val="00896265"/>
    <w:rsid w:val="008A0E65"/>
    <w:rsid w:val="008A3009"/>
    <w:rsid w:val="008A4048"/>
    <w:rsid w:val="008A43D7"/>
    <w:rsid w:val="008B0457"/>
    <w:rsid w:val="008B0CEF"/>
    <w:rsid w:val="008B16EA"/>
    <w:rsid w:val="008B589F"/>
    <w:rsid w:val="008B5F0C"/>
    <w:rsid w:val="008B62B7"/>
    <w:rsid w:val="008B7A17"/>
    <w:rsid w:val="008C5897"/>
    <w:rsid w:val="008C7935"/>
    <w:rsid w:val="008D11B0"/>
    <w:rsid w:val="008D5D01"/>
    <w:rsid w:val="008E1FD2"/>
    <w:rsid w:val="008E473C"/>
    <w:rsid w:val="008E4B10"/>
    <w:rsid w:val="008F020B"/>
    <w:rsid w:val="008F02E0"/>
    <w:rsid w:val="008F4965"/>
    <w:rsid w:val="008F4E6A"/>
    <w:rsid w:val="009007E4"/>
    <w:rsid w:val="00901958"/>
    <w:rsid w:val="009025E0"/>
    <w:rsid w:val="009030E0"/>
    <w:rsid w:val="00903BDA"/>
    <w:rsid w:val="00906717"/>
    <w:rsid w:val="00907371"/>
    <w:rsid w:val="00910E59"/>
    <w:rsid w:val="00912AAA"/>
    <w:rsid w:val="00914B94"/>
    <w:rsid w:val="009151CE"/>
    <w:rsid w:val="0091577D"/>
    <w:rsid w:val="00915B2A"/>
    <w:rsid w:val="009161EE"/>
    <w:rsid w:val="009177CE"/>
    <w:rsid w:val="009200C3"/>
    <w:rsid w:val="00920EDC"/>
    <w:rsid w:val="00921B42"/>
    <w:rsid w:val="009231CF"/>
    <w:rsid w:val="00923DCC"/>
    <w:rsid w:val="009252CC"/>
    <w:rsid w:val="00927FEB"/>
    <w:rsid w:val="0093052A"/>
    <w:rsid w:val="00935DE4"/>
    <w:rsid w:val="00936C70"/>
    <w:rsid w:val="00940E77"/>
    <w:rsid w:val="009425FF"/>
    <w:rsid w:val="00944B6B"/>
    <w:rsid w:val="00945789"/>
    <w:rsid w:val="00945C03"/>
    <w:rsid w:val="00950580"/>
    <w:rsid w:val="0095100B"/>
    <w:rsid w:val="00951070"/>
    <w:rsid w:val="009512A0"/>
    <w:rsid w:val="00952506"/>
    <w:rsid w:val="009612ED"/>
    <w:rsid w:val="009613FA"/>
    <w:rsid w:val="0096234B"/>
    <w:rsid w:val="00964153"/>
    <w:rsid w:val="00965384"/>
    <w:rsid w:val="00966C1C"/>
    <w:rsid w:val="00967DA7"/>
    <w:rsid w:val="00970AFD"/>
    <w:rsid w:val="00970C90"/>
    <w:rsid w:val="0097272E"/>
    <w:rsid w:val="0097296D"/>
    <w:rsid w:val="00972F90"/>
    <w:rsid w:val="009739A5"/>
    <w:rsid w:val="009804DD"/>
    <w:rsid w:val="009857F8"/>
    <w:rsid w:val="00986FC9"/>
    <w:rsid w:val="00991021"/>
    <w:rsid w:val="00993AE9"/>
    <w:rsid w:val="009952BE"/>
    <w:rsid w:val="009A024D"/>
    <w:rsid w:val="009A3C50"/>
    <w:rsid w:val="009A7EE1"/>
    <w:rsid w:val="009B0D59"/>
    <w:rsid w:val="009B1C52"/>
    <w:rsid w:val="009B2E7E"/>
    <w:rsid w:val="009B330C"/>
    <w:rsid w:val="009B3542"/>
    <w:rsid w:val="009B3869"/>
    <w:rsid w:val="009B4A1E"/>
    <w:rsid w:val="009B71FC"/>
    <w:rsid w:val="009B789B"/>
    <w:rsid w:val="009C0D9D"/>
    <w:rsid w:val="009C3D28"/>
    <w:rsid w:val="009C73B3"/>
    <w:rsid w:val="009C7919"/>
    <w:rsid w:val="009C7B68"/>
    <w:rsid w:val="009D03DC"/>
    <w:rsid w:val="009D0DAB"/>
    <w:rsid w:val="009D2EAF"/>
    <w:rsid w:val="009D3399"/>
    <w:rsid w:val="009D3531"/>
    <w:rsid w:val="009D48F6"/>
    <w:rsid w:val="009D6DCE"/>
    <w:rsid w:val="009D7DEB"/>
    <w:rsid w:val="009E0C9F"/>
    <w:rsid w:val="009E4205"/>
    <w:rsid w:val="009E55CE"/>
    <w:rsid w:val="009E5CA3"/>
    <w:rsid w:val="009E68F4"/>
    <w:rsid w:val="009F0673"/>
    <w:rsid w:val="009F0751"/>
    <w:rsid w:val="009F1FFA"/>
    <w:rsid w:val="009F46EE"/>
    <w:rsid w:val="009F4823"/>
    <w:rsid w:val="009F4936"/>
    <w:rsid w:val="009F6FD1"/>
    <w:rsid w:val="00A010C4"/>
    <w:rsid w:val="00A01B21"/>
    <w:rsid w:val="00A02BA9"/>
    <w:rsid w:val="00A04E05"/>
    <w:rsid w:val="00A0514F"/>
    <w:rsid w:val="00A061D5"/>
    <w:rsid w:val="00A071B6"/>
    <w:rsid w:val="00A07423"/>
    <w:rsid w:val="00A078E9"/>
    <w:rsid w:val="00A12C95"/>
    <w:rsid w:val="00A14A8D"/>
    <w:rsid w:val="00A14CC8"/>
    <w:rsid w:val="00A15B59"/>
    <w:rsid w:val="00A16E34"/>
    <w:rsid w:val="00A2085D"/>
    <w:rsid w:val="00A20DD7"/>
    <w:rsid w:val="00A21AB7"/>
    <w:rsid w:val="00A25EA1"/>
    <w:rsid w:val="00A2766A"/>
    <w:rsid w:val="00A31D15"/>
    <w:rsid w:val="00A32BE5"/>
    <w:rsid w:val="00A32D5E"/>
    <w:rsid w:val="00A34771"/>
    <w:rsid w:val="00A351E4"/>
    <w:rsid w:val="00A359D7"/>
    <w:rsid w:val="00A373D6"/>
    <w:rsid w:val="00A37F2D"/>
    <w:rsid w:val="00A4301E"/>
    <w:rsid w:val="00A43E79"/>
    <w:rsid w:val="00A446E3"/>
    <w:rsid w:val="00A4507A"/>
    <w:rsid w:val="00A4557B"/>
    <w:rsid w:val="00A465DE"/>
    <w:rsid w:val="00A477F3"/>
    <w:rsid w:val="00A50645"/>
    <w:rsid w:val="00A523EA"/>
    <w:rsid w:val="00A6111E"/>
    <w:rsid w:val="00A63BB2"/>
    <w:rsid w:val="00A64071"/>
    <w:rsid w:val="00A6467C"/>
    <w:rsid w:val="00A65D8B"/>
    <w:rsid w:val="00A66D57"/>
    <w:rsid w:val="00A67C61"/>
    <w:rsid w:val="00A67D17"/>
    <w:rsid w:val="00A70CAC"/>
    <w:rsid w:val="00A75BFD"/>
    <w:rsid w:val="00A7611E"/>
    <w:rsid w:val="00A76DFF"/>
    <w:rsid w:val="00A77595"/>
    <w:rsid w:val="00A77B40"/>
    <w:rsid w:val="00A80CF4"/>
    <w:rsid w:val="00A82A2C"/>
    <w:rsid w:val="00A8379E"/>
    <w:rsid w:val="00A83DCC"/>
    <w:rsid w:val="00A859BB"/>
    <w:rsid w:val="00A862E7"/>
    <w:rsid w:val="00A90610"/>
    <w:rsid w:val="00A907C8"/>
    <w:rsid w:val="00A93B99"/>
    <w:rsid w:val="00A97217"/>
    <w:rsid w:val="00A978C4"/>
    <w:rsid w:val="00AA331E"/>
    <w:rsid w:val="00AA3CDF"/>
    <w:rsid w:val="00AA7143"/>
    <w:rsid w:val="00AA7724"/>
    <w:rsid w:val="00AB19DA"/>
    <w:rsid w:val="00AB1DCB"/>
    <w:rsid w:val="00AB2AC6"/>
    <w:rsid w:val="00AB3CE9"/>
    <w:rsid w:val="00AB5096"/>
    <w:rsid w:val="00AB6E69"/>
    <w:rsid w:val="00AC2006"/>
    <w:rsid w:val="00AC6562"/>
    <w:rsid w:val="00AD053F"/>
    <w:rsid w:val="00AD53C8"/>
    <w:rsid w:val="00AD6242"/>
    <w:rsid w:val="00AD67F2"/>
    <w:rsid w:val="00AE0995"/>
    <w:rsid w:val="00AE17DC"/>
    <w:rsid w:val="00AE263D"/>
    <w:rsid w:val="00AE2760"/>
    <w:rsid w:val="00AE2F5E"/>
    <w:rsid w:val="00AE5712"/>
    <w:rsid w:val="00AF271A"/>
    <w:rsid w:val="00AF2BEC"/>
    <w:rsid w:val="00AF6BE9"/>
    <w:rsid w:val="00B0120E"/>
    <w:rsid w:val="00B01468"/>
    <w:rsid w:val="00B026CA"/>
    <w:rsid w:val="00B03150"/>
    <w:rsid w:val="00B057FA"/>
    <w:rsid w:val="00B058B2"/>
    <w:rsid w:val="00B05A99"/>
    <w:rsid w:val="00B07AF8"/>
    <w:rsid w:val="00B14DFD"/>
    <w:rsid w:val="00B15D94"/>
    <w:rsid w:val="00B20E3C"/>
    <w:rsid w:val="00B216DA"/>
    <w:rsid w:val="00B24DE2"/>
    <w:rsid w:val="00B24E31"/>
    <w:rsid w:val="00B2582D"/>
    <w:rsid w:val="00B31109"/>
    <w:rsid w:val="00B31951"/>
    <w:rsid w:val="00B34283"/>
    <w:rsid w:val="00B376F2"/>
    <w:rsid w:val="00B40947"/>
    <w:rsid w:val="00B425D0"/>
    <w:rsid w:val="00B42D6E"/>
    <w:rsid w:val="00B42F22"/>
    <w:rsid w:val="00B4345A"/>
    <w:rsid w:val="00B44B7D"/>
    <w:rsid w:val="00B4504B"/>
    <w:rsid w:val="00B45932"/>
    <w:rsid w:val="00B46E7D"/>
    <w:rsid w:val="00B53584"/>
    <w:rsid w:val="00B55842"/>
    <w:rsid w:val="00B55936"/>
    <w:rsid w:val="00B5678B"/>
    <w:rsid w:val="00B61F7F"/>
    <w:rsid w:val="00B6432A"/>
    <w:rsid w:val="00B651FD"/>
    <w:rsid w:val="00B65B03"/>
    <w:rsid w:val="00B664CE"/>
    <w:rsid w:val="00B6763A"/>
    <w:rsid w:val="00B679D3"/>
    <w:rsid w:val="00B71C71"/>
    <w:rsid w:val="00B72F45"/>
    <w:rsid w:val="00B73500"/>
    <w:rsid w:val="00B75A71"/>
    <w:rsid w:val="00B774D4"/>
    <w:rsid w:val="00B845D2"/>
    <w:rsid w:val="00B8527B"/>
    <w:rsid w:val="00B90641"/>
    <w:rsid w:val="00B90A83"/>
    <w:rsid w:val="00B94B8D"/>
    <w:rsid w:val="00B96919"/>
    <w:rsid w:val="00B97233"/>
    <w:rsid w:val="00B97FF3"/>
    <w:rsid w:val="00BA021B"/>
    <w:rsid w:val="00BA46FB"/>
    <w:rsid w:val="00BA4FEE"/>
    <w:rsid w:val="00BA6D1E"/>
    <w:rsid w:val="00BB0029"/>
    <w:rsid w:val="00BB05CF"/>
    <w:rsid w:val="00BB0744"/>
    <w:rsid w:val="00BB1255"/>
    <w:rsid w:val="00BB14D7"/>
    <w:rsid w:val="00BB3023"/>
    <w:rsid w:val="00BB3D94"/>
    <w:rsid w:val="00BB6684"/>
    <w:rsid w:val="00BB7938"/>
    <w:rsid w:val="00BC336E"/>
    <w:rsid w:val="00BC6339"/>
    <w:rsid w:val="00BC7DE9"/>
    <w:rsid w:val="00BD0A74"/>
    <w:rsid w:val="00BD1A79"/>
    <w:rsid w:val="00BD1F74"/>
    <w:rsid w:val="00BD2487"/>
    <w:rsid w:val="00BD2B92"/>
    <w:rsid w:val="00BD7828"/>
    <w:rsid w:val="00BE01B4"/>
    <w:rsid w:val="00BE153A"/>
    <w:rsid w:val="00BE18B7"/>
    <w:rsid w:val="00BE2E15"/>
    <w:rsid w:val="00BE312B"/>
    <w:rsid w:val="00BE41E6"/>
    <w:rsid w:val="00BE430E"/>
    <w:rsid w:val="00BE6465"/>
    <w:rsid w:val="00BE6A4E"/>
    <w:rsid w:val="00BE6E74"/>
    <w:rsid w:val="00BE7471"/>
    <w:rsid w:val="00BE7C13"/>
    <w:rsid w:val="00BF0211"/>
    <w:rsid w:val="00BF1006"/>
    <w:rsid w:val="00BF4B1F"/>
    <w:rsid w:val="00BF6428"/>
    <w:rsid w:val="00BF6DA3"/>
    <w:rsid w:val="00BF7543"/>
    <w:rsid w:val="00C00E9B"/>
    <w:rsid w:val="00C01534"/>
    <w:rsid w:val="00C024F8"/>
    <w:rsid w:val="00C03B9F"/>
    <w:rsid w:val="00C054A7"/>
    <w:rsid w:val="00C065F3"/>
    <w:rsid w:val="00C06696"/>
    <w:rsid w:val="00C1053D"/>
    <w:rsid w:val="00C10888"/>
    <w:rsid w:val="00C111C1"/>
    <w:rsid w:val="00C1663D"/>
    <w:rsid w:val="00C2025A"/>
    <w:rsid w:val="00C20BBA"/>
    <w:rsid w:val="00C25C97"/>
    <w:rsid w:val="00C30167"/>
    <w:rsid w:val="00C3150A"/>
    <w:rsid w:val="00C35A1A"/>
    <w:rsid w:val="00C37E78"/>
    <w:rsid w:val="00C41274"/>
    <w:rsid w:val="00C4142B"/>
    <w:rsid w:val="00C4184A"/>
    <w:rsid w:val="00C433FF"/>
    <w:rsid w:val="00C45605"/>
    <w:rsid w:val="00C47B50"/>
    <w:rsid w:val="00C510A3"/>
    <w:rsid w:val="00C51534"/>
    <w:rsid w:val="00C557E4"/>
    <w:rsid w:val="00C6086C"/>
    <w:rsid w:val="00C635C8"/>
    <w:rsid w:val="00C652D3"/>
    <w:rsid w:val="00C654FA"/>
    <w:rsid w:val="00C67CAC"/>
    <w:rsid w:val="00C71010"/>
    <w:rsid w:val="00C7132A"/>
    <w:rsid w:val="00C717F2"/>
    <w:rsid w:val="00C72572"/>
    <w:rsid w:val="00C726E5"/>
    <w:rsid w:val="00C7343F"/>
    <w:rsid w:val="00C74ACD"/>
    <w:rsid w:val="00C75038"/>
    <w:rsid w:val="00C75D65"/>
    <w:rsid w:val="00C771F0"/>
    <w:rsid w:val="00C80953"/>
    <w:rsid w:val="00C82F0F"/>
    <w:rsid w:val="00C85AF9"/>
    <w:rsid w:val="00C85EEB"/>
    <w:rsid w:val="00C8601B"/>
    <w:rsid w:val="00C867BA"/>
    <w:rsid w:val="00C867E1"/>
    <w:rsid w:val="00C87044"/>
    <w:rsid w:val="00C91B98"/>
    <w:rsid w:val="00C9226B"/>
    <w:rsid w:val="00C95B9B"/>
    <w:rsid w:val="00C96F8A"/>
    <w:rsid w:val="00C97847"/>
    <w:rsid w:val="00CA11B3"/>
    <w:rsid w:val="00CA2236"/>
    <w:rsid w:val="00CA2C19"/>
    <w:rsid w:val="00CA5018"/>
    <w:rsid w:val="00CB081B"/>
    <w:rsid w:val="00CB1CEA"/>
    <w:rsid w:val="00CB301D"/>
    <w:rsid w:val="00CB5BA1"/>
    <w:rsid w:val="00CB5D37"/>
    <w:rsid w:val="00CC124E"/>
    <w:rsid w:val="00CC13EA"/>
    <w:rsid w:val="00CC5EDF"/>
    <w:rsid w:val="00CC75A9"/>
    <w:rsid w:val="00CD15BD"/>
    <w:rsid w:val="00CD3084"/>
    <w:rsid w:val="00CD6757"/>
    <w:rsid w:val="00CD752C"/>
    <w:rsid w:val="00CE093D"/>
    <w:rsid w:val="00CE18AB"/>
    <w:rsid w:val="00CE1F6F"/>
    <w:rsid w:val="00CE2CD5"/>
    <w:rsid w:val="00CE743A"/>
    <w:rsid w:val="00CE7840"/>
    <w:rsid w:val="00CF14A6"/>
    <w:rsid w:val="00CF30B5"/>
    <w:rsid w:val="00CF33DD"/>
    <w:rsid w:val="00CF3F07"/>
    <w:rsid w:val="00CF4860"/>
    <w:rsid w:val="00CF4D18"/>
    <w:rsid w:val="00CF4F25"/>
    <w:rsid w:val="00CF5E0A"/>
    <w:rsid w:val="00CF7345"/>
    <w:rsid w:val="00CF7507"/>
    <w:rsid w:val="00CF7E8F"/>
    <w:rsid w:val="00D10D14"/>
    <w:rsid w:val="00D1137D"/>
    <w:rsid w:val="00D11E97"/>
    <w:rsid w:val="00D121E6"/>
    <w:rsid w:val="00D15728"/>
    <w:rsid w:val="00D1602C"/>
    <w:rsid w:val="00D227E7"/>
    <w:rsid w:val="00D2474E"/>
    <w:rsid w:val="00D247D5"/>
    <w:rsid w:val="00D262CA"/>
    <w:rsid w:val="00D275DD"/>
    <w:rsid w:val="00D3107B"/>
    <w:rsid w:val="00D31729"/>
    <w:rsid w:val="00D31DB7"/>
    <w:rsid w:val="00D31EBE"/>
    <w:rsid w:val="00D31F8A"/>
    <w:rsid w:val="00D377AC"/>
    <w:rsid w:val="00D37AAC"/>
    <w:rsid w:val="00D37E4F"/>
    <w:rsid w:val="00D450F6"/>
    <w:rsid w:val="00D50395"/>
    <w:rsid w:val="00D54697"/>
    <w:rsid w:val="00D55036"/>
    <w:rsid w:val="00D620E7"/>
    <w:rsid w:val="00D644E4"/>
    <w:rsid w:val="00D64CDD"/>
    <w:rsid w:val="00D707A9"/>
    <w:rsid w:val="00D71B39"/>
    <w:rsid w:val="00D71B97"/>
    <w:rsid w:val="00D7545A"/>
    <w:rsid w:val="00D77BAA"/>
    <w:rsid w:val="00D801FF"/>
    <w:rsid w:val="00D827BB"/>
    <w:rsid w:val="00D8333C"/>
    <w:rsid w:val="00D911D8"/>
    <w:rsid w:val="00D91C43"/>
    <w:rsid w:val="00D966C1"/>
    <w:rsid w:val="00D967E3"/>
    <w:rsid w:val="00DA0298"/>
    <w:rsid w:val="00DA109C"/>
    <w:rsid w:val="00DA3F8E"/>
    <w:rsid w:val="00DA43A1"/>
    <w:rsid w:val="00DA58F5"/>
    <w:rsid w:val="00DA5AAF"/>
    <w:rsid w:val="00DA6F4F"/>
    <w:rsid w:val="00DA724C"/>
    <w:rsid w:val="00DB07AD"/>
    <w:rsid w:val="00DB0A28"/>
    <w:rsid w:val="00DB152F"/>
    <w:rsid w:val="00DB2645"/>
    <w:rsid w:val="00DB308A"/>
    <w:rsid w:val="00DB3918"/>
    <w:rsid w:val="00DB502F"/>
    <w:rsid w:val="00DB52D1"/>
    <w:rsid w:val="00DB58C6"/>
    <w:rsid w:val="00DC1235"/>
    <w:rsid w:val="00DC20FB"/>
    <w:rsid w:val="00DC2292"/>
    <w:rsid w:val="00DC3089"/>
    <w:rsid w:val="00DC3ECB"/>
    <w:rsid w:val="00DC432E"/>
    <w:rsid w:val="00DC450E"/>
    <w:rsid w:val="00DC477E"/>
    <w:rsid w:val="00DD09CC"/>
    <w:rsid w:val="00DD1427"/>
    <w:rsid w:val="00DD1D3A"/>
    <w:rsid w:val="00DD2EA0"/>
    <w:rsid w:val="00DD3CDA"/>
    <w:rsid w:val="00DD4958"/>
    <w:rsid w:val="00DD4D01"/>
    <w:rsid w:val="00DD71ED"/>
    <w:rsid w:val="00DD7391"/>
    <w:rsid w:val="00DD79C5"/>
    <w:rsid w:val="00DE2DE3"/>
    <w:rsid w:val="00DE3550"/>
    <w:rsid w:val="00DE3580"/>
    <w:rsid w:val="00DE364E"/>
    <w:rsid w:val="00DE54BE"/>
    <w:rsid w:val="00DE7578"/>
    <w:rsid w:val="00DE79C3"/>
    <w:rsid w:val="00DE7CC2"/>
    <w:rsid w:val="00DF07BA"/>
    <w:rsid w:val="00DF0C34"/>
    <w:rsid w:val="00DF3CDC"/>
    <w:rsid w:val="00DF752C"/>
    <w:rsid w:val="00E00B4C"/>
    <w:rsid w:val="00E02DD3"/>
    <w:rsid w:val="00E053AF"/>
    <w:rsid w:val="00E07865"/>
    <w:rsid w:val="00E1044A"/>
    <w:rsid w:val="00E10F58"/>
    <w:rsid w:val="00E13776"/>
    <w:rsid w:val="00E1627F"/>
    <w:rsid w:val="00E16E02"/>
    <w:rsid w:val="00E20302"/>
    <w:rsid w:val="00E20BEB"/>
    <w:rsid w:val="00E2230D"/>
    <w:rsid w:val="00E22AFE"/>
    <w:rsid w:val="00E24D49"/>
    <w:rsid w:val="00E27B2C"/>
    <w:rsid w:val="00E30AF9"/>
    <w:rsid w:val="00E3107E"/>
    <w:rsid w:val="00E3396E"/>
    <w:rsid w:val="00E33D59"/>
    <w:rsid w:val="00E340E1"/>
    <w:rsid w:val="00E3778B"/>
    <w:rsid w:val="00E408CE"/>
    <w:rsid w:val="00E41F29"/>
    <w:rsid w:val="00E42408"/>
    <w:rsid w:val="00E438C2"/>
    <w:rsid w:val="00E43D7A"/>
    <w:rsid w:val="00E448A0"/>
    <w:rsid w:val="00E45C68"/>
    <w:rsid w:val="00E52E92"/>
    <w:rsid w:val="00E53DC6"/>
    <w:rsid w:val="00E53FB9"/>
    <w:rsid w:val="00E6149D"/>
    <w:rsid w:val="00E616B3"/>
    <w:rsid w:val="00E61E6E"/>
    <w:rsid w:val="00E61E7E"/>
    <w:rsid w:val="00E6511F"/>
    <w:rsid w:val="00E6542F"/>
    <w:rsid w:val="00E65E70"/>
    <w:rsid w:val="00E66542"/>
    <w:rsid w:val="00E705E8"/>
    <w:rsid w:val="00E710FF"/>
    <w:rsid w:val="00E72992"/>
    <w:rsid w:val="00E738D0"/>
    <w:rsid w:val="00E74B95"/>
    <w:rsid w:val="00E7615A"/>
    <w:rsid w:val="00E76E76"/>
    <w:rsid w:val="00E77FF6"/>
    <w:rsid w:val="00E826BD"/>
    <w:rsid w:val="00E82B79"/>
    <w:rsid w:val="00E839DF"/>
    <w:rsid w:val="00E84011"/>
    <w:rsid w:val="00E859AF"/>
    <w:rsid w:val="00E85B5E"/>
    <w:rsid w:val="00E908FE"/>
    <w:rsid w:val="00E90D8D"/>
    <w:rsid w:val="00E914A5"/>
    <w:rsid w:val="00E94C3C"/>
    <w:rsid w:val="00E964B5"/>
    <w:rsid w:val="00E97484"/>
    <w:rsid w:val="00EA39C1"/>
    <w:rsid w:val="00EA5644"/>
    <w:rsid w:val="00EA63E9"/>
    <w:rsid w:val="00EB077B"/>
    <w:rsid w:val="00EB3254"/>
    <w:rsid w:val="00EB3EB8"/>
    <w:rsid w:val="00EB4434"/>
    <w:rsid w:val="00EB6650"/>
    <w:rsid w:val="00EC099D"/>
    <w:rsid w:val="00EC0FAE"/>
    <w:rsid w:val="00EC334F"/>
    <w:rsid w:val="00EC4616"/>
    <w:rsid w:val="00EC530B"/>
    <w:rsid w:val="00EC5846"/>
    <w:rsid w:val="00EC73A3"/>
    <w:rsid w:val="00ED00D6"/>
    <w:rsid w:val="00ED2EE3"/>
    <w:rsid w:val="00ED422B"/>
    <w:rsid w:val="00ED699B"/>
    <w:rsid w:val="00EE171C"/>
    <w:rsid w:val="00EE1EA3"/>
    <w:rsid w:val="00EE5E42"/>
    <w:rsid w:val="00EE7821"/>
    <w:rsid w:val="00EE7CE9"/>
    <w:rsid w:val="00EF19A3"/>
    <w:rsid w:val="00EF68B0"/>
    <w:rsid w:val="00EF71D4"/>
    <w:rsid w:val="00EF7CF9"/>
    <w:rsid w:val="00F01118"/>
    <w:rsid w:val="00F02822"/>
    <w:rsid w:val="00F02A5F"/>
    <w:rsid w:val="00F038A0"/>
    <w:rsid w:val="00F04DC4"/>
    <w:rsid w:val="00F073B1"/>
    <w:rsid w:val="00F1459D"/>
    <w:rsid w:val="00F15DDF"/>
    <w:rsid w:val="00F17172"/>
    <w:rsid w:val="00F17641"/>
    <w:rsid w:val="00F17D50"/>
    <w:rsid w:val="00F17EBC"/>
    <w:rsid w:val="00F2224E"/>
    <w:rsid w:val="00F24C27"/>
    <w:rsid w:val="00F27510"/>
    <w:rsid w:val="00F27631"/>
    <w:rsid w:val="00F27FA9"/>
    <w:rsid w:val="00F302F1"/>
    <w:rsid w:val="00F31446"/>
    <w:rsid w:val="00F3277B"/>
    <w:rsid w:val="00F34FA9"/>
    <w:rsid w:val="00F360E9"/>
    <w:rsid w:val="00F36326"/>
    <w:rsid w:val="00F3790D"/>
    <w:rsid w:val="00F40FCA"/>
    <w:rsid w:val="00F42EC6"/>
    <w:rsid w:val="00F43685"/>
    <w:rsid w:val="00F45F1D"/>
    <w:rsid w:val="00F47A38"/>
    <w:rsid w:val="00F51224"/>
    <w:rsid w:val="00F56088"/>
    <w:rsid w:val="00F607F0"/>
    <w:rsid w:val="00F6115B"/>
    <w:rsid w:val="00F61EB6"/>
    <w:rsid w:val="00F635C7"/>
    <w:rsid w:val="00F64F9D"/>
    <w:rsid w:val="00F70301"/>
    <w:rsid w:val="00F72280"/>
    <w:rsid w:val="00F74DDC"/>
    <w:rsid w:val="00F74E25"/>
    <w:rsid w:val="00F77D63"/>
    <w:rsid w:val="00F77FF3"/>
    <w:rsid w:val="00F81424"/>
    <w:rsid w:val="00F84C5C"/>
    <w:rsid w:val="00F84D2D"/>
    <w:rsid w:val="00F85E80"/>
    <w:rsid w:val="00F85FB5"/>
    <w:rsid w:val="00F92D12"/>
    <w:rsid w:val="00F95E65"/>
    <w:rsid w:val="00F9737D"/>
    <w:rsid w:val="00FA2B80"/>
    <w:rsid w:val="00FA3493"/>
    <w:rsid w:val="00FA43EC"/>
    <w:rsid w:val="00FA4888"/>
    <w:rsid w:val="00FA6EC9"/>
    <w:rsid w:val="00FA7483"/>
    <w:rsid w:val="00FB083F"/>
    <w:rsid w:val="00FB20AF"/>
    <w:rsid w:val="00FB32B3"/>
    <w:rsid w:val="00FB68B5"/>
    <w:rsid w:val="00FC10B3"/>
    <w:rsid w:val="00FC10F6"/>
    <w:rsid w:val="00FC2EE1"/>
    <w:rsid w:val="00FC3DDB"/>
    <w:rsid w:val="00FC77A7"/>
    <w:rsid w:val="00FD13FE"/>
    <w:rsid w:val="00FD285B"/>
    <w:rsid w:val="00FD5C79"/>
    <w:rsid w:val="00FE00E6"/>
    <w:rsid w:val="00FE2C5B"/>
    <w:rsid w:val="00FE2C8A"/>
    <w:rsid w:val="00FE36EA"/>
    <w:rsid w:val="00FE437B"/>
    <w:rsid w:val="00FE486F"/>
    <w:rsid w:val="00FF269A"/>
    <w:rsid w:val="00FF6E53"/>
    <w:rsid w:val="00FF75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E9C573"/>
  <w15:chartTrackingRefBased/>
  <w15:docId w15:val="{2FB00734-C065-413F-9FC1-7BC7240B4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054A7"/>
    <w:pPr>
      <w:widowControl w:val="0"/>
      <w:autoSpaceDE w:val="0"/>
      <w:autoSpaceDN w:val="0"/>
      <w:adjustRightInd w:val="0"/>
      <w:ind w:firstLine="720"/>
    </w:pPr>
    <w:rPr>
      <w:rFonts w:ascii="Arial" w:hAnsi="Arial" w:cs="Arial"/>
      <w:szCs w:val="24"/>
    </w:rPr>
  </w:style>
  <w:style w:type="paragraph" w:styleId="Antrat1">
    <w:name w:val="heading 1"/>
    <w:basedOn w:val="prastasis"/>
    <w:next w:val="prastasis"/>
    <w:qFormat/>
    <w:rsid w:val="0029100E"/>
    <w:pPr>
      <w:keepNext/>
      <w:widowControl/>
      <w:numPr>
        <w:numId w:val="1"/>
      </w:numPr>
      <w:autoSpaceDE/>
      <w:autoSpaceDN/>
      <w:adjustRightInd/>
      <w:spacing w:before="360" w:after="360"/>
      <w:jc w:val="center"/>
      <w:outlineLvl w:val="0"/>
    </w:pPr>
    <w:rPr>
      <w:rFonts w:ascii="Times New Roman" w:hAnsi="Times New Roman" w:cs="Times New Roman"/>
      <w:sz w:val="28"/>
      <w:szCs w:val="20"/>
    </w:rPr>
  </w:style>
  <w:style w:type="paragraph" w:styleId="Antrat2">
    <w:name w:val="heading 2"/>
    <w:aliases w:val="Title Header2"/>
    <w:basedOn w:val="prastasis"/>
    <w:next w:val="prastasis"/>
    <w:link w:val="Antrat2Diagrama"/>
    <w:qFormat/>
    <w:rsid w:val="0029100E"/>
    <w:pPr>
      <w:widowControl/>
      <w:numPr>
        <w:ilvl w:val="1"/>
        <w:numId w:val="1"/>
      </w:numPr>
      <w:autoSpaceDE/>
      <w:autoSpaceDN/>
      <w:adjustRightInd/>
      <w:jc w:val="both"/>
      <w:outlineLvl w:val="1"/>
    </w:pPr>
    <w:rPr>
      <w:rFonts w:ascii="Times New Roman" w:hAnsi="Times New Roman" w:cs="Times New Roman"/>
      <w:sz w:val="24"/>
      <w:szCs w:val="20"/>
      <w:lang w:val="x-none" w:eastAsia="x-none"/>
    </w:rPr>
  </w:style>
  <w:style w:type="paragraph" w:styleId="Antrat3">
    <w:name w:val="heading 3"/>
    <w:aliases w:val="Section Header3,Sub-Clause Paragraph"/>
    <w:basedOn w:val="prastasis"/>
    <w:next w:val="prastasis"/>
    <w:qFormat/>
    <w:rsid w:val="0029100E"/>
    <w:pPr>
      <w:keepNext/>
      <w:widowControl/>
      <w:numPr>
        <w:ilvl w:val="2"/>
        <w:numId w:val="1"/>
      </w:numPr>
      <w:autoSpaceDE/>
      <w:autoSpaceDN/>
      <w:adjustRightInd/>
      <w:jc w:val="both"/>
      <w:outlineLvl w:val="2"/>
    </w:pPr>
    <w:rPr>
      <w:rFonts w:ascii="Times New Roman" w:hAnsi="Times New Roman" w:cs="Times New Roman"/>
      <w:sz w:val="24"/>
      <w:szCs w:val="20"/>
    </w:rPr>
  </w:style>
  <w:style w:type="paragraph" w:styleId="Antrat4">
    <w:name w:val="heading 4"/>
    <w:aliases w:val=" Sub-Clause Sub-paragraph,Sub-Clause Sub-paragraph"/>
    <w:basedOn w:val="prastasis"/>
    <w:next w:val="prastasis"/>
    <w:link w:val="Antrat4Diagrama"/>
    <w:qFormat/>
    <w:rsid w:val="0029100E"/>
    <w:pPr>
      <w:keepNext/>
      <w:widowControl/>
      <w:numPr>
        <w:ilvl w:val="3"/>
        <w:numId w:val="1"/>
      </w:numPr>
      <w:autoSpaceDE/>
      <w:autoSpaceDN/>
      <w:adjustRightInd/>
      <w:outlineLvl w:val="3"/>
    </w:pPr>
    <w:rPr>
      <w:rFonts w:ascii="Times New Roman" w:hAnsi="Times New Roman" w:cs="Times New Roman"/>
      <w:b/>
      <w:sz w:val="44"/>
      <w:szCs w:val="20"/>
      <w:lang w:val="x-none" w:eastAsia="x-none"/>
    </w:rPr>
  </w:style>
  <w:style w:type="paragraph" w:styleId="Antrat5">
    <w:name w:val="heading 5"/>
    <w:basedOn w:val="prastasis"/>
    <w:next w:val="prastasis"/>
    <w:qFormat/>
    <w:rsid w:val="0029100E"/>
    <w:pPr>
      <w:keepNext/>
      <w:widowControl/>
      <w:numPr>
        <w:ilvl w:val="4"/>
        <w:numId w:val="1"/>
      </w:numPr>
      <w:autoSpaceDE/>
      <w:autoSpaceDN/>
      <w:adjustRightInd/>
      <w:outlineLvl w:val="4"/>
    </w:pPr>
    <w:rPr>
      <w:rFonts w:ascii="Times New Roman" w:hAnsi="Times New Roman" w:cs="Times New Roman"/>
      <w:b/>
      <w:sz w:val="40"/>
      <w:szCs w:val="20"/>
    </w:rPr>
  </w:style>
  <w:style w:type="paragraph" w:styleId="Antrat6">
    <w:name w:val="heading 6"/>
    <w:basedOn w:val="prastasis"/>
    <w:next w:val="prastasis"/>
    <w:qFormat/>
    <w:rsid w:val="0029100E"/>
    <w:pPr>
      <w:keepNext/>
      <w:widowControl/>
      <w:numPr>
        <w:ilvl w:val="5"/>
        <w:numId w:val="1"/>
      </w:numPr>
      <w:autoSpaceDE/>
      <w:autoSpaceDN/>
      <w:adjustRightInd/>
      <w:outlineLvl w:val="5"/>
    </w:pPr>
    <w:rPr>
      <w:rFonts w:ascii="Times New Roman" w:hAnsi="Times New Roman" w:cs="Times New Roman"/>
      <w:b/>
      <w:sz w:val="36"/>
      <w:szCs w:val="20"/>
    </w:rPr>
  </w:style>
  <w:style w:type="paragraph" w:styleId="Antrat7">
    <w:name w:val="heading 7"/>
    <w:basedOn w:val="prastasis"/>
    <w:next w:val="prastasis"/>
    <w:qFormat/>
    <w:rsid w:val="0029100E"/>
    <w:pPr>
      <w:keepNext/>
      <w:widowControl/>
      <w:numPr>
        <w:ilvl w:val="6"/>
        <w:numId w:val="1"/>
      </w:numPr>
      <w:autoSpaceDE/>
      <w:autoSpaceDN/>
      <w:adjustRightInd/>
      <w:outlineLvl w:val="6"/>
    </w:pPr>
    <w:rPr>
      <w:rFonts w:ascii="Times New Roman" w:hAnsi="Times New Roman" w:cs="Times New Roman"/>
      <w:sz w:val="48"/>
      <w:szCs w:val="20"/>
    </w:rPr>
  </w:style>
  <w:style w:type="paragraph" w:styleId="Antrat8">
    <w:name w:val="heading 8"/>
    <w:basedOn w:val="prastasis"/>
    <w:next w:val="prastasis"/>
    <w:qFormat/>
    <w:rsid w:val="0029100E"/>
    <w:pPr>
      <w:keepNext/>
      <w:widowControl/>
      <w:numPr>
        <w:ilvl w:val="7"/>
        <w:numId w:val="1"/>
      </w:numPr>
      <w:autoSpaceDE/>
      <w:autoSpaceDN/>
      <w:adjustRightInd/>
      <w:outlineLvl w:val="7"/>
    </w:pPr>
    <w:rPr>
      <w:rFonts w:ascii="Times New Roman" w:hAnsi="Times New Roman" w:cs="Times New Roman"/>
      <w:b/>
      <w:sz w:val="18"/>
      <w:szCs w:val="20"/>
    </w:rPr>
  </w:style>
  <w:style w:type="paragraph" w:styleId="Antrat9">
    <w:name w:val="heading 9"/>
    <w:basedOn w:val="prastasis"/>
    <w:next w:val="prastasis"/>
    <w:qFormat/>
    <w:rsid w:val="0029100E"/>
    <w:pPr>
      <w:keepNext/>
      <w:widowControl/>
      <w:numPr>
        <w:ilvl w:val="8"/>
        <w:numId w:val="1"/>
      </w:numPr>
      <w:autoSpaceDE/>
      <w:autoSpaceDN/>
      <w:adjustRightInd/>
      <w:outlineLvl w:val="8"/>
    </w:pPr>
    <w:rPr>
      <w:rFonts w:ascii="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rsid w:val="005D31B6"/>
  </w:style>
  <w:style w:type="paragraph" w:customStyle="1" w:styleId="Style2">
    <w:name w:val="Style2"/>
    <w:basedOn w:val="prastasis"/>
    <w:rsid w:val="005D31B6"/>
  </w:style>
  <w:style w:type="paragraph" w:customStyle="1" w:styleId="Style3">
    <w:name w:val="Style3"/>
    <w:basedOn w:val="prastasis"/>
    <w:rsid w:val="005D31B6"/>
    <w:pPr>
      <w:spacing w:line="343" w:lineRule="exact"/>
      <w:jc w:val="center"/>
    </w:pPr>
  </w:style>
  <w:style w:type="paragraph" w:customStyle="1" w:styleId="Style4">
    <w:name w:val="Style4"/>
    <w:basedOn w:val="prastasis"/>
    <w:rsid w:val="005D31B6"/>
    <w:pPr>
      <w:spacing w:line="245" w:lineRule="exact"/>
      <w:jc w:val="center"/>
    </w:pPr>
  </w:style>
  <w:style w:type="paragraph" w:customStyle="1" w:styleId="Style5">
    <w:name w:val="Style5"/>
    <w:basedOn w:val="prastasis"/>
    <w:rsid w:val="005D31B6"/>
    <w:pPr>
      <w:spacing w:line="274" w:lineRule="exact"/>
      <w:jc w:val="both"/>
    </w:pPr>
  </w:style>
  <w:style w:type="paragraph" w:customStyle="1" w:styleId="Style6">
    <w:name w:val="Style6"/>
    <w:basedOn w:val="prastasis"/>
    <w:uiPriority w:val="99"/>
    <w:rsid w:val="005D31B6"/>
    <w:pPr>
      <w:spacing w:line="257" w:lineRule="exact"/>
      <w:ind w:firstLine="312"/>
      <w:jc w:val="both"/>
    </w:pPr>
  </w:style>
  <w:style w:type="paragraph" w:customStyle="1" w:styleId="Style7">
    <w:name w:val="Style7"/>
    <w:basedOn w:val="prastasis"/>
    <w:rsid w:val="005D31B6"/>
    <w:pPr>
      <w:spacing w:line="259" w:lineRule="exact"/>
      <w:ind w:firstLine="317"/>
      <w:jc w:val="both"/>
    </w:pPr>
  </w:style>
  <w:style w:type="paragraph" w:customStyle="1" w:styleId="Style8">
    <w:name w:val="Style8"/>
    <w:basedOn w:val="prastasis"/>
    <w:rsid w:val="005D31B6"/>
    <w:pPr>
      <w:spacing w:line="254" w:lineRule="exact"/>
      <w:jc w:val="center"/>
    </w:pPr>
  </w:style>
  <w:style w:type="paragraph" w:customStyle="1" w:styleId="Style9">
    <w:name w:val="Style9"/>
    <w:basedOn w:val="prastasis"/>
    <w:rsid w:val="005D31B6"/>
    <w:pPr>
      <w:spacing w:line="250" w:lineRule="exact"/>
      <w:jc w:val="both"/>
    </w:pPr>
  </w:style>
  <w:style w:type="paragraph" w:customStyle="1" w:styleId="Style10">
    <w:name w:val="Style10"/>
    <w:basedOn w:val="prastasis"/>
    <w:rsid w:val="005D31B6"/>
  </w:style>
  <w:style w:type="paragraph" w:customStyle="1" w:styleId="Style11">
    <w:name w:val="Style11"/>
    <w:basedOn w:val="prastasis"/>
    <w:rsid w:val="005D31B6"/>
    <w:pPr>
      <w:spacing w:line="360" w:lineRule="exact"/>
      <w:ind w:hanging="1478"/>
    </w:pPr>
  </w:style>
  <w:style w:type="paragraph" w:customStyle="1" w:styleId="Style12">
    <w:name w:val="Style12"/>
    <w:basedOn w:val="prastasis"/>
    <w:rsid w:val="005D31B6"/>
    <w:pPr>
      <w:spacing w:line="182" w:lineRule="exact"/>
      <w:ind w:firstLine="485"/>
      <w:jc w:val="both"/>
    </w:pPr>
  </w:style>
  <w:style w:type="paragraph" w:customStyle="1" w:styleId="Style13">
    <w:name w:val="Style13"/>
    <w:basedOn w:val="prastasis"/>
    <w:rsid w:val="005D31B6"/>
  </w:style>
  <w:style w:type="paragraph" w:customStyle="1" w:styleId="Style14">
    <w:name w:val="Style14"/>
    <w:basedOn w:val="prastasis"/>
    <w:uiPriority w:val="99"/>
    <w:rsid w:val="005D31B6"/>
  </w:style>
  <w:style w:type="paragraph" w:customStyle="1" w:styleId="Style15">
    <w:name w:val="Style15"/>
    <w:basedOn w:val="prastasis"/>
    <w:rsid w:val="005D31B6"/>
  </w:style>
  <w:style w:type="paragraph" w:customStyle="1" w:styleId="Style16">
    <w:name w:val="Style16"/>
    <w:basedOn w:val="prastasis"/>
    <w:rsid w:val="005D31B6"/>
    <w:pPr>
      <w:spacing w:line="180" w:lineRule="exact"/>
    </w:pPr>
  </w:style>
  <w:style w:type="paragraph" w:customStyle="1" w:styleId="Style17">
    <w:name w:val="Style17"/>
    <w:basedOn w:val="prastasis"/>
    <w:rsid w:val="005D31B6"/>
    <w:pPr>
      <w:spacing w:line="274" w:lineRule="exact"/>
      <w:ind w:hanging="840"/>
    </w:pPr>
  </w:style>
  <w:style w:type="paragraph" w:customStyle="1" w:styleId="Style18">
    <w:name w:val="Style18"/>
    <w:basedOn w:val="prastasis"/>
    <w:rsid w:val="005D31B6"/>
    <w:pPr>
      <w:spacing w:line="178" w:lineRule="exact"/>
      <w:ind w:firstLine="1838"/>
    </w:pPr>
  </w:style>
  <w:style w:type="paragraph" w:customStyle="1" w:styleId="Style19">
    <w:name w:val="Style19"/>
    <w:basedOn w:val="prastasis"/>
    <w:rsid w:val="005D31B6"/>
    <w:pPr>
      <w:jc w:val="center"/>
    </w:pPr>
  </w:style>
  <w:style w:type="paragraph" w:customStyle="1" w:styleId="Style20">
    <w:name w:val="Style20"/>
    <w:basedOn w:val="prastasis"/>
    <w:rsid w:val="005D31B6"/>
    <w:pPr>
      <w:spacing w:line="182" w:lineRule="exact"/>
      <w:ind w:firstLine="571"/>
    </w:pPr>
  </w:style>
  <w:style w:type="paragraph" w:customStyle="1" w:styleId="Style21">
    <w:name w:val="Style21"/>
    <w:basedOn w:val="prastasis"/>
    <w:rsid w:val="005D31B6"/>
  </w:style>
  <w:style w:type="paragraph" w:customStyle="1" w:styleId="Style22">
    <w:name w:val="Style22"/>
    <w:basedOn w:val="prastasis"/>
    <w:rsid w:val="005D31B6"/>
    <w:pPr>
      <w:spacing w:line="179" w:lineRule="exact"/>
      <w:ind w:firstLine="571"/>
      <w:jc w:val="both"/>
    </w:pPr>
  </w:style>
  <w:style w:type="paragraph" w:customStyle="1" w:styleId="Style23">
    <w:name w:val="Style23"/>
    <w:basedOn w:val="prastasis"/>
    <w:rsid w:val="005D31B6"/>
    <w:pPr>
      <w:spacing w:line="178" w:lineRule="exact"/>
      <w:ind w:firstLine="2525"/>
    </w:pPr>
  </w:style>
  <w:style w:type="paragraph" w:customStyle="1" w:styleId="Style24">
    <w:name w:val="Style24"/>
    <w:basedOn w:val="prastasis"/>
    <w:rsid w:val="005D31B6"/>
  </w:style>
  <w:style w:type="paragraph" w:customStyle="1" w:styleId="Style25">
    <w:name w:val="Style25"/>
    <w:basedOn w:val="prastasis"/>
    <w:rsid w:val="005D31B6"/>
    <w:pPr>
      <w:jc w:val="center"/>
    </w:pPr>
  </w:style>
  <w:style w:type="paragraph" w:customStyle="1" w:styleId="Style26">
    <w:name w:val="Style26"/>
    <w:basedOn w:val="prastasis"/>
    <w:rsid w:val="005D31B6"/>
    <w:pPr>
      <w:spacing w:line="180" w:lineRule="exact"/>
      <w:ind w:firstLine="552"/>
    </w:pPr>
  </w:style>
  <w:style w:type="paragraph" w:customStyle="1" w:styleId="Style27">
    <w:name w:val="Style27"/>
    <w:basedOn w:val="prastasis"/>
    <w:rsid w:val="005D31B6"/>
  </w:style>
  <w:style w:type="paragraph" w:customStyle="1" w:styleId="Style28">
    <w:name w:val="Style28"/>
    <w:basedOn w:val="prastasis"/>
    <w:rsid w:val="005D31B6"/>
  </w:style>
  <w:style w:type="paragraph" w:customStyle="1" w:styleId="Style29">
    <w:name w:val="Style29"/>
    <w:basedOn w:val="prastasis"/>
    <w:rsid w:val="005D31B6"/>
    <w:pPr>
      <w:spacing w:line="179" w:lineRule="exact"/>
    </w:pPr>
  </w:style>
  <w:style w:type="paragraph" w:customStyle="1" w:styleId="Style30">
    <w:name w:val="Style30"/>
    <w:basedOn w:val="prastasis"/>
    <w:rsid w:val="005D31B6"/>
    <w:pPr>
      <w:spacing w:line="542" w:lineRule="exact"/>
      <w:ind w:hanging="1493"/>
    </w:pPr>
  </w:style>
  <w:style w:type="paragraph" w:customStyle="1" w:styleId="Style31">
    <w:name w:val="Style31"/>
    <w:basedOn w:val="prastasis"/>
    <w:rsid w:val="005D31B6"/>
  </w:style>
  <w:style w:type="paragraph" w:customStyle="1" w:styleId="Style32">
    <w:name w:val="Style32"/>
    <w:basedOn w:val="prastasis"/>
    <w:rsid w:val="005D31B6"/>
    <w:pPr>
      <w:spacing w:line="149" w:lineRule="exact"/>
      <w:ind w:firstLine="96"/>
      <w:jc w:val="both"/>
    </w:pPr>
  </w:style>
  <w:style w:type="paragraph" w:customStyle="1" w:styleId="Style33">
    <w:name w:val="Style33"/>
    <w:basedOn w:val="prastasis"/>
    <w:rsid w:val="005D31B6"/>
    <w:pPr>
      <w:spacing w:line="149" w:lineRule="exact"/>
      <w:ind w:firstLine="562"/>
    </w:pPr>
  </w:style>
  <w:style w:type="paragraph" w:customStyle="1" w:styleId="Style34">
    <w:name w:val="Style34"/>
    <w:basedOn w:val="prastasis"/>
    <w:rsid w:val="005D31B6"/>
  </w:style>
  <w:style w:type="paragraph" w:customStyle="1" w:styleId="Style35">
    <w:name w:val="Style35"/>
    <w:basedOn w:val="prastasis"/>
    <w:rsid w:val="005D31B6"/>
    <w:pPr>
      <w:spacing w:line="149" w:lineRule="exact"/>
      <w:jc w:val="right"/>
    </w:pPr>
  </w:style>
  <w:style w:type="paragraph" w:customStyle="1" w:styleId="Style36">
    <w:name w:val="Style36"/>
    <w:basedOn w:val="prastasis"/>
    <w:rsid w:val="005D31B6"/>
    <w:pPr>
      <w:spacing w:line="180" w:lineRule="exact"/>
      <w:ind w:firstLine="547"/>
    </w:pPr>
  </w:style>
  <w:style w:type="paragraph" w:customStyle="1" w:styleId="Style37">
    <w:name w:val="Style37"/>
    <w:basedOn w:val="prastasis"/>
    <w:rsid w:val="005D31B6"/>
    <w:pPr>
      <w:spacing w:line="180" w:lineRule="exact"/>
      <w:ind w:firstLine="576"/>
    </w:pPr>
  </w:style>
  <w:style w:type="paragraph" w:customStyle="1" w:styleId="Style38">
    <w:name w:val="Style38"/>
    <w:basedOn w:val="prastasis"/>
    <w:rsid w:val="005D31B6"/>
    <w:pPr>
      <w:jc w:val="both"/>
    </w:pPr>
  </w:style>
  <w:style w:type="paragraph" w:customStyle="1" w:styleId="Style39">
    <w:name w:val="Style39"/>
    <w:basedOn w:val="prastasis"/>
    <w:rsid w:val="005D31B6"/>
    <w:pPr>
      <w:spacing w:line="149" w:lineRule="exact"/>
      <w:ind w:firstLine="1368"/>
    </w:pPr>
  </w:style>
  <w:style w:type="paragraph" w:customStyle="1" w:styleId="Style40">
    <w:name w:val="Style40"/>
    <w:basedOn w:val="prastasis"/>
    <w:rsid w:val="005D31B6"/>
    <w:pPr>
      <w:spacing w:line="178" w:lineRule="exact"/>
      <w:ind w:firstLine="470"/>
      <w:jc w:val="both"/>
    </w:pPr>
  </w:style>
  <w:style w:type="paragraph" w:customStyle="1" w:styleId="Style41">
    <w:name w:val="Style41"/>
    <w:basedOn w:val="prastasis"/>
    <w:rsid w:val="005D31B6"/>
    <w:pPr>
      <w:spacing w:line="154" w:lineRule="exact"/>
    </w:pPr>
  </w:style>
  <w:style w:type="paragraph" w:customStyle="1" w:styleId="Style42">
    <w:name w:val="Style42"/>
    <w:basedOn w:val="prastasis"/>
    <w:rsid w:val="005D31B6"/>
  </w:style>
  <w:style w:type="paragraph" w:customStyle="1" w:styleId="Style43">
    <w:name w:val="Style43"/>
    <w:basedOn w:val="prastasis"/>
    <w:rsid w:val="005D31B6"/>
    <w:pPr>
      <w:spacing w:line="182" w:lineRule="exact"/>
      <w:ind w:hanging="566"/>
    </w:pPr>
  </w:style>
  <w:style w:type="paragraph" w:customStyle="1" w:styleId="Style44">
    <w:name w:val="Style44"/>
    <w:basedOn w:val="prastasis"/>
    <w:rsid w:val="005D31B6"/>
    <w:pPr>
      <w:spacing w:line="182" w:lineRule="exact"/>
      <w:ind w:firstLine="547"/>
      <w:jc w:val="both"/>
    </w:pPr>
  </w:style>
  <w:style w:type="paragraph" w:customStyle="1" w:styleId="Style45">
    <w:name w:val="Style45"/>
    <w:basedOn w:val="prastasis"/>
    <w:rsid w:val="005D31B6"/>
    <w:pPr>
      <w:jc w:val="center"/>
    </w:pPr>
  </w:style>
  <w:style w:type="paragraph" w:customStyle="1" w:styleId="Style46">
    <w:name w:val="Style46"/>
    <w:basedOn w:val="prastasis"/>
    <w:rsid w:val="005D31B6"/>
    <w:pPr>
      <w:spacing w:line="182" w:lineRule="exact"/>
      <w:ind w:firstLine="566"/>
      <w:jc w:val="both"/>
    </w:pPr>
  </w:style>
  <w:style w:type="paragraph" w:customStyle="1" w:styleId="Style47">
    <w:name w:val="Style47"/>
    <w:basedOn w:val="prastasis"/>
    <w:rsid w:val="005D31B6"/>
    <w:pPr>
      <w:spacing w:line="182" w:lineRule="exact"/>
      <w:ind w:firstLine="566"/>
      <w:jc w:val="both"/>
    </w:pPr>
  </w:style>
  <w:style w:type="paragraph" w:customStyle="1" w:styleId="Style48">
    <w:name w:val="Style48"/>
    <w:basedOn w:val="prastasis"/>
    <w:rsid w:val="005D31B6"/>
    <w:pPr>
      <w:spacing w:line="389" w:lineRule="exact"/>
    </w:pPr>
  </w:style>
  <w:style w:type="paragraph" w:customStyle="1" w:styleId="Style49">
    <w:name w:val="Style49"/>
    <w:basedOn w:val="prastasis"/>
    <w:rsid w:val="005D31B6"/>
  </w:style>
  <w:style w:type="paragraph" w:customStyle="1" w:styleId="Style50">
    <w:name w:val="Style50"/>
    <w:basedOn w:val="prastasis"/>
    <w:rsid w:val="005D31B6"/>
  </w:style>
  <w:style w:type="paragraph" w:customStyle="1" w:styleId="Style51">
    <w:name w:val="Style51"/>
    <w:basedOn w:val="prastasis"/>
    <w:rsid w:val="005D31B6"/>
    <w:pPr>
      <w:jc w:val="center"/>
    </w:pPr>
  </w:style>
  <w:style w:type="paragraph" w:customStyle="1" w:styleId="Style52">
    <w:name w:val="Style52"/>
    <w:basedOn w:val="prastasis"/>
    <w:rsid w:val="005D31B6"/>
    <w:pPr>
      <w:spacing w:line="151" w:lineRule="exact"/>
      <w:jc w:val="center"/>
    </w:pPr>
  </w:style>
  <w:style w:type="paragraph" w:customStyle="1" w:styleId="Style53">
    <w:name w:val="Style53"/>
    <w:basedOn w:val="prastasis"/>
    <w:rsid w:val="005D31B6"/>
    <w:pPr>
      <w:spacing w:line="182" w:lineRule="exact"/>
      <w:jc w:val="both"/>
    </w:pPr>
  </w:style>
  <w:style w:type="paragraph" w:customStyle="1" w:styleId="Style54">
    <w:name w:val="Style54"/>
    <w:basedOn w:val="prastasis"/>
    <w:rsid w:val="005D31B6"/>
    <w:pPr>
      <w:jc w:val="center"/>
    </w:pPr>
  </w:style>
  <w:style w:type="paragraph" w:customStyle="1" w:styleId="Style55">
    <w:name w:val="Style55"/>
    <w:basedOn w:val="prastasis"/>
    <w:rsid w:val="005D31B6"/>
  </w:style>
  <w:style w:type="paragraph" w:customStyle="1" w:styleId="Style56">
    <w:name w:val="Style56"/>
    <w:basedOn w:val="prastasis"/>
    <w:rsid w:val="005D31B6"/>
  </w:style>
  <w:style w:type="paragraph" w:customStyle="1" w:styleId="Style57">
    <w:name w:val="Style57"/>
    <w:basedOn w:val="prastasis"/>
    <w:rsid w:val="005D31B6"/>
    <w:pPr>
      <w:spacing w:line="182" w:lineRule="exact"/>
      <w:jc w:val="both"/>
    </w:pPr>
  </w:style>
  <w:style w:type="paragraph" w:customStyle="1" w:styleId="Style58">
    <w:name w:val="Style58"/>
    <w:basedOn w:val="prastasis"/>
    <w:rsid w:val="005D31B6"/>
    <w:pPr>
      <w:spacing w:line="184" w:lineRule="exact"/>
      <w:ind w:firstLine="600"/>
      <w:jc w:val="both"/>
    </w:pPr>
  </w:style>
  <w:style w:type="paragraph" w:customStyle="1" w:styleId="Style59">
    <w:name w:val="Style59"/>
    <w:basedOn w:val="prastasis"/>
    <w:rsid w:val="005D31B6"/>
    <w:pPr>
      <w:spacing w:line="154" w:lineRule="exact"/>
      <w:jc w:val="both"/>
    </w:pPr>
  </w:style>
  <w:style w:type="paragraph" w:customStyle="1" w:styleId="Style60">
    <w:name w:val="Style60"/>
    <w:basedOn w:val="prastasis"/>
    <w:rsid w:val="005D31B6"/>
    <w:pPr>
      <w:spacing w:line="180" w:lineRule="exact"/>
      <w:ind w:firstLine="595"/>
    </w:pPr>
  </w:style>
  <w:style w:type="paragraph" w:customStyle="1" w:styleId="Style61">
    <w:name w:val="Style61"/>
    <w:basedOn w:val="prastasis"/>
    <w:rsid w:val="005D31B6"/>
    <w:pPr>
      <w:spacing w:line="182" w:lineRule="exact"/>
      <w:ind w:hanging="226"/>
    </w:pPr>
  </w:style>
  <w:style w:type="paragraph" w:customStyle="1" w:styleId="Style62">
    <w:name w:val="Style62"/>
    <w:basedOn w:val="prastasis"/>
    <w:rsid w:val="005D31B6"/>
  </w:style>
  <w:style w:type="paragraph" w:customStyle="1" w:styleId="Style63">
    <w:name w:val="Style63"/>
    <w:basedOn w:val="prastasis"/>
    <w:rsid w:val="005D31B6"/>
    <w:pPr>
      <w:spacing w:line="178" w:lineRule="exact"/>
      <w:ind w:firstLine="576"/>
    </w:pPr>
  </w:style>
  <w:style w:type="paragraph" w:customStyle="1" w:styleId="Style64">
    <w:name w:val="Style64"/>
    <w:basedOn w:val="prastasis"/>
    <w:rsid w:val="005D31B6"/>
    <w:pPr>
      <w:spacing w:line="101" w:lineRule="exact"/>
      <w:jc w:val="both"/>
    </w:pPr>
  </w:style>
  <w:style w:type="paragraph" w:customStyle="1" w:styleId="Style65">
    <w:name w:val="Style65"/>
    <w:basedOn w:val="prastasis"/>
    <w:rsid w:val="005D31B6"/>
  </w:style>
  <w:style w:type="paragraph" w:customStyle="1" w:styleId="Style66">
    <w:name w:val="Style66"/>
    <w:basedOn w:val="prastasis"/>
    <w:rsid w:val="005D31B6"/>
    <w:pPr>
      <w:spacing w:line="178" w:lineRule="exact"/>
      <w:ind w:hanging="1949"/>
    </w:pPr>
  </w:style>
  <w:style w:type="paragraph" w:customStyle="1" w:styleId="Style67">
    <w:name w:val="Style67"/>
    <w:basedOn w:val="prastasis"/>
    <w:rsid w:val="005D31B6"/>
    <w:pPr>
      <w:jc w:val="right"/>
    </w:pPr>
  </w:style>
  <w:style w:type="paragraph" w:customStyle="1" w:styleId="Style68">
    <w:name w:val="Style68"/>
    <w:basedOn w:val="prastasis"/>
    <w:rsid w:val="005D31B6"/>
    <w:pPr>
      <w:spacing w:line="298" w:lineRule="exact"/>
      <w:jc w:val="center"/>
    </w:pPr>
  </w:style>
  <w:style w:type="paragraph" w:customStyle="1" w:styleId="Style69">
    <w:name w:val="Style69"/>
    <w:basedOn w:val="prastasis"/>
    <w:rsid w:val="005D31B6"/>
    <w:pPr>
      <w:spacing w:line="180" w:lineRule="exact"/>
    </w:pPr>
  </w:style>
  <w:style w:type="paragraph" w:customStyle="1" w:styleId="Style70">
    <w:name w:val="Style70"/>
    <w:basedOn w:val="prastasis"/>
    <w:rsid w:val="005D31B6"/>
    <w:pPr>
      <w:spacing w:line="180" w:lineRule="exact"/>
      <w:ind w:firstLine="557"/>
    </w:pPr>
  </w:style>
  <w:style w:type="paragraph" w:customStyle="1" w:styleId="Style71">
    <w:name w:val="Style71"/>
    <w:basedOn w:val="prastasis"/>
    <w:rsid w:val="005D31B6"/>
    <w:pPr>
      <w:spacing w:line="178" w:lineRule="exact"/>
      <w:jc w:val="center"/>
    </w:pPr>
  </w:style>
  <w:style w:type="paragraph" w:customStyle="1" w:styleId="Style72">
    <w:name w:val="Style72"/>
    <w:basedOn w:val="prastasis"/>
    <w:rsid w:val="005D31B6"/>
    <w:pPr>
      <w:jc w:val="both"/>
    </w:pPr>
  </w:style>
  <w:style w:type="paragraph" w:customStyle="1" w:styleId="Style73">
    <w:name w:val="Style73"/>
    <w:basedOn w:val="prastasis"/>
    <w:rsid w:val="005D31B6"/>
    <w:pPr>
      <w:spacing w:line="180" w:lineRule="exact"/>
      <w:jc w:val="center"/>
    </w:pPr>
  </w:style>
  <w:style w:type="paragraph" w:customStyle="1" w:styleId="Style74">
    <w:name w:val="Style74"/>
    <w:basedOn w:val="prastasis"/>
    <w:rsid w:val="005D31B6"/>
  </w:style>
  <w:style w:type="paragraph" w:customStyle="1" w:styleId="Style75">
    <w:name w:val="Style75"/>
    <w:basedOn w:val="prastasis"/>
    <w:rsid w:val="005D31B6"/>
    <w:pPr>
      <w:spacing w:line="365" w:lineRule="exact"/>
      <w:jc w:val="right"/>
    </w:pPr>
  </w:style>
  <w:style w:type="paragraph" w:customStyle="1" w:styleId="Style76">
    <w:name w:val="Style76"/>
    <w:basedOn w:val="prastasis"/>
    <w:rsid w:val="005D31B6"/>
    <w:pPr>
      <w:spacing w:line="178" w:lineRule="exact"/>
      <w:ind w:hanging="1718"/>
    </w:pPr>
  </w:style>
  <w:style w:type="paragraph" w:customStyle="1" w:styleId="Style77">
    <w:name w:val="Style77"/>
    <w:basedOn w:val="prastasis"/>
    <w:rsid w:val="005D31B6"/>
    <w:pPr>
      <w:spacing w:line="182" w:lineRule="exact"/>
      <w:jc w:val="both"/>
    </w:pPr>
  </w:style>
  <w:style w:type="paragraph" w:customStyle="1" w:styleId="Style78">
    <w:name w:val="Style78"/>
    <w:basedOn w:val="prastasis"/>
    <w:rsid w:val="005D31B6"/>
    <w:pPr>
      <w:spacing w:line="120" w:lineRule="exact"/>
      <w:jc w:val="both"/>
    </w:pPr>
  </w:style>
  <w:style w:type="paragraph" w:customStyle="1" w:styleId="Style79">
    <w:name w:val="Style79"/>
    <w:basedOn w:val="prastasis"/>
    <w:rsid w:val="005D31B6"/>
    <w:pPr>
      <w:spacing w:line="180" w:lineRule="exact"/>
    </w:pPr>
  </w:style>
  <w:style w:type="paragraph" w:customStyle="1" w:styleId="Style80">
    <w:name w:val="Style80"/>
    <w:basedOn w:val="prastasis"/>
    <w:rsid w:val="005D31B6"/>
  </w:style>
  <w:style w:type="paragraph" w:customStyle="1" w:styleId="Style81">
    <w:name w:val="Style81"/>
    <w:basedOn w:val="prastasis"/>
    <w:rsid w:val="005D31B6"/>
    <w:pPr>
      <w:spacing w:line="182" w:lineRule="exact"/>
      <w:jc w:val="center"/>
    </w:pPr>
  </w:style>
  <w:style w:type="paragraph" w:customStyle="1" w:styleId="Style82">
    <w:name w:val="Style82"/>
    <w:basedOn w:val="prastasis"/>
    <w:rsid w:val="005D31B6"/>
    <w:pPr>
      <w:spacing w:line="178" w:lineRule="exact"/>
      <w:ind w:firstLine="3797"/>
    </w:pPr>
  </w:style>
  <w:style w:type="paragraph" w:customStyle="1" w:styleId="Style83">
    <w:name w:val="Style83"/>
    <w:basedOn w:val="prastasis"/>
    <w:rsid w:val="005D31B6"/>
    <w:pPr>
      <w:spacing w:line="182" w:lineRule="exact"/>
      <w:jc w:val="both"/>
    </w:pPr>
  </w:style>
  <w:style w:type="paragraph" w:customStyle="1" w:styleId="Style84">
    <w:name w:val="Style84"/>
    <w:basedOn w:val="prastasis"/>
    <w:rsid w:val="005D31B6"/>
    <w:pPr>
      <w:spacing w:line="182" w:lineRule="exact"/>
      <w:ind w:hanging="499"/>
    </w:pPr>
  </w:style>
  <w:style w:type="paragraph" w:customStyle="1" w:styleId="Style85">
    <w:name w:val="Style85"/>
    <w:basedOn w:val="prastasis"/>
    <w:rsid w:val="005D31B6"/>
    <w:pPr>
      <w:spacing w:line="182" w:lineRule="exact"/>
      <w:ind w:firstLine="475"/>
      <w:jc w:val="both"/>
    </w:pPr>
  </w:style>
  <w:style w:type="paragraph" w:customStyle="1" w:styleId="Style86">
    <w:name w:val="Style86"/>
    <w:basedOn w:val="prastasis"/>
    <w:rsid w:val="005D31B6"/>
    <w:pPr>
      <w:spacing w:line="178" w:lineRule="exact"/>
      <w:jc w:val="both"/>
    </w:pPr>
  </w:style>
  <w:style w:type="paragraph" w:customStyle="1" w:styleId="Style87">
    <w:name w:val="Style87"/>
    <w:basedOn w:val="prastasis"/>
    <w:rsid w:val="005D31B6"/>
    <w:pPr>
      <w:spacing w:line="178" w:lineRule="exact"/>
      <w:ind w:firstLine="3720"/>
    </w:pPr>
  </w:style>
  <w:style w:type="paragraph" w:customStyle="1" w:styleId="Style88">
    <w:name w:val="Style88"/>
    <w:basedOn w:val="prastasis"/>
    <w:rsid w:val="005D31B6"/>
    <w:pPr>
      <w:jc w:val="both"/>
    </w:pPr>
  </w:style>
  <w:style w:type="paragraph" w:customStyle="1" w:styleId="Style89">
    <w:name w:val="Style89"/>
    <w:basedOn w:val="prastasis"/>
    <w:rsid w:val="005D31B6"/>
  </w:style>
  <w:style w:type="paragraph" w:customStyle="1" w:styleId="Style90">
    <w:name w:val="Style90"/>
    <w:basedOn w:val="prastasis"/>
    <w:rsid w:val="005D31B6"/>
  </w:style>
  <w:style w:type="paragraph" w:customStyle="1" w:styleId="Style91">
    <w:name w:val="Style91"/>
    <w:basedOn w:val="prastasis"/>
    <w:rsid w:val="005D31B6"/>
    <w:pPr>
      <w:spacing w:line="178" w:lineRule="exact"/>
      <w:ind w:firstLine="581"/>
      <w:jc w:val="both"/>
    </w:pPr>
  </w:style>
  <w:style w:type="paragraph" w:customStyle="1" w:styleId="Style92">
    <w:name w:val="Style92"/>
    <w:basedOn w:val="prastasis"/>
    <w:rsid w:val="005D31B6"/>
    <w:pPr>
      <w:spacing w:line="178" w:lineRule="exact"/>
      <w:ind w:firstLine="571"/>
      <w:jc w:val="both"/>
    </w:pPr>
  </w:style>
  <w:style w:type="paragraph" w:customStyle="1" w:styleId="Style93">
    <w:name w:val="Style93"/>
    <w:basedOn w:val="prastasis"/>
    <w:rsid w:val="005D31B6"/>
  </w:style>
  <w:style w:type="paragraph" w:customStyle="1" w:styleId="Style94">
    <w:name w:val="Style94"/>
    <w:basedOn w:val="prastasis"/>
    <w:rsid w:val="005D31B6"/>
    <w:pPr>
      <w:jc w:val="both"/>
    </w:pPr>
  </w:style>
  <w:style w:type="paragraph" w:customStyle="1" w:styleId="Style95">
    <w:name w:val="Style95"/>
    <w:basedOn w:val="prastasis"/>
    <w:rsid w:val="005D31B6"/>
  </w:style>
  <w:style w:type="paragraph" w:customStyle="1" w:styleId="Style96">
    <w:name w:val="Style96"/>
    <w:basedOn w:val="prastasis"/>
    <w:rsid w:val="005D31B6"/>
    <w:pPr>
      <w:spacing w:line="283" w:lineRule="exact"/>
    </w:pPr>
  </w:style>
  <w:style w:type="paragraph" w:customStyle="1" w:styleId="Style97">
    <w:name w:val="Style97"/>
    <w:basedOn w:val="prastasis"/>
    <w:rsid w:val="005D31B6"/>
    <w:pPr>
      <w:spacing w:line="281" w:lineRule="exact"/>
      <w:ind w:firstLine="840"/>
    </w:pPr>
  </w:style>
  <w:style w:type="paragraph" w:customStyle="1" w:styleId="Style98">
    <w:name w:val="Style98"/>
    <w:basedOn w:val="prastasis"/>
    <w:rsid w:val="005D31B6"/>
    <w:pPr>
      <w:jc w:val="center"/>
    </w:pPr>
  </w:style>
  <w:style w:type="paragraph" w:customStyle="1" w:styleId="Style99">
    <w:name w:val="Style99"/>
    <w:basedOn w:val="prastasis"/>
    <w:rsid w:val="005D31B6"/>
    <w:pPr>
      <w:spacing w:line="235" w:lineRule="exact"/>
    </w:pPr>
  </w:style>
  <w:style w:type="paragraph" w:customStyle="1" w:styleId="Style100">
    <w:name w:val="Style100"/>
    <w:basedOn w:val="prastasis"/>
    <w:rsid w:val="005D31B6"/>
    <w:pPr>
      <w:spacing w:line="240" w:lineRule="exact"/>
      <w:jc w:val="center"/>
    </w:pPr>
  </w:style>
  <w:style w:type="paragraph" w:customStyle="1" w:styleId="Style101">
    <w:name w:val="Style101"/>
    <w:basedOn w:val="prastasis"/>
    <w:rsid w:val="005D31B6"/>
    <w:pPr>
      <w:spacing w:line="144" w:lineRule="exact"/>
    </w:pPr>
  </w:style>
  <w:style w:type="paragraph" w:customStyle="1" w:styleId="Style102">
    <w:name w:val="Style102"/>
    <w:basedOn w:val="prastasis"/>
    <w:rsid w:val="005D31B6"/>
  </w:style>
  <w:style w:type="paragraph" w:customStyle="1" w:styleId="Style103">
    <w:name w:val="Style103"/>
    <w:basedOn w:val="prastasis"/>
    <w:rsid w:val="005D31B6"/>
    <w:pPr>
      <w:spacing w:line="226" w:lineRule="exact"/>
      <w:jc w:val="both"/>
    </w:pPr>
  </w:style>
  <w:style w:type="paragraph" w:customStyle="1" w:styleId="Style104">
    <w:name w:val="Style104"/>
    <w:basedOn w:val="prastasis"/>
    <w:rsid w:val="005D31B6"/>
    <w:pPr>
      <w:spacing w:line="259" w:lineRule="exact"/>
    </w:pPr>
  </w:style>
  <w:style w:type="paragraph" w:customStyle="1" w:styleId="Style105">
    <w:name w:val="Style105"/>
    <w:basedOn w:val="prastasis"/>
    <w:rsid w:val="005D31B6"/>
  </w:style>
  <w:style w:type="paragraph" w:customStyle="1" w:styleId="Style106">
    <w:name w:val="Style106"/>
    <w:basedOn w:val="prastasis"/>
    <w:rsid w:val="005D31B6"/>
  </w:style>
  <w:style w:type="paragraph" w:customStyle="1" w:styleId="Style107">
    <w:name w:val="Style107"/>
    <w:basedOn w:val="prastasis"/>
    <w:rsid w:val="005D31B6"/>
  </w:style>
  <w:style w:type="paragraph" w:customStyle="1" w:styleId="Style108">
    <w:name w:val="Style108"/>
    <w:basedOn w:val="prastasis"/>
    <w:rsid w:val="005D31B6"/>
  </w:style>
  <w:style w:type="paragraph" w:customStyle="1" w:styleId="Style109">
    <w:name w:val="Style109"/>
    <w:basedOn w:val="prastasis"/>
    <w:rsid w:val="005D31B6"/>
    <w:pPr>
      <w:spacing w:line="254" w:lineRule="exact"/>
      <w:ind w:firstLine="317"/>
      <w:jc w:val="both"/>
    </w:pPr>
  </w:style>
  <w:style w:type="paragraph" w:customStyle="1" w:styleId="Style110">
    <w:name w:val="Style110"/>
    <w:basedOn w:val="prastasis"/>
    <w:rsid w:val="005D31B6"/>
    <w:pPr>
      <w:jc w:val="center"/>
    </w:pPr>
  </w:style>
  <w:style w:type="paragraph" w:customStyle="1" w:styleId="Style111">
    <w:name w:val="Style111"/>
    <w:basedOn w:val="prastasis"/>
    <w:rsid w:val="005D31B6"/>
    <w:pPr>
      <w:spacing w:line="211" w:lineRule="exact"/>
      <w:ind w:hanging="226"/>
    </w:pPr>
  </w:style>
  <w:style w:type="paragraph" w:customStyle="1" w:styleId="Style112">
    <w:name w:val="Style112"/>
    <w:basedOn w:val="prastasis"/>
    <w:rsid w:val="005D31B6"/>
    <w:pPr>
      <w:spacing w:line="115" w:lineRule="exact"/>
      <w:jc w:val="center"/>
    </w:pPr>
  </w:style>
  <w:style w:type="paragraph" w:customStyle="1" w:styleId="Style113">
    <w:name w:val="Style113"/>
    <w:basedOn w:val="prastasis"/>
    <w:rsid w:val="005D31B6"/>
  </w:style>
  <w:style w:type="paragraph" w:customStyle="1" w:styleId="Style114">
    <w:name w:val="Style114"/>
    <w:basedOn w:val="prastasis"/>
    <w:rsid w:val="005D31B6"/>
    <w:pPr>
      <w:spacing w:line="178" w:lineRule="exact"/>
      <w:ind w:firstLine="466"/>
      <w:jc w:val="both"/>
    </w:pPr>
  </w:style>
  <w:style w:type="paragraph" w:customStyle="1" w:styleId="Style115">
    <w:name w:val="Style115"/>
    <w:basedOn w:val="prastasis"/>
    <w:rsid w:val="005D31B6"/>
    <w:pPr>
      <w:spacing w:line="259" w:lineRule="exact"/>
      <w:ind w:firstLine="264"/>
    </w:pPr>
  </w:style>
  <w:style w:type="paragraph" w:customStyle="1" w:styleId="Style116">
    <w:name w:val="Style116"/>
    <w:basedOn w:val="prastasis"/>
    <w:rsid w:val="005D31B6"/>
    <w:pPr>
      <w:spacing w:line="432" w:lineRule="exact"/>
      <w:jc w:val="center"/>
    </w:pPr>
  </w:style>
  <w:style w:type="paragraph" w:customStyle="1" w:styleId="Style117">
    <w:name w:val="Style117"/>
    <w:basedOn w:val="prastasis"/>
    <w:rsid w:val="005D31B6"/>
    <w:pPr>
      <w:spacing w:line="192" w:lineRule="exact"/>
    </w:pPr>
  </w:style>
  <w:style w:type="paragraph" w:customStyle="1" w:styleId="Style118">
    <w:name w:val="Style118"/>
    <w:basedOn w:val="prastasis"/>
    <w:rsid w:val="005D31B6"/>
    <w:pPr>
      <w:spacing w:line="206" w:lineRule="exact"/>
    </w:pPr>
  </w:style>
  <w:style w:type="paragraph" w:customStyle="1" w:styleId="Style119">
    <w:name w:val="Style119"/>
    <w:basedOn w:val="prastasis"/>
    <w:rsid w:val="005D31B6"/>
    <w:pPr>
      <w:spacing w:line="211" w:lineRule="exact"/>
      <w:ind w:firstLine="216"/>
    </w:pPr>
  </w:style>
  <w:style w:type="paragraph" w:customStyle="1" w:styleId="Style120">
    <w:name w:val="Style120"/>
    <w:basedOn w:val="prastasis"/>
    <w:rsid w:val="005D31B6"/>
    <w:pPr>
      <w:jc w:val="center"/>
    </w:pPr>
  </w:style>
  <w:style w:type="paragraph" w:customStyle="1" w:styleId="Style121">
    <w:name w:val="Style121"/>
    <w:basedOn w:val="prastasis"/>
    <w:rsid w:val="005D31B6"/>
    <w:pPr>
      <w:spacing w:line="413" w:lineRule="exact"/>
    </w:pPr>
  </w:style>
  <w:style w:type="paragraph" w:customStyle="1" w:styleId="Style122">
    <w:name w:val="Style122"/>
    <w:basedOn w:val="prastasis"/>
    <w:rsid w:val="005D31B6"/>
  </w:style>
  <w:style w:type="paragraph" w:customStyle="1" w:styleId="Style123">
    <w:name w:val="Style123"/>
    <w:basedOn w:val="prastasis"/>
    <w:rsid w:val="005D31B6"/>
  </w:style>
  <w:style w:type="paragraph" w:customStyle="1" w:styleId="Style124">
    <w:name w:val="Style124"/>
    <w:basedOn w:val="prastasis"/>
    <w:rsid w:val="005D31B6"/>
  </w:style>
  <w:style w:type="paragraph" w:customStyle="1" w:styleId="Style125">
    <w:name w:val="Style125"/>
    <w:basedOn w:val="prastasis"/>
    <w:rsid w:val="005D31B6"/>
    <w:pPr>
      <w:spacing w:line="139" w:lineRule="exact"/>
    </w:pPr>
  </w:style>
  <w:style w:type="paragraph" w:customStyle="1" w:styleId="Style126">
    <w:name w:val="Style126"/>
    <w:basedOn w:val="prastasis"/>
    <w:rsid w:val="005D31B6"/>
  </w:style>
  <w:style w:type="paragraph" w:customStyle="1" w:styleId="Style127">
    <w:name w:val="Style127"/>
    <w:basedOn w:val="prastasis"/>
    <w:rsid w:val="005D31B6"/>
  </w:style>
  <w:style w:type="paragraph" w:customStyle="1" w:styleId="Style128">
    <w:name w:val="Style128"/>
    <w:basedOn w:val="prastasis"/>
    <w:rsid w:val="005D31B6"/>
    <w:pPr>
      <w:spacing w:line="197" w:lineRule="exact"/>
    </w:pPr>
  </w:style>
  <w:style w:type="paragraph" w:customStyle="1" w:styleId="Style129">
    <w:name w:val="Style129"/>
    <w:basedOn w:val="prastasis"/>
    <w:rsid w:val="005D31B6"/>
    <w:pPr>
      <w:spacing w:line="178" w:lineRule="exact"/>
      <w:ind w:hanging="1786"/>
    </w:pPr>
  </w:style>
  <w:style w:type="paragraph" w:customStyle="1" w:styleId="Style130">
    <w:name w:val="Style130"/>
    <w:basedOn w:val="prastasis"/>
    <w:rsid w:val="005D31B6"/>
  </w:style>
  <w:style w:type="paragraph" w:customStyle="1" w:styleId="Style131">
    <w:name w:val="Style131"/>
    <w:basedOn w:val="prastasis"/>
    <w:rsid w:val="005D31B6"/>
    <w:pPr>
      <w:spacing w:line="211" w:lineRule="exact"/>
      <w:ind w:firstLine="451"/>
    </w:pPr>
  </w:style>
  <w:style w:type="paragraph" w:customStyle="1" w:styleId="Style132">
    <w:name w:val="Style132"/>
    <w:basedOn w:val="prastasis"/>
    <w:rsid w:val="005D31B6"/>
    <w:pPr>
      <w:spacing w:line="182" w:lineRule="exact"/>
      <w:ind w:hanging="389"/>
    </w:pPr>
  </w:style>
  <w:style w:type="paragraph" w:customStyle="1" w:styleId="Style133">
    <w:name w:val="Style133"/>
    <w:basedOn w:val="prastasis"/>
    <w:rsid w:val="005D31B6"/>
  </w:style>
  <w:style w:type="paragraph" w:customStyle="1" w:styleId="Style134">
    <w:name w:val="Style134"/>
    <w:basedOn w:val="prastasis"/>
    <w:rsid w:val="005D31B6"/>
    <w:pPr>
      <w:spacing w:line="456" w:lineRule="exact"/>
      <w:ind w:hanging="139"/>
    </w:pPr>
  </w:style>
  <w:style w:type="paragraph" w:customStyle="1" w:styleId="Style135">
    <w:name w:val="Style135"/>
    <w:basedOn w:val="prastasis"/>
    <w:rsid w:val="005D31B6"/>
    <w:pPr>
      <w:jc w:val="both"/>
    </w:pPr>
  </w:style>
  <w:style w:type="paragraph" w:customStyle="1" w:styleId="Style136">
    <w:name w:val="Style136"/>
    <w:basedOn w:val="prastasis"/>
    <w:rsid w:val="005D31B6"/>
    <w:pPr>
      <w:spacing w:line="234" w:lineRule="exact"/>
      <w:ind w:firstLine="312"/>
      <w:jc w:val="both"/>
    </w:pPr>
  </w:style>
  <w:style w:type="paragraph" w:customStyle="1" w:styleId="Style137">
    <w:name w:val="Style137"/>
    <w:basedOn w:val="prastasis"/>
    <w:rsid w:val="005D31B6"/>
    <w:pPr>
      <w:spacing w:line="442" w:lineRule="exact"/>
      <w:ind w:firstLine="384"/>
    </w:pPr>
  </w:style>
  <w:style w:type="paragraph" w:customStyle="1" w:styleId="Style138">
    <w:name w:val="Style138"/>
    <w:basedOn w:val="prastasis"/>
    <w:rsid w:val="005D31B6"/>
  </w:style>
  <w:style w:type="paragraph" w:customStyle="1" w:styleId="Style139">
    <w:name w:val="Style139"/>
    <w:basedOn w:val="prastasis"/>
    <w:rsid w:val="005D31B6"/>
  </w:style>
  <w:style w:type="paragraph" w:customStyle="1" w:styleId="Style140">
    <w:name w:val="Style140"/>
    <w:basedOn w:val="prastasis"/>
    <w:rsid w:val="005D31B6"/>
    <w:pPr>
      <w:spacing w:line="228" w:lineRule="exact"/>
    </w:pPr>
  </w:style>
  <w:style w:type="paragraph" w:customStyle="1" w:styleId="Style141">
    <w:name w:val="Style141"/>
    <w:basedOn w:val="prastasis"/>
    <w:rsid w:val="005D31B6"/>
  </w:style>
  <w:style w:type="paragraph" w:customStyle="1" w:styleId="Style142">
    <w:name w:val="Style142"/>
    <w:basedOn w:val="prastasis"/>
    <w:rsid w:val="005D31B6"/>
    <w:pPr>
      <w:spacing w:line="211" w:lineRule="exact"/>
      <w:ind w:firstLine="221"/>
    </w:pPr>
  </w:style>
  <w:style w:type="paragraph" w:customStyle="1" w:styleId="Style143">
    <w:name w:val="Style143"/>
    <w:basedOn w:val="prastasis"/>
    <w:rsid w:val="005D31B6"/>
  </w:style>
  <w:style w:type="paragraph" w:customStyle="1" w:styleId="Style144">
    <w:name w:val="Style144"/>
    <w:basedOn w:val="prastasis"/>
    <w:rsid w:val="005D31B6"/>
    <w:pPr>
      <w:spacing w:line="192" w:lineRule="exact"/>
      <w:jc w:val="both"/>
    </w:pPr>
  </w:style>
  <w:style w:type="paragraph" w:customStyle="1" w:styleId="Style145">
    <w:name w:val="Style145"/>
    <w:basedOn w:val="prastasis"/>
    <w:rsid w:val="005D31B6"/>
    <w:pPr>
      <w:spacing w:line="235" w:lineRule="exact"/>
      <w:ind w:firstLine="331"/>
      <w:jc w:val="both"/>
    </w:pPr>
  </w:style>
  <w:style w:type="paragraph" w:customStyle="1" w:styleId="Style146">
    <w:name w:val="Style146"/>
    <w:basedOn w:val="prastasis"/>
    <w:rsid w:val="005D31B6"/>
  </w:style>
  <w:style w:type="paragraph" w:customStyle="1" w:styleId="Style147">
    <w:name w:val="Style147"/>
    <w:basedOn w:val="prastasis"/>
    <w:rsid w:val="005D31B6"/>
    <w:pPr>
      <w:spacing w:line="178" w:lineRule="exact"/>
      <w:jc w:val="center"/>
    </w:pPr>
  </w:style>
  <w:style w:type="paragraph" w:customStyle="1" w:styleId="Style148">
    <w:name w:val="Style148"/>
    <w:basedOn w:val="prastasis"/>
    <w:rsid w:val="005D31B6"/>
  </w:style>
  <w:style w:type="paragraph" w:customStyle="1" w:styleId="Style149">
    <w:name w:val="Style149"/>
    <w:basedOn w:val="prastasis"/>
    <w:rsid w:val="005D31B6"/>
    <w:pPr>
      <w:spacing w:line="211" w:lineRule="exact"/>
    </w:pPr>
  </w:style>
  <w:style w:type="paragraph" w:customStyle="1" w:styleId="Style150">
    <w:name w:val="Style150"/>
    <w:basedOn w:val="prastasis"/>
    <w:rsid w:val="005D31B6"/>
  </w:style>
  <w:style w:type="paragraph" w:customStyle="1" w:styleId="Style151">
    <w:name w:val="Style151"/>
    <w:basedOn w:val="prastasis"/>
    <w:rsid w:val="005D31B6"/>
  </w:style>
  <w:style w:type="paragraph" w:customStyle="1" w:styleId="Style152">
    <w:name w:val="Style152"/>
    <w:basedOn w:val="prastasis"/>
    <w:rsid w:val="005D31B6"/>
  </w:style>
  <w:style w:type="paragraph" w:customStyle="1" w:styleId="Style153">
    <w:name w:val="Style153"/>
    <w:basedOn w:val="prastasis"/>
    <w:rsid w:val="005D31B6"/>
    <w:pPr>
      <w:jc w:val="center"/>
    </w:pPr>
  </w:style>
  <w:style w:type="character" w:customStyle="1" w:styleId="FontStyle155">
    <w:name w:val="Font Style155"/>
    <w:rsid w:val="005D31B6"/>
    <w:rPr>
      <w:rFonts w:ascii="Times New Roman" w:hAnsi="Times New Roman" w:cs="Times New Roman"/>
      <w:b/>
      <w:bCs/>
      <w:sz w:val="26"/>
      <w:szCs w:val="26"/>
    </w:rPr>
  </w:style>
  <w:style w:type="character" w:customStyle="1" w:styleId="FontStyle156">
    <w:name w:val="Font Style156"/>
    <w:rsid w:val="005D31B6"/>
    <w:rPr>
      <w:rFonts w:ascii="Times New Roman" w:hAnsi="Times New Roman" w:cs="Times New Roman"/>
      <w:b/>
      <w:bCs/>
      <w:spacing w:val="10"/>
      <w:sz w:val="30"/>
      <w:szCs w:val="30"/>
    </w:rPr>
  </w:style>
  <w:style w:type="character" w:customStyle="1" w:styleId="FontStyle157">
    <w:name w:val="Font Style157"/>
    <w:rsid w:val="005D31B6"/>
    <w:rPr>
      <w:rFonts w:ascii="Times New Roman" w:hAnsi="Times New Roman" w:cs="Times New Roman"/>
      <w:i/>
      <w:iCs/>
      <w:sz w:val="20"/>
      <w:szCs w:val="20"/>
    </w:rPr>
  </w:style>
  <w:style w:type="character" w:customStyle="1" w:styleId="FontStyle158">
    <w:name w:val="Font Style158"/>
    <w:rsid w:val="005D31B6"/>
    <w:rPr>
      <w:rFonts w:ascii="Times New Roman" w:hAnsi="Times New Roman" w:cs="Times New Roman"/>
      <w:i/>
      <w:iCs/>
      <w:smallCaps/>
      <w:sz w:val="20"/>
      <w:szCs w:val="20"/>
    </w:rPr>
  </w:style>
  <w:style w:type="character" w:customStyle="1" w:styleId="FontStyle159">
    <w:name w:val="Font Style159"/>
    <w:rsid w:val="005D31B6"/>
    <w:rPr>
      <w:rFonts w:ascii="Times New Roman" w:hAnsi="Times New Roman" w:cs="Times New Roman"/>
      <w:b/>
      <w:bCs/>
      <w:sz w:val="20"/>
      <w:szCs w:val="20"/>
    </w:rPr>
  </w:style>
  <w:style w:type="character" w:customStyle="1" w:styleId="FontStyle160">
    <w:name w:val="Font Style160"/>
    <w:rsid w:val="005D31B6"/>
    <w:rPr>
      <w:rFonts w:ascii="Times New Roman" w:hAnsi="Times New Roman" w:cs="Times New Roman"/>
      <w:sz w:val="20"/>
      <w:szCs w:val="20"/>
    </w:rPr>
  </w:style>
  <w:style w:type="character" w:customStyle="1" w:styleId="FontStyle161">
    <w:name w:val="Font Style161"/>
    <w:rsid w:val="005D31B6"/>
    <w:rPr>
      <w:rFonts w:ascii="Times New Roman" w:hAnsi="Times New Roman" w:cs="Times New Roman"/>
      <w:b/>
      <w:bCs/>
      <w:sz w:val="18"/>
      <w:szCs w:val="18"/>
    </w:rPr>
  </w:style>
  <w:style w:type="character" w:customStyle="1" w:styleId="FontStyle162">
    <w:name w:val="Font Style162"/>
    <w:rsid w:val="005D31B6"/>
    <w:rPr>
      <w:rFonts w:ascii="Times New Roman" w:hAnsi="Times New Roman" w:cs="Times New Roman"/>
      <w:sz w:val="14"/>
      <w:szCs w:val="14"/>
    </w:rPr>
  </w:style>
  <w:style w:type="character" w:customStyle="1" w:styleId="FontStyle163">
    <w:name w:val="Font Style163"/>
    <w:rsid w:val="005D31B6"/>
    <w:rPr>
      <w:rFonts w:ascii="Times New Roman" w:hAnsi="Times New Roman" w:cs="Times New Roman"/>
      <w:i/>
      <w:iCs/>
      <w:sz w:val="14"/>
      <w:szCs w:val="14"/>
    </w:rPr>
  </w:style>
  <w:style w:type="character" w:customStyle="1" w:styleId="FontStyle164">
    <w:name w:val="Font Style164"/>
    <w:rsid w:val="005D31B6"/>
    <w:rPr>
      <w:rFonts w:ascii="Times New Roman" w:hAnsi="Times New Roman" w:cs="Times New Roman"/>
      <w:b/>
      <w:bCs/>
      <w:sz w:val="14"/>
      <w:szCs w:val="14"/>
    </w:rPr>
  </w:style>
  <w:style w:type="character" w:customStyle="1" w:styleId="FontStyle165">
    <w:name w:val="Font Style165"/>
    <w:rsid w:val="005D31B6"/>
    <w:rPr>
      <w:rFonts w:ascii="Times New Roman" w:hAnsi="Times New Roman" w:cs="Times New Roman"/>
      <w:sz w:val="14"/>
      <w:szCs w:val="14"/>
    </w:rPr>
  </w:style>
  <w:style w:type="character" w:customStyle="1" w:styleId="FontStyle166">
    <w:name w:val="Font Style166"/>
    <w:rsid w:val="005D31B6"/>
    <w:rPr>
      <w:rFonts w:ascii="Bookman Old Style" w:hAnsi="Bookman Old Style" w:cs="Bookman Old Style"/>
      <w:i/>
      <w:iCs/>
      <w:sz w:val="20"/>
      <w:szCs w:val="20"/>
    </w:rPr>
  </w:style>
  <w:style w:type="character" w:customStyle="1" w:styleId="FontStyle167">
    <w:name w:val="Font Style167"/>
    <w:rsid w:val="005D31B6"/>
    <w:rPr>
      <w:rFonts w:ascii="Times New Roman" w:hAnsi="Times New Roman" w:cs="Times New Roman"/>
      <w:i/>
      <w:iCs/>
      <w:spacing w:val="10"/>
      <w:sz w:val="10"/>
      <w:szCs w:val="10"/>
    </w:rPr>
  </w:style>
  <w:style w:type="character" w:customStyle="1" w:styleId="FontStyle168">
    <w:name w:val="Font Style168"/>
    <w:rsid w:val="005D31B6"/>
    <w:rPr>
      <w:rFonts w:ascii="Bookman Old Style" w:hAnsi="Bookman Old Style" w:cs="Bookman Old Style"/>
      <w:b/>
      <w:bCs/>
      <w:spacing w:val="20"/>
      <w:sz w:val="12"/>
      <w:szCs w:val="12"/>
    </w:rPr>
  </w:style>
  <w:style w:type="character" w:customStyle="1" w:styleId="FontStyle169">
    <w:name w:val="Font Style169"/>
    <w:rsid w:val="005D31B6"/>
    <w:rPr>
      <w:rFonts w:ascii="Century Gothic" w:hAnsi="Century Gothic" w:cs="Century Gothic"/>
      <w:smallCaps/>
      <w:spacing w:val="20"/>
      <w:sz w:val="8"/>
      <w:szCs w:val="8"/>
    </w:rPr>
  </w:style>
  <w:style w:type="character" w:customStyle="1" w:styleId="FontStyle170">
    <w:name w:val="Font Style170"/>
    <w:rsid w:val="005D31B6"/>
    <w:rPr>
      <w:rFonts w:ascii="Courier New" w:hAnsi="Courier New" w:cs="Courier New"/>
      <w:sz w:val="20"/>
      <w:szCs w:val="20"/>
    </w:rPr>
  </w:style>
  <w:style w:type="character" w:customStyle="1" w:styleId="FontStyle171">
    <w:name w:val="Font Style171"/>
    <w:rsid w:val="005D31B6"/>
    <w:rPr>
      <w:rFonts w:ascii="Times New Roman" w:hAnsi="Times New Roman" w:cs="Times New Roman"/>
      <w:sz w:val="16"/>
      <w:szCs w:val="16"/>
    </w:rPr>
  </w:style>
  <w:style w:type="character" w:customStyle="1" w:styleId="FontStyle172">
    <w:name w:val="Font Style172"/>
    <w:rsid w:val="005D31B6"/>
    <w:rPr>
      <w:rFonts w:ascii="Times New Roman" w:hAnsi="Times New Roman" w:cs="Times New Roman"/>
      <w:b/>
      <w:bCs/>
      <w:sz w:val="16"/>
      <w:szCs w:val="16"/>
    </w:rPr>
  </w:style>
  <w:style w:type="character" w:customStyle="1" w:styleId="FontStyle173">
    <w:name w:val="Font Style173"/>
    <w:rsid w:val="005D31B6"/>
    <w:rPr>
      <w:rFonts w:ascii="Times New Roman" w:hAnsi="Times New Roman" w:cs="Times New Roman"/>
      <w:i/>
      <w:iCs/>
      <w:spacing w:val="20"/>
      <w:sz w:val="22"/>
      <w:szCs w:val="22"/>
    </w:rPr>
  </w:style>
  <w:style w:type="character" w:customStyle="1" w:styleId="FontStyle174">
    <w:name w:val="Font Style174"/>
    <w:rsid w:val="005D31B6"/>
    <w:rPr>
      <w:rFonts w:ascii="Times New Roman" w:hAnsi="Times New Roman" w:cs="Times New Roman"/>
      <w:i/>
      <w:iCs/>
      <w:sz w:val="24"/>
      <w:szCs w:val="24"/>
    </w:rPr>
  </w:style>
  <w:style w:type="character" w:customStyle="1" w:styleId="FontStyle175">
    <w:name w:val="Font Style175"/>
    <w:rsid w:val="005D31B6"/>
    <w:rPr>
      <w:rFonts w:ascii="Times New Roman" w:hAnsi="Times New Roman" w:cs="Times New Roman"/>
      <w:b/>
      <w:bCs/>
      <w:sz w:val="10"/>
      <w:szCs w:val="10"/>
    </w:rPr>
  </w:style>
  <w:style w:type="character" w:customStyle="1" w:styleId="FontStyle176">
    <w:name w:val="Font Style176"/>
    <w:rsid w:val="005D31B6"/>
    <w:rPr>
      <w:rFonts w:ascii="Times New Roman" w:hAnsi="Times New Roman" w:cs="Times New Roman"/>
      <w:i/>
      <w:iCs/>
      <w:sz w:val="10"/>
      <w:szCs w:val="10"/>
    </w:rPr>
  </w:style>
  <w:style w:type="character" w:customStyle="1" w:styleId="FontStyle177">
    <w:name w:val="Font Style177"/>
    <w:rsid w:val="005D31B6"/>
    <w:rPr>
      <w:rFonts w:ascii="Constantia" w:hAnsi="Constantia" w:cs="Constantia"/>
      <w:sz w:val="16"/>
      <w:szCs w:val="16"/>
    </w:rPr>
  </w:style>
  <w:style w:type="character" w:customStyle="1" w:styleId="FontStyle178">
    <w:name w:val="Font Style178"/>
    <w:rsid w:val="005D31B6"/>
    <w:rPr>
      <w:rFonts w:ascii="Century Gothic" w:hAnsi="Century Gothic" w:cs="Century Gothic"/>
      <w:i/>
      <w:iCs/>
      <w:spacing w:val="-10"/>
      <w:sz w:val="18"/>
      <w:szCs w:val="18"/>
    </w:rPr>
  </w:style>
  <w:style w:type="character" w:customStyle="1" w:styleId="FontStyle179">
    <w:name w:val="Font Style179"/>
    <w:rsid w:val="005D31B6"/>
    <w:rPr>
      <w:rFonts w:ascii="Times New Roman" w:hAnsi="Times New Roman" w:cs="Times New Roman"/>
      <w:i/>
      <w:iCs/>
      <w:sz w:val="8"/>
      <w:szCs w:val="8"/>
    </w:rPr>
  </w:style>
  <w:style w:type="character" w:customStyle="1" w:styleId="FontStyle180">
    <w:name w:val="Font Style180"/>
    <w:rsid w:val="005D31B6"/>
    <w:rPr>
      <w:rFonts w:ascii="Times New Roman" w:hAnsi="Times New Roman" w:cs="Times New Roman"/>
      <w:b/>
      <w:bCs/>
      <w:sz w:val="8"/>
      <w:szCs w:val="8"/>
    </w:rPr>
  </w:style>
  <w:style w:type="character" w:customStyle="1" w:styleId="FontStyle181">
    <w:name w:val="Font Style181"/>
    <w:rsid w:val="005D31B6"/>
    <w:rPr>
      <w:rFonts w:ascii="Bookman Old Style" w:hAnsi="Bookman Old Style" w:cs="Bookman Old Style"/>
      <w:sz w:val="20"/>
      <w:szCs w:val="20"/>
    </w:rPr>
  </w:style>
  <w:style w:type="character" w:customStyle="1" w:styleId="FontStyle182">
    <w:name w:val="Font Style182"/>
    <w:rsid w:val="005D31B6"/>
    <w:rPr>
      <w:rFonts w:ascii="Courier New" w:hAnsi="Courier New" w:cs="Courier New"/>
      <w:sz w:val="20"/>
      <w:szCs w:val="20"/>
    </w:rPr>
  </w:style>
  <w:style w:type="character" w:customStyle="1" w:styleId="FontStyle183">
    <w:name w:val="Font Style183"/>
    <w:rsid w:val="005D31B6"/>
    <w:rPr>
      <w:rFonts w:ascii="Times New Roman" w:hAnsi="Times New Roman" w:cs="Times New Roman"/>
      <w:b/>
      <w:bCs/>
      <w:i/>
      <w:iCs/>
      <w:sz w:val="12"/>
      <w:szCs w:val="12"/>
    </w:rPr>
  </w:style>
  <w:style w:type="character" w:customStyle="1" w:styleId="FontStyle184">
    <w:name w:val="Font Style184"/>
    <w:rsid w:val="005D31B6"/>
    <w:rPr>
      <w:rFonts w:ascii="Times New Roman" w:hAnsi="Times New Roman" w:cs="Times New Roman"/>
      <w:sz w:val="12"/>
      <w:szCs w:val="12"/>
    </w:rPr>
  </w:style>
  <w:style w:type="character" w:customStyle="1" w:styleId="FontStyle185">
    <w:name w:val="Font Style185"/>
    <w:rsid w:val="005D31B6"/>
    <w:rPr>
      <w:rFonts w:ascii="Times New Roman" w:hAnsi="Times New Roman" w:cs="Times New Roman"/>
      <w:sz w:val="12"/>
      <w:szCs w:val="12"/>
    </w:rPr>
  </w:style>
  <w:style w:type="character" w:customStyle="1" w:styleId="FontStyle186">
    <w:name w:val="Font Style186"/>
    <w:rsid w:val="005D31B6"/>
    <w:rPr>
      <w:rFonts w:ascii="Times New Roman" w:hAnsi="Times New Roman" w:cs="Times New Roman"/>
      <w:b/>
      <w:bCs/>
      <w:sz w:val="8"/>
      <w:szCs w:val="8"/>
    </w:rPr>
  </w:style>
  <w:style w:type="character" w:customStyle="1" w:styleId="FontStyle187">
    <w:name w:val="Font Style187"/>
    <w:rsid w:val="005D31B6"/>
    <w:rPr>
      <w:rFonts w:ascii="Constantia" w:hAnsi="Constantia" w:cs="Constantia"/>
      <w:b/>
      <w:bCs/>
      <w:spacing w:val="-10"/>
      <w:sz w:val="16"/>
      <w:szCs w:val="16"/>
    </w:rPr>
  </w:style>
  <w:style w:type="character" w:customStyle="1" w:styleId="FontStyle188">
    <w:name w:val="Font Style188"/>
    <w:rsid w:val="005D31B6"/>
    <w:rPr>
      <w:rFonts w:ascii="Times New Roman" w:hAnsi="Times New Roman" w:cs="Times New Roman"/>
      <w:i/>
      <w:iCs/>
      <w:sz w:val="12"/>
      <w:szCs w:val="12"/>
    </w:rPr>
  </w:style>
  <w:style w:type="character" w:customStyle="1" w:styleId="FontStyle189">
    <w:name w:val="Font Style189"/>
    <w:rsid w:val="005D31B6"/>
    <w:rPr>
      <w:rFonts w:ascii="Candara" w:hAnsi="Candara" w:cs="Candara"/>
      <w:i/>
      <w:iCs/>
      <w:sz w:val="12"/>
      <w:szCs w:val="12"/>
    </w:rPr>
  </w:style>
  <w:style w:type="character" w:customStyle="1" w:styleId="FontStyle190">
    <w:name w:val="Font Style190"/>
    <w:rsid w:val="005D31B6"/>
    <w:rPr>
      <w:rFonts w:ascii="Times New Roman" w:hAnsi="Times New Roman" w:cs="Times New Roman"/>
      <w:b/>
      <w:bCs/>
      <w:spacing w:val="10"/>
      <w:sz w:val="8"/>
      <w:szCs w:val="8"/>
    </w:rPr>
  </w:style>
  <w:style w:type="character" w:customStyle="1" w:styleId="FontStyle191">
    <w:name w:val="Font Style191"/>
    <w:rsid w:val="005D31B6"/>
    <w:rPr>
      <w:rFonts w:ascii="Times New Roman" w:hAnsi="Times New Roman" w:cs="Times New Roman"/>
      <w:i/>
      <w:iCs/>
      <w:sz w:val="10"/>
      <w:szCs w:val="10"/>
    </w:rPr>
  </w:style>
  <w:style w:type="character" w:customStyle="1" w:styleId="FontStyle192">
    <w:name w:val="Font Style192"/>
    <w:rsid w:val="005D31B6"/>
    <w:rPr>
      <w:rFonts w:ascii="Franklin Gothic Demi" w:hAnsi="Franklin Gothic Demi" w:cs="Franklin Gothic Demi"/>
      <w:b/>
      <w:bCs/>
      <w:i/>
      <w:iCs/>
      <w:spacing w:val="90"/>
      <w:sz w:val="14"/>
      <w:szCs w:val="14"/>
    </w:rPr>
  </w:style>
  <w:style w:type="character" w:customStyle="1" w:styleId="FontStyle193">
    <w:name w:val="Font Style193"/>
    <w:rsid w:val="005D31B6"/>
    <w:rPr>
      <w:rFonts w:ascii="Constantia" w:hAnsi="Constantia" w:cs="Constantia"/>
      <w:sz w:val="16"/>
      <w:szCs w:val="16"/>
    </w:rPr>
  </w:style>
  <w:style w:type="character" w:customStyle="1" w:styleId="FontStyle194">
    <w:name w:val="Font Style194"/>
    <w:rsid w:val="005D31B6"/>
    <w:rPr>
      <w:rFonts w:ascii="Constantia" w:hAnsi="Constantia" w:cs="Constantia"/>
      <w:i/>
      <w:iCs/>
      <w:sz w:val="8"/>
      <w:szCs w:val="8"/>
    </w:rPr>
  </w:style>
  <w:style w:type="character" w:customStyle="1" w:styleId="FontStyle195">
    <w:name w:val="Font Style195"/>
    <w:rsid w:val="005D31B6"/>
    <w:rPr>
      <w:rFonts w:ascii="Times New Roman" w:hAnsi="Times New Roman" w:cs="Times New Roman"/>
      <w:sz w:val="22"/>
      <w:szCs w:val="22"/>
    </w:rPr>
  </w:style>
  <w:style w:type="character" w:customStyle="1" w:styleId="FontStyle196">
    <w:name w:val="Font Style196"/>
    <w:rsid w:val="005D31B6"/>
    <w:rPr>
      <w:rFonts w:ascii="Georgia" w:hAnsi="Georgia" w:cs="Georgia"/>
      <w:sz w:val="10"/>
      <w:szCs w:val="10"/>
    </w:rPr>
  </w:style>
  <w:style w:type="character" w:customStyle="1" w:styleId="FontStyle197">
    <w:name w:val="Font Style197"/>
    <w:rsid w:val="005D31B6"/>
    <w:rPr>
      <w:rFonts w:ascii="Times New Roman" w:hAnsi="Times New Roman" w:cs="Times New Roman"/>
      <w:sz w:val="10"/>
      <w:szCs w:val="10"/>
    </w:rPr>
  </w:style>
  <w:style w:type="character" w:customStyle="1" w:styleId="FontStyle198">
    <w:name w:val="Font Style198"/>
    <w:rsid w:val="005D31B6"/>
    <w:rPr>
      <w:rFonts w:ascii="Times New Roman" w:hAnsi="Times New Roman" w:cs="Times New Roman"/>
      <w:sz w:val="16"/>
      <w:szCs w:val="16"/>
    </w:rPr>
  </w:style>
  <w:style w:type="character" w:customStyle="1" w:styleId="FontStyle199">
    <w:name w:val="Font Style199"/>
    <w:rsid w:val="005D31B6"/>
    <w:rPr>
      <w:rFonts w:ascii="Arial Unicode MS" w:eastAsia="Arial Unicode MS" w:cs="Arial Unicode MS"/>
      <w:sz w:val="16"/>
      <w:szCs w:val="16"/>
    </w:rPr>
  </w:style>
  <w:style w:type="character" w:customStyle="1" w:styleId="FontStyle200">
    <w:name w:val="Font Style200"/>
    <w:rsid w:val="005D31B6"/>
    <w:rPr>
      <w:rFonts w:ascii="Arial Narrow" w:hAnsi="Arial Narrow" w:cs="Arial Narrow"/>
      <w:b/>
      <w:bCs/>
      <w:sz w:val="12"/>
      <w:szCs w:val="12"/>
    </w:rPr>
  </w:style>
  <w:style w:type="character" w:customStyle="1" w:styleId="FontStyle201">
    <w:name w:val="Font Style201"/>
    <w:rsid w:val="005D31B6"/>
    <w:rPr>
      <w:rFonts w:ascii="Arial Narrow" w:hAnsi="Arial Narrow" w:cs="Arial Narrow"/>
      <w:b/>
      <w:bCs/>
      <w:sz w:val="16"/>
      <w:szCs w:val="16"/>
    </w:rPr>
  </w:style>
  <w:style w:type="character" w:customStyle="1" w:styleId="FontStyle202">
    <w:name w:val="Font Style202"/>
    <w:rsid w:val="005D31B6"/>
    <w:rPr>
      <w:rFonts w:ascii="Arial Narrow" w:hAnsi="Arial Narrow" w:cs="Arial Narrow"/>
      <w:b/>
      <w:bCs/>
      <w:sz w:val="10"/>
      <w:szCs w:val="10"/>
    </w:rPr>
  </w:style>
  <w:style w:type="character" w:customStyle="1" w:styleId="FontStyle203">
    <w:name w:val="Font Style203"/>
    <w:rsid w:val="005D31B6"/>
    <w:rPr>
      <w:rFonts w:ascii="Arial Narrow" w:hAnsi="Arial Narrow" w:cs="Arial Narrow"/>
      <w:sz w:val="12"/>
      <w:szCs w:val="12"/>
    </w:rPr>
  </w:style>
  <w:style w:type="character" w:customStyle="1" w:styleId="FontStyle204">
    <w:name w:val="Font Style204"/>
    <w:rsid w:val="005D31B6"/>
    <w:rPr>
      <w:rFonts w:ascii="Arial Narrow" w:hAnsi="Arial Narrow" w:cs="Arial Narrow"/>
      <w:sz w:val="8"/>
      <w:szCs w:val="8"/>
    </w:rPr>
  </w:style>
  <w:style w:type="character" w:customStyle="1" w:styleId="FontStyle205">
    <w:name w:val="Font Style205"/>
    <w:rsid w:val="005D31B6"/>
    <w:rPr>
      <w:rFonts w:ascii="Arial Narrow" w:hAnsi="Arial Narrow" w:cs="Arial Narrow"/>
      <w:i/>
      <w:iCs/>
      <w:sz w:val="10"/>
      <w:szCs w:val="10"/>
    </w:rPr>
  </w:style>
  <w:style w:type="character" w:customStyle="1" w:styleId="FontStyle206">
    <w:name w:val="Font Style206"/>
    <w:rsid w:val="005D31B6"/>
    <w:rPr>
      <w:rFonts w:ascii="Times New Roman" w:hAnsi="Times New Roman" w:cs="Times New Roman"/>
      <w:sz w:val="20"/>
      <w:szCs w:val="20"/>
    </w:rPr>
  </w:style>
  <w:style w:type="character" w:customStyle="1" w:styleId="FontStyle207">
    <w:name w:val="Font Style207"/>
    <w:rsid w:val="005D31B6"/>
    <w:rPr>
      <w:rFonts w:ascii="Times New Roman" w:hAnsi="Times New Roman" w:cs="Times New Roman"/>
      <w:sz w:val="20"/>
      <w:szCs w:val="20"/>
    </w:rPr>
  </w:style>
  <w:style w:type="character" w:customStyle="1" w:styleId="FontStyle208">
    <w:name w:val="Font Style208"/>
    <w:rsid w:val="005D31B6"/>
    <w:rPr>
      <w:rFonts w:ascii="David" w:cs="David"/>
      <w:b/>
      <w:bCs/>
      <w:sz w:val="22"/>
      <w:szCs w:val="22"/>
    </w:rPr>
  </w:style>
  <w:style w:type="character" w:customStyle="1" w:styleId="FontStyle209">
    <w:name w:val="Font Style209"/>
    <w:rsid w:val="005D31B6"/>
    <w:rPr>
      <w:rFonts w:ascii="Arial Narrow" w:hAnsi="Arial Narrow" w:cs="Arial Narrow"/>
      <w:sz w:val="8"/>
      <w:szCs w:val="8"/>
    </w:rPr>
  </w:style>
  <w:style w:type="character" w:customStyle="1" w:styleId="FontStyle210">
    <w:name w:val="Font Style210"/>
    <w:rsid w:val="005D31B6"/>
    <w:rPr>
      <w:rFonts w:ascii="Arial Narrow" w:hAnsi="Arial Narrow" w:cs="Arial Narrow"/>
      <w:i/>
      <w:iCs/>
      <w:sz w:val="8"/>
      <w:szCs w:val="8"/>
    </w:rPr>
  </w:style>
  <w:style w:type="character" w:customStyle="1" w:styleId="FontStyle211">
    <w:name w:val="Font Style211"/>
    <w:rsid w:val="005D31B6"/>
    <w:rPr>
      <w:rFonts w:ascii="Arial Narrow" w:hAnsi="Arial Narrow" w:cs="Arial Narrow"/>
      <w:sz w:val="10"/>
      <w:szCs w:val="10"/>
    </w:rPr>
  </w:style>
  <w:style w:type="character" w:customStyle="1" w:styleId="FontStyle212">
    <w:name w:val="Font Style212"/>
    <w:rsid w:val="005D31B6"/>
    <w:rPr>
      <w:rFonts w:ascii="Times New Roman" w:hAnsi="Times New Roman" w:cs="Times New Roman"/>
      <w:b/>
      <w:bCs/>
      <w:sz w:val="8"/>
      <w:szCs w:val="8"/>
    </w:rPr>
  </w:style>
  <w:style w:type="character" w:customStyle="1" w:styleId="FontStyle213">
    <w:name w:val="Font Style213"/>
    <w:rsid w:val="005D31B6"/>
    <w:rPr>
      <w:rFonts w:ascii="Arial Narrow" w:hAnsi="Arial Narrow" w:cs="Arial Narrow"/>
      <w:i/>
      <w:iCs/>
      <w:sz w:val="12"/>
      <w:szCs w:val="12"/>
    </w:rPr>
  </w:style>
  <w:style w:type="character" w:customStyle="1" w:styleId="FontStyle214">
    <w:name w:val="Font Style214"/>
    <w:rsid w:val="005D31B6"/>
    <w:rPr>
      <w:rFonts w:ascii="Times New Roman" w:hAnsi="Times New Roman" w:cs="Times New Roman"/>
      <w:b/>
      <w:bCs/>
      <w:w w:val="20"/>
      <w:sz w:val="14"/>
      <w:szCs w:val="14"/>
    </w:rPr>
  </w:style>
  <w:style w:type="character" w:customStyle="1" w:styleId="FontStyle215">
    <w:name w:val="Font Style215"/>
    <w:rsid w:val="005D31B6"/>
    <w:rPr>
      <w:rFonts w:ascii="Times New Roman" w:hAnsi="Times New Roman" w:cs="Times New Roman"/>
      <w:b/>
      <w:bCs/>
      <w:smallCaps/>
      <w:sz w:val="8"/>
      <w:szCs w:val="8"/>
    </w:rPr>
  </w:style>
  <w:style w:type="character" w:customStyle="1" w:styleId="FontStyle216">
    <w:name w:val="Font Style216"/>
    <w:rsid w:val="005D31B6"/>
    <w:rPr>
      <w:rFonts w:ascii="Arial Unicode MS" w:eastAsia="Arial Unicode MS" w:cs="Arial Unicode MS"/>
      <w:b/>
      <w:bCs/>
      <w:sz w:val="18"/>
      <w:szCs w:val="18"/>
    </w:rPr>
  </w:style>
  <w:style w:type="character" w:customStyle="1" w:styleId="FontStyle217">
    <w:name w:val="Font Style217"/>
    <w:rsid w:val="005D31B6"/>
    <w:rPr>
      <w:rFonts w:ascii="Times New Roman" w:hAnsi="Times New Roman" w:cs="Times New Roman"/>
      <w:sz w:val="20"/>
      <w:szCs w:val="20"/>
    </w:rPr>
  </w:style>
  <w:style w:type="character" w:customStyle="1" w:styleId="FontStyle218">
    <w:name w:val="Font Style218"/>
    <w:rsid w:val="005D31B6"/>
    <w:rPr>
      <w:rFonts w:ascii="Arial Narrow" w:hAnsi="Arial Narrow" w:cs="Arial Narrow"/>
      <w:b/>
      <w:bCs/>
      <w:i/>
      <w:iCs/>
      <w:sz w:val="26"/>
      <w:szCs w:val="26"/>
    </w:rPr>
  </w:style>
  <w:style w:type="character" w:customStyle="1" w:styleId="FontStyle219">
    <w:name w:val="Font Style219"/>
    <w:rsid w:val="005D31B6"/>
    <w:rPr>
      <w:rFonts w:ascii="Arial Narrow" w:hAnsi="Arial Narrow" w:cs="Arial Narrow"/>
      <w:spacing w:val="-20"/>
      <w:sz w:val="34"/>
      <w:szCs w:val="34"/>
    </w:rPr>
  </w:style>
  <w:style w:type="character" w:customStyle="1" w:styleId="FontStyle220">
    <w:name w:val="Font Style220"/>
    <w:rsid w:val="005D31B6"/>
    <w:rPr>
      <w:rFonts w:ascii="Times New Roman" w:hAnsi="Times New Roman" w:cs="Times New Roman"/>
      <w:sz w:val="20"/>
      <w:szCs w:val="20"/>
    </w:rPr>
  </w:style>
  <w:style w:type="character" w:customStyle="1" w:styleId="FontStyle221">
    <w:name w:val="Font Style221"/>
    <w:rsid w:val="005D31B6"/>
    <w:rPr>
      <w:rFonts w:ascii="Times New Roman" w:hAnsi="Times New Roman" w:cs="Times New Roman"/>
      <w:spacing w:val="-10"/>
      <w:sz w:val="32"/>
      <w:szCs w:val="32"/>
    </w:rPr>
  </w:style>
  <w:style w:type="character" w:customStyle="1" w:styleId="FontStyle222">
    <w:name w:val="Font Style222"/>
    <w:rsid w:val="005D31B6"/>
    <w:rPr>
      <w:rFonts w:ascii="Times New Roman" w:hAnsi="Times New Roman" w:cs="Times New Roman"/>
      <w:b/>
      <w:bCs/>
      <w:sz w:val="32"/>
      <w:szCs w:val="32"/>
    </w:rPr>
  </w:style>
  <w:style w:type="character" w:customStyle="1" w:styleId="FontStyle223">
    <w:name w:val="Font Style223"/>
    <w:rsid w:val="005D31B6"/>
    <w:rPr>
      <w:rFonts w:ascii="Times New Roman" w:hAnsi="Times New Roman" w:cs="Times New Roman"/>
      <w:i/>
      <w:iCs/>
      <w:sz w:val="14"/>
      <w:szCs w:val="14"/>
    </w:rPr>
  </w:style>
  <w:style w:type="character" w:customStyle="1" w:styleId="FontStyle224">
    <w:name w:val="Font Style224"/>
    <w:rsid w:val="005D31B6"/>
    <w:rPr>
      <w:rFonts w:ascii="Franklin Gothic Heavy" w:hAnsi="Franklin Gothic Heavy" w:cs="Franklin Gothic Heavy"/>
      <w:sz w:val="22"/>
      <w:szCs w:val="22"/>
    </w:rPr>
  </w:style>
  <w:style w:type="character" w:customStyle="1" w:styleId="FontStyle225">
    <w:name w:val="Font Style225"/>
    <w:rsid w:val="005D31B6"/>
    <w:rPr>
      <w:rFonts w:ascii="Arial Narrow" w:hAnsi="Arial Narrow" w:cs="Arial Narrow"/>
      <w:sz w:val="12"/>
      <w:szCs w:val="12"/>
    </w:rPr>
  </w:style>
  <w:style w:type="character" w:customStyle="1" w:styleId="FontStyle226">
    <w:name w:val="Font Style226"/>
    <w:rsid w:val="005D31B6"/>
    <w:rPr>
      <w:rFonts w:ascii="Arial Narrow" w:hAnsi="Arial Narrow" w:cs="Arial Narrow"/>
      <w:sz w:val="14"/>
      <w:szCs w:val="14"/>
    </w:rPr>
  </w:style>
  <w:style w:type="character" w:styleId="Hipersaitas">
    <w:name w:val="Hyperlink"/>
    <w:rsid w:val="005D31B6"/>
    <w:rPr>
      <w:color w:val="0066CC"/>
      <w:u w:val="single"/>
    </w:rPr>
  </w:style>
  <w:style w:type="numbering" w:customStyle="1" w:styleId="NoList1">
    <w:name w:val="No List1"/>
    <w:next w:val="Sraonra"/>
    <w:semiHidden/>
    <w:rsid w:val="005D31B6"/>
  </w:style>
  <w:style w:type="character" w:styleId="Perirtashipersaitas">
    <w:name w:val="FollowedHyperlink"/>
    <w:rsid w:val="005D31B6"/>
    <w:rPr>
      <w:color w:val="0000FF"/>
      <w:u w:val="single"/>
    </w:rPr>
  </w:style>
  <w:style w:type="paragraph" w:styleId="Antrats">
    <w:name w:val="header"/>
    <w:basedOn w:val="prastasis"/>
    <w:link w:val="AntratsDiagrama"/>
    <w:uiPriority w:val="99"/>
    <w:rsid w:val="005D31B6"/>
    <w:pPr>
      <w:tabs>
        <w:tab w:val="center" w:pos="4819"/>
        <w:tab w:val="right" w:pos="9638"/>
      </w:tabs>
    </w:pPr>
  </w:style>
  <w:style w:type="paragraph" w:styleId="Porat">
    <w:name w:val="footer"/>
    <w:basedOn w:val="prastasis"/>
    <w:link w:val="PoratDiagrama"/>
    <w:rsid w:val="005D31B6"/>
    <w:pPr>
      <w:tabs>
        <w:tab w:val="center" w:pos="4819"/>
        <w:tab w:val="right" w:pos="9638"/>
      </w:tabs>
    </w:pPr>
  </w:style>
  <w:style w:type="character" w:styleId="Puslapionumeris">
    <w:name w:val="page number"/>
    <w:basedOn w:val="Numatytasispastraiposriftas"/>
    <w:rsid w:val="005D31B6"/>
  </w:style>
  <w:style w:type="paragraph" w:styleId="Pavadinimas">
    <w:name w:val="Title"/>
    <w:basedOn w:val="prastasis"/>
    <w:qFormat/>
    <w:rsid w:val="00E738D0"/>
    <w:pPr>
      <w:widowControl/>
      <w:autoSpaceDE/>
      <w:autoSpaceDN/>
      <w:adjustRightInd/>
      <w:ind w:firstLine="0"/>
      <w:jc w:val="center"/>
    </w:pPr>
    <w:rPr>
      <w:rFonts w:ascii="Times New Roman" w:hAnsi="Times New Roman" w:cs="Times New Roman"/>
      <w:b/>
      <w:sz w:val="24"/>
      <w:szCs w:val="20"/>
      <w:lang w:eastAsia="en-US"/>
    </w:rPr>
  </w:style>
  <w:style w:type="paragraph" w:customStyle="1" w:styleId="Patvirtinta">
    <w:name w:val="Patvirtinta"/>
    <w:rsid w:val="00E738D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AntratsDiagrama">
    <w:name w:val="Antraštės Diagrama"/>
    <w:link w:val="Antrats"/>
    <w:uiPriority w:val="99"/>
    <w:rsid w:val="0029100E"/>
    <w:rPr>
      <w:rFonts w:ascii="Arial" w:hAnsi="Arial" w:cs="Arial"/>
      <w:szCs w:val="24"/>
      <w:lang w:val="lt-LT" w:eastAsia="lt-LT" w:bidi="ar-SA"/>
    </w:rPr>
  </w:style>
  <w:style w:type="character" w:customStyle="1" w:styleId="Antrat2Diagrama">
    <w:name w:val="Antraštė 2 Diagrama"/>
    <w:aliases w:val="Title Header2 Diagrama"/>
    <w:link w:val="Antrat2"/>
    <w:rsid w:val="0029100E"/>
    <w:rPr>
      <w:sz w:val="24"/>
    </w:rPr>
  </w:style>
  <w:style w:type="paragraph" w:styleId="Turinys1">
    <w:name w:val="toc 1"/>
    <w:basedOn w:val="prastasis"/>
    <w:next w:val="prastasis"/>
    <w:autoRedefine/>
    <w:semiHidden/>
    <w:rsid w:val="003B106C"/>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customStyle="1" w:styleId="Point1">
    <w:name w:val="Point 1"/>
    <w:basedOn w:val="prastasis"/>
    <w:rsid w:val="003B106C"/>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styleId="Pagrindiniotekstotrauka3">
    <w:name w:val="Body Text Indent 3"/>
    <w:basedOn w:val="prastasis"/>
    <w:rsid w:val="003B106C"/>
    <w:pPr>
      <w:widowControl/>
      <w:tabs>
        <w:tab w:val="left" w:pos="4536"/>
      </w:tabs>
      <w:autoSpaceDE/>
      <w:autoSpaceDN/>
      <w:adjustRightInd/>
      <w:ind w:firstLine="2268"/>
      <w:jc w:val="both"/>
    </w:pPr>
    <w:rPr>
      <w:rFonts w:ascii="Times New Roman" w:hAnsi="Times New Roman" w:cs="Times New Roman"/>
      <w:sz w:val="24"/>
      <w:szCs w:val="20"/>
    </w:rPr>
  </w:style>
  <w:style w:type="paragraph" w:styleId="Pagrindiniotekstotrauka2">
    <w:name w:val="Body Text Indent 2"/>
    <w:basedOn w:val="prastasis"/>
    <w:rsid w:val="003B106C"/>
    <w:pPr>
      <w:widowControl/>
      <w:autoSpaceDE/>
      <w:autoSpaceDN/>
      <w:adjustRightInd/>
      <w:ind w:left="720" w:firstLine="0"/>
    </w:pPr>
    <w:rPr>
      <w:rFonts w:ascii="Times New Roman" w:hAnsi="Times New Roman" w:cs="Times New Roman"/>
      <w:i/>
      <w:sz w:val="24"/>
      <w:szCs w:val="20"/>
    </w:rPr>
  </w:style>
  <w:style w:type="paragraph" w:styleId="Pagrindinistekstas3">
    <w:name w:val="Body Text 3"/>
    <w:basedOn w:val="prastasis"/>
    <w:rsid w:val="003B106C"/>
    <w:pPr>
      <w:widowControl/>
      <w:autoSpaceDE/>
      <w:autoSpaceDN/>
      <w:adjustRightInd/>
      <w:ind w:firstLine="0"/>
      <w:jc w:val="both"/>
    </w:pPr>
    <w:rPr>
      <w:rFonts w:ascii="Times New Roman" w:hAnsi="Times New Roman" w:cs="Times New Roman"/>
      <w:sz w:val="24"/>
      <w:szCs w:val="20"/>
    </w:rPr>
  </w:style>
  <w:style w:type="paragraph" w:styleId="Pagrindiniotekstotrauka">
    <w:name w:val="Body Text Indent"/>
    <w:basedOn w:val="prastasis"/>
    <w:rsid w:val="003B106C"/>
    <w:pPr>
      <w:widowControl/>
      <w:autoSpaceDE/>
      <w:autoSpaceDN/>
      <w:adjustRightInd/>
    </w:pPr>
    <w:rPr>
      <w:rFonts w:ascii="Times New Roman" w:hAnsi="Times New Roman" w:cs="Times New Roman"/>
      <w:i/>
      <w:sz w:val="24"/>
      <w:szCs w:val="20"/>
    </w:rPr>
  </w:style>
  <w:style w:type="paragraph" w:customStyle="1" w:styleId="Debesliotekstas1">
    <w:name w:val="Debesėlio tekstas1"/>
    <w:basedOn w:val="prastasis"/>
    <w:semiHidden/>
    <w:rsid w:val="003B106C"/>
    <w:pPr>
      <w:widowControl/>
      <w:autoSpaceDE/>
      <w:autoSpaceDN/>
      <w:adjustRightInd/>
      <w:ind w:firstLine="0"/>
    </w:pPr>
    <w:rPr>
      <w:rFonts w:ascii="Tahoma" w:hAnsi="Tahoma" w:cs="Tahoma"/>
      <w:sz w:val="16"/>
      <w:szCs w:val="16"/>
    </w:rPr>
  </w:style>
  <w:style w:type="character" w:styleId="Komentaronuoroda">
    <w:name w:val="annotation reference"/>
    <w:semiHidden/>
    <w:rsid w:val="003B106C"/>
    <w:rPr>
      <w:sz w:val="16"/>
      <w:szCs w:val="16"/>
    </w:rPr>
  </w:style>
  <w:style w:type="paragraph" w:styleId="Komentarotekstas">
    <w:name w:val="annotation text"/>
    <w:basedOn w:val="prastasis"/>
    <w:link w:val="KomentarotekstasDiagrama"/>
    <w:semiHidden/>
    <w:rsid w:val="003B106C"/>
    <w:pPr>
      <w:widowControl/>
      <w:autoSpaceDE/>
      <w:autoSpaceDN/>
      <w:adjustRightInd/>
      <w:spacing w:before="120" w:after="120"/>
      <w:ind w:firstLine="0"/>
    </w:pPr>
    <w:rPr>
      <w:rFonts w:cs="Times New Roman"/>
      <w:snapToGrid w:val="0"/>
      <w:szCs w:val="20"/>
      <w:lang w:val="sv-SE" w:eastAsia="en-US"/>
    </w:rPr>
  </w:style>
  <w:style w:type="paragraph" w:styleId="Debesliotekstas">
    <w:name w:val="Balloon Text"/>
    <w:basedOn w:val="prastasis"/>
    <w:semiHidden/>
    <w:rsid w:val="003B106C"/>
    <w:pPr>
      <w:widowControl/>
      <w:autoSpaceDE/>
      <w:autoSpaceDN/>
      <w:adjustRightInd/>
      <w:ind w:firstLine="0"/>
    </w:pPr>
    <w:rPr>
      <w:rFonts w:ascii="Tahoma" w:hAnsi="Tahoma" w:cs="Tahoma"/>
      <w:sz w:val="16"/>
      <w:szCs w:val="16"/>
    </w:rPr>
  </w:style>
  <w:style w:type="paragraph" w:styleId="Pagrindinistekstas">
    <w:name w:val="Body Text"/>
    <w:basedOn w:val="prastasis"/>
    <w:rsid w:val="003B106C"/>
    <w:pPr>
      <w:widowControl/>
      <w:autoSpaceDE/>
      <w:autoSpaceDN/>
      <w:adjustRightInd/>
      <w:spacing w:before="120" w:after="120"/>
      <w:ind w:firstLine="0"/>
    </w:pPr>
    <w:rPr>
      <w:rFonts w:cs="Times New Roman"/>
      <w:snapToGrid w:val="0"/>
      <w:szCs w:val="20"/>
      <w:lang w:val="sv-SE" w:eastAsia="en-US"/>
    </w:rPr>
  </w:style>
  <w:style w:type="paragraph" w:customStyle="1" w:styleId="Head42">
    <w:name w:val="Head 4.2"/>
    <w:basedOn w:val="prastasis"/>
    <w:rsid w:val="003B106C"/>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styleId="Tekstoblokas">
    <w:name w:val="Block Text"/>
    <w:basedOn w:val="prastasis"/>
    <w:rsid w:val="003B106C"/>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Turinys2">
    <w:name w:val="toc 2"/>
    <w:basedOn w:val="prastasis"/>
    <w:next w:val="prastasis"/>
    <w:autoRedefine/>
    <w:semiHidden/>
    <w:rsid w:val="003B106C"/>
    <w:pPr>
      <w:widowControl/>
      <w:autoSpaceDE/>
      <w:autoSpaceDN/>
      <w:adjustRightInd/>
      <w:ind w:left="240" w:firstLine="0"/>
    </w:pPr>
    <w:rPr>
      <w:rFonts w:ascii="Times New Roman" w:hAnsi="Times New Roman" w:cs="Times New Roman"/>
      <w:sz w:val="24"/>
      <w:szCs w:val="20"/>
    </w:rPr>
  </w:style>
  <w:style w:type="paragraph" w:customStyle="1" w:styleId="Head52">
    <w:name w:val="Head 5.2"/>
    <w:basedOn w:val="prastasis"/>
    <w:rsid w:val="003B106C"/>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prastasis"/>
    <w:rsid w:val="003B106C"/>
    <w:pPr>
      <w:widowControl/>
      <w:autoSpaceDE/>
      <w:autoSpaceDN/>
      <w:adjustRightInd/>
      <w:spacing w:before="100" w:after="100"/>
      <w:ind w:firstLine="0"/>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semiHidden/>
    <w:rsid w:val="003B106C"/>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 w:type="paragraph" w:customStyle="1" w:styleId="BankNormal">
    <w:name w:val="BankNormal"/>
    <w:basedOn w:val="prastasis"/>
    <w:rsid w:val="003B106C"/>
    <w:pPr>
      <w:widowControl/>
      <w:overflowPunct w:val="0"/>
      <w:spacing w:after="240"/>
      <w:ind w:firstLine="0"/>
      <w:textAlignment w:val="baseline"/>
    </w:pPr>
    <w:rPr>
      <w:rFonts w:ascii="Times New Roman" w:hAnsi="Times New Roman" w:cs="Times New Roman"/>
      <w:sz w:val="24"/>
      <w:szCs w:val="20"/>
      <w:lang w:val="en-US" w:eastAsia="en-US"/>
    </w:rPr>
  </w:style>
  <w:style w:type="paragraph" w:styleId="HTMLadresas">
    <w:name w:val="HTML Address"/>
    <w:basedOn w:val="prastasis"/>
    <w:rsid w:val="003B106C"/>
    <w:pPr>
      <w:widowControl/>
      <w:suppressAutoHyphens/>
      <w:overflowPunct w:val="0"/>
      <w:ind w:firstLine="0"/>
      <w:jc w:val="both"/>
      <w:textAlignment w:val="baseline"/>
    </w:pPr>
    <w:rPr>
      <w:rFonts w:ascii="Times New Roman" w:hAnsi="Times New Roman" w:cs="Times New Roman"/>
      <w:i/>
      <w:sz w:val="24"/>
      <w:szCs w:val="20"/>
      <w:lang w:val="en-US" w:eastAsia="en-US"/>
    </w:rPr>
  </w:style>
  <w:style w:type="paragraph" w:styleId="Turinys3">
    <w:name w:val="toc 3"/>
    <w:basedOn w:val="prastasis"/>
    <w:next w:val="prastasis"/>
    <w:autoRedefine/>
    <w:semiHidden/>
    <w:rsid w:val="003B106C"/>
    <w:pPr>
      <w:widowControl/>
      <w:autoSpaceDE/>
      <w:autoSpaceDN/>
      <w:adjustRightInd/>
      <w:ind w:left="480" w:firstLine="0"/>
    </w:pPr>
    <w:rPr>
      <w:rFonts w:ascii="Times New Roman" w:hAnsi="Times New Roman" w:cs="Times New Roman"/>
      <w:sz w:val="24"/>
      <w:szCs w:val="20"/>
    </w:rPr>
  </w:style>
  <w:style w:type="paragraph" w:styleId="Turinys5">
    <w:name w:val="toc 5"/>
    <w:basedOn w:val="prastasis"/>
    <w:next w:val="prastasis"/>
    <w:autoRedefine/>
    <w:semiHidden/>
    <w:rsid w:val="003B106C"/>
    <w:pPr>
      <w:widowControl/>
      <w:autoSpaceDE/>
      <w:autoSpaceDN/>
      <w:adjustRightInd/>
      <w:ind w:left="960" w:firstLine="0"/>
    </w:pPr>
    <w:rPr>
      <w:rFonts w:ascii="Times New Roman" w:hAnsi="Times New Roman" w:cs="Times New Roman"/>
      <w:sz w:val="24"/>
      <w:szCs w:val="20"/>
    </w:rPr>
  </w:style>
  <w:style w:type="paragraph" w:styleId="Turinys4">
    <w:name w:val="toc 4"/>
    <w:basedOn w:val="prastasis"/>
    <w:next w:val="prastasis"/>
    <w:autoRedefine/>
    <w:semiHidden/>
    <w:rsid w:val="003B106C"/>
    <w:pPr>
      <w:widowControl/>
      <w:autoSpaceDE/>
      <w:autoSpaceDN/>
      <w:adjustRightInd/>
      <w:ind w:left="720" w:firstLine="0"/>
    </w:pPr>
    <w:rPr>
      <w:rFonts w:ascii="Times New Roman" w:hAnsi="Times New Roman" w:cs="Times New Roman"/>
      <w:sz w:val="24"/>
      <w:lang w:val="en-US" w:eastAsia="en-US"/>
    </w:rPr>
  </w:style>
  <w:style w:type="paragraph" w:styleId="Turinys6">
    <w:name w:val="toc 6"/>
    <w:basedOn w:val="prastasis"/>
    <w:next w:val="prastasis"/>
    <w:autoRedefine/>
    <w:semiHidden/>
    <w:rsid w:val="003B106C"/>
    <w:pPr>
      <w:widowControl/>
      <w:autoSpaceDE/>
      <w:autoSpaceDN/>
      <w:adjustRightInd/>
      <w:ind w:left="1200" w:firstLine="0"/>
    </w:pPr>
    <w:rPr>
      <w:rFonts w:ascii="Times New Roman" w:hAnsi="Times New Roman" w:cs="Times New Roman"/>
      <w:sz w:val="24"/>
      <w:lang w:val="en-US" w:eastAsia="en-US"/>
    </w:rPr>
  </w:style>
  <w:style w:type="paragraph" w:styleId="Turinys7">
    <w:name w:val="toc 7"/>
    <w:basedOn w:val="prastasis"/>
    <w:next w:val="prastasis"/>
    <w:autoRedefine/>
    <w:semiHidden/>
    <w:rsid w:val="003B106C"/>
    <w:pPr>
      <w:widowControl/>
      <w:autoSpaceDE/>
      <w:autoSpaceDN/>
      <w:adjustRightInd/>
      <w:ind w:left="1440" w:firstLine="0"/>
    </w:pPr>
    <w:rPr>
      <w:rFonts w:ascii="Times New Roman" w:hAnsi="Times New Roman" w:cs="Times New Roman"/>
      <w:sz w:val="24"/>
      <w:lang w:val="en-US" w:eastAsia="en-US"/>
    </w:rPr>
  </w:style>
  <w:style w:type="paragraph" w:styleId="Turinys8">
    <w:name w:val="toc 8"/>
    <w:basedOn w:val="prastasis"/>
    <w:next w:val="prastasis"/>
    <w:autoRedefine/>
    <w:semiHidden/>
    <w:rsid w:val="003B106C"/>
    <w:pPr>
      <w:widowControl/>
      <w:autoSpaceDE/>
      <w:autoSpaceDN/>
      <w:adjustRightInd/>
      <w:ind w:left="1680" w:firstLine="0"/>
    </w:pPr>
    <w:rPr>
      <w:rFonts w:ascii="Times New Roman" w:hAnsi="Times New Roman" w:cs="Times New Roman"/>
      <w:sz w:val="24"/>
      <w:lang w:val="en-US" w:eastAsia="en-US"/>
    </w:rPr>
  </w:style>
  <w:style w:type="paragraph" w:styleId="Turinys9">
    <w:name w:val="toc 9"/>
    <w:basedOn w:val="prastasis"/>
    <w:next w:val="prastasis"/>
    <w:autoRedefine/>
    <w:semiHidden/>
    <w:rsid w:val="003B106C"/>
    <w:pPr>
      <w:widowControl/>
      <w:autoSpaceDE/>
      <w:autoSpaceDN/>
      <w:adjustRightInd/>
      <w:ind w:left="1920" w:firstLine="0"/>
    </w:pPr>
    <w:rPr>
      <w:rFonts w:ascii="Times New Roman" w:hAnsi="Times New Roman" w:cs="Times New Roman"/>
      <w:sz w:val="24"/>
      <w:lang w:val="en-US" w:eastAsia="en-US"/>
    </w:rPr>
  </w:style>
  <w:style w:type="paragraph" w:customStyle="1" w:styleId="Default">
    <w:name w:val="Default"/>
    <w:rsid w:val="003B106C"/>
    <w:pPr>
      <w:autoSpaceDE w:val="0"/>
      <w:autoSpaceDN w:val="0"/>
      <w:adjustRightInd w:val="0"/>
    </w:pPr>
    <w:rPr>
      <w:color w:val="000000"/>
      <w:sz w:val="24"/>
      <w:szCs w:val="24"/>
      <w:lang w:val="en-US" w:eastAsia="en-US"/>
    </w:rPr>
  </w:style>
  <w:style w:type="table" w:styleId="Lentelstinklelis">
    <w:name w:val="Table Grid"/>
    <w:basedOn w:val="prastojilentel"/>
    <w:rsid w:val="003B1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prastasis"/>
    <w:rsid w:val="003B106C"/>
    <w:pPr>
      <w:widowControl/>
      <w:autoSpaceDE/>
      <w:autoSpaceDN/>
      <w:adjustRightInd/>
      <w:spacing w:before="120" w:after="120"/>
      <w:ind w:firstLine="0"/>
      <w:jc w:val="both"/>
    </w:pPr>
    <w:rPr>
      <w:rFonts w:ascii="Optima" w:hAnsi="Optima" w:cs="Times New Roman"/>
      <w:sz w:val="22"/>
      <w:szCs w:val="20"/>
      <w:lang w:val="en-GB" w:eastAsia="en-US"/>
    </w:rPr>
  </w:style>
  <w:style w:type="paragraph" w:styleId="Komentarotema">
    <w:name w:val="annotation subject"/>
    <w:basedOn w:val="Komentarotekstas"/>
    <w:next w:val="Komentarotekstas"/>
    <w:semiHidden/>
    <w:rsid w:val="003B106C"/>
    <w:pPr>
      <w:spacing w:before="0" w:after="0"/>
    </w:pPr>
    <w:rPr>
      <w:rFonts w:ascii="Times New Roman" w:hAnsi="Times New Roman"/>
      <w:b/>
      <w:bCs/>
      <w:snapToGrid/>
      <w:lang w:val="lt-LT" w:eastAsia="lt-LT"/>
    </w:rPr>
  </w:style>
  <w:style w:type="paragraph" w:styleId="HTMLiankstoformatuotas">
    <w:name w:val="HTML Preformatted"/>
    <w:basedOn w:val="prastasis"/>
    <w:link w:val="HTMLiankstoformatuotasDiagrama"/>
    <w:rsid w:val="003B10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Courier New"/>
      <w:szCs w:val="20"/>
      <w:lang w:val="en-US" w:eastAsia="en-US"/>
    </w:rPr>
  </w:style>
  <w:style w:type="numbering" w:customStyle="1" w:styleId="Punktai">
    <w:name w:val="Punktai"/>
    <w:basedOn w:val="Sraonra"/>
    <w:rsid w:val="003B106C"/>
    <w:pPr>
      <w:numPr>
        <w:numId w:val="2"/>
      </w:numPr>
    </w:pPr>
  </w:style>
  <w:style w:type="paragraph" w:styleId="Sraassuenkleliais">
    <w:name w:val="List Bullet"/>
    <w:basedOn w:val="prastasis"/>
    <w:rsid w:val="003B106C"/>
    <w:pPr>
      <w:widowControl/>
      <w:numPr>
        <w:numId w:val="3"/>
      </w:numPr>
      <w:autoSpaceDE/>
      <w:autoSpaceDN/>
      <w:adjustRightInd/>
    </w:pPr>
    <w:rPr>
      <w:rFonts w:ascii="Times New Roman" w:hAnsi="Times New Roman" w:cs="Times New Roman"/>
      <w:sz w:val="24"/>
      <w:lang w:val="en-GB" w:eastAsia="en-US"/>
    </w:rPr>
  </w:style>
  <w:style w:type="paragraph" w:styleId="Puslapioinaostekstas">
    <w:name w:val="footnote text"/>
    <w:basedOn w:val="prastasis"/>
    <w:semiHidden/>
    <w:rsid w:val="003B106C"/>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styleId="Puslapioinaosnuoroda">
    <w:name w:val="footnote reference"/>
    <w:semiHidden/>
    <w:rsid w:val="003B106C"/>
    <w:rPr>
      <w:vertAlign w:val="superscript"/>
    </w:rPr>
  </w:style>
  <w:style w:type="paragraph" w:styleId="Pagrindinistekstas2">
    <w:name w:val="Body Text 2"/>
    <w:basedOn w:val="prastasis"/>
    <w:rsid w:val="003B106C"/>
    <w:pPr>
      <w:widowControl/>
      <w:autoSpaceDE/>
      <w:autoSpaceDN/>
      <w:adjustRightInd/>
      <w:spacing w:after="120" w:line="480" w:lineRule="auto"/>
      <w:ind w:firstLine="0"/>
    </w:pPr>
    <w:rPr>
      <w:rFonts w:ascii="Times New Roman" w:hAnsi="Times New Roman" w:cs="Times New Roman"/>
      <w:sz w:val="24"/>
      <w:szCs w:val="20"/>
    </w:rPr>
  </w:style>
  <w:style w:type="paragraph" w:customStyle="1" w:styleId="Hipersaitas1">
    <w:name w:val="Hipersaitas1"/>
    <w:basedOn w:val="prastasis"/>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Antrat">
    <w:name w:val="caption"/>
    <w:basedOn w:val="prastasis"/>
    <w:next w:val="prastasis"/>
    <w:qFormat/>
    <w:rsid w:val="003B106C"/>
    <w:pPr>
      <w:widowControl/>
      <w:autoSpaceDE/>
      <w:autoSpaceDN/>
      <w:adjustRightInd/>
      <w:ind w:firstLine="0"/>
      <w:jc w:val="center"/>
    </w:pPr>
    <w:rPr>
      <w:rFonts w:ascii="Times New Roman" w:hAnsi="Times New Roman" w:cs="Times New Roman"/>
      <w:b/>
      <w:sz w:val="28"/>
      <w:szCs w:val="20"/>
      <w:lang w:eastAsia="en-US"/>
    </w:rPr>
  </w:style>
  <w:style w:type="paragraph" w:customStyle="1" w:styleId="ISTATYMAS">
    <w:name w:val="ISTATYMAS"/>
    <w:rsid w:val="003B106C"/>
    <w:pPr>
      <w:jc w:val="center"/>
    </w:pPr>
    <w:rPr>
      <w:rFonts w:ascii="TimesLT" w:hAnsi="TimesLT"/>
      <w:snapToGrid w:val="0"/>
      <w:lang w:val="en-US" w:eastAsia="en-US"/>
    </w:rPr>
  </w:style>
  <w:style w:type="paragraph" w:customStyle="1" w:styleId="Pagrindinistekstas1">
    <w:name w:val="Pagrindinis tekstas1"/>
    <w:rsid w:val="003B106C"/>
    <w:pPr>
      <w:ind w:firstLine="312"/>
      <w:jc w:val="both"/>
    </w:pPr>
    <w:rPr>
      <w:rFonts w:ascii="TimesLT" w:hAnsi="TimesLT"/>
      <w:snapToGrid w:val="0"/>
      <w:lang w:val="en-US" w:eastAsia="en-US"/>
    </w:rPr>
  </w:style>
  <w:style w:type="paragraph" w:customStyle="1" w:styleId="Pavadinimas1">
    <w:name w:val="Pavadinimas1"/>
    <w:rsid w:val="003B106C"/>
    <w:pPr>
      <w:ind w:left="850"/>
    </w:pPr>
    <w:rPr>
      <w:rFonts w:ascii="TimesLT" w:hAnsi="TimesLT"/>
      <w:b/>
      <w:caps/>
      <w:snapToGrid w:val="0"/>
      <w:sz w:val="22"/>
      <w:lang w:val="en-US" w:eastAsia="en-US"/>
    </w:rPr>
  </w:style>
  <w:style w:type="paragraph" w:styleId="Sraas">
    <w:name w:val="List"/>
    <w:basedOn w:val="prastasis"/>
    <w:rsid w:val="003B106C"/>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character" w:customStyle="1" w:styleId="Antrat4Diagrama">
    <w:name w:val="Antraštė 4 Diagrama"/>
    <w:aliases w:val=" Sub-Clause Sub-paragraph Diagrama,Sub-Clause Sub-paragraph Diagrama"/>
    <w:link w:val="Antrat4"/>
    <w:rsid w:val="003B106C"/>
    <w:rPr>
      <w:b/>
      <w:sz w:val="44"/>
    </w:rPr>
  </w:style>
  <w:style w:type="character" w:customStyle="1" w:styleId="PoratDiagrama">
    <w:name w:val="Poraštė Diagrama"/>
    <w:link w:val="Porat"/>
    <w:semiHidden/>
    <w:rsid w:val="003B106C"/>
    <w:rPr>
      <w:rFonts w:ascii="Arial" w:hAnsi="Arial" w:cs="Arial"/>
      <w:szCs w:val="24"/>
      <w:lang w:val="lt-LT" w:eastAsia="lt-LT" w:bidi="ar-SA"/>
    </w:rPr>
  </w:style>
  <w:style w:type="paragraph" w:customStyle="1" w:styleId="CentrBoldm">
    <w:name w:val="CentrBoldm"/>
    <w:basedOn w:val="prastasis"/>
    <w:rsid w:val="003B106C"/>
    <w:pPr>
      <w:widowControl/>
      <w:ind w:firstLine="0"/>
      <w:jc w:val="center"/>
    </w:pPr>
    <w:rPr>
      <w:rFonts w:ascii="TimesLT" w:hAnsi="TimesLT" w:cs="Times New Roman"/>
      <w:b/>
      <w:bCs/>
      <w:lang w:val="en-US" w:eastAsia="en-US"/>
    </w:rPr>
  </w:style>
  <w:style w:type="paragraph" w:customStyle="1" w:styleId="linija">
    <w:name w:val="linija"/>
    <w:basedOn w:val="prastasis"/>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Sraopastraipa">
    <w:name w:val="List Paragraph"/>
    <w:basedOn w:val="prastasis"/>
    <w:uiPriority w:val="34"/>
    <w:qFormat/>
    <w:rsid w:val="008427F3"/>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tajtip">
    <w:name w:val="tajtip"/>
    <w:basedOn w:val="prastasis"/>
    <w:rsid w:val="0008323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TitleHeader2CharChar">
    <w:name w:val="Title Header2 Char Char"/>
    <w:rsid w:val="009C7B68"/>
    <w:rPr>
      <w:sz w:val="24"/>
      <w:lang w:val="lt-LT" w:eastAsia="lt-LT" w:bidi="ar-SA"/>
    </w:rPr>
  </w:style>
  <w:style w:type="character" w:customStyle="1" w:styleId="CharChar7">
    <w:name w:val="Char Char7"/>
    <w:rsid w:val="00D8333C"/>
    <w:rPr>
      <w:sz w:val="24"/>
      <w:lang w:val="lt-LT" w:eastAsia="lt-LT" w:bidi="ar-SA"/>
    </w:rPr>
  </w:style>
  <w:style w:type="character" w:customStyle="1" w:styleId="HTMLiankstoformatuotasDiagrama">
    <w:name w:val="HTML iš anksto formatuotas Diagrama"/>
    <w:link w:val="HTMLiankstoformatuotas"/>
    <w:rsid w:val="00620949"/>
    <w:rPr>
      <w:rFonts w:ascii="Courier New" w:hAnsi="Courier New" w:cs="Courier New"/>
      <w:lang w:val="en-US" w:eastAsia="en-US" w:bidi="ar-SA"/>
    </w:rPr>
  </w:style>
  <w:style w:type="paragraph" w:customStyle="1" w:styleId="MAZAS">
    <w:name w:val="MAZAS"/>
    <w:rsid w:val="00620949"/>
    <w:pPr>
      <w:autoSpaceDE w:val="0"/>
      <w:autoSpaceDN w:val="0"/>
      <w:adjustRightInd w:val="0"/>
      <w:ind w:firstLine="312"/>
      <w:jc w:val="both"/>
    </w:pPr>
    <w:rPr>
      <w:rFonts w:ascii="TimesLT" w:hAnsi="TimesLT"/>
      <w:color w:val="000000"/>
      <w:sz w:val="8"/>
      <w:szCs w:val="8"/>
      <w:lang w:val="en-US" w:eastAsia="en-US"/>
    </w:rPr>
  </w:style>
  <w:style w:type="character" w:customStyle="1" w:styleId="KomentarotekstasDiagrama">
    <w:name w:val="Komentaro tekstas Diagrama"/>
    <w:link w:val="Komentarotekstas"/>
    <w:semiHidden/>
    <w:locked/>
    <w:rsid w:val="00AD6242"/>
    <w:rPr>
      <w:rFonts w:ascii="Arial" w:hAnsi="Arial"/>
      <w:snapToGrid w:val="0"/>
      <w:lang w:val="sv-SE" w:eastAsia="en-US" w:bidi="ar-SA"/>
    </w:rPr>
  </w:style>
  <w:style w:type="paragraph" w:customStyle="1" w:styleId="tactin">
    <w:name w:val="tactin"/>
    <w:basedOn w:val="prastasis"/>
    <w:rsid w:val="002C2AD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zinlist1">
    <w:name w:val="zin_list1"/>
    <w:rsid w:val="00186902"/>
    <w:rPr>
      <w:i/>
      <w:iCs/>
      <w:sz w:val="17"/>
      <w:szCs w:val="17"/>
    </w:rPr>
  </w:style>
  <w:style w:type="paragraph" w:customStyle="1" w:styleId="bodytext">
    <w:name w:val="bodytext"/>
    <w:basedOn w:val="prastasis"/>
    <w:rsid w:val="00A523EA"/>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paragraph" w:customStyle="1" w:styleId="Char">
    <w:name w:val="Char"/>
    <w:basedOn w:val="prastasis"/>
    <w:rsid w:val="00DB502F"/>
    <w:pPr>
      <w:widowControl/>
      <w:autoSpaceDE/>
      <w:autoSpaceDN/>
      <w:adjustRightInd/>
      <w:spacing w:after="160" w:line="240" w:lineRule="exact"/>
      <w:ind w:firstLine="0"/>
    </w:pPr>
    <w:rPr>
      <w:rFonts w:ascii="Verdana" w:hAnsi="Verdana" w:cs="Times New Roman"/>
      <w:szCs w:val="20"/>
      <w:lang w:val="en-US"/>
    </w:rPr>
  </w:style>
  <w:style w:type="paragraph" w:customStyle="1" w:styleId="CharChar1DiagramaDiagrama">
    <w:name w:val="Char Char1 Diagrama Diagrama"/>
    <w:basedOn w:val="prastasis"/>
    <w:rsid w:val="009B3869"/>
    <w:pPr>
      <w:widowControl/>
      <w:autoSpaceDE/>
      <w:autoSpaceDN/>
      <w:adjustRightInd/>
      <w:spacing w:after="160" w:line="240" w:lineRule="exact"/>
      <w:ind w:firstLine="0"/>
    </w:pPr>
    <w:rPr>
      <w:rFonts w:ascii="Tahoma" w:hAnsi="Tahoma" w:cs="Times New Roman"/>
      <w:szCs w:val="20"/>
      <w:lang w:val="en-US" w:eastAsia="en-US"/>
    </w:rPr>
  </w:style>
  <w:style w:type="character" w:customStyle="1" w:styleId="FontStyle24">
    <w:name w:val="Font Style24"/>
    <w:uiPriority w:val="99"/>
    <w:rsid w:val="00A90610"/>
    <w:rPr>
      <w:rFonts w:ascii="Times New Roman" w:hAnsi="Times New Roman" w:cs="Times New Roman"/>
      <w:b/>
      <w:bCs/>
      <w:sz w:val="14"/>
      <w:szCs w:val="14"/>
    </w:rPr>
  </w:style>
  <w:style w:type="paragraph" w:styleId="prastasiniatinklio">
    <w:name w:val="Normal (Web)"/>
    <w:basedOn w:val="prastasis"/>
    <w:rsid w:val="008F4E6A"/>
    <w:rPr>
      <w:rFonts w:ascii="Times New Roman" w:hAnsi="Times New Roman" w:cs="Times New Roman"/>
      <w:sz w:val="24"/>
    </w:rPr>
  </w:style>
  <w:style w:type="paragraph" w:customStyle="1" w:styleId="Body2">
    <w:name w:val="Body 2"/>
    <w:rsid w:val="00A75BFD"/>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Neapdorotaspaminjimas1">
    <w:name w:val="Neapdorotas paminėjimas1"/>
    <w:basedOn w:val="Numatytasispastraiposriftas"/>
    <w:uiPriority w:val="99"/>
    <w:semiHidden/>
    <w:unhideWhenUsed/>
    <w:rsid w:val="005674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882681">
      <w:bodyDiv w:val="1"/>
      <w:marLeft w:val="0"/>
      <w:marRight w:val="0"/>
      <w:marTop w:val="0"/>
      <w:marBottom w:val="0"/>
      <w:divBdr>
        <w:top w:val="none" w:sz="0" w:space="0" w:color="auto"/>
        <w:left w:val="none" w:sz="0" w:space="0" w:color="auto"/>
        <w:bottom w:val="none" w:sz="0" w:space="0" w:color="auto"/>
        <w:right w:val="none" w:sz="0" w:space="0" w:color="auto"/>
      </w:divBdr>
    </w:div>
    <w:div w:id="487211731">
      <w:bodyDiv w:val="1"/>
      <w:marLeft w:val="0"/>
      <w:marRight w:val="0"/>
      <w:marTop w:val="0"/>
      <w:marBottom w:val="0"/>
      <w:divBdr>
        <w:top w:val="none" w:sz="0" w:space="0" w:color="auto"/>
        <w:left w:val="none" w:sz="0" w:space="0" w:color="auto"/>
        <w:bottom w:val="none" w:sz="0" w:space="0" w:color="auto"/>
        <w:right w:val="none" w:sz="0" w:space="0" w:color="auto"/>
      </w:divBdr>
    </w:div>
    <w:div w:id="1114247296">
      <w:bodyDiv w:val="1"/>
      <w:marLeft w:val="0"/>
      <w:marRight w:val="0"/>
      <w:marTop w:val="0"/>
      <w:marBottom w:val="0"/>
      <w:divBdr>
        <w:top w:val="none" w:sz="0" w:space="0" w:color="auto"/>
        <w:left w:val="none" w:sz="0" w:space="0" w:color="auto"/>
        <w:bottom w:val="none" w:sz="0" w:space="0" w:color="auto"/>
        <w:right w:val="none" w:sz="0" w:space="0" w:color="auto"/>
      </w:divBdr>
      <w:divsChild>
        <w:div w:id="2023778933">
          <w:marLeft w:val="600"/>
          <w:marRight w:val="0"/>
          <w:marTop w:val="0"/>
          <w:marBottom w:val="0"/>
          <w:divBdr>
            <w:top w:val="none" w:sz="0" w:space="0" w:color="auto"/>
            <w:left w:val="none" w:sz="0" w:space="0" w:color="auto"/>
            <w:bottom w:val="none" w:sz="0" w:space="0" w:color="auto"/>
            <w:right w:val="none" w:sz="0" w:space="0" w:color="auto"/>
          </w:divBdr>
          <w:divsChild>
            <w:div w:id="105867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866351">
      <w:bodyDiv w:val="1"/>
      <w:marLeft w:val="0"/>
      <w:marRight w:val="0"/>
      <w:marTop w:val="0"/>
      <w:marBottom w:val="0"/>
      <w:divBdr>
        <w:top w:val="none" w:sz="0" w:space="0" w:color="auto"/>
        <w:left w:val="none" w:sz="0" w:space="0" w:color="auto"/>
        <w:bottom w:val="none" w:sz="0" w:space="0" w:color="auto"/>
        <w:right w:val="none" w:sz="0" w:space="0" w:color="auto"/>
      </w:divBdr>
    </w:div>
    <w:div w:id="1178933801">
      <w:bodyDiv w:val="1"/>
      <w:marLeft w:val="0"/>
      <w:marRight w:val="0"/>
      <w:marTop w:val="0"/>
      <w:marBottom w:val="0"/>
      <w:divBdr>
        <w:top w:val="none" w:sz="0" w:space="0" w:color="auto"/>
        <w:left w:val="none" w:sz="0" w:space="0" w:color="auto"/>
        <w:bottom w:val="none" w:sz="0" w:space="0" w:color="auto"/>
        <w:right w:val="none" w:sz="0" w:space="0" w:color="auto"/>
      </w:divBdr>
      <w:divsChild>
        <w:div w:id="735516368">
          <w:marLeft w:val="600"/>
          <w:marRight w:val="0"/>
          <w:marTop w:val="0"/>
          <w:marBottom w:val="0"/>
          <w:divBdr>
            <w:top w:val="none" w:sz="0" w:space="0" w:color="auto"/>
            <w:left w:val="none" w:sz="0" w:space="0" w:color="auto"/>
            <w:bottom w:val="none" w:sz="0" w:space="0" w:color="auto"/>
            <w:right w:val="none" w:sz="0" w:space="0" w:color="auto"/>
          </w:divBdr>
          <w:divsChild>
            <w:div w:id="18116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004493">
      <w:bodyDiv w:val="1"/>
      <w:marLeft w:val="0"/>
      <w:marRight w:val="0"/>
      <w:marTop w:val="0"/>
      <w:marBottom w:val="0"/>
      <w:divBdr>
        <w:top w:val="none" w:sz="0" w:space="0" w:color="auto"/>
        <w:left w:val="none" w:sz="0" w:space="0" w:color="auto"/>
        <w:bottom w:val="none" w:sz="0" w:space="0" w:color="auto"/>
        <w:right w:val="none" w:sz="0" w:space="0" w:color="auto"/>
      </w:divBdr>
      <w:divsChild>
        <w:div w:id="1183979093">
          <w:marLeft w:val="0"/>
          <w:marRight w:val="0"/>
          <w:marTop w:val="0"/>
          <w:marBottom w:val="0"/>
          <w:divBdr>
            <w:top w:val="none" w:sz="0" w:space="0" w:color="auto"/>
            <w:left w:val="none" w:sz="0" w:space="0" w:color="auto"/>
            <w:bottom w:val="none" w:sz="0" w:space="0" w:color="auto"/>
            <w:right w:val="none" w:sz="0" w:space="0" w:color="auto"/>
          </w:divBdr>
          <w:divsChild>
            <w:div w:id="689798775">
              <w:marLeft w:val="0"/>
              <w:marRight w:val="0"/>
              <w:marTop w:val="0"/>
              <w:marBottom w:val="0"/>
              <w:divBdr>
                <w:top w:val="none" w:sz="0" w:space="0" w:color="auto"/>
                <w:left w:val="none" w:sz="0" w:space="0" w:color="auto"/>
                <w:bottom w:val="none" w:sz="0" w:space="0" w:color="auto"/>
                <w:right w:val="none" w:sz="0" w:space="0" w:color="auto"/>
              </w:divBdr>
              <w:divsChild>
                <w:div w:id="614018142">
                  <w:marLeft w:val="0"/>
                  <w:marRight w:val="0"/>
                  <w:marTop w:val="0"/>
                  <w:marBottom w:val="0"/>
                  <w:divBdr>
                    <w:top w:val="none" w:sz="0" w:space="0" w:color="auto"/>
                    <w:left w:val="none" w:sz="0" w:space="0" w:color="auto"/>
                    <w:bottom w:val="none" w:sz="0" w:space="0" w:color="auto"/>
                    <w:right w:val="none" w:sz="0" w:space="0" w:color="auto"/>
                  </w:divBdr>
                  <w:divsChild>
                    <w:div w:id="1566867112">
                      <w:marLeft w:val="0"/>
                      <w:marRight w:val="0"/>
                      <w:marTop w:val="0"/>
                      <w:marBottom w:val="0"/>
                      <w:divBdr>
                        <w:top w:val="none" w:sz="0" w:space="0" w:color="auto"/>
                        <w:left w:val="none" w:sz="0" w:space="0" w:color="auto"/>
                        <w:bottom w:val="none" w:sz="0" w:space="0" w:color="auto"/>
                        <w:right w:val="none" w:sz="0" w:space="0" w:color="auto"/>
                      </w:divBdr>
                      <w:divsChild>
                        <w:div w:id="153715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424464">
      <w:bodyDiv w:val="1"/>
      <w:marLeft w:val="0"/>
      <w:marRight w:val="0"/>
      <w:marTop w:val="0"/>
      <w:marBottom w:val="0"/>
      <w:divBdr>
        <w:top w:val="none" w:sz="0" w:space="0" w:color="auto"/>
        <w:left w:val="none" w:sz="0" w:space="0" w:color="auto"/>
        <w:bottom w:val="none" w:sz="0" w:space="0" w:color="auto"/>
        <w:right w:val="none" w:sz="0" w:space="0" w:color="auto"/>
      </w:divBdr>
    </w:div>
    <w:div w:id="1789160318">
      <w:bodyDiv w:val="1"/>
      <w:marLeft w:val="0"/>
      <w:marRight w:val="0"/>
      <w:marTop w:val="0"/>
      <w:marBottom w:val="0"/>
      <w:divBdr>
        <w:top w:val="none" w:sz="0" w:space="0" w:color="auto"/>
        <w:left w:val="none" w:sz="0" w:space="0" w:color="auto"/>
        <w:bottom w:val="none" w:sz="0" w:space="0" w:color="auto"/>
        <w:right w:val="none" w:sz="0" w:space="0" w:color="auto"/>
      </w:divBdr>
    </w:div>
    <w:div w:id="1796676183">
      <w:bodyDiv w:val="1"/>
      <w:marLeft w:val="0"/>
      <w:marRight w:val="0"/>
      <w:marTop w:val="0"/>
      <w:marBottom w:val="0"/>
      <w:divBdr>
        <w:top w:val="none" w:sz="0" w:space="0" w:color="auto"/>
        <w:left w:val="none" w:sz="0" w:space="0" w:color="auto"/>
        <w:bottom w:val="none" w:sz="0" w:space="0" w:color="auto"/>
        <w:right w:val="none" w:sz="0" w:space="0" w:color="auto"/>
      </w:divBdr>
    </w:div>
    <w:div w:id="1913731716">
      <w:bodyDiv w:val="1"/>
      <w:marLeft w:val="0"/>
      <w:marRight w:val="0"/>
      <w:marTop w:val="0"/>
      <w:marBottom w:val="0"/>
      <w:divBdr>
        <w:top w:val="none" w:sz="0" w:space="0" w:color="auto"/>
        <w:left w:val="none" w:sz="0" w:space="0" w:color="auto"/>
        <w:bottom w:val="none" w:sz="0" w:space="0" w:color="auto"/>
        <w:right w:val="none" w:sz="0" w:space="0" w:color="auto"/>
      </w:divBdr>
    </w:div>
    <w:div w:id="2058821554">
      <w:bodyDiv w:val="1"/>
      <w:marLeft w:val="0"/>
      <w:marRight w:val="0"/>
      <w:marTop w:val="0"/>
      <w:marBottom w:val="0"/>
      <w:divBdr>
        <w:top w:val="none" w:sz="0" w:space="0" w:color="auto"/>
        <w:left w:val="none" w:sz="0" w:space="0" w:color="auto"/>
        <w:bottom w:val="none" w:sz="0" w:space="0" w:color="auto"/>
        <w:right w:val="none" w:sz="0" w:space="0" w:color="auto"/>
      </w:divBdr>
      <w:divsChild>
        <w:div w:id="1907911234">
          <w:marLeft w:val="600"/>
          <w:marRight w:val="0"/>
          <w:marTop w:val="0"/>
          <w:marBottom w:val="0"/>
          <w:divBdr>
            <w:top w:val="none" w:sz="0" w:space="0" w:color="auto"/>
            <w:left w:val="none" w:sz="0" w:space="0" w:color="auto"/>
            <w:bottom w:val="none" w:sz="0" w:space="0" w:color="auto"/>
            <w:right w:val="none" w:sz="0" w:space="0" w:color="auto"/>
          </w:divBdr>
          <w:divsChild>
            <w:div w:id="28377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87607">
      <w:bodyDiv w:val="1"/>
      <w:marLeft w:val="0"/>
      <w:marRight w:val="0"/>
      <w:marTop w:val="0"/>
      <w:marBottom w:val="0"/>
      <w:divBdr>
        <w:top w:val="none" w:sz="0" w:space="0" w:color="auto"/>
        <w:left w:val="none" w:sz="0" w:space="0" w:color="auto"/>
        <w:bottom w:val="none" w:sz="0" w:space="0" w:color="auto"/>
        <w:right w:val="none" w:sz="0" w:space="0" w:color="auto"/>
      </w:divBdr>
      <w:divsChild>
        <w:div w:id="1750080577">
          <w:marLeft w:val="600"/>
          <w:marRight w:val="0"/>
          <w:marTop w:val="0"/>
          <w:marBottom w:val="0"/>
          <w:divBdr>
            <w:top w:val="none" w:sz="0" w:space="0" w:color="auto"/>
            <w:left w:val="none" w:sz="0" w:space="0" w:color="auto"/>
            <w:bottom w:val="none" w:sz="0" w:space="0" w:color="auto"/>
            <w:right w:val="none" w:sz="0" w:space="0" w:color="auto"/>
          </w:divBdr>
          <w:divsChild>
            <w:div w:id="1573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rs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5A70B-3EE4-436E-9AB1-CFBA54451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22654</Words>
  <Characters>12914</Characters>
  <Application>Microsoft Office Word</Application>
  <DocSecurity>0</DocSecurity>
  <Lines>107</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35498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dalia-vi</dc:creator>
  <cp:keywords/>
  <cp:lastModifiedBy>Vilma Krukonienė</cp:lastModifiedBy>
  <cp:revision>2</cp:revision>
  <cp:lastPrinted>2023-03-30T13:22:00Z</cp:lastPrinted>
  <dcterms:created xsi:type="dcterms:W3CDTF">2023-06-26T06:24:00Z</dcterms:created>
  <dcterms:modified xsi:type="dcterms:W3CDTF">2023-06-26T06:24:00Z</dcterms:modified>
</cp:coreProperties>
</file>