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A2100" w14:textId="77777777" w:rsidR="00FA4E61" w:rsidRDefault="00FA4E61" w:rsidP="00FA4E61">
      <w:pPr>
        <w:spacing w:line="276" w:lineRule="auto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Priedas prie Sutarties</w:t>
      </w:r>
    </w:p>
    <w:p w14:paraId="79C0DD34" w14:textId="77777777" w:rsidR="00FA4E61" w:rsidRDefault="00FA4E61" w:rsidP="00FA4E61">
      <w:pPr>
        <w:spacing w:line="276" w:lineRule="auto"/>
        <w:jc w:val="center"/>
        <w:rPr>
          <w:b/>
          <w:szCs w:val="24"/>
        </w:rPr>
      </w:pPr>
    </w:p>
    <w:p w14:paraId="76F31CC8" w14:textId="77777777" w:rsidR="00FA4E61" w:rsidRDefault="00FA4E61" w:rsidP="00FA4E61">
      <w:pPr>
        <w:spacing w:line="276" w:lineRule="auto"/>
        <w:jc w:val="center"/>
        <w:rPr>
          <w:b/>
          <w:szCs w:val="24"/>
        </w:rPr>
      </w:pPr>
      <w:r>
        <w:rPr>
          <w:b/>
          <w:szCs w:val="24"/>
        </w:rPr>
        <w:t xml:space="preserve">DARBŲ APRAŠYMAS </w:t>
      </w:r>
    </w:p>
    <w:p w14:paraId="67A41F76" w14:textId="77777777" w:rsidR="00FA4E61" w:rsidRDefault="00FA4E61" w:rsidP="00FA4E61">
      <w:pPr>
        <w:spacing w:line="276" w:lineRule="auto"/>
        <w:jc w:val="center"/>
        <w:rPr>
          <w:b/>
          <w:szCs w:val="24"/>
        </w:rPr>
      </w:pPr>
    </w:p>
    <w:p w14:paraId="1E57E6FC" w14:textId="77777777" w:rsidR="00FA4E61" w:rsidRDefault="00FA4E61" w:rsidP="00FA4E61">
      <w:pPr>
        <w:spacing w:line="276" w:lineRule="auto"/>
        <w:jc w:val="center"/>
        <w:rPr>
          <w:b/>
          <w:szCs w:val="24"/>
        </w:rPr>
      </w:pPr>
      <w:r>
        <w:rPr>
          <w:b/>
          <w:szCs w:val="24"/>
        </w:rPr>
        <w:t xml:space="preserve">LIETUVOS SAVANORIŲ KAPŲ (U/K 40139), SUKILĖLIŲ AIKŠTĖS (U/K 10465) </w:t>
      </w:r>
      <w:r w:rsidR="000A606F">
        <w:rPr>
          <w:b/>
          <w:szCs w:val="24"/>
        </w:rPr>
        <w:t>P</w:t>
      </w:r>
      <w:r>
        <w:rPr>
          <w:b/>
          <w:szCs w:val="24"/>
        </w:rPr>
        <w:t xml:space="preserve">AMINKLŲ TVARKYBA </w:t>
      </w:r>
    </w:p>
    <w:p w14:paraId="2D45015A" w14:textId="77777777" w:rsidR="00FA4E61" w:rsidRDefault="00FA4E61" w:rsidP="00FA4E61">
      <w:pPr>
        <w:spacing w:line="276" w:lineRule="auto"/>
        <w:jc w:val="center"/>
        <w:rPr>
          <w:b/>
          <w:szCs w:val="24"/>
        </w:rPr>
      </w:pPr>
      <w:r>
        <w:rPr>
          <w:b/>
          <w:szCs w:val="24"/>
        </w:rPr>
        <w:t>(Kristaus Karaliaus katedros kapinės (Ramygalos g.), Sukilėlių aikštė)</w:t>
      </w:r>
    </w:p>
    <w:p w14:paraId="4B51AF30" w14:textId="77777777" w:rsidR="00FA4E61" w:rsidRDefault="00FA4E61" w:rsidP="00FA4E61">
      <w:pPr>
        <w:spacing w:line="276" w:lineRule="auto"/>
        <w:jc w:val="center"/>
        <w:rPr>
          <w:b/>
          <w:szCs w:val="24"/>
        </w:rPr>
      </w:pPr>
    </w:p>
    <w:p w14:paraId="17BAA7F2" w14:textId="77777777" w:rsidR="00FA4E61" w:rsidRDefault="00FA4E61" w:rsidP="00FA4E61">
      <w:pPr>
        <w:spacing w:after="240" w:line="276" w:lineRule="auto"/>
        <w:rPr>
          <w:b/>
          <w:szCs w:val="24"/>
        </w:rPr>
      </w:pPr>
      <w:bookmarkStart w:id="0" w:name="_Hlk137196131"/>
      <w:r>
        <w:rPr>
          <w:b/>
          <w:szCs w:val="24"/>
        </w:rPr>
        <w:t>Lietuvos savanorių kapų tvarkymas (Kristaus Karaliaus katedros kapinėse):</w:t>
      </w:r>
    </w:p>
    <w:bookmarkEnd w:id="0"/>
    <w:p w14:paraId="6EC9AAC7" w14:textId="77777777" w:rsidR="00FA4E61" w:rsidRDefault="00FA4E61" w:rsidP="00FA4E61">
      <w:pPr>
        <w:pStyle w:val="Sraopastraipa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Cs w:val="24"/>
        </w:rPr>
      </w:pPr>
      <w:r>
        <w:rPr>
          <w:szCs w:val="24"/>
        </w:rPr>
        <w:t>prie įėjimo į savanorių kapų kompleksą 2 vnt. kolonų – vazų nuplovimas, nuvalymas nuo apnašų;</w:t>
      </w:r>
    </w:p>
    <w:p w14:paraId="49A99984" w14:textId="77777777" w:rsidR="00FA4E61" w:rsidRDefault="00FA4E61" w:rsidP="00FA4E61">
      <w:pPr>
        <w:pStyle w:val="Sraopastraipa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Cs w:val="24"/>
        </w:rPr>
      </w:pPr>
      <w:r>
        <w:rPr>
          <w:szCs w:val="24"/>
        </w:rPr>
        <w:t>tipinių kryželių, kurie juda arba išlinkę, atstatymas į esamą padėtį ir sutvirtinimas (15 vnt.);</w:t>
      </w:r>
    </w:p>
    <w:p w14:paraId="0A73354C" w14:textId="77777777" w:rsidR="00FA4E61" w:rsidRDefault="00FA4E61" w:rsidP="00FA4E61">
      <w:pPr>
        <w:pStyle w:val="Sraopastraipa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Cs w:val="24"/>
        </w:rPr>
      </w:pPr>
      <w:r>
        <w:rPr>
          <w:szCs w:val="24"/>
        </w:rPr>
        <w:t>240 vnt. tipinių kryželių ir 6 vnt. netipinių paminklų nuvalymas nuo apnašų;</w:t>
      </w:r>
    </w:p>
    <w:p w14:paraId="00D05E02" w14:textId="77777777" w:rsidR="00FA4E61" w:rsidRDefault="00FA4E61" w:rsidP="00FA4E61">
      <w:pPr>
        <w:pStyle w:val="Sraopastraipa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Cs w:val="24"/>
        </w:rPr>
      </w:pPr>
      <w:r>
        <w:rPr>
          <w:szCs w:val="24"/>
        </w:rPr>
        <w:t>užrašų ant tipinių kryželių (240 vnt.) ir 6 vnt. netipinių paminklų  atnaujinimas, pvz. užrašai neįskaitomi;</w:t>
      </w:r>
    </w:p>
    <w:p w14:paraId="54B32B72" w14:textId="77777777" w:rsidR="00FA4E61" w:rsidRDefault="00FA4E61" w:rsidP="00FA4E61">
      <w:pPr>
        <w:pStyle w:val="Sraopastraipa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Cs w:val="24"/>
        </w:rPr>
      </w:pPr>
      <w:r>
        <w:rPr>
          <w:szCs w:val="24"/>
        </w:rPr>
        <w:t>suskaldytų tipinių kryželių 6 vnt. sutvirtinimas, atkūrimas;</w:t>
      </w:r>
    </w:p>
    <w:p w14:paraId="7896A182" w14:textId="77777777" w:rsidR="00FA4E61" w:rsidRDefault="00FA4E61" w:rsidP="00FA4E61">
      <w:pPr>
        <w:pStyle w:val="Sraopastraipa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Cs w:val="24"/>
        </w:rPr>
      </w:pPr>
      <w:r>
        <w:rPr>
          <w:szCs w:val="24"/>
        </w:rPr>
        <w:t>bortelių nuvalymas nuo apnašų 720 m.</w:t>
      </w:r>
    </w:p>
    <w:p w14:paraId="45BEEF83" w14:textId="77777777" w:rsidR="00FA4E61" w:rsidRDefault="00FA4E61" w:rsidP="00FA4E61">
      <w:pPr>
        <w:spacing w:line="276" w:lineRule="auto"/>
        <w:ind w:left="360"/>
        <w:rPr>
          <w:szCs w:val="24"/>
        </w:rPr>
      </w:pPr>
    </w:p>
    <w:p w14:paraId="48F75506" w14:textId="77777777" w:rsidR="00FA4E61" w:rsidRDefault="00FA4E61" w:rsidP="00FA4E61">
      <w:pPr>
        <w:spacing w:after="240" w:line="276" w:lineRule="auto"/>
        <w:ind w:left="357" w:hanging="357"/>
        <w:rPr>
          <w:b/>
          <w:bCs/>
          <w:szCs w:val="24"/>
        </w:rPr>
      </w:pPr>
      <w:bookmarkStart w:id="1" w:name="_Hlk137196093"/>
      <w:r>
        <w:rPr>
          <w:b/>
          <w:bCs/>
          <w:szCs w:val="24"/>
        </w:rPr>
        <w:t xml:space="preserve">Sukilėlių aikštėje, esančių paminklų tvarkymas: </w:t>
      </w:r>
    </w:p>
    <w:bookmarkEnd w:id="1"/>
    <w:p w14:paraId="53859840" w14:textId="77777777" w:rsidR="00FA4E61" w:rsidRDefault="00FA4E61" w:rsidP="00FA4E61">
      <w:pPr>
        <w:pStyle w:val="Sraopastraipa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Cs w:val="24"/>
        </w:rPr>
      </w:pPr>
      <w:r>
        <w:rPr>
          <w:szCs w:val="24"/>
        </w:rPr>
        <w:t>pagrindinio paminklo (skulptorius J. Lebednykas, architektas Algirdas Beresnevičius 1998 m.) nuvalymas nuo apnašų, nuskylusių elementų pritvirtinimas;</w:t>
      </w:r>
    </w:p>
    <w:p w14:paraId="472EBD9F" w14:textId="77777777" w:rsidR="00FA4E61" w:rsidRDefault="00FA4E61" w:rsidP="00FA4E61">
      <w:pPr>
        <w:pStyle w:val="Sraopastraipa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Cs w:val="24"/>
        </w:rPr>
      </w:pPr>
      <w:r>
        <w:rPr>
          <w:szCs w:val="24"/>
        </w:rPr>
        <w:t>aplink paminklą esančių akmenų išvalymas nuo augalijos ir akmenų, nušveitimas;</w:t>
      </w:r>
    </w:p>
    <w:p w14:paraId="672D4597" w14:textId="77777777" w:rsidR="00FA4E61" w:rsidRDefault="00FA4E61" w:rsidP="00FA4E61">
      <w:pPr>
        <w:pStyle w:val="Sraopastraipa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Cs w:val="24"/>
        </w:rPr>
      </w:pPr>
      <w:r>
        <w:rPr>
          <w:szCs w:val="24"/>
        </w:rPr>
        <w:t xml:space="preserve">akmeninio informacinio ženklo, žyminčio, kad 1945-1952 m. buvo guldomi išniekinti žmonių kūnai, nuvalymas nuo apnašų, užrašo, kuris nebesimato atnaujinimas; </w:t>
      </w:r>
    </w:p>
    <w:p w14:paraId="4ED3A0F9" w14:textId="77777777" w:rsidR="00FA4E61" w:rsidRDefault="00FA4E61" w:rsidP="00FA4E61">
      <w:pPr>
        <w:pStyle w:val="Sraopastraipa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Cs w:val="24"/>
        </w:rPr>
      </w:pPr>
      <w:r>
        <w:rPr>
          <w:szCs w:val="24"/>
        </w:rPr>
        <w:t>aplink informacinį ženklą esančių akmenų išvalymas nuo augalijos ir akmenų, nušveitimas.</w:t>
      </w:r>
    </w:p>
    <w:p w14:paraId="27D3589C" w14:textId="77777777" w:rsidR="00FA4E61" w:rsidRDefault="00FA4E61" w:rsidP="00FA4E61">
      <w:pPr>
        <w:spacing w:line="276" w:lineRule="auto"/>
        <w:ind w:left="360"/>
        <w:rPr>
          <w:szCs w:val="24"/>
        </w:rPr>
      </w:pPr>
    </w:p>
    <w:p w14:paraId="71FB1E94" w14:textId="77777777" w:rsidR="00FA4E61" w:rsidRDefault="00FA4E61" w:rsidP="00FA4E61">
      <w:pPr>
        <w:spacing w:line="276" w:lineRule="auto"/>
        <w:ind w:left="360" w:hanging="360"/>
        <w:rPr>
          <w:b/>
          <w:bCs/>
          <w:szCs w:val="24"/>
        </w:rPr>
      </w:pPr>
      <w:r>
        <w:rPr>
          <w:b/>
          <w:bCs/>
          <w:szCs w:val="24"/>
        </w:rPr>
        <w:t>KITI REIKALAVIMAI.</w:t>
      </w:r>
      <w:r>
        <w:rPr>
          <w:szCs w:val="24"/>
        </w:rPr>
        <w:t xml:space="preserve"> </w:t>
      </w:r>
    </w:p>
    <w:p w14:paraId="49D0FFA9" w14:textId="77777777" w:rsidR="00FA4E61" w:rsidRDefault="00FA4E61" w:rsidP="00FA4E61">
      <w:pPr>
        <w:spacing w:line="276" w:lineRule="auto"/>
        <w:ind w:left="360" w:hanging="360"/>
        <w:rPr>
          <w:szCs w:val="24"/>
        </w:rPr>
      </w:pPr>
      <w:r>
        <w:rPr>
          <w:szCs w:val="24"/>
        </w:rPr>
        <w:t xml:space="preserve">Abiejuose kultūros paveldo objektuose: </w:t>
      </w:r>
    </w:p>
    <w:p w14:paraId="71ECE5CF" w14:textId="77777777" w:rsidR="00FA4E61" w:rsidRDefault="00FA4E61" w:rsidP="00FA4E61">
      <w:pPr>
        <w:pStyle w:val="Sraopastraipa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b/>
          <w:bCs/>
          <w:szCs w:val="24"/>
        </w:rPr>
      </w:pPr>
      <w:r>
        <w:rPr>
          <w:szCs w:val="24"/>
        </w:rPr>
        <w:t>aplinkos sutvarkymas: šiukšlių išnešimas</w:t>
      </w:r>
      <w:r>
        <w:rPr>
          <w:b/>
          <w:bCs/>
          <w:szCs w:val="24"/>
        </w:rPr>
        <w:t xml:space="preserve"> rankiniu būdu;</w:t>
      </w:r>
    </w:p>
    <w:p w14:paraId="28393A3A" w14:textId="77777777" w:rsidR="00FA4E61" w:rsidRDefault="00FA4E61" w:rsidP="00FA4E61">
      <w:pPr>
        <w:pStyle w:val="Sraopastraipa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draudžiama </w:t>
      </w:r>
      <w:r>
        <w:rPr>
          <w:szCs w:val="24"/>
        </w:rPr>
        <w:t>važinėti</w:t>
      </w:r>
      <w:r>
        <w:rPr>
          <w:b/>
          <w:bCs/>
          <w:szCs w:val="24"/>
        </w:rPr>
        <w:t xml:space="preserve"> sunkiasvore technika;</w:t>
      </w:r>
    </w:p>
    <w:p w14:paraId="367B78A5" w14:textId="77777777" w:rsidR="00FA4E61" w:rsidRDefault="00FA4E61" w:rsidP="00FA4E61">
      <w:pPr>
        <w:pStyle w:val="Sraopastraipa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lang w:eastAsia="ar-SA"/>
        </w:rPr>
      </w:pPr>
      <w:r>
        <w:rPr>
          <w:iCs/>
          <w:noProof/>
          <w:spacing w:val="2"/>
          <w:shd w:val="clear" w:color="auto" w:fill="FFFFFF"/>
          <w:lang w:eastAsia="ar-SA"/>
        </w:rPr>
        <w:t xml:space="preserve">vadovaujantis </w:t>
      </w:r>
      <w:r>
        <w:rPr>
          <w:noProof/>
          <w:lang w:eastAsia="lt-LT"/>
        </w:rPr>
        <w:t>Aplinkos apsaugos kriterijų taikymo, vykdant žaliuosius pirkimus, tvarkos aprašo</w:t>
      </w:r>
      <w:r>
        <w:rPr>
          <w:noProof/>
          <w:lang w:eastAsia="ar-SA"/>
        </w:rPr>
        <w:t xml:space="preserve">, patvirtinto Lietuvos Respublikos aplinkos ministro 2011 m. birželio 28 d. įsakymu Nr. D1-508 (Lietuvos Respublikos aplinkos ministro 2022 m. gruodžio 13 d. įsakymo Nr. D1-401 redakcija), 4.2 papunkčiu, vykdant darbus naudoti tik tokias </w:t>
      </w:r>
      <w:r>
        <w:rPr>
          <w:b/>
          <w:bCs/>
          <w:noProof/>
          <w:lang w:eastAsia="ar-SA"/>
        </w:rPr>
        <w:t>valymo priemones</w:t>
      </w:r>
      <w:r>
        <w:rPr>
          <w:noProof/>
          <w:lang w:eastAsia="ar-SA"/>
        </w:rPr>
        <w:t xml:space="preserve">, kurios atitinka </w:t>
      </w:r>
      <w:r>
        <w:rPr>
          <w:b/>
          <w:bCs/>
          <w:noProof/>
          <w:lang w:eastAsia="ar-SA"/>
        </w:rPr>
        <w:t>I tipo ekologinio ženklo reikalavimus</w:t>
      </w:r>
      <w:r>
        <w:rPr>
          <w:noProof/>
          <w:lang w:eastAsia="ar-SA"/>
        </w:rPr>
        <w:t xml:space="preserve"> pagal standartą LST EN ISO 14024 ,,Aplinkosauginiai ženklai ir aplinkosauginės deklaracijos. I tipo aplinkosauginis ženklinimas. Principai ir procedūros“ ir yra paženklintos I tipo ekologiniu ženklu arba kitu lygiaverčiu ženklu (prieš pradendant darbus, Rangovas Užsakovui pateikia įrodymus (pvz.: valymo priemonės pakuotės aprašymą ir/ar gamintojo techninius dokumentus ir pan.)).</w:t>
      </w:r>
    </w:p>
    <w:p w14:paraId="017191BD" w14:textId="77777777" w:rsidR="00FA4E61" w:rsidRDefault="00FA4E61" w:rsidP="00FA4E61">
      <w:pPr>
        <w:pStyle w:val="Sraopastraipa"/>
        <w:tabs>
          <w:tab w:val="left" w:pos="426"/>
        </w:tabs>
        <w:spacing w:line="276" w:lineRule="auto"/>
        <w:ind w:left="0"/>
        <w:jc w:val="both"/>
        <w:rPr>
          <w:lang w:eastAsia="ar-SA"/>
        </w:rPr>
      </w:pPr>
      <w:r>
        <w:rPr>
          <w:szCs w:val="24"/>
        </w:rPr>
        <w:t xml:space="preserve">  </w:t>
      </w:r>
    </w:p>
    <w:p w14:paraId="7CF0B202" w14:textId="0C7556D7" w:rsidR="00FA4E61" w:rsidRDefault="00FA4E61" w:rsidP="00FA4E61">
      <w:pPr>
        <w:spacing w:line="276" w:lineRule="auto"/>
        <w:rPr>
          <w:szCs w:val="24"/>
        </w:rPr>
      </w:pPr>
      <w:r>
        <w:rPr>
          <w:szCs w:val="24"/>
        </w:rPr>
        <w:t>Teritorijų planavimo ir architektūros skyriaus vedėj</w:t>
      </w:r>
      <w:r w:rsidR="005A762E">
        <w:rPr>
          <w:szCs w:val="24"/>
        </w:rPr>
        <w:t>o pavaduotojas</w:t>
      </w:r>
      <w:r>
        <w:rPr>
          <w:szCs w:val="24"/>
        </w:rPr>
        <w:t xml:space="preserve">   </w:t>
      </w:r>
      <w:r w:rsidR="005A762E">
        <w:rPr>
          <w:szCs w:val="24"/>
        </w:rPr>
        <w:t xml:space="preserve">        Augustas Makrickas</w:t>
      </w:r>
    </w:p>
    <w:p w14:paraId="38E9F954" w14:textId="77777777" w:rsidR="004F112A" w:rsidRDefault="00FA4E61" w:rsidP="00FA4E61">
      <w:pPr>
        <w:spacing w:line="276" w:lineRule="auto"/>
      </w:pPr>
      <w:r>
        <w:rPr>
          <w:szCs w:val="24"/>
        </w:rPr>
        <w:t xml:space="preserve">Teritorijų planavimo ir architektūros skyriaus vyr. specialistė                   Loreta Paškevičienė </w:t>
      </w:r>
    </w:p>
    <w:sectPr w:rsidR="004F112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840B1"/>
    <w:multiLevelType w:val="hybridMultilevel"/>
    <w:tmpl w:val="FA16AC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57251"/>
    <w:multiLevelType w:val="hybridMultilevel"/>
    <w:tmpl w:val="26004718"/>
    <w:lvl w:ilvl="0" w:tplc="9B2EAE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D0778"/>
    <w:multiLevelType w:val="hybridMultilevel"/>
    <w:tmpl w:val="53426E6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5432461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2740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24063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E61"/>
    <w:rsid w:val="000A606F"/>
    <w:rsid w:val="004F112A"/>
    <w:rsid w:val="005A762E"/>
    <w:rsid w:val="00992997"/>
    <w:rsid w:val="00FA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1EC32"/>
  <w15:chartTrackingRefBased/>
  <w15:docId w15:val="{6A223944-7585-407C-BC27-C748BDBEE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4E61"/>
    <w:rPr>
      <w:rFonts w:eastAsia="Times New Roman" w:cs="Times New Roman"/>
      <w:kern w:val="0"/>
      <w:szCs w:val="2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FA4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1605</Words>
  <Characters>916</Characters>
  <Application>Microsoft Office Word</Application>
  <DocSecurity>4</DocSecurity>
  <Lines>7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Paškevičienė</dc:creator>
  <cp:keywords/>
  <dc:description/>
  <cp:lastModifiedBy>Eglė Mickevičienė</cp:lastModifiedBy>
  <cp:revision>2</cp:revision>
  <cp:lastPrinted>2023-06-15T11:06:00Z</cp:lastPrinted>
  <dcterms:created xsi:type="dcterms:W3CDTF">2023-07-03T13:32:00Z</dcterms:created>
  <dcterms:modified xsi:type="dcterms:W3CDTF">2023-07-03T13:32:00Z</dcterms:modified>
</cp:coreProperties>
</file>