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8F" w:rsidRPr="0025628F" w:rsidRDefault="0025628F" w:rsidP="0025628F">
      <w:pPr>
        <w:ind w:left="6804"/>
        <w:rPr>
          <w:color w:val="000000"/>
          <w:lang w:val="lt-LT"/>
        </w:rPr>
      </w:pPr>
    </w:p>
    <w:p w:rsidR="0025628F" w:rsidRPr="0025628F" w:rsidRDefault="0025628F" w:rsidP="0025628F">
      <w:pPr>
        <w:widowControl w:val="0"/>
        <w:jc w:val="center"/>
        <w:rPr>
          <w:rFonts w:eastAsia="Calibri"/>
          <w:lang w:val="lt-LT"/>
        </w:rPr>
      </w:pPr>
      <w:r w:rsidRPr="0025628F">
        <w:rPr>
          <w:b/>
          <w:lang w:val="lt-LT" w:eastAsia="lt-LT"/>
        </w:rPr>
        <w:t>TELEMETRINĖS TRANSPORTO KONTROLĖS SISTEMOS</w:t>
      </w:r>
      <w:r w:rsidRPr="0025628F">
        <w:rPr>
          <w:b/>
          <w:bCs/>
          <w:lang w:val="lt-LT" w:eastAsia="lt-LT"/>
        </w:rPr>
        <w:t xml:space="preserve"> NUOMOS </w:t>
      </w:r>
      <w:r w:rsidRPr="0025628F">
        <w:rPr>
          <w:b/>
          <w:lang w:val="lt-LT" w:eastAsia="lt-LT"/>
        </w:rPr>
        <w:t>SUTARTIS</w:t>
      </w:r>
    </w:p>
    <w:p w:rsidR="0025628F" w:rsidRPr="0025628F" w:rsidRDefault="0025628F" w:rsidP="0025628F">
      <w:pPr>
        <w:widowControl w:val="0"/>
        <w:ind w:firstLine="851"/>
        <w:jc w:val="center"/>
        <w:rPr>
          <w:b/>
          <w:lang w:val="lt-LT" w:eastAsia="lt-LT"/>
        </w:rPr>
      </w:pPr>
    </w:p>
    <w:p w:rsidR="0025628F" w:rsidRPr="0025628F" w:rsidRDefault="0025628F" w:rsidP="0025628F">
      <w:pPr>
        <w:widowControl w:val="0"/>
        <w:jc w:val="center"/>
        <w:rPr>
          <w:lang w:val="lt-LT" w:eastAsia="lt-LT"/>
        </w:rPr>
      </w:pPr>
      <w:r w:rsidRPr="0025628F">
        <w:rPr>
          <w:lang w:val="lt-LT" w:eastAsia="lt-LT"/>
        </w:rPr>
        <w:t>20</w:t>
      </w:r>
      <w:r w:rsidR="00C95FA7">
        <w:rPr>
          <w:lang w:val="lt-LT" w:eastAsia="lt-LT"/>
        </w:rPr>
        <w:t>23</w:t>
      </w:r>
      <w:r w:rsidR="00906B2E">
        <w:rPr>
          <w:lang w:val="lt-LT" w:eastAsia="lt-LT"/>
        </w:rPr>
        <w:t xml:space="preserve"> m. </w:t>
      </w:r>
      <w:r w:rsidR="00E057C9">
        <w:rPr>
          <w:lang w:val="lt-LT" w:eastAsia="lt-LT"/>
        </w:rPr>
        <w:t>birželio</w:t>
      </w:r>
      <w:proofErr w:type="gramStart"/>
      <w:r w:rsidR="00E057C9" w:rsidRPr="0025628F">
        <w:rPr>
          <w:lang w:val="lt-LT" w:eastAsia="lt-LT"/>
        </w:rPr>
        <w:t xml:space="preserve">   </w:t>
      </w:r>
      <w:proofErr w:type="gramEnd"/>
      <w:r w:rsidRPr="0025628F">
        <w:rPr>
          <w:lang w:val="lt-LT" w:eastAsia="lt-LT"/>
        </w:rPr>
        <w:t xml:space="preserve">d. Nr. </w:t>
      </w:r>
    </w:p>
    <w:p w:rsidR="0025628F" w:rsidRPr="0025628F" w:rsidRDefault="00906B2E" w:rsidP="0025628F">
      <w:pPr>
        <w:widowControl w:val="0"/>
        <w:jc w:val="center"/>
        <w:rPr>
          <w:lang w:val="lt-LT" w:eastAsia="lt-LT"/>
        </w:rPr>
      </w:pPr>
      <w:r>
        <w:rPr>
          <w:lang w:val="lt-LT" w:eastAsia="lt-LT"/>
        </w:rPr>
        <w:t>Vilnius</w:t>
      </w:r>
    </w:p>
    <w:p w:rsidR="0025628F" w:rsidRPr="0025628F" w:rsidRDefault="0025628F" w:rsidP="0025628F">
      <w:pPr>
        <w:widowControl w:val="0"/>
        <w:ind w:firstLine="851"/>
        <w:jc w:val="center"/>
        <w:rPr>
          <w:lang w:val="lt-LT" w:eastAsia="lt-LT"/>
        </w:rPr>
      </w:pPr>
    </w:p>
    <w:p w:rsidR="00074FF3" w:rsidRDefault="007E43C2" w:rsidP="00074FF3">
      <w:pPr>
        <w:ind w:firstLine="993"/>
        <w:jc w:val="both"/>
        <w:rPr>
          <w:color w:val="000000"/>
          <w:lang w:val="lt-LT"/>
        </w:rPr>
      </w:pPr>
      <w:r w:rsidRPr="007E43C2">
        <w:rPr>
          <w:b/>
          <w:bCs/>
          <w:lang w:val="lt-LT"/>
        </w:rPr>
        <w:t>Lietuvos</w:t>
      </w:r>
      <w:r>
        <w:rPr>
          <w:b/>
          <w:bCs/>
          <w:lang w:val="lt-LT"/>
        </w:rPr>
        <w:t xml:space="preserve"> Respublikos finansų ministerija</w:t>
      </w:r>
      <w:r w:rsidR="00074FF3" w:rsidRPr="0025628F">
        <w:rPr>
          <w:b/>
          <w:bCs/>
          <w:lang w:val="lt-LT"/>
        </w:rPr>
        <w:t xml:space="preserve"> </w:t>
      </w:r>
      <w:r w:rsidR="00074FF3" w:rsidRPr="0025628F">
        <w:rPr>
          <w:lang w:val="lt-LT"/>
        </w:rPr>
        <w:t xml:space="preserve">(toliau – </w:t>
      </w:r>
      <w:r w:rsidR="00074FF3" w:rsidRPr="0025628F">
        <w:rPr>
          <w:b/>
          <w:lang w:val="lt-LT"/>
        </w:rPr>
        <w:t>Pirkėjas</w:t>
      </w:r>
      <w:r w:rsidR="00074FF3" w:rsidRPr="0025628F">
        <w:rPr>
          <w:lang w:val="lt-LT"/>
        </w:rPr>
        <w:t>),</w:t>
      </w:r>
      <w:r>
        <w:rPr>
          <w:lang w:val="lt-LT"/>
        </w:rPr>
        <w:t xml:space="preserve"> atstovaujama</w:t>
      </w:r>
      <w:r w:rsidR="00074FF3" w:rsidRPr="0025628F">
        <w:rPr>
          <w:lang w:val="lt-LT"/>
        </w:rPr>
        <w:t xml:space="preserve"> </w:t>
      </w:r>
      <w:r w:rsidR="00B42D7B" w:rsidRPr="00B42D7B">
        <w:rPr>
          <w:color w:val="000000" w:themeColor="text1"/>
          <w:lang w:val="lt-LT"/>
        </w:rPr>
        <w:t xml:space="preserve">ministerijos kanclerio </w:t>
      </w:r>
      <w:r w:rsidR="00C7591B">
        <w:rPr>
          <w:color w:val="000000" w:themeColor="text1"/>
          <w:lang w:val="lt-LT"/>
        </w:rPr>
        <w:t>Remigijaus Skilandžio</w:t>
      </w:r>
      <w:r w:rsidR="00B42D7B" w:rsidRPr="00B42D7B">
        <w:rPr>
          <w:color w:val="000000" w:themeColor="text1"/>
          <w:lang w:val="lt-LT"/>
        </w:rPr>
        <w:t>, veikiančio pagal Lietuvos Respublikos finansų ministerijos darbo reglamento, patvirtinto Lietuvos Respublikos finansų ministro 2003 m. spalio 15 d. įsakymu Nr. 1K-251 „Dėl Lietuvos Respublikos finansų ministerijos darbo reglamento patvirtinimo“, 66.6 papunktį,</w:t>
      </w:r>
      <w:r w:rsidR="00074FF3" w:rsidRPr="00B42D7B">
        <w:rPr>
          <w:lang w:val="lt-LT"/>
        </w:rPr>
        <w:t xml:space="preserve"> </w:t>
      </w:r>
      <w:r w:rsidR="00074FF3" w:rsidRPr="0025628F">
        <w:rPr>
          <w:lang w:val="lt-LT"/>
        </w:rPr>
        <w:t xml:space="preserve">ir </w:t>
      </w:r>
      <w:r w:rsidR="00074FF3" w:rsidRPr="00726186">
        <w:rPr>
          <w:b/>
          <w:bCs/>
          <w:lang w:val="lt-LT"/>
        </w:rPr>
        <w:t>UAB „</w:t>
      </w:r>
      <w:proofErr w:type="spellStart"/>
      <w:r w:rsidR="00074FF3" w:rsidRPr="00726186">
        <w:rPr>
          <w:b/>
          <w:bCs/>
          <w:lang w:val="lt-LT"/>
        </w:rPr>
        <w:t>Fleet</w:t>
      </w:r>
      <w:proofErr w:type="spellEnd"/>
      <w:r w:rsidR="00074FF3" w:rsidRPr="00726186">
        <w:rPr>
          <w:b/>
          <w:bCs/>
          <w:lang w:val="lt-LT"/>
        </w:rPr>
        <w:t xml:space="preserve"> </w:t>
      </w:r>
      <w:proofErr w:type="spellStart"/>
      <w:r w:rsidR="00074FF3" w:rsidRPr="00726186">
        <w:rPr>
          <w:b/>
          <w:bCs/>
          <w:lang w:val="lt-LT"/>
        </w:rPr>
        <w:t>Complete</w:t>
      </w:r>
      <w:proofErr w:type="spellEnd"/>
      <w:r w:rsidR="00074FF3" w:rsidRPr="00726186">
        <w:rPr>
          <w:b/>
          <w:bCs/>
          <w:lang w:val="lt-LT"/>
        </w:rPr>
        <w:t xml:space="preserve"> Lietuva“</w:t>
      </w:r>
      <w:r w:rsidR="00074FF3" w:rsidRPr="00726186">
        <w:rPr>
          <w:b/>
          <w:color w:val="000000"/>
          <w:lang w:val="lt-LT"/>
        </w:rPr>
        <w:t xml:space="preserve"> </w:t>
      </w:r>
      <w:r w:rsidR="00074FF3" w:rsidRPr="00726186">
        <w:rPr>
          <w:color w:val="000000"/>
          <w:lang w:val="lt-LT"/>
        </w:rPr>
        <w:t>(toliau –</w:t>
      </w:r>
      <w:r w:rsidR="00074FF3" w:rsidRPr="00726186">
        <w:rPr>
          <w:b/>
          <w:color w:val="000000"/>
          <w:lang w:val="lt-LT"/>
        </w:rPr>
        <w:t xml:space="preserve"> Tiekėjas, Pardavėjas</w:t>
      </w:r>
      <w:r w:rsidR="00074FF3" w:rsidRPr="00726186">
        <w:rPr>
          <w:color w:val="000000"/>
          <w:lang w:val="lt-LT"/>
        </w:rPr>
        <w:t>), atstovaujama</w:t>
      </w:r>
      <w:r w:rsidR="00074FF3" w:rsidRPr="00726186">
        <w:rPr>
          <w:i/>
          <w:color w:val="000000"/>
          <w:lang w:val="lt-LT"/>
        </w:rPr>
        <w:t xml:space="preserve"> </w:t>
      </w:r>
      <w:r w:rsidR="00074FF3" w:rsidRPr="00726186">
        <w:rPr>
          <w:iCs/>
          <w:color w:val="000000"/>
          <w:lang w:val="lt-LT"/>
        </w:rPr>
        <w:t xml:space="preserve">projektų vadovo Dainiaus </w:t>
      </w:r>
      <w:proofErr w:type="spellStart"/>
      <w:r w:rsidR="00074FF3" w:rsidRPr="00726186">
        <w:rPr>
          <w:iCs/>
          <w:color w:val="000000"/>
          <w:lang w:val="lt-LT"/>
        </w:rPr>
        <w:t>Kerevičiaus</w:t>
      </w:r>
      <w:proofErr w:type="spellEnd"/>
      <w:r w:rsidR="00074FF3" w:rsidRPr="00726186">
        <w:rPr>
          <w:iCs/>
          <w:color w:val="000000"/>
          <w:lang w:val="lt-LT"/>
        </w:rPr>
        <w:t>, veikiančio pagal 2020 m. sausio 20 d. įgaliojimą Nr. TI</w:t>
      </w:r>
      <w:r w:rsidR="00074FF3">
        <w:rPr>
          <w:iCs/>
          <w:color w:val="000000"/>
          <w:lang w:val="lt-LT"/>
        </w:rPr>
        <w:t>G</w:t>
      </w:r>
      <w:r w:rsidR="00074FF3" w:rsidRPr="00726186">
        <w:rPr>
          <w:iCs/>
          <w:color w:val="000000"/>
          <w:lang w:val="lt-LT"/>
        </w:rPr>
        <w:t>0000082</w:t>
      </w:r>
      <w:r w:rsidR="00074FF3" w:rsidRPr="00726186">
        <w:rPr>
          <w:color w:val="000000"/>
          <w:lang w:val="lt-LT"/>
        </w:rPr>
        <w:t>,</w:t>
      </w:r>
      <w:r w:rsidR="00074FF3" w:rsidRPr="00726186">
        <w:rPr>
          <w:lang w:val="lt-LT"/>
        </w:rPr>
        <w:t xml:space="preserve"> toliau kartu ar atskirai vadinamos Šalimis, vadovaudamosi</w:t>
      </w:r>
      <w:r w:rsidR="00074FF3" w:rsidRPr="00726186">
        <w:rPr>
          <w:iCs/>
          <w:lang w:val="lt-LT"/>
        </w:rPr>
        <w:t xml:space="preserve"> 2020 m. balandžio 1 d. </w:t>
      </w:r>
      <w:proofErr w:type="spellStart"/>
      <w:r w:rsidR="00074FF3" w:rsidRPr="00726186">
        <w:rPr>
          <w:iCs/>
          <w:lang w:val="lt-LT"/>
        </w:rPr>
        <w:t>T</w:t>
      </w:r>
      <w:r w:rsidR="00074FF3" w:rsidRPr="00726186">
        <w:rPr>
          <w:rFonts w:eastAsia="MS Mincho"/>
          <w:iCs/>
          <w:lang w:val="lt-LT"/>
        </w:rPr>
        <w:t>elemetrinės</w:t>
      </w:r>
      <w:proofErr w:type="spellEnd"/>
      <w:r w:rsidR="00074FF3" w:rsidRPr="00726186">
        <w:rPr>
          <w:rFonts w:eastAsia="MS Mincho"/>
          <w:iCs/>
          <w:lang w:val="lt-LT"/>
        </w:rPr>
        <w:t xml:space="preserve"> transporto kontrolės sistemos nuomos p</w:t>
      </w:r>
      <w:r w:rsidR="00074FF3" w:rsidRPr="00726186">
        <w:rPr>
          <w:iCs/>
          <w:lang w:val="lt-LT"/>
        </w:rPr>
        <w:t>reliminariosios sutarties Nr. 8S-39</w:t>
      </w:r>
      <w:r w:rsidR="00074FF3" w:rsidRPr="00726186">
        <w:rPr>
          <w:lang w:val="lt-LT"/>
        </w:rPr>
        <w:t xml:space="preserve">, sudarytos tarp Tiekėjo ir Turto valdymo ir ūkio departamento prie Lietuvos Respublikos vidaus reikalų ministerijos (toliau – Preliminarioji sutartis), 2.3 papunkčiu, sudaro šią </w:t>
      </w:r>
      <w:proofErr w:type="spellStart"/>
      <w:r w:rsidR="004225F1">
        <w:rPr>
          <w:lang w:val="lt-LT"/>
        </w:rPr>
        <w:t>T</w:t>
      </w:r>
      <w:r w:rsidR="004225F1" w:rsidRPr="00726186">
        <w:rPr>
          <w:lang w:val="lt-LT"/>
        </w:rPr>
        <w:t>elemetrinės</w:t>
      </w:r>
      <w:proofErr w:type="spellEnd"/>
      <w:r w:rsidR="004225F1" w:rsidRPr="00726186">
        <w:rPr>
          <w:lang w:val="lt-LT"/>
        </w:rPr>
        <w:t xml:space="preserve"> </w:t>
      </w:r>
      <w:r w:rsidR="00074FF3" w:rsidRPr="00726186">
        <w:rPr>
          <w:lang w:val="lt-LT"/>
        </w:rPr>
        <w:t xml:space="preserve">transporto kontrolės sistemos nuomos </w:t>
      </w:r>
      <w:r w:rsidR="00074FF3" w:rsidRPr="0025628F">
        <w:rPr>
          <w:lang w:val="lt-LT"/>
        </w:rPr>
        <w:t>sutartį (toliau – Sutartis)</w:t>
      </w:r>
      <w:r w:rsidR="00074FF3" w:rsidRPr="0025628F">
        <w:rPr>
          <w:color w:val="000000"/>
          <w:lang w:val="lt-LT"/>
        </w:rPr>
        <w:t>.</w:t>
      </w:r>
    </w:p>
    <w:p w:rsidR="0025628F" w:rsidRPr="0025628F" w:rsidRDefault="0025628F" w:rsidP="0025628F">
      <w:pPr>
        <w:ind w:firstLine="567"/>
        <w:jc w:val="both"/>
        <w:rPr>
          <w:color w:val="000000"/>
          <w:lang w:val="lt-LT"/>
        </w:rPr>
      </w:pPr>
    </w:p>
    <w:p w:rsidR="0025628F" w:rsidRPr="0025628F" w:rsidRDefault="0025628F" w:rsidP="0025628F">
      <w:pPr>
        <w:jc w:val="center"/>
        <w:rPr>
          <w:rFonts w:eastAsia="Calibri"/>
          <w:b/>
          <w:lang w:val="lt-LT"/>
        </w:rPr>
      </w:pPr>
      <w:r w:rsidRPr="0025628F">
        <w:rPr>
          <w:rFonts w:eastAsia="Calibri"/>
          <w:b/>
          <w:lang w:val="lt-LT"/>
        </w:rPr>
        <w:t>I SKYRIUS</w:t>
      </w:r>
      <w:proofErr w:type="gramStart"/>
      <w:r w:rsidR="00DB3D17">
        <w:rPr>
          <w:rFonts w:eastAsia="Calibri"/>
          <w:b/>
          <w:lang w:val="lt-LT"/>
        </w:rPr>
        <w:t xml:space="preserve">  </w:t>
      </w:r>
      <w:proofErr w:type="gramEnd"/>
    </w:p>
    <w:p w:rsidR="0025628F" w:rsidRPr="0025628F" w:rsidRDefault="0025628F" w:rsidP="0025628F">
      <w:pPr>
        <w:jc w:val="center"/>
        <w:rPr>
          <w:rFonts w:eastAsia="Calibri"/>
          <w:b/>
          <w:lang w:val="lt-LT"/>
        </w:rPr>
      </w:pPr>
      <w:r w:rsidRPr="0025628F">
        <w:rPr>
          <w:rFonts w:eastAsia="Calibri"/>
          <w:b/>
          <w:lang w:val="lt-LT"/>
        </w:rPr>
        <w:t>SUTARTIES DALYKAS</w:t>
      </w:r>
    </w:p>
    <w:p w:rsidR="0025628F" w:rsidRPr="0025628F" w:rsidRDefault="0025628F" w:rsidP="0025628F">
      <w:pPr>
        <w:widowControl w:val="0"/>
        <w:ind w:firstLine="851"/>
        <w:jc w:val="both"/>
        <w:rPr>
          <w:lang w:val="lt-LT" w:eastAsia="lt-LT"/>
        </w:rPr>
      </w:pPr>
    </w:p>
    <w:p w:rsidR="0025628F" w:rsidRPr="0025628F" w:rsidRDefault="0025628F" w:rsidP="00E057C9">
      <w:pPr>
        <w:tabs>
          <w:tab w:val="left" w:pos="1134"/>
        </w:tabs>
        <w:ind w:firstLine="851"/>
        <w:jc w:val="both"/>
        <w:rPr>
          <w:rFonts w:eastAsia="Calibri"/>
          <w:lang w:val="lt-LT"/>
        </w:rPr>
      </w:pPr>
      <w:r w:rsidRPr="0025628F">
        <w:rPr>
          <w:lang w:val="lt-LT" w:eastAsia="lt-LT"/>
        </w:rPr>
        <w:t xml:space="preserve">1.1. </w:t>
      </w:r>
      <w:r w:rsidRPr="0025628F">
        <w:rPr>
          <w:lang w:val="lt-LT"/>
        </w:rPr>
        <w:t>Pirkimo objektas:</w:t>
      </w:r>
      <w:r w:rsidRPr="0025628F">
        <w:rPr>
          <w:i/>
          <w:lang w:val="lt-LT"/>
        </w:rPr>
        <w:t xml:space="preserve"> </w:t>
      </w:r>
      <w:proofErr w:type="spellStart"/>
      <w:r w:rsidRPr="0025628F">
        <w:rPr>
          <w:rFonts w:eastAsia="Calibri"/>
          <w:lang w:val="lt-LT"/>
        </w:rPr>
        <w:t>Telemetrinės</w:t>
      </w:r>
      <w:proofErr w:type="spellEnd"/>
      <w:r w:rsidRPr="0025628F">
        <w:rPr>
          <w:rFonts w:eastAsia="Calibri"/>
          <w:lang w:val="lt-LT"/>
        </w:rPr>
        <w:t xml:space="preserve"> transporto kontrolės sistemos (toliau – Sistema, Prekė) nuoma, kurią sudaro</w:t>
      </w:r>
      <w:r w:rsidRPr="0025628F">
        <w:rPr>
          <w:lang w:val="lt-LT"/>
        </w:rPr>
        <w:t xml:space="preserve"> </w:t>
      </w:r>
      <w:proofErr w:type="spellStart"/>
      <w:r w:rsidRPr="0025628F">
        <w:rPr>
          <w:rFonts w:eastAsia="MS Mincho"/>
          <w:lang w:val="lt-LT"/>
        </w:rPr>
        <w:t>telemetrinės</w:t>
      </w:r>
      <w:proofErr w:type="spellEnd"/>
      <w:r w:rsidRPr="0025628F">
        <w:rPr>
          <w:rFonts w:eastAsia="MS Mincho"/>
          <w:lang w:val="lt-LT"/>
        </w:rPr>
        <w:t xml:space="preserve"> transporto kontrolės taikomoji programinė įranga (programinė įranga, </w:t>
      </w:r>
      <w:r w:rsidR="00775A28">
        <w:rPr>
          <w:rFonts w:eastAsia="MS Mincho"/>
          <w:lang w:val="lt-LT"/>
        </w:rPr>
        <w:t>kuri įdiegta pagal 2020 m.</w:t>
      </w:r>
      <w:r w:rsidR="002228F3">
        <w:rPr>
          <w:rFonts w:eastAsia="MS Mincho"/>
          <w:lang w:val="lt-LT"/>
        </w:rPr>
        <w:t xml:space="preserve"> liepos 8 </w:t>
      </w:r>
      <w:r w:rsidR="00DB3D17">
        <w:rPr>
          <w:rFonts w:eastAsia="MS Mincho"/>
          <w:lang w:val="lt-LT"/>
        </w:rPr>
        <w:t xml:space="preserve">d. </w:t>
      </w:r>
      <w:proofErr w:type="spellStart"/>
      <w:r w:rsidR="00DB3D17">
        <w:rPr>
          <w:rFonts w:eastAsia="MS Mincho"/>
          <w:lang w:val="lt-LT"/>
        </w:rPr>
        <w:t>Telemetrinės</w:t>
      </w:r>
      <w:proofErr w:type="spellEnd"/>
      <w:r w:rsidR="00DB3D17">
        <w:rPr>
          <w:rFonts w:eastAsia="MS Mincho"/>
          <w:lang w:val="lt-LT"/>
        </w:rPr>
        <w:t xml:space="preserve"> transporto kontrolės sistemos nuomos sutartį Nr.</w:t>
      </w:r>
      <w:r w:rsidR="002228F3">
        <w:rPr>
          <w:rFonts w:eastAsia="MS Mincho"/>
          <w:lang w:val="lt-LT"/>
        </w:rPr>
        <w:t xml:space="preserve"> 14P-50 </w:t>
      </w:r>
      <w:r w:rsidR="00DB3D17">
        <w:rPr>
          <w:rFonts w:eastAsia="MS Mincho"/>
          <w:lang w:val="lt-LT"/>
        </w:rPr>
        <w:t>(toliau – pirminė Sutartis)</w:t>
      </w:r>
      <w:r w:rsidRPr="0025628F">
        <w:rPr>
          <w:rFonts w:eastAsia="MS Mincho"/>
          <w:lang w:val="lt-LT"/>
        </w:rPr>
        <w:t xml:space="preserve">, </w:t>
      </w:r>
      <w:r w:rsidR="00D91E88">
        <w:rPr>
          <w:rFonts w:eastAsia="MS Mincho"/>
          <w:lang w:val="lt-LT"/>
        </w:rPr>
        <w:t xml:space="preserve">jos </w:t>
      </w:r>
      <w:r w:rsidRPr="0025628F">
        <w:rPr>
          <w:rFonts w:eastAsia="MS Mincho"/>
          <w:lang w:val="lt-LT"/>
        </w:rPr>
        <w:t xml:space="preserve">aptarnavimas, palaikymas ir atnaujinimas) bei </w:t>
      </w:r>
      <w:proofErr w:type="spellStart"/>
      <w:r w:rsidRPr="0025628F">
        <w:rPr>
          <w:rFonts w:eastAsia="MS Mincho"/>
          <w:lang w:val="lt-LT"/>
        </w:rPr>
        <w:t>telemetrinė</w:t>
      </w:r>
      <w:proofErr w:type="spellEnd"/>
      <w:r w:rsidRPr="0025628F">
        <w:rPr>
          <w:rFonts w:eastAsia="MS Mincho"/>
          <w:lang w:val="lt-LT"/>
        </w:rPr>
        <w:t xml:space="preserve"> transporto kontrolės sistema</w:t>
      </w:r>
      <w:r w:rsidR="00DB3D17">
        <w:rPr>
          <w:rFonts w:eastAsia="MS Mincho"/>
          <w:lang w:val="lt-LT"/>
        </w:rPr>
        <w:t xml:space="preserve">, kuri </w:t>
      </w:r>
      <w:r w:rsidR="000539E3">
        <w:rPr>
          <w:rFonts w:eastAsia="MS Mincho"/>
          <w:lang w:val="lt-LT"/>
        </w:rPr>
        <w:t xml:space="preserve">sumontuota ir </w:t>
      </w:r>
      <w:r w:rsidR="00DB3D17">
        <w:rPr>
          <w:rFonts w:eastAsia="MS Mincho"/>
          <w:lang w:val="lt-LT"/>
        </w:rPr>
        <w:t>perduota</w:t>
      </w:r>
      <w:r w:rsidR="000539E3">
        <w:rPr>
          <w:rFonts w:eastAsia="MS Mincho"/>
          <w:lang w:val="lt-LT"/>
        </w:rPr>
        <w:t xml:space="preserve"> pagal pirminę Sutartį,</w:t>
      </w:r>
      <w:r w:rsidRPr="0025628F">
        <w:rPr>
          <w:rFonts w:eastAsia="MS Mincho"/>
          <w:lang w:val="lt-LT"/>
        </w:rPr>
        <w:t xml:space="preserve"> </w:t>
      </w:r>
      <w:r w:rsidR="000539E3">
        <w:rPr>
          <w:rFonts w:eastAsia="MS Mincho"/>
          <w:lang w:val="lt-LT"/>
        </w:rPr>
        <w:t xml:space="preserve">jos </w:t>
      </w:r>
      <w:r w:rsidRPr="0025628F">
        <w:rPr>
          <w:rFonts w:eastAsia="MS Mincho"/>
          <w:lang w:val="lt-LT"/>
        </w:rPr>
        <w:t xml:space="preserve">išmontavimas (Sutarties laikotarpiui pasibaigus ar sutartyje numatytomis sąlygomis atsisakius objekto dalies nuomos) bei </w:t>
      </w:r>
      <w:r w:rsidRPr="0025628F">
        <w:rPr>
          <w:rFonts w:eastAsia="Calibri"/>
          <w:kern w:val="2"/>
          <w:lang w:val="lt-LT"/>
        </w:rPr>
        <w:t>kitų su Sistema susijusių prekių ir paslaugų</w:t>
      </w:r>
      <w:r w:rsidRPr="0025628F">
        <w:rPr>
          <w:rFonts w:eastAsia="MS Mincho"/>
          <w:kern w:val="2"/>
          <w:lang w:val="lt-LT"/>
        </w:rPr>
        <w:t xml:space="preserve"> </w:t>
      </w:r>
      <w:r w:rsidRPr="0025628F">
        <w:rPr>
          <w:rFonts w:eastAsia="MS Mincho"/>
          <w:lang w:val="lt-LT"/>
        </w:rPr>
        <w:t xml:space="preserve">suteikimas, kai Sistemos įranga sugadinama, prarandama ar keičiama dėl Pirkėjo kaltės: </w:t>
      </w:r>
      <w:proofErr w:type="spellStart"/>
      <w:r w:rsidRPr="0025628F">
        <w:rPr>
          <w:rFonts w:eastAsia="MS Mincho"/>
          <w:lang w:val="lt-LT"/>
        </w:rPr>
        <w:t>telemetrinės</w:t>
      </w:r>
      <w:proofErr w:type="spellEnd"/>
      <w:r w:rsidRPr="0025628F">
        <w:rPr>
          <w:rFonts w:eastAsia="MS Mincho"/>
          <w:lang w:val="lt-LT"/>
        </w:rPr>
        <w:t xml:space="preserve"> įrangos (atkuriamoji vertė), įrangos sumontavimo, išmontavimo paslaugos ir papildomos </w:t>
      </w:r>
      <w:proofErr w:type="spellStart"/>
      <w:r w:rsidRPr="0025628F">
        <w:rPr>
          <w:rFonts w:eastAsia="MS Mincho"/>
          <w:lang w:val="lt-LT"/>
        </w:rPr>
        <w:t>autentifikacijos</w:t>
      </w:r>
      <w:proofErr w:type="spellEnd"/>
      <w:r w:rsidRPr="0025628F">
        <w:rPr>
          <w:rFonts w:eastAsia="MS Mincho"/>
          <w:lang w:val="lt-LT"/>
        </w:rPr>
        <w:t xml:space="preserve"> priemonės.</w:t>
      </w:r>
    </w:p>
    <w:p w:rsidR="0025628F" w:rsidRPr="0025628F" w:rsidRDefault="0025628F" w:rsidP="00E057C9">
      <w:pPr>
        <w:tabs>
          <w:tab w:val="left" w:pos="1134"/>
        </w:tabs>
        <w:ind w:firstLine="851"/>
        <w:jc w:val="both"/>
        <w:rPr>
          <w:rFonts w:eastAsia="Calibri"/>
          <w:lang w:val="lt-LT"/>
        </w:rPr>
      </w:pPr>
      <w:r w:rsidRPr="0025628F">
        <w:rPr>
          <w:lang w:val="lt-LT"/>
        </w:rPr>
        <w:t xml:space="preserve">1.2. Sistemų kiekis nurodytas Sutarties </w:t>
      </w:r>
      <w:r w:rsidR="00FE241E">
        <w:rPr>
          <w:lang w:val="lt-LT"/>
        </w:rPr>
        <w:t>2</w:t>
      </w:r>
      <w:r w:rsidRPr="0025628F">
        <w:rPr>
          <w:lang w:val="lt-LT"/>
        </w:rPr>
        <w:t xml:space="preserve">.2 papunktyje. Perkamų Sistemų savybės ir specifikacijos nustatytos </w:t>
      </w:r>
      <w:r w:rsidR="00BC3F94" w:rsidRPr="00BC3F94">
        <w:rPr>
          <w:lang w:val="lt-LT"/>
        </w:rPr>
        <w:t xml:space="preserve">Sutarties priede Nr. </w:t>
      </w:r>
      <w:r w:rsidR="00BC3F94">
        <w:rPr>
          <w:lang w:val="lt-LT"/>
        </w:rPr>
        <w:t>1 „T</w:t>
      </w:r>
      <w:r w:rsidRPr="0025628F">
        <w:rPr>
          <w:lang w:val="lt-LT"/>
        </w:rPr>
        <w:t>echninė specifikacij</w:t>
      </w:r>
      <w:r w:rsidR="00BC3F94">
        <w:rPr>
          <w:lang w:val="lt-LT"/>
        </w:rPr>
        <w:t>a“</w:t>
      </w:r>
      <w:r w:rsidRPr="0025628F">
        <w:rPr>
          <w:lang w:val="lt-LT"/>
        </w:rPr>
        <w:t xml:space="preserve"> </w:t>
      </w:r>
      <w:r w:rsidR="00BC3F94">
        <w:rPr>
          <w:lang w:val="lt-LT" w:eastAsia="lt-LT"/>
        </w:rPr>
        <w:t>(toliau – Sutarties priedas Nr.</w:t>
      </w:r>
      <w:r w:rsidRPr="0025628F">
        <w:rPr>
          <w:lang w:val="lt-LT" w:eastAsia="lt-LT"/>
        </w:rPr>
        <w:t>1</w:t>
      </w:r>
      <w:r w:rsidRPr="0025628F">
        <w:rPr>
          <w:lang w:val="lt-LT"/>
        </w:rPr>
        <w:t xml:space="preserve">).  </w:t>
      </w:r>
    </w:p>
    <w:p w:rsidR="0025628F" w:rsidRPr="0025628F" w:rsidRDefault="0025628F" w:rsidP="00E057C9">
      <w:pPr>
        <w:widowControl w:val="0"/>
        <w:tabs>
          <w:tab w:val="left" w:pos="1134"/>
        </w:tabs>
        <w:ind w:firstLine="851"/>
        <w:jc w:val="both"/>
        <w:rPr>
          <w:rFonts w:eastAsia="Calibri"/>
          <w:lang w:val="lt-LT"/>
        </w:rPr>
      </w:pPr>
      <w:r w:rsidRPr="0025628F">
        <w:rPr>
          <w:lang w:val="lt-LT" w:eastAsia="lt-LT"/>
        </w:rPr>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r w:rsidRPr="0025628F">
        <w:rPr>
          <w:bCs/>
          <w:lang w:val="lt-LT" w:eastAsia="lt-LT"/>
        </w:rPr>
        <w:t>.</w:t>
      </w:r>
    </w:p>
    <w:p w:rsidR="00E057C9" w:rsidRPr="0025628F" w:rsidRDefault="0025628F" w:rsidP="00FE241E">
      <w:pPr>
        <w:widowControl w:val="0"/>
        <w:tabs>
          <w:tab w:val="left" w:pos="1134"/>
        </w:tabs>
        <w:ind w:firstLine="851"/>
        <w:jc w:val="both"/>
        <w:rPr>
          <w:lang w:val="lt-LT" w:eastAsia="lt-LT"/>
        </w:rPr>
      </w:pPr>
      <w:r w:rsidRPr="0025628F">
        <w:rPr>
          <w:lang w:val="lt-LT" w:eastAsia="lt-LT"/>
        </w:rPr>
        <w:t xml:space="preserve">1.4. </w:t>
      </w:r>
      <w:r w:rsidRPr="0025628F">
        <w:rPr>
          <w:rFonts w:eastAsia="Calibri"/>
          <w:kern w:val="2"/>
          <w:lang w:val="lt-LT" w:eastAsia="zh-CN"/>
        </w:rPr>
        <w:t xml:space="preserve">Tiekėjas įsipareigoja Sutartyje numatyta tvarka perduoti Pirkėjui laikinai valdyti ir naudoti </w:t>
      </w:r>
      <w:r w:rsidRPr="0025628F">
        <w:rPr>
          <w:lang w:val="lt-LT" w:eastAsia="lt-LT"/>
        </w:rPr>
        <w:t xml:space="preserve">Prekes, atitinkančias Sutarties priede Nr. 1 numatytus reikalavimus, esant poreikiui, suteikti susijusias paslaugas (jei jos aiškiai numatytos Sutartyje ir/ar jos prieduose) bei įvykdyti kitus įsipareigojimus pagal Sutartį, o Pirkėjas įsipareigoja priimti </w:t>
      </w:r>
      <w:r w:rsidRPr="0025628F">
        <w:rPr>
          <w:rFonts w:eastAsia="Calibri"/>
          <w:kern w:val="2"/>
          <w:lang w:val="lt-LT" w:eastAsia="zh-CN"/>
        </w:rPr>
        <w:t xml:space="preserve">laikinai valdyti ir naudoti </w:t>
      </w:r>
      <w:r w:rsidRPr="0025628F">
        <w:rPr>
          <w:lang w:val="lt-LT" w:eastAsia="lt-LT"/>
        </w:rPr>
        <w:t>tvarkingas ir kokybiškas Prekes bei suteiktas paslaugas ir sumokėti Tiekėjui už jas Sutartyje nustatytais įkainiais Sutartyje numatytomis sąlygomis ir tvarka.</w:t>
      </w:r>
    </w:p>
    <w:p w:rsidR="0025628F" w:rsidRPr="00FE241E" w:rsidRDefault="0025628F" w:rsidP="0025628F">
      <w:pPr>
        <w:tabs>
          <w:tab w:val="left" w:pos="1134"/>
        </w:tabs>
        <w:ind w:firstLine="851"/>
        <w:jc w:val="both"/>
        <w:rPr>
          <w:strike/>
          <w:lang w:val="lt-LT"/>
        </w:rPr>
      </w:pPr>
    </w:p>
    <w:p w:rsidR="0025628F" w:rsidRPr="0025628F" w:rsidRDefault="0025628F" w:rsidP="0025628F">
      <w:pPr>
        <w:widowControl w:val="0"/>
        <w:jc w:val="center"/>
        <w:rPr>
          <w:rFonts w:eastAsia="Calibri"/>
          <w:b/>
          <w:lang w:val="lt-LT"/>
        </w:rPr>
      </w:pPr>
      <w:proofErr w:type="gramStart"/>
      <w:r w:rsidRPr="0025628F">
        <w:rPr>
          <w:rFonts w:eastAsia="Calibri"/>
          <w:b/>
          <w:lang w:val="lt-LT"/>
        </w:rPr>
        <w:t>II SKYRIUS</w:t>
      </w:r>
      <w:proofErr w:type="gramEnd"/>
    </w:p>
    <w:p w:rsidR="0025628F" w:rsidRPr="0025628F" w:rsidRDefault="0025628F" w:rsidP="0025628F">
      <w:pPr>
        <w:jc w:val="center"/>
        <w:rPr>
          <w:rFonts w:eastAsia="Calibri"/>
          <w:b/>
          <w:lang w:val="lt-LT"/>
        </w:rPr>
      </w:pPr>
      <w:r w:rsidRPr="0025628F">
        <w:rPr>
          <w:rFonts w:eastAsia="Calibri"/>
          <w:b/>
          <w:lang w:val="lt-LT"/>
        </w:rPr>
        <w:t>NUOMOS TRUKMĖ, SUTARTIES KAINA IR MOKĖJIMO TVARKA</w:t>
      </w:r>
    </w:p>
    <w:p w:rsidR="0025628F" w:rsidRPr="0025628F" w:rsidRDefault="0025628F" w:rsidP="0025628F">
      <w:pPr>
        <w:ind w:firstLine="851"/>
        <w:jc w:val="both"/>
        <w:rPr>
          <w:rFonts w:eastAsia="Calibri"/>
          <w:lang w:val="lt-LT"/>
        </w:rPr>
      </w:pPr>
    </w:p>
    <w:p w:rsidR="0025628F" w:rsidRPr="0025628F" w:rsidRDefault="00FE241E" w:rsidP="0025628F">
      <w:pPr>
        <w:widowControl w:val="0"/>
        <w:shd w:val="clear" w:color="auto" w:fill="FFFFFF"/>
        <w:tabs>
          <w:tab w:val="left" w:pos="0"/>
          <w:tab w:val="left" w:pos="893"/>
        </w:tabs>
        <w:ind w:firstLine="851"/>
        <w:jc w:val="both"/>
        <w:rPr>
          <w:rFonts w:eastAsia="Arial Unicode MS"/>
          <w:lang w:val="lt-LT" w:eastAsia="lt-LT"/>
        </w:rPr>
      </w:pPr>
      <w:r>
        <w:rPr>
          <w:rFonts w:eastAsia="Arial Unicode MS"/>
          <w:lang w:val="lt-LT" w:eastAsia="lt-LT"/>
        </w:rPr>
        <w:t>2</w:t>
      </w:r>
      <w:r w:rsidR="0025628F" w:rsidRPr="0025628F">
        <w:rPr>
          <w:rFonts w:eastAsia="Arial Unicode MS"/>
          <w:lang w:val="lt-LT" w:eastAsia="lt-LT"/>
        </w:rPr>
        <w:t xml:space="preserve">.1. </w:t>
      </w:r>
      <w:r w:rsidR="004221D6" w:rsidRPr="0025628F">
        <w:rPr>
          <w:rFonts w:eastAsia="Arial Unicode MS"/>
          <w:lang w:val="lt-LT" w:eastAsia="lt-LT"/>
        </w:rPr>
        <w:t>Prek</w:t>
      </w:r>
      <w:r w:rsidR="004221D6">
        <w:rPr>
          <w:rFonts w:eastAsia="Arial Unicode MS"/>
          <w:lang w:val="lt-LT" w:eastAsia="lt-LT"/>
        </w:rPr>
        <w:t xml:space="preserve">ių </w:t>
      </w:r>
      <w:r w:rsidR="0025628F" w:rsidRPr="0025628F">
        <w:rPr>
          <w:rFonts w:eastAsia="Arial Unicode MS"/>
          <w:lang w:val="lt-LT" w:eastAsia="lt-LT"/>
        </w:rPr>
        <w:t>nuomos trukmė – 12 mėn. nuo</w:t>
      </w:r>
      <w:proofErr w:type="gramStart"/>
      <w:r w:rsidR="0025628F" w:rsidRPr="0025628F">
        <w:rPr>
          <w:rFonts w:eastAsia="Arial Unicode MS"/>
          <w:lang w:val="lt-LT" w:eastAsia="lt-LT"/>
        </w:rPr>
        <w:t xml:space="preserve"> </w:t>
      </w:r>
      <w:r w:rsidR="003B17FA">
        <w:rPr>
          <w:rFonts w:eastAsia="Arial Unicode MS"/>
          <w:lang w:val="lt-LT" w:eastAsia="lt-LT"/>
        </w:rPr>
        <w:t xml:space="preserve"> </w:t>
      </w:r>
      <w:proofErr w:type="gramEnd"/>
      <w:r w:rsidR="003B17FA">
        <w:rPr>
          <w:rFonts w:eastAsia="Arial Unicode MS"/>
          <w:lang w:val="lt-LT" w:eastAsia="lt-LT"/>
        </w:rPr>
        <w:t>2023 m. liepos 9 d.</w:t>
      </w:r>
      <w:r w:rsidR="0025628F" w:rsidRPr="0025628F">
        <w:rPr>
          <w:rFonts w:eastAsia="Arial Unicode MS"/>
          <w:lang w:val="lt-LT" w:eastAsia="lt-LT"/>
        </w:rPr>
        <w:t xml:space="preserve"> Jeigu Pirkėjas ar Pardavėjas ne vėliau kaip prieš 2 mėnesius iki šiame papunktyje nurodyto nuomos termino pabaigos nepraneša kitai šaliai apie tai, kad atsisako pratęsti Sutartį, laikoma, kad Sutartis pratęsta tokiam pačiam terminui (12 mėnesių) tokiomis pačiomis Sutarties sąlygomis ir atskiras rašytinis susitarimas dėl </w:t>
      </w:r>
      <w:r w:rsidR="0025628F" w:rsidRPr="0025628F">
        <w:rPr>
          <w:rFonts w:eastAsia="Arial Unicode MS"/>
          <w:lang w:val="lt-LT" w:eastAsia="lt-LT"/>
        </w:rPr>
        <w:lastRenderedPageBreak/>
        <w:t>Sutarties pakeitimo nesudaromas. Bendras Prekės nuomos terminas negali viršyti</w:t>
      </w:r>
      <w:r w:rsidR="007F0DEA">
        <w:rPr>
          <w:rFonts w:eastAsia="Arial Unicode MS"/>
          <w:lang w:val="lt-LT" w:eastAsia="lt-LT"/>
        </w:rPr>
        <w:t xml:space="preserve"> 24</w:t>
      </w:r>
      <w:r w:rsidR="004225F1" w:rsidRPr="0025628F">
        <w:rPr>
          <w:rFonts w:eastAsia="Arial Unicode MS"/>
          <w:lang w:val="lt-LT" w:eastAsia="lt-LT"/>
        </w:rPr>
        <w:t xml:space="preserve"> </w:t>
      </w:r>
      <w:r w:rsidR="0025628F" w:rsidRPr="0025628F">
        <w:rPr>
          <w:rFonts w:eastAsia="Arial Unicode MS"/>
          <w:lang w:val="lt-LT" w:eastAsia="lt-LT"/>
        </w:rPr>
        <w:t>mėn.</w:t>
      </w:r>
    </w:p>
    <w:p w:rsidR="007D5297" w:rsidRPr="0025628F" w:rsidRDefault="00FE241E" w:rsidP="00FE241E">
      <w:pPr>
        <w:widowControl w:val="0"/>
        <w:shd w:val="clear" w:color="auto" w:fill="FFFFFF"/>
        <w:tabs>
          <w:tab w:val="left" w:pos="0"/>
          <w:tab w:val="left" w:pos="893"/>
        </w:tabs>
        <w:ind w:firstLine="851"/>
        <w:jc w:val="both"/>
        <w:rPr>
          <w:lang w:val="lt-LT"/>
        </w:rPr>
      </w:pPr>
      <w:r>
        <w:rPr>
          <w:rFonts w:eastAsia="Arial Unicode MS"/>
          <w:lang w:val="lt-LT" w:eastAsia="lt-LT"/>
        </w:rPr>
        <w:t>2</w:t>
      </w:r>
      <w:r w:rsidR="0025628F" w:rsidRPr="0025628F">
        <w:rPr>
          <w:rFonts w:eastAsia="Arial Unicode MS"/>
          <w:lang w:val="lt-LT" w:eastAsia="lt-LT"/>
        </w:rPr>
        <w:t xml:space="preserve">.2. Sutarties </w:t>
      </w:r>
      <w:r w:rsidR="008E4FB0">
        <w:rPr>
          <w:lang w:val="lt-LT"/>
        </w:rPr>
        <w:t>vertė</w:t>
      </w:r>
      <w:r w:rsidR="008E4FB0" w:rsidRPr="0025628F">
        <w:rPr>
          <w:lang w:val="lt-LT"/>
        </w:rPr>
        <w:t xml:space="preserve"> </w:t>
      </w:r>
      <w:r w:rsidR="0025628F" w:rsidRPr="0025628F">
        <w:rPr>
          <w:lang w:val="lt-LT"/>
        </w:rPr>
        <w:t xml:space="preserve">– </w:t>
      </w:r>
      <w:r w:rsidR="008E4FB0">
        <w:rPr>
          <w:b/>
          <w:i/>
          <w:lang w:val="lt-LT"/>
        </w:rPr>
        <w:t>ne didesnė kaip</w:t>
      </w:r>
      <w:r w:rsidR="008E4FB0" w:rsidRPr="008E4FB0">
        <w:rPr>
          <w:b/>
          <w:i/>
          <w:lang w:val="lt-LT"/>
        </w:rPr>
        <w:t xml:space="preserve"> </w:t>
      </w:r>
      <w:r w:rsidR="00513831">
        <w:rPr>
          <w:b/>
          <w:i/>
          <w:lang w:val="lt-LT"/>
        </w:rPr>
        <w:t>800</w:t>
      </w:r>
      <w:r w:rsidR="008E4FB0" w:rsidRPr="008E4FB0">
        <w:rPr>
          <w:b/>
          <w:i/>
          <w:lang w:val="lt-LT"/>
        </w:rPr>
        <w:t>,</w:t>
      </w:r>
      <w:r w:rsidR="008E4FB0">
        <w:rPr>
          <w:b/>
          <w:i/>
          <w:lang w:val="lt-LT"/>
        </w:rPr>
        <w:t>00</w:t>
      </w:r>
      <w:r w:rsidR="008E4FB0" w:rsidRPr="008E4FB0">
        <w:rPr>
          <w:b/>
          <w:i/>
          <w:lang w:val="lt-LT"/>
        </w:rPr>
        <w:t xml:space="preserve"> Eur (</w:t>
      </w:r>
      <w:r w:rsidR="00513831">
        <w:rPr>
          <w:b/>
          <w:i/>
          <w:lang w:val="lt-LT"/>
        </w:rPr>
        <w:t>aštuoni šimtai</w:t>
      </w:r>
      <w:r w:rsidR="008E4FB0" w:rsidRPr="008E4FB0">
        <w:rPr>
          <w:b/>
          <w:i/>
          <w:lang w:val="lt-LT"/>
        </w:rPr>
        <w:t xml:space="preserve"> eur</w:t>
      </w:r>
      <w:r w:rsidR="008E4FB0">
        <w:rPr>
          <w:b/>
          <w:i/>
          <w:lang w:val="lt-LT"/>
        </w:rPr>
        <w:t>ų)</w:t>
      </w:r>
      <w:r w:rsidR="0025628F" w:rsidRPr="0025628F">
        <w:rPr>
          <w:lang w:val="lt-LT"/>
        </w:rPr>
        <w:t xml:space="preserve"> įskaitant pridėtinės vertės mokestį (toliau – PVM). Detalios Prekių vienetų kainos (įkainiai) bei perkamų Prekių kiekiai:</w:t>
      </w:r>
    </w:p>
    <w:p w:rsidR="007D5297" w:rsidRPr="0025628F" w:rsidRDefault="00FE241E" w:rsidP="007D5297">
      <w:pPr>
        <w:tabs>
          <w:tab w:val="left" w:pos="0"/>
        </w:tabs>
        <w:ind w:firstLine="851"/>
        <w:contextualSpacing/>
        <w:jc w:val="both"/>
        <w:rPr>
          <w:b/>
          <w:lang w:val="lt-LT"/>
        </w:rPr>
      </w:pPr>
      <w:r>
        <w:rPr>
          <w:b/>
          <w:lang w:val="lt-LT"/>
        </w:rPr>
        <w:t>2</w:t>
      </w:r>
      <w:r w:rsidR="0025628F" w:rsidRPr="0025628F">
        <w:rPr>
          <w:b/>
          <w:lang w:val="lt-LT"/>
        </w:rPr>
        <w:t>.2.1. Prekių nuoma:</w:t>
      </w:r>
    </w:p>
    <w:tbl>
      <w:tblPr>
        <w:tblStyle w:val="Lentelstinklelis111"/>
        <w:tblW w:w="5000" w:type="pct"/>
        <w:tblLook w:val="04A0" w:firstRow="1" w:lastRow="0" w:firstColumn="1" w:lastColumn="0" w:noHBand="0" w:noVBand="1"/>
      </w:tblPr>
      <w:tblGrid>
        <w:gridCol w:w="752"/>
        <w:gridCol w:w="2181"/>
        <w:gridCol w:w="1383"/>
        <w:gridCol w:w="1923"/>
        <w:gridCol w:w="1741"/>
        <w:gridCol w:w="1881"/>
      </w:tblGrid>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628F" w:rsidRPr="0025628F" w:rsidRDefault="0025628F" w:rsidP="0025628F">
            <w:pPr>
              <w:jc w:val="center"/>
              <w:rPr>
                <w:rFonts w:eastAsia="Cambria"/>
                <w:b/>
                <w:color w:val="000000"/>
                <w:lang w:val="lt-LT"/>
              </w:rPr>
            </w:pPr>
            <w:r w:rsidRPr="0025628F">
              <w:rPr>
                <w:rFonts w:eastAsia="Cambria"/>
                <w:b/>
                <w:color w:val="000000"/>
                <w:lang w:val="lt-LT"/>
              </w:rPr>
              <w:t>Eil. Nr.</w:t>
            </w:r>
          </w:p>
        </w:tc>
        <w:tc>
          <w:tcPr>
            <w:tcW w:w="11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628F" w:rsidRPr="0025628F" w:rsidRDefault="0025628F" w:rsidP="0025628F">
            <w:pPr>
              <w:jc w:val="center"/>
              <w:rPr>
                <w:rFonts w:eastAsia="Cambria"/>
                <w:b/>
                <w:iCs/>
                <w:lang w:val="lt-LT"/>
              </w:rPr>
            </w:pPr>
            <w:r w:rsidRPr="0025628F">
              <w:rPr>
                <w:rFonts w:eastAsia="Cambria"/>
                <w:b/>
                <w:bCs/>
                <w:lang w:val="lt-LT"/>
              </w:rPr>
              <w:t>Pavadinimas</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Kiekis</w:t>
            </w:r>
          </w:p>
          <w:p w:rsidR="0025628F" w:rsidRPr="0025628F" w:rsidRDefault="0025628F" w:rsidP="0025628F">
            <w:pPr>
              <w:jc w:val="center"/>
              <w:rPr>
                <w:rFonts w:eastAsia="Cambria"/>
                <w:b/>
                <w:lang w:val="lt-LT"/>
              </w:rPr>
            </w:pPr>
            <w:r w:rsidRPr="0025628F">
              <w:rPr>
                <w:rFonts w:eastAsia="Cambria"/>
                <w:b/>
                <w:lang w:val="lt-LT"/>
              </w:rPr>
              <w:t>Vnt.</w:t>
            </w:r>
          </w:p>
        </w:tc>
        <w:tc>
          <w:tcPr>
            <w:tcW w:w="975"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Maksimalus įrangos nuomos laikotarpis mėn.</w:t>
            </w:r>
          </w:p>
        </w:tc>
        <w:tc>
          <w:tcPr>
            <w:tcW w:w="883"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Vieno (1) vieneto vieno (1) mėnesio nuomos įkainis</w:t>
            </w:r>
          </w:p>
          <w:p w:rsidR="0025628F" w:rsidRPr="0025628F" w:rsidRDefault="0025628F" w:rsidP="0025628F">
            <w:pPr>
              <w:jc w:val="center"/>
              <w:rPr>
                <w:rFonts w:eastAsia="Cambria"/>
                <w:b/>
                <w:lang w:val="lt-LT"/>
              </w:rPr>
            </w:pPr>
            <w:r w:rsidRPr="0025628F">
              <w:rPr>
                <w:rFonts w:eastAsia="Cambria"/>
                <w:b/>
                <w:lang w:val="lt-LT"/>
              </w:rPr>
              <w:t>EUR be PVM</w:t>
            </w:r>
          </w:p>
        </w:tc>
        <w:tc>
          <w:tcPr>
            <w:tcW w:w="9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628F" w:rsidRPr="0025628F" w:rsidRDefault="0025628F" w:rsidP="0025628F">
            <w:pPr>
              <w:jc w:val="center"/>
              <w:rPr>
                <w:rFonts w:eastAsia="Cambria"/>
                <w:b/>
                <w:lang w:val="lt-LT"/>
              </w:rPr>
            </w:pPr>
            <w:r w:rsidRPr="0025628F">
              <w:rPr>
                <w:rFonts w:eastAsia="Cambria"/>
                <w:b/>
                <w:lang w:val="lt-LT"/>
              </w:rPr>
              <w:t>Kaina,</w:t>
            </w:r>
          </w:p>
          <w:p w:rsidR="0025628F" w:rsidRPr="0025628F" w:rsidRDefault="0025628F" w:rsidP="0025628F">
            <w:pPr>
              <w:jc w:val="center"/>
              <w:rPr>
                <w:rFonts w:eastAsia="Cambria"/>
                <w:b/>
                <w:lang w:val="lt-LT"/>
              </w:rPr>
            </w:pPr>
            <w:r w:rsidRPr="0025628F">
              <w:rPr>
                <w:rFonts w:eastAsia="Cambria"/>
                <w:b/>
                <w:lang w:val="lt-LT"/>
              </w:rPr>
              <w:t>iš viso</w:t>
            </w:r>
          </w:p>
          <w:p w:rsidR="0025628F" w:rsidRPr="0025628F" w:rsidRDefault="0025628F" w:rsidP="0025628F">
            <w:pPr>
              <w:jc w:val="center"/>
              <w:rPr>
                <w:rFonts w:eastAsia="Cambria"/>
                <w:b/>
                <w:lang w:val="lt-LT"/>
              </w:rPr>
            </w:pPr>
            <w:r w:rsidRPr="0025628F">
              <w:rPr>
                <w:rFonts w:eastAsia="Cambria"/>
                <w:b/>
                <w:lang w:val="lt-LT"/>
              </w:rPr>
              <w:t>EUR be PVM</w:t>
            </w:r>
          </w:p>
          <w:p w:rsidR="0025628F" w:rsidRPr="0025628F" w:rsidRDefault="0025628F" w:rsidP="0025628F">
            <w:pPr>
              <w:jc w:val="center"/>
              <w:rPr>
                <w:rFonts w:eastAsia="Cambria"/>
                <w:lang w:val="lt-LT"/>
              </w:rPr>
            </w:pPr>
          </w:p>
        </w:tc>
      </w:tr>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color w:val="000000"/>
                <w:lang w:val="lt-LT"/>
              </w:rPr>
            </w:pPr>
            <w:r w:rsidRPr="0025628F">
              <w:rPr>
                <w:rFonts w:eastAsia="Cambria"/>
                <w:b/>
                <w:i/>
                <w:color w:val="000000"/>
                <w:lang w:val="lt-LT"/>
              </w:rPr>
              <w:t>1</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bCs/>
                <w:i/>
                <w:lang w:val="lt-LT"/>
              </w:rPr>
            </w:pPr>
            <w:r w:rsidRPr="0025628F">
              <w:rPr>
                <w:rFonts w:eastAsia="Cambria"/>
                <w:b/>
                <w:bCs/>
                <w:i/>
                <w:lang w:val="lt-LT"/>
              </w:rPr>
              <w:t>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lang w:val="lt-LT"/>
              </w:rPr>
            </w:pPr>
            <w:r w:rsidRPr="0025628F">
              <w:rPr>
                <w:rFonts w:eastAsia="Cambria"/>
                <w:b/>
                <w:i/>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jc w:val="center"/>
              <w:rPr>
                <w:rFonts w:eastAsia="Cambria"/>
                <w:b/>
                <w:i/>
                <w:lang w:val="lt-LT"/>
              </w:rPr>
            </w:pPr>
            <w:r w:rsidRPr="0025628F">
              <w:rPr>
                <w:rFonts w:eastAsia="Cambria"/>
                <w:b/>
                <w:i/>
                <w:lang w:val="lt-LT"/>
              </w:rPr>
              <w:t>4</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lang w:val="lt-LT"/>
              </w:rPr>
            </w:pPr>
            <w:r w:rsidRPr="0025628F">
              <w:rPr>
                <w:rFonts w:eastAsia="Cambria"/>
                <w:b/>
                <w:i/>
                <w:lang w:val="lt-LT"/>
              </w:rPr>
              <w:t>5</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i/>
                <w:lang w:val="lt-LT"/>
              </w:rPr>
            </w:pPr>
            <w:r w:rsidRPr="0025628F">
              <w:rPr>
                <w:rFonts w:eastAsia="Cambria"/>
                <w:b/>
                <w:i/>
                <w:lang w:val="lt-LT"/>
              </w:rPr>
              <w:t>6=3x4x5</w:t>
            </w:r>
          </w:p>
        </w:tc>
      </w:tr>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contextualSpacing/>
              <w:rPr>
                <w:rFonts w:eastAsia="Cambria"/>
                <w:lang w:val="lt-LT" w:bidi="en-US"/>
              </w:rPr>
            </w:pPr>
            <w:r w:rsidRPr="0025628F">
              <w:rPr>
                <w:rFonts w:eastAsia="Cambria"/>
                <w:lang w:val="lt-LT" w:bidi="en-US"/>
              </w:rPr>
              <w:t>1.</w:t>
            </w:r>
          </w:p>
        </w:tc>
        <w:tc>
          <w:tcPr>
            <w:tcW w:w="1106"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rPr>
                <w:rFonts w:eastAsia="Cambria"/>
                <w:lang w:val="lt-LT"/>
              </w:rPr>
            </w:pPr>
            <w:proofErr w:type="spellStart"/>
            <w:r w:rsidRPr="0025628F">
              <w:rPr>
                <w:rFonts w:eastAsia="Cambria"/>
                <w:lang w:val="lt-LT"/>
              </w:rPr>
              <w:t>Telemetrinių</w:t>
            </w:r>
            <w:proofErr w:type="spellEnd"/>
            <w:r w:rsidRPr="0025628F">
              <w:rPr>
                <w:rFonts w:eastAsia="Cambria"/>
                <w:lang w:val="lt-LT"/>
              </w:rPr>
              <w:t xml:space="preserve"> įrenginių nuoma, garantinis aptarnavimas </w:t>
            </w:r>
          </w:p>
        </w:tc>
        <w:tc>
          <w:tcPr>
            <w:tcW w:w="701" w:type="pct"/>
            <w:tcBorders>
              <w:top w:val="single" w:sz="4" w:space="0" w:color="auto"/>
              <w:left w:val="single" w:sz="4" w:space="0" w:color="auto"/>
              <w:bottom w:val="single" w:sz="4" w:space="0" w:color="auto"/>
              <w:right w:val="single" w:sz="4" w:space="0" w:color="auto"/>
            </w:tcBorders>
            <w:vAlign w:val="center"/>
          </w:tcPr>
          <w:p w:rsidR="0025628F" w:rsidRPr="0025628F" w:rsidRDefault="002823F8" w:rsidP="0025628F">
            <w:pPr>
              <w:jc w:val="center"/>
              <w:rPr>
                <w:rFonts w:eastAsia="Cambria"/>
                <w:lang w:val="lt-LT"/>
              </w:rPr>
            </w:pPr>
            <w:r>
              <w:rPr>
                <w:rFonts w:eastAsia="Cambria"/>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rsidR="0025628F" w:rsidRPr="0025628F" w:rsidRDefault="00B54F90" w:rsidP="0025628F">
            <w:pPr>
              <w:jc w:val="center"/>
              <w:rPr>
                <w:rFonts w:eastAsia="Cambria"/>
                <w:lang w:val="lt-LT"/>
              </w:rPr>
            </w:pPr>
            <w:r>
              <w:rPr>
                <w:rFonts w:eastAsia="Cambria"/>
                <w:lang w:val="lt-LT"/>
              </w:rPr>
              <w:t>24</w:t>
            </w:r>
          </w:p>
        </w:tc>
        <w:tc>
          <w:tcPr>
            <w:tcW w:w="883" w:type="pct"/>
            <w:tcBorders>
              <w:top w:val="single" w:sz="4" w:space="0" w:color="auto"/>
              <w:left w:val="single" w:sz="4" w:space="0" w:color="auto"/>
              <w:bottom w:val="single" w:sz="4" w:space="0" w:color="auto"/>
              <w:right w:val="single" w:sz="4" w:space="0" w:color="auto"/>
            </w:tcBorders>
            <w:vAlign w:val="center"/>
          </w:tcPr>
          <w:p w:rsidR="0025628F" w:rsidRPr="0025628F" w:rsidRDefault="00074FF3" w:rsidP="0025628F">
            <w:pPr>
              <w:jc w:val="center"/>
              <w:rPr>
                <w:rFonts w:eastAsia="Cambria"/>
                <w:lang w:val="lt-LT"/>
              </w:rPr>
            </w:pPr>
            <w:r>
              <w:rPr>
                <w:rFonts w:eastAsia="Cambria"/>
                <w:lang w:val="lt-LT"/>
              </w:rPr>
              <w:t>1,40</w:t>
            </w:r>
          </w:p>
        </w:tc>
        <w:tc>
          <w:tcPr>
            <w:tcW w:w="954" w:type="pct"/>
            <w:tcBorders>
              <w:top w:val="single" w:sz="4" w:space="0" w:color="auto"/>
              <w:left w:val="single" w:sz="4" w:space="0" w:color="auto"/>
              <w:bottom w:val="single" w:sz="4" w:space="0" w:color="auto"/>
              <w:right w:val="single" w:sz="4" w:space="0" w:color="auto"/>
            </w:tcBorders>
            <w:vAlign w:val="center"/>
          </w:tcPr>
          <w:p w:rsidR="00CF66F5" w:rsidRPr="0025628F" w:rsidRDefault="00B54F90" w:rsidP="00CF66F5">
            <w:pPr>
              <w:jc w:val="center"/>
              <w:rPr>
                <w:rFonts w:eastAsia="Cambria"/>
                <w:lang w:val="lt-LT"/>
              </w:rPr>
            </w:pPr>
            <w:r>
              <w:rPr>
                <w:rFonts w:eastAsia="Cambria"/>
                <w:lang w:val="lt-LT"/>
              </w:rPr>
              <w:t>100,8</w:t>
            </w:r>
            <w:r w:rsidR="003B3CD4">
              <w:rPr>
                <w:rFonts w:eastAsia="Cambria"/>
                <w:lang w:val="lt-LT"/>
              </w:rPr>
              <w:t>0</w:t>
            </w:r>
          </w:p>
        </w:tc>
      </w:tr>
      <w:tr w:rsidR="0025628F" w:rsidRPr="0025628F" w:rsidTr="00906B2E">
        <w:trPr>
          <w:trHeight w:val="16"/>
        </w:trPr>
        <w:tc>
          <w:tcPr>
            <w:tcW w:w="381"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contextualSpacing/>
              <w:rPr>
                <w:rFonts w:eastAsia="Cambria"/>
                <w:lang w:val="lt-LT" w:bidi="en-US"/>
              </w:rPr>
            </w:pPr>
            <w:r w:rsidRPr="0025628F">
              <w:rPr>
                <w:rFonts w:eastAsia="Cambria"/>
                <w:lang w:val="lt-LT" w:bidi="en-US"/>
              </w:rPr>
              <w:t xml:space="preserve">2. </w:t>
            </w:r>
          </w:p>
        </w:tc>
        <w:tc>
          <w:tcPr>
            <w:tcW w:w="1106" w:type="pct"/>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rPr>
                <w:rFonts w:eastAsia="Cambria"/>
                <w:lang w:val="lt-LT"/>
              </w:rPr>
            </w:pPr>
            <w:r w:rsidRPr="0025628F">
              <w:rPr>
                <w:rFonts w:eastAsia="Cambria"/>
                <w:lang w:val="lt-LT"/>
              </w:rPr>
              <w:t xml:space="preserve">Programinės įrangos, skirtos </w:t>
            </w:r>
            <w:proofErr w:type="spellStart"/>
            <w:r w:rsidRPr="0025628F">
              <w:rPr>
                <w:rFonts w:eastAsia="Cambria"/>
                <w:lang w:val="lt-LT"/>
              </w:rPr>
              <w:t>telemetriniams</w:t>
            </w:r>
            <w:proofErr w:type="spellEnd"/>
            <w:r w:rsidRPr="0025628F">
              <w:rPr>
                <w:rFonts w:eastAsia="Cambria"/>
                <w:lang w:val="lt-LT"/>
              </w:rPr>
              <w:t xml:space="preserve"> įrenginiams valdyti, nuoma</w:t>
            </w:r>
          </w:p>
        </w:tc>
        <w:tc>
          <w:tcPr>
            <w:tcW w:w="701" w:type="pct"/>
            <w:tcBorders>
              <w:top w:val="single" w:sz="4" w:space="0" w:color="auto"/>
              <w:left w:val="single" w:sz="4" w:space="0" w:color="auto"/>
              <w:bottom w:val="single" w:sz="4" w:space="0" w:color="auto"/>
              <w:right w:val="single" w:sz="4" w:space="0" w:color="auto"/>
            </w:tcBorders>
            <w:vAlign w:val="center"/>
          </w:tcPr>
          <w:p w:rsidR="0025628F" w:rsidRPr="0025628F" w:rsidRDefault="002823F8" w:rsidP="0025628F">
            <w:pPr>
              <w:jc w:val="center"/>
              <w:rPr>
                <w:rFonts w:eastAsia="Cambria"/>
                <w:lang w:val="lt-LT"/>
              </w:rPr>
            </w:pPr>
            <w:r>
              <w:rPr>
                <w:rFonts w:eastAsia="Cambria"/>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rsidR="0025628F" w:rsidRPr="0025628F" w:rsidRDefault="00B54F90" w:rsidP="0025628F">
            <w:pPr>
              <w:jc w:val="center"/>
              <w:rPr>
                <w:rFonts w:eastAsia="Cambria"/>
                <w:lang w:val="lt-LT"/>
              </w:rPr>
            </w:pPr>
            <w:r>
              <w:rPr>
                <w:rFonts w:eastAsia="Cambria"/>
                <w:lang w:val="lt-LT"/>
              </w:rPr>
              <w:t>24</w:t>
            </w:r>
          </w:p>
        </w:tc>
        <w:tc>
          <w:tcPr>
            <w:tcW w:w="883" w:type="pct"/>
            <w:tcBorders>
              <w:top w:val="single" w:sz="4" w:space="0" w:color="auto"/>
              <w:left w:val="single" w:sz="4" w:space="0" w:color="auto"/>
              <w:bottom w:val="single" w:sz="4" w:space="0" w:color="auto"/>
              <w:right w:val="single" w:sz="4" w:space="0" w:color="auto"/>
            </w:tcBorders>
            <w:vAlign w:val="center"/>
          </w:tcPr>
          <w:p w:rsidR="0025628F" w:rsidRPr="0025628F" w:rsidRDefault="00074FF3" w:rsidP="0025628F">
            <w:pPr>
              <w:jc w:val="center"/>
              <w:rPr>
                <w:rFonts w:eastAsia="Cambria"/>
                <w:lang w:val="lt-LT"/>
              </w:rPr>
            </w:pPr>
            <w:r>
              <w:rPr>
                <w:rFonts w:eastAsia="Cambria"/>
                <w:lang w:val="lt-LT"/>
              </w:rPr>
              <w:t>4,50</w:t>
            </w:r>
          </w:p>
        </w:tc>
        <w:tc>
          <w:tcPr>
            <w:tcW w:w="954" w:type="pct"/>
            <w:tcBorders>
              <w:top w:val="single" w:sz="4" w:space="0" w:color="auto"/>
              <w:left w:val="single" w:sz="4" w:space="0" w:color="auto"/>
              <w:bottom w:val="single" w:sz="4" w:space="0" w:color="auto"/>
              <w:right w:val="single" w:sz="4" w:space="0" w:color="auto"/>
            </w:tcBorders>
            <w:vAlign w:val="center"/>
          </w:tcPr>
          <w:p w:rsidR="0025628F" w:rsidRPr="0025628F" w:rsidRDefault="00B54F90" w:rsidP="0025628F">
            <w:pPr>
              <w:jc w:val="center"/>
              <w:rPr>
                <w:rFonts w:eastAsia="Cambria"/>
                <w:lang w:val="lt-LT"/>
              </w:rPr>
            </w:pPr>
            <w:r>
              <w:rPr>
                <w:rFonts w:eastAsia="Cambria"/>
                <w:lang w:val="lt-LT"/>
              </w:rPr>
              <w:t>324,00</w:t>
            </w:r>
          </w:p>
        </w:tc>
      </w:tr>
      <w:tr w:rsidR="0025628F" w:rsidRPr="0025628F" w:rsidTr="00906B2E">
        <w:trPr>
          <w:trHeight w:val="247"/>
        </w:trPr>
        <w:tc>
          <w:tcPr>
            <w:tcW w:w="4046" w:type="pct"/>
            <w:gridSpan w:val="5"/>
            <w:tcBorders>
              <w:top w:val="single" w:sz="4" w:space="0" w:color="auto"/>
              <w:left w:val="single" w:sz="4" w:space="0" w:color="auto"/>
              <w:bottom w:val="single" w:sz="4" w:space="0" w:color="auto"/>
              <w:right w:val="single" w:sz="4" w:space="0" w:color="auto"/>
            </w:tcBorders>
            <w:vAlign w:val="center"/>
          </w:tcPr>
          <w:p w:rsidR="0025628F" w:rsidRPr="0025628F" w:rsidRDefault="00BC0E40" w:rsidP="0025628F">
            <w:pPr>
              <w:jc w:val="right"/>
              <w:rPr>
                <w:rFonts w:eastAsia="Cambria"/>
                <w:lang w:val="lt-LT"/>
              </w:rPr>
            </w:pPr>
            <w:r>
              <w:rPr>
                <w:rFonts w:eastAsia="Cambria"/>
                <w:b/>
                <w:lang w:val="lt-LT"/>
              </w:rPr>
              <w:t>Taikomas PVM dydis (21</w:t>
            </w:r>
            <w:r w:rsidR="0025628F" w:rsidRPr="0025628F">
              <w:rPr>
                <w:rFonts w:eastAsia="Cambria"/>
                <w:b/>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rsidR="0025628F" w:rsidRPr="0025628F" w:rsidRDefault="003B3CD4" w:rsidP="0025628F">
            <w:pPr>
              <w:jc w:val="center"/>
              <w:rPr>
                <w:rFonts w:eastAsia="Cambria"/>
                <w:lang w:val="lt-LT"/>
              </w:rPr>
            </w:pPr>
            <w:r>
              <w:rPr>
                <w:rFonts w:eastAsia="Cambria"/>
                <w:lang w:val="lt-LT"/>
              </w:rPr>
              <w:t>89,20</w:t>
            </w:r>
          </w:p>
        </w:tc>
      </w:tr>
      <w:tr w:rsidR="0025628F" w:rsidRPr="0025628F" w:rsidTr="00906B2E">
        <w:trPr>
          <w:trHeight w:val="279"/>
        </w:trPr>
        <w:tc>
          <w:tcPr>
            <w:tcW w:w="4046" w:type="pct"/>
            <w:gridSpan w:val="5"/>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jc w:val="right"/>
              <w:rPr>
                <w:rFonts w:eastAsia="Cambria"/>
                <w:lang w:val="lt-LT"/>
              </w:rPr>
            </w:pPr>
            <w:r w:rsidRPr="0025628F">
              <w:rPr>
                <w:rFonts w:eastAsia="Cambria"/>
                <w:b/>
                <w:lang w:val="lt-LT"/>
              </w:rPr>
              <w:t>Iš viso EUR su PVM</w:t>
            </w:r>
          </w:p>
        </w:tc>
        <w:tc>
          <w:tcPr>
            <w:tcW w:w="954" w:type="pct"/>
            <w:tcBorders>
              <w:top w:val="single" w:sz="4" w:space="0" w:color="auto"/>
              <w:left w:val="single" w:sz="4" w:space="0" w:color="auto"/>
              <w:bottom w:val="single" w:sz="4" w:space="0" w:color="auto"/>
              <w:right w:val="single" w:sz="4" w:space="0" w:color="auto"/>
            </w:tcBorders>
            <w:vAlign w:val="center"/>
          </w:tcPr>
          <w:p w:rsidR="0025628F" w:rsidRPr="00D12D50" w:rsidRDefault="00B54F90" w:rsidP="003B3CD4">
            <w:pPr>
              <w:jc w:val="center"/>
              <w:rPr>
                <w:rFonts w:eastAsia="Cambria"/>
                <w:lang w:val="lt-LT"/>
              </w:rPr>
            </w:pPr>
            <w:r>
              <w:rPr>
                <w:rFonts w:eastAsia="Cambria"/>
                <w:color w:val="000000" w:themeColor="text1"/>
                <w:lang w:val="lt-LT"/>
              </w:rPr>
              <w:t>514,0</w:t>
            </w:r>
            <w:r w:rsidR="003B3CD4">
              <w:rPr>
                <w:rFonts w:eastAsia="Cambria"/>
                <w:color w:val="000000" w:themeColor="text1"/>
                <w:lang w:val="lt-LT"/>
              </w:rPr>
              <w:t>0</w:t>
            </w:r>
          </w:p>
        </w:tc>
      </w:tr>
    </w:tbl>
    <w:p w:rsidR="0025628F" w:rsidRPr="0025628F" w:rsidRDefault="0025628F" w:rsidP="0025628F">
      <w:pPr>
        <w:ind w:left="-142" w:firstLine="142"/>
        <w:jc w:val="both"/>
        <w:rPr>
          <w:b/>
          <w:lang w:val="lt-LT" w:bidi="en-US"/>
        </w:rPr>
      </w:pPr>
    </w:p>
    <w:p w:rsidR="0025628F" w:rsidRDefault="00FE241E" w:rsidP="00A65DDC">
      <w:pPr>
        <w:ind w:left="-142" w:firstLine="993"/>
        <w:jc w:val="both"/>
        <w:rPr>
          <w:b/>
          <w:lang w:val="lt-LT" w:bidi="en-US"/>
        </w:rPr>
      </w:pPr>
      <w:r>
        <w:rPr>
          <w:b/>
          <w:lang w:val="lt-LT" w:bidi="en-US"/>
        </w:rPr>
        <w:t>2</w:t>
      </w:r>
      <w:r w:rsidR="0025628F" w:rsidRPr="0025628F">
        <w:rPr>
          <w:b/>
          <w:lang w:val="lt-LT" w:bidi="en-US"/>
        </w:rPr>
        <w:t>.2.2. Prekių montavimas / išmontavimas:</w:t>
      </w:r>
    </w:p>
    <w:tbl>
      <w:tblPr>
        <w:tblStyle w:val="Lentelstinklelis111"/>
        <w:tblW w:w="5000" w:type="pct"/>
        <w:tblLook w:val="04A0" w:firstRow="1" w:lastRow="0" w:firstColumn="1" w:lastColumn="0" w:noHBand="0" w:noVBand="1"/>
      </w:tblPr>
      <w:tblGrid>
        <w:gridCol w:w="697"/>
        <w:gridCol w:w="3112"/>
        <w:gridCol w:w="1992"/>
        <w:gridCol w:w="2033"/>
        <w:gridCol w:w="2027"/>
      </w:tblGrid>
      <w:tr w:rsidR="0025628F" w:rsidRPr="0025628F" w:rsidTr="007121B0">
        <w:trPr>
          <w:trHeight w:val="16"/>
        </w:trPr>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contextualSpacing/>
              <w:jc w:val="center"/>
              <w:rPr>
                <w:rFonts w:eastAsia="Cambria"/>
                <w:lang w:val="lt-LT" w:bidi="en-US"/>
              </w:rPr>
            </w:pPr>
            <w:r w:rsidRPr="0025628F">
              <w:rPr>
                <w:rFonts w:eastAsia="Cambria"/>
                <w:b/>
                <w:color w:val="000000"/>
                <w:lang w:val="lt-LT"/>
              </w:rPr>
              <w:t>Eil. Nr.</w:t>
            </w:r>
          </w:p>
        </w:tc>
        <w:tc>
          <w:tcPr>
            <w:tcW w:w="1578"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lang w:val="lt-LT"/>
              </w:rPr>
            </w:pPr>
            <w:r w:rsidRPr="0025628F">
              <w:rPr>
                <w:rFonts w:eastAsia="Cambria"/>
                <w:b/>
                <w:bCs/>
                <w:lang w:val="lt-LT"/>
              </w:rPr>
              <w:t>Pavadinimas</w:t>
            </w:r>
          </w:p>
        </w:tc>
        <w:tc>
          <w:tcPr>
            <w:tcW w:w="1010"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Kiekis</w:t>
            </w:r>
          </w:p>
          <w:p w:rsidR="0025628F" w:rsidRPr="0025628F" w:rsidRDefault="0025628F" w:rsidP="0025628F">
            <w:pPr>
              <w:jc w:val="center"/>
              <w:rPr>
                <w:rFonts w:eastAsia="Cambria"/>
                <w:lang w:val="lt-LT"/>
              </w:rPr>
            </w:pPr>
            <w:proofErr w:type="spellStart"/>
            <w:r w:rsidRPr="0025628F">
              <w:rPr>
                <w:rFonts w:eastAsia="Cambria"/>
                <w:b/>
                <w:lang w:val="lt-LT"/>
              </w:rPr>
              <w:t>Vnt</w:t>
            </w:r>
            <w:proofErr w:type="spellEnd"/>
          </w:p>
        </w:tc>
        <w:tc>
          <w:tcPr>
            <w:tcW w:w="1031"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Vieno vieneto įkainis</w:t>
            </w:r>
          </w:p>
          <w:p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Kaina</w:t>
            </w:r>
          </w:p>
          <w:p w:rsidR="0025628F" w:rsidRPr="0025628F" w:rsidRDefault="0025628F" w:rsidP="0025628F">
            <w:pPr>
              <w:jc w:val="center"/>
              <w:rPr>
                <w:rFonts w:eastAsia="Cambria"/>
                <w:b/>
                <w:lang w:val="lt-LT"/>
              </w:rPr>
            </w:pPr>
            <w:r w:rsidRPr="0025628F">
              <w:rPr>
                <w:rFonts w:eastAsia="Cambria"/>
                <w:b/>
                <w:lang w:val="lt-LT"/>
              </w:rPr>
              <w:t>iš viso</w:t>
            </w:r>
          </w:p>
          <w:p w:rsidR="0025628F" w:rsidRPr="0025628F" w:rsidRDefault="0025628F" w:rsidP="0025628F">
            <w:pPr>
              <w:jc w:val="center"/>
              <w:rPr>
                <w:rFonts w:eastAsia="Cambria"/>
                <w:b/>
                <w:lang w:val="lt-LT"/>
              </w:rPr>
            </w:pPr>
            <w:r w:rsidRPr="0025628F">
              <w:rPr>
                <w:rFonts w:eastAsia="Cambria"/>
                <w:b/>
                <w:lang w:val="lt-LT"/>
              </w:rPr>
              <w:t>EUR be PVM</w:t>
            </w:r>
          </w:p>
          <w:p w:rsidR="0025628F" w:rsidRPr="0025628F" w:rsidRDefault="0025628F" w:rsidP="0025628F">
            <w:pPr>
              <w:jc w:val="center"/>
              <w:rPr>
                <w:rFonts w:eastAsia="Cambria"/>
                <w:lang w:val="lt-LT"/>
              </w:rPr>
            </w:pPr>
          </w:p>
        </w:tc>
      </w:tr>
      <w:tr w:rsidR="0025628F" w:rsidRPr="0025628F" w:rsidTr="007121B0">
        <w:trPr>
          <w:trHeight w:val="1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bCs/>
                <w:lang w:val="lt-LT"/>
              </w:rPr>
            </w:pPr>
            <w:r w:rsidRPr="0025628F">
              <w:rPr>
                <w:rFonts w:eastAsia="Cambria"/>
                <w:b/>
                <w:bCs/>
                <w:i/>
                <w:lang w:val="lt-LT"/>
              </w:rPr>
              <w:t>2</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3</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5=3x4</w:t>
            </w:r>
          </w:p>
        </w:tc>
      </w:tr>
      <w:tr w:rsidR="007121B0" w:rsidRPr="0025628F" w:rsidTr="009F1278">
        <w:trPr>
          <w:trHeight w:val="16"/>
        </w:trPr>
        <w:tc>
          <w:tcPr>
            <w:tcW w:w="353" w:type="pct"/>
            <w:tcBorders>
              <w:top w:val="single" w:sz="4" w:space="0" w:color="auto"/>
              <w:left w:val="single" w:sz="4" w:space="0" w:color="auto"/>
              <w:bottom w:val="single" w:sz="4" w:space="0" w:color="auto"/>
              <w:right w:val="single" w:sz="4" w:space="0" w:color="auto"/>
            </w:tcBorders>
            <w:vAlign w:val="center"/>
          </w:tcPr>
          <w:p w:rsidR="007121B0" w:rsidRPr="0025628F" w:rsidRDefault="00DF736F" w:rsidP="00DF736F">
            <w:pPr>
              <w:contextualSpacing/>
              <w:rPr>
                <w:rFonts w:eastAsia="Cambria"/>
                <w:lang w:val="lt-LT" w:bidi="en-US"/>
              </w:rPr>
            </w:pPr>
            <w:r>
              <w:rPr>
                <w:rFonts w:eastAsia="Cambria"/>
                <w:lang w:val="lt-LT" w:bidi="en-US"/>
              </w:rPr>
              <w:t>1</w:t>
            </w:r>
            <w:r w:rsidR="007121B0" w:rsidRPr="0025628F">
              <w:rPr>
                <w:rFonts w:eastAsia="Cambria"/>
                <w:lang w:val="lt-LT" w:bidi="en-US"/>
              </w:rPr>
              <w:t>.</w:t>
            </w:r>
          </w:p>
        </w:tc>
        <w:tc>
          <w:tcPr>
            <w:tcW w:w="157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0A6F62">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w:t>
            </w:r>
            <w:r w:rsidR="000A6F62">
              <w:rPr>
                <w:rFonts w:eastAsia="Cambria"/>
                <w:lang w:val="lt-LT"/>
              </w:rPr>
              <w:t>i</w:t>
            </w:r>
            <w:r w:rsidR="000A6F62" w:rsidRPr="0025628F">
              <w:rPr>
                <w:rFonts w:eastAsia="Cambria"/>
                <w:lang w:val="lt-LT"/>
              </w:rPr>
              <w:t xml:space="preserve">šmontavimas </w:t>
            </w:r>
          </w:p>
        </w:tc>
        <w:tc>
          <w:tcPr>
            <w:tcW w:w="1010" w:type="pct"/>
            <w:tcBorders>
              <w:top w:val="single" w:sz="4" w:space="0" w:color="auto"/>
              <w:left w:val="single" w:sz="4" w:space="0" w:color="auto"/>
              <w:bottom w:val="single" w:sz="4" w:space="0" w:color="auto"/>
              <w:right w:val="single" w:sz="4" w:space="0" w:color="auto"/>
            </w:tcBorders>
            <w:vAlign w:val="center"/>
          </w:tcPr>
          <w:p w:rsidR="007121B0" w:rsidRPr="0025628F" w:rsidRDefault="002823F8" w:rsidP="0025628F">
            <w:pPr>
              <w:jc w:val="center"/>
              <w:rPr>
                <w:rFonts w:eastAsia="Cambria"/>
                <w:lang w:val="lt-LT"/>
              </w:rPr>
            </w:pPr>
            <w:r>
              <w:rPr>
                <w:rFonts w:eastAsia="Cambria"/>
                <w:lang w:val="lt-LT"/>
              </w:rPr>
              <w:t>3</w:t>
            </w:r>
          </w:p>
        </w:tc>
        <w:tc>
          <w:tcPr>
            <w:tcW w:w="1031"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15,00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2823F8" w:rsidP="0025628F">
            <w:pPr>
              <w:jc w:val="center"/>
              <w:rPr>
                <w:rFonts w:eastAsia="Cambria"/>
                <w:lang w:val="lt-LT"/>
              </w:rPr>
            </w:pPr>
            <w:r>
              <w:rPr>
                <w:rFonts w:eastAsia="Cambria"/>
                <w:lang w:val="lt-LT"/>
              </w:rPr>
              <w:t>45</w:t>
            </w:r>
            <w:r w:rsidR="003B3CD4">
              <w:rPr>
                <w:rFonts w:eastAsia="Cambria"/>
                <w:lang w:val="lt-LT"/>
              </w:rPr>
              <w:t>,00</w:t>
            </w:r>
          </w:p>
        </w:tc>
      </w:tr>
      <w:tr w:rsidR="007121B0"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right"/>
              <w:rPr>
                <w:rFonts w:eastAsia="Cambria"/>
                <w:lang w:val="lt-LT"/>
              </w:rPr>
            </w:pPr>
            <w:r w:rsidRPr="0025628F">
              <w:rPr>
                <w:rFonts w:eastAsia="Cambria"/>
                <w:b/>
                <w:lang w:val="lt-LT"/>
              </w:rPr>
              <w:t xml:space="preserve">Taikomas PVM dydis </w:t>
            </w:r>
            <w:r>
              <w:rPr>
                <w:rFonts w:eastAsia="Cambria"/>
                <w:b/>
                <w:lang w:val="lt-LT"/>
              </w:rPr>
              <w:t>(21</w:t>
            </w:r>
            <w:r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rsidR="007121B0" w:rsidRPr="0025628F" w:rsidRDefault="0049341A" w:rsidP="0025628F">
            <w:pPr>
              <w:jc w:val="center"/>
              <w:rPr>
                <w:rFonts w:eastAsia="Cambria"/>
                <w:lang w:val="lt-LT"/>
              </w:rPr>
            </w:pPr>
            <w:r>
              <w:rPr>
                <w:rFonts w:eastAsia="Cambria"/>
                <w:lang w:val="lt-LT"/>
              </w:rPr>
              <w:t>9,45</w:t>
            </w:r>
          </w:p>
        </w:tc>
      </w:tr>
      <w:tr w:rsidR="007121B0"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right"/>
              <w:rPr>
                <w:rFonts w:eastAsia="Cambria"/>
                <w:lang w:val="lt-LT"/>
              </w:rPr>
            </w:pPr>
            <w:r w:rsidRPr="0025628F">
              <w:rPr>
                <w:rFonts w:eastAsia="Cambria"/>
                <w:b/>
                <w:lang w:val="lt-LT"/>
              </w:rPr>
              <w:t>Iš viso EUR su PVM</w:t>
            </w:r>
          </w:p>
        </w:tc>
        <w:tc>
          <w:tcPr>
            <w:tcW w:w="1028" w:type="pct"/>
            <w:tcBorders>
              <w:top w:val="single" w:sz="4" w:space="0" w:color="auto"/>
              <w:left w:val="single" w:sz="4" w:space="0" w:color="auto"/>
              <w:bottom w:val="single" w:sz="4" w:space="0" w:color="auto"/>
              <w:right w:val="single" w:sz="4" w:space="0" w:color="auto"/>
            </w:tcBorders>
          </w:tcPr>
          <w:p w:rsidR="007121B0" w:rsidRPr="0025628F" w:rsidRDefault="0049341A" w:rsidP="0025628F">
            <w:pPr>
              <w:jc w:val="center"/>
              <w:rPr>
                <w:rFonts w:eastAsia="Cambria"/>
                <w:lang w:val="lt-LT"/>
              </w:rPr>
            </w:pPr>
            <w:r>
              <w:rPr>
                <w:rFonts w:eastAsia="Cambria"/>
                <w:lang w:val="lt-LT"/>
              </w:rPr>
              <w:t>54,45</w:t>
            </w:r>
          </w:p>
        </w:tc>
      </w:tr>
    </w:tbl>
    <w:p w:rsidR="0025628F" w:rsidRPr="0025628F" w:rsidRDefault="0025628F" w:rsidP="0049341A">
      <w:pPr>
        <w:jc w:val="both"/>
        <w:rPr>
          <w:b/>
          <w:lang w:val="lt-LT"/>
        </w:rPr>
      </w:pPr>
    </w:p>
    <w:p w:rsidR="0025628F" w:rsidRPr="0025628F" w:rsidRDefault="00FE241E" w:rsidP="00A65DDC">
      <w:pPr>
        <w:ind w:left="-142" w:firstLine="993"/>
        <w:jc w:val="both"/>
        <w:rPr>
          <w:b/>
          <w:lang w:val="lt-LT"/>
        </w:rPr>
      </w:pPr>
      <w:r>
        <w:rPr>
          <w:b/>
          <w:lang w:val="lt-LT"/>
        </w:rPr>
        <w:t>2</w:t>
      </w:r>
      <w:r w:rsidR="0025628F" w:rsidRPr="0025628F">
        <w:rPr>
          <w:b/>
          <w:lang w:val="lt-LT"/>
        </w:rPr>
        <w:t>.2.3. K</w:t>
      </w:r>
      <w:r w:rsidR="0025628F" w:rsidRPr="0025628F">
        <w:rPr>
          <w:b/>
          <w:bCs/>
          <w:lang w:val="lt-LT"/>
        </w:rPr>
        <w:t>itų su Sistema susijusių prekių ir paslaugų suteikimas, kai Sistemos įranga sugadinama, prarandama ar keičiama dėl Pirkėjo kaltės*:</w:t>
      </w:r>
    </w:p>
    <w:tbl>
      <w:tblPr>
        <w:tblStyle w:val="Lentelstinklelis111"/>
        <w:tblW w:w="5000" w:type="pct"/>
        <w:tblLook w:val="04A0" w:firstRow="1" w:lastRow="0" w:firstColumn="1" w:lastColumn="0" w:noHBand="0" w:noVBand="1"/>
      </w:tblPr>
      <w:tblGrid>
        <w:gridCol w:w="1154"/>
        <w:gridCol w:w="2651"/>
        <w:gridCol w:w="1998"/>
        <w:gridCol w:w="2031"/>
        <w:gridCol w:w="2027"/>
      </w:tblGrid>
      <w:tr w:rsidR="0025628F" w:rsidRPr="0025628F" w:rsidTr="00906B2E">
        <w:trPr>
          <w:trHeight w:val="16"/>
        </w:trPr>
        <w:tc>
          <w:tcPr>
            <w:tcW w:w="585"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contextualSpacing/>
              <w:jc w:val="center"/>
              <w:rPr>
                <w:rFonts w:eastAsia="Cambria"/>
                <w:lang w:val="lt-LT" w:bidi="en-US"/>
              </w:rPr>
            </w:pPr>
            <w:r w:rsidRPr="0025628F">
              <w:rPr>
                <w:rFonts w:eastAsia="Cambria"/>
                <w:b/>
                <w:color w:val="000000"/>
                <w:lang w:val="lt-LT"/>
              </w:rPr>
              <w:t>Eil. Nr.</w:t>
            </w:r>
          </w:p>
        </w:tc>
        <w:tc>
          <w:tcPr>
            <w:tcW w:w="1344"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lang w:val="lt-LT"/>
              </w:rPr>
            </w:pPr>
            <w:r w:rsidRPr="0025628F">
              <w:rPr>
                <w:rFonts w:eastAsia="Cambria"/>
                <w:b/>
                <w:bCs/>
                <w:lang w:val="lt-LT"/>
              </w:rPr>
              <w:t>Pavadinimas</w:t>
            </w:r>
          </w:p>
        </w:tc>
        <w:tc>
          <w:tcPr>
            <w:tcW w:w="1013"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lang w:val="lt-LT"/>
              </w:rPr>
            </w:pPr>
            <w:r w:rsidRPr="0025628F">
              <w:rPr>
                <w:rFonts w:eastAsia="Cambria"/>
                <w:b/>
                <w:lang w:val="lt-LT"/>
              </w:rPr>
              <w:t>Preliminarus kiekis</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Vieno vieneto įkainis</w:t>
            </w:r>
          </w:p>
          <w:p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rsidR="0025628F" w:rsidRPr="0025628F" w:rsidRDefault="0025628F" w:rsidP="0025628F">
            <w:pPr>
              <w:jc w:val="center"/>
              <w:rPr>
                <w:rFonts w:eastAsia="Cambria"/>
                <w:b/>
                <w:lang w:val="lt-LT"/>
              </w:rPr>
            </w:pPr>
            <w:r w:rsidRPr="0025628F">
              <w:rPr>
                <w:rFonts w:eastAsia="Cambria"/>
                <w:b/>
                <w:lang w:val="lt-LT"/>
              </w:rPr>
              <w:t>Kaina</w:t>
            </w:r>
          </w:p>
          <w:p w:rsidR="0025628F" w:rsidRPr="0025628F" w:rsidRDefault="0025628F" w:rsidP="0025628F">
            <w:pPr>
              <w:jc w:val="center"/>
              <w:rPr>
                <w:rFonts w:eastAsia="Cambria"/>
                <w:b/>
                <w:lang w:val="lt-LT"/>
              </w:rPr>
            </w:pPr>
            <w:r w:rsidRPr="0025628F">
              <w:rPr>
                <w:rFonts w:eastAsia="Cambria"/>
                <w:b/>
                <w:lang w:val="lt-LT"/>
              </w:rPr>
              <w:t>iš viso</w:t>
            </w:r>
          </w:p>
          <w:p w:rsidR="0025628F" w:rsidRPr="0025628F" w:rsidRDefault="0025628F" w:rsidP="0025628F">
            <w:pPr>
              <w:jc w:val="center"/>
              <w:rPr>
                <w:rFonts w:eastAsia="Cambria"/>
                <w:b/>
                <w:lang w:val="lt-LT"/>
              </w:rPr>
            </w:pPr>
            <w:r w:rsidRPr="0025628F">
              <w:rPr>
                <w:rFonts w:eastAsia="Cambria"/>
                <w:b/>
                <w:lang w:val="lt-LT"/>
              </w:rPr>
              <w:t>EUR be PVM</w:t>
            </w:r>
          </w:p>
          <w:p w:rsidR="0025628F" w:rsidRPr="0025628F" w:rsidRDefault="0025628F" w:rsidP="0025628F">
            <w:pPr>
              <w:jc w:val="center"/>
              <w:rPr>
                <w:rFonts w:eastAsia="Cambria"/>
                <w:lang w:val="lt-LT"/>
              </w:rPr>
            </w:pPr>
          </w:p>
        </w:tc>
      </w:tr>
      <w:tr w:rsidR="0025628F" w:rsidRPr="0025628F" w:rsidTr="00906B2E">
        <w:trPr>
          <w:trHeight w:val="16"/>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bCs/>
                <w:lang w:val="lt-LT"/>
              </w:rPr>
            </w:pPr>
            <w:r w:rsidRPr="0025628F">
              <w:rPr>
                <w:rFonts w:eastAsia="Cambria"/>
                <w:b/>
                <w:bCs/>
                <w:i/>
                <w:lang w:val="lt-LT"/>
              </w:rPr>
              <w:t>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3</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25628F" w:rsidRPr="0025628F" w:rsidRDefault="0025628F" w:rsidP="0025628F">
            <w:pPr>
              <w:jc w:val="center"/>
              <w:rPr>
                <w:rFonts w:eastAsia="Cambria"/>
                <w:b/>
                <w:lang w:val="lt-LT"/>
              </w:rPr>
            </w:pPr>
            <w:r w:rsidRPr="0025628F">
              <w:rPr>
                <w:rFonts w:eastAsia="Cambria"/>
                <w:b/>
                <w:i/>
                <w:lang w:val="lt-LT"/>
              </w:rPr>
              <w:t>5=3x4</w:t>
            </w:r>
          </w:p>
        </w:tc>
      </w:tr>
      <w:tr w:rsidR="000A6F62"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contextualSpacing/>
              <w:rPr>
                <w:rFonts w:eastAsia="Cambria"/>
                <w:lang w:val="lt-LT" w:bidi="en-US"/>
              </w:rPr>
            </w:pPr>
            <w:r w:rsidRPr="0025628F">
              <w:rPr>
                <w:rFonts w:eastAsia="Cambria"/>
                <w:lang w:val="lt-LT" w:bidi="en-US"/>
              </w:rPr>
              <w:t>1.</w:t>
            </w:r>
          </w:p>
        </w:tc>
        <w:tc>
          <w:tcPr>
            <w:tcW w:w="1344"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atkuriamoji vertė</w:t>
            </w:r>
          </w:p>
        </w:tc>
        <w:tc>
          <w:tcPr>
            <w:tcW w:w="1013"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0A6F62" w:rsidRPr="00FD78F4" w:rsidRDefault="000A6F62" w:rsidP="007121B0">
            <w:pPr>
              <w:jc w:val="center"/>
            </w:pPr>
            <w:r w:rsidRPr="00FD78F4">
              <w:t>85,00</w:t>
            </w:r>
          </w:p>
        </w:tc>
        <w:tc>
          <w:tcPr>
            <w:tcW w:w="1028"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sidRPr="00FD78F4">
              <w:t>85,00</w:t>
            </w:r>
          </w:p>
        </w:tc>
      </w:tr>
      <w:tr w:rsidR="000A6F62"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contextualSpacing/>
              <w:rPr>
                <w:rFonts w:eastAsia="Cambria"/>
                <w:lang w:val="lt-LT" w:bidi="en-US"/>
              </w:rPr>
            </w:pPr>
            <w:r w:rsidRPr="0025628F">
              <w:rPr>
                <w:rFonts w:eastAsia="Cambria"/>
                <w:lang w:val="lt-LT" w:bidi="en-US"/>
              </w:rPr>
              <w:t>2.</w:t>
            </w:r>
          </w:p>
        </w:tc>
        <w:tc>
          <w:tcPr>
            <w:tcW w:w="1344"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sumontavimas</w:t>
            </w:r>
          </w:p>
        </w:tc>
        <w:tc>
          <w:tcPr>
            <w:tcW w:w="1013"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0A6F62" w:rsidRPr="00FD78F4" w:rsidRDefault="000A6F62" w:rsidP="009F1278">
            <w:pPr>
              <w:jc w:val="center"/>
              <w:rPr>
                <w:color w:val="000000" w:themeColor="text1"/>
              </w:rPr>
            </w:pPr>
            <w:r w:rsidRPr="00FD78F4">
              <w:t>50,00</w:t>
            </w:r>
          </w:p>
        </w:tc>
        <w:tc>
          <w:tcPr>
            <w:tcW w:w="1028"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sidRPr="00FD78F4">
              <w:t>50,00</w:t>
            </w:r>
          </w:p>
        </w:tc>
      </w:tr>
      <w:tr w:rsidR="000A6F62"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contextualSpacing/>
              <w:rPr>
                <w:rFonts w:eastAsia="Cambria"/>
                <w:lang w:val="lt-LT" w:bidi="en-US"/>
              </w:rPr>
            </w:pPr>
            <w:r w:rsidRPr="0025628F">
              <w:rPr>
                <w:rFonts w:eastAsia="Cambria"/>
                <w:lang w:val="lt-LT" w:bidi="en-US"/>
              </w:rPr>
              <w:t>3.</w:t>
            </w:r>
          </w:p>
        </w:tc>
        <w:tc>
          <w:tcPr>
            <w:tcW w:w="1344"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0A6F62">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w:t>
            </w:r>
            <w:r>
              <w:rPr>
                <w:rFonts w:eastAsia="Cambria"/>
                <w:lang w:val="lt-LT"/>
              </w:rPr>
              <w:t>i</w:t>
            </w:r>
            <w:r w:rsidRPr="0025628F">
              <w:rPr>
                <w:rFonts w:eastAsia="Cambria"/>
                <w:lang w:val="lt-LT"/>
              </w:rPr>
              <w:t xml:space="preserve">šmontavimas </w:t>
            </w:r>
          </w:p>
        </w:tc>
        <w:tc>
          <w:tcPr>
            <w:tcW w:w="1013"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0A6F62" w:rsidRPr="00FD78F4" w:rsidRDefault="000A6F62" w:rsidP="009F1278">
            <w:pPr>
              <w:jc w:val="center"/>
              <w:rPr>
                <w:color w:val="000000" w:themeColor="text1"/>
              </w:rPr>
            </w:pPr>
            <w:r w:rsidRPr="00FD78F4">
              <w:t>15,00</w:t>
            </w:r>
          </w:p>
        </w:tc>
        <w:tc>
          <w:tcPr>
            <w:tcW w:w="1028" w:type="pct"/>
            <w:tcBorders>
              <w:top w:val="single" w:sz="4" w:space="0" w:color="auto"/>
              <w:left w:val="single" w:sz="4" w:space="0" w:color="auto"/>
              <w:bottom w:val="single" w:sz="4" w:space="0" w:color="auto"/>
              <w:right w:val="single" w:sz="4" w:space="0" w:color="auto"/>
            </w:tcBorders>
            <w:vAlign w:val="center"/>
          </w:tcPr>
          <w:p w:rsidR="000A6F62" w:rsidRPr="0025628F" w:rsidRDefault="000A6F62" w:rsidP="0025628F">
            <w:pPr>
              <w:jc w:val="center"/>
              <w:rPr>
                <w:rFonts w:eastAsia="Cambria"/>
                <w:lang w:val="lt-LT"/>
              </w:rPr>
            </w:pPr>
            <w:r w:rsidRPr="00FD78F4">
              <w:t>15,00</w:t>
            </w:r>
          </w:p>
        </w:tc>
      </w:tr>
      <w:tr w:rsidR="007121B0"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contextualSpacing/>
              <w:rPr>
                <w:rFonts w:eastAsia="Cambria"/>
                <w:lang w:val="lt-LT" w:bidi="en-US"/>
              </w:rPr>
            </w:pPr>
            <w:r w:rsidRPr="0025628F">
              <w:rPr>
                <w:rFonts w:eastAsia="Cambria"/>
                <w:lang w:val="lt-LT" w:bidi="en-US"/>
              </w:rPr>
              <w:t>4.</w:t>
            </w:r>
          </w:p>
        </w:tc>
        <w:tc>
          <w:tcPr>
            <w:tcW w:w="1344"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rPr>
                <w:rFonts w:eastAsia="Cambria"/>
                <w:lang w:val="lt-LT"/>
              </w:rPr>
            </w:pPr>
            <w:r w:rsidRPr="0025628F">
              <w:rPr>
                <w:rFonts w:eastAsia="Cambria"/>
                <w:lang w:val="lt-LT"/>
              </w:rPr>
              <w:t>Įrangos permontavimas sutarties vykdymo metu iš vieno automobilio į kitą</w:t>
            </w:r>
          </w:p>
        </w:tc>
        <w:tc>
          <w:tcPr>
            <w:tcW w:w="1013"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1</w:t>
            </w:r>
          </w:p>
        </w:tc>
        <w:tc>
          <w:tcPr>
            <w:tcW w:w="1030" w:type="pct"/>
            <w:tcBorders>
              <w:top w:val="single" w:sz="4" w:space="0" w:color="auto"/>
              <w:left w:val="single" w:sz="4" w:space="0" w:color="auto"/>
              <w:bottom w:val="single" w:sz="4" w:space="0" w:color="auto"/>
              <w:right w:val="single" w:sz="4" w:space="0" w:color="auto"/>
            </w:tcBorders>
            <w:vAlign w:val="center"/>
          </w:tcPr>
          <w:p w:rsidR="007121B0" w:rsidRPr="00FD78F4" w:rsidRDefault="007121B0" w:rsidP="009F1278">
            <w:pPr>
              <w:jc w:val="center"/>
              <w:rPr>
                <w:color w:val="000000" w:themeColor="text1"/>
              </w:rPr>
            </w:pPr>
            <w:r w:rsidRPr="00FD78F4">
              <w:t>60,00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60,00</w:t>
            </w:r>
          </w:p>
        </w:tc>
      </w:tr>
      <w:tr w:rsidR="007121B0" w:rsidRPr="0025628F" w:rsidTr="009F1278">
        <w:trPr>
          <w:trHeight w:val="16"/>
        </w:trPr>
        <w:tc>
          <w:tcPr>
            <w:tcW w:w="585"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contextualSpacing/>
              <w:rPr>
                <w:rFonts w:eastAsia="Cambria"/>
                <w:lang w:val="lt-LT" w:bidi="en-US"/>
              </w:rPr>
            </w:pPr>
            <w:r w:rsidRPr="0025628F">
              <w:rPr>
                <w:rFonts w:eastAsia="Cambria"/>
                <w:lang w:val="lt-LT" w:bidi="en-US"/>
              </w:rPr>
              <w:t>5.</w:t>
            </w:r>
          </w:p>
        </w:tc>
        <w:tc>
          <w:tcPr>
            <w:tcW w:w="1344"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rPr>
                <w:rFonts w:eastAsia="Cambria"/>
                <w:lang w:val="lt-LT"/>
              </w:rPr>
            </w:pPr>
            <w:r w:rsidRPr="0025628F">
              <w:rPr>
                <w:rFonts w:eastAsia="Cambria"/>
                <w:lang w:val="lt-LT"/>
              </w:rPr>
              <w:t xml:space="preserve">Papildomos </w:t>
            </w:r>
            <w:proofErr w:type="spellStart"/>
            <w:r w:rsidRPr="0025628F">
              <w:rPr>
                <w:rFonts w:eastAsia="Cambria"/>
                <w:lang w:val="lt-LT"/>
              </w:rPr>
              <w:t>autentifikacijos</w:t>
            </w:r>
            <w:proofErr w:type="spellEnd"/>
            <w:r w:rsidRPr="0025628F">
              <w:rPr>
                <w:rFonts w:eastAsia="Cambria"/>
                <w:lang w:val="lt-LT"/>
              </w:rPr>
              <w:t xml:space="preserve"> </w:t>
            </w:r>
            <w:r w:rsidRPr="0025628F">
              <w:rPr>
                <w:rFonts w:eastAsia="Cambria"/>
                <w:lang w:val="lt-LT"/>
              </w:rPr>
              <w:lastRenderedPageBreak/>
              <w:t xml:space="preserve">priemonės </w:t>
            </w:r>
          </w:p>
        </w:tc>
        <w:tc>
          <w:tcPr>
            <w:tcW w:w="1013"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lastRenderedPageBreak/>
              <w:t>30</w:t>
            </w:r>
          </w:p>
        </w:tc>
        <w:tc>
          <w:tcPr>
            <w:tcW w:w="1030" w:type="pct"/>
            <w:tcBorders>
              <w:top w:val="single" w:sz="4" w:space="0" w:color="auto"/>
              <w:left w:val="single" w:sz="4" w:space="0" w:color="auto"/>
              <w:bottom w:val="single" w:sz="4" w:space="0" w:color="auto"/>
              <w:right w:val="single" w:sz="4" w:space="0" w:color="auto"/>
            </w:tcBorders>
            <w:vAlign w:val="center"/>
          </w:tcPr>
          <w:p w:rsidR="007121B0" w:rsidRDefault="007121B0" w:rsidP="009F1278">
            <w:pPr>
              <w:jc w:val="center"/>
              <w:rPr>
                <w:color w:val="000000" w:themeColor="text1"/>
              </w:rPr>
            </w:pPr>
            <w:r w:rsidRPr="00FD78F4">
              <w:t>0,60</w:t>
            </w:r>
          </w:p>
        </w:tc>
        <w:tc>
          <w:tcPr>
            <w:tcW w:w="1028" w:type="pct"/>
            <w:tcBorders>
              <w:top w:val="single" w:sz="4" w:space="0" w:color="auto"/>
              <w:left w:val="single" w:sz="4" w:space="0" w:color="auto"/>
              <w:bottom w:val="single" w:sz="4" w:space="0" w:color="auto"/>
              <w:right w:val="single" w:sz="4" w:space="0" w:color="auto"/>
            </w:tcBorders>
            <w:vAlign w:val="center"/>
          </w:tcPr>
          <w:p w:rsidR="007121B0" w:rsidRPr="0025628F" w:rsidRDefault="007121B0" w:rsidP="0025628F">
            <w:pPr>
              <w:jc w:val="center"/>
              <w:rPr>
                <w:rFonts w:eastAsia="Cambria"/>
                <w:lang w:val="lt-LT"/>
              </w:rPr>
            </w:pPr>
            <w:r>
              <w:rPr>
                <w:rFonts w:eastAsia="Cambria"/>
                <w:lang w:val="lt-LT"/>
              </w:rPr>
              <w:t>18,00</w:t>
            </w:r>
          </w:p>
        </w:tc>
      </w:tr>
      <w:tr w:rsidR="0025628F"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25628F" w:rsidRPr="0025628F" w:rsidRDefault="00BC0E40" w:rsidP="0025628F">
            <w:pPr>
              <w:jc w:val="right"/>
              <w:rPr>
                <w:rFonts w:eastAsia="Cambria"/>
                <w:lang w:val="lt-LT"/>
              </w:rPr>
            </w:pPr>
            <w:r>
              <w:rPr>
                <w:rFonts w:eastAsia="Cambria"/>
                <w:b/>
                <w:lang w:val="lt-LT"/>
              </w:rPr>
              <w:lastRenderedPageBreak/>
              <w:t>Taikomas PVM dydis (21</w:t>
            </w:r>
            <w:r w:rsidR="0025628F" w:rsidRPr="0025628F">
              <w:rPr>
                <w:rFonts w:eastAsia="Cambria"/>
                <w:b/>
                <w:lang w:val="en-US"/>
              </w:rPr>
              <w:t>%</w:t>
            </w:r>
            <w:r w:rsidR="0025628F"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rsidR="0025628F" w:rsidRPr="0025628F" w:rsidRDefault="004D152A" w:rsidP="0025628F">
            <w:pPr>
              <w:jc w:val="center"/>
              <w:rPr>
                <w:rFonts w:eastAsia="Cambria"/>
                <w:lang w:val="lt-LT"/>
              </w:rPr>
            </w:pPr>
            <w:r>
              <w:rPr>
                <w:rFonts w:eastAsia="Cambria"/>
                <w:lang w:val="lt-LT"/>
              </w:rPr>
              <w:t>47,88</w:t>
            </w:r>
          </w:p>
        </w:tc>
      </w:tr>
      <w:tr w:rsidR="0025628F" w:rsidRPr="0025628F" w:rsidTr="00906B2E">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rsidR="0025628F" w:rsidRPr="0025628F" w:rsidRDefault="0025628F" w:rsidP="0025628F">
            <w:pPr>
              <w:jc w:val="right"/>
              <w:rPr>
                <w:rFonts w:eastAsia="Cambria"/>
                <w:lang w:val="lt-LT"/>
              </w:rPr>
            </w:pPr>
            <w:r w:rsidRPr="0025628F">
              <w:rPr>
                <w:rFonts w:eastAsia="Cambria"/>
                <w:b/>
                <w:lang w:val="it-IT"/>
              </w:rPr>
              <w:t>Iš viso EUR su PVM</w:t>
            </w:r>
          </w:p>
        </w:tc>
        <w:tc>
          <w:tcPr>
            <w:tcW w:w="1028" w:type="pct"/>
            <w:tcBorders>
              <w:top w:val="single" w:sz="4" w:space="0" w:color="auto"/>
              <w:left w:val="single" w:sz="4" w:space="0" w:color="auto"/>
              <w:bottom w:val="single" w:sz="4" w:space="0" w:color="auto"/>
              <w:right w:val="single" w:sz="4" w:space="0" w:color="auto"/>
            </w:tcBorders>
          </w:tcPr>
          <w:p w:rsidR="0025628F" w:rsidRPr="0025628F" w:rsidRDefault="004D152A" w:rsidP="0025628F">
            <w:pPr>
              <w:jc w:val="center"/>
              <w:rPr>
                <w:rFonts w:eastAsia="Cambria"/>
                <w:lang w:val="lt-LT"/>
              </w:rPr>
            </w:pPr>
            <w:r>
              <w:rPr>
                <w:rFonts w:eastAsia="Cambria"/>
                <w:lang w:val="lt-LT"/>
              </w:rPr>
              <w:t>275,88</w:t>
            </w:r>
          </w:p>
        </w:tc>
      </w:tr>
    </w:tbl>
    <w:p w:rsidR="0025628F" w:rsidRPr="0025628F" w:rsidRDefault="0025628F" w:rsidP="0025628F">
      <w:pPr>
        <w:ind w:left="-142" w:firstLine="142"/>
        <w:jc w:val="both"/>
        <w:rPr>
          <w:b/>
          <w:lang w:val="lt-LT" w:bidi="en-US"/>
        </w:rPr>
      </w:pPr>
      <w:r w:rsidRPr="0025628F">
        <w:rPr>
          <w:b/>
          <w:lang w:val="lt-LT" w:bidi="en-US"/>
        </w:rPr>
        <w:t>*Pildoma, jeigu yra Pirkėjo poreikis.</w:t>
      </w:r>
    </w:p>
    <w:p w:rsidR="0025628F" w:rsidRPr="0025628F" w:rsidRDefault="0025628F" w:rsidP="0025628F">
      <w:pPr>
        <w:ind w:left="-142" w:firstLine="142"/>
        <w:jc w:val="both"/>
        <w:rPr>
          <w:b/>
          <w:lang w:val="lt-LT" w:bidi="en-US"/>
        </w:rPr>
      </w:pPr>
    </w:p>
    <w:p w:rsidR="0025628F" w:rsidRPr="0025628F" w:rsidRDefault="00FE241E" w:rsidP="0025628F">
      <w:pPr>
        <w:widowControl w:val="0"/>
        <w:shd w:val="clear" w:color="auto" w:fill="FFFFFF"/>
        <w:tabs>
          <w:tab w:val="left" w:pos="0"/>
          <w:tab w:val="left" w:pos="893"/>
        </w:tabs>
        <w:ind w:firstLine="851"/>
        <w:jc w:val="both"/>
        <w:rPr>
          <w:rFonts w:eastAsia="Arial Unicode MS"/>
          <w:lang w:val="lt-LT" w:eastAsia="lt-LT"/>
        </w:rPr>
      </w:pPr>
      <w:r>
        <w:rPr>
          <w:rFonts w:eastAsia="Arial Unicode MS"/>
          <w:lang w:val="lt-LT" w:eastAsia="lt-LT"/>
        </w:rPr>
        <w:t>2</w:t>
      </w:r>
      <w:r w:rsidR="0025628F" w:rsidRPr="0025628F">
        <w:rPr>
          <w:rFonts w:eastAsia="Arial Unicode MS"/>
          <w:lang w:val="lt-LT" w:eastAsia="lt-LT"/>
        </w:rPr>
        <w:t>.3. Į Sutarties kainą (įkainius)</w:t>
      </w:r>
      <w:r w:rsidR="0025628F" w:rsidRPr="0025628F">
        <w:rPr>
          <w:rFonts w:eastAsia="Arial Unicode MS"/>
          <w:i/>
          <w:lang w:val="lt-LT" w:eastAsia="lt-LT"/>
        </w:rPr>
        <w:t xml:space="preserve"> </w:t>
      </w:r>
      <w:r w:rsidR="0025628F" w:rsidRPr="0025628F">
        <w:rPr>
          <w:rFonts w:eastAsia="Arial Unicode MS"/>
          <w:lang w:val="lt-LT" w:eastAsia="lt-LT"/>
        </w:rPr>
        <w:t>įskaitomi visi Tiekėjo mokami mokesčiai ir rinkliavos, programinės įrangos,</w:t>
      </w:r>
      <w:r w:rsidR="0025628F" w:rsidRPr="0025628F">
        <w:rPr>
          <w:lang w:val="lt-LT"/>
        </w:rPr>
        <w:t xml:space="preserve"> </w:t>
      </w:r>
      <w:r w:rsidR="0025628F" w:rsidRPr="0025628F">
        <w:rPr>
          <w:rFonts w:eastAsia="Arial Unicode MS"/>
          <w:lang w:val="lt-LT" w:eastAsia="lt-LT"/>
        </w:rPr>
        <w:t>aptarnavimo, palaikymo, naujinimo ir gedimų šalinimo, Prekių, nuomos, išmontavimo, garantinio remonto bei kitos išlaidos, susijusios su tinkamu Sutarties vykdymu (įskaitant ir sąskaitų faktūrų teikimo elektroniniu būdu išlaidas).</w:t>
      </w:r>
    </w:p>
    <w:p w:rsidR="0025628F" w:rsidRPr="0025628F" w:rsidRDefault="00FE241E" w:rsidP="0025628F">
      <w:pPr>
        <w:widowControl w:val="0"/>
        <w:shd w:val="clear" w:color="auto" w:fill="FFFFFF"/>
        <w:tabs>
          <w:tab w:val="left" w:pos="0"/>
          <w:tab w:val="left" w:pos="893"/>
        </w:tabs>
        <w:ind w:firstLine="851"/>
        <w:jc w:val="both"/>
        <w:rPr>
          <w:lang w:val="lt-LT" w:eastAsia="lt-LT"/>
        </w:rPr>
      </w:pPr>
      <w:r>
        <w:rPr>
          <w:lang w:val="lt-LT" w:eastAsia="lt-LT"/>
        </w:rPr>
        <w:t>2</w:t>
      </w:r>
      <w:r w:rsidR="0025628F" w:rsidRPr="0025628F">
        <w:rPr>
          <w:lang w:val="lt-LT" w:eastAsia="lt-LT"/>
        </w:rPr>
        <w:t xml:space="preserve">.4. Už faktiškai išnuomotas Sistemas Pirkėjas moka fiksuotą mėnesinį nuomos mokestį, nurodytą Sutarties </w:t>
      </w:r>
      <w:r>
        <w:rPr>
          <w:lang w:val="lt-LT" w:eastAsia="lt-LT"/>
        </w:rPr>
        <w:t>2</w:t>
      </w:r>
      <w:r w:rsidR="0025628F" w:rsidRPr="0025628F">
        <w:rPr>
          <w:lang w:val="lt-LT" w:eastAsia="lt-LT"/>
        </w:rPr>
        <w:t>.2.1 papunktyje. Sistemų nuomos įkainis (mėnesiui) apskaičiuojamas faktiškai nuomojamų Sistemų skaičių padauginus iš nuomos įkainio (jeigu Sistemos nuomojamos ne visą mėnesį, nuomos įkainis taikomas proporcingai pagal faktiškai nuomojamų dienų skaičių).</w:t>
      </w:r>
    </w:p>
    <w:p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rPr>
        <w:t xml:space="preserve">Už tinkamai ir faktiškai suteiktas kitas su Sistema susijusias prekes ir paslaugas, nurodytas Sutarties </w:t>
      </w:r>
      <w:r w:rsidR="00FE241E">
        <w:rPr>
          <w:lang w:val="lt-LT"/>
        </w:rPr>
        <w:t>2</w:t>
      </w:r>
      <w:r w:rsidRPr="0025628F">
        <w:rPr>
          <w:lang w:val="lt-LT"/>
        </w:rPr>
        <w:t>.2.2-</w:t>
      </w:r>
      <w:r w:rsidR="00FE241E">
        <w:rPr>
          <w:lang w:val="lt-LT"/>
        </w:rPr>
        <w:t>2</w:t>
      </w:r>
      <w:r w:rsidRPr="0025628F">
        <w:rPr>
          <w:lang w:val="lt-LT"/>
        </w:rPr>
        <w:t xml:space="preserve">.2.3 papunkčiuose, Tiekėjui yra mokama pagal Sutarties </w:t>
      </w:r>
      <w:r w:rsidR="00571FEF">
        <w:rPr>
          <w:lang w:val="lt-LT"/>
        </w:rPr>
        <w:t>2</w:t>
      </w:r>
      <w:r w:rsidRPr="0025628F">
        <w:rPr>
          <w:lang w:val="lt-LT"/>
        </w:rPr>
        <w:t>.2.2</w:t>
      </w:r>
      <w:proofErr w:type="gramStart"/>
      <w:r w:rsidRPr="0025628F">
        <w:rPr>
          <w:lang w:val="lt-LT"/>
        </w:rPr>
        <w:t>-</w:t>
      </w:r>
      <w:proofErr w:type="gramEnd"/>
      <w:r w:rsidR="00571FEF">
        <w:rPr>
          <w:lang w:val="lt-LT"/>
        </w:rPr>
        <w:t>2</w:t>
      </w:r>
      <w:r w:rsidRPr="0025628F">
        <w:rPr>
          <w:lang w:val="lt-LT"/>
        </w:rPr>
        <w:t xml:space="preserve">.2.3 papunkčiuose </w:t>
      </w:r>
      <w:r w:rsidR="00571FEF">
        <w:rPr>
          <w:lang w:val="lt-LT"/>
        </w:rPr>
        <w:t>nurodytus vieneto įkainius.</w:t>
      </w:r>
    </w:p>
    <w:p w:rsidR="0025628F" w:rsidRPr="0025628F" w:rsidRDefault="00E05BF0" w:rsidP="0025628F">
      <w:pPr>
        <w:ind w:firstLine="851"/>
        <w:jc w:val="both"/>
        <w:rPr>
          <w:rFonts w:eastAsia="Calibri"/>
          <w:lang w:val="lt-LT"/>
        </w:rPr>
      </w:pPr>
      <w:r>
        <w:rPr>
          <w:rFonts w:eastAsia="Arial Unicode MS"/>
          <w:lang w:val="lt-LT" w:eastAsia="lt-LT"/>
        </w:rPr>
        <w:t>2</w:t>
      </w:r>
      <w:r w:rsidR="0025628F" w:rsidRPr="0025628F">
        <w:rPr>
          <w:rFonts w:eastAsia="Arial Unicode MS"/>
          <w:lang w:val="lt-LT" w:eastAsia="lt-LT"/>
        </w:rPr>
        <w:t xml:space="preserve">.5. </w:t>
      </w:r>
      <w:r w:rsidR="0025628F" w:rsidRPr="0025628F">
        <w:rPr>
          <w:lang w:val="lt-LT" w:eastAsia="lt-LT"/>
        </w:rPr>
        <w:t>Sutarties kaina/įkainiai Sutarties galiojimo laikotarpiu turi būti perskaičiuojama/-i (didinama/-i ar mažinama/-i) pasikeitus (padidėjus ar sumažėjus) PVM tarifui, kuris turėjo tiesioginės įtakos Sutarties kainai/įkainiams. Šalims raštu susitarus ir ne vėliau kaip iki perdavimo–priėmimo akto pasirašymo dienos, perskaičiuojama tik ta Sutarties kainos dalis/įkainių dalis, kuriai turėjo įtakos PVM tarifas ir tik pasikeitusio mokesčio dydžiu. Sutarties kainos/įkainių perskaičiavimą dėl pasikeitusio (padidėjusio ar sumažėjusio) PVM tarifo inicijuoja Pardavėjas, kreipdamasis į Pirkėją raštu, pateikdamas konkrečius skaičiavimus dėl pasikeitusio mokesčio įtakos Sutarties kainai/ įkainiams. Pirkėjas taip pat turi teisę inicijuoti Sutarties kainos/įkainių perskaičiavimą dėl pasikeitusio (padidėjusio ar sumažėjusio) PVM tarifo. Sutarties kainos/įkainių perskaičiavimas įforminamas Šalių pasirašomu susitarimu, kuriame užfiksuojama/-i perskaičiuota/-i Sutarties kaina/įkainiai bei šio perskaičiavimo įsigaliojimo sąlygos.</w:t>
      </w:r>
    </w:p>
    <w:p w:rsidR="0025628F" w:rsidRPr="0025628F" w:rsidRDefault="00E05BF0" w:rsidP="0025628F">
      <w:pPr>
        <w:widowControl w:val="0"/>
        <w:tabs>
          <w:tab w:val="left" w:pos="720"/>
        </w:tabs>
        <w:ind w:firstLine="851"/>
        <w:jc w:val="both"/>
        <w:rPr>
          <w:lang w:val="lt-LT" w:eastAsia="lt-LT"/>
        </w:rPr>
      </w:pPr>
      <w:r>
        <w:rPr>
          <w:lang w:val="lt-LT" w:eastAsia="lt-LT"/>
        </w:rPr>
        <w:t>2</w:t>
      </w:r>
      <w:r w:rsidR="0025628F" w:rsidRPr="0025628F">
        <w:rPr>
          <w:lang w:val="lt-LT" w:eastAsia="lt-LT"/>
        </w:rPr>
        <w:t>.6. Sutarties kaina pasikeitus kitiems mokesčiams, išskyrus PVM, nebus perskaičiuojama.</w:t>
      </w:r>
    </w:p>
    <w:p w:rsidR="0025628F" w:rsidRPr="0025628F" w:rsidRDefault="00E05BF0" w:rsidP="0025628F">
      <w:pPr>
        <w:widowControl w:val="0"/>
        <w:tabs>
          <w:tab w:val="left" w:pos="567"/>
        </w:tabs>
        <w:ind w:firstLine="851"/>
        <w:jc w:val="both"/>
        <w:rPr>
          <w:rFonts w:eastAsia="Calibri"/>
          <w:lang w:val="lt-LT"/>
        </w:rPr>
      </w:pPr>
      <w:r>
        <w:rPr>
          <w:lang w:val="lt-LT" w:eastAsia="lt-LT"/>
        </w:rPr>
        <w:t>2</w:t>
      </w:r>
      <w:r w:rsidR="0025628F" w:rsidRPr="0025628F">
        <w:rPr>
          <w:lang w:val="lt-LT" w:eastAsia="lt-LT"/>
        </w:rPr>
        <w:t xml:space="preserve">.7. Už per praėjusį mėnesį faktiškai išnuomotas Sistemas ir suteiktas kitas paslaugas Pirkėjas su Tiekėju atsiskaito mokėjimo pavedimu, pinigus pervesdamas į Tiekėjo sąskaitą ne vėliau kaip per 30 (trisdešimt) kalendorinių dienų nuo teisingos PVM sąskaitos faktūros gavimo dienos </w:t>
      </w:r>
      <w:proofErr w:type="gramStart"/>
      <w:r w:rsidR="0025628F" w:rsidRPr="0025628F">
        <w:rPr>
          <w:lang w:val="lt-LT" w:eastAsia="lt-LT"/>
        </w:rPr>
        <w:t>(</w:t>
      </w:r>
      <w:proofErr w:type="gramEnd"/>
      <w:r w:rsidR="0025628F" w:rsidRPr="0025628F">
        <w:rPr>
          <w:lang w:val="lt-LT" w:eastAsia="lt-LT"/>
        </w:rPr>
        <w:t>tik po to, kai bus pasirašytas Prekių perdavimo-priėmimo aktas). Tiekėjas PVM sąskaitą faktūrą už praėjusį mėnesį turi pateikti iki einamojo mėnesio 10 (dešimtos) dienos. Tiekėjas PVM sąskaitą faktūrą / sąskaitą faktūrą turi pateikti elektroniniu būdu, kaip numatyta Lietuvos Respublikos viešųjų pirkimų įstatymo (toliau – VPĮ) 22 straipsnio 3 dalyje. Tiekėjui nepateikus PVM sąskaitos faktūros elektroniniu būdu, Pirkėjas turi teisę nevykdyti mokėjimo.</w:t>
      </w:r>
    </w:p>
    <w:p w:rsidR="00513831" w:rsidRDefault="00E05BF0" w:rsidP="00EC5D4E">
      <w:pPr>
        <w:widowControl w:val="0"/>
        <w:tabs>
          <w:tab w:val="left" w:pos="567"/>
        </w:tabs>
        <w:ind w:firstLine="851"/>
        <w:jc w:val="both"/>
        <w:rPr>
          <w:rFonts w:eastAsia="Lucida Sans Unicode"/>
          <w:bCs/>
          <w:lang w:val="lt-LT" w:eastAsia="lt-LT"/>
        </w:rPr>
      </w:pPr>
      <w:r>
        <w:rPr>
          <w:rFonts w:eastAsia="Lucida Sans Unicode"/>
          <w:bCs/>
          <w:lang w:val="lt-LT" w:eastAsia="lt-LT"/>
        </w:rPr>
        <w:t>2</w:t>
      </w:r>
      <w:r w:rsidR="0025628F" w:rsidRPr="0025628F">
        <w:rPr>
          <w:rFonts w:eastAsia="Lucida Sans Unicode"/>
          <w:bCs/>
          <w:lang w:val="lt-LT" w:eastAsia="lt-LT"/>
        </w:rPr>
        <w:t>.8. Sutarties kainai apskaičiuoti taikomas kainodaros būdas:</w:t>
      </w:r>
      <w:r w:rsidR="0025628F" w:rsidRPr="0025628F">
        <w:rPr>
          <w:rFonts w:eastAsia="Lucida Sans Unicode"/>
          <w:bCs/>
          <w:i/>
          <w:lang w:val="lt-LT" w:eastAsia="lt-LT"/>
        </w:rPr>
        <w:t xml:space="preserve"> </w:t>
      </w:r>
      <w:r w:rsidR="0025628F" w:rsidRPr="0025628F">
        <w:rPr>
          <w:rFonts w:eastAsia="Lucida Sans Unicode"/>
          <w:bCs/>
          <w:lang w:val="lt-LT" w:eastAsia="lt-LT"/>
        </w:rPr>
        <w:t xml:space="preserve">fiksuota kaina su peržiūra </w:t>
      </w:r>
      <w:r w:rsidR="00F43662">
        <w:rPr>
          <w:rFonts w:eastAsia="Lucida Sans Unicode"/>
          <w:bCs/>
          <w:lang w:val="lt-LT" w:eastAsia="lt-LT"/>
        </w:rPr>
        <w:t>-</w:t>
      </w:r>
      <w:r w:rsidR="0025628F" w:rsidRPr="0025628F">
        <w:rPr>
          <w:rFonts w:eastAsia="Lucida Sans Unicode"/>
          <w:bCs/>
          <w:lang w:val="lt-LT" w:eastAsia="lt-LT"/>
        </w:rPr>
        <w:t>prekėms, fiksuotas įkainis su peržiūra - kitoms su Sistema susijusioms prekėms ir</w:t>
      </w:r>
      <w:proofErr w:type="gramStart"/>
      <w:r w:rsidR="0025628F" w:rsidRPr="0025628F">
        <w:rPr>
          <w:rFonts w:eastAsia="Lucida Sans Unicode"/>
          <w:bCs/>
          <w:lang w:val="lt-LT" w:eastAsia="lt-LT"/>
        </w:rPr>
        <w:t xml:space="preserve">  </w:t>
      </w:r>
      <w:proofErr w:type="gramEnd"/>
      <w:r w:rsidR="0025628F" w:rsidRPr="0025628F">
        <w:rPr>
          <w:rFonts w:eastAsia="Lucida Sans Unicode"/>
          <w:bCs/>
          <w:lang w:val="lt-LT" w:eastAsia="lt-LT"/>
        </w:rPr>
        <w:t>paslaugoms.</w:t>
      </w:r>
    </w:p>
    <w:p w:rsidR="00EC5D4E" w:rsidRPr="0025628F" w:rsidRDefault="00EC5D4E" w:rsidP="00EC5D4E">
      <w:pPr>
        <w:widowControl w:val="0"/>
        <w:tabs>
          <w:tab w:val="left" w:pos="567"/>
        </w:tabs>
        <w:ind w:firstLine="851"/>
        <w:jc w:val="both"/>
        <w:rPr>
          <w:rFonts w:eastAsia="Lucida Sans Unicode"/>
          <w:bCs/>
          <w:lang w:val="lt-LT" w:eastAsia="lt-LT"/>
        </w:rPr>
      </w:pPr>
    </w:p>
    <w:p w:rsidR="0025628F" w:rsidRPr="0025628F" w:rsidRDefault="0025628F" w:rsidP="0025628F">
      <w:pPr>
        <w:jc w:val="center"/>
        <w:rPr>
          <w:rFonts w:eastAsia="Calibri"/>
          <w:b/>
          <w:lang w:val="lt-LT"/>
        </w:rPr>
      </w:pPr>
      <w:proofErr w:type="gramStart"/>
      <w:r w:rsidRPr="0025628F">
        <w:rPr>
          <w:rFonts w:eastAsia="Calibri"/>
          <w:b/>
          <w:lang w:val="lt-LT"/>
        </w:rPr>
        <w:t>I</w:t>
      </w:r>
      <w:r w:rsidR="00E05BF0">
        <w:rPr>
          <w:rFonts w:eastAsia="Calibri"/>
          <w:b/>
          <w:lang w:val="lt-LT"/>
        </w:rPr>
        <w:t>II</w:t>
      </w:r>
      <w:r w:rsidRPr="0025628F">
        <w:rPr>
          <w:rFonts w:eastAsia="Calibri"/>
          <w:b/>
          <w:lang w:val="lt-LT"/>
        </w:rPr>
        <w:t xml:space="preserve"> SKYRIUS</w:t>
      </w:r>
      <w:proofErr w:type="gramEnd"/>
    </w:p>
    <w:p w:rsidR="0025628F" w:rsidRPr="0025628F" w:rsidRDefault="0025628F" w:rsidP="0025628F">
      <w:pPr>
        <w:jc w:val="center"/>
        <w:rPr>
          <w:rFonts w:eastAsia="Calibri"/>
          <w:lang w:val="lt-LT"/>
        </w:rPr>
      </w:pPr>
      <w:r w:rsidRPr="0025628F">
        <w:rPr>
          <w:rFonts w:eastAsia="Calibri"/>
          <w:b/>
          <w:lang w:val="lt-LT"/>
        </w:rPr>
        <w:t>SISTEMŲ PRIĖMIMAS-PERDAVIMAS</w:t>
      </w:r>
    </w:p>
    <w:p w:rsidR="0025628F" w:rsidRPr="0025628F" w:rsidRDefault="0025628F" w:rsidP="0025628F">
      <w:pPr>
        <w:ind w:firstLine="851"/>
        <w:jc w:val="center"/>
        <w:rPr>
          <w:rFonts w:eastAsia="Calibri"/>
          <w:b/>
          <w:lang w:val="lt-LT"/>
        </w:rPr>
      </w:pPr>
    </w:p>
    <w:p w:rsidR="0025628F" w:rsidRPr="0025628F" w:rsidRDefault="00E05BF0" w:rsidP="0025628F">
      <w:pPr>
        <w:ind w:firstLine="851"/>
        <w:jc w:val="both"/>
        <w:rPr>
          <w:rFonts w:eastAsia="Calibri"/>
          <w:lang w:val="lt-LT"/>
        </w:rPr>
      </w:pPr>
      <w:r w:rsidRPr="00BC1999">
        <w:rPr>
          <w:rFonts w:eastAsia="Calibri"/>
          <w:lang w:val="lt-LT"/>
        </w:rPr>
        <w:t>3</w:t>
      </w:r>
      <w:r w:rsidR="0025628F" w:rsidRPr="00BC1999">
        <w:rPr>
          <w:rFonts w:eastAsia="Calibri"/>
          <w:lang w:val="lt-LT"/>
        </w:rPr>
        <w:t>.1. Programinės</w:t>
      </w:r>
      <w:r w:rsidR="005B0BD5" w:rsidRPr="00BC1999">
        <w:rPr>
          <w:rFonts w:eastAsia="Calibri"/>
          <w:lang w:val="lt-LT"/>
        </w:rPr>
        <w:t xml:space="preserve"> </w:t>
      </w:r>
      <w:bookmarkStart w:id="0" w:name="_GoBack"/>
      <w:bookmarkEnd w:id="0"/>
      <w:r w:rsidR="00571FEF" w:rsidRPr="00BC1999">
        <w:rPr>
          <w:rFonts w:eastAsia="Calibri"/>
          <w:lang w:val="lt-LT"/>
        </w:rPr>
        <w:t>įrangos</w:t>
      </w:r>
      <w:r w:rsidR="0025628F" w:rsidRPr="00BC1999">
        <w:rPr>
          <w:rFonts w:eastAsia="Calibri"/>
          <w:lang w:val="lt-LT"/>
        </w:rPr>
        <w:t xml:space="preserve">, Prekių, kitų su Sistema susijusių prekių ir paslaugų </w:t>
      </w:r>
      <w:r w:rsidR="00EC5D4E" w:rsidRPr="00BC1999">
        <w:rPr>
          <w:rFonts w:eastAsia="Calibri"/>
          <w:lang w:val="lt-LT"/>
        </w:rPr>
        <w:t xml:space="preserve">perdavimas ir priėmimas įformintas </w:t>
      </w:r>
      <w:r w:rsidR="004221D6" w:rsidRPr="00BC1999">
        <w:rPr>
          <w:rFonts w:eastAsia="MS Mincho"/>
          <w:lang w:val="lt-LT"/>
        </w:rPr>
        <w:t xml:space="preserve">pirminės </w:t>
      </w:r>
      <w:r w:rsidR="00DF736F" w:rsidRPr="00BC1999">
        <w:rPr>
          <w:rFonts w:eastAsia="MS Mincho"/>
          <w:lang w:val="lt-LT"/>
        </w:rPr>
        <w:t>S</w:t>
      </w:r>
      <w:r w:rsidR="004221D6" w:rsidRPr="00BC1999">
        <w:rPr>
          <w:rFonts w:eastAsia="MS Mincho"/>
          <w:lang w:val="lt-LT"/>
        </w:rPr>
        <w:t xml:space="preserve">utarties </w:t>
      </w:r>
      <w:r w:rsidR="00DF736F" w:rsidRPr="00BC1999">
        <w:rPr>
          <w:rFonts w:eastAsia="MS Mincho"/>
          <w:lang w:val="lt-LT"/>
        </w:rPr>
        <w:t>2020 m</w:t>
      </w:r>
      <w:r w:rsidR="00BC1999" w:rsidRPr="00BC1999">
        <w:rPr>
          <w:rFonts w:eastAsia="MS Mincho"/>
          <w:lang w:val="lt-LT"/>
        </w:rPr>
        <w:t xml:space="preserve">. liepos 29 </w:t>
      </w:r>
      <w:r w:rsidR="00DF736F" w:rsidRPr="00BC1999">
        <w:rPr>
          <w:rFonts w:eastAsia="MS Mincho"/>
          <w:lang w:val="lt-LT"/>
        </w:rPr>
        <w:t xml:space="preserve">d. </w:t>
      </w:r>
      <w:r w:rsidR="0025628F" w:rsidRPr="00BC1999">
        <w:rPr>
          <w:rFonts w:eastAsia="Calibri"/>
          <w:lang w:val="lt-LT"/>
        </w:rPr>
        <w:t>perdavimo</w:t>
      </w:r>
      <w:proofErr w:type="gramStart"/>
      <w:r w:rsidR="0025628F" w:rsidRPr="00BC1999">
        <w:rPr>
          <w:rFonts w:eastAsia="Calibri"/>
          <w:lang w:val="lt-LT"/>
        </w:rPr>
        <w:t>-</w:t>
      </w:r>
      <w:proofErr w:type="gramEnd"/>
      <w:r w:rsidR="0025628F" w:rsidRPr="00BC1999">
        <w:rPr>
          <w:rFonts w:eastAsia="Calibri"/>
          <w:lang w:val="lt-LT"/>
        </w:rPr>
        <w:t>priėmimo akt</w:t>
      </w:r>
      <w:r w:rsidR="00BC1999" w:rsidRPr="00BC1999">
        <w:rPr>
          <w:rFonts w:eastAsia="Calibri"/>
          <w:lang w:val="lt-LT"/>
        </w:rPr>
        <w:t>u</w:t>
      </w:r>
      <w:r w:rsidR="00EC5D4E" w:rsidRPr="00BC1999">
        <w:rPr>
          <w:rFonts w:eastAsia="Calibri"/>
          <w:lang w:val="lt-LT"/>
        </w:rPr>
        <w:t xml:space="preserve"> Nr. </w:t>
      </w:r>
      <w:r w:rsidR="00BC1999" w:rsidRPr="00BC1999">
        <w:rPr>
          <w:rFonts w:eastAsia="Calibri"/>
          <w:lang w:val="lt-LT"/>
        </w:rPr>
        <w:t>1</w:t>
      </w:r>
      <w:r w:rsidR="0025628F" w:rsidRPr="00BC1999">
        <w:rPr>
          <w:rFonts w:eastAsia="Calibri"/>
          <w:lang w:val="lt-LT"/>
        </w:rPr>
        <w:t>. Prekės nuomos terminas ir mokestis</w:t>
      </w:r>
      <w:r w:rsidR="00EC5D4E" w:rsidRPr="00BC1999">
        <w:rPr>
          <w:rFonts w:eastAsia="Calibri"/>
          <w:lang w:val="lt-LT"/>
        </w:rPr>
        <w:t xml:space="preserve"> pradedam</w:t>
      </w:r>
      <w:r w:rsidR="004221D6" w:rsidRPr="00BC1999">
        <w:rPr>
          <w:rFonts w:eastAsia="Calibri"/>
          <w:lang w:val="lt-LT"/>
        </w:rPr>
        <w:t>as</w:t>
      </w:r>
      <w:r w:rsidR="00EC5D4E" w:rsidRPr="00BC1999">
        <w:rPr>
          <w:rFonts w:eastAsia="Calibri"/>
          <w:lang w:val="lt-LT"/>
        </w:rPr>
        <w:t xml:space="preserve"> skaičiuoti nuo 2023 m. liepos 9 d.</w:t>
      </w:r>
    </w:p>
    <w:p w:rsidR="00F43662" w:rsidRPr="0049341A" w:rsidRDefault="0025628F" w:rsidP="0049341A">
      <w:pPr>
        <w:ind w:firstLine="851"/>
        <w:jc w:val="both"/>
        <w:rPr>
          <w:rFonts w:eastAsia="Calibri"/>
          <w:lang w:val="lt-LT"/>
        </w:rPr>
      </w:pPr>
      <w:r w:rsidRPr="0025628F">
        <w:rPr>
          <w:rFonts w:eastAsia="Calibri"/>
          <w:lang w:val="lt-LT"/>
        </w:rPr>
        <w:t xml:space="preserve"> </w:t>
      </w:r>
    </w:p>
    <w:p w:rsidR="0025628F" w:rsidRPr="0025628F" w:rsidRDefault="00E05BF0" w:rsidP="00F43662">
      <w:pPr>
        <w:jc w:val="center"/>
        <w:rPr>
          <w:rFonts w:eastAsia="Calibri"/>
          <w:b/>
          <w:lang w:val="lt-LT"/>
        </w:rPr>
      </w:pPr>
      <w:proofErr w:type="gramStart"/>
      <w:r>
        <w:rPr>
          <w:rFonts w:eastAsia="Calibri"/>
          <w:b/>
          <w:lang w:val="lt-LT"/>
        </w:rPr>
        <w:t>I</w:t>
      </w:r>
      <w:r w:rsidR="0025628F" w:rsidRPr="0025628F">
        <w:rPr>
          <w:rFonts w:eastAsia="Calibri"/>
          <w:b/>
          <w:lang w:val="lt-LT"/>
        </w:rPr>
        <w:t>V SKYRIUS</w:t>
      </w:r>
      <w:proofErr w:type="gramEnd"/>
    </w:p>
    <w:p w:rsidR="0025628F" w:rsidRPr="0025628F" w:rsidRDefault="0025628F" w:rsidP="00F43662">
      <w:pPr>
        <w:jc w:val="center"/>
        <w:rPr>
          <w:rFonts w:eastAsia="Calibri"/>
          <w:b/>
          <w:lang w:val="lt-LT"/>
        </w:rPr>
      </w:pPr>
      <w:r w:rsidRPr="0025628F">
        <w:rPr>
          <w:rFonts w:eastAsia="Calibri"/>
          <w:b/>
          <w:lang w:val="lt-LT"/>
        </w:rPr>
        <w:t>ŠALIŲ TEISĖS IR PAREIGOS</w:t>
      </w:r>
    </w:p>
    <w:p w:rsidR="0025628F" w:rsidRPr="0025628F" w:rsidRDefault="0025628F" w:rsidP="00AF1DAF">
      <w:pPr>
        <w:ind w:firstLine="851"/>
        <w:jc w:val="both"/>
        <w:rPr>
          <w:rFonts w:eastAsia="Calibri"/>
          <w:lang w:val="lt-LT"/>
        </w:rPr>
      </w:pPr>
    </w:p>
    <w:p w:rsidR="0025628F" w:rsidRPr="0025628F" w:rsidRDefault="00E05BF0" w:rsidP="00AF1DAF">
      <w:pPr>
        <w:ind w:firstLine="851"/>
        <w:jc w:val="both"/>
        <w:rPr>
          <w:rFonts w:eastAsia="Calibri"/>
          <w:b/>
          <w:lang w:val="lt-LT"/>
        </w:rPr>
      </w:pPr>
      <w:r>
        <w:rPr>
          <w:rFonts w:eastAsia="Calibri"/>
          <w:b/>
          <w:lang w:val="lt-LT"/>
        </w:rPr>
        <w:t>4</w:t>
      </w:r>
      <w:r w:rsidR="0025628F" w:rsidRPr="0025628F">
        <w:rPr>
          <w:rFonts w:eastAsia="Calibri"/>
          <w:b/>
          <w:lang w:val="lt-LT"/>
        </w:rPr>
        <w:t>.1. Tiekėjas įsipareigoja:</w:t>
      </w:r>
    </w:p>
    <w:p w:rsidR="00E05BF0" w:rsidRDefault="00E05BF0" w:rsidP="004221D6">
      <w:pPr>
        <w:ind w:firstLine="851"/>
        <w:jc w:val="both"/>
        <w:rPr>
          <w:rFonts w:eastAsia="Calibri"/>
          <w:lang w:val="lt-LT"/>
        </w:rPr>
      </w:pPr>
      <w:r>
        <w:rPr>
          <w:rFonts w:eastAsia="Calibri"/>
          <w:lang w:val="lt-LT"/>
        </w:rPr>
        <w:t>4</w:t>
      </w:r>
      <w:r w:rsidR="0025628F" w:rsidRPr="0025628F">
        <w:rPr>
          <w:rFonts w:eastAsia="Calibri"/>
          <w:lang w:val="lt-LT"/>
        </w:rPr>
        <w:t>.1.1. tinkamai ir sąžiningai vykdyti Sutartį:</w:t>
      </w:r>
      <w:r>
        <w:rPr>
          <w:rFonts w:eastAsia="Calibri"/>
          <w:lang w:val="lt-LT"/>
        </w:rPr>
        <w:t xml:space="preserve"> </w:t>
      </w:r>
    </w:p>
    <w:p w:rsidR="00CD77E7" w:rsidRPr="004221D6" w:rsidRDefault="00E05BF0" w:rsidP="004221D6">
      <w:pPr>
        <w:ind w:firstLine="851"/>
        <w:jc w:val="both"/>
        <w:rPr>
          <w:lang w:val="lt-LT"/>
        </w:rPr>
      </w:pPr>
      <w:r>
        <w:rPr>
          <w:rFonts w:eastAsia="Calibri"/>
          <w:lang w:val="lt-LT"/>
        </w:rPr>
        <w:t>4</w:t>
      </w:r>
      <w:r w:rsidR="0025628F" w:rsidRPr="004221D6">
        <w:rPr>
          <w:rFonts w:eastAsia="Calibri"/>
          <w:lang w:val="lt-LT"/>
        </w:rPr>
        <w:t xml:space="preserve">.1.1.1. Sutarties bei Sutarties priede Nr. 1 numatytomis sąlygomis, tvarka ir terminais </w:t>
      </w:r>
      <w:r w:rsidR="00CD77E7" w:rsidRPr="004221D6">
        <w:rPr>
          <w:rFonts w:eastAsia="Calibri"/>
          <w:lang w:val="lt-LT"/>
        </w:rPr>
        <w:t xml:space="preserve">nuomoti </w:t>
      </w:r>
      <w:r w:rsidR="00CD77E7" w:rsidRPr="004221D6">
        <w:rPr>
          <w:lang w:val="lt-LT"/>
        </w:rPr>
        <w:t xml:space="preserve">pagal </w:t>
      </w:r>
      <w:r w:rsidR="004221D6">
        <w:rPr>
          <w:rFonts w:eastAsia="MS Mincho"/>
          <w:lang w:val="lt-LT"/>
        </w:rPr>
        <w:t>p</w:t>
      </w:r>
      <w:r w:rsidR="004221D6" w:rsidRPr="004221D6">
        <w:rPr>
          <w:rFonts w:eastAsia="MS Mincho"/>
          <w:lang w:val="lt-LT"/>
        </w:rPr>
        <w:t xml:space="preserve">irminę </w:t>
      </w:r>
      <w:r w:rsidR="00DF736F">
        <w:rPr>
          <w:rFonts w:eastAsia="MS Mincho"/>
          <w:lang w:val="lt-LT"/>
        </w:rPr>
        <w:t>S</w:t>
      </w:r>
      <w:r w:rsidR="004221D6" w:rsidRPr="004221D6">
        <w:rPr>
          <w:rFonts w:eastAsia="MS Mincho"/>
          <w:lang w:val="lt-LT"/>
        </w:rPr>
        <w:t>utartį</w:t>
      </w:r>
      <w:r w:rsidR="00CD77E7" w:rsidRPr="004221D6">
        <w:rPr>
          <w:rFonts w:eastAsia="MS Mincho"/>
          <w:lang w:val="lt-LT"/>
        </w:rPr>
        <w:t xml:space="preserve"> </w:t>
      </w:r>
      <w:r w:rsidR="00CD77E7" w:rsidRPr="004221D6">
        <w:rPr>
          <w:lang w:val="lt-LT"/>
        </w:rPr>
        <w:t>įdiegtą programinę įrangą ir sumontuotą sistemos įrangą į Pirkėjui priklausančius arba jo teisėtai valdomus automobilius</w:t>
      </w:r>
      <w:r w:rsidR="00DF736F">
        <w:rPr>
          <w:lang w:val="lt-LT"/>
        </w:rPr>
        <w:t>;</w:t>
      </w:r>
    </w:p>
    <w:p w:rsidR="0025628F" w:rsidRPr="0025628F" w:rsidRDefault="00E05BF0" w:rsidP="00AF1DAF">
      <w:pPr>
        <w:ind w:firstLine="851"/>
        <w:jc w:val="both"/>
        <w:rPr>
          <w:rFonts w:eastAsia="Calibri"/>
          <w:lang w:val="lt-LT"/>
        </w:rPr>
      </w:pPr>
      <w:r>
        <w:rPr>
          <w:rFonts w:eastAsia="Calibri"/>
          <w:lang w:val="lt-LT"/>
        </w:rPr>
        <w:lastRenderedPageBreak/>
        <w:t>4</w:t>
      </w:r>
      <w:r w:rsidR="0025628F" w:rsidRPr="004221D6">
        <w:rPr>
          <w:rFonts w:eastAsia="Calibri"/>
          <w:lang w:val="lt-LT"/>
        </w:rPr>
        <w:t>.1.1.2. pasibaigus Sutarties galiojimo laikotarpiui ar Sutartyje</w:t>
      </w:r>
      <w:r w:rsidR="0025628F" w:rsidRPr="0025628F">
        <w:rPr>
          <w:rFonts w:eastAsia="Calibri"/>
          <w:lang w:val="lt-LT"/>
        </w:rPr>
        <w:t xml:space="preserve"> numatytoms sąlygomis Pirkėjui atsisakius objekto dalies nuomos – išmontuoti Sistemos įrangą, nepažeisdamas automobilio salono ir laikydamasis visų techninių įrangos montavimo reikalavimų;</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.1.1.3. savo sąskaita atlikti techninį Sistemos aptarnavimą, įrangos remontą ir pakeisti nusidėvėjusią įrangą;</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.1.1.4. užtikrinti Sistemų stebėjimo paslaugą 24 val. per parą, 7 dienas per savaitę (įskaitant šventines dienas)</w:t>
      </w:r>
      <w:r w:rsidR="00565640">
        <w:rPr>
          <w:rFonts w:eastAsia="Calibri"/>
          <w:lang w:val="lt-LT"/>
        </w:rPr>
        <w:t>;</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.1.1.5. užtikrinti gedimų registravimo sistemos veikimą su galimybe gedimus registruoti ir peržiūrėti gedimų bei vykdymo statusus skirtingiems vartotojams;</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.1.1.6. nedelsiant (ne vėliau kaip per 5 darbo dienas nuo pranešimo gavimo) pakeisti/ suremontuoti (gedimo atveju) prarastą, pavogtą, sugadintą, susidėvėjusią ir sugedusią įrangą;</w:t>
      </w:r>
    </w:p>
    <w:p w:rsidR="0025628F" w:rsidRPr="00513831"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.1.1.7. užtikrinti ne ilgesnį nei 4 val. programinės įrangos gedimų šalinimo laiką (skaičiuojama nuo</w:t>
      </w:r>
      <w:r w:rsidR="0025628F" w:rsidRPr="0025628F">
        <w:rPr>
          <w:rFonts w:eastAsia="Calibri"/>
          <w:bCs/>
          <w:lang w:val="lt-LT"/>
        </w:rPr>
        <w:t xml:space="preserve"> </w:t>
      </w:r>
      <w:r w:rsidR="0025628F" w:rsidRPr="00513831">
        <w:rPr>
          <w:rFonts w:eastAsia="Calibri"/>
          <w:bCs/>
          <w:lang w:val="lt-LT"/>
        </w:rPr>
        <w:t>informacijos apie gedimą pateikimo el. paštu</w:t>
      </w:r>
      <w:r w:rsidR="0025628F" w:rsidRPr="00513831">
        <w:rPr>
          <w:rFonts w:eastAsia="Calibri"/>
          <w:lang w:val="lt-LT"/>
        </w:rPr>
        <w:t>);</w:t>
      </w:r>
    </w:p>
    <w:p w:rsidR="0025628F" w:rsidRPr="00513831" w:rsidRDefault="00E05BF0" w:rsidP="00AF1DAF">
      <w:pPr>
        <w:ind w:firstLine="851"/>
        <w:jc w:val="both"/>
        <w:rPr>
          <w:rFonts w:eastAsia="Calibri"/>
          <w:lang w:val="lt-LT"/>
        </w:rPr>
      </w:pPr>
      <w:r>
        <w:rPr>
          <w:rFonts w:eastAsia="Calibri"/>
          <w:lang w:val="lt-LT"/>
        </w:rPr>
        <w:t>4</w:t>
      </w:r>
      <w:r w:rsidR="0025628F" w:rsidRPr="00513831">
        <w:rPr>
          <w:rFonts w:eastAsia="Calibri"/>
          <w:lang w:val="lt-LT"/>
        </w:rPr>
        <w:t>.1.1.8. apmokėti visas Sistemos funkcionavimui būtinas GSM ryšio ir duomenų perdavimo paslaugas, aptarnavimo ir visas su Sistemos administravimu ir priežiūra susijusi</w:t>
      </w:r>
      <w:r w:rsidR="00565640" w:rsidRPr="00513831">
        <w:rPr>
          <w:rFonts w:eastAsia="Calibri"/>
          <w:lang w:val="lt-LT"/>
        </w:rPr>
        <w:t>as paslaugas</w:t>
      </w:r>
      <w:r w:rsidR="00621112">
        <w:rPr>
          <w:rFonts w:eastAsia="Calibri"/>
          <w:lang w:val="lt-LT"/>
        </w:rPr>
        <w:t>;</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w:t>
      </w:r>
      <w:r w:rsidR="00621112">
        <w:rPr>
          <w:rFonts w:eastAsia="Calibri"/>
          <w:lang w:val="lt-LT"/>
        </w:rPr>
        <w:t>2</w:t>
      </w:r>
      <w:r w:rsidR="0025628F" w:rsidRPr="0025628F">
        <w:rPr>
          <w:rFonts w:eastAsia="Calibri"/>
          <w:lang w:val="lt-LT"/>
        </w:rPr>
        <w:t>. užtikrinti, kad Sutartį vykdys tik tokią teisę turintys asmenys, pasirūpinti įranga, darbų sauga ir darbo jėga, reikalinga Sutarties vykdymui;</w:t>
      </w:r>
    </w:p>
    <w:p w:rsidR="0025628F" w:rsidRPr="0025628F" w:rsidRDefault="00E05BF0" w:rsidP="00AF1DAF">
      <w:pPr>
        <w:widowControl w:val="0"/>
        <w:ind w:firstLine="851"/>
        <w:jc w:val="both"/>
        <w:rPr>
          <w:rFonts w:eastAsia="Calibri"/>
          <w:lang w:val="lt-LT"/>
        </w:rPr>
      </w:pPr>
      <w:r>
        <w:rPr>
          <w:rFonts w:eastAsia="Calibri"/>
          <w:lang w:val="lt-LT"/>
        </w:rPr>
        <w:t>4</w:t>
      </w:r>
      <w:r w:rsidR="0025628F" w:rsidRPr="0025628F">
        <w:rPr>
          <w:rFonts w:eastAsia="Calibri"/>
          <w:lang w:val="lt-LT"/>
        </w:rPr>
        <w:t>.1.</w:t>
      </w:r>
      <w:r w:rsidR="00621112">
        <w:rPr>
          <w:rFonts w:eastAsia="Calibri"/>
          <w:lang w:val="lt-LT"/>
        </w:rPr>
        <w:t>3</w:t>
      </w:r>
      <w:r w:rsidR="0025628F" w:rsidRPr="0025628F">
        <w:rPr>
          <w:rFonts w:eastAsia="Calibri"/>
          <w:lang w:val="lt-LT"/>
        </w:rPr>
        <w:t xml:space="preserve">. sudarius Sutartį, tačiau ne vėliau negu Sutartis pradedama vykdyti, pranešti Pirkėjui tuo metu žinomų </w:t>
      </w:r>
      <w:proofErr w:type="spellStart"/>
      <w:r w:rsidR="0025628F" w:rsidRPr="0025628F">
        <w:rPr>
          <w:rFonts w:eastAsia="Calibri"/>
          <w:lang w:val="lt-LT"/>
        </w:rPr>
        <w:t>subtiekėjų</w:t>
      </w:r>
      <w:proofErr w:type="spellEnd"/>
      <w:r w:rsidR="0025628F" w:rsidRPr="0025628F">
        <w:rPr>
          <w:rFonts w:eastAsia="Calibri"/>
          <w:lang w:val="lt-LT"/>
        </w:rPr>
        <w:t xml:space="preserve"> pavadinimus, kontaktinius duomenis ir jų atstovus. Tiekėjas privalo informuoti apie minėtos informacijos pasikeitimus visu Sutarties vykdymo metu, taip pat apie naujus </w:t>
      </w:r>
      <w:proofErr w:type="spellStart"/>
      <w:r w:rsidR="0025628F" w:rsidRPr="0025628F">
        <w:rPr>
          <w:rFonts w:eastAsia="Calibri"/>
          <w:lang w:val="lt-LT"/>
        </w:rPr>
        <w:t>subtiekėjus</w:t>
      </w:r>
      <w:proofErr w:type="spellEnd"/>
      <w:r w:rsidR="0025628F" w:rsidRPr="0025628F">
        <w:rPr>
          <w:rFonts w:eastAsia="Calibri"/>
          <w:lang w:val="lt-LT"/>
        </w:rPr>
        <w:t>, kuriuos jis ketina pasitelkti vėliau;</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w:t>
      </w:r>
      <w:r w:rsidR="00621112">
        <w:rPr>
          <w:rFonts w:eastAsia="Calibri"/>
          <w:lang w:val="lt-LT"/>
        </w:rPr>
        <w:t>4</w:t>
      </w:r>
      <w:r w:rsidR="0025628F" w:rsidRPr="0025628F">
        <w:rPr>
          <w:rFonts w:eastAsia="Calibri"/>
          <w:lang w:val="lt-LT"/>
        </w:rPr>
        <w:t>. laikytis Lietuvos Respublikos civilinio kodekso bei kitų su jo sutartinių įsipareigojimų vykdymu susijusių Lietuvos Respubliko</w:t>
      </w:r>
      <w:r w:rsidR="00621112">
        <w:rPr>
          <w:rFonts w:eastAsia="Calibri"/>
          <w:lang w:val="lt-LT"/>
        </w:rPr>
        <w:t>s</w:t>
      </w:r>
      <w:r w:rsidR="0025628F" w:rsidRPr="0025628F">
        <w:rPr>
          <w:rFonts w:eastAsia="Calibri"/>
          <w:lang w:val="lt-LT"/>
        </w:rPr>
        <w:t xml:space="preserve"> teisės aktų nuostatų ir užtikrinti, kad Tiekėjo darbuotojai bei atstovai jų laikytųsi. Tiekėjas garantuoja Pirkėjui nuostolių atlyginimą, jei Tiekėjas ar jo darbuotojai / atstovai nesilaikytų Lietuvos Respubliko</w:t>
      </w:r>
      <w:r w:rsidR="00621112">
        <w:rPr>
          <w:rFonts w:eastAsia="Calibri"/>
          <w:lang w:val="lt-LT"/>
        </w:rPr>
        <w:t>s</w:t>
      </w:r>
      <w:r w:rsidR="0025628F" w:rsidRPr="0025628F">
        <w:rPr>
          <w:rFonts w:eastAsia="Calibri"/>
          <w:lang w:val="lt-LT"/>
        </w:rPr>
        <w:t xml:space="preserve"> teisės aktų </w:t>
      </w:r>
      <w:r>
        <w:rPr>
          <w:rFonts w:eastAsia="Calibri"/>
          <w:lang w:val="lt-LT"/>
        </w:rPr>
        <w:t xml:space="preserve">reikalavimų ir dėl to Pirkėjui </w:t>
      </w:r>
      <w:r w:rsidR="0025628F" w:rsidRPr="0025628F">
        <w:rPr>
          <w:rFonts w:eastAsia="Calibri"/>
          <w:lang w:val="lt-LT"/>
        </w:rPr>
        <w:t>būtų pateikti kokie nors reikalavimai ar pradėti procesiniai veiksmai;</w:t>
      </w:r>
    </w:p>
    <w:p w:rsidR="0025628F" w:rsidRPr="0025628F" w:rsidRDefault="00E05BF0" w:rsidP="0009329F">
      <w:pPr>
        <w:ind w:firstLine="851"/>
        <w:jc w:val="both"/>
        <w:rPr>
          <w:rFonts w:eastAsia="Calibri"/>
          <w:lang w:val="lt-LT"/>
        </w:rPr>
      </w:pPr>
      <w:r>
        <w:rPr>
          <w:rFonts w:eastAsia="Calibri"/>
          <w:lang w:val="lt-LT"/>
        </w:rPr>
        <w:t>4</w:t>
      </w:r>
      <w:r w:rsidR="0025628F" w:rsidRPr="0025628F">
        <w:rPr>
          <w:rFonts w:eastAsia="Calibri"/>
          <w:lang w:val="lt-LT"/>
        </w:rPr>
        <w:t>.1.</w:t>
      </w:r>
      <w:r w:rsidR="00621112">
        <w:rPr>
          <w:rFonts w:eastAsia="Calibri"/>
          <w:lang w:val="lt-LT"/>
        </w:rPr>
        <w:t>5</w:t>
      </w:r>
      <w:r w:rsidR="0025628F" w:rsidRPr="0025628F">
        <w:rPr>
          <w:rFonts w:eastAsia="Calibri"/>
          <w:lang w:val="lt-LT"/>
        </w:rPr>
        <w:t>. nenaudoti Pirkėjo Prekių ženklų ar pavadinimo jokioje reklamoje, leidiniuose ar kt. be išankstinio raštiško Pirkėjo sutikimo;</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w:t>
      </w:r>
      <w:r w:rsidR="00621112">
        <w:rPr>
          <w:rFonts w:eastAsia="Calibri"/>
          <w:lang w:val="lt-LT"/>
        </w:rPr>
        <w:t>6</w:t>
      </w:r>
      <w:r w:rsidR="0025628F" w:rsidRPr="0025628F">
        <w:rPr>
          <w:rFonts w:eastAsia="Calibri"/>
          <w:lang w:val="lt-LT"/>
        </w:rPr>
        <w:t>. konsultuoti Pirkėją kitais su Tiekėjo sutartiniais įsipareigojimais susijusias klausimais;</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.1.</w:t>
      </w:r>
      <w:r w:rsidR="00621112">
        <w:rPr>
          <w:rFonts w:eastAsia="Calibri"/>
          <w:lang w:val="lt-LT"/>
        </w:rPr>
        <w:t>7</w:t>
      </w:r>
      <w:r w:rsidR="0025628F" w:rsidRPr="0025628F">
        <w:rPr>
          <w:rFonts w:eastAsia="Calibri"/>
          <w:lang w:val="lt-LT"/>
        </w:rPr>
        <w:t>. 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Tiekėjas įsipareigoja grąžinti visus iš Pirkėjo gautus, Sutarčiai vykdyti reikalingus dokumentus;</w:t>
      </w:r>
    </w:p>
    <w:p w:rsidR="0025628F" w:rsidRPr="0025628F" w:rsidRDefault="00E05BF0" w:rsidP="00AF1DAF">
      <w:pPr>
        <w:ind w:firstLine="851"/>
        <w:jc w:val="both"/>
        <w:rPr>
          <w:rFonts w:eastAsia="Calibri"/>
          <w:lang w:val="lt-LT"/>
        </w:rPr>
      </w:pPr>
      <w:r>
        <w:rPr>
          <w:lang w:val="lt-LT" w:eastAsia="lt-LT"/>
        </w:rPr>
        <w:t>4</w:t>
      </w:r>
      <w:r w:rsidR="0025628F" w:rsidRPr="0025628F">
        <w:rPr>
          <w:lang w:val="lt-LT" w:eastAsia="lt-LT"/>
        </w:rPr>
        <w:t>.1.</w:t>
      </w:r>
      <w:r w:rsidR="00621112">
        <w:rPr>
          <w:lang w:val="lt-LT" w:eastAsia="lt-LT"/>
        </w:rPr>
        <w:t>8</w:t>
      </w:r>
      <w:r w:rsidR="0025628F" w:rsidRPr="0025628F">
        <w:rPr>
          <w:lang w:val="lt-LT" w:eastAsia="lt-LT"/>
        </w:rPr>
        <w:t xml:space="preserve">. </w:t>
      </w:r>
      <w:r w:rsidR="0025628F" w:rsidRPr="0025628F">
        <w:rPr>
          <w:rFonts w:eastAsia="Calibri"/>
          <w:lang w:val="lt-LT"/>
        </w:rPr>
        <w:t>tinkamai vykdyti kitus įsipareigojimus, numatytus Sutartyje (įskaitant jos priedus) ir Lietuvos Respublikos teisės aktuose.</w:t>
      </w:r>
    </w:p>
    <w:p w:rsidR="0025628F" w:rsidRPr="0025628F" w:rsidRDefault="00E05BF0" w:rsidP="00AF1DAF">
      <w:pPr>
        <w:ind w:firstLine="851"/>
        <w:jc w:val="both"/>
        <w:rPr>
          <w:rFonts w:eastAsia="Calibri"/>
          <w:b/>
          <w:lang w:val="lt-LT"/>
        </w:rPr>
      </w:pPr>
      <w:r>
        <w:rPr>
          <w:rFonts w:eastAsia="Calibri"/>
          <w:b/>
          <w:lang w:val="lt-LT"/>
        </w:rPr>
        <w:t>4</w:t>
      </w:r>
      <w:r w:rsidR="0025628F" w:rsidRPr="0025628F">
        <w:rPr>
          <w:rFonts w:eastAsia="Calibri"/>
          <w:b/>
          <w:lang w:val="lt-LT"/>
        </w:rPr>
        <w:t>.2.</w:t>
      </w:r>
      <w:r w:rsidR="0025628F" w:rsidRPr="0025628F">
        <w:rPr>
          <w:rFonts w:eastAsia="Calibri"/>
          <w:lang w:val="lt-LT"/>
        </w:rPr>
        <w:t xml:space="preserve"> </w:t>
      </w:r>
      <w:r w:rsidR="0025628F" w:rsidRPr="0025628F">
        <w:rPr>
          <w:rFonts w:eastAsia="Calibri"/>
          <w:b/>
          <w:lang w:val="lt-LT"/>
        </w:rPr>
        <w:t>Tiekėjas turi teisę:</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.2.1. Sutartyje nustatytais terminais gauti nustatyto dydžio mokestį už tinkamai f</w:t>
      </w:r>
      <w:r w:rsidR="00F43662">
        <w:rPr>
          <w:rFonts w:eastAsia="Calibri"/>
          <w:lang w:val="lt-LT"/>
        </w:rPr>
        <w:t>unkcionuojančios Sistemos nuomą;</w:t>
      </w:r>
    </w:p>
    <w:p w:rsidR="0025628F" w:rsidRPr="0025628F" w:rsidRDefault="00E05BF0" w:rsidP="00AF1DAF">
      <w:pPr>
        <w:ind w:firstLine="851"/>
        <w:jc w:val="both"/>
        <w:rPr>
          <w:rFonts w:eastAsia="Calibri"/>
          <w:lang w:val="lt-LT"/>
        </w:rPr>
      </w:pPr>
      <w:r>
        <w:rPr>
          <w:rFonts w:eastAsia="Calibri"/>
          <w:lang w:val="lt-LT"/>
        </w:rPr>
        <w:t>4</w:t>
      </w:r>
      <w:r w:rsidR="0025628F" w:rsidRPr="0025628F">
        <w:rPr>
          <w:rFonts w:eastAsia="Calibri"/>
          <w:lang w:val="lt-LT"/>
        </w:rPr>
        <w:t xml:space="preserve">.2.2. Sutartyje nustatytomis sąlygomis ir tvarka pasitelkti </w:t>
      </w:r>
      <w:proofErr w:type="spellStart"/>
      <w:r w:rsidR="0025628F" w:rsidRPr="0025628F">
        <w:rPr>
          <w:rFonts w:eastAsia="Calibri"/>
          <w:lang w:val="lt-LT"/>
        </w:rPr>
        <w:t>subtiekėjus</w:t>
      </w:r>
      <w:proofErr w:type="spellEnd"/>
      <w:r w:rsidR="0025628F" w:rsidRPr="0025628F">
        <w:rPr>
          <w:rFonts w:eastAsia="Calibri"/>
          <w:lang w:val="lt-LT"/>
        </w:rPr>
        <w:t xml:space="preserve"> Sutarties vykdymui.</w:t>
      </w:r>
    </w:p>
    <w:p w:rsidR="0025628F" w:rsidRPr="0025628F" w:rsidRDefault="00E05BF0" w:rsidP="00AF1DAF">
      <w:pPr>
        <w:ind w:firstLine="851"/>
        <w:jc w:val="both"/>
        <w:rPr>
          <w:rFonts w:eastAsia="Calibri"/>
          <w:b/>
          <w:lang w:val="lt-LT"/>
        </w:rPr>
      </w:pPr>
      <w:r>
        <w:rPr>
          <w:rFonts w:eastAsia="Calibri"/>
          <w:b/>
          <w:lang w:val="lt-LT"/>
        </w:rPr>
        <w:t>4</w:t>
      </w:r>
      <w:r w:rsidR="0025628F" w:rsidRPr="0025628F">
        <w:rPr>
          <w:rFonts w:eastAsia="Calibri"/>
          <w:b/>
          <w:lang w:val="lt-LT"/>
        </w:rPr>
        <w:t>.3. Pirkėjas įsipareigoja:</w:t>
      </w:r>
    </w:p>
    <w:p w:rsidR="0025628F" w:rsidRPr="0025628F" w:rsidRDefault="00E05BF0" w:rsidP="00AF1DAF">
      <w:pPr>
        <w:tabs>
          <w:tab w:val="left" w:pos="9360"/>
        </w:tabs>
        <w:ind w:firstLine="851"/>
        <w:jc w:val="both"/>
        <w:rPr>
          <w:rFonts w:eastAsia="Calibri"/>
          <w:lang w:val="lt-LT"/>
        </w:rPr>
      </w:pPr>
      <w:r>
        <w:rPr>
          <w:rFonts w:eastAsia="Calibri"/>
          <w:lang w:val="lt-LT"/>
        </w:rPr>
        <w:t>4</w:t>
      </w:r>
      <w:r w:rsidR="0025628F" w:rsidRPr="0025628F">
        <w:rPr>
          <w:rFonts w:eastAsia="Calibri"/>
          <w:lang w:val="lt-LT"/>
        </w:rPr>
        <w:t>.3.1. sąžiningai ir tinkamai vykdyti Sutartį:</w:t>
      </w:r>
    </w:p>
    <w:p w:rsidR="0025628F" w:rsidRPr="0025628F" w:rsidRDefault="00E05BF0" w:rsidP="00AF1DAF">
      <w:pPr>
        <w:tabs>
          <w:tab w:val="left" w:pos="9360"/>
        </w:tabs>
        <w:ind w:firstLine="851"/>
        <w:jc w:val="both"/>
        <w:rPr>
          <w:rFonts w:eastAsia="Calibri"/>
          <w:lang w:val="lt-LT"/>
        </w:rPr>
      </w:pPr>
      <w:r>
        <w:rPr>
          <w:rFonts w:eastAsia="Calibri"/>
          <w:lang w:val="lt-LT"/>
        </w:rPr>
        <w:t>4</w:t>
      </w:r>
      <w:r w:rsidR="0025628F" w:rsidRPr="0025628F">
        <w:rPr>
          <w:rFonts w:eastAsia="Calibri"/>
          <w:lang w:val="lt-LT"/>
        </w:rPr>
        <w:t>.3.1.1. sudaryti sąlygas Sistemos įrangą išmontuoti, pasibaigus Sutarties galiojimo laikotarpiui, ar Sutartyje numatytoms sąlygomis Pirkėjui atsisakius objekto dalies nuomos;</w:t>
      </w:r>
    </w:p>
    <w:p w:rsidR="0025628F" w:rsidRPr="0025628F" w:rsidRDefault="00E05BF0" w:rsidP="00AF1DAF">
      <w:pPr>
        <w:tabs>
          <w:tab w:val="left" w:pos="9360"/>
        </w:tabs>
        <w:ind w:firstLine="851"/>
        <w:jc w:val="both"/>
        <w:rPr>
          <w:rFonts w:eastAsia="Calibri"/>
          <w:lang w:val="lt-LT"/>
        </w:rPr>
      </w:pPr>
      <w:r>
        <w:rPr>
          <w:rFonts w:eastAsia="Calibri"/>
          <w:lang w:val="lt-LT"/>
        </w:rPr>
        <w:t>4</w:t>
      </w:r>
      <w:r w:rsidR="0025628F" w:rsidRPr="0025628F">
        <w:rPr>
          <w:rFonts w:eastAsia="Calibri"/>
          <w:lang w:val="lt-LT"/>
        </w:rPr>
        <w:t>.3.1.2. savo sąskaita užtikrinti tinkamą Sistemos apsaugą ir naudotis Sistema rūpestingai, laikydamasis Sistemos techninėje dokumentacijoje numatytos paskirties bei kitų reikalavimų, numatytų Sistemos techninės priežiūros, naudojimo ir eksploatacijos taisyklių, kurias yra nustatęs Sistemos gamintojas arba Tiekėjas;</w:t>
      </w:r>
    </w:p>
    <w:p w:rsidR="0025628F" w:rsidRPr="0025628F" w:rsidRDefault="00E05BF0" w:rsidP="0009329F">
      <w:pPr>
        <w:tabs>
          <w:tab w:val="left" w:pos="9360"/>
        </w:tabs>
        <w:ind w:firstLine="851"/>
        <w:jc w:val="both"/>
        <w:rPr>
          <w:rFonts w:eastAsia="Calibri"/>
          <w:lang w:val="lt-LT"/>
        </w:rPr>
      </w:pPr>
      <w:r>
        <w:rPr>
          <w:rFonts w:eastAsia="Calibri"/>
          <w:lang w:val="lt-LT"/>
        </w:rPr>
        <w:t>4</w:t>
      </w:r>
      <w:r w:rsidR="0025628F" w:rsidRPr="0025628F">
        <w:rPr>
          <w:rFonts w:eastAsia="Calibri"/>
          <w:lang w:val="lt-LT"/>
        </w:rPr>
        <w:t>.3.1.3. sudaryti Tiekėjui sąlygas laiku atlikti Sistemos techninį aptarnavimą</w:t>
      </w:r>
      <w:r w:rsidR="00C021BB">
        <w:rPr>
          <w:rFonts w:eastAsia="Calibri"/>
          <w:lang w:val="lt-LT"/>
        </w:rPr>
        <w:t>;</w:t>
      </w:r>
    </w:p>
    <w:p w:rsidR="0025628F" w:rsidRPr="0025628F" w:rsidRDefault="00E05BF0" w:rsidP="00AF1DAF">
      <w:pPr>
        <w:tabs>
          <w:tab w:val="left" w:pos="9360"/>
        </w:tabs>
        <w:ind w:firstLine="851"/>
        <w:jc w:val="both"/>
        <w:rPr>
          <w:rFonts w:eastAsia="Calibri"/>
          <w:lang w:val="lt-LT"/>
        </w:rPr>
      </w:pPr>
      <w:r>
        <w:rPr>
          <w:rFonts w:eastAsia="Calibri"/>
          <w:lang w:val="lt-LT"/>
        </w:rPr>
        <w:t>4</w:t>
      </w:r>
      <w:r w:rsidR="0025628F" w:rsidRPr="0025628F">
        <w:rPr>
          <w:rFonts w:eastAsia="Calibri"/>
          <w:lang w:val="lt-LT"/>
        </w:rPr>
        <w:t>.3.</w:t>
      </w:r>
      <w:r w:rsidR="00C021BB">
        <w:rPr>
          <w:rFonts w:eastAsia="Calibri"/>
          <w:lang w:val="lt-LT"/>
        </w:rPr>
        <w:t>2</w:t>
      </w:r>
      <w:r w:rsidR="0025628F" w:rsidRPr="0025628F">
        <w:rPr>
          <w:rFonts w:eastAsia="Calibri"/>
          <w:lang w:val="lt-LT"/>
        </w:rPr>
        <w:t xml:space="preserve">. </w:t>
      </w:r>
      <w:r w:rsidR="0025628F" w:rsidRPr="0025628F">
        <w:rPr>
          <w:lang w:val="lt-LT" w:eastAsia="lt-LT"/>
        </w:rPr>
        <w:t>pridėtinės vertės mokesčio sąskaitas faktūras, sąskaitas faktūras, kreditinius ar debetinius dokumentus Tiekėjui pateikus elektroniniu būdu, kaip numatyta šioje Sutartyje, sumokėti Sutarties kainą Sutartyje nustatyta tvarka ir terminais</w:t>
      </w:r>
      <w:r w:rsidR="0025628F" w:rsidRPr="0025628F">
        <w:rPr>
          <w:rFonts w:eastAsia="Calibri"/>
          <w:lang w:val="lt-LT"/>
        </w:rPr>
        <w:t>.</w:t>
      </w:r>
    </w:p>
    <w:p w:rsidR="0025628F" w:rsidRPr="0025628F" w:rsidRDefault="00E05BF0" w:rsidP="00AF1DAF">
      <w:pPr>
        <w:tabs>
          <w:tab w:val="left" w:pos="9923"/>
        </w:tabs>
        <w:ind w:firstLine="851"/>
        <w:jc w:val="both"/>
        <w:rPr>
          <w:rFonts w:eastAsia="Calibri"/>
          <w:b/>
          <w:lang w:val="lt-LT"/>
        </w:rPr>
      </w:pPr>
      <w:r>
        <w:rPr>
          <w:rFonts w:eastAsia="Calibri"/>
          <w:b/>
          <w:lang w:val="lt-LT"/>
        </w:rPr>
        <w:lastRenderedPageBreak/>
        <w:t>4</w:t>
      </w:r>
      <w:r w:rsidR="0025628F" w:rsidRPr="0025628F">
        <w:rPr>
          <w:rFonts w:eastAsia="Calibri"/>
          <w:b/>
          <w:lang w:val="lt-LT"/>
        </w:rPr>
        <w:t>.4. Pirkėjas turi teisę:</w:t>
      </w:r>
    </w:p>
    <w:p w:rsidR="0025628F" w:rsidRPr="0025628F" w:rsidRDefault="00E05BF0" w:rsidP="00AF1DAF">
      <w:pPr>
        <w:tabs>
          <w:tab w:val="left" w:pos="9923"/>
        </w:tabs>
        <w:ind w:firstLine="851"/>
        <w:jc w:val="both"/>
        <w:rPr>
          <w:rFonts w:eastAsia="Calibri"/>
          <w:lang w:val="lt-LT"/>
        </w:rPr>
      </w:pPr>
      <w:r>
        <w:rPr>
          <w:rFonts w:eastAsia="Calibri"/>
          <w:lang w:val="lt-LT"/>
        </w:rPr>
        <w:t>4</w:t>
      </w:r>
      <w:r w:rsidR="0025628F" w:rsidRPr="0025628F">
        <w:rPr>
          <w:rFonts w:eastAsia="Calibri"/>
          <w:lang w:val="lt-LT"/>
        </w:rPr>
        <w:t>.4.1. gauti iš Tiekėjo Sutarties vykdymui reikalingą informaciją;</w:t>
      </w:r>
    </w:p>
    <w:p w:rsidR="0025628F" w:rsidRPr="0025628F" w:rsidRDefault="00E05BF0" w:rsidP="00AF1DAF">
      <w:pPr>
        <w:tabs>
          <w:tab w:val="left" w:pos="9923"/>
        </w:tabs>
        <w:ind w:firstLine="851"/>
        <w:jc w:val="both"/>
        <w:rPr>
          <w:rFonts w:eastAsia="Calibri"/>
          <w:lang w:val="lt-LT"/>
        </w:rPr>
      </w:pPr>
      <w:r>
        <w:rPr>
          <w:rFonts w:eastAsia="Calibri"/>
          <w:lang w:val="lt-LT"/>
        </w:rPr>
        <w:t>4</w:t>
      </w:r>
      <w:r w:rsidR="0025628F" w:rsidRPr="0025628F">
        <w:rPr>
          <w:rFonts w:eastAsia="Calibri"/>
          <w:lang w:val="lt-LT"/>
        </w:rPr>
        <w:t>.4.2. gauti kompensaciją už Sistemos nuomos sutrikimus, kilusius dėl Tiekėjo kaltės (pvz., laiku nepakeitus/nesuremontavus (gedimo atveju) prarastos, pavogtos, sugadintos, susidėvėjusios ar sugedusios įrangos, laiku nepašalinus programinės įrangos gedimų). Kompensacija paskaičiuojama Sistemos neveikimo laiką valandomis padauginus iš mėnesinio įkainio ir padalinus iš mėnesio laikotarpio (valandomis) ir išskaičiuojama iš Tiekėjui mokėtinų sumų;</w:t>
      </w:r>
    </w:p>
    <w:p w:rsidR="0025628F" w:rsidRPr="0025628F" w:rsidRDefault="00E05BF0" w:rsidP="00AF1DAF">
      <w:pPr>
        <w:tabs>
          <w:tab w:val="left" w:pos="9923"/>
        </w:tabs>
        <w:ind w:firstLine="851"/>
        <w:jc w:val="both"/>
        <w:rPr>
          <w:rFonts w:eastAsia="Calibri"/>
          <w:lang w:val="lt-LT"/>
        </w:rPr>
      </w:pPr>
      <w:r>
        <w:rPr>
          <w:rFonts w:eastAsia="Calibri"/>
          <w:lang w:val="lt-LT"/>
        </w:rPr>
        <w:t>4</w:t>
      </w:r>
      <w:r w:rsidR="0025628F" w:rsidRPr="0025628F">
        <w:rPr>
          <w:rFonts w:eastAsia="Calibri"/>
          <w:lang w:val="lt-LT"/>
        </w:rPr>
        <w:t>.4.3. oficialiu raštu atsisakyti dalies ar visos Prekių nuomos apimties.</w:t>
      </w:r>
    </w:p>
    <w:p w:rsidR="0025628F" w:rsidRPr="0025628F" w:rsidRDefault="00E05BF0" w:rsidP="00AF1DAF">
      <w:pPr>
        <w:tabs>
          <w:tab w:val="left" w:pos="9923"/>
        </w:tabs>
        <w:ind w:firstLine="851"/>
        <w:jc w:val="both"/>
        <w:rPr>
          <w:rFonts w:eastAsia="Calibri"/>
          <w:lang w:val="lt-LT"/>
        </w:rPr>
      </w:pPr>
      <w:r>
        <w:rPr>
          <w:rFonts w:eastAsia="Calibri"/>
          <w:lang w:val="lt-LT"/>
        </w:rPr>
        <w:t>4</w:t>
      </w:r>
      <w:r w:rsidR="0025628F" w:rsidRPr="0025628F">
        <w:rPr>
          <w:rFonts w:eastAsia="Calibri"/>
          <w:lang w:val="lt-LT"/>
        </w:rPr>
        <w:t>.5. Abi sutarties šalys įsipareigoja teikti viena kitai informaciją ir (ar) dokumentus, būtinus Sutarčiai vykdyti.</w:t>
      </w:r>
    </w:p>
    <w:p w:rsidR="0025628F" w:rsidRPr="0025628F" w:rsidRDefault="00E05BF0" w:rsidP="00AF1DAF">
      <w:pPr>
        <w:tabs>
          <w:tab w:val="left" w:pos="9923"/>
        </w:tabs>
        <w:ind w:firstLine="851"/>
        <w:jc w:val="both"/>
        <w:rPr>
          <w:rFonts w:eastAsia="Calibri"/>
          <w:lang w:val="lt-LT"/>
        </w:rPr>
      </w:pPr>
      <w:r>
        <w:rPr>
          <w:rFonts w:eastAsia="Calibri"/>
          <w:lang w:val="lt-LT"/>
        </w:rPr>
        <w:t>4</w:t>
      </w:r>
      <w:r w:rsidR="0025628F" w:rsidRPr="0025628F">
        <w:rPr>
          <w:rFonts w:eastAsia="Calibri"/>
          <w:lang w:val="lt-LT"/>
        </w:rPr>
        <w:t>.6.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w:t>
      </w:r>
      <w:proofErr w:type="gramStart"/>
      <w:r w:rsidR="0025628F" w:rsidRPr="0025628F">
        <w:rPr>
          <w:rFonts w:eastAsia="Calibri"/>
          <w:lang w:val="lt-LT"/>
        </w:rPr>
        <w:t xml:space="preserve">  </w:t>
      </w:r>
      <w:proofErr w:type="gramEnd"/>
      <w:r w:rsidR="0025628F" w:rsidRPr="0025628F">
        <w:rPr>
          <w:rFonts w:eastAsia="Calibri"/>
          <w:lang w:val="lt-LT"/>
        </w:rPr>
        <w:t xml:space="preserve">teisės aktai (informacijos tvarkytoju yra ir </w:t>
      </w:r>
      <w:r w:rsidR="0025628F" w:rsidRPr="0025628F">
        <w:rPr>
          <w:rFonts w:eastAsia="MS Mincho"/>
          <w:lang w:val="lt-LT"/>
        </w:rPr>
        <w:t>Turto valdymo ir ūkio departamentas prie Lietuvos Respublikos vidaus reikalų ministerijos)</w:t>
      </w:r>
      <w:r w:rsidR="0025628F" w:rsidRPr="0025628F">
        <w:rPr>
          <w:rFonts w:eastAsia="Calibri"/>
          <w:lang w:val="lt-LT"/>
        </w:rPr>
        <w:t>. Gavusios valdžios institucijų administracinį ar 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rsidR="0025628F" w:rsidRPr="0025628F" w:rsidRDefault="00E05BF0" w:rsidP="0025628F">
      <w:pPr>
        <w:tabs>
          <w:tab w:val="left" w:pos="9360"/>
          <w:tab w:val="left" w:pos="9639"/>
        </w:tabs>
        <w:ind w:firstLine="851"/>
        <w:jc w:val="both"/>
        <w:rPr>
          <w:rFonts w:eastAsia="Calibri"/>
          <w:lang w:val="lt-LT"/>
        </w:rPr>
      </w:pPr>
      <w:r>
        <w:rPr>
          <w:rFonts w:eastAsia="Calibri"/>
          <w:lang w:val="lt-LT"/>
        </w:rPr>
        <w:t>4</w:t>
      </w:r>
      <w:r w:rsidR="0025628F" w:rsidRPr="0025628F">
        <w:rPr>
          <w:rFonts w:eastAsia="Calibri"/>
          <w:lang w:val="lt-LT"/>
        </w:rPr>
        <w:t>.7. Šalys įsipareigoja tinkamai vykdyti kitus įsipareigojimus, numatytus Sutartyje (įskaitant Sutarties priedus) ir Lietuvos Respublikos teisės aktuose.</w:t>
      </w:r>
    </w:p>
    <w:p w:rsidR="0025628F" w:rsidRPr="0025628F" w:rsidRDefault="0025628F" w:rsidP="0025628F">
      <w:pPr>
        <w:widowControl w:val="0"/>
        <w:jc w:val="both"/>
        <w:rPr>
          <w:b/>
          <w:lang w:val="lt-LT" w:eastAsia="lt-LT"/>
        </w:rPr>
      </w:pPr>
    </w:p>
    <w:p w:rsidR="0025628F" w:rsidRPr="0025628F" w:rsidRDefault="00E05BF0" w:rsidP="0025628F">
      <w:pPr>
        <w:jc w:val="center"/>
        <w:rPr>
          <w:rFonts w:eastAsia="Calibri"/>
          <w:b/>
          <w:lang w:val="lt-LT"/>
        </w:rPr>
      </w:pPr>
      <w:proofErr w:type="gramStart"/>
      <w:r>
        <w:rPr>
          <w:rFonts w:eastAsia="Calibri"/>
          <w:b/>
          <w:lang w:val="lt-LT"/>
        </w:rPr>
        <w:t>V</w:t>
      </w:r>
      <w:r w:rsidR="0025628F" w:rsidRPr="0025628F">
        <w:rPr>
          <w:rFonts w:eastAsia="Calibri"/>
          <w:b/>
          <w:lang w:val="lt-LT"/>
        </w:rPr>
        <w:t xml:space="preserve"> SKYRIUS</w:t>
      </w:r>
      <w:proofErr w:type="gramEnd"/>
    </w:p>
    <w:p w:rsidR="0025628F" w:rsidRPr="0025628F" w:rsidRDefault="0025628F" w:rsidP="0025628F">
      <w:pPr>
        <w:jc w:val="center"/>
        <w:rPr>
          <w:rFonts w:eastAsia="Calibri"/>
          <w:b/>
          <w:lang w:val="lt-LT"/>
        </w:rPr>
      </w:pPr>
      <w:r w:rsidRPr="0025628F">
        <w:rPr>
          <w:rFonts w:eastAsia="Calibri"/>
          <w:b/>
          <w:lang w:val="lt-LT"/>
        </w:rPr>
        <w:t>TIEKĖJO TEISĖ PASITELKTI TREČIUOSIUS ASMENIS (SUBTIEKIMAS)</w:t>
      </w:r>
    </w:p>
    <w:p w:rsidR="0025628F" w:rsidRPr="0025628F" w:rsidRDefault="0025628F" w:rsidP="0025628F">
      <w:pPr>
        <w:ind w:firstLine="851"/>
        <w:jc w:val="center"/>
        <w:rPr>
          <w:rFonts w:eastAsia="Calibri"/>
          <w:b/>
          <w:lang w:val="lt-LT"/>
        </w:rPr>
      </w:pP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.1. Pardavėjas Sutarties vykdymui gali pasitelkti:</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.1.1. savo pasiūlyme nurodytus </w:t>
      </w:r>
      <w:proofErr w:type="spellStart"/>
      <w:r w:rsidR="0025628F" w:rsidRPr="0025628F">
        <w:rPr>
          <w:rFonts w:eastAsia="Calibri"/>
          <w:bCs/>
          <w:lang w:val="lt-LT"/>
        </w:rPr>
        <w:t>subtiekėjus</w:t>
      </w:r>
      <w:proofErr w:type="spellEnd"/>
      <w:r w:rsidR="0025628F" w:rsidRPr="0025628F">
        <w:rPr>
          <w:rFonts w:eastAsia="Calibri"/>
          <w:bCs/>
          <w:lang w:val="lt-LT"/>
        </w:rPr>
        <w:t>, kuriais grindžiama Pirkėjo kvalifikacija;</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.1.2. kitus </w:t>
      </w:r>
      <w:proofErr w:type="spellStart"/>
      <w:r w:rsidR="0025628F" w:rsidRPr="0025628F">
        <w:rPr>
          <w:rFonts w:eastAsia="Calibri"/>
          <w:bCs/>
          <w:lang w:val="lt-LT"/>
        </w:rPr>
        <w:t>subtiekėjus</w:t>
      </w:r>
      <w:proofErr w:type="spellEnd"/>
      <w:r w:rsidR="0025628F" w:rsidRPr="0025628F">
        <w:rPr>
          <w:rFonts w:eastAsia="Calibri"/>
          <w:bCs/>
          <w:lang w:val="lt-LT"/>
        </w:rPr>
        <w:t xml:space="preserve">, jeigu pasiūlymo pateikimo metu jie buvo žinomi. </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.2. Tuo atveju, jei pasiūlymo pateikimo metu Pardavėjui nebuvo žinomi </w:t>
      </w:r>
      <w:proofErr w:type="spellStart"/>
      <w:r w:rsidR="0025628F" w:rsidRPr="0025628F">
        <w:rPr>
          <w:rFonts w:eastAsia="Calibri"/>
          <w:bCs/>
          <w:lang w:val="lt-LT"/>
        </w:rPr>
        <w:t>subtiekėjai</w:t>
      </w:r>
      <w:proofErr w:type="spellEnd"/>
      <w:r w:rsidR="0025628F" w:rsidRPr="0025628F">
        <w:rPr>
          <w:rFonts w:eastAsia="Calibri"/>
          <w:bCs/>
          <w:lang w:val="lt-LT"/>
        </w:rPr>
        <w:t xml:space="preserve">, Pardavėjas po Sutarties įsigaliojimo įsipareigoja ne vėliau kaip likus 2 (dvi) darbo dienoms iki Sutarties etapo, kurio veiklas vykdys numatomas pasitelkti </w:t>
      </w:r>
      <w:proofErr w:type="spellStart"/>
      <w:r w:rsidR="0025628F" w:rsidRPr="0025628F">
        <w:rPr>
          <w:rFonts w:eastAsia="Calibri"/>
          <w:bCs/>
          <w:lang w:val="lt-LT"/>
        </w:rPr>
        <w:t>subtiekėjas</w:t>
      </w:r>
      <w:proofErr w:type="spellEnd"/>
      <w:r w:rsidR="0025628F" w:rsidRPr="0025628F">
        <w:rPr>
          <w:rFonts w:eastAsia="Calibri"/>
          <w:bCs/>
          <w:lang w:val="lt-LT"/>
        </w:rPr>
        <w:t xml:space="preserve">, vykdymo pradžios Pirkėjui privalo pranešti tuo metu žinomų </w:t>
      </w:r>
      <w:proofErr w:type="spellStart"/>
      <w:r w:rsidR="0025628F" w:rsidRPr="0025628F">
        <w:rPr>
          <w:rFonts w:eastAsia="Calibri"/>
          <w:bCs/>
          <w:lang w:val="lt-LT"/>
        </w:rPr>
        <w:t>subtiekėjų</w:t>
      </w:r>
      <w:proofErr w:type="spellEnd"/>
      <w:r w:rsidR="0025628F" w:rsidRPr="0025628F">
        <w:rPr>
          <w:rFonts w:eastAsia="Calibri"/>
          <w:bCs/>
          <w:lang w:val="lt-LT"/>
        </w:rPr>
        <w:t xml:space="preserve"> pavadinimus, kontaktinius duomenis ir jų atstovus. Pardavėjas privalo informuoti Pirkėją apie minėtos informacijos pasikeitimus visu Sutarties vykdymo metu. </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.3. </w:t>
      </w:r>
      <w:proofErr w:type="spellStart"/>
      <w:r w:rsidR="0025628F" w:rsidRPr="0025628F">
        <w:rPr>
          <w:rFonts w:eastAsia="Calibri"/>
          <w:bCs/>
          <w:lang w:val="lt-LT"/>
        </w:rPr>
        <w:t>Subtiekėjo</w:t>
      </w:r>
      <w:proofErr w:type="spellEnd"/>
      <w:r w:rsidR="0025628F" w:rsidRPr="0025628F">
        <w:rPr>
          <w:rFonts w:eastAsia="Calibri"/>
          <w:bCs/>
          <w:lang w:val="lt-LT"/>
        </w:rPr>
        <w:t xml:space="preserve"> pasitelkimas nekeičia Pardavėjo atsakomybės dėl Sutarties įvykdymo. </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 Pardavėjas gali pakeisti </w:t>
      </w:r>
      <w:proofErr w:type="spellStart"/>
      <w:r w:rsidR="0025628F" w:rsidRPr="0025628F">
        <w:rPr>
          <w:rFonts w:eastAsia="Calibri"/>
          <w:bCs/>
          <w:lang w:val="lt-LT"/>
        </w:rPr>
        <w:t>subtiekėjus</w:t>
      </w:r>
      <w:proofErr w:type="spellEnd"/>
      <w:r w:rsidR="0025628F" w:rsidRPr="0025628F">
        <w:rPr>
          <w:rFonts w:eastAsia="Calibri"/>
          <w:bCs/>
          <w:lang w:val="lt-LT"/>
        </w:rPr>
        <w:t>, jeigu Sutarties vykdymo metu jie:</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rsidR="0025628F" w:rsidRPr="0025628F" w:rsidRDefault="00E05BF0" w:rsidP="0025628F">
      <w:pPr>
        <w:ind w:firstLine="851"/>
        <w:jc w:val="both"/>
        <w:rPr>
          <w:rFonts w:eastAsia="Calibri"/>
          <w:lang w:val="lt-LT"/>
        </w:rPr>
      </w:pPr>
      <w:r>
        <w:rPr>
          <w:rFonts w:eastAsia="Calibri"/>
          <w:bCs/>
          <w:lang w:val="lt-LT"/>
        </w:rPr>
        <w:t>5</w:t>
      </w:r>
      <w:r w:rsidR="0025628F" w:rsidRPr="0025628F">
        <w:rPr>
          <w:rFonts w:eastAsia="Calibri"/>
          <w:bCs/>
          <w:lang w:val="lt-LT"/>
        </w:rPr>
        <w:t>.4.2.</w:t>
      </w:r>
      <w:r w:rsidR="0025628F" w:rsidRPr="0025628F">
        <w:rPr>
          <w:rFonts w:eastAsia="Calibri"/>
          <w:lang w:val="lt-LT"/>
        </w:rPr>
        <w:t xml:space="preserve"> </w:t>
      </w:r>
      <w:r w:rsidR="0025628F" w:rsidRPr="0025628F">
        <w:rPr>
          <w:rFonts w:eastAsia="Calibri"/>
          <w:bCs/>
          <w:lang w:val="lt-LT"/>
        </w:rPr>
        <w:t xml:space="preserve">Pardavėjo pasiūlyme nurodyto </w:t>
      </w:r>
      <w:proofErr w:type="spellStart"/>
      <w:r w:rsidR="0025628F" w:rsidRPr="0025628F">
        <w:rPr>
          <w:rFonts w:eastAsia="Calibri"/>
          <w:bCs/>
          <w:lang w:val="lt-LT"/>
        </w:rPr>
        <w:t>subtiekėjo</w:t>
      </w:r>
      <w:proofErr w:type="spellEnd"/>
      <w:r w:rsidR="0025628F" w:rsidRPr="0025628F">
        <w:rPr>
          <w:rFonts w:eastAsia="Calibri"/>
          <w:bCs/>
          <w:lang w:val="lt-LT"/>
        </w:rPr>
        <w:t>, kuriuo grindžiama Pardavėjo kvalifikacija, padėtis atitinka bent vieną iš pirkimo dokumentuose, vadovaujantis VPĮ 46 straipsniu, nustatytų pašalinimo pagrindų;</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.4.3. Apie </w:t>
      </w:r>
      <w:proofErr w:type="spellStart"/>
      <w:r w:rsidR="0025628F" w:rsidRPr="0025628F">
        <w:rPr>
          <w:rFonts w:eastAsia="Calibri"/>
          <w:bCs/>
          <w:lang w:val="lt-LT"/>
        </w:rPr>
        <w:t>subtiekėjų</w:t>
      </w:r>
      <w:proofErr w:type="spellEnd"/>
      <w:r w:rsidR="0025628F" w:rsidRPr="0025628F">
        <w:rPr>
          <w:rFonts w:eastAsia="Calibri"/>
          <w:bCs/>
          <w:lang w:val="lt-LT"/>
        </w:rPr>
        <w:t xml:space="preserve"> keitimą Pardavėjas iš anksto raštu turi informuoti Pirkėją, nurodydamas </w:t>
      </w:r>
      <w:proofErr w:type="spellStart"/>
      <w:r w:rsidR="0025628F" w:rsidRPr="0025628F">
        <w:rPr>
          <w:rFonts w:eastAsia="Calibri"/>
          <w:bCs/>
          <w:lang w:val="lt-LT"/>
        </w:rPr>
        <w:t>subtiekėjų</w:t>
      </w:r>
      <w:proofErr w:type="spellEnd"/>
      <w:r w:rsidR="0025628F" w:rsidRPr="0025628F">
        <w:rPr>
          <w:rFonts w:eastAsia="Calibri"/>
          <w:bCs/>
          <w:lang w:val="lt-LT"/>
        </w:rPr>
        <w:t xml:space="preserve"> pakeitimo priežastis ir būsimus </w:t>
      </w:r>
      <w:proofErr w:type="spellStart"/>
      <w:r w:rsidR="0025628F" w:rsidRPr="0025628F">
        <w:rPr>
          <w:rFonts w:eastAsia="Calibri"/>
          <w:bCs/>
          <w:lang w:val="lt-LT"/>
        </w:rPr>
        <w:t>subtiekėjus</w:t>
      </w:r>
      <w:proofErr w:type="spellEnd"/>
      <w:r w:rsidR="0025628F" w:rsidRPr="0025628F">
        <w:rPr>
          <w:rFonts w:eastAsia="Calibri"/>
          <w:bCs/>
          <w:lang w:val="lt-LT"/>
        </w:rPr>
        <w:t xml:space="preserve">, kitus ūkio subjektus. Pasitelkdamas ir vėliau keisdamas </w:t>
      </w:r>
      <w:proofErr w:type="spellStart"/>
      <w:r w:rsidR="0025628F" w:rsidRPr="0025628F">
        <w:rPr>
          <w:rFonts w:eastAsia="Calibri"/>
          <w:bCs/>
          <w:lang w:val="lt-LT"/>
        </w:rPr>
        <w:t>subtiekėjus</w:t>
      </w:r>
      <w:proofErr w:type="spellEnd"/>
      <w:r w:rsidR="0025628F" w:rsidRPr="0025628F">
        <w:rPr>
          <w:rFonts w:eastAsia="Calibri"/>
          <w:bCs/>
          <w:lang w:val="lt-LT"/>
        </w:rPr>
        <w:t xml:space="preserve"> Pardavėjas turi užtikrinti, kad </w:t>
      </w:r>
      <w:proofErr w:type="spellStart"/>
      <w:r w:rsidR="0025628F" w:rsidRPr="0025628F">
        <w:rPr>
          <w:rFonts w:eastAsia="Calibri"/>
          <w:bCs/>
          <w:lang w:val="lt-LT"/>
        </w:rPr>
        <w:t>subtiekėjai</w:t>
      </w:r>
      <w:proofErr w:type="spellEnd"/>
      <w:r w:rsidR="0025628F" w:rsidRPr="0025628F">
        <w:rPr>
          <w:rFonts w:eastAsia="Calibri"/>
          <w:bCs/>
          <w:lang w:val="lt-LT"/>
        </w:rPr>
        <w:t xml:space="preserve"> yra pajėgūs ir kompetentingi tinkamam jiems pavestų užduočių vykdymui</w:t>
      </w:r>
      <w:r w:rsidR="00C021BB">
        <w:rPr>
          <w:rFonts w:eastAsia="Calibri"/>
          <w:bCs/>
          <w:lang w:val="lt-LT"/>
        </w:rPr>
        <w:t>;</w:t>
      </w:r>
      <w:r w:rsidR="0025628F" w:rsidRPr="0025628F">
        <w:rPr>
          <w:rFonts w:eastAsia="Calibri"/>
          <w:bCs/>
          <w:lang w:val="lt-LT"/>
        </w:rPr>
        <w:t xml:space="preserve"> </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 xml:space="preserve">.4.4. Jeigu keičiami Pardavėjo pasiūlyme nurodyti </w:t>
      </w:r>
      <w:proofErr w:type="spellStart"/>
      <w:r w:rsidR="0025628F" w:rsidRPr="0025628F">
        <w:rPr>
          <w:rFonts w:eastAsia="Calibri"/>
          <w:bCs/>
          <w:lang w:val="lt-LT"/>
        </w:rPr>
        <w:t>subtiekėjai</w:t>
      </w:r>
      <w:proofErr w:type="spellEnd"/>
      <w:r w:rsidR="0025628F" w:rsidRPr="0025628F">
        <w:rPr>
          <w:rFonts w:eastAsia="Calibri"/>
          <w:bCs/>
          <w:lang w:val="lt-LT"/>
        </w:rPr>
        <w:t xml:space="preserve">, kuriais grindžiama Pardavėjo kvalifikacija, Pardavėjas privalo pateikti jų kvalifikaciją patvirtinančius dokumentus </w:t>
      </w:r>
      <w:proofErr w:type="gramStart"/>
      <w:r w:rsidR="0025628F" w:rsidRPr="0025628F">
        <w:rPr>
          <w:rFonts w:eastAsia="Calibri"/>
          <w:bCs/>
          <w:lang w:val="lt-LT"/>
        </w:rPr>
        <w:t xml:space="preserve">tai </w:t>
      </w:r>
      <w:r w:rsidR="0025628F" w:rsidRPr="0025628F">
        <w:rPr>
          <w:rFonts w:eastAsia="Calibri"/>
          <w:bCs/>
          <w:lang w:val="lt-LT"/>
        </w:rPr>
        <w:lastRenderedPageBreak/>
        <w:t>dienai</w:t>
      </w:r>
      <w:proofErr w:type="gramEnd"/>
      <w:r w:rsidR="0025628F" w:rsidRPr="0025628F">
        <w:rPr>
          <w:rFonts w:eastAsia="Calibri"/>
          <w:bCs/>
          <w:lang w:val="lt-LT"/>
        </w:rPr>
        <w:t xml:space="preserve">, kai Pardavėjas kreipiasi į Pirkėją su prašymu pakeisti </w:t>
      </w:r>
      <w:proofErr w:type="spellStart"/>
      <w:r w:rsidR="0025628F" w:rsidRPr="0025628F">
        <w:rPr>
          <w:rFonts w:eastAsia="Calibri"/>
          <w:bCs/>
          <w:lang w:val="lt-LT"/>
        </w:rPr>
        <w:t>subtiekėjus</w:t>
      </w:r>
      <w:proofErr w:type="spellEnd"/>
      <w:r w:rsidR="0025628F" w:rsidRPr="0025628F">
        <w:rPr>
          <w:rFonts w:eastAsia="Calibri"/>
          <w:bCs/>
          <w:lang w:val="lt-LT"/>
        </w:rPr>
        <w:t xml:space="preserve">. Prieš duodamas sutikimą keisti Pardavėjo pasiūlyme nurodytus </w:t>
      </w:r>
      <w:proofErr w:type="spellStart"/>
      <w:r w:rsidR="0025628F" w:rsidRPr="0025628F">
        <w:rPr>
          <w:rFonts w:eastAsia="Calibri"/>
          <w:bCs/>
          <w:lang w:val="lt-LT"/>
        </w:rPr>
        <w:t>subtiekėjus</w:t>
      </w:r>
      <w:proofErr w:type="spellEnd"/>
      <w:r w:rsidR="0025628F" w:rsidRPr="0025628F">
        <w:rPr>
          <w:rFonts w:eastAsia="Calibri"/>
          <w:bCs/>
          <w:lang w:val="lt-LT"/>
        </w:rPr>
        <w:t xml:space="preserve">, kuriais grindžiama Pardavėjo kvalifikacija, Pirkėjas privalo patikrinti naujų, Pardavėjo pasiūlyme nenurodytų, </w:t>
      </w:r>
      <w:proofErr w:type="spellStart"/>
      <w:r w:rsidR="0025628F" w:rsidRPr="0025628F">
        <w:rPr>
          <w:rFonts w:eastAsia="Calibri"/>
          <w:bCs/>
          <w:lang w:val="lt-LT"/>
        </w:rPr>
        <w:t>subtiekėjų</w:t>
      </w:r>
      <w:proofErr w:type="spellEnd"/>
      <w:r w:rsidR="0025628F" w:rsidRPr="0025628F">
        <w:rPr>
          <w:rFonts w:eastAsia="Calibri"/>
          <w:bCs/>
          <w:lang w:val="lt-LT"/>
        </w:rPr>
        <w:t xml:space="preserve"> pašalinimo pagrindų nebuvimą, kvalifikacijos atitiktį.</w:t>
      </w:r>
    </w:p>
    <w:p w:rsidR="0025628F" w:rsidRPr="0025628F" w:rsidRDefault="00E05BF0" w:rsidP="0025628F">
      <w:pPr>
        <w:ind w:firstLine="851"/>
        <w:jc w:val="both"/>
        <w:rPr>
          <w:rFonts w:eastAsia="Calibri"/>
          <w:bCs/>
          <w:lang w:val="lt-LT"/>
        </w:rPr>
      </w:pPr>
      <w:r>
        <w:rPr>
          <w:rFonts w:eastAsia="Calibri"/>
          <w:bCs/>
          <w:lang w:val="lt-LT"/>
        </w:rPr>
        <w:t>5</w:t>
      </w:r>
      <w:r w:rsidR="0025628F" w:rsidRPr="0025628F">
        <w:rPr>
          <w:rFonts w:eastAsia="Calibri"/>
          <w:bCs/>
          <w:lang w:val="lt-LT"/>
        </w:rPr>
        <w:t>.5.</w:t>
      </w:r>
      <w:r w:rsidR="0025628F" w:rsidRPr="0025628F">
        <w:rPr>
          <w:rFonts w:eastAsia="Calibri"/>
          <w:lang w:val="lt-LT"/>
        </w:rPr>
        <w:t xml:space="preserve"> </w:t>
      </w:r>
      <w:proofErr w:type="spellStart"/>
      <w:r w:rsidR="0025628F" w:rsidRPr="0025628F">
        <w:rPr>
          <w:rFonts w:eastAsia="Calibri"/>
          <w:bCs/>
          <w:lang w:val="lt-LT"/>
        </w:rPr>
        <w:t>Subtiekėjai</w:t>
      </w:r>
      <w:proofErr w:type="spellEnd"/>
      <w:r w:rsidR="0025628F" w:rsidRPr="0025628F">
        <w:rPr>
          <w:rFonts w:eastAsia="Calibri"/>
          <w:bCs/>
          <w:lang w:val="lt-LT"/>
        </w:rPr>
        <w:t xml:space="preserve"> gali būti keičiami tik gavus rašytinį Pirkėjo sutikimą.</w:t>
      </w:r>
    </w:p>
    <w:p w:rsidR="0025628F" w:rsidRPr="0025628F" w:rsidRDefault="00E05BF0" w:rsidP="0025628F">
      <w:pPr>
        <w:widowControl w:val="0"/>
        <w:tabs>
          <w:tab w:val="left" w:pos="1134"/>
        </w:tabs>
        <w:autoSpaceDE w:val="0"/>
        <w:autoSpaceDN w:val="0"/>
        <w:adjustRightInd w:val="0"/>
        <w:ind w:firstLine="851"/>
        <w:jc w:val="both"/>
        <w:rPr>
          <w:lang w:val="lt-LT"/>
        </w:rPr>
      </w:pPr>
      <w:r>
        <w:rPr>
          <w:lang w:val="lt-LT"/>
        </w:rPr>
        <w:t>5</w:t>
      </w:r>
      <w:r w:rsidR="0025628F" w:rsidRPr="0025628F">
        <w:rPr>
          <w:lang w:val="lt-LT"/>
        </w:rPr>
        <w:t xml:space="preserve">.6. Jeigu tai leidžiama dėl Sutarties pobūdžio, Sutarties šalys gali susitarti dėl tiesioginio atsiskaitymo su </w:t>
      </w:r>
      <w:proofErr w:type="spellStart"/>
      <w:r w:rsidR="0025628F" w:rsidRPr="0025628F">
        <w:rPr>
          <w:lang w:val="lt-LT"/>
        </w:rPr>
        <w:t>subtiekėjais</w:t>
      </w:r>
      <w:proofErr w:type="spellEnd"/>
      <w:r w:rsidR="0025628F" w:rsidRPr="0025628F">
        <w:rPr>
          <w:lang w:val="lt-LT"/>
        </w:rPr>
        <w:t xml:space="preserve"> taikymo.</w:t>
      </w:r>
    </w:p>
    <w:p w:rsidR="0025628F" w:rsidRPr="0025628F" w:rsidRDefault="00E05BF0" w:rsidP="0025628F">
      <w:pPr>
        <w:widowControl w:val="0"/>
        <w:tabs>
          <w:tab w:val="left" w:pos="1134"/>
        </w:tabs>
        <w:autoSpaceDE w:val="0"/>
        <w:autoSpaceDN w:val="0"/>
        <w:adjustRightInd w:val="0"/>
        <w:ind w:firstLine="851"/>
        <w:jc w:val="both"/>
        <w:rPr>
          <w:rFonts w:eastAsia="Calibri"/>
          <w:lang w:val="lt-LT"/>
        </w:rPr>
      </w:pPr>
      <w:r>
        <w:rPr>
          <w:lang w:val="lt-LT"/>
        </w:rPr>
        <w:t>5</w:t>
      </w:r>
      <w:r w:rsidR="0025628F" w:rsidRPr="0025628F">
        <w:rPr>
          <w:lang w:val="lt-LT"/>
        </w:rPr>
        <w:t xml:space="preserve">.7. </w:t>
      </w:r>
      <w:proofErr w:type="spellStart"/>
      <w:r w:rsidR="0025628F" w:rsidRPr="0025628F">
        <w:rPr>
          <w:lang w:val="lt-LT"/>
        </w:rPr>
        <w:t>Subtiekėjams</w:t>
      </w:r>
      <w:proofErr w:type="spellEnd"/>
      <w:r w:rsidR="0025628F" w:rsidRPr="0025628F">
        <w:rPr>
          <w:lang w:val="lt-LT"/>
        </w:rPr>
        <w:t xml:space="preserve"> pageidaujant, Pirkėjas su jais atsiskaitys tiesiogiai. Apie šią galimybę Pirkėjas informuos </w:t>
      </w:r>
      <w:proofErr w:type="spellStart"/>
      <w:r w:rsidR="0025628F" w:rsidRPr="0025628F">
        <w:rPr>
          <w:lang w:val="lt-LT"/>
        </w:rPr>
        <w:t>subtiekėją</w:t>
      </w:r>
      <w:proofErr w:type="spellEnd"/>
      <w:r w:rsidR="0025628F" w:rsidRPr="0025628F">
        <w:rPr>
          <w:lang w:val="lt-LT"/>
        </w:rPr>
        <w:t xml:space="preserve"> atskiru pranešimu per 3 (tris) darbo dienas nuo informacijos iš Pardavėjo apie pasitelkiamą </w:t>
      </w:r>
      <w:proofErr w:type="spellStart"/>
      <w:r w:rsidR="0025628F" w:rsidRPr="0025628F">
        <w:rPr>
          <w:lang w:val="lt-LT"/>
        </w:rPr>
        <w:t>subtiekėją</w:t>
      </w:r>
      <w:proofErr w:type="spellEnd"/>
      <w:r w:rsidR="0025628F" w:rsidRPr="0025628F">
        <w:rPr>
          <w:lang w:val="lt-LT"/>
        </w:rPr>
        <w:t xml:space="preserve"> gavimo raštu dienos. Norėdamas pasinaudoti tiesioginio atsiskaitymo galimybe, </w:t>
      </w:r>
      <w:proofErr w:type="spellStart"/>
      <w:r w:rsidR="0025628F" w:rsidRPr="0025628F">
        <w:rPr>
          <w:lang w:val="lt-LT"/>
        </w:rPr>
        <w:t>subtiekėjas</w:t>
      </w:r>
      <w:proofErr w:type="spellEnd"/>
      <w:r w:rsidR="0025628F" w:rsidRPr="0025628F">
        <w:rPr>
          <w:lang w:val="lt-LT"/>
        </w:rPr>
        <w:t xml:space="preserve"> turi ne vėliau kaip per 2 (dvi) darbo dienas nuo pranešimo iš Pirkėjo gavimo dienos, raštu pateikti Pirkėjui prašymą dėl tiesioginio atsiskaitymo taikymo. Tokiu atveju, kai </w:t>
      </w:r>
      <w:proofErr w:type="spellStart"/>
      <w:r w:rsidR="0025628F" w:rsidRPr="0025628F">
        <w:rPr>
          <w:lang w:val="lt-LT"/>
        </w:rPr>
        <w:t>subtiekėjas</w:t>
      </w:r>
      <w:proofErr w:type="spellEnd"/>
      <w:r w:rsidR="0025628F" w:rsidRPr="0025628F">
        <w:rPr>
          <w:lang w:val="lt-LT"/>
        </w:rPr>
        <w:t xml:space="preserve"> išreikš norą pasinaudoti tiesioginio atsiskaitymo galimybe, tarp Pirkėjo, Pardavėjo ir </w:t>
      </w:r>
      <w:proofErr w:type="spellStart"/>
      <w:r w:rsidR="0025628F" w:rsidRPr="0025628F">
        <w:rPr>
          <w:lang w:val="lt-LT"/>
        </w:rPr>
        <w:t>subtiekėjo</w:t>
      </w:r>
      <w:proofErr w:type="spellEnd"/>
      <w:r w:rsidR="0025628F" w:rsidRPr="0025628F">
        <w:rPr>
          <w:lang w:val="lt-LT"/>
        </w:rPr>
        <w:t>, atsižvelgiant į pirkimo dokumentuose ir subtiekimo sutartyje nustatytus reikalavimus, bus sudaroma trišalė sutartis, kurioje aprašoma tiesioginio atsiskaitymo su subtiekėju tvarka, įskaitant teisę Pardavėjui prieštarauti nepagrįstiems mokėjimams.</w:t>
      </w:r>
    </w:p>
    <w:p w:rsidR="00AF1DAF" w:rsidRPr="0025628F" w:rsidRDefault="00AF1DAF" w:rsidP="00571FEF">
      <w:pPr>
        <w:jc w:val="both"/>
        <w:rPr>
          <w:rFonts w:eastAsia="Calibri"/>
          <w:lang w:val="lt-LT"/>
        </w:rPr>
      </w:pPr>
    </w:p>
    <w:p w:rsidR="0025628F" w:rsidRPr="0025628F" w:rsidRDefault="00E05BF0" w:rsidP="0025628F">
      <w:pPr>
        <w:jc w:val="center"/>
        <w:rPr>
          <w:rFonts w:eastAsia="Calibri"/>
          <w:b/>
          <w:lang w:val="lt-LT"/>
        </w:rPr>
      </w:pPr>
      <w:proofErr w:type="gramStart"/>
      <w:r>
        <w:rPr>
          <w:rFonts w:eastAsia="Calibri"/>
          <w:b/>
          <w:lang w:val="lt-LT"/>
        </w:rPr>
        <w:t>VI</w:t>
      </w:r>
      <w:r w:rsidR="0025628F" w:rsidRPr="0025628F">
        <w:rPr>
          <w:rFonts w:eastAsia="Calibri"/>
          <w:b/>
          <w:lang w:val="lt-LT"/>
        </w:rPr>
        <w:t xml:space="preserve"> SKYRIUS</w:t>
      </w:r>
      <w:proofErr w:type="gramEnd"/>
    </w:p>
    <w:p w:rsidR="0025628F" w:rsidRPr="0025628F" w:rsidRDefault="0025628F" w:rsidP="0025628F">
      <w:pPr>
        <w:jc w:val="center"/>
        <w:rPr>
          <w:rFonts w:eastAsia="Calibri"/>
          <w:b/>
          <w:lang w:val="lt-LT"/>
        </w:rPr>
      </w:pPr>
      <w:r w:rsidRPr="0025628F">
        <w:rPr>
          <w:rFonts w:eastAsia="Calibri"/>
          <w:b/>
          <w:lang w:val="lt-LT"/>
        </w:rPr>
        <w:t>SUTARTIES SĄLYGŲ KEITIMAS</w:t>
      </w:r>
    </w:p>
    <w:p w:rsidR="0025628F" w:rsidRPr="0025628F" w:rsidRDefault="0025628F" w:rsidP="0025628F">
      <w:pPr>
        <w:widowControl w:val="0"/>
        <w:ind w:firstLine="720"/>
        <w:jc w:val="both"/>
        <w:rPr>
          <w:b/>
          <w:lang w:val="lt-LT" w:eastAsia="lt-LT"/>
        </w:rPr>
      </w:pPr>
    </w:p>
    <w:p w:rsidR="0025628F" w:rsidRPr="0025628F" w:rsidRDefault="00E05BF0" w:rsidP="0025628F">
      <w:pPr>
        <w:widowControl w:val="0"/>
        <w:tabs>
          <w:tab w:val="left" w:pos="1276"/>
          <w:tab w:val="left" w:pos="1843"/>
        </w:tabs>
        <w:suppressAutoHyphens/>
        <w:ind w:firstLine="720"/>
        <w:jc w:val="both"/>
        <w:rPr>
          <w:kern w:val="2"/>
          <w:lang w:val="lt-LT" w:eastAsia="ar-SA"/>
        </w:rPr>
      </w:pPr>
      <w:r>
        <w:rPr>
          <w:lang w:val="lt-LT" w:eastAsia="lt-LT"/>
        </w:rPr>
        <w:t>6</w:t>
      </w:r>
      <w:r w:rsidR="0025628F" w:rsidRPr="0025628F">
        <w:rPr>
          <w:lang w:val="lt-LT" w:eastAsia="lt-LT"/>
        </w:rPr>
        <w:t>.1.</w:t>
      </w:r>
      <w:r w:rsidR="0025628F" w:rsidRPr="0025628F">
        <w:rPr>
          <w:lang w:val="lt-LT"/>
        </w:rPr>
        <w:t xml:space="preserve"> Sutarties sąlygos Sutarties galiojimo laikotarpiu gali būti keičiamos šioje Sutartyje ir VPĮ 89 straipsnyje numatytais atvejais. </w:t>
      </w:r>
    </w:p>
    <w:p w:rsidR="0025628F" w:rsidRPr="0025628F" w:rsidRDefault="00E05BF0" w:rsidP="0025628F">
      <w:pPr>
        <w:widowControl w:val="0"/>
        <w:ind w:firstLine="720"/>
        <w:jc w:val="both"/>
        <w:rPr>
          <w:lang w:val="lt-LT" w:eastAsia="lt-LT"/>
        </w:rPr>
      </w:pPr>
      <w:r>
        <w:rPr>
          <w:lang w:val="lt-LT" w:eastAsia="lt-LT"/>
        </w:rPr>
        <w:t>6</w:t>
      </w:r>
      <w:r w:rsidR="0025628F" w:rsidRPr="0025628F">
        <w:rPr>
          <w:lang w:val="lt-LT" w:eastAsia="lt-LT"/>
        </w:rPr>
        <w:t>.2. Sutarties galiojimo laikotarpiu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Visi Sutarties pakeitimai galioja tik tada, kai jie sudaryti raštu ir pasirašyti Šalių įgaliotų atstovų.</w:t>
      </w:r>
    </w:p>
    <w:p w:rsidR="0025628F" w:rsidRPr="0025628F" w:rsidRDefault="0025628F" w:rsidP="0025628F">
      <w:pPr>
        <w:widowControl w:val="0"/>
        <w:ind w:firstLine="720"/>
        <w:jc w:val="both"/>
        <w:rPr>
          <w:b/>
          <w:lang w:val="lt-LT" w:eastAsia="lt-LT"/>
        </w:rPr>
      </w:pPr>
    </w:p>
    <w:p w:rsidR="0025628F" w:rsidRPr="0025628F" w:rsidRDefault="0025628F" w:rsidP="0025628F">
      <w:pPr>
        <w:jc w:val="center"/>
        <w:rPr>
          <w:rFonts w:eastAsia="Calibri"/>
          <w:b/>
          <w:lang w:val="lt-LT"/>
        </w:rPr>
      </w:pPr>
      <w:proofErr w:type="gramStart"/>
      <w:r w:rsidRPr="0025628F">
        <w:rPr>
          <w:rFonts w:eastAsia="Calibri"/>
          <w:b/>
          <w:lang w:val="lt-LT"/>
        </w:rPr>
        <w:t>VII SKYRIUS</w:t>
      </w:r>
      <w:proofErr w:type="gramEnd"/>
    </w:p>
    <w:p w:rsidR="0025628F" w:rsidRPr="0025628F" w:rsidRDefault="0025628F" w:rsidP="0025628F">
      <w:pPr>
        <w:jc w:val="center"/>
        <w:rPr>
          <w:rFonts w:eastAsia="Calibri"/>
          <w:b/>
          <w:lang w:val="lt-LT"/>
        </w:rPr>
      </w:pPr>
      <w:r w:rsidRPr="0025628F">
        <w:rPr>
          <w:rFonts w:eastAsia="Calibri"/>
          <w:b/>
          <w:lang w:val="lt-LT"/>
        </w:rPr>
        <w:t>SUTARTINIŲ TERMINŲ NESILAIKYMAS</w:t>
      </w:r>
    </w:p>
    <w:p w:rsidR="0025628F" w:rsidRPr="0025628F" w:rsidRDefault="0025628F" w:rsidP="0025628F">
      <w:pPr>
        <w:ind w:firstLine="851"/>
        <w:jc w:val="center"/>
        <w:rPr>
          <w:rFonts w:eastAsia="Calibri"/>
          <w:b/>
          <w:lang w:val="lt-LT"/>
        </w:rPr>
      </w:pPr>
    </w:p>
    <w:p w:rsidR="0025628F" w:rsidRPr="0025628F" w:rsidRDefault="00E05BF0" w:rsidP="0025628F">
      <w:pPr>
        <w:ind w:firstLine="851"/>
        <w:jc w:val="both"/>
        <w:rPr>
          <w:rFonts w:eastAsia="Calibri"/>
          <w:lang w:val="lt-LT"/>
        </w:rPr>
      </w:pPr>
      <w:r>
        <w:rPr>
          <w:rFonts w:eastAsia="Calibri"/>
          <w:lang w:val="lt-LT"/>
        </w:rPr>
        <w:t>7</w:t>
      </w:r>
      <w:r w:rsidR="0025628F" w:rsidRPr="0025628F">
        <w:rPr>
          <w:rFonts w:eastAsia="Calibri"/>
          <w:lang w:val="lt-LT"/>
        </w:rPr>
        <w:t xml:space="preserve">.1. Jeigu Sutarties vykdymo metu Tiekėjas susiduria su aplinkybėmis, trukdančiomis laiku ir/ar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ir apie tai raštu praneša Tiekėjui. Nustatęs protingą papildomą terminą sutartiniams įsipareigojimams įvykdyti, Pirkėjas turi teisę šiam terminui sustabdyti savo prievolių vykdymą ir pareikalauti atlyginti nuostolius. </w:t>
      </w:r>
    </w:p>
    <w:p w:rsidR="0025628F" w:rsidRPr="0025628F" w:rsidRDefault="00E05BF0" w:rsidP="0025628F">
      <w:pPr>
        <w:ind w:firstLine="851"/>
        <w:jc w:val="both"/>
        <w:rPr>
          <w:rFonts w:eastAsia="Calibri"/>
          <w:lang w:val="lt-LT"/>
        </w:rPr>
      </w:pPr>
      <w:r>
        <w:rPr>
          <w:rFonts w:eastAsia="Calibri"/>
          <w:lang w:val="lt-LT"/>
        </w:rPr>
        <w:t>7</w:t>
      </w:r>
      <w:r w:rsidR="0025628F" w:rsidRPr="0025628F">
        <w:rPr>
          <w:rFonts w:eastAsia="Calibri"/>
          <w:lang w:val="lt-LT"/>
        </w:rPr>
        <w:t>.2. Jei Tiekėjas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neįvykdytos</w:t>
      </w:r>
      <w:proofErr w:type="gramStart"/>
      <w:r w:rsidR="0025628F" w:rsidRPr="0025628F">
        <w:rPr>
          <w:rFonts w:eastAsia="Calibri"/>
          <w:lang w:val="lt-LT"/>
        </w:rPr>
        <w:t xml:space="preserve">  </w:t>
      </w:r>
      <w:proofErr w:type="gramEnd"/>
      <w:r w:rsidR="0025628F" w:rsidRPr="0025628F">
        <w:rPr>
          <w:rFonts w:eastAsia="Calibri"/>
          <w:lang w:val="lt-LT"/>
        </w:rPr>
        <w:t xml:space="preserve">Sutarties dalies su PVM kainos už kiekvieną termino praleidimo dieną. </w:t>
      </w:r>
    </w:p>
    <w:p w:rsidR="0025628F" w:rsidRPr="0025628F" w:rsidRDefault="00E05BF0" w:rsidP="0025628F">
      <w:pPr>
        <w:ind w:firstLine="851"/>
        <w:jc w:val="both"/>
        <w:rPr>
          <w:rFonts w:eastAsia="Calibri"/>
          <w:lang w:val="lt-LT"/>
        </w:rPr>
      </w:pPr>
      <w:r>
        <w:rPr>
          <w:rFonts w:eastAsia="Calibri"/>
          <w:lang w:val="lt-LT"/>
        </w:rPr>
        <w:t>7</w:t>
      </w:r>
      <w:r w:rsidR="0025628F" w:rsidRPr="0025628F">
        <w:rPr>
          <w:rFonts w:eastAsia="Calibri"/>
          <w:lang w:val="lt-LT"/>
        </w:rPr>
        <w:t xml:space="preserve">.3. Jei ne dėl Tiekėjo kaltės Pirkėjas vėluoja atsiskaityti su Tiekėju, Tiekėjas nuo Sutarties II skyriuje nurodyto termino pabaigos turi teisę be oficialaus įspėjimo pradėti skaičiuoti 0,03 % dydžio delspinigius nuo laiku nesumokėtos sumos už kiekvieną termino praleidimo dieną. </w:t>
      </w:r>
    </w:p>
    <w:p w:rsidR="0025628F" w:rsidRPr="0025628F" w:rsidRDefault="00E05BF0" w:rsidP="0025628F">
      <w:pPr>
        <w:ind w:firstLine="851"/>
        <w:jc w:val="both"/>
        <w:rPr>
          <w:rFonts w:eastAsia="Calibri"/>
          <w:lang w:val="lt-LT"/>
        </w:rPr>
      </w:pPr>
      <w:r>
        <w:rPr>
          <w:rFonts w:eastAsia="Calibri"/>
          <w:lang w:val="lt-LT"/>
        </w:rPr>
        <w:t>7</w:t>
      </w:r>
      <w:r w:rsidR="0025628F" w:rsidRPr="0025628F">
        <w:rPr>
          <w:rFonts w:eastAsia="Calibri"/>
          <w:lang w:val="lt-LT"/>
        </w:rPr>
        <w:t xml:space="preserve">.4. Jei Tiekėjas nevykdo ar netinkamai vykdo sutartinius įsipareigojimus, apie kuriuos Tiekėjas </w:t>
      </w:r>
      <w:proofErr w:type="gramStart"/>
      <w:r w:rsidR="0025628F" w:rsidRPr="0025628F">
        <w:rPr>
          <w:rFonts w:eastAsia="Calibri"/>
          <w:lang w:val="lt-LT"/>
        </w:rPr>
        <w:t>buvo raštu</w:t>
      </w:r>
      <w:proofErr w:type="gramEnd"/>
      <w:r w:rsidR="0025628F" w:rsidRPr="0025628F">
        <w:rPr>
          <w:rFonts w:eastAsia="Calibri"/>
          <w:lang w:val="lt-LT"/>
        </w:rPr>
        <w:t xml:space="preserve"> įspėtas, tačiau per Pirkėjo nustatytą protingą terminą nepašalino trūkumų, Pirkėjo reikalavimu moka Pirkėjui 1000 (vieno tūkstančio) eurų dydžio baudą. Jeigu Sutartis nutraukiama Pardavėjui pažeidus Sutarties esmines sąlygas, nurodytas Sutarties </w:t>
      </w:r>
      <w:r>
        <w:rPr>
          <w:rFonts w:eastAsia="Calibri"/>
          <w:lang w:val="lt-LT"/>
        </w:rPr>
        <w:t>9</w:t>
      </w:r>
      <w:r w:rsidR="0025628F" w:rsidRPr="0025628F">
        <w:rPr>
          <w:rFonts w:eastAsia="Calibri"/>
          <w:lang w:val="lt-LT"/>
        </w:rPr>
        <w:t>.2 papunktyje, Pardavėjas, Pirkėjui pareikalavus, privalo sumokėti 10 000 (dešimties tūkstančių) eurų dydžio baudą.</w:t>
      </w:r>
    </w:p>
    <w:p w:rsidR="0025628F" w:rsidRPr="0025628F" w:rsidRDefault="0025628F" w:rsidP="0025628F">
      <w:pPr>
        <w:ind w:firstLine="851"/>
        <w:jc w:val="both"/>
        <w:rPr>
          <w:rFonts w:eastAsia="Calibri"/>
          <w:lang w:val="lt-LT"/>
        </w:rPr>
      </w:pPr>
    </w:p>
    <w:p w:rsidR="0025628F" w:rsidRPr="0025628F" w:rsidRDefault="00E05BF0" w:rsidP="0025628F">
      <w:pPr>
        <w:keepNext/>
        <w:widowControl w:val="0"/>
        <w:jc w:val="center"/>
        <w:outlineLvl w:val="4"/>
        <w:rPr>
          <w:b/>
          <w:lang w:val="lt-LT" w:eastAsia="lt-LT"/>
        </w:rPr>
      </w:pPr>
      <w:proofErr w:type="gramStart"/>
      <w:r>
        <w:rPr>
          <w:b/>
          <w:lang w:val="lt-LT" w:eastAsia="lt-LT"/>
        </w:rPr>
        <w:lastRenderedPageBreak/>
        <w:t>VIII</w:t>
      </w:r>
      <w:r w:rsidR="0025628F" w:rsidRPr="0025628F">
        <w:rPr>
          <w:b/>
          <w:lang w:val="lt-LT" w:eastAsia="lt-LT"/>
        </w:rPr>
        <w:t xml:space="preserve"> SKYRIUS</w:t>
      </w:r>
      <w:proofErr w:type="gramEnd"/>
    </w:p>
    <w:p w:rsidR="0025628F" w:rsidRPr="0025628F" w:rsidRDefault="0025628F" w:rsidP="0025628F">
      <w:pPr>
        <w:keepNext/>
        <w:jc w:val="center"/>
        <w:outlineLvl w:val="4"/>
        <w:rPr>
          <w:b/>
          <w:lang w:val="lt-LT" w:eastAsia="lt-LT"/>
        </w:rPr>
      </w:pPr>
      <w:r w:rsidRPr="0025628F">
        <w:rPr>
          <w:b/>
          <w:lang w:val="lt-LT" w:eastAsia="lt-LT"/>
        </w:rPr>
        <w:t>SUTARTIES VYKDYMO SUSTABDYMAS</w:t>
      </w:r>
    </w:p>
    <w:p w:rsidR="0025628F" w:rsidRPr="0025628F" w:rsidRDefault="0025628F" w:rsidP="0025628F">
      <w:pPr>
        <w:keepNext/>
        <w:ind w:firstLine="851"/>
        <w:jc w:val="center"/>
        <w:outlineLvl w:val="4"/>
        <w:rPr>
          <w:b/>
          <w:lang w:val="lt-LT" w:eastAsia="lt-LT"/>
        </w:rPr>
      </w:pPr>
    </w:p>
    <w:p w:rsidR="0025628F" w:rsidRPr="0025628F" w:rsidRDefault="00E05BF0" w:rsidP="0025628F">
      <w:pPr>
        <w:widowControl w:val="0"/>
        <w:ind w:firstLine="720"/>
        <w:jc w:val="both"/>
        <w:rPr>
          <w:lang w:val="lt-LT" w:eastAsia="lt-LT"/>
        </w:rPr>
      </w:pPr>
      <w:r>
        <w:rPr>
          <w:lang w:val="lt-LT" w:eastAsia="lt-LT"/>
        </w:rPr>
        <w:t>8</w:t>
      </w:r>
      <w:r w:rsidR="0025628F" w:rsidRPr="0025628F">
        <w:rPr>
          <w:lang w:val="lt-LT" w:eastAsia="lt-LT"/>
        </w:rPr>
        <w:t xml:space="preserve">.1. Sutarties galiojimo laikotarpiu Tiekėjui nevykdant </w:t>
      </w:r>
      <w:proofErr w:type="gramStart"/>
      <w:r w:rsidR="0025628F" w:rsidRPr="0025628F">
        <w:rPr>
          <w:lang w:val="lt-LT" w:eastAsia="lt-LT"/>
        </w:rPr>
        <w:t>arba netinkamai vykdant Sutartį arba atsiradus svarbioms nenumatytomis aplinkybėmis</w:t>
      </w:r>
      <w:proofErr w:type="gramEnd"/>
      <w:r w:rsidR="0025628F" w:rsidRPr="0025628F">
        <w:rPr>
          <w:lang w:val="lt-LT" w:eastAsia="lt-LT"/>
        </w:rPr>
        <w:t xml:space="preserve">, Pirkėjas gali sustabdyti visų ar dalies savo įsipareigojimų pagal Sutartį vykdymą tol, kol Tiekėjas pašalins Sutarties vykdymo trūkumus arba kol išnyks šiame punkte nurodytos atsiradusios svarbios priežastys per Pirkėjo nustatytą terminą. Jei Tiekėjas per Pirkėjo nustatytą terminą trūkumų nepašalina, Pirkėjas turi teisę nutraukti Sutartį. </w:t>
      </w:r>
    </w:p>
    <w:p w:rsidR="0025628F" w:rsidRPr="0025628F" w:rsidRDefault="00E05BF0" w:rsidP="0025628F">
      <w:pPr>
        <w:widowControl w:val="0"/>
        <w:ind w:firstLine="720"/>
        <w:jc w:val="both"/>
        <w:rPr>
          <w:lang w:val="lt-LT" w:eastAsia="lt-LT"/>
        </w:rPr>
      </w:pPr>
      <w:r>
        <w:rPr>
          <w:lang w:val="lt-LT" w:eastAsia="lt-LT"/>
        </w:rPr>
        <w:t>8</w:t>
      </w:r>
      <w:r w:rsidR="0025628F" w:rsidRPr="0025628F">
        <w:rPr>
          <w:lang w:val="lt-LT" w:eastAsia="lt-LT"/>
        </w:rPr>
        <w:t xml:space="preserve">.2. Jei Sutarties vykdymas stabdomas daugiau nei 30 (trisdešimt) dienų, ir stabdoma ne dėl Tiekėjo kaltės, Tiekėjas gali rašytiniu pranešimu Pirkėjui reikalauti atnaujinti Sutarties vykdymą per 10 (dešimt) dienų nuo Tiekėjo pranešimo gavimo dienos. Jei Pirkėjas per nurodytą terminą Sutarties vykdymo neatnaujina, Tiekėjas turi teisę Sutartį nutraukti Sutarties </w:t>
      </w:r>
      <w:r>
        <w:rPr>
          <w:lang w:val="lt-LT" w:eastAsia="lt-LT"/>
        </w:rPr>
        <w:t>9</w:t>
      </w:r>
      <w:r w:rsidR="0025628F" w:rsidRPr="0025628F">
        <w:rPr>
          <w:lang w:val="lt-LT" w:eastAsia="lt-LT"/>
        </w:rPr>
        <w:t xml:space="preserve"> punkte numatyta tvarka. </w:t>
      </w:r>
    </w:p>
    <w:p w:rsidR="0025628F" w:rsidRPr="0025628F" w:rsidRDefault="0025628F" w:rsidP="0025628F">
      <w:pPr>
        <w:widowControl w:val="0"/>
        <w:ind w:firstLine="720"/>
        <w:jc w:val="both"/>
        <w:rPr>
          <w:lang w:val="lt-LT" w:eastAsia="lt-LT"/>
        </w:rPr>
      </w:pPr>
    </w:p>
    <w:p w:rsidR="0025628F" w:rsidRPr="0025628F" w:rsidRDefault="00E05BF0" w:rsidP="0025628F">
      <w:pPr>
        <w:keepNext/>
        <w:jc w:val="center"/>
        <w:outlineLvl w:val="4"/>
        <w:rPr>
          <w:b/>
          <w:lang w:val="lt-LT" w:eastAsia="lt-LT"/>
        </w:rPr>
      </w:pPr>
      <w:proofErr w:type="gramStart"/>
      <w:r>
        <w:rPr>
          <w:b/>
          <w:lang w:val="lt-LT" w:eastAsia="lt-LT"/>
        </w:rPr>
        <w:t>I</w:t>
      </w:r>
      <w:r w:rsidR="0025628F" w:rsidRPr="0025628F">
        <w:rPr>
          <w:b/>
          <w:lang w:val="lt-LT" w:eastAsia="lt-LT"/>
        </w:rPr>
        <w:t>X SKYRIUS</w:t>
      </w:r>
      <w:proofErr w:type="gramEnd"/>
    </w:p>
    <w:p w:rsidR="0025628F" w:rsidRPr="0025628F" w:rsidRDefault="0025628F" w:rsidP="0025628F">
      <w:pPr>
        <w:widowControl w:val="0"/>
        <w:tabs>
          <w:tab w:val="left" w:pos="9360"/>
        </w:tabs>
        <w:jc w:val="center"/>
        <w:rPr>
          <w:lang w:val="lt-LT" w:eastAsia="lt-LT"/>
        </w:rPr>
      </w:pPr>
      <w:r w:rsidRPr="0025628F">
        <w:rPr>
          <w:b/>
          <w:lang w:val="lt-LT" w:eastAsia="lt-LT"/>
        </w:rPr>
        <w:t>SUTARTIES NUTRAUKIMAS</w:t>
      </w:r>
    </w:p>
    <w:p w:rsidR="0025628F" w:rsidRPr="0025628F" w:rsidRDefault="0025628F" w:rsidP="0025628F">
      <w:pPr>
        <w:keepNext/>
        <w:ind w:firstLine="851"/>
        <w:outlineLvl w:val="4"/>
        <w:rPr>
          <w:b/>
          <w:lang w:val="lt-LT" w:eastAsia="lt-LT"/>
        </w:rPr>
      </w:pPr>
    </w:p>
    <w:p w:rsidR="0025628F" w:rsidRPr="0025628F" w:rsidRDefault="00E05BF0" w:rsidP="0025628F">
      <w:pPr>
        <w:widowControl w:val="0"/>
        <w:ind w:firstLine="900"/>
        <w:jc w:val="both"/>
        <w:rPr>
          <w:lang w:val="lt-LT" w:eastAsia="lt-LT"/>
        </w:rPr>
      </w:pPr>
      <w:r>
        <w:rPr>
          <w:lang w:val="lt-LT" w:eastAsia="lt-LT"/>
        </w:rPr>
        <w:t>9.</w:t>
      </w:r>
      <w:r w:rsidR="0025628F" w:rsidRPr="0025628F">
        <w:rPr>
          <w:lang w:val="lt-LT" w:eastAsia="lt-LT"/>
        </w:rPr>
        <w:t>1. Sutartis gali būti nutraukta:</w:t>
      </w:r>
    </w:p>
    <w:p w:rsidR="0025628F" w:rsidRPr="0025628F" w:rsidRDefault="00E05BF0" w:rsidP="0025628F">
      <w:pPr>
        <w:widowControl w:val="0"/>
        <w:ind w:firstLine="900"/>
        <w:jc w:val="both"/>
        <w:rPr>
          <w:lang w:val="lt-LT" w:eastAsia="lt-LT"/>
        </w:rPr>
      </w:pPr>
      <w:r>
        <w:rPr>
          <w:lang w:val="lt-LT" w:eastAsia="lt-LT"/>
        </w:rPr>
        <w:t>9</w:t>
      </w:r>
      <w:r w:rsidR="0025628F" w:rsidRPr="0025628F">
        <w:rPr>
          <w:lang w:val="lt-LT" w:eastAsia="lt-LT"/>
        </w:rPr>
        <w:t>.1.1. raštišku š</w:t>
      </w:r>
      <w:r w:rsidR="0025628F" w:rsidRPr="0025628F">
        <w:rPr>
          <w:bCs/>
          <w:lang w:val="lt-LT" w:eastAsia="lt-LT"/>
        </w:rPr>
        <w:t>alių</w:t>
      </w:r>
      <w:r w:rsidR="0025628F" w:rsidRPr="0025628F">
        <w:rPr>
          <w:lang w:val="lt-LT" w:eastAsia="lt-LT"/>
        </w:rPr>
        <w:t xml:space="preserve"> susitarimu;</w:t>
      </w:r>
    </w:p>
    <w:p w:rsidR="0025628F" w:rsidRPr="0025628F" w:rsidRDefault="00E05BF0" w:rsidP="0025628F">
      <w:pPr>
        <w:widowControl w:val="0"/>
        <w:ind w:firstLine="900"/>
        <w:jc w:val="both"/>
        <w:rPr>
          <w:lang w:val="lt-LT" w:eastAsia="lt-LT"/>
        </w:rPr>
      </w:pPr>
      <w:r>
        <w:rPr>
          <w:lang w:val="lt-LT" w:eastAsia="lt-LT"/>
        </w:rPr>
        <w:t>9</w:t>
      </w:r>
      <w:r w:rsidR="0025628F" w:rsidRPr="0025628F">
        <w:rPr>
          <w:lang w:val="lt-LT" w:eastAsia="lt-LT"/>
        </w:rPr>
        <w:t>.1.2. nenugalimos jėgos aplinkybėms užtrukus ilgiau nei 1 (vieną) mėnesį ir š</w:t>
      </w:r>
      <w:r w:rsidR="0025628F" w:rsidRPr="0025628F">
        <w:rPr>
          <w:bCs/>
          <w:lang w:val="lt-LT" w:eastAsia="lt-LT"/>
        </w:rPr>
        <w:t>alims</w:t>
      </w:r>
      <w:r w:rsidR="0025628F" w:rsidRPr="0025628F">
        <w:rPr>
          <w:lang w:val="lt-LT" w:eastAsia="lt-LT"/>
        </w:rPr>
        <w:t xml:space="preserve"> nepasirašius papildomo susitarimo dėl šios Sutarties pakeitimo, leidžiančio š</w:t>
      </w:r>
      <w:r w:rsidR="0025628F" w:rsidRPr="0025628F">
        <w:rPr>
          <w:bCs/>
          <w:lang w:val="lt-LT" w:eastAsia="lt-LT"/>
        </w:rPr>
        <w:t>alims</w:t>
      </w:r>
      <w:r w:rsidR="0025628F" w:rsidRPr="0025628F">
        <w:rPr>
          <w:lang w:val="lt-LT" w:eastAsia="lt-LT"/>
        </w:rPr>
        <w:t xml:space="preserve"> toliau vykdyti savo sutartinius įsipareigojimus;</w:t>
      </w:r>
    </w:p>
    <w:p w:rsidR="0025628F" w:rsidRPr="0025628F" w:rsidRDefault="00E05BF0" w:rsidP="0025628F">
      <w:pPr>
        <w:widowControl w:val="0"/>
        <w:ind w:firstLine="900"/>
        <w:jc w:val="both"/>
        <w:rPr>
          <w:lang w:val="lt-LT" w:eastAsia="lt-LT"/>
        </w:rPr>
      </w:pPr>
      <w:r>
        <w:rPr>
          <w:lang w:val="lt-LT" w:eastAsia="lt-LT"/>
        </w:rPr>
        <w:t>9</w:t>
      </w:r>
      <w:r w:rsidR="0025628F" w:rsidRPr="0025628F">
        <w:rPr>
          <w:lang w:val="lt-LT" w:eastAsia="lt-LT"/>
        </w:rPr>
        <w:t>.1.3. VPĮ 90 straipsnio nustatytais atvejais ir tvarka.</w:t>
      </w:r>
    </w:p>
    <w:p w:rsidR="0025628F" w:rsidRPr="0025628F" w:rsidRDefault="00E05BF0" w:rsidP="0025628F">
      <w:pPr>
        <w:widowControl w:val="0"/>
        <w:ind w:firstLine="900"/>
        <w:jc w:val="both"/>
        <w:rPr>
          <w:lang w:val="lt-LT" w:eastAsia="lt-LT"/>
        </w:rPr>
      </w:pPr>
      <w:r>
        <w:rPr>
          <w:lang w:val="lt-LT" w:eastAsia="lt-LT"/>
        </w:rPr>
        <w:t>9</w:t>
      </w:r>
      <w:r w:rsidR="0025628F" w:rsidRPr="0025628F">
        <w:rPr>
          <w:lang w:val="lt-LT" w:eastAsia="lt-LT"/>
        </w:rPr>
        <w:t xml:space="preserve">.2. Pirkėjas šią Sutartį gali nutraukti vienašališkai, įspėjęs Tiekėją prieš 14 (keturiolika) kalendorinių dienų, jei </w:t>
      </w:r>
      <w:r w:rsidR="0025628F" w:rsidRPr="0025628F">
        <w:rPr>
          <w:lang w:val="lt-LT" w:eastAsia="ar-SA"/>
        </w:rPr>
        <w:t>Tiekėjas</w:t>
      </w:r>
      <w:r w:rsidR="0025628F" w:rsidRPr="0025628F">
        <w:rPr>
          <w:lang w:val="lt-LT" w:eastAsia="lt-LT"/>
        </w:rPr>
        <w:t xml:space="preserve"> nevykdo arba netinkamai vykdo Sutarties esmines sąlygas:</w:t>
      </w:r>
    </w:p>
    <w:p w:rsidR="0025628F" w:rsidRPr="0025628F" w:rsidRDefault="00E05BF0" w:rsidP="0025628F">
      <w:pPr>
        <w:widowControl w:val="0"/>
        <w:ind w:firstLine="900"/>
        <w:jc w:val="both"/>
        <w:rPr>
          <w:rFonts w:eastAsia="Calibri"/>
          <w:lang w:val="lt-LT"/>
        </w:rPr>
      </w:pPr>
      <w:r>
        <w:rPr>
          <w:lang w:val="lt-LT" w:eastAsia="lt-LT"/>
        </w:rPr>
        <w:t>9</w:t>
      </w:r>
      <w:r w:rsidR="0025628F" w:rsidRPr="0025628F">
        <w:rPr>
          <w:lang w:val="lt-LT" w:eastAsia="lt-LT"/>
        </w:rPr>
        <w:t>.2.1. Pardavėjo pateiktų Prekių kokybė neatitinka Sutarties priede Nr. 1 nurodytų techninių reikalavimų;</w:t>
      </w:r>
    </w:p>
    <w:p w:rsidR="0025628F" w:rsidRPr="0009329F" w:rsidRDefault="00E05BF0" w:rsidP="0009329F">
      <w:pPr>
        <w:widowControl w:val="0"/>
        <w:ind w:firstLine="900"/>
        <w:jc w:val="both"/>
        <w:rPr>
          <w:lang w:val="lt-LT" w:eastAsia="lt-LT"/>
        </w:rPr>
      </w:pPr>
      <w:r>
        <w:rPr>
          <w:lang w:val="lt-LT" w:eastAsia="lt-LT"/>
        </w:rPr>
        <w:t>9</w:t>
      </w:r>
      <w:r w:rsidR="0025628F" w:rsidRPr="0025628F">
        <w:rPr>
          <w:lang w:val="lt-LT" w:eastAsia="lt-LT"/>
        </w:rPr>
        <w:t xml:space="preserve">.2.2. Pardavėjas nevykdo ar netinkamai vykdo Sutarties </w:t>
      </w:r>
      <w:r>
        <w:rPr>
          <w:lang w:val="lt-LT" w:eastAsia="lt-LT"/>
        </w:rPr>
        <w:t>4</w:t>
      </w:r>
      <w:r w:rsidR="0025628F" w:rsidRPr="0025628F">
        <w:rPr>
          <w:lang w:val="lt-LT" w:eastAsia="lt-LT"/>
        </w:rPr>
        <w:t>.1 papunktyje išvardintus reikalavimus, jei pažeidimai neištaisomi per Pirkėjo nustatytą protingą terminą</w:t>
      </w:r>
      <w:r w:rsidR="00FE1DAF">
        <w:rPr>
          <w:lang w:val="lt-LT" w:eastAsia="lt-LT"/>
        </w:rPr>
        <w:t>.</w:t>
      </w:r>
    </w:p>
    <w:p w:rsidR="0025628F" w:rsidRPr="0025628F" w:rsidRDefault="00606875" w:rsidP="0025628F">
      <w:pPr>
        <w:widowControl w:val="0"/>
        <w:ind w:firstLine="900"/>
        <w:jc w:val="both"/>
        <w:rPr>
          <w:rFonts w:eastAsia="Calibri"/>
          <w:lang w:val="lt-LT"/>
        </w:rPr>
      </w:pPr>
      <w:r>
        <w:rPr>
          <w:lang w:val="lt-LT" w:eastAsia="lt-LT"/>
        </w:rPr>
        <w:t>9</w:t>
      </w:r>
      <w:r w:rsidR="0025628F" w:rsidRPr="0025628F">
        <w:rPr>
          <w:lang w:val="lt-LT" w:eastAsia="lt-LT"/>
        </w:rPr>
        <w:t>.3. Pirkėjas turi teisę vienašališkai nutraukti Sutartį be svarbių priežasčių (pirkimo objektui tapus nebereikalingam), apie tai pranešęs Pardavėjui raštu prieš 20 (dvidešimt) darbo dienų. Šiuo atveju Pirkėjas privalo sumokėti Pardavėjui kainos dalį, proporcingą perduotoms Prekėms, ir atlyginti kitas protingas išlaidas, kurias Pardavėjas, norėdamas įvykdyti Sutartį, padarė iki pranešimo apie Sutarties nutraukimą gavimo iš Pirkėjo momento. Tiekėjas turi teisę vienašališkai nutraukti Sutartį tik dėl svarbių priežasčių, apie tai pranešęs Pirkėjui raštu prieš 20 (dvidešimt) darbo dienų. Šiuo atveju Tiekėjas privalo visiškai atlyginti Pirkėjo patirtus nuostolius.</w:t>
      </w:r>
    </w:p>
    <w:p w:rsidR="0025628F" w:rsidRPr="0025628F" w:rsidRDefault="00606875" w:rsidP="0025628F">
      <w:pPr>
        <w:ind w:firstLine="851"/>
        <w:jc w:val="both"/>
        <w:rPr>
          <w:rFonts w:eastAsia="Calibri"/>
          <w:lang w:val="lt-LT"/>
        </w:rPr>
      </w:pPr>
      <w:r>
        <w:rPr>
          <w:rFonts w:eastAsia="Calibri"/>
          <w:lang w:val="lt-LT"/>
        </w:rPr>
        <w:t>9</w:t>
      </w:r>
      <w:r w:rsidR="0025628F" w:rsidRPr="0025628F">
        <w:rPr>
          <w:rFonts w:eastAsia="Calibri"/>
          <w:lang w:val="lt-LT"/>
        </w:rPr>
        <w:t xml:space="preserve">.4. Jeigu Sutartis nutraukiama Pardavėjui pažeidus Sutarties esmines sąlygas, nurodytas Sutarties </w:t>
      </w:r>
      <w:r w:rsidR="00E05BF0">
        <w:rPr>
          <w:rFonts w:eastAsia="Calibri"/>
          <w:lang w:val="lt-LT"/>
        </w:rPr>
        <w:t>9</w:t>
      </w:r>
      <w:r w:rsidR="0025628F" w:rsidRPr="0025628F">
        <w:rPr>
          <w:rFonts w:eastAsia="Calibri"/>
          <w:lang w:val="lt-LT"/>
        </w:rPr>
        <w:t>.2 papunktyje, Pirkėjas teisės aktų nustatyta tvarka įtraukia Pardavėją į nepatikimų tiekėjų sąrašą.</w:t>
      </w:r>
    </w:p>
    <w:p w:rsidR="0025628F" w:rsidRPr="0025628F" w:rsidRDefault="0025628F" w:rsidP="0025628F">
      <w:pPr>
        <w:ind w:firstLine="851"/>
        <w:jc w:val="center"/>
        <w:rPr>
          <w:lang w:val="lt-LT" w:eastAsia="lt-LT"/>
        </w:rPr>
      </w:pPr>
    </w:p>
    <w:p w:rsidR="0025628F" w:rsidRPr="0025628F" w:rsidRDefault="00606875" w:rsidP="0025628F">
      <w:pPr>
        <w:jc w:val="center"/>
        <w:rPr>
          <w:b/>
          <w:lang w:val="lt-LT"/>
        </w:rPr>
      </w:pPr>
      <w:proofErr w:type="gramStart"/>
      <w:r>
        <w:rPr>
          <w:b/>
          <w:lang w:val="lt-LT"/>
        </w:rPr>
        <w:t>X</w:t>
      </w:r>
      <w:r w:rsidR="0025628F" w:rsidRPr="0025628F">
        <w:rPr>
          <w:b/>
          <w:lang w:val="lt-LT"/>
        </w:rPr>
        <w:t xml:space="preserve"> SKYRIUS</w:t>
      </w:r>
      <w:proofErr w:type="gramEnd"/>
    </w:p>
    <w:p w:rsidR="0025628F" w:rsidRPr="0025628F" w:rsidRDefault="0025628F" w:rsidP="0025628F">
      <w:pPr>
        <w:jc w:val="center"/>
        <w:rPr>
          <w:b/>
          <w:lang w:val="lt-LT"/>
        </w:rPr>
      </w:pPr>
      <w:r w:rsidRPr="0025628F">
        <w:rPr>
          <w:b/>
          <w:lang w:val="lt-LT"/>
        </w:rPr>
        <w:t>NENUGALIMOS JĖGOS (</w:t>
      </w:r>
      <w:r w:rsidRPr="0025628F">
        <w:rPr>
          <w:b/>
          <w:iCs/>
          <w:lang w:val="lt-LT"/>
        </w:rPr>
        <w:t>FORCE MAJEURE</w:t>
      </w:r>
      <w:r w:rsidRPr="0025628F">
        <w:rPr>
          <w:b/>
          <w:lang w:val="lt-LT"/>
        </w:rPr>
        <w:t>) APLINKYBĖS</w:t>
      </w:r>
    </w:p>
    <w:p w:rsidR="0025628F" w:rsidRPr="0025628F" w:rsidRDefault="0025628F" w:rsidP="0025628F">
      <w:pPr>
        <w:ind w:firstLine="851"/>
        <w:jc w:val="center"/>
        <w:rPr>
          <w:b/>
          <w:lang w:val="lt-LT"/>
        </w:rPr>
      </w:pPr>
    </w:p>
    <w:p w:rsidR="0025628F" w:rsidRPr="0025628F" w:rsidRDefault="0025628F" w:rsidP="0025628F">
      <w:pPr>
        <w:ind w:firstLine="851"/>
        <w:jc w:val="both"/>
        <w:rPr>
          <w:lang w:val="lt-LT"/>
        </w:rPr>
      </w:pPr>
      <w:r w:rsidRPr="0025628F">
        <w:rPr>
          <w:lang w:val="lt-LT"/>
        </w:rPr>
        <w:t>1</w:t>
      </w:r>
      <w:r w:rsidR="00606875">
        <w:rPr>
          <w:lang w:val="lt-LT"/>
        </w:rPr>
        <w:t>0</w:t>
      </w:r>
      <w:r w:rsidRPr="0025628F">
        <w:rPr>
          <w:lang w:val="lt-LT"/>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w:t>
      </w:r>
      <w:r w:rsidRPr="0025628F">
        <w:rPr>
          <w:i/>
          <w:lang w:val="lt-LT"/>
        </w:rPr>
        <w:t>force majeure</w:t>
      </w:r>
      <w:r w:rsidRPr="0025628F">
        <w:rPr>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5628F">
        <w:rPr>
          <w:i/>
          <w:lang w:val="lt-LT"/>
        </w:rPr>
        <w:t>force majeure</w:t>
      </w:r>
      <w:r w:rsidRPr="0025628F">
        <w:rPr>
          <w:lang w:val="lt-LT"/>
        </w:rPr>
        <w:t xml:space="preserve">) aplinkybes liudijančių pažymų išdavimo tvarkos patvirtinimo“. Esant nenugalimos jėgos aplinkybėms, Šalys Lietuvos Respublikos teisės aktuose nustatyta tvarka yra atleidžiamos nuo </w:t>
      </w:r>
      <w:r w:rsidRPr="0025628F">
        <w:rPr>
          <w:lang w:val="lt-LT"/>
        </w:rPr>
        <w:lastRenderedPageBreak/>
        <w:t>atsakomybės už Sutartyje numatytų sutartinių įsipareigojimų neįvykdymą, dalinį neįvykdymą arba netinkamą įvykdymą, o įsipareigojimų vykdymo terminas pratęsiamas.</w:t>
      </w:r>
    </w:p>
    <w:p w:rsidR="0025628F" w:rsidRPr="0025628F" w:rsidRDefault="0025628F" w:rsidP="0025628F">
      <w:pPr>
        <w:ind w:firstLine="851"/>
        <w:jc w:val="both"/>
        <w:rPr>
          <w:lang w:val="lt-LT"/>
        </w:rPr>
      </w:pPr>
      <w:r w:rsidRPr="0025628F">
        <w:rPr>
          <w:lang w:val="lt-LT"/>
        </w:rPr>
        <w:t>1</w:t>
      </w:r>
      <w:r w:rsidR="00606875">
        <w:rPr>
          <w:lang w:val="lt-LT"/>
        </w:rPr>
        <w:t>0</w:t>
      </w:r>
      <w:r w:rsidRPr="0025628F">
        <w:rPr>
          <w:lang w:val="lt-LT"/>
        </w:rPr>
        <w:t>.2.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25628F" w:rsidRPr="0025628F" w:rsidRDefault="0025628F" w:rsidP="0025628F">
      <w:pPr>
        <w:ind w:firstLine="851"/>
        <w:jc w:val="both"/>
        <w:rPr>
          <w:lang w:val="lt-LT"/>
        </w:rPr>
      </w:pPr>
      <w:r w:rsidRPr="0025628F">
        <w:rPr>
          <w:lang w:val="lt-LT"/>
        </w:rPr>
        <w:t>1</w:t>
      </w:r>
      <w:r w:rsidR="00606875">
        <w:rPr>
          <w:lang w:val="lt-LT"/>
        </w:rPr>
        <w:t>0</w:t>
      </w:r>
      <w:r w:rsidRPr="0025628F">
        <w:rPr>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5628F" w:rsidRPr="0025628F" w:rsidRDefault="0025628F" w:rsidP="0025628F">
      <w:pPr>
        <w:ind w:firstLine="851"/>
        <w:jc w:val="center"/>
        <w:rPr>
          <w:b/>
          <w:lang w:val="lt-LT"/>
        </w:rPr>
      </w:pPr>
    </w:p>
    <w:p w:rsidR="0025628F" w:rsidRPr="0025628F" w:rsidRDefault="00606875" w:rsidP="0025628F">
      <w:pPr>
        <w:jc w:val="center"/>
        <w:rPr>
          <w:b/>
          <w:lang w:val="lt-LT"/>
        </w:rPr>
      </w:pPr>
      <w:proofErr w:type="gramStart"/>
      <w:r>
        <w:rPr>
          <w:b/>
          <w:lang w:val="lt-LT"/>
        </w:rPr>
        <w:t>XI</w:t>
      </w:r>
      <w:r w:rsidR="0025628F" w:rsidRPr="0025628F">
        <w:rPr>
          <w:b/>
          <w:lang w:val="lt-LT"/>
        </w:rPr>
        <w:t xml:space="preserve"> SKYRIUS</w:t>
      </w:r>
      <w:proofErr w:type="gramEnd"/>
    </w:p>
    <w:p w:rsidR="0025628F" w:rsidRPr="0025628F" w:rsidRDefault="0025628F" w:rsidP="0025628F">
      <w:pPr>
        <w:jc w:val="center"/>
        <w:rPr>
          <w:b/>
          <w:lang w:val="lt-LT"/>
        </w:rPr>
      </w:pPr>
      <w:r w:rsidRPr="0025628F">
        <w:rPr>
          <w:b/>
          <w:lang w:val="lt-LT"/>
        </w:rPr>
        <w:t>GINČŲ SPRENDIMO TVARKA</w:t>
      </w:r>
    </w:p>
    <w:p w:rsidR="0025628F" w:rsidRPr="0025628F" w:rsidRDefault="0025628F" w:rsidP="0025628F">
      <w:pPr>
        <w:ind w:firstLine="851"/>
        <w:jc w:val="center"/>
        <w:rPr>
          <w:b/>
          <w:lang w:val="lt-LT"/>
        </w:rPr>
      </w:pPr>
    </w:p>
    <w:p w:rsidR="0025628F" w:rsidRPr="0025628F" w:rsidRDefault="0025628F" w:rsidP="0025628F">
      <w:pPr>
        <w:ind w:firstLine="851"/>
        <w:jc w:val="both"/>
        <w:rPr>
          <w:lang w:val="lt-LT"/>
        </w:rPr>
      </w:pPr>
      <w:r w:rsidRPr="0025628F">
        <w:rPr>
          <w:lang w:val="lt-LT"/>
        </w:rPr>
        <w:t>1</w:t>
      </w:r>
      <w:r w:rsidR="00606875">
        <w:rPr>
          <w:lang w:val="lt-LT"/>
        </w:rPr>
        <w:t>1</w:t>
      </w:r>
      <w:r w:rsidRPr="0025628F">
        <w:rPr>
          <w:lang w:val="lt-LT"/>
        </w:rPr>
        <w:t xml:space="preserve">.1. Bet kokie nesutarimai ar ginčai, kylantys tarp Šalių dėl šios Sutarties vykdymo, sprendžiami dvišalių derybų būdu. </w:t>
      </w:r>
    </w:p>
    <w:p w:rsidR="0025628F" w:rsidRPr="0025628F" w:rsidRDefault="0025628F" w:rsidP="0025628F">
      <w:pPr>
        <w:ind w:firstLine="851"/>
        <w:jc w:val="both"/>
        <w:rPr>
          <w:lang w:val="lt-LT"/>
        </w:rPr>
      </w:pPr>
      <w:r w:rsidRPr="0025628F">
        <w:rPr>
          <w:lang w:val="lt-LT"/>
        </w:rPr>
        <w:t>1</w:t>
      </w:r>
      <w:r w:rsidR="00606875">
        <w:rPr>
          <w:lang w:val="lt-LT"/>
        </w:rPr>
        <w:t>1</w:t>
      </w:r>
      <w:r w:rsidRPr="0025628F">
        <w:rPr>
          <w:lang w:val="lt-LT"/>
        </w:rPr>
        <w:t>.2.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25628F" w:rsidRPr="0025628F" w:rsidRDefault="0025628F" w:rsidP="0025628F">
      <w:pPr>
        <w:ind w:firstLine="851"/>
        <w:jc w:val="both"/>
        <w:rPr>
          <w:lang w:val="lt-LT"/>
        </w:rPr>
      </w:pPr>
      <w:r w:rsidRPr="0025628F">
        <w:rPr>
          <w:lang w:val="lt-LT"/>
        </w:rPr>
        <w:t>1</w:t>
      </w:r>
      <w:r w:rsidR="00606875">
        <w:rPr>
          <w:lang w:val="lt-LT"/>
        </w:rPr>
        <w:t>1</w:t>
      </w:r>
      <w:r w:rsidRPr="0025628F">
        <w:rPr>
          <w:lang w:val="lt-LT"/>
        </w:rPr>
        <w:t xml:space="preserve">.3. Nepaisydamos to, kad ginčas yra </w:t>
      </w:r>
      <w:proofErr w:type="gramStart"/>
      <w:r w:rsidRPr="0025628F">
        <w:rPr>
          <w:lang w:val="lt-LT"/>
        </w:rPr>
        <w:t>nagrinėjamas teisme</w:t>
      </w:r>
      <w:proofErr w:type="gramEnd"/>
      <w:r w:rsidRPr="0025628F">
        <w:rPr>
          <w:lang w:val="lt-LT"/>
        </w:rPr>
        <w:t>, Šalys ir toliau vykdo savo sutartinius įsipareigojimus, jeigu nesusitarta kitaip.</w:t>
      </w:r>
    </w:p>
    <w:p w:rsidR="0025628F" w:rsidRPr="0025628F" w:rsidRDefault="0025628F" w:rsidP="0025628F">
      <w:pPr>
        <w:ind w:firstLine="851"/>
        <w:jc w:val="both"/>
        <w:rPr>
          <w:lang w:val="lt-LT"/>
        </w:rPr>
      </w:pPr>
    </w:p>
    <w:p w:rsidR="0025628F" w:rsidRPr="0025628F" w:rsidRDefault="0025628F" w:rsidP="0025628F">
      <w:pPr>
        <w:jc w:val="center"/>
        <w:rPr>
          <w:b/>
          <w:lang w:val="lt-LT"/>
        </w:rPr>
      </w:pPr>
      <w:proofErr w:type="gramStart"/>
      <w:r w:rsidRPr="0025628F">
        <w:rPr>
          <w:b/>
          <w:lang w:val="lt-LT"/>
        </w:rPr>
        <w:t>XII SKYRIUS</w:t>
      </w:r>
      <w:proofErr w:type="gramEnd"/>
    </w:p>
    <w:p w:rsidR="0025628F" w:rsidRPr="0025628F" w:rsidRDefault="0025628F" w:rsidP="0025628F">
      <w:pPr>
        <w:jc w:val="center"/>
        <w:rPr>
          <w:rFonts w:eastAsia="Calibri"/>
          <w:b/>
          <w:lang w:val="lt-LT"/>
        </w:rPr>
      </w:pPr>
      <w:r w:rsidRPr="0025628F">
        <w:rPr>
          <w:rFonts w:eastAsia="Calibri"/>
          <w:b/>
          <w:lang w:val="lt-LT"/>
        </w:rPr>
        <w:t>SUTARTIES ĮSIGALIOJIMAS IR PABAIGA</w:t>
      </w:r>
    </w:p>
    <w:p w:rsidR="0025628F" w:rsidRPr="0025628F" w:rsidRDefault="0025628F" w:rsidP="0025628F">
      <w:pPr>
        <w:ind w:firstLine="851"/>
        <w:jc w:val="center"/>
        <w:rPr>
          <w:rFonts w:eastAsia="Calibri"/>
          <w:b/>
          <w:lang w:val="lt-LT"/>
        </w:rPr>
      </w:pPr>
    </w:p>
    <w:p w:rsidR="0025628F" w:rsidRPr="0025628F" w:rsidRDefault="0025628F" w:rsidP="0025628F">
      <w:pPr>
        <w:widowControl w:val="0"/>
        <w:ind w:firstLine="851"/>
        <w:jc w:val="both"/>
        <w:rPr>
          <w:lang w:val="lt-LT" w:eastAsia="lt-LT"/>
        </w:rPr>
      </w:pPr>
      <w:r w:rsidRPr="0025628F">
        <w:rPr>
          <w:lang w:val="lt-LT" w:eastAsia="lt-LT"/>
        </w:rPr>
        <w:t>1</w:t>
      </w:r>
      <w:r w:rsidR="00606875">
        <w:rPr>
          <w:lang w:val="lt-LT" w:eastAsia="lt-LT"/>
        </w:rPr>
        <w:t>2</w:t>
      </w:r>
      <w:r w:rsidRPr="0025628F">
        <w:rPr>
          <w:lang w:val="lt-LT" w:eastAsia="lt-LT"/>
        </w:rPr>
        <w:t>.1. Sutartis įsigalioja, kai Sutartį pasirašo abi Sutarties Šalys.</w:t>
      </w:r>
    </w:p>
    <w:p w:rsidR="0025628F" w:rsidRPr="0025628F" w:rsidRDefault="0025628F" w:rsidP="0025628F">
      <w:pPr>
        <w:widowControl w:val="0"/>
        <w:ind w:firstLine="851"/>
        <w:jc w:val="both"/>
        <w:rPr>
          <w:rFonts w:eastAsia="Calibri"/>
          <w:lang w:val="lt-LT"/>
        </w:rPr>
      </w:pPr>
      <w:r w:rsidRPr="0025628F">
        <w:rPr>
          <w:lang w:val="lt-LT" w:eastAsia="lt-LT"/>
        </w:rPr>
        <w:t>1</w:t>
      </w:r>
      <w:r w:rsidR="00606875">
        <w:rPr>
          <w:lang w:val="lt-LT" w:eastAsia="lt-LT"/>
        </w:rPr>
        <w:t>2</w:t>
      </w:r>
      <w:r w:rsidRPr="0025628F">
        <w:rPr>
          <w:lang w:val="lt-LT" w:eastAsia="lt-LT"/>
        </w:rPr>
        <w:t>.2. Sutartis galioja iki visiško Šalių sutartinių įsipareigojimų įvykdymo arba iki kol ji nėra nutraukiama teisės aktuose ar Sutartyje nustatytais atvejais.</w:t>
      </w:r>
    </w:p>
    <w:p w:rsidR="0025628F" w:rsidRPr="0025628F" w:rsidRDefault="0025628F" w:rsidP="0025628F">
      <w:pPr>
        <w:widowControl w:val="0"/>
        <w:tabs>
          <w:tab w:val="left" w:pos="720"/>
        </w:tabs>
        <w:suppressAutoHyphens/>
        <w:ind w:firstLine="851"/>
        <w:rPr>
          <w:b/>
          <w:lang w:val="lt-LT" w:eastAsia="lt-LT"/>
        </w:rPr>
      </w:pPr>
    </w:p>
    <w:p w:rsidR="0025628F" w:rsidRPr="0025628F" w:rsidRDefault="0025628F" w:rsidP="0025628F">
      <w:pPr>
        <w:jc w:val="center"/>
        <w:rPr>
          <w:b/>
          <w:lang w:val="lt-LT"/>
        </w:rPr>
      </w:pPr>
      <w:proofErr w:type="gramStart"/>
      <w:r w:rsidRPr="0025628F">
        <w:rPr>
          <w:b/>
          <w:lang w:val="lt-LT"/>
        </w:rPr>
        <w:t>XI</w:t>
      </w:r>
      <w:r w:rsidR="00606875">
        <w:rPr>
          <w:b/>
          <w:lang w:val="lt-LT"/>
        </w:rPr>
        <w:t>II</w:t>
      </w:r>
      <w:r w:rsidRPr="0025628F">
        <w:rPr>
          <w:b/>
          <w:lang w:val="lt-LT"/>
        </w:rPr>
        <w:t xml:space="preserve"> SKYRIUS</w:t>
      </w:r>
      <w:proofErr w:type="gramEnd"/>
    </w:p>
    <w:p w:rsidR="0025628F" w:rsidRPr="0025628F" w:rsidRDefault="0025628F" w:rsidP="0025628F">
      <w:pPr>
        <w:widowControl w:val="0"/>
        <w:jc w:val="center"/>
        <w:rPr>
          <w:b/>
          <w:lang w:val="lt-LT" w:eastAsia="lt-LT"/>
        </w:rPr>
      </w:pPr>
      <w:r w:rsidRPr="0025628F">
        <w:rPr>
          <w:b/>
          <w:lang w:val="lt-LT" w:eastAsia="lt-LT"/>
        </w:rPr>
        <w:t>KONTAKTINIAI ASMENYS IR KITOS SĄLYGOS</w:t>
      </w:r>
    </w:p>
    <w:p w:rsidR="0025628F" w:rsidRPr="0025628F" w:rsidRDefault="0025628F" w:rsidP="0025628F">
      <w:pPr>
        <w:tabs>
          <w:tab w:val="left" w:pos="9360"/>
        </w:tabs>
        <w:ind w:firstLine="851"/>
        <w:jc w:val="both"/>
        <w:rPr>
          <w:rFonts w:eastAsia="Calibri"/>
          <w:lang w:val="lt-LT"/>
        </w:rPr>
      </w:pPr>
    </w:p>
    <w:p w:rsidR="0025628F" w:rsidRPr="00C26AC4" w:rsidRDefault="0025628F" w:rsidP="0025628F">
      <w:pPr>
        <w:widowControl w:val="0"/>
        <w:suppressAutoHyphens/>
        <w:ind w:firstLine="851"/>
        <w:jc w:val="both"/>
        <w:rPr>
          <w:color w:val="000000" w:themeColor="text1"/>
          <w:lang w:val="lt-LT" w:eastAsia="lt-LT"/>
        </w:rPr>
      </w:pPr>
      <w:r w:rsidRPr="0025628F">
        <w:rPr>
          <w:lang w:val="lt-LT" w:eastAsia="lt-LT"/>
        </w:rPr>
        <w:t>1</w:t>
      </w:r>
      <w:r w:rsidR="00606875">
        <w:rPr>
          <w:lang w:val="lt-LT" w:eastAsia="lt-LT"/>
        </w:rPr>
        <w:t>3</w:t>
      </w:r>
      <w:r w:rsidRPr="0025628F">
        <w:rPr>
          <w:lang w:val="lt-LT" w:eastAsia="lt-LT"/>
        </w:rPr>
        <w:t xml:space="preserve">.1. </w:t>
      </w:r>
      <w:r w:rsidRPr="00C26AC4">
        <w:rPr>
          <w:color w:val="000000" w:themeColor="text1"/>
          <w:lang w:val="lt-LT" w:eastAsia="lt-LT"/>
        </w:rPr>
        <w:t>Pirkėjas</w:t>
      </w:r>
      <w:r w:rsidRPr="00C26AC4">
        <w:rPr>
          <w:bCs/>
          <w:color w:val="000000" w:themeColor="text1"/>
          <w:lang w:val="lt-LT" w:eastAsia="lt-LT"/>
        </w:rPr>
        <w:t xml:space="preserve"> </w:t>
      </w:r>
      <w:r w:rsidRPr="00C26AC4">
        <w:rPr>
          <w:color w:val="000000" w:themeColor="text1"/>
          <w:lang w:val="lt-LT" w:eastAsia="lt-LT"/>
        </w:rPr>
        <w:t xml:space="preserve">atsakingu už Sutarties vykdymą asmeniu skiria </w:t>
      </w:r>
      <w:r w:rsidR="00C26AC4" w:rsidRPr="00C26AC4">
        <w:rPr>
          <w:color w:val="000000" w:themeColor="text1"/>
          <w:lang w:val="lt-LT" w:eastAsia="lt-LT"/>
        </w:rPr>
        <w:t>vyriausią</w:t>
      </w:r>
      <w:r w:rsidR="00CD26ED">
        <w:rPr>
          <w:color w:val="000000" w:themeColor="text1"/>
          <w:lang w:val="lt-LT" w:eastAsia="lt-LT"/>
        </w:rPr>
        <w:t xml:space="preserve">jį specialistą Mykolą </w:t>
      </w:r>
      <w:proofErr w:type="spellStart"/>
      <w:r w:rsidR="00CD26ED">
        <w:rPr>
          <w:color w:val="000000" w:themeColor="text1"/>
          <w:lang w:val="lt-LT" w:eastAsia="lt-LT"/>
        </w:rPr>
        <w:t>Lisovecką</w:t>
      </w:r>
      <w:proofErr w:type="spellEnd"/>
      <w:r w:rsidRPr="00C26AC4">
        <w:rPr>
          <w:color w:val="000000" w:themeColor="text1"/>
          <w:lang w:val="lt-LT" w:eastAsia="lt-LT"/>
        </w:rPr>
        <w:t>, el. paštas</w:t>
      </w:r>
      <w:r w:rsidR="00C26AC4" w:rsidRPr="00C26AC4">
        <w:rPr>
          <w:color w:val="000000" w:themeColor="text1"/>
          <w:lang w:val="lt-LT" w:eastAsia="lt-LT"/>
        </w:rPr>
        <w:t xml:space="preserve"> </w:t>
      </w:r>
      <w:proofErr w:type="spellStart"/>
      <w:r w:rsidR="00C26AC4" w:rsidRPr="00C26AC4">
        <w:rPr>
          <w:color w:val="000000" w:themeColor="text1"/>
          <w:lang w:val="lt-LT" w:eastAsia="lt-LT"/>
        </w:rPr>
        <w:t>mykolas.lisoveckas</w:t>
      </w:r>
      <w:proofErr w:type="spellEnd"/>
      <w:r w:rsidR="00C26AC4" w:rsidRPr="00C26AC4">
        <w:rPr>
          <w:color w:val="000000" w:themeColor="text1"/>
          <w:lang w:val="en-US" w:eastAsia="lt-LT"/>
        </w:rPr>
        <w:t>@</w:t>
      </w:r>
      <w:proofErr w:type="spellStart"/>
      <w:r w:rsidR="00C26AC4" w:rsidRPr="00C26AC4">
        <w:rPr>
          <w:color w:val="000000" w:themeColor="text1"/>
          <w:lang w:val="en-US" w:eastAsia="lt-LT"/>
        </w:rPr>
        <w:t>finmin.lt</w:t>
      </w:r>
      <w:proofErr w:type="spellEnd"/>
      <w:r w:rsidRPr="00C26AC4">
        <w:rPr>
          <w:color w:val="000000" w:themeColor="text1"/>
          <w:lang w:val="lt-LT" w:eastAsia="lt-LT"/>
        </w:rPr>
        <w:t xml:space="preserve">, tel. (8 5) </w:t>
      </w:r>
      <w:r w:rsidR="00C26AC4" w:rsidRPr="00C26AC4">
        <w:rPr>
          <w:color w:val="000000" w:themeColor="text1"/>
          <w:lang w:val="lt-LT" w:eastAsia="lt-LT"/>
        </w:rPr>
        <w:t>2390 252.</w:t>
      </w:r>
      <w:r w:rsidR="00CD26ED">
        <w:rPr>
          <w:color w:val="000000" w:themeColor="text1"/>
          <w:lang w:val="lt-LT" w:eastAsia="lt-LT"/>
        </w:rPr>
        <w:t xml:space="preserve"> </w:t>
      </w:r>
      <w:r w:rsidRPr="00C26AC4">
        <w:rPr>
          <w:color w:val="000000" w:themeColor="text1"/>
          <w:lang w:val="lt-LT" w:eastAsia="lt-LT"/>
        </w:rPr>
        <w:t>Asmuo, atsakingas už Sutarties ir jos pakeitimų paskelbimą Centrinėje viešųjų pirkimų informacinėje sistemoje yra</w:t>
      </w:r>
      <w:r w:rsidR="0090117F" w:rsidRPr="00C26AC4">
        <w:rPr>
          <w:color w:val="000000" w:themeColor="text1"/>
          <w:lang w:val="lt-LT" w:eastAsia="lt-LT"/>
        </w:rPr>
        <w:t xml:space="preserve"> </w:t>
      </w:r>
      <w:r w:rsidR="00C26AC4" w:rsidRPr="00C26AC4">
        <w:rPr>
          <w:color w:val="000000" w:themeColor="text1"/>
          <w:lang w:val="lt-LT" w:eastAsia="lt-LT"/>
        </w:rPr>
        <w:t xml:space="preserve">vyriausioji specialistė </w:t>
      </w:r>
      <w:r w:rsidR="00513831">
        <w:rPr>
          <w:color w:val="000000" w:themeColor="text1"/>
          <w:lang w:val="lt-LT" w:eastAsia="lt-LT"/>
        </w:rPr>
        <w:t>Edita Stankevičienė</w:t>
      </w:r>
      <w:r w:rsidR="0090117F" w:rsidRPr="00C26AC4">
        <w:rPr>
          <w:color w:val="000000" w:themeColor="text1"/>
          <w:lang w:val="lt-LT" w:eastAsia="lt-LT"/>
        </w:rPr>
        <w:t>, tel.</w:t>
      </w:r>
      <w:r w:rsidR="00C26AC4" w:rsidRPr="00C26AC4">
        <w:rPr>
          <w:color w:val="000000" w:themeColor="text1"/>
        </w:rPr>
        <w:t xml:space="preserve"> </w:t>
      </w:r>
      <w:r w:rsidR="00C26AC4" w:rsidRPr="00C26AC4">
        <w:rPr>
          <w:color w:val="000000" w:themeColor="text1"/>
          <w:lang w:val="lt-LT" w:eastAsia="lt-LT"/>
        </w:rPr>
        <w:t>(8 5) 2199 3</w:t>
      </w:r>
      <w:r w:rsidR="00513831">
        <w:rPr>
          <w:color w:val="000000" w:themeColor="text1"/>
          <w:lang w:val="lt-LT" w:eastAsia="lt-LT"/>
        </w:rPr>
        <w:t>70</w:t>
      </w:r>
      <w:r w:rsidR="0090117F" w:rsidRPr="00C26AC4">
        <w:rPr>
          <w:color w:val="000000" w:themeColor="text1"/>
          <w:lang w:val="lt-LT" w:eastAsia="lt-LT"/>
        </w:rPr>
        <w:t>, el. paštas</w:t>
      </w:r>
      <w:r w:rsidR="00CD26ED">
        <w:rPr>
          <w:color w:val="000000" w:themeColor="text1"/>
          <w:lang w:val="lt-LT" w:eastAsia="lt-LT"/>
        </w:rPr>
        <w:t xml:space="preserve"> </w:t>
      </w:r>
      <w:proofErr w:type="spellStart"/>
      <w:r w:rsidR="00513831">
        <w:rPr>
          <w:color w:val="000000" w:themeColor="text1"/>
          <w:lang w:val="lt-LT" w:eastAsia="lt-LT"/>
        </w:rPr>
        <w:t>edita.stankeviciene</w:t>
      </w:r>
      <w:proofErr w:type="spellEnd"/>
      <w:r w:rsidR="00C26AC4" w:rsidRPr="00C26AC4">
        <w:rPr>
          <w:color w:val="000000" w:themeColor="text1"/>
          <w:lang w:val="en-US" w:eastAsia="lt-LT"/>
        </w:rPr>
        <w:t>@</w:t>
      </w:r>
      <w:proofErr w:type="spellStart"/>
      <w:r w:rsidR="00C26AC4" w:rsidRPr="00C26AC4">
        <w:rPr>
          <w:color w:val="000000" w:themeColor="text1"/>
          <w:lang w:val="en-US" w:eastAsia="lt-LT"/>
        </w:rPr>
        <w:t>finmin.lt</w:t>
      </w:r>
      <w:proofErr w:type="spellEnd"/>
      <w:r w:rsidRPr="00C26AC4">
        <w:rPr>
          <w:color w:val="000000" w:themeColor="text1"/>
          <w:lang w:val="lt-LT" w:eastAsia="lt-LT"/>
        </w:rPr>
        <w:t>.</w:t>
      </w:r>
    </w:p>
    <w:p w:rsidR="00074FF3" w:rsidRPr="00F17060" w:rsidRDefault="00074FF3" w:rsidP="00074FF3">
      <w:pPr>
        <w:widowControl w:val="0"/>
        <w:tabs>
          <w:tab w:val="left" w:pos="9360"/>
        </w:tabs>
        <w:ind w:firstLine="851"/>
        <w:jc w:val="both"/>
        <w:rPr>
          <w:lang w:val="lt-LT"/>
        </w:rPr>
      </w:pPr>
      <w:r w:rsidRPr="00F17060">
        <w:rPr>
          <w:lang w:val="lt-LT"/>
        </w:rPr>
        <w:t>1</w:t>
      </w:r>
      <w:r w:rsidR="00606875">
        <w:rPr>
          <w:lang w:val="lt-LT"/>
        </w:rPr>
        <w:t>3</w:t>
      </w:r>
      <w:r w:rsidRPr="00F17060">
        <w:rPr>
          <w:lang w:val="lt-LT"/>
        </w:rPr>
        <w:t xml:space="preserve">.2. </w:t>
      </w:r>
      <w:r w:rsidRPr="00311859">
        <w:rPr>
          <w:iCs/>
          <w:lang w:val="lt-LT"/>
        </w:rPr>
        <w:t xml:space="preserve">Tiekėjo kontaktiniai asmenys, atsakingi už Sutarties vykdymą: </w:t>
      </w:r>
      <w:proofErr w:type="spellStart"/>
      <w:r w:rsidRPr="00311859">
        <w:rPr>
          <w:iCs/>
        </w:rPr>
        <w:t>projektų</w:t>
      </w:r>
      <w:proofErr w:type="spellEnd"/>
      <w:r w:rsidRPr="00311859">
        <w:rPr>
          <w:iCs/>
        </w:rPr>
        <w:t xml:space="preserve"> </w:t>
      </w:r>
      <w:proofErr w:type="spellStart"/>
      <w:r w:rsidRPr="00311859">
        <w:rPr>
          <w:iCs/>
        </w:rPr>
        <w:t>vadovė</w:t>
      </w:r>
      <w:proofErr w:type="spellEnd"/>
      <w:r w:rsidRPr="00311859">
        <w:rPr>
          <w:iCs/>
        </w:rPr>
        <w:t xml:space="preserve"> Reda </w:t>
      </w:r>
      <w:proofErr w:type="spellStart"/>
      <w:r w:rsidRPr="00311859">
        <w:rPr>
          <w:iCs/>
        </w:rPr>
        <w:t>Vileišienė</w:t>
      </w:r>
      <w:proofErr w:type="spellEnd"/>
      <w:r w:rsidRPr="00311859">
        <w:rPr>
          <w:iCs/>
        </w:rPr>
        <w:t xml:space="preserve"> </w:t>
      </w:r>
      <w:r w:rsidRPr="00311859">
        <w:t xml:space="preserve">mob. tel. 8 </w:t>
      </w:r>
      <w:r w:rsidRPr="00311859">
        <w:rPr>
          <w:iCs/>
          <w:lang w:val="en-US"/>
        </w:rPr>
        <w:t>640 39 022</w:t>
      </w:r>
      <w:r w:rsidRPr="00311859">
        <w:t xml:space="preserve">, el. p. </w:t>
      </w:r>
      <w:hyperlink r:id="rId9" w:history="1">
        <w:r w:rsidRPr="00311859">
          <w:rPr>
            <w:rStyle w:val="Hipersaitas"/>
            <w:color w:val="auto"/>
          </w:rPr>
          <w:t>reda.vileisiene@fleetcomplete.com</w:t>
        </w:r>
      </w:hyperlink>
      <w:r w:rsidRPr="00311859">
        <w:rPr>
          <w:i/>
          <w:lang w:val="lt-LT"/>
        </w:rPr>
        <w:t xml:space="preserve"> </w:t>
      </w:r>
      <w:r w:rsidRPr="00311859">
        <w:rPr>
          <w:iCs/>
          <w:lang w:val="lt-LT"/>
        </w:rPr>
        <w:t xml:space="preserve">ir projektų vadovas Dainius </w:t>
      </w:r>
      <w:proofErr w:type="spellStart"/>
      <w:r w:rsidRPr="00311859">
        <w:rPr>
          <w:iCs/>
          <w:lang w:val="lt-LT"/>
        </w:rPr>
        <w:t>Kerevičius</w:t>
      </w:r>
      <w:proofErr w:type="spellEnd"/>
      <w:r w:rsidRPr="00311859">
        <w:rPr>
          <w:iCs/>
          <w:lang w:val="lt-LT"/>
        </w:rPr>
        <w:t xml:space="preserve"> </w:t>
      </w:r>
      <w:proofErr w:type="spellStart"/>
      <w:r w:rsidRPr="00311859">
        <w:rPr>
          <w:iCs/>
          <w:lang w:val="lt-LT"/>
        </w:rPr>
        <w:t>mob</w:t>
      </w:r>
      <w:proofErr w:type="spellEnd"/>
      <w:r w:rsidRPr="00311859">
        <w:rPr>
          <w:iCs/>
          <w:lang w:val="lt-LT"/>
        </w:rPr>
        <w:t>. tel. 8 612 94411, el. p. dainius.kerevicius@fleetcomplete.com</w:t>
      </w:r>
      <w:r w:rsidRPr="00F17060">
        <w:rPr>
          <w:i/>
          <w:lang w:val="lt-LT"/>
        </w:rPr>
        <w:t>.</w:t>
      </w:r>
    </w:p>
    <w:p w:rsidR="00F17060" w:rsidRPr="00F17060" w:rsidRDefault="00F17060" w:rsidP="00F17060">
      <w:pPr>
        <w:widowControl w:val="0"/>
        <w:tabs>
          <w:tab w:val="left" w:pos="9360"/>
        </w:tabs>
        <w:ind w:firstLine="851"/>
        <w:jc w:val="both"/>
        <w:rPr>
          <w:lang w:val="lt-LT"/>
        </w:rPr>
      </w:pPr>
      <w:r w:rsidRPr="00F17060">
        <w:rPr>
          <w:lang w:val="lt-LT"/>
        </w:rPr>
        <w:t>1</w:t>
      </w:r>
      <w:r w:rsidR="00606875">
        <w:rPr>
          <w:lang w:val="lt-LT"/>
        </w:rPr>
        <w:t>3</w:t>
      </w:r>
      <w:r w:rsidRPr="00F17060">
        <w:rPr>
          <w:lang w:val="lt-LT"/>
        </w:rPr>
        <w:t xml:space="preserve">.3. Sutartis pasirašoma lietuvių kalba, </w:t>
      </w:r>
      <w:r w:rsidR="0009329F">
        <w:rPr>
          <w:lang w:val="lt-LT"/>
        </w:rPr>
        <w:t>1</w:t>
      </w:r>
      <w:r w:rsidRPr="00F17060">
        <w:rPr>
          <w:lang w:val="lt-LT"/>
        </w:rPr>
        <w:t xml:space="preserve"> (</w:t>
      </w:r>
      <w:r w:rsidR="0009329F">
        <w:rPr>
          <w:lang w:val="lt-LT"/>
        </w:rPr>
        <w:t>vienu</w:t>
      </w:r>
      <w:r w:rsidRPr="00F17060">
        <w:rPr>
          <w:lang w:val="lt-LT"/>
        </w:rPr>
        <w:t xml:space="preserve">) </w:t>
      </w:r>
      <w:r w:rsidR="0009329F">
        <w:rPr>
          <w:lang w:val="lt-LT"/>
        </w:rPr>
        <w:t>egzemplioriumi, elektroniniais šalių parašais.</w:t>
      </w:r>
    </w:p>
    <w:p w:rsidR="00F17060" w:rsidRPr="00F17060" w:rsidRDefault="00F17060" w:rsidP="00F17060">
      <w:pPr>
        <w:widowControl w:val="0"/>
        <w:tabs>
          <w:tab w:val="left" w:pos="9360"/>
        </w:tabs>
        <w:ind w:firstLine="851"/>
        <w:jc w:val="both"/>
        <w:rPr>
          <w:lang w:val="lt-LT"/>
        </w:rPr>
      </w:pPr>
      <w:r w:rsidRPr="00F17060">
        <w:rPr>
          <w:lang w:val="lt-LT"/>
        </w:rPr>
        <w:t>1</w:t>
      </w:r>
      <w:r w:rsidR="00606875">
        <w:rPr>
          <w:lang w:val="lt-LT"/>
        </w:rPr>
        <w:t>3</w:t>
      </w:r>
      <w:r w:rsidRPr="00F17060">
        <w:rPr>
          <w:lang w:val="lt-LT"/>
        </w:rPr>
        <w:t>.4.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rsidR="00F17060" w:rsidRPr="00F17060" w:rsidRDefault="00F17060" w:rsidP="00F17060">
      <w:pPr>
        <w:widowControl w:val="0"/>
        <w:tabs>
          <w:tab w:val="left" w:pos="9360"/>
        </w:tabs>
        <w:ind w:firstLine="851"/>
        <w:jc w:val="both"/>
        <w:rPr>
          <w:lang w:val="lt-LT"/>
        </w:rPr>
      </w:pPr>
      <w:r w:rsidRPr="00F17060">
        <w:rPr>
          <w:lang w:val="lt-LT"/>
        </w:rPr>
        <w:t>1</w:t>
      </w:r>
      <w:r w:rsidR="00606875">
        <w:rPr>
          <w:lang w:val="lt-LT"/>
        </w:rPr>
        <w:t>3</w:t>
      </w:r>
      <w:r w:rsidRPr="00F17060">
        <w:rPr>
          <w:lang w:val="lt-LT"/>
        </w:rPr>
        <w:t xml:space="preserve">.5. Sutarčiai aiškinti ir ginčams spręsti taikoma Lietuvos Respublikos teisė. </w:t>
      </w:r>
    </w:p>
    <w:p w:rsidR="00F17060" w:rsidRPr="00F17060" w:rsidRDefault="00F17060" w:rsidP="00F17060">
      <w:pPr>
        <w:widowControl w:val="0"/>
        <w:tabs>
          <w:tab w:val="left" w:pos="9360"/>
        </w:tabs>
        <w:ind w:firstLine="851"/>
        <w:jc w:val="both"/>
        <w:rPr>
          <w:lang w:val="lt-LT"/>
        </w:rPr>
      </w:pPr>
      <w:r w:rsidRPr="00F17060">
        <w:rPr>
          <w:lang w:val="lt-LT"/>
        </w:rPr>
        <w:t>1</w:t>
      </w:r>
      <w:r w:rsidR="00606875">
        <w:rPr>
          <w:lang w:val="lt-LT"/>
        </w:rPr>
        <w:t>3</w:t>
      </w:r>
      <w:r w:rsidRPr="00F17060">
        <w:rPr>
          <w:lang w:val="lt-LT"/>
        </w:rPr>
        <w:t xml:space="preserve">.6. Šalių tarpusavio santykiai, neaptarti Sutartyje, reguliuojami Lietuvos Respublikos civilinio kodekso ir kitų teisės aktų nustatyta tvarka. </w:t>
      </w:r>
    </w:p>
    <w:p w:rsidR="00F17060" w:rsidRPr="00F17060" w:rsidRDefault="00F17060" w:rsidP="00F17060">
      <w:pPr>
        <w:widowControl w:val="0"/>
        <w:tabs>
          <w:tab w:val="left" w:pos="9360"/>
        </w:tabs>
        <w:ind w:firstLine="851"/>
        <w:jc w:val="both"/>
        <w:rPr>
          <w:lang w:val="lt-LT"/>
        </w:rPr>
      </w:pPr>
      <w:r w:rsidRPr="00F17060">
        <w:rPr>
          <w:lang w:val="lt-LT"/>
        </w:rPr>
        <w:t>1</w:t>
      </w:r>
      <w:r w:rsidR="00606875">
        <w:rPr>
          <w:lang w:val="lt-LT"/>
        </w:rPr>
        <w:t>3</w:t>
      </w:r>
      <w:r w:rsidRPr="00F17060">
        <w:rPr>
          <w:lang w:val="lt-LT"/>
        </w:rPr>
        <w:t xml:space="preserve">.7. Sutarties Šalys susirašinėja lietuvių kalba. Jei Sutartyje nenustatyta kitaip, visi pranešimai, sutikimai ir kitas susižinojimas, kuriuos Šalis gali pateikti pagal šią Sutartį, bus laikomi </w:t>
      </w:r>
      <w:r w:rsidRPr="00F17060">
        <w:rPr>
          <w:lang w:val="lt-LT"/>
        </w:rPr>
        <w:lastRenderedPageBreak/>
        <w:t>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25628F" w:rsidRPr="0025628F" w:rsidRDefault="0025628F" w:rsidP="0025628F">
      <w:pPr>
        <w:widowControl w:val="0"/>
        <w:tabs>
          <w:tab w:val="left" w:pos="9360"/>
        </w:tabs>
        <w:ind w:firstLine="851"/>
        <w:jc w:val="both"/>
        <w:rPr>
          <w:lang w:val="lt-LT" w:eastAsia="lt-LT"/>
        </w:rPr>
      </w:pPr>
    </w:p>
    <w:p w:rsidR="0025628F" w:rsidRPr="0025628F" w:rsidRDefault="0025628F" w:rsidP="0025628F">
      <w:pPr>
        <w:jc w:val="center"/>
        <w:rPr>
          <w:b/>
          <w:lang w:val="lt-LT"/>
        </w:rPr>
      </w:pPr>
      <w:proofErr w:type="gramStart"/>
      <w:r w:rsidRPr="0025628F">
        <w:rPr>
          <w:b/>
          <w:lang w:val="lt-LT"/>
        </w:rPr>
        <w:t>X</w:t>
      </w:r>
      <w:r w:rsidR="00606875">
        <w:rPr>
          <w:b/>
          <w:lang w:val="lt-LT"/>
        </w:rPr>
        <w:t>I</w:t>
      </w:r>
      <w:r w:rsidRPr="0025628F">
        <w:rPr>
          <w:b/>
          <w:lang w:val="lt-LT"/>
        </w:rPr>
        <w:t>V SKYRIUS</w:t>
      </w:r>
      <w:proofErr w:type="gramEnd"/>
    </w:p>
    <w:p w:rsidR="0025628F" w:rsidRPr="0025628F" w:rsidRDefault="0025628F" w:rsidP="0025628F">
      <w:pPr>
        <w:tabs>
          <w:tab w:val="left" w:pos="9360"/>
        </w:tabs>
        <w:jc w:val="center"/>
        <w:rPr>
          <w:rFonts w:eastAsia="Calibri"/>
          <w:b/>
          <w:lang w:val="lt-LT"/>
        </w:rPr>
      </w:pPr>
      <w:r w:rsidRPr="0025628F">
        <w:rPr>
          <w:rFonts w:eastAsia="Calibri"/>
          <w:b/>
          <w:lang w:val="lt-LT"/>
        </w:rPr>
        <w:t>PRIEDAI</w:t>
      </w:r>
    </w:p>
    <w:p w:rsidR="0025628F" w:rsidRPr="0025628F" w:rsidRDefault="0025628F" w:rsidP="0025628F">
      <w:pPr>
        <w:tabs>
          <w:tab w:val="left" w:pos="720"/>
        </w:tabs>
        <w:suppressAutoHyphens/>
        <w:ind w:firstLine="851"/>
        <w:jc w:val="center"/>
        <w:rPr>
          <w:rFonts w:eastAsia="Calibri"/>
          <w:b/>
          <w:lang w:val="lt-LT"/>
        </w:rPr>
      </w:pPr>
    </w:p>
    <w:p w:rsidR="0025628F" w:rsidRPr="0025628F" w:rsidRDefault="0025628F" w:rsidP="0025628F">
      <w:pPr>
        <w:tabs>
          <w:tab w:val="left" w:pos="9360"/>
        </w:tabs>
        <w:ind w:firstLine="851"/>
        <w:jc w:val="both"/>
        <w:rPr>
          <w:rFonts w:eastAsia="Calibri"/>
          <w:lang w:val="lt-LT"/>
        </w:rPr>
      </w:pPr>
      <w:r w:rsidRPr="0025628F">
        <w:rPr>
          <w:rFonts w:eastAsia="Calibri"/>
          <w:lang w:val="lt-LT"/>
        </w:rPr>
        <w:t>1</w:t>
      </w:r>
      <w:r w:rsidR="00606875">
        <w:rPr>
          <w:rFonts w:eastAsia="Calibri"/>
          <w:lang w:val="lt-LT"/>
        </w:rPr>
        <w:t>4</w:t>
      </w:r>
      <w:r w:rsidRPr="0025628F">
        <w:rPr>
          <w:rFonts w:eastAsia="Calibri"/>
          <w:lang w:val="lt-LT"/>
        </w:rPr>
        <w:t xml:space="preserve">.1. </w:t>
      </w:r>
      <w:r w:rsidRPr="0025628F">
        <w:rPr>
          <w:lang w:val="lt-LT" w:eastAsia="lt-LT"/>
        </w:rPr>
        <w:t>Laikoma, kad Sutarties priedai paaiškina vienas kitą. Neaiškumo ar prieštaravimo atveju, pirmenybė teikiama Sutarties 1</w:t>
      </w:r>
      <w:r w:rsidR="00606875">
        <w:rPr>
          <w:lang w:val="lt-LT" w:eastAsia="lt-LT"/>
        </w:rPr>
        <w:t>4</w:t>
      </w:r>
      <w:r w:rsidRPr="0025628F">
        <w:rPr>
          <w:lang w:val="lt-LT" w:eastAsia="lt-LT"/>
        </w:rPr>
        <w:t>.2.1 papunktyje nurodyto Sutarties priedo nuostatoms, išskyrus atvejus, kai Pirkėjui naudingesnės sąlygos yra pateiktos Sutarties 1</w:t>
      </w:r>
      <w:r w:rsidR="00606875">
        <w:rPr>
          <w:lang w:val="lt-LT" w:eastAsia="lt-LT"/>
        </w:rPr>
        <w:t>4</w:t>
      </w:r>
      <w:r w:rsidRPr="0025628F">
        <w:rPr>
          <w:lang w:val="lt-LT" w:eastAsia="lt-LT"/>
        </w:rPr>
        <w:t>.2.2 papunktyje nurodytame Sutarties priede.</w:t>
      </w:r>
    </w:p>
    <w:p w:rsidR="0025628F" w:rsidRPr="0025628F" w:rsidRDefault="0025628F" w:rsidP="0025628F">
      <w:pPr>
        <w:tabs>
          <w:tab w:val="left" w:pos="9360"/>
        </w:tabs>
        <w:ind w:firstLine="851"/>
        <w:jc w:val="both"/>
        <w:rPr>
          <w:rFonts w:eastAsia="Calibri"/>
          <w:lang w:val="lt-LT"/>
        </w:rPr>
      </w:pPr>
      <w:r w:rsidRPr="0025628F">
        <w:rPr>
          <w:rFonts w:eastAsia="Calibri"/>
          <w:lang w:val="lt-LT"/>
        </w:rPr>
        <w:t>1</w:t>
      </w:r>
      <w:r w:rsidR="00606875">
        <w:rPr>
          <w:rFonts w:eastAsia="Calibri"/>
          <w:lang w:val="lt-LT"/>
        </w:rPr>
        <w:t>4</w:t>
      </w:r>
      <w:r w:rsidRPr="0025628F">
        <w:rPr>
          <w:rFonts w:eastAsia="Calibri"/>
          <w:lang w:val="lt-LT"/>
        </w:rPr>
        <w:t>.2. Sutarties priedai:</w:t>
      </w:r>
    </w:p>
    <w:p w:rsidR="0025628F" w:rsidRPr="0025628F" w:rsidRDefault="0025628F" w:rsidP="0025628F">
      <w:pPr>
        <w:tabs>
          <w:tab w:val="left" w:pos="9360"/>
        </w:tabs>
        <w:ind w:firstLine="851"/>
        <w:jc w:val="both"/>
        <w:rPr>
          <w:rFonts w:eastAsia="Calibri"/>
          <w:lang w:val="lt-LT"/>
        </w:rPr>
      </w:pPr>
      <w:r w:rsidRPr="0025628F">
        <w:rPr>
          <w:rFonts w:eastAsia="Calibri"/>
          <w:lang w:val="lt-LT"/>
        </w:rPr>
        <w:t>1</w:t>
      </w:r>
      <w:r w:rsidR="00606875">
        <w:rPr>
          <w:rFonts w:eastAsia="Calibri"/>
          <w:lang w:val="lt-LT"/>
        </w:rPr>
        <w:t>4</w:t>
      </w:r>
      <w:r w:rsidRPr="0025628F">
        <w:rPr>
          <w:rFonts w:eastAsia="Calibri"/>
          <w:lang w:val="lt-LT"/>
        </w:rPr>
        <w:t xml:space="preserve">.2.1. Priedas Nr. 1 – </w:t>
      </w:r>
      <w:r w:rsidRPr="0025628F">
        <w:rPr>
          <w:lang w:val="lt-LT" w:eastAsia="lt-LT"/>
        </w:rPr>
        <w:t xml:space="preserve">Techninė specifikacija, </w:t>
      </w:r>
      <w:r w:rsidR="00E82321" w:rsidRPr="00E82321">
        <w:rPr>
          <w:lang w:val="lt-LT" w:eastAsia="lt-LT"/>
        </w:rPr>
        <w:t>8 lapai</w:t>
      </w:r>
      <w:r w:rsidRPr="00E82321">
        <w:rPr>
          <w:lang w:val="lt-LT" w:eastAsia="lt-LT"/>
        </w:rPr>
        <w:t>;</w:t>
      </w:r>
    </w:p>
    <w:p w:rsidR="0025628F" w:rsidRPr="0025628F" w:rsidRDefault="0025628F" w:rsidP="0025628F">
      <w:pPr>
        <w:tabs>
          <w:tab w:val="left" w:pos="9360"/>
        </w:tabs>
        <w:ind w:firstLine="851"/>
        <w:jc w:val="both"/>
        <w:rPr>
          <w:rFonts w:eastAsia="Calibri"/>
          <w:lang w:val="lt-LT"/>
        </w:rPr>
      </w:pPr>
      <w:r w:rsidRPr="0025628F">
        <w:rPr>
          <w:rFonts w:eastAsia="Calibri"/>
          <w:lang w:val="lt-LT"/>
        </w:rPr>
        <w:t>1</w:t>
      </w:r>
      <w:r w:rsidR="00606875">
        <w:rPr>
          <w:rFonts w:eastAsia="Calibri"/>
          <w:lang w:val="lt-LT"/>
        </w:rPr>
        <w:t>4</w:t>
      </w:r>
      <w:r w:rsidRPr="0025628F">
        <w:rPr>
          <w:rFonts w:eastAsia="Calibri"/>
          <w:lang w:val="lt-LT"/>
        </w:rPr>
        <w:t>.2.2. Priedas Nr. 2 – Tiekėjo Konkurse pateiktas pasiūlymas</w:t>
      </w:r>
      <w:r w:rsidRPr="0025628F">
        <w:rPr>
          <w:rFonts w:eastAsia="Calibri"/>
          <w:i/>
          <w:lang w:val="lt-LT"/>
        </w:rPr>
        <w:t xml:space="preserve">, </w:t>
      </w:r>
      <w:r w:rsidR="00E82321" w:rsidRPr="00E82321">
        <w:rPr>
          <w:rFonts w:eastAsia="Calibri"/>
          <w:lang w:val="lt-LT"/>
        </w:rPr>
        <w:t>14</w:t>
      </w:r>
      <w:r w:rsidRPr="00E82321">
        <w:rPr>
          <w:rFonts w:eastAsia="Calibri"/>
          <w:lang w:val="lt-LT"/>
        </w:rPr>
        <w:t xml:space="preserve"> lapų.</w:t>
      </w:r>
    </w:p>
    <w:p w:rsidR="0025628F" w:rsidRDefault="0025628F" w:rsidP="0025628F">
      <w:pPr>
        <w:tabs>
          <w:tab w:val="left" w:pos="9360"/>
        </w:tabs>
        <w:ind w:firstLine="851"/>
        <w:jc w:val="both"/>
        <w:rPr>
          <w:rFonts w:eastAsia="Calibri"/>
          <w:lang w:val="lt-LT"/>
        </w:rPr>
      </w:pPr>
    </w:p>
    <w:p w:rsidR="0025628F" w:rsidRPr="0025628F" w:rsidRDefault="0025628F" w:rsidP="0025628F">
      <w:pPr>
        <w:widowControl w:val="0"/>
        <w:jc w:val="center"/>
        <w:rPr>
          <w:b/>
          <w:lang w:val="lt-LT" w:eastAsia="lt-LT"/>
        </w:rPr>
      </w:pPr>
      <w:r w:rsidRPr="0025628F">
        <w:rPr>
          <w:b/>
          <w:lang w:val="lt-LT" w:eastAsia="lt-LT"/>
        </w:rPr>
        <w:t>XVI SKYRIUS</w:t>
      </w:r>
    </w:p>
    <w:p w:rsidR="0025628F" w:rsidRPr="0025628F" w:rsidRDefault="0025628F" w:rsidP="0025628F">
      <w:pPr>
        <w:widowControl w:val="0"/>
        <w:jc w:val="center"/>
        <w:rPr>
          <w:b/>
          <w:lang w:val="lt-LT" w:eastAsia="lt-LT"/>
        </w:rPr>
      </w:pPr>
      <w:r w:rsidRPr="0025628F">
        <w:rPr>
          <w:b/>
          <w:lang w:val="lt-LT" w:eastAsia="lt-LT"/>
        </w:rPr>
        <w:t xml:space="preserve"> ŠALIŲ ADRESAI IR REKVIZITAI</w:t>
      </w:r>
    </w:p>
    <w:tbl>
      <w:tblPr>
        <w:tblW w:w="9639" w:type="dxa"/>
        <w:tblLook w:val="01E0" w:firstRow="1" w:lastRow="1" w:firstColumn="1" w:lastColumn="1" w:noHBand="0" w:noVBand="0"/>
      </w:tblPr>
      <w:tblGrid>
        <w:gridCol w:w="4751"/>
        <w:gridCol w:w="4888"/>
      </w:tblGrid>
      <w:tr w:rsidR="0025628F" w:rsidRPr="0025628F" w:rsidTr="00C55398">
        <w:trPr>
          <w:trHeight w:val="697"/>
        </w:trPr>
        <w:tc>
          <w:tcPr>
            <w:tcW w:w="4751" w:type="dxa"/>
            <w:shd w:val="clear" w:color="auto" w:fill="auto"/>
          </w:tcPr>
          <w:p w:rsidR="0025628F" w:rsidRPr="0025628F" w:rsidRDefault="0025628F" w:rsidP="0025628F">
            <w:pPr>
              <w:widowControl w:val="0"/>
              <w:tabs>
                <w:tab w:val="left" w:pos="720"/>
                <w:tab w:val="right" w:pos="10065"/>
              </w:tabs>
              <w:rPr>
                <w:b/>
                <w:lang w:val="lt-LT" w:eastAsia="lt-LT"/>
              </w:rPr>
            </w:pPr>
          </w:p>
          <w:p w:rsidR="0025628F" w:rsidRPr="0025628F" w:rsidRDefault="0025628F" w:rsidP="0025628F">
            <w:pPr>
              <w:widowControl w:val="0"/>
              <w:tabs>
                <w:tab w:val="right" w:pos="10065"/>
              </w:tabs>
              <w:rPr>
                <w:b/>
                <w:lang w:val="lt-LT" w:eastAsia="lt-LT"/>
              </w:rPr>
            </w:pPr>
            <w:r w:rsidRPr="0025628F">
              <w:rPr>
                <w:b/>
                <w:lang w:val="lt-LT" w:eastAsia="lt-LT"/>
              </w:rPr>
              <w:t>PIRKĖJAS</w:t>
            </w:r>
          </w:p>
          <w:p w:rsidR="00C26AC4" w:rsidRPr="00C26AC4" w:rsidRDefault="00C26AC4" w:rsidP="00C26AC4">
            <w:pPr>
              <w:widowControl w:val="0"/>
              <w:tabs>
                <w:tab w:val="left" w:pos="720"/>
                <w:tab w:val="right" w:pos="10065"/>
              </w:tabs>
              <w:rPr>
                <w:b/>
                <w:bCs/>
                <w:lang w:eastAsia="lt-LT"/>
              </w:rPr>
            </w:pPr>
            <w:proofErr w:type="spellStart"/>
            <w:r w:rsidRPr="00C26AC4">
              <w:rPr>
                <w:b/>
                <w:bCs/>
                <w:lang w:eastAsia="lt-LT"/>
              </w:rPr>
              <w:t>Lietuvos</w:t>
            </w:r>
            <w:proofErr w:type="spellEnd"/>
            <w:r w:rsidRPr="00C26AC4">
              <w:rPr>
                <w:b/>
                <w:bCs/>
                <w:lang w:eastAsia="lt-LT"/>
              </w:rPr>
              <w:t xml:space="preserve"> </w:t>
            </w:r>
            <w:proofErr w:type="spellStart"/>
            <w:r w:rsidRPr="00C26AC4">
              <w:rPr>
                <w:b/>
                <w:bCs/>
                <w:lang w:eastAsia="lt-LT"/>
              </w:rPr>
              <w:t>Respublikos</w:t>
            </w:r>
            <w:proofErr w:type="spellEnd"/>
            <w:r w:rsidRPr="00C26AC4">
              <w:rPr>
                <w:b/>
                <w:bCs/>
                <w:lang w:eastAsia="lt-LT"/>
              </w:rPr>
              <w:t xml:space="preserve"> </w:t>
            </w:r>
            <w:proofErr w:type="spellStart"/>
            <w:r w:rsidRPr="00C26AC4">
              <w:rPr>
                <w:b/>
                <w:bCs/>
                <w:lang w:eastAsia="lt-LT"/>
              </w:rPr>
              <w:t>finansų</w:t>
            </w:r>
            <w:proofErr w:type="spellEnd"/>
            <w:r w:rsidRPr="00C26AC4">
              <w:rPr>
                <w:b/>
                <w:bCs/>
                <w:lang w:eastAsia="lt-LT"/>
              </w:rPr>
              <w:t xml:space="preserve"> </w:t>
            </w:r>
            <w:proofErr w:type="spellStart"/>
            <w:r w:rsidRPr="00C26AC4">
              <w:rPr>
                <w:b/>
                <w:bCs/>
                <w:lang w:eastAsia="lt-LT"/>
              </w:rPr>
              <w:t>ministerija</w:t>
            </w:r>
            <w:proofErr w:type="spellEnd"/>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Juridinio</w:t>
            </w:r>
            <w:proofErr w:type="spellEnd"/>
            <w:r w:rsidRPr="00C26AC4">
              <w:rPr>
                <w:bCs/>
                <w:lang w:eastAsia="lt-LT"/>
              </w:rPr>
              <w:t xml:space="preserve"> </w:t>
            </w:r>
            <w:proofErr w:type="spellStart"/>
            <w:r w:rsidRPr="00C26AC4">
              <w:rPr>
                <w:bCs/>
                <w:lang w:eastAsia="lt-LT"/>
              </w:rPr>
              <w:t>asmens</w:t>
            </w:r>
            <w:proofErr w:type="spellEnd"/>
            <w:r w:rsidRPr="00C26AC4">
              <w:rPr>
                <w:bCs/>
                <w:lang w:eastAsia="lt-LT"/>
              </w:rPr>
              <w:t xml:space="preserve"> </w:t>
            </w:r>
            <w:proofErr w:type="spellStart"/>
            <w:r w:rsidRPr="00C26AC4">
              <w:rPr>
                <w:bCs/>
                <w:lang w:eastAsia="lt-LT"/>
              </w:rPr>
              <w:t>kodas</w:t>
            </w:r>
            <w:proofErr w:type="spellEnd"/>
            <w:r w:rsidRPr="00C26AC4">
              <w:rPr>
                <w:bCs/>
                <w:lang w:eastAsia="lt-LT"/>
              </w:rPr>
              <w:t xml:space="preserve"> 288601650</w:t>
            </w:r>
          </w:p>
          <w:p w:rsidR="00C26AC4" w:rsidRPr="00C26AC4" w:rsidRDefault="00C26AC4" w:rsidP="00C26AC4">
            <w:pPr>
              <w:widowControl w:val="0"/>
              <w:tabs>
                <w:tab w:val="left" w:pos="720"/>
                <w:tab w:val="right" w:pos="10065"/>
              </w:tabs>
              <w:rPr>
                <w:bCs/>
                <w:lang w:eastAsia="lt-LT"/>
              </w:rPr>
            </w:pPr>
          </w:p>
          <w:p w:rsidR="00C26AC4" w:rsidRPr="00C26AC4" w:rsidRDefault="00C26AC4" w:rsidP="00C26AC4">
            <w:pPr>
              <w:widowControl w:val="0"/>
              <w:tabs>
                <w:tab w:val="left" w:pos="720"/>
                <w:tab w:val="right" w:pos="10065"/>
              </w:tabs>
              <w:rPr>
                <w:bCs/>
                <w:lang w:eastAsia="lt-LT"/>
              </w:rPr>
            </w:pPr>
            <w:r w:rsidRPr="00C26AC4">
              <w:rPr>
                <w:bCs/>
                <w:lang w:eastAsia="lt-LT"/>
              </w:rPr>
              <w:t>„Swedbank</w:t>
            </w:r>
            <w:r w:rsidR="00C55398" w:rsidRPr="00C26AC4">
              <w:rPr>
                <w:bCs/>
                <w:lang w:eastAsia="lt-LT"/>
              </w:rPr>
              <w:t>“</w:t>
            </w:r>
            <w:r w:rsidR="00C55398">
              <w:rPr>
                <w:bCs/>
                <w:lang w:eastAsia="lt-LT"/>
              </w:rPr>
              <w:t xml:space="preserve"> </w:t>
            </w:r>
            <w:r w:rsidR="00C55398" w:rsidRPr="00C26AC4">
              <w:rPr>
                <w:bCs/>
                <w:lang w:eastAsia="lt-LT"/>
              </w:rPr>
              <w:t>AB</w:t>
            </w:r>
            <w:r w:rsidR="00C55398">
              <w:rPr>
                <w:bCs/>
                <w:lang w:eastAsia="lt-LT"/>
              </w:rPr>
              <w:t xml:space="preserve">, </w:t>
            </w:r>
            <w:proofErr w:type="spellStart"/>
            <w:r w:rsidRPr="00C26AC4">
              <w:rPr>
                <w:bCs/>
                <w:lang w:eastAsia="lt-LT"/>
              </w:rPr>
              <w:t>banko</w:t>
            </w:r>
            <w:proofErr w:type="spellEnd"/>
            <w:r w:rsidRPr="00C26AC4">
              <w:rPr>
                <w:bCs/>
                <w:lang w:eastAsia="lt-LT"/>
              </w:rPr>
              <w:t xml:space="preserve"> </w:t>
            </w:r>
            <w:proofErr w:type="spellStart"/>
            <w:r w:rsidRPr="00C26AC4">
              <w:rPr>
                <w:bCs/>
                <w:lang w:eastAsia="lt-LT"/>
              </w:rPr>
              <w:t>kodas</w:t>
            </w:r>
            <w:proofErr w:type="spellEnd"/>
            <w:r w:rsidRPr="00C26AC4">
              <w:rPr>
                <w:bCs/>
                <w:lang w:eastAsia="lt-LT"/>
              </w:rPr>
              <w:t xml:space="preserve"> 73000</w:t>
            </w:r>
          </w:p>
          <w:p w:rsidR="00C26AC4" w:rsidRPr="00C26AC4" w:rsidRDefault="00C26AC4" w:rsidP="00C26AC4">
            <w:pPr>
              <w:widowControl w:val="0"/>
              <w:tabs>
                <w:tab w:val="left" w:pos="720"/>
                <w:tab w:val="right" w:pos="10065"/>
              </w:tabs>
              <w:rPr>
                <w:bCs/>
                <w:lang w:eastAsia="lt-LT"/>
              </w:rPr>
            </w:pPr>
            <w:r w:rsidRPr="00C26AC4">
              <w:rPr>
                <w:bCs/>
                <w:lang w:eastAsia="lt-LT"/>
              </w:rPr>
              <w:t>A. s. Nr.: LT65 7300 0100 0245 6866</w:t>
            </w:r>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Pašto</w:t>
            </w:r>
            <w:proofErr w:type="spellEnd"/>
            <w:r w:rsidRPr="00C26AC4">
              <w:rPr>
                <w:bCs/>
                <w:lang w:eastAsia="lt-LT"/>
              </w:rPr>
              <w:t xml:space="preserve"> </w:t>
            </w:r>
            <w:proofErr w:type="spellStart"/>
            <w:r w:rsidRPr="00C26AC4">
              <w:rPr>
                <w:bCs/>
                <w:lang w:eastAsia="lt-LT"/>
              </w:rPr>
              <w:t>adresas</w:t>
            </w:r>
            <w:proofErr w:type="spellEnd"/>
            <w:r w:rsidRPr="00C26AC4">
              <w:rPr>
                <w:bCs/>
                <w:lang w:eastAsia="lt-LT"/>
              </w:rPr>
              <w:t xml:space="preserve">: </w:t>
            </w:r>
            <w:proofErr w:type="spellStart"/>
            <w:r w:rsidRPr="00C26AC4">
              <w:rPr>
                <w:bCs/>
                <w:lang w:eastAsia="lt-LT"/>
              </w:rPr>
              <w:t>Lukiškių</w:t>
            </w:r>
            <w:proofErr w:type="spellEnd"/>
            <w:r w:rsidRPr="00C26AC4">
              <w:rPr>
                <w:bCs/>
                <w:lang w:eastAsia="lt-LT"/>
              </w:rPr>
              <w:t xml:space="preserve"> g. 2, 01512 Vilnius</w:t>
            </w:r>
          </w:p>
          <w:p w:rsidR="00C26AC4" w:rsidRPr="00C26AC4" w:rsidRDefault="00C26AC4" w:rsidP="00C26AC4">
            <w:pPr>
              <w:widowControl w:val="0"/>
              <w:tabs>
                <w:tab w:val="left" w:pos="720"/>
                <w:tab w:val="right" w:pos="10065"/>
              </w:tabs>
              <w:rPr>
                <w:bCs/>
                <w:lang w:eastAsia="lt-LT"/>
              </w:rPr>
            </w:pPr>
            <w:r w:rsidRPr="00C26AC4">
              <w:rPr>
                <w:bCs/>
                <w:lang w:eastAsia="lt-LT"/>
              </w:rPr>
              <w:t xml:space="preserve">El. </w:t>
            </w:r>
            <w:proofErr w:type="spellStart"/>
            <w:r w:rsidRPr="00C26AC4">
              <w:rPr>
                <w:bCs/>
                <w:lang w:eastAsia="lt-LT"/>
              </w:rPr>
              <w:t>pašto</w:t>
            </w:r>
            <w:proofErr w:type="spellEnd"/>
            <w:r w:rsidRPr="00C26AC4">
              <w:rPr>
                <w:bCs/>
                <w:lang w:eastAsia="lt-LT"/>
              </w:rPr>
              <w:t xml:space="preserve"> </w:t>
            </w:r>
            <w:proofErr w:type="spellStart"/>
            <w:r w:rsidRPr="00C26AC4">
              <w:rPr>
                <w:bCs/>
                <w:lang w:eastAsia="lt-LT"/>
              </w:rPr>
              <w:t>adresas</w:t>
            </w:r>
            <w:proofErr w:type="spellEnd"/>
            <w:r w:rsidRPr="00C26AC4">
              <w:rPr>
                <w:bCs/>
                <w:lang w:eastAsia="lt-LT"/>
              </w:rPr>
              <w:t>: finmin@finmin.lt</w:t>
            </w:r>
          </w:p>
          <w:p w:rsidR="00C26AC4" w:rsidRDefault="00C26AC4" w:rsidP="00C26AC4">
            <w:pPr>
              <w:widowControl w:val="0"/>
              <w:tabs>
                <w:tab w:val="left" w:pos="720"/>
                <w:tab w:val="right" w:pos="10065"/>
              </w:tabs>
              <w:rPr>
                <w:bCs/>
                <w:lang w:eastAsia="lt-LT"/>
              </w:rPr>
            </w:pPr>
            <w:r w:rsidRPr="00C26AC4">
              <w:rPr>
                <w:bCs/>
                <w:lang w:eastAsia="lt-LT"/>
              </w:rPr>
              <w:t>Tel.: 85 239 0000</w:t>
            </w:r>
          </w:p>
          <w:p w:rsidR="004E0202" w:rsidRPr="00C26AC4" w:rsidRDefault="004E0202" w:rsidP="00C26AC4">
            <w:pPr>
              <w:widowControl w:val="0"/>
              <w:tabs>
                <w:tab w:val="left" w:pos="720"/>
                <w:tab w:val="right" w:pos="10065"/>
              </w:tabs>
              <w:rPr>
                <w:bCs/>
                <w:lang w:eastAsia="lt-LT"/>
              </w:rPr>
            </w:pPr>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Lietuvos</w:t>
            </w:r>
            <w:proofErr w:type="spellEnd"/>
            <w:r w:rsidRPr="00C26AC4">
              <w:rPr>
                <w:bCs/>
                <w:lang w:eastAsia="lt-LT"/>
              </w:rPr>
              <w:t xml:space="preserve"> </w:t>
            </w:r>
            <w:proofErr w:type="spellStart"/>
            <w:r w:rsidRPr="00C26AC4">
              <w:rPr>
                <w:bCs/>
                <w:lang w:eastAsia="lt-LT"/>
              </w:rPr>
              <w:t>Respublikos</w:t>
            </w:r>
            <w:proofErr w:type="spellEnd"/>
            <w:r w:rsidRPr="00C26AC4">
              <w:rPr>
                <w:bCs/>
                <w:lang w:eastAsia="lt-LT"/>
              </w:rPr>
              <w:t xml:space="preserve"> </w:t>
            </w:r>
            <w:proofErr w:type="spellStart"/>
            <w:r w:rsidRPr="00C26AC4">
              <w:rPr>
                <w:bCs/>
                <w:lang w:eastAsia="lt-LT"/>
              </w:rPr>
              <w:t>finansų</w:t>
            </w:r>
            <w:proofErr w:type="spellEnd"/>
            <w:r w:rsidRPr="00C26AC4">
              <w:rPr>
                <w:bCs/>
                <w:lang w:eastAsia="lt-LT"/>
              </w:rPr>
              <w:t xml:space="preserve"> </w:t>
            </w:r>
            <w:proofErr w:type="spellStart"/>
            <w:r w:rsidRPr="00C26AC4">
              <w:rPr>
                <w:bCs/>
                <w:lang w:eastAsia="lt-LT"/>
              </w:rPr>
              <w:t>ministerijos</w:t>
            </w:r>
            <w:proofErr w:type="spellEnd"/>
          </w:p>
          <w:p w:rsidR="00C26AC4" w:rsidRPr="00C26AC4" w:rsidRDefault="00C26AC4" w:rsidP="00C26AC4">
            <w:pPr>
              <w:widowControl w:val="0"/>
              <w:tabs>
                <w:tab w:val="left" w:pos="720"/>
                <w:tab w:val="right" w:pos="10065"/>
              </w:tabs>
              <w:rPr>
                <w:bCs/>
                <w:lang w:eastAsia="lt-LT"/>
              </w:rPr>
            </w:pPr>
            <w:proofErr w:type="spellStart"/>
            <w:r w:rsidRPr="00C26AC4">
              <w:rPr>
                <w:bCs/>
                <w:lang w:eastAsia="lt-LT"/>
              </w:rPr>
              <w:t>kancleris</w:t>
            </w:r>
            <w:proofErr w:type="spellEnd"/>
          </w:p>
          <w:p w:rsidR="00C26AC4" w:rsidRPr="00C26AC4" w:rsidRDefault="004221D6" w:rsidP="00C26AC4">
            <w:pPr>
              <w:widowControl w:val="0"/>
              <w:tabs>
                <w:tab w:val="left" w:pos="720"/>
                <w:tab w:val="right" w:pos="10065"/>
              </w:tabs>
              <w:rPr>
                <w:bCs/>
                <w:lang w:eastAsia="lt-LT"/>
              </w:rPr>
            </w:pPr>
            <w:proofErr w:type="spellStart"/>
            <w:r>
              <w:rPr>
                <w:bCs/>
                <w:lang w:eastAsia="lt-LT"/>
              </w:rPr>
              <w:t>Remigijus</w:t>
            </w:r>
            <w:proofErr w:type="spellEnd"/>
            <w:r>
              <w:rPr>
                <w:bCs/>
                <w:lang w:eastAsia="lt-LT"/>
              </w:rPr>
              <w:t xml:space="preserve"> </w:t>
            </w:r>
            <w:proofErr w:type="spellStart"/>
            <w:r>
              <w:rPr>
                <w:bCs/>
                <w:lang w:eastAsia="lt-LT"/>
              </w:rPr>
              <w:t>Skilandis</w:t>
            </w:r>
            <w:proofErr w:type="spellEnd"/>
          </w:p>
          <w:p w:rsidR="00C26AC4" w:rsidRPr="00C26AC4" w:rsidRDefault="00C26AC4" w:rsidP="00C26AC4">
            <w:pPr>
              <w:widowControl w:val="0"/>
              <w:tabs>
                <w:tab w:val="left" w:pos="720"/>
                <w:tab w:val="right" w:pos="10065"/>
              </w:tabs>
              <w:rPr>
                <w:b/>
                <w:bCs/>
                <w:lang w:eastAsia="lt-LT"/>
              </w:rPr>
            </w:pPr>
          </w:p>
          <w:p w:rsidR="00C57E14" w:rsidRPr="0025628F" w:rsidRDefault="00C26AC4" w:rsidP="00C26AC4">
            <w:pPr>
              <w:widowControl w:val="0"/>
              <w:tabs>
                <w:tab w:val="left" w:pos="720"/>
                <w:tab w:val="right" w:pos="10065"/>
              </w:tabs>
              <w:rPr>
                <w:b/>
                <w:lang w:val="lt-LT" w:eastAsia="lt-LT"/>
              </w:rPr>
            </w:pPr>
            <w:r w:rsidRPr="00C26AC4">
              <w:rPr>
                <w:b/>
                <w:bCs/>
                <w:lang w:eastAsia="lt-LT"/>
              </w:rPr>
              <w:t xml:space="preserve">                                                     A.V.</w:t>
            </w:r>
          </w:p>
        </w:tc>
        <w:tc>
          <w:tcPr>
            <w:tcW w:w="4887" w:type="dxa"/>
            <w:shd w:val="clear" w:color="auto" w:fill="auto"/>
          </w:tcPr>
          <w:p w:rsidR="0025628F" w:rsidRPr="0025628F" w:rsidRDefault="0025628F" w:rsidP="0025628F">
            <w:pPr>
              <w:widowControl w:val="0"/>
              <w:tabs>
                <w:tab w:val="right" w:pos="10065"/>
              </w:tabs>
              <w:rPr>
                <w:b/>
                <w:lang w:val="lt-LT" w:eastAsia="lt-LT"/>
              </w:rPr>
            </w:pPr>
          </w:p>
          <w:p w:rsidR="00074FF3" w:rsidRDefault="0025628F" w:rsidP="0025628F">
            <w:pPr>
              <w:widowControl w:val="0"/>
              <w:tabs>
                <w:tab w:val="right" w:pos="10065"/>
              </w:tabs>
              <w:rPr>
                <w:rFonts w:eastAsia="Calibri"/>
                <w:b/>
                <w:lang w:val="lt-LT"/>
              </w:rPr>
            </w:pPr>
            <w:r w:rsidRPr="0025628F">
              <w:rPr>
                <w:rFonts w:eastAsia="Calibri"/>
                <w:b/>
                <w:lang w:val="lt-LT"/>
              </w:rPr>
              <w:t>TIEKĖJAS</w:t>
            </w:r>
          </w:p>
          <w:p w:rsidR="00074FF3" w:rsidRDefault="00074FF3" w:rsidP="00074FF3">
            <w:pPr>
              <w:rPr>
                <w:rFonts w:eastAsia="Calibri"/>
                <w:b/>
                <w:lang w:val="lt-LT"/>
              </w:rPr>
            </w:pPr>
            <w:r w:rsidRPr="00FB49AC">
              <w:rPr>
                <w:rFonts w:eastAsia="Calibri"/>
                <w:b/>
                <w:bCs/>
                <w:lang w:val="lt-LT"/>
              </w:rPr>
              <w:t>UAB „</w:t>
            </w:r>
            <w:proofErr w:type="spellStart"/>
            <w:r w:rsidRPr="00CF558D">
              <w:rPr>
                <w:rFonts w:eastAsia="Calibri"/>
                <w:b/>
                <w:bCs/>
                <w:lang w:val="lt-LT"/>
              </w:rPr>
              <w:t>Fleet</w:t>
            </w:r>
            <w:proofErr w:type="spellEnd"/>
            <w:r w:rsidRPr="00CF558D">
              <w:rPr>
                <w:rFonts w:eastAsia="Calibri"/>
                <w:b/>
                <w:bCs/>
                <w:lang w:val="lt-LT"/>
              </w:rPr>
              <w:t xml:space="preserve"> </w:t>
            </w:r>
            <w:proofErr w:type="spellStart"/>
            <w:r w:rsidRPr="00CF558D">
              <w:rPr>
                <w:rFonts w:eastAsia="Calibri"/>
                <w:b/>
                <w:bCs/>
                <w:lang w:val="lt-LT"/>
              </w:rPr>
              <w:t>Complete</w:t>
            </w:r>
            <w:proofErr w:type="spellEnd"/>
            <w:r w:rsidRPr="00CF558D">
              <w:rPr>
                <w:rFonts w:eastAsia="Calibri"/>
                <w:b/>
                <w:bCs/>
                <w:lang w:val="lt-LT"/>
              </w:rPr>
              <w:t xml:space="preserve"> Lietuva</w:t>
            </w:r>
            <w:r w:rsidRPr="00FB49AC">
              <w:rPr>
                <w:rFonts w:eastAsia="Calibri"/>
                <w:b/>
                <w:bCs/>
                <w:lang w:val="lt-LT"/>
              </w:rPr>
              <w:t>“</w:t>
            </w:r>
          </w:p>
          <w:p w:rsidR="00074FF3" w:rsidRPr="0001376B" w:rsidRDefault="00074FF3" w:rsidP="00074FF3">
            <w:pPr>
              <w:rPr>
                <w:lang w:val="lt-LT" w:eastAsia="lt-LT"/>
              </w:rPr>
            </w:pPr>
            <w:r w:rsidRPr="00FB49AC">
              <w:rPr>
                <w:rFonts w:eastAsia="Calibri"/>
                <w:lang w:val="lt-LT"/>
              </w:rPr>
              <w:t xml:space="preserve">Juridinio asmens kodas </w:t>
            </w:r>
            <w:r>
              <w:rPr>
                <w:rFonts w:eastAsia="Calibri"/>
                <w:lang w:val="lt-LT"/>
              </w:rPr>
              <w:t>301673643</w:t>
            </w:r>
          </w:p>
          <w:p w:rsidR="00074FF3" w:rsidRDefault="00074FF3" w:rsidP="00074FF3">
            <w:pPr>
              <w:rPr>
                <w:rFonts w:eastAsia="Calibri"/>
                <w:lang w:val="lt-LT"/>
              </w:rPr>
            </w:pPr>
            <w:r w:rsidRPr="00FB49AC">
              <w:rPr>
                <w:rFonts w:eastAsia="Calibri"/>
                <w:lang w:val="lt-LT"/>
              </w:rPr>
              <w:t>PVM kodas LT</w:t>
            </w:r>
            <w:r>
              <w:rPr>
                <w:rFonts w:eastAsia="Calibri"/>
                <w:lang w:val="lt-LT"/>
              </w:rPr>
              <w:t>100003954117</w:t>
            </w:r>
          </w:p>
          <w:p w:rsidR="004E0202" w:rsidRPr="00C26AC4" w:rsidRDefault="004E0202" w:rsidP="004E0202">
            <w:pPr>
              <w:widowControl w:val="0"/>
              <w:tabs>
                <w:tab w:val="left" w:pos="720"/>
                <w:tab w:val="right" w:pos="10065"/>
              </w:tabs>
              <w:rPr>
                <w:bCs/>
                <w:lang w:eastAsia="lt-LT"/>
              </w:rPr>
            </w:pPr>
            <w:r w:rsidRPr="00C26AC4">
              <w:rPr>
                <w:bCs/>
                <w:lang w:eastAsia="lt-LT"/>
              </w:rPr>
              <w:t>„Swedbank“</w:t>
            </w:r>
            <w:r>
              <w:rPr>
                <w:bCs/>
                <w:lang w:eastAsia="lt-LT"/>
              </w:rPr>
              <w:t xml:space="preserve"> </w:t>
            </w:r>
            <w:r w:rsidRPr="00C26AC4">
              <w:rPr>
                <w:bCs/>
                <w:lang w:eastAsia="lt-LT"/>
              </w:rPr>
              <w:t>AB</w:t>
            </w:r>
            <w:r>
              <w:rPr>
                <w:bCs/>
                <w:lang w:eastAsia="lt-LT"/>
              </w:rPr>
              <w:t xml:space="preserve">, </w:t>
            </w:r>
            <w:proofErr w:type="spellStart"/>
            <w:r w:rsidRPr="00C26AC4">
              <w:rPr>
                <w:bCs/>
                <w:lang w:eastAsia="lt-LT"/>
              </w:rPr>
              <w:t>banko</w:t>
            </w:r>
            <w:proofErr w:type="spellEnd"/>
            <w:r w:rsidRPr="00C26AC4">
              <w:rPr>
                <w:bCs/>
                <w:lang w:eastAsia="lt-LT"/>
              </w:rPr>
              <w:t xml:space="preserve"> </w:t>
            </w:r>
            <w:proofErr w:type="spellStart"/>
            <w:r w:rsidRPr="00C26AC4">
              <w:rPr>
                <w:bCs/>
                <w:lang w:eastAsia="lt-LT"/>
              </w:rPr>
              <w:t>kodas</w:t>
            </w:r>
            <w:proofErr w:type="spellEnd"/>
            <w:r w:rsidRPr="00C26AC4">
              <w:rPr>
                <w:bCs/>
                <w:lang w:eastAsia="lt-LT"/>
              </w:rPr>
              <w:t xml:space="preserve"> 73000</w:t>
            </w:r>
          </w:p>
          <w:p w:rsidR="00074FF3" w:rsidRDefault="00074FF3" w:rsidP="00074FF3">
            <w:pPr>
              <w:rPr>
                <w:rFonts w:eastAsia="Calibri"/>
                <w:lang w:val="lt-LT"/>
              </w:rPr>
            </w:pPr>
            <w:r w:rsidRPr="00FB49AC">
              <w:rPr>
                <w:rFonts w:eastAsia="Calibri"/>
                <w:lang w:val="lt-LT"/>
              </w:rPr>
              <w:t>A. s. Nr. LT</w:t>
            </w:r>
            <w:r>
              <w:rPr>
                <w:rFonts w:eastAsia="Calibri"/>
                <w:lang w:val="lt-LT"/>
              </w:rPr>
              <w:t>79 7300 0101 2238 8966</w:t>
            </w:r>
          </w:p>
          <w:p w:rsidR="00C55398" w:rsidRDefault="00C55398" w:rsidP="00C55398">
            <w:pPr>
              <w:tabs>
                <w:tab w:val="left" w:pos="516"/>
              </w:tabs>
              <w:rPr>
                <w:lang w:val="lt-LT" w:eastAsia="lt-LT"/>
              </w:rPr>
            </w:pPr>
            <w:r>
              <w:rPr>
                <w:rFonts w:eastAsia="Calibri"/>
                <w:lang w:val="lt-LT"/>
              </w:rPr>
              <w:t>Perkūnkiemio g. 3</w:t>
            </w:r>
            <w:r w:rsidRPr="00FB49AC">
              <w:rPr>
                <w:rFonts w:eastAsia="Calibri"/>
                <w:lang w:val="lt-LT"/>
              </w:rPr>
              <w:t>, 1</w:t>
            </w:r>
            <w:r>
              <w:rPr>
                <w:rFonts w:eastAsia="Calibri"/>
                <w:lang w:val="lt-LT"/>
              </w:rPr>
              <w:t>2127 Vilnius</w:t>
            </w:r>
          </w:p>
          <w:p w:rsidR="004E0202" w:rsidRPr="004E0202" w:rsidRDefault="004E0202" w:rsidP="004E0202">
            <w:pPr>
              <w:rPr>
                <w:rFonts w:eastAsia="Calibri"/>
                <w:lang w:val="en-US"/>
              </w:rPr>
            </w:pPr>
            <w:r w:rsidRPr="004E0202">
              <w:rPr>
                <w:rFonts w:eastAsia="Calibri"/>
                <w:lang w:val="lt-LT"/>
              </w:rPr>
              <w:t xml:space="preserve">El. p. </w:t>
            </w:r>
            <w:hyperlink r:id="rId10" w:history="1">
              <w:r w:rsidRPr="004E0202">
                <w:rPr>
                  <w:rStyle w:val="Hipersaitas"/>
                  <w:rFonts w:eastAsia="Calibri"/>
                  <w:color w:val="auto"/>
                  <w:u w:val="none"/>
                  <w:lang w:val="lt-LT"/>
                </w:rPr>
                <w:t>lietuva</w:t>
              </w:r>
              <w:r w:rsidRPr="004E0202">
                <w:rPr>
                  <w:rStyle w:val="Hipersaitas"/>
                  <w:rFonts w:eastAsia="Calibri"/>
                  <w:color w:val="auto"/>
                  <w:u w:val="none"/>
                  <w:lang w:val="en-US"/>
                </w:rPr>
                <w:t>@fleetcomplete.eu</w:t>
              </w:r>
            </w:hyperlink>
          </w:p>
          <w:p w:rsidR="004E0202" w:rsidRDefault="004E0202" w:rsidP="004E0202">
            <w:pPr>
              <w:rPr>
                <w:rFonts w:eastAsia="Calibri"/>
                <w:lang w:val="lt-LT"/>
              </w:rPr>
            </w:pPr>
            <w:r w:rsidRPr="00FB49AC">
              <w:rPr>
                <w:rFonts w:eastAsia="Calibri"/>
                <w:lang w:val="lt-LT"/>
              </w:rPr>
              <w:t>Tel. 8</w:t>
            </w:r>
            <w:r>
              <w:rPr>
                <w:rFonts w:eastAsia="Calibri"/>
                <w:lang w:val="lt-LT"/>
              </w:rPr>
              <w:t>5 205 9955</w:t>
            </w:r>
          </w:p>
          <w:p w:rsidR="004E0202" w:rsidRDefault="004E0202" w:rsidP="00C55398">
            <w:pPr>
              <w:rPr>
                <w:rFonts w:eastAsia="Calibri"/>
                <w:lang w:val="lt-LT"/>
              </w:rPr>
            </w:pPr>
          </w:p>
          <w:p w:rsidR="00074FF3" w:rsidRDefault="00074FF3" w:rsidP="00074FF3">
            <w:pPr>
              <w:rPr>
                <w:rFonts w:eastAsia="Calibri"/>
                <w:lang w:val="lt-LT"/>
              </w:rPr>
            </w:pPr>
            <w:r>
              <w:rPr>
                <w:rFonts w:eastAsia="Calibri"/>
                <w:lang w:val="lt-LT"/>
              </w:rPr>
              <w:t>Projektų vadovas</w:t>
            </w:r>
          </w:p>
          <w:p w:rsidR="00074FF3" w:rsidRDefault="00074FF3" w:rsidP="00074FF3">
            <w:pPr>
              <w:rPr>
                <w:rFonts w:eastAsia="Calibri"/>
                <w:lang w:val="lt-LT"/>
              </w:rPr>
            </w:pPr>
            <w:r>
              <w:rPr>
                <w:rFonts w:eastAsia="Calibri"/>
                <w:lang w:val="lt-LT"/>
              </w:rPr>
              <w:t xml:space="preserve">Dainius </w:t>
            </w:r>
            <w:proofErr w:type="spellStart"/>
            <w:r>
              <w:rPr>
                <w:rFonts w:eastAsia="Calibri"/>
                <w:lang w:val="lt-LT"/>
              </w:rPr>
              <w:t>Kerevičius</w:t>
            </w:r>
            <w:proofErr w:type="spellEnd"/>
          </w:p>
          <w:p w:rsidR="004E0202" w:rsidRDefault="004E0202" w:rsidP="004E0202">
            <w:pPr>
              <w:widowControl w:val="0"/>
              <w:tabs>
                <w:tab w:val="left" w:pos="720"/>
                <w:tab w:val="right" w:pos="10065"/>
              </w:tabs>
              <w:rPr>
                <w:b/>
                <w:bCs/>
                <w:lang w:eastAsia="lt-LT"/>
              </w:rPr>
            </w:pPr>
          </w:p>
          <w:p w:rsidR="004E0202" w:rsidRPr="00C26AC4" w:rsidRDefault="004E0202" w:rsidP="004E0202">
            <w:pPr>
              <w:widowControl w:val="0"/>
              <w:tabs>
                <w:tab w:val="left" w:pos="720"/>
                <w:tab w:val="right" w:pos="10065"/>
              </w:tabs>
              <w:rPr>
                <w:b/>
                <w:bCs/>
                <w:lang w:eastAsia="lt-LT"/>
              </w:rPr>
            </w:pPr>
          </w:p>
          <w:p w:rsidR="004E0202" w:rsidRPr="0025628F" w:rsidRDefault="004E0202" w:rsidP="004E0202">
            <w:pPr>
              <w:widowControl w:val="0"/>
              <w:tabs>
                <w:tab w:val="right" w:pos="10065"/>
              </w:tabs>
              <w:rPr>
                <w:b/>
                <w:lang w:val="lt-LT" w:eastAsia="lt-LT"/>
              </w:rPr>
            </w:pPr>
            <w:r w:rsidRPr="00C26AC4">
              <w:rPr>
                <w:b/>
                <w:bCs/>
                <w:lang w:eastAsia="lt-LT"/>
              </w:rPr>
              <w:t xml:space="preserve">                                                     A.V.</w:t>
            </w:r>
          </w:p>
        </w:tc>
      </w:tr>
    </w:tbl>
    <w:p w:rsidR="0025628F" w:rsidRPr="0025628F" w:rsidRDefault="0025628F" w:rsidP="0025628F">
      <w:pPr>
        <w:spacing w:before="60" w:after="60"/>
        <w:jc w:val="both"/>
        <w:rPr>
          <w:lang w:val="en-US"/>
        </w:rPr>
      </w:pPr>
    </w:p>
    <w:p w:rsidR="0025628F" w:rsidRPr="0025628F" w:rsidRDefault="0025628F" w:rsidP="0025628F">
      <w:pPr>
        <w:spacing w:after="160" w:line="252" w:lineRule="auto"/>
        <w:jc w:val="both"/>
        <w:rPr>
          <w:lang w:val="en-US"/>
        </w:rPr>
      </w:pPr>
    </w:p>
    <w:sectPr w:rsidR="0025628F" w:rsidRPr="0025628F"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90" w:rsidRDefault="00B54F90" w:rsidP="00547D05">
      <w:r>
        <w:separator/>
      </w:r>
    </w:p>
  </w:endnote>
  <w:endnote w:type="continuationSeparator" w:id="0">
    <w:p w:rsidR="00B54F90" w:rsidRDefault="00B54F90"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90" w:rsidRDefault="00B54F90" w:rsidP="00547D05">
      <w:r>
        <w:separator/>
      </w:r>
    </w:p>
  </w:footnote>
  <w:footnote w:type="continuationSeparator" w:id="0">
    <w:p w:rsidR="00B54F90" w:rsidRDefault="00B54F90"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90" w:rsidRDefault="00B54F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54F90" w:rsidRDefault="00B54F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90" w:rsidRPr="00E61E79" w:rsidRDefault="00B54F90">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BC1999">
      <w:rPr>
        <w:rStyle w:val="Puslapionumeris"/>
        <w:noProof/>
        <w:sz w:val="24"/>
        <w:szCs w:val="24"/>
      </w:rPr>
      <w:t>3</w:t>
    </w:r>
    <w:r w:rsidRPr="00E61E79">
      <w:rPr>
        <w:rStyle w:val="Puslapionumeris"/>
        <w:sz w:val="24"/>
        <w:szCs w:val="24"/>
      </w:rPr>
      <w:fldChar w:fldCharType="end"/>
    </w:r>
  </w:p>
  <w:p w:rsidR="00B54F90" w:rsidRDefault="00B54F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1">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BD93053"/>
    <w:multiLevelType w:val="singleLevel"/>
    <w:tmpl w:val="062E8172"/>
    <w:lvl w:ilvl="0">
      <w:start w:val="1"/>
      <w:numFmt w:val="decimal"/>
      <w:lvlText w:val="%1."/>
      <w:lvlJc w:val="left"/>
      <w:pPr>
        <w:tabs>
          <w:tab w:val="num" w:pos="360"/>
        </w:tabs>
        <w:ind w:left="0" w:firstLine="0"/>
      </w:pPr>
      <w:rPr>
        <w:i w:val="0"/>
      </w:rPr>
    </w:lvl>
  </w:abstractNum>
  <w:abstractNum w:abstractNumId="15">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7">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2">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3">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4">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6"/>
  </w:num>
  <w:num w:numId="2">
    <w:abstractNumId w:val="21"/>
  </w:num>
  <w:num w:numId="3">
    <w:abstractNumId w:val="8"/>
  </w:num>
  <w:num w:numId="4">
    <w:abstractNumId w:val="23"/>
  </w:num>
  <w:num w:numId="5">
    <w:abstractNumId w:val="11"/>
  </w:num>
  <w:num w:numId="6">
    <w:abstractNumId w:val="5"/>
  </w:num>
  <w:num w:numId="7">
    <w:abstractNumId w:val="25"/>
  </w:num>
  <w:num w:numId="8">
    <w:abstractNumId w:val="15"/>
  </w:num>
  <w:num w:numId="9">
    <w:abstractNumId w:val="14"/>
    <w:lvlOverride w:ilvl="0">
      <w:startOverride w:val="1"/>
    </w:lvlOverride>
  </w:num>
  <w:num w:numId="10">
    <w:abstractNumId w:val="18"/>
  </w:num>
  <w:num w:numId="11">
    <w:abstractNumId w:val="27"/>
  </w:num>
  <w:num w:numId="12">
    <w:abstractNumId w:val="10"/>
  </w:num>
  <w:num w:numId="13">
    <w:abstractNumId w:val="4"/>
  </w:num>
  <w:num w:numId="14">
    <w:abstractNumId w:val="3"/>
  </w:num>
  <w:num w:numId="15">
    <w:abstractNumId w:val="2"/>
  </w:num>
  <w:num w:numId="16">
    <w:abstractNumId w:val="1"/>
  </w:num>
  <w:num w:numId="17">
    <w:abstractNumId w:val="0"/>
  </w:num>
  <w:num w:numId="18">
    <w:abstractNumId w:val="6"/>
  </w:num>
  <w:num w:numId="19">
    <w:abstractNumId w:val="12"/>
  </w:num>
  <w:num w:numId="20">
    <w:abstractNumId w:val="9"/>
  </w:num>
  <w:num w:numId="21">
    <w:abstractNumId w:val="24"/>
  </w:num>
  <w:num w:numId="22">
    <w:abstractNumId w:val="17"/>
  </w:num>
  <w:num w:numId="23">
    <w:abstractNumId w:val="13"/>
  </w:num>
  <w:num w:numId="24">
    <w:abstractNumId w:val="22"/>
  </w:num>
  <w:num w:numId="25">
    <w:abstractNumId w:val="16"/>
  </w:num>
  <w:num w:numId="26">
    <w:abstractNumId w:val="7"/>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118E5"/>
    <w:rsid w:val="00012BC8"/>
    <w:rsid w:val="00022EB7"/>
    <w:rsid w:val="00026294"/>
    <w:rsid w:val="000276E5"/>
    <w:rsid w:val="000330FA"/>
    <w:rsid w:val="00034F7B"/>
    <w:rsid w:val="00035E76"/>
    <w:rsid w:val="00036A1E"/>
    <w:rsid w:val="00040DFB"/>
    <w:rsid w:val="0004778E"/>
    <w:rsid w:val="00051596"/>
    <w:rsid w:val="00053577"/>
    <w:rsid w:val="000539E3"/>
    <w:rsid w:val="0005427A"/>
    <w:rsid w:val="000566C2"/>
    <w:rsid w:val="00060D04"/>
    <w:rsid w:val="00071C95"/>
    <w:rsid w:val="00074FF3"/>
    <w:rsid w:val="00080D65"/>
    <w:rsid w:val="0008109B"/>
    <w:rsid w:val="00086282"/>
    <w:rsid w:val="00092085"/>
    <w:rsid w:val="00092DE0"/>
    <w:rsid w:val="0009329F"/>
    <w:rsid w:val="0009552E"/>
    <w:rsid w:val="00097E51"/>
    <w:rsid w:val="000A1690"/>
    <w:rsid w:val="000A5002"/>
    <w:rsid w:val="000A6F62"/>
    <w:rsid w:val="000B479B"/>
    <w:rsid w:val="000C0AB0"/>
    <w:rsid w:val="000D770F"/>
    <w:rsid w:val="000E0988"/>
    <w:rsid w:val="000E242B"/>
    <w:rsid w:val="000E641B"/>
    <w:rsid w:val="000E67DB"/>
    <w:rsid w:val="000F673B"/>
    <w:rsid w:val="000F7E82"/>
    <w:rsid w:val="001055A8"/>
    <w:rsid w:val="001102A9"/>
    <w:rsid w:val="00111FE1"/>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47A96"/>
    <w:rsid w:val="00150BB8"/>
    <w:rsid w:val="0015233E"/>
    <w:rsid w:val="001542BC"/>
    <w:rsid w:val="001553D5"/>
    <w:rsid w:val="00157F71"/>
    <w:rsid w:val="00162481"/>
    <w:rsid w:val="00162981"/>
    <w:rsid w:val="00164277"/>
    <w:rsid w:val="0016691F"/>
    <w:rsid w:val="00167270"/>
    <w:rsid w:val="00173AF3"/>
    <w:rsid w:val="00176610"/>
    <w:rsid w:val="001816AB"/>
    <w:rsid w:val="0018353A"/>
    <w:rsid w:val="00196946"/>
    <w:rsid w:val="001978FB"/>
    <w:rsid w:val="001A7D86"/>
    <w:rsid w:val="001B0244"/>
    <w:rsid w:val="001B7482"/>
    <w:rsid w:val="001C21F8"/>
    <w:rsid w:val="001C32FF"/>
    <w:rsid w:val="001C6643"/>
    <w:rsid w:val="001C7745"/>
    <w:rsid w:val="001C7B4A"/>
    <w:rsid w:val="001D0FE1"/>
    <w:rsid w:val="001E11F2"/>
    <w:rsid w:val="001E38C4"/>
    <w:rsid w:val="001E4200"/>
    <w:rsid w:val="001F03F6"/>
    <w:rsid w:val="001F185D"/>
    <w:rsid w:val="001F2308"/>
    <w:rsid w:val="001F373A"/>
    <w:rsid w:val="001F4615"/>
    <w:rsid w:val="00206FC7"/>
    <w:rsid w:val="00220BCF"/>
    <w:rsid w:val="002228F3"/>
    <w:rsid w:val="002252BB"/>
    <w:rsid w:val="00233797"/>
    <w:rsid w:val="00241108"/>
    <w:rsid w:val="00242E30"/>
    <w:rsid w:val="00244C0F"/>
    <w:rsid w:val="0025628F"/>
    <w:rsid w:val="0025793C"/>
    <w:rsid w:val="00262DFC"/>
    <w:rsid w:val="002650BE"/>
    <w:rsid w:val="00265244"/>
    <w:rsid w:val="002714BC"/>
    <w:rsid w:val="00271F54"/>
    <w:rsid w:val="00272843"/>
    <w:rsid w:val="002752A5"/>
    <w:rsid w:val="00277968"/>
    <w:rsid w:val="0028039B"/>
    <w:rsid w:val="002823F8"/>
    <w:rsid w:val="0029249B"/>
    <w:rsid w:val="002957CA"/>
    <w:rsid w:val="002A0279"/>
    <w:rsid w:val="002A1925"/>
    <w:rsid w:val="002A4AE2"/>
    <w:rsid w:val="002A698C"/>
    <w:rsid w:val="002B09F4"/>
    <w:rsid w:val="002B3054"/>
    <w:rsid w:val="002B46E6"/>
    <w:rsid w:val="002B5CC5"/>
    <w:rsid w:val="002B73DF"/>
    <w:rsid w:val="002C1AF5"/>
    <w:rsid w:val="002C4456"/>
    <w:rsid w:val="002D3BAB"/>
    <w:rsid w:val="002E3BEB"/>
    <w:rsid w:val="002E76D0"/>
    <w:rsid w:val="002F2CB0"/>
    <w:rsid w:val="002F337B"/>
    <w:rsid w:val="002F3E7D"/>
    <w:rsid w:val="002F5651"/>
    <w:rsid w:val="002F7F0B"/>
    <w:rsid w:val="00300C22"/>
    <w:rsid w:val="00313B6C"/>
    <w:rsid w:val="003172BB"/>
    <w:rsid w:val="003173ED"/>
    <w:rsid w:val="00317817"/>
    <w:rsid w:val="00320167"/>
    <w:rsid w:val="003238B2"/>
    <w:rsid w:val="00332024"/>
    <w:rsid w:val="00333ED4"/>
    <w:rsid w:val="00341D10"/>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6E17"/>
    <w:rsid w:val="00367C03"/>
    <w:rsid w:val="00375EAD"/>
    <w:rsid w:val="003772CF"/>
    <w:rsid w:val="00381711"/>
    <w:rsid w:val="00391229"/>
    <w:rsid w:val="00391A94"/>
    <w:rsid w:val="0039584B"/>
    <w:rsid w:val="0039644D"/>
    <w:rsid w:val="003B17FA"/>
    <w:rsid w:val="003B3CD4"/>
    <w:rsid w:val="003C0105"/>
    <w:rsid w:val="003C4A12"/>
    <w:rsid w:val="003C5623"/>
    <w:rsid w:val="003D2C3B"/>
    <w:rsid w:val="003D2F16"/>
    <w:rsid w:val="003E5E1B"/>
    <w:rsid w:val="003E65F5"/>
    <w:rsid w:val="003E7013"/>
    <w:rsid w:val="003E717F"/>
    <w:rsid w:val="003F3983"/>
    <w:rsid w:val="003F48B9"/>
    <w:rsid w:val="003F561A"/>
    <w:rsid w:val="003F625B"/>
    <w:rsid w:val="00404246"/>
    <w:rsid w:val="004046AB"/>
    <w:rsid w:val="004109E8"/>
    <w:rsid w:val="00412F62"/>
    <w:rsid w:val="004221D6"/>
    <w:rsid w:val="004225F1"/>
    <w:rsid w:val="0042757B"/>
    <w:rsid w:val="00442ECB"/>
    <w:rsid w:val="004572A1"/>
    <w:rsid w:val="00483686"/>
    <w:rsid w:val="004839F6"/>
    <w:rsid w:val="00483CAA"/>
    <w:rsid w:val="0049223C"/>
    <w:rsid w:val="0049341A"/>
    <w:rsid w:val="00494A36"/>
    <w:rsid w:val="00497509"/>
    <w:rsid w:val="004A12C1"/>
    <w:rsid w:val="004A2C81"/>
    <w:rsid w:val="004A4FC6"/>
    <w:rsid w:val="004A656F"/>
    <w:rsid w:val="004A7709"/>
    <w:rsid w:val="004B1B9C"/>
    <w:rsid w:val="004B1D47"/>
    <w:rsid w:val="004B1EF1"/>
    <w:rsid w:val="004B2A17"/>
    <w:rsid w:val="004C4819"/>
    <w:rsid w:val="004C6273"/>
    <w:rsid w:val="004D152A"/>
    <w:rsid w:val="004D6E4D"/>
    <w:rsid w:val="004E0202"/>
    <w:rsid w:val="004E4F0A"/>
    <w:rsid w:val="004E5843"/>
    <w:rsid w:val="004F4BB1"/>
    <w:rsid w:val="0050207C"/>
    <w:rsid w:val="00504132"/>
    <w:rsid w:val="0051250F"/>
    <w:rsid w:val="00512C7C"/>
    <w:rsid w:val="00513831"/>
    <w:rsid w:val="00514E7E"/>
    <w:rsid w:val="00520BEC"/>
    <w:rsid w:val="00521A7E"/>
    <w:rsid w:val="005225E8"/>
    <w:rsid w:val="00525F75"/>
    <w:rsid w:val="00535D7F"/>
    <w:rsid w:val="00541D85"/>
    <w:rsid w:val="00544D51"/>
    <w:rsid w:val="00547D05"/>
    <w:rsid w:val="00556BDF"/>
    <w:rsid w:val="00563BA5"/>
    <w:rsid w:val="00564CCA"/>
    <w:rsid w:val="00565640"/>
    <w:rsid w:val="00571FEF"/>
    <w:rsid w:val="00573D05"/>
    <w:rsid w:val="00584976"/>
    <w:rsid w:val="00584F14"/>
    <w:rsid w:val="00585419"/>
    <w:rsid w:val="005863B6"/>
    <w:rsid w:val="005867C4"/>
    <w:rsid w:val="0058717C"/>
    <w:rsid w:val="0059027F"/>
    <w:rsid w:val="00592E5F"/>
    <w:rsid w:val="005975DD"/>
    <w:rsid w:val="005A14B1"/>
    <w:rsid w:val="005A42D7"/>
    <w:rsid w:val="005B0BD5"/>
    <w:rsid w:val="005C0181"/>
    <w:rsid w:val="005C3DF4"/>
    <w:rsid w:val="005C3FE7"/>
    <w:rsid w:val="005D26A6"/>
    <w:rsid w:val="005D2E1D"/>
    <w:rsid w:val="005D3B0A"/>
    <w:rsid w:val="005E08B9"/>
    <w:rsid w:val="005E28D8"/>
    <w:rsid w:val="005E483B"/>
    <w:rsid w:val="005E5311"/>
    <w:rsid w:val="005E6C69"/>
    <w:rsid w:val="005F0003"/>
    <w:rsid w:val="005F0D20"/>
    <w:rsid w:val="005F2A30"/>
    <w:rsid w:val="005F7E25"/>
    <w:rsid w:val="00603F2A"/>
    <w:rsid w:val="006049BE"/>
    <w:rsid w:val="00606875"/>
    <w:rsid w:val="00611A92"/>
    <w:rsid w:val="00620699"/>
    <w:rsid w:val="00620D45"/>
    <w:rsid w:val="00621112"/>
    <w:rsid w:val="00622D9E"/>
    <w:rsid w:val="00633F43"/>
    <w:rsid w:val="00643CC6"/>
    <w:rsid w:val="006462DC"/>
    <w:rsid w:val="006501E0"/>
    <w:rsid w:val="00653F53"/>
    <w:rsid w:val="0065592C"/>
    <w:rsid w:val="0066017D"/>
    <w:rsid w:val="006602A8"/>
    <w:rsid w:val="00670D3B"/>
    <w:rsid w:val="00671B92"/>
    <w:rsid w:val="0067551E"/>
    <w:rsid w:val="00675AAD"/>
    <w:rsid w:val="00675F42"/>
    <w:rsid w:val="00676CED"/>
    <w:rsid w:val="0067795B"/>
    <w:rsid w:val="0068094A"/>
    <w:rsid w:val="00680D0A"/>
    <w:rsid w:val="00692315"/>
    <w:rsid w:val="0069440B"/>
    <w:rsid w:val="0069514D"/>
    <w:rsid w:val="00697B3F"/>
    <w:rsid w:val="006A2CBA"/>
    <w:rsid w:val="006A3ED5"/>
    <w:rsid w:val="006A41CA"/>
    <w:rsid w:val="006A4604"/>
    <w:rsid w:val="006A5360"/>
    <w:rsid w:val="006C256B"/>
    <w:rsid w:val="006C43B7"/>
    <w:rsid w:val="006C5505"/>
    <w:rsid w:val="006C575F"/>
    <w:rsid w:val="006C7864"/>
    <w:rsid w:val="006D05DA"/>
    <w:rsid w:val="006D303E"/>
    <w:rsid w:val="006D5257"/>
    <w:rsid w:val="006D5800"/>
    <w:rsid w:val="006E2865"/>
    <w:rsid w:val="006E772B"/>
    <w:rsid w:val="006F4979"/>
    <w:rsid w:val="00710EF1"/>
    <w:rsid w:val="007118AE"/>
    <w:rsid w:val="007119AD"/>
    <w:rsid w:val="007121B0"/>
    <w:rsid w:val="00715962"/>
    <w:rsid w:val="00716164"/>
    <w:rsid w:val="0072229F"/>
    <w:rsid w:val="00723277"/>
    <w:rsid w:val="007317BB"/>
    <w:rsid w:val="0073285D"/>
    <w:rsid w:val="00732CCD"/>
    <w:rsid w:val="00735A97"/>
    <w:rsid w:val="00737801"/>
    <w:rsid w:val="007402B2"/>
    <w:rsid w:val="007425AF"/>
    <w:rsid w:val="00753B60"/>
    <w:rsid w:val="0076073E"/>
    <w:rsid w:val="00761856"/>
    <w:rsid w:val="007757F4"/>
    <w:rsid w:val="00775A28"/>
    <w:rsid w:val="00775EBA"/>
    <w:rsid w:val="007775A2"/>
    <w:rsid w:val="00781EE9"/>
    <w:rsid w:val="0078365A"/>
    <w:rsid w:val="00784019"/>
    <w:rsid w:val="00790438"/>
    <w:rsid w:val="0079109C"/>
    <w:rsid w:val="00795AFB"/>
    <w:rsid w:val="007964AD"/>
    <w:rsid w:val="007976A9"/>
    <w:rsid w:val="007A2156"/>
    <w:rsid w:val="007A3B90"/>
    <w:rsid w:val="007B56B6"/>
    <w:rsid w:val="007D5297"/>
    <w:rsid w:val="007D70C6"/>
    <w:rsid w:val="007E1B1F"/>
    <w:rsid w:val="007E43C2"/>
    <w:rsid w:val="007E79DF"/>
    <w:rsid w:val="007F0DEA"/>
    <w:rsid w:val="008006C8"/>
    <w:rsid w:val="00802300"/>
    <w:rsid w:val="008103DC"/>
    <w:rsid w:val="00820FCB"/>
    <w:rsid w:val="00832090"/>
    <w:rsid w:val="00834CDB"/>
    <w:rsid w:val="00837A79"/>
    <w:rsid w:val="008505A6"/>
    <w:rsid w:val="00851AF0"/>
    <w:rsid w:val="00861240"/>
    <w:rsid w:val="00881E92"/>
    <w:rsid w:val="00883754"/>
    <w:rsid w:val="00892ED7"/>
    <w:rsid w:val="0089306F"/>
    <w:rsid w:val="00893F8F"/>
    <w:rsid w:val="00897158"/>
    <w:rsid w:val="008A3857"/>
    <w:rsid w:val="008A4781"/>
    <w:rsid w:val="008B24B3"/>
    <w:rsid w:val="008C41B0"/>
    <w:rsid w:val="008C6110"/>
    <w:rsid w:val="008C710A"/>
    <w:rsid w:val="008D4D96"/>
    <w:rsid w:val="008E21C9"/>
    <w:rsid w:val="008E4FB0"/>
    <w:rsid w:val="008F1791"/>
    <w:rsid w:val="008F473E"/>
    <w:rsid w:val="0090117F"/>
    <w:rsid w:val="00903D3F"/>
    <w:rsid w:val="00906B2E"/>
    <w:rsid w:val="0091436E"/>
    <w:rsid w:val="009143CB"/>
    <w:rsid w:val="0091481C"/>
    <w:rsid w:val="00916CC7"/>
    <w:rsid w:val="0092549B"/>
    <w:rsid w:val="00927749"/>
    <w:rsid w:val="009334EB"/>
    <w:rsid w:val="00936EE4"/>
    <w:rsid w:val="00937279"/>
    <w:rsid w:val="0094029A"/>
    <w:rsid w:val="00944422"/>
    <w:rsid w:val="00954F9D"/>
    <w:rsid w:val="00965A3F"/>
    <w:rsid w:val="00971261"/>
    <w:rsid w:val="00973F7E"/>
    <w:rsid w:val="00974938"/>
    <w:rsid w:val="00976181"/>
    <w:rsid w:val="0098033D"/>
    <w:rsid w:val="0098035A"/>
    <w:rsid w:val="009813C5"/>
    <w:rsid w:val="00981629"/>
    <w:rsid w:val="00985B74"/>
    <w:rsid w:val="0098695F"/>
    <w:rsid w:val="009970DB"/>
    <w:rsid w:val="00997748"/>
    <w:rsid w:val="009A49B0"/>
    <w:rsid w:val="009A596C"/>
    <w:rsid w:val="009B1CCB"/>
    <w:rsid w:val="009B309B"/>
    <w:rsid w:val="009C5826"/>
    <w:rsid w:val="009C76CD"/>
    <w:rsid w:val="009E2DB0"/>
    <w:rsid w:val="009E4A8C"/>
    <w:rsid w:val="009F1278"/>
    <w:rsid w:val="009F22F4"/>
    <w:rsid w:val="009F3EA8"/>
    <w:rsid w:val="00A00E22"/>
    <w:rsid w:val="00A0249B"/>
    <w:rsid w:val="00A05550"/>
    <w:rsid w:val="00A05C40"/>
    <w:rsid w:val="00A067E2"/>
    <w:rsid w:val="00A11E45"/>
    <w:rsid w:val="00A15841"/>
    <w:rsid w:val="00A17BF8"/>
    <w:rsid w:val="00A21C4D"/>
    <w:rsid w:val="00A251FB"/>
    <w:rsid w:val="00A26BE9"/>
    <w:rsid w:val="00A30549"/>
    <w:rsid w:val="00A30AF6"/>
    <w:rsid w:val="00A40006"/>
    <w:rsid w:val="00A41A61"/>
    <w:rsid w:val="00A65450"/>
    <w:rsid w:val="00A658D5"/>
    <w:rsid w:val="00A65DDC"/>
    <w:rsid w:val="00A65F04"/>
    <w:rsid w:val="00A74D5B"/>
    <w:rsid w:val="00A770B5"/>
    <w:rsid w:val="00A80AA7"/>
    <w:rsid w:val="00A82578"/>
    <w:rsid w:val="00A82A54"/>
    <w:rsid w:val="00A85228"/>
    <w:rsid w:val="00A91645"/>
    <w:rsid w:val="00A9280A"/>
    <w:rsid w:val="00A95F38"/>
    <w:rsid w:val="00A96CDB"/>
    <w:rsid w:val="00AA066F"/>
    <w:rsid w:val="00AB7E9C"/>
    <w:rsid w:val="00AC08B3"/>
    <w:rsid w:val="00AC2102"/>
    <w:rsid w:val="00AC6A27"/>
    <w:rsid w:val="00AC761D"/>
    <w:rsid w:val="00AE1C46"/>
    <w:rsid w:val="00AE2B8F"/>
    <w:rsid w:val="00AF1DAF"/>
    <w:rsid w:val="00AF6035"/>
    <w:rsid w:val="00AF7FE9"/>
    <w:rsid w:val="00B155E3"/>
    <w:rsid w:val="00B174FD"/>
    <w:rsid w:val="00B1783E"/>
    <w:rsid w:val="00B205F0"/>
    <w:rsid w:val="00B27BC0"/>
    <w:rsid w:val="00B330C3"/>
    <w:rsid w:val="00B337FF"/>
    <w:rsid w:val="00B3620B"/>
    <w:rsid w:val="00B36EF4"/>
    <w:rsid w:val="00B42125"/>
    <w:rsid w:val="00B42D7B"/>
    <w:rsid w:val="00B5090D"/>
    <w:rsid w:val="00B54B40"/>
    <w:rsid w:val="00B54F90"/>
    <w:rsid w:val="00B5548F"/>
    <w:rsid w:val="00B5685D"/>
    <w:rsid w:val="00B608A3"/>
    <w:rsid w:val="00B609AC"/>
    <w:rsid w:val="00B8345E"/>
    <w:rsid w:val="00B86CD5"/>
    <w:rsid w:val="00B872E4"/>
    <w:rsid w:val="00B91D31"/>
    <w:rsid w:val="00B97643"/>
    <w:rsid w:val="00BA3DEE"/>
    <w:rsid w:val="00BA591C"/>
    <w:rsid w:val="00BA7943"/>
    <w:rsid w:val="00BA7ACC"/>
    <w:rsid w:val="00BB4E52"/>
    <w:rsid w:val="00BB7A0F"/>
    <w:rsid w:val="00BC0E40"/>
    <w:rsid w:val="00BC1999"/>
    <w:rsid w:val="00BC27C3"/>
    <w:rsid w:val="00BC3F94"/>
    <w:rsid w:val="00BC65E5"/>
    <w:rsid w:val="00BC7F77"/>
    <w:rsid w:val="00BD5F14"/>
    <w:rsid w:val="00BE41AB"/>
    <w:rsid w:val="00BE7F4F"/>
    <w:rsid w:val="00BF2E97"/>
    <w:rsid w:val="00BF4A57"/>
    <w:rsid w:val="00BF5828"/>
    <w:rsid w:val="00C021BB"/>
    <w:rsid w:val="00C02353"/>
    <w:rsid w:val="00C02AA0"/>
    <w:rsid w:val="00C07108"/>
    <w:rsid w:val="00C077B8"/>
    <w:rsid w:val="00C10E42"/>
    <w:rsid w:val="00C10F55"/>
    <w:rsid w:val="00C1397E"/>
    <w:rsid w:val="00C237A0"/>
    <w:rsid w:val="00C26AC4"/>
    <w:rsid w:val="00C36931"/>
    <w:rsid w:val="00C46908"/>
    <w:rsid w:val="00C47C33"/>
    <w:rsid w:val="00C55398"/>
    <w:rsid w:val="00C57E14"/>
    <w:rsid w:val="00C64874"/>
    <w:rsid w:val="00C73317"/>
    <w:rsid w:val="00C7591B"/>
    <w:rsid w:val="00C76623"/>
    <w:rsid w:val="00C76971"/>
    <w:rsid w:val="00C8414F"/>
    <w:rsid w:val="00C95FA7"/>
    <w:rsid w:val="00CA12EA"/>
    <w:rsid w:val="00CA2953"/>
    <w:rsid w:val="00CA409A"/>
    <w:rsid w:val="00CA4ADF"/>
    <w:rsid w:val="00CB7E2C"/>
    <w:rsid w:val="00CC0976"/>
    <w:rsid w:val="00CC0B3B"/>
    <w:rsid w:val="00CC2F26"/>
    <w:rsid w:val="00CC4A4A"/>
    <w:rsid w:val="00CD12A7"/>
    <w:rsid w:val="00CD1DA6"/>
    <w:rsid w:val="00CD26ED"/>
    <w:rsid w:val="00CD37EA"/>
    <w:rsid w:val="00CD6BAD"/>
    <w:rsid w:val="00CD77E7"/>
    <w:rsid w:val="00CD7D8E"/>
    <w:rsid w:val="00CF31F6"/>
    <w:rsid w:val="00CF334E"/>
    <w:rsid w:val="00CF66F5"/>
    <w:rsid w:val="00D02C75"/>
    <w:rsid w:val="00D058FA"/>
    <w:rsid w:val="00D06018"/>
    <w:rsid w:val="00D06EE3"/>
    <w:rsid w:val="00D112F2"/>
    <w:rsid w:val="00D12D50"/>
    <w:rsid w:val="00D226E5"/>
    <w:rsid w:val="00D245A7"/>
    <w:rsid w:val="00D26CBF"/>
    <w:rsid w:val="00D517E6"/>
    <w:rsid w:val="00D619D3"/>
    <w:rsid w:val="00D61CCA"/>
    <w:rsid w:val="00D65531"/>
    <w:rsid w:val="00D73D87"/>
    <w:rsid w:val="00D75868"/>
    <w:rsid w:val="00D76EA8"/>
    <w:rsid w:val="00D85240"/>
    <w:rsid w:val="00D86A5D"/>
    <w:rsid w:val="00D914DE"/>
    <w:rsid w:val="00D91E88"/>
    <w:rsid w:val="00DA27E4"/>
    <w:rsid w:val="00DA3F71"/>
    <w:rsid w:val="00DA694A"/>
    <w:rsid w:val="00DB3D17"/>
    <w:rsid w:val="00DB56EF"/>
    <w:rsid w:val="00DE5600"/>
    <w:rsid w:val="00DE5BA5"/>
    <w:rsid w:val="00DF0D3F"/>
    <w:rsid w:val="00DF0D4E"/>
    <w:rsid w:val="00DF1953"/>
    <w:rsid w:val="00DF3254"/>
    <w:rsid w:val="00DF4FCB"/>
    <w:rsid w:val="00DF6AC6"/>
    <w:rsid w:val="00DF736F"/>
    <w:rsid w:val="00E00E96"/>
    <w:rsid w:val="00E04603"/>
    <w:rsid w:val="00E057C9"/>
    <w:rsid w:val="00E05BF0"/>
    <w:rsid w:val="00E075D7"/>
    <w:rsid w:val="00E127F8"/>
    <w:rsid w:val="00E1422F"/>
    <w:rsid w:val="00E1610B"/>
    <w:rsid w:val="00E2069E"/>
    <w:rsid w:val="00E24E6A"/>
    <w:rsid w:val="00E25D9C"/>
    <w:rsid w:val="00E273A0"/>
    <w:rsid w:val="00E30AC0"/>
    <w:rsid w:val="00E32D98"/>
    <w:rsid w:val="00E333A4"/>
    <w:rsid w:val="00E36AED"/>
    <w:rsid w:val="00E42610"/>
    <w:rsid w:val="00E52872"/>
    <w:rsid w:val="00E52BA6"/>
    <w:rsid w:val="00E53DB2"/>
    <w:rsid w:val="00E568B9"/>
    <w:rsid w:val="00E61D73"/>
    <w:rsid w:val="00E632E7"/>
    <w:rsid w:val="00E653A9"/>
    <w:rsid w:val="00E73444"/>
    <w:rsid w:val="00E7397F"/>
    <w:rsid w:val="00E8190A"/>
    <w:rsid w:val="00E82321"/>
    <w:rsid w:val="00E8265D"/>
    <w:rsid w:val="00E86878"/>
    <w:rsid w:val="00E9014E"/>
    <w:rsid w:val="00E90309"/>
    <w:rsid w:val="00E90DDD"/>
    <w:rsid w:val="00E91E04"/>
    <w:rsid w:val="00E9267E"/>
    <w:rsid w:val="00EA1860"/>
    <w:rsid w:val="00EA22A0"/>
    <w:rsid w:val="00EA6D9A"/>
    <w:rsid w:val="00EA74F0"/>
    <w:rsid w:val="00EB483D"/>
    <w:rsid w:val="00EC49BB"/>
    <w:rsid w:val="00EC5D4E"/>
    <w:rsid w:val="00ED2711"/>
    <w:rsid w:val="00EE0203"/>
    <w:rsid w:val="00EE697A"/>
    <w:rsid w:val="00EE7726"/>
    <w:rsid w:val="00EF3767"/>
    <w:rsid w:val="00EF3F9D"/>
    <w:rsid w:val="00EF73CA"/>
    <w:rsid w:val="00F01051"/>
    <w:rsid w:val="00F04B4B"/>
    <w:rsid w:val="00F05CBA"/>
    <w:rsid w:val="00F078CD"/>
    <w:rsid w:val="00F1113A"/>
    <w:rsid w:val="00F1146E"/>
    <w:rsid w:val="00F12039"/>
    <w:rsid w:val="00F17060"/>
    <w:rsid w:val="00F22C7B"/>
    <w:rsid w:val="00F22F8F"/>
    <w:rsid w:val="00F252F7"/>
    <w:rsid w:val="00F27301"/>
    <w:rsid w:val="00F31C1E"/>
    <w:rsid w:val="00F32242"/>
    <w:rsid w:val="00F401DB"/>
    <w:rsid w:val="00F4200B"/>
    <w:rsid w:val="00F4246C"/>
    <w:rsid w:val="00F43662"/>
    <w:rsid w:val="00F447D8"/>
    <w:rsid w:val="00F50EAE"/>
    <w:rsid w:val="00F559B7"/>
    <w:rsid w:val="00F569EA"/>
    <w:rsid w:val="00F609DD"/>
    <w:rsid w:val="00F626B0"/>
    <w:rsid w:val="00F64DC9"/>
    <w:rsid w:val="00F65E3E"/>
    <w:rsid w:val="00F7039F"/>
    <w:rsid w:val="00F72352"/>
    <w:rsid w:val="00F73D16"/>
    <w:rsid w:val="00F76173"/>
    <w:rsid w:val="00F94A6A"/>
    <w:rsid w:val="00F961EB"/>
    <w:rsid w:val="00FA195D"/>
    <w:rsid w:val="00FA6B24"/>
    <w:rsid w:val="00FB3153"/>
    <w:rsid w:val="00FB4BDD"/>
    <w:rsid w:val="00FC0587"/>
    <w:rsid w:val="00FC19A3"/>
    <w:rsid w:val="00FC5ED0"/>
    <w:rsid w:val="00FD220B"/>
    <w:rsid w:val="00FD33CA"/>
    <w:rsid w:val="00FD425B"/>
    <w:rsid w:val="00FD7D98"/>
    <w:rsid w:val="00FE03F5"/>
    <w:rsid w:val="00FE17C8"/>
    <w:rsid w:val="00FE1DAF"/>
    <w:rsid w:val="00FE241E"/>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List Number" w:uiPriority="1"/>
    <w:lsdException w:name="List Number 2" w:uiPriority="1"/>
    <w:lsdException w:name="List Number 3" w:uiPriority="18"/>
    <w:lsdException w:name="List Number 4" w:uiPriority="18"/>
    <w:lsdException w:name="List Number 5" w:uiPriority="18"/>
    <w:lsdException w:name="Title" w:semiHidden="0" w:uiPriority="0" w:unhideWhenUsed="0" w:qFormat="1"/>
    <w:lsdException w:name="Signature" w:uiPriority="9"/>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inutsantratDiagrama">
    <w:name w:val="Žinutės antraštė Diagrama"/>
    <w:basedOn w:val="Numatytasispastraiposriftas"/>
    <w:link w:val="inuts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Antrinispavadinimas">
    <w:name w:val="Subtitle"/>
    <w:basedOn w:val="prastasis"/>
    <w:next w:val="prastasis"/>
    <w:link w:val="Antrinispavadinimas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AntrinispavadinimasDiagrama">
    <w:name w:val="Antrinis pavadinimas Diagrama"/>
    <w:basedOn w:val="Numatytasispastraiposriftas"/>
    <w:link w:val="Antrinispavadinimas"/>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List Number" w:uiPriority="1"/>
    <w:lsdException w:name="List Number 2" w:uiPriority="1"/>
    <w:lsdException w:name="List Number 3" w:uiPriority="18"/>
    <w:lsdException w:name="List Number 4" w:uiPriority="18"/>
    <w:lsdException w:name="List Number 5" w:uiPriority="18"/>
    <w:lsdException w:name="Title" w:semiHidden="0" w:uiPriority="0" w:unhideWhenUsed="0" w:qFormat="1"/>
    <w:lsdException w:name="Signature" w:uiPriority="9"/>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inutsantratDiagrama">
    <w:name w:val="Žinutės antraštė Diagrama"/>
    <w:basedOn w:val="Numatytasispastraiposriftas"/>
    <w:link w:val="inuts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Antrinispavadinimas">
    <w:name w:val="Subtitle"/>
    <w:basedOn w:val="prastasis"/>
    <w:next w:val="prastasis"/>
    <w:link w:val="Antrinispavadinimas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AntrinispavadinimasDiagrama">
    <w:name w:val="Antrinis pavadinimas Diagrama"/>
    <w:basedOn w:val="Numatytasispastraiposriftas"/>
    <w:link w:val="Antrinispavadinimas"/>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332878573">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etuva@fleetcomplete.eu" TargetMode="External"/><Relationship Id="rId4" Type="http://schemas.microsoft.com/office/2007/relationships/stylesWithEffects" Target="stylesWithEffects.xml"/><Relationship Id="rId9" Type="http://schemas.openxmlformats.org/officeDocument/2006/relationships/hyperlink" Target="mailto:reda.vileisiene@fleetcomple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0AE6C-8F54-438F-A404-F899D8BB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18963</Words>
  <Characters>10810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Edita Stankevičienė</cp:lastModifiedBy>
  <cp:revision>3</cp:revision>
  <cp:lastPrinted>2020-06-05T10:26:00Z</cp:lastPrinted>
  <dcterms:created xsi:type="dcterms:W3CDTF">2023-06-29T07:14:00Z</dcterms:created>
  <dcterms:modified xsi:type="dcterms:W3CDTF">2023-06-29T09:21:00Z</dcterms:modified>
</cp:coreProperties>
</file>