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0E9A7" w14:textId="75860CF9" w:rsidR="00DE701B" w:rsidRPr="004B69DA" w:rsidRDefault="00DC2577" w:rsidP="00DC2577">
      <w:pPr>
        <w:pStyle w:val="Pavadinimas"/>
      </w:pPr>
      <w:r w:rsidRPr="004B69DA">
        <w:t>Viešųjų elektroninių paslaugų posistemio integravimo su LITEKO2 techninė specifikacija</w:t>
      </w:r>
    </w:p>
    <w:sdt>
      <w:sdtPr>
        <w:rPr>
          <w:rFonts w:eastAsiaTheme="minorHAnsi"/>
          <w:b w:val="0"/>
          <w:bCs w:val="0"/>
          <w:caps w:val="0"/>
          <w:color w:val="auto"/>
          <w:sz w:val="24"/>
          <w:szCs w:val="18"/>
        </w:rPr>
        <w:id w:val="1621489602"/>
        <w:docPartObj>
          <w:docPartGallery w:val="Table of Contents"/>
          <w:docPartUnique/>
        </w:docPartObj>
      </w:sdtPr>
      <w:sdtContent>
        <w:p w14:paraId="24FE392C" w14:textId="409C7EA5" w:rsidR="00144891" w:rsidRPr="004B69DA" w:rsidRDefault="00144891">
          <w:pPr>
            <w:pStyle w:val="Turinioantrat"/>
          </w:pPr>
          <w:r w:rsidRPr="004B69DA">
            <w:t>Turinys</w:t>
          </w:r>
        </w:p>
        <w:p w14:paraId="50E3E6BF" w14:textId="5018EA9C" w:rsidR="00AB5BAD" w:rsidRDefault="00144891">
          <w:pPr>
            <w:pStyle w:val="Turinys1"/>
            <w:rPr>
              <w:rFonts w:eastAsiaTheme="minorEastAsia" w:cstheme="minorBidi"/>
              <w:noProof/>
              <w:sz w:val="22"/>
              <w:szCs w:val="22"/>
              <w:lang w:val="en-US"/>
            </w:rPr>
          </w:pPr>
          <w:r w:rsidRPr="004B69DA">
            <w:fldChar w:fldCharType="begin"/>
          </w:r>
          <w:r w:rsidRPr="004B69DA">
            <w:instrText xml:space="preserve"> TOC \o "2-3" \h \z \t "Heading 1,1" </w:instrText>
          </w:r>
          <w:r w:rsidRPr="004B69DA">
            <w:fldChar w:fldCharType="separate"/>
          </w:r>
          <w:hyperlink w:anchor="_Toc125656519" w:history="1">
            <w:r w:rsidR="00AB5BAD" w:rsidRPr="0014579A">
              <w:rPr>
                <w:rStyle w:val="Hipersaitas"/>
                <w:noProof/>
              </w:rPr>
              <w:t>1. Bendrosios nuostatos</w:t>
            </w:r>
            <w:r w:rsidR="00AB5BAD">
              <w:rPr>
                <w:noProof/>
                <w:webHidden/>
              </w:rPr>
              <w:tab/>
            </w:r>
            <w:r w:rsidR="00AB5BAD">
              <w:rPr>
                <w:noProof/>
                <w:webHidden/>
              </w:rPr>
              <w:fldChar w:fldCharType="begin"/>
            </w:r>
            <w:r w:rsidR="00AB5BAD">
              <w:rPr>
                <w:noProof/>
                <w:webHidden/>
              </w:rPr>
              <w:instrText xml:space="preserve"> PAGEREF _Toc125656519 \h </w:instrText>
            </w:r>
            <w:r w:rsidR="00AB5BAD">
              <w:rPr>
                <w:noProof/>
                <w:webHidden/>
              </w:rPr>
            </w:r>
            <w:r w:rsidR="00AB5BAD">
              <w:rPr>
                <w:noProof/>
                <w:webHidden/>
              </w:rPr>
              <w:fldChar w:fldCharType="separate"/>
            </w:r>
            <w:r w:rsidR="00AB5BAD">
              <w:rPr>
                <w:noProof/>
                <w:webHidden/>
              </w:rPr>
              <w:t>4</w:t>
            </w:r>
            <w:r w:rsidR="00AB5BAD">
              <w:rPr>
                <w:noProof/>
                <w:webHidden/>
              </w:rPr>
              <w:fldChar w:fldCharType="end"/>
            </w:r>
          </w:hyperlink>
        </w:p>
        <w:p w14:paraId="52181563" w14:textId="16294213" w:rsidR="00AB5BAD" w:rsidRDefault="00000000">
          <w:pPr>
            <w:pStyle w:val="Turinys1"/>
            <w:rPr>
              <w:rFonts w:eastAsiaTheme="minorEastAsia" w:cstheme="minorBidi"/>
              <w:noProof/>
              <w:sz w:val="22"/>
              <w:szCs w:val="22"/>
              <w:lang w:val="en-US"/>
            </w:rPr>
          </w:pPr>
          <w:hyperlink w:anchor="_Toc125656520" w:history="1">
            <w:r w:rsidR="00AB5BAD" w:rsidRPr="0014579A">
              <w:rPr>
                <w:rStyle w:val="Hipersaitas"/>
                <w:noProof/>
              </w:rPr>
              <w:t>2. Esamos situacijos aprašymas</w:t>
            </w:r>
            <w:r w:rsidR="00AB5BAD">
              <w:rPr>
                <w:noProof/>
                <w:webHidden/>
              </w:rPr>
              <w:tab/>
            </w:r>
            <w:r w:rsidR="00AB5BAD">
              <w:rPr>
                <w:noProof/>
                <w:webHidden/>
              </w:rPr>
              <w:fldChar w:fldCharType="begin"/>
            </w:r>
            <w:r w:rsidR="00AB5BAD">
              <w:rPr>
                <w:noProof/>
                <w:webHidden/>
              </w:rPr>
              <w:instrText xml:space="preserve"> PAGEREF _Toc125656520 \h </w:instrText>
            </w:r>
            <w:r w:rsidR="00AB5BAD">
              <w:rPr>
                <w:noProof/>
                <w:webHidden/>
              </w:rPr>
            </w:r>
            <w:r w:rsidR="00AB5BAD">
              <w:rPr>
                <w:noProof/>
                <w:webHidden/>
              </w:rPr>
              <w:fldChar w:fldCharType="separate"/>
            </w:r>
            <w:r w:rsidR="00AB5BAD">
              <w:rPr>
                <w:noProof/>
                <w:webHidden/>
              </w:rPr>
              <w:t>4</w:t>
            </w:r>
            <w:r w:rsidR="00AB5BAD">
              <w:rPr>
                <w:noProof/>
                <w:webHidden/>
              </w:rPr>
              <w:fldChar w:fldCharType="end"/>
            </w:r>
          </w:hyperlink>
        </w:p>
        <w:p w14:paraId="00F9554E" w14:textId="75DCBFB8" w:rsidR="00AB5BAD" w:rsidRDefault="00000000">
          <w:pPr>
            <w:pStyle w:val="Turinys2"/>
            <w:tabs>
              <w:tab w:val="right" w:leader="dot" w:pos="9019"/>
            </w:tabs>
            <w:rPr>
              <w:rFonts w:eastAsiaTheme="minorEastAsia" w:cstheme="minorBidi"/>
              <w:noProof/>
              <w:sz w:val="22"/>
              <w:szCs w:val="22"/>
              <w:lang w:val="en-US"/>
            </w:rPr>
          </w:pPr>
          <w:hyperlink w:anchor="_Toc125656521" w:history="1">
            <w:r w:rsidR="00AB5BAD" w:rsidRPr="0014579A">
              <w:rPr>
                <w:rStyle w:val="Hipersaitas"/>
                <w:noProof/>
              </w:rPr>
              <w:t>2.1. LITEKO1</w:t>
            </w:r>
            <w:r w:rsidR="00AB5BAD">
              <w:rPr>
                <w:noProof/>
                <w:webHidden/>
              </w:rPr>
              <w:tab/>
            </w:r>
            <w:r w:rsidR="00AB5BAD">
              <w:rPr>
                <w:noProof/>
                <w:webHidden/>
              </w:rPr>
              <w:fldChar w:fldCharType="begin"/>
            </w:r>
            <w:r w:rsidR="00AB5BAD">
              <w:rPr>
                <w:noProof/>
                <w:webHidden/>
              </w:rPr>
              <w:instrText xml:space="preserve"> PAGEREF _Toc125656521 \h </w:instrText>
            </w:r>
            <w:r w:rsidR="00AB5BAD">
              <w:rPr>
                <w:noProof/>
                <w:webHidden/>
              </w:rPr>
            </w:r>
            <w:r w:rsidR="00AB5BAD">
              <w:rPr>
                <w:noProof/>
                <w:webHidden/>
              </w:rPr>
              <w:fldChar w:fldCharType="separate"/>
            </w:r>
            <w:r w:rsidR="00AB5BAD">
              <w:rPr>
                <w:noProof/>
                <w:webHidden/>
              </w:rPr>
              <w:t>4</w:t>
            </w:r>
            <w:r w:rsidR="00AB5BAD">
              <w:rPr>
                <w:noProof/>
                <w:webHidden/>
              </w:rPr>
              <w:fldChar w:fldCharType="end"/>
            </w:r>
          </w:hyperlink>
        </w:p>
        <w:p w14:paraId="784A38BF" w14:textId="4D079D78" w:rsidR="00AB5BAD" w:rsidRDefault="00000000">
          <w:pPr>
            <w:pStyle w:val="Turinys2"/>
            <w:tabs>
              <w:tab w:val="right" w:leader="dot" w:pos="9019"/>
            </w:tabs>
            <w:rPr>
              <w:rFonts w:eastAsiaTheme="minorEastAsia" w:cstheme="minorBidi"/>
              <w:noProof/>
              <w:sz w:val="22"/>
              <w:szCs w:val="22"/>
              <w:lang w:val="en-US"/>
            </w:rPr>
          </w:pPr>
          <w:hyperlink w:anchor="_Toc125656522" w:history="1">
            <w:r w:rsidR="00AB5BAD" w:rsidRPr="0014579A">
              <w:rPr>
                <w:rStyle w:val="Hipersaitas"/>
                <w:noProof/>
              </w:rPr>
              <w:t>2.2. LITEKO1 esantis VEP posistemis</w:t>
            </w:r>
            <w:r w:rsidR="00AB5BAD">
              <w:rPr>
                <w:noProof/>
                <w:webHidden/>
              </w:rPr>
              <w:tab/>
            </w:r>
            <w:r w:rsidR="00AB5BAD">
              <w:rPr>
                <w:noProof/>
                <w:webHidden/>
              </w:rPr>
              <w:fldChar w:fldCharType="begin"/>
            </w:r>
            <w:r w:rsidR="00AB5BAD">
              <w:rPr>
                <w:noProof/>
                <w:webHidden/>
              </w:rPr>
              <w:instrText xml:space="preserve"> PAGEREF _Toc125656522 \h </w:instrText>
            </w:r>
            <w:r w:rsidR="00AB5BAD">
              <w:rPr>
                <w:noProof/>
                <w:webHidden/>
              </w:rPr>
            </w:r>
            <w:r w:rsidR="00AB5BAD">
              <w:rPr>
                <w:noProof/>
                <w:webHidden/>
              </w:rPr>
              <w:fldChar w:fldCharType="separate"/>
            </w:r>
            <w:r w:rsidR="00AB5BAD">
              <w:rPr>
                <w:noProof/>
                <w:webHidden/>
              </w:rPr>
              <w:t>10</w:t>
            </w:r>
            <w:r w:rsidR="00AB5BAD">
              <w:rPr>
                <w:noProof/>
                <w:webHidden/>
              </w:rPr>
              <w:fldChar w:fldCharType="end"/>
            </w:r>
          </w:hyperlink>
        </w:p>
        <w:p w14:paraId="526FE60E" w14:textId="7CEF2E56" w:rsidR="00AB5BAD" w:rsidRDefault="00000000">
          <w:pPr>
            <w:pStyle w:val="Turinys3"/>
            <w:tabs>
              <w:tab w:val="right" w:leader="dot" w:pos="9019"/>
            </w:tabs>
            <w:rPr>
              <w:rFonts w:eastAsiaTheme="minorEastAsia" w:cstheme="minorBidi"/>
              <w:noProof/>
              <w:sz w:val="22"/>
              <w:szCs w:val="22"/>
              <w:lang w:val="en-US"/>
            </w:rPr>
          </w:pPr>
          <w:hyperlink w:anchor="_Toc125656523" w:history="1">
            <w:r w:rsidR="00AB5BAD" w:rsidRPr="0014579A">
              <w:rPr>
                <w:rStyle w:val="Hipersaitas"/>
                <w:noProof/>
              </w:rPr>
              <w:t>2.2.1. VEP posistemyje realizuoti veiklos procesai</w:t>
            </w:r>
            <w:r w:rsidR="00AB5BAD">
              <w:rPr>
                <w:noProof/>
                <w:webHidden/>
              </w:rPr>
              <w:tab/>
            </w:r>
            <w:r w:rsidR="00AB5BAD">
              <w:rPr>
                <w:noProof/>
                <w:webHidden/>
              </w:rPr>
              <w:fldChar w:fldCharType="begin"/>
            </w:r>
            <w:r w:rsidR="00AB5BAD">
              <w:rPr>
                <w:noProof/>
                <w:webHidden/>
              </w:rPr>
              <w:instrText xml:space="preserve"> PAGEREF _Toc125656523 \h </w:instrText>
            </w:r>
            <w:r w:rsidR="00AB5BAD">
              <w:rPr>
                <w:noProof/>
                <w:webHidden/>
              </w:rPr>
            </w:r>
            <w:r w:rsidR="00AB5BAD">
              <w:rPr>
                <w:noProof/>
                <w:webHidden/>
              </w:rPr>
              <w:fldChar w:fldCharType="separate"/>
            </w:r>
            <w:r w:rsidR="00AB5BAD">
              <w:rPr>
                <w:noProof/>
                <w:webHidden/>
              </w:rPr>
              <w:t>11</w:t>
            </w:r>
            <w:r w:rsidR="00AB5BAD">
              <w:rPr>
                <w:noProof/>
                <w:webHidden/>
              </w:rPr>
              <w:fldChar w:fldCharType="end"/>
            </w:r>
          </w:hyperlink>
        </w:p>
        <w:p w14:paraId="29D99768" w14:textId="3F9A42F7" w:rsidR="00AB5BAD" w:rsidRDefault="00000000">
          <w:pPr>
            <w:pStyle w:val="Turinys3"/>
            <w:tabs>
              <w:tab w:val="right" w:leader="dot" w:pos="9019"/>
            </w:tabs>
            <w:rPr>
              <w:rFonts w:eastAsiaTheme="minorEastAsia" w:cstheme="minorBidi"/>
              <w:noProof/>
              <w:sz w:val="22"/>
              <w:szCs w:val="22"/>
              <w:lang w:val="en-US"/>
            </w:rPr>
          </w:pPr>
          <w:hyperlink w:anchor="_Toc125656524" w:history="1">
            <w:r w:rsidR="00AB5BAD" w:rsidRPr="0014579A">
              <w:rPr>
                <w:rStyle w:val="Hipersaitas"/>
                <w:noProof/>
              </w:rPr>
              <w:t>2.2.2. LITEKO VEP posistemio architektūra</w:t>
            </w:r>
            <w:r w:rsidR="00AB5BAD">
              <w:rPr>
                <w:noProof/>
                <w:webHidden/>
              </w:rPr>
              <w:tab/>
            </w:r>
            <w:r w:rsidR="00AB5BAD">
              <w:rPr>
                <w:noProof/>
                <w:webHidden/>
              </w:rPr>
              <w:fldChar w:fldCharType="begin"/>
            </w:r>
            <w:r w:rsidR="00AB5BAD">
              <w:rPr>
                <w:noProof/>
                <w:webHidden/>
              </w:rPr>
              <w:instrText xml:space="preserve"> PAGEREF _Toc125656524 \h </w:instrText>
            </w:r>
            <w:r w:rsidR="00AB5BAD">
              <w:rPr>
                <w:noProof/>
                <w:webHidden/>
              </w:rPr>
            </w:r>
            <w:r w:rsidR="00AB5BAD">
              <w:rPr>
                <w:noProof/>
                <w:webHidden/>
              </w:rPr>
              <w:fldChar w:fldCharType="separate"/>
            </w:r>
            <w:r w:rsidR="00AB5BAD">
              <w:rPr>
                <w:noProof/>
                <w:webHidden/>
              </w:rPr>
              <w:t>11</w:t>
            </w:r>
            <w:r w:rsidR="00AB5BAD">
              <w:rPr>
                <w:noProof/>
                <w:webHidden/>
              </w:rPr>
              <w:fldChar w:fldCharType="end"/>
            </w:r>
          </w:hyperlink>
        </w:p>
        <w:p w14:paraId="1B922EF9" w14:textId="24FCDADD" w:rsidR="00AB5BAD" w:rsidRDefault="00000000">
          <w:pPr>
            <w:pStyle w:val="Turinys3"/>
            <w:tabs>
              <w:tab w:val="right" w:leader="dot" w:pos="9019"/>
            </w:tabs>
            <w:rPr>
              <w:rFonts w:eastAsiaTheme="minorEastAsia" w:cstheme="minorBidi"/>
              <w:noProof/>
              <w:sz w:val="22"/>
              <w:szCs w:val="22"/>
              <w:lang w:val="en-US"/>
            </w:rPr>
          </w:pPr>
          <w:hyperlink w:anchor="_Toc125656525" w:history="1">
            <w:r w:rsidR="00AB5BAD" w:rsidRPr="0014579A">
              <w:rPr>
                <w:rStyle w:val="Hipersaitas"/>
                <w:noProof/>
              </w:rPr>
              <w:t>2.2.3. Naudojamos technologijos ir standartai</w:t>
            </w:r>
            <w:r w:rsidR="00AB5BAD">
              <w:rPr>
                <w:noProof/>
                <w:webHidden/>
              </w:rPr>
              <w:tab/>
            </w:r>
            <w:r w:rsidR="00AB5BAD">
              <w:rPr>
                <w:noProof/>
                <w:webHidden/>
              </w:rPr>
              <w:fldChar w:fldCharType="begin"/>
            </w:r>
            <w:r w:rsidR="00AB5BAD">
              <w:rPr>
                <w:noProof/>
                <w:webHidden/>
              </w:rPr>
              <w:instrText xml:space="preserve"> PAGEREF _Toc125656525 \h </w:instrText>
            </w:r>
            <w:r w:rsidR="00AB5BAD">
              <w:rPr>
                <w:noProof/>
                <w:webHidden/>
              </w:rPr>
            </w:r>
            <w:r w:rsidR="00AB5BAD">
              <w:rPr>
                <w:noProof/>
                <w:webHidden/>
              </w:rPr>
              <w:fldChar w:fldCharType="separate"/>
            </w:r>
            <w:r w:rsidR="00AB5BAD">
              <w:rPr>
                <w:noProof/>
                <w:webHidden/>
              </w:rPr>
              <w:t>12</w:t>
            </w:r>
            <w:r w:rsidR="00AB5BAD">
              <w:rPr>
                <w:noProof/>
                <w:webHidden/>
              </w:rPr>
              <w:fldChar w:fldCharType="end"/>
            </w:r>
          </w:hyperlink>
        </w:p>
        <w:p w14:paraId="5220D727" w14:textId="350636BE" w:rsidR="00AB5BAD" w:rsidRDefault="00000000">
          <w:pPr>
            <w:pStyle w:val="Turinys2"/>
            <w:tabs>
              <w:tab w:val="right" w:leader="dot" w:pos="9019"/>
            </w:tabs>
            <w:rPr>
              <w:rFonts w:eastAsiaTheme="minorEastAsia" w:cstheme="minorBidi"/>
              <w:noProof/>
              <w:sz w:val="22"/>
              <w:szCs w:val="22"/>
              <w:lang w:val="en-US"/>
            </w:rPr>
          </w:pPr>
          <w:hyperlink w:anchor="_Toc125656526" w:history="1">
            <w:r w:rsidR="00AB5BAD" w:rsidRPr="0014579A">
              <w:rPr>
                <w:rStyle w:val="Hipersaitas"/>
                <w:noProof/>
              </w:rPr>
              <w:t>2.3. LITEKO2</w:t>
            </w:r>
            <w:r w:rsidR="00AB5BAD">
              <w:rPr>
                <w:noProof/>
                <w:webHidden/>
              </w:rPr>
              <w:tab/>
            </w:r>
            <w:r w:rsidR="00AB5BAD">
              <w:rPr>
                <w:noProof/>
                <w:webHidden/>
              </w:rPr>
              <w:fldChar w:fldCharType="begin"/>
            </w:r>
            <w:r w:rsidR="00AB5BAD">
              <w:rPr>
                <w:noProof/>
                <w:webHidden/>
              </w:rPr>
              <w:instrText xml:space="preserve"> PAGEREF _Toc125656526 \h </w:instrText>
            </w:r>
            <w:r w:rsidR="00AB5BAD">
              <w:rPr>
                <w:noProof/>
                <w:webHidden/>
              </w:rPr>
            </w:r>
            <w:r w:rsidR="00AB5BAD">
              <w:rPr>
                <w:noProof/>
                <w:webHidden/>
              </w:rPr>
              <w:fldChar w:fldCharType="separate"/>
            </w:r>
            <w:r w:rsidR="00AB5BAD">
              <w:rPr>
                <w:noProof/>
                <w:webHidden/>
              </w:rPr>
              <w:t>14</w:t>
            </w:r>
            <w:r w:rsidR="00AB5BAD">
              <w:rPr>
                <w:noProof/>
                <w:webHidden/>
              </w:rPr>
              <w:fldChar w:fldCharType="end"/>
            </w:r>
          </w:hyperlink>
        </w:p>
        <w:p w14:paraId="50EAE50F" w14:textId="0B9D1818" w:rsidR="00AB5BAD" w:rsidRDefault="00000000">
          <w:pPr>
            <w:pStyle w:val="Turinys3"/>
            <w:tabs>
              <w:tab w:val="right" w:leader="dot" w:pos="9019"/>
            </w:tabs>
            <w:rPr>
              <w:rFonts w:eastAsiaTheme="minorEastAsia" w:cstheme="minorBidi"/>
              <w:noProof/>
              <w:sz w:val="22"/>
              <w:szCs w:val="22"/>
              <w:lang w:val="en-US"/>
            </w:rPr>
          </w:pPr>
          <w:hyperlink w:anchor="_Toc125656527" w:history="1">
            <w:r w:rsidR="00AB5BAD" w:rsidRPr="0014579A">
              <w:rPr>
                <w:rStyle w:val="Hipersaitas"/>
                <w:noProof/>
              </w:rPr>
              <w:t>2.3.1. LITEKO2 realizacija</w:t>
            </w:r>
            <w:r w:rsidR="00AB5BAD">
              <w:rPr>
                <w:noProof/>
                <w:webHidden/>
              </w:rPr>
              <w:tab/>
            </w:r>
            <w:r w:rsidR="00AB5BAD">
              <w:rPr>
                <w:noProof/>
                <w:webHidden/>
              </w:rPr>
              <w:fldChar w:fldCharType="begin"/>
            </w:r>
            <w:r w:rsidR="00AB5BAD">
              <w:rPr>
                <w:noProof/>
                <w:webHidden/>
              </w:rPr>
              <w:instrText xml:space="preserve"> PAGEREF _Toc125656527 \h </w:instrText>
            </w:r>
            <w:r w:rsidR="00AB5BAD">
              <w:rPr>
                <w:noProof/>
                <w:webHidden/>
              </w:rPr>
            </w:r>
            <w:r w:rsidR="00AB5BAD">
              <w:rPr>
                <w:noProof/>
                <w:webHidden/>
              </w:rPr>
              <w:fldChar w:fldCharType="separate"/>
            </w:r>
            <w:r w:rsidR="00AB5BAD">
              <w:rPr>
                <w:noProof/>
                <w:webHidden/>
              </w:rPr>
              <w:t>14</w:t>
            </w:r>
            <w:r w:rsidR="00AB5BAD">
              <w:rPr>
                <w:noProof/>
                <w:webHidden/>
              </w:rPr>
              <w:fldChar w:fldCharType="end"/>
            </w:r>
          </w:hyperlink>
        </w:p>
        <w:p w14:paraId="5E624DE2" w14:textId="35DA8C9A" w:rsidR="00AB5BAD" w:rsidRDefault="00000000">
          <w:pPr>
            <w:pStyle w:val="Turinys3"/>
            <w:tabs>
              <w:tab w:val="right" w:leader="dot" w:pos="9019"/>
            </w:tabs>
            <w:rPr>
              <w:rFonts w:eastAsiaTheme="minorEastAsia" w:cstheme="minorBidi"/>
              <w:noProof/>
              <w:sz w:val="22"/>
              <w:szCs w:val="22"/>
              <w:lang w:val="en-US"/>
            </w:rPr>
          </w:pPr>
          <w:hyperlink w:anchor="_Toc125656528" w:history="1">
            <w:r w:rsidR="00AB5BAD" w:rsidRPr="0014579A">
              <w:rPr>
                <w:rStyle w:val="Hipersaitas"/>
                <w:noProof/>
              </w:rPr>
              <w:t>2.3.2. Documentum platforma</w:t>
            </w:r>
            <w:r w:rsidR="00AB5BAD">
              <w:rPr>
                <w:noProof/>
                <w:webHidden/>
              </w:rPr>
              <w:tab/>
            </w:r>
            <w:r w:rsidR="00AB5BAD">
              <w:rPr>
                <w:noProof/>
                <w:webHidden/>
              </w:rPr>
              <w:fldChar w:fldCharType="begin"/>
            </w:r>
            <w:r w:rsidR="00AB5BAD">
              <w:rPr>
                <w:noProof/>
                <w:webHidden/>
              </w:rPr>
              <w:instrText xml:space="preserve"> PAGEREF _Toc125656528 \h </w:instrText>
            </w:r>
            <w:r w:rsidR="00AB5BAD">
              <w:rPr>
                <w:noProof/>
                <w:webHidden/>
              </w:rPr>
            </w:r>
            <w:r w:rsidR="00AB5BAD">
              <w:rPr>
                <w:noProof/>
                <w:webHidden/>
              </w:rPr>
              <w:fldChar w:fldCharType="separate"/>
            </w:r>
            <w:r w:rsidR="00AB5BAD">
              <w:rPr>
                <w:noProof/>
                <w:webHidden/>
              </w:rPr>
              <w:t>16</w:t>
            </w:r>
            <w:r w:rsidR="00AB5BAD">
              <w:rPr>
                <w:noProof/>
                <w:webHidden/>
              </w:rPr>
              <w:fldChar w:fldCharType="end"/>
            </w:r>
          </w:hyperlink>
        </w:p>
        <w:p w14:paraId="7C52C458" w14:textId="12D237FD" w:rsidR="00AB5BAD" w:rsidRDefault="00000000">
          <w:pPr>
            <w:pStyle w:val="Turinys3"/>
            <w:tabs>
              <w:tab w:val="right" w:leader="dot" w:pos="9019"/>
            </w:tabs>
            <w:rPr>
              <w:rFonts w:eastAsiaTheme="minorEastAsia" w:cstheme="minorBidi"/>
              <w:noProof/>
              <w:sz w:val="22"/>
              <w:szCs w:val="22"/>
              <w:lang w:val="en-US"/>
            </w:rPr>
          </w:pPr>
          <w:hyperlink w:anchor="_Toc125656529" w:history="1">
            <w:r w:rsidR="00AB5BAD" w:rsidRPr="0014579A">
              <w:rPr>
                <w:rStyle w:val="Hipersaitas"/>
                <w:noProof/>
              </w:rPr>
              <w:t>2.3.3. LITEKO2 architektūra ir naudojamos technologijos</w:t>
            </w:r>
            <w:r w:rsidR="00AB5BAD">
              <w:rPr>
                <w:noProof/>
                <w:webHidden/>
              </w:rPr>
              <w:tab/>
            </w:r>
            <w:r w:rsidR="00AB5BAD">
              <w:rPr>
                <w:noProof/>
                <w:webHidden/>
              </w:rPr>
              <w:fldChar w:fldCharType="begin"/>
            </w:r>
            <w:r w:rsidR="00AB5BAD">
              <w:rPr>
                <w:noProof/>
                <w:webHidden/>
              </w:rPr>
              <w:instrText xml:space="preserve"> PAGEREF _Toc125656529 \h </w:instrText>
            </w:r>
            <w:r w:rsidR="00AB5BAD">
              <w:rPr>
                <w:noProof/>
                <w:webHidden/>
              </w:rPr>
            </w:r>
            <w:r w:rsidR="00AB5BAD">
              <w:rPr>
                <w:noProof/>
                <w:webHidden/>
              </w:rPr>
              <w:fldChar w:fldCharType="separate"/>
            </w:r>
            <w:r w:rsidR="00AB5BAD">
              <w:rPr>
                <w:noProof/>
                <w:webHidden/>
              </w:rPr>
              <w:t>18</w:t>
            </w:r>
            <w:r w:rsidR="00AB5BAD">
              <w:rPr>
                <w:noProof/>
                <w:webHidden/>
              </w:rPr>
              <w:fldChar w:fldCharType="end"/>
            </w:r>
          </w:hyperlink>
        </w:p>
        <w:p w14:paraId="0E435DBB" w14:textId="0E00290B" w:rsidR="00AB5BAD" w:rsidRDefault="00000000">
          <w:pPr>
            <w:pStyle w:val="Turinys1"/>
            <w:rPr>
              <w:rFonts w:eastAsiaTheme="minorEastAsia" w:cstheme="minorBidi"/>
              <w:noProof/>
              <w:sz w:val="22"/>
              <w:szCs w:val="22"/>
              <w:lang w:val="en-US"/>
            </w:rPr>
          </w:pPr>
          <w:hyperlink w:anchor="_Toc125656530" w:history="1">
            <w:r w:rsidR="00AB5BAD" w:rsidRPr="0014579A">
              <w:rPr>
                <w:rStyle w:val="Hipersaitas"/>
                <w:noProof/>
              </w:rPr>
              <w:t>3. Pageidaujamos situacijos aprašymas</w:t>
            </w:r>
            <w:r w:rsidR="00AB5BAD">
              <w:rPr>
                <w:noProof/>
                <w:webHidden/>
              </w:rPr>
              <w:tab/>
            </w:r>
            <w:r w:rsidR="00AB5BAD">
              <w:rPr>
                <w:noProof/>
                <w:webHidden/>
              </w:rPr>
              <w:fldChar w:fldCharType="begin"/>
            </w:r>
            <w:r w:rsidR="00AB5BAD">
              <w:rPr>
                <w:noProof/>
                <w:webHidden/>
              </w:rPr>
              <w:instrText xml:space="preserve"> PAGEREF _Toc125656530 \h </w:instrText>
            </w:r>
            <w:r w:rsidR="00AB5BAD">
              <w:rPr>
                <w:noProof/>
                <w:webHidden/>
              </w:rPr>
            </w:r>
            <w:r w:rsidR="00AB5BAD">
              <w:rPr>
                <w:noProof/>
                <w:webHidden/>
              </w:rPr>
              <w:fldChar w:fldCharType="separate"/>
            </w:r>
            <w:r w:rsidR="00AB5BAD">
              <w:rPr>
                <w:noProof/>
                <w:webHidden/>
              </w:rPr>
              <w:t>21</w:t>
            </w:r>
            <w:r w:rsidR="00AB5BAD">
              <w:rPr>
                <w:noProof/>
                <w:webHidden/>
              </w:rPr>
              <w:fldChar w:fldCharType="end"/>
            </w:r>
          </w:hyperlink>
        </w:p>
        <w:p w14:paraId="496F88DA" w14:textId="51966F51" w:rsidR="00AB5BAD" w:rsidRDefault="00000000">
          <w:pPr>
            <w:pStyle w:val="Turinys2"/>
            <w:tabs>
              <w:tab w:val="right" w:leader="dot" w:pos="9019"/>
            </w:tabs>
            <w:rPr>
              <w:rFonts w:eastAsiaTheme="minorEastAsia" w:cstheme="minorBidi"/>
              <w:noProof/>
              <w:sz w:val="22"/>
              <w:szCs w:val="22"/>
              <w:lang w:val="en-US"/>
            </w:rPr>
          </w:pPr>
          <w:hyperlink w:anchor="_Toc125656531" w:history="1">
            <w:r w:rsidR="00AB5BAD" w:rsidRPr="0014579A">
              <w:rPr>
                <w:rStyle w:val="Hipersaitas"/>
                <w:noProof/>
              </w:rPr>
              <w:t>3.1. Technologinis LITEKO2 integravimo su VEP posistemiu aprašymas</w:t>
            </w:r>
            <w:r w:rsidR="00AB5BAD">
              <w:rPr>
                <w:noProof/>
                <w:webHidden/>
              </w:rPr>
              <w:tab/>
            </w:r>
            <w:r w:rsidR="00AB5BAD">
              <w:rPr>
                <w:noProof/>
                <w:webHidden/>
              </w:rPr>
              <w:fldChar w:fldCharType="begin"/>
            </w:r>
            <w:r w:rsidR="00AB5BAD">
              <w:rPr>
                <w:noProof/>
                <w:webHidden/>
              </w:rPr>
              <w:instrText xml:space="preserve"> PAGEREF _Toc125656531 \h </w:instrText>
            </w:r>
            <w:r w:rsidR="00AB5BAD">
              <w:rPr>
                <w:noProof/>
                <w:webHidden/>
              </w:rPr>
            </w:r>
            <w:r w:rsidR="00AB5BAD">
              <w:rPr>
                <w:noProof/>
                <w:webHidden/>
              </w:rPr>
              <w:fldChar w:fldCharType="separate"/>
            </w:r>
            <w:r w:rsidR="00AB5BAD">
              <w:rPr>
                <w:noProof/>
                <w:webHidden/>
              </w:rPr>
              <w:t>21</w:t>
            </w:r>
            <w:r w:rsidR="00AB5BAD">
              <w:rPr>
                <w:noProof/>
                <w:webHidden/>
              </w:rPr>
              <w:fldChar w:fldCharType="end"/>
            </w:r>
          </w:hyperlink>
        </w:p>
        <w:p w14:paraId="56E1FCB1" w14:textId="0A985EB8" w:rsidR="00AB5BAD" w:rsidRDefault="00000000">
          <w:pPr>
            <w:pStyle w:val="Turinys2"/>
            <w:tabs>
              <w:tab w:val="right" w:leader="dot" w:pos="9019"/>
            </w:tabs>
            <w:rPr>
              <w:rFonts w:eastAsiaTheme="minorEastAsia" w:cstheme="minorBidi"/>
              <w:noProof/>
              <w:sz w:val="22"/>
              <w:szCs w:val="22"/>
              <w:lang w:val="en-US"/>
            </w:rPr>
          </w:pPr>
          <w:hyperlink w:anchor="_Toc125656532" w:history="1">
            <w:r w:rsidR="00AB5BAD" w:rsidRPr="0014579A">
              <w:rPr>
                <w:rStyle w:val="Hipersaitas"/>
                <w:noProof/>
              </w:rPr>
              <w:t>3.2. Procesų vykdomų VEP posistemyje integravus aprašymas LITEKO2</w:t>
            </w:r>
            <w:r w:rsidR="00AB5BAD">
              <w:rPr>
                <w:noProof/>
                <w:webHidden/>
              </w:rPr>
              <w:tab/>
            </w:r>
            <w:r w:rsidR="00AB5BAD">
              <w:rPr>
                <w:noProof/>
                <w:webHidden/>
              </w:rPr>
              <w:fldChar w:fldCharType="begin"/>
            </w:r>
            <w:r w:rsidR="00AB5BAD">
              <w:rPr>
                <w:noProof/>
                <w:webHidden/>
              </w:rPr>
              <w:instrText xml:space="preserve"> PAGEREF _Toc125656532 \h </w:instrText>
            </w:r>
            <w:r w:rsidR="00AB5BAD">
              <w:rPr>
                <w:noProof/>
                <w:webHidden/>
              </w:rPr>
            </w:r>
            <w:r w:rsidR="00AB5BAD">
              <w:rPr>
                <w:noProof/>
                <w:webHidden/>
              </w:rPr>
              <w:fldChar w:fldCharType="separate"/>
            </w:r>
            <w:r w:rsidR="00AB5BAD">
              <w:rPr>
                <w:noProof/>
                <w:webHidden/>
              </w:rPr>
              <w:t>23</w:t>
            </w:r>
            <w:r w:rsidR="00AB5BAD">
              <w:rPr>
                <w:noProof/>
                <w:webHidden/>
              </w:rPr>
              <w:fldChar w:fldCharType="end"/>
            </w:r>
          </w:hyperlink>
        </w:p>
        <w:p w14:paraId="36A808EA" w14:textId="6303C87A" w:rsidR="00AB5BAD" w:rsidRDefault="00000000">
          <w:pPr>
            <w:pStyle w:val="Turinys3"/>
            <w:tabs>
              <w:tab w:val="right" w:leader="dot" w:pos="9019"/>
            </w:tabs>
            <w:rPr>
              <w:rFonts w:eastAsiaTheme="minorEastAsia" w:cstheme="minorBidi"/>
              <w:noProof/>
              <w:sz w:val="22"/>
              <w:szCs w:val="22"/>
              <w:lang w:val="en-US"/>
            </w:rPr>
          </w:pPr>
          <w:hyperlink w:anchor="_Toc125656533" w:history="1">
            <w:r w:rsidR="00AB5BAD" w:rsidRPr="0014579A">
              <w:rPr>
                <w:rStyle w:val="Hipersaitas"/>
                <w:noProof/>
              </w:rPr>
              <w:t>3.2.1. Prisijungimas prie EPP</w:t>
            </w:r>
            <w:r w:rsidR="00AB5BAD">
              <w:rPr>
                <w:noProof/>
                <w:webHidden/>
              </w:rPr>
              <w:tab/>
            </w:r>
            <w:r w:rsidR="00AB5BAD">
              <w:rPr>
                <w:noProof/>
                <w:webHidden/>
              </w:rPr>
              <w:fldChar w:fldCharType="begin"/>
            </w:r>
            <w:r w:rsidR="00AB5BAD">
              <w:rPr>
                <w:noProof/>
                <w:webHidden/>
              </w:rPr>
              <w:instrText xml:space="preserve"> PAGEREF _Toc125656533 \h </w:instrText>
            </w:r>
            <w:r w:rsidR="00AB5BAD">
              <w:rPr>
                <w:noProof/>
                <w:webHidden/>
              </w:rPr>
            </w:r>
            <w:r w:rsidR="00AB5BAD">
              <w:rPr>
                <w:noProof/>
                <w:webHidden/>
              </w:rPr>
              <w:fldChar w:fldCharType="separate"/>
            </w:r>
            <w:r w:rsidR="00AB5BAD">
              <w:rPr>
                <w:noProof/>
                <w:webHidden/>
              </w:rPr>
              <w:t>23</w:t>
            </w:r>
            <w:r w:rsidR="00AB5BAD">
              <w:rPr>
                <w:noProof/>
                <w:webHidden/>
              </w:rPr>
              <w:fldChar w:fldCharType="end"/>
            </w:r>
          </w:hyperlink>
        </w:p>
        <w:p w14:paraId="676AC116" w14:textId="670AA91E" w:rsidR="00AB5BAD" w:rsidRDefault="00000000">
          <w:pPr>
            <w:pStyle w:val="Turinys3"/>
            <w:tabs>
              <w:tab w:val="right" w:leader="dot" w:pos="9019"/>
            </w:tabs>
            <w:rPr>
              <w:rFonts w:eastAsiaTheme="minorEastAsia" w:cstheme="minorBidi"/>
              <w:noProof/>
              <w:sz w:val="22"/>
              <w:szCs w:val="22"/>
              <w:lang w:val="en-US"/>
            </w:rPr>
          </w:pPr>
          <w:hyperlink w:anchor="_Toc125656534" w:history="1">
            <w:r w:rsidR="00AB5BAD" w:rsidRPr="0014579A">
              <w:rPr>
                <w:rStyle w:val="Hipersaitas"/>
                <w:noProof/>
              </w:rPr>
              <w:t>3.2.2. Delegavimas</w:t>
            </w:r>
            <w:r w:rsidR="00AB5BAD">
              <w:rPr>
                <w:noProof/>
                <w:webHidden/>
              </w:rPr>
              <w:tab/>
            </w:r>
            <w:r w:rsidR="00AB5BAD">
              <w:rPr>
                <w:noProof/>
                <w:webHidden/>
              </w:rPr>
              <w:fldChar w:fldCharType="begin"/>
            </w:r>
            <w:r w:rsidR="00AB5BAD">
              <w:rPr>
                <w:noProof/>
                <w:webHidden/>
              </w:rPr>
              <w:instrText xml:space="preserve"> PAGEREF _Toc125656534 \h </w:instrText>
            </w:r>
            <w:r w:rsidR="00AB5BAD">
              <w:rPr>
                <w:noProof/>
                <w:webHidden/>
              </w:rPr>
            </w:r>
            <w:r w:rsidR="00AB5BAD">
              <w:rPr>
                <w:noProof/>
                <w:webHidden/>
              </w:rPr>
              <w:fldChar w:fldCharType="separate"/>
            </w:r>
            <w:r w:rsidR="00AB5BAD">
              <w:rPr>
                <w:noProof/>
                <w:webHidden/>
              </w:rPr>
              <w:t>24</w:t>
            </w:r>
            <w:r w:rsidR="00AB5BAD">
              <w:rPr>
                <w:noProof/>
                <w:webHidden/>
              </w:rPr>
              <w:fldChar w:fldCharType="end"/>
            </w:r>
          </w:hyperlink>
        </w:p>
        <w:p w14:paraId="057E5F28" w14:textId="72EBBB75" w:rsidR="00AB5BAD" w:rsidRDefault="00000000">
          <w:pPr>
            <w:pStyle w:val="Turinys3"/>
            <w:tabs>
              <w:tab w:val="right" w:leader="dot" w:pos="9019"/>
            </w:tabs>
            <w:rPr>
              <w:rFonts w:eastAsiaTheme="minorEastAsia" w:cstheme="minorBidi"/>
              <w:noProof/>
              <w:sz w:val="22"/>
              <w:szCs w:val="22"/>
              <w:lang w:val="en-US"/>
            </w:rPr>
          </w:pPr>
          <w:hyperlink w:anchor="_Toc125656535" w:history="1">
            <w:r w:rsidR="00AB5BAD" w:rsidRPr="0014579A">
              <w:rPr>
                <w:rStyle w:val="Hipersaitas"/>
                <w:noProof/>
              </w:rPr>
              <w:t>3.2.3. Bylos iškėlimą teisme inicijuojančių ir neinicijuojančių dokumentų formavimas ir teikimas teismui</w:t>
            </w:r>
            <w:r w:rsidR="00AB5BAD">
              <w:rPr>
                <w:noProof/>
                <w:webHidden/>
              </w:rPr>
              <w:tab/>
            </w:r>
            <w:r w:rsidR="00AB5BAD">
              <w:rPr>
                <w:noProof/>
                <w:webHidden/>
              </w:rPr>
              <w:fldChar w:fldCharType="begin"/>
            </w:r>
            <w:r w:rsidR="00AB5BAD">
              <w:rPr>
                <w:noProof/>
                <w:webHidden/>
              </w:rPr>
              <w:instrText xml:space="preserve"> PAGEREF _Toc125656535 \h </w:instrText>
            </w:r>
            <w:r w:rsidR="00AB5BAD">
              <w:rPr>
                <w:noProof/>
                <w:webHidden/>
              </w:rPr>
            </w:r>
            <w:r w:rsidR="00AB5BAD">
              <w:rPr>
                <w:noProof/>
                <w:webHidden/>
              </w:rPr>
              <w:fldChar w:fldCharType="separate"/>
            </w:r>
            <w:r w:rsidR="00AB5BAD">
              <w:rPr>
                <w:noProof/>
                <w:webHidden/>
              </w:rPr>
              <w:t>24</w:t>
            </w:r>
            <w:r w:rsidR="00AB5BAD">
              <w:rPr>
                <w:noProof/>
                <w:webHidden/>
              </w:rPr>
              <w:fldChar w:fldCharType="end"/>
            </w:r>
          </w:hyperlink>
        </w:p>
        <w:p w14:paraId="5C15462A" w14:textId="088AA2E0" w:rsidR="00AB5BAD" w:rsidRDefault="00000000">
          <w:pPr>
            <w:pStyle w:val="Turinys3"/>
            <w:tabs>
              <w:tab w:val="right" w:leader="dot" w:pos="9019"/>
            </w:tabs>
            <w:rPr>
              <w:rFonts w:eastAsiaTheme="minorEastAsia" w:cstheme="minorBidi"/>
              <w:noProof/>
              <w:sz w:val="22"/>
              <w:szCs w:val="22"/>
              <w:lang w:val="en-US"/>
            </w:rPr>
          </w:pPr>
          <w:hyperlink w:anchor="_Toc125656536" w:history="1">
            <w:r w:rsidR="00AB5BAD" w:rsidRPr="0014579A">
              <w:rPr>
                <w:rStyle w:val="Hipersaitas"/>
                <w:noProof/>
              </w:rPr>
              <w:t>3.2.4. Proceso dalyvių procesinių dokumentų formavimas ir teikimas teismui (pateikiant popierinius dokumentus teisme)</w:t>
            </w:r>
            <w:r w:rsidR="00AB5BAD">
              <w:rPr>
                <w:noProof/>
                <w:webHidden/>
              </w:rPr>
              <w:tab/>
            </w:r>
            <w:r w:rsidR="00AB5BAD">
              <w:rPr>
                <w:noProof/>
                <w:webHidden/>
              </w:rPr>
              <w:fldChar w:fldCharType="begin"/>
            </w:r>
            <w:r w:rsidR="00AB5BAD">
              <w:rPr>
                <w:noProof/>
                <w:webHidden/>
              </w:rPr>
              <w:instrText xml:space="preserve"> PAGEREF _Toc125656536 \h </w:instrText>
            </w:r>
            <w:r w:rsidR="00AB5BAD">
              <w:rPr>
                <w:noProof/>
                <w:webHidden/>
              </w:rPr>
            </w:r>
            <w:r w:rsidR="00AB5BAD">
              <w:rPr>
                <w:noProof/>
                <w:webHidden/>
              </w:rPr>
              <w:fldChar w:fldCharType="separate"/>
            </w:r>
            <w:r w:rsidR="00AB5BAD">
              <w:rPr>
                <w:noProof/>
                <w:webHidden/>
              </w:rPr>
              <w:t>25</w:t>
            </w:r>
            <w:r w:rsidR="00AB5BAD">
              <w:rPr>
                <w:noProof/>
                <w:webHidden/>
              </w:rPr>
              <w:fldChar w:fldCharType="end"/>
            </w:r>
          </w:hyperlink>
        </w:p>
        <w:p w14:paraId="3731A1C9" w14:textId="42458274" w:rsidR="00AB5BAD" w:rsidRDefault="00000000">
          <w:pPr>
            <w:pStyle w:val="Turinys3"/>
            <w:tabs>
              <w:tab w:val="right" w:leader="dot" w:pos="9019"/>
            </w:tabs>
            <w:rPr>
              <w:rFonts w:eastAsiaTheme="minorEastAsia" w:cstheme="minorBidi"/>
              <w:noProof/>
              <w:sz w:val="22"/>
              <w:szCs w:val="22"/>
              <w:lang w:val="en-US"/>
            </w:rPr>
          </w:pPr>
          <w:hyperlink w:anchor="_Toc125656537" w:history="1">
            <w:r w:rsidR="00AB5BAD" w:rsidRPr="0014579A">
              <w:rPr>
                <w:rStyle w:val="Hipersaitas"/>
                <w:noProof/>
              </w:rPr>
              <w:t>3.2.5. Administracinio nusižengimo bylos iškėlimą teisme inicijuojančių dokumentų (protokolų, asmens skundų) teikimas teismui per Administracinių nusižengimų registrą</w:t>
            </w:r>
            <w:r w:rsidR="00AB5BAD">
              <w:rPr>
                <w:noProof/>
                <w:webHidden/>
              </w:rPr>
              <w:tab/>
            </w:r>
            <w:r w:rsidR="00AB5BAD">
              <w:rPr>
                <w:noProof/>
                <w:webHidden/>
              </w:rPr>
              <w:fldChar w:fldCharType="begin"/>
            </w:r>
            <w:r w:rsidR="00AB5BAD">
              <w:rPr>
                <w:noProof/>
                <w:webHidden/>
              </w:rPr>
              <w:instrText xml:space="preserve"> PAGEREF _Toc125656537 \h </w:instrText>
            </w:r>
            <w:r w:rsidR="00AB5BAD">
              <w:rPr>
                <w:noProof/>
                <w:webHidden/>
              </w:rPr>
            </w:r>
            <w:r w:rsidR="00AB5BAD">
              <w:rPr>
                <w:noProof/>
                <w:webHidden/>
              </w:rPr>
              <w:fldChar w:fldCharType="separate"/>
            </w:r>
            <w:r w:rsidR="00AB5BAD">
              <w:rPr>
                <w:noProof/>
                <w:webHidden/>
              </w:rPr>
              <w:t>26</w:t>
            </w:r>
            <w:r w:rsidR="00AB5BAD">
              <w:rPr>
                <w:noProof/>
                <w:webHidden/>
              </w:rPr>
              <w:fldChar w:fldCharType="end"/>
            </w:r>
          </w:hyperlink>
        </w:p>
        <w:p w14:paraId="06185E69" w14:textId="7890C501" w:rsidR="00AB5BAD" w:rsidRDefault="00000000">
          <w:pPr>
            <w:pStyle w:val="Turinys3"/>
            <w:tabs>
              <w:tab w:val="right" w:leader="dot" w:pos="9019"/>
            </w:tabs>
            <w:rPr>
              <w:rFonts w:eastAsiaTheme="minorEastAsia" w:cstheme="minorBidi"/>
              <w:noProof/>
              <w:sz w:val="22"/>
              <w:szCs w:val="22"/>
              <w:lang w:val="en-US"/>
            </w:rPr>
          </w:pPr>
          <w:hyperlink w:anchor="_Toc125656538" w:history="1">
            <w:r w:rsidR="00AB5BAD" w:rsidRPr="0014579A">
              <w:rPr>
                <w:rStyle w:val="Hipersaitas"/>
                <w:noProof/>
              </w:rPr>
              <w:t>3.2.6. Žyminio mokesčio valdymas</w:t>
            </w:r>
            <w:r w:rsidR="00AB5BAD">
              <w:rPr>
                <w:noProof/>
                <w:webHidden/>
              </w:rPr>
              <w:tab/>
            </w:r>
            <w:r w:rsidR="00AB5BAD">
              <w:rPr>
                <w:noProof/>
                <w:webHidden/>
              </w:rPr>
              <w:fldChar w:fldCharType="begin"/>
            </w:r>
            <w:r w:rsidR="00AB5BAD">
              <w:rPr>
                <w:noProof/>
                <w:webHidden/>
              </w:rPr>
              <w:instrText xml:space="preserve"> PAGEREF _Toc125656538 \h </w:instrText>
            </w:r>
            <w:r w:rsidR="00AB5BAD">
              <w:rPr>
                <w:noProof/>
                <w:webHidden/>
              </w:rPr>
            </w:r>
            <w:r w:rsidR="00AB5BAD">
              <w:rPr>
                <w:noProof/>
                <w:webHidden/>
              </w:rPr>
              <w:fldChar w:fldCharType="separate"/>
            </w:r>
            <w:r w:rsidR="00AB5BAD">
              <w:rPr>
                <w:noProof/>
                <w:webHidden/>
              </w:rPr>
              <w:t>26</w:t>
            </w:r>
            <w:r w:rsidR="00AB5BAD">
              <w:rPr>
                <w:noProof/>
                <w:webHidden/>
              </w:rPr>
              <w:fldChar w:fldCharType="end"/>
            </w:r>
          </w:hyperlink>
        </w:p>
        <w:p w14:paraId="6FEA9312" w14:textId="201D786C" w:rsidR="00AB5BAD" w:rsidRDefault="00000000">
          <w:pPr>
            <w:pStyle w:val="Turinys3"/>
            <w:tabs>
              <w:tab w:val="right" w:leader="dot" w:pos="9019"/>
            </w:tabs>
            <w:rPr>
              <w:rFonts w:eastAsiaTheme="minorEastAsia" w:cstheme="minorBidi"/>
              <w:noProof/>
              <w:sz w:val="22"/>
              <w:szCs w:val="22"/>
              <w:lang w:val="en-US"/>
            </w:rPr>
          </w:pPr>
          <w:hyperlink w:anchor="_Toc125656539" w:history="1">
            <w:r w:rsidR="00AB5BAD" w:rsidRPr="0014579A">
              <w:rPr>
                <w:rStyle w:val="Hipersaitas"/>
                <w:noProof/>
              </w:rPr>
              <w:t>3.2.7. Teismo paskirtų baudų ir priteistų bylinėjimosi išlaidų valstybei informacijos valdymas</w:t>
            </w:r>
            <w:r w:rsidR="00AB5BAD">
              <w:rPr>
                <w:noProof/>
                <w:webHidden/>
              </w:rPr>
              <w:tab/>
            </w:r>
            <w:r w:rsidR="00AB5BAD">
              <w:rPr>
                <w:noProof/>
                <w:webHidden/>
              </w:rPr>
              <w:fldChar w:fldCharType="begin"/>
            </w:r>
            <w:r w:rsidR="00AB5BAD">
              <w:rPr>
                <w:noProof/>
                <w:webHidden/>
              </w:rPr>
              <w:instrText xml:space="preserve"> PAGEREF _Toc125656539 \h </w:instrText>
            </w:r>
            <w:r w:rsidR="00AB5BAD">
              <w:rPr>
                <w:noProof/>
                <w:webHidden/>
              </w:rPr>
            </w:r>
            <w:r w:rsidR="00AB5BAD">
              <w:rPr>
                <w:noProof/>
                <w:webHidden/>
              </w:rPr>
              <w:fldChar w:fldCharType="separate"/>
            </w:r>
            <w:r w:rsidR="00AB5BAD">
              <w:rPr>
                <w:noProof/>
                <w:webHidden/>
              </w:rPr>
              <w:t>27</w:t>
            </w:r>
            <w:r w:rsidR="00AB5BAD">
              <w:rPr>
                <w:noProof/>
                <w:webHidden/>
              </w:rPr>
              <w:fldChar w:fldCharType="end"/>
            </w:r>
          </w:hyperlink>
        </w:p>
        <w:p w14:paraId="15190AD5" w14:textId="14DE6B42" w:rsidR="00AB5BAD" w:rsidRDefault="00000000">
          <w:pPr>
            <w:pStyle w:val="Turinys3"/>
            <w:tabs>
              <w:tab w:val="right" w:leader="dot" w:pos="9019"/>
            </w:tabs>
            <w:rPr>
              <w:rFonts w:eastAsiaTheme="minorEastAsia" w:cstheme="minorBidi"/>
              <w:noProof/>
              <w:sz w:val="22"/>
              <w:szCs w:val="22"/>
              <w:lang w:val="en-US"/>
            </w:rPr>
          </w:pPr>
          <w:hyperlink w:anchor="_Toc125656540" w:history="1">
            <w:r w:rsidR="00AB5BAD" w:rsidRPr="0014579A">
              <w:rPr>
                <w:rStyle w:val="Hipersaitas"/>
                <w:noProof/>
              </w:rPr>
              <w:t>3.2.8. Teismo posėdžių įrašų pateikimas paslaugų gavėjams</w:t>
            </w:r>
            <w:r w:rsidR="00AB5BAD">
              <w:rPr>
                <w:noProof/>
                <w:webHidden/>
              </w:rPr>
              <w:tab/>
            </w:r>
            <w:r w:rsidR="00AB5BAD">
              <w:rPr>
                <w:noProof/>
                <w:webHidden/>
              </w:rPr>
              <w:fldChar w:fldCharType="begin"/>
            </w:r>
            <w:r w:rsidR="00AB5BAD">
              <w:rPr>
                <w:noProof/>
                <w:webHidden/>
              </w:rPr>
              <w:instrText xml:space="preserve"> PAGEREF _Toc125656540 \h </w:instrText>
            </w:r>
            <w:r w:rsidR="00AB5BAD">
              <w:rPr>
                <w:noProof/>
                <w:webHidden/>
              </w:rPr>
            </w:r>
            <w:r w:rsidR="00AB5BAD">
              <w:rPr>
                <w:noProof/>
                <w:webHidden/>
              </w:rPr>
              <w:fldChar w:fldCharType="separate"/>
            </w:r>
            <w:r w:rsidR="00AB5BAD">
              <w:rPr>
                <w:noProof/>
                <w:webHidden/>
              </w:rPr>
              <w:t>27</w:t>
            </w:r>
            <w:r w:rsidR="00AB5BAD">
              <w:rPr>
                <w:noProof/>
                <w:webHidden/>
              </w:rPr>
              <w:fldChar w:fldCharType="end"/>
            </w:r>
          </w:hyperlink>
        </w:p>
        <w:p w14:paraId="7CC1596E" w14:textId="5D17823F" w:rsidR="00AB5BAD" w:rsidRDefault="00000000">
          <w:pPr>
            <w:pStyle w:val="Turinys2"/>
            <w:tabs>
              <w:tab w:val="right" w:leader="dot" w:pos="9019"/>
            </w:tabs>
            <w:rPr>
              <w:rFonts w:eastAsiaTheme="minorEastAsia" w:cstheme="minorBidi"/>
              <w:noProof/>
              <w:sz w:val="22"/>
              <w:szCs w:val="22"/>
              <w:lang w:val="en-US"/>
            </w:rPr>
          </w:pPr>
          <w:hyperlink w:anchor="_Toc125656541" w:history="1">
            <w:r w:rsidR="00AB5BAD" w:rsidRPr="0014579A">
              <w:rPr>
                <w:rStyle w:val="Hipersaitas"/>
                <w:noProof/>
              </w:rPr>
              <w:t>3.3. Duomenų apsikeitimo tarp VEP posistemio ir LITEKO2 aprašymas</w:t>
            </w:r>
            <w:r w:rsidR="00AB5BAD">
              <w:rPr>
                <w:noProof/>
                <w:webHidden/>
              </w:rPr>
              <w:tab/>
            </w:r>
            <w:r w:rsidR="00AB5BAD">
              <w:rPr>
                <w:noProof/>
                <w:webHidden/>
              </w:rPr>
              <w:fldChar w:fldCharType="begin"/>
            </w:r>
            <w:r w:rsidR="00AB5BAD">
              <w:rPr>
                <w:noProof/>
                <w:webHidden/>
              </w:rPr>
              <w:instrText xml:space="preserve"> PAGEREF _Toc125656541 \h </w:instrText>
            </w:r>
            <w:r w:rsidR="00AB5BAD">
              <w:rPr>
                <w:noProof/>
                <w:webHidden/>
              </w:rPr>
            </w:r>
            <w:r w:rsidR="00AB5BAD">
              <w:rPr>
                <w:noProof/>
                <w:webHidden/>
              </w:rPr>
              <w:fldChar w:fldCharType="separate"/>
            </w:r>
            <w:r w:rsidR="00AB5BAD">
              <w:rPr>
                <w:noProof/>
                <w:webHidden/>
              </w:rPr>
              <w:t>27</w:t>
            </w:r>
            <w:r w:rsidR="00AB5BAD">
              <w:rPr>
                <w:noProof/>
                <w:webHidden/>
              </w:rPr>
              <w:fldChar w:fldCharType="end"/>
            </w:r>
          </w:hyperlink>
        </w:p>
        <w:p w14:paraId="2090B8D0" w14:textId="549C515C" w:rsidR="00AB5BAD" w:rsidRDefault="00000000">
          <w:pPr>
            <w:pStyle w:val="Turinys3"/>
            <w:tabs>
              <w:tab w:val="right" w:leader="dot" w:pos="9019"/>
            </w:tabs>
            <w:rPr>
              <w:rFonts w:eastAsiaTheme="minorEastAsia" w:cstheme="minorBidi"/>
              <w:noProof/>
              <w:sz w:val="22"/>
              <w:szCs w:val="22"/>
              <w:lang w:val="en-US"/>
            </w:rPr>
          </w:pPr>
          <w:hyperlink w:anchor="_Toc125656542" w:history="1">
            <w:r w:rsidR="00AB5BAD" w:rsidRPr="0014579A">
              <w:rPr>
                <w:rStyle w:val="Hipersaitas"/>
                <w:noProof/>
              </w:rPr>
              <w:t>3.3.1. Prisijungimas per VEP posistemį</w:t>
            </w:r>
            <w:r w:rsidR="00AB5BAD">
              <w:rPr>
                <w:noProof/>
                <w:webHidden/>
              </w:rPr>
              <w:tab/>
            </w:r>
            <w:r w:rsidR="00AB5BAD">
              <w:rPr>
                <w:noProof/>
                <w:webHidden/>
              </w:rPr>
              <w:fldChar w:fldCharType="begin"/>
            </w:r>
            <w:r w:rsidR="00AB5BAD">
              <w:rPr>
                <w:noProof/>
                <w:webHidden/>
              </w:rPr>
              <w:instrText xml:space="preserve"> PAGEREF _Toc125656542 \h </w:instrText>
            </w:r>
            <w:r w:rsidR="00AB5BAD">
              <w:rPr>
                <w:noProof/>
                <w:webHidden/>
              </w:rPr>
            </w:r>
            <w:r w:rsidR="00AB5BAD">
              <w:rPr>
                <w:noProof/>
                <w:webHidden/>
              </w:rPr>
              <w:fldChar w:fldCharType="separate"/>
            </w:r>
            <w:r w:rsidR="00AB5BAD">
              <w:rPr>
                <w:noProof/>
                <w:webHidden/>
              </w:rPr>
              <w:t>28</w:t>
            </w:r>
            <w:r w:rsidR="00AB5BAD">
              <w:rPr>
                <w:noProof/>
                <w:webHidden/>
              </w:rPr>
              <w:fldChar w:fldCharType="end"/>
            </w:r>
          </w:hyperlink>
        </w:p>
        <w:p w14:paraId="6B0ED41C" w14:textId="53E1499F" w:rsidR="00AB5BAD" w:rsidRDefault="00000000">
          <w:pPr>
            <w:pStyle w:val="Turinys3"/>
            <w:tabs>
              <w:tab w:val="right" w:leader="dot" w:pos="9019"/>
            </w:tabs>
            <w:rPr>
              <w:rFonts w:eastAsiaTheme="minorEastAsia" w:cstheme="minorBidi"/>
              <w:noProof/>
              <w:sz w:val="22"/>
              <w:szCs w:val="22"/>
              <w:lang w:val="en-US"/>
            </w:rPr>
          </w:pPr>
          <w:hyperlink w:anchor="_Toc125656543" w:history="1">
            <w:r w:rsidR="00AB5BAD" w:rsidRPr="0014579A">
              <w:rPr>
                <w:rStyle w:val="Hipersaitas"/>
                <w:noProof/>
              </w:rPr>
              <w:t>3.3.2. Procesinio dokumento formavimas</w:t>
            </w:r>
            <w:r w:rsidR="00AB5BAD">
              <w:rPr>
                <w:noProof/>
                <w:webHidden/>
              </w:rPr>
              <w:tab/>
            </w:r>
            <w:r w:rsidR="00AB5BAD">
              <w:rPr>
                <w:noProof/>
                <w:webHidden/>
              </w:rPr>
              <w:fldChar w:fldCharType="begin"/>
            </w:r>
            <w:r w:rsidR="00AB5BAD">
              <w:rPr>
                <w:noProof/>
                <w:webHidden/>
              </w:rPr>
              <w:instrText xml:space="preserve"> PAGEREF _Toc125656543 \h </w:instrText>
            </w:r>
            <w:r w:rsidR="00AB5BAD">
              <w:rPr>
                <w:noProof/>
                <w:webHidden/>
              </w:rPr>
            </w:r>
            <w:r w:rsidR="00AB5BAD">
              <w:rPr>
                <w:noProof/>
                <w:webHidden/>
              </w:rPr>
              <w:fldChar w:fldCharType="separate"/>
            </w:r>
            <w:r w:rsidR="00AB5BAD">
              <w:rPr>
                <w:noProof/>
                <w:webHidden/>
              </w:rPr>
              <w:t>29</w:t>
            </w:r>
            <w:r w:rsidR="00AB5BAD">
              <w:rPr>
                <w:noProof/>
                <w:webHidden/>
              </w:rPr>
              <w:fldChar w:fldCharType="end"/>
            </w:r>
          </w:hyperlink>
        </w:p>
        <w:p w14:paraId="32EC1A21" w14:textId="41E36274" w:rsidR="00AB5BAD" w:rsidRDefault="00000000">
          <w:pPr>
            <w:pStyle w:val="Turinys3"/>
            <w:tabs>
              <w:tab w:val="right" w:leader="dot" w:pos="9019"/>
            </w:tabs>
            <w:rPr>
              <w:rFonts w:eastAsiaTheme="minorEastAsia" w:cstheme="minorBidi"/>
              <w:noProof/>
              <w:sz w:val="22"/>
              <w:szCs w:val="22"/>
              <w:lang w:val="en-US"/>
            </w:rPr>
          </w:pPr>
          <w:hyperlink w:anchor="_Toc125656544" w:history="1">
            <w:r w:rsidR="00AB5BAD" w:rsidRPr="0014579A">
              <w:rPr>
                <w:rStyle w:val="Hipersaitas"/>
                <w:noProof/>
              </w:rPr>
              <w:t>3.3.3. Žyminio mokesčio užduoties sukūrimas ir apmokėjimas</w:t>
            </w:r>
            <w:r w:rsidR="00AB5BAD">
              <w:rPr>
                <w:noProof/>
                <w:webHidden/>
              </w:rPr>
              <w:tab/>
            </w:r>
            <w:r w:rsidR="00AB5BAD">
              <w:rPr>
                <w:noProof/>
                <w:webHidden/>
              </w:rPr>
              <w:fldChar w:fldCharType="begin"/>
            </w:r>
            <w:r w:rsidR="00AB5BAD">
              <w:rPr>
                <w:noProof/>
                <w:webHidden/>
              </w:rPr>
              <w:instrText xml:space="preserve"> PAGEREF _Toc125656544 \h </w:instrText>
            </w:r>
            <w:r w:rsidR="00AB5BAD">
              <w:rPr>
                <w:noProof/>
                <w:webHidden/>
              </w:rPr>
            </w:r>
            <w:r w:rsidR="00AB5BAD">
              <w:rPr>
                <w:noProof/>
                <w:webHidden/>
              </w:rPr>
              <w:fldChar w:fldCharType="separate"/>
            </w:r>
            <w:r w:rsidR="00AB5BAD">
              <w:rPr>
                <w:noProof/>
                <w:webHidden/>
              </w:rPr>
              <w:t>30</w:t>
            </w:r>
            <w:r w:rsidR="00AB5BAD">
              <w:rPr>
                <w:noProof/>
                <w:webHidden/>
              </w:rPr>
              <w:fldChar w:fldCharType="end"/>
            </w:r>
          </w:hyperlink>
        </w:p>
        <w:p w14:paraId="26B32374" w14:textId="63A73C2F" w:rsidR="00AB5BAD" w:rsidRDefault="00000000">
          <w:pPr>
            <w:pStyle w:val="Turinys3"/>
            <w:tabs>
              <w:tab w:val="right" w:leader="dot" w:pos="9019"/>
            </w:tabs>
            <w:rPr>
              <w:rFonts w:eastAsiaTheme="minorEastAsia" w:cstheme="minorBidi"/>
              <w:noProof/>
              <w:sz w:val="22"/>
              <w:szCs w:val="22"/>
              <w:lang w:val="en-US"/>
            </w:rPr>
          </w:pPr>
          <w:hyperlink w:anchor="_Toc125656545" w:history="1">
            <w:r w:rsidR="00AB5BAD" w:rsidRPr="0014579A">
              <w:rPr>
                <w:rStyle w:val="Hipersaitas"/>
                <w:noProof/>
              </w:rPr>
              <w:t>3.3.4. Prievolės užduoties gavimas</w:t>
            </w:r>
            <w:r w:rsidR="00AB5BAD">
              <w:rPr>
                <w:noProof/>
                <w:webHidden/>
              </w:rPr>
              <w:tab/>
            </w:r>
            <w:r w:rsidR="00AB5BAD">
              <w:rPr>
                <w:noProof/>
                <w:webHidden/>
              </w:rPr>
              <w:fldChar w:fldCharType="begin"/>
            </w:r>
            <w:r w:rsidR="00AB5BAD">
              <w:rPr>
                <w:noProof/>
                <w:webHidden/>
              </w:rPr>
              <w:instrText xml:space="preserve"> PAGEREF _Toc125656545 \h </w:instrText>
            </w:r>
            <w:r w:rsidR="00AB5BAD">
              <w:rPr>
                <w:noProof/>
                <w:webHidden/>
              </w:rPr>
            </w:r>
            <w:r w:rsidR="00AB5BAD">
              <w:rPr>
                <w:noProof/>
                <w:webHidden/>
              </w:rPr>
              <w:fldChar w:fldCharType="separate"/>
            </w:r>
            <w:r w:rsidR="00AB5BAD">
              <w:rPr>
                <w:noProof/>
                <w:webHidden/>
              </w:rPr>
              <w:t>31</w:t>
            </w:r>
            <w:r w:rsidR="00AB5BAD">
              <w:rPr>
                <w:noProof/>
                <w:webHidden/>
              </w:rPr>
              <w:fldChar w:fldCharType="end"/>
            </w:r>
          </w:hyperlink>
        </w:p>
        <w:p w14:paraId="4163ED36" w14:textId="5930F0BB" w:rsidR="00AB5BAD" w:rsidRDefault="00000000">
          <w:pPr>
            <w:pStyle w:val="Turinys3"/>
            <w:tabs>
              <w:tab w:val="right" w:leader="dot" w:pos="9019"/>
            </w:tabs>
            <w:rPr>
              <w:rFonts w:eastAsiaTheme="minorEastAsia" w:cstheme="minorBidi"/>
              <w:noProof/>
              <w:sz w:val="22"/>
              <w:szCs w:val="22"/>
              <w:lang w:val="en-US"/>
            </w:rPr>
          </w:pPr>
          <w:hyperlink w:anchor="_Toc125656546" w:history="1">
            <w:r w:rsidR="00AB5BAD" w:rsidRPr="0014579A">
              <w:rPr>
                <w:rStyle w:val="Hipersaitas"/>
                <w:noProof/>
              </w:rPr>
              <w:t>3.3.5. Susipažinimas su bylos medžiaga</w:t>
            </w:r>
            <w:r w:rsidR="00AB5BAD">
              <w:rPr>
                <w:noProof/>
                <w:webHidden/>
              </w:rPr>
              <w:tab/>
            </w:r>
            <w:r w:rsidR="00AB5BAD">
              <w:rPr>
                <w:noProof/>
                <w:webHidden/>
              </w:rPr>
              <w:fldChar w:fldCharType="begin"/>
            </w:r>
            <w:r w:rsidR="00AB5BAD">
              <w:rPr>
                <w:noProof/>
                <w:webHidden/>
              </w:rPr>
              <w:instrText xml:space="preserve"> PAGEREF _Toc125656546 \h </w:instrText>
            </w:r>
            <w:r w:rsidR="00AB5BAD">
              <w:rPr>
                <w:noProof/>
                <w:webHidden/>
              </w:rPr>
            </w:r>
            <w:r w:rsidR="00AB5BAD">
              <w:rPr>
                <w:noProof/>
                <w:webHidden/>
              </w:rPr>
              <w:fldChar w:fldCharType="separate"/>
            </w:r>
            <w:r w:rsidR="00AB5BAD">
              <w:rPr>
                <w:noProof/>
                <w:webHidden/>
              </w:rPr>
              <w:t>31</w:t>
            </w:r>
            <w:r w:rsidR="00AB5BAD">
              <w:rPr>
                <w:noProof/>
                <w:webHidden/>
              </w:rPr>
              <w:fldChar w:fldCharType="end"/>
            </w:r>
          </w:hyperlink>
        </w:p>
        <w:p w14:paraId="319002D1" w14:textId="63E7DAEC" w:rsidR="00AB5BAD" w:rsidRDefault="00000000">
          <w:pPr>
            <w:pStyle w:val="Turinys3"/>
            <w:tabs>
              <w:tab w:val="right" w:leader="dot" w:pos="9019"/>
            </w:tabs>
            <w:rPr>
              <w:rFonts w:eastAsiaTheme="minorEastAsia" w:cstheme="minorBidi"/>
              <w:noProof/>
              <w:sz w:val="22"/>
              <w:szCs w:val="22"/>
              <w:lang w:val="en-US"/>
            </w:rPr>
          </w:pPr>
          <w:hyperlink w:anchor="_Toc125656547" w:history="1">
            <w:r w:rsidR="00AB5BAD" w:rsidRPr="0014579A">
              <w:rPr>
                <w:rStyle w:val="Hipersaitas"/>
                <w:noProof/>
              </w:rPr>
              <w:t>3.3.6. Dokumento rodymas</w:t>
            </w:r>
            <w:r w:rsidR="00AB5BAD">
              <w:rPr>
                <w:noProof/>
                <w:webHidden/>
              </w:rPr>
              <w:tab/>
            </w:r>
            <w:r w:rsidR="00AB5BAD">
              <w:rPr>
                <w:noProof/>
                <w:webHidden/>
              </w:rPr>
              <w:fldChar w:fldCharType="begin"/>
            </w:r>
            <w:r w:rsidR="00AB5BAD">
              <w:rPr>
                <w:noProof/>
                <w:webHidden/>
              </w:rPr>
              <w:instrText xml:space="preserve"> PAGEREF _Toc125656547 \h </w:instrText>
            </w:r>
            <w:r w:rsidR="00AB5BAD">
              <w:rPr>
                <w:noProof/>
                <w:webHidden/>
              </w:rPr>
            </w:r>
            <w:r w:rsidR="00AB5BAD">
              <w:rPr>
                <w:noProof/>
                <w:webHidden/>
              </w:rPr>
              <w:fldChar w:fldCharType="separate"/>
            </w:r>
            <w:r w:rsidR="00AB5BAD">
              <w:rPr>
                <w:noProof/>
                <w:webHidden/>
              </w:rPr>
              <w:t>31</w:t>
            </w:r>
            <w:r w:rsidR="00AB5BAD">
              <w:rPr>
                <w:noProof/>
                <w:webHidden/>
              </w:rPr>
              <w:fldChar w:fldCharType="end"/>
            </w:r>
          </w:hyperlink>
        </w:p>
        <w:p w14:paraId="7CC8C95D" w14:textId="3AE8FF28" w:rsidR="00AB5BAD" w:rsidRDefault="00000000">
          <w:pPr>
            <w:pStyle w:val="Turinys3"/>
            <w:tabs>
              <w:tab w:val="right" w:leader="dot" w:pos="9019"/>
            </w:tabs>
            <w:rPr>
              <w:rFonts w:eastAsiaTheme="minorEastAsia" w:cstheme="minorBidi"/>
              <w:noProof/>
              <w:sz w:val="22"/>
              <w:szCs w:val="22"/>
              <w:lang w:val="en-US"/>
            </w:rPr>
          </w:pPr>
          <w:hyperlink w:anchor="_Toc125656548" w:history="1">
            <w:r w:rsidR="00AB5BAD" w:rsidRPr="0014579A">
              <w:rPr>
                <w:rStyle w:val="Hipersaitas"/>
                <w:noProof/>
              </w:rPr>
              <w:t>3.3.7. Pranešimai</w:t>
            </w:r>
            <w:r w:rsidR="00AB5BAD">
              <w:rPr>
                <w:noProof/>
                <w:webHidden/>
              </w:rPr>
              <w:tab/>
            </w:r>
            <w:r w:rsidR="00AB5BAD">
              <w:rPr>
                <w:noProof/>
                <w:webHidden/>
              </w:rPr>
              <w:fldChar w:fldCharType="begin"/>
            </w:r>
            <w:r w:rsidR="00AB5BAD">
              <w:rPr>
                <w:noProof/>
                <w:webHidden/>
              </w:rPr>
              <w:instrText xml:space="preserve"> PAGEREF _Toc125656548 \h </w:instrText>
            </w:r>
            <w:r w:rsidR="00AB5BAD">
              <w:rPr>
                <w:noProof/>
                <w:webHidden/>
              </w:rPr>
            </w:r>
            <w:r w:rsidR="00AB5BAD">
              <w:rPr>
                <w:noProof/>
                <w:webHidden/>
              </w:rPr>
              <w:fldChar w:fldCharType="separate"/>
            </w:r>
            <w:r w:rsidR="00AB5BAD">
              <w:rPr>
                <w:noProof/>
                <w:webHidden/>
              </w:rPr>
              <w:t>32</w:t>
            </w:r>
            <w:r w:rsidR="00AB5BAD">
              <w:rPr>
                <w:noProof/>
                <w:webHidden/>
              </w:rPr>
              <w:fldChar w:fldCharType="end"/>
            </w:r>
          </w:hyperlink>
        </w:p>
        <w:p w14:paraId="3DE1F2E4" w14:textId="4FE71484" w:rsidR="00AB5BAD" w:rsidRDefault="00000000">
          <w:pPr>
            <w:pStyle w:val="Turinys3"/>
            <w:tabs>
              <w:tab w:val="right" w:leader="dot" w:pos="9019"/>
            </w:tabs>
            <w:rPr>
              <w:rFonts w:eastAsiaTheme="minorEastAsia" w:cstheme="minorBidi"/>
              <w:noProof/>
              <w:sz w:val="22"/>
              <w:szCs w:val="22"/>
              <w:lang w:val="en-US"/>
            </w:rPr>
          </w:pPr>
          <w:hyperlink w:anchor="_Toc125656549" w:history="1">
            <w:r w:rsidR="00AB5BAD" w:rsidRPr="0014579A">
              <w:rPr>
                <w:rStyle w:val="Hipersaitas"/>
                <w:noProof/>
              </w:rPr>
              <w:t>3.3.8. Paieškos indekso formavimas</w:t>
            </w:r>
            <w:r w:rsidR="00AB5BAD">
              <w:rPr>
                <w:noProof/>
                <w:webHidden/>
              </w:rPr>
              <w:tab/>
            </w:r>
            <w:r w:rsidR="00AB5BAD">
              <w:rPr>
                <w:noProof/>
                <w:webHidden/>
              </w:rPr>
              <w:fldChar w:fldCharType="begin"/>
            </w:r>
            <w:r w:rsidR="00AB5BAD">
              <w:rPr>
                <w:noProof/>
                <w:webHidden/>
              </w:rPr>
              <w:instrText xml:space="preserve"> PAGEREF _Toc125656549 \h </w:instrText>
            </w:r>
            <w:r w:rsidR="00AB5BAD">
              <w:rPr>
                <w:noProof/>
                <w:webHidden/>
              </w:rPr>
            </w:r>
            <w:r w:rsidR="00AB5BAD">
              <w:rPr>
                <w:noProof/>
                <w:webHidden/>
              </w:rPr>
              <w:fldChar w:fldCharType="separate"/>
            </w:r>
            <w:r w:rsidR="00AB5BAD">
              <w:rPr>
                <w:noProof/>
                <w:webHidden/>
              </w:rPr>
              <w:t>33</w:t>
            </w:r>
            <w:r w:rsidR="00AB5BAD">
              <w:rPr>
                <w:noProof/>
                <w:webHidden/>
              </w:rPr>
              <w:fldChar w:fldCharType="end"/>
            </w:r>
          </w:hyperlink>
        </w:p>
        <w:p w14:paraId="202FE348" w14:textId="2DC4B69A" w:rsidR="00AB5BAD" w:rsidRDefault="00000000">
          <w:pPr>
            <w:pStyle w:val="Turinys3"/>
            <w:tabs>
              <w:tab w:val="right" w:leader="dot" w:pos="9019"/>
            </w:tabs>
            <w:rPr>
              <w:rFonts w:eastAsiaTheme="minorEastAsia" w:cstheme="minorBidi"/>
              <w:noProof/>
              <w:sz w:val="22"/>
              <w:szCs w:val="22"/>
              <w:lang w:val="en-US"/>
            </w:rPr>
          </w:pPr>
          <w:hyperlink w:anchor="_Toc125656550" w:history="1">
            <w:r w:rsidR="00AB5BAD" w:rsidRPr="0014579A">
              <w:rPr>
                <w:rStyle w:val="Hipersaitas"/>
                <w:noProof/>
              </w:rPr>
              <w:t>3.3.9. PDF failo generavimas</w:t>
            </w:r>
            <w:r w:rsidR="00AB5BAD">
              <w:rPr>
                <w:noProof/>
                <w:webHidden/>
              </w:rPr>
              <w:tab/>
            </w:r>
            <w:r w:rsidR="00AB5BAD">
              <w:rPr>
                <w:noProof/>
                <w:webHidden/>
              </w:rPr>
              <w:fldChar w:fldCharType="begin"/>
            </w:r>
            <w:r w:rsidR="00AB5BAD">
              <w:rPr>
                <w:noProof/>
                <w:webHidden/>
              </w:rPr>
              <w:instrText xml:space="preserve"> PAGEREF _Toc125656550 \h </w:instrText>
            </w:r>
            <w:r w:rsidR="00AB5BAD">
              <w:rPr>
                <w:noProof/>
                <w:webHidden/>
              </w:rPr>
            </w:r>
            <w:r w:rsidR="00AB5BAD">
              <w:rPr>
                <w:noProof/>
                <w:webHidden/>
              </w:rPr>
              <w:fldChar w:fldCharType="separate"/>
            </w:r>
            <w:r w:rsidR="00AB5BAD">
              <w:rPr>
                <w:noProof/>
                <w:webHidden/>
              </w:rPr>
              <w:t>34</w:t>
            </w:r>
            <w:r w:rsidR="00AB5BAD">
              <w:rPr>
                <w:noProof/>
                <w:webHidden/>
              </w:rPr>
              <w:fldChar w:fldCharType="end"/>
            </w:r>
          </w:hyperlink>
        </w:p>
        <w:p w14:paraId="682EFB73" w14:textId="61E5E4DD" w:rsidR="00AB5BAD" w:rsidRDefault="00000000">
          <w:pPr>
            <w:pStyle w:val="Turinys1"/>
            <w:rPr>
              <w:rFonts w:eastAsiaTheme="minorEastAsia" w:cstheme="minorBidi"/>
              <w:noProof/>
              <w:sz w:val="22"/>
              <w:szCs w:val="22"/>
              <w:lang w:val="en-US"/>
            </w:rPr>
          </w:pPr>
          <w:hyperlink w:anchor="_Toc125656551" w:history="1">
            <w:r w:rsidR="00AB5BAD" w:rsidRPr="0014579A">
              <w:rPr>
                <w:rStyle w:val="Hipersaitas"/>
                <w:noProof/>
              </w:rPr>
              <w:t>4. Projekto vykdymui aktualūs teisės aktai</w:t>
            </w:r>
            <w:r w:rsidR="00AB5BAD">
              <w:rPr>
                <w:noProof/>
                <w:webHidden/>
              </w:rPr>
              <w:tab/>
            </w:r>
            <w:r w:rsidR="00AB5BAD">
              <w:rPr>
                <w:noProof/>
                <w:webHidden/>
              </w:rPr>
              <w:fldChar w:fldCharType="begin"/>
            </w:r>
            <w:r w:rsidR="00AB5BAD">
              <w:rPr>
                <w:noProof/>
                <w:webHidden/>
              </w:rPr>
              <w:instrText xml:space="preserve"> PAGEREF _Toc125656551 \h </w:instrText>
            </w:r>
            <w:r w:rsidR="00AB5BAD">
              <w:rPr>
                <w:noProof/>
                <w:webHidden/>
              </w:rPr>
            </w:r>
            <w:r w:rsidR="00AB5BAD">
              <w:rPr>
                <w:noProof/>
                <w:webHidden/>
              </w:rPr>
              <w:fldChar w:fldCharType="separate"/>
            </w:r>
            <w:r w:rsidR="00AB5BAD">
              <w:rPr>
                <w:noProof/>
                <w:webHidden/>
              </w:rPr>
              <w:t>35</w:t>
            </w:r>
            <w:r w:rsidR="00AB5BAD">
              <w:rPr>
                <w:noProof/>
                <w:webHidden/>
              </w:rPr>
              <w:fldChar w:fldCharType="end"/>
            </w:r>
          </w:hyperlink>
        </w:p>
        <w:p w14:paraId="6D7150C1" w14:textId="36959F56" w:rsidR="00AB5BAD" w:rsidRDefault="00000000">
          <w:pPr>
            <w:pStyle w:val="Turinys1"/>
            <w:rPr>
              <w:rFonts w:eastAsiaTheme="minorEastAsia" w:cstheme="minorBidi"/>
              <w:noProof/>
              <w:sz w:val="22"/>
              <w:szCs w:val="22"/>
              <w:lang w:val="en-US"/>
            </w:rPr>
          </w:pPr>
          <w:hyperlink w:anchor="_Toc125656552" w:history="1">
            <w:r w:rsidR="00AB5BAD" w:rsidRPr="0014579A">
              <w:rPr>
                <w:rStyle w:val="Hipersaitas"/>
                <w:noProof/>
              </w:rPr>
              <w:t>5. Bendrieji reikalavimai paslaugoms ir jų valdymui</w:t>
            </w:r>
            <w:r w:rsidR="00AB5BAD">
              <w:rPr>
                <w:noProof/>
                <w:webHidden/>
              </w:rPr>
              <w:tab/>
            </w:r>
            <w:r w:rsidR="00AB5BAD">
              <w:rPr>
                <w:noProof/>
                <w:webHidden/>
              </w:rPr>
              <w:fldChar w:fldCharType="begin"/>
            </w:r>
            <w:r w:rsidR="00AB5BAD">
              <w:rPr>
                <w:noProof/>
                <w:webHidden/>
              </w:rPr>
              <w:instrText xml:space="preserve"> PAGEREF _Toc125656552 \h </w:instrText>
            </w:r>
            <w:r w:rsidR="00AB5BAD">
              <w:rPr>
                <w:noProof/>
                <w:webHidden/>
              </w:rPr>
            </w:r>
            <w:r w:rsidR="00AB5BAD">
              <w:rPr>
                <w:noProof/>
                <w:webHidden/>
              </w:rPr>
              <w:fldChar w:fldCharType="separate"/>
            </w:r>
            <w:r w:rsidR="00AB5BAD">
              <w:rPr>
                <w:noProof/>
                <w:webHidden/>
              </w:rPr>
              <w:t>37</w:t>
            </w:r>
            <w:r w:rsidR="00AB5BAD">
              <w:rPr>
                <w:noProof/>
                <w:webHidden/>
              </w:rPr>
              <w:fldChar w:fldCharType="end"/>
            </w:r>
          </w:hyperlink>
        </w:p>
        <w:p w14:paraId="2F33DE1F" w14:textId="52874C3E" w:rsidR="00AB5BAD" w:rsidRDefault="00000000">
          <w:pPr>
            <w:pStyle w:val="Turinys2"/>
            <w:tabs>
              <w:tab w:val="right" w:leader="dot" w:pos="9019"/>
            </w:tabs>
            <w:rPr>
              <w:rFonts w:eastAsiaTheme="minorEastAsia" w:cstheme="minorBidi"/>
              <w:noProof/>
              <w:sz w:val="22"/>
              <w:szCs w:val="22"/>
              <w:lang w:val="en-US"/>
            </w:rPr>
          </w:pPr>
          <w:hyperlink w:anchor="_Toc125656553" w:history="1">
            <w:r w:rsidR="00AB5BAD" w:rsidRPr="0014579A">
              <w:rPr>
                <w:rStyle w:val="Hipersaitas"/>
                <w:noProof/>
              </w:rPr>
              <w:t>5.1. Reikalavimai Projekto valdymui</w:t>
            </w:r>
            <w:r w:rsidR="00AB5BAD">
              <w:rPr>
                <w:noProof/>
                <w:webHidden/>
              </w:rPr>
              <w:tab/>
            </w:r>
            <w:r w:rsidR="00AB5BAD">
              <w:rPr>
                <w:noProof/>
                <w:webHidden/>
              </w:rPr>
              <w:fldChar w:fldCharType="begin"/>
            </w:r>
            <w:r w:rsidR="00AB5BAD">
              <w:rPr>
                <w:noProof/>
                <w:webHidden/>
              </w:rPr>
              <w:instrText xml:space="preserve"> PAGEREF _Toc125656553 \h </w:instrText>
            </w:r>
            <w:r w:rsidR="00AB5BAD">
              <w:rPr>
                <w:noProof/>
                <w:webHidden/>
              </w:rPr>
            </w:r>
            <w:r w:rsidR="00AB5BAD">
              <w:rPr>
                <w:noProof/>
                <w:webHidden/>
              </w:rPr>
              <w:fldChar w:fldCharType="separate"/>
            </w:r>
            <w:r w:rsidR="00AB5BAD">
              <w:rPr>
                <w:noProof/>
                <w:webHidden/>
              </w:rPr>
              <w:t>37</w:t>
            </w:r>
            <w:r w:rsidR="00AB5BAD">
              <w:rPr>
                <w:noProof/>
                <w:webHidden/>
              </w:rPr>
              <w:fldChar w:fldCharType="end"/>
            </w:r>
          </w:hyperlink>
        </w:p>
        <w:p w14:paraId="73DD1537" w14:textId="7A87129E" w:rsidR="00AB5BAD" w:rsidRDefault="00000000">
          <w:pPr>
            <w:pStyle w:val="Turinys2"/>
            <w:tabs>
              <w:tab w:val="right" w:leader="dot" w:pos="9019"/>
            </w:tabs>
            <w:rPr>
              <w:rFonts w:eastAsiaTheme="minorEastAsia" w:cstheme="minorBidi"/>
              <w:noProof/>
              <w:sz w:val="22"/>
              <w:szCs w:val="22"/>
              <w:lang w:val="en-US"/>
            </w:rPr>
          </w:pPr>
          <w:hyperlink w:anchor="_Toc125656554" w:history="1">
            <w:r w:rsidR="00AB5BAD" w:rsidRPr="0014579A">
              <w:rPr>
                <w:rStyle w:val="Hipersaitas"/>
                <w:noProof/>
              </w:rPr>
              <w:t>5.2. Reikalavimai Paslaugų teikimo etapams</w:t>
            </w:r>
            <w:r w:rsidR="00AB5BAD">
              <w:rPr>
                <w:noProof/>
                <w:webHidden/>
              </w:rPr>
              <w:tab/>
            </w:r>
            <w:r w:rsidR="00AB5BAD">
              <w:rPr>
                <w:noProof/>
                <w:webHidden/>
              </w:rPr>
              <w:fldChar w:fldCharType="begin"/>
            </w:r>
            <w:r w:rsidR="00AB5BAD">
              <w:rPr>
                <w:noProof/>
                <w:webHidden/>
              </w:rPr>
              <w:instrText xml:space="preserve"> PAGEREF _Toc125656554 \h </w:instrText>
            </w:r>
            <w:r w:rsidR="00AB5BAD">
              <w:rPr>
                <w:noProof/>
                <w:webHidden/>
              </w:rPr>
            </w:r>
            <w:r w:rsidR="00AB5BAD">
              <w:rPr>
                <w:noProof/>
                <w:webHidden/>
              </w:rPr>
              <w:fldChar w:fldCharType="separate"/>
            </w:r>
            <w:r w:rsidR="00AB5BAD">
              <w:rPr>
                <w:noProof/>
                <w:webHidden/>
              </w:rPr>
              <w:t>38</w:t>
            </w:r>
            <w:r w:rsidR="00AB5BAD">
              <w:rPr>
                <w:noProof/>
                <w:webHidden/>
              </w:rPr>
              <w:fldChar w:fldCharType="end"/>
            </w:r>
          </w:hyperlink>
        </w:p>
        <w:p w14:paraId="0383C38A" w14:textId="49701C13" w:rsidR="00AB5BAD" w:rsidRDefault="00000000">
          <w:pPr>
            <w:pStyle w:val="Turinys2"/>
            <w:tabs>
              <w:tab w:val="right" w:leader="dot" w:pos="9019"/>
            </w:tabs>
            <w:rPr>
              <w:rFonts w:eastAsiaTheme="minorEastAsia" w:cstheme="minorBidi"/>
              <w:noProof/>
              <w:sz w:val="22"/>
              <w:szCs w:val="22"/>
              <w:lang w:val="en-US"/>
            </w:rPr>
          </w:pPr>
          <w:hyperlink w:anchor="_Toc125656555" w:history="1">
            <w:r w:rsidR="00AB5BAD" w:rsidRPr="0014579A">
              <w:rPr>
                <w:rStyle w:val="Hipersaitas"/>
                <w:noProof/>
              </w:rPr>
              <w:t>5.3. Reikalavimai dokumentacijai</w:t>
            </w:r>
            <w:r w:rsidR="00AB5BAD">
              <w:rPr>
                <w:noProof/>
                <w:webHidden/>
              </w:rPr>
              <w:tab/>
            </w:r>
            <w:r w:rsidR="00AB5BAD">
              <w:rPr>
                <w:noProof/>
                <w:webHidden/>
              </w:rPr>
              <w:fldChar w:fldCharType="begin"/>
            </w:r>
            <w:r w:rsidR="00AB5BAD">
              <w:rPr>
                <w:noProof/>
                <w:webHidden/>
              </w:rPr>
              <w:instrText xml:space="preserve"> PAGEREF _Toc125656555 \h </w:instrText>
            </w:r>
            <w:r w:rsidR="00AB5BAD">
              <w:rPr>
                <w:noProof/>
                <w:webHidden/>
              </w:rPr>
            </w:r>
            <w:r w:rsidR="00AB5BAD">
              <w:rPr>
                <w:noProof/>
                <w:webHidden/>
              </w:rPr>
              <w:fldChar w:fldCharType="separate"/>
            </w:r>
            <w:r w:rsidR="00AB5BAD">
              <w:rPr>
                <w:noProof/>
                <w:webHidden/>
              </w:rPr>
              <w:t>40</w:t>
            </w:r>
            <w:r w:rsidR="00AB5BAD">
              <w:rPr>
                <w:noProof/>
                <w:webHidden/>
              </w:rPr>
              <w:fldChar w:fldCharType="end"/>
            </w:r>
          </w:hyperlink>
        </w:p>
        <w:p w14:paraId="70F12F9D" w14:textId="1FFC2CC5" w:rsidR="00AB5BAD" w:rsidRDefault="00000000">
          <w:pPr>
            <w:pStyle w:val="Turinys2"/>
            <w:tabs>
              <w:tab w:val="right" w:leader="dot" w:pos="9019"/>
            </w:tabs>
            <w:rPr>
              <w:rFonts w:eastAsiaTheme="minorEastAsia" w:cstheme="minorBidi"/>
              <w:noProof/>
              <w:sz w:val="22"/>
              <w:szCs w:val="22"/>
              <w:lang w:val="en-US"/>
            </w:rPr>
          </w:pPr>
          <w:hyperlink w:anchor="_Toc125656556" w:history="1">
            <w:r w:rsidR="00AB5BAD" w:rsidRPr="0014579A">
              <w:rPr>
                <w:rStyle w:val="Hipersaitas"/>
                <w:noProof/>
              </w:rPr>
              <w:t>5.4. Reikalavimai komunikacijai</w:t>
            </w:r>
            <w:r w:rsidR="00AB5BAD">
              <w:rPr>
                <w:noProof/>
                <w:webHidden/>
              </w:rPr>
              <w:tab/>
            </w:r>
            <w:r w:rsidR="00AB5BAD">
              <w:rPr>
                <w:noProof/>
                <w:webHidden/>
              </w:rPr>
              <w:fldChar w:fldCharType="begin"/>
            </w:r>
            <w:r w:rsidR="00AB5BAD">
              <w:rPr>
                <w:noProof/>
                <w:webHidden/>
              </w:rPr>
              <w:instrText xml:space="preserve"> PAGEREF _Toc125656556 \h </w:instrText>
            </w:r>
            <w:r w:rsidR="00AB5BAD">
              <w:rPr>
                <w:noProof/>
                <w:webHidden/>
              </w:rPr>
            </w:r>
            <w:r w:rsidR="00AB5BAD">
              <w:rPr>
                <w:noProof/>
                <w:webHidden/>
              </w:rPr>
              <w:fldChar w:fldCharType="separate"/>
            </w:r>
            <w:r w:rsidR="00AB5BAD">
              <w:rPr>
                <w:noProof/>
                <w:webHidden/>
              </w:rPr>
              <w:t>43</w:t>
            </w:r>
            <w:r w:rsidR="00AB5BAD">
              <w:rPr>
                <w:noProof/>
                <w:webHidden/>
              </w:rPr>
              <w:fldChar w:fldCharType="end"/>
            </w:r>
          </w:hyperlink>
        </w:p>
        <w:p w14:paraId="6FBC99DC" w14:textId="44D91612" w:rsidR="00AB5BAD" w:rsidRDefault="00000000">
          <w:pPr>
            <w:pStyle w:val="Turinys2"/>
            <w:tabs>
              <w:tab w:val="right" w:leader="dot" w:pos="9019"/>
            </w:tabs>
            <w:rPr>
              <w:rFonts w:eastAsiaTheme="minorEastAsia" w:cstheme="minorBidi"/>
              <w:noProof/>
              <w:sz w:val="22"/>
              <w:szCs w:val="22"/>
              <w:lang w:val="en-US"/>
            </w:rPr>
          </w:pPr>
          <w:hyperlink w:anchor="_Toc125656557" w:history="1">
            <w:r w:rsidR="00AB5BAD" w:rsidRPr="0014579A">
              <w:rPr>
                <w:rStyle w:val="Hipersaitas"/>
                <w:noProof/>
              </w:rPr>
              <w:t>5.5. Reikalavimai testavimui</w:t>
            </w:r>
            <w:r w:rsidR="00AB5BAD">
              <w:rPr>
                <w:noProof/>
                <w:webHidden/>
              </w:rPr>
              <w:tab/>
            </w:r>
            <w:r w:rsidR="00AB5BAD">
              <w:rPr>
                <w:noProof/>
                <w:webHidden/>
              </w:rPr>
              <w:fldChar w:fldCharType="begin"/>
            </w:r>
            <w:r w:rsidR="00AB5BAD">
              <w:rPr>
                <w:noProof/>
                <w:webHidden/>
              </w:rPr>
              <w:instrText xml:space="preserve"> PAGEREF _Toc125656557 \h </w:instrText>
            </w:r>
            <w:r w:rsidR="00AB5BAD">
              <w:rPr>
                <w:noProof/>
                <w:webHidden/>
              </w:rPr>
            </w:r>
            <w:r w:rsidR="00AB5BAD">
              <w:rPr>
                <w:noProof/>
                <w:webHidden/>
              </w:rPr>
              <w:fldChar w:fldCharType="separate"/>
            </w:r>
            <w:r w:rsidR="00AB5BAD">
              <w:rPr>
                <w:noProof/>
                <w:webHidden/>
              </w:rPr>
              <w:t>43</w:t>
            </w:r>
            <w:r w:rsidR="00AB5BAD">
              <w:rPr>
                <w:noProof/>
                <w:webHidden/>
              </w:rPr>
              <w:fldChar w:fldCharType="end"/>
            </w:r>
          </w:hyperlink>
        </w:p>
        <w:p w14:paraId="316788A1" w14:textId="249631BB" w:rsidR="00AB5BAD" w:rsidRDefault="00000000">
          <w:pPr>
            <w:pStyle w:val="Turinys2"/>
            <w:tabs>
              <w:tab w:val="right" w:leader="dot" w:pos="9019"/>
            </w:tabs>
            <w:rPr>
              <w:rFonts w:eastAsiaTheme="minorEastAsia" w:cstheme="minorBidi"/>
              <w:noProof/>
              <w:sz w:val="22"/>
              <w:szCs w:val="22"/>
              <w:lang w:val="en-US"/>
            </w:rPr>
          </w:pPr>
          <w:hyperlink w:anchor="_Toc125656558" w:history="1">
            <w:r w:rsidR="00AB5BAD" w:rsidRPr="0014579A">
              <w:rPr>
                <w:rStyle w:val="Hipersaitas"/>
                <w:noProof/>
              </w:rPr>
              <w:t>5.6. Reikalavimai VEP posistemės integravimui į LITEKO2</w:t>
            </w:r>
            <w:r w:rsidR="00AB5BAD">
              <w:rPr>
                <w:noProof/>
                <w:webHidden/>
              </w:rPr>
              <w:tab/>
            </w:r>
            <w:r w:rsidR="00AB5BAD">
              <w:rPr>
                <w:noProof/>
                <w:webHidden/>
              </w:rPr>
              <w:fldChar w:fldCharType="begin"/>
            </w:r>
            <w:r w:rsidR="00AB5BAD">
              <w:rPr>
                <w:noProof/>
                <w:webHidden/>
              </w:rPr>
              <w:instrText xml:space="preserve"> PAGEREF _Toc125656558 \h </w:instrText>
            </w:r>
            <w:r w:rsidR="00AB5BAD">
              <w:rPr>
                <w:noProof/>
                <w:webHidden/>
              </w:rPr>
            </w:r>
            <w:r w:rsidR="00AB5BAD">
              <w:rPr>
                <w:noProof/>
                <w:webHidden/>
              </w:rPr>
              <w:fldChar w:fldCharType="separate"/>
            </w:r>
            <w:r w:rsidR="00AB5BAD">
              <w:rPr>
                <w:noProof/>
                <w:webHidden/>
              </w:rPr>
              <w:t>45</w:t>
            </w:r>
            <w:r w:rsidR="00AB5BAD">
              <w:rPr>
                <w:noProof/>
                <w:webHidden/>
              </w:rPr>
              <w:fldChar w:fldCharType="end"/>
            </w:r>
          </w:hyperlink>
        </w:p>
        <w:p w14:paraId="6BF15E21" w14:textId="099D079D" w:rsidR="00AB5BAD" w:rsidRDefault="00000000">
          <w:pPr>
            <w:pStyle w:val="Turinys2"/>
            <w:tabs>
              <w:tab w:val="right" w:leader="dot" w:pos="9019"/>
            </w:tabs>
            <w:rPr>
              <w:rFonts w:eastAsiaTheme="minorEastAsia" w:cstheme="minorBidi"/>
              <w:noProof/>
              <w:sz w:val="22"/>
              <w:szCs w:val="22"/>
              <w:lang w:val="en-US"/>
            </w:rPr>
          </w:pPr>
          <w:hyperlink w:anchor="_Toc125656559" w:history="1">
            <w:r w:rsidR="00AB5BAD" w:rsidRPr="0014579A">
              <w:rPr>
                <w:rStyle w:val="Hipersaitas"/>
                <w:noProof/>
              </w:rPr>
              <w:t>5.7. Reikalavimai garantiniam aptarnavimui</w:t>
            </w:r>
            <w:r w:rsidR="00AB5BAD">
              <w:rPr>
                <w:noProof/>
                <w:webHidden/>
              </w:rPr>
              <w:tab/>
            </w:r>
            <w:r w:rsidR="00AB5BAD">
              <w:rPr>
                <w:noProof/>
                <w:webHidden/>
              </w:rPr>
              <w:fldChar w:fldCharType="begin"/>
            </w:r>
            <w:r w:rsidR="00AB5BAD">
              <w:rPr>
                <w:noProof/>
                <w:webHidden/>
              </w:rPr>
              <w:instrText xml:space="preserve"> PAGEREF _Toc125656559 \h </w:instrText>
            </w:r>
            <w:r w:rsidR="00AB5BAD">
              <w:rPr>
                <w:noProof/>
                <w:webHidden/>
              </w:rPr>
            </w:r>
            <w:r w:rsidR="00AB5BAD">
              <w:rPr>
                <w:noProof/>
                <w:webHidden/>
              </w:rPr>
              <w:fldChar w:fldCharType="separate"/>
            </w:r>
            <w:r w:rsidR="00AB5BAD">
              <w:rPr>
                <w:noProof/>
                <w:webHidden/>
              </w:rPr>
              <w:t>45</w:t>
            </w:r>
            <w:r w:rsidR="00AB5BAD">
              <w:rPr>
                <w:noProof/>
                <w:webHidden/>
              </w:rPr>
              <w:fldChar w:fldCharType="end"/>
            </w:r>
          </w:hyperlink>
        </w:p>
        <w:p w14:paraId="25B5096F" w14:textId="457A0517" w:rsidR="00AB5BAD" w:rsidRDefault="00000000">
          <w:pPr>
            <w:pStyle w:val="Turinys2"/>
            <w:tabs>
              <w:tab w:val="right" w:leader="dot" w:pos="9019"/>
            </w:tabs>
            <w:rPr>
              <w:rFonts w:eastAsiaTheme="minorEastAsia" w:cstheme="minorBidi"/>
              <w:noProof/>
              <w:sz w:val="22"/>
              <w:szCs w:val="22"/>
              <w:lang w:val="en-US"/>
            </w:rPr>
          </w:pPr>
          <w:hyperlink w:anchor="_Toc125656560" w:history="1">
            <w:r w:rsidR="00AB5BAD" w:rsidRPr="0014579A">
              <w:rPr>
                <w:rStyle w:val="Hipersaitas"/>
                <w:noProof/>
              </w:rPr>
              <w:t>5.8. Reikalavimai pakeitimų valdymui</w:t>
            </w:r>
            <w:r w:rsidR="00AB5BAD">
              <w:rPr>
                <w:noProof/>
                <w:webHidden/>
              </w:rPr>
              <w:tab/>
            </w:r>
            <w:r w:rsidR="00AB5BAD">
              <w:rPr>
                <w:noProof/>
                <w:webHidden/>
              </w:rPr>
              <w:fldChar w:fldCharType="begin"/>
            </w:r>
            <w:r w:rsidR="00AB5BAD">
              <w:rPr>
                <w:noProof/>
                <w:webHidden/>
              </w:rPr>
              <w:instrText xml:space="preserve"> PAGEREF _Toc125656560 \h </w:instrText>
            </w:r>
            <w:r w:rsidR="00AB5BAD">
              <w:rPr>
                <w:noProof/>
                <w:webHidden/>
              </w:rPr>
            </w:r>
            <w:r w:rsidR="00AB5BAD">
              <w:rPr>
                <w:noProof/>
                <w:webHidden/>
              </w:rPr>
              <w:fldChar w:fldCharType="separate"/>
            </w:r>
            <w:r w:rsidR="00AB5BAD">
              <w:rPr>
                <w:noProof/>
                <w:webHidden/>
              </w:rPr>
              <w:t>47</w:t>
            </w:r>
            <w:r w:rsidR="00AB5BAD">
              <w:rPr>
                <w:noProof/>
                <w:webHidden/>
              </w:rPr>
              <w:fldChar w:fldCharType="end"/>
            </w:r>
          </w:hyperlink>
        </w:p>
        <w:p w14:paraId="2D379B1A" w14:textId="217CA90B" w:rsidR="00AB5BAD" w:rsidRDefault="00000000">
          <w:pPr>
            <w:pStyle w:val="Turinys2"/>
            <w:tabs>
              <w:tab w:val="right" w:leader="dot" w:pos="9019"/>
            </w:tabs>
            <w:rPr>
              <w:rFonts w:eastAsiaTheme="minorEastAsia" w:cstheme="minorBidi"/>
              <w:noProof/>
              <w:sz w:val="22"/>
              <w:szCs w:val="22"/>
              <w:lang w:val="en-US"/>
            </w:rPr>
          </w:pPr>
          <w:hyperlink w:anchor="_Toc125656561" w:history="1">
            <w:r w:rsidR="00AB5BAD" w:rsidRPr="0014579A">
              <w:rPr>
                <w:rStyle w:val="Hipersaitas"/>
                <w:noProof/>
              </w:rPr>
              <w:t>5.9. Reikalavimai papildomų darbų užsakymui</w:t>
            </w:r>
            <w:r w:rsidR="00AB5BAD">
              <w:rPr>
                <w:noProof/>
                <w:webHidden/>
              </w:rPr>
              <w:tab/>
            </w:r>
            <w:r w:rsidR="00AB5BAD">
              <w:rPr>
                <w:noProof/>
                <w:webHidden/>
              </w:rPr>
              <w:fldChar w:fldCharType="begin"/>
            </w:r>
            <w:r w:rsidR="00AB5BAD">
              <w:rPr>
                <w:noProof/>
                <w:webHidden/>
              </w:rPr>
              <w:instrText xml:space="preserve"> PAGEREF _Toc125656561 \h </w:instrText>
            </w:r>
            <w:r w:rsidR="00AB5BAD">
              <w:rPr>
                <w:noProof/>
                <w:webHidden/>
              </w:rPr>
            </w:r>
            <w:r w:rsidR="00AB5BAD">
              <w:rPr>
                <w:noProof/>
                <w:webHidden/>
              </w:rPr>
              <w:fldChar w:fldCharType="separate"/>
            </w:r>
            <w:r w:rsidR="00AB5BAD">
              <w:rPr>
                <w:noProof/>
                <w:webHidden/>
              </w:rPr>
              <w:t>48</w:t>
            </w:r>
            <w:r w:rsidR="00AB5BAD">
              <w:rPr>
                <w:noProof/>
                <w:webHidden/>
              </w:rPr>
              <w:fldChar w:fldCharType="end"/>
            </w:r>
          </w:hyperlink>
        </w:p>
        <w:p w14:paraId="4945FBA0" w14:textId="4BD50E3F" w:rsidR="00AB5BAD" w:rsidRDefault="00000000">
          <w:pPr>
            <w:pStyle w:val="Turinys1"/>
            <w:rPr>
              <w:rFonts w:eastAsiaTheme="minorEastAsia" w:cstheme="minorBidi"/>
              <w:noProof/>
              <w:sz w:val="22"/>
              <w:szCs w:val="22"/>
              <w:lang w:val="en-US"/>
            </w:rPr>
          </w:pPr>
          <w:hyperlink w:anchor="_Toc125656562" w:history="1">
            <w:r w:rsidR="00AB5BAD" w:rsidRPr="0014579A">
              <w:rPr>
                <w:rStyle w:val="Hipersaitas"/>
                <w:noProof/>
              </w:rPr>
              <w:t>6. Bendrieji reikalavimai</w:t>
            </w:r>
            <w:r w:rsidR="00AB5BAD">
              <w:rPr>
                <w:noProof/>
                <w:webHidden/>
              </w:rPr>
              <w:tab/>
            </w:r>
            <w:r w:rsidR="00AB5BAD">
              <w:rPr>
                <w:noProof/>
                <w:webHidden/>
              </w:rPr>
              <w:fldChar w:fldCharType="begin"/>
            </w:r>
            <w:r w:rsidR="00AB5BAD">
              <w:rPr>
                <w:noProof/>
                <w:webHidden/>
              </w:rPr>
              <w:instrText xml:space="preserve"> PAGEREF _Toc125656562 \h </w:instrText>
            </w:r>
            <w:r w:rsidR="00AB5BAD">
              <w:rPr>
                <w:noProof/>
                <w:webHidden/>
              </w:rPr>
            </w:r>
            <w:r w:rsidR="00AB5BAD">
              <w:rPr>
                <w:noProof/>
                <w:webHidden/>
              </w:rPr>
              <w:fldChar w:fldCharType="separate"/>
            </w:r>
            <w:r w:rsidR="00AB5BAD">
              <w:rPr>
                <w:noProof/>
                <w:webHidden/>
              </w:rPr>
              <w:t>48</w:t>
            </w:r>
            <w:r w:rsidR="00AB5BAD">
              <w:rPr>
                <w:noProof/>
                <w:webHidden/>
              </w:rPr>
              <w:fldChar w:fldCharType="end"/>
            </w:r>
          </w:hyperlink>
        </w:p>
        <w:p w14:paraId="1CD31865" w14:textId="62C440A8" w:rsidR="00AB5BAD" w:rsidRDefault="00000000">
          <w:pPr>
            <w:pStyle w:val="Turinys1"/>
            <w:rPr>
              <w:rFonts w:eastAsiaTheme="minorEastAsia" w:cstheme="minorBidi"/>
              <w:noProof/>
              <w:sz w:val="22"/>
              <w:szCs w:val="22"/>
              <w:lang w:val="en-US"/>
            </w:rPr>
          </w:pPr>
          <w:hyperlink w:anchor="_Toc125656563" w:history="1">
            <w:r w:rsidR="00AB5BAD" w:rsidRPr="0014579A">
              <w:rPr>
                <w:rStyle w:val="Hipersaitas"/>
                <w:noProof/>
              </w:rPr>
              <w:t>7. Nefunkciniai reikalavimai</w:t>
            </w:r>
            <w:r w:rsidR="00AB5BAD">
              <w:rPr>
                <w:noProof/>
                <w:webHidden/>
              </w:rPr>
              <w:tab/>
            </w:r>
            <w:r w:rsidR="00AB5BAD">
              <w:rPr>
                <w:noProof/>
                <w:webHidden/>
              </w:rPr>
              <w:fldChar w:fldCharType="begin"/>
            </w:r>
            <w:r w:rsidR="00AB5BAD">
              <w:rPr>
                <w:noProof/>
                <w:webHidden/>
              </w:rPr>
              <w:instrText xml:space="preserve"> PAGEREF _Toc125656563 \h </w:instrText>
            </w:r>
            <w:r w:rsidR="00AB5BAD">
              <w:rPr>
                <w:noProof/>
                <w:webHidden/>
              </w:rPr>
            </w:r>
            <w:r w:rsidR="00AB5BAD">
              <w:rPr>
                <w:noProof/>
                <w:webHidden/>
              </w:rPr>
              <w:fldChar w:fldCharType="separate"/>
            </w:r>
            <w:r w:rsidR="00AB5BAD">
              <w:rPr>
                <w:noProof/>
                <w:webHidden/>
              </w:rPr>
              <w:t>49</w:t>
            </w:r>
            <w:r w:rsidR="00AB5BAD">
              <w:rPr>
                <w:noProof/>
                <w:webHidden/>
              </w:rPr>
              <w:fldChar w:fldCharType="end"/>
            </w:r>
          </w:hyperlink>
        </w:p>
        <w:p w14:paraId="695BAA6A" w14:textId="63F476AC" w:rsidR="00AB5BAD" w:rsidRDefault="00000000">
          <w:pPr>
            <w:pStyle w:val="Turinys2"/>
            <w:tabs>
              <w:tab w:val="right" w:leader="dot" w:pos="9019"/>
            </w:tabs>
            <w:rPr>
              <w:rFonts w:eastAsiaTheme="minorEastAsia" w:cstheme="minorBidi"/>
              <w:noProof/>
              <w:sz w:val="22"/>
              <w:szCs w:val="22"/>
              <w:lang w:val="en-US"/>
            </w:rPr>
          </w:pPr>
          <w:hyperlink w:anchor="_Toc125656564" w:history="1">
            <w:r w:rsidR="00AB5BAD" w:rsidRPr="0014579A">
              <w:rPr>
                <w:rStyle w:val="Hipersaitas"/>
                <w:noProof/>
              </w:rPr>
              <w:t>7.1. Reikalavimai naudotojo sąsajai</w:t>
            </w:r>
            <w:r w:rsidR="00AB5BAD">
              <w:rPr>
                <w:noProof/>
                <w:webHidden/>
              </w:rPr>
              <w:tab/>
            </w:r>
            <w:r w:rsidR="00AB5BAD">
              <w:rPr>
                <w:noProof/>
                <w:webHidden/>
              </w:rPr>
              <w:fldChar w:fldCharType="begin"/>
            </w:r>
            <w:r w:rsidR="00AB5BAD">
              <w:rPr>
                <w:noProof/>
                <w:webHidden/>
              </w:rPr>
              <w:instrText xml:space="preserve"> PAGEREF _Toc125656564 \h </w:instrText>
            </w:r>
            <w:r w:rsidR="00AB5BAD">
              <w:rPr>
                <w:noProof/>
                <w:webHidden/>
              </w:rPr>
            </w:r>
            <w:r w:rsidR="00AB5BAD">
              <w:rPr>
                <w:noProof/>
                <w:webHidden/>
              </w:rPr>
              <w:fldChar w:fldCharType="separate"/>
            </w:r>
            <w:r w:rsidR="00AB5BAD">
              <w:rPr>
                <w:noProof/>
                <w:webHidden/>
              </w:rPr>
              <w:t>49</w:t>
            </w:r>
            <w:r w:rsidR="00AB5BAD">
              <w:rPr>
                <w:noProof/>
                <w:webHidden/>
              </w:rPr>
              <w:fldChar w:fldCharType="end"/>
            </w:r>
          </w:hyperlink>
        </w:p>
        <w:p w14:paraId="7CA58889" w14:textId="33DD4684" w:rsidR="00AB5BAD" w:rsidRDefault="00000000">
          <w:pPr>
            <w:pStyle w:val="Turinys2"/>
            <w:tabs>
              <w:tab w:val="right" w:leader="dot" w:pos="9019"/>
            </w:tabs>
            <w:rPr>
              <w:rFonts w:eastAsiaTheme="minorEastAsia" w:cstheme="minorBidi"/>
              <w:noProof/>
              <w:sz w:val="22"/>
              <w:szCs w:val="22"/>
              <w:lang w:val="en-US"/>
            </w:rPr>
          </w:pPr>
          <w:hyperlink w:anchor="_Toc125656565" w:history="1">
            <w:r w:rsidR="00AB5BAD" w:rsidRPr="0014579A">
              <w:rPr>
                <w:rStyle w:val="Hipersaitas"/>
                <w:noProof/>
              </w:rPr>
              <w:t>7.2. Reikalavimai naudojamumui</w:t>
            </w:r>
            <w:r w:rsidR="00AB5BAD">
              <w:rPr>
                <w:noProof/>
                <w:webHidden/>
              </w:rPr>
              <w:tab/>
            </w:r>
            <w:r w:rsidR="00AB5BAD">
              <w:rPr>
                <w:noProof/>
                <w:webHidden/>
              </w:rPr>
              <w:fldChar w:fldCharType="begin"/>
            </w:r>
            <w:r w:rsidR="00AB5BAD">
              <w:rPr>
                <w:noProof/>
                <w:webHidden/>
              </w:rPr>
              <w:instrText xml:space="preserve"> PAGEREF _Toc125656565 \h </w:instrText>
            </w:r>
            <w:r w:rsidR="00AB5BAD">
              <w:rPr>
                <w:noProof/>
                <w:webHidden/>
              </w:rPr>
            </w:r>
            <w:r w:rsidR="00AB5BAD">
              <w:rPr>
                <w:noProof/>
                <w:webHidden/>
              </w:rPr>
              <w:fldChar w:fldCharType="separate"/>
            </w:r>
            <w:r w:rsidR="00AB5BAD">
              <w:rPr>
                <w:noProof/>
                <w:webHidden/>
              </w:rPr>
              <w:t>50</w:t>
            </w:r>
            <w:r w:rsidR="00AB5BAD">
              <w:rPr>
                <w:noProof/>
                <w:webHidden/>
              </w:rPr>
              <w:fldChar w:fldCharType="end"/>
            </w:r>
          </w:hyperlink>
        </w:p>
        <w:p w14:paraId="7573DC6A" w14:textId="292D3E8C" w:rsidR="00AB5BAD" w:rsidRDefault="00000000">
          <w:pPr>
            <w:pStyle w:val="Turinys2"/>
            <w:tabs>
              <w:tab w:val="right" w:leader="dot" w:pos="9019"/>
            </w:tabs>
            <w:rPr>
              <w:rFonts w:eastAsiaTheme="minorEastAsia" w:cstheme="minorBidi"/>
              <w:noProof/>
              <w:sz w:val="22"/>
              <w:szCs w:val="22"/>
              <w:lang w:val="en-US"/>
            </w:rPr>
          </w:pPr>
          <w:hyperlink w:anchor="_Toc125656566" w:history="1">
            <w:r w:rsidR="00AB5BAD" w:rsidRPr="0014579A">
              <w:rPr>
                <w:rStyle w:val="Hipersaitas"/>
                <w:noProof/>
              </w:rPr>
              <w:t>7.3. Našumo ir patikimumo reikalavimai</w:t>
            </w:r>
            <w:r w:rsidR="00AB5BAD">
              <w:rPr>
                <w:noProof/>
                <w:webHidden/>
              </w:rPr>
              <w:tab/>
            </w:r>
            <w:r w:rsidR="00AB5BAD">
              <w:rPr>
                <w:noProof/>
                <w:webHidden/>
              </w:rPr>
              <w:fldChar w:fldCharType="begin"/>
            </w:r>
            <w:r w:rsidR="00AB5BAD">
              <w:rPr>
                <w:noProof/>
                <w:webHidden/>
              </w:rPr>
              <w:instrText xml:space="preserve"> PAGEREF _Toc125656566 \h </w:instrText>
            </w:r>
            <w:r w:rsidR="00AB5BAD">
              <w:rPr>
                <w:noProof/>
                <w:webHidden/>
              </w:rPr>
            </w:r>
            <w:r w:rsidR="00AB5BAD">
              <w:rPr>
                <w:noProof/>
                <w:webHidden/>
              </w:rPr>
              <w:fldChar w:fldCharType="separate"/>
            </w:r>
            <w:r w:rsidR="00AB5BAD">
              <w:rPr>
                <w:noProof/>
                <w:webHidden/>
              </w:rPr>
              <w:t>51</w:t>
            </w:r>
            <w:r w:rsidR="00AB5BAD">
              <w:rPr>
                <w:noProof/>
                <w:webHidden/>
              </w:rPr>
              <w:fldChar w:fldCharType="end"/>
            </w:r>
          </w:hyperlink>
        </w:p>
        <w:p w14:paraId="78DBB708" w14:textId="553242DA" w:rsidR="00AB5BAD" w:rsidRDefault="00000000">
          <w:pPr>
            <w:pStyle w:val="Turinys2"/>
            <w:tabs>
              <w:tab w:val="right" w:leader="dot" w:pos="9019"/>
            </w:tabs>
            <w:rPr>
              <w:rFonts w:eastAsiaTheme="minorEastAsia" w:cstheme="minorBidi"/>
              <w:noProof/>
              <w:sz w:val="22"/>
              <w:szCs w:val="22"/>
              <w:lang w:val="en-US"/>
            </w:rPr>
          </w:pPr>
          <w:hyperlink w:anchor="_Toc125656567" w:history="1">
            <w:r w:rsidR="00AB5BAD" w:rsidRPr="0014579A">
              <w:rPr>
                <w:rStyle w:val="Hipersaitas"/>
                <w:noProof/>
              </w:rPr>
              <w:t>7.4. Reikalavimai veikimo sąlygoms ir aplinkai</w:t>
            </w:r>
            <w:r w:rsidR="00AB5BAD">
              <w:rPr>
                <w:noProof/>
                <w:webHidden/>
              </w:rPr>
              <w:tab/>
            </w:r>
            <w:r w:rsidR="00AB5BAD">
              <w:rPr>
                <w:noProof/>
                <w:webHidden/>
              </w:rPr>
              <w:fldChar w:fldCharType="begin"/>
            </w:r>
            <w:r w:rsidR="00AB5BAD">
              <w:rPr>
                <w:noProof/>
                <w:webHidden/>
              </w:rPr>
              <w:instrText xml:space="preserve"> PAGEREF _Toc125656567 \h </w:instrText>
            </w:r>
            <w:r w:rsidR="00AB5BAD">
              <w:rPr>
                <w:noProof/>
                <w:webHidden/>
              </w:rPr>
            </w:r>
            <w:r w:rsidR="00AB5BAD">
              <w:rPr>
                <w:noProof/>
                <w:webHidden/>
              </w:rPr>
              <w:fldChar w:fldCharType="separate"/>
            </w:r>
            <w:r w:rsidR="00AB5BAD">
              <w:rPr>
                <w:noProof/>
                <w:webHidden/>
              </w:rPr>
              <w:t>51</w:t>
            </w:r>
            <w:r w:rsidR="00AB5BAD">
              <w:rPr>
                <w:noProof/>
                <w:webHidden/>
              </w:rPr>
              <w:fldChar w:fldCharType="end"/>
            </w:r>
          </w:hyperlink>
        </w:p>
        <w:p w14:paraId="200996BC" w14:textId="2303BEFD" w:rsidR="00AB5BAD" w:rsidRDefault="00000000">
          <w:pPr>
            <w:pStyle w:val="Turinys3"/>
            <w:tabs>
              <w:tab w:val="right" w:leader="dot" w:pos="9019"/>
            </w:tabs>
            <w:rPr>
              <w:rFonts w:eastAsiaTheme="minorEastAsia" w:cstheme="minorBidi"/>
              <w:noProof/>
              <w:sz w:val="22"/>
              <w:szCs w:val="22"/>
              <w:lang w:val="en-US"/>
            </w:rPr>
          </w:pPr>
          <w:hyperlink w:anchor="_Toc125656568" w:history="1">
            <w:r w:rsidR="00AB5BAD" w:rsidRPr="0014579A">
              <w:rPr>
                <w:rStyle w:val="Hipersaitas"/>
                <w:noProof/>
              </w:rPr>
              <w:t>7.4.1. Reikalavimai plečiamumui</w:t>
            </w:r>
            <w:r w:rsidR="00AB5BAD">
              <w:rPr>
                <w:noProof/>
                <w:webHidden/>
              </w:rPr>
              <w:tab/>
            </w:r>
            <w:r w:rsidR="00AB5BAD">
              <w:rPr>
                <w:noProof/>
                <w:webHidden/>
              </w:rPr>
              <w:fldChar w:fldCharType="begin"/>
            </w:r>
            <w:r w:rsidR="00AB5BAD">
              <w:rPr>
                <w:noProof/>
                <w:webHidden/>
              </w:rPr>
              <w:instrText xml:space="preserve"> PAGEREF _Toc125656568 \h </w:instrText>
            </w:r>
            <w:r w:rsidR="00AB5BAD">
              <w:rPr>
                <w:noProof/>
                <w:webHidden/>
              </w:rPr>
            </w:r>
            <w:r w:rsidR="00AB5BAD">
              <w:rPr>
                <w:noProof/>
                <w:webHidden/>
              </w:rPr>
              <w:fldChar w:fldCharType="separate"/>
            </w:r>
            <w:r w:rsidR="00AB5BAD">
              <w:rPr>
                <w:noProof/>
                <w:webHidden/>
              </w:rPr>
              <w:t>51</w:t>
            </w:r>
            <w:r w:rsidR="00AB5BAD">
              <w:rPr>
                <w:noProof/>
                <w:webHidden/>
              </w:rPr>
              <w:fldChar w:fldCharType="end"/>
            </w:r>
          </w:hyperlink>
        </w:p>
        <w:p w14:paraId="2AE86245" w14:textId="2023EC9B" w:rsidR="00AB5BAD" w:rsidRDefault="00000000">
          <w:pPr>
            <w:pStyle w:val="Turinys3"/>
            <w:tabs>
              <w:tab w:val="right" w:leader="dot" w:pos="9019"/>
            </w:tabs>
            <w:rPr>
              <w:rFonts w:eastAsiaTheme="minorEastAsia" w:cstheme="minorBidi"/>
              <w:noProof/>
              <w:sz w:val="22"/>
              <w:szCs w:val="22"/>
              <w:lang w:val="en-US"/>
            </w:rPr>
          </w:pPr>
          <w:hyperlink w:anchor="_Toc125656569" w:history="1">
            <w:r w:rsidR="00AB5BAD" w:rsidRPr="0014579A">
              <w:rPr>
                <w:rStyle w:val="Hipersaitas"/>
                <w:noProof/>
              </w:rPr>
              <w:t>7.4.2. Reikalavimai licencinei programinei įrangai</w:t>
            </w:r>
            <w:r w:rsidR="00AB5BAD">
              <w:rPr>
                <w:noProof/>
                <w:webHidden/>
              </w:rPr>
              <w:tab/>
            </w:r>
            <w:r w:rsidR="00AB5BAD">
              <w:rPr>
                <w:noProof/>
                <w:webHidden/>
              </w:rPr>
              <w:fldChar w:fldCharType="begin"/>
            </w:r>
            <w:r w:rsidR="00AB5BAD">
              <w:rPr>
                <w:noProof/>
                <w:webHidden/>
              </w:rPr>
              <w:instrText xml:space="preserve"> PAGEREF _Toc125656569 \h </w:instrText>
            </w:r>
            <w:r w:rsidR="00AB5BAD">
              <w:rPr>
                <w:noProof/>
                <w:webHidden/>
              </w:rPr>
            </w:r>
            <w:r w:rsidR="00AB5BAD">
              <w:rPr>
                <w:noProof/>
                <w:webHidden/>
              </w:rPr>
              <w:fldChar w:fldCharType="separate"/>
            </w:r>
            <w:r w:rsidR="00AB5BAD">
              <w:rPr>
                <w:noProof/>
                <w:webHidden/>
              </w:rPr>
              <w:t>52</w:t>
            </w:r>
            <w:r w:rsidR="00AB5BAD">
              <w:rPr>
                <w:noProof/>
                <w:webHidden/>
              </w:rPr>
              <w:fldChar w:fldCharType="end"/>
            </w:r>
          </w:hyperlink>
        </w:p>
        <w:p w14:paraId="300EBED8" w14:textId="024663F5" w:rsidR="00AB5BAD" w:rsidRDefault="00000000">
          <w:pPr>
            <w:pStyle w:val="Turinys3"/>
            <w:tabs>
              <w:tab w:val="right" w:leader="dot" w:pos="9019"/>
            </w:tabs>
            <w:rPr>
              <w:rFonts w:eastAsiaTheme="minorEastAsia" w:cstheme="minorBidi"/>
              <w:noProof/>
              <w:sz w:val="22"/>
              <w:szCs w:val="22"/>
              <w:lang w:val="en-US"/>
            </w:rPr>
          </w:pPr>
          <w:hyperlink w:anchor="_Toc125656570" w:history="1">
            <w:r w:rsidR="00AB5BAD" w:rsidRPr="0014579A">
              <w:rPr>
                <w:rStyle w:val="Hipersaitas"/>
                <w:noProof/>
              </w:rPr>
              <w:t>7.4.3. Reikalavimai išeities kodui</w:t>
            </w:r>
            <w:r w:rsidR="00AB5BAD">
              <w:rPr>
                <w:noProof/>
                <w:webHidden/>
              </w:rPr>
              <w:tab/>
            </w:r>
            <w:r w:rsidR="00AB5BAD">
              <w:rPr>
                <w:noProof/>
                <w:webHidden/>
              </w:rPr>
              <w:fldChar w:fldCharType="begin"/>
            </w:r>
            <w:r w:rsidR="00AB5BAD">
              <w:rPr>
                <w:noProof/>
                <w:webHidden/>
              </w:rPr>
              <w:instrText xml:space="preserve"> PAGEREF _Toc125656570 \h </w:instrText>
            </w:r>
            <w:r w:rsidR="00AB5BAD">
              <w:rPr>
                <w:noProof/>
                <w:webHidden/>
              </w:rPr>
            </w:r>
            <w:r w:rsidR="00AB5BAD">
              <w:rPr>
                <w:noProof/>
                <w:webHidden/>
              </w:rPr>
              <w:fldChar w:fldCharType="separate"/>
            </w:r>
            <w:r w:rsidR="00AB5BAD">
              <w:rPr>
                <w:noProof/>
                <w:webHidden/>
              </w:rPr>
              <w:t>52</w:t>
            </w:r>
            <w:r w:rsidR="00AB5BAD">
              <w:rPr>
                <w:noProof/>
                <w:webHidden/>
              </w:rPr>
              <w:fldChar w:fldCharType="end"/>
            </w:r>
          </w:hyperlink>
        </w:p>
        <w:p w14:paraId="40BC2CC6" w14:textId="609C6AF8" w:rsidR="00AB5BAD" w:rsidRDefault="00000000">
          <w:pPr>
            <w:pStyle w:val="Turinys2"/>
            <w:tabs>
              <w:tab w:val="right" w:leader="dot" w:pos="9019"/>
            </w:tabs>
            <w:rPr>
              <w:rFonts w:eastAsiaTheme="minorEastAsia" w:cstheme="minorBidi"/>
              <w:noProof/>
              <w:sz w:val="22"/>
              <w:szCs w:val="22"/>
              <w:lang w:val="en-US"/>
            </w:rPr>
          </w:pPr>
          <w:hyperlink w:anchor="_Toc125656571" w:history="1">
            <w:r w:rsidR="00AB5BAD" w:rsidRPr="0014579A">
              <w:rPr>
                <w:rStyle w:val="Hipersaitas"/>
                <w:noProof/>
              </w:rPr>
              <w:t>7.5. Saugumo reikalavimai</w:t>
            </w:r>
            <w:r w:rsidR="00AB5BAD">
              <w:rPr>
                <w:noProof/>
                <w:webHidden/>
              </w:rPr>
              <w:tab/>
            </w:r>
            <w:r w:rsidR="00AB5BAD">
              <w:rPr>
                <w:noProof/>
                <w:webHidden/>
              </w:rPr>
              <w:fldChar w:fldCharType="begin"/>
            </w:r>
            <w:r w:rsidR="00AB5BAD">
              <w:rPr>
                <w:noProof/>
                <w:webHidden/>
              </w:rPr>
              <w:instrText xml:space="preserve"> PAGEREF _Toc125656571 \h </w:instrText>
            </w:r>
            <w:r w:rsidR="00AB5BAD">
              <w:rPr>
                <w:noProof/>
                <w:webHidden/>
              </w:rPr>
            </w:r>
            <w:r w:rsidR="00AB5BAD">
              <w:rPr>
                <w:noProof/>
                <w:webHidden/>
              </w:rPr>
              <w:fldChar w:fldCharType="separate"/>
            </w:r>
            <w:r w:rsidR="00AB5BAD">
              <w:rPr>
                <w:noProof/>
                <w:webHidden/>
              </w:rPr>
              <w:t>53</w:t>
            </w:r>
            <w:r w:rsidR="00AB5BAD">
              <w:rPr>
                <w:noProof/>
                <w:webHidden/>
              </w:rPr>
              <w:fldChar w:fldCharType="end"/>
            </w:r>
          </w:hyperlink>
        </w:p>
        <w:p w14:paraId="0E0E8CA3" w14:textId="5BF39131" w:rsidR="00AB5BAD" w:rsidRDefault="00000000">
          <w:pPr>
            <w:pStyle w:val="Turinys2"/>
            <w:tabs>
              <w:tab w:val="right" w:leader="dot" w:pos="9019"/>
            </w:tabs>
            <w:rPr>
              <w:rFonts w:eastAsiaTheme="minorEastAsia" w:cstheme="minorBidi"/>
              <w:noProof/>
              <w:sz w:val="22"/>
              <w:szCs w:val="22"/>
              <w:lang w:val="en-US"/>
            </w:rPr>
          </w:pPr>
          <w:hyperlink w:anchor="_Toc125656572" w:history="1">
            <w:r w:rsidR="00AB5BAD" w:rsidRPr="0014579A">
              <w:rPr>
                <w:rStyle w:val="Hipersaitas"/>
                <w:noProof/>
              </w:rPr>
              <w:t>7.6. Atitikties teisės aktams ir standartams reikalavimai</w:t>
            </w:r>
            <w:r w:rsidR="00AB5BAD">
              <w:rPr>
                <w:noProof/>
                <w:webHidden/>
              </w:rPr>
              <w:tab/>
            </w:r>
            <w:r w:rsidR="00AB5BAD">
              <w:rPr>
                <w:noProof/>
                <w:webHidden/>
              </w:rPr>
              <w:fldChar w:fldCharType="begin"/>
            </w:r>
            <w:r w:rsidR="00AB5BAD">
              <w:rPr>
                <w:noProof/>
                <w:webHidden/>
              </w:rPr>
              <w:instrText xml:space="preserve"> PAGEREF _Toc125656572 \h </w:instrText>
            </w:r>
            <w:r w:rsidR="00AB5BAD">
              <w:rPr>
                <w:noProof/>
                <w:webHidden/>
              </w:rPr>
            </w:r>
            <w:r w:rsidR="00AB5BAD">
              <w:rPr>
                <w:noProof/>
                <w:webHidden/>
              </w:rPr>
              <w:fldChar w:fldCharType="separate"/>
            </w:r>
            <w:r w:rsidR="00AB5BAD">
              <w:rPr>
                <w:noProof/>
                <w:webHidden/>
              </w:rPr>
              <w:t>53</w:t>
            </w:r>
            <w:r w:rsidR="00AB5BAD">
              <w:rPr>
                <w:noProof/>
                <w:webHidden/>
              </w:rPr>
              <w:fldChar w:fldCharType="end"/>
            </w:r>
          </w:hyperlink>
        </w:p>
        <w:p w14:paraId="5F36017C" w14:textId="6C42CDE0" w:rsidR="00AB5BAD" w:rsidRDefault="00000000">
          <w:pPr>
            <w:pStyle w:val="Turinys1"/>
            <w:rPr>
              <w:rFonts w:eastAsiaTheme="minorEastAsia" w:cstheme="minorBidi"/>
              <w:noProof/>
              <w:sz w:val="22"/>
              <w:szCs w:val="22"/>
              <w:lang w:val="en-US"/>
            </w:rPr>
          </w:pPr>
          <w:hyperlink w:anchor="_Toc125656573" w:history="1">
            <w:r w:rsidR="00AB5BAD" w:rsidRPr="0014579A">
              <w:rPr>
                <w:rStyle w:val="Hipersaitas"/>
                <w:noProof/>
              </w:rPr>
              <w:t>8. Paslaugų suteikimo vieta</w:t>
            </w:r>
            <w:r w:rsidR="00AB5BAD">
              <w:rPr>
                <w:noProof/>
                <w:webHidden/>
              </w:rPr>
              <w:tab/>
            </w:r>
            <w:r w:rsidR="00AB5BAD">
              <w:rPr>
                <w:noProof/>
                <w:webHidden/>
              </w:rPr>
              <w:fldChar w:fldCharType="begin"/>
            </w:r>
            <w:r w:rsidR="00AB5BAD">
              <w:rPr>
                <w:noProof/>
                <w:webHidden/>
              </w:rPr>
              <w:instrText xml:space="preserve"> PAGEREF _Toc125656573 \h </w:instrText>
            </w:r>
            <w:r w:rsidR="00AB5BAD">
              <w:rPr>
                <w:noProof/>
                <w:webHidden/>
              </w:rPr>
            </w:r>
            <w:r w:rsidR="00AB5BAD">
              <w:rPr>
                <w:noProof/>
                <w:webHidden/>
              </w:rPr>
              <w:fldChar w:fldCharType="separate"/>
            </w:r>
            <w:r w:rsidR="00AB5BAD">
              <w:rPr>
                <w:noProof/>
                <w:webHidden/>
              </w:rPr>
              <w:t>53</w:t>
            </w:r>
            <w:r w:rsidR="00AB5BAD">
              <w:rPr>
                <w:noProof/>
                <w:webHidden/>
              </w:rPr>
              <w:fldChar w:fldCharType="end"/>
            </w:r>
          </w:hyperlink>
        </w:p>
        <w:p w14:paraId="35E3DBB2" w14:textId="6EF2F10F" w:rsidR="00AB5BAD" w:rsidRDefault="00000000">
          <w:pPr>
            <w:pStyle w:val="Turinys1"/>
            <w:rPr>
              <w:rFonts w:eastAsiaTheme="minorEastAsia" w:cstheme="minorBidi"/>
              <w:noProof/>
              <w:sz w:val="22"/>
              <w:szCs w:val="22"/>
              <w:lang w:val="en-US"/>
            </w:rPr>
          </w:pPr>
          <w:hyperlink w:anchor="_Toc125656574" w:history="1">
            <w:r w:rsidR="00AB5BAD" w:rsidRPr="0014579A">
              <w:rPr>
                <w:rStyle w:val="Hipersaitas"/>
                <w:noProof/>
              </w:rPr>
              <w:t>9. Baigiamosios nuostatos</w:t>
            </w:r>
            <w:r w:rsidR="00AB5BAD">
              <w:rPr>
                <w:noProof/>
                <w:webHidden/>
              </w:rPr>
              <w:tab/>
            </w:r>
            <w:r w:rsidR="00AB5BAD">
              <w:rPr>
                <w:noProof/>
                <w:webHidden/>
              </w:rPr>
              <w:fldChar w:fldCharType="begin"/>
            </w:r>
            <w:r w:rsidR="00AB5BAD">
              <w:rPr>
                <w:noProof/>
                <w:webHidden/>
              </w:rPr>
              <w:instrText xml:space="preserve"> PAGEREF _Toc125656574 \h </w:instrText>
            </w:r>
            <w:r w:rsidR="00AB5BAD">
              <w:rPr>
                <w:noProof/>
                <w:webHidden/>
              </w:rPr>
            </w:r>
            <w:r w:rsidR="00AB5BAD">
              <w:rPr>
                <w:noProof/>
                <w:webHidden/>
              </w:rPr>
              <w:fldChar w:fldCharType="separate"/>
            </w:r>
            <w:r w:rsidR="00AB5BAD">
              <w:rPr>
                <w:noProof/>
                <w:webHidden/>
              </w:rPr>
              <w:t>53</w:t>
            </w:r>
            <w:r w:rsidR="00AB5BAD">
              <w:rPr>
                <w:noProof/>
                <w:webHidden/>
              </w:rPr>
              <w:fldChar w:fldCharType="end"/>
            </w:r>
          </w:hyperlink>
        </w:p>
        <w:p w14:paraId="017019DA" w14:textId="65119C86" w:rsidR="00AB5BAD" w:rsidRDefault="00000000">
          <w:pPr>
            <w:pStyle w:val="Turinys1"/>
            <w:rPr>
              <w:rFonts w:eastAsiaTheme="minorEastAsia" w:cstheme="minorBidi"/>
              <w:noProof/>
              <w:sz w:val="22"/>
              <w:szCs w:val="22"/>
              <w:lang w:val="en-US"/>
            </w:rPr>
          </w:pPr>
          <w:hyperlink w:anchor="_Toc125656575" w:history="1">
            <w:r w:rsidR="00AB5BAD" w:rsidRPr="0014579A">
              <w:rPr>
                <w:rStyle w:val="Hipersaitas"/>
                <w:noProof/>
              </w:rPr>
              <w:t>10. Priedai</w:t>
            </w:r>
            <w:r w:rsidR="00AB5BAD">
              <w:rPr>
                <w:noProof/>
                <w:webHidden/>
              </w:rPr>
              <w:tab/>
            </w:r>
            <w:r w:rsidR="00AB5BAD">
              <w:rPr>
                <w:noProof/>
                <w:webHidden/>
              </w:rPr>
              <w:fldChar w:fldCharType="begin"/>
            </w:r>
            <w:r w:rsidR="00AB5BAD">
              <w:rPr>
                <w:noProof/>
                <w:webHidden/>
              </w:rPr>
              <w:instrText xml:space="preserve"> PAGEREF _Toc125656575 \h </w:instrText>
            </w:r>
            <w:r w:rsidR="00AB5BAD">
              <w:rPr>
                <w:noProof/>
                <w:webHidden/>
              </w:rPr>
            </w:r>
            <w:r w:rsidR="00AB5BAD">
              <w:rPr>
                <w:noProof/>
                <w:webHidden/>
              </w:rPr>
              <w:fldChar w:fldCharType="separate"/>
            </w:r>
            <w:r w:rsidR="00AB5BAD">
              <w:rPr>
                <w:noProof/>
                <w:webHidden/>
              </w:rPr>
              <w:t>54</w:t>
            </w:r>
            <w:r w:rsidR="00AB5BAD">
              <w:rPr>
                <w:noProof/>
                <w:webHidden/>
              </w:rPr>
              <w:fldChar w:fldCharType="end"/>
            </w:r>
          </w:hyperlink>
        </w:p>
        <w:p w14:paraId="449C8009" w14:textId="00FE78F8" w:rsidR="00AB5BAD" w:rsidRDefault="00000000">
          <w:pPr>
            <w:pStyle w:val="Turinys2"/>
            <w:tabs>
              <w:tab w:val="right" w:leader="dot" w:pos="9019"/>
            </w:tabs>
            <w:rPr>
              <w:rFonts w:eastAsiaTheme="minorEastAsia" w:cstheme="minorBidi"/>
              <w:noProof/>
              <w:sz w:val="22"/>
              <w:szCs w:val="22"/>
              <w:lang w:val="en-US"/>
            </w:rPr>
          </w:pPr>
          <w:hyperlink w:anchor="_Toc125656576" w:history="1">
            <w:r w:rsidR="00AB5BAD" w:rsidRPr="0014579A">
              <w:rPr>
                <w:rStyle w:val="Hipersaitas"/>
                <w:noProof/>
              </w:rPr>
              <w:t>10.1. Priedas Nr. 1. Detalus duomenų mainų servisų aprašymas</w:t>
            </w:r>
            <w:r w:rsidR="00AB5BAD">
              <w:rPr>
                <w:noProof/>
                <w:webHidden/>
              </w:rPr>
              <w:tab/>
            </w:r>
            <w:r w:rsidR="00AB5BAD">
              <w:rPr>
                <w:noProof/>
                <w:webHidden/>
              </w:rPr>
              <w:fldChar w:fldCharType="begin"/>
            </w:r>
            <w:r w:rsidR="00AB5BAD">
              <w:rPr>
                <w:noProof/>
                <w:webHidden/>
              </w:rPr>
              <w:instrText xml:space="preserve"> PAGEREF _Toc125656576 \h </w:instrText>
            </w:r>
            <w:r w:rsidR="00AB5BAD">
              <w:rPr>
                <w:noProof/>
                <w:webHidden/>
              </w:rPr>
            </w:r>
            <w:r w:rsidR="00AB5BAD">
              <w:rPr>
                <w:noProof/>
                <w:webHidden/>
              </w:rPr>
              <w:fldChar w:fldCharType="separate"/>
            </w:r>
            <w:r w:rsidR="00AB5BAD">
              <w:rPr>
                <w:noProof/>
                <w:webHidden/>
              </w:rPr>
              <w:t>54</w:t>
            </w:r>
            <w:r w:rsidR="00AB5BAD">
              <w:rPr>
                <w:noProof/>
                <w:webHidden/>
              </w:rPr>
              <w:fldChar w:fldCharType="end"/>
            </w:r>
          </w:hyperlink>
        </w:p>
        <w:p w14:paraId="42E8A9D2" w14:textId="7ABE1034" w:rsidR="00AB5BAD" w:rsidRDefault="00000000">
          <w:pPr>
            <w:pStyle w:val="Turinys3"/>
            <w:tabs>
              <w:tab w:val="right" w:leader="dot" w:pos="9019"/>
            </w:tabs>
            <w:rPr>
              <w:rFonts w:eastAsiaTheme="minorEastAsia" w:cstheme="minorBidi"/>
              <w:noProof/>
              <w:sz w:val="22"/>
              <w:szCs w:val="22"/>
              <w:lang w:val="en-US"/>
            </w:rPr>
          </w:pPr>
          <w:hyperlink w:anchor="_Toc125656577" w:history="1">
            <w:r w:rsidR="00AB5BAD" w:rsidRPr="0014579A">
              <w:rPr>
                <w:rStyle w:val="Hipersaitas"/>
                <w:noProof/>
              </w:rPr>
              <w:t>10.1.1. LITEKO servisas</w:t>
            </w:r>
            <w:r w:rsidR="00AB5BAD">
              <w:rPr>
                <w:noProof/>
                <w:webHidden/>
              </w:rPr>
              <w:tab/>
            </w:r>
            <w:r w:rsidR="00AB5BAD">
              <w:rPr>
                <w:noProof/>
                <w:webHidden/>
              </w:rPr>
              <w:fldChar w:fldCharType="begin"/>
            </w:r>
            <w:r w:rsidR="00AB5BAD">
              <w:rPr>
                <w:noProof/>
                <w:webHidden/>
              </w:rPr>
              <w:instrText xml:space="preserve"> PAGEREF _Toc125656577 \h </w:instrText>
            </w:r>
            <w:r w:rsidR="00AB5BAD">
              <w:rPr>
                <w:noProof/>
                <w:webHidden/>
              </w:rPr>
            </w:r>
            <w:r w:rsidR="00AB5BAD">
              <w:rPr>
                <w:noProof/>
                <w:webHidden/>
              </w:rPr>
              <w:fldChar w:fldCharType="separate"/>
            </w:r>
            <w:r w:rsidR="00AB5BAD">
              <w:rPr>
                <w:noProof/>
                <w:webHidden/>
              </w:rPr>
              <w:t>54</w:t>
            </w:r>
            <w:r w:rsidR="00AB5BAD">
              <w:rPr>
                <w:noProof/>
                <w:webHidden/>
              </w:rPr>
              <w:fldChar w:fldCharType="end"/>
            </w:r>
          </w:hyperlink>
        </w:p>
        <w:p w14:paraId="72C7A657" w14:textId="13CB828D" w:rsidR="00AB5BAD" w:rsidRDefault="00000000">
          <w:pPr>
            <w:pStyle w:val="Turinys3"/>
            <w:tabs>
              <w:tab w:val="right" w:leader="dot" w:pos="9019"/>
            </w:tabs>
            <w:rPr>
              <w:rFonts w:eastAsiaTheme="minorEastAsia" w:cstheme="minorBidi"/>
              <w:noProof/>
              <w:sz w:val="22"/>
              <w:szCs w:val="22"/>
              <w:lang w:val="en-US"/>
            </w:rPr>
          </w:pPr>
          <w:hyperlink w:anchor="_Toc125656578" w:history="1">
            <w:r w:rsidR="00AB5BAD" w:rsidRPr="0014579A">
              <w:rPr>
                <w:rStyle w:val="Hipersaitas"/>
                <w:noProof/>
              </w:rPr>
              <w:t>10.1.2. LITEKO klasifikatorių servisas</w:t>
            </w:r>
            <w:r w:rsidR="00AB5BAD">
              <w:rPr>
                <w:noProof/>
                <w:webHidden/>
              </w:rPr>
              <w:tab/>
            </w:r>
            <w:r w:rsidR="00AB5BAD">
              <w:rPr>
                <w:noProof/>
                <w:webHidden/>
              </w:rPr>
              <w:fldChar w:fldCharType="begin"/>
            </w:r>
            <w:r w:rsidR="00AB5BAD">
              <w:rPr>
                <w:noProof/>
                <w:webHidden/>
              </w:rPr>
              <w:instrText xml:space="preserve"> PAGEREF _Toc125656578 \h </w:instrText>
            </w:r>
            <w:r w:rsidR="00AB5BAD">
              <w:rPr>
                <w:noProof/>
                <w:webHidden/>
              </w:rPr>
            </w:r>
            <w:r w:rsidR="00AB5BAD">
              <w:rPr>
                <w:noProof/>
                <w:webHidden/>
              </w:rPr>
              <w:fldChar w:fldCharType="separate"/>
            </w:r>
            <w:r w:rsidR="00AB5BAD">
              <w:rPr>
                <w:noProof/>
                <w:webHidden/>
              </w:rPr>
              <w:t>58</w:t>
            </w:r>
            <w:r w:rsidR="00AB5BAD">
              <w:rPr>
                <w:noProof/>
                <w:webHidden/>
              </w:rPr>
              <w:fldChar w:fldCharType="end"/>
            </w:r>
          </w:hyperlink>
        </w:p>
        <w:p w14:paraId="70455BA0" w14:textId="5DC77886" w:rsidR="00AB5BAD" w:rsidRDefault="00000000">
          <w:pPr>
            <w:pStyle w:val="Turinys3"/>
            <w:tabs>
              <w:tab w:val="right" w:leader="dot" w:pos="9019"/>
            </w:tabs>
            <w:rPr>
              <w:rFonts w:eastAsiaTheme="minorEastAsia" w:cstheme="minorBidi"/>
              <w:noProof/>
              <w:sz w:val="22"/>
              <w:szCs w:val="22"/>
              <w:lang w:val="en-US"/>
            </w:rPr>
          </w:pPr>
          <w:hyperlink w:anchor="_Toc125656579" w:history="1">
            <w:r w:rsidR="00AB5BAD" w:rsidRPr="0014579A">
              <w:rPr>
                <w:rStyle w:val="Hipersaitas"/>
                <w:noProof/>
              </w:rPr>
              <w:t>10.1.3. Dokumentų repositoriumo servisas</w:t>
            </w:r>
            <w:r w:rsidR="00AB5BAD">
              <w:rPr>
                <w:noProof/>
                <w:webHidden/>
              </w:rPr>
              <w:tab/>
            </w:r>
            <w:r w:rsidR="00AB5BAD">
              <w:rPr>
                <w:noProof/>
                <w:webHidden/>
              </w:rPr>
              <w:fldChar w:fldCharType="begin"/>
            </w:r>
            <w:r w:rsidR="00AB5BAD">
              <w:rPr>
                <w:noProof/>
                <w:webHidden/>
              </w:rPr>
              <w:instrText xml:space="preserve"> PAGEREF _Toc125656579 \h </w:instrText>
            </w:r>
            <w:r w:rsidR="00AB5BAD">
              <w:rPr>
                <w:noProof/>
                <w:webHidden/>
              </w:rPr>
            </w:r>
            <w:r w:rsidR="00AB5BAD">
              <w:rPr>
                <w:noProof/>
                <w:webHidden/>
              </w:rPr>
              <w:fldChar w:fldCharType="separate"/>
            </w:r>
            <w:r w:rsidR="00AB5BAD">
              <w:rPr>
                <w:noProof/>
                <w:webHidden/>
              </w:rPr>
              <w:t>60</w:t>
            </w:r>
            <w:r w:rsidR="00AB5BAD">
              <w:rPr>
                <w:noProof/>
                <w:webHidden/>
              </w:rPr>
              <w:fldChar w:fldCharType="end"/>
            </w:r>
          </w:hyperlink>
        </w:p>
        <w:p w14:paraId="2FD90B6D" w14:textId="3EF552FD" w:rsidR="00AB5BAD" w:rsidRDefault="00000000">
          <w:pPr>
            <w:pStyle w:val="Turinys3"/>
            <w:tabs>
              <w:tab w:val="right" w:leader="dot" w:pos="9019"/>
            </w:tabs>
            <w:rPr>
              <w:rFonts w:eastAsiaTheme="minorEastAsia" w:cstheme="minorBidi"/>
              <w:noProof/>
              <w:sz w:val="22"/>
              <w:szCs w:val="22"/>
              <w:lang w:val="en-US"/>
            </w:rPr>
          </w:pPr>
          <w:hyperlink w:anchor="_Toc125656580" w:history="1">
            <w:r w:rsidR="00AB5BAD" w:rsidRPr="0014579A">
              <w:rPr>
                <w:rStyle w:val="Hipersaitas"/>
                <w:noProof/>
              </w:rPr>
              <w:t>10.1.4.</w:t>
            </w:r>
            <w:r w:rsidR="00AB5BAD" w:rsidRPr="0014579A">
              <w:rPr>
                <w:rStyle w:val="Hipersaitas"/>
                <w:noProof/>
                <w:highlight w:val="white"/>
              </w:rPr>
              <w:t xml:space="preserve"> Dokumentų repositoriumo pasirašymo servisas</w:t>
            </w:r>
            <w:r w:rsidR="00AB5BAD">
              <w:rPr>
                <w:noProof/>
                <w:webHidden/>
              </w:rPr>
              <w:tab/>
            </w:r>
            <w:r w:rsidR="00AB5BAD">
              <w:rPr>
                <w:noProof/>
                <w:webHidden/>
              </w:rPr>
              <w:fldChar w:fldCharType="begin"/>
            </w:r>
            <w:r w:rsidR="00AB5BAD">
              <w:rPr>
                <w:noProof/>
                <w:webHidden/>
              </w:rPr>
              <w:instrText xml:space="preserve"> PAGEREF _Toc125656580 \h </w:instrText>
            </w:r>
            <w:r w:rsidR="00AB5BAD">
              <w:rPr>
                <w:noProof/>
                <w:webHidden/>
              </w:rPr>
            </w:r>
            <w:r w:rsidR="00AB5BAD">
              <w:rPr>
                <w:noProof/>
                <w:webHidden/>
              </w:rPr>
              <w:fldChar w:fldCharType="separate"/>
            </w:r>
            <w:r w:rsidR="00AB5BAD">
              <w:rPr>
                <w:noProof/>
                <w:webHidden/>
              </w:rPr>
              <w:t>67</w:t>
            </w:r>
            <w:r w:rsidR="00AB5BAD">
              <w:rPr>
                <w:noProof/>
                <w:webHidden/>
              </w:rPr>
              <w:fldChar w:fldCharType="end"/>
            </w:r>
          </w:hyperlink>
        </w:p>
        <w:p w14:paraId="349829A4" w14:textId="042E4D04" w:rsidR="00AB5BAD" w:rsidRDefault="00000000">
          <w:pPr>
            <w:pStyle w:val="Turinys3"/>
            <w:tabs>
              <w:tab w:val="right" w:leader="dot" w:pos="9019"/>
            </w:tabs>
            <w:rPr>
              <w:rFonts w:eastAsiaTheme="minorEastAsia" w:cstheme="minorBidi"/>
              <w:noProof/>
              <w:sz w:val="22"/>
              <w:szCs w:val="22"/>
              <w:lang w:val="en-US"/>
            </w:rPr>
          </w:pPr>
          <w:hyperlink w:anchor="_Toc125656581" w:history="1">
            <w:r w:rsidR="00AB5BAD" w:rsidRPr="0014579A">
              <w:rPr>
                <w:rStyle w:val="Hipersaitas"/>
                <w:noProof/>
              </w:rPr>
              <w:t>10.1.5. Dokumentų audio servisas</w:t>
            </w:r>
            <w:r w:rsidR="00AB5BAD">
              <w:rPr>
                <w:noProof/>
                <w:webHidden/>
              </w:rPr>
              <w:tab/>
            </w:r>
            <w:r w:rsidR="00AB5BAD">
              <w:rPr>
                <w:noProof/>
                <w:webHidden/>
              </w:rPr>
              <w:fldChar w:fldCharType="begin"/>
            </w:r>
            <w:r w:rsidR="00AB5BAD">
              <w:rPr>
                <w:noProof/>
                <w:webHidden/>
              </w:rPr>
              <w:instrText xml:space="preserve"> PAGEREF _Toc125656581 \h </w:instrText>
            </w:r>
            <w:r w:rsidR="00AB5BAD">
              <w:rPr>
                <w:noProof/>
                <w:webHidden/>
              </w:rPr>
            </w:r>
            <w:r w:rsidR="00AB5BAD">
              <w:rPr>
                <w:noProof/>
                <w:webHidden/>
              </w:rPr>
              <w:fldChar w:fldCharType="separate"/>
            </w:r>
            <w:r w:rsidR="00AB5BAD">
              <w:rPr>
                <w:noProof/>
                <w:webHidden/>
              </w:rPr>
              <w:t>68</w:t>
            </w:r>
            <w:r w:rsidR="00AB5BAD">
              <w:rPr>
                <w:noProof/>
                <w:webHidden/>
              </w:rPr>
              <w:fldChar w:fldCharType="end"/>
            </w:r>
          </w:hyperlink>
        </w:p>
        <w:p w14:paraId="4C8258A3" w14:textId="543E5BA4" w:rsidR="00AB5BAD" w:rsidRDefault="00000000">
          <w:pPr>
            <w:pStyle w:val="Turinys3"/>
            <w:tabs>
              <w:tab w:val="right" w:leader="dot" w:pos="9019"/>
            </w:tabs>
            <w:rPr>
              <w:rFonts w:eastAsiaTheme="minorEastAsia" w:cstheme="minorBidi"/>
              <w:noProof/>
              <w:sz w:val="22"/>
              <w:szCs w:val="22"/>
              <w:lang w:val="en-US"/>
            </w:rPr>
          </w:pPr>
          <w:hyperlink w:anchor="_Toc125656582" w:history="1">
            <w:r w:rsidR="00AB5BAD" w:rsidRPr="0014579A">
              <w:rPr>
                <w:rStyle w:val="Hipersaitas"/>
                <w:noProof/>
              </w:rPr>
              <w:t>10.1.6. EPP žyminio mokesčio servisas</w:t>
            </w:r>
            <w:r w:rsidR="00AB5BAD">
              <w:rPr>
                <w:noProof/>
                <w:webHidden/>
              </w:rPr>
              <w:tab/>
            </w:r>
            <w:r w:rsidR="00AB5BAD">
              <w:rPr>
                <w:noProof/>
                <w:webHidden/>
              </w:rPr>
              <w:fldChar w:fldCharType="begin"/>
            </w:r>
            <w:r w:rsidR="00AB5BAD">
              <w:rPr>
                <w:noProof/>
                <w:webHidden/>
              </w:rPr>
              <w:instrText xml:space="preserve"> PAGEREF _Toc125656582 \h </w:instrText>
            </w:r>
            <w:r w:rsidR="00AB5BAD">
              <w:rPr>
                <w:noProof/>
                <w:webHidden/>
              </w:rPr>
            </w:r>
            <w:r w:rsidR="00AB5BAD">
              <w:rPr>
                <w:noProof/>
                <w:webHidden/>
              </w:rPr>
              <w:fldChar w:fldCharType="separate"/>
            </w:r>
            <w:r w:rsidR="00AB5BAD">
              <w:rPr>
                <w:noProof/>
                <w:webHidden/>
              </w:rPr>
              <w:t>69</w:t>
            </w:r>
            <w:r w:rsidR="00AB5BAD">
              <w:rPr>
                <w:noProof/>
                <w:webHidden/>
              </w:rPr>
              <w:fldChar w:fldCharType="end"/>
            </w:r>
          </w:hyperlink>
        </w:p>
        <w:p w14:paraId="3F8F39CF" w14:textId="0DE1A375" w:rsidR="00AB5BAD" w:rsidRDefault="00000000">
          <w:pPr>
            <w:pStyle w:val="Turinys3"/>
            <w:tabs>
              <w:tab w:val="right" w:leader="dot" w:pos="9019"/>
            </w:tabs>
            <w:rPr>
              <w:rFonts w:eastAsiaTheme="minorEastAsia" w:cstheme="minorBidi"/>
              <w:noProof/>
              <w:sz w:val="22"/>
              <w:szCs w:val="22"/>
              <w:lang w:val="en-US"/>
            </w:rPr>
          </w:pPr>
          <w:hyperlink w:anchor="_Toc125656583" w:history="1">
            <w:r w:rsidR="00AB5BAD" w:rsidRPr="0014579A">
              <w:rPr>
                <w:rStyle w:val="Hipersaitas"/>
                <w:noProof/>
              </w:rPr>
              <w:t>10.1.7. LITEKO žyminio mokesčio servisas</w:t>
            </w:r>
            <w:r w:rsidR="00AB5BAD">
              <w:rPr>
                <w:noProof/>
                <w:webHidden/>
              </w:rPr>
              <w:tab/>
            </w:r>
            <w:r w:rsidR="00AB5BAD">
              <w:rPr>
                <w:noProof/>
                <w:webHidden/>
              </w:rPr>
              <w:fldChar w:fldCharType="begin"/>
            </w:r>
            <w:r w:rsidR="00AB5BAD">
              <w:rPr>
                <w:noProof/>
                <w:webHidden/>
              </w:rPr>
              <w:instrText xml:space="preserve"> PAGEREF _Toc125656583 \h </w:instrText>
            </w:r>
            <w:r w:rsidR="00AB5BAD">
              <w:rPr>
                <w:noProof/>
                <w:webHidden/>
              </w:rPr>
            </w:r>
            <w:r w:rsidR="00AB5BAD">
              <w:rPr>
                <w:noProof/>
                <w:webHidden/>
              </w:rPr>
              <w:fldChar w:fldCharType="separate"/>
            </w:r>
            <w:r w:rsidR="00AB5BAD">
              <w:rPr>
                <w:noProof/>
                <w:webHidden/>
              </w:rPr>
              <w:t>74</w:t>
            </w:r>
            <w:r w:rsidR="00AB5BAD">
              <w:rPr>
                <w:noProof/>
                <w:webHidden/>
              </w:rPr>
              <w:fldChar w:fldCharType="end"/>
            </w:r>
          </w:hyperlink>
        </w:p>
        <w:p w14:paraId="74A996CF" w14:textId="1ADCF32A" w:rsidR="00AB5BAD" w:rsidRDefault="00000000">
          <w:pPr>
            <w:pStyle w:val="Turinys3"/>
            <w:tabs>
              <w:tab w:val="right" w:leader="dot" w:pos="9019"/>
            </w:tabs>
            <w:rPr>
              <w:rFonts w:eastAsiaTheme="minorEastAsia" w:cstheme="minorBidi"/>
              <w:noProof/>
              <w:sz w:val="22"/>
              <w:szCs w:val="22"/>
              <w:lang w:val="en-US"/>
            </w:rPr>
          </w:pPr>
          <w:hyperlink w:anchor="_Toc125656584" w:history="1">
            <w:r w:rsidR="00AB5BAD" w:rsidRPr="0014579A">
              <w:rPr>
                <w:rStyle w:val="Hipersaitas"/>
                <w:noProof/>
              </w:rPr>
              <w:t>10.1.8. EteismasService</w:t>
            </w:r>
            <w:r w:rsidR="00AB5BAD">
              <w:rPr>
                <w:noProof/>
                <w:webHidden/>
              </w:rPr>
              <w:tab/>
            </w:r>
            <w:r w:rsidR="00AB5BAD">
              <w:rPr>
                <w:noProof/>
                <w:webHidden/>
              </w:rPr>
              <w:fldChar w:fldCharType="begin"/>
            </w:r>
            <w:r w:rsidR="00AB5BAD">
              <w:rPr>
                <w:noProof/>
                <w:webHidden/>
              </w:rPr>
              <w:instrText xml:space="preserve"> PAGEREF _Toc125656584 \h </w:instrText>
            </w:r>
            <w:r w:rsidR="00AB5BAD">
              <w:rPr>
                <w:noProof/>
                <w:webHidden/>
              </w:rPr>
            </w:r>
            <w:r w:rsidR="00AB5BAD">
              <w:rPr>
                <w:noProof/>
                <w:webHidden/>
              </w:rPr>
              <w:fldChar w:fldCharType="separate"/>
            </w:r>
            <w:r w:rsidR="00AB5BAD">
              <w:rPr>
                <w:noProof/>
                <w:webHidden/>
              </w:rPr>
              <w:t>97</w:t>
            </w:r>
            <w:r w:rsidR="00AB5BAD">
              <w:rPr>
                <w:noProof/>
                <w:webHidden/>
              </w:rPr>
              <w:fldChar w:fldCharType="end"/>
            </w:r>
          </w:hyperlink>
        </w:p>
        <w:p w14:paraId="290B7085" w14:textId="6DE77D77" w:rsidR="00AB5BAD" w:rsidRDefault="00000000">
          <w:pPr>
            <w:pStyle w:val="Turinys3"/>
            <w:tabs>
              <w:tab w:val="right" w:leader="dot" w:pos="9019"/>
            </w:tabs>
            <w:rPr>
              <w:rFonts w:eastAsiaTheme="minorEastAsia" w:cstheme="minorBidi"/>
              <w:noProof/>
              <w:sz w:val="22"/>
              <w:szCs w:val="22"/>
              <w:lang w:val="en-US"/>
            </w:rPr>
          </w:pPr>
          <w:hyperlink w:anchor="_Toc125656585" w:history="1">
            <w:r w:rsidR="00AB5BAD" w:rsidRPr="0014579A">
              <w:rPr>
                <w:rStyle w:val="Hipersaitas"/>
                <w:noProof/>
              </w:rPr>
              <w:t>10.1.9. MessagingService</w:t>
            </w:r>
            <w:r w:rsidR="00AB5BAD">
              <w:rPr>
                <w:noProof/>
                <w:webHidden/>
              </w:rPr>
              <w:tab/>
            </w:r>
            <w:r w:rsidR="00AB5BAD">
              <w:rPr>
                <w:noProof/>
                <w:webHidden/>
              </w:rPr>
              <w:fldChar w:fldCharType="begin"/>
            </w:r>
            <w:r w:rsidR="00AB5BAD">
              <w:rPr>
                <w:noProof/>
                <w:webHidden/>
              </w:rPr>
              <w:instrText xml:space="preserve"> PAGEREF _Toc125656585 \h </w:instrText>
            </w:r>
            <w:r w:rsidR="00AB5BAD">
              <w:rPr>
                <w:noProof/>
                <w:webHidden/>
              </w:rPr>
            </w:r>
            <w:r w:rsidR="00AB5BAD">
              <w:rPr>
                <w:noProof/>
                <w:webHidden/>
              </w:rPr>
              <w:fldChar w:fldCharType="separate"/>
            </w:r>
            <w:r w:rsidR="00AB5BAD">
              <w:rPr>
                <w:noProof/>
                <w:webHidden/>
              </w:rPr>
              <w:t>98</w:t>
            </w:r>
            <w:r w:rsidR="00AB5BAD">
              <w:rPr>
                <w:noProof/>
                <w:webHidden/>
              </w:rPr>
              <w:fldChar w:fldCharType="end"/>
            </w:r>
          </w:hyperlink>
        </w:p>
        <w:p w14:paraId="36E878C1" w14:textId="2708FB8D" w:rsidR="00AB5BAD" w:rsidRDefault="00000000">
          <w:pPr>
            <w:pStyle w:val="Turinys3"/>
            <w:tabs>
              <w:tab w:val="right" w:leader="dot" w:pos="9019"/>
            </w:tabs>
            <w:rPr>
              <w:rFonts w:eastAsiaTheme="minorEastAsia" w:cstheme="minorBidi"/>
              <w:noProof/>
              <w:sz w:val="22"/>
              <w:szCs w:val="22"/>
              <w:lang w:val="en-US"/>
            </w:rPr>
          </w:pPr>
          <w:hyperlink w:anchor="_Toc125656586" w:history="1">
            <w:r w:rsidR="00AB5BAD" w:rsidRPr="0014579A">
              <w:rPr>
                <w:rStyle w:val="Hipersaitas"/>
                <w:noProof/>
              </w:rPr>
              <w:t>10.1.10. ESB pranešimai</w:t>
            </w:r>
            <w:r w:rsidR="00AB5BAD">
              <w:rPr>
                <w:noProof/>
                <w:webHidden/>
              </w:rPr>
              <w:tab/>
            </w:r>
            <w:r w:rsidR="00AB5BAD">
              <w:rPr>
                <w:noProof/>
                <w:webHidden/>
              </w:rPr>
              <w:fldChar w:fldCharType="begin"/>
            </w:r>
            <w:r w:rsidR="00AB5BAD">
              <w:rPr>
                <w:noProof/>
                <w:webHidden/>
              </w:rPr>
              <w:instrText xml:space="preserve"> PAGEREF _Toc125656586 \h </w:instrText>
            </w:r>
            <w:r w:rsidR="00AB5BAD">
              <w:rPr>
                <w:noProof/>
                <w:webHidden/>
              </w:rPr>
            </w:r>
            <w:r w:rsidR="00AB5BAD">
              <w:rPr>
                <w:noProof/>
                <w:webHidden/>
              </w:rPr>
              <w:fldChar w:fldCharType="separate"/>
            </w:r>
            <w:r w:rsidR="00AB5BAD">
              <w:rPr>
                <w:noProof/>
                <w:webHidden/>
              </w:rPr>
              <w:t>98</w:t>
            </w:r>
            <w:r w:rsidR="00AB5BAD">
              <w:rPr>
                <w:noProof/>
                <w:webHidden/>
              </w:rPr>
              <w:fldChar w:fldCharType="end"/>
            </w:r>
          </w:hyperlink>
        </w:p>
        <w:p w14:paraId="47E425C6" w14:textId="0F6D672C" w:rsidR="00144891" w:rsidRPr="004B69DA" w:rsidRDefault="00144891">
          <w:r w:rsidRPr="004B69DA">
            <w:fldChar w:fldCharType="end"/>
          </w:r>
        </w:p>
      </w:sdtContent>
    </w:sdt>
    <w:p w14:paraId="63BBC200" w14:textId="77777777" w:rsidR="00770BC7" w:rsidRPr="004B69DA" w:rsidRDefault="00770BC7">
      <w:pPr>
        <w:spacing w:before="0" w:after="160" w:line="259" w:lineRule="auto"/>
        <w:ind w:firstLine="0"/>
        <w:jc w:val="left"/>
        <w:rPr>
          <w:rFonts w:eastAsiaTheme="majorEastAsia"/>
          <w:b/>
          <w:bCs/>
          <w:caps/>
          <w:color w:val="3C527A" w:themeColor="text2"/>
          <w:sz w:val="28"/>
          <w:szCs w:val="28"/>
        </w:rPr>
      </w:pPr>
      <w:r w:rsidRPr="004B69DA">
        <w:br w:type="page"/>
      </w:r>
    </w:p>
    <w:p w14:paraId="32ACB4F1" w14:textId="020A6470" w:rsidR="00DC2577" w:rsidRPr="004B69DA" w:rsidRDefault="00144891" w:rsidP="00144891">
      <w:pPr>
        <w:pStyle w:val="Antrat1"/>
      </w:pPr>
      <w:bookmarkStart w:id="0" w:name="_Toc125656519"/>
      <w:r w:rsidRPr="004B69DA">
        <w:lastRenderedPageBreak/>
        <w:t>Bendrosios nuostatos</w:t>
      </w:r>
      <w:bookmarkEnd w:id="0"/>
    </w:p>
    <w:p w14:paraId="6D20D20E" w14:textId="1DF62B22" w:rsidR="00CC16D2" w:rsidRPr="004B69DA" w:rsidRDefault="00CC16D2" w:rsidP="00CC16D2">
      <w:r w:rsidRPr="004B69DA">
        <w:t xml:space="preserve">Šio pirkimo objektas – Lietuvos teismų informacinės sistemos (toliau - LITEKO) </w:t>
      </w:r>
      <w:r w:rsidR="00F66DCA" w:rsidRPr="004B69DA">
        <w:t>Viešųjų elektroninių paslaugų</w:t>
      </w:r>
      <w:r w:rsidR="003551D4" w:rsidRPr="004B69DA">
        <w:t xml:space="preserve"> posistemio </w:t>
      </w:r>
      <w:r w:rsidRPr="004B69DA">
        <w:t xml:space="preserve">(toliau – </w:t>
      </w:r>
      <w:r w:rsidR="003551D4" w:rsidRPr="004B69DA">
        <w:t>VEP posistemio</w:t>
      </w:r>
      <w:r w:rsidRPr="004B69DA">
        <w:t xml:space="preserve">) integravimo </w:t>
      </w:r>
      <w:r w:rsidR="004D3B0F" w:rsidRPr="004B69DA">
        <w:t xml:space="preserve">su </w:t>
      </w:r>
      <w:r w:rsidRPr="004B69DA">
        <w:t>LITEKO</w:t>
      </w:r>
      <w:r w:rsidR="004D3B0F" w:rsidRPr="004B69DA">
        <w:t>2</w:t>
      </w:r>
      <w:r w:rsidRPr="004B69DA">
        <w:t xml:space="preserve"> paslauga.</w:t>
      </w:r>
    </w:p>
    <w:p w14:paraId="1F2742D9" w14:textId="77777777" w:rsidR="00CC16D2" w:rsidRPr="004B69DA" w:rsidRDefault="00CC16D2" w:rsidP="00CC16D2">
      <w:r w:rsidRPr="004B69DA">
        <w:t xml:space="preserve">Pirkimas į dalis neskaidomas. </w:t>
      </w:r>
    </w:p>
    <w:p w14:paraId="2CBD660C" w14:textId="2E047BDE" w:rsidR="009E4A91" w:rsidRPr="004B69DA" w:rsidRDefault="00CC16D2" w:rsidP="009E4A91">
      <w:r w:rsidRPr="004B69DA">
        <w:t>Šioje Techninėje specifikacijoje naudojamos santrumpos ir sąvokos pateikiamos žemiau esančioje lentelėje.</w:t>
      </w:r>
    </w:p>
    <w:p w14:paraId="2A298521" w14:textId="07ECBD61" w:rsidR="009E4A91" w:rsidRPr="004B69DA" w:rsidRDefault="00DB686A" w:rsidP="009E4A91">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w:t>
      </w:r>
      <w:r w:rsidRPr="004B69DA">
        <w:rPr>
          <w:noProof w:val="0"/>
        </w:rPr>
        <w:fldChar w:fldCharType="end"/>
      </w:r>
      <w:r w:rsidR="009E4A91" w:rsidRPr="004B69DA">
        <w:rPr>
          <w:noProof w:val="0"/>
        </w:rPr>
        <w:t xml:space="preserve"> lentelė. Šiame dokumente naudojamos santrumpos ir sąvokos</w:t>
      </w:r>
    </w:p>
    <w:tbl>
      <w:tblPr>
        <w:tblStyle w:val="Lentelstinklelis"/>
        <w:tblW w:w="0" w:type="auto"/>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2246"/>
        <w:gridCol w:w="6773"/>
      </w:tblGrid>
      <w:tr w:rsidR="00F66DCA" w:rsidRPr="004B69DA" w14:paraId="18032D7E" w14:textId="77777777" w:rsidTr="00CA7515">
        <w:trPr>
          <w:tblHeader/>
        </w:trPr>
        <w:tc>
          <w:tcPr>
            <w:tcW w:w="0" w:type="auto"/>
            <w:shd w:val="clear" w:color="auto" w:fill="D3E1EE" w:themeFill="accent1" w:themeFillTint="66"/>
          </w:tcPr>
          <w:p w14:paraId="1F8C764E" w14:textId="77777777" w:rsidR="00F66DCA" w:rsidRPr="004B69DA" w:rsidRDefault="00F66DCA" w:rsidP="00CC16D2">
            <w:pPr>
              <w:pStyle w:val="Lentelsh1"/>
            </w:pPr>
            <w:r w:rsidRPr="004B69DA">
              <w:t>Santrumpa</w:t>
            </w:r>
          </w:p>
        </w:tc>
        <w:tc>
          <w:tcPr>
            <w:tcW w:w="0" w:type="auto"/>
            <w:shd w:val="clear" w:color="auto" w:fill="D3E1EE" w:themeFill="accent1" w:themeFillTint="66"/>
          </w:tcPr>
          <w:p w14:paraId="6AA35BBC" w14:textId="77777777" w:rsidR="00F66DCA" w:rsidRPr="004B69DA" w:rsidRDefault="00F66DCA" w:rsidP="00CC16D2">
            <w:pPr>
              <w:pStyle w:val="Lentelsh1"/>
            </w:pPr>
            <w:r w:rsidRPr="004B69DA">
              <w:t>Paaiškinimas</w:t>
            </w:r>
          </w:p>
        </w:tc>
      </w:tr>
      <w:tr w:rsidR="004B69DA" w:rsidRPr="004B69DA" w14:paraId="2734900B" w14:textId="77777777" w:rsidTr="00CA7515">
        <w:tc>
          <w:tcPr>
            <w:tcW w:w="0" w:type="auto"/>
          </w:tcPr>
          <w:p w14:paraId="4B804431" w14:textId="77777777" w:rsidR="004B69DA" w:rsidRPr="004B69DA" w:rsidRDefault="004B69DA" w:rsidP="00CC16D2">
            <w:pPr>
              <w:pStyle w:val="Lentelsh2"/>
            </w:pPr>
            <w:r w:rsidRPr="004B69DA">
              <w:t>DMP</w:t>
            </w:r>
          </w:p>
        </w:tc>
        <w:tc>
          <w:tcPr>
            <w:tcW w:w="0" w:type="auto"/>
          </w:tcPr>
          <w:p w14:paraId="12C4E93D" w14:textId="77777777" w:rsidR="004B69DA" w:rsidRPr="004B69DA" w:rsidRDefault="004B69DA" w:rsidP="00CC16D2">
            <w:pPr>
              <w:pStyle w:val="Lentelsh2"/>
            </w:pPr>
            <w:r w:rsidRPr="004B69DA">
              <w:t>Duomenų mainų posistemė</w:t>
            </w:r>
          </w:p>
        </w:tc>
      </w:tr>
      <w:tr w:rsidR="004B69DA" w:rsidRPr="004B69DA" w14:paraId="5021274D" w14:textId="77777777" w:rsidTr="00CA7515">
        <w:tc>
          <w:tcPr>
            <w:tcW w:w="0" w:type="auto"/>
          </w:tcPr>
          <w:p w14:paraId="2686C965" w14:textId="77777777" w:rsidR="004B69DA" w:rsidRPr="004B69DA" w:rsidRDefault="004B69DA" w:rsidP="00CC16D2">
            <w:pPr>
              <w:pStyle w:val="Lentelsh2"/>
            </w:pPr>
            <w:r w:rsidRPr="004B69DA">
              <w:rPr>
                <w:szCs w:val="24"/>
              </w:rPr>
              <w:t>Elektroninio pašto platforma</w:t>
            </w:r>
          </w:p>
        </w:tc>
        <w:tc>
          <w:tcPr>
            <w:tcW w:w="0" w:type="auto"/>
          </w:tcPr>
          <w:p w14:paraId="1BE8E18A" w14:textId="77777777" w:rsidR="004B69DA" w:rsidRPr="004B69DA" w:rsidRDefault="004B69DA" w:rsidP="00CC16D2">
            <w:pPr>
              <w:pStyle w:val="Lentelsh2"/>
            </w:pPr>
            <w:r w:rsidRPr="004B69DA">
              <w:t>NTA valdoma elektroninio pašto platforma</w:t>
            </w:r>
          </w:p>
        </w:tc>
      </w:tr>
      <w:tr w:rsidR="004B69DA" w:rsidRPr="004B69DA" w14:paraId="4FE50C2B" w14:textId="77777777" w:rsidTr="00CA7515">
        <w:tc>
          <w:tcPr>
            <w:tcW w:w="0" w:type="auto"/>
          </w:tcPr>
          <w:p w14:paraId="22ED8958" w14:textId="77777777" w:rsidR="004B69DA" w:rsidRPr="004B69DA" w:rsidRDefault="004B69DA" w:rsidP="00CC16D2">
            <w:pPr>
              <w:pStyle w:val="Lentelsh2"/>
            </w:pPr>
            <w:r w:rsidRPr="004B69DA">
              <w:t>IT dokumentas</w:t>
            </w:r>
          </w:p>
        </w:tc>
        <w:tc>
          <w:tcPr>
            <w:tcW w:w="0" w:type="auto"/>
          </w:tcPr>
          <w:p w14:paraId="0DBABCAE" w14:textId="77777777" w:rsidR="004B69DA" w:rsidRPr="004B69DA" w:rsidRDefault="004B69DA" w:rsidP="00CC16D2">
            <w:pPr>
              <w:pStyle w:val="Lentelsh2"/>
            </w:pPr>
            <w:r w:rsidRPr="004B69DA">
              <w:t>Ikiteisminio tyrimo dokumentas</w:t>
            </w:r>
          </w:p>
        </w:tc>
      </w:tr>
      <w:tr w:rsidR="004B69DA" w:rsidRPr="004B69DA" w14:paraId="6460D765" w14:textId="77777777" w:rsidTr="00CA7515">
        <w:tc>
          <w:tcPr>
            <w:tcW w:w="0" w:type="auto"/>
          </w:tcPr>
          <w:p w14:paraId="2110A6DD" w14:textId="77777777" w:rsidR="004B69DA" w:rsidRPr="004B69DA" w:rsidRDefault="004B69DA" w:rsidP="00CC16D2">
            <w:pPr>
              <w:pStyle w:val="Lentelsh2"/>
            </w:pPr>
            <w:r w:rsidRPr="004B69DA">
              <w:t>LITEKO</w:t>
            </w:r>
          </w:p>
        </w:tc>
        <w:tc>
          <w:tcPr>
            <w:tcW w:w="0" w:type="auto"/>
          </w:tcPr>
          <w:p w14:paraId="16DE2C94" w14:textId="77777777" w:rsidR="004B69DA" w:rsidRPr="004B69DA" w:rsidRDefault="004B69DA" w:rsidP="00CC16D2">
            <w:pPr>
              <w:pStyle w:val="Lentelsh2"/>
            </w:pPr>
            <w:r w:rsidRPr="004B69DA">
              <w:t>Bendrai vadinama Lietuvos teismų informacinė sistema</w:t>
            </w:r>
          </w:p>
        </w:tc>
      </w:tr>
      <w:tr w:rsidR="004B69DA" w:rsidRPr="004B69DA" w14:paraId="39C38E12" w14:textId="77777777" w:rsidTr="00CA7515">
        <w:tc>
          <w:tcPr>
            <w:tcW w:w="0" w:type="auto"/>
          </w:tcPr>
          <w:p w14:paraId="72342F48" w14:textId="77777777" w:rsidR="004B69DA" w:rsidRPr="004B69DA" w:rsidRDefault="004B69DA" w:rsidP="00CC16D2">
            <w:pPr>
              <w:pStyle w:val="Lentelsh2"/>
            </w:pPr>
            <w:r w:rsidRPr="004B69DA">
              <w:t>LITEKO1</w:t>
            </w:r>
          </w:p>
        </w:tc>
        <w:tc>
          <w:tcPr>
            <w:tcW w:w="0" w:type="auto"/>
          </w:tcPr>
          <w:p w14:paraId="5706C515" w14:textId="77777777" w:rsidR="004B69DA" w:rsidRPr="004B69DA" w:rsidRDefault="004B69DA" w:rsidP="00CC16D2">
            <w:pPr>
              <w:pStyle w:val="Lentelsh2"/>
            </w:pPr>
            <w:r w:rsidRPr="004B69DA">
              <w:t>Dabartinė, veikianti LITEKO sistemos versija</w:t>
            </w:r>
          </w:p>
        </w:tc>
      </w:tr>
      <w:tr w:rsidR="004B69DA" w:rsidRPr="004B69DA" w14:paraId="093AC776" w14:textId="77777777" w:rsidTr="00CA7515">
        <w:tc>
          <w:tcPr>
            <w:tcW w:w="0" w:type="auto"/>
          </w:tcPr>
          <w:p w14:paraId="1E2E2168" w14:textId="77777777" w:rsidR="004B69DA" w:rsidRPr="004B69DA" w:rsidRDefault="004B69DA" w:rsidP="00CC16D2">
            <w:pPr>
              <w:pStyle w:val="Lentelsh2"/>
            </w:pPr>
            <w:r w:rsidRPr="004B69DA">
              <w:t>LITEKO2</w:t>
            </w:r>
          </w:p>
        </w:tc>
        <w:tc>
          <w:tcPr>
            <w:tcW w:w="0" w:type="auto"/>
          </w:tcPr>
          <w:p w14:paraId="6AC45697" w14:textId="77777777" w:rsidR="004B69DA" w:rsidRPr="004B69DA" w:rsidRDefault="004B69DA" w:rsidP="00CC16D2">
            <w:pPr>
              <w:pStyle w:val="Lentelsh2"/>
            </w:pPr>
            <w:r w:rsidRPr="004B69DA">
              <w:t xml:space="preserve">Projektu „Teismų veiklos efektyvumo didinimas“ </w:t>
            </w:r>
            <w:bookmarkStart w:id="1" w:name="_Hlk49432403"/>
            <w:r w:rsidRPr="004B69DA">
              <w:t>modernizuojama ir Opentext Documentum</w:t>
            </w:r>
            <w:r w:rsidRPr="004B69DA" w:rsidDel="003F7272">
              <w:t xml:space="preserve"> </w:t>
            </w:r>
            <w:r w:rsidRPr="004B69DA">
              <w:t xml:space="preserve">platformos pagrindu realizuojama LITEKO </w:t>
            </w:r>
            <w:bookmarkEnd w:id="1"/>
            <w:r w:rsidRPr="004B69DA">
              <w:t>sistemos versija</w:t>
            </w:r>
          </w:p>
        </w:tc>
      </w:tr>
      <w:tr w:rsidR="004B69DA" w:rsidRPr="004B69DA" w14:paraId="010D9F07" w14:textId="77777777" w:rsidTr="00CA7515">
        <w:tc>
          <w:tcPr>
            <w:tcW w:w="0" w:type="auto"/>
          </w:tcPr>
          <w:p w14:paraId="2F029CDC" w14:textId="13B5463F" w:rsidR="004B69DA" w:rsidRPr="004B69DA" w:rsidRDefault="004B69DA" w:rsidP="00CC16D2">
            <w:pPr>
              <w:pStyle w:val="Lentelsh2"/>
            </w:pPr>
            <w:r w:rsidRPr="004B69DA">
              <w:t xml:space="preserve">Paslaugų teikėjas  </w:t>
            </w:r>
          </w:p>
        </w:tc>
        <w:tc>
          <w:tcPr>
            <w:tcW w:w="0" w:type="auto"/>
          </w:tcPr>
          <w:p w14:paraId="12487718" w14:textId="2C54A59F" w:rsidR="004B69DA" w:rsidRPr="004B69DA" w:rsidRDefault="004B69DA" w:rsidP="00CC16D2">
            <w:pPr>
              <w:pStyle w:val="Lentelsh2"/>
            </w:pPr>
            <w:r w:rsidRPr="004B69DA">
              <w:t xml:space="preserve">Viešųjų elektroninių paslaugų posistemio integravimą su LITEKO2 vykdantis </w:t>
            </w:r>
            <w:r w:rsidR="006A3CCB">
              <w:t>paslaugų teikėjas</w:t>
            </w:r>
          </w:p>
        </w:tc>
      </w:tr>
      <w:tr w:rsidR="004B69DA" w:rsidRPr="004B69DA" w14:paraId="4C119B8E" w14:textId="77777777" w:rsidTr="00CA7515">
        <w:tc>
          <w:tcPr>
            <w:tcW w:w="0" w:type="auto"/>
          </w:tcPr>
          <w:p w14:paraId="029A71B7" w14:textId="77777777" w:rsidR="004B69DA" w:rsidRPr="004B69DA" w:rsidRDefault="004B69DA" w:rsidP="00CC16D2">
            <w:pPr>
              <w:pStyle w:val="Lentelsh2"/>
            </w:pPr>
            <w:r w:rsidRPr="004B69DA">
              <w:t>Perkančioji organizacija/ NTA</w:t>
            </w:r>
          </w:p>
        </w:tc>
        <w:tc>
          <w:tcPr>
            <w:tcW w:w="0" w:type="auto"/>
          </w:tcPr>
          <w:p w14:paraId="7A09265C" w14:textId="77777777" w:rsidR="004B69DA" w:rsidRPr="004B69DA" w:rsidRDefault="004B69DA" w:rsidP="00CC16D2">
            <w:pPr>
              <w:pStyle w:val="Lentelsh2"/>
            </w:pPr>
            <w:r w:rsidRPr="004B69DA">
              <w:t>Nacionalinė teismų administracija</w:t>
            </w:r>
          </w:p>
        </w:tc>
      </w:tr>
      <w:tr w:rsidR="004B69DA" w:rsidRPr="004B69DA" w14:paraId="5DF946C5" w14:textId="77777777" w:rsidTr="00CA7515">
        <w:tc>
          <w:tcPr>
            <w:tcW w:w="0" w:type="auto"/>
          </w:tcPr>
          <w:p w14:paraId="5A89791E" w14:textId="77777777" w:rsidR="004B69DA" w:rsidRPr="004B69DA" w:rsidRDefault="004B69DA" w:rsidP="00CC16D2">
            <w:pPr>
              <w:pStyle w:val="Lentelsh2"/>
              <w:rPr>
                <w:szCs w:val="24"/>
              </w:rPr>
            </w:pPr>
            <w:r w:rsidRPr="004B69DA">
              <w:rPr>
                <w:szCs w:val="24"/>
              </w:rPr>
              <w:t>VEP posistemis</w:t>
            </w:r>
          </w:p>
        </w:tc>
        <w:tc>
          <w:tcPr>
            <w:tcW w:w="0" w:type="auto"/>
          </w:tcPr>
          <w:p w14:paraId="66F84844" w14:textId="77777777" w:rsidR="004B69DA" w:rsidRPr="004B69DA" w:rsidRDefault="004B69DA" w:rsidP="00CC16D2">
            <w:pPr>
              <w:pStyle w:val="Lentelsh2"/>
            </w:pPr>
            <w:r w:rsidRPr="004B69DA">
              <w:t>Viešųjų elektroninių paslaugų posistemis</w:t>
            </w:r>
          </w:p>
        </w:tc>
      </w:tr>
    </w:tbl>
    <w:p w14:paraId="373B7DBE" w14:textId="712C41DB" w:rsidR="00CC16D2" w:rsidRPr="004B69DA" w:rsidRDefault="009E4A91" w:rsidP="009E4A91">
      <w:pPr>
        <w:pStyle w:val="Antrat1"/>
      </w:pPr>
      <w:bookmarkStart w:id="2" w:name="_Ref110954072"/>
      <w:bookmarkStart w:id="3" w:name="_Toc125656520"/>
      <w:r w:rsidRPr="004B69DA">
        <w:t>Esamos situacijos aprašymas</w:t>
      </w:r>
      <w:bookmarkEnd w:id="2"/>
      <w:bookmarkEnd w:id="3"/>
    </w:p>
    <w:p w14:paraId="49E76099" w14:textId="092B9F07" w:rsidR="009E4A91" w:rsidRPr="004B69DA" w:rsidRDefault="00C35116" w:rsidP="00C35116">
      <w:pPr>
        <w:pStyle w:val="Antrat2"/>
      </w:pPr>
      <w:bookmarkStart w:id="4" w:name="_Toc125656521"/>
      <w:r w:rsidRPr="004B69DA">
        <w:t>LITEKO1</w:t>
      </w:r>
      <w:bookmarkEnd w:id="4"/>
    </w:p>
    <w:p w14:paraId="5C1416F1" w14:textId="77777777" w:rsidR="00CA7EE0" w:rsidRPr="004B69DA" w:rsidRDefault="00CA7EE0" w:rsidP="00CA7EE0">
      <w:r w:rsidRPr="004B69DA">
        <w:t xml:space="preserve">LITEKO, kaip žinybinė informacinė sistema, buvo sukurta dar 2004 m., Lietuvos Respublikos teisingumo ministerijai (toliau – Teisingumo ministerija) įgyvendinus PHARE projektą LT01.07.02 „Lietuvos teismų gebėjimų stiprinimas“. Tačiau šio projekto lėšos buvo gana ribotos ir buvo sukurtas tik sistemos branduolys, sujungęs visus Lietuvos Respublikos teismų kompiuterinius tinklus į vieną uždarą tinklą ir leidžiantis elektroniniu būdu registruoti teismų gautus procesinius dokumentus, bylų nagrinėjimo eigą, atlikti teismo procesui reikalingų dokumentų ir duomenų paiešką, rengti teismų procesinius dokumentus, kaupti, </w:t>
      </w:r>
      <w:r w:rsidRPr="004B69DA">
        <w:lastRenderedPageBreak/>
        <w:t>apdoroti ir viešai skelbti teismų sprendimus, informaciją apie teismų posėdžių tvarkaraščius, teismų veiklos statistinius rodiklius. Vėlesniais metais jau Lietuvos Respublikos biudžeto lėšomis buvo plečiamas LITEKO funkcionalumas, kuriant bylų skirstymo, proceso dalyvių užimtumo patikrinimo, teisėjų darbo apkrovimo skaičiavimo, teismo įsakymo išdavimo automatizavimo, procesinių terminų kontrolės modulius.</w:t>
      </w:r>
    </w:p>
    <w:p w14:paraId="09C10A4C" w14:textId="3F1CED40" w:rsidR="00CA7EE0" w:rsidRPr="004B69DA" w:rsidRDefault="00CA7EE0" w:rsidP="00CA7EE0">
      <w:r w:rsidRPr="004B69DA">
        <w:t xml:space="preserve">Vadovaujantis Lietuvos Respublikos teismų įstatymo 128 straipsniu, nuo 2008 m. rugsėjo 1 d. NTA perduotos teisės, susijusios su informacinių sistemų investicijų valdymu, investicijų projektų įgyvendinimu, informacinių sistemų kūrimo ir diegimo teismuose organizavimu, informacinių sistemų administravimu ir tobulinimu. Atsižvelgiant į tai, 2009 m. vasario 19 d. </w:t>
      </w:r>
      <w:r w:rsidR="001327AE" w:rsidRPr="004B69DA">
        <w:rPr>
          <w:rFonts w:ascii="Times New Roman" w:hAnsi="Times New Roman" w:cs="Times New Roman"/>
        </w:rPr>
        <w:t>LITEKO buvo perduotas NTA.</w:t>
      </w:r>
    </w:p>
    <w:p w14:paraId="143D1E38" w14:textId="77777777" w:rsidR="00CA7EE0" w:rsidRPr="004B69DA" w:rsidRDefault="00CA7EE0" w:rsidP="00CA7EE0">
      <w:r w:rsidRPr="004B69DA">
        <w:t>Pradinėje stadijoje LITEKO buvo sukurta kaip decentralizuota sistema, turinti lokalias tarnybines stotis kiekviename teisme ir centrinį duomenų mazgą NTA, bet 2010 m. LITEKO buvo centralizuota ir šiuo metu visi Lietuvos Respublikos teismai dirba su viena centrine duomenų baze. LITEKO buvo kurta ir naudojama daugiau kaip vidinius teismų poreikius tenkinanti sistema: buvo kompiuterizuoti vidiniai teismų procesai, jų dalys, vidiniai srautai. Lietuvos Respublikos Seimui priėmus Lietuvos Respublikos civilinio proceso kodekso ir Lietuvos Respublikos administracinių bylų teisenos įstatymo pakeitimus, kuriuose numatyta, kad procesai dalyviai elektroniniu būdu galės pateikti procesinius dokumentus, susipažinti su bylos medžiaga, sumokėti žyminį mokestį ir procesines baudas ir kita, LITEKO tikslas buvo pakeistas į – sudaryti sąlygas teismams automatizuotu būdu rinkti, kaupti, sisteminti ir teikti duomenis, susijusius su teismų gautais ir teisingumo vykdymo funkcijų įgyvendinimo procese reikalingais dokumentais ir duomenimis, teismų sprendimais, teismų veiklos statistika, taip pat keistis duomenimis su registrais bei informacinėmis sistemomis, sudaryti sąlygas viešųjų elektroninių paslaugų gavėjams gauti teismų teikiamas viešąsias elektronines paslaugas.</w:t>
      </w:r>
    </w:p>
    <w:p w14:paraId="7E03BAAD" w14:textId="6B28B88E" w:rsidR="00C35116" w:rsidRPr="004B69DA" w:rsidRDefault="00C35116" w:rsidP="00CA7EE0">
      <w:r w:rsidRPr="004B69DA">
        <w:t xml:space="preserve">LITEKO </w:t>
      </w:r>
      <w:r w:rsidRPr="004B69DA">
        <w:rPr>
          <w:b/>
          <w:bCs/>
        </w:rPr>
        <w:t>uždaviniai</w:t>
      </w:r>
      <w:r w:rsidRPr="004B69DA">
        <w:t>:</w:t>
      </w:r>
    </w:p>
    <w:p w14:paraId="426FB9C8" w14:textId="77777777" w:rsidR="00C35116" w:rsidRPr="004B69DA" w:rsidRDefault="00C35116" w:rsidP="008F2E7C">
      <w:pPr>
        <w:pStyle w:val="Sraopastraipa"/>
      </w:pPr>
      <w:r w:rsidRPr="004B69DA">
        <w:t>kompiuterizuoti dokumentų ir bylų duomenų tvarkymą teismuose;</w:t>
      </w:r>
    </w:p>
    <w:p w14:paraId="5336F91C" w14:textId="77777777" w:rsidR="00C35116" w:rsidRPr="004B69DA" w:rsidRDefault="00C35116" w:rsidP="008F2E7C">
      <w:pPr>
        <w:pStyle w:val="Sraopastraipa"/>
      </w:pPr>
      <w:r w:rsidRPr="004B69DA">
        <w:t>automatizuoti procesinių terminų kontrolę;</w:t>
      </w:r>
    </w:p>
    <w:p w14:paraId="7EFF7DA3" w14:textId="77777777" w:rsidR="00C35116" w:rsidRPr="004B69DA" w:rsidRDefault="00C35116" w:rsidP="008F2E7C">
      <w:pPr>
        <w:pStyle w:val="Sraopastraipa"/>
      </w:pPr>
      <w:r w:rsidRPr="004B69DA">
        <w:t>automatizuoti teisėjų darbo krūvio skaičiavimo ir bylų skirstymo procesus;</w:t>
      </w:r>
    </w:p>
    <w:p w14:paraId="2A83C795" w14:textId="77777777" w:rsidR="00C35116" w:rsidRPr="004B69DA" w:rsidRDefault="00C35116" w:rsidP="008F2E7C">
      <w:pPr>
        <w:pStyle w:val="Sraopastraipa"/>
      </w:pPr>
      <w:r w:rsidRPr="004B69DA">
        <w:t>automatizuoti teismų informacijos viešinimo procesus;</w:t>
      </w:r>
    </w:p>
    <w:p w14:paraId="1C8C723A" w14:textId="77777777" w:rsidR="00C35116" w:rsidRPr="004B69DA" w:rsidRDefault="00C35116" w:rsidP="008F2E7C">
      <w:pPr>
        <w:pStyle w:val="Sraopastraipa"/>
      </w:pPr>
      <w:r w:rsidRPr="004B69DA">
        <w:t>automatizuoti teismų tvarkomų duomenų mainų su kitų institucijų informacinėmis sistemomis ir (ar) registrais procesus;</w:t>
      </w:r>
    </w:p>
    <w:p w14:paraId="5306DF67" w14:textId="77777777" w:rsidR="00C35116" w:rsidRPr="004B69DA" w:rsidRDefault="00C35116" w:rsidP="008F2E7C">
      <w:pPr>
        <w:pStyle w:val="Sraopastraipa"/>
      </w:pPr>
      <w:r w:rsidRPr="004B69DA">
        <w:t xml:space="preserve">automatizuoti taikinamojo tarpininkavimo vykdymo ir viešųjų elektroninių paslaugų teikimo ir valdymo procesus. </w:t>
      </w:r>
    </w:p>
    <w:p w14:paraId="403CE57D" w14:textId="77777777" w:rsidR="008F2E7C" w:rsidRPr="004B69DA" w:rsidRDefault="008F2E7C" w:rsidP="008F2E7C">
      <w:pPr>
        <w:rPr>
          <w:b/>
        </w:rPr>
      </w:pPr>
      <w:r w:rsidRPr="004B69DA">
        <w:t>Pagrindinės LITEKO</w:t>
      </w:r>
      <w:r w:rsidRPr="004B69DA">
        <w:rPr>
          <w:b/>
        </w:rPr>
        <w:t xml:space="preserve"> funkcijos:</w:t>
      </w:r>
    </w:p>
    <w:p w14:paraId="262C557D" w14:textId="77777777" w:rsidR="008F2E7C" w:rsidRPr="004B69DA" w:rsidRDefault="008F2E7C" w:rsidP="008F2E7C">
      <w:pPr>
        <w:pStyle w:val="Sraopastraipa"/>
      </w:pPr>
      <w:r w:rsidRPr="004B69DA">
        <w:t>tvarkyti teismų gautus procesinius dokumentus ir kitus teismams teikiamus duomenis bei informaciją;</w:t>
      </w:r>
    </w:p>
    <w:p w14:paraId="0DD86E89" w14:textId="77777777" w:rsidR="008F2E7C" w:rsidRPr="004B69DA" w:rsidRDefault="008F2E7C" w:rsidP="008F2E7C">
      <w:pPr>
        <w:pStyle w:val="Sraopastraipa"/>
      </w:pPr>
      <w:r w:rsidRPr="004B69DA">
        <w:t>sudaryti ir tvarkyti teismų procesinius dokumentus, fiksuoti bylų nagrinėjimo eigą;</w:t>
      </w:r>
    </w:p>
    <w:p w14:paraId="4315343E" w14:textId="77777777" w:rsidR="008F2E7C" w:rsidRPr="004B69DA" w:rsidRDefault="008F2E7C" w:rsidP="008F2E7C">
      <w:pPr>
        <w:pStyle w:val="Sraopastraipa"/>
      </w:pPr>
      <w:r w:rsidRPr="004B69DA">
        <w:t>tvarkyti ir teikti (skelbti) nuasmenintus teismų sprendimus, nutartis ir nutarimus, teismų posėdžių tvarkaraščius;</w:t>
      </w:r>
    </w:p>
    <w:p w14:paraId="1F820A63" w14:textId="77777777" w:rsidR="008F2E7C" w:rsidRPr="004B69DA" w:rsidRDefault="008F2E7C" w:rsidP="008F2E7C">
      <w:pPr>
        <w:pStyle w:val="Sraopastraipa"/>
      </w:pPr>
      <w:r w:rsidRPr="004B69DA">
        <w:t>generuoti teisėjų ir teismų veiklos statistines ataskaitas;</w:t>
      </w:r>
    </w:p>
    <w:p w14:paraId="5AD545F7" w14:textId="77777777" w:rsidR="008F2E7C" w:rsidRPr="004B69DA" w:rsidRDefault="008F2E7C" w:rsidP="008F2E7C">
      <w:pPr>
        <w:pStyle w:val="Sraopastraipa"/>
      </w:pPr>
      <w:r w:rsidRPr="004B69DA">
        <w:lastRenderedPageBreak/>
        <w:t>atlikti teismo procesui reikalingų dokumentų ir duomenų paiešką LITEKO bei kitose teismo procesui reikalingus duomenis tvarkančiose informacinėse sistemose ir (ar) registruose;</w:t>
      </w:r>
    </w:p>
    <w:p w14:paraId="42E9F1F1" w14:textId="77777777" w:rsidR="008F2E7C" w:rsidRPr="004B69DA" w:rsidRDefault="008F2E7C" w:rsidP="008F2E7C">
      <w:pPr>
        <w:pStyle w:val="Sraopastraipa"/>
      </w:pPr>
      <w:r w:rsidRPr="004B69DA">
        <w:t>formuoti procesinius dokumentus ir teikti teismui;</w:t>
      </w:r>
    </w:p>
    <w:p w14:paraId="23F382E5" w14:textId="77777777" w:rsidR="008F2E7C" w:rsidRPr="004B69DA" w:rsidRDefault="008F2E7C" w:rsidP="008F2E7C">
      <w:pPr>
        <w:pStyle w:val="Sraopastraipa"/>
      </w:pPr>
      <w:r w:rsidRPr="004B69DA">
        <w:t>tvarkyti ir pateikti žyminio mokesčio, teismų paskirtų baudų ir priteistų bylinėjimosi išlaidų valstybei duomenis LITEKO paslaugų naudotojams;</w:t>
      </w:r>
    </w:p>
    <w:p w14:paraId="4FF14496" w14:textId="77777777" w:rsidR="008F2E7C" w:rsidRPr="004B69DA" w:rsidRDefault="008F2E7C" w:rsidP="008F2E7C">
      <w:pPr>
        <w:pStyle w:val="Sraopastraipa"/>
      </w:pPr>
      <w:r w:rsidRPr="004B69DA">
        <w:t>pateikti LITEKO paslaugų naudotojams susipažinimui bylos medžiagą, informuoti LITEKO paslaugų naudotojus apie paslaugos teikimo būklę elektroniniu būdu;</w:t>
      </w:r>
    </w:p>
    <w:p w14:paraId="75E10D93" w14:textId="77777777" w:rsidR="008F2E7C" w:rsidRPr="004B69DA" w:rsidRDefault="008F2E7C" w:rsidP="008F2E7C">
      <w:pPr>
        <w:pStyle w:val="Sraopastraipa"/>
      </w:pPr>
      <w:r w:rsidRPr="004B69DA">
        <w:t>vykdyti elektroninį susirašinėjimą, vykdant taikinamąjį tarpininkavimą.</w:t>
      </w:r>
    </w:p>
    <w:p w14:paraId="4E0005D5" w14:textId="358CC7CB" w:rsidR="00C35116" w:rsidRPr="004B69DA" w:rsidRDefault="008F2E7C" w:rsidP="008F2E7C">
      <w:r w:rsidRPr="004B69DA">
        <w:t>Žemiau esančiame paveiksle pateikiama bendra LITEKO loginė schema bei LITEKO posistemes sudarančių modulių funkcionalumų aprašymas.</w:t>
      </w:r>
    </w:p>
    <w:p w14:paraId="45F58BED" w14:textId="77777777" w:rsidR="008F2E7C" w:rsidRPr="004B69DA" w:rsidRDefault="008F2E7C" w:rsidP="008F2E7C">
      <w:pPr>
        <w:keepNext/>
        <w:ind w:firstLine="0"/>
        <w:jc w:val="center"/>
      </w:pPr>
      <w:r w:rsidRPr="004B69DA">
        <w:rPr>
          <w:noProof/>
          <w:szCs w:val="24"/>
          <w:lang w:eastAsia="lt-LT"/>
        </w:rPr>
        <w:drawing>
          <wp:inline distT="0" distB="0" distL="0" distR="0" wp14:anchorId="6BFD3342" wp14:editId="06892AAE">
            <wp:extent cx="5868905" cy="5650302"/>
            <wp:effectExtent l="0" t="0" r="0" b="7620"/>
            <wp:docPr id="3" name="Picture 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ubble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13270" cy="5693014"/>
                    </a:xfrm>
                    <a:prstGeom prst="rect">
                      <a:avLst/>
                    </a:prstGeom>
                  </pic:spPr>
                </pic:pic>
              </a:graphicData>
            </a:graphic>
          </wp:inline>
        </w:drawing>
      </w:r>
    </w:p>
    <w:p w14:paraId="74D9747D" w14:textId="78196E6F" w:rsidR="008F2E7C" w:rsidRPr="004B69DA" w:rsidRDefault="00A313FA" w:rsidP="008F2E7C">
      <w:pPr>
        <w:pStyle w:val="Antrat"/>
        <w:jc w:val="center"/>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2</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1</w:t>
      </w:r>
      <w:r w:rsidRPr="004B69DA">
        <w:rPr>
          <w:noProof w:val="0"/>
        </w:rPr>
        <w:fldChar w:fldCharType="end"/>
      </w:r>
      <w:r w:rsidR="008F2E7C" w:rsidRPr="004B69DA">
        <w:rPr>
          <w:noProof w:val="0"/>
        </w:rPr>
        <w:t xml:space="preserve"> paveikslas. LITEKO funkcinė struktūra</w:t>
      </w:r>
    </w:p>
    <w:p w14:paraId="3B29B9C7" w14:textId="77777777" w:rsidR="00CD6F54" w:rsidRPr="004B69DA" w:rsidRDefault="00CD6F54" w:rsidP="00CD6F54"/>
    <w:p w14:paraId="07A03B5D" w14:textId="3293F7AF" w:rsidR="008F2E7C" w:rsidRPr="004B69DA" w:rsidRDefault="00DB686A" w:rsidP="008F2E7C">
      <w:pPr>
        <w:pStyle w:val="Antrat"/>
        <w:rPr>
          <w:noProof w:val="0"/>
        </w:rPr>
      </w:pPr>
      <w:r w:rsidRPr="004B69DA">
        <w:rPr>
          <w:noProof w:val="0"/>
        </w:rPr>
        <w:lastRenderedPageBreak/>
        <w:fldChar w:fldCharType="begin"/>
      </w:r>
      <w:r w:rsidRPr="004B69DA">
        <w:rPr>
          <w:noProof w:val="0"/>
        </w:rPr>
        <w:instrText xml:space="preserve"> STYLEREF 1 \s </w:instrText>
      </w:r>
      <w:r w:rsidRPr="004B69DA">
        <w:rPr>
          <w:noProof w:val="0"/>
        </w:rPr>
        <w:fldChar w:fldCharType="separate"/>
      </w:r>
      <w:r w:rsidR="00AB5BAD">
        <w:t>2</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w:t>
      </w:r>
      <w:r w:rsidRPr="004B69DA">
        <w:rPr>
          <w:noProof w:val="0"/>
        </w:rPr>
        <w:fldChar w:fldCharType="end"/>
      </w:r>
      <w:r w:rsidR="008F2E7C" w:rsidRPr="004B69DA">
        <w:rPr>
          <w:noProof w:val="0"/>
        </w:rPr>
        <w:t xml:space="preserve"> lentelė. LITEKO funkcinės struktūros aprašymas</w:t>
      </w:r>
    </w:p>
    <w:tbl>
      <w:tblPr>
        <w:tblStyle w:val="Lentelstinklelis"/>
        <w:tblW w:w="9019" w:type="dxa"/>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2319"/>
        <w:gridCol w:w="6700"/>
      </w:tblGrid>
      <w:tr w:rsidR="00403082" w:rsidRPr="004B69DA" w14:paraId="51403785" w14:textId="77777777" w:rsidTr="00403082">
        <w:trPr>
          <w:tblHeader/>
        </w:trPr>
        <w:tc>
          <w:tcPr>
            <w:tcW w:w="0" w:type="auto"/>
            <w:shd w:val="clear" w:color="auto" w:fill="BDD3E5" w:themeFill="accent1" w:themeFillTint="99"/>
            <w:vAlign w:val="center"/>
          </w:tcPr>
          <w:p w14:paraId="291221FF" w14:textId="07B36ECC" w:rsidR="00403082" w:rsidRPr="004B69DA" w:rsidRDefault="00403082" w:rsidP="00403082">
            <w:pPr>
              <w:pStyle w:val="Lentelsh1"/>
              <w:rPr>
                <w:bCs/>
              </w:rPr>
            </w:pPr>
            <w:r w:rsidRPr="004B69DA">
              <w:rPr>
                <w:bCs/>
              </w:rPr>
              <w:t>Posistemė</w:t>
            </w:r>
          </w:p>
        </w:tc>
        <w:tc>
          <w:tcPr>
            <w:tcW w:w="0" w:type="auto"/>
            <w:shd w:val="clear" w:color="auto" w:fill="BDD3E5" w:themeFill="accent1" w:themeFillTint="99"/>
            <w:vAlign w:val="center"/>
          </w:tcPr>
          <w:p w14:paraId="222CC4E0" w14:textId="09926BDC" w:rsidR="00403082" w:rsidRPr="004B69DA" w:rsidRDefault="00403082" w:rsidP="00403082">
            <w:pPr>
              <w:pStyle w:val="Lentelsh1"/>
              <w:rPr>
                <w:bCs/>
              </w:rPr>
            </w:pPr>
            <w:r w:rsidRPr="004B69DA">
              <w:rPr>
                <w:rFonts w:ascii="Times New Roman" w:hAnsi="Times New Roman" w:cs="Times New Roman"/>
                <w:bCs/>
              </w:rPr>
              <w:t xml:space="preserve">Aprašymas / moduliai </w:t>
            </w:r>
          </w:p>
        </w:tc>
      </w:tr>
      <w:tr w:rsidR="00403082" w:rsidRPr="004B69DA" w14:paraId="78ECF362" w14:textId="77777777" w:rsidTr="00403082">
        <w:tc>
          <w:tcPr>
            <w:tcW w:w="0" w:type="auto"/>
          </w:tcPr>
          <w:p w14:paraId="279EB97E" w14:textId="70549E94" w:rsidR="00403082" w:rsidRPr="004B69DA" w:rsidRDefault="00403082" w:rsidP="00403082">
            <w:pPr>
              <w:pStyle w:val="Lentelsh2"/>
              <w:jc w:val="left"/>
            </w:pPr>
            <w:r w:rsidRPr="004B69DA">
              <w:rPr>
                <w:rFonts w:eastAsia="Times New Roman"/>
                <w:color w:val="000000"/>
                <w:szCs w:val="24"/>
                <w:lang w:eastAsia="ar-SA"/>
              </w:rPr>
              <w:t>Bylų administravimo ir apskaitos posistemis</w:t>
            </w:r>
          </w:p>
        </w:tc>
        <w:tc>
          <w:tcPr>
            <w:tcW w:w="0" w:type="auto"/>
          </w:tcPr>
          <w:p w14:paraId="514086A7"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Bylų registravimo modulis, kurio funkcijos – registruoti ir tvarkyti duomenis apie teismuose nagrinėjamas ir išnagrinėtas bylas, juose dalyvaujančius asmenis, teisės aktuose numatytą jų nagrinėjimo eigą, priskirti byloms teisės aktuose numatytus klasifikatorius, pagal nustatytus kriterijus automatizuotu būdu vertinti bylų sudėtingumą, perduoti bylas saugojimui į valstybės archyvus.</w:t>
            </w:r>
          </w:p>
          <w:p w14:paraId="337A8332"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Bylų informacijos apsikeitimo modulis, kurio funkcijos – perduoti duomenis tarp skirtingų bylos nagrinėjimo instancijų ar teismų.</w:t>
            </w:r>
          </w:p>
          <w:p w14:paraId="7E07D66C" w14:textId="77777777" w:rsidR="00403082" w:rsidRPr="004B69DA" w:rsidRDefault="00403082" w:rsidP="00D2205D">
            <w:pPr>
              <w:pStyle w:val="Lentelsh2"/>
              <w:numPr>
                <w:ilvl w:val="0"/>
                <w:numId w:val="4"/>
              </w:numPr>
              <w:rPr>
                <w:rFonts w:ascii="Times New Roman" w:eastAsia="Times New Roman" w:hAnsi="Times New Roman" w:cs="Times New Roman"/>
                <w:bCs/>
              </w:rPr>
            </w:pPr>
            <w:r w:rsidRPr="004B69DA">
              <w:rPr>
                <w:rFonts w:ascii="Times New Roman" w:eastAsia="Times New Roman" w:hAnsi="Times New Roman" w:cs="Times New Roman"/>
                <w:bCs/>
              </w:rPr>
              <w:t xml:space="preserve">Bylų skirstymo modulis, kurio funkcijos – automatizuotu būdu pagal teisės aktuose nustatytus kriterijus sudaryti atsitiktinę bylą galinčių nagrinėti teisėjų eilę, priskirti bylą teisėjui (-ams), atšaukti, pakeisti priskyrimą, formuoti protokolus. </w:t>
            </w:r>
          </w:p>
          <w:p w14:paraId="0DB9F575"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 xml:space="preserve">Bylos dalyvių užimtumo tikrinimo modulis, kurio funkcijos – automatizuotu būdu patikrinti duomenis apie bylos dalyvių dalyvavimą kitose bylose ir jose paskirtuose teismo posėdžiuose, pateikti duomenis apie negalėjimą dalyvauti teismo posėdyje dėl kitų priežasčių. </w:t>
            </w:r>
          </w:p>
          <w:p w14:paraId="320A45AC"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Procesinių terminų kontrolės modulis, kurio funkcijos – fiksuoti teisės aktuose numatytus bylos nagrinėjimo veiksmų atlikimo terminus ir informaciją apie veiksmų atlikimą, tikrinti jų tarpusavio atitikimą, pateikti informaciją apie termino svarbą ir būseną, pateikti LITEKO naudotojams įspėjimus apie terminų pabaigą, atlikti veiksmų atlikimo terminų analizę per pasirinktą laikotarpį.</w:t>
            </w:r>
          </w:p>
          <w:p w14:paraId="15A22A68" w14:textId="4F1FABDA" w:rsidR="00403082" w:rsidRPr="004B69DA" w:rsidRDefault="00403082" w:rsidP="00D2205D">
            <w:pPr>
              <w:pStyle w:val="Lentelsh2"/>
              <w:numPr>
                <w:ilvl w:val="0"/>
                <w:numId w:val="4"/>
              </w:numPr>
              <w:rPr>
                <w:rFonts w:eastAsia="Times New Roman"/>
              </w:rPr>
            </w:pPr>
            <w:r w:rsidRPr="004B69DA">
              <w:rPr>
                <w:rFonts w:ascii="Times New Roman" w:eastAsia="Times New Roman" w:hAnsi="Times New Roman" w:cs="Times New Roman"/>
              </w:rPr>
              <w:t>Teismo posėdžių tvarkaraščių formavimo modulis, kurio funkcijos – formuoti teisme nagrinėjamų bylų posėdžių tvarkaraščius, juos spausdinti pagal pasirinktus parametrus.</w:t>
            </w:r>
          </w:p>
        </w:tc>
      </w:tr>
      <w:tr w:rsidR="00403082" w:rsidRPr="004B69DA" w14:paraId="76A20219" w14:textId="77777777" w:rsidTr="00403082">
        <w:tc>
          <w:tcPr>
            <w:tcW w:w="0" w:type="auto"/>
          </w:tcPr>
          <w:p w14:paraId="6526A305" w14:textId="77777777" w:rsidR="00403082" w:rsidRPr="004B69DA" w:rsidRDefault="00403082" w:rsidP="00403082">
            <w:pPr>
              <w:pStyle w:val="Lentelsh2"/>
              <w:rPr>
                <w:rFonts w:eastAsia="Times New Roman"/>
              </w:rPr>
            </w:pPr>
            <w:r w:rsidRPr="004B69DA">
              <w:rPr>
                <w:rFonts w:eastAsia="Times New Roman"/>
              </w:rPr>
              <w:t>Dokumentų valdymo ir apskaitos posistemis</w:t>
            </w:r>
          </w:p>
          <w:p w14:paraId="50585DF1" w14:textId="1648F333" w:rsidR="00403082" w:rsidRPr="004B69DA" w:rsidRDefault="00403082" w:rsidP="00403082">
            <w:pPr>
              <w:pStyle w:val="Lentelsh2"/>
            </w:pPr>
            <w:r w:rsidRPr="004B69DA">
              <w:rPr>
                <w:rFonts w:eastAsia="Times New Roman"/>
                <w:lang w:eastAsia="ar-SA"/>
              </w:rPr>
              <w:t>(veikia dalinai)</w:t>
            </w:r>
          </w:p>
        </w:tc>
        <w:tc>
          <w:tcPr>
            <w:tcW w:w="0" w:type="auto"/>
          </w:tcPr>
          <w:p w14:paraId="0D10B845"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 xml:space="preserve">Teismo procesinių ir neprocesinių dokumentų registravimo, apskaitos ir archyvavimo modulis, kurio funkcijos – registruoti teismo gautus ir sudarytus procesinius ir neprocesinius dokumentus, tvarkyti dokumentacijos planus ir dokumentų registrus, archyvuoti teismo dokumentus iki jų perdavimo į valstybės archyvus, perduoti teismo dokumentus į valstybės archyvus. </w:t>
            </w:r>
          </w:p>
          <w:p w14:paraId="5579DC06"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 xml:space="preserve">Teismo procesinių ir neprocesinių dokumentų sudarymo modulis, kurio funkcijos – formuoti teismo dokumentų </w:t>
            </w:r>
            <w:r w:rsidRPr="004B69DA">
              <w:rPr>
                <w:rFonts w:ascii="Times New Roman" w:eastAsia="Times New Roman" w:hAnsi="Times New Roman" w:cs="Times New Roman"/>
              </w:rPr>
              <w:lastRenderedPageBreak/>
              <w:t>šablonus, automatizuotu būdu pildyti teismo dokumentų šablonus sistemoje saugomais duomenimis, formuoti, derinti ir (ar) pasirašyti elektroniniu būdu teismo dokumentus, tikrinti elektroninių dokumentų galiojimą ir autentiškumą.</w:t>
            </w:r>
          </w:p>
          <w:p w14:paraId="798C0995" w14:textId="3EFAAB6B" w:rsidR="00403082" w:rsidRPr="004B69DA" w:rsidRDefault="00403082" w:rsidP="00D2205D">
            <w:pPr>
              <w:pStyle w:val="Lentelsh2"/>
              <w:numPr>
                <w:ilvl w:val="0"/>
                <w:numId w:val="4"/>
              </w:numPr>
              <w:rPr>
                <w:rFonts w:eastAsia="Times New Roman"/>
              </w:rPr>
            </w:pPr>
            <w:r w:rsidRPr="004B69DA">
              <w:rPr>
                <w:rFonts w:ascii="Times New Roman" w:eastAsia="Times New Roman" w:hAnsi="Times New Roman" w:cs="Times New Roman"/>
              </w:rPr>
              <w:t>Užduočių valdymo modulis, kurio funkcijos – formuoti užduotis, susijusias su dokumentų sudarymu ir tvarkymu, veiksmų atlikimu, stebėti ir kontroliuoti jų vykdymo eigą, formuoti ataskaitas apie užduočių atlikimo terminą, informuoti apie vėluojančias atlikti užduotis.</w:t>
            </w:r>
          </w:p>
        </w:tc>
      </w:tr>
      <w:tr w:rsidR="00403082" w:rsidRPr="004B69DA" w14:paraId="6E44706C" w14:textId="77777777" w:rsidTr="00403082">
        <w:tc>
          <w:tcPr>
            <w:tcW w:w="0" w:type="auto"/>
          </w:tcPr>
          <w:p w14:paraId="6341E228" w14:textId="365E14F6" w:rsidR="00403082" w:rsidRPr="004B69DA" w:rsidRDefault="00403082" w:rsidP="00403082">
            <w:pPr>
              <w:pStyle w:val="Lentelsh2"/>
              <w:jc w:val="left"/>
            </w:pPr>
            <w:r w:rsidRPr="004B69DA">
              <w:rPr>
                <w:rFonts w:eastAsia="Times New Roman"/>
                <w:color w:val="000000"/>
                <w:szCs w:val="24"/>
                <w:lang w:eastAsia="ar-SA"/>
              </w:rPr>
              <w:lastRenderedPageBreak/>
              <w:t>Teismų informacijos viešinimo posistemis</w:t>
            </w:r>
          </w:p>
        </w:tc>
        <w:tc>
          <w:tcPr>
            <w:tcW w:w="0" w:type="auto"/>
          </w:tcPr>
          <w:p w14:paraId="318F0E86"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Teismų procesinių sprendimų skelbimo modulis, kurio funkcijos – automatizuotu būdu pašalinti nustatytus duomenis ir suformuoti nuasmenintą teismo dokumentą, skelbti nuasmenintus teismo dokumentus interneto svetainėje, formuoti nuasmenintų teismo dokumentų paketus perdavimui.</w:t>
            </w:r>
          </w:p>
          <w:p w14:paraId="45641260" w14:textId="582CFEAC" w:rsidR="00403082" w:rsidRPr="004B69DA" w:rsidRDefault="00403082" w:rsidP="00D2205D">
            <w:pPr>
              <w:pStyle w:val="Lentelsh2"/>
              <w:numPr>
                <w:ilvl w:val="0"/>
                <w:numId w:val="4"/>
              </w:numPr>
              <w:rPr>
                <w:rFonts w:eastAsia="Times New Roman"/>
              </w:rPr>
            </w:pPr>
            <w:r w:rsidRPr="004B69DA">
              <w:rPr>
                <w:rFonts w:ascii="Times New Roman" w:eastAsia="Times New Roman" w:hAnsi="Times New Roman" w:cs="Times New Roman"/>
              </w:rPr>
              <w:t xml:space="preserve">Teismų posėdžių tvarkaraščių skelbimo modulis, kurio funkcijos – automatizuotu būdu formuoti teismo posėdžių tvarkaraščius, skelbti juos interneto svetainėje, atlikti jų paiešką. </w:t>
            </w:r>
          </w:p>
        </w:tc>
      </w:tr>
      <w:tr w:rsidR="00403082" w:rsidRPr="004B69DA" w14:paraId="2068AB7A" w14:textId="77777777" w:rsidTr="00403082">
        <w:tc>
          <w:tcPr>
            <w:tcW w:w="0" w:type="auto"/>
          </w:tcPr>
          <w:p w14:paraId="3F5D950C" w14:textId="0D8788BE" w:rsidR="00403082" w:rsidRPr="004B69DA" w:rsidRDefault="00403082" w:rsidP="00403082">
            <w:pPr>
              <w:pStyle w:val="Lentelsh2"/>
              <w:jc w:val="left"/>
            </w:pPr>
            <w:r w:rsidRPr="004B69DA">
              <w:rPr>
                <w:rFonts w:eastAsia="Times New Roman"/>
                <w:color w:val="000000"/>
                <w:szCs w:val="24"/>
                <w:lang w:eastAsia="ar-SA"/>
              </w:rPr>
              <w:t>Paieškos posistemis</w:t>
            </w:r>
          </w:p>
        </w:tc>
        <w:tc>
          <w:tcPr>
            <w:tcW w:w="0" w:type="auto"/>
          </w:tcPr>
          <w:p w14:paraId="5132FE13"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Bylų paieškos modulis, kurio funkcijos – atlikti bylų paiešką pagal nustatytus kriterijus tame pačiame ir kituose teismuose.</w:t>
            </w:r>
          </w:p>
          <w:p w14:paraId="013EF727" w14:textId="2C4A06D4" w:rsidR="00403082" w:rsidRPr="004B69DA" w:rsidRDefault="00403082" w:rsidP="00D2205D">
            <w:pPr>
              <w:pStyle w:val="Lentelsh2"/>
              <w:numPr>
                <w:ilvl w:val="0"/>
                <w:numId w:val="4"/>
              </w:numPr>
              <w:rPr>
                <w:rFonts w:eastAsia="Times New Roman"/>
              </w:rPr>
            </w:pPr>
            <w:r w:rsidRPr="004B69DA">
              <w:rPr>
                <w:rFonts w:ascii="Times New Roman" w:eastAsia="Times New Roman" w:hAnsi="Times New Roman" w:cs="Times New Roman"/>
              </w:rPr>
              <w:t>Dokumentų paieškos modulis, kurio funkcijos – atlikti dokumentų paiešką pagal nustatytus kriterijus tame pačiame ir kituose teismuose.</w:t>
            </w:r>
          </w:p>
        </w:tc>
      </w:tr>
      <w:tr w:rsidR="00403082" w:rsidRPr="004B69DA" w14:paraId="0D10062E" w14:textId="77777777" w:rsidTr="00403082">
        <w:tc>
          <w:tcPr>
            <w:tcW w:w="0" w:type="auto"/>
          </w:tcPr>
          <w:p w14:paraId="46A4CA53" w14:textId="200E0978" w:rsidR="00403082" w:rsidRPr="004B69DA" w:rsidRDefault="00403082" w:rsidP="00403082">
            <w:pPr>
              <w:pStyle w:val="Lentelsh2"/>
              <w:jc w:val="left"/>
            </w:pPr>
            <w:r w:rsidRPr="004B69DA">
              <w:rPr>
                <w:rFonts w:eastAsia="Times New Roman"/>
                <w:color w:val="000000"/>
                <w:szCs w:val="24"/>
                <w:lang w:eastAsia="ar-SA"/>
              </w:rPr>
              <w:t>Teismų statistikos posistemis</w:t>
            </w:r>
          </w:p>
        </w:tc>
        <w:tc>
          <w:tcPr>
            <w:tcW w:w="0" w:type="auto"/>
          </w:tcPr>
          <w:p w14:paraId="2EF4CA62"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 xml:space="preserve">Teisėjų darbo krūvio skaičiavimo modulis, kurio funkcijos – formuoti teisėjų darbo krūvio ataskaitas pagal pasirinktą laikotarpį ir kriterijus. </w:t>
            </w:r>
          </w:p>
          <w:p w14:paraId="6D596A29" w14:textId="0004E381" w:rsidR="00403082" w:rsidRPr="004B69DA" w:rsidRDefault="00403082" w:rsidP="00D2205D">
            <w:pPr>
              <w:pStyle w:val="Lentelsh2"/>
              <w:numPr>
                <w:ilvl w:val="0"/>
                <w:numId w:val="4"/>
              </w:numPr>
              <w:rPr>
                <w:rFonts w:eastAsia="Times New Roman"/>
              </w:rPr>
            </w:pPr>
            <w:r w:rsidRPr="004B69DA">
              <w:rPr>
                <w:rFonts w:ascii="Times New Roman" w:eastAsia="Times New Roman" w:hAnsi="Times New Roman" w:cs="Times New Roman"/>
              </w:rPr>
              <w:t>Teismų veiklos statistikos formavimo modulis, kurio funkcijos – formuoti teisėjų ir teismų veiklos ataskaitas pagal pasirinktus kriterijus ir laikotarpius.</w:t>
            </w:r>
          </w:p>
        </w:tc>
      </w:tr>
      <w:tr w:rsidR="00403082" w:rsidRPr="004B69DA" w14:paraId="62019405" w14:textId="77777777" w:rsidTr="00403082">
        <w:tc>
          <w:tcPr>
            <w:tcW w:w="0" w:type="auto"/>
          </w:tcPr>
          <w:p w14:paraId="0E741073" w14:textId="2955186E" w:rsidR="00403082" w:rsidRPr="004B69DA" w:rsidRDefault="00403082" w:rsidP="00403082">
            <w:pPr>
              <w:pStyle w:val="Lentelsh2"/>
              <w:jc w:val="left"/>
              <w:rPr>
                <w:b/>
                <w:bCs/>
              </w:rPr>
            </w:pPr>
            <w:r w:rsidRPr="004B69DA">
              <w:rPr>
                <w:rFonts w:eastAsia="Times New Roman"/>
                <w:b/>
                <w:bCs/>
                <w:color w:val="000000"/>
                <w:szCs w:val="24"/>
                <w:lang w:eastAsia="ar-SA"/>
              </w:rPr>
              <w:t xml:space="preserve">VEP posistemis </w:t>
            </w:r>
          </w:p>
        </w:tc>
        <w:tc>
          <w:tcPr>
            <w:tcW w:w="0" w:type="auto"/>
          </w:tcPr>
          <w:p w14:paraId="56986D6E"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Proceso dalyvių procesinių dokumentų formavimo ir teikimo teismui funkcinis modulis, kurio funkcijos – sudaryti bylos dalyvių teismui teikiamus procesinius dokumentus, automatizuotu būdu pildyti juos sistemoje esančiais duomenimis, siųsti juos teismui, pateikti kontekstinę informaciją apie naudotojo atliekamus veiksmus, pateikti informaciją apie bylos nagrinėjimo eigą.</w:t>
            </w:r>
          </w:p>
          <w:p w14:paraId="30AAFD30"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lastRenderedPageBreak/>
              <w:t xml:space="preserve">Žyminio mokesčio informacijos valdymo modulis, kurio funkcijos – formuoti žyminio mokesčio užduotis, informuoti apie žyminio mokesčio sumokėjimo būseną, grąžinamą žyminį mokestį, jo pakeitimus. </w:t>
            </w:r>
          </w:p>
          <w:p w14:paraId="2ABFF52D"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Teismo paskirtų baudų ir priteistų bylinėjimosi išlaidų valstybei informacijos valdymo funkcinis modulis, kurio funkcijos - formuoti baudų ir priteistų bylinėjimosi išlaidų užduotis, informuoti apie jų atlikimą, mokėjimo būseną,  jų pakeitimus.</w:t>
            </w:r>
          </w:p>
          <w:p w14:paraId="212D97EA"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 xml:space="preserve">Susipažinimo su bylos medžiaga funkcinis modulis, kurio funkcijos – informuoti apie bylos nagrinėjimo veiksmus, jų atlikimo rezultatus, nustatyti prieinamų duomenų apimtis, atlikti bylų ir pranešimų apie juose atliktus veiksmus paiešką, transliuoti teismo posėdžių garso įrašus. </w:t>
            </w:r>
          </w:p>
          <w:p w14:paraId="6D29BA4E"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Taikinamojo tarpininkavimo valdymo modulis, kurio funkcijos – vykdyti susirašinėjimą taikinamojo tarpininkavimo metu, formuoti taikinamojo tarpininkavimo dokumentus, teikti juos teismui, atlikti teismo mediatorių paiešką, informuoti apie taikinamojo tarpininkavimo eigą.</w:t>
            </w:r>
          </w:p>
          <w:p w14:paraId="74DD3B6B"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Teismo mediatorių sąrašo tvarkymo modulis, kurio funkcijos – registruoti ir tvarkyti teismo mediatorių duomenis, formuoti statistines ataskaitas.</w:t>
            </w:r>
          </w:p>
          <w:p w14:paraId="663D6617"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Autentifikacijos modulis, kurio funkcijos – autentifikuoti LITEKO paslaugų naudotojus pagal teismo suteiktus duomenis, advokato ar advokato pažymėjimo numerį.</w:t>
            </w:r>
          </w:p>
          <w:p w14:paraId="5C8261B0"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 xml:space="preserve">Lietuvos teismų elektroninių paslaugų portalo e.teismas.lt funkcinis modulis, kurio funkcijos autentifikuoti naudotojus, formuoti procesinius dokumentus, siųsti dokumentus teismui, informuoti apie bylos nagrinėjimo eigą, tvarkyti duomenis apie žyminį mokestį, teismo paskirtas baudas ir (ar) priteistas bylinėjimo išlaidas, transliuoti teismo posėdžių garso įrašus, vykdyti susirašinėjimą taikinamojo tarpininkavimo metu, atlikti duomenų paiešką; </w:t>
            </w:r>
          </w:p>
          <w:p w14:paraId="05C27D9F" w14:textId="10EA74E8" w:rsidR="00403082" w:rsidRPr="004B69DA" w:rsidRDefault="00403082" w:rsidP="00D2205D">
            <w:pPr>
              <w:pStyle w:val="Lentelsh2"/>
              <w:numPr>
                <w:ilvl w:val="0"/>
                <w:numId w:val="4"/>
              </w:numPr>
              <w:rPr>
                <w:rFonts w:eastAsia="Times New Roman"/>
              </w:rPr>
            </w:pPr>
            <w:r w:rsidRPr="004B69DA">
              <w:rPr>
                <w:rFonts w:ascii="Times New Roman" w:eastAsia="Times New Roman" w:hAnsi="Times New Roman" w:cs="Times New Roman"/>
              </w:rPr>
              <w:t xml:space="preserve">Viešųjų elektroninių paslaugų ataskaitų modulis, kurio funkcijos – formuoti duomenis apie naudojimosi portalu ir paslaugomis aktyvumą, pateiktus teismui ir gautus iš jo dokumentus. </w:t>
            </w:r>
          </w:p>
        </w:tc>
      </w:tr>
      <w:tr w:rsidR="00403082" w:rsidRPr="004B69DA" w14:paraId="1AE31499" w14:textId="77777777" w:rsidTr="00403082">
        <w:tc>
          <w:tcPr>
            <w:tcW w:w="0" w:type="auto"/>
          </w:tcPr>
          <w:p w14:paraId="7BDF7641" w14:textId="28D4B136" w:rsidR="00403082" w:rsidRPr="004B69DA" w:rsidRDefault="00403082" w:rsidP="00403082">
            <w:pPr>
              <w:pStyle w:val="Lentelsh2"/>
              <w:jc w:val="left"/>
            </w:pPr>
            <w:r w:rsidRPr="004B69DA">
              <w:rPr>
                <w:rFonts w:eastAsia="Times New Roman"/>
                <w:color w:val="000000"/>
                <w:szCs w:val="24"/>
                <w:lang w:eastAsia="ar-SA"/>
              </w:rPr>
              <w:lastRenderedPageBreak/>
              <w:t>Duomenų mainų ir integracijos posistemis</w:t>
            </w:r>
          </w:p>
        </w:tc>
        <w:tc>
          <w:tcPr>
            <w:tcW w:w="0" w:type="auto"/>
          </w:tcPr>
          <w:p w14:paraId="0D93A534"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 xml:space="preserve">Universalios integracijos modulis, kurio funkcijos – formuoti teismų duomenų ir (ar) dokumentų paketus perdavimui į kitas informacines sistemas ir (ar) registrus, tvarkyti gautus dokumentus ir (ar) duomenų paketus iš kitų </w:t>
            </w:r>
            <w:r w:rsidRPr="004B69DA">
              <w:rPr>
                <w:rFonts w:ascii="Times New Roman" w:eastAsia="Times New Roman" w:hAnsi="Times New Roman" w:cs="Times New Roman"/>
              </w:rPr>
              <w:lastRenderedPageBreak/>
              <w:t xml:space="preserve">informacinių sistemų ir (ar) registrų, formuoti ir siųsti užklausas duomenų gavimui iš kitų informacinių sistemų ir (ar) registrų, perduoti gautus duomenis kitiems LITEKO posistemiams, fiksuoti įvykius apie duomenų pateikimą/gavimą. </w:t>
            </w:r>
          </w:p>
          <w:p w14:paraId="58F5BE10" w14:textId="743562DA" w:rsidR="00403082" w:rsidRPr="004B69DA" w:rsidRDefault="00403082" w:rsidP="00D2205D">
            <w:pPr>
              <w:pStyle w:val="Lentelsh2"/>
              <w:numPr>
                <w:ilvl w:val="0"/>
                <w:numId w:val="4"/>
              </w:numPr>
              <w:rPr>
                <w:rFonts w:eastAsia="Times New Roman"/>
              </w:rPr>
            </w:pPr>
            <w:r w:rsidRPr="004B69DA">
              <w:rPr>
                <w:rFonts w:ascii="Times New Roman" w:eastAsia="Times New Roman" w:hAnsi="Times New Roman" w:cs="Times New Roman"/>
              </w:rPr>
              <w:t xml:space="preserve">Integracijų valdymo modulis, kurio funkcijos – administruoti integracijų parametrus. </w:t>
            </w:r>
          </w:p>
        </w:tc>
      </w:tr>
      <w:tr w:rsidR="00403082" w:rsidRPr="004B69DA" w14:paraId="0CDDA7C3" w14:textId="77777777" w:rsidTr="00403082">
        <w:tc>
          <w:tcPr>
            <w:tcW w:w="0" w:type="auto"/>
          </w:tcPr>
          <w:p w14:paraId="4BA63AED" w14:textId="708C05C9" w:rsidR="00403082" w:rsidRPr="004B69DA" w:rsidRDefault="00403082" w:rsidP="00403082">
            <w:pPr>
              <w:pStyle w:val="Lentelsh2"/>
              <w:jc w:val="left"/>
            </w:pPr>
            <w:r w:rsidRPr="004B69DA">
              <w:rPr>
                <w:rFonts w:eastAsia="Times New Roman"/>
                <w:color w:val="000000"/>
                <w:szCs w:val="24"/>
                <w:lang w:eastAsia="ar-SA"/>
              </w:rPr>
              <w:lastRenderedPageBreak/>
              <w:t>Administravimo posistemis</w:t>
            </w:r>
          </w:p>
        </w:tc>
        <w:tc>
          <w:tcPr>
            <w:tcW w:w="0" w:type="auto"/>
          </w:tcPr>
          <w:p w14:paraId="3F1E306B"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 xml:space="preserve">LITEKO naudotojų administravimo modulis, kurio funkcijos -  administruoti LITEKO naudotojų duomenis ir prieigos prie LITEKO teisių apimtis. </w:t>
            </w:r>
          </w:p>
          <w:p w14:paraId="04345004"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LITEKO paslaugų naudotojų administravimo modulis, kurio funkcijos – administruoti LITEKO paslaugų naudotojų duomenis ir prieigos prie LITEKO teisių apimtis;</w:t>
            </w:r>
          </w:p>
          <w:p w14:paraId="65EE6671"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 xml:space="preserve">Teismo mediatorių administravimo modulis, kurio funkcijos – administruoti taikinamojo tarpininkavimo (teisminės mediacijos) dalyvių duomenis ir prieigos prie LITEKO teisių apimtis. </w:t>
            </w:r>
          </w:p>
          <w:p w14:paraId="05DCF7B6"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 xml:space="preserve">LITEKO klasifikatorių administravimo modulis, kurio funkcijos – tvarkyti LITEKO naudojamų dokumentų, bylų, procesinių įvykių ir kitų klasifikatorių duomenis. </w:t>
            </w:r>
          </w:p>
          <w:p w14:paraId="543C2B52" w14:textId="0917C1DC" w:rsidR="00403082" w:rsidRPr="004B69DA" w:rsidRDefault="00403082" w:rsidP="00D2205D">
            <w:pPr>
              <w:pStyle w:val="Lentelsh2"/>
              <w:numPr>
                <w:ilvl w:val="0"/>
                <w:numId w:val="4"/>
              </w:numPr>
              <w:rPr>
                <w:rFonts w:eastAsia="Times New Roman"/>
              </w:rPr>
            </w:pPr>
            <w:r w:rsidRPr="004B69DA">
              <w:rPr>
                <w:rFonts w:ascii="Times New Roman" w:eastAsia="Times New Roman" w:hAnsi="Times New Roman" w:cs="Times New Roman"/>
              </w:rPr>
              <w:t xml:space="preserve">Duomenų mainų klasifikatorių administravimo modulis, kurio funkcijos – tvarkyti duomenų mainų tarp LITEKO ir informacinių sistemų ir (ar) registrų klasifikatorių duomenis, administruoti klasifikatorių komponentą. </w:t>
            </w:r>
          </w:p>
        </w:tc>
      </w:tr>
      <w:tr w:rsidR="00403082" w:rsidRPr="004B69DA" w14:paraId="72A2E878" w14:textId="77777777" w:rsidTr="00403082">
        <w:tc>
          <w:tcPr>
            <w:tcW w:w="0" w:type="auto"/>
          </w:tcPr>
          <w:p w14:paraId="244ADBB1" w14:textId="0D8B7603" w:rsidR="00403082" w:rsidRPr="004B69DA" w:rsidRDefault="00403082" w:rsidP="00403082">
            <w:pPr>
              <w:pStyle w:val="Lentelsh2"/>
              <w:jc w:val="left"/>
            </w:pPr>
            <w:r w:rsidRPr="004B69DA">
              <w:rPr>
                <w:rFonts w:eastAsia="Times New Roman"/>
                <w:color w:val="000000"/>
                <w:szCs w:val="24"/>
                <w:lang w:eastAsia="ar-SA"/>
              </w:rPr>
              <w:t>Audito ir saugos posistemis</w:t>
            </w:r>
          </w:p>
        </w:tc>
        <w:tc>
          <w:tcPr>
            <w:tcW w:w="0" w:type="auto"/>
          </w:tcPr>
          <w:p w14:paraId="6F74C5FF" w14:textId="77777777" w:rsidR="00403082" w:rsidRPr="004B69DA" w:rsidRDefault="00403082" w:rsidP="00D2205D">
            <w:pPr>
              <w:pStyle w:val="Lentelsh2"/>
              <w:numPr>
                <w:ilvl w:val="0"/>
                <w:numId w:val="4"/>
              </w:numPr>
              <w:rPr>
                <w:rFonts w:ascii="Times New Roman" w:eastAsia="Times New Roman" w:hAnsi="Times New Roman" w:cs="Times New Roman"/>
              </w:rPr>
            </w:pPr>
            <w:r w:rsidRPr="004B69DA">
              <w:rPr>
                <w:rFonts w:ascii="Times New Roman" w:eastAsia="Times New Roman" w:hAnsi="Times New Roman" w:cs="Times New Roman"/>
              </w:rPr>
              <w:t xml:space="preserve">LITEKO naudotojų veiksmų registravimo modulis, kurios funkcijos – fiksuoti LITEKO naudotojų atliekamus veiksmus, formuoti jų ataskaitas. </w:t>
            </w:r>
          </w:p>
          <w:p w14:paraId="342B967F" w14:textId="6DDCC6DD" w:rsidR="00403082" w:rsidRPr="004B69DA" w:rsidRDefault="00403082" w:rsidP="00D2205D">
            <w:pPr>
              <w:pStyle w:val="Lentelsh2"/>
              <w:numPr>
                <w:ilvl w:val="0"/>
                <w:numId w:val="4"/>
              </w:numPr>
              <w:rPr>
                <w:rFonts w:eastAsia="Times New Roman"/>
              </w:rPr>
            </w:pPr>
            <w:r w:rsidRPr="004B69DA">
              <w:rPr>
                <w:rFonts w:ascii="Times New Roman" w:eastAsia="Times New Roman" w:hAnsi="Times New Roman" w:cs="Times New Roman"/>
              </w:rPr>
              <w:t xml:space="preserve">LITEKO paslaugų naudotojų veiksmų registravimo modulis, kurio funkcijos – fiksuoti LITEKO paslaugų naudotojų atliekamus veiksmus, formuoti jų ataskaitas. </w:t>
            </w:r>
          </w:p>
        </w:tc>
      </w:tr>
    </w:tbl>
    <w:p w14:paraId="436F77DB" w14:textId="77777777" w:rsidR="005A45AF" w:rsidRPr="004B69DA" w:rsidRDefault="005A45AF" w:rsidP="005A45AF">
      <w:pPr>
        <w:pStyle w:val="Antrat2"/>
        <w:numPr>
          <w:ilvl w:val="1"/>
          <w:numId w:val="1"/>
        </w:numPr>
        <w:ind w:firstLine="720"/>
      </w:pPr>
      <w:bookmarkStart w:id="5" w:name="_Toc107232322"/>
      <w:bookmarkStart w:id="6" w:name="_Toc125656522"/>
      <w:r w:rsidRPr="004B69DA">
        <w:t>LITEKO1 esantis VEP posistemis</w:t>
      </w:r>
      <w:bookmarkEnd w:id="5"/>
      <w:bookmarkEnd w:id="6"/>
    </w:p>
    <w:p w14:paraId="2655EE6B" w14:textId="77777777" w:rsidR="005A45AF" w:rsidRPr="004B69DA" w:rsidRDefault="005A45AF" w:rsidP="005A45AF">
      <w:r w:rsidRPr="004B69DA">
        <w:t>2013 m. buvo įvykdytas LITEKO Elektroninių paslaugų teisingumo vykdymo procese informacinės sistemos sukūrimo projektas, kurio metu buvo sukurtas LITEKO VEP posistemis ir naudojantis jo funkcionalumais portalo e.teismas.lt naudotojams sudaryta galimybė teikti procesinius dokumentus teismui, gauti procesinius dokumentus, susipažinti su bylos informacija ir medžiaga, sumokėti žyminį mokestį.</w:t>
      </w:r>
    </w:p>
    <w:p w14:paraId="49A83AE3" w14:textId="77777777" w:rsidR="005A45AF" w:rsidRPr="004B69DA" w:rsidRDefault="005A45AF" w:rsidP="005A45AF">
      <w:pPr>
        <w:pStyle w:val="Antrat3"/>
        <w:numPr>
          <w:ilvl w:val="2"/>
          <w:numId w:val="1"/>
        </w:numPr>
        <w:ind w:firstLine="720"/>
      </w:pPr>
      <w:bookmarkStart w:id="7" w:name="_Toc125656523"/>
      <w:r w:rsidRPr="004B69DA">
        <w:lastRenderedPageBreak/>
        <w:t>VEP posistemyje realizuoti veiklos procesai</w:t>
      </w:r>
      <w:bookmarkEnd w:id="7"/>
    </w:p>
    <w:p w14:paraId="55E80342" w14:textId="77777777" w:rsidR="005A45AF" w:rsidRPr="004B69DA" w:rsidRDefault="005A45AF" w:rsidP="005A45AF">
      <w:r w:rsidRPr="004B69DA">
        <w:t>VEP posistemyje realizuoti žemiau išvardyti veiklos procesai:</w:t>
      </w:r>
    </w:p>
    <w:p w14:paraId="40D1F14A" w14:textId="77777777" w:rsidR="005A45AF" w:rsidRPr="004B69DA" w:rsidRDefault="005A45AF" w:rsidP="00D2205D">
      <w:pPr>
        <w:pStyle w:val="Sraopastraipa"/>
        <w:numPr>
          <w:ilvl w:val="0"/>
          <w:numId w:val="14"/>
        </w:numPr>
      </w:pPr>
      <w:r w:rsidRPr="004B69DA">
        <w:t>Prisijungimas prie EPP</w:t>
      </w:r>
    </w:p>
    <w:p w14:paraId="51227674" w14:textId="77777777" w:rsidR="005A45AF" w:rsidRPr="004B69DA" w:rsidRDefault="005A45AF" w:rsidP="00D2205D">
      <w:pPr>
        <w:pStyle w:val="Sraopastraipa"/>
        <w:numPr>
          <w:ilvl w:val="1"/>
          <w:numId w:val="14"/>
        </w:numPr>
      </w:pPr>
      <w:r w:rsidRPr="004B69DA">
        <w:t>Prisijungimo duomenų prie EPP išdavimas teisme</w:t>
      </w:r>
    </w:p>
    <w:p w14:paraId="3227206D" w14:textId="77777777" w:rsidR="005A45AF" w:rsidRPr="004B69DA" w:rsidRDefault="005A45AF" w:rsidP="00D2205D">
      <w:pPr>
        <w:pStyle w:val="Sraopastraipa"/>
        <w:numPr>
          <w:ilvl w:val="1"/>
          <w:numId w:val="14"/>
        </w:numPr>
      </w:pPr>
      <w:r w:rsidRPr="004B69DA">
        <w:t>Juridinio asmens paskyros aktyvavimas</w:t>
      </w:r>
    </w:p>
    <w:p w14:paraId="2213B8BC" w14:textId="77777777" w:rsidR="005A45AF" w:rsidRPr="004B69DA" w:rsidRDefault="005A45AF" w:rsidP="00D2205D">
      <w:pPr>
        <w:pStyle w:val="Sraopastraipa"/>
        <w:numPr>
          <w:ilvl w:val="1"/>
          <w:numId w:val="14"/>
        </w:numPr>
      </w:pPr>
      <w:r w:rsidRPr="004B69DA">
        <w:t>Prisijungimas prie EPP sistemos</w:t>
      </w:r>
    </w:p>
    <w:p w14:paraId="69A2D48B" w14:textId="77777777" w:rsidR="005A45AF" w:rsidRPr="004B69DA" w:rsidRDefault="005A45AF" w:rsidP="00D2205D">
      <w:pPr>
        <w:pStyle w:val="Sraopastraipa"/>
        <w:numPr>
          <w:ilvl w:val="0"/>
          <w:numId w:val="14"/>
        </w:numPr>
      </w:pPr>
      <w:r w:rsidRPr="004B69DA">
        <w:t>Delegavimas</w:t>
      </w:r>
    </w:p>
    <w:p w14:paraId="26C0C6F1" w14:textId="77777777" w:rsidR="005A45AF" w:rsidRPr="004B69DA" w:rsidRDefault="005A45AF" w:rsidP="00D2205D">
      <w:pPr>
        <w:pStyle w:val="Sraopastraipa"/>
        <w:numPr>
          <w:ilvl w:val="1"/>
          <w:numId w:val="14"/>
        </w:numPr>
      </w:pPr>
      <w:r w:rsidRPr="004B69DA">
        <w:t>Atstovo delegavimas</w:t>
      </w:r>
    </w:p>
    <w:p w14:paraId="4C9CDB59" w14:textId="77777777" w:rsidR="005A45AF" w:rsidRPr="004B69DA" w:rsidRDefault="005A45AF" w:rsidP="00D2205D">
      <w:pPr>
        <w:pStyle w:val="Sraopastraipa"/>
        <w:numPr>
          <w:ilvl w:val="1"/>
          <w:numId w:val="14"/>
        </w:numPr>
      </w:pPr>
      <w:r w:rsidRPr="004B69DA">
        <w:t>Juridinio asmens atstovo įtraukimas paskyroje</w:t>
      </w:r>
    </w:p>
    <w:p w14:paraId="3897D055" w14:textId="77777777" w:rsidR="005A45AF" w:rsidRPr="004B69DA" w:rsidRDefault="005A45AF" w:rsidP="00D2205D">
      <w:pPr>
        <w:pStyle w:val="Sraopastraipa"/>
        <w:numPr>
          <w:ilvl w:val="1"/>
          <w:numId w:val="14"/>
        </w:numPr>
      </w:pPr>
      <w:r w:rsidRPr="004B69DA">
        <w:t>Juridinio asmens atstovo delegavimas byloje</w:t>
      </w:r>
    </w:p>
    <w:p w14:paraId="33200F0B" w14:textId="77777777" w:rsidR="005A45AF" w:rsidRPr="004B69DA" w:rsidRDefault="005A45AF" w:rsidP="00D2205D">
      <w:pPr>
        <w:pStyle w:val="Sraopastraipa"/>
        <w:numPr>
          <w:ilvl w:val="1"/>
          <w:numId w:val="14"/>
        </w:numPr>
      </w:pPr>
      <w:r w:rsidRPr="004B69DA">
        <w:t>Delegavimo naikinimas</w:t>
      </w:r>
    </w:p>
    <w:p w14:paraId="6FEDDB61" w14:textId="77777777" w:rsidR="005A45AF" w:rsidRPr="004B69DA" w:rsidRDefault="005A45AF" w:rsidP="00D2205D">
      <w:pPr>
        <w:pStyle w:val="Sraopastraipa"/>
        <w:numPr>
          <w:ilvl w:val="0"/>
          <w:numId w:val="14"/>
        </w:numPr>
      </w:pPr>
      <w:r w:rsidRPr="004B69DA">
        <w:t>Bylos iškėlimą teisme inicijuojančių ir neinicijuojančių dokumentų formavimas ir teikimas teismui</w:t>
      </w:r>
    </w:p>
    <w:p w14:paraId="130615E5" w14:textId="77777777" w:rsidR="005A45AF" w:rsidRPr="004B69DA" w:rsidRDefault="005A45AF" w:rsidP="00D2205D">
      <w:pPr>
        <w:pStyle w:val="Sraopastraipa"/>
        <w:numPr>
          <w:ilvl w:val="1"/>
          <w:numId w:val="14"/>
        </w:numPr>
      </w:pPr>
      <w:r w:rsidRPr="004B69DA">
        <w:t>Inicijuojančio ir neinicijuojančio procesinio dokumento sukūrimas pagal pasirinktą šabloną internetu („Online“)</w:t>
      </w:r>
    </w:p>
    <w:p w14:paraId="6B82BD31" w14:textId="77777777" w:rsidR="005A45AF" w:rsidRPr="004B69DA" w:rsidRDefault="005A45AF" w:rsidP="00D2205D">
      <w:pPr>
        <w:pStyle w:val="Sraopastraipa"/>
        <w:numPr>
          <w:ilvl w:val="1"/>
          <w:numId w:val="14"/>
        </w:numPr>
      </w:pPr>
      <w:r w:rsidRPr="004B69DA">
        <w:t>Inicijuojančio ir neinicijuojančio procesinio dokumento sukūrimas pagal pasirinktą šabloną („Offline“)</w:t>
      </w:r>
    </w:p>
    <w:p w14:paraId="11A0FA30" w14:textId="77777777" w:rsidR="005A45AF" w:rsidRPr="004B69DA" w:rsidRDefault="005A45AF" w:rsidP="00D2205D">
      <w:pPr>
        <w:pStyle w:val="Sraopastraipa"/>
        <w:numPr>
          <w:ilvl w:val="1"/>
          <w:numId w:val="14"/>
        </w:numPr>
      </w:pPr>
      <w:r w:rsidRPr="004B69DA">
        <w:t>Inicijuojančių ir neinicijuojančių procesinių dokumentų išsiuntimas</w:t>
      </w:r>
    </w:p>
    <w:p w14:paraId="67AAC0CD" w14:textId="77777777" w:rsidR="005A45AF" w:rsidRPr="004B69DA" w:rsidRDefault="005A45AF" w:rsidP="00D2205D">
      <w:pPr>
        <w:pStyle w:val="Sraopastraipa"/>
        <w:numPr>
          <w:ilvl w:val="1"/>
          <w:numId w:val="14"/>
        </w:numPr>
      </w:pPr>
      <w:r w:rsidRPr="004B69DA">
        <w:t>Teismui pateikto dokumento atšaukimas iki dokumento registracijos LITEKO</w:t>
      </w:r>
    </w:p>
    <w:p w14:paraId="1CB36F9C" w14:textId="77777777" w:rsidR="005A45AF" w:rsidRPr="004B69DA" w:rsidRDefault="005A45AF" w:rsidP="00D2205D">
      <w:pPr>
        <w:pStyle w:val="Sraopastraipa"/>
        <w:numPr>
          <w:ilvl w:val="0"/>
          <w:numId w:val="14"/>
        </w:numPr>
      </w:pPr>
      <w:r w:rsidRPr="004B69DA">
        <w:t>Proceso dalyvių procesinių dokumentų formavimas ir teikimas teismui (pateikiant popierinius dokumentus teisme)</w:t>
      </w:r>
    </w:p>
    <w:p w14:paraId="2ACD862B" w14:textId="77777777" w:rsidR="005A45AF" w:rsidRPr="004B69DA" w:rsidRDefault="005A45AF" w:rsidP="00D2205D">
      <w:pPr>
        <w:pStyle w:val="Sraopastraipa"/>
        <w:numPr>
          <w:ilvl w:val="0"/>
          <w:numId w:val="14"/>
        </w:numPr>
      </w:pPr>
      <w:r w:rsidRPr="004B69DA">
        <w:t>ATP bylos iškėlimą teisme inicijuojančių dokumentų (protokolų, asmens skundų) teikimas teismui per ATPEĮR</w:t>
      </w:r>
    </w:p>
    <w:p w14:paraId="29A0F8F0" w14:textId="77777777" w:rsidR="005A45AF" w:rsidRPr="004B69DA" w:rsidRDefault="005A45AF" w:rsidP="00D2205D">
      <w:pPr>
        <w:pStyle w:val="Sraopastraipa"/>
        <w:numPr>
          <w:ilvl w:val="1"/>
          <w:numId w:val="14"/>
        </w:numPr>
      </w:pPr>
      <w:r w:rsidRPr="004B69DA">
        <w:t>ATP bylos iškėlimo procesas</w:t>
      </w:r>
    </w:p>
    <w:p w14:paraId="1F7AD672" w14:textId="77777777" w:rsidR="005A45AF" w:rsidRPr="004B69DA" w:rsidRDefault="005A45AF" w:rsidP="00D2205D">
      <w:pPr>
        <w:pStyle w:val="Sraopastraipa"/>
        <w:numPr>
          <w:ilvl w:val="1"/>
          <w:numId w:val="14"/>
        </w:numPr>
      </w:pPr>
      <w:r w:rsidRPr="004B69DA">
        <w:t>ATP bylos išnagrinėjimo procesas</w:t>
      </w:r>
    </w:p>
    <w:p w14:paraId="4681A34A" w14:textId="77777777" w:rsidR="005A45AF" w:rsidRPr="004B69DA" w:rsidRDefault="005A45AF" w:rsidP="00D2205D">
      <w:pPr>
        <w:pStyle w:val="Sraopastraipa"/>
        <w:numPr>
          <w:ilvl w:val="0"/>
          <w:numId w:val="14"/>
        </w:numPr>
      </w:pPr>
      <w:r w:rsidRPr="004B69DA">
        <w:t>Žyminio mokesčio valdymas</w:t>
      </w:r>
    </w:p>
    <w:p w14:paraId="7662197C" w14:textId="77777777" w:rsidR="005A45AF" w:rsidRPr="004B69DA" w:rsidRDefault="005A45AF" w:rsidP="00D2205D">
      <w:pPr>
        <w:pStyle w:val="Sraopastraipa"/>
        <w:numPr>
          <w:ilvl w:val="1"/>
          <w:numId w:val="14"/>
        </w:numPr>
      </w:pPr>
      <w:r w:rsidRPr="004B69DA">
        <w:t>Žyminio mokesčio mokėjimas elektroniniu būdu</w:t>
      </w:r>
    </w:p>
    <w:p w14:paraId="2C788E74" w14:textId="77777777" w:rsidR="005A45AF" w:rsidRPr="004B69DA" w:rsidRDefault="005A45AF" w:rsidP="00D2205D">
      <w:pPr>
        <w:pStyle w:val="Sraopastraipa"/>
        <w:numPr>
          <w:ilvl w:val="1"/>
          <w:numId w:val="14"/>
        </w:numPr>
      </w:pPr>
      <w:r w:rsidRPr="004B69DA">
        <w:t>5Žyminio mokesčio skaičiavimas</w:t>
      </w:r>
    </w:p>
    <w:p w14:paraId="27FDBAE7" w14:textId="77777777" w:rsidR="005A45AF" w:rsidRPr="004B69DA" w:rsidRDefault="005A45AF" w:rsidP="00D2205D">
      <w:pPr>
        <w:pStyle w:val="Sraopastraipa"/>
        <w:numPr>
          <w:ilvl w:val="0"/>
          <w:numId w:val="14"/>
        </w:numPr>
      </w:pPr>
      <w:r w:rsidRPr="004B69DA">
        <w:t>Teismo paskirtų baudų ir priteistų bylinėjimosi išlaidų valstybei informacijos valdymas</w:t>
      </w:r>
    </w:p>
    <w:p w14:paraId="4BF803B0" w14:textId="3C7C5E5F" w:rsidR="005A45AF" w:rsidRPr="004B69DA" w:rsidRDefault="005A45AF" w:rsidP="00D2205D">
      <w:pPr>
        <w:pStyle w:val="Sraopastraipa"/>
        <w:numPr>
          <w:ilvl w:val="0"/>
          <w:numId w:val="14"/>
        </w:numPr>
      </w:pPr>
      <w:r w:rsidRPr="004B69DA">
        <w:t>Teismo posėdžių įrašų pateikimas paslaugų gavėjams</w:t>
      </w:r>
    </w:p>
    <w:p w14:paraId="04B253A1" w14:textId="77777777" w:rsidR="005A45AF" w:rsidRPr="004B69DA" w:rsidRDefault="005A45AF" w:rsidP="00D2205D">
      <w:pPr>
        <w:pStyle w:val="Sraopastraipa"/>
        <w:numPr>
          <w:ilvl w:val="1"/>
          <w:numId w:val="14"/>
        </w:numPr>
      </w:pPr>
      <w:r w:rsidRPr="004B69DA">
        <w:t>Teismo posėdžių įrašų įkėlimas į LITEKO sistemą</w:t>
      </w:r>
    </w:p>
    <w:p w14:paraId="483EEF0D" w14:textId="77777777" w:rsidR="005A45AF" w:rsidRPr="004B69DA" w:rsidRDefault="005A45AF" w:rsidP="00D2205D">
      <w:pPr>
        <w:pStyle w:val="Sraopastraipa"/>
        <w:numPr>
          <w:ilvl w:val="1"/>
          <w:numId w:val="14"/>
        </w:numPr>
      </w:pPr>
      <w:r w:rsidRPr="004B69DA">
        <w:t>Teismo posėdžių įrašų klausymas EPP</w:t>
      </w:r>
    </w:p>
    <w:p w14:paraId="31659BF7" w14:textId="77777777" w:rsidR="005A45AF" w:rsidRPr="004B69DA" w:rsidRDefault="005A45AF" w:rsidP="005A45AF">
      <w:pPr>
        <w:pStyle w:val="Antrat3"/>
        <w:numPr>
          <w:ilvl w:val="2"/>
          <w:numId w:val="1"/>
        </w:numPr>
        <w:ind w:firstLine="720"/>
      </w:pPr>
      <w:bookmarkStart w:id="8" w:name="_Toc125656524"/>
      <w:r w:rsidRPr="004B69DA">
        <w:t>LITEKO VEP posistemio architektūra</w:t>
      </w:r>
      <w:bookmarkEnd w:id="8"/>
    </w:p>
    <w:p w14:paraId="221D2F32" w14:textId="77777777" w:rsidR="005A45AF" w:rsidRPr="004B69DA" w:rsidRDefault="005A45AF" w:rsidP="005A45AF">
      <w:r w:rsidRPr="004B69DA">
        <w:t>EPP posistemė realizuota daugiasluoksnės (angl. N-tier) architektūros principu.</w:t>
      </w:r>
    </w:p>
    <w:p w14:paraId="54A84A2F" w14:textId="0AEEBF13" w:rsidR="005A45AF" w:rsidRPr="004B69DA" w:rsidRDefault="00E408C5" w:rsidP="005A45AF">
      <w:pPr>
        <w:ind w:firstLine="0"/>
      </w:pPr>
      <w:r w:rsidRPr="004B69DA">
        <w:rPr>
          <w:noProof/>
        </w:rPr>
        <w:lastRenderedPageBreak/>
        <w:drawing>
          <wp:inline distT="0" distB="0" distL="0" distR="0" wp14:anchorId="5F9DEF24" wp14:editId="62253ED2">
            <wp:extent cx="5733415" cy="304292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042920"/>
                    </a:xfrm>
                    <a:prstGeom prst="rect">
                      <a:avLst/>
                    </a:prstGeom>
                    <a:noFill/>
                    <a:ln>
                      <a:noFill/>
                    </a:ln>
                  </pic:spPr>
                </pic:pic>
              </a:graphicData>
            </a:graphic>
          </wp:inline>
        </w:drawing>
      </w:r>
    </w:p>
    <w:p w14:paraId="5732CFAE" w14:textId="0C3F512B" w:rsidR="005A45AF" w:rsidRPr="004B69DA" w:rsidRDefault="00A313FA" w:rsidP="005A45AF">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2</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2</w:t>
      </w:r>
      <w:r w:rsidRPr="004B69DA">
        <w:rPr>
          <w:noProof w:val="0"/>
        </w:rPr>
        <w:fldChar w:fldCharType="end"/>
      </w:r>
      <w:r w:rsidR="005A45AF" w:rsidRPr="004B69DA">
        <w:rPr>
          <w:noProof w:val="0"/>
        </w:rPr>
        <w:t xml:space="preserve"> paveikslas. Loginė LITEKO VEP posistemio architektūra</w:t>
      </w:r>
    </w:p>
    <w:p w14:paraId="5356218C" w14:textId="77777777" w:rsidR="005A45AF" w:rsidRPr="004B69DA" w:rsidRDefault="005A45AF" w:rsidP="005A45AF">
      <w:pPr>
        <w:keepNext/>
      </w:pPr>
      <w:r w:rsidRPr="004B69DA">
        <w:t>Išskiriami pagrindiniai sluoksniai:</w:t>
      </w:r>
    </w:p>
    <w:p w14:paraId="2A51E1CF" w14:textId="77777777" w:rsidR="005A45AF" w:rsidRPr="004B69DA" w:rsidRDefault="005A45AF" w:rsidP="00D2205D">
      <w:pPr>
        <w:pStyle w:val="Sraopastraipa"/>
        <w:numPr>
          <w:ilvl w:val="0"/>
          <w:numId w:val="13"/>
        </w:numPr>
      </w:pPr>
      <w:r w:rsidRPr="004B69DA">
        <w:rPr>
          <w:rStyle w:val="Emfaz"/>
        </w:rPr>
        <w:t>Atvaizdavimo / prezentacijos</w:t>
      </w:r>
      <w:r w:rsidRPr="004B69DA">
        <w:t xml:space="preserve"> -  šiame sluoksnyje vykdoma duomenų atvaizdavimo logika, t. y. nurodoma kaip duomenis atvaizduoti (suformuojamas HTML);</w:t>
      </w:r>
    </w:p>
    <w:p w14:paraId="225095E5" w14:textId="77777777" w:rsidR="005A45AF" w:rsidRPr="004B69DA" w:rsidRDefault="005A45AF" w:rsidP="00D2205D">
      <w:pPr>
        <w:pStyle w:val="Sraopastraipa"/>
        <w:numPr>
          <w:ilvl w:val="0"/>
          <w:numId w:val="13"/>
        </w:numPr>
      </w:pPr>
      <w:r w:rsidRPr="004B69DA">
        <w:rPr>
          <w:rStyle w:val="Emfaz"/>
        </w:rPr>
        <w:t>Veiklos logikos sluoksnis</w:t>
      </w:r>
      <w:r w:rsidRPr="004B69DA">
        <w:t xml:space="preserve"> – šis sluoksnis aptarnauja užklausas atėjusias iš naudotojo arba per integracinius komponentus; sluoksnis atlieka pateiktų duomenų validavimą, užtikrina transakcinį duomenų vientisumą;</w:t>
      </w:r>
    </w:p>
    <w:p w14:paraId="089347EA" w14:textId="77777777" w:rsidR="005A45AF" w:rsidRPr="004B69DA" w:rsidRDefault="005A45AF" w:rsidP="00D2205D">
      <w:pPr>
        <w:pStyle w:val="Sraopastraipa"/>
        <w:numPr>
          <w:ilvl w:val="0"/>
          <w:numId w:val="13"/>
        </w:numPr>
      </w:pPr>
      <w:r w:rsidRPr="004B69DA">
        <w:rPr>
          <w:rStyle w:val="Emfaz"/>
        </w:rPr>
        <w:t>Duomenų saugyklų/ repozitorių sluoksnis</w:t>
      </w:r>
      <w:r w:rsidRPr="004B69DA">
        <w:t xml:space="preserve"> – atsakingas už duomenų pakrovimą ir išsaugojimą;</w:t>
      </w:r>
    </w:p>
    <w:p w14:paraId="153A87B2" w14:textId="77777777" w:rsidR="005A45AF" w:rsidRPr="004B69DA" w:rsidRDefault="005A45AF" w:rsidP="00D2205D">
      <w:pPr>
        <w:pStyle w:val="Sraopastraipa"/>
        <w:numPr>
          <w:ilvl w:val="0"/>
          <w:numId w:val="13"/>
        </w:numPr>
      </w:pPr>
      <w:r w:rsidRPr="004B69DA">
        <w:rPr>
          <w:rStyle w:val="Emfaz"/>
        </w:rPr>
        <w:t>Integracinis sluoksnis</w:t>
      </w:r>
      <w:r w:rsidRPr="004B69DA">
        <w:t xml:space="preserve"> – skirtas bendravimui su išorinėmis sistemomis;</w:t>
      </w:r>
    </w:p>
    <w:p w14:paraId="0174672C" w14:textId="61FFB860" w:rsidR="005A45AF" w:rsidRPr="004B69DA" w:rsidRDefault="005A45AF" w:rsidP="00D2205D">
      <w:pPr>
        <w:pStyle w:val="Sraopastraipa"/>
        <w:numPr>
          <w:ilvl w:val="0"/>
          <w:numId w:val="13"/>
        </w:numPr>
      </w:pPr>
      <w:r w:rsidRPr="004B69DA">
        <w:rPr>
          <w:rStyle w:val="Emfaz"/>
        </w:rPr>
        <w:t>Infrastruktūrinis sluoksnis</w:t>
      </w:r>
      <w:r w:rsidRPr="004B69DA">
        <w:t xml:space="preserve"> – veiksmų auditavimas, saugumas, monitoringas.</w:t>
      </w:r>
    </w:p>
    <w:p w14:paraId="69A6BC9A" w14:textId="77777777" w:rsidR="005A45AF" w:rsidRPr="004B69DA" w:rsidRDefault="005A45AF" w:rsidP="005A45AF">
      <w:pPr>
        <w:pStyle w:val="Antrat3"/>
        <w:numPr>
          <w:ilvl w:val="2"/>
          <w:numId w:val="1"/>
        </w:numPr>
        <w:ind w:firstLine="720"/>
      </w:pPr>
      <w:bookmarkStart w:id="9" w:name="_Toc125656525"/>
      <w:r w:rsidRPr="004B69DA">
        <w:t>Naudojamos technologijos ir standartai</w:t>
      </w:r>
      <w:bookmarkEnd w:id="9"/>
    </w:p>
    <w:p w14:paraId="3C9E53F0" w14:textId="77777777" w:rsidR="005A45AF" w:rsidRPr="004B69DA" w:rsidRDefault="005A45AF" w:rsidP="005A45AF">
      <w:pPr>
        <w:rPr>
          <w:rStyle w:val="Rykuspabraukimas"/>
          <w:b w:val="0"/>
          <w:bCs w:val="0"/>
          <w:iCs w:val="0"/>
          <w:color w:val="auto"/>
        </w:rPr>
      </w:pPr>
      <w:r w:rsidRPr="004B69DA">
        <w:rPr>
          <w:rStyle w:val="Rykuspabraukimas"/>
          <w:b w:val="0"/>
          <w:bCs w:val="0"/>
          <w:iCs w:val="0"/>
          <w:color w:val="auto"/>
        </w:rPr>
        <w:t>Duomenų atvaizdavimas:</w:t>
      </w:r>
    </w:p>
    <w:p w14:paraId="2106E406" w14:textId="77777777" w:rsidR="005A45AF" w:rsidRPr="004B69DA" w:rsidRDefault="005A45AF" w:rsidP="00D2205D">
      <w:pPr>
        <w:pStyle w:val="Sraopastraipa"/>
        <w:numPr>
          <w:ilvl w:val="0"/>
          <w:numId w:val="13"/>
        </w:numPr>
      </w:pPr>
      <w:r w:rsidRPr="004B69DA">
        <w:t>HTML, CSS 3, Javascript;</w:t>
      </w:r>
    </w:p>
    <w:p w14:paraId="206678BF" w14:textId="77777777" w:rsidR="005A45AF" w:rsidRPr="004B69DA" w:rsidRDefault="005A45AF" w:rsidP="00D2205D">
      <w:pPr>
        <w:pStyle w:val="Sraopastraipa"/>
        <w:numPr>
          <w:ilvl w:val="0"/>
          <w:numId w:val="13"/>
        </w:numPr>
      </w:pPr>
      <w:r w:rsidRPr="004B69DA">
        <w:rPr>
          <w:i/>
          <w:iCs/>
        </w:rPr>
        <w:t>Responsive web design</w:t>
      </w:r>
      <w:r w:rsidRPr="004B69DA">
        <w:t xml:space="preserve"> principas;</w:t>
      </w:r>
    </w:p>
    <w:p w14:paraId="16330491" w14:textId="77777777" w:rsidR="005A45AF" w:rsidRPr="004B69DA" w:rsidRDefault="005A45AF" w:rsidP="00D2205D">
      <w:pPr>
        <w:pStyle w:val="Sraopastraipa"/>
        <w:numPr>
          <w:ilvl w:val="0"/>
          <w:numId w:val="13"/>
        </w:numPr>
      </w:pPr>
      <w:r w:rsidRPr="004B69DA">
        <w:t>MVC (</w:t>
      </w:r>
      <w:r w:rsidRPr="004B69DA">
        <w:rPr>
          <w:i/>
          <w:iCs/>
        </w:rPr>
        <w:t>Model view controller</w:t>
      </w:r>
      <w:r w:rsidRPr="004B69DA">
        <w:t>).</w:t>
      </w:r>
    </w:p>
    <w:p w14:paraId="3E42E599" w14:textId="77777777" w:rsidR="005A45AF" w:rsidRPr="004B69DA" w:rsidRDefault="005A45AF" w:rsidP="005A45AF">
      <w:r w:rsidRPr="004B69DA">
        <w:t>Aukščiau išvardinti standartai, naudojami duomenų atvaizdavimui, ir responsive web dizaino principo panaudojimas užtikrina, kad duomenys atvaizduojami visuose naršyklėse tiek personaliniame kompiuteryje, tiek planšetiniuose kompiuteriuose ar mobiliuose telefonuose.</w:t>
      </w:r>
    </w:p>
    <w:p w14:paraId="276EFDE5" w14:textId="77777777" w:rsidR="005A45AF" w:rsidRPr="004B69DA" w:rsidRDefault="005A45AF" w:rsidP="005A45AF">
      <w:pPr>
        <w:rPr>
          <w:rStyle w:val="Rykuspabraukimas"/>
          <w:color w:val="auto"/>
        </w:rPr>
      </w:pPr>
      <w:r w:rsidRPr="004B69DA">
        <w:rPr>
          <w:rStyle w:val="Rykuspabraukimas"/>
          <w:b w:val="0"/>
          <w:bCs w:val="0"/>
          <w:iCs w:val="0"/>
          <w:color w:val="auto"/>
        </w:rPr>
        <w:t>Duomenų apsikeitimas su išorinėmis sistemomis</w:t>
      </w:r>
      <w:r w:rsidRPr="004B69DA">
        <w:rPr>
          <w:rStyle w:val="Rykuspabraukimas"/>
          <w:color w:val="auto"/>
        </w:rPr>
        <w:t>:</w:t>
      </w:r>
    </w:p>
    <w:p w14:paraId="680EEF77" w14:textId="77777777" w:rsidR="005A45AF" w:rsidRPr="004B69DA" w:rsidRDefault="005A45AF" w:rsidP="00D2205D">
      <w:pPr>
        <w:pStyle w:val="Sraopastraipa"/>
        <w:numPr>
          <w:ilvl w:val="0"/>
          <w:numId w:val="13"/>
        </w:numPr>
      </w:pPr>
      <w:r w:rsidRPr="004B69DA">
        <w:t>SOAP 1.2;</w:t>
      </w:r>
    </w:p>
    <w:p w14:paraId="200587B1" w14:textId="77777777" w:rsidR="005A45AF" w:rsidRPr="004B69DA" w:rsidRDefault="005A45AF" w:rsidP="00D2205D">
      <w:pPr>
        <w:pStyle w:val="Sraopastraipa"/>
        <w:numPr>
          <w:ilvl w:val="0"/>
          <w:numId w:val="13"/>
        </w:numPr>
      </w:pPr>
      <w:r w:rsidRPr="004B69DA">
        <w:t>WS-I;</w:t>
      </w:r>
    </w:p>
    <w:p w14:paraId="0F335484" w14:textId="77777777" w:rsidR="005A45AF" w:rsidRPr="004B69DA" w:rsidRDefault="005A45AF" w:rsidP="00D2205D">
      <w:pPr>
        <w:pStyle w:val="Sraopastraipa"/>
        <w:numPr>
          <w:ilvl w:val="0"/>
          <w:numId w:val="13"/>
        </w:numPr>
      </w:pPr>
      <w:r w:rsidRPr="004B69DA">
        <w:t>WS-Security;</w:t>
      </w:r>
    </w:p>
    <w:p w14:paraId="3F3DFCCF" w14:textId="77777777" w:rsidR="005A45AF" w:rsidRPr="004B69DA" w:rsidRDefault="005A45AF" w:rsidP="00D2205D">
      <w:pPr>
        <w:pStyle w:val="Sraopastraipa"/>
        <w:numPr>
          <w:ilvl w:val="0"/>
          <w:numId w:val="13"/>
        </w:numPr>
      </w:pPr>
      <w:r w:rsidRPr="004B69DA">
        <w:lastRenderedPageBreak/>
        <w:t>WSDL.</w:t>
      </w:r>
    </w:p>
    <w:p w14:paraId="48185529" w14:textId="77777777" w:rsidR="005A45AF" w:rsidRPr="004B69DA" w:rsidRDefault="005A45AF" w:rsidP="005A45AF">
      <w:pPr>
        <w:rPr>
          <w:rStyle w:val="Rykuspabraukimas"/>
          <w:b w:val="0"/>
          <w:bCs w:val="0"/>
          <w:iCs w:val="0"/>
          <w:color w:val="auto"/>
        </w:rPr>
      </w:pPr>
      <w:r w:rsidRPr="004B69DA">
        <w:rPr>
          <w:rStyle w:val="Rykuspabraukimas"/>
          <w:b w:val="0"/>
          <w:bCs w:val="0"/>
          <w:iCs w:val="0"/>
          <w:color w:val="auto"/>
        </w:rPr>
        <w:t>Duomenų apsikeitimas tarp vidinių komponentų:</w:t>
      </w:r>
    </w:p>
    <w:p w14:paraId="6887D611" w14:textId="77777777" w:rsidR="005A45AF" w:rsidRPr="004B69DA" w:rsidRDefault="005A45AF" w:rsidP="00D2205D">
      <w:pPr>
        <w:pStyle w:val="Sraopastraipa"/>
        <w:numPr>
          <w:ilvl w:val="0"/>
          <w:numId w:val="13"/>
        </w:numPr>
      </w:pPr>
      <w:r w:rsidRPr="004B69DA">
        <w:t>ESB – NserviceBus.</w:t>
      </w:r>
    </w:p>
    <w:p w14:paraId="3E2C31A7" w14:textId="77777777" w:rsidR="005A45AF" w:rsidRPr="004B69DA" w:rsidRDefault="005A45AF" w:rsidP="005A45AF">
      <w:pPr>
        <w:rPr>
          <w:rStyle w:val="Rykuspabraukimas"/>
          <w:b w:val="0"/>
          <w:bCs w:val="0"/>
          <w:iCs w:val="0"/>
          <w:color w:val="auto"/>
        </w:rPr>
      </w:pPr>
      <w:r w:rsidRPr="004B69DA">
        <w:rPr>
          <w:rStyle w:val="Rykuspabraukimas"/>
          <w:b w:val="0"/>
          <w:bCs w:val="0"/>
          <w:iCs w:val="0"/>
          <w:color w:val="auto"/>
        </w:rPr>
        <w:t>Duomenų bazės:</w:t>
      </w:r>
    </w:p>
    <w:p w14:paraId="4079A797" w14:textId="77777777" w:rsidR="005A45AF" w:rsidRPr="004B69DA" w:rsidRDefault="005A45AF" w:rsidP="00D2205D">
      <w:pPr>
        <w:pStyle w:val="Sraopastraipa"/>
        <w:numPr>
          <w:ilvl w:val="0"/>
          <w:numId w:val="13"/>
        </w:numPr>
      </w:pPr>
      <w:r w:rsidRPr="004B69DA">
        <w:t>OLTP - Microsoft SQL Server;</w:t>
      </w:r>
    </w:p>
    <w:p w14:paraId="161F101E" w14:textId="77777777" w:rsidR="005A45AF" w:rsidRPr="004B69DA" w:rsidRDefault="005A45AF" w:rsidP="00D2205D">
      <w:pPr>
        <w:pStyle w:val="Sraopastraipa"/>
        <w:numPr>
          <w:ilvl w:val="0"/>
          <w:numId w:val="13"/>
        </w:numPr>
      </w:pPr>
      <w:r w:rsidRPr="004B69DA">
        <w:t>OLAP - Microsoft SQL Server analysis services</w:t>
      </w:r>
    </w:p>
    <w:p w14:paraId="40BA1495" w14:textId="77777777" w:rsidR="005A45AF" w:rsidRPr="004B69DA" w:rsidRDefault="005A45AF" w:rsidP="005A45AF">
      <w:pPr>
        <w:rPr>
          <w:rStyle w:val="Rykuspabraukimas"/>
        </w:rPr>
      </w:pPr>
      <w:r w:rsidRPr="004B69DA">
        <w:rPr>
          <w:rStyle w:val="Rykuspabraukimas"/>
          <w:b w:val="0"/>
          <w:bCs w:val="0"/>
          <w:iCs w:val="0"/>
          <w:color w:val="auto"/>
        </w:rPr>
        <w:t>Sistemai įgyvendinti naudojami šie trečių šalių komponentai:</w:t>
      </w:r>
    </w:p>
    <w:tbl>
      <w:tblPr>
        <w:tblStyle w:val="Lentelstinklelis"/>
        <w:tblW w:w="0" w:type="auto"/>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3920"/>
        <w:gridCol w:w="5099"/>
      </w:tblGrid>
      <w:tr w:rsidR="005A45AF" w:rsidRPr="004B69DA" w14:paraId="023A68C0" w14:textId="77777777">
        <w:trPr>
          <w:tblHeader/>
        </w:trPr>
        <w:tc>
          <w:tcPr>
            <w:tcW w:w="0" w:type="auto"/>
            <w:shd w:val="clear" w:color="auto" w:fill="BDD3E5" w:themeFill="accent1" w:themeFillTint="99"/>
            <w:vAlign w:val="center"/>
          </w:tcPr>
          <w:p w14:paraId="3DB46F1F" w14:textId="77777777" w:rsidR="005A45AF" w:rsidRPr="004B69DA" w:rsidRDefault="005A45AF">
            <w:pPr>
              <w:pStyle w:val="Lentelsh1"/>
              <w:rPr>
                <w:bCs/>
              </w:rPr>
            </w:pPr>
            <w:r w:rsidRPr="004B69DA">
              <w:rPr>
                <w:bCs/>
              </w:rPr>
              <w:t>Komponentas</w:t>
            </w:r>
          </w:p>
        </w:tc>
        <w:tc>
          <w:tcPr>
            <w:tcW w:w="0" w:type="auto"/>
            <w:shd w:val="clear" w:color="auto" w:fill="BDD3E5" w:themeFill="accent1" w:themeFillTint="99"/>
            <w:vAlign w:val="center"/>
          </w:tcPr>
          <w:p w14:paraId="4E17CDAE" w14:textId="77777777" w:rsidR="005A45AF" w:rsidRPr="004B69DA" w:rsidRDefault="005A45AF">
            <w:pPr>
              <w:pStyle w:val="Lentelsh1"/>
              <w:rPr>
                <w:bCs/>
              </w:rPr>
            </w:pPr>
            <w:r w:rsidRPr="004B69DA">
              <w:rPr>
                <w:bCs/>
              </w:rPr>
              <w:t>Paskirtis</w:t>
            </w:r>
          </w:p>
        </w:tc>
      </w:tr>
      <w:tr w:rsidR="005A45AF" w:rsidRPr="004B69DA" w14:paraId="307DC028" w14:textId="77777777">
        <w:tc>
          <w:tcPr>
            <w:tcW w:w="0" w:type="auto"/>
          </w:tcPr>
          <w:p w14:paraId="15D14DBE" w14:textId="77777777" w:rsidR="005A45AF" w:rsidRPr="004B69DA" w:rsidRDefault="005A45AF">
            <w:pPr>
              <w:pStyle w:val="Lentelsh2"/>
              <w:jc w:val="left"/>
            </w:pPr>
            <w:r w:rsidRPr="004B69DA">
              <w:t>FluentNHibernate</w:t>
            </w:r>
          </w:p>
        </w:tc>
        <w:tc>
          <w:tcPr>
            <w:tcW w:w="0" w:type="auto"/>
          </w:tcPr>
          <w:p w14:paraId="19A02A26" w14:textId="77777777" w:rsidR="005A45AF" w:rsidRPr="004B69DA" w:rsidRDefault="005A45AF">
            <w:pPr>
              <w:pStyle w:val="Lentelsh2"/>
            </w:pPr>
            <w:r w:rsidRPr="004B69DA">
              <w:t>ORM įrankis darbui su duomenų bazėmis</w:t>
            </w:r>
          </w:p>
        </w:tc>
      </w:tr>
      <w:tr w:rsidR="005A45AF" w:rsidRPr="004B69DA" w14:paraId="7AA1C352" w14:textId="77777777">
        <w:tc>
          <w:tcPr>
            <w:tcW w:w="0" w:type="auto"/>
          </w:tcPr>
          <w:p w14:paraId="63419BE4" w14:textId="77777777" w:rsidR="005A45AF" w:rsidRPr="004B69DA" w:rsidRDefault="005A45AF">
            <w:pPr>
              <w:pStyle w:val="Lentelsh2"/>
              <w:jc w:val="left"/>
            </w:pPr>
            <w:r w:rsidRPr="004B69DA">
              <w:t>ICSharpCode.SharpZipLib</w:t>
            </w:r>
          </w:p>
        </w:tc>
        <w:tc>
          <w:tcPr>
            <w:tcW w:w="0" w:type="auto"/>
          </w:tcPr>
          <w:p w14:paraId="6706601A" w14:textId="77777777" w:rsidR="005A45AF" w:rsidRPr="004B69DA" w:rsidRDefault="005A45AF">
            <w:pPr>
              <w:pStyle w:val="Lentelsh2"/>
            </w:pPr>
            <w:r w:rsidRPr="004B69DA">
              <w:t>ZIP formavimo ir skaitymo įrankis, darbui su ADOC formatu</w:t>
            </w:r>
          </w:p>
        </w:tc>
      </w:tr>
      <w:tr w:rsidR="005A45AF" w:rsidRPr="004B69DA" w14:paraId="6756F16D" w14:textId="77777777">
        <w:tc>
          <w:tcPr>
            <w:tcW w:w="0" w:type="auto"/>
          </w:tcPr>
          <w:p w14:paraId="2ACF26FD" w14:textId="158AA94C" w:rsidR="005A45AF" w:rsidRPr="004B69DA" w:rsidRDefault="00000000">
            <w:pPr>
              <w:pStyle w:val="Lentelsh2"/>
              <w:jc w:val="left"/>
            </w:pPr>
            <w:hyperlink r:id="rId10" w:history="1">
              <w:r w:rsidR="005A45AF" w:rsidRPr="004B69DA">
                <w:rPr>
                  <w:rStyle w:val="Hipersaitas"/>
                </w:rPr>
                <w:t>http://www.html-to-pdf.net</w:t>
              </w:r>
            </w:hyperlink>
          </w:p>
        </w:tc>
        <w:tc>
          <w:tcPr>
            <w:tcW w:w="0" w:type="auto"/>
          </w:tcPr>
          <w:p w14:paraId="681777AC" w14:textId="77777777" w:rsidR="005A45AF" w:rsidRPr="004B69DA" w:rsidRDefault="005A45AF">
            <w:pPr>
              <w:pStyle w:val="Lentelsh2"/>
            </w:pPr>
            <w:r w:rsidRPr="004B69DA">
              <w:t>HTML generavimas į PDF, naudojamas dokumentų teikimo metu, kai naudojo pateiktas tekstas yra konvertuojamas į PDF ir šio dokumento pagrindu formuojamas ADOC</w:t>
            </w:r>
          </w:p>
        </w:tc>
      </w:tr>
      <w:tr w:rsidR="005A45AF" w:rsidRPr="004B69DA" w14:paraId="2C91C80A" w14:textId="77777777">
        <w:tc>
          <w:tcPr>
            <w:tcW w:w="0" w:type="auto"/>
          </w:tcPr>
          <w:p w14:paraId="0D78CAAD" w14:textId="77777777" w:rsidR="005A45AF" w:rsidRPr="004B69DA" w:rsidRDefault="005A45AF">
            <w:pPr>
              <w:pStyle w:val="Lentelsh2"/>
              <w:jc w:val="left"/>
            </w:pPr>
            <w:r w:rsidRPr="004B69DA">
              <w:t>Log4net</w:t>
            </w:r>
          </w:p>
        </w:tc>
        <w:tc>
          <w:tcPr>
            <w:tcW w:w="0" w:type="auto"/>
          </w:tcPr>
          <w:p w14:paraId="6E040DC9" w14:textId="77777777" w:rsidR="005A45AF" w:rsidRPr="004B69DA" w:rsidRDefault="005A45AF">
            <w:pPr>
              <w:pStyle w:val="Lentelsh2"/>
            </w:pPr>
            <w:r w:rsidRPr="004B69DA">
              <w:t>Audito įrašų formavimo komponentas</w:t>
            </w:r>
          </w:p>
        </w:tc>
      </w:tr>
      <w:tr w:rsidR="005A45AF" w:rsidRPr="004B69DA" w14:paraId="2ED0BAF5" w14:textId="77777777">
        <w:tc>
          <w:tcPr>
            <w:tcW w:w="0" w:type="auto"/>
          </w:tcPr>
          <w:p w14:paraId="6FB3F063" w14:textId="77777777" w:rsidR="005A45AF" w:rsidRPr="004B69DA" w:rsidRDefault="005A45AF">
            <w:pPr>
              <w:pStyle w:val="Lentelsh2"/>
              <w:jc w:val="left"/>
            </w:pPr>
            <w:r w:rsidRPr="004B69DA">
              <w:t>Nhibernate</w:t>
            </w:r>
          </w:p>
        </w:tc>
        <w:tc>
          <w:tcPr>
            <w:tcW w:w="0" w:type="auto"/>
          </w:tcPr>
          <w:p w14:paraId="6519EE1D" w14:textId="77777777" w:rsidR="005A45AF" w:rsidRPr="004B69DA" w:rsidRDefault="005A45AF">
            <w:pPr>
              <w:pStyle w:val="Lentelsh2"/>
            </w:pPr>
            <w:r w:rsidRPr="004B69DA">
              <w:t>ORM įrankis darbui su duomenų bazėmis</w:t>
            </w:r>
          </w:p>
        </w:tc>
      </w:tr>
      <w:tr w:rsidR="005A45AF" w:rsidRPr="004B69DA" w14:paraId="3CD937C3" w14:textId="77777777">
        <w:tc>
          <w:tcPr>
            <w:tcW w:w="0" w:type="auto"/>
          </w:tcPr>
          <w:p w14:paraId="18A11C7A" w14:textId="77777777" w:rsidR="005A45AF" w:rsidRPr="004B69DA" w:rsidRDefault="005A45AF">
            <w:pPr>
              <w:pStyle w:val="Lentelsh2"/>
              <w:jc w:val="left"/>
            </w:pPr>
            <w:r w:rsidRPr="004B69DA">
              <w:t>Recaptcha</w:t>
            </w:r>
          </w:p>
        </w:tc>
        <w:tc>
          <w:tcPr>
            <w:tcW w:w="0" w:type="auto"/>
          </w:tcPr>
          <w:p w14:paraId="77CE3521" w14:textId="77777777" w:rsidR="005A45AF" w:rsidRPr="004B69DA" w:rsidRDefault="005A45AF">
            <w:pPr>
              <w:pStyle w:val="Lentelsh2"/>
            </w:pPr>
            <w:r w:rsidRPr="004B69DA">
              <w:t>Įsitikinimo kad su Sistema dirba žmogus, komponentas</w:t>
            </w:r>
          </w:p>
        </w:tc>
      </w:tr>
      <w:tr w:rsidR="005A45AF" w:rsidRPr="004B69DA" w14:paraId="7CFBA013" w14:textId="77777777">
        <w:tc>
          <w:tcPr>
            <w:tcW w:w="0" w:type="auto"/>
          </w:tcPr>
          <w:p w14:paraId="743D0895" w14:textId="77777777" w:rsidR="005A45AF" w:rsidRPr="004B69DA" w:rsidRDefault="005A45AF">
            <w:pPr>
              <w:pStyle w:val="Lentelsh2"/>
              <w:jc w:val="left"/>
            </w:pPr>
            <w:r w:rsidRPr="004B69DA">
              <w:t>Umbraco</w:t>
            </w:r>
          </w:p>
        </w:tc>
        <w:tc>
          <w:tcPr>
            <w:tcW w:w="0" w:type="auto"/>
          </w:tcPr>
          <w:p w14:paraId="647F26AD" w14:textId="77777777" w:rsidR="005A45AF" w:rsidRPr="004B69DA" w:rsidRDefault="005A45AF">
            <w:pPr>
              <w:pStyle w:val="Lentelsh2"/>
            </w:pPr>
            <w:r w:rsidRPr="004B69DA">
              <w:t>Turinio valdymo Sistema</w:t>
            </w:r>
          </w:p>
        </w:tc>
      </w:tr>
      <w:tr w:rsidR="005A45AF" w:rsidRPr="004B69DA" w14:paraId="15A6019A" w14:textId="77777777">
        <w:tc>
          <w:tcPr>
            <w:tcW w:w="0" w:type="auto"/>
          </w:tcPr>
          <w:p w14:paraId="5C38E1F3" w14:textId="77777777" w:rsidR="005A45AF" w:rsidRPr="004B69DA" w:rsidRDefault="005A45AF">
            <w:pPr>
              <w:pStyle w:val="Lentelsh2"/>
              <w:jc w:val="left"/>
            </w:pPr>
            <w:r w:rsidRPr="004B69DA">
              <w:t>NServiceBus</w:t>
            </w:r>
          </w:p>
        </w:tc>
        <w:tc>
          <w:tcPr>
            <w:tcW w:w="0" w:type="auto"/>
          </w:tcPr>
          <w:p w14:paraId="0D411A98" w14:textId="77777777" w:rsidR="005A45AF" w:rsidRPr="004B69DA" w:rsidRDefault="005A45AF">
            <w:pPr>
              <w:pStyle w:val="Lentelsh2"/>
            </w:pPr>
            <w:r w:rsidRPr="004B69DA">
              <w:rPr>
                <w:i/>
                <w:iCs/>
              </w:rPr>
              <w:t>Enterprise service bus</w:t>
            </w:r>
            <w:r w:rsidRPr="004B69DA">
              <w:t>, pranešimų apsikeitimui tarp sistemos komponentų</w:t>
            </w:r>
          </w:p>
        </w:tc>
      </w:tr>
      <w:tr w:rsidR="005A45AF" w:rsidRPr="004B69DA" w14:paraId="6A3753A5" w14:textId="77777777">
        <w:tc>
          <w:tcPr>
            <w:tcW w:w="0" w:type="auto"/>
          </w:tcPr>
          <w:p w14:paraId="1C983642" w14:textId="77777777" w:rsidR="005A45AF" w:rsidRPr="004B69DA" w:rsidRDefault="005A45AF">
            <w:pPr>
              <w:pStyle w:val="Lentelsh2"/>
              <w:jc w:val="left"/>
            </w:pPr>
            <w:r w:rsidRPr="004B69DA">
              <w:t>SecureBlackBox</w:t>
            </w:r>
          </w:p>
        </w:tc>
        <w:tc>
          <w:tcPr>
            <w:tcW w:w="0" w:type="auto"/>
          </w:tcPr>
          <w:p w14:paraId="16663621" w14:textId="77777777" w:rsidR="005A45AF" w:rsidRPr="004B69DA" w:rsidRDefault="005A45AF">
            <w:pPr>
              <w:pStyle w:val="Lentelsh2"/>
            </w:pPr>
            <w:r w:rsidRPr="004B69DA">
              <w:rPr>
                <w:i/>
                <w:iCs/>
              </w:rPr>
              <w:t>XmlSign</w:t>
            </w:r>
            <w:r w:rsidRPr="004B69DA">
              <w:t xml:space="preserve"> formavimo komponentas, naudojamas ADOC pasirašyme</w:t>
            </w:r>
          </w:p>
        </w:tc>
      </w:tr>
      <w:tr w:rsidR="005A45AF" w:rsidRPr="004B69DA" w14:paraId="0D6F30BA" w14:textId="77777777">
        <w:tc>
          <w:tcPr>
            <w:tcW w:w="0" w:type="auto"/>
          </w:tcPr>
          <w:p w14:paraId="6790E1F7" w14:textId="77777777" w:rsidR="005A45AF" w:rsidRPr="004B69DA" w:rsidRDefault="005A45AF">
            <w:pPr>
              <w:pStyle w:val="Lentelsh2"/>
              <w:jc w:val="left"/>
            </w:pPr>
            <w:r w:rsidRPr="004B69DA">
              <w:t>PrtgNetwork monitor</w:t>
            </w:r>
          </w:p>
        </w:tc>
        <w:tc>
          <w:tcPr>
            <w:tcW w:w="0" w:type="auto"/>
          </w:tcPr>
          <w:p w14:paraId="3C39B8B1" w14:textId="77777777" w:rsidR="005A45AF" w:rsidRPr="004B69DA" w:rsidRDefault="005A45AF">
            <w:pPr>
              <w:pStyle w:val="Lentelsh2"/>
            </w:pPr>
            <w:r w:rsidRPr="004B69DA">
              <w:t>Sistemos monitoringo PĮ</w:t>
            </w:r>
          </w:p>
        </w:tc>
      </w:tr>
      <w:tr w:rsidR="005A45AF" w:rsidRPr="004B69DA" w14:paraId="2C5E7061" w14:textId="77777777">
        <w:tc>
          <w:tcPr>
            <w:tcW w:w="0" w:type="auto"/>
          </w:tcPr>
          <w:p w14:paraId="7DACFB8D" w14:textId="77777777" w:rsidR="005A45AF" w:rsidRPr="004B69DA" w:rsidRDefault="005A45AF">
            <w:pPr>
              <w:pStyle w:val="Lentelsh2"/>
              <w:jc w:val="left"/>
            </w:pPr>
            <w:r w:rsidRPr="004B69DA">
              <w:t>LogParserStudio</w:t>
            </w:r>
          </w:p>
        </w:tc>
        <w:tc>
          <w:tcPr>
            <w:tcW w:w="0" w:type="auto"/>
          </w:tcPr>
          <w:p w14:paraId="703B41F6" w14:textId="77777777" w:rsidR="005A45AF" w:rsidRPr="004B69DA" w:rsidRDefault="005A45AF">
            <w:pPr>
              <w:pStyle w:val="Lentelsh2"/>
            </w:pPr>
            <w:r w:rsidRPr="004B69DA">
              <w:t>Audito įrašų peržiūros PĮ</w:t>
            </w:r>
          </w:p>
        </w:tc>
      </w:tr>
      <w:tr w:rsidR="005A45AF" w:rsidRPr="004B69DA" w14:paraId="0FD97EC5" w14:textId="77777777">
        <w:tc>
          <w:tcPr>
            <w:tcW w:w="0" w:type="auto"/>
          </w:tcPr>
          <w:p w14:paraId="3E0A1660" w14:textId="68ACC955" w:rsidR="005A45AF" w:rsidRPr="004B69DA" w:rsidRDefault="00000000">
            <w:pPr>
              <w:pStyle w:val="Lentelsh2"/>
              <w:jc w:val="left"/>
            </w:pPr>
            <w:hyperlink r:id="rId11" w:history="1">
              <w:r w:rsidR="005A45AF" w:rsidRPr="004B69DA">
                <w:rPr>
                  <w:rStyle w:val="Hipersaitas"/>
                </w:rPr>
                <w:t>http://validator.w3.org/</w:t>
              </w:r>
            </w:hyperlink>
            <w:r w:rsidR="005A45AF" w:rsidRPr="004B69DA">
              <w:t xml:space="preserve"> </w:t>
            </w:r>
          </w:p>
        </w:tc>
        <w:tc>
          <w:tcPr>
            <w:tcW w:w="0" w:type="auto"/>
          </w:tcPr>
          <w:p w14:paraId="24093240" w14:textId="77777777" w:rsidR="005A45AF" w:rsidRPr="004B69DA" w:rsidRDefault="005A45AF">
            <w:pPr>
              <w:pStyle w:val="Lentelsh2"/>
            </w:pPr>
            <w:r w:rsidRPr="004B69DA">
              <w:t>W3C XHTML specifikacijos validacijai patikrinti</w:t>
            </w:r>
          </w:p>
        </w:tc>
      </w:tr>
      <w:tr w:rsidR="005A45AF" w:rsidRPr="004B69DA" w14:paraId="2FDDCE68" w14:textId="77777777">
        <w:tc>
          <w:tcPr>
            <w:tcW w:w="0" w:type="auto"/>
          </w:tcPr>
          <w:p w14:paraId="25E103EA" w14:textId="778A2AB8" w:rsidR="005A45AF" w:rsidRPr="004B69DA" w:rsidRDefault="00000000">
            <w:pPr>
              <w:pStyle w:val="Lentelsh2"/>
              <w:jc w:val="left"/>
            </w:pPr>
            <w:hyperlink r:id="rId12" w:history="1">
              <w:r w:rsidR="005A45AF" w:rsidRPr="004B69DA">
                <w:rPr>
                  <w:rStyle w:val="Hipersaitas"/>
                </w:rPr>
                <w:t>http://achecker.ca/checker/index.php</w:t>
              </w:r>
            </w:hyperlink>
          </w:p>
        </w:tc>
        <w:tc>
          <w:tcPr>
            <w:tcW w:w="0" w:type="auto"/>
          </w:tcPr>
          <w:p w14:paraId="445FF243" w14:textId="77777777" w:rsidR="005A45AF" w:rsidRPr="004B69DA" w:rsidRDefault="005A45AF">
            <w:pPr>
              <w:pStyle w:val="Lentelsh2"/>
            </w:pPr>
            <w:r w:rsidRPr="004B69DA">
              <w:t>Dvigumo “AA” lygmens pasiekiamumo patikrinimui</w:t>
            </w:r>
          </w:p>
        </w:tc>
      </w:tr>
    </w:tbl>
    <w:p w14:paraId="590A6232" w14:textId="77BAE62A" w:rsidR="00160515" w:rsidRPr="004B69DA" w:rsidRDefault="00160515" w:rsidP="00160515">
      <w:pPr>
        <w:pStyle w:val="Antrat2"/>
      </w:pPr>
      <w:bookmarkStart w:id="10" w:name="_Toc125656526"/>
      <w:r w:rsidRPr="004B69DA">
        <w:lastRenderedPageBreak/>
        <w:t>LITEKO2</w:t>
      </w:r>
      <w:bookmarkEnd w:id="10"/>
    </w:p>
    <w:p w14:paraId="2CFB2F87" w14:textId="77777777" w:rsidR="006E146C" w:rsidRPr="004B69DA" w:rsidRDefault="006E146C" w:rsidP="006E146C">
      <w:pPr>
        <w:pStyle w:val="Antrat3"/>
      </w:pPr>
      <w:bookmarkStart w:id="11" w:name="_Toc125656527"/>
      <w:r w:rsidRPr="004B69DA">
        <w:t>LITEKO2 realizacija</w:t>
      </w:r>
      <w:bookmarkEnd w:id="11"/>
    </w:p>
    <w:p w14:paraId="108B24BE" w14:textId="77777777" w:rsidR="00D85EFF" w:rsidRPr="004B69DA" w:rsidRDefault="00D85EFF" w:rsidP="00D85EFF">
      <w:pPr>
        <w:rPr>
          <w:rFonts w:ascii="Times New Roman" w:hAnsi="Times New Roman" w:cs="Times New Roman"/>
        </w:rPr>
      </w:pPr>
      <w:r w:rsidRPr="004B69DA">
        <w:rPr>
          <w:rFonts w:ascii="Times New Roman" w:hAnsi="Times New Roman" w:cs="Times New Roman"/>
        </w:rPr>
        <w:t>2016 - 2017 m. NTA įvykdė LITEKO nuostatuose apibrėžtus 1-3 modernizavimo etapus, įgyvendinant tiesioginio finansavimo projektą „Teismų informacinės sistemos (bylų tvarkymo ir teismo posėdžių garso įrašymo sistemų) modernizavimas“ vykdytą pagal 2009-2014 metų Norvegijos finansinio mechanizmo programą „Efektyvumas, kokybė ir skaidrumas Lietuvos teismuose“.</w:t>
      </w:r>
    </w:p>
    <w:p w14:paraId="450D34BC" w14:textId="77777777" w:rsidR="00D85EFF" w:rsidRPr="004B69DA" w:rsidRDefault="00D85EFF" w:rsidP="00D85EFF">
      <w:pPr>
        <w:rPr>
          <w:rFonts w:ascii="Times New Roman" w:hAnsi="Times New Roman" w:cs="Times New Roman"/>
        </w:rPr>
      </w:pPr>
      <w:r w:rsidRPr="004B69DA">
        <w:rPr>
          <w:rFonts w:ascii="Times New Roman" w:hAnsi="Times New Roman" w:cs="Times New Roman"/>
          <w:szCs w:val="20"/>
        </w:rPr>
        <w:t>Vykdant viešąjį pirkimą „Lietuvos teismų informacinės sistemos modernizavimo paslaugų II pirkimas“</w:t>
      </w:r>
      <w:r w:rsidRPr="004B69DA">
        <w:rPr>
          <w:rFonts w:ascii="Times New Roman" w:hAnsi="Times New Roman" w:cs="Times New Roman"/>
        </w:rPr>
        <w:t xml:space="preserve"> NTA įsigijo licencijas Documentum ECM platformai. </w:t>
      </w:r>
      <w:bookmarkStart w:id="12" w:name="_Ref485731107"/>
      <w:r w:rsidRPr="004B69DA">
        <w:rPr>
          <w:rFonts w:ascii="Times New Roman" w:hAnsi="Times New Roman" w:cs="Times New Roman"/>
        </w:rPr>
        <w:t>Įsigytos platformos pagrindu LITEKO2 realizuoti baziniai teismų veiklos procesai:</w:t>
      </w:r>
      <w:bookmarkEnd w:id="12"/>
    </w:p>
    <w:p w14:paraId="2FE210EE" w14:textId="77777777" w:rsidR="006E146C" w:rsidRPr="004B69DA" w:rsidRDefault="006E146C" w:rsidP="006E146C">
      <w:pPr>
        <w:pStyle w:val="Sraopastraipa"/>
      </w:pPr>
      <w:r w:rsidRPr="004B69DA">
        <w:t>civilinių bylų nagrinėjimas;</w:t>
      </w:r>
    </w:p>
    <w:p w14:paraId="0EB043E5" w14:textId="77777777" w:rsidR="006E146C" w:rsidRPr="004B69DA" w:rsidRDefault="006E146C" w:rsidP="006E146C">
      <w:pPr>
        <w:pStyle w:val="Sraopastraipa"/>
      </w:pPr>
      <w:r w:rsidRPr="004B69DA">
        <w:t>baudžiamųjų bylų nagrinėjimas;</w:t>
      </w:r>
    </w:p>
    <w:p w14:paraId="1B295BF8" w14:textId="77777777" w:rsidR="006E146C" w:rsidRPr="004B69DA" w:rsidRDefault="006E146C" w:rsidP="006E146C">
      <w:pPr>
        <w:pStyle w:val="Sraopastraipa"/>
      </w:pPr>
      <w:r w:rsidRPr="004B69DA">
        <w:t>administracinių nusižengimų bylų nagrinėjimas;</w:t>
      </w:r>
    </w:p>
    <w:p w14:paraId="1CBA0047" w14:textId="77777777" w:rsidR="006E146C" w:rsidRPr="004B69DA" w:rsidRDefault="006E146C" w:rsidP="006E146C">
      <w:pPr>
        <w:pStyle w:val="Sraopastraipa"/>
      </w:pPr>
      <w:r w:rsidRPr="004B69DA">
        <w:t>administracinių bylų nagrinėjimas;</w:t>
      </w:r>
    </w:p>
    <w:p w14:paraId="26A96CB3" w14:textId="77777777" w:rsidR="006E146C" w:rsidRPr="004B69DA" w:rsidRDefault="006E146C" w:rsidP="006E146C">
      <w:pPr>
        <w:pStyle w:val="Sraopastraipa"/>
      </w:pPr>
      <w:r w:rsidRPr="004B69DA">
        <w:t xml:space="preserve">bylų dėl teismingumo nagrinėjimas. </w:t>
      </w:r>
    </w:p>
    <w:p w14:paraId="4CBBDEC0" w14:textId="77777777" w:rsidR="006E146C" w:rsidRPr="004B69DA" w:rsidRDefault="006E146C" w:rsidP="006E146C">
      <w:r w:rsidRPr="004B69DA">
        <w:t>Baziniai procesai realizuoti su tam tikromis išimtimis:</w:t>
      </w:r>
    </w:p>
    <w:p w14:paraId="5E5D4FC7" w14:textId="77777777" w:rsidR="006E146C" w:rsidRPr="004B69DA" w:rsidRDefault="006E146C" w:rsidP="00C730A7">
      <w:pPr>
        <w:pStyle w:val="Sraopastraipa"/>
      </w:pPr>
      <w:r w:rsidRPr="004B69DA">
        <w:t xml:space="preserve">neautomatizuojant visų procesą sudarančių žingsnių vykdymo, dokumentų valdymo; </w:t>
      </w:r>
    </w:p>
    <w:p w14:paraId="3CCA71F1" w14:textId="77777777" w:rsidR="006E146C" w:rsidRPr="004B69DA" w:rsidRDefault="006E146C" w:rsidP="00C730A7">
      <w:pPr>
        <w:pStyle w:val="Sraopastraipa"/>
      </w:pPr>
      <w:r w:rsidRPr="004B69DA">
        <w:t>nesukuriant visų egzistuojančių ryšių tarp esybių;</w:t>
      </w:r>
    </w:p>
    <w:p w14:paraId="3D81EC90" w14:textId="77777777" w:rsidR="006E146C" w:rsidRPr="004B69DA" w:rsidRDefault="006E146C" w:rsidP="00C730A7">
      <w:pPr>
        <w:pStyle w:val="Sraopastraipa"/>
      </w:pPr>
      <w:r w:rsidRPr="004B69DA">
        <w:t>nesukuriant automatizuotų duomenų mainų su kitomis sistemomis;</w:t>
      </w:r>
    </w:p>
    <w:p w14:paraId="3C5D2B20" w14:textId="77777777" w:rsidR="006E146C" w:rsidRPr="004B69DA" w:rsidRDefault="006E146C" w:rsidP="00C730A7">
      <w:pPr>
        <w:pStyle w:val="Sraopastraipa"/>
      </w:pPr>
      <w:r w:rsidRPr="004B69DA">
        <w:t>atliekant tik bandomąjį duomenų migravimą;</w:t>
      </w:r>
    </w:p>
    <w:p w14:paraId="5D4C4A28" w14:textId="77777777" w:rsidR="006E146C" w:rsidRPr="004B69DA" w:rsidRDefault="006E146C" w:rsidP="00C730A7">
      <w:pPr>
        <w:pStyle w:val="Sraopastraipa"/>
      </w:pPr>
      <w:r w:rsidRPr="004B69DA">
        <w:t xml:space="preserve">neužpildant visų reikiamų klasifikatorių. </w:t>
      </w:r>
    </w:p>
    <w:p w14:paraId="3B5B16B9" w14:textId="1AE74928" w:rsidR="006E146C" w:rsidRPr="004B69DA" w:rsidRDefault="006E146C" w:rsidP="006E146C">
      <w:r w:rsidRPr="004B69DA">
        <w:t xml:space="preserve">LITEKO2 nebuvo pradėta realiai eksploatuoti, nes pilnam jos veikimui </w:t>
      </w:r>
      <w:r w:rsidR="002F2A7F" w:rsidRPr="004B69DA">
        <w:t>buvo reikalinga</w:t>
      </w:r>
      <w:r w:rsidRPr="004B69DA">
        <w:t xml:space="preserve"> atlikti likusius modernizavimo etapus.</w:t>
      </w:r>
    </w:p>
    <w:p w14:paraId="30839864" w14:textId="77777777" w:rsidR="006E146C" w:rsidRPr="004B69DA" w:rsidRDefault="006E146C" w:rsidP="006E146C">
      <w:pPr>
        <w:keepNext/>
        <w:ind w:firstLine="0"/>
        <w:jc w:val="center"/>
      </w:pPr>
      <w:r w:rsidRPr="004B69DA">
        <w:rPr>
          <w:noProof/>
          <w:lang w:eastAsia="lt-LT"/>
        </w:rPr>
        <w:drawing>
          <wp:inline distT="0" distB="0" distL="0" distR="0" wp14:anchorId="5B3BA414" wp14:editId="7604A9F7">
            <wp:extent cx="4928616" cy="3044952"/>
            <wp:effectExtent l="0" t="0" r="5715" b="317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3"/>
                    <a:stretch>
                      <a:fillRect/>
                    </a:stretch>
                  </pic:blipFill>
                  <pic:spPr>
                    <a:xfrm>
                      <a:off x="0" y="0"/>
                      <a:ext cx="4928616" cy="3044952"/>
                    </a:xfrm>
                    <a:prstGeom prst="rect">
                      <a:avLst/>
                    </a:prstGeom>
                  </pic:spPr>
                </pic:pic>
              </a:graphicData>
            </a:graphic>
          </wp:inline>
        </w:drawing>
      </w:r>
    </w:p>
    <w:p w14:paraId="4379FE5B" w14:textId="429981A4" w:rsidR="006E146C" w:rsidRPr="004B69DA" w:rsidRDefault="00A313FA" w:rsidP="006E146C">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2</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3</w:t>
      </w:r>
      <w:r w:rsidRPr="004B69DA">
        <w:rPr>
          <w:noProof w:val="0"/>
        </w:rPr>
        <w:fldChar w:fldCharType="end"/>
      </w:r>
      <w:r w:rsidR="006E146C" w:rsidRPr="004B69DA">
        <w:rPr>
          <w:noProof w:val="0"/>
        </w:rPr>
        <w:t xml:space="preserve"> paveikslas. Principinė LITEKO2 schema po 1-3 modernizavimo etapų</w:t>
      </w:r>
    </w:p>
    <w:p w14:paraId="7038B97C" w14:textId="77777777" w:rsidR="007005E2" w:rsidRPr="004B69DA" w:rsidRDefault="007005E2" w:rsidP="007005E2">
      <w:pPr>
        <w:rPr>
          <w:rFonts w:ascii="Times New Roman" w:hAnsi="Times New Roman" w:cs="Times New Roman"/>
        </w:rPr>
      </w:pPr>
      <w:r w:rsidRPr="004B69DA">
        <w:rPr>
          <w:rFonts w:ascii="Times New Roman" w:hAnsi="Times New Roman" w:cs="Times New Roman"/>
        </w:rPr>
        <w:lastRenderedPageBreak/>
        <w:t>LITEKO2 plėtros metu atskirais pirkimais, buvo įsigytas Teismų statistikos posistemio sukūrimas, Bylų skirstymo posistemio sukūrimas bei LITEKO2 modernizavimas vykdant 4-6 modernizavimo etapus, kurių metu siekiama:</w:t>
      </w:r>
    </w:p>
    <w:p w14:paraId="4B30C1B5" w14:textId="77777777" w:rsidR="007005E2" w:rsidRPr="004B69DA" w:rsidRDefault="007005E2" w:rsidP="007005E2">
      <w:pPr>
        <w:pStyle w:val="Sraopastraipa"/>
        <w:rPr>
          <w:rFonts w:ascii="Times New Roman" w:hAnsi="Times New Roman" w:cs="Times New Roman"/>
        </w:rPr>
      </w:pPr>
      <w:r w:rsidRPr="004B69DA">
        <w:rPr>
          <w:rFonts w:ascii="Times New Roman" w:hAnsi="Times New Roman" w:cs="Times New Roman"/>
        </w:rPr>
        <w:t>sukurti teismų informacijos viešinimo posistemį;</w:t>
      </w:r>
    </w:p>
    <w:p w14:paraId="288419BE" w14:textId="77777777" w:rsidR="007005E2" w:rsidRPr="004B69DA" w:rsidRDefault="007005E2" w:rsidP="007005E2">
      <w:pPr>
        <w:pStyle w:val="Sraopastraipa"/>
        <w:rPr>
          <w:rFonts w:ascii="Times New Roman" w:hAnsi="Times New Roman" w:cs="Times New Roman"/>
        </w:rPr>
      </w:pPr>
      <w:r w:rsidRPr="004B69DA">
        <w:rPr>
          <w:rFonts w:ascii="Times New Roman" w:hAnsi="Times New Roman" w:cs="Times New Roman"/>
        </w:rPr>
        <w:t>sukurti paieškos posistemį;</w:t>
      </w:r>
    </w:p>
    <w:p w14:paraId="6EDC5175" w14:textId="77777777" w:rsidR="007005E2" w:rsidRPr="004B69DA" w:rsidRDefault="007005E2" w:rsidP="007005E2">
      <w:pPr>
        <w:pStyle w:val="Sraopastraipa"/>
        <w:rPr>
          <w:rFonts w:ascii="Times New Roman" w:hAnsi="Times New Roman" w:cs="Times New Roman"/>
        </w:rPr>
      </w:pPr>
      <w:r w:rsidRPr="004B69DA">
        <w:rPr>
          <w:rFonts w:ascii="Times New Roman" w:hAnsi="Times New Roman" w:cs="Times New Roman"/>
        </w:rPr>
        <w:t>sukurti dokumentų valdymo ir apskaitos posistemį;</w:t>
      </w:r>
    </w:p>
    <w:p w14:paraId="152DE1A1" w14:textId="77777777" w:rsidR="007005E2" w:rsidRPr="004B69DA" w:rsidRDefault="007005E2" w:rsidP="007005E2">
      <w:pPr>
        <w:pStyle w:val="Sraopastraipa"/>
        <w:rPr>
          <w:rFonts w:ascii="Times New Roman" w:hAnsi="Times New Roman" w:cs="Times New Roman"/>
        </w:rPr>
      </w:pPr>
      <w:r w:rsidRPr="004B69DA">
        <w:rPr>
          <w:rFonts w:ascii="Times New Roman" w:hAnsi="Times New Roman" w:cs="Times New Roman"/>
        </w:rPr>
        <w:t>vystyti ir tobulinti LITEKO2 platformoje realizuotus bazinius teismų veiklos procesus iki ne žemesnio nei LITEKO1 esančio realizavimo lygmens.</w:t>
      </w:r>
    </w:p>
    <w:p w14:paraId="1C35952A" w14:textId="77777777" w:rsidR="007005E2" w:rsidRPr="004B69DA" w:rsidRDefault="007005E2" w:rsidP="007005E2">
      <w:pPr>
        <w:rPr>
          <w:rFonts w:ascii="Times New Roman" w:hAnsi="Times New Roman" w:cs="Times New Roman"/>
        </w:rPr>
      </w:pPr>
      <w:r w:rsidRPr="004B69DA">
        <w:rPr>
          <w:rFonts w:ascii="Times New Roman" w:hAnsi="Times New Roman" w:cs="Times New Roman"/>
        </w:rPr>
        <w:t xml:space="preserve">Principinė LITEKO2 schema po 4-7 modernizavimo etapų, kurie įgyvendinami šiuo metu, pateikiama žemiau. </w:t>
      </w:r>
    </w:p>
    <w:p w14:paraId="1979CF41" w14:textId="77777777" w:rsidR="006E146C" w:rsidRPr="004B69DA" w:rsidRDefault="006E146C" w:rsidP="006E146C">
      <w:pPr>
        <w:keepNext/>
        <w:ind w:firstLine="0"/>
        <w:jc w:val="center"/>
      </w:pPr>
      <w:r w:rsidRPr="004B69DA">
        <w:rPr>
          <w:noProof/>
          <w:lang w:eastAsia="lt-LT"/>
        </w:rPr>
        <w:drawing>
          <wp:inline distT="0" distB="0" distL="0" distR="0" wp14:anchorId="5265FA28" wp14:editId="74AE7CCB">
            <wp:extent cx="4937760" cy="30906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7760" cy="3090672"/>
                    </a:xfrm>
                    <a:prstGeom prst="rect">
                      <a:avLst/>
                    </a:prstGeom>
                    <a:noFill/>
                    <a:ln>
                      <a:noFill/>
                    </a:ln>
                  </pic:spPr>
                </pic:pic>
              </a:graphicData>
            </a:graphic>
          </wp:inline>
        </w:drawing>
      </w:r>
    </w:p>
    <w:p w14:paraId="7110B5B2" w14:textId="15F725B2" w:rsidR="006E146C" w:rsidRPr="004B69DA" w:rsidRDefault="00A313FA" w:rsidP="006E146C">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2</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4</w:t>
      </w:r>
      <w:r w:rsidRPr="004B69DA">
        <w:rPr>
          <w:noProof w:val="0"/>
        </w:rPr>
        <w:fldChar w:fldCharType="end"/>
      </w:r>
      <w:r w:rsidR="006E146C" w:rsidRPr="004B69DA">
        <w:rPr>
          <w:noProof w:val="0"/>
        </w:rPr>
        <w:t xml:space="preserve"> paveikslas. Principinė LITEKO2 schema po 4-7 modernizavimo etapų</w:t>
      </w:r>
    </w:p>
    <w:p w14:paraId="08C9E80F" w14:textId="77777777" w:rsidR="00E46F84" w:rsidRPr="004B69DA" w:rsidRDefault="00E46F84" w:rsidP="00E46F84">
      <w:r w:rsidRPr="004B69DA">
        <w:t>LITEKO2 bus baigta modernizuoti (pradedama pilna LITEKO2 eksploatacija) užbaigus visus plėtros etapus:</w:t>
      </w:r>
    </w:p>
    <w:p w14:paraId="44D84CAF" w14:textId="59EACF23" w:rsidR="00E46F84" w:rsidRPr="004B69DA" w:rsidRDefault="00E46F84" w:rsidP="00D2205D">
      <w:pPr>
        <w:numPr>
          <w:ilvl w:val="0"/>
          <w:numId w:val="15"/>
        </w:numPr>
        <w:ind w:left="1498"/>
        <w:contextualSpacing/>
      </w:pPr>
      <w:r w:rsidRPr="004B69DA">
        <w:t>integravus Duomenų mainų ir integracijos posistemį (veikla vykdoma šiuo metu)</w:t>
      </w:r>
      <w:r w:rsidR="00E26C2D" w:rsidRPr="004B69DA">
        <w:t xml:space="preserve"> </w:t>
      </w:r>
      <w:r w:rsidR="00E26C2D" w:rsidRPr="004B69DA">
        <w:rPr>
          <w:rFonts w:ascii="Times New Roman" w:hAnsi="Times New Roman" w:cs="Times New Roman"/>
        </w:rPr>
        <w:t>bei realizavus reikiamas integracijas</w:t>
      </w:r>
      <w:r w:rsidRPr="004B69DA">
        <w:t>;</w:t>
      </w:r>
    </w:p>
    <w:p w14:paraId="16CE3167" w14:textId="77777777" w:rsidR="00E46F84" w:rsidRPr="004B69DA" w:rsidRDefault="00E46F84" w:rsidP="00D2205D">
      <w:pPr>
        <w:numPr>
          <w:ilvl w:val="0"/>
          <w:numId w:val="15"/>
        </w:numPr>
        <w:ind w:left="1498"/>
        <w:contextualSpacing/>
      </w:pPr>
      <w:r w:rsidRPr="004B69DA">
        <w:t>integravus VEP posistemį (veikla bus vykdoma lygiagrečiai LITEKO1 duomenų migravimo paslaugoms);</w:t>
      </w:r>
    </w:p>
    <w:p w14:paraId="291759A3" w14:textId="70736A9E" w:rsidR="006E146C" w:rsidRPr="004B69DA" w:rsidRDefault="00E46F84" w:rsidP="00D2205D">
      <w:pPr>
        <w:numPr>
          <w:ilvl w:val="0"/>
          <w:numId w:val="15"/>
        </w:numPr>
        <w:ind w:left="1498"/>
      </w:pPr>
      <w:r w:rsidRPr="004B69DA">
        <w:t>atlikus LITEKO1 duomenų migravimą (šios techninės specifikacijos apimtis).</w:t>
      </w:r>
    </w:p>
    <w:p w14:paraId="7FD6924F" w14:textId="77777777" w:rsidR="006E146C" w:rsidRPr="004B69DA" w:rsidRDefault="006E146C" w:rsidP="006E146C">
      <w:pPr>
        <w:keepNext/>
        <w:ind w:firstLine="0"/>
        <w:jc w:val="center"/>
      </w:pPr>
      <w:r w:rsidRPr="004B69DA">
        <w:rPr>
          <w:noProof/>
          <w:lang w:eastAsia="lt-LT"/>
        </w:rPr>
        <w:lastRenderedPageBreak/>
        <w:drawing>
          <wp:inline distT="0" distB="0" distL="0" distR="0" wp14:anchorId="41501189" wp14:editId="1154646A">
            <wp:extent cx="4946904" cy="3081528"/>
            <wp:effectExtent l="0" t="0" r="6350" b="508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5"/>
                    <a:stretch>
                      <a:fillRect/>
                    </a:stretch>
                  </pic:blipFill>
                  <pic:spPr>
                    <a:xfrm>
                      <a:off x="0" y="0"/>
                      <a:ext cx="4946904" cy="3081528"/>
                    </a:xfrm>
                    <a:prstGeom prst="rect">
                      <a:avLst/>
                    </a:prstGeom>
                  </pic:spPr>
                </pic:pic>
              </a:graphicData>
            </a:graphic>
          </wp:inline>
        </w:drawing>
      </w:r>
    </w:p>
    <w:p w14:paraId="65B7E791" w14:textId="451E3422" w:rsidR="006E146C" w:rsidRPr="004B69DA" w:rsidRDefault="00A313FA" w:rsidP="006E146C">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2</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5</w:t>
      </w:r>
      <w:r w:rsidRPr="004B69DA">
        <w:rPr>
          <w:noProof w:val="0"/>
        </w:rPr>
        <w:fldChar w:fldCharType="end"/>
      </w:r>
      <w:r w:rsidR="006E146C" w:rsidRPr="004B69DA">
        <w:rPr>
          <w:noProof w:val="0"/>
        </w:rPr>
        <w:t xml:space="preserve"> paveikslas. Principinė LITEKO2 schema po 8-9 modernizavimo etapų</w:t>
      </w:r>
    </w:p>
    <w:p w14:paraId="7610D098" w14:textId="61F89175" w:rsidR="00160515" w:rsidRPr="004B69DA" w:rsidRDefault="00160515" w:rsidP="007A517E">
      <w:pPr>
        <w:pStyle w:val="Antrat3"/>
      </w:pPr>
      <w:bookmarkStart w:id="13" w:name="_Toc125656528"/>
      <w:r w:rsidRPr="004B69DA">
        <w:t>Documentum platforma</w:t>
      </w:r>
      <w:bookmarkEnd w:id="13"/>
    </w:p>
    <w:p w14:paraId="33A1B3E4" w14:textId="77777777" w:rsidR="001D5469" w:rsidRPr="004B69DA" w:rsidRDefault="001D5469" w:rsidP="001D5469">
      <w:r w:rsidRPr="004B69DA">
        <w:t xml:space="preserve">Opentext Documentum platforma yra viena iš labiausiai paplitusių ir pasauliniu mastu pripažintų turinio valdymo (angl. </w:t>
      </w:r>
      <w:r w:rsidRPr="004B69DA">
        <w:rPr>
          <w:i/>
          <w:iCs/>
        </w:rPr>
        <w:t>Enterprise Content Management</w:t>
      </w:r>
      <w:r w:rsidRPr="004B69DA">
        <w:t>, sutrumpintai ECM) platformų, skirtų įvairių procedūrų, procesų, dokumentų bei kito turinio valdymo automatizavimui ir standartizavimui.</w:t>
      </w:r>
    </w:p>
    <w:p w14:paraId="3612160E" w14:textId="5D7EFFC1" w:rsidR="00160515" w:rsidRPr="004B69DA" w:rsidRDefault="001D5469" w:rsidP="001D5469">
      <w:r w:rsidRPr="004B69DA">
        <w:t xml:space="preserve">Opentext Documentum platforma yra skirta ypač didelio kiekio dokumentų ir duomenų valdymui. Sklandžiam darbui užtikrinti numatyti tokie architektūriniai sprendimai kaip replikavimas, palaikomas turinio/failų podėliavimas (angl. </w:t>
      </w:r>
      <w:r w:rsidRPr="004B69DA">
        <w:rPr>
          <w:i/>
          <w:iCs/>
        </w:rPr>
        <w:t>caching</w:t>
      </w:r>
      <w:r w:rsidRPr="004B69DA">
        <w:t>), duomenų saugojimo optimizavimas ir panašiai. Taip pat kompleksinės saugumo ir stebėjimo (monitoringo) priemonės, kurios tikrina, kad valdomas turinys yra integralus ir apsaugotas, bei turinio valdymo aplikacijų kūrimo platformos, kurios užtikrina galimybę naudotojams patogiai dirbti su turiniu, jį kurti, modifikuoti ir galiausiai suarchyvuoti. Opentext Documentum platforma yra pritaikyta dirbti su dideliais duomenų kiekiais ir užtikrina aukštą našumą dirbant tūkstančiams naudotojų vienu metu. Platformos gamintoja yra atlikusi našumo testus su 1.000.000.000 dokumentų, su 4.000 konkurentinių sesijų ir su 100.000 naudotojų.</w:t>
      </w:r>
    </w:p>
    <w:p w14:paraId="07B1ACDA" w14:textId="5C2E8195" w:rsidR="00160515" w:rsidRPr="004B69DA" w:rsidRDefault="00160515" w:rsidP="00160515">
      <w:r w:rsidRPr="004B69DA">
        <w:t>Platformos architektūra susideda iš penkių lygmenų (sluoksnių):</w:t>
      </w:r>
    </w:p>
    <w:p w14:paraId="5B5D4033" w14:textId="77777777" w:rsidR="00160515" w:rsidRPr="004B69DA" w:rsidRDefault="00160515" w:rsidP="00D2205D">
      <w:pPr>
        <w:pStyle w:val="Sraopastraipa"/>
        <w:numPr>
          <w:ilvl w:val="0"/>
          <w:numId w:val="6"/>
        </w:numPr>
        <w:spacing w:after="60"/>
      </w:pPr>
      <w:r w:rsidRPr="004B69DA">
        <w:t xml:space="preserve">Infrastruktūros lygmuo. Šiame lygmenyje užtikrinamas fizinio turinio saugojimas ir valdymas. </w:t>
      </w:r>
    </w:p>
    <w:p w14:paraId="2374C470" w14:textId="77777777" w:rsidR="00160515" w:rsidRPr="004B69DA" w:rsidRDefault="00160515" w:rsidP="00D2205D">
      <w:pPr>
        <w:pStyle w:val="Sraopastraipa"/>
        <w:numPr>
          <w:ilvl w:val="0"/>
          <w:numId w:val="6"/>
        </w:numPr>
        <w:spacing w:after="60"/>
      </w:pPr>
      <w:r w:rsidRPr="004B69DA">
        <w:t xml:space="preserve">Repozitorijos lygmuo. Lygmenyje turinys surenkamas, palaikomas, integruojamas. </w:t>
      </w:r>
    </w:p>
    <w:p w14:paraId="51A0C358" w14:textId="77777777" w:rsidR="00160515" w:rsidRPr="004B69DA" w:rsidRDefault="00160515" w:rsidP="00D2205D">
      <w:pPr>
        <w:pStyle w:val="Sraopastraipa"/>
        <w:numPr>
          <w:ilvl w:val="0"/>
          <w:numId w:val="6"/>
        </w:numPr>
        <w:spacing w:after="60"/>
      </w:pPr>
      <w:r w:rsidRPr="004B69DA">
        <w:t xml:space="preserve">Tarnybų/paslaugų lygmuo. Šiame lygmenyje teikiamos įvairios aplikacijų lygio paslaugos, skirtos turinio organizavimui, kontrolei, pristatymui į ir iš repozitorijos. </w:t>
      </w:r>
    </w:p>
    <w:p w14:paraId="1F72EBD3" w14:textId="77777777" w:rsidR="00160515" w:rsidRPr="004B69DA" w:rsidRDefault="00160515" w:rsidP="00D2205D">
      <w:pPr>
        <w:pStyle w:val="Sraopastraipa"/>
        <w:numPr>
          <w:ilvl w:val="0"/>
          <w:numId w:val="6"/>
        </w:numPr>
        <w:spacing w:after="60"/>
      </w:pPr>
      <w:r w:rsidRPr="004B69DA">
        <w:t xml:space="preserve">Komponentų/konstravimo lygmuo. Lygmenyje pateikiamos priemonės turiniu paremtų aplikacijų konstravimui ir diegimui/paleidimui. </w:t>
      </w:r>
    </w:p>
    <w:p w14:paraId="16CDC3DD" w14:textId="77777777" w:rsidR="00160515" w:rsidRPr="004B69DA" w:rsidRDefault="00160515" w:rsidP="00D2205D">
      <w:pPr>
        <w:pStyle w:val="Sraopastraipa"/>
        <w:numPr>
          <w:ilvl w:val="0"/>
          <w:numId w:val="6"/>
        </w:numPr>
        <w:spacing w:after="60"/>
      </w:pPr>
      <w:r w:rsidRPr="004B69DA">
        <w:lastRenderedPageBreak/>
        <w:t xml:space="preserve">Taikymo/naudojimo lygmuo. Lygmuo užtikrina karkasą ir įrankius, reikalingus naudotojui vykdyti ir naudoti turinio valdymo funkcijas, naudojantis naršykle ar klientine darbastalio aplikacija. </w:t>
      </w:r>
    </w:p>
    <w:p w14:paraId="401360E3" w14:textId="77777777" w:rsidR="00160515" w:rsidRPr="004B69DA" w:rsidRDefault="00160515" w:rsidP="00160515">
      <w:pPr>
        <w:keepNext/>
        <w:ind w:firstLine="0"/>
      </w:pPr>
      <w:r w:rsidRPr="004B69DA">
        <w:rPr>
          <w:noProof/>
          <w:lang w:eastAsia="lt-LT"/>
        </w:rPr>
        <w:drawing>
          <wp:inline distT="0" distB="0" distL="0" distR="0" wp14:anchorId="69698E8F" wp14:editId="118F01AF">
            <wp:extent cx="5604025" cy="3971925"/>
            <wp:effectExtent l="0" t="0" r="0" b="0"/>
            <wp:docPr id="50" name="Picture 50"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Website&#10;&#10;Description automatically generated with medium confidence"/>
                    <pic:cNvPicPr/>
                  </pic:nvPicPr>
                  <pic:blipFill>
                    <a:blip r:embed="rId16"/>
                    <a:stretch>
                      <a:fillRect/>
                    </a:stretch>
                  </pic:blipFill>
                  <pic:spPr>
                    <a:xfrm>
                      <a:off x="0" y="0"/>
                      <a:ext cx="5649321" cy="4004029"/>
                    </a:xfrm>
                    <a:prstGeom prst="rect">
                      <a:avLst/>
                    </a:prstGeom>
                  </pic:spPr>
                </pic:pic>
              </a:graphicData>
            </a:graphic>
          </wp:inline>
        </w:drawing>
      </w:r>
    </w:p>
    <w:p w14:paraId="7F2E1C0C" w14:textId="2BEAA5CB" w:rsidR="00160515" w:rsidRPr="004B69DA" w:rsidRDefault="00A313FA" w:rsidP="00160515">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2</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6</w:t>
      </w:r>
      <w:r w:rsidRPr="004B69DA">
        <w:rPr>
          <w:noProof w:val="0"/>
        </w:rPr>
        <w:fldChar w:fldCharType="end"/>
      </w:r>
      <w:r w:rsidR="00160515" w:rsidRPr="004B69DA">
        <w:rPr>
          <w:noProof w:val="0"/>
        </w:rPr>
        <w:t xml:space="preserve"> paveikslas. Documentum platformos architektūra</w:t>
      </w:r>
    </w:p>
    <w:p w14:paraId="6C493CAC" w14:textId="77777777" w:rsidR="00160515" w:rsidRPr="004B69DA" w:rsidRDefault="00160515" w:rsidP="00864FDF">
      <w:r w:rsidRPr="004B69DA">
        <w:t xml:space="preserve">Platformos funkcionalumas visada gali būti išplėstas standartinių, su platforma suderinamų sprendimų sistemų, paslaugų ir komponentų pagalba. Dalis jų yra gamintojo produktai, kas užtikrina, kad produktų suderinamumas bus palaikomas ir ateityje, o platformos išplėtimas papildomais komponentais yra paprastas ir sklandus. Opentext Documentum platforma skirta įvairių veiklos procedūrų, procesų, dokumentų ir kito turinio valdymui, standartizavimui ir automatizavimui, darbui tiek su rašytiniais, tiek su elektroniniais dokumentais. </w:t>
      </w:r>
    </w:p>
    <w:p w14:paraId="50A992D6" w14:textId="77777777" w:rsidR="00160515" w:rsidRPr="004B69DA" w:rsidRDefault="00160515" w:rsidP="00864FDF">
      <w:r w:rsidRPr="004B69DA">
        <w:t>Documentum platformoje pagrindinis aplikacijų ir susijusių komponentų vystymo komponentas yra „xCelerated Composition Platform (xCP) Designer“ arba „xCP Designer“. xCP Designer – tai unifikuotas įrankių rinkinys, skirtas greitai projektuoti ir centralizuotai diegti taikomąją programinę įrangą. xCP Designer įgalina aplikacijų kūrėjus sukurti ir pakartotinai panaudoti programų elementus, taip mažinant laiko ir pinigų, reikalingų vystymui sąnaudas. Tai leidžia organizacijoms didesnį dėmesį skirti automatizuojamų procesų ar realizuojamų veiklos reikalavimų tikslinimui ir realizavimo metu konfigūruoti jau paruoštus komponentus, o ne kurti unikalius programinius sprendimus.</w:t>
      </w:r>
    </w:p>
    <w:p w14:paraId="1472FB6E" w14:textId="77777777" w:rsidR="00160515" w:rsidRPr="004B69DA" w:rsidRDefault="00160515" w:rsidP="00864FDF">
      <w:r w:rsidRPr="004B69DA">
        <w:t xml:space="preserve">Aplikacijų funkcionalumo plėtra ir modifikavimas nereikalauja programavimo žinių ir darbų, atliekamas vidinėmis xCP priemonėmis (xCP designer, diegimo skriptai ir pan.). Aplikacijos naudotojo sąsaja ir funkcionalumas realizuojamas komponentiškai, naudojant iš anksto paruoštus grafinės sąsajos elementus (angl. </w:t>
      </w:r>
      <w:r w:rsidRPr="004B69DA">
        <w:rPr>
          <w:i/>
          <w:iCs/>
        </w:rPr>
        <w:t>widgets</w:t>
      </w:r>
      <w:r w:rsidRPr="004B69DA">
        <w:t>).</w:t>
      </w:r>
    </w:p>
    <w:p w14:paraId="22EB5C6F" w14:textId="77777777" w:rsidR="00864FDF" w:rsidRPr="004B69DA" w:rsidRDefault="00864FDF" w:rsidP="007A517E">
      <w:pPr>
        <w:pStyle w:val="Antrat3"/>
      </w:pPr>
      <w:bookmarkStart w:id="14" w:name="_Ref508717370"/>
      <w:bookmarkStart w:id="15" w:name="_Toc14336772"/>
      <w:bookmarkStart w:id="16" w:name="_Toc125656529"/>
      <w:r w:rsidRPr="004B69DA">
        <w:lastRenderedPageBreak/>
        <w:t>LITEKO2 architektūra ir naudojamos technologijos</w:t>
      </w:r>
      <w:bookmarkEnd w:id="14"/>
      <w:bookmarkEnd w:id="15"/>
      <w:bookmarkEnd w:id="16"/>
    </w:p>
    <w:p w14:paraId="4D0C7B9E" w14:textId="77777777" w:rsidR="00AB7D56" w:rsidRPr="004B69DA" w:rsidRDefault="00AB7D56" w:rsidP="00AB7D56">
      <w:r w:rsidRPr="004B69DA">
        <w:t xml:space="preserve">LITEKO2 yra realizuota NTA  valdomoje kompiuterių techninės įrangos infrastruktūroje. LITEKO2 komponentai yra įdiegti šioje infrastruktūroje esančiuose serverių klasterių virtualiose mašinose. Įdiegtuose virtualiuose mašinose veikia operacinės sistemos, aplikacijų serverių programinė įranga ir LITEKO2 komponentai. LITEKO2 komponentai yra sudėtinės Documentum platformos dalys arba yra sukurti jų pagrindu. </w:t>
      </w:r>
    </w:p>
    <w:p w14:paraId="72EF4C6A" w14:textId="5AE178A5" w:rsidR="00AB7D56" w:rsidRPr="004B69DA" w:rsidRDefault="00AB7D56" w:rsidP="00AB7D56">
      <w:r w:rsidRPr="004B69DA">
        <w:t xml:space="preserve">Komponentų detalizavimas yra pateiktas po LITEKO2 loginės architektūros schema, pateikta </w:t>
      </w:r>
      <w:r w:rsidRPr="004B69DA">
        <w:fldChar w:fldCharType="begin"/>
      </w:r>
      <w:r w:rsidRPr="004B69DA">
        <w:instrText xml:space="preserve"> REF _Ref109721808 \h </w:instrText>
      </w:r>
      <w:r w:rsidRPr="004B69DA">
        <w:fldChar w:fldCharType="separate"/>
      </w:r>
      <w:r w:rsidR="00AB5BAD">
        <w:rPr>
          <w:noProof/>
        </w:rPr>
        <w:t>2</w:t>
      </w:r>
      <w:r w:rsidR="00AB5BAD" w:rsidRPr="004B69DA">
        <w:t>.</w:t>
      </w:r>
      <w:r w:rsidR="00AB5BAD">
        <w:rPr>
          <w:noProof/>
        </w:rPr>
        <w:t>7</w:t>
      </w:r>
      <w:r w:rsidRPr="004B69DA">
        <w:fldChar w:fldCharType="end"/>
      </w:r>
      <w:r w:rsidRPr="004B69DA">
        <w:t xml:space="preserve"> paveiksle. </w:t>
      </w:r>
    </w:p>
    <w:p w14:paraId="4A9EE00C" w14:textId="61536D8D" w:rsidR="00864FDF" w:rsidRPr="004B69DA" w:rsidRDefault="00AB7D56" w:rsidP="00AB7D56">
      <w:r w:rsidRPr="004B69DA">
        <w:t>LITEKO2 loginėje architektūroje yra pavaizduoti šie Documentum platformos komponentai:</w:t>
      </w:r>
      <w:r w:rsidR="00864FDF" w:rsidRPr="004B69DA">
        <w:t>:</w:t>
      </w:r>
    </w:p>
    <w:p w14:paraId="4C05FB42" w14:textId="77777777" w:rsidR="00864FDF" w:rsidRPr="004B69DA" w:rsidRDefault="00864FDF" w:rsidP="00864FDF">
      <w:pPr>
        <w:pStyle w:val="Sraopastraipa"/>
        <w:rPr>
          <w:b/>
        </w:rPr>
      </w:pPr>
      <w:r w:rsidRPr="004B69DA">
        <w:rPr>
          <w:b/>
        </w:rPr>
        <w:t xml:space="preserve">LITEKO2 xCP </w:t>
      </w:r>
      <w:r w:rsidRPr="004B69DA">
        <w:t xml:space="preserve">– Documentum xCP pagrindu sukurta LITEKO2 žiniatinklio aplikacija (angl. </w:t>
      </w:r>
      <w:r w:rsidRPr="004B69DA">
        <w:rPr>
          <w:i/>
        </w:rPr>
        <w:t>webapp</w:t>
      </w:r>
      <w:r w:rsidRPr="004B69DA">
        <w:t>);</w:t>
      </w:r>
    </w:p>
    <w:p w14:paraId="1C84F715" w14:textId="77777777" w:rsidR="00864FDF" w:rsidRPr="004B69DA" w:rsidRDefault="00864FDF" w:rsidP="00864FDF">
      <w:pPr>
        <w:pStyle w:val="Sraopastraipa"/>
        <w:rPr>
          <w:b/>
        </w:rPr>
      </w:pPr>
      <w:r w:rsidRPr="004B69DA">
        <w:rPr>
          <w:b/>
        </w:rPr>
        <w:t xml:space="preserve">Documentum Content Transformation Services 7.2 </w:t>
      </w:r>
      <w:r w:rsidRPr="004B69DA">
        <w:t>– paslaugų rinkinys, atliekantis į LITEKO2 sistemą įkeltų dokumentų ir rinkmenų transformaciją iš vieno formato į kitą;</w:t>
      </w:r>
    </w:p>
    <w:p w14:paraId="3407ADE2" w14:textId="77777777" w:rsidR="00864FDF" w:rsidRPr="004B69DA" w:rsidRDefault="00864FDF" w:rsidP="00864FDF">
      <w:pPr>
        <w:pStyle w:val="Sraopastraipa"/>
        <w:rPr>
          <w:b/>
        </w:rPr>
      </w:pPr>
      <w:r w:rsidRPr="004B69DA">
        <w:rPr>
          <w:b/>
        </w:rPr>
        <w:t xml:space="preserve">Documentum Document Image Services 7.0 </w:t>
      </w:r>
      <w:r w:rsidRPr="004B69DA">
        <w:t>–</w:t>
      </w:r>
      <w:r w:rsidRPr="004B69DA">
        <w:rPr>
          <w:b/>
        </w:rPr>
        <w:t xml:space="preserve"> </w:t>
      </w:r>
      <w:r w:rsidRPr="004B69DA">
        <w:t>paslaugų rinkinys, skirtas dokumentų santraukų, dokumento dalių pateikimui;</w:t>
      </w:r>
    </w:p>
    <w:p w14:paraId="25A674FF" w14:textId="77777777" w:rsidR="00864FDF" w:rsidRPr="004B69DA" w:rsidRDefault="00864FDF" w:rsidP="00864FDF">
      <w:pPr>
        <w:pStyle w:val="Sraopastraipa"/>
        <w:rPr>
          <w:b/>
        </w:rPr>
      </w:pPr>
      <w:r w:rsidRPr="004B69DA">
        <w:rPr>
          <w:b/>
        </w:rPr>
        <w:t xml:space="preserve">xCP Viewer Services 2.3 </w:t>
      </w:r>
      <w:r w:rsidRPr="004B69DA">
        <w:t>–</w:t>
      </w:r>
      <w:r w:rsidRPr="004B69DA">
        <w:rPr>
          <w:b/>
        </w:rPr>
        <w:t xml:space="preserve"> </w:t>
      </w:r>
      <w:r w:rsidRPr="004B69DA">
        <w:t>paslaugų rinkinys, užtikrinantis dokumentų peržiūrą LITEKO2 žiniatinklio aplikacijoje;</w:t>
      </w:r>
    </w:p>
    <w:p w14:paraId="7DE30F75" w14:textId="77777777" w:rsidR="00864FDF" w:rsidRPr="004B69DA" w:rsidRDefault="00864FDF" w:rsidP="00864FDF">
      <w:pPr>
        <w:pStyle w:val="Sraopastraipa"/>
        <w:rPr>
          <w:b/>
        </w:rPr>
      </w:pPr>
      <w:r w:rsidRPr="004B69DA">
        <w:rPr>
          <w:b/>
        </w:rPr>
        <w:t xml:space="preserve">Documentum Process Engine 2.3 </w:t>
      </w:r>
      <w:r w:rsidRPr="004B69DA">
        <w:t>-  verslo procesų vykdymo mechanizmas;</w:t>
      </w:r>
    </w:p>
    <w:p w14:paraId="0AD4FDE2" w14:textId="77777777" w:rsidR="00864FDF" w:rsidRPr="004B69DA" w:rsidRDefault="00864FDF" w:rsidP="00864FDF">
      <w:pPr>
        <w:pStyle w:val="Sraopastraipa"/>
        <w:rPr>
          <w:b/>
        </w:rPr>
      </w:pPr>
      <w:r w:rsidRPr="004B69DA">
        <w:rPr>
          <w:b/>
        </w:rPr>
        <w:t xml:space="preserve">Documentum Content Server 7.2 </w:t>
      </w:r>
      <w:r w:rsidRPr="004B69DA">
        <w:t>– turinio valdymo platforma, LITEKO2 atliekanti į sistemą talpinamų rinkmenų valdymą;</w:t>
      </w:r>
    </w:p>
    <w:p w14:paraId="281C7CAD" w14:textId="77777777" w:rsidR="00864FDF" w:rsidRPr="004B69DA" w:rsidRDefault="00864FDF" w:rsidP="00864FDF">
      <w:pPr>
        <w:pStyle w:val="Sraopastraipa"/>
        <w:rPr>
          <w:b/>
        </w:rPr>
      </w:pPr>
      <w:r w:rsidRPr="004B69DA">
        <w:rPr>
          <w:b/>
        </w:rPr>
        <w:t xml:space="preserve">Documentum Business Activity Monitor 2.3 </w:t>
      </w:r>
      <w:r w:rsidRPr="004B69DA">
        <w:t>– LITEKO2 procesų vykdymo duomenų surinkimo ir išsaugojimo komponentas;</w:t>
      </w:r>
    </w:p>
    <w:p w14:paraId="67E7CDD0" w14:textId="77777777" w:rsidR="00864FDF" w:rsidRPr="004B69DA" w:rsidRDefault="00864FDF" w:rsidP="00864FDF">
      <w:pPr>
        <w:pStyle w:val="Sraopastraipa"/>
        <w:rPr>
          <w:b/>
        </w:rPr>
      </w:pPr>
      <w:r w:rsidRPr="004B69DA">
        <w:rPr>
          <w:b/>
        </w:rPr>
        <w:t xml:space="preserve">Documentum Process Integrator 2.3 </w:t>
      </w:r>
      <w:r w:rsidRPr="004B69DA">
        <w:t>- komponentas, atliekantis pranešimų gavimą iš išorinių sistemų ir jų apdorojimo stebėseną;</w:t>
      </w:r>
    </w:p>
    <w:p w14:paraId="42CFA404" w14:textId="77777777" w:rsidR="00864FDF" w:rsidRPr="004B69DA" w:rsidRDefault="00864FDF" w:rsidP="00864FDF">
      <w:pPr>
        <w:pStyle w:val="Sraopastraipa"/>
        <w:rPr>
          <w:b/>
        </w:rPr>
      </w:pPr>
      <w:r w:rsidRPr="004B69DA">
        <w:rPr>
          <w:b/>
        </w:rPr>
        <w:t>Documentum xPlore 1.5</w:t>
      </w:r>
      <w:r w:rsidRPr="004B69DA">
        <w:t xml:space="preserve"> - indeksavimo komponentas, skirtas aukšto spartos tekstinei paieškai;</w:t>
      </w:r>
    </w:p>
    <w:p w14:paraId="32D4062B" w14:textId="77777777" w:rsidR="00864FDF" w:rsidRPr="004B69DA" w:rsidRDefault="00864FDF" w:rsidP="00864FDF">
      <w:pPr>
        <w:pStyle w:val="Sraopastraipa"/>
        <w:rPr>
          <w:b/>
        </w:rPr>
      </w:pPr>
      <w:r w:rsidRPr="004B69DA">
        <w:rPr>
          <w:b/>
        </w:rPr>
        <w:t>Documentum Administrator 7.2</w:t>
      </w:r>
      <w:r w:rsidRPr="004B69DA">
        <w:t xml:space="preserve"> – komponentas, skirtas LITEKO2 administravimo funkcijų realizavimai;</w:t>
      </w:r>
    </w:p>
    <w:p w14:paraId="0AFD7BDD" w14:textId="77777777" w:rsidR="00864FDF" w:rsidRPr="004B69DA" w:rsidRDefault="00864FDF" w:rsidP="00864FDF">
      <w:pPr>
        <w:pStyle w:val="Sraopastraipa"/>
        <w:rPr>
          <w:b/>
        </w:rPr>
      </w:pPr>
      <w:r w:rsidRPr="004B69DA">
        <w:rPr>
          <w:b/>
        </w:rPr>
        <w:t xml:space="preserve">LITEKO2 xDA 2.3 – </w:t>
      </w:r>
      <w:r w:rsidRPr="004B69DA">
        <w:t>komponentas, skirtas LITEKO2 xCP žiniatinklio aplikacijos diegimo procedūroms vykdyti.</w:t>
      </w:r>
    </w:p>
    <w:p w14:paraId="39857167" w14:textId="77777777" w:rsidR="00864FDF" w:rsidRPr="004B69DA" w:rsidRDefault="00864FDF" w:rsidP="00864FDF">
      <w:pPr>
        <w:pStyle w:val="Sraopastraipa"/>
      </w:pPr>
      <w:r w:rsidRPr="004B69DA">
        <w:t>Naudojama duomenų bazės valdymo sistema:</w:t>
      </w:r>
    </w:p>
    <w:p w14:paraId="4F5C4506" w14:textId="77777777" w:rsidR="00864FDF" w:rsidRPr="004B69DA" w:rsidRDefault="00864FDF" w:rsidP="00864FDF">
      <w:pPr>
        <w:pStyle w:val="Sraopastraipa"/>
      </w:pPr>
      <w:r w:rsidRPr="004B69DA">
        <w:rPr>
          <w:b/>
        </w:rPr>
        <w:t xml:space="preserve">PostgreSQL 9.6 </w:t>
      </w:r>
      <w:r w:rsidRPr="004B69DA">
        <w:t>duomenų bazės valdymo sistema, skirta Documentum Content Server komponento valdomoje turinio saugykloje esančių rinkmenų metaduomenų ir veiklos objektų saugojimui.</w:t>
      </w:r>
    </w:p>
    <w:p w14:paraId="21D0D165" w14:textId="77777777" w:rsidR="00864FDF" w:rsidRPr="004B69DA" w:rsidRDefault="00864FDF" w:rsidP="00864FDF">
      <w:r w:rsidRPr="004B69DA">
        <w:t>Papildomai naudojama ši programinė įranga:</w:t>
      </w:r>
    </w:p>
    <w:p w14:paraId="62FDDDD7" w14:textId="77777777" w:rsidR="00864FDF" w:rsidRPr="004B69DA" w:rsidRDefault="00864FDF" w:rsidP="00864FDF">
      <w:pPr>
        <w:pStyle w:val="Sraopastraipa"/>
        <w:rPr>
          <w:b/>
        </w:rPr>
      </w:pPr>
      <w:r w:rsidRPr="004B69DA">
        <w:rPr>
          <w:b/>
        </w:rPr>
        <w:t xml:space="preserve">Apache jUDDI 3.3.2 </w:t>
      </w:r>
      <w:r w:rsidRPr="004B69DA">
        <w:t xml:space="preserve">- žiniatinklio paslaugų aprašymo, paieškos ir integracijos specifikacijos (angl. </w:t>
      </w:r>
      <w:r w:rsidRPr="004B69DA">
        <w:rPr>
          <w:i/>
        </w:rPr>
        <w:t xml:space="preserve">universal description, discovery and Integration, </w:t>
      </w:r>
      <w:r w:rsidRPr="004B69DA">
        <w:t>UDDI) programinė įranga;</w:t>
      </w:r>
    </w:p>
    <w:p w14:paraId="40346C41" w14:textId="77777777" w:rsidR="00864FDF" w:rsidRPr="004B69DA" w:rsidRDefault="00864FDF" w:rsidP="00864FDF">
      <w:pPr>
        <w:pStyle w:val="Sraopastraipa"/>
        <w:rPr>
          <w:b/>
        </w:rPr>
      </w:pPr>
      <w:r w:rsidRPr="004B69DA">
        <w:rPr>
          <w:b/>
        </w:rPr>
        <w:t xml:space="preserve">Apache ServiceMix 7.0 </w:t>
      </w:r>
      <w:r w:rsidRPr="004B69DA">
        <w:t>– pranešimų maršrutizavimo ir žiniatinklio paslaugų programinės įrangos paketas;</w:t>
      </w:r>
    </w:p>
    <w:p w14:paraId="3629C9B6" w14:textId="77777777" w:rsidR="00864FDF" w:rsidRPr="004B69DA" w:rsidRDefault="00864FDF" w:rsidP="00864FDF">
      <w:pPr>
        <w:pStyle w:val="Sraopastraipa"/>
        <w:rPr>
          <w:b/>
        </w:rPr>
      </w:pPr>
      <w:r w:rsidRPr="004B69DA">
        <w:rPr>
          <w:b/>
        </w:rPr>
        <w:lastRenderedPageBreak/>
        <w:t>Apache Tomcat 8.0.32</w:t>
      </w:r>
      <w:r w:rsidRPr="004B69DA">
        <w:t xml:space="preserve"> – aplikacijų serveris, aptarnaujantis LITEKO xCP žiniatinklio aplikaciją;</w:t>
      </w:r>
    </w:p>
    <w:p w14:paraId="7C2C2B9F" w14:textId="77777777" w:rsidR="00864FDF" w:rsidRPr="004B69DA" w:rsidRDefault="00864FDF" w:rsidP="00864FDF">
      <w:pPr>
        <w:pStyle w:val="Sraopastraipa"/>
        <w:rPr>
          <w:b/>
        </w:rPr>
      </w:pPr>
      <w:r w:rsidRPr="004B69DA">
        <w:rPr>
          <w:b/>
        </w:rPr>
        <w:t>Apache HTTP Server 2.4.6</w:t>
      </w:r>
      <w:r w:rsidRPr="004B69DA">
        <w:t xml:space="preserve"> - HTTP serveris, be HTTP paslaugų teikimo taip pat atliekantis ir apkrovos paskirstymo (angl. </w:t>
      </w:r>
      <w:r w:rsidRPr="004B69DA">
        <w:rPr>
          <w:i/>
        </w:rPr>
        <w:t>load balancing</w:t>
      </w:r>
      <w:r w:rsidRPr="004B69DA">
        <w:t>) funkciją.</w:t>
      </w:r>
    </w:p>
    <w:p w14:paraId="4592712A" w14:textId="77777777" w:rsidR="00864FDF" w:rsidRPr="004B69DA" w:rsidRDefault="00864FDF" w:rsidP="00864FDF">
      <w:r w:rsidRPr="004B69DA">
        <w:t>Naudojamos operacinės sistemos:</w:t>
      </w:r>
    </w:p>
    <w:p w14:paraId="1E0C4295" w14:textId="77777777" w:rsidR="00864FDF" w:rsidRPr="004B69DA" w:rsidRDefault="00864FDF" w:rsidP="00864FDF">
      <w:pPr>
        <w:pStyle w:val="Sraopastraipa"/>
      </w:pPr>
      <w:r w:rsidRPr="004B69DA">
        <w:t>Visose virtualiose mašinose, išskyrus skirtą Documentum Content Transformation Service komponentui, yra įdiegta CentOS 7 operacinė sistema. Documentum Content Transformation Services komponentą palaikančioje virtualioje mašinoje yra įdiegta Microsoft Windows Server 2012 R2 x64 operacinė sistema.</w:t>
      </w:r>
    </w:p>
    <w:p w14:paraId="1DE4C5AC" w14:textId="77777777" w:rsidR="00864FDF" w:rsidRPr="004B69DA" w:rsidRDefault="00864FDF" w:rsidP="00160515">
      <w:pPr>
        <w:sectPr w:rsidR="00864FDF" w:rsidRPr="004B69DA" w:rsidSect="00B17774">
          <w:footerReference w:type="default" r:id="rId17"/>
          <w:pgSz w:w="11909" w:h="16834" w:code="9"/>
          <w:pgMar w:top="1440" w:right="1440" w:bottom="1440" w:left="1440" w:header="720" w:footer="720" w:gutter="0"/>
          <w:cols w:space="720"/>
          <w:docGrid w:linePitch="360"/>
        </w:sectPr>
      </w:pPr>
    </w:p>
    <w:p w14:paraId="4525048F" w14:textId="77777777" w:rsidR="00864FDF" w:rsidRPr="004B69DA" w:rsidRDefault="00864FDF" w:rsidP="00864FDF">
      <w:pPr>
        <w:keepNext/>
        <w:ind w:firstLine="0"/>
      </w:pPr>
      <w:r w:rsidRPr="004B69DA">
        <w:rPr>
          <w:noProof/>
          <w:lang w:eastAsia="lt-LT"/>
        </w:rPr>
        <w:lastRenderedPageBreak/>
        <w:drawing>
          <wp:inline distT="0" distB="0" distL="0" distR="0" wp14:anchorId="431E72F9" wp14:editId="1A73F990">
            <wp:extent cx="8852129" cy="4274288"/>
            <wp:effectExtent l="0" t="0" r="6350" b="0"/>
            <wp:docPr id="2" name="Picture 2" descr="C:\Users\Dmitrij Savickij\„Google“ diskas\Darbai\2016 - LITEKO\UML\Deployment\Deployment 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mitrij Savickij\„Google“ diskas\Darbai\2016 - LITEKO\UML\Deployment\Deployment Diagram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2411" cy="4284081"/>
                    </a:xfrm>
                    <a:prstGeom prst="rect">
                      <a:avLst/>
                    </a:prstGeom>
                    <a:noFill/>
                    <a:ln>
                      <a:noFill/>
                    </a:ln>
                  </pic:spPr>
                </pic:pic>
              </a:graphicData>
            </a:graphic>
          </wp:inline>
        </w:drawing>
      </w:r>
    </w:p>
    <w:bookmarkStart w:id="17" w:name="_Ref109721808"/>
    <w:bookmarkStart w:id="18" w:name="_Ref109721804"/>
    <w:p w14:paraId="57F967F9" w14:textId="4B4F6BFA" w:rsidR="00864FDF" w:rsidRPr="004B69DA" w:rsidRDefault="00A313FA" w:rsidP="00F00FD0">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2</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7</w:t>
      </w:r>
      <w:r w:rsidRPr="004B69DA">
        <w:rPr>
          <w:noProof w:val="0"/>
        </w:rPr>
        <w:fldChar w:fldCharType="end"/>
      </w:r>
      <w:bookmarkEnd w:id="17"/>
      <w:r w:rsidR="00864FDF" w:rsidRPr="004B69DA">
        <w:rPr>
          <w:noProof w:val="0"/>
        </w:rPr>
        <w:t xml:space="preserve"> paveikslas. Sistemos loginė architektūra</w:t>
      </w:r>
      <w:bookmarkEnd w:id="18"/>
    </w:p>
    <w:p w14:paraId="036072D3" w14:textId="77777777" w:rsidR="00864FDF" w:rsidRPr="004B69DA" w:rsidRDefault="00864FDF" w:rsidP="00160515">
      <w:pPr>
        <w:ind w:firstLine="0"/>
        <w:sectPr w:rsidR="00864FDF" w:rsidRPr="004B69DA" w:rsidSect="00864FDF">
          <w:pgSz w:w="16834" w:h="11909" w:orient="landscape" w:code="9"/>
          <w:pgMar w:top="1440" w:right="1440" w:bottom="1440" w:left="1440" w:header="720" w:footer="720" w:gutter="0"/>
          <w:cols w:space="720"/>
          <w:docGrid w:linePitch="360"/>
        </w:sectPr>
      </w:pPr>
    </w:p>
    <w:p w14:paraId="5B239696" w14:textId="0B1D2144" w:rsidR="00160515" w:rsidRPr="004B69DA" w:rsidRDefault="008043E2" w:rsidP="008043E2">
      <w:pPr>
        <w:pStyle w:val="Antrat1"/>
      </w:pPr>
      <w:bookmarkStart w:id="19" w:name="_Ref110954076"/>
      <w:bookmarkStart w:id="20" w:name="_Toc125656530"/>
      <w:r w:rsidRPr="004B69DA">
        <w:lastRenderedPageBreak/>
        <w:t>Pageidaujamos situacijos aprašymas</w:t>
      </w:r>
      <w:bookmarkEnd w:id="19"/>
      <w:bookmarkEnd w:id="20"/>
    </w:p>
    <w:p w14:paraId="678FA5A9" w14:textId="477B6AC4" w:rsidR="0060233A" w:rsidRPr="004B69DA" w:rsidRDefault="0060233A">
      <w:pPr>
        <w:pStyle w:val="Antrat2"/>
      </w:pPr>
      <w:bookmarkStart w:id="21" w:name="_Toc125656531"/>
      <w:bookmarkStart w:id="22" w:name="_Ref107232508"/>
      <w:r w:rsidRPr="004B69DA">
        <w:t>Technologini</w:t>
      </w:r>
      <w:r w:rsidR="00851534" w:rsidRPr="004B69DA">
        <w:t>s</w:t>
      </w:r>
      <w:r w:rsidRPr="004B69DA">
        <w:t xml:space="preserve"> LITEKO2 </w:t>
      </w:r>
      <w:r w:rsidR="00954C69" w:rsidRPr="004B69DA">
        <w:t>integravimo su</w:t>
      </w:r>
      <w:r w:rsidRPr="004B69DA">
        <w:t xml:space="preserve"> VEP posistemiu </w:t>
      </w:r>
      <w:r w:rsidR="00954C69" w:rsidRPr="004B69DA">
        <w:t>aprašymas</w:t>
      </w:r>
      <w:bookmarkEnd w:id="21"/>
    </w:p>
    <w:p w14:paraId="20CB3259" w14:textId="77777777" w:rsidR="00785519" w:rsidRPr="004B69DA" w:rsidRDefault="00BB2683" w:rsidP="0060233A">
      <w:r w:rsidRPr="004B69DA">
        <w:t xml:space="preserve">Siekiama, kad </w:t>
      </w:r>
      <w:r w:rsidR="00CC7EE2" w:rsidRPr="004B69DA">
        <w:t>įvykdžius šiuo pirkimu įsigyjamas paslaugas LITEKO</w:t>
      </w:r>
      <w:r w:rsidR="00ED0D83" w:rsidRPr="004B69DA">
        <w:t xml:space="preserve">2 veiktų naudojant VEP posistemę. </w:t>
      </w:r>
    </w:p>
    <w:p w14:paraId="1E0FBD22" w14:textId="70F8956D" w:rsidR="007D460A" w:rsidRPr="004B69DA" w:rsidRDefault="00704512" w:rsidP="00CD36D1">
      <w:r w:rsidRPr="004B69DA">
        <w:t xml:space="preserve">Pažymima, kad </w:t>
      </w:r>
      <w:r w:rsidR="00F37ED3" w:rsidRPr="004B69DA">
        <w:t xml:space="preserve">teismų perėjimas dirbti su LITEKO2 planuojamas </w:t>
      </w:r>
      <w:r w:rsidR="006D3670" w:rsidRPr="004B69DA">
        <w:t>kaip momentinis</w:t>
      </w:r>
      <w:r w:rsidR="00CD36D1" w:rsidRPr="004B69DA">
        <w:t xml:space="preserve">, t.y. </w:t>
      </w:r>
      <w:r w:rsidR="002944FA" w:rsidRPr="004B69DA">
        <w:t xml:space="preserve">visi teismai vienu metu nustotų naudotis LITEKO1 bei pradėtų naudoti LITEKO2, </w:t>
      </w:r>
      <w:r w:rsidR="00CD36D1" w:rsidRPr="004B69DA">
        <w:t>p</w:t>
      </w:r>
      <w:r w:rsidR="001C5E9F" w:rsidRPr="004B69DA">
        <w:t>erėjimo prie LITEKO2 metu</w:t>
      </w:r>
      <w:r w:rsidR="007D460A" w:rsidRPr="004B69DA">
        <w:t xml:space="preserve"> visų teismų darbui reikalingų bylų galutinis migravimas būtų vykdomas vienu etapu. Techniškai </w:t>
      </w:r>
      <w:r w:rsidR="002944FA" w:rsidRPr="004B69DA">
        <w:t xml:space="preserve">LITEKO1 duomenų </w:t>
      </w:r>
      <w:r w:rsidR="007D460A" w:rsidRPr="004B69DA">
        <w:t>migravimas galėtų būti vykdomas keliais etapais, kurių metu būtų papildomai migruojamos tik tos bylos, kuriose nuo praeito migravimo įvyko pakeitimų arba kurios buvo naujai sukurtos / paskirtos LITEKO1, taip galutiniam migravimo etapui paliekant mažesnę migruoti reikiamų bylų kiekį.</w:t>
      </w:r>
    </w:p>
    <w:p w14:paraId="32E490B4" w14:textId="4714EDC7" w:rsidR="002944FA" w:rsidRPr="004B69DA" w:rsidRDefault="00C542AD" w:rsidP="00CD36D1">
      <w:r w:rsidRPr="004B69DA">
        <w:t>Perėjimo metu be duomenų migravimo taip pat:</w:t>
      </w:r>
    </w:p>
    <w:p w14:paraId="61C6FA73" w14:textId="21B9C613" w:rsidR="00C542AD" w:rsidRPr="004B69DA" w:rsidRDefault="00C542AD" w:rsidP="00C542AD">
      <w:pPr>
        <w:pStyle w:val="Sraopastraipa"/>
        <w:numPr>
          <w:ilvl w:val="0"/>
          <w:numId w:val="24"/>
        </w:numPr>
      </w:pPr>
      <w:r w:rsidRPr="004B69DA">
        <w:t>Su LITEKO2 turėtų pradėti veikti VEP posistemė;</w:t>
      </w:r>
    </w:p>
    <w:p w14:paraId="1EDDBB83" w14:textId="52E7F3E0" w:rsidR="00C542AD" w:rsidRPr="004B69DA" w:rsidRDefault="00DC6464" w:rsidP="00C542AD">
      <w:pPr>
        <w:pStyle w:val="Sraopastraipa"/>
        <w:numPr>
          <w:ilvl w:val="0"/>
          <w:numId w:val="24"/>
        </w:numPr>
      </w:pPr>
      <w:r w:rsidRPr="004B69DA">
        <w:t xml:space="preserve">Su LITEKO2 turėtų pradėti veikti </w:t>
      </w:r>
      <w:r w:rsidRPr="004B69DA">
        <w:rPr>
          <w:rFonts w:ascii="Times New Roman" w:hAnsi="Times New Roman" w:cs="Times New Roman"/>
        </w:rPr>
        <w:t>Duomenų mainų ir integracijos posistemė</w:t>
      </w:r>
      <w:r w:rsidR="00227A8C" w:rsidRPr="004B69DA">
        <w:rPr>
          <w:rFonts w:ascii="Times New Roman" w:hAnsi="Times New Roman" w:cs="Times New Roman"/>
        </w:rPr>
        <w:t>;</w:t>
      </w:r>
    </w:p>
    <w:p w14:paraId="0660AB3A" w14:textId="6C2D2DB8" w:rsidR="00227A8C" w:rsidRPr="004B69DA" w:rsidRDefault="00227A8C" w:rsidP="00C542AD">
      <w:pPr>
        <w:pStyle w:val="Sraopastraipa"/>
        <w:numPr>
          <w:ilvl w:val="0"/>
          <w:numId w:val="24"/>
        </w:numPr>
      </w:pPr>
      <w:r w:rsidRPr="004B69DA">
        <w:rPr>
          <w:rFonts w:ascii="Times New Roman" w:hAnsi="Times New Roman" w:cs="Times New Roman"/>
        </w:rPr>
        <w:t>LITEKO1 taptų archyvine sistema (</w:t>
      </w:r>
      <w:r w:rsidR="000D45F5" w:rsidRPr="004B69DA">
        <w:rPr>
          <w:rFonts w:ascii="Times New Roman" w:hAnsi="Times New Roman" w:cs="Times New Roman"/>
        </w:rPr>
        <w:t>pastebima, kad LITEKO1 duomenų migravimo metu į LITEKO2 planuojama migruoti visas migravimo metu neišnagrinėtas bylas bei bylas kurios buvo baigtos nagrinėti po 2019-01-01, bei kuriose nuo 2019-01-01 iki paskutinio migravimo etapo pradžios buvo atlikti pakeitimai</w:t>
      </w:r>
      <w:r w:rsidRPr="004B69DA">
        <w:rPr>
          <w:rFonts w:ascii="Times New Roman" w:hAnsi="Times New Roman" w:cs="Times New Roman"/>
        </w:rPr>
        <w:t>)</w:t>
      </w:r>
    </w:p>
    <w:p w14:paraId="3A1F0AA6" w14:textId="037CF657" w:rsidR="000F367C" w:rsidRPr="004B69DA" w:rsidRDefault="00B575D1" w:rsidP="0060233A">
      <w:r w:rsidRPr="004B69DA">
        <w:t xml:space="preserve">Paveiksle žemiau pateikiama principinė tokio </w:t>
      </w:r>
      <w:r w:rsidR="00C10202" w:rsidRPr="004B69DA">
        <w:t>LITEKO1 ir LITEKO2 komponentų veikimo s</w:t>
      </w:r>
      <w:r w:rsidRPr="004B69DA">
        <w:t>chema.</w:t>
      </w:r>
      <w:r w:rsidR="00C10202" w:rsidRPr="004B69DA">
        <w:t xml:space="preserve"> </w:t>
      </w:r>
      <w:r w:rsidR="008D292D" w:rsidRPr="004B69DA">
        <w:t>Pateikiama schema yra preliminari ir Paslaugų teikimo metu galės būti tikslinama ją suderinus su Perkančiąją organizacija.</w:t>
      </w:r>
    </w:p>
    <w:p w14:paraId="561C7CAB" w14:textId="09146BF8" w:rsidR="00D610D5" w:rsidRPr="004B69DA" w:rsidRDefault="001F3354" w:rsidP="006D4288">
      <w:pPr>
        <w:ind w:firstLine="0"/>
        <w:jc w:val="center"/>
      </w:pPr>
      <w:r w:rsidRPr="004B69DA">
        <w:rPr>
          <w:noProof/>
        </w:rPr>
        <w:drawing>
          <wp:inline distT="0" distB="0" distL="0" distR="0" wp14:anchorId="74677C02" wp14:editId="729C99F0">
            <wp:extent cx="5733415" cy="30289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5" cy="3028950"/>
                    </a:xfrm>
                    <a:prstGeom prst="rect">
                      <a:avLst/>
                    </a:prstGeom>
                    <a:noFill/>
                    <a:ln>
                      <a:noFill/>
                    </a:ln>
                  </pic:spPr>
                </pic:pic>
              </a:graphicData>
            </a:graphic>
          </wp:inline>
        </w:drawing>
      </w:r>
    </w:p>
    <w:p w14:paraId="1625EA82" w14:textId="0DEFF761" w:rsidR="00087482" w:rsidRPr="004B69DA" w:rsidRDefault="00A313FA" w:rsidP="004300B8">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1</w:t>
      </w:r>
      <w:r w:rsidRPr="004B69DA">
        <w:rPr>
          <w:noProof w:val="0"/>
        </w:rPr>
        <w:fldChar w:fldCharType="end"/>
      </w:r>
      <w:r w:rsidR="004300B8" w:rsidRPr="004B69DA">
        <w:rPr>
          <w:noProof w:val="0"/>
        </w:rPr>
        <w:t xml:space="preserve"> paveikslas. Principinė </w:t>
      </w:r>
      <w:r w:rsidR="009C68AF" w:rsidRPr="004B69DA">
        <w:rPr>
          <w:noProof w:val="0"/>
        </w:rPr>
        <w:t xml:space="preserve">perėjimo prie LITEKO2 naudojimo </w:t>
      </w:r>
      <w:r w:rsidR="004300B8" w:rsidRPr="004B69DA">
        <w:rPr>
          <w:noProof w:val="0"/>
        </w:rPr>
        <w:t>procese dalyvaujančių komponentų schema</w:t>
      </w:r>
    </w:p>
    <w:p w14:paraId="2A681315" w14:textId="20C4C3CB" w:rsidR="00087482" w:rsidRPr="004B69DA" w:rsidRDefault="005D53DC" w:rsidP="0060233A">
      <w:r w:rsidRPr="004B69DA">
        <w:lastRenderedPageBreak/>
        <w:t xml:space="preserve">Žemiau esančioje lentelėje yra pateikiamas visų pagrindinių LITEKO1 </w:t>
      </w:r>
      <w:r w:rsidR="006D4288" w:rsidRPr="004B69DA">
        <w:t xml:space="preserve">ir LITEKO2 </w:t>
      </w:r>
      <w:r w:rsidRPr="004B69DA">
        <w:t>komponentų aprašymas.</w:t>
      </w:r>
    </w:p>
    <w:p w14:paraId="30BB6B59" w14:textId="1A50610B" w:rsidR="005D53DC" w:rsidRPr="004B69DA" w:rsidRDefault="00DB686A" w:rsidP="005D53DC">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w:t>
      </w:r>
      <w:r w:rsidRPr="004B69DA">
        <w:rPr>
          <w:noProof w:val="0"/>
        </w:rPr>
        <w:fldChar w:fldCharType="end"/>
      </w:r>
      <w:r w:rsidR="00B04872" w:rsidRPr="004B69DA">
        <w:rPr>
          <w:noProof w:val="0"/>
        </w:rPr>
        <w:t xml:space="preserve"> lentelė</w:t>
      </w:r>
      <w:r w:rsidR="005D53DC" w:rsidRPr="004B69DA">
        <w:rPr>
          <w:noProof w:val="0"/>
        </w:rPr>
        <w:t xml:space="preserve">. </w:t>
      </w:r>
      <w:r w:rsidR="009C68AF" w:rsidRPr="004B69DA">
        <w:rPr>
          <w:noProof w:val="0"/>
        </w:rPr>
        <w:t>Perėjimo prie LITEKO2 naudojimo procese</w:t>
      </w:r>
      <w:r w:rsidR="00425FD4" w:rsidRPr="004B69DA">
        <w:rPr>
          <w:noProof w:val="0"/>
        </w:rPr>
        <w:t xml:space="preserve"> dalyvaujančių komponentų aprašymas</w:t>
      </w:r>
    </w:p>
    <w:tbl>
      <w:tblPr>
        <w:tblStyle w:val="Lentelstinklelis"/>
        <w:tblW w:w="0" w:type="auto"/>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2168"/>
        <w:gridCol w:w="6851"/>
      </w:tblGrid>
      <w:tr w:rsidR="001764FD" w:rsidRPr="004B69DA" w14:paraId="615772D0" w14:textId="77777777" w:rsidTr="000D0BAF">
        <w:trPr>
          <w:tblHeader/>
        </w:trPr>
        <w:tc>
          <w:tcPr>
            <w:tcW w:w="0" w:type="auto"/>
            <w:shd w:val="clear" w:color="auto" w:fill="BDD3E5" w:themeFill="accent1" w:themeFillTint="99"/>
            <w:vAlign w:val="center"/>
          </w:tcPr>
          <w:p w14:paraId="2112135F" w14:textId="6F4BCE35" w:rsidR="001764FD" w:rsidRPr="004B69DA" w:rsidRDefault="001764FD" w:rsidP="001764FD">
            <w:pPr>
              <w:pStyle w:val="Lentelsh1"/>
            </w:pPr>
            <w:r w:rsidRPr="004B69DA">
              <w:t>Komponentas</w:t>
            </w:r>
          </w:p>
        </w:tc>
        <w:tc>
          <w:tcPr>
            <w:tcW w:w="0" w:type="auto"/>
            <w:shd w:val="clear" w:color="auto" w:fill="BDD3E5" w:themeFill="accent1" w:themeFillTint="99"/>
            <w:vAlign w:val="center"/>
          </w:tcPr>
          <w:p w14:paraId="6F711C4C" w14:textId="4A32AE21" w:rsidR="001764FD" w:rsidRPr="004B69DA" w:rsidRDefault="001764FD" w:rsidP="001764FD">
            <w:pPr>
              <w:pStyle w:val="Lentelsh1"/>
            </w:pPr>
            <w:r w:rsidRPr="004B69DA">
              <w:t>Aprašymas</w:t>
            </w:r>
          </w:p>
        </w:tc>
      </w:tr>
      <w:tr w:rsidR="00C83A0D" w:rsidRPr="004B69DA" w14:paraId="425E87B5" w14:textId="77777777" w:rsidTr="000D0BAF">
        <w:tc>
          <w:tcPr>
            <w:tcW w:w="0" w:type="auto"/>
            <w:vAlign w:val="center"/>
          </w:tcPr>
          <w:p w14:paraId="72DC8248" w14:textId="0A39CB52" w:rsidR="00C83A0D" w:rsidRPr="004B69DA" w:rsidRDefault="00C83A0D" w:rsidP="00C83A0D">
            <w:pPr>
              <w:pStyle w:val="Lentelsh2"/>
              <w:jc w:val="left"/>
            </w:pPr>
            <w:r w:rsidRPr="004B69DA">
              <w:rPr>
                <w:rFonts w:ascii="Times New Roman" w:hAnsi="Times New Roman" w:cs="Times New Roman"/>
              </w:rPr>
              <w:t>Archyvinis LITEKO1 (bylos iki 2014)</w:t>
            </w:r>
          </w:p>
        </w:tc>
        <w:tc>
          <w:tcPr>
            <w:tcW w:w="0" w:type="auto"/>
          </w:tcPr>
          <w:p w14:paraId="308D9374" w14:textId="4F87B1D5" w:rsidR="00C83A0D" w:rsidRPr="004B69DA" w:rsidRDefault="00C83A0D" w:rsidP="00C83A0D">
            <w:pPr>
              <w:pStyle w:val="Lentelsh2"/>
              <w:rPr>
                <w:rFonts w:eastAsia="Times New Roman"/>
                <w:color w:val="000000"/>
                <w:szCs w:val="24"/>
                <w:lang w:eastAsia="ar-SA"/>
              </w:rPr>
            </w:pPr>
            <w:r w:rsidRPr="004B69DA">
              <w:rPr>
                <w:rFonts w:ascii="Times New Roman" w:hAnsi="Times New Roman" w:cs="Times New Roman"/>
              </w:rPr>
              <w:t>Bylos baigtos nagrinėti iki 2014 m. yra saugomos LITEKO1 archyve. Archyvas pasižymi ribotu funkcionalumu (bylų peržiūra, galimybė bylą perkelti į LITEKO1). LITEKO1 archyvas ir toliau bus naudojamas, o esant poreikiui į LITEKO2 perkelti bylas esančias LITEKO1 archyve, visų pirma archyve esančios bylos bus perkeliamas į LITEKO1 o vėliau pagal nustatytas taisykles ir naudojant taikomus mechanizmus bus perkeliamos į LITEKO2.</w:t>
            </w:r>
          </w:p>
        </w:tc>
      </w:tr>
      <w:tr w:rsidR="0064232B" w:rsidRPr="004B69DA" w14:paraId="6725EF19" w14:textId="77777777" w:rsidTr="000D0BAF">
        <w:tc>
          <w:tcPr>
            <w:tcW w:w="0" w:type="auto"/>
            <w:vAlign w:val="center"/>
          </w:tcPr>
          <w:p w14:paraId="576930B0" w14:textId="14AD6051" w:rsidR="0064232B" w:rsidRPr="004B69DA" w:rsidRDefault="0064232B" w:rsidP="0064232B">
            <w:pPr>
              <w:pStyle w:val="Lentelsh2"/>
              <w:jc w:val="left"/>
              <w:rPr>
                <w:rFonts w:ascii="Times New Roman" w:hAnsi="Times New Roman" w:cs="Times New Roman"/>
              </w:rPr>
            </w:pPr>
            <w:r w:rsidRPr="004B69DA">
              <w:rPr>
                <w:rFonts w:ascii="Times New Roman" w:hAnsi="Times New Roman" w:cs="Times New Roman"/>
              </w:rPr>
              <w:t>Archyvinis LITEKO1 (bylos iki 201</w:t>
            </w:r>
            <w:r w:rsidR="00E94BD4" w:rsidRPr="004B69DA">
              <w:rPr>
                <w:rFonts w:ascii="Times New Roman" w:hAnsi="Times New Roman" w:cs="Times New Roman"/>
              </w:rPr>
              <w:t>9</w:t>
            </w:r>
            <w:r w:rsidRPr="004B69DA">
              <w:rPr>
                <w:rFonts w:ascii="Times New Roman" w:hAnsi="Times New Roman" w:cs="Times New Roman"/>
              </w:rPr>
              <w:t>)</w:t>
            </w:r>
          </w:p>
        </w:tc>
        <w:tc>
          <w:tcPr>
            <w:tcW w:w="0" w:type="auto"/>
          </w:tcPr>
          <w:p w14:paraId="797DB8C2" w14:textId="57071A11" w:rsidR="0064232B" w:rsidRPr="004B69DA" w:rsidRDefault="0064232B" w:rsidP="0064232B">
            <w:pPr>
              <w:pStyle w:val="Lentelsh2"/>
              <w:rPr>
                <w:rFonts w:ascii="Times New Roman" w:hAnsi="Times New Roman" w:cs="Times New Roman"/>
              </w:rPr>
            </w:pPr>
            <w:r w:rsidRPr="004B69DA">
              <w:rPr>
                <w:rFonts w:ascii="Times New Roman" w:hAnsi="Times New Roman" w:cs="Times New Roman"/>
              </w:rPr>
              <w:t>Bylos, kurios buvo baigtos nagrinėti iki 2018-12-31 bei kuriose nebuvo su byla susijusių įvykių registravimo iki paskutinio migravimo etapo pradžios, nebus migruojamos į LITEKO2 todėl bus kuriamas naujas LITEKO1 archyvas. Šis archyvas, kaip ir esamas LITEKO1 archyvas, pasižymės ribotomis funkcijomis apimančiomis iš esmės tik duomenų peržiūrą bei galimybę inicijuoti pavienių bylų migravimą į LITEKO2.</w:t>
            </w:r>
          </w:p>
        </w:tc>
      </w:tr>
      <w:tr w:rsidR="002B3072" w:rsidRPr="004B69DA" w14:paraId="7B3E7A73" w14:textId="77777777" w:rsidTr="000D0BAF">
        <w:tc>
          <w:tcPr>
            <w:tcW w:w="0" w:type="auto"/>
            <w:vAlign w:val="center"/>
          </w:tcPr>
          <w:p w14:paraId="20E51A50" w14:textId="26EC7BC6" w:rsidR="002B3072" w:rsidRPr="004B69DA" w:rsidRDefault="002B3072" w:rsidP="002B3072">
            <w:pPr>
              <w:pStyle w:val="Lentelsh2"/>
              <w:jc w:val="left"/>
              <w:rPr>
                <w:rFonts w:ascii="Times New Roman" w:hAnsi="Times New Roman" w:cs="Times New Roman"/>
              </w:rPr>
            </w:pPr>
            <w:r w:rsidRPr="004B69DA">
              <w:rPr>
                <w:rFonts w:ascii="Times New Roman" w:hAnsi="Times New Roman" w:cs="Times New Roman"/>
              </w:rPr>
              <w:t>LITEKO1 (migruojama apimtis</w:t>
            </w:r>
          </w:p>
        </w:tc>
        <w:tc>
          <w:tcPr>
            <w:tcW w:w="0" w:type="auto"/>
          </w:tcPr>
          <w:p w14:paraId="102F222B" w14:textId="257D1BCB" w:rsidR="002B3072" w:rsidRPr="004B69DA" w:rsidRDefault="002B3072" w:rsidP="002B3072">
            <w:pPr>
              <w:pStyle w:val="Lentelsh2"/>
              <w:rPr>
                <w:rFonts w:ascii="Times New Roman" w:hAnsi="Times New Roman" w:cs="Times New Roman"/>
              </w:rPr>
            </w:pPr>
            <w:r w:rsidRPr="004B69DA">
              <w:rPr>
                <w:rFonts w:ascii="Times New Roman" w:hAnsi="Times New Roman" w:cs="Times New Roman"/>
              </w:rPr>
              <w:t>Šiuo metu teismų naudojama LITEKO, kurios bylos nustatyta apimtimi bus migruojamos į LITEKO2.</w:t>
            </w:r>
          </w:p>
        </w:tc>
      </w:tr>
      <w:tr w:rsidR="00954777" w:rsidRPr="004B69DA" w14:paraId="1EFD703A" w14:textId="77777777" w:rsidTr="000D0BAF">
        <w:tc>
          <w:tcPr>
            <w:tcW w:w="0" w:type="auto"/>
            <w:vAlign w:val="center"/>
          </w:tcPr>
          <w:p w14:paraId="0EC7C6F4" w14:textId="7BC723AE" w:rsidR="00954777" w:rsidRPr="004B69DA" w:rsidRDefault="00954777" w:rsidP="00954777">
            <w:pPr>
              <w:pStyle w:val="Lentelsh2"/>
              <w:jc w:val="left"/>
              <w:rPr>
                <w:rFonts w:ascii="Times New Roman" w:hAnsi="Times New Roman" w:cs="Times New Roman"/>
              </w:rPr>
            </w:pPr>
            <w:r w:rsidRPr="004B69DA">
              <w:rPr>
                <w:rFonts w:ascii="Times New Roman" w:hAnsi="Times New Roman" w:cs="Times New Roman"/>
              </w:rPr>
              <w:t>Viešųjų elektroninių paslaugų posistemė</w:t>
            </w:r>
          </w:p>
        </w:tc>
        <w:tc>
          <w:tcPr>
            <w:tcW w:w="0" w:type="auto"/>
          </w:tcPr>
          <w:p w14:paraId="2128381D" w14:textId="14C112BB" w:rsidR="00954777" w:rsidRPr="004B69DA" w:rsidRDefault="00954777" w:rsidP="00954777">
            <w:pPr>
              <w:pStyle w:val="Lentelsh2"/>
              <w:rPr>
                <w:rFonts w:ascii="Times New Roman" w:hAnsi="Times New Roman" w:cs="Times New Roman"/>
              </w:rPr>
            </w:pPr>
            <w:r w:rsidRPr="004B69DA">
              <w:rPr>
                <w:rFonts w:ascii="Times New Roman" w:hAnsi="Times New Roman" w:cs="Times New Roman"/>
              </w:rPr>
              <w:t>Šiuo metu naudojama LITEKO1 posistemė leidžianti gauti viešąsias elektronines paslaugas bei vykdanti su bylomis susijusių dokumentų pateikimą į LITEKO elektroniniu būdu. Posistemis realizuotas kaip technologiškai atskira informacinė sistema. Pradėjus naudoti LITEKO2 Viešųjų elektroninių paslaugų posistemė pradės veikti su LITEKO2.</w:t>
            </w:r>
          </w:p>
        </w:tc>
      </w:tr>
      <w:tr w:rsidR="00C55250" w:rsidRPr="004B69DA" w14:paraId="45318508" w14:textId="77777777" w:rsidTr="000D0BAF">
        <w:tc>
          <w:tcPr>
            <w:tcW w:w="0" w:type="auto"/>
            <w:vAlign w:val="center"/>
          </w:tcPr>
          <w:p w14:paraId="4F7EA955" w14:textId="17C95C1A" w:rsidR="00C55250" w:rsidRPr="004B69DA" w:rsidRDefault="00C55250" w:rsidP="00C55250">
            <w:pPr>
              <w:pStyle w:val="Lentelsh2"/>
              <w:jc w:val="left"/>
              <w:rPr>
                <w:rFonts w:ascii="Times New Roman" w:hAnsi="Times New Roman" w:cs="Times New Roman"/>
              </w:rPr>
            </w:pPr>
            <w:r w:rsidRPr="004B69DA">
              <w:rPr>
                <w:rFonts w:ascii="Times New Roman" w:hAnsi="Times New Roman" w:cs="Times New Roman"/>
              </w:rPr>
              <w:t>Duomenų mainų ir integracijos posistemė</w:t>
            </w:r>
          </w:p>
        </w:tc>
        <w:tc>
          <w:tcPr>
            <w:tcW w:w="0" w:type="auto"/>
          </w:tcPr>
          <w:p w14:paraId="4933041C" w14:textId="2DFC7840" w:rsidR="00C55250" w:rsidRPr="004B69DA" w:rsidRDefault="00C55250" w:rsidP="00C55250">
            <w:pPr>
              <w:pStyle w:val="Lentelsh2"/>
              <w:rPr>
                <w:rFonts w:ascii="Times New Roman" w:hAnsi="Times New Roman" w:cs="Times New Roman"/>
              </w:rPr>
            </w:pPr>
            <w:r w:rsidRPr="004B69DA">
              <w:rPr>
                <w:rFonts w:ascii="Times New Roman" w:hAnsi="Times New Roman" w:cs="Times New Roman"/>
              </w:rPr>
              <w:t>Šiuo metu naudojama LITEKO1 posistemė užtikrinanti duomenų mainus su išorinėmis informacinėmis sistemomis ir registrais. Posistemė bus naudojama duomenų mainams ir LITEKO2. Posistemės pritaikymui veikti su LITEKO2 jau yra sudaryta atskira paslaugų sutartis.</w:t>
            </w:r>
          </w:p>
        </w:tc>
      </w:tr>
      <w:tr w:rsidR="00C55250" w:rsidRPr="004B69DA" w14:paraId="7489F2C3" w14:textId="77777777" w:rsidTr="000D0BAF">
        <w:tc>
          <w:tcPr>
            <w:tcW w:w="0" w:type="auto"/>
            <w:vAlign w:val="center"/>
          </w:tcPr>
          <w:p w14:paraId="41A842E3" w14:textId="6B332224" w:rsidR="00C55250" w:rsidRPr="004B69DA" w:rsidRDefault="00C55250" w:rsidP="00C55250">
            <w:pPr>
              <w:pStyle w:val="Lentelsh2"/>
              <w:jc w:val="left"/>
              <w:rPr>
                <w:rFonts w:ascii="Times New Roman" w:hAnsi="Times New Roman" w:cs="Times New Roman"/>
              </w:rPr>
            </w:pPr>
            <w:r w:rsidRPr="004B69DA">
              <w:rPr>
                <w:rFonts w:ascii="Times New Roman" w:hAnsi="Times New Roman" w:cs="Times New Roman"/>
              </w:rPr>
              <w:t>Migravimo PĮ</w:t>
            </w:r>
          </w:p>
        </w:tc>
        <w:tc>
          <w:tcPr>
            <w:tcW w:w="0" w:type="auto"/>
          </w:tcPr>
          <w:p w14:paraId="6F1ADC7F" w14:textId="5B090E37" w:rsidR="00C55250" w:rsidRPr="004B69DA" w:rsidRDefault="00C55250" w:rsidP="00C55250">
            <w:pPr>
              <w:pStyle w:val="Lentelsh2"/>
              <w:rPr>
                <w:rFonts w:ascii="Times New Roman" w:hAnsi="Times New Roman" w:cs="Times New Roman"/>
              </w:rPr>
            </w:pPr>
            <w:r w:rsidRPr="004B69DA">
              <w:rPr>
                <w:rFonts w:ascii="Times New Roman" w:hAnsi="Times New Roman" w:cs="Times New Roman"/>
              </w:rPr>
              <w:t>Specialiai LITEKO1 duomenų migravimui sukurta programinė įranga</w:t>
            </w:r>
            <w:r w:rsidR="008A5DE2" w:rsidRPr="004B69DA">
              <w:rPr>
                <w:rFonts w:ascii="Times New Roman" w:hAnsi="Times New Roman" w:cs="Times New Roman"/>
              </w:rPr>
              <w:t>, kurios sukūrimui yra paskelbtas atskiras viešasis pirkimas</w:t>
            </w:r>
            <w:r w:rsidRPr="004B69DA">
              <w:rPr>
                <w:rFonts w:ascii="Times New Roman" w:hAnsi="Times New Roman" w:cs="Times New Roman"/>
              </w:rPr>
              <w:t>.</w:t>
            </w:r>
          </w:p>
        </w:tc>
      </w:tr>
      <w:tr w:rsidR="00937134" w:rsidRPr="004B69DA" w14:paraId="0F9C5087" w14:textId="77777777" w:rsidTr="000D0BAF">
        <w:tc>
          <w:tcPr>
            <w:tcW w:w="0" w:type="auto"/>
            <w:vAlign w:val="center"/>
          </w:tcPr>
          <w:p w14:paraId="4915F97E" w14:textId="7AC9FAC5" w:rsidR="00937134" w:rsidRPr="004B69DA" w:rsidRDefault="00937134" w:rsidP="00937134">
            <w:pPr>
              <w:pStyle w:val="Lentelsh2"/>
              <w:jc w:val="left"/>
              <w:rPr>
                <w:rFonts w:ascii="Times New Roman" w:hAnsi="Times New Roman" w:cs="Times New Roman"/>
              </w:rPr>
            </w:pPr>
            <w:r w:rsidRPr="004B69DA">
              <w:rPr>
                <w:rFonts w:ascii="Times New Roman" w:hAnsi="Times New Roman" w:cs="Times New Roman"/>
              </w:rPr>
              <w:t>LITEKO2 (procesinė dalis)</w:t>
            </w:r>
          </w:p>
        </w:tc>
        <w:tc>
          <w:tcPr>
            <w:tcW w:w="0" w:type="auto"/>
          </w:tcPr>
          <w:p w14:paraId="6B113E9F" w14:textId="1CEEA2D9" w:rsidR="00937134" w:rsidRPr="004B69DA" w:rsidRDefault="00937134" w:rsidP="00937134">
            <w:pPr>
              <w:pStyle w:val="Lentelsh2"/>
              <w:rPr>
                <w:rFonts w:ascii="Times New Roman" w:hAnsi="Times New Roman" w:cs="Times New Roman"/>
              </w:rPr>
            </w:pPr>
            <w:r w:rsidRPr="004B69DA">
              <w:rPr>
                <w:rFonts w:ascii="Times New Roman" w:hAnsi="Times New Roman" w:cs="Times New Roman"/>
              </w:rPr>
              <w:t>Šiuo metu kuriama LITEKO2 (procesinių funkcionalumų dalis).</w:t>
            </w:r>
          </w:p>
        </w:tc>
      </w:tr>
      <w:tr w:rsidR="00937134" w:rsidRPr="004B69DA" w14:paraId="75646B82" w14:textId="77777777" w:rsidTr="000D0BAF">
        <w:tc>
          <w:tcPr>
            <w:tcW w:w="0" w:type="auto"/>
            <w:vAlign w:val="center"/>
          </w:tcPr>
          <w:p w14:paraId="645A8BD4" w14:textId="287D532A" w:rsidR="00937134" w:rsidRPr="004B69DA" w:rsidRDefault="00937134" w:rsidP="00937134">
            <w:pPr>
              <w:pStyle w:val="Lentelsh2"/>
              <w:jc w:val="left"/>
              <w:rPr>
                <w:rFonts w:ascii="Times New Roman" w:hAnsi="Times New Roman" w:cs="Times New Roman"/>
              </w:rPr>
            </w:pPr>
            <w:r w:rsidRPr="004B69DA">
              <w:rPr>
                <w:rFonts w:ascii="Times New Roman" w:hAnsi="Times New Roman" w:cs="Times New Roman"/>
              </w:rPr>
              <w:lastRenderedPageBreak/>
              <w:t>LITEKO2 (neprocesinė dalis)</w:t>
            </w:r>
          </w:p>
        </w:tc>
        <w:tc>
          <w:tcPr>
            <w:tcW w:w="0" w:type="auto"/>
          </w:tcPr>
          <w:p w14:paraId="00B330D1" w14:textId="73A7D40D" w:rsidR="00937134" w:rsidRPr="004B69DA" w:rsidRDefault="00937134" w:rsidP="00937134">
            <w:pPr>
              <w:pStyle w:val="Lentelsh2"/>
              <w:rPr>
                <w:rFonts w:ascii="Times New Roman" w:hAnsi="Times New Roman" w:cs="Times New Roman"/>
              </w:rPr>
            </w:pPr>
            <w:r w:rsidRPr="004B69DA">
              <w:rPr>
                <w:rFonts w:ascii="Times New Roman" w:hAnsi="Times New Roman" w:cs="Times New Roman"/>
              </w:rPr>
              <w:t xml:space="preserve">LITEKO2 Dokumentų valdymo ir apskaitos posistemė skirta neprocesinių teismo dokumentų tvarkymui. </w:t>
            </w:r>
          </w:p>
        </w:tc>
      </w:tr>
      <w:tr w:rsidR="00937134" w:rsidRPr="004B69DA" w14:paraId="1162C64E" w14:textId="77777777" w:rsidTr="000D0BAF">
        <w:tc>
          <w:tcPr>
            <w:tcW w:w="0" w:type="auto"/>
            <w:vAlign w:val="center"/>
          </w:tcPr>
          <w:p w14:paraId="6BC9C8AD" w14:textId="155E47D9" w:rsidR="00937134" w:rsidRPr="004B69DA" w:rsidRDefault="00937134" w:rsidP="00937134">
            <w:pPr>
              <w:pStyle w:val="Lentelsh2"/>
              <w:jc w:val="left"/>
              <w:rPr>
                <w:rFonts w:ascii="Times New Roman" w:hAnsi="Times New Roman" w:cs="Times New Roman"/>
              </w:rPr>
            </w:pPr>
            <w:r w:rsidRPr="004B69DA">
              <w:rPr>
                <w:rFonts w:ascii="Times New Roman" w:hAnsi="Times New Roman" w:cs="Times New Roman"/>
              </w:rPr>
              <w:t>LITEKO2 (statistikos posistemė)</w:t>
            </w:r>
          </w:p>
        </w:tc>
        <w:tc>
          <w:tcPr>
            <w:tcW w:w="0" w:type="auto"/>
          </w:tcPr>
          <w:p w14:paraId="37249487" w14:textId="064A3C83" w:rsidR="00937134" w:rsidRPr="004B69DA" w:rsidRDefault="00937134" w:rsidP="00937134">
            <w:pPr>
              <w:pStyle w:val="Lentelsh2"/>
              <w:rPr>
                <w:rFonts w:ascii="Times New Roman" w:hAnsi="Times New Roman" w:cs="Times New Roman"/>
              </w:rPr>
            </w:pPr>
            <w:r w:rsidRPr="004B69DA">
              <w:rPr>
                <w:rFonts w:ascii="Times New Roman" w:hAnsi="Times New Roman" w:cs="Times New Roman"/>
              </w:rPr>
              <w:t>LITEKO2 Statistikos posistemė, kurios veikimui yra reikalingi istoriniai duomenys (iki 3 metų).</w:t>
            </w:r>
          </w:p>
        </w:tc>
      </w:tr>
      <w:tr w:rsidR="00937134" w:rsidRPr="004B69DA" w14:paraId="33CA3104" w14:textId="77777777" w:rsidTr="000D0BAF">
        <w:tc>
          <w:tcPr>
            <w:tcW w:w="0" w:type="auto"/>
            <w:vAlign w:val="center"/>
          </w:tcPr>
          <w:p w14:paraId="35AFE56F" w14:textId="6EC73CB1" w:rsidR="00937134" w:rsidRPr="004B69DA" w:rsidRDefault="00937134" w:rsidP="00937134">
            <w:pPr>
              <w:pStyle w:val="Lentelsh2"/>
              <w:jc w:val="left"/>
              <w:rPr>
                <w:rFonts w:ascii="Times New Roman" w:hAnsi="Times New Roman" w:cs="Times New Roman"/>
              </w:rPr>
            </w:pPr>
            <w:r w:rsidRPr="004B69DA">
              <w:rPr>
                <w:rFonts w:ascii="Times New Roman" w:hAnsi="Times New Roman" w:cs="Times New Roman"/>
              </w:rPr>
              <w:t>LITEKO2 (bylų skirstymo posistemė)</w:t>
            </w:r>
          </w:p>
        </w:tc>
        <w:tc>
          <w:tcPr>
            <w:tcW w:w="0" w:type="auto"/>
          </w:tcPr>
          <w:p w14:paraId="3801B003" w14:textId="4401865C" w:rsidR="00937134" w:rsidRPr="004B69DA" w:rsidRDefault="00937134" w:rsidP="00937134">
            <w:pPr>
              <w:pStyle w:val="Lentelsh2"/>
              <w:rPr>
                <w:rFonts w:ascii="Times New Roman" w:hAnsi="Times New Roman" w:cs="Times New Roman"/>
              </w:rPr>
            </w:pPr>
            <w:r w:rsidRPr="004B69DA">
              <w:rPr>
                <w:rFonts w:ascii="Times New Roman" w:hAnsi="Times New Roman" w:cs="Times New Roman"/>
              </w:rPr>
              <w:t xml:space="preserve">LITEKO2 Bylų skirstymo posistemė, užtikrinanti LITEKO2 registruotų bylų ir IT dokumentų paskirstymą teisėjams. </w:t>
            </w:r>
          </w:p>
        </w:tc>
      </w:tr>
    </w:tbl>
    <w:p w14:paraId="705EB8CF" w14:textId="20FEB68B" w:rsidR="0060233A" w:rsidRPr="004B69DA" w:rsidRDefault="00BF693E" w:rsidP="0060233A">
      <w:pPr>
        <w:pStyle w:val="Antrat2"/>
      </w:pPr>
      <w:bookmarkStart w:id="23" w:name="_Ref112155199"/>
      <w:bookmarkStart w:id="24" w:name="_Toc125656532"/>
      <w:r w:rsidRPr="004B69DA">
        <w:t xml:space="preserve">Procesų vykdomų </w:t>
      </w:r>
      <w:r w:rsidR="00EA0546" w:rsidRPr="004B69DA">
        <w:t xml:space="preserve">VEP posistemyje </w:t>
      </w:r>
      <w:r w:rsidRPr="004B69DA">
        <w:t xml:space="preserve">integravus </w:t>
      </w:r>
      <w:r w:rsidR="00E21151" w:rsidRPr="004B69DA">
        <w:t>aprašymas</w:t>
      </w:r>
      <w:r w:rsidR="00EA0546" w:rsidRPr="004B69DA">
        <w:t xml:space="preserve"> LITEKO2</w:t>
      </w:r>
      <w:bookmarkEnd w:id="23"/>
      <w:bookmarkEnd w:id="24"/>
    </w:p>
    <w:p w14:paraId="0E531A6F" w14:textId="3B8C8FF0" w:rsidR="006931AC" w:rsidRPr="004B69DA" w:rsidRDefault="006931AC" w:rsidP="0060233A">
      <w:r w:rsidRPr="004B69DA">
        <w:t>Integravus VEP posistem</w:t>
      </w:r>
      <w:r w:rsidR="008C15EC" w:rsidRPr="004B69DA">
        <w:t>į</w:t>
      </w:r>
      <w:r w:rsidRPr="004B69DA">
        <w:t xml:space="preserve"> su LITEKO</w:t>
      </w:r>
      <w:r w:rsidR="008C15EC" w:rsidRPr="004B69DA">
        <w:t>2 turi būti vykdomi visi VEP posistemyje realizuoti procesai</w:t>
      </w:r>
      <w:r w:rsidR="00513874" w:rsidRPr="004B69DA">
        <w:t>. Žemiau pateikiamas trumpas procesų aprašymas.</w:t>
      </w:r>
    </w:p>
    <w:p w14:paraId="57D60DBE" w14:textId="77777777" w:rsidR="00513874" w:rsidRPr="004B69DA" w:rsidRDefault="00513874" w:rsidP="00513874">
      <w:pPr>
        <w:pStyle w:val="Antrat3"/>
      </w:pPr>
      <w:bookmarkStart w:id="25" w:name="_Toc125656533"/>
      <w:r w:rsidRPr="004B69DA">
        <w:t>Prisijungimas prie EPP</w:t>
      </w:r>
      <w:bookmarkEnd w:id="25"/>
    </w:p>
    <w:p w14:paraId="49DA130E" w14:textId="77777777" w:rsidR="00513874" w:rsidRPr="004B69DA" w:rsidRDefault="00513874" w:rsidP="00A26F4B">
      <w:pPr>
        <w:keepNext/>
        <w:rPr>
          <w:rStyle w:val="Rykuspabraukimas"/>
        </w:rPr>
      </w:pPr>
      <w:r w:rsidRPr="004B69DA">
        <w:rPr>
          <w:rStyle w:val="Rykuspabraukimas"/>
        </w:rPr>
        <w:t>Prisijungimo duomenų prie EPP išdavimas teisme</w:t>
      </w:r>
    </w:p>
    <w:p w14:paraId="09D5A5E3" w14:textId="4B00F0E1" w:rsidR="0016668E" w:rsidRPr="004B69DA" w:rsidRDefault="00ED6E0F" w:rsidP="0016668E">
      <w:r w:rsidRPr="004B69DA">
        <w:t>Proceso metu naudotojui, kuris negali jungtis prie VEP posistemio VIISP priemonėmis išduodam</w:t>
      </w:r>
      <w:r w:rsidR="00691ED5" w:rsidRPr="004B69DA">
        <w:t>i prisijungimo duomenys (naudotojo vardas ir slaptažodis).</w:t>
      </w:r>
    </w:p>
    <w:p w14:paraId="0AB68E79" w14:textId="65279FAA" w:rsidR="00691ED5" w:rsidRPr="004B69DA" w:rsidRDefault="00F21950" w:rsidP="0016668E">
      <w:r w:rsidRPr="004B69DA">
        <w:t>Prisijungimo duomenys išduodami pagal asmens prašymą, kuris saugomas LITEKO2 prie atitinkamo teismo proceso dokumentų</w:t>
      </w:r>
      <w:r w:rsidR="005B0B81" w:rsidRPr="004B69DA">
        <w:t>.</w:t>
      </w:r>
    </w:p>
    <w:p w14:paraId="4E19E28B" w14:textId="77777777" w:rsidR="00513874" w:rsidRPr="004B69DA" w:rsidRDefault="00513874" w:rsidP="00A26F4B">
      <w:pPr>
        <w:keepNext/>
        <w:rPr>
          <w:rStyle w:val="Rykuspabraukimas"/>
        </w:rPr>
      </w:pPr>
      <w:r w:rsidRPr="004B69DA">
        <w:rPr>
          <w:rStyle w:val="Rykuspabraukimas"/>
        </w:rPr>
        <w:t>Juridinio asmens paskyros aktyvavimas</w:t>
      </w:r>
    </w:p>
    <w:p w14:paraId="76E90DFB" w14:textId="0358ACC9" w:rsidR="0016668E" w:rsidRPr="004B69DA" w:rsidRDefault="00F276EB" w:rsidP="0016668E">
      <w:r w:rsidRPr="004B69DA">
        <w:t>Proceso metu</w:t>
      </w:r>
      <w:r w:rsidR="00B432EA" w:rsidRPr="004B69DA">
        <w:t xml:space="preserve"> prisijungęs fizinis asmuo suveda juridinio asmens, kurį turi teisę atstovauti kodą</w:t>
      </w:r>
      <w:r w:rsidR="00AF2D1D" w:rsidRPr="004B69DA">
        <w:t>. Juridinio asmens kodas tikrinamas JAR</w:t>
      </w:r>
      <w:r w:rsidR="00EA5195" w:rsidRPr="004B69DA">
        <w:t xml:space="preserve">. Jei toks juridinis asmuo egzistuoja ir </w:t>
      </w:r>
      <w:r w:rsidR="0098402D" w:rsidRPr="004B69DA">
        <w:t xml:space="preserve">prisijungęs </w:t>
      </w:r>
      <w:r w:rsidR="00EA5195" w:rsidRPr="004B69DA">
        <w:t xml:space="preserve">naudotojas yra jo </w:t>
      </w:r>
      <w:r w:rsidR="0098402D" w:rsidRPr="004B69DA">
        <w:t xml:space="preserve">vadovas – aktyvuojama juridinio asmens paskyra. Kitu atveju </w:t>
      </w:r>
      <w:r w:rsidR="00286A2A" w:rsidRPr="004B69DA">
        <w:t>paskyra neaktyvuojama, naudotojas informuojamas apie klaidą.</w:t>
      </w:r>
    </w:p>
    <w:p w14:paraId="3DAF2FC1" w14:textId="502D4914" w:rsidR="00286A2A" w:rsidRPr="004B69DA" w:rsidRDefault="00286A2A" w:rsidP="0016668E">
      <w:r w:rsidRPr="004B69DA">
        <w:t xml:space="preserve">Aktyvavus paskyrą naudotojas gali </w:t>
      </w:r>
      <w:r w:rsidR="005A4D98" w:rsidRPr="004B69DA">
        <w:t>redaguoti paskyros informaciją.</w:t>
      </w:r>
    </w:p>
    <w:p w14:paraId="5214BBE5" w14:textId="77777777" w:rsidR="00513874" w:rsidRPr="004B69DA" w:rsidRDefault="00513874" w:rsidP="00A26F4B">
      <w:pPr>
        <w:keepNext/>
        <w:rPr>
          <w:rStyle w:val="Rykuspabraukimas"/>
        </w:rPr>
      </w:pPr>
      <w:r w:rsidRPr="004B69DA">
        <w:rPr>
          <w:rStyle w:val="Rykuspabraukimas"/>
        </w:rPr>
        <w:t>Prisijungimas prie EPP sistemos</w:t>
      </w:r>
    </w:p>
    <w:p w14:paraId="1DC5ACB3" w14:textId="59B33219" w:rsidR="0016668E" w:rsidRPr="004B69DA" w:rsidRDefault="00CF19E2" w:rsidP="0016668E">
      <w:r w:rsidRPr="004B69DA">
        <w:t>Prisijungimas gali būti vykdomas per teismo išduotus prisijungimo duomenis</w:t>
      </w:r>
      <w:r w:rsidR="004B233A" w:rsidRPr="004B69DA">
        <w:t xml:space="preserve"> arba naudojant VIISP prisijungimą.</w:t>
      </w:r>
    </w:p>
    <w:p w14:paraId="6D58556E" w14:textId="105988CA" w:rsidR="004B233A" w:rsidRPr="004B69DA" w:rsidRDefault="004B233A" w:rsidP="0016668E">
      <w:r w:rsidRPr="004B69DA">
        <w:t>Jei naudotojas jungiasi pirmą kartą, prisijungimo metu sukuriama naudotojo paskyra.</w:t>
      </w:r>
    </w:p>
    <w:p w14:paraId="44952F57" w14:textId="2105D92F" w:rsidR="004B233A" w:rsidRPr="004B69DA" w:rsidRDefault="004B233A" w:rsidP="0016668E">
      <w:r w:rsidRPr="004B69DA">
        <w:t xml:space="preserve">Jei naudotojas gali atstovauti kelis asmenis (fizinius arba juridinius), prisijungimo metu naudotojas </w:t>
      </w:r>
      <w:r w:rsidR="004642FD" w:rsidRPr="004B69DA">
        <w:t>pasirenka atitinkamą paskyrą, prie kurios pageidauja prisijungti.</w:t>
      </w:r>
    </w:p>
    <w:p w14:paraId="00793263" w14:textId="77777777" w:rsidR="00513874" w:rsidRPr="004B69DA" w:rsidRDefault="00513874" w:rsidP="00513874">
      <w:pPr>
        <w:pStyle w:val="Antrat3"/>
      </w:pPr>
      <w:bookmarkStart w:id="26" w:name="_Toc125656534"/>
      <w:r w:rsidRPr="004B69DA">
        <w:lastRenderedPageBreak/>
        <w:t>Delegavimas</w:t>
      </w:r>
      <w:bookmarkEnd w:id="26"/>
    </w:p>
    <w:p w14:paraId="448EAC8C" w14:textId="77777777" w:rsidR="00513874" w:rsidRPr="004B69DA" w:rsidRDefault="00513874" w:rsidP="00A26F4B">
      <w:pPr>
        <w:keepNext/>
        <w:rPr>
          <w:rStyle w:val="Rykuspabraukimas"/>
        </w:rPr>
      </w:pPr>
      <w:r w:rsidRPr="004B69DA">
        <w:rPr>
          <w:rStyle w:val="Rykuspabraukimas"/>
        </w:rPr>
        <w:t>Atstovo delegavimas</w:t>
      </w:r>
    </w:p>
    <w:p w14:paraId="602D0F47" w14:textId="13A7023D" w:rsidR="001E1EBF" w:rsidRPr="004B69DA" w:rsidRDefault="00DD172F" w:rsidP="001E1EBF">
      <w:r w:rsidRPr="004B69DA">
        <w:t xml:space="preserve">Prisijungęs naudotojas iš </w:t>
      </w:r>
      <w:r w:rsidR="00477E38" w:rsidRPr="004B69DA">
        <w:t>galimų naudotojo atstovų sąrašo pasirenka atstovą, kuri nori deleguoti. Atstovai deleguojami konkrečiai bylai</w:t>
      </w:r>
      <w:r w:rsidR="00A26F4B" w:rsidRPr="004B69DA">
        <w:t>. Delegavus atstovą, deleguotas asmuo informuojamas pranešimu. VEP posistemyje.</w:t>
      </w:r>
    </w:p>
    <w:p w14:paraId="307E539F" w14:textId="77777777" w:rsidR="00513874" w:rsidRPr="004B69DA" w:rsidRDefault="00513874" w:rsidP="00A26F4B">
      <w:pPr>
        <w:keepNext/>
        <w:rPr>
          <w:rStyle w:val="Rykuspabraukimas"/>
        </w:rPr>
      </w:pPr>
      <w:r w:rsidRPr="004B69DA">
        <w:rPr>
          <w:rStyle w:val="Rykuspabraukimas"/>
        </w:rPr>
        <w:t>Juridinio asmens atstovo įtraukimas paskyroje</w:t>
      </w:r>
    </w:p>
    <w:p w14:paraId="6A8967AC" w14:textId="7673AD26" w:rsidR="001E1EBF" w:rsidRPr="004B69DA" w:rsidRDefault="005F1F69" w:rsidP="001E1EBF">
      <w:r w:rsidRPr="004B69DA">
        <w:t>Naudot</w:t>
      </w:r>
      <w:r w:rsidR="00D36232" w:rsidRPr="004B69DA">
        <w:t xml:space="preserve">ojas, turintis teisę prisijungti prie juridinio asmens paskyros, juridinio asmens paskyroje </w:t>
      </w:r>
      <w:r w:rsidR="0054755E" w:rsidRPr="004B69DA">
        <w:t>įtraukia papildomus juridinio asmens atstovus.</w:t>
      </w:r>
      <w:r w:rsidR="00913F2C" w:rsidRPr="004B69DA">
        <w:t xml:space="preserve"> Naudotojas nurodo </w:t>
      </w:r>
      <w:r w:rsidR="00A37EE6" w:rsidRPr="004B69DA">
        <w:t xml:space="preserve">pagrindinius duomenis apie </w:t>
      </w:r>
      <w:r w:rsidR="00CC47F7" w:rsidRPr="004B69DA">
        <w:t>atstovą ir nurodo jo rolę juridinio asmens paskyros apimtyje.</w:t>
      </w:r>
    </w:p>
    <w:p w14:paraId="795ADB1E" w14:textId="77777777" w:rsidR="00513874" w:rsidRPr="004B69DA" w:rsidRDefault="00513874" w:rsidP="00A26F4B">
      <w:pPr>
        <w:keepNext/>
        <w:rPr>
          <w:rStyle w:val="Rykuspabraukimas"/>
        </w:rPr>
      </w:pPr>
      <w:r w:rsidRPr="004B69DA">
        <w:rPr>
          <w:rStyle w:val="Rykuspabraukimas"/>
        </w:rPr>
        <w:t>Juridinio asmens atstovo delegavimas byloje</w:t>
      </w:r>
    </w:p>
    <w:p w14:paraId="27D91245" w14:textId="08B381AE" w:rsidR="001E1EBF" w:rsidRPr="004B69DA" w:rsidRDefault="00457A3C" w:rsidP="001E1EBF">
      <w:r w:rsidRPr="004B69DA">
        <w:t xml:space="preserve">Proceso metu iš juridinį asmenį atstovaujančių asmenų deleguojamas konkretus asmuo funkcijoms </w:t>
      </w:r>
      <w:r w:rsidR="004C66E1" w:rsidRPr="004B69DA">
        <w:t xml:space="preserve">konkrečioje juridinio asmens </w:t>
      </w:r>
      <w:r w:rsidRPr="004B69DA">
        <w:t>byloje vykdyti.</w:t>
      </w:r>
      <w:r w:rsidR="00193521" w:rsidRPr="004B69DA">
        <w:t xml:space="preserve"> Delegavus atstovą, deleguotas asmuo informuojamas pranešimu. VEP posistemyje.</w:t>
      </w:r>
    </w:p>
    <w:p w14:paraId="2D94FE5E" w14:textId="77777777" w:rsidR="00513874" w:rsidRPr="004B69DA" w:rsidRDefault="00513874" w:rsidP="00A26F4B">
      <w:pPr>
        <w:keepNext/>
        <w:rPr>
          <w:rStyle w:val="Rykuspabraukimas"/>
        </w:rPr>
      </w:pPr>
      <w:r w:rsidRPr="004B69DA">
        <w:rPr>
          <w:rStyle w:val="Rykuspabraukimas"/>
        </w:rPr>
        <w:t>Delegavimo naikinimas</w:t>
      </w:r>
    </w:p>
    <w:p w14:paraId="59871537" w14:textId="470380B0" w:rsidR="001E1EBF" w:rsidRPr="004B69DA" w:rsidRDefault="00450379" w:rsidP="001E1EBF">
      <w:r w:rsidRPr="004B69DA">
        <w:t xml:space="preserve">Proceso tikslas – panaikinti suteiktą delegavimą asmeniui. Delegavimas gali būti naikinamas atšaukiant </w:t>
      </w:r>
      <w:r w:rsidR="00E26C0A" w:rsidRPr="004B69DA">
        <w:t>tik delegavimą konkrečioje byloje arba, jei</w:t>
      </w:r>
      <w:r w:rsidR="00F82BD7" w:rsidRPr="004B69DA">
        <w:t xml:space="preserve"> prisijungęs juridinio asmens atstovas, panaikinant asmenį iš juridinio asmens atstovų sąrašo</w:t>
      </w:r>
      <w:r w:rsidR="009541D3" w:rsidRPr="004B69DA">
        <w:t>. Pastaruoju atveju panaikinamas delegavimas visose juridinio asmens bylose.</w:t>
      </w:r>
    </w:p>
    <w:p w14:paraId="47EF285A" w14:textId="77777777" w:rsidR="00513874" w:rsidRPr="004B69DA" w:rsidRDefault="00513874" w:rsidP="00513874">
      <w:pPr>
        <w:pStyle w:val="Antrat3"/>
      </w:pPr>
      <w:bookmarkStart w:id="27" w:name="_Toc125656535"/>
      <w:r w:rsidRPr="004B69DA">
        <w:t>Bylos iškėlimą teisme inicijuojančių ir neinicijuojančių dokumentų formavimas ir teikimas teismui</w:t>
      </w:r>
      <w:bookmarkEnd w:id="27"/>
    </w:p>
    <w:p w14:paraId="3CEBD41F" w14:textId="77777777" w:rsidR="00513874" w:rsidRPr="004B69DA" w:rsidRDefault="00513874" w:rsidP="00A813DD">
      <w:pPr>
        <w:keepNext/>
        <w:rPr>
          <w:rStyle w:val="Rykuspabraukimas"/>
        </w:rPr>
      </w:pPr>
      <w:r w:rsidRPr="004B69DA">
        <w:rPr>
          <w:rStyle w:val="Rykuspabraukimas"/>
        </w:rPr>
        <w:t>Inicijuojančio ir neinicijuojančio procesinio dokumento sukūrimas pagal pasirinktą šabloną internetu („Online“)</w:t>
      </w:r>
    </w:p>
    <w:p w14:paraId="1D2F8629" w14:textId="75D03FD1" w:rsidR="009541D3" w:rsidRPr="004B69DA" w:rsidRDefault="00635BF8" w:rsidP="009541D3">
      <w:r w:rsidRPr="004B69DA">
        <w:t xml:space="preserve">Proceso metu prisijungęs naudotojas </w:t>
      </w:r>
      <w:r w:rsidR="00622E71" w:rsidRPr="004B69DA">
        <w:t xml:space="preserve">VEP posistemyje pasirenka bylą, kuriai nori pateikti dokumentą, pasirenka dokumento </w:t>
      </w:r>
      <w:r w:rsidR="000B7104" w:rsidRPr="004B69DA">
        <w:t xml:space="preserve">šabloną, pagal kurį nori pateikti dokumentą. </w:t>
      </w:r>
      <w:r w:rsidR="00AA28CD" w:rsidRPr="004B69DA">
        <w:t>Naudotojas</w:t>
      </w:r>
      <w:r w:rsidR="00555930" w:rsidRPr="004B69DA">
        <w:t xml:space="preserve"> kur</w:t>
      </w:r>
      <w:r w:rsidR="00AA28CD" w:rsidRPr="004B69DA">
        <w:t>ia</w:t>
      </w:r>
      <w:r w:rsidR="00555930" w:rsidRPr="004B69DA">
        <w:t xml:space="preserve"> dokumentą pagal pasirinktą šabloną tiesiai VEP posistemyje.</w:t>
      </w:r>
    </w:p>
    <w:p w14:paraId="0A86F1BE" w14:textId="0632252C" w:rsidR="00555930" w:rsidRPr="004B69DA" w:rsidRDefault="00600101" w:rsidP="009541D3">
      <w:r w:rsidRPr="004B69DA">
        <w:t>Naudotojas gali įkelti dokumento priedus</w:t>
      </w:r>
      <w:r w:rsidR="008A2EAB" w:rsidRPr="004B69DA">
        <w:t xml:space="preserve">, išsaugoti dokumento juodraštį, redaguoti išsaugotą </w:t>
      </w:r>
      <w:r w:rsidR="001F2F75" w:rsidRPr="004B69DA">
        <w:t>j</w:t>
      </w:r>
      <w:r w:rsidR="008A2EAB" w:rsidRPr="004B69DA">
        <w:t xml:space="preserve">uodraštį </w:t>
      </w:r>
      <w:r w:rsidR="001F2F75" w:rsidRPr="004B69DA">
        <w:t>bei pateikti dokumentą teismui</w:t>
      </w:r>
      <w:r w:rsidR="00315180" w:rsidRPr="004B69DA">
        <w:t>. Teismui pateiktas dokumentas perduodamas į LITEKO gauto dalyvio dokumento registracijai.</w:t>
      </w:r>
    </w:p>
    <w:p w14:paraId="3E35716B" w14:textId="77777777" w:rsidR="00513874" w:rsidRPr="004B69DA" w:rsidRDefault="00513874" w:rsidP="00A813DD">
      <w:pPr>
        <w:keepNext/>
        <w:rPr>
          <w:rStyle w:val="Rykuspabraukimas"/>
        </w:rPr>
      </w:pPr>
      <w:r w:rsidRPr="004B69DA">
        <w:rPr>
          <w:rStyle w:val="Rykuspabraukimas"/>
        </w:rPr>
        <w:t>Inicijuojančio ir neinicijuojančio procesinio dokumento sukūrimas pagal pasirinktą šabloną („Offline“)</w:t>
      </w:r>
    </w:p>
    <w:p w14:paraId="04B68F6F" w14:textId="5EA21096" w:rsidR="00AA28CD" w:rsidRPr="004B69DA" w:rsidRDefault="00AA28CD" w:rsidP="00AA28CD">
      <w:r w:rsidRPr="004B69DA">
        <w:t xml:space="preserve">Proceso metu prisijungęs naudotojas VEP posistemyje pasirenka bylą, kuriai nori pateikti dokumentą, pasirenka dokumento šabloną, pagal kurį nori pateikti dokumentą. Naudotojas </w:t>
      </w:r>
      <w:r w:rsidR="00F41F00" w:rsidRPr="004B69DA">
        <w:t>parsisiunčia šabloną į kompiuterį ir jį redaguoja lokaliai.</w:t>
      </w:r>
    </w:p>
    <w:p w14:paraId="3A7D96F0" w14:textId="0C81FE7E" w:rsidR="009541D3" w:rsidRPr="004B69DA" w:rsidRDefault="00F41F00" w:rsidP="00003277">
      <w:r w:rsidRPr="004B69DA">
        <w:t>Parengęs dokumentą naudotojas įkelia parengtą dokumentą</w:t>
      </w:r>
      <w:r w:rsidR="00003277" w:rsidRPr="004B69DA">
        <w:t xml:space="preserve">, </w:t>
      </w:r>
      <w:r w:rsidR="00AA28CD" w:rsidRPr="004B69DA">
        <w:t>gali įkelti dokumento priedus, išsaugoti dokumento juodraštį, redaguoti išsaugotą juodraštį bei pateikti dokumentą teismui. Teismui pateiktas dokumentas perduodamas į LITEKO gauto dalyvio dokumento registracijai</w:t>
      </w:r>
      <w:r w:rsidR="00003277" w:rsidRPr="004B69DA">
        <w:t>.</w:t>
      </w:r>
    </w:p>
    <w:p w14:paraId="234CECA4" w14:textId="77777777" w:rsidR="00513874" w:rsidRPr="004B69DA" w:rsidRDefault="00513874" w:rsidP="00A813DD">
      <w:pPr>
        <w:keepNext/>
        <w:rPr>
          <w:rStyle w:val="Rykuspabraukimas"/>
        </w:rPr>
      </w:pPr>
      <w:r w:rsidRPr="004B69DA">
        <w:rPr>
          <w:rStyle w:val="Rykuspabraukimas"/>
        </w:rPr>
        <w:lastRenderedPageBreak/>
        <w:t>Inicijuojančių ir neinicijuojančių procesinių dokumentų išsiuntimas</w:t>
      </w:r>
    </w:p>
    <w:p w14:paraId="49734DDA" w14:textId="187953A5" w:rsidR="009541D3" w:rsidRPr="004B69DA" w:rsidRDefault="005411E6" w:rsidP="009541D3">
      <w:r w:rsidRPr="004B69DA">
        <w:t>Proceso metu naudotojas pasirenka parengt</w:t>
      </w:r>
      <w:r w:rsidR="008A383E" w:rsidRPr="004B69DA">
        <w:t>ą</w:t>
      </w:r>
      <w:r w:rsidRPr="004B69DA">
        <w:t xml:space="preserve"> dokument</w:t>
      </w:r>
      <w:r w:rsidR="008A383E" w:rsidRPr="004B69DA">
        <w:t>ą</w:t>
      </w:r>
      <w:r w:rsidRPr="004B69DA">
        <w:t xml:space="preserve"> ir byl</w:t>
      </w:r>
      <w:r w:rsidR="008A383E" w:rsidRPr="004B69DA">
        <w:t>ą</w:t>
      </w:r>
      <w:r w:rsidRPr="004B69DA">
        <w:t xml:space="preserve">, </w:t>
      </w:r>
      <w:r w:rsidR="008A383E" w:rsidRPr="004B69DA">
        <w:t>į</w:t>
      </w:r>
      <w:r w:rsidRPr="004B69DA">
        <w:t xml:space="preserve"> kuri</w:t>
      </w:r>
      <w:r w:rsidR="008A383E" w:rsidRPr="004B69DA">
        <w:t>ą</w:t>
      </w:r>
      <w:r w:rsidRPr="004B69DA">
        <w:t xml:space="preserve"> nori pateikti dokument</w:t>
      </w:r>
      <w:r w:rsidR="008A383E" w:rsidRPr="004B69DA">
        <w:t>ą</w:t>
      </w:r>
      <w:r w:rsidRPr="004B69DA">
        <w:t xml:space="preserve">. </w:t>
      </w:r>
      <w:r w:rsidR="008A383E" w:rsidRPr="004B69DA">
        <w:t>VEP posistemėje automatiškai</w:t>
      </w:r>
      <w:r w:rsidR="00BC1E3E" w:rsidRPr="004B69DA">
        <w:t xml:space="preserve"> patikrinama, ar užpildyti visi privalomi laukai</w:t>
      </w:r>
      <w:r w:rsidR="00476554" w:rsidRPr="004B69DA">
        <w:t xml:space="preserve">. Neradus klaidų dokumentas išsiunčiamas į LITEKO teismui nagrinėjimui. </w:t>
      </w:r>
      <w:r w:rsidR="005E5F77" w:rsidRPr="004B69DA">
        <w:t>Teismas parenkamas automatiškai pagal nurodytą atsakovo adresą arba ieškovo nurodytą teismą.</w:t>
      </w:r>
    </w:p>
    <w:p w14:paraId="47BA980D" w14:textId="1A5A0A9E" w:rsidR="006C3E19" w:rsidRPr="004B69DA" w:rsidRDefault="006C3E19" w:rsidP="009541D3">
      <w:r w:rsidRPr="004B69DA">
        <w:t>LITEKO pusėje vykdomas gauto dokumento registravimas.</w:t>
      </w:r>
    </w:p>
    <w:p w14:paraId="591F1017" w14:textId="77777777" w:rsidR="00513874" w:rsidRPr="004B69DA" w:rsidRDefault="00513874" w:rsidP="00A813DD">
      <w:pPr>
        <w:keepNext/>
        <w:rPr>
          <w:rStyle w:val="Rykuspabraukimas"/>
        </w:rPr>
      </w:pPr>
      <w:r w:rsidRPr="004B69DA">
        <w:rPr>
          <w:rStyle w:val="Rykuspabraukimas"/>
        </w:rPr>
        <w:t>Teismui pateikto dokumento atšaukimas iki dokumento registracijos LITEKO</w:t>
      </w:r>
    </w:p>
    <w:p w14:paraId="7BD56401" w14:textId="25E2AC7C" w:rsidR="009541D3" w:rsidRPr="004B69DA" w:rsidRDefault="00B15746" w:rsidP="009541D3">
      <w:r w:rsidRPr="004B69DA">
        <w:t xml:space="preserve">Prisijungęs naudotojas savo išsiųstų dokumentų sąraše </w:t>
      </w:r>
      <w:r w:rsidR="00F2189A" w:rsidRPr="004B69DA">
        <w:t xml:space="preserve">pasirenka dokumentus, kuriuos nori atšaukti. VEP posistemė kreipiasi į LITEKO dėl patikrinimo, ar pasirinkti dokumentai jau yra užregistruoti. </w:t>
      </w:r>
      <w:r w:rsidR="000B3A38" w:rsidRPr="004B69DA">
        <w:t>Atšaukti galima tik dar neregistruotą dokumentą.</w:t>
      </w:r>
    </w:p>
    <w:p w14:paraId="10F1505E" w14:textId="450B53FB" w:rsidR="00522B87" w:rsidRPr="004B69DA" w:rsidRDefault="00522B87" w:rsidP="009541D3">
      <w:r w:rsidRPr="004B69DA">
        <w:t>Atšauktas dokumentas pašalinamas iš neregistruotų dokumentų eilės LITEKO, pranešimas apie gautą neregistruotą dokumentą pašalinamas iš atitinkamų LITEKO naudotojų darbalaukių.</w:t>
      </w:r>
      <w:r w:rsidR="00584190" w:rsidRPr="004B69DA">
        <w:t xml:space="preserve"> Dokumento būsena „Išsiųstas“ pakeičiama į būseną „Atšauktas“. Atšaukti dokumentai perkeliami į atšauktų dokumentų aplanką.</w:t>
      </w:r>
    </w:p>
    <w:p w14:paraId="17B92B42" w14:textId="77777777" w:rsidR="00513874" w:rsidRPr="004B69DA" w:rsidRDefault="00513874" w:rsidP="00513874">
      <w:pPr>
        <w:pStyle w:val="Antrat3"/>
      </w:pPr>
      <w:bookmarkStart w:id="28" w:name="_Toc125656536"/>
      <w:r w:rsidRPr="004B69DA">
        <w:t>Proceso dalyvių procesinių dokumentų formavimas ir teikimas teismui (pateikiant popierinius dokumentus teisme)</w:t>
      </w:r>
      <w:bookmarkEnd w:id="28"/>
    </w:p>
    <w:p w14:paraId="6FAFE732" w14:textId="2A334DF9" w:rsidR="00584190" w:rsidRPr="004B69DA" w:rsidRDefault="00CC4C7E" w:rsidP="00CC4C7E">
      <w:r w:rsidRPr="004B69DA">
        <w:t xml:space="preserve">Jei </w:t>
      </w:r>
      <w:r w:rsidR="001E2437" w:rsidRPr="004B69DA">
        <w:t>b</w:t>
      </w:r>
      <w:r w:rsidRPr="004B69DA">
        <w:t>yloje dalyvaujantis asmuo pateikia teismui popierinį procesinį inicijuojantį</w:t>
      </w:r>
      <w:r w:rsidR="001E2437" w:rsidRPr="004B69DA">
        <w:t> </w:t>
      </w:r>
      <w:r w:rsidRPr="004B69DA">
        <w:t>/</w:t>
      </w:r>
      <w:r w:rsidR="001E2437" w:rsidRPr="004B69DA">
        <w:t xml:space="preserve"> </w:t>
      </w:r>
      <w:r w:rsidRPr="004B69DA">
        <w:t>neinicijuojantį dokumentą</w:t>
      </w:r>
      <w:r w:rsidR="001E2437" w:rsidRPr="004B69DA">
        <w:t>, t</w:t>
      </w:r>
      <w:r w:rsidRPr="004B69DA">
        <w:t>eismo raštinės darbuotojas skaitmenina pateiktą popierinį dokumentą</w:t>
      </w:r>
      <w:r w:rsidR="001E2437" w:rsidRPr="004B69DA">
        <w:t xml:space="preserve">, </w:t>
      </w:r>
      <w:r w:rsidRPr="004B69DA">
        <w:t>sukuria dokumento kortelę</w:t>
      </w:r>
      <w:r w:rsidR="001E2437" w:rsidRPr="004B69DA">
        <w:t xml:space="preserve"> LITEKO, už</w:t>
      </w:r>
      <w:r w:rsidRPr="004B69DA">
        <w:t>pildo dokumento kortelėje metaduomenis pagal pateiktą popierinį dokumentą</w:t>
      </w:r>
      <w:r w:rsidR="006A60E0" w:rsidRPr="004B69DA">
        <w:t xml:space="preserve">, </w:t>
      </w:r>
      <w:r w:rsidRPr="004B69DA">
        <w:t>prisega skaitmenintą popierinio dokumento originalo kopiją</w:t>
      </w:r>
      <w:r w:rsidR="006A60E0" w:rsidRPr="004B69DA">
        <w:t xml:space="preserve"> bei </w:t>
      </w:r>
      <w:r w:rsidRPr="004B69DA">
        <w:t>pasirašo elektroniniu parašu, patvirtinant, kad skaitmeninta kopija yra tikra.</w:t>
      </w:r>
      <w:r w:rsidR="0000415D" w:rsidRPr="004B69DA">
        <w:t xml:space="preserve"> Į LITEKO įkeltas dokumentas registruojamas pagal atitinkamą </w:t>
      </w:r>
      <w:r w:rsidR="00DE0839" w:rsidRPr="004B69DA">
        <w:t>LITEKO procesą.</w:t>
      </w:r>
    </w:p>
    <w:p w14:paraId="6C9921E7" w14:textId="43601F2C" w:rsidR="005306D4" w:rsidRPr="004B69DA" w:rsidRDefault="005306D4" w:rsidP="005306D4">
      <w:r w:rsidRPr="004B69DA">
        <w:t>Teisėjas gauna pranešimą į LITEKO apie jam paskirtą inicijuotą bylą ar naują dokumentą jau egzistuojančioje byloje. Teisėjas patikrina dokumento teisingumą, priima nutartį. Teisėjas dokumento kortelės procese įveda įvykį su įvykio rezultatu „Priimtas“:</w:t>
      </w:r>
    </w:p>
    <w:p w14:paraId="49B6980C" w14:textId="77777777" w:rsidR="005306D4" w:rsidRPr="004B69DA" w:rsidRDefault="005306D4" w:rsidP="00D2205D">
      <w:pPr>
        <w:pStyle w:val="Sraopastraipa"/>
        <w:numPr>
          <w:ilvl w:val="0"/>
          <w:numId w:val="16"/>
        </w:numPr>
      </w:pPr>
      <w:r w:rsidRPr="004B69DA">
        <w:t>Priimtas.</w:t>
      </w:r>
    </w:p>
    <w:p w14:paraId="7CF3EB62" w14:textId="77777777" w:rsidR="005306D4" w:rsidRPr="004B69DA" w:rsidRDefault="005306D4" w:rsidP="00D2205D">
      <w:pPr>
        <w:pStyle w:val="Sraopastraipa"/>
        <w:numPr>
          <w:ilvl w:val="0"/>
          <w:numId w:val="16"/>
        </w:numPr>
      </w:pPr>
      <w:r w:rsidRPr="004B69DA">
        <w:t>Priimta nutartis trūkumams šalinti.</w:t>
      </w:r>
    </w:p>
    <w:p w14:paraId="349A0570" w14:textId="77777777" w:rsidR="005306D4" w:rsidRPr="004B69DA" w:rsidRDefault="005306D4" w:rsidP="00D2205D">
      <w:pPr>
        <w:pStyle w:val="Sraopastraipa"/>
        <w:numPr>
          <w:ilvl w:val="0"/>
          <w:numId w:val="16"/>
        </w:numPr>
      </w:pPr>
      <w:r w:rsidRPr="004B69DA">
        <w:t>Atsisakyta priimti.</w:t>
      </w:r>
    </w:p>
    <w:p w14:paraId="13CF76D4" w14:textId="649834E0" w:rsidR="005306D4" w:rsidRPr="004B69DA" w:rsidRDefault="005306D4" w:rsidP="005306D4">
      <w:r w:rsidRPr="004B69DA">
        <w:t xml:space="preserve">Bylos kortelėje atvaizduojamas dokumento kortelės proceso įvykis, siunčiama informacija į </w:t>
      </w:r>
      <w:r w:rsidR="006F1DEC" w:rsidRPr="004B69DA">
        <w:t>VEP posistemį</w:t>
      </w:r>
      <w:r w:rsidRPr="004B69DA">
        <w:t xml:space="preserve">. Šalys, turinčios prieigą prie </w:t>
      </w:r>
      <w:r w:rsidR="006F1DEC" w:rsidRPr="004B69DA">
        <w:t>VEP posistemio</w:t>
      </w:r>
      <w:r w:rsidRPr="004B69DA">
        <w:t>, informuojamos apie įvykusį įvykį.</w:t>
      </w:r>
    </w:p>
    <w:p w14:paraId="190E4E07" w14:textId="77777777" w:rsidR="005306D4" w:rsidRPr="004B69DA" w:rsidRDefault="005306D4" w:rsidP="005306D4">
      <w:r w:rsidRPr="004B69DA">
        <w:t>Teismo raštinės darbuotojas išsiunčia pasirašytą nutarties kopiją dokumentą pateikusiam asmeniui:</w:t>
      </w:r>
    </w:p>
    <w:p w14:paraId="54D4200F" w14:textId="46E0FF7A" w:rsidR="005306D4" w:rsidRPr="004B69DA" w:rsidRDefault="005306D4" w:rsidP="00D2205D">
      <w:pPr>
        <w:pStyle w:val="Sraopastraipa"/>
        <w:numPr>
          <w:ilvl w:val="0"/>
          <w:numId w:val="17"/>
        </w:numPr>
      </w:pPr>
      <w:r w:rsidRPr="004B69DA">
        <w:t xml:space="preserve">Elektroninio pristatymo sistema, jeigu byloje dalyvaujantis asmuo neturi sukurtos paskyros </w:t>
      </w:r>
      <w:r w:rsidR="006F1DEC" w:rsidRPr="004B69DA">
        <w:t>VEP posistemyje</w:t>
      </w:r>
      <w:r w:rsidRPr="004B69DA">
        <w:t>.</w:t>
      </w:r>
    </w:p>
    <w:p w14:paraId="32A68F17" w14:textId="3C6EC75A" w:rsidR="006A60E0" w:rsidRPr="004B69DA" w:rsidRDefault="005306D4" w:rsidP="00D2205D">
      <w:pPr>
        <w:pStyle w:val="Sraopastraipa"/>
        <w:numPr>
          <w:ilvl w:val="0"/>
          <w:numId w:val="17"/>
        </w:numPr>
      </w:pPr>
      <w:r w:rsidRPr="004B69DA">
        <w:t xml:space="preserve">El. paštu jeigu byloje dalyvaujantis asmuo turi sukurtą paskyrą </w:t>
      </w:r>
      <w:r w:rsidR="006F1DEC" w:rsidRPr="004B69DA">
        <w:t>VEP posistemyje</w:t>
      </w:r>
      <w:r w:rsidRPr="004B69DA">
        <w:t xml:space="preserve">. Pastaruoju atveju naudotojui siunčiamas pranešimas į išorines priemones apie </w:t>
      </w:r>
      <w:r w:rsidR="006F1DEC" w:rsidRPr="004B69DA">
        <w:t xml:space="preserve">VEP posistemyje </w:t>
      </w:r>
      <w:r w:rsidRPr="004B69DA">
        <w:t>įvykusį įvykį.</w:t>
      </w:r>
    </w:p>
    <w:p w14:paraId="35BD41D8" w14:textId="2EBC8604" w:rsidR="00513874" w:rsidRPr="004B69DA" w:rsidRDefault="00513874" w:rsidP="00513874">
      <w:pPr>
        <w:pStyle w:val="Antrat3"/>
      </w:pPr>
      <w:bookmarkStart w:id="29" w:name="_Toc125656537"/>
      <w:r w:rsidRPr="004B69DA">
        <w:lastRenderedPageBreak/>
        <w:t>A</w:t>
      </w:r>
      <w:r w:rsidR="00953EE0" w:rsidRPr="004B69DA">
        <w:t>dministracinio nusižengimo</w:t>
      </w:r>
      <w:r w:rsidRPr="004B69DA">
        <w:t xml:space="preserve"> bylos iškėlimą teisme inicijuojančių dokumentų (protokolų, asmens skundų) teikimas teismui per A</w:t>
      </w:r>
      <w:r w:rsidR="00953EE0" w:rsidRPr="004B69DA">
        <w:t>dministracinių nusižengimų registrą</w:t>
      </w:r>
      <w:bookmarkEnd w:id="29"/>
    </w:p>
    <w:p w14:paraId="3893BE28" w14:textId="5A7B430F" w:rsidR="00513874" w:rsidRPr="004B69DA" w:rsidRDefault="00513874" w:rsidP="006633C2">
      <w:pPr>
        <w:keepNext/>
        <w:rPr>
          <w:rStyle w:val="Rykuspabraukimas"/>
        </w:rPr>
      </w:pPr>
      <w:r w:rsidRPr="004B69DA">
        <w:rPr>
          <w:rStyle w:val="Rykuspabraukimas"/>
        </w:rPr>
        <w:t>A</w:t>
      </w:r>
      <w:r w:rsidR="00D93827" w:rsidRPr="004B69DA">
        <w:rPr>
          <w:rStyle w:val="Rykuspabraukimas"/>
        </w:rPr>
        <w:t>dministracinio nusižengimo</w:t>
      </w:r>
      <w:r w:rsidRPr="004B69DA">
        <w:rPr>
          <w:rStyle w:val="Rykuspabraukimas"/>
        </w:rPr>
        <w:t xml:space="preserve"> bylos iškėlimo procesas</w:t>
      </w:r>
    </w:p>
    <w:p w14:paraId="1B1944F9" w14:textId="7E4F944B" w:rsidR="006633C2" w:rsidRPr="004B69DA" w:rsidRDefault="008C1584" w:rsidP="006633C2">
      <w:pPr>
        <w:keepNext/>
      </w:pPr>
      <w:r w:rsidRPr="004B69DA">
        <w:t>Administracinių nusižengimų registre (toliau – ANR) užregistravus administracinį nusižengimą (toliau – AN)</w:t>
      </w:r>
      <w:r w:rsidR="00AA7374" w:rsidRPr="004B69DA">
        <w:t xml:space="preserve"> ANR siunčia dokumentus apie AN į VEP posistemį.</w:t>
      </w:r>
    </w:p>
    <w:p w14:paraId="407BBC90" w14:textId="52DCF165" w:rsidR="00F264A7" w:rsidRPr="004B69DA" w:rsidRDefault="00F264A7" w:rsidP="00F264A7">
      <w:pPr>
        <w:keepNext/>
      </w:pPr>
      <w:r w:rsidRPr="004B69DA">
        <w:t>VEP posistemėje gauti dokumentai ir struktūrizuoti duomenys siunčiami į LITEKO, patalpinami „Gauti dokumentai“ aplanke. Automatiškai sukuriamos dokumento ir bylos kortelės.</w:t>
      </w:r>
    </w:p>
    <w:p w14:paraId="3AEB33CF" w14:textId="3E8A2C87" w:rsidR="006F1DEC" w:rsidRPr="004B69DA" w:rsidRDefault="006F1DEC" w:rsidP="006F1DEC">
      <w:pPr>
        <w:keepNext/>
      </w:pPr>
      <w:r w:rsidRPr="004B69DA">
        <w:t>Už bylų paskirstymą atsakingas asmuo paskiria bylai teisėją ir nurodo šią informaciją LITEKO. Informacija apie iškeltą bylą siunčiama į VEP posistemį, informuojant šalis:</w:t>
      </w:r>
    </w:p>
    <w:p w14:paraId="6C2F6EBA" w14:textId="123EEC3A" w:rsidR="006F1DEC" w:rsidRPr="004B69DA" w:rsidRDefault="006F1DEC" w:rsidP="00D2205D">
      <w:pPr>
        <w:pStyle w:val="Sraopastraipa"/>
        <w:keepNext/>
        <w:numPr>
          <w:ilvl w:val="0"/>
          <w:numId w:val="18"/>
        </w:numPr>
      </w:pPr>
      <w:r w:rsidRPr="004B69DA">
        <w:t>Elektroninio pristatymo sistema, jeigu byloje dalyvaujantis asmuo neturi sukurtos paskyros VEP posistemyje.</w:t>
      </w:r>
    </w:p>
    <w:p w14:paraId="72B7D04D" w14:textId="26694986" w:rsidR="006F1DEC" w:rsidRPr="004B69DA" w:rsidRDefault="006F1DEC" w:rsidP="00D2205D">
      <w:pPr>
        <w:pStyle w:val="Sraopastraipa"/>
        <w:keepNext/>
        <w:numPr>
          <w:ilvl w:val="0"/>
          <w:numId w:val="18"/>
        </w:numPr>
      </w:pPr>
      <w:r w:rsidRPr="004B69DA">
        <w:t>El. paštu jeigu byloje dalyvaujantis asmuo turi sukurtą paskyrą VEP posistemyje. Pastaruoju atveju naudotojui siunčiamas pranešimas į išorines priemones apie VEP posistemyje įvykusį įvykį.</w:t>
      </w:r>
    </w:p>
    <w:p w14:paraId="7B6F6ED5" w14:textId="0635D447" w:rsidR="006F1DEC" w:rsidRPr="004B69DA" w:rsidRDefault="006F1DEC" w:rsidP="006F1DEC">
      <w:pPr>
        <w:keepNext/>
      </w:pPr>
      <w:r w:rsidRPr="004B69DA">
        <w:t>VEP posistemyje atvaizduojama informacija iš LITEKO, naudotojai informuojami apie įvykusį įvykį.</w:t>
      </w:r>
    </w:p>
    <w:p w14:paraId="16F2D156" w14:textId="0BE9001D" w:rsidR="00513874" w:rsidRPr="004B69DA" w:rsidRDefault="00513874" w:rsidP="006633C2">
      <w:pPr>
        <w:keepNext/>
        <w:rPr>
          <w:rStyle w:val="Rykuspabraukimas"/>
        </w:rPr>
      </w:pPr>
      <w:r w:rsidRPr="004B69DA">
        <w:rPr>
          <w:rStyle w:val="Rykuspabraukimas"/>
        </w:rPr>
        <w:t>A</w:t>
      </w:r>
      <w:r w:rsidR="006633C2" w:rsidRPr="004B69DA">
        <w:rPr>
          <w:rStyle w:val="Rykuspabraukimas"/>
        </w:rPr>
        <w:t>N</w:t>
      </w:r>
      <w:r w:rsidRPr="004B69DA">
        <w:rPr>
          <w:rStyle w:val="Rykuspabraukimas"/>
        </w:rPr>
        <w:t xml:space="preserve"> bylos išnagrinėjimo procesas</w:t>
      </w:r>
    </w:p>
    <w:p w14:paraId="6D3E1328" w14:textId="21257D39" w:rsidR="000960C7" w:rsidRPr="004B69DA" w:rsidRDefault="002C1CC4" w:rsidP="000960C7">
      <w:r w:rsidRPr="004B69DA">
        <w:t xml:space="preserve">Teisėjui </w:t>
      </w:r>
      <w:r w:rsidR="005D291C" w:rsidRPr="004B69DA">
        <w:t>LITEKO pasiraš</w:t>
      </w:r>
      <w:r w:rsidRPr="004B69DA">
        <w:t>ius</w:t>
      </w:r>
      <w:r w:rsidR="005D291C" w:rsidRPr="004B69DA">
        <w:t xml:space="preserve"> </w:t>
      </w:r>
      <w:r w:rsidR="00724A1F" w:rsidRPr="004B69DA">
        <w:t>elektronin</w:t>
      </w:r>
      <w:r w:rsidRPr="004B69DA">
        <w:t>ę</w:t>
      </w:r>
      <w:r w:rsidR="00724A1F" w:rsidRPr="004B69DA">
        <w:t xml:space="preserve"> nutart</w:t>
      </w:r>
      <w:r w:rsidRPr="004B69DA">
        <w:t>į</w:t>
      </w:r>
      <w:r w:rsidR="00724A1F" w:rsidRPr="004B69DA">
        <w:t xml:space="preserve"> dėl AN bylos</w:t>
      </w:r>
      <w:r w:rsidR="000960C7" w:rsidRPr="004B69DA">
        <w:t xml:space="preserve"> </w:t>
      </w:r>
      <w:r w:rsidRPr="004B69DA">
        <w:t>i</w:t>
      </w:r>
      <w:r w:rsidR="000960C7" w:rsidRPr="004B69DA">
        <w:t>nformacija apie bylos baigtį siunčiama į VEP posistemį kartu su nutarties dokumentu ir struktūrizuotais dokumento duomenimis. Inicijavus siuntimą LITEKO tikrinamas įvestų duomenų korektiškumas.</w:t>
      </w:r>
    </w:p>
    <w:p w14:paraId="201BB851" w14:textId="30D3D218" w:rsidR="000960C7" w:rsidRPr="004B69DA" w:rsidRDefault="000960C7" w:rsidP="000960C7">
      <w:r w:rsidRPr="004B69DA">
        <w:t xml:space="preserve">ANR apie iškeltą </w:t>
      </w:r>
      <w:r w:rsidR="000E4D01" w:rsidRPr="004B69DA">
        <w:t>AN</w:t>
      </w:r>
      <w:r w:rsidRPr="004B69DA">
        <w:t xml:space="preserve"> bylą gražinami tik struktūrizuoti duomenys apie bylos nutarimą, kuriame pateiktas teismo sprendimas.</w:t>
      </w:r>
      <w:r w:rsidR="000E4D01" w:rsidRPr="004B69DA">
        <w:t xml:space="preserve"> </w:t>
      </w:r>
      <w:r w:rsidRPr="004B69DA">
        <w:t xml:space="preserve">Nutarties dokumento kopijos siunčiamos šalims </w:t>
      </w:r>
      <w:r w:rsidR="000E4D01" w:rsidRPr="004B69DA">
        <w:t>VEP</w:t>
      </w:r>
      <w:r w:rsidRPr="004B69DA">
        <w:t xml:space="preserve"> </w:t>
      </w:r>
      <w:r w:rsidR="000E4D01" w:rsidRPr="004B69DA">
        <w:t>posistemyje</w:t>
      </w:r>
      <w:r w:rsidRPr="004B69DA">
        <w:t>.</w:t>
      </w:r>
    </w:p>
    <w:p w14:paraId="7C558AAF" w14:textId="77777777" w:rsidR="00513874" w:rsidRPr="004B69DA" w:rsidRDefault="00513874" w:rsidP="00513874">
      <w:pPr>
        <w:pStyle w:val="Antrat3"/>
      </w:pPr>
      <w:bookmarkStart w:id="30" w:name="_Toc125656538"/>
      <w:r w:rsidRPr="004B69DA">
        <w:t>Žyminio mokesčio valdymas</w:t>
      </w:r>
      <w:bookmarkEnd w:id="30"/>
    </w:p>
    <w:p w14:paraId="78B64F7C" w14:textId="77777777" w:rsidR="00513874" w:rsidRPr="004B69DA" w:rsidRDefault="00513874" w:rsidP="00EC0EEC">
      <w:pPr>
        <w:keepNext/>
        <w:rPr>
          <w:rStyle w:val="Rykuspabraukimas"/>
        </w:rPr>
      </w:pPr>
      <w:r w:rsidRPr="004B69DA">
        <w:rPr>
          <w:rStyle w:val="Rykuspabraukimas"/>
        </w:rPr>
        <w:t>Žyminio mokesčio mokėjimas elektroniniu būdu</w:t>
      </w:r>
    </w:p>
    <w:p w14:paraId="2D8D1DD5" w14:textId="0CAB23F5" w:rsidR="00B3272B" w:rsidRPr="004B69DA" w:rsidRDefault="0048561D" w:rsidP="00B3272B">
      <w:r w:rsidRPr="004B69DA">
        <w:t>Naudotojui VEP posistemyje kuriant</w:t>
      </w:r>
      <w:r w:rsidR="00B3272B" w:rsidRPr="004B69DA">
        <w:t xml:space="preserve"> bylą inicijuojant</w:t>
      </w:r>
      <w:r w:rsidRPr="004B69DA">
        <w:t>į</w:t>
      </w:r>
      <w:r w:rsidR="00B3272B" w:rsidRPr="004B69DA">
        <w:t xml:space="preserve"> ar kit</w:t>
      </w:r>
      <w:r w:rsidRPr="004B69DA">
        <w:t>ą</w:t>
      </w:r>
      <w:r w:rsidR="00B3272B" w:rsidRPr="004B69DA">
        <w:t xml:space="preserve"> dokument</w:t>
      </w:r>
      <w:r w:rsidRPr="004B69DA">
        <w:t>ą</w:t>
      </w:r>
      <w:r w:rsidR="00B3272B" w:rsidRPr="004B69DA">
        <w:t>, kur</w:t>
      </w:r>
      <w:r w:rsidRPr="004B69DA">
        <w:t>į</w:t>
      </w:r>
      <w:r w:rsidR="00B3272B" w:rsidRPr="004B69DA">
        <w:t xml:space="preserve"> siunčiant teismui turi būti sumokėtas </w:t>
      </w:r>
      <w:r w:rsidR="00CE1903" w:rsidRPr="004B69DA">
        <w:t>žyminis mokestis, n</w:t>
      </w:r>
      <w:r w:rsidR="00B3272B" w:rsidRPr="004B69DA">
        <w:t>audotojas kuriamo dokumento kortelės skirtuke „Žyminis mokestis“ kuria naują žyminio mokesčio mokėjimo užduotį.</w:t>
      </w:r>
    </w:p>
    <w:p w14:paraId="092FCE97" w14:textId="50AAB9B6" w:rsidR="00B3272B" w:rsidRPr="004B69DA" w:rsidRDefault="00B3272B" w:rsidP="00B3272B">
      <w:r w:rsidRPr="004B69DA">
        <w:t xml:space="preserve">Mokėjimo užduoties lange pateikiama žyminio mokesčio skaičiuoklė. </w:t>
      </w:r>
      <w:r w:rsidR="009955D6" w:rsidRPr="004B69DA">
        <w:t>Žyminis mokestis s</w:t>
      </w:r>
      <w:r w:rsidRPr="004B69DA">
        <w:t>kaičiuojamas pagal tam tikrus naudotojo nurodytus požymius</w:t>
      </w:r>
      <w:r w:rsidR="00CE1903" w:rsidRPr="004B69DA">
        <w:t xml:space="preserve">. </w:t>
      </w:r>
      <w:r w:rsidRPr="004B69DA">
        <w:t xml:space="preserve">Mokėjimo užduoties kortelėje žyminio mokesčio dydis </w:t>
      </w:r>
      <w:r w:rsidR="00CE1903" w:rsidRPr="004B69DA">
        <w:t xml:space="preserve">taip pat </w:t>
      </w:r>
      <w:r w:rsidRPr="004B69DA">
        <w:t>gali būti redaguojamas rankiniu būdu</w:t>
      </w:r>
      <w:r w:rsidR="007C0956" w:rsidRPr="004B69DA">
        <w:t xml:space="preserve"> –</w:t>
      </w:r>
      <w:r w:rsidR="00E226C0" w:rsidRPr="004B69DA">
        <w:t xml:space="preserve"> </w:t>
      </w:r>
      <w:r w:rsidR="007C0956" w:rsidRPr="004B69DA">
        <w:t>j</w:t>
      </w:r>
      <w:r w:rsidRPr="004B69DA">
        <w:t>eigu naudotojas nenori naudotis žyminio mokesčio skaičiuokle ir žino, kokį žyminio mokesčio dydį jam reikia sumokėti, ranka sumos lauke</w:t>
      </w:r>
      <w:r w:rsidR="00D61E56" w:rsidRPr="004B69DA">
        <w:t xml:space="preserve"> gali</w:t>
      </w:r>
      <w:r w:rsidRPr="004B69DA">
        <w:t xml:space="preserve"> nurod</w:t>
      </w:r>
      <w:r w:rsidR="00D61E56" w:rsidRPr="004B69DA">
        <w:t>yti</w:t>
      </w:r>
      <w:r w:rsidRPr="004B69DA">
        <w:t xml:space="preserve"> žyminio mokesčio sumą.</w:t>
      </w:r>
    </w:p>
    <w:p w14:paraId="6EC9DCBD" w14:textId="49C7D9F8" w:rsidR="00B3272B" w:rsidRPr="004B69DA" w:rsidRDefault="00302429" w:rsidP="00B3272B">
      <w:r w:rsidRPr="004B69DA">
        <w:t xml:space="preserve">Jei </w:t>
      </w:r>
      <w:r w:rsidR="00F47E06" w:rsidRPr="004B69DA">
        <w:t>naudotojas pageidauja atidėti, būti atleistas arba dalinai atleistas nuo žyminio mokesčio mokėjimo, n</w:t>
      </w:r>
      <w:r w:rsidR="00B3272B" w:rsidRPr="004B69DA">
        <w:t>audotojas mokėjimo užduoties kortelėje pažymi</w:t>
      </w:r>
      <w:r w:rsidR="001C720F" w:rsidRPr="004B69DA">
        <w:t xml:space="preserve"> pasirinktą prašymą. </w:t>
      </w:r>
      <w:r w:rsidR="00B3272B" w:rsidRPr="004B69DA">
        <w:t>Prašymo pagrįstumą įrodantys dokumentai pateikiami su dokumentu, kuriam kuriama žyminio mokesčio mokėjimo užduotis, kaip dokumento priedai.</w:t>
      </w:r>
    </w:p>
    <w:p w14:paraId="35110C75" w14:textId="0273A137" w:rsidR="00B3272B" w:rsidRPr="004B69DA" w:rsidRDefault="001C720F" w:rsidP="00B3272B">
      <w:r w:rsidRPr="004B69DA">
        <w:lastRenderedPageBreak/>
        <w:t xml:space="preserve">Norėdamas sumokėti žyminį mokestį naudotojas </w:t>
      </w:r>
      <w:r w:rsidR="00B3272B" w:rsidRPr="004B69DA">
        <w:t>neapmokėtų mokėjimo užduočių sąraše pažymimi mokėjimo užduočių įraš</w:t>
      </w:r>
      <w:r w:rsidR="001E501F" w:rsidRPr="004B69DA">
        <w:t>us</w:t>
      </w:r>
      <w:r w:rsidR="00B3272B" w:rsidRPr="004B69DA">
        <w:t>, kuriuos nori apmokėti vienu metu (vienu pavedimu).</w:t>
      </w:r>
      <w:r w:rsidR="001E501F" w:rsidRPr="004B69DA">
        <w:t xml:space="preserve"> </w:t>
      </w:r>
      <w:r w:rsidR="00B3272B" w:rsidRPr="004B69DA">
        <w:t>Paspaudus mygtuką [Apmokėti] vykdomas mokėjimo užduoties (-ių) apmokėjimas</w:t>
      </w:r>
      <w:r w:rsidR="00FE100D" w:rsidRPr="004B69DA">
        <w:t xml:space="preserve"> – s</w:t>
      </w:r>
      <w:r w:rsidR="00B3272B" w:rsidRPr="004B69DA">
        <w:t xml:space="preserve">istema pateikia naudotojui apmokėjimo langą. Pateiktame lange pasirinkus norimą banką, </w:t>
      </w:r>
      <w:r w:rsidR="00AC1300" w:rsidRPr="004B69DA">
        <w:t>VEP posistemė</w:t>
      </w:r>
      <w:r w:rsidR="00B3272B" w:rsidRPr="004B69DA">
        <w:t xml:space="preserve"> nukreipia į pasirinkto banko e.</w:t>
      </w:r>
      <w:r w:rsidR="00AC1300" w:rsidRPr="004B69DA">
        <w:t> </w:t>
      </w:r>
      <w:r w:rsidR="00B3272B" w:rsidRPr="004B69DA">
        <w:t>bankininkystės pavedimo langą.</w:t>
      </w:r>
    </w:p>
    <w:p w14:paraId="067D9C9D" w14:textId="574E4AB2" w:rsidR="00B3272B" w:rsidRPr="004B69DA" w:rsidRDefault="00B3272B" w:rsidP="00B3272B">
      <w:r w:rsidRPr="004B69DA">
        <w:t xml:space="preserve">Išsaugotą ir dar neišsiųstą dokumentą (kuriame buvo kuriama mokėjimo užduotis) </w:t>
      </w:r>
      <w:r w:rsidR="007C6468" w:rsidRPr="004B69DA">
        <w:t>VEP posistemyje</w:t>
      </w:r>
      <w:r w:rsidRPr="004B69DA">
        <w:t xml:space="preserve"> galima redaguoti, nepriklausomai nuo to, ar žyminis mokestis buvo sumokėtas. </w:t>
      </w:r>
      <w:r w:rsidR="00D146F4" w:rsidRPr="004B69DA">
        <w:t>Naudotojui pasirinkus dokumentą siųsti teismui,  i</w:t>
      </w:r>
      <w:r w:rsidRPr="004B69DA">
        <w:t>š dokumento metaduomenų ir turinio suformuojamas ADOC formato failas, kuris siunčiamas į LITEKO. Taip pat į LITEKO siunčiamas ir visas su tuo dokumentu susijusių mokėjimo užduočių sąrašas.</w:t>
      </w:r>
    </w:p>
    <w:p w14:paraId="6555274D" w14:textId="13EA4517" w:rsidR="00EC0EEC" w:rsidRPr="004B69DA" w:rsidRDefault="00B3272B" w:rsidP="00AD418C">
      <w:r w:rsidRPr="004B69DA">
        <w:t xml:space="preserve">Visi iš </w:t>
      </w:r>
      <w:r w:rsidR="00AD418C" w:rsidRPr="004B69DA">
        <w:t>VEP posistemio</w:t>
      </w:r>
      <w:r w:rsidRPr="004B69DA">
        <w:t xml:space="preserve"> siunčiami dokumentai talpinami „Gautų dokumentų“ aplanke LITEKO. Tokie dokumentai yra registruojami suteikiant jiems numerį. Užregistruotam dokumentui pateikiamas ir susijusių mokėjimo užduočių sąrašas iš </w:t>
      </w:r>
      <w:r w:rsidR="00E608F2" w:rsidRPr="004B69DA">
        <w:t>VEP posistemio</w:t>
      </w:r>
      <w:r w:rsidRPr="004B69DA">
        <w:t>. Iš VMI atėjus informacijai su tam tikrais žyminio mokesčio mokėjimo kodais (ID) vykdomas sudengimas.</w:t>
      </w:r>
    </w:p>
    <w:p w14:paraId="05144841" w14:textId="1EEF0F47" w:rsidR="00513874" w:rsidRPr="004B69DA" w:rsidRDefault="00513874" w:rsidP="00EC0EEC">
      <w:pPr>
        <w:keepNext/>
        <w:rPr>
          <w:rStyle w:val="Rykuspabraukimas"/>
        </w:rPr>
      </w:pPr>
      <w:r w:rsidRPr="004B69DA">
        <w:rPr>
          <w:rStyle w:val="Rykuspabraukimas"/>
        </w:rPr>
        <w:t>Žyminio mokesčio skaičiavimas</w:t>
      </w:r>
    </w:p>
    <w:p w14:paraId="1B90EE82" w14:textId="3BC9CB25" w:rsidR="00EC0EEC" w:rsidRPr="004B69DA" w:rsidRDefault="00C54C7E" w:rsidP="00EC0EEC">
      <w:r w:rsidRPr="004B69DA">
        <w:t>Proceso metu naudotojas žyminio mokesčio skaičiuoklei nurodo atitinkamus teikiamo dokumento požymiu ir pagal požymius automatiškai paskaičiuojama žyminio mokesčio suma.</w:t>
      </w:r>
    </w:p>
    <w:p w14:paraId="762490FE" w14:textId="77777777" w:rsidR="00513874" w:rsidRPr="004B69DA" w:rsidRDefault="00513874" w:rsidP="00513874">
      <w:pPr>
        <w:pStyle w:val="Antrat3"/>
      </w:pPr>
      <w:bookmarkStart w:id="31" w:name="_Toc125656539"/>
      <w:r w:rsidRPr="004B69DA">
        <w:t>Teismo paskirtų baudų ir priteistų bylinėjimosi išlaidų valstybei informacijos valdymas</w:t>
      </w:r>
      <w:bookmarkEnd w:id="31"/>
    </w:p>
    <w:p w14:paraId="0D5B8C99" w14:textId="21CD3367" w:rsidR="00C54C7E" w:rsidRPr="004B69DA" w:rsidRDefault="00CC3726" w:rsidP="00C54C7E">
      <w:r w:rsidRPr="004B69DA">
        <w:t xml:space="preserve">Teismo darbuotojui LITEKO </w:t>
      </w:r>
      <w:r w:rsidR="00A574BF" w:rsidRPr="004B69DA">
        <w:t xml:space="preserve">byloje </w:t>
      </w:r>
      <w:r w:rsidRPr="004B69DA">
        <w:t xml:space="preserve">sukūrus </w:t>
      </w:r>
      <w:r w:rsidR="00A574BF" w:rsidRPr="004B69DA">
        <w:t>prievolės mokėjimo užduotį, informacija apie užduotį perduodama į VEP posistemį, kur pranešimas pateikiamas VEP posistemio naudotojui.</w:t>
      </w:r>
    </w:p>
    <w:p w14:paraId="73DB66FE" w14:textId="1EDBCBA6" w:rsidR="00513874" w:rsidRPr="004B69DA" w:rsidRDefault="00513874" w:rsidP="00513874">
      <w:pPr>
        <w:pStyle w:val="Antrat3"/>
      </w:pPr>
      <w:bookmarkStart w:id="32" w:name="_Toc125656540"/>
      <w:r w:rsidRPr="004B69DA">
        <w:t>Teismo posėdžių įrašų pateikimas paslaugų gavėjams</w:t>
      </w:r>
      <w:bookmarkEnd w:id="32"/>
    </w:p>
    <w:p w14:paraId="2E3A745E" w14:textId="4484F606" w:rsidR="00277279" w:rsidRPr="004B69DA" w:rsidRDefault="002D4FC7" w:rsidP="00277279">
      <w:r w:rsidRPr="004B69DA">
        <w:t xml:space="preserve">LITEKO </w:t>
      </w:r>
      <w:r w:rsidR="00BF3454" w:rsidRPr="004B69DA">
        <w:t>byloje užregistravus įvykį apie įvykusį posėdį</w:t>
      </w:r>
      <w:r w:rsidR="00A45FE6" w:rsidRPr="004B69DA">
        <w:t>, į VEP posistemę perduodami duomenys apie bylos įvykį. Prie atitinkamo įvykio gali būti pateikiama nuorodą į posėdžio garso įrašą, kurį paspaudęs naudotojas g</w:t>
      </w:r>
      <w:r w:rsidR="007F6359" w:rsidRPr="004B69DA">
        <w:t>a</w:t>
      </w:r>
      <w:r w:rsidR="00A45FE6" w:rsidRPr="004B69DA">
        <w:t xml:space="preserve">li perklausyti </w:t>
      </w:r>
      <w:r w:rsidR="007F6359" w:rsidRPr="004B69DA">
        <w:t>posėdžio įrašą.</w:t>
      </w:r>
    </w:p>
    <w:p w14:paraId="13CD34C5" w14:textId="65580930" w:rsidR="009C5307" w:rsidRPr="004B69DA" w:rsidRDefault="00E21151" w:rsidP="009C5307">
      <w:pPr>
        <w:pStyle w:val="Antrat2"/>
      </w:pPr>
      <w:bookmarkStart w:id="33" w:name="_Ref112155223"/>
      <w:bookmarkStart w:id="34" w:name="_Toc125656541"/>
      <w:r w:rsidRPr="004B69DA">
        <w:t xml:space="preserve">Duomenų apsikeitimo tarp </w:t>
      </w:r>
      <w:r w:rsidR="009C5307" w:rsidRPr="004B69DA">
        <w:t xml:space="preserve">VEP posistemio </w:t>
      </w:r>
      <w:r w:rsidRPr="004B69DA">
        <w:t>ir LITEKO2 aprašymas</w:t>
      </w:r>
      <w:bookmarkEnd w:id="33"/>
      <w:bookmarkEnd w:id="34"/>
    </w:p>
    <w:p w14:paraId="3879586F" w14:textId="21952F2D" w:rsidR="00550BD3" w:rsidRPr="004B69DA" w:rsidRDefault="00500F54" w:rsidP="0017351B">
      <w:r w:rsidRPr="004B69DA">
        <w:t xml:space="preserve">Šiame skyriuje pateikiamos konceptualios duomenų mainų tarp VEP posistemio ir LITEKO </w:t>
      </w:r>
      <w:r w:rsidR="00AE259F" w:rsidRPr="004B69DA">
        <w:t xml:space="preserve">schemos. </w:t>
      </w:r>
      <w:r w:rsidR="00011547" w:rsidRPr="004B69DA">
        <w:t>Detal</w:t>
      </w:r>
      <w:r w:rsidR="00D55A32" w:rsidRPr="004B69DA">
        <w:t xml:space="preserve">us duomenų mainų servisų ir </w:t>
      </w:r>
      <w:r w:rsidR="0017351B" w:rsidRPr="004B69DA">
        <w:t>integruojamų duomenų aibės</w:t>
      </w:r>
      <w:r w:rsidR="00D55A32" w:rsidRPr="004B69DA">
        <w:t xml:space="preserve"> aprašymas pateikiamas priede Nr. 1 „</w:t>
      </w:r>
      <w:r w:rsidR="00011547" w:rsidRPr="004B69DA">
        <w:fldChar w:fldCharType="begin"/>
      </w:r>
      <w:r w:rsidR="00011547" w:rsidRPr="004B69DA">
        <w:instrText xml:space="preserve"> REF _Ref110946189 \h </w:instrText>
      </w:r>
      <w:r w:rsidR="0017351B" w:rsidRPr="004B69DA">
        <w:instrText xml:space="preserve"> \* MERGEFORMAT </w:instrText>
      </w:r>
      <w:r w:rsidR="00011547" w:rsidRPr="004B69DA">
        <w:fldChar w:fldCharType="separate"/>
      </w:r>
      <w:r w:rsidR="00AB5BAD" w:rsidRPr="004B69DA">
        <w:t>Priedas Nr. 1. Detalus duomenų mainų servisų aprašymas</w:t>
      </w:r>
      <w:r w:rsidR="00011547" w:rsidRPr="004B69DA">
        <w:fldChar w:fldCharType="end"/>
      </w:r>
      <w:r w:rsidR="00D55A32" w:rsidRPr="004B69DA">
        <w:t>“.</w:t>
      </w:r>
    </w:p>
    <w:p w14:paraId="1D5C795A" w14:textId="4189AD9C" w:rsidR="00550BD3" w:rsidRPr="004B69DA" w:rsidRDefault="00550BD3" w:rsidP="00550BD3">
      <w:pPr>
        <w:pStyle w:val="Antrat3"/>
      </w:pPr>
      <w:bookmarkStart w:id="35" w:name="_Toc368062115"/>
      <w:bookmarkStart w:id="36" w:name="_Toc125656542"/>
      <w:r w:rsidRPr="004B69DA">
        <w:lastRenderedPageBreak/>
        <w:t xml:space="preserve">Prisijungimas per </w:t>
      </w:r>
      <w:bookmarkEnd w:id="35"/>
      <w:r w:rsidRPr="004B69DA">
        <w:t>VEP posistemį</w:t>
      </w:r>
      <w:bookmarkEnd w:id="36"/>
      <w:r w:rsidRPr="004B69DA">
        <w:t xml:space="preserve"> </w:t>
      </w:r>
    </w:p>
    <w:p w14:paraId="3D34EDDC" w14:textId="77777777" w:rsidR="00CC7D6C" w:rsidRPr="004B69DA" w:rsidRDefault="00CC7D6C" w:rsidP="00CC7D6C">
      <w:pPr>
        <w:keepNext/>
        <w:ind w:firstLine="0"/>
      </w:pPr>
      <w:r w:rsidRPr="004B69DA">
        <w:rPr>
          <w:noProof/>
        </w:rPr>
        <w:drawing>
          <wp:inline distT="0" distB="0" distL="0" distR="0" wp14:anchorId="3A930113" wp14:editId="349D125D">
            <wp:extent cx="5733415" cy="36607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415" cy="3660775"/>
                    </a:xfrm>
                    <a:prstGeom prst="rect">
                      <a:avLst/>
                    </a:prstGeom>
                    <a:noFill/>
                    <a:ln>
                      <a:noFill/>
                    </a:ln>
                  </pic:spPr>
                </pic:pic>
              </a:graphicData>
            </a:graphic>
          </wp:inline>
        </w:drawing>
      </w:r>
    </w:p>
    <w:p w14:paraId="3295DED9" w14:textId="1E038AB5" w:rsidR="00CC7D6C" w:rsidRPr="004B69DA" w:rsidRDefault="00A313FA" w:rsidP="00CC7D6C">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2</w:t>
      </w:r>
      <w:r w:rsidRPr="004B69DA">
        <w:rPr>
          <w:noProof w:val="0"/>
        </w:rPr>
        <w:fldChar w:fldCharType="end"/>
      </w:r>
      <w:r w:rsidR="00CC7D6C" w:rsidRPr="004B69DA">
        <w:rPr>
          <w:noProof w:val="0"/>
        </w:rPr>
        <w:t xml:space="preserve"> paveikslas. Prisijungimo per EPP bendradarbiavimo diagrama</w:t>
      </w:r>
    </w:p>
    <w:p w14:paraId="7FA83E1F" w14:textId="5D19A92F" w:rsidR="00550BD3" w:rsidRPr="004B69DA" w:rsidRDefault="00550BD3" w:rsidP="00550BD3">
      <w:r w:rsidRPr="004B69DA">
        <w:t>Naudotojas gali prisijungti prie sistemos naudojantis su jam priskirtais prisijungimo duomenimis. Naudotojo (User) prisijungimas ir slaptažodis ge</w:t>
      </w:r>
      <w:r w:rsidR="00DF3539" w:rsidRPr="004B69DA">
        <w:t>n</w:t>
      </w:r>
      <w:r w:rsidRPr="004B69DA">
        <w:t xml:space="preserve">eruojamas pagal iš Teismo darbuotojo pateikto prašymo gautų asmens vardo, pavardės ir asmens kodo, kurie naudojami sukurti </w:t>
      </w:r>
      <w:r w:rsidR="0087427B" w:rsidRPr="004B69DA">
        <w:t>VEP posistemio (taip pat vadinamo EPP)</w:t>
      </w:r>
      <w:r w:rsidRPr="004B69DA">
        <w:t xml:space="preserve"> naudotojui (2: CreateUser()), LITEKO sistemoje sugeneruojami prisijungimo duomenys (3: GeneratePassword()), kurie perduodami į EPP duomenų bazę (4.1: prisijungimo duomenys) bei pateikiami teismo darbuotojui (4.2: prisijungimo duomenys). Naudotojas gavęs prisijungimo duomenis gali prisijungti prie EPP sistemos (5: AutentificateUser(User_name, password)).</w:t>
      </w:r>
    </w:p>
    <w:p w14:paraId="3BC330D9" w14:textId="49C431EA" w:rsidR="00550BD3" w:rsidRPr="004B69DA" w:rsidRDefault="00550BD3" w:rsidP="00CC7D6C">
      <w:pPr>
        <w:pStyle w:val="Antrat3"/>
      </w:pPr>
      <w:bookmarkStart w:id="37" w:name="_Toc368062117"/>
      <w:bookmarkStart w:id="38" w:name="_Toc125656543"/>
      <w:r w:rsidRPr="004B69DA">
        <w:lastRenderedPageBreak/>
        <w:t>Procesinio dokumento formavimas</w:t>
      </w:r>
      <w:bookmarkEnd w:id="37"/>
      <w:bookmarkEnd w:id="38"/>
    </w:p>
    <w:p w14:paraId="75FD955E" w14:textId="77777777" w:rsidR="00CC7D6C" w:rsidRPr="004B69DA" w:rsidRDefault="00CC7D6C" w:rsidP="00CC7D6C">
      <w:pPr>
        <w:keepNext/>
        <w:ind w:firstLine="0"/>
      </w:pPr>
      <w:r w:rsidRPr="004B69DA">
        <w:rPr>
          <w:noProof/>
        </w:rPr>
        <w:drawing>
          <wp:inline distT="0" distB="0" distL="0" distR="0" wp14:anchorId="00643D08" wp14:editId="208609EA">
            <wp:extent cx="5733415" cy="244665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2446655"/>
                    </a:xfrm>
                    <a:prstGeom prst="rect">
                      <a:avLst/>
                    </a:prstGeom>
                    <a:noFill/>
                    <a:ln>
                      <a:noFill/>
                    </a:ln>
                  </pic:spPr>
                </pic:pic>
              </a:graphicData>
            </a:graphic>
          </wp:inline>
        </w:drawing>
      </w:r>
    </w:p>
    <w:bookmarkStart w:id="39" w:name="_Ref110867042"/>
    <w:bookmarkStart w:id="40" w:name="_Ref110867037"/>
    <w:p w14:paraId="1C583E8C" w14:textId="3A93672E" w:rsidR="00CC7D6C" w:rsidRPr="004B69DA" w:rsidRDefault="00A313FA" w:rsidP="009953C7">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3</w:t>
      </w:r>
      <w:r w:rsidRPr="004B69DA">
        <w:rPr>
          <w:noProof w:val="0"/>
        </w:rPr>
        <w:fldChar w:fldCharType="end"/>
      </w:r>
      <w:bookmarkEnd w:id="39"/>
      <w:r w:rsidR="00CC7D6C" w:rsidRPr="004B69DA">
        <w:rPr>
          <w:noProof w:val="0"/>
        </w:rPr>
        <w:t xml:space="preserve"> paveikslas. Procesinio dokumento formavimo bendradarbiavimo diagrama, kai dokumentas sukuriamas ne sistemoje „offline“</w:t>
      </w:r>
      <w:bookmarkEnd w:id="40"/>
    </w:p>
    <w:p w14:paraId="4A35C29B" w14:textId="3C294CC7" w:rsidR="00550BD3" w:rsidRPr="004B69DA" w:rsidRDefault="00550BD3" w:rsidP="00550BD3">
      <w:r w:rsidRPr="004B69DA">
        <w:t>EPP paskyroje dokumentus galima įkelti iš kompiuterio arba dokumentas gali būti formuojamas naudojant šabloną. Naudotojui pateikiamas metaduomenų koregavimo langas, jei reikia naudotojas papildo ir koreguoja duomenis (2 žingsnis) ir išsiunčia dokumentą (3 žingsnis). Išsiųstas dokumentas tikrinamas ar nurodyta byla (pagal bylos numerį) egzistuoja teisme (4 žingsnis). Jeigu užpildyti visi privalomi metaduomenys dokumentas išsiunčiamas į DocumentRepositorium (5 žingsnis).</w:t>
      </w:r>
    </w:p>
    <w:p w14:paraId="74FF95D5" w14:textId="77777777" w:rsidR="005C54DB" w:rsidRPr="004B69DA" w:rsidRDefault="00BC03D4" w:rsidP="005C54DB">
      <w:pPr>
        <w:keepNext/>
        <w:ind w:firstLine="0"/>
      </w:pPr>
      <w:r w:rsidRPr="004B69DA">
        <w:rPr>
          <w:noProof/>
        </w:rPr>
        <w:drawing>
          <wp:inline distT="0" distB="0" distL="0" distR="0" wp14:anchorId="3116E87E" wp14:editId="0FE2E618">
            <wp:extent cx="5733415" cy="175958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1759585"/>
                    </a:xfrm>
                    <a:prstGeom prst="rect">
                      <a:avLst/>
                    </a:prstGeom>
                    <a:noFill/>
                    <a:ln>
                      <a:noFill/>
                    </a:ln>
                  </pic:spPr>
                </pic:pic>
              </a:graphicData>
            </a:graphic>
          </wp:inline>
        </w:drawing>
      </w:r>
    </w:p>
    <w:p w14:paraId="3B0AE463" w14:textId="410A5C40" w:rsidR="00CC7D6C" w:rsidRPr="004B69DA" w:rsidRDefault="00A313FA" w:rsidP="009953C7">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4</w:t>
      </w:r>
      <w:r w:rsidRPr="004B69DA">
        <w:rPr>
          <w:noProof w:val="0"/>
        </w:rPr>
        <w:fldChar w:fldCharType="end"/>
      </w:r>
      <w:r w:rsidR="005C54DB" w:rsidRPr="004B69DA">
        <w:rPr>
          <w:noProof w:val="0"/>
        </w:rPr>
        <w:t xml:space="preserve"> paveikslas. Procesinio dokumento formavimo bendradarbiavimo diagrama, kai dokumentas sukuriamas  sistemoje  „online“</w:t>
      </w:r>
    </w:p>
    <w:p w14:paraId="27763451" w14:textId="18AB13C6" w:rsidR="00550BD3" w:rsidRPr="004B69DA" w:rsidRDefault="00550BD3" w:rsidP="00550BD3">
      <w:pPr>
        <w:rPr>
          <w:bCs/>
        </w:rPr>
      </w:pPr>
      <w:r w:rsidRPr="004B69DA">
        <w:rPr>
          <w:bCs/>
        </w:rPr>
        <w:t xml:space="preserve">Dokumentas gali būti sukuriamas EPP sistemoje naudojantis šablonais naudotojui (User) inicijuojant dokumento sukūrimą (1: Sukurti dokumentą pagal šabloną). Žingsniai nuo 1.1 analogiški kaip </w:t>
      </w:r>
      <w:r w:rsidR="001D7332" w:rsidRPr="004B69DA">
        <w:rPr>
          <w:bCs/>
        </w:rPr>
        <w:t>dokumento kūrimo „Offline“ režimu atveju</w:t>
      </w:r>
      <w:r w:rsidRPr="004B69DA">
        <w:rPr>
          <w:bCs/>
        </w:rPr>
        <w:t xml:space="preserve">. </w:t>
      </w:r>
    </w:p>
    <w:p w14:paraId="3560D6D8" w14:textId="77777777" w:rsidR="003E54D0" w:rsidRPr="004B69DA" w:rsidRDefault="003E54D0" w:rsidP="003E54D0">
      <w:pPr>
        <w:keepNext/>
        <w:ind w:firstLine="0"/>
      </w:pPr>
      <w:r w:rsidRPr="004B69DA">
        <w:rPr>
          <w:noProof/>
        </w:rPr>
        <w:lastRenderedPageBreak/>
        <w:drawing>
          <wp:inline distT="0" distB="0" distL="0" distR="0" wp14:anchorId="1D37A305" wp14:editId="07DBFE4A">
            <wp:extent cx="5733415" cy="2007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2007870"/>
                    </a:xfrm>
                    <a:prstGeom prst="rect">
                      <a:avLst/>
                    </a:prstGeom>
                    <a:noFill/>
                    <a:ln>
                      <a:noFill/>
                    </a:ln>
                  </pic:spPr>
                </pic:pic>
              </a:graphicData>
            </a:graphic>
          </wp:inline>
        </w:drawing>
      </w:r>
    </w:p>
    <w:p w14:paraId="2C9C5B34" w14:textId="36C8B2F4" w:rsidR="00A27EE6" w:rsidRPr="004B69DA" w:rsidRDefault="00A313FA" w:rsidP="00BC4A29">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5</w:t>
      </w:r>
      <w:r w:rsidRPr="004B69DA">
        <w:rPr>
          <w:noProof w:val="0"/>
        </w:rPr>
        <w:fldChar w:fldCharType="end"/>
      </w:r>
      <w:r w:rsidR="003E54D0" w:rsidRPr="004B69DA">
        <w:rPr>
          <w:noProof w:val="0"/>
        </w:rPr>
        <w:t xml:space="preserve"> paveikslas. </w:t>
      </w:r>
      <w:r w:rsidR="00BC4A29" w:rsidRPr="004B69DA">
        <w:rPr>
          <w:noProof w:val="0"/>
        </w:rPr>
        <w:t>Procesinio dokumento formavimo bendradarbiavimo diagrama, kai dokumentas sukuriamas ne sistemoje  „offline“ ir nebuvo atpažintas</w:t>
      </w:r>
    </w:p>
    <w:p w14:paraId="2A4F1E40" w14:textId="31CC19BA" w:rsidR="00550BD3" w:rsidRPr="004B69DA" w:rsidRDefault="00550BD3" w:rsidP="00550BD3">
      <w:pPr>
        <w:rPr>
          <w:bCs/>
        </w:rPr>
      </w:pPr>
      <w:r w:rsidRPr="004B69DA">
        <w:rPr>
          <w:bCs/>
        </w:rPr>
        <w:t xml:space="preserve">Naudotojui įkeliant dokumentą į EPP sistemą jeigu įkeliamas dokumentas neatpažinamas (naudotojui pateikiamas šablonų sąrašas (1.1: Pateikiamas šablonų sąrašas). Toliau naudotojui pasirinkus šabloną (2: Pasirinkti šabloną) vykdomi 2.1-6 žingsniai atitinka </w:t>
      </w:r>
      <w:r w:rsidR="00B46D99" w:rsidRPr="004B69DA">
        <w:rPr>
          <w:bCs/>
        </w:rPr>
        <w:fldChar w:fldCharType="begin"/>
      </w:r>
      <w:r w:rsidR="00B46D99" w:rsidRPr="004B69DA">
        <w:rPr>
          <w:bCs/>
        </w:rPr>
        <w:instrText xml:space="preserve"> REF _Ref110867042 \h </w:instrText>
      </w:r>
      <w:r w:rsidR="00B46D99" w:rsidRPr="004B69DA">
        <w:rPr>
          <w:bCs/>
        </w:rPr>
      </w:r>
      <w:r w:rsidR="00B46D99" w:rsidRPr="004B69DA">
        <w:rPr>
          <w:bCs/>
        </w:rPr>
        <w:fldChar w:fldCharType="separate"/>
      </w:r>
      <w:r w:rsidR="00AB5BAD">
        <w:rPr>
          <w:noProof/>
        </w:rPr>
        <w:t>3</w:t>
      </w:r>
      <w:r w:rsidR="00AB5BAD" w:rsidRPr="004B69DA">
        <w:t>.</w:t>
      </w:r>
      <w:r w:rsidR="00AB5BAD">
        <w:rPr>
          <w:noProof/>
        </w:rPr>
        <w:t>3</w:t>
      </w:r>
      <w:r w:rsidR="00B46D99" w:rsidRPr="004B69DA">
        <w:rPr>
          <w:bCs/>
        </w:rPr>
        <w:fldChar w:fldCharType="end"/>
      </w:r>
      <w:r w:rsidR="00B46D99" w:rsidRPr="004B69DA">
        <w:rPr>
          <w:bCs/>
        </w:rPr>
        <w:t xml:space="preserve"> paveiksle</w:t>
      </w:r>
      <w:r w:rsidRPr="004B69DA">
        <w:rPr>
          <w:bCs/>
        </w:rPr>
        <w:t xml:space="preserve"> esančius 1.1-5 žingsnius. </w:t>
      </w:r>
    </w:p>
    <w:p w14:paraId="018F1653" w14:textId="77777777" w:rsidR="00550BD3" w:rsidRPr="004B69DA" w:rsidRDefault="00550BD3" w:rsidP="00153AE4">
      <w:pPr>
        <w:pStyle w:val="Antrat3"/>
      </w:pPr>
      <w:bookmarkStart w:id="41" w:name="_Toc368062118"/>
      <w:bookmarkStart w:id="42" w:name="_Toc125656544"/>
      <w:r w:rsidRPr="004B69DA">
        <w:t>Žyminio mokesčio užduoties sukūrimas ir apmokėjimas</w:t>
      </w:r>
      <w:bookmarkEnd w:id="41"/>
      <w:bookmarkEnd w:id="42"/>
    </w:p>
    <w:p w14:paraId="73EA79B1" w14:textId="77777777" w:rsidR="00B970D8" w:rsidRPr="004B69DA" w:rsidRDefault="00B970D8" w:rsidP="00B970D8">
      <w:pPr>
        <w:keepNext/>
        <w:ind w:firstLine="0"/>
        <w:jc w:val="center"/>
      </w:pPr>
      <w:r w:rsidRPr="004B69DA">
        <w:rPr>
          <w:noProof/>
        </w:rPr>
        <w:drawing>
          <wp:inline distT="0" distB="0" distL="0" distR="0" wp14:anchorId="68EA69B0" wp14:editId="1FBDC467">
            <wp:extent cx="4810125" cy="457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125" cy="457200"/>
                    </a:xfrm>
                    <a:prstGeom prst="rect">
                      <a:avLst/>
                    </a:prstGeom>
                    <a:noFill/>
                    <a:ln>
                      <a:noFill/>
                    </a:ln>
                  </pic:spPr>
                </pic:pic>
              </a:graphicData>
            </a:graphic>
          </wp:inline>
        </w:drawing>
      </w:r>
    </w:p>
    <w:p w14:paraId="264B6746" w14:textId="39C44318" w:rsidR="006403EE" w:rsidRPr="004B69DA" w:rsidRDefault="00A313FA" w:rsidP="00B970D8">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6</w:t>
      </w:r>
      <w:r w:rsidRPr="004B69DA">
        <w:rPr>
          <w:noProof w:val="0"/>
        </w:rPr>
        <w:fldChar w:fldCharType="end"/>
      </w:r>
      <w:r w:rsidR="00B970D8" w:rsidRPr="004B69DA">
        <w:rPr>
          <w:noProof w:val="0"/>
        </w:rPr>
        <w:t xml:space="preserve"> paveikslas. Žyminio mokesčio sukūrimo bendradarbiavimo diagrama</w:t>
      </w:r>
    </w:p>
    <w:p w14:paraId="06F9309A" w14:textId="5510D020" w:rsidR="00956716" w:rsidRPr="004B69DA" w:rsidRDefault="004B4320" w:rsidP="00550BD3">
      <w:r w:rsidRPr="004B69DA">
        <w:t>Paveiksle</w:t>
      </w:r>
      <w:r w:rsidR="00550BD3" w:rsidRPr="004B69DA">
        <w:t xml:space="preserve"> pateik</w:t>
      </w:r>
      <w:r w:rsidR="00A267BF" w:rsidRPr="004B69DA">
        <w:t>i</w:t>
      </w:r>
      <w:r w:rsidR="00550BD3" w:rsidRPr="004B69DA">
        <w:t>ama žyminio mokesčio sukūrimo bendradarbiavimo diagrama</w:t>
      </w:r>
      <w:r w:rsidRPr="004B69DA">
        <w:t>.</w:t>
      </w:r>
      <w:r w:rsidR="00550BD3" w:rsidRPr="004B69DA">
        <w:t xml:space="preserve"> 1 žingsnis (1: sukurti žyminio mokesčio užduotį) yra naudotojui (User) inicijuoti mokėjimo užduoties sukūrimui. Naudojant 2 žing</w:t>
      </w:r>
      <w:r w:rsidR="00A267BF" w:rsidRPr="004B69DA">
        <w:t>s</w:t>
      </w:r>
      <w:r w:rsidR="00550BD3" w:rsidRPr="004B69DA">
        <w:t xml:space="preserve">nyje metodą CreateChargeOrder(command)  sukuriama žyminio mokesčio užduotis. </w:t>
      </w:r>
    </w:p>
    <w:p w14:paraId="11E72F9D" w14:textId="77777777" w:rsidR="00417AEA" w:rsidRPr="004B69DA" w:rsidRDefault="00417AEA" w:rsidP="00417AEA">
      <w:pPr>
        <w:keepNext/>
        <w:ind w:firstLine="0"/>
        <w:jc w:val="center"/>
      </w:pPr>
      <w:r w:rsidRPr="004B69DA">
        <w:rPr>
          <w:noProof/>
        </w:rPr>
        <w:drawing>
          <wp:inline distT="0" distB="0" distL="0" distR="0" wp14:anchorId="476FBD35" wp14:editId="50E1B70E">
            <wp:extent cx="4810125" cy="2095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0125" cy="2095500"/>
                    </a:xfrm>
                    <a:prstGeom prst="rect">
                      <a:avLst/>
                    </a:prstGeom>
                    <a:noFill/>
                    <a:ln>
                      <a:noFill/>
                    </a:ln>
                  </pic:spPr>
                </pic:pic>
              </a:graphicData>
            </a:graphic>
          </wp:inline>
        </w:drawing>
      </w:r>
    </w:p>
    <w:p w14:paraId="0A2CEB5B" w14:textId="1B9FFE93" w:rsidR="00956716" w:rsidRPr="004B69DA" w:rsidRDefault="00A313FA" w:rsidP="00417AEA">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7</w:t>
      </w:r>
      <w:r w:rsidRPr="004B69DA">
        <w:rPr>
          <w:noProof w:val="0"/>
        </w:rPr>
        <w:fldChar w:fldCharType="end"/>
      </w:r>
      <w:r w:rsidR="00417AEA" w:rsidRPr="004B69DA">
        <w:rPr>
          <w:noProof w:val="0"/>
        </w:rPr>
        <w:t xml:space="preserve"> paveikslas. Žyminio mokesčio apmokėjimo bendradarbiavimo diagrama</w:t>
      </w:r>
    </w:p>
    <w:p w14:paraId="695830C3" w14:textId="0787452E" w:rsidR="00550BD3" w:rsidRPr="004B69DA" w:rsidRDefault="002350A5" w:rsidP="00550BD3">
      <w:r w:rsidRPr="004B69DA">
        <w:t xml:space="preserve">Paveiksle pateikiama žyminio mokesčio apmokėjimo bendradarbiavimo diagrama </w:t>
      </w:r>
      <w:r w:rsidR="00550BD3" w:rsidRPr="004B69DA">
        <w:t xml:space="preserve">Mokėjimas atliekamas naudotojui (User) inicijuojant mokėjimą (1: Suformuoti mokėjimą), EPP inicijuoja mokėjimo užduoties mokėjimą (1.1: BeginPayment()), naudotojui pateikiama mokėjimo forma (1.2: Mokėjimo forma). Naudotojas atlieka mokėjimą (2: Mokėti), EPP </w:t>
      </w:r>
      <w:r w:rsidR="00550BD3" w:rsidRPr="004B69DA">
        <w:lastRenderedPageBreak/>
        <w:t xml:space="preserve">inicijuoja mokėjimą per VAIISIS (2.1: Pay()) ir užbaigia mokėjimą (2.2: EndPayment()), EPP gautą apmokėjimo vykdymą pateikia į ChargeService (2.3:EndPayment()). </w:t>
      </w:r>
    </w:p>
    <w:p w14:paraId="72600D2D" w14:textId="77777777" w:rsidR="00550BD3" w:rsidRPr="004B69DA" w:rsidRDefault="00550BD3" w:rsidP="00E3085E">
      <w:pPr>
        <w:pStyle w:val="Antrat3"/>
      </w:pPr>
      <w:bookmarkStart w:id="43" w:name="_Toc368062119"/>
      <w:bookmarkStart w:id="44" w:name="_Toc125656545"/>
      <w:r w:rsidRPr="004B69DA">
        <w:t>Prievolės užduoties gavimas</w:t>
      </w:r>
      <w:bookmarkEnd w:id="43"/>
      <w:bookmarkEnd w:id="44"/>
    </w:p>
    <w:p w14:paraId="69E6779F" w14:textId="627F0380" w:rsidR="00550BD3" w:rsidRPr="004B69DA" w:rsidRDefault="00550BD3" w:rsidP="00550BD3">
      <w:r w:rsidRPr="004B69DA">
        <w:t>EPP sistemoje naudotojas savo paskyroje gali peržiūrėti jam skirtas prievolės užduotis, sudarytas LITEKO sistemoje ir jas apmokėti. Prievolės mokėjimo užduotis sudaroma tik LITEKO sistemoje naudojant CreateObligationOder(comand) metodą.</w:t>
      </w:r>
    </w:p>
    <w:p w14:paraId="0E60F791" w14:textId="77777777" w:rsidR="00346AAC" w:rsidRPr="004B69DA" w:rsidRDefault="00346AAC" w:rsidP="00346AAC">
      <w:pPr>
        <w:keepNext/>
        <w:ind w:firstLine="0"/>
        <w:jc w:val="center"/>
      </w:pPr>
      <w:r w:rsidRPr="004B69DA">
        <w:rPr>
          <w:noProof/>
        </w:rPr>
        <w:drawing>
          <wp:inline distT="0" distB="0" distL="0" distR="0" wp14:anchorId="08F187D6" wp14:editId="44474995">
            <wp:extent cx="521970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457200"/>
                    </a:xfrm>
                    <a:prstGeom prst="rect">
                      <a:avLst/>
                    </a:prstGeom>
                    <a:noFill/>
                    <a:ln>
                      <a:noFill/>
                    </a:ln>
                  </pic:spPr>
                </pic:pic>
              </a:graphicData>
            </a:graphic>
          </wp:inline>
        </w:drawing>
      </w:r>
    </w:p>
    <w:p w14:paraId="0EA3A0DE" w14:textId="52C817C2" w:rsidR="00346AAC" w:rsidRPr="004B69DA" w:rsidRDefault="00A313FA" w:rsidP="00346AAC">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8</w:t>
      </w:r>
      <w:r w:rsidRPr="004B69DA">
        <w:rPr>
          <w:noProof w:val="0"/>
        </w:rPr>
        <w:fldChar w:fldCharType="end"/>
      </w:r>
      <w:r w:rsidR="00346AAC" w:rsidRPr="004B69DA">
        <w:rPr>
          <w:noProof w:val="0"/>
        </w:rPr>
        <w:t xml:space="preserve"> paveikslas. Prievolės užduoties sukūrimo bendradarbiavimo diagrama</w:t>
      </w:r>
    </w:p>
    <w:p w14:paraId="1D97098F" w14:textId="2BA2D473" w:rsidR="00550BD3" w:rsidRPr="004B69DA" w:rsidRDefault="00550BD3" w:rsidP="00550BD3">
      <w:r w:rsidRPr="004B69DA">
        <w:t>Mokėjimo užduoties peržiūrėjimas vykdomas iniciavus naudotojui (User) peržiūrėti prievolės užduotį (1 žingsnis), EPP naudoja GetChargeOrder(code) metodą grąžinti mokėjimo užduotį. EPP pateikiama prievolės užduotis (3: Prievolės užduotis) iš ChargeService ir EPP pateikia naudotojui mokėjimo užduotį (4: Prievolės užduoties kortelė).</w:t>
      </w:r>
    </w:p>
    <w:p w14:paraId="20ED6C0E" w14:textId="77777777" w:rsidR="002E2830" w:rsidRPr="004B69DA" w:rsidRDefault="002E2830" w:rsidP="002E2830">
      <w:pPr>
        <w:keepNext/>
        <w:ind w:firstLine="0"/>
        <w:jc w:val="center"/>
      </w:pPr>
      <w:r w:rsidRPr="004B69DA">
        <w:rPr>
          <w:noProof/>
        </w:rPr>
        <w:drawing>
          <wp:inline distT="0" distB="0" distL="0" distR="0" wp14:anchorId="4ACC32C9" wp14:editId="18D3B2BD">
            <wp:extent cx="5238750" cy="571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571500"/>
                    </a:xfrm>
                    <a:prstGeom prst="rect">
                      <a:avLst/>
                    </a:prstGeom>
                    <a:noFill/>
                    <a:ln>
                      <a:noFill/>
                    </a:ln>
                  </pic:spPr>
                </pic:pic>
              </a:graphicData>
            </a:graphic>
          </wp:inline>
        </w:drawing>
      </w:r>
    </w:p>
    <w:p w14:paraId="7EC07171" w14:textId="1041C794" w:rsidR="00550BD3" w:rsidRPr="004B69DA" w:rsidRDefault="00A313FA" w:rsidP="002E2830">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9</w:t>
      </w:r>
      <w:r w:rsidRPr="004B69DA">
        <w:rPr>
          <w:noProof w:val="0"/>
        </w:rPr>
        <w:fldChar w:fldCharType="end"/>
      </w:r>
      <w:r w:rsidR="002E2830" w:rsidRPr="004B69DA">
        <w:rPr>
          <w:noProof w:val="0"/>
        </w:rPr>
        <w:t xml:space="preserve"> paveikslas. </w:t>
      </w:r>
      <w:bookmarkStart w:id="45" w:name="_Toc353456996"/>
      <w:r w:rsidR="00550BD3" w:rsidRPr="004B69DA">
        <w:rPr>
          <w:noProof w:val="0"/>
        </w:rPr>
        <w:t>Prievolės užduoties peržiūrėjimo bendradarbiavimo diagrama</w:t>
      </w:r>
      <w:bookmarkEnd w:id="45"/>
    </w:p>
    <w:p w14:paraId="37CD052C" w14:textId="77777777" w:rsidR="00550BD3" w:rsidRPr="004B69DA" w:rsidRDefault="00550BD3" w:rsidP="002E2830">
      <w:pPr>
        <w:pStyle w:val="Antrat3"/>
      </w:pPr>
      <w:bookmarkStart w:id="46" w:name="_Toc368062120"/>
      <w:bookmarkStart w:id="47" w:name="_Toc125656546"/>
      <w:r w:rsidRPr="004B69DA">
        <w:t>Susipažinimas su bylos medžiaga</w:t>
      </w:r>
      <w:bookmarkEnd w:id="46"/>
      <w:bookmarkEnd w:id="47"/>
    </w:p>
    <w:p w14:paraId="4F4C2C0B" w14:textId="3AE9760A" w:rsidR="00550BD3" w:rsidRPr="004B69DA" w:rsidRDefault="00550BD3" w:rsidP="00550BD3">
      <w:r w:rsidRPr="004B69DA">
        <w:t>Naudotojas gali peržiūrėti su byla susijusią medžiagą inicijuojant metodą (1: GetCaseDetails(CaseId)) kreipiantis į EPP. EPP kreipiasi į LITEKO dėl bylos duomenų. Jei EPP iš LITEKO gauna reikiamą informaciją, EPP pateikia naudotojui su byla susijusią informaciją (10: Bylos informacija).</w:t>
      </w:r>
    </w:p>
    <w:p w14:paraId="529E91F9" w14:textId="77777777" w:rsidR="006442FF" w:rsidRPr="004B69DA" w:rsidRDefault="006442FF" w:rsidP="006442FF">
      <w:pPr>
        <w:keepNext/>
        <w:ind w:firstLine="0"/>
        <w:jc w:val="center"/>
      </w:pPr>
      <w:r w:rsidRPr="004B69DA">
        <w:rPr>
          <w:noProof/>
        </w:rPr>
        <w:drawing>
          <wp:inline distT="0" distB="0" distL="0" distR="0" wp14:anchorId="3E23AB81" wp14:editId="45793F13">
            <wp:extent cx="5248275" cy="1762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8275" cy="1762125"/>
                    </a:xfrm>
                    <a:prstGeom prst="rect">
                      <a:avLst/>
                    </a:prstGeom>
                    <a:noFill/>
                    <a:ln>
                      <a:noFill/>
                    </a:ln>
                  </pic:spPr>
                </pic:pic>
              </a:graphicData>
            </a:graphic>
          </wp:inline>
        </w:drawing>
      </w:r>
    </w:p>
    <w:p w14:paraId="6CDA0CC7" w14:textId="600BAE06" w:rsidR="00550BD3" w:rsidRPr="004B69DA" w:rsidRDefault="00A313FA" w:rsidP="006442FF">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10</w:t>
      </w:r>
      <w:r w:rsidRPr="004B69DA">
        <w:rPr>
          <w:noProof w:val="0"/>
        </w:rPr>
        <w:fldChar w:fldCharType="end"/>
      </w:r>
      <w:r w:rsidR="006442FF" w:rsidRPr="004B69DA">
        <w:rPr>
          <w:noProof w:val="0"/>
        </w:rPr>
        <w:t xml:space="preserve"> paveikslas. </w:t>
      </w:r>
      <w:bookmarkStart w:id="48" w:name="_Toc353456997"/>
      <w:r w:rsidR="00550BD3" w:rsidRPr="004B69DA">
        <w:rPr>
          <w:noProof w:val="0"/>
        </w:rPr>
        <w:t>Susipažinimo su bylos medžiaga bendradarbiavimo diagrama</w:t>
      </w:r>
      <w:bookmarkEnd w:id="48"/>
    </w:p>
    <w:p w14:paraId="04292416" w14:textId="77777777" w:rsidR="00550BD3" w:rsidRPr="004B69DA" w:rsidRDefault="00550BD3" w:rsidP="006442FF">
      <w:pPr>
        <w:pStyle w:val="Antrat3"/>
      </w:pPr>
      <w:bookmarkStart w:id="49" w:name="_Toc368062121"/>
      <w:bookmarkStart w:id="50" w:name="_Toc125656547"/>
      <w:r w:rsidRPr="004B69DA">
        <w:t>Dokumento rodymas</w:t>
      </w:r>
      <w:bookmarkEnd w:id="49"/>
      <w:bookmarkEnd w:id="50"/>
    </w:p>
    <w:p w14:paraId="395A01C9" w14:textId="02BBAE81" w:rsidR="00550BD3" w:rsidRPr="004B69DA" w:rsidRDefault="00550BD3" w:rsidP="00550BD3">
      <w:r w:rsidRPr="004B69DA">
        <w:t xml:space="preserve">Naudotojas gali peržiūrėti jam priskirtus su byla susijusius dokumentus inicijuojant metodą (1: ViewCasesDocument(id, CaseId)) kreipiantis į EPP. EPP kreipiasi į LITEKO dėl susijusių dokumentų duomenų. Dokumento informaciją EPP gauna iš DocumentRepositoryService. Jei EPP iš kitų servisų gauna reikiamą informaciją, EPP pateikia </w:t>
      </w:r>
      <w:r w:rsidRPr="004B69DA">
        <w:lastRenderedPageBreak/>
        <w:t>naudotojui atitinkamai ar dokumentas pasirašytas ar ne - skaitmenizuotą arba neskaitmenizuotą dokumentą (23.1: [Adoc pasirašytas] Skaitmenizuotas dokumentas; 23.2: [Adoc nepasirašytas] Neskaitmenizuotas dokumentas).</w:t>
      </w:r>
    </w:p>
    <w:p w14:paraId="05368323" w14:textId="77777777" w:rsidR="00166257" w:rsidRPr="004B69DA" w:rsidRDefault="00166257" w:rsidP="00166257">
      <w:pPr>
        <w:keepNext/>
        <w:ind w:firstLine="0"/>
      </w:pPr>
      <w:r w:rsidRPr="004B69DA">
        <w:rPr>
          <w:noProof/>
        </w:rPr>
        <w:drawing>
          <wp:inline distT="0" distB="0" distL="0" distR="0" wp14:anchorId="28C0CF01" wp14:editId="18559D7C">
            <wp:extent cx="5733415" cy="364109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3415" cy="3641090"/>
                    </a:xfrm>
                    <a:prstGeom prst="rect">
                      <a:avLst/>
                    </a:prstGeom>
                    <a:noFill/>
                    <a:ln>
                      <a:noFill/>
                    </a:ln>
                  </pic:spPr>
                </pic:pic>
              </a:graphicData>
            </a:graphic>
          </wp:inline>
        </w:drawing>
      </w:r>
    </w:p>
    <w:p w14:paraId="138BCFE6" w14:textId="3E98AEFC" w:rsidR="00550BD3" w:rsidRPr="004B69DA" w:rsidRDefault="00A313FA" w:rsidP="00166257">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11</w:t>
      </w:r>
      <w:r w:rsidRPr="004B69DA">
        <w:rPr>
          <w:noProof w:val="0"/>
        </w:rPr>
        <w:fldChar w:fldCharType="end"/>
      </w:r>
      <w:r w:rsidR="00166257" w:rsidRPr="004B69DA">
        <w:rPr>
          <w:noProof w:val="0"/>
        </w:rPr>
        <w:t xml:space="preserve"> paveikslas.</w:t>
      </w:r>
      <w:bookmarkStart w:id="51" w:name="_Toc353456998"/>
      <w:r w:rsidR="00550BD3" w:rsidRPr="004B69DA">
        <w:rPr>
          <w:noProof w:val="0"/>
        </w:rPr>
        <w:t xml:space="preserve"> Dokumento rodymo bendradarbiavimo diagrama</w:t>
      </w:r>
      <w:bookmarkEnd w:id="51"/>
    </w:p>
    <w:p w14:paraId="75B36D17" w14:textId="77777777" w:rsidR="00550BD3" w:rsidRPr="004B69DA" w:rsidRDefault="00550BD3" w:rsidP="00E5702E">
      <w:pPr>
        <w:pStyle w:val="Antrat3"/>
      </w:pPr>
      <w:bookmarkStart w:id="52" w:name="_Toc368062122"/>
      <w:bookmarkStart w:id="53" w:name="_Toc125656548"/>
      <w:r w:rsidRPr="004B69DA">
        <w:t>Pranešimai</w:t>
      </w:r>
      <w:bookmarkEnd w:id="52"/>
      <w:bookmarkEnd w:id="53"/>
      <w:r w:rsidRPr="004B69DA">
        <w:t xml:space="preserve"> </w:t>
      </w:r>
    </w:p>
    <w:p w14:paraId="7F6CF094" w14:textId="4CBB03F9" w:rsidR="00550BD3" w:rsidRPr="004B69DA" w:rsidRDefault="00550BD3" w:rsidP="00550BD3">
      <w:r w:rsidRPr="004B69DA">
        <w:t>LITEKO ir Charge service pateikia pranešimus, kurie turi būti išsiųsti asmenims (Publish(message)) į MessageQueue. E-teismas siunčia užklausą į MessageQueue tol kol gaunami pranešimai (vykdomas ciklas) (3*: GetMessage()), kuriuos reikia išsiųsti. E-teismasServices apdoroja ir suformuoja atskirus pranešimus (5: ProcessMessage()) ir išsaugo pranešimus EPP duomenų bazėje (6: SaveNotification()). EPP sistemoje suformuoti pranešimai tiesiogiai saugomi EPP duomenų bazėje (7: SaveNotification()). ShedulerService nustatytu laiku kreipiasi į MessagingService ir inicijuoja pranešimų išsiuntimo procesą (8: ExecuteMessagingTask()). Messaging service kreipiasi į EPP duomenų bazę norint gauti neišsiųstus pranešimus, kuriuos reikia išsiųsti (9: GetNotifications()). MessagingService gautus pranešimus (10: Notifications()) išsiunčia asmenims atitinkamai pagal paskyros pranešimų nustatymus E-paštu ([send Email]11*: SendEmail()) arba SMS žinute ([send SMS]11*: SendSMS()) šie procesai vykdomi tol kol išsiųsti visi pranešimai.</w:t>
      </w:r>
    </w:p>
    <w:p w14:paraId="6B047941" w14:textId="77777777" w:rsidR="00E5702E" w:rsidRPr="004B69DA" w:rsidRDefault="00E5702E" w:rsidP="00E5702E">
      <w:pPr>
        <w:keepNext/>
        <w:ind w:firstLine="0"/>
      </w:pPr>
      <w:r w:rsidRPr="004B69DA">
        <w:rPr>
          <w:noProof/>
        </w:rPr>
        <w:lastRenderedPageBreak/>
        <w:drawing>
          <wp:inline distT="0" distB="0" distL="0" distR="0" wp14:anchorId="5A649852" wp14:editId="15059CA9">
            <wp:extent cx="5705475" cy="3943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5475" cy="3943350"/>
                    </a:xfrm>
                    <a:prstGeom prst="rect">
                      <a:avLst/>
                    </a:prstGeom>
                    <a:noFill/>
                    <a:ln>
                      <a:noFill/>
                    </a:ln>
                  </pic:spPr>
                </pic:pic>
              </a:graphicData>
            </a:graphic>
          </wp:inline>
        </w:drawing>
      </w:r>
    </w:p>
    <w:p w14:paraId="3BAA2A75" w14:textId="69069826" w:rsidR="00550BD3" w:rsidRPr="004B69DA" w:rsidRDefault="00A313FA" w:rsidP="00E5702E">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12</w:t>
      </w:r>
      <w:r w:rsidRPr="004B69DA">
        <w:rPr>
          <w:noProof w:val="0"/>
        </w:rPr>
        <w:fldChar w:fldCharType="end"/>
      </w:r>
      <w:r w:rsidR="00E5702E" w:rsidRPr="004B69DA">
        <w:rPr>
          <w:noProof w:val="0"/>
        </w:rPr>
        <w:t xml:space="preserve"> paveikslas. </w:t>
      </w:r>
      <w:bookmarkStart w:id="54" w:name="_Toc353456999"/>
      <w:r w:rsidR="00550BD3" w:rsidRPr="004B69DA">
        <w:rPr>
          <w:noProof w:val="0"/>
        </w:rPr>
        <w:t>Pranešimų bendradarbiavimo diagrama</w:t>
      </w:r>
      <w:bookmarkEnd w:id="54"/>
    </w:p>
    <w:p w14:paraId="0A2BAE2A" w14:textId="77777777" w:rsidR="00550BD3" w:rsidRPr="004B69DA" w:rsidRDefault="00550BD3" w:rsidP="00E5702E">
      <w:pPr>
        <w:pStyle w:val="Antrat3"/>
      </w:pPr>
      <w:bookmarkStart w:id="55" w:name="_Toc368062123"/>
      <w:bookmarkStart w:id="56" w:name="_Toc125656549"/>
      <w:r w:rsidRPr="004B69DA">
        <w:t>Paieškos indekso formavimas</w:t>
      </w:r>
      <w:bookmarkEnd w:id="55"/>
      <w:bookmarkEnd w:id="56"/>
    </w:p>
    <w:p w14:paraId="48C524B3" w14:textId="3E5F83FB" w:rsidR="00550BD3" w:rsidRPr="004B69DA" w:rsidRDefault="00550BD3" w:rsidP="00550BD3">
      <w:r w:rsidRPr="004B69DA">
        <w:t>EPP galimos paieškos: pranešimams bei dokumentams. Paieškos vykdymas atliekamas pagal EPP suformuotus paieškos indeksus. Iš LITEKO siunčiamos žinutės į EPP servisą (SendMessage()) ir išsaugomos EPP duomenų bazėje (SaveMessage). EPP išsaugojami dokumentai EPP duomenų bazėje (SaveDocument()). FullTextserachBuild kreipiasi į EPP duomenų bazę norint gauti saugomus pranešimus (GetUnprocessMessages()) ir dokumentus (GetUnprocessDocument()). Pagal gautus pranešimus (Message()) ir dokumentus (Document()) 4 žingsnyje kreipiantis į FullTextSearchCatalog, kuriame sudaromas indeksas pagal kurį gali būti vykdomos paieškos. Naudotojas (User) inicijuoja paiešką kreipiantis į EPP (5: Search()). EPP sistema kreipiasi į Full Text Serch Catalog naudojant užklausą (6: Query()), norint gauti paieškos rezultatus (7:Paieškos rezultatai) ir pateikti naudotojui (8: Paieškos rezultatai).</w:t>
      </w:r>
    </w:p>
    <w:p w14:paraId="55933A9A" w14:textId="77777777" w:rsidR="00B11650" w:rsidRPr="004B69DA" w:rsidRDefault="004717AF" w:rsidP="00B11650">
      <w:pPr>
        <w:keepNext/>
        <w:ind w:firstLine="0"/>
        <w:jc w:val="center"/>
      </w:pPr>
      <w:r w:rsidRPr="004B69DA">
        <w:rPr>
          <w:noProof/>
        </w:rPr>
        <w:lastRenderedPageBreak/>
        <w:drawing>
          <wp:inline distT="0" distB="0" distL="0" distR="0" wp14:anchorId="6745692C" wp14:editId="4F5E351D">
            <wp:extent cx="5200650" cy="3524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0650" cy="3524250"/>
                    </a:xfrm>
                    <a:prstGeom prst="rect">
                      <a:avLst/>
                    </a:prstGeom>
                    <a:noFill/>
                    <a:ln>
                      <a:noFill/>
                    </a:ln>
                  </pic:spPr>
                </pic:pic>
              </a:graphicData>
            </a:graphic>
          </wp:inline>
        </w:drawing>
      </w:r>
    </w:p>
    <w:p w14:paraId="66013BE1" w14:textId="7E57A09C" w:rsidR="00550BD3" w:rsidRPr="004B69DA" w:rsidRDefault="00A313FA" w:rsidP="006709C9">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13</w:t>
      </w:r>
      <w:r w:rsidRPr="004B69DA">
        <w:rPr>
          <w:noProof w:val="0"/>
        </w:rPr>
        <w:fldChar w:fldCharType="end"/>
      </w:r>
      <w:r w:rsidR="00B11650" w:rsidRPr="004B69DA">
        <w:rPr>
          <w:noProof w:val="0"/>
        </w:rPr>
        <w:t xml:space="preserve"> paveikslas.</w:t>
      </w:r>
      <w:bookmarkStart w:id="57" w:name="_Toc353457000"/>
      <w:r w:rsidR="00550BD3" w:rsidRPr="004B69DA">
        <w:rPr>
          <w:noProof w:val="0"/>
        </w:rPr>
        <w:t xml:space="preserve"> Paieškos bendradarbiavimo diagrama</w:t>
      </w:r>
      <w:bookmarkEnd w:id="57"/>
    </w:p>
    <w:p w14:paraId="586317E1" w14:textId="77777777" w:rsidR="00550BD3" w:rsidRPr="004B69DA" w:rsidRDefault="00550BD3" w:rsidP="006709C9">
      <w:pPr>
        <w:pStyle w:val="Antrat3"/>
      </w:pPr>
      <w:bookmarkStart w:id="58" w:name="_Toc368062124"/>
      <w:bookmarkStart w:id="59" w:name="_Toc125656550"/>
      <w:r w:rsidRPr="004B69DA">
        <w:t>PDF failo generavimas</w:t>
      </w:r>
      <w:bookmarkEnd w:id="58"/>
      <w:bookmarkEnd w:id="59"/>
    </w:p>
    <w:p w14:paraId="6C97F737" w14:textId="010D4906" w:rsidR="00550BD3" w:rsidRPr="004B69DA" w:rsidRDefault="006709C9" w:rsidP="00550BD3">
      <w:r w:rsidRPr="004B69DA">
        <w:t>Žemiau p</w:t>
      </w:r>
      <w:r w:rsidR="00550BD3" w:rsidRPr="004B69DA">
        <w:t>ateiktoje schemoje pavaizduotos sąsajos tarp objektų, kurie dalyvauja PDF failo generavimo procese, kai PDF failas nebuvo pakeistas. Naudotojas kreip</w:t>
      </w:r>
      <w:r w:rsidR="00A267BF" w:rsidRPr="004B69DA">
        <w:t>i</w:t>
      </w:r>
      <w:r w:rsidR="00550BD3" w:rsidRPr="004B69DA">
        <w:t>asi į EPP sistemą (1: DownloadPDF(caseId, volumeNo)) norint parsisiųsti PDF failą. Toliau EPP tikrina ar PDF buvo pakeistas ar ne (2: CheckPDFChanges(caseId, hash()), jei nebuvo pakeistas atsiunčiama PDF failo nuoroda (4: DownloadUrl), tada naudotojas kreipiasi į EPP parsiųsti PDF failą (5: DownloadFile).</w:t>
      </w:r>
    </w:p>
    <w:p w14:paraId="1AFE0C6C" w14:textId="77777777" w:rsidR="00E0012E" w:rsidRPr="004B69DA" w:rsidRDefault="00E0012E" w:rsidP="00E0012E">
      <w:pPr>
        <w:keepNext/>
        <w:ind w:firstLine="0"/>
      </w:pPr>
      <w:r w:rsidRPr="004B69DA">
        <w:rPr>
          <w:noProof/>
        </w:rPr>
        <w:drawing>
          <wp:inline distT="0" distB="0" distL="0" distR="0" wp14:anchorId="46E6F5B7" wp14:editId="627D4376">
            <wp:extent cx="5733415" cy="664210"/>
            <wp:effectExtent l="0" t="0" r="63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3415" cy="664210"/>
                    </a:xfrm>
                    <a:prstGeom prst="rect">
                      <a:avLst/>
                    </a:prstGeom>
                    <a:noFill/>
                    <a:ln>
                      <a:noFill/>
                    </a:ln>
                  </pic:spPr>
                </pic:pic>
              </a:graphicData>
            </a:graphic>
          </wp:inline>
        </w:drawing>
      </w:r>
    </w:p>
    <w:bookmarkStart w:id="60" w:name="_Ref110945716"/>
    <w:p w14:paraId="54414D8D" w14:textId="61AA3E14" w:rsidR="00550BD3" w:rsidRPr="004B69DA" w:rsidRDefault="00A313FA" w:rsidP="00E0012E">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14</w:t>
      </w:r>
      <w:r w:rsidRPr="004B69DA">
        <w:rPr>
          <w:noProof w:val="0"/>
        </w:rPr>
        <w:fldChar w:fldCharType="end"/>
      </w:r>
      <w:bookmarkEnd w:id="60"/>
      <w:r w:rsidR="00E0012E" w:rsidRPr="004B69DA">
        <w:rPr>
          <w:noProof w:val="0"/>
        </w:rPr>
        <w:t xml:space="preserve"> paveikslas.</w:t>
      </w:r>
      <w:bookmarkStart w:id="61" w:name="_Toc353457001"/>
      <w:r w:rsidR="00550BD3" w:rsidRPr="004B69DA">
        <w:rPr>
          <w:b/>
          <w:noProof w:val="0"/>
        </w:rPr>
        <w:t xml:space="preserve"> </w:t>
      </w:r>
      <w:r w:rsidR="00550BD3" w:rsidRPr="004B69DA">
        <w:rPr>
          <w:noProof w:val="0"/>
        </w:rPr>
        <w:t>PDF failo generavimo bendradarbiavimo diagrama, kai PDF nebuvo pakeistas</w:t>
      </w:r>
      <w:bookmarkEnd w:id="61"/>
    </w:p>
    <w:p w14:paraId="6848F748" w14:textId="7AD6A0CE" w:rsidR="00550BD3" w:rsidRPr="004B69DA" w:rsidRDefault="00E0012E" w:rsidP="00550BD3">
      <w:r w:rsidRPr="004B69DA">
        <w:t xml:space="preserve">Žemiau pateiktoje </w:t>
      </w:r>
      <w:r w:rsidR="00550BD3" w:rsidRPr="004B69DA">
        <w:t xml:space="preserve">schemoje pavaizduotos sąsajos tarp objektų, kurie dalyvauja PDF failo generavimo procese, kai PDF failas nėra suformuotas arba buvo pakeistas. 1-3 žingsniai kaip ir </w:t>
      </w:r>
      <w:r w:rsidR="002E6560" w:rsidRPr="004B69DA">
        <w:fldChar w:fldCharType="begin"/>
      </w:r>
      <w:r w:rsidR="002E6560" w:rsidRPr="004B69DA">
        <w:instrText xml:space="preserve"> REF _Ref110945716 \h </w:instrText>
      </w:r>
      <w:r w:rsidR="002E6560" w:rsidRPr="004B69DA">
        <w:fldChar w:fldCharType="separate"/>
      </w:r>
      <w:r w:rsidR="00AB5BAD">
        <w:rPr>
          <w:noProof/>
        </w:rPr>
        <w:t>3</w:t>
      </w:r>
      <w:r w:rsidR="00AB5BAD" w:rsidRPr="004B69DA">
        <w:t>.</w:t>
      </w:r>
      <w:r w:rsidR="00AB5BAD">
        <w:rPr>
          <w:noProof/>
        </w:rPr>
        <w:t>14</w:t>
      </w:r>
      <w:r w:rsidR="002E6560" w:rsidRPr="004B69DA">
        <w:fldChar w:fldCharType="end"/>
      </w:r>
      <w:r w:rsidR="00550BD3" w:rsidRPr="004B69DA">
        <w:t xml:space="preserve"> schemoje. Kai failas buvo pakeistas arba nebuvo sukurtas turi būti pateikiamas atitinkamas langas, kad reikia palaukti (failas generuojamas) (3.2.1.1: PDFBuildInProgress()). Toliau nuolat tikrinamas (vykdomas ciklas) PDF statusas (4:CheckPDFStatus()) tol kol failas buvo sugeneruotas. Kuriant naujam PDF failui PDFBuilder WCF perduoda metodą CreatePDFMessage(caseId), kuris nurodo bylą, kuriai turi būti generuojamas PDF failas. PDFBuilder servisas kreipiasi į LITEKO dėl bylos (GetCase()) ir į DocumentRepository servisą dėl Adoc ir dokumentų, kurie reikalingi PDF failo generavimui. PDFBuilder servisas </w:t>
      </w:r>
      <w:r w:rsidR="00550BD3" w:rsidRPr="004B69DA">
        <w:lastRenderedPageBreak/>
        <w:t xml:space="preserve">sugeneruoja PDF failą (3.1.2 BuildPDF()) ir perduoda į </w:t>
      </w:r>
      <w:r w:rsidR="00A267BF" w:rsidRPr="004B69DA">
        <w:t>e.</w:t>
      </w:r>
      <w:r w:rsidR="00550BD3" w:rsidRPr="004B69DA">
        <w:t xml:space="preserve">teismas servisą, kad PDF yra sugeneruotas (3.1.3: PDFBuildedMessage()). </w:t>
      </w:r>
    </w:p>
    <w:p w14:paraId="46CFC8F9" w14:textId="77777777" w:rsidR="00A313FA" w:rsidRPr="004B69DA" w:rsidRDefault="00A313FA" w:rsidP="00A313FA">
      <w:pPr>
        <w:keepNext/>
        <w:ind w:firstLine="0"/>
        <w:jc w:val="center"/>
      </w:pPr>
      <w:r w:rsidRPr="004B69DA">
        <w:rPr>
          <w:noProof/>
        </w:rPr>
        <w:drawing>
          <wp:inline distT="0" distB="0" distL="0" distR="0" wp14:anchorId="76184C95" wp14:editId="31155099">
            <wp:extent cx="5733415" cy="4566920"/>
            <wp:effectExtent l="0" t="0" r="63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3415" cy="4566920"/>
                    </a:xfrm>
                    <a:prstGeom prst="rect">
                      <a:avLst/>
                    </a:prstGeom>
                    <a:noFill/>
                    <a:ln>
                      <a:noFill/>
                    </a:ln>
                  </pic:spPr>
                </pic:pic>
              </a:graphicData>
            </a:graphic>
          </wp:inline>
        </w:drawing>
      </w:r>
    </w:p>
    <w:p w14:paraId="010FC6BD" w14:textId="0E68982E" w:rsidR="00550BD3" w:rsidRPr="004B69DA" w:rsidRDefault="00A313FA" w:rsidP="00B167F6">
      <w:pPr>
        <w:pStyle w:val="Figurecaption"/>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3</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Figure \* ARABIC \s 1 </w:instrText>
      </w:r>
      <w:r w:rsidRPr="004B69DA">
        <w:rPr>
          <w:noProof w:val="0"/>
        </w:rPr>
        <w:fldChar w:fldCharType="separate"/>
      </w:r>
      <w:r w:rsidR="00AB5BAD">
        <w:t>15</w:t>
      </w:r>
      <w:r w:rsidRPr="004B69DA">
        <w:rPr>
          <w:noProof w:val="0"/>
        </w:rPr>
        <w:fldChar w:fldCharType="end"/>
      </w:r>
      <w:r w:rsidRPr="004B69DA">
        <w:rPr>
          <w:noProof w:val="0"/>
        </w:rPr>
        <w:t xml:space="preserve"> paveikslas.</w:t>
      </w:r>
      <w:bookmarkStart w:id="62" w:name="_Toc353457002"/>
      <w:r w:rsidR="00550BD3" w:rsidRPr="004B69DA">
        <w:rPr>
          <w:b/>
          <w:noProof w:val="0"/>
        </w:rPr>
        <w:t xml:space="preserve"> </w:t>
      </w:r>
      <w:r w:rsidR="00550BD3" w:rsidRPr="004B69DA">
        <w:rPr>
          <w:noProof w:val="0"/>
        </w:rPr>
        <w:t>PDF failo generavimo bendradarbiavimo diagrama, kai nėra suformuoto PDF arba PDF buvo pakeistas</w:t>
      </w:r>
      <w:bookmarkEnd w:id="62"/>
    </w:p>
    <w:p w14:paraId="25FFE2B7" w14:textId="35902F0C" w:rsidR="00F00FD0" w:rsidRPr="004B69DA" w:rsidRDefault="008043E2" w:rsidP="008043E2">
      <w:pPr>
        <w:pStyle w:val="Antrat1"/>
      </w:pPr>
      <w:bookmarkStart w:id="63" w:name="_Toc125656551"/>
      <w:r w:rsidRPr="004B69DA">
        <w:t>Projekto vykdymui aktualūs teisės aktai</w:t>
      </w:r>
      <w:bookmarkEnd w:id="22"/>
      <w:bookmarkEnd w:id="63"/>
    </w:p>
    <w:p w14:paraId="6258A3A7" w14:textId="77777777" w:rsidR="00232173" w:rsidRPr="004B69DA" w:rsidRDefault="00232173" w:rsidP="00232173">
      <w:r w:rsidRPr="004B69DA">
        <w:t>Teikiant Paslaugas, privaloma vadovautis šių teisės aktų aktualiomis redakcijomis:</w:t>
      </w:r>
    </w:p>
    <w:p w14:paraId="7D8B351A" w14:textId="77777777" w:rsidR="00232173" w:rsidRPr="004B69DA" w:rsidRDefault="00232173" w:rsidP="00232173">
      <w:pPr>
        <w:pStyle w:val="Sraopastraipa"/>
      </w:pPr>
      <w:r w:rsidRPr="004B69DA">
        <w:t>Lietuvos Respublikos teismų įstatymu;</w:t>
      </w:r>
    </w:p>
    <w:p w14:paraId="608114D0" w14:textId="77777777" w:rsidR="00232173" w:rsidRPr="004B69DA" w:rsidRDefault="00232173" w:rsidP="00232173">
      <w:pPr>
        <w:pStyle w:val="Sraopastraipa"/>
      </w:pPr>
      <w:r w:rsidRPr="004B69DA">
        <w:t>Lietuvos Respublikos civilinio proceso kodeksu;</w:t>
      </w:r>
    </w:p>
    <w:p w14:paraId="53085ED5" w14:textId="32E4B263" w:rsidR="00232173" w:rsidRPr="004B69DA" w:rsidRDefault="00232173" w:rsidP="00232173">
      <w:pPr>
        <w:pStyle w:val="Sraopastraipa"/>
      </w:pPr>
      <w:r w:rsidRPr="004B69DA">
        <w:t>Lietuvos Respublikos administracinių nusižengimų kodeksu;</w:t>
      </w:r>
    </w:p>
    <w:p w14:paraId="032AE11B" w14:textId="77777777" w:rsidR="00232173" w:rsidRPr="004B69DA" w:rsidRDefault="00232173" w:rsidP="00232173">
      <w:pPr>
        <w:pStyle w:val="Sraopastraipa"/>
      </w:pPr>
      <w:r w:rsidRPr="004B69DA">
        <w:t>Lietuvos Respublikos baudžiamojo proceso kodeksu;</w:t>
      </w:r>
    </w:p>
    <w:p w14:paraId="1F0A867A" w14:textId="77777777" w:rsidR="00232173" w:rsidRPr="004B69DA" w:rsidRDefault="00232173" w:rsidP="00232173">
      <w:pPr>
        <w:pStyle w:val="Sraopastraipa"/>
      </w:pPr>
      <w:r w:rsidRPr="004B69DA">
        <w:t>Lietuvos Respublikos administracinių bylų teisenos įstatymu;</w:t>
      </w:r>
    </w:p>
    <w:p w14:paraId="71D5BC9A" w14:textId="77777777" w:rsidR="00232173" w:rsidRPr="004B69DA" w:rsidRDefault="00232173" w:rsidP="00232173">
      <w:pPr>
        <w:pStyle w:val="Sraopastraipa"/>
      </w:pPr>
      <w:r w:rsidRPr="004B69DA">
        <w:t>Lietuvos Respublikos teismų reorganizavimo įstatymu;</w:t>
      </w:r>
    </w:p>
    <w:p w14:paraId="2FB15F53" w14:textId="77777777" w:rsidR="00232173" w:rsidRPr="004B69DA" w:rsidRDefault="00232173" w:rsidP="00232173">
      <w:pPr>
        <w:pStyle w:val="Sraopastraipa"/>
      </w:pPr>
      <w:r w:rsidRPr="004B69DA">
        <w:t>Lietuvos teismų informacinės sistemos nuostatais ir saugos politiką įgyvendinančiais teisės aktais, patvirtintais 2011 m. lapkričio 28 d. Nacionalinės teismų administracijos direktoriaus įsakymas Nr. 6P-112-(1.1) „Dėl Lietuvos teismų informacinės sistemos nuostatų ir Lietuvos teismų informacinės sistemos duomenų saugos nuostatų patvirtinimo“;</w:t>
      </w:r>
    </w:p>
    <w:p w14:paraId="42A2C4E6" w14:textId="77777777" w:rsidR="00232173" w:rsidRPr="004B69DA" w:rsidRDefault="00232173" w:rsidP="00232173">
      <w:pPr>
        <w:pStyle w:val="Sraopastraipa"/>
      </w:pPr>
      <w:r w:rsidRPr="004B69DA">
        <w:t xml:space="preserve">Lietuvos Respublikos teismų procesinių dokumentų tvarkymo ir apskaitos reikalavimų aprašu, patvirtintu Teisėjų tarybos 2015 m. gruodžio 18 d. nutarimu </w:t>
      </w:r>
      <w:r w:rsidRPr="004B69DA">
        <w:lastRenderedPageBreak/>
        <w:t>Nr. 13P-155-(7.1.2) „Dėl Lietuvos Respublikos teismų procesinių dokumentų tvarkymo ir apskaitos reikalavimų aprašo patvirtinimo“;</w:t>
      </w:r>
    </w:p>
    <w:p w14:paraId="79688BE9" w14:textId="77777777" w:rsidR="00232173" w:rsidRPr="004B69DA" w:rsidRDefault="00232173" w:rsidP="00232173">
      <w:pPr>
        <w:pStyle w:val="Sraopastraipa"/>
      </w:pPr>
      <w:r w:rsidRPr="004B69DA">
        <w:t>Baudžiamųjų bylų kategorijų klasifikatoriumi, Civilinių bylų kategorijų klasifikatoriumi, Teismų procesinių sprendimų baudžiamosiose bylose kategorijų klasifikatoriumi bei Teismų procesinių sprendimų civilinėse bylose kategorijų klasifikatoriumi patvirtintais Teismų tarybos 2016 m. balandžio 29 d. nutarimu Nr. 13P-56-(7.1.2) „Dėl baudžiamųjų ir civilinių bylų kategorijų bei teismo procesinių sprendimų baudžiamosiose ir civilinėse bylose kategorijų klasifikatorių patvirtinimo“;</w:t>
      </w:r>
    </w:p>
    <w:p w14:paraId="3ACC5A1D" w14:textId="77777777" w:rsidR="00232173" w:rsidRPr="004B69DA" w:rsidRDefault="00232173" w:rsidP="00232173">
      <w:pPr>
        <w:pStyle w:val="Sraopastraipa"/>
      </w:pPr>
      <w:r w:rsidRPr="004B69DA">
        <w:t>Administracinių bylų kategorijų klasifikatoriumi, Administracinių nusižengimų bylų kategorijų klasifikatoriumi, Teismų procesinių sprendimų administracinėse bylose kategorijų klasifikatoriumi bei Teismų procesinių sprendimų administracinių nusižengimų bylose kategorijų klasifikatoriumi patvirtintais Teisėjų tarybos 2016 m. rugsėjo 30 d. nutarimu Nr. 13P-102-(7.1.2) „Dėl administracinių ir administracinių nusižengimų bylų kategorijų bei teismų procesinių sprendimų administracinėse ir administracinių nusižengimų bylose kategorijų klasifikatorių patvirtinimo“;</w:t>
      </w:r>
    </w:p>
    <w:p w14:paraId="4CA9D6BD" w14:textId="77777777" w:rsidR="00232173" w:rsidRPr="004B69DA" w:rsidRDefault="00232173" w:rsidP="00232173">
      <w:pPr>
        <w:pStyle w:val="Sraopastraipa"/>
      </w:pPr>
      <w:r w:rsidRPr="004B69DA">
        <w:t>Teismų pranešimų skelbimo specialiame interneto tinklalapyje tvarka, patvirtinta Teisėjų tarybos 2013 m. lapkričio 8 d. nutarimu Nr. 13P-144-(7.1.2) „Dėl teismų pranešimų skelbimo specialiame interneto tinklalapyje tvarkos aprašo patvirtinimo“;</w:t>
      </w:r>
    </w:p>
    <w:p w14:paraId="2A9FE016" w14:textId="77777777" w:rsidR="00232173" w:rsidRPr="004B69DA" w:rsidRDefault="00232173" w:rsidP="00232173">
      <w:pPr>
        <w:pStyle w:val="Sraopastraipa"/>
      </w:pPr>
      <w:r w:rsidRPr="004B69DA">
        <w:t>Bylų paskirstymo teisėjams ir teisėjų kolegijų sudarymo taisyklių aprašu, patvirtintu Teisėjų tarybos 2015 m. rugsėjo 25 d. nutarimu Nr. 13P-123-(7.1.2) „Dėl bylų paskirstymo teisėjams ir teisėjų kolegijų sudarymo taisyklių aprašo patvirtinimo“;</w:t>
      </w:r>
    </w:p>
    <w:p w14:paraId="52647426" w14:textId="77777777" w:rsidR="00232173" w:rsidRPr="004B69DA" w:rsidRDefault="00232173" w:rsidP="00232173">
      <w:pPr>
        <w:pStyle w:val="Sraopastraipa"/>
      </w:pPr>
      <w:r w:rsidRPr="004B69DA">
        <w:t>Bylų paskirstymo teisėjams ir teisėjų kolegijų sudarymo Lietuvos apeliaciniame teisme taisyklėmis, patvirtintomis Lietuvos apeliacinio teismo pirmininko 2016 m. spalio 14 d. įsakymo Nr. T-109 redakcija;</w:t>
      </w:r>
    </w:p>
    <w:p w14:paraId="72C8AC92" w14:textId="77777777" w:rsidR="00232173" w:rsidRPr="004B69DA" w:rsidRDefault="00232173" w:rsidP="00232173">
      <w:pPr>
        <w:pStyle w:val="Sraopastraipa"/>
      </w:pPr>
      <w:r w:rsidRPr="004B69DA">
        <w:t>Bylų paskirstymo ir teisėjų kolegijų sudarymo Lietuvos Aukščiausiajame Teisme taisyklėmis, patvirtintomis Lietuvos Aukščiausiojo Teismo pirmininko 2015 m. gruodžio 23 d. įsakymu Nr. (1.4)-1T-28;</w:t>
      </w:r>
    </w:p>
    <w:p w14:paraId="179143EB" w14:textId="77777777" w:rsidR="00232173" w:rsidRPr="004B69DA" w:rsidRDefault="00232173" w:rsidP="00232173">
      <w:pPr>
        <w:pStyle w:val="Sraopastraipa"/>
      </w:pPr>
      <w:r w:rsidRPr="004B69DA">
        <w:t>Teismų pirmininkų tvirtinamomis bylų paskirstymo teisėjams taisyklėmis atskiruose teismuose.</w:t>
      </w:r>
    </w:p>
    <w:p w14:paraId="3AE750FC" w14:textId="77777777" w:rsidR="00232173" w:rsidRPr="004B69DA" w:rsidRDefault="00232173" w:rsidP="00232173">
      <w:r w:rsidRPr="004B69DA">
        <w:t>Taip pat įgyvendinant Projektą yra aktualūs šie informacinių sistemų kūrimą, modernizavimą ir tvarkymą reglamentuojantys teisės aktai:</w:t>
      </w:r>
    </w:p>
    <w:p w14:paraId="571A9961" w14:textId="77777777" w:rsidR="00232173" w:rsidRPr="004B69DA" w:rsidRDefault="00232173" w:rsidP="00232173">
      <w:pPr>
        <w:pStyle w:val="Sraopastraipa"/>
      </w:pPr>
      <w:r w:rsidRPr="004B69DA">
        <w:t>Lietuvos Respublikos asmens duomenų teisinės apsaugos įstatymas;</w:t>
      </w:r>
    </w:p>
    <w:p w14:paraId="327B032B" w14:textId="77777777" w:rsidR="00232173" w:rsidRPr="004B69DA" w:rsidRDefault="00232173" w:rsidP="00232173">
      <w:pPr>
        <w:pStyle w:val="Sraopastraipa"/>
      </w:pPr>
      <w:r w:rsidRPr="004B69DA">
        <w:t>Lietuvos Respublikos valstybės informacinių išteklių valdymo įstatymas;</w:t>
      </w:r>
    </w:p>
    <w:p w14:paraId="343555CC" w14:textId="77777777" w:rsidR="00232173" w:rsidRPr="004B69DA" w:rsidRDefault="00232173" w:rsidP="00232173">
      <w:pPr>
        <w:pStyle w:val="Sraopastraipa"/>
      </w:pPr>
      <w:r w:rsidRPr="004B69DA">
        <w:t>2016 m. balandžio 27 d. Europos Parlamento ir Tarybos reglamentas (ES) 2016/679 dėl fizinių asmenų apsaugos tvarkant asmens duomenis ir dėl laisvo tokių duomenų judėjimo ir kuriuo panaikinama Direktyva 95/46/EB (Bendrasis duomenų apsaugos reglamentas);</w:t>
      </w:r>
    </w:p>
    <w:p w14:paraId="7D295064" w14:textId="77777777" w:rsidR="00232173" w:rsidRPr="004B69DA" w:rsidRDefault="00232173" w:rsidP="00232173">
      <w:pPr>
        <w:pStyle w:val="Sraopastraipa"/>
      </w:pPr>
      <w:r w:rsidRPr="004B69DA">
        <w:t>Asmens duomenų tvarkymo teismuose taisyklės, patvirtintos Teisėjų tarybos 2018 m. rugpjūčio 31 d. nutarimu Nr. 13P-80-(7.1.2.) „Dėl asmens duomenų tvarkymo teismuose taisyklių patvirtinimo“;</w:t>
      </w:r>
    </w:p>
    <w:p w14:paraId="34FE1200" w14:textId="77777777" w:rsidR="00232173" w:rsidRPr="004B69DA" w:rsidRDefault="00232173" w:rsidP="00232173">
      <w:pPr>
        <w:pStyle w:val="Sraopastraipa"/>
      </w:pPr>
      <w:r w:rsidRPr="004B69DA">
        <w:lastRenderedPageBreak/>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120565A4" w14:textId="77777777" w:rsidR="00232173" w:rsidRPr="004B69DA" w:rsidRDefault="00232173" w:rsidP="00232173">
      <w:pPr>
        <w:pStyle w:val="Sraopastraipa"/>
      </w:pPr>
      <w:r w:rsidRPr="004B69DA">
        <w:t>Organizacinių ir techninių kibernetinio saugumo reikalavimų, taikomų kibernetinio saugumo subjektams, aprašas, patvirtintas Lietuvos Respublikos Vyriausybės 2018 m. gruodžio 5 d. nutarimu Nr. 1209 „Dėl Lietuvos Respublikos Vyriausybės 2018 m. rugpjūčio 13 d. nutarimo Nr. 818 „Dėl Nacionalinės kibernetinio saugumo strategijos patvirtinimo“ pakeitimo“;</w:t>
      </w:r>
    </w:p>
    <w:p w14:paraId="7418FDAC" w14:textId="77777777" w:rsidR="00232173" w:rsidRPr="004B69DA" w:rsidRDefault="00232173" w:rsidP="00232173">
      <w:pPr>
        <w:pStyle w:val="Sraopastraipa"/>
      </w:pPr>
      <w:r w:rsidRPr="004B69DA">
        <w:t>Techniniai valstybės registrų (kadastrų), žinybinių registrų, valstybės informacinių sistemų ir kitų informacinių sistemų elektroninės informacijos saugos reikalavimai, patvirtinti Lietuvos Respublikos vidaus reikalų ministro 2013 m. spalio 4 d. įsakymu Nr. 1V-832 „Dėl Techninių valstybės registrų (kadastrų), žinybinių registrų, valstybės informacinių sistemų ir kitų informacinių sistemų elektroninės informacijos saugos reikalavimų patvirtinimo“;</w:t>
      </w:r>
    </w:p>
    <w:p w14:paraId="7DC8990E" w14:textId="77777777" w:rsidR="00232173" w:rsidRPr="004B69DA" w:rsidRDefault="00232173" w:rsidP="00232173">
      <w:pPr>
        <w:pStyle w:val="Sraopastraipa"/>
      </w:pPr>
      <w:r w:rsidRPr="004B69DA">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p w14:paraId="13A4ABBE" w14:textId="77777777" w:rsidR="00232173" w:rsidRPr="004B69DA" w:rsidRDefault="00232173" w:rsidP="00232173">
      <w:pPr>
        <w:pStyle w:val="Sraopastraipa"/>
      </w:pPr>
      <w:r w:rsidRPr="004B69DA">
        <w:t>ir kiti Paslaugų teikimo metu galiojantys teisės aktai.</w:t>
      </w:r>
    </w:p>
    <w:p w14:paraId="3A376759" w14:textId="7DA3BD73" w:rsidR="00F00FD0" w:rsidRPr="004B69DA" w:rsidRDefault="00232173" w:rsidP="00232173">
      <w:r w:rsidRPr="004B69DA">
        <w:t>Pateikiamas teisės aktų sąrašas nėra baigtinis ir Paslaugų teikimo metu galės būti plečiamas.</w:t>
      </w:r>
    </w:p>
    <w:p w14:paraId="0DA7E3A2" w14:textId="3D51E5E2" w:rsidR="00232173" w:rsidRPr="004B69DA" w:rsidRDefault="008043E2" w:rsidP="008043E2">
      <w:pPr>
        <w:pStyle w:val="Antrat1"/>
      </w:pPr>
      <w:bookmarkStart w:id="64" w:name="_Toc125656552"/>
      <w:r w:rsidRPr="004B69DA">
        <w:t>Bendrieji reikalavimai paslaugoms ir jų valdymui</w:t>
      </w:r>
      <w:bookmarkEnd w:id="64"/>
    </w:p>
    <w:p w14:paraId="44011924" w14:textId="3710CD63" w:rsidR="00232173" w:rsidRPr="004B69DA" w:rsidRDefault="00232173" w:rsidP="00232173">
      <w:pPr>
        <w:pStyle w:val="Antrat2"/>
      </w:pPr>
      <w:bookmarkStart w:id="65" w:name="_Ref112171138"/>
      <w:bookmarkStart w:id="66" w:name="_Toc125656553"/>
      <w:r w:rsidRPr="004B69DA">
        <w:t>Reikalavimai Projekto valdymui</w:t>
      </w:r>
      <w:bookmarkEnd w:id="65"/>
      <w:bookmarkEnd w:id="66"/>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B206B4" w:rsidRPr="004B69DA" w14:paraId="05B99D58" w14:textId="77777777" w:rsidTr="00595973">
        <w:trPr>
          <w:tblHeader/>
        </w:trPr>
        <w:tc>
          <w:tcPr>
            <w:tcW w:w="797" w:type="pct"/>
            <w:shd w:val="clear" w:color="auto" w:fill="D3E1EE" w:themeFill="accent1" w:themeFillTint="66"/>
            <w:vAlign w:val="center"/>
          </w:tcPr>
          <w:p w14:paraId="2915A05D" w14:textId="43F9EE61" w:rsidR="00232173" w:rsidRPr="004B69DA" w:rsidRDefault="00232173">
            <w:pPr>
              <w:pStyle w:val="Lentelsh1"/>
              <w:rPr>
                <w:bCs/>
              </w:rPr>
            </w:pPr>
            <w:r w:rsidRPr="004B69DA">
              <w:rPr>
                <w:bCs/>
              </w:rPr>
              <w:t>Reik. Nr.</w:t>
            </w:r>
          </w:p>
        </w:tc>
        <w:tc>
          <w:tcPr>
            <w:tcW w:w="4203" w:type="pct"/>
            <w:shd w:val="clear" w:color="auto" w:fill="D3E1EE" w:themeFill="accent1" w:themeFillTint="66"/>
            <w:vAlign w:val="center"/>
          </w:tcPr>
          <w:p w14:paraId="3DB5E25B" w14:textId="3D245AC5" w:rsidR="00232173" w:rsidRPr="004B69DA" w:rsidRDefault="00232173">
            <w:pPr>
              <w:pStyle w:val="Lentelsh1"/>
              <w:rPr>
                <w:bCs/>
              </w:rPr>
            </w:pPr>
            <w:r w:rsidRPr="004B69DA">
              <w:rPr>
                <w:bCs/>
              </w:rPr>
              <w:t>Reikalavimas</w:t>
            </w:r>
          </w:p>
        </w:tc>
      </w:tr>
      <w:tr w:rsidR="00BA37A5" w:rsidRPr="004B69DA" w14:paraId="2B819C6D" w14:textId="77777777" w:rsidTr="00595973">
        <w:tc>
          <w:tcPr>
            <w:tcW w:w="797" w:type="pct"/>
          </w:tcPr>
          <w:p w14:paraId="3CD5FC1B" w14:textId="03F7E803" w:rsidR="00BA37A5" w:rsidRPr="004B69DA" w:rsidRDefault="00BA37A5" w:rsidP="00BA37A5">
            <w:pPr>
              <w:pStyle w:val="Lentelsh2"/>
              <w:numPr>
                <w:ilvl w:val="0"/>
                <w:numId w:val="9"/>
              </w:numPr>
              <w:jc w:val="left"/>
            </w:pPr>
          </w:p>
        </w:tc>
        <w:tc>
          <w:tcPr>
            <w:tcW w:w="4203" w:type="pct"/>
          </w:tcPr>
          <w:p w14:paraId="1E974011" w14:textId="0FE75CB3" w:rsidR="00BA37A5" w:rsidRPr="004B69DA" w:rsidRDefault="00BA37A5" w:rsidP="00BA37A5">
            <w:pPr>
              <w:pStyle w:val="Lentelsh2"/>
            </w:pPr>
            <w:r w:rsidRPr="004B69DA">
              <w:rPr>
                <w:rFonts w:ascii="Times New Roman" w:hAnsi="Times New Roman" w:cs="Times New Roman"/>
              </w:rPr>
              <w:t>Paslaugų teikėjas turi tiesiogiai bendradarbiauti su Perkančiąja organizacija, LITEKO2 (visų sistemos komponentų) kūrimą ar modernizavimą atliekančiu diegėju, LITEKO1 palaikymo ar garantinės priežiūros paslaugų teikėjais, DMP posistemės integravimo su LITEKO2 paslaugų tiekėju, LITEKO1 duomenų migravimo paslaugų teikėju, Projekto techninės priežiūros paslaugų teikėju bei kitomis Projektu suinteresuotomis šalimis (toliau bendrai – suinteresuotos šalys).</w:t>
            </w:r>
          </w:p>
        </w:tc>
      </w:tr>
      <w:tr w:rsidR="00232173" w:rsidRPr="004B69DA" w14:paraId="0892D04B" w14:textId="77777777" w:rsidTr="00595973">
        <w:tc>
          <w:tcPr>
            <w:tcW w:w="797" w:type="pct"/>
          </w:tcPr>
          <w:p w14:paraId="530AE00F" w14:textId="77777777" w:rsidR="00232173" w:rsidRPr="004B69DA" w:rsidRDefault="00232173" w:rsidP="00D2205D">
            <w:pPr>
              <w:pStyle w:val="Lentelsh2"/>
              <w:numPr>
                <w:ilvl w:val="0"/>
                <w:numId w:val="9"/>
              </w:numPr>
              <w:jc w:val="left"/>
            </w:pPr>
          </w:p>
        </w:tc>
        <w:tc>
          <w:tcPr>
            <w:tcW w:w="4203" w:type="pct"/>
          </w:tcPr>
          <w:p w14:paraId="034D88AB" w14:textId="04B5EC8E" w:rsidR="00232173" w:rsidRPr="004B69DA" w:rsidRDefault="00F7544F" w:rsidP="00232173">
            <w:pPr>
              <w:pStyle w:val="Lentelsh2"/>
            </w:pPr>
            <w:r w:rsidRPr="004B69DA">
              <w:rPr>
                <w:rFonts w:ascii="Times New Roman" w:hAnsi="Times New Roman" w:cs="Times New Roman"/>
              </w:rPr>
              <w:t>Paslaugų teikėjas su suinteresuotomis šalimis turės bendrauti vadovaujantis šiomis sąlygomis:</w:t>
            </w:r>
          </w:p>
          <w:p w14:paraId="5080BD2B" w14:textId="77777777" w:rsidR="00232173" w:rsidRPr="004B69DA" w:rsidRDefault="00232173" w:rsidP="00D2205D">
            <w:pPr>
              <w:pStyle w:val="Sraopastraipa"/>
              <w:numPr>
                <w:ilvl w:val="0"/>
                <w:numId w:val="8"/>
              </w:numPr>
              <w:spacing w:before="0" w:after="0" w:line="240" w:lineRule="auto"/>
              <w:ind w:right="86"/>
            </w:pPr>
            <w:r w:rsidRPr="004B69DA">
              <w:t>Bendradarbiavimas turi būti vykdomas visą sutarties galiojimo terminą (įskaitant ir garantinės priežiūros laikotarpį);</w:t>
            </w:r>
          </w:p>
          <w:p w14:paraId="75E60B8A" w14:textId="52911D37" w:rsidR="00232173" w:rsidRPr="004B69DA" w:rsidRDefault="006262AC" w:rsidP="00D2205D">
            <w:pPr>
              <w:pStyle w:val="Sraopastraipa"/>
              <w:numPr>
                <w:ilvl w:val="0"/>
                <w:numId w:val="8"/>
              </w:numPr>
              <w:spacing w:before="0" w:after="0" w:line="240" w:lineRule="auto"/>
              <w:ind w:right="86"/>
            </w:pPr>
            <w:r w:rsidRPr="004B69DA">
              <w:rPr>
                <w:rFonts w:ascii="Times New Roman" w:hAnsi="Times New Roman" w:cs="Times New Roman"/>
              </w:rPr>
              <w:lastRenderedPageBreak/>
              <w:t>Apie visus su suinteresuotomis šalimis sprendžiamus klausimus turi būti informuojama ir Perkančioji organizacija</w:t>
            </w:r>
            <w:r w:rsidR="00232173" w:rsidRPr="004B69DA">
              <w:t>;</w:t>
            </w:r>
          </w:p>
          <w:p w14:paraId="436541FE" w14:textId="34DCDC82" w:rsidR="00C419AE" w:rsidRPr="004B69DA" w:rsidRDefault="00C419AE" w:rsidP="00C419AE">
            <w:pPr>
              <w:pStyle w:val="Sraopastraipa"/>
              <w:numPr>
                <w:ilvl w:val="0"/>
                <w:numId w:val="8"/>
              </w:numPr>
              <w:spacing w:before="0" w:after="0" w:line="240" w:lineRule="auto"/>
              <w:ind w:right="86"/>
              <w:rPr>
                <w:rFonts w:ascii="Times New Roman" w:hAnsi="Times New Roman" w:cs="Times New Roman"/>
              </w:rPr>
            </w:pPr>
            <w:r w:rsidRPr="004B69DA">
              <w:rPr>
                <w:rFonts w:ascii="Times New Roman" w:hAnsi="Times New Roman" w:cs="Times New Roman"/>
              </w:rPr>
              <w:t>Perkančioji organizacija iš anksto turi būti informuojama apie rengiamus susitikimus, kurių metu bus sprendžiami esminiai su VEP posistemės integravimu susiję klausimai, bei sudaroma galimybė tokiose susitikimuose dalyvauti Perkančiosios organizacijos atstovams;</w:t>
            </w:r>
          </w:p>
          <w:p w14:paraId="1EA1956D" w14:textId="77777777" w:rsidR="00C419AE" w:rsidRPr="004B69DA" w:rsidRDefault="00C419AE" w:rsidP="00C419AE">
            <w:pPr>
              <w:pStyle w:val="Sraopastraipa"/>
              <w:numPr>
                <w:ilvl w:val="0"/>
                <w:numId w:val="8"/>
              </w:numPr>
              <w:spacing w:before="0" w:after="0" w:line="240" w:lineRule="auto"/>
              <w:ind w:right="86"/>
              <w:rPr>
                <w:rFonts w:ascii="Times New Roman" w:hAnsi="Times New Roman" w:cs="Times New Roman"/>
              </w:rPr>
            </w:pPr>
            <w:r w:rsidRPr="004B69DA">
              <w:rPr>
                <w:rFonts w:ascii="Times New Roman" w:hAnsi="Times New Roman" w:cs="Times New Roman"/>
              </w:rPr>
              <w:t xml:space="preserve">Iškilus konfliktinėms situacijoms, apie tai ne vėliau nei per 1 d. d. turi būti informuojama Perkančioji organizacija; </w:t>
            </w:r>
          </w:p>
          <w:p w14:paraId="243BC02E" w14:textId="298215C0" w:rsidR="00C419AE" w:rsidRPr="004B69DA" w:rsidRDefault="00C419AE" w:rsidP="00C419AE">
            <w:pPr>
              <w:pStyle w:val="Sraopastraipa"/>
              <w:numPr>
                <w:ilvl w:val="0"/>
                <w:numId w:val="8"/>
              </w:numPr>
              <w:spacing w:before="0" w:after="0" w:line="240" w:lineRule="auto"/>
              <w:ind w:right="86"/>
              <w:rPr>
                <w:rFonts w:ascii="Times New Roman" w:hAnsi="Times New Roman" w:cs="Times New Roman"/>
              </w:rPr>
            </w:pPr>
            <w:r w:rsidRPr="004B69DA">
              <w:rPr>
                <w:rFonts w:ascii="Times New Roman" w:hAnsi="Times New Roman" w:cs="Times New Roman"/>
              </w:rPr>
              <w:t>Paslaugų teikėjas bendradarbiaudamas su suinteresuotomis šalimis turi teisę neatskleisti komercinės ar konfidencialios informacijos;</w:t>
            </w:r>
          </w:p>
          <w:p w14:paraId="63427BC3" w14:textId="145F87F0" w:rsidR="00232173" w:rsidRPr="004B69DA" w:rsidRDefault="00C419AE" w:rsidP="00906C40">
            <w:pPr>
              <w:pStyle w:val="Sraopastraipa"/>
              <w:numPr>
                <w:ilvl w:val="0"/>
                <w:numId w:val="8"/>
              </w:numPr>
              <w:spacing w:before="0" w:after="0" w:line="240" w:lineRule="auto"/>
              <w:ind w:right="86"/>
              <w:rPr>
                <w:rFonts w:ascii="Times New Roman" w:hAnsi="Times New Roman" w:cs="Times New Roman"/>
              </w:rPr>
            </w:pPr>
            <w:r w:rsidRPr="004B69DA">
              <w:rPr>
                <w:rFonts w:ascii="Times New Roman" w:hAnsi="Times New Roman" w:cs="Times New Roman"/>
              </w:rPr>
              <w:t>Paslaugų teikėjas prieš atlikdamas veiksmus, kurie gali turėti įtakos suinteresuotoms šalims, šiuos veiksmus privalo suderinti su Perkančiąja organizacija ir suinteresuotomis šalimis.</w:t>
            </w:r>
          </w:p>
        </w:tc>
      </w:tr>
      <w:tr w:rsidR="00232173" w:rsidRPr="004B69DA" w14:paraId="41CAC2E0" w14:textId="77777777" w:rsidTr="00595973">
        <w:tc>
          <w:tcPr>
            <w:tcW w:w="797" w:type="pct"/>
          </w:tcPr>
          <w:p w14:paraId="2F98ABEA" w14:textId="77777777" w:rsidR="00232173" w:rsidRPr="004B69DA" w:rsidRDefault="00232173" w:rsidP="00D2205D">
            <w:pPr>
              <w:pStyle w:val="Lentelsh2"/>
              <w:numPr>
                <w:ilvl w:val="0"/>
                <w:numId w:val="9"/>
              </w:numPr>
              <w:jc w:val="left"/>
            </w:pPr>
          </w:p>
        </w:tc>
        <w:tc>
          <w:tcPr>
            <w:tcW w:w="4203" w:type="pct"/>
          </w:tcPr>
          <w:p w14:paraId="0F080594" w14:textId="14704388" w:rsidR="00232173" w:rsidRPr="004B69DA" w:rsidRDefault="00232173" w:rsidP="00232173">
            <w:pPr>
              <w:pStyle w:val="Lentelsh2"/>
            </w:pPr>
            <w:r w:rsidRPr="004B69DA">
              <w:t xml:space="preserve">Per </w:t>
            </w:r>
            <w:r w:rsidR="00960514" w:rsidRPr="004B69DA">
              <w:t>1</w:t>
            </w:r>
            <w:r w:rsidRPr="004B69DA">
              <w:t xml:space="preserve"> savait</w:t>
            </w:r>
            <w:r w:rsidR="00960514" w:rsidRPr="004B69DA">
              <w:t>ę</w:t>
            </w:r>
            <w:r w:rsidRPr="004B69DA">
              <w:t xml:space="preserve"> nuo Paslaugų teikimo sutarties įsigaliojimo dienos </w:t>
            </w:r>
            <w:r w:rsidR="006A3CCB">
              <w:t>Paslaugų teikėjas</w:t>
            </w:r>
            <w:r w:rsidR="006A3CCB" w:rsidRPr="004B69DA">
              <w:t xml:space="preserve"> </w:t>
            </w:r>
            <w:r w:rsidRPr="004B69DA">
              <w:t xml:space="preserve">turi pateikti Projekto vykdymo reglamento projektą, kuriame turi būti detalizuoti Projekto etapai, jų rezultatai (pateiktys), Projekto dalyvių vaidmenys, tarpusavio komunikacijos būdai, pateikti pagrindiniai riboženkliai (angl. </w:t>
            </w:r>
            <w:r w:rsidRPr="004B69DA">
              <w:rPr>
                <w:i/>
              </w:rPr>
              <w:t>milestones</w:t>
            </w:r>
            <w:r w:rsidRPr="004B69DA">
              <w:t>) ir detalus Perkančiosios organizacijos nurodytus terminus atitinkantis kalendorinis darbų vykdymo grafikas.</w:t>
            </w:r>
          </w:p>
        </w:tc>
      </w:tr>
      <w:tr w:rsidR="00232173" w:rsidRPr="004B69DA" w14:paraId="6432465F" w14:textId="77777777" w:rsidTr="00595973">
        <w:tc>
          <w:tcPr>
            <w:tcW w:w="797" w:type="pct"/>
          </w:tcPr>
          <w:p w14:paraId="5AC18961" w14:textId="77777777" w:rsidR="00232173" w:rsidRPr="004B69DA" w:rsidRDefault="00232173" w:rsidP="00D2205D">
            <w:pPr>
              <w:pStyle w:val="Lentelsh2"/>
              <w:numPr>
                <w:ilvl w:val="0"/>
                <w:numId w:val="9"/>
              </w:numPr>
              <w:jc w:val="left"/>
            </w:pPr>
          </w:p>
        </w:tc>
        <w:tc>
          <w:tcPr>
            <w:tcW w:w="4203" w:type="pct"/>
          </w:tcPr>
          <w:p w14:paraId="4DC04560" w14:textId="42B621A6" w:rsidR="00232173" w:rsidRPr="004B69DA" w:rsidRDefault="00825738" w:rsidP="00232173">
            <w:pPr>
              <w:pStyle w:val="Lentelsh2"/>
            </w:pPr>
            <w:r w:rsidRPr="004B69DA">
              <w:rPr>
                <w:rFonts w:ascii="Times New Roman" w:hAnsi="Times New Roman" w:cs="Times New Roman"/>
              </w:rPr>
              <w:t>Projekto vykdymo reglamentas derinimui bus pateikiamas ir suinteresuotoms šalims. Jei Projekto vykdymo reglamente Paslaugų teikėjas bus pateikęs konfidencialios informacijos, kurios nenorės atskleisti, turės parengti atskirą Projekto vykdymo reglamentą skirtą suinteresuotoms šalims.</w:t>
            </w:r>
          </w:p>
        </w:tc>
      </w:tr>
      <w:tr w:rsidR="00232173" w:rsidRPr="004B69DA" w14:paraId="5B9859F1" w14:textId="77777777" w:rsidTr="00595973">
        <w:tc>
          <w:tcPr>
            <w:tcW w:w="797" w:type="pct"/>
          </w:tcPr>
          <w:p w14:paraId="5B7ACFE2" w14:textId="77777777" w:rsidR="00232173" w:rsidRPr="004B69DA" w:rsidRDefault="00232173" w:rsidP="00D2205D">
            <w:pPr>
              <w:pStyle w:val="Lentelsh2"/>
              <w:numPr>
                <w:ilvl w:val="0"/>
                <w:numId w:val="9"/>
              </w:numPr>
              <w:jc w:val="left"/>
            </w:pPr>
          </w:p>
        </w:tc>
        <w:tc>
          <w:tcPr>
            <w:tcW w:w="4203" w:type="pct"/>
          </w:tcPr>
          <w:p w14:paraId="1185F86E" w14:textId="31DB6D75" w:rsidR="00232173" w:rsidRPr="004B69DA" w:rsidRDefault="00232173" w:rsidP="00232173">
            <w:pPr>
              <w:pStyle w:val="Lentelsh2"/>
            </w:pPr>
            <w:r w:rsidRPr="004B69DA">
              <w:t xml:space="preserve">Projekto įgyvendinimo metu </w:t>
            </w:r>
            <w:r w:rsidR="006A3CCB">
              <w:t>Paslaugų teikėjas</w:t>
            </w:r>
            <w:r w:rsidRPr="004B69DA">
              <w:t xml:space="preserve"> turi rengti tarpines veiklos ataskaitas, kuriose turi būti aprašomos ataskaitinio laikotarpio metu įgyvendintos veiklos, pateikiamas aktualus kalendorinis darbų vykdymo grafikas, apibrėžiantis įvykdytas, tuo metu vykdomas ir nepradėtas vykdyti veiklas, ir įvardintos aktualios Projekto rizikos. Tarpinės ataskaitos turi būti rengiamos kas </w:t>
            </w:r>
            <w:r w:rsidR="00825738" w:rsidRPr="004B69DA">
              <w:t>mėnesį</w:t>
            </w:r>
            <w:r w:rsidRPr="004B69DA">
              <w:t xml:space="preserve"> nuo Paslaugų teikimo sutarties įsigaliojimo dienos.</w:t>
            </w:r>
          </w:p>
        </w:tc>
      </w:tr>
      <w:tr w:rsidR="00232173" w:rsidRPr="004B69DA" w14:paraId="75F26855" w14:textId="3CBE8592" w:rsidTr="00595973">
        <w:tc>
          <w:tcPr>
            <w:tcW w:w="797" w:type="pct"/>
          </w:tcPr>
          <w:p w14:paraId="37947D47" w14:textId="42EF1316" w:rsidR="00232173" w:rsidRPr="004B69DA" w:rsidRDefault="00232173" w:rsidP="00F7237A">
            <w:pPr>
              <w:pStyle w:val="Lentelsh2"/>
              <w:ind w:left="0"/>
              <w:jc w:val="left"/>
            </w:pPr>
          </w:p>
        </w:tc>
        <w:tc>
          <w:tcPr>
            <w:tcW w:w="4203" w:type="pct"/>
          </w:tcPr>
          <w:p w14:paraId="5696E595" w14:textId="4A02EC0F" w:rsidR="00232173" w:rsidRPr="004B69DA" w:rsidRDefault="00232173" w:rsidP="00232173">
            <w:pPr>
              <w:pStyle w:val="Lentelsh2"/>
            </w:pPr>
            <w:r w:rsidRPr="004B69DA">
              <w:t xml:space="preserve">Projekto įgyvendinimo pabaigoje </w:t>
            </w:r>
            <w:r w:rsidR="006A3CCB">
              <w:t>Paslaugų teikėjas</w:t>
            </w:r>
            <w:r w:rsidR="006A3CCB" w:rsidRPr="004B69DA">
              <w:t xml:space="preserve"> </w:t>
            </w:r>
            <w:r w:rsidRPr="004B69DA">
              <w:t>turi parengti galutinę sutarties įvykdymo ataskaitą. Galutinė ataskaita Perkančiajai organizacijai turi būti pateikta likus 1</w:t>
            </w:r>
            <w:r w:rsidR="00FD6643" w:rsidRPr="004B69DA">
              <w:t>0</w:t>
            </w:r>
            <w:r w:rsidRPr="004B69DA">
              <w:t xml:space="preserve"> darbo dienų iki Projekto vykdymo reglamente numatyto Bandomosios eksploatacijos etapo pabaigos.</w:t>
            </w:r>
          </w:p>
        </w:tc>
      </w:tr>
      <w:tr w:rsidR="00232173" w:rsidRPr="004B69DA" w14:paraId="361CC5FB" w14:textId="77777777" w:rsidTr="00595973">
        <w:tc>
          <w:tcPr>
            <w:tcW w:w="797" w:type="pct"/>
          </w:tcPr>
          <w:p w14:paraId="7683BBB3" w14:textId="77777777" w:rsidR="00232173" w:rsidRPr="004B69DA" w:rsidRDefault="00232173" w:rsidP="00D2205D">
            <w:pPr>
              <w:pStyle w:val="Lentelsh2"/>
              <w:numPr>
                <w:ilvl w:val="0"/>
                <w:numId w:val="9"/>
              </w:numPr>
              <w:jc w:val="left"/>
            </w:pPr>
          </w:p>
        </w:tc>
        <w:tc>
          <w:tcPr>
            <w:tcW w:w="4203" w:type="pct"/>
          </w:tcPr>
          <w:p w14:paraId="36C4C740" w14:textId="5F201446" w:rsidR="00232173" w:rsidRPr="004B69DA" w:rsidRDefault="00F86BA7" w:rsidP="00232173">
            <w:pPr>
              <w:pStyle w:val="Lentelsh2"/>
            </w:pPr>
            <w:r w:rsidRPr="004B69DA">
              <w:rPr>
                <w:rFonts w:ascii="Times New Roman" w:hAnsi="Times New Roman" w:cs="Times New Roman"/>
              </w:rPr>
              <w:t>Paslaugų teikėjas iš savo pusės turės paskirti Projekto vadovą, kuris būtų atsakingas už komunikaciją tarp Paslaugų teikėjo, Perkančiosios organizacijos bei suinteresuotų šalių.</w:t>
            </w:r>
          </w:p>
        </w:tc>
      </w:tr>
    </w:tbl>
    <w:p w14:paraId="38F2FCB4" w14:textId="77777777" w:rsidR="00D86D09" w:rsidRPr="004B69DA" w:rsidRDefault="00D86D09" w:rsidP="00D86D09">
      <w:pPr>
        <w:pStyle w:val="Antrat2"/>
      </w:pPr>
      <w:bookmarkStart w:id="67" w:name="_Toc125656554"/>
      <w:r w:rsidRPr="004B69DA">
        <w:lastRenderedPageBreak/>
        <w:t>Reikalavimai Paslaugų teikimo etapams</w:t>
      </w:r>
      <w:bookmarkEnd w:id="67"/>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703"/>
        <w:gridCol w:w="2082"/>
        <w:gridCol w:w="4050"/>
        <w:gridCol w:w="2184"/>
      </w:tblGrid>
      <w:tr w:rsidR="008A3C4D" w:rsidRPr="004B69DA" w14:paraId="1DC3F03E" w14:textId="2CBB1E12" w:rsidTr="00D50249">
        <w:trPr>
          <w:tblHeader/>
        </w:trPr>
        <w:tc>
          <w:tcPr>
            <w:tcW w:w="390" w:type="pct"/>
            <w:shd w:val="clear" w:color="auto" w:fill="D3E1EE" w:themeFill="accent1" w:themeFillTint="66"/>
            <w:vAlign w:val="center"/>
          </w:tcPr>
          <w:p w14:paraId="70076237" w14:textId="494A62A6" w:rsidR="008A3C4D" w:rsidRPr="004B69DA" w:rsidRDefault="008A3C4D">
            <w:pPr>
              <w:pStyle w:val="Lentelsh1"/>
              <w:rPr>
                <w:bCs/>
              </w:rPr>
            </w:pPr>
            <w:r w:rsidRPr="004B69DA">
              <w:rPr>
                <w:bCs/>
              </w:rPr>
              <w:t>Nr.</w:t>
            </w:r>
          </w:p>
        </w:tc>
        <w:tc>
          <w:tcPr>
            <w:tcW w:w="1154" w:type="pct"/>
            <w:shd w:val="clear" w:color="auto" w:fill="D3E1EE" w:themeFill="accent1" w:themeFillTint="66"/>
            <w:vAlign w:val="center"/>
          </w:tcPr>
          <w:p w14:paraId="664FC84C" w14:textId="5DABE559" w:rsidR="008A3C4D" w:rsidRPr="004B69DA" w:rsidRDefault="00E90C0F">
            <w:pPr>
              <w:pStyle w:val="Lentelsh1"/>
              <w:rPr>
                <w:bCs/>
              </w:rPr>
            </w:pPr>
            <w:r w:rsidRPr="004B69DA">
              <w:rPr>
                <w:bCs/>
              </w:rPr>
              <w:t>Etapas</w:t>
            </w:r>
          </w:p>
        </w:tc>
        <w:tc>
          <w:tcPr>
            <w:tcW w:w="2245" w:type="pct"/>
            <w:shd w:val="clear" w:color="auto" w:fill="D3E1EE" w:themeFill="accent1" w:themeFillTint="66"/>
          </w:tcPr>
          <w:p w14:paraId="07386B15" w14:textId="44A78AA1" w:rsidR="008A3C4D" w:rsidRPr="004B69DA" w:rsidRDefault="003D60DD">
            <w:pPr>
              <w:pStyle w:val="Lentelsh1"/>
              <w:rPr>
                <w:bCs/>
              </w:rPr>
            </w:pPr>
            <w:r w:rsidRPr="004B69DA">
              <w:rPr>
                <w:bCs/>
              </w:rPr>
              <w:t>Etapo rezultatai</w:t>
            </w:r>
          </w:p>
        </w:tc>
        <w:tc>
          <w:tcPr>
            <w:tcW w:w="1211" w:type="pct"/>
            <w:shd w:val="clear" w:color="auto" w:fill="D3E1EE" w:themeFill="accent1" w:themeFillTint="66"/>
          </w:tcPr>
          <w:p w14:paraId="217D57DB" w14:textId="576F1A20" w:rsidR="008A3C4D" w:rsidRPr="004B69DA" w:rsidRDefault="00841E38">
            <w:pPr>
              <w:pStyle w:val="Lentelsh1"/>
              <w:rPr>
                <w:bCs/>
              </w:rPr>
            </w:pPr>
            <w:r w:rsidRPr="004B69DA">
              <w:rPr>
                <w:bCs/>
              </w:rPr>
              <w:t>Etapo trukmė</w:t>
            </w:r>
          </w:p>
        </w:tc>
      </w:tr>
      <w:tr w:rsidR="003351F4" w:rsidRPr="004B69DA" w14:paraId="52F8AC0C" w14:textId="416857B7" w:rsidTr="00D50249">
        <w:tc>
          <w:tcPr>
            <w:tcW w:w="390" w:type="pct"/>
          </w:tcPr>
          <w:p w14:paraId="00E42BD5" w14:textId="77777777" w:rsidR="003351F4" w:rsidRPr="004B69DA" w:rsidRDefault="003351F4" w:rsidP="003351F4">
            <w:pPr>
              <w:pStyle w:val="Lentelsh2"/>
              <w:numPr>
                <w:ilvl w:val="0"/>
                <w:numId w:val="25"/>
              </w:numPr>
              <w:jc w:val="left"/>
            </w:pPr>
          </w:p>
        </w:tc>
        <w:tc>
          <w:tcPr>
            <w:tcW w:w="1154" w:type="pct"/>
          </w:tcPr>
          <w:p w14:paraId="4C722B6C" w14:textId="2FB4BE4A" w:rsidR="003351F4" w:rsidRPr="004B69DA" w:rsidRDefault="003351F4" w:rsidP="003351F4">
            <w:pPr>
              <w:pStyle w:val="Lentelsh2"/>
            </w:pPr>
            <w:r w:rsidRPr="004B69DA">
              <w:rPr>
                <w:b/>
              </w:rPr>
              <w:t>Inicijavimas</w:t>
            </w:r>
          </w:p>
        </w:tc>
        <w:tc>
          <w:tcPr>
            <w:tcW w:w="2245" w:type="pct"/>
          </w:tcPr>
          <w:p w14:paraId="2D0187C8" w14:textId="43BF7612" w:rsidR="003351F4" w:rsidRPr="004B69DA" w:rsidRDefault="00960514" w:rsidP="00960514">
            <w:pPr>
              <w:ind w:firstLine="0"/>
            </w:pPr>
            <w:r w:rsidRPr="004B69DA">
              <w:t xml:space="preserve">Parengiamas </w:t>
            </w:r>
            <w:r w:rsidR="003351F4" w:rsidRPr="004B69DA">
              <w:t>Projekto vykdymo reglamentas</w:t>
            </w:r>
            <w:r w:rsidR="00BC2935" w:rsidRPr="004B69DA">
              <w:t>.</w:t>
            </w:r>
          </w:p>
        </w:tc>
        <w:tc>
          <w:tcPr>
            <w:tcW w:w="1211" w:type="pct"/>
          </w:tcPr>
          <w:p w14:paraId="5AF9E66A" w14:textId="5037DDE4" w:rsidR="003351F4" w:rsidRPr="004B69DA" w:rsidRDefault="003351F4" w:rsidP="003351F4">
            <w:pPr>
              <w:pStyle w:val="Lentelsh2"/>
            </w:pPr>
            <w:r w:rsidRPr="004B69DA">
              <w:t xml:space="preserve">Per </w:t>
            </w:r>
            <w:r w:rsidR="00FD73AB" w:rsidRPr="004B69DA">
              <w:t>1</w:t>
            </w:r>
            <w:r w:rsidRPr="004B69DA">
              <w:t xml:space="preserve"> </w:t>
            </w:r>
            <w:r w:rsidR="00FD73AB" w:rsidRPr="004B69DA">
              <w:t>savaitę</w:t>
            </w:r>
            <w:r w:rsidRPr="004B69DA">
              <w:t xml:space="preserve"> nuo Paslaugų teikimo sutarties įsigaliojimo dienos.</w:t>
            </w:r>
          </w:p>
        </w:tc>
      </w:tr>
      <w:tr w:rsidR="005B31C2" w:rsidRPr="004B69DA" w14:paraId="3AE23FFD" w14:textId="43F1FFFD" w:rsidTr="00D50249">
        <w:tc>
          <w:tcPr>
            <w:tcW w:w="390" w:type="pct"/>
          </w:tcPr>
          <w:p w14:paraId="28ED1730" w14:textId="77777777" w:rsidR="005B31C2" w:rsidRPr="004B69DA" w:rsidRDefault="005B31C2" w:rsidP="005B31C2">
            <w:pPr>
              <w:pStyle w:val="Lentelsh2"/>
              <w:numPr>
                <w:ilvl w:val="0"/>
                <w:numId w:val="25"/>
              </w:numPr>
              <w:jc w:val="left"/>
            </w:pPr>
          </w:p>
        </w:tc>
        <w:tc>
          <w:tcPr>
            <w:tcW w:w="1154" w:type="pct"/>
          </w:tcPr>
          <w:p w14:paraId="2A9F4336" w14:textId="39C8E9A0" w:rsidR="005B31C2" w:rsidRPr="004B69DA" w:rsidRDefault="00960514" w:rsidP="005B31C2">
            <w:pPr>
              <w:pStyle w:val="Lentelsh2"/>
              <w:rPr>
                <w:rFonts w:eastAsia="Times New Roman"/>
                <w:color w:val="000000"/>
                <w:szCs w:val="24"/>
                <w:lang w:eastAsia="ar-SA"/>
              </w:rPr>
            </w:pPr>
            <w:r w:rsidRPr="004B69DA">
              <w:rPr>
                <w:b/>
                <w:i/>
              </w:rPr>
              <w:t>A</w:t>
            </w:r>
            <w:r w:rsidR="005B31C2" w:rsidRPr="004B69DA">
              <w:rPr>
                <w:b/>
                <w:i/>
              </w:rPr>
              <w:t>nalizė ir projektavimas</w:t>
            </w:r>
          </w:p>
        </w:tc>
        <w:tc>
          <w:tcPr>
            <w:tcW w:w="2245" w:type="pct"/>
          </w:tcPr>
          <w:p w14:paraId="7D6787E8" w14:textId="2BD32E54" w:rsidR="00CD7516" w:rsidRPr="004B69DA" w:rsidRDefault="00A032D9" w:rsidP="00CD7516">
            <w:pPr>
              <w:ind w:firstLine="0"/>
            </w:pPr>
            <w:r w:rsidRPr="004B69DA">
              <w:t xml:space="preserve">Analizės ir projektavimo metu turės būti atlikta VEP posistemės reikiamų pakeitimų susijusių su VEP posistemės integravimu </w:t>
            </w:r>
            <w:r w:rsidR="00D13ABE" w:rsidRPr="004B69DA">
              <w:t xml:space="preserve">su LITEKO2 analizė, </w:t>
            </w:r>
            <w:r w:rsidR="00C05B33" w:rsidRPr="004B69DA">
              <w:t xml:space="preserve">bei parengtas </w:t>
            </w:r>
            <w:r w:rsidR="001B682D" w:rsidRPr="004B69DA">
              <w:t xml:space="preserve">reikiamų atlikti pakeitimų aprašymas. </w:t>
            </w:r>
          </w:p>
          <w:p w14:paraId="5A142CE4" w14:textId="09D0AF30" w:rsidR="001B682D" w:rsidRPr="004B69DA" w:rsidRDefault="001B682D" w:rsidP="00CD7516">
            <w:pPr>
              <w:ind w:firstLine="0"/>
            </w:pPr>
            <w:r w:rsidRPr="004B69DA">
              <w:t xml:space="preserve">Etapo metu turės būti </w:t>
            </w:r>
            <w:r w:rsidR="00BE5A52" w:rsidRPr="004B69DA">
              <w:t>atnaujinti (aiškiai nurodant keistinas sritis) VEP posistemės veikimą aprašantys dokumentai:</w:t>
            </w:r>
          </w:p>
          <w:p w14:paraId="3C709C21" w14:textId="4CE42A1A" w:rsidR="00BE5A52" w:rsidRPr="004B69DA" w:rsidRDefault="00AC4D65" w:rsidP="00BE5A52">
            <w:pPr>
              <w:pStyle w:val="Sraopastraipa"/>
              <w:numPr>
                <w:ilvl w:val="0"/>
                <w:numId w:val="29"/>
              </w:numPr>
            </w:pPr>
            <w:r w:rsidRPr="004B69DA">
              <w:t>Detali funkcinių reikalavimų specifikacija;</w:t>
            </w:r>
          </w:p>
          <w:p w14:paraId="42FD0072" w14:textId="1D8F58E3" w:rsidR="009944F6" w:rsidRPr="004B69DA" w:rsidRDefault="009944F6" w:rsidP="00BE5A52">
            <w:pPr>
              <w:pStyle w:val="Sraopastraipa"/>
              <w:numPr>
                <w:ilvl w:val="0"/>
                <w:numId w:val="29"/>
              </w:numPr>
            </w:pPr>
            <w:r w:rsidRPr="004B69DA">
              <w:t>Reikalavimų sistemos administravimui specifikacija;</w:t>
            </w:r>
          </w:p>
          <w:p w14:paraId="14CDBDC6" w14:textId="3D43D7C1" w:rsidR="00AC4D65" w:rsidRPr="004B69DA" w:rsidRDefault="009944F6" w:rsidP="00BE5A52">
            <w:pPr>
              <w:pStyle w:val="Sraopastraipa"/>
              <w:numPr>
                <w:ilvl w:val="0"/>
                <w:numId w:val="29"/>
              </w:numPr>
            </w:pPr>
            <w:r w:rsidRPr="004B69DA">
              <w:t>Naudotojo sąsajos specifikacija;</w:t>
            </w:r>
          </w:p>
          <w:p w14:paraId="20B14A5B" w14:textId="518F44B8" w:rsidR="009944F6" w:rsidRPr="004B69DA" w:rsidRDefault="009D068F" w:rsidP="00BE5A52">
            <w:pPr>
              <w:pStyle w:val="Sraopastraipa"/>
              <w:numPr>
                <w:ilvl w:val="0"/>
                <w:numId w:val="29"/>
              </w:numPr>
            </w:pPr>
            <w:r w:rsidRPr="004B69DA">
              <w:t>Integracijų aprašai;</w:t>
            </w:r>
          </w:p>
          <w:p w14:paraId="050CFA0D" w14:textId="1A61D2EF" w:rsidR="009D068F" w:rsidRPr="004B69DA" w:rsidRDefault="00E80181" w:rsidP="00BE5A52">
            <w:pPr>
              <w:pStyle w:val="Sraopastraipa"/>
              <w:numPr>
                <w:ilvl w:val="0"/>
                <w:numId w:val="29"/>
              </w:numPr>
            </w:pPr>
            <w:r w:rsidRPr="004B69DA">
              <w:t>Projektavimo dokumenta</w:t>
            </w:r>
            <w:r w:rsidR="00034262" w:rsidRPr="004B69DA">
              <w:t>i</w:t>
            </w:r>
            <w:r w:rsidR="00CE1421" w:rsidRPr="004B69DA">
              <w:t>.</w:t>
            </w:r>
          </w:p>
          <w:p w14:paraId="5B27DEB2" w14:textId="4526D6DB" w:rsidR="00E80181" w:rsidRPr="004B69DA" w:rsidRDefault="00034262" w:rsidP="00034262">
            <w:pPr>
              <w:ind w:firstLine="0"/>
            </w:pPr>
            <w:r w:rsidRPr="004B69DA">
              <w:t>Visi tikslintini dokumentai Diegėjui bus pateikti per 5 d.d. nuo sutarties įsigaliojimo.</w:t>
            </w:r>
          </w:p>
          <w:p w14:paraId="15745189" w14:textId="6D26CB05" w:rsidR="005B31C2" w:rsidRPr="004B69DA" w:rsidRDefault="00B85C3F" w:rsidP="00034262">
            <w:pPr>
              <w:spacing w:before="0" w:after="0" w:line="240" w:lineRule="auto"/>
              <w:ind w:firstLine="0"/>
              <w:rPr>
                <w:rFonts w:eastAsia="Times New Roman"/>
                <w:color w:val="000000"/>
                <w:szCs w:val="24"/>
                <w:lang w:eastAsia="ar-SA"/>
              </w:rPr>
            </w:pPr>
            <w:r w:rsidRPr="004B69DA">
              <w:rPr>
                <w:rFonts w:eastAsia="Times New Roman"/>
                <w:color w:val="000000"/>
                <w:szCs w:val="24"/>
                <w:lang w:eastAsia="ar-SA"/>
              </w:rPr>
              <w:t>Turės būti pateiktas reikalavimų techninei ir programinei įrangai poreikių aprašas, kuriame turės būti pateikta</w:t>
            </w:r>
            <w:r w:rsidR="003A715E" w:rsidRPr="004B69DA">
              <w:rPr>
                <w:rFonts w:eastAsia="Times New Roman"/>
                <w:color w:val="000000"/>
                <w:szCs w:val="24"/>
                <w:lang w:eastAsia="ar-SA"/>
              </w:rPr>
              <w:t>s techninės ir programinės įrangos poreikis</w:t>
            </w:r>
            <w:r w:rsidRPr="004B69DA">
              <w:rPr>
                <w:rFonts w:eastAsia="Times New Roman"/>
                <w:color w:val="000000"/>
                <w:szCs w:val="24"/>
                <w:lang w:eastAsia="ar-SA"/>
              </w:rPr>
              <w:t xml:space="preserve"> VEP </w:t>
            </w:r>
            <w:r w:rsidR="00672D4F" w:rsidRPr="004B69DA">
              <w:rPr>
                <w:rFonts w:eastAsia="Times New Roman"/>
                <w:color w:val="000000"/>
                <w:szCs w:val="24"/>
                <w:lang w:eastAsia="ar-SA"/>
              </w:rPr>
              <w:t xml:space="preserve">posistemės veikimui integravus su LITEKO2 </w:t>
            </w:r>
          </w:p>
        </w:tc>
        <w:tc>
          <w:tcPr>
            <w:tcW w:w="1211" w:type="pct"/>
          </w:tcPr>
          <w:p w14:paraId="35F675BC" w14:textId="6C245341" w:rsidR="005B31C2" w:rsidRPr="004B69DA" w:rsidRDefault="00BB372D" w:rsidP="005B31C2">
            <w:pPr>
              <w:pStyle w:val="Lentelsh2"/>
              <w:rPr>
                <w:rFonts w:eastAsia="Times New Roman"/>
                <w:color w:val="000000"/>
                <w:szCs w:val="24"/>
                <w:lang w:eastAsia="ar-SA"/>
              </w:rPr>
            </w:pPr>
            <w:r w:rsidRPr="004B69DA">
              <w:t xml:space="preserve">Per </w:t>
            </w:r>
            <w:r w:rsidR="008768C3">
              <w:t>3</w:t>
            </w:r>
            <w:r w:rsidRPr="004B69DA">
              <w:t xml:space="preserve"> mėnesius nuo Paslaugų teikimo sutarties įsigaliojimo dienos.</w:t>
            </w:r>
          </w:p>
        </w:tc>
      </w:tr>
      <w:tr w:rsidR="001C4B87" w:rsidRPr="004B69DA" w14:paraId="04F3A6FA" w14:textId="2821E5E8" w:rsidTr="00D50249">
        <w:tc>
          <w:tcPr>
            <w:tcW w:w="390" w:type="pct"/>
          </w:tcPr>
          <w:p w14:paraId="14BDB0CB" w14:textId="77777777" w:rsidR="001C4B87" w:rsidRPr="004B69DA" w:rsidRDefault="001C4B87" w:rsidP="001C4B87">
            <w:pPr>
              <w:pStyle w:val="Lentelsh2"/>
              <w:numPr>
                <w:ilvl w:val="0"/>
                <w:numId w:val="25"/>
              </w:numPr>
              <w:jc w:val="left"/>
            </w:pPr>
          </w:p>
        </w:tc>
        <w:tc>
          <w:tcPr>
            <w:tcW w:w="1154" w:type="pct"/>
          </w:tcPr>
          <w:p w14:paraId="4C341417" w14:textId="2714AF15" w:rsidR="001C4B87" w:rsidRPr="004B69DA" w:rsidRDefault="007003F5" w:rsidP="001C4B87">
            <w:pPr>
              <w:pStyle w:val="Lentelsh2"/>
              <w:rPr>
                <w:szCs w:val="24"/>
              </w:rPr>
            </w:pPr>
            <w:r w:rsidRPr="004B69DA">
              <w:rPr>
                <w:b/>
                <w:i/>
              </w:rPr>
              <w:t>VEP posistemės pritaikymas veikimui su LITEKO2</w:t>
            </w:r>
          </w:p>
        </w:tc>
        <w:tc>
          <w:tcPr>
            <w:tcW w:w="2245" w:type="pct"/>
          </w:tcPr>
          <w:p w14:paraId="03B39DB1" w14:textId="144AA902" w:rsidR="001C4B87" w:rsidRPr="004B69DA" w:rsidRDefault="001C4B87" w:rsidP="001C4B87">
            <w:pPr>
              <w:pStyle w:val="Lentelsh2"/>
            </w:pPr>
            <w:r w:rsidRPr="004B69DA">
              <w:t>Perkančiosios organizacijos turimoje, arba Perkančiosios organizacijos nurodytoje, testinėje aplinkoje įdiegta programinė įranga, Perkančiosios organizacijos atstovams suteikti prisijungimo vardai ir slaptažodžiai prisijungimui prie testinės aplinkos</w:t>
            </w:r>
            <w:r w:rsidR="00823C2E" w:rsidRPr="004B69DA">
              <w:t>,</w:t>
            </w:r>
            <w:r w:rsidR="009D1E4B" w:rsidRPr="004B69DA">
              <w:t xml:space="preserve"> atliktas VEP posistemės integravimas </w:t>
            </w:r>
            <w:r w:rsidR="009D1E4B" w:rsidRPr="004B69DA">
              <w:lastRenderedPageBreak/>
              <w:t>su LITEKO2</w:t>
            </w:r>
            <w:r w:rsidR="00823C2E" w:rsidRPr="004B69DA">
              <w:t xml:space="preserve"> bei atliktas vidinis testavimas.</w:t>
            </w:r>
          </w:p>
          <w:p w14:paraId="4F61C839" w14:textId="20D15292" w:rsidR="009D1E4B" w:rsidRPr="004B69DA" w:rsidRDefault="003F5A50" w:rsidP="001C4B87">
            <w:pPr>
              <w:pStyle w:val="Lentelsh2"/>
              <w:rPr>
                <w:szCs w:val="24"/>
              </w:rPr>
            </w:pPr>
            <w:r w:rsidRPr="004B69DA">
              <w:t xml:space="preserve">Pateikta </w:t>
            </w:r>
            <w:r w:rsidR="00522943" w:rsidRPr="004B69DA">
              <w:t>VEP posistemės pritaikymo darbui su LITEKO2 realizacijos ataskaita.</w:t>
            </w:r>
          </w:p>
        </w:tc>
        <w:tc>
          <w:tcPr>
            <w:tcW w:w="1211" w:type="pct"/>
          </w:tcPr>
          <w:p w14:paraId="377DB33F" w14:textId="77C4E90E" w:rsidR="001C4B87" w:rsidRPr="004B69DA" w:rsidRDefault="00BB372D" w:rsidP="001C4B87">
            <w:pPr>
              <w:pStyle w:val="Lentelsh2"/>
              <w:rPr>
                <w:szCs w:val="24"/>
              </w:rPr>
            </w:pPr>
            <w:r w:rsidRPr="004B69DA">
              <w:lastRenderedPageBreak/>
              <w:t xml:space="preserve">Per </w:t>
            </w:r>
            <w:r w:rsidR="008768C3">
              <w:t>4</w:t>
            </w:r>
            <w:r w:rsidRPr="004B69DA">
              <w:t xml:space="preserve"> mėnesius nuo Paslaugų teikimo sutarties įsigaliojimo dienos.</w:t>
            </w:r>
          </w:p>
        </w:tc>
      </w:tr>
      <w:tr w:rsidR="00107626" w:rsidRPr="004B69DA" w14:paraId="536B5A38" w14:textId="151AF3DB" w:rsidTr="00D50249">
        <w:tc>
          <w:tcPr>
            <w:tcW w:w="390" w:type="pct"/>
          </w:tcPr>
          <w:p w14:paraId="12597886" w14:textId="77777777" w:rsidR="00107626" w:rsidRPr="004B69DA" w:rsidRDefault="00107626" w:rsidP="00107626">
            <w:pPr>
              <w:pStyle w:val="Lentelsh2"/>
              <w:numPr>
                <w:ilvl w:val="0"/>
                <w:numId w:val="25"/>
              </w:numPr>
              <w:jc w:val="left"/>
            </w:pPr>
          </w:p>
        </w:tc>
        <w:tc>
          <w:tcPr>
            <w:tcW w:w="1154" w:type="pct"/>
          </w:tcPr>
          <w:p w14:paraId="0D716CE6" w14:textId="7365D18B" w:rsidR="00107626" w:rsidRPr="004B69DA" w:rsidRDefault="00BB372D" w:rsidP="00107626">
            <w:pPr>
              <w:pStyle w:val="Lentelsh2"/>
              <w:rPr>
                <w:rFonts w:eastAsia="Times New Roman"/>
                <w:color w:val="000000"/>
                <w:szCs w:val="24"/>
                <w:lang w:eastAsia="ar-SA"/>
              </w:rPr>
            </w:pPr>
            <w:r w:rsidRPr="004B69DA">
              <w:rPr>
                <w:b/>
                <w:i/>
              </w:rPr>
              <w:t>T</w:t>
            </w:r>
            <w:r w:rsidR="00107626" w:rsidRPr="004B69DA">
              <w:rPr>
                <w:b/>
                <w:i/>
              </w:rPr>
              <w:t>estavimas</w:t>
            </w:r>
          </w:p>
        </w:tc>
        <w:tc>
          <w:tcPr>
            <w:tcW w:w="2245" w:type="pct"/>
          </w:tcPr>
          <w:p w14:paraId="7C0FC7D4" w14:textId="67168A76" w:rsidR="00107626" w:rsidRPr="004B69DA" w:rsidRDefault="00522943" w:rsidP="00522943">
            <w:pPr>
              <w:ind w:firstLine="0"/>
            </w:pPr>
            <w:r w:rsidRPr="004B69DA">
              <w:t xml:space="preserve">Iki testavimo pradžios turi būti pateiktas </w:t>
            </w:r>
            <w:r w:rsidR="00107626" w:rsidRPr="004B69DA">
              <w:t>Testavimo planas bei testavimo scenarijai.</w:t>
            </w:r>
          </w:p>
          <w:p w14:paraId="0B8A4AD2" w14:textId="3316852A" w:rsidR="00522943" w:rsidRPr="004B69DA" w:rsidRDefault="00973DE3" w:rsidP="00522943">
            <w:pPr>
              <w:ind w:firstLine="0"/>
            </w:pPr>
            <w:r w:rsidRPr="004B69DA">
              <w:t xml:space="preserve">Testavimo metu </w:t>
            </w:r>
            <w:r w:rsidR="00DC1C1C" w:rsidRPr="004B69DA">
              <w:t>turi būti</w:t>
            </w:r>
            <w:r w:rsidRPr="004B69DA">
              <w:t xml:space="preserve"> išbandomas su LITEKO2 integruotos VEP posistemės veikimas.</w:t>
            </w:r>
          </w:p>
          <w:p w14:paraId="4FD5D5E9" w14:textId="77777777" w:rsidR="00107626" w:rsidRPr="004B69DA" w:rsidRDefault="005906E2" w:rsidP="003C1A5D">
            <w:pPr>
              <w:ind w:firstLine="0"/>
            </w:pPr>
            <w:r w:rsidRPr="004B69DA">
              <w:t>Po testavimo pateikiama testavimo ataskaita, kuri gali būti tikslinama</w:t>
            </w:r>
            <w:r w:rsidR="003C1A5D" w:rsidRPr="004B69DA">
              <w:t xml:space="preserve"> po testavimo metu nustatytų klaidų pašalinimo ir pakartotinio testavimo.</w:t>
            </w:r>
          </w:p>
          <w:p w14:paraId="160BF91F" w14:textId="5C203397" w:rsidR="00DC1C1C" w:rsidRPr="004B69DA" w:rsidRDefault="00DC1C1C" w:rsidP="003C1A5D">
            <w:pPr>
              <w:ind w:firstLine="0"/>
            </w:pPr>
            <w:r w:rsidRPr="004B69DA">
              <w:t>Testavimo etapo pabaigoje Perkančiosios organizacijos darbuotojams (iki 10 asmenų) t</w:t>
            </w:r>
            <w:r w:rsidRPr="004B69DA">
              <w:rPr>
                <w:szCs w:val="24"/>
              </w:rPr>
              <w:t xml:space="preserve">urės būti pristatyti visi atlikti VEP posistemio pokyčiai lyginant su šiuo metu veikiančia VEP realizacija. </w:t>
            </w:r>
            <w:r w:rsidR="00F81350" w:rsidRPr="004B69DA">
              <w:rPr>
                <w:szCs w:val="24"/>
              </w:rPr>
              <w:t xml:space="preserve">Prieš pristatymą turės būti pateikta </w:t>
            </w:r>
            <w:r w:rsidR="00F81350" w:rsidRPr="004B69DA">
              <w:t>atnaujinta šiuo metu naudotojams pateikiama mokomoji vaizdo medžiaga, naudotojų ir administratorių vadovai.</w:t>
            </w:r>
          </w:p>
        </w:tc>
        <w:tc>
          <w:tcPr>
            <w:tcW w:w="1211" w:type="pct"/>
          </w:tcPr>
          <w:p w14:paraId="4609CA9C" w14:textId="6AFBB075" w:rsidR="00107626" w:rsidRPr="004B69DA" w:rsidRDefault="00BB372D" w:rsidP="00107626">
            <w:pPr>
              <w:pStyle w:val="Lentelsh2"/>
              <w:rPr>
                <w:rFonts w:eastAsia="Times New Roman"/>
                <w:color w:val="000000"/>
                <w:szCs w:val="24"/>
                <w:lang w:eastAsia="ar-SA"/>
              </w:rPr>
            </w:pPr>
            <w:r w:rsidRPr="004B69DA">
              <w:t xml:space="preserve">Per </w:t>
            </w:r>
            <w:r w:rsidR="008768C3">
              <w:t>6</w:t>
            </w:r>
            <w:r w:rsidRPr="004B69DA">
              <w:t xml:space="preserve"> mėnesius nuo Paslaugų teikimo sutarties įsigaliojimo dienos.</w:t>
            </w:r>
          </w:p>
        </w:tc>
      </w:tr>
      <w:tr w:rsidR="000867D1" w:rsidRPr="004B69DA" w14:paraId="7EE490D8" w14:textId="77777777" w:rsidTr="00D50249">
        <w:tc>
          <w:tcPr>
            <w:tcW w:w="390" w:type="pct"/>
          </w:tcPr>
          <w:p w14:paraId="19CA53F7" w14:textId="77777777" w:rsidR="000867D1" w:rsidRPr="004B69DA" w:rsidRDefault="000867D1" w:rsidP="000867D1">
            <w:pPr>
              <w:pStyle w:val="Lentelsh2"/>
              <w:numPr>
                <w:ilvl w:val="0"/>
                <w:numId w:val="25"/>
              </w:numPr>
              <w:jc w:val="left"/>
            </w:pPr>
          </w:p>
        </w:tc>
        <w:tc>
          <w:tcPr>
            <w:tcW w:w="1154" w:type="pct"/>
          </w:tcPr>
          <w:p w14:paraId="0203E3D4" w14:textId="29B60F40" w:rsidR="000867D1" w:rsidRPr="004B69DA" w:rsidRDefault="000867D1" w:rsidP="000867D1">
            <w:pPr>
              <w:pStyle w:val="Lentelsh2"/>
              <w:rPr>
                <w:b/>
                <w:i/>
              </w:rPr>
            </w:pPr>
            <w:r w:rsidRPr="004B69DA">
              <w:rPr>
                <w:b/>
                <w:i/>
              </w:rPr>
              <w:t>Integravimas į LITEKO2</w:t>
            </w:r>
          </w:p>
        </w:tc>
        <w:tc>
          <w:tcPr>
            <w:tcW w:w="2245" w:type="pct"/>
          </w:tcPr>
          <w:p w14:paraId="5B074143" w14:textId="1B6B763D" w:rsidR="000867D1" w:rsidRPr="004B69DA" w:rsidRDefault="000867D1" w:rsidP="000867D1">
            <w:pPr>
              <w:ind w:firstLine="0"/>
            </w:pPr>
            <w:r w:rsidRPr="004B69DA">
              <w:t xml:space="preserve">Po testavimo </w:t>
            </w:r>
            <w:r w:rsidR="00692A42" w:rsidRPr="004B69DA">
              <w:t>kriterijų tenkinimo ir testavimo užbaigimo, turės būti pasiruošta VEP posistemės integravimui su gamybine LITEKO2</w:t>
            </w:r>
            <w:r w:rsidR="008F2493" w:rsidRPr="004B69DA">
              <w:t xml:space="preserve">. </w:t>
            </w:r>
          </w:p>
          <w:p w14:paraId="1C1B9E7C" w14:textId="46FBCD35" w:rsidR="008F2493" w:rsidRPr="004B69DA" w:rsidRDefault="008F2493" w:rsidP="008F2493">
            <w:pPr>
              <w:ind w:firstLine="0"/>
            </w:pPr>
            <w:r w:rsidRPr="004B69DA">
              <w:t xml:space="preserve">Turės būti parengtas VEP posistemės įvedimo į eksploataciją planas. </w:t>
            </w:r>
          </w:p>
          <w:p w14:paraId="6A47FF39" w14:textId="5DC52A5E" w:rsidR="000867D1" w:rsidRPr="004B69DA" w:rsidRDefault="001A2AD5" w:rsidP="000867D1">
            <w:pPr>
              <w:ind w:firstLine="0"/>
            </w:pPr>
            <w:r>
              <w:t xml:space="preserve">Su </w:t>
            </w:r>
            <w:r w:rsidR="008F2493" w:rsidRPr="004B69DA">
              <w:t xml:space="preserve">Perkančiąja organizacija suderintais terminais atliktas VEP posistemės </w:t>
            </w:r>
            <w:r w:rsidR="00615C5D" w:rsidRPr="004B69DA">
              <w:t>pilnas integravimas veikimui  LITEKO2</w:t>
            </w:r>
            <w:r w:rsidR="00CE250D" w:rsidRPr="004B69DA">
              <w:t>, esant poreikiui atliktas VEP duomenų migravimas</w:t>
            </w:r>
            <w:r w:rsidR="00615C5D" w:rsidRPr="004B69DA">
              <w:t xml:space="preserve">. Techninis VEP posistemės </w:t>
            </w:r>
            <w:r w:rsidR="00A609B1" w:rsidRPr="004B69DA">
              <w:t xml:space="preserve">perėjimas nuo LITEKO1 prie LITEKO2 turės būti vykdomas </w:t>
            </w:r>
            <w:r w:rsidR="00A609B1" w:rsidRPr="004B69DA">
              <w:lastRenderedPageBreak/>
              <w:t>savaitgalį (nebent su Perkančiąja organizacija bus suderinta kitaip).</w:t>
            </w:r>
          </w:p>
        </w:tc>
        <w:tc>
          <w:tcPr>
            <w:tcW w:w="1211" w:type="pct"/>
          </w:tcPr>
          <w:p w14:paraId="67172B4A" w14:textId="75D04488" w:rsidR="000867D1" w:rsidRPr="004B69DA" w:rsidRDefault="000B4E5D" w:rsidP="000867D1">
            <w:pPr>
              <w:pStyle w:val="Lentelsh2"/>
            </w:pPr>
            <w:r w:rsidRPr="004B69DA">
              <w:lastRenderedPageBreak/>
              <w:t xml:space="preserve">Per </w:t>
            </w:r>
            <w:r>
              <w:t>7</w:t>
            </w:r>
            <w:r w:rsidRPr="004B69DA">
              <w:t xml:space="preserve"> mėnesius nuo Paslaugų teikimo sutarties įsigaliojimo dienos.</w:t>
            </w:r>
          </w:p>
        </w:tc>
      </w:tr>
      <w:tr w:rsidR="000867D1" w:rsidRPr="004B69DA" w14:paraId="43A9810B" w14:textId="6C3DA00C" w:rsidTr="00D50249">
        <w:tc>
          <w:tcPr>
            <w:tcW w:w="390" w:type="pct"/>
          </w:tcPr>
          <w:p w14:paraId="127B9639" w14:textId="7FD41044" w:rsidR="000867D1" w:rsidRPr="004B69DA" w:rsidRDefault="000867D1" w:rsidP="000867D1">
            <w:pPr>
              <w:pStyle w:val="Lentelsh2"/>
              <w:numPr>
                <w:ilvl w:val="0"/>
                <w:numId w:val="25"/>
              </w:numPr>
              <w:jc w:val="left"/>
            </w:pPr>
          </w:p>
        </w:tc>
        <w:tc>
          <w:tcPr>
            <w:tcW w:w="1154" w:type="pct"/>
          </w:tcPr>
          <w:p w14:paraId="2A3EBB70" w14:textId="41FB2B5E" w:rsidR="000867D1" w:rsidRPr="004B69DA" w:rsidRDefault="000867D1" w:rsidP="000867D1">
            <w:pPr>
              <w:pStyle w:val="Lentelsh2"/>
              <w:rPr>
                <w:rFonts w:eastAsia="Times New Roman"/>
              </w:rPr>
            </w:pPr>
            <w:r w:rsidRPr="004B69DA">
              <w:rPr>
                <w:b/>
                <w:i/>
              </w:rPr>
              <w:t>Bandomoji eksploatacija</w:t>
            </w:r>
          </w:p>
        </w:tc>
        <w:tc>
          <w:tcPr>
            <w:tcW w:w="2245" w:type="pct"/>
          </w:tcPr>
          <w:p w14:paraId="6DB066A9" w14:textId="03C1D824" w:rsidR="000867D1" w:rsidRPr="004B69DA" w:rsidRDefault="000867D1" w:rsidP="000867D1">
            <w:pPr>
              <w:ind w:firstLine="0"/>
            </w:pPr>
            <w:r w:rsidRPr="004B69DA">
              <w:t>Iki bandomosios eksploatacijos pradžios turi būti pateiktas Bandomosios eksploatacijos planas.</w:t>
            </w:r>
          </w:p>
          <w:p w14:paraId="51B08CAE" w14:textId="57377189" w:rsidR="000867D1" w:rsidRPr="004B69DA" w:rsidRDefault="000867D1" w:rsidP="000867D1">
            <w:pPr>
              <w:ind w:firstLine="0"/>
            </w:pPr>
            <w:r w:rsidRPr="004B69DA">
              <w:t xml:space="preserve">Bandomosios eksploatacijos metu turi būti stebimas VEP posistemės veikimas, tikslinamos galimos klaidos. </w:t>
            </w:r>
          </w:p>
          <w:p w14:paraId="3AA12DC2" w14:textId="279A9D03" w:rsidR="000867D1" w:rsidRPr="004B69DA" w:rsidRDefault="000867D1" w:rsidP="000867D1">
            <w:pPr>
              <w:ind w:firstLine="0"/>
            </w:pPr>
            <w:r w:rsidRPr="004B69DA">
              <w:t>Po bandomosios eksploatacijos turi būti parengta Bandomosios eksploatacijos ataskaita, aprašyti ir perduoti Perkančiajai organizacijai VEP posistemės pakeitimų išeities kodai, Garantinio aptarnavimo reglamentas.</w:t>
            </w:r>
          </w:p>
        </w:tc>
        <w:tc>
          <w:tcPr>
            <w:tcW w:w="1211" w:type="pct"/>
          </w:tcPr>
          <w:p w14:paraId="3A8195F2" w14:textId="65F9FABB" w:rsidR="000867D1" w:rsidRPr="004B69DA" w:rsidRDefault="000B4E5D" w:rsidP="000867D1">
            <w:pPr>
              <w:pStyle w:val="Lentelsh2"/>
              <w:rPr>
                <w:rFonts w:eastAsia="Times New Roman"/>
              </w:rPr>
            </w:pPr>
            <w:r w:rsidRPr="004B69DA">
              <w:t xml:space="preserve">Per </w:t>
            </w:r>
            <w:r>
              <w:t>8</w:t>
            </w:r>
            <w:r w:rsidRPr="004B69DA">
              <w:t xml:space="preserve"> mėnesius nuo Paslaugų teikimo sutarties įsigaliojimo dienos.</w:t>
            </w:r>
          </w:p>
        </w:tc>
      </w:tr>
      <w:tr w:rsidR="003075CB" w:rsidRPr="004B69DA" w14:paraId="72CB9D01" w14:textId="77777777" w:rsidTr="00D50249">
        <w:tc>
          <w:tcPr>
            <w:tcW w:w="390" w:type="pct"/>
          </w:tcPr>
          <w:p w14:paraId="13ECD534" w14:textId="77777777" w:rsidR="003075CB" w:rsidRPr="004B69DA" w:rsidRDefault="003075CB" w:rsidP="000867D1">
            <w:pPr>
              <w:pStyle w:val="Lentelsh2"/>
              <w:numPr>
                <w:ilvl w:val="0"/>
                <w:numId w:val="25"/>
              </w:numPr>
              <w:jc w:val="left"/>
            </w:pPr>
          </w:p>
        </w:tc>
        <w:tc>
          <w:tcPr>
            <w:tcW w:w="1154" w:type="pct"/>
          </w:tcPr>
          <w:p w14:paraId="7FBBECED" w14:textId="40F87F2A" w:rsidR="003075CB" w:rsidRPr="004B69DA" w:rsidRDefault="003075CB" w:rsidP="000867D1">
            <w:pPr>
              <w:pStyle w:val="Lentelsh2"/>
              <w:rPr>
                <w:b/>
                <w:i/>
              </w:rPr>
            </w:pPr>
            <w:r>
              <w:rPr>
                <w:b/>
                <w:i/>
              </w:rPr>
              <w:t>Garantinė priežiūra</w:t>
            </w:r>
          </w:p>
        </w:tc>
        <w:tc>
          <w:tcPr>
            <w:tcW w:w="2245" w:type="pct"/>
          </w:tcPr>
          <w:p w14:paraId="677D3369" w14:textId="05987151" w:rsidR="003075CB" w:rsidRPr="004B69DA" w:rsidRDefault="003075CB" w:rsidP="003075CB">
            <w:pPr>
              <w:ind w:firstLine="0"/>
            </w:pPr>
            <w:r>
              <w:t xml:space="preserve">Garantinė priežiūra turi būti teikiama </w:t>
            </w:r>
            <w:r w:rsidRPr="003075CB">
              <w:t>paslaugų teikimo metu sukurtai / modifikuotai programinei įrangai</w:t>
            </w:r>
            <w:r>
              <w:t xml:space="preserve">, užtikrinant sklandų paslaugų veikimą. </w:t>
            </w:r>
          </w:p>
        </w:tc>
        <w:tc>
          <w:tcPr>
            <w:tcW w:w="1211" w:type="pct"/>
          </w:tcPr>
          <w:p w14:paraId="492A31F7" w14:textId="4214D178" w:rsidR="003075CB" w:rsidRPr="004B69DA" w:rsidRDefault="003075CB" w:rsidP="000867D1">
            <w:pPr>
              <w:pStyle w:val="Lentelsh2"/>
              <w:rPr>
                <w:rFonts w:eastAsia="Times New Roman"/>
              </w:rPr>
            </w:pPr>
            <w:r w:rsidRPr="003075CB">
              <w:rPr>
                <w:rFonts w:eastAsia="Times New Roman"/>
              </w:rPr>
              <w:t>Garantinė priežiūra turi būti teikiama 12 mėnesi</w:t>
            </w:r>
            <w:r w:rsidR="001A2AD5">
              <w:rPr>
                <w:rFonts w:eastAsia="Times New Roman"/>
              </w:rPr>
              <w:t>ų</w:t>
            </w:r>
            <w:r w:rsidRPr="003075CB">
              <w:rPr>
                <w:rFonts w:eastAsia="Times New Roman"/>
              </w:rPr>
              <w:t xml:space="preserve"> nuo galutinio Paslaugų priėmimo–perdavimo akto pasirašymo dienos.</w:t>
            </w:r>
          </w:p>
        </w:tc>
      </w:tr>
    </w:tbl>
    <w:p w14:paraId="5A0F80FD" w14:textId="7B790663" w:rsidR="00D86D09" w:rsidRPr="004B69DA" w:rsidRDefault="00D86D09" w:rsidP="00D86D09">
      <w:pPr>
        <w:pStyle w:val="Antrat2"/>
      </w:pPr>
      <w:bookmarkStart w:id="68" w:name="_Toc125656555"/>
      <w:r w:rsidRPr="004B69DA">
        <w:t>Reikalavimai dokumentacijai</w:t>
      </w:r>
      <w:bookmarkEnd w:id="68"/>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595973" w:rsidRPr="004B69DA" w14:paraId="1088B893" w14:textId="77777777" w:rsidTr="00595973">
        <w:trPr>
          <w:tblHeader/>
        </w:trPr>
        <w:tc>
          <w:tcPr>
            <w:tcW w:w="797" w:type="pct"/>
            <w:shd w:val="clear" w:color="auto" w:fill="D3E1EE" w:themeFill="accent1" w:themeFillTint="66"/>
            <w:vAlign w:val="center"/>
          </w:tcPr>
          <w:p w14:paraId="6B76B107" w14:textId="77777777" w:rsidR="00D86D09" w:rsidRPr="004B69DA" w:rsidRDefault="00D86D09">
            <w:pPr>
              <w:pStyle w:val="Lentelsh1"/>
              <w:rPr>
                <w:bCs/>
              </w:rPr>
            </w:pPr>
            <w:r w:rsidRPr="004B69DA">
              <w:rPr>
                <w:bCs/>
              </w:rPr>
              <w:t>Reik. Nr.</w:t>
            </w:r>
          </w:p>
        </w:tc>
        <w:tc>
          <w:tcPr>
            <w:tcW w:w="4203" w:type="pct"/>
            <w:shd w:val="clear" w:color="auto" w:fill="D3E1EE" w:themeFill="accent1" w:themeFillTint="66"/>
            <w:vAlign w:val="center"/>
          </w:tcPr>
          <w:p w14:paraId="43723C86" w14:textId="77777777" w:rsidR="00D86D09" w:rsidRPr="004B69DA" w:rsidRDefault="00D86D09">
            <w:pPr>
              <w:pStyle w:val="Lentelsh1"/>
              <w:rPr>
                <w:bCs/>
              </w:rPr>
            </w:pPr>
            <w:r w:rsidRPr="004B69DA">
              <w:rPr>
                <w:bCs/>
              </w:rPr>
              <w:t>Reikalavimas</w:t>
            </w:r>
          </w:p>
        </w:tc>
      </w:tr>
      <w:tr w:rsidR="00D86D09" w:rsidRPr="004B69DA" w14:paraId="1C6FA2EE" w14:textId="77777777" w:rsidTr="00595973">
        <w:tc>
          <w:tcPr>
            <w:tcW w:w="797" w:type="pct"/>
          </w:tcPr>
          <w:p w14:paraId="681D9559" w14:textId="77777777" w:rsidR="00D86D09" w:rsidRPr="004B69DA" w:rsidRDefault="00D86D09" w:rsidP="00D2205D">
            <w:pPr>
              <w:pStyle w:val="Lentelsh2"/>
              <w:numPr>
                <w:ilvl w:val="0"/>
                <w:numId w:val="9"/>
              </w:numPr>
              <w:jc w:val="left"/>
            </w:pPr>
          </w:p>
        </w:tc>
        <w:tc>
          <w:tcPr>
            <w:tcW w:w="4203" w:type="pct"/>
          </w:tcPr>
          <w:p w14:paraId="51F76F24" w14:textId="6DC65428" w:rsidR="00D86D09" w:rsidRPr="004B69DA" w:rsidRDefault="00D86D09" w:rsidP="00D86D09">
            <w:pPr>
              <w:pStyle w:val="Lentelsh2"/>
            </w:pPr>
            <w:r w:rsidRPr="004B69DA">
              <w:rPr>
                <w:rFonts w:eastAsia="Times New Roman"/>
                <w:color w:val="000000"/>
                <w:szCs w:val="24"/>
                <w:lang w:eastAsia="ar-SA"/>
              </w:rPr>
              <w:t>Visa Diegėjo rengiama dokumentacija turi būti parengta lietuvių kalba ir laikantis bendrinės lietuvių kalbos taisyklių.</w:t>
            </w:r>
          </w:p>
        </w:tc>
      </w:tr>
      <w:tr w:rsidR="00D86D09" w:rsidRPr="004B69DA" w14:paraId="5CD74612" w14:textId="77777777" w:rsidTr="00595973">
        <w:tc>
          <w:tcPr>
            <w:tcW w:w="797" w:type="pct"/>
          </w:tcPr>
          <w:p w14:paraId="505025E7" w14:textId="77777777" w:rsidR="00D86D09" w:rsidRPr="004B69DA" w:rsidRDefault="00D86D09" w:rsidP="00D2205D">
            <w:pPr>
              <w:pStyle w:val="Lentelsh2"/>
              <w:numPr>
                <w:ilvl w:val="0"/>
                <w:numId w:val="9"/>
              </w:numPr>
              <w:jc w:val="left"/>
            </w:pPr>
          </w:p>
        </w:tc>
        <w:tc>
          <w:tcPr>
            <w:tcW w:w="4203" w:type="pct"/>
          </w:tcPr>
          <w:p w14:paraId="2DCAEC48" w14:textId="49A7F80E" w:rsidR="00D86D09" w:rsidRPr="004B69DA" w:rsidRDefault="00D86D09" w:rsidP="00D86D09">
            <w:pPr>
              <w:pStyle w:val="Lentelsh2"/>
              <w:rPr>
                <w:rFonts w:eastAsia="Times New Roman"/>
                <w:color w:val="000000"/>
                <w:szCs w:val="24"/>
                <w:lang w:eastAsia="ar-SA"/>
              </w:rPr>
            </w:pPr>
            <w:r w:rsidRPr="004B69DA">
              <w:rPr>
                <w:szCs w:val="24"/>
              </w:rPr>
              <w:t>Visa parengta dokumentacija turi atitikti informatikos inžinerijos gerąją praktiką: turi būti numeruoti dokumentų skyriai ir poskyriai, pateikta informacija ir duomenys gali būti lengvai randami ir unikaliai identifikuojami, rengiamos diagramos turi atitikti pasirinktos notacijos reikalavimus ir būti aprašytos tekstu.</w:t>
            </w:r>
          </w:p>
        </w:tc>
      </w:tr>
      <w:tr w:rsidR="00D86D09" w:rsidRPr="004B69DA" w14:paraId="7449E2B4" w14:textId="77777777" w:rsidTr="00595973">
        <w:tc>
          <w:tcPr>
            <w:tcW w:w="797" w:type="pct"/>
          </w:tcPr>
          <w:p w14:paraId="05C63136" w14:textId="77777777" w:rsidR="00D86D09" w:rsidRPr="004B69DA" w:rsidRDefault="00D86D09" w:rsidP="00D2205D">
            <w:pPr>
              <w:pStyle w:val="Lentelsh2"/>
              <w:numPr>
                <w:ilvl w:val="0"/>
                <w:numId w:val="9"/>
              </w:numPr>
              <w:jc w:val="left"/>
            </w:pPr>
          </w:p>
        </w:tc>
        <w:tc>
          <w:tcPr>
            <w:tcW w:w="4203" w:type="pct"/>
          </w:tcPr>
          <w:p w14:paraId="1F5AAA74" w14:textId="33B4B3E6" w:rsidR="00D86D09" w:rsidRPr="004B69DA" w:rsidRDefault="00D86D09" w:rsidP="00D86D09">
            <w:pPr>
              <w:pStyle w:val="Lentelsh2"/>
              <w:rPr>
                <w:szCs w:val="24"/>
              </w:rPr>
            </w:pPr>
            <w:r w:rsidRPr="004B69DA">
              <w:rPr>
                <w:rFonts w:eastAsia="Times New Roman"/>
                <w:color w:val="000000"/>
                <w:szCs w:val="24"/>
                <w:lang w:eastAsia="ar-SA"/>
              </w:rPr>
              <w:t xml:space="preserve">Paslaugų teikimo metu </w:t>
            </w:r>
            <w:r w:rsidR="006A3CCB">
              <w:rPr>
                <w:rFonts w:eastAsia="Times New Roman"/>
                <w:color w:val="000000"/>
                <w:szCs w:val="24"/>
                <w:lang w:eastAsia="ar-SA"/>
              </w:rPr>
              <w:t>Paslaugų teikėjas</w:t>
            </w:r>
            <w:r w:rsidR="006A3CCB" w:rsidRPr="004B69DA">
              <w:rPr>
                <w:rFonts w:eastAsia="Times New Roman"/>
                <w:color w:val="000000"/>
                <w:szCs w:val="24"/>
                <w:lang w:eastAsia="ar-SA"/>
              </w:rPr>
              <w:t xml:space="preserve"> </w:t>
            </w:r>
            <w:r w:rsidRPr="004B69DA">
              <w:rPr>
                <w:rFonts w:eastAsia="Times New Roman"/>
                <w:color w:val="000000"/>
                <w:szCs w:val="24"/>
                <w:lang w:eastAsia="ar-SA"/>
              </w:rPr>
              <w:t>prieš pradėdamas rengti sutarties vykdymo rezultatus (dokumentus) preliminarų jų turinį ir formą turi suderinti su Perkančiąja organizacija.</w:t>
            </w:r>
          </w:p>
        </w:tc>
      </w:tr>
      <w:tr w:rsidR="00D86D09" w:rsidRPr="004B69DA" w14:paraId="28903C46" w14:textId="77777777" w:rsidTr="00595973">
        <w:tc>
          <w:tcPr>
            <w:tcW w:w="797" w:type="pct"/>
          </w:tcPr>
          <w:p w14:paraId="0AA73F16" w14:textId="77777777" w:rsidR="00D86D09" w:rsidRPr="004B69DA" w:rsidRDefault="00D86D09" w:rsidP="00D2205D">
            <w:pPr>
              <w:pStyle w:val="Lentelsh2"/>
              <w:numPr>
                <w:ilvl w:val="0"/>
                <w:numId w:val="9"/>
              </w:numPr>
              <w:jc w:val="left"/>
            </w:pPr>
          </w:p>
        </w:tc>
        <w:tc>
          <w:tcPr>
            <w:tcW w:w="4203" w:type="pct"/>
          </w:tcPr>
          <w:p w14:paraId="4D2BE8D6" w14:textId="40651DCD" w:rsidR="00D86D09" w:rsidRPr="004B69DA" w:rsidRDefault="00D86D09" w:rsidP="00D86D09">
            <w:pPr>
              <w:pStyle w:val="Lentelsh2"/>
              <w:rPr>
                <w:rFonts w:eastAsia="Times New Roman"/>
                <w:color w:val="000000"/>
                <w:szCs w:val="24"/>
                <w:lang w:eastAsia="ar-SA"/>
              </w:rPr>
            </w:pPr>
            <w:r w:rsidRPr="004B69DA">
              <w:rPr>
                <w:szCs w:val="24"/>
              </w:rPr>
              <w:t>Derinimui skirtos dokumentų versijos turi būti pateikiamos el. formatu el. paštu ar kitomis su Perkančiąja organizacija suderintomis el. ryšio priemonėmis.</w:t>
            </w:r>
          </w:p>
        </w:tc>
      </w:tr>
      <w:tr w:rsidR="00D86D09" w:rsidRPr="004B69DA" w14:paraId="1D13AC16" w14:textId="77777777" w:rsidTr="00595973">
        <w:tc>
          <w:tcPr>
            <w:tcW w:w="797" w:type="pct"/>
          </w:tcPr>
          <w:p w14:paraId="78D0F525" w14:textId="77777777" w:rsidR="00D86D09" w:rsidRPr="004B69DA" w:rsidRDefault="00D86D09" w:rsidP="00D2205D">
            <w:pPr>
              <w:pStyle w:val="Lentelsh2"/>
              <w:numPr>
                <w:ilvl w:val="0"/>
                <w:numId w:val="9"/>
              </w:numPr>
              <w:jc w:val="left"/>
            </w:pPr>
          </w:p>
        </w:tc>
        <w:tc>
          <w:tcPr>
            <w:tcW w:w="4203" w:type="pct"/>
          </w:tcPr>
          <w:p w14:paraId="03598A1A" w14:textId="16BD9B04" w:rsidR="00D86D09" w:rsidRPr="004B69DA" w:rsidRDefault="00D86D09" w:rsidP="00D86D09">
            <w:pPr>
              <w:pStyle w:val="Lentelsh2"/>
              <w:rPr>
                <w:szCs w:val="24"/>
              </w:rPr>
            </w:pPr>
            <w:r w:rsidRPr="004B69DA">
              <w:rPr>
                <w:rFonts w:eastAsia="Times New Roman"/>
                <w:color w:val="000000"/>
                <w:szCs w:val="24"/>
                <w:lang w:eastAsia="ar-SA"/>
              </w:rPr>
              <w:t>Rezultatai pateikiami peržiūrai, vertinami ir derinami vadovaujantis tokiomis bendromis taisyklėmis:</w:t>
            </w:r>
          </w:p>
        </w:tc>
      </w:tr>
      <w:tr w:rsidR="00D86D09" w:rsidRPr="004B69DA" w14:paraId="08A1E303" w14:textId="77777777" w:rsidTr="00595973">
        <w:tc>
          <w:tcPr>
            <w:tcW w:w="797" w:type="pct"/>
          </w:tcPr>
          <w:p w14:paraId="20BE4A50" w14:textId="77777777" w:rsidR="00D86D09" w:rsidRPr="004B69DA" w:rsidRDefault="00D86D09" w:rsidP="00D2205D">
            <w:pPr>
              <w:pStyle w:val="Lentelsh2"/>
              <w:numPr>
                <w:ilvl w:val="1"/>
                <w:numId w:val="9"/>
              </w:numPr>
              <w:jc w:val="left"/>
            </w:pPr>
          </w:p>
        </w:tc>
        <w:tc>
          <w:tcPr>
            <w:tcW w:w="4203" w:type="pct"/>
          </w:tcPr>
          <w:p w14:paraId="3F35A904" w14:textId="458E946D" w:rsidR="00D86D09" w:rsidRPr="004B69DA" w:rsidRDefault="00D86D09" w:rsidP="00D86D09">
            <w:pPr>
              <w:pStyle w:val="Lentelsh2"/>
              <w:rPr>
                <w:rFonts w:eastAsia="Times New Roman"/>
                <w:color w:val="000000"/>
                <w:szCs w:val="24"/>
                <w:lang w:eastAsia="ar-SA"/>
              </w:rPr>
            </w:pPr>
            <w:r w:rsidRPr="004B69DA">
              <w:rPr>
                <w:rFonts w:eastAsia="Times New Roman"/>
                <w:color w:val="000000"/>
                <w:szCs w:val="24"/>
                <w:lang w:eastAsia="ar-SA"/>
              </w:rPr>
              <w:t>Perkančioji organizacija derinimui pateiktus rezultatų šablonus (preliminarus turinys ir forma) peržiūri ir pastabas pateikia per 3 d. d., dokumentus iki 100 psl. apimties peržiūri ir pastabas pateikia ne daugiau kaip per 5 d. d., didesnės apimties dokumentus peržiūri ne daugiau kaip per 7 d. d. Šalių sutarimu gali būti suderinami ir kiti dokumentų peržiūros ir derinimo terminai;</w:t>
            </w:r>
          </w:p>
        </w:tc>
      </w:tr>
      <w:tr w:rsidR="00D86D09" w:rsidRPr="004B69DA" w14:paraId="66EC6DA8" w14:textId="77777777" w:rsidTr="00595973">
        <w:tc>
          <w:tcPr>
            <w:tcW w:w="797" w:type="pct"/>
          </w:tcPr>
          <w:p w14:paraId="35345EB2" w14:textId="77777777" w:rsidR="00D86D09" w:rsidRPr="004B69DA" w:rsidRDefault="00D86D09" w:rsidP="00D2205D">
            <w:pPr>
              <w:pStyle w:val="Lentelsh2"/>
              <w:numPr>
                <w:ilvl w:val="1"/>
                <w:numId w:val="9"/>
              </w:numPr>
              <w:jc w:val="left"/>
            </w:pPr>
          </w:p>
        </w:tc>
        <w:tc>
          <w:tcPr>
            <w:tcW w:w="4203" w:type="pct"/>
          </w:tcPr>
          <w:p w14:paraId="3521A60F" w14:textId="1737A891" w:rsidR="00D86D09" w:rsidRPr="004B69DA" w:rsidRDefault="00D86D09" w:rsidP="00D86D09">
            <w:pPr>
              <w:pStyle w:val="Lentelsh2"/>
              <w:rPr>
                <w:rFonts w:eastAsia="Times New Roman"/>
                <w:color w:val="000000"/>
                <w:szCs w:val="24"/>
                <w:lang w:eastAsia="ar-SA"/>
              </w:rPr>
            </w:pPr>
            <w:r w:rsidRPr="004B69DA">
              <w:rPr>
                <w:rFonts w:eastAsia="Times New Roman"/>
                <w:color w:val="000000"/>
                <w:szCs w:val="24"/>
                <w:lang w:eastAsia="ar-SA"/>
              </w:rPr>
              <w:t>derinamo dokumento peržiūros ir pastabų teikimo terminas pradedamas skaičiuoti kitą dieną nuo dokumento gavimo Perkančiojoje organizacijoje;</w:t>
            </w:r>
          </w:p>
        </w:tc>
      </w:tr>
      <w:tr w:rsidR="00D86D09" w:rsidRPr="004B69DA" w14:paraId="31421045" w14:textId="77777777" w:rsidTr="00595973">
        <w:tc>
          <w:tcPr>
            <w:tcW w:w="797" w:type="pct"/>
          </w:tcPr>
          <w:p w14:paraId="32B41A78" w14:textId="77777777" w:rsidR="00D86D09" w:rsidRPr="004B69DA" w:rsidRDefault="00D86D09" w:rsidP="00D2205D">
            <w:pPr>
              <w:pStyle w:val="Lentelsh2"/>
              <w:numPr>
                <w:ilvl w:val="1"/>
                <w:numId w:val="9"/>
              </w:numPr>
              <w:jc w:val="left"/>
            </w:pPr>
          </w:p>
        </w:tc>
        <w:tc>
          <w:tcPr>
            <w:tcW w:w="4203" w:type="pct"/>
          </w:tcPr>
          <w:p w14:paraId="42682AE3" w14:textId="36664716" w:rsidR="00D86D09" w:rsidRPr="004B69DA" w:rsidRDefault="006A3CCB" w:rsidP="00D86D09">
            <w:pPr>
              <w:pStyle w:val="Lentelsh2"/>
              <w:rPr>
                <w:rFonts w:eastAsia="Times New Roman"/>
                <w:color w:val="000000"/>
                <w:szCs w:val="24"/>
                <w:lang w:eastAsia="ar-SA"/>
              </w:rPr>
            </w:pPr>
            <w:r>
              <w:rPr>
                <w:rFonts w:eastAsia="Times New Roman"/>
                <w:color w:val="000000"/>
                <w:szCs w:val="24"/>
                <w:lang w:eastAsia="ar-SA"/>
              </w:rPr>
              <w:t>Paslaugų teikėjas</w:t>
            </w:r>
            <w:r w:rsidRPr="004B69DA">
              <w:rPr>
                <w:rFonts w:eastAsia="Times New Roman"/>
                <w:color w:val="000000"/>
                <w:szCs w:val="24"/>
                <w:lang w:eastAsia="ar-SA"/>
              </w:rPr>
              <w:t xml:space="preserve"> </w:t>
            </w:r>
            <w:r w:rsidR="00D86D09" w:rsidRPr="004B69DA">
              <w:rPr>
                <w:rFonts w:eastAsia="Times New Roman"/>
                <w:color w:val="000000"/>
                <w:szCs w:val="24"/>
                <w:lang w:eastAsia="ar-SA"/>
              </w:rPr>
              <w:t xml:space="preserve">dokumentus iki 100 psl. apimties turi pataisyti ne daugiau kaip per 3 d. d., o didesnės apimties dokumentus turi pataisyti ne daugiau kaip per 5 d. d. nuo dokumento grąžinimo taisymui dienos. Šalių sutarimu gali būti suderinami ir kiti dokumentų taisymo terminai. </w:t>
            </w:r>
          </w:p>
        </w:tc>
      </w:tr>
      <w:tr w:rsidR="00D86D09" w:rsidRPr="004B69DA" w14:paraId="42B7CEAE" w14:textId="77777777" w:rsidTr="00595973">
        <w:tc>
          <w:tcPr>
            <w:tcW w:w="797" w:type="pct"/>
          </w:tcPr>
          <w:p w14:paraId="689C0769" w14:textId="77777777" w:rsidR="00D86D09" w:rsidRPr="004B69DA" w:rsidRDefault="00D86D09" w:rsidP="00D2205D">
            <w:pPr>
              <w:pStyle w:val="Lentelsh2"/>
              <w:numPr>
                <w:ilvl w:val="0"/>
                <w:numId w:val="9"/>
              </w:numPr>
              <w:jc w:val="left"/>
            </w:pPr>
          </w:p>
        </w:tc>
        <w:tc>
          <w:tcPr>
            <w:tcW w:w="4203" w:type="pct"/>
            <w:vAlign w:val="bottom"/>
          </w:tcPr>
          <w:p w14:paraId="44D53750" w14:textId="2080C227" w:rsidR="00D86D09" w:rsidRPr="004B69DA" w:rsidRDefault="00D86D09" w:rsidP="00D86D09">
            <w:pPr>
              <w:pStyle w:val="Lentelsh2"/>
              <w:rPr>
                <w:rFonts w:eastAsia="Times New Roman"/>
                <w:color w:val="000000"/>
                <w:szCs w:val="24"/>
                <w:lang w:eastAsia="ar-SA"/>
              </w:rPr>
            </w:pPr>
            <w:r w:rsidRPr="004B69DA">
              <w:rPr>
                <w:rFonts w:eastAsia="Times New Roman"/>
                <w:color w:val="000000"/>
                <w:szCs w:val="24"/>
                <w:lang w:eastAsia="ar-SA"/>
              </w:rPr>
              <w:t>Turi būti parengta ir pateikta ši Paslaugų teikimo dokumentacija:</w:t>
            </w:r>
          </w:p>
        </w:tc>
      </w:tr>
      <w:tr w:rsidR="00D86D09" w:rsidRPr="004B69DA" w14:paraId="7ED8F129" w14:textId="77777777" w:rsidTr="00595973">
        <w:tc>
          <w:tcPr>
            <w:tcW w:w="797" w:type="pct"/>
          </w:tcPr>
          <w:p w14:paraId="4936706C" w14:textId="77777777" w:rsidR="00D86D09" w:rsidRPr="004B69DA" w:rsidRDefault="00D86D09" w:rsidP="00D2205D">
            <w:pPr>
              <w:pStyle w:val="Lentelsh2"/>
              <w:numPr>
                <w:ilvl w:val="1"/>
                <w:numId w:val="9"/>
              </w:numPr>
              <w:jc w:val="left"/>
            </w:pPr>
          </w:p>
        </w:tc>
        <w:tc>
          <w:tcPr>
            <w:tcW w:w="4203" w:type="pct"/>
            <w:vAlign w:val="bottom"/>
          </w:tcPr>
          <w:p w14:paraId="63A8A2A9" w14:textId="482E0939" w:rsidR="00D86D09" w:rsidRPr="004B69DA" w:rsidRDefault="00D86D09" w:rsidP="00D86D09">
            <w:pPr>
              <w:pStyle w:val="Lentelsh2"/>
              <w:rPr>
                <w:rFonts w:eastAsia="Times New Roman"/>
              </w:rPr>
            </w:pPr>
            <w:r w:rsidRPr="004B69DA">
              <w:rPr>
                <w:rFonts w:eastAsia="Times New Roman"/>
              </w:rPr>
              <w:t>Paslaugų teikimo valdymo dokumentacija</w:t>
            </w:r>
            <w:r w:rsidR="007E5E02" w:rsidRPr="004B69DA">
              <w:rPr>
                <w:rFonts w:eastAsia="Times New Roman"/>
              </w:rPr>
              <w:t xml:space="preserve"> (detaliau žr. </w:t>
            </w:r>
            <w:r w:rsidR="00C74204" w:rsidRPr="004B69DA">
              <w:rPr>
                <w:rFonts w:eastAsia="Times New Roman"/>
              </w:rPr>
              <w:fldChar w:fldCharType="begin"/>
            </w:r>
            <w:r w:rsidR="00C74204" w:rsidRPr="004B69DA">
              <w:rPr>
                <w:rFonts w:eastAsia="Times New Roman"/>
              </w:rPr>
              <w:instrText xml:space="preserve"> REF _Ref112171138 \r \h </w:instrText>
            </w:r>
            <w:r w:rsidR="00C74204" w:rsidRPr="004B69DA">
              <w:rPr>
                <w:rFonts w:eastAsia="Times New Roman"/>
              </w:rPr>
            </w:r>
            <w:r w:rsidR="00C74204" w:rsidRPr="004B69DA">
              <w:rPr>
                <w:rFonts w:eastAsia="Times New Roman"/>
              </w:rPr>
              <w:fldChar w:fldCharType="separate"/>
            </w:r>
            <w:r w:rsidR="00AB5BAD">
              <w:rPr>
                <w:rFonts w:eastAsia="Times New Roman"/>
              </w:rPr>
              <w:t>5.1</w:t>
            </w:r>
            <w:r w:rsidR="00C74204" w:rsidRPr="004B69DA">
              <w:rPr>
                <w:rFonts w:eastAsia="Times New Roman"/>
              </w:rPr>
              <w:fldChar w:fldCharType="end"/>
            </w:r>
            <w:r w:rsidR="00C74204" w:rsidRPr="004B69DA">
              <w:rPr>
                <w:rFonts w:eastAsia="Times New Roman"/>
              </w:rPr>
              <w:t xml:space="preserve"> skyriuje</w:t>
            </w:r>
            <w:r w:rsidR="007E5E02" w:rsidRPr="004B69DA">
              <w:rPr>
                <w:rFonts w:eastAsia="Times New Roman"/>
              </w:rPr>
              <w:t>)</w:t>
            </w:r>
            <w:r w:rsidRPr="004B69DA">
              <w:rPr>
                <w:rFonts w:eastAsia="Times New Roman"/>
              </w:rPr>
              <w:t>:</w:t>
            </w:r>
          </w:p>
          <w:p w14:paraId="57751578" w14:textId="77777777" w:rsidR="00D86D09" w:rsidRPr="004B69DA" w:rsidRDefault="00D86D09" w:rsidP="00D2205D">
            <w:pPr>
              <w:pStyle w:val="Sraopastraipa"/>
              <w:numPr>
                <w:ilvl w:val="0"/>
                <w:numId w:val="12"/>
              </w:numPr>
              <w:spacing w:before="0" w:after="0" w:line="240" w:lineRule="auto"/>
            </w:pPr>
            <w:r w:rsidRPr="004B69DA">
              <w:t>Projekto vykdymo reglamentas</w:t>
            </w:r>
            <w:r w:rsidRPr="004B69DA">
              <w:rPr>
                <w:rFonts w:eastAsia="Times New Roman"/>
                <w:color w:val="000000"/>
                <w:szCs w:val="24"/>
                <w:lang w:eastAsia="ar-SA"/>
              </w:rPr>
              <w:t>;</w:t>
            </w:r>
          </w:p>
          <w:p w14:paraId="4883AEE2" w14:textId="48369F1A" w:rsidR="00D86D09" w:rsidRPr="004B69DA" w:rsidRDefault="00D86D09" w:rsidP="00257722">
            <w:pPr>
              <w:pStyle w:val="Sraopastraipa"/>
              <w:numPr>
                <w:ilvl w:val="0"/>
                <w:numId w:val="12"/>
              </w:numPr>
              <w:spacing w:before="0" w:after="0" w:line="240" w:lineRule="auto"/>
              <w:rPr>
                <w:rFonts w:eastAsia="Times New Roman"/>
                <w:color w:val="000000"/>
                <w:szCs w:val="24"/>
                <w:lang w:eastAsia="ar-SA"/>
              </w:rPr>
            </w:pPr>
            <w:r w:rsidRPr="004B69DA">
              <w:rPr>
                <w:rFonts w:eastAsia="Times New Roman"/>
                <w:color w:val="000000"/>
                <w:szCs w:val="24"/>
                <w:lang w:eastAsia="ar-SA"/>
              </w:rPr>
              <w:t>Tarpinės veiklos ataskaitos</w:t>
            </w:r>
            <w:r w:rsidR="00257722" w:rsidRPr="004B69DA">
              <w:rPr>
                <w:rFonts w:eastAsia="Times New Roman"/>
                <w:color w:val="000000"/>
                <w:szCs w:val="24"/>
                <w:lang w:eastAsia="ar-SA"/>
              </w:rPr>
              <w:t>.</w:t>
            </w:r>
          </w:p>
        </w:tc>
      </w:tr>
      <w:tr w:rsidR="00D86D09" w:rsidRPr="004B69DA" w14:paraId="1367A0B8" w14:textId="77777777" w:rsidTr="00595973">
        <w:tc>
          <w:tcPr>
            <w:tcW w:w="797" w:type="pct"/>
          </w:tcPr>
          <w:p w14:paraId="28B15FC7" w14:textId="77777777" w:rsidR="00D86D09" w:rsidRPr="004B69DA" w:rsidRDefault="00D86D09" w:rsidP="00D2205D">
            <w:pPr>
              <w:pStyle w:val="Lentelsh2"/>
              <w:numPr>
                <w:ilvl w:val="1"/>
                <w:numId w:val="9"/>
              </w:numPr>
              <w:jc w:val="left"/>
            </w:pPr>
          </w:p>
        </w:tc>
        <w:tc>
          <w:tcPr>
            <w:tcW w:w="4203" w:type="pct"/>
            <w:vAlign w:val="bottom"/>
          </w:tcPr>
          <w:p w14:paraId="37B41A74" w14:textId="03087196" w:rsidR="00D86D09" w:rsidRPr="004B69DA" w:rsidRDefault="009A15B8" w:rsidP="004D0BCF">
            <w:pPr>
              <w:pStyle w:val="Lentelsh2"/>
            </w:pPr>
            <w:r w:rsidRPr="004B69DA">
              <w:t xml:space="preserve">VEP posistemės reikiamų pakeitimų aprašymas. Dokumente turės būti aprašyti </w:t>
            </w:r>
            <w:r w:rsidR="00F00A50" w:rsidRPr="004B69DA">
              <w:t xml:space="preserve">reikiami atlikti VEP posistemės pakeitimai. </w:t>
            </w:r>
          </w:p>
        </w:tc>
      </w:tr>
      <w:tr w:rsidR="00D86D09" w:rsidRPr="004B69DA" w14:paraId="1C5D1A6C" w14:textId="77777777" w:rsidTr="00595973">
        <w:tc>
          <w:tcPr>
            <w:tcW w:w="797" w:type="pct"/>
          </w:tcPr>
          <w:p w14:paraId="5EA46D4D" w14:textId="77777777" w:rsidR="00D86D09" w:rsidRPr="004B69DA" w:rsidRDefault="00D86D09" w:rsidP="00D2205D">
            <w:pPr>
              <w:pStyle w:val="Lentelsh2"/>
              <w:numPr>
                <w:ilvl w:val="1"/>
                <w:numId w:val="9"/>
              </w:numPr>
              <w:jc w:val="left"/>
            </w:pPr>
          </w:p>
        </w:tc>
        <w:tc>
          <w:tcPr>
            <w:tcW w:w="4203" w:type="pct"/>
            <w:vAlign w:val="bottom"/>
          </w:tcPr>
          <w:p w14:paraId="1F58B03B" w14:textId="2C871530" w:rsidR="00F00A50" w:rsidRPr="004B69DA" w:rsidRDefault="00F00A50" w:rsidP="00F00A50">
            <w:pPr>
              <w:ind w:firstLine="0"/>
            </w:pPr>
            <w:r w:rsidRPr="004B69DA">
              <w:t>Pagal suderintus VEP posistemės pakeitimus turės būti atnaujinti VEP posistemės veikimą aprašantys dokumentai:</w:t>
            </w:r>
          </w:p>
          <w:p w14:paraId="286D9762" w14:textId="77777777" w:rsidR="00F00A50" w:rsidRPr="004B69DA" w:rsidRDefault="00F00A50" w:rsidP="00F00A50">
            <w:pPr>
              <w:pStyle w:val="Sraopastraipa"/>
              <w:numPr>
                <w:ilvl w:val="0"/>
                <w:numId w:val="29"/>
              </w:numPr>
            </w:pPr>
            <w:r w:rsidRPr="004B69DA">
              <w:t>Detali funkcinių reikalavimų specifikacija;</w:t>
            </w:r>
          </w:p>
          <w:p w14:paraId="0F555D2D" w14:textId="77777777" w:rsidR="00F00A50" w:rsidRPr="004B69DA" w:rsidRDefault="00F00A50" w:rsidP="00F00A50">
            <w:pPr>
              <w:pStyle w:val="Sraopastraipa"/>
              <w:numPr>
                <w:ilvl w:val="0"/>
                <w:numId w:val="29"/>
              </w:numPr>
            </w:pPr>
            <w:r w:rsidRPr="004B69DA">
              <w:t>Reikalavimų sistemos administravimui specifikacija;</w:t>
            </w:r>
          </w:p>
          <w:p w14:paraId="58E44144" w14:textId="77777777" w:rsidR="00F00A50" w:rsidRPr="004B69DA" w:rsidRDefault="00F00A50" w:rsidP="00F00A50">
            <w:pPr>
              <w:pStyle w:val="Sraopastraipa"/>
              <w:numPr>
                <w:ilvl w:val="0"/>
                <w:numId w:val="29"/>
              </w:numPr>
            </w:pPr>
            <w:r w:rsidRPr="004B69DA">
              <w:t>Naudotojo sąsajos specifikacija;</w:t>
            </w:r>
          </w:p>
          <w:p w14:paraId="47A8B734" w14:textId="77777777" w:rsidR="00F00A50" w:rsidRPr="004B69DA" w:rsidRDefault="00F00A50" w:rsidP="00F00A50">
            <w:pPr>
              <w:pStyle w:val="Sraopastraipa"/>
              <w:numPr>
                <w:ilvl w:val="0"/>
                <w:numId w:val="29"/>
              </w:numPr>
            </w:pPr>
            <w:r w:rsidRPr="004B69DA">
              <w:t>Integracijų aprašai;</w:t>
            </w:r>
          </w:p>
          <w:p w14:paraId="2E891624" w14:textId="77777777" w:rsidR="00F00A50" w:rsidRPr="004B69DA" w:rsidRDefault="00F00A50" w:rsidP="00F00A50">
            <w:pPr>
              <w:pStyle w:val="Sraopastraipa"/>
              <w:numPr>
                <w:ilvl w:val="0"/>
                <w:numId w:val="29"/>
              </w:numPr>
            </w:pPr>
            <w:r w:rsidRPr="004B69DA">
              <w:t>Projektavimo dokumentai.</w:t>
            </w:r>
          </w:p>
          <w:p w14:paraId="650217EF" w14:textId="13F9B0B7" w:rsidR="00D86D09" w:rsidRPr="004B69DA" w:rsidRDefault="00F00A50" w:rsidP="00F00A50">
            <w:pPr>
              <w:ind w:firstLine="0"/>
            </w:pPr>
            <w:r w:rsidRPr="004B69DA">
              <w:t>Visi tikslintini dokumentai Diegėjui bus pateikti per 5 d.d. nuo sutarties įsigaliojimo. Atliekant pakeitimus turės būti aiškiai išskirtos naujintinos dokumentų sritys.</w:t>
            </w:r>
          </w:p>
        </w:tc>
      </w:tr>
      <w:tr w:rsidR="004D0BCF" w:rsidRPr="004B69DA" w14:paraId="361E48CB" w14:textId="77777777" w:rsidTr="00595973">
        <w:tc>
          <w:tcPr>
            <w:tcW w:w="797" w:type="pct"/>
          </w:tcPr>
          <w:p w14:paraId="153B380A" w14:textId="77777777" w:rsidR="004D0BCF" w:rsidRPr="004B69DA" w:rsidRDefault="004D0BCF" w:rsidP="00D2205D">
            <w:pPr>
              <w:pStyle w:val="Lentelsh2"/>
              <w:numPr>
                <w:ilvl w:val="1"/>
                <w:numId w:val="9"/>
              </w:numPr>
              <w:jc w:val="left"/>
            </w:pPr>
          </w:p>
        </w:tc>
        <w:tc>
          <w:tcPr>
            <w:tcW w:w="4203" w:type="pct"/>
            <w:vAlign w:val="bottom"/>
          </w:tcPr>
          <w:p w14:paraId="1BE187AA" w14:textId="02E5612D" w:rsidR="004D0BCF" w:rsidRPr="004B69DA" w:rsidRDefault="004D0BCF" w:rsidP="00F00A50">
            <w:pPr>
              <w:ind w:firstLine="0"/>
            </w:pPr>
            <w:r w:rsidRPr="004B69DA">
              <w:rPr>
                <w:rFonts w:eastAsia="Times New Roman"/>
                <w:color w:val="000000"/>
                <w:szCs w:val="24"/>
                <w:lang w:eastAsia="ar-SA"/>
              </w:rPr>
              <w:t>Reikalavimų techninei ir programinei įrangai poreikių aprašas.</w:t>
            </w:r>
          </w:p>
        </w:tc>
      </w:tr>
      <w:tr w:rsidR="00D86D09" w:rsidRPr="004B69DA" w14:paraId="75C75755" w14:textId="77777777" w:rsidTr="00595973">
        <w:tc>
          <w:tcPr>
            <w:tcW w:w="797" w:type="pct"/>
          </w:tcPr>
          <w:p w14:paraId="488D2FD8" w14:textId="77777777" w:rsidR="00D86D09" w:rsidRPr="004B69DA" w:rsidRDefault="00D86D09" w:rsidP="00D2205D">
            <w:pPr>
              <w:pStyle w:val="Lentelsh2"/>
              <w:numPr>
                <w:ilvl w:val="1"/>
                <w:numId w:val="9"/>
              </w:numPr>
              <w:jc w:val="left"/>
            </w:pPr>
          </w:p>
        </w:tc>
        <w:tc>
          <w:tcPr>
            <w:tcW w:w="4203" w:type="pct"/>
            <w:vAlign w:val="bottom"/>
          </w:tcPr>
          <w:p w14:paraId="7B6E4B7D" w14:textId="53199524" w:rsidR="00D86D09" w:rsidRPr="004B69DA" w:rsidRDefault="004D0BCF" w:rsidP="00D86D09">
            <w:pPr>
              <w:pStyle w:val="Lentelsh2"/>
            </w:pPr>
            <w:r w:rsidRPr="004B69DA">
              <w:t>VEP posistemės pritaikymo darbui su LITEKO2 realizacijos ataskaita</w:t>
            </w:r>
            <w:r w:rsidR="00D86D09" w:rsidRPr="004B69DA">
              <w:t>, kurioje turės būti pateikiama:</w:t>
            </w:r>
          </w:p>
          <w:p w14:paraId="5153051A" w14:textId="669540E5" w:rsidR="00D86D09" w:rsidRPr="004B69DA" w:rsidRDefault="00D86D09" w:rsidP="00D2205D">
            <w:pPr>
              <w:pStyle w:val="Sraopastraipa"/>
              <w:numPr>
                <w:ilvl w:val="0"/>
                <w:numId w:val="12"/>
              </w:numPr>
              <w:spacing w:before="0" w:after="0" w:line="240" w:lineRule="auto"/>
            </w:pPr>
            <w:r w:rsidRPr="004B69DA">
              <w:t xml:space="preserve">Realizuotų </w:t>
            </w:r>
            <w:r w:rsidR="00395CAF" w:rsidRPr="004B69DA">
              <w:t>pakeitimų</w:t>
            </w:r>
            <w:r w:rsidRPr="004B69DA">
              <w:t xml:space="preserve"> apibendrinantis aprašymas;</w:t>
            </w:r>
          </w:p>
          <w:p w14:paraId="4DA903B5" w14:textId="6B2207CA" w:rsidR="00D86D09" w:rsidRPr="004B69DA" w:rsidRDefault="00D86D09" w:rsidP="00D2205D">
            <w:pPr>
              <w:pStyle w:val="Sraopastraipa"/>
              <w:numPr>
                <w:ilvl w:val="0"/>
                <w:numId w:val="12"/>
              </w:numPr>
              <w:spacing w:before="0" w:after="0" w:line="240" w:lineRule="auto"/>
            </w:pPr>
            <w:r w:rsidRPr="004B69DA">
              <w:t>Techninės realizacijos aprašymas;</w:t>
            </w:r>
          </w:p>
          <w:p w14:paraId="6D855EC9" w14:textId="77777777" w:rsidR="00D86D09" w:rsidRPr="004B69DA" w:rsidRDefault="00D86D09" w:rsidP="00D2205D">
            <w:pPr>
              <w:pStyle w:val="Sraopastraipa"/>
              <w:numPr>
                <w:ilvl w:val="0"/>
                <w:numId w:val="12"/>
              </w:numPr>
              <w:spacing w:before="0" w:after="0" w:line="240" w:lineRule="auto"/>
            </w:pPr>
            <w:r w:rsidRPr="004B69DA">
              <w:t>Vidinio testavimo rezultatų aprašymas;</w:t>
            </w:r>
          </w:p>
          <w:p w14:paraId="6B715499" w14:textId="793E7E6F" w:rsidR="00D86D09" w:rsidRPr="004B69DA" w:rsidRDefault="00D86D09" w:rsidP="00D2205D">
            <w:pPr>
              <w:pStyle w:val="Sraopastraipa"/>
              <w:numPr>
                <w:ilvl w:val="0"/>
                <w:numId w:val="12"/>
              </w:numPr>
              <w:spacing w:before="0" w:after="0" w:line="240" w:lineRule="auto"/>
              <w:rPr>
                <w:rFonts w:eastAsia="Times New Roman"/>
                <w:color w:val="000000"/>
                <w:szCs w:val="24"/>
                <w:lang w:eastAsia="ar-SA"/>
              </w:rPr>
            </w:pPr>
            <w:r w:rsidRPr="004B69DA">
              <w:t>Kita aktuali informacija</w:t>
            </w:r>
            <w:r w:rsidRPr="004B69DA">
              <w:rPr>
                <w:rFonts w:eastAsia="Times New Roman"/>
                <w:color w:val="000000"/>
                <w:szCs w:val="24"/>
                <w:lang w:eastAsia="ar-SA"/>
              </w:rPr>
              <w:t>.</w:t>
            </w:r>
          </w:p>
        </w:tc>
      </w:tr>
      <w:tr w:rsidR="00D86D09" w:rsidRPr="004B69DA" w14:paraId="02AC03E0" w14:textId="77777777" w:rsidTr="00595973">
        <w:tc>
          <w:tcPr>
            <w:tcW w:w="797" w:type="pct"/>
          </w:tcPr>
          <w:p w14:paraId="297E2F6A" w14:textId="77777777" w:rsidR="00D86D09" w:rsidRPr="004B69DA" w:rsidRDefault="00D86D09" w:rsidP="00D2205D">
            <w:pPr>
              <w:pStyle w:val="Lentelsh2"/>
              <w:numPr>
                <w:ilvl w:val="1"/>
                <w:numId w:val="9"/>
              </w:numPr>
              <w:jc w:val="left"/>
            </w:pPr>
          </w:p>
        </w:tc>
        <w:tc>
          <w:tcPr>
            <w:tcW w:w="4203" w:type="pct"/>
            <w:vAlign w:val="bottom"/>
          </w:tcPr>
          <w:p w14:paraId="1C1D594E" w14:textId="009739DE" w:rsidR="00D86D09" w:rsidRPr="004B69DA" w:rsidRDefault="00D86D09" w:rsidP="00D86D09">
            <w:pPr>
              <w:pStyle w:val="Lentelsh2"/>
              <w:rPr>
                <w:rFonts w:eastAsia="Times New Roman"/>
              </w:rPr>
            </w:pPr>
            <w:r w:rsidRPr="004B69DA">
              <w:rPr>
                <w:rFonts w:eastAsia="Times New Roman"/>
              </w:rPr>
              <w:t xml:space="preserve">Testavimo dokumentacija, apimanti šiuos dokumentus (detalius reikalavimus žr. </w:t>
            </w:r>
            <w:r w:rsidR="00F66DCA" w:rsidRPr="004B69DA">
              <w:rPr>
                <w:rFonts w:eastAsia="Times New Roman"/>
              </w:rPr>
              <w:fldChar w:fldCharType="begin"/>
            </w:r>
            <w:r w:rsidR="00F66DCA" w:rsidRPr="004B69DA">
              <w:rPr>
                <w:rFonts w:eastAsia="Times New Roman"/>
              </w:rPr>
              <w:instrText xml:space="preserve"> REF _Ref107232453 \r \h </w:instrText>
            </w:r>
            <w:r w:rsidR="00F66DCA" w:rsidRPr="004B69DA">
              <w:rPr>
                <w:rFonts w:eastAsia="Times New Roman"/>
              </w:rPr>
            </w:r>
            <w:r w:rsidR="00F66DCA" w:rsidRPr="004B69DA">
              <w:rPr>
                <w:rFonts w:eastAsia="Times New Roman"/>
              </w:rPr>
              <w:fldChar w:fldCharType="separate"/>
            </w:r>
            <w:r w:rsidR="00AB5BAD">
              <w:rPr>
                <w:rFonts w:eastAsia="Times New Roman"/>
              </w:rPr>
              <w:t>5.5</w:t>
            </w:r>
            <w:r w:rsidR="00F66DCA" w:rsidRPr="004B69DA">
              <w:rPr>
                <w:rFonts w:eastAsia="Times New Roman"/>
              </w:rPr>
              <w:fldChar w:fldCharType="end"/>
            </w:r>
            <w:r w:rsidRPr="004B69DA">
              <w:rPr>
                <w:rFonts w:eastAsia="Times New Roman"/>
              </w:rPr>
              <w:t xml:space="preserve"> skyriuje):</w:t>
            </w:r>
          </w:p>
          <w:p w14:paraId="2CF7D045" w14:textId="0F425DF0" w:rsidR="00D86D09" w:rsidRPr="004B69DA" w:rsidRDefault="00D86D09" w:rsidP="00D2205D">
            <w:pPr>
              <w:pStyle w:val="Sraopastraipa"/>
              <w:numPr>
                <w:ilvl w:val="0"/>
                <w:numId w:val="12"/>
              </w:numPr>
              <w:spacing w:before="0" w:after="0" w:line="240" w:lineRule="auto"/>
            </w:pPr>
            <w:r w:rsidRPr="004B69DA">
              <w:t>Testavimo planas;</w:t>
            </w:r>
          </w:p>
          <w:p w14:paraId="39FDA3C2" w14:textId="77777777" w:rsidR="00D86D09" w:rsidRPr="004B69DA" w:rsidRDefault="00D86D09" w:rsidP="00D2205D">
            <w:pPr>
              <w:pStyle w:val="Sraopastraipa"/>
              <w:numPr>
                <w:ilvl w:val="0"/>
                <w:numId w:val="12"/>
              </w:numPr>
              <w:spacing w:before="0" w:after="0" w:line="240" w:lineRule="auto"/>
            </w:pPr>
            <w:r w:rsidRPr="004B69DA">
              <w:t>Testavimo scenarijai;</w:t>
            </w:r>
          </w:p>
          <w:p w14:paraId="68EDB7AB" w14:textId="34A3AA99" w:rsidR="00D86D09" w:rsidRPr="004B69DA" w:rsidRDefault="00D86D09" w:rsidP="00823C2E">
            <w:pPr>
              <w:pStyle w:val="Sraopastraipa"/>
              <w:numPr>
                <w:ilvl w:val="0"/>
                <w:numId w:val="12"/>
              </w:numPr>
              <w:spacing w:before="0" w:after="0" w:line="240" w:lineRule="auto"/>
            </w:pPr>
            <w:r w:rsidRPr="004B69DA">
              <w:t>Testavimo ataskait</w:t>
            </w:r>
            <w:r w:rsidR="00823C2E" w:rsidRPr="004B69DA">
              <w:t>a (esant poreikiui gali būti pateikiamos kelios ataskaitos arba atliekamas ataskaitos tikslinimas)</w:t>
            </w:r>
            <w:r w:rsidR="00C0295E" w:rsidRPr="004B69DA">
              <w:t>.</w:t>
            </w:r>
          </w:p>
        </w:tc>
      </w:tr>
      <w:tr w:rsidR="00D86D09" w:rsidRPr="004B69DA" w14:paraId="24E3A6FA" w14:textId="77777777" w:rsidTr="00595973">
        <w:tc>
          <w:tcPr>
            <w:tcW w:w="797" w:type="pct"/>
          </w:tcPr>
          <w:p w14:paraId="145762D2" w14:textId="77777777" w:rsidR="00D86D09" w:rsidRPr="004B69DA" w:rsidRDefault="00D86D09" w:rsidP="00D2205D">
            <w:pPr>
              <w:pStyle w:val="Lentelsh2"/>
              <w:numPr>
                <w:ilvl w:val="1"/>
                <w:numId w:val="9"/>
              </w:numPr>
              <w:jc w:val="left"/>
            </w:pPr>
          </w:p>
        </w:tc>
        <w:tc>
          <w:tcPr>
            <w:tcW w:w="4203" w:type="pct"/>
            <w:vAlign w:val="bottom"/>
          </w:tcPr>
          <w:p w14:paraId="7776D559" w14:textId="401B9EE1" w:rsidR="00D86D09" w:rsidRPr="004B69DA" w:rsidRDefault="00D82E37" w:rsidP="00D86D09">
            <w:pPr>
              <w:pStyle w:val="Lentelsh2"/>
              <w:rPr>
                <w:rFonts w:eastAsia="Times New Roman"/>
              </w:rPr>
            </w:pPr>
            <w:r w:rsidRPr="004B69DA">
              <w:rPr>
                <w:rFonts w:eastAsia="Times New Roman"/>
              </w:rPr>
              <w:t>A</w:t>
            </w:r>
            <w:r w:rsidR="00204FF4" w:rsidRPr="004B69DA">
              <w:rPr>
                <w:rFonts w:eastAsia="Times New Roman"/>
              </w:rPr>
              <w:t>tnaujint</w:t>
            </w:r>
            <w:r w:rsidRPr="004B69DA">
              <w:rPr>
                <w:rFonts w:eastAsia="Times New Roman"/>
              </w:rPr>
              <w:t>i</w:t>
            </w:r>
            <w:r w:rsidR="00204FF4" w:rsidRPr="004B69DA">
              <w:rPr>
                <w:rFonts w:eastAsia="Times New Roman"/>
              </w:rPr>
              <w:t xml:space="preserve"> </w:t>
            </w:r>
            <w:r w:rsidR="00D86D09" w:rsidRPr="004B69DA">
              <w:rPr>
                <w:rFonts w:eastAsia="Times New Roman"/>
              </w:rPr>
              <w:t>administratorių ir naudotojų vadov</w:t>
            </w:r>
            <w:r w:rsidRPr="004B69DA">
              <w:rPr>
                <w:rFonts w:eastAsia="Times New Roman"/>
              </w:rPr>
              <w:t>ai</w:t>
            </w:r>
            <w:r w:rsidR="00D86D09" w:rsidRPr="004B69DA">
              <w:rPr>
                <w:rFonts w:eastAsia="Times New Roman"/>
              </w:rPr>
              <w:t xml:space="preserve">, </w:t>
            </w:r>
            <w:r w:rsidR="00CB2E7D" w:rsidRPr="004B69DA">
              <w:t>mokom</w:t>
            </w:r>
            <w:r w:rsidRPr="004B69DA">
              <w:t>oji</w:t>
            </w:r>
            <w:r w:rsidR="00CB2E7D" w:rsidRPr="004B69DA">
              <w:t xml:space="preserve"> vaizdo medžiag</w:t>
            </w:r>
            <w:r w:rsidRPr="004B69DA">
              <w:t>a.</w:t>
            </w:r>
          </w:p>
        </w:tc>
      </w:tr>
      <w:tr w:rsidR="00D86D09" w:rsidRPr="004B69DA" w14:paraId="07F28FBF" w14:textId="77777777" w:rsidTr="00595973">
        <w:tc>
          <w:tcPr>
            <w:tcW w:w="797" w:type="pct"/>
          </w:tcPr>
          <w:p w14:paraId="7DFC5F9E" w14:textId="77777777" w:rsidR="00D86D09" w:rsidRPr="004B69DA" w:rsidRDefault="00D86D09" w:rsidP="00D2205D">
            <w:pPr>
              <w:pStyle w:val="Lentelsh2"/>
              <w:numPr>
                <w:ilvl w:val="1"/>
                <w:numId w:val="9"/>
              </w:numPr>
              <w:jc w:val="left"/>
            </w:pPr>
          </w:p>
        </w:tc>
        <w:tc>
          <w:tcPr>
            <w:tcW w:w="4203" w:type="pct"/>
            <w:vAlign w:val="bottom"/>
          </w:tcPr>
          <w:p w14:paraId="55ED340C" w14:textId="724B4070" w:rsidR="00D86D09" w:rsidRPr="004B69DA" w:rsidRDefault="00782C21" w:rsidP="00D86D09">
            <w:pPr>
              <w:pStyle w:val="Lentelsh2"/>
              <w:rPr>
                <w:rFonts w:eastAsia="Times New Roman"/>
              </w:rPr>
            </w:pPr>
            <w:r w:rsidRPr="004B69DA">
              <w:t>VEP posistemės įvedimo į eksploataciją planas</w:t>
            </w:r>
            <w:r w:rsidRPr="004B69DA">
              <w:rPr>
                <w:rFonts w:eastAsia="Times New Roman"/>
              </w:rPr>
              <w:t xml:space="preserve"> </w:t>
            </w:r>
            <w:r w:rsidR="00D86D09" w:rsidRPr="004B69DA">
              <w:rPr>
                <w:rFonts w:eastAsia="Times New Roman"/>
              </w:rPr>
              <w:t xml:space="preserve">(detalius reikalavimus žr. </w:t>
            </w:r>
            <w:r w:rsidR="00F66DCA" w:rsidRPr="004B69DA">
              <w:rPr>
                <w:rFonts w:eastAsia="Times New Roman"/>
              </w:rPr>
              <w:fldChar w:fldCharType="begin"/>
            </w:r>
            <w:r w:rsidR="00F66DCA" w:rsidRPr="004B69DA">
              <w:rPr>
                <w:rFonts w:eastAsia="Times New Roman"/>
              </w:rPr>
              <w:instrText xml:space="preserve"> REF _Ref107232482 \r \h </w:instrText>
            </w:r>
            <w:r w:rsidR="00F66DCA" w:rsidRPr="004B69DA">
              <w:rPr>
                <w:rFonts w:eastAsia="Times New Roman"/>
              </w:rPr>
            </w:r>
            <w:r w:rsidR="00F66DCA" w:rsidRPr="004B69DA">
              <w:rPr>
                <w:rFonts w:eastAsia="Times New Roman"/>
              </w:rPr>
              <w:fldChar w:fldCharType="separate"/>
            </w:r>
            <w:r w:rsidR="00AB5BAD">
              <w:rPr>
                <w:rFonts w:eastAsia="Times New Roman"/>
              </w:rPr>
              <w:t>5.6</w:t>
            </w:r>
            <w:r w:rsidR="00F66DCA" w:rsidRPr="004B69DA">
              <w:rPr>
                <w:rFonts w:eastAsia="Times New Roman"/>
              </w:rPr>
              <w:fldChar w:fldCharType="end"/>
            </w:r>
            <w:r w:rsidR="00D86D09" w:rsidRPr="004B69DA">
              <w:rPr>
                <w:rFonts w:eastAsia="Times New Roman"/>
              </w:rPr>
              <w:t xml:space="preserve"> skyriuje)</w:t>
            </w:r>
          </w:p>
        </w:tc>
      </w:tr>
      <w:tr w:rsidR="00BF59D7" w:rsidRPr="004B69DA" w14:paraId="6FEA8A1A" w14:textId="77777777" w:rsidTr="00595973">
        <w:tc>
          <w:tcPr>
            <w:tcW w:w="797" w:type="pct"/>
          </w:tcPr>
          <w:p w14:paraId="230DD0E8" w14:textId="77777777" w:rsidR="00BF59D7" w:rsidRPr="004B69DA" w:rsidRDefault="00BF59D7" w:rsidP="00D2205D">
            <w:pPr>
              <w:pStyle w:val="Lentelsh2"/>
              <w:numPr>
                <w:ilvl w:val="1"/>
                <w:numId w:val="9"/>
              </w:numPr>
              <w:jc w:val="left"/>
            </w:pPr>
          </w:p>
        </w:tc>
        <w:tc>
          <w:tcPr>
            <w:tcW w:w="4203" w:type="pct"/>
            <w:vAlign w:val="bottom"/>
          </w:tcPr>
          <w:p w14:paraId="64140AAD" w14:textId="6CC95BC7" w:rsidR="00BF59D7" w:rsidRPr="004B69DA" w:rsidRDefault="00BF59D7" w:rsidP="00D86D09">
            <w:pPr>
              <w:pStyle w:val="Lentelsh2"/>
            </w:pPr>
            <w:r w:rsidRPr="004B69DA">
              <w:t xml:space="preserve">VEP posistemės integravimo ataskaitą </w:t>
            </w:r>
            <w:r w:rsidRPr="004B69DA">
              <w:rPr>
                <w:rFonts w:eastAsia="Times New Roman"/>
              </w:rPr>
              <w:t xml:space="preserve">(detalius reikalavimus žr. </w:t>
            </w:r>
            <w:r w:rsidRPr="004B69DA">
              <w:rPr>
                <w:rFonts w:eastAsia="Times New Roman"/>
              </w:rPr>
              <w:fldChar w:fldCharType="begin"/>
            </w:r>
            <w:r w:rsidRPr="004B69DA">
              <w:rPr>
                <w:rFonts w:eastAsia="Times New Roman"/>
              </w:rPr>
              <w:instrText xml:space="preserve"> REF _Ref107232482 \r \h </w:instrText>
            </w:r>
            <w:r w:rsidRPr="004B69DA">
              <w:rPr>
                <w:rFonts w:eastAsia="Times New Roman"/>
              </w:rPr>
            </w:r>
            <w:r w:rsidRPr="004B69DA">
              <w:rPr>
                <w:rFonts w:eastAsia="Times New Roman"/>
              </w:rPr>
              <w:fldChar w:fldCharType="separate"/>
            </w:r>
            <w:r w:rsidR="00AB5BAD">
              <w:rPr>
                <w:rFonts w:eastAsia="Times New Roman"/>
              </w:rPr>
              <w:t>5.6</w:t>
            </w:r>
            <w:r w:rsidRPr="004B69DA">
              <w:rPr>
                <w:rFonts w:eastAsia="Times New Roman"/>
              </w:rPr>
              <w:fldChar w:fldCharType="end"/>
            </w:r>
            <w:r w:rsidRPr="004B69DA">
              <w:rPr>
                <w:rFonts w:eastAsia="Times New Roman"/>
              </w:rPr>
              <w:t xml:space="preserve"> skyriuje)</w:t>
            </w:r>
          </w:p>
        </w:tc>
      </w:tr>
      <w:tr w:rsidR="00D86D09" w:rsidRPr="004B69DA" w14:paraId="0A96D2DD" w14:textId="2963C967" w:rsidTr="00595973">
        <w:tc>
          <w:tcPr>
            <w:tcW w:w="797" w:type="pct"/>
          </w:tcPr>
          <w:p w14:paraId="4552C883" w14:textId="3E4C207A" w:rsidR="00D86D09" w:rsidRPr="004B69DA" w:rsidRDefault="00D86D09" w:rsidP="00D2205D">
            <w:pPr>
              <w:pStyle w:val="Lentelsh2"/>
              <w:numPr>
                <w:ilvl w:val="1"/>
                <w:numId w:val="9"/>
              </w:numPr>
              <w:jc w:val="left"/>
            </w:pPr>
          </w:p>
        </w:tc>
        <w:tc>
          <w:tcPr>
            <w:tcW w:w="4203" w:type="pct"/>
            <w:vAlign w:val="bottom"/>
          </w:tcPr>
          <w:p w14:paraId="13E31B31" w14:textId="095BFF74" w:rsidR="00D86D09" w:rsidRPr="004B69DA" w:rsidRDefault="00D86D09" w:rsidP="00D86D09">
            <w:pPr>
              <w:pStyle w:val="Lentelsh2"/>
              <w:rPr>
                <w:rFonts w:eastAsia="Times New Roman"/>
              </w:rPr>
            </w:pPr>
            <w:r w:rsidRPr="004B69DA">
              <w:rPr>
                <w:rFonts w:eastAsia="Times New Roman"/>
              </w:rPr>
              <w:t xml:space="preserve">Bandomosios eksploatacijos planas ir ataskaita (detalius reikalavimus žr. </w:t>
            </w:r>
            <w:r w:rsidRPr="004B69DA">
              <w:rPr>
                <w:rFonts w:eastAsia="Times New Roman"/>
              </w:rPr>
              <w:fldChar w:fldCharType="begin"/>
            </w:r>
            <w:r w:rsidRPr="004B69DA">
              <w:rPr>
                <w:rFonts w:eastAsia="Times New Roman"/>
              </w:rPr>
              <w:instrText xml:space="preserve"> REF _Ref518910840 \r \h  \* MERGEFORMAT </w:instrText>
            </w:r>
            <w:r w:rsidRPr="004B69DA">
              <w:rPr>
                <w:rFonts w:eastAsia="Times New Roman"/>
              </w:rPr>
            </w:r>
            <w:r w:rsidRPr="004B69DA">
              <w:rPr>
                <w:rFonts w:eastAsia="Times New Roman"/>
              </w:rPr>
              <w:fldChar w:fldCharType="separate"/>
            </w:r>
            <w:r w:rsidR="00875C7A" w:rsidRPr="004B69DA">
              <w:rPr>
                <w:rFonts w:eastAsia="Times New Roman"/>
              </w:rPr>
              <w:t>5.8</w:t>
            </w:r>
            <w:r w:rsidRPr="004B69DA">
              <w:rPr>
                <w:rFonts w:eastAsia="Times New Roman"/>
              </w:rPr>
              <w:fldChar w:fldCharType="end"/>
            </w:r>
            <w:r w:rsidRPr="004B69DA">
              <w:rPr>
                <w:rFonts w:eastAsia="Times New Roman"/>
              </w:rPr>
              <w:t xml:space="preserve"> skyriuje).</w:t>
            </w:r>
          </w:p>
        </w:tc>
      </w:tr>
      <w:tr w:rsidR="00D86D09" w:rsidRPr="004B69DA" w14:paraId="27C4B9F7" w14:textId="77777777" w:rsidTr="00595973">
        <w:tc>
          <w:tcPr>
            <w:tcW w:w="797" w:type="pct"/>
          </w:tcPr>
          <w:p w14:paraId="7B7BCA21" w14:textId="77777777" w:rsidR="00D86D09" w:rsidRPr="004B69DA" w:rsidRDefault="00D86D09" w:rsidP="00D2205D">
            <w:pPr>
              <w:pStyle w:val="Lentelsh2"/>
              <w:numPr>
                <w:ilvl w:val="1"/>
                <w:numId w:val="9"/>
              </w:numPr>
              <w:jc w:val="left"/>
            </w:pPr>
          </w:p>
        </w:tc>
        <w:tc>
          <w:tcPr>
            <w:tcW w:w="4203" w:type="pct"/>
            <w:vAlign w:val="bottom"/>
          </w:tcPr>
          <w:p w14:paraId="57064CFF" w14:textId="4B5B3FE2" w:rsidR="00D86D09" w:rsidRPr="004B69DA" w:rsidRDefault="00D86D09" w:rsidP="00D86D09">
            <w:pPr>
              <w:pStyle w:val="Lentelsh2"/>
              <w:rPr>
                <w:rFonts w:eastAsia="Times New Roman"/>
              </w:rPr>
            </w:pPr>
            <w:r w:rsidRPr="004B69DA">
              <w:t>Garantinio aptarnavimo reglamentas (</w:t>
            </w:r>
            <w:r w:rsidRPr="004B69DA">
              <w:rPr>
                <w:rFonts w:eastAsia="Times New Roman"/>
              </w:rPr>
              <w:t xml:space="preserve">detalius reikalavimus žr. </w:t>
            </w:r>
            <w:r w:rsidR="00F66DCA" w:rsidRPr="004B69DA">
              <w:rPr>
                <w:rFonts w:eastAsia="Times New Roman"/>
              </w:rPr>
              <w:fldChar w:fldCharType="begin"/>
            </w:r>
            <w:r w:rsidR="00F66DCA" w:rsidRPr="004B69DA">
              <w:rPr>
                <w:rFonts w:eastAsia="Times New Roman"/>
              </w:rPr>
              <w:instrText xml:space="preserve"> REF _Ref107232491 \r \h </w:instrText>
            </w:r>
            <w:r w:rsidR="00F66DCA" w:rsidRPr="004B69DA">
              <w:rPr>
                <w:rFonts w:eastAsia="Times New Roman"/>
              </w:rPr>
            </w:r>
            <w:r w:rsidR="00F66DCA" w:rsidRPr="004B69DA">
              <w:rPr>
                <w:rFonts w:eastAsia="Times New Roman"/>
              </w:rPr>
              <w:fldChar w:fldCharType="separate"/>
            </w:r>
            <w:r w:rsidR="00AB5BAD">
              <w:rPr>
                <w:rFonts w:eastAsia="Times New Roman"/>
              </w:rPr>
              <w:t>5.7</w:t>
            </w:r>
            <w:r w:rsidR="00F66DCA" w:rsidRPr="004B69DA">
              <w:rPr>
                <w:rFonts w:eastAsia="Times New Roman"/>
              </w:rPr>
              <w:fldChar w:fldCharType="end"/>
            </w:r>
            <w:r w:rsidRPr="004B69DA">
              <w:rPr>
                <w:rFonts w:eastAsia="Times New Roman"/>
              </w:rPr>
              <w:t xml:space="preserve"> skyriuje</w:t>
            </w:r>
            <w:r w:rsidRPr="004B69DA">
              <w:t>).</w:t>
            </w:r>
          </w:p>
        </w:tc>
      </w:tr>
      <w:tr w:rsidR="00D86D09" w:rsidRPr="004B69DA" w14:paraId="0119ED8C" w14:textId="77777777" w:rsidTr="00595973">
        <w:tc>
          <w:tcPr>
            <w:tcW w:w="797" w:type="pct"/>
          </w:tcPr>
          <w:p w14:paraId="41D3BD60" w14:textId="77777777" w:rsidR="00D86D09" w:rsidRPr="004B69DA" w:rsidRDefault="00D86D09" w:rsidP="00D2205D">
            <w:pPr>
              <w:pStyle w:val="Lentelsh2"/>
              <w:numPr>
                <w:ilvl w:val="0"/>
                <w:numId w:val="9"/>
              </w:numPr>
              <w:jc w:val="left"/>
            </w:pPr>
          </w:p>
        </w:tc>
        <w:tc>
          <w:tcPr>
            <w:tcW w:w="4203" w:type="pct"/>
          </w:tcPr>
          <w:p w14:paraId="7314D41A" w14:textId="5ABAD053" w:rsidR="00D86D09" w:rsidRPr="004B69DA" w:rsidRDefault="00D86D09" w:rsidP="00D86D09">
            <w:pPr>
              <w:pStyle w:val="Lentelsh2"/>
              <w:rPr>
                <w:rFonts w:eastAsia="Times New Roman"/>
              </w:rPr>
            </w:pPr>
            <w:r w:rsidRPr="004B69DA">
              <w:rPr>
                <w:rFonts w:eastAsia="Times New Roman"/>
              </w:rPr>
              <w:t>Dokumentų galutinės versijos turi būti pateiktos elektroniniu (.docx arba lygiaverčiu ar .pdf arba lygiaverčiu formatu) formatu, esant poreikiui, Perkančioji organizacija gali paprašyti pateikti ir popieriniu formatu.</w:t>
            </w:r>
          </w:p>
        </w:tc>
      </w:tr>
      <w:tr w:rsidR="00D86D09" w:rsidRPr="004B69DA" w14:paraId="41A8F36B" w14:textId="77777777" w:rsidTr="00595973">
        <w:tc>
          <w:tcPr>
            <w:tcW w:w="797" w:type="pct"/>
          </w:tcPr>
          <w:p w14:paraId="68EDB4D3" w14:textId="77777777" w:rsidR="00D86D09" w:rsidRPr="004B69DA" w:rsidRDefault="00D86D09" w:rsidP="00D2205D">
            <w:pPr>
              <w:pStyle w:val="Lentelsh2"/>
              <w:numPr>
                <w:ilvl w:val="0"/>
                <w:numId w:val="9"/>
              </w:numPr>
              <w:jc w:val="left"/>
            </w:pPr>
          </w:p>
        </w:tc>
        <w:tc>
          <w:tcPr>
            <w:tcW w:w="4203" w:type="pct"/>
          </w:tcPr>
          <w:p w14:paraId="023EE377" w14:textId="098F29A4" w:rsidR="00D86D09" w:rsidRPr="004B69DA" w:rsidRDefault="00D86D09" w:rsidP="00D86D09">
            <w:pPr>
              <w:pStyle w:val="Lentelsh2"/>
              <w:rPr>
                <w:rFonts w:eastAsia="Times New Roman"/>
              </w:rPr>
            </w:pPr>
            <w:r w:rsidRPr="004B69DA">
              <w:t xml:space="preserve">Galutinės dokumentacijos, apimančios projektavimo dokumentus, techninę dokumentaciją, </w:t>
            </w:r>
            <w:r w:rsidRPr="004B69DA">
              <w:rPr>
                <w:rFonts w:eastAsia="Times New Roman"/>
              </w:rPr>
              <w:t>administratorių ir naudotojų vadovus, pagalbos vadovus,</w:t>
            </w:r>
            <w:r w:rsidRPr="004B69DA">
              <w:t xml:space="preserve"> versijos turi būti aktualios ir atitikti įdiegtą programinę įrangą.</w:t>
            </w:r>
          </w:p>
        </w:tc>
      </w:tr>
      <w:tr w:rsidR="00D86D09" w:rsidRPr="004B69DA" w14:paraId="13B73DE1" w14:textId="77777777" w:rsidTr="00595973">
        <w:tc>
          <w:tcPr>
            <w:tcW w:w="797" w:type="pct"/>
          </w:tcPr>
          <w:p w14:paraId="02B5E864" w14:textId="77777777" w:rsidR="00D86D09" w:rsidRPr="004B69DA" w:rsidRDefault="00D86D09" w:rsidP="00D2205D">
            <w:pPr>
              <w:pStyle w:val="Lentelsh2"/>
              <w:numPr>
                <w:ilvl w:val="0"/>
                <w:numId w:val="9"/>
              </w:numPr>
              <w:jc w:val="left"/>
            </w:pPr>
          </w:p>
        </w:tc>
        <w:tc>
          <w:tcPr>
            <w:tcW w:w="4203" w:type="pct"/>
          </w:tcPr>
          <w:p w14:paraId="17A0ED2B" w14:textId="70E26F2A" w:rsidR="00D86D09" w:rsidRPr="004B69DA" w:rsidRDefault="00D86D09" w:rsidP="00D86D09">
            <w:pPr>
              <w:pStyle w:val="Lentelsh2"/>
            </w:pPr>
            <w:r w:rsidRPr="004B69DA">
              <w:rPr>
                <w:rFonts w:eastAsia="Times New Roman"/>
              </w:rPr>
              <w:t>Garantinio aptarnavimo metu Diegėjo parengta dokumentacija (detalūs projektavimo dokumentai, naudotojo ir administratorių vadovai, techninė dokumentacija) turi būti atnaujinama, taip, kad pateikti aprašymai atitiktų realią būseną (su visais garantinio aptarnavimo metu įdiegtais pakeitimais). Taip pat turi būti pateikiami ir atnaujinti išeities tekstai.</w:t>
            </w:r>
          </w:p>
        </w:tc>
      </w:tr>
    </w:tbl>
    <w:p w14:paraId="789EE87D" w14:textId="77777777" w:rsidR="00172434" w:rsidRPr="004B69DA" w:rsidRDefault="00172434" w:rsidP="00172434">
      <w:pPr>
        <w:pStyle w:val="Antrat2"/>
      </w:pPr>
      <w:bookmarkStart w:id="69" w:name="_Toc125656556"/>
      <w:r w:rsidRPr="004B69DA">
        <w:lastRenderedPageBreak/>
        <w:t>Reikalavimai komunikacijai</w:t>
      </w:r>
      <w:bookmarkEnd w:id="69"/>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3A1679" w:rsidRPr="004B69DA" w14:paraId="2803E366" w14:textId="77777777" w:rsidTr="00595973">
        <w:trPr>
          <w:tblHeader/>
        </w:trPr>
        <w:tc>
          <w:tcPr>
            <w:tcW w:w="797" w:type="pct"/>
            <w:shd w:val="clear" w:color="auto" w:fill="D3E1EE" w:themeFill="accent1" w:themeFillTint="66"/>
            <w:vAlign w:val="center"/>
          </w:tcPr>
          <w:p w14:paraId="685C5B0D" w14:textId="77777777" w:rsidR="003A1679" w:rsidRPr="004B69DA" w:rsidRDefault="003A1679">
            <w:pPr>
              <w:pStyle w:val="Lentelsh1"/>
              <w:rPr>
                <w:bCs/>
              </w:rPr>
            </w:pPr>
            <w:r w:rsidRPr="004B69DA">
              <w:rPr>
                <w:bCs/>
              </w:rPr>
              <w:t>Reik. Nr.</w:t>
            </w:r>
          </w:p>
        </w:tc>
        <w:tc>
          <w:tcPr>
            <w:tcW w:w="4203" w:type="pct"/>
            <w:shd w:val="clear" w:color="auto" w:fill="D3E1EE" w:themeFill="accent1" w:themeFillTint="66"/>
            <w:vAlign w:val="center"/>
          </w:tcPr>
          <w:p w14:paraId="3A1DE5C1" w14:textId="77777777" w:rsidR="003A1679" w:rsidRPr="004B69DA" w:rsidRDefault="003A1679">
            <w:pPr>
              <w:pStyle w:val="Lentelsh1"/>
              <w:rPr>
                <w:bCs/>
              </w:rPr>
            </w:pPr>
            <w:r w:rsidRPr="004B69DA">
              <w:rPr>
                <w:bCs/>
              </w:rPr>
              <w:t>Reikalavimas</w:t>
            </w:r>
          </w:p>
        </w:tc>
      </w:tr>
      <w:tr w:rsidR="003A1679" w:rsidRPr="004B69DA" w14:paraId="557DE971" w14:textId="77777777" w:rsidTr="00595973">
        <w:tc>
          <w:tcPr>
            <w:tcW w:w="797" w:type="pct"/>
          </w:tcPr>
          <w:p w14:paraId="38378211" w14:textId="77777777" w:rsidR="003A1679" w:rsidRPr="004B69DA" w:rsidRDefault="003A1679" w:rsidP="00D2205D">
            <w:pPr>
              <w:pStyle w:val="Lentelsh2"/>
              <w:numPr>
                <w:ilvl w:val="0"/>
                <w:numId w:val="9"/>
              </w:numPr>
              <w:jc w:val="left"/>
            </w:pPr>
          </w:p>
        </w:tc>
        <w:tc>
          <w:tcPr>
            <w:tcW w:w="4203" w:type="pct"/>
          </w:tcPr>
          <w:p w14:paraId="4485A0FD" w14:textId="4E91D08B" w:rsidR="003A1679" w:rsidRPr="004B69DA" w:rsidRDefault="003A1679" w:rsidP="003A1679">
            <w:pPr>
              <w:pStyle w:val="Lentelsh2"/>
            </w:pPr>
            <w:r w:rsidRPr="004B69DA">
              <w:rPr>
                <w:szCs w:val="24"/>
              </w:rPr>
              <w:t>Paslaugų teikėjas turi užtikrinti, kad visa komunikacija Projekto metu vyktų lietuvių kalba. Jei pasitelkiami užsienio šalių ekspertai, Paslaugų teikėjas turi pasirūpinti vertinimo žodžiu ir raštu į lietuvių kalbą paslaugomis.</w:t>
            </w:r>
          </w:p>
        </w:tc>
      </w:tr>
      <w:tr w:rsidR="003A1679" w:rsidRPr="004B69DA" w14:paraId="4B3B188D" w14:textId="77777777" w:rsidTr="00595973">
        <w:tc>
          <w:tcPr>
            <w:tcW w:w="797" w:type="pct"/>
          </w:tcPr>
          <w:p w14:paraId="0CF7E4BA" w14:textId="77777777" w:rsidR="003A1679" w:rsidRPr="004B69DA" w:rsidRDefault="003A1679" w:rsidP="00D2205D">
            <w:pPr>
              <w:pStyle w:val="Lentelsh2"/>
              <w:numPr>
                <w:ilvl w:val="0"/>
                <w:numId w:val="9"/>
              </w:numPr>
              <w:jc w:val="left"/>
            </w:pPr>
          </w:p>
        </w:tc>
        <w:tc>
          <w:tcPr>
            <w:tcW w:w="4203" w:type="pct"/>
          </w:tcPr>
          <w:p w14:paraId="1D0E5E0F" w14:textId="3529AE6B" w:rsidR="003A1679" w:rsidRPr="004B69DA" w:rsidRDefault="003A1679" w:rsidP="003A1679">
            <w:pPr>
              <w:pStyle w:val="Lentelsh2"/>
              <w:rPr>
                <w:szCs w:val="24"/>
              </w:rPr>
            </w:pPr>
            <w:r w:rsidRPr="004B69DA">
              <w:rPr>
                <w:szCs w:val="24"/>
              </w:rPr>
              <w:t>Prieš kiekvieną susitikimą ne vėliau nei 2 d. d. turi būti pateikiami susitikimo metu planuojami aptarti klausimai ar temos.</w:t>
            </w:r>
          </w:p>
        </w:tc>
      </w:tr>
      <w:tr w:rsidR="003A1679" w:rsidRPr="004B69DA" w14:paraId="709246B1" w14:textId="77777777" w:rsidTr="00595973">
        <w:tc>
          <w:tcPr>
            <w:tcW w:w="797" w:type="pct"/>
          </w:tcPr>
          <w:p w14:paraId="7D96CE56" w14:textId="77777777" w:rsidR="003A1679" w:rsidRPr="004B69DA" w:rsidRDefault="003A1679" w:rsidP="00D2205D">
            <w:pPr>
              <w:pStyle w:val="Lentelsh2"/>
              <w:numPr>
                <w:ilvl w:val="0"/>
                <w:numId w:val="9"/>
              </w:numPr>
              <w:jc w:val="left"/>
            </w:pPr>
          </w:p>
        </w:tc>
        <w:tc>
          <w:tcPr>
            <w:tcW w:w="4203" w:type="pct"/>
          </w:tcPr>
          <w:p w14:paraId="1D76C5E3" w14:textId="36AEDB1A" w:rsidR="003A1679" w:rsidRPr="004B69DA" w:rsidRDefault="003A1679" w:rsidP="003A1679">
            <w:pPr>
              <w:pStyle w:val="Lentelsh2"/>
              <w:rPr>
                <w:szCs w:val="24"/>
              </w:rPr>
            </w:pPr>
            <w:r w:rsidRPr="004B69DA">
              <w:rPr>
                <w:szCs w:val="24"/>
              </w:rPr>
              <w:t>Po susitikimo per 3 d. d. turi būti pateikiamas susitikimo protokolas (nebent su Perkančiąja organizacija yra suderinama, kad protokolo rengti nereikia).</w:t>
            </w:r>
          </w:p>
        </w:tc>
      </w:tr>
    </w:tbl>
    <w:p w14:paraId="6CF6F9E6" w14:textId="7A641B94" w:rsidR="00D86D09" w:rsidRPr="004B69DA" w:rsidRDefault="00B206B4" w:rsidP="00B206B4">
      <w:pPr>
        <w:pStyle w:val="Antrat2"/>
      </w:pPr>
      <w:bookmarkStart w:id="70" w:name="_Ref107232453"/>
      <w:bookmarkStart w:id="71" w:name="_Toc125656557"/>
      <w:r w:rsidRPr="004B69DA">
        <w:t>Reikalavimai testavimui</w:t>
      </w:r>
      <w:bookmarkEnd w:id="70"/>
      <w:bookmarkEnd w:id="71"/>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B206B4" w:rsidRPr="004B69DA" w14:paraId="208AC81C" w14:textId="77777777" w:rsidTr="00595973">
        <w:trPr>
          <w:tblHeader/>
        </w:trPr>
        <w:tc>
          <w:tcPr>
            <w:tcW w:w="797" w:type="pct"/>
            <w:shd w:val="clear" w:color="auto" w:fill="D3E1EE" w:themeFill="accent1" w:themeFillTint="66"/>
            <w:vAlign w:val="center"/>
          </w:tcPr>
          <w:p w14:paraId="6200EE19" w14:textId="77777777" w:rsidR="00B206B4" w:rsidRPr="004B69DA" w:rsidRDefault="00B206B4">
            <w:pPr>
              <w:pStyle w:val="Lentelsh1"/>
              <w:rPr>
                <w:bCs/>
              </w:rPr>
            </w:pPr>
            <w:r w:rsidRPr="004B69DA">
              <w:rPr>
                <w:bCs/>
              </w:rPr>
              <w:t>Reik. Nr.</w:t>
            </w:r>
          </w:p>
        </w:tc>
        <w:tc>
          <w:tcPr>
            <w:tcW w:w="4203" w:type="pct"/>
            <w:shd w:val="clear" w:color="auto" w:fill="D3E1EE" w:themeFill="accent1" w:themeFillTint="66"/>
            <w:vAlign w:val="center"/>
          </w:tcPr>
          <w:p w14:paraId="58BB3270" w14:textId="77777777" w:rsidR="00B206B4" w:rsidRPr="004B69DA" w:rsidRDefault="00B206B4">
            <w:pPr>
              <w:pStyle w:val="Lentelsh1"/>
              <w:rPr>
                <w:bCs/>
              </w:rPr>
            </w:pPr>
            <w:r w:rsidRPr="004B69DA">
              <w:rPr>
                <w:bCs/>
              </w:rPr>
              <w:t>Reikalavimas</w:t>
            </w:r>
          </w:p>
        </w:tc>
      </w:tr>
      <w:tr w:rsidR="00B206B4" w:rsidRPr="004B69DA" w14:paraId="0D5B3647" w14:textId="77777777" w:rsidTr="00595973">
        <w:tc>
          <w:tcPr>
            <w:tcW w:w="797" w:type="pct"/>
          </w:tcPr>
          <w:p w14:paraId="072B9059" w14:textId="77777777" w:rsidR="00B206B4" w:rsidRPr="004B69DA" w:rsidRDefault="00B206B4" w:rsidP="00D2205D">
            <w:pPr>
              <w:pStyle w:val="Lentelsh2"/>
              <w:numPr>
                <w:ilvl w:val="0"/>
                <w:numId w:val="9"/>
              </w:numPr>
              <w:jc w:val="left"/>
            </w:pPr>
          </w:p>
        </w:tc>
        <w:tc>
          <w:tcPr>
            <w:tcW w:w="4203" w:type="pct"/>
          </w:tcPr>
          <w:p w14:paraId="2D4D6652" w14:textId="00F31DA6" w:rsidR="00B206B4" w:rsidRPr="004B69DA" w:rsidRDefault="00B206B4" w:rsidP="00B206B4">
            <w:pPr>
              <w:pStyle w:val="Lentelsh2"/>
            </w:pPr>
            <w:r w:rsidRPr="004B69DA">
              <w:t xml:space="preserve">Paslaugų teikimo metu turi būti įgyvendintas </w:t>
            </w:r>
            <w:r w:rsidR="00BE19C8" w:rsidRPr="004B69DA">
              <w:t>VEP posistemės veikimo su LITEKO2</w:t>
            </w:r>
            <w:r w:rsidRPr="004B69DA">
              <w:t xml:space="preserve"> testavimas, remiantis iš anksto parengtais testavimo planu ir testavimo scenarijais.</w:t>
            </w:r>
          </w:p>
        </w:tc>
      </w:tr>
      <w:tr w:rsidR="00B206B4" w:rsidRPr="004B69DA" w14:paraId="1A1C41A3" w14:textId="77777777" w:rsidTr="00595973">
        <w:tc>
          <w:tcPr>
            <w:tcW w:w="797" w:type="pct"/>
          </w:tcPr>
          <w:p w14:paraId="75013583" w14:textId="77777777" w:rsidR="00B206B4" w:rsidRPr="004B69DA" w:rsidRDefault="00B206B4" w:rsidP="00D2205D">
            <w:pPr>
              <w:pStyle w:val="Lentelsh2"/>
              <w:numPr>
                <w:ilvl w:val="0"/>
                <w:numId w:val="9"/>
              </w:numPr>
              <w:jc w:val="left"/>
            </w:pPr>
          </w:p>
        </w:tc>
        <w:tc>
          <w:tcPr>
            <w:tcW w:w="4203" w:type="pct"/>
          </w:tcPr>
          <w:p w14:paraId="4A6EDCDF" w14:textId="490ECFE6" w:rsidR="00B206B4" w:rsidRPr="004B69DA" w:rsidRDefault="00B206B4" w:rsidP="00B206B4">
            <w:pPr>
              <w:pStyle w:val="Lentelsh2"/>
            </w:pPr>
            <w:r w:rsidRPr="004B69DA">
              <w:rPr>
                <w:szCs w:val="24"/>
              </w:rPr>
              <w:t>Testavimo metu turi būti:</w:t>
            </w:r>
          </w:p>
        </w:tc>
      </w:tr>
      <w:tr w:rsidR="00B206B4" w:rsidRPr="004B69DA" w14:paraId="6BAF1021" w14:textId="77777777" w:rsidTr="00595973">
        <w:tc>
          <w:tcPr>
            <w:tcW w:w="797" w:type="pct"/>
          </w:tcPr>
          <w:p w14:paraId="0DFC5955" w14:textId="77777777" w:rsidR="00B206B4" w:rsidRPr="004B69DA" w:rsidRDefault="00B206B4" w:rsidP="00D2205D">
            <w:pPr>
              <w:pStyle w:val="Lentelsh2"/>
              <w:numPr>
                <w:ilvl w:val="1"/>
                <w:numId w:val="9"/>
              </w:numPr>
              <w:jc w:val="left"/>
            </w:pPr>
          </w:p>
        </w:tc>
        <w:tc>
          <w:tcPr>
            <w:tcW w:w="4203" w:type="pct"/>
          </w:tcPr>
          <w:p w14:paraId="24FBD1DF" w14:textId="5233A1C6" w:rsidR="00B206B4" w:rsidRPr="004B69DA" w:rsidRDefault="00B206B4" w:rsidP="00B206B4">
            <w:pPr>
              <w:pStyle w:val="Lentelsh2"/>
              <w:rPr>
                <w:szCs w:val="24"/>
              </w:rPr>
            </w:pPr>
            <w:r w:rsidRPr="004B69DA">
              <w:rPr>
                <w:szCs w:val="24"/>
              </w:rPr>
              <w:t xml:space="preserve">įsitikinta, kad </w:t>
            </w:r>
            <w:r w:rsidR="00BE19C8" w:rsidRPr="004B69DA">
              <w:rPr>
                <w:szCs w:val="24"/>
              </w:rPr>
              <w:t>tinkamai veikia vis</w:t>
            </w:r>
            <w:r w:rsidR="00EB5BCD" w:rsidRPr="004B69DA">
              <w:rPr>
                <w:szCs w:val="24"/>
              </w:rPr>
              <w:t xml:space="preserve">os </w:t>
            </w:r>
            <w:r w:rsidR="00EB5BCD" w:rsidRPr="004B69DA">
              <w:rPr>
                <w:szCs w:val="24"/>
              </w:rPr>
              <w:fldChar w:fldCharType="begin"/>
            </w:r>
            <w:r w:rsidR="00EB5BCD" w:rsidRPr="004B69DA">
              <w:rPr>
                <w:szCs w:val="24"/>
              </w:rPr>
              <w:instrText xml:space="preserve"> REF _Ref112155199 \r \h </w:instrText>
            </w:r>
            <w:r w:rsidR="00EB5BCD" w:rsidRPr="004B69DA">
              <w:rPr>
                <w:szCs w:val="24"/>
              </w:rPr>
            </w:r>
            <w:r w:rsidR="00EB5BCD" w:rsidRPr="004B69DA">
              <w:rPr>
                <w:szCs w:val="24"/>
              </w:rPr>
              <w:fldChar w:fldCharType="separate"/>
            </w:r>
            <w:r w:rsidR="00AB5BAD">
              <w:rPr>
                <w:szCs w:val="24"/>
              </w:rPr>
              <w:t>3.2</w:t>
            </w:r>
            <w:r w:rsidR="00EB5BCD" w:rsidRPr="004B69DA">
              <w:rPr>
                <w:szCs w:val="24"/>
              </w:rPr>
              <w:fldChar w:fldCharType="end"/>
            </w:r>
            <w:r w:rsidR="00EB5BCD" w:rsidRPr="004B69DA">
              <w:rPr>
                <w:szCs w:val="24"/>
              </w:rPr>
              <w:t xml:space="preserve"> aprašytos funkcionalumų grupės bei </w:t>
            </w:r>
            <w:r w:rsidR="00EB5BCD" w:rsidRPr="004B69DA">
              <w:rPr>
                <w:szCs w:val="24"/>
              </w:rPr>
              <w:fldChar w:fldCharType="begin"/>
            </w:r>
            <w:r w:rsidR="00EB5BCD" w:rsidRPr="004B69DA">
              <w:rPr>
                <w:szCs w:val="24"/>
              </w:rPr>
              <w:instrText xml:space="preserve"> REF _Ref112155223 \r \h </w:instrText>
            </w:r>
            <w:r w:rsidR="00EB5BCD" w:rsidRPr="004B69DA">
              <w:rPr>
                <w:szCs w:val="24"/>
              </w:rPr>
            </w:r>
            <w:r w:rsidR="00EB5BCD" w:rsidRPr="004B69DA">
              <w:rPr>
                <w:szCs w:val="24"/>
              </w:rPr>
              <w:fldChar w:fldCharType="separate"/>
            </w:r>
            <w:r w:rsidR="00AB5BAD">
              <w:rPr>
                <w:szCs w:val="24"/>
              </w:rPr>
              <w:t>3.3</w:t>
            </w:r>
            <w:r w:rsidR="00EB5BCD" w:rsidRPr="004B69DA">
              <w:rPr>
                <w:szCs w:val="24"/>
              </w:rPr>
              <w:fldChar w:fldCharType="end"/>
            </w:r>
            <w:r w:rsidR="00EB5BCD" w:rsidRPr="004B69DA">
              <w:rPr>
                <w:szCs w:val="24"/>
              </w:rPr>
              <w:t xml:space="preserve"> skyriuje aprašyti duomenų mainai VEP integravus su LITEKO2</w:t>
            </w:r>
            <w:r w:rsidR="00520127" w:rsidRPr="004B69DA">
              <w:rPr>
                <w:szCs w:val="24"/>
              </w:rPr>
              <w:t xml:space="preserve">, kiti </w:t>
            </w:r>
            <w:r w:rsidRPr="004B69DA">
              <w:rPr>
                <w:szCs w:val="24"/>
              </w:rPr>
              <w:t>šioje Techninėje specifikacijoje nustatyti funkciniai ir nefunkciniai reikalavimai;</w:t>
            </w:r>
          </w:p>
        </w:tc>
      </w:tr>
      <w:tr w:rsidR="00B206B4" w:rsidRPr="004B69DA" w14:paraId="0D04A85E" w14:textId="77777777" w:rsidTr="00595973">
        <w:tc>
          <w:tcPr>
            <w:tcW w:w="797" w:type="pct"/>
          </w:tcPr>
          <w:p w14:paraId="5AFE367C" w14:textId="77777777" w:rsidR="00B206B4" w:rsidRPr="004B69DA" w:rsidRDefault="00B206B4" w:rsidP="00D2205D">
            <w:pPr>
              <w:pStyle w:val="Lentelsh2"/>
              <w:numPr>
                <w:ilvl w:val="1"/>
                <w:numId w:val="9"/>
              </w:numPr>
              <w:jc w:val="left"/>
            </w:pPr>
          </w:p>
        </w:tc>
        <w:tc>
          <w:tcPr>
            <w:tcW w:w="4203" w:type="pct"/>
          </w:tcPr>
          <w:p w14:paraId="657D2516" w14:textId="06BBDCCB" w:rsidR="00B206B4" w:rsidRPr="004B69DA" w:rsidRDefault="00B206B4" w:rsidP="00B206B4">
            <w:pPr>
              <w:pStyle w:val="Lentelsh2"/>
              <w:rPr>
                <w:szCs w:val="24"/>
              </w:rPr>
            </w:pPr>
            <w:r w:rsidRPr="004B69DA">
              <w:rPr>
                <w:szCs w:val="24"/>
              </w:rPr>
              <w:t>įsitikinta, kad reikalavimų įgyvendinimas tenkina Perkančiąją organizaciją ir kitas Projektu suinteresuotas šalis;</w:t>
            </w:r>
          </w:p>
        </w:tc>
      </w:tr>
      <w:tr w:rsidR="00B206B4" w:rsidRPr="004B69DA" w14:paraId="36140C58" w14:textId="77777777" w:rsidTr="00595973">
        <w:tc>
          <w:tcPr>
            <w:tcW w:w="797" w:type="pct"/>
          </w:tcPr>
          <w:p w14:paraId="73A875D9" w14:textId="77777777" w:rsidR="00B206B4" w:rsidRPr="004B69DA" w:rsidRDefault="00B206B4" w:rsidP="00D2205D">
            <w:pPr>
              <w:pStyle w:val="Lentelsh2"/>
              <w:numPr>
                <w:ilvl w:val="1"/>
                <w:numId w:val="9"/>
              </w:numPr>
              <w:jc w:val="left"/>
            </w:pPr>
          </w:p>
        </w:tc>
        <w:tc>
          <w:tcPr>
            <w:tcW w:w="4203" w:type="pct"/>
          </w:tcPr>
          <w:p w14:paraId="20BE0D61" w14:textId="3A2A5819" w:rsidR="00B206B4" w:rsidRPr="004B69DA" w:rsidRDefault="00B206B4" w:rsidP="00B206B4">
            <w:pPr>
              <w:pStyle w:val="Lentelsh2"/>
            </w:pPr>
            <w:r w:rsidRPr="004B69DA">
              <w:rPr>
                <w:szCs w:val="24"/>
              </w:rPr>
              <w:t xml:space="preserve">identifikuotos, užregistruotos ir ištaisytos sukurtų funkcionalumų veikimo klaidos (angl. </w:t>
            </w:r>
            <w:r w:rsidRPr="004B69DA">
              <w:rPr>
                <w:i/>
                <w:szCs w:val="24"/>
              </w:rPr>
              <w:t>bugs</w:t>
            </w:r>
            <w:r w:rsidRPr="004B69DA">
              <w:rPr>
                <w:szCs w:val="24"/>
              </w:rPr>
              <w:t>).</w:t>
            </w:r>
          </w:p>
        </w:tc>
      </w:tr>
      <w:tr w:rsidR="00273CAA" w:rsidRPr="004B69DA" w14:paraId="3099837C" w14:textId="77777777" w:rsidTr="00595973">
        <w:tc>
          <w:tcPr>
            <w:tcW w:w="797" w:type="pct"/>
          </w:tcPr>
          <w:p w14:paraId="29D75532" w14:textId="77777777" w:rsidR="00273CAA" w:rsidRPr="004B69DA" w:rsidRDefault="00273CAA" w:rsidP="00D2205D">
            <w:pPr>
              <w:pStyle w:val="Lentelsh2"/>
              <w:numPr>
                <w:ilvl w:val="0"/>
                <w:numId w:val="9"/>
              </w:numPr>
              <w:jc w:val="left"/>
            </w:pPr>
          </w:p>
        </w:tc>
        <w:tc>
          <w:tcPr>
            <w:tcW w:w="4203" w:type="pct"/>
          </w:tcPr>
          <w:p w14:paraId="44EC1975" w14:textId="156B6F52" w:rsidR="00273CAA" w:rsidRPr="004B69DA" w:rsidRDefault="00273CAA" w:rsidP="00B206B4">
            <w:pPr>
              <w:pStyle w:val="Lentelsh2"/>
              <w:rPr>
                <w:szCs w:val="24"/>
              </w:rPr>
            </w:pPr>
            <w:r w:rsidRPr="004B69DA">
              <w:rPr>
                <w:szCs w:val="24"/>
              </w:rPr>
              <w:t xml:space="preserve">Testavimų metu turi būti registruojamos visos identifikuotos klaidos (problemos) ir jų būsenos. Klaidų registravimui turi būti naudojama specializuota problemų registravimo ir sekimo programinė įranga (angl. </w:t>
            </w:r>
            <w:r w:rsidRPr="004B69DA">
              <w:rPr>
                <w:i/>
                <w:szCs w:val="24"/>
              </w:rPr>
              <w:t>issue tracking software</w:t>
            </w:r>
            <w:r w:rsidRPr="004B69DA">
              <w:rPr>
                <w:szCs w:val="24"/>
              </w:rPr>
              <w:t>), pasiekiama naudojant interneto naršyklę. Paslaugų teikėjas turi pateikti tokį klaidų (problemų) registravimo įrankį, kuris būtų nuolatos prieinamas internetu Perkančiosios organizacijos atstovams (bent 10 konkurentinių individualių naudotojų), kuriems turi būti prieinamos visos Perkančiosios organizacijos atstovų pateiktos problemos (klaidos). Užregistravus klaidą, jos kortelėje, turi būti pateikiami klaidą registravusio naudotojo identifikaciniai duomenys, leidžiantys įvardinti klaidos registratorių.</w:t>
            </w:r>
          </w:p>
        </w:tc>
      </w:tr>
      <w:tr w:rsidR="00A10D5B" w:rsidRPr="004B69DA" w14:paraId="576BC1B7" w14:textId="77777777" w:rsidTr="00595973">
        <w:tc>
          <w:tcPr>
            <w:tcW w:w="797" w:type="pct"/>
          </w:tcPr>
          <w:p w14:paraId="49EEF790" w14:textId="77777777" w:rsidR="00A10D5B" w:rsidRPr="004B69DA" w:rsidRDefault="00A10D5B" w:rsidP="00D2205D">
            <w:pPr>
              <w:pStyle w:val="Lentelsh2"/>
              <w:numPr>
                <w:ilvl w:val="0"/>
                <w:numId w:val="9"/>
              </w:numPr>
              <w:jc w:val="left"/>
            </w:pPr>
          </w:p>
        </w:tc>
        <w:tc>
          <w:tcPr>
            <w:tcW w:w="4203" w:type="pct"/>
          </w:tcPr>
          <w:p w14:paraId="6F9C3A0C" w14:textId="2691E2AE" w:rsidR="00A10D5B" w:rsidRPr="004B69DA" w:rsidRDefault="00A10D5B" w:rsidP="00B206B4">
            <w:pPr>
              <w:pStyle w:val="Lentelsh2"/>
              <w:rPr>
                <w:szCs w:val="24"/>
              </w:rPr>
            </w:pPr>
            <w:r w:rsidRPr="004B69DA">
              <w:rPr>
                <w:szCs w:val="24"/>
              </w:rPr>
              <w:t xml:space="preserve">Jei testavimo metu bus nustatyta </w:t>
            </w:r>
            <w:r w:rsidR="00D30404" w:rsidRPr="004B69DA">
              <w:rPr>
                <w:szCs w:val="24"/>
              </w:rPr>
              <w:t>klaidų, kurios kyla dėl netinkamo LITEKO</w:t>
            </w:r>
            <w:r w:rsidR="00FB5B8E" w:rsidRPr="004B69DA">
              <w:rPr>
                <w:szCs w:val="24"/>
              </w:rPr>
              <w:t>1, LITEKO2</w:t>
            </w:r>
            <w:r w:rsidR="00D30404" w:rsidRPr="004B69DA">
              <w:rPr>
                <w:szCs w:val="24"/>
              </w:rPr>
              <w:t>, ar kitos trečiųjų šalių programinės įrangos, tokios klaidos irgi turi būti fiksuojamos problemų registravimo ir sekimo programinėje įrangoje, apie klaidas informuota perkančioji organizacija, tačiau tokių klaidų šalinimas nebus Diegėjo atsakomybė.</w:t>
            </w:r>
          </w:p>
        </w:tc>
      </w:tr>
      <w:tr w:rsidR="00B206B4" w:rsidRPr="004B69DA" w14:paraId="3E5A8B97" w14:textId="77777777" w:rsidTr="00595973">
        <w:tc>
          <w:tcPr>
            <w:tcW w:w="797" w:type="pct"/>
          </w:tcPr>
          <w:p w14:paraId="2E2D230A" w14:textId="77777777" w:rsidR="00B206B4" w:rsidRPr="004B69DA" w:rsidRDefault="00B206B4" w:rsidP="00D2205D">
            <w:pPr>
              <w:pStyle w:val="Lentelsh2"/>
              <w:numPr>
                <w:ilvl w:val="0"/>
                <w:numId w:val="9"/>
              </w:numPr>
              <w:jc w:val="left"/>
            </w:pPr>
          </w:p>
        </w:tc>
        <w:tc>
          <w:tcPr>
            <w:tcW w:w="4203" w:type="pct"/>
          </w:tcPr>
          <w:p w14:paraId="14A5F952" w14:textId="789E7EBB" w:rsidR="00B206B4" w:rsidRPr="004B69DA" w:rsidRDefault="00B206B4" w:rsidP="00B206B4">
            <w:pPr>
              <w:pStyle w:val="Lentelsh2"/>
              <w:rPr>
                <w:szCs w:val="24"/>
              </w:rPr>
            </w:pPr>
            <w:bookmarkStart w:id="72" w:name="_Toc352234890"/>
            <w:bookmarkStart w:id="73" w:name="_Toc352235581"/>
            <w:bookmarkStart w:id="74" w:name="_Toc352235942"/>
            <w:r w:rsidRPr="004B69DA">
              <w:rPr>
                <w:szCs w:val="24"/>
              </w:rPr>
              <w:t>Prieš testavim</w:t>
            </w:r>
            <w:r w:rsidR="00971C05">
              <w:rPr>
                <w:szCs w:val="24"/>
              </w:rPr>
              <w:t>o</w:t>
            </w:r>
            <w:r w:rsidRPr="004B69DA">
              <w:rPr>
                <w:szCs w:val="24"/>
              </w:rPr>
              <w:t xml:space="preserve"> etapą </w:t>
            </w:r>
            <w:r w:rsidR="006A3CCB">
              <w:rPr>
                <w:szCs w:val="24"/>
              </w:rPr>
              <w:t>Paslaugų teikėjas</w:t>
            </w:r>
            <w:r w:rsidR="006A3CCB" w:rsidRPr="004B69DA">
              <w:rPr>
                <w:szCs w:val="24"/>
              </w:rPr>
              <w:t xml:space="preserve"> </w:t>
            </w:r>
            <w:r w:rsidRPr="004B69DA">
              <w:rPr>
                <w:szCs w:val="24"/>
              </w:rPr>
              <w:t>turi parengti ir su Perkančiąja organizacija suderinti testavimo planą</w:t>
            </w:r>
            <w:bookmarkEnd w:id="72"/>
            <w:bookmarkEnd w:id="73"/>
            <w:bookmarkEnd w:id="74"/>
            <w:r w:rsidRPr="004B69DA">
              <w:rPr>
                <w:szCs w:val="24"/>
              </w:rPr>
              <w:t xml:space="preserve">. Testavimo plane turi būti aprašyta testavimo metodika, apimtis, aplinka, testavimo scenarijų struktūra, testavimo veiklų grafikas, testavimui reikalingi duomenys (sąlygos), testavimo priėmimo kriterijai ir kita aktuali informacija. </w:t>
            </w:r>
          </w:p>
        </w:tc>
      </w:tr>
      <w:tr w:rsidR="00B206B4" w:rsidRPr="004B69DA" w14:paraId="4E3C050A" w14:textId="77777777" w:rsidTr="00595973">
        <w:tc>
          <w:tcPr>
            <w:tcW w:w="797" w:type="pct"/>
          </w:tcPr>
          <w:p w14:paraId="77014EEE" w14:textId="77777777" w:rsidR="00B206B4" w:rsidRPr="004B69DA" w:rsidRDefault="00B206B4" w:rsidP="00D2205D">
            <w:pPr>
              <w:pStyle w:val="Lentelsh2"/>
              <w:numPr>
                <w:ilvl w:val="0"/>
                <w:numId w:val="9"/>
              </w:numPr>
              <w:jc w:val="left"/>
            </w:pPr>
          </w:p>
        </w:tc>
        <w:tc>
          <w:tcPr>
            <w:tcW w:w="4203" w:type="pct"/>
          </w:tcPr>
          <w:p w14:paraId="083E046A" w14:textId="5DC9E99A" w:rsidR="00B206B4" w:rsidRPr="004B69DA" w:rsidRDefault="00B206B4" w:rsidP="00B206B4">
            <w:pPr>
              <w:pStyle w:val="Lentelsh2"/>
              <w:rPr>
                <w:szCs w:val="24"/>
              </w:rPr>
            </w:pPr>
            <w:bookmarkStart w:id="75" w:name="_Toc352234895"/>
            <w:bookmarkStart w:id="76" w:name="_Toc352235586"/>
            <w:bookmarkStart w:id="77" w:name="_Toc352235947"/>
            <w:r w:rsidRPr="004B69DA">
              <w:rPr>
                <w:szCs w:val="24"/>
              </w:rPr>
              <w:t>Paslaugų teikėjas turi parengti ir pateikti visus testavimui reikalingus įrankius ar kitas reikalingas priemones</w:t>
            </w:r>
            <w:bookmarkEnd w:id="75"/>
            <w:bookmarkEnd w:id="76"/>
            <w:bookmarkEnd w:id="77"/>
            <w:r w:rsidRPr="004B69DA">
              <w:rPr>
                <w:szCs w:val="24"/>
              </w:rPr>
              <w:t xml:space="preserve">, taip pat </w:t>
            </w:r>
            <w:bookmarkStart w:id="78" w:name="_Toc352234896"/>
            <w:bookmarkStart w:id="79" w:name="_Toc352235587"/>
            <w:bookmarkStart w:id="80" w:name="_Toc352235948"/>
            <w:r w:rsidRPr="004B69DA">
              <w:rPr>
                <w:szCs w:val="24"/>
              </w:rPr>
              <w:t>parengti testavimo duomenis.</w:t>
            </w:r>
            <w:bookmarkEnd w:id="78"/>
            <w:bookmarkEnd w:id="79"/>
            <w:bookmarkEnd w:id="80"/>
          </w:p>
        </w:tc>
      </w:tr>
      <w:tr w:rsidR="00B206B4" w:rsidRPr="004B69DA" w14:paraId="5FB1479A" w14:textId="77777777" w:rsidTr="00595973">
        <w:tc>
          <w:tcPr>
            <w:tcW w:w="797" w:type="pct"/>
          </w:tcPr>
          <w:p w14:paraId="4F6832F3" w14:textId="77777777" w:rsidR="00B206B4" w:rsidRPr="004B69DA" w:rsidRDefault="00B206B4" w:rsidP="00D2205D">
            <w:pPr>
              <w:pStyle w:val="Lentelsh2"/>
              <w:numPr>
                <w:ilvl w:val="0"/>
                <w:numId w:val="9"/>
              </w:numPr>
              <w:jc w:val="left"/>
            </w:pPr>
          </w:p>
        </w:tc>
        <w:tc>
          <w:tcPr>
            <w:tcW w:w="4203" w:type="pct"/>
          </w:tcPr>
          <w:p w14:paraId="6B776D84" w14:textId="42B98FB3" w:rsidR="00B206B4" w:rsidRPr="004B69DA" w:rsidRDefault="00B206B4" w:rsidP="00B206B4">
            <w:pPr>
              <w:pStyle w:val="Lentelsh2"/>
              <w:rPr>
                <w:szCs w:val="24"/>
              </w:rPr>
            </w:pPr>
            <w:bookmarkStart w:id="81" w:name="_Ref382998788"/>
            <w:r w:rsidRPr="004B69DA">
              <w:rPr>
                <w:szCs w:val="24"/>
              </w:rPr>
              <w:t xml:space="preserve">Paslaugų teikėjas turi užtikrinti, kad testavimo metu </w:t>
            </w:r>
            <w:r w:rsidR="003F4156" w:rsidRPr="004B69DA">
              <w:rPr>
                <w:szCs w:val="24"/>
              </w:rPr>
              <w:t>VEP posistemėje</w:t>
            </w:r>
            <w:r w:rsidRPr="004B69DA">
              <w:rPr>
                <w:szCs w:val="24"/>
              </w:rPr>
              <w:t xml:space="preserve"> būtų suvesta (importuota) pakankamai testinių duomenų, kurie leistų pilnai ištestuoti visą </w:t>
            </w:r>
            <w:r w:rsidR="003F4156" w:rsidRPr="004B69DA">
              <w:rPr>
                <w:szCs w:val="24"/>
              </w:rPr>
              <w:t>VEP funkcionalumą</w:t>
            </w:r>
            <w:r w:rsidRPr="004B69DA">
              <w:rPr>
                <w:szCs w:val="24"/>
              </w:rPr>
              <w:t>.</w:t>
            </w:r>
            <w:bookmarkEnd w:id="81"/>
          </w:p>
        </w:tc>
      </w:tr>
      <w:tr w:rsidR="00B206B4" w:rsidRPr="004B69DA" w14:paraId="1B06964C" w14:textId="77777777" w:rsidTr="00595973">
        <w:tc>
          <w:tcPr>
            <w:tcW w:w="797" w:type="pct"/>
          </w:tcPr>
          <w:p w14:paraId="499577EF" w14:textId="77777777" w:rsidR="00B206B4" w:rsidRPr="004B69DA" w:rsidRDefault="00B206B4" w:rsidP="00D2205D">
            <w:pPr>
              <w:pStyle w:val="Lentelsh2"/>
              <w:numPr>
                <w:ilvl w:val="0"/>
                <w:numId w:val="9"/>
              </w:numPr>
              <w:jc w:val="left"/>
            </w:pPr>
          </w:p>
        </w:tc>
        <w:tc>
          <w:tcPr>
            <w:tcW w:w="4203" w:type="pct"/>
          </w:tcPr>
          <w:p w14:paraId="0626D6AE" w14:textId="0555C5FF" w:rsidR="00B206B4" w:rsidRPr="004B69DA" w:rsidRDefault="003F4156" w:rsidP="00B206B4">
            <w:pPr>
              <w:pStyle w:val="Lentelsh2"/>
              <w:rPr>
                <w:szCs w:val="24"/>
              </w:rPr>
            </w:pPr>
            <w:r w:rsidRPr="004B69DA">
              <w:rPr>
                <w:szCs w:val="24"/>
              </w:rPr>
              <w:t>T</w:t>
            </w:r>
            <w:r w:rsidR="00B206B4" w:rsidRPr="004B69DA">
              <w:rPr>
                <w:szCs w:val="24"/>
              </w:rPr>
              <w:t>estavimas turi būti vykdomas Perkančiosios organizacijos turimoje arba Perkančiosios organizacijos nurodytoje techninėje infrastruktūroje. Jeigu testavimo metu nebus tokios galimybės, testavimas turės būti vykdomas naudojant Paslaugų teikėjo pateiktą techninę įrangą (jos pagrindu veikiančią testinę aplinką).</w:t>
            </w:r>
          </w:p>
        </w:tc>
      </w:tr>
    </w:tbl>
    <w:p w14:paraId="0E6C5C29" w14:textId="694CCCBF" w:rsidR="008043E2" w:rsidRPr="004B69DA" w:rsidRDefault="008043E2" w:rsidP="008043E2">
      <w:pPr>
        <w:pStyle w:val="Antrat2"/>
      </w:pPr>
      <w:bookmarkStart w:id="82" w:name="_Ref107232482"/>
      <w:bookmarkStart w:id="83" w:name="_Toc125656558"/>
      <w:r w:rsidRPr="004B69DA">
        <w:t xml:space="preserve">Reikalavimai </w:t>
      </w:r>
      <w:r w:rsidR="005269C3" w:rsidRPr="004B69DA">
        <w:t>VEP posistemės</w:t>
      </w:r>
      <w:r w:rsidRPr="004B69DA">
        <w:t xml:space="preserve"> integravimui į LITEKO2</w:t>
      </w:r>
      <w:bookmarkEnd w:id="82"/>
      <w:bookmarkEnd w:id="83"/>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8043E2" w:rsidRPr="004B69DA" w14:paraId="574FEFEC" w14:textId="77777777" w:rsidTr="00595973">
        <w:trPr>
          <w:tblHeader/>
        </w:trPr>
        <w:tc>
          <w:tcPr>
            <w:tcW w:w="797" w:type="pct"/>
            <w:shd w:val="clear" w:color="auto" w:fill="D3E1EE" w:themeFill="accent1" w:themeFillTint="66"/>
            <w:vAlign w:val="center"/>
          </w:tcPr>
          <w:p w14:paraId="383C1C04" w14:textId="77777777" w:rsidR="008043E2" w:rsidRPr="004B69DA" w:rsidRDefault="008043E2">
            <w:pPr>
              <w:pStyle w:val="Lentelsh1"/>
              <w:rPr>
                <w:bCs/>
              </w:rPr>
            </w:pPr>
            <w:r w:rsidRPr="004B69DA">
              <w:rPr>
                <w:bCs/>
              </w:rPr>
              <w:t>Reik. Nr.</w:t>
            </w:r>
          </w:p>
        </w:tc>
        <w:tc>
          <w:tcPr>
            <w:tcW w:w="4203" w:type="pct"/>
            <w:shd w:val="clear" w:color="auto" w:fill="D3E1EE" w:themeFill="accent1" w:themeFillTint="66"/>
            <w:vAlign w:val="center"/>
          </w:tcPr>
          <w:p w14:paraId="750B8DE8" w14:textId="77777777" w:rsidR="008043E2" w:rsidRPr="004B69DA" w:rsidRDefault="008043E2">
            <w:pPr>
              <w:pStyle w:val="Lentelsh1"/>
              <w:rPr>
                <w:bCs/>
              </w:rPr>
            </w:pPr>
            <w:r w:rsidRPr="004B69DA">
              <w:rPr>
                <w:bCs/>
              </w:rPr>
              <w:t>Reikalavimas</w:t>
            </w:r>
          </w:p>
        </w:tc>
      </w:tr>
      <w:tr w:rsidR="008043E2" w:rsidRPr="004B69DA" w14:paraId="4D922E1A" w14:textId="77777777" w:rsidTr="00595973">
        <w:tc>
          <w:tcPr>
            <w:tcW w:w="797" w:type="pct"/>
          </w:tcPr>
          <w:p w14:paraId="30B40747" w14:textId="77777777" w:rsidR="008043E2" w:rsidRPr="004B69DA" w:rsidRDefault="008043E2" w:rsidP="00D2205D">
            <w:pPr>
              <w:pStyle w:val="Lentelsh2"/>
              <w:numPr>
                <w:ilvl w:val="0"/>
                <w:numId w:val="9"/>
              </w:numPr>
              <w:jc w:val="left"/>
            </w:pPr>
          </w:p>
        </w:tc>
        <w:tc>
          <w:tcPr>
            <w:tcW w:w="4203" w:type="pct"/>
          </w:tcPr>
          <w:p w14:paraId="058800C5" w14:textId="46998BF9" w:rsidR="008043E2" w:rsidRPr="004B69DA" w:rsidRDefault="008043E2" w:rsidP="008043E2">
            <w:pPr>
              <w:pStyle w:val="Lentelsh2"/>
            </w:pPr>
            <w:r w:rsidRPr="004B69DA">
              <w:t xml:space="preserve">Iki </w:t>
            </w:r>
            <w:r w:rsidR="005269C3" w:rsidRPr="004B69DA">
              <w:t>VEP posistemės</w:t>
            </w:r>
            <w:r w:rsidRPr="004B69DA">
              <w:t xml:space="preserve"> integravimo pradžios </w:t>
            </w:r>
            <w:r w:rsidR="006A3CCB">
              <w:t>Paslaugų teikėjas</w:t>
            </w:r>
            <w:r w:rsidR="006A3CCB" w:rsidRPr="004B69DA">
              <w:t xml:space="preserve"> </w:t>
            </w:r>
            <w:r w:rsidRPr="004B69DA">
              <w:t xml:space="preserve">turi parengti </w:t>
            </w:r>
            <w:r w:rsidR="00782C21" w:rsidRPr="004B69DA">
              <w:t xml:space="preserve">VEP posistemės įvedimo į eksploataciją </w:t>
            </w:r>
            <w:r w:rsidRPr="004B69DA">
              <w:t>planą, kuriame turi būti pateikiama:</w:t>
            </w:r>
          </w:p>
        </w:tc>
      </w:tr>
      <w:tr w:rsidR="008043E2" w:rsidRPr="004B69DA" w14:paraId="50B34E92" w14:textId="77777777" w:rsidTr="00595973">
        <w:tc>
          <w:tcPr>
            <w:tcW w:w="797" w:type="pct"/>
          </w:tcPr>
          <w:p w14:paraId="426D231C" w14:textId="77777777" w:rsidR="008043E2" w:rsidRPr="004B69DA" w:rsidRDefault="008043E2" w:rsidP="00D2205D">
            <w:pPr>
              <w:pStyle w:val="Lentelsh2"/>
              <w:numPr>
                <w:ilvl w:val="1"/>
                <w:numId w:val="9"/>
              </w:numPr>
              <w:jc w:val="left"/>
            </w:pPr>
          </w:p>
        </w:tc>
        <w:tc>
          <w:tcPr>
            <w:tcW w:w="4203" w:type="pct"/>
          </w:tcPr>
          <w:p w14:paraId="6FE8CAA7" w14:textId="375F2119" w:rsidR="008043E2" w:rsidRPr="004B69DA" w:rsidRDefault="005269C3" w:rsidP="008043E2">
            <w:pPr>
              <w:pStyle w:val="Lentelsh2"/>
            </w:pPr>
            <w:r w:rsidRPr="004B69DA">
              <w:t>Suinteresuotų šalių</w:t>
            </w:r>
            <w:r w:rsidR="008043E2" w:rsidRPr="004B69DA">
              <w:t xml:space="preserve"> atsakomybės;</w:t>
            </w:r>
          </w:p>
        </w:tc>
      </w:tr>
      <w:tr w:rsidR="008043E2" w:rsidRPr="004B69DA" w14:paraId="40F4FFCF" w14:textId="77777777" w:rsidTr="00595973">
        <w:tc>
          <w:tcPr>
            <w:tcW w:w="797" w:type="pct"/>
          </w:tcPr>
          <w:p w14:paraId="0ED75B3E" w14:textId="77777777" w:rsidR="008043E2" w:rsidRPr="004B69DA" w:rsidRDefault="008043E2" w:rsidP="00D2205D">
            <w:pPr>
              <w:pStyle w:val="Lentelsh2"/>
              <w:numPr>
                <w:ilvl w:val="1"/>
                <w:numId w:val="9"/>
              </w:numPr>
              <w:jc w:val="left"/>
            </w:pPr>
          </w:p>
        </w:tc>
        <w:tc>
          <w:tcPr>
            <w:tcW w:w="4203" w:type="pct"/>
          </w:tcPr>
          <w:p w14:paraId="76D4134A" w14:textId="0B9B9C1D" w:rsidR="008043E2" w:rsidRPr="004B69DA" w:rsidRDefault="008043E2" w:rsidP="008043E2">
            <w:pPr>
              <w:pStyle w:val="Lentelsh2"/>
            </w:pPr>
            <w:r w:rsidRPr="004B69DA">
              <w:t xml:space="preserve">veiklų </w:t>
            </w:r>
            <w:r w:rsidR="005269C3" w:rsidRPr="004B69DA">
              <w:t>grafikas i</w:t>
            </w:r>
            <w:r w:rsidR="00971C05">
              <w:t>r</w:t>
            </w:r>
            <w:r w:rsidR="005269C3" w:rsidRPr="004B69DA">
              <w:t xml:space="preserve"> </w:t>
            </w:r>
            <w:r w:rsidRPr="004B69DA">
              <w:t>aprašymai</w:t>
            </w:r>
            <w:r w:rsidR="005269C3" w:rsidRPr="004B69DA">
              <w:t>.</w:t>
            </w:r>
          </w:p>
        </w:tc>
      </w:tr>
      <w:tr w:rsidR="008043E2" w:rsidRPr="004B69DA" w14:paraId="470CA7CB" w14:textId="77777777" w:rsidTr="00595973">
        <w:tc>
          <w:tcPr>
            <w:tcW w:w="797" w:type="pct"/>
          </w:tcPr>
          <w:p w14:paraId="72B2FBF3" w14:textId="77777777" w:rsidR="008043E2" w:rsidRPr="004B69DA" w:rsidRDefault="008043E2" w:rsidP="00D2205D">
            <w:pPr>
              <w:pStyle w:val="Lentelsh2"/>
              <w:numPr>
                <w:ilvl w:val="0"/>
                <w:numId w:val="9"/>
              </w:numPr>
              <w:jc w:val="left"/>
            </w:pPr>
          </w:p>
        </w:tc>
        <w:tc>
          <w:tcPr>
            <w:tcW w:w="4203" w:type="pct"/>
          </w:tcPr>
          <w:p w14:paraId="57788ED7" w14:textId="4899D740" w:rsidR="008043E2" w:rsidRPr="004B69DA" w:rsidRDefault="008043E2" w:rsidP="008043E2">
            <w:pPr>
              <w:pStyle w:val="Lentelsh2"/>
            </w:pPr>
            <w:r w:rsidRPr="004B69DA">
              <w:t xml:space="preserve">Kartu su </w:t>
            </w:r>
            <w:r w:rsidR="005269C3" w:rsidRPr="004B69DA">
              <w:t>integravimo</w:t>
            </w:r>
            <w:r w:rsidRPr="004B69DA">
              <w:t xml:space="preserve"> planu turi būti pateikiama techninė </w:t>
            </w:r>
            <w:r w:rsidR="00FA2547" w:rsidRPr="004B69DA">
              <w:t>integravimo</w:t>
            </w:r>
            <w:r w:rsidRPr="004B69DA">
              <w:t xml:space="preserve"> dokumentacija, kurią sudaro:</w:t>
            </w:r>
          </w:p>
        </w:tc>
      </w:tr>
      <w:tr w:rsidR="008043E2" w:rsidRPr="004B69DA" w14:paraId="07148E93" w14:textId="77777777" w:rsidTr="00595973">
        <w:tc>
          <w:tcPr>
            <w:tcW w:w="797" w:type="pct"/>
          </w:tcPr>
          <w:p w14:paraId="533A1A87" w14:textId="77777777" w:rsidR="008043E2" w:rsidRPr="004B69DA" w:rsidRDefault="008043E2" w:rsidP="00D2205D">
            <w:pPr>
              <w:pStyle w:val="Lentelsh2"/>
              <w:numPr>
                <w:ilvl w:val="1"/>
                <w:numId w:val="9"/>
              </w:numPr>
              <w:jc w:val="left"/>
            </w:pPr>
          </w:p>
        </w:tc>
        <w:tc>
          <w:tcPr>
            <w:tcW w:w="4203" w:type="pct"/>
          </w:tcPr>
          <w:p w14:paraId="7718A23A" w14:textId="70378699" w:rsidR="008043E2" w:rsidRPr="004B69DA" w:rsidRDefault="00FA2547" w:rsidP="008043E2">
            <w:pPr>
              <w:pStyle w:val="Lentelsh2"/>
            </w:pPr>
            <w:r w:rsidRPr="004B69DA">
              <w:t xml:space="preserve">integravimo </w:t>
            </w:r>
            <w:r w:rsidR="008043E2" w:rsidRPr="004B69DA">
              <w:t>schema bei instrukcijos;</w:t>
            </w:r>
          </w:p>
        </w:tc>
      </w:tr>
      <w:tr w:rsidR="008043E2" w:rsidRPr="004B69DA" w14:paraId="2152CBDC" w14:textId="77777777" w:rsidTr="00595973">
        <w:tc>
          <w:tcPr>
            <w:tcW w:w="797" w:type="pct"/>
          </w:tcPr>
          <w:p w14:paraId="6ED48148" w14:textId="77777777" w:rsidR="008043E2" w:rsidRPr="004B69DA" w:rsidRDefault="008043E2" w:rsidP="00D2205D">
            <w:pPr>
              <w:pStyle w:val="Lentelsh2"/>
              <w:numPr>
                <w:ilvl w:val="1"/>
                <w:numId w:val="9"/>
              </w:numPr>
              <w:jc w:val="left"/>
            </w:pPr>
          </w:p>
        </w:tc>
        <w:tc>
          <w:tcPr>
            <w:tcW w:w="4203" w:type="pct"/>
          </w:tcPr>
          <w:p w14:paraId="6970A40F" w14:textId="070C64C4" w:rsidR="008043E2" w:rsidRPr="004B69DA" w:rsidRDefault="008043E2" w:rsidP="008043E2">
            <w:pPr>
              <w:pStyle w:val="Lentelsh2"/>
            </w:pPr>
            <w:r w:rsidRPr="004B69DA">
              <w:t>atstatymo aprašym</w:t>
            </w:r>
            <w:r w:rsidR="00FA2547" w:rsidRPr="004B69DA">
              <w:t>as</w:t>
            </w:r>
            <w:r w:rsidRPr="004B69DA">
              <w:t xml:space="preserve">, įvykus nesėkmingam </w:t>
            </w:r>
            <w:r w:rsidR="00FA2547" w:rsidRPr="004B69DA">
              <w:t>integravimui;</w:t>
            </w:r>
          </w:p>
        </w:tc>
      </w:tr>
      <w:tr w:rsidR="008043E2" w:rsidRPr="004B69DA" w14:paraId="62585CB0" w14:textId="77777777" w:rsidTr="00595973">
        <w:tc>
          <w:tcPr>
            <w:tcW w:w="797" w:type="pct"/>
          </w:tcPr>
          <w:p w14:paraId="6723DB08" w14:textId="77777777" w:rsidR="008043E2" w:rsidRPr="004B69DA" w:rsidRDefault="008043E2" w:rsidP="00D2205D">
            <w:pPr>
              <w:pStyle w:val="Lentelsh2"/>
              <w:numPr>
                <w:ilvl w:val="1"/>
                <w:numId w:val="9"/>
              </w:numPr>
              <w:jc w:val="left"/>
            </w:pPr>
          </w:p>
        </w:tc>
        <w:tc>
          <w:tcPr>
            <w:tcW w:w="4203" w:type="pct"/>
          </w:tcPr>
          <w:p w14:paraId="6596B987" w14:textId="6CE99AAE" w:rsidR="008043E2" w:rsidRPr="004B69DA" w:rsidRDefault="008043E2" w:rsidP="008043E2">
            <w:pPr>
              <w:pStyle w:val="Lentelsh2"/>
            </w:pPr>
            <w:r w:rsidRPr="004B69DA">
              <w:t xml:space="preserve">kita techninė </w:t>
            </w:r>
            <w:r w:rsidR="00FA2547" w:rsidRPr="004B69DA">
              <w:t xml:space="preserve">integracijos su </w:t>
            </w:r>
            <w:r w:rsidRPr="004B69DA">
              <w:t>LITEKO2 informacija.</w:t>
            </w:r>
          </w:p>
        </w:tc>
      </w:tr>
      <w:tr w:rsidR="008043E2" w:rsidRPr="004B69DA" w14:paraId="59719795" w14:textId="77777777" w:rsidTr="00595973">
        <w:tc>
          <w:tcPr>
            <w:tcW w:w="797" w:type="pct"/>
          </w:tcPr>
          <w:p w14:paraId="6D4FE8E2" w14:textId="77777777" w:rsidR="008043E2" w:rsidRPr="004B69DA" w:rsidRDefault="008043E2" w:rsidP="00D2205D">
            <w:pPr>
              <w:pStyle w:val="Lentelsh2"/>
              <w:numPr>
                <w:ilvl w:val="0"/>
                <w:numId w:val="9"/>
              </w:numPr>
              <w:jc w:val="left"/>
            </w:pPr>
          </w:p>
        </w:tc>
        <w:tc>
          <w:tcPr>
            <w:tcW w:w="4203" w:type="pct"/>
          </w:tcPr>
          <w:p w14:paraId="2DA621F6" w14:textId="5A54C8CA" w:rsidR="008043E2" w:rsidRPr="004B69DA" w:rsidRDefault="007546B6" w:rsidP="008043E2">
            <w:pPr>
              <w:pStyle w:val="Lentelsh2"/>
            </w:pPr>
            <w:r w:rsidRPr="004B69DA">
              <w:t xml:space="preserve">Paruošta integravimui VEP posistemė turi būti įdiegta į </w:t>
            </w:r>
            <w:r w:rsidR="008043E2" w:rsidRPr="004B69DA">
              <w:t>Perkančiosios organizacijos turimą arba nurodytą techninę infrastruktūrą.</w:t>
            </w:r>
          </w:p>
        </w:tc>
      </w:tr>
      <w:tr w:rsidR="008043E2" w:rsidRPr="004B69DA" w14:paraId="6E7DC783" w14:textId="77777777" w:rsidTr="00595973">
        <w:tc>
          <w:tcPr>
            <w:tcW w:w="797" w:type="pct"/>
          </w:tcPr>
          <w:p w14:paraId="1ACB41F6" w14:textId="77777777" w:rsidR="008043E2" w:rsidRPr="004B69DA" w:rsidRDefault="008043E2" w:rsidP="00D2205D">
            <w:pPr>
              <w:pStyle w:val="Lentelsh2"/>
              <w:numPr>
                <w:ilvl w:val="0"/>
                <w:numId w:val="9"/>
              </w:numPr>
              <w:jc w:val="left"/>
            </w:pPr>
          </w:p>
        </w:tc>
        <w:tc>
          <w:tcPr>
            <w:tcW w:w="4203" w:type="pct"/>
          </w:tcPr>
          <w:p w14:paraId="02AE2994" w14:textId="01A7C67A" w:rsidR="008043E2" w:rsidRPr="004B69DA" w:rsidRDefault="008043E2" w:rsidP="008043E2">
            <w:pPr>
              <w:pStyle w:val="Lentelsh2"/>
            </w:pPr>
            <w:r w:rsidRPr="004B69DA">
              <w:t>Įgyvendinus visas suplanuotas diegimo</w:t>
            </w:r>
            <w:r w:rsidR="00AF6631" w:rsidRPr="004B69DA">
              <w:t xml:space="preserve"> ir integravimo</w:t>
            </w:r>
            <w:r w:rsidRPr="004B69DA">
              <w:t xml:space="preserve"> veiklas, </w:t>
            </w:r>
            <w:r w:rsidR="006A3CCB">
              <w:t>Paslaugų teikėjas</w:t>
            </w:r>
            <w:r w:rsidR="006A3CCB" w:rsidRPr="004B69DA">
              <w:t xml:space="preserve"> </w:t>
            </w:r>
            <w:r w:rsidRPr="004B69DA">
              <w:t xml:space="preserve">turės parengti </w:t>
            </w:r>
            <w:r w:rsidR="00BF59D7" w:rsidRPr="004B69DA">
              <w:t>integravimo</w:t>
            </w:r>
            <w:r w:rsidRPr="004B69DA">
              <w:t xml:space="preserve"> ataskaitą, kurioje būtų aprašyti diegimo veiklų rezultatai, išvados, esant poreikiui, nustatytos rizikos ir tolimesnių veiklų rekomendacijos.</w:t>
            </w:r>
          </w:p>
        </w:tc>
      </w:tr>
    </w:tbl>
    <w:p w14:paraId="76087A87" w14:textId="6841F4AE" w:rsidR="008043E2" w:rsidRPr="004B69DA" w:rsidRDefault="008043E2" w:rsidP="00563508"/>
    <w:p w14:paraId="6D82E909" w14:textId="6F84A98E" w:rsidR="00B206B4" w:rsidRPr="004B69DA" w:rsidRDefault="00CD6517" w:rsidP="003F6769">
      <w:pPr>
        <w:pStyle w:val="Antrat2"/>
        <w:numPr>
          <w:ilvl w:val="0"/>
          <w:numId w:val="0"/>
        </w:numPr>
        <w:ind w:left="720"/>
      </w:pPr>
      <w:bookmarkStart w:id="84" w:name="_Ref518910840"/>
      <w:bookmarkStart w:id="85" w:name="_Toc25596342"/>
      <w:r w:rsidRPr="004B69DA">
        <w:t>Reikalavimai bandomajai eksploatacijai</w:t>
      </w:r>
      <w:bookmarkEnd w:id="84"/>
      <w:bookmarkEnd w:id="85"/>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CD6517" w:rsidRPr="004B69DA" w14:paraId="32191955" w14:textId="78660E08" w:rsidTr="00595973">
        <w:trPr>
          <w:tblHeader/>
        </w:trPr>
        <w:tc>
          <w:tcPr>
            <w:tcW w:w="797" w:type="pct"/>
            <w:shd w:val="clear" w:color="auto" w:fill="D3E1EE" w:themeFill="accent1" w:themeFillTint="66"/>
            <w:vAlign w:val="center"/>
          </w:tcPr>
          <w:p w14:paraId="76C52556" w14:textId="4CC54497" w:rsidR="00CD6517" w:rsidRPr="004B69DA" w:rsidRDefault="00CD6517">
            <w:pPr>
              <w:pStyle w:val="Lentelsh1"/>
              <w:rPr>
                <w:bCs/>
              </w:rPr>
            </w:pPr>
            <w:r w:rsidRPr="004B69DA">
              <w:rPr>
                <w:bCs/>
              </w:rPr>
              <w:t>Reik. Nr.</w:t>
            </w:r>
          </w:p>
        </w:tc>
        <w:tc>
          <w:tcPr>
            <w:tcW w:w="4203" w:type="pct"/>
            <w:shd w:val="clear" w:color="auto" w:fill="D3E1EE" w:themeFill="accent1" w:themeFillTint="66"/>
            <w:vAlign w:val="center"/>
          </w:tcPr>
          <w:p w14:paraId="04364C48" w14:textId="6045FF75" w:rsidR="00CD6517" w:rsidRPr="004B69DA" w:rsidRDefault="00CD6517">
            <w:pPr>
              <w:pStyle w:val="Lentelsh1"/>
              <w:rPr>
                <w:bCs/>
              </w:rPr>
            </w:pPr>
            <w:r w:rsidRPr="004B69DA">
              <w:rPr>
                <w:bCs/>
              </w:rPr>
              <w:t>Reikalavimas</w:t>
            </w:r>
          </w:p>
        </w:tc>
      </w:tr>
      <w:tr w:rsidR="00CD6517" w:rsidRPr="004B69DA" w14:paraId="18060AF5" w14:textId="0ECE1EC6" w:rsidTr="00595973">
        <w:tc>
          <w:tcPr>
            <w:tcW w:w="797" w:type="pct"/>
          </w:tcPr>
          <w:p w14:paraId="07EDAE0B" w14:textId="5A34D1B5" w:rsidR="00CD6517" w:rsidRPr="004B69DA" w:rsidRDefault="006A3CCB" w:rsidP="00CC300B">
            <w:pPr>
              <w:pStyle w:val="Lentelsh2"/>
              <w:ind w:left="0"/>
              <w:jc w:val="left"/>
            </w:pPr>
            <w:r>
              <w:t>PR-31.</w:t>
            </w:r>
          </w:p>
        </w:tc>
        <w:tc>
          <w:tcPr>
            <w:tcW w:w="4203" w:type="pct"/>
          </w:tcPr>
          <w:p w14:paraId="443A9F82" w14:textId="726BEAB8" w:rsidR="00CD6517" w:rsidRPr="004B69DA" w:rsidRDefault="00BF11B6" w:rsidP="00CD6517">
            <w:pPr>
              <w:pStyle w:val="Lentelsh2"/>
            </w:pPr>
            <w:r w:rsidRPr="004B69DA">
              <w:rPr>
                <w:rFonts w:eastAsia="Times New Roman"/>
              </w:rPr>
              <w:t>Bandomoji eksploatacija turės būti pradėta</w:t>
            </w:r>
            <w:r w:rsidR="000B4E5D">
              <w:t xml:space="preserve"> p</w:t>
            </w:r>
            <w:r w:rsidR="000B4E5D" w:rsidRPr="000B4E5D">
              <w:rPr>
                <w:rFonts w:eastAsia="Times New Roman"/>
              </w:rPr>
              <w:t xml:space="preserve">er </w:t>
            </w:r>
            <w:r w:rsidR="000B4E5D">
              <w:rPr>
                <w:rFonts w:eastAsia="Times New Roman"/>
              </w:rPr>
              <w:t>7</w:t>
            </w:r>
            <w:r w:rsidR="000B4E5D" w:rsidRPr="000B4E5D">
              <w:rPr>
                <w:rFonts w:eastAsia="Times New Roman"/>
              </w:rPr>
              <w:t xml:space="preserve"> mėnesius nuo Paslaugų teikimo sutarties įsigaliojimo dienos</w:t>
            </w:r>
            <w:r w:rsidRPr="004B69DA">
              <w:rPr>
                <w:rFonts w:eastAsia="Times New Roman"/>
              </w:rPr>
              <w:t xml:space="preserve"> ir trukti ne trumpiau kaip </w:t>
            </w:r>
            <w:r w:rsidR="000B4E5D">
              <w:rPr>
                <w:rFonts w:eastAsia="Times New Roman"/>
              </w:rPr>
              <w:t>1</w:t>
            </w:r>
            <w:r w:rsidRPr="004B69DA">
              <w:rPr>
                <w:rFonts w:eastAsia="Times New Roman"/>
              </w:rPr>
              <w:t xml:space="preserve"> mėn. (nebent su Perkančiąja organizacija bus suderinta </w:t>
            </w:r>
            <w:r w:rsidR="007B4C91" w:rsidRPr="004B69DA">
              <w:rPr>
                <w:rFonts w:eastAsia="Times New Roman"/>
              </w:rPr>
              <w:t>kita bandomosios eksploatacijos trukmė</w:t>
            </w:r>
            <w:r w:rsidRPr="004B69DA">
              <w:rPr>
                <w:rFonts w:eastAsia="Times New Roman"/>
              </w:rPr>
              <w:t>).</w:t>
            </w:r>
          </w:p>
        </w:tc>
      </w:tr>
      <w:tr w:rsidR="00E75B87" w:rsidRPr="004B69DA" w14:paraId="44130D0A" w14:textId="72C8F8CE" w:rsidTr="00595973">
        <w:tc>
          <w:tcPr>
            <w:tcW w:w="797" w:type="pct"/>
          </w:tcPr>
          <w:p w14:paraId="143C96AE" w14:textId="264F37E3" w:rsidR="00E75B87" w:rsidRPr="004B69DA" w:rsidRDefault="006A3CCB" w:rsidP="00CC300B">
            <w:pPr>
              <w:pStyle w:val="Lentelsh2"/>
              <w:ind w:left="0"/>
              <w:jc w:val="left"/>
            </w:pPr>
            <w:r>
              <w:t>PR-32.</w:t>
            </w:r>
          </w:p>
        </w:tc>
        <w:tc>
          <w:tcPr>
            <w:tcW w:w="4203" w:type="pct"/>
          </w:tcPr>
          <w:p w14:paraId="736D52EC" w14:textId="31189130" w:rsidR="00E75B87" w:rsidRPr="004B69DA" w:rsidRDefault="00E75B87" w:rsidP="00CD6517">
            <w:pPr>
              <w:pStyle w:val="Lentelsh2"/>
            </w:pPr>
            <w:r w:rsidRPr="004B69DA">
              <w:t xml:space="preserve">Iki bandomosios eksploatacijos pradžios </w:t>
            </w:r>
            <w:r w:rsidR="006A3CCB">
              <w:t>Paslaugų teikėjas</w:t>
            </w:r>
            <w:r w:rsidR="006A3CCB" w:rsidRPr="004B69DA">
              <w:t xml:space="preserve"> </w:t>
            </w:r>
            <w:r w:rsidRPr="004B69DA">
              <w:t>turi parengti bandomosios eksploatacijos planą, kuriame turi būti pateikiama:</w:t>
            </w:r>
          </w:p>
        </w:tc>
      </w:tr>
      <w:tr w:rsidR="00CD6517" w:rsidRPr="004B69DA" w14:paraId="0526536F" w14:textId="23EFD705" w:rsidTr="00595973">
        <w:tc>
          <w:tcPr>
            <w:tcW w:w="797" w:type="pct"/>
          </w:tcPr>
          <w:p w14:paraId="30809CA8" w14:textId="7B6974F8" w:rsidR="00CD6517" w:rsidRPr="004B69DA" w:rsidRDefault="006A3CCB" w:rsidP="00CC300B">
            <w:pPr>
              <w:pStyle w:val="Lentelsh2"/>
              <w:ind w:left="0"/>
              <w:jc w:val="left"/>
            </w:pPr>
            <w:r>
              <w:t>PR-32.1.</w:t>
            </w:r>
          </w:p>
        </w:tc>
        <w:tc>
          <w:tcPr>
            <w:tcW w:w="4203" w:type="pct"/>
          </w:tcPr>
          <w:p w14:paraId="510698F2" w14:textId="436C11B3" w:rsidR="00CD6517" w:rsidRPr="004B69DA" w:rsidRDefault="00CD6517" w:rsidP="00CD6517">
            <w:pPr>
              <w:pStyle w:val="Lentelsh2"/>
            </w:pPr>
            <w:r w:rsidRPr="004B69DA">
              <w:t>bandomosios eksploatacijos vykdymo ir klaidų bei trūkumų fiksavimo tvarka;</w:t>
            </w:r>
          </w:p>
        </w:tc>
      </w:tr>
      <w:tr w:rsidR="00CD6517" w:rsidRPr="004B69DA" w14:paraId="43FFF34E" w14:textId="7A1DC115" w:rsidTr="00595973">
        <w:tc>
          <w:tcPr>
            <w:tcW w:w="797" w:type="pct"/>
          </w:tcPr>
          <w:p w14:paraId="2446E3D4" w14:textId="0DC8FED6" w:rsidR="00CD6517" w:rsidRPr="004B69DA" w:rsidRDefault="006A3CCB" w:rsidP="00CC300B">
            <w:pPr>
              <w:pStyle w:val="Lentelsh2"/>
              <w:ind w:left="0"/>
              <w:jc w:val="left"/>
            </w:pPr>
            <w:r>
              <w:t>PR-32.2.</w:t>
            </w:r>
          </w:p>
        </w:tc>
        <w:tc>
          <w:tcPr>
            <w:tcW w:w="4203" w:type="pct"/>
          </w:tcPr>
          <w:p w14:paraId="4E9EFA95" w14:textId="76AD86EA" w:rsidR="00CD6517" w:rsidRPr="004B69DA" w:rsidRDefault="00CD6517" w:rsidP="00CD6517">
            <w:pPr>
              <w:pStyle w:val="Lentelsh2"/>
            </w:pPr>
            <w:r w:rsidRPr="004B69DA">
              <w:t>bandomosios eksploatacijos dalyvių funkcijos ir atsakomybės;</w:t>
            </w:r>
          </w:p>
        </w:tc>
      </w:tr>
      <w:tr w:rsidR="00CD6517" w:rsidRPr="004B69DA" w14:paraId="2AF1AD70" w14:textId="704795E6" w:rsidTr="00595973">
        <w:tc>
          <w:tcPr>
            <w:tcW w:w="797" w:type="pct"/>
          </w:tcPr>
          <w:p w14:paraId="7F22E2CE" w14:textId="1ABD19E2" w:rsidR="00CD6517" w:rsidRPr="004B69DA" w:rsidRDefault="006A3CCB" w:rsidP="00CC300B">
            <w:pPr>
              <w:pStyle w:val="Lentelsh2"/>
              <w:ind w:left="0"/>
              <w:jc w:val="left"/>
            </w:pPr>
            <w:r>
              <w:t>PR-32.3.</w:t>
            </w:r>
          </w:p>
        </w:tc>
        <w:tc>
          <w:tcPr>
            <w:tcW w:w="4203" w:type="pct"/>
          </w:tcPr>
          <w:p w14:paraId="7863E268" w14:textId="6A1CDC98" w:rsidR="00CD6517" w:rsidRPr="004B69DA" w:rsidRDefault="00CD6517" w:rsidP="00CD6517">
            <w:pPr>
              <w:pStyle w:val="Lentelsh2"/>
            </w:pPr>
            <w:r w:rsidRPr="004B69DA">
              <w:t>bandomosios eksploatacijos veiklų grafikas;</w:t>
            </w:r>
          </w:p>
        </w:tc>
      </w:tr>
      <w:tr w:rsidR="00CD6517" w:rsidRPr="004B69DA" w14:paraId="69FAB582" w14:textId="3402C67D" w:rsidTr="00595973">
        <w:tc>
          <w:tcPr>
            <w:tcW w:w="797" w:type="pct"/>
          </w:tcPr>
          <w:p w14:paraId="2CE31517" w14:textId="6A26F390" w:rsidR="00CD6517" w:rsidRPr="004B69DA" w:rsidRDefault="006A3CCB" w:rsidP="00CC300B">
            <w:pPr>
              <w:pStyle w:val="Lentelsh2"/>
              <w:ind w:left="0"/>
              <w:jc w:val="left"/>
            </w:pPr>
            <w:r>
              <w:t>PR-32.4.</w:t>
            </w:r>
          </w:p>
        </w:tc>
        <w:tc>
          <w:tcPr>
            <w:tcW w:w="4203" w:type="pct"/>
          </w:tcPr>
          <w:p w14:paraId="1EACE5DB" w14:textId="6A50ACD1" w:rsidR="00CD6517" w:rsidRPr="004B69DA" w:rsidRDefault="00CD6517" w:rsidP="00CD6517">
            <w:pPr>
              <w:pStyle w:val="Lentelsh2"/>
            </w:pPr>
            <w:r w:rsidRPr="004B69DA">
              <w:t>bandomosios eksploatacijos priėmimo kriterijai.</w:t>
            </w:r>
          </w:p>
        </w:tc>
      </w:tr>
      <w:tr w:rsidR="00CD6517" w:rsidRPr="004B69DA" w14:paraId="1A51DE1F" w14:textId="299981AE" w:rsidTr="00595973">
        <w:tc>
          <w:tcPr>
            <w:tcW w:w="797" w:type="pct"/>
          </w:tcPr>
          <w:p w14:paraId="747AA776" w14:textId="762486B5" w:rsidR="00CD6517" w:rsidRPr="004B69DA" w:rsidRDefault="006A3CCB" w:rsidP="00CC300B">
            <w:pPr>
              <w:pStyle w:val="Lentelsh2"/>
              <w:ind w:left="0"/>
              <w:jc w:val="left"/>
            </w:pPr>
            <w:r>
              <w:t xml:space="preserve">PR-33. </w:t>
            </w:r>
          </w:p>
        </w:tc>
        <w:tc>
          <w:tcPr>
            <w:tcW w:w="4203" w:type="pct"/>
          </w:tcPr>
          <w:p w14:paraId="207742FE" w14:textId="0FD99799" w:rsidR="00CD6517" w:rsidRPr="004B69DA" w:rsidRDefault="00CD6517" w:rsidP="00CD6517">
            <w:pPr>
              <w:pStyle w:val="Lentelsh2"/>
            </w:pPr>
            <w:r w:rsidRPr="004B69DA">
              <w:t>Bandomosios eksploatacijos metu k</w:t>
            </w:r>
            <w:r w:rsidRPr="004B69DA">
              <w:rPr>
                <w:szCs w:val="24"/>
              </w:rPr>
              <w:t xml:space="preserve">laidų registravimui turi būti naudojama specializuota problemų registravimo ir sekimo programinė įranga (angl. </w:t>
            </w:r>
            <w:r w:rsidRPr="004B69DA">
              <w:rPr>
                <w:i/>
                <w:szCs w:val="24"/>
              </w:rPr>
              <w:t>issue tracking software</w:t>
            </w:r>
            <w:r w:rsidRPr="004B69DA">
              <w:rPr>
                <w:szCs w:val="24"/>
              </w:rPr>
              <w:t xml:space="preserve">), pasiekiama naudojant interneto naršyklę. Paslaugų teikėjas turi pateikti tokį klaidų (problemų) registravimo įrankį, kuris būtų nuolatos būtų prieinamas internetu Perkančiosios organizacijos atstovams (bent </w:t>
            </w:r>
            <w:r w:rsidR="00F26345" w:rsidRPr="004B69DA">
              <w:rPr>
                <w:szCs w:val="24"/>
              </w:rPr>
              <w:t>10</w:t>
            </w:r>
            <w:r w:rsidRPr="004B69DA">
              <w:rPr>
                <w:szCs w:val="24"/>
              </w:rPr>
              <w:t xml:space="preserve"> individualių konkurentinių naudotojų), kuriems turi būti prieinamos visos Perkančiosios organizacijos atstovų pateiktos problemos (klaidos). Užregistravus klaidą, jos kortelėje, turi būti pateikiami klaidą registravusio naudotojo identifikaciniai duomenys, leidžiantys įvardinti klaidos registratorių. </w:t>
            </w:r>
          </w:p>
        </w:tc>
      </w:tr>
      <w:tr w:rsidR="00CD6517" w:rsidRPr="004B69DA" w14:paraId="0C71383C" w14:textId="7073F8E7" w:rsidTr="00595973">
        <w:tc>
          <w:tcPr>
            <w:tcW w:w="797" w:type="pct"/>
          </w:tcPr>
          <w:p w14:paraId="4FED913D" w14:textId="099FDCA4" w:rsidR="00CD6517" w:rsidRPr="004B69DA" w:rsidRDefault="006A3CCB" w:rsidP="00CC300B">
            <w:pPr>
              <w:pStyle w:val="Lentelsh2"/>
              <w:jc w:val="left"/>
            </w:pPr>
            <w:r>
              <w:lastRenderedPageBreak/>
              <w:t>PR-34.</w:t>
            </w:r>
          </w:p>
        </w:tc>
        <w:tc>
          <w:tcPr>
            <w:tcW w:w="4203" w:type="pct"/>
          </w:tcPr>
          <w:p w14:paraId="67E9B929" w14:textId="3A0BC43C" w:rsidR="00CD6517" w:rsidRPr="004B69DA" w:rsidRDefault="00CD6517" w:rsidP="00CD6517">
            <w:pPr>
              <w:pStyle w:val="Lentelsh2"/>
              <w:rPr>
                <w:szCs w:val="24"/>
              </w:rPr>
            </w:pPr>
            <w:r w:rsidRPr="004B69DA">
              <w:rPr>
                <w:szCs w:val="24"/>
              </w:rPr>
              <w:t>Paslaugų teikėjas privalo pašalinti visas bandomosios eksploatacijos metu  užfiksuotas klaidas ir trūkumus bandomosios eksploatacijos plane nustatyta tvarka.</w:t>
            </w:r>
          </w:p>
        </w:tc>
      </w:tr>
      <w:tr w:rsidR="00FB5B8E" w:rsidRPr="004B69DA" w14:paraId="42FD3361" w14:textId="4948D80A" w:rsidTr="00595973">
        <w:tc>
          <w:tcPr>
            <w:tcW w:w="797" w:type="pct"/>
          </w:tcPr>
          <w:p w14:paraId="26321AB5" w14:textId="79D8AE2C" w:rsidR="00FB5B8E" w:rsidRPr="004B69DA" w:rsidRDefault="006A3CCB" w:rsidP="00CC300B">
            <w:pPr>
              <w:pStyle w:val="Lentelsh2"/>
              <w:ind w:left="0"/>
              <w:jc w:val="left"/>
            </w:pPr>
            <w:r>
              <w:t>PR-35</w:t>
            </w:r>
          </w:p>
        </w:tc>
        <w:tc>
          <w:tcPr>
            <w:tcW w:w="4203" w:type="pct"/>
          </w:tcPr>
          <w:p w14:paraId="6B374920" w14:textId="348E11AD" w:rsidR="00FB5B8E" w:rsidRPr="004B69DA" w:rsidRDefault="00FB5B8E" w:rsidP="00CD6517">
            <w:pPr>
              <w:pStyle w:val="Lentelsh2"/>
              <w:rPr>
                <w:szCs w:val="24"/>
              </w:rPr>
            </w:pPr>
            <w:r w:rsidRPr="004B69DA">
              <w:rPr>
                <w:szCs w:val="24"/>
              </w:rPr>
              <w:t>Jei bandomosios eksploatacijos metu bus nustatyta klaidų, kurios kyla dėl netinkamo LITEKO1, LITEKO2 ar kitos trečiųjų šalių programinės įrangos, tokios klaidos irgi turi būti fiksuojamos problemų registravimo ir sekimo programinėje įrangoje, apie klaidas informuota perkančioji organizacija, tačiau tokių klaidų šalinimas nebus Diegėjo atsakomybė.</w:t>
            </w:r>
          </w:p>
        </w:tc>
      </w:tr>
      <w:tr w:rsidR="00CD6517" w:rsidRPr="004B69DA" w14:paraId="69BF2F13" w14:textId="0B78DB71" w:rsidTr="00595973">
        <w:tc>
          <w:tcPr>
            <w:tcW w:w="797" w:type="pct"/>
          </w:tcPr>
          <w:p w14:paraId="57C58931" w14:textId="55CFBE9D" w:rsidR="00CD6517" w:rsidRPr="004B69DA" w:rsidRDefault="006A3CCB" w:rsidP="00CC300B">
            <w:pPr>
              <w:pStyle w:val="Lentelsh2"/>
              <w:jc w:val="left"/>
            </w:pPr>
            <w:r>
              <w:t>PR-36.</w:t>
            </w:r>
          </w:p>
        </w:tc>
        <w:tc>
          <w:tcPr>
            <w:tcW w:w="4203" w:type="pct"/>
          </w:tcPr>
          <w:p w14:paraId="502D0254" w14:textId="3F145E77" w:rsidR="00CD6517" w:rsidRPr="004B69DA" w:rsidRDefault="00CD6517" w:rsidP="00CD6517">
            <w:pPr>
              <w:pStyle w:val="Lentelsh2"/>
              <w:rPr>
                <w:szCs w:val="24"/>
              </w:rPr>
            </w:pPr>
            <w:r w:rsidRPr="004B69DA">
              <w:rPr>
                <w:szCs w:val="24"/>
              </w:rPr>
              <w:t>Pagrindinės b</w:t>
            </w:r>
            <w:r w:rsidRPr="004B69DA">
              <w:t>andomosios eksploatacijos nuostatos</w:t>
            </w:r>
            <w:r w:rsidRPr="004B69DA">
              <w:rPr>
                <w:szCs w:val="24"/>
              </w:rPr>
              <w:t>:</w:t>
            </w:r>
          </w:p>
        </w:tc>
      </w:tr>
      <w:tr w:rsidR="00CD6517" w:rsidRPr="004B69DA" w14:paraId="214A64DE" w14:textId="2E4835DC" w:rsidTr="00595973">
        <w:tc>
          <w:tcPr>
            <w:tcW w:w="797" w:type="pct"/>
          </w:tcPr>
          <w:p w14:paraId="01E5803E" w14:textId="77BCE546" w:rsidR="00CD6517" w:rsidRPr="004B69DA" w:rsidRDefault="006A3CCB" w:rsidP="00CC300B">
            <w:pPr>
              <w:pStyle w:val="Lentelsh2"/>
              <w:jc w:val="left"/>
            </w:pPr>
            <w:r>
              <w:t>PR-36.1.</w:t>
            </w:r>
          </w:p>
        </w:tc>
        <w:tc>
          <w:tcPr>
            <w:tcW w:w="4203" w:type="pct"/>
          </w:tcPr>
          <w:p w14:paraId="5C75765B" w14:textId="1686B5BB" w:rsidR="00CD6517" w:rsidRPr="004B69DA" w:rsidRDefault="00CD6517" w:rsidP="00CD6517">
            <w:pPr>
              <w:pStyle w:val="Lentelsh2"/>
              <w:rPr>
                <w:szCs w:val="24"/>
              </w:rPr>
            </w:pPr>
            <w:r w:rsidRPr="004B69DA">
              <w:rPr>
                <w:szCs w:val="24"/>
              </w:rPr>
              <w:t>reakcijos į klaidą laikas</w:t>
            </w:r>
            <w:r w:rsidR="00BA697E">
              <w:rPr>
                <w:szCs w:val="24"/>
              </w:rPr>
              <w:t>:</w:t>
            </w:r>
            <w:r w:rsidRPr="004B69DA">
              <w:rPr>
                <w:szCs w:val="24"/>
              </w:rPr>
              <w:t xml:space="preserve"> kritinės – ne ilgiau kaip </w:t>
            </w:r>
            <w:r w:rsidR="00A13FFB" w:rsidRPr="004B69DA">
              <w:rPr>
                <w:szCs w:val="24"/>
              </w:rPr>
              <w:t>1</w:t>
            </w:r>
            <w:r w:rsidRPr="004B69DA">
              <w:rPr>
                <w:szCs w:val="24"/>
              </w:rPr>
              <w:t xml:space="preserve">, o nekritinės – ne ilgiau kaip </w:t>
            </w:r>
            <w:r w:rsidR="00A37411" w:rsidRPr="004B69DA">
              <w:rPr>
                <w:szCs w:val="24"/>
              </w:rPr>
              <w:t>8</w:t>
            </w:r>
            <w:r w:rsidRPr="004B69DA">
              <w:rPr>
                <w:szCs w:val="24"/>
              </w:rPr>
              <w:t xml:space="preserve"> Perkančiosios organizacijos darbo valandos. Reakcijos į klaidą laikas suprantamas kaip laikotarpis, kuris prasideda nuo problemos užregistravimo ir apima Paslaugų teikėjo vykdomą papildomų duomenų apie problemą surinkimą, problemos detalizaciją, atsakingų už problemos sprendimą asmenų priskyrimą. Reakcija į problemą nėra laikomas automatizuotas pranešimų siuntimas;</w:t>
            </w:r>
          </w:p>
        </w:tc>
      </w:tr>
      <w:tr w:rsidR="00CD6517" w:rsidRPr="004B69DA" w14:paraId="1BD8D9AE" w14:textId="3315DBB2" w:rsidTr="00595973">
        <w:tc>
          <w:tcPr>
            <w:tcW w:w="797" w:type="pct"/>
          </w:tcPr>
          <w:p w14:paraId="7E6F20CB" w14:textId="6CB955FC" w:rsidR="00CD6517" w:rsidRPr="004B69DA" w:rsidRDefault="006A3CCB" w:rsidP="00CC300B">
            <w:pPr>
              <w:pStyle w:val="Lentelsh2"/>
              <w:jc w:val="left"/>
            </w:pPr>
            <w:r>
              <w:t>PR-36.2.</w:t>
            </w:r>
          </w:p>
        </w:tc>
        <w:tc>
          <w:tcPr>
            <w:tcW w:w="4203" w:type="pct"/>
          </w:tcPr>
          <w:p w14:paraId="084A0CC7" w14:textId="6F949B47" w:rsidR="00CD6517" w:rsidRPr="004B69DA" w:rsidRDefault="00CD6517" w:rsidP="00CD6517">
            <w:pPr>
              <w:pStyle w:val="Lentelsh2"/>
              <w:rPr>
                <w:szCs w:val="24"/>
              </w:rPr>
            </w:pPr>
            <w:r w:rsidRPr="004B69DA">
              <w:rPr>
                <w:szCs w:val="24"/>
              </w:rPr>
              <w:t xml:space="preserve">kritinės klaidos sprendimo (klaidos šalinimo ir funkcionalumo atnaujinimo) trukmė – ne ilgiau kaip </w:t>
            </w:r>
            <w:r w:rsidR="00051458" w:rsidRPr="004B69DA">
              <w:rPr>
                <w:szCs w:val="24"/>
              </w:rPr>
              <w:t>4</w:t>
            </w:r>
            <w:r w:rsidRPr="004B69DA">
              <w:rPr>
                <w:szCs w:val="24"/>
              </w:rPr>
              <w:t xml:space="preserve"> Perkančiosios organizacijos darbo valandos nuo reakcijos laiko į problemą pabaigos. Jei gedimo per nurodytą laiką pašalinti negalima, su Perkančiąja organizacija turi būti suderinama dėl gedimo pašalinimo laiko;</w:t>
            </w:r>
          </w:p>
        </w:tc>
      </w:tr>
      <w:tr w:rsidR="00CD6517" w:rsidRPr="004B69DA" w14:paraId="760913CD" w14:textId="4A0B2819" w:rsidTr="00595973">
        <w:tc>
          <w:tcPr>
            <w:tcW w:w="797" w:type="pct"/>
          </w:tcPr>
          <w:p w14:paraId="668007AD" w14:textId="7F901F35" w:rsidR="00CD6517" w:rsidRPr="004B69DA" w:rsidRDefault="006A3CCB" w:rsidP="00CC300B">
            <w:pPr>
              <w:pStyle w:val="Lentelsh2"/>
              <w:ind w:left="0"/>
              <w:jc w:val="left"/>
            </w:pPr>
            <w:r>
              <w:t>PR-36.3.</w:t>
            </w:r>
          </w:p>
        </w:tc>
        <w:tc>
          <w:tcPr>
            <w:tcW w:w="4203" w:type="pct"/>
          </w:tcPr>
          <w:p w14:paraId="58B36A7D" w14:textId="25A51B0A" w:rsidR="00CD6517" w:rsidRPr="004B69DA" w:rsidRDefault="00CD6517" w:rsidP="00CD6517">
            <w:pPr>
              <w:pStyle w:val="Lentelsh2"/>
              <w:rPr>
                <w:szCs w:val="24"/>
              </w:rPr>
            </w:pPr>
            <w:r w:rsidRPr="004B69DA">
              <w:rPr>
                <w:szCs w:val="24"/>
              </w:rPr>
              <w:t xml:space="preserve">nekritinės klaidos sprendimo (problemos šalinimo ir funkcionalumo atnaujinimo) trukmė – ne ilgiau kaip </w:t>
            </w:r>
            <w:r w:rsidR="005D5590" w:rsidRPr="004B69DA">
              <w:rPr>
                <w:szCs w:val="24"/>
              </w:rPr>
              <w:t>16</w:t>
            </w:r>
            <w:r w:rsidRPr="004B69DA">
              <w:rPr>
                <w:szCs w:val="24"/>
              </w:rPr>
              <w:t xml:space="preserve"> Perkančiosios organizacijos darbo valandos nuo reakcijos laiko į problemą pabaigos. Jei gedimo per nurodytą laiką pašalinti negalima, su Perkančiąja organizacija turi būti suderinama dėl gedimo pašalinimo laiko;</w:t>
            </w:r>
          </w:p>
        </w:tc>
      </w:tr>
      <w:tr w:rsidR="00CD6517" w:rsidRPr="004B69DA" w14:paraId="0DD792AF" w14:textId="6CA7FAA4" w:rsidTr="00595973">
        <w:tc>
          <w:tcPr>
            <w:tcW w:w="797" w:type="pct"/>
          </w:tcPr>
          <w:p w14:paraId="7D3456F9" w14:textId="1FE7A91D" w:rsidR="00CD6517" w:rsidRPr="004B69DA" w:rsidRDefault="006A3CCB" w:rsidP="00CC300B">
            <w:pPr>
              <w:pStyle w:val="Lentelsh2"/>
              <w:jc w:val="left"/>
            </w:pPr>
            <w:r>
              <w:t>PR-36.4.</w:t>
            </w:r>
          </w:p>
        </w:tc>
        <w:tc>
          <w:tcPr>
            <w:tcW w:w="4203" w:type="pct"/>
          </w:tcPr>
          <w:p w14:paraId="5BF98105" w14:textId="1334D3A4" w:rsidR="00CD6517" w:rsidRPr="004B69DA" w:rsidRDefault="00CD6517" w:rsidP="00CD6517">
            <w:pPr>
              <w:pStyle w:val="Lentelsh2"/>
              <w:rPr>
                <w:szCs w:val="24"/>
              </w:rPr>
            </w:pPr>
            <w:r w:rsidRPr="004B69DA">
              <w:rPr>
                <w:szCs w:val="24"/>
              </w:rPr>
              <w:t>Pasibaigus bandomajai eksploatacijai, Paslaugų teikėjas turi pateikti jos rezultatus apibendrinančią ataskaitą, kurioje būtų pateikiama informacija apie bandomosios eksploatacijos metu nustatytus ir iki bandomosios eksploatacijos pabaigos pašalintus klaidas ir trūkumus.</w:t>
            </w:r>
          </w:p>
        </w:tc>
      </w:tr>
      <w:tr w:rsidR="00CD6517" w:rsidRPr="004B69DA" w14:paraId="6BE1B849" w14:textId="3050A0F4" w:rsidTr="00595973">
        <w:tc>
          <w:tcPr>
            <w:tcW w:w="797" w:type="pct"/>
          </w:tcPr>
          <w:p w14:paraId="35F469DC" w14:textId="502ED885" w:rsidR="00CD6517" w:rsidRPr="004B69DA" w:rsidRDefault="006A3CCB" w:rsidP="00CC300B">
            <w:pPr>
              <w:pStyle w:val="Lentelsh2"/>
              <w:jc w:val="left"/>
            </w:pPr>
            <w:r>
              <w:t>PR-</w:t>
            </w:r>
            <w:r w:rsidR="00FC0DC9">
              <w:t>37</w:t>
            </w:r>
            <w:r>
              <w:t>.</w:t>
            </w:r>
          </w:p>
        </w:tc>
        <w:tc>
          <w:tcPr>
            <w:tcW w:w="4203" w:type="pct"/>
          </w:tcPr>
          <w:p w14:paraId="7C8DED9E" w14:textId="350F8AE7" w:rsidR="00CD6517" w:rsidRPr="004B69DA" w:rsidRDefault="00CD6517" w:rsidP="00CD6517">
            <w:pPr>
              <w:pStyle w:val="Lentelsh2"/>
              <w:rPr>
                <w:szCs w:val="24"/>
              </w:rPr>
            </w:pPr>
            <w:r w:rsidRPr="004B69DA">
              <w:rPr>
                <w:szCs w:val="24"/>
              </w:rPr>
              <w:t>Bandomosios eksploatacijos metu atlikus programinio kodo pakeitimus, Paslaugų teikėjas privalo Perkančiajai organizacijai pateikti atnaujintas (galutines) sistemos techninės dokumentacijos ir išeities kodo versijas.</w:t>
            </w:r>
          </w:p>
        </w:tc>
      </w:tr>
    </w:tbl>
    <w:p w14:paraId="6BD36FD8" w14:textId="77777777" w:rsidR="00CD6517" w:rsidRPr="004B69DA" w:rsidRDefault="00CD6517" w:rsidP="00CD6517">
      <w:pPr>
        <w:pStyle w:val="Antrat2"/>
      </w:pPr>
      <w:bookmarkStart w:id="86" w:name="_Ref107232491"/>
      <w:bookmarkStart w:id="87" w:name="_Toc125656559"/>
      <w:r w:rsidRPr="004B69DA">
        <w:lastRenderedPageBreak/>
        <w:t>Reikalavimai garantiniam aptarnavimui</w:t>
      </w:r>
      <w:bookmarkEnd w:id="86"/>
      <w:bookmarkEnd w:id="87"/>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11"/>
        <w:gridCol w:w="7608"/>
      </w:tblGrid>
      <w:tr w:rsidR="00CD6517" w:rsidRPr="004B69DA" w14:paraId="465FC58C" w14:textId="77777777" w:rsidTr="00E62FAE">
        <w:trPr>
          <w:tblHeader/>
        </w:trPr>
        <w:tc>
          <w:tcPr>
            <w:tcW w:w="782" w:type="pct"/>
            <w:shd w:val="clear" w:color="auto" w:fill="D3E1EE" w:themeFill="accent1" w:themeFillTint="66"/>
            <w:vAlign w:val="center"/>
          </w:tcPr>
          <w:p w14:paraId="0D4ADDAC" w14:textId="77777777" w:rsidR="00CD6517" w:rsidRPr="004B69DA" w:rsidRDefault="00CD6517">
            <w:pPr>
              <w:pStyle w:val="Lentelsh1"/>
              <w:rPr>
                <w:bCs/>
              </w:rPr>
            </w:pPr>
            <w:r w:rsidRPr="004B69DA">
              <w:rPr>
                <w:bCs/>
              </w:rPr>
              <w:t>Reik. Nr.</w:t>
            </w:r>
          </w:p>
        </w:tc>
        <w:tc>
          <w:tcPr>
            <w:tcW w:w="4218" w:type="pct"/>
            <w:shd w:val="clear" w:color="auto" w:fill="D3E1EE" w:themeFill="accent1" w:themeFillTint="66"/>
            <w:vAlign w:val="center"/>
          </w:tcPr>
          <w:p w14:paraId="0C26C4FD" w14:textId="77777777" w:rsidR="00CD6517" w:rsidRPr="004B69DA" w:rsidRDefault="00CD6517">
            <w:pPr>
              <w:pStyle w:val="Lentelsh1"/>
              <w:rPr>
                <w:bCs/>
              </w:rPr>
            </w:pPr>
            <w:r w:rsidRPr="004B69DA">
              <w:rPr>
                <w:bCs/>
              </w:rPr>
              <w:t>Reikalavimas</w:t>
            </w:r>
          </w:p>
        </w:tc>
      </w:tr>
      <w:tr w:rsidR="00CD6517" w:rsidRPr="004B69DA" w14:paraId="41212A7F" w14:textId="77777777" w:rsidTr="00E62FAE">
        <w:tc>
          <w:tcPr>
            <w:tcW w:w="782" w:type="pct"/>
          </w:tcPr>
          <w:p w14:paraId="632A6911" w14:textId="15F98153" w:rsidR="00CD6517" w:rsidRPr="004B69DA" w:rsidRDefault="006A3CCB" w:rsidP="000363A7">
            <w:pPr>
              <w:pStyle w:val="Lentelsh2"/>
              <w:jc w:val="left"/>
            </w:pPr>
            <w:r>
              <w:t>PR-</w:t>
            </w:r>
            <w:r w:rsidR="00FC0DC9">
              <w:t>38</w:t>
            </w:r>
            <w:r>
              <w:t>.</w:t>
            </w:r>
          </w:p>
        </w:tc>
        <w:tc>
          <w:tcPr>
            <w:tcW w:w="4218" w:type="pct"/>
          </w:tcPr>
          <w:p w14:paraId="6D0DAFE1" w14:textId="48F691DD" w:rsidR="00CD6517" w:rsidRPr="004B69DA" w:rsidRDefault="00CD6517" w:rsidP="00CD6517">
            <w:pPr>
              <w:pStyle w:val="Lentelsh2"/>
            </w:pPr>
            <w:r w:rsidRPr="004B69DA">
              <w:rPr>
                <w:szCs w:val="24"/>
              </w:rPr>
              <w:t>Garantinė priežiūra turi būti teikiama 12 mėnesi</w:t>
            </w:r>
            <w:r w:rsidR="00BA697E">
              <w:rPr>
                <w:szCs w:val="24"/>
              </w:rPr>
              <w:t>ų</w:t>
            </w:r>
            <w:r w:rsidRPr="004B69DA">
              <w:rPr>
                <w:szCs w:val="24"/>
              </w:rPr>
              <w:t xml:space="preserve"> nuo galutinio Paslaugų priėmimo–perdavimo akto pasirašymo dienos.</w:t>
            </w:r>
          </w:p>
        </w:tc>
      </w:tr>
      <w:tr w:rsidR="00CD6517" w:rsidRPr="004B69DA" w14:paraId="492BC4DC" w14:textId="77777777" w:rsidTr="00E62FAE">
        <w:tc>
          <w:tcPr>
            <w:tcW w:w="782" w:type="pct"/>
          </w:tcPr>
          <w:p w14:paraId="241867A7" w14:textId="43020303" w:rsidR="00CD6517" w:rsidRPr="004B69DA" w:rsidRDefault="00FC0DC9" w:rsidP="000363A7">
            <w:pPr>
              <w:pStyle w:val="Lentelsh2"/>
              <w:jc w:val="left"/>
            </w:pPr>
            <w:r>
              <w:t>PR-39.</w:t>
            </w:r>
          </w:p>
        </w:tc>
        <w:tc>
          <w:tcPr>
            <w:tcW w:w="4218" w:type="pct"/>
          </w:tcPr>
          <w:p w14:paraId="574D3D0B" w14:textId="2F2BFB0C" w:rsidR="00CD6517" w:rsidRPr="004B69DA" w:rsidRDefault="00CD6517" w:rsidP="00CD6517">
            <w:pPr>
              <w:pStyle w:val="Lentelsh2"/>
              <w:rPr>
                <w:szCs w:val="24"/>
              </w:rPr>
            </w:pPr>
            <w:r w:rsidRPr="004B69DA">
              <w:rPr>
                <w:szCs w:val="24"/>
              </w:rPr>
              <w:t>Garantinė priežiūra turi būti teikiama:</w:t>
            </w:r>
          </w:p>
        </w:tc>
      </w:tr>
      <w:tr w:rsidR="00CD6517" w:rsidRPr="004B69DA" w14:paraId="59C31EE9" w14:textId="77777777" w:rsidTr="00E62FAE">
        <w:tc>
          <w:tcPr>
            <w:tcW w:w="782" w:type="pct"/>
          </w:tcPr>
          <w:p w14:paraId="32A1E36A" w14:textId="169B5690" w:rsidR="00CD6517" w:rsidRPr="004B69DA" w:rsidRDefault="00FC0DC9" w:rsidP="000363A7">
            <w:pPr>
              <w:pStyle w:val="Lentelsh2"/>
              <w:jc w:val="left"/>
            </w:pPr>
            <w:r>
              <w:t>PR-39.1.</w:t>
            </w:r>
          </w:p>
        </w:tc>
        <w:tc>
          <w:tcPr>
            <w:tcW w:w="4218" w:type="pct"/>
          </w:tcPr>
          <w:p w14:paraId="079E2A22" w14:textId="66BDA7E0" w:rsidR="00CD6517" w:rsidRPr="004B69DA" w:rsidRDefault="00CD6517" w:rsidP="00CD6517">
            <w:pPr>
              <w:pStyle w:val="Lentelsh2"/>
              <w:rPr>
                <w:szCs w:val="24"/>
              </w:rPr>
            </w:pPr>
            <w:r w:rsidRPr="004B69DA">
              <w:rPr>
                <w:szCs w:val="24"/>
              </w:rPr>
              <w:t xml:space="preserve">paslaugų teikimo metu sukurtai </w:t>
            </w:r>
            <w:r w:rsidR="00B75F01" w:rsidRPr="004B69DA">
              <w:rPr>
                <w:szCs w:val="24"/>
              </w:rPr>
              <w:t xml:space="preserve">/ modifikuotai </w:t>
            </w:r>
            <w:r w:rsidRPr="004B69DA">
              <w:rPr>
                <w:szCs w:val="24"/>
              </w:rPr>
              <w:t>programinei įrangai;</w:t>
            </w:r>
          </w:p>
        </w:tc>
      </w:tr>
      <w:tr w:rsidR="00CD6517" w:rsidRPr="004B69DA" w14:paraId="28BAC52B" w14:textId="77777777" w:rsidTr="00E62FAE">
        <w:tc>
          <w:tcPr>
            <w:tcW w:w="782" w:type="pct"/>
          </w:tcPr>
          <w:p w14:paraId="4EE2B4E8" w14:textId="5A03B144" w:rsidR="00CD6517" w:rsidRPr="004B69DA" w:rsidRDefault="00FC0DC9" w:rsidP="000363A7">
            <w:pPr>
              <w:pStyle w:val="Lentelsh2"/>
              <w:jc w:val="left"/>
            </w:pPr>
            <w:r>
              <w:t>PR-39.2</w:t>
            </w:r>
          </w:p>
        </w:tc>
        <w:tc>
          <w:tcPr>
            <w:tcW w:w="4218" w:type="pct"/>
          </w:tcPr>
          <w:p w14:paraId="6A4308F0" w14:textId="202ABE44" w:rsidR="00CD6517" w:rsidRPr="004B69DA" w:rsidRDefault="00CD6517" w:rsidP="00CD6517">
            <w:pPr>
              <w:pStyle w:val="Lentelsh2"/>
              <w:rPr>
                <w:szCs w:val="24"/>
              </w:rPr>
            </w:pPr>
            <w:r w:rsidRPr="004B69DA">
              <w:rPr>
                <w:szCs w:val="24"/>
              </w:rPr>
              <w:t>pateiktos licencinės programinės įrangos konfigūracijai (jei tokia yra teikiama);</w:t>
            </w:r>
          </w:p>
        </w:tc>
      </w:tr>
      <w:tr w:rsidR="00CD6517" w:rsidRPr="004B69DA" w14:paraId="742C42E5" w14:textId="77777777" w:rsidTr="00E62FAE">
        <w:tc>
          <w:tcPr>
            <w:tcW w:w="782" w:type="pct"/>
          </w:tcPr>
          <w:p w14:paraId="7F5F7830" w14:textId="194EC9DA" w:rsidR="00CD6517" w:rsidRPr="004B69DA" w:rsidRDefault="00FC0DC9" w:rsidP="000363A7">
            <w:pPr>
              <w:pStyle w:val="Lentelsh2"/>
              <w:jc w:val="left"/>
            </w:pPr>
            <w:r>
              <w:t>PR-39.3.</w:t>
            </w:r>
          </w:p>
        </w:tc>
        <w:tc>
          <w:tcPr>
            <w:tcW w:w="4218" w:type="pct"/>
          </w:tcPr>
          <w:p w14:paraId="0C92BB68" w14:textId="610F3B48" w:rsidR="00CD6517" w:rsidRPr="004B69DA" w:rsidRDefault="00CD6517" w:rsidP="00CD6517">
            <w:pPr>
              <w:pStyle w:val="Lentelsh2"/>
              <w:rPr>
                <w:szCs w:val="24"/>
              </w:rPr>
            </w:pPr>
            <w:r w:rsidRPr="004B69DA">
              <w:rPr>
                <w:szCs w:val="24"/>
              </w:rPr>
              <w:t>visai pateiktai dokumentacijai.</w:t>
            </w:r>
          </w:p>
        </w:tc>
      </w:tr>
      <w:tr w:rsidR="00CD6517" w:rsidRPr="004B69DA" w14:paraId="09A99C80" w14:textId="77777777" w:rsidTr="00E62FAE">
        <w:tc>
          <w:tcPr>
            <w:tcW w:w="782" w:type="pct"/>
          </w:tcPr>
          <w:p w14:paraId="498840FA" w14:textId="17EFC258" w:rsidR="00CD6517" w:rsidRPr="004B69DA" w:rsidRDefault="00FC0DC9" w:rsidP="000363A7">
            <w:pPr>
              <w:pStyle w:val="Lentelsh2"/>
              <w:jc w:val="left"/>
            </w:pPr>
            <w:r>
              <w:t>PR-40.</w:t>
            </w:r>
          </w:p>
        </w:tc>
        <w:tc>
          <w:tcPr>
            <w:tcW w:w="4218" w:type="pct"/>
          </w:tcPr>
          <w:p w14:paraId="0B319EE6" w14:textId="6ED2E34F" w:rsidR="00CD6517" w:rsidRPr="004B69DA" w:rsidRDefault="00CD6517" w:rsidP="00CD6517">
            <w:pPr>
              <w:pStyle w:val="Lentelsh2"/>
              <w:rPr>
                <w:szCs w:val="24"/>
              </w:rPr>
            </w:pPr>
            <w:r w:rsidRPr="004B69DA">
              <w:rPr>
                <w:szCs w:val="24"/>
              </w:rPr>
              <w:t xml:space="preserve">Paslaugų teikėjas privalo registruoti VEP posistemio eksploatavimo sutrikimus bet kuriuo garantinės priežiūros metu prieinamoje el. sutrikimų registravimo sistemoje (pvz., specializuotoje per naršyklę pasiekiamoje programinėje įrangoje arba per pagalbos teikimo liniją (angl. </w:t>
            </w:r>
            <w:r w:rsidRPr="004B69DA">
              <w:rPr>
                <w:i/>
                <w:szCs w:val="24"/>
              </w:rPr>
              <w:t>Service Desk</w:t>
            </w:r>
            <w:r w:rsidRPr="004B69DA">
              <w:rPr>
                <w:szCs w:val="24"/>
              </w:rPr>
              <w:t>)). Perkančiajai organizacijai turi būti suteiktos priemonės klaidų registravimo ir jų šalinimo eigos stebėjimui.</w:t>
            </w:r>
          </w:p>
        </w:tc>
      </w:tr>
      <w:tr w:rsidR="00CD6517" w:rsidRPr="004B69DA" w14:paraId="2BC789A9" w14:textId="77777777" w:rsidTr="00E62FAE">
        <w:tc>
          <w:tcPr>
            <w:tcW w:w="782" w:type="pct"/>
          </w:tcPr>
          <w:p w14:paraId="183EA5B0" w14:textId="6CA71305" w:rsidR="00CD6517" w:rsidRPr="004B69DA" w:rsidRDefault="00FC0DC9" w:rsidP="000363A7">
            <w:pPr>
              <w:pStyle w:val="Lentelsh2"/>
              <w:jc w:val="left"/>
            </w:pPr>
            <w:r>
              <w:t>PR-41.</w:t>
            </w:r>
          </w:p>
        </w:tc>
        <w:tc>
          <w:tcPr>
            <w:tcW w:w="4218" w:type="pct"/>
          </w:tcPr>
          <w:p w14:paraId="36671619" w14:textId="5AB17949" w:rsidR="00CD6517" w:rsidRPr="004B69DA" w:rsidRDefault="00AA7CE6" w:rsidP="00CD6517">
            <w:pPr>
              <w:pStyle w:val="Lentelsh2"/>
              <w:rPr>
                <w:szCs w:val="24"/>
              </w:rPr>
            </w:pPr>
            <w:r w:rsidRPr="004B69DA">
              <w:rPr>
                <w:szCs w:val="24"/>
              </w:rPr>
              <w:t>Diegėjo</w:t>
            </w:r>
            <w:r w:rsidR="00CD6517" w:rsidRPr="004B69DA">
              <w:rPr>
                <w:szCs w:val="24"/>
              </w:rPr>
              <w:t xml:space="preserve"> teikiamos garantinės priežiūros paslaugos turi apimti:</w:t>
            </w:r>
          </w:p>
        </w:tc>
      </w:tr>
      <w:tr w:rsidR="00CD6517" w:rsidRPr="004B69DA" w14:paraId="7C33A9F3" w14:textId="77777777" w:rsidTr="00E62FAE">
        <w:tc>
          <w:tcPr>
            <w:tcW w:w="782" w:type="pct"/>
          </w:tcPr>
          <w:p w14:paraId="0A4A9110" w14:textId="69BD7126" w:rsidR="00CD6517" w:rsidRPr="004B69DA" w:rsidRDefault="00FC0DC9" w:rsidP="000363A7">
            <w:pPr>
              <w:pStyle w:val="Lentelsh2"/>
              <w:jc w:val="left"/>
            </w:pPr>
            <w:r>
              <w:t>PR-41.1.</w:t>
            </w:r>
          </w:p>
        </w:tc>
        <w:tc>
          <w:tcPr>
            <w:tcW w:w="4218" w:type="pct"/>
          </w:tcPr>
          <w:p w14:paraId="69ABBB0C" w14:textId="650BD360" w:rsidR="00CD6517" w:rsidRPr="004B69DA" w:rsidRDefault="00CD6517" w:rsidP="00CD6517">
            <w:pPr>
              <w:pStyle w:val="Lentelsh2"/>
              <w:rPr>
                <w:szCs w:val="24"/>
              </w:rPr>
            </w:pPr>
            <w:r w:rsidRPr="004B69DA">
              <w:rPr>
                <w:szCs w:val="24"/>
              </w:rPr>
              <w:t>klaidų ar netikslumų registravimą;</w:t>
            </w:r>
          </w:p>
        </w:tc>
      </w:tr>
      <w:tr w:rsidR="00CD6517" w:rsidRPr="004B69DA" w14:paraId="11ACAC41" w14:textId="77777777" w:rsidTr="00E62FAE">
        <w:tc>
          <w:tcPr>
            <w:tcW w:w="782" w:type="pct"/>
          </w:tcPr>
          <w:p w14:paraId="69A8156F" w14:textId="2C6EC2B2" w:rsidR="00CD6517" w:rsidRPr="004B69DA" w:rsidRDefault="00FC0DC9" w:rsidP="000363A7">
            <w:pPr>
              <w:pStyle w:val="Lentelsh2"/>
              <w:jc w:val="left"/>
            </w:pPr>
            <w:r>
              <w:t>PR-41.2.</w:t>
            </w:r>
          </w:p>
        </w:tc>
        <w:tc>
          <w:tcPr>
            <w:tcW w:w="4218" w:type="pct"/>
          </w:tcPr>
          <w:p w14:paraId="704B3E94" w14:textId="2858F017" w:rsidR="00CD6517" w:rsidRPr="004B69DA" w:rsidRDefault="00CD6517" w:rsidP="00CD6517">
            <w:pPr>
              <w:pStyle w:val="Lentelsh2"/>
              <w:rPr>
                <w:szCs w:val="24"/>
              </w:rPr>
            </w:pPr>
            <w:r w:rsidRPr="004B69DA">
              <w:rPr>
                <w:szCs w:val="24"/>
              </w:rPr>
              <w:t>klaidų ar netikslumų taisymą, testavimą, diegimą ir atnaujintų programinių priemonių išeities tekstų pateikimą Perkančiajai organizacijai;</w:t>
            </w:r>
          </w:p>
        </w:tc>
      </w:tr>
      <w:tr w:rsidR="00CD6517" w:rsidRPr="004B69DA" w14:paraId="40AF3572" w14:textId="77777777" w:rsidTr="00E62FAE">
        <w:tc>
          <w:tcPr>
            <w:tcW w:w="782" w:type="pct"/>
          </w:tcPr>
          <w:p w14:paraId="1B055D3D" w14:textId="7361D890" w:rsidR="00CD6517" w:rsidRPr="004B69DA" w:rsidRDefault="00FC0DC9" w:rsidP="000363A7">
            <w:pPr>
              <w:pStyle w:val="Lentelsh2"/>
              <w:jc w:val="left"/>
            </w:pPr>
            <w:r>
              <w:t>PR-41.3.</w:t>
            </w:r>
          </w:p>
        </w:tc>
        <w:tc>
          <w:tcPr>
            <w:tcW w:w="4218" w:type="pct"/>
          </w:tcPr>
          <w:p w14:paraId="37D6A61B" w14:textId="1CA235E0" w:rsidR="00CD6517" w:rsidRPr="004B69DA" w:rsidRDefault="00CD6517" w:rsidP="00CD6517">
            <w:pPr>
              <w:pStyle w:val="Lentelsh2"/>
              <w:rPr>
                <w:szCs w:val="24"/>
              </w:rPr>
            </w:pPr>
            <w:r w:rsidRPr="004B69DA">
              <w:rPr>
                <w:szCs w:val="24"/>
              </w:rPr>
              <w:t>dokumentacijos tikslinimą pagal atliktus taisymus;</w:t>
            </w:r>
          </w:p>
        </w:tc>
      </w:tr>
      <w:tr w:rsidR="00CD6517" w:rsidRPr="004B69DA" w14:paraId="7E15F729" w14:textId="77777777" w:rsidTr="00E62FAE">
        <w:tc>
          <w:tcPr>
            <w:tcW w:w="782" w:type="pct"/>
          </w:tcPr>
          <w:p w14:paraId="63F97413" w14:textId="431D6BD5" w:rsidR="00CD6517" w:rsidRPr="004B69DA" w:rsidRDefault="00FC0DC9" w:rsidP="000363A7">
            <w:pPr>
              <w:pStyle w:val="Lentelsh2"/>
              <w:jc w:val="left"/>
            </w:pPr>
            <w:r>
              <w:t>PR-41.4.</w:t>
            </w:r>
          </w:p>
        </w:tc>
        <w:tc>
          <w:tcPr>
            <w:tcW w:w="4218" w:type="pct"/>
          </w:tcPr>
          <w:p w14:paraId="73E6F370" w14:textId="1C14C559" w:rsidR="00CD6517" w:rsidRPr="004B69DA" w:rsidRDefault="00CD6517" w:rsidP="00CD6517">
            <w:pPr>
              <w:pStyle w:val="Lentelsh2"/>
              <w:rPr>
                <w:szCs w:val="24"/>
              </w:rPr>
            </w:pPr>
            <w:r w:rsidRPr="004B69DA">
              <w:rPr>
                <w:szCs w:val="24"/>
              </w:rPr>
              <w:t xml:space="preserve">konsultacijų apie </w:t>
            </w:r>
            <w:r w:rsidR="00F4093D" w:rsidRPr="004B69DA">
              <w:rPr>
                <w:szCs w:val="24"/>
              </w:rPr>
              <w:t>VEP posistemę</w:t>
            </w:r>
            <w:r w:rsidRPr="004B69DA">
              <w:rPr>
                <w:szCs w:val="24"/>
              </w:rPr>
              <w:t xml:space="preserve"> teikimą garantiniais klausimais.</w:t>
            </w:r>
          </w:p>
        </w:tc>
      </w:tr>
      <w:tr w:rsidR="00F4093D" w:rsidRPr="004B69DA" w14:paraId="00A21CB1" w14:textId="77777777" w:rsidTr="00E62FAE">
        <w:tc>
          <w:tcPr>
            <w:tcW w:w="782" w:type="pct"/>
          </w:tcPr>
          <w:p w14:paraId="25791E2A" w14:textId="73F21235" w:rsidR="00F4093D" w:rsidRPr="004B69DA" w:rsidRDefault="00FC0DC9" w:rsidP="000363A7">
            <w:pPr>
              <w:pStyle w:val="Lentelsh2"/>
              <w:jc w:val="left"/>
            </w:pPr>
            <w:r>
              <w:t>PR-42.</w:t>
            </w:r>
          </w:p>
        </w:tc>
        <w:tc>
          <w:tcPr>
            <w:tcW w:w="4218" w:type="pct"/>
          </w:tcPr>
          <w:p w14:paraId="3287039B" w14:textId="607DAAE8" w:rsidR="00F4093D" w:rsidRPr="004B69DA" w:rsidRDefault="00F4093D" w:rsidP="00F4093D">
            <w:pPr>
              <w:pStyle w:val="Lentelsh2"/>
              <w:rPr>
                <w:szCs w:val="24"/>
              </w:rPr>
            </w:pPr>
            <w:r w:rsidRPr="004B69DA">
              <w:rPr>
                <w:rFonts w:ascii="Times New Roman" w:hAnsi="Times New Roman" w:cs="Times New Roman"/>
                <w:szCs w:val="24"/>
              </w:rPr>
              <w:t>Pagrindinės konsultacijų teikimo sąlygos:</w:t>
            </w:r>
          </w:p>
        </w:tc>
      </w:tr>
      <w:tr w:rsidR="00F4093D" w:rsidRPr="004B69DA" w14:paraId="0BCF1E05" w14:textId="77777777" w:rsidTr="00E62FAE">
        <w:tc>
          <w:tcPr>
            <w:tcW w:w="782" w:type="pct"/>
          </w:tcPr>
          <w:p w14:paraId="1F4645C0" w14:textId="3C16C2EE" w:rsidR="00F4093D" w:rsidRPr="004B69DA" w:rsidRDefault="00FC0DC9" w:rsidP="000363A7">
            <w:pPr>
              <w:pStyle w:val="Lentelsh2"/>
              <w:jc w:val="left"/>
            </w:pPr>
            <w:r>
              <w:t>PR-42.1.</w:t>
            </w:r>
          </w:p>
        </w:tc>
        <w:tc>
          <w:tcPr>
            <w:tcW w:w="4218" w:type="pct"/>
          </w:tcPr>
          <w:p w14:paraId="65EE8E1F" w14:textId="0D73FEEF" w:rsidR="00F4093D" w:rsidRPr="004B69DA" w:rsidRDefault="00F4093D" w:rsidP="00F4093D">
            <w:pPr>
              <w:pStyle w:val="Lentelsh2"/>
              <w:rPr>
                <w:szCs w:val="24"/>
              </w:rPr>
            </w:pPr>
            <w:r w:rsidRPr="004B69DA">
              <w:rPr>
                <w:rFonts w:ascii="Times New Roman" w:hAnsi="Times New Roman" w:cs="Times New Roman"/>
                <w:szCs w:val="24"/>
              </w:rPr>
              <w:t xml:space="preserve">konsultacijos turi būti teikiamos NTA darbuotojams su </w:t>
            </w:r>
            <w:r w:rsidRPr="004B69DA">
              <w:rPr>
                <w:szCs w:val="24"/>
              </w:rPr>
              <w:t xml:space="preserve">VEP posisteme </w:t>
            </w:r>
            <w:r w:rsidRPr="004B69DA">
              <w:rPr>
                <w:rFonts w:ascii="Times New Roman" w:hAnsi="Times New Roman" w:cs="Times New Roman"/>
                <w:szCs w:val="24"/>
              </w:rPr>
              <w:t>susijusiais klausimais;</w:t>
            </w:r>
          </w:p>
        </w:tc>
      </w:tr>
      <w:tr w:rsidR="00F4093D" w:rsidRPr="004B69DA" w14:paraId="4968A483" w14:textId="77777777" w:rsidTr="00E62FAE">
        <w:tc>
          <w:tcPr>
            <w:tcW w:w="782" w:type="pct"/>
          </w:tcPr>
          <w:p w14:paraId="6F660460" w14:textId="1F3A52F1" w:rsidR="00F4093D" w:rsidRPr="004B69DA" w:rsidRDefault="00FC0DC9" w:rsidP="000363A7">
            <w:pPr>
              <w:pStyle w:val="Lentelsh2"/>
              <w:jc w:val="left"/>
            </w:pPr>
            <w:r>
              <w:t>PR-42.2.</w:t>
            </w:r>
          </w:p>
        </w:tc>
        <w:tc>
          <w:tcPr>
            <w:tcW w:w="4218" w:type="pct"/>
          </w:tcPr>
          <w:p w14:paraId="37C2DB6D" w14:textId="6E6E1ADE" w:rsidR="00F4093D" w:rsidRPr="004B69DA" w:rsidRDefault="00F4093D" w:rsidP="00F4093D">
            <w:pPr>
              <w:pStyle w:val="Lentelsh2"/>
              <w:rPr>
                <w:szCs w:val="24"/>
              </w:rPr>
            </w:pPr>
            <w:r w:rsidRPr="004B69DA">
              <w:rPr>
                <w:rFonts w:ascii="Times New Roman" w:hAnsi="Times New Roman" w:cs="Times New Roman"/>
                <w:szCs w:val="24"/>
              </w:rPr>
              <w:t>konsultacijos turi būti teikiamos žodžiu (NTA patalpose, telefonu, vaizdo konferencijų būdu) bei raštu;</w:t>
            </w:r>
          </w:p>
        </w:tc>
      </w:tr>
      <w:tr w:rsidR="00F4093D" w:rsidRPr="004B69DA" w14:paraId="2D8BBCEA" w14:textId="77777777" w:rsidTr="00E62FAE">
        <w:tc>
          <w:tcPr>
            <w:tcW w:w="782" w:type="pct"/>
          </w:tcPr>
          <w:p w14:paraId="4A71C6D0" w14:textId="5EC8E709" w:rsidR="00F4093D" w:rsidRPr="004B69DA" w:rsidRDefault="00FC0DC9" w:rsidP="000363A7">
            <w:pPr>
              <w:pStyle w:val="Lentelsh2"/>
              <w:jc w:val="left"/>
            </w:pPr>
            <w:r>
              <w:t>PR-42.3.</w:t>
            </w:r>
          </w:p>
        </w:tc>
        <w:tc>
          <w:tcPr>
            <w:tcW w:w="4218" w:type="pct"/>
          </w:tcPr>
          <w:p w14:paraId="09E4E757" w14:textId="0C9E10C4" w:rsidR="00F4093D" w:rsidRPr="004B69DA" w:rsidRDefault="00F4093D" w:rsidP="00F4093D">
            <w:pPr>
              <w:pStyle w:val="Lentelsh2"/>
              <w:rPr>
                <w:szCs w:val="24"/>
              </w:rPr>
            </w:pPr>
            <w:r w:rsidRPr="004B69DA">
              <w:rPr>
                <w:rFonts w:ascii="Times New Roman" w:hAnsi="Times New Roman" w:cs="Times New Roman"/>
                <w:szCs w:val="24"/>
              </w:rPr>
              <w:t xml:space="preserve">konsultacijoms turi būti skiriama iki </w:t>
            </w:r>
            <w:r w:rsidR="00556ECA" w:rsidRPr="004B69DA">
              <w:rPr>
                <w:rFonts w:ascii="Times New Roman" w:hAnsi="Times New Roman" w:cs="Times New Roman"/>
                <w:szCs w:val="24"/>
              </w:rPr>
              <w:t>2</w:t>
            </w:r>
            <w:r w:rsidR="001E50AE" w:rsidRPr="004B69DA">
              <w:rPr>
                <w:rFonts w:ascii="Times New Roman" w:hAnsi="Times New Roman" w:cs="Times New Roman"/>
                <w:szCs w:val="24"/>
              </w:rPr>
              <w:t xml:space="preserve">0 </w:t>
            </w:r>
            <w:r w:rsidRPr="004B69DA">
              <w:rPr>
                <w:rFonts w:ascii="Times New Roman" w:hAnsi="Times New Roman" w:cs="Times New Roman"/>
                <w:szCs w:val="24"/>
              </w:rPr>
              <w:t>val. per mėnesį;</w:t>
            </w:r>
          </w:p>
        </w:tc>
      </w:tr>
      <w:tr w:rsidR="00F4093D" w:rsidRPr="004B69DA" w14:paraId="1E4C4A1F" w14:textId="77777777" w:rsidTr="00E62FAE">
        <w:tc>
          <w:tcPr>
            <w:tcW w:w="782" w:type="pct"/>
          </w:tcPr>
          <w:p w14:paraId="603BCAC2" w14:textId="1D3CB610" w:rsidR="00F4093D" w:rsidRPr="004B69DA" w:rsidRDefault="00FC0DC9" w:rsidP="000363A7">
            <w:pPr>
              <w:pStyle w:val="Lentelsh2"/>
              <w:jc w:val="left"/>
            </w:pPr>
            <w:r>
              <w:t>PR-42.4.</w:t>
            </w:r>
          </w:p>
        </w:tc>
        <w:tc>
          <w:tcPr>
            <w:tcW w:w="4218" w:type="pct"/>
          </w:tcPr>
          <w:p w14:paraId="70DE616B" w14:textId="3ADE505B" w:rsidR="00F4093D" w:rsidRPr="004B69DA" w:rsidRDefault="00F4093D" w:rsidP="00F4093D">
            <w:pPr>
              <w:pStyle w:val="Lentelsh2"/>
              <w:rPr>
                <w:szCs w:val="24"/>
              </w:rPr>
            </w:pPr>
            <w:r w:rsidRPr="004B69DA">
              <w:rPr>
                <w:rFonts w:ascii="Times New Roman" w:hAnsi="Times New Roman" w:cs="Times New Roman"/>
                <w:szCs w:val="24"/>
              </w:rPr>
              <w:t>konsultacijos turi būti teikiamos NTA darbo metu t.y. pirmadienis – penktadienis, 8:00 – 17:00.</w:t>
            </w:r>
          </w:p>
        </w:tc>
      </w:tr>
      <w:tr w:rsidR="00F4093D" w:rsidRPr="004B69DA" w14:paraId="78C6BB7A" w14:textId="77777777" w:rsidTr="00E62FAE">
        <w:tc>
          <w:tcPr>
            <w:tcW w:w="782" w:type="pct"/>
          </w:tcPr>
          <w:p w14:paraId="7E9C3D3C" w14:textId="1BBC7AAF" w:rsidR="00F4093D" w:rsidRPr="004B69DA" w:rsidRDefault="00FC0DC9" w:rsidP="000363A7">
            <w:pPr>
              <w:pStyle w:val="Lentelsh2"/>
              <w:jc w:val="left"/>
            </w:pPr>
            <w:r>
              <w:t>PR-43.</w:t>
            </w:r>
          </w:p>
        </w:tc>
        <w:tc>
          <w:tcPr>
            <w:tcW w:w="4218" w:type="pct"/>
          </w:tcPr>
          <w:p w14:paraId="4AE61BD6" w14:textId="331374DF" w:rsidR="00F4093D" w:rsidRPr="004B69DA" w:rsidRDefault="00F4093D" w:rsidP="00F4093D">
            <w:pPr>
              <w:pStyle w:val="Lentelsh2"/>
              <w:rPr>
                <w:szCs w:val="24"/>
              </w:rPr>
            </w:pPr>
            <w:r w:rsidRPr="004B69DA">
              <w:rPr>
                <w:szCs w:val="24"/>
              </w:rPr>
              <w:t>Pagrindinės garantinės priežiūros paslaugų teikimo sąlygos:</w:t>
            </w:r>
          </w:p>
        </w:tc>
      </w:tr>
      <w:tr w:rsidR="00E62FAE" w:rsidRPr="004B69DA" w14:paraId="5F6D3051" w14:textId="77777777" w:rsidTr="00E62FAE">
        <w:tc>
          <w:tcPr>
            <w:tcW w:w="782" w:type="pct"/>
          </w:tcPr>
          <w:p w14:paraId="6E4B40B7" w14:textId="0E530AE2" w:rsidR="00E62FAE" w:rsidRPr="004B69DA" w:rsidRDefault="00FC0DC9" w:rsidP="000363A7">
            <w:pPr>
              <w:pStyle w:val="Lentelsh2"/>
              <w:jc w:val="left"/>
            </w:pPr>
            <w:r>
              <w:t>PR-43.1.</w:t>
            </w:r>
          </w:p>
        </w:tc>
        <w:tc>
          <w:tcPr>
            <w:tcW w:w="4218" w:type="pct"/>
          </w:tcPr>
          <w:p w14:paraId="57FEA783" w14:textId="36469757" w:rsidR="00E62FAE" w:rsidRPr="004B69DA" w:rsidRDefault="00E62FAE" w:rsidP="00E62FAE">
            <w:pPr>
              <w:pStyle w:val="Lentelsh2"/>
              <w:rPr>
                <w:szCs w:val="24"/>
              </w:rPr>
            </w:pPr>
            <w:r w:rsidRPr="004B69DA">
              <w:rPr>
                <w:rFonts w:ascii="Times New Roman" w:hAnsi="Times New Roman" w:cs="Times New Roman"/>
                <w:szCs w:val="24"/>
              </w:rPr>
              <w:t>reakcijos į problemą laikas</w:t>
            </w:r>
            <w:r w:rsidR="00BA697E">
              <w:rPr>
                <w:rFonts w:ascii="Times New Roman" w:hAnsi="Times New Roman" w:cs="Times New Roman"/>
                <w:szCs w:val="24"/>
              </w:rPr>
              <w:t>:</w:t>
            </w:r>
            <w:r w:rsidRPr="004B69DA">
              <w:rPr>
                <w:rFonts w:ascii="Times New Roman" w:hAnsi="Times New Roman" w:cs="Times New Roman"/>
                <w:szCs w:val="24"/>
              </w:rPr>
              <w:t xml:space="preserve"> kritinės – ne ilgiau kaip 1, o nekritinės – ne ilgiau kaip 8 Perkančiosios organizacijos darbo valandos. Reakcijos į </w:t>
            </w:r>
            <w:r w:rsidRPr="004B69DA">
              <w:rPr>
                <w:rFonts w:ascii="Times New Roman" w:hAnsi="Times New Roman" w:cs="Times New Roman"/>
                <w:szCs w:val="24"/>
              </w:rPr>
              <w:lastRenderedPageBreak/>
              <w:t>problemą laikas suprantamas kaip laikotarpis, kuris prasideda nuo problemos užregistravimo ir apima Paslaugų teikėjo vykdomą papildomų duomenų apie problemą surinkimą, problemos detalizaciją, atsakingų už problemos sprendimą asmenų priskyrimą. Reakcija į problemą nėra laikomas automatizuotas pranešimų siuntimas;</w:t>
            </w:r>
          </w:p>
        </w:tc>
      </w:tr>
      <w:tr w:rsidR="00E62FAE" w:rsidRPr="004B69DA" w14:paraId="45DA9915" w14:textId="77777777" w:rsidTr="00E62FAE">
        <w:tc>
          <w:tcPr>
            <w:tcW w:w="782" w:type="pct"/>
          </w:tcPr>
          <w:p w14:paraId="3298DD15" w14:textId="1374E2BB" w:rsidR="00E62FAE" w:rsidRPr="004B69DA" w:rsidRDefault="00FC0DC9" w:rsidP="000363A7">
            <w:pPr>
              <w:pStyle w:val="Lentelsh2"/>
              <w:jc w:val="left"/>
            </w:pPr>
            <w:r>
              <w:lastRenderedPageBreak/>
              <w:t>PR-43.2.</w:t>
            </w:r>
          </w:p>
        </w:tc>
        <w:tc>
          <w:tcPr>
            <w:tcW w:w="4218" w:type="pct"/>
          </w:tcPr>
          <w:p w14:paraId="2D663A62" w14:textId="0EB6DDA0" w:rsidR="00E62FAE" w:rsidRPr="004B69DA" w:rsidRDefault="00E62FAE" w:rsidP="00E62FAE">
            <w:pPr>
              <w:pStyle w:val="Lentelsh2"/>
              <w:rPr>
                <w:szCs w:val="24"/>
              </w:rPr>
            </w:pPr>
            <w:r w:rsidRPr="004B69DA">
              <w:rPr>
                <w:rFonts w:ascii="Times New Roman" w:hAnsi="Times New Roman" w:cs="Times New Roman"/>
                <w:szCs w:val="24"/>
              </w:rPr>
              <w:t>kritinės problemos sprendimo (problemos šalinimo ir funkcionalumo atnaujinimo) trukmė – ne ilgiau kaip 4 Perkančiosios organizacijos darbo valandos nuo reakcijos laiko į problemą pabaigos. Jei gedimo per nurodytą laiką pašalinti negalima, su Perkančiąja organizacija turi būti suderinama dėl gedimo pašalinimo laiko;</w:t>
            </w:r>
          </w:p>
        </w:tc>
      </w:tr>
      <w:tr w:rsidR="00E62FAE" w:rsidRPr="004B69DA" w14:paraId="4F086D81" w14:textId="77777777" w:rsidTr="00E62FAE">
        <w:tc>
          <w:tcPr>
            <w:tcW w:w="782" w:type="pct"/>
          </w:tcPr>
          <w:p w14:paraId="41562184" w14:textId="575E0ADD" w:rsidR="00E62FAE" w:rsidRPr="004B69DA" w:rsidRDefault="00FC0DC9" w:rsidP="000363A7">
            <w:pPr>
              <w:pStyle w:val="Lentelsh2"/>
              <w:jc w:val="left"/>
            </w:pPr>
            <w:r>
              <w:t>PR-43.3.</w:t>
            </w:r>
          </w:p>
        </w:tc>
        <w:tc>
          <w:tcPr>
            <w:tcW w:w="4218" w:type="pct"/>
          </w:tcPr>
          <w:p w14:paraId="205098F3" w14:textId="5B4E7EB4" w:rsidR="00E62FAE" w:rsidRPr="004B69DA" w:rsidRDefault="00E62FAE" w:rsidP="00E62FAE">
            <w:pPr>
              <w:pStyle w:val="Lentelsh2"/>
              <w:rPr>
                <w:szCs w:val="24"/>
              </w:rPr>
            </w:pPr>
            <w:r w:rsidRPr="004B69DA">
              <w:rPr>
                <w:rFonts w:ascii="Times New Roman" w:hAnsi="Times New Roman" w:cs="Times New Roman"/>
                <w:szCs w:val="24"/>
              </w:rPr>
              <w:t>nekritinės problemos sprendimo (problemos šalinimo ir funkcionalumo atnaujinimo) trukmė – ne ilgiau kaip 16 Perkančiosios organizacijos darbo valandos nuo reakcijos laiko į problemą pabaigos. Jei gedimo per nurodytą laiką pašalinti negalima, su Perkančiąja organizacija turi būti suderinama dėl gedimo pašalinimo laiko;</w:t>
            </w:r>
          </w:p>
        </w:tc>
      </w:tr>
      <w:tr w:rsidR="00F4093D" w:rsidRPr="004B69DA" w14:paraId="6B47290E" w14:textId="77777777" w:rsidTr="00E62FAE">
        <w:tc>
          <w:tcPr>
            <w:tcW w:w="782" w:type="pct"/>
          </w:tcPr>
          <w:p w14:paraId="666DA83C" w14:textId="2F513A04" w:rsidR="00F4093D" w:rsidRPr="004B69DA" w:rsidRDefault="00FC0DC9" w:rsidP="000363A7">
            <w:pPr>
              <w:pStyle w:val="Lentelsh2"/>
              <w:jc w:val="left"/>
            </w:pPr>
            <w:r>
              <w:t>PR-43.4.</w:t>
            </w:r>
          </w:p>
        </w:tc>
        <w:tc>
          <w:tcPr>
            <w:tcW w:w="4218" w:type="pct"/>
          </w:tcPr>
          <w:p w14:paraId="17DBEE06" w14:textId="23FEE5DD" w:rsidR="00F4093D" w:rsidRPr="004B69DA" w:rsidRDefault="00F4093D" w:rsidP="00F4093D">
            <w:pPr>
              <w:pStyle w:val="Lentelsh2"/>
              <w:rPr>
                <w:szCs w:val="24"/>
              </w:rPr>
            </w:pPr>
            <w:r w:rsidRPr="004B69DA">
              <w:rPr>
                <w:szCs w:val="24"/>
              </w:rPr>
              <w:t>techninės dokumentacijos atnaujinimai (jei to reikalauja Perkančioji organizacija) turi būti atlikti per 5 darbo dienas po problemos išsprendimo;</w:t>
            </w:r>
          </w:p>
        </w:tc>
      </w:tr>
      <w:tr w:rsidR="00F4093D" w:rsidRPr="004B69DA" w14:paraId="641D0DD3" w14:textId="77777777" w:rsidTr="00E62FAE">
        <w:tc>
          <w:tcPr>
            <w:tcW w:w="782" w:type="pct"/>
          </w:tcPr>
          <w:p w14:paraId="35C3D17F" w14:textId="0BBA4225" w:rsidR="00F4093D" w:rsidRPr="004B69DA" w:rsidRDefault="00FC0DC9" w:rsidP="000363A7">
            <w:pPr>
              <w:pStyle w:val="Lentelsh2"/>
              <w:jc w:val="left"/>
            </w:pPr>
            <w:r>
              <w:t>PR-43.5.</w:t>
            </w:r>
          </w:p>
        </w:tc>
        <w:tc>
          <w:tcPr>
            <w:tcW w:w="4218" w:type="pct"/>
          </w:tcPr>
          <w:p w14:paraId="3448B38E" w14:textId="49A83D2E" w:rsidR="00F4093D" w:rsidRPr="004B69DA" w:rsidRDefault="00F4093D" w:rsidP="00F4093D">
            <w:pPr>
              <w:pStyle w:val="Lentelsh2"/>
              <w:rPr>
                <w:szCs w:val="24"/>
              </w:rPr>
            </w:pPr>
            <w:bookmarkStart w:id="88" w:name="_Toc352234921"/>
            <w:bookmarkStart w:id="89" w:name="_Toc352235612"/>
            <w:bookmarkStart w:id="90" w:name="_Toc352235973"/>
            <w:r w:rsidRPr="004B69DA">
              <w:rPr>
                <w:szCs w:val="24"/>
              </w:rPr>
              <w:t>Kas 3 mėnesius Paslaugų teikėjas turi pateikti garantinės priežiūros paslaugų teikimo ataskaitą, kurioje būtų pateikiama informacija apie suteiktų konsultacijų skaičių ir registruotas bei išspręstas problemas.</w:t>
            </w:r>
            <w:bookmarkEnd w:id="88"/>
            <w:bookmarkEnd w:id="89"/>
            <w:bookmarkEnd w:id="90"/>
          </w:p>
        </w:tc>
      </w:tr>
      <w:tr w:rsidR="00F4093D" w:rsidRPr="004B69DA" w14:paraId="525F140F" w14:textId="77777777" w:rsidTr="00E62FAE">
        <w:tc>
          <w:tcPr>
            <w:tcW w:w="782" w:type="pct"/>
          </w:tcPr>
          <w:p w14:paraId="627B82B1" w14:textId="6C68260A" w:rsidR="00F4093D" w:rsidRPr="004B69DA" w:rsidRDefault="00FC0DC9" w:rsidP="000363A7">
            <w:pPr>
              <w:pStyle w:val="Lentelsh2"/>
              <w:jc w:val="left"/>
            </w:pPr>
            <w:r>
              <w:t>PR-44.</w:t>
            </w:r>
          </w:p>
        </w:tc>
        <w:tc>
          <w:tcPr>
            <w:tcW w:w="4218" w:type="pct"/>
          </w:tcPr>
          <w:p w14:paraId="3751A621" w14:textId="249155A6" w:rsidR="00F4093D" w:rsidRPr="004B69DA" w:rsidRDefault="00F4093D" w:rsidP="00F4093D">
            <w:pPr>
              <w:pStyle w:val="Lentelsh2"/>
              <w:rPr>
                <w:szCs w:val="24"/>
              </w:rPr>
            </w:pPr>
            <w:r w:rsidRPr="004B69DA">
              <w:rPr>
                <w:szCs w:val="24"/>
              </w:rPr>
              <w:t xml:space="preserve">Detali garantinės priežiūros paslaugų teikimo tvarka turi būti suderinta su Perkančiąja organizacija ir dokumentuota </w:t>
            </w:r>
            <w:r w:rsidRPr="004B69DA">
              <w:t>Garantinio aptarnavimo reglamente</w:t>
            </w:r>
            <w:r w:rsidRPr="004B69DA">
              <w:rPr>
                <w:szCs w:val="24"/>
              </w:rPr>
              <w:t>.</w:t>
            </w:r>
          </w:p>
        </w:tc>
      </w:tr>
    </w:tbl>
    <w:p w14:paraId="25F96D61" w14:textId="77777777" w:rsidR="00CD6517" w:rsidRPr="004B69DA" w:rsidRDefault="00CD6517" w:rsidP="00CD6517">
      <w:pPr>
        <w:pStyle w:val="Antrat2"/>
      </w:pPr>
      <w:bookmarkStart w:id="91" w:name="_Ref120636922"/>
      <w:bookmarkStart w:id="92" w:name="_Toc125656560"/>
      <w:r w:rsidRPr="004B69DA">
        <w:t>Reikalavimai pakeitimų valdymui</w:t>
      </w:r>
      <w:bookmarkEnd w:id="91"/>
      <w:bookmarkEnd w:id="92"/>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A10C6A" w:rsidRPr="004B69DA" w14:paraId="3571728E" w14:textId="77777777">
        <w:trPr>
          <w:tblHeader/>
        </w:trPr>
        <w:tc>
          <w:tcPr>
            <w:tcW w:w="797" w:type="pct"/>
            <w:shd w:val="clear" w:color="auto" w:fill="D3E1EE" w:themeFill="accent1" w:themeFillTint="66"/>
            <w:vAlign w:val="center"/>
          </w:tcPr>
          <w:p w14:paraId="6AE62CA3" w14:textId="77777777" w:rsidR="00A10C6A" w:rsidRPr="004B69DA" w:rsidRDefault="00A10C6A">
            <w:pPr>
              <w:pStyle w:val="Lentelsh1"/>
              <w:rPr>
                <w:rFonts w:ascii="Times New Roman" w:hAnsi="Times New Roman" w:cs="Times New Roman"/>
                <w:bCs/>
              </w:rPr>
            </w:pPr>
            <w:r w:rsidRPr="004B69DA">
              <w:rPr>
                <w:rFonts w:ascii="Times New Roman" w:hAnsi="Times New Roman" w:cs="Times New Roman"/>
                <w:bCs/>
              </w:rPr>
              <w:t>Reik. Nr.</w:t>
            </w:r>
          </w:p>
        </w:tc>
        <w:tc>
          <w:tcPr>
            <w:tcW w:w="4203" w:type="pct"/>
            <w:shd w:val="clear" w:color="auto" w:fill="D3E1EE" w:themeFill="accent1" w:themeFillTint="66"/>
            <w:vAlign w:val="center"/>
          </w:tcPr>
          <w:p w14:paraId="1B4B5E68" w14:textId="77777777" w:rsidR="00A10C6A" w:rsidRPr="004B69DA" w:rsidRDefault="00A10C6A">
            <w:pPr>
              <w:pStyle w:val="Lentelsh1"/>
              <w:rPr>
                <w:rFonts w:ascii="Times New Roman" w:hAnsi="Times New Roman" w:cs="Times New Roman"/>
                <w:bCs/>
              </w:rPr>
            </w:pPr>
            <w:r w:rsidRPr="004B69DA">
              <w:rPr>
                <w:rFonts w:ascii="Times New Roman" w:hAnsi="Times New Roman" w:cs="Times New Roman"/>
                <w:bCs/>
              </w:rPr>
              <w:t>Reikalavimas</w:t>
            </w:r>
          </w:p>
        </w:tc>
      </w:tr>
      <w:tr w:rsidR="00A10C6A" w:rsidRPr="004B69DA" w14:paraId="5CD3C0CF" w14:textId="77777777">
        <w:tc>
          <w:tcPr>
            <w:tcW w:w="797" w:type="pct"/>
          </w:tcPr>
          <w:p w14:paraId="5C4482F5" w14:textId="58756CAE" w:rsidR="00A10C6A" w:rsidRPr="004B69DA" w:rsidRDefault="00FC0DC9" w:rsidP="000363A7">
            <w:pPr>
              <w:pStyle w:val="Lentelsh2"/>
              <w:jc w:val="left"/>
              <w:rPr>
                <w:rFonts w:ascii="Times New Roman" w:hAnsi="Times New Roman" w:cs="Times New Roman"/>
              </w:rPr>
            </w:pPr>
            <w:r>
              <w:rPr>
                <w:rFonts w:ascii="Times New Roman" w:hAnsi="Times New Roman" w:cs="Times New Roman"/>
              </w:rPr>
              <w:t>PR-45.</w:t>
            </w:r>
          </w:p>
        </w:tc>
        <w:tc>
          <w:tcPr>
            <w:tcW w:w="4203" w:type="pct"/>
          </w:tcPr>
          <w:p w14:paraId="4B60D4E2" w14:textId="77777777" w:rsidR="00A10C6A" w:rsidRPr="004B69DA" w:rsidRDefault="00A10C6A">
            <w:pPr>
              <w:pStyle w:val="Lentelsh2"/>
              <w:rPr>
                <w:rFonts w:ascii="Times New Roman" w:hAnsi="Times New Roman" w:cs="Times New Roman"/>
              </w:rPr>
            </w:pPr>
            <w:r w:rsidRPr="004B69DA">
              <w:rPr>
                <w:rFonts w:ascii="Times New Roman" w:hAnsi="Times New Roman" w:cs="Times New Roman"/>
              </w:rPr>
              <w:t xml:space="preserve">Šioje techninėje specifikacijoje nustatyti funkciniai ir/ ar nefunkciniai reikalavimai gali būti keičiami Paslaugų teikėjo ar Perkančiosios organizacijos iniciatyva Paslaugų teikimo sutartyje nustatyta tvarka, nepažeidžiant Viešųjų pirkimų įstatyme numatytų viešųjų pirkimų principų ir pirkimo tikslo. </w:t>
            </w:r>
          </w:p>
        </w:tc>
      </w:tr>
      <w:tr w:rsidR="00A10C6A" w:rsidRPr="004B69DA" w14:paraId="1B278C7D" w14:textId="77777777">
        <w:tc>
          <w:tcPr>
            <w:tcW w:w="797" w:type="pct"/>
          </w:tcPr>
          <w:p w14:paraId="4298B5D1" w14:textId="0F39D548" w:rsidR="00A10C6A" w:rsidRPr="004B69DA" w:rsidRDefault="00FC0DC9" w:rsidP="000363A7">
            <w:pPr>
              <w:pStyle w:val="Lentelsh2"/>
              <w:jc w:val="left"/>
              <w:rPr>
                <w:rFonts w:ascii="Times New Roman" w:hAnsi="Times New Roman" w:cs="Times New Roman"/>
              </w:rPr>
            </w:pPr>
            <w:r>
              <w:rPr>
                <w:rFonts w:ascii="Times New Roman" w:hAnsi="Times New Roman" w:cs="Times New Roman"/>
              </w:rPr>
              <w:t>PR-46.</w:t>
            </w:r>
          </w:p>
        </w:tc>
        <w:tc>
          <w:tcPr>
            <w:tcW w:w="4203" w:type="pct"/>
          </w:tcPr>
          <w:p w14:paraId="7783ECFD" w14:textId="77777777" w:rsidR="00A10C6A" w:rsidRPr="004B69DA" w:rsidRDefault="00A10C6A">
            <w:pPr>
              <w:pStyle w:val="Lentelsh2"/>
              <w:rPr>
                <w:rFonts w:ascii="Times New Roman" w:hAnsi="Times New Roman" w:cs="Times New Roman"/>
              </w:rPr>
            </w:pPr>
            <w:r w:rsidRPr="004B69DA">
              <w:rPr>
                <w:rFonts w:ascii="Times New Roman" w:hAnsi="Times New Roman" w:cs="Times New Roman"/>
                <w:szCs w:val="24"/>
              </w:rPr>
              <w:t>Pakeitimų atsiradimas gali būti sąlygojamas aplinkybių, kurios atsiranda arba tampa žinomos po sutarties sudarymo, jų atsiradimo pasiūlymo pateikimo ar sutarties sudarymo metu nebuvo galima protingai numatyti ir kontroliuoti, taip pat, iš anksto įvertinti ir jų atsiradimo rizikos.</w:t>
            </w:r>
          </w:p>
        </w:tc>
      </w:tr>
      <w:tr w:rsidR="00A10C6A" w:rsidRPr="004B69DA" w14:paraId="23F466B7" w14:textId="77777777">
        <w:tc>
          <w:tcPr>
            <w:tcW w:w="797" w:type="pct"/>
          </w:tcPr>
          <w:p w14:paraId="57456483" w14:textId="28D7DDE7" w:rsidR="00A10C6A" w:rsidRPr="004B69DA" w:rsidRDefault="00FC0DC9" w:rsidP="000363A7">
            <w:pPr>
              <w:pStyle w:val="Lentelsh2"/>
              <w:jc w:val="left"/>
              <w:rPr>
                <w:rFonts w:ascii="Times New Roman" w:hAnsi="Times New Roman" w:cs="Times New Roman"/>
              </w:rPr>
            </w:pPr>
            <w:r>
              <w:rPr>
                <w:rFonts w:ascii="Times New Roman" w:hAnsi="Times New Roman" w:cs="Times New Roman"/>
              </w:rPr>
              <w:lastRenderedPageBreak/>
              <w:t>PR-47.</w:t>
            </w:r>
          </w:p>
        </w:tc>
        <w:tc>
          <w:tcPr>
            <w:tcW w:w="4203" w:type="pct"/>
          </w:tcPr>
          <w:p w14:paraId="1C2DCBE9" w14:textId="77777777" w:rsidR="00A10C6A" w:rsidRPr="004B69DA" w:rsidRDefault="00A10C6A">
            <w:pPr>
              <w:pStyle w:val="Lentelsh2"/>
              <w:rPr>
                <w:rFonts w:ascii="Times New Roman" w:hAnsi="Times New Roman" w:cs="Times New Roman"/>
                <w:szCs w:val="24"/>
              </w:rPr>
            </w:pPr>
            <w:r w:rsidRPr="004B69DA">
              <w:rPr>
                <w:rFonts w:ascii="Times New Roman" w:hAnsi="Times New Roman" w:cs="Times New Roman"/>
              </w:rPr>
              <w:t>Tokie pakeitimai turi būti įforminami Paslaugų teikėjui ir Perkančiajai organizacijai patvirtinus reikalingą pakeitimą raštu Paslaugų teikimo sutartyje nustatyta tvarka ir esant visoms šioms aplinkybėms:</w:t>
            </w:r>
          </w:p>
        </w:tc>
      </w:tr>
      <w:tr w:rsidR="00A10C6A" w:rsidRPr="004B69DA" w14:paraId="4D685F3C" w14:textId="77777777">
        <w:tc>
          <w:tcPr>
            <w:tcW w:w="797" w:type="pct"/>
          </w:tcPr>
          <w:p w14:paraId="72152F61" w14:textId="570C935E" w:rsidR="00A10C6A" w:rsidRPr="004B69DA" w:rsidRDefault="00FC0DC9" w:rsidP="000363A7">
            <w:pPr>
              <w:pStyle w:val="Lentelsh2"/>
              <w:jc w:val="left"/>
              <w:rPr>
                <w:rFonts w:ascii="Times New Roman" w:hAnsi="Times New Roman" w:cs="Times New Roman"/>
              </w:rPr>
            </w:pPr>
            <w:r>
              <w:rPr>
                <w:rFonts w:ascii="Times New Roman" w:hAnsi="Times New Roman" w:cs="Times New Roman"/>
              </w:rPr>
              <w:t>PR-47.1.</w:t>
            </w:r>
          </w:p>
        </w:tc>
        <w:tc>
          <w:tcPr>
            <w:tcW w:w="4203" w:type="pct"/>
          </w:tcPr>
          <w:p w14:paraId="31C77F38" w14:textId="77777777" w:rsidR="00A10C6A" w:rsidRPr="004B69DA" w:rsidRDefault="00A10C6A">
            <w:pPr>
              <w:pStyle w:val="Lentelsh2"/>
              <w:rPr>
                <w:rFonts w:ascii="Times New Roman" w:hAnsi="Times New Roman" w:cs="Times New Roman"/>
              </w:rPr>
            </w:pPr>
            <w:r w:rsidRPr="004B69DA">
              <w:rPr>
                <w:rFonts w:ascii="Times New Roman" w:hAnsi="Times New Roman" w:cs="Times New Roman"/>
              </w:rPr>
              <w:t>pakeitimas yra dokumentuotas, nurodant jo poreikį, poveikį, kritiškumo laipsnį (neesminis, vidutinis, kritinis) ir pasekmes;</w:t>
            </w:r>
          </w:p>
        </w:tc>
      </w:tr>
      <w:tr w:rsidR="00A10C6A" w:rsidRPr="004B69DA" w14:paraId="5D20B43F" w14:textId="77777777">
        <w:tc>
          <w:tcPr>
            <w:tcW w:w="797" w:type="pct"/>
          </w:tcPr>
          <w:p w14:paraId="381A5D1C" w14:textId="00A84F70" w:rsidR="00A10C6A" w:rsidRPr="004B69DA" w:rsidRDefault="00FC0DC9" w:rsidP="000363A7">
            <w:pPr>
              <w:pStyle w:val="Lentelsh2"/>
              <w:jc w:val="left"/>
              <w:rPr>
                <w:rFonts w:ascii="Times New Roman" w:hAnsi="Times New Roman" w:cs="Times New Roman"/>
              </w:rPr>
            </w:pPr>
            <w:r>
              <w:rPr>
                <w:rFonts w:ascii="Times New Roman" w:hAnsi="Times New Roman" w:cs="Times New Roman"/>
              </w:rPr>
              <w:t>PR-47.2.</w:t>
            </w:r>
          </w:p>
        </w:tc>
        <w:tc>
          <w:tcPr>
            <w:tcW w:w="4203" w:type="pct"/>
          </w:tcPr>
          <w:p w14:paraId="6672CC9E" w14:textId="77777777" w:rsidR="00A10C6A" w:rsidRPr="004B69DA" w:rsidRDefault="00A10C6A">
            <w:pPr>
              <w:pStyle w:val="Lentelsh2"/>
              <w:rPr>
                <w:rFonts w:ascii="Times New Roman" w:hAnsi="Times New Roman" w:cs="Times New Roman"/>
              </w:rPr>
            </w:pPr>
            <w:r w:rsidRPr="004B69DA">
              <w:rPr>
                <w:rFonts w:ascii="Times New Roman" w:hAnsi="Times New Roman" w:cs="Times New Roman"/>
              </w:rPr>
              <w:t>pakeitimas nėra esminis (kai dėl pakeitimo įgyvendinimo Perkančioji organizacija negali pasiekti Projekto tikslų) ir nedaro esminės įtakos VEP posistemės integravimui su LITEKO2;</w:t>
            </w:r>
          </w:p>
        </w:tc>
      </w:tr>
      <w:tr w:rsidR="00A10C6A" w:rsidRPr="004B69DA" w14:paraId="7B4A31D1" w14:textId="77777777">
        <w:tc>
          <w:tcPr>
            <w:tcW w:w="797" w:type="pct"/>
          </w:tcPr>
          <w:p w14:paraId="4AAFAF7A" w14:textId="62377FFF" w:rsidR="00A10C6A" w:rsidRPr="004B69DA" w:rsidRDefault="00FC0DC9" w:rsidP="000363A7">
            <w:pPr>
              <w:pStyle w:val="Lentelsh2"/>
              <w:jc w:val="left"/>
              <w:rPr>
                <w:rFonts w:ascii="Times New Roman" w:hAnsi="Times New Roman" w:cs="Times New Roman"/>
              </w:rPr>
            </w:pPr>
            <w:r>
              <w:rPr>
                <w:rFonts w:ascii="Times New Roman" w:hAnsi="Times New Roman" w:cs="Times New Roman"/>
              </w:rPr>
              <w:t>PR-47.3.</w:t>
            </w:r>
          </w:p>
        </w:tc>
        <w:tc>
          <w:tcPr>
            <w:tcW w:w="4203" w:type="pct"/>
          </w:tcPr>
          <w:p w14:paraId="50EBA5F3" w14:textId="77777777" w:rsidR="00A10C6A" w:rsidRPr="004B69DA" w:rsidRDefault="00A10C6A">
            <w:pPr>
              <w:pStyle w:val="Lentelsh2"/>
              <w:rPr>
                <w:rFonts w:ascii="Times New Roman" w:hAnsi="Times New Roman" w:cs="Times New Roman"/>
              </w:rPr>
            </w:pPr>
            <w:r w:rsidRPr="004B69DA">
              <w:rPr>
                <w:rFonts w:ascii="Times New Roman" w:hAnsi="Times New Roman" w:cs="Times New Roman"/>
              </w:rPr>
              <w:t>pakeitimas yra autorizuotas (pasirašytas Perkančiosios įgalioto asmens);</w:t>
            </w:r>
          </w:p>
        </w:tc>
      </w:tr>
      <w:tr w:rsidR="00A10C6A" w:rsidRPr="004B69DA" w14:paraId="56C1AC01" w14:textId="77777777">
        <w:tc>
          <w:tcPr>
            <w:tcW w:w="797" w:type="pct"/>
          </w:tcPr>
          <w:p w14:paraId="68661742" w14:textId="2AB7E040" w:rsidR="00A10C6A" w:rsidRPr="004B69DA" w:rsidRDefault="00FC0DC9" w:rsidP="000363A7">
            <w:pPr>
              <w:pStyle w:val="Lentelsh2"/>
              <w:jc w:val="left"/>
              <w:rPr>
                <w:rFonts w:ascii="Times New Roman" w:hAnsi="Times New Roman" w:cs="Times New Roman"/>
              </w:rPr>
            </w:pPr>
            <w:r>
              <w:rPr>
                <w:rFonts w:ascii="Times New Roman" w:hAnsi="Times New Roman" w:cs="Times New Roman"/>
              </w:rPr>
              <w:t>PR-47.4.</w:t>
            </w:r>
          </w:p>
        </w:tc>
        <w:tc>
          <w:tcPr>
            <w:tcW w:w="4203" w:type="pct"/>
          </w:tcPr>
          <w:p w14:paraId="2F973464" w14:textId="77777777" w:rsidR="00A10C6A" w:rsidRPr="004B69DA" w:rsidRDefault="00A10C6A">
            <w:pPr>
              <w:pStyle w:val="Lentelsh2"/>
              <w:rPr>
                <w:rFonts w:ascii="Times New Roman" w:hAnsi="Times New Roman" w:cs="Times New Roman"/>
              </w:rPr>
            </w:pPr>
            <w:r w:rsidRPr="004B69DA">
              <w:rPr>
                <w:rFonts w:ascii="Times New Roman" w:hAnsi="Times New Roman" w:cs="Times New Roman"/>
              </w:rPr>
              <w:t>atlikti su pakeitimu susiję techninės dokumentacijos pakeitimai;</w:t>
            </w:r>
          </w:p>
        </w:tc>
      </w:tr>
      <w:tr w:rsidR="00A10C6A" w:rsidRPr="004B69DA" w14:paraId="6781401D" w14:textId="77777777">
        <w:tc>
          <w:tcPr>
            <w:tcW w:w="797" w:type="pct"/>
          </w:tcPr>
          <w:p w14:paraId="5EF08DBC" w14:textId="33667805" w:rsidR="00A10C6A" w:rsidRPr="004B69DA" w:rsidRDefault="00FC0DC9" w:rsidP="000363A7">
            <w:pPr>
              <w:pStyle w:val="Lentelsh2"/>
              <w:jc w:val="left"/>
              <w:rPr>
                <w:rFonts w:ascii="Times New Roman" w:hAnsi="Times New Roman" w:cs="Times New Roman"/>
              </w:rPr>
            </w:pPr>
            <w:r>
              <w:rPr>
                <w:rFonts w:ascii="Times New Roman" w:hAnsi="Times New Roman" w:cs="Times New Roman"/>
              </w:rPr>
              <w:t>PR-47.5.</w:t>
            </w:r>
          </w:p>
        </w:tc>
        <w:tc>
          <w:tcPr>
            <w:tcW w:w="4203" w:type="pct"/>
          </w:tcPr>
          <w:p w14:paraId="4D7A4A4D" w14:textId="77777777" w:rsidR="00A10C6A" w:rsidRPr="004B69DA" w:rsidRDefault="00A10C6A">
            <w:pPr>
              <w:pStyle w:val="Lentelsh2"/>
              <w:rPr>
                <w:rFonts w:ascii="Times New Roman" w:hAnsi="Times New Roman" w:cs="Times New Roman"/>
              </w:rPr>
            </w:pPr>
            <w:r w:rsidRPr="004B69DA">
              <w:rPr>
                <w:rFonts w:ascii="Times New Roman" w:hAnsi="Times New Roman" w:cs="Times New Roman"/>
              </w:rPr>
              <w:t>apie pakeitimą tinkamai informuotos visos Projektu suinteresuotos šalys, kurių veiklai pakeitimas gali turėti įtakos.</w:t>
            </w:r>
          </w:p>
        </w:tc>
      </w:tr>
      <w:tr w:rsidR="00A10C6A" w:rsidRPr="004B69DA" w14:paraId="2A064941" w14:textId="77777777">
        <w:tc>
          <w:tcPr>
            <w:tcW w:w="797" w:type="pct"/>
          </w:tcPr>
          <w:p w14:paraId="64859810" w14:textId="1B2F6847" w:rsidR="00A10C6A" w:rsidRPr="004B69DA" w:rsidRDefault="00FC0DC9" w:rsidP="000363A7">
            <w:pPr>
              <w:pStyle w:val="Lentelsh2"/>
              <w:jc w:val="left"/>
              <w:rPr>
                <w:rFonts w:ascii="Times New Roman" w:hAnsi="Times New Roman" w:cs="Times New Roman"/>
              </w:rPr>
            </w:pPr>
            <w:r>
              <w:rPr>
                <w:rFonts w:ascii="Times New Roman" w:hAnsi="Times New Roman" w:cs="Times New Roman"/>
              </w:rPr>
              <w:t>PR-48.</w:t>
            </w:r>
          </w:p>
        </w:tc>
        <w:tc>
          <w:tcPr>
            <w:tcW w:w="4203" w:type="pct"/>
          </w:tcPr>
          <w:p w14:paraId="74277D7E" w14:textId="77777777" w:rsidR="00A10C6A" w:rsidRPr="004B69DA" w:rsidRDefault="00A10C6A">
            <w:pPr>
              <w:pStyle w:val="Lentelsh2"/>
              <w:rPr>
                <w:rFonts w:ascii="Times New Roman" w:hAnsi="Times New Roman" w:cs="Times New Roman"/>
              </w:rPr>
            </w:pPr>
            <w:r w:rsidRPr="004B69DA">
              <w:rPr>
                <w:rFonts w:ascii="Times New Roman" w:hAnsi="Times New Roman" w:cs="Times New Roman"/>
              </w:rPr>
              <w:t xml:space="preserve">Atliekant šioje Techninėje specifikacijoje numatytų reikalavimų pakeitimus (jei taikytina), papildomai turi būti atliekamas pakeisto funkcionalumo testavimas. </w:t>
            </w:r>
          </w:p>
        </w:tc>
      </w:tr>
    </w:tbl>
    <w:p w14:paraId="4EB7C4E2" w14:textId="434344DF" w:rsidR="00536DB7" w:rsidRPr="004B69DA" w:rsidRDefault="00536DB7" w:rsidP="00536DB7">
      <w:pPr>
        <w:pStyle w:val="Antrat2"/>
      </w:pPr>
      <w:bookmarkStart w:id="93" w:name="_Ref120636934"/>
      <w:bookmarkStart w:id="94" w:name="_Toc125656561"/>
      <w:r w:rsidRPr="004B69DA">
        <w:t>Reikalavimai papildomų darbų užsakymui</w:t>
      </w:r>
      <w:bookmarkEnd w:id="93"/>
      <w:bookmarkEnd w:id="94"/>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536DB7" w:rsidRPr="004B69DA" w14:paraId="2045671C" w14:textId="77777777">
        <w:trPr>
          <w:tblHeader/>
        </w:trPr>
        <w:tc>
          <w:tcPr>
            <w:tcW w:w="797" w:type="pct"/>
            <w:shd w:val="clear" w:color="auto" w:fill="D3E1EE" w:themeFill="accent1" w:themeFillTint="66"/>
            <w:vAlign w:val="center"/>
          </w:tcPr>
          <w:p w14:paraId="73CA95CE" w14:textId="77777777" w:rsidR="00536DB7" w:rsidRPr="004B69DA" w:rsidRDefault="00536DB7">
            <w:pPr>
              <w:pStyle w:val="Lentelsh1"/>
              <w:rPr>
                <w:bCs/>
              </w:rPr>
            </w:pPr>
            <w:r w:rsidRPr="004B69DA">
              <w:rPr>
                <w:bCs/>
              </w:rPr>
              <w:t>Reik. Nr.</w:t>
            </w:r>
          </w:p>
        </w:tc>
        <w:tc>
          <w:tcPr>
            <w:tcW w:w="4203" w:type="pct"/>
            <w:shd w:val="clear" w:color="auto" w:fill="D3E1EE" w:themeFill="accent1" w:themeFillTint="66"/>
            <w:vAlign w:val="center"/>
          </w:tcPr>
          <w:p w14:paraId="3DE1F373" w14:textId="77777777" w:rsidR="00536DB7" w:rsidRPr="004B69DA" w:rsidRDefault="00536DB7">
            <w:pPr>
              <w:pStyle w:val="Lentelsh1"/>
              <w:rPr>
                <w:bCs/>
              </w:rPr>
            </w:pPr>
            <w:r w:rsidRPr="004B69DA">
              <w:rPr>
                <w:bCs/>
              </w:rPr>
              <w:t>Reikalavimas</w:t>
            </w:r>
          </w:p>
        </w:tc>
      </w:tr>
      <w:tr w:rsidR="009E358A" w:rsidRPr="004B69DA" w14:paraId="33D95713" w14:textId="77777777">
        <w:tc>
          <w:tcPr>
            <w:tcW w:w="797" w:type="pct"/>
          </w:tcPr>
          <w:p w14:paraId="219158F8" w14:textId="01FDB2A0" w:rsidR="009E358A" w:rsidRPr="004B69DA" w:rsidRDefault="00FC0DC9" w:rsidP="000363A7">
            <w:pPr>
              <w:pStyle w:val="Lentelsh2"/>
              <w:jc w:val="left"/>
            </w:pPr>
            <w:r>
              <w:t>PR-49.</w:t>
            </w:r>
          </w:p>
        </w:tc>
        <w:tc>
          <w:tcPr>
            <w:tcW w:w="4203" w:type="pct"/>
          </w:tcPr>
          <w:p w14:paraId="600ED39F" w14:textId="2CD2A1C4" w:rsidR="009E358A" w:rsidRPr="004B69DA" w:rsidRDefault="009E358A" w:rsidP="009E358A">
            <w:pPr>
              <w:pStyle w:val="Lentelsh2"/>
            </w:pPr>
            <w:r w:rsidRPr="004B69DA">
              <w:rPr>
                <w:rFonts w:ascii="Times New Roman" w:hAnsi="Times New Roman" w:cs="Times New Roman"/>
              </w:rPr>
              <w:t xml:space="preserve">Perkančioji organizacija turi teisę ir galimybę (bet neįsipareigoja) nuo sutarties įsigaliojimo dienos užsakyti papildomų paslaugų pagal Paslaugų teikėjo pasiūlyme nurodytą valandinį įkainį. Papildomų paslaugų kiekis (apimtis) – </w:t>
            </w:r>
            <w:r w:rsidR="00BA697E">
              <w:rPr>
                <w:rFonts w:ascii="Times New Roman" w:hAnsi="Times New Roman" w:cs="Times New Roman"/>
              </w:rPr>
              <w:t xml:space="preserve">iki </w:t>
            </w:r>
            <w:r w:rsidR="005810B9" w:rsidRPr="004B69DA">
              <w:rPr>
                <w:rFonts w:ascii="Times New Roman" w:hAnsi="Times New Roman" w:cs="Times New Roman"/>
              </w:rPr>
              <w:t xml:space="preserve">300 </w:t>
            </w:r>
            <w:r w:rsidRPr="004B69DA">
              <w:rPr>
                <w:rFonts w:ascii="Times New Roman" w:hAnsi="Times New Roman" w:cs="Times New Roman"/>
              </w:rPr>
              <w:t xml:space="preserve">darbo valandų. Papildomos darbo valandos gali </w:t>
            </w:r>
            <w:r w:rsidR="008B69C7">
              <w:rPr>
                <w:rFonts w:ascii="Times New Roman" w:hAnsi="Times New Roman" w:cs="Times New Roman"/>
              </w:rPr>
              <w:t xml:space="preserve">būti </w:t>
            </w:r>
            <w:r w:rsidRPr="004B69DA">
              <w:rPr>
                <w:rFonts w:ascii="Times New Roman" w:hAnsi="Times New Roman" w:cs="Times New Roman"/>
              </w:rPr>
              <w:t>panaudotos paslaugų teikimo metu papildomų, šioje techninėje specifikacijoje nenurodytų paslaugų ar migravimo programinės įrangos funkcionalumų užsakymui, kad būtų užtikrintas Projekto tikslų pasiekimas.</w:t>
            </w:r>
          </w:p>
        </w:tc>
      </w:tr>
      <w:tr w:rsidR="009E358A" w:rsidRPr="004B69DA" w14:paraId="1B8E37DC" w14:textId="77777777">
        <w:tc>
          <w:tcPr>
            <w:tcW w:w="797" w:type="pct"/>
          </w:tcPr>
          <w:p w14:paraId="0424F28F" w14:textId="10E6C0B9" w:rsidR="009E358A" w:rsidRPr="004B69DA" w:rsidRDefault="00FC0DC9" w:rsidP="000363A7">
            <w:pPr>
              <w:pStyle w:val="Lentelsh2"/>
              <w:jc w:val="left"/>
            </w:pPr>
            <w:r>
              <w:t>PR-50.</w:t>
            </w:r>
          </w:p>
        </w:tc>
        <w:tc>
          <w:tcPr>
            <w:tcW w:w="4203" w:type="pct"/>
          </w:tcPr>
          <w:p w14:paraId="187A013D" w14:textId="534E4D10" w:rsidR="009E358A" w:rsidRPr="004B69DA" w:rsidRDefault="009E358A" w:rsidP="009E358A">
            <w:pPr>
              <w:pStyle w:val="Lentelsh2"/>
            </w:pPr>
            <w:r w:rsidRPr="004B69DA">
              <w:rPr>
                <w:rFonts w:ascii="Times New Roman" w:hAnsi="Times New Roman" w:cs="Times New Roman"/>
              </w:rPr>
              <w:t>Paslaugų teikėjas įsipareigoja taikyti ne didesnį paslaugų atlikimo įkainį, negu įkainis, nurodytas pasiūlyme. Kiekvienu atskiru atveju prieš pradedant papildomus darbus, Paslaugų teikėjas turės pristatyti (detalizuoti) ir su Perkančiąja organizacija suderinti planuojamų atlikti tobulinimo darbų aprašymą (specifikaciją), laiko sąnaudas, pateikiant laiko sąnaudų pagrindimą bei įgyvendinimo terminą ir grafiką.</w:t>
            </w:r>
          </w:p>
        </w:tc>
      </w:tr>
    </w:tbl>
    <w:p w14:paraId="3F4AF24D" w14:textId="64260AE8" w:rsidR="00CD6517" w:rsidRPr="004B69DA" w:rsidRDefault="000D518F" w:rsidP="00CD6517">
      <w:pPr>
        <w:pStyle w:val="Antrat1"/>
      </w:pPr>
      <w:bookmarkStart w:id="95" w:name="_Toc125656562"/>
      <w:r w:rsidRPr="004B69DA">
        <w:lastRenderedPageBreak/>
        <w:t>Bendrieji reikalavimai</w:t>
      </w:r>
      <w:bookmarkEnd w:id="95"/>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CD6517" w:rsidRPr="004B69DA" w14:paraId="7D7F8CEF" w14:textId="77777777" w:rsidTr="00595973">
        <w:trPr>
          <w:tblHeader/>
        </w:trPr>
        <w:tc>
          <w:tcPr>
            <w:tcW w:w="797" w:type="pct"/>
            <w:shd w:val="clear" w:color="auto" w:fill="D3E1EE" w:themeFill="accent1" w:themeFillTint="66"/>
            <w:vAlign w:val="center"/>
          </w:tcPr>
          <w:p w14:paraId="50732B11" w14:textId="77777777" w:rsidR="00CD6517" w:rsidRPr="004B69DA" w:rsidRDefault="00CD6517">
            <w:pPr>
              <w:pStyle w:val="Lentelsh1"/>
              <w:rPr>
                <w:bCs/>
              </w:rPr>
            </w:pPr>
            <w:r w:rsidRPr="004B69DA">
              <w:rPr>
                <w:bCs/>
              </w:rPr>
              <w:t>Reik. Nr.</w:t>
            </w:r>
          </w:p>
        </w:tc>
        <w:tc>
          <w:tcPr>
            <w:tcW w:w="4203" w:type="pct"/>
            <w:shd w:val="clear" w:color="auto" w:fill="D3E1EE" w:themeFill="accent1" w:themeFillTint="66"/>
            <w:vAlign w:val="center"/>
          </w:tcPr>
          <w:p w14:paraId="6D47FB46" w14:textId="77777777" w:rsidR="00CD6517" w:rsidRPr="004B69DA" w:rsidRDefault="00CD6517">
            <w:pPr>
              <w:pStyle w:val="Lentelsh1"/>
              <w:rPr>
                <w:bCs/>
              </w:rPr>
            </w:pPr>
            <w:r w:rsidRPr="004B69DA">
              <w:rPr>
                <w:bCs/>
              </w:rPr>
              <w:t>Reikalavimas</w:t>
            </w:r>
          </w:p>
        </w:tc>
      </w:tr>
      <w:tr w:rsidR="00CD6517" w:rsidRPr="004B69DA" w14:paraId="76FA84DD" w14:textId="77777777" w:rsidTr="00595973">
        <w:tc>
          <w:tcPr>
            <w:tcW w:w="797" w:type="pct"/>
          </w:tcPr>
          <w:p w14:paraId="214EAB3B" w14:textId="77777777" w:rsidR="00CD6517" w:rsidRPr="004B69DA" w:rsidRDefault="00CD6517" w:rsidP="00D2205D">
            <w:pPr>
              <w:pStyle w:val="Lentelsh2"/>
              <w:numPr>
                <w:ilvl w:val="0"/>
                <w:numId w:val="10"/>
              </w:numPr>
              <w:jc w:val="left"/>
            </w:pPr>
          </w:p>
        </w:tc>
        <w:tc>
          <w:tcPr>
            <w:tcW w:w="4203" w:type="pct"/>
          </w:tcPr>
          <w:p w14:paraId="620BBA64" w14:textId="0F42C271" w:rsidR="00CD6517" w:rsidRPr="004B69DA" w:rsidRDefault="0025777B">
            <w:pPr>
              <w:pStyle w:val="Lentelsh2"/>
            </w:pPr>
            <w:r w:rsidRPr="004B69DA">
              <w:t xml:space="preserve">VEP posistemis po jo integracijos su LITEKO2 turi išlaikyti tinkamai veikiančius visus šiuo metu naudojamus funkcionalumus ir integracijas (nebent su </w:t>
            </w:r>
            <w:r w:rsidR="00B1790B" w:rsidRPr="004B69DA">
              <w:t>Perkančiąją organizacija</w:t>
            </w:r>
            <w:r w:rsidRPr="004B69DA">
              <w:t xml:space="preserve"> būtų </w:t>
            </w:r>
            <w:r w:rsidR="003020E7" w:rsidRPr="004B69DA">
              <w:t>suderintos išimtys</w:t>
            </w:r>
            <w:r w:rsidRPr="004B69DA">
              <w:t>)</w:t>
            </w:r>
            <w:r w:rsidR="00A60AF7" w:rsidRPr="004B69DA">
              <w:t xml:space="preserve"> nurodytas </w:t>
            </w:r>
            <w:r w:rsidR="00467A74" w:rsidRPr="004B69DA">
              <w:fldChar w:fldCharType="begin"/>
            </w:r>
            <w:r w:rsidR="00467A74" w:rsidRPr="004B69DA">
              <w:instrText xml:space="preserve"> REF _Ref110954076 \r \h </w:instrText>
            </w:r>
            <w:r w:rsidR="00467A74" w:rsidRPr="004B69DA">
              <w:fldChar w:fldCharType="separate"/>
            </w:r>
            <w:r w:rsidR="00AB5BAD">
              <w:t>3</w:t>
            </w:r>
            <w:r w:rsidR="00467A74" w:rsidRPr="004B69DA">
              <w:fldChar w:fldCharType="end"/>
            </w:r>
            <w:r w:rsidR="00467A74" w:rsidRPr="004B69DA">
              <w:t xml:space="preserve"> šio dokumento skyriuje.</w:t>
            </w:r>
          </w:p>
        </w:tc>
      </w:tr>
      <w:tr w:rsidR="000A272A" w:rsidRPr="004B69DA" w14:paraId="06626EAF" w14:textId="77777777" w:rsidTr="00595973">
        <w:tc>
          <w:tcPr>
            <w:tcW w:w="797" w:type="pct"/>
          </w:tcPr>
          <w:p w14:paraId="46883979" w14:textId="77777777" w:rsidR="000A272A" w:rsidRPr="004B69DA" w:rsidRDefault="000A272A" w:rsidP="00D2205D">
            <w:pPr>
              <w:pStyle w:val="Lentelsh2"/>
              <w:numPr>
                <w:ilvl w:val="0"/>
                <w:numId w:val="10"/>
              </w:numPr>
              <w:jc w:val="left"/>
            </w:pPr>
          </w:p>
        </w:tc>
        <w:tc>
          <w:tcPr>
            <w:tcW w:w="4203" w:type="pct"/>
          </w:tcPr>
          <w:p w14:paraId="7311A135" w14:textId="6762AFFF" w:rsidR="000A272A" w:rsidRPr="004B69DA" w:rsidRDefault="002202C6">
            <w:pPr>
              <w:pStyle w:val="Lentelsh2"/>
            </w:pPr>
            <w:r w:rsidRPr="004B69DA">
              <w:t xml:space="preserve">VEP turi </w:t>
            </w:r>
            <w:r w:rsidR="00434CFF" w:rsidRPr="004B69DA">
              <w:t>atvaizduoti ir leisti vykdyti VEP teikiamus funkcionalumus visoms byloms kurios bus pradėtos LITEKO2 arba migruotos iš LITEKO1 į LITEKO2.</w:t>
            </w:r>
          </w:p>
        </w:tc>
      </w:tr>
      <w:tr w:rsidR="000A272A" w:rsidRPr="004B69DA" w14:paraId="378B3A14" w14:textId="77777777" w:rsidTr="00595973">
        <w:tc>
          <w:tcPr>
            <w:tcW w:w="797" w:type="pct"/>
          </w:tcPr>
          <w:p w14:paraId="4BE7EDFF" w14:textId="77777777" w:rsidR="000A272A" w:rsidRPr="004B69DA" w:rsidRDefault="000A272A" w:rsidP="00D2205D">
            <w:pPr>
              <w:pStyle w:val="Lentelsh2"/>
              <w:numPr>
                <w:ilvl w:val="0"/>
                <w:numId w:val="10"/>
              </w:numPr>
              <w:jc w:val="left"/>
            </w:pPr>
          </w:p>
        </w:tc>
        <w:tc>
          <w:tcPr>
            <w:tcW w:w="4203" w:type="pct"/>
          </w:tcPr>
          <w:p w14:paraId="1BA22C53" w14:textId="77B64085" w:rsidR="000A272A" w:rsidRPr="004B69DA" w:rsidRDefault="009728E8">
            <w:pPr>
              <w:pStyle w:val="Lentelsh2"/>
            </w:pPr>
            <w:r w:rsidRPr="004B69DA">
              <w:t xml:space="preserve">VEP turi būti galimybė naudotojams pasiekti ir LITEKO1 </w:t>
            </w:r>
            <w:r w:rsidR="00144AED" w:rsidRPr="004B69DA">
              <w:t xml:space="preserve">sukurtas bylas (tik peržiūros režimu). Jei šio reikalavimo tenkinimui bus reikalinga </w:t>
            </w:r>
            <w:r w:rsidR="007C37D3" w:rsidRPr="004B69DA">
              <w:t>sukurti atskirą VEP archyvinę versiją, tok</w:t>
            </w:r>
            <w:r w:rsidR="00626653" w:rsidRPr="004B69DA">
              <w:t xml:space="preserve">ia realizacija su Perkančiąja organizacija turės būti suderinta analizės ir projektavimo metu, tačiau VEP naudotojai ją turės pasiekti be papildomo identifikavimo ir autorizacijos. </w:t>
            </w:r>
          </w:p>
        </w:tc>
      </w:tr>
      <w:tr w:rsidR="00037CFE" w:rsidRPr="004B69DA" w14:paraId="2371FBD9" w14:textId="77777777" w:rsidTr="00595973">
        <w:tc>
          <w:tcPr>
            <w:tcW w:w="797" w:type="pct"/>
          </w:tcPr>
          <w:p w14:paraId="2FC90349" w14:textId="77777777" w:rsidR="00037CFE" w:rsidRPr="004B69DA" w:rsidRDefault="00037CFE" w:rsidP="00D2205D">
            <w:pPr>
              <w:pStyle w:val="Lentelsh2"/>
              <w:numPr>
                <w:ilvl w:val="0"/>
                <w:numId w:val="10"/>
              </w:numPr>
              <w:jc w:val="left"/>
            </w:pPr>
          </w:p>
        </w:tc>
        <w:tc>
          <w:tcPr>
            <w:tcW w:w="4203" w:type="pct"/>
          </w:tcPr>
          <w:p w14:paraId="4D8FDF2F" w14:textId="737CD8BB" w:rsidR="00037CFE" w:rsidRPr="004B69DA" w:rsidRDefault="00037CFE">
            <w:pPr>
              <w:pStyle w:val="Lentelsh2"/>
            </w:pPr>
            <w:r w:rsidRPr="004B69DA">
              <w:t>Jei tinkamam tiek LITEKO1</w:t>
            </w:r>
            <w:r w:rsidR="00DF3B7A">
              <w:t>,</w:t>
            </w:r>
            <w:r w:rsidRPr="004B69DA">
              <w:t xml:space="preserve"> tiek LITEKO2 esančių bylų atvaizdavimui ar VEP funkcionalumų </w:t>
            </w:r>
            <w:r w:rsidR="00C54E40" w:rsidRPr="004B69DA">
              <w:t xml:space="preserve">atlikimui bus reikalingas VEP duomenų migravimas, tokios veiklos turi būti identifikuotos analizės ir projektavimo metu ir detaliau aprašomos </w:t>
            </w:r>
            <w:r w:rsidR="00DF624B" w:rsidRPr="004B69DA">
              <w:t>VEP posistemės pritaikymo darbui su LITEKO2 realizacijos ataskaitoje ir atlikt</w:t>
            </w:r>
            <w:r w:rsidR="007A0EDC" w:rsidRPr="004B69DA">
              <w:t>os Integravimas į LITEKO2 etapo metu.</w:t>
            </w:r>
          </w:p>
        </w:tc>
      </w:tr>
      <w:tr w:rsidR="000A272A" w:rsidRPr="004B69DA" w14:paraId="7AF436BE" w14:textId="77777777" w:rsidTr="00595973">
        <w:tc>
          <w:tcPr>
            <w:tcW w:w="797" w:type="pct"/>
          </w:tcPr>
          <w:p w14:paraId="09526F1E" w14:textId="77777777" w:rsidR="000A272A" w:rsidRPr="004B69DA" w:rsidRDefault="000A272A" w:rsidP="00D2205D">
            <w:pPr>
              <w:pStyle w:val="Lentelsh2"/>
              <w:numPr>
                <w:ilvl w:val="0"/>
                <w:numId w:val="10"/>
              </w:numPr>
              <w:jc w:val="left"/>
            </w:pPr>
          </w:p>
        </w:tc>
        <w:tc>
          <w:tcPr>
            <w:tcW w:w="4203" w:type="pct"/>
          </w:tcPr>
          <w:p w14:paraId="3A7D7B69" w14:textId="5F2A867A" w:rsidR="000A272A" w:rsidRPr="004B69DA" w:rsidRDefault="001D3E3E">
            <w:pPr>
              <w:pStyle w:val="Lentelsh2"/>
            </w:pPr>
            <w:r w:rsidRPr="004B69DA">
              <w:t xml:space="preserve">VEP integravimo su LITEKO2 metu </w:t>
            </w:r>
            <w:r w:rsidR="00A256C4" w:rsidRPr="004B69DA">
              <w:t xml:space="preserve">turės būti įvertinti ir </w:t>
            </w:r>
            <w:r w:rsidR="00EC77E2" w:rsidRPr="004B69DA">
              <w:t>realizuoti</w:t>
            </w:r>
            <w:r w:rsidR="00A256C4" w:rsidRPr="004B69DA">
              <w:t xml:space="preserve"> visi </w:t>
            </w:r>
            <w:r w:rsidR="009E1E80" w:rsidRPr="004B69DA">
              <w:t xml:space="preserve">duomenų mainų metu </w:t>
            </w:r>
            <w:r w:rsidR="00EC77E2" w:rsidRPr="004B69DA">
              <w:t>teikiamų ar gaunamų duomenų apimčių pasikeitimai, tačiau dėl LITEKO2 veikimo ar specifikos pasikeitus pačiai duomenų mainų technologinei realizacijai tokie pakeitimai galės būti vykdomi kaip papildomi darbai (</w:t>
            </w:r>
            <w:r w:rsidR="004638F5" w:rsidRPr="004B69DA">
              <w:t xml:space="preserve">procedūra </w:t>
            </w:r>
            <w:r w:rsidR="00EC77E2" w:rsidRPr="004B69DA">
              <w:t>plačiau aprašyt</w:t>
            </w:r>
            <w:r w:rsidR="004638F5" w:rsidRPr="004B69DA">
              <w:t xml:space="preserve">ą </w:t>
            </w:r>
            <w:r w:rsidR="004638F5" w:rsidRPr="004B69DA">
              <w:fldChar w:fldCharType="begin"/>
            </w:r>
            <w:r w:rsidR="004638F5" w:rsidRPr="004B69DA">
              <w:instrText xml:space="preserve"> REF _Ref120636934 \r \h </w:instrText>
            </w:r>
            <w:r w:rsidR="004638F5" w:rsidRPr="004B69DA">
              <w:fldChar w:fldCharType="separate"/>
            </w:r>
            <w:r w:rsidR="00AB5BAD">
              <w:t>5.9</w:t>
            </w:r>
            <w:r w:rsidR="004638F5" w:rsidRPr="004B69DA">
              <w:fldChar w:fldCharType="end"/>
            </w:r>
            <w:r w:rsidR="004638F5" w:rsidRPr="004B69DA">
              <w:t xml:space="preserve"> skyriuje</w:t>
            </w:r>
            <w:r w:rsidR="00EC77E2" w:rsidRPr="004B69DA">
              <w:t>)</w:t>
            </w:r>
            <w:r w:rsidR="00037CFE" w:rsidRPr="004B69DA">
              <w:t>. Tokių papildomų darbų apimtis turės būti suderinta po analizės ir projektavimo etapo.</w:t>
            </w:r>
          </w:p>
        </w:tc>
      </w:tr>
    </w:tbl>
    <w:p w14:paraId="0F5AB9B7" w14:textId="443BAA94" w:rsidR="00141164" w:rsidRPr="004B69DA" w:rsidRDefault="00141164" w:rsidP="00141164">
      <w:pPr>
        <w:pStyle w:val="Antrat1"/>
      </w:pPr>
      <w:bookmarkStart w:id="96" w:name="_Toc125656563"/>
      <w:r w:rsidRPr="004B69DA">
        <w:t>Nefunkciniai reikalavimai</w:t>
      </w:r>
      <w:bookmarkEnd w:id="96"/>
    </w:p>
    <w:p w14:paraId="2693661E" w14:textId="148CEB0E" w:rsidR="00141164" w:rsidRPr="004B69DA" w:rsidRDefault="003E1528" w:rsidP="00141164">
      <w:pPr>
        <w:pStyle w:val="Antrat2"/>
      </w:pPr>
      <w:bookmarkStart w:id="97" w:name="_Toc125656564"/>
      <w:r w:rsidRPr="004B69DA">
        <w:t>Reikalavimai naudotojo sąsajai</w:t>
      </w:r>
      <w:bookmarkEnd w:id="97"/>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141164" w:rsidRPr="004B69DA" w14:paraId="26A00AF8" w14:textId="77777777" w:rsidTr="00595973">
        <w:trPr>
          <w:tblHeader/>
        </w:trPr>
        <w:tc>
          <w:tcPr>
            <w:tcW w:w="797" w:type="pct"/>
            <w:shd w:val="clear" w:color="auto" w:fill="D3E1EE" w:themeFill="accent1" w:themeFillTint="66"/>
            <w:vAlign w:val="center"/>
          </w:tcPr>
          <w:p w14:paraId="7FC14F0E" w14:textId="77777777" w:rsidR="00141164" w:rsidRPr="004B69DA" w:rsidRDefault="00141164">
            <w:pPr>
              <w:pStyle w:val="Lentelsh1"/>
              <w:rPr>
                <w:bCs/>
              </w:rPr>
            </w:pPr>
            <w:r w:rsidRPr="004B69DA">
              <w:rPr>
                <w:bCs/>
              </w:rPr>
              <w:t>Reik. Nr.</w:t>
            </w:r>
          </w:p>
        </w:tc>
        <w:tc>
          <w:tcPr>
            <w:tcW w:w="4203" w:type="pct"/>
            <w:shd w:val="clear" w:color="auto" w:fill="D3E1EE" w:themeFill="accent1" w:themeFillTint="66"/>
            <w:vAlign w:val="center"/>
          </w:tcPr>
          <w:p w14:paraId="3602DB33" w14:textId="77777777" w:rsidR="00141164" w:rsidRPr="004B69DA" w:rsidRDefault="00141164">
            <w:pPr>
              <w:pStyle w:val="Lentelsh1"/>
              <w:rPr>
                <w:bCs/>
              </w:rPr>
            </w:pPr>
            <w:r w:rsidRPr="004B69DA">
              <w:rPr>
                <w:bCs/>
              </w:rPr>
              <w:t>Reikalavimas</w:t>
            </w:r>
          </w:p>
        </w:tc>
      </w:tr>
      <w:tr w:rsidR="003E1528" w:rsidRPr="004B69DA" w14:paraId="24AEE7F3" w14:textId="77777777" w:rsidTr="00DE2475">
        <w:tc>
          <w:tcPr>
            <w:tcW w:w="5000" w:type="pct"/>
            <w:gridSpan w:val="2"/>
            <w:shd w:val="clear" w:color="auto" w:fill="E9F0F6" w:themeFill="accent1" w:themeFillTint="33"/>
          </w:tcPr>
          <w:p w14:paraId="59B2352D" w14:textId="3EC0FD4F" w:rsidR="003E1528" w:rsidRPr="004B69DA" w:rsidRDefault="003E1528" w:rsidP="003E1528">
            <w:pPr>
              <w:pStyle w:val="Lentelsh2"/>
            </w:pPr>
            <w:r w:rsidRPr="004B69DA">
              <w:rPr>
                <w:szCs w:val="24"/>
              </w:rPr>
              <w:t>Bendrieji reikalavimai</w:t>
            </w:r>
          </w:p>
        </w:tc>
      </w:tr>
      <w:tr w:rsidR="003E1528" w:rsidRPr="004B69DA" w14:paraId="162BFC49" w14:textId="77777777" w:rsidTr="00595973">
        <w:tc>
          <w:tcPr>
            <w:tcW w:w="797" w:type="pct"/>
          </w:tcPr>
          <w:p w14:paraId="65418575" w14:textId="77777777" w:rsidR="003E1528" w:rsidRPr="004B69DA" w:rsidRDefault="003E1528" w:rsidP="00D2205D">
            <w:pPr>
              <w:pStyle w:val="Lentelsh2"/>
              <w:numPr>
                <w:ilvl w:val="0"/>
                <w:numId w:val="11"/>
              </w:numPr>
              <w:jc w:val="left"/>
            </w:pPr>
          </w:p>
        </w:tc>
        <w:tc>
          <w:tcPr>
            <w:tcW w:w="4203" w:type="pct"/>
          </w:tcPr>
          <w:p w14:paraId="1DA9CD0C" w14:textId="4BEBDF19" w:rsidR="003E1528" w:rsidRPr="004B69DA" w:rsidRDefault="003E1528" w:rsidP="003E1528">
            <w:pPr>
              <w:pStyle w:val="Lentelsh2"/>
            </w:pPr>
            <w:r w:rsidRPr="004B69DA">
              <w:rPr>
                <w:szCs w:val="24"/>
              </w:rPr>
              <w:t>Visi kuriami</w:t>
            </w:r>
            <w:r w:rsidR="00467A74" w:rsidRPr="004B69DA">
              <w:rPr>
                <w:szCs w:val="24"/>
              </w:rPr>
              <w:t xml:space="preserve"> ar modifikuojami </w:t>
            </w:r>
            <w:r w:rsidR="00234ABD" w:rsidRPr="004B69DA">
              <w:t>VEP posistemio</w:t>
            </w:r>
            <w:r w:rsidRPr="004B69DA">
              <w:t xml:space="preserve"> </w:t>
            </w:r>
            <w:r w:rsidRPr="004B69DA">
              <w:rPr>
                <w:szCs w:val="24"/>
              </w:rPr>
              <w:t xml:space="preserve">langai turi atitikti </w:t>
            </w:r>
            <w:r w:rsidR="00A2050A" w:rsidRPr="004B69DA">
              <w:rPr>
                <w:szCs w:val="24"/>
              </w:rPr>
              <w:t>dabartinį VEP posistemės vizualinį atvaizdavimą ir principus.</w:t>
            </w:r>
          </w:p>
        </w:tc>
      </w:tr>
      <w:tr w:rsidR="003E1528" w:rsidRPr="004B69DA" w14:paraId="52B92E8B" w14:textId="77777777" w:rsidTr="00DE2475">
        <w:tc>
          <w:tcPr>
            <w:tcW w:w="5000" w:type="pct"/>
            <w:gridSpan w:val="2"/>
            <w:shd w:val="clear" w:color="auto" w:fill="E9F0F6" w:themeFill="accent1" w:themeFillTint="33"/>
          </w:tcPr>
          <w:p w14:paraId="068C62DB" w14:textId="17EB4F8D" w:rsidR="003E1528" w:rsidRPr="004B69DA" w:rsidRDefault="003E1528" w:rsidP="003E1528">
            <w:pPr>
              <w:pStyle w:val="Lentelsh2"/>
            </w:pPr>
            <w:r w:rsidRPr="004B69DA">
              <w:rPr>
                <w:szCs w:val="24"/>
              </w:rPr>
              <w:t>Informacijos išdėstymas puslapyje</w:t>
            </w:r>
          </w:p>
        </w:tc>
      </w:tr>
      <w:tr w:rsidR="003E1528" w:rsidRPr="004B69DA" w14:paraId="515945D7" w14:textId="77777777" w:rsidTr="00595973">
        <w:tc>
          <w:tcPr>
            <w:tcW w:w="797" w:type="pct"/>
          </w:tcPr>
          <w:p w14:paraId="3F29B8C0" w14:textId="77777777" w:rsidR="003E1528" w:rsidRPr="004B69DA" w:rsidRDefault="003E1528" w:rsidP="00D2205D">
            <w:pPr>
              <w:pStyle w:val="Lentelsh2"/>
              <w:numPr>
                <w:ilvl w:val="0"/>
                <w:numId w:val="11"/>
              </w:numPr>
              <w:jc w:val="left"/>
            </w:pPr>
          </w:p>
        </w:tc>
        <w:tc>
          <w:tcPr>
            <w:tcW w:w="4203" w:type="pct"/>
          </w:tcPr>
          <w:p w14:paraId="3EA16981" w14:textId="78DBA7B8" w:rsidR="003E1528" w:rsidRPr="004B69DA" w:rsidRDefault="00C8401B" w:rsidP="003E1528">
            <w:pPr>
              <w:pStyle w:val="Lentelsh2"/>
            </w:pPr>
            <w:r w:rsidRPr="004B69DA">
              <w:t>Atliekant pakeitimus VEP posistemės naudotojo sąsajoje, turi būti</w:t>
            </w:r>
            <w:r w:rsidR="00276FAA" w:rsidRPr="004B69DA">
              <w:t xml:space="preserve"> užtikrinama, kad:</w:t>
            </w:r>
          </w:p>
        </w:tc>
      </w:tr>
      <w:tr w:rsidR="00C8401B" w:rsidRPr="004B69DA" w14:paraId="4711D557" w14:textId="77777777" w:rsidTr="00595973">
        <w:tc>
          <w:tcPr>
            <w:tcW w:w="797" w:type="pct"/>
          </w:tcPr>
          <w:p w14:paraId="213D990A" w14:textId="77777777" w:rsidR="00C8401B" w:rsidRPr="004B69DA" w:rsidRDefault="00C8401B" w:rsidP="00276FAA">
            <w:pPr>
              <w:pStyle w:val="Lentelsh2"/>
              <w:numPr>
                <w:ilvl w:val="1"/>
                <w:numId w:val="11"/>
              </w:numPr>
              <w:jc w:val="left"/>
            </w:pPr>
          </w:p>
        </w:tc>
        <w:tc>
          <w:tcPr>
            <w:tcW w:w="4203" w:type="pct"/>
          </w:tcPr>
          <w:p w14:paraId="5324D525" w14:textId="2DE740A6" w:rsidR="00C8401B" w:rsidRPr="004B69DA" w:rsidRDefault="00C8401B" w:rsidP="003E1528">
            <w:pPr>
              <w:pStyle w:val="Lentelsh2"/>
              <w:rPr>
                <w:szCs w:val="24"/>
              </w:rPr>
            </w:pPr>
            <w:r w:rsidRPr="004B69DA">
              <w:rPr>
                <w:szCs w:val="24"/>
              </w:rPr>
              <w:t>Svarbūs elementai turi būti išdėstomi tose pačiose skirtingų puslapių vietose.</w:t>
            </w:r>
          </w:p>
        </w:tc>
      </w:tr>
      <w:tr w:rsidR="003E1528" w:rsidRPr="004B69DA" w14:paraId="603BC45D" w14:textId="77777777" w:rsidTr="00595973">
        <w:tc>
          <w:tcPr>
            <w:tcW w:w="797" w:type="pct"/>
          </w:tcPr>
          <w:p w14:paraId="06CC281D" w14:textId="77777777" w:rsidR="003E1528" w:rsidRPr="004B69DA" w:rsidRDefault="003E1528" w:rsidP="00276FAA">
            <w:pPr>
              <w:pStyle w:val="Lentelsh2"/>
              <w:numPr>
                <w:ilvl w:val="1"/>
                <w:numId w:val="11"/>
              </w:numPr>
              <w:jc w:val="left"/>
            </w:pPr>
          </w:p>
        </w:tc>
        <w:tc>
          <w:tcPr>
            <w:tcW w:w="4203" w:type="pct"/>
          </w:tcPr>
          <w:p w14:paraId="612B968F" w14:textId="4FAF4AFD" w:rsidR="003E1528" w:rsidRPr="004B69DA" w:rsidRDefault="003E1528" w:rsidP="003E1528">
            <w:pPr>
              <w:pStyle w:val="Lentelsh2"/>
            </w:pPr>
            <w:r w:rsidRPr="004B69DA">
              <w:rPr>
                <w:szCs w:val="24"/>
              </w:rPr>
              <w:t>Puslapio elementai turi būti horizontaliai arba vertikaliai sulygiuoti. Lygiavimas turi būti vienodas visuose puslapiuose.</w:t>
            </w:r>
          </w:p>
        </w:tc>
      </w:tr>
      <w:tr w:rsidR="003E1528" w:rsidRPr="004B69DA" w14:paraId="10344593" w14:textId="77777777" w:rsidTr="00595973">
        <w:tc>
          <w:tcPr>
            <w:tcW w:w="797" w:type="pct"/>
          </w:tcPr>
          <w:p w14:paraId="28B1F4D8" w14:textId="77777777" w:rsidR="003E1528" w:rsidRPr="004B69DA" w:rsidRDefault="003E1528" w:rsidP="00276FAA">
            <w:pPr>
              <w:pStyle w:val="Lentelsh2"/>
              <w:numPr>
                <w:ilvl w:val="1"/>
                <w:numId w:val="11"/>
              </w:numPr>
              <w:jc w:val="left"/>
            </w:pPr>
          </w:p>
        </w:tc>
        <w:tc>
          <w:tcPr>
            <w:tcW w:w="4203" w:type="pct"/>
          </w:tcPr>
          <w:p w14:paraId="4E0AD257" w14:textId="12DCAB4D" w:rsidR="003E1528" w:rsidRPr="004B69DA" w:rsidRDefault="003E1528" w:rsidP="003E1528">
            <w:pPr>
              <w:pStyle w:val="Lentelsh2"/>
            </w:pPr>
            <w:r w:rsidRPr="004B69DA">
              <w:rPr>
                <w:szCs w:val="24"/>
              </w:rPr>
              <w:t>Jei aprašomi veiksmai ar užduotys, turintys natūralią seką, turinys turi būti struktūruotas taip, kad seka būtų akivaizdi ir nuosekli.</w:t>
            </w:r>
          </w:p>
        </w:tc>
      </w:tr>
      <w:tr w:rsidR="003E1528" w:rsidRPr="004B69DA" w14:paraId="152BA729" w14:textId="77777777" w:rsidTr="00595973">
        <w:tc>
          <w:tcPr>
            <w:tcW w:w="797" w:type="pct"/>
          </w:tcPr>
          <w:p w14:paraId="5DA6101E" w14:textId="77777777" w:rsidR="003E1528" w:rsidRPr="004B69DA" w:rsidRDefault="003E1528" w:rsidP="00276FAA">
            <w:pPr>
              <w:pStyle w:val="Lentelsh2"/>
              <w:numPr>
                <w:ilvl w:val="1"/>
                <w:numId w:val="11"/>
              </w:numPr>
              <w:jc w:val="left"/>
            </w:pPr>
          </w:p>
        </w:tc>
        <w:tc>
          <w:tcPr>
            <w:tcW w:w="4203" w:type="pct"/>
          </w:tcPr>
          <w:p w14:paraId="46C52BBC" w14:textId="36A455DB" w:rsidR="003E1528" w:rsidRPr="004B69DA" w:rsidRDefault="003E1528" w:rsidP="003E1528">
            <w:pPr>
              <w:pStyle w:val="Lentelsh2"/>
            </w:pPr>
            <w:r w:rsidRPr="004B69DA">
              <w:rPr>
                <w:szCs w:val="24"/>
              </w:rPr>
              <w:t xml:space="preserve">Tie patys elementai turi būti nuosekliai atvaizduojami tiek tame pačiame puslapyje, tiek skirtinguose puslapiuose. Atvaizdavimo nuoseklumas apima simbolių dydį (angl. </w:t>
            </w:r>
            <w:r w:rsidRPr="004B69DA">
              <w:rPr>
                <w:i/>
                <w:szCs w:val="24"/>
              </w:rPr>
              <w:t>character size</w:t>
            </w:r>
            <w:r w:rsidRPr="004B69DA">
              <w:rPr>
                <w:szCs w:val="24"/>
              </w:rPr>
              <w:t xml:space="preserve">) ir atstumą tarp jų (angl. </w:t>
            </w:r>
            <w:r w:rsidRPr="004B69DA">
              <w:rPr>
                <w:i/>
                <w:szCs w:val="24"/>
              </w:rPr>
              <w:t>character spacing</w:t>
            </w:r>
            <w:r w:rsidRPr="004B69DA">
              <w:rPr>
                <w:szCs w:val="24"/>
              </w:rPr>
              <w:t>), antraščių, pagrindinio šrifto bei fono spalvą, antraščių, teksto ir grafinių elementų padėtį puslapyje.</w:t>
            </w:r>
          </w:p>
        </w:tc>
      </w:tr>
      <w:tr w:rsidR="003E1528" w:rsidRPr="004B69DA" w14:paraId="0CFB28D4" w14:textId="77777777" w:rsidTr="00595973">
        <w:tc>
          <w:tcPr>
            <w:tcW w:w="797" w:type="pct"/>
          </w:tcPr>
          <w:p w14:paraId="4186889B" w14:textId="77777777" w:rsidR="003E1528" w:rsidRPr="004B69DA" w:rsidRDefault="003E1528" w:rsidP="00276FAA">
            <w:pPr>
              <w:pStyle w:val="Lentelsh2"/>
              <w:numPr>
                <w:ilvl w:val="1"/>
                <w:numId w:val="11"/>
              </w:numPr>
              <w:jc w:val="left"/>
            </w:pPr>
          </w:p>
        </w:tc>
        <w:tc>
          <w:tcPr>
            <w:tcW w:w="4203" w:type="pct"/>
          </w:tcPr>
          <w:p w14:paraId="61336D76" w14:textId="597E84D4" w:rsidR="003E1528" w:rsidRPr="004B69DA" w:rsidRDefault="003E1528" w:rsidP="003E1528">
            <w:pPr>
              <w:pStyle w:val="Lentelsh2"/>
            </w:pPr>
            <w:r w:rsidRPr="004B69DA">
              <w:rPr>
                <w:szCs w:val="24"/>
              </w:rPr>
              <w:t xml:space="preserve">Portale pateikiamų sąrašų ir veiksmų išdėliojimo eilės tvarka turi skatinti efektyvų ir sėkmingą naudojimą. Pvz., reikia užtikrinti, kad elementų sąrašai, sugrupuotos nuorodos ir kortelių (angl. </w:t>
            </w:r>
            <w:r w:rsidRPr="004B69DA">
              <w:rPr>
                <w:i/>
                <w:szCs w:val="24"/>
              </w:rPr>
              <w:t>tabs</w:t>
            </w:r>
            <w:r w:rsidRPr="004B69DA">
              <w:rPr>
                <w:szCs w:val="24"/>
              </w:rPr>
              <w:t>) rinkinys yra išdėlioti prasminga eilės tvarka. Jeigu eilės tvarka nėra svarbi, reikia rūšiuoti sąrašus pagal abėcėlę arba skaičius.</w:t>
            </w:r>
          </w:p>
        </w:tc>
      </w:tr>
      <w:tr w:rsidR="003E1528" w:rsidRPr="004B69DA" w14:paraId="699A71E2" w14:textId="77777777" w:rsidTr="00DE2475">
        <w:tc>
          <w:tcPr>
            <w:tcW w:w="5000" w:type="pct"/>
            <w:gridSpan w:val="2"/>
            <w:shd w:val="clear" w:color="auto" w:fill="E9F0F6" w:themeFill="accent1" w:themeFillTint="33"/>
          </w:tcPr>
          <w:p w14:paraId="4D6CFFB4" w14:textId="2E6A9E29" w:rsidR="003E1528" w:rsidRPr="004B69DA" w:rsidRDefault="003E1528" w:rsidP="003E1528">
            <w:pPr>
              <w:pStyle w:val="Lentelsh2"/>
              <w:rPr>
                <w:szCs w:val="24"/>
              </w:rPr>
            </w:pPr>
            <w:r w:rsidRPr="004B69DA">
              <w:rPr>
                <w:szCs w:val="24"/>
              </w:rPr>
              <w:t>Navigacija</w:t>
            </w:r>
          </w:p>
        </w:tc>
      </w:tr>
      <w:tr w:rsidR="003E1528" w:rsidRPr="004B69DA" w14:paraId="001D950E" w14:textId="77777777" w:rsidTr="00595973">
        <w:tc>
          <w:tcPr>
            <w:tcW w:w="797" w:type="pct"/>
          </w:tcPr>
          <w:p w14:paraId="09E676FF" w14:textId="77777777" w:rsidR="003E1528" w:rsidRPr="004B69DA" w:rsidRDefault="003E1528" w:rsidP="00D2205D">
            <w:pPr>
              <w:pStyle w:val="Lentelsh2"/>
              <w:numPr>
                <w:ilvl w:val="0"/>
                <w:numId w:val="11"/>
              </w:numPr>
              <w:jc w:val="left"/>
            </w:pPr>
          </w:p>
        </w:tc>
        <w:tc>
          <w:tcPr>
            <w:tcW w:w="4203" w:type="pct"/>
          </w:tcPr>
          <w:p w14:paraId="696FC676" w14:textId="0FD43F7E" w:rsidR="003E1528" w:rsidRPr="004B69DA" w:rsidRDefault="003E1528" w:rsidP="003E1528">
            <w:pPr>
              <w:pStyle w:val="Lentelsh2"/>
              <w:rPr>
                <w:szCs w:val="24"/>
              </w:rPr>
            </w:pPr>
            <w:r w:rsidRPr="004B69DA">
              <w:rPr>
                <w:szCs w:val="24"/>
              </w:rPr>
              <w:t xml:space="preserve">Neturi būti puslapių, kuriuose negalima naudoti naudotojo įprastos naršyklės navigacijos įrankių ir parinkčių (angl. </w:t>
            </w:r>
            <w:r w:rsidRPr="004B69DA">
              <w:rPr>
                <w:i/>
                <w:szCs w:val="24"/>
              </w:rPr>
              <w:t>navigation options</w:t>
            </w:r>
            <w:r w:rsidRPr="004B69DA">
              <w:rPr>
                <w:szCs w:val="24"/>
              </w:rPr>
              <w:t>). Pvz., neturi būti puslapių, kurie deaktyvuoja naršyklės mygtuką „Atgal“.</w:t>
            </w:r>
          </w:p>
        </w:tc>
      </w:tr>
      <w:tr w:rsidR="003E1528" w:rsidRPr="004B69DA" w14:paraId="70A3297F" w14:textId="77777777" w:rsidTr="00DE2475">
        <w:tc>
          <w:tcPr>
            <w:tcW w:w="5000" w:type="pct"/>
            <w:gridSpan w:val="2"/>
            <w:shd w:val="clear" w:color="auto" w:fill="E9F0F6" w:themeFill="accent1" w:themeFillTint="33"/>
          </w:tcPr>
          <w:p w14:paraId="3AE14F12" w14:textId="2BD0AAAA" w:rsidR="003E1528" w:rsidRPr="004B69DA" w:rsidRDefault="003E1528" w:rsidP="003E1528">
            <w:pPr>
              <w:pStyle w:val="Lentelsh2"/>
              <w:rPr>
                <w:szCs w:val="24"/>
              </w:rPr>
            </w:pPr>
            <w:r w:rsidRPr="004B69DA">
              <w:rPr>
                <w:szCs w:val="24"/>
              </w:rPr>
              <w:t>Teksto pateikimas</w:t>
            </w:r>
          </w:p>
        </w:tc>
      </w:tr>
      <w:tr w:rsidR="003E1528" w:rsidRPr="004B69DA" w14:paraId="096C1B0A" w14:textId="77777777" w:rsidTr="00595973">
        <w:tc>
          <w:tcPr>
            <w:tcW w:w="797" w:type="pct"/>
          </w:tcPr>
          <w:p w14:paraId="14BD1682" w14:textId="77777777" w:rsidR="003E1528" w:rsidRPr="004B69DA" w:rsidRDefault="003E1528" w:rsidP="00D2205D">
            <w:pPr>
              <w:pStyle w:val="Lentelsh2"/>
              <w:numPr>
                <w:ilvl w:val="0"/>
                <w:numId w:val="11"/>
              </w:numPr>
              <w:jc w:val="left"/>
            </w:pPr>
          </w:p>
        </w:tc>
        <w:tc>
          <w:tcPr>
            <w:tcW w:w="4203" w:type="pct"/>
          </w:tcPr>
          <w:p w14:paraId="351533AC" w14:textId="732ADAD3" w:rsidR="003E1528" w:rsidRPr="004B69DA" w:rsidRDefault="003E1528" w:rsidP="003E1528">
            <w:pPr>
              <w:pStyle w:val="Lentelsh2"/>
              <w:rPr>
                <w:szCs w:val="24"/>
              </w:rPr>
            </w:pPr>
            <w:r w:rsidRPr="004B69DA">
              <w:rPr>
                <w:szCs w:val="24"/>
              </w:rPr>
              <w:t xml:space="preserve">Tos pačios rūšies elementai turi būti nuosekliai formatuojami skirtinguose portalo puslapiuose. Būtina pasirinkti naudotojams pažįstamą formatavimo būdą. Pavyzdžiui, nuosekliai skaidyti telefono numerius (8-888-88888) arba atskirti laiko dėmenis dvitaškiais (VV:MM:SS). </w:t>
            </w:r>
          </w:p>
        </w:tc>
      </w:tr>
      <w:tr w:rsidR="003E1528" w:rsidRPr="004B69DA" w14:paraId="6F447430" w14:textId="77777777" w:rsidTr="00DE2475">
        <w:tc>
          <w:tcPr>
            <w:tcW w:w="5000" w:type="pct"/>
            <w:gridSpan w:val="2"/>
            <w:shd w:val="clear" w:color="auto" w:fill="E9F0F6" w:themeFill="accent1" w:themeFillTint="33"/>
          </w:tcPr>
          <w:p w14:paraId="7248D5F1" w14:textId="2A23CD03" w:rsidR="003E1528" w:rsidRPr="004B69DA" w:rsidRDefault="003E1528" w:rsidP="003E1528">
            <w:pPr>
              <w:pStyle w:val="Lentelsh2"/>
              <w:rPr>
                <w:szCs w:val="24"/>
              </w:rPr>
            </w:pPr>
            <w:r w:rsidRPr="004B69DA">
              <w:rPr>
                <w:szCs w:val="24"/>
              </w:rPr>
              <w:t>Sistemos valdymo priemonės</w:t>
            </w:r>
          </w:p>
        </w:tc>
      </w:tr>
      <w:tr w:rsidR="003E1528" w:rsidRPr="004B69DA" w14:paraId="05442ED1" w14:textId="77777777" w:rsidTr="00595973">
        <w:tc>
          <w:tcPr>
            <w:tcW w:w="797" w:type="pct"/>
          </w:tcPr>
          <w:p w14:paraId="1625046F" w14:textId="77777777" w:rsidR="003E1528" w:rsidRPr="004B69DA" w:rsidRDefault="003E1528" w:rsidP="00D2205D">
            <w:pPr>
              <w:pStyle w:val="Lentelsh2"/>
              <w:numPr>
                <w:ilvl w:val="0"/>
                <w:numId w:val="11"/>
              </w:numPr>
              <w:jc w:val="left"/>
            </w:pPr>
          </w:p>
        </w:tc>
        <w:tc>
          <w:tcPr>
            <w:tcW w:w="4203" w:type="pct"/>
          </w:tcPr>
          <w:p w14:paraId="2527DC89" w14:textId="2BFF4DF8" w:rsidR="003E1528" w:rsidRPr="004B69DA" w:rsidRDefault="003E1528" w:rsidP="003E1528">
            <w:pPr>
              <w:pStyle w:val="Lentelsh2"/>
              <w:rPr>
                <w:szCs w:val="24"/>
              </w:rPr>
            </w:pPr>
            <w:r w:rsidRPr="004B69DA">
              <w:rPr>
                <w:szCs w:val="24"/>
              </w:rPr>
              <w:t xml:space="preserve">„Privalomieji“ (angl. </w:t>
            </w:r>
            <w:r w:rsidRPr="004B69DA">
              <w:rPr>
                <w:i/>
                <w:szCs w:val="24"/>
              </w:rPr>
              <w:t>required</w:t>
            </w:r>
            <w:r w:rsidRPr="004B69DA">
              <w:rPr>
                <w:szCs w:val="24"/>
              </w:rPr>
              <w:t xml:space="preserve">) ir „nebūtinieji“ (angl. </w:t>
            </w:r>
            <w:r w:rsidRPr="004B69DA">
              <w:rPr>
                <w:i/>
                <w:szCs w:val="24"/>
              </w:rPr>
              <w:t>optional</w:t>
            </w:r>
            <w:r w:rsidRPr="004B69DA">
              <w:rPr>
                <w:szCs w:val="24"/>
              </w:rPr>
              <w:t>) duomenų įvedimo laukai turėtų būti aiškiai ir nuosekliai atskirti.</w:t>
            </w:r>
          </w:p>
        </w:tc>
      </w:tr>
    </w:tbl>
    <w:p w14:paraId="14CEA99D" w14:textId="77777777" w:rsidR="00DE2475" w:rsidRPr="004B69DA" w:rsidRDefault="00DE2475" w:rsidP="00DE2475">
      <w:pPr>
        <w:pStyle w:val="Antrat2"/>
      </w:pPr>
      <w:bookmarkStart w:id="98" w:name="_Toc125656565"/>
      <w:r w:rsidRPr="004B69DA">
        <w:lastRenderedPageBreak/>
        <w:t>Reikalavimai naudojamumui</w:t>
      </w:r>
      <w:bookmarkEnd w:id="98"/>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DE2475" w:rsidRPr="004B69DA" w14:paraId="70BB2D1E" w14:textId="77777777">
        <w:trPr>
          <w:tblHeader/>
        </w:trPr>
        <w:tc>
          <w:tcPr>
            <w:tcW w:w="797" w:type="pct"/>
            <w:shd w:val="clear" w:color="auto" w:fill="D3E1EE" w:themeFill="accent1" w:themeFillTint="66"/>
            <w:vAlign w:val="center"/>
          </w:tcPr>
          <w:p w14:paraId="47A253CC" w14:textId="77777777" w:rsidR="00DE2475" w:rsidRPr="004B69DA" w:rsidRDefault="00DE2475">
            <w:pPr>
              <w:pStyle w:val="Lentelsh1"/>
              <w:rPr>
                <w:bCs/>
              </w:rPr>
            </w:pPr>
            <w:r w:rsidRPr="004B69DA">
              <w:rPr>
                <w:bCs/>
              </w:rPr>
              <w:t>Reik. Nr.</w:t>
            </w:r>
          </w:p>
        </w:tc>
        <w:tc>
          <w:tcPr>
            <w:tcW w:w="4203" w:type="pct"/>
            <w:shd w:val="clear" w:color="auto" w:fill="D3E1EE" w:themeFill="accent1" w:themeFillTint="66"/>
            <w:vAlign w:val="center"/>
          </w:tcPr>
          <w:p w14:paraId="3975A156" w14:textId="77777777" w:rsidR="00DE2475" w:rsidRPr="004B69DA" w:rsidRDefault="00DE2475">
            <w:pPr>
              <w:pStyle w:val="Lentelsh1"/>
              <w:rPr>
                <w:bCs/>
              </w:rPr>
            </w:pPr>
            <w:r w:rsidRPr="004B69DA">
              <w:rPr>
                <w:bCs/>
              </w:rPr>
              <w:t>Reikalavimas</w:t>
            </w:r>
          </w:p>
        </w:tc>
      </w:tr>
      <w:tr w:rsidR="00DE2475" w:rsidRPr="004B69DA" w14:paraId="6FF572CD" w14:textId="77777777">
        <w:tc>
          <w:tcPr>
            <w:tcW w:w="797" w:type="pct"/>
          </w:tcPr>
          <w:p w14:paraId="57BEBFAC" w14:textId="77777777" w:rsidR="00DE2475" w:rsidRPr="004B69DA" w:rsidRDefault="00DE2475" w:rsidP="00D2205D">
            <w:pPr>
              <w:pStyle w:val="Lentelsh2"/>
              <w:numPr>
                <w:ilvl w:val="0"/>
                <w:numId w:val="11"/>
              </w:numPr>
              <w:jc w:val="left"/>
            </w:pPr>
          </w:p>
        </w:tc>
        <w:tc>
          <w:tcPr>
            <w:tcW w:w="4203" w:type="pct"/>
          </w:tcPr>
          <w:p w14:paraId="4BCC195A" w14:textId="51A73873" w:rsidR="00DE2475" w:rsidRPr="004B69DA" w:rsidRDefault="00DE2475" w:rsidP="00DE2475">
            <w:pPr>
              <w:pStyle w:val="Lentelsh2"/>
            </w:pPr>
            <w:r w:rsidRPr="004B69DA">
              <w:rPr>
                <w:szCs w:val="24"/>
              </w:rPr>
              <w:t xml:space="preserve">Naudotojo sąsaja turi būti </w:t>
            </w:r>
            <w:r w:rsidR="008A441B" w:rsidRPr="004B69DA">
              <w:rPr>
                <w:szCs w:val="24"/>
              </w:rPr>
              <w:t>naujinama</w:t>
            </w:r>
            <w:r w:rsidRPr="004B69DA">
              <w:rPr>
                <w:szCs w:val="24"/>
              </w:rPr>
              <w:t xml:space="preserve"> laikantis bendrinės lietuvių kalbos taisyklių.</w:t>
            </w:r>
          </w:p>
        </w:tc>
      </w:tr>
      <w:tr w:rsidR="00DE2475" w:rsidRPr="004B69DA" w14:paraId="551285AB" w14:textId="77777777">
        <w:tc>
          <w:tcPr>
            <w:tcW w:w="797" w:type="pct"/>
          </w:tcPr>
          <w:p w14:paraId="4817E676" w14:textId="77777777" w:rsidR="00DE2475" w:rsidRPr="004B69DA" w:rsidRDefault="00DE2475" w:rsidP="00D2205D">
            <w:pPr>
              <w:pStyle w:val="Lentelsh2"/>
              <w:numPr>
                <w:ilvl w:val="0"/>
                <w:numId w:val="11"/>
              </w:numPr>
              <w:jc w:val="left"/>
            </w:pPr>
          </w:p>
        </w:tc>
        <w:tc>
          <w:tcPr>
            <w:tcW w:w="4203" w:type="pct"/>
            <w:vAlign w:val="bottom"/>
          </w:tcPr>
          <w:p w14:paraId="57F109D1" w14:textId="429EDCCB" w:rsidR="00DE2475" w:rsidRPr="004B69DA" w:rsidRDefault="00DE2475" w:rsidP="00DE2475">
            <w:pPr>
              <w:pStyle w:val="Lentelsh2"/>
              <w:rPr>
                <w:szCs w:val="24"/>
              </w:rPr>
            </w:pPr>
            <w:r w:rsidRPr="004B69DA">
              <w:rPr>
                <w:szCs w:val="24"/>
              </w:rPr>
              <w:t>Naudotojo sąsajos valdymas turi remtis pelės ir klaviatūros įrenginiais.</w:t>
            </w:r>
          </w:p>
        </w:tc>
      </w:tr>
      <w:tr w:rsidR="00DE2475" w:rsidRPr="004B69DA" w14:paraId="5FB0B67A" w14:textId="77777777">
        <w:tc>
          <w:tcPr>
            <w:tcW w:w="797" w:type="pct"/>
          </w:tcPr>
          <w:p w14:paraId="138BF2AB" w14:textId="77777777" w:rsidR="00DE2475" w:rsidRPr="004B69DA" w:rsidRDefault="00DE2475" w:rsidP="00D2205D">
            <w:pPr>
              <w:pStyle w:val="Lentelsh2"/>
              <w:numPr>
                <w:ilvl w:val="0"/>
                <w:numId w:val="11"/>
              </w:numPr>
              <w:jc w:val="left"/>
            </w:pPr>
          </w:p>
        </w:tc>
        <w:tc>
          <w:tcPr>
            <w:tcW w:w="4203" w:type="pct"/>
          </w:tcPr>
          <w:p w14:paraId="7AE9355A" w14:textId="19555F08" w:rsidR="00DE2475" w:rsidRPr="004B69DA" w:rsidRDefault="00DE2475" w:rsidP="00DE2475">
            <w:pPr>
              <w:pStyle w:val="Lentelsh2"/>
              <w:rPr>
                <w:szCs w:val="24"/>
              </w:rPr>
            </w:pPr>
            <w:r w:rsidRPr="004B69DA">
              <w:rPr>
                <w:szCs w:val="24"/>
              </w:rPr>
              <w:t xml:space="preserve">Jei teksto įvedimo laukui yra nustatytas ribojimas, kad negalima išsaugoti tam tikro ilgio teksto, tai šis ribojimas turi veikti taip, kad </w:t>
            </w:r>
            <w:r w:rsidRPr="00DF423D">
              <w:rPr>
                <w:szCs w:val="24"/>
              </w:rPr>
              <w:t>Sistema</w:t>
            </w:r>
            <w:r w:rsidRPr="004B69DA">
              <w:rPr>
                <w:szCs w:val="24"/>
              </w:rPr>
              <w:t xml:space="preserve"> neleistų įvesti per ilgo </w:t>
            </w:r>
            <w:r w:rsidRPr="004B69DA">
              <w:rPr>
                <w:lang w:eastAsia="ja-JP"/>
              </w:rPr>
              <w:t>teksto ir informuotų apie eilutės ilgio ribojimą</w:t>
            </w:r>
            <w:r w:rsidRPr="004B69DA">
              <w:rPr>
                <w:szCs w:val="24"/>
              </w:rPr>
              <w:t>.</w:t>
            </w:r>
          </w:p>
        </w:tc>
      </w:tr>
      <w:tr w:rsidR="00DE2475" w:rsidRPr="004B69DA" w14:paraId="641E8E4E" w14:textId="77777777">
        <w:tc>
          <w:tcPr>
            <w:tcW w:w="797" w:type="pct"/>
          </w:tcPr>
          <w:p w14:paraId="0B939805" w14:textId="77777777" w:rsidR="00DE2475" w:rsidRPr="004B69DA" w:rsidRDefault="00DE2475" w:rsidP="00D2205D">
            <w:pPr>
              <w:pStyle w:val="Lentelsh2"/>
              <w:numPr>
                <w:ilvl w:val="0"/>
                <w:numId w:val="11"/>
              </w:numPr>
              <w:jc w:val="left"/>
            </w:pPr>
          </w:p>
        </w:tc>
        <w:tc>
          <w:tcPr>
            <w:tcW w:w="4203" w:type="pct"/>
            <w:vAlign w:val="bottom"/>
          </w:tcPr>
          <w:p w14:paraId="383BAB11" w14:textId="03462C18" w:rsidR="00DE2475" w:rsidRPr="004B69DA" w:rsidRDefault="00DE2475" w:rsidP="00DE2475">
            <w:pPr>
              <w:pStyle w:val="Lentelsh2"/>
              <w:rPr>
                <w:szCs w:val="24"/>
              </w:rPr>
            </w:pPr>
            <w:r w:rsidRPr="004B69DA">
              <w:rPr>
                <w:szCs w:val="24"/>
              </w:rPr>
              <w:t xml:space="preserve">Esami ir naujai kuriami klaidų pranešimai turi būti suformuluoti taip, kad naudotojui būtų aišku, kas atsitiko ir kokius veiksmus jam toliau reikia daryti, kad galėtų tęsti darbą. Perkančiajai organizacijai nurodžius konkrečius šio reikalavimo neatitinkančius klaidų pranešimus, jų tekstas turi būti pakeistas. </w:t>
            </w:r>
          </w:p>
        </w:tc>
      </w:tr>
      <w:tr w:rsidR="00DE2475" w:rsidRPr="004B69DA" w14:paraId="66735538" w14:textId="77777777">
        <w:tc>
          <w:tcPr>
            <w:tcW w:w="797" w:type="pct"/>
          </w:tcPr>
          <w:p w14:paraId="5D2BEBB8" w14:textId="77777777" w:rsidR="00DE2475" w:rsidRPr="004B69DA" w:rsidRDefault="00DE2475" w:rsidP="00D2205D">
            <w:pPr>
              <w:pStyle w:val="Lentelsh2"/>
              <w:numPr>
                <w:ilvl w:val="0"/>
                <w:numId w:val="11"/>
              </w:numPr>
              <w:jc w:val="left"/>
            </w:pPr>
          </w:p>
        </w:tc>
        <w:tc>
          <w:tcPr>
            <w:tcW w:w="4203" w:type="pct"/>
            <w:vAlign w:val="bottom"/>
          </w:tcPr>
          <w:p w14:paraId="78FEEA66" w14:textId="71994372" w:rsidR="00DE2475" w:rsidRPr="004B69DA" w:rsidRDefault="00DE2475" w:rsidP="00DE2475">
            <w:pPr>
              <w:pStyle w:val="Lentelsh2"/>
              <w:rPr>
                <w:szCs w:val="24"/>
              </w:rPr>
            </w:pPr>
            <w:r w:rsidRPr="004B69DA">
              <w:rPr>
                <w:szCs w:val="24"/>
              </w:rPr>
              <w:t>Klaidų pranešimai turi būti pateikiami lietuvių kalba.</w:t>
            </w:r>
          </w:p>
        </w:tc>
      </w:tr>
    </w:tbl>
    <w:p w14:paraId="42DA6F84" w14:textId="72AD8046" w:rsidR="0005050E" w:rsidRPr="004B69DA" w:rsidRDefault="0005050E" w:rsidP="0005050E">
      <w:pPr>
        <w:pStyle w:val="Antrat2"/>
      </w:pPr>
      <w:bookmarkStart w:id="99" w:name="_Toc125656566"/>
      <w:r w:rsidRPr="004B69DA">
        <w:t xml:space="preserve">Našumo </w:t>
      </w:r>
      <w:r w:rsidR="008535BA" w:rsidRPr="004B69DA">
        <w:t xml:space="preserve">ir patikimumo </w:t>
      </w:r>
      <w:r w:rsidRPr="004B69DA">
        <w:t>reikalavimai</w:t>
      </w:r>
      <w:bookmarkEnd w:id="99"/>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05050E" w:rsidRPr="004B69DA" w14:paraId="2D203CD5" w14:textId="77777777">
        <w:trPr>
          <w:tblHeader/>
        </w:trPr>
        <w:tc>
          <w:tcPr>
            <w:tcW w:w="797" w:type="pct"/>
            <w:shd w:val="clear" w:color="auto" w:fill="D3E1EE" w:themeFill="accent1" w:themeFillTint="66"/>
            <w:vAlign w:val="center"/>
          </w:tcPr>
          <w:p w14:paraId="2532EA15" w14:textId="77777777" w:rsidR="0005050E" w:rsidRPr="004B69DA" w:rsidRDefault="0005050E">
            <w:pPr>
              <w:pStyle w:val="Lentelsh1"/>
              <w:rPr>
                <w:bCs/>
              </w:rPr>
            </w:pPr>
            <w:r w:rsidRPr="004B69DA">
              <w:rPr>
                <w:bCs/>
              </w:rPr>
              <w:t>Reik. Nr.</w:t>
            </w:r>
          </w:p>
        </w:tc>
        <w:tc>
          <w:tcPr>
            <w:tcW w:w="4203" w:type="pct"/>
            <w:shd w:val="clear" w:color="auto" w:fill="D3E1EE" w:themeFill="accent1" w:themeFillTint="66"/>
            <w:vAlign w:val="center"/>
          </w:tcPr>
          <w:p w14:paraId="2D4AE42C" w14:textId="77777777" w:rsidR="0005050E" w:rsidRPr="004B69DA" w:rsidRDefault="0005050E">
            <w:pPr>
              <w:pStyle w:val="Lentelsh1"/>
              <w:rPr>
                <w:bCs/>
              </w:rPr>
            </w:pPr>
            <w:r w:rsidRPr="004B69DA">
              <w:rPr>
                <w:bCs/>
              </w:rPr>
              <w:t>Reikalavimas</w:t>
            </w:r>
          </w:p>
        </w:tc>
      </w:tr>
      <w:tr w:rsidR="0005050E" w:rsidRPr="004B69DA" w14:paraId="537ED863" w14:textId="77777777" w:rsidTr="0005050E">
        <w:tc>
          <w:tcPr>
            <w:tcW w:w="5000" w:type="pct"/>
            <w:gridSpan w:val="2"/>
            <w:shd w:val="clear" w:color="auto" w:fill="E9F0F6" w:themeFill="accent1" w:themeFillTint="33"/>
          </w:tcPr>
          <w:p w14:paraId="1E2383AA" w14:textId="6B1466CC" w:rsidR="0005050E" w:rsidRPr="004B69DA" w:rsidRDefault="0005050E" w:rsidP="0005050E">
            <w:pPr>
              <w:pStyle w:val="Lentelsh2"/>
            </w:pPr>
            <w:r w:rsidRPr="004B69DA">
              <w:t>Greitaveikos reikalavimai</w:t>
            </w:r>
          </w:p>
        </w:tc>
      </w:tr>
      <w:tr w:rsidR="0005050E" w:rsidRPr="004B69DA" w14:paraId="58E5458B" w14:textId="77777777">
        <w:tc>
          <w:tcPr>
            <w:tcW w:w="797" w:type="pct"/>
          </w:tcPr>
          <w:p w14:paraId="0848F605" w14:textId="77777777" w:rsidR="0005050E" w:rsidRPr="004B69DA" w:rsidRDefault="0005050E" w:rsidP="00D2205D">
            <w:pPr>
              <w:pStyle w:val="Lentelsh2"/>
              <w:numPr>
                <w:ilvl w:val="0"/>
                <w:numId w:val="11"/>
              </w:numPr>
              <w:jc w:val="left"/>
            </w:pPr>
          </w:p>
        </w:tc>
        <w:tc>
          <w:tcPr>
            <w:tcW w:w="4203" w:type="pct"/>
          </w:tcPr>
          <w:p w14:paraId="7212DE41" w14:textId="31990BF4" w:rsidR="0005050E" w:rsidRPr="004B69DA" w:rsidRDefault="00F93372" w:rsidP="0005050E">
            <w:pPr>
              <w:pStyle w:val="Lentelsh2"/>
            </w:pPr>
            <w:r w:rsidRPr="004B69DA">
              <w:rPr>
                <w:szCs w:val="24"/>
              </w:rPr>
              <w:t xml:space="preserve">Atliekant VEP posistemės pakeitimus, </w:t>
            </w:r>
            <w:r w:rsidR="008535BA" w:rsidRPr="004B69DA">
              <w:rPr>
                <w:szCs w:val="24"/>
              </w:rPr>
              <w:t>turi būti išlaikom</w:t>
            </w:r>
            <w:r w:rsidR="00161B6B">
              <w:rPr>
                <w:szCs w:val="24"/>
              </w:rPr>
              <w:t>i</w:t>
            </w:r>
            <w:r w:rsidR="008535BA" w:rsidRPr="004B69DA">
              <w:rPr>
                <w:szCs w:val="24"/>
              </w:rPr>
              <w:t xml:space="preserve"> bendri šiuo metu naudojamos VEP posistemės greitaveikos principai.</w:t>
            </w:r>
          </w:p>
        </w:tc>
      </w:tr>
      <w:tr w:rsidR="0005050E" w:rsidRPr="004B69DA" w14:paraId="29E0EE71" w14:textId="77777777">
        <w:tc>
          <w:tcPr>
            <w:tcW w:w="797" w:type="pct"/>
          </w:tcPr>
          <w:p w14:paraId="13BE4ECF" w14:textId="77777777" w:rsidR="0005050E" w:rsidRPr="004B69DA" w:rsidRDefault="0005050E" w:rsidP="005E0490">
            <w:pPr>
              <w:pStyle w:val="Lentelsh2"/>
              <w:numPr>
                <w:ilvl w:val="0"/>
                <w:numId w:val="11"/>
              </w:numPr>
              <w:jc w:val="left"/>
            </w:pPr>
          </w:p>
        </w:tc>
        <w:tc>
          <w:tcPr>
            <w:tcW w:w="4203" w:type="pct"/>
          </w:tcPr>
          <w:p w14:paraId="06E21233" w14:textId="7213E883" w:rsidR="0005050E" w:rsidRPr="004B69DA" w:rsidRDefault="005E0490" w:rsidP="0005050E">
            <w:pPr>
              <w:pStyle w:val="Lentelsh2"/>
            </w:pPr>
            <w:r w:rsidRPr="004B69DA">
              <w:rPr>
                <w:szCs w:val="24"/>
              </w:rPr>
              <w:t xml:space="preserve">Bet kokio </w:t>
            </w:r>
            <w:r w:rsidR="0005050E" w:rsidRPr="004B69DA">
              <w:rPr>
                <w:szCs w:val="24"/>
              </w:rPr>
              <w:t xml:space="preserve">veiksmo </w:t>
            </w:r>
            <w:r w:rsidRPr="004B69DA">
              <w:rPr>
                <w:szCs w:val="24"/>
              </w:rPr>
              <w:t xml:space="preserve">VEP posistemėje </w:t>
            </w:r>
            <w:r w:rsidR="0005050E" w:rsidRPr="004B69DA">
              <w:rPr>
                <w:szCs w:val="24"/>
              </w:rPr>
              <w:t>atlikimas (išskyrus ataskaitos generavimą) turi būti įvykdytas ne ilgiau nei per 10 sek.;</w:t>
            </w:r>
          </w:p>
        </w:tc>
      </w:tr>
      <w:tr w:rsidR="0005050E" w:rsidRPr="004B69DA" w14:paraId="674D1000" w14:textId="77777777" w:rsidTr="0005050E">
        <w:tc>
          <w:tcPr>
            <w:tcW w:w="5000" w:type="pct"/>
            <w:gridSpan w:val="2"/>
            <w:shd w:val="clear" w:color="auto" w:fill="E9F0F6" w:themeFill="accent1" w:themeFillTint="33"/>
          </w:tcPr>
          <w:p w14:paraId="34EC462E" w14:textId="39CF6CC5" w:rsidR="0005050E" w:rsidRPr="004B69DA" w:rsidRDefault="0005050E" w:rsidP="0005050E">
            <w:pPr>
              <w:pStyle w:val="Lentelsh2"/>
            </w:pPr>
            <w:r w:rsidRPr="004B69DA">
              <w:t>Patikimumo reikalavimai</w:t>
            </w:r>
          </w:p>
        </w:tc>
      </w:tr>
      <w:tr w:rsidR="0005050E" w:rsidRPr="004B69DA" w14:paraId="0985B802" w14:textId="77777777">
        <w:tc>
          <w:tcPr>
            <w:tcW w:w="797" w:type="pct"/>
          </w:tcPr>
          <w:p w14:paraId="0B1178E3" w14:textId="77777777" w:rsidR="0005050E" w:rsidRPr="004B69DA" w:rsidRDefault="0005050E" w:rsidP="00D2205D">
            <w:pPr>
              <w:pStyle w:val="Lentelsh2"/>
              <w:numPr>
                <w:ilvl w:val="0"/>
                <w:numId w:val="11"/>
              </w:numPr>
              <w:jc w:val="left"/>
            </w:pPr>
          </w:p>
        </w:tc>
        <w:tc>
          <w:tcPr>
            <w:tcW w:w="4203" w:type="pct"/>
          </w:tcPr>
          <w:p w14:paraId="385755DC" w14:textId="14768E23" w:rsidR="0005050E" w:rsidRPr="004B69DA" w:rsidRDefault="0005050E" w:rsidP="0005050E">
            <w:pPr>
              <w:pStyle w:val="Lentelsh2"/>
              <w:tabs>
                <w:tab w:val="left" w:pos="1646"/>
              </w:tabs>
            </w:pPr>
            <w:r w:rsidRPr="004B69DA">
              <w:rPr>
                <w:szCs w:val="24"/>
              </w:rPr>
              <w:t>Posistemis turi užtikrinti korektišką klaidų, kurias sukėlė neteisingi naudotojų veiksmai, neteisingas įvedamų duomenų formatas arba neleidžiamos įvedamų duomenų reikšmės, valdymą. Nurodytais atvejais, atlikus neteisingą (neleidžiamą) komandą arba nekorektiškai įvedus duomenis, sistema turi rodyti atitinkamus klaidų pranešimus ir po to grįžti į darbo būklę.</w:t>
            </w:r>
          </w:p>
        </w:tc>
      </w:tr>
    </w:tbl>
    <w:p w14:paraId="55156061" w14:textId="77777777" w:rsidR="0005050E" w:rsidRPr="004B69DA" w:rsidRDefault="0005050E" w:rsidP="0005050E">
      <w:pPr>
        <w:pStyle w:val="Antrat2"/>
      </w:pPr>
      <w:bookmarkStart w:id="100" w:name="_Toc125656567"/>
      <w:r w:rsidRPr="004B69DA">
        <w:lastRenderedPageBreak/>
        <w:t>Reikalavimai veikimo sąlygoms ir aplinkai</w:t>
      </w:r>
      <w:bookmarkEnd w:id="100"/>
    </w:p>
    <w:p w14:paraId="3D9E03EE" w14:textId="5B0F70E1" w:rsidR="00CD6517" w:rsidRPr="004B69DA" w:rsidRDefault="0005050E" w:rsidP="0005050E">
      <w:pPr>
        <w:pStyle w:val="Antrat3"/>
      </w:pPr>
      <w:bookmarkStart w:id="101" w:name="_Toc125656568"/>
      <w:r w:rsidRPr="004B69DA">
        <w:t>Reikalavimai plečiamumui</w:t>
      </w:r>
      <w:bookmarkEnd w:id="101"/>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05050E" w:rsidRPr="004B69DA" w14:paraId="4BAD2C1F" w14:textId="77777777">
        <w:trPr>
          <w:tblHeader/>
        </w:trPr>
        <w:tc>
          <w:tcPr>
            <w:tcW w:w="797" w:type="pct"/>
            <w:shd w:val="clear" w:color="auto" w:fill="D3E1EE" w:themeFill="accent1" w:themeFillTint="66"/>
            <w:vAlign w:val="center"/>
          </w:tcPr>
          <w:p w14:paraId="085D61F9" w14:textId="77777777" w:rsidR="0005050E" w:rsidRPr="004B69DA" w:rsidRDefault="0005050E">
            <w:pPr>
              <w:pStyle w:val="Lentelsh1"/>
              <w:rPr>
                <w:bCs/>
              </w:rPr>
            </w:pPr>
            <w:r w:rsidRPr="004B69DA">
              <w:rPr>
                <w:bCs/>
              </w:rPr>
              <w:t>Reik. Nr.</w:t>
            </w:r>
          </w:p>
        </w:tc>
        <w:tc>
          <w:tcPr>
            <w:tcW w:w="4203" w:type="pct"/>
            <w:shd w:val="clear" w:color="auto" w:fill="D3E1EE" w:themeFill="accent1" w:themeFillTint="66"/>
            <w:vAlign w:val="center"/>
          </w:tcPr>
          <w:p w14:paraId="01844DE6" w14:textId="77777777" w:rsidR="0005050E" w:rsidRPr="004B69DA" w:rsidRDefault="0005050E">
            <w:pPr>
              <w:pStyle w:val="Lentelsh1"/>
              <w:rPr>
                <w:bCs/>
              </w:rPr>
            </w:pPr>
            <w:r w:rsidRPr="004B69DA">
              <w:rPr>
                <w:bCs/>
              </w:rPr>
              <w:t>Reikalavimas</w:t>
            </w:r>
          </w:p>
        </w:tc>
      </w:tr>
      <w:tr w:rsidR="0005050E" w:rsidRPr="004B69DA" w14:paraId="0D36D1DF" w14:textId="77777777">
        <w:tc>
          <w:tcPr>
            <w:tcW w:w="797" w:type="pct"/>
          </w:tcPr>
          <w:p w14:paraId="4D828A9D" w14:textId="77777777" w:rsidR="0005050E" w:rsidRPr="004B69DA" w:rsidRDefault="0005050E" w:rsidP="00D2205D">
            <w:pPr>
              <w:pStyle w:val="Lentelsh2"/>
              <w:numPr>
                <w:ilvl w:val="0"/>
                <w:numId w:val="11"/>
              </w:numPr>
              <w:jc w:val="left"/>
            </w:pPr>
          </w:p>
        </w:tc>
        <w:tc>
          <w:tcPr>
            <w:tcW w:w="4203" w:type="pct"/>
          </w:tcPr>
          <w:p w14:paraId="240C76D0" w14:textId="2CB9309E" w:rsidR="0005050E" w:rsidRPr="004B69DA" w:rsidRDefault="0005050E" w:rsidP="0005050E">
            <w:pPr>
              <w:pStyle w:val="Lentelsh2"/>
            </w:pPr>
            <w:r w:rsidRPr="004B69DA">
              <w:t>VEP posistemio programinė architektūra ir jos realizacija turi palaikyti sistemos pajėgumų plėtimą, prijungiant papildomą techninę įrangą (angl. „scaling“).</w:t>
            </w:r>
          </w:p>
        </w:tc>
      </w:tr>
      <w:tr w:rsidR="0005050E" w:rsidRPr="004B69DA" w14:paraId="354FBFB3" w14:textId="77777777">
        <w:tc>
          <w:tcPr>
            <w:tcW w:w="797" w:type="pct"/>
          </w:tcPr>
          <w:p w14:paraId="004AE917" w14:textId="77777777" w:rsidR="0005050E" w:rsidRPr="004B69DA" w:rsidRDefault="0005050E" w:rsidP="00D2205D">
            <w:pPr>
              <w:pStyle w:val="Lentelsh2"/>
              <w:numPr>
                <w:ilvl w:val="0"/>
                <w:numId w:val="11"/>
              </w:numPr>
              <w:jc w:val="left"/>
            </w:pPr>
          </w:p>
        </w:tc>
        <w:tc>
          <w:tcPr>
            <w:tcW w:w="4203" w:type="pct"/>
          </w:tcPr>
          <w:p w14:paraId="54DCCA75" w14:textId="4F7A0C0B" w:rsidR="0005050E" w:rsidRPr="004B69DA" w:rsidRDefault="0005050E" w:rsidP="0005050E">
            <w:pPr>
              <w:pStyle w:val="Lentelsh2"/>
            </w:pPr>
            <w:r w:rsidRPr="004B69DA">
              <w:t>Papildomų duomenų saugyklų įdiegimas, techninių resursų padidinimas neturi reikalauti programinės įrangos pakeitimų.</w:t>
            </w:r>
          </w:p>
        </w:tc>
      </w:tr>
      <w:tr w:rsidR="0005050E" w:rsidRPr="004B69DA" w14:paraId="4F88594D" w14:textId="77777777">
        <w:tc>
          <w:tcPr>
            <w:tcW w:w="797" w:type="pct"/>
          </w:tcPr>
          <w:p w14:paraId="13BB0099" w14:textId="77777777" w:rsidR="0005050E" w:rsidRPr="004B69DA" w:rsidRDefault="0005050E" w:rsidP="00D2205D">
            <w:pPr>
              <w:pStyle w:val="Lentelsh2"/>
              <w:numPr>
                <w:ilvl w:val="0"/>
                <w:numId w:val="11"/>
              </w:numPr>
              <w:jc w:val="left"/>
            </w:pPr>
          </w:p>
        </w:tc>
        <w:tc>
          <w:tcPr>
            <w:tcW w:w="4203" w:type="pct"/>
          </w:tcPr>
          <w:p w14:paraId="0812AD20" w14:textId="43CD8C2E" w:rsidR="0005050E" w:rsidRPr="004B69DA" w:rsidRDefault="00FF2D6A" w:rsidP="0005050E">
            <w:pPr>
              <w:pStyle w:val="Lentelsh2"/>
            </w:pPr>
            <w:r w:rsidRPr="004B69DA">
              <w:t>VEP posistemis</w:t>
            </w:r>
            <w:r w:rsidR="0005050E" w:rsidRPr="004B69DA">
              <w:t xml:space="preserve"> neturi riboti maksimalaus resursų kiekio tarnybinėse stotyse, kuriose įdiegtas, panaudojimo (operatyvios atminties, procesorių skaičiaus, diskų dydžius ir pan.).</w:t>
            </w:r>
          </w:p>
        </w:tc>
      </w:tr>
    </w:tbl>
    <w:p w14:paraId="5A44CF4E" w14:textId="77777777" w:rsidR="00FF2D6A" w:rsidRPr="004B69DA" w:rsidRDefault="00FF2D6A" w:rsidP="00FF2D6A">
      <w:pPr>
        <w:pStyle w:val="Antrat3"/>
      </w:pPr>
      <w:bookmarkStart w:id="102" w:name="_Toc125656569"/>
      <w:r w:rsidRPr="004B69DA">
        <w:t>Reikalavimai licencinei programinei įrangai</w:t>
      </w:r>
      <w:bookmarkEnd w:id="102"/>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FF2D6A" w:rsidRPr="004B69DA" w14:paraId="7C1C0C2B" w14:textId="77777777">
        <w:trPr>
          <w:tblHeader/>
        </w:trPr>
        <w:tc>
          <w:tcPr>
            <w:tcW w:w="797" w:type="pct"/>
            <w:shd w:val="clear" w:color="auto" w:fill="D3E1EE" w:themeFill="accent1" w:themeFillTint="66"/>
            <w:vAlign w:val="center"/>
          </w:tcPr>
          <w:p w14:paraId="0A404D35" w14:textId="77777777" w:rsidR="00FF2D6A" w:rsidRPr="004B69DA" w:rsidRDefault="00FF2D6A">
            <w:pPr>
              <w:pStyle w:val="Lentelsh1"/>
              <w:rPr>
                <w:bCs/>
              </w:rPr>
            </w:pPr>
            <w:r w:rsidRPr="004B69DA">
              <w:rPr>
                <w:bCs/>
              </w:rPr>
              <w:t>Reik. Nr.</w:t>
            </w:r>
          </w:p>
        </w:tc>
        <w:tc>
          <w:tcPr>
            <w:tcW w:w="4203" w:type="pct"/>
            <w:shd w:val="clear" w:color="auto" w:fill="D3E1EE" w:themeFill="accent1" w:themeFillTint="66"/>
            <w:vAlign w:val="center"/>
          </w:tcPr>
          <w:p w14:paraId="5FDEA991" w14:textId="77777777" w:rsidR="00FF2D6A" w:rsidRPr="004B69DA" w:rsidRDefault="00FF2D6A">
            <w:pPr>
              <w:pStyle w:val="Lentelsh1"/>
              <w:rPr>
                <w:bCs/>
              </w:rPr>
            </w:pPr>
            <w:r w:rsidRPr="004B69DA">
              <w:rPr>
                <w:bCs/>
              </w:rPr>
              <w:t>Reikalavimas</w:t>
            </w:r>
          </w:p>
        </w:tc>
      </w:tr>
      <w:tr w:rsidR="00FF2D6A" w:rsidRPr="004B69DA" w14:paraId="18CB0A94" w14:textId="77777777">
        <w:tc>
          <w:tcPr>
            <w:tcW w:w="797" w:type="pct"/>
          </w:tcPr>
          <w:p w14:paraId="48D4445F" w14:textId="77777777" w:rsidR="00FF2D6A" w:rsidRPr="004B69DA" w:rsidRDefault="00FF2D6A" w:rsidP="00D2205D">
            <w:pPr>
              <w:pStyle w:val="Lentelsh2"/>
              <w:numPr>
                <w:ilvl w:val="0"/>
                <w:numId w:val="11"/>
              </w:numPr>
              <w:jc w:val="left"/>
            </w:pPr>
          </w:p>
        </w:tc>
        <w:tc>
          <w:tcPr>
            <w:tcW w:w="4203" w:type="pct"/>
          </w:tcPr>
          <w:p w14:paraId="124FC1D0" w14:textId="576C4F2E" w:rsidR="00FF2D6A" w:rsidRPr="004B69DA" w:rsidRDefault="00FF2D6A" w:rsidP="00FF2D6A">
            <w:pPr>
              <w:pStyle w:val="Lentelsh2"/>
            </w:pPr>
            <w:r w:rsidRPr="004B69DA">
              <w:t xml:space="preserve">Jei </w:t>
            </w:r>
            <w:r w:rsidR="006A3CCB">
              <w:t>Paslaugų teikėjas</w:t>
            </w:r>
            <w:r w:rsidR="006A3CCB" w:rsidRPr="004B69DA">
              <w:t xml:space="preserve"> </w:t>
            </w:r>
            <w:r w:rsidR="00CE66AF" w:rsidRPr="004B69DA">
              <w:t xml:space="preserve">VEP posistemės integravimui su LITEKO2 </w:t>
            </w:r>
            <w:r w:rsidRPr="004B69DA">
              <w:t>siūl</w:t>
            </w:r>
            <w:r w:rsidR="00CE66AF" w:rsidRPr="004B69DA">
              <w:t>ys papildomą</w:t>
            </w:r>
            <w:r w:rsidRPr="004B69DA">
              <w:t xml:space="preserve"> licencinę įrangą, siūlomos </w:t>
            </w:r>
            <w:r w:rsidR="00CE66AF" w:rsidRPr="004B69DA">
              <w:t xml:space="preserve">įrangos </w:t>
            </w:r>
            <w:r w:rsidRPr="004B69DA">
              <w:t xml:space="preserve">licencijos turi būti nuolatinio galiojimo (be jokių galiojimo apribojimų laike) bei </w:t>
            </w:r>
            <w:r w:rsidR="00C808A3" w:rsidRPr="004B69DA">
              <w:t xml:space="preserve">negali būti </w:t>
            </w:r>
            <w:r w:rsidRPr="004B69DA">
              <w:t>ribojam</w:t>
            </w:r>
            <w:r w:rsidR="00C808A3" w:rsidRPr="004B69DA">
              <w:t>os</w:t>
            </w:r>
            <w:r w:rsidRPr="004B69DA">
              <w:t xml:space="preserve"> naudotojų skaičiumi, techninės įrangos parametrais, konkurentinėmis sesijomis ar kitais būdais.</w:t>
            </w:r>
          </w:p>
        </w:tc>
      </w:tr>
      <w:tr w:rsidR="00FF2D6A" w:rsidRPr="004B69DA" w14:paraId="222CCF9A" w14:textId="77777777">
        <w:tc>
          <w:tcPr>
            <w:tcW w:w="797" w:type="pct"/>
          </w:tcPr>
          <w:p w14:paraId="0DD79BB8" w14:textId="77777777" w:rsidR="00FF2D6A" w:rsidRPr="004B69DA" w:rsidRDefault="00FF2D6A" w:rsidP="00D2205D">
            <w:pPr>
              <w:pStyle w:val="Lentelsh2"/>
              <w:numPr>
                <w:ilvl w:val="0"/>
                <w:numId w:val="11"/>
              </w:numPr>
              <w:jc w:val="left"/>
            </w:pPr>
          </w:p>
        </w:tc>
        <w:tc>
          <w:tcPr>
            <w:tcW w:w="4203" w:type="pct"/>
          </w:tcPr>
          <w:p w14:paraId="237D8A3B" w14:textId="2C251C71" w:rsidR="00FF2D6A" w:rsidRPr="004B69DA" w:rsidRDefault="00FF2D6A" w:rsidP="00FF2D6A">
            <w:pPr>
              <w:pStyle w:val="Lentelsh2"/>
            </w:pPr>
            <w:r w:rsidRPr="004B69DA">
              <w:t xml:space="preserve">Siūlant licencinę programinę įrangą, jos įsigijimo ir ne mažiau kaip 3 metų (skaičiuojant nuo bandomosios eksploatacijos pradžios) gamintojo užtikrinto palaikymo kaina turi būti įskaičiuota į pasiūlymo kainą. </w:t>
            </w:r>
          </w:p>
        </w:tc>
      </w:tr>
    </w:tbl>
    <w:p w14:paraId="7A6A494B" w14:textId="236A84D7" w:rsidR="0005050E" w:rsidRPr="004B69DA" w:rsidRDefault="00FF2D6A" w:rsidP="00FF2D6A">
      <w:pPr>
        <w:pStyle w:val="Antrat3"/>
      </w:pPr>
      <w:bookmarkStart w:id="103" w:name="_Toc125656570"/>
      <w:r w:rsidRPr="004B69DA">
        <w:t>Reikalavimai išeities kodui</w:t>
      </w:r>
      <w:bookmarkEnd w:id="103"/>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FF2D6A" w:rsidRPr="004B69DA" w14:paraId="299AB0B2" w14:textId="77777777">
        <w:trPr>
          <w:tblHeader/>
        </w:trPr>
        <w:tc>
          <w:tcPr>
            <w:tcW w:w="797" w:type="pct"/>
            <w:shd w:val="clear" w:color="auto" w:fill="D3E1EE" w:themeFill="accent1" w:themeFillTint="66"/>
            <w:vAlign w:val="center"/>
          </w:tcPr>
          <w:p w14:paraId="5A55ADF8" w14:textId="77777777" w:rsidR="00FF2D6A" w:rsidRPr="004B69DA" w:rsidRDefault="00FF2D6A">
            <w:pPr>
              <w:pStyle w:val="Lentelsh1"/>
              <w:rPr>
                <w:bCs/>
              </w:rPr>
            </w:pPr>
            <w:r w:rsidRPr="004B69DA">
              <w:rPr>
                <w:bCs/>
              </w:rPr>
              <w:t>Reik. Nr.</w:t>
            </w:r>
          </w:p>
        </w:tc>
        <w:tc>
          <w:tcPr>
            <w:tcW w:w="4203" w:type="pct"/>
            <w:shd w:val="clear" w:color="auto" w:fill="D3E1EE" w:themeFill="accent1" w:themeFillTint="66"/>
            <w:vAlign w:val="center"/>
          </w:tcPr>
          <w:p w14:paraId="23FFDBA9" w14:textId="77777777" w:rsidR="00FF2D6A" w:rsidRPr="004B69DA" w:rsidRDefault="00FF2D6A">
            <w:pPr>
              <w:pStyle w:val="Lentelsh1"/>
              <w:rPr>
                <w:bCs/>
              </w:rPr>
            </w:pPr>
            <w:r w:rsidRPr="004B69DA">
              <w:rPr>
                <w:bCs/>
              </w:rPr>
              <w:t>Reikalavimas</w:t>
            </w:r>
          </w:p>
        </w:tc>
      </w:tr>
      <w:tr w:rsidR="00FF2D6A" w:rsidRPr="004B69DA" w14:paraId="02CD898D" w14:textId="77777777">
        <w:tc>
          <w:tcPr>
            <w:tcW w:w="797" w:type="pct"/>
          </w:tcPr>
          <w:p w14:paraId="2E796F63" w14:textId="77777777" w:rsidR="00FF2D6A" w:rsidRPr="004B69DA" w:rsidRDefault="00FF2D6A" w:rsidP="00D2205D">
            <w:pPr>
              <w:pStyle w:val="Lentelsh2"/>
              <w:numPr>
                <w:ilvl w:val="0"/>
                <w:numId w:val="11"/>
              </w:numPr>
              <w:jc w:val="left"/>
            </w:pPr>
          </w:p>
        </w:tc>
        <w:tc>
          <w:tcPr>
            <w:tcW w:w="4203" w:type="pct"/>
          </w:tcPr>
          <w:p w14:paraId="03B2F0D3" w14:textId="231B3CE6" w:rsidR="00FF2D6A" w:rsidRPr="004B69DA" w:rsidRDefault="00FF2D6A" w:rsidP="00FF2D6A">
            <w:pPr>
              <w:pStyle w:val="Lentelsh2"/>
            </w:pPr>
            <w:r w:rsidRPr="004B69DA">
              <w:t>Visa programinė įranga, kuri bus sukurta</w:t>
            </w:r>
            <w:r w:rsidR="00FE7434" w:rsidRPr="004B69DA">
              <w:t xml:space="preserve"> ar pakeista</w:t>
            </w:r>
            <w:r w:rsidRPr="004B69DA">
              <w:t xml:space="preserve"> </w:t>
            </w:r>
            <w:r w:rsidR="00FE7434" w:rsidRPr="004B69DA">
              <w:t xml:space="preserve">VEP posistemės integravimo su LITEKO2 paslaugų </w:t>
            </w:r>
            <w:r w:rsidRPr="004B69DA">
              <w:t>vykdymo apimtyje turi būti pilnai perduota Perkančiajai organizacijai (perduodamos visos turtinės teisės ir išeities kodai bei konfigūracijos).</w:t>
            </w:r>
          </w:p>
        </w:tc>
      </w:tr>
      <w:tr w:rsidR="00FF2D6A" w:rsidRPr="004B69DA" w14:paraId="0590A953" w14:textId="77777777">
        <w:tc>
          <w:tcPr>
            <w:tcW w:w="797" w:type="pct"/>
          </w:tcPr>
          <w:p w14:paraId="222290DC" w14:textId="77777777" w:rsidR="00FF2D6A" w:rsidRPr="004B69DA" w:rsidRDefault="00FF2D6A" w:rsidP="00D2205D">
            <w:pPr>
              <w:pStyle w:val="Lentelsh2"/>
              <w:numPr>
                <w:ilvl w:val="0"/>
                <w:numId w:val="11"/>
              </w:numPr>
              <w:jc w:val="left"/>
            </w:pPr>
          </w:p>
        </w:tc>
        <w:tc>
          <w:tcPr>
            <w:tcW w:w="4203" w:type="pct"/>
          </w:tcPr>
          <w:p w14:paraId="231C08F7" w14:textId="42EED8C8" w:rsidR="00FF2D6A" w:rsidRPr="004B69DA" w:rsidRDefault="00FF2D6A" w:rsidP="00FF2D6A">
            <w:pPr>
              <w:pStyle w:val="Lentelsh2"/>
            </w:pPr>
            <w:r w:rsidRPr="004B69DA">
              <w:t xml:space="preserve">Perduodami išeities tekstai (angl. </w:t>
            </w:r>
            <w:r w:rsidRPr="004B69DA">
              <w:rPr>
                <w:i/>
              </w:rPr>
              <w:t>source code</w:t>
            </w:r>
            <w:r w:rsidRPr="004B69DA">
              <w:t>) pateikiami tik elektroninėje laikmenoje ir turi atitikti šiuos reikalavimus:</w:t>
            </w:r>
          </w:p>
        </w:tc>
      </w:tr>
      <w:tr w:rsidR="00FF2D6A" w:rsidRPr="004B69DA" w14:paraId="604F0B02" w14:textId="77777777">
        <w:tc>
          <w:tcPr>
            <w:tcW w:w="797" w:type="pct"/>
          </w:tcPr>
          <w:p w14:paraId="19BC9478" w14:textId="77777777" w:rsidR="00FF2D6A" w:rsidRPr="004B69DA" w:rsidRDefault="00FF2D6A" w:rsidP="00D2205D">
            <w:pPr>
              <w:pStyle w:val="Lentelsh2"/>
              <w:numPr>
                <w:ilvl w:val="1"/>
                <w:numId w:val="11"/>
              </w:numPr>
              <w:jc w:val="left"/>
            </w:pPr>
          </w:p>
        </w:tc>
        <w:tc>
          <w:tcPr>
            <w:tcW w:w="4203" w:type="pct"/>
          </w:tcPr>
          <w:p w14:paraId="729885B9" w14:textId="5FFF53A3" w:rsidR="00FF2D6A" w:rsidRPr="004B69DA" w:rsidRDefault="00FF2D6A" w:rsidP="00FF2D6A">
            <w:pPr>
              <w:pStyle w:val="Lentelsh2"/>
            </w:pPr>
            <w:r w:rsidRPr="004B69DA">
              <w:t>išeities tekstai turi būti perduoti dviem variantais:</w:t>
            </w:r>
          </w:p>
        </w:tc>
      </w:tr>
      <w:tr w:rsidR="00FF2D6A" w:rsidRPr="004B69DA" w14:paraId="1977132B" w14:textId="77777777">
        <w:tc>
          <w:tcPr>
            <w:tcW w:w="797" w:type="pct"/>
          </w:tcPr>
          <w:p w14:paraId="156820D2" w14:textId="77777777" w:rsidR="00FF2D6A" w:rsidRPr="004B69DA" w:rsidRDefault="00FF2D6A" w:rsidP="00D2205D">
            <w:pPr>
              <w:pStyle w:val="Lentelsh2"/>
              <w:numPr>
                <w:ilvl w:val="2"/>
                <w:numId w:val="11"/>
              </w:numPr>
              <w:jc w:val="left"/>
            </w:pPr>
          </w:p>
        </w:tc>
        <w:tc>
          <w:tcPr>
            <w:tcW w:w="4203" w:type="pct"/>
          </w:tcPr>
          <w:p w14:paraId="56BFDC66" w14:textId="0827117F" w:rsidR="00FF2D6A" w:rsidRPr="004B69DA" w:rsidRDefault="00FF2D6A" w:rsidP="00FF2D6A">
            <w:pPr>
              <w:pStyle w:val="Lentelsh2"/>
            </w:pPr>
            <w:r w:rsidRPr="004B69DA">
              <w:t>kompiliavimui paruoštų rinkmenų paketų forma, nurodant standartines kompiliavimo priemones ir kompiliavimo eigą;</w:t>
            </w:r>
          </w:p>
        </w:tc>
      </w:tr>
      <w:tr w:rsidR="00FF2D6A" w:rsidRPr="004B69DA" w14:paraId="0525556B" w14:textId="77777777">
        <w:tc>
          <w:tcPr>
            <w:tcW w:w="797" w:type="pct"/>
          </w:tcPr>
          <w:p w14:paraId="12758EB1" w14:textId="77777777" w:rsidR="00FF2D6A" w:rsidRPr="004B69DA" w:rsidRDefault="00FF2D6A" w:rsidP="00D2205D">
            <w:pPr>
              <w:pStyle w:val="Lentelsh2"/>
              <w:numPr>
                <w:ilvl w:val="2"/>
                <w:numId w:val="11"/>
              </w:numPr>
              <w:jc w:val="left"/>
            </w:pPr>
          </w:p>
        </w:tc>
        <w:tc>
          <w:tcPr>
            <w:tcW w:w="4203" w:type="pct"/>
          </w:tcPr>
          <w:p w14:paraId="42EFD0AD" w14:textId="044A91D0" w:rsidR="00FF2D6A" w:rsidRPr="004B69DA" w:rsidRDefault="00FF2D6A" w:rsidP="00FF2D6A">
            <w:pPr>
              <w:pStyle w:val="Lentelsh2"/>
            </w:pPr>
            <w:r w:rsidRPr="004B69DA">
              <w:t>tų įrankių, kuriais jie sukurti, formatu (jeigu toks formatas egzistuoja);</w:t>
            </w:r>
          </w:p>
        </w:tc>
      </w:tr>
      <w:tr w:rsidR="00FF2D6A" w:rsidRPr="004B69DA" w14:paraId="1FF6BCCF" w14:textId="77777777">
        <w:tc>
          <w:tcPr>
            <w:tcW w:w="797" w:type="pct"/>
          </w:tcPr>
          <w:p w14:paraId="1702971D" w14:textId="77777777" w:rsidR="00FF2D6A" w:rsidRPr="004B69DA" w:rsidRDefault="00FF2D6A" w:rsidP="00D2205D">
            <w:pPr>
              <w:pStyle w:val="Lentelsh2"/>
              <w:numPr>
                <w:ilvl w:val="1"/>
                <w:numId w:val="11"/>
              </w:numPr>
              <w:jc w:val="left"/>
            </w:pPr>
          </w:p>
        </w:tc>
        <w:tc>
          <w:tcPr>
            <w:tcW w:w="4203" w:type="pct"/>
          </w:tcPr>
          <w:p w14:paraId="596C0488" w14:textId="57B61E26" w:rsidR="00FF2D6A" w:rsidRPr="004B69DA" w:rsidRDefault="00FF2D6A" w:rsidP="00FF2D6A">
            <w:pPr>
              <w:pStyle w:val="Lentelsh2"/>
            </w:pPr>
            <w:r w:rsidRPr="004B69DA">
              <w:t>išeities tekstai turi būti su komentarais ir atitikti gerąsias programinio kodo formatavimo, kintamųjų bei funkcijų įvardinimo praktikas.</w:t>
            </w:r>
          </w:p>
        </w:tc>
      </w:tr>
      <w:tr w:rsidR="00FF2D6A" w:rsidRPr="004B69DA" w14:paraId="006BFD92" w14:textId="77777777">
        <w:tc>
          <w:tcPr>
            <w:tcW w:w="797" w:type="pct"/>
          </w:tcPr>
          <w:p w14:paraId="1853FFEC" w14:textId="77777777" w:rsidR="00FF2D6A" w:rsidRPr="004B69DA" w:rsidRDefault="00FF2D6A" w:rsidP="00D2205D">
            <w:pPr>
              <w:pStyle w:val="Lentelsh2"/>
              <w:numPr>
                <w:ilvl w:val="0"/>
                <w:numId w:val="11"/>
              </w:numPr>
              <w:jc w:val="left"/>
            </w:pPr>
          </w:p>
        </w:tc>
        <w:tc>
          <w:tcPr>
            <w:tcW w:w="4203" w:type="pct"/>
          </w:tcPr>
          <w:p w14:paraId="698DCFDB" w14:textId="49EB8AED" w:rsidR="00FF2D6A" w:rsidRPr="004B69DA" w:rsidRDefault="00FF2D6A" w:rsidP="00FF2D6A">
            <w:pPr>
              <w:pStyle w:val="Lentelsh2"/>
            </w:pPr>
            <w:r w:rsidRPr="004B69DA">
              <w:t>Perkančiajai organizacijai turi būti perduoti pilni, korektiški išeities tekstai, iš kurių naudojant standartines priemones būtų kompiliuojama naudojimui parengta programinė įranga, atliekanti jai specifikuotas funkcijas.</w:t>
            </w:r>
          </w:p>
        </w:tc>
      </w:tr>
      <w:tr w:rsidR="00FF2D6A" w:rsidRPr="004B69DA" w14:paraId="16A73961" w14:textId="77777777">
        <w:tc>
          <w:tcPr>
            <w:tcW w:w="797" w:type="pct"/>
          </w:tcPr>
          <w:p w14:paraId="35B5AFC3" w14:textId="77777777" w:rsidR="00FF2D6A" w:rsidRPr="004B69DA" w:rsidRDefault="00FF2D6A" w:rsidP="00D2205D">
            <w:pPr>
              <w:pStyle w:val="Lentelsh2"/>
              <w:numPr>
                <w:ilvl w:val="0"/>
                <w:numId w:val="11"/>
              </w:numPr>
              <w:jc w:val="left"/>
            </w:pPr>
          </w:p>
        </w:tc>
        <w:tc>
          <w:tcPr>
            <w:tcW w:w="4203" w:type="pct"/>
          </w:tcPr>
          <w:p w14:paraId="1624A3A9" w14:textId="2850ED72" w:rsidR="00FF2D6A" w:rsidRPr="004B69DA" w:rsidRDefault="00FF2D6A" w:rsidP="00FF2D6A">
            <w:pPr>
              <w:pStyle w:val="Lentelsh2"/>
            </w:pPr>
            <w:r w:rsidRPr="004B69DA">
              <w:t>Veiklas, susijusias su išeities tekstų valdymu, Paslaugų teikėjas turi atlikti vadovaudamasis NTA direktoriaus 2013 m. balandžio 10 d. įsakymo Nr. 6P- 55-(1.1) „Dėl Darbo su LITEKO išeities kodo valdymo ir versijavimo sistema tvarkos aprašo patvirtinimo“ arba kitomis su Perkančiąja organizacija suderintomis nuostatomis.</w:t>
            </w:r>
          </w:p>
        </w:tc>
      </w:tr>
    </w:tbl>
    <w:p w14:paraId="4876FD7A" w14:textId="7320CA93" w:rsidR="00FF2D6A" w:rsidRPr="004B69DA" w:rsidRDefault="00FF2D6A" w:rsidP="00FF2D6A">
      <w:pPr>
        <w:pStyle w:val="Antrat2"/>
      </w:pPr>
      <w:bookmarkStart w:id="104" w:name="_Toc125656571"/>
      <w:r w:rsidRPr="004B69DA">
        <w:t>Saugumo reikalavimai</w:t>
      </w:r>
      <w:bookmarkEnd w:id="104"/>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FF2D6A" w:rsidRPr="004B69DA" w14:paraId="30767AF1" w14:textId="77777777">
        <w:trPr>
          <w:tblHeader/>
        </w:trPr>
        <w:tc>
          <w:tcPr>
            <w:tcW w:w="797" w:type="pct"/>
            <w:shd w:val="clear" w:color="auto" w:fill="D3E1EE" w:themeFill="accent1" w:themeFillTint="66"/>
            <w:vAlign w:val="center"/>
          </w:tcPr>
          <w:p w14:paraId="6D029013" w14:textId="77777777" w:rsidR="00FF2D6A" w:rsidRPr="004B69DA" w:rsidRDefault="00FF2D6A">
            <w:pPr>
              <w:pStyle w:val="Lentelsh1"/>
              <w:rPr>
                <w:bCs/>
              </w:rPr>
            </w:pPr>
            <w:r w:rsidRPr="004B69DA">
              <w:rPr>
                <w:bCs/>
              </w:rPr>
              <w:t>Reik. Nr.</w:t>
            </w:r>
          </w:p>
        </w:tc>
        <w:tc>
          <w:tcPr>
            <w:tcW w:w="4203" w:type="pct"/>
            <w:shd w:val="clear" w:color="auto" w:fill="D3E1EE" w:themeFill="accent1" w:themeFillTint="66"/>
            <w:vAlign w:val="center"/>
          </w:tcPr>
          <w:p w14:paraId="165E0870" w14:textId="77777777" w:rsidR="00FF2D6A" w:rsidRPr="004B69DA" w:rsidRDefault="00FF2D6A">
            <w:pPr>
              <w:pStyle w:val="Lentelsh1"/>
              <w:rPr>
                <w:bCs/>
              </w:rPr>
            </w:pPr>
            <w:r w:rsidRPr="004B69DA">
              <w:rPr>
                <w:bCs/>
              </w:rPr>
              <w:t>Reikalavimas</w:t>
            </w:r>
          </w:p>
        </w:tc>
      </w:tr>
      <w:tr w:rsidR="00FF2D6A" w:rsidRPr="004B69DA" w14:paraId="37FB3E10" w14:textId="77777777">
        <w:tc>
          <w:tcPr>
            <w:tcW w:w="797" w:type="pct"/>
          </w:tcPr>
          <w:p w14:paraId="4C57499D" w14:textId="77777777" w:rsidR="00FF2D6A" w:rsidRPr="004B69DA" w:rsidRDefault="00FF2D6A" w:rsidP="00D2205D">
            <w:pPr>
              <w:pStyle w:val="Lentelsh2"/>
              <w:numPr>
                <w:ilvl w:val="0"/>
                <w:numId w:val="11"/>
              </w:numPr>
              <w:jc w:val="left"/>
            </w:pPr>
          </w:p>
        </w:tc>
        <w:tc>
          <w:tcPr>
            <w:tcW w:w="4203" w:type="pct"/>
          </w:tcPr>
          <w:p w14:paraId="4BAFF29D" w14:textId="084E288C" w:rsidR="00FF2D6A" w:rsidRPr="004B69DA" w:rsidRDefault="001130BD" w:rsidP="00FF2D6A">
            <w:pPr>
              <w:pStyle w:val="Lentelsh2"/>
            </w:pPr>
            <w:r w:rsidRPr="004B69DA">
              <w:t>Visi atliekami VEP posistemės pakeitimai turi užtikrinti, kad VEP posistemėje tvarkomi d</w:t>
            </w:r>
            <w:r w:rsidR="00FF2D6A" w:rsidRPr="004B69DA">
              <w:t xml:space="preserve">uomenys </w:t>
            </w:r>
            <w:r w:rsidRPr="004B69DA">
              <w:t>būtų</w:t>
            </w:r>
            <w:r w:rsidR="00FF2D6A" w:rsidRPr="004B69DA">
              <w:t xml:space="preserve"> apsaugoti nuo nesankcionuoto priėjimo, naudojimo, pakeitimo, atskleidimo, sunaikinimo ar praradimo.</w:t>
            </w:r>
          </w:p>
        </w:tc>
      </w:tr>
      <w:tr w:rsidR="00FF2D6A" w:rsidRPr="004B69DA" w14:paraId="2DDC376B" w14:textId="77777777">
        <w:tc>
          <w:tcPr>
            <w:tcW w:w="797" w:type="pct"/>
          </w:tcPr>
          <w:p w14:paraId="4F3CC617" w14:textId="77777777" w:rsidR="00FF2D6A" w:rsidRPr="004B69DA" w:rsidRDefault="00FF2D6A" w:rsidP="00D2205D">
            <w:pPr>
              <w:pStyle w:val="Lentelsh2"/>
              <w:numPr>
                <w:ilvl w:val="0"/>
                <w:numId w:val="11"/>
              </w:numPr>
              <w:jc w:val="left"/>
            </w:pPr>
          </w:p>
        </w:tc>
        <w:tc>
          <w:tcPr>
            <w:tcW w:w="4203" w:type="pct"/>
          </w:tcPr>
          <w:p w14:paraId="698852C5" w14:textId="65ED5DF1" w:rsidR="00FF2D6A" w:rsidRPr="004B69DA" w:rsidRDefault="00FF2D6A" w:rsidP="00FF2D6A">
            <w:pPr>
              <w:pStyle w:val="Lentelsh2"/>
            </w:pPr>
            <w:r w:rsidRPr="004B69DA">
              <w:t xml:space="preserve">Visi naudotojai turi būti unikaliai identifikuojami, panaudojant </w:t>
            </w:r>
            <w:r w:rsidR="00DA4BCB" w:rsidRPr="004B69DA">
              <w:t xml:space="preserve">VEP posistemės </w:t>
            </w:r>
            <w:r w:rsidRPr="004B69DA">
              <w:t xml:space="preserve">taikomus naudotojų identifikavimo mechanizmus. </w:t>
            </w:r>
          </w:p>
        </w:tc>
      </w:tr>
      <w:tr w:rsidR="00FF2D6A" w:rsidRPr="004B69DA" w14:paraId="5327F049" w14:textId="77777777">
        <w:tc>
          <w:tcPr>
            <w:tcW w:w="797" w:type="pct"/>
          </w:tcPr>
          <w:p w14:paraId="1E38469C" w14:textId="77777777" w:rsidR="00FF2D6A" w:rsidRPr="004B69DA" w:rsidRDefault="00FF2D6A" w:rsidP="00D2205D">
            <w:pPr>
              <w:pStyle w:val="Lentelsh2"/>
              <w:numPr>
                <w:ilvl w:val="0"/>
                <w:numId w:val="11"/>
              </w:numPr>
              <w:jc w:val="left"/>
            </w:pPr>
          </w:p>
        </w:tc>
        <w:tc>
          <w:tcPr>
            <w:tcW w:w="4203" w:type="pct"/>
          </w:tcPr>
          <w:p w14:paraId="6FF989CA" w14:textId="3E39FB8F" w:rsidR="00FF2D6A" w:rsidRPr="004B69DA" w:rsidRDefault="00FF2D6A" w:rsidP="00FF2D6A">
            <w:pPr>
              <w:pStyle w:val="Lentelsh2"/>
            </w:pPr>
            <w:r w:rsidRPr="004B69DA">
              <w:t xml:space="preserve">Turi būti vykdomas naudotojų veiksmų žurnalizavimas. </w:t>
            </w:r>
          </w:p>
        </w:tc>
      </w:tr>
    </w:tbl>
    <w:p w14:paraId="1C3538CE" w14:textId="77777777" w:rsidR="00F66DCA" w:rsidRPr="004B69DA" w:rsidRDefault="00F66DCA" w:rsidP="00F66DCA">
      <w:pPr>
        <w:pStyle w:val="Antrat2"/>
      </w:pPr>
      <w:bookmarkStart w:id="105" w:name="_Toc125656572"/>
      <w:r w:rsidRPr="004B69DA">
        <w:t>Atitikties teisės aktams ir standartams reikalavimai</w:t>
      </w:r>
      <w:bookmarkEnd w:id="105"/>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38"/>
        <w:gridCol w:w="7581"/>
      </w:tblGrid>
      <w:tr w:rsidR="00F66DCA" w:rsidRPr="004B69DA" w14:paraId="3F2E120C" w14:textId="77777777">
        <w:trPr>
          <w:tblHeader/>
        </w:trPr>
        <w:tc>
          <w:tcPr>
            <w:tcW w:w="797" w:type="pct"/>
            <w:shd w:val="clear" w:color="auto" w:fill="D3E1EE" w:themeFill="accent1" w:themeFillTint="66"/>
            <w:vAlign w:val="center"/>
          </w:tcPr>
          <w:p w14:paraId="460B8498" w14:textId="77777777" w:rsidR="00F66DCA" w:rsidRPr="004B69DA" w:rsidRDefault="00F66DCA">
            <w:pPr>
              <w:pStyle w:val="Lentelsh1"/>
              <w:rPr>
                <w:bCs/>
              </w:rPr>
            </w:pPr>
            <w:r w:rsidRPr="004B69DA">
              <w:rPr>
                <w:bCs/>
              </w:rPr>
              <w:t>Reik. Nr.</w:t>
            </w:r>
          </w:p>
        </w:tc>
        <w:tc>
          <w:tcPr>
            <w:tcW w:w="4203" w:type="pct"/>
            <w:shd w:val="clear" w:color="auto" w:fill="D3E1EE" w:themeFill="accent1" w:themeFillTint="66"/>
            <w:vAlign w:val="center"/>
          </w:tcPr>
          <w:p w14:paraId="42EAA7A4" w14:textId="77777777" w:rsidR="00F66DCA" w:rsidRPr="004B69DA" w:rsidRDefault="00F66DCA">
            <w:pPr>
              <w:pStyle w:val="Lentelsh1"/>
              <w:rPr>
                <w:bCs/>
              </w:rPr>
            </w:pPr>
            <w:r w:rsidRPr="004B69DA">
              <w:rPr>
                <w:bCs/>
              </w:rPr>
              <w:t>Reikalavimas</w:t>
            </w:r>
          </w:p>
        </w:tc>
      </w:tr>
      <w:tr w:rsidR="00F66DCA" w:rsidRPr="004B69DA" w14:paraId="2101AC75" w14:textId="77777777">
        <w:tc>
          <w:tcPr>
            <w:tcW w:w="797" w:type="pct"/>
          </w:tcPr>
          <w:p w14:paraId="65773D89" w14:textId="77777777" w:rsidR="00F66DCA" w:rsidRPr="004B69DA" w:rsidRDefault="00F66DCA" w:rsidP="00D2205D">
            <w:pPr>
              <w:pStyle w:val="Lentelsh2"/>
              <w:numPr>
                <w:ilvl w:val="0"/>
                <w:numId w:val="11"/>
              </w:numPr>
              <w:jc w:val="left"/>
            </w:pPr>
          </w:p>
        </w:tc>
        <w:tc>
          <w:tcPr>
            <w:tcW w:w="4203" w:type="pct"/>
          </w:tcPr>
          <w:p w14:paraId="2A808F2E" w14:textId="30966ED4" w:rsidR="00F66DCA" w:rsidRPr="004B69DA" w:rsidRDefault="00F66DCA" w:rsidP="00F66DCA">
            <w:pPr>
              <w:pStyle w:val="Lentelsh2"/>
            </w:pPr>
            <w:r w:rsidRPr="004B69DA">
              <w:rPr>
                <w:szCs w:val="24"/>
              </w:rPr>
              <w:t xml:space="preserve">Sukurta programinė įranga turi atitikti teisės aktų nurodytų </w:t>
            </w:r>
            <w:r w:rsidR="0060233A" w:rsidRPr="004B69DA">
              <w:rPr>
                <w:szCs w:val="24"/>
              </w:rPr>
              <w:fldChar w:fldCharType="begin"/>
            </w:r>
            <w:r w:rsidR="0060233A" w:rsidRPr="004B69DA">
              <w:rPr>
                <w:szCs w:val="24"/>
              </w:rPr>
              <w:instrText xml:space="preserve"> REF _Ref107232508 \r \h </w:instrText>
            </w:r>
            <w:r w:rsidR="0060233A" w:rsidRPr="004B69DA">
              <w:rPr>
                <w:szCs w:val="24"/>
              </w:rPr>
            </w:r>
            <w:r w:rsidR="0060233A" w:rsidRPr="004B69DA">
              <w:rPr>
                <w:szCs w:val="24"/>
              </w:rPr>
              <w:fldChar w:fldCharType="separate"/>
            </w:r>
            <w:r w:rsidR="00AB5BAD">
              <w:rPr>
                <w:szCs w:val="24"/>
              </w:rPr>
              <w:t>3.1</w:t>
            </w:r>
            <w:r w:rsidR="0060233A" w:rsidRPr="004B69DA">
              <w:rPr>
                <w:szCs w:val="24"/>
              </w:rPr>
              <w:fldChar w:fldCharType="end"/>
            </w:r>
            <w:r w:rsidRPr="004B69DA">
              <w:rPr>
                <w:szCs w:val="24"/>
              </w:rPr>
              <w:t xml:space="preserve"> skyriuje reikalavimus bei visus jų pakeitimus jei pakeitimai yra priimami iki paskutinės iteracijos projektavimo veiklų pabaigos.</w:t>
            </w:r>
          </w:p>
        </w:tc>
      </w:tr>
    </w:tbl>
    <w:p w14:paraId="5484F9F0" w14:textId="27242BE6" w:rsidR="00FF2D6A" w:rsidRPr="004B69DA" w:rsidRDefault="00F66DCA" w:rsidP="00F66DCA">
      <w:pPr>
        <w:pStyle w:val="Antrat1"/>
      </w:pPr>
      <w:bookmarkStart w:id="106" w:name="_Toc125656573"/>
      <w:r w:rsidRPr="004B69DA">
        <w:t>Paslaugų suteikimo vieta</w:t>
      </w:r>
      <w:bookmarkEnd w:id="106"/>
    </w:p>
    <w:p w14:paraId="0C1E892A" w14:textId="77777777" w:rsidR="00F66DCA" w:rsidRPr="004B69DA" w:rsidRDefault="00F66DCA" w:rsidP="00F66DCA">
      <w:pPr>
        <w:pStyle w:val="Normalpo"/>
      </w:pPr>
      <w:r w:rsidRPr="004B69DA">
        <w:rPr>
          <w:b/>
        </w:rPr>
        <w:t>Paslaugų suteikimo vieta</w:t>
      </w:r>
      <w:r w:rsidRPr="004B69DA">
        <w:t xml:space="preserve"> – Nacionalinė teismų administracija, kurios adresas L. Sapiegos g. 15, Vilnius ar kita Perkančiosios organizacijos paslaugų suteikimo vieta.</w:t>
      </w:r>
    </w:p>
    <w:p w14:paraId="31B4EA1A" w14:textId="7F243C3F" w:rsidR="00F66DCA" w:rsidRPr="004B69DA" w:rsidRDefault="00F66DCA" w:rsidP="00F66DCA">
      <w:pPr>
        <w:pStyle w:val="Antrat1"/>
      </w:pPr>
      <w:bookmarkStart w:id="107" w:name="_Toc125656574"/>
      <w:r w:rsidRPr="004B69DA">
        <w:lastRenderedPageBreak/>
        <w:t>Baigiamosios nuostatos</w:t>
      </w:r>
      <w:bookmarkEnd w:id="107"/>
    </w:p>
    <w:p w14:paraId="13F61FFA" w14:textId="77777777" w:rsidR="00F66DCA" w:rsidRPr="004B69DA" w:rsidRDefault="00F66DCA" w:rsidP="00F66DCA">
      <w:pPr>
        <w:pStyle w:val="Normaltext"/>
      </w:pPr>
      <w:r w:rsidRPr="004B69DA">
        <w:t>Visi šioje Techninėje specifikacijoje apibrėžti reikalavimai yra suprantami kaip minimalūs ir įgyvendinant Projektą bus aptariami su Diegėju, detalizuojami ir galutinai suderinami.</w:t>
      </w:r>
    </w:p>
    <w:p w14:paraId="64356ABF" w14:textId="6B0CFDD3" w:rsidR="00F66DCA" w:rsidRPr="004B69DA" w:rsidRDefault="00F66DCA" w:rsidP="00F66DCA">
      <w:pPr>
        <w:pStyle w:val="Normaltext"/>
      </w:pPr>
      <w:r w:rsidRPr="004B69DA">
        <w:t xml:space="preserve">Visi pateikti reikalavimai yra technologiškai nepriklausomi, paremti atviromis technologijomis ar standartais. Jei </w:t>
      </w:r>
      <w:r w:rsidR="006A3CCB">
        <w:t>Paslaugų teikėjas</w:t>
      </w:r>
      <w:r w:rsidR="006A3CCB" w:rsidRPr="004B69DA">
        <w:t xml:space="preserve"> </w:t>
      </w:r>
      <w:r w:rsidRPr="004B69DA">
        <w:t xml:space="preserve">Techninėje specifikacijoje rastų reikalavimą, susijusį su konkretaus gamintojo nuosavybės teisėmis apsaugota technologiją (angl. </w:t>
      </w:r>
      <w:r w:rsidRPr="004B69DA">
        <w:rPr>
          <w:i/>
        </w:rPr>
        <w:t>proprietary</w:t>
      </w:r>
      <w:r w:rsidRPr="004B69DA">
        <w:t xml:space="preserve">), </w:t>
      </w:r>
      <w:r w:rsidR="006A3CCB">
        <w:t>Paslaugų teikėjas</w:t>
      </w:r>
      <w:r w:rsidR="006A3CCB" w:rsidRPr="004B69DA">
        <w:t xml:space="preserve"> </w:t>
      </w:r>
      <w:r w:rsidRPr="004B69DA">
        <w:t>gali siūlyti lygiavertes technologijas, atitinkančias keliamus reikalavimus, t.y. visi šiame dokumente nurodyti konkretūs modeliai ar šaltiniai, standartai, konkretūs procesai ar prekės ženklai, patentai, tipai, konkreti kilmė ar gamyba apima ir jiems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turimus produktus ir esamus procesus).</w:t>
      </w:r>
    </w:p>
    <w:p w14:paraId="7B9B9B42" w14:textId="74670E14" w:rsidR="00AC61E5" w:rsidRPr="004B69DA" w:rsidRDefault="00AC61E5" w:rsidP="00AE259F">
      <w:pPr>
        <w:pStyle w:val="Antrat1"/>
        <w:pageBreakBefore/>
      </w:pPr>
      <w:bookmarkStart w:id="108" w:name="_Toc125656575"/>
      <w:r w:rsidRPr="004B69DA">
        <w:lastRenderedPageBreak/>
        <w:t>Priedai</w:t>
      </w:r>
      <w:bookmarkEnd w:id="108"/>
    </w:p>
    <w:p w14:paraId="30CC1C54" w14:textId="33775884" w:rsidR="00AC61E5" w:rsidRPr="004B69DA" w:rsidRDefault="00036ADC" w:rsidP="00A94F83">
      <w:pPr>
        <w:pStyle w:val="Antrat2"/>
      </w:pPr>
      <w:bookmarkStart w:id="109" w:name="_Ref110946189"/>
      <w:bookmarkStart w:id="110" w:name="_Toc125656576"/>
      <w:r w:rsidRPr="004B69DA">
        <w:t>Priedas Nr. 1</w:t>
      </w:r>
      <w:r w:rsidR="001E6FFB" w:rsidRPr="004B69DA">
        <w:t xml:space="preserve">. </w:t>
      </w:r>
      <w:r w:rsidR="00275BD0" w:rsidRPr="004B69DA">
        <w:t>Detalus duomenų mainų servisų aprašymas</w:t>
      </w:r>
      <w:bookmarkEnd w:id="109"/>
      <w:bookmarkEnd w:id="110"/>
    </w:p>
    <w:p w14:paraId="7A9AB249" w14:textId="26A6EFE8" w:rsidR="00275BD0" w:rsidRPr="004B69DA" w:rsidRDefault="00A94F83" w:rsidP="00D865C4">
      <w:pPr>
        <w:pStyle w:val="Antrat3"/>
      </w:pPr>
      <w:bookmarkStart w:id="111" w:name="_Toc125656577"/>
      <w:r w:rsidRPr="004B69DA">
        <w:t>LITEKO servisas</w:t>
      </w:r>
      <w:bookmarkEnd w:id="111"/>
    </w:p>
    <w:p w14:paraId="691BC952" w14:textId="4A643DB6" w:rsidR="00780B97" w:rsidRPr="004B69DA" w:rsidRDefault="00780B97" w:rsidP="000629FC">
      <w:pPr>
        <w:pStyle w:val="Antrat4"/>
      </w:pPr>
      <w:r w:rsidRPr="004B69DA">
        <w:t>LITEKO serviso sąsajos metodai</w:t>
      </w:r>
    </w:p>
    <w:tbl>
      <w:tblPr>
        <w:tblStyle w:val="Lentelstinklelis"/>
        <w:tblW w:w="0" w:type="auto"/>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2699"/>
        <w:gridCol w:w="2047"/>
        <w:gridCol w:w="2055"/>
        <w:gridCol w:w="2218"/>
      </w:tblGrid>
      <w:tr w:rsidR="004B3C97" w:rsidRPr="004B69DA" w14:paraId="020DC70D" w14:textId="77777777">
        <w:trPr>
          <w:tblHeader/>
        </w:trPr>
        <w:tc>
          <w:tcPr>
            <w:tcW w:w="0" w:type="auto"/>
            <w:shd w:val="clear" w:color="auto" w:fill="D3E1EE" w:themeFill="accent1" w:themeFillTint="66"/>
          </w:tcPr>
          <w:p w14:paraId="7288D887" w14:textId="51AC501C" w:rsidR="004B3C97" w:rsidRPr="004B69DA" w:rsidRDefault="004B3C97" w:rsidP="00D53114">
            <w:pPr>
              <w:pStyle w:val="Lentelsh1"/>
              <w:rPr>
                <w:sz w:val="20"/>
                <w:szCs w:val="20"/>
              </w:rPr>
            </w:pPr>
            <w:r w:rsidRPr="004B69DA">
              <w:rPr>
                <w:sz w:val="20"/>
                <w:szCs w:val="20"/>
              </w:rPr>
              <w:t>Pavadinimas</w:t>
            </w:r>
          </w:p>
        </w:tc>
        <w:tc>
          <w:tcPr>
            <w:tcW w:w="0" w:type="auto"/>
            <w:shd w:val="clear" w:color="auto" w:fill="D3E1EE" w:themeFill="accent1" w:themeFillTint="66"/>
          </w:tcPr>
          <w:p w14:paraId="49D4FB12" w14:textId="5A8A2C32" w:rsidR="004B3C97" w:rsidRPr="004B69DA" w:rsidRDefault="004B3C97" w:rsidP="00D53114">
            <w:pPr>
              <w:pStyle w:val="Lentelsh1"/>
              <w:rPr>
                <w:sz w:val="20"/>
                <w:szCs w:val="20"/>
              </w:rPr>
            </w:pPr>
            <w:r w:rsidRPr="004B69DA">
              <w:rPr>
                <w:sz w:val="20"/>
                <w:szCs w:val="20"/>
              </w:rPr>
              <w:t>Parametrai</w:t>
            </w:r>
          </w:p>
        </w:tc>
        <w:tc>
          <w:tcPr>
            <w:tcW w:w="0" w:type="auto"/>
            <w:shd w:val="clear" w:color="auto" w:fill="D3E1EE" w:themeFill="accent1" w:themeFillTint="66"/>
          </w:tcPr>
          <w:p w14:paraId="50BC0D96" w14:textId="01CE54D5" w:rsidR="004B3C97" w:rsidRPr="004B69DA" w:rsidRDefault="004B3C97" w:rsidP="00D53114">
            <w:pPr>
              <w:pStyle w:val="Lentelsh1"/>
              <w:rPr>
                <w:sz w:val="20"/>
                <w:szCs w:val="20"/>
              </w:rPr>
            </w:pPr>
            <w:r w:rsidRPr="004B69DA">
              <w:rPr>
                <w:sz w:val="20"/>
                <w:szCs w:val="20"/>
              </w:rPr>
              <w:t>Rezultatas</w:t>
            </w:r>
          </w:p>
        </w:tc>
        <w:tc>
          <w:tcPr>
            <w:tcW w:w="0" w:type="auto"/>
            <w:shd w:val="clear" w:color="auto" w:fill="D3E1EE" w:themeFill="accent1" w:themeFillTint="66"/>
          </w:tcPr>
          <w:p w14:paraId="06E7B4BF" w14:textId="63991A9C" w:rsidR="004B3C97" w:rsidRPr="004B69DA" w:rsidRDefault="004B3C97" w:rsidP="00D53114">
            <w:pPr>
              <w:pStyle w:val="Lentelsh1"/>
              <w:rPr>
                <w:sz w:val="20"/>
                <w:szCs w:val="20"/>
              </w:rPr>
            </w:pPr>
            <w:r w:rsidRPr="004B69DA">
              <w:rPr>
                <w:sz w:val="20"/>
                <w:szCs w:val="20"/>
              </w:rPr>
              <w:t>Aprašymas</w:t>
            </w:r>
          </w:p>
        </w:tc>
      </w:tr>
      <w:tr w:rsidR="004B3C97" w:rsidRPr="004B69DA" w14:paraId="73D938B7" w14:textId="77777777" w:rsidTr="00A94F83">
        <w:tc>
          <w:tcPr>
            <w:tcW w:w="0" w:type="auto"/>
          </w:tcPr>
          <w:p w14:paraId="6599F205" w14:textId="039ECB76" w:rsidR="004B3C97" w:rsidRPr="004B69DA" w:rsidRDefault="004B3C97" w:rsidP="00D53114">
            <w:pPr>
              <w:pStyle w:val="Lentelsh2"/>
              <w:rPr>
                <w:sz w:val="20"/>
                <w:szCs w:val="20"/>
              </w:rPr>
            </w:pPr>
            <w:r w:rsidRPr="004B69DA">
              <w:rPr>
                <w:sz w:val="20"/>
                <w:szCs w:val="20"/>
              </w:rPr>
              <w:t>GetCasesByParty</w:t>
            </w:r>
          </w:p>
        </w:tc>
        <w:tc>
          <w:tcPr>
            <w:tcW w:w="0" w:type="auto"/>
          </w:tcPr>
          <w:p w14:paraId="090E7301" w14:textId="7DF030DA" w:rsidR="004B3C97" w:rsidRPr="004B69DA" w:rsidRDefault="004B3C97" w:rsidP="00D53114">
            <w:pPr>
              <w:pStyle w:val="Lentelsh2"/>
              <w:rPr>
                <w:sz w:val="20"/>
                <w:szCs w:val="20"/>
              </w:rPr>
            </w:pPr>
            <w:r w:rsidRPr="004B69DA">
              <w:rPr>
                <w:sz w:val="20"/>
                <w:szCs w:val="20"/>
              </w:rPr>
              <w:t>string</w:t>
            </w:r>
          </w:p>
        </w:tc>
        <w:tc>
          <w:tcPr>
            <w:tcW w:w="0" w:type="auto"/>
          </w:tcPr>
          <w:p w14:paraId="73007271" w14:textId="028F03E0" w:rsidR="004B3C97" w:rsidRPr="004B69DA" w:rsidRDefault="004B3C97" w:rsidP="00D53114">
            <w:pPr>
              <w:pStyle w:val="Lentelsh2"/>
              <w:rPr>
                <w:sz w:val="20"/>
                <w:szCs w:val="20"/>
              </w:rPr>
            </w:pPr>
            <w:r w:rsidRPr="004B69DA">
              <w:rPr>
                <w:sz w:val="20"/>
                <w:szCs w:val="20"/>
              </w:rPr>
              <w:t>Case</w:t>
            </w:r>
          </w:p>
        </w:tc>
        <w:tc>
          <w:tcPr>
            <w:tcW w:w="0" w:type="auto"/>
          </w:tcPr>
          <w:p w14:paraId="5DE6A1C7" w14:textId="43945269" w:rsidR="004B3C97" w:rsidRPr="004B69DA" w:rsidRDefault="004B3C97" w:rsidP="00D53114">
            <w:pPr>
              <w:pStyle w:val="Lentelsh2"/>
              <w:rPr>
                <w:sz w:val="20"/>
                <w:szCs w:val="20"/>
              </w:rPr>
            </w:pPr>
            <w:r w:rsidRPr="004B69DA">
              <w:rPr>
                <w:sz w:val="20"/>
                <w:szCs w:val="20"/>
              </w:rPr>
              <w:t>Grąžina bylų sąrašą pagal asmens kodą.</w:t>
            </w:r>
          </w:p>
        </w:tc>
      </w:tr>
      <w:tr w:rsidR="004B3C97" w:rsidRPr="004B69DA" w14:paraId="26306581" w14:textId="77777777" w:rsidTr="00A94F83">
        <w:tc>
          <w:tcPr>
            <w:tcW w:w="0" w:type="auto"/>
          </w:tcPr>
          <w:p w14:paraId="7F9593DC" w14:textId="2C2A5C2B" w:rsidR="004B3C97" w:rsidRPr="004B69DA" w:rsidRDefault="004B3C97" w:rsidP="00D53114">
            <w:pPr>
              <w:pStyle w:val="Lentelsh2"/>
              <w:rPr>
                <w:sz w:val="20"/>
                <w:szCs w:val="20"/>
              </w:rPr>
            </w:pPr>
            <w:r w:rsidRPr="004B69DA">
              <w:rPr>
                <w:sz w:val="20"/>
                <w:szCs w:val="20"/>
              </w:rPr>
              <w:t>GetProcessItemsForCase</w:t>
            </w:r>
          </w:p>
        </w:tc>
        <w:tc>
          <w:tcPr>
            <w:tcW w:w="0" w:type="auto"/>
          </w:tcPr>
          <w:p w14:paraId="28564919" w14:textId="701E95D1" w:rsidR="004B3C97" w:rsidRPr="004B69DA" w:rsidRDefault="004B3C97" w:rsidP="00D53114">
            <w:pPr>
              <w:pStyle w:val="Lentelsh2"/>
              <w:rPr>
                <w:sz w:val="20"/>
                <w:szCs w:val="20"/>
              </w:rPr>
            </w:pPr>
            <w:r w:rsidRPr="004B69DA">
              <w:rPr>
                <w:sz w:val="20"/>
                <w:szCs w:val="20"/>
              </w:rPr>
              <w:t xml:space="preserve">Guid </w:t>
            </w:r>
          </w:p>
        </w:tc>
        <w:tc>
          <w:tcPr>
            <w:tcW w:w="0" w:type="auto"/>
          </w:tcPr>
          <w:p w14:paraId="113F0666" w14:textId="6066559B" w:rsidR="004B3C97" w:rsidRPr="004B69DA" w:rsidRDefault="004B3C97" w:rsidP="00D53114">
            <w:pPr>
              <w:pStyle w:val="Lentelsh2"/>
              <w:rPr>
                <w:sz w:val="20"/>
                <w:szCs w:val="20"/>
              </w:rPr>
            </w:pPr>
            <w:r w:rsidRPr="004B69DA">
              <w:rPr>
                <w:sz w:val="20"/>
                <w:szCs w:val="20"/>
              </w:rPr>
              <w:t>CaseProcessItem</w:t>
            </w:r>
          </w:p>
        </w:tc>
        <w:tc>
          <w:tcPr>
            <w:tcW w:w="0" w:type="auto"/>
          </w:tcPr>
          <w:p w14:paraId="39E52104" w14:textId="50EEFDB0" w:rsidR="004B3C97" w:rsidRPr="004B69DA" w:rsidRDefault="004B3C97" w:rsidP="00D53114">
            <w:pPr>
              <w:pStyle w:val="Lentelsh2"/>
              <w:rPr>
                <w:sz w:val="20"/>
                <w:szCs w:val="20"/>
              </w:rPr>
            </w:pPr>
            <w:r w:rsidRPr="004B69DA">
              <w:rPr>
                <w:sz w:val="20"/>
                <w:szCs w:val="20"/>
              </w:rPr>
              <w:t>Grąžina bylos procesus.</w:t>
            </w:r>
          </w:p>
        </w:tc>
      </w:tr>
      <w:tr w:rsidR="004B3C97" w:rsidRPr="004B69DA" w14:paraId="178E16BB" w14:textId="77777777" w:rsidTr="00A94F83">
        <w:tc>
          <w:tcPr>
            <w:tcW w:w="0" w:type="auto"/>
          </w:tcPr>
          <w:p w14:paraId="6F1F5BE9" w14:textId="7B8735BB" w:rsidR="004B3C97" w:rsidRPr="004B69DA" w:rsidRDefault="004B3C97" w:rsidP="00D53114">
            <w:pPr>
              <w:pStyle w:val="Lentelsh2"/>
              <w:rPr>
                <w:sz w:val="20"/>
                <w:szCs w:val="20"/>
              </w:rPr>
            </w:pPr>
            <w:r w:rsidRPr="004B69DA">
              <w:rPr>
                <w:sz w:val="20"/>
                <w:szCs w:val="20"/>
              </w:rPr>
              <w:t>GetDocumentsItemsForCase</w:t>
            </w:r>
          </w:p>
        </w:tc>
        <w:tc>
          <w:tcPr>
            <w:tcW w:w="0" w:type="auto"/>
          </w:tcPr>
          <w:p w14:paraId="2115D955" w14:textId="0D253D40" w:rsidR="004B3C97" w:rsidRPr="004B69DA" w:rsidRDefault="004B3C97" w:rsidP="00D53114">
            <w:pPr>
              <w:pStyle w:val="Lentelsh2"/>
              <w:rPr>
                <w:sz w:val="20"/>
                <w:szCs w:val="20"/>
              </w:rPr>
            </w:pPr>
            <w:r w:rsidRPr="004B69DA">
              <w:rPr>
                <w:sz w:val="20"/>
                <w:szCs w:val="20"/>
              </w:rPr>
              <w:t xml:space="preserve">Guid </w:t>
            </w:r>
          </w:p>
        </w:tc>
        <w:tc>
          <w:tcPr>
            <w:tcW w:w="0" w:type="auto"/>
          </w:tcPr>
          <w:p w14:paraId="5E3F43B4" w14:textId="68AB6C88" w:rsidR="004B3C97" w:rsidRPr="004B69DA" w:rsidRDefault="004B3C97" w:rsidP="00D53114">
            <w:pPr>
              <w:pStyle w:val="Lentelsh2"/>
              <w:rPr>
                <w:sz w:val="20"/>
                <w:szCs w:val="20"/>
              </w:rPr>
            </w:pPr>
            <w:r w:rsidRPr="004B69DA">
              <w:rPr>
                <w:sz w:val="20"/>
                <w:szCs w:val="20"/>
              </w:rPr>
              <w:t>CaseDocumentsItem</w:t>
            </w:r>
          </w:p>
        </w:tc>
        <w:tc>
          <w:tcPr>
            <w:tcW w:w="0" w:type="auto"/>
          </w:tcPr>
          <w:p w14:paraId="3C154893" w14:textId="136F84A9" w:rsidR="004B3C97" w:rsidRPr="004B69DA" w:rsidRDefault="004B3C97" w:rsidP="00D53114">
            <w:pPr>
              <w:pStyle w:val="Lentelsh2"/>
              <w:rPr>
                <w:sz w:val="20"/>
                <w:szCs w:val="20"/>
              </w:rPr>
            </w:pPr>
            <w:r w:rsidRPr="004B69DA">
              <w:rPr>
                <w:sz w:val="20"/>
                <w:szCs w:val="20"/>
              </w:rPr>
              <w:t>Grąžina bylos dokumentus.</w:t>
            </w:r>
          </w:p>
        </w:tc>
      </w:tr>
      <w:tr w:rsidR="004B3C97" w:rsidRPr="004B69DA" w14:paraId="5CAB6D99" w14:textId="77777777" w:rsidTr="00A94F83">
        <w:tc>
          <w:tcPr>
            <w:tcW w:w="0" w:type="auto"/>
          </w:tcPr>
          <w:p w14:paraId="68AF168F" w14:textId="60E141C5" w:rsidR="004B3C97" w:rsidRPr="004B69DA" w:rsidRDefault="004B3C97" w:rsidP="00F6575C">
            <w:pPr>
              <w:pStyle w:val="Lentelsh2"/>
              <w:rPr>
                <w:sz w:val="20"/>
                <w:szCs w:val="20"/>
              </w:rPr>
            </w:pPr>
            <w:r w:rsidRPr="004B69DA">
              <w:rPr>
                <w:sz w:val="20"/>
                <w:szCs w:val="20"/>
              </w:rPr>
              <w:t>GetCaseSearchResultItems</w:t>
            </w:r>
          </w:p>
        </w:tc>
        <w:tc>
          <w:tcPr>
            <w:tcW w:w="0" w:type="auto"/>
          </w:tcPr>
          <w:p w14:paraId="319FBAC5" w14:textId="77777777" w:rsidR="004B3C97" w:rsidRPr="004B69DA" w:rsidRDefault="004B3C97" w:rsidP="00D53114">
            <w:pPr>
              <w:pStyle w:val="Lentelsh2"/>
              <w:rPr>
                <w:sz w:val="20"/>
                <w:szCs w:val="20"/>
              </w:rPr>
            </w:pPr>
            <w:r w:rsidRPr="004B69DA">
              <w:rPr>
                <w:sz w:val="20"/>
                <w:szCs w:val="20"/>
              </w:rPr>
              <w:t>IEnumerable&lt;Guid&gt;</w:t>
            </w:r>
          </w:p>
          <w:p w14:paraId="20016B1B" w14:textId="57CCDC20" w:rsidR="004B3C97" w:rsidRPr="004B69DA" w:rsidRDefault="004B3C97" w:rsidP="00D53114">
            <w:pPr>
              <w:pStyle w:val="Lentelsh2"/>
              <w:rPr>
                <w:sz w:val="20"/>
                <w:szCs w:val="20"/>
              </w:rPr>
            </w:pPr>
            <w:r w:rsidRPr="004B69DA">
              <w:rPr>
                <w:sz w:val="20"/>
                <w:szCs w:val="20"/>
              </w:rPr>
              <w:t>ICollection&lt;string&gt;</w:t>
            </w:r>
          </w:p>
        </w:tc>
        <w:tc>
          <w:tcPr>
            <w:tcW w:w="0" w:type="auto"/>
          </w:tcPr>
          <w:p w14:paraId="7176A7A6" w14:textId="15A575C8" w:rsidR="004B3C97" w:rsidRPr="004B69DA" w:rsidRDefault="004B3C97" w:rsidP="00F6575C">
            <w:pPr>
              <w:pStyle w:val="Lentelsh2"/>
              <w:rPr>
                <w:sz w:val="20"/>
                <w:szCs w:val="20"/>
              </w:rPr>
            </w:pPr>
            <w:r w:rsidRPr="004B69DA">
              <w:rPr>
                <w:sz w:val="20"/>
                <w:szCs w:val="20"/>
              </w:rPr>
              <w:t>IEnumerable&lt;Guid&gt;</w:t>
            </w:r>
          </w:p>
        </w:tc>
        <w:tc>
          <w:tcPr>
            <w:tcW w:w="0" w:type="auto"/>
          </w:tcPr>
          <w:p w14:paraId="700A7806" w14:textId="59D6390B" w:rsidR="004B3C97" w:rsidRPr="004B69DA" w:rsidRDefault="004B3C97" w:rsidP="00D53114">
            <w:pPr>
              <w:pStyle w:val="Lentelsh2"/>
              <w:rPr>
                <w:sz w:val="20"/>
                <w:szCs w:val="20"/>
              </w:rPr>
            </w:pPr>
            <w:r w:rsidRPr="004B69DA">
              <w:rPr>
                <w:sz w:val="20"/>
                <w:szCs w:val="20"/>
              </w:rPr>
              <w:t>Grąžina bylas, kurių etapų rezultatuose pavyko rasti paieškos raktų.</w:t>
            </w:r>
          </w:p>
        </w:tc>
      </w:tr>
    </w:tbl>
    <w:p w14:paraId="1D9EA872" w14:textId="77777777" w:rsidR="00031C30" w:rsidRPr="004B69DA" w:rsidRDefault="00031C30" w:rsidP="000629FC">
      <w:pPr>
        <w:pStyle w:val="Antrat4"/>
      </w:pPr>
      <w:r w:rsidRPr="004B69DA">
        <w:t>Metodų parametrų ir rezultatų aprašymas</w:t>
      </w:r>
    </w:p>
    <w:p w14:paraId="5FA79792" w14:textId="4D270C46" w:rsidR="00DB686A" w:rsidRPr="004B69DA" w:rsidRDefault="00DB686A" w:rsidP="00DB686A">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w:t>
      </w:r>
      <w:r w:rsidRPr="004B69DA">
        <w:rPr>
          <w:noProof w:val="0"/>
        </w:rPr>
        <w:fldChar w:fldCharType="end"/>
      </w:r>
      <w:r w:rsidRPr="004B69DA">
        <w:rPr>
          <w:noProof w:val="0"/>
        </w:rPr>
        <w:t xml:space="preserve"> lentelė. </w:t>
      </w:r>
      <w:r w:rsidR="00FA5079" w:rsidRPr="004B69DA">
        <w:rPr>
          <w:noProof w:val="0"/>
        </w:rPr>
        <w:t>Case</w:t>
      </w:r>
    </w:p>
    <w:tbl>
      <w:tblPr>
        <w:tblStyle w:val="Lentelstinklelis"/>
        <w:tblW w:w="0" w:type="auto"/>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ayout w:type="fixed"/>
        <w:tblLook w:val="04A0" w:firstRow="1" w:lastRow="0" w:firstColumn="1" w:lastColumn="0" w:noHBand="0" w:noVBand="1"/>
      </w:tblPr>
      <w:tblGrid>
        <w:gridCol w:w="2841"/>
        <w:gridCol w:w="2828"/>
        <w:gridCol w:w="3350"/>
      </w:tblGrid>
      <w:tr w:rsidR="00DF4B0A" w:rsidRPr="004B69DA" w14:paraId="03548660" w14:textId="77777777" w:rsidTr="00DF4B0A">
        <w:trPr>
          <w:tblHeader/>
        </w:trPr>
        <w:tc>
          <w:tcPr>
            <w:tcW w:w="2841" w:type="dxa"/>
            <w:shd w:val="clear" w:color="auto" w:fill="D3E1EE" w:themeFill="accent1" w:themeFillTint="66"/>
          </w:tcPr>
          <w:p w14:paraId="647EE88A" w14:textId="4D12B7E4" w:rsidR="00DF4B0A" w:rsidRPr="004B69DA" w:rsidRDefault="00DF4B0A" w:rsidP="00DF4B0A">
            <w:pPr>
              <w:pStyle w:val="Lentelsh1"/>
              <w:rPr>
                <w:sz w:val="20"/>
                <w:szCs w:val="20"/>
              </w:rPr>
            </w:pPr>
            <w:r w:rsidRPr="004B69DA">
              <w:rPr>
                <w:sz w:val="20"/>
                <w:szCs w:val="20"/>
              </w:rPr>
              <w:t>Pavadinimas</w:t>
            </w:r>
          </w:p>
        </w:tc>
        <w:tc>
          <w:tcPr>
            <w:tcW w:w="2828" w:type="dxa"/>
            <w:shd w:val="clear" w:color="auto" w:fill="D3E1EE" w:themeFill="accent1" w:themeFillTint="66"/>
          </w:tcPr>
          <w:p w14:paraId="73ABEB05" w14:textId="62259146" w:rsidR="00DF4B0A" w:rsidRPr="004B69DA" w:rsidRDefault="00DF4B0A" w:rsidP="00DF4B0A">
            <w:pPr>
              <w:pStyle w:val="Lentelsh1"/>
              <w:rPr>
                <w:sz w:val="20"/>
                <w:szCs w:val="20"/>
              </w:rPr>
            </w:pPr>
            <w:r w:rsidRPr="004B69DA">
              <w:rPr>
                <w:sz w:val="20"/>
                <w:szCs w:val="20"/>
              </w:rPr>
              <w:t>Tipas</w:t>
            </w:r>
          </w:p>
        </w:tc>
        <w:tc>
          <w:tcPr>
            <w:tcW w:w="3350" w:type="dxa"/>
            <w:shd w:val="clear" w:color="auto" w:fill="D3E1EE" w:themeFill="accent1" w:themeFillTint="66"/>
          </w:tcPr>
          <w:p w14:paraId="25640672" w14:textId="56431666" w:rsidR="00DF4B0A" w:rsidRPr="004B69DA" w:rsidRDefault="00DF4B0A" w:rsidP="00DF4B0A">
            <w:pPr>
              <w:pStyle w:val="Lentelsh1"/>
              <w:rPr>
                <w:sz w:val="20"/>
                <w:szCs w:val="20"/>
              </w:rPr>
            </w:pPr>
            <w:r w:rsidRPr="004B69DA">
              <w:rPr>
                <w:sz w:val="20"/>
                <w:szCs w:val="20"/>
              </w:rPr>
              <w:t>Aprašymas</w:t>
            </w:r>
          </w:p>
        </w:tc>
      </w:tr>
      <w:tr w:rsidR="00DF4B0A" w:rsidRPr="004B69DA" w14:paraId="21F30097" w14:textId="77777777" w:rsidTr="00DF4B0A">
        <w:tc>
          <w:tcPr>
            <w:tcW w:w="2841" w:type="dxa"/>
          </w:tcPr>
          <w:p w14:paraId="4FE503F4" w14:textId="66BF3D70" w:rsidR="00DF4B0A" w:rsidRPr="004B69DA" w:rsidRDefault="00DF4B0A" w:rsidP="00DF4B0A">
            <w:pPr>
              <w:pStyle w:val="Lentelsh2"/>
              <w:rPr>
                <w:sz w:val="20"/>
                <w:szCs w:val="20"/>
              </w:rPr>
            </w:pPr>
            <w:r w:rsidRPr="004B69DA">
              <w:rPr>
                <w:sz w:val="20"/>
                <w:szCs w:val="20"/>
              </w:rPr>
              <w:t>Id</w:t>
            </w:r>
          </w:p>
        </w:tc>
        <w:tc>
          <w:tcPr>
            <w:tcW w:w="2828" w:type="dxa"/>
          </w:tcPr>
          <w:p w14:paraId="1FD576B1" w14:textId="51A4F197" w:rsidR="00DF4B0A" w:rsidRPr="004B69DA" w:rsidRDefault="00DF4B0A" w:rsidP="00DF4B0A">
            <w:pPr>
              <w:pStyle w:val="Lentelsh2"/>
              <w:rPr>
                <w:sz w:val="20"/>
                <w:szCs w:val="20"/>
              </w:rPr>
            </w:pPr>
            <w:r w:rsidRPr="004B69DA">
              <w:rPr>
                <w:sz w:val="20"/>
                <w:szCs w:val="20"/>
              </w:rPr>
              <w:t>Guid</w:t>
            </w:r>
          </w:p>
        </w:tc>
        <w:tc>
          <w:tcPr>
            <w:tcW w:w="3350" w:type="dxa"/>
          </w:tcPr>
          <w:p w14:paraId="5B372FFA" w14:textId="3FD50A05" w:rsidR="00DF4B0A" w:rsidRPr="004B69DA" w:rsidRDefault="00DF4B0A" w:rsidP="00DF4B0A">
            <w:pPr>
              <w:pStyle w:val="Lentelsh2"/>
              <w:rPr>
                <w:sz w:val="20"/>
                <w:szCs w:val="20"/>
              </w:rPr>
            </w:pPr>
            <w:r w:rsidRPr="004B69DA">
              <w:rPr>
                <w:sz w:val="20"/>
                <w:szCs w:val="20"/>
              </w:rPr>
              <w:t>PK.</w:t>
            </w:r>
          </w:p>
        </w:tc>
      </w:tr>
      <w:tr w:rsidR="00DF4B0A" w:rsidRPr="004B69DA" w14:paraId="701D702E" w14:textId="77777777" w:rsidTr="00DF4B0A">
        <w:tc>
          <w:tcPr>
            <w:tcW w:w="2841" w:type="dxa"/>
          </w:tcPr>
          <w:p w14:paraId="45AFADA0" w14:textId="34659750" w:rsidR="00DF4B0A" w:rsidRPr="004B69DA" w:rsidRDefault="00DF4B0A" w:rsidP="00DF4B0A">
            <w:pPr>
              <w:pStyle w:val="Lentelsh2"/>
              <w:rPr>
                <w:sz w:val="20"/>
                <w:szCs w:val="20"/>
              </w:rPr>
            </w:pPr>
            <w:r w:rsidRPr="004B69DA">
              <w:rPr>
                <w:sz w:val="20"/>
                <w:szCs w:val="20"/>
              </w:rPr>
              <w:t>ProcessNo</w:t>
            </w:r>
          </w:p>
        </w:tc>
        <w:tc>
          <w:tcPr>
            <w:tcW w:w="2828" w:type="dxa"/>
          </w:tcPr>
          <w:p w14:paraId="7FA49F19" w14:textId="386AA29E" w:rsidR="00DF4B0A" w:rsidRPr="004B69DA" w:rsidRDefault="00DF4B0A" w:rsidP="00DF4B0A">
            <w:pPr>
              <w:pStyle w:val="Lentelsh2"/>
              <w:rPr>
                <w:sz w:val="20"/>
                <w:szCs w:val="20"/>
              </w:rPr>
            </w:pPr>
            <w:r w:rsidRPr="004B69DA">
              <w:rPr>
                <w:sz w:val="20"/>
                <w:szCs w:val="20"/>
              </w:rPr>
              <w:t>string</w:t>
            </w:r>
          </w:p>
        </w:tc>
        <w:tc>
          <w:tcPr>
            <w:tcW w:w="3350" w:type="dxa"/>
          </w:tcPr>
          <w:p w14:paraId="69788953" w14:textId="6DED56F8" w:rsidR="00DF4B0A" w:rsidRPr="004B69DA" w:rsidRDefault="00DF4B0A" w:rsidP="00DF4B0A">
            <w:pPr>
              <w:pStyle w:val="Lentelsh2"/>
              <w:rPr>
                <w:sz w:val="20"/>
                <w:szCs w:val="20"/>
              </w:rPr>
            </w:pPr>
            <w:r w:rsidRPr="004B69DA">
              <w:rPr>
                <w:sz w:val="20"/>
                <w:szCs w:val="20"/>
              </w:rPr>
              <w:t>Proceso numeris.</w:t>
            </w:r>
          </w:p>
        </w:tc>
      </w:tr>
      <w:tr w:rsidR="00DF4B0A" w:rsidRPr="004B69DA" w14:paraId="0BFCEB7B" w14:textId="77777777" w:rsidTr="00DF4B0A">
        <w:tc>
          <w:tcPr>
            <w:tcW w:w="2841" w:type="dxa"/>
          </w:tcPr>
          <w:p w14:paraId="1FEDB2DA" w14:textId="00E293BF" w:rsidR="00DF4B0A" w:rsidRPr="004B69DA" w:rsidRDefault="00DF4B0A" w:rsidP="00DF4B0A">
            <w:pPr>
              <w:pStyle w:val="Lentelsh2"/>
              <w:rPr>
                <w:sz w:val="20"/>
                <w:szCs w:val="20"/>
              </w:rPr>
            </w:pPr>
            <w:r w:rsidRPr="004B69DA">
              <w:rPr>
                <w:sz w:val="20"/>
                <w:szCs w:val="20"/>
              </w:rPr>
              <w:t>CaseNo</w:t>
            </w:r>
          </w:p>
        </w:tc>
        <w:tc>
          <w:tcPr>
            <w:tcW w:w="2828" w:type="dxa"/>
          </w:tcPr>
          <w:p w14:paraId="7CF329A3" w14:textId="0F4AB37F" w:rsidR="00DF4B0A" w:rsidRPr="004B69DA" w:rsidRDefault="00DF4B0A" w:rsidP="00DF4B0A">
            <w:pPr>
              <w:pStyle w:val="Lentelsh2"/>
              <w:rPr>
                <w:sz w:val="20"/>
                <w:szCs w:val="20"/>
              </w:rPr>
            </w:pPr>
            <w:r w:rsidRPr="004B69DA">
              <w:rPr>
                <w:sz w:val="20"/>
                <w:szCs w:val="20"/>
              </w:rPr>
              <w:t>string</w:t>
            </w:r>
          </w:p>
        </w:tc>
        <w:tc>
          <w:tcPr>
            <w:tcW w:w="3350" w:type="dxa"/>
          </w:tcPr>
          <w:p w14:paraId="17914741" w14:textId="3FD4CFF4" w:rsidR="00DF4B0A" w:rsidRPr="004B69DA" w:rsidRDefault="00DF4B0A" w:rsidP="00DF4B0A">
            <w:pPr>
              <w:pStyle w:val="Lentelsh2"/>
              <w:rPr>
                <w:sz w:val="20"/>
                <w:szCs w:val="20"/>
              </w:rPr>
            </w:pPr>
            <w:r w:rsidRPr="004B69DA">
              <w:rPr>
                <w:sz w:val="20"/>
                <w:szCs w:val="20"/>
              </w:rPr>
              <w:t>Bylos numeris</w:t>
            </w:r>
          </w:p>
        </w:tc>
      </w:tr>
      <w:tr w:rsidR="00DF4B0A" w:rsidRPr="004B69DA" w14:paraId="75896474" w14:textId="77777777" w:rsidTr="00DF4B0A">
        <w:tc>
          <w:tcPr>
            <w:tcW w:w="2841" w:type="dxa"/>
          </w:tcPr>
          <w:p w14:paraId="7D29A3F1" w14:textId="32DFA8EF" w:rsidR="00DF4B0A" w:rsidRPr="004B69DA" w:rsidRDefault="00DF4B0A" w:rsidP="00DF4B0A">
            <w:pPr>
              <w:pStyle w:val="Lentelsh2"/>
              <w:rPr>
                <w:sz w:val="20"/>
                <w:szCs w:val="20"/>
              </w:rPr>
            </w:pPr>
            <w:r w:rsidRPr="004B69DA">
              <w:rPr>
                <w:sz w:val="20"/>
                <w:szCs w:val="20"/>
              </w:rPr>
              <w:t>Court</w:t>
            </w:r>
          </w:p>
        </w:tc>
        <w:tc>
          <w:tcPr>
            <w:tcW w:w="2828" w:type="dxa"/>
          </w:tcPr>
          <w:p w14:paraId="4183605E" w14:textId="496096CA" w:rsidR="00DF4B0A" w:rsidRPr="004B69DA" w:rsidRDefault="00DF4B0A" w:rsidP="00DF4B0A">
            <w:pPr>
              <w:pStyle w:val="Lentelsh2"/>
              <w:rPr>
                <w:sz w:val="20"/>
                <w:szCs w:val="20"/>
              </w:rPr>
            </w:pPr>
            <w:r w:rsidRPr="004B69DA">
              <w:rPr>
                <w:sz w:val="20"/>
                <w:szCs w:val="20"/>
              </w:rPr>
              <w:t>Court</w:t>
            </w:r>
          </w:p>
        </w:tc>
        <w:tc>
          <w:tcPr>
            <w:tcW w:w="3350" w:type="dxa"/>
          </w:tcPr>
          <w:p w14:paraId="6814CDE3" w14:textId="1985A58B" w:rsidR="00DF4B0A" w:rsidRPr="004B69DA" w:rsidRDefault="00DF4B0A" w:rsidP="00DF4B0A">
            <w:pPr>
              <w:pStyle w:val="Lentelsh2"/>
              <w:rPr>
                <w:sz w:val="20"/>
                <w:szCs w:val="20"/>
              </w:rPr>
            </w:pPr>
            <w:r w:rsidRPr="004B69DA">
              <w:rPr>
                <w:sz w:val="20"/>
                <w:szCs w:val="20"/>
              </w:rPr>
              <w:t>Nurodo teismų sąrašą.</w:t>
            </w:r>
          </w:p>
        </w:tc>
      </w:tr>
      <w:tr w:rsidR="00DF4B0A" w:rsidRPr="004B69DA" w14:paraId="64F19447" w14:textId="77777777" w:rsidTr="00DF4B0A">
        <w:tc>
          <w:tcPr>
            <w:tcW w:w="2841" w:type="dxa"/>
          </w:tcPr>
          <w:p w14:paraId="76B6A48B" w14:textId="22D26753" w:rsidR="00DF4B0A" w:rsidRPr="004B69DA" w:rsidRDefault="00DF4B0A" w:rsidP="00DF4B0A">
            <w:pPr>
              <w:pStyle w:val="Lentelsh2"/>
              <w:rPr>
                <w:sz w:val="20"/>
                <w:szCs w:val="20"/>
              </w:rPr>
            </w:pPr>
            <w:r w:rsidRPr="004B69DA">
              <w:rPr>
                <w:sz w:val="20"/>
                <w:szCs w:val="20"/>
              </w:rPr>
              <w:t>CaseTypeCode</w:t>
            </w:r>
          </w:p>
        </w:tc>
        <w:tc>
          <w:tcPr>
            <w:tcW w:w="2828" w:type="dxa"/>
          </w:tcPr>
          <w:p w14:paraId="57D360D4" w14:textId="7CD29478" w:rsidR="00DF4B0A" w:rsidRPr="004B69DA" w:rsidRDefault="00DF4B0A" w:rsidP="00DF4B0A">
            <w:pPr>
              <w:pStyle w:val="Lentelsh2"/>
              <w:rPr>
                <w:sz w:val="20"/>
                <w:szCs w:val="20"/>
              </w:rPr>
            </w:pPr>
            <w:r w:rsidRPr="004B69DA">
              <w:rPr>
                <w:sz w:val="20"/>
                <w:szCs w:val="20"/>
              </w:rPr>
              <w:t>string</w:t>
            </w:r>
          </w:p>
        </w:tc>
        <w:tc>
          <w:tcPr>
            <w:tcW w:w="3350" w:type="dxa"/>
          </w:tcPr>
          <w:p w14:paraId="63369A6D" w14:textId="3596BE13" w:rsidR="00DF4B0A" w:rsidRPr="004B69DA" w:rsidRDefault="00DF4B0A" w:rsidP="00DF4B0A">
            <w:pPr>
              <w:pStyle w:val="Lentelsh2"/>
              <w:rPr>
                <w:sz w:val="20"/>
                <w:szCs w:val="20"/>
              </w:rPr>
            </w:pPr>
            <w:r w:rsidRPr="004B69DA">
              <w:rPr>
                <w:sz w:val="20"/>
                <w:szCs w:val="20"/>
              </w:rPr>
              <w:t>Bylos tipo kodas.</w:t>
            </w:r>
          </w:p>
        </w:tc>
      </w:tr>
      <w:tr w:rsidR="00DF4B0A" w:rsidRPr="004B69DA" w14:paraId="34A9AF45" w14:textId="77777777" w:rsidTr="00DF4B0A">
        <w:tc>
          <w:tcPr>
            <w:tcW w:w="2841" w:type="dxa"/>
          </w:tcPr>
          <w:p w14:paraId="27148E9A" w14:textId="6CB5B19F" w:rsidR="00DF4B0A" w:rsidRPr="004B69DA" w:rsidRDefault="00DF4B0A" w:rsidP="00DF4B0A">
            <w:pPr>
              <w:pStyle w:val="Lentelsh2"/>
              <w:rPr>
                <w:sz w:val="20"/>
                <w:szCs w:val="20"/>
              </w:rPr>
            </w:pPr>
            <w:r w:rsidRPr="004B69DA">
              <w:rPr>
                <w:sz w:val="20"/>
                <w:szCs w:val="20"/>
              </w:rPr>
              <w:t>CourtId</w:t>
            </w:r>
          </w:p>
        </w:tc>
        <w:tc>
          <w:tcPr>
            <w:tcW w:w="2828" w:type="dxa"/>
          </w:tcPr>
          <w:p w14:paraId="5AAF813C" w14:textId="116C0C83" w:rsidR="00DF4B0A" w:rsidRPr="004B69DA" w:rsidRDefault="00DF4B0A" w:rsidP="00DF4B0A">
            <w:pPr>
              <w:pStyle w:val="Lentelsh2"/>
              <w:rPr>
                <w:sz w:val="20"/>
                <w:szCs w:val="20"/>
              </w:rPr>
            </w:pPr>
            <w:r w:rsidRPr="004B69DA">
              <w:rPr>
                <w:sz w:val="20"/>
                <w:szCs w:val="20"/>
              </w:rPr>
              <w:t>Guid</w:t>
            </w:r>
          </w:p>
        </w:tc>
        <w:tc>
          <w:tcPr>
            <w:tcW w:w="3350" w:type="dxa"/>
          </w:tcPr>
          <w:p w14:paraId="19FDCC17" w14:textId="7928B8DB" w:rsidR="00DF4B0A" w:rsidRPr="004B69DA" w:rsidRDefault="00DF4B0A" w:rsidP="00DF4B0A">
            <w:pPr>
              <w:pStyle w:val="Lentelsh2"/>
              <w:rPr>
                <w:sz w:val="20"/>
                <w:szCs w:val="20"/>
              </w:rPr>
            </w:pPr>
            <w:r w:rsidRPr="004B69DA">
              <w:rPr>
                <w:sz w:val="20"/>
                <w:szCs w:val="20"/>
              </w:rPr>
              <w:t>Bylos ID.</w:t>
            </w:r>
          </w:p>
        </w:tc>
      </w:tr>
      <w:tr w:rsidR="00DF4B0A" w:rsidRPr="004B69DA" w14:paraId="57F5A142" w14:textId="77777777" w:rsidTr="00DF4B0A">
        <w:tc>
          <w:tcPr>
            <w:tcW w:w="2841" w:type="dxa"/>
          </w:tcPr>
          <w:p w14:paraId="2995B89E" w14:textId="05384CCD" w:rsidR="00DF4B0A" w:rsidRPr="004B69DA" w:rsidRDefault="00DF4B0A" w:rsidP="00DF4B0A">
            <w:pPr>
              <w:pStyle w:val="Lentelsh2"/>
              <w:rPr>
                <w:sz w:val="20"/>
                <w:szCs w:val="20"/>
              </w:rPr>
            </w:pPr>
            <w:r w:rsidRPr="004B69DA">
              <w:rPr>
                <w:sz w:val="20"/>
                <w:szCs w:val="20"/>
              </w:rPr>
              <w:t>JudgeName</w:t>
            </w:r>
          </w:p>
        </w:tc>
        <w:tc>
          <w:tcPr>
            <w:tcW w:w="2828" w:type="dxa"/>
          </w:tcPr>
          <w:p w14:paraId="6FD85365" w14:textId="5BE7168F" w:rsidR="00DF4B0A" w:rsidRPr="004B69DA" w:rsidRDefault="00DF4B0A" w:rsidP="00DF4B0A">
            <w:pPr>
              <w:pStyle w:val="Lentelsh2"/>
              <w:rPr>
                <w:sz w:val="20"/>
                <w:szCs w:val="20"/>
              </w:rPr>
            </w:pPr>
            <w:r w:rsidRPr="004B69DA">
              <w:rPr>
                <w:sz w:val="20"/>
                <w:szCs w:val="20"/>
              </w:rPr>
              <w:t>string</w:t>
            </w:r>
          </w:p>
        </w:tc>
        <w:tc>
          <w:tcPr>
            <w:tcW w:w="3350" w:type="dxa"/>
          </w:tcPr>
          <w:p w14:paraId="59044D44" w14:textId="4B594DBB" w:rsidR="00DF4B0A" w:rsidRPr="004B69DA" w:rsidRDefault="00DF4B0A" w:rsidP="00DF4B0A">
            <w:pPr>
              <w:pStyle w:val="Lentelsh2"/>
              <w:rPr>
                <w:sz w:val="20"/>
                <w:szCs w:val="20"/>
              </w:rPr>
            </w:pPr>
            <w:r w:rsidRPr="004B69DA">
              <w:rPr>
                <w:sz w:val="20"/>
                <w:szCs w:val="20"/>
              </w:rPr>
              <w:t>Teisėjas.</w:t>
            </w:r>
          </w:p>
        </w:tc>
      </w:tr>
      <w:tr w:rsidR="00DF4B0A" w:rsidRPr="004B69DA" w14:paraId="2A47BAFD" w14:textId="77777777" w:rsidTr="00DF4B0A">
        <w:tc>
          <w:tcPr>
            <w:tcW w:w="2841" w:type="dxa"/>
          </w:tcPr>
          <w:p w14:paraId="6849D6D3" w14:textId="1CDD4C2A" w:rsidR="00DF4B0A" w:rsidRPr="004B69DA" w:rsidRDefault="00DF4B0A" w:rsidP="00DF4B0A">
            <w:pPr>
              <w:pStyle w:val="Lentelsh2"/>
              <w:rPr>
                <w:sz w:val="20"/>
                <w:szCs w:val="20"/>
              </w:rPr>
            </w:pPr>
            <w:r w:rsidRPr="004B69DA">
              <w:rPr>
                <w:sz w:val="20"/>
                <w:szCs w:val="20"/>
              </w:rPr>
              <w:t>Parties</w:t>
            </w:r>
          </w:p>
        </w:tc>
        <w:tc>
          <w:tcPr>
            <w:tcW w:w="2828" w:type="dxa"/>
          </w:tcPr>
          <w:p w14:paraId="73C33F08" w14:textId="70BF96C2" w:rsidR="00DF4B0A" w:rsidRPr="004B69DA" w:rsidRDefault="00DF4B0A" w:rsidP="00DF4B0A">
            <w:pPr>
              <w:pStyle w:val="Lentelsh2"/>
              <w:rPr>
                <w:sz w:val="20"/>
                <w:szCs w:val="20"/>
              </w:rPr>
            </w:pPr>
            <w:r w:rsidRPr="004B69DA">
              <w:rPr>
                <w:sz w:val="20"/>
                <w:szCs w:val="20"/>
              </w:rPr>
              <w:t>Party</w:t>
            </w:r>
          </w:p>
        </w:tc>
        <w:tc>
          <w:tcPr>
            <w:tcW w:w="3350" w:type="dxa"/>
          </w:tcPr>
          <w:p w14:paraId="245602B4" w14:textId="010796D4" w:rsidR="00DF4B0A" w:rsidRPr="004B69DA" w:rsidRDefault="00DF4B0A" w:rsidP="00DF4B0A">
            <w:pPr>
              <w:pStyle w:val="Lentelsh2"/>
              <w:rPr>
                <w:sz w:val="20"/>
                <w:szCs w:val="20"/>
              </w:rPr>
            </w:pPr>
            <w:r w:rsidRPr="004B69DA">
              <w:rPr>
                <w:sz w:val="20"/>
                <w:szCs w:val="20"/>
              </w:rPr>
              <w:t>Nurodo šalių sąrašą.</w:t>
            </w:r>
          </w:p>
        </w:tc>
      </w:tr>
      <w:tr w:rsidR="00DF4B0A" w:rsidRPr="004B69DA" w14:paraId="1503E266" w14:textId="77777777" w:rsidTr="00DF4B0A">
        <w:tc>
          <w:tcPr>
            <w:tcW w:w="2841" w:type="dxa"/>
          </w:tcPr>
          <w:p w14:paraId="3B662CC5" w14:textId="5111310E" w:rsidR="00DF4B0A" w:rsidRPr="004B69DA" w:rsidRDefault="00DF4B0A" w:rsidP="00DF4B0A">
            <w:pPr>
              <w:pStyle w:val="Lentelsh2"/>
              <w:rPr>
                <w:sz w:val="20"/>
                <w:szCs w:val="20"/>
              </w:rPr>
            </w:pPr>
            <w:r w:rsidRPr="004B69DA">
              <w:rPr>
                <w:sz w:val="20"/>
                <w:szCs w:val="20"/>
              </w:rPr>
              <w:t>CaseNumberHistory</w:t>
            </w:r>
          </w:p>
        </w:tc>
        <w:tc>
          <w:tcPr>
            <w:tcW w:w="2828" w:type="dxa"/>
          </w:tcPr>
          <w:p w14:paraId="59D06405" w14:textId="1B93C34D" w:rsidR="00DF4B0A" w:rsidRPr="004B69DA" w:rsidRDefault="00DF4B0A" w:rsidP="00DF4B0A">
            <w:pPr>
              <w:pStyle w:val="Lentelsh2"/>
              <w:rPr>
                <w:sz w:val="20"/>
                <w:szCs w:val="20"/>
              </w:rPr>
            </w:pPr>
            <w:r w:rsidRPr="004B69DA">
              <w:rPr>
                <w:sz w:val="20"/>
                <w:szCs w:val="20"/>
              </w:rPr>
              <w:t>CaseNumberChangeItem</w:t>
            </w:r>
          </w:p>
        </w:tc>
        <w:tc>
          <w:tcPr>
            <w:tcW w:w="3350" w:type="dxa"/>
          </w:tcPr>
          <w:p w14:paraId="2A9A0795" w14:textId="0EB812F4" w:rsidR="00DF4B0A" w:rsidRPr="004B69DA" w:rsidRDefault="00DF4B0A" w:rsidP="00DF4B0A">
            <w:pPr>
              <w:pStyle w:val="Lentelsh2"/>
              <w:rPr>
                <w:sz w:val="20"/>
                <w:szCs w:val="20"/>
              </w:rPr>
            </w:pPr>
            <w:r w:rsidRPr="004B69DA">
              <w:rPr>
                <w:sz w:val="20"/>
                <w:szCs w:val="20"/>
              </w:rPr>
              <w:t>Nurodo bylos numerio istoriją.</w:t>
            </w:r>
          </w:p>
        </w:tc>
      </w:tr>
      <w:tr w:rsidR="00DF4B0A" w:rsidRPr="004B69DA" w14:paraId="7E9CC067" w14:textId="77777777" w:rsidTr="00DF4B0A">
        <w:tc>
          <w:tcPr>
            <w:tcW w:w="2841" w:type="dxa"/>
          </w:tcPr>
          <w:p w14:paraId="12E63F45" w14:textId="5E8E1B2A" w:rsidR="00DF4B0A" w:rsidRPr="004B69DA" w:rsidRDefault="00DF4B0A" w:rsidP="00DF4B0A">
            <w:pPr>
              <w:pStyle w:val="Lentelsh2"/>
              <w:rPr>
                <w:sz w:val="20"/>
                <w:szCs w:val="20"/>
              </w:rPr>
            </w:pPr>
            <w:r w:rsidRPr="004B69DA">
              <w:rPr>
                <w:sz w:val="20"/>
                <w:szCs w:val="20"/>
              </w:rPr>
              <w:t>StartDate</w:t>
            </w:r>
          </w:p>
        </w:tc>
        <w:tc>
          <w:tcPr>
            <w:tcW w:w="2828" w:type="dxa"/>
          </w:tcPr>
          <w:p w14:paraId="261604FF" w14:textId="0CB4FBE5" w:rsidR="00DF4B0A" w:rsidRPr="004B69DA" w:rsidRDefault="00DF4B0A" w:rsidP="00DF4B0A">
            <w:pPr>
              <w:pStyle w:val="Lentelsh2"/>
              <w:rPr>
                <w:sz w:val="20"/>
                <w:szCs w:val="20"/>
              </w:rPr>
            </w:pPr>
            <w:r w:rsidRPr="004B69DA">
              <w:rPr>
                <w:sz w:val="20"/>
                <w:szCs w:val="20"/>
              </w:rPr>
              <w:t>DateTime</w:t>
            </w:r>
          </w:p>
        </w:tc>
        <w:tc>
          <w:tcPr>
            <w:tcW w:w="3350" w:type="dxa"/>
          </w:tcPr>
          <w:p w14:paraId="35CA76B1" w14:textId="1630274F" w:rsidR="00DF4B0A" w:rsidRPr="004B69DA" w:rsidRDefault="00DF4B0A" w:rsidP="00DF4B0A">
            <w:pPr>
              <w:pStyle w:val="Lentelsh2"/>
              <w:rPr>
                <w:sz w:val="20"/>
                <w:szCs w:val="20"/>
              </w:rPr>
            </w:pPr>
            <w:r w:rsidRPr="004B69DA">
              <w:rPr>
                <w:sz w:val="20"/>
                <w:szCs w:val="20"/>
              </w:rPr>
              <w:t>Bylos pražios data.</w:t>
            </w:r>
          </w:p>
        </w:tc>
      </w:tr>
      <w:tr w:rsidR="00DF4B0A" w:rsidRPr="004B69DA" w14:paraId="7C89C3F1" w14:textId="77777777" w:rsidTr="00DF4B0A">
        <w:tc>
          <w:tcPr>
            <w:tcW w:w="2841" w:type="dxa"/>
          </w:tcPr>
          <w:p w14:paraId="633BBB1F" w14:textId="4C2EE8FD" w:rsidR="00DF4B0A" w:rsidRPr="004B69DA" w:rsidRDefault="00DF4B0A" w:rsidP="00DF4B0A">
            <w:pPr>
              <w:pStyle w:val="Lentelsh2"/>
              <w:rPr>
                <w:sz w:val="20"/>
                <w:szCs w:val="20"/>
              </w:rPr>
            </w:pPr>
            <w:r w:rsidRPr="004B69DA">
              <w:rPr>
                <w:sz w:val="20"/>
                <w:szCs w:val="20"/>
              </w:rPr>
              <w:t>EndDate</w:t>
            </w:r>
          </w:p>
        </w:tc>
        <w:tc>
          <w:tcPr>
            <w:tcW w:w="2828" w:type="dxa"/>
          </w:tcPr>
          <w:p w14:paraId="05866E54" w14:textId="3EAD163D" w:rsidR="00DF4B0A" w:rsidRPr="004B69DA" w:rsidRDefault="00DF4B0A" w:rsidP="00DF4B0A">
            <w:pPr>
              <w:pStyle w:val="Lentelsh2"/>
              <w:rPr>
                <w:sz w:val="20"/>
                <w:szCs w:val="20"/>
              </w:rPr>
            </w:pPr>
            <w:r w:rsidRPr="004B69DA">
              <w:rPr>
                <w:sz w:val="20"/>
                <w:szCs w:val="20"/>
              </w:rPr>
              <w:t>DateTime</w:t>
            </w:r>
          </w:p>
        </w:tc>
        <w:tc>
          <w:tcPr>
            <w:tcW w:w="3350" w:type="dxa"/>
          </w:tcPr>
          <w:p w14:paraId="11434CBB" w14:textId="113B0452" w:rsidR="00DF4B0A" w:rsidRPr="004B69DA" w:rsidRDefault="00DF4B0A" w:rsidP="00DF4B0A">
            <w:pPr>
              <w:pStyle w:val="Lentelsh2"/>
              <w:rPr>
                <w:sz w:val="20"/>
                <w:szCs w:val="20"/>
              </w:rPr>
            </w:pPr>
            <w:r w:rsidRPr="004B69DA">
              <w:rPr>
                <w:sz w:val="20"/>
                <w:szCs w:val="20"/>
              </w:rPr>
              <w:t>Bylos pabaigos data.</w:t>
            </w:r>
          </w:p>
        </w:tc>
      </w:tr>
      <w:tr w:rsidR="00DF4B0A" w:rsidRPr="004B69DA" w14:paraId="73E6F4A5" w14:textId="77777777" w:rsidTr="00DF4B0A">
        <w:tc>
          <w:tcPr>
            <w:tcW w:w="2841" w:type="dxa"/>
          </w:tcPr>
          <w:p w14:paraId="0356D3E0" w14:textId="7E446063" w:rsidR="00DF4B0A" w:rsidRPr="004B69DA" w:rsidRDefault="00DF4B0A" w:rsidP="00DF4B0A">
            <w:pPr>
              <w:pStyle w:val="Lentelsh2"/>
              <w:rPr>
                <w:sz w:val="20"/>
                <w:szCs w:val="20"/>
              </w:rPr>
            </w:pPr>
            <w:r w:rsidRPr="004B69DA">
              <w:rPr>
                <w:sz w:val="20"/>
                <w:szCs w:val="20"/>
              </w:rPr>
              <w:lastRenderedPageBreak/>
              <w:t>MainPoint</w:t>
            </w:r>
          </w:p>
        </w:tc>
        <w:tc>
          <w:tcPr>
            <w:tcW w:w="2828" w:type="dxa"/>
          </w:tcPr>
          <w:p w14:paraId="350AE3FC" w14:textId="2032BF50" w:rsidR="00DF4B0A" w:rsidRPr="004B69DA" w:rsidRDefault="00DF4B0A" w:rsidP="00DF4B0A">
            <w:pPr>
              <w:pStyle w:val="Lentelsh2"/>
              <w:rPr>
                <w:sz w:val="20"/>
                <w:szCs w:val="20"/>
              </w:rPr>
            </w:pPr>
            <w:r w:rsidRPr="004B69DA">
              <w:rPr>
                <w:sz w:val="20"/>
                <w:szCs w:val="20"/>
              </w:rPr>
              <w:t>string</w:t>
            </w:r>
          </w:p>
        </w:tc>
        <w:tc>
          <w:tcPr>
            <w:tcW w:w="3350" w:type="dxa"/>
          </w:tcPr>
          <w:p w14:paraId="7DD90971" w14:textId="55E21197" w:rsidR="00DF4B0A" w:rsidRPr="004B69DA" w:rsidRDefault="00DF4B0A" w:rsidP="00DF4B0A">
            <w:pPr>
              <w:pStyle w:val="Lentelsh2"/>
              <w:rPr>
                <w:sz w:val="20"/>
                <w:szCs w:val="20"/>
              </w:rPr>
            </w:pPr>
            <w:r w:rsidRPr="004B69DA">
              <w:rPr>
                <w:sz w:val="20"/>
                <w:szCs w:val="20"/>
              </w:rPr>
              <w:t>Pagrindinis taškas.</w:t>
            </w:r>
          </w:p>
        </w:tc>
      </w:tr>
      <w:tr w:rsidR="00DF4B0A" w:rsidRPr="004B69DA" w14:paraId="1324DDA3" w14:textId="77777777" w:rsidTr="00DF4B0A">
        <w:tc>
          <w:tcPr>
            <w:tcW w:w="2841" w:type="dxa"/>
          </w:tcPr>
          <w:p w14:paraId="68EBCDB9" w14:textId="0857680C" w:rsidR="00DF4B0A" w:rsidRPr="004B69DA" w:rsidRDefault="00DF4B0A" w:rsidP="00DF4B0A">
            <w:pPr>
              <w:pStyle w:val="Lentelsh2"/>
              <w:rPr>
                <w:sz w:val="20"/>
                <w:szCs w:val="20"/>
              </w:rPr>
            </w:pPr>
            <w:r w:rsidRPr="004B69DA">
              <w:rPr>
                <w:sz w:val="20"/>
                <w:szCs w:val="20"/>
              </w:rPr>
              <w:t>Category</w:t>
            </w:r>
          </w:p>
        </w:tc>
        <w:tc>
          <w:tcPr>
            <w:tcW w:w="2828" w:type="dxa"/>
          </w:tcPr>
          <w:p w14:paraId="39402778" w14:textId="1C3F3FD2" w:rsidR="00DF4B0A" w:rsidRPr="004B69DA" w:rsidRDefault="00DF4B0A" w:rsidP="00DF4B0A">
            <w:pPr>
              <w:pStyle w:val="Lentelsh2"/>
              <w:rPr>
                <w:sz w:val="20"/>
                <w:szCs w:val="20"/>
              </w:rPr>
            </w:pPr>
            <w:r w:rsidRPr="004B69DA">
              <w:rPr>
                <w:sz w:val="20"/>
                <w:szCs w:val="20"/>
              </w:rPr>
              <w:t>string</w:t>
            </w:r>
          </w:p>
        </w:tc>
        <w:tc>
          <w:tcPr>
            <w:tcW w:w="3350" w:type="dxa"/>
          </w:tcPr>
          <w:p w14:paraId="6D370AB2" w14:textId="41801C41" w:rsidR="00DF4B0A" w:rsidRPr="004B69DA" w:rsidRDefault="00DF4B0A" w:rsidP="00DF4B0A">
            <w:pPr>
              <w:pStyle w:val="Lentelsh2"/>
              <w:rPr>
                <w:sz w:val="20"/>
                <w:szCs w:val="20"/>
              </w:rPr>
            </w:pPr>
            <w:r w:rsidRPr="004B69DA">
              <w:rPr>
                <w:sz w:val="20"/>
                <w:szCs w:val="20"/>
              </w:rPr>
              <w:t>Bylos kategorija.</w:t>
            </w:r>
          </w:p>
        </w:tc>
      </w:tr>
      <w:tr w:rsidR="00DF4B0A" w:rsidRPr="004B69DA" w14:paraId="7FD8C7B1" w14:textId="77777777" w:rsidTr="00DF4B0A">
        <w:tc>
          <w:tcPr>
            <w:tcW w:w="2841" w:type="dxa"/>
          </w:tcPr>
          <w:p w14:paraId="51A64D03" w14:textId="3A71D04E" w:rsidR="00DF4B0A" w:rsidRPr="004B69DA" w:rsidRDefault="00DF4B0A" w:rsidP="00DF4B0A">
            <w:pPr>
              <w:pStyle w:val="Lentelsh2"/>
              <w:rPr>
                <w:sz w:val="20"/>
                <w:szCs w:val="20"/>
              </w:rPr>
            </w:pPr>
            <w:r w:rsidRPr="004B69DA">
              <w:rPr>
                <w:sz w:val="20"/>
                <w:szCs w:val="20"/>
              </w:rPr>
              <w:t>Subtype</w:t>
            </w:r>
          </w:p>
        </w:tc>
        <w:tc>
          <w:tcPr>
            <w:tcW w:w="2828" w:type="dxa"/>
          </w:tcPr>
          <w:p w14:paraId="73E54434" w14:textId="3B5115AE" w:rsidR="00DF4B0A" w:rsidRPr="004B69DA" w:rsidRDefault="00DF4B0A" w:rsidP="00DF4B0A">
            <w:pPr>
              <w:pStyle w:val="Lentelsh2"/>
              <w:rPr>
                <w:sz w:val="20"/>
                <w:szCs w:val="20"/>
              </w:rPr>
            </w:pPr>
            <w:r w:rsidRPr="004B69DA">
              <w:rPr>
                <w:sz w:val="20"/>
                <w:szCs w:val="20"/>
              </w:rPr>
              <w:t>string</w:t>
            </w:r>
          </w:p>
        </w:tc>
        <w:tc>
          <w:tcPr>
            <w:tcW w:w="3350" w:type="dxa"/>
          </w:tcPr>
          <w:p w14:paraId="3D76701C" w14:textId="30B989C8" w:rsidR="00DF4B0A" w:rsidRPr="004B69DA" w:rsidRDefault="00DF4B0A" w:rsidP="00DF4B0A">
            <w:pPr>
              <w:pStyle w:val="Lentelsh2"/>
              <w:rPr>
                <w:sz w:val="20"/>
                <w:szCs w:val="20"/>
              </w:rPr>
            </w:pPr>
            <w:r w:rsidRPr="004B69DA">
              <w:rPr>
                <w:sz w:val="20"/>
                <w:szCs w:val="20"/>
              </w:rPr>
              <w:t>Bylos potipis.</w:t>
            </w:r>
          </w:p>
        </w:tc>
      </w:tr>
      <w:tr w:rsidR="00DF4B0A" w:rsidRPr="004B69DA" w14:paraId="06B46920" w14:textId="77777777" w:rsidTr="00DF4B0A">
        <w:tc>
          <w:tcPr>
            <w:tcW w:w="2841" w:type="dxa"/>
          </w:tcPr>
          <w:p w14:paraId="010156DC" w14:textId="5231B5EF" w:rsidR="00DF4B0A" w:rsidRPr="004B69DA" w:rsidRDefault="00DF4B0A" w:rsidP="00DF4B0A">
            <w:pPr>
              <w:pStyle w:val="Lentelsh2"/>
              <w:rPr>
                <w:sz w:val="20"/>
                <w:szCs w:val="20"/>
              </w:rPr>
            </w:pPr>
            <w:r w:rsidRPr="004B69DA">
              <w:rPr>
                <w:sz w:val="20"/>
                <w:szCs w:val="20"/>
              </w:rPr>
              <w:t>SubtypeCode</w:t>
            </w:r>
          </w:p>
        </w:tc>
        <w:tc>
          <w:tcPr>
            <w:tcW w:w="2828" w:type="dxa"/>
          </w:tcPr>
          <w:p w14:paraId="2B6DE833" w14:textId="581D6C56" w:rsidR="00DF4B0A" w:rsidRPr="004B69DA" w:rsidRDefault="00DF4B0A" w:rsidP="00DF4B0A">
            <w:pPr>
              <w:pStyle w:val="Lentelsh2"/>
              <w:rPr>
                <w:sz w:val="20"/>
                <w:szCs w:val="20"/>
              </w:rPr>
            </w:pPr>
            <w:r w:rsidRPr="004B69DA">
              <w:rPr>
                <w:sz w:val="20"/>
                <w:szCs w:val="20"/>
              </w:rPr>
              <w:t>string</w:t>
            </w:r>
          </w:p>
        </w:tc>
        <w:tc>
          <w:tcPr>
            <w:tcW w:w="3350" w:type="dxa"/>
          </w:tcPr>
          <w:p w14:paraId="3271C1CC" w14:textId="7BD20943" w:rsidR="00DF4B0A" w:rsidRPr="004B69DA" w:rsidRDefault="00DF4B0A" w:rsidP="00DF4B0A">
            <w:pPr>
              <w:pStyle w:val="Lentelsh2"/>
              <w:rPr>
                <w:sz w:val="20"/>
                <w:szCs w:val="20"/>
              </w:rPr>
            </w:pPr>
            <w:r w:rsidRPr="004B69DA">
              <w:rPr>
                <w:sz w:val="20"/>
                <w:szCs w:val="20"/>
              </w:rPr>
              <w:t>Bylos potipio kodas.</w:t>
            </w:r>
          </w:p>
        </w:tc>
      </w:tr>
      <w:tr w:rsidR="00DF4B0A" w:rsidRPr="004B69DA" w14:paraId="20923BCF" w14:textId="77777777" w:rsidTr="00DF4B0A">
        <w:tc>
          <w:tcPr>
            <w:tcW w:w="2841" w:type="dxa"/>
          </w:tcPr>
          <w:p w14:paraId="1B8D8469" w14:textId="250D3A09" w:rsidR="00DF4B0A" w:rsidRPr="004B69DA" w:rsidRDefault="00DF4B0A" w:rsidP="00DF4B0A">
            <w:pPr>
              <w:pStyle w:val="Lentelsh2"/>
              <w:rPr>
                <w:sz w:val="20"/>
                <w:szCs w:val="20"/>
              </w:rPr>
            </w:pPr>
            <w:r w:rsidRPr="004B69DA">
              <w:rPr>
                <w:sz w:val="20"/>
                <w:szCs w:val="20"/>
              </w:rPr>
              <w:t>CaseTypeName</w:t>
            </w:r>
          </w:p>
        </w:tc>
        <w:tc>
          <w:tcPr>
            <w:tcW w:w="2828" w:type="dxa"/>
          </w:tcPr>
          <w:p w14:paraId="1F1D6725" w14:textId="077829D7" w:rsidR="00DF4B0A" w:rsidRPr="004B69DA" w:rsidRDefault="00DF4B0A" w:rsidP="00DF4B0A">
            <w:pPr>
              <w:pStyle w:val="Lentelsh2"/>
              <w:rPr>
                <w:sz w:val="20"/>
                <w:szCs w:val="20"/>
              </w:rPr>
            </w:pPr>
            <w:r w:rsidRPr="004B69DA">
              <w:rPr>
                <w:sz w:val="20"/>
                <w:szCs w:val="20"/>
              </w:rPr>
              <w:t>string</w:t>
            </w:r>
          </w:p>
        </w:tc>
        <w:tc>
          <w:tcPr>
            <w:tcW w:w="3350" w:type="dxa"/>
          </w:tcPr>
          <w:p w14:paraId="460AB65B" w14:textId="27E9C3EC" w:rsidR="00DF4B0A" w:rsidRPr="004B69DA" w:rsidRDefault="00DF4B0A" w:rsidP="00DF4B0A">
            <w:pPr>
              <w:pStyle w:val="Lentelsh2"/>
              <w:rPr>
                <w:sz w:val="20"/>
                <w:szCs w:val="20"/>
              </w:rPr>
            </w:pPr>
            <w:r w:rsidRPr="004B69DA">
              <w:rPr>
                <w:sz w:val="20"/>
                <w:szCs w:val="20"/>
              </w:rPr>
              <w:t>Bylos tipo pavadinimas.</w:t>
            </w:r>
          </w:p>
        </w:tc>
      </w:tr>
      <w:tr w:rsidR="00DF4B0A" w:rsidRPr="004B69DA" w14:paraId="76F1F935" w14:textId="77777777" w:rsidTr="00DF4B0A">
        <w:tc>
          <w:tcPr>
            <w:tcW w:w="2841" w:type="dxa"/>
          </w:tcPr>
          <w:p w14:paraId="651594EB" w14:textId="3BF2573F" w:rsidR="00DF4B0A" w:rsidRPr="004B69DA" w:rsidRDefault="00DF4B0A" w:rsidP="00DF4B0A">
            <w:pPr>
              <w:pStyle w:val="Lentelsh2"/>
              <w:rPr>
                <w:sz w:val="20"/>
                <w:szCs w:val="20"/>
              </w:rPr>
            </w:pPr>
            <w:r w:rsidRPr="004B69DA">
              <w:rPr>
                <w:sz w:val="20"/>
                <w:szCs w:val="20"/>
              </w:rPr>
              <w:t>InvestigationResultName</w:t>
            </w:r>
          </w:p>
        </w:tc>
        <w:tc>
          <w:tcPr>
            <w:tcW w:w="2828" w:type="dxa"/>
          </w:tcPr>
          <w:p w14:paraId="07FEF2BC" w14:textId="5B09E26D" w:rsidR="00DF4B0A" w:rsidRPr="004B69DA" w:rsidRDefault="00DF4B0A" w:rsidP="00DF4B0A">
            <w:pPr>
              <w:pStyle w:val="Lentelsh2"/>
              <w:rPr>
                <w:sz w:val="20"/>
                <w:szCs w:val="20"/>
              </w:rPr>
            </w:pPr>
            <w:r w:rsidRPr="004B69DA">
              <w:rPr>
                <w:sz w:val="20"/>
                <w:szCs w:val="20"/>
              </w:rPr>
              <w:t>string</w:t>
            </w:r>
          </w:p>
        </w:tc>
        <w:tc>
          <w:tcPr>
            <w:tcW w:w="3350" w:type="dxa"/>
          </w:tcPr>
          <w:p w14:paraId="5AB2D755" w14:textId="254067EF" w:rsidR="00DF4B0A" w:rsidRPr="004B69DA" w:rsidRDefault="00DF4B0A" w:rsidP="00DF4B0A">
            <w:pPr>
              <w:pStyle w:val="Lentelsh2"/>
              <w:rPr>
                <w:sz w:val="20"/>
                <w:szCs w:val="20"/>
              </w:rPr>
            </w:pPr>
            <w:r w:rsidRPr="004B69DA">
              <w:rPr>
                <w:sz w:val="20"/>
                <w:szCs w:val="20"/>
              </w:rPr>
              <w:t>Tyrimo rezultato pavadinimas.</w:t>
            </w:r>
          </w:p>
        </w:tc>
      </w:tr>
      <w:tr w:rsidR="00DF4B0A" w:rsidRPr="004B69DA" w14:paraId="3180B6D4" w14:textId="77777777" w:rsidTr="00DF4B0A">
        <w:tc>
          <w:tcPr>
            <w:tcW w:w="2841" w:type="dxa"/>
          </w:tcPr>
          <w:p w14:paraId="3CCBAF4C" w14:textId="31F2C0AD" w:rsidR="00DF4B0A" w:rsidRPr="004B69DA" w:rsidRDefault="00DF4B0A" w:rsidP="00DF4B0A">
            <w:pPr>
              <w:pStyle w:val="Lentelsh2"/>
              <w:rPr>
                <w:sz w:val="20"/>
                <w:szCs w:val="20"/>
              </w:rPr>
            </w:pPr>
            <w:r w:rsidRPr="004B69DA">
              <w:rPr>
                <w:sz w:val="20"/>
                <w:szCs w:val="20"/>
              </w:rPr>
              <w:t>InvestigationResultCode</w:t>
            </w:r>
          </w:p>
        </w:tc>
        <w:tc>
          <w:tcPr>
            <w:tcW w:w="2828" w:type="dxa"/>
          </w:tcPr>
          <w:p w14:paraId="6D10CB93" w14:textId="48D688A2" w:rsidR="00DF4B0A" w:rsidRPr="004B69DA" w:rsidRDefault="00DF4B0A" w:rsidP="00DF4B0A">
            <w:pPr>
              <w:pStyle w:val="Lentelsh2"/>
              <w:rPr>
                <w:sz w:val="20"/>
                <w:szCs w:val="20"/>
              </w:rPr>
            </w:pPr>
            <w:r w:rsidRPr="004B69DA">
              <w:rPr>
                <w:sz w:val="20"/>
                <w:szCs w:val="20"/>
              </w:rPr>
              <w:t>string</w:t>
            </w:r>
          </w:p>
        </w:tc>
        <w:tc>
          <w:tcPr>
            <w:tcW w:w="3350" w:type="dxa"/>
          </w:tcPr>
          <w:p w14:paraId="385EC5DB" w14:textId="69449C3F" w:rsidR="00DF4B0A" w:rsidRPr="004B69DA" w:rsidRDefault="00DF4B0A" w:rsidP="00DF4B0A">
            <w:pPr>
              <w:pStyle w:val="Lentelsh2"/>
              <w:rPr>
                <w:sz w:val="20"/>
                <w:szCs w:val="20"/>
              </w:rPr>
            </w:pPr>
            <w:r w:rsidRPr="004B69DA">
              <w:rPr>
                <w:sz w:val="20"/>
                <w:szCs w:val="20"/>
              </w:rPr>
              <w:t>Tyrimo rezultato kodas.</w:t>
            </w:r>
          </w:p>
        </w:tc>
      </w:tr>
      <w:tr w:rsidR="00DF4B0A" w:rsidRPr="004B69DA" w14:paraId="3DE416B0" w14:textId="77777777" w:rsidTr="00DF4B0A">
        <w:tc>
          <w:tcPr>
            <w:tcW w:w="2841" w:type="dxa"/>
          </w:tcPr>
          <w:p w14:paraId="5E85A00E" w14:textId="72473646" w:rsidR="00DF4B0A" w:rsidRPr="004B69DA" w:rsidRDefault="00DF4B0A" w:rsidP="00DF4B0A">
            <w:pPr>
              <w:pStyle w:val="Lentelsh2"/>
              <w:rPr>
                <w:sz w:val="20"/>
                <w:szCs w:val="20"/>
              </w:rPr>
            </w:pPr>
            <w:r w:rsidRPr="004B69DA">
              <w:rPr>
                <w:sz w:val="20"/>
                <w:szCs w:val="20"/>
              </w:rPr>
              <w:t>Year</w:t>
            </w:r>
          </w:p>
        </w:tc>
        <w:tc>
          <w:tcPr>
            <w:tcW w:w="2828" w:type="dxa"/>
          </w:tcPr>
          <w:p w14:paraId="475A3458" w14:textId="30FA218D" w:rsidR="00DF4B0A" w:rsidRPr="004B69DA" w:rsidRDefault="00DF4B0A" w:rsidP="00DF4B0A">
            <w:pPr>
              <w:pStyle w:val="Lentelsh2"/>
              <w:rPr>
                <w:sz w:val="20"/>
                <w:szCs w:val="20"/>
              </w:rPr>
            </w:pPr>
            <w:r w:rsidRPr="004B69DA">
              <w:rPr>
                <w:sz w:val="20"/>
                <w:szCs w:val="20"/>
              </w:rPr>
              <w:t>string</w:t>
            </w:r>
          </w:p>
        </w:tc>
        <w:tc>
          <w:tcPr>
            <w:tcW w:w="3350" w:type="dxa"/>
          </w:tcPr>
          <w:p w14:paraId="6A96E616" w14:textId="06E5FD76" w:rsidR="00DF4B0A" w:rsidRPr="004B69DA" w:rsidRDefault="00DF4B0A" w:rsidP="00DF4B0A">
            <w:pPr>
              <w:pStyle w:val="Lentelsh2"/>
              <w:rPr>
                <w:sz w:val="20"/>
                <w:szCs w:val="20"/>
              </w:rPr>
            </w:pPr>
            <w:r w:rsidRPr="004B69DA">
              <w:rPr>
                <w:sz w:val="20"/>
                <w:szCs w:val="20"/>
              </w:rPr>
              <w:t>Bylos metai.</w:t>
            </w:r>
          </w:p>
        </w:tc>
      </w:tr>
      <w:tr w:rsidR="00DF4B0A" w:rsidRPr="004B69DA" w14:paraId="54B3DAFB" w14:textId="77777777" w:rsidTr="00DF4B0A">
        <w:tc>
          <w:tcPr>
            <w:tcW w:w="2841" w:type="dxa"/>
          </w:tcPr>
          <w:p w14:paraId="16C3192F" w14:textId="12E4BB3C" w:rsidR="00DF4B0A" w:rsidRPr="004B69DA" w:rsidRDefault="00DF4B0A" w:rsidP="00DF4B0A">
            <w:pPr>
              <w:pStyle w:val="Lentelsh2"/>
              <w:rPr>
                <w:sz w:val="20"/>
                <w:szCs w:val="20"/>
              </w:rPr>
            </w:pPr>
            <w:r w:rsidRPr="004B69DA">
              <w:rPr>
                <w:sz w:val="20"/>
                <w:szCs w:val="20"/>
              </w:rPr>
              <w:t>CaseInstanceId</w:t>
            </w:r>
          </w:p>
        </w:tc>
        <w:tc>
          <w:tcPr>
            <w:tcW w:w="2828" w:type="dxa"/>
          </w:tcPr>
          <w:p w14:paraId="55A9E7EE" w14:textId="6BEF9D6C" w:rsidR="00DF4B0A" w:rsidRPr="004B69DA" w:rsidRDefault="00DF4B0A" w:rsidP="00DF4B0A">
            <w:pPr>
              <w:pStyle w:val="Lentelsh2"/>
              <w:rPr>
                <w:sz w:val="20"/>
                <w:szCs w:val="20"/>
              </w:rPr>
            </w:pPr>
            <w:r w:rsidRPr="004B69DA">
              <w:rPr>
                <w:sz w:val="20"/>
                <w:szCs w:val="20"/>
              </w:rPr>
              <w:t>string</w:t>
            </w:r>
          </w:p>
        </w:tc>
        <w:tc>
          <w:tcPr>
            <w:tcW w:w="3350" w:type="dxa"/>
          </w:tcPr>
          <w:p w14:paraId="723376B7" w14:textId="62773404" w:rsidR="00DF4B0A" w:rsidRPr="004B69DA" w:rsidRDefault="00DF4B0A" w:rsidP="00DF4B0A">
            <w:pPr>
              <w:pStyle w:val="Lentelsh2"/>
              <w:rPr>
                <w:sz w:val="20"/>
                <w:szCs w:val="20"/>
              </w:rPr>
            </w:pPr>
            <w:r w:rsidRPr="004B69DA">
              <w:rPr>
                <w:sz w:val="20"/>
                <w:szCs w:val="20"/>
              </w:rPr>
              <w:t>Bylos instancijos ID.</w:t>
            </w:r>
          </w:p>
        </w:tc>
      </w:tr>
    </w:tbl>
    <w:p w14:paraId="72EA10A8" w14:textId="2E7291B9" w:rsidR="00DF4B0A" w:rsidRPr="004B69DA" w:rsidRDefault="00DF4B0A" w:rsidP="00DF4B0A">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2</w:t>
      </w:r>
      <w:r w:rsidRPr="004B69DA">
        <w:rPr>
          <w:noProof w:val="0"/>
        </w:rPr>
        <w:fldChar w:fldCharType="end"/>
      </w:r>
      <w:r w:rsidRPr="004B69DA">
        <w:rPr>
          <w:noProof w:val="0"/>
        </w:rPr>
        <w:t xml:space="preserve"> lentelė. </w:t>
      </w:r>
      <w:r w:rsidR="002B43ED" w:rsidRPr="004B69DA">
        <w:rPr>
          <w:noProof w:val="0"/>
        </w:rPr>
        <w:t>Court</w:t>
      </w:r>
    </w:p>
    <w:tbl>
      <w:tblPr>
        <w:tblStyle w:val="Lentelstinklelis"/>
        <w:tblW w:w="0" w:type="auto"/>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ayout w:type="fixed"/>
        <w:tblLook w:val="04A0" w:firstRow="1" w:lastRow="0" w:firstColumn="1" w:lastColumn="0" w:noHBand="0" w:noVBand="1"/>
      </w:tblPr>
      <w:tblGrid>
        <w:gridCol w:w="2841"/>
        <w:gridCol w:w="2828"/>
        <w:gridCol w:w="3350"/>
      </w:tblGrid>
      <w:tr w:rsidR="00DF4B0A" w:rsidRPr="004B69DA" w14:paraId="4009A02E" w14:textId="77777777">
        <w:trPr>
          <w:tblHeader/>
        </w:trPr>
        <w:tc>
          <w:tcPr>
            <w:tcW w:w="2841" w:type="dxa"/>
            <w:shd w:val="clear" w:color="auto" w:fill="D3E1EE" w:themeFill="accent1" w:themeFillTint="66"/>
          </w:tcPr>
          <w:p w14:paraId="188E0062" w14:textId="77777777" w:rsidR="00DF4B0A" w:rsidRPr="004B69DA" w:rsidRDefault="00DF4B0A">
            <w:pPr>
              <w:pStyle w:val="Lentelsh1"/>
              <w:rPr>
                <w:sz w:val="20"/>
                <w:szCs w:val="20"/>
              </w:rPr>
            </w:pPr>
            <w:r w:rsidRPr="004B69DA">
              <w:rPr>
                <w:sz w:val="20"/>
                <w:szCs w:val="20"/>
              </w:rPr>
              <w:t>Pavadinimas</w:t>
            </w:r>
          </w:p>
        </w:tc>
        <w:tc>
          <w:tcPr>
            <w:tcW w:w="2828" w:type="dxa"/>
            <w:shd w:val="clear" w:color="auto" w:fill="D3E1EE" w:themeFill="accent1" w:themeFillTint="66"/>
          </w:tcPr>
          <w:p w14:paraId="1AB1731D" w14:textId="77777777" w:rsidR="00DF4B0A" w:rsidRPr="004B69DA" w:rsidRDefault="00DF4B0A">
            <w:pPr>
              <w:pStyle w:val="Lentelsh1"/>
              <w:rPr>
                <w:sz w:val="20"/>
                <w:szCs w:val="20"/>
              </w:rPr>
            </w:pPr>
            <w:r w:rsidRPr="004B69DA">
              <w:rPr>
                <w:sz w:val="20"/>
                <w:szCs w:val="20"/>
              </w:rPr>
              <w:t>Tipas</w:t>
            </w:r>
          </w:p>
        </w:tc>
        <w:tc>
          <w:tcPr>
            <w:tcW w:w="3350" w:type="dxa"/>
            <w:shd w:val="clear" w:color="auto" w:fill="D3E1EE" w:themeFill="accent1" w:themeFillTint="66"/>
          </w:tcPr>
          <w:p w14:paraId="2499EC44" w14:textId="77777777" w:rsidR="00DF4B0A" w:rsidRPr="004B69DA" w:rsidRDefault="00DF4B0A">
            <w:pPr>
              <w:pStyle w:val="Lentelsh1"/>
              <w:rPr>
                <w:sz w:val="20"/>
                <w:szCs w:val="20"/>
              </w:rPr>
            </w:pPr>
            <w:r w:rsidRPr="004B69DA">
              <w:rPr>
                <w:sz w:val="20"/>
                <w:szCs w:val="20"/>
              </w:rPr>
              <w:t>Aprašymas</w:t>
            </w:r>
          </w:p>
        </w:tc>
      </w:tr>
      <w:tr w:rsidR="008471D1" w:rsidRPr="004B69DA" w14:paraId="34629641" w14:textId="77777777">
        <w:tc>
          <w:tcPr>
            <w:tcW w:w="2841" w:type="dxa"/>
          </w:tcPr>
          <w:p w14:paraId="4C52D662" w14:textId="41710605" w:rsidR="008471D1" w:rsidRPr="004B69DA" w:rsidRDefault="008471D1" w:rsidP="008471D1">
            <w:pPr>
              <w:pStyle w:val="Lentelsh2"/>
              <w:rPr>
                <w:sz w:val="20"/>
                <w:szCs w:val="20"/>
              </w:rPr>
            </w:pPr>
            <w:r w:rsidRPr="004B69DA">
              <w:rPr>
                <w:sz w:val="20"/>
                <w:szCs w:val="20"/>
              </w:rPr>
              <w:t>Id</w:t>
            </w:r>
          </w:p>
        </w:tc>
        <w:tc>
          <w:tcPr>
            <w:tcW w:w="2828" w:type="dxa"/>
          </w:tcPr>
          <w:p w14:paraId="20F746FE" w14:textId="2800CB67" w:rsidR="008471D1" w:rsidRPr="004B69DA" w:rsidRDefault="008471D1" w:rsidP="008471D1">
            <w:pPr>
              <w:pStyle w:val="Lentelsh2"/>
              <w:rPr>
                <w:sz w:val="20"/>
                <w:szCs w:val="20"/>
              </w:rPr>
            </w:pPr>
            <w:r w:rsidRPr="004B69DA">
              <w:rPr>
                <w:sz w:val="20"/>
                <w:szCs w:val="20"/>
              </w:rPr>
              <w:t>Guid</w:t>
            </w:r>
          </w:p>
        </w:tc>
        <w:tc>
          <w:tcPr>
            <w:tcW w:w="3350" w:type="dxa"/>
          </w:tcPr>
          <w:p w14:paraId="496B4C80" w14:textId="4188033D" w:rsidR="008471D1" w:rsidRPr="004B69DA" w:rsidRDefault="008471D1" w:rsidP="008471D1">
            <w:pPr>
              <w:pStyle w:val="Lentelsh2"/>
              <w:rPr>
                <w:sz w:val="20"/>
                <w:szCs w:val="20"/>
              </w:rPr>
            </w:pPr>
            <w:r w:rsidRPr="004B69DA">
              <w:rPr>
                <w:sz w:val="20"/>
                <w:szCs w:val="20"/>
              </w:rPr>
              <w:t>PK.</w:t>
            </w:r>
          </w:p>
        </w:tc>
      </w:tr>
      <w:tr w:rsidR="008471D1" w:rsidRPr="004B69DA" w14:paraId="153D515B" w14:textId="77777777">
        <w:tc>
          <w:tcPr>
            <w:tcW w:w="2841" w:type="dxa"/>
          </w:tcPr>
          <w:p w14:paraId="452B0797" w14:textId="19F10651" w:rsidR="008471D1" w:rsidRPr="004B69DA" w:rsidRDefault="008471D1" w:rsidP="008471D1">
            <w:pPr>
              <w:pStyle w:val="Lentelsh2"/>
              <w:rPr>
                <w:sz w:val="20"/>
                <w:szCs w:val="20"/>
              </w:rPr>
            </w:pPr>
            <w:r w:rsidRPr="004B69DA">
              <w:rPr>
                <w:sz w:val="20"/>
                <w:szCs w:val="20"/>
              </w:rPr>
              <w:t>Name</w:t>
            </w:r>
          </w:p>
        </w:tc>
        <w:tc>
          <w:tcPr>
            <w:tcW w:w="2828" w:type="dxa"/>
          </w:tcPr>
          <w:p w14:paraId="1ECF0CBD" w14:textId="4E8C0C05" w:rsidR="008471D1" w:rsidRPr="004B69DA" w:rsidRDefault="008471D1" w:rsidP="008471D1">
            <w:pPr>
              <w:pStyle w:val="Lentelsh2"/>
              <w:rPr>
                <w:sz w:val="20"/>
                <w:szCs w:val="20"/>
              </w:rPr>
            </w:pPr>
            <w:r w:rsidRPr="004B69DA">
              <w:rPr>
                <w:sz w:val="20"/>
                <w:szCs w:val="20"/>
              </w:rPr>
              <w:t>string</w:t>
            </w:r>
          </w:p>
        </w:tc>
        <w:tc>
          <w:tcPr>
            <w:tcW w:w="3350" w:type="dxa"/>
          </w:tcPr>
          <w:p w14:paraId="0828832F" w14:textId="6DB5F74D" w:rsidR="008471D1" w:rsidRPr="004B69DA" w:rsidRDefault="008471D1" w:rsidP="008471D1">
            <w:pPr>
              <w:pStyle w:val="Lentelsh2"/>
              <w:rPr>
                <w:sz w:val="20"/>
                <w:szCs w:val="20"/>
              </w:rPr>
            </w:pPr>
            <w:r w:rsidRPr="004B69DA">
              <w:rPr>
                <w:sz w:val="20"/>
                <w:szCs w:val="20"/>
              </w:rPr>
              <w:t>Teismo pavadinimas.</w:t>
            </w:r>
          </w:p>
        </w:tc>
      </w:tr>
      <w:tr w:rsidR="008471D1" w:rsidRPr="004B69DA" w14:paraId="61C6A504" w14:textId="77777777">
        <w:tc>
          <w:tcPr>
            <w:tcW w:w="2841" w:type="dxa"/>
          </w:tcPr>
          <w:p w14:paraId="6C66DB22" w14:textId="78DD3CDB" w:rsidR="008471D1" w:rsidRPr="004B69DA" w:rsidRDefault="008471D1" w:rsidP="008471D1">
            <w:pPr>
              <w:pStyle w:val="Lentelsh2"/>
              <w:rPr>
                <w:sz w:val="20"/>
                <w:szCs w:val="20"/>
              </w:rPr>
            </w:pPr>
            <w:r w:rsidRPr="004B69DA">
              <w:rPr>
                <w:sz w:val="20"/>
                <w:szCs w:val="20"/>
              </w:rPr>
              <w:t>Instance</w:t>
            </w:r>
          </w:p>
        </w:tc>
        <w:tc>
          <w:tcPr>
            <w:tcW w:w="2828" w:type="dxa"/>
          </w:tcPr>
          <w:p w14:paraId="40F1A7B4" w14:textId="5A748F60" w:rsidR="008471D1" w:rsidRPr="004B69DA" w:rsidRDefault="008471D1" w:rsidP="008471D1">
            <w:pPr>
              <w:pStyle w:val="Lentelsh2"/>
              <w:rPr>
                <w:sz w:val="20"/>
                <w:szCs w:val="20"/>
              </w:rPr>
            </w:pPr>
            <w:r w:rsidRPr="004B69DA">
              <w:rPr>
                <w:sz w:val="20"/>
                <w:szCs w:val="20"/>
              </w:rPr>
              <w:t>string</w:t>
            </w:r>
          </w:p>
        </w:tc>
        <w:tc>
          <w:tcPr>
            <w:tcW w:w="3350" w:type="dxa"/>
          </w:tcPr>
          <w:p w14:paraId="11BB8414" w14:textId="44AD2C6B" w:rsidR="008471D1" w:rsidRPr="004B69DA" w:rsidRDefault="008471D1" w:rsidP="008471D1">
            <w:pPr>
              <w:pStyle w:val="Lentelsh2"/>
              <w:rPr>
                <w:sz w:val="20"/>
                <w:szCs w:val="20"/>
              </w:rPr>
            </w:pPr>
            <w:r w:rsidRPr="004B69DA">
              <w:rPr>
                <w:sz w:val="20"/>
                <w:szCs w:val="20"/>
              </w:rPr>
              <w:t>Instancija.</w:t>
            </w:r>
          </w:p>
        </w:tc>
      </w:tr>
      <w:tr w:rsidR="008471D1" w:rsidRPr="004B69DA" w14:paraId="4EE58867" w14:textId="77777777">
        <w:tc>
          <w:tcPr>
            <w:tcW w:w="2841" w:type="dxa"/>
          </w:tcPr>
          <w:p w14:paraId="1CB57BAC" w14:textId="428DD6D8" w:rsidR="008471D1" w:rsidRPr="004B69DA" w:rsidRDefault="008471D1" w:rsidP="008471D1">
            <w:pPr>
              <w:pStyle w:val="Lentelsh2"/>
              <w:rPr>
                <w:sz w:val="20"/>
                <w:szCs w:val="20"/>
              </w:rPr>
            </w:pPr>
            <w:r w:rsidRPr="004B69DA">
              <w:rPr>
                <w:sz w:val="20"/>
                <w:szCs w:val="20"/>
              </w:rPr>
              <w:t>InstanceCode</w:t>
            </w:r>
          </w:p>
        </w:tc>
        <w:tc>
          <w:tcPr>
            <w:tcW w:w="2828" w:type="dxa"/>
          </w:tcPr>
          <w:p w14:paraId="79563A91" w14:textId="5677EB5E" w:rsidR="008471D1" w:rsidRPr="004B69DA" w:rsidRDefault="008471D1" w:rsidP="008471D1">
            <w:pPr>
              <w:pStyle w:val="Lentelsh2"/>
              <w:rPr>
                <w:sz w:val="20"/>
                <w:szCs w:val="20"/>
              </w:rPr>
            </w:pPr>
            <w:r w:rsidRPr="004B69DA">
              <w:rPr>
                <w:sz w:val="20"/>
                <w:szCs w:val="20"/>
              </w:rPr>
              <w:t>string</w:t>
            </w:r>
          </w:p>
        </w:tc>
        <w:tc>
          <w:tcPr>
            <w:tcW w:w="3350" w:type="dxa"/>
          </w:tcPr>
          <w:p w14:paraId="7C11B8A5" w14:textId="518D5940" w:rsidR="008471D1" w:rsidRPr="004B69DA" w:rsidRDefault="008471D1" w:rsidP="008471D1">
            <w:pPr>
              <w:pStyle w:val="Lentelsh2"/>
              <w:rPr>
                <w:sz w:val="20"/>
                <w:szCs w:val="20"/>
              </w:rPr>
            </w:pPr>
            <w:r w:rsidRPr="004B69DA">
              <w:rPr>
                <w:sz w:val="20"/>
                <w:szCs w:val="20"/>
              </w:rPr>
              <w:t>Instancijos kodas.</w:t>
            </w:r>
          </w:p>
        </w:tc>
      </w:tr>
      <w:tr w:rsidR="008471D1" w:rsidRPr="004B69DA" w14:paraId="5C4C7423" w14:textId="77777777">
        <w:tc>
          <w:tcPr>
            <w:tcW w:w="2841" w:type="dxa"/>
          </w:tcPr>
          <w:p w14:paraId="56AEB800" w14:textId="36A5DFDE" w:rsidR="008471D1" w:rsidRPr="004B69DA" w:rsidRDefault="008471D1" w:rsidP="008471D1">
            <w:pPr>
              <w:pStyle w:val="Lentelsh2"/>
              <w:rPr>
                <w:sz w:val="20"/>
                <w:szCs w:val="20"/>
              </w:rPr>
            </w:pPr>
            <w:r w:rsidRPr="004B69DA">
              <w:rPr>
                <w:sz w:val="20"/>
                <w:szCs w:val="20"/>
              </w:rPr>
              <w:t>CourtTypeCode</w:t>
            </w:r>
          </w:p>
        </w:tc>
        <w:tc>
          <w:tcPr>
            <w:tcW w:w="2828" w:type="dxa"/>
          </w:tcPr>
          <w:p w14:paraId="07D5B703" w14:textId="148A058B" w:rsidR="008471D1" w:rsidRPr="004B69DA" w:rsidRDefault="008471D1" w:rsidP="008471D1">
            <w:pPr>
              <w:pStyle w:val="Lentelsh2"/>
              <w:rPr>
                <w:sz w:val="20"/>
                <w:szCs w:val="20"/>
              </w:rPr>
            </w:pPr>
            <w:r w:rsidRPr="004B69DA">
              <w:rPr>
                <w:sz w:val="20"/>
                <w:szCs w:val="20"/>
              </w:rPr>
              <w:t>string</w:t>
            </w:r>
          </w:p>
        </w:tc>
        <w:tc>
          <w:tcPr>
            <w:tcW w:w="3350" w:type="dxa"/>
          </w:tcPr>
          <w:p w14:paraId="2CDAADDB" w14:textId="0E035A53" w:rsidR="008471D1" w:rsidRPr="004B69DA" w:rsidRDefault="008471D1" w:rsidP="008471D1">
            <w:pPr>
              <w:pStyle w:val="Lentelsh2"/>
              <w:rPr>
                <w:sz w:val="20"/>
                <w:szCs w:val="20"/>
              </w:rPr>
            </w:pPr>
            <w:r w:rsidRPr="004B69DA">
              <w:rPr>
                <w:sz w:val="20"/>
                <w:szCs w:val="20"/>
              </w:rPr>
              <w:t>Teismo tipo kodas.</w:t>
            </w:r>
          </w:p>
        </w:tc>
      </w:tr>
      <w:tr w:rsidR="008471D1" w:rsidRPr="004B69DA" w14:paraId="757AE0E5" w14:textId="77777777">
        <w:tc>
          <w:tcPr>
            <w:tcW w:w="2841" w:type="dxa"/>
          </w:tcPr>
          <w:p w14:paraId="7C104AC9" w14:textId="31ACD7CD" w:rsidR="008471D1" w:rsidRPr="004B69DA" w:rsidRDefault="008471D1" w:rsidP="008471D1">
            <w:pPr>
              <w:pStyle w:val="Lentelsh2"/>
              <w:rPr>
                <w:sz w:val="20"/>
                <w:szCs w:val="20"/>
              </w:rPr>
            </w:pPr>
            <w:r w:rsidRPr="004B69DA">
              <w:rPr>
                <w:sz w:val="20"/>
                <w:szCs w:val="20"/>
              </w:rPr>
              <w:t>CourtCode</w:t>
            </w:r>
          </w:p>
        </w:tc>
        <w:tc>
          <w:tcPr>
            <w:tcW w:w="2828" w:type="dxa"/>
          </w:tcPr>
          <w:p w14:paraId="18120CB0" w14:textId="4EDFAF69" w:rsidR="008471D1" w:rsidRPr="004B69DA" w:rsidRDefault="008471D1" w:rsidP="008471D1">
            <w:pPr>
              <w:pStyle w:val="Lentelsh2"/>
              <w:rPr>
                <w:sz w:val="20"/>
                <w:szCs w:val="20"/>
              </w:rPr>
            </w:pPr>
            <w:r w:rsidRPr="004B69DA">
              <w:rPr>
                <w:sz w:val="20"/>
                <w:szCs w:val="20"/>
              </w:rPr>
              <w:t>string</w:t>
            </w:r>
          </w:p>
        </w:tc>
        <w:tc>
          <w:tcPr>
            <w:tcW w:w="3350" w:type="dxa"/>
          </w:tcPr>
          <w:p w14:paraId="077D8599" w14:textId="7659241C" w:rsidR="008471D1" w:rsidRPr="004B69DA" w:rsidRDefault="008471D1" w:rsidP="008471D1">
            <w:pPr>
              <w:pStyle w:val="Lentelsh2"/>
              <w:rPr>
                <w:sz w:val="20"/>
                <w:szCs w:val="20"/>
              </w:rPr>
            </w:pPr>
            <w:r w:rsidRPr="004B69DA">
              <w:rPr>
                <w:sz w:val="20"/>
                <w:szCs w:val="20"/>
              </w:rPr>
              <w:t>Teismo kodas.</w:t>
            </w:r>
          </w:p>
        </w:tc>
      </w:tr>
      <w:tr w:rsidR="008471D1" w:rsidRPr="004B69DA" w14:paraId="32DDB856" w14:textId="77777777">
        <w:tc>
          <w:tcPr>
            <w:tcW w:w="2841" w:type="dxa"/>
          </w:tcPr>
          <w:p w14:paraId="0612B8BE" w14:textId="54CB45A0" w:rsidR="008471D1" w:rsidRPr="004B69DA" w:rsidRDefault="008471D1" w:rsidP="008471D1">
            <w:pPr>
              <w:pStyle w:val="Lentelsh2"/>
              <w:rPr>
                <w:sz w:val="20"/>
                <w:szCs w:val="20"/>
              </w:rPr>
            </w:pPr>
            <w:r w:rsidRPr="004B69DA">
              <w:rPr>
                <w:sz w:val="20"/>
                <w:szCs w:val="20"/>
              </w:rPr>
              <w:t>CourtAddress</w:t>
            </w:r>
          </w:p>
        </w:tc>
        <w:tc>
          <w:tcPr>
            <w:tcW w:w="2828" w:type="dxa"/>
          </w:tcPr>
          <w:p w14:paraId="1745F4C4" w14:textId="153AE3EB" w:rsidR="008471D1" w:rsidRPr="004B69DA" w:rsidRDefault="008471D1" w:rsidP="008471D1">
            <w:pPr>
              <w:pStyle w:val="Lentelsh2"/>
              <w:rPr>
                <w:sz w:val="20"/>
                <w:szCs w:val="20"/>
              </w:rPr>
            </w:pPr>
            <w:r w:rsidRPr="004B69DA">
              <w:rPr>
                <w:sz w:val="20"/>
                <w:szCs w:val="20"/>
              </w:rPr>
              <w:t>string</w:t>
            </w:r>
          </w:p>
        </w:tc>
        <w:tc>
          <w:tcPr>
            <w:tcW w:w="3350" w:type="dxa"/>
          </w:tcPr>
          <w:p w14:paraId="71CBCF54" w14:textId="0F466B37" w:rsidR="008471D1" w:rsidRPr="004B69DA" w:rsidRDefault="008471D1" w:rsidP="008471D1">
            <w:pPr>
              <w:pStyle w:val="Lentelsh2"/>
              <w:rPr>
                <w:sz w:val="20"/>
                <w:szCs w:val="20"/>
              </w:rPr>
            </w:pPr>
            <w:r w:rsidRPr="004B69DA">
              <w:rPr>
                <w:sz w:val="20"/>
                <w:szCs w:val="20"/>
              </w:rPr>
              <w:t>Teismo adresas.</w:t>
            </w:r>
          </w:p>
        </w:tc>
      </w:tr>
    </w:tbl>
    <w:p w14:paraId="49D3B6AC" w14:textId="66CAF6F9" w:rsidR="00210536" w:rsidRPr="004B69DA" w:rsidRDefault="00210536" w:rsidP="00210536">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3</w:t>
      </w:r>
      <w:r w:rsidRPr="004B69DA">
        <w:rPr>
          <w:noProof w:val="0"/>
        </w:rPr>
        <w:fldChar w:fldCharType="end"/>
      </w:r>
      <w:r w:rsidRPr="004B69DA">
        <w:rPr>
          <w:noProof w:val="0"/>
        </w:rPr>
        <w:t xml:space="preserve"> lentelė. </w:t>
      </w:r>
      <w:r w:rsidR="002052D7" w:rsidRPr="004B69DA">
        <w:rPr>
          <w:noProof w:val="0"/>
        </w:rPr>
        <w:t>Party</w:t>
      </w:r>
    </w:p>
    <w:tbl>
      <w:tblPr>
        <w:tblStyle w:val="Lentelstinklelis"/>
        <w:tblW w:w="0" w:type="auto"/>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ayout w:type="fixed"/>
        <w:tblLook w:val="04A0" w:firstRow="1" w:lastRow="0" w:firstColumn="1" w:lastColumn="0" w:noHBand="0" w:noVBand="1"/>
      </w:tblPr>
      <w:tblGrid>
        <w:gridCol w:w="2841"/>
        <w:gridCol w:w="2828"/>
        <w:gridCol w:w="3350"/>
      </w:tblGrid>
      <w:tr w:rsidR="00210536" w:rsidRPr="004B69DA" w14:paraId="20B640B3" w14:textId="77777777">
        <w:trPr>
          <w:tblHeader/>
        </w:trPr>
        <w:tc>
          <w:tcPr>
            <w:tcW w:w="2841" w:type="dxa"/>
            <w:shd w:val="clear" w:color="auto" w:fill="D3E1EE" w:themeFill="accent1" w:themeFillTint="66"/>
          </w:tcPr>
          <w:p w14:paraId="5A13C058" w14:textId="77777777" w:rsidR="00210536" w:rsidRPr="004B69DA" w:rsidRDefault="00210536">
            <w:pPr>
              <w:pStyle w:val="Lentelsh1"/>
              <w:rPr>
                <w:sz w:val="20"/>
                <w:szCs w:val="20"/>
              </w:rPr>
            </w:pPr>
            <w:r w:rsidRPr="004B69DA">
              <w:rPr>
                <w:sz w:val="20"/>
                <w:szCs w:val="20"/>
              </w:rPr>
              <w:t>Pavadinimas</w:t>
            </w:r>
          </w:p>
        </w:tc>
        <w:tc>
          <w:tcPr>
            <w:tcW w:w="2828" w:type="dxa"/>
            <w:shd w:val="clear" w:color="auto" w:fill="D3E1EE" w:themeFill="accent1" w:themeFillTint="66"/>
          </w:tcPr>
          <w:p w14:paraId="42C6E455" w14:textId="77777777" w:rsidR="00210536" w:rsidRPr="004B69DA" w:rsidRDefault="00210536">
            <w:pPr>
              <w:pStyle w:val="Lentelsh1"/>
              <w:rPr>
                <w:sz w:val="20"/>
                <w:szCs w:val="20"/>
              </w:rPr>
            </w:pPr>
            <w:r w:rsidRPr="004B69DA">
              <w:rPr>
                <w:sz w:val="20"/>
                <w:szCs w:val="20"/>
              </w:rPr>
              <w:t>Tipas</w:t>
            </w:r>
          </w:p>
        </w:tc>
        <w:tc>
          <w:tcPr>
            <w:tcW w:w="3350" w:type="dxa"/>
            <w:shd w:val="clear" w:color="auto" w:fill="D3E1EE" w:themeFill="accent1" w:themeFillTint="66"/>
          </w:tcPr>
          <w:p w14:paraId="63326E16" w14:textId="77777777" w:rsidR="00210536" w:rsidRPr="004B69DA" w:rsidRDefault="00210536">
            <w:pPr>
              <w:pStyle w:val="Lentelsh1"/>
              <w:rPr>
                <w:sz w:val="20"/>
                <w:szCs w:val="20"/>
              </w:rPr>
            </w:pPr>
            <w:r w:rsidRPr="004B69DA">
              <w:rPr>
                <w:sz w:val="20"/>
                <w:szCs w:val="20"/>
              </w:rPr>
              <w:t>Aprašymas</w:t>
            </w:r>
          </w:p>
        </w:tc>
      </w:tr>
      <w:tr w:rsidR="00995F1E" w:rsidRPr="004B69DA" w14:paraId="3471A424" w14:textId="77777777">
        <w:tc>
          <w:tcPr>
            <w:tcW w:w="2841" w:type="dxa"/>
          </w:tcPr>
          <w:p w14:paraId="0ADCCC6D" w14:textId="0510B11E" w:rsidR="00995F1E" w:rsidRPr="004B69DA" w:rsidRDefault="00995F1E" w:rsidP="00995F1E">
            <w:pPr>
              <w:pStyle w:val="Lentelsh2"/>
              <w:rPr>
                <w:sz w:val="20"/>
                <w:szCs w:val="20"/>
              </w:rPr>
            </w:pPr>
            <w:r w:rsidRPr="004B69DA">
              <w:rPr>
                <w:sz w:val="20"/>
                <w:szCs w:val="20"/>
              </w:rPr>
              <w:t>CaseId</w:t>
            </w:r>
          </w:p>
        </w:tc>
        <w:tc>
          <w:tcPr>
            <w:tcW w:w="2828" w:type="dxa"/>
          </w:tcPr>
          <w:p w14:paraId="539B2A51" w14:textId="6C677D80" w:rsidR="00995F1E" w:rsidRPr="004B69DA" w:rsidRDefault="00995F1E" w:rsidP="00995F1E">
            <w:pPr>
              <w:pStyle w:val="Lentelsh2"/>
              <w:rPr>
                <w:sz w:val="20"/>
                <w:szCs w:val="20"/>
              </w:rPr>
            </w:pPr>
            <w:r w:rsidRPr="004B69DA">
              <w:rPr>
                <w:sz w:val="20"/>
                <w:szCs w:val="20"/>
              </w:rPr>
              <w:t>Guid</w:t>
            </w:r>
          </w:p>
        </w:tc>
        <w:tc>
          <w:tcPr>
            <w:tcW w:w="3350" w:type="dxa"/>
          </w:tcPr>
          <w:p w14:paraId="02B35287" w14:textId="59467AC7" w:rsidR="00995F1E" w:rsidRPr="004B69DA" w:rsidRDefault="00995F1E" w:rsidP="00995F1E">
            <w:pPr>
              <w:pStyle w:val="Lentelsh2"/>
              <w:rPr>
                <w:sz w:val="20"/>
                <w:szCs w:val="20"/>
              </w:rPr>
            </w:pPr>
            <w:r w:rsidRPr="004B69DA">
              <w:rPr>
                <w:sz w:val="20"/>
                <w:szCs w:val="20"/>
              </w:rPr>
              <w:t>Bylos ID.</w:t>
            </w:r>
          </w:p>
        </w:tc>
      </w:tr>
      <w:tr w:rsidR="00995F1E" w:rsidRPr="004B69DA" w14:paraId="31159E59" w14:textId="77777777">
        <w:tc>
          <w:tcPr>
            <w:tcW w:w="2841" w:type="dxa"/>
          </w:tcPr>
          <w:p w14:paraId="06B2BB2C" w14:textId="7FE1180E" w:rsidR="00995F1E" w:rsidRPr="004B69DA" w:rsidRDefault="00995F1E" w:rsidP="00995F1E">
            <w:pPr>
              <w:pStyle w:val="Lentelsh2"/>
              <w:rPr>
                <w:sz w:val="20"/>
                <w:szCs w:val="20"/>
              </w:rPr>
            </w:pPr>
            <w:r w:rsidRPr="004B69DA">
              <w:rPr>
                <w:sz w:val="20"/>
                <w:szCs w:val="20"/>
              </w:rPr>
              <w:t>Id</w:t>
            </w:r>
          </w:p>
        </w:tc>
        <w:tc>
          <w:tcPr>
            <w:tcW w:w="2828" w:type="dxa"/>
          </w:tcPr>
          <w:p w14:paraId="11C3330C" w14:textId="7964C346" w:rsidR="00995F1E" w:rsidRPr="004B69DA" w:rsidRDefault="00995F1E" w:rsidP="00995F1E">
            <w:pPr>
              <w:pStyle w:val="Lentelsh2"/>
              <w:rPr>
                <w:sz w:val="20"/>
                <w:szCs w:val="20"/>
              </w:rPr>
            </w:pPr>
            <w:r w:rsidRPr="004B69DA">
              <w:rPr>
                <w:sz w:val="20"/>
                <w:szCs w:val="20"/>
              </w:rPr>
              <w:t>Guid</w:t>
            </w:r>
          </w:p>
        </w:tc>
        <w:tc>
          <w:tcPr>
            <w:tcW w:w="3350" w:type="dxa"/>
          </w:tcPr>
          <w:p w14:paraId="0889FF59" w14:textId="29A44DBE" w:rsidR="00995F1E" w:rsidRPr="004B69DA" w:rsidRDefault="00995F1E" w:rsidP="00995F1E">
            <w:pPr>
              <w:pStyle w:val="Lentelsh2"/>
              <w:rPr>
                <w:sz w:val="20"/>
                <w:szCs w:val="20"/>
              </w:rPr>
            </w:pPr>
            <w:r w:rsidRPr="004B69DA">
              <w:rPr>
                <w:sz w:val="20"/>
                <w:szCs w:val="20"/>
              </w:rPr>
              <w:t>PK</w:t>
            </w:r>
          </w:p>
        </w:tc>
      </w:tr>
      <w:tr w:rsidR="00995F1E" w:rsidRPr="004B69DA" w14:paraId="55AB4E7A" w14:textId="77777777">
        <w:tc>
          <w:tcPr>
            <w:tcW w:w="2841" w:type="dxa"/>
          </w:tcPr>
          <w:p w14:paraId="25688BD5" w14:textId="1F472880" w:rsidR="00995F1E" w:rsidRPr="004B69DA" w:rsidRDefault="00995F1E" w:rsidP="00995F1E">
            <w:pPr>
              <w:pStyle w:val="Lentelsh2"/>
              <w:rPr>
                <w:sz w:val="20"/>
                <w:szCs w:val="20"/>
              </w:rPr>
            </w:pPr>
            <w:r w:rsidRPr="004B69DA">
              <w:rPr>
                <w:sz w:val="20"/>
                <w:szCs w:val="20"/>
              </w:rPr>
              <w:t>Code</w:t>
            </w:r>
          </w:p>
        </w:tc>
        <w:tc>
          <w:tcPr>
            <w:tcW w:w="2828" w:type="dxa"/>
          </w:tcPr>
          <w:p w14:paraId="36C93981" w14:textId="07E96C01" w:rsidR="00995F1E" w:rsidRPr="004B69DA" w:rsidRDefault="00995F1E" w:rsidP="00995F1E">
            <w:pPr>
              <w:pStyle w:val="Lentelsh2"/>
              <w:rPr>
                <w:sz w:val="20"/>
                <w:szCs w:val="20"/>
              </w:rPr>
            </w:pPr>
            <w:r w:rsidRPr="004B69DA">
              <w:rPr>
                <w:sz w:val="20"/>
                <w:szCs w:val="20"/>
              </w:rPr>
              <w:t>string</w:t>
            </w:r>
          </w:p>
        </w:tc>
        <w:tc>
          <w:tcPr>
            <w:tcW w:w="3350" w:type="dxa"/>
          </w:tcPr>
          <w:p w14:paraId="60AFDC82" w14:textId="20E10A01" w:rsidR="00995F1E" w:rsidRPr="004B69DA" w:rsidRDefault="00995F1E" w:rsidP="00995F1E">
            <w:pPr>
              <w:pStyle w:val="Lentelsh2"/>
              <w:rPr>
                <w:sz w:val="20"/>
                <w:szCs w:val="20"/>
              </w:rPr>
            </w:pPr>
            <w:r w:rsidRPr="004B69DA">
              <w:rPr>
                <w:sz w:val="20"/>
                <w:szCs w:val="20"/>
              </w:rPr>
              <w:t>Šalies kodas.</w:t>
            </w:r>
          </w:p>
        </w:tc>
      </w:tr>
      <w:tr w:rsidR="00995F1E" w:rsidRPr="004B69DA" w14:paraId="5D68DBA0" w14:textId="77777777">
        <w:tc>
          <w:tcPr>
            <w:tcW w:w="2841" w:type="dxa"/>
          </w:tcPr>
          <w:p w14:paraId="27EE83B3" w14:textId="74497F35" w:rsidR="00995F1E" w:rsidRPr="004B69DA" w:rsidRDefault="00995F1E" w:rsidP="00995F1E">
            <w:pPr>
              <w:pStyle w:val="Lentelsh2"/>
              <w:rPr>
                <w:sz w:val="20"/>
                <w:szCs w:val="20"/>
              </w:rPr>
            </w:pPr>
            <w:r w:rsidRPr="004B69DA">
              <w:rPr>
                <w:sz w:val="20"/>
                <w:szCs w:val="20"/>
              </w:rPr>
              <w:t>Name</w:t>
            </w:r>
          </w:p>
        </w:tc>
        <w:tc>
          <w:tcPr>
            <w:tcW w:w="2828" w:type="dxa"/>
          </w:tcPr>
          <w:p w14:paraId="043F3AA7" w14:textId="42A212F5" w:rsidR="00995F1E" w:rsidRPr="004B69DA" w:rsidRDefault="00995F1E" w:rsidP="00995F1E">
            <w:pPr>
              <w:pStyle w:val="Lentelsh2"/>
              <w:rPr>
                <w:sz w:val="20"/>
                <w:szCs w:val="20"/>
              </w:rPr>
            </w:pPr>
            <w:r w:rsidRPr="004B69DA">
              <w:rPr>
                <w:sz w:val="20"/>
                <w:szCs w:val="20"/>
              </w:rPr>
              <w:t>string</w:t>
            </w:r>
          </w:p>
        </w:tc>
        <w:tc>
          <w:tcPr>
            <w:tcW w:w="3350" w:type="dxa"/>
          </w:tcPr>
          <w:p w14:paraId="08B9DD3B" w14:textId="5EBE20D6" w:rsidR="00995F1E" w:rsidRPr="004B69DA" w:rsidRDefault="00995F1E" w:rsidP="00995F1E">
            <w:pPr>
              <w:pStyle w:val="Lentelsh2"/>
              <w:rPr>
                <w:sz w:val="20"/>
                <w:szCs w:val="20"/>
              </w:rPr>
            </w:pPr>
            <w:r w:rsidRPr="004B69DA">
              <w:rPr>
                <w:sz w:val="20"/>
                <w:szCs w:val="20"/>
              </w:rPr>
              <w:t>Šalies pavadinimas.</w:t>
            </w:r>
          </w:p>
        </w:tc>
      </w:tr>
      <w:tr w:rsidR="00995F1E" w:rsidRPr="004B69DA" w14:paraId="0482B5EE" w14:textId="77777777">
        <w:tc>
          <w:tcPr>
            <w:tcW w:w="2841" w:type="dxa"/>
          </w:tcPr>
          <w:p w14:paraId="1ABE7600" w14:textId="3EFE97CB" w:rsidR="00995F1E" w:rsidRPr="004B69DA" w:rsidRDefault="00995F1E" w:rsidP="00995F1E">
            <w:pPr>
              <w:pStyle w:val="Lentelsh2"/>
              <w:rPr>
                <w:sz w:val="20"/>
                <w:szCs w:val="20"/>
              </w:rPr>
            </w:pPr>
            <w:r w:rsidRPr="004B69DA">
              <w:rPr>
                <w:sz w:val="20"/>
                <w:szCs w:val="20"/>
              </w:rPr>
              <w:t>Phone</w:t>
            </w:r>
          </w:p>
        </w:tc>
        <w:tc>
          <w:tcPr>
            <w:tcW w:w="2828" w:type="dxa"/>
          </w:tcPr>
          <w:p w14:paraId="17C18E8E" w14:textId="48122FB8" w:rsidR="00995F1E" w:rsidRPr="004B69DA" w:rsidRDefault="00995F1E" w:rsidP="00995F1E">
            <w:pPr>
              <w:pStyle w:val="Lentelsh2"/>
              <w:rPr>
                <w:sz w:val="20"/>
                <w:szCs w:val="20"/>
              </w:rPr>
            </w:pPr>
            <w:r w:rsidRPr="004B69DA">
              <w:rPr>
                <w:sz w:val="20"/>
                <w:szCs w:val="20"/>
              </w:rPr>
              <w:t>string</w:t>
            </w:r>
          </w:p>
        </w:tc>
        <w:tc>
          <w:tcPr>
            <w:tcW w:w="3350" w:type="dxa"/>
          </w:tcPr>
          <w:p w14:paraId="7786AC08" w14:textId="7CBD9209" w:rsidR="00995F1E" w:rsidRPr="004B69DA" w:rsidRDefault="00995F1E" w:rsidP="00995F1E">
            <w:pPr>
              <w:pStyle w:val="Lentelsh2"/>
              <w:rPr>
                <w:sz w:val="20"/>
                <w:szCs w:val="20"/>
              </w:rPr>
            </w:pPr>
            <w:r w:rsidRPr="004B69DA">
              <w:rPr>
                <w:sz w:val="20"/>
                <w:szCs w:val="20"/>
              </w:rPr>
              <w:t>Šalies telefono numeris.</w:t>
            </w:r>
          </w:p>
        </w:tc>
      </w:tr>
      <w:tr w:rsidR="00995F1E" w:rsidRPr="004B69DA" w14:paraId="56BEB78A" w14:textId="77777777">
        <w:tc>
          <w:tcPr>
            <w:tcW w:w="2841" w:type="dxa"/>
          </w:tcPr>
          <w:p w14:paraId="258A2B3A" w14:textId="0F986E91" w:rsidR="00995F1E" w:rsidRPr="004B69DA" w:rsidRDefault="00995F1E" w:rsidP="00995F1E">
            <w:pPr>
              <w:pStyle w:val="Lentelsh2"/>
              <w:rPr>
                <w:sz w:val="20"/>
                <w:szCs w:val="20"/>
              </w:rPr>
            </w:pPr>
            <w:r w:rsidRPr="004B69DA">
              <w:rPr>
                <w:sz w:val="20"/>
                <w:szCs w:val="20"/>
              </w:rPr>
              <w:lastRenderedPageBreak/>
              <w:t>Address</w:t>
            </w:r>
          </w:p>
        </w:tc>
        <w:tc>
          <w:tcPr>
            <w:tcW w:w="2828" w:type="dxa"/>
          </w:tcPr>
          <w:p w14:paraId="40A919A6" w14:textId="65D65790" w:rsidR="00995F1E" w:rsidRPr="004B69DA" w:rsidRDefault="00995F1E" w:rsidP="00995F1E">
            <w:pPr>
              <w:pStyle w:val="Lentelsh2"/>
              <w:rPr>
                <w:sz w:val="20"/>
                <w:szCs w:val="20"/>
              </w:rPr>
            </w:pPr>
            <w:r w:rsidRPr="004B69DA">
              <w:rPr>
                <w:sz w:val="20"/>
                <w:szCs w:val="20"/>
              </w:rPr>
              <w:t>string</w:t>
            </w:r>
          </w:p>
        </w:tc>
        <w:tc>
          <w:tcPr>
            <w:tcW w:w="3350" w:type="dxa"/>
          </w:tcPr>
          <w:p w14:paraId="3249DD62" w14:textId="6AEA1390" w:rsidR="00995F1E" w:rsidRPr="004B69DA" w:rsidRDefault="00995F1E" w:rsidP="00995F1E">
            <w:pPr>
              <w:pStyle w:val="Lentelsh2"/>
              <w:rPr>
                <w:sz w:val="20"/>
                <w:szCs w:val="20"/>
              </w:rPr>
            </w:pPr>
            <w:r w:rsidRPr="004B69DA">
              <w:rPr>
                <w:sz w:val="20"/>
                <w:szCs w:val="20"/>
              </w:rPr>
              <w:t>Šalies adresas.</w:t>
            </w:r>
          </w:p>
        </w:tc>
      </w:tr>
      <w:tr w:rsidR="00995F1E" w:rsidRPr="004B69DA" w14:paraId="0BE14E3A" w14:textId="77777777">
        <w:tc>
          <w:tcPr>
            <w:tcW w:w="2841" w:type="dxa"/>
          </w:tcPr>
          <w:p w14:paraId="6D941926" w14:textId="30FD7CDD" w:rsidR="00995F1E" w:rsidRPr="004B69DA" w:rsidRDefault="00995F1E" w:rsidP="00995F1E">
            <w:pPr>
              <w:pStyle w:val="Lentelsh2"/>
              <w:rPr>
                <w:sz w:val="20"/>
                <w:szCs w:val="20"/>
              </w:rPr>
            </w:pPr>
            <w:r w:rsidRPr="004B69DA">
              <w:rPr>
                <w:sz w:val="20"/>
                <w:szCs w:val="20"/>
              </w:rPr>
              <w:t>PersonType</w:t>
            </w:r>
          </w:p>
        </w:tc>
        <w:tc>
          <w:tcPr>
            <w:tcW w:w="2828" w:type="dxa"/>
          </w:tcPr>
          <w:p w14:paraId="6595B5D9" w14:textId="07AC0660" w:rsidR="00995F1E" w:rsidRPr="004B69DA" w:rsidRDefault="00995F1E" w:rsidP="00995F1E">
            <w:pPr>
              <w:pStyle w:val="Lentelsh2"/>
              <w:rPr>
                <w:sz w:val="20"/>
                <w:szCs w:val="20"/>
              </w:rPr>
            </w:pPr>
            <w:r w:rsidRPr="004B69DA">
              <w:rPr>
                <w:sz w:val="20"/>
                <w:szCs w:val="20"/>
              </w:rPr>
              <w:t>PersonTypeEnum</w:t>
            </w:r>
          </w:p>
        </w:tc>
        <w:tc>
          <w:tcPr>
            <w:tcW w:w="3350" w:type="dxa"/>
          </w:tcPr>
          <w:p w14:paraId="6D7D4D6A" w14:textId="77777777" w:rsidR="00995F1E" w:rsidRPr="004B69DA" w:rsidRDefault="00995F1E" w:rsidP="00995F1E">
            <w:pPr>
              <w:pStyle w:val="Lentelsh2"/>
              <w:rPr>
                <w:sz w:val="20"/>
                <w:szCs w:val="20"/>
              </w:rPr>
            </w:pPr>
            <w:r w:rsidRPr="004B69DA">
              <w:rPr>
                <w:sz w:val="20"/>
                <w:szCs w:val="20"/>
              </w:rPr>
              <w:t>Nurodo asmens tipą:</w:t>
            </w:r>
          </w:p>
          <w:p w14:paraId="7B0FD2B7" w14:textId="77777777" w:rsidR="00995F1E" w:rsidRPr="004B69DA" w:rsidRDefault="00995F1E" w:rsidP="00995F1E">
            <w:pPr>
              <w:pStyle w:val="Lentelsh2"/>
              <w:rPr>
                <w:sz w:val="20"/>
                <w:szCs w:val="20"/>
              </w:rPr>
            </w:pPr>
            <w:r w:rsidRPr="004B69DA">
              <w:rPr>
                <w:sz w:val="20"/>
                <w:szCs w:val="20"/>
              </w:rPr>
              <w:t>Fizinis asmuo = 0;</w:t>
            </w:r>
          </w:p>
          <w:p w14:paraId="3B6E272A" w14:textId="2913B663" w:rsidR="00995F1E" w:rsidRPr="004B69DA" w:rsidRDefault="00995F1E" w:rsidP="00995F1E">
            <w:pPr>
              <w:pStyle w:val="Lentelsh2"/>
              <w:rPr>
                <w:sz w:val="20"/>
                <w:szCs w:val="20"/>
              </w:rPr>
            </w:pPr>
            <w:r w:rsidRPr="004B69DA">
              <w:rPr>
                <w:sz w:val="20"/>
                <w:szCs w:val="20"/>
              </w:rPr>
              <w:t>Juridinis asmuo = 1.</w:t>
            </w:r>
          </w:p>
        </w:tc>
      </w:tr>
      <w:tr w:rsidR="00995F1E" w:rsidRPr="004B69DA" w14:paraId="0885E5F7" w14:textId="77777777">
        <w:tc>
          <w:tcPr>
            <w:tcW w:w="2841" w:type="dxa"/>
          </w:tcPr>
          <w:p w14:paraId="161B8F0A" w14:textId="13D3EC1B" w:rsidR="00995F1E" w:rsidRPr="004B69DA" w:rsidRDefault="00995F1E" w:rsidP="00995F1E">
            <w:pPr>
              <w:pStyle w:val="Lentelsh2"/>
              <w:rPr>
                <w:sz w:val="20"/>
                <w:szCs w:val="20"/>
              </w:rPr>
            </w:pPr>
            <w:r w:rsidRPr="004B69DA">
              <w:rPr>
                <w:sz w:val="20"/>
                <w:szCs w:val="20"/>
              </w:rPr>
              <w:t>PartyTypeName</w:t>
            </w:r>
          </w:p>
        </w:tc>
        <w:tc>
          <w:tcPr>
            <w:tcW w:w="2828" w:type="dxa"/>
          </w:tcPr>
          <w:p w14:paraId="3A4B388B" w14:textId="44158433" w:rsidR="00995F1E" w:rsidRPr="004B69DA" w:rsidRDefault="00995F1E" w:rsidP="00995F1E">
            <w:pPr>
              <w:pStyle w:val="Lentelsh2"/>
              <w:rPr>
                <w:sz w:val="20"/>
                <w:szCs w:val="20"/>
              </w:rPr>
            </w:pPr>
            <w:r w:rsidRPr="004B69DA">
              <w:rPr>
                <w:sz w:val="20"/>
                <w:szCs w:val="20"/>
              </w:rPr>
              <w:t>string</w:t>
            </w:r>
          </w:p>
        </w:tc>
        <w:tc>
          <w:tcPr>
            <w:tcW w:w="3350" w:type="dxa"/>
          </w:tcPr>
          <w:p w14:paraId="72C4F207" w14:textId="087D81CE" w:rsidR="00995F1E" w:rsidRPr="004B69DA" w:rsidRDefault="00995F1E" w:rsidP="00995F1E">
            <w:pPr>
              <w:pStyle w:val="Lentelsh2"/>
              <w:rPr>
                <w:sz w:val="20"/>
                <w:szCs w:val="20"/>
              </w:rPr>
            </w:pPr>
            <w:r w:rsidRPr="004B69DA">
              <w:rPr>
                <w:sz w:val="20"/>
                <w:szCs w:val="20"/>
              </w:rPr>
              <w:t>Šalies tipo pavadinimas.</w:t>
            </w:r>
          </w:p>
        </w:tc>
      </w:tr>
      <w:tr w:rsidR="00995F1E" w:rsidRPr="004B69DA" w14:paraId="6622B746" w14:textId="77777777">
        <w:tc>
          <w:tcPr>
            <w:tcW w:w="2841" w:type="dxa"/>
          </w:tcPr>
          <w:p w14:paraId="27EFCD74" w14:textId="5CDDEBE5" w:rsidR="00995F1E" w:rsidRPr="004B69DA" w:rsidRDefault="00995F1E" w:rsidP="00995F1E">
            <w:pPr>
              <w:pStyle w:val="Lentelsh2"/>
              <w:rPr>
                <w:sz w:val="20"/>
                <w:szCs w:val="20"/>
              </w:rPr>
            </w:pPr>
            <w:r w:rsidRPr="004B69DA">
              <w:rPr>
                <w:sz w:val="20"/>
                <w:szCs w:val="20"/>
              </w:rPr>
              <w:t>PartyTypeId</w:t>
            </w:r>
          </w:p>
        </w:tc>
        <w:tc>
          <w:tcPr>
            <w:tcW w:w="2828" w:type="dxa"/>
          </w:tcPr>
          <w:p w14:paraId="35A9B4C1" w14:textId="48AF8682" w:rsidR="00995F1E" w:rsidRPr="004B69DA" w:rsidRDefault="00995F1E" w:rsidP="00995F1E">
            <w:pPr>
              <w:pStyle w:val="Lentelsh2"/>
              <w:rPr>
                <w:sz w:val="20"/>
                <w:szCs w:val="20"/>
              </w:rPr>
            </w:pPr>
            <w:r w:rsidRPr="004B69DA">
              <w:rPr>
                <w:sz w:val="20"/>
                <w:szCs w:val="20"/>
              </w:rPr>
              <w:t>int</w:t>
            </w:r>
          </w:p>
        </w:tc>
        <w:tc>
          <w:tcPr>
            <w:tcW w:w="3350" w:type="dxa"/>
          </w:tcPr>
          <w:p w14:paraId="4A88333E" w14:textId="10C80CA9" w:rsidR="00995F1E" w:rsidRPr="004B69DA" w:rsidRDefault="00995F1E" w:rsidP="00995F1E">
            <w:pPr>
              <w:pStyle w:val="Lentelsh2"/>
              <w:rPr>
                <w:sz w:val="20"/>
                <w:szCs w:val="20"/>
              </w:rPr>
            </w:pPr>
            <w:r w:rsidRPr="004B69DA">
              <w:rPr>
                <w:sz w:val="20"/>
                <w:szCs w:val="20"/>
              </w:rPr>
              <w:t>Šalies tipo kodas.</w:t>
            </w:r>
          </w:p>
        </w:tc>
      </w:tr>
    </w:tbl>
    <w:p w14:paraId="33673AAE" w14:textId="66BC95E4" w:rsidR="00260576" w:rsidRPr="004B69DA" w:rsidRDefault="00260576" w:rsidP="00260576">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4</w:t>
      </w:r>
      <w:r w:rsidRPr="004B69DA">
        <w:rPr>
          <w:noProof w:val="0"/>
        </w:rPr>
        <w:fldChar w:fldCharType="end"/>
      </w:r>
      <w:r w:rsidRPr="004B69DA">
        <w:rPr>
          <w:noProof w:val="0"/>
        </w:rPr>
        <w:t xml:space="preserve"> lentelė. </w:t>
      </w:r>
      <w:r w:rsidR="00C14E29" w:rsidRPr="004B69DA">
        <w:rPr>
          <w:noProof w:val="0"/>
        </w:rPr>
        <w:t>CaseNumberChangeItem</w:t>
      </w:r>
    </w:p>
    <w:tbl>
      <w:tblPr>
        <w:tblStyle w:val="Lentelstinklelis"/>
        <w:tblW w:w="0" w:type="auto"/>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ayout w:type="fixed"/>
        <w:tblLook w:val="04A0" w:firstRow="1" w:lastRow="0" w:firstColumn="1" w:lastColumn="0" w:noHBand="0" w:noVBand="1"/>
      </w:tblPr>
      <w:tblGrid>
        <w:gridCol w:w="2841"/>
        <w:gridCol w:w="2828"/>
        <w:gridCol w:w="3350"/>
      </w:tblGrid>
      <w:tr w:rsidR="00260576" w:rsidRPr="004B69DA" w14:paraId="0DE55039" w14:textId="77777777">
        <w:trPr>
          <w:tblHeader/>
        </w:trPr>
        <w:tc>
          <w:tcPr>
            <w:tcW w:w="2841" w:type="dxa"/>
            <w:shd w:val="clear" w:color="auto" w:fill="D3E1EE" w:themeFill="accent1" w:themeFillTint="66"/>
          </w:tcPr>
          <w:p w14:paraId="1A42EDD2" w14:textId="77777777" w:rsidR="00260576" w:rsidRPr="004B69DA" w:rsidRDefault="00260576">
            <w:pPr>
              <w:pStyle w:val="Lentelsh1"/>
              <w:rPr>
                <w:sz w:val="20"/>
                <w:szCs w:val="20"/>
              </w:rPr>
            </w:pPr>
            <w:r w:rsidRPr="004B69DA">
              <w:rPr>
                <w:sz w:val="20"/>
                <w:szCs w:val="20"/>
              </w:rPr>
              <w:t>Pavadinimas</w:t>
            </w:r>
          </w:p>
        </w:tc>
        <w:tc>
          <w:tcPr>
            <w:tcW w:w="2828" w:type="dxa"/>
            <w:shd w:val="clear" w:color="auto" w:fill="D3E1EE" w:themeFill="accent1" w:themeFillTint="66"/>
          </w:tcPr>
          <w:p w14:paraId="14AA4524" w14:textId="77777777" w:rsidR="00260576" w:rsidRPr="004B69DA" w:rsidRDefault="00260576">
            <w:pPr>
              <w:pStyle w:val="Lentelsh1"/>
              <w:rPr>
                <w:sz w:val="20"/>
                <w:szCs w:val="20"/>
              </w:rPr>
            </w:pPr>
            <w:r w:rsidRPr="004B69DA">
              <w:rPr>
                <w:sz w:val="20"/>
                <w:szCs w:val="20"/>
              </w:rPr>
              <w:t>Tipas</w:t>
            </w:r>
          </w:p>
        </w:tc>
        <w:tc>
          <w:tcPr>
            <w:tcW w:w="3350" w:type="dxa"/>
            <w:shd w:val="clear" w:color="auto" w:fill="D3E1EE" w:themeFill="accent1" w:themeFillTint="66"/>
          </w:tcPr>
          <w:p w14:paraId="632B443A" w14:textId="77777777" w:rsidR="00260576" w:rsidRPr="004B69DA" w:rsidRDefault="00260576">
            <w:pPr>
              <w:pStyle w:val="Lentelsh1"/>
              <w:rPr>
                <w:sz w:val="20"/>
                <w:szCs w:val="20"/>
              </w:rPr>
            </w:pPr>
            <w:r w:rsidRPr="004B69DA">
              <w:rPr>
                <w:sz w:val="20"/>
                <w:szCs w:val="20"/>
              </w:rPr>
              <w:t>Aprašymas</w:t>
            </w:r>
          </w:p>
        </w:tc>
      </w:tr>
      <w:tr w:rsidR="00436577" w:rsidRPr="004B69DA" w14:paraId="598EC03B" w14:textId="77777777">
        <w:tc>
          <w:tcPr>
            <w:tcW w:w="2841" w:type="dxa"/>
          </w:tcPr>
          <w:p w14:paraId="31434471" w14:textId="61CDBCF2" w:rsidR="00436577" w:rsidRPr="004B69DA" w:rsidRDefault="00436577" w:rsidP="00436577">
            <w:pPr>
              <w:pStyle w:val="Lentelsh2"/>
              <w:rPr>
                <w:sz w:val="20"/>
                <w:szCs w:val="20"/>
              </w:rPr>
            </w:pPr>
            <w:r w:rsidRPr="004B69DA">
              <w:rPr>
                <w:sz w:val="20"/>
                <w:szCs w:val="20"/>
              </w:rPr>
              <w:t>CaseId</w:t>
            </w:r>
          </w:p>
        </w:tc>
        <w:tc>
          <w:tcPr>
            <w:tcW w:w="2828" w:type="dxa"/>
          </w:tcPr>
          <w:p w14:paraId="7CA5838E" w14:textId="2CD68B66" w:rsidR="00436577" w:rsidRPr="004B69DA" w:rsidRDefault="00436577" w:rsidP="00436577">
            <w:pPr>
              <w:pStyle w:val="Lentelsh2"/>
              <w:rPr>
                <w:sz w:val="20"/>
                <w:szCs w:val="20"/>
              </w:rPr>
            </w:pPr>
            <w:r w:rsidRPr="004B69DA">
              <w:rPr>
                <w:sz w:val="20"/>
                <w:szCs w:val="20"/>
              </w:rPr>
              <w:t>Guid</w:t>
            </w:r>
          </w:p>
        </w:tc>
        <w:tc>
          <w:tcPr>
            <w:tcW w:w="3350" w:type="dxa"/>
          </w:tcPr>
          <w:p w14:paraId="74B4DCFD" w14:textId="3DAE88B8" w:rsidR="00436577" w:rsidRPr="004B69DA" w:rsidRDefault="00436577" w:rsidP="00436577">
            <w:pPr>
              <w:pStyle w:val="Lentelsh2"/>
              <w:rPr>
                <w:sz w:val="20"/>
                <w:szCs w:val="20"/>
              </w:rPr>
            </w:pPr>
            <w:r w:rsidRPr="004B69DA">
              <w:rPr>
                <w:sz w:val="20"/>
                <w:szCs w:val="20"/>
              </w:rPr>
              <w:t>Bylos ID.</w:t>
            </w:r>
          </w:p>
        </w:tc>
      </w:tr>
      <w:tr w:rsidR="00436577" w:rsidRPr="004B69DA" w14:paraId="340D6FD5" w14:textId="77777777">
        <w:tc>
          <w:tcPr>
            <w:tcW w:w="2841" w:type="dxa"/>
          </w:tcPr>
          <w:p w14:paraId="54718E0B" w14:textId="6BBFCB50" w:rsidR="00436577" w:rsidRPr="004B69DA" w:rsidRDefault="00436577" w:rsidP="00436577">
            <w:pPr>
              <w:pStyle w:val="Lentelsh2"/>
              <w:rPr>
                <w:sz w:val="20"/>
                <w:szCs w:val="20"/>
              </w:rPr>
            </w:pPr>
            <w:r w:rsidRPr="004B69DA">
              <w:rPr>
                <w:sz w:val="20"/>
                <w:szCs w:val="20"/>
              </w:rPr>
              <w:t>No</w:t>
            </w:r>
          </w:p>
        </w:tc>
        <w:tc>
          <w:tcPr>
            <w:tcW w:w="2828" w:type="dxa"/>
          </w:tcPr>
          <w:p w14:paraId="23632A71" w14:textId="37E7BF6A" w:rsidR="00436577" w:rsidRPr="004B69DA" w:rsidRDefault="00436577" w:rsidP="00436577">
            <w:pPr>
              <w:pStyle w:val="Lentelsh2"/>
              <w:rPr>
                <w:sz w:val="20"/>
                <w:szCs w:val="20"/>
              </w:rPr>
            </w:pPr>
            <w:r w:rsidRPr="004B69DA">
              <w:rPr>
                <w:sz w:val="20"/>
                <w:szCs w:val="20"/>
              </w:rPr>
              <w:t>string</w:t>
            </w:r>
          </w:p>
        </w:tc>
        <w:tc>
          <w:tcPr>
            <w:tcW w:w="3350" w:type="dxa"/>
          </w:tcPr>
          <w:p w14:paraId="2E6000DA" w14:textId="50A70904" w:rsidR="00436577" w:rsidRPr="004B69DA" w:rsidRDefault="00436577" w:rsidP="00436577">
            <w:pPr>
              <w:pStyle w:val="Lentelsh2"/>
              <w:rPr>
                <w:sz w:val="20"/>
                <w:szCs w:val="20"/>
              </w:rPr>
            </w:pPr>
            <w:r w:rsidRPr="004B69DA">
              <w:rPr>
                <w:sz w:val="20"/>
                <w:szCs w:val="20"/>
              </w:rPr>
              <w:t>Bylos numeris.</w:t>
            </w:r>
          </w:p>
        </w:tc>
      </w:tr>
      <w:tr w:rsidR="00436577" w:rsidRPr="004B69DA" w14:paraId="39B68BA0" w14:textId="77777777">
        <w:tc>
          <w:tcPr>
            <w:tcW w:w="2841" w:type="dxa"/>
          </w:tcPr>
          <w:p w14:paraId="0288008B" w14:textId="3311D18B" w:rsidR="00436577" w:rsidRPr="004B69DA" w:rsidRDefault="00436577" w:rsidP="00436577">
            <w:pPr>
              <w:pStyle w:val="Lentelsh2"/>
              <w:rPr>
                <w:sz w:val="20"/>
                <w:szCs w:val="20"/>
              </w:rPr>
            </w:pPr>
            <w:r w:rsidRPr="004B69DA">
              <w:rPr>
                <w:sz w:val="20"/>
                <w:szCs w:val="20"/>
              </w:rPr>
              <w:t>Reason</w:t>
            </w:r>
          </w:p>
        </w:tc>
        <w:tc>
          <w:tcPr>
            <w:tcW w:w="2828" w:type="dxa"/>
          </w:tcPr>
          <w:p w14:paraId="368996E2" w14:textId="4DA09B56" w:rsidR="00436577" w:rsidRPr="004B69DA" w:rsidRDefault="00436577" w:rsidP="00436577">
            <w:pPr>
              <w:pStyle w:val="Lentelsh2"/>
              <w:rPr>
                <w:sz w:val="20"/>
                <w:szCs w:val="20"/>
              </w:rPr>
            </w:pPr>
            <w:r w:rsidRPr="004B69DA">
              <w:rPr>
                <w:sz w:val="20"/>
                <w:szCs w:val="20"/>
              </w:rPr>
              <w:t>string</w:t>
            </w:r>
          </w:p>
        </w:tc>
        <w:tc>
          <w:tcPr>
            <w:tcW w:w="3350" w:type="dxa"/>
          </w:tcPr>
          <w:p w14:paraId="576E3365" w14:textId="257403EA" w:rsidR="00436577" w:rsidRPr="004B69DA" w:rsidRDefault="00436577" w:rsidP="00436577">
            <w:pPr>
              <w:pStyle w:val="Lentelsh2"/>
              <w:rPr>
                <w:sz w:val="20"/>
                <w:szCs w:val="20"/>
              </w:rPr>
            </w:pPr>
            <w:r w:rsidRPr="004B69DA">
              <w:rPr>
                <w:sz w:val="20"/>
                <w:szCs w:val="20"/>
              </w:rPr>
              <w:t>Bylos priežastis.</w:t>
            </w:r>
          </w:p>
        </w:tc>
      </w:tr>
      <w:tr w:rsidR="00436577" w:rsidRPr="004B69DA" w14:paraId="6E1C4494" w14:textId="77777777">
        <w:tc>
          <w:tcPr>
            <w:tcW w:w="2841" w:type="dxa"/>
          </w:tcPr>
          <w:p w14:paraId="2B173C1D" w14:textId="6EC70165" w:rsidR="00436577" w:rsidRPr="004B69DA" w:rsidRDefault="00436577" w:rsidP="00436577">
            <w:pPr>
              <w:pStyle w:val="Lentelsh2"/>
              <w:rPr>
                <w:sz w:val="20"/>
                <w:szCs w:val="20"/>
              </w:rPr>
            </w:pPr>
            <w:r w:rsidRPr="004B69DA">
              <w:rPr>
                <w:sz w:val="20"/>
                <w:szCs w:val="20"/>
              </w:rPr>
              <w:t>Years</w:t>
            </w:r>
          </w:p>
        </w:tc>
        <w:tc>
          <w:tcPr>
            <w:tcW w:w="2828" w:type="dxa"/>
          </w:tcPr>
          <w:p w14:paraId="3569E6D9" w14:textId="638D7447" w:rsidR="00436577" w:rsidRPr="004B69DA" w:rsidRDefault="00436577" w:rsidP="00436577">
            <w:pPr>
              <w:pStyle w:val="Lentelsh2"/>
              <w:rPr>
                <w:sz w:val="20"/>
                <w:szCs w:val="20"/>
              </w:rPr>
            </w:pPr>
            <w:r w:rsidRPr="004B69DA">
              <w:rPr>
                <w:sz w:val="20"/>
                <w:szCs w:val="20"/>
              </w:rPr>
              <w:t>int</w:t>
            </w:r>
          </w:p>
        </w:tc>
        <w:tc>
          <w:tcPr>
            <w:tcW w:w="3350" w:type="dxa"/>
          </w:tcPr>
          <w:p w14:paraId="3AC9E328" w14:textId="44B2B9E9" w:rsidR="00436577" w:rsidRPr="004B69DA" w:rsidRDefault="00436577" w:rsidP="00436577">
            <w:pPr>
              <w:pStyle w:val="Lentelsh2"/>
              <w:rPr>
                <w:sz w:val="20"/>
                <w:szCs w:val="20"/>
              </w:rPr>
            </w:pPr>
            <w:r w:rsidRPr="004B69DA">
              <w:rPr>
                <w:sz w:val="20"/>
                <w:szCs w:val="20"/>
              </w:rPr>
              <w:t>Metai.</w:t>
            </w:r>
          </w:p>
        </w:tc>
      </w:tr>
    </w:tbl>
    <w:p w14:paraId="27E06D17" w14:textId="6CF62805" w:rsidR="0040676B" w:rsidRPr="004B69DA" w:rsidRDefault="0040676B" w:rsidP="0040676B">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5</w:t>
      </w:r>
      <w:r w:rsidRPr="004B69DA">
        <w:rPr>
          <w:noProof w:val="0"/>
        </w:rPr>
        <w:fldChar w:fldCharType="end"/>
      </w:r>
      <w:r w:rsidRPr="004B69DA">
        <w:rPr>
          <w:noProof w:val="0"/>
        </w:rPr>
        <w:t xml:space="preserve"> lentelė. </w:t>
      </w:r>
      <w:r w:rsidR="00246CB6" w:rsidRPr="004B69DA">
        <w:rPr>
          <w:noProof w:val="0"/>
        </w:rPr>
        <w:t>CaseProcessItem</w:t>
      </w:r>
    </w:p>
    <w:tbl>
      <w:tblPr>
        <w:tblStyle w:val="Lentelstinklelis"/>
        <w:tblW w:w="0" w:type="auto"/>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ayout w:type="fixed"/>
        <w:tblLook w:val="04A0" w:firstRow="1" w:lastRow="0" w:firstColumn="1" w:lastColumn="0" w:noHBand="0" w:noVBand="1"/>
      </w:tblPr>
      <w:tblGrid>
        <w:gridCol w:w="2841"/>
        <w:gridCol w:w="2828"/>
        <w:gridCol w:w="3350"/>
      </w:tblGrid>
      <w:tr w:rsidR="0040676B" w:rsidRPr="004B69DA" w14:paraId="27FD6D3A" w14:textId="77777777">
        <w:trPr>
          <w:tblHeader/>
        </w:trPr>
        <w:tc>
          <w:tcPr>
            <w:tcW w:w="2841" w:type="dxa"/>
            <w:shd w:val="clear" w:color="auto" w:fill="D3E1EE" w:themeFill="accent1" w:themeFillTint="66"/>
          </w:tcPr>
          <w:p w14:paraId="67C5D648" w14:textId="77777777" w:rsidR="0040676B" w:rsidRPr="004B69DA" w:rsidRDefault="0040676B">
            <w:pPr>
              <w:pStyle w:val="Lentelsh1"/>
              <w:rPr>
                <w:sz w:val="20"/>
                <w:szCs w:val="20"/>
              </w:rPr>
            </w:pPr>
            <w:r w:rsidRPr="004B69DA">
              <w:rPr>
                <w:sz w:val="20"/>
                <w:szCs w:val="20"/>
              </w:rPr>
              <w:t>Pavadinimas</w:t>
            </w:r>
          </w:p>
        </w:tc>
        <w:tc>
          <w:tcPr>
            <w:tcW w:w="2828" w:type="dxa"/>
            <w:shd w:val="clear" w:color="auto" w:fill="D3E1EE" w:themeFill="accent1" w:themeFillTint="66"/>
          </w:tcPr>
          <w:p w14:paraId="2BBA7A93" w14:textId="77777777" w:rsidR="0040676B" w:rsidRPr="004B69DA" w:rsidRDefault="0040676B">
            <w:pPr>
              <w:pStyle w:val="Lentelsh1"/>
              <w:rPr>
                <w:sz w:val="20"/>
                <w:szCs w:val="20"/>
              </w:rPr>
            </w:pPr>
            <w:r w:rsidRPr="004B69DA">
              <w:rPr>
                <w:sz w:val="20"/>
                <w:szCs w:val="20"/>
              </w:rPr>
              <w:t>Tipas</w:t>
            </w:r>
          </w:p>
        </w:tc>
        <w:tc>
          <w:tcPr>
            <w:tcW w:w="3350" w:type="dxa"/>
            <w:shd w:val="clear" w:color="auto" w:fill="D3E1EE" w:themeFill="accent1" w:themeFillTint="66"/>
          </w:tcPr>
          <w:p w14:paraId="2BFD1AE4" w14:textId="77777777" w:rsidR="0040676B" w:rsidRPr="004B69DA" w:rsidRDefault="0040676B">
            <w:pPr>
              <w:pStyle w:val="Lentelsh1"/>
              <w:rPr>
                <w:sz w:val="20"/>
                <w:szCs w:val="20"/>
              </w:rPr>
            </w:pPr>
            <w:r w:rsidRPr="004B69DA">
              <w:rPr>
                <w:sz w:val="20"/>
                <w:szCs w:val="20"/>
              </w:rPr>
              <w:t>Aprašymas</w:t>
            </w:r>
          </w:p>
        </w:tc>
      </w:tr>
      <w:tr w:rsidR="00F65C67" w:rsidRPr="004B69DA" w14:paraId="30B6FCF6" w14:textId="77777777">
        <w:tc>
          <w:tcPr>
            <w:tcW w:w="2841" w:type="dxa"/>
          </w:tcPr>
          <w:p w14:paraId="40542017" w14:textId="47C5765E" w:rsidR="00F65C67" w:rsidRPr="004B69DA" w:rsidRDefault="00F65C67" w:rsidP="00F65C67">
            <w:pPr>
              <w:pStyle w:val="Lentelsh2"/>
              <w:rPr>
                <w:sz w:val="20"/>
                <w:szCs w:val="20"/>
              </w:rPr>
            </w:pPr>
            <w:r w:rsidRPr="004B69DA">
              <w:rPr>
                <w:sz w:val="20"/>
                <w:szCs w:val="20"/>
              </w:rPr>
              <w:t>ProcessId</w:t>
            </w:r>
          </w:p>
        </w:tc>
        <w:tc>
          <w:tcPr>
            <w:tcW w:w="2828" w:type="dxa"/>
          </w:tcPr>
          <w:p w14:paraId="765FD9E9" w14:textId="7D5ADD1F" w:rsidR="00F65C67" w:rsidRPr="004B69DA" w:rsidRDefault="00F65C67" w:rsidP="00F65C67">
            <w:pPr>
              <w:pStyle w:val="Lentelsh2"/>
              <w:rPr>
                <w:sz w:val="20"/>
                <w:szCs w:val="20"/>
              </w:rPr>
            </w:pPr>
            <w:r w:rsidRPr="004B69DA">
              <w:rPr>
                <w:sz w:val="20"/>
                <w:szCs w:val="20"/>
              </w:rPr>
              <w:t>Guid</w:t>
            </w:r>
          </w:p>
        </w:tc>
        <w:tc>
          <w:tcPr>
            <w:tcW w:w="3350" w:type="dxa"/>
          </w:tcPr>
          <w:p w14:paraId="5637AB64" w14:textId="21E1DA76" w:rsidR="00F65C67" w:rsidRPr="004B69DA" w:rsidRDefault="00F65C67" w:rsidP="00F65C67">
            <w:pPr>
              <w:pStyle w:val="Lentelsh2"/>
              <w:rPr>
                <w:sz w:val="20"/>
                <w:szCs w:val="20"/>
              </w:rPr>
            </w:pPr>
            <w:r w:rsidRPr="004B69DA">
              <w:rPr>
                <w:sz w:val="20"/>
                <w:szCs w:val="20"/>
              </w:rPr>
              <w:t>Proceso ID.</w:t>
            </w:r>
          </w:p>
        </w:tc>
      </w:tr>
      <w:tr w:rsidR="00F65C67" w:rsidRPr="004B69DA" w14:paraId="7691220C" w14:textId="77777777">
        <w:tc>
          <w:tcPr>
            <w:tcW w:w="2841" w:type="dxa"/>
          </w:tcPr>
          <w:p w14:paraId="771336D7" w14:textId="70869F6E" w:rsidR="00F65C67" w:rsidRPr="004B69DA" w:rsidRDefault="00F65C67" w:rsidP="00F65C67">
            <w:pPr>
              <w:pStyle w:val="Lentelsh2"/>
              <w:rPr>
                <w:sz w:val="20"/>
                <w:szCs w:val="20"/>
              </w:rPr>
            </w:pPr>
            <w:r w:rsidRPr="004B69DA">
              <w:rPr>
                <w:sz w:val="20"/>
                <w:szCs w:val="20"/>
              </w:rPr>
              <w:t>DateAndTime</w:t>
            </w:r>
          </w:p>
        </w:tc>
        <w:tc>
          <w:tcPr>
            <w:tcW w:w="2828" w:type="dxa"/>
          </w:tcPr>
          <w:p w14:paraId="372BCF44" w14:textId="779F327F" w:rsidR="00F65C67" w:rsidRPr="004B69DA" w:rsidRDefault="00F65C67" w:rsidP="00F65C67">
            <w:pPr>
              <w:pStyle w:val="Lentelsh2"/>
              <w:rPr>
                <w:sz w:val="20"/>
                <w:szCs w:val="20"/>
              </w:rPr>
            </w:pPr>
            <w:r w:rsidRPr="004B69DA">
              <w:rPr>
                <w:sz w:val="20"/>
                <w:szCs w:val="20"/>
              </w:rPr>
              <w:t>DateTime</w:t>
            </w:r>
          </w:p>
        </w:tc>
        <w:tc>
          <w:tcPr>
            <w:tcW w:w="3350" w:type="dxa"/>
          </w:tcPr>
          <w:p w14:paraId="26BB329B" w14:textId="316135F0" w:rsidR="00F65C67" w:rsidRPr="004B69DA" w:rsidRDefault="00F65C67" w:rsidP="00F65C67">
            <w:pPr>
              <w:pStyle w:val="Lentelsh2"/>
              <w:rPr>
                <w:sz w:val="20"/>
                <w:szCs w:val="20"/>
              </w:rPr>
            </w:pPr>
            <w:r w:rsidRPr="004B69DA">
              <w:rPr>
                <w:sz w:val="20"/>
                <w:szCs w:val="20"/>
              </w:rPr>
              <w:t>Bylos proceso elemento data ir laikas.</w:t>
            </w:r>
          </w:p>
        </w:tc>
      </w:tr>
      <w:tr w:rsidR="00F65C67" w:rsidRPr="004B69DA" w14:paraId="7D54443C" w14:textId="77777777">
        <w:tc>
          <w:tcPr>
            <w:tcW w:w="2841" w:type="dxa"/>
          </w:tcPr>
          <w:p w14:paraId="38D419F9" w14:textId="795EFF24" w:rsidR="00F65C67" w:rsidRPr="004B69DA" w:rsidRDefault="00F65C67" w:rsidP="00F65C67">
            <w:pPr>
              <w:pStyle w:val="Lentelsh2"/>
              <w:rPr>
                <w:sz w:val="20"/>
                <w:szCs w:val="20"/>
              </w:rPr>
            </w:pPr>
            <w:r w:rsidRPr="004B69DA">
              <w:rPr>
                <w:sz w:val="20"/>
                <w:szCs w:val="20"/>
              </w:rPr>
              <w:t>CaseNumber</w:t>
            </w:r>
          </w:p>
        </w:tc>
        <w:tc>
          <w:tcPr>
            <w:tcW w:w="2828" w:type="dxa"/>
          </w:tcPr>
          <w:p w14:paraId="3BF549C9" w14:textId="4C6F08CE" w:rsidR="00F65C67" w:rsidRPr="004B69DA" w:rsidRDefault="00F65C67" w:rsidP="00F65C67">
            <w:pPr>
              <w:pStyle w:val="Lentelsh2"/>
              <w:rPr>
                <w:sz w:val="20"/>
                <w:szCs w:val="20"/>
              </w:rPr>
            </w:pPr>
            <w:r w:rsidRPr="004B69DA">
              <w:rPr>
                <w:sz w:val="20"/>
                <w:szCs w:val="20"/>
              </w:rPr>
              <w:t>string</w:t>
            </w:r>
          </w:p>
        </w:tc>
        <w:tc>
          <w:tcPr>
            <w:tcW w:w="3350" w:type="dxa"/>
          </w:tcPr>
          <w:p w14:paraId="4C1C862D" w14:textId="5AB1A312" w:rsidR="00F65C67" w:rsidRPr="004B69DA" w:rsidRDefault="00F65C67" w:rsidP="00F65C67">
            <w:pPr>
              <w:pStyle w:val="Lentelsh2"/>
              <w:rPr>
                <w:sz w:val="20"/>
                <w:szCs w:val="20"/>
              </w:rPr>
            </w:pPr>
            <w:r w:rsidRPr="004B69DA">
              <w:rPr>
                <w:sz w:val="20"/>
                <w:szCs w:val="20"/>
              </w:rPr>
              <w:t>Bylos numeris.</w:t>
            </w:r>
          </w:p>
        </w:tc>
      </w:tr>
      <w:tr w:rsidR="00F65C67" w:rsidRPr="004B69DA" w14:paraId="0C090C4C" w14:textId="77777777">
        <w:tc>
          <w:tcPr>
            <w:tcW w:w="2841" w:type="dxa"/>
          </w:tcPr>
          <w:p w14:paraId="24CAB479" w14:textId="6BC9DA61" w:rsidR="00F65C67" w:rsidRPr="004B69DA" w:rsidRDefault="00F65C67" w:rsidP="00F65C67">
            <w:pPr>
              <w:pStyle w:val="Lentelsh2"/>
              <w:rPr>
                <w:sz w:val="20"/>
                <w:szCs w:val="20"/>
              </w:rPr>
            </w:pPr>
            <w:r w:rsidRPr="004B69DA">
              <w:rPr>
                <w:sz w:val="20"/>
                <w:szCs w:val="20"/>
              </w:rPr>
              <w:t>Event</w:t>
            </w:r>
          </w:p>
        </w:tc>
        <w:tc>
          <w:tcPr>
            <w:tcW w:w="2828" w:type="dxa"/>
          </w:tcPr>
          <w:p w14:paraId="0F7A5768" w14:textId="39CBAA35" w:rsidR="00F65C67" w:rsidRPr="004B69DA" w:rsidRDefault="00F65C67" w:rsidP="00F65C67">
            <w:pPr>
              <w:pStyle w:val="Lentelsh2"/>
              <w:rPr>
                <w:sz w:val="20"/>
                <w:szCs w:val="20"/>
              </w:rPr>
            </w:pPr>
            <w:r w:rsidRPr="004B69DA">
              <w:rPr>
                <w:sz w:val="20"/>
                <w:szCs w:val="20"/>
              </w:rPr>
              <w:t>string</w:t>
            </w:r>
          </w:p>
        </w:tc>
        <w:tc>
          <w:tcPr>
            <w:tcW w:w="3350" w:type="dxa"/>
          </w:tcPr>
          <w:p w14:paraId="6377F544" w14:textId="554D8D8B" w:rsidR="00F65C67" w:rsidRPr="004B69DA" w:rsidRDefault="00F65C67" w:rsidP="00F65C67">
            <w:pPr>
              <w:pStyle w:val="Lentelsh2"/>
              <w:rPr>
                <w:sz w:val="20"/>
                <w:szCs w:val="20"/>
              </w:rPr>
            </w:pPr>
            <w:r w:rsidRPr="004B69DA">
              <w:rPr>
                <w:sz w:val="20"/>
                <w:szCs w:val="20"/>
              </w:rPr>
              <w:t>Bylos proceso įvykis.</w:t>
            </w:r>
          </w:p>
        </w:tc>
      </w:tr>
      <w:tr w:rsidR="00F65C67" w:rsidRPr="004B69DA" w14:paraId="6E3535FC" w14:textId="77777777">
        <w:tc>
          <w:tcPr>
            <w:tcW w:w="2841" w:type="dxa"/>
          </w:tcPr>
          <w:p w14:paraId="0F2E3382" w14:textId="0A65032E" w:rsidR="00F65C67" w:rsidRPr="004B69DA" w:rsidRDefault="00F65C67" w:rsidP="00F65C67">
            <w:pPr>
              <w:pStyle w:val="Lentelsh2"/>
              <w:rPr>
                <w:sz w:val="20"/>
                <w:szCs w:val="20"/>
              </w:rPr>
            </w:pPr>
            <w:r w:rsidRPr="004B69DA">
              <w:rPr>
                <w:sz w:val="20"/>
                <w:szCs w:val="20"/>
              </w:rPr>
              <w:t>EventResult</w:t>
            </w:r>
          </w:p>
        </w:tc>
        <w:tc>
          <w:tcPr>
            <w:tcW w:w="2828" w:type="dxa"/>
          </w:tcPr>
          <w:p w14:paraId="7A7AC5A9" w14:textId="6037AE49" w:rsidR="00F65C67" w:rsidRPr="004B69DA" w:rsidRDefault="00F65C67" w:rsidP="00F65C67">
            <w:pPr>
              <w:pStyle w:val="Lentelsh2"/>
              <w:rPr>
                <w:sz w:val="20"/>
                <w:szCs w:val="20"/>
              </w:rPr>
            </w:pPr>
            <w:r w:rsidRPr="004B69DA">
              <w:rPr>
                <w:sz w:val="20"/>
                <w:szCs w:val="20"/>
              </w:rPr>
              <w:t>string</w:t>
            </w:r>
          </w:p>
        </w:tc>
        <w:tc>
          <w:tcPr>
            <w:tcW w:w="3350" w:type="dxa"/>
          </w:tcPr>
          <w:p w14:paraId="52FDD084" w14:textId="532617A9" w:rsidR="00F65C67" w:rsidRPr="004B69DA" w:rsidRDefault="00F65C67" w:rsidP="00F65C67">
            <w:pPr>
              <w:pStyle w:val="Lentelsh2"/>
              <w:rPr>
                <w:sz w:val="20"/>
                <w:szCs w:val="20"/>
              </w:rPr>
            </w:pPr>
            <w:r w:rsidRPr="004B69DA">
              <w:rPr>
                <w:sz w:val="20"/>
                <w:szCs w:val="20"/>
              </w:rPr>
              <w:t>Bylos proceso įvykio rezultatas.</w:t>
            </w:r>
          </w:p>
        </w:tc>
      </w:tr>
      <w:tr w:rsidR="00F65C67" w:rsidRPr="004B69DA" w14:paraId="0035AC0B" w14:textId="77777777">
        <w:tc>
          <w:tcPr>
            <w:tcW w:w="2841" w:type="dxa"/>
          </w:tcPr>
          <w:p w14:paraId="33654191" w14:textId="2615C969" w:rsidR="00F65C67" w:rsidRPr="004B69DA" w:rsidRDefault="00F65C67" w:rsidP="00F65C67">
            <w:pPr>
              <w:pStyle w:val="Lentelsh2"/>
              <w:rPr>
                <w:sz w:val="20"/>
                <w:szCs w:val="20"/>
              </w:rPr>
            </w:pPr>
            <w:r w:rsidRPr="004B69DA">
              <w:rPr>
                <w:sz w:val="20"/>
                <w:szCs w:val="20"/>
              </w:rPr>
              <w:t>AnalysisResult</w:t>
            </w:r>
          </w:p>
        </w:tc>
        <w:tc>
          <w:tcPr>
            <w:tcW w:w="2828" w:type="dxa"/>
          </w:tcPr>
          <w:p w14:paraId="4E912214" w14:textId="2CDC8974" w:rsidR="00F65C67" w:rsidRPr="004B69DA" w:rsidRDefault="00F65C67" w:rsidP="00F65C67">
            <w:pPr>
              <w:pStyle w:val="Lentelsh2"/>
              <w:rPr>
                <w:sz w:val="20"/>
                <w:szCs w:val="20"/>
              </w:rPr>
            </w:pPr>
            <w:r w:rsidRPr="004B69DA">
              <w:rPr>
                <w:sz w:val="20"/>
                <w:szCs w:val="20"/>
              </w:rPr>
              <w:t>string</w:t>
            </w:r>
          </w:p>
        </w:tc>
        <w:tc>
          <w:tcPr>
            <w:tcW w:w="3350" w:type="dxa"/>
          </w:tcPr>
          <w:p w14:paraId="30D54144" w14:textId="2391F3DF" w:rsidR="00F65C67" w:rsidRPr="004B69DA" w:rsidRDefault="00F65C67" w:rsidP="00F65C67">
            <w:pPr>
              <w:pStyle w:val="Lentelsh2"/>
              <w:rPr>
                <w:sz w:val="20"/>
                <w:szCs w:val="20"/>
              </w:rPr>
            </w:pPr>
            <w:r w:rsidRPr="004B69DA">
              <w:rPr>
                <w:sz w:val="20"/>
                <w:szCs w:val="20"/>
              </w:rPr>
              <w:t>Bylos proceso analizės rezultatas.</w:t>
            </w:r>
          </w:p>
        </w:tc>
      </w:tr>
      <w:tr w:rsidR="00F65C67" w:rsidRPr="004B69DA" w14:paraId="3400819A" w14:textId="77777777">
        <w:tc>
          <w:tcPr>
            <w:tcW w:w="2841" w:type="dxa"/>
          </w:tcPr>
          <w:p w14:paraId="05D8DF0C" w14:textId="1278D367" w:rsidR="00F65C67" w:rsidRPr="004B69DA" w:rsidRDefault="00F65C67" w:rsidP="00F65C67">
            <w:pPr>
              <w:pStyle w:val="Lentelsh2"/>
              <w:rPr>
                <w:sz w:val="20"/>
                <w:szCs w:val="20"/>
              </w:rPr>
            </w:pPr>
            <w:r w:rsidRPr="004B69DA">
              <w:rPr>
                <w:sz w:val="20"/>
                <w:szCs w:val="20"/>
              </w:rPr>
              <w:t>Notes</w:t>
            </w:r>
          </w:p>
        </w:tc>
        <w:tc>
          <w:tcPr>
            <w:tcW w:w="2828" w:type="dxa"/>
          </w:tcPr>
          <w:p w14:paraId="6BF174BF" w14:textId="4052E3D2" w:rsidR="00F65C67" w:rsidRPr="004B69DA" w:rsidRDefault="00F65C67" w:rsidP="00F65C67">
            <w:pPr>
              <w:pStyle w:val="Lentelsh2"/>
              <w:rPr>
                <w:sz w:val="20"/>
                <w:szCs w:val="20"/>
              </w:rPr>
            </w:pPr>
            <w:r w:rsidRPr="004B69DA">
              <w:rPr>
                <w:sz w:val="20"/>
                <w:szCs w:val="20"/>
              </w:rPr>
              <w:t>string</w:t>
            </w:r>
          </w:p>
        </w:tc>
        <w:tc>
          <w:tcPr>
            <w:tcW w:w="3350" w:type="dxa"/>
          </w:tcPr>
          <w:p w14:paraId="2918B5BB" w14:textId="46FABB1E" w:rsidR="00F65C67" w:rsidRPr="004B69DA" w:rsidRDefault="00F65C67" w:rsidP="00F65C67">
            <w:pPr>
              <w:pStyle w:val="Lentelsh2"/>
              <w:rPr>
                <w:sz w:val="20"/>
                <w:szCs w:val="20"/>
              </w:rPr>
            </w:pPr>
            <w:r w:rsidRPr="004B69DA">
              <w:rPr>
                <w:sz w:val="20"/>
                <w:szCs w:val="20"/>
              </w:rPr>
              <w:t>Bylos proceso elemento užrašas.</w:t>
            </w:r>
          </w:p>
        </w:tc>
      </w:tr>
      <w:tr w:rsidR="00F65C67" w:rsidRPr="004B69DA" w14:paraId="15A36B71" w14:textId="77777777">
        <w:tc>
          <w:tcPr>
            <w:tcW w:w="2841" w:type="dxa"/>
          </w:tcPr>
          <w:p w14:paraId="6F2177A2" w14:textId="395D87BF" w:rsidR="00F65C67" w:rsidRPr="004B69DA" w:rsidRDefault="00F65C67" w:rsidP="00F65C67">
            <w:pPr>
              <w:pStyle w:val="Lentelsh2"/>
              <w:rPr>
                <w:sz w:val="20"/>
                <w:szCs w:val="20"/>
              </w:rPr>
            </w:pPr>
            <w:r w:rsidRPr="004B69DA">
              <w:rPr>
                <w:sz w:val="20"/>
                <w:szCs w:val="20"/>
              </w:rPr>
              <w:t>ProcessForm</w:t>
            </w:r>
          </w:p>
        </w:tc>
        <w:tc>
          <w:tcPr>
            <w:tcW w:w="2828" w:type="dxa"/>
          </w:tcPr>
          <w:p w14:paraId="71F7850C" w14:textId="542D7EFB" w:rsidR="00F65C67" w:rsidRPr="004B69DA" w:rsidRDefault="00F65C67" w:rsidP="00F65C67">
            <w:pPr>
              <w:pStyle w:val="Lentelsh2"/>
              <w:rPr>
                <w:sz w:val="20"/>
                <w:szCs w:val="20"/>
              </w:rPr>
            </w:pPr>
            <w:r w:rsidRPr="004B69DA">
              <w:rPr>
                <w:sz w:val="20"/>
                <w:szCs w:val="20"/>
              </w:rPr>
              <w:t>string</w:t>
            </w:r>
          </w:p>
        </w:tc>
        <w:tc>
          <w:tcPr>
            <w:tcW w:w="3350" w:type="dxa"/>
          </w:tcPr>
          <w:p w14:paraId="3FB81FA9" w14:textId="706D3FCB" w:rsidR="00F65C67" w:rsidRPr="004B69DA" w:rsidRDefault="00F65C67" w:rsidP="00F65C67">
            <w:pPr>
              <w:pStyle w:val="Lentelsh2"/>
              <w:rPr>
                <w:sz w:val="20"/>
                <w:szCs w:val="20"/>
              </w:rPr>
            </w:pPr>
            <w:r w:rsidRPr="004B69DA">
              <w:rPr>
                <w:sz w:val="20"/>
                <w:szCs w:val="20"/>
              </w:rPr>
              <w:t>Bylos proceso forma.</w:t>
            </w:r>
          </w:p>
        </w:tc>
      </w:tr>
      <w:tr w:rsidR="00F65C67" w:rsidRPr="004B69DA" w14:paraId="51AE93B8" w14:textId="77777777">
        <w:tc>
          <w:tcPr>
            <w:tcW w:w="2841" w:type="dxa"/>
          </w:tcPr>
          <w:p w14:paraId="74561523" w14:textId="3165E5F7" w:rsidR="00F65C67" w:rsidRPr="004B69DA" w:rsidRDefault="00F65C67" w:rsidP="00F65C67">
            <w:pPr>
              <w:pStyle w:val="Lentelsh2"/>
              <w:rPr>
                <w:sz w:val="20"/>
                <w:szCs w:val="20"/>
              </w:rPr>
            </w:pPr>
            <w:r w:rsidRPr="004B69DA">
              <w:rPr>
                <w:sz w:val="20"/>
                <w:szCs w:val="20"/>
              </w:rPr>
              <w:t>Location</w:t>
            </w:r>
          </w:p>
        </w:tc>
        <w:tc>
          <w:tcPr>
            <w:tcW w:w="2828" w:type="dxa"/>
          </w:tcPr>
          <w:p w14:paraId="2575D761" w14:textId="2D3412B1" w:rsidR="00F65C67" w:rsidRPr="004B69DA" w:rsidRDefault="00F65C67" w:rsidP="00F65C67">
            <w:pPr>
              <w:pStyle w:val="Lentelsh2"/>
              <w:rPr>
                <w:sz w:val="20"/>
                <w:szCs w:val="20"/>
              </w:rPr>
            </w:pPr>
            <w:r w:rsidRPr="004B69DA">
              <w:rPr>
                <w:sz w:val="20"/>
                <w:szCs w:val="20"/>
              </w:rPr>
              <w:t>string</w:t>
            </w:r>
          </w:p>
        </w:tc>
        <w:tc>
          <w:tcPr>
            <w:tcW w:w="3350" w:type="dxa"/>
          </w:tcPr>
          <w:p w14:paraId="34D45ADD" w14:textId="41BDE199" w:rsidR="00F65C67" w:rsidRPr="004B69DA" w:rsidRDefault="00F65C67" w:rsidP="00F65C67">
            <w:pPr>
              <w:pStyle w:val="Lentelsh2"/>
              <w:rPr>
                <w:sz w:val="20"/>
                <w:szCs w:val="20"/>
              </w:rPr>
            </w:pPr>
            <w:r w:rsidRPr="004B69DA">
              <w:rPr>
                <w:sz w:val="20"/>
                <w:szCs w:val="20"/>
              </w:rPr>
              <w:t>Bylos proceso vieta.</w:t>
            </w:r>
          </w:p>
        </w:tc>
      </w:tr>
      <w:tr w:rsidR="00F65C67" w:rsidRPr="004B69DA" w14:paraId="4968DD46" w14:textId="77777777">
        <w:tc>
          <w:tcPr>
            <w:tcW w:w="2841" w:type="dxa"/>
          </w:tcPr>
          <w:p w14:paraId="78750A2B" w14:textId="56FD92A1" w:rsidR="00F65C67" w:rsidRPr="004B69DA" w:rsidRDefault="00F65C67" w:rsidP="00F65C67">
            <w:pPr>
              <w:pStyle w:val="Lentelsh2"/>
              <w:rPr>
                <w:sz w:val="20"/>
                <w:szCs w:val="20"/>
              </w:rPr>
            </w:pPr>
            <w:r w:rsidRPr="004B69DA">
              <w:rPr>
                <w:sz w:val="20"/>
                <w:szCs w:val="20"/>
              </w:rPr>
              <w:t>Judges</w:t>
            </w:r>
          </w:p>
        </w:tc>
        <w:tc>
          <w:tcPr>
            <w:tcW w:w="2828" w:type="dxa"/>
          </w:tcPr>
          <w:p w14:paraId="3D141CBE" w14:textId="58EF2046" w:rsidR="00F65C67" w:rsidRPr="004B69DA" w:rsidRDefault="00F65C67" w:rsidP="00F65C67">
            <w:pPr>
              <w:pStyle w:val="Lentelsh2"/>
              <w:rPr>
                <w:sz w:val="20"/>
                <w:szCs w:val="20"/>
              </w:rPr>
            </w:pPr>
            <w:r w:rsidRPr="004B69DA">
              <w:rPr>
                <w:sz w:val="20"/>
                <w:szCs w:val="20"/>
              </w:rPr>
              <w:t>Judge[]</w:t>
            </w:r>
          </w:p>
        </w:tc>
        <w:tc>
          <w:tcPr>
            <w:tcW w:w="3350" w:type="dxa"/>
          </w:tcPr>
          <w:p w14:paraId="479F6816" w14:textId="68B60BF2" w:rsidR="00F65C67" w:rsidRPr="004B69DA" w:rsidRDefault="00F65C67" w:rsidP="00F65C67">
            <w:pPr>
              <w:pStyle w:val="Lentelsh2"/>
              <w:rPr>
                <w:sz w:val="20"/>
                <w:szCs w:val="20"/>
              </w:rPr>
            </w:pPr>
            <w:r w:rsidRPr="004B69DA">
              <w:rPr>
                <w:sz w:val="20"/>
                <w:szCs w:val="20"/>
              </w:rPr>
              <w:t>Nurodo bylos proceso teisėjus.</w:t>
            </w:r>
          </w:p>
        </w:tc>
      </w:tr>
    </w:tbl>
    <w:p w14:paraId="35CBECB1" w14:textId="42978E56" w:rsidR="0003562D" w:rsidRPr="004B69DA" w:rsidRDefault="0003562D" w:rsidP="0003562D">
      <w:pPr>
        <w:pStyle w:val="Antrat"/>
        <w:rPr>
          <w:noProof w:val="0"/>
        </w:rPr>
      </w:pPr>
      <w:r w:rsidRPr="004B69DA">
        <w:rPr>
          <w:noProof w:val="0"/>
        </w:rPr>
        <w:lastRenderedPageBreak/>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6</w:t>
      </w:r>
      <w:r w:rsidRPr="004B69DA">
        <w:rPr>
          <w:noProof w:val="0"/>
        </w:rPr>
        <w:fldChar w:fldCharType="end"/>
      </w:r>
      <w:r w:rsidRPr="004B69DA">
        <w:rPr>
          <w:noProof w:val="0"/>
        </w:rPr>
        <w:t xml:space="preserve"> lentelė. </w:t>
      </w:r>
      <w:r w:rsidR="00B80C3D" w:rsidRPr="004B69DA">
        <w:rPr>
          <w:noProof w:val="0"/>
        </w:rPr>
        <w:t>Judge</w:t>
      </w:r>
    </w:p>
    <w:tbl>
      <w:tblPr>
        <w:tblStyle w:val="Lentelstinklelis"/>
        <w:tblW w:w="0" w:type="auto"/>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ayout w:type="fixed"/>
        <w:tblLook w:val="04A0" w:firstRow="1" w:lastRow="0" w:firstColumn="1" w:lastColumn="0" w:noHBand="0" w:noVBand="1"/>
      </w:tblPr>
      <w:tblGrid>
        <w:gridCol w:w="2841"/>
        <w:gridCol w:w="2828"/>
        <w:gridCol w:w="3350"/>
      </w:tblGrid>
      <w:tr w:rsidR="0003562D" w:rsidRPr="004B69DA" w14:paraId="0AB98832" w14:textId="77777777">
        <w:trPr>
          <w:tblHeader/>
        </w:trPr>
        <w:tc>
          <w:tcPr>
            <w:tcW w:w="2841" w:type="dxa"/>
            <w:shd w:val="clear" w:color="auto" w:fill="D3E1EE" w:themeFill="accent1" w:themeFillTint="66"/>
          </w:tcPr>
          <w:p w14:paraId="6B44220F" w14:textId="77777777" w:rsidR="0003562D" w:rsidRPr="004B69DA" w:rsidRDefault="0003562D">
            <w:pPr>
              <w:pStyle w:val="Lentelsh1"/>
              <w:rPr>
                <w:sz w:val="20"/>
                <w:szCs w:val="20"/>
              </w:rPr>
            </w:pPr>
            <w:r w:rsidRPr="004B69DA">
              <w:rPr>
                <w:sz w:val="20"/>
                <w:szCs w:val="20"/>
              </w:rPr>
              <w:t>Pavadinimas</w:t>
            </w:r>
          </w:p>
        </w:tc>
        <w:tc>
          <w:tcPr>
            <w:tcW w:w="2828" w:type="dxa"/>
            <w:shd w:val="clear" w:color="auto" w:fill="D3E1EE" w:themeFill="accent1" w:themeFillTint="66"/>
          </w:tcPr>
          <w:p w14:paraId="2FDB7889" w14:textId="77777777" w:rsidR="0003562D" w:rsidRPr="004B69DA" w:rsidRDefault="0003562D">
            <w:pPr>
              <w:pStyle w:val="Lentelsh1"/>
              <w:rPr>
                <w:sz w:val="20"/>
                <w:szCs w:val="20"/>
              </w:rPr>
            </w:pPr>
            <w:r w:rsidRPr="004B69DA">
              <w:rPr>
                <w:sz w:val="20"/>
                <w:szCs w:val="20"/>
              </w:rPr>
              <w:t>Tipas</w:t>
            </w:r>
          </w:p>
        </w:tc>
        <w:tc>
          <w:tcPr>
            <w:tcW w:w="3350" w:type="dxa"/>
            <w:shd w:val="clear" w:color="auto" w:fill="D3E1EE" w:themeFill="accent1" w:themeFillTint="66"/>
          </w:tcPr>
          <w:p w14:paraId="11ABE694" w14:textId="77777777" w:rsidR="0003562D" w:rsidRPr="004B69DA" w:rsidRDefault="0003562D">
            <w:pPr>
              <w:pStyle w:val="Lentelsh1"/>
              <w:rPr>
                <w:sz w:val="20"/>
                <w:szCs w:val="20"/>
              </w:rPr>
            </w:pPr>
            <w:r w:rsidRPr="004B69DA">
              <w:rPr>
                <w:sz w:val="20"/>
                <w:szCs w:val="20"/>
              </w:rPr>
              <w:t>Aprašymas</w:t>
            </w:r>
          </w:p>
        </w:tc>
      </w:tr>
      <w:tr w:rsidR="00500E0A" w:rsidRPr="004B69DA" w14:paraId="73723830" w14:textId="77777777">
        <w:tc>
          <w:tcPr>
            <w:tcW w:w="2841" w:type="dxa"/>
          </w:tcPr>
          <w:p w14:paraId="0AAAA422" w14:textId="4C0DA8F8" w:rsidR="00500E0A" w:rsidRPr="004B69DA" w:rsidRDefault="00500E0A" w:rsidP="00500E0A">
            <w:pPr>
              <w:pStyle w:val="Lentelsh2"/>
              <w:rPr>
                <w:sz w:val="20"/>
                <w:szCs w:val="20"/>
              </w:rPr>
            </w:pPr>
            <w:r w:rsidRPr="004B69DA">
              <w:rPr>
                <w:sz w:val="20"/>
                <w:szCs w:val="20"/>
              </w:rPr>
              <w:t>FirstName</w:t>
            </w:r>
          </w:p>
        </w:tc>
        <w:tc>
          <w:tcPr>
            <w:tcW w:w="2828" w:type="dxa"/>
          </w:tcPr>
          <w:p w14:paraId="4F676825" w14:textId="43181081" w:rsidR="00500E0A" w:rsidRPr="004B69DA" w:rsidRDefault="00500E0A" w:rsidP="00500E0A">
            <w:pPr>
              <w:pStyle w:val="Lentelsh2"/>
              <w:rPr>
                <w:sz w:val="20"/>
                <w:szCs w:val="20"/>
              </w:rPr>
            </w:pPr>
            <w:r w:rsidRPr="004B69DA">
              <w:rPr>
                <w:sz w:val="20"/>
                <w:szCs w:val="20"/>
              </w:rPr>
              <w:t>string</w:t>
            </w:r>
          </w:p>
        </w:tc>
        <w:tc>
          <w:tcPr>
            <w:tcW w:w="3350" w:type="dxa"/>
          </w:tcPr>
          <w:p w14:paraId="4D132B55" w14:textId="0D3DF99C" w:rsidR="00500E0A" w:rsidRPr="004B69DA" w:rsidRDefault="00500E0A" w:rsidP="00500E0A">
            <w:pPr>
              <w:pStyle w:val="Lentelsh2"/>
              <w:rPr>
                <w:sz w:val="20"/>
                <w:szCs w:val="20"/>
              </w:rPr>
            </w:pPr>
            <w:r w:rsidRPr="004B69DA">
              <w:rPr>
                <w:sz w:val="20"/>
                <w:szCs w:val="20"/>
              </w:rPr>
              <w:t>Teisėjo vardas.</w:t>
            </w:r>
          </w:p>
        </w:tc>
      </w:tr>
      <w:tr w:rsidR="00500E0A" w:rsidRPr="004B69DA" w14:paraId="70343EDA" w14:textId="77777777">
        <w:tc>
          <w:tcPr>
            <w:tcW w:w="2841" w:type="dxa"/>
          </w:tcPr>
          <w:p w14:paraId="7FE2813F" w14:textId="1D9D99DC" w:rsidR="00500E0A" w:rsidRPr="004B69DA" w:rsidRDefault="00500E0A" w:rsidP="00500E0A">
            <w:pPr>
              <w:pStyle w:val="Lentelsh2"/>
              <w:rPr>
                <w:sz w:val="20"/>
                <w:szCs w:val="20"/>
              </w:rPr>
            </w:pPr>
            <w:r w:rsidRPr="004B69DA">
              <w:rPr>
                <w:sz w:val="20"/>
                <w:szCs w:val="20"/>
              </w:rPr>
              <w:t>LastName</w:t>
            </w:r>
          </w:p>
        </w:tc>
        <w:tc>
          <w:tcPr>
            <w:tcW w:w="2828" w:type="dxa"/>
          </w:tcPr>
          <w:p w14:paraId="2F8538D0" w14:textId="42244BA3" w:rsidR="00500E0A" w:rsidRPr="004B69DA" w:rsidRDefault="00500E0A" w:rsidP="00500E0A">
            <w:pPr>
              <w:pStyle w:val="Lentelsh2"/>
              <w:rPr>
                <w:sz w:val="20"/>
                <w:szCs w:val="20"/>
              </w:rPr>
            </w:pPr>
            <w:r w:rsidRPr="004B69DA">
              <w:rPr>
                <w:sz w:val="20"/>
                <w:szCs w:val="20"/>
              </w:rPr>
              <w:t>string</w:t>
            </w:r>
          </w:p>
        </w:tc>
        <w:tc>
          <w:tcPr>
            <w:tcW w:w="3350" w:type="dxa"/>
          </w:tcPr>
          <w:p w14:paraId="24E13ED5" w14:textId="05768755" w:rsidR="00500E0A" w:rsidRPr="004B69DA" w:rsidRDefault="00500E0A" w:rsidP="00500E0A">
            <w:pPr>
              <w:pStyle w:val="Lentelsh2"/>
              <w:rPr>
                <w:sz w:val="20"/>
                <w:szCs w:val="20"/>
              </w:rPr>
            </w:pPr>
            <w:r w:rsidRPr="004B69DA">
              <w:rPr>
                <w:sz w:val="20"/>
                <w:szCs w:val="20"/>
              </w:rPr>
              <w:t>Teisėjo pavardė.</w:t>
            </w:r>
          </w:p>
        </w:tc>
      </w:tr>
    </w:tbl>
    <w:p w14:paraId="00DEFA3D" w14:textId="330737BE" w:rsidR="00500E0A" w:rsidRPr="004B69DA" w:rsidRDefault="00500E0A" w:rsidP="00500E0A">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7</w:t>
      </w:r>
      <w:r w:rsidRPr="004B69DA">
        <w:rPr>
          <w:noProof w:val="0"/>
        </w:rPr>
        <w:fldChar w:fldCharType="end"/>
      </w:r>
      <w:r w:rsidRPr="004B69DA">
        <w:rPr>
          <w:noProof w:val="0"/>
        </w:rPr>
        <w:t xml:space="preserve"> lentelė. </w:t>
      </w:r>
      <w:r w:rsidR="00A72560" w:rsidRPr="004B69DA">
        <w:rPr>
          <w:noProof w:val="0"/>
        </w:rPr>
        <w:t>CaseDocumentsItem</w:t>
      </w:r>
    </w:p>
    <w:tbl>
      <w:tblPr>
        <w:tblStyle w:val="Lentelstinklelis"/>
        <w:tblW w:w="0" w:type="auto"/>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ayout w:type="fixed"/>
        <w:tblLook w:val="04A0" w:firstRow="1" w:lastRow="0" w:firstColumn="1" w:lastColumn="0" w:noHBand="0" w:noVBand="1"/>
      </w:tblPr>
      <w:tblGrid>
        <w:gridCol w:w="2841"/>
        <w:gridCol w:w="2828"/>
        <w:gridCol w:w="3350"/>
      </w:tblGrid>
      <w:tr w:rsidR="00500E0A" w:rsidRPr="004B69DA" w14:paraId="2D3CA4FC" w14:textId="77777777">
        <w:trPr>
          <w:tblHeader/>
        </w:trPr>
        <w:tc>
          <w:tcPr>
            <w:tcW w:w="2841" w:type="dxa"/>
            <w:shd w:val="clear" w:color="auto" w:fill="D3E1EE" w:themeFill="accent1" w:themeFillTint="66"/>
          </w:tcPr>
          <w:p w14:paraId="0532AAC4" w14:textId="77777777" w:rsidR="00500E0A" w:rsidRPr="004B69DA" w:rsidRDefault="00500E0A">
            <w:pPr>
              <w:pStyle w:val="Lentelsh1"/>
              <w:rPr>
                <w:sz w:val="20"/>
                <w:szCs w:val="20"/>
              </w:rPr>
            </w:pPr>
            <w:r w:rsidRPr="004B69DA">
              <w:rPr>
                <w:sz w:val="20"/>
                <w:szCs w:val="20"/>
              </w:rPr>
              <w:t>Pavadinimas</w:t>
            </w:r>
          </w:p>
        </w:tc>
        <w:tc>
          <w:tcPr>
            <w:tcW w:w="2828" w:type="dxa"/>
            <w:shd w:val="clear" w:color="auto" w:fill="D3E1EE" w:themeFill="accent1" w:themeFillTint="66"/>
          </w:tcPr>
          <w:p w14:paraId="03CDC1F4" w14:textId="77777777" w:rsidR="00500E0A" w:rsidRPr="004B69DA" w:rsidRDefault="00500E0A">
            <w:pPr>
              <w:pStyle w:val="Lentelsh1"/>
              <w:rPr>
                <w:sz w:val="20"/>
                <w:szCs w:val="20"/>
              </w:rPr>
            </w:pPr>
            <w:r w:rsidRPr="004B69DA">
              <w:rPr>
                <w:sz w:val="20"/>
                <w:szCs w:val="20"/>
              </w:rPr>
              <w:t>Tipas</w:t>
            </w:r>
          </w:p>
        </w:tc>
        <w:tc>
          <w:tcPr>
            <w:tcW w:w="3350" w:type="dxa"/>
            <w:shd w:val="clear" w:color="auto" w:fill="D3E1EE" w:themeFill="accent1" w:themeFillTint="66"/>
          </w:tcPr>
          <w:p w14:paraId="079654B7" w14:textId="77777777" w:rsidR="00500E0A" w:rsidRPr="004B69DA" w:rsidRDefault="00500E0A">
            <w:pPr>
              <w:pStyle w:val="Lentelsh1"/>
              <w:rPr>
                <w:sz w:val="20"/>
                <w:szCs w:val="20"/>
              </w:rPr>
            </w:pPr>
            <w:r w:rsidRPr="004B69DA">
              <w:rPr>
                <w:sz w:val="20"/>
                <w:szCs w:val="20"/>
              </w:rPr>
              <w:t>Aprašymas</w:t>
            </w:r>
          </w:p>
        </w:tc>
      </w:tr>
      <w:tr w:rsidR="009474BD" w:rsidRPr="004B69DA" w14:paraId="38DC0598" w14:textId="77777777">
        <w:tc>
          <w:tcPr>
            <w:tcW w:w="2841" w:type="dxa"/>
          </w:tcPr>
          <w:p w14:paraId="0A9217EA" w14:textId="206E50C8" w:rsidR="009474BD" w:rsidRPr="004B69DA" w:rsidRDefault="009474BD" w:rsidP="009474BD">
            <w:pPr>
              <w:pStyle w:val="Lentelsh2"/>
              <w:rPr>
                <w:sz w:val="20"/>
                <w:szCs w:val="20"/>
              </w:rPr>
            </w:pPr>
            <w:r w:rsidRPr="004B69DA">
              <w:rPr>
                <w:sz w:val="20"/>
                <w:szCs w:val="20"/>
              </w:rPr>
              <w:t>Id</w:t>
            </w:r>
          </w:p>
        </w:tc>
        <w:tc>
          <w:tcPr>
            <w:tcW w:w="2828" w:type="dxa"/>
          </w:tcPr>
          <w:p w14:paraId="21AC209C" w14:textId="431DC2A7" w:rsidR="009474BD" w:rsidRPr="004B69DA" w:rsidRDefault="009474BD" w:rsidP="009474BD">
            <w:pPr>
              <w:pStyle w:val="Lentelsh2"/>
              <w:rPr>
                <w:sz w:val="20"/>
                <w:szCs w:val="20"/>
              </w:rPr>
            </w:pPr>
            <w:r w:rsidRPr="004B69DA">
              <w:rPr>
                <w:sz w:val="20"/>
                <w:szCs w:val="20"/>
              </w:rPr>
              <w:t>Guid</w:t>
            </w:r>
          </w:p>
        </w:tc>
        <w:tc>
          <w:tcPr>
            <w:tcW w:w="3350" w:type="dxa"/>
          </w:tcPr>
          <w:p w14:paraId="636BC7C7" w14:textId="67C14AC5" w:rsidR="009474BD" w:rsidRPr="004B69DA" w:rsidRDefault="009474BD" w:rsidP="009474BD">
            <w:pPr>
              <w:pStyle w:val="Lentelsh2"/>
              <w:rPr>
                <w:sz w:val="20"/>
                <w:szCs w:val="20"/>
              </w:rPr>
            </w:pPr>
            <w:r w:rsidRPr="004B69DA">
              <w:rPr>
                <w:sz w:val="20"/>
                <w:szCs w:val="20"/>
              </w:rPr>
              <w:t>PK</w:t>
            </w:r>
          </w:p>
        </w:tc>
      </w:tr>
      <w:tr w:rsidR="009474BD" w:rsidRPr="004B69DA" w14:paraId="30DFDD6A" w14:textId="77777777">
        <w:tc>
          <w:tcPr>
            <w:tcW w:w="2841" w:type="dxa"/>
          </w:tcPr>
          <w:p w14:paraId="6BCF6C10" w14:textId="7D5E5A0E" w:rsidR="009474BD" w:rsidRPr="004B69DA" w:rsidRDefault="009474BD" w:rsidP="009474BD">
            <w:pPr>
              <w:pStyle w:val="Lentelsh2"/>
              <w:rPr>
                <w:sz w:val="20"/>
                <w:szCs w:val="20"/>
              </w:rPr>
            </w:pPr>
            <w:r w:rsidRPr="004B69DA">
              <w:rPr>
                <w:sz w:val="20"/>
                <w:szCs w:val="20"/>
              </w:rPr>
              <w:t>No</w:t>
            </w:r>
          </w:p>
        </w:tc>
        <w:tc>
          <w:tcPr>
            <w:tcW w:w="2828" w:type="dxa"/>
          </w:tcPr>
          <w:p w14:paraId="0F718578" w14:textId="27B1B9E8" w:rsidR="009474BD" w:rsidRPr="004B69DA" w:rsidRDefault="009474BD" w:rsidP="009474BD">
            <w:pPr>
              <w:pStyle w:val="Lentelsh2"/>
              <w:rPr>
                <w:sz w:val="20"/>
                <w:szCs w:val="20"/>
              </w:rPr>
            </w:pPr>
            <w:r w:rsidRPr="004B69DA">
              <w:rPr>
                <w:sz w:val="20"/>
                <w:szCs w:val="20"/>
              </w:rPr>
              <w:t>int</w:t>
            </w:r>
          </w:p>
        </w:tc>
        <w:tc>
          <w:tcPr>
            <w:tcW w:w="3350" w:type="dxa"/>
          </w:tcPr>
          <w:p w14:paraId="111A168D" w14:textId="6835C5A2" w:rsidR="009474BD" w:rsidRPr="004B69DA" w:rsidRDefault="009474BD" w:rsidP="009474BD">
            <w:pPr>
              <w:pStyle w:val="Lentelsh2"/>
              <w:rPr>
                <w:sz w:val="20"/>
                <w:szCs w:val="20"/>
              </w:rPr>
            </w:pPr>
            <w:r w:rsidRPr="004B69DA">
              <w:rPr>
                <w:sz w:val="20"/>
                <w:szCs w:val="20"/>
              </w:rPr>
              <w:t>Bylos dokumento elemento numeris.</w:t>
            </w:r>
          </w:p>
        </w:tc>
      </w:tr>
      <w:tr w:rsidR="009474BD" w:rsidRPr="004B69DA" w14:paraId="4BE8A15D" w14:textId="77777777">
        <w:tc>
          <w:tcPr>
            <w:tcW w:w="2841" w:type="dxa"/>
          </w:tcPr>
          <w:p w14:paraId="0E829589" w14:textId="36833996" w:rsidR="009474BD" w:rsidRPr="004B69DA" w:rsidRDefault="009474BD" w:rsidP="009474BD">
            <w:pPr>
              <w:pStyle w:val="Lentelsh2"/>
              <w:rPr>
                <w:sz w:val="20"/>
                <w:szCs w:val="20"/>
              </w:rPr>
            </w:pPr>
            <w:r w:rsidRPr="004B69DA">
              <w:rPr>
                <w:sz w:val="20"/>
                <w:szCs w:val="20"/>
              </w:rPr>
              <w:t>DocumentType</w:t>
            </w:r>
          </w:p>
        </w:tc>
        <w:tc>
          <w:tcPr>
            <w:tcW w:w="2828" w:type="dxa"/>
          </w:tcPr>
          <w:p w14:paraId="42AF6B4E" w14:textId="6345104C" w:rsidR="009474BD" w:rsidRPr="004B69DA" w:rsidRDefault="009474BD" w:rsidP="009474BD">
            <w:pPr>
              <w:pStyle w:val="Lentelsh2"/>
              <w:rPr>
                <w:sz w:val="20"/>
                <w:szCs w:val="20"/>
              </w:rPr>
            </w:pPr>
            <w:r w:rsidRPr="004B69DA">
              <w:rPr>
                <w:sz w:val="20"/>
                <w:szCs w:val="20"/>
              </w:rPr>
              <w:t>string</w:t>
            </w:r>
          </w:p>
        </w:tc>
        <w:tc>
          <w:tcPr>
            <w:tcW w:w="3350" w:type="dxa"/>
          </w:tcPr>
          <w:p w14:paraId="5EB47490" w14:textId="6B8F2785" w:rsidR="009474BD" w:rsidRPr="004B69DA" w:rsidRDefault="009474BD" w:rsidP="009474BD">
            <w:pPr>
              <w:pStyle w:val="Lentelsh2"/>
              <w:rPr>
                <w:sz w:val="20"/>
                <w:szCs w:val="20"/>
              </w:rPr>
            </w:pPr>
            <w:r w:rsidRPr="004B69DA">
              <w:rPr>
                <w:sz w:val="20"/>
                <w:szCs w:val="20"/>
              </w:rPr>
              <w:t>Dokumento tipas.</w:t>
            </w:r>
          </w:p>
        </w:tc>
      </w:tr>
      <w:tr w:rsidR="009474BD" w:rsidRPr="004B69DA" w14:paraId="170F3344" w14:textId="77777777">
        <w:tc>
          <w:tcPr>
            <w:tcW w:w="2841" w:type="dxa"/>
          </w:tcPr>
          <w:p w14:paraId="0D9C06A7" w14:textId="3D2E669C" w:rsidR="009474BD" w:rsidRPr="004B69DA" w:rsidRDefault="009474BD" w:rsidP="009474BD">
            <w:pPr>
              <w:pStyle w:val="Lentelsh2"/>
              <w:rPr>
                <w:sz w:val="20"/>
                <w:szCs w:val="20"/>
              </w:rPr>
            </w:pPr>
            <w:r w:rsidRPr="004B69DA">
              <w:rPr>
                <w:sz w:val="20"/>
                <w:szCs w:val="20"/>
              </w:rPr>
              <w:t>IsAudioFile</w:t>
            </w:r>
          </w:p>
        </w:tc>
        <w:tc>
          <w:tcPr>
            <w:tcW w:w="2828" w:type="dxa"/>
          </w:tcPr>
          <w:p w14:paraId="35B7DA35" w14:textId="38233D46" w:rsidR="009474BD" w:rsidRPr="004B69DA" w:rsidRDefault="009474BD" w:rsidP="009474BD">
            <w:pPr>
              <w:pStyle w:val="Lentelsh2"/>
              <w:rPr>
                <w:sz w:val="20"/>
                <w:szCs w:val="20"/>
              </w:rPr>
            </w:pPr>
            <w:r w:rsidRPr="004B69DA">
              <w:rPr>
                <w:sz w:val="20"/>
                <w:szCs w:val="20"/>
              </w:rPr>
              <w:t>bool</w:t>
            </w:r>
          </w:p>
        </w:tc>
        <w:tc>
          <w:tcPr>
            <w:tcW w:w="3350" w:type="dxa"/>
          </w:tcPr>
          <w:p w14:paraId="693AFD2A" w14:textId="6532650B" w:rsidR="009474BD" w:rsidRPr="004B69DA" w:rsidRDefault="009474BD" w:rsidP="009474BD">
            <w:pPr>
              <w:pStyle w:val="Lentelsh2"/>
              <w:rPr>
                <w:sz w:val="20"/>
                <w:szCs w:val="20"/>
              </w:rPr>
            </w:pPr>
            <w:r w:rsidRPr="004B69DA">
              <w:rPr>
                <w:sz w:val="20"/>
                <w:szCs w:val="20"/>
              </w:rPr>
              <w:t>Požymis, ar tai garso (audio) failas.</w:t>
            </w:r>
          </w:p>
        </w:tc>
      </w:tr>
      <w:tr w:rsidR="009474BD" w:rsidRPr="004B69DA" w14:paraId="4CBAD091" w14:textId="77777777">
        <w:tc>
          <w:tcPr>
            <w:tcW w:w="2841" w:type="dxa"/>
          </w:tcPr>
          <w:p w14:paraId="5F6521EE" w14:textId="35E01B86" w:rsidR="009474BD" w:rsidRPr="004B69DA" w:rsidRDefault="009474BD" w:rsidP="009474BD">
            <w:pPr>
              <w:pStyle w:val="Lentelsh2"/>
              <w:rPr>
                <w:sz w:val="20"/>
                <w:szCs w:val="20"/>
              </w:rPr>
            </w:pPr>
            <w:r w:rsidRPr="004B69DA">
              <w:rPr>
                <w:sz w:val="20"/>
                <w:szCs w:val="20"/>
              </w:rPr>
              <w:t>DocumentNo</w:t>
            </w:r>
          </w:p>
        </w:tc>
        <w:tc>
          <w:tcPr>
            <w:tcW w:w="2828" w:type="dxa"/>
          </w:tcPr>
          <w:p w14:paraId="45D381D3" w14:textId="718CBD24" w:rsidR="009474BD" w:rsidRPr="004B69DA" w:rsidRDefault="009474BD" w:rsidP="009474BD">
            <w:pPr>
              <w:pStyle w:val="Lentelsh2"/>
              <w:rPr>
                <w:sz w:val="20"/>
                <w:szCs w:val="20"/>
              </w:rPr>
            </w:pPr>
            <w:r w:rsidRPr="004B69DA">
              <w:rPr>
                <w:sz w:val="20"/>
                <w:szCs w:val="20"/>
              </w:rPr>
              <w:t>string</w:t>
            </w:r>
          </w:p>
        </w:tc>
        <w:tc>
          <w:tcPr>
            <w:tcW w:w="3350" w:type="dxa"/>
          </w:tcPr>
          <w:p w14:paraId="5E2857BD" w14:textId="3F4109A3" w:rsidR="009474BD" w:rsidRPr="004B69DA" w:rsidRDefault="009474BD" w:rsidP="009474BD">
            <w:pPr>
              <w:pStyle w:val="Lentelsh2"/>
              <w:rPr>
                <w:sz w:val="20"/>
                <w:szCs w:val="20"/>
              </w:rPr>
            </w:pPr>
            <w:r w:rsidRPr="004B69DA">
              <w:rPr>
                <w:sz w:val="20"/>
                <w:szCs w:val="20"/>
              </w:rPr>
              <w:t>Dokumento numeris.</w:t>
            </w:r>
          </w:p>
        </w:tc>
      </w:tr>
      <w:tr w:rsidR="009474BD" w:rsidRPr="004B69DA" w14:paraId="16F7703D" w14:textId="77777777">
        <w:tc>
          <w:tcPr>
            <w:tcW w:w="2841" w:type="dxa"/>
          </w:tcPr>
          <w:p w14:paraId="068816CF" w14:textId="2D99853D" w:rsidR="009474BD" w:rsidRPr="004B69DA" w:rsidRDefault="009474BD" w:rsidP="009474BD">
            <w:pPr>
              <w:pStyle w:val="Lentelsh2"/>
              <w:rPr>
                <w:sz w:val="20"/>
                <w:szCs w:val="20"/>
              </w:rPr>
            </w:pPr>
            <w:r w:rsidRPr="004B69DA">
              <w:rPr>
                <w:sz w:val="20"/>
                <w:szCs w:val="20"/>
              </w:rPr>
              <w:t>DocumentName</w:t>
            </w:r>
          </w:p>
        </w:tc>
        <w:tc>
          <w:tcPr>
            <w:tcW w:w="2828" w:type="dxa"/>
          </w:tcPr>
          <w:p w14:paraId="2DDFB0D5" w14:textId="75994E06" w:rsidR="009474BD" w:rsidRPr="004B69DA" w:rsidRDefault="009474BD" w:rsidP="009474BD">
            <w:pPr>
              <w:pStyle w:val="Lentelsh2"/>
              <w:rPr>
                <w:sz w:val="20"/>
                <w:szCs w:val="20"/>
              </w:rPr>
            </w:pPr>
            <w:r w:rsidRPr="004B69DA">
              <w:rPr>
                <w:sz w:val="20"/>
                <w:szCs w:val="20"/>
              </w:rPr>
              <w:t>string</w:t>
            </w:r>
          </w:p>
        </w:tc>
        <w:tc>
          <w:tcPr>
            <w:tcW w:w="3350" w:type="dxa"/>
          </w:tcPr>
          <w:p w14:paraId="798FA69B" w14:textId="1553265B" w:rsidR="009474BD" w:rsidRPr="004B69DA" w:rsidRDefault="009474BD" w:rsidP="009474BD">
            <w:pPr>
              <w:pStyle w:val="Lentelsh2"/>
              <w:rPr>
                <w:sz w:val="20"/>
                <w:szCs w:val="20"/>
              </w:rPr>
            </w:pPr>
            <w:r w:rsidRPr="004B69DA">
              <w:rPr>
                <w:sz w:val="20"/>
                <w:szCs w:val="20"/>
              </w:rPr>
              <w:t>Dokumento pavadinimas.</w:t>
            </w:r>
          </w:p>
        </w:tc>
      </w:tr>
      <w:tr w:rsidR="009474BD" w:rsidRPr="004B69DA" w14:paraId="737A8834" w14:textId="77777777">
        <w:tc>
          <w:tcPr>
            <w:tcW w:w="2841" w:type="dxa"/>
          </w:tcPr>
          <w:p w14:paraId="5A69026C" w14:textId="3EC8326B" w:rsidR="009474BD" w:rsidRPr="004B69DA" w:rsidRDefault="009474BD" w:rsidP="009474BD">
            <w:pPr>
              <w:pStyle w:val="Lentelsh2"/>
              <w:rPr>
                <w:sz w:val="20"/>
                <w:szCs w:val="20"/>
              </w:rPr>
            </w:pPr>
            <w:r w:rsidRPr="004B69DA">
              <w:rPr>
                <w:sz w:val="20"/>
                <w:szCs w:val="20"/>
              </w:rPr>
              <w:t>Sender</w:t>
            </w:r>
          </w:p>
        </w:tc>
        <w:tc>
          <w:tcPr>
            <w:tcW w:w="2828" w:type="dxa"/>
          </w:tcPr>
          <w:p w14:paraId="098ED49C" w14:textId="214312B5" w:rsidR="009474BD" w:rsidRPr="004B69DA" w:rsidRDefault="009474BD" w:rsidP="009474BD">
            <w:pPr>
              <w:pStyle w:val="Lentelsh2"/>
              <w:rPr>
                <w:sz w:val="20"/>
                <w:szCs w:val="20"/>
              </w:rPr>
            </w:pPr>
            <w:r w:rsidRPr="004B69DA">
              <w:rPr>
                <w:sz w:val="20"/>
                <w:szCs w:val="20"/>
              </w:rPr>
              <w:t>string</w:t>
            </w:r>
          </w:p>
        </w:tc>
        <w:tc>
          <w:tcPr>
            <w:tcW w:w="3350" w:type="dxa"/>
          </w:tcPr>
          <w:p w14:paraId="477F2350" w14:textId="25316972" w:rsidR="009474BD" w:rsidRPr="004B69DA" w:rsidRDefault="009474BD" w:rsidP="009474BD">
            <w:pPr>
              <w:pStyle w:val="Lentelsh2"/>
              <w:rPr>
                <w:sz w:val="20"/>
                <w:szCs w:val="20"/>
              </w:rPr>
            </w:pPr>
            <w:r w:rsidRPr="004B69DA">
              <w:rPr>
                <w:sz w:val="20"/>
                <w:szCs w:val="20"/>
              </w:rPr>
              <w:t>Dokumento siuntėjas.</w:t>
            </w:r>
          </w:p>
        </w:tc>
      </w:tr>
      <w:tr w:rsidR="009474BD" w:rsidRPr="004B69DA" w14:paraId="7E3D22B5" w14:textId="77777777">
        <w:tc>
          <w:tcPr>
            <w:tcW w:w="2841" w:type="dxa"/>
          </w:tcPr>
          <w:p w14:paraId="5F6D4A03" w14:textId="0A697F94" w:rsidR="009474BD" w:rsidRPr="004B69DA" w:rsidRDefault="009474BD" w:rsidP="009474BD">
            <w:pPr>
              <w:pStyle w:val="Lentelsh2"/>
              <w:rPr>
                <w:sz w:val="20"/>
                <w:szCs w:val="20"/>
              </w:rPr>
            </w:pPr>
            <w:r w:rsidRPr="004B69DA">
              <w:rPr>
                <w:sz w:val="20"/>
                <w:szCs w:val="20"/>
              </w:rPr>
              <w:t>ReceivingDate</w:t>
            </w:r>
          </w:p>
        </w:tc>
        <w:tc>
          <w:tcPr>
            <w:tcW w:w="2828" w:type="dxa"/>
          </w:tcPr>
          <w:p w14:paraId="7EBD325F" w14:textId="0C501421" w:rsidR="009474BD" w:rsidRPr="004B69DA" w:rsidRDefault="009474BD" w:rsidP="009474BD">
            <w:pPr>
              <w:pStyle w:val="Lentelsh2"/>
              <w:rPr>
                <w:sz w:val="20"/>
                <w:szCs w:val="20"/>
              </w:rPr>
            </w:pPr>
            <w:r w:rsidRPr="004B69DA">
              <w:rPr>
                <w:sz w:val="20"/>
                <w:szCs w:val="20"/>
              </w:rPr>
              <w:t>DateTime</w:t>
            </w:r>
          </w:p>
        </w:tc>
        <w:tc>
          <w:tcPr>
            <w:tcW w:w="3350" w:type="dxa"/>
          </w:tcPr>
          <w:p w14:paraId="3B426C2F" w14:textId="7720F4C6" w:rsidR="009474BD" w:rsidRPr="004B69DA" w:rsidRDefault="009474BD" w:rsidP="009474BD">
            <w:pPr>
              <w:pStyle w:val="Lentelsh2"/>
              <w:rPr>
                <w:sz w:val="20"/>
                <w:szCs w:val="20"/>
              </w:rPr>
            </w:pPr>
            <w:r w:rsidRPr="004B69DA">
              <w:rPr>
                <w:sz w:val="20"/>
                <w:szCs w:val="20"/>
              </w:rPr>
              <w:t>Gavimo data.</w:t>
            </w:r>
          </w:p>
        </w:tc>
      </w:tr>
      <w:tr w:rsidR="009474BD" w:rsidRPr="004B69DA" w14:paraId="20D44F8A" w14:textId="77777777">
        <w:tc>
          <w:tcPr>
            <w:tcW w:w="2841" w:type="dxa"/>
          </w:tcPr>
          <w:p w14:paraId="09A73C76" w14:textId="0BFC2BC4" w:rsidR="009474BD" w:rsidRPr="004B69DA" w:rsidRDefault="009474BD" w:rsidP="009474BD">
            <w:pPr>
              <w:pStyle w:val="Lentelsh2"/>
              <w:rPr>
                <w:sz w:val="20"/>
                <w:szCs w:val="20"/>
              </w:rPr>
            </w:pPr>
            <w:r w:rsidRPr="004B69DA">
              <w:rPr>
                <w:sz w:val="20"/>
                <w:szCs w:val="20"/>
              </w:rPr>
              <w:t>Recipient</w:t>
            </w:r>
          </w:p>
        </w:tc>
        <w:tc>
          <w:tcPr>
            <w:tcW w:w="2828" w:type="dxa"/>
          </w:tcPr>
          <w:p w14:paraId="6FC7433F" w14:textId="6427AE61" w:rsidR="009474BD" w:rsidRPr="004B69DA" w:rsidRDefault="009474BD" w:rsidP="009474BD">
            <w:pPr>
              <w:pStyle w:val="Lentelsh2"/>
              <w:rPr>
                <w:sz w:val="20"/>
                <w:szCs w:val="20"/>
              </w:rPr>
            </w:pPr>
            <w:r w:rsidRPr="004B69DA">
              <w:rPr>
                <w:sz w:val="20"/>
                <w:szCs w:val="20"/>
              </w:rPr>
              <w:t>string</w:t>
            </w:r>
          </w:p>
        </w:tc>
        <w:tc>
          <w:tcPr>
            <w:tcW w:w="3350" w:type="dxa"/>
          </w:tcPr>
          <w:p w14:paraId="4A6BB38F" w14:textId="6159B792" w:rsidR="009474BD" w:rsidRPr="004B69DA" w:rsidRDefault="009474BD" w:rsidP="009474BD">
            <w:pPr>
              <w:pStyle w:val="Lentelsh2"/>
              <w:rPr>
                <w:sz w:val="20"/>
                <w:szCs w:val="20"/>
              </w:rPr>
            </w:pPr>
            <w:r w:rsidRPr="004B69DA">
              <w:rPr>
                <w:sz w:val="20"/>
                <w:szCs w:val="20"/>
              </w:rPr>
              <w:t>Gavėjas.</w:t>
            </w:r>
          </w:p>
        </w:tc>
      </w:tr>
      <w:tr w:rsidR="009474BD" w:rsidRPr="004B69DA" w14:paraId="1072D3C1" w14:textId="77777777">
        <w:tc>
          <w:tcPr>
            <w:tcW w:w="2841" w:type="dxa"/>
          </w:tcPr>
          <w:p w14:paraId="3D47BB35" w14:textId="203241B9" w:rsidR="009474BD" w:rsidRPr="004B69DA" w:rsidRDefault="009474BD" w:rsidP="009474BD">
            <w:pPr>
              <w:pStyle w:val="Lentelsh2"/>
              <w:rPr>
                <w:sz w:val="20"/>
                <w:szCs w:val="20"/>
              </w:rPr>
            </w:pPr>
            <w:r w:rsidRPr="004B69DA">
              <w:rPr>
                <w:sz w:val="20"/>
                <w:szCs w:val="20"/>
              </w:rPr>
              <w:t>IsCourtDocument</w:t>
            </w:r>
          </w:p>
        </w:tc>
        <w:tc>
          <w:tcPr>
            <w:tcW w:w="2828" w:type="dxa"/>
          </w:tcPr>
          <w:p w14:paraId="03E5BB72" w14:textId="431008EF" w:rsidR="009474BD" w:rsidRPr="004B69DA" w:rsidRDefault="009474BD" w:rsidP="009474BD">
            <w:pPr>
              <w:pStyle w:val="Lentelsh2"/>
              <w:rPr>
                <w:sz w:val="20"/>
                <w:szCs w:val="20"/>
              </w:rPr>
            </w:pPr>
            <w:r w:rsidRPr="004B69DA">
              <w:rPr>
                <w:sz w:val="20"/>
                <w:szCs w:val="20"/>
              </w:rPr>
              <w:t>bool</w:t>
            </w:r>
          </w:p>
        </w:tc>
        <w:tc>
          <w:tcPr>
            <w:tcW w:w="3350" w:type="dxa"/>
          </w:tcPr>
          <w:p w14:paraId="1F54BA11" w14:textId="5933918A" w:rsidR="009474BD" w:rsidRPr="004B69DA" w:rsidRDefault="009474BD" w:rsidP="009474BD">
            <w:pPr>
              <w:pStyle w:val="Lentelsh2"/>
              <w:rPr>
                <w:sz w:val="20"/>
                <w:szCs w:val="20"/>
              </w:rPr>
            </w:pPr>
            <w:r w:rsidRPr="004B69DA">
              <w:rPr>
                <w:sz w:val="20"/>
                <w:szCs w:val="20"/>
              </w:rPr>
              <w:t>Požymis, ar tai teismo dokumentas.</w:t>
            </w:r>
          </w:p>
        </w:tc>
      </w:tr>
      <w:tr w:rsidR="009474BD" w:rsidRPr="004B69DA" w14:paraId="3E8289A8" w14:textId="77777777">
        <w:tc>
          <w:tcPr>
            <w:tcW w:w="2841" w:type="dxa"/>
          </w:tcPr>
          <w:p w14:paraId="6A44D2F3" w14:textId="30E7BA1D" w:rsidR="009474BD" w:rsidRPr="004B69DA" w:rsidRDefault="009474BD" w:rsidP="009474BD">
            <w:pPr>
              <w:pStyle w:val="Lentelsh2"/>
              <w:rPr>
                <w:sz w:val="20"/>
                <w:szCs w:val="20"/>
              </w:rPr>
            </w:pPr>
            <w:r w:rsidRPr="004B69DA">
              <w:rPr>
                <w:sz w:val="20"/>
                <w:szCs w:val="20"/>
              </w:rPr>
              <w:t>ProcessId</w:t>
            </w:r>
          </w:p>
        </w:tc>
        <w:tc>
          <w:tcPr>
            <w:tcW w:w="2828" w:type="dxa"/>
          </w:tcPr>
          <w:p w14:paraId="6D5DA8CA" w14:textId="44DBBA55" w:rsidR="009474BD" w:rsidRPr="004B69DA" w:rsidRDefault="009474BD" w:rsidP="009474BD">
            <w:pPr>
              <w:pStyle w:val="Lentelsh2"/>
              <w:rPr>
                <w:sz w:val="20"/>
                <w:szCs w:val="20"/>
              </w:rPr>
            </w:pPr>
            <w:r w:rsidRPr="004B69DA">
              <w:rPr>
                <w:sz w:val="20"/>
                <w:szCs w:val="20"/>
              </w:rPr>
              <w:t>Guid</w:t>
            </w:r>
          </w:p>
        </w:tc>
        <w:tc>
          <w:tcPr>
            <w:tcW w:w="3350" w:type="dxa"/>
          </w:tcPr>
          <w:p w14:paraId="3D213888" w14:textId="3C8839E1" w:rsidR="009474BD" w:rsidRPr="004B69DA" w:rsidRDefault="009474BD" w:rsidP="009474BD">
            <w:pPr>
              <w:pStyle w:val="Lentelsh2"/>
              <w:rPr>
                <w:sz w:val="20"/>
                <w:szCs w:val="20"/>
              </w:rPr>
            </w:pPr>
            <w:r w:rsidRPr="004B69DA">
              <w:rPr>
                <w:sz w:val="20"/>
                <w:szCs w:val="20"/>
              </w:rPr>
              <w:t>Proceso ID.</w:t>
            </w:r>
          </w:p>
        </w:tc>
      </w:tr>
      <w:tr w:rsidR="009474BD" w:rsidRPr="004B69DA" w14:paraId="6DEEC9E9" w14:textId="77777777">
        <w:tc>
          <w:tcPr>
            <w:tcW w:w="2841" w:type="dxa"/>
          </w:tcPr>
          <w:p w14:paraId="74C03C6A" w14:textId="7CC4E5CE" w:rsidR="009474BD" w:rsidRPr="004B69DA" w:rsidRDefault="009474BD" w:rsidP="009474BD">
            <w:pPr>
              <w:pStyle w:val="Lentelsh2"/>
              <w:rPr>
                <w:sz w:val="20"/>
                <w:szCs w:val="20"/>
              </w:rPr>
            </w:pPr>
            <w:r w:rsidRPr="004B69DA">
              <w:rPr>
                <w:sz w:val="20"/>
                <w:szCs w:val="20"/>
              </w:rPr>
              <w:t>DocumentStatusName</w:t>
            </w:r>
          </w:p>
        </w:tc>
        <w:tc>
          <w:tcPr>
            <w:tcW w:w="2828" w:type="dxa"/>
          </w:tcPr>
          <w:p w14:paraId="0DDAAC6E" w14:textId="28B0FAE9" w:rsidR="009474BD" w:rsidRPr="004B69DA" w:rsidRDefault="009474BD" w:rsidP="009474BD">
            <w:pPr>
              <w:pStyle w:val="Lentelsh2"/>
              <w:rPr>
                <w:sz w:val="20"/>
                <w:szCs w:val="20"/>
              </w:rPr>
            </w:pPr>
            <w:r w:rsidRPr="004B69DA">
              <w:rPr>
                <w:sz w:val="20"/>
                <w:szCs w:val="20"/>
              </w:rPr>
              <w:t>string</w:t>
            </w:r>
          </w:p>
        </w:tc>
        <w:tc>
          <w:tcPr>
            <w:tcW w:w="3350" w:type="dxa"/>
          </w:tcPr>
          <w:p w14:paraId="1915A1D9" w14:textId="289685DA" w:rsidR="009474BD" w:rsidRPr="004B69DA" w:rsidRDefault="009474BD" w:rsidP="009474BD">
            <w:pPr>
              <w:pStyle w:val="Lentelsh2"/>
              <w:rPr>
                <w:sz w:val="20"/>
                <w:szCs w:val="20"/>
              </w:rPr>
            </w:pPr>
            <w:r w:rsidRPr="004B69DA">
              <w:rPr>
                <w:sz w:val="20"/>
                <w:szCs w:val="20"/>
              </w:rPr>
              <w:t>Dokumento būsenos pavadinimas.</w:t>
            </w:r>
          </w:p>
        </w:tc>
      </w:tr>
    </w:tbl>
    <w:p w14:paraId="203D7D14" w14:textId="6343BC62" w:rsidR="00541B16" w:rsidRPr="004B69DA" w:rsidRDefault="00541B16" w:rsidP="00541B16">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8</w:t>
      </w:r>
      <w:r w:rsidRPr="004B69DA">
        <w:rPr>
          <w:noProof w:val="0"/>
        </w:rPr>
        <w:fldChar w:fldCharType="end"/>
      </w:r>
      <w:r w:rsidRPr="004B69DA">
        <w:rPr>
          <w:noProof w:val="0"/>
        </w:rPr>
        <w:t xml:space="preserve"> lentelė. </w:t>
      </w:r>
      <w:r w:rsidR="00287ECB" w:rsidRPr="004B69DA">
        <w:rPr>
          <w:noProof w:val="0"/>
        </w:rPr>
        <w:t>CaseProcessJudgeName</w:t>
      </w:r>
    </w:p>
    <w:tbl>
      <w:tblPr>
        <w:tblStyle w:val="Melynoslenteles"/>
        <w:tblW w:w="0" w:type="auto"/>
        <w:tblLayout w:type="fixed"/>
        <w:tblLook w:val="04A0" w:firstRow="1" w:lastRow="0" w:firstColumn="1" w:lastColumn="0" w:noHBand="0" w:noVBand="1"/>
      </w:tblPr>
      <w:tblGrid>
        <w:gridCol w:w="2841"/>
        <w:gridCol w:w="2828"/>
        <w:gridCol w:w="3350"/>
      </w:tblGrid>
      <w:tr w:rsidR="00541B16" w:rsidRPr="004B69DA" w14:paraId="3D2BA857" w14:textId="77777777" w:rsidTr="00863A6F">
        <w:trPr>
          <w:cnfStyle w:val="100000000000" w:firstRow="1" w:lastRow="0" w:firstColumn="0" w:lastColumn="0" w:oddVBand="0" w:evenVBand="0" w:oddHBand="0" w:evenHBand="0" w:firstRowFirstColumn="0" w:firstRowLastColumn="0" w:lastRowFirstColumn="0" w:lastRowLastColumn="0"/>
        </w:trPr>
        <w:tc>
          <w:tcPr>
            <w:tcW w:w="2841" w:type="dxa"/>
          </w:tcPr>
          <w:p w14:paraId="71F42E52" w14:textId="77777777" w:rsidR="00541B16" w:rsidRPr="004B69DA" w:rsidRDefault="00541B16">
            <w:pPr>
              <w:pStyle w:val="Lentelsh1"/>
              <w:rPr>
                <w:sz w:val="20"/>
                <w:szCs w:val="20"/>
              </w:rPr>
            </w:pPr>
            <w:r w:rsidRPr="004B69DA">
              <w:rPr>
                <w:sz w:val="20"/>
                <w:szCs w:val="20"/>
              </w:rPr>
              <w:t>Pavadinimas</w:t>
            </w:r>
          </w:p>
        </w:tc>
        <w:tc>
          <w:tcPr>
            <w:tcW w:w="2828" w:type="dxa"/>
          </w:tcPr>
          <w:p w14:paraId="3FA1F99F" w14:textId="77777777" w:rsidR="00541B16" w:rsidRPr="004B69DA" w:rsidRDefault="00541B16">
            <w:pPr>
              <w:pStyle w:val="Lentelsh1"/>
              <w:rPr>
                <w:sz w:val="20"/>
                <w:szCs w:val="20"/>
              </w:rPr>
            </w:pPr>
            <w:r w:rsidRPr="004B69DA">
              <w:rPr>
                <w:sz w:val="20"/>
                <w:szCs w:val="20"/>
              </w:rPr>
              <w:t>Tipas</w:t>
            </w:r>
          </w:p>
        </w:tc>
        <w:tc>
          <w:tcPr>
            <w:tcW w:w="3350" w:type="dxa"/>
          </w:tcPr>
          <w:p w14:paraId="43F23017" w14:textId="77777777" w:rsidR="00541B16" w:rsidRPr="004B69DA" w:rsidRDefault="00541B16">
            <w:pPr>
              <w:pStyle w:val="Lentelsh1"/>
              <w:rPr>
                <w:sz w:val="20"/>
                <w:szCs w:val="20"/>
              </w:rPr>
            </w:pPr>
            <w:r w:rsidRPr="004B69DA">
              <w:rPr>
                <w:sz w:val="20"/>
                <w:szCs w:val="20"/>
              </w:rPr>
              <w:t>Aprašymas</w:t>
            </w:r>
          </w:p>
        </w:tc>
      </w:tr>
      <w:tr w:rsidR="00951CE8" w:rsidRPr="004B69DA" w14:paraId="1C8220BD" w14:textId="77777777" w:rsidTr="00863A6F">
        <w:tc>
          <w:tcPr>
            <w:tcW w:w="2841" w:type="dxa"/>
          </w:tcPr>
          <w:p w14:paraId="4EE5DE1B" w14:textId="339E8BEF" w:rsidR="00951CE8" w:rsidRPr="004B69DA" w:rsidRDefault="00951CE8" w:rsidP="00951CE8">
            <w:pPr>
              <w:pStyle w:val="Lentelsh2"/>
              <w:rPr>
                <w:sz w:val="20"/>
                <w:szCs w:val="20"/>
              </w:rPr>
            </w:pPr>
            <w:r w:rsidRPr="004B69DA">
              <w:rPr>
                <w:sz w:val="20"/>
                <w:szCs w:val="20"/>
              </w:rPr>
              <w:t>ProcessId</w:t>
            </w:r>
          </w:p>
        </w:tc>
        <w:tc>
          <w:tcPr>
            <w:tcW w:w="2828" w:type="dxa"/>
          </w:tcPr>
          <w:p w14:paraId="63869D1B" w14:textId="7AF9D528" w:rsidR="00951CE8" w:rsidRPr="004B69DA" w:rsidRDefault="00951CE8" w:rsidP="00951CE8">
            <w:pPr>
              <w:pStyle w:val="Lentelsh2"/>
              <w:rPr>
                <w:sz w:val="20"/>
                <w:szCs w:val="20"/>
              </w:rPr>
            </w:pPr>
            <w:r w:rsidRPr="004B69DA">
              <w:rPr>
                <w:color w:val="auto"/>
                <w:sz w:val="20"/>
                <w:szCs w:val="20"/>
              </w:rPr>
              <w:t>Guid</w:t>
            </w:r>
          </w:p>
        </w:tc>
        <w:tc>
          <w:tcPr>
            <w:tcW w:w="3350" w:type="dxa"/>
          </w:tcPr>
          <w:p w14:paraId="3E45F2D8" w14:textId="2B46E269" w:rsidR="00951CE8" w:rsidRPr="004B69DA" w:rsidRDefault="00951CE8" w:rsidP="00951CE8">
            <w:pPr>
              <w:pStyle w:val="Lentelsh2"/>
              <w:rPr>
                <w:sz w:val="20"/>
                <w:szCs w:val="20"/>
              </w:rPr>
            </w:pPr>
            <w:r w:rsidRPr="004B69DA">
              <w:rPr>
                <w:sz w:val="20"/>
                <w:szCs w:val="20"/>
              </w:rPr>
              <w:t>Proceso ID.</w:t>
            </w:r>
          </w:p>
        </w:tc>
      </w:tr>
      <w:tr w:rsidR="00951CE8" w:rsidRPr="004B69DA" w14:paraId="108E6F73" w14:textId="77777777" w:rsidTr="00863A6F">
        <w:tc>
          <w:tcPr>
            <w:tcW w:w="2841" w:type="dxa"/>
          </w:tcPr>
          <w:p w14:paraId="472EA516" w14:textId="1F8A8FDA" w:rsidR="00951CE8" w:rsidRPr="004B69DA" w:rsidRDefault="00951CE8" w:rsidP="00951CE8">
            <w:pPr>
              <w:pStyle w:val="Lentelsh2"/>
              <w:rPr>
                <w:sz w:val="20"/>
                <w:szCs w:val="20"/>
              </w:rPr>
            </w:pPr>
            <w:r w:rsidRPr="004B69DA">
              <w:rPr>
                <w:sz w:val="20"/>
                <w:szCs w:val="20"/>
              </w:rPr>
              <w:t>JudgeName</w:t>
            </w:r>
          </w:p>
        </w:tc>
        <w:tc>
          <w:tcPr>
            <w:tcW w:w="2828" w:type="dxa"/>
          </w:tcPr>
          <w:p w14:paraId="63802032" w14:textId="78D30F8E" w:rsidR="00951CE8" w:rsidRPr="004B69DA" w:rsidRDefault="00951CE8" w:rsidP="00951CE8">
            <w:pPr>
              <w:pStyle w:val="Lentelsh2"/>
              <w:rPr>
                <w:sz w:val="20"/>
                <w:szCs w:val="20"/>
              </w:rPr>
            </w:pPr>
            <w:r w:rsidRPr="004B69DA">
              <w:rPr>
                <w:color w:val="auto"/>
                <w:sz w:val="20"/>
                <w:szCs w:val="20"/>
              </w:rPr>
              <w:t>string</w:t>
            </w:r>
          </w:p>
        </w:tc>
        <w:tc>
          <w:tcPr>
            <w:tcW w:w="3350" w:type="dxa"/>
          </w:tcPr>
          <w:p w14:paraId="45600AE3" w14:textId="6E3A85D2" w:rsidR="00951CE8" w:rsidRPr="004B69DA" w:rsidRDefault="00951CE8" w:rsidP="00951CE8">
            <w:pPr>
              <w:pStyle w:val="Lentelsh2"/>
              <w:rPr>
                <w:sz w:val="20"/>
                <w:szCs w:val="20"/>
              </w:rPr>
            </w:pPr>
            <w:r w:rsidRPr="004B69DA">
              <w:rPr>
                <w:sz w:val="20"/>
                <w:szCs w:val="20"/>
              </w:rPr>
              <w:t>Bylos proceso teisėjo vardas.</w:t>
            </w:r>
          </w:p>
        </w:tc>
      </w:tr>
    </w:tbl>
    <w:p w14:paraId="36BB0895" w14:textId="77777777" w:rsidR="00157158" w:rsidRPr="004B69DA" w:rsidRDefault="00157158" w:rsidP="00157158">
      <w:pPr>
        <w:pStyle w:val="Antrat3"/>
        <w:tabs>
          <w:tab w:val="left" w:pos="2552"/>
        </w:tabs>
        <w:spacing w:before="120"/>
        <w:ind w:left="720" w:hanging="720"/>
        <w:jc w:val="both"/>
      </w:pPr>
      <w:bookmarkStart w:id="112" w:name="_Toc368062101"/>
      <w:bookmarkStart w:id="113" w:name="_Toc125656578"/>
      <w:r w:rsidRPr="004B69DA">
        <w:lastRenderedPageBreak/>
        <w:t>LITEKO klasifikatorių servisas</w:t>
      </w:r>
      <w:bookmarkEnd w:id="112"/>
      <w:bookmarkEnd w:id="113"/>
    </w:p>
    <w:p w14:paraId="4044FA9F" w14:textId="3056EC4A" w:rsidR="00157158" w:rsidRPr="004B69DA" w:rsidRDefault="00157158" w:rsidP="00157158">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9</w:t>
      </w:r>
      <w:r w:rsidRPr="004B69DA">
        <w:rPr>
          <w:noProof w:val="0"/>
        </w:rPr>
        <w:fldChar w:fldCharType="end"/>
      </w:r>
      <w:r w:rsidRPr="004B69DA">
        <w:rPr>
          <w:noProof w:val="0"/>
        </w:rPr>
        <w:t xml:space="preserve"> lentelė. </w:t>
      </w:r>
      <w:r w:rsidRPr="004B69DA">
        <w:rPr>
          <w:rFonts w:eastAsia="Times New Roman"/>
          <w:noProof w:val="0"/>
          <w:szCs w:val="24"/>
        </w:rPr>
        <w:t>M</w:t>
      </w:r>
      <w:r w:rsidRPr="004B69DA">
        <w:rPr>
          <w:noProof w:val="0"/>
        </w:rPr>
        <w:t>etodų parametrų ir rezultatų aprašymas</w:t>
      </w:r>
    </w:p>
    <w:tbl>
      <w:tblPr>
        <w:tblStyle w:val="Melynoslenteles"/>
        <w:tblW w:w="5000" w:type="pct"/>
        <w:tblLayout w:type="fixed"/>
        <w:tblLook w:val="04A0" w:firstRow="1" w:lastRow="0" w:firstColumn="1" w:lastColumn="0" w:noHBand="0" w:noVBand="1"/>
      </w:tblPr>
      <w:tblGrid>
        <w:gridCol w:w="3006"/>
        <w:gridCol w:w="3006"/>
        <w:gridCol w:w="3007"/>
      </w:tblGrid>
      <w:tr w:rsidR="00863A6F" w:rsidRPr="004B69DA" w14:paraId="463606BF" w14:textId="77777777" w:rsidTr="00863A6F">
        <w:trPr>
          <w:cnfStyle w:val="100000000000" w:firstRow="1" w:lastRow="0" w:firstColumn="0" w:lastColumn="0" w:oddVBand="0" w:evenVBand="0" w:oddHBand="0" w:evenHBand="0" w:firstRowFirstColumn="0" w:firstRowLastColumn="0" w:lastRowFirstColumn="0" w:lastRowLastColumn="0"/>
          <w:tblHeader/>
        </w:trPr>
        <w:tc>
          <w:tcPr>
            <w:tcW w:w="1666" w:type="pct"/>
          </w:tcPr>
          <w:p w14:paraId="314F6BF9" w14:textId="77777777" w:rsidR="00863A6F" w:rsidRPr="004B69DA" w:rsidRDefault="00863A6F" w:rsidP="00863A6F">
            <w:pPr>
              <w:pStyle w:val="Lentelsh1"/>
              <w:rPr>
                <w:sz w:val="20"/>
                <w:szCs w:val="20"/>
              </w:rPr>
            </w:pPr>
            <w:r w:rsidRPr="004B69DA">
              <w:rPr>
                <w:sz w:val="20"/>
                <w:szCs w:val="20"/>
              </w:rPr>
              <w:t>Pavadinimas</w:t>
            </w:r>
          </w:p>
        </w:tc>
        <w:tc>
          <w:tcPr>
            <w:tcW w:w="1666" w:type="pct"/>
          </w:tcPr>
          <w:p w14:paraId="184A0F70" w14:textId="77777777" w:rsidR="00863A6F" w:rsidRPr="004B69DA" w:rsidRDefault="00863A6F" w:rsidP="00863A6F">
            <w:pPr>
              <w:pStyle w:val="Lentelsh1"/>
              <w:rPr>
                <w:sz w:val="20"/>
                <w:szCs w:val="20"/>
              </w:rPr>
            </w:pPr>
            <w:r w:rsidRPr="004B69DA">
              <w:rPr>
                <w:sz w:val="20"/>
                <w:szCs w:val="20"/>
              </w:rPr>
              <w:t>Rezultatas</w:t>
            </w:r>
          </w:p>
        </w:tc>
        <w:tc>
          <w:tcPr>
            <w:tcW w:w="1667" w:type="pct"/>
          </w:tcPr>
          <w:p w14:paraId="6C3EF47B" w14:textId="77777777" w:rsidR="00863A6F" w:rsidRPr="004B69DA" w:rsidRDefault="00863A6F" w:rsidP="00863A6F">
            <w:pPr>
              <w:pStyle w:val="Lentelsh1"/>
              <w:rPr>
                <w:sz w:val="20"/>
                <w:szCs w:val="20"/>
              </w:rPr>
            </w:pPr>
            <w:r w:rsidRPr="004B69DA">
              <w:rPr>
                <w:sz w:val="20"/>
                <w:szCs w:val="20"/>
              </w:rPr>
              <w:t>Aprašymas</w:t>
            </w:r>
          </w:p>
        </w:tc>
      </w:tr>
      <w:tr w:rsidR="00863A6F" w:rsidRPr="004B69DA" w14:paraId="159655C1" w14:textId="77777777" w:rsidTr="00863A6F">
        <w:tc>
          <w:tcPr>
            <w:tcW w:w="1666" w:type="pct"/>
          </w:tcPr>
          <w:p w14:paraId="200BD5B1" w14:textId="4C6FA0B9" w:rsidR="00863A6F" w:rsidRPr="004B69DA" w:rsidRDefault="00863A6F" w:rsidP="00863A6F">
            <w:pPr>
              <w:pStyle w:val="Lentelsh2"/>
              <w:rPr>
                <w:sz w:val="20"/>
                <w:szCs w:val="20"/>
              </w:rPr>
            </w:pPr>
            <w:r w:rsidRPr="004B69DA">
              <w:rPr>
                <w:sz w:val="20"/>
                <w:szCs w:val="20"/>
              </w:rPr>
              <w:t>GetInitialDocumentTypes</w:t>
            </w:r>
          </w:p>
        </w:tc>
        <w:tc>
          <w:tcPr>
            <w:tcW w:w="1666" w:type="pct"/>
          </w:tcPr>
          <w:p w14:paraId="427EA5AF" w14:textId="052250D4" w:rsidR="00863A6F" w:rsidRPr="004B69DA" w:rsidRDefault="00863A6F" w:rsidP="0093321D">
            <w:pPr>
              <w:pStyle w:val="Lentelsh2"/>
              <w:rPr>
                <w:color w:val="auto"/>
                <w:sz w:val="20"/>
                <w:szCs w:val="20"/>
              </w:rPr>
            </w:pPr>
            <w:r w:rsidRPr="004B69DA">
              <w:rPr>
                <w:color w:val="auto"/>
                <w:sz w:val="20"/>
                <w:szCs w:val="20"/>
              </w:rPr>
              <w:t>InitialDocumentTypeItem</w:t>
            </w:r>
          </w:p>
        </w:tc>
        <w:tc>
          <w:tcPr>
            <w:tcW w:w="1667" w:type="pct"/>
          </w:tcPr>
          <w:p w14:paraId="0FA705CD" w14:textId="77777777" w:rsidR="00863A6F" w:rsidRPr="004B69DA" w:rsidRDefault="00863A6F" w:rsidP="00863A6F">
            <w:pPr>
              <w:pStyle w:val="Lentelsh2"/>
              <w:rPr>
                <w:sz w:val="20"/>
                <w:szCs w:val="20"/>
              </w:rPr>
            </w:pPr>
            <w:r w:rsidRPr="004B69DA">
              <w:rPr>
                <w:sz w:val="20"/>
                <w:szCs w:val="20"/>
              </w:rPr>
              <w:t>Inicijuojančio dokumento gavimas.</w:t>
            </w:r>
          </w:p>
        </w:tc>
      </w:tr>
      <w:tr w:rsidR="00863A6F" w:rsidRPr="004B69DA" w14:paraId="6A97637F" w14:textId="77777777" w:rsidTr="00863A6F">
        <w:tc>
          <w:tcPr>
            <w:tcW w:w="1666" w:type="pct"/>
          </w:tcPr>
          <w:p w14:paraId="43647D24" w14:textId="77777777" w:rsidR="00863A6F" w:rsidRPr="004B69DA" w:rsidRDefault="00863A6F" w:rsidP="00863A6F">
            <w:pPr>
              <w:pStyle w:val="Lentelsh2"/>
              <w:rPr>
                <w:sz w:val="20"/>
                <w:szCs w:val="20"/>
              </w:rPr>
            </w:pPr>
            <w:r w:rsidRPr="004B69DA">
              <w:rPr>
                <w:sz w:val="20"/>
                <w:szCs w:val="20"/>
              </w:rPr>
              <w:t>GetCaseTypes</w:t>
            </w:r>
          </w:p>
        </w:tc>
        <w:tc>
          <w:tcPr>
            <w:tcW w:w="1666" w:type="pct"/>
          </w:tcPr>
          <w:p w14:paraId="05AEF777" w14:textId="77777777" w:rsidR="00863A6F" w:rsidRPr="004B69DA" w:rsidRDefault="00863A6F" w:rsidP="00863A6F">
            <w:pPr>
              <w:pStyle w:val="Lentelsh2"/>
              <w:rPr>
                <w:color w:val="auto"/>
                <w:sz w:val="20"/>
                <w:szCs w:val="20"/>
              </w:rPr>
            </w:pPr>
            <w:r w:rsidRPr="004B69DA">
              <w:rPr>
                <w:color w:val="auto"/>
                <w:sz w:val="20"/>
                <w:szCs w:val="20"/>
              </w:rPr>
              <w:t>CaseTypeItem</w:t>
            </w:r>
          </w:p>
        </w:tc>
        <w:tc>
          <w:tcPr>
            <w:tcW w:w="1667" w:type="pct"/>
          </w:tcPr>
          <w:p w14:paraId="24584D3A" w14:textId="77777777" w:rsidR="00863A6F" w:rsidRPr="004B69DA" w:rsidRDefault="00863A6F" w:rsidP="00863A6F">
            <w:pPr>
              <w:pStyle w:val="Lentelsh2"/>
              <w:rPr>
                <w:sz w:val="20"/>
                <w:szCs w:val="20"/>
              </w:rPr>
            </w:pPr>
            <w:r w:rsidRPr="004B69DA">
              <w:rPr>
                <w:sz w:val="20"/>
                <w:szCs w:val="20"/>
              </w:rPr>
              <w:t>Bylos tipo gavimas.</w:t>
            </w:r>
          </w:p>
        </w:tc>
      </w:tr>
      <w:tr w:rsidR="00863A6F" w:rsidRPr="004B69DA" w14:paraId="29AF7203" w14:textId="77777777" w:rsidTr="00863A6F">
        <w:tc>
          <w:tcPr>
            <w:tcW w:w="1666" w:type="pct"/>
          </w:tcPr>
          <w:p w14:paraId="4CD0ED3E" w14:textId="77777777" w:rsidR="00863A6F" w:rsidRPr="004B69DA" w:rsidRDefault="00863A6F" w:rsidP="00863A6F">
            <w:pPr>
              <w:pStyle w:val="Lentelsh2"/>
              <w:rPr>
                <w:sz w:val="20"/>
                <w:szCs w:val="20"/>
              </w:rPr>
            </w:pPr>
            <w:r w:rsidRPr="004B69DA">
              <w:rPr>
                <w:sz w:val="20"/>
                <w:szCs w:val="20"/>
              </w:rPr>
              <w:t>GetCourtTypes</w:t>
            </w:r>
          </w:p>
        </w:tc>
        <w:tc>
          <w:tcPr>
            <w:tcW w:w="1666" w:type="pct"/>
          </w:tcPr>
          <w:p w14:paraId="1FEAEEA7" w14:textId="77777777" w:rsidR="00863A6F" w:rsidRPr="004B69DA" w:rsidRDefault="00863A6F" w:rsidP="00863A6F">
            <w:pPr>
              <w:pStyle w:val="Lentelsh2"/>
              <w:rPr>
                <w:color w:val="auto"/>
                <w:sz w:val="20"/>
                <w:szCs w:val="20"/>
              </w:rPr>
            </w:pPr>
            <w:r w:rsidRPr="004B69DA">
              <w:rPr>
                <w:color w:val="auto"/>
                <w:sz w:val="20"/>
                <w:szCs w:val="20"/>
              </w:rPr>
              <w:t>CourtTypeItem</w:t>
            </w:r>
          </w:p>
        </w:tc>
        <w:tc>
          <w:tcPr>
            <w:tcW w:w="1667" w:type="pct"/>
          </w:tcPr>
          <w:p w14:paraId="12D25264" w14:textId="77777777" w:rsidR="00863A6F" w:rsidRPr="004B69DA" w:rsidRDefault="00863A6F" w:rsidP="00863A6F">
            <w:pPr>
              <w:pStyle w:val="Lentelsh2"/>
              <w:rPr>
                <w:sz w:val="20"/>
                <w:szCs w:val="20"/>
              </w:rPr>
            </w:pPr>
            <w:r w:rsidRPr="004B69DA">
              <w:rPr>
                <w:sz w:val="20"/>
                <w:szCs w:val="20"/>
              </w:rPr>
              <w:t>Teismo tipo gavimas.</w:t>
            </w:r>
          </w:p>
        </w:tc>
      </w:tr>
      <w:tr w:rsidR="00863A6F" w:rsidRPr="004B69DA" w14:paraId="00BBD286" w14:textId="77777777" w:rsidTr="00863A6F">
        <w:tc>
          <w:tcPr>
            <w:tcW w:w="1666" w:type="pct"/>
          </w:tcPr>
          <w:p w14:paraId="4AB5B2F5" w14:textId="77777777" w:rsidR="00863A6F" w:rsidRPr="004B69DA" w:rsidRDefault="00863A6F" w:rsidP="00863A6F">
            <w:pPr>
              <w:pStyle w:val="Lentelsh2"/>
              <w:rPr>
                <w:sz w:val="20"/>
                <w:szCs w:val="20"/>
              </w:rPr>
            </w:pPr>
            <w:r w:rsidRPr="004B69DA">
              <w:rPr>
                <w:sz w:val="20"/>
                <w:szCs w:val="20"/>
              </w:rPr>
              <w:t>GetCourtInstancies</w:t>
            </w:r>
          </w:p>
        </w:tc>
        <w:tc>
          <w:tcPr>
            <w:tcW w:w="1666" w:type="pct"/>
          </w:tcPr>
          <w:p w14:paraId="738CF788" w14:textId="77777777" w:rsidR="00863A6F" w:rsidRPr="004B69DA" w:rsidRDefault="00863A6F" w:rsidP="00863A6F">
            <w:pPr>
              <w:pStyle w:val="Lentelsh2"/>
              <w:rPr>
                <w:color w:val="auto"/>
                <w:sz w:val="20"/>
                <w:szCs w:val="20"/>
              </w:rPr>
            </w:pPr>
            <w:r w:rsidRPr="004B69DA">
              <w:rPr>
                <w:color w:val="auto"/>
                <w:sz w:val="20"/>
                <w:szCs w:val="20"/>
              </w:rPr>
              <w:t>CourtInstanceItem</w:t>
            </w:r>
          </w:p>
        </w:tc>
        <w:tc>
          <w:tcPr>
            <w:tcW w:w="1667" w:type="pct"/>
          </w:tcPr>
          <w:p w14:paraId="02012382" w14:textId="77777777" w:rsidR="00863A6F" w:rsidRPr="004B69DA" w:rsidRDefault="00863A6F" w:rsidP="00863A6F">
            <w:pPr>
              <w:pStyle w:val="Lentelsh2"/>
              <w:rPr>
                <w:sz w:val="20"/>
                <w:szCs w:val="20"/>
              </w:rPr>
            </w:pPr>
            <w:r w:rsidRPr="004B69DA">
              <w:rPr>
                <w:sz w:val="20"/>
                <w:szCs w:val="20"/>
              </w:rPr>
              <w:t>Teismo instancijos gavimas.</w:t>
            </w:r>
          </w:p>
        </w:tc>
      </w:tr>
      <w:tr w:rsidR="00863A6F" w:rsidRPr="004B69DA" w14:paraId="05A1D0B6" w14:textId="77777777" w:rsidTr="00863A6F">
        <w:tc>
          <w:tcPr>
            <w:tcW w:w="1666" w:type="pct"/>
          </w:tcPr>
          <w:p w14:paraId="40881D2C" w14:textId="77777777" w:rsidR="00863A6F" w:rsidRPr="004B69DA" w:rsidRDefault="00863A6F" w:rsidP="00863A6F">
            <w:pPr>
              <w:pStyle w:val="Lentelsh2"/>
              <w:rPr>
                <w:sz w:val="20"/>
                <w:szCs w:val="20"/>
              </w:rPr>
            </w:pPr>
            <w:r w:rsidRPr="004B69DA">
              <w:rPr>
                <w:sz w:val="20"/>
                <w:szCs w:val="20"/>
              </w:rPr>
              <w:t>GetDocumentTypes</w:t>
            </w:r>
          </w:p>
        </w:tc>
        <w:tc>
          <w:tcPr>
            <w:tcW w:w="1666" w:type="pct"/>
          </w:tcPr>
          <w:p w14:paraId="1FCB6309" w14:textId="77777777" w:rsidR="00863A6F" w:rsidRPr="004B69DA" w:rsidRDefault="00863A6F" w:rsidP="00863A6F">
            <w:pPr>
              <w:pStyle w:val="Lentelsh2"/>
              <w:rPr>
                <w:color w:val="auto"/>
                <w:sz w:val="20"/>
                <w:szCs w:val="20"/>
              </w:rPr>
            </w:pPr>
            <w:r w:rsidRPr="004B69DA">
              <w:rPr>
                <w:color w:val="auto"/>
                <w:sz w:val="20"/>
                <w:szCs w:val="20"/>
              </w:rPr>
              <w:t>DocumentTypeItem</w:t>
            </w:r>
          </w:p>
        </w:tc>
        <w:tc>
          <w:tcPr>
            <w:tcW w:w="1667" w:type="pct"/>
          </w:tcPr>
          <w:p w14:paraId="58A323D0" w14:textId="77777777" w:rsidR="00863A6F" w:rsidRPr="004B69DA" w:rsidRDefault="00863A6F" w:rsidP="00863A6F">
            <w:pPr>
              <w:pStyle w:val="Lentelsh2"/>
              <w:rPr>
                <w:sz w:val="20"/>
                <w:szCs w:val="20"/>
              </w:rPr>
            </w:pPr>
            <w:r w:rsidRPr="004B69DA">
              <w:rPr>
                <w:sz w:val="20"/>
                <w:szCs w:val="20"/>
              </w:rPr>
              <w:t>Dokumento tipo gavimas.</w:t>
            </w:r>
          </w:p>
        </w:tc>
      </w:tr>
      <w:tr w:rsidR="00863A6F" w:rsidRPr="004B69DA" w14:paraId="33B8B7E1" w14:textId="77777777" w:rsidTr="00863A6F">
        <w:trPr>
          <w:trHeight w:val="120"/>
        </w:trPr>
        <w:tc>
          <w:tcPr>
            <w:tcW w:w="1666" w:type="pct"/>
          </w:tcPr>
          <w:p w14:paraId="2BD08A0B" w14:textId="77777777" w:rsidR="00863A6F" w:rsidRPr="004B69DA" w:rsidRDefault="00863A6F" w:rsidP="00863A6F">
            <w:pPr>
              <w:pStyle w:val="Lentelsh2"/>
              <w:rPr>
                <w:sz w:val="20"/>
                <w:szCs w:val="20"/>
              </w:rPr>
            </w:pPr>
            <w:r w:rsidRPr="004B69DA">
              <w:rPr>
                <w:sz w:val="20"/>
                <w:szCs w:val="20"/>
              </w:rPr>
              <w:t>GetAllowedDocumentsByCaseTypeCourtTypeCourtInstance</w:t>
            </w:r>
          </w:p>
        </w:tc>
        <w:tc>
          <w:tcPr>
            <w:tcW w:w="1666" w:type="pct"/>
          </w:tcPr>
          <w:p w14:paraId="6834488F" w14:textId="77777777" w:rsidR="00863A6F" w:rsidRPr="004B69DA" w:rsidRDefault="00863A6F" w:rsidP="00863A6F">
            <w:pPr>
              <w:pStyle w:val="Lentelsh2"/>
              <w:rPr>
                <w:color w:val="auto"/>
                <w:sz w:val="20"/>
                <w:szCs w:val="20"/>
              </w:rPr>
            </w:pPr>
            <w:r w:rsidRPr="004B69DA">
              <w:rPr>
                <w:color w:val="auto"/>
                <w:sz w:val="20"/>
                <w:szCs w:val="20"/>
              </w:rPr>
              <w:t>AllowedDocumentItem</w:t>
            </w:r>
          </w:p>
        </w:tc>
        <w:tc>
          <w:tcPr>
            <w:tcW w:w="1667" w:type="pct"/>
          </w:tcPr>
          <w:p w14:paraId="38D08CDC" w14:textId="77777777" w:rsidR="00863A6F" w:rsidRPr="004B69DA" w:rsidRDefault="00863A6F" w:rsidP="00863A6F">
            <w:pPr>
              <w:pStyle w:val="Lentelsh2"/>
              <w:rPr>
                <w:sz w:val="20"/>
                <w:szCs w:val="20"/>
              </w:rPr>
            </w:pPr>
            <w:r w:rsidRPr="004B69DA">
              <w:rPr>
                <w:sz w:val="20"/>
                <w:szCs w:val="20"/>
              </w:rPr>
              <w:t>Galimų dokumentų gavimas pagal bylos tipą, pagal teismo tipą ir teismo instancijos tipą.</w:t>
            </w:r>
          </w:p>
        </w:tc>
      </w:tr>
      <w:tr w:rsidR="00863A6F" w:rsidRPr="004B69DA" w14:paraId="2A674EE7" w14:textId="77777777" w:rsidTr="00863A6F">
        <w:trPr>
          <w:trHeight w:val="95"/>
        </w:trPr>
        <w:tc>
          <w:tcPr>
            <w:tcW w:w="1666" w:type="pct"/>
          </w:tcPr>
          <w:p w14:paraId="5072F20D" w14:textId="77777777" w:rsidR="00863A6F" w:rsidRPr="004B69DA" w:rsidRDefault="00863A6F" w:rsidP="00863A6F">
            <w:pPr>
              <w:pStyle w:val="Lentelsh2"/>
              <w:rPr>
                <w:sz w:val="20"/>
                <w:szCs w:val="20"/>
              </w:rPr>
            </w:pPr>
            <w:r w:rsidRPr="004B69DA">
              <w:rPr>
                <w:sz w:val="20"/>
                <w:szCs w:val="20"/>
              </w:rPr>
              <w:t>GetCourts</w:t>
            </w:r>
          </w:p>
        </w:tc>
        <w:tc>
          <w:tcPr>
            <w:tcW w:w="1666" w:type="pct"/>
          </w:tcPr>
          <w:p w14:paraId="398043C8" w14:textId="77777777" w:rsidR="00863A6F" w:rsidRPr="004B69DA" w:rsidRDefault="00863A6F" w:rsidP="00863A6F">
            <w:pPr>
              <w:pStyle w:val="Lentelsh2"/>
              <w:rPr>
                <w:color w:val="auto"/>
                <w:sz w:val="20"/>
                <w:szCs w:val="20"/>
              </w:rPr>
            </w:pPr>
            <w:r w:rsidRPr="004B69DA">
              <w:rPr>
                <w:color w:val="auto"/>
                <w:sz w:val="20"/>
                <w:szCs w:val="20"/>
              </w:rPr>
              <w:t>Court</w:t>
            </w:r>
          </w:p>
        </w:tc>
        <w:tc>
          <w:tcPr>
            <w:tcW w:w="1667" w:type="pct"/>
          </w:tcPr>
          <w:p w14:paraId="08B532B7" w14:textId="77777777" w:rsidR="00863A6F" w:rsidRPr="004B69DA" w:rsidRDefault="00863A6F" w:rsidP="00863A6F">
            <w:pPr>
              <w:pStyle w:val="Lentelsh2"/>
              <w:rPr>
                <w:sz w:val="20"/>
                <w:szCs w:val="20"/>
              </w:rPr>
            </w:pPr>
            <w:r w:rsidRPr="004B69DA">
              <w:rPr>
                <w:sz w:val="20"/>
                <w:szCs w:val="20"/>
              </w:rPr>
              <w:t>Teismų sąrašo gavimas.</w:t>
            </w:r>
          </w:p>
        </w:tc>
      </w:tr>
      <w:tr w:rsidR="00863A6F" w:rsidRPr="004B69DA" w14:paraId="1D2E98A6" w14:textId="77777777" w:rsidTr="00863A6F">
        <w:trPr>
          <w:trHeight w:val="110"/>
        </w:trPr>
        <w:tc>
          <w:tcPr>
            <w:tcW w:w="1666" w:type="pct"/>
          </w:tcPr>
          <w:p w14:paraId="584AC524" w14:textId="77777777" w:rsidR="00863A6F" w:rsidRPr="004B69DA" w:rsidRDefault="00863A6F" w:rsidP="00863A6F">
            <w:pPr>
              <w:pStyle w:val="Lentelsh2"/>
              <w:rPr>
                <w:sz w:val="20"/>
                <w:szCs w:val="20"/>
              </w:rPr>
            </w:pPr>
            <w:r w:rsidRPr="004B69DA">
              <w:rPr>
                <w:sz w:val="20"/>
                <w:szCs w:val="20"/>
              </w:rPr>
              <w:t>GetPartiesTypes</w:t>
            </w:r>
          </w:p>
        </w:tc>
        <w:tc>
          <w:tcPr>
            <w:tcW w:w="1666" w:type="pct"/>
          </w:tcPr>
          <w:p w14:paraId="2694C2C5" w14:textId="77777777" w:rsidR="00863A6F" w:rsidRPr="004B69DA" w:rsidRDefault="00863A6F" w:rsidP="00863A6F">
            <w:pPr>
              <w:pStyle w:val="Lentelsh2"/>
              <w:rPr>
                <w:color w:val="auto"/>
                <w:sz w:val="20"/>
                <w:szCs w:val="20"/>
              </w:rPr>
            </w:pPr>
            <w:r w:rsidRPr="004B69DA">
              <w:rPr>
                <w:color w:val="auto"/>
                <w:sz w:val="20"/>
                <w:szCs w:val="20"/>
              </w:rPr>
              <w:t>PartiesTypes</w:t>
            </w:r>
          </w:p>
        </w:tc>
        <w:tc>
          <w:tcPr>
            <w:tcW w:w="1667" w:type="pct"/>
          </w:tcPr>
          <w:p w14:paraId="3400C912" w14:textId="77777777" w:rsidR="00863A6F" w:rsidRPr="004B69DA" w:rsidRDefault="00863A6F" w:rsidP="00863A6F">
            <w:pPr>
              <w:pStyle w:val="Lentelsh2"/>
              <w:rPr>
                <w:sz w:val="20"/>
                <w:szCs w:val="20"/>
              </w:rPr>
            </w:pPr>
            <w:r w:rsidRPr="004B69DA">
              <w:rPr>
                <w:sz w:val="20"/>
                <w:szCs w:val="20"/>
              </w:rPr>
              <w:t>Šalių sąrašo gavimas.</w:t>
            </w:r>
          </w:p>
        </w:tc>
      </w:tr>
      <w:tr w:rsidR="00863A6F" w:rsidRPr="004B69DA" w14:paraId="73E921BA" w14:textId="77777777" w:rsidTr="00863A6F">
        <w:trPr>
          <w:trHeight w:val="110"/>
        </w:trPr>
        <w:tc>
          <w:tcPr>
            <w:tcW w:w="1666" w:type="pct"/>
          </w:tcPr>
          <w:p w14:paraId="1FA2DB5E" w14:textId="77777777" w:rsidR="00863A6F" w:rsidRPr="004B69DA" w:rsidRDefault="00863A6F" w:rsidP="00863A6F">
            <w:pPr>
              <w:pStyle w:val="Lentelsh2"/>
              <w:rPr>
                <w:sz w:val="20"/>
                <w:szCs w:val="20"/>
              </w:rPr>
            </w:pPr>
            <w:r w:rsidRPr="004B69DA">
              <w:rPr>
                <w:sz w:val="20"/>
                <w:szCs w:val="20"/>
              </w:rPr>
              <w:t>GetCaseSubtypes</w:t>
            </w:r>
          </w:p>
        </w:tc>
        <w:tc>
          <w:tcPr>
            <w:tcW w:w="1666" w:type="pct"/>
          </w:tcPr>
          <w:p w14:paraId="68873E29" w14:textId="77777777" w:rsidR="00863A6F" w:rsidRPr="004B69DA" w:rsidRDefault="00863A6F" w:rsidP="00863A6F">
            <w:pPr>
              <w:pStyle w:val="Lentelsh2"/>
              <w:rPr>
                <w:color w:val="auto"/>
                <w:sz w:val="20"/>
                <w:szCs w:val="20"/>
              </w:rPr>
            </w:pPr>
            <w:r w:rsidRPr="004B69DA">
              <w:rPr>
                <w:color w:val="auto"/>
                <w:sz w:val="20"/>
                <w:szCs w:val="20"/>
              </w:rPr>
              <w:t>CaseSubtypeItem</w:t>
            </w:r>
          </w:p>
        </w:tc>
        <w:tc>
          <w:tcPr>
            <w:tcW w:w="1667" w:type="pct"/>
          </w:tcPr>
          <w:p w14:paraId="2768A0AF" w14:textId="77777777" w:rsidR="00863A6F" w:rsidRPr="004B69DA" w:rsidRDefault="00863A6F" w:rsidP="00863A6F">
            <w:pPr>
              <w:pStyle w:val="Lentelsh2"/>
              <w:rPr>
                <w:sz w:val="20"/>
                <w:szCs w:val="20"/>
              </w:rPr>
            </w:pPr>
            <w:r w:rsidRPr="004B69DA">
              <w:rPr>
                <w:sz w:val="20"/>
                <w:szCs w:val="20"/>
              </w:rPr>
              <w:t>Bylų potipių gavimas.</w:t>
            </w:r>
          </w:p>
        </w:tc>
      </w:tr>
      <w:tr w:rsidR="00863A6F" w:rsidRPr="004B69DA" w14:paraId="126158A0" w14:textId="77777777" w:rsidTr="00863A6F">
        <w:trPr>
          <w:trHeight w:val="110"/>
        </w:trPr>
        <w:tc>
          <w:tcPr>
            <w:tcW w:w="1666" w:type="pct"/>
          </w:tcPr>
          <w:p w14:paraId="51BFD9B3" w14:textId="77777777" w:rsidR="00863A6F" w:rsidRPr="004B69DA" w:rsidRDefault="00863A6F" w:rsidP="00863A6F">
            <w:pPr>
              <w:pStyle w:val="Lentelsh2"/>
              <w:rPr>
                <w:sz w:val="20"/>
                <w:szCs w:val="20"/>
              </w:rPr>
            </w:pPr>
            <w:r w:rsidRPr="004B69DA">
              <w:rPr>
                <w:sz w:val="20"/>
                <w:szCs w:val="20"/>
              </w:rPr>
              <w:t>GetCaseInvestigationResults</w:t>
            </w:r>
          </w:p>
        </w:tc>
        <w:tc>
          <w:tcPr>
            <w:tcW w:w="1666" w:type="pct"/>
          </w:tcPr>
          <w:p w14:paraId="17EFDC90" w14:textId="77777777" w:rsidR="00863A6F" w:rsidRPr="004B69DA" w:rsidRDefault="00863A6F" w:rsidP="00863A6F">
            <w:pPr>
              <w:pStyle w:val="Lentelsh2"/>
              <w:rPr>
                <w:color w:val="auto"/>
                <w:sz w:val="20"/>
                <w:szCs w:val="20"/>
              </w:rPr>
            </w:pPr>
            <w:r w:rsidRPr="004B69DA">
              <w:rPr>
                <w:color w:val="auto"/>
                <w:sz w:val="20"/>
                <w:szCs w:val="20"/>
              </w:rPr>
              <w:t>CaseInvestigationResultItem</w:t>
            </w:r>
          </w:p>
        </w:tc>
        <w:tc>
          <w:tcPr>
            <w:tcW w:w="1667" w:type="pct"/>
          </w:tcPr>
          <w:p w14:paraId="67ED36EF" w14:textId="77777777" w:rsidR="00863A6F" w:rsidRPr="004B69DA" w:rsidRDefault="00863A6F" w:rsidP="00863A6F">
            <w:pPr>
              <w:pStyle w:val="Lentelsh2"/>
              <w:rPr>
                <w:sz w:val="20"/>
                <w:szCs w:val="20"/>
              </w:rPr>
            </w:pPr>
            <w:r w:rsidRPr="004B69DA">
              <w:rPr>
                <w:sz w:val="20"/>
                <w:szCs w:val="20"/>
              </w:rPr>
              <w:t>Bylos tyrimų rezultatų gavimas.</w:t>
            </w:r>
          </w:p>
        </w:tc>
      </w:tr>
      <w:tr w:rsidR="00863A6F" w:rsidRPr="004B69DA" w14:paraId="22F321C0" w14:textId="77777777" w:rsidTr="00863A6F">
        <w:trPr>
          <w:trHeight w:val="95"/>
        </w:trPr>
        <w:tc>
          <w:tcPr>
            <w:tcW w:w="1666" w:type="pct"/>
          </w:tcPr>
          <w:p w14:paraId="3B91B7E2" w14:textId="77777777" w:rsidR="00863A6F" w:rsidRPr="004B69DA" w:rsidRDefault="00863A6F" w:rsidP="00863A6F">
            <w:pPr>
              <w:pStyle w:val="Lentelsh2"/>
              <w:rPr>
                <w:sz w:val="20"/>
                <w:szCs w:val="20"/>
              </w:rPr>
            </w:pPr>
            <w:r w:rsidRPr="004B69DA">
              <w:rPr>
                <w:sz w:val="20"/>
                <w:szCs w:val="20"/>
              </w:rPr>
              <w:t>GetProcessEventResults</w:t>
            </w:r>
          </w:p>
        </w:tc>
        <w:tc>
          <w:tcPr>
            <w:tcW w:w="1666" w:type="pct"/>
          </w:tcPr>
          <w:p w14:paraId="24103916" w14:textId="6AACC115" w:rsidR="00863A6F" w:rsidRPr="004B69DA" w:rsidRDefault="00863A6F" w:rsidP="00863A6F">
            <w:pPr>
              <w:pStyle w:val="Lentelsh2"/>
              <w:rPr>
                <w:sz w:val="20"/>
                <w:szCs w:val="20"/>
              </w:rPr>
            </w:pPr>
            <w:r w:rsidRPr="004B69DA">
              <w:rPr>
                <w:color w:val="auto"/>
                <w:sz w:val="20"/>
                <w:szCs w:val="20"/>
              </w:rPr>
              <w:t>ProcessEventResultItem</w:t>
            </w:r>
          </w:p>
        </w:tc>
        <w:tc>
          <w:tcPr>
            <w:tcW w:w="1667" w:type="pct"/>
          </w:tcPr>
          <w:p w14:paraId="1D6ABD76" w14:textId="77777777" w:rsidR="00863A6F" w:rsidRPr="004B69DA" w:rsidRDefault="00863A6F" w:rsidP="00863A6F">
            <w:pPr>
              <w:pStyle w:val="Lentelsh2"/>
              <w:rPr>
                <w:sz w:val="20"/>
                <w:szCs w:val="20"/>
              </w:rPr>
            </w:pPr>
            <w:r w:rsidRPr="004B69DA">
              <w:rPr>
                <w:sz w:val="20"/>
                <w:szCs w:val="20"/>
              </w:rPr>
              <w:t>Proceso įvykio rezultatų gavimas.</w:t>
            </w:r>
          </w:p>
        </w:tc>
      </w:tr>
      <w:tr w:rsidR="00863A6F" w:rsidRPr="004B69DA" w14:paraId="51F23A80" w14:textId="77777777" w:rsidTr="00863A6F">
        <w:trPr>
          <w:trHeight w:val="95"/>
        </w:trPr>
        <w:tc>
          <w:tcPr>
            <w:tcW w:w="1666" w:type="pct"/>
          </w:tcPr>
          <w:p w14:paraId="646279F8" w14:textId="77777777" w:rsidR="00863A6F" w:rsidRPr="004B69DA" w:rsidRDefault="00863A6F" w:rsidP="00863A6F">
            <w:pPr>
              <w:pStyle w:val="Lentelsh2"/>
              <w:rPr>
                <w:sz w:val="20"/>
                <w:szCs w:val="20"/>
              </w:rPr>
            </w:pPr>
            <w:r w:rsidRPr="004B69DA">
              <w:rPr>
                <w:sz w:val="20"/>
                <w:szCs w:val="20"/>
              </w:rPr>
              <w:t>GetJudges</w:t>
            </w:r>
          </w:p>
        </w:tc>
        <w:tc>
          <w:tcPr>
            <w:tcW w:w="1666" w:type="pct"/>
          </w:tcPr>
          <w:p w14:paraId="3972E0F2" w14:textId="77777777" w:rsidR="00863A6F" w:rsidRPr="004B69DA" w:rsidRDefault="00863A6F" w:rsidP="00863A6F">
            <w:pPr>
              <w:pStyle w:val="Lentelsh2"/>
              <w:rPr>
                <w:color w:val="auto"/>
                <w:sz w:val="20"/>
                <w:szCs w:val="20"/>
              </w:rPr>
            </w:pPr>
            <w:r w:rsidRPr="004B69DA">
              <w:rPr>
                <w:color w:val="auto"/>
                <w:sz w:val="20"/>
                <w:szCs w:val="20"/>
              </w:rPr>
              <w:t>JudgeItem</w:t>
            </w:r>
          </w:p>
        </w:tc>
        <w:tc>
          <w:tcPr>
            <w:tcW w:w="1667" w:type="pct"/>
          </w:tcPr>
          <w:p w14:paraId="072C84E0" w14:textId="77777777" w:rsidR="00863A6F" w:rsidRPr="004B69DA" w:rsidRDefault="00863A6F" w:rsidP="00863A6F">
            <w:pPr>
              <w:pStyle w:val="Lentelsh2"/>
              <w:rPr>
                <w:sz w:val="20"/>
                <w:szCs w:val="20"/>
              </w:rPr>
            </w:pPr>
            <w:r w:rsidRPr="004B69DA">
              <w:rPr>
                <w:sz w:val="20"/>
                <w:szCs w:val="20"/>
              </w:rPr>
              <w:t>Teisėjų sąrašo gavimas.</w:t>
            </w:r>
          </w:p>
        </w:tc>
      </w:tr>
      <w:tr w:rsidR="00863A6F" w:rsidRPr="004B69DA" w14:paraId="4FB638EF" w14:textId="77777777" w:rsidTr="00863A6F">
        <w:trPr>
          <w:trHeight w:val="110"/>
        </w:trPr>
        <w:tc>
          <w:tcPr>
            <w:tcW w:w="1666" w:type="pct"/>
          </w:tcPr>
          <w:p w14:paraId="54BB1205" w14:textId="77777777" w:rsidR="00863A6F" w:rsidRPr="004B69DA" w:rsidRDefault="00863A6F" w:rsidP="00863A6F">
            <w:pPr>
              <w:pStyle w:val="Lentelsh2"/>
              <w:rPr>
                <w:sz w:val="20"/>
                <w:szCs w:val="20"/>
              </w:rPr>
            </w:pPr>
            <w:r w:rsidRPr="004B69DA">
              <w:rPr>
                <w:sz w:val="20"/>
                <w:szCs w:val="20"/>
              </w:rPr>
              <w:t>GetAllowedCaseInvestigationResultItems</w:t>
            </w:r>
          </w:p>
        </w:tc>
        <w:tc>
          <w:tcPr>
            <w:tcW w:w="1666" w:type="pct"/>
          </w:tcPr>
          <w:p w14:paraId="0606F0CC" w14:textId="27972FEA" w:rsidR="00863A6F" w:rsidRPr="004B69DA" w:rsidRDefault="00863A6F" w:rsidP="00863A6F">
            <w:pPr>
              <w:pStyle w:val="Lentelsh2"/>
              <w:rPr>
                <w:sz w:val="20"/>
                <w:szCs w:val="20"/>
              </w:rPr>
            </w:pPr>
            <w:r w:rsidRPr="004B69DA">
              <w:rPr>
                <w:color w:val="auto"/>
                <w:sz w:val="20"/>
                <w:szCs w:val="20"/>
              </w:rPr>
              <w:t>AllowedCaseInvestigationResultItem</w:t>
            </w:r>
          </w:p>
        </w:tc>
        <w:tc>
          <w:tcPr>
            <w:tcW w:w="1667" w:type="pct"/>
          </w:tcPr>
          <w:p w14:paraId="53506EC4" w14:textId="77777777" w:rsidR="00863A6F" w:rsidRPr="004B69DA" w:rsidRDefault="00863A6F" w:rsidP="00863A6F">
            <w:pPr>
              <w:pStyle w:val="Lentelsh2"/>
              <w:rPr>
                <w:sz w:val="20"/>
                <w:szCs w:val="20"/>
              </w:rPr>
            </w:pPr>
            <w:r w:rsidRPr="004B69DA">
              <w:rPr>
                <w:sz w:val="20"/>
                <w:szCs w:val="20"/>
              </w:rPr>
              <w:t>Galimų bylų tyrimų rezultatų elementų gavimas.</w:t>
            </w:r>
          </w:p>
        </w:tc>
      </w:tr>
      <w:tr w:rsidR="00863A6F" w:rsidRPr="004B69DA" w14:paraId="18FB9829" w14:textId="77777777" w:rsidTr="00863A6F">
        <w:trPr>
          <w:trHeight w:val="120"/>
        </w:trPr>
        <w:tc>
          <w:tcPr>
            <w:tcW w:w="1666" w:type="pct"/>
          </w:tcPr>
          <w:p w14:paraId="191E3515" w14:textId="70E4CA69" w:rsidR="00863A6F" w:rsidRPr="004B69DA" w:rsidRDefault="00863A6F" w:rsidP="00863A6F">
            <w:pPr>
              <w:pStyle w:val="Lentelsh2"/>
              <w:rPr>
                <w:sz w:val="20"/>
                <w:szCs w:val="20"/>
              </w:rPr>
            </w:pPr>
            <w:r w:rsidRPr="004B69DA">
              <w:rPr>
                <w:sz w:val="20"/>
                <w:szCs w:val="20"/>
              </w:rPr>
              <w:t>GetAllowedCaseTypeItems</w:t>
            </w:r>
          </w:p>
        </w:tc>
        <w:tc>
          <w:tcPr>
            <w:tcW w:w="1666" w:type="pct"/>
          </w:tcPr>
          <w:p w14:paraId="0CC615D8" w14:textId="2FFA7A56" w:rsidR="00863A6F" w:rsidRPr="004B69DA" w:rsidRDefault="00863A6F" w:rsidP="00863A6F">
            <w:pPr>
              <w:pStyle w:val="Lentelsh2"/>
              <w:rPr>
                <w:sz w:val="20"/>
                <w:szCs w:val="20"/>
              </w:rPr>
            </w:pPr>
            <w:r w:rsidRPr="004B69DA">
              <w:rPr>
                <w:color w:val="auto"/>
                <w:sz w:val="20"/>
                <w:szCs w:val="20"/>
              </w:rPr>
              <w:t>AllowedCaseTypeItem</w:t>
            </w:r>
          </w:p>
        </w:tc>
        <w:tc>
          <w:tcPr>
            <w:tcW w:w="1667" w:type="pct"/>
          </w:tcPr>
          <w:p w14:paraId="2640A4B6" w14:textId="77777777" w:rsidR="00863A6F" w:rsidRPr="004B69DA" w:rsidRDefault="00863A6F" w:rsidP="00863A6F">
            <w:pPr>
              <w:pStyle w:val="Lentelsh2"/>
              <w:rPr>
                <w:sz w:val="20"/>
                <w:szCs w:val="20"/>
              </w:rPr>
            </w:pPr>
            <w:r w:rsidRPr="004B69DA">
              <w:rPr>
                <w:sz w:val="20"/>
                <w:szCs w:val="20"/>
              </w:rPr>
              <w:t>Galimų bylų tipų elementų gavimas.</w:t>
            </w:r>
          </w:p>
        </w:tc>
      </w:tr>
      <w:tr w:rsidR="00863A6F" w:rsidRPr="004B69DA" w14:paraId="6FDC8487" w14:textId="77777777" w:rsidTr="00863A6F">
        <w:trPr>
          <w:trHeight w:val="218"/>
        </w:trPr>
        <w:tc>
          <w:tcPr>
            <w:tcW w:w="1666" w:type="pct"/>
          </w:tcPr>
          <w:p w14:paraId="07091FA9" w14:textId="77777777" w:rsidR="00863A6F" w:rsidRPr="004B69DA" w:rsidRDefault="00863A6F" w:rsidP="00863A6F">
            <w:pPr>
              <w:pStyle w:val="Lentelsh2"/>
              <w:rPr>
                <w:sz w:val="20"/>
                <w:szCs w:val="20"/>
              </w:rPr>
            </w:pPr>
            <w:r w:rsidRPr="004B69DA">
              <w:rPr>
                <w:sz w:val="20"/>
                <w:szCs w:val="20"/>
              </w:rPr>
              <w:t>GetAllowedCaseSubtypeItems</w:t>
            </w:r>
          </w:p>
        </w:tc>
        <w:tc>
          <w:tcPr>
            <w:tcW w:w="1666" w:type="pct"/>
          </w:tcPr>
          <w:p w14:paraId="7F05EC28" w14:textId="77777777" w:rsidR="00863A6F" w:rsidRPr="004B69DA" w:rsidRDefault="00863A6F" w:rsidP="00863A6F">
            <w:pPr>
              <w:pStyle w:val="Lentelsh2"/>
              <w:rPr>
                <w:sz w:val="20"/>
                <w:szCs w:val="20"/>
              </w:rPr>
            </w:pPr>
            <w:r w:rsidRPr="004B69DA">
              <w:rPr>
                <w:color w:val="auto"/>
                <w:sz w:val="20"/>
                <w:szCs w:val="20"/>
              </w:rPr>
              <w:t>AllowedCaseSubtypeItem</w:t>
            </w:r>
          </w:p>
        </w:tc>
        <w:tc>
          <w:tcPr>
            <w:tcW w:w="1667" w:type="pct"/>
          </w:tcPr>
          <w:p w14:paraId="2141AED2" w14:textId="77777777" w:rsidR="00863A6F" w:rsidRPr="004B69DA" w:rsidRDefault="00863A6F" w:rsidP="00863A6F">
            <w:pPr>
              <w:pStyle w:val="Lentelsh2"/>
              <w:rPr>
                <w:sz w:val="20"/>
                <w:szCs w:val="20"/>
              </w:rPr>
            </w:pPr>
            <w:r w:rsidRPr="004B69DA">
              <w:rPr>
                <w:sz w:val="20"/>
                <w:szCs w:val="20"/>
              </w:rPr>
              <w:t>Galimų bylų potipių elementų gavimas.</w:t>
            </w:r>
          </w:p>
        </w:tc>
      </w:tr>
      <w:tr w:rsidR="00863A6F" w:rsidRPr="004B69DA" w14:paraId="299ECD6C" w14:textId="77777777" w:rsidTr="00863A6F">
        <w:trPr>
          <w:trHeight w:val="581"/>
        </w:trPr>
        <w:tc>
          <w:tcPr>
            <w:tcW w:w="1666" w:type="pct"/>
          </w:tcPr>
          <w:p w14:paraId="79D531DD" w14:textId="77777777" w:rsidR="00863A6F" w:rsidRPr="004B69DA" w:rsidRDefault="00863A6F" w:rsidP="00863A6F">
            <w:pPr>
              <w:pStyle w:val="Lentelsh2"/>
              <w:rPr>
                <w:sz w:val="20"/>
                <w:szCs w:val="20"/>
              </w:rPr>
            </w:pPr>
            <w:r w:rsidRPr="004B69DA">
              <w:rPr>
                <w:sz w:val="20"/>
                <w:szCs w:val="20"/>
              </w:rPr>
              <w:t>GetAllowedProcessEventResultItems</w:t>
            </w:r>
          </w:p>
        </w:tc>
        <w:tc>
          <w:tcPr>
            <w:tcW w:w="1666" w:type="pct"/>
          </w:tcPr>
          <w:p w14:paraId="70BF6253" w14:textId="77777777" w:rsidR="00863A6F" w:rsidRPr="004B69DA" w:rsidRDefault="00863A6F" w:rsidP="00863A6F">
            <w:pPr>
              <w:pStyle w:val="Lentelsh2"/>
              <w:rPr>
                <w:color w:val="auto"/>
                <w:sz w:val="20"/>
                <w:szCs w:val="20"/>
              </w:rPr>
            </w:pPr>
            <w:r w:rsidRPr="004B69DA">
              <w:rPr>
                <w:color w:val="auto"/>
                <w:sz w:val="20"/>
                <w:szCs w:val="20"/>
              </w:rPr>
              <w:t>AllowedProcessEventResultItem</w:t>
            </w:r>
          </w:p>
        </w:tc>
        <w:tc>
          <w:tcPr>
            <w:tcW w:w="1667" w:type="pct"/>
          </w:tcPr>
          <w:p w14:paraId="792C0A94" w14:textId="77777777" w:rsidR="00863A6F" w:rsidRPr="004B69DA" w:rsidRDefault="00863A6F" w:rsidP="00863A6F">
            <w:pPr>
              <w:pStyle w:val="Lentelsh2"/>
              <w:rPr>
                <w:sz w:val="20"/>
                <w:szCs w:val="20"/>
              </w:rPr>
            </w:pPr>
            <w:r w:rsidRPr="004B69DA">
              <w:rPr>
                <w:sz w:val="20"/>
                <w:szCs w:val="20"/>
              </w:rPr>
              <w:t>Galimų proceso įvykių elementų gavimas.</w:t>
            </w:r>
          </w:p>
        </w:tc>
      </w:tr>
    </w:tbl>
    <w:p w14:paraId="1FC0BE2F" w14:textId="77777777" w:rsidR="00157158" w:rsidRPr="004B69DA" w:rsidRDefault="00157158" w:rsidP="00863A6F">
      <w:r w:rsidRPr="004B69DA">
        <w:t>Klasifikatorių gražinami tipai (išskyrus Court, AllowedDocumentItem, PartiesTypes, AllowedCaseTypeItem, AllowedCaseInvestigationResultItem, AllowedCaseSubtypeItem ir AllowedProcessEventResultItem) yra paveldėti iš AbstractClassifierItem.</w:t>
      </w:r>
    </w:p>
    <w:p w14:paraId="404CCE71" w14:textId="4336848B" w:rsidR="00157158" w:rsidRPr="004B69DA" w:rsidRDefault="00467091" w:rsidP="00467091">
      <w:pPr>
        <w:pStyle w:val="Antrat"/>
        <w:rPr>
          <w:noProof w:val="0"/>
        </w:rPr>
      </w:pPr>
      <w:r w:rsidRPr="004B69DA">
        <w:rPr>
          <w:noProof w:val="0"/>
        </w:rPr>
        <w:lastRenderedPageBreak/>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10</w:t>
      </w:r>
      <w:r w:rsidRPr="004B69DA">
        <w:rPr>
          <w:noProof w:val="0"/>
        </w:rPr>
        <w:fldChar w:fldCharType="end"/>
      </w:r>
      <w:r w:rsidRPr="004B69DA">
        <w:rPr>
          <w:noProof w:val="0"/>
        </w:rPr>
        <w:t xml:space="preserve"> lentelė. </w:t>
      </w:r>
      <w:r w:rsidR="00157158" w:rsidRPr="004B69DA">
        <w:rPr>
          <w:noProof w:val="0"/>
        </w:rPr>
        <w:t>AbstractClassifierItem</w:t>
      </w:r>
    </w:p>
    <w:tbl>
      <w:tblPr>
        <w:tblStyle w:val="Melynoslenteles"/>
        <w:tblW w:w="0" w:type="auto"/>
        <w:tblLook w:val="04A0" w:firstRow="1" w:lastRow="0" w:firstColumn="1" w:lastColumn="0" w:noHBand="0" w:noVBand="1"/>
      </w:tblPr>
      <w:tblGrid>
        <w:gridCol w:w="3006"/>
        <w:gridCol w:w="3006"/>
        <w:gridCol w:w="3007"/>
      </w:tblGrid>
      <w:tr w:rsidR="00157158" w:rsidRPr="004B69DA" w14:paraId="7D248D84" w14:textId="77777777" w:rsidTr="00467091">
        <w:trPr>
          <w:cnfStyle w:val="100000000000" w:firstRow="1" w:lastRow="0" w:firstColumn="0" w:lastColumn="0" w:oddVBand="0" w:evenVBand="0" w:oddHBand="0" w:evenHBand="0" w:firstRowFirstColumn="0" w:firstRowLastColumn="0" w:lastRowFirstColumn="0" w:lastRowLastColumn="0"/>
          <w:trHeight w:val="96"/>
          <w:tblHeader/>
        </w:trPr>
        <w:tc>
          <w:tcPr>
            <w:tcW w:w="3006" w:type="dxa"/>
          </w:tcPr>
          <w:p w14:paraId="5D9895D2" w14:textId="77777777" w:rsidR="00157158" w:rsidRPr="004B69DA" w:rsidRDefault="00157158" w:rsidP="00467091">
            <w:pPr>
              <w:pStyle w:val="Lentelsh1"/>
              <w:rPr>
                <w:sz w:val="20"/>
                <w:szCs w:val="20"/>
              </w:rPr>
            </w:pPr>
            <w:r w:rsidRPr="004B69DA">
              <w:rPr>
                <w:sz w:val="20"/>
                <w:szCs w:val="20"/>
              </w:rPr>
              <w:t>Pavadinimas</w:t>
            </w:r>
          </w:p>
        </w:tc>
        <w:tc>
          <w:tcPr>
            <w:tcW w:w="3006" w:type="dxa"/>
          </w:tcPr>
          <w:p w14:paraId="41B89226" w14:textId="77777777" w:rsidR="00157158" w:rsidRPr="004B69DA" w:rsidRDefault="00157158" w:rsidP="00467091">
            <w:pPr>
              <w:pStyle w:val="Lentelsh1"/>
              <w:rPr>
                <w:sz w:val="20"/>
                <w:szCs w:val="20"/>
              </w:rPr>
            </w:pPr>
            <w:r w:rsidRPr="004B69DA">
              <w:rPr>
                <w:sz w:val="20"/>
                <w:szCs w:val="20"/>
              </w:rPr>
              <w:t>Tipas</w:t>
            </w:r>
          </w:p>
        </w:tc>
        <w:tc>
          <w:tcPr>
            <w:tcW w:w="3007" w:type="dxa"/>
          </w:tcPr>
          <w:p w14:paraId="60CB951E" w14:textId="77777777" w:rsidR="00157158" w:rsidRPr="004B69DA" w:rsidRDefault="00157158" w:rsidP="00467091">
            <w:pPr>
              <w:pStyle w:val="Lentelsh1"/>
              <w:rPr>
                <w:sz w:val="20"/>
                <w:szCs w:val="20"/>
              </w:rPr>
            </w:pPr>
            <w:r w:rsidRPr="004B69DA">
              <w:rPr>
                <w:sz w:val="20"/>
                <w:szCs w:val="20"/>
              </w:rPr>
              <w:t>Aprašymas</w:t>
            </w:r>
          </w:p>
        </w:tc>
      </w:tr>
      <w:tr w:rsidR="00157158" w:rsidRPr="004B69DA" w14:paraId="78A48A10" w14:textId="77777777" w:rsidTr="00467091">
        <w:tc>
          <w:tcPr>
            <w:tcW w:w="3006" w:type="dxa"/>
          </w:tcPr>
          <w:p w14:paraId="7E55F730" w14:textId="77777777" w:rsidR="00157158" w:rsidRPr="004B69DA" w:rsidRDefault="00157158" w:rsidP="00467091">
            <w:pPr>
              <w:pStyle w:val="Lentelsh2"/>
              <w:rPr>
                <w:color w:val="auto"/>
                <w:sz w:val="20"/>
                <w:szCs w:val="20"/>
              </w:rPr>
            </w:pPr>
            <w:r w:rsidRPr="004B69DA">
              <w:rPr>
                <w:color w:val="auto"/>
                <w:sz w:val="20"/>
                <w:szCs w:val="20"/>
              </w:rPr>
              <w:t>Code</w:t>
            </w:r>
          </w:p>
        </w:tc>
        <w:tc>
          <w:tcPr>
            <w:tcW w:w="3006" w:type="dxa"/>
          </w:tcPr>
          <w:p w14:paraId="42F8DE8E"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607EB9A3" w14:textId="77777777" w:rsidR="00157158" w:rsidRPr="004B69DA" w:rsidRDefault="00157158" w:rsidP="00467091">
            <w:pPr>
              <w:pStyle w:val="Lentelsh2"/>
              <w:rPr>
                <w:color w:val="auto"/>
                <w:sz w:val="20"/>
                <w:szCs w:val="20"/>
              </w:rPr>
            </w:pPr>
            <w:r w:rsidRPr="004B69DA">
              <w:rPr>
                <w:color w:val="auto"/>
                <w:sz w:val="20"/>
                <w:szCs w:val="20"/>
              </w:rPr>
              <w:t>Abstraktaus klasifikatoriaus elemento kodas.</w:t>
            </w:r>
          </w:p>
        </w:tc>
      </w:tr>
      <w:tr w:rsidR="00157158" w:rsidRPr="004B69DA" w14:paraId="6B0AF405" w14:textId="77777777" w:rsidTr="00467091">
        <w:tc>
          <w:tcPr>
            <w:tcW w:w="3006" w:type="dxa"/>
          </w:tcPr>
          <w:p w14:paraId="5B517E93" w14:textId="77777777" w:rsidR="00157158" w:rsidRPr="004B69DA" w:rsidRDefault="00157158" w:rsidP="00467091">
            <w:pPr>
              <w:pStyle w:val="Lentelsh2"/>
              <w:rPr>
                <w:color w:val="auto"/>
                <w:sz w:val="20"/>
                <w:szCs w:val="20"/>
              </w:rPr>
            </w:pPr>
            <w:r w:rsidRPr="004B69DA">
              <w:rPr>
                <w:color w:val="auto"/>
                <w:sz w:val="20"/>
                <w:szCs w:val="20"/>
              </w:rPr>
              <w:t>LocalValue</w:t>
            </w:r>
          </w:p>
        </w:tc>
        <w:tc>
          <w:tcPr>
            <w:tcW w:w="3006" w:type="dxa"/>
          </w:tcPr>
          <w:p w14:paraId="6071A37E"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029A0DAA" w14:textId="77777777" w:rsidR="00157158" w:rsidRPr="004B69DA" w:rsidRDefault="00157158" w:rsidP="00467091">
            <w:pPr>
              <w:pStyle w:val="Lentelsh2"/>
              <w:rPr>
                <w:color w:val="auto"/>
                <w:sz w:val="20"/>
                <w:szCs w:val="20"/>
              </w:rPr>
            </w:pPr>
          </w:p>
        </w:tc>
      </w:tr>
    </w:tbl>
    <w:p w14:paraId="1E4045AD" w14:textId="74CE46AF" w:rsidR="00157158" w:rsidRPr="004B69DA" w:rsidRDefault="00467091" w:rsidP="00467091">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11</w:t>
      </w:r>
      <w:r w:rsidRPr="004B69DA">
        <w:rPr>
          <w:noProof w:val="0"/>
        </w:rPr>
        <w:fldChar w:fldCharType="end"/>
      </w:r>
      <w:r w:rsidRPr="004B69DA">
        <w:rPr>
          <w:noProof w:val="0"/>
        </w:rPr>
        <w:t xml:space="preserve"> lentelė. </w:t>
      </w:r>
      <w:r w:rsidR="00157158" w:rsidRPr="004B69DA">
        <w:rPr>
          <w:noProof w:val="0"/>
        </w:rPr>
        <w:t>AllowedDocumentItem</w:t>
      </w:r>
    </w:p>
    <w:tbl>
      <w:tblPr>
        <w:tblStyle w:val="Melynoslenteles"/>
        <w:tblW w:w="0" w:type="auto"/>
        <w:tblLook w:val="04A0" w:firstRow="1" w:lastRow="0" w:firstColumn="1" w:lastColumn="0" w:noHBand="0" w:noVBand="1"/>
      </w:tblPr>
      <w:tblGrid>
        <w:gridCol w:w="3006"/>
        <w:gridCol w:w="3006"/>
        <w:gridCol w:w="3007"/>
      </w:tblGrid>
      <w:tr w:rsidR="00157158" w:rsidRPr="004B69DA" w14:paraId="319FBFCA" w14:textId="77777777" w:rsidTr="00467091">
        <w:trPr>
          <w:cnfStyle w:val="100000000000" w:firstRow="1" w:lastRow="0" w:firstColumn="0" w:lastColumn="0" w:oddVBand="0" w:evenVBand="0" w:oddHBand="0" w:evenHBand="0" w:firstRowFirstColumn="0" w:firstRowLastColumn="0" w:lastRowFirstColumn="0" w:lastRowLastColumn="0"/>
          <w:tblHeader/>
        </w:trPr>
        <w:tc>
          <w:tcPr>
            <w:tcW w:w="3006" w:type="dxa"/>
          </w:tcPr>
          <w:p w14:paraId="22BDD0F2" w14:textId="77777777" w:rsidR="00157158" w:rsidRPr="004B69DA" w:rsidRDefault="00157158" w:rsidP="00467091">
            <w:pPr>
              <w:pStyle w:val="Lentelsh1"/>
              <w:rPr>
                <w:sz w:val="20"/>
                <w:szCs w:val="20"/>
              </w:rPr>
            </w:pPr>
            <w:r w:rsidRPr="004B69DA">
              <w:rPr>
                <w:sz w:val="20"/>
                <w:szCs w:val="20"/>
              </w:rPr>
              <w:t>Pavadinimas</w:t>
            </w:r>
          </w:p>
        </w:tc>
        <w:tc>
          <w:tcPr>
            <w:tcW w:w="3006" w:type="dxa"/>
          </w:tcPr>
          <w:p w14:paraId="6705983F" w14:textId="77777777" w:rsidR="00157158" w:rsidRPr="004B69DA" w:rsidRDefault="00157158" w:rsidP="00467091">
            <w:pPr>
              <w:pStyle w:val="Lentelsh1"/>
              <w:rPr>
                <w:sz w:val="20"/>
                <w:szCs w:val="20"/>
              </w:rPr>
            </w:pPr>
            <w:r w:rsidRPr="004B69DA">
              <w:rPr>
                <w:sz w:val="20"/>
                <w:szCs w:val="20"/>
              </w:rPr>
              <w:t>Tipas</w:t>
            </w:r>
          </w:p>
        </w:tc>
        <w:tc>
          <w:tcPr>
            <w:tcW w:w="3007" w:type="dxa"/>
          </w:tcPr>
          <w:p w14:paraId="5CAE9BE6" w14:textId="77777777" w:rsidR="00157158" w:rsidRPr="004B69DA" w:rsidRDefault="00157158" w:rsidP="00467091">
            <w:pPr>
              <w:pStyle w:val="Lentelsh1"/>
              <w:rPr>
                <w:sz w:val="20"/>
                <w:szCs w:val="20"/>
              </w:rPr>
            </w:pPr>
            <w:r w:rsidRPr="004B69DA">
              <w:rPr>
                <w:sz w:val="20"/>
                <w:szCs w:val="20"/>
              </w:rPr>
              <w:t>Aprašymas</w:t>
            </w:r>
          </w:p>
        </w:tc>
      </w:tr>
      <w:tr w:rsidR="00157158" w:rsidRPr="004B69DA" w14:paraId="6D8F63C3" w14:textId="77777777" w:rsidTr="00467091">
        <w:tc>
          <w:tcPr>
            <w:tcW w:w="3006" w:type="dxa"/>
          </w:tcPr>
          <w:p w14:paraId="588D7E2D" w14:textId="77777777" w:rsidR="00157158" w:rsidRPr="004B69DA" w:rsidRDefault="00157158" w:rsidP="00467091">
            <w:pPr>
              <w:pStyle w:val="Lentelsh2"/>
              <w:rPr>
                <w:color w:val="auto"/>
                <w:sz w:val="20"/>
                <w:szCs w:val="20"/>
              </w:rPr>
            </w:pPr>
            <w:r w:rsidRPr="004B69DA">
              <w:rPr>
                <w:color w:val="auto"/>
                <w:sz w:val="20"/>
                <w:szCs w:val="20"/>
              </w:rPr>
              <w:t>InitialDocumentCode</w:t>
            </w:r>
          </w:p>
        </w:tc>
        <w:tc>
          <w:tcPr>
            <w:tcW w:w="3006" w:type="dxa"/>
          </w:tcPr>
          <w:p w14:paraId="472E5D5D"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58C08A88" w14:textId="77777777" w:rsidR="00157158" w:rsidRPr="004B69DA" w:rsidRDefault="00157158" w:rsidP="00467091">
            <w:pPr>
              <w:pStyle w:val="Lentelsh2"/>
              <w:rPr>
                <w:color w:val="auto"/>
                <w:sz w:val="20"/>
                <w:szCs w:val="20"/>
              </w:rPr>
            </w:pPr>
            <w:r w:rsidRPr="004B69DA">
              <w:rPr>
                <w:color w:val="auto"/>
                <w:sz w:val="20"/>
                <w:szCs w:val="20"/>
              </w:rPr>
              <w:t>Inicijuojančio dokumento kodas.</w:t>
            </w:r>
          </w:p>
        </w:tc>
      </w:tr>
      <w:tr w:rsidR="00157158" w:rsidRPr="004B69DA" w14:paraId="1F336321" w14:textId="77777777" w:rsidTr="00467091">
        <w:tc>
          <w:tcPr>
            <w:tcW w:w="3006" w:type="dxa"/>
          </w:tcPr>
          <w:p w14:paraId="30F3204F" w14:textId="77777777" w:rsidR="00157158" w:rsidRPr="004B69DA" w:rsidRDefault="00157158" w:rsidP="00467091">
            <w:pPr>
              <w:pStyle w:val="Lentelsh2"/>
              <w:rPr>
                <w:color w:val="auto"/>
                <w:sz w:val="20"/>
                <w:szCs w:val="20"/>
              </w:rPr>
            </w:pPr>
            <w:r w:rsidRPr="004B69DA">
              <w:rPr>
                <w:color w:val="auto"/>
                <w:sz w:val="20"/>
                <w:szCs w:val="20"/>
              </w:rPr>
              <w:t>CaseTypeCode</w:t>
            </w:r>
          </w:p>
        </w:tc>
        <w:tc>
          <w:tcPr>
            <w:tcW w:w="3006" w:type="dxa"/>
          </w:tcPr>
          <w:p w14:paraId="7A2B42E6"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68B26757" w14:textId="77777777" w:rsidR="00157158" w:rsidRPr="004B69DA" w:rsidRDefault="00157158" w:rsidP="00467091">
            <w:pPr>
              <w:pStyle w:val="Lentelsh2"/>
              <w:rPr>
                <w:color w:val="auto"/>
                <w:sz w:val="20"/>
                <w:szCs w:val="20"/>
              </w:rPr>
            </w:pPr>
            <w:r w:rsidRPr="004B69DA">
              <w:rPr>
                <w:color w:val="auto"/>
                <w:sz w:val="20"/>
                <w:szCs w:val="20"/>
              </w:rPr>
              <w:t>Bylos tipo kodas.</w:t>
            </w:r>
          </w:p>
        </w:tc>
      </w:tr>
      <w:tr w:rsidR="00157158" w:rsidRPr="004B69DA" w14:paraId="1A6F699D" w14:textId="77777777" w:rsidTr="00467091">
        <w:tc>
          <w:tcPr>
            <w:tcW w:w="3006" w:type="dxa"/>
          </w:tcPr>
          <w:p w14:paraId="116E9965" w14:textId="77777777" w:rsidR="00157158" w:rsidRPr="004B69DA" w:rsidRDefault="00157158" w:rsidP="00467091">
            <w:pPr>
              <w:pStyle w:val="Lentelsh2"/>
              <w:rPr>
                <w:color w:val="auto"/>
                <w:sz w:val="20"/>
                <w:szCs w:val="20"/>
              </w:rPr>
            </w:pPr>
            <w:r w:rsidRPr="004B69DA">
              <w:rPr>
                <w:color w:val="auto"/>
                <w:sz w:val="20"/>
                <w:szCs w:val="20"/>
              </w:rPr>
              <w:t>CourtTypeCode</w:t>
            </w:r>
          </w:p>
        </w:tc>
        <w:tc>
          <w:tcPr>
            <w:tcW w:w="3006" w:type="dxa"/>
          </w:tcPr>
          <w:p w14:paraId="5AFF7834"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15B34BCB" w14:textId="77777777" w:rsidR="00157158" w:rsidRPr="004B69DA" w:rsidRDefault="00157158" w:rsidP="00467091">
            <w:pPr>
              <w:pStyle w:val="Lentelsh2"/>
              <w:rPr>
                <w:color w:val="auto"/>
                <w:sz w:val="20"/>
                <w:szCs w:val="20"/>
              </w:rPr>
            </w:pPr>
            <w:r w:rsidRPr="004B69DA">
              <w:rPr>
                <w:color w:val="auto"/>
                <w:sz w:val="20"/>
                <w:szCs w:val="20"/>
              </w:rPr>
              <w:t>Teismo tipo kodas.</w:t>
            </w:r>
          </w:p>
        </w:tc>
      </w:tr>
      <w:tr w:rsidR="00157158" w:rsidRPr="004B69DA" w14:paraId="2F490A52" w14:textId="77777777" w:rsidTr="00467091">
        <w:tc>
          <w:tcPr>
            <w:tcW w:w="3006" w:type="dxa"/>
          </w:tcPr>
          <w:p w14:paraId="3F336EB9" w14:textId="77777777" w:rsidR="00157158" w:rsidRPr="004B69DA" w:rsidRDefault="00157158" w:rsidP="00467091">
            <w:pPr>
              <w:pStyle w:val="Lentelsh2"/>
              <w:rPr>
                <w:color w:val="auto"/>
                <w:sz w:val="20"/>
                <w:szCs w:val="20"/>
              </w:rPr>
            </w:pPr>
            <w:r w:rsidRPr="004B69DA">
              <w:rPr>
                <w:color w:val="auto"/>
                <w:sz w:val="20"/>
                <w:szCs w:val="20"/>
              </w:rPr>
              <w:t>CourtInstanceCode</w:t>
            </w:r>
          </w:p>
        </w:tc>
        <w:tc>
          <w:tcPr>
            <w:tcW w:w="3006" w:type="dxa"/>
          </w:tcPr>
          <w:p w14:paraId="332B7C02"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26413989" w14:textId="77777777" w:rsidR="00157158" w:rsidRPr="004B69DA" w:rsidRDefault="00157158" w:rsidP="00467091">
            <w:pPr>
              <w:pStyle w:val="Lentelsh2"/>
              <w:rPr>
                <w:color w:val="auto"/>
                <w:sz w:val="20"/>
                <w:szCs w:val="20"/>
              </w:rPr>
            </w:pPr>
            <w:r w:rsidRPr="004B69DA">
              <w:rPr>
                <w:color w:val="auto"/>
                <w:sz w:val="20"/>
                <w:szCs w:val="20"/>
              </w:rPr>
              <w:t>Teismo instancijos kodas.</w:t>
            </w:r>
          </w:p>
        </w:tc>
      </w:tr>
      <w:tr w:rsidR="00157158" w:rsidRPr="004B69DA" w14:paraId="258E8F8B" w14:textId="77777777" w:rsidTr="00467091">
        <w:tc>
          <w:tcPr>
            <w:tcW w:w="3006" w:type="dxa"/>
          </w:tcPr>
          <w:p w14:paraId="201DC58E" w14:textId="77777777" w:rsidR="00157158" w:rsidRPr="004B69DA" w:rsidRDefault="00157158" w:rsidP="00467091">
            <w:pPr>
              <w:pStyle w:val="Lentelsh2"/>
              <w:rPr>
                <w:color w:val="auto"/>
                <w:sz w:val="20"/>
                <w:szCs w:val="20"/>
              </w:rPr>
            </w:pPr>
            <w:r w:rsidRPr="004B69DA">
              <w:rPr>
                <w:color w:val="auto"/>
                <w:sz w:val="20"/>
                <w:szCs w:val="20"/>
              </w:rPr>
              <w:t>DocumentTypeCode</w:t>
            </w:r>
          </w:p>
        </w:tc>
        <w:tc>
          <w:tcPr>
            <w:tcW w:w="3006" w:type="dxa"/>
          </w:tcPr>
          <w:p w14:paraId="3130A34A"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31F52B65" w14:textId="77777777" w:rsidR="00157158" w:rsidRPr="004B69DA" w:rsidRDefault="00157158" w:rsidP="00467091">
            <w:pPr>
              <w:pStyle w:val="Lentelsh2"/>
              <w:rPr>
                <w:color w:val="auto"/>
                <w:sz w:val="20"/>
                <w:szCs w:val="20"/>
              </w:rPr>
            </w:pPr>
            <w:r w:rsidRPr="004B69DA">
              <w:rPr>
                <w:color w:val="auto"/>
                <w:sz w:val="20"/>
                <w:szCs w:val="20"/>
              </w:rPr>
              <w:t>Dokumento tipo kodas.</w:t>
            </w:r>
          </w:p>
        </w:tc>
      </w:tr>
    </w:tbl>
    <w:p w14:paraId="692596C5" w14:textId="70A1524E" w:rsidR="00157158" w:rsidRPr="004B69DA" w:rsidRDefault="00467091" w:rsidP="00467091">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12</w:t>
      </w:r>
      <w:r w:rsidRPr="004B69DA">
        <w:rPr>
          <w:noProof w:val="0"/>
        </w:rPr>
        <w:fldChar w:fldCharType="end"/>
      </w:r>
      <w:r w:rsidRPr="004B69DA">
        <w:rPr>
          <w:noProof w:val="0"/>
        </w:rPr>
        <w:t xml:space="preserve"> lentelė. </w:t>
      </w:r>
      <w:r w:rsidR="00157158" w:rsidRPr="004B69DA">
        <w:rPr>
          <w:noProof w:val="0"/>
        </w:rPr>
        <w:t>AllowedCaseInvestigationResultItem</w:t>
      </w:r>
    </w:p>
    <w:tbl>
      <w:tblPr>
        <w:tblStyle w:val="Melynoslenteles"/>
        <w:tblW w:w="0" w:type="auto"/>
        <w:tblLook w:val="04A0" w:firstRow="1" w:lastRow="0" w:firstColumn="1" w:lastColumn="0" w:noHBand="0" w:noVBand="1"/>
      </w:tblPr>
      <w:tblGrid>
        <w:gridCol w:w="3006"/>
        <w:gridCol w:w="3006"/>
        <w:gridCol w:w="3007"/>
      </w:tblGrid>
      <w:tr w:rsidR="00157158" w:rsidRPr="004B69DA" w14:paraId="5B2000F4" w14:textId="77777777" w:rsidTr="00467091">
        <w:trPr>
          <w:cnfStyle w:val="100000000000" w:firstRow="1" w:lastRow="0" w:firstColumn="0" w:lastColumn="0" w:oddVBand="0" w:evenVBand="0" w:oddHBand="0" w:evenHBand="0" w:firstRowFirstColumn="0" w:firstRowLastColumn="0" w:lastRowFirstColumn="0" w:lastRowLastColumn="0"/>
          <w:tblHeader/>
        </w:trPr>
        <w:tc>
          <w:tcPr>
            <w:tcW w:w="3006" w:type="dxa"/>
          </w:tcPr>
          <w:p w14:paraId="6215E426" w14:textId="77777777" w:rsidR="00157158" w:rsidRPr="004B69DA" w:rsidRDefault="00157158" w:rsidP="00467091">
            <w:pPr>
              <w:pStyle w:val="Lentelsh1"/>
              <w:rPr>
                <w:sz w:val="20"/>
                <w:szCs w:val="20"/>
              </w:rPr>
            </w:pPr>
            <w:r w:rsidRPr="004B69DA">
              <w:rPr>
                <w:sz w:val="20"/>
                <w:szCs w:val="20"/>
              </w:rPr>
              <w:t>Pavadinimas</w:t>
            </w:r>
          </w:p>
        </w:tc>
        <w:tc>
          <w:tcPr>
            <w:tcW w:w="3006" w:type="dxa"/>
          </w:tcPr>
          <w:p w14:paraId="7CDE64CF" w14:textId="77777777" w:rsidR="00157158" w:rsidRPr="004B69DA" w:rsidRDefault="00157158" w:rsidP="00467091">
            <w:pPr>
              <w:pStyle w:val="Lentelsh1"/>
              <w:rPr>
                <w:sz w:val="20"/>
                <w:szCs w:val="20"/>
              </w:rPr>
            </w:pPr>
            <w:r w:rsidRPr="004B69DA">
              <w:rPr>
                <w:sz w:val="20"/>
                <w:szCs w:val="20"/>
              </w:rPr>
              <w:t>Tipas</w:t>
            </w:r>
          </w:p>
        </w:tc>
        <w:tc>
          <w:tcPr>
            <w:tcW w:w="3007" w:type="dxa"/>
          </w:tcPr>
          <w:p w14:paraId="7ACE65B0" w14:textId="77777777" w:rsidR="00157158" w:rsidRPr="004B69DA" w:rsidRDefault="00157158" w:rsidP="00467091">
            <w:pPr>
              <w:pStyle w:val="Lentelsh1"/>
              <w:rPr>
                <w:sz w:val="20"/>
                <w:szCs w:val="20"/>
              </w:rPr>
            </w:pPr>
            <w:r w:rsidRPr="004B69DA">
              <w:rPr>
                <w:sz w:val="20"/>
                <w:szCs w:val="20"/>
              </w:rPr>
              <w:t>Aprašymas</w:t>
            </w:r>
          </w:p>
        </w:tc>
      </w:tr>
      <w:tr w:rsidR="00157158" w:rsidRPr="004B69DA" w14:paraId="6E842154" w14:textId="77777777" w:rsidTr="00467091">
        <w:tc>
          <w:tcPr>
            <w:tcW w:w="3006" w:type="dxa"/>
          </w:tcPr>
          <w:p w14:paraId="75D17FC2" w14:textId="77777777" w:rsidR="00157158" w:rsidRPr="004B69DA" w:rsidRDefault="00157158" w:rsidP="00467091">
            <w:pPr>
              <w:pStyle w:val="Lentelsh2"/>
              <w:rPr>
                <w:color w:val="auto"/>
                <w:sz w:val="20"/>
                <w:szCs w:val="20"/>
              </w:rPr>
            </w:pPr>
            <w:r w:rsidRPr="004B69DA">
              <w:rPr>
                <w:color w:val="auto"/>
                <w:sz w:val="20"/>
                <w:szCs w:val="20"/>
              </w:rPr>
              <w:t>CaseTypeCode</w:t>
            </w:r>
          </w:p>
        </w:tc>
        <w:tc>
          <w:tcPr>
            <w:tcW w:w="3006" w:type="dxa"/>
          </w:tcPr>
          <w:p w14:paraId="011F1DA2"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21C06F8C" w14:textId="77777777" w:rsidR="00157158" w:rsidRPr="004B69DA" w:rsidRDefault="00157158" w:rsidP="00467091">
            <w:pPr>
              <w:pStyle w:val="Lentelsh2"/>
              <w:rPr>
                <w:color w:val="auto"/>
                <w:sz w:val="20"/>
                <w:szCs w:val="20"/>
              </w:rPr>
            </w:pPr>
            <w:r w:rsidRPr="004B69DA">
              <w:rPr>
                <w:color w:val="auto"/>
                <w:sz w:val="20"/>
                <w:szCs w:val="20"/>
              </w:rPr>
              <w:t>Bylos tipo kodas.</w:t>
            </w:r>
          </w:p>
        </w:tc>
      </w:tr>
      <w:tr w:rsidR="00157158" w:rsidRPr="004B69DA" w14:paraId="4A55F06E" w14:textId="77777777" w:rsidTr="00467091">
        <w:tc>
          <w:tcPr>
            <w:tcW w:w="3006" w:type="dxa"/>
          </w:tcPr>
          <w:p w14:paraId="5DFF8631" w14:textId="77777777" w:rsidR="00157158" w:rsidRPr="004B69DA" w:rsidRDefault="00157158" w:rsidP="00467091">
            <w:pPr>
              <w:pStyle w:val="Lentelsh2"/>
              <w:rPr>
                <w:color w:val="auto"/>
                <w:sz w:val="20"/>
                <w:szCs w:val="20"/>
              </w:rPr>
            </w:pPr>
            <w:r w:rsidRPr="004B69DA">
              <w:rPr>
                <w:color w:val="auto"/>
                <w:sz w:val="20"/>
                <w:szCs w:val="20"/>
              </w:rPr>
              <w:t>CaseSubtypeCode</w:t>
            </w:r>
          </w:p>
        </w:tc>
        <w:tc>
          <w:tcPr>
            <w:tcW w:w="3006" w:type="dxa"/>
          </w:tcPr>
          <w:p w14:paraId="2ECBF2F9"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613506E2" w14:textId="77777777" w:rsidR="00157158" w:rsidRPr="004B69DA" w:rsidRDefault="00157158" w:rsidP="00467091">
            <w:pPr>
              <w:pStyle w:val="Lentelsh2"/>
              <w:rPr>
                <w:color w:val="auto"/>
                <w:sz w:val="20"/>
                <w:szCs w:val="20"/>
              </w:rPr>
            </w:pPr>
            <w:r w:rsidRPr="004B69DA">
              <w:rPr>
                <w:color w:val="auto"/>
                <w:sz w:val="20"/>
                <w:szCs w:val="20"/>
              </w:rPr>
              <w:t>Bylos potipio kodas.</w:t>
            </w:r>
          </w:p>
        </w:tc>
      </w:tr>
      <w:tr w:rsidR="00157158" w:rsidRPr="004B69DA" w14:paraId="4E8EC71C" w14:textId="77777777" w:rsidTr="00467091">
        <w:tc>
          <w:tcPr>
            <w:tcW w:w="3006" w:type="dxa"/>
          </w:tcPr>
          <w:p w14:paraId="5DF58E1E" w14:textId="77777777" w:rsidR="00157158" w:rsidRPr="004B69DA" w:rsidRDefault="00157158" w:rsidP="00467091">
            <w:pPr>
              <w:pStyle w:val="Lentelsh2"/>
              <w:rPr>
                <w:color w:val="auto"/>
                <w:sz w:val="20"/>
                <w:szCs w:val="20"/>
              </w:rPr>
            </w:pPr>
            <w:r w:rsidRPr="004B69DA">
              <w:rPr>
                <w:color w:val="auto"/>
                <w:sz w:val="20"/>
                <w:szCs w:val="20"/>
              </w:rPr>
              <w:t>CaseInvestigationResultName</w:t>
            </w:r>
          </w:p>
        </w:tc>
        <w:tc>
          <w:tcPr>
            <w:tcW w:w="3006" w:type="dxa"/>
          </w:tcPr>
          <w:p w14:paraId="3059ECCA"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04DDDDB3" w14:textId="77777777" w:rsidR="00157158" w:rsidRPr="004B69DA" w:rsidRDefault="00157158" w:rsidP="00467091">
            <w:pPr>
              <w:pStyle w:val="Lentelsh2"/>
              <w:rPr>
                <w:color w:val="auto"/>
                <w:sz w:val="20"/>
                <w:szCs w:val="20"/>
              </w:rPr>
            </w:pPr>
            <w:r w:rsidRPr="004B69DA">
              <w:rPr>
                <w:color w:val="auto"/>
                <w:sz w:val="20"/>
                <w:szCs w:val="20"/>
              </w:rPr>
              <w:t>Bylos tyrimo rezultato pavadinimas.</w:t>
            </w:r>
          </w:p>
        </w:tc>
      </w:tr>
    </w:tbl>
    <w:p w14:paraId="56796805" w14:textId="43FAE192" w:rsidR="00157158" w:rsidRPr="004B69DA" w:rsidRDefault="00467091" w:rsidP="00467091">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13</w:t>
      </w:r>
      <w:r w:rsidRPr="004B69DA">
        <w:rPr>
          <w:noProof w:val="0"/>
        </w:rPr>
        <w:fldChar w:fldCharType="end"/>
      </w:r>
      <w:r w:rsidRPr="004B69DA">
        <w:rPr>
          <w:noProof w:val="0"/>
        </w:rPr>
        <w:t xml:space="preserve"> lentelė. </w:t>
      </w:r>
      <w:r w:rsidR="00157158" w:rsidRPr="004B69DA">
        <w:rPr>
          <w:noProof w:val="0"/>
        </w:rPr>
        <w:t>AllowedCaseTypeItem</w:t>
      </w:r>
    </w:p>
    <w:tbl>
      <w:tblPr>
        <w:tblStyle w:val="Melynoslenteles"/>
        <w:tblW w:w="0" w:type="auto"/>
        <w:tblLook w:val="04A0" w:firstRow="1" w:lastRow="0" w:firstColumn="1" w:lastColumn="0" w:noHBand="0" w:noVBand="1"/>
      </w:tblPr>
      <w:tblGrid>
        <w:gridCol w:w="3006"/>
        <w:gridCol w:w="3006"/>
        <w:gridCol w:w="3007"/>
      </w:tblGrid>
      <w:tr w:rsidR="00157158" w:rsidRPr="004B69DA" w14:paraId="15E585E9" w14:textId="77777777" w:rsidTr="00467091">
        <w:trPr>
          <w:cnfStyle w:val="100000000000" w:firstRow="1" w:lastRow="0" w:firstColumn="0" w:lastColumn="0" w:oddVBand="0" w:evenVBand="0" w:oddHBand="0" w:evenHBand="0" w:firstRowFirstColumn="0" w:firstRowLastColumn="0" w:lastRowFirstColumn="0" w:lastRowLastColumn="0"/>
          <w:tblHeader/>
        </w:trPr>
        <w:tc>
          <w:tcPr>
            <w:tcW w:w="3006" w:type="dxa"/>
          </w:tcPr>
          <w:p w14:paraId="0A986269" w14:textId="77777777" w:rsidR="00157158" w:rsidRPr="004B69DA" w:rsidRDefault="00157158" w:rsidP="00467091">
            <w:pPr>
              <w:pStyle w:val="Lentelsh1"/>
              <w:rPr>
                <w:sz w:val="20"/>
                <w:szCs w:val="20"/>
              </w:rPr>
            </w:pPr>
            <w:r w:rsidRPr="004B69DA">
              <w:rPr>
                <w:sz w:val="20"/>
                <w:szCs w:val="20"/>
              </w:rPr>
              <w:t>Pavadinimas</w:t>
            </w:r>
          </w:p>
        </w:tc>
        <w:tc>
          <w:tcPr>
            <w:tcW w:w="3006" w:type="dxa"/>
          </w:tcPr>
          <w:p w14:paraId="1303FA6A" w14:textId="77777777" w:rsidR="00157158" w:rsidRPr="004B69DA" w:rsidRDefault="00157158" w:rsidP="00467091">
            <w:pPr>
              <w:pStyle w:val="Lentelsh1"/>
              <w:rPr>
                <w:sz w:val="20"/>
                <w:szCs w:val="20"/>
              </w:rPr>
            </w:pPr>
            <w:r w:rsidRPr="004B69DA">
              <w:rPr>
                <w:sz w:val="20"/>
                <w:szCs w:val="20"/>
              </w:rPr>
              <w:t>Tipas</w:t>
            </w:r>
          </w:p>
        </w:tc>
        <w:tc>
          <w:tcPr>
            <w:tcW w:w="3007" w:type="dxa"/>
          </w:tcPr>
          <w:p w14:paraId="1AAA64B0" w14:textId="77777777" w:rsidR="00157158" w:rsidRPr="004B69DA" w:rsidRDefault="00157158" w:rsidP="00467091">
            <w:pPr>
              <w:pStyle w:val="Lentelsh1"/>
              <w:rPr>
                <w:sz w:val="20"/>
                <w:szCs w:val="20"/>
              </w:rPr>
            </w:pPr>
            <w:r w:rsidRPr="004B69DA">
              <w:rPr>
                <w:sz w:val="20"/>
                <w:szCs w:val="20"/>
              </w:rPr>
              <w:t>Aprašymas</w:t>
            </w:r>
          </w:p>
        </w:tc>
      </w:tr>
      <w:tr w:rsidR="00157158" w:rsidRPr="004B69DA" w14:paraId="692FC97E" w14:textId="77777777" w:rsidTr="00467091">
        <w:tc>
          <w:tcPr>
            <w:tcW w:w="3006" w:type="dxa"/>
          </w:tcPr>
          <w:p w14:paraId="214F0A8C" w14:textId="77777777" w:rsidR="00157158" w:rsidRPr="004B69DA" w:rsidRDefault="00157158" w:rsidP="00467091">
            <w:pPr>
              <w:pStyle w:val="Lentelsh2"/>
              <w:rPr>
                <w:color w:val="auto"/>
                <w:sz w:val="20"/>
                <w:szCs w:val="20"/>
              </w:rPr>
            </w:pPr>
            <w:r w:rsidRPr="004B69DA">
              <w:rPr>
                <w:color w:val="auto"/>
                <w:sz w:val="20"/>
                <w:szCs w:val="20"/>
              </w:rPr>
              <w:t>CaseTypeCode</w:t>
            </w:r>
          </w:p>
        </w:tc>
        <w:tc>
          <w:tcPr>
            <w:tcW w:w="3006" w:type="dxa"/>
          </w:tcPr>
          <w:p w14:paraId="70545A99"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6F249332" w14:textId="77777777" w:rsidR="00157158" w:rsidRPr="004B69DA" w:rsidRDefault="00157158" w:rsidP="00467091">
            <w:pPr>
              <w:pStyle w:val="Lentelsh2"/>
              <w:rPr>
                <w:color w:val="auto"/>
                <w:sz w:val="20"/>
                <w:szCs w:val="20"/>
              </w:rPr>
            </w:pPr>
            <w:r w:rsidRPr="004B69DA">
              <w:rPr>
                <w:color w:val="auto"/>
                <w:sz w:val="20"/>
                <w:szCs w:val="20"/>
              </w:rPr>
              <w:t>Bylos tipo kodas.</w:t>
            </w:r>
          </w:p>
        </w:tc>
      </w:tr>
      <w:tr w:rsidR="00157158" w:rsidRPr="004B69DA" w14:paraId="520ABD60" w14:textId="77777777" w:rsidTr="00467091">
        <w:tc>
          <w:tcPr>
            <w:tcW w:w="3006" w:type="dxa"/>
          </w:tcPr>
          <w:p w14:paraId="6951C901" w14:textId="77777777" w:rsidR="00157158" w:rsidRPr="004B69DA" w:rsidRDefault="00157158" w:rsidP="00467091">
            <w:pPr>
              <w:pStyle w:val="Lentelsh2"/>
              <w:rPr>
                <w:color w:val="auto"/>
                <w:sz w:val="20"/>
                <w:szCs w:val="20"/>
              </w:rPr>
            </w:pPr>
            <w:r w:rsidRPr="004B69DA">
              <w:rPr>
                <w:color w:val="auto"/>
                <w:sz w:val="20"/>
                <w:szCs w:val="20"/>
              </w:rPr>
              <w:t>CourtCode</w:t>
            </w:r>
          </w:p>
        </w:tc>
        <w:tc>
          <w:tcPr>
            <w:tcW w:w="3006" w:type="dxa"/>
          </w:tcPr>
          <w:p w14:paraId="01990A3A"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672A04E5" w14:textId="77777777" w:rsidR="00157158" w:rsidRPr="004B69DA" w:rsidRDefault="00157158" w:rsidP="00467091">
            <w:pPr>
              <w:pStyle w:val="Lentelsh2"/>
              <w:rPr>
                <w:color w:val="auto"/>
                <w:sz w:val="20"/>
                <w:szCs w:val="20"/>
              </w:rPr>
            </w:pPr>
            <w:r w:rsidRPr="004B69DA">
              <w:rPr>
                <w:color w:val="auto"/>
                <w:sz w:val="20"/>
                <w:szCs w:val="20"/>
              </w:rPr>
              <w:t>Teismo kodas.</w:t>
            </w:r>
          </w:p>
        </w:tc>
      </w:tr>
    </w:tbl>
    <w:p w14:paraId="010FFEAB" w14:textId="0BC26095" w:rsidR="00157158" w:rsidRPr="004B69DA" w:rsidRDefault="00467091" w:rsidP="00467091">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14</w:t>
      </w:r>
      <w:r w:rsidRPr="004B69DA">
        <w:rPr>
          <w:noProof w:val="0"/>
        </w:rPr>
        <w:fldChar w:fldCharType="end"/>
      </w:r>
      <w:r w:rsidRPr="004B69DA">
        <w:rPr>
          <w:noProof w:val="0"/>
        </w:rPr>
        <w:t xml:space="preserve"> lentelė. </w:t>
      </w:r>
      <w:r w:rsidR="00157158" w:rsidRPr="004B69DA">
        <w:rPr>
          <w:noProof w:val="0"/>
        </w:rPr>
        <w:t>AllowedCaseSubtypeItem</w:t>
      </w:r>
    </w:p>
    <w:tbl>
      <w:tblPr>
        <w:tblStyle w:val="Melynoslenteles"/>
        <w:tblW w:w="0" w:type="auto"/>
        <w:tblLook w:val="04A0" w:firstRow="1" w:lastRow="0" w:firstColumn="1" w:lastColumn="0" w:noHBand="0" w:noVBand="1"/>
      </w:tblPr>
      <w:tblGrid>
        <w:gridCol w:w="3006"/>
        <w:gridCol w:w="3006"/>
        <w:gridCol w:w="3007"/>
      </w:tblGrid>
      <w:tr w:rsidR="00157158" w:rsidRPr="004B69DA" w14:paraId="3F0B6C30" w14:textId="77777777" w:rsidTr="00467091">
        <w:trPr>
          <w:cnfStyle w:val="100000000000" w:firstRow="1" w:lastRow="0" w:firstColumn="0" w:lastColumn="0" w:oddVBand="0" w:evenVBand="0" w:oddHBand="0" w:evenHBand="0" w:firstRowFirstColumn="0" w:firstRowLastColumn="0" w:lastRowFirstColumn="0" w:lastRowLastColumn="0"/>
          <w:tblHeader/>
        </w:trPr>
        <w:tc>
          <w:tcPr>
            <w:tcW w:w="3006" w:type="dxa"/>
          </w:tcPr>
          <w:p w14:paraId="5DA9A416" w14:textId="77777777" w:rsidR="00157158" w:rsidRPr="004B69DA" w:rsidRDefault="00157158" w:rsidP="00467091">
            <w:pPr>
              <w:pStyle w:val="Lentelsh1"/>
              <w:rPr>
                <w:sz w:val="20"/>
                <w:szCs w:val="20"/>
              </w:rPr>
            </w:pPr>
            <w:r w:rsidRPr="004B69DA">
              <w:rPr>
                <w:sz w:val="20"/>
                <w:szCs w:val="20"/>
              </w:rPr>
              <w:t>Pavadinimas</w:t>
            </w:r>
          </w:p>
        </w:tc>
        <w:tc>
          <w:tcPr>
            <w:tcW w:w="3006" w:type="dxa"/>
          </w:tcPr>
          <w:p w14:paraId="5008C226" w14:textId="77777777" w:rsidR="00157158" w:rsidRPr="004B69DA" w:rsidRDefault="00157158" w:rsidP="00467091">
            <w:pPr>
              <w:pStyle w:val="Lentelsh1"/>
              <w:rPr>
                <w:sz w:val="20"/>
                <w:szCs w:val="20"/>
              </w:rPr>
            </w:pPr>
            <w:r w:rsidRPr="004B69DA">
              <w:rPr>
                <w:sz w:val="20"/>
                <w:szCs w:val="20"/>
              </w:rPr>
              <w:t>Tipas</w:t>
            </w:r>
          </w:p>
        </w:tc>
        <w:tc>
          <w:tcPr>
            <w:tcW w:w="3007" w:type="dxa"/>
          </w:tcPr>
          <w:p w14:paraId="7B0D0F28" w14:textId="77777777" w:rsidR="00157158" w:rsidRPr="004B69DA" w:rsidRDefault="00157158" w:rsidP="00467091">
            <w:pPr>
              <w:pStyle w:val="Lentelsh1"/>
              <w:rPr>
                <w:sz w:val="20"/>
                <w:szCs w:val="20"/>
              </w:rPr>
            </w:pPr>
            <w:r w:rsidRPr="004B69DA">
              <w:rPr>
                <w:sz w:val="20"/>
                <w:szCs w:val="20"/>
              </w:rPr>
              <w:t>Aprašymas</w:t>
            </w:r>
          </w:p>
        </w:tc>
      </w:tr>
      <w:tr w:rsidR="00157158" w:rsidRPr="004B69DA" w14:paraId="01BCDC29" w14:textId="77777777" w:rsidTr="00467091">
        <w:tc>
          <w:tcPr>
            <w:tcW w:w="3006" w:type="dxa"/>
          </w:tcPr>
          <w:p w14:paraId="3442549D" w14:textId="77777777" w:rsidR="00157158" w:rsidRPr="004B69DA" w:rsidRDefault="00157158" w:rsidP="00467091">
            <w:pPr>
              <w:pStyle w:val="Lentelsh2"/>
              <w:rPr>
                <w:color w:val="auto"/>
                <w:sz w:val="20"/>
                <w:szCs w:val="20"/>
              </w:rPr>
            </w:pPr>
            <w:r w:rsidRPr="004B69DA">
              <w:rPr>
                <w:color w:val="auto"/>
                <w:sz w:val="20"/>
                <w:szCs w:val="20"/>
              </w:rPr>
              <w:t>CaseTypeCode</w:t>
            </w:r>
          </w:p>
        </w:tc>
        <w:tc>
          <w:tcPr>
            <w:tcW w:w="3006" w:type="dxa"/>
          </w:tcPr>
          <w:p w14:paraId="6FB4E971"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0A6C8F29" w14:textId="77777777" w:rsidR="00157158" w:rsidRPr="004B69DA" w:rsidRDefault="00157158" w:rsidP="00467091">
            <w:pPr>
              <w:pStyle w:val="Lentelsh2"/>
              <w:rPr>
                <w:color w:val="auto"/>
                <w:sz w:val="20"/>
                <w:szCs w:val="20"/>
              </w:rPr>
            </w:pPr>
            <w:r w:rsidRPr="004B69DA">
              <w:rPr>
                <w:color w:val="auto"/>
                <w:sz w:val="20"/>
                <w:szCs w:val="20"/>
              </w:rPr>
              <w:t>Bylos tipo kodas.</w:t>
            </w:r>
          </w:p>
        </w:tc>
      </w:tr>
      <w:tr w:rsidR="00157158" w:rsidRPr="004B69DA" w14:paraId="54D87B35" w14:textId="77777777" w:rsidTr="00467091">
        <w:tc>
          <w:tcPr>
            <w:tcW w:w="3006" w:type="dxa"/>
          </w:tcPr>
          <w:p w14:paraId="4556B037" w14:textId="77777777" w:rsidR="00157158" w:rsidRPr="004B69DA" w:rsidRDefault="00157158" w:rsidP="00467091">
            <w:pPr>
              <w:pStyle w:val="Lentelsh2"/>
              <w:rPr>
                <w:color w:val="auto"/>
                <w:sz w:val="20"/>
                <w:szCs w:val="20"/>
              </w:rPr>
            </w:pPr>
            <w:r w:rsidRPr="004B69DA">
              <w:rPr>
                <w:color w:val="auto"/>
                <w:sz w:val="20"/>
                <w:szCs w:val="20"/>
              </w:rPr>
              <w:t>CaseSubtypeCode</w:t>
            </w:r>
          </w:p>
        </w:tc>
        <w:tc>
          <w:tcPr>
            <w:tcW w:w="3006" w:type="dxa"/>
          </w:tcPr>
          <w:p w14:paraId="29B304FA"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53D2B0E1" w14:textId="77777777" w:rsidR="00157158" w:rsidRPr="004B69DA" w:rsidRDefault="00157158" w:rsidP="00467091">
            <w:pPr>
              <w:pStyle w:val="Lentelsh2"/>
              <w:rPr>
                <w:color w:val="auto"/>
                <w:sz w:val="20"/>
                <w:szCs w:val="20"/>
              </w:rPr>
            </w:pPr>
            <w:r w:rsidRPr="004B69DA">
              <w:rPr>
                <w:color w:val="auto"/>
                <w:sz w:val="20"/>
                <w:szCs w:val="20"/>
              </w:rPr>
              <w:t>Bylos potipio kodas.</w:t>
            </w:r>
          </w:p>
        </w:tc>
      </w:tr>
      <w:tr w:rsidR="00157158" w:rsidRPr="004B69DA" w14:paraId="2A51222A" w14:textId="77777777" w:rsidTr="00467091">
        <w:tc>
          <w:tcPr>
            <w:tcW w:w="3006" w:type="dxa"/>
          </w:tcPr>
          <w:p w14:paraId="0FFB876F" w14:textId="77777777" w:rsidR="00157158" w:rsidRPr="004B69DA" w:rsidRDefault="00157158" w:rsidP="00467091">
            <w:pPr>
              <w:pStyle w:val="Lentelsh2"/>
              <w:rPr>
                <w:color w:val="auto"/>
                <w:sz w:val="20"/>
                <w:szCs w:val="20"/>
              </w:rPr>
            </w:pPr>
            <w:r w:rsidRPr="004B69DA">
              <w:rPr>
                <w:color w:val="auto"/>
                <w:sz w:val="20"/>
                <w:szCs w:val="20"/>
              </w:rPr>
              <w:lastRenderedPageBreak/>
              <w:t>CourtCode</w:t>
            </w:r>
          </w:p>
        </w:tc>
        <w:tc>
          <w:tcPr>
            <w:tcW w:w="3006" w:type="dxa"/>
          </w:tcPr>
          <w:p w14:paraId="3F87655F"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4848C241" w14:textId="77777777" w:rsidR="00157158" w:rsidRPr="004B69DA" w:rsidRDefault="00157158" w:rsidP="00467091">
            <w:pPr>
              <w:pStyle w:val="Lentelsh2"/>
              <w:rPr>
                <w:color w:val="auto"/>
                <w:sz w:val="20"/>
                <w:szCs w:val="20"/>
              </w:rPr>
            </w:pPr>
            <w:r w:rsidRPr="004B69DA">
              <w:rPr>
                <w:color w:val="auto"/>
                <w:sz w:val="20"/>
                <w:szCs w:val="20"/>
              </w:rPr>
              <w:t>Teismo kodas.</w:t>
            </w:r>
          </w:p>
        </w:tc>
      </w:tr>
    </w:tbl>
    <w:p w14:paraId="059863FA" w14:textId="09029B92" w:rsidR="00157158" w:rsidRPr="004B69DA" w:rsidRDefault="00467091" w:rsidP="00467091">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15</w:t>
      </w:r>
      <w:r w:rsidRPr="004B69DA">
        <w:rPr>
          <w:noProof w:val="0"/>
        </w:rPr>
        <w:fldChar w:fldCharType="end"/>
      </w:r>
      <w:r w:rsidRPr="004B69DA">
        <w:rPr>
          <w:noProof w:val="0"/>
        </w:rPr>
        <w:t xml:space="preserve"> lentelė. </w:t>
      </w:r>
      <w:r w:rsidR="00157158" w:rsidRPr="004B69DA">
        <w:rPr>
          <w:noProof w:val="0"/>
        </w:rPr>
        <w:t>AllowedProcessEventResultItem</w:t>
      </w:r>
    </w:p>
    <w:tbl>
      <w:tblPr>
        <w:tblStyle w:val="Melynoslenteles"/>
        <w:tblW w:w="0" w:type="auto"/>
        <w:tblLook w:val="04A0" w:firstRow="1" w:lastRow="0" w:firstColumn="1" w:lastColumn="0" w:noHBand="0" w:noVBand="1"/>
      </w:tblPr>
      <w:tblGrid>
        <w:gridCol w:w="3006"/>
        <w:gridCol w:w="3006"/>
        <w:gridCol w:w="3007"/>
      </w:tblGrid>
      <w:tr w:rsidR="00157158" w:rsidRPr="004B69DA" w14:paraId="75269587" w14:textId="77777777" w:rsidTr="00467091">
        <w:trPr>
          <w:cnfStyle w:val="100000000000" w:firstRow="1" w:lastRow="0" w:firstColumn="0" w:lastColumn="0" w:oddVBand="0" w:evenVBand="0" w:oddHBand="0" w:evenHBand="0" w:firstRowFirstColumn="0" w:firstRowLastColumn="0" w:lastRowFirstColumn="0" w:lastRowLastColumn="0"/>
          <w:tblHeader/>
        </w:trPr>
        <w:tc>
          <w:tcPr>
            <w:tcW w:w="3006" w:type="dxa"/>
          </w:tcPr>
          <w:p w14:paraId="42402292" w14:textId="77777777" w:rsidR="00157158" w:rsidRPr="004B69DA" w:rsidRDefault="00157158" w:rsidP="00467091">
            <w:pPr>
              <w:pStyle w:val="Lentelsh1"/>
              <w:rPr>
                <w:sz w:val="20"/>
                <w:szCs w:val="20"/>
              </w:rPr>
            </w:pPr>
            <w:r w:rsidRPr="004B69DA">
              <w:rPr>
                <w:sz w:val="20"/>
                <w:szCs w:val="20"/>
              </w:rPr>
              <w:t>Pavadinimas</w:t>
            </w:r>
          </w:p>
        </w:tc>
        <w:tc>
          <w:tcPr>
            <w:tcW w:w="3006" w:type="dxa"/>
          </w:tcPr>
          <w:p w14:paraId="317B1015" w14:textId="77777777" w:rsidR="00157158" w:rsidRPr="004B69DA" w:rsidRDefault="00157158" w:rsidP="00467091">
            <w:pPr>
              <w:pStyle w:val="Lentelsh1"/>
              <w:rPr>
                <w:sz w:val="20"/>
                <w:szCs w:val="20"/>
              </w:rPr>
            </w:pPr>
            <w:r w:rsidRPr="004B69DA">
              <w:rPr>
                <w:sz w:val="20"/>
                <w:szCs w:val="20"/>
              </w:rPr>
              <w:t>Tipas</w:t>
            </w:r>
          </w:p>
        </w:tc>
        <w:tc>
          <w:tcPr>
            <w:tcW w:w="3007" w:type="dxa"/>
          </w:tcPr>
          <w:p w14:paraId="5924D5B0" w14:textId="77777777" w:rsidR="00157158" w:rsidRPr="004B69DA" w:rsidRDefault="00157158" w:rsidP="00467091">
            <w:pPr>
              <w:pStyle w:val="Lentelsh1"/>
              <w:rPr>
                <w:sz w:val="20"/>
                <w:szCs w:val="20"/>
              </w:rPr>
            </w:pPr>
            <w:r w:rsidRPr="004B69DA">
              <w:rPr>
                <w:sz w:val="20"/>
                <w:szCs w:val="20"/>
              </w:rPr>
              <w:t>Aprašymas</w:t>
            </w:r>
          </w:p>
        </w:tc>
      </w:tr>
      <w:tr w:rsidR="00157158" w:rsidRPr="004B69DA" w14:paraId="6183D855" w14:textId="77777777" w:rsidTr="00467091">
        <w:tc>
          <w:tcPr>
            <w:tcW w:w="3006" w:type="dxa"/>
          </w:tcPr>
          <w:p w14:paraId="64435F04" w14:textId="77777777" w:rsidR="00157158" w:rsidRPr="004B69DA" w:rsidRDefault="00157158" w:rsidP="00467091">
            <w:pPr>
              <w:pStyle w:val="Lentelsh2"/>
              <w:rPr>
                <w:color w:val="auto"/>
                <w:sz w:val="20"/>
                <w:szCs w:val="20"/>
              </w:rPr>
            </w:pPr>
            <w:r w:rsidRPr="004B69DA">
              <w:rPr>
                <w:color w:val="auto"/>
                <w:sz w:val="20"/>
                <w:szCs w:val="20"/>
              </w:rPr>
              <w:t>CaseTypeCode</w:t>
            </w:r>
          </w:p>
        </w:tc>
        <w:tc>
          <w:tcPr>
            <w:tcW w:w="3006" w:type="dxa"/>
          </w:tcPr>
          <w:p w14:paraId="07A109C7"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4800CB4B" w14:textId="77777777" w:rsidR="00157158" w:rsidRPr="004B69DA" w:rsidRDefault="00157158" w:rsidP="00467091">
            <w:pPr>
              <w:pStyle w:val="Lentelsh2"/>
              <w:rPr>
                <w:color w:val="auto"/>
                <w:sz w:val="20"/>
                <w:szCs w:val="20"/>
              </w:rPr>
            </w:pPr>
            <w:r w:rsidRPr="004B69DA">
              <w:rPr>
                <w:color w:val="auto"/>
                <w:sz w:val="20"/>
                <w:szCs w:val="20"/>
              </w:rPr>
              <w:t>Bylos tipo kodas.</w:t>
            </w:r>
          </w:p>
        </w:tc>
      </w:tr>
      <w:tr w:rsidR="00157158" w:rsidRPr="004B69DA" w14:paraId="6CB22DBA" w14:textId="77777777" w:rsidTr="00467091">
        <w:tc>
          <w:tcPr>
            <w:tcW w:w="3006" w:type="dxa"/>
          </w:tcPr>
          <w:p w14:paraId="1A0F17C9" w14:textId="77777777" w:rsidR="00157158" w:rsidRPr="004B69DA" w:rsidRDefault="00157158" w:rsidP="00467091">
            <w:pPr>
              <w:pStyle w:val="Lentelsh2"/>
              <w:rPr>
                <w:color w:val="auto"/>
                <w:sz w:val="20"/>
                <w:szCs w:val="20"/>
              </w:rPr>
            </w:pPr>
            <w:r w:rsidRPr="004B69DA">
              <w:rPr>
                <w:color w:val="auto"/>
                <w:sz w:val="20"/>
                <w:szCs w:val="20"/>
              </w:rPr>
              <w:t>CourtCode</w:t>
            </w:r>
          </w:p>
        </w:tc>
        <w:tc>
          <w:tcPr>
            <w:tcW w:w="3006" w:type="dxa"/>
          </w:tcPr>
          <w:p w14:paraId="50104ADE"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1C15001E" w14:textId="77777777" w:rsidR="00157158" w:rsidRPr="004B69DA" w:rsidRDefault="00157158" w:rsidP="00467091">
            <w:pPr>
              <w:pStyle w:val="Lentelsh2"/>
              <w:rPr>
                <w:color w:val="auto"/>
                <w:sz w:val="20"/>
                <w:szCs w:val="20"/>
              </w:rPr>
            </w:pPr>
            <w:r w:rsidRPr="004B69DA">
              <w:rPr>
                <w:color w:val="auto"/>
                <w:sz w:val="20"/>
                <w:szCs w:val="20"/>
              </w:rPr>
              <w:t>Teismo kodas.</w:t>
            </w:r>
          </w:p>
        </w:tc>
      </w:tr>
      <w:tr w:rsidR="00157158" w:rsidRPr="004B69DA" w14:paraId="711FE658" w14:textId="77777777" w:rsidTr="00467091">
        <w:tc>
          <w:tcPr>
            <w:tcW w:w="3006" w:type="dxa"/>
          </w:tcPr>
          <w:p w14:paraId="0A912692" w14:textId="77777777" w:rsidR="00157158" w:rsidRPr="004B69DA" w:rsidRDefault="00157158" w:rsidP="00467091">
            <w:pPr>
              <w:pStyle w:val="Lentelsh2"/>
              <w:rPr>
                <w:color w:val="auto"/>
                <w:sz w:val="20"/>
                <w:szCs w:val="20"/>
              </w:rPr>
            </w:pPr>
            <w:r w:rsidRPr="004B69DA">
              <w:rPr>
                <w:color w:val="auto"/>
                <w:sz w:val="20"/>
                <w:szCs w:val="20"/>
              </w:rPr>
              <w:t>ProcessEventResultCode</w:t>
            </w:r>
          </w:p>
        </w:tc>
        <w:tc>
          <w:tcPr>
            <w:tcW w:w="3006" w:type="dxa"/>
          </w:tcPr>
          <w:p w14:paraId="7D815506"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65A7CAE7" w14:textId="77777777" w:rsidR="00157158" w:rsidRPr="004B69DA" w:rsidRDefault="00157158" w:rsidP="00467091">
            <w:pPr>
              <w:pStyle w:val="Lentelsh2"/>
              <w:rPr>
                <w:color w:val="auto"/>
                <w:sz w:val="20"/>
                <w:szCs w:val="20"/>
              </w:rPr>
            </w:pPr>
            <w:r w:rsidRPr="004B69DA">
              <w:rPr>
                <w:color w:val="auto"/>
                <w:sz w:val="20"/>
                <w:szCs w:val="20"/>
              </w:rPr>
              <w:t>Proceso įvykio rezultato kodas.</w:t>
            </w:r>
          </w:p>
        </w:tc>
      </w:tr>
    </w:tbl>
    <w:p w14:paraId="6FD4A36B" w14:textId="06FAE373" w:rsidR="00157158" w:rsidRPr="004B69DA" w:rsidRDefault="00467091" w:rsidP="00467091">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16</w:t>
      </w:r>
      <w:r w:rsidRPr="004B69DA">
        <w:rPr>
          <w:noProof w:val="0"/>
        </w:rPr>
        <w:fldChar w:fldCharType="end"/>
      </w:r>
      <w:r w:rsidRPr="004B69DA">
        <w:rPr>
          <w:noProof w:val="0"/>
        </w:rPr>
        <w:t xml:space="preserve"> lentelė. </w:t>
      </w:r>
      <w:r w:rsidR="00157158" w:rsidRPr="004B69DA">
        <w:rPr>
          <w:noProof w:val="0"/>
        </w:rPr>
        <w:t>PartiesTypes</w:t>
      </w:r>
    </w:p>
    <w:tbl>
      <w:tblPr>
        <w:tblStyle w:val="Melynoslenteles"/>
        <w:tblW w:w="0" w:type="auto"/>
        <w:tblLook w:val="04A0" w:firstRow="1" w:lastRow="0" w:firstColumn="1" w:lastColumn="0" w:noHBand="0" w:noVBand="1"/>
      </w:tblPr>
      <w:tblGrid>
        <w:gridCol w:w="3006"/>
        <w:gridCol w:w="3006"/>
        <w:gridCol w:w="3007"/>
      </w:tblGrid>
      <w:tr w:rsidR="00157158" w:rsidRPr="004B69DA" w14:paraId="3799F82F" w14:textId="77777777" w:rsidTr="00467091">
        <w:trPr>
          <w:cnfStyle w:val="100000000000" w:firstRow="1" w:lastRow="0" w:firstColumn="0" w:lastColumn="0" w:oddVBand="0" w:evenVBand="0" w:oddHBand="0" w:evenHBand="0" w:firstRowFirstColumn="0" w:firstRowLastColumn="0" w:lastRowFirstColumn="0" w:lastRowLastColumn="0"/>
          <w:tblHeader/>
        </w:trPr>
        <w:tc>
          <w:tcPr>
            <w:tcW w:w="3006" w:type="dxa"/>
          </w:tcPr>
          <w:p w14:paraId="4B8E3DFA" w14:textId="77777777" w:rsidR="00157158" w:rsidRPr="004B69DA" w:rsidRDefault="00157158" w:rsidP="00467091">
            <w:pPr>
              <w:pStyle w:val="Lentelsh1"/>
              <w:rPr>
                <w:sz w:val="20"/>
                <w:szCs w:val="20"/>
              </w:rPr>
            </w:pPr>
            <w:r w:rsidRPr="004B69DA">
              <w:rPr>
                <w:sz w:val="20"/>
                <w:szCs w:val="20"/>
              </w:rPr>
              <w:t>Pavadinimas</w:t>
            </w:r>
          </w:p>
        </w:tc>
        <w:tc>
          <w:tcPr>
            <w:tcW w:w="3006" w:type="dxa"/>
          </w:tcPr>
          <w:p w14:paraId="2AEC6E46" w14:textId="77777777" w:rsidR="00157158" w:rsidRPr="004B69DA" w:rsidRDefault="00157158" w:rsidP="00467091">
            <w:pPr>
              <w:pStyle w:val="Lentelsh1"/>
              <w:rPr>
                <w:sz w:val="20"/>
                <w:szCs w:val="20"/>
              </w:rPr>
            </w:pPr>
            <w:r w:rsidRPr="004B69DA">
              <w:rPr>
                <w:sz w:val="20"/>
                <w:szCs w:val="20"/>
              </w:rPr>
              <w:t>Tipas</w:t>
            </w:r>
          </w:p>
        </w:tc>
        <w:tc>
          <w:tcPr>
            <w:tcW w:w="3007" w:type="dxa"/>
          </w:tcPr>
          <w:p w14:paraId="4B4F2DB9" w14:textId="77777777" w:rsidR="00157158" w:rsidRPr="004B69DA" w:rsidRDefault="00157158" w:rsidP="00467091">
            <w:pPr>
              <w:pStyle w:val="Lentelsh1"/>
              <w:rPr>
                <w:sz w:val="20"/>
                <w:szCs w:val="20"/>
              </w:rPr>
            </w:pPr>
            <w:r w:rsidRPr="004B69DA">
              <w:rPr>
                <w:sz w:val="20"/>
                <w:szCs w:val="20"/>
              </w:rPr>
              <w:t>Aprašymas</w:t>
            </w:r>
          </w:p>
        </w:tc>
      </w:tr>
      <w:tr w:rsidR="00157158" w:rsidRPr="004B69DA" w14:paraId="4C3F2246" w14:textId="77777777" w:rsidTr="00467091">
        <w:tc>
          <w:tcPr>
            <w:tcW w:w="3006" w:type="dxa"/>
          </w:tcPr>
          <w:p w14:paraId="28D30515" w14:textId="77777777" w:rsidR="00157158" w:rsidRPr="004B69DA" w:rsidRDefault="00157158" w:rsidP="00467091">
            <w:pPr>
              <w:pStyle w:val="Lentelsh2"/>
              <w:rPr>
                <w:color w:val="auto"/>
                <w:sz w:val="20"/>
                <w:szCs w:val="20"/>
              </w:rPr>
            </w:pPr>
            <w:r w:rsidRPr="004B69DA">
              <w:rPr>
                <w:color w:val="auto"/>
                <w:sz w:val="20"/>
                <w:szCs w:val="20"/>
              </w:rPr>
              <w:t>Code</w:t>
            </w:r>
          </w:p>
        </w:tc>
        <w:tc>
          <w:tcPr>
            <w:tcW w:w="3006" w:type="dxa"/>
          </w:tcPr>
          <w:p w14:paraId="4276C095"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60C6F8AE" w14:textId="77777777" w:rsidR="00157158" w:rsidRPr="004B69DA" w:rsidRDefault="00157158" w:rsidP="00467091">
            <w:pPr>
              <w:pStyle w:val="Lentelsh2"/>
              <w:rPr>
                <w:color w:val="auto"/>
                <w:sz w:val="20"/>
                <w:szCs w:val="20"/>
              </w:rPr>
            </w:pPr>
            <w:r w:rsidRPr="004B69DA">
              <w:rPr>
                <w:color w:val="auto"/>
                <w:sz w:val="20"/>
                <w:szCs w:val="20"/>
              </w:rPr>
              <w:t>Šalies tipo kodas.</w:t>
            </w:r>
          </w:p>
        </w:tc>
      </w:tr>
      <w:tr w:rsidR="00157158" w:rsidRPr="004B69DA" w14:paraId="33F7C338" w14:textId="77777777" w:rsidTr="00467091">
        <w:trPr>
          <w:trHeight w:val="120"/>
        </w:trPr>
        <w:tc>
          <w:tcPr>
            <w:tcW w:w="3006" w:type="dxa"/>
          </w:tcPr>
          <w:p w14:paraId="2D12A2F5" w14:textId="77777777" w:rsidR="00157158" w:rsidRPr="004B69DA" w:rsidRDefault="00157158" w:rsidP="00467091">
            <w:pPr>
              <w:pStyle w:val="Lentelsh2"/>
              <w:rPr>
                <w:color w:val="auto"/>
                <w:sz w:val="20"/>
                <w:szCs w:val="20"/>
              </w:rPr>
            </w:pPr>
            <w:r w:rsidRPr="004B69DA">
              <w:rPr>
                <w:color w:val="auto"/>
                <w:sz w:val="20"/>
                <w:szCs w:val="20"/>
              </w:rPr>
              <w:t>LocalValue</w:t>
            </w:r>
          </w:p>
        </w:tc>
        <w:tc>
          <w:tcPr>
            <w:tcW w:w="3006" w:type="dxa"/>
          </w:tcPr>
          <w:p w14:paraId="3F026E71"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5B53ABEE" w14:textId="77777777" w:rsidR="00157158" w:rsidRPr="004B69DA" w:rsidRDefault="00157158" w:rsidP="00467091">
            <w:pPr>
              <w:pStyle w:val="Lentelsh2"/>
              <w:rPr>
                <w:color w:val="auto"/>
                <w:sz w:val="20"/>
                <w:szCs w:val="20"/>
              </w:rPr>
            </w:pPr>
            <w:r w:rsidRPr="004B69DA">
              <w:rPr>
                <w:color w:val="auto"/>
                <w:sz w:val="20"/>
                <w:szCs w:val="20"/>
              </w:rPr>
              <w:t>Šalies reikšmė.</w:t>
            </w:r>
          </w:p>
        </w:tc>
      </w:tr>
      <w:tr w:rsidR="00157158" w:rsidRPr="004B69DA" w14:paraId="7FFAFEC0" w14:textId="77777777" w:rsidTr="00467091">
        <w:trPr>
          <w:trHeight w:val="105"/>
        </w:trPr>
        <w:tc>
          <w:tcPr>
            <w:tcW w:w="3006" w:type="dxa"/>
          </w:tcPr>
          <w:p w14:paraId="43091B8D" w14:textId="77777777" w:rsidR="00157158" w:rsidRPr="004B69DA" w:rsidRDefault="00157158" w:rsidP="00467091">
            <w:pPr>
              <w:pStyle w:val="Lentelsh2"/>
              <w:rPr>
                <w:color w:val="auto"/>
                <w:sz w:val="20"/>
                <w:szCs w:val="20"/>
              </w:rPr>
            </w:pPr>
            <w:r w:rsidRPr="004B69DA">
              <w:rPr>
                <w:color w:val="auto"/>
                <w:sz w:val="20"/>
                <w:szCs w:val="20"/>
              </w:rPr>
              <w:t>LocalValuePlr</w:t>
            </w:r>
          </w:p>
        </w:tc>
        <w:tc>
          <w:tcPr>
            <w:tcW w:w="3006" w:type="dxa"/>
          </w:tcPr>
          <w:p w14:paraId="4F72D2C1" w14:textId="77777777" w:rsidR="00157158" w:rsidRPr="004B69DA" w:rsidRDefault="00157158" w:rsidP="00467091">
            <w:pPr>
              <w:pStyle w:val="Lentelsh2"/>
              <w:rPr>
                <w:color w:val="auto"/>
                <w:sz w:val="20"/>
                <w:szCs w:val="20"/>
              </w:rPr>
            </w:pPr>
            <w:r w:rsidRPr="004B69DA">
              <w:rPr>
                <w:color w:val="auto"/>
                <w:sz w:val="20"/>
                <w:szCs w:val="20"/>
              </w:rPr>
              <w:t>string</w:t>
            </w:r>
          </w:p>
        </w:tc>
        <w:tc>
          <w:tcPr>
            <w:tcW w:w="3007" w:type="dxa"/>
          </w:tcPr>
          <w:p w14:paraId="030C0A7D" w14:textId="77777777" w:rsidR="00157158" w:rsidRPr="004B69DA" w:rsidRDefault="00157158" w:rsidP="00467091">
            <w:pPr>
              <w:pStyle w:val="Lentelsh2"/>
              <w:rPr>
                <w:color w:val="auto"/>
                <w:sz w:val="20"/>
                <w:szCs w:val="20"/>
              </w:rPr>
            </w:pPr>
            <w:r w:rsidRPr="004B69DA">
              <w:rPr>
                <w:color w:val="auto"/>
                <w:sz w:val="20"/>
                <w:szCs w:val="20"/>
              </w:rPr>
              <w:t>Šalies reikšmė daugiskaitos formoje.</w:t>
            </w:r>
          </w:p>
        </w:tc>
      </w:tr>
    </w:tbl>
    <w:p w14:paraId="0609AEF4" w14:textId="77777777" w:rsidR="00BC109F" w:rsidRPr="004B69DA" w:rsidRDefault="00BC109F" w:rsidP="009D02FF">
      <w:pPr>
        <w:pStyle w:val="Antrat3"/>
      </w:pPr>
      <w:bookmarkStart w:id="114" w:name="_Toc368062102"/>
      <w:bookmarkStart w:id="115" w:name="_Toc125656579"/>
      <w:r w:rsidRPr="004B69DA">
        <w:t>Dokumentų repositoriumo servisas</w:t>
      </w:r>
      <w:bookmarkEnd w:id="114"/>
      <w:bookmarkEnd w:id="115"/>
    </w:p>
    <w:p w14:paraId="3C8988A7" w14:textId="5E9CCE7C" w:rsidR="00BC109F" w:rsidRPr="004B69DA" w:rsidRDefault="00BC109F" w:rsidP="000629FC">
      <w:pPr>
        <w:pStyle w:val="Antrat4"/>
      </w:pPr>
      <w:bookmarkStart w:id="116" w:name="_Ref353456565"/>
      <w:r w:rsidRPr="004B69DA">
        <w:t>Dokumentų repositoriumo serviso sąsajos metodai</w:t>
      </w:r>
      <w:bookmarkEnd w:id="116"/>
    </w:p>
    <w:tbl>
      <w:tblPr>
        <w:tblStyle w:val="Melynoslenteles"/>
        <w:tblW w:w="9764" w:type="dxa"/>
        <w:tblLayout w:type="fixed"/>
        <w:tblLook w:val="04A0" w:firstRow="1" w:lastRow="0" w:firstColumn="1" w:lastColumn="0" w:noHBand="0" w:noVBand="1"/>
      </w:tblPr>
      <w:tblGrid>
        <w:gridCol w:w="1624"/>
        <w:gridCol w:w="1624"/>
        <w:gridCol w:w="1626"/>
        <w:gridCol w:w="1625"/>
        <w:gridCol w:w="1625"/>
        <w:gridCol w:w="1623"/>
        <w:gridCol w:w="17"/>
      </w:tblGrid>
      <w:tr w:rsidR="00BC109F" w:rsidRPr="004B69DA" w14:paraId="60BDF5D4" w14:textId="77777777" w:rsidTr="009D02FF">
        <w:trPr>
          <w:cnfStyle w:val="100000000000" w:firstRow="1" w:lastRow="0" w:firstColumn="0" w:lastColumn="0" w:oddVBand="0" w:evenVBand="0" w:oddHBand="0" w:evenHBand="0" w:firstRowFirstColumn="0" w:firstRowLastColumn="0" w:lastRowFirstColumn="0" w:lastRowLastColumn="0"/>
          <w:trHeight w:val="475"/>
          <w:tblHeader/>
        </w:trPr>
        <w:tc>
          <w:tcPr>
            <w:tcW w:w="1627" w:type="dxa"/>
          </w:tcPr>
          <w:p w14:paraId="034C497C" w14:textId="77777777" w:rsidR="00BC109F" w:rsidRPr="004B69DA" w:rsidRDefault="00BC109F" w:rsidP="009D02FF">
            <w:pPr>
              <w:pStyle w:val="Lentelsh1"/>
              <w:rPr>
                <w:sz w:val="20"/>
                <w:szCs w:val="20"/>
              </w:rPr>
            </w:pPr>
            <w:r w:rsidRPr="004B69DA">
              <w:rPr>
                <w:sz w:val="20"/>
                <w:szCs w:val="20"/>
              </w:rPr>
              <w:t>Pavadinimas</w:t>
            </w:r>
          </w:p>
        </w:tc>
        <w:tc>
          <w:tcPr>
            <w:tcW w:w="1627" w:type="dxa"/>
          </w:tcPr>
          <w:p w14:paraId="20ABD338" w14:textId="77777777" w:rsidR="00BC109F" w:rsidRPr="004B69DA" w:rsidRDefault="00BC109F" w:rsidP="009D02FF">
            <w:pPr>
              <w:pStyle w:val="Lentelsh1"/>
              <w:rPr>
                <w:sz w:val="20"/>
                <w:szCs w:val="20"/>
              </w:rPr>
            </w:pPr>
            <w:r w:rsidRPr="004B69DA">
              <w:rPr>
                <w:sz w:val="20"/>
                <w:szCs w:val="20"/>
              </w:rPr>
              <w:t>Parametro tipas</w:t>
            </w:r>
          </w:p>
        </w:tc>
        <w:tc>
          <w:tcPr>
            <w:tcW w:w="1628" w:type="dxa"/>
          </w:tcPr>
          <w:p w14:paraId="05565FC8" w14:textId="13722FBF" w:rsidR="00BC109F" w:rsidRPr="004B69DA" w:rsidRDefault="00BC109F" w:rsidP="009D02FF">
            <w:pPr>
              <w:pStyle w:val="Lentelsh1"/>
              <w:rPr>
                <w:sz w:val="20"/>
                <w:szCs w:val="20"/>
              </w:rPr>
            </w:pPr>
            <w:r w:rsidRPr="004B69DA">
              <w:rPr>
                <w:sz w:val="20"/>
                <w:szCs w:val="20"/>
              </w:rPr>
              <w:t>Parametro</w:t>
            </w:r>
            <w:r w:rsidR="009D02FF" w:rsidRPr="004B69DA">
              <w:rPr>
                <w:sz w:val="20"/>
                <w:szCs w:val="20"/>
              </w:rPr>
              <w:t xml:space="preserve"> </w:t>
            </w:r>
            <w:r w:rsidRPr="004B69DA">
              <w:rPr>
                <w:sz w:val="20"/>
                <w:szCs w:val="20"/>
              </w:rPr>
              <w:t>pavadinimas</w:t>
            </w:r>
          </w:p>
        </w:tc>
        <w:tc>
          <w:tcPr>
            <w:tcW w:w="1627" w:type="dxa"/>
          </w:tcPr>
          <w:p w14:paraId="2638EF93" w14:textId="7DF50087" w:rsidR="00BC109F" w:rsidRPr="004B69DA" w:rsidRDefault="00BC109F" w:rsidP="009D02FF">
            <w:pPr>
              <w:pStyle w:val="Lentelsh1"/>
              <w:rPr>
                <w:sz w:val="20"/>
                <w:szCs w:val="20"/>
              </w:rPr>
            </w:pPr>
            <w:r w:rsidRPr="004B69DA">
              <w:rPr>
                <w:sz w:val="20"/>
                <w:szCs w:val="20"/>
              </w:rPr>
              <w:t>Parametro</w:t>
            </w:r>
            <w:r w:rsidR="009D02FF" w:rsidRPr="004B69DA">
              <w:rPr>
                <w:sz w:val="20"/>
                <w:szCs w:val="20"/>
              </w:rPr>
              <w:t xml:space="preserve"> </w:t>
            </w:r>
            <w:r w:rsidRPr="004B69DA">
              <w:rPr>
                <w:sz w:val="20"/>
                <w:szCs w:val="20"/>
              </w:rPr>
              <w:t>aprašymas</w:t>
            </w:r>
          </w:p>
        </w:tc>
        <w:tc>
          <w:tcPr>
            <w:tcW w:w="1627" w:type="dxa"/>
          </w:tcPr>
          <w:p w14:paraId="714BAD32" w14:textId="77777777" w:rsidR="00BC109F" w:rsidRPr="004B69DA" w:rsidRDefault="00BC109F" w:rsidP="009D02FF">
            <w:pPr>
              <w:pStyle w:val="Lentelsh1"/>
              <w:rPr>
                <w:sz w:val="20"/>
                <w:szCs w:val="20"/>
              </w:rPr>
            </w:pPr>
            <w:r w:rsidRPr="004B69DA">
              <w:rPr>
                <w:sz w:val="20"/>
                <w:szCs w:val="20"/>
              </w:rPr>
              <w:t>Rezultatas</w:t>
            </w:r>
          </w:p>
        </w:tc>
        <w:tc>
          <w:tcPr>
            <w:tcW w:w="1628" w:type="dxa"/>
            <w:gridSpan w:val="2"/>
          </w:tcPr>
          <w:p w14:paraId="7F404C59"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053136D6" w14:textId="77777777" w:rsidTr="009D02FF">
        <w:trPr>
          <w:gridAfter w:val="1"/>
          <w:wAfter w:w="17" w:type="dxa"/>
        </w:trPr>
        <w:tc>
          <w:tcPr>
            <w:tcW w:w="1624" w:type="dxa"/>
          </w:tcPr>
          <w:p w14:paraId="1C5B3281" w14:textId="691D56B8" w:rsidR="00BC109F" w:rsidRPr="004B69DA" w:rsidRDefault="00BC109F" w:rsidP="009D02FF">
            <w:pPr>
              <w:pStyle w:val="Lentelsh2"/>
              <w:rPr>
                <w:color w:val="auto"/>
                <w:sz w:val="20"/>
                <w:szCs w:val="20"/>
              </w:rPr>
            </w:pPr>
            <w:r w:rsidRPr="004B69DA">
              <w:rPr>
                <w:color w:val="auto"/>
                <w:sz w:val="20"/>
                <w:szCs w:val="20"/>
              </w:rPr>
              <w:t>UploadDocument</w:t>
            </w:r>
          </w:p>
        </w:tc>
        <w:tc>
          <w:tcPr>
            <w:tcW w:w="1625" w:type="dxa"/>
          </w:tcPr>
          <w:p w14:paraId="71AD333C" w14:textId="77777777" w:rsidR="00BC109F" w:rsidRPr="004B69DA" w:rsidRDefault="00BC109F" w:rsidP="009D02FF">
            <w:pPr>
              <w:pStyle w:val="Lentelsh2"/>
              <w:rPr>
                <w:color w:val="auto"/>
                <w:sz w:val="20"/>
                <w:szCs w:val="20"/>
              </w:rPr>
            </w:pPr>
            <w:r w:rsidRPr="004B69DA">
              <w:rPr>
                <w:color w:val="auto"/>
                <w:sz w:val="20"/>
                <w:szCs w:val="20"/>
              </w:rPr>
              <w:t>DocumentStreamInfo</w:t>
            </w:r>
          </w:p>
        </w:tc>
        <w:tc>
          <w:tcPr>
            <w:tcW w:w="1624" w:type="dxa"/>
          </w:tcPr>
          <w:p w14:paraId="1C9383BA" w14:textId="77777777" w:rsidR="00BC109F" w:rsidRPr="004B69DA" w:rsidRDefault="00BC109F" w:rsidP="009D02FF">
            <w:pPr>
              <w:pStyle w:val="Lentelsh2"/>
              <w:rPr>
                <w:color w:val="auto"/>
                <w:sz w:val="20"/>
                <w:szCs w:val="20"/>
              </w:rPr>
            </w:pPr>
            <w:r w:rsidRPr="004B69DA">
              <w:rPr>
                <w:color w:val="auto"/>
                <w:sz w:val="20"/>
                <w:szCs w:val="20"/>
              </w:rPr>
              <w:t>documentInfo</w:t>
            </w:r>
          </w:p>
        </w:tc>
        <w:tc>
          <w:tcPr>
            <w:tcW w:w="1625" w:type="dxa"/>
          </w:tcPr>
          <w:p w14:paraId="62314505" w14:textId="77777777" w:rsidR="00BC109F" w:rsidRPr="004B69DA" w:rsidRDefault="00BC109F" w:rsidP="009D02FF">
            <w:pPr>
              <w:pStyle w:val="Lentelsh2"/>
              <w:rPr>
                <w:color w:val="auto"/>
                <w:sz w:val="20"/>
                <w:szCs w:val="20"/>
              </w:rPr>
            </w:pPr>
            <w:r w:rsidRPr="004B69DA">
              <w:rPr>
                <w:color w:val="auto"/>
                <w:sz w:val="20"/>
                <w:szCs w:val="20"/>
              </w:rPr>
              <w:t>Iš EPP įkeliamo dokumento aprašymas.</w:t>
            </w:r>
          </w:p>
        </w:tc>
        <w:tc>
          <w:tcPr>
            <w:tcW w:w="1624" w:type="dxa"/>
          </w:tcPr>
          <w:p w14:paraId="1731B17A" w14:textId="77777777" w:rsidR="00BC109F" w:rsidRPr="004B69DA" w:rsidRDefault="00BC109F" w:rsidP="009D02FF">
            <w:pPr>
              <w:pStyle w:val="Lentelsh2"/>
              <w:rPr>
                <w:color w:val="auto"/>
                <w:sz w:val="20"/>
                <w:szCs w:val="20"/>
              </w:rPr>
            </w:pPr>
          </w:p>
        </w:tc>
        <w:tc>
          <w:tcPr>
            <w:tcW w:w="1625" w:type="dxa"/>
          </w:tcPr>
          <w:p w14:paraId="687254EF" w14:textId="77777777" w:rsidR="00BC109F" w:rsidRPr="004B69DA" w:rsidRDefault="00BC109F" w:rsidP="009D02FF">
            <w:pPr>
              <w:pStyle w:val="Lentelsh2"/>
              <w:rPr>
                <w:color w:val="auto"/>
                <w:sz w:val="20"/>
                <w:szCs w:val="20"/>
              </w:rPr>
            </w:pPr>
            <w:r w:rsidRPr="004B69DA">
              <w:rPr>
                <w:color w:val="auto"/>
                <w:sz w:val="20"/>
                <w:szCs w:val="20"/>
              </w:rPr>
              <w:t>Įkeliamas dokumentas.</w:t>
            </w:r>
          </w:p>
        </w:tc>
      </w:tr>
      <w:tr w:rsidR="00BC109F" w:rsidRPr="004B69DA" w14:paraId="66C7F16F" w14:textId="77777777" w:rsidTr="009D02FF">
        <w:trPr>
          <w:gridAfter w:val="1"/>
          <w:wAfter w:w="17" w:type="dxa"/>
        </w:trPr>
        <w:tc>
          <w:tcPr>
            <w:tcW w:w="1624" w:type="dxa"/>
          </w:tcPr>
          <w:p w14:paraId="4C115355" w14:textId="77777777" w:rsidR="00BC109F" w:rsidRPr="004B69DA" w:rsidRDefault="00BC109F" w:rsidP="009D02FF">
            <w:pPr>
              <w:pStyle w:val="Lentelsh2"/>
              <w:rPr>
                <w:color w:val="auto"/>
                <w:sz w:val="20"/>
                <w:szCs w:val="20"/>
              </w:rPr>
            </w:pPr>
            <w:r w:rsidRPr="004B69DA">
              <w:rPr>
                <w:color w:val="auto"/>
                <w:sz w:val="20"/>
                <w:szCs w:val="20"/>
              </w:rPr>
              <w:t>DownloadDocumentContent</w:t>
            </w:r>
          </w:p>
        </w:tc>
        <w:tc>
          <w:tcPr>
            <w:tcW w:w="1625" w:type="dxa"/>
          </w:tcPr>
          <w:p w14:paraId="32341B06" w14:textId="724CCA31" w:rsidR="00BC109F" w:rsidRPr="004B69DA" w:rsidRDefault="00BC109F" w:rsidP="009D02FF">
            <w:pPr>
              <w:pStyle w:val="Lentelsh2"/>
              <w:rPr>
                <w:color w:val="auto"/>
                <w:sz w:val="20"/>
                <w:szCs w:val="20"/>
              </w:rPr>
            </w:pPr>
            <w:r w:rsidRPr="004B69DA">
              <w:rPr>
                <w:color w:val="auto"/>
                <w:sz w:val="20"/>
                <w:szCs w:val="20"/>
              </w:rPr>
              <w:t>Guid</w:t>
            </w:r>
          </w:p>
        </w:tc>
        <w:tc>
          <w:tcPr>
            <w:tcW w:w="1624" w:type="dxa"/>
          </w:tcPr>
          <w:p w14:paraId="13FD80B6" w14:textId="77777777" w:rsidR="00BC109F" w:rsidRPr="004B69DA" w:rsidRDefault="00BC109F" w:rsidP="009D02FF">
            <w:pPr>
              <w:pStyle w:val="Lentelsh2"/>
              <w:rPr>
                <w:color w:val="auto"/>
                <w:sz w:val="20"/>
                <w:szCs w:val="20"/>
              </w:rPr>
            </w:pPr>
            <w:r w:rsidRPr="004B69DA">
              <w:rPr>
                <w:color w:val="auto"/>
                <w:sz w:val="20"/>
                <w:szCs w:val="20"/>
              </w:rPr>
              <w:t>id</w:t>
            </w:r>
          </w:p>
        </w:tc>
        <w:tc>
          <w:tcPr>
            <w:tcW w:w="1625" w:type="dxa"/>
          </w:tcPr>
          <w:p w14:paraId="7F3F7D30" w14:textId="77777777" w:rsidR="00BC109F" w:rsidRPr="004B69DA" w:rsidRDefault="00BC109F" w:rsidP="009D02FF">
            <w:pPr>
              <w:pStyle w:val="Lentelsh2"/>
              <w:rPr>
                <w:color w:val="auto"/>
                <w:sz w:val="20"/>
                <w:szCs w:val="20"/>
              </w:rPr>
            </w:pPr>
            <w:r w:rsidRPr="004B69DA">
              <w:rPr>
                <w:color w:val="auto"/>
                <w:sz w:val="20"/>
                <w:szCs w:val="20"/>
              </w:rPr>
              <w:t>Dokumento id.</w:t>
            </w:r>
          </w:p>
        </w:tc>
        <w:tc>
          <w:tcPr>
            <w:tcW w:w="1624" w:type="dxa"/>
          </w:tcPr>
          <w:p w14:paraId="790C181E" w14:textId="018FC1E0" w:rsidR="00BC109F" w:rsidRPr="004B69DA" w:rsidRDefault="00BC109F" w:rsidP="009D02FF">
            <w:pPr>
              <w:pStyle w:val="Lentelsh2"/>
              <w:rPr>
                <w:color w:val="auto"/>
                <w:sz w:val="20"/>
                <w:szCs w:val="20"/>
              </w:rPr>
            </w:pPr>
            <w:r w:rsidRPr="004B69DA">
              <w:rPr>
                <w:color w:val="auto"/>
                <w:sz w:val="20"/>
                <w:szCs w:val="20"/>
              </w:rPr>
              <w:t>Stream</w:t>
            </w:r>
          </w:p>
        </w:tc>
        <w:tc>
          <w:tcPr>
            <w:tcW w:w="1625" w:type="dxa"/>
          </w:tcPr>
          <w:p w14:paraId="6006250B" w14:textId="77777777" w:rsidR="00BC109F" w:rsidRPr="004B69DA" w:rsidRDefault="00BC109F" w:rsidP="009D02FF">
            <w:pPr>
              <w:pStyle w:val="Lentelsh2"/>
              <w:rPr>
                <w:color w:val="auto"/>
                <w:sz w:val="20"/>
                <w:szCs w:val="20"/>
              </w:rPr>
            </w:pPr>
            <w:r w:rsidRPr="004B69DA">
              <w:rPr>
                <w:color w:val="auto"/>
                <w:sz w:val="20"/>
                <w:szCs w:val="20"/>
              </w:rPr>
              <w:t>Parsiunčiamas dokumento turinys.</w:t>
            </w:r>
          </w:p>
        </w:tc>
      </w:tr>
      <w:tr w:rsidR="00BC109F" w:rsidRPr="004B69DA" w14:paraId="05266059" w14:textId="77777777" w:rsidTr="009D02FF">
        <w:trPr>
          <w:gridAfter w:val="1"/>
          <w:wAfter w:w="17" w:type="dxa"/>
          <w:trHeight w:val="380"/>
        </w:trPr>
        <w:tc>
          <w:tcPr>
            <w:tcW w:w="1624" w:type="dxa"/>
          </w:tcPr>
          <w:p w14:paraId="1F861262" w14:textId="77777777" w:rsidR="00BC109F" w:rsidRPr="004B69DA" w:rsidRDefault="00BC109F" w:rsidP="009D02FF">
            <w:pPr>
              <w:pStyle w:val="Lentelsh2"/>
              <w:rPr>
                <w:color w:val="auto"/>
                <w:sz w:val="20"/>
                <w:szCs w:val="20"/>
              </w:rPr>
            </w:pPr>
            <w:r w:rsidRPr="004B69DA">
              <w:rPr>
                <w:color w:val="auto"/>
                <w:sz w:val="20"/>
                <w:szCs w:val="20"/>
              </w:rPr>
              <w:t>GetDocumentInfo</w:t>
            </w:r>
          </w:p>
        </w:tc>
        <w:tc>
          <w:tcPr>
            <w:tcW w:w="1625" w:type="dxa"/>
          </w:tcPr>
          <w:p w14:paraId="757BF205" w14:textId="77777777" w:rsidR="00BC109F" w:rsidRPr="004B69DA" w:rsidRDefault="00BC109F" w:rsidP="009D02FF">
            <w:pPr>
              <w:pStyle w:val="Lentelsh2"/>
              <w:rPr>
                <w:color w:val="auto"/>
                <w:sz w:val="20"/>
                <w:szCs w:val="20"/>
              </w:rPr>
            </w:pPr>
            <w:r w:rsidRPr="004B69DA">
              <w:rPr>
                <w:color w:val="auto"/>
                <w:sz w:val="20"/>
                <w:szCs w:val="20"/>
              </w:rPr>
              <w:t>Guid</w:t>
            </w:r>
          </w:p>
        </w:tc>
        <w:tc>
          <w:tcPr>
            <w:tcW w:w="1624" w:type="dxa"/>
          </w:tcPr>
          <w:p w14:paraId="2F00A167" w14:textId="77777777" w:rsidR="00BC109F" w:rsidRPr="004B69DA" w:rsidRDefault="00BC109F" w:rsidP="009D02FF">
            <w:pPr>
              <w:pStyle w:val="Lentelsh2"/>
              <w:rPr>
                <w:color w:val="auto"/>
                <w:sz w:val="20"/>
                <w:szCs w:val="20"/>
              </w:rPr>
            </w:pPr>
            <w:r w:rsidRPr="004B69DA">
              <w:rPr>
                <w:color w:val="auto"/>
                <w:sz w:val="20"/>
                <w:szCs w:val="20"/>
              </w:rPr>
              <w:t>id</w:t>
            </w:r>
          </w:p>
        </w:tc>
        <w:tc>
          <w:tcPr>
            <w:tcW w:w="1625" w:type="dxa"/>
          </w:tcPr>
          <w:p w14:paraId="463CC25C" w14:textId="77777777" w:rsidR="00BC109F" w:rsidRPr="004B69DA" w:rsidRDefault="00BC109F" w:rsidP="009D02FF">
            <w:pPr>
              <w:pStyle w:val="Lentelsh2"/>
              <w:rPr>
                <w:color w:val="auto"/>
                <w:sz w:val="20"/>
                <w:szCs w:val="20"/>
              </w:rPr>
            </w:pPr>
            <w:r w:rsidRPr="004B69DA">
              <w:rPr>
                <w:color w:val="auto"/>
                <w:sz w:val="20"/>
                <w:szCs w:val="20"/>
              </w:rPr>
              <w:t>Dokumento id.</w:t>
            </w:r>
          </w:p>
        </w:tc>
        <w:tc>
          <w:tcPr>
            <w:tcW w:w="1624" w:type="dxa"/>
          </w:tcPr>
          <w:p w14:paraId="23F92A60" w14:textId="77777777" w:rsidR="00BC109F" w:rsidRPr="004B69DA" w:rsidRDefault="00BC109F" w:rsidP="009D02FF">
            <w:pPr>
              <w:pStyle w:val="Lentelsh2"/>
              <w:rPr>
                <w:color w:val="auto"/>
                <w:sz w:val="20"/>
                <w:szCs w:val="20"/>
              </w:rPr>
            </w:pPr>
            <w:r w:rsidRPr="004B69DA">
              <w:rPr>
                <w:color w:val="auto"/>
                <w:sz w:val="20"/>
                <w:szCs w:val="20"/>
              </w:rPr>
              <w:t>DocumentInfo</w:t>
            </w:r>
          </w:p>
        </w:tc>
        <w:tc>
          <w:tcPr>
            <w:tcW w:w="1625" w:type="dxa"/>
          </w:tcPr>
          <w:p w14:paraId="28DB6E62" w14:textId="77777777" w:rsidR="00BC109F" w:rsidRPr="004B69DA" w:rsidRDefault="00BC109F" w:rsidP="009D02FF">
            <w:pPr>
              <w:pStyle w:val="Lentelsh2"/>
              <w:rPr>
                <w:color w:val="auto"/>
                <w:sz w:val="20"/>
                <w:szCs w:val="20"/>
              </w:rPr>
            </w:pPr>
            <w:r w:rsidRPr="004B69DA">
              <w:rPr>
                <w:color w:val="auto"/>
                <w:sz w:val="20"/>
                <w:szCs w:val="20"/>
              </w:rPr>
              <w:t>Gaunama dokumento informacija.</w:t>
            </w:r>
          </w:p>
        </w:tc>
      </w:tr>
      <w:tr w:rsidR="00BC109F" w:rsidRPr="004B69DA" w14:paraId="4C3AF9CD" w14:textId="77777777" w:rsidTr="009D02FF">
        <w:trPr>
          <w:gridAfter w:val="1"/>
          <w:wAfter w:w="17" w:type="dxa"/>
          <w:trHeight w:val="300"/>
        </w:trPr>
        <w:tc>
          <w:tcPr>
            <w:tcW w:w="1624" w:type="dxa"/>
          </w:tcPr>
          <w:p w14:paraId="2C4AF965" w14:textId="77777777" w:rsidR="00BC109F" w:rsidRPr="004B69DA" w:rsidRDefault="00BC109F" w:rsidP="009D02FF">
            <w:pPr>
              <w:pStyle w:val="Lentelsh2"/>
              <w:rPr>
                <w:color w:val="auto"/>
                <w:sz w:val="20"/>
                <w:szCs w:val="20"/>
              </w:rPr>
            </w:pPr>
            <w:r w:rsidRPr="004B69DA">
              <w:rPr>
                <w:color w:val="auto"/>
                <w:sz w:val="20"/>
                <w:szCs w:val="20"/>
              </w:rPr>
              <w:t>GetDocumentInfoWithAdoc</w:t>
            </w:r>
          </w:p>
        </w:tc>
        <w:tc>
          <w:tcPr>
            <w:tcW w:w="1625" w:type="dxa"/>
          </w:tcPr>
          <w:p w14:paraId="534E60F8" w14:textId="77777777" w:rsidR="00BC109F" w:rsidRPr="004B69DA" w:rsidRDefault="00BC109F" w:rsidP="009D02FF">
            <w:pPr>
              <w:pStyle w:val="Lentelsh2"/>
              <w:rPr>
                <w:color w:val="auto"/>
                <w:sz w:val="20"/>
                <w:szCs w:val="20"/>
              </w:rPr>
            </w:pPr>
            <w:r w:rsidRPr="004B69DA">
              <w:rPr>
                <w:color w:val="auto"/>
                <w:sz w:val="20"/>
                <w:szCs w:val="20"/>
              </w:rPr>
              <w:t>Guid</w:t>
            </w:r>
          </w:p>
        </w:tc>
        <w:tc>
          <w:tcPr>
            <w:tcW w:w="1624" w:type="dxa"/>
          </w:tcPr>
          <w:p w14:paraId="00EAFCAA" w14:textId="77777777" w:rsidR="00BC109F" w:rsidRPr="004B69DA" w:rsidRDefault="00BC109F" w:rsidP="009D02FF">
            <w:pPr>
              <w:pStyle w:val="Lentelsh2"/>
              <w:rPr>
                <w:color w:val="auto"/>
                <w:sz w:val="20"/>
                <w:szCs w:val="20"/>
              </w:rPr>
            </w:pPr>
            <w:r w:rsidRPr="004B69DA">
              <w:rPr>
                <w:color w:val="auto"/>
                <w:sz w:val="20"/>
                <w:szCs w:val="20"/>
              </w:rPr>
              <w:t>id</w:t>
            </w:r>
          </w:p>
        </w:tc>
        <w:tc>
          <w:tcPr>
            <w:tcW w:w="1625" w:type="dxa"/>
          </w:tcPr>
          <w:p w14:paraId="51EBAED1" w14:textId="77777777" w:rsidR="00BC109F" w:rsidRPr="004B69DA" w:rsidRDefault="00BC109F" w:rsidP="009D02FF">
            <w:pPr>
              <w:pStyle w:val="Lentelsh2"/>
              <w:rPr>
                <w:color w:val="auto"/>
                <w:sz w:val="20"/>
                <w:szCs w:val="20"/>
              </w:rPr>
            </w:pPr>
            <w:r w:rsidRPr="004B69DA">
              <w:rPr>
                <w:color w:val="auto"/>
                <w:sz w:val="20"/>
                <w:szCs w:val="20"/>
              </w:rPr>
              <w:t>Dokumento id.</w:t>
            </w:r>
          </w:p>
        </w:tc>
        <w:tc>
          <w:tcPr>
            <w:tcW w:w="1624" w:type="dxa"/>
          </w:tcPr>
          <w:p w14:paraId="599E7672" w14:textId="77777777" w:rsidR="00BC109F" w:rsidRPr="004B69DA" w:rsidRDefault="00BC109F" w:rsidP="009D02FF">
            <w:pPr>
              <w:pStyle w:val="Lentelsh2"/>
              <w:rPr>
                <w:color w:val="auto"/>
                <w:sz w:val="20"/>
                <w:szCs w:val="20"/>
              </w:rPr>
            </w:pPr>
            <w:r w:rsidRPr="004B69DA">
              <w:rPr>
                <w:color w:val="auto"/>
                <w:sz w:val="20"/>
                <w:szCs w:val="20"/>
              </w:rPr>
              <w:t>DocumentInfoWithAdoc</w:t>
            </w:r>
          </w:p>
        </w:tc>
        <w:tc>
          <w:tcPr>
            <w:tcW w:w="1625" w:type="dxa"/>
          </w:tcPr>
          <w:p w14:paraId="2F32D5A5" w14:textId="77777777" w:rsidR="00BC109F" w:rsidRPr="004B69DA" w:rsidRDefault="00BC109F" w:rsidP="009D02FF">
            <w:pPr>
              <w:pStyle w:val="Lentelsh2"/>
              <w:rPr>
                <w:color w:val="auto"/>
                <w:sz w:val="20"/>
                <w:szCs w:val="20"/>
              </w:rPr>
            </w:pPr>
            <w:r w:rsidRPr="004B69DA">
              <w:rPr>
                <w:color w:val="auto"/>
                <w:sz w:val="20"/>
                <w:szCs w:val="20"/>
              </w:rPr>
              <w:t>Grąžinamas ADOC dokumento aprašymas.</w:t>
            </w:r>
          </w:p>
        </w:tc>
      </w:tr>
      <w:tr w:rsidR="00BC109F" w:rsidRPr="004B69DA" w14:paraId="6D5D1E2F" w14:textId="77777777" w:rsidTr="009D02FF">
        <w:trPr>
          <w:gridAfter w:val="1"/>
          <w:wAfter w:w="17" w:type="dxa"/>
        </w:trPr>
        <w:tc>
          <w:tcPr>
            <w:tcW w:w="1624" w:type="dxa"/>
          </w:tcPr>
          <w:p w14:paraId="0D8E05AB" w14:textId="77777777" w:rsidR="00BC109F" w:rsidRPr="004B69DA" w:rsidRDefault="00BC109F" w:rsidP="009D02FF">
            <w:pPr>
              <w:pStyle w:val="Lentelsh2"/>
              <w:rPr>
                <w:color w:val="auto"/>
                <w:sz w:val="20"/>
                <w:szCs w:val="20"/>
              </w:rPr>
            </w:pPr>
            <w:r w:rsidRPr="004B69DA">
              <w:rPr>
                <w:color w:val="auto"/>
                <w:sz w:val="20"/>
                <w:szCs w:val="20"/>
              </w:rPr>
              <w:lastRenderedPageBreak/>
              <w:t>BeginRegisterDocument</w:t>
            </w:r>
          </w:p>
        </w:tc>
        <w:tc>
          <w:tcPr>
            <w:tcW w:w="1625" w:type="dxa"/>
          </w:tcPr>
          <w:p w14:paraId="60614117" w14:textId="23D06E83" w:rsidR="00BC109F" w:rsidRPr="004B69DA" w:rsidRDefault="00BC109F" w:rsidP="009D02FF">
            <w:pPr>
              <w:pStyle w:val="Lentelsh2"/>
              <w:rPr>
                <w:color w:val="auto"/>
                <w:sz w:val="20"/>
                <w:szCs w:val="20"/>
              </w:rPr>
            </w:pPr>
            <w:r w:rsidRPr="004B69DA">
              <w:rPr>
                <w:color w:val="auto"/>
                <w:sz w:val="20"/>
                <w:szCs w:val="20"/>
              </w:rPr>
              <w:t>Guid</w:t>
            </w:r>
          </w:p>
        </w:tc>
        <w:tc>
          <w:tcPr>
            <w:tcW w:w="1624" w:type="dxa"/>
          </w:tcPr>
          <w:p w14:paraId="0E0AFBB5" w14:textId="77777777" w:rsidR="00BC109F" w:rsidRPr="004B69DA" w:rsidRDefault="00BC109F" w:rsidP="009D02FF">
            <w:pPr>
              <w:pStyle w:val="Lentelsh2"/>
              <w:rPr>
                <w:color w:val="auto"/>
                <w:sz w:val="20"/>
                <w:szCs w:val="20"/>
              </w:rPr>
            </w:pPr>
            <w:r w:rsidRPr="004B69DA">
              <w:rPr>
                <w:color w:val="auto"/>
                <w:sz w:val="20"/>
                <w:szCs w:val="20"/>
              </w:rPr>
              <w:t>id</w:t>
            </w:r>
          </w:p>
        </w:tc>
        <w:tc>
          <w:tcPr>
            <w:tcW w:w="1625" w:type="dxa"/>
          </w:tcPr>
          <w:p w14:paraId="46CDBA20" w14:textId="662D44F1" w:rsidR="00BC109F" w:rsidRPr="004B69DA" w:rsidRDefault="00BC109F" w:rsidP="009D02FF">
            <w:pPr>
              <w:pStyle w:val="Lentelsh2"/>
              <w:rPr>
                <w:color w:val="auto"/>
                <w:sz w:val="20"/>
                <w:szCs w:val="20"/>
              </w:rPr>
            </w:pPr>
            <w:r w:rsidRPr="004B69DA">
              <w:rPr>
                <w:color w:val="auto"/>
                <w:sz w:val="20"/>
                <w:szCs w:val="20"/>
              </w:rPr>
              <w:t>Dokumento id.</w:t>
            </w:r>
          </w:p>
        </w:tc>
        <w:tc>
          <w:tcPr>
            <w:tcW w:w="1624" w:type="dxa"/>
          </w:tcPr>
          <w:p w14:paraId="5D6A3BA9" w14:textId="77777777" w:rsidR="00BC109F" w:rsidRPr="004B69DA" w:rsidRDefault="00BC109F" w:rsidP="009D02FF">
            <w:pPr>
              <w:pStyle w:val="Lentelsh2"/>
              <w:rPr>
                <w:color w:val="auto"/>
                <w:sz w:val="20"/>
                <w:szCs w:val="20"/>
              </w:rPr>
            </w:pPr>
            <w:r w:rsidRPr="004B69DA">
              <w:rPr>
                <w:color w:val="auto"/>
                <w:sz w:val="20"/>
                <w:szCs w:val="20"/>
              </w:rPr>
              <w:t xml:space="preserve">DocumentInfoWithAdoc </w:t>
            </w:r>
          </w:p>
        </w:tc>
        <w:tc>
          <w:tcPr>
            <w:tcW w:w="1625" w:type="dxa"/>
          </w:tcPr>
          <w:p w14:paraId="4F7F9AA9" w14:textId="77777777" w:rsidR="00BC109F" w:rsidRPr="004B69DA" w:rsidRDefault="00BC109F" w:rsidP="009D02FF">
            <w:pPr>
              <w:pStyle w:val="Lentelsh2"/>
              <w:rPr>
                <w:color w:val="auto"/>
                <w:sz w:val="20"/>
                <w:szCs w:val="20"/>
              </w:rPr>
            </w:pPr>
            <w:r w:rsidRPr="004B69DA">
              <w:rPr>
                <w:color w:val="auto"/>
                <w:sz w:val="20"/>
                <w:szCs w:val="20"/>
              </w:rPr>
              <w:t>Dokumento registracijos pradžia.</w:t>
            </w:r>
          </w:p>
        </w:tc>
      </w:tr>
      <w:tr w:rsidR="00BC109F" w:rsidRPr="004B69DA" w14:paraId="2E5BCC68" w14:textId="77777777" w:rsidTr="009D02FF">
        <w:trPr>
          <w:gridAfter w:val="1"/>
          <w:wAfter w:w="17" w:type="dxa"/>
          <w:trHeight w:val="105"/>
        </w:trPr>
        <w:tc>
          <w:tcPr>
            <w:tcW w:w="1624" w:type="dxa"/>
          </w:tcPr>
          <w:p w14:paraId="285BD448" w14:textId="77777777" w:rsidR="00BC109F" w:rsidRPr="004B69DA" w:rsidRDefault="00BC109F" w:rsidP="009D02FF">
            <w:pPr>
              <w:pStyle w:val="Lentelsh2"/>
              <w:rPr>
                <w:color w:val="auto"/>
                <w:sz w:val="20"/>
                <w:szCs w:val="20"/>
              </w:rPr>
            </w:pPr>
            <w:r w:rsidRPr="004B69DA">
              <w:rPr>
                <w:color w:val="auto"/>
                <w:sz w:val="20"/>
                <w:szCs w:val="20"/>
              </w:rPr>
              <w:t>EndRegisterDocument</w:t>
            </w:r>
          </w:p>
        </w:tc>
        <w:tc>
          <w:tcPr>
            <w:tcW w:w="1625" w:type="dxa"/>
          </w:tcPr>
          <w:p w14:paraId="65EB9483" w14:textId="77777777" w:rsidR="00BC109F" w:rsidRPr="004B69DA" w:rsidRDefault="00BC109F" w:rsidP="009D02FF">
            <w:pPr>
              <w:pStyle w:val="Lentelsh2"/>
              <w:rPr>
                <w:color w:val="auto"/>
                <w:sz w:val="20"/>
                <w:szCs w:val="20"/>
              </w:rPr>
            </w:pPr>
            <w:r w:rsidRPr="004B69DA">
              <w:rPr>
                <w:color w:val="auto"/>
                <w:sz w:val="20"/>
                <w:szCs w:val="20"/>
              </w:rPr>
              <w:t>EndRegistrationStateParameters</w:t>
            </w:r>
          </w:p>
        </w:tc>
        <w:tc>
          <w:tcPr>
            <w:tcW w:w="1624" w:type="dxa"/>
          </w:tcPr>
          <w:p w14:paraId="19AD54F0" w14:textId="77777777" w:rsidR="00BC109F" w:rsidRPr="004B69DA" w:rsidRDefault="00BC109F" w:rsidP="009D02FF">
            <w:pPr>
              <w:pStyle w:val="Lentelsh2"/>
              <w:rPr>
                <w:color w:val="auto"/>
                <w:sz w:val="20"/>
                <w:szCs w:val="20"/>
              </w:rPr>
            </w:pPr>
            <w:r w:rsidRPr="004B69DA">
              <w:rPr>
                <w:color w:val="auto"/>
                <w:sz w:val="20"/>
                <w:szCs w:val="20"/>
              </w:rPr>
              <w:t>parameters</w:t>
            </w:r>
          </w:p>
        </w:tc>
        <w:tc>
          <w:tcPr>
            <w:tcW w:w="1625" w:type="dxa"/>
          </w:tcPr>
          <w:p w14:paraId="29A02B85" w14:textId="77777777" w:rsidR="00BC109F" w:rsidRPr="004B69DA" w:rsidRDefault="00BC109F" w:rsidP="009D02FF">
            <w:pPr>
              <w:pStyle w:val="Lentelsh2"/>
              <w:rPr>
                <w:color w:val="auto"/>
                <w:sz w:val="20"/>
                <w:szCs w:val="20"/>
              </w:rPr>
            </w:pPr>
            <w:r w:rsidRPr="004B69DA">
              <w:rPr>
                <w:color w:val="auto"/>
                <w:sz w:val="20"/>
                <w:szCs w:val="20"/>
              </w:rPr>
              <w:t>Parametrai naudojami baigti registracijai.</w:t>
            </w:r>
          </w:p>
        </w:tc>
        <w:tc>
          <w:tcPr>
            <w:tcW w:w="1624" w:type="dxa"/>
          </w:tcPr>
          <w:p w14:paraId="00B246DE" w14:textId="77777777" w:rsidR="00BC109F" w:rsidRPr="004B69DA" w:rsidRDefault="00BC109F" w:rsidP="009D02FF">
            <w:pPr>
              <w:pStyle w:val="Lentelsh2"/>
              <w:rPr>
                <w:color w:val="auto"/>
                <w:sz w:val="20"/>
                <w:szCs w:val="20"/>
              </w:rPr>
            </w:pPr>
          </w:p>
        </w:tc>
        <w:tc>
          <w:tcPr>
            <w:tcW w:w="1625" w:type="dxa"/>
          </w:tcPr>
          <w:p w14:paraId="525552F1" w14:textId="77777777" w:rsidR="00BC109F" w:rsidRPr="004B69DA" w:rsidRDefault="00BC109F" w:rsidP="009D02FF">
            <w:pPr>
              <w:pStyle w:val="Lentelsh2"/>
              <w:rPr>
                <w:color w:val="auto"/>
                <w:sz w:val="20"/>
                <w:szCs w:val="20"/>
              </w:rPr>
            </w:pPr>
            <w:r w:rsidRPr="004B69DA">
              <w:rPr>
                <w:color w:val="auto"/>
                <w:sz w:val="20"/>
                <w:szCs w:val="20"/>
              </w:rPr>
              <w:t>Dokumento registracijos pabaiga.</w:t>
            </w:r>
          </w:p>
        </w:tc>
      </w:tr>
      <w:tr w:rsidR="00BC109F" w:rsidRPr="004B69DA" w14:paraId="578C09F0" w14:textId="77777777" w:rsidTr="009D02FF">
        <w:trPr>
          <w:gridAfter w:val="1"/>
          <w:wAfter w:w="17" w:type="dxa"/>
          <w:trHeight w:val="253"/>
        </w:trPr>
        <w:tc>
          <w:tcPr>
            <w:tcW w:w="1624" w:type="dxa"/>
          </w:tcPr>
          <w:p w14:paraId="12BD8375" w14:textId="77777777" w:rsidR="00BC109F" w:rsidRPr="004B69DA" w:rsidRDefault="00BC109F" w:rsidP="009D02FF">
            <w:pPr>
              <w:pStyle w:val="Lentelsh2"/>
              <w:rPr>
                <w:color w:val="auto"/>
                <w:sz w:val="20"/>
                <w:szCs w:val="20"/>
              </w:rPr>
            </w:pPr>
            <w:r w:rsidRPr="004B69DA">
              <w:rPr>
                <w:color w:val="auto"/>
                <w:sz w:val="20"/>
                <w:szCs w:val="20"/>
              </w:rPr>
              <w:t>RecallDocument</w:t>
            </w:r>
          </w:p>
        </w:tc>
        <w:tc>
          <w:tcPr>
            <w:tcW w:w="1625" w:type="dxa"/>
          </w:tcPr>
          <w:p w14:paraId="0B68D289" w14:textId="77777777" w:rsidR="00BC109F" w:rsidRPr="004B69DA" w:rsidRDefault="00BC109F" w:rsidP="009D02FF">
            <w:pPr>
              <w:pStyle w:val="Lentelsh2"/>
              <w:rPr>
                <w:color w:val="auto"/>
                <w:sz w:val="20"/>
                <w:szCs w:val="20"/>
              </w:rPr>
            </w:pPr>
            <w:r w:rsidRPr="004B69DA">
              <w:rPr>
                <w:color w:val="auto"/>
                <w:sz w:val="20"/>
                <w:szCs w:val="20"/>
              </w:rPr>
              <w:t>Guid</w:t>
            </w:r>
          </w:p>
        </w:tc>
        <w:tc>
          <w:tcPr>
            <w:tcW w:w="1624" w:type="dxa"/>
          </w:tcPr>
          <w:p w14:paraId="4F6179A1" w14:textId="77777777" w:rsidR="00BC109F" w:rsidRPr="004B69DA" w:rsidRDefault="00BC109F" w:rsidP="009D02FF">
            <w:pPr>
              <w:pStyle w:val="Lentelsh2"/>
              <w:rPr>
                <w:color w:val="auto"/>
                <w:sz w:val="20"/>
                <w:szCs w:val="20"/>
              </w:rPr>
            </w:pPr>
            <w:r w:rsidRPr="004B69DA">
              <w:rPr>
                <w:color w:val="auto"/>
                <w:sz w:val="20"/>
                <w:szCs w:val="20"/>
              </w:rPr>
              <w:t>id</w:t>
            </w:r>
          </w:p>
        </w:tc>
        <w:tc>
          <w:tcPr>
            <w:tcW w:w="1625" w:type="dxa"/>
          </w:tcPr>
          <w:p w14:paraId="6984079A" w14:textId="77777777" w:rsidR="00BC109F" w:rsidRPr="004B69DA" w:rsidRDefault="00BC109F" w:rsidP="009D02FF">
            <w:pPr>
              <w:pStyle w:val="Lentelsh2"/>
              <w:rPr>
                <w:color w:val="auto"/>
                <w:sz w:val="20"/>
                <w:szCs w:val="20"/>
              </w:rPr>
            </w:pPr>
            <w:r w:rsidRPr="004B69DA">
              <w:rPr>
                <w:color w:val="auto"/>
                <w:sz w:val="20"/>
                <w:szCs w:val="20"/>
              </w:rPr>
              <w:t>Dokumento id.</w:t>
            </w:r>
          </w:p>
        </w:tc>
        <w:tc>
          <w:tcPr>
            <w:tcW w:w="1624" w:type="dxa"/>
          </w:tcPr>
          <w:p w14:paraId="0924914A" w14:textId="77777777" w:rsidR="00BC109F" w:rsidRPr="004B69DA" w:rsidRDefault="00BC109F" w:rsidP="009D02FF">
            <w:pPr>
              <w:pStyle w:val="Lentelsh2"/>
              <w:rPr>
                <w:color w:val="auto"/>
                <w:sz w:val="20"/>
                <w:szCs w:val="20"/>
              </w:rPr>
            </w:pPr>
          </w:p>
        </w:tc>
        <w:tc>
          <w:tcPr>
            <w:tcW w:w="1625" w:type="dxa"/>
          </w:tcPr>
          <w:p w14:paraId="5AE67E67" w14:textId="77777777" w:rsidR="00BC109F" w:rsidRPr="004B69DA" w:rsidRDefault="00BC109F" w:rsidP="009D02FF">
            <w:pPr>
              <w:pStyle w:val="Lentelsh2"/>
              <w:rPr>
                <w:color w:val="auto"/>
                <w:sz w:val="20"/>
                <w:szCs w:val="20"/>
              </w:rPr>
            </w:pPr>
            <w:r w:rsidRPr="004B69DA">
              <w:rPr>
                <w:color w:val="auto"/>
                <w:sz w:val="20"/>
                <w:szCs w:val="20"/>
              </w:rPr>
              <w:t>Dokumento atšaukimas iš EPP pusės.</w:t>
            </w:r>
          </w:p>
        </w:tc>
      </w:tr>
      <w:tr w:rsidR="00BC109F" w:rsidRPr="004B69DA" w14:paraId="342E514A" w14:textId="77777777" w:rsidTr="009D02FF">
        <w:trPr>
          <w:gridAfter w:val="1"/>
          <w:wAfter w:w="17" w:type="dxa"/>
          <w:trHeight w:val="195"/>
        </w:trPr>
        <w:tc>
          <w:tcPr>
            <w:tcW w:w="1624" w:type="dxa"/>
          </w:tcPr>
          <w:p w14:paraId="326611D5" w14:textId="77777777" w:rsidR="00BC109F" w:rsidRPr="004B69DA" w:rsidRDefault="00BC109F" w:rsidP="009D02FF">
            <w:pPr>
              <w:pStyle w:val="Lentelsh2"/>
              <w:rPr>
                <w:color w:val="auto"/>
                <w:sz w:val="20"/>
                <w:szCs w:val="20"/>
              </w:rPr>
            </w:pPr>
            <w:r w:rsidRPr="004B69DA">
              <w:rPr>
                <w:color w:val="auto"/>
                <w:sz w:val="20"/>
                <w:szCs w:val="20"/>
              </w:rPr>
              <w:t>RecallLitekoDocument</w:t>
            </w:r>
          </w:p>
        </w:tc>
        <w:tc>
          <w:tcPr>
            <w:tcW w:w="1625" w:type="dxa"/>
          </w:tcPr>
          <w:p w14:paraId="10C6E376" w14:textId="77777777" w:rsidR="00BC109F" w:rsidRPr="004B69DA" w:rsidRDefault="00BC109F" w:rsidP="009D02FF">
            <w:pPr>
              <w:pStyle w:val="Lentelsh2"/>
              <w:rPr>
                <w:color w:val="auto"/>
                <w:sz w:val="20"/>
                <w:szCs w:val="20"/>
              </w:rPr>
            </w:pPr>
            <w:r w:rsidRPr="004B69DA">
              <w:rPr>
                <w:color w:val="auto"/>
                <w:sz w:val="20"/>
                <w:szCs w:val="20"/>
              </w:rPr>
              <w:t>Guid</w:t>
            </w:r>
          </w:p>
        </w:tc>
        <w:tc>
          <w:tcPr>
            <w:tcW w:w="1624" w:type="dxa"/>
          </w:tcPr>
          <w:p w14:paraId="3910D97E" w14:textId="77777777" w:rsidR="00BC109F" w:rsidRPr="004B69DA" w:rsidRDefault="00BC109F" w:rsidP="009D02FF">
            <w:pPr>
              <w:pStyle w:val="Lentelsh2"/>
              <w:rPr>
                <w:color w:val="auto"/>
                <w:sz w:val="20"/>
                <w:szCs w:val="20"/>
              </w:rPr>
            </w:pPr>
            <w:r w:rsidRPr="004B69DA">
              <w:rPr>
                <w:color w:val="auto"/>
                <w:sz w:val="20"/>
                <w:szCs w:val="20"/>
              </w:rPr>
              <w:t>id</w:t>
            </w:r>
          </w:p>
        </w:tc>
        <w:tc>
          <w:tcPr>
            <w:tcW w:w="1625" w:type="dxa"/>
          </w:tcPr>
          <w:p w14:paraId="51B9FEC0" w14:textId="7472E616" w:rsidR="00BC109F" w:rsidRPr="004B69DA" w:rsidRDefault="00BC109F" w:rsidP="009D02FF">
            <w:pPr>
              <w:pStyle w:val="Lentelsh2"/>
              <w:rPr>
                <w:color w:val="auto"/>
                <w:sz w:val="20"/>
                <w:szCs w:val="20"/>
              </w:rPr>
            </w:pPr>
            <w:r w:rsidRPr="004B69DA">
              <w:rPr>
                <w:color w:val="auto"/>
                <w:sz w:val="20"/>
                <w:szCs w:val="20"/>
              </w:rPr>
              <w:t>Dokumento id.</w:t>
            </w:r>
          </w:p>
        </w:tc>
        <w:tc>
          <w:tcPr>
            <w:tcW w:w="1624" w:type="dxa"/>
          </w:tcPr>
          <w:p w14:paraId="676EDAB9" w14:textId="77777777" w:rsidR="00BC109F" w:rsidRPr="004B69DA" w:rsidRDefault="00BC109F" w:rsidP="009D02FF">
            <w:pPr>
              <w:pStyle w:val="Lentelsh2"/>
              <w:rPr>
                <w:color w:val="auto"/>
                <w:sz w:val="20"/>
                <w:szCs w:val="20"/>
              </w:rPr>
            </w:pPr>
          </w:p>
        </w:tc>
        <w:tc>
          <w:tcPr>
            <w:tcW w:w="1625" w:type="dxa"/>
          </w:tcPr>
          <w:p w14:paraId="22C9D648" w14:textId="77777777" w:rsidR="00BC109F" w:rsidRPr="004B69DA" w:rsidRDefault="00BC109F" w:rsidP="009D02FF">
            <w:pPr>
              <w:pStyle w:val="Lentelsh2"/>
              <w:rPr>
                <w:color w:val="auto"/>
                <w:sz w:val="20"/>
                <w:szCs w:val="20"/>
              </w:rPr>
            </w:pPr>
            <w:r w:rsidRPr="004B69DA">
              <w:rPr>
                <w:color w:val="auto"/>
                <w:sz w:val="20"/>
                <w:szCs w:val="20"/>
              </w:rPr>
              <w:t>Dokumento atšaukimas iš LITEKO pusės.</w:t>
            </w:r>
          </w:p>
        </w:tc>
      </w:tr>
      <w:tr w:rsidR="00BC109F" w:rsidRPr="004B69DA" w14:paraId="4FA2C8FE" w14:textId="77777777" w:rsidTr="009D02FF">
        <w:trPr>
          <w:gridAfter w:val="1"/>
          <w:wAfter w:w="17" w:type="dxa"/>
          <w:trHeight w:val="241"/>
        </w:trPr>
        <w:tc>
          <w:tcPr>
            <w:tcW w:w="1624" w:type="dxa"/>
            <w:vMerge w:val="restart"/>
          </w:tcPr>
          <w:p w14:paraId="6FF14225" w14:textId="77777777" w:rsidR="00BC109F" w:rsidRPr="004B69DA" w:rsidRDefault="00BC109F" w:rsidP="009D02FF">
            <w:pPr>
              <w:pStyle w:val="Lentelsh2"/>
              <w:rPr>
                <w:color w:val="auto"/>
                <w:sz w:val="20"/>
                <w:szCs w:val="20"/>
              </w:rPr>
            </w:pPr>
            <w:r w:rsidRPr="004B69DA">
              <w:rPr>
                <w:color w:val="auto"/>
                <w:sz w:val="20"/>
                <w:szCs w:val="20"/>
              </w:rPr>
              <w:t>GetDocumentsByCourt</w:t>
            </w:r>
          </w:p>
        </w:tc>
        <w:tc>
          <w:tcPr>
            <w:tcW w:w="1625" w:type="dxa"/>
          </w:tcPr>
          <w:p w14:paraId="15838379" w14:textId="77777777" w:rsidR="00BC109F" w:rsidRPr="004B69DA" w:rsidRDefault="00BC109F" w:rsidP="009D02FF">
            <w:pPr>
              <w:pStyle w:val="Lentelsh2"/>
              <w:rPr>
                <w:color w:val="auto"/>
                <w:sz w:val="20"/>
                <w:szCs w:val="20"/>
              </w:rPr>
            </w:pPr>
            <w:r w:rsidRPr="004B69DA">
              <w:rPr>
                <w:color w:val="auto"/>
                <w:sz w:val="20"/>
                <w:szCs w:val="20"/>
              </w:rPr>
              <w:t xml:space="preserve">Int </w:t>
            </w:r>
          </w:p>
        </w:tc>
        <w:tc>
          <w:tcPr>
            <w:tcW w:w="1624" w:type="dxa"/>
          </w:tcPr>
          <w:p w14:paraId="71578083" w14:textId="77777777" w:rsidR="00BC109F" w:rsidRPr="004B69DA" w:rsidRDefault="00BC109F" w:rsidP="009D02FF">
            <w:pPr>
              <w:pStyle w:val="Lentelsh2"/>
              <w:rPr>
                <w:color w:val="auto"/>
                <w:sz w:val="20"/>
                <w:szCs w:val="20"/>
              </w:rPr>
            </w:pPr>
            <w:r w:rsidRPr="004B69DA">
              <w:rPr>
                <w:color w:val="auto"/>
                <w:sz w:val="20"/>
                <w:szCs w:val="20"/>
              </w:rPr>
              <w:t>courtCode</w:t>
            </w:r>
          </w:p>
        </w:tc>
        <w:tc>
          <w:tcPr>
            <w:tcW w:w="1625" w:type="dxa"/>
          </w:tcPr>
          <w:p w14:paraId="44EA0D56" w14:textId="77777777" w:rsidR="00BC109F" w:rsidRPr="004B69DA" w:rsidRDefault="00BC109F" w:rsidP="009D02FF">
            <w:pPr>
              <w:pStyle w:val="Lentelsh2"/>
              <w:rPr>
                <w:color w:val="auto"/>
                <w:sz w:val="20"/>
                <w:szCs w:val="20"/>
              </w:rPr>
            </w:pPr>
            <w:r w:rsidRPr="004B69DA">
              <w:rPr>
                <w:color w:val="auto"/>
                <w:sz w:val="20"/>
                <w:szCs w:val="20"/>
              </w:rPr>
              <w:t>Teismo juridinio asmens kodas.</w:t>
            </w:r>
          </w:p>
        </w:tc>
        <w:tc>
          <w:tcPr>
            <w:tcW w:w="1624" w:type="dxa"/>
            <w:vMerge w:val="restart"/>
          </w:tcPr>
          <w:p w14:paraId="620E7DDF" w14:textId="77777777" w:rsidR="00BC109F" w:rsidRPr="004B69DA" w:rsidRDefault="00BC109F" w:rsidP="009D02FF">
            <w:pPr>
              <w:pStyle w:val="Lentelsh2"/>
              <w:rPr>
                <w:color w:val="auto"/>
                <w:sz w:val="20"/>
                <w:szCs w:val="20"/>
              </w:rPr>
            </w:pPr>
            <w:r w:rsidRPr="004B69DA">
              <w:rPr>
                <w:color w:val="auto"/>
                <w:sz w:val="20"/>
                <w:szCs w:val="20"/>
              </w:rPr>
              <w:t xml:space="preserve">DocumentsInfoList </w:t>
            </w:r>
          </w:p>
        </w:tc>
        <w:tc>
          <w:tcPr>
            <w:tcW w:w="1625" w:type="dxa"/>
            <w:vMerge w:val="restart"/>
          </w:tcPr>
          <w:p w14:paraId="60FFC7D9" w14:textId="77777777" w:rsidR="00BC109F" w:rsidRPr="004B69DA" w:rsidRDefault="00BC109F" w:rsidP="009D02FF">
            <w:pPr>
              <w:pStyle w:val="Lentelsh2"/>
              <w:rPr>
                <w:color w:val="auto"/>
                <w:sz w:val="20"/>
                <w:szCs w:val="20"/>
              </w:rPr>
            </w:pPr>
            <w:r w:rsidRPr="004B69DA">
              <w:rPr>
                <w:color w:val="auto"/>
                <w:sz w:val="20"/>
                <w:szCs w:val="20"/>
              </w:rPr>
              <w:t>Dokumentų, skirtų nurodytam teismui, sąrašo gavimas.</w:t>
            </w:r>
          </w:p>
        </w:tc>
      </w:tr>
      <w:tr w:rsidR="00BC109F" w:rsidRPr="004B69DA" w14:paraId="0CD526C8" w14:textId="77777777" w:rsidTr="009D02FF">
        <w:trPr>
          <w:gridAfter w:val="1"/>
          <w:wAfter w:w="17" w:type="dxa"/>
          <w:trHeight w:val="477"/>
        </w:trPr>
        <w:tc>
          <w:tcPr>
            <w:tcW w:w="1624" w:type="dxa"/>
            <w:vMerge/>
          </w:tcPr>
          <w:p w14:paraId="33058719" w14:textId="77777777" w:rsidR="00BC109F" w:rsidRPr="004B69DA" w:rsidRDefault="00BC109F" w:rsidP="009D02FF">
            <w:pPr>
              <w:pStyle w:val="Lentelsh2"/>
              <w:rPr>
                <w:color w:val="auto"/>
                <w:sz w:val="20"/>
                <w:szCs w:val="20"/>
              </w:rPr>
            </w:pPr>
          </w:p>
        </w:tc>
        <w:tc>
          <w:tcPr>
            <w:tcW w:w="1625" w:type="dxa"/>
          </w:tcPr>
          <w:p w14:paraId="761CA737" w14:textId="77777777" w:rsidR="00BC109F" w:rsidRPr="004B69DA" w:rsidRDefault="00BC109F" w:rsidP="009D02FF">
            <w:pPr>
              <w:pStyle w:val="Lentelsh2"/>
              <w:rPr>
                <w:color w:val="auto"/>
                <w:sz w:val="20"/>
                <w:szCs w:val="20"/>
              </w:rPr>
            </w:pPr>
            <w:r w:rsidRPr="004B69DA">
              <w:rPr>
                <w:color w:val="auto"/>
                <w:sz w:val="20"/>
                <w:szCs w:val="20"/>
              </w:rPr>
              <w:t>DocumentsListFilter</w:t>
            </w:r>
          </w:p>
        </w:tc>
        <w:tc>
          <w:tcPr>
            <w:tcW w:w="1624" w:type="dxa"/>
          </w:tcPr>
          <w:p w14:paraId="4447E0B7" w14:textId="77777777" w:rsidR="00BC109F" w:rsidRPr="004B69DA" w:rsidRDefault="00BC109F" w:rsidP="009D02FF">
            <w:pPr>
              <w:pStyle w:val="Lentelsh2"/>
              <w:rPr>
                <w:color w:val="auto"/>
                <w:sz w:val="20"/>
                <w:szCs w:val="20"/>
              </w:rPr>
            </w:pPr>
            <w:r w:rsidRPr="004B69DA">
              <w:rPr>
                <w:color w:val="auto"/>
                <w:sz w:val="20"/>
                <w:szCs w:val="20"/>
              </w:rPr>
              <w:t>filter</w:t>
            </w:r>
          </w:p>
        </w:tc>
        <w:tc>
          <w:tcPr>
            <w:tcW w:w="1625" w:type="dxa"/>
          </w:tcPr>
          <w:p w14:paraId="1484B083" w14:textId="77777777" w:rsidR="00BC109F" w:rsidRPr="004B69DA" w:rsidRDefault="00BC109F" w:rsidP="009D02FF">
            <w:pPr>
              <w:pStyle w:val="Lentelsh2"/>
              <w:rPr>
                <w:color w:val="auto"/>
                <w:sz w:val="20"/>
                <w:szCs w:val="20"/>
              </w:rPr>
            </w:pPr>
            <w:r w:rsidRPr="004B69DA">
              <w:rPr>
                <w:color w:val="auto"/>
                <w:sz w:val="20"/>
                <w:szCs w:val="20"/>
              </w:rPr>
              <w:t>Filtras.</w:t>
            </w:r>
          </w:p>
        </w:tc>
        <w:tc>
          <w:tcPr>
            <w:tcW w:w="1624" w:type="dxa"/>
            <w:vMerge/>
          </w:tcPr>
          <w:p w14:paraId="417457DF" w14:textId="77777777" w:rsidR="00BC109F" w:rsidRPr="004B69DA" w:rsidRDefault="00BC109F" w:rsidP="009D02FF">
            <w:pPr>
              <w:pStyle w:val="Lentelsh2"/>
              <w:rPr>
                <w:color w:val="auto"/>
                <w:sz w:val="20"/>
                <w:szCs w:val="20"/>
              </w:rPr>
            </w:pPr>
          </w:p>
        </w:tc>
        <w:tc>
          <w:tcPr>
            <w:tcW w:w="1625" w:type="dxa"/>
            <w:vMerge/>
          </w:tcPr>
          <w:p w14:paraId="275BEE63" w14:textId="77777777" w:rsidR="00BC109F" w:rsidRPr="004B69DA" w:rsidRDefault="00BC109F" w:rsidP="009D02FF">
            <w:pPr>
              <w:pStyle w:val="Lentelsh2"/>
              <w:rPr>
                <w:color w:val="auto"/>
                <w:sz w:val="20"/>
                <w:szCs w:val="20"/>
              </w:rPr>
            </w:pPr>
          </w:p>
        </w:tc>
      </w:tr>
      <w:tr w:rsidR="00BC109F" w:rsidRPr="004B69DA" w14:paraId="2B58C618" w14:textId="77777777" w:rsidTr="009D02FF">
        <w:trPr>
          <w:gridAfter w:val="1"/>
          <w:wAfter w:w="17" w:type="dxa"/>
          <w:trHeight w:val="95"/>
        </w:trPr>
        <w:tc>
          <w:tcPr>
            <w:tcW w:w="1624" w:type="dxa"/>
          </w:tcPr>
          <w:p w14:paraId="1A5DB232" w14:textId="0068608C" w:rsidR="00BC109F" w:rsidRPr="004B69DA" w:rsidRDefault="00BC109F" w:rsidP="009D02FF">
            <w:pPr>
              <w:pStyle w:val="Lentelsh2"/>
              <w:rPr>
                <w:color w:val="auto"/>
                <w:sz w:val="20"/>
                <w:szCs w:val="20"/>
              </w:rPr>
            </w:pPr>
            <w:r w:rsidRPr="004B69DA">
              <w:rPr>
                <w:color w:val="auto"/>
                <w:sz w:val="20"/>
                <w:szCs w:val="20"/>
              </w:rPr>
              <w:t>UploadAttachment</w:t>
            </w:r>
          </w:p>
        </w:tc>
        <w:tc>
          <w:tcPr>
            <w:tcW w:w="1625" w:type="dxa"/>
          </w:tcPr>
          <w:p w14:paraId="1789FB43" w14:textId="77777777" w:rsidR="00BC109F" w:rsidRPr="004B69DA" w:rsidRDefault="00BC109F" w:rsidP="009D02FF">
            <w:pPr>
              <w:pStyle w:val="Lentelsh2"/>
              <w:rPr>
                <w:color w:val="auto"/>
                <w:sz w:val="20"/>
                <w:szCs w:val="20"/>
              </w:rPr>
            </w:pPr>
            <w:r w:rsidRPr="004B69DA">
              <w:rPr>
                <w:color w:val="auto"/>
                <w:sz w:val="20"/>
                <w:szCs w:val="20"/>
              </w:rPr>
              <w:t>AttachmentStreamInfo</w:t>
            </w:r>
          </w:p>
        </w:tc>
        <w:tc>
          <w:tcPr>
            <w:tcW w:w="1624" w:type="dxa"/>
          </w:tcPr>
          <w:p w14:paraId="2378FDAD" w14:textId="77777777" w:rsidR="00BC109F" w:rsidRPr="004B69DA" w:rsidRDefault="00BC109F" w:rsidP="009D02FF">
            <w:pPr>
              <w:pStyle w:val="Lentelsh2"/>
              <w:rPr>
                <w:color w:val="auto"/>
                <w:sz w:val="20"/>
                <w:szCs w:val="20"/>
              </w:rPr>
            </w:pPr>
            <w:r w:rsidRPr="004B69DA">
              <w:rPr>
                <w:color w:val="auto"/>
                <w:sz w:val="20"/>
                <w:szCs w:val="20"/>
              </w:rPr>
              <w:t>attachmentInfo</w:t>
            </w:r>
          </w:p>
        </w:tc>
        <w:tc>
          <w:tcPr>
            <w:tcW w:w="1625" w:type="dxa"/>
          </w:tcPr>
          <w:p w14:paraId="73A8A27F" w14:textId="77777777" w:rsidR="00BC109F" w:rsidRPr="004B69DA" w:rsidRDefault="00BC109F" w:rsidP="009D02FF">
            <w:pPr>
              <w:pStyle w:val="Lentelsh2"/>
              <w:rPr>
                <w:color w:val="auto"/>
                <w:sz w:val="20"/>
                <w:szCs w:val="20"/>
              </w:rPr>
            </w:pPr>
            <w:r w:rsidRPr="004B69DA">
              <w:rPr>
                <w:color w:val="auto"/>
                <w:sz w:val="20"/>
                <w:szCs w:val="20"/>
              </w:rPr>
              <w:t>Adoc priedo aprašymas.</w:t>
            </w:r>
          </w:p>
        </w:tc>
        <w:tc>
          <w:tcPr>
            <w:tcW w:w="1624" w:type="dxa"/>
          </w:tcPr>
          <w:p w14:paraId="276EDB5F" w14:textId="77777777" w:rsidR="00BC109F" w:rsidRPr="004B69DA" w:rsidRDefault="00BC109F" w:rsidP="009D02FF">
            <w:pPr>
              <w:pStyle w:val="Lentelsh2"/>
              <w:rPr>
                <w:color w:val="auto"/>
                <w:sz w:val="20"/>
                <w:szCs w:val="20"/>
              </w:rPr>
            </w:pPr>
          </w:p>
        </w:tc>
        <w:tc>
          <w:tcPr>
            <w:tcW w:w="1625" w:type="dxa"/>
          </w:tcPr>
          <w:p w14:paraId="62E2A174" w14:textId="77777777" w:rsidR="00BC109F" w:rsidRPr="004B69DA" w:rsidRDefault="00BC109F" w:rsidP="009D02FF">
            <w:pPr>
              <w:pStyle w:val="Lentelsh2"/>
              <w:rPr>
                <w:color w:val="auto"/>
                <w:sz w:val="20"/>
                <w:szCs w:val="20"/>
              </w:rPr>
            </w:pPr>
            <w:r w:rsidRPr="004B69DA">
              <w:rPr>
                <w:color w:val="auto"/>
                <w:sz w:val="20"/>
                <w:szCs w:val="20"/>
              </w:rPr>
              <w:t>Priedo (failo) įkėlimas.</w:t>
            </w:r>
          </w:p>
        </w:tc>
      </w:tr>
      <w:tr w:rsidR="00BC109F" w:rsidRPr="004B69DA" w14:paraId="7A8BC8BF" w14:textId="77777777" w:rsidTr="009D02FF">
        <w:trPr>
          <w:gridAfter w:val="1"/>
          <w:wAfter w:w="17" w:type="dxa"/>
          <w:trHeight w:val="576"/>
        </w:trPr>
        <w:tc>
          <w:tcPr>
            <w:tcW w:w="1624" w:type="dxa"/>
          </w:tcPr>
          <w:p w14:paraId="07B4503A" w14:textId="77777777" w:rsidR="00BC109F" w:rsidRPr="004B69DA" w:rsidRDefault="00BC109F" w:rsidP="009D02FF">
            <w:pPr>
              <w:pStyle w:val="Lentelsh2"/>
              <w:rPr>
                <w:color w:val="auto"/>
                <w:sz w:val="20"/>
                <w:szCs w:val="20"/>
              </w:rPr>
            </w:pPr>
            <w:r w:rsidRPr="004B69DA">
              <w:rPr>
                <w:color w:val="auto"/>
                <w:sz w:val="20"/>
                <w:szCs w:val="20"/>
              </w:rPr>
              <w:t>DownloadAttachmentContent</w:t>
            </w:r>
          </w:p>
        </w:tc>
        <w:tc>
          <w:tcPr>
            <w:tcW w:w="1625" w:type="dxa"/>
          </w:tcPr>
          <w:p w14:paraId="7B78C3FC" w14:textId="27D2C330" w:rsidR="00BC109F" w:rsidRPr="004B69DA" w:rsidRDefault="00BC109F" w:rsidP="009D02FF">
            <w:pPr>
              <w:pStyle w:val="Lentelsh2"/>
              <w:rPr>
                <w:color w:val="auto"/>
                <w:sz w:val="20"/>
                <w:szCs w:val="20"/>
              </w:rPr>
            </w:pPr>
            <w:r w:rsidRPr="004B69DA">
              <w:rPr>
                <w:color w:val="auto"/>
                <w:sz w:val="20"/>
                <w:szCs w:val="20"/>
              </w:rPr>
              <w:t>Guid</w:t>
            </w:r>
          </w:p>
        </w:tc>
        <w:tc>
          <w:tcPr>
            <w:tcW w:w="1624" w:type="dxa"/>
          </w:tcPr>
          <w:p w14:paraId="63038A30" w14:textId="77777777" w:rsidR="00BC109F" w:rsidRPr="004B69DA" w:rsidRDefault="00BC109F" w:rsidP="009D02FF">
            <w:pPr>
              <w:pStyle w:val="Lentelsh2"/>
              <w:rPr>
                <w:color w:val="auto"/>
                <w:sz w:val="20"/>
                <w:szCs w:val="20"/>
              </w:rPr>
            </w:pPr>
            <w:r w:rsidRPr="004B69DA">
              <w:rPr>
                <w:color w:val="auto"/>
                <w:sz w:val="20"/>
                <w:szCs w:val="20"/>
              </w:rPr>
              <w:t>id</w:t>
            </w:r>
          </w:p>
        </w:tc>
        <w:tc>
          <w:tcPr>
            <w:tcW w:w="1625" w:type="dxa"/>
          </w:tcPr>
          <w:p w14:paraId="3F652387" w14:textId="71874653" w:rsidR="00BC109F" w:rsidRPr="004B69DA" w:rsidRDefault="00BC109F" w:rsidP="009D02FF">
            <w:pPr>
              <w:pStyle w:val="Lentelsh2"/>
              <w:rPr>
                <w:color w:val="auto"/>
                <w:sz w:val="20"/>
                <w:szCs w:val="20"/>
              </w:rPr>
            </w:pPr>
            <w:r w:rsidRPr="004B69DA">
              <w:rPr>
                <w:color w:val="auto"/>
                <w:sz w:val="20"/>
                <w:szCs w:val="20"/>
              </w:rPr>
              <w:t>Dokumento id.</w:t>
            </w:r>
          </w:p>
        </w:tc>
        <w:tc>
          <w:tcPr>
            <w:tcW w:w="1624" w:type="dxa"/>
          </w:tcPr>
          <w:p w14:paraId="6F47994E" w14:textId="1B44986E" w:rsidR="00BC109F" w:rsidRPr="004B69DA" w:rsidRDefault="00BC109F" w:rsidP="009D02FF">
            <w:pPr>
              <w:pStyle w:val="Lentelsh2"/>
              <w:rPr>
                <w:color w:val="auto"/>
                <w:sz w:val="20"/>
                <w:szCs w:val="20"/>
              </w:rPr>
            </w:pPr>
            <w:r w:rsidRPr="004B69DA">
              <w:rPr>
                <w:color w:val="auto"/>
                <w:sz w:val="20"/>
                <w:szCs w:val="20"/>
              </w:rPr>
              <w:t>Stream</w:t>
            </w:r>
          </w:p>
        </w:tc>
        <w:tc>
          <w:tcPr>
            <w:tcW w:w="1625" w:type="dxa"/>
          </w:tcPr>
          <w:p w14:paraId="28D1252C" w14:textId="77777777" w:rsidR="00BC109F" w:rsidRPr="004B69DA" w:rsidRDefault="00BC109F" w:rsidP="009D02FF">
            <w:pPr>
              <w:pStyle w:val="Lentelsh2"/>
              <w:rPr>
                <w:color w:val="auto"/>
                <w:sz w:val="20"/>
                <w:szCs w:val="20"/>
              </w:rPr>
            </w:pPr>
            <w:r w:rsidRPr="004B69DA">
              <w:rPr>
                <w:color w:val="auto"/>
                <w:sz w:val="20"/>
                <w:szCs w:val="20"/>
              </w:rPr>
              <w:t>Parsiunčiamas pridėto failo turinys.</w:t>
            </w:r>
          </w:p>
        </w:tc>
      </w:tr>
      <w:tr w:rsidR="00BC109F" w:rsidRPr="004B69DA" w14:paraId="47A291CA" w14:textId="77777777" w:rsidTr="009D02FF">
        <w:trPr>
          <w:gridAfter w:val="1"/>
          <w:wAfter w:w="17" w:type="dxa"/>
          <w:trHeight w:val="57"/>
        </w:trPr>
        <w:tc>
          <w:tcPr>
            <w:tcW w:w="1624" w:type="dxa"/>
          </w:tcPr>
          <w:p w14:paraId="5FA13754" w14:textId="77777777" w:rsidR="00BC109F" w:rsidRPr="004B69DA" w:rsidRDefault="00BC109F" w:rsidP="009D02FF">
            <w:pPr>
              <w:pStyle w:val="Lentelsh2"/>
              <w:rPr>
                <w:color w:val="auto"/>
                <w:sz w:val="20"/>
                <w:szCs w:val="20"/>
              </w:rPr>
            </w:pPr>
            <w:r w:rsidRPr="004B69DA">
              <w:rPr>
                <w:color w:val="auto"/>
                <w:sz w:val="20"/>
                <w:szCs w:val="20"/>
              </w:rPr>
              <w:t>IsAdocSigned</w:t>
            </w:r>
          </w:p>
        </w:tc>
        <w:tc>
          <w:tcPr>
            <w:tcW w:w="1625" w:type="dxa"/>
          </w:tcPr>
          <w:p w14:paraId="46D479BE" w14:textId="77777777" w:rsidR="00BC109F" w:rsidRPr="004B69DA" w:rsidRDefault="00BC109F" w:rsidP="009D02FF">
            <w:pPr>
              <w:pStyle w:val="Lentelsh2"/>
              <w:rPr>
                <w:color w:val="auto"/>
                <w:sz w:val="20"/>
                <w:szCs w:val="20"/>
              </w:rPr>
            </w:pPr>
            <w:r w:rsidRPr="004B69DA">
              <w:rPr>
                <w:color w:val="auto"/>
                <w:sz w:val="20"/>
                <w:szCs w:val="20"/>
              </w:rPr>
              <w:t>Guid</w:t>
            </w:r>
          </w:p>
        </w:tc>
        <w:tc>
          <w:tcPr>
            <w:tcW w:w="1624" w:type="dxa"/>
          </w:tcPr>
          <w:p w14:paraId="604F3AE6" w14:textId="77777777" w:rsidR="00BC109F" w:rsidRPr="004B69DA" w:rsidRDefault="00BC109F" w:rsidP="009D02FF">
            <w:pPr>
              <w:pStyle w:val="Lentelsh2"/>
              <w:rPr>
                <w:color w:val="auto"/>
                <w:sz w:val="20"/>
                <w:szCs w:val="20"/>
              </w:rPr>
            </w:pPr>
            <w:r w:rsidRPr="004B69DA">
              <w:rPr>
                <w:color w:val="auto"/>
                <w:sz w:val="20"/>
                <w:szCs w:val="20"/>
              </w:rPr>
              <w:t>id</w:t>
            </w:r>
          </w:p>
        </w:tc>
        <w:tc>
          <w:tcPr>
            <w:tcW w:w="1625" w:type="dxa"/>
          </w:tcPr>
          <w:p w14:paraId="656F934F" w14:textId="0F2365C4" w:rsidR="00BC109F" w:rsidRPr="004B69DA" w:rsidRDefault="00BC109F" w:rsidP="009D02FF">
            <w:pPr>
              <w:pStyle w:val="Lentelsh2"/>
              <w:rPr>
                <w:color w:val="auto"/>
                <w:sz w:val="20"/>
                <w:szCs w:val="20"/>
              </w:rPr>
            </w:pPr>
            <w:r w:rsidRPr="004B69DA">
              <w:rPr>
                <w:color w:val="auto"/>
                <w:sz w:val="20"/>
                <w:szCs w:val="20"/>
              </w:rPr>
              <w:t>Dokumento id.</w:t>
            </w:r>
          </w:p>
        </w:tc>
        <w:tc>
          <w:tcPr>
            <w:tcW w:w="1624" w:type="dxa"/>
          </w:tcPr>
          <w:p w14:paraId="047317D8" w14:textId="77777777" w:rsidR="00BC109F" w:rsidRPr="004B69DA" w:rsidRDefault="00BC109F" w:rsidP="009D02FF">
            <w:pPr>
              <w:pStyle w:val="Lentelsh2"/>
              <w:rPr>
                <w:color w:val="auto"/>
                <w:sz w:val="20"/>
                <w:szCs w:val="20"/>
              </w:rPr>
            </w:pPr>
            <w:r w:rsidRPr="004B69DA">
              <w:rPr>
                <w:color w:val="auto"/>
                <w:sz w:val="20"/>
                <w:szCs w:val="20"/>
              </w:rPr>
              <w:t>bool</w:t>
            </w:r>
          </w:p>
        </w:tc>
        <w:tc>
          <w:tcPr>
            <w:tcW w:w="1625" w:type="dxa"/>
          </w:tcPr>
          <w:p w14:paraId="4E665A49" w14:textId="77777777" w:rsidR="00BC109F" w:rsidRPr="004B69DA" w:rsidRDefault="00BC109F" w:rsidP="009D02FF">
            <w:pPr>
              <w:pStyle w:val="Lentelsh2"/>
              <w:rPr>
                <w:color w:val="auto"/>
                <w:sz w:val="20"/>
                <w:szCs w:val="20"/>
              </w:rPr>
            </w:pPr>
            <w:r w:rsidRPr="004B69DA">
              <w:rPr>
                <w:color w:val="auto"/>
                <w:sz w:val="20"/>
                <w:szCs w:val="20"/>
              </w:rPr>
              <w:t>Patikrina ar Adoc dokumentas pasirašytas. Jeigu dokumentas pasirašytas grąžina true, kitaip false.</w:t>
            </w:r>
          </w:p>
        </w:tc>
      </w:tr>
      <w:tr w:rsidR="00BC109F" w:rsidRPr="004B69DA" w14:paraId="2427F4F6" w14:textId="77777777" w:rsidTr="009D02FF">
        <w:trPr>
          <w:gridAfter w:val="1"/>
          <w:wAfter w:w="17" w:type="dxa"/>
          <w:trHeight w:val="103"/>
        </w:trPr>
        <w:tc>
          <w:tcPr>
            <w:tcW w:w="1624" w:type="dxa"/>
          </w:tcPr>
          <w:p w14:paraId="42BFC21B" w14:textId="77777777" w:rsidR="00BC109F" w:rsidRPr="004B69DA" w:rsidRDefault="00BC109F" w:rsidP="009D02FF">
            <w:pPr>
              <w:pStyle w:val="Lentelsh2"/>
              <w:rPr>
                <w:color w:val="auto"/>
                <w:sz w:val="20"/>
                <w:szCs w:val="20"/>
              </w:rPr>
            </w:pPr>
            <w:r w:rsidRPr="004B69DA">
              <w:rPr>
                <w:color w:val="auto"/>
                <w:sz w:val="20"/>
                <w:szCs w:val="20"/>
              </w:rPr>
              <w:t>AddAdoc</w:t>
            </w:r>
          </w:p>
        </w:tc>
        <w:tc>
          <w:tcPr>
            <w:tcW w:w="1625" w:type="dxa"/>
          </w:tcPr>
          <w:p w14:paraId="518669D6" w14:textId="77777777" w:rsidR="00BC109F" w:rsidRPr="004B69DA" w:rsidRDefault="00BC109F" w:rsidP="009D02FF">
            <w:pPr>
              <w:pStyle w:val="Lentelsh2"/>
              <w:rPr>
                <w:color w:val="auto"/>
                <w:sz w:val="20"/>
                <w:szCs w:val="20"/>
              </w:rPr>
            </w:pPr>
            <w:r w:rsidRPr="004B69DA">
              <w:rPr>
                <w:color w:val="auto"/>
                <w:sz w:val="20"/>
                <w:szCs w:val="20"/>
              </w:rPr>
              <w:t>AdocDescription</w:t>
            </w:r>
          </w:p>
        </w:tc>
        <w:tc>
          <w:tcPr>
            <w:tcW w:w="1624" w:type="dxa"/>
          </w:tcPr>
          <w:p w14:paraId="2C972364" w14:textId="77777777" w:rsidR="00BC109F" w:rsidRPr="004B69DA" w:rsidRDefault="00BC109F" w:rsidP="009D02FF">
            <w:pPr>
              <w:pStyle w:val="Lentelsh2"/>
              <w:rPr>
                <w:color w:val="auto"/>
                <w:sz w:val="20"/>
                <w:szCs w:val="20"/>
              </w:rPr>
            </w:pPr>
            <w:r w:rsidRPr="004B69DA">
              <w:rPr>
                <w:color w:val="auto"/>
                <w:sz w:val="20"/>
                <w:szCs w:val="20"/>
              </w:rPr>
              <w:t>adoc</w:t>
            </w:r>
          </w:p>
        </w:tc>
        <w:tc>
          <w:tcPr>
            <w:tcW w:w="1625" w:type="dxa"/>
          </w:tcPr>
          <w:p w14:paraId="3D357557" w14:textId="77777777" w:rsidR="00BC109F" w:rsidRPr="004B69DA" w:rsidRDefault="00BC109F" w:rsidP="009D02FF">
            <w:pPr>
              <w:pStyle w:val="Lentelsh2"/>
              <w:rPr>
                <w:color w:val="auto"/>
                <w:sz w:val="20"/>
                <w:szCs w:val="20"/>
              </w:rPr>
            </w:pPr>
            <w:r w:rsidRPr="004B69DA">
              <w:rPr>
                <w:color w:val="auto"/>
                <w:sz w:val="20"/>
                <w:szCs w:val="20"/>
              </w:rPr>
              <w:t>Adoc dokumento aprašymas.</w:t>
            </w:r>
          </w:p>
        </w:tc>
        <w:tc>
          <w:tcPr>
            <w:tcW w:w="1624" w:type="dxa"/>
          </w:tcPr>
          <w:p w14:paraId="46E3656B" w14:textId="77777777" w:rsidR="00BC109F" w:rsidRPr="004B69DA" w:rsidRDefault="00BC109F" w:rsidP="009D02FF">
            <w:pPr>
              <w:pStyle w:val="Lentelsh2"/>
              <w:rPr>
                <w:color w:val="auto"/>
                <w:sz w:val="20"/>
                <w:szCs w:val="20"/>
              </w:rPr>
            </w:pPr>
          </w:p>
        </w:tc>
        <w:tc>
          <w:tcPr>
            <w:tcW w:w="1625" w:type="dxa"/>
          </w:tcPr>
          <w:p w14:paraId="1CB69968" w14:textId="77777777" w:rsidR="00BC109F" w:rsidRPr="004B69DA" w:rsidRDefault="00BC109F" w:rsidP="009D02FF">
            <w:pPr>
              <w:pStyle w:val="Lentelsh2"/>
              <w:rPr>
                <w:color w:val="auto"/>
                <w:sz w:val="20"/>
                <w:szCs w:val="20"/>
              </w:rPr>
            </w:pPr>
            <w:r w:rsidRPr="004B69DA">
              <w:rPr>
                <w:color w:val="auto"/>
                <w:sz w:val="20"/>
                <w:szCs w:val="20"/>
              </w:rPr>
              <w:t xml:space="preserve">Skirtas LITEKO patalpinti, naujai sukurtą Adoc dokumentą (ateina aprašas, Adoc suformuojamas dokumentų repozitoriuje) į </w:t>
            </w:r>
            <w:r w:rsidRPr="004B69DA">
              <w:rPr>
                <w:color w:val="auto"/>
                <w:sz w:val="20"/>
                <w:szCs w:val="20"/>
              </w:rPr>
              <w:lastRenderedPageBreak/>
              <w:t>dokumentų repozitorių.</w:t>
            </w:r>
          </w:p>
        </w:tc>
      </w:tr>
      <w:tr w:rsidR="00BC109F" w:rsidRPr="004B69DA" w14:paraId="29597286" w14:textId="77777777" w:rsidTr="009D02FF">
        <w:trPr>
          <w:gridAfter w:val="1"/>
          <w:wAfter w:w="17" w:type="dxa"/>
          <w:trHeight w:val="115"/>
        </w:trPr>
        <w:tc>
          <w:tcPr>
            <w:tcW w:w="1624" w:type="dxa"/>
          </w:tcPr>
          <w:p w14:paraId="2BED5477" w14:textId="77777777" w:rsidR="00BC109F" w:rsidRPr="004B69DA" w:rsidRDefault="00BC109F" w:rsidP="009D02FF">
            <w:pPr>
              <w:pStyle w:val="Lentelsh2"/>
              <w:rPr>
                <w:color w:val="auto"/>
                <w:sz w:val="20"/>
                <w:szCs w:val="20"/>
              </w:rPr>
            </w:pPr>
            <w:r w:rsidRPr="004B69DA">
              <w:rPr>
                <w:color w:val="auto"/>
                <w:sz w:val="20"/>
                <w:szCs w:val="20"/>
              </w:rPr>
              <w:lastRenderedPageBreak/>
              <w:t>AddSignableAttachmentToAdoc</w:t>
            </w:r>
          </w:p>
        </w:tc>
        <w:tc>
          <w:tcPr>
            <w:tcW w:w="1625" w:type="dxa"/>
          </w:tcPr>
          <w:p w14:paraId="4ACE1D91" w14:textId="77777777" w:rsidR="00BC109F" w:rsidRPr="004B69DA" w:rsidRDefault="00BC109F" w:rsidP="009D02FF">
            <w:pPr>
              <w:pStyle w:val="Lentelsh2"/>
              <w:rPr>
                <w:color w:val="auto"/>
                <w:sz w:val="20"/>
                <w:szCs w:val="20"/>
              </w:rPr>
            </w:pPr>
            <w:r w:rsidRPr="004B69DA">
              <w:rPr>
                <w:color w:val="auto"/>
                <w:sz w:val="20"/>
                <w:szCs w:val="20"/>
              </w:rPr>
              <w:t>AttachmentDescription</w:t>
            </w:r>
          </w:p>
        </w:tc>
        <w:tc>
          <w:tcPr>
            <w:tcW w:w="1624" w:type="dxa"/>
          </w:tcPr>
          <w:p w14:paraId="60511053" w14:textId="77777777" w:rsidR="00BC109F" w:rsidRPr="004B69DA" w:rsidRDefault="00BC109F" w:rsidP="009D02FF">
            <w:pPr>
              <w:pStyle w:val="Lentelsh2"/>
              <w:rPr>
                <w:color w:val="auto"/>
                <w:sz w:val="20"/>
                <w:szCs w:val="20"/>
              </w:rPr>
            </w:pPr>
            <w:r w:rsidRPr="004B69DA">
              <w:rPr>
                <w:color w:val="auto"/>
                <w:sz w:val="20"/>
                <w:szCs w:val="20"/>
              </w:rPr>
              <w:t>attachment</w:t>
            </w:r>
          </w:p>
        </w:tc>
        <w:tc>
          <w:tcPr>
            <w:tcW w:w="1625" w:type="dxa"/>
          </w:tcPr>
          <w:p w14:paraId="20EC3963" w14:textId="77777777" w:rsidR="00BC109F" w:rsidRPr="004B69DA" w:rsidRDefault="00BC109F" w:rsidP="009D02FF">
            <w:pPr>
              <w:pStyle w:val="Lentelsh2"/>
              <w:rPr>
                <w:color w:val="auto"/>
                <w:sz w:val="20"/>
                <w:szCs w:val="20"/>
              </w:rPr>
            </w:pPr>
            <w:r w:rsidRPr="004B69DA">
              <w:rPr>
                <w:color w:val="auto"/>
                <w:sz w:val="20"/>
                <w:szCs w:val="20"/>
              </w:rPr>
              <w:t>Pasirašomo priedo aprašymas.</w:t>
            </w:r>
          </w:p>
        </w:tc>
        <w:tc>
          <w:tcPr>
            <w:tcW w:w="1624" w:type="dxa"/>
          </w:tcPr>
          <w:p w14:paraId="216260C3" w14:textId="77777777" w:rsidR="00BC109F" w:rsidRPr="004B69DA" w:rsidRDefault="00BC109F" w:rsidP="009D02FF">
            <w:pPr>
              <w:pStyle w:val="Lentelsh2"/>
              <w:rPr>
                <w:color w:val="auto"/>
                <w:sz w:val="20"/>
                <w:szCs w:val="20"/>
              </w:rPr>
            </w:pPr>
          </w:p>
        </w:tc>
        <w:tc>
          <w:tcPr>
            <w:tcW w:w="1625" w:type="dxa"/>
          </w:tcPr>
          <w:p w14:paraId="5626CB7E" w14:textId="77777777" w:rsidR="00BC109F" w:rsidRPr="004B69DA" w:rsidRDefault="00BC109F" w:rsidP="009D02FF">
            <w:pPr>
              <w:pStyle w:val="Lentelsh2"/>
              <w:rPr>
                <w:color w:val="auto"/>
                <w:sz w:val="20"/>
                <w:szCs w:val="20"/>
              </w:rPr>
            </w:pPr>
            <w:r w:rsidRPr="004B69DA">
              <w:rPr>
                <w:color w:val="auto"/>
                <w:sz w:val="20"/>
                <w:szCs w:val="20"/>
              </w:rPr>
              <w:t>Naudojamas prikabinti pasirašomus Adoc priedus prie naujai suformuoto Adoc dokumento iš LITEKO.</w:t>
            </w:r>
          </w:p>
        </w:tc>
      </w:tr>
    </w:tbl>
    <w:p w14:paraId="678B38AC" w14:textId="77777777" w:rsidR="00BC109F" w:rsidRPr="004B69DA" w:rsidRDefault="00BC109F" w:rsidP="000629FC">
      <w:pPr>
        <w:pStyle w:val="Antrat4"/>
      </w:pPr>
      <w:r w:rsidRPr="004B69DA">
        <w:t>Metodų parametrų ir rezultatų aprašymas</w:t>
      </w:r>
    </w:p>
    <w:p w14:paraId="630A0EF3" w14:textId="030AE1B5" w:rsidR="00BC109F" w:rsidRPr="004B69DA" w:rsidRDefault="009D02FF" w:rsidP="009D02FF">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17</w:t>
      </w:r>
      <w:r w:rsidRPr="004B69DA">
        <w:rPr>
          <w:noProof w:val="0"/>
        </w:rPr>
        <w:fldChar w:fldCharType="end"/>
      </w:r>
      <w:r w:rsidRPr="004B69DA">
        <w:rPr>
          <w:noProof w:val="0"/>
        </w:rPr>
        <w:t xml:space="preserve"> lentelė. </w:t>
      </w:r>
      <w:r w:rsidR="00BC109F" w:rsidRPr="004B69DA">
        <w:rPr>
          <w:noProof w:val="0"/>
        </w:rPr>
        <w:t>DocumentStreamInfo</w:t>
      </w:r>
    </w:p>
    <w:tbl>
      <w:tblPr>
        <w:tblStyle w:val="Melynoslenteles"/>
        <w:tblW w:w="0" w:type="auto"/>
        <w:tblLook w:val="04A0" w:firstRow="1" w:lastRow="0" w:firstColumn="1" w:lastColumn="0" w:noHBand="0" w:noVBand="1"/>
      </w:tblPr>
      <w:tblGrid>
        <w:gridCol w:w="3006"/>
        <w:gridCol w:w="3006"/>
        <w:gridCol w:w="3007"/>
      </w:tblGrid>
      <w:tr w:rsidR="00BC109F" w:rsidRPr="004B69DA" w14:paraId="4BFF810C"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006" w:type="dxa"/>
          </w:tcPr>
          <w:p w14:paraId="13EC72C5" w14:textId="77777777" w:rsidR="00BC109F" w:rsidRPr="004B69DA" w:rsidRDefault="00BC109F" w:rsidP="009D02FF">
            <w:pPr>
              <w:pStyle w:val="Lentelsh1"/>
              <w:rPr>
                <w:sz w:val="20"/>
                <w:szCs w:val="20"/>
              </w:rPr>
            </w:pPr>
            <w:r w:rsidRPr="004B69DA">
              <w:rPr>
                <w:sz w:val="20"/>
                <w:szCs w:val="20"/>
              </w:rPr>
              <w:t>Pavadinimas</w:t>
            </w:r>
          </w:p>
        </w:tc>
        <w:tc>
          <w:tcPr>
            <w:tcW w:w="3006" w:type="dxa"/>
          </w:tcPr>
          <w:p w14:paraId="70FBB805" w14:textId="77777777" w:rsidR="00BC109F" w:rsidRPr="004B69DA" w:rsidRDefault="00BC109F" w:rsidP="009D02FF">
            <w:pPr>
              <w:pStyle w:val="Lentelsh1"/>
              <w:rPr>
                <w:sz w:val="20"/>
                <w:szCs w:val="20"/>
              </w:rPr>
            </w:pPr>
            <w:r w:rsidRPr="004B69DA">
              <w:rPr>
                <w:sz w:val="20"/>
                <w:szCs w:val="20"/>
              </w:rPr>
              <w:t>Tipas</w:t>
            </w:r>
          </w:p>
        </w:tc>
        <w:tc>
          <w:tcPr>
            <w:tcW w:w="3007" w:type="dxa"/>
          </w:tcPr>
          <w:p w14:paraId="03CF8A76"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4D89BE4E" w14:textId="77777777" w:rsidTr="009D02FF">
        <w:tc>
          <w:tcPr>
            <w:tcW w:w="3006" w:type="dxa"/>
          </w:tcPr>
          <w:p w14:paraId="24067B55" w14:textId="77777777" w:rsidR="00BC109F" w:rsidRPr="004B69DA" w:rsidRDefault="00BC109F" w:rsidP="009D02FF">
            <w:pPr>
              <w:pStyle w:val="Lentelsh2"/>
              <w:rPr>
                <w:color w:val="auto"/>
                <w:sz w:val="20"/>
                <w:szCs w:val="20"/>
              </w:rPr>
            </w:pPr>
            <w:r w:rsidRPr="004B69DA">
              <w:rPr>
                <w:color w:val="auto"/>
                <w:sz w:val="20"/>
                <w:szCs w:val="20"/>
              </w:rPr>
              <w:t>DocumentStream</w:t>
            </w:r>
          </w:p>
        </w:tc>
        <w:tc>
          <w:tcPr>
            <w:tcW w:w="3006" w:type="dxa"/>
          </w:tcPr>
          <w:p w14:paraId="27B63AC8" w14:textId="77777777" w:rsidR="00BC109F" w:rsidRPr="004B69DA" w:rsidRDefault="00BC109F" w:rsidP="009D02FF">
            <w:pPr>
              <w:pStyle w:val="Lentelsh2"/>
              <w:rPr>
                <w:color w:val="auto"/>
                <w:sz w:val="20"/>
                <w:szCs w:val="20"/>
              </w:rPr>
            </w:pPr>
            <w:r w:rsidRPr="004B69DA">
              <w:rPr>
                <w:color w:val="auto"/>
                <w:sz w:val="20"/>
                <w:szCs w:val="20"/>
              </w:rPr>
              <w:t>Stream</w:t>
            </w:r>
          </w:p>
        </w:tc>
        <w:tc>
          <w:tcPr>
            <w:tcW w:w="3007" w:type="dxa"/>
          </w:tcPr>
          <w:p w14:paraId="14F9C866" w14:textId="77777777" w:rsidR="00BC109F" w:rsidRPr="004B69DA" w:rsidRDefault="00BC109F" w:rsidP="009D02FF">
            <w:pPr>
              <w:pStyle w:val="Lentelsh2"/>
              <w:rPr>
                <w:color w:val="auto"/>
                <w:sz w:val="20"/>
                <w:szCs w:val="20"/>
              </w:rPr>
            </w:pPr>
            <w:r w:rsidRPr="004B69DA">
              <w:rPr>
                <w:color w:val="auto"/>
                <w:sz w:val="20"/>
                <w:szCs w:val="20"/>
              </w:rPr>
              <w:t>Dokumento srautas.</w:t>
            </w:r>
          </w:p>
        </w:tc>
      </w:tr>
      <w:tr w:rsidR="00BC109F" w:rsidRPr="004B69DA" w14:paraId="4C07C0AA" w14:textId="77777777" w:rsidTr="009D02FF">
        <w:tc>
          <w:tcPr>
            <w:tcW w:w="3006" w:type="dxa"/>
          </w:tcPr>
          <w:p w14:paraId="38569A97" w14:textId="77777777" w:rsidR="00BC109F" w:rsidRPr="004B69DA" w:rsidRDefault="00BC109F" w:rsidP="009D02FF">
            <w:pPr>
              <w:pStyle w:val="Lentelsh2"/>
              <w:rPr>
                <w:color w:val="auto"/>
                <w:sz w:val="20"/>
                <w:szCs w:val="20"/>
              </w:rPr>
            </w:pPr>
            <w:r w:rsidRPr="004B69DA">
              <w:rPr>
                <w:color w:val="auto"/>
                <w:sz w:val="20"/>
                <w:szCs w:val="20"/>
              </w:rPr>
              <w:t>RegistrationInfo</w:t>
            </w:r>
          </w:p>
        </w:tc>
        <w:tc>
          <w:tcPr>
            <w:tcW w:w="3006" w:type="dxa"/>
          </w:tcPr>
          <w:p w14:paraId="6D756E0A" w14:textId="77777777" w:rsidR="00BC109F" w:rsidRPr="004B69DA" w:rsidRDefault="00BC109F" w:rsidP="009D02FF">
            <w:pPr>
              <w:pStyle w:val="Lentelsh2"/>
              <w:rPr>
                <w:color w:val="auto"/>
                <w:sz w:val="20"/>
                <w:szCs w:val="20"/>
              </w:rPr>
            </w:pPr>
            <w:r w:rsidRPr="004B69DA">
              <w:rPr>
                <w:color w:val="auto"/>
                <w:sz w:val="20"/>
                <w:szCs w:val="20"/>
              </w:rPr>
              <w:t>DocumentBaseInfo</w:t>
            </w:r>
          </w:p>
        </w:tc>
        <w:tc>
          <w:tcPr>
            <w:tcW w:w="3007" w:type="dxa"/>
          </w:tcPr>
          <w:p w14:paraId="4D0B7802" w14:textId="77777777" w:rsidR="00BC109F" w:rsidRPr="004B69DA" w:rsidRDefault="00BC109F" w:rsidP="009D02FF">
            <w:pPr>
              <w:pStyle w:val="Lentelsh2"/>
              <w:rPr>
                <w:color w:val="auto"/>
                <w:sz w:val="20"/>
                <w:szCs w:val="20"/>
              </w:rPr>
            </w:pPr>
            <w:r w:rsidRPr="004B69DA">
              <w:rPr>
                <w:color w:val="auto"/>
                <w:sz w:val="20"/>
                <w:szCs w:val="20"/>
              </w:rPr>
              <w:t>Nurodo dokumento registracijos informaciją.</w:t>
            </w:r>
          </w:p>
        </w:tc>
      </w:tr>
    </w:tbl>
    <w:p w14:paraId="60770EBA" w14:textId="764D8125" w:rsidR="00BC109F" w:rsidRPr="004B69DA" w:rsidRDefault="009D02FF" w:rsidP="009D02FF">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18</w:t>
      </w:r>
      <w:r w:rsidRPr="004B69DA">
        <w:rPr>
          <w:noProof w:val="0"/>
        </w:rPr>
        <w:fldChar w:fldCharType="end"/>
      </w:r>
      <w:r w:rsidRPr="004B69DA">
        <w:rPr>
          <w:noProof w:val="0"/>
        </w:rPr>
        <w:t xml:space="preserve"> lentelė. </w:t>
      </w:r>
      <w:r w:rsidR="00BC109F" w:rsidRPr="004B69DA">
        <w:rPr>
          <w:noProof w:val="0"/>
        </w:rPr>
        <w:t>DocumentBaseInfo</w:t>
      </w:r>
    </w:p>
    <w:tbl>
      <w:tblPr>
        <w:tblStyle w:val="Melynoslenteles"/>
        <w:tblW w:w="0" w:type="auto"/>
        <w:tblLook w:val="04A0" w:firstRow="1" w:lastRow="0" w:firstColumn="1" w:lastColumn="0" w:noHBand="0" w:noVBand="1"/>
      </w:tblPr>
      <w:tblGrid>
        <w:gridCol w:w="3006"/>
        <w:gridCol w:w="3006"/>
        <w:gridCol w:w="3007"/>
      </w:tblGrid>
      <w:tr w:rsidR="00BC109F" w:rsidRPr="004B69DA" w14:paraId="33372EA0"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006" w:type="dxa"/>
          </w:tcPr>
          <w:p w14:paraId="527CCEA9" w14:textId="77777777" w:rsidR="00BC109F" w:rsidRPr="004B69DA" w:rsidRDefault="00BC109F" w:rsidP="009D02FF">
            <w:pPr>
              <w:pStyle w:val="Lentelsh1"/>
              <w:rPr>
                <w:sz w:val="20"/>
                <w:szCs w:val="20"/>
              </w:rPr>
            </w:pPr>
            <w:r w:rsidRPr="004B69DA">
              <w:rPr>
                <w:sz w:val="20"/>
                <w:szCs w:val="20"/>
              </w:rPr>
              <w:t>Pavadinimas</w:t>
            </w:r>
          </w:p>
        </w:tc>
        <w:tc>
          <w:tcPr>
            <w:tcW w:w="3006" w:type="dxa"/>
          </w:tcPr>
          <w:p w14:paraId="1911021D" w14:textId="77777777" w:rsidR="00BC109F" w:rsidRPr="004B69DA" w:rsidRDefault="00BC109F" w:rsidP="009D02FF">
            <w:pPr>
              <w:pStyle w:val="Lentelsh1"/>
              <w:rPr>
                <w:sz w:val="20"/>
                <w:szCs w:val="20"/>
              </w:rPr>
            </w:pPr>
            <w:r w:rsidRPr="004B69DA">
              <w:rPr>
                <w:sz w:val="20"/>
                <w:szCs w:val="20"/>
              </w:rPr>
              <w:t>Tipas</w:t>
            </w:r>
          </w:p>
        </w:tc>
        <w:tc>
          <w:tcPr>
            <w:tcW w:w="3007" w:type="dxa"/>
          </w:tcPr>
          <w:p w14:paraId="3C8AC869"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3911D6CA" w14:textId="77777777" w:rsidTr="009D02FF">
        <w:tc>
          <w:tcPr>
            <w:tcW w:w="3006" w:type="dxa"/>
          </w:tcPr>
          <w:p w14:paraId="670478BA" w14:textId="77777777" w:rsidR="00BC109F" w:rsidRPr="004B69DA" w:rsidRDefault="00BC109F" w:rsidP="009D02FF">
            <w:pPr>
              <w:pStyle w:val="Lentelsh2"/>
              <w:rPr>
                <w:color w:val="auto"/>
                <w:sz w:val="20"/>
                <w:szCs w:val="20"/>
              </w:rPr>
            </w:pPr>
            <w:r w:rsidRPr="004B69DA">
              <w:rPr>
                <w:color w:val="auto"/>
                <w:sz w:val="20"/>
                <w:szCs w:val="20"/>
              </w:rPr>
              <w:t>Id</w:t>
            </w:r>
          </w:p>
        </w:tc>
        <w:tc>
          <w:tcPr>
            <w:tcW w:w="3006" w:type="dxa"/>
          </w:tcPr>
          <w:p w14:paraId="31987826" w14:textId="77777777" w:rsidR="00BC109F" w:rsidRPr="004B69DA" w:rsidRDefault="00BC109F" w:rsidP="009D02FF">
            <w:pPr>
              <w:pStyle w:val="Lentelsh2"/>
              <w:rPr>
                <w:color w:val="auto"/>
                <w:sz w:val="20"/>
                <w:szCs w:val="20"/>
              </w:rPr>
            </w:pPr>
            <w:r w:rsidRPr="004B69DA">
              <w:rPr>
                <w:color w:val="auto"/>
                <w:sz w:val="20"/>
                <w:szCs w:val="20"/>
              </w:rPr>
              <w:t>Guid</w:t>
            </w:r>
          </w:p>
        </w:tc>
        <w:tc>
          <w:tcPr>
            <w:tcW w:w="3007" w:type="dxa"/>
          </w:tcPr>
          <w:p w14:paraId="414617F5" w14:textId="77777777" w:rsidR="00BC109F" w:rsidRPr="004B69DA" w:rsidRDefault="00BC109F" w:rsidP="009D02FF">
            <w:pPr>
              <w:pStyle w:val="Lentelsh2"/>
              <w:rPr>
                <w:color w:val="auto"/>
                <w:sz w:val="20"/>
                <w:szCs w:val="20"/>
              </w:rPr>
            </w:pPr>
            <w:r w:rsidRPr="004B69DA">
              <w:rPr>
                <w:color w:val="auto"/>
                <w:sz w:val="20"/>
                <w:szCs w:val="20"/>
              </w:rPr>
              <w:t>PK.</w:t>
            </w:r>
          </w:p>
        </w:tc>
      </w:tr>
      <w:tr w:rsidR="00BC109F" w:rsidRPr="004B69DA" w14:paraId="4E4D5B5B" w14:textId="77777777" w:rsidTr="009D02FF">
        <w:trPr>
          <w:trHeight w:val="115"/>
        </w:trPr>
        <w:tc>
          <w:tcPr>
            <w:tcW w:w="3006" w:type="dxa"/>
          </w:tcPr>
          <w:p w14:paraId="7C69D37A" w14:textId="77777777" w:rsidR="00BC109F" w:rsidRPr="004B69DA" w:rsidRDefault="00BC109F" w:rsidP="009D02FF">
            <w:pPr>
              <w:pStyle w:val="Lentelsh2"/>
              <w:rPr>
                <w:color w:val="auto"/>
                <w:sz w:val="20"/>
                <w:szCs w:val="20"/>
              </w:rPr>
            </w:pPr>
            <w:r w:rsidRPr="004B69DA">
              <w:rPr>
                <w:color w:val="auto"/>
                <w:sz w:val="20"/>
                <w:szCs w:val="20"/>
              </w:rPr>
              <w:t>DocumentNumber</w:t>
            </w:r>
          </w:p>
        </w:tc>
        <w:tc>
          <w:tcPr>
            <w:tcW w:w="3006" w:type="dxa"/>
          </w:tcPr>
          <w:p w14:paraId="02E2F632"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580B8DD7" w14:textId="77777777" w:rsidR="00BC109F" w:rsidRPr="004B69DA" w:rsidRDefault="00BC109F" w:rsidP="009D02FF">
            <w:pPr>
              <w:pStyle w:val="Lentelsh2"/>
              <w:rPr>
                <w:color w:val="auto"/>
                <w:sz w:val="20"/>
                <w:szCs w:val="20"/>
              </w:rPr>
            </w:pPr>
            <w:r w:rsidRPr="004B69DA">
              <w:rPr>
                <w:color w:val="auto"/>
                <w:sz w:val="20"/>
                <w:szCs w:val="20"/>
              </w:rPr>
              <w:t>Dokumento numeris.</w:t>
            </w:r>
          </w:p>
        </w:tc>
      </w:tr>
      <w:tr w:rsidR="00BC109F" w:rsidRPr="004B69DA" w14:paraId="4DF24854" w14:textId="77777777" w:rsidTr="009D02FF">
        <w:trPr>
          <w:trHeight w:val="115"/>
        </w:trPr>
        <w:tc>
          <w:tcPr>
            <w:tcW w:w="3006" w:type="dxa"/>
          </w:tcPr>
          <w:p w14:paraId="08B69245" w14:textId="77777777" w:rsidR="00BC109F" w:rsidRPr="004B69DA" w:rsidRDefault="00BC109F" w:rsidP="009D02FF">
            <w:pPr>
              <w:pStyle w:val="Lentelsh2"/>
              <w:rPr>
                <w:color w:val="auto"/>
                <w:sz w:val="20"/>
                <w:szCs w:val="20"/>
              </w:rPr>
            </w:pPr>
            <w:r w:rsidRPr="004B69DA">
              <w:rPr>
                <w:color w:val="auto"/>
                <w:sz w:val="20"/>
                <w:szCs w:val="20"/>
              </w:rPr>
              <w:t>DocumentTitle</w:t>
            </w:r>
          </w:p>
        </w:tc>
        <w:tc>
          <w:tcPr>
            <w:tcW w:w="3006" w:type="dxa"/>
          </w:tcPr>
          <w:p w14:paraId="5F161D3B"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6E6C5B2A" w14:textId="77777777" w:rsidR="00BC109F" w:rsidRPr="004B69DA" w:rsidRDefault="00BC109F" w:rsidP="009D02FF">
            <w:pPr>
              <w:pStyle w:val="Lentelsh2"/>
              <w:rPr>
                <w:color w:val="auto"/>
                <w:sz w:val="20"/>
                <w:szCs w:val="20"/>
              </w:rPr>
            </w:pPr>
            <w:r w:rsidRPr="004B69DA">
              <w:rPr>
                <w:color w:val="auto"/>
                <w:sz w:val="20"/>
                <w:szCs w:val="20"/>
              </w:rPr>
              <w:t>Dokumento pavadinimas. LITEKO sistemoje naudojamas parsisiuntimo atvaizdavimui.</w:t>
            </w:r>
          </w:p>
        </w:tc>
      </w:tr>
      <w:tr w:rsidR="00BC109F" w:rsidRPr="004B69DA" w14:paraId="1E965BF1" w14:textId="77777777" w:rsidTr="009D02FF">
        <w:tc>
          <w:tcPr>
            <w:tcW w:w="3006" w:type="dxa"/>
          </w:tcPr>
          <w:p w14:paraId="62CD91E9" w14:textId="77777777" w:rsidR="00BC109F" w:rsidRPr="004B69DA" w:rsidRDefault="00BC109F" w:rsidP="009D02FF">
            <w:pPr>
              <w:pStyle w:val="Lentelsh2"/>
              <w:rPr>
                <w:color w:val="auto"/>
                <w:sz w:val="20"/>
                <w:szCs w:val="20"/>
              </w:rPr>
            </w:pPr>
            <w:r w:rsidRPr="004B69DA">
              <w:rPr>
                <w:color w:val="auto"/>
                <w:sz w:val="20"/>
                <w:szCs w:val="20"/>
              </w:rPr>
              <w:t>CourtCode</w:t>
            </w:r>
          </w:p>
        </w:tc>
        <w:tc>
          <w:tcPr>
            <w:tcW w:w="3006" w:type="dxa"/>
          </w:tcPr>
          <w:p w14:paraId="036377DB" w14:textId="77777777" w:rsidR="00BC109F" w:rsidRPr="004B69DA" w:rsidRDefault="00BC109F" w:rsidP="009D02FF">
            <w:pPr>
              <w:pStyle w:val="Lentelsh2"/>
              <w:rPr>
                <w:color w:val="auto"/>
                <w:sz w:val="20"/>
                <w:szCs w:val="20"/>
              </w:rPr>
            </w:pPr>
            <w:r w:rsidRPr="004B69DA">
              <w:rPr>
                <w:color w:val="auto"/>
                <w:sz w:val="20"/>
                <w:szCs w:val="20"/>
              </w:rPr>
              <w:t>int</w:t>
            </w:r>
          </w:p>
        </w:tc>
        <w:tc>
          <w:tcPr>
            <w:tcW w:w="3007" w:type="dxa"/>
          </w:tcPr>
          <w:p w14:paraId="19F9C8BB" w14:textId="77777777" w:rsidR="00BC109F" w:rsidRPr="004B69DA" w:rsidRDefault="00BC109F" w:rsidP="009D02FF">
            <w:pPr>
              <w:pStyle w:val="Lentelsh2"/>
              <w:rPr>
                <w:color w:val="auto"/>
                <w:sz w:val="20"/>
                <w:szCs w:val="20"/>
              </w:rPr>
            </w:pPr>
            <w:r w:rsidRPr="004B69DA">
              <w:rPr>
                <w:color w:val="auto"/>
                <w:sz w:val="20"/>
                <w:szCs w:val="20"/>
              </w:rPr>
              <w:t>Teismo kodas.</w:t>
            </w:r>
          </w:p>
        </w:tc>
      </w:tr>
      <w:tr w:rsidR="00BC109F" w:rsidRPr="004B69DA" w14:paraId="700DAA7B" w14:textId="77777777" w:rsidTr="009D02FF">
        <w:tc>
          <w:tcPr>
            <w:tcW w:w="3006" w:type="dxa"/>
          </w:tcPr>
          <w:p w14:paraId="0951F443" w14:textId="77777777" w:rsidR="00BC109F" w:rsidRPr="004B69DA" w:rsidRDefault="00BC109F" w:rsidP="009D02FF">
            <w:pPr>
              <w:pStyle w:val="Lentelsh2"/>
              <w:rPr>
                <w:color w:val="auto"/>
                <w:sz w:val="20"/>
                <w:szCs w:val="20"/>
              </w:rPr>
            </w:pPr>
            <w:r w:rsidRPr="004B69DA">
              <w:rPr>
                <w:color w:val="auto"/>
                <w:sz w:val="20"/>
                <w:szCs w:val="20"/>
              </w:rPr>
              <w:t>DocumentTypeCode</w:t>
            </w:r>
          </w:p>
        </w:tc>
        <w:tc>
          <w:tcPr>
            <w:tcW w:w="3006" w:type="dxa"/>
          </w:tcPr>
          <w:p w14:paraId="28145B4C"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2FFF4BDA" w14:textId="77777777" w:rsidR="00BC109F" w:rsidRPr="004B69DA" w:rsidRDefault="00BC109F" w:rsidP="009D02FF">
            <w:pPr>
              <w:pStyle w:val="Lentelsh2"/>
              <w:rPr>
                <w:color w:val="auto"/>
                <w:sz w:val="20"/>
                <w:szCs w:val="20"/>
              </w:rPr>
            </w:pPr>
            <w:r w:rsidRPr="004B69DA">
              <w:rPr>
                <w:color w:val="auto"/>
                <w:sz w:val="20"/>
                <w:szCs w:val="20"/>
              </w:rPr>
              <w:t>Dokumento tipo kodas.</w:t>
            </w:r>
          </w:p>
        </w:tc>
      </w:tr>
      <w:tr w:rsidR="00BC109F" w:rsidRPr="004B69DA" w14:paraId="1D18821C" w14:textId="77777777" w:rsidTr="009D02FF">
        <w:tc>
          <w:tcPr>
            <w:tcW w:w="3006" w:type="dxa"/>
          </w:tcPr>
          <w:p w14:paraId="57522B0A" w14:textId="77777777" w:rsidR="00BC109F" w:rsidRPr="004B69DA" w:rsidRDefault="00BC109F" w:rsidP="009D02FF">
            <w:pPr>
              <w:pStyle w:val="Lentelsh2"/>
              <w:rPr>
                <w:color w:val="auto"/>
                <w:sz w:val="20"/>
                <w:szCs w:val="20"/>
              </w:rPr>
            </w:pPr>
            <w:r w:rsidRPr="004B69DA">
              <w:rPr>
                <w:color w:val="auto"/>
                <w:sz w:val="20"/>
                <w:szCs w:val="20"/>
              </w:rPr>
              <w:t>CourtInstanceCode</w:t>
            </w:r>
          </w:p>
        </w:tc>
        <w:tc>
          <w:tcPr>
            <w:tcW w:w="3006" w:type="dxa"/>
          </w:tcPr>
          <w:p w14:paraId="064A104E"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62602280" w14:textId="77777777" w:rsidR="00BC109F" w:rsidRPr="004B69DA" w:rsidRDefault="00BC109F" w:rsidP="009D02FF">
            <w:pPr>
              <w:pStyle w:val="Lentelsh2"/>
              <w:rPr>
                <w:color w:val="auto"/>
                <w:sz w:val="20"/>
                <w:szCs w:val="20"/>
              </w:rPr>
            </w:pPr>
            <w:r w:rsidRPr="004B69DA">
              <w:rPr>
                <w:color w:val="auto"/>
                <w:sz w:val="20"/>
                <w:szCs w:val="20"/>
              </w:rPr>
              <w:t>Teismo instancijos kodas.</w:t>
            </w:r>
          </w:p>
        </w:tc>
      </w:tr>
      <w:tr w:rsidR="00BC109F" w:rsidRPr="004B69DA" w14:paraId="49924D2E" w14:textId="77777777" w:rsidTr="009D02FF">
        <w:tc>
          <w:tcPr>
            <w:tcW w:w="3006" w:type="dxa"/>
          </w:tcPr>
          <w:p w14:paraId="50443E71" w14:textId="77777777" w:rsidR="00BC109F" w:rsidRPr="004B69DA" w:rsidRDefault="00BC109F" w:rsidP="009D02FF">
            <w:pPr>
              <w:pStyle w:val="Lentelsh2"/>
              <w:rPr>
                <w:color w:val="auto"/>
                <w:sz w:val="20"/>
                <w:szCs w:val="20"/>
              </w:rPr>
            </w:pPr>
            <w:r w:rsidRPr="004B69DA">
              <w:rPr>
                <w:color w:val="auto"/>
                <w:sz w:val="20"/>
                <w:szCs w:val="20"/>
              </w:rPr>
              <w:t>CaseTypeCode</w:t>
            </w:r>
          </w:p>
        </w:tc>
        <w:tc>
          <w:tcPr>
            <w:tcW w:w="3006" w:type="dxa"/>
          </w:tcPr>
          <w:p w14:paraId="651C5FD2"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0C94F547" w14:textId="77777777" w:rsidR="00BC109F" w:rsidRPr="004B69DA" w:rsidRDefault="00BC109F" w:rsidP="009D02FF">
            <w:pPr>
              <w:pStyle w:val="Lentelsh2"/>
              <w:rPr>
                <w:color w:val="auto"/>
                <w:sz w:val="20"/>
                <w:szCs w:val="20"/>
              </w:rPr>
            </w:pPr>
            <w:r w:rsidRPr="004B69DA">
              <w:rPr>
                <w:color w:val="auto"/>
                <w:sz w:val="20"/>
                <w:szCs w:val="20"/>
              </w:rPr>
              <w:t>Bylos tipo kodas.</w:t>
            </w:r>
          </w:p>
        </w:tc>
      </w:tr>
      <w:tr w:rsidR="00BC109F" w:rsidRPr="004B69DA" w14:paraId="60759F6B" w14:textId="77777777" w:rsidTr="009D02FF">
        <w:tc>
          <w:tcPr>
            <w:tcW w:w="3006" w:type="dxa"/>
          </w:tcPr>
          <w:p w14:paraId="0CA7B3E2" w14:textId="77777777" w:rsidR="00BC109F" w:rsidRPr="004B69DA" w:rsidRDefault="00BC109F" w:rsidP="009D02FF">
            <w:pPr>
              <w:pStyle w:val="Lentelsh2"/>
              <w:rPr>
                <w:color w:val="auto"/>
                <w:sz w:val="20"/>
                <w:szCs w:val="20"/>
              </w:rPr>
            </w:pPr>
            <w:r w:rsidRPr="004B69DA">
              <w:rPr>
                <w:color w:val="auto"/>
                <w:sz w:val="20"/>
                <w:szCs w:val="20"/>
              </w:rPr>
              <w:t>CaseNo</w:t>
            </w:r>
          </w:p>
        </w:tc>
        <w:tc>
          <w:tcPr>
            <w:tcW w:w="3006" w:type="dxa"/>
          </w:tcPr>
          <w:p w14:paraId="18AC943C"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2FBF7EF1" w14:textId="77777777" w:rsidR="00BC109F" w:rsidRPr="004B69DA" w:rsidRDefault="00BC109F" w:rsidP="009D02FF">
            <w:pPr>
              <w:pStyle w:val="Lentelsh2"/>
              <w:rPr>
                <w:color w:val="auto"/>
                <w:sz w:val="20"/>
                <w:szCs w:val="20"/>
              </w:rPr>
            </w:pPr>
            <w:r w:rsidRPr="004B69DA">
              <w:rPr>
                <w:color w:val="auto"/>
                <w:sz w:val="20"/>
                <w:szCs w:val="20"/>
              </w:rPr>
              <w:t>Bylos numeris.</w:t>
            </w:r>
          </w:p>
        </w:tc>
      </w:tr>
      <w:tr w:rsidR="00BC109F" w:rsidRPr="004B69DA" w14:paraId="22D6A5BE" w14:textId="77777777" w:rsidTr="009D02FF">
        <w:tc>
          <w:tcPr>
            <w:tcW w:w="3006" w:type="dxa"/>
          </w:tcPr>
          <w:p w14:paraId="1B71AABC" w14:textId="77777777" w:rsidR="00BC109F" w:rsidRPr="004B69DA" w:rsidRDefault="00BC109F" w:rsidP="009D02FF">
            <w:pPr>
              <w:pStyle w:val="Lentelsh2"/>
              <w:rPr>
                <w:color w:val="auto"/>
                <w:sz w:val="20"/>
                <w:szCs w:val="20"/>
              </w:rPr>
            </w:pPr>
            <w:r w:rsidRPr="004B69DA">
              <w:rPr>
                <w:color w:val="auto"/>
                <w:sz w:val="20"/>
                <w:szCs w:val="20"/>
              </w:rPr>
              <w:t>InvalidAttachmentsId</w:t>
            </w:r>
          </w:p>
        </w:tc>
        <w:tc>
          <w:tcPr>
            <w:tcW w:w="3006" w:type="dxa"/>
          </w:tcPr>
          <w:p w14:paraId="72AFA01F" w14:textId="77777777" w:rsidR="00BC109F" w:rsidRPr="004B69DA" w:rsidRDefault="00BC109F" w:rsidP="009D02FF">
            <w:pPr>
              <w:pStyle w:val="Lentelsh2"/>
              <w:rPr>
                <w:color w:val="auto"/>
                <w:sz w:val="20"/>
                <w:szCs w:val="20"/>
              </w:rPr>
            </w:pPr>
            <w:r w:rsidRPr="004B69DA">
              <w:rPr>
                <w:color w:val="auto"/>
                <w:sz w:val="20"/>
                <w:szCs w:val="20"/>
              </w:rPr>
              <w:t>Guid</w:t>
            </w:r>
          </w:p>
        </w:tc>
        <w:tc>
          <w:tcPr>
            <w:tcW w:w="3007" w:type="dxa"/>
          </w:tcPr>
          <w:p w14:paraId="569EBD72" w14:textId="77777777" w:rsidR="00BC109F" w:rsidRPr="004B69DA" w:rsidRDefault="00BC109F" w:rsidP="009D02FF">
            <w:pPr>
              <w:pStyle w:val="Lentelsh2"/>
              <w:rPr>
                <w:color w:val="auto"/>
                <w:sz w:val="20"/>
                <w:szCs w:val="20"/>
              </w:rPr>
            </w:pPr>
            <w:r w:rsidRPr="004B69DA">
              <w:rPr>
                <w:color w:val="auto"/>
                <w:sz w:val="20"/>
                <w:szCs w:val="20"/>
              </w:rPr>
              <w:t>Neteisingai prisegto failo ID.</w:t>
            </w:r>
          </w:p>
        </w:tc>
      </w:tr>
    </w:tbl>
    <w:p w14:paraId="1FA13002" w14:textId="523F7367" w:rsidR="00BC109F" w:rsidRPr="004B69DA" w:rsidRDefault="009D02FF" w:rsidP="009D02FF">
      <w:pPr>
        <w:pStyle w:val="Antrat"/>
        <w:rPr>
          <w:noProof w:val="0"/>
        </w:rPr>
      </w:pPr>
      <w:r w:rsidRPr="004B69DA">
        <w:rPr>
          <w:noProof w:val="0"/>
        </w:rPr>
        <w:lastRenderedPageBreak/>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19</w:t>
      </w:r>
      <w:r w:rsidRPr="004B69DA">
        <w:rPr>
          <w:noProof w:val="0"/>
        </w:rPr>
        <w:fldChar w:fldCharType="end"/>
      </w:r>
      <w:r w:rsidRPr="004B69DA">
        <w:rPr>
          <w:noProof w:val="0"/>
        </w:rPr>
        <w:t xml:space="preserve"> lentelė. </w:t>
      </w:r>
      <w:r w:rsidR="00BC109F" w:rsidRPr="004B69DA">
        <w:rPr>
          <w:noProof w:val="0"/>
        </w:rPr>
        <w:t>DocumentInfo</w:t>
      </w:r>
    </w:p>
    <w:tbl>
      <w:tblPr>
        <w:tblStyle w:val="Melynoslenteles"/>
        <w:tblW w:w="9628" w:type="dxa"/>
        <w:tblLayout w:type="fixed"/>
        <w:tblLook w:val="04A0" w:firstRow="1" w:lastRow="0" w:firstColumn="1" w:lastColumn="0" w:noHBand="0" w:noVBand="1"/>
      </w:tblPr>
      <w:tblGrid>
        <w:gridCol w:w="3209"/>
        <w:gridCol w:w="3209"/>
        <w:gridCol w:w="3210"/>
      </w:tblGrid>
      <w:tr w:rsidR="00BC109F" w:rsidRPr="004B69DA" w14:paraId="1AEBB058"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209" w:type="dxa"/>
          </w:tcPr>
          <w:p w14:paraId="05BB893B" w14:textId="77777777" w:rsidR="00BC109F" w:rsidRPr="004B69DA" w:rsidRDefault="00BC109F" w:rsidP="009D02FF">
            <w:pPr>
              <w:pStyle w:val="Lentelsh1"/>
              <w:rPr>
                <w:sz w:val="20"/>
                <w:szCs w:val="20"/>
              </w:rPr>
            </w:pPr>
            <w:r w:rsidRPr="004B69DA">
              <w:rPr>
                <w:sz w:val="20"/>
                <w:szCs w:val="20"/>
              </w:rPr>
              <w:t>Pavadinimas</w:t>
            </w:r>
          </w:p>
        </w:tc>
        <w:tc>
          <w:tcPr>
            <w:tcW w:w="3209" w:type="dxa"/>
          </w:tcPr>
          <w:p w14:paraId="068C615F" w14:textId="77777777" w:rsidR="00BC109F" w:rsidRPr="004B69DA" w:rsidRDefault="00BC109F" w:rsidP="009D02FF">
            <w:pPr>
              <w:pStyle w:val="Lentelsh1"/>
              <w:rPr>
                <w:sz w:val="20"/>
                <w:szCs w:val="20"/>
              </w:rPr>
            </w:pPr>
            <w:r w:rsidRPr="004B69DA">
              <w:rPr>
                <w:sz w:val="20"/>
                <w:szCs w:val="20"/>
              </w:rPr>
              <w:t>Tipas</w:t>
            </w:r>
          </w:p>
        </w:tc>
        <w:tc>
          <w:tcPr>
            <w:tcW w:w="3210" w:type="dxa"/>
          </w:tcPr>
          <w:p w14:paraId="5280312F"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11E3CC38" w14:textId="77777777" w:rsidTr="009D02FF">
        <w:tc>
          <w:tcPr>
            <w:tcW w:w="3209" w:type="dxa"/>
          </w:tcPr>
          <w:p w14:paraId="5ED8D265" w14:textId="77777777" w:rsidR="00BC109F" w:rsidRPr="004B69DA" w:rsidRDefault="00BC109F" w:rsidP="009D02FF">
            <w:pPr>
              <w:pStyle w:val="Lentelsh2"/>
              <w:rPr>
                <w:color w:val="auto"/>
                <w:sz w:val="20"/>
                <w:szCs w:val="20"/>
              </w:rPr>
            </w:pPr>
            <w:r w:rsidRPr="004B69DA">
              <w:rPr>
                <w:color w:val="auto"/>
                <w:sz w:val="20"/>
                <w:szCs w:val="20"/>
              </w:rPr>
              <w:t>Status</w:t>
            </w:r>
          </w:p>
        </w:tc>
        <w:tc>
          <w:tcPr>
            <w:tcW w:w="3209" w:type="dxa"/>
          </w:tcPr>
          <w:p w14:paraId="3F0C4FE6" w14:textId="77777777" w:rsidR="00BC109F" w:rsidRPr="004B69DA" w:rsidRDefault="00BC109F">
            <w:pPr>
              <w:rPr>
                <w:color w:val="auto"/>
                <w:sz w:val="20"/>
                <w:szCs w:val="20"/>
                <w:lang w:eastAsia="lt-LT"/>
              </w:rPr>
            </w:pPr>
            <w:r w:rsidRPr="004B69DA">
              <w:rPr>
                <w:color w:val="auto"/>
                <w:sz w:val="20"/>
                <w:szCs w:val="20"/>
                <w:lang w:eastAsia="lt-LT"/>
              </w:rPr>
              <w:t>RegistrationStatusEnum</w:t>
            </w:r>
          </w:p>
        </w:tc>
        <w:tc>
          <w:tcPr>
            <w:tcW w:w="3210" w:type="dxa"/>
          </w:tcPr>
          <w:p w14:paraId="5661F0E9" w14:textId="77777777" w:rsidR="00BC109F" w:rsidRPr="004B69DA" w:rsidRDefault="00BC109F" w:rsidP="009D02FF">
            <w:pPr>
              <w:pStyle w:val="Lentelsh2"/>
              <w:rPr>
                <w:color w:val="auto"/>
                <w:sz w:val="20"/>
                <w:szCs w:val="20"/>
              </w:rPr>
            </w:pPr>
            <w:r w:rsidRPr="004B69DA">
              <w:rPr>
                <w:color w:val="auto"/>
                <w:sz w:val="20"/>
                <w:szCs w:val="20"/>
              </w:rPr>
              <w:t>Nurodo registracijos būseną:</w:t>
            </w:r>
          </w:p>
          <w:p w14:paraId="066409FE" w14:textId="77777777" w:rsidR="00BC109F" w:rsidRPr="004B69DA" w:rsidRDefault="00BC109F" w:rsidP="009D02FF">
            <w:pPr>
              <w:pStyle w:val="Lentelsh2"/>
              <w:rPr>
                <w:color w:val="auto"/>
                <w:sz w:val="20"/>
                <w:szCs w:val="20"/>
              </w:rPr>
            </w:pPr>
            <w:r w:rsidRPr="004B69DA">
              <w:rPr>
                <w:color w:val="auto"/>
                <w:sz w:val="20"/>
                <w:szCs w:val="20"/>
              </w:rPr>
              <w:t>Neregistruotas = 0;</w:t>
            </w:r>
          </w:p>
          <w:p w14:paraId="46E0059A" w14:textId="77777777" w:rsidR="00BC109F" w:rsidRPr="004B69DA" w:rsidRDefault="00BC109F" w:rsidP="009D02FF">
            <w:pPr>
              <w:pStyle w:val="Lentelsh2"/>
              <w:rPr>
                <w:color w:val="auto"/>
                <w:sz w:val="20"/>
                <w:szCs w:val="20"/>
              </w:rPr>
            </w:pPr>
            <w:r w:rsidRPr="004B69DA">
              <w:rPr>
                <w:color w:val="auto"/>
                <w:sz w:val="20"/>
                <w:szCs w:val="20"/>
              </w:rPr>
              <w:t>Registracija prasidėjusi = 1;</w:t>
            </w:r>
          </w:p>
          <w:p w14:paraId="1B43C4DB" w14:textId="77777777" w:rsidR="00BC109F" w:rsidRPr="004B69DA" w:rsidRDefault="00BC109F" w:rsidP="009D02FF">
            <w:pPr>
              <w:pStyle w:val="Lentelsh2"/>
              <w:rPr>
                <w:color w:val="auto"/>
                <w:sz w:val="20"/>
                <w:szCs w:val="20"/>
              </w:rPr>
            </w:pPr>
            <w:r w:rsidRPr="004B69DA">
              <w:rPr>
                <w:color w:val="auto"/>
                <w:sz w:val="20"/>
                <w:szCs w:val="20"/>
              </w:rPr>
              <w:t>Registruotas = 2;</w:t>
            </w:r>
          </w:p>
        </w:tc>
      </w:tr>
      <w:tr w:rsidR="00BC109F" w:rsidRPr="004B69DA" w14:paraId="792B3C61" w14:textId="77777777" w:rsidTr="009D02FF">
        <w:trPr>
          <w:trHeight w:val="115"/>
        </w:trPr>
        <w:tc>
          <w:tcPr>
            <w:tcW w:w="3209" w:type="dxa"/>
          </w:tcPr>
          <w:p w14:paraId="6B1E3ED5" w14:textId="77777777" w:rsidR="00BC109F" w:rsidRPr="004B69DA" w:rsidRDefault="00BC109F" w:rsidP="009D02FF">
            <w:pPr>
              <w:pStyle w:val="Lentelsh2"/>
              <w:rPr>
                <w:color w:val="auto"/>
                <w:sz w:val="20"/>
                <w:szCs w:val="20"/>
              </w:rPr>
            </w:pPr>
            <w:r w:rsidRPr="004B69DA">
              <w:rPr>
                <w:color w:val="auto"/>
                <w:sz w:val="20"/>
                <w:szCs w:val="20"/>
              </w:rPr>
              <w:t>ArrivedOn</w:t>
            </w:r>
          </w:p>
        </w:tc>
        <w:tc>
          <w:tcPr>
            <w:tcW w:w="3209" w:type="dxa"/>
          </w:tcPr>
          <w:p w14:paraId="025D5DF4" w14:textId="77777777" w:rsidR="00BC109F" w:rsidRPr="004B69DA" w:rsidRDefault="00BC109F" w:rsidP="009D02FF">
            <w:pPr>
              <w:pStyle w:val="Lentelsh2"/>
              <w:rPr>
                <w:color w:val="auto"/>
                <w:sz w:val="20"/>
                <w:szCs w:val="20"/>
              </w:rPr>
            </w:pPr>
            <w:r w:rsidRPr="004B69DA">
              <w:rPr>
                <w:color w:val="auto"/>
                <w:sz w:val="20"/>
                <w:szCs w:val="20"/>
              </w:rPr>
              <w:t>DateTime</w:t>
            </w:r>
          </w:p>
        </w:tc>
        <w:tc>
          <w:tcPr>
            <w:tcW w:w="3210" w:type="dxa"/>
          </w:tcPr>
          <w:p w14:paraId="52EA14C2" w14:textId="77777777" w:rsidR="00BC109F" w:rsidRPr="004B69DA" w:rsidRDefault="00BC109F" w:rsidP="009D02FF">
            <w:pPr>
              <w:pStyle w:val="Lentelsh2"/>
              <w:rPr>
                <w:color w:val="auto"/>
                <w:sz w:val="20"/>
                <w:szCs w:val="20"/>
              </w:rPr>
            </w:pPr>
            <w:r w:rsidRPr="004B69DA">
              <w:rPr>
                <w:color w:val="auto"/>
                <w:sz w:val="20"/>
                <w:szCs w:val="20"/>
              </w:rPr>
              <w:t>Dokumento gavimo („atvykimo“)  data.</w:t>
            </w:r>
          </w:p>
        </w:tc>
      </w:tr>
      <w:tr w:rsidR="00BC109F" w:rsidRPr="004B69DA" w14:paraId="33DFCC44" w14:textId="77777777" w:rsidTr="009D02FF">
        <w:trPr>
          <w:trHeight w:val="91"/>
        </w:trPr>
        <w:tc>
          <w:tcPr>
            <w:tcW w:w="3209" w:type="dxa"/>
          </w:tcPr>
          <w:p w14:paraId="0AB84748" w14:textId="77777777" w:rsidR="00BC109F" w:rsidRPr="004B69DA" w:rsidRDefault="00BC109F" w:rsidP="009D02FF">
            <w:pPr>
              <w:pStyle w:val="Lentelsh2"/>
              <w:rPr>
                <w:color w:val="auto"/>
                <w:sz w:val="20"/>
                <w:szCs w:val="20"/>
              </w:rPr>
            </w:pPr>
            <w:r w:rsidRPr="004B69DA">
              <w:rPr>
                <w:color w:val="auto"/>
                <w:sz w:val="20"/>
                <w:szCs w:val="20"/>
              </w:rPr>
              <w:t>RegistrationStateDateTime</w:t>
            </w:r>
          </w:p>
        </w:tc>
        <w:tc>
          <w:tcPr>
            <w:tcW w:w="3209" w:type="dxa"/>
          </w:tcPr>
          <w:p w14:paraId="5A935A50" w14:textId="77777777" w:rsidR="00BC109F" w:rsidRPr="004B69DA" w:rsidRDefault="00BC109F" w:rsidP="009D02FF">
            <w:pPr>
              <w:pStyle w:val="Lentelsh2"/>
              <w:rPr>
                <w:color w:val="auto"/>
                <w:sz w:val="20"/>
                <w:szCs w:val="20"/>
              </w:rPr>
            </w:pPr>
            <w:r w:rsidRPr="004B69DA">
              <w:rPr>
                <w:color w:val="auto"/>
                <w:sz w:val="20"/>
                <w:szCs w:val="20"/>
              </w:rPr>
              <w:t>DateTime</w:t>
            </w:r>
          </w:p>
        </w:tc>
        <w:tc>
          <w:tcPr>
            <w:tcW w:w="3210" w:type="dxa"/>
          </w:tcPr>
          <w:p w14:paraId="61FCA200" w14:textId="77777777" w:rsidR="00BC109F" w:rsidRPr="004B69DA" w:rsidRDefault="00BC109F" w:rsidP="009D02FF">
            <w:pPr>
              <w:pStyle w:val="Lentelsh2"/>
              <w:rPr>
                <w:color w:val="auto"/>
                <w:sz w:val="20"/>
                <w:szCs w:val="20"/>
              </w:rPr>
            </w:pPr>
            <w:r w:rsidRPr="004B69DA">
              <w:rPr>
                <w:color w:val="auto"/>
                <w:sz w:val="20"/>
                <w:szCs w:val="20"/>
              </w:rPr>
              <w:t>Data, laikas kada keitėsi dokumento būsena.</w:t>
            </w:r>
          </w:p>
        </w:tc>
      </w:tr>
      <w:tr w:rsidR="00BC109F" w:rsidRPr="004B69DA" w14:paraId="7A83E484" w14:textId="77777777" w:rsidTr="009D02FF">
        <w:trPr>
          <w:trHeight w:val="127"/>
        </w:trPr>
        <w:tc>
          <w:tcPr>
            <w:tcW w:w="3209" w:type="dxa"/>
          </w:tcPr>
          <w:p w14:paraId="2BAC269E" w14:textId="77777777" w:rsidR="00BC109F" w:rsidRPr="004B69DA" w:rsidRDefault="00BC109F" w:rsidP="009D02FF">
            <w:pPr>
              <w:pStyle w:val="Lentelsh2"/>
              <w:rPr>
                <w:color w:val="auto"/>
                <w:sz w:val="20"/>
                <w:szCs w:val="20"/>
              </w:rPr>
            </w:pPr>
            <w:r w:rsidRPr="004B69DA">
              <w:rPr>
                <w:color w:val="auto"/>
                <w:sz w:val="20"/>
                <w:szCs w:val="20"/>
              </w:rPr>
              <w:t>Submitter</w:t>
            </w:r>
          </w:p>
        </w:tc>
        <w:tc>
          <w:tcPr>
            <w:tcW w:w="3209" w:type="dxa"/>
          </w:tcPr>
          <w:p w14:paraId="0652540B" w14:textId="77777777" w:rsidR="00BC109F" w:rsidRPr="004B69DA" w:rsidRDefault="00BC109F" w:rsidP="009D02FF">
            <w:pPr>
              <w:pStyle w:val="Lentelsh2"/>
              <w:rPr>
                <w:color w:val="auto"/>
                <w:sz w:val="20"/>
                <w:szCs w:val="20"/>
              </w:rPr>
            </w:pPr>
            <w:r w:rsidRPr="004B69DA">
              <w:rPr>
                <w:color w:val="auto"/>
                <w:sz w:val="20"/>
                <w:szCs w:val="20"/>
              </w:rPr>
              <w:t>string</w:t>
            </w:r>
          </w:p>
        </w:tc>
        <w:tc>
          <w:tcPr>
            <w:tcW w:w="3210" w:type="dxa"/>
          </w:tcPr>
          <w:p w14:paraId="1F6ED8E7" w14:textId="77777777" w:rsidR="00BC109F" w:rsidRPr="004B69DA" w:rsidRDefault="00BC109F" w:rsidP="009D02FF">
            <w:pPr>
              <w:pStyle w:val="Lentelsh2"/>
              <w:rPr>
                <w:color w:val="auto"/>
                <w:sz w:val="20"/>
                <w:szCs w:val="20"/>
              </w:rPr>
            </w:pPr>
            <w:r w:rsidRPr="004B69DA">
              <w:rPr>
                <w:color w:val="auto"/>
                <w:sz w:val="20"/>
                <w:szCs w:val="20"/>
              </w:rPr>
              <w:t>Pateikia asmenys.</w:t>
            </w:r>
          </w:p>
        </w:tc>
      </w:tr>
    </w:tbl>
    <w:p w14:paraId="30E28A8C" w14:textId="1BED748C" w:rsidR="00BC109F" w:rsidRPr="004B69DA" w:rsidRDefault="009D02FF" w:rsidP="009D02FF">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20</w:t>
      </w:r>
      <w:r w:rsidRPr="004B69DA">
        <w:rPr>
          <w:noProof w:val="0"/>
        </w:rPr>
        <w:fldChar w:fldCharType="end"/>
      </w:r>
      <w:r w:rsidRPr="004B69DA">
        <w:rPr>
          <w:noProof w:val="0"/>
        </w:rPr>
        <w:t xml:space="preserve"> lentelė. </w:t>
      </w:r>
      <w:r w:rsidR="00BC109F" w:rsidRPr="004B69DA">
        <w:rPr>
          <w:noProof w:val="0"/>
        </w:rPr>
        <w:t>DocumentInfoWithMetaData</w:t>
      </w:r>
    </w:p>
    <w:tbl>
      <w:tblPr>
        <w:tblStyle w:val="Melynoslenteles"/>
        <w:tblW w:w="0" w:type="auto"/>
        <w:tblLook w:val="04A0" w:firstRow="1" w:lastRow="0" w:firstColumn="1" w:lastColumn="0" w:noHBand="0" w:noVBand="1"/>
      </w:tblPr>
      <w:tblGrid>
        <w:gridCol w:w="3006"/>
        <w:gridCol w:w="3006"/>
        <w:gridCol w:w="3007"/>
      </w:tblGrid>
      <w:tr w:rsidR="00BC109F" w:rsidRPr="004B69DA" w14:paraId="7989EF61"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006" w:type="dxa"/>
          </w:tcPr>
          <w:p w14:paraId="7DE9FA97" w14:textId="77777777" w:rsidR="00BC109F" w:rsidRPr="004B69DA" w:rsidRDefault="00BC109F" w:rsidP="009D02FF">
            <w:pPr>
              <w:pStyle w:val="Lentelsh1"/>
              <w:rPr>
                <w:sz w:val="20"/>
                <w:szCs w:val="20"/>
              </w:rPr>
            </w:pPr>
            <w:r w:rsidRPr="004B69DA">
              <w:rPr>
                <w:sz w:val="20"/>
                <w:szCs w:val="20"/>
              </w:rPr>
              <w:t>Pavadinimas</w:t>
            </w:r>
          </w:p>
        </w:tc>
        <w:tc>
          <w:tcPr>
            <w:tcW w:w="3006" w:type="dxa"/>
          </w:tcPr>
          <w:p w14:paraId="143F7BFA" w14:textId="77777777" w:rsidR="00BC109F" w:rsidRPr="004B69DA" w:rsidRDefault="00BC109F" w:rsidP="009D02FF">
            <w:pPr>
              <w:pStyle w:val="Lentelsh1"/>
              <w:rPr>
                <w:sz w:val="20"/>
                <w:szCs w:val="20"/>
              </w:rPr>
            </w:pPr>
            <w:r w:rsidRPr="004B69DA">
              <w:rPr>
                <w:sz w:val="20"/>
                <w:szCs w:val="20"/>
              </w:rPr>
              <w:t>Tipas</w:t>
            </w:r>
          </w:p>
        </w:tc>
        <w:tc>
          <w:tcPr>
            <w:tcW w:w="3007" w:type="dxa"/>
          </w:tcPr>
          <w:p w14:paraId="6283E8E1"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2404B6CC" w14:textId="77777777" w:rsidTr="009D02FF">
        <w:tc>
          <w:tcPr>
            <w:tcW w:w="3006" w:type="dxa"/>
          </w:tcPr>
          <w:p w14:paraId="3BB14ECE" w14:textId="77777777" w:rsidR="00BC109F" w:rsidRPr="004B69DA" w:rsidRDefault="00BC109F" w:rsidP="009D02FF">
            <w:pPr>
              <w:pStyle w:val="Lentelsh2"/>
              <w:rPr>
                <w:color w:val="auto"/>
                <w:sz w:val="20"/>
                <w:szCs w:val="20"/>
              </w:rPr>
            </w:pPr>
            <w:r w:rsidRPr="004B69DA">
              <w:rPr>
                <w:color w:val="auto"/>
                <w:sz w:val="20"/>
                <w:szCs w:val="20"/>
              </w:rPr>
              <w:t>RegistrationTicket</w:t>
            </w:r>
          </w:p>
        </w:tc>
        <w:tc>
          <w:tcPr>
            <w:tcW w:w="3006" w:type="dxa"/>
          </w:tcPr>
          <w:p w14:paraId="1C290456" w14:textId="77777777" w:rsidR="00BC109F" w:rsidRPr="004B69DA" w:rsidRDefault="00BC109F" w:rsidP="009D02FF">
            <w:pPr>
              <w:pStyle w:val="Lentelsh2"/>
              <w:rPr>
                <w:color w:val="auto"/>
                <w:sz w:val="20"/>
                <w:szCs w:val="20"/>
              </w:rPr>
            </w:pPr>
            <w:r w:rsidRPr="004B69DA">
              <w:rPr>
                <w:color w:val="auto"/>
                <w:sz w:val="20"/>
                <w:szCs w:val="20"/>
              </w:rPr>
              <w:t>Guid</w:t>
            </w:r>
          </w:p>
        </w:tc>
        <w:tc>
          <w:tcPr>
            <w:tcW w:w="3007" w:type="dxa"/>
          </w:tcPr>
          <w:p w14:paraId="6C98265D" w14:textId="77777777" w:rsidR="00BC109F" w:rsidRPr="004B69DA" w:rsidRDefault="00BC109F" w:rsidP="009D02FF">
            <w:pPr>
              <w:pStyle w:val="Lentelsh2"/>
              <w:rPr>
                <w:color w:val="auto"/>
                <w:sz w:val="20"/>
                <w:szCs w:val="20"/>
              </w:rPr>
            </w:pPr>
            <w:r w:rsidRPr="004B69DA">
              <w:rPr>
                <w:color w:val="auto"/>
                <w:sz w:val="20"/>
                <w:szCs w:val="20"/>
              </w:rPr>
              <w:t>Registracijos ID.</w:t>
            </w:r>
          </w:p>
        </w:tc>
      </w:tr>
      <w:tr w:rsidR="00BC109F" w:rsidRPr="004B69DA" w14:paraId="6DBFC21A" w14:textId="77777777" w:rsidTr="009D02FF">
        <w:tc>
          <w:tcPr>
            <w:tcW w:w="3006" w:type="dxa"/>
          </w:tcPr>
          <w:p w14:paraId="63E57112" w14:textId="77777777" w:rsidR="00BC109F" w:rsidRPr="004B69DA" w:rsidRDefault="00BC109F" w:rsidP="009D02FF">
            <w:pPr>
              <w:pStyle w:val="Lentelsh2"/>
              <w:rPr>
                <w:color w:val="auto"/>
                <w:sz w:val="20"/>
                <w:szCs w:val="20"/>
              </w:rPr>
            </w:pPr>
            <w:r w:rsidRPr="004B69DA">
              <w:rPr>
                <w:color w:val="auto"/>
                <w:sz w:val="20"/>
                <w:szCs w:val="20"/>
              </w:rPr>
              <w:t>Parties</w:t>
            </w:r>
          </w:p>
        </w:tc>
        <w:tc>
          <w:tcPr>
            <w:tcW w:w="3006" w:type="dxa"/>
          </w:tcPr>
          <w:p w14:paraId="742FABE2" w14:textId="77777777" w:rsidR="00BC109F" w:rsidRPr="004B69DA" w:rsidRDefault="00BC109F" w:rsidP="009D02FF">
            <w:pPr>
              <w:pStyle w:val="Lentelsh2"/>
              <w:rPr>
                <w:color w:val="auto"/>
                <w:sz w:val="20"/>
                <w:szCs w:val="20"/>
              </w:rPr>
            </w:pPr>
            <w:r w:rsidRPr="004B69DA">
              <w:rPr>
                <w:color w:val="auto"/>
                <w:sz w:val="20"/>
                <w:szCs w:val="20"/>
              </w:rPr>
              <w:t>PartyMetaDataInfo</w:t>
            </w:r>
          </w:p>
        </w:tc>
        <w:tc>
          <w:tcPr>
            <w:tcW w:w="3007" w:type="dxa"/>
          </w:tcPr>
          <w:p w14:paraId="63E1EFF7" w14:textId="77777777" w:rsidR="00BC109F" w:rsidRPr="004B69DA" w:rsidRDefault="00BC109F" w:rsidP="009D02FF">
            <w:pPr>
              <w:pStyle w:val="Lentelsh2"/>
              <w:rPr>
                <w:color w:val="auto"/>
                <w:sz w:val="20"/>
                <w:szCs w:val="20"/>
              </w:rPr>
            </w:pPr>
            <w:r w:rsidRPr="004B69DA">
              <w:rPr>
                <w:color w:val="auto"/>
                <w:sz w:val="20"/>
                <w:szCs w:val="20"/>
              </w:rPr>
              <w:t>Nurodo šalių metaduomenų informaciją.</w:t>
            </w:r>
          </w:p>
        </w:tc>
      </w:tr>
      <w:tr w:rsidR="00BC109F" w:rsidRPr="004B69DA" w14:paraId="7425F01B" w14:textId="77777777" w:rsidTr="009D02FF">
        <w:trPr>
          <w:trHeight w:val="265"/>
        </w:trPr>
        <w:tc>
          <w:tcPr>
            <w:tcW w:w="3006" w:type="dxa"/>
          </w:tcPr>
          <w:p w14:paraId="70864472" w14:textId="77777777" w:rsidR="00BC109F" w:rsidRPr="004B69DA" w:rsidRDefault="00BC109F" w:rsidP="009D02FF">
            <w:pPr>
              <w:pStyle w:val="Lentelsh2"/>
              <w:rPr>
                <w:color w:val="auto"/>
                <w:sz w:val="20"/>
                <w:szCs w:val="20"/>
              </w:rPr>
            </w:pPr>
            <w:r w:rsidRPr="004B69DA">
              <w:rPr>
                <w:color w:val="auto"/>
                <w:sz w:val="20"/>
                <w:szCs w:val="20"/>
              </w:rPr>
              <w:t>ArrivedOn</w:t>
            </w:r>
          </w:p>
        </w:tc>
        <w:tc>
          <w:tcPr>
            <w:tcW w:w="3006" w:type="dxa"/>
          </w:tcPr>
          <w:p w14:paraId="69FCC3EB" w14:textId="77777777" w:rsidR="00BC109F" w:rsidRPr="004B69DA" w:rsidRDefault="00BC109F" w:rsidP="009D02FF">
            <w:pPr>
              <w:pStyle w:val="Lentelsh2"/>
              <w:rPr>
                <w:color w:val="auto"/>
                <w:sz w:val="20"/>
                <w:szCs w:val="20"/>
              </w:rPr>
            </w:pPr>
            <w:r w:rsidRPr="004B69DA">
              <w:rPr>
                <w:color w:val="auto"/>
                <w:sz w:val="20"/>
                <w:szCs w:val="20"/>
              </w:rPr>
              <w:t>DateTime</w:t>
            </w:r>
          </w:p>
        </w:tc>
        <w:tc>
          <w:tcPr>
            <w:tcW w:w="3007" w:type="dxa"/>
          </w:tcPr>
          <w:p w14:paraId="20F50DFA" w14:textId="77777777" w:rsidR="00BC109F" w:rsidRPr="004B69DA" w:rsidRDefault="00BC109F" w:rsidP="009D02FF">
            <w:pPr>
              <w:pStyle w:val="Lentelsh2"/>
              <w:rPr>
                <w:color w:val="auto"/>
                <w:sz w:val="20"/>
                <w:szCs w:val="20"/>
              </w:rPr>
            </w:pPr>
            <w:r w:rsidRPr="004B69DA">
              <w:rPr>
                <w:color w:val="auto"/>
                <w:sz w:val="20"/>
                <w:szCs w:val="20"/>
              </w:rPr>
              <w:t>Dokumento informacijos su  metaduomenimis gavimo data.</w:t>
            </w:r>
          </w:p>
        </w:tc>
      </w:tr>
      <w:tr w:rsidR="00BC109F" w:rsidRPr="004B69DA" w14:paraId="3CEF999B" w14:textId="77777777" w:rsidTr="009D02FF">
        <w:trPr>
          <w:trHeight w:val="103"/>
        </w:trPr>
        <w:tc>
          <w:tcPr>
            <w:tcW w:w="3006" w:type="dxa"/>
          </w:tcPr>
          <w:p w14:paraId="6E79362A" w14:textId="77777777" w:rsidR="00BC109F" w:rsidRPr="004B69DA" w:rsidRDefault="00BC109F" w:rsidP="009D02FF">
            <w:pPr>
              <w:pStyle w:val="Lentelsh2"/>
              <w:rPr>
                <w:color w:val="auto"/>
                <w:sz w:val="20"/>
                <w:szCs w:val="20"/>
              </w:rPr>
            </w:pPr>
            <w:r w:rsidRPr="004B69DA">
              <w:rPr>
                <w:color w:val="auto"/>
                <w:sz w:val="20"/>
                <w:szCs w:val="20"/>
              </w:rPr>
              <w:t>Authors</w:t>
            </w:r>
          </w:p>
        </w:tc>
        <w:tc>
          <w:tcPr>
            <w:tcW w:w="3006" w:type="dxa"/>
          </w:tcPr>
          <w:p w14:paraId="3B1FDAED" w14:textId="77777777" w:rsidR="00BC109F" w:rsidRPr="004B69DA" w:rsidRDefault="00BC109F" w:rsidP="009D02FF">
            <w:pPr>
              <w:pStyle w:val="Lentelsh2"/>
              <w:rPr>
                <w:color w:val="auto"/>
                <w:sz w:val="20"/>
                <w:szCs w:val="20"/>
              </w:rPr>
            </w:pPr>
            <w:r w:rsidRPr="004B69DA">
              <w:rPr>
                <w:color w:val="auto"/>
                <w:sz w:val="20"/>
                <w:szCs w:val="20"/>
              </w:rPr>
              <w:t>PersonDescription</w:t>
            </w:r>
          </w:p>
        </w:tc>
        <w:tc>
          <w:tcPr>
            <w:tcW w:w="3007" w:type="dxa"/>
          </w:tcPr>
          <w:p w14:paraId="501E7EB4" w14:textId="77777777" w:rsidR="00BC109F" w:rsidRPr="004B69DA" w:rsidRDefault="00BC109F" w:rsidP="009D02FF">
            <w:pPr>
              <w:pStyle w:val="Lentelsh2"/>
              <w:rPr>
                <w:color w:val="auto"/>
                <w:sz w:val="20"/>
                <w:szCs w:val="20"/>
              </w:rPr>
            </w:pPr>
            <w:r w:rsidRPr="004B69DA">
              <w:rPr>
                <w:color w:val="auto"/>
                <w:sz w:val="20"/>
                <w:szCs w:val="20"/>
              </w:rPr>
              <w:t>Dokumento autoriai.</w:t>
            </w:r>
          </w:p>
        </w:tc>
      </w:tr>
      <w:tr w:rsidR="00BC109F" w:rsidRPr="004B69DA" w14:paraId="349B59B6" w14:textId="77777777" w:rsidTr="009D02FF">
        <w:trPr>
          <w:trHeight w:val="115"/>
        </w:trPr>
        <w:tc>
          <w:tcPr>
            <w:tcW w:w="3006" w:type="dxa"/>
          </w:tcPr>
          <w:p w14:paraId="4EE49D75" w14:textId="77777777" w:rsidR="00BC109F" w:rsidRPr="004B69DA" w:rsidRDefault="00BC109F" w:rsidP="009D02FF">
            <w:pPr>
              <w:pStyle w:val="Lentelsh2"/>
              <w:rPr>
                <w:color w:val="auto"/>
                <w:sz w:val="20"/>
                <w:szCs w:val="20"/>
              </w:rPr>
            </w:pPr>
            <w:r w:rsidRPr="004B69DA">
              <w:rPr>
                <w:color w:val="auto"/>
                <w:sz w:val="20"/>
                <w:szCs w:val="20"/>
              </w:rPr>
              <w:t>PagesCount</w:t>
            </w:r>
          </w:p>
        </w:tc>
        <w:tc>
          <w:tcPr>
            <w:tcW w:w="3006" w:type="dxa"/>
          </w:tcPr>
          <w:p w14:paraId="33797CA7" w14:textId="77777777" w:rsidR="00BC109F" w:rsidRPr="004B69DA" w:rsidRDefault="00BC109F" w:rsidP="009D02FF">
            <w:pPr>
              <w:pStyle w:val="Lentelsh2"/>
              <w:rPr>
                <w:color w:val="auto"/>
                <w:sz w:val="20"/>
                <w:szCs w:val="20"/>
              </w:rPr>
            </w:pPr>
            <w:r w:rsidRPr="004B69DA">
              <w:rPr>
                <w:color w:val="auto"/>
                <w:sz w:val="20"/>
                <w:szCs w:val="20"/>
              </w:rPr>
              <w:t>Int</w:t>
            </w:r>
          </w:p>
        </w:tc>
        <w:tc>
          <w:tcPr>
            <w:tcW w:w="3007" w:type="dxa"/>
          </w:tcPr>
          <w:p w14:paraId="56AFE2C4" w14:textId="77777777" w:rsidR="00BC109F" w:rsidRPr="004B69DA" w:rsidRDefault="00BC109F" w:rsidP="009D02FF">
            <w:pPr>
              <w:pStyle w:val="Lentelsh2"/>
              <w:rPr>
                <w:color w:val="auto"/>
                <w:sz w:val="20"/>
                <w:szCs w:val="20"/>
              </w:rPr>
            </w:pPr>
            <w:r w:rsidRPr="004B69DA">
              <w:rPr>
                <w:color w:val="auto"/>
                <w:sz w:val="20"/>
                <w:szCs w:val="20"/>
              </w:rPr>
              <w:t>Puslapių skaičius.</w:t>
            </w:r>
          </w:p>
        </w:tc>
      </w:tr>
    </w:tbl>
    <w:p w14:paraId="46CD7328" w14:textId="67A950CF" w:rsidR="00BC109F" w:rsidRPr="004B69DA" w:rsidRDefault="009D02FF" w:rsidP="009D02FF">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21</w:t>
      </w:r>
      <w:r w:rsidRPr="004B69DA">
        <w:rPr>
          <w:noProof w:val="0"/>
        </w:rPr>
        <w:fldChar w:fldCharType="end"/>
      </w:r>
      <w:r w:rsidRPr="004B69DA">
        <w:rPr>
          <w:noProof w:val="0"/>
        </w:rPr>
        <w:t xml:space="preserve"> lentelė. </w:t>
      </w:r>
      <w:r w:rsidR="00BC109F" w:rsidRPr="004B69DA">
        <w:rPr>
          <w:noProof w:val="0"/>
        </w:rPr>
        <w:t>PartyMetaDataInfo</w:t>
      </w:r>
    </w:p>
    <w:tbl>
      <w:tblPr>
        <w:tblStyle w:val="Melynoslenteles"/>
        <w:tblW w:w="0" w:type="auto"/>
        <w:tblLook w:val="04A0" w:firstRow="1" w:lastRow="0" w:firstColumn="1" w:lastColumn="0" w:noHBand="0" w:noVBand="1"/>
      </w:tblPr>
      <w:tblGrid>
        <w:gridCol w:w="3006"/>
        <w:gridCol w:w="3006"/>
        <w:gridCol w:w="3007"/>
      </w:tblGrid>
      <w:tr w:rsidR="00BC109F" w:rsidRPr="004B69DA" w14:paraId="0A2B2CDD"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006" w:type="dxa"/>
          </w:tcPr>
          <w:p w14:paraId="52C7AFC7" w14:textId="77777777" w:rsidR="00BC109F" w:rsidRPr="004B69DA" w:rsidRDefault="00BC109F" w:rsidP="009D02FF">
            <w:pPr>
              <w:pStyle w:val="Lentelsh1"/>
              <w:rPr>
                <w:sz w:val="20"/>
                <w:szCs w:val="20"/>
              </w:rPr>
            </w:pPr>
            <w:r w:rsidRPr="004B69DA">
              <w:rPr>
                <w:sz w:val="20"/>
                <w:szCs w:val="20"/>
              </w:rPr>
              <w:t>Pavadinimas</w:t>
            </w:r>
          </w:p>
        </w:tc>
        <w:tc>
          <w:tcPr>
            <w:tcW w:w="3006" w:type="dxa"/>
          </w:tcPr>
          <w:p w14:paraId="51AF54DC" w14:textId="77777777" w:rsidR="00BC109F" w:rsidRPr="004B69DA" w:rsidRDefault="00BC109F" w:rsidP="009D02FF">
            <w:pPr>
              <w:pStyle w:val="Lentelsh1"/>
              <w:rPr>
                <w:sz w:val="20"/>
                <w:szCs w:val="20"/>
              </w:rPr>
            </w:pPr>
            <w:r w:rsidRPr="004B69DA">
              <w:rPr>
                <w:sz w:val="20"/>
                <w:szCs w:val="20"/>
              </w:rPr>
              <w:t>Tipas</w:t>
            </w:r>
          </w:p>
        </w:tc>
        <w:tc>
          <w:tcPr>
            <w:tcW w:w="3007" w:type="dxa"/>
          </w:tcPr>
          <w:p w14:paraId="4E576785"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5B677F5B" w14:textId="77777777" w:rsidTr="009D02FF">
        <w:tc>
          <w:tcPr>
            <w:tcW w:w="3006" w:type="dxa"/>
          </w:tcPr>
          <w:p w14:paraId="3564E211" w14:textId="77777777" w:rsidR="00BC109F" w:rsidRPr="004B69DA" w:rsidRDefault="00BC109F" w:rsidP="009D02FF">
            <w:pPr>
              <w:pStyle w:val="Lentelsh2"/>
              <w:rPr>
                <w:color w:val="auto"/>
                <w:sz w:val="20"/>
                <w:szCs w:val="20"/>
              </w:rPr>
            </w:pPr>
            <w:r w:rsidRPr="004B69DA">
              <w:rPr>
                <w:color w:val="auto"/>
                <w:sz w:val="20"/>
                <w:szCs w:val="20"/>
              </w:rPr>
              <w:t>IsJuridical</w:t>
            </w:r>
          </w:p>
        </w:tc>
        <w:tc>
          <w:tcPr>
            <w:tcW w:w="3006" w:type="dxa"/>
          </w:tcPr>
          <w:p w14:paraId="7A418076" w14:textId="77777777" w:rsidR="00BC109F" w:rsidRPr="004B69DA" w:rsidRDefault="00BC109F" w:rsidP="009D02FF">
            <w:pPr>
              <w:pStyle w:val="Lentelsh2"/>
              <w:rPr>
                <w:color w:val="auto"/>
                <w:sz w:val="20"/>
                <w:szCs w:val="20"/>
              </w:rPr>
            </w:pPr>
            <w:r w:rsidRPr="004B69DA">
              <w:rPr>
                <w:color w:val="auto"/>
                <w:sz w:val="20"/>
                <w:szCs w:val="20"/>
              </w:rPr>
              <w:t>bool</w:t>
            </w:r>
          </w:p>
        </w:tc>
        <w:tc>
          <w:tcPr>
            <w:tcW w:w="3007" w:type="dxa"/>
          </w:tcPr>
          <w:p w14:paraId="3DEA2A59" w14:textId="77777777" w:rsidR="00BC109F" w:rsidRPr="004B69DA" w:rsidRDefault="00BC109F" w:rsidP="009D02FF">
            <w:pPr>
              <w:pStyle w:val="Lentelsh2"/>
              <w:rPr>
                <w:color w:val="auto"/>
                <w:sz w:val="20"/>
                <w:szCs w:val="20"/>
              </w:rPr>
            </w:pPr>
            <w:r w:rsidRPr="004B69DA">
              <w:rPr>
                <w:color w:val="auto"/>
                <w:sz w:val="20"/>
                <w:szCs w:val="20"/>
              </w:rPr>
              <w:t>Šalies metaduomenų požymis, ar juridinis.</w:t>
            </w:r>
          </w:p>
        </w:tc>
      </w:tr>
      <w:tr w:rsidR="00BC109F" w:rsidRPr="004B69DA" w14:paraId="68CC4990" w14:textId="77777777" w:rsidTr="009D02FF">
        <w:tc>
          <w:tcPr>
            <w:tcW w:w="3006" w:type="dxa"/>
          </w:tcPr>
          <w:p w14:paraId="2C8DBCE5" w14:textId="77777777" w:rsidR="00BC109F" w:rsidRPr="004B69DA" w:rsidRDefault="00BC109F" w:rsidP="009D02FF">
            <w:pPr>
              <w:pStyle w:val="Lentelsh2"/>
              <w:rPr>
                <w:color w:val="auto"/>
                <w:sz w:val="20"/>
                <w:szCs w:val="20"/>
              </w:rPr>
            </w:pPr>
            <w:r w:rsidRPr="004B69DA">
              <w:rPr>
                <w:color w:val="auto"/>
                <w:sz w:val="20"/>
                <w:szCs w:val="20"/>
              </w:rPr>
              <w:t>PartyType</w:t>
            </w:r>
          </w:p>
        </w:tc>
        <w:tc>
          <w:tcPr>
            <w:tcW w:w="3006" w:type="dxa"/>
          </w:tcPr>
          <w:p w14:paraId="54947A2D" w14:textId="77777777" w:rsidR="00BC109F" w:rsidRPr="004B69DA" w:rsidRDefault="00BC109F" w:rsidP="009D02FF">
            <w:pPr>
              <w:pStyle w:val="Lentelsh2"/>
              <w:rPr>
                <w:color w:val="auto"/>
                <w:sz w:val="20"/>
                <w:szCs w:val="20"/>
              </w:rPr>
            </w:pPr>
            <w:r w:rsidRPr="004B69DA">
              <w:rPr>
                <w:color w:val="auto"/>
                <w:sz w:val="20"/>
                <w:szCs w:val="20"/>
              </w:rPr>
              <w:t>int</w:t>
            </w:r>
          </w:p>
        </w:tc>
        <w:tc>
          <w:tcPr>
            <w:tcW w:w="3007" w:type="dxa"/>
          </w:tcPr>
          <w:p w14:paraId="5F1FFA25" w14:textId="77777777" w:rsidR="00BC109F" w:rsidRPr="004B69DA" w:rsidRDefault="00BC109F" w:rsidP="009D02FF">
            <w:pPr>
              <w:pStyle w:val="Lentelsh2"/>
              <w:rPr>
                <w:color w:val="auto"/>
                <w:sz w:val="20"/>
                <w:szCs w:val="20"/>
              </w:rPr>
            </w:pPr>
            <w:r w:rsidRPr="004B69DA">
              <w:rPr>
                <w:color w:val="auto"/>
                <w:sz w:val="20"/>
                <w:szCs w:val="20"/>
              </w:rPr>
              <w:t>Šalies tipas.</w:t>
            </w:r>
          </w:p>
        </w:tc>
      </w:tr>
      <w:tr w:rsidR="00BC109F" w:rsidRPr="004B69DA" w14:paraId="7798BCE6" w14:textId="77777777" w:rsidTr="009D02FF">
        <w:tc>
          <w:tcPr>
            <w:tcW w:w="3006" w:type="dxa"/>
          </w:tcPr>
          <w:p w14:paraId="002EF747" w14:textId="77777777" w:rsidR="00BC109F" w:rsidRPr="004B69DA" w:rsidRDefault="00BC109F" w:rsidP="009D02FF">
            <w:pPr>
              <w:pStyle w:val="Lentelsh2"/>
              <w:rPr>
                <w:color w:val="auto"/>
                <w:sz w:val="20"/>
                <w:szCs w:val="20"/>
              </w:rPr>
            </w:pPr>
            <w:r w:rsidRPr="004B69DA">
              <w:rPr>
                <w:color w:val="auto"/>
                <w:sz w:val="20"/>
                <w:szCs w:val="20"/>
              </w:rPr>
              <w:t>Name</w:t>
            </w:r>
          </w:p>
        </w:tc>
        <w:tc>
          <w:tcPr>
            <w:tcW w:w="3006" w:type="dxa"/>
          </w:tcPr>
          <w:p w14:paraId="24D109BB"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026F017D" w14:textId="77777777" w:rsidR="00BC109F" w:rsidRPr="004B69DA" w:rsidRDefault="00BC109F" w:rsidP="009D02FF">
            <w:pPr>
              <w:pStyle w:val="Lentelsh2"/>
              <w:rPr>
                <w:color w:val="auto"/>
                <w:sz w:val="20"/>
                <w:szCs w:val="20"/>
              </w:rPr>
            </w:pPr>
            <w:r w:rsidRPr="004B69DA">
              <w:rPr>
                <w:color w:val="auto"/>
                <w:sz w:val="20"/>
                <w:szCs w:val="20"/>
              </w:rPr>
              <w:t>Šalies pavadinimas.</w:t>
            </w:r>
          </w:p>
        </w:tc>
      </w:tr>
      <w:tr w:rsidR="00BC109F" w:rsidRPr="004B69DA" w14:paraId="730A3C8B" w14:textId="77777777" w:rsidTr="009D02FF">
        <w:trPr>
          <w:trHeight w:val="105"/>
        </w:trPr>
        <w:tc>
          <w:tcPr>
            <w:tcW w:w="3006" w:type="dxa"/>
          </w:tcPr>
          <w:p w14:paraId="3993AF01" w14:textId="77777777" w:rsidR="00BC109F" w:rsidRPr="004B69DA" w:rsidRDefault="00BC109F" w:rsidP="009D02FF">
            <w:pPr>
              <w:pStyle w:val="Lentelsh2"/>
              <w:rPr>
                <w:color w:val="auto"/>
                <w:sz w:val="20"/>
                <w:szCs w:val="20"/>
              </w:rPr>
            </w:pPr>
            <w:r w:rsidRPr="004B69DA">
              <w:rPr>
                <w:color w:val="auto"/>
                <w:sz w:val="20"/>
                <w:szCs w:val="20"/>
              </w:rPr>
              <w:t>Code</w:t>
            </w:r>
          </w:p>
        </w:tc>
        <w:tc>
          <w:tcPr>
            <w:tcW w:w="3006" w:type="dxa"/>
          </w:tcPr>
          <w:p w14:paraId="71AD960C"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2B623EA6" w14:textId="77777777" w:rsidR="00BC109F" w:rsidRPr="004B69DA" w:rsidRDefault="00BC109F" w:rsidP="009D02FF">
            <w:pPr>
              <w:pStyle w:val="Lentelsh2"/>
              <w:rPr>
                <w:color w:val="auto"/>
                <w:sz w:val="20"/>
                <w:szCs w:val="20"/>
              </w:rPr>
            </w:pPr>
            <w:r w:rsidRPr="004B69DA">
              <w:rPr>
                <w:color w:val="auto"/>
                <w:sz w:val="20"/>
                <w:szCs w:val="20"/>
              </w:rPr>
              <w:t>Šalies kodas.</w:t>
            </w:r>
          </w:p>
        </w:tc>
      </w:tr>
      <w:tr w:rsidR="00BC109F" w:rsidRPr="004B69DA" w14:paraId="590601F9" w14:textId="77777777" w:rsidTr="009D02FF">
        <w:trPr>
          <w:trHeight w:val="110"/>
        </w:trPr>
        <w:tc>
          <w:tcPr>
            <w:tcW w:w="3006" w:type="dxa"/>
          </w:tcPr>
          <w:p w14:paraId="6AC1A352" w14:textId="77777777" w:rsidR="00BC109F" w:rsidRPr="004B69DA" w:rsidRDefault="00BC109F" w:rsidP="009D02FF">
            <w:pPr>
              <w:pStyle w:val="Lentelsh2"/>
              <w:rPr>
                <w:color w:val="auto"/>
                <w:sz w:val="20"/>
                <w:szCs w:val="20"/>
              </w:rPr>
            </w:pPr>
            <w:r w:rsidRPr="004B69DA">
              <w:rPr>
                <w:color w:val="auto"/>
                <w:sz w:val="20"/>
                <w:szCs w:val="20"/>
              </w:rPr>
              <w:t>Address</w:t>
            </w:r>
          </w:p>
        </w:tc>
        <w:tc>
          <w:tcPr>
            <w:tcW w:w="3006" w:type="dxa"/>
          </w:tcPr>
          <w:p w14:paraId="21A36053"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13B31A56" w14:textId="77777777" w:rsidR="00BC109F" w:rsidRPr="004B69DA" w:rsidRDefault="00BC109F" w:rsidP="009D02FF">
            <w:pPr>
              <w:pStyle w:val="Lentelsh2"/>
              <w:rPr>
                <w:color w:val="auto"/>
                <w:sz w:val="20"/>
                <w:szCs w:val="20"/>
              </w:rPr>
            </w:pPr>
            <w:r w:rsidRPr="004B69DA">
              <w:rPr>
                <w:color w:val="auto"/>
                <w:sz w:val="20"/>
                <w:szCs w:val="20"/>
              </w:rPr>
              <w:t>Šalies adresas.</w:t>
            </w:r>
          </w:p>
        </w:tc>
      </w:tr>
      <w:tr w:rsidR="00BC109F" w:rsidRPr="004B69DA" w14:paraId="1A37BDB6" w14:textId="77777777" w:rsidTr="009D02FF">
        <w:trPr>
          <w:trHeight w:val="95"/>
        </w:trPr>
        <w:tc>
          <w:tcPr>
            <w:tcW w:w="3006" w:type="dxa"/>
          </w:tcPr>
          <w:p w14:paraId="56869827" w14:textId="77777777" w:rsidR="00BC109F" w:rsidRPr="004B69DA" w:rsidRDefault="00BC109F" w:rsidP="009D02FF">
            <w:pPr>
              <w:pStyle w:val="Lentelsh2"/>
              <w:rPr>
                <w:color w:val="auto"/>
                <w:sz w:val="20"/>
                <w:szCs w:val="20"/>
              </w:rPr>
            </w:pPr>
            <w:r w:rsidRPr="004B69DA">
              <w:rPr>
                <w:color w:val="auto"/>
                <w:sz w:val="20"/>
                <w:szCs w:val="20"/>
              </w:rPr>
              <w:t>MobilePhone</w:t>
            </w:r>
          </w:p>
        </w:tc>
        <w:tc>
          <w:tcPr>
            <w:tcW w:w="3006" w:type="dxa"/>
          </w:tcPr>
          <w:p w14:paraId="04880330"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70EEF4F1" w14:textId="77777777" w:rsidR="00BC109F" w:rsidRPr="004B69DA" w:rsidRDefault="00BC109F" w:rsidP="009D02FF">
            <w:pPr>
              <w:pStyle w:val="Lentelsh2"/>
              <w:rPr>
                <w:color w:val="auto"/>
                <w:sz w:val="20"/>
                <w:szCs w:val="20"/>
              </w:rPr>
            </w:pPr>
            <w:r w:rsidRPr="004B69DA">
              <w:rPr>
                <w:color w:val="auto"/>
                <w:sz w:val="20"/>
                <w:szCs w:val="20"/>
              </w:rPr>
              <w:t>Šalies mobilaus telefono numeris.</w:t>
            </w:r>
          </w:p>
        </w:tc>
      </w:tr>
      <w:tr w:rsidR="00BC109F" w:rsidRPr="004B69DA" w14:paraId="44CD068B" w14:textId="77777777" w:rsidTr="009D02FF">
        <w:trPr>
          <w:trHeight w:val="110"/>
        </w:trPr>
        <w:tc>
          <w:tcPr>
            <w:tcW w:w="3006" w:type="dxa"/>
          </w:tcPr>
          <w:p w14:paraId="6775A1D7" w14:textId="77777777" w:rsidR="00BC109F" w:rsidRPr="004B69DA" w:rsidRDefault="00BC109F" w:rsidP="009D02FF">
            <w:pPr>
              <w:pStyle w:val="Lentelsh2"/>
              <w:rPr>
                <w:color w:val="auto"/>
                <w:sz w:val="20"/>
                <w:szCs w:val="20"/>
              </w:rPr>
            </w:pPr>
            <w:r w:rsidRPr="004B69DA">
              <w:rPr>
                <w:color w:val="auto"/>
                <w:sz w:val="20"/>
                <w:szCs w:val="20"/>
              </w:rPr>
              <w:lastRenderedPageBreak/>
              <w:t>LandlinePhone</w:t>
            </w:r>
          </w:p>
        </w:tc>
        <w:tc>
          <w:tcPr>
            <w:tcW w:w="3006" w:type="dxa"/>
          </w:tcPr>
          <w:p w14:paraId="26CEB430"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62E34B4F" w14:textId="77777777" w:rsidR="00BC109F" w:rsidRPr="004B69DA" w:rsidRDefault="00BC109F" w:rsidP="009D02FF">
            <w:pPr>
              <w:pStyle w:val="Lentelsh2"/>
              <w:rPr>
                <w:color w:val="auto"/>
                <w:sz w:val="20"/>
                <w:szCs w:val="20"/>
              </w:rPr>
            </w:pPr>
            <w:r w:rsidRPr="004B69DA">
              <w:rPr>
                <w:color w:val="auto"/>
                <w:sz w:val="20"/>
                <w:szCs w:val="20"/>
              </w:rPr>
              <w:t>Šalies telefono numeris.</w:t>
            </w:r>
          </w:p>
        </w:tc>
      </w:tr>
      <w:tr w:rsidR="00BC109F" w:rsidRPr="004B69DA" w14:paraId="5926AAA4" w14:textId="77777777" w:rsidTr="009D02FF">
        <w:trPr>
          <w:trHeight w:val="110"/>
        </w:trPr>
        <w:tc>
          <w:tcPr>
            <w:tcW w:w="3006" w:type="dxa"/>
          </w:tcPr>
          <w:p w14:paraId="0880CB1B" w14:textId="77777777" w:rsidR="00BC109F" w:rsidRPr="004B69DA" w:rsidRDefault="00BC109F" w:rsidP="009D02FF">
            <w:pPr>
              <w:pStyle w:val="Lentelsh2"/>
              <w:rPr>
                <w:color w:val="auto"/>
                <w:sz w:val="20"/>
                <w:szCs w:val="20"/>
              </w:rPr>
            </w:pPr>
            <w:r w:rsidRPr="004B69DA">
              <w:rPr>
                <w:color w:val="auto"/>
                <w:sz w:val="20"/>
                <w:szCs w:val="20"/>
              </w:rPr>
              <w:t>Email</w:t>
            </w:r>
          </w:p>
        </w:tc>
        <w:tc>
          <w:tcPr>
            <w:tcW w:w="3006" w:type="dxa"/>
          </w:tcPr>
          <w:p w14:paraId="4FFC7EA9"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2493E78C" w14:textId="77777777" w:rsidR="00BC109F" w:rsidRPr="004B69DA" w:rsidRDefault="00BC109F" w:rsidP="009D02FF">
            <w:pPr>
              <w:pStyle w:val="Lentelsh2"/>
              <w:rPr>
                <w:color w:val="auto"/>
                <w:sz w:val="20"/>
                <w:szCs w:val="20"/>
              </w:rPr>
            </w:pPr>
            <w:r w:rsidRPr="004B69DA">
              <w:rPr>
                <w:color w:val="auto"/>
                <w:sz w:val="20"/>
                <w:szCs w:val="20"/>
              </w:rPr>
              <w:t>Šalies el. pašto adresas.</w:t>
            </w:r>
          </w:p>
        </w:tc>
      </w:tr>
      <w:tr w:rsidR="00BC109F" w:rsidRPr="004B69DA" w14:paraId="516B6E39" w14:textId="77777777" w:rsidTr="009D02FF">
        <w:trPr>
          <w:trHeight w:val="120"/>
        </w:trPr>
        <w:tc>
          <w:tcPr>
            <w:tcW w:w="3006" w:type="dxa"/>
          </w:tcPr>
          <w:p w14:paraId="3B6D4C0A" w14:textId="77777777" w:rsidR="00BC109F" w:rsidRPr="004B69DA" w:rsidRDefault="00BC109F" w:rsidP="009D02FF">
            <w:pPr>
              <w:pStyle w:val="Lentelsh2"/>
              <w:rPr>
                <w:color w:val="auto"/>
                <w:sz w:val="20"/>
                <w:szCs w:val="20"/>
              </w:rPr>
            </w:pPr>
            <w:r w:rsidRPr="004B69DA">
              <w:rPr>
                <w:color w:val="auto"/>
                <w:sz w:val="20"/>
                <w:szCs w:val="20"/>
              </w:rPr>
              <w:t>OtherContacts</w:t>
            </w:r>
          </w:p>
        </w:tc>
        <w:tc>
          <w:tcPr>
            <w:tcW w:w="3006" w:type="dxa"/>
          </w:tcPr>
          <w:p w14:paraId="6B0AFC23"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1F77C91F" w14:textId="77777777" w:rsidR="00BC109F" w:rsidRPr="004B69DA" w:rsidRDefault="00BC109F" w:rsidP="009D02FF">
            <w:pPr>
              <w:pStyle w:val="Lentelsh2"/>
              <w:rPr>
                <w:color w:val="auto"/>
                <w:sz w:val="20"/>
                <w:szCs w:val="20"/>
              </w:rPr>
            </w:pPr>
            <w:r w:rsidRPr="004B69DA">
              <w:rPr>
                <w:color w:val="auto"/>
                <w:sz w:val="20"/>
                <w:szCs w:val="20"/>
              </w:rPr>
              <w:t>Šalies kita kontaktinė informacija.</w:t>
            </w:r>
          </w:p>
        </w:tc>
      </w:tr>
      <w:tr w:rsidR="00BC109F" w:rsidRPr="004B69DA" w14:paraId="4C0BF62D" w14:textId="77777777" w:rsidTr="009D02FF">
        <w:trPr>
          <w:trHeight w:val="120"/>
        </w:trPr>
        <w:tc>
          <w:tcPr>
            <w:tcW w:w="3006" w:type="dxa"/>
          </w:tcPr>
          <w:p w14:paraId="217050E2" w14:textId="77777777" w:rsidR="00BC109F" w:rsidRPr="004B69DA" w:rsidRDefault="00BC109F" w:rsidP="009D02FF">
            <w:pPr>
              <w:pStyle w:val="Lentelsh2"/>
              <w:rPr>
                <w:color w:val="auto"/>
                <w:sz w:val="20"/>
                <w:szCs w:val="20"/>
              </w:rPr>
            </w:pPr>
            <w:r w:rsidRPr="004B69DA">
              <w:rPr>
                <w:color w:val="auto"/>
                <w:sz w:val="20"/>
                <w:szCs w:val="20"/>
              </w:rPr>
              <w:t>BankAccountNo</w:t>
            </w:r>
          </w:p>
        </w:tc>
        <w:tc>
          <w:tcPr>
            <w:tcW w:w="3006" w:type="dxa"/>
          </w:tcPr>
          <w:p w14:paraId="6CDBAF36"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42DDA4E6" w14:textId="77777777" w:rsidR="00BC109F" w:rsidRPr="004B69DA" w:rsidRDefault="00BC109F" w:rsidP="009D02FF">
            <w:pPr>
              <w:pStyle w:val="Lentelsh2"/>
              <w:rPr>
                <w:color w:val="auto"/>
                <w:sz w:val="20"/>
                <w:szCs w:val="20"/>
              </w:rPr>
            </w:pPr>
            <w:r w:rsidRPr="004B69DA">
              <w:rPr>
                <w:color w:val="auto"/>
                <w:sz w:val="20"/>
                <w:szCs w:val="20"/>
              </w:rPr>
              <w:t>Šalies banko sąskaitos numeris.</w:t>
            </w:r>
          </w:p>
        </w:tc>
      </w:tr>
      <w:tr w:rsidR="00BC109F" w:rsidRPr="004B69DA" w14:paraId="2332C2E4" w14:textId="77777777" w:rsidTr="009D02FF">
        <w:trPr>
          <w:trHeight w:val="110"/>
        </w:trPr>
        <w:tc>
          <w:tcPr>
            <w:tcW w:w="3006" w:type="dxa"/>
          </w:tcPr>
          <w:p w14:paraId="01F00866" w14:textId="77777777" w:rsidR="00BC109F" w:rsidRPr="004B69DA" w:rsidRDefault="00BC109F" w:rsidP="009D02FF">
            <w:pPr>
              <w:pStyle w:val="Lentelsh2"/>
              <w:rPr>
                <w:color w:val="auto"/>
                <w:sz w:val="20"/>
                <w:szCs w:val="20"/>
              </w:rPr>
            </w:pPr>
            <w:r w:rsidRPr="004B69DA">
              <w:rPr>
                <w:color w:val="auto"/>
                <w:sz w:val="20"/>
                <w:szCs w:val="20"/>
              </w:rPr>
              <w:t>BankTitle</w:t>
            </w:r>
          </w:p>
        </w:tc>
        <w:tc>
          <w:tcPr>
            <w:tcW w:w="3006" w:type="dxa"/>
          </w:tcPr>
          <w:p w14:paraId="707EE1AE"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4EA4CBFF" w14:textId="77777777" w:rsidR="00BC109F" w:rsidRPr="004B69DA" w:rsidRDefault="00BC109F" w:rsidP="009D02FF">
            <w:pPr>
              <w:pStyle w:val="Lentelsh2"/>
              <w:rPr>
                <w:color w:val="auto"/>
                <w:sz w:val="20"/>
                <w:szCs w:val="20"/>
              </w:rPr>
            </w:pPr>
            <w:r w:rsidRPr="004B69DA">
              <w:rPr>
                <w:color w:val="auto"/>
                <w:sz w:val="20"/>
                <w:szCs w:val="20"/>
              </w:rPr>
              <w:t>Banko pavadinimas.</w:t>
            </w:r>
          </w:p>
        </w:tc>
      </w:tr>
    </w:tbl>
    <w:p w14:paraId="6D6B62B7" w14:textId="11AD1926" w:rsidR="00BC109F" w:rsidRPr="004B69DA" w:rsidRDefault="009D02FF" w:rsidP="009D02FF">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22</w:t>
      </w:r>
      <w:r w:rsidRPr="004B69DA">
        <w:rPr>
          <w:noProof w:val="0"/>
        </w:rPr>
        <w:fldChar w:fldCharType="end"/>
      </w:r>
      <w:r w:rsidRPr="004B69DA">
        <w:rPr>
          <w:noProof w:val="0"/>
        </w:rPr>
        <w:t xml:space="preserve"> lentelė. </w:t>
      </w:r>
      <w:r w:rsidR="00BC109F" w:rsidRPr="004B69DA">
        <w:rPr>
          <w:noProof w:val="0"/>
        </w:rPr>
        <w:t>DBEndRegistrationStateParameters</w:t>
      </w:r>
    </w:p>
    <w:tbl>
      <w:tblPr>
        <w:tblStyle w:val="Melynoslenteles"/>
        <w:tblW w:w="0" w:type="auto"/>
        <w:tblLook w:val="04A0" w:firstRow="1" w:lastRow="0" w:firstColumn="1" w:lastColumn="0" w:noHBand="0" w:noVBand="1"/>
      </w:tblPr>
      <w:tblGrid>
        <w:gridCol w:w="3006"/>
        <w:gridCol w:w="3006"/>
        <w:gridCol w:w="3007"/>
      </w:tblGrid>
      <w:tr w:rsidR="00BC109F" w:rsidRPr="004B69DA" w14:paraId="2DDA228F"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006" w:type="dxa"/>
          </w:tcPr>
          <w:p w14:paraId="4BB70808" w14:textId="77777777" w:rsidR="00BC109F" w:rsidRPr="004B69DA" w:rsidRDefault="00BC109F" w:rsidP="009D02FF">
            <w:pPr>
              <w:pStyle w:val="Lentelsh1"/>
              <w:rPr>
                <w:sz w:val="20"/>
                <w:szCs w:val="20"/>
              </w:rPr>
            </w:pPr>
            <w:r w:rsidRPr="004B69DA">
              <w:rPr>
                <w:sz w:val="20"/>
                <w:szCs w:val="20"/>
              </w:rPr>
              <w:t>Pavadinimas</w:t>
            </w:r>
          </w:p>
        </w:tc>
        <w:tc>
          <w:tcPr>
            <w:tcW w:w="3006" w:type="dxa"/>
          </w:tcPr>
          <w:p w14:paraId="47BBF6FE" w14:textId="77777777" w:rsidR="00BC109F" w:rsidRPr="004B69DA" w:rsidRDefault="00BC109F" w:rsidP="009D02FF">
            <w:pPr>
              <w:pStyle w:val="Lentelsh1"/>
              <w:rPr>
                <w:sz w:val="20"/>
                <w:szCs w:val="20"/>
              </w:rPr>
            </w:pPr>
            <w:r w:rsidRPr="004B69DA">
              <w:rPr>
                <w:sz w:val="20"/>
                <w:szCs w:val="20"/>
              </w:rPr>
              <w:t>Tipas</w:t>
            </w:r>
          </w:p>
        </w:tc>
        <w:tc>
          <w:tcPr>
            <w:tcW w:w="3007" w:type="dxa"/>
          </w:tcPr>
          <w:p w14:paraId="10FF512F"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2BB2A388" w14:textId="77777777" w:rsidTr="009D02FF">
        <w:tc>
          <w:tcPr>
            <w:tcW w:w="3006" w:type="dxa"/>
          </w:tcPr>
          <w:p w14:paraId="246CA16A" w14:textId="77777777" w:rsidR="00BC109F" w:rsidRPr="004B69DA" w:rsidRDefault="00BC109F" w:rsidP="009D02FF">
            <w:pPr>
              <w:pStyle w:val="Lentelsh2"/>
              <w:rPr>
                <w:color w:val="auto"/>
                <w:sz w:val="20"/>
                <w:szCs w:val="20"/>
              </w:rPr>
            </w:pPr>
            <w:r w:rsidRPr="004B69DA">
              <w:rPr>
                <w:color w:val="auto"/>
                <w:sz w:val="20"/>
                <w:szCs w:val="20"/>
              </w:rPr>
              <w:t>RegistrationId</w:t>
            </w:r>
          </w:p>
        </w:tc>
        <w:tc>
          <w:tcPr>
            <w:tcW w:w="3006" w:type="dxa"/>
          </w:tcPr>
          <w:p w14:paraId="767934B3" w14:textId="77777777" w:rsidR="00BC109F" w:rsidRPr="004B69DA" w:rsidRDefault="00BC109F" w:rsidP="009D02FF">
            <w:pPr>
              <w:pStyle w:val="Lentelsh2"/>
              <w:rPr>
                <w:color w:val="auto"/>
                <w:sz w:val="20"/>
                <w:szCs w:val="20"/>
              </w:rPr>
            </w:pPr>
            <w:r w:rsidRPr="004B69DA">
              <w:rPr>
                <w:color w:val="auto"/>
                <w:sz w:val="20"/>
                <w:szCs w:val="20"/>
              </w:rPr>
              <w:t>Guid</w:t>
            </w:r>
          </w:p>
        </w:tc>
        <w:tc>
          <w:tcPr>
            <w:tcW w:w="3007" w:type="dxa"/>
          </w:tcPr>
          <w:p w14:paraId="22E7A506" w14:textId="77777777" w:rsidR="00BC109F" w:rsidRPr="004B69DA" w:rsidRDefault="00BC109F" w:rsidP="009D02FF">
            <w:pPr>
              <w:pStyle w:val="Lentelsh2"/>
              <w:rPr>
                <w:color w:val="auto"/>
                <w:sz w:val="20"/>
                <w:szCs w:val="20"/>
              </w:rPr>
            </w:pPr>
            <w:r w:rsidRPr="004B69DA">
              <w:rPr>
                <w:color w:val="auto"/>
                <w:sz w:val="20"/>
                <w:szCs w:val="20"/>
              </w:rPr>
              <w:t>Registracijos ID</w:t>
            </w:r>
          </w:p>
        </w:tc>
      </w:tr>
      <w:tr w:rsidR="00BC109F" w:rsidRPr="004B69DA" w14:paraId="247B483C" w14:textId="77777777" w:rsidTr="009D02FF">
        <w:tc>
          <w:tcPr>
            <w:tcW w:w="3006" w:type="dxa"/>
          </w:tcPr>
          <w:p w14:paraId="7F3875C3" w14:textId="77777777" w:rsidR="00BC109F" w:rsidRPr="004B69DA" w:rsidRDefault="00BC109F" w:rsidP="009D02FF">
            <w:pPr>
              <w:pStyle w:val="Lentelsh2"/>
              <w:rPr>
                <w:color w:val="auto"/>
                <w:sz w:val="20"/>
                <w:szCs w:val="20"/>
              </w:rPr>
            </w:pPr>
            <w:r w:rsidRPr="004B69DA">
              <w:rPr>
                <w:color w:val="auto"/>
                <w:sz w:val="20"/>
                <w:szCs w:val="20"/>
              </w:rPr>
              <w:t>DocumentNo</w:t>
            </w:r>
          </w:p>
        </w:tc>
        <w:tc>
          <w:tcPr>
            <w:tcW w:w="3006" w:type="dxa"/>
          </w:tcPr>
          <w:p w14:paraId="340AC67B"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1C6D3447" w14:textId="77777777" w:rsidR="00BC109F" w:rsidRPr="004B69DA" w:rsidRDefault="00BC109F" w:rsidP="009D02FF">
            <w:pPr>
              <w:pStyle w:val="Lentelsh2"/>
              <w:rPr>
                <w:color w:val="auto"/>
                <w:sz w:val="20"/>
                <w:szCs w:val="20"/>
              </w:rPr>
            </w:pPr>
            <w:r w:rsidRPr="004B69DA">
              <w:rPr>
                <w:color w:val="auto"/>
                <w:sz w:val="20"/>
                <w:szCs w:val="20"/>
              </w:rPr>
              <w:t>Dokumento numeris.</w:t>
            </w:r>
          </w:p>
        </w:tc>
      </w:tr>
      <w:tr w:rsidR="00BC109F" w:rsidRPr="004B69DA" w14:paraId="7B99FFDD" w14:textId="77777777" w:rsidTr="009D02FF">
        <w:tc>
          <w:tcPr>
            <w:tcW w:w="3006" w:type="dxa"/>
          </w:tcPr>
          <w:p w14:paraId="288EE15E" w14:textId="77777777" w:rsidR="00BC109F" w:rsidRPr="004B69DA" w:rsidRDefault="00BC109F" w:rsidP="009D02FF">
            <w:pPr>
              <w:pStyle w:val="Lentelsh2"/>
              <w:rPr>
                <w:color w:val="auto"/>
                <w:sz w:val="20"/>
                <w:szCs w:val="20"/>
              </w:rPr>
            </w:pPr>
            <w:r w:rsidRPr="004B69DA">
              <w:rPr>
                <w:color w:val="auto"/>
                <w:sz w:val="20"/>
                <w:szCs w:val="20"/>
              </w:rPr>
              <w:t>Success</w:t>
            </w:r>
          </w:p>
        </w:tc>
        <w:tc>
          <w:tcPr>
            <w:tcW w:w="3006" w:type="dxa"/>
          </w:tcPr>
          <w:p w14:paraId="0C689623" w14:textId="77777777" w:rsidR="00BC109F" w:rsidRPr="004B69DA" w:rsidRDefault="00BC109F" w:rsidP="009D02FF">
            <w:pPr>
              <w:pStyle w:val="Lentelsh2"/>
              <w:rPr>
                <w:color w:val="auto"/>
                <w:sz w:val="20"/>
                <w:szCs w:val="20"/>
              </w:rPr>
            </w:pPr>
            <w:r w:rsidRPr="004B69DA">
              <w:rPr>
                <w:color w:val="auto"/>
                <w:sz w:val="20"/>
                <w:szCs w:val="20"/>
              </w:rPr>
              <w:t>bool</w:t>
            </w:r>
          </w:p>
        </w:tc>
        <w:tc>
          <w:tcPr>
            <w:tcW w:w="3007" w:type="dxa"/>
          </w:tcPr>
          <w:p w14:paraId="23547F07" w14:textId="77777777" w:rsidR="00BC109F" w:rsidRPr="004B69DA" w:rsidRDefault="00BC109F" w:rsidP="009D02FF">
            <w:pPr>
              <w:pStyle w:val="Lentelsh2"/>
              <w:rPr>
                <w:color w:val="auto"/>
                <w:sz w:val="20"/>
                <w:szCs w:val="20"/>
              </w:rPr>
            </w:pPr>
            <w:r w:rsidRPr="004B69DA">
              <w:rPr>
                <w:color w:val="auto"/>
                <w:sz w:val="20"/>
                <w:szCs w:val="20"/>
              </w:rPr>
              <w:t>True - sėkmingos registracijos požymis.</w:t>
            </w:r>
          </w:p>
        </w:tc>
      </w:tr>
    </w:tbl>
    <w:p w14:paraId="487110A2" w14:textId="7F8DB403" w:rsidR="00BC109F" w:rsidRPr="004B69DA" w:rsidRDefault="009D02FF" w:rsidP="009D02FF">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23</w:t>
      </w:r>
      <w:r w:rsidRPr="004B69DA">
        <w:rPr>
          <w:noProof w:val="0"/>
        </w:rPr>
        <w:fldChar w:fldCharType="end"/>
      </w:r>
      <w:r w:rsidRPr="004B69DA">
        <w:rPr>
          <w:noProof w:val="0"/>
        </w:rPr>
        <w:t xml:space="preserve"> lentelė. </w:t>
      </w:r>
      <w:r w:rsidR="00BC109F" w:rsidRPr="004B69DA">
        <w:rPr>
          <w:noProof w:val="0"/>
        </w:rPr>
        <w:t>GetDocumentsByCourtParameters</w:t>
      </w:r>
    </w:p>
    <w:tbl>
      <w:tblPr>
        <w:tblStyle w:val="Melynoslenteles"/>
        <w:tblW w:w="0" w:type="auto"/>
        <w:tblLook w:val="04A0" w:firstRow="1" w:lastRow="0" w:firstColumn="1" w:lastColumn="0" w:noHBand="0" w:noVBand="1"/>
      </w:tblPr>
      <w:tblGrid>
        <w:gridCol w:w="3006"/>
        <w:gridCol w:w="3006"/>
        <w:gridCol w:w="3007"/>
      </w:tblGrid>
      <w:tr w:rsidR="00BC109F" w:rsidRPr="004B69DA" w14:paraId="7517AA1D"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006" w:type="dxa"/>
          </w:tcPr>
          <w:p w14:paraId="3497F7BC" w14:textId="77777777" w:rsidR="00BC109F" w:rsidRPr="004B69DA" w:rsidRDefault="00BC109F" w:rsidP="009D02FF">
            <w:pPr>
              <w:pStyle w:val="Lentelsh1"/>
              <w:rPr>
                <w:sz w:val="20"/>
                <w:szCs w:val="20"/>
              </w:rPr>
            </w:pPr>
            <w:r w:rsidRPr="004B69DA">
              <w:rPr>
                <w:sz w:val="20"/>
                <w:szCs w:val="20"/>
              </w:rPr>
              <w:t>Pavadinimas</w:t>
            </w:r>
          </w:p>
        </w:tc>
        <w:tc>
          <w:tcPr>
            <w:tcW w:w="3006" w:type="dxa"/>
          </w:tcPr>
          <w:p w14:paraId="4507BBD1" w14:textId="77777777" w:rsidR="00BC109F" w:rsidRPr="004B69DA" w:rsidRDefault="00BC109F" w:rsidP="009D02FF">
            <w:pPr>
              <w:pStyle w:val="Lentelsh1"/>
              <w:rPr>
                <w:sz w:val="20"/>
                <w:szCs w:val="20"/>
              </w:rPr>
            </w:pPr>
            <w:r w:rsidRPr="004B69DA">
              <w:rPr>
                <w:sz w:val="20"/>
                <w:szCs w:val="20"/>
              </w:rPr>
              <w:t>Tipas</w:t>
            </w:r>
          </w:p>
        </w:tc>
        <w:tc>
          <w:tcPr>
            <w:tcW w:w="3007" w:type="dxa"/>
          </w:tcPr>
          <w:p w14:paraId="54BD1691"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3D357397" w14:textId="77777777" w:rsidTr="009D02FF">
        <w:tc>
          <w:tcPr>
            <w:tcW w:w="3006" w:type="dxa"/>
          </w:tcPr>
          <w:p w14:paraId="27E61AE4" w14:textId="77777777" w:rsidR="00BC109F" w:rsidRPr="004B69DA" w:rsidRDefault="00BC109F" w:rsidP="009D02FF">
            <w:pPr>
              <w:pStyle w:val="Lentelsh2"/>
              <w:rPr>
                <w:color w:val="auto"/>
                <w:sz w:val="20"/>
                <w:szCs w:val="20"/>
              </w:rPr>
            </w:pPr>
            <w:r w:rsidRPr="004B69DA">
              <w:rPr>
                <w:color w:val="auto"/>
                <w:sz w:val="20"/>
                <w:szCs w:val="20"/>
              </w:rPr>
              <w:t>CourtCode</w:t>
            </w:r>
          </w:p>
        </w:tc>
        <w:tc>
          <w:tcPr>
            <w:tcW w:w="3006" w:type="dxa"/>
          </w:tcPr>
          <w:p w14:paraId="41A25626" w14:textId="77777777" w:rsidR="00BC109F" w:rsidRPr="004B69DA" w:rsidRDefault="00BC109F" w:rsidP="009D02FF">
            <w:pPr>
              <w:pStyle w:val="Lentelsh2"/>
              <w:rPr>
                <w:color w:val="auto"/>
                <w:sz w:val="20"/>
                <w:szCs w:val="20"/>
              </w:rPr>
            </w:pPr>
            <w:r w:rsidRPr="004B69DA">
              <w:rPr>
                <w:color w:val="auto"/>
                <w:sz w:val="20"/>
                <w:szCs w:val="20"/>
              </w:rPr>
              <w:t>int</w:t>
            </w:r>
          </w:p>
        </w:tc>
        <w:tc>
          <w:tcPr>
            <w:tcW w:w="3007" w:type="dxa"/>
          </w:tcPr>
          <w:p w14:paraId="0BCFC7ED" w14:textId="77777777" w:rsidR="00BC109F" w:rsidRPr="004B69DA" w:rsidRDefault="00BC109F" w:rsidP="009D02FF">
            <w:pPr>
              <w:pStyle w:val="Lentelsh2"/>
              <w:rPr>
                <w:color w:val="auto"/>
                <w:sz w:val="20"/>
                <w:szCs w:val="20"/>
              </w:rPr>
            </w:pPr>
            <w:r w:rsidRPr="004B69DA">
              <w:rPr>
                <w:color w:val="auto"/>
                <w:sz w:val="20"/>
                <w:szCs w:val="20"/>
              </w:rPr>
              <w:t>Teismo kodas.</w:t>
            </w:r>
          </w:p>
        </w:tc>
      </w:tr>
      <w:tr w:rsidR="00BC109F" w:rsidRPr="004B69DA" w14:paraId="12E027D9" w14:textId="77777777" w:rsidTr="009D02FF">
        <w:tc>
          <w:tcPr>
            <w:tcW w:w="3006" w:type="dxa"/>
          </w:tcPr>
          <w:p w14:paraId="46A02CF0" w14:textId="77777777" w:rsidR="00BC109F" w:rsidRPr="004B69DA" w:rsidRDefault="00BC109F" w:rsidP="009D02FF">
            <w:pPr>
              <w:pStyle w:val="Lentelsh2"/>
              <w:rPr>
                <w:color w:val="auto"/>
                <w:sz w:val="20"/>
                <w:szCs w:val="20"/>
              </w:rPr>
            </w:pPr>
            <w:r w:rsidRPr="004B69DA">
              <w:rPr>
                <w:color w:val="auto"/>
                <w:sz w:val="20"/>
                <w:szCs w:val="20"/>
              </w:rPr>
              <w:t>Status</w:t>
            </w:r>
          </w:p>
        </w:tc>
        <w:tc>
          <w:tcPr>
            <w:tcW w:w="3006" w:type="dxa"/>
          </w:tcPr>
          <w:p w14:paraId="09E8DF2A" w14:textId="77777777" w:rsidR="00BC109F" w:rsidRPr="004B69DA" w:rsidRDefault="00BC109F" w:rsidP="009D02FF">
            <w:pPr>
              <w:pStyle w:val="Lentelsh2"/>
              <w:rPr>
                <w:color w:val="auto"/>
                <w:sz w:val="20"/>
                <w:szCs w:val="20"/>
              </w:rPr>
            </w:pPr>
            <w:r w:rsidRPr="004B69DA">
              <w:rPr>
                <w:color w:val="auto"/>
                <w:sz w:val="20"/>
                <w:szCs w:val="20"/>
              </w:rPr>
              <w:t>RegistrationStatusEnum</w:t>
            </w:r>
          </w:p>
        </w:tc>
        <w:tc>
          <w:tcPr>
            <w:tcW w:w="3007" w:type="dxa"/>
          </w:tcPr>
          <w:p w14:paraId="45C5F7EB" w14:textId="77777777" w:rsidR="00BC109F" w:rsidRPr="004B69DA" w:rsidRDefault="00BC109F" w:rsidP="009D02FF">
            <w:pPr>
              <w:pStyle w:val="Lentelsh2"/>
              <w:rPr>
                <w:color w:val="auto"/>
                <w:sz w:val="20"/>
                <w:szCs w:val="20"/>
              </w:rPr>
            </w:pPr>
            <w:r w:rsidRPr="004B69DA">
              <w:rPr>
                <w:color w:val="auto"/>
                <w:sz w:val="20"/>
                <w:szCs w:val="20"/>
              </w:rPr>
              <w:t>Nurodo registracijos būseną:</w:t>
            </w:r>
          </w:p>
          <w:p w14:paraId="56C4CBE9" w14:textId="77777777" w:rsidR="00BC109F" w:rsidRPr="004B69DA" w:rsidRDefault="00BC109F" w:rsidP="009D02FF">
            <w:pPr>
              <w:pStyle w:val="Lentelsh2"/>
              <w:rPr>
                <w:color w:val="auto"/>
                <w:sz w:val="20"/>
                <w:szCs w:val="20"/>
              </w:rPr>
            </w:pPr>
            <w:r w:rsidRPr="004B69DA">
              <w:rPr>
                <w:color w:val="auto"/>
                <w:sz w:val="20"/>
                <w:szCs w:val="20"/>
              </w:rPr>
              <w:t>Neregistruotas = 0;</w:t>
            </w:r>
          </w:p>
          <w:p w14:paraId="56CF85CE" w14:textId="77777777" w:rsidR="00BC109F" w:rsidRPr="004B69DA" w:rsidRDefault="00BC109F" w:rsidP="009D02FF">
            <w:pPr>
              <w:pStyle w:val="Lentelsh2"/>
              <w:rPr>
                <w:color w:val="auto"/>
                <w:sz w:val="20"/>
                <w:szCs w:val="20"/>
              </w:rPr>
            </w:pPr>
            <w:r w:rsidRPr="004B69DA">
              <w:rPr>
                <w:color w:val="auto"/>
                <w:sz w:val="20"/>
                <w:szCs w:val="20"/>
              </w:rPr>
              <w:t>Registracija prasidėjusi = 1;</w:t>
            </w:r>
          </w:p>
          <w:p w14:paraId="724D19B5" w14:textId="77777777" w:rsidR="00BC109F" w:rsidRPr="004B69DA" w:rsidRDefault="00BC109F" w:rsidP="009D02FF">
            <w:pPr>
              <w:pStyle w:val="Lentelsh2"/>
              <w:rPr>
                <w:color w:val="auto"/>
                <w:sz w:val="20"/>
                <w:szCs w:val="20"/>
              </w:rPr>
            </w:pPr>
            <w:r w:rsidRPr="004B69DA">
              <w:rPr>
                <w:color w:val="auto"/>
                <w:sz w:val="20"/>
                <w:szCs w:val="20"/>
              </w:rPr>
              <w:t>Registruotas = 2;</w:t>
            </w:r>
          </w:p>
        </w:tc>
      </w:tr>
    </w:tbl>
    <w:p w14:paraId="3C65634F" w14:textId="7CD7E1B6" w:rsidR="00BC109F" w:rsidRPr="004B69DA" w:rsidRDefault="009D02FF" w:rsidP="009D02FF">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24</w:t>
      </w:r>
      <w:r w:rsidRPr="004B69DA">
        <w:rPr>
          <w:noProof w:val="0"/>
        </w:rPr>
        <w:fldChar w:fldCharType="end"/>
      </w:r>
      <w:r w:rsidRPr="004B69DA">
        <w:rPr>
          <w:noProof w:val="0"/>
        </w:rPr>
        <w:t xml:space="preserve"> lentelė. </w:t>
      </w:r>
      <w:r w:rsidR="00BC109F" w:rsidRPr="004B69DA">
        <w:rPr>
          <w:noProof w:val="0"/>
        </w:rPr>
        <w:t>public class AttachmentStreamInfo</w:t>
      </w:r>
    </w:p>
    <w:tbl>
      <w:tblPr>
        <w:tblStyle w:val="Melynoslenteles"/>
        <w:tblW w:w="0" w:type="auto"/>
        <w:tblLook w:val="04A0" w:firstRow="1" w:lastRow="0" w:firstColumn="1" w:lastColumn="0" w:noHBand="0" w:noVBand="1"/>
      </w:tblPr>
      <w:tblGrid>
        <w:gridCol w:w="3006"/>
        <w:gridCol w:w="3006"/>
        <w:gridCol w:w="3007"/>
      </w:tblGrid>
      <w:tr w:rsidR="00BC109F" w:rsidRPr="004B69DA" w14:paraId="336F2B32"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006" w:type="dxa"/>
          </w:tcPr>
          <w:p w14:paraId="189F9F60" w14:textId="77777777" w:rsidR="00BC109F" w:rsidRPr="004B69DA" w:rsidRDefault="00BC109F" w:rsidP="009D02FF">
            <w:pPr>
              <w:pStyle w:val="Lentelsh1"/>
              <w:rPr>
                <w:sz w:val="20"/>
                <w:szCs w:val="20"/>
              </w:rPr>
            </w:pPr>
            <w:r w:rsidRPr="004B69DA">
              <w:rPr>
                <w:sz w:val="20"/>
                <w:szCs w:val="20"/>
              </w:rPr>
              <w:t>Pavadinimas</w:t>
            </w:r>
          </w:p>
        </w:tc>
        <w:tc>
          <w:tcPr>
            <w:tcW w:w="3006" w:type="dxa"/>
          </w:tcPr>
          <w:p w14:paraId="3EB1D8E7" w14:textId="77777777" w:rsidR="00BC109F" w:rsidRPr="004B69DA" w:rsidRDefault="00BC109F" w:rsidP="009D02FF">
            <w:pPr>
              <w:pStyle w:val="Lentelsh1"/>
              <w:rPr>
                <w:sz w:val="20"/>
                <w:szCs w:val="20"/>
              </w:rPr>
            </w:pPr>
            <w:r w:rsidRPr="004B69DA">
              <w:rPr>
                <w:sz w:val="20"/>
                <w:szCs w:val="20"/>
              </w:rPr>
              <w:t>Tipas</w:t>
            </w:r>
          </w:p>
        </w:tc>
        <w:tc>
          <w:tcPr>
            <w:tcW w:w="3007" w:type="dxa"/>
          </w:tcPr>
          <w:p w14:paraId="47DAE425"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0D0FE11C" w14:textId="77777777" w:rsidTr="009D02FF">
        <w:tc>
          <w:tcPr>
            <w:tcW w:w="3006" w:type="dxa"/>
          </w:tcPr>
          <w:p w14:paraId="4AD8E924" w14:textId="77777777" w:rsidR="00BC109F" w:rsidRPr="004B69DA" w:rsidRDefault="00BC109F" w:rsidP="009D02FF">
            <w:pPr>
              <w:pStyle w:val="Lentelsh2"/>
              <w:rPr>
                <w:color w:val="auto"/>
                <w:sz w:val="20"/>
                <w:szCs w:val="20"/>
              </w:rPr>
            </w:pPr>
            <w:r w:rsidRPr="004B69DA">
              <w:rPr>
                <w:color w:val="auto"/>
                <w:sz w:val="20"/>
                <w:szCs w:val="20"/>
              </w:rPr>
              <w:t>AttachmentStream</w:t>
            </w:r>
          </w:p>
        </w:tc>
        <w:tc>
          <w:tcPr>
            <w:tcW w:w="3006" w:type="dxa"/>
          </w:tcPr>
          <w:p w14:paraId="7E74EAF5" w14:textId="77777777" w:rsidR="00BC109F" w:rsidRPr="004B69DA" w:rsidRDefault="00BC109F" w:rsidP="009D02FF">
            <w:pPr>
              <w:pStyle w:val="Lentelsh2"/>
              <w:rPr>
                <w:color w:val="auto"/>
                <w:sz w:val="20"/>
                <w:szCs w:val="20"/>
              </w:rPr>
            </w:pPr>
            <w:r w:rsidRPr="004B69DA">
              <w:rPr>
                <w:color w:val="auto"/>
                <w:sz w:val="20"/>
                <w:szCs w:val="20"/>
              </w:rPr>
              <w:t>Stream</w:t>
            </w:r>
          </w:p>
        </w:tc>
        <w:tc>
          <w:tcPr>
            <w:tcW w:w="3007" w:type="dxa"/>
          </w:tcPr>
          <w:p w14:paraId="6666B3E2" w14:textId="77777777" w:rsidR="00BC109F" w:rsidRPr="004B69DA" w:rsidRDefault="00BC109F" w:rsidP="009D02FF">
            <w:pPr>
              <w:pStyle w:val="Lentelsh2"/>
              <w:rPr>
                <w:color w:val="auto"/>
                <w:sz w:val="20"/>
                <w:szCs w:val="20"/>
              </w:rPr>
            </w:pPr>
            <w:r w:rsidRPr="004B69DA">
              <w:rPr>
                <w:color w:val="auto"/>
                <w:sz w:val="20"/>
                <w:szCs w:val="20"/>
              </w:rPr>
              <w:t>Pridėtas failas.</w:t>
            </w:r>
          </w:p>
        </w:tc>
      </w:tr>
      <w:tr w:rsidR="00BC109F" w:rsidRPr="004B69DA" w14:paraId="5D21C8B6" w14:textId="77777777" w:rsidTr="009D02FF">
        <w:tc>
          <w:tcPr>
            <w:tcW w:w="3006" w:type="dxa"/>
          </w:tcPr>
          <w:p w14:paraId="353BBA40" w14:textId="77777777" w:rsidR="00BC109F" w:rsidRPr="004B69DA" w:rsidRDefault="00BC109F" w:rsidP="009D02FF">
            <w:pPr>
              <w:pStyle w:val="Lentelsh2"/>
              <w:rPr>
                <w:color w:val="auto"/>
                <w:sz w:val="20"/>
                <w:szCs w:val="20"/>
              </w:rPr>
            </w:pPr>
            <w:r w:rsidRPr="004B69DA">
              <w:rPr>
                <w:color w:val="auto"/>
                <w:sz w:val="20"/>
                <w:szCs w:val="20"/>
              </w:rPr>
              <w:t>Id</w:t>
            </w:r>
          </w:p>
        </w:tc>
        <w:tc>
          <w:tcPr>
            <w:tcW w:w="3006" w:type="dxa"/>
          </w:tcPr>
          <w:p w14:paraId="4F65033D" w14:textId="77777777" w:rsidR="00BC109F" w:rsidRPr="004B69DA" w:rsidRDefault="00BC109F" w:rsidP="009D02FF">
            <w:pPr>
              <w:pStyle w:val="Lentelsh2"/>
              <w:rPr>
                <w:color w:val="auto"/>
                <w:sz w:val="20"/>
                <w:szCs w:val="20"/>
              </w:rPr>
            </w:pPr>
            <w:r w:rsidRPr="004B69DA">
              <w:rPr>
                <w:color w:val="auto"/>
                <w:sz w:val="20"/>
                <w:szCs w:val="20"/>
              </w:rPr>
              <w:t>Guid</w:t>
            </w:r>
          </w:p>
        </w:tc>
        <w:tc>
          <w:tcPr>
            <w:tcW w:w="3007" w:type="dxa"/>
          </w:tcPr>
          <w:p w14:paraId="713A1AC4" w14:textId="77777777" w:rsidR="00BC109F" w:rsidRPr="004B69DA" w:rsidRDefault="00BC109F" w:rsidP="009D02FF">
            <w:pPr>
              <w:pStyle w:val="Lentelsh2"/>
              <w:rPr>
                <w:color w:val="auto"/>
                <w:sz w:val="20"/>
                <w:szCs w:val="20"/>
              </w:rPr>
            </w:pPr>
            <w:r w:rsidRPr="004B69DA">
              <w:rPr>
                <w:color w:val="auto"/>
                <w:sz w:val="20"/>
                <w:szCs w:val="20"/>
              </w:rPr>
              <w:t>PK.</w:t>
            </w:r>
          </w:p>
        </w:tc>
      </w:tr>
    </w:tbl>
    <w:p w14:paraId="741DE387" w14:textId="55419233" w:rsidR="00BC109F" w:rsidRPr="004B69DA" w:rsidRDefault="009D02FF" w:rsidP="009D02FF">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25</w:t>
      </w:r>
      <w:r w:rsidRPr="004B69DA">
        <w:rPr>
          <w:noProof w:val="0"/>
        </w:rPr>
        <w:fldChar w:fldCharType="end"/>
      </w:r>
      <w:r w:rsidRPr="004B69DA">
        <w:rPr>
          <w:noProof w:val="0"/>
        </w:rPr>
        <w:t xml:space="preserve"> lentelė. </w:t>
      </w:r>
      <w:r w:rsidR="00BC109F" w:rsidRPr="004B69DA">
        <w:rPr>
          <w:noProof w:val="0"/>
          <w:highlight w:val="white"/>
        </w:rPr>
        <w:t>AdocDescription</w:t>
      </w:r>
    </w:p>
    <w:tbl>
      <w:tblPr>
        <w:tblStyle w:val="Melynoslenteles"/>
        <w:tblW w:w="0" w:type="auto"/>
        <w:tblLook w:val="04A0" w:firstRow="1" w:lastRow="0" w:firstColumn="1" w:lastColumn="0" w:noHBand="0" w:noVBand="1"/>
      </w:tblPr>
      <w:tblGrid>
        <w:gridCol w:w="3006"/>
        <w:gridCol w:w="3006"/>
        <w:gridCol w:w="3007"/>
      </w:tblGrid>
      <w:tr w:rsidR="00BC109F" w:rsidRPr="004B69DA" w14:paraId="3CFA8C70"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006" w:type="dxa"/>
          </w:tcPr>
          <w:p w14:paraId="39AEA416" w14:textId="77777777" w:rsidR="00BC109F" w:rsidRPr="004B69DA" w:rsidRDefault="00BC109F" w:rsidP="009D02FF">
            <w:pPr>
              <w:pStyle w:val="Lentelsh1"/>
              <w:rPr>
                <w:sz w:val="20"/>
                <w:szCs w:val="20"/>
              </w:rPr>
            </w:pPr>
            <w:r w:rsidRPr="004B69DA">
              <w:rPr>
                <w:sz w:val="20"/>
                <w:szCs w:val="20"/>
              </w:rPr>
              <w:t>Pavadinimas</w:t>
            </w:r>
          </w:p>
        </w:tc>
        <w:tc>
          <w:tcPr>
            <w:tcW w:w="3006" w:type="dxa"/>
          </w:tcPr>
          <w:p w14:paraId="7BD9A526" w14:textId="77777777" w:rsidR="00BC109F" w:rsidRPr="004B69DA" w:rsidRDefault="00BC109F" w:rsidP="009D02FF">
            <w:pPr>
              <w:pStyle w:val="Lentelsh1"/>
              <w:rPr>
                <w:sz w:val="20"/>
                <w:szCs w:val="20"/>
              </w:rPr>
            </w:pPr>
            <w:r w:rsidRPr="004B69DA">
              <w:rPr>
                <w:sz w:val="20"/>
                <w:szCs w:val="20"/>
              </w:rPr>
              <w:t>Tipas</w:t>
            </w:r>
          </w:p>
        </w:tc>
        <w:tc>
          <w:tcPr>
            <w:tcW w:w="3007" w:type="dxa"/>
          </w:tcPr>
          <w:p w14:paraId="67A195BE"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4DA1A206" w14:textId="77777777" w:rsidTr="009D02FF">
        <w:tc>
          <w:tcPr>
            <w:tcW w:w="3006" w:type="dxa"/>
          </w:tcPr>
          <w:p w14:paraId="72EA8C89" w14:textId="77777777" w:rsidR="00BC109F" w:rsidRPr="004B69DA" w:rsidRDefault="00BC109F" w:rsidP="009D02FF">
            <w:pPr>
              <w:pStyle w:val="Lentelsh2"/>
              <w:rPr>
                <w:color w:val="auto"/>
                <w:sz w:val="20"/>
                <w:szCs w:val="20"/>
              </w:rPr>
            </w:pPr>
            <w:r w:rsidRPr="004B69DA">
              <w:rPr>
                <w:color w:val="auto"/>
                <w:sz w:val="20"/>
                <w:szCs w:val="20"/>
              </w:rPr>
              <w:t>MainDocumentContent</w:t>
            </w:r>
          </w:p>
        </w:tc>
        <w:tc>
          <w:tcPr>
            <w:tcW w:w="3006" w:type="dxa"/>
          </w:tcPr>
          <w:p w14:paraId="2B1E5A88" w14:textId="77777777" w:rsidR="00BC109F" w:rsidRPr="004B69DA" w:rsidRDefault="00BC109F" w:rsidP="009D02FF">
            <w:pPr>
              <w:pStyle w:val="Lentelsh2"/>
              <w:rPr>
                <w:color w:val="auto"/>
                <w:sz w:val="20"/>
                <w:szCs w:val="20"/>
              </w:rPr>
            </w:pPr>
            <w:r w:rsidRPr="004B69DA">
              <w:rPr>
                <w:color w:val="auto"/>
                <w:sz w:val="20"/>
                <w:szCs w:val="20"/>
              </w:rPr>
              <w:t>Stream</w:t>
            </w:r>
          </w:p>
        </w:tc>
        <w:tc>
          <w:tcPr>
            <w:tcW w:w="3007" w:type="dxa"/>
          </w:tcPr>
          <w:p w14:paraId="4683E980" w14:textId="77777777" w:rsidR="00BC109F" w:rsidRPr="004B69DA" w:rsidRDefault="00BC109F" w:rsidP="009D02FF">
            <w:pPr>
              <w:pStyle w:val="Lentelsh2"/>
              <w:rPr>
                <w:color w:val="auto"/>
                <w:sz w:val="20"/>
                <w:szCs w:val="20"/>
              </w:rPr>
            </w:pPr>
            <w:r w:rsidRPr="004B69DA">
              <w:rPr>
                <w:color w:val="auto"/>
                <w:sz w:val="20"/>
                <w:szCs w:val="20"/>
              </w:rPr>
              <w:t>Pridėtas failas.</w:t>
            </w:r>
          </w:p>
        </w:tc>
      </w:tr>
      <w:tr w:rsidR="00BC109F" w:rsidRPr="004B69DA" w14:paraId="2391CB02" w14:textId="77777777" w:rsidTr="009D02FF">
        <w:tc>
          <w:tcPr>
            <w:tcW w:w="3006" w:type="dxa"/>
          </w:tcPr>
          <w:p w14:paraId="4CD1A7CE" w14:textId="77777777" w:rsidR="00BC109F" w:rsidRPr="004B69DA" w:rsidRDefault="00BC109F" w:rsidP="009D02FF">
            <w:pPr>
              <w:pStyle w:val="Lentelsh2"/>
              <w:rPr>
                <w:color w:val="auto"/>
                <w:sz w:val="20"/>
                <w:szCs w:val="20"/>
              </w:rPr>
            </w:pPr>
            <w:r w:rsidRPr="004B69DA">
              <w:rPr>
                <w:color w:val="auto"/>
                <w:sz w:val="20"/>
                <w:szCs w:val="20"/>
              </w:rPr>
              <w:lastRenderedPageBreak/>
              <w:t>SignableDataDescription</w:t>
            </w:r>
          </w:p>
        </w:tc>
        <w:tc>
          <w:tcPr>
            <w:tcW w:w="3006" w:type="dxa"/>
          </w:tcPr>
          <w:p w14:paraId="221F6BB2" w14:textId="77777777" w:rsidR="00BC109F" w:rsidRPr="004B69DA" w:rsidRDefault="00BC109F" w:rsidP="009D02FF">
            <w:pPr>
              <w:pStyle w:val="Lentelsh2"/>
              <w:rPr>
                <w:color w:val="auto"/>
                <w:sz w:val="20"/>
                <w:szCs w:val="20"/>
              </w:rPr>
            </w:pPr>
            <w:r w:rsidRPr="004B69DA">
              <w:rPr>
                <w:color w:val="auto"/>
                <w:sz w:val="20"/>
                <w:szCs w:val="20"/>
              </w:rPr>
              <w:t>AdocSignableDataDescription</w:t>
            </w:r>
          </w:p>
        </w:tc>
        <w:tc>
          <w:tcPr>
            <w:tcW w:w="3007" w:type="dxa"/>
          </w:tcPr>
          <w:p w14:paraId="2A7347AF" w14:textId="77777777" w:rsidR="00BC109F" w:rsidRPr="004B69DA" w:rsidRDefault="00BC109F" w:rsidP="009D02FF">
            <w:pPr>
              <w:pStyle w:val="Lentelsh2"/>
              <w:rPr>
                <w:color w:val="auto"/>
                <w:sz w:val="20"/>
                <w:szCs w:val="20"/>
              </w:rPr>
            </w:pPr>
            <w:r w:rsidRPr="004B69DA">
              <w:rPr>
                <w:color w:val="auto"/>
                <w:sz w:val="20"/>
                <w:szCs w:val="20"/>
              </w:rPr>
              <w:t>Adoc aprašymas.</w:t>
            </w:r>
          </w:p>
        </w:tc>
      </w:tr>
    </w:tbl>
    <w:p w14:paraId="2B25DBAD" w14:textId="4EB9F553" w:rsidR="00BC109F" w:rsidRPr="004B69DA" w:rsidRDefault="009D02FF" w:rsidP="009D02FF">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26</w:t>
      </w:r>
      <w:r w:rsidRPr="004B69DA">
        <w:rPr>
          <w:noProof w:val="0"/>
        </w:rPr>
        <w:fldChar w:fldCharType="end"/>
      </w:r>
      <w:r w:rsidRPr="004B69DA">
        <w:rPr>
          <w:noProof w:val="0"/>
        </w:rPr>
        <w:t xml:space="preserve"> lentelė. </w:t>
      </w:r>
      <w:r w:rsidR="00BC109F" w:rsidRPr="004B69DA">
        <w:rPr>
          <w:noProof w:val="0"/>
          <w:highlight w:val="white"/>
        </w:rPr>
        <w:t>AdocSignableDataDescription</w:t>
      </w:r>
    </w:p>
    <w:tbl>
      <w:tblPr>
        <w:tblStyle w:val="Melynoslenteles"/>
        <w:tblW w:w="0" w:type="auto"/>
        <w:tblLook w:val="04A0" w:firstRow="1" w:lastRow="0" w:firstColumn="1" w:lastColumn="0" w:noHBand="0" w:noVBand="1"/>
      </w:tblPr>
      <w:tblGrid>
        <w:gridCol w:w="3006"/>
        <w:gridCol w:w="3006"/>
        <w:gridCol w:w="3007"/>
      </w:tblGrid>
      <w:tr w:rsidR="00BC109F" w:rsidRPr="004B69DA" w14:paraId="4153045F"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006" w:type="dxa"/>
          </w:tcPr>
          <w:p w14:paraId="66694E6B" w14:textId="77777777" w:rsidR="00BC109F" w:rsidRPr="004B69DA" w:rsidRDefault="00BC109F" w:rsidP="009D02FF">
            <w:pPr>
              <w:pStyle w:val="Lentelsh1"/>
              <w:rPr>
                <w:sz w:val="20"/>
                <w:szCs w:val="20"/>
              </w:rPr>
            </w:pPr>
            <w:r w:rsidRPr="004B69DA">
              <w:rPr>
                <w:sz w:val="20"/>
                <w:szCs w:val="20"/>
              </w:rPr>
              <w:t>Pavadinimas</w:t>
            </w:r>
          </w:p>
        </w:tc>
        <w:tc>
          <w:tcPr>
            <w:tcW w:w="3006" w:type="dxa"/>
          </w:tcPr>
          <w:p w14:paraId="70F23F27" w14:textId="77777777" w:rsidR="00BC109F" w:rsidRPr="004B69DA" w:rsidRDefault="00BC109F" w:rsidP="009D02FF">
            <w:pPr>
              <w:pStyle w:val="Lentelsh1"/>
              <w:rPr>
                <w:sz w:val="20"/>
                <w:szCs w:val="20"/>
              </w:rPr>
            </w:pPr>
            <w:r w:rsidRPr="004B69DA">
              <w:rPr>
                <w:sz w:val="20"/>
                <w:szCs w:val="20"/>
              </w:rPr>
              <w:t>Tipas</w:t>
            </w:r>
          </w:p>
        </w:tc>
        <w:tc>
          <w:tcPr>
            <w:tcW w:w="3007" w:type="dxa"/>
          </w:tcPr>
          <w:p w14:paraId="186DA4AB"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5914FF4D" w14:textId="77777777" w:rsidTr="009D02FF">
        <w:tc>
          <w:tcPr>
            <w:tcW w:w="3006" w:type="dxa"/>
          </w:tcPr>
          <w:p w14:paraId="28DB7898" w14:textId="77777777" w:rsidR="00BC109F" w:rsidRPr="004B69DA" w:rsidRDefault="00BC109F" w:rsidP="009D02FF">
            <w:pPr>
              <w:pStyle w:val="Lentelsh2"/>
              <w:rPr>
                <w:color w:val="auto"/>
                <w:sz w:val="20"/>
                <w:szCs w:val="20"/>
              </w:rPr>
            </w:pPr>
            <w:r w:rsidRPr="004B69DA">
              <w:rPr>
                <w:color w:val="auto"/>
                <w:sz w:val="20"/>
                <w:szCs w:val="20"/>
              </w:rPr>
              <w:t>MainDocumentId</w:t>
            </w:r>
          </w:p>
        </w:tc>
        <w:tc>
          <w:tcPr>
            <w:tcW w:w="3006" w:type="dxa"/>
          </w:tcPr>
          <w:p w14:paraId="06AE2F05" w14:textId="77777777" w:rsidR="00BC109F" w:rsidRPr="004B69DA" w:rsidRDefault="00BC109F" w:rsidP="009D02FF">
            <w:pPr>
              <w:pStyle w:val="Lentelsh2"/>
              <w:rPr>
                <w:color w:val="auto"/>
                <w:sz w:val="20"/>
                <w:szCs w:val="20"/>
              </w:rPr>
            </w:pPr>
            <w:r w:rsidRPr="004B69DA">
              <w:rPr>
                <w:color w:val="auto"/>
                <w:sz w:val="20"/>
                <w:szCs w:val="20"/>
              </w:rPr>
              <w:t>Guid</w:t>
            </w:r>
          </w:p>
        </w:tc>
        <w:tc>
          <w:tcPr>
            <w:tcW w:w="3007" w:type="dxa"/>
          </w:tcPr>
          <w:p w14:paraId="634E9773" w14:textId="77777777" w:rsidR="00BC109F" w:rsidRPr="004B69DA" w:rsidRDefault="00BC109F" w:rsidP="009D02FF">
            <w:pPr>
              <w:pStyle w:val="Lentelsh2"/>
              <w:rPr>
                <w:color w:val="auto"/>
                <w:sz w:val="20"/>
                <w:szCs w:val="20"/>
              </w:rPr>
            </w:pPr>
            <w:r w:rsidRPr="004B69DA">
              <w:rPr>
                <w:color w:val="auto"/>
                <w:sz w:val="20"/>
                <w:szCs w:val="20"/>
              </w:rPr>
              <w:t>Dokumento id LITEKO sistemoje.</w:t>
            </w:r>
          </w:p>
        </w:tc>
      </w:tr>
      <w:tr w:rsidR="00BC109F" w:rsidRPr="004B69DA" w14:paraId="0D213604" w14:textId="77777777" w:rsidTr="009D02FF">
        <w:trPr>
          <w:trHeight w:val="115"/>
        </w:trPr>
        <w:tc>
          <w:tcPr>
            <w:tcW w:w="3006" w:type="dxa"/>
          </w:tcPr>
          <w:p w14:paraId="159315BA" w14:textId="77777777" w:rsidR="00BC109F" w:rsidRPr="004B69DA" w:rsidRDefault="00BC109F" w:rsidP="009D02FF">
            <w:pPr>
              <w:pStyle w:val="Lentelsh2"/>
              <w:rPr>
                <w:color w:val="auto"/>
                <w:sz w:val="20"/>
                <w:szCs w:val="20"/>
              </w:rPr>
            </w:pPr>
            <w:r w:rsidRPr="004B69DA">
              <w:rPr>
                <w:color w:val="auto"/>
                <w:sz w:val="20"/>
                <w:szCs w:val="20"/>
              </w:rPr>
              <w:t>MainFileName</w:t>
            </w:r>
          </w:p>
        </w:tc>
        <w:tc>
          <w:tcPr>
            <w:tcW w:w="3006" w:type="dxa"/>
          </w:tcPr>
          <w:p w14:paraId="46B53180"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3038C66E" w14:textId="77777777" w:rsidR="00BC109F" w:rsidRPr="004B69DA" w:rsidRDefault="00BC109F" w:rsidP="009D02FF">
            <w:pPr>
              <w:pStyle w:val="Lentelsh2"/>
              <w:rPr>
                <w:color w:val="auto"/>
                <w:sz w:val="20"/>
                <w:szCs w:val="20"/>
              </w:rPr>
            </w:pPr>
            <w:r w:rsidRPr="004B69DA">
              <w:rPr>
                <w:color w:val="auto"/>
                <w:sz w:val="20"/>
                <w:szCs w:val="20"/>
              </w:rPr>
              <w:t>Pagrindinio dokumento pavadinimas.</w:t>
            </w:r>
          </w:p>
        </w:tc>
      </w:tr>
      <w:tr w:rsidR="00BC109F" w:rsidRPr="004B69DA" w14:paraId="0F49582B" w14:textId="77777777" w:rsidTr="009D02FF">
        <w:trPr>
          <w:trHeight w:val="103"/>
        </w:trPr>
        <w:tc>
          <w:tcPr>
            <w:tcW w:w="3006" w:type="dxa"/>
          </w:tcPr>
          <w:p w14:paraId="4E21F8F1" w14:textId="77777777" w:rsidR="00BC109F" w:rsidRPr="004B69DA" w:rsidRDefault="00BC109F" w:rsidP="009D02FF">
            <w:pPr>
              <w:pStyle w:val="Lentelsh2"/>
              <w:rPr>
                <w:color w:val="auto"/>
                <w:sz w:val="20"/>
                <w:szCs w:val="20"/>
              </w:rPr>
            </w:pPr>
            <w:r w:rsidRPr="004B69DA">
              <w:rPr>
                <w:color w:val="auto"/>
                <w:sz w:val="20"/>
                <w:szCs w:val="20"/>
              </w:rPr>
              <w:t>MainDocumentTypeName</w:t>
            </w:r>
          </w:p>
        </w:tc>
        <w:tc>
          <w:tcPr>
            <w:tcW w:w="3006" w:type="dxa"/>
          </w:tcPr>
          <w:p w14:paraId="085805F4"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33E9114C" w14:textId="77777777" w:rsidR="00BC109F" w:rsidRPr="004B69DA" w:rsidRDefault="00BC109F" w:rsidP="009D02FF">
            <w:pPr>
              <w:pStyle w:val="Lentelsh2"/>
              <w:rPr>
                <w:color w:val="auto"/>
                <w:sz w:val="20"/>
                <w:szCs w:val="20"/>
              </w:rPr>
            </w:pPr>
            <w:r w:rsidRPr="004B69DA">
              <w:rPr>
                <w:color w:val="auto"/>
                <w:sz w:val="20"/>
                <w:szCs w:val="20"/>
              </w:rPr>
              <w:t>Pagrindinio dokumento tipo pavadinimas.</w:t>
            </w:r>
          </w:p>
        </w:tc>
      </w:tr>
      <w:tr w:rsidR="00BC109F" w:rsidRPr="004B69DA" w14:paraId="23AB358D" w14:textId="77777777" w:rsidTr="009D02FF">
        <w:trPr>
          <w:trHeight w:val="115"/>
        </w:trPr>
        <w:tc>
          <w:tcPr>
            <w:tcW w:w="3006" w:type="dxa"/>
          </w:tcPr>
          <w:p w14:paraId="0BC82F02" w14:textId="77777777" w:rsidR="00BC109F" w:rsidRPr="004B69DA" w:rsidRDefault="00BC109F" w:rsidP="009D02FF">
            <w:pPr>
              <w:pStyle w:val="Lentelsh2"/>
              <w:rPr>
                <w:color w:val="auto"/>
                <w:sz w:val="20"/>
                <w:szCs w:val="20"/>
              </w:rPr>
            </w:pPr>
            <w:r w:rsidRPr="004B69DA">
              <w:rPr>
                <w:color w:val="auto"/>
                <w:sz w:val="20"/>
                <w:szCs w:val="20"/>
              </w:rPr>
              <w:t>MainDocumentTypeCode</w:t>
            </w:r>
          </w:p>
        </w:tc>
        <w:tc>
          <w:tcPr>
            <w:tcW w:w="3006" w:type="dxa"/>
          </w:tcPr>
          <w:p w14:paraId="19C01AD9"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79D2B65E" w14:textId="77777777" w:rsidR="00BC109F" w:rsidRPr="004B69DA" w:rsidRDefault="00BC109F" w:rsidP="009D02FF">
            <w:pPr>
              <w:pStyle w:val="Lentelsh2"/>
              <w:rPr>
                <w:color w:val="auto"/>
                <w:sz w:val="20"/>
                <w:szCs w:val="20"/>
              </w:rPr>
            </w:pPr>
            <w:r w:rsidRPr="004B69DA">
              <w:rPr>
                <w:color w:val="auto"/>
                <w:sz w:val="20"/>
                <w:szCs w:val="20"/>
              </w:rPr>
              <w:t>Pagrindinio dokumento tipo kodas.</w:t>
            </w:r>
          </w:p>
        </w:tc>
      </w:tr>
      <w:tr w:rsidR="00BC109F" w:rsidRPr="004B69DA" w14:paraId="36C9C819" w14:textId="77777777" w:rsidTr="009D02FF">
        <w:trPr>
          <w:trHeight w:val="115"/>
        </w:trPr>
        <w:tc>
          <w:tcPr>
            <w:tcW w:w="3006" w:type="dxa"/>
          </w:tcPr>
          <w:p w14:paraId="7A32305F" w14:textId="77777777" w:rsidR="00BC109F" w:rsidRPr="004B69DA" w:rsidRDefault="00BC109F" w:rsidP="009D02FF">
            <w:pPr>
              <w:pStyle w:val="Lentelsh2"/>
              <w:rPr>
                <w:color w:val="auto"/>
                <w:sz w:val="20"/>
                <w:szCs w:val="20"/>
              </w:rPr>
            </w:pPr>
            <w:r w:rsidRPr="004B69DA">
              <w:rPr>
                <w:color w:val="auto"/>
                <w:sz w:val="20"/>
                <w:szCs w:val="20"/>
              </w:rPr>
              <w:t>CaseDescription</w:t>
            </w:r>
          </w:p>
        </w:tc>
        <w:tc>
          <w:tcPr>
            <w:tcW w:w="3006" w:type="dxa"/>
          </w:tcPr>
          <w:p w14:paraId="727697A8" w14:textId="77777777" w:rsidR="00BC109F" w:rsidRPr="004B69DA" w:rsidRDefault="00BC109F" w:rsidP="009D02FF">
            <w:pPr>
              <w:pStyle w:val="Lentelsh2"/>
              <w:rPr>
                <w:color w:val="auto"/>
                <w:sz w:val="20"/>
                <w:szCs w:val="20"/>
              </w:rPr>
            </w:pPr>
            <w:r w:rsidRPr="004B69DA">
              <w:rPr>
                <w:color w:val="auto"/>
                <w:sz w:val="20"/>
                <w:szCs w:val="20"/>
              </w:rPr>
              <w:t>AdocCaseDescriptio</w:t>
            </w:r>
          </w:p>
        </w:tc>
        <w:tc>
          <w:tcPr>
            <w:tcW w:w="3007" w:type="dxa"/>
          </w:tcPr>
          <w:p w14:paraId="4AA4FEA4" w14:textId="77777777" w:rsidR="00BC109F" w:rsidRPr="004B69DA" w:rsidRDefault="00BC109F" w:rsidP="009D02FF">
            <w:pPr>
              <w:pStyle w:val="Lentelsh2"/>
              <w:rPr>
                <w:color w:val="auto"/>
                <w:sz w:val="20"/>
                <w:szCs w:val="20"/>
              </w:rPr>
            </w:pPr>
            <w:r w:rsidRPr="004B69DA">
              <w:rPr>
                <w:color w:val="auto"/>
                <w:sz w:val="20"/>
                <w:szCs w:val="20"/>
              </w:rPr>
              <w:t>Bylos aprašymas.</w:t>
            </w:r>
          </w:p>
        </w:tc>
      </w:tr>
      <w:tr w:rsidR="00BC109F" w:rsidRPr="004B69DA" w14:paraId="527AE7C4" w14:textId="77777777" w:rsidTr="009D02FF">
        <w:trPr>
          <w:trHeight w:val="127"/>
        </w:trPr>
        <w:tc>
          <w:tcPr>
            <w:tcW w:w="3006" w:type="dxa"/>
          </w:tcPr>
          <w:p w14:paraId="760E3DD9" w14:textId="77777777" w:rsidR="00BC109F" w:rsidRPr="004B69DA" w:rsidRDefault="00BC109F" w:rsidP="009D02FF">
            <w:pPr>
              <w:pStyle w:val="Lentelsh2"/>
              <w:rPr>
                <w:color w:val="auto"/>
                <w:sz w:val="20"/>
                <w:szCs w:val="20"/>
              </w:rPr>
            </w:pPr>
            <w:r w:rsidRPr="004B69DA">
              <w:rPr>
                <w:color w:val="auto"/>
                <w:sz w:val="20"/>
                <w:szCs w:val="20"/>
              </w:rPr>
              <w:t>Parties</w:t>
            </w:r>
          </w:p>
        </w:tc>
        <w:tc>
          <w:tcPr>
            <w:tcW w:w="3006" w:type="dxa"/>
          </w:tcPr>
          <w:p w14:paraId="1B6794B6" w14:textId="77777777" w:rsidR="00BC109F" w:rsidRPr="004B69DA" w:rsidRDefault="00BC109F" w:rsidP="009D02FF">
            <w:pPr>
              <w:pStyle w:val="Lentelsh2"/>
              <w:rPr>
                <w:color w:val="auto"/>
                <w:sz w:val="20"/>
                <w:szCs w:val="20"/>
              </w:rPr>
            </w:pPr>
            <w:r w:rsidRPr="004B69DA">
              <w:rPr>
                <w:color w:val="auto"/>
                <w:sz w:val="20"/>
                <w:szCs w:val="20"/>
              </w:rPr>
              <w:t>IList&lt;PartyMetaDataInfo&gt;</w:t>
            </w:r>
          </w:p>
        </w:tc>
        <w:tc>
          <w:tcPr>
            <w:tcW w:w="3007" w:type="dxa"/>
          </w:tcPr>
          <w:p w14:paraId="6FC0CCBA" w14:textId="77777777" w:rsidR="00BC109F" w:rsidRPr="004B69DA" w:rsidRDefault="00BC109F" w:rsidP="009D02FF">
            <w:pPr>
              <w:pStyle w:val="Lentelsh2"/>
              <w:rPr>
                <w:color w:val="auto"/>
                <w:sz w:val="20"/>
                <w:szCs w:val="20"/>
              </w:rPr>
            </w:pPr>
            <w:r w:rsidRPr="004B69DA">
              <w:rPr>
                <w:color w:val="auto"/>
                <w:sz w:val="20"/>
                <w:szCs w:val="20"/>
              </w:rPr>
              <w:t>Šalys.</w:t>
            </w:r>
          </w:p>
        </w:tc>
      </w:tr>
      <w:tr w:rsidR="00BC109F" w:rsidRPr="004B69DA" w14:paraId="7407E5D2" w14:textId="77777777" w:rsidTr="009D02FF">
        <w:trPr>
          <w:trHeight w:val="115"/>
        </w:trPr>
        <w:tc>
          <w:tcPr>
            <w:tcW w:w="3006" w:type="dxa"/>
          </w:tcPr>
          <w:p w14:paraId="501A2F22" w14:textId="77777777" w:rsidR="00BC109F" w:rsidRPr="004B69DA" w:rsidRDefault="00BC109F" w:rsidP="009D02FF">
            <w:pPr>
              <w:pStyle w:val="Lentelsh2"/>
              <w:rPr>
                <w:color w:val="auto"/>
                <w:sz w:val="20"/>
                <w:szCs w:val="20"/>
              </w:rPr>
            </w:pPr>
            <w:r w:rsidRPr="004B69DA">
              <w:rPr>
                <w:color w:val="auto"/>
                <w:sz w:val="20"/>
                <w:szCs w:val="20"/>
              </w:rPr>
              <w:t>Recipients</w:t>
            </w:r>
          </w:p>
        </w:tc>
        <w:tc>
          <w:tcPr>
            <w:tcW w:w="3006" w:type="dxa"/>
          </w:tcPr>
          <w:p w14:paraId="178EF888" w14:textId="77777777" w:rsidR="00BC109F" w:rsidRPr="004B69DA" w:rsidRDefault="00BC109F" w:rsidP="009D02FF">
            <w:pPr>
              <w:pStyle w:val="Lentelsh2"/>
              <w:rPr>
                <w:color w:val="auto"/>
                <w:sz w:val="20"/>
                <w:szCs w:val="20"/>
              </w:rPr>
            </w:pPr>
            <w:r w:rsidRPr="004B69DA">
              <w:rPr>
                <w:color w:val="auto"/>
                <w:sz w:val="20"/>
                <w:szCs w:val="20"/>
              </w:rPr>
              <w:t>IList&lt;PersonDescription&gt;</w:t>
            </w:r>
          </w:p>
        </w:tc>
        <w:tc>
          <w:tcPr>
            <w:tcW w:w="3007" w:type="dxa"/>
          </w:tcPr>
          <w:p w14:paraId="62E13054" w14:textId="77777777" w:rsidR="00BC109F" w:rsidRPr="004B69DA" w:rsidRDefault="00BC109F" w:rsidP="009D02FF">
            <w:pPr>
              <w:pStyle w:val="Lentelsh2"/>
              <w:rPr>
                <w:color w:val="auto"/>
                <w:sz w:val="20"/>
                <w:szCs w:val="20"/>
              </w:rPr>
            </w:pPr>
            <w:r w:rsidRPr="004B69DA">
              <w:rPr>
                <w:color w:val="auto"/>
                <w:sz w:val="20"/>
                <w:szCs w:val="20"/>
              </w:rPr>
              <w:t>Gavėjai.</w:t>
            </w:r>
          </w:p>
        </w:tc>
      </w:tr>
      <w:tr w:rsidR="00BC109F" w:rsidRPr="004B69DA" w14:paraId="190DC9B1" w14:textId="77777777" w:rsidTr="009D02FF">
        <w:trPr>
          <w:trHeight w:val="104"/>
        </w:trPr>
        <w:tc>
          <w:tcPr>
            <w:tcW w:w="3006" w:type="dxa"/>
          </w:tcPr>
          <w:p w14:paraId="6E08AB4A" w14:textId="77777777" w:rsidR="00BC109F" w:rsidRPr="004B69DA" w:rsidRDefault="00BC109F" w:rsidP="009D02FF">
            <w:pPr>
              <w:pStyle w:val="Lentelsh2"/>
              <w:rPr>
                <w:color w:val="auto"/>
                <w:sz w:val="20"/>
                <w:szCs w:val="20"/>
              </w:rPr>
            </w:pPr>
            <w:r w:rsidRPr="004B69DA">
              <w:rPr>
                <w:color w:val="auto"/>
                <w:sz w:val="20"/>
                <w:szCs w:val="20"/>
              </w:rPr>
              <w:t>Author</w:t>
            </w:r>
          </w:p>
        </w:tc>
        <w:tc>
          <w:tcPr>
            <w:tcW w:w="3006" w:type="dxa"/>
          </w:tcPr>
          <w:p w14:paraId="5DA0156A" w14:textId="77777777" w:rsidR="00BC109F" w:rsidRPr="004B69DA" w:rsidRDefault="00BC109F" w:rsidP="009D02FF">
            <w:pPr>
              <w:pStyle w:val="Lentelsh2"/>
              <w:rPr>
                <w:color w:val="auto"/>
                <w:sz w:val="20"/>
                <w:szCs w:val="20"/>
              </w:rPr>
            </w:pPr>
            <w:r w:rsidRPr="004B69DA">
              <w:rPr>
                <w:color w:val="auto"/>
                <w:sz w:val="20"/>
                <w:szCs w:val="20"/>
              </w:rPr>
              <w:t>PersonDescription</w:t>
            </w:r>
          </w:p>
        </w:tc>
        <w:tc>
          <w:tcPr>
            <w:tcW w:w="3007" w:type="dxa"/>
          </w:tcPr>
          <w:p w14:paraId="61627420" w14:textId="77777777" w:rsidR="00BC109F" w:rsidRPr="004B69DA" w:rsidRDefault="00BC109F" w:rsidP="009D02FF">
            <w:pPr>
              <w:pStyle w:val="Lentelsh2"/>
              <w:rPr>
                <w:color w:val="auto"/>
                <w:sz w:val="20"/>
                <w:szCs w:val="20"/>
              </w:rPr>
            </w:pPr>
            <w:r w:rsidRPr="004B69DA">
              <w:rPr>
                <w:color w:val="auto"/>
                <w:sz w:val="20"/>
                <w:szCs w:val="20"/>
              </w:rPr>
              <w:t>Autorius.</w:t>
            </w:r>
          </w:p>
        </w:tc>
      </w:tr>
      <w:tr w:rsidR="00BC109F" w:rsidRPr="004B69DA" w14:paraId="46E72FF5" w14:textId="77777777" w:rsidTr="009D02FF">
        <w:trPr>
          <w:trHeight w:val="138"/>
        </w:trPr>
        <w:tc>
          <w:tcPr>
            <w:tcW w:w="3006" w:type="dxa"/>
          </w:tcPr>
          <w:p w14:paraId="40FF4B84" w14:textId="77777777" w:rsidR="00BC109F" w:rsidRPr="004B69DA" w:rsidRDefault="00BC109F" w:rsidP="009D02FF">
            <w:pPr>
              <w:pStyle w:val="Lentelsh2"/>
              <w:rPr>
                <w:color w:val="auto"/>
                <w:sz w:val="20"/>
                <w:szCs w:val="20"/>
              </w:rPr>
            </w:pPr>
            <w:r w:rsidRPr="004B69DA">
              <w:rPr>
                <w:color w:val="auto"/>
                <w:sz w:val="20"/>
                <w:szCs w:val="20"/>
              </w:rPr>
              <w:t>InvalidAttachment</w:t>
            </w:r>
          </w:p>
        </w:tc>
        <w:tc>
          <w:tcPr>
            <w:tcW w:w="3006" w:type="dxa"/>
          </w:tcPr>
          <w:p w14:paraId="1D00D3FB" w14:textId="77777777" w:rsidR="00BC109F" w:rsidRPr="004B69DA" w:rsidRDefault="00BC109F" w:rsidP="009D02FF">
            <w:pPr>
              <w:pStyle w:val="Lentelsh2"/>
              <w:rPr>
                <w:color w:val="auto"/>
                <w:sz w:val="20"/>
                <w:szCs w:val="20"/>
              </w:rPr>
            </w:pPr>
            <w:r w:rsidRPr="004B69DA">
              <w:rPr>
                <w:color w:val="auto"/>
                <w:sz w:val="20"/>
                <w:szCs w:val="20"/>
              </w:rPr>
              <w:t>Guid</w:t>
            </w:r>
          </w:p>
        </w:tc>
        <w:tc>
          <w:tcPr>
            <w:tcW w:w="3007" w:type="dxa"/>
          </w:tcPr>
          <w:p w14:paraId="43D11388" w14:textId="77777777" w:rsidR="00BC109F" w:rsidRPr="004B69DA" w:rsidRDefault="00BC109F" w:rsidP="009D02FF">
            <w:pPr>
              <w:pStyle w:val="Lentelsh2"/>
              <w:rPr>
                <w:color w:val="auto"/>
                <w:sz w:val="20"/>
                <w:szCs w:val="20"/>
              </w:rPr>
            </w:pPr>
            <w:r w:rsidRPr="004B69DA">
              <w:rPr>
                <w:color w:val="auto"/>
                <w:sz w:val="20"/>
                <w:szCs w:val="20"/>
              </w:rPr>
              <w:t>Adoc neapdorojamų failų archyvo id.</w:t>
            </w:r>
          </w:p>
        </w:tc>
      </w:tr>
      <w:tr w:rsidR="00BC109F" w:rsidRPr="004B69DA" w14:paraId="0E2891A9" w14:textId="77777777" w:rsidTr="009D02FF">
        <w:trPr>
          <w:trHeight w:val="115"/>
        </w:trPr>
        <w:tc>
          <w:tcPr>
            <w:tcW w:w="3006" w:type="dxa"/>
          </w:tcPr>
          <w:p w14:paraId="2E27A4E5" w14:textId="77777777" w:rsidR="00BC109F" w:rsidRPr="004B69DA" w:rsidRDefault="00BC109F" w:rsidP="009D02FF">
            <w:pPr>
              <w:pStyle w:val="Lentelsh2"/>
              <w:rPr>
                <w:color w:val="auto"/>
                <w:sz w:val="20"/>
                <w:szCs w:val="20"/>
              </w:rPr>
            </w:pPr>
            <w:r w:rsidRPr="004B69DA">
              <w:rPr>
                <w:color w:val="auto"/>
                <w:sz w:val="20"/>
                <w:szCs w:val="20"/>
              </w:rPr>
              <w:t>Reception</w:t>
            </w:r>
          </w:p>
        </w:tc>
        <w:tc>
          <w:tcPr>
            <w:tcW w:w="3006" w:type="dxa"/>
          </w:tcPr>
          <w:p w14:paraId="41EDA555" w14:textId="77777777" w:rsidR="00BC109F" w:rsidRPr="004B69DA" w:rsidRDefault="00BC109F" w:rsidP="009D02FF">
            <w:pPr>
              <w:pStyle w:val="Lentelsh2"/>
              <w:rPr>
                <w:color w:val="auto"/>
                <w:sz w:val="20"/>
                <w:szCs w:val="20"/>
              </w:rPr>
            </w:pPr>
            <w:r w:rsidRPr="004B69DA">
              <w:rPr>
                <w:color w:val="auto"/>
                <w:sz w:val="20"/>
                <w:szCs w:val="20"/>
              </w:rPr>
              <w:t>AdocReception</w:t>
            </w:r>
          </w:p>
        </w:tc>
        <w:tc>
          <w:tcPr>
            <w:tcW w:w="3007" w:type="dxa"/>
          </w:tcPr>
          <w:p w14:paraId="54EC73F0" w14:textId="77777777" w:rsidR="00BC109F" w:rsidRPr="004B69DA" w:rsidRDefault="00BC109F" w:rsidP="009D02FF">
            <w:pPr>
              <w:pStyle w:val="Lentelsh2"/>
              <w:rPr>
                <w:color w:val="auto"/>
                <w:sz w:val="20"/>
                <w:szCs w:val="20"/>
              </w:rPr>
            </w:pPr>
            <w:r w:rsidRPr="004B69DA">
              <w:rPr>
                <w:color w:val="auto"/>
                <w:sz w:val="20"/>
                <w:szCs w:val="20"/>
              </w:rPr>
              <w:t>Gavėjai.</w:t>
            </w:r>
          </w:p>
        </w:tc>
      </w:tr>
      <w:tr w:rsidR="00BC109F" w:rsidRPr="004B69DA" w14:paraId="7D9BBB0B" w14:textId="77777777" w:rsidTr="009D02FF">
        <w:trPr>
          <w:trHeight w:val="103"/>
        </w:trPr>
        <w:tc>
          <w:tcPr>
            <w:tcW w:w="3006" w:type="dxa"/>
          </w:tcPr>
          <w:p w14:paraId="4568C135" w14:textId="77777777" w:rsidR="00BC109F" w:rsidRPr="004B69DA" w:rsidRDefault="00BC109F" w:rsidP="009D02FF">
            <w:pPr>
              <w:pStyle w:val="Lentelsh2"/>
              <w:rPr>
                <w:color w:val="auto"/>
                <w:sz w:val="20"/>
                <w:szCs w:val="20"/>
              </w:rPr>
            </w:pPr>
            <w:r w:rsidRPr="004B69DA">
              <w:rPr>
                <w:color w:val="auto"/>
                <w:sz w:val="20"/>
                <w:szCs w:val="20"/>
              </w:rPr>
              <w:t>AtachedAdocList</w:t>
            </w:r>
          </w:p>
        </w:tc>
        <w:tc>
          <w:tcPr>
            <w:tcW w:w="3006" w:type="dxa"/>
          </w:tcPr>
          <w:p w14:paraId="5EC8ECA9" w14:textId="77777777" w:rsidR="00BC109F" w:rsidRPr="004B69DA" w:rsidRDefault="00BC109F" w:rsidP="009D02FF">
            <w:pPr>
              <w:pStyle w:val="Lentelsh2"/>
              <w:rPr>
                <w:color w:val="auto"/>
                <w:sz w:val="20"/>
                <w:szCs w:val="20"/>
              </w:rPr>
            </w:pPr>
            <w:r w:rsidRPr="004B69DA">
              <w:rPr>
                <w:color w:val="auto"/>
                <w:sz w:val="20"/>
                <w:szCs w:val="20"/>
              </w:rPr>
              <w:t>IList&lt;Guid&gt;</w:t>
            </w:r>
          </w:p>
        </w:tc>
        <w:tc>
          <w:tcPr>
            <w:tcW w:w="3007" w:type="dxa"/>
          </w:tcPr>
          <w:p w14:paraId="5D2C0A80" w14:textId="77777777" w:rsidR="00BC109F" w:rsidRPr="004B69DA" w:rsidRDefault="00BC109F" w:rsidP="009D02FF">
            <w:pPr>
              <w:pStyle w:val="Lentelsh2"/>
              <w:rPr>
                <w:color w:val="auto"/>
                <w:sz w:val="20"/>
                <w:szCs w:val="20"/>
              </w:rPr>
            </w:pPr>
            <w:r w:rsidRPr="004B69DA">
              <w:rPr>
                <w:color w:val="auto"/>
                <w:sz w:val="20"/>
                <w:szCs w:val="20"/>
              </w:rPr>
              <w:t>Prikabintų adoc sąrašas.</w:t>
            </w:r>
          </w:p>
        </w:tc>
      </w:tr>
    </w:tbl>
    <w:p w14:paraId="5A63A070" w14:textId="3F4EA3D5" w:rsidR="00BC109F" w:rsidRPr="004B69DA" w:rsidRDefault="009D02FF" w:rsidP="009D02FF">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27</w:t>
      </w:r>
      <w:r w:rsidRPr="004B69DA">
        <w:rPr>
          <w:noProof w:val="0"/>
        </w:rPr>
        <w:fldChar w:fldCharType="end"/>
      </w:r>
      <w:r w:rsidRPr="004B69DA">
        <w:rPr>
          <w:noProof w:val="0"/>
        </w:rPr>
        <w:t xml:space="preserve"> lentelė. </w:t>
      </w:r>
      <w:r w:rsidR="00BC109F" w:rsidRPr="004B69DA">
        <w:rPr>
          <w:noProof w:val="0"/>
          <w:highlight w:val="white"/>
        </w:rPr>
        <w:t>AdocReception</w:t>
      </w:r>
    </w:p>
    <w:tbl>
      <w:tblPr>
        <w:tblStyle w:val="Melynoslenteles"/>
        <w:tblW w:w="0" w:type="auto"/>
        <w:tblLook w:val="04A0" w:firstRow="1" w:lastRow="0" w:firstColumn="1" w:lastColumn="0" w:noHBand="0" w:noVBand="1"/>
      </w:tblPr>
      <w:tblGrid>
        <w:gridCol w:w="3006"/>
        <w:gridCol w:w="3006"/>
        <w:gridCol w:w="3007"/>
      </w:tblGrid>
      <w:tr w:rsidR="00BC109F" w:rsidRPr="004B69DA" w14:paraId="6A1323E2"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006" w:type="dxa"/>
          </w:tcPr>
          <w:p w14:paraId="3B0EC3E0" w14:textId="77777777" w:rsidR="00BC109F" w:rsidRPr="004B69DA" w:rsidRDefault="00BC109F" w:rsidP="009D02FF">
            <w:pPr>
              <w:pStyle w:val="Lentelsh1"/>
              <w:rPr>
                <w:sz w:val="20"/>
                <w:szCs w:val="20"/>
              </w:rPr>
            </w:pPr>
            <w:r w:rsidRPr="004B69DA">
              <w:rPr>
                <w:sz w:val="20"/>
                <w:szCs w:val="20"/>
              </w:rPr>
              <w:t>Pavadinimas</w:t>
            </w:r>
          </w:p>
        </w:tc>
        <w:tc>
          <w:tcPr>
            <w:tcW w:w="3006" w:type="dxa"/>
          </w:tcPr>
          <w:p w14:paraId="407D4463" w14:textId="77777777" w:rsidR="00BC109F" w:rsidRPr="004B69DA" w:rsidRDefault="00BC109F" w:rsidP="009D02FF">
            <w:pPr>
              <w:pStyle w:val="Lentelsh1"/>
              <w:rPr>
                <w:sz w:val="20"/>
                <w:szCs w:val="20"/>
              </w:rPr>
            </w:pPr>
            <w:r w:rsidRPr="004B69DA">
              <w:rPr>
                <w:sz w:val="20"/>
                <w:szCs w:val="20"/>
              </w:rPr>
              <w:t>Tipas</w:t>
            </w:r>
          </w:p>
        </w:tc>
        <w:tc>
          <w:tcPr>
            <w:tcW w:w="3007" w:type="dxa"/>
          </w:tcPr>
          <w:p w14:paraId="20B565E7"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69C7F42B" w14:textId="77777777" w:rsidTr="009D02FF">
        <w:tc>
          <w:tcPr>
            <w:tcW w:w="3006" w:type="dxa"/>
          </w:tcPr>
          <w:p w14:paraId="7B54948D" w14:textId="77777777" w:rsidR="00BC109F" w:rsidRPr="004B69DA" w:rsidRDefault="00BC109F" w:rsidP="009D02FF">
            <w:pPr>
              <w:pStyle w:val="Lentelsh2"/>
              <w:rPr>
                <w:color w:val="auto"/>
                <w:sz w:val="20"/>
                <w:szCs w:val="20"/>
              </w:rPr>
            </w:pPr>
            <w:r w:rsidRPr="004B69DA">
              <w:rPr>
                <w:color w:val="auto"/>
                <w:sz w:val="20"/>
                <w:szCs w:val="20"/>
              </w:rPr>
              <w:t>Date</w:t>
            </w:r>
          </w:p>
        </w:tc>
        <w:tc>
          <w:tcPr>
            <w:tcW w:w="3006" w:type="dxa"/>
          </w:tcPr>
          <w:p w14:paraId="76D3E44C" w14:textId="77777777" w:rsidR="00BC109F" w:rsidRPr="004B69DA" w:rsidRDefault="00BC109F" w:rsidP="009D02FF">
            <w:pPr>
              <w:pStyle w:val="Lentelsh2"/>
              <w:rPr>
                <w:color w:val="auto"/>
                <w:sz w:val="20"/>
                <w:szCs w:val="20"/>
              </w:rPr>
            </w:pPr>
            <w:r w:rsidRPr="004B69DA">
              <w:rPr>
                <w:color w:val="auto"/>
                <w:sz w:val="20"/>
                <w:szCs w:val="20"/>
              </w:rPr>
              <w:t>DateTime</w:t>
            </w:r>
          </w:p>
        </w:tc>
        <w:tc>
          <w:tcPr>
            <w:tcW w:w="3007" w:type="dxa"/>
          </w:tcPr>
          <w:p w14:paraId="39EA3A36" w14:textId="77777777" w:rsidR="00BC109F" w:rsidRPr="004B69DA" w:rsidRDefault="00BC109F" w:rsidP="009D02FF">
            <w:pPr>
              <w:pStyle w:val="Lentelsh2"/>
              <w:rPr>
                <w:color w:val="auto"/>
                <w:sz w:val="20"/>
                <w:szCs w:val="20"/>
              </w:rPr>
            </w:pPr>
            <w:r w:rsidRPr="004B69DA">
              <w:rPr>
                <w:color w:val="auto"/>
                <w:sz w:val="20"/>
                <w:szCs w:val="20"/>
              </w:rPr>
              <w:t>Registravimo data.</w:t>
            </w:r>
          </w:p>
        </w:tc>
      </w:tr>
      <w:tr w:rsidR="00BC109F" w:rsidRPr="004B69DA" w14:paraId="4EF794F1" w14:textId="77777777" w:rsidTr="009D02FF">
        <w:trPr>
          <w:trHeight w:val="115"/>
        </w:trPr>
        <w:tc>
          <w:tcPr>
            <w:tcW w:w="3006" w:type="dxa"/>
          </w:tcPr>
          <w:p w14:paraId="36EF0B8F" w14:textId="77777777" w:rsidR="00BC109F" w:rsidRPr="004B69DA" w:rsidRDefault="00BC109F" w:rsidP="009D02FF">
            <w:pPr>
              <w:pStyle w:val="Lentelsh2"/>
              <w:rPr>
                <w:color w:val="auto"/>
                <w:sz w:val="20"/>
                <w:szCs w:val="20"/>
              </w:rPr>
            </w:pPr>
            <w:r w:rsidRPr="004B69DA">
              <w:rPr>
                <w:color w:val="auto"/>
                <w:sz w:val="20"/>
                <w:szCs w:val="20"/>
              </w:rPr>
              <w:t>Number</w:t>
            </w:r>
          </w:p>
        </w:tc>
        <w:tc>
          <w:tcPr>
            <w:tcW w:w="3006" w:type="dxa"/>
          </w:tcPr>
          <w:p w14:paraId="0B9B430C"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5E67CB85" w14:textId="77777777" w:rsidR="00BC109F" w:rsidRPr="004B69DA" w:rsidRDefault="00BC109F" w:rsidP="009D02FF">
            <w:pPr>
              <w:pStyle w:val="Lentelsh2"/>
              <w:rPr>
                <w:color w:val="auto"/>
                <w:sz w:val="20"/>
                <w:szCs w:val="20"/>
              </w:rPr>
            </w:pPr>
            <w:r w:rsidRPr="004B69DA">
              <w:rPr>
                <w:color w:val="auto"/>
                <w:sz w:val="20"/>
                <w:szCs w:val="20"/>
              </w:rPr>
              <w:t>Numeris (įrašomas šalies dokumento id).</w:t>
            </w:r>
          </w:p>
        </w:tc>
      </w:tr>
      <w:tr w:rsidR="00BC109F" w:rsidRPr="004B69DA" w14:paraId="2C658A40" w14:textId="77777777" w:rsidTr="009D02FF">
        <w:trPr>
          <w:trHeight w:val="103"/>
        </w:trPr>
        <w:tc>
          <w:tcPr>
            <w:tcW w:w="3006" w:type="dxa"/>
          </w:tcPr>
          <w:p w14:paraId="0B19C369" w14:textId="77777777" w:rsidR="00BC109F" w:rsidRPr="004B69DA" w:rsidRDefault="00BC109F" w:rsidP="009D02FF">
            <w:pPr>
              <w:pStyle w:val="Lentelsh2"/>
              <w:rPr>
                <w:color w:val="auto"/>
                <w:sz w:val="20"/>
                <w:szCs w:val="20"/>
              </w:rPr>
            </w:pPr>
            <w:r w:rsidRPr="004B69DA">
              <w:rPr>
                <w:color w:val="auto"/>
                <w:sz w:val="20"/>
                <w:szCs w:val="20"/>
              </w:rPr>
              <w:t>Registrar</w:t>
            </w:r>
          </w:p>
        </w:tc>
        <w:tc>
          <w:tcPr>
            <w:tcW w:w="3006" w:type="dxa"/>
          </w:tcPr>
          <w:p w14:paraId="766A4F29" w14:textId="77777777" w:rsidR="00BC109F" w:rsidRPr="004B69DA" w:rsidRDefault="00BC109F" w:rsidP="009D02FF">
            <w:pPr>
              <w:pStyle w:val="Lentelsh2"/>
              <w:rPr>
                <w:color w:val="auto"/>
                <w:sz w:val="20"/>
                <w:szCs w:val="20"/>
              </w:rPr>
            </w:pPr>
            <w:r w:rsidRPr="004B69DA">
              <w:rPr>
                <w:color w:val="auto"/>
                <w:sz w:val="20"/>
                <w:szCs w:val="20"/>
              </w:rPr>
              <w:t>Servant</w:t>
            </w:r>
          </w:p>
        </w:tc>
        <w:tc>
          <w:tcPr>
            <w:tcW w:w="3007" w:type="dxa"/>
          </w:tcPr>
          <w:p w14:paraId="676BC4B0" w14:textId="77777777" w:rsidR="00BC109F" w:rsidRPr="004B69DA" w:rsidRDefault="00BC109F" w:rsidP="009D02FF">
            <w:pPr>
              <w:pStyle w:val="Lentelsh2"/>
              <w:rPr>
                <w:color w:val="auto"/>
                <w:sz w:val="20"/>
                <w:szCs w:val="20"/>
              </w:rPr>
            </w:pPr>
            <w:r w:rsidRPr="004B69DA">
              <w:rPr>
                <w:color w:val="auto"/>
                <w:sz w:val="20"/>
                <w:szCs w:val="20"/>
              </w:rPr>
              <w:t>Registratorius.</w:t>
            </w:r>
          </w:p>
        </w:tc>
      </w:tr>
      <w:tr w:rsidR="00BC109F" w:rsidRPr="004B69DA" w14:paraId="496DAF61" w14:textId="77777777" w:rsidTr="009D02FF">
        <w:trPr>
          <w:trHeight w:val="115"/>
        </w:trPr>
        <w:tc>
          <w:tcPr>
            <w:tcW w:w="3006" w:type="dxa"/>
          </w:tcPr>
          <w:p w14:paraId="4E758BD2" w14:textId="77777777" w:rsidR="00BC109F" w:rsidRPr="004B69DA" w:rsidRDefault="00BC109F" w:rsidP="009D02FF">
            <w:pPr>
              <w:pStyle w:val="Lentelsh2"/>
              <w:rPr>
                <w:color w:val="auto"/>
                <w:sz w:val="20"/>
                <w:szCs w:val="20"/>
              </w:rPr>
            </w:pPr>
            <w:r w:rsidRPr="004B69DA">
              <w:rPr>
                <w:color w:val="auto"/>
                <w:sz w:val="20"/>
                <w:szCs w:val="20"/>
              </w:rPr>
              <w:t>Receiver</w:t>
            </w:r>
          </w:p>
        </w:tc>
        <w:tc>
          <w:tcPr>
            <w:tcW w:w="3006" w:type="dxa"/>
          </w:tcPr>
          <w:p w14:paraId="0E81D793" w14:textId="77777777" w:rsidR="00BC109F" w:rsidRPr="004B69DA" w:rsidRDefault="00BC109F" w:rsidP="009D02FF">
            <w:pPr>
              <w:pStyle w:val="Lentelsh2"/>
              <w:rPr>
                <w:color w:val="auto"/>
                <w:sz w:val="20"/>
                <w:szCs w:val="20"/>
              </w:rPr>
            </w:pPr>
            <w:r w:rsidRPr="004B69DA">
              <w:rPr>
                <w:color w:val="auto"/>
                <w:sz w:val="20"/>
                <w:szCs w:val="20"/>
              </w:rPr>
              <w:t>PersonDescription</w:t>
            </w:r>
          </w:p>
        </w:tc>
        <w:tc>
          <w:tcPr>
            <w:tcW w:w="3007" w:type="dxa"/>
          </w:tcPr>
          <w:p w14:paraId="2637E58A" w14:textId="77777777" w:rsidR="00BC109F" w:rsidRPr="004B69DA" w:rsidRDefault="00BC109F" w:rsidP="009D02FF">
            <w:pPr>
              <w:pStyle w:val="Lentelsh2"/>
              <w:rPr>
                <w:color w:val="auto"/>
                <w:sz w:val="20"/>
                <w:szCs w:val="20"/>
              </w:rPr>
            </w:pPr>
            <w:r w:rsidRPr="004B69DA">
              <w:rPr>
                <w:color w:val="auto"/>
                <w:sz w:val="20"/>
                <w:szCs w:val="20"/>
              </w:rPr>
              <w:t>Gavėjas (teismas).</w:t>
            </w:r>
          </w:p>
        </w:tc>
      </w:tr>
    </w:tbl>
    <w:p w14:paraId="0FEE0AB0" w14:textId="331AC49D" w:rsidR="00BC109F" w:rsidRPr="004B69DA" w:rsidRDefault="009D02FF" w:rsidP="009D02FF">
      <w:pPr>
        <w:pStyle w:val="Antrat"/>
        <w:rPr>
          <w:noProof w:val="0"/>
        </w:rPr>
      </w:pPr>
      <w:r w:rsidRPr="004B69DA">
        <w:rPr>
          <w:noProof w:val="0"/>
        </w:rPr>
        <w:lastRenderedPageBreak/>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28</w:t>
      </w:r>
      <w:r w:rsidRPr="004B69DA">
        <w:rPr>
          <w:noProof w:val="0"/>
        </w:rPr>
        <w:fldChar w:fldCharType="end"/>
      </w:r>
      <w:r w:rsidRPr="004B69DA">
        <w:rPr>
          <w:noProof w:val="0"/>
        </w:rPr>
        <w:t xml:space="preserve"> lentelė. </w:t>
      </w:r>
      <w:r w:rsidR="00BC109F" w:rsidRPr="004B69DA">
        <w:rPr>
          <w:noProof w:val="0"/>
          <w:highlight w:val="white"/>
        </w:rPr>
        <w:t>Servant</w:t>
      </w:r>
    </w:p>
    <w:tbl>
      <w:tblPr>
        <w:tblStyle w:val="Melynoslenteles"/>
        <w:tblW w:w="0" w:type="auto"/>
        <w:tblLook w:val="04A0" w:firstRow="1" w:lastRow="0" w:firstColumn="1" w:lastColumn="0" w:noHBand="0" w:noVBand="1"/>
      </w:tblPr>
      <w:tblGrid>
        <w:gridCol w:w="3006"/>
        <w:gridCol w:w="3006"/>
        <w:gridCol w:w="3007"/>
      </w:tblGrid>
      <w:tr w:rsidR="00BC109F" w:rsidRPr="004B69DA" w14:paraId="2AE39B94"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006" w:type="dxa"/>
          </w:tcPr>
          <w:p w14:paraId="3A1CAB60" w14:textId="77777777" w:rsidR="00BC109F" w:rsidRPr="004B69DA" w:rsidRDefault="00BC109F" w:rsidP="009D02FF">
            <w:pPr>
              <w:pStyle w:val="Lentelsh1"/>
              <w:rPr>
                <w:sz w:val="20"/>
                <w:szCs w:val="20"/>
              </w:rPr>
            </w:pPr>
            <w:r w:rsidRPr="004B69DA">
              <w:rPr>
                <w:sz w:val="20"/>
                <w:szCs w:val="20"/>
              </w:rPr>
              <w:t>Pavadinimas</w:t>
            </w:r>
          </w:p>
        </w:tc>
        <w:tc>
          <w:tcPr>
            <w:tcW w:w="3006" w:type="dxa"/>
          </w:tcPr>
          <w:p w14:paraId="78E74682" w14:textId="77777777" w:rsidR="00BC109F" w:rsidRPr="004B69DA" w:rsidRDefault="00BC109F" w:rsidP="009D02FF">
            <w:pPr>
              <w:pStyle w:val="Lentelsh1"/>
              <w:rPr>
                <w:sz w:val="20"/>
                <w:szCs w:val="20"/>
              </w:rPr>
            </w:pPr>
            <w:r w:rsidRPr="004B69DA">
              <w:rPr>
                <w:sz w:val="20"/>
                <w:szCs w:val="20"/>
              </w:rPr>
              <w:t>Tipas</w:t>
            </w:r>
          </w:p>
        </w:tc>
        <w:tc>
          <w:tcPr>
            <w:tcW w:w="3007" w:type="dxa"/>
          </w:tcPr>
          <w:p w14:paraId="5B88D1C0"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65B5F8B8" w14:textId="77777777" w:rsidTr="009D02FF">
        <w:tc>
          <w:tcPr>
            <w:tcW w:w="3006" w:type="dxa"/>
          </w:tcPr>
          <w:p w14:paraId="78D434A9" w14:textId="77777777" w:rsidR="00BC109F" w:rsidRPr="004B69DA" w:rsidRDefault="00BC109F" w:rsidP="009D02FF">
            <w:pPr>
              <w:pStyle w:val="Lentelsh2"/>
              <w:rPr>
                <w:color w:val="auto"/>
                <w:sz w:val="20"/>
                <w:szCs w:val="20"/>
              </w:rPr>
            </w:pPr>
            <w:r w:rsidRPr="004B69DA">
              <w:rPr>
                <w:color w:val="auto"/>
                <w:sz w:val="20"/>
                <w:szCs w:val="20"/>
              </w:rPr>
              <w:t>IndividualName</w:t>
            </w:r>
          </w:p>
        </w:tc>
        <w:tc>
          <w:tcPr>
            <w:tcW w:w="3006" w:type="dxa"/>
          </w:tcPr>
          <w:p w14:paraId="7FF52490"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7A889B2D" w14:textId="77777777" w:rsidR="00BC109F" w:rsidRPr="004B69DA" w:rsidRDefault="00BC109F" w:rsidP="009D02FF">
            <w:pPr>
              <w:pStyle w:val="Lentelsh2"/>
              <w:rPr>
                <w:color w:val="auto"/>
                <w:sz w:val="20"/>
                <w:szCs w:val="20"/>
              </w:rPr>
            </w:pPr>
            <w:r w:rsidRPr="004B69DA">
              <w:rPr>
                <w:color w:val="auto"/>
                <w:sz w:val="20"/>
                <w:szCs w:val="20"/>
              </w:rPr>
              <w:t>Asmuo pasirašęs šalies dokumentą.</w:t>
            </w:r>
          </w:p>
        </w:tc>
      </w:tr>
      <w:tr w:rsidR="00BC109F" w:rsidRPr="004B69DA" w14:paraId="6A2B896E" w14:textId="77777777" w:rsidTr="009D02FF">
        <w:trPr>
          <w:trHeight w:val="115"/>
        </w:trPr>
        <w:tc>
          <w:tcPr>
            <w:tcW w:w="3006" w:type="dxa"/>
          </w:tcPr>
          <w:p w14:paraId="11138FED" w14:textId="77777777" w:rsidR="00BC109F" w:rsidRPr="004B69DA" w:rsidRDefault="00BC109F" w:rsidP="009D02FF">
            <w:pPr>
              <w:pStyle w:val="Lentelsh2"/>
              <w:rPr>
                <w:color w:val="auto"/>
                <w:sz w:val="20"/>
                <w:szCs w:val="20"/>
              </w:rPr>
            </w:pPr>
            <w:r w:rsidRPr="004B69DA">
              <w:rPr>
                <w:color w:val="auto"/>
                <w:sz w:val="20"/>
                <w:szCs w:val="20"/>
              </w:rPr>
              <w:t>Position</w:t>
            </w:r>
          </w:p>
        </w:tc>
        <w:tc>
          <w:tcPr>
            <w:tcW w:w="3006" w:type="dxa"/>
          </w:tcPr>
          <w:p w14:paraId="36852BD9"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2DEFF8E1" w14:textId="77777777" w:rsidR="00BC109F" w:rsidRPr="004B69DA" w:rsidRDefault="00BC109F" w:rsidP="009D02FF">
            <w:pPr>
              <w:pStyle w:val="Lentelsh2"/>
              <w:rPr>
                <w:color w:val="auto"/>
                <w:sz w:val="20"/>
                <w:szCs w:val="20"/>
              </w:rPr>
            </w:pPr>
            <w:r w:rsidRPr="004B69DA">
              <w:rPr>
                <w:color w:val="auto"/>
                <w:sz w:val="20"/>
                <w:szCs w:val="20"/>
              </w:rPr>
              <w:t>Pareigos (nepildoma).</w:t>
            </w:r>
          </w:p>
        </w:tc>
      </w:tr>
      <w:tr w:rsidR="00BC109F" w:rsidRPr="004B69DA" w14:paraId="202B633B" w14:textId="77777777" w:rsidTr="009D02FF">
        <w:trPr>
          <w:trHeight w:val="103"/>
        </w:trPr>
        <w:tc>
          <w:tcPr>
            <w:tcW w:w="3006" w:type="dxa"/>
          </w:tcPr>
          <w:p w14:paraId="23443BEC" w14:textId="77777777" w:rsidR="00BC109F" w:rsidRPr="004B69DA" w:rsidRDefault="00BC109F" w:rsidP="009D02FF">
            <w:pPr>
              <w:pStyle w:val="Lentelsh2"/>
              <w:rPr>
                <w:color w:val="auto"/>
                <w:sz w:val="20"/>
                <w:szCs w:val="20"/>
              </w:rPr>
            </w:pPr>
            <w:r w:rsidRPr="004B69DA">
              <w:rPr>
                <w:color w:val="auto"/>
                <w:sz w:val="20"/>
                <w:szCs w:val="20"/>
              </w:rPr>
              <w:t>Subdivision</w:t>
            </w:r>
          </w:p>
        </w:tc>
        <w:tc>
          <w:tcPr>
            <w:tcW w:w="3006" w:type="dxa"/>
          </w:tcPr>
          <w:p w14:paraId="0BBB82FC"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339CC481" w14:textId="77777777" w:rsidR="00BC109F" w:rsidRPr="004B69DA" w:rsidRDefault="00BC109F" w:rsidP="009D02FF">
            <w:pPr>
              <w:pStyle w:val="Lentelsh2"/>
              <w:rPr>
                <w:color w:val="auto"/>
                <w:sz w:val="20"/>
                <w:szCs w:val="20"/>
              </w:rPr>
            </w:pPr>
            <w:r w:rsidRPr="004B69DA">
              <w:rPr>
                <w:color w:val="auto"/>
                <w:sz w:val="20"/>
                <w:szCs w:val="20"/>
              </w:rPr>
              <w:t>Padalinys (nepildoma).</w:t>
            </w:r>
          </w:p>
        </w:tc>
      </w:tr>
    </w:tbl>
    <w:p w14:paraId="3B8A8428" w14:textId="4CC927B2" w:rsidR="00BC109F" w:rsidRPr="004B69DA" w:rsidRDefault="009D02FF" w:rsidP="009D02FF">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29</w:t>
      </w:r>
      <w:r w:rsidRPr="004B69DA">
        <w:rPr>
          <w:noProof w:val="0"/>
        </w:rPr>
        <w:fldChar w:fldCharType="end"/>
      </w:r>
      <w:r w:rsidRPr="004B69DA">
        <w:rPr>
          <w:noProof w:val="0"/>
        </w:rPr>
        <w:t xml:space="preserve"> lentelė. </w:t>
      </w:r>
      <w:r w:rsidR="00BC109F" w:rsidRPr="004B69DA">
        <w:rPr>
          <w:noProof w:val="0"/>
          <w:highlight w:val="white"/>
        </w:rPr>
        <w:t>AdocCaseDescriptio</w:t>
      </w:r>
      <w:r w:rsidR="00BC109F" w:rsidRPr="004B69DA">
        <w:rPr>
          <w:noProof w:val="0"/>
        </w:rPr>
        <w:t>n</w:t>
      </w:r>
    </w:p>
    <w:tbl>
      <w:tblPr>
        <w:tblStyle w:val="Melynoslenteles"/>
        <w:tblW w:w="0" w:type="auto"/>
        <w:tblLook w:val="04A0" w:firstRow="1" w:lastRow="0" w:firstColumn="1" w:lastColumn="0" w:noHBand="0" w:noVBand="1"/>
      </w:tblPr>
      <w:tblGrid>
        <w:gridCol w:w="3006"/>
        <w:gridCol w:w="3006"/>
        <w:gridCol w:w="3007"/>
      </w:tblGrid>
      <w:tr w:rsidR="00BC109F" w:rsidRPr="004B69DA" w14:paraId="472659FD"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006" w:type="dxa"/>
          </w:tcPr>
          <w:p w14:paraId="4BFCD570" w14:textId="77777777" w:rsidR="00BC109F" w:rsidRPr="004B69DA" w:rsidRDefault="00BC109F" w:rsidP="009D02FF">
            <w:pPr>
              <w:pStyle w:val="Lentelsh1"/>
              <w:rPr>
                <w:sz w:val="20"/>
                <w:szCs w:val="20"/>
              </w:rPr>
            </w:pPr>
            <w:r w:rsidRPr="004B69DA">
              <w:rPr>
                <w:sz w:val="20"/>
                <w:szCs w:val="20"/>
              </w:rPr>
              <w:t>Pavadinimas</w:t>
            </w:r>
          </w:p>
        </w:tc>
        <w:tc>
          <w:tcPr>
            <w:tcW w:w="3006" w:type="dxa"/>
          </w:tcPr>
          <w:p w14:paraId="3D94FA89" w14:textId="77777777" w:rsidR="00BC109F" w:rsidRPr="004B69DA" w:rsidRDefault="00BC109F" w:rsidP="009D02FF">
            <w:pPr>
              <w:pStyle w:val="Lentelsh1"/>
              <w:rPr>
                <w:sz w:val="20"/>
                <w:szCs w:val="20"/>
              </w:rPr>
            </w:pPr>
            <w:r w:rsidRPr="004B69DA">
              <w:rPr>
                <w:sz w:val="20"/>
                <w:szCs w:val="20"/>
              </w:rPr>
              <w:t>Tipas</w:t>
            </w:r>
          </w:p>
        </w:tc>
        <w:tc>
          <w:tcPr>
            <w:tcW w:w="3007" w:type="dxa"/>
          </w:tcPr>
          <w:p w14:paraId="175C333D"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79A6FDE4" w14:textId="77777777" w:rsidTr="009D02FF">
        <w:tc>
          <w:tcPr>
            <w:tcW w:w="3006" w:type="dxa"/>
          </w:tcPr>
          <w:p w14:paraId="25572CE8" w14:textId="77777777" w:rsidR="00BC109F" w:rsidRPr="004B69DA" w:rsidRDefault="00BC109F" w:rsidP="009D02FF">
            <w:pPr>
              <w:pStyle w:val="Lentelsh2"/>
              <w:rPr>
                <w:color w:val="auto"/>
                <w:sz w:val="20"/>
                <w:szCs w:val="20"/>
              </w:rPr>
            </w:pPr>
            <w:r w:rsidRPr="004B69DA">
              <w:rPr>
                <w:color w:val="auto"/>
                <w:sz w:val="20"/>
                <w:szCs w:val="20"/>
              </w:rPr>
              <w:t>CaseNo</w:t>
            </w:r>
          </w:p>
        </w:tc>
        <w:tc>
          <w:tcPr>
            <w:tcW w:w="3006" w:type="dxa"/>
          </w:tcPr>
          <w:p w14:paraId="1C628CA3"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0BBA0037" w14:textId="77777777" w:rsidR="00BC109F" w:rsidRPr="004B69DA" w:rsidRDefault="00BC109F" w:rsidP="009D02FF">
            <w:pPr>
              <w:pStyle w:val="Lentelsh2"/>
              <w:rPr>
                <w:color w:val="auto"/>
                <w:sz w:val="20"/>
                <w:szCs w:val="20"/>
              </w:rPr>
            </w:pPr>
            <w:r w:rsidRPr="004B69DA">
              <w:rPr>
                <w:color w:val="auto"/>
                <w:sz w:val="20"/>
                <w:szCs w:val="20"/>
              </w:rPr>
              <w:t>Bylos numeris.</w:t>
            </w:r>
          </w:p>
        </w:tc>
      </w:tr>
      <w:tr w:rsidR="00BC109F" w:rsidRPr="004B69DA" w14:paraId="4A312978" w14:textId="77777777" w:rsidTr="009D02FF">
        <w:trPr>
          <w:trHeight w:val="115"/>
        </w:trPr>
        <w:tc>
          <w:tcPr>
            <w:tcW w:w="3006" w:type="dxa"/>
          </w:tcPr>
          <w:p w14:paraId="166711B6" w14:textId="77777777" w:rsidR="00BC109F" w:rsidRPr="004B69DA" w:rsidRDefault="00BC109F" w:rsidP="009D02FF">
            <w:pPr>
              <w:pStyle w:val="Lentelsh2"/>
              <w:rPr>
                <w:color w:val="auto"/>
                <w:sz w:val="20"/>
                <w:szCs w:val="20"/>
              </w:rPr>
            </w:pPr>
            <w:r w:rsidRPr="004B69DA">
              <w:rPr>
                <w:color w:val="auto"/>
                <w:sz w:val="20"/>
                <w:szCs w:val="20"/>
              </w:rPr>
              <w:t>CaseTypeCode</w:t>
            </w:r>
          </w:p>
        </w:tc>
        <w:tc>
          <w:tcPr>
            <w:tcW w:w="3006" w:type="dxa"/>
          </w:tcPr>
          <w:p w14:paraId="0B1F2C97"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45FE5C8B" w14:textId="77777777" w:rsidR="00BC109F" w:rsidRPr="004B69DA" w:rsidRDefault="00BC109F" w:rsidP="009D02FF">
            <w:pPr>
              <w:pStyle w:val="Lentelsh2"/>
              <w:rPr>
                <w:color w:val="auto"/>
                <w:sz w:val="20"/>
                <w:szCs w:val="20"/>
              </w:rPr>
            </w:pPr>
            <w:r w:rsidRPr="004B69DA">
              <w:rPr>
                <w:color w:val="auto"/>
                <w:sz w:val="20"/>
                <w:szCs w:val="20"/>
              </w:rPr>
              <w:t>Bylos tipo kodas.</w:t>
            </w:r>
          </w:p>
        </w:tc>
      </w:tr>
      <w:tr w:rsidR="00BC109F" w:rsidRPr="004B69DA" w14:paraId="34AD5972" w14:textId="77777777" w:rsidTr="009D02FF">
        <w:trPr>
          <w:trHeight w:val="92"/>
        </w:trPr>
        <w:tc>
          <w:tcPr>
            <w:tcW w:w="3006" w:type="dxa"/>
          </w:tcPr>
          <w:p w14:paraId="5B10CCCA" w14:textId="77777777" w:rsidR="00BC109F" w:rsidRPr="004B69DA" w:rsidRDefault="00BC109F" w:rsidP="009D02FF">
            <w:pPr>
              <w:pStyle w:val="Lentelsh2"/>
              <w:rPr>
                <w:color w:val="auto"/>
                <w:sz w:val="20"/>
                <w:szCs w:val="20"/>
              </w:rPr>
            </w:pPr>
            <w:r w:rsidRPr="004B69DA">
              <w:rPr>
                <w:color w:val="auto"/>
                <w:sz w:val="20"/>
                <w:szCs w:val="20"/>
              </w:rPr>
              <w:t>CaseTypeName</w:t>
            </w:r>
          </w:p>
        </w:tc>
        <w:tc>
          <w:tcPr>
            <w:tcW w:w="3006" w:type="dxa"/>
          </w:tcPr>
          <w:p w14:paraId="2E8D4650"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7CCF383C" w14:textId="77777777" w:rsidR="00BC109F" w:rsidRPr="004B69DA" w:rsidRDefault="00BC109F" w:rsidP="009D02FF">
            <w:pPr>
              <w:pStyle w:val="Lentelsh2"/>
              <w:rPr>
                <w:color w:val="auto"/>
                <w:sz w:val="20"/>
                <w:szCs w:val="20"/>
              </w:rPr>
            </w:pPr>
            <w:r w:rsidRPr="004B69DA">
              <w:rPr>
                <w:color w:val="auto"/>
                <w:sz w:val="20"/>
                <w:szCs w:val="20"/>
              </w:rPr>
              <w:t>Bylos tipo pavadinimas.</w:t>
            </w:r>
          </w:p>
        </w:tc>
      </w:tr>
      <w:tr w:rsidR="00BC109F" w:rsidRPr="004B69DA" w14:paraId="53A487E0" w14:textId="77777777" w:rsidTr="009D02FF">
        <w:trPr>
          <w:trHeight w:val="127"/>
        </w:trPr>
        <w:tc>
          <w:tcPr>
            <w:tcW w:w="3006" w:type="dxa"/>
          </w:tcPr>
          <w:p w14:paraId="794D49CB" w14:textId="77777777" w:rsidR="00BC109F" w:rsidRPr="004B69DA" w:rsidRDefault="00BC109F" w:rsidP="009D02FF">
            <w:pPr>
              <w:pStyle w:val="Lentelsh2"/>
              <w:rPr>
                <w:color w:val="auto"/>
                <w:sz w:val="20"/>
                <w:szCs w:val="20"/>
              </w:rPr>
            </w:pPr>
            <w:r w:rsidRPr="004B69DA">
              <w:rPr>
                <w:color w:val="auto"/>
                <w:sz w:val="20"/>
                <w:szCs w:val="20"/>
              </w:rPr>
              <w:t>CourtCode</w:t>
            </w:r>
          </w:p>
        </w:tc>
        <w:tc>
          <w:tcPr>
            <w:tcW w:w="3006" w:type="dxa"/>
          </w:tcPr>
          <w:p w14:paraId="2514F9B8" w14:textId="77777777" w:rsidR="00BC109F" w:rsidRPr="004B69DA" w:rsidRDefault="00BC109F" w:rsidP="009D02FF">
            <w:pPr>
              <w:pStyle w:val="Lentelsh2"/>
              <w:rPr>
                <w:color w:val="auto"/>
                <w:sz w:val="20"/>
                <w:szCs w:val="20"/>
              </w:rPr>
            </w:pPr>
            <w:r w:rsidRPr="004B69DA">
              <w:rPr>
                <w:color w:val="auto"/>
                <w:sz w:val="20"/>
                <w:szCs w:val="20"/>
              </w:rPr>
              <w:t>int</w:t>
            </w:r>
          </w:p>
        </w:tc>
        <w:tc>
          <w:tcPr>
            <w:tcW w:w="3007" w:type="dxa"/>
          </w:tcPr>
          <w:p w14:paraId="30BCBCD2" w14:textId="77777777" w:rsidR="00BC109F" w:rsidRPr="004B69DA" w:rsidRDefault="00BC109F" w:rsidP="009D02FF">
            <w:pPr>
              <w:pStyle w:val="Lentelsh2"/>
              <w:rPr>
                <w:color w:val="auto"/>
                <w:sz w:val="20"/>
                <w:szCs w:val="20"/>
              </w:rPr>
            </w:pPr>
            <w:r w:rsidRPr="004B69DA">
              <w:rPr>
                <w:color w:val="auto"/>
                <w:sz w:val="20"/>
                <w:szCs w:val="20"/>
              </w:rPr>
              <w:t>Teismo kodas.</w:t>
            </w:r>
          </w:p>
        </w:tc>
      </w:tr>
      <w:tr w:rsidR="00BC109F" w:rsidRPr="004B69DA" w14:paraId="615ED20C" w14:textId="77777777" w:rsidTr="009D02FF">
        <w:trPr>
          <w:trHeight w:val="115"/>
        </w:trPr>
        <w:tc>
          <w:tcPr>
            <w:tcW w:w="3006" w:type="dxa"/>
          </w:tcPr>
          <w:p w14:paraId="69FD7011" w14:textId="77777777" w:rsidR="00BC109F" w:rsidRPr="004B69DA" w:rsidRDefault="00BC109F" w:rsidP="009D02FF">
            <w:pPr>
              <w:pStyle w:val="Lentelsh2"/>
              <w:rPr>
                <w:color w:val="auto"/>
                <w:sz w:val="20"/>
                <w:szCs w:val="20"/>
              </w:rPr>
            </w:pPr>
            <w:r w:rsidRPr="004B69DA">
              <w:rPr>
                <w:color w:val="auto"/>
                <w:sz w:val="20"/>
                <w:szCs w:val="20"/>
              </w:rPr>
              <w:t>CourtTitle</w:t>
            </w:r>
          </w:p>
        </w:tc>
        <w:tc>
          <w:tcPr>
            <w:tcW w:w="3006" w:type="dxa"/>
          </w:tcPr>
          <w:p w14:paraId="3AC13842"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21980E06" w14:textId="77777777" w:rsidR="00BC109F" w:rsidRPr="004B69DA" w:rsidRDefault="00BC109F" w:rsidP="009D02FF">
            <w:pPr>
              <w:pStyle w:val="Lentelsh2"/>
              <w:rPr>
                <w:color w:val="auto"/>
                <w:sz w:val="20"/>
                <w:szCs w:val="20"/>
              </w:rPr>
            </w:pPr>
            <w:r w:rsidRPr="004B69DA">
              <w:rPr>
                <w:color w:val="auto"/>
                <w:sz w:val="20"/>
                <w:szCs w:val="20"/>
              </w:rPr>
              <w:t>Teismo pavadinimas.</w:t>
            </w:r>
          </w:p>
        </w:tc>
      </w:tr>
      <w:tr w:rsidR="00BC109F" w:rsidRPr="004B69DA" w14:paraId="22B0753A" w14:textId="77777777" w:rsidTr="009D02FF">
        <w:trPr>
          <w:trHeight w:val="115"/>
        </w:trPr>
        <w:tc>
          <w:tcPr>
            <w:tcW w:w="3006" w:type="dxa"/>
          </w:tcPr>
          <w:p w14:paraId="0DACF659" w14:textId="77777777" w:rsidR="00BC109F" w:rsidRPr="004B69DA" w:rsidRDefault="00BC109F" w:rsidP="009D02FF">
            <w:pPr>
              <w:pStyle w:val="Lentelsh2"/>
              <w:rPr>
                <w:color w:val="auto"/>
                <w:sz w:val="20"/>
                <w:szCs w:val="20"/>
              </w:rPr>
            </w:pPr>
            <w:r w:rsidRPr="004B69DA">
              <w:rPr>
                <w:color w:val="auto"/>
                <w:sz w:val="20"/>
                <w:szCs w:val="20"/>
              </w:rPr>
              <w:t>CourtInstanceCode</w:t>
            </w:r>
          </w:p>
        </w:tc>
        <w:tc>
          <w:tcPr>
            <w:tcW w:w="3006" w:type="dxa"/>
          </w:tcPr>
          <w:p w14:paraId="3F735B98"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478DB6F3" w14:textId="77777777" w:rsidR="00BC109F" w:rsidRPr="004B69DA" w:rsidRDefault="00BC109F" w:rsidP="009D02FF">
            <w:pPr>
              <w:pStyle w:val="Lentelsh2"/>
              <w:rPr>
                <w:color w:val="auto"/>
                <w:sz w:val="20"/>
                <w:szCs w:val="20"/>
              </w:rPr>
            </w:pPr>
            <w:r w:rsidRPr="004B69DA">
              <w:rPr>
                <w:color w:val="auto"/>
                <w:sz w:val="20"/>
                <w:szCs w:val="20"/>
              </w:rPr>
              <w:t>Teismo instancijos kodas.</w:t>
            </w:r>
          </w:p>
        </w:tc>
      </w:tr>
      <w:tr w:rsidR="00BC109F" w:rsidRPr="004B69DA" w14:paraId="26C5025C" w14:textId="77777777" w:rsidTr="009D02FF">
        <w:trPr>
          <w:trHeight w:val="115"/>
        </w:trPr>
        <w:tc>
          <w:tcPr>
            <w:tcW w:w="3006" w:type="dxa"/>
          </w:tcPr>
          <w:p w14:paraId="668DE997" w14:textId="77777777" w:rsidR="00BC109F" w:rsidRPr="004B69DA" w:rsidRDefault="00BC109F" w:rsidP="009D02FF">
            <w:pPr>
              <w:pStyle w:val="Lentelsh2"/>
              <w:rPr>
                <w:color w:val="auto"/>
                <w:sz w:val="20"/>
                <w:szCs w:val="20"/>
              </w:rPr>
            </w:pPr>
            <w:r w:rsidRPr="004B69DA">
              <w:rPr>
                <w:color w:val="auto"/>
                <w:sz w:val="20"/>
                <w:szCs w:val="20"/>
              </w:rPr>
              <w:t>CourtInstanceName</w:t>
            </w:r>
          </w:p>
        </w:tc>
        <w:tc>
          <w:tcPr>
            <w:tcW w:w="3006" w:type="dxa"/>
          </w:tcPr>
          <w:p w14:paraId="6D47368C"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600479E4" w14:textId="77777777" w:rsidR="00BC109F" w:rsidRPr="004B69DA" w:rsidRDefault="00BC109F" w:rsidP="009D02FF">
            <w:pPr>
              <w:pStyle w:val="Lentelsh2"/>
              <w:rPr>
                <w:color w:val="auto"/>
                <w:sz w:val="20"/>
                <w:szCs w:val="20"/>
              </w:rPr>
            </w:pPr>
            <w:r w:rsidRPr="004B69DA">
              <w:rPr>
                <w:color w:val="auto"/>
                <w:sz w:val="20"/>
                <w:szCs w:val="20"/>
              </w:rPr>
              <w:t>Teismo instancijos pavadinimas.</w:t>
            </w:r>
          </w:p>
        </w:tc>
      </w:tr>
      <w:tr w:rsidR="00BC109F" w:rsidRPr="004B69DA" w14:paraId="1B5C66FB" w14:textId="77777777" w:rsidTr="009D02FF">
        <w:trPr>
          <w:trHeight w:val="138"/>
        </w:trPr>
        <w:tc>
          <w:tcPr>
            <w:tcW w:w="3006" w:type="dxa"/>
          </w:tcPr>
          <w:p w14:paraId="6EF857CA" w14:textId="77777777" w:rsidR="00BC109F" w:rsidRPr="004B69DA" w:rsidRDefault="00BC109F" w:rsidP="009D02FF">
            <w:pPr>
              <w:pStyle w:val="Lentelsh2"/>
              <w:rPr>
                <w:color w:val="auto"/>
                <w:sz w:val="20"/>
                <w:szCs w:val="20"/>
              </w:rPr>
            </w:pPr>
            <w:r w:rsidRPr="004B69DA">
              <w:rPr>
                <w:color w:val="auto"/>
                <w:sz w:val="20"/>
                <w:szCs w:val="20"/>
              </w:rPr>
              <w:t>CourtTypeCode</w:t>
            </w:r>
          </w:p>
        </w:tc>
        <w:tc>
          <w:tcPr>
            <w:tcW w:w="3006" w:type="dxa"/>
          </w:tcPr>
          <w:p w14:paraId="484CCE74"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45990B89" w14:textId="77777777" w:rsidR="00BC109F" w:rsidRPr="004B69DA" w:rsidRDefault="00BC109F" w:rsidP="009D02FF">
            <w:pPr>
              <w:pStyle w:val="Lentelsh2"/>
              <w:rPr>
                <w:color w:val="auto"/>
                <w:sz w:val="20"/>
                <w:szCs w:val="20"/>
              </w:rPr>
            </w:pPr>
            <w:r w:rsidRPr="004B69DA">
              <w:rPr>
                <w:color w:val="auto"/>
                <w:sz w:val="20"/>
                <w:szCs w:val="20"/>
              </w:rPr>
              <w:t>Teismo tipo kodas.</w:t>
            </w:r>
          </w:p>
        </w:tc>
      </w:tr>
      <w:tr w:rsidR="00BC109F" w:rsidRPr="004B69DA" w14:paraId="5685746C" w14:textId="77777777" w:rsidTr="009D02FF">
        <w:trPr>
          <w:trHeight w:val="127"/>
        </w:trPr>
        <w:tc>
          <w:tcPr>
            <w:tcW w:w="3006" w:type="dxa"/>
          </w:tcPr>
          <w:p w14:paraId="42E7675A" w14:textId="77777777" w:rsidR="00BC109F" w:rsidRPr="004B69DA" w:rsidRDefault="00BC109F" w:rsidP="009D02FF">
            <w:pPr>
              <w:pStyle w:val="Lentelsh2"/>
              <w:rPr>
                <w:color w:val="auto"/>
                <w:sz w:val="20"/>
                <w:szCs w:val="20"/>
              </w:rPr>
            </w:pPr>
            <w:r w:rsidRPr="004B69DA">
              <w:rPr>
                <w:color w:val="auto"/>
                <w:sz w:val="20"/>
                <w:szCs w:val="20"/>
              </w:rPr>
              <w:t>CourtTypeName</w:t>
            </w:r>
          </w:p>
        </w:tc>
        <w:tc>
          <w:tcPr>
            <w:tcW w:w="3006" w:type="dxa"/>
          </w:tcPr>
          <w:p w14:paraId="4274BC11"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135F9FE3" w14:textId="77777777" w:rsidR="00BC109F" w:rsidRPr="004B69DA" w:rsidRDefault="00BC109F" w:rsidP="009D02FF">
            <w:pPr>
              <w:pStyle w:val="Lentelsh2"/>
              <w:rPr>
                <w:color w:val="auto"/>
                <w:sz w:val="20"/>
                <w:szCs w:val="20"/>
              </w:rPr>
            </w:pPr>
            <w:r w:rsidRPr="004B69DA">
              <w:rPr>
                <w:color w:val="auto"/>
                <w:sz w:val="20"/>
                <w:szCs w:val="20"/>
              </w:rPr>
              <w:t>Teismo tipo pavadinimas.</w:t>
            </w:r>
          </w:p>
        </w:tc>
      </w:tr>
    </w:tbl>
    <w:p w14:paraId="4547049C" w14:textId="79A4AE8F" w:rsidR="00BC109F" w:rsidRPr="004B69DA" w:rsidRDefault="009D02FF" w:rsidP="009D02FF">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30</w:t>
      </w:r>
      <w:r w:rsidRPr="004B69DA">
        <w:rPr>
          <w:noProof w:val="0"/>
        </w:rPr>
        <w:fldChar w:fldCharType="end"/>
      </w:r>
      <w:r w:rsidRPr="004B69DA">
        <w:rPr>
          <w:noProof w:val="0"/>
        </w:rPr>
        <w:t xml:space="preserve"> lentelė. </w:t>
      </w:r>
      <w:r w:rsidR="00BC109F" w:rsidRPr="004B69DA">
        <w:rPr>
          <w:noProof w:val="0"/>
          <w:highlight w:val="white"/>
        </w:rPr>
        <w:t>PersonDescription</w:t>
      </w:r>
    </w:p>
    <w:tbl>
      <w:tblPr>
        <w:tblStyle w:val="Melynoslenteles"/>
        <w:tblW w:w="0" w:type="auto"/>
        <w:tblLook w:val="04A0" w:firstRow="1" w:lastRow="0" w:firstColumn="1" w:lastColumn="0" w:noHBand="0" w:noVBand="1"/>
      </w:tblPr>
      <w:tblGrid>
        <w:gridCol w:w="3006"/>
        <w:gridCol w:w="3006"/>
        <w:gridCol w:w="3007"/>
      </w:tblGrid>
      <w:tr w:rsidR="00BC109F" w:rsidRPr="004B69DA" w14:paraId="29E78C58" w14:textId="77777777" w:rsidTr="009D02FF">
        <w:trPr>
          <w:cnfStyle w:val="100000000000" w:firstRow="1" w:lastRow="0" w:firstColumn="0" w:lastColumn="0" w:oddVBand="0" w:evenVBand="0" w:oddHBand="0" w:evenHBand="0" w:firstRowFirstColumn="0" w:firstRowLastColumn="0" w:lastRowFirstColumn="0" w:lastRowLastColumn="0"/>
          <w:tblHeader/>
        </w:trPr>
        <w:tc>
          <w:tcPr>
            <w:tcW w:w="3006" w:type="dxa"/>
          </w:tcPr>
          <w:p w14:paraId="5088A8AA" w14:textId="77777777" w:rsidR="00BC109F" w:rsidRPr="004B69DA" w:rsidRDefault="00BC109F" w:rsidP="009D02FF">
            <w:pPr>
              <w:pStyle w:val="Lentelsh1"/>
              <w:rPr>
                <w:sz w:val="20"/>
                <w:szCs w:val="20"/>
              </w:rPr>
            </w:pPr>
            <w:r w:rsidRPr="004B69DA">
              <w:rPr>
                <w:sz w:val="20"/>
                <w:szCs w:val="20"/>
              </w:rPr>
              <w:t>Pavadinimas</w:t>
            </w:r>
          </w:p>
        </w:tc>
        <w:tc>
          <w:tcPr>
            <w:tcW w:w="3006" w:type="dxa"/>
          </w:tcPr>
          <w:p w14:paraId="25BB735A" w14:textId="77777777" w:rsidR="00BC109F" w:rsidRPr="004B69DA" w:rsidRDefault="00BC109F" w:rsidP="009D02FF">
            <w:pPr>
              <w:pStyle w:val="Lentelsh1"/>
              <w:rPr>
                <w:sz w:val="20"/>
                <w:szCs w:val="20"/>
              </w:rPr>
            </w:pPr>
            <w:r w:rsidRPr="004B69DA">
              <w:rPr>
                <w:sz w:val="20"/>
                <w:szCs w:val="20"/>
              </w:rPr>
              <w:t>Tipas</w:t>
            </w:r>
          </w:p>
        </w:tc>
        <w:tc>
          <w:tcPr>
            <w:tcW w:w="3007" w:type="dxa"/>
          </w:tcPr>
          <w:p w14:paraId="23450542" w14:textId="77777777" w:rsidR="00BC109F" w:rsidRPr="004B69DA" w:rsidRDefault="00BC109F" w:rsidP="009D02FF">
            <w:pPr>
              <w:pStyle w:val="Lentelsh1"/>
              <w:rPr>
                <w:sz w:val="20"/>
                <w:szCs w:val="20"/>
              </w:rPr>
            </w:pPr>
            <w:r w:rsidRPr="004B69DA">
              <w:rPr>
                <w:sz w:val="20"/>
                <w:szCs w:val="20"/>
              </w:rPr>
              <w:t>Aprašymas</w:t>
            </w:r>
          </w:p>
        </w:tc>
      </w:tr>
      <w:tr w:rsidR="00BC109F" w:rsidRPr="004B69DA" w14:paraId="00BA3B27" w14:textId="77777777" w:rsidTr="009D02FF">
        <w:tc>
          <w:tcPr>
            <w:tcW w:w="3006" w:type="dxa"/>
          </w:tcPr>
          <w:p w14:paraId="32FFDDDE" w14:textId="77777777" w:rsidR="00BC109F" w:rsidRPr="004B69DA" w:rsidRDefault="00BC109F" w:rsidP="009D02FF">
            <w:pPr>
              <w:pStyle w:val="Lentelsh2"/>
              <w:rPr>
                <w:color w:val="auto"/>
                <w:sz w:val="20"/>
                <w:szCs w:val="20"/>
              </w:rPr>
            </w:pPr>
            <w:r w:rsidRPr="004B69DA">
              <w:rPr>
                <w:color w:val="auto"/>
                <w:sz w:val="20"/>
                <w:szCs w:val="20"/>
              </w:rPr>
              <w:t>FullName</w:t>
            </w:r>
          </w:p>
        </w:tc>
        <w:tc>
          <w:tcPr>
            <w:tcW w:w="3006" w:type="dxa"/>
          </w:tcPr>
          <w:p w14:paraId="1CEF5595"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24B2F6FE" w14:textId="77777777" w:rsidR="00BC109F" w:rsidRPr="004B69DA" w:rsidRDefault="00BC109F" w:rsidP="009D02FF">
            <w:pPr>
              <w:pStyle w:val="Lentelsh2"/>
              <w:rPr>
                <w:color w:val="auto"/>
                <w:sz w:val="20"/>
                <w:szCs w:val="20"/>
              </w:rPr>
            </w:pPr>
            <w:r w:rsidRPr="004B69DA">
              <w:rPr>
                <w:color w:val="auto"/>
                <w:sz w:val="20"/>
                <w:szCs w:val="20"/>
              </w:rPr>
              <w:t>Vardas pavardė / pavadinimas.</w:t>
            </w:r>
          </w:p>
        </w:tc>
      </w:tr>
      <w:tr w:rsidR="00BC109F" w:rsidRPr="004B69DA" w14:paraId="7C945CB7" w14:textId="77777777" w:rsidTr="009D02FF">
        <w:trPr>
          <w:trHeight w:val="115"/>
        </w:trPr>
        <w:tc>
          <w:tcPr>
            <w:tcW w:w="3006" w:type="dxa"/>
          </w:tcPr>
          <w:p w14:paraId="037C0896" w14:textId="77777777" w:rsidR="00BC109F" w:rsidRPr="004B69DA" w:rsidRDefault="00BC109F" w:rsidP="009D02FF">
            <w:pPr>
              <w:pStyle w:val="Lentelsh2"/>
              <w:rPr>
                <w:color w:val="auto"/>
                <w:sz w:val="20"/>
                <w:szCs w:val="20"/>
              </w:rPr>
            </w:pPr>
            <w:r w:rsidRPr="004B69DA">
              <w:rPr>
                <w:color w:val="auto"/>
                <w:sz w:val="20"/>
                <w:szCs w:val="20"/>
              </w:rPr>
              <w:t>Address</w:t>
            </w:r>
          </w:p>
        </w:tc>
        <w:tc>
          <w:tcPr>
            <w:tcW w:w="3006" w:type="dxa"/>
          </w:tcPr>
          <w:p w14:paraId="4862058F"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737C2495" w14:textId="77777777" w:rsidR="00BC109F" w:rsidRPr="004B69DA" w:rsidRDefault="00BC109F" w:rsidP="009D02FF">
            <w:pPr>
              <w:pStyle w:val="Lentelsh2"/>
              <w:rPr>
                <w:color w:val="auto"/>
                <w:sz w:val="20"/>
                <w:szCs w:val="20"/>
              </w:rPr>
            </w:pPr>
            <w:r w:rsidRPr="004B69DA">
              <w:rPr>
                <w:color w:val="auto"/>
                <w:sz w:val="20"/>
                <w:szCs w:val="20"/>
              </w:rPr>
              <w:t>Adresas.</w:t>
            </w:r>
          </w:p>
        </w:tc>
      </w:tr>
      <w:tr w:rsidR="00BC109F" w:rsidRPr="004B69DA" w14:paraId="237BB2F1" w14:textId="77777777" w:rsidTr="009D02FF">
        <w:trPr>
          <w:trHeight w:val="92"/>
        </w:trPr>
        <w:tc>
          <w:tcPr>
            <w:tcW w:w="3006" w:type="dxa"/>
          </w:tcPr>
          <w:p w14:paraId="62B5CA98" w14:textId="77777777" w:rsidR="00BC109F" w:rsidRPr="004B69DA" w:rsidRDefault="00BC109F" w:rsidP="009D02FF">
            <w:pPr>
              <w:pStyle w:val="Lentelsh2"/>
              <w:rPr>
                <w:color w:val="auto"/>
                <w:sz w:val="20"/>
                <w:szCs w:val="20"/>
              </w:rPr>
            </w:pPr>
            <w:r w:rsidRPr="004B69DA">
              <w:rPr>
                <w:color w:val="auto"/>
                <w:sz w:val="20"/>
                <w:szCs w:val="20"/>
              </w:rPr>
              <w:t>Code</w:t>
            </w:r>
          </w:p>
        </w:tc>
        <w:tc>
          <w:tcPr>
            <w:tcW w:w="3006" w:type="dxa"/>
          </w:tcPr>
          <w:p w14:paraId="732A1BA2" w14:textId="77777777" w:rsidR="00BC109F" w:rsidRPr="004B69DA" w:rsidRDefault="00BC109F" w:rsidP="009D02FF">
            <w:pPr>
              <w:pStyle w:val="Lentelsh2"/>
              <w:rPr>
                <w:color w:val="auto"/>
                <w:sz w:val="20"/>
                <w:szCs w:val="20"/>
              </w:rPr>
            </w:pPr>
            <w:r w:rsidRPr="004B69DA">
              <w:rPr>
                <w:color w:val="auto"/>
                <w:sz w:val="20"/>
                <w:szCs w:val="20"/>
              </w:rPr>
              <w:t>string</w:t>
            </w:r>
          </w:p>
        </w:tc>
        <w:tc>
          <w:tcPr>
            <w:tcW w:w="3007" w:type="dxa"/>
          </w:tcPr>
          <w:p w14:paraId="3172FDB4" w14:textId="77777777" w:rsidR="00BC109F" w:rsidRPr="004B69DA" w:rsidRDefault="00BC109F" w:rsidP="009D02FF">
            <w:pPr>
              <w:pStyle w:val="Lentelsh2"/>
              <w:rPr>
                <w:color w:val="auto"/>
                <w:sz w:val="20"/>
                <w:szCs w:val="20"/>
              </w:rPr>
            </w:pPr>
            <w:r w:rsidRPr="004B69DA">
              <w:rPr>
                <w:color w:val="auto"/>
                <w:sz w:val="20"/>
                <w:szCs w:val="20"/>
              </w:rPr>
              <w:t>Kodas.</w:t>
            </w:r>
          </w:p>
        </w:tc>
      </w:tr>
      <w:tr w:rsidR="00BC109F" w:rsidRPr="004B69DA" w14:paraId="5C725DDB" w14:textId="77777777" w:rsidTr="009D02FF">
        <w:trPr>
          <w:trHeight w:val="127"/>
        </w:trPr>
        <w:tc>
          <w:tcPr>
            <w:tcW w:w="3006" w:type="dxa"/>
          </w:tcPr>
          <w:p w14:paraId="5B8C8524" w14:textId="77777777" w:rsidR="00BC109F" w:rsidRPr="004B69DA" w:rsidRDefault="00BC109F" w:rsidP="009D02FF">
            <w:pPr>
              <w:pStyle w:val="Lentelsh2"/>
              <w:rPr>
                <w:color w:val="auto"/>
                <w:sz w:val="20"/>
                <w:szCs w:val="20"/>
              </w:rPr>
            </w:pPr>
            <w:r w:rsidRPr="004B69DA">
              <w:rPr>
                <w:color w:val="auto"/>
                <w:sz w:val="20"/>
                <w:szCs w:val="20"/>
              </w:rPr>
              <w:t>PersonType</w:t>
            </w:r>
          </w:p>
        </w:tc>
        <w:tc>
          <w:tcPr>
            <w:tcW w:w="3006" w:type="dxa"/>
          </w:tcPr>
          <w:p w14:paraId="38DC9BC2" w14:textId="77777777" w:rsidR="00BC109F" w:rsidRPr="004B69DA" w:rsidRDefault="00BC109F" w:rsidP="009D02FF">
            <w:pPr>
              <w:pStyle w:val="Lentelsh2"/>
              <w:rPr>
                <w:color w:val="auto"/>
                <w:sz w:val="20"/>
                <w:szCs w:val="20"/>
              </w:rPr>
            </w:pPr>
            <w:r w:rsidRPr="004B69DA">
              <w:rPr>
                <w:color w:val="auto"/>
                <w:sz w:val="20"/>
                <w:szCs w:val="20"/>
              </w:rPr>
              <w:t>PersonTypeEnum</w:t>
            </w:r>
          </w:p>
        </w:tc>
        <w:tc>
          <w:tcPr>
            <w:tcW w:w="3007" w:type="dxa"/>
          </w:tcPr>
          <w:p w14:paraId="0250279D" w14:textId="77777777" w:rsidR="00BC109F" w:rsidRPr="004B69DA" w:rsidRDefault="00BC109F" w:rsidP="009D02FF">
            <w:pPr>
              <w:pStyle w:val="Lentelsh2"/>
              <w:rPr>
                <w:color w:val="auto"/>
                <w:sz w:val="20"/>
                <w:szCs w:val="20"/>
              </w:rPr>
            </w:pPr>
            <w:r w:rsidRPr="004B69DA">
              <w:rPr>
                <w:color w:val="auto"/>
                <w:sz w:val="20"/>
                <w:szCs w:val="20"/>
              </w:rPr>
              <w:t>Asmens tipo (PersonTypeEnum) galimos reikšmės:</w:t>
            </w:r>
          </w:p>
          <w:p w14:paraId="580C661C" w14:textId="77777777" w:rsidR="00BC109F" w:rsidRPr="004B69DA" w:rsidRDefault="00BC109F" w:rsidP="009D02FF">
            <w:pPr>
              <w:pStyle w:val="Lentelsh2"/>
              <w:rPr>
                <w:color w:val="auto"/>
                <w:sz w:val="20"/>
                <w:szCs w:val="20"/>
              </w:rPr>
            </w:pPr>
            <w:r w:rsidRPr="004B69DA">
              <w:rPr>
                <w:color w:val="auto"/>
                <w:sz w:val="20"/>
                <w:szCs w:val="20"/>
              </w:rPr>
              <w:t>Fizinis = 0,</w:t>
            </w:r>
          </w:p>
          <w:p w14:paraId="6EB6233A" w14:textId="77777777" w:rsidR="00BC109F" w:rsidRPr="004B69DA" w:rsidRDefault="00BC109F" w:rsidP="009D02FF">
            <w:pPr>
              <w:pStyle w:val="Lentelsh2"/>
              <w:rPr>
                <w:color w:val="auto"/>
                <w:sz w:val="20"/>
                <w:szCs w:val="20"/>
              </w:rPr>
            </w:pPr>
            <w:r w:rsidRPr="004B69DA">
              <w:rPr>
                <w:color w:val="auto"/>
                <w:sz w:val="20"/>
                <w:szCs w:val="20"/>
              </w:rPr>
              <w:t>Juridinis = 1.</w:t>
            </w:r>
          </w:p>
        </w:tc>
      </w:tr>
    </w:tbl>
    <w:p w14:paraId="71D39AC1" w14:textId="4FA2ED21" w:rsidR="001D314D" w:rsidRPr="004B69DA" w:rsidRDefault="001D314D" w:rsidP="007641A7">
      <w:pPr>
        <w:pStyle w:val="Antrat3"/>
      </w:pPr>
      <w:bookmarkStart w:id="117" w:name="_Toc368062103"/>
      <w:bookmarkStart w:id="118" w:name="_Toc125656580"/>
      <w:r w:rsidRPr="004B69DA">
        <w:rPr>
          <w:highlight w:val="white"/>
        </w:rPr>
        <w:lastRenderedPageBreak/>
        <w:t>Dokumentų repositoriumo pasirašymo servisas</w:t>
      </w:r>
      <w:bookmarkEnd w:id="117"/>
      <w:bookmarkEnd w:id="118"/>
    </w:p>
    <w:p w14:paraId="5DE4DACB" w14:textId="77777777" w:rsidR="001D314D" w:rsidRPr="004B69DA" w:rsidRDefault="001D314D" w:rsidP="000629FC">
      <w:pPr>
        <w:pStyle w:val="Antrat4"/>
      </w:pPr>
      <w:r w:rsidRPr="004B69DA">
        <w:rPr>
          <w:highlight w:val="white"/>
        </w:rPr>
        <w:t>Dokumentų repositoriumo pasirašymo servis</w:t>
      </w:r>
      <w:r w:rsidRPr="004B69DA">
        <w:t>o sąsajos metodai</w:t>
      </w:r>
    </w:p>
    <w:tbl>
      <w:tblPr>
        <w:tblStyle w:val="Melynoslenteles"/>
        <w:tblW w:w="5000" w:type="pct"/>
        <w:tblLayout w:type="fixed"/>
        <w:tblLook w:val="04A0" w:firstRow="1" w:lastRow="0" w:firstColumn="1" w:lastColumn="0" w:noHBand="0" w:noVBand="1"/>
      </w:tblPr>
      <w:tblGrid>
        <w:gridCol w:w="1503"/>
        <w:gridCol w:w="1503"/>
        <w:gridCol w:w="1503"/>
        <w:gridCol w:w="1503"/>
        <w:gridCol w:w="1503"/>
        <w:gridCol w:w="1504"/>
      </w:tblGrid>
      <w:tr w:rsidR="001D314D" w:rsidRPr="004B69DA" w14:paraId="07F0A9AB" w14:textId="77777777" w:rsidTr="001D314D">
        <w:trPr>
          <w:cnfStyle w:val="100000000000" w:firstRow="1" w:lastRow="0" w:firstColumn="0" w:lastColumn="0" w:oddVBand="0" w:evenVBand="0" w:oddHBand="0" w:evenHBand="0" w:firstRowFirstColumn="0" w:firstRowLastColumn="0" w:lastRowFirstColumn="0" w:lastRowLastColumn="0"/>
          <w:tblHeader/>
        </w:trPr>
        <w:tc>
          <w:tcPr>
            <w:tcW w:w="833" w:type="pct"/>
            <w:hideMark/>
          </w:tcPr>
          <w:p w14:paraId="2FAA812D" w14:textId="77777777" w:rsidR="001D314D" w:rsidRPr="004B69DA" w:rsidRDefault="001D314D" w:rsidP="001D314D">
            <w:pPr>
              <w:pStyle w:val="Lentelsh1"/>
              <w:rPr>
                <w:sz w:val="20"/>
                <w:szCs w:val="20"/>
              </w:rPr>
            </w:pPr>
            <w:r w:rsidRPr="004B69DA">
              <w:rPr>
                <w:sz w:val="20"/>
                <w:szCs w:val="20"/>
              </w:rPr>
              <w:t>Pavadinimas</w:t>
            </w:r>
          </w:p>
        </w:tc>
        <w:tc>
          <w:tcPr>
            <w:tcW w:w="833" w:type="pct"/>
            <w:hideMark/>
          </w:tcPr>
          <w:p w14:paraId="3B2A769C" w14:textId="77777777" w:rsidR="001D314D" w:rsidRPr="004B69DA" w:rsidRDefault="001D314D" w:rsidP="001D314D">
            <w:pPr>
              <w:pStyle w:val="Lentelsh1"/>
              <w:rPr>
                <w:sz w:val="20"/>
                <w:szCs w:val="20"/>
              </w:rPr>
            </w:pPr>
            <w:r w:rsidRPr="004B69DA">
              <w:rPr>
                <w:sz w:val="20"/>
                <w:szCs w:val="20"/>
              </w:rPr>
              <w:t>Parametro tipas</w:t>
            </w:r>
          </w:p>
        </w:tc>
        <w:tc>
          <w:tcPr>
            <w:tcW w:w="833" w:type="pct"/>
          </w:tcPr>
          <w:p w14:paraId="671521A6" w14:textId="77777777" w:rsidR="001D314D" w:rsidRPr="004B69DA" w:rsidRDefault="001D314D" w:rsidP="001D314D">
            <w:pPr>
              <w:pStyle w:val="Lentelsh1"/>
              <w:rPr>
                <w:sz w:val="20"/>
                <w:szCs w:val="20"/>
              </w:rPr>
            </w:pPr>
            <w:r w:rsidRPr="004B69DA">
              <w:rPr>
                <w:sz w:val="20"/>
                <w:szCs w:val="20"/>
              </w:rPr>
              <w:t>Parametro pavadinimas</w:t>
            </w:r>
          </w:p>
        </w:tc>
        <w:tc>
          <w:tcPr>
            <w:tcW w:w="833" w:type="pct"/>
          </w:tcPr>
          <w:p w14:paraId="30B8DB7C" w14:textId="77777777" w:rsidR="001D314D" w:rsidRPr="004B69DA" w:rsidRDefault="001D314D" w:rsidP="001D314D">
            <w:pPr>
              <w:pStyle w:val="Lentelsh1"/>
              <w:rPr>
                <w:sz w:val="20"/>
                <w:szCs w:val="20"/>
              </w:rPr>
            </w:pPr>
            <w:r w:rsidRPr="004B69DA">
              <w:rPr>
                <w:sz w:val="20"/>
                <w:szCs w:val="20"/>
              </w:rPr>
              <w:t>Parametro aprašymas</w:t>
            </w:r>
          </w:p>
        </w:tc>
        <w:tc>
          <w:tcPr>
            <w:tcW w:w="833" w:type="pct"/>
            <w:hideMark/>
          </w:tcPr>
          <w:p w14:paraId="3EC8F964" w14:textId="77777777" w:rsidR="001D314D" w:rsidRPr="004B69DA" w:rsidRDefault="001D314D" w:rsidP="001D314D">
            <w:pPr>
              <w:pStyle w:val="Lentelsh1"/>
              <w:rPr>
                <w:sz w:val="20"/>
                <w:szCs w:val="20"/>
              </w:rPr>
            </w:pPr>
            <w:r w:rsidRPr="004B69DA">
              <w:rPr>
                <w:sz w:val="20"/>
                <w:szCs w:val="20"/>
              </w:rPr>
              <w:t>Rezultatas</w:t>
            </w:r>
          </w:p>
        </w:tc>
        <w:tc>
          <w:tcPr>
            <w:tcW w:w="834" w:type="pct"/>
            <w:hideMark/>
          </w:tcPr>
          <w:p w14:paraId="3F1446E6" w14:textId="77777777" w:rsidR="001D314D" w:rsidRPr="004B69DA" w:rsidRDefault="001D314D" w:rsidP="001D314D">
            <w:pPr>
              <w:pStyle w:val="Lentelsh1"/>
              <w:rPr>
                <w:sz w:val="20"/>
                <w:szCs w:val="20"/>
              </w:rPr>
            </w:pPr>
            <w:r w:rsidRPr="004B69DA">
              <w:rPr>
                <w:sz w:val="20"/>
                <w:szCs w:val="20"/>
              </w:rPr>
              <w:t>Aprašymas</w:t>
            </w:r>
          </w:p>
        </w:tc>
      </w:tr>
      <w:tr w:rsidR="001D314D" w:rsidRPr="004B69DA" w14:paraId="237E27FE" w14:textId="77777777" w:rsidTr="001D314D">
        <w:trPr>
          <w:trHeight w:val="262"/>
        </w:trPr>
        <w:tc>
          <w:tcPr>
            <w:tcW w:w="833" w:type="pct"/>
            <w:vMerge w:val="restart"/>
          </w:tcPr>
          <w:p w14:paraId="36A9BCDE" w14:textId="77777777" w:rsidR="001D314D" w:rsidRPr="004B69DA" w:rsidRDefault="001D314D" w:rsidP="001D314D">
            <w:pPr>
              <w:pStyle w:val="Lentelsh2"/>
              <w:rPr>
                <w:color w:val="auto"/>
                <w:sz w:val="20"/>
                <w:szCs w:val="20"/>
              </w:rPr>
            </w:pPr>
            <w:r w:rsidRPr="004B69DA">
              <w:rPr>
                <w:color w:val="auto"/>
                <w:sz w:val="20"/>
                <w:szCs w:val="20"/>
              </w:rPr>
              <w:t>GetAdocSigningData</w:t>
            </w:r>
          </w:p>
        </w:tc>
        <w:tc>
          <w:tcPr>
            <w:tcW w:w="833" w:type="pct"/>
          </w:tcPr>
          <w:p w14:paraId="28BF6FE2" w14:textId="77777777" w:rsidR="001D314D" w:rsidRPr="004B69DA" w:rsidRDefault="001D314D" w:rsidP="001D314D">
            <w:pPr>
              <w:pStyle w:val="Lentelsh2"/>
              <w:rPr>
                <w:color w:val="auto"/>
                <w:sz w:val="20"/>
                <w:szCs w:val="20"/>
              </w:rPr>
            </w:pPr>
            <w:r w:rsidRPr="004B69DA">
              <w:rPr>
                <w:color w:val="auto"/>
                <w:sz w:val="20"/>
                <w:szCs w:val="20"/>
              </w:rPr>
              <w:t>Guid</w:t>
            </w:r>
          </w:p>
        </w:tc>
        <w:tc>
          <w:tcPr>
            <w:tcW w:w="833" w:type="pct"/>
          </w:tcPr>
          <w:p w14:paraId="533405C5" w14:textId="77777777" w:rsidR="001D314D" w:rsidRPr="004B69DA" w:rsidRDefault="001D314D" w:rsidP="001D314D">
            <w:pPr>
              <w:pStyle w:val="Lentelsh2"/>
              <w:rPr>
                <w:color w:val="auto"/>
                <w:sz w:val="20"/>
                <w:szCs w:val="20"/>
              </w:rPr>
            </w:pPr>
            <w:r w:rsidRPr="004B69DA">
              <w:rPr>
                <w:color w:val="auto"/>
                <w:sz w:val="20"/>
                <w:szCs w:val="20"/>
              </w:rPr>
              <w:t>documentId</w:t>
            </w:r>
          </w:p>
        </w:tc>
        <w:tc>
          <w:tcPr>
            <w:tcW w:w="833" w:type="pct"/>
          </w:tcPr>
          <w:p w14:paraId="0DCE3A26" w14:textId="77777777" w:rsidR="001D314D" w:rsidRPr="004B69DA" w:rsidRDefault="001D314D" w:rsidP="001D314D">
            <w:pPr>
              <w:pStyle w:val="Lentelsh2"/>
              <w:rPr>
                <w:color w:val="auto"/>
                <w:sz w:val="20"/>
                <w:szCs w:val="20"/>
              </w:rPr>
            </w:pPr>
            <w:r w:rsidRPr="004B69DA">
              <w:rPr>
                <w:color w:val="auto"/>
                <w:sz w:val="20"/>
                <w:szCs w:val="20"/>
              </w:rPr>
              <w:t>Dokumento ID.</w:t>
            </w:r>
          </w:p>
        </w:tc>
        <w:tc>
          <w:tcPr>
            <w:tcW w:w="833" w:type="pct"/>
            <w:vMerge w:val="restart"/>
          </w:tcPr>
          <w:p w14:paraId="3B9986A4" w14:textId="77777777" w:rsidR="001D314D" w:rsidRPr="004B69DA" w:rsidRDefault="001D314D" w:rsidP="001D314D">
            <w:pPr>
              <w:pStyle w:val="Lentelsh2"/>
              <w:rPr>
                <w:color w:val="auto"/>
                <w:sz w:val="20"/>
                <w:szCs w:val="20"/>
              </w:rPr>
            </w:pPr>
            <w:r w:rsidRPr="004B69DA">
              <w:rPr>
                <w:color w:val="auto"/>
                <w:sz w:val="20"/>
                <w:szCs w:val="20"/>
              </w:rPr>
              <w:t>AdocSigningData</w:t>
            </w:r>
          </w:p>
        </w:tc>
        <w:tc>
          <w:tcPr>
            <w:tcW w:w="834" w:type="pct"/>
            <w:vMerge w:val="restart"/>
          </w:tcPr>
          <w:p w14:paraId="0BCF1C52" w14:textId="77777777" w:rsidR="001D314D" w:rsidRPr="004B69DA" w:rsidRDefault="001D314D" w:rsidP="001D314D">
            <w:pPr>
              <w:pStyle w:val="Lentelsh2"/>
              <w:rPr>
                <w:color w:val="auto"/>
                <w:sz w:val="20"/>
                <w:szCs w:val="20"/>
              </w:rPr>
            </w:pPr>
            <w:r w:rsidRPr="004B69DA">
              <w:rPr>
                <w:color w:val="auto"/>
                <w:sz w:val="20"/>
                <w:szCs w:val="20"/>
              </w:rPr>
              <w:t xml:space="preserve">Kreipiamasi LITEKO pasirašymo metu. Grąžinami reikiamų pasirašyti elementų aprašymai. </w:t>
            </w:r>
          </w:p>
        </w:tc>
      </w:tr>
      <w:tr w:rsidR="001D314D" w:rsidRPr="004B69DA" w14:paraId="4A029568" w14:textId="77777777" w:rsidTr="001D314D">
        <w:trPr>
          <w:trHeight w:val="3806"/>
        </w:trPr>
        <w:tc>
          <w:tcPr>
            <w:tcW w:w="833" w:type="pct"/>
            <w:vMerge/>
          </w:tcPr>
          <w:p w14:paraId="39D10993" w14:textId="77777777" w:rsidR="001D314D" w:rsidRPr="004B69DA" w:rsidRDefault="001D314D" w:rsidP="001D314D">
            <w:pPr>
              <w:pStyle w:val="Lentelsh2"/>
              <w:rPr>
                <w:color w:val="auto"/>
                <w:sz w:val="20"/>
                <w:szCs w:val="20"/>
              </w:rPr>
            </w:pPr>
          </w:p>
        </w:tc>
        <w:tc>
          <w:tcPr>
            <w:tcW w:w="833" w:type="pct"/>
          </w:tcPr>
          <w:p w14:paraId="23691F20" w14:textId="77777777" w:rsidR="001D314D" w:rsidRPr="004B69DA" w:rsidRDefault="001D314D" w:rsidP="001D314D">
            <w:pPr>
              <w:pStyle w:val="Lentelsh2"/>
              <w:rPr>
                <w:color w:val="auto"/>
                <w:sz w:val="20"/>
                <w:szCs w:val="20"/>
              </w:rPr>
            </w:pPr>
            <w:r w:rsidRPr="004B69DA">
              <w:rPr>
                <w:color w:val="auto"/>
                <w:sz w:val="20"/>
                <w:szCs w:val="20"/>
              </w:rPr>
              <w:t>SigningPurposeEnum</w:t>
            </w:r>
          </w:p>
        </w:tc>
        <w:tc>
          <w:tcPr>
            <w:tcW w:w="833" w:type="pct"/>
          </w:tcPr>
          <w:p w14:paraId="189F8D43" w14:textId="56CD64EB" w:rsidR="001D314D" w:rsidRPr="004B69DA" w:rsidRDefault="001D314D" w:rsidP="001D314D">
            <w:pPr>
              <w:pStyle w:val="Lentelsh2"/>
              <w:rPr>
                <w:color w:val="auto"/>
                <w:sz w:val="20"/>
                <w:szCs w:val="20"/>
              </w:rPr>
            </w:pPr>
            <w:r w:rsidRPr="004B69DA">
              <w:rPr>
                <w:color w:val="auto"/>
                <w:sz w:val="20"/>
                <w:szCs w:val="20"/>
              </w:rPr>
              <w:t>sigPurpose</w:t>
            </w:r>
          </w:p>
        </w:tc>
        <w:tc>
          <w:tcPr>
            <w:tcW w:w="833" w:type="pct"/>
          </w:tcPr>
          <w:p w14:paraId="3BFB104B" w14:textId="77777777" w:rsidR="001D314D" w:rsidRPr="004B69DA" w:rsidRDefault="001D314D" w:rsidP="001D314D">
            <w:pPr>
              <w:pStyle w:val="Lentelsh2"/>
              <w:rPr>
                <w:color w:val="auto"/>
                <w:sz w:val="20"/>
                <w:szCs w:val="20"/>
              </w:rPr>
            </w:pPr>
            <w:r w:rsidRPr="004B69DA">
              <w:rPr>
                <w:color w:val="auto"/>
                <w:sz w:val="20"/>
                <w:szCs w:val="20"/>
              </w:rPr>
              <w:t>Pasirašymo tikslas.</w:t>
            </w:r>
          </w:p>
          <w:p w14:paraId="29ACD5A1" w14:textId="77777777" w:rsidR="001D314D" w:rsidRPr="004B69DA" w:rsidRDefault="001D314D" w:rsidP="001D314D">
            <w:pPr>
              <w:pStyle w:val="Lentelsh2"/>
              <w:rPr>
                <w:color w:val="auto"/>
                <w:sz w:val="20"/>
                <w:szCs w:val="20"/>
              </w:rPr>
            </w:pPr>
            <w:r w:rsidRPr="004B69DA">
              <w:rPr>
                <w:color w:val="auto"/>
                <w:sz w:val="20"/>
                <w:szCs w:val="20"/>
              </w:rPr>
              <w:t>Naudojamos reikšmės:</w:t>
            </w:r>
          </w:p>
          <w:p w14:paraId="668C46CC" w14:textId="77777777" w:rsidR="001D314D" w:rsidRPr="004B69DA" w:rsidRDefault="001D314D" w:rsidP="001D314D">
            <w:pPr>
              <w:pStyle w:val="Lentelsh2"/>
              <w:rPr>
                <w:color w:val="auto"/>
                <w:sz w:val="20"/>
                <w:szCs w:val="20"/>
              </w:rPr>
            </w:pPr>
            <w:r w:rsidRPr="004B69DA">
              <w:rPr>
                <w:color w:val="auto"/>
                <w:sz w:val="20"/>
                <w:szCs w:val="20"/>
              </w:rPr>
              <w:t>Confirmation - kai dokumentas dedamas iš epp,</w:t>
            </w:r>
          </w:p>
          <w:p w14:paraId="2E84DAA0" w14:textId="77777777" w:rsidR="001D314D" w:rsidRPr="004B69DA" w:rsidRDefault="001D314D" w:rsidP="001D314D">
            <w:pPr>
              <w:pStyle w:val="Lentelsh2"/>
              <w:rPr>
                <w:color w:val="auto"/>
                <w:sz w:val="20"/>
                <w:szCs w:val="20"/>
              </w:rPr>
            </w:pPr>
            <w:r w:rsidRPr="004B69DA">
              <w:rPr>
                <w:color w:val="auto"/>
                <w:sz w:val="20"/>
                <w:szCs w:val="20"/>
              </w:rPr>
              <w:t>SIGNATURE- kai pasirašomas teismo dokumentas Liteke,</w:t>
            </w:r>
          </w:p>
          <w:p w14:paraId="39C3EFC9" w14:textId="77777777" w:rsidR="001D314D" w:rsidRPr="004B69DA" w:rsidRDefault="001D314D" w:rsidP="001D314D">
            <w:pPr>
              <w:pStyle w:val="Lentelsh2"/>
              <w:rPr>
                <w:color w:val="auto"/>
                <w:sz w:val="20"/>
                <w:szCs w:val="20"/>
              </w:rPr>
            </w:pPr>
            <w:r w:rsidRPr="004B69DA">
              <w:rPr>
                <w:color w:val="auto"/>
                <w:sz w:val="20"/>
                <w:szCs w:val="20"/>
              </w:rPr>
              <w:t>COPYCERTIFICATION- kai pasirašomas šalies dokumentas Liteke.</w:t>
            </w:r>
          </w:p>
        </w:tc>
        <w:tc>
          <w:tcPr>
            <w:tcW w:w="833" w:type="pct"/>
            <w:vMerge/>
          </w:tcPr>
          <w:p w14:paraId="2CD2CCAF" w14:textId="77777777" w:rsidR="001D314D" w:rsidRPr="004B69DA" w:rsidRDefault="001D314D" w:rsidP="001D314D">
            <w:pPr>
              <w:pStyle w:val="Lentelsh2"/>
              <w:rPr>
                <w:color w:val="auto"/>
                <w:sz w:val="20"/>
                <w:szCs w:val="20"/>
              </w:rPr>
            </w:pPr>
          </w:p>
        </w:tc>
        <w:tc>
          <w:tcPr>
            <w:tcW w:w="834" w:type="pct"/>
            <w:vMerge/>
          </w:tcPr>
          <w:p w14:paraId="2E03272C" w14:textId="77777777" w:rsidR="001D314D" w:rsidRPr="004B69DA" w:rsidRDefault="001D314D" w:rsidP="001D314D">
            <w:pPr>
              <w:pStyle w:val="Lentelsh2"/>
              <w:rPr>
                <w:color w:val="auto"/>
                <w:sz w:val="20"/>
                <w:szCs w:val="20"/>
              </w:rPr>
            </w:pPr>
          </w:p>
        </w:tc>
      </w:tr>
      <w:tr w:rsidR="001D314D" w:rsidRPr="004B69DA" w14:paraId="67FC487A" w14:textId="77777777" w:rsidTr="001D314D">
        <w:trPr>
          <w:trHeight w:val="230"/>
        </w:trPr>
        <w:tc>
          <w:tcPr>
            <w:tcW w:w="833" w:type="pct"/>
            <w:vMerge/>
          </w:tcPr>
          <w:p w14:paraId="602A8920" w14:textId="77777777" w:rsidR="001D314D" w:rsidRPr="004B69DA" w:rsidRDefault="001D314D" w:rsidP="001D314D">
            <w:pPr>
              <w:pStyle w:val="Lentelsh2"/>
              <w:rPr>
                <w:color w:val="auto"/>
                <w:sz w:val="20"/>
                <w:szCs w:val="20"/>
              </w:rPr>
            </w:pPr>
          </w:p>
        </w:tc>
        <w:tc>
          <w:tcPr>
            <w:tcW w:w="833" w:type="pct"/>
          </w:tcPr>
          <w:p w14:paraId="5ADB825D" w14:textId="77777777" w:rsidR="001D314D" w:rsidRPr="004B69DA" w:rsidRDefault="001D314D" w:rsidP="001D314D">
            <w:pPr>
              <w:pStyle w:val="Lentelsh2"/>
              <w:rPr>
                <w:color w:val="auto"/>
                <w:sz w:val="20"/>
                <w:szCs w:val="20"/>
              </w:rPr>
            </w:pPr>
            <w:r w:rsidRPr="004B69DA">
              <w:rPr>
                <w:color w:val="auto"/>
                <w:sz w:val="20"/>
                <w:szCs w:val="20"/>
              </w:rPr>
              <w:t>string</w:t>
            </w:r>
          </w:p>
        </w:tc>
        <w:tc>
          <w:tcPr>
            <w:tcW w:w="833" w:type="pct"/>
          </w:tcPr>
          <w:p w14:paraId="32251FA6" w14:textId="77777777" w:rsidR="001D314D" w:rsidRPr="004B69DA" w:rsidRDefault="001D314D" w:rsidP="001D314D">
            <w:pPr>
              <w:pStyle w:val="Lentelsh2"/>
              <w:rPr>
                <w:color w:val="auto"/>
                <w:sz w:val="20"/>
                <w:szCs w:val="20"/>
              </w:rPr>
            </w:pPr>
            <w:r w:rsidRPr="004B69DA">
              <w:rPr>
                <w:color w:val="auto"/>
                <w:sz w:val="20"/>
                <w:szCs w:val="20"/>
              </w:rPr>
              <w:t>individualName</w:t>
            </w:r>
          </w:p>
        </w:tc>
        <w:tc>
          <w:tcPr>
            <w:tcW w:w="833" w:type="pct"/>
          </w:tcPr>
          <w:p w14:paraId="553BF26E" w14:textId="77777777" w:rsidR="001D314D" w:rsidRPr="004B69DA" w:rsidRDefault="001D314D" w:rsidP="001D314D">
            <w:pPr>
              <w:pStyle w:val="Lentelsh2"/>
              <w:rPr>
                <w:color w:val="auto"/>
                <w:sz w:val="20"/>
                <w:szCs w:val="20"/>
              </w:rPr>
            </w:pPr>
            <w:r w:rsidRPr="004B69DA">
              <w:rPr>
                <w:color w:val="auto"/>
                <w:sz w:val="20"/>
                <w:szCs w:val="20"/>
              </w:rPr>
              <w:t>Pasirašančiojo vardas.</w:t>
            </w:r>
          </w:p>
        </w:tc>
        <w:tc>
          <w:tcPr>
            <w:tcW w:w="833" w:type="pct"/>
            <w:vMerge/>
          </w:tcPr>
          <w:p w14:paraId="77D0389B" w14:textId="77777777" w:rsidR="001D314D" w:rsidRPr="004B69DA" w:rsidRDefault="001D314D" w:rsidP="001D314D">
            <w:pPr>
              <w:pStyle w:val="Lentelsh2"/>
              <w:rPr>
                <w:color w:val="auto"/>
                <w:sz w:val="20"/>
                <w:szCs w:val="20"/>
              </w:rPr>
            </w:pPr>
          </w:p>
        </w:tc>
        <w:tc>
          <w:tcPr>
            <w:tcW w:w="834" w:type="pct"/>
            <w:vMerge/>
          </w:tcPr>
          <w:p w14:paraId="0A187990" w14:textId="77777777" w:rsidR="001D314D" w:rsidRPr="004B69DA" w:rsidRDefault="001D314D" w:rsidP="001D314D">
            <w:pPr>
              <w:pStyle w:val="Lentelsh2"/>
              <w:rPr>
                <w:color w:val="auto"/>
                <w:sz w:val="20"/>
                <w:szCs w:val="20"/>
              </w:rPr>
            </w:pPr>
          </w:p>
        </w:tc>
      </w:tr>
      <w:tr w:rsidR="001D314D" w:rsidRPr="004B69DA" w14:paraId="38663826" w14:textId="77777777" w:rsidTr="001D314D">
        <w:trPr>
          <w:trHeight w:val="288"/>
        </w:trPr>
        <w:tc>
          <w:tcPr>
            <w:tcW w:w="833" w:type="pct"/>
            <w:vMerge/>
          </w:tcPr>
          <w:p w14:paraId="54754EE1" w14:textId="77777777" w:rsidR="001D314D" w:rsidRPr="004B69DA" w:rsidRDefault="001D314D" w:rsidP="001D314D">
            <w:pPr>
              <w:pStyle w:val="Lentelsh2"/>
              <w:rPr>
                <w:color w:val="auto"/>
                <w:sz w:val="20"/>
                <w:szCs w:val="20"/>
              </w:rPr>
            </w:pPr>
          </w:p>
        </w:tc>
        <w:tc>
          <w:tcPr>
            <w:tcW w:w="833" w:type="pct"/>
          </w:tcPr>
          <w:p w14:paraId="335FF06C" w14:textId="77777777" w:rsidR="001D314D" w:rsidRPr="004B69DA" w:rsidRDefault="001D314D" w:rsidP="001D314D">
            <w:pPr>
              <w:pStyle w:val="Lentelsh2"/>
              <w:rPr>
                <w:color w:val="auto"/>
                <w:sz w:val="20"/>
                <w:szCs w:val="20"/>
              </w:rPr>
            </w:pPr>
            <w:r w:rsidRPr="004B69DA">
              <w:rPr>
                <w:color w:val="auto"/>
                <w:sz w:val="20"/>
                <w:szCs w:val="20"/>
              </w:rPr>
              <w:t>string</w:t>
            </w:r>
          </w:p>
        </w:tc>
        <w:tc>
          <w:tcPr>
            <w:tcW w:w="833" w:type="pct"/>
          </w:tcPr>
          <w:p w14:paraId="02971B2E" w14:textId="77777777" w:rsidR="001D314D" w:rsidRPr="004B69DA" w:rsidRDefault="001D314D" w:rsidP="001D314D">
            <w:pPr>
              <w:pStyle w:val="Lentelsh2"/>
              <w:rPr>
                <w:color w:val="auto"/>
                <w:sz w:val="20"/>
                <w:szCs w:val="20"/>
              </w:rPr>
            </w:pPr>
            <w:r w:rsidRPr="004B69DA">
              <w:rPr>
                <w:color w:val="auto"/>
                <w:sz w:val="20"/>
                <w:szCs w:val="20"/>
              </w:rPr>
              <w:t>positionName</w:t>
            </w:r>
          </w:p>
        </w:tc>
        <w:tc>
          <w:tcPr>
            <w:tcW w:w="833" w:type="pct"/>
          </w:tcPr>
          <w:p w14:paraId="79FA732C" w14:textId="77777777" w:rsidR="001D314D" w:rsidRPr="004B69DA" w:rsidRDefault="001D314D" w:rsidP="001D314D">
            <w:pPr>
              <w:pStyle w:val="Lentelsh2"/>
              <w:rPr>
                <w:color w:val="auto"/>
                <w:sz w:val="20"/>
                <w:szCs w:val="20"/>
              </w:rPr>
            </w:pPr>
            <w:r w:rsidRPr="004B69DA">
              <w:rPr>
                <w:color w:val="auto"/>
                <w:sz w:val="20"/>
                <w:szCs w:val="20"/>
              </w:rPr>
              <w:t>Pareigų pavadinimas.</w:t>
            </w:r>
          </w:p>
        </w:tc>
        <w:tc>
          <w:tcPr>
            <w:tcW w:w="833" w:type="pct"/>
            <w:vMerge/>
          </w:tcPr>
          <w:p w14:paraId="1821596C" w14:textId="77777777" w:rsidR="001D314D" w:rsidRPr="004B69DA" w:rsidRDefault="001D314D" w:rsidP="001D314D">
            <w:pPr>
              <w:pStyle w:val="Lentelsh2"/>
              <w:rPr>
                <w:color w:val="auto"/>
                <w:sz w:val="20"/>
                <w:szCs w:val="20"/>
              </w:rPr>
            </w:pPr>
          </w:p>
        </w:tc>
        <w:tc>
          <w:tcPr>
            <w:tcW w:w="834" w:type="pct"/>
            <w:vMerge/>
          </w:tcPr>
          <w:p w14:paraId="52704725" w14:textId="77777777" w:rsidR="001D314D" w:rsidRPr="004B69DA" w:rsidRDefault="001D314D" w:rsidP="001D314D">
            <w:pPr>
              <w:pStyle w:val="Lentelsh2"/>
              <w:rPr>
                <w:color w:val="auto"/>
                <w:sz w:val="20"/>
                <w:szCs w:val="20"/>
              </w:rPr>
            </w:pPr>
          </w:p>
        </w:tc>
      </w:tr>
      <w:tr w:rsidR="001D314D" w:rsidRPr="004B69DA" w14:paraId="78A9281B" w14:textId="77777777" w:rsidTr="001D314D">
        <w:trPr>
          <w:trHeight w:val="300"/>
        </w:trPr>
        <w:tc>
          <w:tcPr>
            <w:tcW w:w="833" w:type="pct"/>
            <w:vMerge/>
          </w:tcPr>
          <w:p w14:paraId="4484DE40" w14:textId="77777777" w:rsidR="001D314D" w:rsidRPr="004B69DA" w:rsidRDefault="001D314D" w:rsidP="001D314D">
            <w:pPr>
              <w:pStyle w:val="Lentelsh2"/>
              <w:rPr>
                <w:color w:val="auto"/>
                <w:sz w:val="20"/>
                <w:szCs w:val="20"/>
              </w:rPr>
            </w:pPr>
          </w:p>
        </w:tc>
        <w:tc>
          <w:tcPr>
            <w:tcW w:w="833" w:type="pct"/>
          </w:tcPr>
          <w:p w14:paraId="384F0BED" w14:textId="77777777" w:rsidR="001D314D" w:rsidRPr="004B69DA" w:rsidRDefault="001D314D" w:rsidP="001D314D">
            <w:pPr>
              <w:pStyle w:val="Lentelsh2"/>
              <w:rPr>
                <w:color w:val="auto"/>
                <w:sz w:val="20"/>
                <w:szCs w:val="20"/>
              </w:rPr>
            </w:pPr>
            <w:r w:rsidRPr="004B69DA">
              <w:rPr>
                <w:color w:val="auto"/>
                <w:sz w:val="20"/>
                <w:szCs w:val="20"/>
              </w:rPr>
              <w:t>string</w:t>
            </w:r>
          </w:p>
        </w:tc>
        <w:tc>
          <w:tcPr>
            <w:tcW w:w="833" w:type="pct"/>
          </w:tcPr>
          <w:p w14:paraId="4B89524C" w14:textId="77777777" w:rsidR="001D314D" w:rsidRPr="004B69DA" w:rsidRDefault="001D314D" w:rsidP="001D314D">
            <w:pPr>
              <w:pStyle w:val="Lentelsh2"/>
              <w:rPr>
                <w:color w:val="auto"/>
                <w:sz w:val="20"/>
                <w:szCs w:val="20"/>
              </w:rPr>
            </w:pPr>
            <w:r w:rsidRPr="004B69DA">
              <w:rPr>
                <w:color w:val="auto"/>
                <w:sz w:val="20"/>
                <w:szCs w:val="20"/>
              </w:rPr>
              <w:t>structuralSubdivision</w:t>
            </w:r>
          </w:p>
        </w:tc>
        <w:tc>
          <w:tcPr>
            <w:tcW w:w="833" w:type="pct"/>
          </w:tcPr>
          <w:p w14:paraId="6E270739" w14:textId="77777777" w:rsidR="001D314D" w:rsidRPr="004B69DA" w:rsidRDefault="001D314D" w:rsidP="001D314D">
            <w:pPr>
              <w:pStyle w:val="Lentelsh2"/>
              <w:rPr>
                <w:color w:val="auto"/>
                <w:sz w:val="20"/>
                <w:szCs w:val="20"/>
              </w:rPr>
            </w:pPr>
            <w:r w:rsidRPr="004B69DA">
              <w:rPr>
                <w:color w:val="auto"/>
                <w:sz w:val="20"/>
                <w:szCs w:val="20"/>
              </w:rPr>
              <w:t>Padalinio pavadinimas.</w:t>
            </w:r>
          </w:p>
        </w:tc>
        <w:tc>
          <w:tcPr>
            <w:tcW w:w="833" w:type="pct"/>
            <w:vMerge/>
          </w:tcPr>
          <w:p w14:paraId="6A4CF8D6" w14:textId="77777777" w:rsidR="001D314D" w:rsidRPr="004B69DA" w:rsidRDefault="001D314D" w:rsidP="001D314D">
            <w:pPr>
              <w:pStyle w:val="Lentelsh2"/>
              <w:rPr>
                <w:color w:val="auto"/>
                <w:sz w:val="20"/>
                <w:szCs w:val="20"/>
              </w:rPr>
            </w:pPr>
          </w:p>
        </w:tc>
        <w:tc>
          <w:tcPr>
            <w:tcW w:w="834" w:type="pct"/>
            <w:vMerge/>
          </w:tcPr>
          <w:p w14:paraId="25F30F92" w14:textId="77777777" w:rsidR="001D314D" w:rsidRPr="004B69DA" w:rsidRDefault="001D314D" w:rsidP="001D314D">
            <w:pPr>
              <w:pStyle w:val="Lentelsh2"/>
              <w:rPr>
                <w:color w:val="auto"/>
                <w:sz w:val="20"/>
                <w:szCs w:val="20"/>
              </w:rPr>
            </w:pPr>
          </w:p>
        </w:tc>
      </w:tr>
      <w:tr w:rsidR="001D314D" w:rsidRPr="004B69DA" w14:paraId="23289FB1" w14:textId="77777777" w:rsidTr="001D314D">
        <w:trPr>
          <w:trHeight w:val="699"/>
        </w:trPr>
        <w:tc>
          <w:tcPr>
            <w:tcW w:w="833" w:type="pct"/>
          </w:tcPr>
          <w:p w14:paraId="0C748C5F" w14:textId="77777777" w:rsidR="001D314D" w:rsidRPr="004B69DA" w:rsidRDefault="001D314D" w:rsidP="001D314D">
            <w:pPr>
              <w:pStyle w:val="Lentelsh2"/>
              <w:rPr>
                <w:color w:val="auto"/>
                <w:sz w:val="20"/>
                <w:szCs w:val="20"/>
              </w:rPr>
            </w:pPr>
            <w:r w:rsidRPr="004B69DA">
              <w:rPr>
                <w:color w:val="auto"/>
                <w:sz w:val="20"/>
                <w:szCs w:val="20"/>
              </w:rPr>
              <w:t>AddSignatureToAdoc</w:t>
            </w:r>
          </w:p>
        </w:tc>
        <w:tc>
          <w:tcPr>
            <w:tcW w:w="833" w:type="pct"/>
          </w:tcPr>
          <w:p w14:paraId="6E39D606" w14:textId="77777777" w:rsidR="001D314D" w:rsidRPr="004B69DA" w:rsidRDefault="001D314D" w:rsidP="001D314D">
            <w:pPr>
              <w:pStyle w:val="Lentelsh2"/>
              <w:rPr>
                <w:color w:val="auto"/>
                <w:sz w:val="20"/>
                <w:szCs w:val="20"/>
              </w:rPr>
            </w:pPr>
            <w:r w:rsidRPr="004B69DA">
              <w:rPr>
                <w:color w:val="auto"/>
                <w:sz w:val="20"/>
                <w:szCs w:val="20"/>
              </w:rPr>
              <w:t>AdocSignature</w:t>
            </w:r>
          </w:p>
        </w:tc>
        <w:tc>
          <w:tcPr>
            <w:tcW w:w="833" w:type="pct"/>
          </w:tcPr>
          <w:p w14:paraId="3BD4A941" w14:textId="77777777" w:rsidR="001D314D" w:rsidRPr="004B69DA" w:rsidRDefault="001D314D" w:rsidP="001D314D">
            <w:pPr>
              <w:pStyle w:val="Lentelsh2"/>
              <w:rPr>
                <w:color w:val="auto"/>
                <w:sz w:val="20"/>
                <w:szCs w:val="20"/>
              </w:rPr>
            </w:pPr>
            <w:r w:rsidRPr="004B69DA">
              <w:rPr>
                <w:color w:val="auto"/>
                <w:sz w:val="20"/>
                <w:szCs w:val="20"/>
              </w:rPr>
              <w:t>signature</w:t>
            </w:r>
          </w:p>
        </w:tc>
        <w:tc>
          <w:tcPr>
            <w:tcW w:w="833" w:type="pct"/>
          </w:tcPr>
          <w:p w14:paraId="686DECDD" w14:textId="77777777" w:rsidR="001D314D" w:rsidRPr="004B69DA" w:rsidRDefault="001D314D" w:rsidP="001D314D">
            <w:pPr>
              <w:pStyle w:val="Lentelsh2"/>
              <w:rPr>
                <w:color w:val="auto"/>
                <w:sz w:val="20"/>
                <w:szCs w:val="20"/>
              </w:rPr>
            </w:pPr>
            <w:r w:rsidRPr="004B69DA">
              <w:rPr>
                <w:color w:val="auto"/>
                <w:sz w:val="20"/>
                <w:szCs w:val="20"/>
              </w:rPr>
              <w:t>Parašo aprašymas.</w:t>
            </w:r>
          </w:p>
        </w:tc>
        <w:tc>
          <w:tcPr>
            <w:tcW w:w="833" w:type="pct"/>
          </w:tcPr>
          <w:p w14:paraId="5C24DAB6" w14:textId="77777777" w:rsidR="001D314D" w:rsidRPr="004B69DA" w:rsidRDefault="001D314D" w:rsidP="001D314D">
            <w:pPr>
              <w:pStyle w:val="Lentelsh2"/>
              <w:rPr>
                <w:color w:val="auto"/>
                <w:sz w:val="20"/>
                <w:szCs w:val="20"/>
              </w:rPr>
            </w:pPr>
          </w:p>
        </w:tc>
        <w:tc>
          <w:tcPr>
            <w:tcW w:w="834" w:type="pct"/>
          </w:tcPr>
          <w:p w14:paraId="0CE75EB3" w14:textId="77777777" w:rsidR="001D314D" w:rsidRPr="004B69DA" w:rsidRDefault="001D314D" w:rsidP="001D314D">
            <w:pPr>
              <w:pStyle w:val="Lentelsh2"/>
              <w:rPr>
                <w:color w:val="auto"/>
                <w:sz w:val="20"/>
                <w:szCs w:val="20"/>
              </w:rPr>
            </w:pPr>
            <w:r w:rsidRPr="004B69DA">
              <w:rPr>
                <w:color w:val="auto"/>
                <w:sz w:val="20"/>
                <w:szCs w:val="20"/>
              </w:rPr>
              <w:t>Pridedamas parašas prie Adoc dokumento.</w:t>
            </w:r>
          </w:p>
        </w:tc>
      </w:tr>
    </w:tbl>
    <w:p w14:paraId="688318A6" w14:textId="77777777" w:rsidR="001D314D" w:rsidRPr="004B69DA" w:rsidRDefault="001D314D" w:rsidP="000629FC">
      <w:pPr>
        <w:pStyle w:val="Antrat4"/>
      </w:pPr>
      <w:r w:rsidRPr="004B69DA">
        <w:lastRenderedPageBreak/>
        <w:t>Metodų parametrų ir rezultatų aprašymas</w:t>
      </w:r>
    </w:p>
    <w:p w14:paraId="08557FDC" w14:textId="1A26B9B5" w:rsidR="001D314D" w:rsidRPr="004B69DA" w:rsidRDefault="001D314D" w:rsidP="001D314D">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31</w:t>
      </w:r>
      <w:r w:rsidRPr="004B69DA">
        <w:rPr>
          <w:noProof w:val="0"/>
        </w:rPr>
        <w:fldChar w:fldCharType="end"/>
      </w:r>
      <w:r w:rsidRPr="004B69DA">
        <w:rPr>
          <w:noProof w:val="0"/>
        </w:rPr>
        <w:t xml:space="preserve"> lentelė. </w:t>
      </w:r>
      <w:r w:rsidRPr="004B69DA">
        <w:rPr>
          <w:noProof w:val="0"/>
          <w:highlight w:val="white"/>
        </w:rPr>
        <w:t>AdocSigningData</w:t>
      </w:r>
    </w:p>
    <w:tbl>
      <w:tblPr>
        <w:tblStyle w:val="Melynoslenteles"/>
        <w:tblW w:w="0" w:type="auto"/>
        <w:tblLook w:val="04A0" w:firstRow="1" w:lastRow="0" w:firstColumn="1" w:lastColumn="0" w:noHBand="0" w:noVBand="1"/>
      </w:tblPr>
      <w:tblGrid>
        <w:gridCol w:w="3006"/>
        <w:gridCol w:w="3006"/>
        <w:gridCol w:w="3007"/>
      </w:tblGrid>
      <w:tr w:rsidR="001D314D" w:rsidRPr="004B69DA" w14:paraId="5B1D566E" w14:textId="77777777" w:rsidTr="001D314D">
        <w:trPr>
          <w:cnfStyle w:val="100000000000" w:firstRow="1" w:lastRow="0" w:firstColumn="0" w:lastColumn="0" w:oddVBand="0" w:evenVBand="0" w:oddHBand="0" w:evenHBand="0" w:firstRowFirstColumn="0" w:firstRowLastColumn="0" w:lastRowFirstColumn="0" w:lastRowLastColumn="0"/>
          <w:tblHeader/>
        </w:trPr>
        <w:tc>
          <w:tcPr>
            <w:tcW w:w="3006" w:type="dxa"/>
          </w:tcPr>
          <w:p w14:paraId="5316CF72" w14:textId="77777777" w:rsidR="001D314D" w:rsidRPr="004B69DA" w:rsidRDefault="001D314D" w:rsidP="001D314D">
            <w:pPr>
              <w:pStyle w:val="Lentelsh1"/>
              <w:rPr>
                <w:sz w:val="20"/>
                <w:szCs w:val="20"/>
              </w:rPr>
            </w:pPr>
            <w:r w:rsidRPr="004B69DA">
              <w:rPr>
                <w:sz w:val="20"/>
                <w:szCs w:val="20"/>
              </w:rPr>
              <w:t>Pavadinimas</w:t>
            </w:r>
          </w:p>
        </w:tc>
        <w:tc>
          <w:tcPr>
            <w:tcW w:w="3006" w:type="dxa"/>
          </w:tcPr>
          <w:p w14:paraId="2D212EEB" w14:textId="77777777" w:rsidR="001D314D" w:rsidRPr="004B69DA" w:rsidRDefault="001D314D" w:rsidP="001D314D">
            <w:pPr>
              <w:pStyle w:val="Lentelsh1"/>
              <w:rPr>
                <w:sz w:val="20"/>
                <w:szCs w:val="20"/>
              </w:rPr>
            </w:pPr>
            <w:r w:rsidRPr="004B69DA">
              <w:rPr>
                <w:sz w:val="20"/>
                <w:szCs w:val="20"/>
              </w:rPr>
              <w:t>Tipas</w:t>
            </w:r>
          </w:p>
        </w:tc>
        <w:tc>
          <w:tcPr>
            <w:tcW w:w="3007" w:type="dxa"/>
          </w:tcPr>
          <w:p w14:paraId="6D11B36D" w14:textId="77777777" w:rsidR="001D314D" w:rsidRPr="004B69DA" w:rsidRDefault="001D314D" w:rsidP="001D314D">
            <w:pPr>
              <w:pStyle w:val="Lentelsh1"/>
              <w:rPr>
                <w:sz w:val="20"/>
                <w:szCs w:val="20"/>
              </w:rPr>
            </w:pPr>
            <w:r w:rsidRPr="004B69DA">
              <w:rPr>
                <w:sz w:val="20"/>
                <w:szCs w:val="20"/>
              </w:rPr>
              <w:t>Aprašymas</w:t>
            </w:r>
          </w:p>
        </w:tc>
      </w:tr>
      <w:tr w:rsidR="001D314D" w:rsidRPr="004B69DA" w14:paraId="5EF4AB1A" w14:textId="77777777" w:rsidTr="001D314D">
        <w:tc>
          <w:tcPr>
            <w:tcW w:w="3006" w:type="dxa"/>
          </w:tcPr>
          <w:p w14:paraId="0F89A14A" w14:textId="77777777" w:rsidR="001D314D" w:rsidRPr="004B69DA" w:rsidRDefault="001D314D" w:rsidP="001D314D">
            <w:pPr>
              <w:pStyle w:val="Lentelsh2"/>
              <w:rPr>
                <w:color w:val="auto"/>
                <w:sz w:val="20"/>
                <w:szCs w:val="20"/>
              </w:rPr>
            </w:pPr>
            <w:r w:rsidRPr="004B69DA">
              <w:rPr>
                <w:color w:val="auto"/>
                <w:sz w:val="20"/>
                <w:szCs w:val="20"/>
              </w:rPr>
              <w:t>AdocSigningElements</w:t>
            </w:r>
          </w:p>
        </w:tc>
        <w:tc>
          <w:tcPr>
            <w:tcW w:w="3006" w:type="dxa"/>
          </w:tcPr>
          <w:p w14:paraId="2DFD59DE" w14:textId="77777777" w:rsidR="001D314D" w:rsidRPr="004B69DA" w:rsidRDefault="001D314D" w:rsidP="001D314D">
            <w:pPr>
              <w:pStyle w:val="Lentelsh2"/>
              <w:rPr>
                <w:color w:val="auto"/>
                <w:sz w:val="20"/>
                <w:szCs w:val="20"/>
              </w:rPr>
            </w:pPr>
            <w:r w:rsidRPr="004B69DA">
              <w:rPr>
                <w:color w:val="auto"/>
                <w:sz w:val="20"/>
                <w:szCs w:val="20"/>
              </w:rPr>
              <w:t>List&lt;AdocSigningElement&gt;</w:t>
            </w:r>
          </w:p>
        </w:tc>
        <w:tc>
          <w:tcPr>
            <w:tcW w:w="3007" w:type="dxa"/>
          </w:tcPr>
          <w:p w14:paraId="6B6D6626" w14:textId="77777777" w:rsidR="001D314D" w:rsidRPr="004B69DA" w:rsidRDefault="001D314D" w:rsidP="001D314D">
            <w:pPr>
              <w:pStyle w:val="Lentelsh2"/>
              <w:rPr>
                <w:color w:val="auto"/>
                <w:sz w:val="20"/>
                <w:szCs w:val="20"/>
              </w:rPr>
            </w:pPr>
            <w:r w:rsidRPr="004B69DA">
              <w:rPr>
                <w:color w:val="auto"/>
                <w:sz w:val="20"/>
                <w:szCs w:val="20"/>
              </w:rPr>
              <w:t>Pasirašomų elementų aprašymas.</w:t>
            </w:r>
          </w:p>
        </w:tc>
      </w:tr>
      <w:tr w:rsidR="001D314D" w:rsidRPr="004B69DA" w14:paraId="1760E620" w14:textId="77777777" w:rsidTr="001D314D">
        <w:trPr>
          <w:trHeight w:val="57"/>
        </w:trPr>
        <w:tc>
          <w:tcPr>
            <w:tcW w:w="3006" w:type="dxa"/>
          </w:tcPr>
          <w:p w14:paraId="6B54E27A" w14:textId="77777777" w:rsidR="001D314D" w:rsidRPr="004B69DA" w:rsidRDefault="001D314D" w:rsidP="001D314D">
            <w:pPr>
              <w:pStyle w:val="Lentelsh2"/>
              <w:rPr>
                <w:color w:val="auto"/>
                <w:sz w:val="20"/>
                <w:szCs w:val="20"/>
              </w:rPr>
            </w:pPr>
            <w:r w:rsidRPr="004B69DA">
              <w:rPr>
                <w:color w:val="auto"/>
                <w:sz w:val="20"/>
                <w:szCs w:val="20"/>
              </w:rPr>
              <w:t>MetaDataFileName</w:t>
            </w:r>
          </w:p>
        </w:tc>
        <w:tc>
          <w:tcPr>
            <w:tcW w:w="3006" w:type="dxa"/>
          </w:tcPr>
          <w:p w14:paraId="328160F3" w14:textId="77777777" w:rsidR="001D314D" w:rsidRPr="004B69DA" w:rsidRDefault="001D314D" w:rsidP="001D314D">
            <w:pPr>
              <w:pStyle w:val="Lentelsh2"/>
              <w:rPr>
                <w:color w:val="auto"/>
                <w:sz w:val="20"/>
                <w:szCs w:val="20"/>
              </w:rPr>
            </w:pPr>
            <w:r w:rsidRPr="004B69DA">
              <w:rPr>
                <w:color w:val="auto"/>
                <w:sz w:val="20"/>
                <w:szCs w:val="20"/>
              </w:rPr>
              <w:t>string</w:t>
            </w:r>
          </w:p>
        </w:tc>
        <w:tc>
          <w:tcPr>
            <w:tcW w:w="3007" w:type="dxa"/>
          </w:tcPr>
          <w:p w14:paraId="28712338" w14:textId="77777777" w:rsidR="001D314D" w:rsidRPr="004B69DA" w:rsidRDefault="001D314D" w:rsidP="001D314D">
            <w:pPr>
              <w:pStyle w:val="Lentelsh2"/>
              <w:rPr>
                <w:color w:val="auto"/>
                <w:sz w:val="20"/>
                <w:szCs w:val="20"/>
              </w:rPr>
            </w:pPr>
            <w:r w:rsidRPr="004B69DA">
              <w:rPr>
                <w:color w:val="auto"/>
                <w:sz w:val="20"/>
                <w:szCs w:val="20"/>
              </w:rPr>
              <w:t>Naujų pasirašomų duomenų failo pavadinimas.</w:t>
            </w:r>
          </w:p>
        </w:tc>
      </w:tr>
      <w:tr w:rsidR="001D314D" w:rsidRPr="004B69DA" w14:paraId="2A3949E7" w14:textId="77777777" w:rsidTr="001D314D">
        <w:trPr>
          <w:trHeight w:val="161"/>
        </w:trPr>
        <w:tc>
          <w:tcPr>
            <w:tcW w:w="3006" w:type="dxa"/>
          </w:tcPr>
          <w:p w14:paraId="7B6917BD" w14:textId="77777777" w:rsidR="001D314D" w:rsidRPr="004B69DA" w:rsidRDefault="001D314D" w:rsidP="001D314D">
            <w:pPr>
              <w:pStyle w:val="Lentelsh2"/>
              <w:rPr>
                <w:color w:val="auto"/>
                <w:sz w:val="20"/>
                <w:szCs w:val="20"/>
              </w:rPr>
            </w:pPr>
            <w:r w:rsidRPr="004B69DA">
              <w:rPr>
                <w:color w:val="auto"/>
                <w:sz w:val="20"/>
                <w:szCs w:val="20"/>
              </w:rPr>
              <w:t>MetaDataFileData</w:t>
            </w:r>
          </w:p>
        </w:tc>
        <w:tc>
          <w:tcPr>
            <w:tcW w:w="3006" w:type="dxa"/>
          </w:tcPr>
          <w:p w14:paraId="09C09DC2" w14:textId="77777777" w:rsidR="001D314D" w:rsidRPr="004B69DA" w:rsidRDefault="001D314D" w:rsidP="001D314D">
            <w:pPr>
              <w:pStyle w:val="Lentelsh2"/>
              <w:rPr>
                <w:color w:val="auto"/>
                <w:sz w:val="20"/>
                <w:szCs w:val="20"/>
              </w:rPr>
            </w:pPr>
            <w:r w:rsidRPr="004B69DA">
              <w:rPr>
                <w:color w:val="auto"/>
                <w:sz w:val="20"/>
                <w:szCs w:val="20"/>
              </w:rPr>
              <w:t>byte[]</w:t>
            </w:r>
          </w:p>
        </w:tc>
        <w:tc>
          <w:tcPr>
            <w:tcW w:w="3007" w:type="dxa"/>
          </w:tcPr>
          <w:p w14:paraId="3D70C4C3" w14:textId="77777777" w:rsidR="001D314D" w:rsidRPr="004B69DA" w:rsidRDefault="001D314D" w:rsidP="001D314D">
            <w:pPr>
              <w:pStyle w:val="Lentelsh2"/>
              <w:rPr>
                <w:color w:val="auto"/>
                <w:sz w:val="20"/>
                <w:szCs w:val="20"/>
              </w:rPr>
            </w:pPr>
            <w:r w:rsidRPr="004B69DA">
              <w:rPr>
                <w:color w:val="auto"/>
                <w:sz w:val="20"/>
                <w:szCs w:val="20"/>
              </w:rPr>
              <w:t>Naujų pasirašomų metaduomenų failo turinys.</w:t>
            </w:r>
          </w:p>
        </w:tc>
      </w:tr>
      <w:tr w:rsidR="001D314D" w:rsidRPr="004B69DA" w14:paraId="3E4B31B2" w14:textId="77777777" w:rsidTr="001D314D">
        <w:trPr>
          <w:trHeight w:val="161"/>
        </w:trPr>
        <w:tc>
          <w:tcPr>
            <w:tcW w:w="3006" w:type="dxa"/>
          </w:tcPr>
          <w:p w14:paraId="72D4ED52" w14:textId="77777777" w:rsidR="001D314D" w:rsidRPr="004B69DA" w:rsidRDefault="001D314D" w:rsidP="001D314D">
            <w:pPr>
              <w:pStyle w:val="Lentelsh2"/>
              <w:rPr>
                <w:color w:val="auto"/>
                <w:sz w:val="20"/>
                <w:szCs w:val="20"/>
              </w:rPr>
            </w:pPr>
            <w:r w:rsidRPr="004B69DA">
              <w:rPr>
                <w:color w:val="auto"/>
                <w:sz w:val="20"/>
                <w:szCs w:val="20"/>
              </w:rPr>
              <w:t>SignatureFilePath</w:t>
            </w:r>
          </w:p>
        </w:tc>
        <w:tc>
          <w:tcPr>
            <w:tcW w:w="3006" w:type="dxa"/>
          </w:tcPr>
          <w:p w14:paraId="6DA14AC9" w14:textId="77777777" w:rsidR="001D314D" w:rsidRPr="004B69DA" w:rsidRDefault="001D314D" w:rsidP="001D314D">
            <w:pPr>
              <w:pStyle w:val="Lentelsh2"/>
              <w:rPr>
                <w:color w:val="auto"/>
                <w:sz w:val="20"/>
                <w:szCs w:val="20"/>
              </w:rPr>
            </w:pPr>
            <w:r w:rsidRPr="004B69DA">
              <w:rPr>
                <w:color w:val="auto"/>
                <w:sz w:val="20"/>
                <w:szCs w:val="20"/>
              </w:rPr>
              <w:t>string</w:t>
            </w:r>
          </w:p>
        </w:tc>
        <w:tc>
          <w:tcPr>
            <w:tcW w:w="3007" w:type="dxa"/>
          </w:tcPr>
          <w:p w14:paraId="5FBF05B7" w14:textId="77777777" w:rsidR="001D314D" w:rsidRPr="004B69DA" w:rsidRDefault="001D314D" w:rsidP="001D314D">
            <w:pPr>
              <w:pStyle w:val="Lentelsh2"/>
              <w:rPr>
                <w:color w:val="auto"/>
                <w:sz w:val="20"/>
                <w:szCs w:val="20"/>
              </w:rPr>
            </w:pPr>
            <w:r w:rsidRPr="004B69DA">
              <w:rPr>
                <w:color w:val="auto"/>
                <w:sz w:val="20"/>
                <w:szCs w:val="20"/>
              </w:rPr>
              <w:t>Parašo failo pavadinimas.</w:t>
            </w:r>
          </w:p>
        </w:tc>
      </w:tr>
    </w:tbl>
    <w:p w14:paraId="65BE48F0" w14:textId="0F3CB2BB" w:rsidR="001D314D" w:rsidRPr="004B69DA" w:rsidRDefault="001D314D" w:rsidP="001D314D">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32</w:t>
      </w:r>
      <w:r w:rsidRPr="004B69DA">
        <w:rPr>
          <w:noProof w:val="0"/>
        </w:rPr>
        <w:fldChar w:fldCharType="end"/>
      </w:r>
      <w:r w:rsidRPr="004B69DA">
        <w:rPr>
          <w:noProof w:val="0"/>
        </w:rPr>
        <w:t xml:space="preserve"> lentelė. </w:t>
      </w:r>
      <w:r w:rsidRPr="004B69DA">
        <w:rPr>
          <w:noProof w:val="0"/>
          <w:highlight w:val="white"/>
        </w:rPr>
        <w:t>AdocSigningElement</w:t>
      </w:r>
    </w:p>
    <w:tbl>
      <w:tblPr>
        <w:tblStyle w:val="Melynoslenteles"/>
        <w:tblW w:w="0" w:type="auto"/>
        <w:tblLook w:val="04A0" w:firstRow="1" w:lastRow="0" w:firstColumn="1" w:lastColumn="0" w:noHBand="0" w:noVBand="1"/>
      </w:tblPr>
      <w:tblGrid>
        <w:gridCol w:w="3006"/>
        <w:gridCol w:w="3006"/>
        <w:gridCol w:w="3007"/>
      </w:tblGrid>
      <w:tr w:rsidR="001D314D" w:rsidRPr="004B69DA" w14:paraId="6658C2FC" w14:textId="77777777" w:rsidTr="001D314D">
        <w:trPr>
          <w:cnfStyle w:val="100000000000" w:firstRow="1" w:lastRow="0" w:firstColumn="0" w:lastColumn="0" w:oddVBand="0" w:evenVBand="0" w:oddHBand="0" w:evenHBand="0" w:firstRowFirstColumn="0" w:firstRowLastColumn="0" w:lastRowFirstColumn="0" w:lastRowLastColumn="0"/>
          <w:tblHeader/>
        </w:trPr>
        <w:tc>
          <w:tcPr>
            <w:tcW w:w="3006" w:type="dxa"/>
          </w:tcPr>
          <w:p w14:paraId="5000FFC5" w14:textId="77777777" w:rsidR="001D314D" w:rsidRPr="004B69DA" w:rsidRDefault="001D314D" w:rsidP="001D314D">
            <w:pPr>
              <w:pStyle w:val="Lentelsh1"/>
              <w:rPr>
                <w:sz w:val="20"/>
                <w:szCs w:val="20"/>
              </w:rPr>
            </w:pPr>
            <w:r w:rsidRPr="004B69DA">
              <w:rPr>
                <w:sz w:val="20"/>
                <w:szCs w:val="20"/>
              </w:rPr>
              <w:t>Pavadinimas</w:t>
            </w:r>
          </w:p>
        </w:tc>
        <w:tc>
          <w:tcPr>
            <w:tcW w:w="3006" w:type="dxa"/>
          </w:tcPr>
          <w:p w14:paraId="51610793" w14:textId="77777777" w:rsidR="001D314D" w:rsidRPr="004B69DA" w:rsidRDefault="001D314D" w:rsidP="001D314D">
            <w:pPr>
              <w:pStyle w:val="Lentelsh1"/>
              <w:rPr>
                <w:sz w:val="20"/>
                <w:szCs w:val="20"/>
              </w:rPr>
            </w:pPr>
            <w:r w:rsidRPr="004B69DA">
              <w:rPr>
                <w:sz w:val="20"/>
                <w:szCs w:val="20"/>
              </w:rPr>
              <w:t>Tipas</w:t>
            </w:r>
          </w:p>
        </w:tc>
        <w:tc>
          <w:tcPr>
            <w:tcW w:w="3007" w:type="dxa"/>
          </w:tcPr>
          <w:p w14:paraId="126C7888" w14:textId="77777777" w:rsidR="001D314D" w:rsidRPr="004B69DA" w:rsidRDefault="001D314D" w:rsidP="001D314D">
            <w:pPr>
              <w:pStyle w:val="Lentelsh1"/>
              <w:rPr>
                <w:sz w:val="20"/>
                <w:szCs w:val="20"/>
              </w:rPr>
            </w:pPr>
            <w:r w:rsidRPr="004B69DA">
              <w:rPr>
                <w:sz w:val="20"/>
                <w:szCs w:val="20"/>
              </w:rPr>
              <w:t>Aprašymas</w:t>
            </w:r>
          </w:p>
        </w:tc>
      </w:tr>
      <w:tr w:rsidR="001D314D" w:rsidRPr="004B69DA" w14:paraId="3CE08F0F" w14:textId="77777777" w:rsidTr="001D314D">
        <w:tc>
          <w:tcPr>
            <w:tcW w:w="3006" w:type="dxa"/>
          </w:tcPr>
          <w:p w14:paraId="763D259F" w14:textId="77777777" w:rsidR="001D314D" w:rsidRPr="004B69DA" w:rsidRDefault="001D314D" w:rsidP="001D314D">
            <w:pPr>
              <w:pStyle w:val="Lentelsh2"/>
              <w:rPr>
                <w:color w:val="auto"/>
                <w:sz w:val="20"/>
                <w:szCs w:val="20"/>
              </w:rPr>
            </w:pPr>
            <w:r w:rsidRPr="004B69DA">
              <w:rPr>
                <w:color w:val="auto"/>
                <w:sz w:val="20"/>
                <w:szCs w:val="20"/>
              </w:rPr>
              <w:t>DigestValue</w:t>
            </w:r>
          </w:p>
        </w:tc>
        <w:tc>
          <w:tcPr>
            <w:tcW w:w="3006" w:type="dxa"/>
          </w:tcPr>
          <w:p w14:paraId="22D92A11" w14:textId="77777777" w:rsidR="001D314D" w:rsidRPr="004B69DA" w:rsidRDefault="001D314D" w:rsidP="001D314D">
            <w:pPr>
              <w:pStyle w:val="Lentelsh2"/>
              <w:rPr>
                <w:color w:val="auto"/>
                <w:sz w:val="20"/>
                <w:szCs w:val="20"/>
              </w:rPr>
            </w:pPr>
            <w:r w:rsidRPr="004B69DA">
              <w:rPr>
                <w:color w:val="auto"/>
                <w:sz w:val="20"/>
                <w:szCs w:val="20"/>
              </w:rPr>
              <w:t>byte[]</w:t>
            </w:r>
          </w:p>
        </w:tc>
        <w:tc>
          <w:tcPr>
            <w:tcW w:w="3007" w:type="dxa"/>
          </w:tcPr>
          <w:p w14:paraId="002F97D6" w14:textId="77777777" w:rsidR="001D314D" w:rsidRPr="004B69DA" w:rsidRDefault="001D314D" w:rsidP="001D314D">
            <w:pPr>
              <w:pStyle w:val="Lentelsh2"/>
              <w:rPr>
                <w:color w:val="auto"/>
                <w:sz w:val="20"/>
                <w:szCs w:val="20"/>
              </w:rPr>
            </w:pPr>
            <w:r w:rsidRPr="004B69DA">
              <w:rPr>
                <w:color w:val="auto"/>
                <w:sz w:val="20"/>
                <w:szCs w:val="20"/>
              </w:rPr>
              <w:t>Pasirašomo elemento išskaičiuota reikšmė.</w:t>
            </w:r>
          </w:p>
        </w:tc>
      </w:tr>
      <w:tr w:rsidR="001D314D" w:rsidRPr="004B69DA" w14:paraId="5E1C67FF" w14:textId="77777777" w:rsidTr="001D314D">
        <w:trPr>
          <w:trHeight w:val="57"/>
        </w:trPr>
        <w:tc>
          <w:tcPr>
            <w:tcW w:w="3006" w:type="dxa"/>
          </w:tcPr>
          <w:p w14:paraId="0DDD13A3" w14:textId="77777777" w:rsidR="001D314D" w:rsidRPr="004B69DA" w:rsidRDefault="001D314D" w:rsidP="001D314D">
            <w:pPr>
              <w:pStyle w:val="Lentelsh2"/>
              <w:rPr>
                <w:color w:val="auto"/>
                <w:sz w:val="20"/>
                <w:szCs w:val="20"/>
              </w:rPr>
            </w:pPr>
            <w:r w:rsidRPr="004B69DA">
              <w:rPr>
                <w:color w:val="auto"/>
                <w:sz w:val="20"/>
                <w:szCs w:val="20"/>
              </w:rPr>
              <w:t>Uri</w:t>
            </w:r>
          </w:p>
        </w:tc>
        <w:tc>
          <w:tcPr>
            <w:tcW w:w="3006" w:type="dxa"/>
          </w:tcPr>
          <w:p w14:paraId="75470644" w14:textId="77777777" w:rsidR="001D314D" w:rsidRPr="004B69DA" w:rsidRDefault="001D314D" w:rsidP="001D314D">
            <w:pPr>
              <w:pStyle w:val="Lentelsh2"/>
              <w:rPr>
                <w:color w:val="auto"/>
                <w:sz w:val="20"/>
                <w:szCs w:val="20"/>
              </w:rPr>
            </w:pPr>
            <w:r w:rsidRPr="004B69DA">
              <w:rPr>
                <w:color w:val="auto"/>
                <w:sz w:val="20"/>
                <w:szCs w:val="20"/>
              </w:rPr>
              <w:t>string</w:t>
            </w:r>
          </w:p>
        </w:tc>
        <w:tc>
          <w:tcPr>
            <w:tcW w:w="3007" w:type="dxa"/>
          </w:tcPr>
          <w:p w14:paraId="40C8456E" w14:textId="77777777" w:rsidR="001D314D" w:rsidRPr="004B69DA" w:rsidRDefault="001D314D" w:rsidP="001D314D">
            <w:pPr>
              <w:pStyle w:val="Lentelsh2"/>
              <w:rPr>
                <w:color w:val="auto"/>
                <w:sz w:val="20"/>
                <w:szCs w:val="20"/>
              </w:rPr>
            </w:pPr>
            <w:r w:rsidRPr="004B69DA">
              <w:rPr>
                <w:color w:val="auto"/>
                <w:sz w:val="20"/>
                <w:szCs w:val="20"/>
              </w:rPr>
              <w:t>Kelias iki pasirašomo elemento.</w:t>
            </w:r>
          </w:p>
        </w:tc>
      </w:tr>
      <w:tr w:rsidR="001D314D" w:rsidRPr="004B69DA" w14:paraId="450E43F8" w14:textId="77777777" w:rsidTr="001D314D">
        <w:trPr>
          <w:trHeight w:val="161"/>
        </w:trPr>
        <w:tc>
          <w:tcPr>
            <w:tcW w:w="3006" w:type="dxa"/>
          </w:tcPr>
          <w:p w14:paraId="02CE9614" w14:textId="77777777" w:rsidR="001D314D" w:rsidRPr="004B69DA" w:rsidRDefault="001D314D" w:rsidP="001D314D">
            <w:pPr>
              <w:pStyle w:val="Lentelsh2"/>
              <w:rPr>
                <w:color w:val="auto"/>
                <w:sz w:val="20"/>
                <w:szCs w:val="20"/>
              </w:rPr>
            </w:pPr>
            <w:r w:rsidRPr="004B69DA">
              <w:rPr>
                <w:color w:val="auto"/>
                <w:sz w:val="20"/>
                <w:szCs w:val="20"/>
              </w:rPr>
              <w:t>XpathTransform</w:t>
            </w:r>
          </w:p>
        </w:tc>
        <w:tc>
          <w:tcPr>
            <w:tcW w:w="3006" w:type="dxa"/>
          </w:tcPr>
          <w:p w14:paraId="4A603B15" w14:textId="77777777" w:rsidR="001D314D" w:rsidRPr="004B69DA" w:rsidRDefault="001D314D" w:rsidP="001D314D">
            <w:pPr>
              <w:pStyle w:val="Lentelsh2"/>
              <w:rPr>
                <w:color w:val="auto"/>
                <w:sz w:val="20"/>
                <w:szCs w:val="20"/>
              </w:rPr>
            </w:pPr>
            <w:r w:rsidRPr="004B69DA">
              <w:rPr>
                <w:color w:val="auto"/>
                <w:sz w:val="20"/>
                <w:szCs w:val="20"/>
              </w:rPr>
              <w:t>string</w:t>
            </w:r>
          </w:p>
        </w:tc>
        <w:tc>
          <w:tcPr>
            <w:tcW w:w="3007" w:type="dxa"/>
          </w:tcPr>
          <w:p w14:paraId="68C768D9" w14:textId="77777777" w:rsidR="001D314D" w:rsidRPr="004B69DA" w:rsidRDefault="001D314D" w:rsidP="001D314D">
            <w:pPr>
              <w:pStyle w:val="Lentelsh2"/>
              <w:rPr>
                <w:color w:val="auto"/>
                <w:sz w:val="20"/>
                <w:szCs w:val="20"/>
              </w:rPr>
            </w:pPr>
            <w:r w:rsidRPr="004B69DA">
              <w:rPr>
                <w:color w:val="auto"/>
                <w:sz w:val="20"/>
                <w:szCs w:val="20"/>
              </w:rPr>
              <w:t>Transformacija.</w:t>
            </w:r>
          </w:p>
        </w:tc>
      </w:tr>
      <w:tr w:rsidR="001D314D" w:rsidRPr="004B69DA" w14:paraId="1D9A0666" w14:textId="77777777" w:rsidTr="001D314D">
        <w:trPr>
          <w:trHeight w:val="161"/>
        </w:trPr>
        <w:tc>
          <w:tcPr>
            <w:tcW w:w="3006" w:type="dxa"/>
          </w:tcPr>
          <w:p w14:paraId="4F525397" w14:textId="77777777" w:rsidR="001D314D" w:rsidRPr="004B69DA" w:rsidRDefault="001D314D" w:rsidP="001D314D">
            <w:pPr>
              <w:pStyle w:val="Lentelsh2"/>
              <w:rPr>
                <w:color w:val="auto"/>
                <w:sz w:val="20"/>
                <w:szCs w:val="20"/>
              </w:rPr>
            </w:pPr>
            <w:r w:rsidRPr="004B69DA">
              <w:rPr>
                <w:color w:val="auto"/>
                <w:sz w:val="20"/>
                <w:szCs w:val="20"/>
              </w:rPr>
              <w:t>CanonicalizationMethod</w:t>
            </w:r>
          </w:p>
        </w:tc>
        <w:tc>
          <w:tcPr>
            <w:tcW w:w="3006" w:type="dxa"/>
          </w:tcPr>
          <w:p w14:paraId="245DA12C" w14:textId="77777777" w:rsidR="001D314D" w:rsidRPr="004B69DA" w:rsidRDefault="001D314D" w:rsidP="001D314D">
            <w:pPr>
              <w:pStyle w:val="Lentelsh2"/>
              <w:rPr>
                <w:color w:val="auto"/>
                <w:sz w:val="20"/>
                <w:szCs w:val="20"/>
              </w:rPr>
            </w:pPr>
            <w:r w:rsidRPr="004B69DA">
              <w:rPr>
                <w:color w:val="auto"/>
                <w:sz w:val="20"/>
                <w:szCs w:val="20"/>
              </w:rPr>
              <w:t>short</w:t>
            </w:r>
          </w:p>
        </w:tc>
        <w:tc>
          <w:tcPr>
            <w:tcW w:w="3007" w:type="dxa"/>
          </w:tcPr>
          <w:p w14:paraId="36FCDC3E" w14:textId="77777777" w:rsidR="001D314D" w:rsidRPr="004B69DA" w:rsidRDefault="001D314D" w:rsidP="001D314D">
            <w:pPr>
              <w:pStyle w:val="Lentelsh2"/>
              <w:rPr>
                <w:color w:val="auto"/>
                <w:sz w:val="20"/>
                <w:szCs w:val="20"/>
              </w:rPr>
            </w:pPr>
            <w:r w:rsidRPr="004B69DA">
              <w:rPr>
                <w:color w:val="auto"/>
                <w:sz w:val="20"/>
                <w:szCs w:val="20"/>
              </w:rPr>
              <w:t>Kanonizacijos metodas (dabar siunčiama 1).</w:t>
            </w:r>
          </w:p>
        </w:tc>
      </w:tr>
    </w:tbl>
    <w:p w14:paraId="21AC8873" w14:textId="77777777" w:rsidR="007002A1" w:rsidRPr="004B69DA" w:rsidRDefault="007002A1" w:rsidP="007641A7">
      <w:pPr>
        <w:pStyle w:val="Antrat3"/>
      </w:pPr>
      <w:bookmarkStart w:id="119" w:name="_Toc368062104"/>
      <w:bookmarkStart w:id="120" w:name="_Toc125656581"/>
      <w:r w:rsidRPr="004B69DA">
        <w:t>Dokumentų audio servisas</w:t>
      </w:r>
      <w:bookmarkEnd w:id="119"/>
      <w:bookmarkEnd w:id="120"/>
    </w:p>
    <w:p w14:paraId="72FB7AD7" w14:textId="77777777" w:rsidR="007002A1" w:rsidRPr="004B69DA" w:rsidRDefault="007002A1" w:rsidP="000629FC">
      <w:pPr>
        <w:pStyle w:val="Antrat4"/>
      </w:pPr>
      <w:r w:rsidRPr="004B69DA">
        <w:t>Metodų parametrų ir rezultatų aprašymas</w:t>
      </w:r>
    </w:p>
    <w:tbl>
      <w:tblPr>
        <w:tblStyle w:val="Melynoslenteles"/>
        <w:tblW w:w="0" w:type="auto"/>
        <w:tblLayout w:type="fixed"/>
        <w:tblLook w:val="04A0" w:firstRow="1" w:lastRow="0" w:firstColumn="1" w:lastColumn="0" w:noHBand="0" w:noVBand="1"/>
      </w:tblPr>
      <w:tblGrid>
        <w:gridCol w:w="2254"/>
        <w:gridCol w:w="2255"/>
        <w:gridCol w:w="2255"/>
        <w:gridCol w:w="2255"/>
      </w:tblGrid>
      <w:tr w:rsidR="007002A1" w:rsidRPr="004B69DA" w14:paraId="0C57ECF2" w14:textId="77777777" w:rsidTr="006C45C6">
        <w:trPr>
          <w:cnfStyle w:val="100000000000" w:firstRow="1" w:lastRow="0" w:firstColumn="0" w:lastColumn="0" w:oddVBand="0" w:evenVBand="0" w:oddHBand="0" w:evenHBand="0" w:firstRowFirstColumn="0" w:firstRowLastColumn="0" w:lastRowFirstColumn="0" w:lastRowLastColumn="0"/>
          <w:tblHeader/>
        </w:trPr>
        <w:tc>
          <w:tcPr>
            <w:tcW w:w="2254" w:type="dxa"/>
          </w:tcPr>
          <w:p w14:paraId="34A48CDB" w14:textId="77777777" w:rsidR="007002A1" w:rsidRPr="004B69DA" w:rsidRDefault="007002A1" w:rsidP="006C45C6">
            <w:pPr>
              <w:pStyle w:val="Lentelsh1"/>
              <w:rPr>
                <w:sz w:val="20"/>
                <w:szCs w:val="20"/>
              </w:rPr>
            </w:pPr>
            <w:r w:rsidRPr="004B69DA">
              <w:rPr>
                <w:sz w:val="20"/>
                <w:szCs w:val="20"/>
              </w:rPr>
              <w:t>Pavadinimas</w:t>
            </w:r>
          </w:p>
        </w:tc>
        <w:tc>
          <w:tcPr>
            <w:tcW w:w="2255" w:type="dxa"/>
          </w:tcPr>
          <w:p w14:paraId="27BC860D" w14:textId="77777777" w:rsidR="007002A1" w:rsidRPr="004B69DA" w:rsidRDefault="007002A1" w:rsidP="006C45C6">
            <w:pPr>
              <w:pStyle w:val="Lentelsh1"/>
              <w:rPr>
                <w:sz w:val="20"/>
                <w:szCs w:val="20"/>
              </w:rPr>
            </w:pPr>
            <w:r w:rsidRPr="004B69DA">
              <w:rPr>
                <w:sz w:val="20"/>
                <w:szCs w:val="20"/>
              </w:rPr>
              <w:t>Parametrai</w:t>
            </w:r>
          </w:p>
        </w:tc>
        <w:tc>
          <w:tcPr>
            <w:tcW w:w="2255" w:type="dxa"/>
          </w:tcPr>
          <w:p w14:paraId="066F680F" w14:textId="77777777" w:rsidR="007002A1" w:rsidRPr="004B69DA" w:rsidRDefault="007002A1" w:rsidP="006C45C6">
            <w:pPr>
              <w:pStyle w:val="Lentelsh1"/>
              <w:rPr>
                <w:sz w:val="20"/>
                <w:szCs w:val="20"/>
              </w:rPr>
            </w:pPr>
            <w:r w:rsidRPr="004B69DA">
              <w:rPr>
                <w:sz w:val="20"/>
                <w:szCs w:val="20"/>
              </w:rPr>
              <w:t>Rezultatas</w:t>
            </w:r>
          </w:p>
        </w:tc>
        <w:tc>
          <w:tcPr>
            <w:tcW w:w="2255" w:type="dxa"/>
          </w:tcPr>
          <w:p w14:paraId="7AF7B7ED" w14:textId="77777777" w:rsidR="007002A1" w:rsidRPr="004B69DA" w:rsidRDefault="007002A1" w:rsidP="006C45C6">
            <w:pPr>
              <w:pStyle w:val="Lentelsh1"/>
              <w:rPr>
                <w:sz w:val="20"/>
                <w:szCs w:val="20"/>
              </w:rPr>
            </w:pPr>
            <w:r w:rsidRPr="004B69DA">
              <w:rPr>
                <w:sz w:val="20"/>
                <w:szCs w:val="20"/>
              </w:rPr>
              <w:t>Aprašymas</w:t>
            </w:r>
          </w:p>
        </w:tc>
      </w:tr>
      <w:tr w:rsidR="007002A1" w:rsidRPr="004B69DA" w14:paraId="410C61D2" w14:textId="77777777" w:rsidTr="006C45C6">
        <w:tc>
          <w:tcPr>
            <w:tcW w:w="2254" w:type="dxa"/>
          </w:tcPr>
          <w:p w14:paraId="2429BE7B" w14:textId="77777777" w:rsidR="007002A1" w:rsidRPr="004B69DA" w:rsidRDefault="007002A1" w:rsidP="006C45C6">
            <w:pPr>
              <w:pStyle w:val="Lentelsh2"/>
              <w:rPr>
                <w:color w:val="auto"/>
                <w:sz w:val="20"/>
                <w:szCs w:val="20"/>
              </w:rPr>
            </w:pPr>
            <w:r w:rsidRPr="004B69DA">
              <w:rPr>
                <w:color w:val="auto"/>
                <w:sz w:val="20"/>
                <w:szCs w:val="20"/>
              </w:rPr>
              <w:t>ListCatalogue</w:t>
            </w:r>
          </w:p>
        </w:tc>
        <w:tc>
          <w:tcPr>
            <w:tcW w:w="2255" w:type="dxa"/>
          </w:tcPr>
          <w:p w14:paraId="707D41DB" w14:textId="77777777" w:rsidR="007002A1" w:rsidRPr="004B69DA" w:rsidRDefault="007002A1" w:rsidP="006C45C6">
            <w:pPr>
              <w:pStyle w:val="Lentelsh2"/>
              <w:rPr>
                <w:color w:val="auto"/>
                <w:sz w:val="20"/>
                <w:szCs w:val="20"/>
              </w:rPr>
            </w:pPr>
            <w:r w:rsidRPr="004B69DA">
              <w:rPr>
                <w:color w:val="auto"/>
                <w:sz w:val="20"/>
                <w:szCs w:val="20"/>
              </w:rPr>
              <w:t>string</w:t>
            </w:r>
          </w:p>
        </w:tc>
        <w:tc>
          <w:tcPr>
            <w:tcW w:w="2255" w:type="dxa"/>
          </w:tcPr>
          <w:p w14:paraId="10547236" w14:textId="77777777" w:rsidR="007002A1" w:rsidRPr="004B69DA" w:rsidRDefault="007002A1" w:rsidP="006C45C6">
            <w:pPr>
              <w:pStyle w:val="Lentelsh2"/>
              <w:rPr>
                <w:color w:val="auto"/>
                <w:sz w:val="20"/>
                <w:szCs w:val="20"/>
              </w:rPr>
            </w:pPr>
            <w:r w:rsidRPr="004B69DA">
              <w:rPr>
                <w:color w:val="auto"/>
                <w:sz w:val="20"/>
                <w:szCs w:val="20"/>
              </w:rPr>
              <w:t>ICollection&lt;CatalogueItem&gt;</w:t>
            </w:r>
          </w:p>
        </w:tc>
        <w:tc>
          <w:tcPr>
            <w:tcW w:w="2255" w:type="dxa"/>
          </w:tcPr>
          <w:p w14:paraId="12AE3AA4" w14:textId="77777777" w:rsidR="007002A1" w:rsidRPr="004B69DA" w:rsidRDefault="007002A1" w:rsidP="006C45C6">
            <w:pPr>
              <w:pStyle w:val="Lentelsh2"/>
              <w:rPr>
                <w:color w:val="auto"/>
                <w:sz w:val="20"/>
                <w:szCs w:val="20"/>
              </w:rPr>
            </w:pPr>
            <w:r w:rsidRPr="004B69DA">
              <w:rPr>
                <w:color w:val="auto"/>
                <w:sz w:val="20"/>
                <w:szCs w:val="20"/>
              </w:rPr>
              <w:t>Katalogų sąrašas.</w:t>
            </w:r>
          </w:p>
        </w:tc>
      </w:tr>
      <w:tr w:rsidR="007002A1" w:rsidRPr="004B69DA" w14:paraId="53714305" w14:textId="77777777" w:rsidTr="006C45C6">
        <w:tc>
          <w:tcPr>
            <w:tcW w:w="2254" w:type="dxa"/>
          </w:tcPr>
          <w:p w14:paraId="131190A1" w14:textId="77777777" w:rsidR="007002A1" w:rsidRPr="004B69DA" w:rsidRDefault="007002A1" w:rsidP="006C45C6">
            <w:pPr>
              <w:pStyle w:val="Lentelsh2"/>
              <w:rPr>
                <w:color w:val="auto"/>
                <w:sz w:val="20"/>
                <w:szCs w:val="20"/>
              </w:rPr>
            </w:pPr>
            <w:r w:rsidRPr="004B69DA">
              <w:rPr>
                <w:color w:val="auto"/>
                <w:sz w:val="20"/>
                <w:szCs w:val="20"/>
              </w:rPr>
              <w:t>GetFile</w:t>
            </w:r>
          </w:p>
        </w:tc>
        <w:tc>
          <w:tcPr>
            <w:tcW w:w="2255" w:type="dxa"/>
          </w:tcPr>
          <w:p w14:paraId="23E63413" w14:textId="77777777" w:rsidR="007002A1" w:rsidRPr="004B69DA" w:rsidRDefault="007002A1" w:rsidP="006C45C6">
            <w:pPr>
              <w:pStyle w:val="Lentelsh2"/>
              <w:rPr>
                <w:color w:val="auto"/>
                <w:sz w:val="20"/>
                <w:szCs w:val="20"/>
              </w:rPr>
            </w:pPr>
            <w:r w:rsidRPr="004B69DA">
              <w:rPr>
                <w:color w:val="auto"/>
                <w:sz w:val="20"/>
                <w:szCs w:val="20"/>
              </w:rPr>
              <w:t>string</w:t>
            </w:r>
          </w:p>
        </w:tc>
        <w:tc>
          <w:tcPr>
            <w:tcW w:w="2255" w:type="dxa"/>
          </w:tcPr>
          <w:p w14:paraId="51689099" w14:textId="77777777" w:rsidR="007002A1" w:rsidRPr="004B69DA" w:rsidRDefault="007002A1" w:rsidP="006C45C6">
            <w:pPr>
              <w:pStyle w:val="Lentelsh2"/>
              <w:rPr>
                <w:color w:val="auto"/>
                <w:sz w:val="20"/>
                <w:szCs w:val="20"/>
              </w:rPr>
            </w:pPr>
            <w:r w:rsidRPr="004B69DA">
              <w:rPr>
                <w:color w:val="auto"/>
                <w:sz w:val="20"/>
                <w:szCs w:val="20"/>
              </w:rPr>
              <w:t>Stream</w:t>
            </w:r>
          </w:p>
        </w:tc>
        <w:tc>
          <w:tcPr>
            <w:tcW w:w="2255" w:type="dxa"/>
          </w:tcPr>
          <w:p w14:paraId="3380134D" w14:textId="77777777" w:rsidR="007002A1" w:rsidRPr="004B69DA" w:rsidRDefault="007002A1" w:rsidP="006C45C6">
            <w:pPr>
              <w:pStyle w:val="Lentelsh2"/>
              <w:rPr>
                <w:color w:val="auto"/>
                <w:sz w:val="20"/>
                <w:szCs w:val="20"/>
              </w:rPr>
            </w:pPr>
            <w:r w:rsidRPr="004B69DA">
              <w:rPr>
                <w:color w:val="auto"/>
                <w:sz w:val="20"/>
                <w:szCs w:val="20"/>
              </w:rPr>
              <w:t>Failo gavimas.</w:t>
            </w:r>
          </w:p>
        </w:tc>
      </w:tr>
    </w:tbl>
    <w:p w14:paraId="3B24ECAF" w14:textId="373E9E8F" w:rsidR="007002A1" w:rsidRPr="004B69DA" w:rsidRDefault="006C45C6" w:rsidP="006C45C6">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33</w:t>
      </w:r>
      <w:r w:rsidRPr="004B69DA">
        <w:rPr>
          <w:noProof w:val="0"/>
        </w:rPr>
        <w:fldChar w:fldCharType="end"/>
      </w:r>
      <w:r w:rsidRPr="004B69DA">
        <w:rPr>
          <w:noProof w:val="0"/>
        </w:rPr>
        <w:t xml:space="preserve"> lentelė. </w:t>
      </w:r>
      <w:r w:rsidR="007002A1" w:rsidRPr="004B69DA">
        <w:rPr>
          <w:noProof w:val="0"/>
        </w:rPr>
        <w:t>CatalogueItem</w:t>
      </w:r>
    </w:p>
    <w:tbl>
      <w:tblPr>
        <w:tblStyle w:val="Melynoslenteles"/>
        <w:tblW w:w="0" w:type="auto"/>
        <w:tblLook w:val="04A0" w:firstRow="1" w:lastRow="0" w:firstColumn="1" w:lastColumn="0" w:noHBand="0" w:noVBand="1"/>
      </w:tblPr>
      <w:tblGrid>
        <w:gridCol w:w="3006"/>
        <w:gridCol w:w="3006"/>
        <w:gridCol w:w="3007"/>
      </w:tblGrid>
      <w:tr w:rsidR="007002A1" w:rsidRPr="004B69DA" w14:paraId="1003C94D" w14:textId="77777777" w:rsidTr="006C45C6">
        <w:trPr>
          <w:cnfStyle w:val="100000000000" w:firstRow="1" w:lastRow="0" w:firstColumn="0" w:lastColumn="0" w:oddVBand="0" w:evenVBand="0" w:oddHBand="0" w:evenHBand="0" w:firstRowFirstColumn="0" w:firstRowLastColumn="0" w:lastRowFirstColumn="0" w:lastRowLastColumn="0"/>
          <w:tblHeader/>
        </w:trPr>
        <w:tc>
          <w:tcPr>
            <w:tcW w:w="3006" w:type="dxa"/>
          </w:tcPr>
          <w:p w14:paraId="1298D58F" w14:textId="77777777" w:rsidR="007002A1" w:rsidRPr="004B69DA" w:rsidRDefault="007002A1" w:rsidP="006C45C6">
            <w:pPr>
              <w:pStyle w:val="Lentelsh1"/>
              <w:rPr>
                <w:sz w:val="20"/>
                <w:szCs w:val="20"/>
              </w:rPr>
            </w:pPr>
            <w:r w:rsidRPr="004B69DA">
              <w:rPr>
                <w:sz w:val="20"/>
                <w:szCs w:val="20"/>
              </w:rPr>
              <w:t>Pavadinimas</w:t>
            </w:r>
          </w:p>
        </w:tc>
        <w:tc>
          <w:tcPr>
            <w:tcW w:w="3006" w:type="dxa"/>
          </w:tcPr>
          <w:p w14:paraId="0C459C94" w14:textId="77777777" w:rsidR="007002A1" w:rsidRPr="004B69DA" w:rsidRDefault="007002A1" w:rsidP="006C45C6">
            <w:pPr>
              <w:pStyle w:val="Lentelsh1"/>
              <w:rPr>
                <w:sz w:val="20"/>
                <w:szCs w:val="20"/>
              </w:rPr>
            </w:pPr>
            <w:r w:rsidRPr="004B69DA">
              <w:rPr>
                <w:sz w:val="20"/>
                <w:szCs w:val="20"/>
              </w:rPr>
              <w:t>Tipas</w:t>
            </w:r>
          </w:p>
        </w:tc>
        <w:tc>
          <w:tcPr>
            <w:tcW w:w="3007" w:type="dxa"/>
          </w:tcPr>
          <w:p w14:paraId="65949422" w14:textId="77777777" w:rsidR="007002A1" w:rsidRPr="004B69DA" w:rsidRDefault="007002A1" w:rsidP="006C45C6">
            <w:pPr>
              <w:pStyle w:val="Lentelsh1"/>
              <w:rPr>
                <w:sz w:val="20"/>
                <w:szCs w:val="20"/>
              </w:rPr>
            </w:pPr>
            <w:r w:rsidRPr="004B69DA">
              <w:rPr>
                <w:sz w:val="20"/>
                <w:szCs w:val="20"/>
              </w:rPr>
              <w:t>Aprašymas</w:t>
            </w:r>
          </w:p>
        </w:tc>
      </w:tr>
      <w:tr w:rsidR="007002A1" w:rsidRPr="004B69DA" w14:paraId="42804ACC" w14:textId="77777777" w:rsidTr="006C45C6">
        <w:tc>
          <w:tcPr>
            <w:tcW w:w="3006" w:type="dxa"/>
          </w:tcPr>
          <w:p w14:paraId="7C4E467E" w14:textId="77777777" w:rsidR="007002A1" w:rsidRPr="004B69DA" w:rsidRDefault="007002A1" w:rsidP="006C45C6">
            <w:pPr>
              <w:pStyle w:val="Lentelsh2"/>
              <w:rPr>
                <w:color w:val="auto"/>
                <w:sz w:val="20"/>
                <w:szCs w:val="20"/>
              </w:rPr>
            </w:pPr>
            <w:r w:rsidRPr="004B69DA">
              <w:rPr>
                <w:color w:val="auto"/>
                <w:sz w:val="20"/>
                <w:szCs w:val="20"/>
              </w:rPr>
              <w:t>Name</w:t>
            </w:r>
          </w:p>
        </w:tc>
        <w:tc>
          <w:tcPr>
            <w:tcW w:w="3006" w:type="dxa"/>
          </w:tcPr>
          <w:p w14:paraId="61F34077" w14:textId="77777777" w:rsidR="007002A1" w:rsidRPr="004B69DA" w:rsidRDefault="007002A1" w:rsidP="006C45C6">
            <w:pPr>
              <w:pStyle w:val="Lentelsh2"/>
              <w:rPr>
                <w:color w:val="auto"/>
                <w:sz w:val="20"/>
                <w:szCs w:val="20"/>
              </w:rPr>
            </w:pPr>
            <w:r w:rsidRPr="004B69DA">
              <w:rPr>
                <w:color w:val="auto"/>
                <w:sz w:val="20"/>
                <w:szCs w:val="20"/>
              </w:rPr>
              <w:t>string</w:t>
            </w:r>
          </w:p>
        </w:tc>
        <w:tc>
          <w:tcPr>
            <w:tcW w:w="3007" w:type="dxa"/>
          </w:tcPr>
          <w:p w14:paraId="4BFCF643" w14:textId="77777777" w:rsidR="007002A1" w:rsidRPr="004B69DA" w:rsidRDefault="007002A1" w:rsidP="006C45C6">
            <w:pPr>
              <w:pStyle w:val="Lentelsh2"/>
              <w:rPr>
                <w:color w:val="auto"/>
                <w:sz w:val="20"/>
                <w:szCs w:val="20"/>
              </w:rPr>
            </w:pPr>
            <w:r w:rsidRPr="004B69DA">
              <w:rPr>
                <w:color w:val="auto"/>
                <w:sz w:val="20"/>
                <w:szCs w:val="20"/>
              </w:rPr>
              <w:t>Katalogo pavadinimas.</w:t>
            </w:r>
          </w:p>
        </w:tc>
      </w:tr>
      <w:tr w:rsidR="007002A1" w:rsidRPr="004B69DA" w14:paraId="2CAB97B0" w14:textId="77777777" w:rsidTr="006C45C6">
        <w:tc>
          <w:tcPr>
            <w:tcW w:w="3006" w:type="dxa"/>
          </w:tcPr>
          <w:p w14:paraId="4EC24182" w14:textId="77777777" w:rsidR="007002A1" w:rsidRPr="004B69DA" w:rsidRDefault="007002A1" w:rsidP="006C45C6">
            <w:pPr>
              <w:pStyle w:val="Lentelsh2"/>
              <w:rPr>
                <w:color w:val="auto"/>
                <w:sz w:val="20"/>
                <w:szCs w:val="20"/>
              </w:rPr>
            </w:pPr>
            <w:r w:rsidRPr="004B69DA">
              <w:rPr>
                <w:color w:val="auto"/>
                <w:sz w:val="20"/>
                <w:szCs w:val="20"/>
              </w:rPr>
              <w:t>RelativePath</w:t>
            </w:r>
          </w:p>
        </w:tc>
        <w:tc>
          <w:tcPr>
            <w:tcW w:w="3006" w:type="dxa"/>
          </w:tcPr>
          <w:p w14:paraId="0D580A6C" w14:textId="77777777" w:rsidR="007002A1" w:rsidRPr="004B69DA" w:rsidRDefault="007002A1" w:rsidP="006C45C6">
            <w:pPr>
              <w:pStyle w:val="Lentelsh2"/>
              <w:rPr>
                <w:color w:val="auto"/>
                <w:sz w:val="20"/>
                <w:szCs w:val="20"/>
              </w:rPr>
            </w:pPr>
            <w:r w:rsidRPr="004B69DA">
              <w:rPr>
                <w:color w:val="auto"/>
                <w:sz w:val="20"/>
                <w:szCs w:val="20"/>
              </w:rPr>
              <w:t>Guid string</w:t>
            </w:r>
          </w:p>
        </w:tc>
        <w:tc>
          <w:tcPr>
            <w:tcW w:w="3007" w:type="dxa"/>
          </w:tcPr>
          <w:p w14:paraId="05947DD2" w14:textId="77777777" w:rsidR="007002A1" w:rsidRPr="004B69DA" w:rsidRDefault="007002A1" w:rsidP="006C45C6">
            <w:pPr>
              <w:pStyle w:val="Lentelsh2"/>
              <w:rPr>
                <w:color w:val="auto"/>
                <w:sz w:val="20"/>
                <w:szCs w:val="20"/>
              </w:rPr>
            </w:pPr>
            <w:r w:rsidRPr="004B69DA">
              <w:rPr>
                <w:color w:val="auto"/>
                <w:sz w:val="20"/>
                <w:szCs w:val="20"/>
              </w:rPr>
              <w:t>Reliatyvus kelias.</w:t>
            </w:r>
          </w:p>
        </w:tc>
      </w:tr>
      <w:tr w:rsidR="007002A1" w:rsidRPr="004B69DA" w14:paraId="7E446E1A" w14:textId="77777777" w:rsidTr="006C45C6">
        <w:tc>
          <w:tcPr>
            <w:tcW w:w="3006" w:type="dxa"/>
          </w:tcPr>
          <w:p w14:paraId="4DE70FD5" w14:textId="77777777" w:rsidR="007002A1" w:rsidRPr="004B69DA" w:rsidRDefault="007002A1" w:rsidP="006C45C6">
            <w:pPr>
              <w:pStyle w:val="Lentelsh2"/>
              <w:rPr>
                <w:color w:val="auto"/>
                <w:sz w:val="20"/>
                <w:szCs w:val="20"/>
              </w:rPr>
            </w:pPr>
            <w:r w:rsidRPr="004B69DA">
              <w:rPr>
                <w:color w:val="auto"/>
                <w:sz w:val="20"/>
                <w:szCs w:val="20"/>
              </w:rPr>
              <w:lastRenderedPageBreak/>
              <w:t>IsFolder</w:t>
            </w:r>
          </w:p>
        </w:tc>
        <w:tc>
          <w:tcPr>
            <w:tcW w:w="3006" w:type="dxa"/>
          </w:tcPr>
          <w:p w14:paraId="34573080" w14:textId="77777777" w:rsidR="007002A1" w:rsidRPr="004B69DA" w:rsidRDefault="007002A1" w:rsidP="006C45C6">
            <w:pPr>
              <w:pStyle w:val="Lentelsh2"/>
              <w:rPr>
                <w:color w:val="auto"/>
                <w:sz w:val="20"/>
                <w:szCs w:val="20"/>
              </w:rPr>
            </w:pPr>
            <w:r w:rsidRPr="004B69DA">
              <w:rPr>
                <w:color w:val="auto"/>
                <w:sz w:val="20"/>
                <w:szCs w:val="20"/>
              </w:rPr>
              <w:t>bool</w:t>
            </w:r>
          </w:p>
        </w:tc>
        <w:tc>
          <w:tcPr>
            <w:tcW w:w="3007" w:type="dxa"/>
          </w:tcPr>
          <w:p w14:paraId="0FEC7B57" w14:textId="77777777" w:rsidR="007002A1" w:rsidRPr="004B69DA" w:rsidRDefault="007002A1" w:rsidP="006C45C6">
            <w:pPr>
              <w:pStyle w:val="Lentelsh2"/>
              <w:rPr>
                <w:color w:val="auto"/>
                <w:sz w:val="20"/>
                <w:szCs w:val="20"/>
              </w:rPr>
            </w:pPr>
            <w:r w:rsidRPr="004B69DA">
              <w:rPr>
                <w:color w:val="auto"/>
                <w:sz w:val="20"/>
                <w:szCs w:val="20"/>
              </w:rPr>
              <w:t>Katalogo požymis.</w:t>
            </w:r>
          </w:p>
        </w:tc>
      </w:tr>
    </w:tbl>
    <w:p w14:paraId="54ADCD68" w14:textId="77777777" w:rsidR="007641A7" w:rsidRPr="004B69DA" w:rsidRDefault="007641A7" w:rsidP="007641A7">
      <w:pPr>
        <w:pStyle w:val="Antrat3"/>
      </w:pPr>
      <w:bookmarkStart w:id="121" w:name="_Toc368062105"/>
      <w:bookmarkStart w:id="122" w:name="_Toc125656582"/>
      <w:r w:rsidRPr="004B69DA">
        <w:t>EPP žyminio mokesčio servisas</w:t>
      </w:r>
      <w:bookmarkEnd w:id="121"/>
      <w:bookmarkEnd w:id="122"/>
    </w:p>
    <w:p w14:paraId="2AADFB81" w14:textId="77777777" w:rsidR="007641A7" w:rsidRPr="004B69DA" w:rsidRDefault="007641A7" w:rsidP="000629FC">
      <w:pPr>
        <w:pStyle w:val="Antrat4"/>
      </w:pPr>
      <w:bookmarkStart w:id="123" w:name="_Ref353456179"/>
      <w:r w:rsidRPr="004B69DA">
        <w:t>EPP žyminio mokesčio serviso sąsajos metodai</w:t>
      </w:r>
      <w:bookmarkEnd w:id="123"/>
    </w:p>
    <w:tbl>
      <w:tblPr>
        <w:tblStyle w:val="Melynoslenteles"/>
        <w:tblW w:w="5000" w:type="pct"/>
        <w:tblLayout w:type="fixed"/>
        <w:tblLook w:val="04A0" w:firstRow="1" w:lastRow="0" w:firstColumn="1" w:lastColumn="0" w:noHBand="0" w:noVBand="1"/>
      </w:tblPr>
      <w:tblGrid>
        <w:gridCol w:w="1503"/>
        <w:gridCol w:w="1503"/>
        <w:gridCol w:w="1503"/>
        <w:gridCol w:w="1503"/>
        <w:gridCol w:w="1503"/>
        <w:gridCol w:w="1504"/>
      </w:tblGrid>
      <w:tr w:rsidR="007641A7" w:rsidRPr="004B69DA" w14:paraId="271F1D89" w14:textId="77777777" w:rsidTr="007641A7">
        <w:trPr>
          <w:cnfStyle w:val="100000000000" w:firstRow="1" w:lastRow="0" w:firstColumn="0" w:lastColumn="0" w:oddVBand="0" w:evenVBand="0" w:oddHBand="0" w:evenHBand="0" w:firstRowFirstColumn="0" w:firstRowLastColumn="0" w:lastRowFirstColumn="0" w:lastRowLastColumn="0"/>
          <w:tblHeader/>
        </w:trPr>
        <w:tc>
          <w:tcPr>
            <w:tcW w:w="833" w:type="pct"/>
            <w:hideMark/>
          </w:tcPr>
          <w:p w14:paraId="6F964CD7" w14:textId="77777777" w:rsidR="007641A7" w:rsidRPr="004B69DA" w:rsidRDefault="007641A7" w:rsidP="007641A7">
            <w:pPr>
              <w:pStyle w:val="Lentelsh1"/>
              <w:rPr>
                <w:sz w:val="20"/>
                <w:szCs w:val="20"/>
              </w:rPr>
            </w:pPr>
            <w:r w:rsidRPr="004B69DA">
              <w:rPr>
                <w:sz w:val="20"/>
                <w:szCs w:val="20"/>
              </w:rPr>
              <w:t>Pavadinimas</w:t>
            </w:r>
          </w:p>
        </w:tc>
        <w:tc>
          <w:tcPr>
            <w:tcW w:w="833" w:type="pct"/>
            <w:hideMark/>
          </w:tcPr>
          <w:p w14:paraId="740ED128" w14:textId="77777777" w:rsidR="007641A7" w:rsidRPr="004B69DA" w:rsidRDefault="007641A7" w:rsidP="007641A7">
            <w:pPr>
              <w:pStyle w:val="Lentelsh1"/>
              <w:rPr>
                <w:sz w:val="20"/>
                <w:szCs w:val="20"/>
              </w:rPr>
            </w:pPr>
            <w:r w:rsidRPr="004B69DA">
              <w:rPr>
                <w:sz w:val="20"/>
                <w:szCs w:val="20"/>
              </w:rPr>
              <w:t>Parametro tipas</w:t>
            </w:r>
          </w:p>
        </w:tc>
        <w:tc>
          <w:tcPr>
            <w:tcW w:w="833" w:type="pct"/>
          </w:tcPr>
          <w:p w14:paraId="777AF1E0" w14:textId="77777777" w:rsidR="007641A7" w:rsidRPr="004B69DA" w:rsidRDefault="007641A7" w:rsidP="007641A7">
            <w:pPr>
              <w:pStyle w:val="Lentelsh1"/>
              <w:rPr>
                <w:sz w:val="20"/>
                <w:szCs w:val="20"/>
              </w:rPr>
            </w:pPr>
            <w:r w:rsidRPr="004B69DA">
              <w:rPr>
                <w:sz w:val="20"/>
                <w:szCs w:val="20"/>
              </w:rPr>
              <w:t>Parametro pavadinimas</w:t>
            </w:r>
          </w:p>
        </w:tc>
        <w:tc>
          <w:tcPr>
            <w:tcW w:w="833" w:type="pct"/>
          </w:tcPr>
          <w:p w14:paraId="429E1270" w14:textId="77777777" w:rsidR="007641A7" w:rsidRPr="004B69DA" w:rsidRDefault="007641A7" w:rsidP="007641A7">
            <w:pPr>
              <w:pStyle w:val="Lentelsh1"/>
              <w:rPr>
                <w:sz w:val="20"/>
                <w:szCs w:val="20"/>
              </w:rPr>
            </w:pPr>
            <w:r w:rsidRPr="004B69DA">
              <w:rPr>
                <w:sz w:val="20"/>
                <w:szCs w:val="20"/>
              </w:rPr>
              <w:t>Parametro aprašymas</w:t>
            </w:r>
          </w:p>
        </w:tc>
        <w:tc>
          <w:tcPr>
            <w:tcW w:w="833" w:type="pct"/>
            <w:hideMark/>
          </w:tcPr>
          <w:p w14:paraId="45363A77" w14:textId="77777777" w:rsidR="007641A7" w:rsidRPr="004B69DA" w:rsidRDefault="007641A7" w:rsidP="007641A7">
            <w:pPr>
              <w:pStyle w:val="Lentelsh1"/>
              <w:rPr>
                <w:sz w:val="20"/>
                <w:szCs w:val="20"/>
              </w:rPr>
            </w:pPr>
            <w:r w:rsidRPr="004B69DA">
              <w:rPr>
                <w:sz w:val="20"/>
                <w:szCs w:val="20"/>
              </w:rPr>
              <w:t>Rezultatas</w:t>
            </w:r>
          </w:p>
        </w:tc>
        <w:tc>
          <w:tcPr>
            <w:tcW w:w="834" w:type="pct"/>
            <w:hideMark/>
          </w:tcPr>
          <w:p w14:paraId="4C6DB0A9" w14:textId="77777777" w:rsidR="007641A7" w:rsidRPr="004B69DA" w:rsidRDefault="007641A7" w:rsidP="007641A7">
            <w:pPr>
              <w:pStyle w:val="Lentelsh1"/>
              <w:rPr>
                <w:sz w:val="20"/>
                <w:szCs w:val="20"/>
              </w:rPr>
            </w:pPr>
            <w:r w:rsidRPr="004B69DA">
              <w:rPr>
                <w:sz w:val="20"/>
                <w:szCs w:val="20"/>
              </w:rPr>
              <w:t>Aprašymas</w:t>
            </w:r>
          </w:p>
        </w:tc>
      </w:tr>
      <w:tr w:rsidR="007641A7" w:rsidRPr="004B69DA" w14:paraId="1662A264" w14:textId="77777777" w:rsidTr="007641A7">
        <w:trPr>
          <w:trHeight w:val="253"/>
        </w:trPr>
        <w:tc>
          <w:tcPr>
            <w:tcW w:w="833" w:type="pct"/>
            <w:vMerge w:val="restart"/>
          </w:tcPr>
          <w:p w14:paraId="6FBCD7F3" w14:textId="77777777" w:rsidR="007641A7" w:rsidRPr="004B69DA" w:rsidRDefault="007641A7" w:rsidP="007641A7">
            <w:pPr>
              <w:pStyle w:val="Lentelsh2"/>
              <w:rPr>
                <w:color w:val="auto"/>
                <w:sz w:val="20"/>
                <w:szCs w:val="20"/>
              </w:rPr>
            </w:pPr>
            <w:r w:rsidRPr="004B69DA">
              <w:rPr>
                <w:color w:val="auto"/>
                <w:sz w:val="20"/>
                <w:szCs w:val="20"/>
              </w:rPr>
              <w:t>ListChargeOrdersForPerson</w:t>
            </w:r>
          </w:p>
        </w:tc>
        <w:tc>
          <w:tcPr>
            <w:tcW w:w="833" w:type="pct"/>
          </w:tcPr>
          <w:p w14:paraId="3AB5748C"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5E44EEA8" w14:textId="77777777" w:rsidR="007641A7" w:rsidRPr="004B69DA" w:rsidRDefault="007641A7" w:rsidP="007641A7">
            <w:pPr>
              <w:pStyle w:val="Lentelsh2"/>
              <w:rPr>
                <w:color w:val="auto"/>
                <w:sz w:val="20"/>
                <w:szCs w:val="20"/>
              </w:rPr>
            </w:pPr>
            <w:r w:rsidRPr="004B69DA">
              <w:rPr>
                <w:color w:val="auto"/>
                <w:sz w:val="20"/>
                <w:szCs w:val="20"/>
              </w:rPr>
              <w:t>personCode</w:t>
            </w:r>
          </w:p>
        </w:tc>
        <w:tc>
          <w:tcPr>
            <w:tcW w:w="833" w:type="pct"/>
          </w:tcPr>
          <w:p w14:paraId="15848E08" w14:textId="77777777" w:rsidR="007641A7" w:rsidRPr="004B69DA" w:rsidRDefault="007641A7" w:rsidP="007641A7">
            <w:pPr>
              <w:pStyle w:val="Lentelsh2"/>
              <w:rPr>
                <w:color w:val="auto"/>
                <w:sz w:val="20"/>
                <w:szCs w:val="20"/>
              </w:rPr>
            </w:pPr>
            <w:r w:rsidRPr="004B69DA">
              <w:rPr>
                <w:color w:val="auto"/>
                <w:sz w:val="20"/>
                <w:szCs w:val="20"/>
              </w:rPr>
              <w:t>Asmens kodas.</w:t>
            </w:r>
          </w:p>
        </w:tc>
        <w:tc>
          <w:tcPr>
            <w:tcW w:w="833" w:type="pct"/>
            <w:vMerge w:val="restart"/>
          </w:tcPr>
          <w:p w14:paraId="19498B12" w14:textId="77777777" w:rsidR="007641A7" w:rsidRPr="004B69DA" w:rsidRDefault="007641A7" w:rsidP="007641A7">
            <w:pPr>
              <w:pStyle w:val="Lentelsh2"/>
              <w:rPr>
                <w:color w:val="auto"/>
                <w:sz w:val="20"/>
                <w:szCs w:val="20"/>
              </w:rPr>
            </w:pPr>
            <w:r w:rsidRPr="004B69DA">
              <w:rPr>
                <w:color w:val="auto"/>
                <w:sz w:val="20"/>
                <w:szCs w:val="20"/>
              </w:rPr>
              <w:t>ChargeOrderListContract</w:t>
            </w:r>
          </w:p>
        </w:tc>
        <w:tc>
          <w:tcPr>
            <w:tcW w:w="834" w:type="pct"/>
            <w:vMerge w:val="restart"/>
          </w:tcPr>
          <w:p w14:paraId="3568F3ED" w14:textId="77777777" w:rsidR="007641A7" w:rsidRPr="004B69DA" w:rsidRDefault="007641A7" w:rsidP="007641A7">
            <w:pPr>
              <w:pStyle w:val="Lentelsh2"/>
              <w:rPr>
                <w:color w:val="auto"/>
                <w:sz w:val="20"/>
                <w:szCs w:val="20"/>
              </w:rPr>
            </w:pPr>
            <w:r w:rsidRPr="004B69DA">
              <w:rPr>
                <w:color w:val="auto"/>
                <w:sz w:val="20"/>
                <w:szCs w:val="20"/>
              </w:rPr>
              <w:t>Grąžina žyminio mokesčio užduotis, kurios yra matomos (sukurtos, pavestos mokėti, deleguotos) asmeniui.</w:t>
            </w:r>
          </w:p>
        </w:tc>
      </w:tr>
      <w:tr w:rsidR="007641A7" w:rsidRPr="004B69DA" w14:paraId="10D8CDC9" w14:textId="77777777" w:rsidTr="007641A7">
        <w:trPr>
          <w:trHeight w:val="178"/>
        </w:trPr>
        <w:tc>
          <w:tcPr>
            <w:tcW w:w="833" w:type="pct"/>
            <w:vMerge/>
          </w:tcPr>
          <w:p w14:paraId="60FCA141" w14:textId="77777777" w:rsidR="007641A7" w:rsidRPr="004B69DA" w:rsidRDefault="007641A7" w:rsidP="007641A7">
            <w:pPr>
              <w:pStyle w:val="Lentelsh2"/>
              <w:rPr>
                <w:color w:val="auto"/>
                <w:sz w:val="20"/>
                <w:szCs w:val="20"/>
              </w:rPr>
            </w:pPr>
          </w:p>
        </w:tc>
        <w:tc>
          <w:tcPr>
            <w:tcW w:w="833" w:type="pct"/>
          </w:tcPr>
          <w:p w14:paraId="56C32D07" w14:textId="77777777" w:rsidR="007641A7" w:rsidRPr="004B69DA" w:rsidRDefault="007641A7" w:rsidP="007641A7">
            <w:pPr>
              <w:pStyle w:val="Lentelsh2"/>
              <w:rPr>
                <w:color w:val="auto"/>
                <w:sz w:val="20"/>
                <w:szCs w:val="20"/>
              </w:rPr>
            </w:pPr>
            <w:r w:rsidRPr="004B69DA">
              <w:rPr>
                <w:color w:val="auto"/>
                <w:sz w:val="20"/>
                <w:szCs w:val="20"/>
              </w:rPr>
              <w:t>ListFilterContract</w:t>
            </w:r>
          </w:p>
        </w:tc>
        <w:tc>
          <w:tcPr>
            <w:tcW w:w="833" w:type="pct"/>
          </w:tcPr>
          <w:p w14:paraId="18A34D65" w14:textId="77777777" w:rsidR="007641A7" w:rsidRPr="004B69DA" w:rsidRDefault="007641A7" w:rsidP="007641A7">
            <w:pPr>
              <w:pStyle w:val="Lentelsh2"/>
              <w:rPr>
                <w:color w:val="auto"/>
                <w:sz w:val="20"/>
                <w:szCs w:val="20"/>
              </w:rPr>
            </w:pPr>
            <w:r w:rsidRPr="004B69DA">
              <w:rPr>
                <w:color w:val="auto"/>
                <w:sz w:val="20"/>
                <w:szCs w:val="20"/>
              </w:rPr>
              <w:t>filter</w:t>
            </w:r>
          </w:p>
        </w:tc>
        <w:tc>
          <w:tcPr>
            <w:tcW w:w="833" w:type="pct"/>
          </w:tcPr>
          <w:p w14:paraId="4BDCEC17" w14:textId="77777777" w:rsidR="007641A7" w:rsidRPr="004B69DA" w:rsidRDefault="007641A7" w:rsidP="007641A7">
            <w:pPr>
              <w:pStyle w:val="Lentelsh2"/>
              <w:rPr>
                <w:color w:val="auto"/>
                <w:sz w:val="20"/>
                <w:szCs w:val="20"/>
              </w:rPr>
            </w:pPr>
            <w:r w:rsidRPr="004B69DA">
              <w:rPr>
                <w:color w:val="auto"/>
                <w:sz w:val="20"/>
                <w:szCs w:val="20"/>
              </w:rPr>
              <w:t>Sąrašo filtras.</w:t>
            </w:r>
          </w:p>
        </w:tc>
        <w:tc>
          <w:tcPr>
            <w:tcW w:w="833" w:type="pct"/>
            <w:vMerge/>
          </w:tcPr>
          <w:p w14:paraId="755A045F" w14:textId="77777777" w:rsidR="007641A7" w:rsidRPr="004B69DA" w:rsidRDefault="007641A7" w:rsidP="007641A7">
            <w:pPr>
              <w:pStyle w:val="Lentelsh2"/>
              <w:rPr>
                <w:color w:val="auto"/>
                <w:sz w:val="20"/>
                <w:szCs w:val="20"/>
              </w:rPr>
            </w:pPr>
          </w:p>
        </w:tc>
        <w:tc>
          <w:tcPr>
            <w:tcW w:w="834" w:type="pct"/>
            <w:vMerge/>
          </w:tcPr>
          <w:p w14:paraId="19669E6F" w14:textId="77777777" w:rsidR="007641A7" w:rsidRPr="004B69DA" w:rsidRDefault="007641A7" w:rsidP="007641A7">
            <w:pPr>
              <w:pStyle w:val="Lentelsh2"/>
              <w:rPr>
                <w:color w:val="auto"/>
                <w:sz w:val="20"/>
                <w:szCs w:val="20"/>
              </w:rPr>
            </w:pPr>
          </w:p>
        </w:tc>
      </w:tr>
      <w:tr w:rsidR="007641A7" w:rsidRPr="004B69DA" w14:paraId="26245FA9" w14:textId="77777777" w:rsidTr="007641A7">
        <w:trPr>
          <w:trHeight w:val="253"/>
        </w:trPr>
        <w:tc>
          <w:tcPr>
            <w:tcW w:w="833" w:type="pct"/>
            <w:vMerge w:val="restart"/>
          </w:tcPr>
          <w:p w14:paraId="685B5A1B" w14:textId="77777777" w:rsidR="007641A7" w:rsidRPr="004B69DA" w:rsidRDefault="007641A7" w:rsidP="007641A7">
            <w:pPr>
              <w:pStyle w:val="Lentelsh2"/>
              <w:rPr>
                <w:color w:val="auto"/>
                <w:sz w:val="20"/>
                <w:szCs w:val="20"/>
              </w:rPr>
            </w:pPr>
            <w:r w:rsidRPr="004B69DA">
              <w:rPr>
                <w:color w:val="auto"/>
                <w:sz w:val="20"/>
                <w:szCs w:val="20"/>
              </w:rPr>
              <w:t>ListChargeOrdersForPerson</w:t>
            </w:r>
          </w:p>
        </w:tc>
        <w:tc>
          <w:tcPr>
            <w:tcW w:w="833" w:type="pct"/>
          </w:tcPr>
          <w:p w14:paraId="139C9F98"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7AA33F44" w14:textId="77777777" w:rsidR="007641A7" w:rsidRPr="004B69DA" w:rsidRDefault="007641A7" w:rsidP="007641A7">
            <w:pPr>
              <w:pStyle w:val="Lentelsh2"/>
              <w:rPr>
                <w:color w:val="auto"/>
                <w:sz w:val="20"/>
                <w:szCs w:val="20"/>
              </w:rPr>
            </w:pPr>
            <w:r w:rsidRPr="004B69DA">
              <w:rPr>
                <w:color w:val="auto"/>
                <w:sz w:val="20"/>
                <w:szCs w:val="20"/>
              </w:rPr>
              <w:t>personCode</w:t>
            </w:r>
          </w:p>
        </w:tc>
        <w:tc>
          <w:tcPr>
            <w:tcW w:w="833" w:type="pct"/>
          </w:tcPr>
          <w:p w14:paraId="63BF049E" w14:textId="77777777" w:rsidR="007641A7" w:rsidRPr="004B69DA" w:rsidRDefault="007641A7" w:rsidP="007641A7">
            <w:pPr>
              <w:pStyle w:val="Lentelsh2"/>
              <w:rPr>
                <w:color w:val="auto"/>
                <w:sz w:val="20"/>
                <w:szCs w:val="20"/>
              </w:rPr>
            </w:pPr>
            <w:r w:rsidRPr="004B69DA">
              <w:rPr>
                <w:color w:val="auto"/>
                <w:sz w:val="20"/>
                <w:szCs w:val="20"/>
              </w:rPr>
              <w:t>Sukūrusio arba paskirto mokėti asmens kodas.</w:t>
            </w:r>
          </w:p>
        </w:tc>
        <w:tc>
          <w:tcPr>
            <w:tcW w:w="833" w:type="pct"/>
            <w:vMerge w:val="restart"/>
          </w:tcPr>
          <w:p w14:paraId="32211769" w14:textId="77777777" w:rsidR="007641A7" w:rsidRPr="004B69DA" w:rsidRDefault="007641A7" w:rsidP="007641A7">
            <w:pPr>
              <w:pStyle w:val="Lentelsh2"/>
              <w:rPr>
                <w:color w:val="auto"/>
                <w:sz w:val="20"/>
                <w:szCs w:val="20"/>
              </w:rPr>
            </w:pPr>
            <w:r w:rsidRPr="004B69DA">
              <w:rPr>
                <w:color w:val="auto"/>
                <w:sz w:val="20"/>
                <w:szCs w:val="20"/>
              </w:rPr>
              <w:t>ChargeOrderListContract</w:t>
            </w:r>
          </w:p>
        </w:tc>
        <w:tc>
          <w:tcPr>
            <w:tcW w:w="834" w:type="pct"/>
            <w:vMerge w:val="restart"/>
          </w:tcPr>
          <w:p w14:paraId="3A8BF435" w14:textId="77777777" w:rsidR="007641A7" w:rsidRPr="004B69DA" w:rsidRDefault="007641A7" w:rsidP="007641A7">
            <w:pPr>
              <w:pStyle w:val="Lentelsh2"/>
              <w:rPr>
                <w:color w:val="auto"/>
                <w:sz w:val="20"/>
                <w:szCs w:val="20"/>
              </w:rPr>
            </w:pPr>
            <w:r w:rsidRPr="004B69DA">
              <w:rPr>
                <w:color w:val="auto"/>
                <w:sz w:val="20"/>
                <w:szCs w:val="20"/>
              </w:rPr>
              <w:t>Grąžina žyminio mokesčio užduotis, kurios yra deleguotos asmeniui.</w:t>
            </w:r>
          </w:p>
        </w:tc>
      </w:tr>
      <w:tr w:rsidR="007641A7" w:rsidRPr="004B69DA" w14:paraId="36988C37" w14:textId="77777777" w:rsidTr="007641A7">
        <w:trPr>
          <w:trHeight w:val="253"/>
        </w:trPr>
        <w:tc>
          <w:tcPr>
            <w:tcW w:w="833" w:type="pct"/>
            <w:vMerge/>
          </w:tcPr>
          <w:p w14:paraId="5C769808" w14:textId="77777777" w:rsidR="007641A7" w:rsidRPr="004B69DA" w:rsidRDefault="007641A7" w:rsidP="007641A7">
            <w:pPr>
              <w:pStyle w:val="Lentelsh2"/>
              <w:rPr>
                <w:color w:val="auto"/>
                <w:sz w:val="20"/>
                <w:szCs w:val="20"/>
              </w:rPr>
            </w:pPr>
          </w:p>
        </w:tc>
        <w:tc>
          <w:tcPr>
            <w:tcW w:w="833" w:type="pct"/>
          </w:tcPr>
          <w:p w14:paraId="4CB3493E"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150D9D4D" w14:textId="77777777" w:rsidR="007641A7" w:rsidRPr="004B69DA" w:rsidRDefault="007641A7" w:rsidP="007641A7">
            <w:pPr>
              <w:pStyle w:val="Lentelsh2"/>
              <w:rPr>
                <w:color w:val="auto"/>
                <w:sz w:val="20"/>
                <w:szCs w:val="20"/>
              </w:rPr>
            </w:pPr>
            <w:r w:rsidRPr="004B69DA">
              <w:rPr>
                <w:color w:val="auto"/>
                <w:sz w:val="20"/>
                <w:szCs w:val="20"/>
              </w:rPr>
              <w:t>delegatedPersonCode</w:t>
            </w:r>
          </w:p>
        </w:tc>
        <w:tc>
          <w:tcPr>
            <w:tcW w:w="833" w:type="pct"/>
          </w:tcPr>
          <w:p w14:paraId="46585B47" w14:textId="77777777" w:rsidR="007641A7" w:rsidRPr="004B69DA" w:rsidRDefault="007641A7" w:rsidP="007641A7">
            <w:pPr>
              <w:pStyle w:val="Lentelsh2"/>
              <w:rPr>
                <w:color w:val="auto"/>
                <w:sz w:val="20"/>
                <w:szCs w:val="20"/>
              </w:rPr>
            </w:pPr>
            <w:r w:rsidRPr="004B69DA">
              <w:rPr>
                <w:color w:val="auto"/>
                <w:sz w:val="20"/>
                <w:szCs w:val="20"/>
              </w:rPr>
              <w:t>Deleguoto asmens kodas.</w:t>
            </w:r>
          </w:p>
        </w:tc>
        <w:tc>
          <w:tcPr>
            <w:tcW w:w="833" w:type="pct"/>
            <w:vMerge/>
          </w:tcPr>
          <w:p w14:paraId="46B2977F" w14:textId="77777777" w:rsidR="007641A7" w:rsidRPr="004B69DA" w:rsidRDefault="007641A7" w:rsidP="007641A7">
            <w:pPr>
              <w:pStyle w:val="Lentelsh2"/>
              <w:rPr>
                <w:color w:val="auto"/>
                <w:sz w:val="20"/>
                <w:szCs w:val="20"/>
              </w:rPr>
            </w:pPr>
          </w:p>
        </w:tc>
        <w:tc>
          <w:tcPr>
            <w:tcW w:w="834" w:type="pct"/>
            <w:vMerge/>
          </w:tcPr>
          <w:p w14:paraId="4C6AC1C5" w14:textId="77777777" w:rsidR="007641A7" w:rsidRPr="004B69DA" w:rsidRDefault="007641A7" w:rsidP="007641A7">
            <w:pPr>
              <w:pStyle w:val="Lentelsh2"/>
              <w:rPr>
                <w:color w:val="auto"/>
                <w:sz w:val="20"/>
                <w:szCs w:val="20"/>
              </w:rPr>
            </w:pPr>
          </w:p>
        </w:tc>
      </w:tr>
      <w:tr w:rsidR="007641A7" w:rsidRPr="004B69DA" w14:paraId="1CC200B7" w14:textId="77777777" w:rsidTr="007641A7">
        <w:trPr>
          <w:trHeight w:val="178"/>
        </w:trPr>
        <w:tc>
          <w:tcPr>
            <w:tcW w:w="833" w:type="pct"/>
            <w:vMerge/>
          </w:tcPr>
          <w:p w14:paraId="1547F82B" w14:textId="77777777" w:rsidR="007641A7" w:rsidRPr="004B69DA" w:rsidRDefault="007641A7" w:rsidP="007641A7">
            <w:pPr>
              <w:pStyle w:val="Lentelsh2"/>
              <w:rPr>
                <w:color w:val="auto"/>
                <w:sz w:val="20"/>
                <w:szCs w:val="20"/>
              </w:rPr>
            </w:pPr>
          </w:p>
        </w:tc>
        <w:tc>
          <w:tcPr>
            <w:tcW w:w="833" w:type="pct"/>
          </w:tcPr>
          <w:p w14:paraId="05084977" w14:textId="77777777" w:rsidR="007641A7" w:rsidRPr="004B69DA" w:rsidRDefault="007641A7" w:rsidP="007641A7">
            <w:pPr>
              <w:pStyle w:val="Lentelsh2"/>
              <w:rPr>
                <w:color w:val="auto"/>
                <w:sz w:val="20"/>
                <w:szCs w:val="20"/>
              </w:rPr>
            </w:pPr>
            <w:r w:rsidRPr="004B69DA">
              <w:rPr>
                <w:color w:val="auto"/>
                <w:sz w:val="20"/>
                <w:szCs w:val="20"/>
              </w:rPr>
              <w:t>ListFilterContract</w:t>
            </w:r>
          </w:p>
        </w:tc>
        <w:tc>
          <w:tcPr>
            <w:tcW w:w="833" w:type="pct"/>
          </w:tcPr>
          <w:p w14:paraId="29F7046B" w14:textId="77777777" w:rsidR="007641A7" w:rsidRPr="004B69DA" w:rsidRDefault="007641A7" w:rsidP="007641A7">
            <w:pPr>
              <w:pStyle w:val="Lentelsh2"/>
              <w:rPr>
                <w:color w:val="auto"/>
                <w:sz w:val="20"/>
                <w:szCs w:val="20"/>
              </w:rPr>
            </w:pPr>
            <w:r w:rsidRPr="004B69DA">
              <w:rPr>
                <w:color w:val="auto"/>
                <w:sz w:val="20"/>
                <w:szCs w:val="20"/>
              </w:rPr>
              <w:t>filter</w:t>
            </w:r>
          </w:p>
        </w:tc>
        <w:tc>
          <w:tcPr>
            <w:tcW w:w="833" w:type="pct"/>
          </w:tcPr>
          <w:p w14:paraId="04713A77" w14:textId="77777777" w:rsidR="007641A7" w:rsidRPr="004B69DA" w:rsidRDefault="007641A7" w:rsidP="007641A7">
            <w:pPr>
              <w:pStyle w:val="Lentelsh2"/>
              <w:rPr>
                <w:color w:val="auto"/>
                <w:sz w:val="20"/>
                <w:szCs w:val="20"/>
              </w:rPr>
            </w:pPr>
            <w:r w:rsidRPr="004B69DA">
              <w:rPr>
                <w:color w:val="auto"/>
                <w:sz w:val="20"/>
                <w:szCs w:val="20"/>
              </w:rPr>
              <w:t>Sąrašo filtras.</w:t>
            </w:r>
          </w:p>
        </w:tc>
        <w:tc>
          <w:tcPr>
            <w:tcW w:w="833" w:type="pct"/>
            <w:vMerge/>
          </w:tcPr>
          <w:p w14:paraId="06DCA68C" w14:textId="77777777" w:rsidR="007641A7" w:rsidRPr="004B69DA" w:rsidRDefault="007641A7" w:rsidP="007641A7">
            <w:pPr>
              <w:pStyle w:val="Lentelsh2"/>
              <w:rPr>
                <w:color w:val="auto"/>
                <w:sz w:val="20"/>
                <w:szCs w:val="20"/>
              </w:rPr>
            </w:pPr>
          </w:p>
        </w:tc>
        <w:tc>
          <w:tcPr>
            <w:tcW w:w="834" w:type="pct"/>
            <w:vMerge/>
          </w:tcPr>
          <w:p w14:paraId="59EE0EFE" w14:textId="77777777" w:rsidR="007641A7" w:rsidRPr="004B69DA" w:rsidRDefault="007641A7" w:rsidP="007641A7">
            <w:pPr>
              <w:pStyle w:val="Lentelsh2"/>
              <w:rPr>
                <w:color w:val="auto"/>
                <w:sz w:val="20"/>
                <w:szCs w:val="20"/>
              </w:rPr>
            </w:pPr>
          </w:p>
        </w:tc>
      </w:tr>
      <w:tr w:rsidR="007641A7" w:rsidRPr="004B69DA" w14:paraId="1FE08A2C" w14:textId="77777777" w:rsidTr="007641A7">
        <w:trPr>
          <w:trHeight w:val="253"/>
        </w:trPr>
        <w:tc>
          <w:tcPr>
            <w:tcW w:w="833" w:type="pct"/>
            <w:vMerge w:val="restart"/>
          </w:tcPr>
          <w:p w14:paraId="59A2292C" w14:textId="77777777" w:rsidR="007641A7" w:rsidRPr="004B69DA" w:rsidRDefault="007641A7" w:rsidP="007641A7">
            <w:pPr>
              <w:pStyle w:val="Lentelsh2"/>
              <w:rPr>
                <w:color w:val="auto"/>
                <w:sz w:val="20"/>
                <w:szCs w:val="20"/>
              </w:rPr>
            </w:pPr>
            <w:r w:rsidRPr="004B69DA">
              <w:rPr>
                <w:color w:val="auto"/>
                <w:sz w:val="20"/>
                <w:szCs w:val="20"/>
              </w:rPr>
              <w:t>ListChargeOrderReturnsForPerson</w:t>
            </w:r>
          </w:p>
        </w:tc>
        <w:tc>
          <w:tcPr>
            <w:tcW w:w="833" w:type="pct"/>
          </w:tcPr>
          <w:p w14:paraId="3D125BC5"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045765CB" w14:textId="77777777" w:rsidR="007641A7" w:rsidRPr="004B69DA" w:rsidRDefault="007641A7" w:rsidP="007641A7">
            <w:pPr>
              <w:pStyle w:val="Lentelsh2"/>
              <w:rPr>
                <w:color w:val="auto"/>
                <w:sz w:val="20"/>
                <w:szCs w:val="20"/>
              </w:rPr>
            </w:pPr>
            <w:r w:rsidRPr="004B69DA">
              <w:rPr>
                <w:color w:val="auto"/>
                <w:sz w:val="20"/>
                <w:szCs w:val="20"/>
              </w:rPr>
              <w:t>personCode</w:t>
            </w:r>
          </w:p>
        </w:tc>
        <w:tc>
          <w:tcPr>
            <w:tcW w:w="833" w:type="pct"/>
          </w:tcPr>
          <w:p w14:paraId="27E8CC54" w14:textId="77777777" w:rsidR="007641A7" w:rsidRPr="004B69DA" w:rsidRDefault="007641A7" w:rsidP="007641A7">
            <w:pPr>
              <w:pStyle w:val="Lentelsh2"/>
              <w:rPr>
                <w:color w:val="auto"/>
                <w:sz w:val="20"/>
                <w:szCs w:val="20"/>
              </w:rPr>
            </w:pPr>
            <w:r w:rsidRPr="004B69DA">
              <w:rPr>
                <w:color w:val="auto"/>
                <w:sz w:val="20"/>
                <w:szCs w:val="20"/>
              </w:rPr>
              <w:t>Asmens kodas.</w:t>
            </w:r>
          </w:p>
        </w:tc>
        <w:tc>
          <w:tcPr>
            <w:tcW w:w="833" w:type="pct"/>
            <w:vMerge w:val="restart"/>
          </w:tcPr>
          <w:p w14:paraId="28F3731B" w14:textId="77777777" w:rsidR="007641A7" w:rsidRPr="004B69DA" w:rsidRDefault="007641A7" w:rsidP="007641A7">
            <w:pPr>
              <w:pStyle w:val="Lentelsh2"/>
              <w:rPr>
                <w:color w:val="auto"/>
                <w:sz w:val="20"/>
                <w:szCs w:val="20"/>
              </w:rPr>
            </w:pPr>
            <w:r w:rsidRPr="004B69DA">
              <w:rPr>
                <w:color w:val="auto"/>
                <w:sz w:val="20"/>
                <w:szCs w:val="20"/>
              </w:rPr>
              <w:t>EPPChargeOrderReturnListContract</w:t>
            </w:r>
          </w:p>
        </w:tc>
        <w:tc>
          <w:tcPr>
            <w:tcW w:w="834" w:type="pct"/>
            <w:vMerge w:val="restart"/>
          </w:tcPr>
          <w:p w14:paraId="1E939C51" w14:textId="77777777" w:rsidR="007641A7" w:rsidRPr="004B69DA" w:rsidRDefault="007641A7" w:rsidP="007641A7">
            <w:pPr>
              <w:pStyle w:val="Lentelsh2"/>
              <w:rPr>
                <w:color w:val="auto"/>
                <w:sz w:val="20"/>
                <w:szCs w:val="20"/>
              </w:rPr>
            </w:pPr>
            <w:r w:rsidRPr="004B69DA">
              <w:rPr>
                <w:color w:val="auto"/>
                <w:sz w:val="20"/>
                <w:szCs w:val="20"/>
              </w:rPr>
              <w:t>Grąžina žyminio mokesčio grąžinimo užduočių sąrašą.</w:t>
            </w:r>
          </w:p>
        </w:tc>
      </w:tr>
      <w:tr w:rsidR="007641A7" w:rsidRPr="004B69DA" w14:paraId="233398C5" w14:textId="77777777" w:rsidTr="007641A7">
        <w:trPr>
          <w:trHeight w:val="178"/>
        </w:trPr>
        <w:tc>
          <w:tcPr>
            <w:tcW w:w="833" w:type="pct"/>
            <w:vMerge/>
          </w:tcPr>
          <w:p w14:paraId="04217D0D" w14:textId="77777777" w:rsidR="007641A7" w:rsidRPr="004B69DA" w:rsidRDefault="007641A7" w:rsidP="007641A7">
            <w:pPr>
              <w:pStyle w:val="Lentelsh2"/>
              <w:rPr>
                <w:color w:val="auto"/>
                <w:sz w:val="20"/>
                <w:szCs w:val="20"/>
              </w:rPr>
            </w:pPr>
          </w:p>
        </w:tc>
        <w:tc>
          <w:tcPr>
            <w:tcW w:w="833" w:type="pct"/>
          </w:tcPr>
          <w:p w14:paraId="13C6FEA4" w14:textId="77777777" w:rsidR="007641A7" w:rsidRPr="004B69DA" w:rsidRDefault="007641A7" w:rsidP="007641A7">
            <w:pPr>
              <w:pStyle w:val="Lentelsh2"/>
              <w:rPr>
                <w:color w:val="auto"/>
                <w:sz w:val="20"/>
                <w:szCs w:val="20"/>
              </w:rPr>
            </w:pPr>
            <w:r w:rsidRPr="004B69DA">
              <w:rPr>
                <w:color w:val="auto"/>
                <w:sz w:val="20"/>
                <w:szCs w:val="20"/>
              </w:rPr>
              <w:t>ReturnsListFilterContract</w:t>
            </w:r>
          </w:p>
        </w:tc>
        <w:tc>
          <w:tcPr>
            <w:tcW w:w="833" w:type="pct"/>
          </w:tcPr>
          <w:p w14:paraId="5423A5C7" w14:textId="77777777" w:rsidR="007641A7" w:rsidRPr="004B69DA" w:rsidRDefault="007641A7" w:rsidP="007641A7">
            <w:pPr>
              <w:pStyle w:val="Lentelsh2"/>
              <w:rPr>
                <w:color w:val="auto"/>
                <w:sz w:val="20"/>
                <w:szCs w:val="20"/>
              </w:rPr>
            </w:pPr>
            <w:r w:rsidRPr="004B69DA">
              <w:rPr>
                <w:color w:val="auto"/>
                <w:sz w:val="20"/>
                <w:szCs w:val="20"/>
              </w:rPr>
              <w:t>filter</w:t>
            </w:r>
          </w:p>
        </w:tc>
        <w:tc>
          <w:tcPr>
            <w:tcW w:w="833" w:type="pct"/>
          </w:tcPr>
          <w:p w14:paraId="769BB914" w14:textId="77777777" w:rsidR="007641A7" w:rsidRPr="004B69DA" w:rsidRDefault="007641A7" w:rsidP="007641A7">
            <w:pPr>
              <w:pStyle w:val="Lentelsh2"/>
              <w:rPr>
                <w:color w:val="auto"/>
                <w:sz w:val="20"/>
                <w:szCs w:val="20"/>
              </w:rPr>
            </w:pPr>
            <w:r w:rsidRPr="004B69DA">
              <w:rPr>
                <w:color w:val="auto"/>
                <w:sz w:val="20"/>
                <w:szCs w:val="20"/>
              </w:rPr>
              <w:t>Sąrašo filtras.</w:t>
            </w:r>
          </w:p>
        </w:tc>
        <w:tc>
          <w:tcPr>
            <w:tcW w:w="833" w:type="pct"/>
            <w:vMerge/>
          </w:tcPr>
          <w:p w14:paraId="4F1822C9" w14:textId="77777777" w:rsidR="007641A7" w:rsidRPr="004B69DA" w:rsidRDefault="007641A7" w:rsidP="007641A7">
            <w:pPr>
              <w:pStyle w:val="Lentelsh2"/>
              <w:rPr>
                <w:color w:val="auto"/>
                <w:sz w:val="20"/>
                <w:szCs w:val="20"/>
              </w:rPr>
            </w:pPr>
          </w:p>
        </w:tc>
        <w:tc>
          <w:tcPr>
            <w:tcW w:w="834" w:type="pct"/>
            <w:vMerge/>
          </w:tcPr>
          <w:p w14:paraId="6BFB4FDC" w14:textId="77777777" w:rsidR="007641A7" w:rsidRPr="004B69DA" w:rsidRDefault="007641A7" w:rsidP="007641A7">
            <w:pPr>
              <w:pStyle w:val="Lentelsh2"/>
              <w:rPr>
                <w:color w:val="auto"/>
                <w:sz w:val="20"/>
                <w:szCs w:val="20"/>
              </w:rPr>
            </w:pPr>
          </w:p>
        </w:tc>
      </w:tr>
      <w:tr w:rsidR="007641A7" w:rsidRPr="004B69DA" w14:paraId="7F25192D" w14:textId="77777777" w:rsidTr="007641A7">
        <w:trPr>
          <w:trHeight w:val="253"/>
        </w:trPr>
        <w:tc>
          <w:tcPr>
            <w:tcW w:w="833" w:type="pct"/>
            <w:vMerge w:val="restart"/>
          </w:tcPr>
          <w:p w14:paraId="0D787C23" w14:textId="77777777" w:rsidR="007641A7" w:rsidRPr="004B69DA" w:rsidRDefault="007641A7" w:rsidP="007641A7">
            <w:pPr>
              <w:pStyle w:val="Lentelsh2"/>
              <w:rPr>
                <w:color w:val="auto"/>
                <w:sz w:val="20"/>
                <w:szCs w:val="20"/>
              </w:rPr>
            </w:pPr>
            <w:r w:rsidRPr="004B69DA">
              <w:rPr>
                <w:color w:val="auto"/>
                <w:sz w:val="20"/>
                <w:szCs w:val="20"/>
              </w:rPr>
              <w:t>ListUnpaidChargeOrdersForPerson</w:t>
            </w:r>
          </w:p>
        </w:tc>
        <w:tc>
          <w:tcPr>
            <w:tcW w:w="833" w:type="pct"/>
          </w:tcPr>
          <w:p w14:paraId="623EF187"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23C4A555" w14:textId="77777777" w:rsidR="007641A7" w:rsidRPr="004B69DA" w:rsidRDefault="007641A7" w:rsidP="007641A7">
            <w:pPr>
              <w:pStyle w:val="Lentelsh2"/>
              <w:rPr>
                <w:color w:val="auto"/>
                <w:sz w:val="20"/>
                <w:szCs w:val="20"/>
              </w:rPr>
            </w:pPr>
            <w:r w:rsidRPr="004B69DA">
              <w:rPr>
                <w:color w:val="auto"/>
                <w:sz w:val="20"/>
                <w:szCs w:val="20"/>
              </w:rPr>
              <w:t>personCode</w:t>
            </w:r>
          </w:p>
        </w:tc>
        <w:tc>
          <w:tcPr>
            <w:tcW w:w="833" w:type="pct"/>
          </w:tcPr>
          <w:p w14:paraId="4A0766D3" w14:textId="77777777" w:rsidR="007641A7" w:rsidRPr="004B69DA" w:rsidRDefault="007641A7" w:rsidP="007641A7">
            <w:pPr>
              <w:pStyle w:val="Lentelsh2"/>
              <w:rPr>
                <w:color w:val="auto"/>
                <w:sz w:val="20"/>
                <w:szCs w:val="20"/>
              </w:rPr>
            </w:pPr>
            <w:r w:rsidRPr="004B69DA">
              <w:rPr>
                <w:color w:val="auto"/>
                <w:sz w:val="20"/>
                <w:szCs w:val="20"/>
              </w:rPr>
              <w:t>Asmens kodas.</w:t>
            </w:r>
          </w:p>
        </w:tc>
        <w:tc>
          <w:tcPr>
            <w:tcW w:w="833" w:type="pct"/>
            <w:vMerge w:val="restart"/>
          </w:tcPr>
          <w:p w14:paraId="1900884B" w14:textId="77777777" w:rsidR="007641A7" w:rsidRPr="004B69DA" w:rsidRDefault="007641A7" w:rsidP="007641A7">
            <w:pPr>
              <w:pStyle w:val="Lentelsh2"/>
              <w:rPr>
                <w:color w:val="auto"/>
                <w:sz w:val="20"/>
                <w:szCs w:val="20"/>
              </w:rPr>
            </w:pPr>
            <w:r w:rsidRPr="004B69DA">
              <w:rPr>
                <w:color w:val="auto"/>
                <w:sz w:val="20"/>
                <w:szCs w:val="20"/>
              </w:rPr>
              <w:t>ChargeOrderListContract</w:t>
            </w:r>
          </w:p>
        </w:tc>
        <w:tc>
          <w:tcPr>
            <w:tcW w:w="834" w:type="pct"/>
            <w:vMerge w:val="restart"/>
          </w:tcPr>
          <w:p w14:paraId="44795E57" w14:textId="77777777" w:rsidR="007641A7" w:rsidRPr="004B69DA" w:rsidRDefault="007641A7" w:rsidP="007641A7">
            <w:pPr>
              <w:pStyle w:val="Lentelsh2"/>
              <w:rPr>
                <w:color w:val="auto"/>
                <w:sz w:val="20"/>
                <w:szCs w:val="20"/>
              </w:rPr>
            </w:pPr>
            <w:r w:rsidRPr="004B69DA">
              <w:rPr>
                <w:color w:val="auto"/>
                <w:sz w:val="20"/>
                <w:szCs w:val="20"/>
              </w:rPr>
              <w:t>Grąžina neapmokėtų žyminio mokesčio užduočių sąrašą.</w:t>
            </w:r>
          </w:p>
        </w:tc>
      </w:tr>
      <w:tr w:rsidR="007641A7" w:rsidRPr="004B69DA" w14:paraId="43BFFB9C" w14:textId="77777777" w:rsidTr="007641A7">
        <w:trPr>
          <w:trHeight w:val="178"/>
        </w:trPr>
        <w:tc>
          <w:tcPr>
            <w:tcW w:w="833" w:type="pct"/>
            <w:vMerge/>
          </w:tcPr>
          <w:p w14:paraId="4D43D0ED" w14:textId="77777777" w:rsidR="007641A7" w:rsidRPr="004B69DA" w:rsidRDefault="007641A7" w:rsidP="007641A7">
            <w:pPr>
              <w:pStyle w:val="Lentelsh2"/>
              <w:rPr>
                <w:color w:val="auto"/>
                <w:sz w:val="20"/>
                <w:szCs w:val="20"/>
              </w:rPr>
            </w:pPr>
          </w:p>
        </w:tc>
        <w:tc>
          <w:tcPr>
            <w:tcW w:w="833" w:type="pct"/>
          </w:tcPr>
          <w:p w14:paraId="3DB2FE6C" w14:textId="77777777" w:rsidR="007641A7" w:rsidRPr="004B69DA" w:rsidRDefault="007641A7" w:rsidP="007641A7">
            <w:pPr>
              <w:pStyle w:val="Lentelsh2"/>
              <w:rPr>
                <w:color w:val="auto"/>
                <w:sz w:val="20"/>
                <w:szCs w:val="20"/>
              </w:rPr>
            </w:pPr>
            <w:r w:rsidRPr="004B69DA">
              <w:rPr>
                <w:color w:val="auto"/>
                <w:sz w:val="20"/>
                <w:szCs w:val="20"/>
              </w:rPr>
              <w:t>ListFilterContract</w:t>
            </w:r>
          </w:p>
        </w:tc>
        <w:tc>
          <w:tcPr>
            <w:tcW w:w="833" w:type="pct"/>
          </w:tcPr>
          <w:p w14:paraId="16D74569" w14:textId="77777777" w:rsidR="007641A7" w:rsidRPr="004B69DA" w:rsidRDefault="007641A7" w:rsidP="007641A7">
            <w:pPr>
              <w:pStyle w:val="Lentelsh2"/>
              <w:rPr>
                <w:color w:val="auto"/>
                <w:sz w:val="20"/>
                <w:szCs w:val="20"/>
              </w:rPr>
            </w:pPr>
            <w:r w:rsidRPr="004B69DA">
              <w:rPr>
                <w:color w:val="auto"/>
                <w:sz w:val="20"/>
                <w:szCs w:val="20"/>
              </w:rPr>
              <w:t>filter</w:t>
            </w:r>
          </w:p>
        </w:tc>
        <w:tc>
          <w:tcPr>
            <w:tcW w:w="833" w:type="pct"/>
          </w:tcPr>
          <w:p w14:paraId="5B8E8E42" w14:textId="77777777" w:rsidR="007641A7" w:rsidRPr="004B69DA" w:rsidRDefault="007641A7" w:rsidP="007641A7">
            <w:pPr>
              <w:pStyle w:val="Lentelsh2"/>
              <w:rPr>
                <w:color w:val="auto"/>
                <w:sz w:val="20"/>
                <w:szCs w:val="20"/>
              </w:rPr>
            </w:pPr>
            <w:r w:rsidRPr="004B69DA">
              <w:rPr>
                <w:color w:val="auto"/>
                <w:sz w:val="20"/>
                <w:szCs w:val="20"/>
              </w:rPr>
              <w:t>Sąrašo filtras.</w:t>
            </w:r>
          </w:p>
        </w:tc>
        <w:tc>
          <w:tcPr>
            <w:tcW w:w="833" w:type="pct"/>
            <w:vMerge/>
          </w:tcPr>
          <w:p w14:paraId="06F44DE6" w14:textId="77777777" w:rsidR="007641A7" w:rsidRPr="004B69DA" w:rsidRDefault="007641A7" w:rsidP="007641A7">
            <w:pPr>
              <w:pStyle w:val="Lentelsh2"/>
              <w:rPr>
                <w:color w:val="auto"/>
                <w:sz w:val="20"/>
                <w:szCs w:val="20"/>
              </w:rPr>
            </w:pPr>
          </w:p>
        </w:tc>
        <w:tc>
          <w:tcPr>
            <w:tcW w:w="834" w:type="pct"/>
            <w:vMerge/>
          </w:tcPr>
          <w:p w14:paraId="655D34D0" w14:textId="77777777" w:rsidR="007641A7" w:rsidRPr="004B69DA" w:rsidRDefault="007641A7" w:rsidP="007641A7">
            <w:pPr>
              <w:pStyle w:val="Lentelsh2"/>
              <w:rPr>
                <w:color w:val="auto"/>
                <w:sz w:val="20"/>
                <w:szCs w:val="20"/>
              </w:rPr>
            </w:pPr>
          </w:p>
        </w:tc>
      </w:tr>
      <w:tr w:rsidR="007641A7" w:rsidRPr="004B69DA" w14:paraId="70A5F3D2" w14:textId="77777777" w:rsidTr="007641A7">
        <w:trPr>
          <w:trHeight w:val="253"/>
        </w:trPr>
        <w:tc>
          <w:tcPr>
            <w:tcW w:w="833" w:type="pct"/>
            <w:vMerge w:val="restart"/>
          </w:tcPr>
          <w:p w14:paraId="372466AA" w14:textId="77777777" w:rsidR="007641A7" w:rsidRPr="004B69DA" w:rsidRDefault="007641A7" w:rsidP="007641A7">
            <w:pPr>
              <w:pStyle w:val="Lentelsh2"/>
              <w:rPr>
                <w:color w:val="auto"/>
                <w:sz w:val="20"/>
                <w:szCs w:val="20"/>
              </w:rPr>
            </w:pPr>
            <w:r w:rsidRPr="004B69DA">
              <w:rPr>
                <w:color w:val="auto"/>
                <w:sz w:val="20"/>
                <w:szCs w:val="20"/>
              </w:rPr>
              <w:t>ListChargeOrdersForDocuments</w:t>
            </w:r>
          </w:p>
        </w:tc>
        <w:tc>
          <w:tcPr>
            <w:tcW w:w="833" w:type="pct"/>
          </w:tcPr>
          <w:p w14:paraId="0A835D2E" w14:textId="77777777" w:rsidR="007641A7" w:rsidRPr="004B69DA" w:rsidRDefault="007641A7" w:rsidP="007641A7">
            <w:pPr>
              <w:pStyle w:val="Lentelsh2"/>
              <w:rPr>
                <w:color w:val="auto"/>
                <w:sz w:val="20"/>
                <w:szCs w:val="20"/>
              </w:rPr>
            </w:pPr>
            <w:r w:rsidRPr="004B69DA">
              <w:rPr>
                <w:color w:val="auto"/>
                <w:sz w:val="20"/>
                <w:szCs w:val="20"/>
              </w:rPr>
              <w:t>IList&lt;Guid&gt;</w:t>
            </w:r>
          </w:p>
        </w:tc>
        <w:tc>
          <w:tcPr>
            <w:tcW w:w="833" w:type="pct"/>
          </w:tcPr>
          <w:p w14:paraId="6C9A63E2" w14:textId="77777777" w:rsidR="007641A7" w:rsidRPr="004B69DA" w:rsidRDefault="007641A7" w:rsidP="007641A7">
            <w:pPr>
              <w:pStyle w:val="Lentelsh2"/>
              <w:rPr>
                <w:color w:val="auto"/>
                <w:sz w:val="20"/>
                <w:szCs w:val="20"/>
              </w:rPr>
            </w:pPr>
            <w:r w:rsidRPr="004B69DA">
              <w:rPr>
                <w:color w:val="auto"/>
                <w:sz w:val="20"/>
                <w:szCs w:val="20"/>
              </w:rPr>
              <w:t>documentsIds</w:t>
            </w:r>
          </w:p>
        </w:tc>
        <w:tc>
          <w:tcPr>
            <w:tcW w:w="833" w:type="pct"/>
          </w:tcPr>
          <w:p w14:paraId="79F6BB73" w14:textId="77777777" w:rsidR="007641A7" w:rsidRPr="004B69DA" w:rsidRDefault="007641A7" w:rsidP="007641A7">
            <w:pPr>
              <w:pStyle w:val="Lentelsh2"/>
              <w:rPr>
                <w:color w:val="auto"/>
                <w:sz w:val="20"/>
                <w:szCs w:val="20"/>
              </w:rPr>
            </w:pPr>
            <w:r w:rsidRPr="004B69DA">
              <w:rPr>
                <w:color w:val="auto"/>
                <w:sz w:val="20"/>
                <w:szCs w:val="20"/>
              </w:rPr>
              <w:t>Dokumentų Adoc ID sąrašas.</w:t>
            </w:r>
          </w:p>
        </w:tc>
        <w:tc>
          <w:tcPr>
            <w:tcW w:w="833" w:type="pct"/>
            <w:vMerge w:val="restart"/>
          </w:tcPr>
          <w:p w14:paraId="09822FC7" w14:textId="77777777" w:rsidR="007641A7" w:rsidRPr="004B69DA" w:rsidRDefault="007641A7" w:rsidP="007641A7">
            <w:pPr>
              <w:pStyle w:val="Lentelsh2"/>
              <w:rPr>
                <w:color w:val="auto"/>
                <w:sz w:val="20"/>
                <w:szCs w:val="20"/>
              </w:rPr>
            </w:pPr>
            <w:r w:rsidRPr="004B69DA">
              <w:rPr>
                <w:color w:val="auto"/>
                <w:sz w:val="20"/>
                <w:szCs w:val="20"/>
              </w:rPr>
              <w:t>ChargeOrderListContract</w:t>
            </w:r>
          </w:p>
        </w:tc>
        <w:tc>
          <w:tcPr>
            <w:tcW w:w="834" w:type="pct"/>
            <w:vMerge w:val="restart"/>
          </w:tcPr>
          <w:p w14:paraId="626FA8A7" w14:textId="77777777" w:rsidR="007641A7" w:rsidRPr="004B69DA" w:rsidRDefault="007641A7" w:rsidP="007641A7">
            <w:pPr>
              <w:pStyle w:val="Lentelsh2"/>
              <w:rPr>
                <w:color w:val="auto"/>
                <w:sz w:val="20"/>
                <w:szCs w:val="20"/>
              </w:rPr>
            </w:pPr>
            <w:r w:rsidRPr="004B69DA">
              <w:rPr>
                <w:color w:val="auto"/>
                <w:sz w:val="20"/>
                <w:szCs w:val="20"/>
              </w:rPr>
              <w:t xml:space="preserve">Grąžina žyminio mokesčio </w:t>
            </w:r>
            <w:r w:rsidRPr="004B69DA">
              <w:rPr>
                <w:color w:val="auto"/>
                <w:sz w:val="20"/>
                <w:szCs w:val="20"/>
              </w:rPr>
              <w:lastRenderedPageBreak/>
              <w:t>užduočių sąrašą, kurie priklauso dokumentams.</w:t>
            </w:r>
          </w:p>
        </w:tc>
      </w:tr>
      <w:tr w:rsidR="007641A7" w:rsidRPr="004B69DA" w14:paraId="6BF1A05D" w14:textId="77777777" w:rsidTr="007641A7">
        <w:trPr>
          <w:trHeight w:val="178"/>
        </w:trPr>
        <w:tc>
          <w:tcPr>
            <w:tcW w:w="833" w:type="pct"/>
            <w:vMerge/>
          </w:tcPr>
          <w:p w14:paraId="2987A15F" w14:textId="77777777" w:rsidR="007641A7" w:rsidRPr="004B69DA" w:rsidRDefault="007641A7" w:rsidP="007641A7">
            <w:pPr>
              <w:pStyle w:val="Lentelsh2"/>
              <w:rPr>
                <w:color w:val="auto"/>
                <w:sz w:val="20"/>
                <w:szCs w:val="20"/>
              </w:rPr>
            </w:pPr>
          </w:p>
        </w:tc>
        <w:tc>
          <w:tcPr>
            <w:tcW w:w="833" w:type="pct"/>
          </w:tcPr>
          <w:p w14:paraId="53468A82" w14:textId="77777777" w:rsidR="007641A7" w:rsidRPr="004B69DA" w:rsidRDefault="007641A7" w:rsidP="007641A7">
            <w:pPr>
              <w:pStyle w:val="Lentelsh2"/>
              <w:rPr>
                <w:color w:val="auto"/>
                <w:sz w:val="20"/>
                <w:szCs w:val="20"/>
              </w:rPr>
            </w:pPr>
            <w:r w:rsidRPr="004B69DA">
              <w:rPr>
                <w:color w:val="auto"/>
                <w:sz w:val="20"/>
                <w:szCs w:val="20"/>
              </w:rPr>
              <w:t>ListFilterContract</w:t>
            </w:r>
          </w:p>
        </w:tc>
        <w:tc>
          <w:tcPr>
            <w:tcW w:w="833" w:type="pct"/>
          </w:tcPr>
          <w:p w14:paraId="543C84A0" w14:textId="77777777" w:rsidR="007641A7" w:rsidRPr="004B69DA" w:rsidRDefault="007641A7" w:rsidP="007641A7">
            <w:pPr>
              <w:pStyle w:val="Lentelsh2"/>
              <w:rPr>
                <w:color w:val="auto"/>
                <w:sz w:val="20"/>
                <w:szCs w:val="20"/>
              </w:rPr>
            </w:pPr>
            <w:r w:rsidRPr="004B69DA">
              <w:rPr>
                <w:color w:val="auto"/>
                <w:sz w:val="20"/>
                <w:szCs w:val="20"/>
              </w:rPr>
              <w:t>filter</w:t>
            </w:r>
          </w:p>
        </w:tc>
        <w:tc>
          <w:tcPr>
            <w:tcW w:w="833" w:type="pct"/>
          </w:tcPr>
          <w:p w14:paraId="30B8E171" w14:textId="77777777" w:rsidR="007641A7" w:rsidRPr="004B69DA" w:rsidRDefault="007641A7" w:rsidP="007641A7">
            <w:pPr>
              <w:pStyle w:val="Lentelsh2"/>
              <w:rPr>
                <w:color w:val="auto"/>
                <w:sz w:val="20"/>
                <w:szCs w:val="20"/>
              </w:rPr>
            </w:pPr>
            <w:r w:rsidRPr="004B69DA">
              <w:rPr>
                <w:color w:val="auto"/>
                <w:sz w:val="20"/>
                <w:szCs w:val="20"/>
              </w:rPr>
              <w:t>Sąrašo filtras.</w:t>
            </w:r>
          </w:p>
        </w:tc>
        <w:tc>
          <w:tcPr>
            <w:tcW w:w="833" w:type="pct"/>
            <w:vMerge/>
          </w:tcPr>
          <w:p w14:paraId="3FAD746F" w14:textId="77777777" w:rsidR="007641A7" w:rsidRPr="004B69DA" w:rsidRDefault="007641A7" w:rsidP="007641A7">
            <w:pPr>
              <w:pStyle w:val="Lentelsh2"/>
              <w:rPr>
                <w:color w:val="auto"/>
                <w:sz w:val="20"/>
                <w:szCs w:val="20"/>
              </w:rPr>
            </w:pPr>
          </w:p>
        </w:tc>
        <w:tc>
          <w:tcPr>
            <w:tcW w:w="834" w:type="pct"/>
            <w:vMerge/>
          </w:tcPr>
          <w:p w14:paraId="7C588BA1" w14:textId="77777777" w:rsidR="007641A7" w:rsidRPr="004B69DA" w:rsidRDefault="007641A7" w:rsidP="007641A7">
            <w:pPr>
              <w:pStyle w:val="Lentelsh2"/>
              <w:rPr>
                <w:color w:val="auto"/>
                <w:sz w:val="20"/>
                <w:szCs w:val="20"/>
              </w:rPr>
            </w:pPr>
          </w:p>
        </w:tc>
      </w:tr>
      <w:tr w:rsidR="007641A7" w:rsidRPr="004B69DA" w14:paraId="6915DD8B" w14:textId="77777777" w:rsidTr="007641A7">
        <w:trPr>
          <w:trHeight w:val="253"/>
        </w:trPr>
        <w:tc>
          <w:tcPr>
            <w:tcW w:w="833" w:type="pct"/>
          </w:tcPr>
          <w:p w14:paraId="2FA1F9CF" w14:textId="77777777" w:rsidR="007641A7" w:rsidRPr="004B69DA" w:rsidRDefault="007641A7" w:rsidP="007641A7">
            <w:pPr>
              <w:pStyle w:val="Lentelsh2"/>
              <w:rPr>
                <w:color w:val="auto"/>
                <w:sz w:val="20"/>
                <w:szCs w:val="20"/>
              </w:rPr>
            </w:pPr>
            <w:r w:rsidRPr="004B69DA">
              <w:rPr>
                <w:color w:val="auto"/>
                <w:sz w:val="20"/>
                <w:szCs w:val="20"/>
              </w:rPr>
              <w:t>GetTotalAmountPaidForDocument</w:t>
            </w:r>
          </w:p>
        </w:tc>
        <w:tc>
          <w:tcPr>
            <w:tcW w:w="833" w:type="pct"/>
          </w:tcPr>
          <w:p w14:paraId="73F954EF" w14:textId="77777777" w:rsidR="007641A7" w:rsidRPr="004B69DA" w:rsidRDefault="007641A7" w:rsidP="007641A7">
            <w:pPr>
              <w:pStyle w:val="Lentelsh2"/>
              <w:rPr>
                <w:color w:val="auto"/>
                <w:sz w:val="20"/>
                <w:szCs w:val="20"/>
              </w:rPr>
            </w:pPr>
            <w:r w:rsidRPr="004B69DA">
              <w:rPr>
                <w:color w:val="auto"/>
                <w:sz w:val="20"/>
                <w:szCs w:val="20"/>
              </w:rPr>
              <w:t>Guid</w:t>
            </w:r>
          </w:p>
        </w:tc>
        <w:tc>
          <w:tcPr>
            <w:tcW w:w="833" w:type="pct"/>
          </w:tcPr>
          <w:p w14:paraId="3F3C53C1" w14:textId="77777777" w:rsidR="007641A7" w:rsidRPr="004B69DA" w:rsidRDefault="007641A7" w:rsidP="007641A7">
            <w:pPr>
              <w:pStyle w:val="Lentelsh2"/>
              <w:rPr>
                <w:color w:val="auto"/>
                <w:sz w:val="20"/>
                <w:szCs w:val="20"/>
              </w:rPr>
            </w:pPr>
            <w:r w:rsidRPr="004B69DA">
              <w:rPr>
                <w:color w:val="auto"/>
                <w:sz w:val="20"/>
                <w:szCs w:val="20"/>
              </w:rPr>
              <w:t>documentId</w:t>
            </w:r>
          </w:p>
        </w:tc>
        <w:tc>
          <w:tcPr>
            <w:tcW w:w="833" w:type="pct"/>
          </w:tcPr>
          <w:p w14:paraId="0865E191" w14:textId="77777777" w:rsidR="007641A7" w:rsidRPr="004B69DA" w:rsidRDefault="007641A7" w:rsidP="007641A7">
            <w:pPr>
              <w:pStyle w:val="Lentelsh2"/>
              <w:rPr>
                <w:color w:val="auto"/>
                <w:sz w:val="20"/>
                <w:szCs w:val="20"/>
              </w:rPr>
            </w:pPr>
            <w:r w:rsidRPr="004B69DA">
              <w:rPr>
                <w:color w:val="auto"/>
                <w:sz w:val="20"/>
                <w:szCs w:val="20"/>
              </w:rPr>
              <w:t>Dokumento Adoc ID.</w:t>
            </w:r>
          </w:p>
        </w:tc>
        <w:tc>
          <w:tcPr>
            <w:tcW w:w="833" w:type="pct"/>
          </w:tcPr>
          <w:p w14:paraId="478B31F8" w14:textId="77777777" w:rsidR="007641A7" w:rsidRPr="004B69DA" w:rsidRDefault="007641A7" w:rsidP="007641A7">
            <w:pPr>
              <w:pStyle w:val="Lentelsh2"/>
              <w:rPr>
                <w:color w:val="auto"/>
                <w:sz w:val="20"/>
                <w:szCs w:val="20"/>
              </w:rPr>
            </w:pPr>
            <w:r w:rsidRPr="004B69DA">
              <w:rPr>
                <w:color w:val="auto"/>
                <w:sz w:val="20"/>
                <w:szCs w:val="20"/>
              </w:rPr>
              <w:t>decimal</w:t>
            </w:r>
          </w:p>
        </w:tc>
        <w:tc>
          <w:tcPr>
            <w:tcW w:w="834" w:type="pct"/>
          </w:tcPr>
          <w:p w14:paraId="4208DD12" w14:textId="77777777" w:rsidR="007641A7" w:rsidRPr="004B69DA" w:rsidRDefault="007641A7" w:rsidP="007641A7">
            <w:pPr>
              <w:pStyle w:val="Lentelsh2"/>
              <w:rPr>
                <w:color w:val="auto"/>
                <w:sz w:val="20"/>
                <w:szCs w:val="20"/>
              </w:rPr>
            </w:pPr>
            <w:r w:rsidRPr="004B69DA">
              <w:rPr>
                <w:color w:val="auto"/>
                <w:sz w:val="20"/>
                <w:szCs w:val="20"/>
              </w:rPr>
              <w:t>Grąžina visų apmokėtų dokumentui priklausančių žyminio mokesčio užduočių sumą.</w:t>
            </w:r>
          </w:p>
        </w:tc>
      </w:tr>
      <w:tr w:rsidR="007641A7" w:rsidRPr="004B69DA" w14:paraId="2336FA28" w14:textId="77777777" w:rsidTr="007641A7">
        <w:trPr>
          <w:trHeight w:val="253"/>
        </w:trPr>
        <w:tc>
          <w:tcPr>
            <w:tcW w:w="833" w:type="pct"/>
          </w:tcPr>
          <w:p w14:paraId="06E10DD1" w14:textId="77777777" w:rsidR="007641A7" w:rsidRPr="004B69DA" w:rsidRDefault="007641A7" w:rsidP="007641A7">
            <w:pPr>
              <w:pStyle w:val="Lentelsh2"/>
              <w:rPr>
                <w:color w:val="auto"/>
                <w:sz w:val="20"/>
                <w:szCs w:val="20"/>
              </w:rPr>
            </w:pPr>
            <w:r w:rsidRPr="004B69DA">
              <w:rPr>
                <w:color w:val="auto"/>
                <w:sz w:val="20"/>
                <w:szCs w:val="20"/>
              </w:rPr>
              <w:t>CreateChargeOrder</w:t>
            </w:r>
          </w:p>
        </w:tc>
        <w:tc>
          <w:tcPr>
            <w:tcW w:w="833" w:type="pct"/>
          </w:tcPr>
          <w:p w14:paraId="02DBC91F" w14:textId="77777777" w:rsidR="007641A7" w:rsidRPr="004B69DA" w:rsidRDefault="007641A7" w:rsidP="007641A7">
            <w:pPr>
              <w:pStyle w:val="Lentelsh2"/>
              <w:rPr>
                <w:color w:val="auto"/>
                <w:sz w:val="20"/>
                <w:szCs w:val="20"/>
              </w:rPr>
            </w:pPr>
            <w:r w:rsidRPr="004B69DA">
              <w:rPr>
                <w:color w:val="auto"/>
                <w:sz w:val="20"/>
                <w:szCs w:val="20"/>
              </w:rPr>
              <w:t>CreateChargeOrderContract</w:t>
            </w:r>
          </w:p>
        </w:tc>
        <w:tc>
          <w:tcPr>
            <w:tcW w:w="833" w:type="pct"/>
          </w:tcPr>
          <w:p w14:paraId="44BF5499" w14:textId="77777777" w:rsidR="007641A7" w:rsidRPr="004B69DA" w:rsidRDefault="007641A7" w:rsidP="007641A7">
            <w:pPr>
              <w:pStyle w:val="Lentelsh2"/>
              <w:rPr>
                <w:color w:val="auto"/>
                <w:sz w:val="20"/>
                <w:szCs w:val="20"/>
              </w:rPr>
            </w:pPr>
            <w:r w:rsidRPr="004B69DA">
              <w:rPr>
                <w:color w:val="auto"/>
                <w:sz w:val="20"/>
                <w:szCs w:val="20"/>
              </w:rPr>
              <w:t>command</w:t>
            </w:r>
          </w:p>
        </w:tc>
        <w:tc>
          <w:tcPr>
            <w:tcW w:w="833" w:type="pct"/>
          </w:tcPr>
          <w:p w14:paraId="7B1D3D1C" w14:textId="77777777" w:rsidR="007641A7" w:rsidRPr="004B69DA" w:rsidRDefault="007641A7" w:rsidP="007641A7">
            <w:pPr>
              <w:pStyle w:val="Lentelsh2"/>
              <w:rPr>
                <w:color w:val="auto"/>
                <w:sz w:val="20"/>
                <w:szCs w:val="20"/>
              </w:rPr>
            </w:pPr>
            <w:r w:rsidRPr="004B69DA">
              <w:rPr>
                <w:color w:val="auto"/>
                <w:sz w:val="20"/>
                <w:szCs w:val="20"/>
              </w:rPr>
              <w:t>Žyminio mokesčio užduoties kūrimo komanda/</w:t>
            </w:r>
          </w:p>
        </w:tc>
        <w:tc>
          <w:tcPr>
            <w:tcW w:w="833" w:type="pct"/>
          </w:tcPr>
          <w:p w14:paraId="2BBE4F9D"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4" w:type="pct"/>
          </w:tcPr>
          <w:p w14:paraId="3F00F800" w14:textId="77777777" w:rsidR="007641A7" w:rsidRPr="004B69DA" w:rsidRDefault="007641A7" w:rsidP="007641A7">
            <w:pPr>
              <w:pStyle w:val="Lentelsh2"/>
              <w:rPr>
                <w:color w:val="auto"/>
                <w:sz w:val="20"/>
                <w:szCs w:val="20"/>
              </w:rPr>
            </w:pPr>
            <w:r w:rsidRPr="004B69DA">
              <w:rPr>
                <w:color w:val="auto"/>
                <w:sz w:val="20"/>
                <w:szCs w:val="20"/>
              </w:rPr>
              <w:t>Sukuria žyminio mokesčio užduotį ir grąžina jos kodą.</w:t>
            </w:r>
          </w:p>
        </w:tc>
      </w:tr>
      <w:tr w:rsidR="007641A7" w:rsidRPr="004B69DA" w14:paraId="1BABA7B6" w14:textId="77777777" w:rsidTr="007641A7">
        <w:trPr>
          <w:trHeight w:val="253"/>
        </w:trPr>
        <w:tc>
          <w:tcPr>
            <w:tcW w:w="833" w:type="pct"/>
          </w:tcPr>
          <w:p w14:paraId="0F27A86D" w14:textId="77777777" w:rsidR="007641A7" w:rsidRPr="004B69DA" w:rsidRDefault="007641A7" w:rsidP="007641A7">
            <w:pPr>
              <w:pStyle w:val="Lentelsh2"/>
              <w:rPr>
                <w:color w:val="auto"/>
                <w:sz w:val="20"/>
                <w:szCs w:val="20"/>
              </w:rPr>
            </w:pPr>
            <w:r w:rsidRPr="004B69DA">
              <w:rPr>
                <w:color w:val="auto"/>
                <w:sz w:val="20"/>
                <w:szCs w:val="20"/>
              </w:rPr>
              <w:t>EditChargeOrder</w:t>
            </w:r>
          </w:p>
        </w:tc>
        <w:tc>
          <w:tcPr>
            <w:tcW w:w="833" w:type="pct"/>
          </w:tcPr>
          <w:p w14:paraId="7F75138B" w14:textId="77777777" w:rsidR="007641A7" w:rsidRPr="004B69DA" w:rsidRDefault="007641A7" w:rsidP="007641A7">
            <w:pPr>
              <w:pStyle w:val="Lentelsh2"/>
              <w:rPr>
                <w:color w:val="auto"/>
                <w:sz w:val="20"/>
                <w:szCs w:val="20"/>
              </w:rPr>
            </w:pPr>
            <w:r w:rsidRPr="004B69DA">
              <w:rPr>
                <w:color w:val="auto"/>
                <w:sz w:val="20"/>
                <w:szCs w:val="20"/>
              </w:rPr>
              <w:t>EditChargeOrderContract</w:t>
            </w:r>
          </w:p>
        </w:tc>
        <w:tc>
          <w:tcPr>
            <w:tcW w:w="833" w:type="pct"/>
          </w:tcPr>
          <w:p w14:paraId="497BB34E" w14:textId="77777777" w:rsidR="007641A7" w:rsidRPr="004B69DA" w:rsidRDefault="007641A7" w:rsidP="007641A7">
            <w:pPr>
              <w:pStyle w:val="Lentelsh2"/>
              <w:rPr>
                <w:color w:val="auto"/>
                <w:sz w:val="20"/>
                <w:szCs w:val="20"/>
              </w:rPr>
            </w:pPr>
            <w:r w:rsidRPr="004B69DA">
              <w:rPr>
                <w:color w:val="auto"/>
                <w:sz w:val="20"/>
                <w:szCs w:val="20"/>
              </w:rPr>
              <w:t>command</w:t>
            </w:r>
          </w:p>
        </w:tc>
        <w:tc>
          <w:tcPr>
            <w:tcW w:w="833" w:type="pct"/>
          </w:tcPr>
          <w:p w14:paraId="299AA243" w14:textId="77777777" w:rsidR="007641A7" w:rsidRPr="004B69DA" w:rsidRDefault="007641A7" w:rsidP="007641A7">
            <w:pPr>
              <w:pStyle w:val="Lentelsh2"/>
              <w:rPr>
                <w:color w:val="auto"/>
                <w:sz w:val="20"/>
                <w:szCs w:val="20"/>
              </w:rPr>
            </w:pPr>
            <w:r w:rsidRPr="004B69DA">
              <w:rPr>
                <w:color w:val="auto"/>
                <w:sz w:val="20"/>
                <w:szCs w:val="20"/>
              </w:rPr>
              <w:t>Žyminio mokesčio užduoties redagavimo komanda.</w:t>
            </w:r>
          </w:p>
        </w:tc>
        <w:tc>
          <w:tcPr>
            <w:tcW w:w="833" w:type="pct"/>
          </w:tcPr>
          <w:p w14:paraId="2C4F9F89" w14:textId="77777777" w:rsidR="007641A7" w:rsidRPr="004B69DA" w:rsidRDefault="007641A7" w:rsidP="007641A7">
            <w:pPr>
              <w:pStyle w:val="Lentelsh2"/>
              <w:rPr>
                <w:color w:val="auto"/>
                <w:sz w:val="20"/>
                <w:szCs w:val="20"/>
              </w:rPr>
            </w:pPr>
            <w:r w:rsidRPr="004B69DA">
              <w:rPr>
                <w:color w:val="auto"/>
                <w:sz w:val="20"/>
                <w:szCs w:val="20"/>
              </w:rPr>
              <w:t>void</w:t>
            </w:r>
          </w:p>
        </w:tc>
        <w:tc>
          <w:tcPr>
            <w:tcW w:w="834" w:type="pct"/>
          </w:tcPr>
          <w:p w14:paraId="05A81148" w14:textId="77777777" w:rsidR="007641A7" w:rsidRPr="004B69DA" w:rsidRDefault="007641A7" w:rsidP="007641A7">
            <w:pPr>
              <w:pStyle w:val="Lentelsh2"/>
              <w:rPr>
                <w:color w:val="auto"/>
                <w:sz w:val="20"/>
                <w:szCs w:val="20"/>
              </w:rPr>
            </w:pPr>
            <w:r w:rsidRPr="004B69DA">
              <w:rPr>
                <w:color w:val="auto"/>
                <w:sz w:val="20"/>
                <w:szCs w:val="20"/>
              </w:rPr>
              <w:t>Redaguoja žyminio mokesčio užduotį.</w:t>
            </w:r>
          </w:p>
        </w:tc>
      </w:tr>
      <w:tr w:rsidR="007641A7" w:rsidRPr="004B69DA" w14:paraId="6F9622E5" w14:textId="77777777" w:rsidTr="007641A7">
        <w:trPr>
          <w:trHeight w:val="253"/>
        </w:trPr>
        <w:tc>
          <w:tcPr>
            <w:tcW w:w="833" w:type="pct"/>
            <w:vMerge w:val="restart"/>
          </w:tcPr>
          <w:p w14:paraId="234DBF92" w14:textId="77777777" w:rsidR="007641A7" w:rsidRPr="004B69DA" w:rsidRDefault="007641A7" w:rsidP="007641A7">
            <w:pPr>
              <w:pStyle w:val="Lentelsh2"/>
              <w:rPr>
                <w:color w:val="auto"/>
                <w:sz w:val="20"/>
                <w:szCs w:val="20"/>
              </w:rPr>
            </w:pPr>
            <w:r w:rsidRPr="004B69DA">
              <w:rPr>
                <w:color w:val="auto"/>
                <w:sz w:val="20"/>
                <w:szCs w:val="20"/>
              </w:rPr>
              <w:t>GetChargeOrder</w:t>
            </w:r>
          </w:p>
        </w:tc>
        <w:tc>
          <w:tcPr>
            <w:tcW w:w="833" w:type="pct"/>
          </w:tcPr>
          <w:p w14:paraId="78BAFE55"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38BBE8DB" w14:textId="77777777" w:rsidR="007641A7" w:rsidRPr="004B69DA" w:rsidRDefault="007641A7" w:rsidP="007641A7">
            <w:pPr>
              <w:pStyle w:val="Lentelsh2"/>
              <w:rPr>
                <w:color w:val="auto"/>
                <w:sz w:val="20"/>
                <w:szCs w:val="20"/>
              </w:rPr>
            </w:pPr>
            <w:r w:rsidRPr="004B69DA">
              <w:rPr>
                <w:color w:val="auto"/>
                <w:sz w:val="20"/>
                <w:szCs w:val="20"/>
              </w:rPr>
              <w:t>code</w:t>
            </w:r>
          </w:p>
        </w:tc>
        <w:tc>
          <w:tcPr>
            <w:tcW w:w="833" w:type="pct"/>
          </w:tcPr>
          <w:p w14:paraId="1BE0FBA4" w14:textId="77777777" w:rsidR="007641A7" w:rsidRPr="004B69DA" w:rsidRDefault="007641A7" w:rsidP="007641A7">
            <w:pPr>
              <w:pStyle w:val="Lentelsh2"/>
              <w:rPr>
                <w:color w:val="auto"/>
                <w:sz w:val="20"/>
                <w:szCs w:val="20"/>
              </w:rPr>
            </w:pPr>
            <w:r w:rsidRPr="004B69DA">
              <w:rPr>
                <w:color w:val="auto"/>
                <w:sz w:val="20"/>
                <w:szCs w:val="20"/>
              </w:rPr>
              <w:t>Žyminio mokesčio užduoties kodas.</w:t>
            </w:r>
          </w:p>
        </w:tc>
        <w:tc>
          <w:tcPr>
            <w:tcW w:w="833" w:type="pct"/>
            <w:vMerge w:val="restart"/>
          </w:tcPr>
          <w:p w14:paraId="21229381" w14:textId="77777777" w:rsidR="007641A7" w:rsidRPr="004B69DA" w:rsidRDefault="007641A7" w:rsidP="007641A7">
            <w:pPr>
              <w:pStyle w:val="Lentelsh2"/>
              <w:rPr>
                <w:color w:val="auto"/>
                <w:sz w:val="20"/>
                <w:szCs w:val="20"/>
              </w:rPr>
            </w:pPr>
            <w:r w:rsidRPr="004B69DA">
              <w:rPr>
                <w:color w:val="auto"/>
                <w:sz w:val="20"/>
                <w:szCs w:val="20"/>
              </w:rPr>
              <w:t>ChargeOrderContract</w:t>
            </w:r>
          </w:p>
        </w:tc>
        <w:tc>
          <w:tcPr>
            <w:tcW w:w="834" w:type="pct"/>
            <w:vMerge w:val="restart"/>
          </w:tcPr>
          <w:p w14:paraId="468175EF" w14:textId="77777777" w:rsidR="007641A7" w:rsidRPr="004B69DA" w:rsidRDefault="007641A7" w:rsidP="007641A7">
            <w:pPr>
              <w:pStyle w:val="Lentelsh2"/>
              <w:rPr>
                <w:color w:val="auto"/>
                <w:sz w:val="20"/>
                <w:szCs w:val="20"/>
              </w:rPr>
            </w:pPr>
            <w:r w:rsidRPr="004B69DA">
              <w:rPr>
                <w:color w:val="auto"/>
                <w:sz w:val="20"/>
                <w:szCs w:val="20"/>
              </w:rPr>
              <w:t>Grąžina žyminio mokesčio užduotį.</w:t>
            </w:r>
          </w:p>
        </w:tc>
      </w:tr>
      <w:tr w:rsidR="007641A7" w:rsidRPr="004B69DA" w14:paraId="68984A9F" w14:textId="77777777" w:rsidTr="007641A7">
        <w:trPr>
          <w:trHeight w:val="178"/>
        </w:trPr>
        <w:tc>
          <w:tcPr>
            <w:tcW w:w="833" w:type="pct"/>
            <w:vMerge/>
          </w:tcPr>
          <w:p w14:paraId="6DC5998F" w14:textId="77777777" w:rsidR="007641A7" w:rsidRPr="004B69DA" w:rsidRDefault="007641A7" w:rsidP="007641A7">
            <w:pPr>
              <w:pStyle w:val="Lentelsh2"/>
              <w:rPr>
                <w:color w:val="auto"/>
                <w:sz w:val="20"/>
                <w:szCs w:val="20"/>
              </w:rPr>
            </w:pPr>
          </w:p>
        </w:tc>
        <w:tc>
          <w:tcPr>
            <w:tcW w:w="833" w:type="pct"/>
          </w:tcPr>
          <w:p w14:paraId="50A0F238"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49791E24" w14:textId="77777777" w:rsidR="007641A7" w:rsidRPr="004B69DA" w:rsidRDefault="007641A7" w:rsidP="007641A7">
            <w:pPr>
              <w:pStyle w:val="Lentelsh2"/>
              <w:rPr>
                <w:color w:val="auto"/>
                <w:sz w:val="20"/>
                <w:szCs w:val="20"/>
              </w:rPr>
            </w:pPr>
            <w:r w:rsidRPr="004B69DA">
              <w:rPr>
                <w:color w:val="auto"/>
                <w:sz w:val="20"/>
                <w:szCs w:val="20"/>
              </w:rPr>
              <w:t>personCode</w:t>
            </w:r>
          </w:p>
        </w:tc>
        <w:tc>
          <w:tcPr>
            <w:tcW w:w="833" w:type="pct"/>
          </w:tcPr>
          <w:p w14:paraId="46863613" w14:textId="77777777" w:rsidR="007641A7" w:rsidRPr="004B69DA" w:rsidRDefault="007641A7" w:rsidP="007641A7">
            <w:pPr>
              <w:pStyle w:val="Lentelsh2"/>
              <w:rPr>
                <w:color w:val="auto"/>
                <w:sz w:val="20"/>
                <w:szCs w:val="20"/>
              </w:rPr>
            </w:pPr>
            <w:r w:rsidRPr="004B69DA">
              <w:rPr>
                <w:color w:val="auto"/>
                <w:sz w:val="20"/>
                <w:szCs w:val="20"/>
              </w:rPr>
              <w:t>Sukūrusio, paskirto mokėti, arba deleguoto asmens kodas.</w:t>
            </w:r>
          </w:p>
        </w:tc>
        <w:tc>
          <w:tcPr>
            <w:tcW w:w="833" w:type="pct"/>
            <w:vMerge/>
          </w:tcPr>
          <w:p w14:paraId="25D55F6E" w14:textId="77777777" w:rsidR="007641A7" w:rsidRPr="004B69DA" w:rsidRDefault="007641A7" w:rsidP="007641A7">
            <w:pPr>
              <w:pStyle w:val="Lentelsh2"/>
              <w:rPr>
                <w:color w:val="auto"/>
                <w:sz w:val="20"/>
                <w:szCs w:val="20"/>
              </w:rPr>
            </w:pPr>
          </w:p>
        </w:tc>
        <w:tc>
          <w:tcPr>
            <w:tcW w:w="834" w:type="pct"/>
            <w:vMerge/>
          </w:tcPr>
          <w:p w14:paraId="05BAC15A" w14:textId="77777777" w:rsidR="007641A7" w:rsidRPr="004B69DA" w:rsidRDefault="007641A7" w:rsidP="007641A7">
            <w:pPr>
              <w:pStyle w:val="Lentelsh2"/>
              <w:rPr>
                <w:color w:val="auto"/>
                <w:sz w:val="20"/>
                <w:szCs w:val="20"/>
              </w:rPr>
            </w:pPr>
          </w:p>
        </w:tc>
      </w:tr>
      <w:tr w:rsidR="007641A7" w:rsidRPr="004B69DA" w14:paraId="182A1EA2" w14:textId="77777777" w:rsidTr="007641A7">
        <w:trPr>
          <w:trHeight w:val="253"/>
        </w:trPr>
        <w:tc>
          <w:tcPr>
            <w:tcW w:w="833" w:type="pct"/>
          </w:tcPr>
          <w:p w14:paraId="3573A70E" w14:textId="77777777" w:rsidR="007641A7" w:rsidRPr="004B69DA" w:rsidRDefault="007641A7" w:rsidP="007641A7">
            <w:pPr>
              <w:pStyle w:val="Lentelsh2"/>
              <w:rPr>
                <w:color w:val="auto"/>
                <w:sz w:val="20"/>
                <w:szCs w:val="20"/>
              </w:rPr>
            </w:pPr>
            <w:r w:rsidRPr="004B69DA">
              <w:rPr>
                <w:color w:val="auto"/>
                <w:sz w:val="20"/>
                <w:szCs w:val="20"/>
              </w:rPr>
              <w:t>GetChargeOrderReturn</w:t>
            </w:r>
          </w:p>
        </w:tc>
        <w:tc>
          <w:tcPr>
            <w:tcW w:w="833" w:type="pct"/>
          </w:tcPr>
          <w:p w14:paraId="30DC9024"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18927691" w14:textId="77777777" w:rsidR="007641A7" w:rsidRPr="004B69DA" w:rsidRDefault="007641A7" w:rsidP="007641A7">
            <w:pPr>
              <w:pStyle w:val="Lentelsh2"/>
              <w:rPr>
                <w:color w:val="auto"/>
                <w:sz w:val="20"/>
                <w:szCs w:val="20"/>
              </w:rPr>
            </w:pPr>
            <w:r w:rsidRPr="004B69DA">
              <w:rPr>
                <w:color w:val="auto"/>
                <w:sz w:val="20"/>
                <w:szCs w:val="20"/>
              </w:rPr>
              <w:t>code</w:t>
            </w:r>
          </w:p>
        </w:tc>
        <w:tc>
          <w:tcPr>
            <w:tcW w:w="833" w:type="pct"/>
          </w:tcPr>
          <w:p w14:paraId="45DB6913" w14:textId="77777777" w:rsidR="007641A7" w:rsidRPr="004B69DA" w:rsidRDefault="007641A7" w:rsidP="007641A7">
            <w:pPr>
              <w:pStyle w:val="Lentelsh2"/>
              <w:rPr>
                <w:color w:val="auto"/>
                <w:sz w:val="20"/>
                <w:szCs w:val="20"/>
              </w:rPr>
            </w:pPr>
            <w:r w:rsidRPr="004B69DA">
              <w:rPr>
                <w:color w:val="auto"/>
                <w:sz w:val="20"/>
                <w:szCs w:val="20"/>
              </w:rPr>
              <w:t>Žyminio mokesčio grąžinimo užduoties kodas.</w:t>
            </w:r>
          </w:p>
        </w:tc>
        <w:tc>
          <w:tcPr>
            <w:tcW w:w="833" w:type="pct"/>
          </w:tcPr>
          <w:p w14:paraId="0D5AD3EC" w14:textId="77777777" w:rsidR="007641A7" w:rsidRPr="004B69DA" w:rsidRDefault="007641A7" w:rsidP="007641A7">
            <w:pPr>
              <w:pStyle w:val="Lentelsh2"/>
              <w:rPr>
                <w:color w:val="auto"/>
                <w:sz w:val="20"/>
                <w:szCs w:val="20"/>
              </w:rPr>
            </w:pPr>
            <w:r w:rsidRPr="004B69DA">
              <w:rPr>
                <w:color w:val="auto"/>
                <w:sz w:val="20"/>
                <w:szCs w:val="20"/>
              </w:rPr>
              <w:t>EPPChargeOrderReturnContract</w:t>
            </w:r>
          </w:p>
        </w:tc>
        <w:tc>
          <w:tcPr>
            <w:tcW w:w="834" w:type="pct"/>
          </w:tcPr>
          <w:p w14:paraId="7080CC4A" w14:textId="77777777" w:rsidR="007641A7" w:rsidRPr="004B69DA" w:rsidRDefault="007641A7" w:rsidP="007641A7">
            <w:pPr>
              <w:pStyle w:val="Lentelsh2"/>
              <w:rPr>
                <w:color w:val="auto"/>
                <w:sz w:val="20"/>
                <w:szCs w:val="20"/>
              </w:rPr>
            </w:pPr>
            <w:r w:rsidRPr="004B69DA">
              <w:rPr>
                <w:color w:val="auto"/>
                <w:sz w:val="20"/>
                <w:szCs w:val="20"/>
              </w:rPr>
              <w:t>Grąžina žyminio mokesčio grąžinimo užduotį.</w:t>
            </w:r>
          </w:p>
        </w:tc>
      </w:tr>
      <w:tr w:rsidR="007641A7" w:rsidRPr="004B69DA" w14:paraId="569C4083" w14:textId="77777777" w:rsidTr="007641A7">
        <w:trPr>
          <w:trHeight w:val="253"/>
        </w:trPr>
        <w:tc>
          <w:tcPr>
            <w:tcW w:w="833" w:type="pct"/>
            <w:vMerge w:val="restart"/>
          </w:tcPr>
          <w:p w14:paraId="22E5E81F" w14:textId="77777777" w:rsidR="007641A7" w:rsidRPr="004B69DA" w:rsidRDefault="007641A7" w:rsidP="007641A7">
            <w:pPr>
              <w:pStyle w:val="Lentelsh2"/>
              <w:rPr>
                <w:color w:val="auto"/>
                <w:sz w:val="20"/>
                <w:szCs w:val="20"/>
              </w:rPr>
            </w:pPr>
            <w:r w:rsidRPr="004B69DA">
              <w:rPr>
                <w:color w:val="auto"/>
                <w:sz w:val="20"/>
                <w:szCs w:val="20"/>
              </w:rPr>
              <w:t>TerminateChargeOrders</w:t>
            </w:r>
          </w:p>
        </w:tc>
        <w:tc>
          <w:tcPr>
            <w:tcW w:w="833" w:type="pct"/>
          </w:tcPr>
          <w:p w14:paraId="6906BABC"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4236B775" w14:textId="77777777" w:rsidR="007641A7" w:rsidRPr="004B69DA" w:rsidRDefault="007641A7" w:rsidP="007641A7">
            <w:pPr>
              <w:pStyle w:val="Lentelsh2"/>
              <w:rPr>
                <w:color w:val="auto"/>
                <w:sz w:val="20"/>
                <w:szCs w:val="20"/>
              </w:rPr>
            </w:pPr>
            <w:r w:rsidRPr="004B69DA">
              <w:rPr>
                <w:color w:val="auto"/>
                <w:sz w:val="20"/>
                <w:szCs w:val="20"/>
              </w:rPr>
              <w:t>chargeOrdersCodes</w:t>
            </w:r>
          </w:p>
        </w:tc>
        <w:tc>
          <w:tcPr>
            <w:tcW w:w="833" w:type="pct"/>
          </w:tcPr>
          <w:p w14:paraId="4828D254" w14:textId="77777777" w:rsidR="007641A7" w:rsidRPr="004B69DA" w:rsidRDefault="007641A7" w:rsidP="007641A7">
            <w:pPr>
              <w:pStyle w:val="Lentelsh2"/>
              <w:rPr>
                <w:color w:val="auto"/>
                <w:sz w:val="20"/>
                <w:szCs w:val="20"/>
              </w:rPr>
            </w:pPr>
            <w:r w:rsidRPr="004B69DA">
              <w:rPr>
                <w:color w:val="auto"/>
                <w:sz w:val="20"/>
                <w:szCs w:val="20"/>
              </w:rPr>
              <w:t>Žyminio mokesčio užduočių kodų sąrašas.</w:t>
            </w:r>
          </w:p>
        </w:tc>
        <w:tc>
          <w:tcPr>
            <w:tcW w:w="833" w:type="pct"/>
            <w:vMerge w:val="restart"/>
          </w:tcPr>
          <w:p w14:paraId="6119BDA6" w14:textId="77777777" w:rsidR="007641A7" w:rsidRPr="004B69DA" w:rsidRDefault="007641A7" w:rsidP="007641A7">
            <w:pPr>
              <w:pStyle w:val="Lentelsh2"/>
              <w:rPr>
                <w:color w:val="auto"/>
                <w:sz w:val="20"/>
                <w:szCs w:val="20"/>
              </w:rPr>
            </w:pPr>
            <w:r w:rsidRPr="004B69DA">
              <w:rPr>
                <w:color w:val="auto"/>
                <w:sz w:val="20"/>
                <w:szCs w:val="20"/>
              </w:rPr>
              <w:t>void</w:t>
            </w:r>
          </w:p>
        </w:tc>
        <w:tc>
          <w:tcPr>
            <w:tcW w:w="834" w:type="pct"/>
            <w:vMerge w:val="restart"/>
          </w:tcPr>
          <w:p w14:paraId="338D810B" w14:textId="77777777" w:rsidR="007641A7" w:rsidRPr="004B69DA" w:rsidRDefault="007641A7" w:rsidP="007641A7">
            <w:pPr>
              <w:pStyle w:val="Lentelsh2"/>
              <w:rPr>
                <w:color w:val="auto"/>
                <w:sz w:val="20"/>
                <w:szCs w:val="20"/>
              </w:rPr>
            </w:pPr>
            <w:r w:rsidRPr="004B69DA">
              <w:rPr>
                <w:color w:val="auto"/>
                <w:sz w:val="20"/>
                <w:szCs w:val="20"/>
              </w:rPr>
              <w:t>Panaikina žyminio mokesčio užduotis.</w:t>
            </w:r>
          </w:p>
        </w:tc>
      </w:tr>
      <w:tr w:rsidR="007641A7" w:rsidRPr="004B69DA" w14:paraId="11448008" w14:textId="77777777" w:rsidTr="007641A7">
        <w:trPr>
          <w:trHeight w:val="178"/>
        </w:trPr>
        <w:tc>
          <w:tcPr>
            <w:tcW w:w="833" w:type="pct"/>
            <w:vMerge/>
          </w:tcPr>
          <w:p w14:paraId="4363C04D" w14:textId="77777777" w:rsidR="007641A7" w:rsidRPr="004B69DA" w:rsidRDefault="007641A7" w:rsidP="007641A7">
            <w:pPr>
              <w:pStyle w:val="Lentelsh2"/>
              <w:rPr>
                <w:color w:val="auto"/>
                <w:sz w:val="20"/>
                <w:szCs w:val="20"/>
              </w:rPr>
            </w:pPr>
          </w:p>
        </w:tc>
        <w:tc>
          <w:tcPr>
            <w:tcW w:w="833" w:type="pct"/>
          </w:tcPr>
          <w:p w14:paraId="64D5143A"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5D75CF22" w14:textId="77777777" w:rsidR="007641A7" w:rsidRPr="004B69DA" w:rsidRDefault="007641A7" w:rsidP="007641A7">
            <w:pPr>
              <w:pStyle w:val="Lentelsh2"/>
              <w:rPr>
                <w:color w:val="auto"/>
                <w:sz w:val="20"/>
                <w:szCs w:val="20"/>
              </w:rPr>
            </w:pPr>
            <w:r w:rsidRPr="004B69DA">
              <w:rPr>
                <w:color w:val="auto"/>
                <w:sz w:val="20"/>
                <w:szCs w:val="20"/>
              </w:rPr>
              <w:t>ownerCode</w:t>
            </w:r>
          </w:p>
        </w:tc>
        <w:tc>
          <w:tcPr>
            <w:tcW w:w="833" w:type="pct"/>
          </w:tcPr>
          <w:p w14:paraId="0B9831EF" w14:textId="77777777" w:rsidR="007641A7" w:rsidRPr="004B69DA" w:rsidRDefault="007641A7" w:rsidP="007641A7">
            <w:pPr>
              <w:pStyle w:val="Lentelsh2"/>
              <w:rPr>
                <w:color w:val="auto"/>
                <w:sz w:val="20"/>
                <w:szCs w:val="20"/>
              </w:rPr>
            </w:pPr>
            <w:r w:rsidRPr="004B69DA">
              <w:rPr>
                <w:color w:val="auto"/>
                <w:sz w:val="20"/>
                <w:szCs w:val="20"/>
              </w:rPr>
              <w:t xml:space="preserve">Sukūrusio arba paskirto mokėti </w:t>
            </w:r>
            <w:r w:rsidRPr="004B69DA">
              <w:rPr>
                <w:color w:val="auto"/>
                <w:sz w:val="20"/>
                <w:szCs w:val="20"/>
              </w:rPr>
              <w:lastRenderedPageBreak/>
              <w:t>asmens kodas.</w:t>
            </w:r>
          </w:p>
        </w:tc>
        <w:tc>
          <w:tcPr>
            <w:tcW w:w="833" w:type="pct"/>
            <w:vMerge/>
          </w:tcPr>
          <w:p w14:paraId="68C0447C" w14:textId="77777777" w:rsidR="007641A7" w:rsidRPr="004B69DA" w:rsidRDefault="007641A7" w:rsidP="007641A7">
            <w:pPr>
              <w:pStyle w:val="Lentelsh2"/>
              <w:rPr>
                <w:color w:val="auto"/>
                <w:sz w:val="20"/>
                <w:szCs w:val="20"/>
              </w:rPr>
            </w:pPr>
          </w:p>
        </w:tc>
        <w:tc>
          <w:tcPr>
            <w:tcW w:w="834" w:type="pct"/>
            <w:vMerge/>
          </w:tcPr>
          <w:p w14:paraId="33103EC3" w14:textId="77777777" w:rsidR="007641A7" w:rsidRPr="004B69DA" w:rsidRDefault="007641A7" w:rsidP="007641A7">
            <w:pPr>
              <w:pStyle w:val="Lentelsh2"/>
              <w:rPr>
                <w:color w:val="auto"/>
                <w:sz w:val="20"/>
                <w:szCs w:val="20"/>
              </w:rPr>
            </w:pPr>
          </w:p>
        </w:tc>
      </w:tr>
      <w:tr w:rsidR="007641A7" w:rsidRPr="004B69DA" w14:paraId="2D8929FB" w14:textId="77777777" w:rsidTr="007641A7">
        <w:trPr>
          <w:trHeight w:val="253"/>
        </w:trPr>
        <w:tc>
          <w:tcPr>
            <w:tcW w:w="833" w:type="pct"/>
          </w:tcPr>
          <w:p w14:paraId="0BF0676F" w14:textId="77777777" w:rsidR="007641A7" w:rsidRPr="004B69DA" w:rsidRDefault="007641A7" w:rsidP="007641A7">
            <w:pPr>
              <w:pStyle w:val="Lentelsh2"/>
              <w:rPr>
                <w:color w:val="auto"/>
                <w:sz w:val="20"/>
                <w:szCs w:val="20"/>
              </w:rPr>
            </w:pPr>
            <w:r w:rsidRPr="004B69DA">
              <w:rPr>
                <w:color w:val="auto"/>
                <w:sz w:val="20"/>
                <w:szCs w:val="20"/>
              </w:rPr>
              <w:t>TerminateChargeOrdersForDocuments</w:t>
            </w:r>
          </w:p>
        </w:tc>
        <w:tc>
          <w:tcPr>
            <w:tcW w:w="833" w:type="pct"/>
          </w:tcPr>
          <w:p w14:paraId="20BCCD77" w14:textId="77777777" w:rsidR="007641A7" w:rsidRPr="004B69DA" w:rsidRDefault="007641A7" w:rsidP="007641A7">
            <w:pPr>
              <w:pStyle w:val="Lentelsh2"/>
              <w:rPr>
                <w:color w:val="auto"/>
                <w:sz w:val="20"/>
                <w:szCs w:val="20"/>
              </w:rPr>
            </w:pPr>
            <w:r w:rsidRPr="004B69DA">
              <w:rPr>
                <w:color w:val="auto"/>
                <w:sz w:val="20"/>
                <w:szCs w:val="20"/>
              </w:rPr>
              <w:t>List&lt;Guid&gt;</w:t>
            </w:r>
          </w:p>
        </w:tc>
        <w:tc>
          <w:tcPr>
            <w:tcW w:w="833" w:type="pct"/>
          </w:tcPr>
          <w:p w14:paraId="0623144B" w14:textId="77777777" w:rsidR="007641A7" w:rsidRPr="004B69DA" w:rsidRDefault="007641A7" w:rsidP="007641A7">
            <w:pPr>
              <w:pStyle w:val="Lentelsh2"/>
              <w:rPr>
                <w:color w:val="auto"/>
                <w:sz w:val="20"/>
                <w:szCs w:val="20"/>
              </w:rPr>
            </w:pPr>
            <w:r w:rsidRPr="004B69DA">
              <w:rPr>
                <w:color w:val="auto"/>
                <w:sz w:val="20"/>
                <w:szCs w:val="20"/>
              </w:rPr>
              <w:t>documentsIds</w:t>
            </w:r>
          </w:p>
        </w:tc>
        <w:tc>
          <w:tcPr>
            <w:tcW w:w="833" w:type="pct"/>
          </w:tcPr>
          <w:p w14:paraId="0ACE2E5B" w14:textId="77777777" w:rsidR="007641A7" w:rsidRPr="004B69DA" w:rsidRDefault="007641A7" w:rsidP="007641A7">
            <w:pPr>
              <w:pStyle w:val="Lentelsh2"/>
              <w:rPr>
                <w:color w:val="auto"/>
                <w:sz w:val="20"/>
                <w:szCs w:val="20"/>
              </w:rPr>
            </w:pPr>
            <w:r w:rsidRPr="004B69DA">
              <w:rPr>
                <w:color w:val="auto"/>
                <w:sz w:val="20"/>
                <w:szCs w:val="20"/>
              </w:rPr>
              <w:t>Dokumentų Adoc ID sąrašas.</w:t>
            </w:r>
          </w:p>
        </w:tc>
        <w:tc>
          <w:tcPr>
            <w:tcW w:w="833" w:type="pct"/>
          </w:tcPr>
          <w:p w14:paraId="22D519E0" w14:textId="77777777" w:rsidR="007641A7" w:rsidRPr="004B69DA" w:rsidRDefault="007641A7" w:rsidP="007641A7">
            <w:pPr>
              <w:pStyle w:val="Lentelsh2"/>
              <w:rPr>
                <w:color w:val="auto"/>
                <w:sz w:val="20"/>
                <w:szCs w:val="20"/>
              </w:rPr>
            </w:pPr>
            <w:r w:rsidRPr="004B69DA">
              <w:rPr>
                <w:color w:val="auto"/>
                <w:sz w:val="20"/>
                <w:szCs w:val="20"/>
              </w:rPr>
              <w:t>void</w:t>
            </w:r>
          </w:p>
        </w:tc>
        <w:tc>
          <w:tcPr>
            <w:tcW w:w="834" w:type="pct"/>
          </w:tcPr>
          <w:p w14:paraId="644E5E6B" w14:textId="77777777" w:rsidR="007641A7" w:rsidRPr="004B69DA" w:rsidRDefault="007641A7" w:rsidP="007641A7">
            <w:pPr>
              <w:pStyle w:val="Lentelsh2"/>
              <w:rPr>
                <w:color w:val="auto"/>
                <w:sz w:val="20"/>
                <w:szCs w:val="20"/>
              </w:rPr>
            </w:pPr>
            <w:r w:rsidRPr="004B69DA">
              <w:rPr>
                <w:color w:val="auto"/>
                <w:sz w:val="20"/>
                <w:szCs w:val="20"/>
              </w:rPr>
              <w:t>Panaikina žyminio mokesčio užduotis priklausančias dokumentams.</w:t>
            </w:r>
          </w:p>
        </w:tc>
      </w:tr>
      <w:tr w:rsidR="007641A7" w:rsidRPr="004B69DA" w14:paraId="04950651" w14:textId="77777777" w:rsidTr="007641A7">
        <w:trPr>
          <w:trHeight w:val="253"/>
        </w:trPr>
        <w:tc>
          <w:tcPr>
            <w:tcW w:w="833" w:type="pct"/>
          </w:tcPr>
          <w:p w14:paraId="021C465F" w14:textId="77777777" w:rsidR="007641A7" w:rsidRPr="004B69DA" w:rsidRDefault="007641A7" w:rsidP="007641A7">
            <w:pPr>
              <w:pStyle w:val="Lentelsh2"/>
              <w:rPr>
                <w:color w:val="auto"/>
                <w:sz w:val="20"/>
                <w:szCs w:val="20"/>
              </w:rPr>
            </w:pPr>
            <w:r w:rsidRPr="004B69DA">
              <w:rPr>
                <w:color w:val="auto"/>
                <w:sz w:val="20"/>
                <w:szCs w:val="20"/>
              </w:rPr>
              <w:t>Storn</w:t>
            </w:r>
          </w:p>
        </w:tc>
        <w:tc>
          <w:tcPr>
            <w:tcW w:w="833" w:type="pct"/>
          </w:tcPr>
          <w:p w14:paraId="11C4693B"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3705B130" w14:textId="77777777" w:rsidR="007641A7" w:rsidRPr="004B69DA" w:rsidRDefault="007641A7" w:rsidP="007641A7">
            <w:pPr>
              <w:pStyle w:val="Lentelsh2"/>
              <w:rPr>
                <w:color w:val="auto"/>
                <w:sz w:val="20"/>
                <w:szCs w:val="20"/>
              </w:rPr>
            </w:pPr>
            <w:r w:rsidRPr="004B69DA">
              <w:rPr>
                <w:color w:val="auto"/>
                <w:sz w:val="20"/>
                <w:szCs w:val="20"/>
              </w:rPr>
              <w:t>code</w:t>
            </w:r>
          </w:p>
        </w:tc>
        <w:tc>
          <w:tcPr>
            <w:tcW w:w="833" w:type="pct"/>
          </w:tcPr>
          <w:p w14:paraId="706B441E" w14:textId="77777777" w:rsidR="007641A7" w:rsidRPr="004B69DA" w:rsidRDefault="007641A7" w:rsidP="007641A7">
            <w:pPr>
              <w:pStyle w:val="Lentelsh2"/>
              <w:rPr>
                <w:color w:val="auto"/>
                <w:sz w:val="20"/>
                <w:szCs w:val="20"/>
              </w:rPr>
            </w:pPr>
            <w:r w:rsidRPr="004B69DA">
              <w:rPr>
                <w:color w:val="auto"/>
                <w:sz w:val="20"/>
                <w:szCs w:val="20"/>
              </w:rPr>
              <w:t>Žyminio mokesčio užduoties kodas.</w:t>
            </w:r>
          </w:p>
        </w:tc>
        <w:tc>
          <w:tcPr>
            <w:tcW w:w="833" w:type="pct"/>
          </w:tcPr>
          <w:p w14:paraId="5E213041" w14:textId="77777777" w:rsidR="007641A7" w:rsidRPr="004B69DA" w:rsidRDefault="007641A7" w:rsidP="007641A7">
            <w:pPr>
              <w:pStyle w:val="Lentelsh2"/>
              <w:rPr>
                <w:color w:val="auto"/>
                <w:sz w:val="20"/>
                <w:szCs w:val="20"/>
              </w:rPr>
            </w:pPr>
            <w:r w:rsidRPr="004B69DA">
              <w:rPr>
                <w:color w:val="auto"/>
                <w:sz w:val="20"/>
                <w:szCs w:val="20"/>
              </w:rPr>
              <w:t>void</w:t>
            </w:r>
          </w:p>
        </w:tc>
        <w:tc>
          <w:tcPr>
            <w:tcW w:w="834" w:type="pct"/>
          </w:tcPr>
          <w:p w14:paraId="3A45031B" w14:textId="77777777" w:rsidR="007641A7" w:rsidRPr="004B69DA" w:rsidRDefault="007641A7" w:rsidP="007641A7">
            <w:pPr>
              <w:pStyle w:val="Lentelsh2"/>
              <w:rPr>
                <w:color w:val="auto"/>
                <w:sz w:val="20"/>
                <w:szCs w:val="20"/>
              </w:rPr>
            </w:pPr>
            <w:r w:rsidRPr="004B69DA">
              <w:rPr>
                <w:color w:val="auto"/>
                <w:sz w:val="20"/>
                <w:szCs w:val="20"/>
              </w:rPr>
              <w:t>Nustato žyminio mokesčio užduoties sumą lygią nuliui.</w:t>
            </w:r>
          </w:p>
        </w:tc>
      </w:tr>
      <w:tr w:rsidR="007641A7" w:rsidRPr="004B69DA" w14:paraId="71BF8036" w14:textId="77777777" w:rsidTr="007641A7">
        <w:trPr>
          <w:trHeight w:val="253"/>
        </w:trPr>
        <w:tc>
          <w:tcPr>
            <w:tcW w:w="833" w:type="pct"/>
            <w:vMerge w:val="restart"/>
          </w:tcPr>
          <w:p w14:paraId="64200D4B" w14:textId="77777777" w:rsidR="007641A7" w:rsidRPr="004B69DA" w:rsidRDefault="007641A7" w:rsidP="007641A7">
            <w:pPr>
              <w:pStyle w:val="Lentelsh2"/>
              <w:rPr>
                <w:color w:val="auto"/>
                <w:sz w:val="20"/>
                <w:szCs w:val="20"/>
              </w:rPr>
            </w:pPr>
            <w:r w:rsidRPr="004B69DA">
              <w:rPr>
                <w:color w:val="auto"/>
                <w:sz w:val="20"/>
                <w:szCs w:val="20"/>
              </w:rPr>
              <w:t>DelegateChargeOrders</w:t>
            </w:r>
          </w:p>
        </w:tc>
        <w:tc>
          <w:tcPr>
            <w:tcW w:w="833" w:type="pct"/>
          </w:tcPr>
          <w:p w14:paraId="3CAAD51B" w14:textId="77777777" w:rsidR="007641A7" w:rsidRPr="004B69DA" w:rsidRDefault="007641A7" w:rsidP="007641A7">
            <w:pPr>
              <w:pStyle w:val="Lentelsh2"/>
              <w:rPr>
                <w:color w:val="auto"/>
                <w:sz w:val="20"/>
                <w:szCs w:val="20"/>
              </w:rPr>
            </w:pPr>
            <w:r w:rsidRPr="004B69DA">
              <w:rPr>
                <w:color w:val="auto"/>
                <w:sz w:val="20"/>
                <w:szCs w:val="20"/>
              </w:rPr>
              <w:t>PersonContract</w:t>
            </w:r>
          </w:p>
        </w:tc>
        <w:tc>
          <w:tcPr>
            <w:tcW w:w="833" w:type="pct"/>
          </w:tcPr>
          <w:p w14:paraId="00BE4501" w14:textId="77777777" w:rsidR="007641A7" w:rsidRPr="004B69DA" w:rsidRDefault="007641A7" w:rsidP="007641A7">
            <w:pPr>
              <w:pStyle w:val="Lentelsh2"/>
              <w:rPr>
                <w:color w:val="auto"/>
                <w:sz w:val="20"/>
                <w:szCs w:val="20"/>
              </w:rPr>
            </w:pPr>
            <w:r w:rsidRPr="004B69DA">
              <w:rPr>
                <w:color w:val="auto"/>
                <w:sz w:val="20"/>
                <w:szCs w:val="20"/>
              </w:rPr>
              <w:t>personContract</w:t>
            </w:r>
          </w:p>
        </w:tc>
        <w:tc>
          <w:tcPr>
            <w:tcW w:w="833" w:type="pct"/>
          </w:tcPr>
          <w:p w14:paraId="1E69E2D3" w14:textId="77777777" w:rsidR="007641A7" w:rsidRPr="004B69DA" w:rsidRDefault="007641A7" w:rsidP="007641A7">
            <w:pPr>
              <w:pStyle w:val="Lentelsh2"/>
              <w:rPr>
                <w:color w:val="auto"/>
                <w:sz w:val="20"/>
                <w:szCs w:val="20"/>
              </w:rPr>
            </w:pPr>
            <w:r w:rsidRPr="004B69DA">
              <w:rPr>
                <w:color w:val="auto"/>
                <w:sz w:val="20"/>
                <w:szCs w:val="20"/>
              </w:rPr>
              <w:t>Deleguojamas asmuo.</w:t>
            </w:r>
          </w:p>
        </w:tc>
        <w:tc>
          <w:tcPr>
            <w:tcW w:w="833" w:type="pct"/>
            <w:vMerge w:val="restart"/>
          </w:tcPr>
          <w:p w14:paraId="5F2F799D" w14:textId="77777777" w:rsidR="007641A7" w:rsidRPr="004B69DA" w:rsidRDefault="007641A7" w:rsidP="007641A7">
            <w:pPr>
              <w:pStyle w:val="Lentelsh2"/>
              <w:rPr>
                <w:color w:val="auto"/>
                <w:sz w:val="20"/>
                <w:szCs w:val="20"/>
              </w:rPr>
            </w:pPr>
            <w:r w:rsidRPr="004B69DA">
              <w:rPr>
                <w:color w:val="auto"/>
                <w:sz w:val="20"/>
                <w:szCs w:val="20"/>
              </w:rPr>
              <w:t>void</w:t>
            </w:r>
          </w:p>
        </w:tc>
        <w:tc>
          <w:tcPr>
            <w:tcW w:w="834" w:type="pct"/>
            <w:vMerge w:val="restart"/>
          </w:tcPr>
          <w:p w14:paraId="3B5973E2" w14:textId="77777777" w:rsidR="007641A7" w:rsidRPr="004B69DA" w:rsidRDefault="007641A7" w:rsidP="007641A7">
            <w:pPr>
              <w:pStyle w:val="Lentelsh2"/>
              <w:rPr>
                <w:color w:val="auto"/>
                <w:sz w:val="20"/>
                <w:szCs w:val="20"/>
              </w:rPr>
            </w:pPr>
            <w:r w:rsidRPr="004B69DA">
              <w:rPr>
                <w:color w:val="auto"/>
                <w:sz w:val="20"/>
                <w:szCs w:val="20"/>
              </w:rPr>
              <w:t>Deleguoja žyminio mokesčio užduotis.</w:t>
            </w:r>
          </w:p>
        </w:tc>
      </w:tr>
      <w:tr w:rsidR="007641A7" w:rsidRPr="004B69DA" w14:paraId="1CC2B4C7" w14:textId="77777777" w:rsidTr="007641A7">
        <w:trPr>
          <w:trHeight w:val="253"/>
        </w:trPr>
        <w:tc>
          <w:tcPr>
            <w:tcW w:w="833" w:type="pct"/>
            <w:vMerge/>
          </w:tcPr>
          <w:p w14:paraId="5AA69306" w14:textId="77777777" w:rsidR="007641A7" w:rsidRPr="004B69DA" w:rsidRDefault="007641A7" w:rsidP="007641A7">
            <w:pPr>
              <w:pStyle w:val="Lentelsh2"/>
              <w:rPr>
                <w:color w:val="auto"/>
                <w:sz w:val="20"/>
                <w:szCs w:val="20"/>
              </w:rPr>
            </w:pPr>
          </w:p>
        </w:tc>
        <w:tc>
          <w:tcPr>
            <w:tcW w:w="833" w:type="pct"/>
          </w:tcPr>
          <w:p w14:paraId="43632D50"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4ECE31A0" w14:textId="77777777" w:rsidR="007641A7" w:rsidRPr="004B69DA" w:rsidRDefault="007641A7" w:rsidP="007641A7">
            <w:pPr>
              <w:pStyle w:val="Lentelsh2"/>
              <w:rPr>
                <w:color w:val="auto"/>
                <w:sz w:val="20"/>
                <w:szCs w:val="20"/>
              </w:rPr>
            </w:pPr>
            <w:r w:rsidRPr="004B69DA">
              <w:rPr>
                <w:color w:val="auto"/>
                <w:sz w:val="20"/>
                <w:szCs w:val="20"/>
              </w:rPr>
              <w:t>chargeOrdersCodes</w:t>
            </w:r>
          </w:p>
        </w:tc>
        <w:tc>
          <w:tcPr>
            <w:tcW w:w="833" w:type="pct"/>
          </w:tcPr>
          <w:p w14:paraId="57529F9D" w14:textId="77777777" w:rsidR="007641A7" w:rsidRPr="004B69DA" w:rsidRDefault="007641A7" w:rsidP="007641A7">
            <w:pPr>
              <w:pStyle w:val="Lentelsh2"/>
              <w:rPr>
                <w:color w:val="auto"/>
                <w:sz w:val="20"/>
                <w:szCs w:val="20"/>
              </w:rPr>
            </w:pPr>
            <w:r w:rsidRPr="004B69DA">
              <w:rPr>
                <w:color w:val="auto"/>
                <w:sz w:val="20"/>
                <w:szCs w:val="20"/>
              </w:rPr>
              <w:t>Deleguojamų žyminio mokesčio užduočių kodų sąrašas.</w:t>
            </w:r>
          </w:p>
        </w:tc>
        <w:tc>
          <w:tcPr>
            <w:tcW w:w="833" w:type="pct"/>
            <w:vMerge/>
          </w:tcPr>
          <w:p w14:paraId="17C237BC" w14:textId="77777777" w:rsidR="007641A7" w:rsidRPr="004B69DA" w:rsidRDefault="007641A7" w:rsidP="007641A7">
            <w:pPr>
              <w:pStyle w:val="Lentelsh2"/>
              <w:rPr>
                <w:color w:val="auto"/>
                <w:sz w:val="20"/>
                <w:szCs w:val="20"/>
              </w:rPr>
            </w:pPr>
          </w:p>
        </w:tc>
        <w:tc>
          <w:tcPr>
            <w:tcW w:w="834" w:type="pct"/>
            <w:vMerge/>
          </w:tcPr>
          <w:p w14:paraId="10E0D7C7" w14:textId="77777777" w:rsidR="007641A7" w:rsidRPr="004B69DA" w:rsidRDefault="007641A7" w:rsidP="007641A7">
            <w:pPr>
              <w:pStyle w:val="Lentelsh2"/>
              <w:rPr>
                <w:color w:val="auto"/>
                <w:sz w:val="20"/>
                <w:szCs w:val="20"/>
              </w:rPr>
            </w:pPr>
          </w:p>
        </w:tc>
      </w:tr>
      <w:tr w:rsidR="007641A7" w:rsidRPr="004B69DA" w14:paraId="7E5D8308" w14:textId="77777777" w:rsidTr="007641A7">
        <w:trPr>
          <w:trHeight w:val="253"/>
        </w:trPr>
        <w:tc>
          <w:tcPr>
            <w:tcW w:w="833" w:type="pct"/>
            <w:vMerge/>
          </w:tcPr>
          <w:p w14:paraId="749DF4B5" w14:textId="77777777" w:rsidR="007641A7" w:rsidRPr="004B69DA" w:rsidRDefault="007641A7" w:rsidP="007641A7">
            <w:pPr>
              <w:pStyle w:val="Lentelsh2"/>
              <w:rPr>
                <w:color w:val="auto"/>
                <w:sz w:val="20"/>
                <w:szCs w:val="20"/>
              </w:rPr>
            </w:pPr>
          </w:p>
        </w:tc>
        <w:tc>
          <w:tcPr>
            <w:tcW w:w="833" w:type="pct"/>
          </w:tcPr>
          <w:p w14:paraId="6AC1A95B"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228AED97" w14:textId="77777777" w:rsidR="007641A7" w:rsidRPr="004B69DA" w:rsidRDefault="007641A7" w:rsidP="007641A7">
            <w:pPr>
              <w:pStyle w:val="Lentelsh2"/>
              <w:rPr>
                <w:color w:val="auto"/>
                <w:sz w:val="20"/>
                <w:szCs w:val="20"/>
              </w:rPr>
            </w:pPr>
            <w:r w:rsidRPr="004B69DA">
              <w:rPr>
                <w:color w:val="auto"/>
                <w:sz w:val="20"/>
                <w:szCs w:val="20"/>
              </w:rPr>
              <w:t>reason</w:t>
            </w:r>
          </w:p>
        </w:tc>
        <w:tc>
          <w:tcPr>
            <w:tcW w:w="833" w:type="pct"/>
          </w:tcPr>
          <w:p w14:paraId="46C9720D" w14:textId="77777777" w:rsidR="007641A7" w:rsidRPr="004B69DA" w:rsidRDefault="007641A7" w:rsidP="007641A7">
            <w:pPr>
              <w:pStyle w:val="Lentelsh2"/>
              <w:rPr>
                <w:color w:val="auto"/>
                <w:sz w:val="20"/>
                <w:szCs w:val="20"/>
              </w:rPr>
            </w:pPr>
            <w:r w:rsidRPr="004B69DA">
              <w:rPr>
                <w:color w:val="auto"/>
                <w:sz w:val="20"/>
                <w:szCs w:val="20"/>
              </w:rPr>
              <w:t>Delegavimo priežastis.</w:t>
            </w:r>
          </w:p>
        </w:tc>
        <w:tc>
          <w:tcPr>
            <w:tcW w:w="833" w:type="pct"/>
            <w:vMerge/>
          </w:tcPr>
          <w:p w14:paraId="39293F67" w14:textId="77777777" w:rsidR="007641A7" w:rsidRPr="004B69DA" w:rsidRDefault="007641A7" w:rsidP="007641A7">
            <w:pPr>
              <w:pStyle w:val="Lentelsh2"/>
              <w:rPr>
                <w:color w:val="auto"/>
                <w:sz w:val="20"/>
                <w:szCs w:val="20"/>
              </w:rPr>
            </w:pPr>
          </w:p>
        </w:tc>
        <w:tc>
          <w:tcPr>
            <w:tcW w:w="834" w:type="pct"/>
            <w:vMerge/>
          </w:tcPr>
          <w:p w14:paraId="7E7234B8" w14:textId="77777777" w:rsidR="007641A7" w:rsidRPr="004B69DA" w:rsidRDefault="007641A7" w:rsidP="007641A7">
            <w:pPr>
              <w:pStyle w:val="Lentelsh2"/>
              <w:rPr>
                <w:color w:val="auto"/>
                <w:sz w:val="20"/>
                <w:szCs w:val="20"/>
              </w:rPr>
            </w:pPr>
          </w:p>
        </w:tc>
      </w:tr>
      <w:tr w:rsidR="007641A7" w:rsidRPr="004B69DA" w14:paraId="1CE53D0B" w14:textId="77777777" w:rsidTr="007641A7">
        <w:trPr>
          <w:trHeight w:val="178"/>
        </w:trPr>
        <w:tc>
          <w:tcPr>
            <w:tcW w:w="833" w:type="pct"/>
            <w:vMerge/>
          </w:tcPr>
          <w:p w14:paraId="6478C46A" w14:textId="77777777" w:rsidR="007641A7" w:rsidRPr="004B69DA" w:rsidRDefault="007641A7" w:rsidP="007641A7">
            <w:pPr>
              <w:pStyle w:val="Lentelsh2"/>
              <w:rPr>
                <w:color w:val="auto"/>
                <w:sz w:val="20"/>
                <w:szCs w:val="20"/>
              </w:rPr>
            </w:pPr>
          </w:p>
        </w:tc>
        <w:tc>
          <w:tcPr>
            <w:tcW w:w="833" w:type="pct"/>
          </w:tcPr>
          <w:p w14:paraId="0813EFC0"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7FE15909" w14:textId="77777777" w:rsidR="007641A7" w:rsidRPr="004B69DA" w:rsidRDefault="007641A7" w:rsidP="007641A7">
            <w:pPr>
              <w:pStyle w:val="Lentelsh2"/>
              <w:rPr>
                <w:color w:val="auto"/>
                <w:sz w:val="20"/>
                <w:szCs w:val="20"/>
              </w:rPr>
            </w:pPr>
            <w:r w:rsidRPr="004B69DA">
              <w:rPr>
                <w:color w:val="auto"/>
                <w:sz w:val="20"/>
                <w:szCs w:val="20"/>
              </w:rPr>
              <w:t>ownerCode</w:t>
            </w:r>
          </w:p>
        </w:tc>
        <w:tc>
          <w:tcPr>
            <w:tcW w:w="833" w:type="pct"/>
          </w:tcPr>
          <w:p w14:paraId="0321A8A2" w14:textId="77777777" w:rsidR="007641A7" w:rsidRPr="004B69DA" w:rsidRDefault="007641A7" w:rsidP="007641A7">
            <w:pPr>
              <w:pStyle w:val="Lentelsh2"/>
              <w:rPr>
                <w:color w:val="auto"/>
                <w:sz w:val="20"/>
                <w:szCs w:val="20"/>
              </w:rPr>
            </w:pPr>
            <w:r w:rsidRPr="004B69DA">
              <w:rPr>
                <w:color w:val="auto"/>
                <w:sz w:val="20"/>
                <w:szCs w:val="20"/>
              </w:rPr>
              <w:t>Žyminio mokesčio užduotį sukūrusio arba paskirto mokėti asmens kodas.</w:t>
            </w:r>
          </w:p>
        </w:tc>
        <w:tc>
          <w:tcPr>
            <w:tcW w:w="833" w:type="pct"/>
            <w:vMerge/>
          </w:tcPr>
          <w:p w14:paraId="3D4EF3CB" w14:textId="77777777" w:rsidR="007641A7" w:rsidRPr="004B69DA" w:rsidRDefault="007641A7" w:rsidP="007641A7">
            <w:pPr>
              <w:pStyle w:val="Lentelsh2"/>
              <w:rPr>
                <w:color w:val="auto"/>
                <w:sz w:val="20"/>
                <w:szCs w:val="20"/>
              </w:rPr>
            </w:pPr>
          </w:p>
        </w:tc>
        <w:tc>
          <w:tcPr>
            <w:tcW w:w="834" w:type="pct"/>
            <w:vMerge/>
          </w:tcPr>
          <w:p w14:paraId="18EB7B48" w14:textId="77777777" w:rsidR="007641A7" w:rsidRPr="004B69DA" w:rsidRDefault="007641A7" w:rsidP="007641A7">
            <w:pPr>
              <w:pStyle w:val="Lentelsh2"/>
              <w:rPr>
                <w:color w:val="auto"/>
                <w:sz w:val="20"/>
                <w:szCs w:val="20"/>
              </w:rPr>
            </w:pPr>
          </w:p>
        </w:tc>
      </w:tr>
      <w:tr w:rsidR="007641A7" w:rsidRPr="004B69DA" w14:paraId="6AEBC2DA" w14:textId="77777777" w:rsidTr="007641A7">
        <w:trPr>
          <w:trHeight w:val="253"/>
        </w:trPr>
        <w:tc>
          <w:tcPr>
            <w:tcW w:w="833" w:type="pct"/>
            <w:vMerge w:val="restart"/>
          </w:tcPr>
          <w:p w14:paraId="21639834" w14:textId="77777777" w:rsidR="007641A7" w:rsidRPr="004B69DA" w:rsidRDefault="007641A7" w:rsidP="007641A7">
            <w:pPr>
              <w:pStyle w:val="Lentelsh2"/>
              <w:rPr>
                <w:color w:val="auto"/>
                <w:sz w:val="20"/>
                <w:szCs w:val="20"/>
              </w:rPr>
            </w:pPr>
            <w:r w:rsidRPr="004B69DA">
              <w:rPr>
                <w:color w:val="auto"/>
                <w:sz w:val="20"/>
                <w:szCs w:val="20"/>
              </w:rPr>
              <w:t>UndelegateChargeOrders</w:t>
            </w:r>
          </w:p>
        </w:tc>
        <w:tc>
          <w:tcPr>
            <w:tcW w:w="833" w:type="pct"/>
          </w:tcPr>
          <w:p w14:paraId="04D2C821"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2554472C" w14:textId="77777777" w:rsidR="007641A7" w:rsidRPr="004B69DA" w:rsidRDefault="007641A7" w:rsidP="007641A7">
            <w:pPr>
              <w:pStyle w:val="Lentelsh2"/>
              <w:rPr>
                <w:color w:val="auto"/>
                <w:sz w:val="20"/>
                <w:szCs w:val="20"/>
              </w:rPr>
            </w:pPr>
            <w:r w:rsidRPr="004B69DA">
              <w:rPr>
                <w:color w:val="auto"/>
                <w:sz w:val="20"/>
                <w:szCs w:val="20"/>
              </w:rPr>
              <w:t>chargeOrdersCodes</w:t>
            </w:r>
          </w:p>
        </w:tc>
        <w:tc>
          <w:tcPr>
            <w:tcW w:w="833" w:type="pct"/>
          </w:tcPr>
          <w:p w14:paraId="2D3B2AC4" w14:textId="77777777" w:rsidR="007641A7" w:rsidRPr="004B69DA" w:rsidRDefault="007641A7" w:rsidP="007641A7">
            <w:pPr>
              <w:pStyle w:val="Lentelsh2"/>
              <w:rPr>
                <w:color w:val="auto"/>
                <w:sz w:val="20"/>
                <w:szCs w:val="20"/>
              </w:rPr>
            </w:pPr>
            <w:r w:rsidRPr="004B69DA">
              <w:rPr>
                <w:color w:val="auto"/>
                <w:sz w:val="20"/>
                <w:szCs w:val="20"/>
              </w:rPr>
              <w:t>Atšaukiamų žyminio mokesčio užduočių kodų sąrašas.</w:t>
            </w:r>
          </w:p>
        </w:tc>
        <w:tc>
          <w:tcPr>
            <w:tcW w:w="833" w:type="pct"/>
            <w:vMerge w:val="restart"/>
          </w:tcPr>
          <w:p w14:paraId="51E47B7E" w14:textId="77777777" w:rsidR="007641A7" w:rsidRPr="004B69DA" w:rsidRDefault="007641A7" w:rsidP="007641A7">
            <w:pPr>
              <w:pStyle w:val="Lentelsh2"/>
              <w:rPr>
                <w:color w:val="auto"/>
                <w:sz w:val="20"/>
                <w:szCs w:val="20"/>
              </w:rPr>
            </w:pPr>
            <w:r w:rsidRPr="004B69DA">
              <w:rPr>
                <w:color w:val="auto"/>
                <w:sz w:val="20"/>
                <w:szCs w:val="20"/>
              </w:rPr>
              <w:t>void</w:t>
            </w:r>
          </w:p>
        </w:tc>
        <w:tc>
          <w:tcPr>
            <w:tcW w:w="834" w:type="pct"/>
            <w:vMerge w:val="restart"/>
          </w:tcPr>
          <w:p w14:paraId="456265E4" w14:textId="77777777" w:rsidR="007641A7" w:rsidRPr="004B69DA" w:rsidRDefault="007641A7" w:rsidP="007641A7">
            <w:pPr>
              <w:pStyle w:val="Lentelsh2"/>
              <w:rPr>
                <w:color w:val="auto"/>
                <w:sz w:val="20"/>
                <w:szCs w:val="20"/>
              </w:rPr>
            </w:pPr>
            <w:r w:rsidRPr="004B69DA">
              <w:rPr>
                <w:color w:val="auto"/>
                <w:sz w:val="20"/>
                <w:szCs w:val="20"/>
              </w:rPr>
              <w:t>Atšaukia žyminio mokesčio užduočių delegavimą.</w:t>
            </w:r>
          </w:p>
        </w:tc>
      </w:tr>
      <w:tr w:rsidR="007641A7" w:rsidRPr="004B69DA" w14:paraId="40C7F9F9" w14:textId="77777777" w:rsidTr="007641A7">
        <w:trPr>
          <w:trHeight w:val="253"/>
        </w:trPr>
        <w:tc>
          <w:tcPr>
            <w:tcW w:w="833" w:type="pct"/>
            <w:vMerge/>
          </w:tcPr>
          <w:p w14:paraId="719F1C07" w14:textId="77777777" w:rsidR="007641A7" w:rsidRPr="004B69DA" w:rsidRDefault="007641A7" w:rsidP="007641A7">
            <w:pPr>
              <w:pStyle w:val="Lentelsh2"/>
              <w:rPr>
                <w:color w:val="auto"/>
                <w:sz w:val="20"/>
                <w:szCs w:val="20"/>
              </w:rPr>
            </w:pPr>
          </w:p>
        </w:tc>
        <w:tc>
          <w:tcPr>
            <w:tcW w:w="833" w:type="pct"/>
          </w:tcPr>
          <w:p w14:paraId="00033C0C"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17234372" w14:textId="77777777" w:rsidR="007641A7" w:rsidRPr="004B69DA" w:rsidRDefault="007641A7" w:rsidP="007641A7">
            <w:pPr>
              <w:pStyle w:val="Lentelsh2"/>
              <w:rPr>
                <w:color w:val="auto"/>
                <w:sz w:val="20"/>
                <w:szCs w:val="20"/>
              </w:rPr>
            </w:pPr>
            <w:r w:rsidRPr="004B69DA">
              <w:rPr>
                <w:color w:val="auto"/>
                <w:sz w:val="20"/>
                <w:szCs w:val="20"/>
              </w:rPr>
              <w:t>reason</w:t>
            </w:r>
          </w:p>
        </w:tc>
        <w:tc>
          <w:tcPr>
            <w:tcW w:w="833" w:type="pct"/>
          </w:tcPr>
          <w:p w14:paraId="3EDF30E6" w14:textId="77777777" w:rsidR="007641A7" w:rsidRPr="004B69DA" w:rsidRDefault="007641A7" w:rsidP="007641A7">
            <w:pPr>
              <w:pStyle w:val="Lentelsh2"/>
              <w:rPr>
                <w:color w:val="auto"/>
                <w:sz w:val="20"/>
                <w:szCs w:val="20"/>
              </w:rPr>
            </w:pPr>
            <w:r w:rsidRPr="004B69DA">
              <w:rPr>
                <w:color w:val="auto"/>
                <w:sz w:val="20"/>
                <w:szCs w:val="20"/>
              </w:rPr>
              <w:t>Delegavimo atšaukimo priežastis.</w:t>
            </w:r>
          </w:p>
        </w:tc>
        <w:tc>
          <w:tcPr>
            <w:tcW w:w="833" w:type="pct"/>
            <w:vMerge/>
          </w:tcPr>
          <w:p w14:paraId="1363CFF8" w14:textId="77777777" w:rsidR="007641A7" w:rsidRPr="004B69DA" w:rsidRDefault="007641A7" w:rsidP="007641A7">
            <w:pPr>
              <w:pStyle w:val="Lentelsh2"/>
              <w:rPr>
                <w:color w:val="auto"/>
                <w:sz w:val="20"/>
                <w:szCs w:val="20"/>
              </w:rPr>
            </w:pPr>
          </w:p>
        </w:tc>
        <w:tc>
          <w:tcPr>
            <w:tcW w:w="834" w:type="pct"/>
            <w:vMerge/>
          </w:tcPr>
          <w:p w14:paraId="772E282B" w14:textId="77777777" w:rsidR="007641A7" w:rsidRPr="004B69DA" w:rsidRDefault="007641A7" w:rsidP="007641A7">
            <w:pPr>
              <w:pStyle w:val="Lentelsh2"/>
              <w:rPr>
                <w:color w:val="auto"/>
                <w:sz w:val="20"/>
                <w:szCs w:val="20"/>
              </w:rPr>
            </w:pPr>
          </w:p>
        </w:tc>
      </w:tr>
      <w:tr w:rsidR="007641A7" w:rsidRPr="004B69DA" w14:paraId="2626C296" w14:textId="77777777" w:rsidTr="007641A7">
        <w:trPr>
          <w:trHeight w:val="253"/>
        </w:trPr>
        <w:tc>
          <w:tcPr>
            <w:tcW w:w="833" w:type="pct"/>
            <w:vMerge/>
          </w:tcPr>
          <w:p w14:paraId="52CDA524" w14:textId="77777777" w:rsidR="007641A7" w:rsidRPr="004B69DA" w:rsidRDefault="007641A7" w:rsidP="007641A7">
            <w:pPr>
              <w:pStyle w:val="Lentelsh2"/>
              <w:rPr>
                <w:color w:val="auto"/>
                <w:sz w:val="20"/>
                <w:szCs w:val="20"/>
              </w:rPr>
            </w:pPr>
          </w:p>
        </w:tc>
        <w:tc>
          <w:tcPr>
            <w:tcW w:w="833" w:type="pct"/>
          </w:tcPr>
          <w:p w14:paraId="36452E32"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1709FF05" w14:textId="77777777" w:rsidR="007641A7" w:rsidRPr="004B69DA" w:rsidRDefault="007641A7" w:rsidP="007641A7">
            <w:pPr>
              <w:pStyle w:val="Lentelsh2"/>
              <w:rPr>
                <w:color w:val="auto"/>
                <w:sz w:val="20"/>
                <w:szCs w:val="20"/>
              </w:rPr>
            </w:pPr>
            <w:r w:rsidRPr="004B69DA">
              <w:rPr>
                <w:color w:val="auto"/>
                <w:sz w:val="20"/>
                <w:szCs w:val="20"/>
              </w:rPr>
              <w:t>ownerCode</w:t>
            </w:r>
          </w:p>
        </w:tc>
        <w:tc>
          <w:tcPr>
            <w:tcW w:w="833" w:type="pct"/>
          </w:tcPr>
          <w:p w14:paraId="758927E6" w14:textId="77777777" w:rsidR="007641A7" w:rsidRPr="004B69DA" w:rsidRDefault="007641A7" w:rsidP="007641A7">
            <w:pPr>
              <w:pStyle w:val="Lentelsh2"/>
              <w:rPr>
                <w:color w:val="auto"/>
                <w:sz w:val="20"/>
                <w:szCs w:val="20"/>
              </w:rPr>
            </w:pPr>
            <w:r w:rsidRPr="004B69DA">
              <w:rPr>
                <w:color w:val="auto"/>
                <w:sz w:val="20"/>
                <w:szCs w:val="20"/>
              </w:rPr>
              <w:t xml:space="preserve">Žyminio mokesčio užduotį sukūrusio arba paskirto </w:t>
            </w:r>
            <w:r w:rsidRPr="004B69DA">
              <w:rPr>
                <w:color w:val="auto"/>
                <w:sz w:val="20"/>
                <w:szCs w:val="20"/>
              </w:rPr>
              <w:lastRenderedPageBreak/>
              <w:t>mokėti asmens kodas.</w:t>
            </w:r>
          </w:p>
        </w:tc>
        <w:tc>
          <w:tcPr>
            <w:tcW w:w="833" w:type="pct"/>
            <w:vMerge/>
          </w:tcPr>
          <w:p w14:paraId="29CC8E87" w14:textId="77777777" w:rsidR="007641A7" w:rsidRPr="004B69DA" w:rsidRDefault="007641A7" w:rsidP="007641A7">
            <w:pPr>
              <w:pStyle w:val="Lentelsh2"/>
              <w:rPr>
                <w:color w:val="auto"/>
                <w:sz w:val="20"/>
                <w:szCs w:val="20"/>
              </w:rPr>
            </w:pPr>
          </w:p>
        </w:tc>
        <w:tc>
          <w:tcPr>
            <w:tcW w:w="834" w:type="pct"/>
            <w:vMerge/>
          </w:tcPr>
          <w:p w14:paraId="2784A125" w14:textId="77777777" w:rsidR="007641A7" w:rsidRPr="004B69DA" w:rsidRDefault="007641A7" w:rsidP="007641A7">
            <w:pPr>
              <w:pStyle w:val="Lentelsh2"/>
              <w:rPr>
                <w:color w:val="auto"/>
                <w:sz w:val="20"/>
                <w:szCs w:val="20"/>
              </w:rPr>
            </w:pPr>
          </w:p>
        </w:tc>
      </w:tr>
      <w:tr w:rsidR="007641A7" w:rsidRPr="004B69DA" w14:paraId="200E3AD7" w14:textId="77777777" w:rsidTr="007641A7">
        <w:trPr>
          <w:trHeight w:val="253"/>
        </w:trPr>
        <w:tc>
          <w:tcPr>
            <w:tcW w:w="833" w:type="pct"/>
            <w:vMerge w:val="restart"/>
          </w:tcPr>
          <w:p w14:paraId="3803CC89" w14:textId="77777777" w:rsidR="007641A7" w:rsidRPr="004B69DA" w:rsidRDefault="007641A7" w:rsidP="007641A7">
            <w:pPr>
              <w:pStyle w:val="Lentelsh2"/>
              <w:rPr>
                <w:color w:val="auto"/>
                <w:sz w:val="20"/>
                <w:szCs w:val="20"/>
              </w:rPr>
            </w:pPr>
            <w:r w:rsidRPr="004B69DA">
              <w:rPr>
                <w:color w:val="auto"/>
                <w:sz w:val="20"/>
                <w:szCs w:val="20"/>
              </w:rPr>
              <w:t>DeclineDelegation</w:t>
            </w:r>
          </w:p>
        </w:tc>
        <w:tc>
          <w:tcPr>
            <w:tcW w:w="833" w:type="pct"/>
          </w:tcPr>
          <w:p w14:paraId="04CA67A9"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63F7613C" w14:textId="77777777" w:rsidR="007641A7" w:rsidRPr="004B69DA" w:rsidRDefault="007641A7" w:rsidP="007641A7">
            <w:pPr>
              <w:pStyle w:val="Lentelsh2"/>
              <w:rPr>
                <w:color w:val="auto"/>
                <w:sz w:val="20"/>
                <w:szCs w:val="20"/>
              </w:rPr>
            </w:pPr>
            <w:r w:rsidRPr="004B69DA">
              <w:rPr>
                <w:color w:val="auto"/>
                <w:sz w:val="20"/>
                <w:szCs w:val="20"/>
              </w:rPr>
              <w:t>personCode</w:t>
            </w:r>
          </w:p>
        </w:tc>
        <w:tc>
          <w:tcPr>
            <w:tcW w:w="833" w:type="pct"/>
          </w:tcPr>
          <w:p w14:paraId="245A2665" w14:textId="77777777" w:rsidR="007641A7" w:rsidRPr="004B69DA" w:rsidRDefault="007641A7" w:rsidP="007641A7">
            <w:pPr>
              <w:pStyle w:val="Lentelsh2"/>
              <w:rPr>
                <w:color w:val="auto"/>
                <w:sz w:val="20"/>
                <w:szCs w:val="20"/>
              </w:rPr>
            </w:pPr>
            <w:r w:rsidRPr="004B69DA">
              <w:rPr>
                <w:color w:val="auto"/>
                <w:sz w:val="20"/>
                <w:szCs w:val="20"/>
              </w:rPr>
              <w:t>Deleguoto asmens kodas.</w:t>
            </w:r>
          </w:p>
        </w:tc>
        <w:tc>
          <w:tcPr>
            <w:tcW w:w="833" w:type="pct"/>
            <w:vMerge w:val="restart"/>
          </w:tcPr>
          <w:p w14:paraId="317FC43D" w14:textId="77777777" w:rsidR="007641A7" w:rsidRPr="004B69DA" w:rsidRDefault="007641A7" w:rsidP="007641A7">
            <w:pPr>
              <w:pStyle w:val="Lentelsh2"/>
              <w:rPr>
                <w:color w:val="auto"/>
                <w:sz w:val="20"/>
                <w:szCs w:val="20"/>
              </w:rPr>
            </w:pPr>
            <w:r w:rsidRPr="004B69DA">
              <w:rPr>
                <w:color w:val="auto"/>
                <w:sz w:val="20"/>
                <w:szCs w:val="20"/>
              </w:rPr>
              <w:t>void</w:t>
            </w:r>
          </w:p>
        </w:tc>
        <w:tc>
          <w:tcPr>
            <w:tcW w:w="834" w:type="pct"/>
            <w:vMerge w:val="restart"/>
          </w:tcPr>
          <w:p w14:paraId="0D981FF2" w14:textId="77777777" w:rsidR="007641A7" w:rsidRPr="004B69DA" w:rsidRDefault="007641A7" w:rsidP="007641A7">
            <w:pPr>
              <w:pStyle w:val="Lentelsh2"/>
              <w:rPr>
                <w:color w:val="auto"/>
                <w:sz w:val="20"/>
                <w:szCs w:val="20"/>
              </w:rPr>
            </w:pPr>
            <w:r w:rsidRPr="004B69DA">
              <w:rPr>
                <w:color w:val="auto"/>
                <w:sz w:val="20"/>
                <w:szCs w:val="20"/>
              </w:rPr>
              <w:t xml:space="preserve">Žyminio mokesčio užduočių delegavimo atsisakymas. </w:t>
            </w:r>
          </w:p>
        </w:tc>
      </w:tr>
      <w:tr w:rsidR="007641A7" w:rsidRPr="004B69DA" w14:paraId="45C44B0A" w14:textId="77777777" w:rsidTr="007641A7">
        <w:trPr>
          <w:trHeight w:val="253"/>
        </w:trPr>
        <w:tc>
          <w:tcPr>
            <w:tcW w:w="833" w:type="pct"/>
            <w:vMerge/>
          </w:tcPr>
          <w:p w14:paraId="5CF41F39" w14:textId="77777777" w:rsidR="007641A7" w:rsidRPr="004B69DA" w:rsidRDefault="007641A7" w:rsidP="007641A7">
            <w:pPr>
              <w:pStyle w:val="Lentelsh2"/>
              <w:rPr>
                <w:color w:val="auto"/>
                <w:sz w:val="20"/>
                <w:szCs w:val="20"/>
              </w:rPr>
            </w:pPr>
          </w:p>
        </w:tc>
        <w:tc>
          <w:tcPr>
            <w:tcW w:w="833" w:type="pct"/>
          </w:tcPr>
          <w:p w14:paraId="1C5EB4BC"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784860C4" w14:textId="77777777" w:rsidR="007641A7" w:rsidRPr="004B69DA" w:rsidRDefault="007641A7" w:rsidP="007641A7">
            <w:pPr>
              <w:pStyle w:val="Lentelsh2"/>
              <w:rPr>
                <w:color w:val="auto"/>
                <w:sz w:val="20"/>
                <w:szCs w:val="20"/>
              </w:rPr>
            </w:pPr>
            <w:r w:rsidRPr="004B69DA">
              <w:rPr>
                <w:color w:val="auto"/>
                <w:sz w:val="20"/>
                <w:szCs w:val="20"/>
              </w:rPr>
              <w:t>chargeOrdersCodes</w:t>
            </w:r>
          </w:p>
        </w:tc>
        <w:tc>
          <w:tcPr>
            <w:tcW w:w="833" w:type="pct"/>
          </w:tcPr>
          <w:p w14:paraId="0BB5428E" w14:textId="77777777" w:rsidR="007641A7" w:rsidRPr="004B69DA" w:rsidRDefault="007641A7" w:rsidP="007641A7">
            <w:pPr>
              <w:pStyle w:val="Lentelsh2"/>
              <w:rPr>
                <w:color w:val="auto"/>
                <w:sz w:val="20"/>
                <w:szCs w:val="20"/>
              </w:rPr>
            </w:pPr>
            <w:r w:rsidRPr="004B69DA">
              <w:rPr>
                <w:color w:val="auto"/>
                <w:sz w:val="20"/>
                <w:szCs w:val="20"/>
              </w:rPr>
              <w:t>Atsisakomų žyminio mokesčio užduočių kodų sąrašas.</w:t>
            </w:r>
          </w:p>
        </w:tc>
        <w:tc>
          <w:tcPr>
            <w:tcW w:w="833" w:type="pct"/>
            <w:vMerge/>
          </w:tcPr>
          <w:p w14:paraId="43C70519" w14:textId="77777777" w:rsidR="007641A7" w:rsidRPr="004B69DA" w:rsidRDefault="007641A7" w:rsidP="007641A7">
            <w:pPr>
              <w:pStyle w:val="Lentelsh2"/>
              <w:rPr>
                <w:color w:val="auto"/>
                <w:sz w:val="20"/>
                <w:szCs w:val="20"/>
              </w:rPr>
            </w:pPr>
          </w:p>
        </w:tc>
        <w:tc>
          <w:tcPr>
            <w:tcW w:w="834" w:type="pct"/>
            <w:vMerge/>
          </w:tcPr>
          <w:p w14:paraId="451B5CCF" w14:textId="77777777" w:rsidR="007641A7" w:rsidRPr="004B69DA" w:rsidRDefault="007641A7" w:rsidP="007641A7">
            <w:pPr>
              <w:pStyle w:val="Lentelsh2"/>
              <w:rPr>
                <w:color w:val="auto"/>
                <w:sz w:val="20"/>
                <w:szCs w:val="20"/>
              </w:rPr>
            </w:pPr>
          </w:p>
        </w:tc>
      </w:tr>
      <w:tr w:rsidR="007641A7" w:rsidRPr="004B69DA" w14:paraId="45326B3A" w14:textId="77777777" w:rsidTr="007641A7">
        <w:trPr>
          <w:trHeight w:val="253"/>
        </w:trPr>
        <w:tc>
          <w:tcPr>
            <w:tcW w:w="833" w:type="pct"/>
            <w:vMerge/>
          </w:tcPr>
          <w:p w14:paraId="167F904F" w14:textId="77777777" w:rsidR="007641A7" w:rsidRPr="004B69DA" w:rsidRDefault="007641A7" w:rsidP="007641A7">
            <w:pPr>
              <w:pStyle w:val="Lentelsh2"/>
              <w:rPr>
                <w:color w:val="auto"/>
                <w:sz w:val="20"/>
                <w:szCs w:val="20"/>
              </w:rPr>
            </w:pPr>
          </w:p>
        </w:tc>
        <w:tc>
          <w:tcPr>
            <w:tcW w:w="833" w:type="pct"/>
          </w:tcPr>
          <w:p w14:paraId="36CFD9BA"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5EE082CB" w14:textId="77777777" w:rsidR="007641A7" w:rsidRPr="004B69DA" w:rsidRDefault="007641A7" w:rsidP="007641A7">
            <w:pPr>
              <w:pStyle w:val="Lentelsh2"/>
              <w:rPr>
                <w:color w:val="auto"/>
                <w:sz w:val="20"/>
                <w:szCs w:val="20"/>
              </w:rPr>
            </w:pPr>
            <w:r w:rsidRPr="004B69DA">
              <w:rPr>
                <w:color w:val="auto"/>
                <w:sz w:val="20"/>
                <w:szCs w:val="20"/>
              </w:rPr>
              <w:t>reason</w:t>
            </w:r>
          </w:p>
        </w:tc>
        <w:tc>
          <w:tcPr>
            <w:tcW w:w="833" w:type="pct"/>
          </w:tcPr>
          <w:p w14:paraId="660697DC" w14:textId="77777777" w:rsidR="007641A7" w:rsidRPr="004B69DA" w:rsidRDefault="007641A7" w:rsidP="007641A7">
            <w:pPr>
              <w:pStyle w:val="Lentelsh2"/>
              <w:rPr>
                <w:color w:val="auto"/>
                <w:sz w:val="20"/>
                <w:szCs w:val="20"/>
              </w:rPr>
            </w:pPr>
            <w:r w:rsidRPr="004B69DA">
              <w:rPr>
                <w:color w:val="auto"/>
                <w:sz w:val="20"/>
                <w:szCs w:val="20"/>
              </w:rPr>
              <w:t>Ddelegavimo atsisakymo priežastis.</w:t>
            </w:r>
          </w:p>
        </w:tc>
        <w:tc>
          <w:tcPr>
            <w:tcW w:w="833" w:type="pct"/>
            <w:vMerge/>
          </w:tcPr>
          <w:p w14:paraId="25FCC544" w14:textId="77777777" w:rsidR="007641A7" w:rsidRPr="004B69DA" w:rsidRDefault="007641A7" w:rsidP="007641A7">
            <w:pPr>
              <w:pStyle w:val="Lentelsh2"/>
              <w:rPr>
                <w:color w:val="auto"/>
                <w:sz w:val="20"/>
                <w:szCs w:val="20"/>
              </w:rPr>
            </w:pPr>
          </w:p>
        </w:tc>
        <w:tc>
          <w:tcPr>
            <w:tcW w:w="834" w:type="pct"/>
            <w:vMerge/>
          </w:tcPr>
          <w:p w14:paraId="6D287C38" w14:textId="77777777" w:rsidR="007641A7" w:rsidRPr="004B69DA" w:rsidRDefault="007641A7" w:rsidP="007641A7">
            <w:pPr>
              <w:pStyle w:val="Lentelsh2"/>
              <w:rPr>
                <w:color w:val="auto"/>
                <w:sz w:val="20"/>
                <w:szCs w:val="20"/>
              </w:rPr>
            </w:pPr>
          </w:p>
        </w:tc>
      </w:tr>
      <w:tr w:rsidR="007641A7" w:rsidRPr="004B69DA" w14:paraId="7A2EE388" w14:textId="77777777" w:rsidTr="007641A7">
        <w:trPr>
          <w:trHeight w:val="253"/>
        </w:trPr>
        <w:tc>
          <w:tcPr>
            <w:tcW w:w="833" w:type="pct"/>
            <w:vMerge/>
          </w:tcPr>
          <w:p w14:paraId="3A4865B7" w14:textId="77777777" w:rsidR="007641A7" w:rsidRPr="004B69DA" w:rsidRDefault="007641A7" w:rsidP="007641A7">
            <w:pPr>
              <w:pStyle w:val="Lentelsh2"/>
              <w:rPr>
                <w:color w:val="auto"/>
                <w:sz w:val="20"/>
                <w:szCs w:val="20"/>
              </w:rPr>
            </w:pPr>
          </w:p>
        </w:tc>
        <w:tc>
          <w:tcPr>
            <w:tcW w:w="833" w:type="pct"/>
          </w:tcPr>
          <w:p w14:paraId="0672E890"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01508FF1" w14:textId="77777777" w:rsidR="007641A7" w:rsidRPr="004B69DA" w:rsidRDefault="007641A7" w:rsidP="007641A7">
            <w:pPr>
              <w:pStyle w:val="Lentelsh2"/>
              <w:rPr>
                <w:color w:val="auto"/>
                <w:sz w:val="20"/>
                <w:szCs w:val="20"/>
              </w:rPr>
            </w:pPr>
            <w:r w:rsidRPr="004B69DA">
              <w:rPr>
                <w:color w:val="auto"/>
                <w:sz w:val="20"/>
                <w:szCs w:val="20"/>
              </w:rPr>
              <w:t>ownerCode</w:t>
            </w:r>
          </w:p>
        </w:tc>
        <w:tc>
          <w:tcPr>
            <w:tcW w:w="833" w:type="pct"/>
          </w:tcPr>
          <w:p w14:paraId="0AAEC9CD" w14:textId="77777777" w:rsidR="007641A7" w:rsidRPr="004B69DA" w:rsidRDefault="007641A7" w:rsidP="007641A7">
            <w:pPr>
              <w:pStyle w:val="Lentelsh2"/>
              <w:rPr>
                <w:color w:val="auto"/>
                <w:sz w:val="20"/>
                <w:szCs w:val="20"/>
              </w:rPr>
            </w:pPr>
            <w:r w:rsidRPr="004B69DA">
              <w:rPr>
                <w:color w:val="auto"/>
                <w:sz w:val="20"/>
                <w:szCs w:val="20"/>
              </w:rPr>
              <w:t>Žyminio mokesčio užduotį sukūrusio arba paskirto mokėti asmens kodas.</w:t>
            </w:r>
          </w:p>
        </w:tc>
        <w:tc>
          <w:tcPr>
            <w:tcW w:w="833" w:type="pct"/>
            <w:vMerge/>
          </w:tcPr>
          <w:p w14:paraId="6E806841" w14:textId="77777777" w:rsidR="007641A7" w:rsidRPr="004B69DA" w:rsidRDefault="007641A7" w:rsidP="007641A7">
            <w:pPr>
              <w:pStyle w:val="Lentelsh2"/>
              <w:rPr>
                <w:color w:val="auto"/>
                <w:sz w:val="20"/>
                <w:szCs w:val="20"/>
              </w:rPr>
            </w:pPr>
          </w:p>
        </w:tc>
        <w:tc>
          <w:tcPr>
            <w:tcW w:w="834" w:type="pct"/>
            <w:vMerge/>
          </w:tcPr>
          <w:p w14:paraId="4F2C8674" w14:textId="77777777" w:rsidR="007641A7" w:rsidRPr="004B69DA" w:rsidRDefault="007641A7" w:rsidP="007641A7">
            <w:pPr>
              <w:pStyle w:val="Lentelsh2"/>
              <w:rPr>
                <w:color w:val="auto"/>
                <w:sz w:val="20"/>
                <w:szCs w:val="20"/>
              </w:rPr>
            </w:pPr>
          </w:p>
        </w:tc>
      </w:tr>
      <w:tr w:rsidR="007641A7" w:rsidRPr="004B69DA" w14:paraId="316BC3A6" w14:textId="77777777" w:rsidTr="007641A7">
        <w:trPr>
          <w:trHeight w:val="253"/>
        </w:trPr>
        <w:tc>
          <w:tcPr>
            <w:tcW w:w="833" w:type="pct"/>
            <w:vMerge w:val="restart"/>
          </w:tcPr>
          <w:p w14:paraId="73DBDEFA" w14:textId="77777777" w:rsidR="007641A7" w:rsidRPr="004B69DA" w:rsidRDefault="007641A7" w:rsidP="007641A7">
            <w:pPr>
              <w:pStyle w:val="Lentelsh2"/>
              <w:rPr>
                <w:color w:val="auto"/>
                <w:sz w:val="20"/>
                <w:szCs w:val="20"/>
              </w:rPr>
            </w:pPr>
            <w:r w:rsidRPr="004B69DA">
              <w:rPr>
                <w:color w:val="auto"/>
                <w:sz w:val="20"/>
                <w:szCs w:val="20"/>
              </w:rPr>
              <w:t>RemoveDelegations</w:t>
            </w:r>
          </w:p>
        </w:tc>
        <w:tc>
          <w:tcPr>
            <w:tcW w:w="833" w:type="pct"/>
          </w:tcPr>
          <w:p w14:paraId="5505FF5A"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6221F423" w14:textId="77777777" w:rsidR="007641A7" w:rsidRPr="004B69DA" w:rsidRDefault="007641A7" w:rsidP="007641A7">
            <w:pPr>
              <w:pStyle w:val="Lentelsh2"/>
              <w:rPr>
                <w:color w:val="auto"/>
                <w:sz w:val="20"/>
                <w:szCs w:val="20"/>
              </w:rPr>
            </w:pPr>
            <w:r w:rsidRPr="004B69DA">
              <w:rPr>
                <w:color w:val="auto"/>
                <w:sz w:val="20"/>
                <w:szCs w:val="20"/>
              </w:rPr>
              <w:t>personCode</w:t>
            </w:r>
          </w:p>
        </w:tc>
        <w:tc>
          <w:tcPr>
            <w:tcW w:w="833" w:type="pct"/>
          </w:tcPr>
          <w:p w14:paraId="4B9FD7C1" w14:textId="77777777" w:rsidR="007641A7" w:rsidRPr="004B69DA" w:rsidRDefault="007641A7" w:rsidP="007641A7">
            <w:pPr>
              <w:pStyle w:val="Lentelsh2"/>
              <w:rPr>
                <w:color w:val="auto"/>
                <w:sz w:val="20"/>
                <w:szCs w:val="20"/>
              </w:rPr>
            </w:pPr>
            <w:r w:rsidRPr="004B69DA">
              <w:rPr>
                <w:color w:val="auto"/>
                <w:sz w:val="20"/>
                <w:szCs w:val="20"/>
              </w:rPr>
              <w:t>Žyminio mokesčio užduotį sukūrusio arba paskirto mokėti asmens kodas.</w:t>
            </w:r>
          </w:p>
        </w:tc>
        <w:tc>
          <w:tcPr>
            <w:tcW w:w="833" w:type="pct"/>
            <w:vMerge w:val="restart"/>
          </w:tcPr>
          <w:p w14:paraId="4E24D650" w14:textId="77777777" w:rsidR="007641A7" w:rsidRPr="004B69DA" w:rsidRDefault="007641A7" w:rsidP="007641A7">
            <w:pPr>
              <w:pStyle w:val="Lentelsh2"/>
              <w:rPr>
                <w:color w:val="auto"/>
                <w:sz w:val="20"/>
                <w:szCs w:val="20"/>
              </w:rPr>
            </w:pPr>
            <w:r w:rsidRPr="004B69DA">
              <w:rPr>
                <w:color w:val="auto"/>
                <w:sz w:val="20"/>
                <w:szCs w:val="20"/>
              </w:rPr>
              <w:t>void</w:t>
            </w:r>
          </w:p>
          <w:p w14:paraId="763E94AC" w14:textId="77777777" w:rsidR="007641A7" w:rsidRPr="004B69DA" w:rsidRDefault="007641A7" w:rsidP="007641A7">
            <w:pPr>
              <w:pStyle w:val="Lentelsh2"/>
              <w:rPr>
                <w:color w:val="auto"/>
                <w:sz w:val="20"/>
                <w:szCs w:val="20"/>
              </w:rPr>
            </w:pPr>
          </w:p>
        </w:tc>
        <w:tc>
          <w:tcPr>
            <w:tcW w:w="834" w:type="pct"/>
            <w:vMerge w:val="restart"/>
          </w:tcPr>
          <w:p w14:paraId="59DA93FA" w14:textId="77777777" w:rsidR="007641A7" w:rsidRPr="004B69DA" w:rsidRDefault="007641A7" w:rsidP="007641A7">
            <w:pPr>
              <w:pStyle w:val="Lentelsh2"/>
              <w:rPr>
                <w:color w:val="auto"/>
                <w:sz w:val="20"/>
                <w:szCs w:val="20"/>
              </w:rPr>
            </w:pPr>
            <w:r w:rsidRPr="004B69DA">
              <w:rPr>
                <w:color w:val="auto"/>
                <w:sz w:val="20"/>
                <w:szCs w:val="20"/>
              </w:rPr>
              <w:t>Atšaukia asmens žyminio mokesčio užduočių delegavimą kitiems asmenims.</w:t>
            </w:r>
          </w:p>
        </w:tc>
      </w:tr>
      <w:tr w:rsidR="007641A7" w:rsidRPr="004B69DA" w14:paraId="74BF78F6" w14:textId="77777777" w:rsidTr="007641A7">
        <w:trPr>
          <w:trHeight w:val="178"/>
        </w:trPr>
        <w:tc>
          <w:tcPr>
            <w:tcW w:w="833" w:type="pct"/>
            <w:vMerge/>
          </w:tcPr>
          <w:p w14:paraId="0E3D8B61" w14:textId="77777777" w:rsidR="007641A7" w:rsidRPr="004B69DA" w:rsidRDefault="007641A7" w:rsidP="007641A7">
            <w:pPr>
              <w:pStyle w:val="Lentelsh2"/>
              <w:rPr>
                <w:color w:val="auto"/>
                <w:sz w:val="20"/>
                <w:szCs w:val="20"/>
              </w:rPr>
            </w:pPr>
          </w:p>
        </w:tc>
        <w:tc>
          <w:tcPr>
            <w:tcW w:w="833" w:type="pct"/>
          </w:tcPr>
          <w:p w14:paraId="6A18B412" w14:textId="77777777" w:rsidR="007641A7" w:rsidRPr="004B69DA" w:rsidRDefault="007641A7" w:rsidP="007641A7">
            <w:pPr>
              <w:pStyle w:val="Lentelsh2"/>
              <w:rPr>
                <w:color w:val="auto"/>
                <w:sz w:val="20"/>
                <w:szCs w:val="20"/>
              </w:rPr>
            </w:pPr>
            <w:r w:rsidRPr="004B69DA">
              <w:rPr>
                <w:color w:val="auto"/>
                <w:sz w:val="20"/>
                <w:szCs w:val="20"/>
              </w:rPr>
              <w:t>List&lt;string&gt;</w:t>
            </w:r>
          </w:p>
        </w:tc>
        <w:tc>
          <w:tcPr>
            <w:tcW w:w="833" w:type="pct"/>
          </w:tcPr>
          <w:p w14:paraId="50C0FA58" w14:textId="77777777" w:rsidR="007641A7" w:rsidRPr="004B69DA" w:rsidRDefault="007641A7" w:rsidP="007641A7">
            <w:pPr>
              <w:pStyle w:val="Lentelsh2"/>
              <w:rPr>
                <w:color w:val="auto"/>
                <w:sz w:val="20"/>
                <w:szCs w:val="20"/>
              </w:rPr>
            </w:pPr>
            <w:r w:rsidRPr="004B69DA">
              <w:rPr>
                <w:color w:val="auto"/>
                <w:sz w:val="20"/>
                <w:szCs w:val="20"/>
              </w:rPr>
              <w:t>delegatesCodes</w:t>
            </w:r>
          </w:p>
        </w:tc>
        <w:tc>
          <w:tcPr>
            <w:tcW w:w="833" w:type="pct"/>
          </w:tcPr>
          <w:p w14:paraId="1650D9B6" w14:textId="77777777" w:rsidR="007641A7" w:rsidRPr="004B69DA" w:rsidRDefault="007641A7" w:rsidP="007641A7">
            <w:pPr>
              <w:pStyle w:val="Lentelsh2"/>
              <w:rPr>
                <w:color w:val="auto"/>
                <w:sz w:val="20"/>
                <w:szCs w:val="20"/>
              </w:rPr>
            </w:pPr>
            <w:r w:rsidRPr="004B69DA">
              <w:rPr>
                <w:color w:val="auto"/>
                <w:sz w:val="20"/>
                <w:szCs w:val="20"/>
              </w:rPr>
              <w:t>Deleguotų asmenų asmens kodų sąrašas.</w:t>
            </w:r>
          </w:p>
        </w:tc>
        <w:tc>
          <w:tcPr>
            <w:tcW w:w="833" w:type="pct"/>
            <w:vMerge/>
          </w:tcPr>
          <w:p w14:paraId="36BCE97E" w14:textId="77777777" w:rsidR="007641A7" w:rsidRPr="004B69DA" w:rsidRDefault="007641A7" w:rsidP="007641A7">
            <w:pPr>
              <w:pStyle w:val="Lentelsh2"/>
              <w:rPr>
                <w:color w:val="auto"/>
                <w:sz w:val="20"/>
                <w:szCs w:val="20"/>
              </w:rPr>
            </w:pPr>
          </w:p>
        </w:tc>
        <w:tc>
          <w:tcPr>
            <w:tcW w:w="834" w:type="pct"/>
            <w:vMerge/>
          </w:tcPr>
          <w:p w14:paraId="08566077" w14:textId="77777777" w:rsidR="007641A7" w:rsidRPr="004B69DA" w:rsidRDefault="007641A7" w:rsidP="007641A7">
            <w:pPr>
              <w:pStyle w:val="Lentelsh2"/>
              <w:rPr>
                <w:color w:val="auto"/>
                <w:sz w:val="20"/>
                <w:szCs w:val="20"/>
              </w:rPr>
            </w:pPr>
          </w:p>
        </w:tc>
      </w:tr>
      <w:tr w:rsidR="007641A7" w:rsidRPr="004B69DA" w14:paraId="49109E1F" w14:textId="77777777" w:rsidTr="007641A7">
        <w:trPr>
          <w:trHeight w:val="253"/>
        </w:trPr>
        <w:tc>
          <w:tcPr>
            <w:tcW w:w="833" w:type="pct"/>
            <w:vMerge w:val="restart"/>
          </w:tcPr>
          <w:p w14:paraId="70907D5C" w14:textId="77777777" w:rsidR="007641A7" w:rsidRPr="004B69DA" w:rsidRDefault="007641A7" w:rsidP="007641A7">
            <w:pPr>
              <w:pStyle w:val="Lentelsh2"/>
              <w:rPr>
                <w:color w:val="auto"/>
                <w:sz w:val="20"/>
                <w:szCs w:val="20"/>
              </w:rPr>
            </w:pPr>
            <w:r w:rsidRPr="004B69DA">
              <w:rPr>
                <w:color w:val="auto"/>
                <w:sz w:val="20"/>
                <w:szCs w:val="20"/>
              </w:rPr>
              <w:t>ListChargeOrderHistoryEntries</w:t>
            </w:r>
          </w:p>
        </w:tc>
        <w:tc>
          <w:tcPr>
            <w:tcW w:w="833" w:type="pct"/>
          </w:tcPr>
          <w:p w14:paraId="72262655"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3C998B15" w14:textId="77777777" w:rsidR="007641A7" w:rsidRPr="004B69DA" w:rsidRDefault="007641A7" w:rsidP="007641A7">
            <w:pPr>
              <w:pStyle w:val="Lentelsh2"/>
              <w:rPr>
                <w:color w:val="auto"/>
                <w:sz w:val="20"/>
                <w:szCs w:val="20"/>
              </w:rPr>
            </w:pPr>
            <w:r w:rsidRPr="004B69DA">
              <w:rPr>
                <w:color w:val="auto"/>
                <w:sz w:val="20"/>
                <w:szCs w:val="20"/>
              </w:rPr>
              <w:t>chargeOrderCode</w:t>
            </w:r>
          </w:p>
        </w:tc>
        <w:tc>
          <w:tcPr>
            <w:tcW w:w="833" w:type="pct"/>
          </w:tcPr>
          <w:p w14:paraId="69797660" w14:textId="77777777" w:rsidR="007641A7" w:rsidRPr="004B69DA" w:rsidRDefault="007641A7" w:rsidP="007641A7">
            <w:pPr>
              <w:pStyle w:val="Lentelsh2"/>
              <w:rPr>
                <w:color w:val="auto"/>
                <w:sz w:val="20"/>
                <w:szCs w:val="20"/>
              </w:rPr>
            </w:pPr>
            <w:r w:rsidRPr="004B69DA">
              <w:rPr>
                <w:color w:val="auto"/>
                <w:sz w:val="20"/>
                <w:szCs w:val="20"/>
              </w:rPr>
              <w:t>Žyminio mokesčio kodas.</w:t>
            </w:r>
          </w:p>
        </w:tc>
        <w:tc>
          <w:tcPr>
            <w:tcW w:w="833" w:type="pct"/>
            <w:vMerge w:val="restart"/>
          </w:tcPr>
          <w:p w14:paraId="73BF213B" w14:textId="77777777" w:rsidR="007641A7" w:rsidRPr="004B69DA" w:rsidRDefault="007641A7" w:rsidP="007641A7">
            <w:pPr>
              <w:pStyle w:val="Lentelsh2"/>
              <w:rPr>
                <w:color w:val="auto"/>
                <w:sz w:val="20"/>
                <w:szCs w:val="20"/>
              </w:rPr>
            </w:pPr>
            <w:r w:rsidRPr="004B69DA">
              <w:rPr>
                <w:color w:val="auto"/>
                <w:sz w:val="20"/>
                <w:szCs w:val="20"/>
              </w:rPr>
              <w:t>ChargeOrderDelegationHistoryListContract</w:t>
            </w:r>
          </w:p>
        </w:tc>
        <w:tc>
          <w:tcPr>
            <w:tcW w:w="834" w:type="pct"/>
            <w:vMerge w:val="restart"/>
          </w:tcPr>
          <w:p w14:paraId="066AC4E8" w14:textId="77777777" w:rsidR="007641A7" w:rsidRPr="004B69DA" w:rsidRDefault="007641A7" w:rsidP="007641A7">
            <w:pPr>
              <w:pStyle w:val="Lentelsh2"/>
              <w:rPr>
                <w:color w:val="auto"/>
                <w:sz w:val="20"/>
                <w:szCs w:val="20"/>
              </w:rPr>
            </w:pPr>
            <w:r w:rsidRPr="004B69DA">
              <w:rPr>
                <w:color w:val="auto"/>
                <w:sz w:val="20"/>
                <w:szCs w:val="20"/>
              </w:rPr>
              <w:t>Grąžina žyminio mokesčio užduoties delegavimo istorijos sąrašą.</w:t>
            </w:r>
          </w:p>
        </w:tc>
      </w:tr>
      <w:tr w:rsidR="007641A7" w:rsidRPr="004B69DA" w14:paraId="132A3251" w14:textId="77777777" w:rsidTr="007641A7">
        <w:trPr>
          <w:trHeight w:val="178"/>
        </w:trPr>
        <w:tc>
          <w:tcPr>
            <w:tcW w:w="833" w:type="pct"/>
            <w:vMerge/>
          </w:tcPr>
          <w:p w14:paraId="1D8EDAB0" w14:textId="77777777" w:rsidR="007641A7" w:rsidRPr="004B69DA" w:rsidRDefault="007641A7" w:rsidP="007641A7">
            <w:pPr>
              <w:pStyle w:val="Lentelsh2"/>
              <w:rPr>
                <w:color w:val="auto"/>
                <w:sz w:val="20"/>
                <w:szCs w:val="20"/>
              </w:rPr>
            </w:pPr>
          </w:p>
        </w:tc>
        <w:tc>
          <w:tcPr>
            <w:tcW w:w="833" w:type="pct"/>
          </w:tcPr>
          <w:p w14:paraId="0C685A19" w14:textId="77777777" w:rsidR="007641A7" w:rsidRPr="004B69DA" w:rsidRDefault="007641A7" w:rsidP="007641A7">
            <w:pPr>
              <w:pStyle w:val="Lentelsh2"/>
              <w:rPr>
                <w:color w:val="auto"/>
                <w:sz w:val="20"/>
                <w:szCs w:val="20"/>
              </w:rPr>
            </w:pPr>
            <w:r w:rsidRPr="004B69DA">
              <w:rPr>
                <w:color w:val="auto"/>
                <w:sz w:val="20"/>
                <w:szCs w:val="20"/>
              </w:rPr>
              <w:t>PagerContract</w:t>
            </w:r>
          </w:p>
        </w:tc>
        <w:tc>
          <w:tcPr>
            <w:tcW w:w="833" w:type="pct"/>
          </w:tcPr>
          <w:p w14:paraId="1A55217D" w14:textId="77777777" w:rsidR="007641A7" w:rsidRPr="004B69DA" w:rsidRDefault="007641A7" w:rsidP="007641A7">
            <w:pPr>
              <w:pStyle w:val="Lentelsh2"/>
              <w:rPr>
                <w:color w:val="auto"/>
                <w:sz w:val="20"/>
                <w:szCs w:val="20"/>
              </w:rPr>
            </w:pPr>
            <w:r w:rsidRPr="004B69DA">
              <w:rPr>
                <w:color w:val="auto"/>
                <w:sz w:val="20"/>
                <w:szCs w:val="20"/>
              </w:rPr>
              <w:t>pager</w:t>
            </w:r>
          </w:p>
        </w:tc>
        <w:tc>
          <w:tcPr>
            <w:tcW w:w="833" w:type="pct"/>
          </w:tcPr>
          <w:p w14:paraId="4EF278EC" w14:textId="77777777" w:rsidR="007641A7" w:rsidRPr="004B69DA" w:rsidRDefault="007641A7" w:rsidP="007641A7">
            <w:pPr>
              <w:pStyle w:val="Lentelsh2"/>
              <w:rPr>
                <w:color w:val="auto"/>
                <w:sz w:val="20"/>
                <w:szCs w:val="20"/>
              </w:rPr>
            </w:pPr>
            <w:r w:rsidRPr="004B69DA">
              <w:rPr>
                <w:color w:val="auto"/>
                <w:sz w:val="20"/>
                <w:szCs w:val="20"/>
              </w:rPr>
              <w:t>Puslapiavimo filtras.</w:t>
            </w:r>
          </w:p>
        </w:tc>
        <w:tc>
          <w:tcPr>
            <w:tcW w:w="833" w:type="pct"/>
            <w:vMerge/>
          </w:tcPr>
          <w:p w14:paraId="4715DEA2" w14:textId="77777777" w:rsidR="007641A7" w:rsidRPr="004B69DA" w:rsidRDefault="007641A7" w:rsidP="007641A7">
            <w:pPr>
              <w:pStyle w:val="Lentelsh2"/>
              <w:rPr>
                <w:color w:val="auto"/>
                <w:sz w:val="20"/>
                <w:szCs w:val="20"/>
              </w:rPr>
            </w:pPr>
          </w:p>
        </w:tc>
        <w:tc>
          <w:tcPr>
            <w:tcW w:w="834" w:type="pct"/>
            <w:vMerge/>
          </w:tcPr>
          <w:p w14:paraId="2D0AD215" w14:textId="77777777" w:rsidR="007641A7" w:rsidRPr="004B69DA" w:rsidRDefault="007641A7" w:rsidP="007641A7">
            <w:pPr>
              <w:pStyle w:val="Lentelsh2"/>
              <w:rPr>
                <w:color w:val="auto"/>
                <w:sz w:val="20"/>
                <w:szCs w:val="20"/>
              </w:rPr>
            </w:pPr>
          </w:p>
        </w:tc>
      </w:tr>
      <w:tr w:rsidR="007641A7" w:rsidRPr="004B69DA" w14:paraId="2FB836AA" w14:textId="77777777" w:rsidTr="007641A7">
        <w:trPr>
          <w:trHeight w:val="178"/>
        </w:trPr>
        <w:tc>
          <w:tcPr>
            <w:tcW w:w="833" w:type="pct"/>
          </w:tcPr>
          <w:p w14:paraId="54D91A3A" w14:textId="77777777" w:rsidR="007641A7" w:rsidRPr="004B69DA" w:rsidRDefault="007641A7" w:rsidP="007641A7">
            <w:pPr>
              <w:pStyle w:val="Lentelsh2"/>
              <w:rPr>
                <w:color w:val="auto"/>
                <w:sz w:val="20"/>
                <w:szCs w:val="20"/>
              </w:rPr>
            </w:pPr>
            <w:r w:rsidRPr="004B69DA">
              <w:rPr>
                <w:color w:val="auto"/>
                <w:sz w:val="20"/>
                <w:szCs w:val="20"/>
              </w:rPr>
              <w:t>ListChargeOrders</w:t>
            </w:r>
          </w:p>
        </w:tc>
        <w:tc>
          <w:tcPr>
            <w:tcW w:w="833" w:type="pct"/>
          </w:tcPr>
          <w:p w14:paraId="27D003E1" w14:textId="77777777" w:rsidR="007641A7" w:rsidRPr="004B69DA" w:rsidRDefault="007641A7" w:rsidP="007641A7">
            <w:pPr>
              <w:pStyle w:val="Lentelsh2"/>
              <w:rPr>
                <w:color w:val="auto"/>
                <w:sz w:val="20"/>
                <w:szCs w:val="20"/>
              </w:rPr>
            </w:pPr>
            <w:r w:rsidRPr="004B69DA">
              <w:rPr>
                <w:color w:val="auto"/>
                <w:sz w:val="20"/>
                <w:szCs w:val="20"/>
              </w:rPr>
              <w:t>IList&lt;string&gt;</w:t>
            </w:r>
          </w:p>
        </w:tc>
        <w:tc>
          <w:tcPr>
            <w:tcW w:w="833" w:type="pct"/>
          </w:tcPr>
          <w:p w14:paraId="72319C49" w14:textId="77777777" w:rsidR="007641A7" w:rsidRPr="004B69DA" w:rsidRDefault="007641A7" w:rsidP="007641A7">
            <w:pPr>
              <w:pStyle w:val="Lentelsh2"/>
              <w:rPr>
                <w:color w:val="auto"/>
                <w:sz w:val="20"/>
                <w:szCs w:val="20"/>
              </w:rPr>
            </w:pPr>
            <w:r w:rsidRPr="004B69DA">
              <w:rPr>
                <w:color w:val="auto"/>
                <w:sz w:val="20"/>
                <w:szCs w:val="20"/>
              </w:rPr>
              <w:t>chargeOrdersCodes</w:t>
            </w:r>
          </w:p>
        </w:tc>
        <w:tc>
          <w:tcPr>
            <w:tcW w:w="833" w:type="pct"/>
          </w:tcPr>
          <w:p w14:paraId="74459CA5" w14:textId="77777777" w:rsidR="007641A7" w:rsidRPr="004B69DA" w:rsidRDefault="007641A7" w:rsidP="007641A7">
            <w:pPr>
              <w:pStyle w:val="Lentelsh2"/>
              <w:rPr>
                <w:color w:val="auto"/>
                <w:sz w:val="20"/>
                <w:szCs w:val="20"/>
              </w:rPr>
            </w:pPr>
            <w:r w:rsidRPr="004B69DA">
              <w:rPr>
                <w:color w:val="auto"/>
                <w:sz w:val="20"/>
                <w:szCs w:val="20"/>
              </w:rPr>
              <w:t>Žyminio mokesčio užduočių kodų sąrašas.</w:t>
            </w:r>
          </w:p>
        </w:tc>
        <w:tc>
          <w:tcPr>
            <w:tcW w:w="833" w:type="pct"/>
          </w:tcPr>
          <w:p w14:paraId="2D975729" w14:textId="77777777" w:rsidR="007641A7" w:rsidRPr="004B69DA" w:rsidRDefault="007641A7" w:rsidP="007641A7">
            <w:pPr>
              <w:pStyle w:val="Lentelsh2"/>
              <w:rPr>
                <w:color w:val="auto"/>
                <w:sz w:val="20"/>
                <w:szCs w:val="20"/>
              </w:rPr>
            </w:pPr>
            <w:r w:rsidRPr="004B69DA">
              <w:rPr>
                <w:color w:val="auto"/>
                <w:sz w:val="20"/>
                <w:szCs w:val="20"/>
              </w:rPr>
              <w:t>List&lt;ChargeOrderListItemContract&gt;</w:t>
            </w:r>
          </w:p>
        </w:tc>
        <w:tc>
          <w:tcPr>
            <w:tcW w:w="834" w:type="pct"/>
          </w:tcPr>
          <w:p w14:paraId="21F7850E" w14:textId="77777777" w:rsidR="007641A7" w:rsidRPr="004B69DA" w:rsidRDefault="007641A7" w:rsidP="007641A7">
            <w:pPr>
              <w:pStyle w:val="Lentelsh2"/>
              <w:rPr>
                <w:color w:val="auto"/>
                <w:sz w:val="20"/>
                <w:szCs w:val="20"/>
              </w:rPr>
            </w:pPr>
            <w:r w:rsidRPr="004B69DA">
              <w:rPr>
                <w:color w:val="auto"/>
                <w:sz w:val="20"/>
                <w:szCs w:val="20"/>
              </w:rPr>
              <w:t xml:space="preserve">Grąžina žyminio mokesčio užduočių sąrašą pagal žyminio </w:t>
            </w:r>
            <w:r w:rsidRPr="004B69DA">
              <w:rPr>
                <w:color w:val="auto"/>
                <w:sz w:val="20"/>
                <w:szCs w:val="20"/>
              </w:rPr>
              <w:lastRenderedPageBreak/>
              <w:t>mokesčio užduočių kodus.</w:t>
            </w:r>
          </w:p>
        </w:tc>
      </w:tr>
      <w:tr w:rsidR="007641A7" w:rsidRPr="004B69DA" w14:paraId="26AD5376" w14:textId="77777777" w:rsidTr="007641A7">
        <w:trPr>
          <w:trHeight w:val="178"/>
        </w:trPr>
        <w:tc>
          <w:tcPr>
            <w:tcW w:w="833" w:type="pct"/>
          </w:tcPr>
          <w:p w14:paraId="4915E3A9" w14:textId="77777777" w:rsidR="007641A7" w:rsidRPr="004B69DA" w:rsidRDefault="007641A7" w:rsidP="007641A7">
            <w:pPr>
              <w:pStyle w:val="Lentelsh2"/>
              <w:rPr>
                <w:color w:val="auto"/>
                <w:sz w:val="20"/>
                <w:szCs w:val="20"/>
              </w:rPr>
            </w:pPr>
            <w:r w:rsidRPr="004B69DA">
              <w:rPr>
                <w:color w:val="auto"/>
                <w:sz w:val="20"/>
                <w:szCs w:val="20"/>
              </w:rPr>
              <w:lastRenderedPageBreak/>
              <w:t>ListBanks</w:t>
            </w:r>
          </w:p>
        </w:tc>
        <w:tc>
          <w:tcPr>
            <w:tcW w:w="833" w:type="pct"/>
          </w:tcPr>
          <w:p w14:paraId="67CBA44E" w14:textId="77777777" w:rsidR="007641A7" w:rsidRPr="004B69DA" w:rsidRDefault="007641A7" w:rsidP="007641A7">
            <w:pPr>
              <w:pStyle w:val="Lentelsh2"/>
              <w:rPr>
                <w:color w:val="auto"/>
                <w:sz w:val="20"/>
                <w:szCs w:val="20"/>
              </w:rPr>
            </w:pPr>
          </w:p>
        </w:tc>
        <w:tc>
          <w:tcPr>
            <w:tcW w:w="833" w:type="pct"/>
          </w:tcPr>
          <w:p w14:paraId="0A6B4358" w14:textId="77777777" w:rsidR="007641A7" w:rsidRPr="004B69DA" w:rsidRDefault="007641A7" w:rsidP="007641A7">
            <w:pPr>
              <w:pStyle w:val="Lentelsh2"/>
              <w:rPr>
                <w:color w:val="auto"/>
                <w:sz w:val="20"/>
                <w:szCs w:val="20"/>
              </w:rPr>
            </w:pPr>
          </w:p>
        </w:tc>
        <w:tc>
          <w:tcPr>
            <w:tcW w:w="833" w:type="pct"/>
          </w:tcPr>
          <w:p w14:paraId="500335E0" w14:textId="77777777" w:rsidR="007641A7" w:rsidRPr="004B69DA" w:rsidRDefault="007641A7" w:rsidP="007641A7">
            <w:pPr>
              <w:pStyle w:val="Lentelsh2"/>
              <w:rPr>
                <w:color w:val="auto"/>
                <w:sz w:val="20"/>
                <w:szCs w:val="20"/>
              </w:rPr>
            </w:pPr>
          </w:p>
        </w:tc>
        <w:tc>
          <w:tcPr>
            <w:tcW w:w="833" w:type="pct"/>
          </w:tcPr>
          <w:p w14:paraId="2636A0FA" w14:textId="77777777" w:rsidR="007641A7" w:rsidRPr="004B69DA" w:rsidRDefault="007641A7" w:rsidP="007641A7">
            <w:pPr>
              <w:pStyle w:val="Lentelsh2"/>
              <w:rPr>
                <w:color w:val="auto"/>
                <w:sz w:val="20"/>
                <w:szCs w:val="20"/>
              </w:rPr>
            </w:pPr>
            <w:r w:rsidRPr="004B69DA">
              <w:rPr>
                <w:color w:val="auto"/>
                <w:sz w:val="20"/>
                <w:szCs w:val="20"/>
              </w:rPr>
              <w:t>List&lt;BankClassifierContract&gt;</w:t>
            </w:r>
          </w:p>
        </w:tc>
        <w:tc>
          <w:tcPr>
            <w:tcW w:w="834" w:type="pct"/>
          </w:tcPr>
          <w:p w14:paraId="18CA5F0E" w14:textId="77777777" w:rsidR="007641A7" w:rsidRPr="004B69DA" w:rsidRDefault="007641A7" w:rsidP="007641A7">
            <w:pPr>
              <w:pStyle w:val="Lentelsh2"/>
              <w:rPr>
                <w:color w:val="auto"/>
                <w:sz w:val="20"/>
                <w:szCs w:val="20"/>
              </w:rPr>
            </w:pPr>
            <w:r w:rsidRPr="004B69DA">
              <w:rPr>
                <w:color w:val="auto"/>
                <w:sz w:val="20"/>
                <w:szCs w:val="20"/>
              </w:rPr>
              <w:t>Grąžina bankų sąrašą.</w:t>
            </w:r>
          </w:p>
        </w:tc>
      </w:tr>
      <w:tr w:rsidR="007641A7" w:rsidRPr="004B69DA" w14:paraId="072AB994" w14:textId="77777777" w:rsidTr="007641A7">
        <w:trPr>
          <w:trHeight w:val="178"/>
        </w:trPr>
        <w:tc>
          <w:tcPr>
            <w:tcW w:w="833" w:type="pct"/>
          </w:tcPr>
          <w:p w14:paraId="62679242" w14:textId="77777777" w:rsidR="007641A7" w:rsidRPr="004B69DA" w:rsidRDefault="007641A7" w:rsidP="007641A7">
            <w:pPr>
              <w:pStyle w:val="Lentelsh2"/>
              <w:rPr>
                <w:color w:val="auto"/>
                <w:sz w:val="20"/>
                <w:szCs w:val="20"/>
              </w:rPr>
            </w:pPr>
            <w:r w:rsidRPr="004B69DA">
              <w:rPr>
                <w:color w:val="auto"/>
                <w:sz w:val="20"/>
                <w:szCs w:val="20"/>
              </w:rPr>
              <w:t>GetBank</w:t>
            </w:r>
          </w:p>
        </w:tc>
        <w:tc>
          <w:tcPr>
            <w:tcW w:w="833" w:type="pct"/>
          </w:tcPr>
          <w:p w14:paraId="3A62D740"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7CE893F4" w14:textId="77777777" w:rsidR="007641A7" w:rsidRPr="004B69DA" w:rsidRDefault="007641A7" w:rsidP="007641A7">
            <w:pPr>
              <w:pStyle w:val="Lentelsh2"/>
              <w:rPr>
                <w:color w:val="auto"/>
                <w:sz w:val="20"/>
                <w:szCs w:val="20"/>
              </w:rPr>
            </w:pPr>
            <w:r w:rsidRPr="004B69DA">
              <w:rPr>
                <w:color w:val="auto"/>
                <w:sz w:val="20"/>
                <w:szCs w:val="20"/>
              </w:rPr>
              <w:t>code</w:t>
            </w:r>
          </w:p>
        </w:tc>
        <w:tc>
          <w:tcPr>
            <w:tcW w:w="833" w:type="pct"/>
          </w:tcPr>
          <w:p w14:paraId="0180F274" w14:textId="77777777" w:rsidR="007641A7" w:rsidRPr="004B69DA" w:rsidRDefault="007641A7" w:rsidP="007641A7">
            <w:pPr>
              <w:pStyle w:val="Lentelsh2"/>
              <w:rPr>
                <w:color w:val="auto"/>
                <w:sz w:val="20"/>
                <w:szCs w:val="20"/>
              </w:rPr>
            </w:pPr>
            <w:r w:rsidRPr="004B69DA">
              <w:rPr>
                <w:color w:val="auto"/>
                <w:sz w:val="20"/>
                <w:szCs w:val="20"/>
              </w:rPr>
              <w:t>Banko kodas.</w:t>
            </w:r>
          </w:p>
        </w:tc>
        <w:tc>
          <w:tcPr>
            <w:tcW w:w="833" w:type="pct"/>
          </w:tcPr>
          <w:p w14:paraId="4AE1F487" w14:textId="77777777" w:rsidR="007641A7" w:rsidRPr="004B69DA" w:rsidRDefault="007641A7" w:rsidP="007641A7">
            <w:pPr>
              <w:pStyle w:val="Lentelsh2"/>
              <w:rPr>
                <w:color w:val="auto"/>
                <w:sz w:val="20"/>
                <w:szCs w:val="20"/>
              </w:rPr>
            </w:pPr>
            <w:r w:rsidRPr="004B69DA">
              <w:rPr>
                <w:color w:val="auto"/>
                <w:sz w:val="20"/>
                <w:szCs w:val="20"/>
              </w:rPr>
              <w:t>BankClassifierContract</w:t>
            </w:r>
          </w:p>
        </w:tc>
        <w:tc>
          <w:tcPr>
            <w:tcW w:w="834" w:type="pct"/>
          </w:tcPr>
          <w:p w14:paraId="596EB536" w14:textId="77777777" w:rsidR="007641A7" w:rsidRPr="004B69DA" w:rsidRDefault="007641A7" w:rsidP="007641A7">
            <w:pPr>
              <w:pStyle w:val="Lentelsh2"/>
              <w:rPr>
                <w:color w:val="auto"/>
                <w:sz w:val="20"/>
                <w:szCs w:val="20"/>
              </w:rPr>
            </w:pPr>
            <w:r w:rsidRPr="004B69DA">
              <w:rPr>
                <w:color w:val="auto"/>
                <w:sz w:val="20"/>
                <w:szCs w:val="20"/>
              </w:rPr>
              <w:t>Grąžina banką pagal banko kodą.</w:t>
            </w:r>
          </w:p>
        </w:tc>
      </w:tr>
      <w:tr w:rsidR="007641A7" w:rsidRPr="004B69DA" w14:paraId="6FD417B2" w14:textId="77777777" w:rsidTr="007641A7">
        <w:trPr>
          <w:trHeight w:val="178"/>
        </w:trPr>
        <w:tc>
          <w:tcPr>
            <w:tcW w:w="833" w:type="pct"/>
          </w:tcPr>
          <w:p w14:paraId="0D1E17E5" w14:textId="77777777" w:rsidR="007641A7" w:rsidRPr="004B69DA" w:rsidRDefault="007641A7" w:rsidP="007641A7">
            <w:pPr>
              <w:pStyle w:val="Lentelsh2"/>
              <w:rPr>
                <w:color w:val="auto"/>
                <w:sz w:val="20"/>
                <w:szCs w:val="20"/>
              </w:rPr>
            </w:pPr>
            <w:r w:rsidRPr="004B69DA">
              <w:rPr>
                <w:color w:val="auto"/>
                <w:sz w:val="20"/>
                <w:szCs w:val="20"/>
              </w:rPr>
              <w:t>ResolveBankByAccountNumber</w:t>
            </w:r>
          </w:p>
        </w:tc>
        <w:tc>
          <w:tcPr>
            <w:tcW w:w="833" w:type="pct"/>
          </w:tcPr>
          <w:p w14:paraId="56875759"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212EE326" w14:textId="77777777" w:rsidR="007641A7" w:rsidRPr="004B69DA" w:rsidRDefault="007641A7" w:rsidP="007641A7">
            <w:pPr>
              <w:pStyle w:val="Lentelsh2"/>
              <w:rPr>
                <w:color w:val="auto"/>
                <w:sz w:val="20"/>
                <w:szCs w:val="20"/>
              </w:rPr>
            </w:pPr>
            <w:r w:rsidRPr="004B69DA">
              <w:rPr>
                <w:color w:val="auto"/>
                <w:sz w:val="20"/>
                <w:szCs w:val="20"/>
              </w:rPr>
              <w:t>accountNumber</w:t>
            </w:r>
          </w:p>
        </w:tc>
        <w:tc>
          <w:tcPr>
            <w:tcW w:w="833" w:type="pct"/>
          </w:tcPr>
          <w:p w14:paraId="1ECCFF46" w14:textId="77777777" w:rsidR="007641A7" w:rsidRPr="004B69DA" w:rsidRDefault="007641A7" w:rsidP="007641A7">
            <w:pPr>
              <w:pStyle w:val="Lentelsh2"/>
              <w:rPr>
                <w:color w:val="auto"/>
                <w:sz w:val="20"/>
                <w:szCs w:val="20"/>
              </w:rPr>
            </w:pPr>
            <w:r w:rsidRPr="004B69DA">
              <w:rPr>
                <w:color w:val="auto"/>
                <w:sz w:val="20"/>
                <w:szCs w:val="20"/>
              </w:rPr>
              <w:t>Sąskaitos numeris.</w:t>
            </w:r>
          </w:p>
        </w:tc>
        <w:tc>
          <w:tcPr>
            <w:tcW w:w="833" w:type="pct"/>
          </w:tcPr>
          <w:p w14:paraId="3969EB6F" w14:textId="77777777" w:rsidR="007641A7" w:rsidRPr="004B69DA" w:rsidRDefault="007641A7" w:rsidP="007641A7">
            <w:pPr>
              <w:pStyle w:val="Lentelsh2"/>
              <w:rPr>
                <w:color w:val="auto"/>
                <w:sz w:val="20"/>
                <w:szCs w:val="20"/>
              </w:rPr>
            </w:pPr>
            <w:r w:rsidRPr="004B69DA">
              <w:rPr>
                <w:color w:val="auto"/>
                <w:sz w:val="20"/>
                <w:szCs w:val="20"/>
              </w:rPr>
              <w:t>BankClassifierContract</w:t>
            </w:r>
          </w:p>
        </w:tc>
        <w:tc>
          <w:tcPr>
            <w:tcW w:w="834" w:type="pct"/>
          </w:tcPr>
          <w:p w14:paraId="2F79D459" w14:textId="77777777" w:rsidR="007641A7" w:rsidRPr="004B69DA" w:rsidRDefault="007641A7" w:rsidP="007641A7">
            <w:pPr>
              <w:pStyle w:val="Lentelsh2"/>
              <w:rPr>
                <w:color w:val="auto"/>
                <w:sz w:val="20"/>
                <w:szCs w:val="20"/>
              </w:rPr>
            </w:pPr>
            <w:r w:rsidRPr="004B69DA">
              <w:rPr>
                <w:color w:val="auto"/>
                <w:sz w:val="20"/>
                <w:szCs w:val="20"/>
              </w:rPr>
              <w:t>Grąžina banką pagal sąskaitos numerį.</w:t>
            </w:r>
          </w:p>
        </w:tc>
      </w:tr>
      <w:tr w:rsidR="007641A7" w:rsidRPr="004B69DA" w14:paraId="384049F1" w14:textId="77777777" w:rsidTr="007641A7">
        <w:trPr>
          <w:trHeight w:val="178"/>
        </w:trPr>
        <w:tc>
          <w:tcPr>
            <w:tcW w:w="833" w:type="pct"/>
          </w:tcPr>
          <w:p w14:paraId="369DFECD" w14:textId="77777777" w:rsidR="007641A7" w:rsidRPr="004B69DA" w:rsidRDefault="007641A7" w:rsidP="007641A7">
            <w:pPr>
              <w:pStyle w:val="Lentelsh2"/>
              <w:rPr>
                <w:color w:val="auto"/>
                <w:sz w:val="20"/>
                <w:szCs w:val="20"/>
              </w:rPr>
            </w:pPr>
            <w:r w:rsidRPr="004B69DA">
              <w:rPr>
                <w:color w:val="auto"/>
                <w:sz w:val="20"/>
                <w:szCs w:val="20"/>
              </w:rPr>
              <w:t>GetComplexChargeOrderKeyAndSum</w:t>
            </w:r>
          </w:p>
        </w:tc>
        <w:tc>
          <w:tcPr>
            <w:tcW w:w="833" w:type="pct"/>
          </w:tcPr>
          <w:p w14:paraId="6644D11E" w14:textId="77777777" w:rsidR="007641A7" w:rsidRPr="004B69DA" w:rsidRDefault="007641A7" w:rsidP="007641A7">
            <w:pPr>
              <w:pStyle w:val="Lentelsh2"/>
              <w:rPr>
                <w:color w:val="auto"/>
                <w:sz w:val="20"/>
                <w:szCs w:val="20"/>
              </w:rPr>
            </w:pPr>
            <w:r w:rsidRPr="004B69DA">
              <w:rPr>
                <w:color w:val="auto"/>
                <w:sz w:val="20"/>
                <w:szCs w:val="20"/>
              </w:rPr>
              <w:t>IList&lt;string&gt;</w:t>
            </w:r>
          </w:p>
        </w:tc>
        <w:tc>
          <w:tcPr>
            <w:tcW w:w="833" w:type="pct"/>
          </w:tcPr>
          <w:p w14:paraId="79175325" w14:textId="77777777" w:rsidR="007641A7" w:rsidRPr="004B69DA" w:rsidRDefault="007641A7" w:rsidP="007641A7">
            <w:pPr>
              <w:pStyle w:val="Lentelsh2"/>
              <w:rPr>
                <w:color w:val="auto"/>
                <w:sz w:val="20"/>
                <w:szCs w:val="20"/>
              </w:rPr>
            </w:pPr>
            <w:r w:rsidRPr="004B69DA">
              <w:rPr>
                <w:color w:val="auto"/>
                <w:sz w:val="20"/>
                <w:szCs w:val="20"/>
              </w:rPr>
              <w:t>chargeOrdersCodes</w:t>
            </w:r>
          </w:p>
        </w:tc>
        <w:tc>
          <w:tcPr>
            <w:tcW w:w="833" w:type="pct"/>
          </w:tcPr>
          <w:p w14:paraId="0EDDBE30" w14:textId="77777777" w:rsidR="007641A7" w:rsidRPr="004B69DA" w:rsidRDefault="007641A7" w:rsidP="007641A7">
            <w:pPr>
              <w:pStyle w:val="Lentelsh2"/>
              <w:rPr>
                <w:color w:val="auto"/>
                <w:sz w:val="20"/>
                <w:szCs w:val="20"/>
              </w:rPr>
            </w:pPr>
            <w:r w:rsidRPr="004B69DA">
              <w:rPr>
                <w:color w:val="auto"/>
                <w:sz w:val="20"/>
                <w:szCs w:val="20"/>
              </w:rPr>
              <w:t>Žyminio mokesčio užduočių kodų sąrašas.</w:t>
            </w:r>
          </w:p>
        </w:tc>
        <w:tc>
          <w:tcPr>
            <w:tcW w:w="833" w:type="pct"/>
          </w:tcPr>
          <w:p w14:paraId="6BD5E1C5" w14:textId="77777777" w:rsidR="007641A7" w:rsidRPr="004B69DA" w:rsidRDefault="007641A7" w:rsidP="007641A7">
            <w:pPr>
              <w:pStyle w:val="Lentelsh2"/>
              <w:rPr>
                <w:color w:val="auto"/>
                <w:sz w:val="20"/>
                <w:szCs w:val="20"/>
              </w:rPr>
            </w:pPr>
            <w:r w:rsidRPr="004B69DA">
              <w:rPr>
                <w:color w:val="auto"/>
                <w:sz w:val="20"/>
                <w:szCs w:val="20"/>
              </w:rPr>
              <w:t>ComplexChargeOrderKeyAndSumContract</w:t>
            </w:r>
          </w:p>
        </w:tc>
        <w:tc>
          <w:tcPr>
            <w:tcW w:w="834" w:type="pct"/>
          </w:tcPr>
          <w:p w14:paraId="07433476" w14:textId="77777777" w:rsidR="007641A7" w:rsidRPr="004B69DA" w:rsidRDefault="007641A7" w:rsidP="007641A7">
            <w:pPr>
              <w:pStyle w:val="Lentelsh2"/>
              <w:rPr>
                <w:color w:val="auto"/>
                <w:sz w:val="20"/>
                <w:szCs w:val="20"/>
              </w:rPr>
            </w:pPr>
            <w:r w:rsidRPr="004B69DA">
              <w:rPr>
                <w:color w:val="auto"/>
                <w:sz w:val="20"/>
                <w:szCs w:val="20"/>
              </w:rPr>
              <w:t>Priskiria žyminio mokesčio užduotims kompleksinį numerį grąžina jį kartu su mokėjimo užduočių suma.</w:t>
            </w:r>
          </w:p>
        </w:tc>
      </w:tr>
      <w:tr w:rsidR="007641A7" w:rsidRPr="004B69DA" w14:paraId="23DB86F0" w14:textId="77777777" w:rsidTr="007641A7">
        <w:trPr>
          <w:trHeight w:val="253"/>
        </w:trPr>
        <w:tc>
          <w:tcPr>
            <w:tcW w:w="833" w:type="pct"/>
            <w:vMerge w:val="restart"/>
          </w:tcPr>
          <w:p w14:paraId="15616970" w14:textId="77777777" w:rsidR="007641A7" w:rsidRPr="004B69DA" w:rsidRDefault="007641A7" w:rsidP="007641A7">
            <w:pPr>
              <w:pStyle w:val="Lentelsh2"/>
              <w:rPr>
                <w:color w:val="auto"/>
                <w:sz w:val="20"/>
                <w:szCs w:val="20"/>
              </w:rPr>
            </w:pPr>
            <w:r w:rsidRPr="004B69DA">
              <w:rPr>
                <w:color w:val="auto"/>
                <w:sz w:val="20"/>
                <w:szCs w:val="20"/>
              </w:rPr>
              <w:t>BeginPayment</w:t>
            </w:r>
          </w:p>
        </w:tc>
        <w:tc>
          <w:tcPr>
            <w:tcW w:w="833" w:type="pct"/>
          </w:tcPr>
          <w:p w14:paraId="55169AB8" w14:textId="77777777" w:rsidR="007641A7" w:rsidRPr="004B69DA" w:rsidRDefault="007641A7" w:rsidP="007641A7">
            <w:pPr>
              <w:pStyle w:val="Lentelsh2"/>
              <w:rPr>
                <w:color w:val="auto"/>
                <w:sz w:val="20"/>
                <w:szCs w:val="20"/>
              </w:rPr>
            </w:pPr>
            <w:r w:rsidRPr="004B69DA">
              <w:rPr>
                <w:color w:val="auto"/>
                <w:sz w:val="20"/>
                <w:szCs w:val="20"/>
              </w:rPr>
              <w:t>IList&lt;string&gt;</w:t>
            </w:r>
          </w:p>
        </w:tc>
        <w:tc>
          <w:tcPr>
            <w:tcW w:w="833" w:type="pct"/>
          </w:tcPr>
          <w:p w14:paraId="5F3A650D" w14:textId="77777777" w:rsidR="007641A7" w:rsidRPr="004B69DA" w:rsidRDefault="007641A7" w:rsidP="007641A7">
            <w:pPr>
              <w:pStyle w:val="Lentelsh2"/>
              <w:rPr>
                <w:color w:val="auto"/>
                <w:sz w:val="20"/>
                <w:szCs w:val="20"/>
              </w:rPr>
            </w:pPr>
            <w:r w:rsidRPr="004B69DA">
              <w:rPr>
                <w:color w:val="auto"/>
                <w:sz w:val="20"/>
                <w:szCs w:val="20"/>
              </w:rPr>
              <w:t>chargeOrdersCodes</w:t>
            </w:r>
          </w:p>
        </w:tc>
        <w:tc>
          <w:tcPr>
            <w:tcW w:w="833" w:type="pct"/>
          </w:tcPr>
          <w:p w14:paraId="5E438640" w14:textId="77777777" w:rsidR="007641A7" w:rsidRPr="004B69DA" w:rsidRDefault="007641A7" w:rsidP="007641A7">
            <w:pPr>
              <w:pStyle w:val="Lentelsh2"/>
              <w:rPr>
                <w:color w:val="auto"/>
                <w:sz w:val="20"/>
                <w:szCs w:val="20"/>
              </w:rPr>
            </w:pPr>
            <w:r w:rsidRPr="004B69DA">
              <w:rPr>
                <w:color w:val="auto"/>
                <w:sz w:val="20"/>
                <w:szCs w:val="20"/>
              </w:rPr>
              <w:t>Žyminio mokesčio užduočių kodų sąrašas.</w:t>
            </w:r>
          </w:p>
        </w:tc>
        <w:tc>
          <w:tcPr>
            <w:tcW w:w="833" w:type="pct"/>
            <w:vMerge w:val="restart"/>
          </w:tcPr>
          <w:p w14:paraId="5F823FFB" w14:textId="77777777" w:rsidR="007641A7" w:rsidRPr="004B69DA" w:rsidRDefault="007641A7" w:rsidP="007641A7">
            <w:pPr>
              <w:pStyle w:val="Lentelsh2"/>
              <w:rPr>
                <w:color w:val="auto"/>
                <w:sz w:val="20"/>
                <w:szCs w:val="20"/>
              </w:rPr>
            </w:pPr>
            <w:r w:rsidRPr="004B69DA">
              <w:rPr>
                <w:color w:val="auto"/>
                <w:sz w:val="20"/>
                <w:szCs w:val="20"/>
              </w:rPr>
              <w:t>void</w:t>
            </w:r>
          </w:p>
        </w:tc>
        <w:tc>
          <w:tcPr>
            <w:tcW w:w="834" w:type="pct"/>
            <w:vMerge w:val="restart"/>
          </w:tcPr>
          <w:p w14:paraId="22DD6E41" w14:textId="77777777" w:rsidR="007641A7" w:rsidRPr="004B69DA" w:rsidRDefault="007641A7" w:rsidP="007641A7">
            <w:pPr>
              <w:pStyle w:val="Lentelsh2"/>
              <w:rPr>
                <w:color w:val="auto"/>
                <w:sz w:val="20"/>
                <w:szCs w:val="20"/>
              </w:rPr>
            </w:pPr>
            <w:r w:rsidRPr="004B69DA">
              <w:rPr>
                <w:color w:val="auto"/>
                <w:sz w:val="20"/>
                <w:szCs w:val="20"/>
              </w:rPr>
              <w:t>Inicijuoja žyminio mokesčio užduočių apmokėjimo procesą.</w:t>
            </w:r>
          </w:p>
        </w:tc>
      </w:tr>
      <w:tr w:rsidR="007641A7" w:rsidRPr="004B69DA" w14:paraId="5745CF9C" w14:textId="77777777" w:rsidTr="007641A7">
        <w:trPr>
          <w:trHeight w:val="253"/>
        </w:trPr>
        <w:tc>
          <w:tcPr>
            <w:tcW w:w="833" w:type="pct"/>
            <w:vMerge/>
          </w:tcPr>
          <w:p w14:paraId="37D45811" w14:textId="77777777" w:rsidR="007641A7" w:rsidRPr="004B69DA" w:rsidRDefault="007641A7" w:rsidP="007641A7">
            <w:pPr>
              <w:pStyle w:val="Lentelsh2"/>
              <w:rPr>
                <w:color w:val="auto"/>
                <w:sz w:val="20"/>
                <w:szCs w:val="20"/>
              </w:rPr>
            </w:pPr>
          </w:p>
        </w:tc>
        <w:tc>
          <w:tcPr>
            <w:tcW w:w="833" w:type="pct"/>
          </w:tcPr>
          <w:p w14:paraId="68434476"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77A65D39" w14:textId="77777777" w:rsidR="007641A7" w:rsidRPr="004B69DA" w:rsidRDefault="007641A7" w:rsidP="007641A7">
            <w:pPr>
              <w:pStyle w:val="Lentelsh2"/>
              <w:rPr>
                <w:color w:val="auto"/>
                <w:sz w:val="20"/>
                <w:szCs w:val="20"/>
              </w:rPr>
            </w:pPr>
            <w:r w:rsidRPr="004B69DA">
              <w:rPr>
                <w:color w:val="auto"/>
                <w:sz w:val="20"/>
                <w:szCs w:val="20"/>
              </w:rPr>
              <w:t>complexCode</w:t>
            </w:r>
          </w:p>
        </w:tc>
        <w:tc>
          <w:tcPr>
            <w:tcW w:w="833" w:type="pct"/>
          </w:tcPr>
          <w:p w14:paraId="4453454C" w14:textId="77777777" w:rsidR="007641A7" w:rsidRPr="004B69DA" w:rsidRDefault="007641A7" w:rsidP="007641A7">
            <w:pPr>
              <w:pStyle w:val="Lentelsh2"/>
              <w:rPr>
                <w:color w:val="auto"/>
                <w:sz w:val="20"/>
                <w:szCs w:val="20"/>
              </w:rPr>
            </w:pPr>
            <w:r w:rsidRPr="004B69DA">
              <w:rPr>
                <w:color w:val="auto"/>
                <w:sz w:val="20"/>
                <w:szCs w:val="20"/>
              </w:rPr>
              <w:t>Kompleksinis mokėjimo užduoties kodas(jeigu mokėjimas inicijuojamas daugiau nei vienai užduočiai).</w:t>
            </w:r>
          </w:p>
        </w:tc>
        <w:tc>
          <w:tcPr>
            <w:tcW w:w="833" w:type="pct"/>
            <w:vMerge/>
          </w:tcPr>
          <w:p w14:paraId="49965C89" w14:textId="77777777" w:rsidR="007641A7" w:rsidRPr="004B69DA" w:rsidRDefault="007641A7" w:rsidP="007641A7">
            <w:pPr>
              <w:pStyle w:val="Lentelsh2"/>
              <w:rPr>
                <w:color w:val="auto"/>
                <w:sz w:val="20"/>
                <w:szCs w:val="20"/>
              </w:rPr>
            </w:pPr>
          </w:p>
        </w:tc>
        <w:tc>
          <w:tcPr>
            <w:tcW w:w="834" w:type="pct"/>
            <w:vMerge/>
          </w:tcPr>
          <w:p w14:paraId="2868CB23" w14:textId="77777777" w:rsidR="007641A7" w:rsidRPr="004B69DA" w:rsidRDefault="007641A7" w:rsidP="007641A7">
            <w:pPr>
              <w:pStyle w:val="Lentelsh2"/>
              <w:rPr>
                <w:color w:val="auto"/>
                <w:sz w:val="20"/>
                <w:szCs w:val="20"/>
              </w:rPr>
            </w:pPr>
          </w:p>
        </w:tc>
      </w:tr>
      <w:tr w:rsidR="007641A7" w:rsidRPr="004B69DA" w14:paraId="4ABDFE29" w14:textId="77777777" w:rsidTr="007641A7">
        <w:trPr>
          <w:trHeight w:val="253"/>
        </w:trPr>
        <w:tc>
          <w:tcPr>
            <w:tcW w:w="833" w:type="pct"/>
            <w:vMerge/>
          </w:tcPr>
          <w:p w14:paraId="2C3A81F8" w14:textId="77777777" w:rsidR="007641A7" w:rsidRPr="004B69DA" w:rsidRDefault="007641A7" w:rsidP="007641A7">
            <w:pPr>
              <w:pStyle w:val="Lentelsh2"/>
              <w:rPr>
                <w:color w:val="auto"/>
                <w:sz w:val="20"/>
                <w:szCs w:val="20"/>
              </w:rPr>
            </w:pPr>
          </w:p>
        </w:tc>
        <w:tc>
          <w:tcPr>
            <w:tcW w:w="833" w:type="pct"/>
          </w:tcPr>
          <w:p w14:paraId="5B98C8F4"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0F622BE2" w14:textId="77777777" w:rsidR="007641A7" w:rsidRPr="004B69DA" w:rsidRDefault="007641A7" w:rsidP="007641A7">
            <w:pPr>
              <w:pStyle w:val="Lentelsh2"/>
              <w:rPr>
                <w:color w:val="auto"/>
                <w:sz w:val="20"/>
                <w:szCs w:val="20"/>
              </w:rPr>
            </w:pPr>
            <w:r w:rsidRPr="004B69DA">
              <w:rPr>
                <w:color w:val="auto"/>
                <w:sz w:val="20"/>
                <w:szCs w:val="20"/>
              </w:rPr>
              <w:t>personCode</w:t>
            </w:r>
          </w:p>
          <w:p w14:paraId="443A3E84" w14:textId="77777777" w:rsidR="007641A7" w:rsidRPr="004B69DA" w:rsidRDefault="007641A7" w:rsidP="007641A7">
            <w:pPr>
              <w:pStyle w:val="Lentelsh2"/>
              <w:rPr>
                <w:color w:val="auto"/>
                <w:sz w:val="20"/>
                <w:szCs w:val="20"/>
              </w:rPr>
            </w:pPr>
          </w:p>
        </w:tc>
        <w:tc>
          <w:tcPr>
            <w:tcW w:w="833" w:type="pct"/>
          </w:tcPr>
          <w:p w14:paraId="097D1763" w14:textId="77777777" w:rsidR="007641A7" w:rsidRPr="004B69DA" w:rsidRDefault="007641A7" w:rsidP="007641A7">
            <w:pPr>
              <w:pStyle w:val="Lentelsh2"/>
              <w:rPr>
                <w:color w:val="auto"/>
                <w:sz w:val="20"/>
                <w:szCs w:val="20"/>
              </w:rPr>
            </w:pPr>
            <w:r w:rsidRPr="004B69DA">
              <w:rPr>
                <w:color w:val="auto"/>
                <w:sz w:val="20"/>
                <w:szCs w:val="20"/>
              </w:rPr>
              <w:t>Žyminio mokesčio užduotį sukūrusio arba paskirto mokėti, arba deleguoto asmens kodas.</w:t>
            </w:r>
          </w:p>
        </w:tc>
        <w:tc>
          <w:tcPr>
            <w:tcW w:w="833" w:type="pct"/>
            <w:vMerge/>
          </w:tcPr>
          <w:p w14:paraId="1EF6E4BE" w14:textId="77777777" w:rsidR="007641A7" w:rsidRPr="004B69DA" w:rsidRDefault="007641A7" w:rsidP="007641A7">
            <w:pPr>
              <w:pStyle w:val="Lentelsh2"/>
              <w:rPr>
                <w:color w:val="auto"/>
                <w:sz w:val="20"/>
                <w:szCs w:val="20"/>
              </w:rPr>
            </w:pPr>
          </w:p>
        </w:tc>
        <w:tc>
          <w:tcPr>
            <w:tcW w:w="834" w:type="pct"/>
            <w:vMerge/>
          </w:tcPr>
          <w:p w14:paraId="00B21436" w14:textId="77777777" w:rsidR="007641A7" w:rsidRPr="004B69DA" w:rsidRDefault="007641A7" w:rsidP="007641A7">
            <w:pPr>
              <w:pStyle w:val="Lentelsh2"/>
              <w:rPr>
                <w:color w:val="auto"/>
                <w:sz w:val="20"/>
                <w:szCs w:val="20"/>
              </w:rPr>
            </w:pPr>
          </w:p>
        </w:tc>
      </w:tr>
      <w:tr w:rsidR="007641A7" w:rsidRPr="004B69DA" w14:paraId="6403FA38" w14:textId="77777777" w:rsidTr="007641A7">
        <w:trPr>
          <w:trHeight w:val="253"/>
        </w:trPr>
        <w:tc>
          <w:tcPr>
            <w:tcW w:w="833" w:type="pct"/>
            <w:vMerge w:val="restart"/>
          </w:tcPr>
          <w:p w14:paraId="75CC3A9E" w14:textId="77777777" w:rsidR="007641A7" w:rsidRPr="004B69DA" w:rsidRDefault="007641A7" w:rsidP="007641A7">
            <w:pPr>
              <w:pStyle w:val="Lentelsh2"/>
              <w:rPr>
                <w:color w:val="auto"/>
                <w:sz w:val="20"/>
                <w:szCs w:val="20"/>
              </w:rPr>
            </w:pPr>
            <w:r w:rsidRPr="004B69DA">
              <w:rPr>
                <w:color w:val="auto"/>
                <w:sz w:val="20"/>
                <w:szCs w:val="20"/>
              </w:rPr>
              <w:lastRenderedPageBreak/>
              <w:t>EndPayment</w:t>
            </w:r>
          </w:p>
        </w:tc>
        <w:tc>
          <w:tcPr>
            <w:tcW w:w="833" w:type="pct"/>
          </w:tcPr>
          <w:p w14:paraId="36F1AEE5" w14:textId="77777777" w:rsidR="007641A7" w:rsidRPr="004B69DA" w:rsidRDefault="007641A7" w:rsidP="007641A7">
            <w:pPr>
              <w:pStyle w:val="Lentelsh2"/>
              <w:rPr>
                <w:color w:val="auto"/>
                <w:sz w:val="20"/>
                <w:szCs w:val="20"/>
              </w:rPr>
            </w:pPr>
            <w:r w:rsidRPr="004B69DA">
              <w:rPr>
                <w:color w:val="auto"/>
                <w:sz w:val="20"/>
                <w:szCs w:val="20"/>
              </w:rPr>
              <w:t>PaymentResultContract</w:t>
            </w:r>
          </w:p>
        </w:tc>
        <w:tc>
          <w:tcPr>
            <w:tcW w:w="833" w:type="pct"/>
          </w:tcPr>
          <w:p w14:paraId="70CF4574" w14:textId="77777777" w:rsidR="007641A7" w:rsidRPr="004B69DA" w:rsidRDefault="007641A7" w:rsidP="007641A7">
            <w:pPr>
              <w:pStyle w:val="Lentelsh2"/>
              <w:rPr>
                <w:color w:val="auto"/>
                <w:sz w:val="20"/>
                <w:szCs w:val="20"/>
              </w:rPr>
            </w:pPr>
            <w:r w:rsidRPr="004B69DA">
              <w:rPr>
                <w:color w:val="auto"/>
                <w:sz w:val="20"/>
                <w:szCs w:val="20"/>
              </w:rPr>
              <w:t>meet</w:t>
            </w:r>
          </w:p>
        </w:tc>
        <w:tc>
          <w:tcPr>
            <w:tcW w:w="833" w:type="pct"/>
          </w:tcPr>
          <w:p w14:paraId="5AA8712B" w14:textId="77777777" w:rsidR="007641A7" w:rsidRPr="004B69DA" w:rsidRDefault="007641A7" w:rsidP="007641A7">
            <w:pPr>
              <w:pStyle w:val="Lentelsh2"/>
              <w:rPr>
                <w:color w:val="auto"/>
                <w:sz w:val="20"/>
                <w:szCs w:val="20"/>
              </w:rPr>
            </w:pPr>
            <w:r w:rsidRPr="004B69DA">
              <w:rPr>
                <w:color w:val="auto"/>
                <w:sz w:val="20"/>
                <w:szCs w:val="20"/>
              </w:rPr>
              <w:t>Žyminio mokesčio užduoties apmokėjimo komanda.</w:t>
            </w:r>
          </w:p>
        </w:tc>
        <w:tc>
          <w:tcPr>
            <w:tcW w:w="833" w:type="pct"/>
            <w:vMerge w:val="restart"/>
          </w:tcPr>
          <w:p w14:paraId="0B0A6C8B" w14:textId="77777777" w:rsidR="007641A7" w:rsidRPr="004B69DA" w:rsidRDefault="007641A7" w:rsidP="007641A7">
            <w:pPr>
              <w:pStyle w:val="Lentelsh2"/>
              <w:rPr>
                <w:color w:val="auto"/>
                <w:sz w:val="20"/>
                <w:szCs w:val="20"/>
              </w:rPr>
            </w:pPr>
            <w:r w:rsidRPr="004B69DA">
              <w:rPr>
                <w:color w:val="auto"/>
                <w:sz w:val="20"/>
                <w:szCs w:val="20"/>
              </w:rPr>
              <w:t>void</w:t>
            </w:r>
          </w:p>
        </w:tc>
        <w:tc>
          <w:tcPr>
            <w:tcW w:w="834" w:type="pct"/>
            <w:vMerge w:val="restart"/>
          </w:tcPr>
          <w:p w14:paraId="29F2D5E2" w14:textId="77777777" w:rsidR="007641A7" w:rsidRPr="004B69DA" w:rsidRDefault="007641A7" w:rsidP="007641A7">
            <w:pPr>
              <w:pStyle w:val="Lentelsh2"/>
              <w:rPr>
                <w:color w:val="auto"/>
                <w:sz w:val="20"/>
                <w:szCs w:val="20"/>
              </w:rPr>
            </w:pPr>
            <w:r w:rsidRPr="004B69DA">
              <w:rPr>
                <w:color w:val="auto"/>
                <w:sz w:val="20"/>
                <w:szCs w:val="20"/>
              </w:rPr>
              <w:t>Užbaigia žyminio mokesčio užduoties/užduočių apmokėjimo procesą.</w:t>
            </w:r>
          </w:p>
        </w:tc>
      </w:tr>
      <w:tr w:rsidR="007641A7" w:rsidRPr="004B69DA" w14:paraId="2C5DA5B4" w14:textId="77777777" w:rsidTr="007641A7">
        <w:trPr>
          <w:trHeight w:val="253"/>
        </w:trPr>
        <w:tc>
          <w:tcPr>
            <w:tcW w:w="833" w:type="pct"/>
            <w:vMerge/>
          </w:tcPr>
          <w:p w14:paraId="07A31C40" w14:textId="77777777" w:rsidR="007641A7" w:rsidRPr="004B69DA" w:rsidRDefault="007641A7" w:rsidP="007641A7">
            <w:pPr>
              <w:pStyle w:val="Lentelsh2"/>
              <w:rPr>
                <w:color w:val="auto"/>
                <w:sz w:val="20"/>
                <w:szCs w:val="20"/>
              </w:rPr>
            </w:pPr>
          </w:p>
        </w:tc>
        <w:tc>
          <w:tcPr>
            <w:tcW w:w="833" w:type="pct"/>
          </w:tcPr>
          <w:p w14:paraId="177F77ED" w14:textId="77777777" w:rsidR="007641A7" w:rsidRPr="004B69DA" w:rsidRDefault="007641A7" w:rsidP="007641A7">
            <w:pPr>
              <w:pStyle w:val="Lentelsh2"/>
              <w:rPr>
                <w:color w:val="auto"/>
                <w:sz w:val="20"/>
                <w:szCs w:val="20"/>
              </w:rPr>
            </w:pPr>
            <w:r w:rsidRPr="004B69DA">
              <w:rPr>
                <w:color w:val="auto"/>
                <w:sz w:val="20"/>
                <w:szCs w:val="20"/>
              </w:rPr>
              <w:t>string</w:t>
            </w:r>
          </w:p>
        </w:tc>
        <w:tc>
          <w:tcPr>
            <w:tcW w:w="833" w:type="pct"/>
          </w:tcPr>
          <w:p w14:paraId="10288D2D" w14:textId="77777777" w:rsidR="007641A7" w:rsidRPr="004B69DA" w:rsidRDefault="007641A7" w:rsidP="007641A7">
            <w:pPr>
              <w:pStyle w:val="Lentelsh2"/>
              <w:rPr>
                <w:color w:val="auto"/>
                <w:sz w:val="20"/>
                <w:szCs w:val="20"/>
              </w:rPr>
            </w:pPr>
            <w:r w:rsidRPr="004B69DA">
              <w:rPr>
                <w:color w:val="auto"/>
                <w:sz w:val="20"/>
                <w:szCs w:val="20"/>
              </w:rPr>
              <w:t>personCode</w:t>
            </w:r>
          </w:p>
        </w:tc>
        <w:tc>
          <w:tcPr>
            <w:tcW w:w="833" w:type="pct"/>
          </w:tcPr>
          <w:p w14:paraId="7EBCB529" w14:textId="77777777" w:rsidR="007641A7" w:rsidRPr="004B69DA" w:rsidRDefault="007641A7" w:rsidP="007641A7">
            <w:pPr>
              <w:pStyle w:val="Lentelsh2"/>
              <w:rPr>
                <w:color w:val="auto"/>
                <w:sz w:val="20"/>
                <w:szCs w:val="20"/>
              </w:rPr>
            </w:pPr>
            <w:r w:rsidRPr="004B69DA">
              <w:rPr>
                <w:color w:val="auto"/>
                <w:sz w:val="20"/>
                <w:szCs w:val="20"/>
              </w:rPr>
              <w:t>Žyminio mokesčio užduotį sukūrusio arba paskirto mokėti, arba deleguoto asmens kodas.</w:t>
            </w:r>
          </w:p>
        </w:tc>
        <w:tc>
          <w:tcPr>
            <w:tcW w:w="833" w:type="pct"/>
            <w:vMerge/>
          </w:tcPr>
          <w:p w14:paraId="287EE07B" w14:textId="77777777" w:rsidR="007641A7" w:rsidRPr="004B69DA" w:rsidRDefault="007641A7" w:rsidP="007641A7">
            <w:pPr>
              <w:pStyle w:val="Lentelsh2"/>
              <w:rPr>
                <w:color w:val="auto"/>
                <w:sz w:val="20"/>
                <w:szCs w:val="20"/>
              </w:rPr>
            </w:pPr>
          </w:p>
        </w:tc>
        <w:tc>
          <w:tcPr>
            <w:tcW w:w="834" w:type="pct"/>
            <w:vMerge/>
          </w:tcPr>
          <w:p w14:paraId="26768875" w14:textId="77777777" w:rsidR="007641A7" w:rsidRPr="004B69DA" w:rsidRDefault="007641A7" w:rsidP="007641A7">
            <w:pPr>
              <w:pStyle w:val="Lentelsh2"/>
              <w:rPr>
                <w:color w:val="auto"/>
                <w:sz w:val="20"/>
                <w:szCs w:val="20"/>
              </w:rPr>
            </w:pPr>
          </w:p>
        </w:tc>
      </w:tr>
    </w:tbl>
    <w:p w14:paraId="7D5E2508" w14:textId="77777777" w:rsidR="006111D2" w:rsidRPr="004B69DA" w:rsidRDefault="006111D2" w:rsidP="006111D2">
      <w:pPr>
        <w:pStyle w:val="Antrat3"/>
      </w:pPr>
      <w:bookmarkStart w:id="124" w:name="_Toc368062106"/>
      <w:bookmarkStart w:id="125" w:name="_Toc125656583"/>
      <w:r w:rsidRPr="004B69DA">
        <w:t>LITEKO žyminio mokesčio servisas</w:t>
      </w:r>
      <w:bookmarkEnd w:id="124"/>
      <w:bookmarkEnd w:id="125"/>
    </w:p>
    <w:p w14:paraId="1FBF9952" w14:textId="77777777" w:rsidR="006111D2" w:rsidRPr="004B69DA" w:rsidRDefault="006111D2" w:rsidP="000629FC">
      <w:pPr>
        <w:pStyle w:val="Antrat4"/>
      </w:pPr>
      <w:bookmarkStart w:id="126" w:name="_Ref353456391"/>
      <w:r w:rsidRPr="004B69DA">
        <w:t>LITEKO žyminio mokesčio serviso sąsajos metodai</w:t>
      </w:r>
      <w:bookmarkEnd w:id="126"/>
    </w:p>
    <w:tbl>
      <w:tblPr>
        <w:tblStyle w:val="Melynoslenteles"/>
        <w:tblW w:w="5000" w:type="pct"/>
        <w:tblLayout w:type="fixed"/>
        <w:tblLook w:val="04A0" w:firstRow="1" w:lastRow="0" w:firstColumn="1" w:lastColumn="0" w:noHBand="0" w:noVBand="1"/>
      </w:tblPr>
      <w:tblGrid>
        <w:gridCol w:w="1503"/>
        <w:gridCol w:w="1503"/>
        <w:gridCol w:w="1503"/>
        <w:gridCol w:w="1503"/>
        <w:gridCol w:w="1503"/>
        <w:gridCol w:w="1504"/>
      </w:tblGrid>
      <w:tr w:rsidR="00125433" w:rsidRPr="004B69DA" w14:paraId="6490C314"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833" w:type="pct"/>
            <w:hideMark/>
          </w:tcPr>
          <w:p w14:paraId="1469AA8B" w14:textId="77777777" w:rsidR="006111D2" w:rsidRPr="004B69DA" w:rsidRDefault="006111D2" w:rsidP="00125433">
            <w:pPr>
              <w:pStyle w:val="Lentelsh1"/>
              <w:rPr>
                <w:sz w:val="20"/>
                <w:szCs w:val="20"/>
              </w:rPr>
            </w:pPr>
            <w:r w:rsidRPr="004B69DA">
              <w:rPr>
                <w:sz w:val="20"/>
                <w:szCs w:val="20"/>
              </w:rPr>
              <w:t>Pavadinimas</w:t>
            </w:r>
          </w:p>
        </w:tc>
        <w:tc>
          <w:tcPr>
            <w:tcW w:w="833" w:type="pct"/>
            <w:hideMark/>
          </w:tcPr>
          <w:p w14:paraId="34C06279" w14:textId="77777777" w:rsidR="006111D2" w:rsidRPr="004B69DA" w:rsidRDefault="006111D2" w:rsidP="00125433">
            <w:pPr>
              <w:pStyle w:val="Lentelsh1"/>
              <w:rPr>
                <w:sz w:val="20"/>
                <w:szCs w:val="20"/>
              </w:rPr>
            </w:pPr>
            <w:r w:rsidRPr="004B69DA">
              <w:rPr>
                <w:sz w:val="20"/>
                <w:szCs w:val="20"/>
              </w:rPr>
              <w:t>Parametro tipas</w:t>
            </w:r>
          </w:p>
        </w:tc>
        <w:tc>
          <w:tcPr>
            <w:tcW w:w="833" w:type="pct"/>
          </w:tcPr>
          <w:p w14:paraId="538E9CD7" w14:textId="77777777" w:rsidR="006111D2" w:rsidRPr="004B69DA" w:rsidRDefault="006111D2" w:rsidP="00125433">
            <w:pPr>
              <w:pStyle w:val="Lentelsh1"/>
              <w:rPr>
                <w:sz w:val="20"/>
                <w:szCs w:val="20"/>
              </w:rPr>
            </w:pPr>
            <w:r w:rsidRPr="004B69DA">
              <w:rPr>
                <w:sz w:val="20"/>
                <w:szCs w:val="20"/>
              </w:rPr>
              <w:t>Parametro pavadinimas</w:t>
            </w:r>
          </w:p>
        </w:tc>
        <w:tc>
          <w:tcPr>
            <w:tcW w:w="833" w:type="pct"/>
          </w:tcPr>
          <w:p w14:paraId="2123B8A0" w14:textId="77777777" w:rsidR="006111D2" w:rsidRPr="004B69DA" w:rsidRDefault="006111D2" w:rsidP="00125433">
            <w:pPr>
              <w:pStyle w:val="Lentelsh1"/>
              <w:rPr>
                <w:sz w:val="20"/>
                <w:szCs w:val="20"/>
              </w:rPr>
            </w:pPr>
            <w:r w:rsidRPr="004B69DA">
              <w:rPr>
                <w:sz w:val="20"/>
                <w:szCs w:val="20"/>
              </w:rPr>
              <w:t>Parametro aprašymas</w:t>
            </w:r>
          </w:p>
        </w:tc>
        <w:tc>
          <w:tcPr>
            <w:tcW w:w="833" w:type="pct"/>
            <w:hideMark/>
          </w:tcPr>
          <w:p w14:paraId="726EA7C4" w14:textId="77777777" w:rsidR="006111D2" w:rsidRPr="004B69DA" w:rsidRDefault="006111D2" w:rsidP="00125433">
            <w:pPr>
              <w:pStyle w:val="Lentelsh1"/>
              <w:rPr>
                <w:sz w:val="20"/>
                <w:szCs w:val="20"/>
              </w:rPr>
            </w:pPr>
            <w:r w:rsidRPr="004B69DA">
              <w:rPr>
                <w:sz w:val="20"/>
                <w:szCs w:val="20"/>
              </w:rPr>
              <w:t>Rezultatas</w:t>
            </w:r>
          </w:p>
        </w:tc>
        <w:tc>
          <w:tcPr>
            <w:tcW w:w="834" w:type="pct"/>
            <w:hideMark/>
          </w:tcPr>
          <w:p w14:paraId="1A26FBA6"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5E2A9381" w14:textId="77777777" w:rsidTr="00125433">
        <w:trPr>
          <w:trHeight w:val="416"/>
        </w:trPr>
        <w:tc>
          <w:tcPr>
            <w:tcW w:w="833" w:type="pct"/>
            <w:vMerge w:val="restart"/>
          </w:tcPr>
          <w:p w14:paraId="2098C3D0" w14:textId="77777777" w:rsidR="006111D2" w:rsidRPr="004B69DA" w:rsidRDefault="006111D2" w:rsidP="00125433">
            <w:pPr>
              <w:pStyle w:val="Lentelsh2"/>
              <w:rPr>
                <w:color w:val="auto"/>
                <w:sz w:val="20"/>
                <w:szCs w:val="20"/>
              </w:rPr>
            </w:pPr>
            <w:r w:rsidRPr="004B69DA">
              <w:rPr>
                <w:color w:val="auto"/>
                <w:sz w:val="20"/>
                <w:szCs w:val="20"/>
              </w:rPr>
              <w:t>ListChargeAndReturnOrders</w:t>
            </w:r>
          </w:p>
        </w:tc>
        <w:tc>
          <w:tcPr>
            <w:tcW w:w="833" w:type="pct"/>
          </w:tcPr>
          <w:p w14:paraId="1F9CCB78" w14:textId="77777777" w:rsidR="006111D2" w:rsidRPr="004B69DA" w:rsidRDefault="006111D2" w:rsidP="00125433">
            <w:pPr>
              <w:pStyle w:val="Lentelsh2"/>
              <w:rPr>
                <w:color w:val="auto"/>
                <w:sz w:val="20"/>
                <w:szCs w:val="20"/>
              </w:rPr>
            </w:pPr>
            <w:r w:rsidRPr="004B69DA">
              <w:rPr>
                <w:color w:val="auto"/>
                <w:sz w:val="20"/>
                <w:szCs w:val="20"/>
              </w:rPr>
              <w:t>IList&lt;Guid&gt;</w:t>
            </w:r>
          </w:p>
        </w:tc>
        <w:tc>
          <w:tcPr>
            <w:tcW w:w="833" w:type="pct"/>
          </w:tcPr>
          <w:p w14:paraId="5D368A51" w14:textId="77777777" w:rsidR="006111D2" w:rsidRPr="004B69DA" w:rsidRDefault="006111D2" w:rsidP="00125433">
            <w:pPr>
              <w:pStyle w:val="Lentelsh2"/>
              <w:rPr>
                <w:color w:val="auto"/>
                <w:sz w:val="20"/>
                <w:szCs w:val="20"/>
              </w:rPr>
            </w:pPr>
            <w:r w:rsidRPr="004B69DA">
              <w:rPr>
                <w:color w:val="auto"/>
                <w:sz w:val="20"/>
                <w:szCs w:val="20"/>
              </w:rPr>
              <w:t>documentsIds</w:t>
            </w:r>
          </w:p>
        </w:tc>
        <w:tc>
          <w:tcPr>
            <w:tcW w:w="833" w:type="pct"/>
          </w:tcPr>
          <w:p w14:paraId="10652975" w14:textId="77777777" w:rsidR="006111D2" w:rsidRPr="004B69DA" w:rsidRDefault="006111D2" w:rsidP="00125433">
            <w:pPr>
              <w:pStyle w:val="Lentelsh2"/>
              <w:rPr>
                <w:color w:val="auto"/>
                <w:sz w:val="20"/>
                <w:szCs w:val="20"/>
              </w:rPr>
            </w:pPr>
            <w:r w:rsidRPr="004B69DA">
              <w:rPr>
                <w:color w:val="auto"/>
                <w:sz w:val="20"/>
                <w:szCs w:val="20"/>
              </w:rPr>
              <w:t>Dokumentų Adoc ID sąrašas.</w:t>
            </w:r>
          </w:p>
        </w:tc>
        <w:tc>
          <w:tcPr>
            <w:tcW w:w="833" w:type="pct"/>
            <w:vMerge w:val="restart"/>
          </w:tcPr>
          <w:p w14:paraId="13F433CA" w14:textId="77777777" w:rsidR="006111D2" w:rsidRPr="004B69DA" w:rsidRDefault="006111D2" w:rsidP="00125433">
            <w:pPr>
              <w:pStyle w:val="Lentelsh2"/>
              <w:rPr>
                <w:color w:val="auto"/>
                <w:sz w:val="20"/>
                <w:szCs w:val="20"/>
              </w:rPr>
            </w:pPr>
            <w:r w:rsidRPr="004B69DA">
              <w:rPr>
                <w:color w:val="auto"/>
                <w:sz w:val="20"/>
                <w:szCs w:val="20"/>
              </w:rPr>
              <w:t>ChargeOrdersAndReturnList</w:t>
            </w:r>
          </w:p>
        </w:tc>
        <w:tc>
          <w:tcPr>
            <w:tcW w:w="834" w:type="pct"/>
            <w:vMerge w:val="restart"/>
          </w:tcPr>
          <w:p w14:paraId="1A738E66" w14:textId="77777777" w:rsidR="006111D2" w:rsidRPr="004B69DA" w:rsidRDefault="006111D2" w:rsidP="00125433">
            <w:pPr>
              <w:pStyle w:val="Lentelsh2"/>
              <w:rPr>
                <w:color w:val="auto"/>
                <w:sz w:val="20"/>
                <w:szCs w:val="20"/>
              </w:rPr>
            </w:pPr>
            <w:r w:rsidRPr="004B69DA">
              <w:rPr>
                <w:color w:val="auto"/>
                <w:sz w:val="20"/>
                <w:szCs w:val="20"/>
              </w:rPr>
              <w:t>Grąžina bendrą žyminio mokesčio mokėjimo ir grąžinimo užduočių sąrašą.</w:t>
            </w:r>
          </w:p>
        </w:tc>
      </w:tr>
      <w:tr w:rsidR="006111D2" w:rsidRPr="004B69DA" w14:paraId="1271F291" w14:textId="77777777" w:rsidTr="00125433">
        <w:trPr>
          <w:trHeight w:val="148"/>
        </w:trPr>
        <w:tc>
          <w:tcPr>
            <w:tcW w:w="833" w:type="pct"/>
            <w:vMerge/>
          </w:tcPr>
          <w:p w14:paraId="22699B66" w14:textId="77777777" w:rsidR="006111D2" w:rsidRPr="004B69DA" w:rsidRDefault="006111D2" w:rsidP="00125433">
            <w:pPr>
              <w:pStyle w:val="Lentelsh2"/>
              <w:rPr>
                <w:color w:val="auto"/>
                <w:sz w:val="20"/>
                <w:szCs w:val="20"/>
              </w:rPr>
            </w:pPr>
          </w:p>
        </w:tc>
        <w:tc>
          <w:tcPr>
            <w:tcW w:w="833" w:type="pct"/>
          </w:tcPr>
          <w:p w14:paraId="487B623C" w14:textId="77777777" w:rsidR="006111D2" w:rsidRPr="004B69DA" w:rsidRDefault="006111D2" w:rsidP="00125433">
            <w:pPr>
              <w:pStyle w:val="Lentelsh2"/>
              <w:rPr>
                <w:color w:val="auto"/>
                <w:sz w:val="20"/>
                <w:szCs w:val="20"/>
              </w:rPr>
            </w:pPr>
            <w:r w:rsidRPr="004B69DA">
              <w:rPr>
                <w:color w:val="auto"/>
                <w:sz w:val="20"/>
                <w:szCs w:val="20"/>
              </w:rPr>
              <w:t>Guid</w:t>
            </w:r>
          </w:p>
        </w:tc>
        <w:tc>
          <w:tcPr>
            <w:tcW w:w="833" w:type="pct"/>
          </w:tcPr>
          <w:p w14:paraId="40746AE5" w14:textId="77777777" w:rsidR="006111D2" w:rsidRPr="004B69DA" w:rsidRDefault="006111D2" w:rsidP="00125433">
            <w:pPr>
              <w:pStyle w:val="Lentelsh2"/>
              <w:rPr>
                <w:color w:val="auto"/>
                <w:sz w:val="20"/>
                <w:szCs w:val="20"/>
              </w:rPr>
            </w:pPr>
            <w:r w:rsidRPr="004B69DA">
              <w:rPr>
                <w:color w:val="auto"/>
                <w:sz w:val="20"/>
                <w:szCs w:val="20"/>
              </w:rPr>
              <w:t>caseId</w:t>
            </w:r>
          </w:p>
        </w:tc>
        <w:tc>
          <w:tcPr>
            <w:tcW w:w="833" w:type="pct"/>
          </w:tcPr>
          <w:p w14:paraId="4D359787" w14:textId="77777777" w:rsidR="006111D2" w:rsidRPr="004B69DA" w:rsidRDefault="006111D2" w:rsidP="00125433">
            <w:pPr>
              <w:pStyle w:val="Lentelsh2"/>
              <w:rPr>
                <w:color w:val="auto"/>
                <w:sz w:val="20"/>
                <w:szCs w:val="20"/>
              </w:rPr>
            </w:pPr>
            <w:r w:rsidRPr="004B69DA">
              <w:rPr>
                <w:color w:val="auto"/>
                <w:sz w:val="20"/>
                <w:szCs w:val="20"/>
              </w:rPr>
              <w:t>Bylos ID.</w:t>
            </w:r>
          </w:p>
        </w:tc>
        <w:tc>
          <w:tcPr>
            <w:tcW w:w="833" w:type="pct"/>
            <w:vMerge/>
          </w:tcPr>
          <w:p w14:paraId="1C02E2B2" w14:textId="77777777" w:rsidR="006111D2" w:rsidRPr="004B69DA" w:rsidRDefault="006111D2" w:rsidP="00125433">
            <w:pPr>
              <w:pStyle w:val="Lentelsh2"/>
              <w:rPr>
                <w:color w:val="auto"/>
                <w:sz w:val="20"/>
                <w:szCs w:val="20"/>
              </w:rPr>
            </w:pPr>
          </w:p>
        </w:tc>
        <w:tc>
          <w:tcPr>
            <w:tcW w:w="834" w:type="pct"/>
            <w:vMerge/>
          </w:tcPr>
          <w:p w14:paraId="35BF9989" w14:textId="77777777" w:rsidR="006111D2" w:rsidRPr="004B69DA" w:rsidRDefault="006111D2" w:rsidP="00125433">
            <w:pPr>
              <w:pStyle w:val="Lentelsh2"/>
              <w:rPr>
                <w:color w:val="auto"/>
                <w:sz w:val="20"/>
                <w:szCs w:val="20"/>
              </w:rPr>
            </w:pPr>
          </w:p>
        </w:tc>
      </w:tr>
      <w:tr w:rsidR="006111D2" w:rsidRPr="004B69DA" w14:paraId="7D15125A" w14:textId="77777777" w:rsidTr="00125433">
        <w:trPr>
          <w:trHeight w:val="104"/>
        </w:trPr>
        <w:tc>
          <w:tcPr>
            <w:tcW w:w="833" w:type="pct"/>
            <w:vMerge/>
          </w:tcPr>
          <w:p w14:paraId="38735754" w14:textId="77777777" w:rsidR="006111D2" w:rsidRPr="004B69DA" w:rsidRDefault="006111D2" w:rsidP="00125433">
            <w:pPr>
              <w:pStyle w:val="Lentelsh2"/>
              <w:rPr>
                <w:color w:val="auto"/>
                <w:sz w:val="20"/>
                <w:szCs w:val="20"/>
              </w:rPr>
            </w:pPr>
          </w:p>
        </w:tc>
        <w:tc>
          <w:tcPr>
            <w:tcW w:w="833" w:type="pct"/>
          </w:tcPr>
          <w:p w14:paraId="3BEA0343" w14:textId="77777777" w:rsidR="006111D2" w:rsidRPr="004B69DA" w:rsidRDefault="006111D2" w:rsidP="00125433">
            <w:pPr>
              <w:pStyle w:val="Lentelsh2"/>
              <w:rPr>
                <w:color w:val="auto"/>
                <w:sz w:val="20"/>
                <w:szCs w:val="20"/>
              </w:rPr>
            </w:pPr>
            <w:r w:rsidRPr="004B69DA">
              <w:rPr>
                <w:color w:val="auto"/>
                <w:sz w:val="20"/>
                <w:szCs w:val="20"/>
              </w:rPr>
              <w:t>PaymentsReasonsEnumContract?</w:t>
            </w:r>
          </w:p>
        </w:tc>
        <w:tc>
          <w:tcPr>
            <w:tcW w:w="833" w:type="pct"/>
          </w:tcPr>
          <w:p w14:paraId="1B8C01B3" w14:textId="77777777" w:rsidR="006111D2" w:rsidRPr="004B69DA" w:rsidRDefault="006111D2" w:rsidP="00125433">
            <w:pPr>
              <w:pStyle w:val="Lentelsh2"/>
              <w:rPr>
                <w:color w:val="auto"/>
                <w:sz w:val="20"/>
                <w:szCs w:val="20"/>
              </w:rPr>
            </w:pPr>
            <w:r w:rsidRPr="004B69DA">
              <w:rPr>
                <w:color w:val="auto"/>
                <w:sz w:val="20"/>
                <w:szCs w:val="20"/>
              </w:rPr>
              <w:t>paymentReason</w:t>
            </w:r>
          </w:p>
        </w:tc>
        <w:tc>
          <w:tcPr>
            <w:tcW w:w="833" w:type="pct"/>
          </w:tcPr>
          <w:p w14:paraId="6529FA21" w14:textId="77777777" w:rsidR="006111D2" w:rsidRPr="004B69DA" w:rsidRDefault="006111D2" w:rsidP="00125433">
            <w:pPr>
              <w:pStyle w:val="Lentelsh2"/>
              <w:rPr>
                <w:color w:val="auto"/>
                <w:sz w:val="20"/>
                <w:szCs w:val="20"/>
              </w:rPr>
            </w:pPr>
            <w:r w:rsidRPr="004B69DA">
              <w:rPr>
                <w:color w:val="auto"/>
                <w:sz w:val="20"/>
                <w:szCs w:val="20"/>
              </w:rPr>
              <w:t>Mokėjimo priežastis.</w:t>
            </w:r>
          </w:p>
        </w:tc>
        <w:tc>
          <w:tcPr>
            <w:tcW w:w="833" w:type="pct"/>
            <w:vMerge/>
          </w:tcPr>
          <w:p w14:paraId="166DB67B" w14:textId="77777777" w:rsidR="006111D2" w:rsidRPr="004B69DA" w:rsidRDefault="006111D2" w:rsidP="00125433">
            <w:pPr>
              <w:pStyle w:val="Lentelsh2"/>
              <w:rPr>
                <w:color w:val="auto"/>
                <w:sz w:val="20"/>
                <w:szCs w:val="20"/>
              </w:rPr>
            </w:pPr>
          </w:p>
        </w:tc>
        <w:tc>
          <w:tcPr>
            <w:tcW w:w="834" w:type="pct"/>
            <w:vMerge/>
          </w:tcPr>
          <w:p w14:paraId="09FE5525" w14:textId="77777777" w:rsidR="006111D2" w:rsidRPr="004B69DA" w:rsidRDefault="006111D2" w:rsidP="00125433">
            <w:pPr>
              <w:pStyle w:val="Lentelsh2"/>
              <w:rPr>
                <w:color w:val="auto"/>
                <w:sz w:val="20"/>
                <w:szCs w:val="20"/>
              </w:rPr>
            </w:pPr>
          </w:p>
        </w:tc>
      </w:tr>
      <w:tr w:rsidR="006111D2" w:rsidRPr="004B69DA" w14:paraId="705C103F" w14:textId="77777777" w:rsidTr="00125433">
        <w:trPr>
          <w:trHeight w:val="104"/>
        </w:trPr>
        <w:tc>
          <w:tcPr>
            <w:tcW w:w="833" w:type="pct"/>
            <w:vMerge/>
          </w:tcPr>
          <w:p w14:paraId="2C6E0374" w14:textId="77777777" w:rsidR="006111D2" w:rsidRPr="004B69DA" w:rsidRDefault="006111D2" w:rsidP="00125433">
            <w:pPr>
              <w:pStyle w:val="Lentelsh2"/>
              <w:rPr>
                <w:color w:val="auto"/>
                <w:sz w:val="20"/>
                <w:szCs w:val="20"/>
              </w:rPr>
            </w:pPr>
          </w:p>
        </w:tc>
        <w:tc>
          <w:tcPr>
            <w:tcW w:w="833" w:type="pct"/>
          </w:tcPr>
          <w:p w14:paraId="13873D41" w14:textId="77777777" w:rsidR="006111D2" w:rsidRPr="004B69DA" w:rsidRDefault="006111D2" w:rsidP="00125433">
            <w:pPr>
              <w:pStyle w:val="Lentelsh2"/>
              <w:rPr>
                <w:color w:val="auto"/>
                <w:sz w:val="20"/>
                <w:szCs w:val="20"/>
              </w:rPr>
            </w:pPr>
            <w:r w:rsidRPr="004B69DA">
              <w:rPr>
                <w:color w:val="auto"/>
                <w:sz w:val="20"/>
                <w:szCs w:val="20"/>
              </w:rPr>
              <w:t>ListFilterContract</w:t>
            </w:r>
          </w:p>
        </w:tc>
        <w:tc>
          <w:tcPr>
            <w:tcW w:w="833" w:type="pct"/>
          </w:tcPr>
          <w:p w14:paraId="46459E5C" w14:textId="77777777" w:rsidR="006111D2" w:rsidRPr="004B69DA" w:rsidRDefault="006111D2" w:rsidP="00125433">
            <w:pPr>
              <w:pStyle w:val="Lentelsh2"/>
              <w:rPr>
                <w:color w:val="auto"/>
                <w:sz w:val="20"/>
                <w:szCs w:val="20"/>
              </w:rPr>
            </w:pPr>
            <w:r w:rsidRPr="004B69DA">
              <w:rPr>
                <w:color w:val="auto"/>
                <w:sz w:val="20"/>
                <w:szCs w:val="20"/>
              </w:rPr>
              <w:t>listFilter</w:t>
            </w:r>
          </w:p>
        </w:tc>
        <w:tc>
          <w:tcPr>
            <w:tcW w:w="833" w:type="pct"/>
          </w:tcPr>
          <w:p w14:paraId="77D90EA7" w14:textId="77777777" w:rsidR="006111D2" w:rsidRPr="004B69DA" w:rsidRDefault="006111D2" w:rsidP="00125433">
            <w:pPr>
              <w:pStyle w:val="Lentelsh2"/>
              <w:rPr>
                <w:color w:val="auto"/>
                <w:sz w:val="20"/>
                <w:szCs w:val="20"/>
              </w:rPr>
            </w:pPr>
            <w:r w:rsidRPr="004B69DA">
              <w:rPr>
                <w:color w:val="auto"/>
                <w:sz w:val="20"/>
                <w:szCs w:val="20"/>
              </w:rPr>
              <w:t>Sąrašo filtras.</w:t>
            </w:r>
          </w:p>
        </w:tc>
        <w:tc>
          <w:tcPr>
            <w:tcW w:w="833" w:type="pct"/>
            <w:vMerge/>
          </w:tcPr>
          <w:p w14:paraId="5D1417B3" w14:textId="77777777" w:rsidR="006111D2" w:rsidRPr="004B69DA" w:rsidRDefault="006111D2" w:rsidP="00125433">
            <w:pPr>
              <w:pStyle w:val="Lentelsh2"/>
              <w:rPr>
                <w:color w:val="auto"/>
                <w:sz w:val="20"/>
                <w:szCs w:val="20"/>
              </w:rPr>
            </w:pPr>
          </w:p>
        </w:tc>
        <w:tc>
          <w:tcPr>
            <w:tcW w:w="834" w:type="pct"/>
            <w:vMerge/>
          </w:tcPr>
          <w:p w14:paraId="66DE11C1" w14:textId="77777777" w:rsidR="006111D2" w:rsidRPr="004B69DA" w:rsidRDefault="006111D2" w:rsidP="00125433">
            <w:pPr>
              <w:pStyle w:val="Lentelsh2"/>
              <w:rPr>
                <w:color w:val="auto"/>
                <w:sz w:val="20"/>
                <w:szCs w:val="20"/>
              </w:rPr>
            </w:pPr>
          </w:p>
        </w:tc>
      </w:tr>
      <w:tr w:rsidR="006111D2" w:rsidRPr="004B69DA" w14:paraId="6CCBC742" w14:textId="77777777" w:rsidTr="00125433">
        <w:trPr>
          <w:trHeight w:val="253"/>
        </w:trPr>
        <w:tc>
          <w:tcPr>
            <w:tcW w:w="833" w:type="pct"/>
            <w:vMerge w:val="restart"/>
          </w:tcPr>
          <w:p w14:paraId="16E839C0" w14:textId="77777777" w:rsidR="006111D2" w:rsidRPr="004B69DA" w:rsidRDefault="006111D2" w:rsidP="00125433">
            <w:pPr>
              <w:pStyle w:val="Lentelsh2"/>
              <w:rPr>
                <w:color w:val="auto"/>
                <w:sz w:val="20"/>
                <w:szCs w:val="20"/>
              </w:rPr>
            </w:pPr>
            <w:r w:rsidRPr="004B69DA">
              <w:rPr>
                <w:color w:val="auto"/>
                <w:sz w:val="20"/>
                <w:szCs w:val="20"/>
              </w:rPr>
              <w:t>ListChargeOrdersForDocuments</w:t>
            </w:r>
          </w:p>
        </w:tc>
        <w:tc>
          <w:tcPr>
            <w:tcW w:w="833" w:type="pct"/>
          </w:tcPr>
          <w:p w14:paraId="65FC2DC6" w14:textId="77777777" w:rsidR="006111D2" w:rsidRPr="004B69DA" w:rsidRDefault="006111D2" w:rsidP="00125433">
            <w:pPr>
              <w:pStyle w:val="Lentelsh2"/>
              <w:rPr>
                <w:color w:val="auto"/>
                <w:sz w:val="20"/>
                <w:szCs w:val="20"/>
              </w:rPr>
            </w:pPr>
            <w:r w:rsidRPr="004B69DA">
              <w:rPr>
                <w:color w:val="auto"/>
                <w:sz w:val="20"/>
                <w:szCs w:val="20"/>
              </w:rPr>
              <w:t>IList&lt;Guid&gt;</w:t>
            </w:r>
          </w:p>
        </w:tc>
        <w:tc>
          <w:tcPr>
            <w:tcW w:w="833" w:type="pct"/>
          </w:tcPr>
          <w:p w14:paraId="1674F985" w14:textId="77777777" w:rsidR="006111D2" w:rsidRPr="004B69DA" w:rsidRDefault="006111D2" w:rsidP="00125433">
            <w:pPr>
              <w:pStyle w:val="Lentelsh2"/>
              <w:rPr>
                <w:color w:val="auto"/>
                <w:sz w:val="20"/>
                <w:szCs w:val="20"/>
              </w:rPr>
            </w:pPr>
            <w:r w:rsidRPr="004B69DA">
              <w:rPr>
                <w:color w:val="auto"/>
                <w:sz w:val="20"/>
                <w:szCs w:val="20"/>
              </w:rPr>
              <w:t>documentsIds</w:t>
            </w:r>
          </w:p>
        </w:tc>
        <w:tc>
          <w:tcPr>
            <w:tcW w:w="833" w:type="pct"/>
          </w:tcPr>
          <w:p w14:paraId="20952F12" w14:textId="77777777" w:rsidR="006111D2" w:rsidRPr="004B69DA" w:rsidRDefault="006111D2" w:rsidP="00125433">
            <w:pPr>
              <w:pStyle w:val="Lentelsh2"/>
              <w:rPr>
                <w:color w:val="auto"/>
                <w:sz w:val="20"/>
                <w:szCs w:val="20"/>
              </w:rPr>
            </w:pPr>
            <w:r w:rsidRPr="004B69DA">
              <w:rPr>
                <w:color w:val="auto"/>
                <w:sz w:val="20"/>
                <w:szCs w:val="20"/>
              </w:rPr>
              <w:t>Dokumentų Adoc ID sąrašas.</w:t>
            </w:r>
          </w:p>
        </w:tc>
        <w:tc>
          <w:tcPr>
            <w:tcW w:w="833" w:type="pct"/>
            <w:vMerge w:val="restart"/>
          </w:tcPr>
          <w:p w14:paraId="163B9185" w14:textId="77777777" w:rsidR="006111D2" w:rsidRPr="004B69DA" w:rsidRDefault="006111D2" w:rsidP="00125433">
            <w:pPr>
              <w:pStyle w:val="Lentelsh2"/>
              <w:rPr>
                <w:color w:val="auto"/>
                <w:sz w:val="20"/>
                <w:szCs w:val="20"/>
              </w:rPr>
            </w:pPr>
            <w:r w:rsidRPr="004B69DA">
              <w:rPr>
                <w:color w:val="auto"/>
                <w:sz w:val="20"/>
                <w:szCs w:val="20"/>
              </w:rPr>
              <w:t>ChargeOrderList</w:t>
            </w:r>
          </w:p>
        </w:tc>
        <w:tc>
          <w:tcPr>
            <w:tcW w:w="834" w:type="pct"/>
            <w:vMerge w:val="restart"/>
          </w:tcPr>
          <w:p w14:paraId="064A55D7" w14:textId="77777777" w:rsidR="006111D2" w:rsidRPr="004B69DA" w:rsidRDefault="006111D2" w:rsidP="00125433">
            <w:pPr>
              <w:pStyle w:val="Lentelsh2"/>
              <w:rPr>
                <w:color w:val="auto"/>
                <w:sz w:val="20"/>
                <w:szCs w:val="20"/>
              </w:rPr>
            </w:pPr>
            <w:r w:rsidRPr="004B69DA">
              <w:rPr>
                <w:color w:val="auto"/>
                <w:sz w:val="20"/>
                <w:szCs w:val="20"/>
              </w:rPr>
              <w:t>Grąžina žyminio mokesčio užduočių sąrašą, kurie priklauso dokumentams.</w:t>
            </w:r>
          </w:p>
        </w:tc>
      </w:tr>
      <w:tr w:rsidR="006111D2" w:rsidRPr="004B69DA" w14:paraId="49573DFF" w14:textId="77777777" w:rsidTr="00125433">
        <w:trPr>
          <w:trHeight w:val="178"/>
        </w:trPr>
        <w:tc>
          <w:tcPr>
            <w:tcW w:w="833" w:type="pct"/>
            <w:vMerge/>
          </w:tcPr>
          <w:p w14:paraId="60A82AFB" w14:textId="77777777" w:rsidR="006111D2" w:rsidRPr="004B69DA" w:rsidRDefault="006111D2" w:rsidP="00125433">
            <w:pPr>
              <w:pStyle w:val="Lentelsh2"/>
              <w:rPr>
                <w:color w:val="auto"/>
                <w:sz w:val="20"/>
                <w:szCs w:val="20"/>
              </w:rPr>
            </w:pPr>
          </w:p>
        </w:tc>
        <w:tc>
          <w:tcPr>
            <w:tcW w:w="833" w:type="pct"/>
          </w:tcPr>
          <w:p w14:paraId="2E85D0B4" w14:textId="77777777" w:rsidR="006111D2" w:rsidRPr="004B69DA" w:rsidRDefault="006111D2" w:rsidP="00125433">
            <w:pPr>
              <w:pStyle w:val="Lentelsh2"/>
              <w:rPr>
                <w:color w:val="auto"/>
                <w:sz w:val="20"/>
                <w:szCs w:val="20"/>
              </w:rPr>
            </w:pPr>
            <w:r w:rsidRPr="004B69DA">
              <w:rPr>
                <w:color w:val="auto"/>
                <w:sz w:val="20"/>
                <w:szCs w:val="20"/>
              </w:rPr>
              <w:t>ListFilterContract</w:t>
            </w:r>
          </w:p>
        </w:tc>
        <w:tc>
          <w:tcPr>
            <w:tcW w:w="833" w:type="pct"/>
          </w:tcPr>
          <w:p w14:paraId="5EA443FC" w14:textId="77777777" w:rsidR="006111D2" w:rsidRPr="004B69DA" w:rsidRDefault="006111D2" w:rsidP="00125433">
            <w:pPr>
              <w:pStyle w:val="Lentelsh2"/>
              <w:rPr>
                <w:color w:val="auto"/>
                <w:sz w:val="20"/>
                <w:szCs w:val="20"/>
              </w:rPr>
            </w:pPr>
            <w:r w:rsidRPr="004B69DA">
              <w:rPr>
                <w:color w:val="auto"/>
                <w:sz w:val="20"/>
                <w:szCs w:val="20"/>
              </w:rPr>
              <w:t>listFilter</w:t>
            </w:r>
          </w:p>
        </w:tc>
        <w:tc>
          <w:tcPr>
            <w:tcW w:w="833" w:type="pct"/>
          </w:tcPr>
          <w:p w14:paraId="5ED0F608" w14:textId="77777777" w:rsidR="006111D2" w:rsidRPr="004B69DA" w:rsidRDefault="006111D2" w:rsidP="00125433">
            <w:pPr>
              <w:pStyle w:val="Lentelsh2"/>
              <w:rPr>
                <w:color w:val="auto"/>
                <w:sz w:val="20"/>
                <w:szCs w:val="20"/>
              </w:rPr>
            </w:pPr>
            <w:r w:rsidRPr="004B69DA">
              <w:rPr>
                <w:color w:val="auto"/>
                <w:sz w:val="20"/>
                <w:szCs w:val="20"/>
              </w:rPr>
              <w:t>Sąrašo filtras.</w:t>
            </w:r>
          </w:p>
        </w:tc>
        <w:tc>
          <w:tcPr>
            <w:tcW w:w="833" w:type="pct"/>
            <w:vMerge/>
          </w:tcPr>
          <w:p w14:paraId="117B88CB" w14:textId="77777777" w:rsidR="006111D2" w:rsidRPr="004B69DA" w:rsidRDefault="006111D2" w:rsidP="00125433">
            <w:pPr>
              <w:pStyle w:val="Lentelsh2"/>
              <w:rPr>
                <w:color w:val="auto"/>
                <w:sz w:val="20"/>
                <w:szCs w:val="20"/>
              </w:rPr>
            </w:pPr>
          </w:p>
        </w:tc>
        <w:tc>
          <w:tcPr>
            <w:tcW w:w="834" w:type="pct"/>
            <w:vMerge/>
          </w:tcPr>
          <w:p w14:paraId="4B3B9F33" w14:textId="77777777" w:rsidR="006111D2" w:rsidRPr="004B69DA" w:rsidRDefault="006111D2" w:rsidP="00125433">
            <w:pPr>
              <w:pStyle w:val="Lentelsh2"/>
              <w:rPr>
                <w:color w:val="auto"/>
                <w:sz w:val="20"/>
                <w:szCs w:val="20"/>
              </w:rPr>
            </w:pPr>
          </w:p>
        </w:tc>
      </w:tr>
      <w:tr w:rsidR="006111D2" w:rsidRPr="004B69DA" w14:paraId="56832693" w14:textId="77777777" w:rsidTr="00125433">
        <w:trPr>
          <w:trHeight w:val="253"/>
        </w:trPr>
        <w:tc>
          <w:tcPr>
            <w:tcW w:w="833" w:type="pct"/>
          </w:tcPr>
          <w:p w14:paraId="32F22AA4" w14:textId="77777777" w:rsidR="006111D2" w:rsidRPr="004B69DA" w:rsidRDefault="006111D2" w:rsidP="00125433">
            <w:pPr>
              <w:pStyle w:val="Lentelsh2"/>
              <w:rPr>
                <w:color w:val="auto"/>
                <w:sz w:val="20"/>
                <w:szCs w:val="20"/>
              </w:rPr>
            </w:pPr>
            <w:r w:rsidRPr="004B69DA">
              <w:rPr>
                <w:color w:val="auto"/>
                <w:sz w:val="20"/>
                <w:szCs w:val="20"/>
              </w:rPr>
              <w:t>ListChargeOrderReturns</w:t>
            </w:r>
          </w:p>
        </w:tc>
        <w:tc>
          <w:tcPr>
            <w:tcW w:w="833" w:type="pct"/>
          </w:tcPr>
          <w:p w14:paraId="0F5AA89A" w14:textId="77777777" w:rsidR="006111D2" w:rsidRPr="004B69DA" w:rsidRDefault="006111D2" w:rsidP="00125433">
            <w:pPr>
              <w:pStyle w:val="Lentelsh2"/>
              <w:rPr>
                <w:color w:val="auto"/>
                <w:sz w:val="20"/>
                <w:szCs w:val="20"/>
              </w:rPr>
            </w:pPr>
            <w:r w:rsidRPr="004B69DA">
              <w:rPr>
                <w:color w:val="auto"/>
                <w:sz w:val="20"/>
                <w:szCs w:val="20"/>
              </w:rPr>
              <w:t>ReturnsListFilterContract</w:t>
            </w:r>
          </w:p>
        </w:tc>
        <w:tc>
          <w:tcPr>
            <w:tcW w:w="833" w:type="pct"/>
          </w:tcPr>
          <w:p w14:paraId="2402D950" w14:textId="77777777" w:rsidR="006111D2" w:rsidRPr="004B69DA" w:rsidRDefault="006111D2" w:rsidP="00125433">
            <w:pPr>
              <w:pStyle w:val="Lentelsh2"/>
              <w:rPr>
                <w:color w:val="auto"/>
                <w:sz w:val="20"/>
                <w:szCs w:val="20"/>
              </w:rPr>
            </w:pPr>
            <w:r w:rsidRPr="004B69DA">
              <w:rPr>
                <w:color w:val="auto"/>
                <w:sz w:val="20"/>
                <w:szCs w:val="20"/>
              </w:rPr>
              <w:t>returnsListFilter</w:t>
            </w:r>
          </w:p>
        </w:tc>
        <w:tc>
          <w:tcPr>
            <w:tcW w:w="833" w:type="pct"/>
          </w:tcPr>
          <w:p w14:paraId="1C57A2D6" w14:textId="77777777" w:rsidR="006111D2" w:rsidRPr="004B69DA" w:rsidRDefault="006111D2" w:rsidP="00125433">
            <w:pPr>
              <w:pStyle w:val="Lentelsh2"/>
              <w:rPr>
                <w:color w:val="auto"/>
                <w:sz w:val="20"/>
                <w:szCs w:val="20"/>
              </w:rPr>
            </w:pPr>
            <w:r w:rsidRPr="004B69DA">
              <w:rPr>
                <w:color w:val="auto"/>
                <w:sz w:val="20"/>
                <w:szCs w:val="20"/>
              </w:rPr>
              <w:t>Sąrašo filtras.</w:t>
            </w:r>
          </w:p>
        </w:tc>
        <w:tc>
          <w:tcPr>
            <w:tcW w:w="833" w:type="pct"/>
          </w:tcPr>
          <w:p w14:paraId="690EBE3C" w14:textId="77777777" w:rsidR="006111D2" w:rsidRPr="004B69DA" w:rsidRDefault="006111D2" w:rsidP="00125433">
            <w:pPr>
              <w:pStyle w:val="Lentelsh2"/>
              <w:rPr>
                <w:color w:val="auto"/>
                <w:sz w:val="20"/>
                <w:szCs w:val="20"/>
              </w:rPr>
            </w:pPr>
            <w:r w:rsidRPr="004B69DA">
              <w:rPr>
                <w:color w:val="auto"/>
                <w:sz w:val="20"/>
                <w:szCs w:val="20"/>
              </w:rPr>
              <w:t>ChargeOrderReturnListContract</w:t>
            </w:r>
          </w:p>
        </w:tc>
        <w:tc>
          <w:tcPr>
            <w:tcW w:w="834" w:type="pct"/>
          </w:tcPr>
          <w:p w14:paraId="75A50379" w14:textId="77777777" w:rsidR="006111D2" w:rsidRPr="004B69DA" w:rsidRDefault="006111D2" w:rsidP="00125433">
            <w:pPr>
              <w:pStyle w:val="Lentelsh2"/>
              <w:rPr>
                <w:color w:val="auto"/>
                <w:sz w:val="20"/>
                <w:szCs w:val="20"/>
              </w:rPr>
            </w:pPr>
            <w:r w:rsidRPr="004B69DA">
              <w:rPr>
                <w:color w:val="auto"/>
                <w:sz w:val="20"/>
                <w:szCs w:val="20"/>
              </w:rPr>
              <w:t>Grąžina žyminio mokesčio grąžinimo užduočių sąrašą.</w:t>
            </w:r>
          </w:p>
        </w:tc>
      </w:tr>
      <w:tr w:rsidR="006111D2" w:rsidRPr="004B69DA" w14:paraId="5358AF17" w14:textId="77777777" w:rsidTr="00125433">
        <w:trPr>
          <w:trHeight w:val="253"/>
        </w:trPr>
        <w:tc>
          <w:tcPr>
            <w:tcW w:w="833" w:type="pct"/>
          </w:tcPr>
          <w:p w14:paraId="006BCBB8" w14:textId="77777777" w:rsidR="006111D2" w:rsidRPr="004B69DA" w:rsidRDefault="006111D2" w:rsidP="00125433">
            <w:pPr>
              <w:pStyle w:val="Lentelsh2"/>
              <w:rPr>
                <w:color w:val="auto"/>
                <w:sz w:val="20"/>
                <w:szCs w:val="20"/>
              </w:rPr>
            </w:pPr>
            <w:r w:rsidRPr="004B69DA">
              <w:rPr>
                <w:color w:val="auto"/>
                <w:sz w:val="20"/>
                <w:szCs w:val="20"/>
              </w:rPr>
              <w:lastRenderedPageBreak/>
              <w:t>ListChargeOrderReturnsByCodes</w:t>
            </w:r>
          </w:p>
        </w:tc>
        <w:tc>
          <w:tcPr>
            <w:tcW w:w="833" w:type="pct"/>
          </w:tcPr>
          <w:p w14:paraId="4272FE0D" w14:textId="77777777" w:rsidR="006111D2" w:rsidRPr="004B69DA" w:rsidRDefault="006111D2" w:rsidP="00125433">
            <w:pPr>
              <w:pStyle w:val="Lentelsh2"/>
              <w:rPr>
                <w:color w:val="auto"/>
                <w:sz w:val="20"/>
                <w:szCs w:val="20"/>
              </w:rPr>
            </w:pPr>
            <w:r w:rsidRPr="004B69DA">
              <w:rPr>
                <w:color w:val="auto"/>
                <w:sz w:val="20"/>
                <w:szCs w:val="20"/>
              </w:rPr>
              <w:t>IList&lt;string&gt;</w:t>
            </w:r>
          </w:p>
        </w:tc>
        <w:tc>
          <w:tcPr>
            <w:tcW w:w="833" w:type="pct"/>
          </w:tcPr>
          <w:p w14:paraId="50891902" w14:textId="77777777" w:rsidR="006111D2" w:rsidRPr="004B69DA" w:rsidRDefault="006111D2" w:rsidP="00125433">
            <w:pPr>
              <w:pStyle w:val="Lentelsh2"/>
              <w:rPr>
                <w:color w:val="auto"/>
                <w:sz w:val="20"/>
                <w:szCs w:val="20"/>
              </w:rPr>
            </w:pPr>
            <w:r w:rsidRPr="004B69DA">
              <w:rPr>
                <w:color w:val="auto"/>
                <w:sz w:val="20"/>
                <w:szCs w:val="20"/>
              </w:rPr>
              <w:t>chargeCodes</w:t>
            </w:r>
          </w:p>
        </w:tc>
        <w:tc>
          <w:tcPr>
            <w:tcW w:w="833" w:type="pct"/>
          </w:tcPr>
          <w:p w14:paraId="36913054" w14:textId="77777777" w:rsidR="006111D2" w:rsidRPr="004B69DA" w:rsidRDefault="006111D2" w:rsidP="00125433">
            <w:pPr>
              <w:pStyle w:val="Lentelsh2"/>
              <w:rPr>
                <w:color w:val="auto"/>
                <w:sz w:val="20"/>
                <w:szCs w:val="20"/>
              </w:rPr>
            </w:pPr>
            <w:r w:rsidRPr="004B69DA">
              <w:rPr>
                <w:color w:val="auto"/>
                <w:sz w:val="20"/>
                <w:szCs w:val="20"/>
              </w:rPr>
              <w:t>Žyminio mokesčio grąžinimo užduočių kodų sąrašas.</w:t>
            </w:r>
          </w:p>
        </w:tc>
        <w:tc>
          <w:tcPr>
            <w:tcW w:w="833" w:type="pct"/>
          </w:tcPr>
          <w:p w14:paraId="7AF7CEBE" w14:textId="77777777" w:rsidR="006111D2" w:rsidRPr="004B69DA" w:rsidRDefault="006111D2" w:rsidP="00125433">
            <w:pPr>
              <w:pStyle w:val="Lentelsh2"/>
              <w:rPr>
                <w:color w:val="auto"/>
                <w:sz w:val="20"/>
                <w:szCs w:val="20"/>
              </w:rPr>
            </w:pPr>
            <w:r w:rsidRPr="004B69DA">
              <w:rPr>
                <w:color w:val="auto"/>
                <w:sz w:val="20"/>
                <w:szCs w:val="20"/>
              </w:rPr>
              <w:t>ChargeOrderReturnListContract</w:t>
            </w:r>
          </w:p>
        </w:tc>
        <w:tc>
          <w:tcPr>
            <w:tcW w:w="834" w:type="pct"/>
          </w:tcPr>
          <w:p w14:paraId="0FC35320" w14:textId="77777777" w:rsidR="006111D2" w:rsidRPr="004B69DA" w:rsidRDefault="006111D2" w:rsidP="00125433">
            <w:pPr>
              <w:pStyle w:val="Lentelsh2"/>
              <w:rPr>
                <w:color w:val="auto"/>
                <w:sz w:val="20"/>
                <w:szCs w:val="20"/>
              </w:rPr>
            </w:pPr>
            <w:r w:rsidRPr="004B69DA">
              <w:rPr>
                <w:color w:val="auto"/>
                <w:sz w:val="20"/>
                <w:szCs w:val="20"/>
              </w:rPr>
              <w:t>Grąžina žyminio mokesčio grąžinimo užduočių sąrašą pagal kodus.</w:t>
            </w:r>
          </w:p>
        </w:tc>
      </w:tr>
      <w:tr w:rsidR="006111D2" w:rsidRPr="004B69DA" w14:paraId="71D0E24F" w14:textId="77777777" w:rsidTr="00125433">
        <w:trPr>
          <w:trHeight w:val="253"/>
        </w:trPr>
        <w:tc>
          <w:tcPr>
            <w:tcW w:w="833" w:type="pct"/>
            <w:vMerge w:val="restart"/>
          </w:tcPr>
          <w:p w14:paraId="0C41F59A" w14:textId="77777777" w:rsidR="006111D2" w:rsidRPr="004B69DA" w:rsidRDefault="006111D2" w:rsidP="00125433">
            <w:pPr>
              <w:pStyle w:val="Lentelsh2"/>
              <w:rPr>
                <w:color w:val="auto"/>
                <w:sz w:val="20"/>
                <w:szCs w:val="20"/>
              </w:rPr>
            </w:pPr>
            <w:r w:rsidRPr="004B69DA">
              <w:rPr>
                <w:color w:val="auto"/>
                <w:sz w:val="20"/>
                <w:szCs w:val="20"/>
              </w:rPr>
              <w:t>ListChargeOrderReturnsForCase</w:t>
            </w:r>
          </w:p>
        </w:tc>
        <w:tc>
          <w:tcPr>
            <w:tcW w:w="833" w:type="pct"/>
          </w:tcPr>
          <w:p w14:paraId="5977CC2B" w14:textId="77777777" w:rsidR="006111D2" w:rsidRPr="004B69DA" w:rsidRDefault="006111D2" w:rsidP="00125433">
            <w:pPr>
              <w:pStyle w:val="Lentelsh2"/>
              <w:rPr>
                <w:color w:val="auto"/>
                <w:sz w:val="20"/>
                <w:szCs w:val="20"/>
              </w:rPr>
            </w:pPr>
            <w:r w:rsidRPr="004B69DA">
              <w:rPr>
                <w:color w:val="auto"/>
                <w:sz w:val="20"/>
                <w:szCs w:val="20"/>
              </w:rPr>
              <w:t>Guid</w:t>
            </w:r>
          </w:p>
        </w:tc>
        <w:tc>
          <w:tcPr>
            <w:tcW w:w="833" w:type="pct"/>
          </w:tcPr>
          <w:p w14:paraId="63E06270" w14:textId="77777777" w:rsidR="006111D2" w:rsidRPr="004B69DA" w:rsidRDefault="006111D2" w:rsidP="00125433">
            <w:pPr>
              <w:pStyle w:val="Lentelsh2"/>
              <w:rPr>
                <w:color w:val="auto"/>
                <w:sz w:val="20"/>
                <w:szCs w:val="20"/>
              </w:rPr>
            </w:pPr>
            <w:r w:rsidRPr="004B69DA">
              <w:rPr>
                <w:color w:val="auto"/>
                <w:sz w:val="20"/>
                <w:szCs w:val="20"/>
              </w:rPr>
              <w:t>caseId</w:t>
            </w:r>
          </w:p>
        </w:tc>
        <w:tc>
          <w:tcPr>
            <w:tcW w:w="833" w:type="pct"/>
          </w:tcPr>
          <w:p w14:paraId="322D5434" w14:textId="77777777" w:rsidR="006111D2" w:rsidRPr="004B69DA" w:rsidRDefault="006111D2" w:rsidP="00125433">
            <w:pPr>
              <w:pStyle w:val="Lentelsh2"/>
              <w:rPr>
                <w:color w:val="auto"/>
                <w:sz w:val="20"/>
                <w:szCs w:val="20"/>
              </w:rPr>
            </w:pPr>
            <w:r w:rsidRPr="004B69DA">
              <w:rPr>
                <w:color w:val="auto"/>
                <w:sz w:val="20"/>
                <w:szCs w:val="20"/>
              </w:rPr>
              <w:t>Bylos ID.</w:t>
            </w:r>
          </w:p>
        </w:tc>
        <w:tc>
          <w:tcPr>
            <w:tcW w:w="833" w:type="pct"/>
            <w:vMerge w:val="restart"/>
          </w:tcPr>
          <w:p w14:paraId="10042FDA" w14:textId="77777777" w:rsidR="006111D2" w:rsidRPr="004B69DA" w:rsidRDefault="006111D2" w:rsidP="00125433">
            <w:pPr>
              <w:pStyle w:val="Lentelsh2"/>
              <w:rPr>
                <w:color w:val="auto"/>
                <w:sz w:val="20"/>
                <w:szCs w:val="20"/>
              </w:rPr>
            </w:pPr>
            <w:r w:rsidRPr="004B69DA">
              <w:rPr>
                <w:color w:val="auto"/>
                <w:sz w:val="20"/>
                <w:szCs w:val="20"/>
              </w:rPr>
              <w:t>ChargeOrderReturnListContract</w:t>
            </w:r>
          </w:p>
        </w:tc>
        <w:tc>
          <w:tcPr>
            <w:tcW w:w="834" w:type="pct"/>
            <w:vMerge w:val="restart"/>
          </w:tcPr>
          <w:p w14:paraId="0BAC7353" w14:textId="77777777" w:rsidR="006111D2" w:rsidRPr="004B69DA" w:rsidRDefault="006111D2" w:rsidP="00125433">
            <w:pPr>
              <w:pStyle w:val="Lentelsh2"/>
              <w:rPr>
                <w:color w:val="auto"/>
                <w:sz w:val="20"/>
                <w:szCs w:val="20"/>
              </w:rPr>
            </w:pPr>
            <w:r w:rsidRPr="004B69DA">
              <w:rPr>
                <w:color w:val="auto"/>
                <w:sz w:val="20"/>
                <w:szCs w:val="20"/>
              </w:rPr>
              <w:t>Grąžina žyminio mokesčio grąžinimo užduočių sąrašą pagal bylą.</w:t>
            </w:r>
          </w:p>
        </w:tc>
      </w:tr>
      <w:tr w:rsidR="006111D2" w:rsidRPr="004B69DA" w14:paraId="05363B6E" w14:textId="77777777" w:rsidTr="00125433">
        <w:trPr>
          <w:trHeight w:val="178"/>
        </w:trPr>
        <w:tc>
          <w:tcPr>
            <w:tcW w:w="833" w:type="pct"/>
            <w:vMerge/>
          </w:tcPr>
          <w:p w14:paraId="7586E283" w14:textId="77777777" w:rsidR="006111D2" w:rsidRPr="004B69DA" w:rsidRDefault="006111D2" w:rsidP="00125433">
            <w:pPr>
              <w:pStyle w:val="Lentelsh2"/>
              <w:rPr>
                <w:color w:val="auto"/>
                <w:sz w:val="20"/>
                <w:szCs w:val="20"/>
              </w:rPr>
            </w:pPr>
          </w:p>
        </w:tc>
        <w:tc>
          <w:tcPr>
            <w:tcW w:w="833" w:type="pct"/>
          </w:tcPr>
          <w:p w14:paraId="52ACB87F" w14:textId="77777777" w:rsidR="006111D2" w:rsidRPr="004B69DA" w:rsidRDefault="006111D2" w:rsidP="00125433">
            <w:pPr>
              <w:pStyle w:val="Lentelsh2"/>
              <w:rPr>
                <w:color w:val="auto"/>
                <w:sz w:val="20"/>
                <w:szCs w:val="20"/>
              </w:rPr>
            </w:pPr>
            <w:r w:rsidRPr="004B69DA">
              <w:rPr>
                <w:color w:val="auto"/>
                <w:sz w:val="20"/>
                <w:szCs w:val="20"/>
              </w:rPr>
              <w:t>ReturnsListFilterContract</w:t>
            </w:r>
          </w:p>
        </w:tc>
        <w:tc>
          <w:tcPr>
            <w:tcW w:w="833" w:type="pct"/>
          </w:tcPr>
          <w:p w14:paraId="472EB22F" w14:textId="77777777" w:rsidR="006111D2" w:rsidRPr="004B69DA" w:rsidRDefault="006111D2" w:rsidP="00125433">
            <w:pPr>
              <w:pStyle w:val="Lentelsh2"/>
              <w:rPr>
                <w:color w:val="auto"/>
                <w:sz w:val="20"/>
                <w:szCs w:val="20"/>
              </w:rPr>
            </w:pPr>
            <w:r w:rsidRPr="004B69DA">
              <w:rPr>
                <w:color w:val="auto"/>
                <w:sz w:val="20"/>
                <w:szCs w:val="20"/>
              </w:rPr>
              <w:t>listFilter</w:t>
            </w:r>
          </w:p>
        </w:tc>
        <w:tc>
          <w:tcPr>
            <w:tcW w:w="833" w:type="pct"/>
          </w:tcPr>
          <w:p w14:paraId="65768AF1" w14:textId="77777777" w:rsidR="006111D2" w:rsidRPr="004B69DA" w:rsidRDefault="006111D2" w:rsidP="00125433">
            <w:pPr>
              <w:pStyle w:val="Lentelsh2"/>
              <w:rPr>
                <w:color w:val="auto"/>
                <w:sz w:val="20"/>
                <w:szCs w:val="20"/>
              </w:rPr>
            </w:pPr>
            <w:r w:rsidRPr="004B69DA">
              <w:rPr>
                <w:color w:val="auto"/>
                <w:sz w:val="20"/>
                <w:szCs w:val="20"/>
              </w:rPr>
              <w:t>Sąrašo filtras.</w:t>
            </w:r>
          </w:p>
        </w:tc>
        <w:tc>
          <w:tcPr>
            <w:tcW w:w="833" w:type="pct"/>
            <w:vMerge/>
          </w:tcPr>
          <w:p w14:paraId="0FBD1F8A" w14:textId="77777777" w:rsidR="006111D2" w:rsidRPr="004B69DA" w:rsidRDefault="006111D2" w:rsidP="00125433">
            <w:pPr>
              <w:pStyle w:val="Lentelsh2"/>
              <w:rPr>
                <w:color w:val="auto"/>
                <w:sz w:val="20"/>
                <w:szCs w:val="20"/>
              </w:rPr>
            </w:pPr>
          </w:p>
        </w:tc>
        <w:tc>
          <w:tcPr>
            <w:tcW w:w="834" w:type="pct"/>
            <w:vMerge/>
          </w:tcPr>
          <w:p w14:paraId="656F9865" w14:textId="77777777" w:rsidR="006111D2" w:rsidRPr="004B69DA" w:rsidRDefault="006111D2" w:rsidP="00125433">
            <w:pPr>
              <w:pStyle w:val="Lentelsh2"/>
              <w:rPr>
                <w:color w:val="auto"/>
                <w:sz w:val="20"/>
                <w:szCs w:val="20"/>
              </w:rPr>
            </w:pPr>
          </w:p>
        </w:tc>
      </w:tr>
      <w:tr w:rsidR="006111D2" w:rsidRPr="004B69DA" w14:paraId="073A997E" w14:textId="77777777" w:rsidTr="00125433">
        <w:trPr>
          <w:trHeight w:val="253"/>
        </w:trPr>
        <w:tc>
          <w:tcPr>
            <w:tcW w:w="833" w:type="pct"/>
          </w:tcPr>
          <w:p w14:paraId="0C928B2F" w14:textId="77777777" w:rsidR="006111D2" w:rsidRPr="004B69DA" w:rsidRDefault="006111D2" w:rsidP="00125433">
            <w:pPr>
              <w:pStyle w:val="Lentelsh2"/>
              <w:rPr>
                <w:color w:val="auto"/>
                <w:sz w:val="20"/>
                <w:szCs w:val="20"/>
              </w:rPr>
            </w:pPr>
            <w:r w:rsidRPr="004B69DA">
              <w:rPr>
                <w:color w:val="auto"/>
                <w:sz w:val="20"/>
                <w:szCs w:val="20"/>
              </w:rPr>
              <w:t>ListChargeOrderListItemsByCodes</w:t>
            </w:r>
          </w:p>
        </w:tc>
        <w:tc>
          <w:tcPr>
            <w:tcW w:w="833" w:type="pct"/>
          </w:tcPr>
          <w:p w14:paraId="6CF24198" w14:textId="77777777" w:rsidR="006111D2" w:rsidRPr="004B69DA" w:rsidRDefault="006111D2" w:rsidP="00125433">
            <w:pPr>
              <w:pStyle w:val="Lentelsh2"/>
              <w:rPr>
                <w:color w:val="auto"/>
                <w:sz w:val="20"/>
                <w:szCs w:val="20"/>
              </w:rPr>
            </w:pPr>
            <w:r w:rsidRPr="004B69DA">
              <w:rPr>
                <w:color w:val="auto"/>
                <w:sz w:val="20"/>
                <w:szCs w:val="20"/>
              </w:rPr>
              <w:t>IEnumerable&lt;string&gt;</w:t>
            </w:r>
          </w:p>
        </w:tc>
        <w:tc>
          <w:tcPr>
            <w:tcW w:w="833" w:type="pct"/>
          </w:tcPr>
          <w:p w14:paraId="24CB54EA" w14:textId="77777777" w:rsidR="006111D2" w:rsidRPr="004B69DA" w:rsidRDefault="006111D2" w:rsidP="00125433">
            <w:pPr>
              <w:pStyle w:val="Lentelsh2"/>
              <w:rPr>
                <w:color w:val="auto"/>
                <w:sz w:val="20"/>
                <w:szCs w:val="20"/>
              </w:rPr>
            </w:pPr>
            <w:r w:rsidRPr="004B69DA">
              <w:rPr>
                <w:color w:val="auto"/>
                <w:sz w:val="20"/>
                <w:szCs w:val="20"/>
              </w:rPr>
              <w:t>chargeOrdersCodes</w:t>
            </w:r>
          </w:p>
        </w:tc>
        <w:tc>
          <w:tcPr>
            <w:tcW w:w="833" w:type="pct"/>
          </w:tcPr>
          <w:p w14:paraId="27854FAE" w14:textId="77777777" w:rsidR="006111D2" w:rsidRPr="004B69DA" w:rsidRDefault="006111D2" w:rsidP="00125433">
            <w:pPr>
              <w:pStyle w:val="Lentelsh2"/>
              <w:rPr>
                <w:color w:val="auto"/>
                <w:sz w:val="20"/>
                <w:szCs w:val="20"/>
              </w:rPr>
            </w:pPr>
            <w:r w:rsidRPr="004B69DA">
              <w:rPr>
                <w:color w:val="auto"/>
                <w:sz w:val="20"/>
                <w:szCs w:val="20"/>
              </w:rPr>
              <w:t>Žyminio mokesčio užduočių kodų sąrašas.</w:t>
            </w:r>
          </w:p>
        </w:tc>
        <w:tc>
          <w:tcPr>
            <w:tcW w:w="833" w:type="pct"/>
          </w:tcPr>
          <w:p w14:paraId="404E824E" w14:textId="77777777" w:rsidR="006111D2" w:rsidRPr="004B69DA" w:rsidRDefault="006111D2" w:rsidP="00125433">
            <w:pPr>
              <w:pStyle w:val="Lentelsh2"/>
              <w:rPr>
                <w:color w:val="auto"/>
                <w:sz w:val="20"/>
                <w:szCs w:val="20"/>
              </w:rPr>
            </w:pPr>
            <w:r w:rsidRPr="004B69DA">
              <w:rPr>
                <w:color w:val="auto"/>
                <w:sz w:val="20"/>
                <w:szCs w:val="20"/>
              </w:rPr>
              <w:t>List&lt;ChargeOrderListItem&gt;</w:t>
            </w:r>
          </w:p>
        </w:tc>
        <w:tc>
          <w:tcPr>
            <w:tcW w:w="834" w:type="pct"/>
          </w:tcPr>
          <w:p w14:paraId="1EE9B7BD" w14:textId="77777777" w:rsidR="006111D2" w:rsidRPr="004B69DA" w:rsidRDefault="006111D2" w:rsidP="00125433">
            <w:pPr>
              <w:pStyle w:val="Lentelsh2"/>
              <w:rPr>
                <w:color w:val="auto"/>
                <w:sz w:val="20"/>
                <w:szCs w:val="20"/>
              </w:rPr>
            </w:pPr>
            <w:r w:rsidRPr="004B69DA">
              <w:rPr>
                <w:color w:val="auto"/>
                <w:sz w:val="20"/>
                <w:szCs w:val="20"/>
              </w:rPr>
              <w:t>Grąžina žyminio mokesčio užduočių sąrašą pagal kodus.</w:t>
            </w:r>
          </w:p>
        </w:tc>
      </w:tr>
      <w:tr w:rsidR="006111D2" w:rsidRPr="004B69DA" w14:paraId="60CE7CC0" w14:textId="77777777" w:rsidTr="00125433">
        <w:trPr>
          <w:trHeight w:val="253"/>
        </w:trPr>
        <w:tc>
          <w:tcPr>
            <w:tcW w:w="833" w:type="pct"/>
          </w:tcPr>
          <w:p w14:paraId="6E1F235A" w14:textId="77777777" w:rsidR="006111D2" w:rsidRPr="004B69DA" w:rsidRDefault="006111D2" w:rsidP="00125433">
            <w:pPr>
              <w:pStyle w:val="Lentelsh2"/>
              <w:rPr>
                <w:color w:val="auto"/>
                <w:sz w:val="20"/>
                <w:szCs w:val="20"/>
              </w:rPr>
            </w:pPr>
            <w:r w:rsidRPr="004B69DA">
              <w:rPr>
                <w:color w:val="auto"/>
                <w:sz w:val="20"/>
                <w:szCs w:val="20"/>
              </w:rPr>
              <w:t>GetChargeOrderForDocument</w:t>
            </w:r>
          </w:p>
        </w:tc>
        <w:tc>
          <w:tcPr>
            <w:tcW w:w="833" w:type="pct"/>
          </w:tcPr>
          <w:p w14:paraId="3B9C36D2" w14:textId="77777777" w:rsidR="006111D2" w:rsidRPr="004B69DA" w:rsidRDefault="006111D2" w:rsidP="00125433">
            <w:pPr>
              <w:pStyle w:val="Lentelsh2"/>
              <w:rPr>
                <w:color w:val="auto"/>
                <w:sz w:val="20"/>
                <w:szCs w:val="20"/>
              </w:rPr>
            </w:pPr>
            <w:r w:rsidRPr="004B69DA">
              <w:rPr>
                <w:color w:val="auto"/>
                <w:sz w:val="20"/>
                <w:szCs w:val="20"/>
              </w:rPr>
              <w:t>Guid</w:t>
            </w:r>
          </w:p>
        </w:tc>
        <w:tc>
          <w:tcPr>
            <w:tcW w:w="833" w:type="pct"/>
          </w:tcPr>
          <w:p w14:paraId="72EFEB54" w14:textId="77777777" w:rsidR="006111D2" w:rsidRPr="004B69DA" w:rsidRDefault="006111D2" w:rsidP="00125433">
            <w:pPr>
              <w:pStyle w:val="Lentelsh2"/>
              <w:rPr>
                <w:color w:val="auto"/>
                <w:sz w:val="20"/>
                <w:szCs w:val="20"/>
              </w:rPr>
            </w:pPr>
            <w:r w:rsidRPr="004B69DA">
              <w:rPr>
                <w:color w:val="auto"/>
                <w:sz w:val="20"/>
                <w:szCs w:val="20"/>
              </w:rPr>
              <w:t>id</w:t>
            </w:r>
          </w:p>
        </w:tc>
        <w:tc>
          <w:tcPr>
            <w:tcW w:w="833" w:type="pct"/>
          </w:tcPr>
          <w:p w14:paraId="7923FBEF" w14:textId="77777777" w:rsidR="006111D2" w:rsidRPr="004B69DA" w:rsidRDefault="006111D2" w:rsidP="00125433">
            <w:pPr>
              <w:pStyle w:val="Lentelsh2"/>
              <w:rPr>
                <w:color w:val="auto"/>
                <w:sz w:val="20"/>
                <w:szCs w:val="20"/>
              </w:rPr>
            </w:pPr>
            <w:r w:rsidRPr="004B69DA">
              <w:rPr>
                <w:color w:val="auto"/>
                <w:sz w:val="20"/>
                <w:szCs w:val="20"/>
              </w:rPr>
              <w:t>Dokumento Adoc ID.</w:t>
            </w:r>
          </w:p>
        </w:tc>
        <w:tc>
          <w:tcPr>
            <w:tcW w:w="833" w:type="pct"/>
          </w:tcPr>
          <w:p w14:paraId="7484FAEE" w14:textId="77777777" w:rsidR="006111D2" w:rsidRPr="004B69DA" w:rsidRDefault="006111D2" w:rsidP="00125433">
            <w:pPr>
              <w:pStyle w:val="Lentelsh2"/>
              <w:rPr>
                <w:color w:val="auto"/>
                <w:sz w:val="20"/>
                <w:szCs w:val="20"/>
              </w:rPr>
            </w:pPr>
            <w:r w:rsidRPr="004B69DA">
              <w:rPr>
                <w:color w:val="auto"/>
                <w:sz w:val="20"/>
                <w:szCs w:val="20"/>
              </w:rPr>
              <w:t>ChargeOrderContract</w:t>
            </w:r>
          </w:p>
        </w:tc>
        <w:tc>
          <w:tcPr>
            <w:tcW w:w="834" w:type="pct"/>
          </w:tcPr>
          <w:p w14:paraId="2C9B6716" w14:textId="77777777" w:rsidR="006111D2" w:rsidRPr="004B69DA" w:rsidRDefault="006111D2" w:rsidP="00125433">
            <w:pPr>
              <w:pStyle w:val="Lentelsh2"/>
              <w:rPr>
                <w:color w:val="auto"/>
                <w:sz w:val="20"/>
                <w:szCs w:val="20"/>
              </w:rPr>
            </w:pPr>
            <w:r w:rsidRPr="004B69DA">
              <w:rPr>
                <w:color w:val="auto"/>
                <w:sz w:val="20"/>
                <w:szCs w:val="20"/>
              </w:rPr>
              <w:t>Grąžina žyminio mokesčio užduotį pagal dokumento kodą.</w:t>
            </w:r>
          </w:p>
        </w:tc>
      </w:tr>
      <w:tr w:rsidR="006111D2" w:rsidRPr="004B69DA" w14:paraId="06BE1228" w14:textId="77777777" w:rsidTr="00125433">
        <w:trPr>
          <w:trHeight w:val="253"/>
        </w:trPr>
        <w:tc>
          <w:tcPr>
            <w:tcW w:w="833" w:type="pct"/>
          </w:tcPr>
          <w:p w14:paraId="6C94AFB5" w14:textId="77777777" w:rsidR="006111D2" w:rsidRPr="004B69DA" w:rsidRDefault="006111D2" w:rsidP="00125433">
            <w:pPr>
              <w:pStyle w:val="Lentelsh2"/>
              <w:rPr>
                <w:color w:val="auto"/>
                <w:sz w:val="20"/>
                <w:szCs w:val="20"/>
              </w:rPr>
            </w:pPr>
            <w:r w:rsidRPr="004B69DA">
              <w:rPr>
                <w:color w:val="auto"/>
                <w:sz w:val="20"/>
                <w:szCs w:val="20"/>
              </w:rPr>
              <w:t>CreateChargeOrder</w:t>
            </w:r>
          </w:p>
        </w:tc>
        <w:tc>
          <w:tcPr>
            <w:tcW w:w="833" w:type="pct"/>
          </w:tcPr>
          <w:p w14:paraId="1F25AA6B" w14:textId="77777777" w:rsidR="006111D2" w:rsidRPr="004B69DA" w:rsidRDefault="006111D2" w:rsidP="00125433">
            <w:pPr>
              <w:pStyle w:val="Lentelsh2"/>
              <w:rPr>
                <w:color w:val="auto"/>
                <w:sz w:val="20"/>
                <w:szCs w:val="20"/>
              </w:rPr>
            </w:pPr>
            <w:r w:rsidRPr="004B69DA">
              <w:rPr>
                <w:color w:val="auto"/>
                <w:sz w:val="20"/>
                <w:szCs w:val="20"/>
              </w:rPr>
              <w:t>CreateChargeOrderContract</w:t>
            </w:r>
          </w:p>
        </w:tc>
        <w:tc>
          <w:tcPr>
            <w:tcW w:w="833" w:type="pct"/>
          </w:tcPr>
          <w:p w14:paraId="0307817F" w14:textId="77777777" w:rsidR="006111D2" w:rsidRPr="004B69DA" w:rsidRDefault="006111D2" w:rsidP="00125433">
            <w:pPr>
              <w:pStyle w:val="Lentelsh2"/>
              <w:rPr>
                <w:color w:val="auto"/>
                <w:sz w:val="20"/>
                <w:szCs w:val="20"/>
              </w:rPr>
            </w:pPr>
            <w:r w:rsidRPr="004B69DA">
              <w:rPr>
                <w:color w:val="auto"/>
                <w:sz w:val="20"/>
                <w:szCs w:val="20"/>
              </w:rPr>
              <w:t>command</w:t>
            </w:r>
          </w:p>
        </w:tc>
        <w:tc>
          <w:tcPr>
            <w:tcW w:w="833" w:type="pct"/>
          </w:tcPr>
          <w:p w14:paraId="51FFA892" w14:textId="77777777" w:rsidR="006111D2" w:rsidRPr="004B69DA" w:rsidRDefault="006111D2" w:rsidP="00125433">
            <w:pPr>
              <w:pStyle w:val="Lentelsh2"/>
              <w:rPr>
                <w:color w:val="auto"/>
                <w:sz w:val="20"/>
                <w:szCs w:val="20"/>
              </w:rPr>
            </w:pPr>
            <w:r w:rsidRPr="004B69DA">
              <w:rPr>
                <w:color w:val="auto"/>
                <w:sz w:val="20"/>
                <w:szCs w:val="20"/>
              </w:rPr>
              <w:t>Žyminio mokesčio užduoties kūrimo komanda.</w:t>
            </w:r>
          </w:p>
        </w:tc>
        <w:tc>
          <w:tcPr>
            <w:tcW w:w="833" w:type="pct"/>
          </w:tcPr>
          <w:p w14:paraId="57F2D529" w14:textId="77777777" w:rsidR="006111D2" w:rsidRPr="004B69DA" w:rsidRDefault="006111D2" w:rsidP="00125433">
            <w:pPr>
              <w:pStyle w:val="Lentelsh2"/>
              <w:rPr>
                <w:color w:val="auto"/>
                <w:sz w:val="20"/>
                <w:szCs w:val="20"/>
              </w:rPr>
            </w:pPr>
            <w:r w:rsidRPr="004B69DA">
              <w:rPr>
                <w:color w:val="auto"/>
                <w:sz w:val="20"/>
                <w:szCs w:val="20"/>
              </w:rPr>
              <w:t>string</w:t>
            </w:r>
          </w:p>
        </w:tc>
        <w:tc>
          <w:tcPr>
            <w:tcW w:w="834" w:type="pct"/>
          </w:tcPr>
          <w:p w14:paraId="19E87ADC" w14:textId="77777777" w:rsidR="006111D2" w:rsidRPr="004B69DA" w:rsidRDefault="006111D2" w:rsidP="00125433">
            <w:pPr>
              <w:pStyle w:val="Lentelsh2"/>
              <w:rPr>
                <w:color w:val="auto"/>
                <w:sz w:val="20"/>
                <w:szCs w:val="20"/>
              </w:rPr>
            </w:pPr>
            <w:r w:rsidRPr="004B69DA">
              <w:rPr>
                <w:color w:val="auto"/>
                <w:sz w:val="20"/>
                <w:szCs w:val="20"/>
              </w:rPr>
              <w:t>Sukuria žyminio mokesčio užduotį ir grąžina jos kodą.</w:t>
            </w:r>
          </w:p>
        </w:tc>
      </w:tr>
      <w:tr w:rsidR="006111D2" w:rsidRPr="004B69DA" w14:paraId="49AE8C79" w14:textId="77777777" w:rsidTr="00125433">
        <w:trPr>
          <w:trHeight w:val="253"/>
        </w:trPr>
        <w:tc>
          <w:tcPr>
            <w:tcW w:w="833" w:type="pct"/>
          </w:tcPr>
          <w:p w14:paraId="44CB3FE7" w14:textId="77777777" w:rsidR="006111D2" w:rsidRPr="004B69DA" w:rsidRDefault="006111D2" w:rsidP="00125433">
            <w:pPr>
              <w:pStyle w:val="Lentelsh2"/>
              <w:rPr>
                <w:color w:val="auto"/>
                <w:sz w:val="20"/>
                <w:szCs w:val="20"/>
              </w:rPr>
            </w:pPr>
            <w:r w:rsidRPr="004B69DA">
              <w:rPr>
                <w:color w:val="auto"/>
                <w:sz w:val="20"/>
                <w:szCs w:val="20"/>
              </w:rPr>
              <w:t>EditChargeOrder</w:t>
            </w:r>
          </w:p>
        </w:tc>
        <w:tc>
          <w:tcPr>
            <w:tcW w:w="833" w:type="pct"/>
          </w:tcPr>
          <w:p w14:paraId="445F63AC" w14:textId="77777777" w:rsidR="006111D2" w:rsidRPr="004B69DA" w:rsidRDefault="006111D2" w:rsidP="00125433">
            <w:pPr>
              <w:pStyle w:val="Lentelsh2"/>
              <w:rPr>
                <w:color w:val="auto"/>
                <w:sz w:val="20"/>
                <w:szCs w:val="20"/>
              </w:rPr>
            </w:pPr>
            <w:r w:rsidRPr="004B69DA">
              <w:rPr>
                <w:color w:val="auto"/>
                <w:sz w:val="20"/>
                <w:szCs w:val="20"/>
              </w:rPr>
              <w:t>EditChargeOrderContract</w:t>
            </w:r>
          </w:p>
        </w:tc>
        <w:tc>
          <w:tcPr>
            <w:tcW w:w="833" w:type="pct"/>
          </w:tcPr>
          <w:p w14:paraId="1A7FA6C3" w14:textId="77777777" w:rsidR="006111D2" w:rsidRPr="004B69DA" w:rsidRDefault="006111D2" w:rsidP="00125433">
            <w:pPr>
              <w:pStyle w:val="Lentelsh2"/>
              <w:rPr>
                <w:color w:val="auto"/>
                <w:sz w:val="20"/>
                <w:szCs w:val="20"/>
              </w:rPr>
            </w:pPr>
            <w:r w:rsidRPr="004B69DA">
              <w:rPr>
                <w:color w:val="auto"/>
                <w:sz w:val="20"/>
                <w:szCs w:val="20"/>
              </w:rPr>
              <w:t>command</w:t>
            </w:r>
          </w:p>
        </w:tc>
        <w:tc>
          <w:tcPr>
            <w:tcW w:w="833" w:type="pct"/>
          </w:tcPr>
          <w:p w14:paraId="2E2D422F" w14:textId="77777777" w:rsidR="006111D2" w:rsidRPr="004B69DA" w:rsidRDefault="006111D2" w:rsidP="00125433">
            <w:pPr>
              <w:pStyle w:val="Lentelsh2"/>
              <w:rPr>
                <w:color w:val="auto"/>
                <w:sz w:val="20"/>
                <w:szCs w:val="20"/>
              </w:rPr>
            </w:pPr>
            <w:r w:rsidRPr="004B69DA">
              <w:rPr>
                <w:color w:val="auto"/>
                <w:sz w:val="20"/>
                <w:szCs w:val="20"/>
              </w:rPr>
              <w:t>Žyminio mokesčio užduoties redagavimo komanda.</w:t>
            </w:r>
          </w:p>
        </w:tc>
        <w:tc>
          <w:tcPr>
            <w:tcW w:w="833" w:type="pct"/>
          </w:tcPr>
          <w:p w14:paraId="1950D985" w14:textId="77777777" w:rsidR="006111D2" w:rsidRPr="004B69DA" w:rsidRDefault="006111D2" w:rsidP="00125433">
            <w:pPr>
              <w:pStyle w:val="Lentelsh2"/>
              <w:rPr>
                <w:color w:val="auto"/>
                <w:sz w:val="20"/>
                <w:szCs w:val="20"/>
              </w:rPr>
            </w:pPr>
            <w:r w:rsidRPr="004B69DA">
              <w:rPr>
                <w:color w:val="auto"/>
                <w:sz w:val="20"/>
                <w:szCs w:val="20"/>
              </w:rPr>
              <w:t>void</w:t>
            </w:r>
          </w:p>
        </w:tc>
        <w:tc>
          <w:tcPr>
            <w:tcW w:w="834" w:type="pct"/>
          </w:tcPr>
          <w:p w14:paraId="4DB591FE" w14:textId="77777777" w:rsidR="006111D2" w:rsidRPr="004B69DA" w:rsidRDefault="006111D2" w:rsidP="00125433">
            <w:pPr>
              <w:pStyle w:val="Lentelsh2"/>
              <w:rPr>
                <w:color w:val="auto"/>
                <w:sz w:val="20"/>
                <w:szCs w:val="20"/>
              </w:rPr>
            </w:pPr>
            <w:r w:rsidRPr="004B69DA">
              <w:rPr>
                <w:color w:val="auto"/>
                <w:sz w:val="20"/>
                <w:szCs w:val="20"/>
              </w:rPr>
              <w:t>Redaguoja žyminio mokesčio užduotį.</w:t>
            </w:r>
          </w:p>
        </w:tc>
      </w:tr>
      <w:tr w:rsidR="006111D2" w:rsidRPr="004B69DA" w14:paraId="56B29AB4" w14:textId="77777777" w:rsidTr="00125433">
        <w:trPr>
          <w:trHeight w:val="253"/>
        </w:trPr>
        <w:tc>
          <w:tcPr>
            <w:tcW w:w="833" w:type="pct"/>
          </w:tcPr>
          <w:p w14:paraId="484FD792" w14:textId="77777777" w:rsidR="006111D2" w:rsidRPr="004B69DA" w:rsidRDefault="006111D2" w:rsidP="00125433">
            <w:pPr>
              <w:pStyle w:val="Lentelsh2"/>
              <w:rPr>
                <w:color w:val="auto"/>
                <w:sz w:val="20"/>
                <w:szCs w:val="20"/>
              </w:rPr>
            </w:pPr>
            <w:r w:rsidRPr="004B69DA">
              <w:rPr>
                <w:color w:val="auto"/>
                <w:sz w:val="20"/>
                <w:szCs w:val="20"/>
              </w:rPr>
              <w:t>CreateObligationOrder</w:t>
            </w:r>
          </w:p>
        </w:tc>
        <w:tc>
          <w:tcPr>
            <w:tcW w:w="833" w:type="pct"/>
          </w:tcPr>
          <w:p w14:paraId="3A0DDF2B" w14:textId="77777777" w:rsidR="006111D2" w:rsidRPr="004B69DA" w:rsidRDefault="006111D2" w:rsidP="00125433">
            <w:pPr>
              <w:pStyle w:val="Lentelsh2"/>
              <w:rPr>
                <w:color w:val="auto"/>
                <w:sz w:val="20"/>
                <w:szCs w:val="20"/>
              </w:rPr>
            </w:pPr>
            <w:r w:rsidRPr="004B69DA">
              <w:rPr>
                <w:color w:val="auto"/>
                <w:sz w:val="20"/>
                <w:szCs w:val="20"/>
              </w:rPr>
              <w:t>CreateObligationContract</w:t>
            </w:r>
          </w:p>
        </w:tc>
        <w:tc>
          <w:tcPr>
            <w:tcW w:w="833" w:type="pct"/>
          </w:tcPr>
          <w:p w14:paraId="41375A60" w14:textId="77777777" w:rsidR="006111D2" w:rsidRPr="004B69DA" w:rsidRDefault="006111D2" w:rsidP="00125433">
            <w:pPr>
              <w:pStyle w:val="Lentelsh2"/>
              <w:rPr>
                <w:color w:val="auto"/>
                <w:sz w:val="20"/>
                <w:szCs w:val="20"/>
              </w:rPr>
            </w:pPr>
            <w:r w:rsidRPr="004B69DA">
              <w:rPr>
                <w:color w:val="auto"/>
                <w:sz w:val="20"/>
                <w:szCs w:val="20"/>
              </w:rPr>
              <w:t>command</w:t>
            </w:r>
          </w:p>
        </w:tc>
        <w:tc>
          <w:tcPr>
            <w:tcW w:w="833" w:type="pct"/>
          </w:tcPr>
          <w:p w14:paraId="0392E1FB" w14:textId="77777777" w:rsidR="006111D2" w:rsidRPr="004B69DA" w:rsidRDefault="006111D2" w:rsidP="00125433">
            <w:pPr>
              <w:pStyle w:val="Lentelsh2"/>
              <w:rPr>
                <w:color w:val="auto"/>
                <w:sz w:val="20"/>
                <w:szCs w:val="20"/>
              </w:rPr>
            </w:pPr>
            <w:r w:rsidRPr="004B69DA">
              <w:rPr>
                <w:color w:val="auto"/>
                <w:sz w:val="20"/>
                <w:szCs w:val="20"/>
              </w:rPr>
              <w:t>Prievolės mokėjimo užduoties kūrimo komanda.</w:t>
            </w:r>
          </w:p>
        </w:tc>
        <w:tc>
          <w:tcPr>
            <w:tcW w:w="833" w:type="pct"/>
          </w:tcPr>
          <w:p w14:paraId="34F40A24" w14:textId="77777777" w:rsidR="006111D2" w:rsidRPr="004B69DA" w:rsidRDefault="006111D2" w:rsidP="00125433">
            <w:pPr>
              <w:pStyle w:val="Lentelsh2"/>
              <w:rPr>
                <w:color w:val="auto"/>
                <w:sz w:val="20"/>
                <w:szCs w:val="20"/>
              </w:rPr>
            </w:pPr>
            <w:r w:rsidRPr="004B69DA">
              <w:rPr>
                <w:color w:val="auto"/>
                <w:sz w:val="20"/>
                <w:szCs w:val="20"/>
              </w:rPr>
              <w:t>string</w:t>
            </w:r>
          </w:p>
        </w:tc>
        <w:tc>
          <w:tcPr>
            <w:tcW w:w="834" w:type="pct"/>
          </w:tcPr>
          <w:p w14:paraId="1135C426" w14:textId="77777777" w:rsidR="006111D2" w:rsidRPr="004B69DA" w:rsidRDefault="006111D2" w:rsidP="00125433">
            <w:pPr>
              <w:pStyle w:val="Lentelsh2"/>
              <w:rPr>
                <w:color w:val="auto"/>
                <w:sz w:val="20"/>
                <w:szCs w:val="20"/>
              </w:rPr>
            </w:pPr>
            <w:r w:rsidRPr="004B69DA">
              <w:rPr>
                <w:color w:val="auto"/>
                <w:sz w:val="20"/>
                <w:szCs w:val="20"/>
              </w:rPr>
              <w:t>Sukuria prievolės mokėjimo užduotį ir grąžina jos kodą.</w:t>
            </w:r>
          </w:p>
        </w:tc>
      </w:tr>
      <w:tr w:rsidR="006111D2" w:rsidRPr="004B69DA" w14:paraId="520DCDDA" w14:textId="77777777" w:rsidTr="00125433">
        <w:trPr>
          <w:trHeight w:val="253"/>
        </w:trPr>
        <w:tc>
          <w:tcPr>
            <w:tcW w:w="833" w:type="pct"/>
          </w:tcPr>
          <w:p w14:paraId="1CE5CE60" w14:textId="77777777" w:rsidR="006111D2" w:rsidRPr="004B69DA" w:rsidRDefault="006111D2" w:rsidP="00125433">
            <w:pPr>
              <w:pStyle w:val="Lentelsh2"/>
              <w:rPr>
                <w:color w:val="auto"/>
                <w:sz w:val="20"/>
                <w:szCs w:val="20"/>
              </w:rPr>
            </w:pPr>
            <w:r w:rsidRPr="004B69DA">
              <w:rPr>
                <w:color w:val="auto"/>
                <w:sz w:val="20"/>
                <w:szCs w:val="20"/>
              </w:rPr>
              <w:t>GetChargeOrder</w:t>
            </w:r>
          </w:p>
        </w:tc>
        <w:tc>
          <w:tcPr>
            <w:tcW w:w="833" w:type="pct"/>
          </w:tcPr>
          <w:p w14:paraId="372AEA54" w14:textId="77777777" w:rsidR="006111D2" w:rsidRPr="004B69DA" w:rsidRDefault="006111D2" w:rsidP="00125433">
            <w:pPr>
              <w:pStyle w:val="Lentelsh2"/>
              <w:rPr>
                <w:color w:val="auto"/>
                <w:sz w:val="20"/>
                <w:szCs w:val="20"/>
              </w:rPr>
            </w:pPr>
            <w:r w:rsidRPr="004B69DA">
              <w:rPr>
                <w:color w:val="auto"/>
                <w:sz w:val="20"/>
                <w:szCs w:val="20"/>
              </w:rPr>
              <w:t>string</w:t>
            </w:r>
          </w:p>
        </w:tc>
        <w:tc>
          <w:tcPr>
            <w:tcW w:w="833" w:type="pct"/>
          </w:tcPr>
          <w:p w14:paraId="046C6DDD" w14:textId="77777777" w:rsidR="006111D2" w:rsidRPr="004B69DA" w:rsidRDefault="006111D2" w:rsidP="00125433">
            <w:pPr>
              <w:pStyle w:val="Lentelsh2"/>
              <w:rPr>
                <w:color w:val="auto"/>
                <w:sz w:val="20"/>
                <w:szCs w:val="20"/>
              </w:rPr>
            </w:pPr>
            <w:r w:rsidRPr="004B69DA">
              <w:rPr>
                <w:color w:val="auto"/>
                <w:sz w:val="20"/>
                <w:szCs w:val="20"/>
              </w:rPr>
              <w:t>code</w:t>
            </w:r>
          </w:p>
        </w:tc>
        <w:tc>
          <w:tcPr>
            <w:tcW w:w="833" w:type="pct"/>
          </w:tcPr>
          <w:p w14:paraId="4EBF667D" w14:textId="77777777" w:rsidR="006111D2" w:rsidRPr="004B69DA" w:rsidRDefault="006111D2" w:rsidP="00125433">
            <w:pPr>
              <w:pStyle w:val="Lentelsh2"/>
              <w:rPr>
                <w:color w:val="auto"/>
                <w:sz w:val="20"/>
                <w:szCs w:val="20"/>
              </w:rPr>
            </w:pPr>
            <w:r w:rsidRPr="004B69DA">
              <w:rPr>
                <w:color w:val="auto"/>
                <w:sz w:val="20"/>
                <w:szCs w:val="20"/>
              </w:rPr>
              <w:t>Žyminio mokesčio užduoties kodas.</w:t>
            </w:r>
          </w:p>
        </w:tc>
        <w:tc>
          <w:tcPr>
            <w:tcW w:w="833" w:type="pct"/>
          </w:tcPr>
          <w:p w14:paraId="1FCBB3E3" w14:textId="77777777" w:rsidR="006111D2" w:rsidRPr="004B69DA" w:rsidRDefault="006111D2" w:rsidP="00125433">
            <w:pPr>
              <w:pStyle w:val="Lentelsh2"/>
              <w:rPr>
                <w:color w:val="auto"/>
                <w:sz w:val="20"/>
                <w:szCs w:val="20"/>
              </w:rPr>
            </w:pPr>
            <w:r w:rsidRPr="004B69DA">
              <w:rPr>
                <w:color w:val="auto"/>
                <w:sz w:val="20"/>
                <w:szCs w:val="20"/>
              </w:rPr>
              <w:t>ChargeOrderContract</w:t>
            </w:r>
          </w:p>
        </w:tc>
        <w:tc>
          <w:tcPr>
            <w:tcW w:w="834" w:type="pct"/>
          </w:tcPr>
          <w:p w14:paraId="64C0C336" w14:textId="77777777" w:rsidR="006111D2" w:rsidRPr="004B69DA" w:rsidRDefault="006111D2" w:rsidP="00125433">
            <w:pPr>
              <w:pStyle w:val="Lentelsh2"/>
              <w:rPr>
                <w:color w:val="auto"/>
                <w:sz w:val="20"/>
                <w:szCs w:val="20"/>
              </w:rPr>
            </w:pPr>
            <w:r w:rsidRPr="004B69DA">
              <w:rPr>
                <w:color w:val="auto"/>
                <w:sz w:val="20"/>
                <w:szCs w:val="20"/>
              </w:rPr>
              <w:t>Grąžina žyminio mokesčio užduotį.</w:t>
            </w:r>
          </w:p>
        </w:tc>
      </w:tr>
      <w:tr w:rsidR="006111D2" w:rsidRPr="004B69DA" w14:paraId="707733D5" w14:textId="77777777" w:rsidTr="00125433">
        <w:trPr>
          <w:trHeight w:val="253"/>
        </w:trPr>
        <w:tc>
          <w:tcPr>
            <w:tcW w:w="833" w:type="pct"/>
          </w:tcPr>
          <w:p w14:paraId="769EF8DC" w14:textId="77777777" w:rsidR="006111D2" w:rsidRPr="004B69DA" w:rsidRDefault="006111D2" w:rsidP="00125433">
            <w:pPr>
              <w:pStyle w:val="Lentelsh2"/>
              <w:rPr>
                <w:color w:val="auto"/>
                <w:sz w:val="20"/>
                <w:szCs w:val="20"/>
              </w:rPr>
            </w:pPr>
            <w:r w:rsidRPr="004B69DA">
              <w:rPr>
                <w:color w:val="auto"/>
                <w:sz w:val="20"/>
                <w:szCs w:val="20"/>
              </w:rPr>
              <w:lastRenderedPageBreak/>
              <w:t>TerminateChargeOrder</w:t>
            </w:r>
          </w:p>
        </w:tc>
        <w:tc>
          <w:tcPr>
            <w:tcW w:w="833" w:type="pct"/>
          </w:tcPr>
          <w:p w14:paraId="4BBE19DD" w14:textId="77777777" w:rsidR="006111D2" w:rsidRPr="004B69DA" w:rsidRDefault="006111D2" w:rsidP="00125433">
            <w:pPr>
              <w:pStyle w:val="Lentelsh2"/>
              <w:rPr>
                <w:color w:val="auto"/>
                <w:sz w:val="20"/>
                <w:szCs w:val="20"/>
              </w:rPr>
            </w:pPr>
            <w:r w:rsidRPr="004B69DA">
              <w:rPr>
                <w:color w:val="auto"/>
                <w:sz w:val="20"/>
                <w:szCs w:val="20"/>
              </w:rPr>
              <w:t>string</w:t>
            </w:r>
          </w:p>
        </w:tc>
        <w:tc>
          <w:tcPr>
            <w:tcW w:w="833" w:type="pct"/>
          </w:tcPr>
          <w:p w14:paraId="56F31C8F" w14:textId="77777777" w:rsidR="006111D2" w:rsidRPr="004B69DA" w:rsidRDefault="006111D2" w:rsidP="00125433">
            <w:pPr>
              <w:pStyle w:val="Lentelsh2"/>
              <w:rPr>
                <w:color w:val="auto"/>
                <w:sz w:val="20"/>
                <w:szCs w:val="20"/>
              </w:rPr>
            </w:pPr>
            <w:r w:rsidRPr="004B69DA">
              <w:rPr>
                <w:color w:val="auto"/>
                <w:sz w:val="20"/>
                <w:szCs w:val="20"/>
              </w:rPr>
              <w:t>code</w:t>
            </w:r>
          </w:p>
        </w:tc>
        <w:tc>
          <w:tcPr>
            <w:tcW w:w="833" w:type="pct"/>
          </w:tcPr>
          <w:p w14:paraId="479B7BA8" w14:textId="77777777" w:rsidR="006111D2" w:rsidRPr="004B69DA" w:rsidRDefault="006111D2" w:rsidP="00125433">
            <w:pPr>
              <w:pStyle w:val="Lentelsh2"/>
              <w:rPr>
                <w:color w:val="auto"/>
                <w:sz w:val="20"/>
                <w:szCs w:val="20"/>
              </w:rPr>
            </w:pPr>
            <w:r w:rsidRPr="004B69DA">
              <w:rPr>
                <w:color w:val="auto"/>
                <w:sz w:val="20"/>
                <w:szCs w:val="20"/>
              </w:rPr>
              <w:t>Žyminio mokesčio užduoties kodas.</w:t>
            </w:r>
          </w:p>
        </w:tc>
        <w:tc>
          <w:tcPr>
            <w:tcW w:w="833" w:type="pct"/>
          </w:tcPr>
          <w:p w14:paraId="32E3B07A" w14:textId="77777777" w:rsidR="006111D2" w:rsidRPr="004B69DA" w:rsidRDefault="006111D2" w:rsidP="00125433">
            <w:pPr>
              <w:pStyle w:val="Lentelsh2"/>
              <w:rPr>
                <w:color w:val="auto"/>
                <w:sz w:val="20"/>
                <w:szCs w:val="20"/>
              </w:rPr>
            </w:pPr>
            <w:r w:rsidRPr="004B69DA">
              <w:rPr>
                <w:color w:val="auto"/>
                <w:sz w:val="20"/>
                <w:szCs w:val="20"/>
              </w:rPr>
              <w:t>void</w:t>
            </w:r>
          </w:p>
        </w:tc>
        <w:tc>
          <w:tcPr>
            <w:tcW w:w="834" w:type="pct"/>
          </w:tcPr>
          <w:p w14:paraId="63F606FE" w14:textId="77777777" w:rsidR="006111D2" w:rsidRPr="004B69DA" w:rsidRDefault="006111D2" w:rsidP="00125433">
            <w:pPr>
              <w:pStyle w:val="Lentelsh2"/>
              <w:rPr>
                <w:color w:val="auto"/>
                <w:sz w:val="20"/>
                <w:szCs w:val="20"/>
              </w:rPr>
            </w:pPr>
            <w:r w:rsidRPr="004B69DA">
              <w:rPr>
                <w:color w:val="auto"/>
                <w:sz w:val="20"/>
                <w:szCs w:val="20"/>
              </w:rPr>
              <w:t>Panaikina žyminio mokesčio užduotį.</w:t>
            </w:r>
          </w:p>
        </w:tc>
      </w:tr>
      <w:tr w:rsidR="006111D2" w:rsidRPr="004B69DA" w14:paraId="2385169E" w14:textId="77777777" w:rsidTr="00125433">
        <w:trPr>
          <w:trHeight w:val="253"/>
        </w:trPr>
        <w:tc>
          <w:tcPr>
            <w:tcW w:w="833" w:type="pct"/>
          </w:tcPr>
          <w:p w14:paraId="280C725C" w14:textId="77777777" w:rsidR="006111D2" w:rsidRPr="004B69DA" w:rsidRDefault="006111D2" w:rsidP="00125433">
            <w:pPr>
              <w:pStyle w:val="Lentelsh2"/>
              <w:rPr>
                <w:color w:val="auto"/>
                <w:sz w:val="20"/>
                <w:szCs w:val="20"/>
              </w:rPr>
            </w:pPr>
            <w:r w:rsidRPr="004B69DA">
              <w:rPr>
                <w:color w:val="auto"/>
                <w:sz w:val="20"/>
                <w:szCs w:val="20"/>
              </w:rPr>
              <w:t>Storn</w:t>
            </w:r>
          </w:p>
        </w:tc>
        <w:tc>
          <w:tcPr>
            <w:tcW w:w="833" w:type="pct"/>
          </w:tcPr>
          <w:p w14:paraId="008BF031" w14:textId="77777777" w:rsidR="006111D2" w:rsidRPr="004B69DA" w:rsidRDefault="006111D2" w:rsidP="00125433">
            <w:pPr>
              <w:pStyle w:val="Lentelsh2"/>
              <w:rPr>
                <w:color w:val="auto"/>
                <w:sz w:val="20"/>
                <w:szCs w:val="20"/>
              </w:rPr>
            </w:pPr>
            <w:r w:rsidRPr="004B69DA">
              <w:rPr>
                <w:color w:val="auto"/>
                <w:sz w:val="20"/>
                <w:szCs w:val="20"/>
              </w:rPr>
              <w:t>string</w:t>
            </w:r>
          </w:p>
        </w:tc>
        <w:tc>
          <w:tcPr>
            <w:tcW w:w="833" w:type="pct"/>
          </w:tcPr>
          <w:p w14:paraId="138A4731" w14:textId="77777777" w:rsidR="006111D2" w:rsidRPr="004B69DA" w:rsidRDefault="006111D2" w:rsidP="00125433">
            <w:pPr>
              <w:pStyle w:val="Lentelsh2"/>
              <w:rPr>
                <w:color w:val="auto"/>
                <w:sz w:val="20"/>
                <w:szCs w:val="20"/>
              </w:rPr>
            </w:pPr>
            <w:r w:rsidRPr="004B69DA">
              <w:rPr>
                <w:color w:val="auto"/>
                <w:sz w:val="20"/>
                <w:szCs w:val="20"/>
              </w:rPr>
              <w:t>code</w:t>
            </w:r>
          </w:p>
        </w:tc>
        <w:tc>
          <w:tcPr>
            <w:tcW w:w="833" w:type="pct"/>
          </w:tcPr>
          <w:p w14:paraId="3AD9EFE7" w14:textId="77777777" w:rsidR="006111D2" w:rsidRPr="004B69DA" w:rsidRDefault="006111D2" w:rsidP="00125433">
            <w:pPr>
              <w:pStyle w:val="Lentelsh2"/>
              <w:rPr>
                <w:color w:val="auto"/>
                <w:sz w:val="20"/>
                <w:szCs w:val="20"/>
              </w:rPr>
            </w:pPr>
            <w:r w:rsidRPr="004B69DA">
              <w:rPr>
                <w:color w:val="auto"/>
                <w:sz w:val="20"/>
                <w:szCs w:val="20"/>
              </w:rPr>
              <w:t>Žyminio mokesčio užduoties kodas.</w:t>
            </w:r>
          </w:p>
        </w:tc>
        <w:tc>
          <w:tcPr>
            <w:tcW w:w="833" w:type="pct"/>
          </w:tcPr>
          <w:p w14:paraId="55D552BC" w14:textId="77777777" w:rsidR="006111D2" w:rsidRPr="004B69DA" w:rsidRDefault="006111D2" w:rsidP="00125433">
            <w:pPr>
              <w:pStyle w:val="Lentelsh2"/>
              <w:rPr>
                <w:color w:val="auto"/>
                <w:sz w:val="20"/>
                <w:szCs w:val="20"/>
              </w:rPr>
            </w:pPr>
            <w:r w:rsidRPr="004B69DA">
              <w:rPr>
                <w:color w:val="auto"/>
                <w:sz w:val="20"/>
                <w:szCs w:val="20"/>
              </w:rPr>
              <w:t>void</w:t>
            </w:r>
          </w:p>
        </w:tc>
        <w:tc>
          <w:tcPr>
            <w:tcW w:w="834" w:type="pct"/>
          </w:tcPr>
          <w:p w14:paraId="73D3E856" w14:textId="77777777" w:rsidR="006111D2" w:rsidRPr="004B69DA" w:rsidRDefault="006111D2" w:rsidP="00125433">
            <w:pPr>
              <w:pStyle w:val="Lentelsh2"/>
              <w:rPr>
                <w:color w:val="auto"/>
                <w:sz w:val="20"/>
                <w:szCs w:val="20"/>
              </w:rPr>
            </w:pPr>
            <w:r w:rsidRPr="004B69DA">
              <w:rPr>
                <w:color w:val="auto"/>
                <w:sz w:val="20"/>
                <w:szCs w:val="20"/>
              </w:rPr>
              <w:t>Nustato žyminio mokesčio užduoties sumą lygią nuliui.</w:t>
            </w:r>
          </w:p>
        </w:tc>
      </w:tr>
      <w:tr w:rsidR="006111D2" w:rsidRPr="004B69DA" w14:paraId="52A03391" w14:textId="77777777" w:rsidTr="00125433">
        <w:trPr>
          <w:trHeight w:val="253"/>
        </w:trPr>
        <w:tc>
          <w:tcPr>
            <w:tcW w:w="833" w:type="pct"/>
          </w:tcPr>
          <w:p w14:paraId="43C16A1D" w14:textId="77777777" w:rsidR="006111D2" w:rsidRPr="004B69DA" w:rsidRDefault="006111D2" w:rsidP="00125433">
            <w:pPr>
              <w:pStyle w:val="Lentelsh2"/>
              <w:rPr>
                <w:color w:val="auto"/>
                <w:sz w:val="20"/>
                <w:szCs w:val="20"/>
              </w:rPr>
            </w:pPr>
            <w:r w:rsidRPr="004B69DA">
              <w:rPr>
                <w:color w:val="auto"/>
                <w:sz w:val="20"/>
                <w:szCs w:val="20"/>
              </w:rPr>
              <w:t>CreateChargeOrderReturn</w:t>
            </w:r>
          </w:p>
        </w:tc>
        <w:tc>
          <w:tcPr>
            <w:tcW w:w="833" w:type="pct"/>
          </w:tcPr>
          <w:p w14:paraId="6E10B5A5" w14:textId="77777777" w:rsidR="006111D2" w:rsidRPr="004B69DA" w:rsidRDefault="006111D2" w:rsidP="00125433">
            <w:pPr>
              <w:pStyle w:val="Lentelsh2"/>
              <w:rPr>
                <w:color w:val="auto"/>
                <w:sz w:val="20"/>
                <w:szCs w:val="20"/>
              </w:rPr>
            </w:pPr>
            <w:r w:rsidRPr="004B69DA">
              <w:rPr>
                <w:color w:val="auto"/>
                <w:sz w:val="20"/>
                <w:szCs w:val="20"/>
              </w:rPr>
              <w:t>CreateChargeOrderReturnContract</w:t>
            </w:r>
          </w:p>
        </w:tc>
        <w:tc>
          <w:tcPr>
            <w:tcW w:w="833" w:type="pct"/>
          </w:tcPr>
          <w:p w14:paraId="1215765A" w14:textId="77777777" w:rsidR="006111D2" w:rsidRPr="004B69DA" w:rsidRDefault="006111D2" w:rsidP="00125433">
            <w:pPr>
              <w:pStyle w:val="Lentelsh2"/>
              <w:rPr>
                <w:color w:val="auto"/>
                <w:sz w:val="20"/>
                <w:szCs w:val="20"/>
              </w:rPr>
            </w:pPr>
            <w:r w:rsidRPr="004B69DA">
              <w:rPr>
                <w:color w:val="auto"/>
                <w:sz w:val="20"/>
                <w:szCs w:val="20"/>
              </w:rPr>
              <w:t>contract</w:t>
            </w:r>
          </w:p>
        </w:tc>
        <w:tc>
          <w:tcPr>
            <w:tcW w:w="833" w:type="pct"/>
          </w:tcPr>
          <w:p w14:paraId="5C6A1477" w14:textId="77777777" w:rsidR="006111D2" w:rsidRPr="004B69DA" w:rsidRDefault="006111D2" w:rsidP="00125433">
            <w:pPr>
              <w:pStyle w:val="Lentelsh2"/>
              <w:rPr>
                <w:color w:val="auto"/>
                <w:sz w:val="20"/>
                <w:szCs w:val="20"/>
              </w:rPr>
            </w:pPr>
            <w:r w:rsidRPr="004B69DA">
              <w:rPr>
                <w:color w:val="auto"/>
                <w:sz w:val="20"/>
                <w:szCs w:val="20"/>
              </w:rPr>
              <w:t>Žyminio mokesčio grąžinimo užduoties kūrimo komanda.</w:t>
            </w:r>
          </w:p>
        </w:tc>
        <w:tc>
          <w:tcPr>
            <w:tcW w:w="833" w:type="pct"/>
          </w:tcPr>
          <w:p w14:paraId="6C9FF4CA" w14:textId="77777777" w:rsidR="006111D2" w:rsidRPr="004B69DA" w:rsidRDefault="006111D2" w:rsidP="00125433">
            <w:pPr>
              <w:pStyle w:val="Lentelsh2"/>
              <w:rPr>
                <w:color w:val="auto"/>
                <w:sz w:val="20"/>
                <w:szCs w:val="20"/>
              </w:rPr>
            </w:pPr>
            <w:r w:rsidRPr="004B69DA">
              <w:rPr>
                <w:color w:val="auto"/>
                <w:sz w:val="20"/>
                <w:szCs w:val="20"/>
              </w:rPr>
              <w:t>string</w:t>
            </w:r>
          </w:p>
        </w:tc>
        <w:tc>
          <w:tcPr>
            <w:tcW w:w="834" w:type="pct"/>
          </w:tcPr>
          <w:p w14:paraId="4F7EE83C" w14:textId="77777777" w:rsidR="006111D2" w:rsidRPr="004B69DA" w:rsidRDefault="006111D2" w:rsidP="00125433">
            <w:pPr>
              <w:pStyle w:val="Lentelsh2"/>
              <w:rPr>
                <w:color w:val="auto"/>
                <w:sz w:val="20"/>
                <w:szCs w:val="20"/>
              </w:rPr>
            </w:pPr>
            <w:r w:rsidRPr="004B69DA">
              <w:rPr>
                <w:color w:val="auto"/>
                <w:sz w:val="20"/>
                <w:szCs w:val="20"/>
              </w:rPr>
              <w:t>Sukuria žyminio mokesčio grąžinimo užduotį ir grąžina jos kodą.</w:t>
            </w:r>
          </w:p>
        </w:tc>
      </w:tr>
      <w:tr w:rsidR="006111D2" w:rsidRPr="004B69DA" w14:paraId="759FC052" w14:textId="77777777" w:rsidTr="00125433">
        <w:trPr>
          <w:trHeight w:val="253"/>
        </w:trPr>
        <w:tc>
          <w:tcPr>
            <w:tcW w:w="833" w:type="pct"/>
          </w:tcPr>
          <w:p w14:paraId="66E71F7C" w14:textId="77777777" w:rsidR="006111D2" w:rsidRPr="004B69DA" w:rsidRDefault="006111D2" w:rsidP="00125433">
            <w:pPr>
              <w:pStyle w:val="Lentelsh2"/>
              <w:rPr>
                <w:color w:val="auto"/>
                <w:sz w:val="20"/>
                <w:szCs w:val="20"/>
              </w:rPr>
            </w:pPr>
            <w:r w:rsidRPr="004B69DA">
              <w:rPr>
                <w:color w:val="auto"/>
                <w:sz w:val="20"/>
                <w:szCs w:val="20"/>
              </w:rPr>
              <w:t>GetChargeOrderReturn</w:t>
            </w:r>
          </w:p>
        </w:tc>
        <w:tc>
          <w:tcPr>
            <w:tcW w:w="833" w:type="pct"/>
          </w:tcPr>
          <w:p w14:paraId="4BAFC1C5" w14:textId="77777777" w:rsidR="006111D2" w:rsidRPr="004B69DA" w:rsidRDefault="006111D2" w:rsidP="00125433">
            <w:pPr>
              <w:pStyle w:val="Lentelsh2"/>
              <w:rPr>
                <w:color w:val="auto"/>
                <w:sz w:val="20"/>
                <w:szCs w:val="20"/>
              </w:rPr>
            </w:pPr>
            <w:r w:rsidRPr="004B69DA">
              <w:rPr>
                <w:color w:val="auto"/>
                <w:sz w:val="20"/>
                <w:szCs w:val="20"/>
              </w:rPr>
              <w:t>string</w:t>
            </w:r>
          </w:p>
        </w:tc>
        <w:tc>
          <w:tcPr>
            <w:tcW w:w="833" w:type="pct"/>
          </w:tcPr>
          <w:p w14:paraId="30A987B9" w14:textId="77777777" w:rsidR="006111D2" w:rsidRPr="004B69DA" w:rsidRDefault="006111D2" w:rsidP="00125433">
            <w:pPr>
              <w:pStyle w:val="Lentelsh2"/>
              <w:rPr>
                <w:color w:val="auto"/>
                <w:sz w:val="20"/>
                <w:szCs w:val="20"/>
              </w:rPr>
            </w:pPr>
            <w:r w:rsidRPr="004B69DA">
              <w:rPr>
                <w:color w:val="auto"/>
                <w:sz w:val="20"/>
                <w:szCs w:val="20"/>
              </w:rPr>
              <w:t>code</w:t>
            </w:r>
          </w:p>
        </w:tc>
        <w:tc>
          <w:tcPr>
            <w:tcW w:w="833" w:type="pct"/>
          </w:tcPr>
          <w:p w14:paraId="72C87FEC" w14:textId="77777777" w:rsidR="006111D2" w:rsidRPr="004B69DA" w:rsidRDefault="006111D2" w:rsidP="00125433">
            <w:pPr>
              <w:pStyle w:val="Lentelsh2"/>
              <w:rPr>
                <w:color w:val="auto"/>
                <w:sz w:val="20"/>
                <w:szCs w:val="20"/>
              </w:rPr>
            </w:pPr>
            <w:r w:rsidRPr="004B69DA">
              <w:rPr>
                <w:color w:val="auto"/>
                <w:sz w:val="20"/>
                <w:szCs w:val="20"/>
              </w:rPr>
              <w:t>Žyminio mokesčio grąžinimo užduoties kodas.</w:t>
            </w:r>
          </w:p>
        </w:tc>
        <w:tc>
          <w:tcPr>
            <w:tcW w:w="833" w:type="pct"/>
          </w:tcPr>
          <w:p w14:paraId="10E07806" w14:textId="77777777" w:rsidR="006111D2" w:rsidRPr="004B69DA" w:rsidRDefault="006111D2" w:rsidP="00125433">
            <w:pPr>
              <w:pStyle w:val="Lentelsh2"/>
              <w:rPr>
                <w:color w:val="auto"/>
                <w:sz w:val="20"/>
                <w:szCs w:val="20"/>
              </w:rPr>
            </w:pPr>
            <w:r w:rsidRPr="004B69DA">
              <w:rPr>
                <w:color w:val="auto"/>
                <w:sz w:val="20"/>
                <w:szCs w:val="20"/>
              </w:rPr>
              <w:t>ChargeOrderReturnContract</w:t>
            </w:r>
          </w:p>
        </w:tc>
        <w:tc>
          <w:tcPr>
            <w:tcW w:w="834" w:type="pct"/>
          </w:tcPr>
          <w:p w14:paraId="0E693841" w14:textId="77777777" w:rsidR="006111D2" w:rsidRPr="004B69DA" w:rsidRDefault="006111D2" w:rsidP="00125433">
            <w:pPr>
              <w:pStyle w:val="Lentelsh2"/>
              <w:rPr>
                <w:color w:val="auto"/>
                <w:sz w:val="20"/>
                <w:szCs w:val="20"/>
              </w:rPr>
            </w:pPr>
            <w:r w:rsidRPr="004B69DA">
              <w:rPr>
                <w:color w:val="auto"/>
                <w:sz w:val="20"/>
                <w:szCs w:val="20"/>
              </w:rPr>
              <w:t>Grąžina žyminio mokesčio grąžinimo užduotį.</w:t>
            </w:r>
          </w:p>
        </w:tc>
      </w:tr>
      <w:tr w:rsidR="006111D2" w:rsidRPr="004B69DA" w14:paraId="03D60033" w14:textId="77777777" w:rsidTr="00125433">
        <w:trPr>
          <w:trHeight w:val="253"/>
        </w:trPr>
        <w:tc>
          <w:tcPr>
            <w:tcW w:w="833" w:type="pct"/>
          </w:tcPr>
          <w:p w14:paraId="0CA1F829" w14:textId="77777777" w:rsidR="006111D2" w:rsidRPr="004B69DA" w:rsidRDefault="006111D2" w:rsidP="00125433">
            <w:pPr>
              <w:pStyle w:val="Lentelsh2"/>
              <w:rPr>
                <w:color w:val="auto"/>
                <w:sz w:val="20"/>
                <w:szCs w:val="20"/>
              </w:rPr>
            </w:pPr>
            <w:r w:rsidRPr="004B69DA">
              <w:rPr>
                <w:color w:val="auto"/>
                <w:sz w:val="20"/>
                <w:szCs w:val="20"/>
              </w:rPr>
              <w:t>TerminateChargeOrderReturn</w:t>
            </w:r>
          </w:p>
        </w:tc>
        <w:tc>
          <w:tcPr>
            <w:tcW w:w="833" w:type="pct"/>
          </w:tcPr>
          <w:p w14:paraId="3CBA05CD" w14:textId="77777777" w:rsidR="006111D2" w:rsidRPr="004B69DA" w:rsidRDefault="006111D2" w:rsidP="00125433">
            <w:pPr>
              <w:pStyle w:val="Lentelsh2"/>
              <w:rPr>
                <w:color w:val="auto"/>
                <w:sz w:val="20"/>
                <w:szCs w:val="20"/>
              </w:rPr>
            </w:pPr>
            <w:r w:rsidRPr="004B69DA">
              <w:rPr>
                <w:color w:val="auto"/>
                <w:sz w:val="20"/>
                <w:szCs w:val="20"/>
              </w:rPr>
              <w:t>string</w:t>
            </w:r>
          </w:p>
        </w:tc>
        <w:tc>
          <w:tcPr>
            <w:tcW w:w="833" w:type="pct"/>
          </w:tcPr>
          <w:p w14:paraId="477D5932" w14:textId="77777777" w:rsidR="006111D2" w:rsidRPr="004B69DA" w:rsidRDefault="006111D2" w:rsidP="00125433">
            <w:pPr>
              <w:pStyle w:val="Lentelsh2"/>
              <w:rPr>
                <w:color w:val="auto"/>
                <w:sz w:val="20"/>
                <w:szCs w:val="20"/>
              </w:rPr>
            </w:pPr>
            <w:r w:rsidRPr="004B69DA">
              <w:rPr>
                <w:color w:val="auto"/>
                <w:sz w:val="20"/>
                <w:szCs w:val="20"/>
              </w:rPr>
              <w:t>code</w:t>
            </w:r>
          </w:p>
        </w:tc>
        <w:tc>
          <w:tcPr>
            <w:tcW w:w="833" w:type="pct"/>
          </w:tcPr>
          <w:p w14:paraId="2ED3B732" w14:textId="77777777" w:rsidR="006111D2" w:rsidRPr="004B69DA" w:rsidRDefault="006111D2" w:rsidP="00125433">
            <w:pPr>
              <w:pStyle w:val="Lentelsh2"/>
              <w:rPr>
                <w:color w:val="auto"/>
                <w:sz w:val="20"/>
                <w:szCs w:val="20"/>
              </w:rPr>
            </w:pPr>
            <w:r w:rsidRPr="004B69DA">
              <w:rPr>
                <w:color w:val="auto"/>
                <w:sz w:val="20"/>
                <w:szCs w:val="20"/>
              </w:rPr>
              <w:t>Žyminio mokesčio grąžinimo užduoties kodas.</w:t>
            </w:r>
          </w:p>
        </w:tc>
        <w:tc>
          <w:tcPr>
            <w:tcW w:w="833" w:type="pct"/>
          </w:tcPr>
          <w:p w14:paraId="0B27BF73" w14:textId="77777777" w:rsidR="006111D2" w:rsidRPr="004B69DA" w:rsidRDefault="006111D2" w:rsidP="00125433">
            <w:pPr>
              <w:pStyle w:val="Lentelsh2"/>
              <w:rPr>
                <w:color w:val="auto"/>
                <w:sz w:val="20"/>
                <w:szCs w:val="20"/>
              </w:rPr>
            </w:pPr>
            <w:r w:rsidRPr="004B69DA">
              <w:rPr>
                <w:color w:val="auto"/>
                <w:sz w:val="20"/>
                <w:szCs w:val="20"/>
              </w:rPr>
              <w:t>void</w:t>
            </w:r>
          </w:p>
        </w:tc>
        <w:tc>
          <w:tcPr>
            <w:tcW w:w="834" w:type="pct"/>
          </w:tcPr>
          <w:p w14:paraId="0EE860CB" w14:textId="77777777" w:rsidR="006111D2" w:rsidRPr="004B69DA" w:rsidRDefault="006111D2" w:rsidP="00125433">
            <w:pPr>
              <w:pStyle w:val="Lentelsh2"/>
              <w:rPr>
                <w:color w:val="auto"/>
                <w:sz w:val="20"/>
                <w:szCs w:val="20"/>
              </w:rPr>
            </w:pPr>
            <w:r w:rsidRPr="004B69DA">
              <w:rPr>
                <w:color w:val="auto"/>
                <w:sz w:val="20"/>
                <w:szCs w:val="20"/>
              </w:rPr>
              <w:t>Panaikina žyminio mokesčio grąžinimo užduotį.</w:t>
            </w:r>
          </w:p>
        </w:tc>
      </w:tr>
      <w:tr w:rsidR="006111D2" w:rsidRPr="004B69DA" w14:paraId="44D8CC49" w14:textId="77777777" w:rsidTr="00125433">
        <w:trPr>
          <w:trHeight w:val="253"/>
        </w:trPr>
        <w:tc>
          <w:tcPr>
            <w:tcW w:w="833" w:type="pct"/>
            <w:vMerge w:val="restart"/>
          </w:tcPr>
          <w:p w14:paraId="43D25DB3" w14:textId="77777777" w:rsidR="006111D2" w:rsidRPr="004B69DA" w:rsidRDefault="006111D2" w:rsidP="00125433">
            <w:pPr>
              <w:pStyle w:val="Lentelsh2"/>
              <w:rPr>
                <w:color w:val="auto"/>
                <w:sz w:val="20"/>
                <w:szCs w:val="20"/>
              </w:rPr>
            </w:pPr>
            <w:r w:rsidRPr="004B69DA">
              <w:rPr>
                <w:color w:val="auto"/>
                <w:sz w:val="20"/>
                <w:szCs w:val="20"/>
              </w:rPr>
              <w:t>CoverChargeOrder</w:t>
            </w:r>
          </w:p>
        </w:tc>
        <w:tc>
          <w:tcPr>
            <w:tcW w:w="833" w:type="pct"/>
          </w:tcPr>
          <w:p w14:paraId="78616634" w14:textId="77777777" w:rsidR="006111D2" w:rsidRPr="004B69DA" w:rsidRDefault="006111D2" w:rsidP="00125433">
            <w:pPr>
              <w:pStyle w:val="Lentelsh2"/>
              <w:rPr>
                <w:color w:val="auto"/>
                <w:sz w:val="20"/>
                <w:szCs w:val="20"/>
              </w:rPr>
            </w:pPr>
            <w:r w:rsidRPr="004B69DA">
              <w:rPr>
                <w:color w:val="auto"/>
                <w:sz w:val="20"/>
                <w:szCs w:val="20"/>
              </w:rPr>
              <w:t>string</w:t>
            </w:r>
          </w:p>
        </w:tc>
        <w:tc>
          <w:tcPr>
            <w:tcW w:w="833" w:type="pct"/>
          </w:tcPr>
          <w:p w14:paraId="4B9AD259" w14:textId="77777777" w:rsidR="006111D2" w:rsidRPr="004B69DA" w:rsidRDefault="006111D2" w:rsidP="00125433">
            <w:pPr>
              <w:pStyle w:val="Lentelsh2"/>
              <w:rPr>
                <w:color w:val="auto"/>
                <w:sz w:val="20"/>
                <w:szCs w:val="20"/>
              </w:rPr>
            </w:pPr>
            <w:r w:rsidRPr="004B69DA">
              <w:rPr>
                <w:color w:val="auto"/>
                <w:sz w:val="20"/>
                <w:szCs w:val="20"/>
              </w:rPr>
              <w:t>chargeOrderCode</w:t>
            </w:r>
          </w:p>
        </w:tc>
        <w:tc>
          <w:tcPr>
            <w:tcW w:w="833" w:type="pct"/>
          </w:tcPr>
          <w:p w14:paraId="0D848B1C" w14:textId="77777777" w:rsidR="006111D2" w:rsidRPr="004B69DA" w:rsidRDefault="006111D2" w:rsidP="00125433">
            <w:pPr>
              <w:pStyle w:val="Lentelsh2"/>
              <w:rPr>
                <w:color w:val="auto"/>
                <w:sz w:val="20"/>
                <w:szCs w:val="20"/>
              </w:rPr>
            </w:pPr>
            <w:r w:rsidRPr="004B69DA">
              <w:rPr>
                <w:color w:val="auto"/>
                <w:sz w:val="20"/>
                <w:szCs w:val="20"/>
              </w:rPr>
              <w:t>Žyminio mokesčio mokėjimo užduoties kodas.</w:t>
            </w:r>
          </w:p>
        </w:tc>
        <w:tc>
          <w:tcPr>
            <w:tcW w:w="833" w:type="pct"/>
            <w:vMerge w:val="restart"/>
          </w:tcPr>
          <w:p w14:paraId="30D95E6E" w14:textId="77777777" w:rsidR="006111D2" w:rsidRPr="004B69DA" w:rsidRDefault="006111D2" w:rsidP="00125433">
            <w:pPr>
              <w:pStyle w:val="Lentelsh2"/>
              <w:rPr>
                <w:color w:val="auto"/>
                <w:sz w:val="20"/>
                <w:szCs w:val="20"/>
              </w:rPr>
            </w:pPr>
            <w:r w:rsidRPr="004B69DA">
              <w:rPr>
                <w:color w:val="auto"/>
                <w:sz w:val="20"/>
                <w:szCs w:val="20"/>
              </w:rPr>
              <w:t>bool</w:t>
            </w:r>
          </w:p>
        </w:tc>
        <w:tc>
          <w:tcPr>
            <w:tcW w:w="834" w:type="pct"/>
            <w:vMerge w:val="restart"/>
          </w:tcPr>
          <w:p w14:paraId="1E0870B7" w14:textId="77777777" w:rsidR="006111D2" w:rsidRPr="004B69DA" w:rsidRDefault="006111D2" w:rsidP="00125433">
            <w:pPr>
              <w:pStyle w:val="Lentelsh2"/>
              <w:rPr>
                <w:color w:val="auto"/>
                <w:sz w:val="20"/>
                <w:szCs w:val="20"/>
              </w:rPr>
            </w:pPr>
            <w:r w:rsidRPr="004B69DA">
              <w:rPr>
                <w:color w:val="auto"/>
                <w:sz w:val="20"/>
                <w:szCs w:val="20"/>
              </w:rPr>
              <w:t>Sudengia žyminio mokesčio mokėjimo užduotį, grąžina "true" jeigu užduotis pilnai sudengta.</w:t>
            </w:r>
          </w:p>
        </w:tc>
      </w:tr>
      <w:tr w:rsidR="006111D2" w:rsidRPr="004B69DA" w14:paraId="4165BE46" w14:textId="77777777" w:rsidTr="00125433">
        <w:trPr>
          <w:trHeight w:val="253"/>
        </w:trPr>
        <w:tc>
          <w:tcPr>
            <w:tcW w:w="833" w:type="pct"/>
            <w:vMerge/>
          </w:tcPr>
          <w:p w14:paraId="4C21E203" w14:textId="77777777" w:rsidR="006111D2" w:rsidRPr="004B69DA" w:rsidRDefault="006111D2" w:rsidP="00125433">
            <w:pPr>
              <w:pStyle w:val="Lentelsh2"/>
              <w:rPr>
                <w:color w:val="auto"/>
                <w:sz w:val="20"/>
                <w:szCs w:val="20"/>
              </w:rPr>
            </w:pPr>
          </w:p>
        </w:tc>
        <w:tc>
          <w:tcPr>
            <w:tcW w:w="833" w:type="pct"/>
          </w:tcPr>
          <w:p w14:paraId="4AE87098" w14:textId="77777777" w:rsidR="006111D2" w:rsidRPr="004B69DA" w:rsidRDefault="006111D2" w:rsidP="00125433">
            <w:pPr>
              <w:pStyle w:val="Lentelsh2"/>
              <w:rPr>
                <w:color w:val="auto"/>
                <w:sz w:val="20"/>
                <w:szCs w:val="20"/>
              </w:rPr>
            </w:pPr>
            <w:r w:rsidRPr="004B69DA">
              <w:rPr>
                <w:color w:val="auto"/>
                <w:sz w:val="20"/>
                <w:szCs w:val="20"/>
              </w:rPr>
              <w:t>long</w:t>
            </w:r>
          </w:p>
        </w:tc>
        <w:tc>
          <w:tcPr>
            <w:tcW w:w="833" w:type="pct"/>
          </w:tcPr>
          <w:p w14:paraId="52345973" w14:textId="77777777" w:rsidR="006111D2" w:rsidRPr="004B69DA" w:rsidRDefault="006111D2" w:rsidP="00125433">
            <w:pPr>
              <w:pStyle w:val="Lentelsh2"/>
              <w:rPr>
                <w:color w:val="auto"/>
                <w:sz w:val="20"/>
                <w:szCs w:val="20"/>
              </w:rPr>
            </w:pPr>
            <w:r w:rsidRPr="004B69DA">
              <w:rPr>
                <w:color w:val="auto"/>
                <w:sz w:val="20"/>
                <w:szCs w:val="20"/>
              </w:rPr>
              <w:t>vmiPaymentId</w:t>
            </w:r>
          </w:p>
        </w:tc>
        <w:tc>
          <w:tcPr>
            <w:tcW w:w="833" w:type="pct"/>
          </w:tcPr>
          <w:p w14:paraId="3D586FA3" w14:textId="77777777" w:rsidR="006111D2" w:rsidRPr="004B69DA" w:rsidRDefault="006111D2" w:rsidP="00125433">
            <w:pPr>
              <w:pStyle w:val="Lentelsh2"/>
              <w:rPr>
                <w:color w:val="auto"/>
                <w:sz w:val="20"/>
                <w:szCs w:val="20"/>
              </w:rPr>
            </w:pPr>
            <w:r w:rsidRPr="004B69DA">
              <w:rPr>
                <w:color w:val="auto"/>
                <w:sz w:val="20"/>
                <w:szCs w:val="20"/>
              </w:rPr>
              <w:t>VMI įmokos ID</w:t>
            </w:r>
          </w:p>
        </w:tc>
        <w:tc>
          <w:tcPr>
            <w:tcW w:w="833" w:type="pct"/>
            <w:vMerge/>
          </w:tcPr>
          <w:p w14:paraId="04BF9869" w14:textId="77777777" w:rsidR="006111D2" w:rsidRPr="004B69DA" w:rsidRDefault="006111D2" w:rsidP="00125433">
            <w:pPr>
              <w:pStyle w:val="Lentelsh2"/>
              <w:rPr>
                <w:color w:val="auto"/>
                <w:sz w:val="20"/>
                <w:szCs w:val="20"/>
              </w:rPr>
            </w:pPr>
          </w:p>
        </w:tc>
        <w:tc>
          <w:tcPr>
            <w:tcW w:w="834" w:type="pct"/>
            <w:vMerge/>
          </w:tcPr>
          <w:p w14:paraId="45469F9A" w14:textId="77777777" w:rsidR="006111D2" w:rsidRPr="004B69DA" w:rsidRDefault="006111D2" w:rsidP="00125433">
            <w:pPr>
              <w:pStyle w:val="Lentelsh2"/>
              <w:rPr>
                <w:color w:val="auto"/>
                <w:sz w:val="20"/>
                <w:szCs w:val="20"/>
              </w:rPr>
            </w:pPr>
          </w:p>
        </w:tc>
      </w:tr>
      <w:tr w:rsidR="006111D2" w:rsidRPr="004B69DA" w14:paraId="7F6E9AB7" w14:textId="77777777" w:rsidTr="00125433">
        <w:trPr>
          <w:trHeight w:val="253"/>
        </w:trPr>
        <w:tc>
          <w:tcPr>
            <w:tcW w:w="833" w:type="pct"/>
            <w:vMerge/>
          </w:tcPr>
          <w:p w14:paraId="77414969" w14:textId="77777777" w:rsidR="006111D2" w:rsidRPr="004B69DA" w:rsidRDefault="006111D2" w:rsidP="00125433">
            <w:pPr>
              <w:pStyle w:val="Lentelsh2"/>
              <w:rPr>
                <w:color w:val="auto"/>
                <w:sz w:val="20"/>
                <w:szCs w:val="20"/>
              </w:rPr>
            </w:pPr>
          </w:p>
        </w:tc>
        <w:tc>
          <w:tcPr>
            <w:tcW w:w="833" w:type="pct"/>
          </w:tcPr>
          <w:p w14:paraId="1EAA3403" w14:textId="77777777" w:rsidR="006111D2" w:rsidRPr="004B69DA" w:rsidRDefault="006111D2" w:rsidP="00125433">
            <w:pPr>
              <w:pStyle w:val="Lentelsh2"/>
              <w:rPr>
                <w:color w:val="auto"/>
                <w:sz w:val="20"/>
                <w:szCs w:val="20"/>
              </w:rPr>
            </w:pPr>
            <w:r w:rsidRPr="004B69DA">
              <w:rPr>
                <w:color w:val="auto"/>
                <w:sz w:val="20"/>
                <w:szCs w:val="20"/>
              </w:rPr>
              <w:t>Guid</w:t>
            </w:r>
          </w:p>
        </w:tc>
        <w:tc>
          <w:tcPr>
            <w:tcW w:w="833" w:type="pct"/>
          </w:tcPr>
          <w:p w14:paraId="029A1C1A" w14:textId="77777777" w:rsidR="006111D2" w:rsidRPr="004B69DA" w:rsidRDefault="006111D2" w:rsidP="00125433">
            <w:pPr>
              <w:pStyle w:val="Lentelsh2"/>
              <w:rPr>
                <w:color w:val="auto"/>
                <w:sz w:val="20"/>
                <w:szCs w:val="20"/>
              </w:rPr>
            </w:pPr>
            <w:r w:rsidRPr="004B69DA">
              <w:rPr>
                <w:color w:val="auto"/>
                <w:sz w:val="20"/>
                <w:szCs w:val="20"/>
              </w:rPr>
              <w:t>userId</w:t>
            </w:r>
          </w:p>
        </w:tc>
        <w:tc>
          <w:tcPr>
            <w:tcW w:w="833" w:type="pct"/>
          </w:tcPr>
          <w:p w14:paraId="6D34D015" w14:textId="77777777" w:rsidR="006111D2" w:rsidRPr="004B69DA" w:rsidRDefault="006111D2" w:rsidP="00125433">
            <w:pPr>
              <w:pStyle w:val="Lentelsh2"/>
              <w:rPr>
                <w:color w:val="auto"/>
                <w:sz w:val="20"/>
                <w:szCs w:val="20"/>
              </w:rPr>
            </w:pPr>
            <w:r w:rsidRPr="004B69DA">
              <w:rPr>
                <w:color w:val="auto"/>
                <w:sz w:val="20"/>
                <w:szCs w:val="20"/>
              </w:rPr>
              <w:t>LITEKO vartotojo ID</w:t>
            </w:r>
          </w:p>
        </w:tc>
        <w:tc>
          <w:tcPr>
            <w:tcW w:w="833" w:type="pct"/>
            <w:vMerge/>
          </w:tcPr>
          <w:p w14:paraId="1E1FB024" w14:textId="77777777" w:rsidR="006111D2" w:rsidRPr="004B69DA" w:rsidRDefault="006111D2" w:rsidP="00125433">
            <w:pPr>
              <w:pStyle w:val="Lentelsh2"/>
              <w:rPr>
                <w:color w:val="auto"/>
                <w:sz w:val="20"/>
                <w:szCs w:val="20"/>
              </w:rPr>
            </w:pPr>
          </w:p>
        </w:tc>
        <w:tc>
          <w:tcPr>
            <w:tcW w:w="834" w:type="pct"/>
            <w:vMerge/>
          </w:tcPr>
          <w:p w14:paraId="40B51EE2" w14:textId="77777777" w:rsidR="006111D2" w:rsidRPr="004B69DA" w:rsidRDefault="006111D2" w:rsidP="00125433">
            <w:pPr>
              <w:pStyle w:val="Lentelsh2"/>
              <w:rPr>
                <w:color w:val="auto"/>
                <w:sz w:val="20"/>
                <w:szCs w:val="20"/>
              </w:rPr>
            </w:pPr>
          </w:p>
        </w:tc>
      </w:tr>
      <w:tr w:rsidR="006111D2" w:rsidRPr="004B69DA" w14:paraId="2F04B877" w14:textId="77777777" w:rsidTr="00125433">
        <w:trPr>
          <w:trHeight w:val="253"/>
        </w:trPr>
        <w:tc>
          <w:tcPr>
            <w:tcW w:w="833" w:type="pct"/>
            <w:vMerge/>
          </w:tcPr>
          <w:p w14:paraId="51325DC8" w14:textId="77777777" w:rsidR="006111D2" w:rsidRPr="004B69DA" w:rsidRDefault="006111D2" w:rsidP="00125433">
            <w:pPr>
              <w:pStyle w:val="Lentelsh2"/>
              <w:rPr>
                <w:color w:val="auto"/>
                <w:sz w:val="20"/>
                <w:szCs w:val="20"/>
              </w:rPr>
            </w:pPr>
          </w:p>
        </w:tc>
        <w:tc>
          <w:tcPr>
            <w:tcW w:w="833" w:type="pct"/>
          </w:tcPr>
          <w:p w14:paraId="1444B2E0" w14:textId="77777777" w:rsidR="006111D2" w:rsidRPr="004B69DA" w:rsidRDefault="006111D2" w:rsidP="00125433">
            <w:pPr>
              <w:pStyle w:val="Lentelsh2"/>
              <w:rPr>
                <w:color w:val="auto"/>
                <w:sz w:val="20"/>
                <w:szCs w:val="20"/>
              </w:rPr>
            </w:pPr>
            <w:r w:rsidRPr="004B69DA">
              <w:rPr>
                <w:color w:val="auto"/>
                <w:sz w:val="20"/>
                <w:szCs w:val="20"/>
              </w:rPr>
              <w:t>decimal</w:t>
            </w:r>
          </w:p>
        </w:tc>
        <w:tc>
          <w:tcPr>
            <w:tcW w:w="833" w:type="pct"/>
          </w:tcPr>
          <w:p w14:paraId="2A8F0076" w14:textId="77777777" w:rsidR="006111D2" w:rsidRPr="004B69DA" w:rsidRDefault="006111D2" w:rsidP="00125433">
            <w:pPr>
              <w:pStyle w:val="Lentelsh2"/>
              <w:rPr>
                <w:color w:val="auto"/>
                <w:sz w:val="20"/>
                <w:szCs w:val="20"/>
              </w:rPr>
            </w:pPr>
            <w:r w:rsidRPr="004B69DA">
              <w:rPr>
                <w:color w:val="auto"/>
                <w:sz w:val="20"/>
                <w:szCs w:val="20"/>
              </w:rPr>
              <w:t>amount</w:t>
            </w:r>
          </w:p>
        </w:tc>
        <w:tc>
          <w:tcPr>
            <w:tcW w:w="833" w:type="pct"/>
          </w:tcPr>
          <w:p w14:paraId="4B11747A" w14:textId="77777777" w:rsidR="006111D2" w:rsidRPr="004B69DA" w:rsidRDefault="006111D2" w:rsidP="00125433">
            <w:pPr>
              <w:pStyle w:val="Lentelsh2"/>
              <w:rPr>
                <w:color w:val="auto"/>
                <w:sz w:val="20"/>
                <w:szCs w:val="20"/>
              </w:rPr>
            </w:pPr>
            <w:r w:rsidRPr="004B69DA">
              <w:rPr>
                <w:color w:val="auto"/>
                <w:sz w:val="20"/>
                <w:szCs w:val="20"/>
              </w:rPr>
              <w:t>Suma.</w:t>
            </w:r>
          </w:p>
        </w:tc>
        <w:tc>
          <w:tcPr>
            <w:tcW w:w="833" w:type="pct"/>
            <w:vMerge/>
          </w:tcPr>
          <w:p w14:paraId="77AE3C57" w14:textId="77777777" w:rsidR="006111D2" w:rsidRPr="004B69DA" w:rsidRDefault="006111D2" w:rsidP="00125433">
            <w:pPr>
              <w:pStyle w:val="Lentelsh2"/>
              <w:rPr>
                <w:color w:val="auto"/>
                <w:sz w:val="20"/>
                <w:szCs w:val="20"/>
              </w:rPr>
            </w:pPr>
          </w:p>
        </w:tc>
        <w:tc>
          <w:tcPr>
            <w:tcW w:w="834" w:type="pct"/>
            <w:vMerge/>
          </w:tcPr>
          <w:p w14:paraId="724DD581" w14:textId="77777777" w:rsidR="006111D2" w:rsidRPr="004B69DA" w:rsidRDefault="006111D2" w:rsidP="00125433">
            <w:pPr>
              <w:pStyle w:val="Lentelsh2"/>
              <w:rPr>
                <w:color w:val="auto"/>
                <w:sz w:val="20"/>
                <w:szCs w:val="20"/>
              </w:rPr>
            </w:pPr>
          </w:p>
        </w:tc>
      </w:tr>
      <w:tr w:rsidR="006111D2" w:rsidRPr="004B69DA" w14:paraId="480CB9A5" w14:textId="77777777" w:rsidTr="00125433">
        <w:trPr>
          <w:trHeight w:val="253"/>
        </w:trPr>
        <w:tc>
          <w:tcPr>
            <w:tcW w:w="833" w:type="pct"/>
            <w:vMerge w:val="restart"/>
          </w:tcPr>
          <w:p w14:paraId="632577C8" w14:textId="77777777" w:rsidR="006111D2" w:rsidRPr="004B69DA" w:rsidRDefault="006111D2" w:rsidP="00125433">
            <w:pPr>
              <w:pStyle w:val="Lentelsh2"/>
              <w:rPr>
                <w:color w:val="auto"/>
                <w:sz w:val="20"/>
                <w:szCs w:val="20"/>
              </w:rPr>
            </w:pPr>
            <w:r w:rsidRPr="004B69DA">
              <w:rPr>
                <w:color w:val="auto"/>
                <w:sz w:val="20"/>
                <w:szCs w:val="20"/>
              </w:rPr>
              <w:t>UseReturnChargeOrder</w:t>
            </w:r>
          </w:p>
        </w:tc>
        <w:tc>
          <w:tcPr>
            <w:tcW w:w="833" w:type="pct"/>
          </w:tcPr>
          <w:p w14:paraId="2F712998" w14:textId="77777777" w:rsidR="006111D2" w:rsidRPr="004B69DA" w:rsidRDefault="006111D2" w:rsidP="00125433">
            <w:pPr>
              <w:pStyle w:val="Lentelsh2"/>
              <w:rPr>
                <w:color w:val="auto"/>
                <w:sz w:val="20"/>
                <w:szCs w:val="20"/>
              </w:rPr>
            </w:pPr>
            <w:r w:rsidRPr="004B69DA">
              <w:rPr>
                <w:color w:val="auto"/>
                <w:sz w:val="20"/>
                <w:szCs w:val="20"/>
              </w:rPr>
              <w:t>CreateChargeOrderContract</w:t>
            </w:r>
          </w:p>
        </w:tc>
        <w:tc>
          <w:tcPr>
            <w:tcW w:w="833" w:type="pct"/>
          </w:tcPr>
          <w:p w14:paraId="23558250" w14:textId="77777777" w:rsidR="006111D2" w:rsidRPr="004B69DA" w:rsidRDefault="006111D2" w:rsidP="00125433">
            <w:pPr>
              <w:pStyle w:val="Lentelsh2"/>
              <w:rPr>
                <w:color w:val="auto"/>
                <w:sz w:val="20"/>
                <w:szCs w:val="20"/>
              </w:rPr>
            </w:pPr>
            <w:r w:rsidRPr="004B69DA">
              <w:rPr>
                <w:color w:val="auto"/>
                <w:sz w:val="20"/>
                <w:szCs w:val="20"/>
              </w:rPr>
              <w:t>command</w:t>
            </w:r>
          </w:p>
        </w:tc>
        <w:tc>
          <w:tcPr>
            <w:tcW w:w="833" w:type="pct"/>
          </w:tcPr>
          <w:p w14:paraId="22750597" w14:textId="77777777" w:rsidR="006111D2" w:rsidRPr="004B69DA" w:rsidRDefault="006111D2" w:rsidP="00125433">
            <w:pPr>
              <w:pStyle w:val="Lentelsh2"/>
              <w:rPr>
                <w:color w:val="auto"/>
                <w:sz w:val="20"/>
                <w:szCs w:val="20"/>
              </w:rPr>
            </w:pPr>
            <w:r w:rsidRPr="004B69DA">
              <w:rPr>
                <w:color w:val="auto"/>
                <w:sz w:val="20"/>
                <w:szCs w:val="20"/>
              </w:rPr>
              <w:t>Žyminio mokesčio užduoties kūrimo komanda.</w:t>
            </w:r>
          </w:p>
        </w:tc>
        <w:tc>
          <w:tcPr>
            <w:tcW w:w="833" w:type="pct"/>
            <w:vMerge w:val="restart"/>
          </w:tcPr>
          <w:p w14:paraId="7E64331D" w14:textId="77777777" w:rsidR="006111D2" w:rsidRPr="004B69DA" w:rsidRDefault="006111D2" w:rsidP="00125433">
            <w:pPr>
              <w:pStyle w:val="Lentelsh2"/>
              <w:rPr>
                <w:color w:val="auto"/>
                <w:sz w:val="20"/>
                <w:szCs w:val="20"/>
              </w:rPr>
            </w:pPr>
            <w:r w:rsidRPr="004B69DA">
              <w:rPr>
                <w:color w:val="auto"/>
                <w:sz w:val="20"/>
                <w:szCs w:val="20"/>
              </w:rPr>
              <w:t>bool</w:t>
            </w:r>
          </w:p>
        </w:tc>
        <w:tc>
          <w:tcPr>
            <w:tcW w:w="834" w:type="pct"/>
            <w:vMerge w:val="restart"/>
          </w:tcPr>
          <w:p w14:paraId="6509E7C1" w14:textId="77777777" w:rsidR="006111D2" w:rsidRPr="004B69DA" w:rsidRDefault="006111D2" w:rsidP="00125433">
            <w:pPr>
              <w:pStyle w:val="Lentelsh2"/>
              <w:rPr>
                <w:color w:val="auto"/>
                <w:sz w:val="20"/>
                <w:szCs w:val="20"/>
              </w:rPr>
            </w:pPr>
            <w:r w:rsidRPr="004B69DA">
              <w:rPr>
                <w:color w:val="auto"/>
                <w:sz w:val="20"/>
                <w:szCs w:val="20"/>
              </w:rPr>
              <w:t xml:space="preserve">Sukuria žyminio mokesčio mokėjimo užduotį ir panaudoja žyminio mokesčio grąžinimo </w:t>
            </w:r>
            <w:r w:rsidRPr="004B69DA">
              <w:rPr>
                <w:color w:val="auto"/>
                <w:sz w:val="20"/>
                <w:szCs w:val="20"/>
              </w:rPr>
              <w:lastRenderedPageBreak/>
              <w:t>užduotį jai sudengti, grąžina sukurtos mokėjimo užduoties kodą.</w:t>
            </w:r>
          </w:p>
        </w:tc>
      </w:tr>
      <w:tr w:rsidR="006111D2" w:rsidRPr="004B69DA" w14:paraId="2CF6C28B" w14:textId="77777777" w:rsidTr="00125433">
        <w:trPr>
          <w:trHeight w:val="253"/>
        </w:trPr>
        <w:tc>
          <w:tcPr>
            <w:tcW w:w="833" w:type="pct"/>
            <w:vMerge/>
          </w:tcPr>
          <w:p w14:paraId="2B3AC350" w14:textId="77777777" w:rsidR="006111D2" w:rsidRPr="004B69DA" w:rsidRDefault="006111D2" w:rsidP="00125433">
            <w:pPr>
              <w:pStyle w:val="Lentelsh2"/>
              <w:rPr>
                <w:color w:val="auto"/>
                <w:sz w:val="20"/>
                <w:szCs w:val="20"/>
              </w:rPr>
            </w:pPr>
          </w:p>
        </w:tc>
        <w:tc>
          <w:tcPr>
            <w:tcW w:w="833" w:type="pct"/>
          </w:tcPr>
          <w:p w14:paraId="08639BC6" w14:textId="77777777" w:rsidR="006111D2" w:rsidRPr="004B69DA" w:rsidRDefault="006111D2" w:rsidP="00125433">
            <w:pPr>
              <w:pStyle w:val="Lentelsh2"/>
              <w:rPr>
                <w:color w:val="auto"/>
                <w:sz w:val="20"/>
                <w:szCs w:val="20"/>
              </w:rPr>
            </w:pPr>
            <w:r w:rsidRPr="004B69DA">
              <w:rPr>
                <w:color w:val="auto"/>
                <w:sz w:val="20"/>
                <w:szCs w:val="20"/>
              </w:rPr>
              <w:t>string</w:t>
            </w:r>
          </w:p>
        </w:tc>
        <w:tc>
          <w:tcPr>
            <w:tcW w:w="833" w:type="pct"/>
          </w:tcPr>
          <w:p w14:paraId="705BA7E2" w14:textId="77777777" w:rsidR="006111D2" w:rsidRPr="004B69DA" w:rsidRDefault="006111D2" w:rsidP="00125433">
            <w:pPr>
              <w:pStyle w:val="Lentelsh2"/>
              <w:rPr>
                <w:color w:val="auto"/>
                <w:sz w:val="20"/>
                <w:szCs w:val="20"/>
              </w:rPr>
            </w:pPr>
            <w:r w:rsidRPr="004B69DA">
              <w:rPr>
                <w:color w:val="auto"/>
                <w:sz w:val="20"/>
                <w:szCs w:val="20"/>
              </w:rPr>
              <w:t>returnCode</w:t>
            </w:r>
          </w:p>
        </w:tc>
        <w:tc>
          <w:tcPr>
            <w:tcW w:w="833" w:type="pct"/>
          </w:tcPr>
          <w:p w14:paraId="074488B5" w14:textId="77777777" w:rsidR="006111D2" w:rsidRPr="004B69DA" w:rsidRDefault="006111D2" w:rsidP="00125433">
            <w:pPr>
              <w:pStyle w:val="Lentelsh2"/>
              <w:rPr>
                <w:color w:val="auto"/>
                <w:sz w:val="20"/>
                <w:szCs w:val="20"/>
              </w:rPr>
            </w:pPr>
            <w:r w:rsidRPr="004B69DA">
              <w:rPr>
                <w:color w:val="auto"/>
                <w:sz w:val="20"/>
                <w:szCs w:val="20"/>
              </w:rPr>
              <w:t xml:space="preserve">Žyminio mokesčio grąžinimo </w:t>
            </w:r>
            <w:r w:rsidRPr="004B69DA">
              <w:rPr>
                <w:color w:val="auto"/>
                <w:sz w:val="20"/>
                <w:szCs w:val="20"/>
              </w:rPr>
              <w:lastRenderedPageBreak/>
              <w:t>užduoties kodas.</w:t>
            </w:r>
          </w:p>
        </w:tc>
        <w:tc>
          <w:tcPr>
            <w:tcW w:w="833" w:type="pct"/>
            <w:vMerge/>
          </w:tcPr>
          <w:p w14:paraId="6B3D481D" w14:textId="77777777" w:rsidR="006111D2" w:rsidRPr="004B69DA" w:rsidRDefault="006111D2" w:rsidP="00125433">
            <w:pPr>
              <w:pStyle w:val="Lentelsh2"/>
              <w:rPr>
                <w:color w:val="auto"/>
                <w:sz w:val="20"/>
                <w:szCs w:val="20"/>
              </w:rPr>
            </w:pPr>
          </w:p>
        </w:tc>
        <w:tc>
          <w:tcPr>
            <w:tcW w:w="834" w:type="pct"/>
            <w:vMerge/>
          </w:tcPr>
          <w:p w14:paraId="290481DD" w14:textId="77777777" w:rsidR="006111D2" w:rsidRPr="004B69DA" w:rsidRDefault="006111D2" w:rsidP="00125433">
            <w:pPr>
              <w:pStyle w:val="Lentelsh2"/>
              <w:rPr>
                <w:color w:val="auto"/>
                <w:sz w:val="20"/>
                <w:szCs w:val="20"/>
              </w:rPr>
            </w:pPr>
          </w:p>
        </w:tc>
      </w:tr>
      <w:tr w:rsidR="006111D2" w:rsidRPr="004B69DA" w14:paraId="2ECAC3D8" w14:textId="77777777" w:rsidTr="00125433">
        <w:trPr>
          <w:trHeight w:val="253"/>
        </w:trPr>
        <w:tc>
          <w:tcPr>
            <w:tcW w:w="833" w:type="pct"/>
            <w:vMerge/>
          </w:tcPr>
          <w:p w14:paraId="11921E5F" w14:textId="77777777" w:rsidR="006111D2" w:rsidRPr="004B69DA" w:rsidRDefault="006111D2" w:rsidP="00125433">
            <w:pPr>
              <w:pStyle w:val="Lentelsh2"/>
              <w:rPr>
                <w:color w:val="auto"/>
                <w:sz w:val="20"/>
                <w:szCs w:val="20"/>
              </w:rPr>
            </w:pPr>
          </w:p>
        </w:tc>
        <w:tc>
          <w:tcPr>
            <w:tcW w:w="833" w:type="pct"/>
          </w:tcPr>
          <w:p w14:paraId="2DA3EE1E" w14:textId="77777777" w:rsidR="006111D2" w:rsidRPr="004B69DA" w:rsidRDefault="006111D2" w:rsidP="00125433">
            <w:pPr>
              <w:pStyle w:val="Lentelsh2"/>
              <w:rPr>
                <w:color w:val="auto"/>
                <w:sz w:val="20"/>
                <w:szCs w:val="20"/>
              </w:rPr>
            </w:pPr>
            <w:r w:rsidRPr="004B69DA">
              <w:rPr>
                <w:color w:val="auto"/>
                <w:sz w:val="20"/>
                <w:szCs w:val="20"/>
              </w:rPr>
              <w:t>Guid</w:t>
            </w:r>
          </w:p>
        </w:tc>
        <w:tc>
          <w:tcPr>
            <w:tcW w:w="833" w:type="pct"/>
          </w:tcPr>
          <w:p w14:paraId="04F2B2F1" w14:textId="77777777" w:rsidR="006111D2" w:rsidRPr="004B69DA" w:rsidRDefault="006111D2" w:rsidP="00125433">
            <w:pPr>
              <w:pStyle w:val="Lentelsh2"/>
              <w:rPr>
                <w:color w:val="auto"/>
                <w:sz w:val="20"/>
                <w:szCs w:val="20"/>
              </w:rPr>
            </w:pPr>
            <w:r w:rsidRPr="004B69DA">
              <w:rPr>
                <w:color w:val="auto"/>
                <w:sz w:val="20"/>
                <w:szCs w:val="20"/>
              </w:rPr>
              <w:t>userId</w:t>
            </w:r>
          </w:p>
        </w:tc>
        <w:tc>
          <w:tcPr>
            <w:tcW w:w="833" w:type="pct"/>
          </w:tcPr>
          <w:p w14:paraId="6DC78A4F" w14:textId="77777777" w:rsidR="006111D2" w:rsidRPr="004B69DA" w:rsidRDefault="006111D2" w:rsidP="00125433">
            <w:pPr>
              <w:pStyle w:val="Lentelsh2"/>
              <w:rPr>
                <w:color w:val="auto"/>
                <w:sz w:val="20"/>
                <w:szCs w:val="20"/>
              </w:rPr>
            </w:pPr>
            <w:r w:rsidRPr="004B69DA">
              <w:rPr>
                <w:color w:val="auto"/>
                <w:sz w:val="20"/>
                <w:szCs w:val="20"/>
              </w:rPr>
              <w:t>LITEKO vartotojo ID</w:t>
            </w:r>
          </w:p>
        </w:tc>
        <w:tc>
          <w:tcPr>
            <w:tcW w:w="833" w:type="pct"/>
            <w:vMerge/>
          </w:tcPr>
          <w:p w14:paraId="1B11F2D6" w14:textId="77777777" w:rsidR="006111D2" w:rsidRPr="004B69DA" w:rsidRDefault="006111D2" w:rsidP="00125433">
            <w:pPr>
              <w:pStyle w:val="Lentelsh2"/>
              <w:rPr>
                <w:color w:val="auto"/>
                <w:sz w:val="20"/>
                <w:szCs w:val="20"/>
              </w:rPr>
            </w:pPr>
          </w:p>
        </w:tc>
        <w:tc>
          <w:tcPr>
            <w:tcW w:w="834" w:type="pct"/>
            <w:vMerge/>
          </w:tcPr>
          <w:p w14:paraId="1A9DB238" w14:textId="77777777" w:rsidR="006111D2" w:rsidRPr="004B69DA" w:rsidRDefault="006111D2" w:rsidP="00125433">
            <w:pPr>
              <w:pStyle w:val="Lentelsh2"/>
              <w:rPr>
                <w:color w:val="auto"/>
                <w:sz w:val="20"/>
                <w:szCs w:val="20"/>
              </w:rPr>
            </w:pPr>
          </w:p>
        </w:tc>
      </w:tr>
      <w:tr w:rsidR="006111D2" w:rsidRPr="004B69DA" w14:paraId="380BFE6D" w14:textId="77777777" w:rsidTr="00125433">
        <w:trPr>
          <w:trHeight w:val="253"/>
        </w:trPr>
        <w:tc>
          <w:tcPr>
            <w:tcW w:w="833" w:type="pct"/>
          </w:tcPr>
          <w:p w14:paraId="33C80378" w14:textId="77777777" w:rsidR="006111D2" w:rsidRPr="004B69DA" w:rsidRDefault="006111D2" w:rsidP="00125433">
            <w:pPr>
              <w:pStyle w:val="Lentelsh2"/>
              <w:rPr>
                <w:color w:val="auto"/>
                <w:sz w:val="20"/>
                <w:szCs w:val="20"/>
              </w:rPr>
            </w:pPr>
            <w:r w:rsidRPr="004B69DA">
              <w:rPr>
                <w:color w:val="auto"/>
                <w:sz w:val="20"/>
                <w:szCs w:val="20"/>
              </w:rPr>
              <w:t>ListFreeVmiPayments</w:t>
            </w:r>
          </w:p>
        </w:tc>
        <w:tc>
          <w:tcPr>
            <w:tcW w:w="833" w:type="pct"/>
          </w:tcPr>
          <w:p w14:paraId="1B39EFCF" w14:textId="77777777" w:rsidR="006111D2" w:rsidRPr="004B69DA" w:rsidRDefault="006111D2" w:rsidP="00125433">
            <w:pPr>
              <w:pStyle w:val="Lentelsh2"/>
              <w:rPr>
                <w:color w:val="auto"/>
                <w:sz w:val="20"/>
                <w:szCs w:val="20"/>
              </w:rPr>
            </w:pPr>
            <w:r w:rsidRPr="004B69DA">
              <w:rPr>
                <w:color w:val="auto"/>
                <w:sz w:val="20"/>
                <w:szCs w:val="20"/>
              </w:rPr>
              <w:t>ListVmiContract</w:t>
            </w:r>
          </w:p>
        </w:tc>
        <w:tc>
          <w:tcPr>
            <w:tcW w:w="833" w:type="pct"/>
          </w:tcPr>
          <w:p w14:paraId="18B18A2E" w14:textId="77777777" w:rsidR="006111D2" w:rsidRPr="004B69DA" w:rsidRDefault="006111D2" w:rsidP="00125433">
            <w:pPr>
              <w:pStyle w:val="Lentelsh2"/>
              <w:rPr>
                <w:color w:val="auto"/>
                <w:sz w:val="20"/>
                <w:szCs w:val="20"/>
              </w:rPr>
            </w:pPr>
            <w:r w:rsidRPr="004B69DA">
              <w:rPr>
                <w:color w:val="auto"/>
                <w:sz w:val="20"/>
                <w:szCs w:val="20"/>
              </w:rPr>
              <w:t>listFilter</w:t>
            </w:r>
          </w:p>
        </w:tc>
        <w:tc>
          <w:tcPr>
            <w:tcW w:w="833" w:type="pct"/>
          </w:tcPr>
          <w:p w14:paraId="6E0EC01B" w14:textId="77777777" w:rsidR="006111D2" w:rsidRPr="004B69DA" w:rsidRDefault="006111D2" w:rsidP="00125433">
            <w:pPr>
              <w:pStyle w:val="Lentelsh2"/>
              <w:rPr>
                <w:color w:val="auto"/>
                <w:sz w:val="20"/>
                <w:szCs w:val="20"/>
              </w:rPr>
            </w:pPr>
            <w:r w:rsidRPr="004B69DA">
              <w:rPr>
                <w:color w:val="auto"/>
                <w:sz w:val="20"/>
                <w:szCs w:val="20"/>
              </w:rPr>
              <w:t>Įmokų sąrašo filtras.</w:t>
            </w:r>
          </w:p>
        </w:tc>
        <w:tc>
          <w:tcPr>
            <w:tcW w:w="833" w:type="pct"/>
          </w:tcPr>
          <w:p w14:paraId="46ECAAE4" w14:textId="77777777" w:rsidR="006111D2" w:rsidRPr="004B69DA" w:rsidRDefault="006111D2" w:rsidP="00125433">
            <w:pPr>
              <w:pStyle w:val="Lentelsh2"/>
              <w:rPr>
                <w:color w:val="auto"/>
                <w:sz w:val="20"/>
                <w:szCs w:val="20"/>
              </w:rPr>
            </w:pPr>
            <w:r w:rsidRPr="004B69DA">
              <w:rPr>
                <w:color w:val="auto"/>
                <w:sz w:val="20"/>
                <w:szCs w:val="20"/>
              </w:rPr>
              <w:t>VmiPaymentList</w:t>
            </w:r>
          </w:p>
        </w:tc>
        <w:tc>
          <w:tcPr>
            <w:tcW w:w="834" w:type="pct"/>
          </w:tcPr>
          <w:p w14:paraId="0064DA01" w14:textId="77777777" w:rsidR="006111D2" w:rsidRPr="004B69DA" w:rsidRDefault="006111D2" w:rsidP="00125433">
            <w:pPr>
              <w:pStyle w:val="Lentelsh2"/>
              <w:rPr>
                <w:color w:val="auto"/>
                <w:sz w:val="20"/>
                <w:szCs w:val="20"/>
              </w:rPr>
            </w:pPr>
            <w:r w:rsidRPr="004B69DA">
              <w:rPr>
                <w:color w:val="auto"/>
                <w:sz w:val="20"/>
                <w:szCs w:val="20"/>
              </w:rPr>
              <w:t>Grąžina nepanaudotų VMI įmokų sąrašą.</w:t>
            </w:r>
          </w:p>
        </w:tc>
      </w:tr>
      <w:tr w:rsidR="006111D2" w:rsidRPr="004B69DA" w14:paraId="55D0C3D8" w14:textId="77777777" w:rsidTr="00125433">
        <w:trPr>
          <w:trHeight w:val="253"/>
        </w:trPr>
        <w:tc>
          <w:tcPr>
            <w:tcW w:w="833" w:type="pct"/>
            <w:vMerge w:val="restart"/>
          </w:tcPr>
          <w:p w14:paraId="3F2C7FEE" w14:textId="77777777" w:rsidR="006111D2" w:rsidRPr="004B69DA" w:rsidRDefault="006111D2" w:rsidP="00125433">
            <w:pPr>
              <w:pStyle w:val="Lentelsh2"/>
              <w:rPr>
                <w:color w:val="auto"/>
                <w:sz w:val="20"/>
                <w:szCs w:val="20"/>
              </w:rPr>
            </w:pPr>
            <w:r w:rsidRPr="004B69DA">
              <w:rPr>
                <w:color w:val="auto"/>
                <w:sz w:val="20"/>
                <w:szCs w:val="20"/>
              </w:rPr>
              <w:t>ListChargeOrdersOffsettings</w:t>
            </w:r>
          </w:p>
        </w:tc>
        <w:tc>
          <w:tcPr>
            <w:tcW w:w="833" w:type="pct"/>
          </w:tcPr>
          <w:p w14:paraId="293497A4" w14:textId="77777777" w:rsidR="006111D2" w:rsidRPr="004B69DA" w:rsidRDefault="006111D2" w:rsidP="00125433">
            <w:pPr>
              <w:pStyle w:val="Lentelsh2"/>
              <w:rPr>
                <w:color w:val="auto"/>
                <w:sz w:val="20"/>
                <w:szCs w:val="20"/>
              </w:rPr>
            </w:pPr>
            <w:r w:rsidRPr="004B69DA">
              <w:rPr>
                <w:color w:val="auto"/>
                <w:sz w:val="20"/>
                <w:szCs w:val="20"/>
              </w:rPr>
              <w:t>string</w:t>
            </w:r>
          </w:p>
        </w:tc>
        <w:tc>
          <w:tcPr>
            <w:tcW w:w="833" w:type="pct"/>
          </w:tcPr>
          <w:p w14:paraId="61AA41AC" w14:textId="77777777" w:rsidR="006111D2" w:rsidRPr="004B69DA" w:rsidRDefault="006111D2" w:rsidP="00125433">
            <w:pPr>
              <w:pStyle w:val="Lentelsh2"/>
              <w:rPr>
                <w:color w:val="auto"/>
                <w:sz w:val="20"/>
                <w:szCs w:val="20"/>
              </w:rPr>
            </w:pPr>
            <w:r w:rsidRPr="004B69DA">
              <w:rPr>
                <w:color w:val="auto"/>
                <w:sz w:val="20"/>
                <w:szCs w:val="20"/>
              </w:rPr>
              <w:t>chargeOrderCode</w:t>
            </w:r>
          </w:p>
        </w:tc>
        <w:tc>
          <w:tcPr>
            <w:tcW w:w="833" w:type="pct"/>
          </w:tcPr>
          <w:p w14:paraId="5BA64E2E" w14:textId="77777777" w:rsidR="006111D2" w:rsidRPr="004B69DA" w:rsidRDefault="006111D2" w:rsidP="00125433">
            <w:pPr>
              <w:pStyle w:val="Lentelsh2"/>
              <w:rPr>
                <w:color w:val="auto"/>
                <w:sz w:val="20"/>
                <w:szCs w:val="20"/>
              </w:rPr>
            </w:pPr>
            <w:r w:rsidRPr="004B69DA">
              <w:rPr>
                <w:color w:val="auto"/>
                <w:sz w:val="20"/>
                <w:szCs w:val="20"/>
              </w:rPr>
              <w:t>Žyminio mokesčio mokėjimo užduoties kodas.</w:t>
            </w:r>
          </w:p>
        </w:tc>
        <w:tc>
          <w:tcPr>
            <w:tcW w:w="833" w:type="pct"/>
            <w:vMerge w:val="restart"/>
          </w:tcPr>
          <w:p w14:paraId="16122DBB" w14:textId="77777777" w:rsidR="006111D2" w:rsidRPr="004B69DA" w:rsidRDefault="006111D2" w:rsidP="00125433">
            <w:pPr>
              <w:pStyle w:val="Lentelsh2"/>
              <w:rPr>
                <w:color w:val="auto"/>
                <w:sz w:val="20"/>
                <w:szCs w:val="20"/>
              </w:rPr>
            </w:pPr>
            <w:r w:rsidRPr="004B69DA">
              <w:rPr>
                <w:color w:val="auto"/>
                <w:sz w:val="20"/>
                <w:szCs w:val="20"/>
              </w:rPr>
              <w:t>ChargeOrderOffsettingList</w:t>
            </w:r>
          </w:p>
        </w:tc>
        <w:tc>
          <w:tcPr>
            <w:tcW w:w="834" w:type="pct"/>
            <w:vMerge w:val="restart"/>
          </w:tcPr>
          <w:p w14:paraId="52710B71" w14:textId="77777777" w:rsidR="006111D2" w:rsidRPr="004B69DA" w:rsidRDefault="006111D2" w:rsidP="00125433">
            <w:pPr>
              <w:pStyle w:val="Lentelsh2"/>
              <w:rPr>
                <w:color w:val="auto"/>
                <w:sz w:val="20"/>
                <w:szCs w:val="20"/>
              </w:rPr>
            </w:pPr>
            <w:r w:rsidRPr="004B69DA">
              <w:rPr>
                <w:color w:val="auto"/>
                <w:sz w:val="20"/>
                <w:szCs w:val="20"/>
              </w:rPr>
              <w:t>Grąžina žyminio mokesčio mokėjimo užduoties sudengimų sąrašą.</w:t>
            </w:r>
          </w:p>
        </w:tc>
      </w:tr>
      <w:tr w:rsidR="006111D2" w:rsidRPr="004B69DA" w14:paraId="72717542" w14:textId="77777777" w:rsidTr="00125433">
        <w:trPr>
          <w:trHeight w:val="178"/>
        </w:trPr>
        <w:tc>
          <w:tcPr>
            <w:tcW w:w="833" w:type="pct"/>
            <w:vMerge/>
          </w:tcPr>
          <w:p w14:paraId="44F60E7C" w14:textId="77777777" w:rsidR="006111D2" w:rsidRPr="004B69DA" w:rsidRDefault="006111D2" w:rsidP="00125433">
            <w:pPr>
              <w:pStyle w:val="Lentelsh2"/>
              <w:rPr>
                <w:color w:val="auto"/>
                <w:sz w:val="20"/>
                <w:szCs w:val="20"/>
              </w:rPr>
            </w:pPr>
          </w:p>
        </w:tc>
        <w:tc>
          <w:tcPr>
            <w:tcW w:w="833" w:type="pct"/>
          </w:tcPr>
          <w:p w14:paraId="2E967CCC" w14:textId="77777777" w:rsidR="006111D2" w:rsidRPr="004B69DA" w:rsidRDefault="006111D2" w:rsidP="00125433">
            <w:pPr>
              <w:pStyle w:val="Lentelsh2"/>
              <w:rPr>
                <w:color w:val="auto"/>
                <w:sz w:val="20"/>
                <w:szCs w:val="20"/>
              </w:rPr>
            </w:pPr>
            <w:r w:rsidRPr="004B69DA">
              <w:rPr>
                <w:color w:val="auto"/>
                <w:sz w:val="20"/>
                <w:szCs w:val="20"/>
              </w:rPr>
              <w:t>PagerContract</w:t>
            </w:r>
          </w:p>
        </w:tc>
        <w:tc>
          <w:tcPr>
            <w:tcW w:w="833" w:type="pct"/>
          </w:tcPr>
          <w:p w14:paraId="5E3E581A" w14:textId="77777777" w:rsidR="006111D2" w:rsidRPr="004B69DA" w:rsidRDefault="006111D2" w:rsidP="00125433">
            <w:pPr>
              <w:pStyle w:val="Lentelsh2"/>
              <w:rPr>
                <w:color w:val="auto"/>
                <w:sz w:val="20"/>
                <w:szCs w:val="20"/>
              </w:rPr>
            </w:pPr>
            <w:r w:rsidRPr="004B69DA">
              <w:rPr>
                <w:color w:val="auto"/>
                <w:sz w:val="20"/>
                <w:szCs w:val="20"/>
              </w:rPr>
              <w:t>pager</w:t>
            </w:r>
          </w:p>
        </w:tc>
        <w:tc>
          <w:tcPr>
            <w:tcW w:w="833" w:type="pct"/>
          </w:tcPr>
          <w:p w14:paraId="18C6CDEA" w14:textId="77777777" w:rsidR="006111D2" w:rsidRPr="004B69DA" w:rsidRDefault="006111D2" w:rsidP="00125433">
            <w:pPr>
              <w:pStyle w:val="Lentelsh2"/>
              <w:rPr>
                <w:color w:val="auto"/>
                <w:sz w:val="20"/>
                <w:szCs w:val="20"/>
              </w:rPr>
            </w:pPr>
            <w:r w:rsidRPr="004B69DA">
              <w:rPr>
                <w:color w:val="auto"/>
                <w:sz w:val="20"/>
                <w:szCs w:val="20"/>
              </w:rPr>
              <w:t>Sąrašo puslapiavimo filtras.</w:t>
            </w:r>
          </w:p>
        </w:tc>
        <w:tc>
          <w:tcPr>
            <w:tcW w:w="833" w:type="pct"/>
            <w:vMerge/>
          </w:tcPr>
          <w:p w14:paraId="1DD65623" w14:textId="77777777" w:rsidR="006111D2" w:rsidRPr="004B69DA" w:rsidRDefault="006111D2" w:rsidP="00125433">
            <w:pPr>
              <w:pStyle w:val="Lentelsh2"/>
              <w:rPr>
                <w:color w:val="auto"/>
                <w:sz w:val="20"/>
                <w:szCs w:val="20"/>
              </w:rPr>
            </w:pPr>
          </w:p>
        </w:tc>
        <w:tc>
          <w:tcPr>
            <w:tcW w:w="834" w:type="pct"/>
            <w:vMerge/>
          </w:tcPr>
          <w:p w14:paraId="42B3452C" w14:textId="77777777" w:rsidR="006111D2" w:rsidRPr="004B69DA" w:rsidRDefault="006111D2" w:rsidP="00125433">
            <w:pPr>
              <w:pStyle w:val="Lentelsh2"/>
              <w:rPr>
                <w:color w:val="auto"/>
                <w:sz w:val="20"/>
                <w:szCs w:val="20"/>
              </w:rPr>
            </w:pPr>
          </w:p>
        </w:tc>
      </w:tr>
      <w:tr w:rsidR="006111D2" w:rsidRPr="004B69DA" w14:paraId="779439BD" w14:textId="77777777" w:rsidTr="00125433">
        <w:trPr>
          <w:trHeight w:val="253"/>
        </w:trPr>
        <w:tc>
          <w:tcPr>
            <w:tcW w:w="833" w:type="pct"/>
          </w:tcPr>
          <w:p w14:paraId="05AC61BC" w14:textId="77777777" w:rsidR="006111D2" w:rsidRPr="004B69DA" w:rsidRDefault="006111D2" w:rsidP="00125433">
            <w:pPr>
              <w:pStyle w:val="Lentelsh2"/>
              <w:rPr>
                <w:color w:val="auto"/>
                <w:sz w:val="20"/>
                <w:szCs w:val="20"/>
              </w:rPr>
            </w:pPr>
            <w:r w:rsidRPr="004B69DA">
              <w:rPr>
                <w:color w:val="auto"/>
                <w:sz w:val="20"/>
                <w:szCs w:val="20"/>
              </w:rPr>
              <w:t>SetCaseReferenceForChargeOrders</w:t>
            </w:r>
          </w:p>
        </w:tc>
        <w:tc>
          <w:tcPr>
            <w:tcW w:w="833" w:type="pct"/>
          </w:tcPr>
          <w:p w14:paraId="412E2D68" w14:textId="77777777" w:rsidR="006111D2" w:rsidRPr="004B69DA" w:rsidRDefault="006111D2" w:rsidP="00125433">
            <w:pPr>
              <w:pStyle w:val="Lentelsh2"/>
              <w:rPr>
                <w:color w:val="auto"/>
                <w:sz w:val="20"/>
                <w:szCs w:val="20"/>
              </w:rPr>
            </w:pPr>
            <w:r w:rsidRPr="004B69DA">
              <w:rPr>
                <w:color w:val="auto"/>
                <w:sz w:val="20"/>
                <w:szCs w:val="20"/>
              </w:rPr>
              <w:t>SetCaseReferenceForChargeOrdersContract</w:t>
            </w:r>
          </w:p>
        </w:tc>
        <w:tc>
          <w:tcPr>
            <w:tcW w:w="833" w:type="pct"/>
          </w:tcPr>
          <w:p w14:paraId="2390CCE5" w14:textId="77777777" w:rsidR="006111D2" w:rsidRPr="004B69DA" w:rsidRDefault="006111D2" w:rsidP="00125433">
            <w:pPr>
              <w:pStyle w:val="Lentelsh2"/>
              <w:rPr>
                <w:color w:val="auto"/>
                <w:sz w:val="20"/>
                <w:szCs w:val="20"/>
              </w:rPr>
            </w:pPr>
            <w:r w:rsidRPr="004B69DA">
              <w:rPr>
                <w:color w:val="auto"/>
                <w:sz w:val="20"/>
                <w:szCs w:val="20"/>
              </w:rPr>
              <w:t>contract</w:t>
            </w:r>
          </w:p>
        </w:tc>
        <w:tc>
          <w:tcPr>
            <w:tcW w:w="833" w:type="pct"/>
          </w:tcPr>
          <w:p w14:paraId="05112611" w14:textId="77777777" w:rsidR="006111D2" w:rsidRPr="004B69DA" w:rsidRDefault="006111D2" w:rsidP="00125433">
            <w:pPr>
              <w:pStyle w:val="Lentelsh2"/>
              <w:rPr>
                <w:color w:val="auto"/>
                <w:sz w:val="20"/>
                <w:szCs w:val="20"/>
              </w:rPr>
            </w:pPr>
            <w:r w:rsidRPr="004B69DA">
              <w:rPr>
                <w:color w:val="auto"/>
                <w:sz w:val="20"/>
                <w:szCs w:val="20"/>
              </w:rPr>
              <w:t>Bylos numerio priskirimo komanda.</w:t>
            </w:r>
          </w:p>
        </w:tc>
        <w:tc>
          <w:tcPr>
            <w:tcW w:w="833" w:type="pct"/>
          </w:tcPr>
          <w:p w14:paraId="7DEE087A" w14:textId="77777777" w:rsidR="006111D2" w:rsidRPr="004B69DA" w:rsidRDefault="006111D2" w:rsidP="00125433">
            <w:pPr>
              <w:pStyle w:val="Lentelsh2"/>
              <w:rPr>
                <w:color w:val="auto"/>
                <w:sz w:val="20"/>
                <w:szCs w:val="20"/>
              </w:rPr>
            </w:pPr>
            <w:r w:rsidRPr="004B69DA">
              <w:rPr>
                <w:color w:val="auto"/>
                <w:sz w:val="20"/>
                <w:szCs w:val="20"/>
              </w:rPr>
              <w:t>void</w:t>
            </w:r>
          </w:p>
          <w:p w14:paraId="2FC83A44" w14:textId="77777777" w:rsidR="006111D2" w:rsidRPr="004B69DA" w:rsidRDefault="006111D2" w:rsidP="00125433">
            <w:pPr>
              <w:pStyle w:val="Lentelsh2"/>
              <w:rPr>
                <w:color w:val="auto"/>
                <w:sz w:val="20"/>
                <w:szCs w:val="20"/>
              </w:rPr>
            </w:pPr>
          </w:p>
        </w:tc>
        <w:tc>
          <w:tcPr>
            <w:tcW w:w="834" w:type="pct"/>
          </w:tcPr>
          <w:p w14:paraId="2F70059E" w14:textId="77777777" w:rsidR="006111D2" w:rsidRPr="004B69DA" w:rsidRDefault="006111D2" w:rsidP="00125433">
            <w:pPr>
              <w:pStyle w:val="Lentelsh2"/>
              <w:rPr>
                <w:color w:val="auto"/>
                <w:sz w:val="20"/>
                <w:szCs w:val="20"/>
              </w:rPr>
            </w:pPr>
            <w:r w:rsidRPr="004B69DA">
              <w:rPr>
                <w:color w:val="auto"/>
                <w:sz w:val="20"/>
                <w:szCs w:val="20"/>
              </w:rPr>
              <w:t>Priskiria žyminio mokesčio mokėjimo užduoties bylos numerį.</w:t>
            </w:r>
          </w:p>
        </w:tc>
      </w:tr>
      <w:tr w:rsidR="006111D2" w:rsidRPr="004B69DA" w14:paraId="4CE93505" w14:textId="77777777" w:rsidTr="00125433">
        <w:trPr>
          <w:trHeight w:val="253"/>
        </w:trPr>
        <w:tc>
          <w:tcPr>
            <w:tcW w:w="833" w:type="pct"/>
          </w:tcPr>
          <w:p w14:paraId="0C780279" w14:textId="77777777" w:rsidR="006111D2" w:rsidRPr="004B69DA" w:rsidRDefault="006111D2" w:rsidP="00125433">
            <w:pPr>
              <w:pStyle w:val="Lentelsh2"/>
              <w:rPr>
                <w:color w:val="auto"/>
                <w:sz w:val="20"/>
                <w:szCs w:val="20"/>
              </w:rPr>
            </w:pPr>
            <w:r w:rsidRPr="004B69DA">
              <w:rPr>
                <w:color w:val="auto"/>
                <w:sz w:val="20"/>
                <w:szCs w:val="20"/>
              </w:rPr>
              <w:t>NewChargeOrderForDocumentAllowed</w:t>
            </w:r>
          </w:p>
        </w:tc>
        <w:tc>
          <w:tcPr>
            <w:tcW w:w="833" w:type="pct"/>
          </w:tcPr>
          <w:p w14:paraId="73038457" w14:textId="77777777" w:rsidR="006111D2" w:rsidRPr="004B69DA" w:rsidRDefault="006111D2" w:rsidP="00125433">
            <w:pPr>
              <w:pStyle w:val="Lentelsh2"/>
              <w:rPr>
                <w:color w:val="auto"/>
                <w:sz w:val="20"/>
                <w:szCs w:val="20"/>
              </w:rPr>
            </w:pPr>
            <w:r w:rsidRPr="004B69DA">
              <w:rPr>
                <w:color w:val="auto"/>
                <w:sz w:val="20"/>
                <w:szCs w:val="20"/>
              </w:rPr>
              <w:t>Guid</w:t>
            </w:r>
          </w:p>
        </w:tc>
        <w:tc>
          <w:tcPr>
            <w:tcW w:w="833" w:type="pct"/>
          </w:tcPr>
          <w:p w14:paraId="68F8FA22" w14:textId="77777777" w:rsidR="006111D2" w:rsidRPr="004B69DA" w:rsidRDefault="006111D2" w:rsidP="00125433">
            <w:pPr>
              <w:pStyle w:val="Lentelsh2"/>
              <w:rPr>
                <w:color w:val="auto"/>
                <w:sz w:val="20"/>
                <w:szCs w:val="20"/>
              </w:rPr>
            </w:pPr>
            <w:r w:rsidRPr="004B69DA">
              <w:rPr>
                <w:color w:val="auto"/>
                <w:sz w:val="20"/>
                <w:szCs w:val="20"/>
              </w:rPr>
              <w:t>documentId</w:t>
            </w:r>
          </w:p>
        </w:tc>
        <w:tc>
          <w:tcPr>
            <w:tcW w:w="833" w:type="pct"/>
          </w:tcPr>
          <w:p w14:paraId="32A0E65C" w14:textId="77777777" w:rsidR="006111D2" w:rsidRPr="004B69DA" w:rsidRDefault="006111D2" w:rsidP="00125433">
            <w:pPr>
              <w:pStyle w:val="Lentelsh2"/>
              <w:rPr>
                <w:color w:val="auto"/>
                <w:sz w:val="20"/>
                <w:szCs w:val="20"/>
              </w:rPr>
            </w:pPr>
            <w:r w:rsidRPr="004B69DA">
              <w:rPr>
                <w:color w:val="auto"/>
                <w:sz w:val="20"/>
                <w:szCs w:val="20"/>
              </w:rPr>
              <w:t>Dokumento Adoc ID.</w:t>
            </w:r>
          </w:p>
        </w:tc>
        <w:tc>
          <w:tcPr>
            <w:tcW w:w="833" w:type="pct"/>
          </w:tcPr>
          <w:p w14:paraId="61B22280" w14:textId="77777777" w:rsidR="006111D2" w:rsidRPr="004B69DA" w:rsidRDefault="006111D2" w:rsidP="00125433">
            <w:pPr>
              <w:pStyle w:val="Lentelsh2"/>
              <w:rPr>
                <w:color w:val="auto"/>
                <w:sz w:val="20"/>
                <w:szCs w:val="20"/>
              </w:rPr>
            </w:pPr>
            <w:r w:rsidRPr="004B69DA">
              <w:rPr>
                <w:color w:val="auto"/>
                <w:sz w:val="20"/>
                <w:szCs w:val="20"/>
              </w:rPr>
              <w:t>bool</w:t>
            </w:r>
          </w:p>
        </w:tc>
        <w:tc>
          <w:tcPr>
            <w:tcW w:w="834" w:type="pct"/>
          </w:tcPr>
          <w:p w14:paraId="09E2627E" w14:textId="77777777" w:rsidR="006111D2" w:rsidRPr="004B69DA" w:rsidRDefault="006111D2" w:rsidP="00125433">
            <w:pPr>
              <w:pStyle w:val="Lentelsh2"/>
              <w:rPr>
                <w:color w:val="auto"/>
                <w:sz w:val="20"/>
                <w:szCs w:val="20"/>
              </w:rPr>
            </w:pPr>
            <w:r w:rsidRPr="004B69DA">
              <w:rPr>
                <w:color w:val="auto"/>
                <w:sz w:val="20"/>
                <w:szCs w:val="20"/>
              </w:rPr>
              <w:t>Grąžina "true", jeigu dokumentui galima pridėti žyminio mokesčio mokėjimo užduotį.</w:t>
            </w:r>
          </w:p>
        </w:tc>
      </w:tr>
      <w:tr w:rsidR="006111D2" w:rsidRPr="004B69DA" w14:paraId="125CD0E3" w14:textId="77777777" w:rsidTr="00125433">
        <w:trPr>
          <w:trHeight w:val="253"/>
        </w:trPr>
        <w:tc>
          <w:tcPr>
            <w:tcW w:w="833" w:type="pct"/>
          </w:tcPr>
          <w:p w14:paraId="29A3D1F7" w14:textId="77777777" w:rsidR="006111D2" w:rsidRPr="004B69DA" w:rsidRDefault="006111D2" w:rsidP="00125433">
            <w:pPr>
              <w:pStyle w:val="Lentelsh2"/>
              <w:rPr>
                <w:color w:val="auto"/>
                <w:sz w:val="20"/>
                <w:szCs w:val="20"/>
              </w:rPr>
            </w:pPr>
            <w:r w:rsidRPr="004B69DA">
              <w:rPr>
                <w:color w:val="auto"/>
                <w:sz w:val="20"/>
                <w:szCs w:val="20"/>
              </w:rPr>
              <w:t>ListObligationsItemsByCodes</w:t>
            </w:r>
          </w:p>
        </w:tc>
        <w:tc>
          <w:tcPr>
            <w:tcW w:w="833" w:type="pct"/>
          </w:tcPr>
          <w:p w14:paraId="0CBABFB5" w14:textId="77777777" w:rsidR="006111D2" w:rsidRPr="004B69DA" w:rsidRDefault="006111D2" w:rsidP="00125433">
            <w:pPr>
              <w:pStyle w:val="Lentelsh2"/>
              <w:rPr>
                <w:color w:val="auto"/>
                <w:sz w:val="20"/>
                <w:szCs w:val="20"/>
              </w:rPr>
            </w:pPr>
            <w:r w:rsidRPr="004B69DA">
              <w:rPr>
                <w:color w:val="auto"/>
                <w:sz w:val="20"/>
                <w:szCs w:val="20"/>
              </w:rPr>
              <w:t>IList&lt;string&gt;</w:t>
            </w:r>
          </w:p>
        </w:tc>
        <w:tc>
          <w:tcPr>
            <w:tcW w:w="833" w:type="pct"/>
          </w:tcPr>
          <w:p w14:paraId="73594776" w14:textId="77777777" w:rsidR="006111D2" w:rsidRPr="004B69DA" w:rsidRDefault="006111D2" w:rsidP="00125433">
            <w:pPr>
              <w:pStyle w:val="Lentelsh2"/>
              <w:rPr>
                <w:color w:val="auto"/>
                <w:sz w:val="20"/>
                <w:szCs w:val="20"/>
              </w:rPr>
            </w:pPr>
            <w:r w:rsidRPr="004B69DA">
              <w:rPr>
                <w:color w:val="auto"/>
                <w:sz w:val="20"/>
                <w:szCs w:val="20"/>
              </w:rPr>
              <w:t>obligationsCodes</w:t>
            </w:r>
          </w:p>
        </w:tc>
        <w:tc>
          <w:tcPr>
            <w:tcW w:w="833" w:type="pct"/>
          </w:tcPr>
          <w:p w14:paraId="4317695C" w14:textId="77777777" w:rsidR="006111D2" w:rsidRPr="004B69DA" w:rsidRDefault="006111D2" w:rsidP="00125433">
            <w:pPr>
              <w:pStyle w:val="Lentelsh2"/>
              <w:rPr>
                <w:color w:val="auto"/>
                <w:sz w:val="20"/>
                <w:szCs w:val="20"/>
              </w:rPr>
            </w:pPr>
            <w:r w:rsidRPr="004B69DA">
              <w:rPr>
                <w:color w:val="auto"/>
                <w:sz w:val="20"/>
                <w:szCs w:val="20"/>
              </w:rPr>
              <w:t>Žyminio mokesčio prievolių užduočių kodai.</w:t>
            </w:r>
          </w:p>
        </w:tc>
        <w:tc>
          <w:tcPr>
            <w:tcW w:w="833" w:type="pct"/>
          </w:tcPr>
          <w:p w14:paraId="7431D30C" w14:textId="77777777" w:rsidR="006111D2" w:rsidRPr="004B69DA" w:rsidRDefault="006111D2" w:rsidP="00125433">
            <w:pPr>
              <w:pStyle w:val="Lentelsh2"/>
              <w:rPr>
                <w:color w:val="auto"/>
                <w:sz w:val="20"/>
                <w:szCs w:val="20"/>
              </w:rPr>
            </w:pPr>
            <w:r w:rsidRPr="004B69DA">
              <w:rPr>
                <w:color w:val="auto"/>
                <w:sz w:val="20"/>
                <w:szCs w:val="20"/>
              </w:rPr>
              <w:t>List&lt;ChargeOrderListItem&gt;</w:t>
            </w:r>
          </w:p>
        </w:tc>
        <w:tc>
          <w:tcPr>
            <w:tcW w:w="834" w:type="pct"/>
          </w:tcPr>
          <w:p w14:paraId="367A7164" w14:textId="77777777" w:rsidR="006111D2" w:rsidRPr="004B69DA" w:rsidRDefault="006111D2" w:rsidP="00125433">
            <w:pPr>
              <w:pStyle w:val="Lentelsh2"/>
              <w:rPr>
                <w:color w:val="auto"/>
                <w:sz w:val="20"/>
                <w:szCs w:val="20"/>
              </w:rPr>
            </w:pPr>
            <w:r w:rsidRPr="004B69DA">
              <w:rPr>
                <w:color w:val="auto"/>
                <w:sz w:val="20"/>
                <w:szCs w:val="20"/>
              </w:rPr>
              <w:t>Grąžina žyminio mokesčio prievolių užduočių sąrašą pagal kodus.</w:t>
            </w:r>
          </w:p>
        </w:tc>
      </w:tr>
      <w:tr w:rsidR="006111D2" w:rsidRPr="004B69DA" w14:paraId="733843B1" w14:textId="77777777" w:rsidTr="00125433">
        <w:trPr>
          <w:trHeight w:val="253"/>
        </w:trPr>
        <w:tc>
          <w:tcPr>
            <w:tcW w:w="833" w:type="pct"/>
          </w:tcPr>
          <w:p w14:paraId="0DC659DA" w14:textId="77777777" w:rsidR="006111D2" w:rsidRPr="004B69DA" w:rsidRDefault="006111D2" w:rsidP="00125433">
            <w:pPr>
              <w:pStyle w:val="Lentelsh2"/>
              <w:rPr>
                <w:color w:val="auto"/>
                <w:sz w:val="20"/>
                <w:szCs w:val="20"/>
              </w:rPr>
            </w:pPr>
            <w:r w:rsidRPr="004B69DA">
              <w:rPr>
                <w:color w:val="auto"/>
                <w:sz w:val="20"/>
                <w:szCs w:val="20"/>
              </w:rPr>
              <w:t>NullifyChargeOffsettings</w:t>
            </w:r>
          </w:p>
        </w:tc>
        <w:tc>
          <w:tcPr>
            <w:tcW w:w="833" w:type="pct"/>
          </w:tcPr>
          <w:p w14:paraId="0D71BB51" w14:textId="77777777" w:rsidR="006111D2" w:rsidRPr="004B69DA" w:rsidRDefault="006111D2" w:rsidP="00125433">
            <w:pPr>
              <w:pStyle w:val="Lentelsh2"/>
              <w:rPr>
                <w:color w:val="auto"/>
                <w:sz w:val="20"/>
                <w:szCs w:val="20"/>
              </w:rPr>
            </w:pPr>
            <w:r w:rsidRPr="004B69DA">
              <w:rPr>
                <w:color w:val="auto"/>
                <w:sz w:val="20"/>
                <w:szCs w:val="20"/>
              </w:rPr>
              <w:t>string</w:t>
            </w:r>
          </w:p>
        </w:tc>
        <w:tc>
          <w:tcPr>
            <w:tcW w:w="833" w:type="pct"/>
          </w:tcPr>
          <w:p w14:paraId="5F2BD1F7" w14:textId="77777777" w:rsidR="006111D2" w:rsidRPr="004B69DA" w:rsidRDefault="006111D2" w:rsidP="00125433">
            <w:pPr>
              <w:pStyle w:val="Lentelsh2"/>
              <w:rPr>
                <w:color w:val="auto"/>
                <w:sz w:val="20"/>
                <w:szCs w:val="20"/>
              </w:rPr>
            </w:pPr>
            <w:r w:rsidRPr="004B69DA">
              <w:rPr>
                <w:color w:val="auto"/>
                <w:sz w:val="20"/>
                <w:szCs w:val="20"/>
              </w:rPr>
              <w:t>code</w:t>
            </w:r>
          </w:p>
        </w:tc>
        <w:tc>
          <w:tcPr>
            <w:tcW w:w="833" w:type="pct"/>
          </w:tcPr>
          <w:p w14:paraId="2F22CBC5" w14:textId="77777777" w:rsidR="006111D2" w:rsidRPr="004B69DA" w:rsidRDefault="006111D2" w:rsidP="00125433">
            <w:pPr>
              <w:pStyle w:val="Lentelsh2"/>
              <w:rPr>
                <w:color w:val="auto"/>
                <w:sz w:val="20"/>
                <w:szCs w:val="20"/>
              </w:rPr>
            </w:pPr>
            <w:r w:rsidRPr="004B69DA">
              <w:rPr>
                <w:color w:val="auto"/>
                <w:sz w:val="20"/>
                <w:szCs w:val="20"/>
              </w:rPr>
              <w:t>Žyminio mokesčio užduoties kodas.</w:t>
            </w:r>
          </w:p>
        </w:tc>
        <w:tc>
          <w:tcPr>
            <w:tcW w:w="833" w:type="pct"/>
          </w:tcPr>
          <w:p w14:paraId="64F012A4" w14:textId="77777777" w:rsidR="006111D2" w:rsidRPr="004B69DA" w:rsidRDefault="006111D2" w:rsidP="00125433">
            <w:pPr>
              <w:pStyle w:val="Lentelsh2"/>
              <w:rPr>
                <w:color w:val="auto"/>
                <w:sz w:val="20"/>
                <w:szCs w:val="20"/>
              </w:rPr>
            </w:pPr>
            <w:r w:rsidRPr="004B69DA">
              <w:rPr>
                <w:color w:val="auto"/>
                <w:sz w:val="20"/>
                <w:szCs w:val="20"/>
              </w:rPr>
              <w:t>void</w:t>
            </w:r>
          </w:p>
        </w:tc>
        <w:tc>
          <w:tcPr>
            <w:tcW w:w="834" w:type="pct"/>
          </w:tcPr>
          <w:p w14:paraId="690801C1" w14:textId="77777777" w:rsidR="006111D2" w:rsidRPr="004B69DA" w:rsidRDefault="006111D2" w:rsidP="00125433">
            <w:pPr>
              <w:pStyle w:val="Lentelsh2"/>
              <w:rPr>
                <w:color w:val="auto"/>
                <w:sz w:val="20"/>
                <w:szCs w:val="20"/>
              </w:rPr>
            </w:pPr>
            <w:r w:rsidRPr="004B69DA">
              <w:rPr>
                <w:color w:val="auto"/>
                <w:sz w:val="20"/>
                <w:szCs w:val="20"/>
              </w:rPr>
              <w:t>Atšaukia žyminio mokesčio užduoties sudengimo informaciją.</w:t>
            </w:r>
          </w:p>
        </w:tc>
      </w:tr>
    </w:tbl>
    <w:p w14:paraId="5089E3CC" w14:textId="77777777" w:rsidR="006111D2" w:rsidRPr="004B69DA" w:rsidRDefault="006111D2" w:rsidP="000629FC">
      <w:pPr>
        <w:pStyle w:val="Antrat4"/>
      </w:pPr>
      <w:r w:rsidRPr="004B69DA">
        <w:lastRenderedPageBreak/>
        <w:t>Metodų parametrų ir rezultatų aprašymas</w:t>
      </w:r>
    </w:p>
    <w:p w14:paraId="54F4E4BF" w14:textId="06A21769"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34</w:t>
      </w:r>
      <w:r w:rsidRPr="004B69DA">
        <w:rPr>
          <w:noProof w:val="0"/>
        </w:rPr>
        <w:fldChar w:fldCharType="end"/>
      </w:r>
      <w:r w:rsidRPr="004B69DA">
        <w:rPr>
          <w:noProof w:val="0"/>
        </w:rPr>
        <w:t xml:space="preserve"> lentelė. </w:t>
      </w:r>
      <w:r w:rsidR="006111D2" w:rsidRPr="004B69DA">
        <w:rPr>
          <w:noProof w:val="0"/>
        </w:rPr>
        <w:t>PagerContract</w:t>
      </w:r>
    </w:p>
    <w:tbl>
      <w:tblPr>
        <w:tblStyle w:val="Melynoslenteles"/>
        <w:tblW w:w="5000" w:type="pct"/>
        <w:tblLook w:val="04A0" w:firstRow="1" w:lastRow="0" w:firstColumn="1" w:lastColumn="0" w:noHBand="0" w:noVBand="1"/>
      </w:tblPr>
      <w:tblGrid>
        <w:gridCol w:w="3006"/>
        <w:gridCol w:w="3006"/>
        <w:gridCol w:w="3007"/>
      </w:tblGrid>
      <w:tr w:rsidR="006111D2" w:rsidRPr="004B69DA" w14:paraId="42858CF1"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14:paraId="51F852D8" w14:textId="77777777" w:rsidR="006111D2" w:rsidRPr="004B69DA" w:rsidRDefault="006111D2" w:rsidP="00125433">
            <w:pPr>
              <w:pStyle w:val="Lentelsh1"/>
              <w:rPr>
                <w:sz w:val="20"/>
                <w:szCs w:val="20"/>
              </w:rPr>
            </w:pPr>
            <w:r w:rsidRPr="004B69DA">
              <w:rPr>
                <w:sz w:val="20"/>
                <w:szCs w:val="20"/>
              </w:rPr>
              <w:t>Pavadinimas</w:t>
            </w:r>
          </w:p>
        </w:tc>
        <w:tc>
          <w:tcPr>
            <w:tcW w:w="1666" w:type="pct"/>
            <w:hideMark/>
          </w:tcPr>
          <w:p w14:paraId="3E8F120B" w14:textId="77777777" w:rsidR="006111D2" w:rsidRPr="004B69DA" w:rsidRDefault="006111D2" w:rsidP="00125433">
            <w:pPr>
              <w:pStyle w:val="Lentelsh1"/>
              <w:rPr>
                <w:sz w:val="20"/>
                <w:szCs w:val="20"/>
              </w:rPr>
            </w:pPr>
            <w:r w:rsidRPr="004B69DA">
              <w:rPr>
                <w:sz w:val="20"/>
                <w:szCs w:val="20"/>
              </w:rPr>
              <w:t>Tipas</w:t>
            </w:r>
          </w:p>
        </w:tc>
        <w:tc>
          <w:tcPr>
            <w:tcW w:w="1667" w:type="pct"/>
            <w:hideMark/>
          </w:tcPr>
          <w:p w14:paraId="11B40737"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17BB1266" w14:textId="77777777" w:rsidTr="00125433">
        <w:tc>
          <w:tcPr>
            <w:tcW w:w="1666" w:type="pct"/>
            <w:hideMark/>
          </w:tcPr>
          <w:p w14:paraId="187CC9BA" w14:textId="77777777" w:rsidR="006111D2" w:rsidRPr="004B69DA" w:rsidRDefault="006111D2" w:rsidP="00125433">
            <w:pPr>
              <w:pStyle w:val="Lentelsh2"/>
              <w:rPr>
                <w:color w:val="auto"/>
                <w:sz w:val="20"/>
                <w:szCs w:val="20"/>
              </w:rPr>
            </w:pPr>
            <w:r w:rsidRPr="004B69DA">
              <w:rPr>
                <w:color w:val="auto"/>
                <w:sz w:val="20"/>
                <w:szCs w:val="20"/>
              </w:rPr>
              <w:t>PageNo</w:t>
            </w:r>
          </w:p>
        </w:tc>
        <w:tc>
          <w:tcPr>
            <w:tcW w:w="1666" w:type="pct"/>
            <w:hideMark/>
          </w:tcPr>
          <w:p w14:paraId="0653A5B0" w14:textId="77777777" w:rsidR="006111D2" w:rsidRPr="004B69DA" w:rsidRDefault="006111D2" w:rsidP="00125433">
            <w:pPr>
              <w:pStyle w:val="Lentelsh2"/>
              <w:rPr>
                <w:color w:val="auto"/>
                <w:sz w:val="20"/>
                <w:szCs w:val="20"/>
              </w:rPr>
            </w:pPr>
            <w:r w:rsidRPr="004B69DA">
              <w:rPr>
                <w:color w:val="auto"/>
                <w:sz w:val="20"/>
                <w:szCs w:val="20"/>
              </w:rPr>
              <w:t>int</w:t>
            </w:r>
          </w:p>
        </w:tc>
        <w:tc>
          <w:tcPr>
            <w:tcW w:w="1667" w:type="pct"/>
            <w:hideMark/>
          </w:tcPr>
          <w:p w14:paraId="5207FE7E" w14:textId="77777777" w:rsidR="006111D2" w:rsidRPr="004B69DA" w:rsidRDefault="006111D2" w:rsidP="00125433">
            <w:pPr>
              <w:pStyle w:val="Lentelsh2"/>
              <w:rPr>
                <w:color w:val="auto"/>
                <w:sz w:val="20"/>
                <w:szCs w:val="20"/>
              </w:rPr>
            </w:pPr>
            <w:r w:rsidRPr="004B69DA">
              <w:rPr>
                <w:color w:val="auto"/>
                <w:sz w:val="20"/>
                <w:szCs w:val="20"/>
              </w:rPr>
              <w:t>Puslapio numeris.</w:t>
            </w:r>
          </w:p>
        </w:tc>
      </w:tr>
      <w:tr w:rsidR="006111D2" w:rsidRPr="004B69DA" w14:paraId="44861D66" w14:textId="77777777" w:rsidTr="00125433">
        <w:tc>
          <w:tcPr>
            <w:tcW w:w="1666" w:type="pct"/>
            <w:hideMark/>
          </w:tcPr>
          <w:p w14:paraId="7EBD98BC" w14:textId="77777777" w:rsidR="006111D2" w:rsidRPr="004B69DA" w:rsidRDefault="006111D2" w:rsidP="00125433">
            <w:pPr>
              <w:pStyle w:val="Lentelsh2"/>
              <w:rPr>
                <w:color w:val="auto"/>
                <w:sz w:val="20"/>
                <w:szCs w:val="20"/>
              </w:rPr>
            </w:pPr>
            <w:r w:rsidRPr="004B69DA">
              <w:rPr>
                <w:color w:val="auto"/>
                <w:sz w:val="20"/>
                <w:szCs w:val="20"/>
              </w:rPr>
              <w:t>PageSize</w:t>
            </w:r>
          </w:p>
        </w:tc>
        <w:tc>
          <w:tcPr>
            <w:tcW w:w="1666" w:type="pct"/>
            <w:hideMark/>
          </w:tcPr>
          <w:p w14:paraId="4A9961A7" w14:textId="77777777" w:rsidR="006111D2" w:rsidRPr="004B69DA" w:rsidRDefault="006111D2" w:rsidP="00125433">
            <w:pPr>
              <w:pStyle w:val="Lentelsh2"/>
              <w:rPr>
                <w:color w:val="auto"/>
                <w:sz w:val="20"/>
                <w:szCs w:val="20"/>
              </w:rPr>
            </w:pPr>
            <w:r w:rsidRPr="004B69DA">
              <w:rPr>
                <w:color w:val="auto"/>
                <w:sz w:val="20"/>
                <w:szCs w:val="20"/>
              </w:rPr>
              <w:t>int</w:t>
            </w:r>
          </w:p>
        </w:tc>
        <w:tc>
          <w:tcPr>
            <w:tcW w:w="1667" w:type="pct"/>
            <w:hideMark/>
          </w:tcPr>
          <w:p w14:paraId="79441928" w14:textId="77777777" w:rsidR="006111D2" w:rsidRPr="004B69DA" w:rsidRDefault="006111D2" w:rsidP="00125433">
            <w:pPr>
              <w:pStyle w:val="Lentelsh2"/>
              <w:rPr>
                <w:color w:val="auto"/>
                <w:sz w:val="20"/>
                <w:szCs w:val="20"/>
              </w:rPr>
            </w:pPr>
            <w:r w:rsidRPr="004B69DA">
              <w:rPr>
                <w:color w:val="auto"/>
                <w:sz w:val="20"/>
                <w:szCs w:val="20"/>
              </w:rPr>
              <w:t>Puslapio įrašų kiekis.</w:t>
            </w:r>
          </w:p>
        </w:tc>
      </w:tr>
      <w:tr w:rsidR="006111D2" w:rsidRPr="004B69DA" w14:paraId="504795C8" w14:textId="77777777" w:rsidTr="00125433">
        <w:tc>
          <w:tcPr>
            <w:tcW w:w="1666" w:type="pct"/>
            <w:hideMark/>
          </w:tcPr>
          <w:p w14:paraId="6822B449" w14:textId="77777777" w:rsidR="006111D2" w:rsidRPr="004B69DA" w:rsidRDefault="006111D2" w:rsidP="00125433">
            <w:pPr>
              <w:pStyle w:val="Lentelsh2"/>
              <w:rPr>
                <w:color w:val="auto"/>
                <w:sz w:val="20"/>
                <w:szCs w:val="20"/>
              </w:rPr>
            </w:pPr>
            <w:r w:rsidRPr="004B69DA">
              <w:rPr>
                <w:color w:val="auto"/>
                <w:sz w:val="20"/>
                <w:szCs w:val="20"/>
              </w:rPr>
              <w:t>SortColumnName</w:t>
            </w:r>
          </w:p>
        </w:tc>
        <w:tc>
          <w:tcPr>
            <w:tcW w:w="1666" w:type="pct"/>
            <w:hideMark/>
          </w:tcPr>
          <w:p w14:paraId="166B3362"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hideMark/>
          </w:tcPr>
          <w:p w14:paraId="299EE86E" w14:textId="77777777" w:rsidR="006111D2" w:rsidRPr="004B69DA" w:rsidRDefault="006111D2" w:rsidP="00125433">
            <w:pPr>
              <w:pStyle w:val="Lentelsh2"/>
              <w:rPr>
                <w:color w:val="auto"/>
                <w:sz w:val="20"/>
                <w:szCs w:val="20"/>
              </w:rPr>
            </w:pPr>
            <w:r w:rsidRPr="004B69DA">
              <w:rPr>
                <w:color w:val="auto"/>
                <w:sz w:val="20"/>
                <w:szCs w:val="20"/>
              </w:rPr>
              <w:t>Rūšiavimo stulpelio pavadinimas.</w:t>
            </w:r>
          </w:p>
        </w:tc>
      </w:tr>
      <w:tr w:rsidR="006111D2" w:rsidRPr="004B69DA" w14:paraId="0E2F9995" w14:textId="77777777" w:rsidTr="00125433">
        <w:trPr>
          <w:trHeight w:val="69"/>
        </w:trPr>
        <w:tc>
          <w:tcPr>
            <w:tcW w:w="1666" w:type="pct"/>
            <w:hideMark/>
          </w:tcPr>
          <w:p w14:paraId="654A00FB" w14:textId="77777777" w:rsidR="006111D2" w:rsidRPr="004B69DA" w:rsidRDefault="006111D2" w:rsidP="00125433">
            <w:pPr>
              <w:pStyle w:val="Lentelsh2"/>
              <w:rPr>
                <w:color w:val="auto"/>
                <w:sz w:val="20"/>
                <w:szCs w:val="20"/>
              </w:rPr>
            </w:pPr>
            <w:r w:rsidRPr="004B69DA">
              <w:rPr>
                <w:color w:val="auto"/>
                <w:sz w:val="20"/>
                <w:szCs w:val="20"/>
              </w:rPr>
              <w:t>SortDirection</w:t>
            </w:r>
          </w:p>
        </w:tc>
        <w:tc>
          <w:tcPr>
            <w:tcW w:w="1666" w:type="pct"/>
            <w:hideMark/>
          </w:tcPr>
          <w:p w14:paraId="63148987"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hideMark/>
          </w:tcPr>
          <w:p w14:paraId="25ECF2E9" w14:textId="77777777" w:rsidR="006111D2" w:rsidRPr="004B69DA" w:rsidRDefault="006111D2" w:rsidP="00125433">
            <w:pPr>
              <w:pStyle w:val="Lentelsh2"/>
              <w:rPr>
                <w:color w:val="auto"/>
                <w:sz w:val="20"/>
                <w:szCs w:val="20"/>
              </w:rPr>
            </w:pPr>
            <w:r w:rsidRPr="004B69DA">
              <w:rPr>
                <w:color w:val="auto"/>
                <w:sz w:val="20"/>
                <w:szCs w:val="20"/>
              </w:rPr>
              <w:t>Rūšiavimo kryptis.</w:t>
            </w:r>
          </w:p>
        </w:tc>
      </w:tr>
    </w:tbl>
    <w:p w14:paraId="5323A0CD" w14:textId="1A4FD079"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35</w:t>
      </w:r>
      <w:r w:rsidRPr="004B69DA">
        <w:rPr>
          <w:noProof w:val="0"/>
        </w:rPr>
        <w:fldChar w:fldCharType="end"/>
      </w:r>
      <w:r w:rsidRPr="004B69DA">
        <w:rPr>
          <w:noProof w:val="0"/>
        </w:rPr>
        <w:t xml:space="preserve"> lentelė. </w:t>
      </w:r>
      <w:r w:rsidR="006111D2" w:rsidRPr="004B69DA">
        <w:rPr>
          <w:noProof w:val="0"/>
        </w:rPr>
        <w:t>ListFilterContract : PagerContract</w:t>
      </w:r>
    </w:p>
    <w:tbl>
      <w:tblPr>
        <w:tblStyle w:val="Melynoslenteles"/>
        <w:tblW w:w="5000" w:type="pct"/>
        <w:tblLayout w:type="fixed"/>
        <w:tblLook w:val="04A0" w:firstRow="1" w:lastRow="0" w:firstColumn="1" w:lastColumn="0" w:noHBand="0" w:noVBand="1"/>
      </w:tblPr>
      <w:tblGrid>
        <w:gridCol w:w="3006"/>
        <w:gridCol w:w="3006"/>
        <w:gridCol w:w="3007"/>
      </w:tblGrid>
      <w:tr w:rsidR="006111D2" w:rsidRPr="004B69DA" w14:paraId="3078A2E8"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14:paraId="18DCB0BE" w14:textId="77777777" w:rsidR="006111D2" w:rsidRPr="004B69DA" w:rsidRDefault="006111D2" w:rsidP="00125433">
            <w:pPr>
              <w:pStyle w:val="Lentelsh1"/>
              <w:rPr>
                <w:sz w:val="20"/>
                <w:szCs w:val="20"/>
              </w:rPr>
            </w:pPr>
            <w:r w:rsidRPr="004B69DA">
              <w:rPr>
                <w:sz w:val="20"/>
                <w:szCs w:val="20"/>
              </w:rPr>
              <w:t>Pavadinimas</w:t>
            </w:r>
          </w:p>
        </w:tc>
        <w:tc>
          <w:tcPr>
            <w:tcW w:w="1666" w:type="pct"/>
            <w:hideMark/>
          </w:tcPr>
          <w:p w14:paraId="65751B73" w14:textId="77777777" w:rsidR="006111D2" w:rsidRPr="004B69DA" w:rsidRDefault="006111D2" w:rsidP="00125433">
            <w:pPr>
              <w:pStyle w:val="Lentelsh1"/>
              <w:rPr>
                <w:sz w:val="20"/>
                <w:szCs w:val="20"/>
              </w:rPr>
            </w:pPr>
            <w:r w:rsidRPr="004B69DA">
              <w:rPr>
                <w:sz w:val="20"/>
                <w:szCs w:val="20"/>
              </w:rPr>
              <w:t>Tipas</w:t>
            </w:r>
          </w:p>
        </w:tc>
        <w:tc>
          <w:tcPr>
            <w:tcW w:w="1667" w:type="pct"/>
            <w:hideMark/>
          </w:tcPr>
          <w:p w14:paraId="58AAEDFB"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4EC84E95" w14:textId="77777777" w:rsidTr="00125433">
        <w:tc>
          <w:tcPr>
            <w:tcW w:w="1666" w:type="pct"/>
            <w:hideMark/>
          </w:tcPr>
          <w:p w14:paraId="1F0E6744" w14:textId="77777777" w:rsidR="006111D2" w:rsidRPr="004B69DA" w:rsidRDefault="006111D2" w:rsidP="00125433">
            <w:pPr>
              <w:pStyle w:val="Lentelsh2"/>
              <w:rPr>
                <w:color w:val="auto"/>
                <w:sz w:val="20"/>
                <w:szCs w:val="20"/>
              </w:rPr>
            </w:pPr>
            <w:r w:rsidRPr="004B69DA">
              <w:rPr>
                <w:color w:val="auto"/>
                <w:sz w:val="20"/>
                <w:szCs w:val="20"/>
              </w:rPr>
              <w:t>SearchKeyword</w:t>
            </w:r>
          </w:p>
        </w:tc>
        <w:tc>
          <w:tcPr>
            <w:tcW w:w="1666" w:type="pct"/>
            <w:hideMark/>
          </w:tcPr>
          <w:p w14:paraId="069C4C09"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hideMark/>
          </w:tcPr>
          <w:p w14:paraId="351DAED1" w14:textId="77777777" w:rsidR="006111D2" w:rsidRPr="004B69DA" w:rsidRDefault="006111D2" w:rsidP="00125433">
            <w:pPr>
              <w:pStyle w:val="Lentelsh2"/>
              <w:rPr>
                <w:color w:val="auto"/>
                <w:sz w:val="20"/>
                <w:szCs w:val="20"/>
              </w:rPr>
            </w:pPr>
            <w:r w:rsidRPr="004B69DA">
              <w:rPr>
                <w:color w:val="auto"/>
                <w:sz w:val="20"/>
                <w:szCs w:val="20"/>
              </w:rPr>
              <w:t>Paieškos raktažodis.</w:t>
            </w:r>
          </w:p>
        </w:tc>
      </w:tr>
      <w:tr w:rsidR="006111D2" w:rsidRPr="004B69DA" w14:paraId="63827968" w14:textId="77777777" w:rsidTr="00125433">
        <w:tc>
          <w:tcPr>
            <w:tcW w:w="1666" w:type="pct"/>
            <w:hideMark/>
          </w:tcPr>
          <w:p w14:paraId="757B8EFB" w14:textId="77777777" w:rsidR="006111D2" w:rsidRPr="004B69DA" w:rsidRDefault="006111D2" w:rsidP="00125433">
            <w:pPr>
              <w:pStyle w:val="Lentelsh2"/>
              <w:rPr>
                <w:color w:val="auto"/>
                <w:sz w:val="20"/>
                <w:szCs w:val="20"/>
              </w:rPr>
            </w:pPr>
            <w:r w:rsidRPr="004B69DA">
              <w:rPr>
                <w:color w:val="auto"/>
                <w:sz w:val="20"/>
                <w:szCs w:val="20"/>
              </w:rPr>
              <w:t>OrderStatus</w:t>
            </w:r>
          </w:p>
        </w:tc>
        <w:tc>
          <w:tcPr>
            <w:tcW w:w="1666" w:type="pct"/>
            <w:hideMark/>
          </w:tcPr>
          <w:p w14:paraId="20291FC2" w14:textId="77777777" w:rsidR="006111D2" w:rsidRPr="004B69DA" w:rsidRDefault="006111D2" w:rsidP="00125433">
            <w:pPr>
              <w:pStyle w:val="Lentelsh2"/>
              <w:rPr>
                <w:color w:val="auto"/>
                <w:sz w:val="20"/>
                <w:szCs w:val="20"/>
              </w:rPr>
            </w:pPr>
            <w:r w:rsidRPr="004B69DA">
              <w:rPr>
                <w:color w:val="auto"/>
                <w:sz w:val="20"/>
                <w:szCs w:val="20"/>
              </w:rPr>
              <w:t>OrderStatusesEnumContract?</w:t>
            </w:r>
          </w:p>
        </w:tc>
        <w:tc>
          <w:tcPr>
            <w:tcW w:w="1667" w:type="pct"/>
            <w:hideMark/>
          </w:tcPr>
          <w:p w14:paraId="64B41098" w14:textId="77777777" w:rsidR="006111D2" w:rsidRPr="004B69DA" w:rsidRDefault="006111D2" w:rsidP="00125433">
            <w:pPr>
              <w:pStyle w:val="Lentelsh2"/>
              <w:rPr>
                <w:color w:val="auto"/>
                <w:sz w:val="20"/>
                <w:szCs w:val="20"/>
              </w:rPr>
            </w:pPr>
            <w:r w:rsidRPr="004B69DA">
              <w:rPr>
                <w:color w:val="auto"/>
                <w:sz w:val="20"/>
                <w:szCs w:val="20"/>
              </w:rPr>
              <w:t>Mokėjimo užduoties būsena:</w:t>
            </w:r>
          </w:p>
          <w:p w14:paraId="6AED7D1E" w14:textId="77777777" w:rsidR="006111D2" w:rsidRPr="004B69DA" w:rsidRDefault="006111D2" w:rsidP="00125433">
            <w:pPr>
              <w:pStyle w:val="Lentelsh2"/>
              <w:rPr>
                <w:color w:val="auto"/>
                <w:sz w:val="20"/>
                <w:szCs w:val="20"/>
              </w:rPr>
            </w:pPr>
            <w:r w:rsidRPr="004B69DA">
              <w:rPr>
                <w:color w:val="auto"/>
                <w:sz w:val="20"/>
                <w:szCs w:val="20"/>
              </w:rPr>
              <w:t>1 – Sukurta;</w:t>
            </w:r>
          </w:p>
          <w:p w14:paraId="33E5E94D" w14:textId="77777777" w:rsidR="006111D2" w:rsidRPr="004B69DA" w:rsidRDefault="006111D2" w:rsidP="00125433">
            <w:pPr>
              <w:pStyle w:val="Lentelsh2"/>
              <w:rPr>
                <w:color w:val="auto"/>
                <w:sz w:val="20"/>
                <w:szCs w:val="20"/>
              </w:rPr>
            </w:pPr>
            <w:r w:rsidRPr="004B69DA">
              <w:rPr>
                <w:color w:val="auto"/>
                <w:sz w:val="20"/>
                <w:szCs w:val="20"/>
              </w:rPr>
              <w:t>5 – Panaikinta;</w:t>
            </w:r>
          </w:p>
          <w:p w14:paraId="1633FD20" w14:textId="77777777" w:rsidR="006111D2" w:rsidRPr="004B69DA" w:rsidRDefault="006111D2" w:rsidP="00125433">
            <w:pPr>
              <w:pStyle w:val="Lentelsh2"/>
              <w:rPr>
                <w:color w:val="auto"/>
                <w:sz w:val="20"/>
                <w:szCs w:val="20"/>
              </w:rPr>
            </w:pPr>
            <w:r w:rsidRPr="004B69DA">
              <w:rPr>
                <w:color w:val="auto"/>
                <w:sz w:val="20"/>
                <w:szCs w:val="20"/>
              </w:rPr>
              <w:t>6 – Įvykdyta.</w:t>
            </w:r>
          </w:p>
        </w:tc>
      </w:tr>
      <w:tr w:rsidR="006111D2" w:rsidRPr="004B69DA" w14:paraId="64653F50" w14:textId="77777777" w:rsidTr="00125433">
        <w:tc>
          <w:tcPr>
            <w:tcW w:w="1666" w:type="pct"/>
            <w:hideMark/>
          </w:tcPr>
          <w:p w14:paraId="1F78813F" w14:textId="77777777" w:rsidR="006111D2" w:rsidRPr="004B69DA" w:rsidRDefault="006111D2" w:rsidP="00125433">
            <w:pPr>
              <w:pStyle w:val="Lentelsh2"/>
              <w:rPr>
                <w:color w:val="auto"/>
                <w:sz w:val="20"/>
                <w:szCs w:val="20"/>
              </w:rPr>
            </w:pPr>
            <w:r w:rsidRPr="004B69DA">
              <w:rPr>
                <w:color w:val="auto"/>
                <w:sz w:val="20"/>
                <w:szCs w:val="20"/>
              </w:rPr>
              <w:t>DelegationStatus</w:t>
            </w:r>
          </w:p>
        </w:tc>
        <w:tc>
          <w:tcPr>
            <w:tcW w:w="1666" w:type="pct"/>
            <w:hideMark/>
          </w:tcPr>
          <w:p w14:paraId="6D030807" w14:textId="77777777" w:rsidR="006111D2" w:rsidRPr="004B69DA" w:rsidRDefault="006111D2" w:rsidP="00125433">
            <w:pPr>
              <w:pStyle w:val="Lentelsh2"/>
              <w:rPr>
                <w:color w:val="auto"/>
                <w:sz w:val="20"/>
                <w:szCs w:val="20"/>
              </w:rPr>
            </w:pPr>
            <w:r w:rsidRPr="004B69DA">
              <w:rPr>
                <w:color w:val="auto"/>
                <w:sz w:val="20"/>
                <w:szCs w:val="20"/>
              </w:rPr>
              <w:t>DelegationStatusesEnumContract?</w:t>
            </w:r>
          </w:p>
        </w:tc>
        <w:tc>
          <w:tcPr>
            <w:tcW w:w="1667" w:type="pct"/>
            <w:hideMark/>
          </w:tcPr>
          <w:p w14:paraId="2857F2F3" w14:textId="77777777" w:rsidR="006111D2" w:rsidRPr="004B69DA" w:rsidRDefault="006111D2" w:rsidP="00125433">
            <w:pPr>
              <w:pStyle w:val="Lentelsh2"/>
              <w:rPr>
                <w:color w:val="auto"/>
                <w:sz w:val="20"/>
                <w:szCs w:val="20"/>
              </w:rPr>
            </w:pPr>
            <w:r w:rsidRPr="004B69DA">
              <w:rPr>
                <w:color w:val="auto"/>
                <w:sz w:val="20"/>
                <w:szCs w:val="20"/>
              </w:rPr>
              <w:t>Delegavimo būsena:</w:t>
            </w:r>
          </w:p>
          <w:p w14:paraId="5110183D" w14:textId="77777777" w:rsidR="006111D2" w:rsidRPr="004B69DA" w:rsidRDefault="006111D2" w:rsidP="00125433">
            <w:pPr>
              <w:pStyle w:val="Lentelsh2"/>
              <w:rPr>
                <w:color w:val="auto"/>
                <w:sz w:val="20"/>
                <w:szCs w:val="20"/>
              </w:rPr>
            </w:pPr>
            <w:r w:rsidRPr="004B69DA">
              <w:rPr>
                <w:color w:val="auto"/>
                <w:sz w:val="20"/>
                <w:szCs w:val="20"/>
              </w:rPr>
              <w:t>1 – Nedeleguota;</w:t>
            </w:r>
          </w:p>
          <w:p w14:paraId="717EAC55" w14:textId="77777777" w:rsidR="006111D2" w:rsidRPr="004B69DA" w:rsidRDefault="006111D2" w:rsidP="00125433">
            <w:pPr>
              <w:pStyle w:val="Lentelsh2"/>
              <w:rPr>
                <w:color w:val="auto"/>
                <w:sz w:val="20"/>
                <w:szCs w:val="20"/>
              </w:rPr>
            </w:pPr>
            <w:r w:rsidRPr="004B69DA">
              <w:rPr>
                <w:color w:val="auto"/>
                <w:sz w:val="20"/>
                <w:szCs w:val="20"/>
              </w:rPr>
              <w:t>2 – Deleguota;</w:t>
            </w:r>
          </w:p>
          <w:p w14:paraId="23A6205B" w14:textId="77777777" w:rsidR="006111D2" w:rsidRPr="004B69DA" w:rsidRDefault="006111D2" w:rsidP="00125433">
            <w:pPr>
              <w:pStyle w:val="Lentelsh2"/>
              <w:rPr>
                <w:color w:val="auto"/>
                <w:sz w:val="20"/>
                <w:szCs w:val="20"/>
              </w:rPr>
            </w:pPr>
            <w:r w:rsidRPr="004B69DA">
              <w:rPr>
                <w:color w:val="auto"/>
                <w:sz w:val="20"/>
                <w:szCs w:val="20"/>
              </w:rPr>
              <w:t>3 – Atšaukta;</w:t>
            </w:r>
          </w:p>
          <w:p w14:paraId="3734170E" w14:textId="77777777" w:rsidR="006111D2" w:rsidRPr="004B69DA" w:rsidRDefault="006111D2" w:rsidP="00125433">
            <w:pPr>
              <w:pStyle w:val="Lentelsh2"/>
              <w:rPr>
                <w:color w:val="auto"/>
                <w:sz w:val="20"/>
                <w:szCs w:val="20"/>
              </w:rPr>
            </w:pPr>
            <w:r w:rsidRPr="004B69DA">
              <w:rPr>
                <w:color w:val="auto"/>
                <w:sz w:val="20"/>
                <w:szCs w:val="20"/>
              </w:rPr>
              <w:t>4 – atsisakyta.</w:t>
            </w:r>
          </w:p>
        </w:tc>
      </w:tr>
      <w:tr w:rsidR="006111D2" w:rsidRPr="004B69DA" w14:paraId="4722B3E6" w14:textId="77777777" w:rsidTr="00125433">
        <w:tc>
          <w:tcPr>
            <w:tcW w:w="1666" w:type="pct"/>
            <w:hideMark/>
          </w:tcPr>
          <w:p w14:paraId="1B3AC7FE" w14:textId="77777777" w:rsidR="006111D2" w:rsidRPr="004B69DA" w:rsidRDefault="006111D2" w:rsidP="00125433">
            <w:pPr>
              <w:pStyle w:val="Lentelsh2"/>
              <w:rPr>
                <w:color w:val="auto"/>
                <w:sz w:val="20"/>
                <w:szCs w:val="20"/>
              </w:rPr>
            </w:pPr>
            <w:r w:rsidRPr="004B69DA">
              <w:rPr>
                <w:color w:val="auto"/>
                <w:sz w:val="20"/>
                <w:szCs w:val="20"/>
              </w:rPr>
              <w:t>PaymentReason</w:t>
            </w:r>
          </w:p>
        </w:tc>
        <w:tc>
          <w:tcPr>
            <w:tcW w:w="1666" w:type="pct"/>
            <w:hideMark/>
          </w:tcPr>
          <w:p w14:paraId="39170C47" w14:textId="77777777" w:rsidR="006111D2" w:rsidRPr="004B69DA" w:rsidRDefault="006111D2" w:rsidP="00125433">
            <w:pPr>
              <w:pStyle w:val="Lentelsh2"/>
              <w:rPr>
                <w:color w:val="auto"/>
                <w:sz w:val="20"/>
                <w:szCs w:val="20"/>
              </w:rPr>
            </w:pPr>
            <w:r w:rsidRPr="004B69DA">
              <w:rPr>
                <w:color w:val="auto"/>
                <w:sz w:val="20"/>
                <w:szCs w:val="20"/>
              </w:rPr>
              <w:t>PaymentsReasonsEnumContract?</w:t>
            </w:r>
          </w:p>
        </w:tc>
        <w:tc>
          <w:tcPr>
            <w:tcW w:w="1667" w:type="pct"/>
            <w:hideMark/>
          </w:tcPr>
          <w:p w14:paraId="443ED1B1" w14:textId="77777777" w:rsidR="006111D2" w:rsidRPr="004B69DA" w:rsidRDefault="006111D2" w:rsidP="00125433">
            <w:pPr>
              <w:pStyle w:val="Lentelsh2"/>
              <w:rPr>
                <w:color w:val="auto"/>
                <w:sz w:val="20"/>
                <w:szCs w:val="20"/>
              </w:rPr>
            </w:pPr>
            <w:r w:rsidRPr="004B69DA">
              <w:rPr>
                <w:color w:val="auto"/>
                <w:sz w:val="20"/>
                <w:szCs w:val="20"/>
              </w:rPr>
              <w:t>Mokėjimo priežastis:</w:t>
            </w:r>
          </w:p>
          <w:p w14:paraId="38FF3B3C" w14:textId="77777777" w:rsidR="006111D2" w:rsidRPr="004B69DA" w:rsidRDefault="006111D2" w:rsidP="00125433">
            <w:pPr>
              <w:pStyle w:val="Lentelsh2"/>
              <w:rPr>
                <w:color w:val="auto"/>
                <w:sz w:val="20"/>
                <w:szCs w:val="20"/>
              </w:rPr>
            </w:pPr>
            <w:r w:rsidRPr="004B69DA">
              <w:rPr>
                <w:color w:val="auto"/>
                <w:sz w:val="20"/>
                <w:szCs w:val="20"/>
              </w:rPr>
              <w:t>1 - Žyminis mokestis;</w:t>
            </w:r>
          </w:p>
          <w:p w14:paraId="32902EA9" w14:textId="77777777" w:rsidR="006111D2" w:rsidRPr="004B69DA" w:rsidRDefault="006111D2" w:rsidP="00125433">
            <w:pPr>
              <w:pStyle w:val="Lentelsh2"/>
              <w:rPr>
                <w:color w:val="auto"/>
                <w:sz w:val="20"/>
                <w:szCs w:val="20"/>
              </w:rPr>
            </w:pPr>
            <w:r w:rsidRPr="004B69DA">
              <w:rPr>
                <w:color w:val="auto"/>
                <w:sz w:val="20"/>
                <w:szCs w:val="20"/>
              </w:rPr>
              <w:t>2 – Priemoka;</w:t>
            </w:r>
          </w:p>
          <w:p w14:paraId="605AD645" w14:textId="77777777" w:rsidR="006111D2" w:rsidRPr="004B69DA" w:rsidRDefault="006111D2" w:rsidP="00125433">
            <w:pPr>
              <w:pStyle w:val="Lentelsh2"/>
              <w:rPr>
                <w:color w:val="auto"/>
                <w:sz w:val="20"/>
                <w:szCs w:val="20"/>
              </w:rPr>
            </w:pPr>
            <w:r w:rsidRPr="004B69DA">
              <w:rPr>
                <w:color w:val="auto"/>
                <w:sz w:val="20"/>
                <w:szCs w:val="20"/>
              </w:rPr>
              <w:t>3 – Grąžinimas;</w:t>
            </w:r>
          </w:p>
          <w:p w14:paraId="17DAFCD8" w14:textId="77777777" w:rsidR="006111D2" w:rsidRPr="004B69DA" w:rsidRDefault="006111D2" w:rsidP="00125433">
            <w:pPr>
              <w:pStyle w:val="Lentelsh2"/>
              <w:rPr>
                <w:color w:val="auto"/>
                <w:sz w:val="20"/>
                <w:szCs w:val="20"/>
              </w:rPr>
            </w:pPr>
            <w:r w:rsidRPr="004B69DA">
              <w:rPr>
                <w:color w:val="auto"/>
                <w:sz w:val="20"/>
                <w:szCs w:val="20"/>
              </w:rPr>
              <w:t>4 – Prievolė.</w:t>
            </w:r>
          </w:p>
        </w:tc>
      </w:tr>
    </w:tbl>
    <w:p w14:paraId="195C58B2" w14:textId="71B628C4"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36</w:t>
      </w:r>
      <w:r w:rsidRPr="004B69DA">
        <w:rPr>
          <w:noProof w:val="0"/>
        </w:rPr>
        <w:fldChar w:fldCharType="end"/>
      </w:r>
      <w:r w:rsidRPr="004B69DA">
        <w:rPr>
          <w:noProof w:val="0"/>
        </w:rPr>
        <w:t xml:space="preserve"> lentelė. </w:t>
      </w:r>
      <w:r w:rsidR="006111D2" w:rsidRPr="004B69DA">
        <w:rPr>
          <w:noProof w:val="0"/>
        </w:rPr>
        <w:t>ReturnsListFilterContract : PagerContract</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4DEC79A1"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06C36BDA"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120D2CBE"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1E7A1E63"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23442B24" w14:textId="77777777" w:rsidTr="00125433">
        <w:tc>
          <w:tcPr>
            <w:tcW w:w="3006" w:type="dxa"/>
            <w:hideMark/>
          </w:tcPr>
          <w:p w14:paraId="04030223" w14:textId="77777777" w:rsidR="006111D2" w:rsidRPr="004B69DA" w:rsidRDefault="006111D2" w:rsidP="00125433">
            <w:pPr>
              <w:pStyle w:val="Lentelsh2"/>
              <w:rPr>
                <w:color w:val="auto"/>
                <w:sz w:val="20"/>
                <w:szCs w:val="20"/>
              </w:rPr>
            </w:pPr>
            <w:r w:rsidRPr="004B69DA">
              <w:rPr>
                <w:color w:val="auto"/>
                <w:sz w:val="20"/>
                <w:szCs w:val="20"/>
              </w:rPr>
              <w:t>SearchKeyword</w:t>
            </w:r>
          </w:p>
        </w:tc>
        <w:tc>
          <w:tcPr>
            <w:tcW w:w="3006" w:type="dxa"/>
            <w:hideMark/>
          </w:tcPr>
          <w:p w14:paraId="0275BABB"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hideMark/>
          </w:tcPr>
          <w:p w14:paraId="79894C61" w14:textId="77777777" w:rsidR="006111D2" w:rsidRPr="004B69DA" w:rsidRDefault="006111D2" w:rsidP="00125433">
            <w:pPr>
              <w:pStyle w:val="Lentelsh2"/>
              <w:rPr>
                <w:color w:val="auto"/>
                <w:sz w:val="20"/>
                <w:szCs w:val="20"/>
              </w:rPr>
            </w:pPr>
            <w:r w:rsidRPr="004B69DA">
              <w:rPr>
                <w:color w:val="auto"/>
                <w:sz w:val="20"/>
                <w:szCs w:val="20"/>
              </w:rPr>
              <w:t>Paieškos raktažodis.</w:t>
            </w:r>
          </w:p>
        </w:tc>
      </w:tr>
      <w:tr w:rsidR="006111D2" w:rsidRPr="004B69DA" w14:paraId="0E274086" w14:textId="77777777" w:rsidTr="00125433">
        <w:tc>
          <w:tcPr>
            <w:tcW w:w="3006" w:type="dxa"/>
            <w:hideMark/>
          </w:tcPr>
          <w:p w14:paraId="0937BEE7" w14:textId="77777777" w:rsidR="006111D2" w:rsidRPr="004B69DA" w:rsidRDefault="006111D2" w:rsidP="00125433">
            <w:pPr>
              <w:pStyle w:val="Lentelsh2"/>
              <w:rPr>
                <w:color w:val="auto"/>
                <w:sz w:val="20"/>
                <w:szCs w:val="20"/>
              </w:rPr>
            </w:pPr>
            <w:r w:rsidRPr="004B69DA">
              <w:rPr>
                <w:color w:val="auto"/>
                <w:sz w:val="20"/>
                <w:szCs w:val="20"/>
              </w:rPr>
              <w:t>ReturnStatus</w:t>
            </w:r>
          </w:p>
        </w:tc>
        <w:tc>
          <w:tcPr>
            <w:tcW w:w="3006" w:type="dxa"/>
            <w:hideMark/>
          </w:tcPr>
          <w:p w14:paraId="3AA34796" w14:textId="77777777" w:rsidR="006111D2" w:rsidRPr="004B69DA" w:rsidRDefault="006111D2" w:rsidP="00125433">
            <w:pPr>
              <w:pStyle w:val="Lentelsh2"/>
              <w:rPr>
                <w:color w:val="auto"/>
                <w:sz w:val="20"/>
                <w:szCs w:val="20"/>
              </w:rPr>
            </w:pPr>
            <w:r w:rsidRPr="004B69DA">
              <w:rPr>
                <w:color w:val="auto"/>
                <w:sz w:val="20"/>
                <w:szCs w:val="20"/>
              </w:rPr>
              <w:t>ChargeOrderReturnStatusEnumContract?</w:t>
            </w:r>
          </w:p>
        </w:tc>
        <w:tc>
          <w:tcPr>
            <w:tcW w:w="3007" w:type="dxa"/>
            <w:hideMark/>
          </w:tcPr>
          <w:p w14:paraId="24FE0AA7" w14:textId="77777777" w:rsidR="006111D2" w:rsidRPr="004B69DA" w:rsidRDefault="006111D2" w:rsidP="00125433">
            <w:pPr>
              <w:pStyle w:val="Lentelsh2"/>
              <w:rPr>
                <w:color w:val="auto"/>
                <w:sz w:val="20"/>
                <w:szCs w:val="20"/>
              </w:rPr>
            </w:pPr>
            <w:r w:rsidRPr="004B69DA">
              <w:rPr>
                <w:color w:val="auto"/>
                <w:sz w:val="20"/>
                <w:szCs w:val="20"/>
              </w:rPr>
              <w:t>Grąžinimo užduoties būsena:</w:t>
            </w:r>
          </w:p>
          <w:p w14:paraId="40EB753F" w14:textId="77777777" w:rsidR="006111D2" w:rsidRPr="004B69DA" w:rsidRDefault="006111D2" w:rsidP="00125433">
            <w:pPr>
              <w:pStyle w:val="Lentelsh2"/>
              <w:rPr>
                <w:color w:val="auto"/>
                <w:sz w:val="20"/>
                <w:szCs w:val="20"/>
              </w:rPr>
            </w:pPr>
            <w:r w:rsidRPr="004B69DA">
              <w:rPr>
                <w:color w:val="auto"/>
                <w:sz w:val="20"/>
                <w:szCs w:val="20"/>
              </w:rPr>
              <w:t>1 – Grąžinama;</w:t>
            </w:r>
          </w:p>
          <w:p w14:paraId="23FDBDCB" w14:textId="77777777" w:rsidR="006111D2" w:rsidRPr="004B69DA" w:rsidRDefault="006111D2" w:rsidP="00125433">
            <w:pPr>
              <w:pStyle w:val="Lentelsh2"/>
              <w:rPr>
                <w:color w:val="auto"/>
                <w:sz w:val="20"/>
                <w:szCs w:val="20"/>
              </w:rPr>
            </w:pPr>
            <w:r w:rsidRPr="004B69DA">
              <w:rPr>
                <w:color w:val="auto"/>
                <w:sz w:val="20"/>
                <w:szCs w:val="20"/>
              </w:rPr>
              <w:lastRenderedPageBreak/>
              <w:t>2 – Įvykdyta;</w:t>
            </w:r>
          </w:p>
          <w:p w14:paraId="5866C84C" w14:textId="77777777" w:rsidR="006111D2" w:rsidRPr="004B69DA" w:rsidRDefault="006111D2" w:rsidP="00125433">
            <w:pPr>
              <w:pStyle w:val="Lentelsh2"/>
              <w:rPr>
                <w:color w:val="auto"/>
                <w:sz w:val="20"/>
                <w:szCs w:val="20"/>
              </w:rPr>
            </w:pPr>
            <w:r w:rsidRPr="004B69DA">
              <w:rPr>
                <w:color w:val="auto"/>
                <w:sz w:val="20"/>
                <w:szCs w:val="20"/>
              </w:rPr>
              <w:t>3 – Sudengta;</w:t>
            </w:r>
          </w:p>
          <w:p w14:paraId="7A1EE43F" w14:textId="77777777" w:rsidR="006111D2" w:rsidRPr="004B69DA" w:rsidRDefault="006111D2" w:rsidP="00125433">
            <w:pPr>
              <w:pStyle w:val="Lentelsh2"/>
              <w:rPr>
                <w:color w:val="auto"/>
                <w:sz w:val="20"/>
                <w:szCs w:val="20"/>
              </w:rPr>
            </w:pPr>
            <w:r w:rsidRPr="004B69DA">
              <w:rPr>
                <w:color w:val="auto"/>
                <w:sz w:val="20"/>
                <w:szCs w:val="20"/>
              </w:rPr>
              <w:t>4 – Panaikinta.</w:t>
            </w:r>
          </w:p>
        </w:tc>
      </w:tr>
    </w:tbl>
    <w:p w14:paraId="12E2FD12" w14:textId="510D8AB0" w:rsidR="006111D2" w:rsidRPr="004B69DA" w:rsidRDefault="00125433" w:rsidP="00125433">
      <w:pPr>
        <w:pStyle w:val="Antrat"/>
        <w:rPr>
          <w:noProof w:val="0"/>
        </w:rPr>
      </w:pPr>
      <w:r w:rsidRPr="004B69DA">
        <w:rPr>
          <w:noProof w:val="0"/>
        </w:rPr>
        <w:lastRenderedPageBreak/>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37</w:t>
      </w:r>
      <w:r w:rsidRPr="004B69DA">
        <w:rPr>
          <w:noProof w:val="0"/>
        </w:rPr>
        <w:fldChar w:fldCharType="end"/>
      </w:r>
      <w:r w:rsidRPr="004B69DA">
        <w:rPr>
          <w:noProof w:val="0"/>
        </w:rPr>
        <w:t xml:space="preserve"> lentelė. </w:t>
      </w:r>
      <w:r w:rsidR="006111D2" w:rsidRPr="004B69DA">
        <w:rPr>
          <w:noProof w:val="0"/>
        </w:rPr>
        <w:t>ChargeOrderListContract</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67F98CBE"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29134B58"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643E4476"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43D5465F"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75EAAB72" w14:textId="77777777" w:rsidTr="00125433">
        <w:tc>
          <w:tcPr>
            <w:tcW w:w="3006" w:type="dxa"/>
            <w:hideMark/>
          </w:tcPr>
          <w:p w14:paraId="6B9933E1" w14:textId="77777777" w:rsidR="006111D2" w:rsidRPr="004B69DA" w:rsidRDefault="006111D2" w:rsidP="00125433">
            <w:pPr>
              <w:pStyle w:val="Lentelsh2"/>
              <w:rPr>
                <w:color w:val="auto"/>
                <w:sz w:val="20"/>
                <w:szCs w:val="20"/>
              </w:rPr>
            </w:pPr>
            <w:r w:rsidRPr="004B69DA">
              <w:rPr>
                <w:color w:val="auto"/>
                <w:sz w:val="20"/>
                <w:szCs w:val="20"/>
              </w:rPr>
              <w:t>Items</w:t>
            </w:r>
          </w:p>
        </w:tc>
        <w:tc>
          <w:tcPr>
            <w:tcW w:w="3006" w:type="dxa"/>
            <w:hideMark/>
          </w:tcPr>
          <w:p w14:paraId="6F683D4A" w14:textId="77777777" w:rsidR="006111D2" w:rsidRPr="004B69DA" w:rsidRDefault="006111D2" w:rsidP="00125433">
            <w:pPr>
              <w:pStyle w:val="Lentelsh2"/>
              <w:rPr>
                <w:color w:val="auto"/>
                <w:sz w:val="20"/>
                <w:szCs w:val="20"/>
              </w:rPr>
            </w:pPr>
            <w:r w:rsidRPr="004B69DA">
              <w:rPr>
                <w:color w:val="auto"/>
                <w:sz w:val="20"/>
                <w:szCs w:val="20"/>
              </w:rPr>
              <w:t>List&lt;ChargeOrderListItemContract&gt;</w:t>
            </w:r>
          </w:p>
        </w:tc>
        <w:tc>
          <w:tcPr>
            <w:tcW w:w="3007" w:type="dxa"/>
            <w:hideMark/>
          </w:tcPr>
          <w:p w14:paraId="0D043825" w14:textId="77777777" w:rsidR="006111D2" w:rsidRPr="004B69DA" w:rsidRDefault="006111D2" w:rsidP="00125433">
            <w:pPr>
              <w:pStyle w:val="Lentelsh2"/>
              <w:rPr>
                <w:color w:val="auto"/>
                <w:sz w:val="20"/>
                <w:szCs w:val="20"/>
              </w:rPr>
            </w:pPr>
            <w:r w:rsidRPr="004B69DA">
              <w:rPr>
                <w:color w:val="auto"/>
                <w:sz w:val="20"/>
                <w:szCs w:val="20"/>
              </w:rPr>
              <w:t>Įrašai.</w:t>
            </w:r>
          </w:p>
        </w:tc>
      </w:tr>
      <w:tr w:rsidR="006111D2" w:rsidRPr="004B69DA" w14:paraId="3A9894A9" w14:textId="77777777" w:rsidTr="00125433">
        <w:tc>
          <w:tcPr>
            <w:tcW w:w="3006" w:type="dxa"/>
            <w:hideMark/>
          </w:tcPr>
          <w:p w14:paraId="46C0239C" w14:textId="77777777" w:rsidR="006111D2" w:rsidRPr="004B69DA" w:rsidRDefault="006111D2" w:rsidP="00125433">
            <w:pPr>
              <w:pStyle w:val="Lentelsh2"/>
              <w:rPr>
                <w:color w:val="auto"/>
                <w:sz w:val="20"/>
                <w:szCs w:val="20"/>
              </w:rPr>
            </w:pPr>
            <w:r w:rsidRPr="004B69DA">
              <w:rPr>
                <w:color w:val="auto"/>
                <w:sz w:val="20"/>
                <w:szCs w:val="20"/>
              </w:rPr>
              <w:t>TotalCount</w:t>
            </w:r>
          </w:p>
        </w:tc>
        <w:tc>
          <w:tcPr>
            <w:tcW w:w="3006" w:type="dxa"/>
            <w:hideMark/>
          </w:tcPr>
          <w:p w14:paraId="5422E06D" w14:textId="77777777" w:rsidR="006111D2" w:rsidRPr="004B69DA" w:rsidRDefault="006111D2" w:rsidP="00125433">
            <w:pPr>
              <w:pStyle w:val="Lentelsh2"/>
              <w:rPr>
                <w:color w:val="auto"/>
                <w:sz w:val="20"/>
                <w:szCs w:val="20"/>
              </w:rPr>
            </w:pPr>
            <w:r w:rsidRPr="004B69DA">
              <w:rPr>
                <w:color w:val="auto"/>
                <w:sz w:val="20"/>
                <w:szCs w:val="20"/>
              </w:rPr>
              <w:t>int</w:t>
            </w:r>
          </w:p>
        </w:tc>
        <w:tc>
          <w:tcPr>
            <w:tcW w:w="3007" w:type="dxa"/>
            <w:hideMark/>
          </w:tcPr>
          <w:p w14:paraId="59089DBF" w14:textId="77777777" w:rsidR="006111D2" w:rsidRPr="004B69DA" w:rsidRDefault="006111D2" w:rsidP="00125433">
            <w:pPr>
              <w:pStyle w:val="Lentelsh2"/>
              <w:rPr>
                <w:color w:val="auto"/>
                <w:sz w:val="20"/>
                <w:szCs w:val="20"/>
              </w:rPr>
            </w:pPr>
            <w:r w:rsidRPr="004B69DA">
              <w:rPr>
                <w:color w:val="auto"/>
                <w:sz w:val="20"/>
                <w:szCs w:val="20"/>
              </w:rPr>
              <w:t>Įrašų kiekis.</w:t>
            </w:r>
          </w:p>
        </w:tc>
      </w:tr>
    </w:tbl>
    <w:p w14:paraId="0A8BDCEE" w14:textId="547BB287"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38</w:t>
      </w:r>
      <w:r w:rsidRPr="004B69DA">
        <w:rPr>
          <w:noProof w:val="0"/>
        </w:rPr>
        <w:fldChar w:fldCharType="end"/>
      </w:r>
      <w:r w:rsidRPr="004B69DA">
        <w:rPr>
          <w:noProof w:val="0"/>
        </w:rPr>
        <w:t xml:space="preserve"> lentelė. </w:t>
      </w:r>
      <w:r w:rsidR="006111D2" w:rsidRPr="004B69DA">
        <w:rPr>
          <w:noProof w:val="0"/>
        </w:rPr>
        <w:t>ChargeOrderListItemContract</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6BDF67AF"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32A75F84"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5A08289D"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060AEAD4"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696621B5" w14:textId="77777777" w:rsidTr="00125433">
        <w:tc>
          <w:tcPr>
            <w:tcW w:w="3006" w:type="dxa"/>
            <w:hideMark/>
          </w:tcPr>
          <w:p w14:paraId="749985E7" w14:textId="77777777" w:rsidR="006111D2" w:rsidRPr="004B69DA" w:rsidRDefault="006111D2" w:rsidP="00125433">
            <w:pPr>
              <w:pStyle w:val="Lentelsh2"/>
              <w:rPr>
                <w:color w:val="auto"/>
                <w:sz w:val="20"/>
                <w:szCs w:val="20"/>
              </w:rPr>
            </w:pPr>
            <w:r w:rsidRPr="004B69DA">
              <w:rPr>
                <w:color w:val="auto"/>
                <w:sz w:val="20"/>
                <w:szCs w:val="20"/>
              </w:rPr>
              <w:t>Code</w:t>
            </w:r>
          </w:p>
        </w:tc>
        <w:tc>
          <w:tcPr>
            <w:tcW w:w="3006" w:type="dxa"/>
            <w:hideMark/>
          </w:tcPr>
          <w:p w14:paraId="40B2ED53"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hideMark/>
          </w:tcPr>
          <w:p w14:paraId="2B474D1D" w14:textId="77777777" w:rsidR="006111D2" w:rsidRPr="004B69DA" w:rsidRDefault="006111D2" w:rsidP="00125433">
            <w:pPr>
              <w:pStyle w:val="Lentelsh2"/>
              <w:rPr>
                <w:color w:val="auto"/>
                <w:sz w:val="20"/>
                <w:szCs w:val="20"/>
              </w:rPr>
            </w:pPr>
            <w:r w:rsidRPr="004B69DA">
              <w:rPr>
                <w:color w:val="auto"/>
                <w:sz w:val="20"/>
                <w:szCs w:val="20"/>
              </w:rPr>
              <w:t>Užduoties kodas(PK).</w:t>
            </w:r>
          </w:p>
        </w:tc>
      </w:tr>
      <w:tr w:rsidR="006111D2" w:rsidRPr="004B69DA" w14:paraId="0D24D17A" w14:textId="77777777" w:rsidTr="00125433">
        <w:tc>
          <w:tcPr>
            <w:tcW w:w="3006" w:type="dxa"/>
          </w:tcPr>
          <w:p w14:paraId="0E28043C" w14:textId="77777777" w:rsidR="006111D2" w:rsidRPr="004B69DA" w:rsidRDefault="006111D2" w:rsidP="00125433">
            <w:pPr>
              <w:pStyle w:val="Lentelsh2"/>
              <w:rPr>
                <w:color w:val="auto"/>
                <w:sz w:val="20"/>
                <w:szCs w:val="20"/>
              </w:rPr>
            </w:pPr>
            <w:r w:rsidRPr="004B69DA">
              <w:rPr>
                <w:color w:val="auto"/>
                <w:sz w:val="20"/>
                <w:szCs w:val="20"/>
              </w:rPr>
              <w:t>DocumentId</w:t>
            </w:r>
          </w:p>
        </w:tc>
        <w:tc>
          <w:tcPr>
            <w:tcW w:w="3006" w:type="dxa"/>
          </w:tcPr>
          <w:p w14:paraId="30371F5B" w14:textId="77777777" w:rsidR="006111D2" w:rsidRPr="004B69DA" w:rsidRDefault="006111D2" w:rsidP="00125433">
            <w:pPr>
              <w:pStyle w:val="Lentelsh2"/>
              <w:rPr>
                <w:color w:val="auto"/>
                <w:sz w:val="20"/>
                <w:szCs w:val="20"/>
              </w:rPr>
            </w:pPr>
            <w:r w:rsidRPr="004B69DA">
              <w:rPr>
                <w:color w:val="auto"/>
                <w:sz w:val="20"/>
                <w:szCs w:val="20"/>
              </w:rPr>
              <w:t>Guid?</w:t>
            </w:r>
          </w:p>
        </w:tc>
        <w:tc>
          <w:tcPr>
            <w:tcW w:w="3007" w:type="dxa"/>
          </w:tcPr>
          <w:p w14:paraId="4DBAAA51" w14:textId="77777777" w:rsidR="006111D2" w:rsidRPr="004B69DA" w:rsidRDefault="006111D2" w:rsidP="00125433">
            <w:pPr>
              <w:pStyle w:val="Lentelsh2"/>
              <w:rPr>
                <w:color w:val="auto"/>
                <w:sz w:val="20"/>
                <w:szCs w:val="20"/>
              </w:rPr>
            </w:pPr>
            <w:r w:rsidRPr="004B69DA">
              <w:rPr>
                <w:color w:val="auto"/>
                <w:sz w:val="20"/>
                <w:szCs w:val="20"/>
              </w:rPr>
              <w:t>Susijusio dokumento Adoc ID.</w:t>
            </w:r>
          </w:p>
        </w:tc>
      </w:tr>
      <w:tr w:rsidR="006111D2" w:rsidRPr="004B69DA" w14:paraId="59753FF4" w14:textId="77777777" w:rsidTr="00125433">
        <w:tc>
          <w:tcPr>
            <w:tcW w:w="3006" w:type="dxa"/>
          </w:tcPr>
          <w:p w14:paraId="5884E5F3" w14:textId="77777777" w:rsidR="006111D2" w:rsidRPr="004B69DA" w:rsidRDefault="006111D2" w:rsidP="00125433">
            <w:pPr>
              <w:pStyle w:val="Lentelsh2"/>
              <w:rPr>
                <w:color w:val="auto"/>
                <w:sz w:val="20"/>
                <w:szCs w:val="20"/>
              </w:rPr>
            </w:pPr>
            <w:r w:rsidRPr="004B69DA">
              <w:rPr>
                <w:color w:val="auto"/>
                <w:sz w:val="20"/>
                <w:szCs w:val="20"/>
              </w:rPr>
              <w:t>DocumentTitle</w:t>
            </w:r>
          </w:p>
        </w:tc>
        <w:tc>
          <w:tcPr>
            <w:tcW w:w="3006" w:type="dxa"/>
          </w:tcPr>
          <w:p w14:paraId="7D7670B1"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3CE3933" w14:textId="77777777" w:rsidR="006111D2" w:rsidRPr="004B69DA" w:rsidRDefault="006111D2" w:rsidP="00125433">
            <w:pPr>
              <w:pStyle w:val="Lentelsh2"/>
              <w:rPr>
                <w:color w:val="auto"/>
                <w:sz w:val="20"/>
                <w:szCs w:val="20"/>
              </w:rPr>
            </w:pPr>
            <w:r w:rsidRPr="004B69DA">
              <w:rPr>
                <w:color w:val="auto"/>
                <w:sz w:val="20"/>
                <w:szCs w:val="20"/>
              </w:rPr>
              <w:t>Susijusio dokumento pavadinimas.</w:t>
            </w:r>
          </w:p>
        </w:tc>
      </w:tr>
      <w:tr w:rsidR="006111D2" w:rsidRPr="004B69DA" w14:paraId="14FB7D70" w14:textId="77777777" w:rsidTr="00125433">
        <w:tc>
          <w:tcPr>
            <w:tcW w:w="3006" w:type="dxa"/>
          </w:tcPr>
          <w:p w14:paraId="02235919" w14:textId="77777777" w:rsidR="006111D2" w:rsidRPr="004B69DA" w:rsidRDefault="006111D2" w:rsidP="00125433">
            <w:pPr>
              <w:pStyle w:val="Lentelsh2"/>
              <w:rPr>
                <w:color w:val="auto"/>
                <w:sz w:val="20"/>
                <w:szCs w:val="20"/>
              </w:rPr>
            </w:pPr>
            <w:r w:rsidRPr="004B69DA">
              <w:rPr>
                <w:color w:val="auto"/>
                <w:sz w:val="20"/>
                <w:szCs w:val="20"/>
              </w:rPr>
              <w:t>CaseId</w:t>
            </w:r>
          </w:p>
        </w:tc>
        <w:tc>
          <w:tcPr>
            <w:tcW w:w="3006" w:type="dxa"/>
          </w:tcPr>
          <w:p w14:paraId="211DC550" w14:textId="77777777" w:rsidR="006111D2" w:rsidRPr="004B69DA" w:rsidRDefault="006111D2" w:rsidP="00125433">
            <w:pPr>
              <w:pStyle w:val="Lentelsh2"/>
              <w:rPr>
                <w:color w:val="auto"/>
                <w:sz w:val="20"/>
                <w:szCs w:val="20"/>
              </w:rPr>
            </w:pPr>
            <w:r w:rsidRPr="004B69DA">
              <w:rPr>
                <w:color w:val="auto"/>
                <w:sz w:val="20"/>
                <w:szCs w:val="20"/>
              </w:rPr>
              <w:t>Guid?</w:t>
            </w:r>
          </w:p>
        </w:tc>
        <w:tc>
          <w:tcPr>
            <w:tcW w:w="3007" w:type="dxa"/>
          </w:tcPr>
          <w:p w14:paraId="0E274E82" w14:textId="77777777" w:rsidR="006111D2" w:rsidRPr="004B69DA" w:rsidRDefault="006111D2" w:rsidP="00125433">
            <w:pPr>
              <w:pStyle w:val="Lentelsh2"/>
              <w:rPr>
                <w:color w:val="auto"/>
                <w:sz w:val="20"/>
                <w:szCs w:val="20"/>
              </w:rPr>
            </w:pPr>
            <w:r w:rsidRPr="004B69DA">
              <w:rPr>
                <w:color w:val="auto"/>
                <w:sz w:val="20"/>
                <w:szCs w:val="20"/>
              </w:rPr>
              <w:t>Susijusio dokumento bylos ID.</w:t>
            </w:r>
          </w:p>
        </w:tc>
      </w:tr>
      <w:tr w:rsidR="006111D2" w:rsidRPr="004B69DA" w14:paraId="419E76DC" w14:textId="77777777" w:rsidTr="00125433">
        <w:tc>
          <w:tcPr>
            <w:tcW w:w="3006" w:type="dxa"/>
          </w:tcPr>
          <w:p w14:paraId="0F07EB9C" w14:textId="77777777" w:rsidR="006111D2" w:rsidRPr="004B69DA" w:rsidRDefault="006111D2" w:rsidP="00125433">
            <w:pPr>
              <w:pStyle w:val="Lentelsh2"/>
              <w:rPr>
                <w:color w:val="auto"/>
                <w:sz w:val="20"/>
                <w:szCs w:val="20"/>
              </w:rPr>
            </w:pPr>
            <w:r w:rsidRPr="004B69DA">
              <w:rPr>
                <w:color w:val="auto"/>
                <w:sz w:val="20"/>
                <w:szCs w:val="20"/>
              </w:rPr>
              <w:t>CaseNumber</w:t>
            </w:r>
          </w:p>
        </w:tc>
        <w:tc>
          <w:tcPr>
            <w:tcW w:w="3006" w:type="dxa"/>
          </w:tcPr>
          <w:p w14:paraId="3DE682CF"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F350F72" w14:textId="77777777" w:rsidR="006111D2" w:rsidRPr="004B69DA" w:rsidRDefault="006111D2" w:rsidP="00125433">
            <w:pPr>
              <w:pStyle w:val="Lentelsh2"/>
              <w:rPr>
                <w:color w:val="auto"/>
                <w:sz w:val="20"/>
                <w:szCs w:val="20"/>
              </w:rPr>
            </w:pPr>
            <w:r w:rsidRPr="004B69DA">
              <w:rPr>
                <w:color w:val="auto"/>
                <w:sz w:val="20"/>
                <w:szCs w:val="20"/>
              </w:rPr>
              <w:t>Susijusio dokumento bylos numeris.</w:t>
            </w:r>
          </w:p>
        </w:tc>
      </w:tr>
      <w:tr w:rsidR="006111D2" w:rsidRPr="004B69DA" w14:paraId="0B92073E" w14:textId="77777777" w:rsidTr="00125433">
        <w:tc>
          <w:tcPr>
            <w:tcW w:w="3006" w:type="dxa"/>
          </w:tcPr>
          <w:p w14:paraId="7742A5B8" w14:textId="77777777" w:rsidR="006111D2" w:rsidRPr="004B69DA" w:rsidRDefault="006111D2" w:rsidP="00125433">
            <w:pPr>
              <w:pStyle w:val="Lentelsh2"/>
              <w:rPr>
                <w:color w:val="auto"/>
                <w:sz w:val="20"/>
                <w:szCs w:val="20"/>
              </w:rPr>
            </w:pPr>
            <w:r w:rsidRPr="004B69DA">
              <w:rPr>
                <w:color w:val="auto"/>
                <w:sz w:val="20"/>
                <w:szCs w:val="20"/>
              </w:rPr>
              <w:t>CreatedByPersonCode</w:t>
            </w:r>
          </w:p>
        </w:tc>
        <w:tc>
          <w:tcPr>
            <w:tcW w:w="3006" w:type="dxa"/>
          </w:tcPr>
          <w:p w14:paraId="52DC6ED7"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6D9516A1" w14:textId="77777777" w:rsidR="006111D2" w:rsidRPr="004B69DA" w:rsidRDefault="006111D2" w:rsidP="00125433">
            <w:pPr>
              <w:pStyle w:val="Lentelsh2"/>
              <w:rPr>
                <w:color w:val="auto"/>
                <w:sz w:val="20"/>
                <w:szCs w:val="20"/>
              </w:rPr>
            </w:pPr>
            <w:r w:rsidRPr="004B69DA">
              <w:rPr>
                <w:color w:val="auto"/>
                <w:sz w:val="20"/>
                <w:szCs w:val="20"/>
              </w:rPr>
              <w:t>Sukūrusio asmens kodas.</w:t>
            </w:r>
          </w:p>
        </w:tc>
      </w:tr>
      <w:tr w:rsidR="006111D2" w:rsidRPr="004B69DA" w14:paraId="0F8FA1DB" w14:textId="77777777" w:rsidTr="00125433">
        <w:tc>
          <w:tcPr>
            <w:tcW w:w="3006" w:type="dxa"/>
          </w:tcPr>
          <w:p w14:paraId="7C2C8699" w14:textId="77777777" w:rsidR="006111D2" w:rsidRPr="004B69DA" w:rsidRDefault="006111D2" w:rsidP="00125433">
            <w:pPr>
              <w:pStyle w:val="Lentelsh2"/>
              <w:rPr>
                <w:color w:val="auto"/>
                <w:sz w:val="20"/>
                <w:szCs w:val="20"/>
              </w:rPr>
            </w:pPr>
            <w:r w:rsidRPr="004B69DA">
              <w:rPr>
                <w:color w:val="auto"/>
                <w:sz w:val="20"/>
                <w:szCs w:val="20"/>
              </w:rPr>
              <w:t>PayingPersonCode</w:t>
            </w:r>
          </w:p>
        </w:tc>
        <w:tc>
          <w:tcPr>
            <w:tcW w:w="3006" w:type="dxa"/>
          </w:tcPr>
          <w:p w14:paraId="53349ACF"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2423E186" w14:textId="77777777" w:rsidR="006111D2" w:rsidRPr="004B69DA" w:rsidRDefault="006111D2" w:rsidP="00125433">
            <w:pPr>
              <w:pStyle w:val="Lentelsh2"/>
              <w:rPr>
                <w:color w:val="auto"/>
                <w:sz w:val="20"/>
                <w:szCs w:val="20"/>
              </w:rPr>
            </w:pPr>
            <w:r w:rsidRPr="004B69DA">
              <w:rPr>
                <w:color w:val="auto"/>
                <w:sz w:val="20"/>
                <w:szCs w:val="20"/>
              </w:rPr>
              <w:t>Paskirto mokėti asmens kodas.</w:t>
            </w:r>
          </w:p>
        </w:tc>
      </w:tr>
      <w:tr w:rsidR="006111D2" w:rsidRPr="004B69DA" w14:paraId="76B552AD" w14:textId="77777777" w:rsidTr="00125433">
        <w:tc>
          <w:tcPr>
            <w:tcW w:w="3006" w:type="dxa"/>
          </w:tcPr>
          <w:p w14:paraId="14410FAD" w14:textId="77777777" w:rsidR="006111D2" w:rsidRPr="004B69DA" w:rsidRDefault="006111D2" w:rsidP="00125433">
            <w:pPr>
              <w:pStyle w:val="Lentelsh2"/>
              <w:rPr>
                <w:color w:val="auto"/>
                <w:sz w:val="20"/>
                <w:szCs w:val="20"/>
              </w:rPr>
            </w:pPr>
            <w:r w:rsidRPr="004B69DA">
              <w:rPr>
                <w:color w:val="auto"/>
                <w:sz w:val="20"/>
                <w:szCs w:val="20"/>
              </w:rPr>
              <w:t>Amount</w:t>
            </w:r>
          </w:p>
        </w:tc>
        <w:tc>
          <w:tcPr>
            <w:tcW w:w="3006" w:type="dxa"/>
          </w:tcPr>
          <w:p w14:paraId="1F030D68"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5326130A" w14:textId="77777777" w:rsidR="006111D2" w:rsidRPr="004B69DA" w:rsidRDefault="006111D2" w:rsidP="00125433">
            <w:pPr>
              <w:pStyle w:val="Lentelsh2"/>
              <w:rPr>
                <w:color w:val="auto"/>
                <w:sz w:val="20"/>
                <w:szCs w:val="20"/>
              </w:rPr>
            </w:pPr>
            <w:r w:rsidRPr="004B69DA">
              <w:rPr>
                <w:color w:val="auto"/>
                <w:sz w:val="20"/>
                <w:szCs w:val="20"/>
              </w:rPr>
              <w:t>Suma.</w:t>
            </w:r>
          </w:p>
        </w:tc>
      </w:tr>
      <w:tr w:rsidR="006111D2" w:rsidRPr="004B69DA" w14:paraId="53D1790A" w14:textId="77777777" w:rsidTr="00125433">
        <w:tc>
          <w:tcPr>
            <w:tcW w:w="3006" w:type="dxa"/>
          </w:tcPr>
          <w:p w14:paraId="2531B434" w14:textId="77777777" w:rsidR="006111D2" w:rsidRPr="004B69DA" w:rsidRDefault="006111D2" w:rsidP="00125433">
            <w:pPr>
              <w:pStyle w:val="Lentelsh2"/>
              <w:rPr>
                <w:color w:val="auto"/>
                <w:sz w:val="20"/>
                <w:szCs w:val="20"/>
              </w:rPr>
            </w:pPr>
            <w:r w:rsidRPr="004B69DA">
              <w:rPr>
                <w:color w:val="auto"/>
                <w:sz w:val="20"/>
                <w:szCs w:val="20"/>
              </w:rPr>
              <w:t>PaymentTerm</w:t>
            </w:r>
          </w:p>
        </w:tc>
        <w:tc>
          <w:tcPr>
            <w:tcW w:w="3006" w:type="dxa"/>
          </w:tcPr>
          <w:p w14:paraId="7EDB0461"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3344071C" w14:textId="77777777" w:rsidR="006111D2" w:rsidRPr="004B69DA" w:rsidRDefault="006111D2" w:rsidP="00125433">
            <w:pPr>
              <w:pStyle w:val="Lentelsh2"/>
              <w:rPr>
                <w:color w:val="auto"/>
                <w:sz w:val="20"/>
                <w:szCs w:val="20"/>
              </w:rPr>
            </w:pPr>
            <w:r w:rsidRPr="004B69DA">
              <w:rPr>
                <w:color w:val="auto"/>
                <w:sz w:val="20"/>
                <w:szCs w:val="20"/>
              </w:rPr>
              <w:t>Mokėjimo terminas.</w:t>
            </w:r>
          </w:p>
        </w:tc>
      </w:tr>
      <w:tr w:rsidR="006111D2" w:rsidRPr="004B69DA" w14:paraId="30C2498D" w14:textId="77777777" w:rsidTr="00125433">
        <w:tc>
          <w:tcPr>
            <w:tcW w:w="3006" w:type="dxa"/>
          </w:tcPr>
          <w:p w14:paraId="261D537E" w14:textId="77777777" w:rsidR="006111D2" w:rsidRPr="004B69DA" w:rsidRDefault="006111D2" w:rsidP="00125433">
            <w:pPr>
              <w:pStyle w:val="Lentelsh2"/>
              <w:rPr>
                <w:color w:val="auto"/>
                <w:sz w:val="20"/>
                <w:szCs w:val="20"/>
              </w:rPr>
            </w:pPr>
            <w:r w:rsidRPr="004B69DA">
              <w:rPr>
                <w:color w:val="auto"/>
                <w:sz w:val="20"/>
                <w:szCs w:val="20"/>
              </w:rPr>
              <w:t>PaymentDate</w:t>
            </w:r>
          </w:p>
        </w:tc>
        <w:tc>
          <w:tcPr>
            <w:tcW w:w="3006" w:type="dxa"/>
          </w:tcPr>
          <w:p w14:paraId="4E18E0F7"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2B7B358E" w14:textId="77777777" w:rsidR="006111D2" w:rsidRPr="004B69DA" w:rsidRDefault="006111D2" w:rsidP="00125433">
            <w:pPr>
              <w:pStyle w:val="Lentelsh2"/>
              <w:rPr>
                <w:color w:val="auto"/>
                <w:sz w:val="20"/>
                <w:szCs w:val="20"/>
              </w:rPr>
            </w:pPr>
            <w:r w:rsidRPr="004B69DA">
              <w:rPr>
                <w:color w:val="auto"/>
                <w:sz w:val="20"/>
                <w:szCs w:val="20"/>
              </w:rPr>
              <w:t>Mokėjimo data.</w:t>
            </w:r>
          </w:p>
        </w:tc>
      </w:tr>
      <w:tr w:rsidR="006111D2" w:rsidRPr="004B69DA" w14:paraId="6DC47DF7" w14:textId="77777777" w:rsidTr="00125433">
        <w:tc>
          <w:tcPr>
            <w:tcW w:w="3006" w:type="dxa"/>
          </w:tcPr>
          <w:p w14:paraId="288C6C35" w14:textId="77777777" w:rsidR="006111D2" w:rsidRPr="004B69DA" w:rsidRDefault="006111D2" w:rsidP="00125433">
            <w:pPr>
              <w:pStyle w:val="Lentelsh2"/>
              <w:rPr>
                <w:color w:val="auto"/>
                <w:sz w:val="20"/>
                <w:szCs w:val="20"/>
              </w:rPr>
            </w:pPr>
            <w:r w:rsidRPr="004B69DA">
              <w:rPr>
                <w:color w:val="auto"/>
                <w:sz w:val="20"/>
                <w:szCs w:val="20"/>
              </w:rPr>
              <w:t>PaymentReason</w:t>
            </w:r>
          </w:p>
        </w:tc>
        <w:tc>
          <w:tcPr>
            <w:tcW w:w="3006" w:type="dxa"/>
          </w:tcPr>
          <w:p w14:paraId="2E1FF9C2" w14:textId="77777777" w:rsidR="006111D2" w:rsidRPr="004B69DA" w:rsidRDefault="006111D2" w:rsidP="00125433">
            <w:pPr>
              <w:pStyle w:val="Lentelsh2"/>
              <w:rPr>
                <w:color w:val="auto"/>
                <w:sz w:val="20"/>
                <w:szCs w:val="20"/>
              </w:rPr>
            </w:pPr>
            <w:r w:rsidRPr="004B69DA">
              <w:rPr>
                <w:color w:val="auto"/>
                <w:sz w:val="20"/>
                <w:szCs w:val="20"/>
              </w:rPr>
              <w:t>PaymentsReasonsEnumContract</w:t>
            </w:r>
          </w:p>
        </w:tc>
        <w:tc>
          <w:tcPr>
            <w:tcW w:w="3007" w:type="dxa"/>
          </w:tcPr>
          <w:p w14:paraId="1BBD4C6A" w14:textId="77777777" w:rsidR="006111D2" w:rsidRPr="004B69DA" w:rsidRDefault="006111D2" w:rsidP="00125433">
            <w:pPr>
              <w:pStyle w:val="Lentelsh2"/>
              <w:rPr>
                <w:color w:val="auto"/>
                <w:sz w:val="20"/>
                <w:szCs w:val="20"/>
              </w:rPr>
            </w:pPr>
            <w:r w:rsidRPr="004B69DA">
              <w:rPr>
                <w:color w:val="auto"/>
                <w:sz w:val="20"/>
                <w:szCs w:val="20"/>
              </w:rPr>
              <w:t>Mokėjimo priežastis:</w:t>
            </w:r>
          </w:p>
          <w:p w14:paraId="4829362E" w14:textId="77777777" w:rsidR="006111D2" w:rsidRPr="004B69DA" w:rsidRDefault="006111D2" w:rsidP="00125433">
            <w:pPr>
              <w:pStyle w:val="Lentelsh2"/>
              <w:rPr>
                <w:color w:val="auto"/>
                <w:sz w:val="20"/>
                <w:szCs w:val="20"/>
              </w:rPr>
            </w:pPr>
            <w:r w:rsidRPr="004B69DA">
              <w:rPr>
                <w:color w:val="auto"/>
                <w:sz w:val="20"/>
                <w:szCs w:val="20"/>
              </w:rPr>
              <w:t>1 - Žyminis mokestis;</w:t>
            </w:r>
          </w:p>
          <w:p w14:paraId="70105AF9" w14:textId="77777777" w:rsidR="006111D2" w:rsidRPr="004B69DA" w:rsidRDefault="006111D2" w:rsidP="00125433">
            <w:pPr>
              <w:pStyle w:val="Lentelsh2"/>
              <w:rPr>
                <w:color w:val="auto"/>
                <w:sz w:val="20"/>
                <w:szCs w:val="20"/>
              </w:rPr>
            </w:pPr>
            <w:r w:rsidRPr="004B69DA">
              <w:rPr>
                <w:color w:val="auto"/>
                <w:sz w:val="20"/>
                <w:szCs w:val="20"/>
              </w:rPr>
              <w:t>2 – Priemoka;</w:t>
            </w:r>
          </w:p>
          <w:p w14:paraId="3E7F019C" w14:textId="77777777" w:rsidR="006111D2" w:rsidRPr="004B69DA" w:rsidRDefault="006111D2" w:rsidP="00125433">
            <w:pPr>
              <w:pStyle w:val="Lentelsh2"/>
              <w:rPr>
                <w:color w:val="auto"/>
                <w:sz w:val="20"/>
                <w:szCs w:val="20"/>
              </w:rPr>
            </w:pPr>
            <w:r w:rsidRPr="004B69DA">
              <w:rPr>
                <w:color w:val="auto"/>
                <w:sz w:val="20"/>
                <w:szCs w:val="20"/>
              </w:rPr>
              <w:t>3 – Grąžinimas;</w:t>
            </w:r>
          </w:p>
          <w:p w14:paraId="296DA0F4" w14:textId="77777777" w:rsidR="006111D2" w:rsidRPr="004B69DA" w:rsidRDefault="006111D2" w:rsidP="00125433">
            <w:pPr>
              <w:pStyle w:val="Lentelsh2"/>
              <w:rPr>
                <w:color w:val="auto"/>
                <w:sz w:val="20"/>
                <w:szCs w:val="20"/>
              </w:rPr>
            </w:pPr>
            <w:r w:rsidRPr="004B69DA">
              <w:rPr>
                <w:color w:val="auto"/>
                <w:sz w:val="20"/>
                <w:szCs w:val="20"/>
              </w:rPr>
              <w:t>4 – Prievolė.</w:t>
            </w:r>
          </w:p>
        </w:tc>
      </w:tr>
      <w:tr w:rsidR="006111D2" w:rsidRPr="004B69DA" w14:paraId="01BAC563" w14:textId="77777777" w:rsidTr="00125433">
        <w:tc>
          <w:tcPr>
            <w:tcW w:w="3006" w:type="dxa"/>
          </w:tcPr>
          <w:p w14:paraId="262157F4" w14:textId="77777777" w:rsidR="006111D2" w:rsidRPr="004B69DA" w:rsidRDefault="006111D2" w:rsidP="00125433">
            <w:pPr>
              <w:pStyle w:val="Lentelsh2"/>
              <w:rPr>
                <w:color w:val="auto"/>
                <w:sz w:val="20"/>
                <w:szCs w:val="20"/>
              </w:rPr>
            </w:pPr>
            <w:r w:rsidRPr="004B69DA">
              <w:rPr>
                <w:color w:val="auto"/>
                <w:sz w:val="20"/>
                <w:szCs w:val="20"/>
              </w:rPr>
              <w:t>PaymentReasonTitle</w:t>
            </w:r>
          </w:p>
        </w:tc>
        <w:tc>
          <w:tcPr>
            <w:tcW w:w="3006" w:type="dxa"/>
          </w:tcPr>
          <w:p w14:paraId="683802C8"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7CF9603" w14:textId="77777777" w:rsidR="006111D2" w:rsidRPr="004B69DA" w:rsidRDefault="006111D2" w:rsidP="00125433">
            <w:pPr>
              <w:pStyle w:val="Lentelsh2"/>
              <w:rPr>
                <w:color w:val="auto"/>
                <w:sz w:val="20"/>
                <w:szCs w:val="20"/>
              </w:rPr>
            </w:pPr>
            <w:r w:rsidRPr="004B69DA">
              <w:rPr>
                <w:color w:val="auto"/>
                <w:sz w:val="20"/>
                <w:szCs w:val="20"/>
              </w:rPr>
              <w:t>Mokėjimo priežasties tekstinė reikšmė.</w:t>
            </w:r>
          </w:p>
        </w:tc>
      </w:tr>
      <w:tr w:rsidR="006111D2" w:rsidRPr="004B69DA" w14:paraId="783F6EC5" w14:textId="77777777" w:rsidTr="00125433">
        <w:tc>
          <w:tcPr>
            <w:tcW w:w="3006" w:type="dxa"/>
          </w:tcPr>
          <w:p w14:paraId="753327B3" w14:textId="77777777" w:rsidR="006111D2" w:rsidRPr="004B69DA" w:rsidRDefault="006111D2" w:rsidP="00125433">
            <w:pPr>
              <w:pStyle w:val="Lentelsh2"/>
              <w:rPr>
                <w:color w:val="auto"/>
                <w:sz w:val="20"/>
                <w:szCs w:val="20"/>
              </w:rPr>
            </w:pPr>
            <w:r w:rsidRPr="004B69DA">
              <w:rPr>
                <w:color w:val="auto"/>
                <w:sz w:val="20"/>
                <w:szCs w:val="20"/>
              </w:rPr>
              <w:lastRenderedPageBreak/>
              <w:t>OrderStatus</w:t>
            </w:r>
          </w:p>
        </w:tc>
        <w:tc>
          <w:tcPr>
            <w:tcW w:w="3006" w:type="dxa"/>
          </w:tcPr>
          <w:p w14:paraId="4686FBD6" w14:textId="77777777" w:rsidR="006111D2" w:rsidRPr="004B69DA" w:rsidRDefault="006111D2" w:rsidP="00125433">
            <w:pPr>
              <w:pStyle w:val="Lentelsh2"/>
              <w:rPr>
                <w:color w:val="auto"/>
                <w:sz w:val="20"/>
                <w:szCs w:val="20"/>
              </w:rPr>
            </w:pPr>
            <w:r w:rsidRPr="004B69DA">
              <w:rPr>
                <w:color w:val="auto"/>
                <w:sz w:val="20"/>
                <w:szCs w:val="20"/>
              </w:rPr>
              <w:t>OrderStatusesEnumContract</w:t>
            </w:r>
          </w:p>
        </w:tc>
        <w:tc>
          <w:tcPr>
            <w:tcW w:w="3007" w:type="dxa"/>
          </w:tcPr>
          <w:p w14:paraId="43780A3F" w14:textId="77777777" w:rsidR="006111D2" w:rsidRPr="004B69DA" w:rsidRDefault="006111D2" w:rsidP="00125433">
            <w:pPr>
              <w:pStyle w:val="Lentelsh2"/>
              <w:rPr>
                <w:color w:val="auto"/>
                <w:sz w:val="20"/>
                <w:szCs w:val="20"/>
              </w:rPr>
            </w:pPr>
            <w:r w:rsidRPr="004B69DA">
              <w:rPr>
                <w:color w:val="auto"/>
                <w:sz w:val="20"/>
                <w:szCs w:val="20"/>
              </w:rPr>
              <w:t>Užduoties būsena:</w:t>
            </w:r>
          </w:p>
          <w:p w14:paraId="6F2DF3FE" w14:textId="77777777" w:rsidR="006111D2" w:rsidRPr="004B69DA" w:rsidRDefault="006111D2" w:rsidP="00125433">
            <w:pPr>
              <w:pStyle w:val="Lentelsh2"/>
              <w:rPr>
                <w:color w:val="auto"/>
                <w:sz w:val="20"/>
                <w:szCs w:val="20"/>
              </w:rPr>
            </w:pPr>
            <w:r w:rsidRPr="004B69DA">
              <w:rPr>
                <w:color w:val="auto"/>
                <w:sz w:val="20"/>
                <w:szCs w:val="20"/>
              </w:rPr>
              <w:t>1 - Sukurta</w:t>
            </w:r>
          </w:p>
          <w:p w14:paraId="50F640B2" w14:textId="77777777" w:rsidR="006111D2" w:rsidRPr="004B69DA" w:rsidRDefault="006111D2" w:rsidP="00125433">
            <w:pPr>
              <w:pStyle w:val="Lentelsh2"/>
              <w:rPr>
                <w:color w:val="auto"/>
                <w:sz w:val="20"/>
                <w:szCs w:val="20"/>
              </w:rPr>
            </w:pPr>
            <w:r w:rsidRPr="004B69DA">
              <w:rPr>
                <w:color w:val="auto"/>
                <w:sz w:val="20"/>
                <w:szCs w:val="20"/>
              </w:rPr>
              <w:t>5 - Panaikinta</w:t>
            </w:r>
          </w:p>
          <w:p w14:paraId="121CDC63" w14:textId="77777777" w:rsidR="006111D2" w:rsidRPr="004B69DA" w:rsidRDefault="006111D2" w:rsidP="00125433">
            <w:pPr>
              <w:pStyle w:val="Lentelsh2"/>
              <w:rPr>
                <w:color w:val="auto"/>
                <w:sz w:val="20"/>
                <w:szCs w:val="20"/>
              </w:rPr>
            </w:pPr>
            <w:r w:rsidRPr="004B69DA">
              <w:rPr>
                <w:color w:val="auto"/>
                <w:sz w:val="20"/>
                <w:szCs w:val="20"/>
              </w:rPr>
              <w:t>6 - Įvykdyta</w:t>
            </w:r>
          </w:p>
        </w:tc>
      </w:tr>
      <w:tr w:rsidR="006111D2" w:rsidRPr="004B69DA" w14:paraId="735F3100" w14:textId="77777777" w:rsidTr="00125433">
        <w:tc>
          <w:tcPr>
            <w:tcW w:w="3006" w:type="dxa"/>
          </w:tcPr>
          <w:p w14:paraId="34896D3C" w14:textId="77777777" w:rsidR="006111D2" w:rsidRPr="004B69DA" w:rsidRDefault="006111D2" w:rsidP="00125433">
            <w:pPr>
              <w:pStyle w:val="Lentelsh2"/>
              <w:rPr>
                <w:color w:val="auto"/>
                <w:sz w:val="20"/>
                <w:szCs w:val="20"/>
              </w:rPr>
            </w:pPr>
            <w:r w:rsidRPr="004B69DA">
              <w:rPr>
                <w:color w:val="auto"/>
                <w:sz w:val="20"/>
                <w:szCs w:val="20"/>
              </w:rPr>
              <w:t>OrderStatusTitle</w:t>
            </w:r>
          </w:p>
        </w:tc>
        <w:tc>
          <w:tcPr>
            <w:tcW w:w="3006" w:type="dxa"/>
          </w:tcPr>
          <w:p w14:paraId="17305F68"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5C8CCA2" w14:textId="77777777" w:rsidR="006111D2" w:rsidRPr="004B69DA" w:rsidRDefault="006111D2" w:rsidP="00125433">
            <w:pPr>
              <w:pStyle w:val="Lentelsh2"/>
              <w:rPr>
                <w:color w:val="auto"/>
                <w:sz w:val="20"/>
                <w:szCs w:val="20"/>
              </w:rPr>
            </w:pPr>
            <w:r w:rsidRPr="004B69DA">
              <w:rPr>
                <w:color w:val="auto"/>
                <w:sz w:val="20"/>
                <w:szCs w:val="20"/>
              </w:rPr>
              <w:t>Užduoties būsenos tekstinė reikšmė.</w:t>
            </w:r>
          </w:p>
        </w:tc>
      </w:tr>
      <w:tr w:rsidR="006111D2" w:rsidRPr="004B69DA" w14:paraId="7E3BBFBC" w14:textId="77777777" w:rsidTr="00125433">
        <w:tc>
          <w:tcPr>
            <w:tcW w:w="3006" w:type="dxa"/>
          </w:tcPr>
          <w:p w14:paraId="25E7B826" w14:textId="77777777" w:rsidR="006111D2" w:rsidRPr="004B69DA" w:rsidRDefault="006111D2" w:rsidP="00125433">
            <w:pPr>
              <w:pStyle w:val="Lentelsh2"/>
              <w:rPr>
                <w:color w:val="auto"/>
                <w:sz w:val="20"/>
                <w:szCs w:val="20"/>
              </w:rPr>
            </w:pPr>
            <w:r w:rsidRPr="004B69DA">
              <w:rPr>
                <w:color w:val="auto"/>
                <w:sz w:val="20"/>
                <w:szCs w:val="20"/>
              </w:rPr>
              <w:t>DelegationStatus</w:t>
            </w:r>
          </w:p>
        </w:tc>
        <w:tc>
          <w:tcPr>
            <w:tcW w:w="3006" w:type="dxa"/>
          </w:tcPr>
          <w:p w14:paraId="45905A0E" w14:textId="77777777" w:rsidR="006111D2" w:rsidRPr="004B69DA" w:rsidRDefault="006111D2" w:rsidP="00125433">
            <w:pPr>
              <w:pStyle w:val="Lentelsh2"/>
              <w:rPr>
                <w:color w:val="auto"/>
                <w:sz w:val="20"/>
                <w:szCs w:val="20"/>
              </w:rPr>
            </w:pPr>
            <w:r w:rsidRPr="004B69DA">
              <w:rPr>
                <w:color w:val="auto"/>
                <w:sz w:val="20"/>
                <w:szCs w:val="20"/>
              </w:rPr>
              <w:t>DelegationStatusesEnumContract</w:t>
            </w:r>
          </w:p>
        </w:tc>
        <w:tc>
          <w:tcPr>
            <w:tcW w:w="3007" w:type="dxa"/>
          </w:tcPr>
          <w:p w14:paraId="4DDB932B" w14:textId="77777777" w:rsidR="006111D2" w:rsidRPr="004B69DA" w:rsidRDefault="006111D2" w:rsidP="00125433">
            <w:pPr>
              <w:pStyle w:val="Lentelsh2"/>
              <w:rPr>
                <w:color w:val="auto"/>
                <w:sz w:val="20"/>
                <w:szCs w:val="20"/>
              </w:rPr>
            </w:pPr>
            <w:r w:rsidRPr="004B69DA">
              <w:rPr>
                <w:color w:val="auto"/>
                <w:sz w:val="20"/>
                <w:szCs w:val="20"/>
              </w:rPr>
              <w:t>Delegavimo būsena:</w:t>
            </w:r>
          </w:p>
          <w:p w14:paraId="7BA9A86B" w14:textId="77777777" w:rsidR="006111D2" w:rsidRPr="004B69DA" w:rsidRDefault="006111D2" w:rsidP="00125433">
            <w:pPr>
              <w:pStyle w:val="Lentelsh2"/>
              <w:rPr>
                <w:color w:val="auto"/>
                <w:sz w:val="20"/>
                <w:szCs w:val="20"/>
              </w:rPr>
            </w:pPr>
            <w:r w:rsidRPr="004B69DA">
              <w:rPr>
                <w:color w:val="auto"/>
                <w:sz w:val="20"/>
                <w:szCs w:val="20"/>
              </w:rPr>
              <w:t>1 – Nedeleguota;</w:t>
            </w:r>
          </w:p>
          <w:p w14:paraId="36AEFBDF" w14:textId="77777777" w:rsidR="006111D2" w:rsidRPr="004B69DA" w:rsidRDefault="006111D2" w:rsidP="00125433">
            <w:pPr>
              <w:pStyle w:val="Lentelsh2"/>
              <w:rPr>
                <w:color w:val="auto"/>
                <w:sz w:val="20"/>
                <w:szCs w:val="20"/>
              </w:rPr>
            </w:pPr>
            <w:r w:rsidRPr="004B69DA">
              <w:rPr>
                <w:color w:val="auto"/>
                <w:sz w:val="20"/>
                <w:szCs w:val="20"/>
              </w:rPr>
              <w:t>2 – Deleguota;</w:t>
            </w:r>
          </w:p>
          <w:p w14:paraId="72015C2C" w14:textId="77777777" w:rsidR="006111D2" w:rsidRPr="004B69DA" w:rsidRDefault="006111D2" w:rsidP="00125433">
            <w:pPr>
              <w:pStyle w:val="Lentelsh2"/>
              <w:rPr>
                <w:color w:val="auto"/>
                <w:sz w:val="20"/>
                <w:szCs w:val="20"/>
              </w:rPr>
            </w:pPr>
            <w:r w:rsidRPr="004B69DA">
              <w:rPr>
                <w:color w:val="auto"/>
                <w:sz w:val="20"/>
                <w:szCs w:val="20"/>
              </w:rPr>
              <w:t>3 – Atšaukta;</w:t>
            </w:r>
          </w:p>
          <w:p w14:paraId="3939ECBC" w14:textId="77777777" w:rsidR="006111D2" w:rsidRPr="004B69DA" w:rsidRDefault="006111D2" w:rsidP="00125433">
            <w:pPr>
              <w:pStyle w:val="Lentelsh2"/>
              <w:rPr>
                <w:color w:val="auto"/>
                <w:sz w:val="20"/>
                <w:szCs w:val="20"/>
              </w:rPr>
            </w:pPr>
            <w:r w:rsidRPr="004B69DA">
              <w:rPr>
                <w:color w:val="auto"/>
                <w:sz w:val="20"/>
                <w:szCs w:val="20"/>
              </w:rPr>
              <w:t>4 – Atsisakyta.</w:t>
            </w:r>
          </w:p>
        </w:tc>
      </w:tr>
      <w:tr w:rsidR="006111D2" w:rsidRPr="004B69DA" w14:paraId="608BCA3E" w14:textId="77777777" w:rsidTr="00125433">
        <w:tc>
          <w:tcPr>
            <w:tcW w:w="3006" w:type="dxa"/>
          </w:tcPr>
          <w:p w14:paraId="55378E86" w14:textId="77777777" w:rsidR="006111D2" w:rsidRPr="004B69DA" w:rsidRDefault="006111D2" w:rsidP="00125433">
            <w:pPr>
              <w:pStyle w:val="Lentelsh2"/>
              <w:rPr>
                <w:color w:val="auto"/>
                <w:sz w:val="20"/>
                <w:szCs w:val="20"/>
              </w:rPr>
            </w:pPr>
            <w:r w:rsidRPr="004B69DA">
              <w:rPr>
                <w:color w:val="auto"/>
                <w:sz w:val="20"/>
                <w:szCs w:val="20"/>
              </w:rPr>
              <w:t>DelegationStatusTitle</w:t>
            </w:r>
          </w:p>
        </w:tc>
        <w:tc>
          <w:tcPr>
            <w:tcW w:w="3006" w:type="dxa"/>
          </w:tcPr>
          <w:p w14:paraId="4F639501"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A58178A" w14:textId="77777777" w:rsidR="006111D2" w:rsidRPr="004B69DA" w:rsidRDefault="006111D2" w:rsidP="00125433">
            <w:pPr>
              <w:pStyle w:val="Lentelsh2"/>
              <w:rPr>
                <w:color w:val="auto"/>
                <w:sz w:val="20"/>
                <w:szCs w:val="20"/>
              </w:rPr>
            </w:pPr>
            <w:r w:rsidRPr="004B69DA">
              <w:rPr>
                <w:color w:val="auto"/>
                <w:sz w:val="20"/>
                <w:szCs w:val="20"/>
              </w:rPr>
              <w:t>Delegavimo būsenos tekstinė reikšmė.</w:t>
            </w:r>
          </w:p>
        </w:tc>
      </w:tr>
      <w:tr w:rsidR="006111D2" w:rsidRPr="004B69DA" w14:paraId="63280B28" w14:textId="77777777" w:rsidTr="00125433">
        <w:tc>
          <w:tcPr>
            <w:tcW w:w="3006" w:type="dxa"/>
          </w:tcPr>
          <w:p w14:paraId="6DDAA6CE" w14:textId="77777777" w:rsidR="006111D2" w:rsidRPr="004B69DA" w:rsidRDefault="006111D2" w:rsidP="00125433">
            <w:pPr>
              <w:pStyle w:val="Lentelsh2"/>
              <w:rPr>
                <w:color w:val="auto"/>
                <w:sz w:val="20"/>
                <w:szCs w:val="20"/>
              </w:rPr>
            </w:pPr>
            <w:r w:rsidRPr="004B69DA">
              <w:rPr>
                <w:color w:val="auto"/>
                <w:sz w:val="20"/>
                <w:szCs w:val="20"/>
              </w:rPr>
              <w:t>DelegationDate</w:t>
            </w:r>
          </w:p>
        </w:tc>
        <w:tc>
          <w:tcPr>
            <w:tcW w:w="3006" w:type="dxa"/>
          </w:tcPr>
          <w:p w14:paraId="783E1775"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0116CFA1" w14:textId="77777777" w:rsidR="006111D2" w:rsidRPr="004B69DA" w:rsidRDefault="006111D2" w:rsidP="00125433">
            <w:pPr>
              <w:pStyle w:val="Lentelsh2"/>
              <w:rPr>
                <w:color w:val="auto"/>
                <w:sz w:val="20"/>
                <w:szCs w:val="20"/>
              </w:rPr>
            </w:pPr>
            <w:r w:rsidRPr="004B69DA">
              <w:rPr>
                <w:color w:val="auto"/>
                <w:sz w:val="20"/>
                <w:szCs w:val="20"/>
              </w:rPr>
              <w:t>Delegavimo data.</w:t>
            </w:r>
          </w:p>
        </w:tc>
      </w:tr>
      <w:tr w:rsidR="006111D2" w:rsidRPr="004B69DA" w14:paraId="0C73C54A" w14:textId="77777777" w:rsidTr="00125433">
        <w:tc>
          <w:tcPr>
            <w:tcW w:w="3006" w:type="dxa"/>
          </w:tcPr>
          <w:p w14:paraId="1240FC2A" w14:textId="77777777" w:rsidR="006111D2" w:rsidRPr="004B69DA" w:rsidRDefault="006111D2" w:rsidP="00125433">
            <w:pPr>
              <w:pStyle w:val="Lentelsh2"/>
              <w:rPr>
                <w:color w:val="auto"/>
                <w:sz w:val="20"/>
                <w:szCs w:val="20"/>
              </w:rPr>
            </w:pPr>
            <w:r w:rsidRPr="004B69DA">
              <w:rPr>
                <w:color w:val="auto"/>
                <w:sz w:val="20"/>
                <w:szCs w:val="20"/>
              </w:rPr>
              <w:t>DelegatedPersonName</w:t>
            </w:r>
          </w:p>
        </w:tc>
        <w:tc>
          <w:tcPr>
            <w:tcW w:w="3006" w:type="dxa"/>
          </w:tcPr>
          <w:p w14:paraId="62169526"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1764ADFF" w14:textId="77777777" w:rsidR="006111D2" w:rsidRPr="004B69DA" w:rsidRDefault="006111D2" w:rsidP="00125433">
            <w:pPr>
              <w:pStyle w:val="Lentelsh2"/>
              <w:rPr>
                <w:color w:val="auto"/>
                <w:sz w:val="20"/>
                <w:szCs w:val="20"/>
              </w:rPr>
            </w:pPr>
            <w:r w:rsidRPr="004B69DA">
              <w:rPr>
                <w:color w:val="auto"/>
                <w:sz w:val="20"/>
                <w:szCs w:val="20"/>
              </w:rPr>
              <w:t>Deleguoto asmens vardas, pavardė.</w:t>
            </w:r>
          </w:p>
        </w:tc>
      </w:tr>
      <w:tr w:rsidR="006111D2" w:rsidRPr="004B69DA" w14:paraId="48AFAA13" w14:textId="77777777" w:rsidTr="00125433">
        <w:tc>
          <w:tcPr>
            <w:tcW w:w="3006" w:type="dxa"/>
          </w:tcPr>
          <w:p w14:paraId="50645D75" w14:textId="77777777" w:rsidR="006111D2" w:rsidRPr="004B69DA" w:rsidRDefault="006111D2" w:rsidP="00125433">
            <w:pPr>
              <w:pStyle w:val="Lentelsh2"/>
              <w:rPr>
                <w:color w:val="auto"/>
                <w:sz w:val="20"/>
                <w:szCs w:val="20"/>
              </w:rPr>
            </w:pPr>
            <w:r w:rsidRPr="004B69DA">
              <w:rPr>
                <w:color w:val="auto"/>
                <w:sz w:val="20"/>
                <w:szCs w:val="20"/>
              </w:rPr>
              <w:t>DelegatedPersonCode</w:t>
            </w:r>
          </w:p>
        </w:tc>
        <w:tc>
          <w:tcPr>
            <w:tcW w:w="3006" w:type="dxa"/>
          </w:tcPr>
          <w:p w14:paraId="35622679"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116AC90D" w14:textId="77777777" w:rsidR="006111D2" w:rsidRPr="004B69DA" w:rsidRDefault="006111D2" w:rsidP="00125433">
            <w:pPr>
              <w:pStyle w:val="Lentelsh2"/>
              <w:rPr>
                <w:color w:val="auto"/>
                <w:sz w:val="20"/>
                <w:szCs w:val="20"/>
              </w:rPr>
            </w:pPr>
            <w:r w:rsidRPr="004B69DA">
              <w:rPr>
                <w:color w:val="auto"/>
                <w:sz w:val="20"/>
                <w:szCs w:val="20"/>
              </w:rPr>
              <w:t>Deleguoto asmens kodas.</w:t>
            </w:r>
          </w:p>
        </w:tc>
      </w:tr>
      <w:tr w:rsidR="006111D2" w:rsidRPr="004B69DA" w14:paraId="0A13F9CE" w14:textId="77777777" w:rsidTr="00125433">
        <w:tc>
          <w:tcPr>
            <w:tcW w:w="3006" w:type="dxa"/>
          </w:tcPr>
          <w:p w14:paraId="161C7724" w14:textId="77777777" w:rsidR="006111D2" w:rsidRPr="004B69DA" w:rsidRDefault="006111D2" w:rsidP="00125433">
            <w:pPr>
              <w:pStyle w:val="Lentelsh2"/>
              <w:rPr>
                <w:color w:val="auto"/>
                <w:sz w:val="20"/>
                <w:szCs w:val="20"/>
              </w:rPr>
            </w:pPr>
            <w:r w:rsidRPr="004B69DA">
              <w:rPr>
                <w:color w:val="auto"/>
                <w:sz w:val="20"/>
                <w:szCs w:val="20"/>
              </w:rPr>
              <w:t>ComplexChargeOrderId</w:t>
            </w:r>
          </w:p>
        </w:tc>
        <w:tc>
          <w:tcPr>
            <w:tcW w:w="3006" w:type="dxa"/>
          </w:tcPr>
          <w:p w14:paraId="5D136A8E"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CEBB88E" w14:textId="77777777" w:rsidR="006111D2" w:rsidRPr="004B69DA" w:rsidRDefault="006111D2" w:rsidP="00125433">
            <w:pPr>
              <w:pStyle w:val="Lentelsh2"/>
              <w:rPr>
                <w:color w:val="auto"/>
                <w:sz w:val="20"/>
                <w:szCs w:val="20"/>
              </w:rPr>
            </w:pPr>
            <w:r w:rsidRPr="004B69DA">
              <w:rPr>
                <w:color w:val="auto"/>
                <w:sz w:val="20"/>
                <w:szCs w:val="20"/>
              </w:rPr>
              <w:t>Kompleksinis žyminio mokesčio užduoties ID.</w:t>
            </w:r>
          </w:p>
        </w:tc>
      </w:tr>
      <w:tr w:rsidR="006111D2" w:rsidRPr="004B69DA" w14:paraId="3B77B4AA" w14:textId="77777777" w:rsidTr="00125433">
        <w:tc>
          <w:tcPr>
            <w:tcW w:w="3006" w:type="dxa"/>
          </w:tcPr>
          <w:p w14:paraId="3B62FBA0" w14:textId="77777777" w:rsidR="006111D2" w:rsidRPr="004B69DA" w:rsidRDefault="006111D2" w:rsidP="00125433">
            <w:pPr>
              <w:pStyle w:val="Lentelsh2"/>
              <w:rPr>
                <w:color w:val="auto"/>
                <w:sz w:val="20"/>
                <w:szCs w:val="20"/>
              </w:rPr>
            </w:pPr>
            <w:r w:rsidRPr="004B69DA">
              <w:rPr>
                <w:color w:val="auto"/>
                <w:sz w:val="20"/>
                <w:szCs w:val="20"/>
              </w:rPr>
              <w:t>Source</w:t>
            </w:r>
          </w:p>
        </w:tc>
        <w:tc>
          <w:tcPr>
            <w:tcW w:w="3006" w:type="dxa"/>
          </w:tcPr>
          <w:p w14:paraId="5F5BEDE8" w14:textId="77777777" w:rsidR="006111D2" w:rsidRPr="004B69DA" w:rsidRDefault="006111D2" w:rsidP="00125433">
            <w:pPr>
              <w:pStyle w:val="Lentelsh2"/>
              <w:rPr>
                <w:color w:val="auto"/>
                <w:sz w:val="20"/>
                <w:szCs w:val="20"/>
              </w:rPr>
            </w:pPr>
            <w:r w:rsidRPr="004B69DA">
              <w:rPr>
                <w:color w:val="auto"/>
                <w:sz w:val="20"/>
                <w:szCs w:val="20"/>
              </w:rPr>
              <w:t>SourceEnumContract</w:t>
            </w:r>
          </w:p>
        </w:tc>
        <w:tc>
          <w:tcPr>
            <w:tcW w:w="3007" w:type="dxa"/>
          </w:tcPr>
          <w:p w14:paraId="64C2D3BE" w14:textId="77777777" w:rsidR="006111D2" w:rsidRPr="004B69DA" w:rsidRDefault="006111D2" w:rsidP="00125433">
            <w:pPr>
              <w:pStyle w:val="Lentelsh2"/>
              <w:rPr>
                <w:color w:val="auto"/>
                <w:sz w:val="20"/>
                <w:szCs w:val="20"/>
              </w:rPr>
            </w:pPr>
            <w:r w:rsidRPr="004B69DA">
              <w:rPr>
                <w:color w:val="auto"/>
                <w:sz w:val="20"/>
                <w:szCs w:val="20"/>
              </w:rPr>
              <w:t>Šaltinis:</w:t>
            </w:r>
          </w:p>
          <w:p w14:paraId="21420089" w14:textId="77777777" w:rsidR="006111D2" w:rsidRPr="004B69DA" w:rsidRDefault="006111D2" w:rsidP="00125433">
            <w:pPr>
              <w:pStyle w:val="Lentelsh2"/>
              <w:rPr>
                <w:color w:val="auto"/>
                <w:sz w:val="20"/>
                <w:szCs w:val="20"/>
              </w:rPr>
            </w:pPr>
            <w:r w:rsidRPr="004B69DA">
              <w:rPr>
                <w:color w:val="auto"/>
                <w:sz w:val="20"/>
                <w:szCs w:val="20"/>
              </w:rPr>
              <w:t>1 – LITEKO;</w:t>
            </w:r>
          </w:p>
          <w:p w14:paraId="7C1B3972" w14:textId="77777777" w:rsidR="006111D2" w:rsidRPr="004B69DA" w:rsidRDefault="006111D2" w:rsidP="00125433">
            <w:pPr>
              <w:pStyle w:val="Lentelsh2"/>
              <w:rPr>
                <w:color w:val="auto"/>
                <w:sz w:val="20"/>
                <w:szCs w:val="20"/>
              </w:rPr>
            </w:pPr>
            <w:r w:rsidRPr="004B69DA">
              <w:rPr>
                <w:color w:val="auto"/>
                <w:sz w:val="20"/>
                <w:szCs w:val="20"/>
              </w:rPr>
              <w:t>2 – EPP.</w:t>
            </w:r>
          </w:p>
        </w:tc>
      </w:tr>
      <w:tr w:rsidR="006111D2" w:rsidRPr="004B69DA" w14:paraId="42EE2CB9" w14:textId="77777777" w:rsidTr="00125433">
        <w:tc>
          <w:tcPr>
            <w:tcW w:w="3006" w:type="dxa"/>
          </w:tcPr>
          <w:p w14:paraId="7A5AA71C" w14:textId="77777777" w:rsidR="006111D2" w:rsidRPr="004B69DA" w:rsidRDefault="006111D2" w:rsidP="00125433">
            <w:pPr>
              <w:pStyle w:val="Lentelsh2"/>
              <w:rPr>
                <w:color w:val="auto"/>
                <w:sz w:val="20"/>
                <w:szCs w:val="20"/>
              </w:rPr>
            </w:pPr>
            <w:r w:rsidRPr="004B69DA">
              <w:rPr>
                <w:color w:val="auto"/>
                <w:sz w:val="20"/>
                <w:szCs w:val="20"/>
              </w:rPr>
              <w:t>PaymentInformation</w:t>
            </w:r>
          </w:p>
        </w:tc>
        <w:tc>
          <w:tcPr>
            <w:tcW w:w="3006" w:type="dxa"/>
          </w:tcPr>
          <w:p w14:paraId="02C9D6B6" w14:textId="77777777" w:rsidR="006111D2" w:rsidRPr="004B69DA" w:rsidRDefault="006111D2" w:rsidP="00125433">
            <w:pPr>
              <w:pStyle w:val="Lentelsh2"/>
              <w:rPr>
                <w:color w:val="auto"/>
                <w:sz w:val="20"/>
                <w:szCs w:val="20"/>
              </w:rPr>
            </w:pPr>
            <w:r w:rsidRPr="004B69DA">
              <w:rPr>
                <w:color w:val="auto"/>
                <w:sz w:val="20"/>
                <w:szCs w:val="20"/>
              </w:rPr>
              <w:t>PaymentInformationContract</w:t>
            </w:r>
          </w:p>
        </w:tc>
        <w:tc>
          <w:tcPr>
            <w:tcW w:w="3007" w:type="dxa"/>
          </w:tcPr>
          <w:p w14:paraId="143EA936" w14:textId="77777777" w:rsidR="006111D2" w:rsidRPr="004B69DA" w:rsidRDefault="006111D2" w:rsidP="00125433">
            <w:pPr>
              <w:pStyle w:val="Lentelsh2"/>
              <w:rPr>
                <w:color w:val="auto"/>
                <w:sz w:val="20"/>
                <w:szCs w:val="20"/>
              </w:rPr>
            </w:pPr>
            <w:r w:rsidRPr="004B69DA">
              <w:rPr>
                <w:color w:val="auto"/>
                <w:sz w:val="20"/>
                <w:szCs w:val="20"/>
              </w:rPr>
              <w:t>Apmokėjimo informacija.</w:t>
            </w:r>
          </w:p>
        </w:tc>
      </w:tr>
    </w:tbl>
    <w:p w14:paraId="46369737" w14:textId="2D4B1DB8"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39</w:t>
      </w:r>
      <w:r w:rsidRPr="004B69DA">
        <w:rPr>
          <w:noProof w:val="0"/>
        </w:rPr>
        <w:fldChar w:fldCharType="end"/>
      </w:r>
      <w:r w:rsidRPr="004B69DA">
        <w:rPr>
          <w:noProof w:val="0"/>
        </w:rPr>
        <w:t xml:space="preserve"> lentelė. </w:t>
      </w:r>
      <w:r w:rsidR="006111D2" w:rsidRPr="004B69DA">
        <w:rPr>
          <w:noProof w:val="0"/>
        </w:rPr>
        <w:t>PaymentInformationContract</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40689EB7"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3753E2F0"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2835CF61"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33618CF0"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11B983AC" w14:textId="77777777" w:rsidTr="00125433">
        <w:tc>
          <w:tcPr>
            <w:tcW w:w="3006" w:type="dxa"/>
            <w:hideMark/>
          </w:tcPr>
          <w:p w14:paraId="089DAFEB" w14:textId="77777777" w:rsidR="006111D2" w:rsidRPr="004B69DA" w:rsidRDefault="006111D2" w:rsidP="00125433">
            <w:pPr>
              <w:pStyle w:val="Lentelsh2"/>
              <w:rPr>
                <w:color w:val="auto"/>
                <w:sz w:val="20"/>
                <w:szCs w:val="20"/>
              </w:rPr>
            </w:pPr>
            <w:r w:rsidRPr="004B69DA">
              <w:rPr>
                <w:color w:val="auto"/>
                <w:sz w:val="20"/>
                <w:szCs w:val="20"/>
              </w:rPr>
              <w:t>Status</w:t>
            </w:r>
          </w:p>
        </w:tc>
        <w:tc>
          <w:tcPr>
            <w:tcW w:w="3006" w:type="dxa"/>
            <w:hideMark/>
          </w:tcPr>
          <w:p w14:paraId="24729141" w14:textId="77777777" w:rsidR="006111D2" w:rsidRPr="004B69DA" w:rsidRDefault="006111D2" w:rsidP="00125433">
            <w:pPr>
              <w:pStyle w:val="Lentelsh2"/>
              <w:rPr>
                <w:color w:val="auto"/>
                <w:sz w:val="20"/>
                <w:szCs w:val="20"/>
              </w:rPr>
            </w:pPr>
            <w:r w:rsidRPr="004B69DA">
              <w:rPr>
                <w:color w:val="auto"/>
                <w:sz w:val="20"/>
                <w:szCs w:val="20"/>
              </w:rPr>
              <w:t>OrderPaymentStatusesEnumContract</w:t>
            </w:r>
          </w:p>
        </w:tc>
        <w:tc>
          <w:tcPr>
            <w:tcW w:w="3007" w:type="dxa"/>
            <w:hideMark/>
          </w:tcPr>
          <w:p w14:paraId="5A3B3E02" w14:textId="77777777" w:rsidR="006111D2" w:rsidRPr="004B69DA" w:rsidRDefault="006111D2" w:rsidP="00125433">
            <w:pPr>
              <w:pStyle w:val="Lentelsh2"/>
              <w:rPr>
                <w:color w:val="auto"/>
                <w:sz w:val="20"/>
                <w:szCs w:val="20"/>
              </w:rPr>
            </w:pPr>
            <w:r w:rsidRPr="004B69DA">
              <w:rPr>
                <w:color w:val="auto"/>
                <w:sz w:val="20"/>
                <w:szCs w:val="20"/>
              </w:rPr>
              <w:t>Užduoties apmokėjimo būsena:</w:t>
            </w:r>
          </w:p>
          <w:p w14:paraId="2DC6B2F0" w14:textId="77777777" w:rsidR="006111D2" w:rsidRPr="004B69DA" w:rsidRDefault="006111D2" w:rsidP="00125433">
            <w:pPr>
              <w:pStyle w:val="Lentelsh2"/>
              <w:rPr>
                <w:color w:val="auto"/>
                <w:sz w:val="20"/>
                <w:szCs w:val="20"/>
              </w:rPr>
            </w:pPr>
            <w:r w:rsidRPr="004B69DA">
              <w:rPr>
                <w:color w:val="auto"/>
                <w:sz w:val="20"/>
                <w:szCs w:val="20"/>
              </w:rPr>
              <w:t>2 – Atliekamas;</w:t>
            </w:r>
          </w:p>
          <w:p w14:paraId="3ACB5D5B" w14:textId="77777777" w:rsidR="006111D2" w:rsidRPr="004B69DA" w:rsidRDefault="006111D2" w:rsidP="00125433">
            <w:pPr>
              <w:pStyle w:val="Lentelsh2"/>
              <w:rPr>
                <w:color w:val="auto"/>
                <w:sz w:val="20"/>
                <w:szCs w:val="20"/>
              </w:rPr>
            </w:pPr>
            <w:r w:rsidRPr="004B69DA">
              <w:rPr>
                <w:color w:val="auto"/>
                <w:sz w:val="20"/>
                <w:szCs w:val="20"/>
              </w:rPr>
              <w:t>3 – Sumokėta;</w:t>
            </w:r>
          </w:p>
          <w:p w14:paraId="26C9406E" w14:textId="77777777" w:rsidR="006111D2" w:rsidRPr="004B69DA" w:rsidRDefault="006111D2" w:rsidP="00125433">
            <w:pPr>
              <w:pStyle w:val="Lentelsh2"/>
              <w:rPr>
                <w:color w:val="auto"/>
                <w:sz w:val="20"/>
                <w:szCs w:val="20"/>
              </w:rPr>
            </w:pPr>
            <w:r w:rsidRPr="004B69DA">
              <w:rPr>
                <w:color w:val="auto"/>
                <w:sz w:val="20"/>
                <w:szCs w:val="20"/>
              </w:rPr>
              <w:t>4 – Nesumokėta.</w:t>
            </w:r>
          </w:p>
        </w:tc>
      </w:tr>
      <w:tr w:rsidR="006111D2" w:rsidRPr="004B69DA" w14:paraId="58317EC3" w14:textId="77777777" w:rsidTr="00125433">
        <w:trPr>
          <w:trHeight w:val="56"/>
        </w:trPr>
        <w:tc>
          <w:tcPr>
            <w:tcW w:w="3006" w:type="dxa"/>
            <w:hideMark/>
          </w:tcPr>
          <w:p w14:paraId="14FD0A72" w14:textId="77777777" w:rsidR="006111D2" w:rsidRPr="004B69DA" w:rsidRDefault="006111D2" w:rsidP="00125433">
            <w:pPr>
              <w:pStyle w:val="Lentelsh2"/>
              <w:rPr>
                <w:color w:val="auto"/>
                <w:sz w:val="20"/>
                <w:szCs w:val="20"/>
              </w:rPr>
            </w:pPr>
            <w:r w:rsidRPr="004B69DA">
              <w:rPr>
                <w:color w:val="auto"/>
                <w:sz w:val="20"/>
                <w:szCs w:val="20"/>
              </w:rPr>
              <w:t>StatusDateTime</w:t>
            </w:r>
          </w:p>
        </w:tc>
        <w:tc>
          <w:tcPr>
            <w:tcW w:w="3006" w:type="dxa"/>
            <w:hideMark/>
          </w:tcPr>
          <w:p w14:paraId="4A866A4A"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hideMark/>
          </w:tcPr>
          <w:p w14:paraId="21A87F89" w14:textId="77777777" w:rsidR="006111D2" w:rsidRPr="004B69DA" w:rsidRDefault="006111D2" w:rsidP="00125433">
            <w:pPr>
              <w:pStyle w:val="Lentelsh2"/>
              <w:rPr>
                <w:color w:val="auto"/>
                <w:sz w:val="20"/>
                <w:szCs w:val="20"/>
              </w:rPr>
            </w:pPr>
            <w:r w:rsidRPr="004B69DA">
              <w:rPr>
                <w:color w:val="auto"/>
                <w:sz w:val="20"/>
                <w:szCs w:val="20"/>
              </w:rPr>
              <w:t>Būsenos keitimo data.</w:t>
            </w:r>
          </w:p>
        </w:tc>
      </w:tr>
    </w:tbl>
    <w:p w14:paraId="7DD8F06D" w14:textId="1FA5C924" w:rsidR="006111D2" w:rsidRPr="004B69DA" w:rsidRDefault="00125433" w:rsidP="00125433">
      <w:pPr>
        <w:pStyle w:val="Antrat"/>
        <w:rPr>
          <w:noProof w:val="0"/>
        </w:rPr>
      </w:pPr>
      <w:r w:rsidRPr="004B69DA">
        <w:rPr>
          <w:noProof w:val="0"/>
        </w:rPr>
        <w:lastRenderedPageBreak/>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40</w:t>
      </w:r>
      <w:r w:rsidRPr="004B69DA">
        <w:rPr>
          <w:noProof w:val="0"/>
        </w:rPr>
        <w:fldChar w:fldCharType="end"/>
      </w:r>
      <w:r w:rsidRPr="004B69DA">
        <w:rPr>
          <w:noProof w:val="0"/>
        </w:rPr>
        <w:t xml:space="preserve"> lentelė. </w:t>
      </w:r>
      <w:r w:rsidR="006111D2" w:rsidRPr="004B69DA">
        <w:rPr>
          <w:noProof w:val="0"/>
        </w:rPr>
        <w:t>EPPChargeOrderReturnListContract</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7DBC509D"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068C93E4"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5A1242E8"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099D9726"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16D927EC" w14:textId="77777777" w:rsidTr="00125433">
        <w:tc>
          <w:tcPr>
            <w:tcW w:w="3006" w:type="dxa"/>
          </w:tcPr>
          <w:p w14:paraId="3C6D7FA3" w14:textId="77777777" w:rsidR="006111D2" w:rsidRPr="004B69DA" w:rsidRDefault="006111D2" w:rsidP="00125433">
            <w:pPr>
              <w:pStyle w:val="Lentelsh2"/>
              <w:rPr>
                <w:color w:val="auto"/>
                <w:sz w:val="20"/>
                <w:szCs w:val="20"/>
              </w:rPr>
            </w:pPr>
            <w:r w:rsidRPr="004B69DA">
              <w:rPr>
                <w:color w:val="auto"/>
                <w:sz w:val="20"/>
                <w:szCs w:val="20"/>
              </w:rPr>
              <w:t>Items</w:t>
            </w:r>
          </w:p>
        </w:tc>
        <w:tc>
          <w:tcPr>
            <w:tcW w:w="3006" w:type="dxa"/>
          </w:tcPr>
          <w:p w14:paraId="4FC65992" w14:textId="77777777" w:rsidR="006111D2" w:rsidRPr="004B69DA" w:rsidRDefault="006111D2" w:rsidP="00125433">
            <w:pPr>
              <w:pStyle w:val="Lentelsh2"/>
              <w:rPr>
                <w:color w:val="auto"/>
                <w:sz w:val="20"/>
                <w:szCs w:val="20"/>
              </w:rPr>
            </w:pPr>
            <w:r w:rsidRPr="004B69DA">
              <w:rPr>
                <w:color w:val="auto"/>
                <w:sz w:val="20"/>
                <w:szCs w:val="20"/>
              </w:rPr>
              <w:t>List&lt;EPPChargeOrderReturnListItemContract&gt;</w:t>
            </w:r>
          </w:p>
        </w:tc>
        <w:tc>
          <w:tcPr>
            <w:tcW w:w="3007" w:type="dxa"/>
          </w:tcPr>
          <w:p w14:paraId="07670937" w14:textId="77777777" w:rsidR="006111D2" w:rsidRPr="004B69DA" w:rsidRDefault="006111D2" w:rsidP="00125433">
            <w:pPr>
              <w:pStyle w:val="Lentelsh2"/>
              <w:rPr>
                <w:color w:val="auto"/>
                <w:sz w:val="20"/>
                <w:szCs w:val="20"/>
              </w:rPr>
            </w:pPr>
            <w:r w:rsidRPr="004B69DA">
              <w:rPr>
                <w:color w:val="auto"/>
                <w:sz w:val="20"/>
                <w:szCs w:val="20"/>
              </w:rPr>
              <w:t>Įrašai.</w:t>
            </w:r>
          </w:p>
        </w:tc>
      </w:tr>
      <w:tr w:rsidR="006111D2" w:rsidRPr="004B69DA" w14:paraId="27CFA1C9" w14:textId="77777777" w:rsidTr="00125433">
        <w:tc>
          <w:tcPr>
            <w:tcW w:w="3006" w:type="dxa"/>
          </w:tcPr>
          <w:p w14:paraId="23DD5144" w14:textId="77777777" w:rsidR="006111D2" w:rsidRPr="004B69DA" w:rsidRDefault="006111D2" w:rsidP="00125433">
            <w:pPr>
              <w:pStyle w:val="Lentelsh2"/>
              <w:rPr>
                <w:color w:val="auto"/>
                <w:sz w:val="20"/>
                <w:szCs w:val="20"/>
              </w:rPr>
            </w:pPr>
            <w:r w:rsidRPr="004B69DA">
              <w:rPr>
                <w:color w:val="auto"/>
                <w:sz w:val="20"/>
                <w:szCs w:val="20"/>
              </w:rPr>
              <w:t>TotalCount</w:t>
            </w:r>
          </w:p>
        </w:tc>
        <w:tc>
          <w:tcPr>
            <w:tcW w:w="3006" w:type="dxa"/>
          </w:tcPr>
          <w:p w14:paraId="7C8370F2" w14:textId="77777777" w:rsidR="006111D2" w:rsidRPr="004B69DA" w:rsidRDefault="006111D2" w:rsidP="00125433">
            <w:pPr>
              <w:pStyle w:val="Lentelsh2"/>
              <w:rPr>
                <w:color w:val="auto"/>
                <w:sz w:val="20"/>
                <w:szCs w:val="20"/>
              </w:rPr>
            </w:pPr>
            <w:r w:rsidRPr="004B69DA">
              <w:rPr>
                <w:color w:val="auto"/>
                <w:sz w:val="20"/>
                <w:szCs w:val="20"/>
              </w:rPr>
              <w:t>int</w:t>
            </w:r>
          </w:p>
        </w:tc>
        <w:tc>
          <w:tcPr>
            <w:tcW w:w="3007" w:type="dxa"/>
          </w:tcPr>
          <w:p w14:paraId="5990EC8C" w14:textId="77777777" w:rsidR="006111D2" w:rsidRPr="004B69DA" w:rsidRDefault="006111D2" w:rsidP="00125433">
            <w:pPr>
              <w:pStyle w:val="Lentelsh2"/>
              <w:rPr>
                <w:color w:val="auto"/>
                <w:sz w:val="20"/>
                <w:szCs w:val="20"/>
              </w:rPr>
            </w:pPr>
            <w:r w:rsidRPr="004B69DA">
              <w:rPr>
                <w:color w:val="auto"/>
                <w:sz w:val="20"/>
                <w:szCs w:val="20"/>
              </w:rPr>
              <w:t>Įrašų kiekis.</w:t>
            </w:r>
          </w:p>
        </w:tc>
      </w:tr>
    </w:tbl>
    <w:p w14:paraId="637E5736" w14:textId="376592D7"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41</w:t>
      </w:r>
      <w:r w:rsidRPr="004B69DA">
        <w:rPr>
          <w:noProof w:val="0"/>
        </w:rPr>
        <w:fldChar w:fldCharType="end"/>
      </w:r>
      <w:r w:rsidRPr="004B69DA">
        <w:rPr>
          <w:noProof w:val="0"/>
        </w:rPr>
        <w:t xml:space="preserve"> lentelė. </w:t>
      </w:r>
      <w:r w:rsidR="006111D2" w:rsidRPr="004B69DA">
        <w:rPr>
          <w:noProof w:val="0"/>
        </w:rPr>
        <w:t>EPPChargeOrderReturnListItemContract</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6E8600D9"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00E49F7E"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5DC75553"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432145F8"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37C2EBDC" w14:textId="77777777" w:rsidTr="00125433">
        <w:tc>
          <w:tcPr>
            <w:tcW w:w="3006" w:type="dxa"/>
          </w:tcPr>
          <w:p w14:paraId="25DB8928" w14:textId="77777777" w:rsidR="006111D2" w:rsidRPr="004B69DA" w:rsidRDefault="006111D2" w:rsidP="00125433">
            <w:pPr>
              <w:pStyle w:val="Lentelsh2"/>
              <w:rPr>
                <w:color w:val="auto"/>
                <w:sz w:val="20"/>
                <w:szCs w:val="20"/>
              </w:rPr>
            </w:pPr>
            <w:r w:rsidRPr="004B69DA">
              <w:rPr>
                <w:color w:val="auto"/>
                <w:sz w:val="20"/>
                <w:szCs w:val="20"/>
              </w:rPr>
              <w:t>Code</w:t>
            </w:r>
          </w:p>
        </w:tc>
        <w:tc>
          <w:tcPr>
            <w:tcW w:w="3006" w:type="dxa"/>
          </w:tcPr>
          <w:p w14:paraId="722994FA"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04525AB" w14:textId="77777777" w:rsidR="006111D2" w:rsidRPr="004B69DA" w:rsidRDefault="006111D2" w:rsidP="00125433">
            <w:pPr>
              <w:pStyle w:val="Lentelsh2"/>
              <w:rPr>
                <w:color w:val="auto"/>
                <w:sz w:val="20"/>
                <w:szCs w:val="20"/>
              </w:rPr>
            </w:pPr>
            <w:r w:rsidRPr="004B69DA">
              <w:rPr>
                <w:color w:val="auto"/>
                <w:sz w:val="20"/>
                <w:szCs w:val="20"/>
              </w:rPr>
              <w:t>Užduoties kodas (PK).</w:t>
            </w:r>
          </w:p>
        </w:tc>
      </w:tr>
      <w:tr w:rsidR="006111D2" w:rsidRPr="004B69DA" w14:paraId="4C4933F6" w14:textId="77777777" w:rsidTr="00125433">
        <w:tc>
          <w:tcPr>
            <w:tcW w:w="3006" w:type="dxa"/>
          </w:tcPr>
          <w:p w14:paraId="4BDF2F7D" w14:textId="77777777" w:rsidR="006111D2" w:rsidRPr="004B69DA" w:rsidRDefault="006111D2" w:rsidP="00125433">
            <w:pPr>
              <w:pStyle w:val="Lentelsh2"/>
              <w:rPr>
                <w:color w:val="auto"/>
                <w:sz w:val="20"/>
                <w:szCs w:val="20"/>
              </w:rPr>
            </w:pPr>
            <w:r w:rsidRPr="004B69DA">
              <w:rPr>
                <w:color w:val="auto"/>
                <w:sz w:val="20"/>
                <w:szCs w:val="20"/>
              </w:rPr>
              <w:t>Amount</w:t>
            </w:r>
          </w:p>
        </w:tc>
        <w:tc>
          <w:tcPr>
            <w:tcW w:w="3006" w:type="dxa"/>
          </w:tcPr>
          <w:p w14:paraId="4C2D9CB6"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0CE1C4D7" w14:textId="77777777" w:rsidR="006111D2" w:rsidRPr="004B69DA" w:rsidRDefault="006111D2" w:rsidP="00125433">
            <w:pPr>
              <w:pStyle w:val="Lentelsh2"/>
              <w:rPr>
                <w:color w:val="auto"/>
                <w:sz w:val="20"/>
                <w:szCs w:val="20"/>
              </w:rPr>
            </w:pPr>
            <w:r w:rsidRPr="004B69DA">
              <w:rPr>
                <w:color w:val="auto"/>
                <w:sz w:val="20"/>
                <w:szCs w:val="20"/>
              </w:rPr>
              <w:t>Suma.</w:t>
            </w:r>
          </w:p>
        </w:tc>
      </w:tr>
      <w:tr w:rsidR="006111D2" w:rsidRPr="004B69DA" w14:paraId="067AD26C" w14:textId="77777777" w:rsidTr="00125433">
        <w:tc>
          <w:tcPr>
            <w:tcW w:w="3006" w:type="dxa"/>
          </w:tcPr>
          <w:p w14:paraId="2F5B45A0" w14:textId="77777777" w:rsidR="006111D2" w:rsidRPr="004B69DA" w:rsidRDefault="006111D2" w:rsidP="00125433">
            <w:pPr>
              <w:pStyle w:val="Lentelsh2"/>
              <w:rPr>
                <w:color w:val="auto"/>
                <w:sz w:val="20"/>
                <w:szCs w:val="20"/>
              </w:rPr>
            </w:pPr>
            <w:r w:rsidRPr="004B69DA">
              <w:rPr>
                <w:color w:val="auto"/>
                <w:sz w:val="20"/>
                <w:szCs w:val="20"/>
              </w:rPr>
              <w:t>ReturnStatus</w:t>
            </w:r>
          </w:p>
        </w:tc>
        <w:tc>
          <w:tcPr>
            <w:tcW w:w="3006" w:type="dxa"/>
          </w:tcPr>
          <w:p w14:paraId="5B8ADC1F" w14:textId="77777777" w:rsidR="006111D2" w:rsidRPr="004B69DA" w:rsidRDefault="006111D2" w:rsidP="00125433">
            <w:pPr>
              <w:pStyle w:val="Lentelsh2"/>
              <w:rPr>
                <w:color w:val="auto"/>
                <w:sz w:val="20"/>
                <w:szCs w:val="20"/>
              </w:rPr>
            </w:pPr>
            <w:r w:rsidRPr="004B69DA">
              <w:rPr>
                <w:color w:val="auto"/>
                <w:sz w:val="20"/>
                <w:szCs w:val="20"/>
              </w:rPr>
              <w:t>ChargeOrderReturnStatusEnumContract</w:t>
            </w:r>
          </w:p>
        </w:tc>
        <w:tc>
          <w:tcPr>
            <w:tcW w:w="3007" w:type="dxa"/>
          </w:tcPr>
          <w:p w14:paraId="792B78A9" w14:textId="77777777" w:rsidR="006111D2" w:rsidRPr="004B69DA" w:rsidRDefault="006111D2" w:rsidP="00125433">
            <w:pPr>
              <w:pStyle w:val="Lentelsh2"/>
              <w:rPr>
                <w:color w:val="auto"/>
                <w:sz w:val="20"/>
                <w:szCs w:val="20"/>
              </w:rPr>
            </w:pPr>
            <w:r w:rsidRPr="004B69DA">
              <w:rPr>
                <w:color w:val="auto"/>
                <w:sz w:val="20"/>
                <w:szCs w:val="20"/>
              </w:rPr>
              <w:t>Užduoties būsena:</w:t>
            </w:r>
          </w:p>
          <w:p w14:paraId="13C0DEB6" w14:textId="77777777" w:rsidR="006111D2" w:rsidRPr="004B69DA" w:rsidRDefault="006111D2" w:rsidP="00125433">
            <w:pPr>
              <w:pStyle w:val="Lentelsh2"/>
              <w:rPr>
                <w:color w:val="auto"/>
                <w:sz w:val="20"/>
                <w:szCs w:val="20"/>
              </w:rPr>
            </w:pPr>
            <w:r w:rsidRPr="004B69DA">
              <w:rPr>
                <w:color w:val="auto"/>
                <w:sz w:val="20"/>
                <w:szCs w:val="20"/>
              </w:rPr>
              <w:t>1 – Grąžinama;</w:t>
            </w:r>
          </w:p>
          <w:p w14:paraId="692CB492" w14:textId="77777777" w:rsidR="006111D2" w:rsidRPr="004B69DA" w:rsidRDefault="006111D2" w:rsidP="00125433">
            <w:pPr>
              <w:pStyle w:val="Lentelsh2"/>
              <w:rPr>
                <w:color w:val="auto"/>
                <w:sz w:val="20"/>
                <w:szCs w:val="20"/>
              </w:rPr>
            </w:pPr>
            <w:r w:rsidRPr="004B69DA">
              <w:rPr>
                <w:color w:val="auto"/>
                <w:sz w:val="20"/>
                <w:szCs w:val="20"/>
              </w:rPr>
              <w:t>2 – Įvykdyta;</w:t>
            </w:r>
          </w:p>
          <w:p w14:paraId="731837AD" w14:textId="77777777" w:rsidR="006111D2" w:rsidRPr="004B69DA" w:rsidRDefault="006111D2" w:rsidP="00125433">
            <w:pPr>
              <w:pStyle w:val="Lentelsh2"/>
              <w:rPr>
                <w:color w:val="auto"/>
                <w:sz w:val="20"/>
                <w:szCs w:val="20"/>
              </w:rPr>
            </w:pPr>
            <w:r w:rsidRPr="004B69DA">
              <w:rPr>
                <w:color w:val="auto"/>
                <w:sz w:val="20"/>
                <w:szCs w:val="20"/>
              </w:rPr>
              <w:t>3 – Sudengta;</w:t>
            </w:r>
          </w:p>
          <w:p w14:paraId="031CE49B" w14:textId="77777777" w:rsidR="006111D2" w:rsidRPr="004B69DA" w:rsidRDefault="006111D2" w:rsidP="00125433">
            <w:pPr>
              <w:pStyle w:val="Lentelsh2"/>
              <w:rPr>
                <w:color w:val="auto"/>
                <w:sz w:val="20"/>
                <w:szCs w:val="20"/>
              </w:rPr>
            </w:pPr>
            <w:r w:rsidRPr="004B69DA">
              <w:rPr>
                <w:color w:val="auto"/>
                <w:sz w:val="20"/>
                <w:szCs w:val="20"/>
              </w:rPr>
              <w:t>4 – Panaikinta.</w:t>
            </w:r>
          </w:p>
        </w:tc>
      </w:tr>
      <w:tr w:rsidR="006111D2" w:rsidRPr="004B69DA" w14:paraId="3447B1E5" w14:textId="77777777" w:rsidTr="00125433">
        <w:tc>
          <w:tcPr>
            <w:tcW w:w="3006" w:type="dxa"/>
          </w:tcPr>
          <w:p w14:paraId="30E730FC" w14:textId="77777777" w:rsidR="006111D2" w:rsidRPr="004B69DA" w:rsidRDefault="006111D2" w:rsidP="00125433">
            <w:pPr>
              <w:pStyle w:val="Lentelsh2"/>
              <w:rPr>
                <w:color w:val="auto"/>
                <w:sz w:val="20"/>
                <w:szCs w:val="20"/>
              </w:rPr>
            </w:pPr>
            <w:r w:rsidRPr="004B69DA">
              <w:rPr>
                <w:color w:val="auto"/>
                <w:sz w:val="20"/>
                <w:szCs w:val="20"/>
              </w:rPr>
              <w:t>ReturnStatusTitle</w:t>
            </w:r>
          </w:p>
        </w:tc>
        <w:tc>
          <w:tcPr>
            <w:tcW w:w="3006" w:type="dxa"/>
          </w:tcPr>
          <w:p w14:paraId="304F036A"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6242B5DC" w14:textId="77777777" w:rsidR="006111D2" w:rsidRPr="004B69DA" w:rsidRDefault="006111D2" w:rsidP="00125433">
            <w:pPr>
              <w:pStyle w:val="Lentelsh2"/>
              <w:rPr>
                <w:color w:val="auto"/>
                <w:sz w:val="20"/>
                <w:szCs w:val="20"/>
              </w:rPr>
            </w:pPr>
            <w:r w:rsidRPr="004B69DA">
              <w:rPr>
                <w:color w:val="auto"/>
                <w:sz w:val="20"/>
                <w:szCs w:val="20"/>
              </w:rPr>
              <w:t>Užduoties būsenos tekstinė reikšmė.</w:t>
            </w:r>
          </w:p>
        </w:tc>
      </w:tr>
      <w:tr w:rsidR="006111D2" w:rsidRPr="004B69DA" w14:paraId="20634AD2" w14:textId="77777777" w:rsidTr="00125433">
        <w:tc>
          <w:tcPr>
            <w:tcW w:w="3006" w:type="dxa"/>
          </w:tcPr>
          <w:p w14:paraId="3D806ED1" w14:textId="77777777" w:rsidR="006111D2" w:rsidRPr="004B69DA" w:rsidRDefault="006111D2" w:rsidP="00125433">
            <w:pPr>
              <w:pStyle w:val="Lentelsh2"/>
              <w:rPr>
                <w:color w:val="auto"/>
                <w:sz w:val="20"/>
                <w:szCs w:val="20"/>
              </w:rPr>
            </w:pPr>
            <w:r w:rsidRPr="004B69DA">
              <w:rPr>
                <w:color w:val="auto"/>
                <w:sz w:val="20"/>
                <w:szCs w:val="20"/>
              </w:rPr>
              <w:t>CreationDate</w:t>
            </w:r>
          </w:p>
        </w:tc>
        <w:tc>
          <w:tcPr>
            <w:tcW w:w="3006" w:type="dxa"/>
          </w:tcPr>
          <w:p w14:paraId="03280C7D"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3273D29B" w14:textId="77777777" w:rsidR="006111D2" w:rsidRPr="004B69DA" w:rsidRDefault="006111D2" w:rsidP="00125433">
            <w:pPr>
              <w:pStyle w:val="Lentelsh2"/>
              <w:rPr>
                <w:color w:val="auto"/>
                <w:sz w:val="20"/>
                <w:szCs w:val="20"/>
              </w:rPr>
            </w:pPr>
            <w:r w:rsidRPr="004B69DA">
              <w:rPr>
                <w:color w:val="auto"/>
                <w:sz w:val="20"/>
                <w:szCs w:val="20"/>
              </w:rPr>
              <w:t>Sukūrimo data.</w:t>
            </w:r>
          </w:p>
        </w:tc>
      </w:tr>
      <w:tr w:rsidR="006111D2" w:rsidRPr="004B69DA" w14:paraId="3A8096D8" w14:textId="77777777" w:rsidTr="00125433">
        <w:tc>
          <w:tcPr>
            <w:tcW w:w="3006" w:type="dxa"/>
          </w:tcPr>
          <w:p w14:paraId="1C3A21D9" w14:textId="77777777" w:rsidR="006111D2" w:rsidRPr="004B69DA" w:rsidRDefault="006111D2" w:rsidP="00125433">
            <w:pPr>
              <w:pStyle w:val="Lentelsh2"/>
              <w:rPr>
                <w:color w:val="auto"/>
                <w:sz w:val="20"/>
                <w:szCs w:val="20"/>
              </w:rPr>
            </w:pPr>
            <w:r w:rsidRPr="004B69DA">
              <w:rPr>
                <w:color w:val="auto"/>
                <w:sz w:val="20"/>
                <w:szCs w:val="20"/>
              </w:rPr>
              <w:t>CaseId</w:t>
            </w:r>
          </w:p>
        </w:tc>
        <w:tc>
          <w:tcPr>
            <w:tcW w:w="3006" w:type="dxa"/>
          </w:tcPr>
          <w:p w14:paraId="7D314736" w14:textId="77777777" w:rsidR="006111D2" w:rsidRPr="004B69DA" w:rsidRDefault="006111D2" w:rsidP="00125433">
            <w:pPr>
              <w:pStyle w:val="Lentelsh2"/>
              <w:rPr>
                <w:color w:val="auto"/>
                <w:sz w:val="20"/>
                <w:szCs w:val="20"/>
              </w:rPr>
            </w:pPr>
            <w:r w:rsidRPr="004B69DA">
              <w:rPr>
                <w:color w:val="auto"/>
                <w:sz w:val="20"/>
                <w:szCs w:val="20"/>
              </w:rPr>
              <w:t>Guid</w:t>
            </w:r>
          </w:p>
        </w:tc>
        <w:tc>
          <w:tcPr>
            <w:tcW w:w="3007" w:type="dxa"/>
          </w:tcPr>
          <w:p w14:paraId="6685EA76" w14:textId="77777777" w:rsidR="006111D2" w:rsidRPr="004B69DA" w:rsidRDefault="006111D2" w:rsidP="00125433">
            <w:pPr>
              <w:pStyle w:val="Lentelsh2"/>
              <w:rPr>
                <w:color w:val="auto"/>
                <w:sz w:val="20"/>
                <w:szCs w:val="20"/>
              </w:rPr>
            </w:pPr>
            <w:r w:rsidRPr="004B69DA">
              <w:rPr>
                <w:color w:val="auto"/>
                <w:sz w:val="20"/>
                <w:szCs w:val="20"/>
              </w:rPr>
              <w:t>Susijusios bylos ID.</w:t>
            </w:r>
          </w:p>
        </w:tc>
      </w:tr>
      <w:tr w:rsidR="006111D2" w:rsidRPr="004B69DA" w14:paraId="75FF8930" w14:textId="77777777" w:rsidTr="00125433">
        <w:tc>
          <w:tcPr>
            <w:tcW w:w="3006" w:type="dxa"/>
          </w:tcPr>
          <w:p w14:paraId="7227BE79" w14:textId="77777777" w:rsidR="006111D2" w:rsidRPr="004B69DA" w:rsidRDefault="006111D2" w:rsidP="00125433">
            <w:pPr>
              <w:pStyle w:val="Lentelsh2"/>
              <w:rPr>
                <w:color w:val="auto"/>
                <w:sz w:val="20"/>
                <w:szCs w:val="20"/>
              </w:rPr>
            </w:pPr>
            <w:r w:rsidRPr="004B69DA">
              <w:rPr>
                <w:color w:val="auto"/>
                <w:sz w:val="20"/>
                <w:szCs w:val="20"/>
              </w:rPr>
              <w:t>CaseNumber</w:t>
            </w:r>
          </w:p>
        </w:tc>
        <w:tc>
          <w:tcPr>
            <w:tcW w:w="3006" w:type="dxa"/>
          </w:tcPr>
          <w:p w14:paraId="79C31845"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C871A0F" w14:textId="77777777" w:rsidR="006111D2" w:rsidRPr="004B69DA" w:rsidRDefault="006111D2" w:rsidP="00125433">
            <w:pPr>
              <w:pStyle w:val="Lentelsh2"/>
              <w:rPr>
                <w:color w:val="auto"/>
                <w:sz w:val="20"/>
                <w:szCs w:val="20"/>
              </w:rPr>
            </w:pPr>
            <w:r w:rsidRPr="004B69DA">
              <w:rPr>
                <w:color w:val="auto"/>
                <w:sz w:val="20"/>
                <w:szCs w:val="20"/>
              </w:rPr>
              <w:t>Susijusios bylos numeris.</w:t>
            </w:r>
          </w:p>
        </w:tc>
      </w:tr>
    </w:tbl>
    <w:p w14:paraId="673EEB2C" w14:textId="1F7372A5"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42</w:t>
      </w:r>
      <w:r w:rsidRPr="004B69DA">
        <w:rPr>
          <w:noProof w:val="0"/>
        </w:rPr>
        <w:fldChar w:fldCharType="end"/>
      </w:r>
      <w:r w:rsidRPr="004B69DA">
        <w:rPr>
          <w:noProof w:val="0"/>
        </w:rPr>
        <w:t xml:space="preserve"> lentelė. </w:t>
      </w:r>
      <w:r w:rsidR="006111D2" w:rsidRPr="004B69DA">
        <w:rPr>
          <w:noProof w:val="0"/>
        </w:rPr>
        <w:t>CreateChargeOrderContract</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56F54F47"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73D0F72F"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32A7BE1C"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683511B6"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2F28CA28" w14:textId="77777777" w:rsidTr="00125433">
        <w:tc>
          <w:tcPr>
            <w:tcW w:w="3006" w:type="dxa"/>
          </w:tcPr>
          <w:p w14:paraId="1BEF40AB" w14:textId="77777777" w:rsidR="006111D2" w:rsidRPr="004B69DA" w:rsidRDefault="006111D2" w:rsidP="00125433">
            <w:pPr>
              <w:pStyle w:val="Lentelsh2"/>
              <w:rPr>
                <w:color w:val="auto"/>
                <w:sz w:val="20"/>
                <w:szCs w:val="20"/>
              </w:rPr>
            </w:pPr>
            <w:r w:rsidRPr="004B69DA">
              <w:rPr>
                <w:color w:val="auto"/>
                <w:sz w:val="20"/>
                <w:szCs w:val="20"/>
              </w:rPr>
              <w:t>Document</w:t>
            </w:r>
          </w:p>
        </w:tc>
        <w:tc>
          <w:tcPr>
            <w:tcW w:w="3006" w:type="dxa"/>
          </w:tcPr>
          <w:p w14:paraId="4490ACD9" w14:textId="77777777" w:rsidR="006111D2" w:rsidRPr="004B69DA" w:rsidRDefault="006111D2" w:rsidP="00125433">
            <w:pPr>
              <w:pStyle w:val="Lentelsh2"/>
              <w:rPr>
                <w:color w:val="auto"/>
                <w:sz w:val="20"/>
                <w:szCs w:val="20"/>
              </w:rPr>
            </w:pPr>
            <w:r w:rsidRPr="004B69DA">
              <w:rPr>
                <w:color w:val="auto"/>
                <w:sz w:val="20"/>
                <w:szCs w:val="20"/>
              </w:rPr>
              <w:t>DocumentReferenceContract</w:t>
            </w:r>
          </w:p>
        </w:tc>
        <w:tc>
          <w:tcPr>
            <w:tcW w:w="3007" w:type="dxa"/>
          </w:tcPr>
          <w:p w14:paraId="7D43DAAB" w14:textId="77777777" w:rsidR="006111D2" w:rsidRPr="004B69DA" w:rsidRDefault="006111D2" w:rsidP="00125433">
            <w:pPr>
              <w:pStyle w:val="Lentelsh2"/>
              <w:rPr>
                <w:color w:val="auto"/>
                <w:sz w:val="20"/>
                <w:szCs w:val="20"/>
              </w:rPr>
            </w:pPr>
            <w:r w:rsidRPr="004B69DA">
              <w:rPr>
                <w:color w:val="auto"/>
                <w:sz w:val="20"/>
                <w:szCs w:val="20"/>
              </w:rPr>
              <w:t>Susijęs dokumentas.</w:t>
            </w:r>
          </w:p>
        </w:tc>
      </w:tr>
      <w:tr w:rsidR="006111D2" w:rsidRPr="004B69DA" w14:paraId="7D4456A4" w14:textId="77777777" w:rsidTr="00125433">
        <w:tc>
          <w:tcPr>
            <w:tcW w:w="3006" w:type="dxa"/>
          </w:tcPr>
          <w:p w14:paraId="4AE03A12" w14:textId="77777777" w:rsidR="006111D2" w:rsidRPr="004B69DA" w:rsidRDefault="006111D2" w:rsidP="00125433">
            <w:pPr>
              <w:pStyle w:val="Lentelsh2"/>
              <w:rPr>
                <w:color w:val="auto"/>
                <w:sz w:val="20"/>
                <w:szCs w:val="20"/>
              </w:rPr>
            </w:pPr>
            <w:r w:rsidRPr="004B69DA">
              <w:rPr>
                <w:color w:val="auto"/>
                <w:sz w:val="20"/>
                <w:szCs w:val="20"/>
              </w:rPr>
              <w:t>Amount</w:t>
            </w:r>
          </w:p>
        </w:tc>
        <w:tc>
          <w:tcPr>
            <w:tcW w:w="3006" w:type="dxa"/>
          </w:tcPr>
          <w:p w14:paraId="1720A0B4"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59C1DCE6" w14:textId="77777777" w:rsidR="006111D2" w:rsidRPr="004B69DA" w:rsidRDefault="006111D2" w:rsidP="00125433">
            <w:pPr>
              <w:pStyle w:val="Lentelsh2"/>
              <w:rPr>
                <w:color w:val="auto"/>
                <w:sz w:val="20"/>
                <w:szCs w:val="20"/>
              </w:rPr>
            </w:pPr>
            <w:r w:rsidRPr="004B69DA">
              <w:rPr>
                <w:color w:val="auto"/>
                <w:sz w:val="20"/>
                <w:szCs w:val="20"/>
              </w:rPr>
              <w:t>Suma.</w:t>
            </w:r>
          </w:p>
        </w:tc>
      </w:tr>
      <w:tr w:rsidR="006111D2" w:rsidRPr="004B69DA" w14:paraId="58DFFE65" w14:textId="77777777" w:rsidTr="00125433">
        <w:tc>
          <w:tcPr>
            <w:tcW w:w="3006" w:type="dxa"/>
          </w:tcPr>
          <w:p w14:paraId="41BCD1C8" w14:textId="77777777" w:rsidR="006111D2" w:rsidRPr="004B69DA" w:rsidRDefault="006111D2" w:rsidP="00125433">
            <w:pPr>
              <w:pStyle w:val="Lentelsh2"/>
              <w:rPr>
                <w:color w:val="auto"/>
                <w:sz w:val="20"/>
                <w:szCs w:val="20"/>
              </w:rPr>
            </w:pPr>
            <w:r w:rsidRPr="004B69DA">
              <w:rPr>
                <w:color w:val="auto"/>
                <w:sz w:val="20"/>
                <w:szCs w:val="20"/>
              </w:rPr>
              <w:t>CreatedBy</w:t>
            </w:r>
          </w:p>
        </w:tc>
        <w:tc>
          <w:tcPr>
            <w:tcW w:w="3006" w:type="dxa"/>
          </w:tcPr>
          <w:p w14:paraId="03C8B768"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3007" w:type="dxa"/>
          </w:tcPr>
          <w:p w14:paraId="4630CAC7" w14:textId="77777777" w:rsidR="006111D2" w:rsidRPr="004B69DA" w:rsidRDefault="006111D2" w:rsidP="00125433">
            <w:pPr>
              <w:pStyle w:val="Lentelsh2"/>
              <w:rPr>
                <w:color w:val="auto"/>
                <w:sz w:val="20"/>
                <w:szCs w:val="20"/>
              </w:rPr>
            </w:pPr>
            <w:r w:rsidRPr="004B69DA">
              <w:rPr>
                <w:color w:val="auto"/>
                <w:sz w:val="20"/>
                <w:szCs w:val="20"/>
              </w:rPr>
              <w:t>Sukūręs asmuo.</w:t>
            </w:r>
          </w:p>
        </w:tc>
      </w:tr>
      <w:tr w:rsidR="006111D2" w:rsidRPr="004B69DA" w14:paraId="6A3EDAF7" w14:textId="77777777" w:rsidTr="00125433">
        <w:tc>
          <w:tcPr>
            <w:tcW w:w="3006" w:type="dxa"/>
          </w:tcPr>
          <w:p w14:paraId="242F5B2F" w14:textId="77777777" w:rsidR="006111D2" w:rsidRPr="004B69DA" w:rsidRDefault="006111D2" w:rsidP="00125433">
            <w:pPr>
              <w:pStyle w:val="Lentelsh2"/>
              <w:rPr>
                <w:color w:val="auto"/>
                <w:sz w:val="20"/>
                <w:szCs w:val="20"/>
              </w:rPr>
            </w:pPr>
            <w:r w:rsidRPr="004B69DA">
              <w:rPr>
                <w:color w:val="auto"/>
                <w:sz w:val="20"/>
                <w:szCs w:val="20"/>
              </w:rPr>
              <w:t>PayingPerson</w:t>
            </w:r>
          </w:p>
        </w:tc>
        <w:tc>
          <w:tcPr>
            <w:tcW w:w="3006" w:type="dxa"/>
          </w:tcPr>
          <w:p w14:paraId="47C9E288"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3007" w:type="dxa"/>
          </w:tcPr>
          <w:p w14:paraId="270447AF" w14:textId="77777777" w:rsidR="006111D2" w:rsidRPr="004B69DA" w:rsidRDefault="006111D2" w:rsidP="00125433">
            <w:pPr>
              <w:pStyle w:val="Lentelsh2"/>
              <w:rPr>
                <w:color w:val="auto"/>
                <w:sz w:val="20"/>
                <w:szCs w:val="20"/>
              </w:rPr>
            </w:pPr>
            <w:r w:rsidRPr="004B69DA">
              <w:rPr>
                <w:color w:val="auto"/>
                <w:sz w:val="20"/>
                <w:szCs w:val="20"/>
              </w:rPr>
              <w:t>Paskirtas mokėti asmuo.</w:t>
            </w:r>
          </w:p>
        </w:tc>
      </w:tr>
      <w:tr w:rsidR="006111D2" w:rsidRPr="004B69DA" w14:paraId="6A7DD643" w14:textId="77777777" w:rsidTr="00125433">
        <w:tc>
          <w:tcPr>
            <w:tcW w:w="3006" w:type="dxa"/>
          </w:tcPr>
          <w:p w14:paraId="08632022" w14:textId="77777777" w:rsidR="006111D2" w:rsidRPr="004B69DA" w:rsidRDefault="006111D2" w:rsidP="00125433">
            <w:pPr>
              <w:pStyle w:val="Lentelsh2"/>
              <w:rPr>
                <w:color w:val="auto"/>
                <w:sz w:val="20"/>
                <w:szCs w:val="20"/>
              </w:rPr>
            </w:pPr>
            <w:r w:rsidRPr="004B69DA">
              <w:rPr>
                <w:color w:val="auto"/>
                <w:sz w:val="20"/>
                <w:szCs w:val="20"/>
              </w:rPr>
              <w:t>PayingPersonPartyTitle</w:t>
            </w:r>
          </w:p>
        </w:tc>
        <w:tc>
          <w:tcPr>
            <w:tcW w:w="3006" w:type="dxa"/>
          </w:tcPr>
          <w:p w14:paraId="5DD46921"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8D1FA58" w14:textId="77777777" w:rsidR="006111D2" w:rsidRPr="004B69DA" w:rsidRDefault="006111D2" w:rsidP="00125433">
            <w:pPr>
              <w:pStyle w:val="Lentelsh2"/>
              <w:rPr>
                <w:color w:val="auto"/>
                <w:sz w:val="20"/>
                <w:szCs w:val="20"/>
              </w:rPr>
            </w:pPr>
            <w:r w:rsidRPr="004B69DA">
              <w:rPr>
                <w:color w:val="auto"/>
                <w:sz w:val="20"/>
                <w:szCs w:val="20"/>
              </w:rPr>
              <w:t>Paskirto mokėti asmens šalies pavadinimas.</w:t>
            </w:r>
          </w:p>
        </w:tc>
      </w:tr>
      <w:tr w:rsidR="006111D2" w:rsidRPr="004B69DA" w14:paraId="1369AA43" w14:textId="77777777" w:rsidTr="00125433">
        <w:tc>
          <w:tcPr>
            <w:tcW w:w="3006" w:type="dxa"/>
          </w:tcPr>
          <w:p w14:paraId="7891AF70" w14:textId="77777777" w:rsidR="006111D2" w:rsidRPr="004B69DA" w:rsidRDefault="006111D2" w:rsidP="00125433">
            <w:pPr>
              <w:pStyle w:val="Lentelsh2"/>
              <w:rPr>
                <w:color w:val="auto"/>
                <w:sz w:val="20"/>
                <w:szCs w:val="20"/>
              </w:rPr>
            </w:pPr>
            <w:r w:rsidRPr="004B69DA">
              <w:rPr>
                <w:color w:val="auto"/>
                <w:sz w:val="20"/>
                <w:szCs w:val="20"/>
              </w:rPr>
              <w:t>PaymentTerm</w:t>
            </w:r>
          </w:p>
        </w:tc>
        <w:tc>
          <w:tcPr>
            <w:tcW w:w="3006" w:type="dxa"/>
          </w:tcPr>
          <w:p w14:paraId="0804597F"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29EA0FB7" w14:textId="77777777" w:rsidR="006111D2" w:rsidRPr="004B69DA" w:rsidRDefault="006111D2" w:rsidP="00125433">
            <w:pPr>
              <w:pStyle w:val="Lentelsh2"/>
              <w:rPr>
                <w:color w:val="auto"/>
                <w:sz w:val="20"/>
                <w:szCs w:val="20"/>
              </w:rPr>
            </w:pPr>
            <w:r w:rsidRPr="004B69DA">
              <w:rPr>
                <w:color w:val="auto"/>
                <w:sz w:val="20"/>
                <w:szCs w:val="20"/>
              </w:rPr>
              <w:t>Mokėjimo terminas.</w:t>
            </w:r>
          </w:p>
        </w:tc>
      </w:tr>
      <w:tr w:rsidR="006111D2" w:rsidRPr="004B69DA" w14:paraId="127713B6" w14:textId="77777777" w:rsidTr="00125433">
        <w:tc>
          <w:tcPr>
            <w:tcW w:w="3006" w:type="dxa"/>
          </w:tcPr>
          <w:p w14:paraId="57B58A74" w14:textId="77777777" w:rsidR="006111D2" w:rsidRPr="004B69DA" w:rsidRDefault="006111D2" w:rsidP="00125433">
            <w:pPr>
              <w:pStyle w:val="Lentelsh2"/>
              <w:rPr>
                <w:color w:val="auto"/>
                <w:sz w:val="20"/>
                <w:szCs w:val="20"/>
              </w:rPr>
            </w:pPr>
            <w:r w:rsidRPr="004B69DA">
              <w:rPr>
                <w:color w:val="auto"/>
                <w:sz w:val="20"/>
                <w:szCs w:val="20"/>
              </w:rPr>
              <w:t>PaymentReason</w:t>
            </w:r>
          </w:p>
        </w:tc>
        <w:tc>
          <w:tcPr>
            <w:tcW w:w="3006" w:type="dxa"/>
          </w:tcPr>
          <w:p w14:paraId="6A8D743B" w14:textId="77777777" w:rsidR="006111D2" w:rsidRPr="004B69DA" w:rsidRDefault="006111D2" w:rsidP="00125433">
            <w:pPr>
              <w:pStyle w:val="Lentelsh2"/>
              <w:rPr>
                <w:color w:val="auto"/>
                <w:sz w:val="20"/>
                <w:szCs w:val="20"/>
              </w:rPr>
            </w:pPr>
            <w:r w:rsidRPr="004B69DA">
              <w:rPr>
                <w:color w:val="auto"/>
                <w:sz w:val="20"/>
                <w:szCs w:val="20"/>
              </w:rPr>
              <w:t>PaymentsReasonsEnumContract</w:t>
            </w:r>
          </w:p>
        </w:tc>
        <w:tc>
          <w:tcPr>
            <w:tcW w:w="3007" w:type="dxa"/>
          </w:tcPr>
          <w:p w14:paraId="4FB0F172" w14:textId="77777777" w:rsidR="006111D2" w:rsidRPr="004B69DA" w:rsidRDefault="006111D2" w:rsidP="00125433">
            <w:pPr>
              <w:pStyle w:val="Lentelsh2"/>
              <w:rPr>
                <w:color w:val="auto"/>
                <w:sz w:val="20"/>
                <w:szCs w:val="20"/>
              </w:rPr>
            </w:pPr>
            <w:r w:rsidRPr="004B69DA">
              <w:rPr>
                <w:color w:val="auto"/>
                <w:sz w:val="20"/>
                <w:szCs w:val="20"/>
              </w:rPr>
              <w:t>Mokėjimo priežastis:</w:t>
            </w:r>
          </w:p>
          <w:p w14:paraId="522B7F79" w14:textId="77777777" w:rsidR="006111D2" w:rsidRPr="004B69DA" w:rsidRDefault="006111D2" w:rsidP="00125433">
            <w:pPr>
              <w:pStyle w:val="Lentelsh2"/>
              <w:rPr>
                <w:color w:val="auto"/>
                <w:sz w:val="20"/>
                <w:szCs w:val="20"/>
              </w:rPr>
            </w:pPr>
            <w:r w:rsidRPr="004B69DA">
              <w:rPr>
                <w:color w:val="auto"/>
                <w:sz w:val="20"/>
                <w:szCs w:val="20"/>
              </w:rPr>
              <w:lastRenderedPageBreak/>
              <w:t>1 - Žyminis mokestis;</w:t>
            </w:r>
          </w:p>
          <w:p w14:paraId="69C635B9" w14:textId="77777777" w:rsidR="006111D2" w:rsidRPr="004B69DA" w:rsidRDefault="006111D2" w:rsidP="00125433">
            <w:pPr>
              <w:pStyle w:val="Lentelsh2"/>
              <w:rPr>
                <w:color w:val="auto"/>
                <w:sz w:val="20"/>
                <w:szCs w:val="20"/>
              </w:rPr>
            </w:pPr>
            <w:r w:rsidRPr="004B69DA">
              <w:rPr>
                <w:color w:val="auto"/>
                <w:sz w:val="20"/>
                <w:szCs w:val="20"/>
              </w:rPr>
              <w:t>2 – Priemoka;</w:t>
            </w:r>
          </w:p>
          <w:p w14:paraId="7407E234" w14:textId="77777777" w:rsidR="006111D2" w:rsidRPr="004B69DA" w:rsidRDefault="006111D2" w:rsidP="00125433">
            <w:pPr>
              <w:pStyle w:val="Lentelsh2"/>
              <w:rPr>
                <w:color w:val="auto"/>
                <w:sz w:val="20"/>
                <w:szCs w:val="20"/>
              </w:rPr>
            </w:pPr>
            <w:r w:rsidRPr="004B69DA">
              <w:rPr>
                <w:color w:val="auto"/>
                <w:sz w:val="20"/>
                <w:szCs w:val="20"/>
              </w:rPr>
              <w:t>3 – Grąžinimas;</w:t>
            </w:r>
          </w:p>
          <w:p w14:paraId="6D7DE996" w14:textId="77777777" w:rsidR="006111D2" w:rsidRPr="004B69DA" w:rsidRDefault="006111D2" w:rsidP="00125433">
            <w:pPr>
              <w:pStyle w:val="Lentelsh2"/>
              <w:rPr>
                <w:color w:val="auto"/>
                <w:sz w:val="20"/>
                <w:szCs w:val="20"/>
              </w:rPr>
            </w:pPr>
            <w:r w:rsidRPr="004B69DA">
              <w:rPr>
                <w:color w:val="auto"/>
                <w:sz w:val="20"/>
                <w:szCs w:val="20"/>
              </w:rPr>
              <w:t>4 – Prievolė.</w:t>
            </w:r>
          </w:p>
        </w:tc>
      </w:tr>
      <w:tr w:rsidR="006111D2" w:rsidRPr="004B69DA" w14:paraId="62FCF544" w14:textId="77777777" w:rsidTr="00125433">
        <w:tc>
          <w:tcPr>
            <w:tcW w:w="3006" w:type="dxa"/>
          </w:tcPr>
          <w:p w14:paraId="7D3BD619" w14:textId="77777777" w:rsidR="006111D2" w:rsidRPr="004B69DA" w:rsidRDefault="006111D2" w:rsidP="00125433">
            <w:pPr>
              <w:pStyle w:val="Lentelsh2"/>
              <w:rPr>
                <w:color w:val="auto"/>
                <w:sz w:val="20"/>
                <w:szCs w:val="20"/>
              </w:rPr>
            </w:pPr>
            <w:r w:rsidRPr="004B69DA">
              <w:rPr>
                <w:color w:val="auto"/>
                <w:sz w:val="20"/>
                <w:szCs w:val="20"/>
              </w:rPr>
              <w:lastRenderedPageBreak/>
              <w:t>Source</w:t>
            </w:r>
          </w:p>
        </w:tc>
        <w:tc>
          <w:tcPr>
            <w:tcW w:w="3006" w:type="dxa"/>
          </w:tcPr>
          <w:p w14:paraId="7B918AFE" w14:textId="77777777" w:rsidR="006111D2" w:rsidRPr="004B69DA" w:rsidRDefault="006111D2" w:rsidP="00125433">
            <w:pPr>
              <w:pStyle w:val="Lentelsh2"/>
              <w:rPr>
                <w:color w:val="auto"/>
                <w:sz w:val="20"/>
                <w:szCs w:val="20"/>
              </w:rPr>
            </w:pPr>
            <w:r w:rsidRPr="004B69DA">
              <w:rPr>
                <w:color w:val="auto"/>
                <w:sz w:val="20"/>
                <w:szCs w:val="20"/>
              </w:rPr>
              <w:t>SourceEnumContract</w:t>
            </w:r>
          </w:p>
        </w:tc>
        <w:tc>
          <w:tcPr>
            <w:tcW w:w="3007" w:type="dxa"/>
          </w:tcPr>
          <w:p w14:paraId="198E33AD" w14:textId="77777777" w:rsidR="006111D2" w:rsidRPr="004B69DA" w:rsidRDefault="006111D2" w:rsidP="00125433">
            <w:pPr>
              <w:pStyle w:val="Lentelsh2"/>
              <w:rPr>
                <w:color w:val="auto"/>
                <w:sz w:val="20"/>
                <w:szCs w:val="20"/>
              </w:rPr>
            </w:pPr>
            <w:r w:rsidRPr="004B69DA">
              <w:rPr>
                <w:color w:val="auto"/>
                <w:sz w:val="20"/>
                <w:szCs w:val="20"/>
              </w:rPr>
              <w:t>Šaltinis:</w:t>
            </w:r>
          </w:p>
          <w:p w14:paraId="7F6141FF" w14:textId="77777777" w:rsidR="006111D2" w:rsidRPr="004B69DA" w:rsidRDefault="006111D2" w:rsidP="00125433">
            <w:pPr>
              <w:pStyle w:val="Lentelsh2"/>
              <w:rPr>
                <w:color w:val="auto"/>
                <w:sz w:val="20"/>
                <w:szCs w:val="20"/>
              </w:rPr>
            </w:pPr>
            <w:r w:rsidRPr="004B69DA">
              <w:rPr>
                <w:color w:val="auto"/>
                <w:sz w:val="20"/>
                <w:szCs w:val="20"/>
              </w:rPr>
              <w:t>1 – LITEKO;</w:t>
            </w:r>
          </w:p>
          <w:p w14:paraId="512DBEC9" w14:textId="77777777" w:rsidR="006111D2" w:rsidRPr="004B69DA" w:rsidRDefault="006111D2" w:rsidP="00125433">
            <w:pPr>
              <w:pStyle w:val="Lentelsh2"/>
              <w:rPr>
                <w:color w:val="auto"/>
                <w:sz w:val="20"/>
                <w:szCs w:val="20"/>
              </w:rPr>
            </w:pPr>
            <w:r w:rsidRPr="004B69DA">
              <w:rPr>
                <w:color w:val="auto"/>
                <w:sz w:val="20"/>
                <w:szCs w:val="20"/>
              </w:rPr>
              <w:t>2 – EPP.</w:t>
            </w:r>
          </w:p>
        </w:tc>
      </w:tr>
      <w:tr w:rsidR="006111D2" w:rsidRPr="004B69DA" w14:paraId="547F3513" w14:textId="77777777" w:rsidTr="00125433">
        <w:tc>
          <w:tcPr>
            <w:tcW w:w="3006" w:type="dxa"/>
          </w:tcPr>
          <w:p w14:paraId="1D5A2026" w14:textId="77777777" w:rsidR="006111D2" w:rsidRPr="004B69DA" w:rsidRDefault="006111D2" w:rsidP="00125433">
            <w:pPr>
              <w:pStyle w:val="Lentelsh2"/>
              <w:rPr>
                <w:color w:val="auto"/>
                <w:sz w:val="20"/>
                <w:szCs w:val="20"/>
              </w:rPr>
            </w:pPr>
            <w:r w:rsidRPr="004B69DA">
              <w:rPr>
                <w:color w:val="auto"/>
                <w:sz w:val="20"/>
                <w:szCs w:val="20"/>
              </w:rPr>
              <w:t>Charges</w:t>
            </w:r>
          </w:p>
        </w:tc>
        <w:tc>
          <w:tcPr>
            <w:tcW w:w="3006" w:type="dxa"/>
          </w:tcPr>
          <w:p w14:paraId="2590219B" w14:textId="77777777" w:rsidR="006111D2" w:rsidRPr="004B69DA" w:rsidRDefault="006111D2" w:rsidP="00125433">
            <w:pPr>
              <w:pStyle w:val="Lentelsh2"/>
              <w:rPr>
                <w:color w:val="auto"/>
                <w:sz w:val="20"/>
                <w:szCs w:val="20"/>
              </w:rPr>
            </w:pPr>
            <w:r w:rsidRPr="004B69DA">
              <w:rPr>
                <w:color w:val="auto"/>
                <w:sz w:val="20"/>
                <w:szCs w:val="20"/>
              </w:rPr>
              <w:t>IList&lt;ChargeContract&gt;</w:t>
            </w:r>
          </w:p>
        </w:tc>
        <w:tc>
          <w:tcPr>
            <w:tcW w:w="3007" w:type="dxa"/>
          </w:tcPr>
          <w:p w14:paraId="2565FBF2" w14:textId="77777777" w:rsidR="006111D2" w:rsidRPr="004B69DA" w:rsidRDefault="006111D2" w:rsidP="00125433">
            <w:pPr>
              <w:pStyle w:val="Lentelsh2"/>
              <w:rPr>
                <w:color w:val="auto"/>
                <w:sz w:val="20"/>
                <w:szCs w:val="20"/>
              </w:rPr>
            </w:pPr>
            <w:r w:rsidRPr="004B69DA">
              <w:rPr>
                <w:color w:val="auto"/>
                <w:sz w:val="20"/>
                <w:szCs w:val="20"/>
              </w:rPr>
              <w:t>Užduoties požymiai.</w:t>
            </w:r>
          </w:p>
        </w:tc>
      </w:tr>
      <w:tr w:rsidR="006111D2" w:rsidRPr="004B69DA" w14:paraId="3639C6AA" w14:textId="77777777" w:rsidTr="00125433">
        <w:tc>
          <w:tcPr>
            <w:tcW w:w="3006" w:type="dxa"/>
          </w:tcPr>
          <w:p w14:paraId="2F2402A7" w14:textId="77777777" w:rsidR="006111D2" w:rsidRPr="004B69DA" w:rsidRDefault="006111D2" w:rsidP="00125433">
            <w:pPr>
              <w:pStyle w:val="Lentelsh2"/>
              <w:rPr>
                <w:color w:val="auto"/>
                <w:sz w:val="20"/>
                <w:szCs w:val="20"/>
              </w:rPr>
            </w:pPr>
            <w:r w:rsidRPr="004B69DA">
              <w:rPr>
                <w:color w:val="auto"/>
                <w:sz w:val="20"/>
                <w:szCs w:val="20"/>
              </w:rPr>
              <w:t>BankTitle</w:t>
            </w:r>
          </w:p>
        </w:tc>
        <w:tc>
          <w:tcPr>
            <w:tcW w:w="3006" w:type="dxa"/>
          </w:tcPr>
          <w:p w14:paraId="138697F6"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2D80834C" w14:textId="77777777" w:rsidR="006111D2" w:rsidRPr="004B69DA" w:rsidRDefault="006111D2" w:rsidP="00125433">
            <w:pPr>
              <w:pStyle w:val="Lentelsh2"/>
              <w:rPr>
                <w:color w:val="auto"/>
                <w:sz w:val="20"/>
                <w:szCs w:val="20"/>
              </w:rPr>
            </w:pPr>
            <w:r w:rsidRPr="004B69DA">
              <w:rPr>
                <w:color w:val="auto"/>
                <w:sz w:val="20"/>
                <w:szCs w:val="20"/>
              </w:rPr>
              <w:t>Banko pavadinimas.</w:t>
            </w:r>
          </w:p>
        </w:tc>
      </w:tr>
      <w:tr w:rsidR="006111D2" w:rsidRPr="004B69DA" w14:paraId="764A39B0" w14:textId="77777777" w:rsidTr="00125433">
        <w:tc>
          <w:tcPr>
            <w:tcW w:w="3006" w:type="dxa"/>
          </w:tcPr>
          <w:p w14:paraId="6187293E" w14:textId="77777777" w:rsidR="006111D2" w:rsidRPr="004B69DA" w:rsidRDefault="006111D2" w:rsidP="00125433">
            <w:pPr>
              <w:pStyle w:val="Lentelsh2"/>
              <w:rPr>
                <w:color w:val="auto"/>
                <w:sz w:val="20"/>
                <w:szCs w:val="20"/>
              </w:rPr>
            </w:pPr>
            <w:r w:rsidRPr="004B69DA">
              <w:rPr>
                <w:color w:val="auto"/>
                <w:sz w:val="20"/>
                <w:szCs w:val="20"/>
              </w:rPr>
              <w:t>BankAccountNo</w:t>
            </w:r>
          </w:p>
        </w:tc>
        <w:tc>
          <w:tcPr>
            <w:tcW w:w="3006" w:type="dxa"/>
          </w:tcPr>
          <w:p w14:paraId="1946264A"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337948A" w14:textId="77777777" w:rsidR="006111D2" w:rsidRPr="004B69DA" w:rsidRDefault="006111D2" w:rsidP="00125433">
            <w:pPr>
              <w:pStyle w:val="Lentelsh2"/>
              <w:rPr>
                <w:color w:val="auto"/>
                <w:sz w:val="20"/>
                <w:szCs w:val="20"/>
              </w:rPr>
            </w:pPr>
            <w:r w:rsidRPr="004B69DA">
              <w:rPr>
                <w:color w:val="auto"/>
                <w:sz w:val="20"/>
                <w:szCs w:val="20"/>
              </w:rPr>
              <w:t>Banko sąskaitos numeris.</w:t>
            </w:r>
          </w:p>
        </w:tc>
      </w:tr>
      <w:tr w:rsidR="006111D2" w:rsidRPr="004B69DA" w14:paraId="766D11BA" w14:textId="77777777" w:rsidTr="00125433">
        <w:tc>
          <w:tcPr>
            <w:tcW w:w="3006" w:type="dxa"/>
          </w:tcPr>
          <w:p w14:paraId="189400B0" w14:textId="77777777" w:rsidR="006111D2" w:rsidRPr="004B69DA" w:rsidRDefault="006111D2" w:rsidP="00125433">
            <w:pPr>
              <w:pStyle w:val="Lentelsh2"/>
              <w:rPr>
                <w:color w:val="auto"/>
                <w:sz w:val="20"/>
                <w:szCs w:val="20"/>
              </w:rPr>
            </w:pPr>
            <w:r w:rsidRPr="004B69DA">
              <w:rPr>
                <w:color w:val="auto"/>
                <w:sz w:val="20"/>
                <w:szCs w:val="20"/>
              </w:rPr>
              <w:t>PaperlessDelivery</w:t>
            </w:r>
          </w:p>
        </w:tc>
        <w:tc>
          <w:tcPr>
            <w:tcW w:w="3006" w:type="dxa"/>
          </w:tcPr>
          <w:p w14:paraId="00EB1B36" w14:textId="77777777" w:rsidR="006111D2" w:rsidRPr="004B69DA" w:rsidRDefault="006111D2" w:rsidP="00125433">
            <w:pPr>
              <w:pStyle w:val="Lentelsh2"/>
              <w:rPr>
                <w:color w:val="auto"/>
                <w:sz w:val="20"/>
                <w:szCs w:val="20"/>
              </w:rPr>
            </w:pPr>
            <w:r w:rsidRPr="004B69DA">
              <w:rPr>
                <w:color w:val="auto"/>
                <w:sz w:val="20"/>
                <w:szCs w:val="20"/>
              </w:rPr>
              <w:t>bool</w:t>
            </w:r>
          </w:p>
        </w:tc>
        <w:tc>
          <w:tcPr>
            <w:tcW w:w="3007" w:type="dxa"/>
          </w:tcPr>
          <w:p w14:paraId="567F8DBB" w14:textId="77777777" w:rsidR="006111D2" w:rsidRPr="004B69DA" w:rsidRDefault="006111D2" w:rsidP="00125433">
            <w:pPr>
              <w:pStyle w:val="Lentelsh2"/>
              <w:rPr>
                <w:color w:val="auto"/>
                <w:sz w:val="20"/>
                <w:szCs w:val="20"/>
              </w:rPr>
            </w:pPr>
            <w:r w:rsidRPr="004B69DA">
              <w:rPr>
                <w:color w:val="auto"/>
                <w:sz w:val="20"/>
                <w:szCs w:val="20"/>
              </w:rPr>
              <w:t>Požymis, ar pateikiama el. būdu.</w:t>
            </w:r>
          </w:p>
        </w:tc>
      </w:tr>
      <w:tr w:rsidR="006111D2" w:rsidRPr="004B69DA" w14:paraId="2199991F" w14:textId="77777777" w:rsidTr="00125433">
        <w:tc>
          <w:tcPr>
            <w:tcW w:w="3006" w:type="dxa"/>
          </w:tcPr>
          <w:p w14:paraId="514E0D39" w14:textId="77777777" w:rsidR="006111D2" w:rsidRPr="004B69DA" w:rsidRDefault="006111D2" w:rsidP="00125433">
            <w:pPr>
              <w:pStyle w:val="Lentelsh2"/>
              <w:rPr>
                <w:color w:val="auto"/>
                <w:sz w:val="20"/>
                <w:szCs w:val="20"/>
              </w:rPr>
            </w:pPr>
            <w:r w:rsidRPr="004B69DA">
              <w:rPr>
                <w:color w:val="auto"/>
                <w:sz w:val="20"/>
                <w:szCs w:val="20"/>
              </w:rPr>
              <w:t>Payment</w:t>
            </w:r>
          </w:p>
        </w:tc>
        <w:tc>
          <w:tcPr>
            <w:tcW w:w="3006" w:type="dxa"/>
          </w:tcPr>
          <w:p w14:paraId="3A5E18E7" w14:textId="77777777" w:rsidR="006111D2" w:rsidRPr="004B69DA" w:rsidRDefault="006111D2" w:rsidP="00125433">
            <w:pPr>
              <w:pStyle w:val="Lentelsh2"/>
              <w:rPr>
                <w:color w:val="auto"/>
                <w:sz w:val="20"/>
                <w:szCs w:val="20"/>
              </w:rPr>
            </w:pPr>
            <w:r w:rsidRPr="004B69DA">
              <w:rPr>
                <w:color w:val="auto"/>
                <w:sz w:val="20"/>
                <w:szCs w:val="20"/>
              </w:rPr>
              <w:t>ChargeOrderPaymentEnumContract</w:t>
            </w:r>
          </w:p>
        </w:tc>
        <w:tc>
          <w:tcPr>
            <w:tcW w:w="3007" w:type="dxa"/>
          </w:tcPr>
          <w:p w14:paraId="46EE1D8D" w14:textId="77777777" w:rsidR="006111D2" w:rsidRPr="004B69DA" w:rsidRDefault="006111D2" w:rsidP="00125433">
            <w:pPr>
              <w:pStyle w:val="Lentelsh2"/>
              <w:rPr>
                <w:color w:val="auto"/>
                <w:sz w:val="20"/>
                <w:szCs w:val="20"/>
              </w:rPr>
            </w:pPr>
            <w:r w:rsidRPr="004B69DA">
              <w:rPr>
                <w:color w:val="auto"/>
                <w:sz w:val="20"/>
                <w:szCs w:val="20"/>
              </w:rPr>
              <w:t>Apmokėjimo būsena:</w:t>
            </w:r>
          </w:p>
          <w:p w14:paraId="37F07693" w14:textId="77777777" w:rsidR="006111D2" w:rsidRPr="004B69DA" w:rsidRDefault="006111D2" w:rsidP="00125433">
            <w:pPr>
              <w:pStyle w:val="Lentelsh2"/>
              <w:rPr>
                <w:color w:val="auto"/>
                <w:sz w:val="20"/>
                <w:szCs w:val="20"/>
              </w:rPr>
            </w:pPr>
            <w:r w:rsidRPr="004B69DA">
              <w:rPr>
                <w:color w:val="auto"/>
                <w:sz w:val="20"/>
                <w:szCs w:val="20"/>
              </w:rPr>
              <w:t>1 - Mokėti žyminį mokestį;</w:t>
            </w:r>
          </w:p>
          <w:p w14:paraId="1F01C2C4" w14:textId="77777777" w:rsidR="006111D2" w:rsidRPr="004B69DA" w:rsidRDefault="006111D2" w:rsidP="00125433">
            <w:pPr>
              <w:pStyle w:val="Lentelsh2"/>
              <w:rPr>
                <w:color w:val="auto"/>
                <w:sz w:val="20"/>
                <w:szCs w:val="20"/>
              </w:rPr>
            </w:pPr>
            <w:r w:rsidRPr="004B69DA">
              <w:rPr>
                <w:color w:val="auto"/>
                <w:sz w:val="20"/>
                <w:szCs w:val="20"/>
              </w:rPr>
              <w:t>2 - Iš dalies atleisti nuo žyminio mokesčio.</w:t>
            </w:r>
          </w:p>
        </w:tc>
      </w:tr>
      <w:tr w:rsidR="006111D2" w:rsidRPr="004B69DA" w14:paraId="5F55D227" w14:textId="77777777" w:rsidTr="00125433">
        <w:tc>
          <w:tcPr>
            <w:tcW w:w="3006" w:type="dxa"/>
          </w:tcPr>
          <w:p w14:paraId="1C93EB6B" w14:textId="77777777" w:rsidR="006111D2" w:rsidRPr="004B69DA" w:rsidRDefault="006111D2" w:rsidP="00125433">
            <w:pPr>
              <w:pStyle w:val="Lentelsh2"/>
              <w:rPr>
                <w:color w:val="auto"/>
                <w:sz w:val="20"/>
                <w:szCs w:val="20"/>
              </w:rPr>
            </w:pPr>
            <w:r w:rsidRPr="004B69DA">
              <w:rPr>
                <w:color w:val="auto"/>
                <w:sz w:val="20"/>
                <w:szCs w:val="20"/>
              </w:rPr>
              <w:t>PostponePayment</w:t>
            </w:r>
          </w:p>
        </w:tc>
        <w:tc>
          <w:tcPr>
            <w:tcW w:w="3006" w:type="dxa"/>
          </w:tcPr>
          <w:p w14:paraId="71BB2157" w14:textId="77777777" w:rsidR="006111D2" w:rsidRPr="004B69DA" w:rsidRDefault="006111D2" w:rsidP="00125433">
            <w:pPr>
              <w:pStyle w:val="Lentelsh2"/>
              <w:rPr>
                <w:color w:val="auto"/>
                <w:sz w:val="20"/>
                <w:szCs w:val="20"/>
              </w:rPr>
            </w:pPr>
            <w:r w:rsidRPr="004B69DA">
              <w:rPr>
                <w:color w:val="auto"/>
                <w:sz w:val="20"/>
                <w:szCs w:val="20"/>
              </w:rPr>
              <w:t>bool</w:t>
            </w:r>
          </w:p>
        </w:tc>
        <w:tc>
          <w:tcPr>
            <w:tcW w:w="3007" w:type="dxa"/>
          </w:tcPr>
          <w:p w14:paraId="32FAECA9" w14:textId="77777777" w:rsidR="006111D2" w:rsidRPr="004B69DA" w:rsidRDefault="006111D2" w:rsidP="00125433">
            <w:pPr>
              <w:pStyle w:val="Lentelsh2"/>
              <w:rPr>
                <w:color w:val="auto"/>
                <w:sz w:val="20"/>
                <w:szCs w:val="20"/>
              </w:rPr>
            </w:pPr>
            <w:r w:rsidRPr="004B69DA">
              <w:rPr>
                <w:color w:val="auto"/>
                <w:sz w:val="20"/>
                <w:szCs w:val="20"/>
              </w:rPr>
              <w:t>Požymis, ar atidėti mokėjimą.</w:t>
            </w:r>
          </w:p>
        </w:tc>
      </w:tr>
      <w:tr w:rsidR="006111D2" w:rsidRPr="004B69DA" w14:paraId="724E9EE6" w14:textId="77777777" w:rsidTr="00125433">
        <w:tc>
          <w:tcPr>
            <w:tcW w:w="3006" w:type="dxa"/>
          </w:tcPr>
          <w:p w14:paraId="7A6C1C4C" w14:textId="77777777" w:rsidR="006111D2" w:rsidRPr="004B69DA" w:rsidRDefault="006111D2" w:rsidP="00125433">
            <w:pPr>
              <w:pStyle w:val="Lentelsh2"/>
              <w:rPr>
                <w:color w:val="auto"/>
                <w:sz w:val="20"/>
                <w:szCs w:val="20"/>
              </w:rPr>
            </w:pPr>
            <w:r w:rsidRPr="004B69DA">
              <w:rPr>
                <w:color w:val="auto"/>
                <w:sz w:val="20"/>
                <w:szCs w:val="20"/>
              </w:rPr>
              <w:t>PaymentPostponeReason</w:t>
            </w:r>
          </w:p>
        </w:tc>
        <w:tc>
          <w:tcPr>
            <w:tcW w:w="3006" w:type="dxa"/>
          </w:tcPr>
          <w:p w14:paraId="208692A9"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65B52B65" w14:textId="77777777" w:rsidR="006111D2" w:rsidRPr="004B69DA" w:rsidRDefault="006111D2" w:rsidP="00125433">
            <w:pPr>
              <w:pStyle w:val="Lentelsh2"/>
              <w:rPr>
                <w:color w:val="auto"/>
                <w:sz w:val="20"/>
                <w:szCs w:val="20"/>
              </w:rPr>
            </w:pPr>
            <w:r w:rsidRPr="004B69DA">
              <w:rPr>
                <w:color w:val="auto"/>
                <w:sz w:val="20"/>
                <w:szCs w:val="20"/>
              </w:rPr>
              <w:t>Mokėjimo atidėjimo priežastis.</w:t>
            </w:r>
          </w:p>
        </w:tc>
      </w:tr>
      <w:tr w:rsidR="006111D2" w:rsidRPr="004B69DA" w14:paraId="0ACD56DA" w14:textId="77777777" w:rsidTr="00125433">
        <w:tc>
          <w:tcPr>
            <w:tcW w:w="3006" w:type="dxa"/>
          </w:tcPr>
          <w:p w14:paraId="4D32DC42" w14:textId="77777777" w:rsidR="006111D2" w:rsidRPr="004B69DA" w:rsidRDefault="006111D2" w:rsidP="00125433">
            <w:pPr>
              <w:pStyle w:val="Lentelsh2"/>
              <w:rPr>
                <w:color w:val="auto"/>
                <w:sz w:val="20"/>
                <w:szCs w:val="20"/>
              </w:rPr>
            </w:pPr>
            <w:r w:rsidRPr="004B69DA">
              <w:rPr>
                <w:color w:val="auto"/>
                <w:sz w:val="20"/>
                <w:szCs w:val="20"/>
              </w:rPr>
              <w:t>FaultRemovalDeadline</w:t>
            </w:r>
          </w:p>
        </w:tc>
        <w:tc>
          <w:tcPr>
            <w:tcW w:w="3006" w:type="dxa"/>
          </w:tcPr>
          <w:p w14:paraId="3338AFD0" w14:textId="77777777" w:rsidR="006111D2" w:rsidRPr="004B69DA" w:rsidRDefault="006111D2" w:rsidP="00125433">
            <w:pPr>
              <w:pStyle w:val="Lentelsh2"/>
              <w:rPr>
                <w:color w:val="auto"/>
                <w:sz w:val="20"/>
                <w:szCs w:val="20"/>
              </w:rPr>
            </w:pPr>
            <w:r w:rsidRPr="004B69DA">
              <w:rPr>
                <w:color w:val="auto"/>
                <w:sz w:val="20"/>
                <w:szCs w:val="20"/>
              </w:rPr>
              <w:t>bool</w:t>
            </w:r>
          </w:p>
        </w:tc>
        <w:tc>
          <w:tcPr>
            <w:tcW w:w="3007" w:type="dxa"/>
          </w:tcPr>
          <w:p w14:paraId="20BD7E41" w14:textId="77777777" w:rsidR="006111D2" w:rsidRPr="004B69DA" w:rsidRDefault="006111D2" w:rsidP="00125433">
            <w:pPr>
              <w:pStyle w:val="Lentelsh2"/>
              <w:rPr>
                <w:color w:val="auto"/>
                <w:sz w:val="20"/>
                <w:szCs w:val="20"/>
              </w:rPr>
            </w:pPr>
            <w:r w:rsidRPr="004B69DA">
              <w:rPr>
                <w:color w:val="auto"/>
                <w:sz w:val="20"/>
                <w:szCs w:val="20"/>
              </w:rPr>
              <w:t>Trūkumų užduoties sukūrimo požymis:</w:t>
            </w:r>
          </w:p>
          <w:p w14:paraId="20A1463A" w14:textId="77777777" w:rsidR="006111D2" w:rsidRPr="004B69DA" w:rsidRDefault="006111D2" w:rsidP="00125433">
            <w:pPr>
              <w:pStyle w:val="Lentelsh2"/>
              <w:rPr>
                <w:color w:val="auto"/>
                <w:sz w:val="20"/>
                <w:szCs w:val="20"/>
              </w:rPr>
            </w:pPr>
            <w:r w:rsidRPr="004B69DA">
              <w:rPr>
                <w:color w:val="auto"/>
                <w:sz w:val="20"/>
                <w:szCs w:val="20"/>
              </w:rPr>
              <w:t>True – sukurta per dokumento procesą;</w:t>
            </w:r>
          </w:p>
          <w:p w14:paraId="660FE4E7" w14:textId="77777777" w:rsidR="006111D2" w:rsidRPr="004B69DA" w:rsidRDefault="006111D2" w:rsidP="00125433">
            <w:pPr>
              <w:pStyle w:val="Lentelsh2"/>
              <w:rPr>
                <w:color w:val="auto"/>
                <w:sz w:val="20"/>
                <w:szCs w:val="20"/>
              </w:rPr>
            </w:pPr>
            <w:r w:rsidRPr="004B69DA">
              <w:rPr>
                <w:color w:val="auto"/>
                <w:sz w:val="20"/>
                <w:szCs w:val="20"/>
              </w:rPr>
              <w:t xml:space="preserve">False – sukurta per žyminio mokesčio kortelę.  </w:t>
            </w:r>
          </w:p>
        </w:tc>
      </w:tr>
    </w:tbl>
    <w:p w14:paraId="02899003" w14:textId="755F3EBB"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43</w:t>
      </w:r>
      <w:r w:rsidRPr="004B69DA">
        <w:rPr>
          <w:noProof w:val="0"/>
        </w:rPr>
        <w:fldChar w:fldCharType="end"/>
      </w:r>
      <w:r w:rsidRPr="004B69DA">
        <w:rPr>
          <w:noProof w:val="0"/>
        </w:rPr>
        <w:t xml:space="preserve"> lentelė. </w:t>
      </w:r>
      <w:r w:rsidR="006111D2" w:rsidRPr="004B69DA">
        <w:rPr>
          <w:noProof w:val="0"/>
        </w:rPr>
        <w:t>DocumentReferenceContract</w:t>
      </w:r>
    </w:p>
    <w:tbl>
      <w:tblPr>
        <w:tblStyle w:val="Melynoslenteles"/>
        <w:tblW w:w="0" w:type="auto"/>
        <w:tblLook w:val="04A0" w:firstRow="1" w:lastRow="0" w:firstColumn="1" w:lastColumn="0" w:noHBand="0" w:noVBand="1"/>
      </w:tblPr>
      <w:tblGrid>
        <w:gridCol w:w="3006"/>
        <w:gridCol w:w="3006"/>
        <w:gridCol w:w="3007"/>
      </w:tblGrid>
      <w:tr w:rsidR="006111D2" w:rsidRPr="004B69DA" w14:paraId="3F7D95ED"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72667A02"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6063A466"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69A6CFC5"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744837F2" w14:textId="77777777" w:rsidTr="00125433">
        <w:tc>
          <w:tcPr>
            <w:tcW w:w="3006" w:type="dxa"/>
          </w:tcPr>
          <w:p w14:paraId="4FED8B60" w14:textId="77777777" w:rsidR="006111D2" w:rsidRPr="004B69DA" w:rsidRDefault="006111D2" w:rsidP="00125433">
            <w:pPr>
              <w:pStyle w:val="Lentelsh2"/>
              <w:rPr>
                <w:color w:val="auto"/>
                <w:sz w:val="20"/>
                <w:szCs w:val="20"/>
              </w:rPr>
            </w:pPr>
            <w:r w:rsidRPr="004B69DA">
              <w:rPr>
                <w:color w:val="auto"/>
                <w:sz w:val="20"/>
                <w:szCs w:val="20"/>
              </w:rPr>
              <w:t>DocumentId</w:t>
            </w:r>
          </w:p>
        </w:tc>
        <w:tc>
          <w:tcPr>
            <w:tcW w:w="3006" w:type="dxa"/>
          </w:tcPr>
          <w:p w14:paraId="6708B964" w14:textId="77777777" w:rsidR="006111D2" w:rsidRPr="004B69DA" w:rsidRDefault="006111D2" w:rsidP="00125433">
            <w:pPr>
              <w:pStyle w:val="Lentelsh2"/>
              <w:rPr>
                <w:color w:val="auto"/>
                <w:sz w:val="20"/>
                <w:szCs w:val="20"/>
              </w:rPr>
            </w:pPr>
            <w:r w:rsidRPr="004B69DA">
              <w:rPr>
                <w:color w:val="auto"/>
                <w:sz w:val="20"/>
                <w:szCs w:val="20"/>
              </w:rPr>
              <w:t>Guid?</w:t>
            </w:r>
          </w:p>
        </w:tc>
        <w:tc>
          <w:tcPr>
            <w:tcW w:w="3007" w:type="dxa"/>
          </w:tcPr>
          <w:p w14:paraId="54BD1129" w14:textId="77777777" w:rsidR="006111D2" w:rsidRPr="004B69DA" w:rsidRDefault="006111D2" w:rsidP="00125433">
            <w:pPr>
              <w:pStyle w:val="Lentelsh2"/>
              <w:rPr>
                <w:color w:val="auto"/>
                <w:sz w:val="20"/>
                <w:szCs w:val="20"/>
              </w:rPr>
            </w:pPr>
            <w:r w:rsidRPr="004B69DA">
              <w:rPr>
                <w:color w:val="auto"/>
                <w:sz w:val="20"/>
                <w:szCs w:val="20"/>
              </w:rPr>
              <w:t>Dokumento ID.</w:t>
            </w:r>
          </w:p>
        </w:tc>
      </w:tr>
      <w:tr w:rsidR="006111D2" w:rsidRPr="004B69DA" w14:paraId="35083238" w14:textId="77777777" w:rsidTr="00125433">
        <w:tc>
          <w:tcPr>
            <w:tcW w:w="3006" w:type="dxa"/>
          </w:tcPr>
          <w:p w14:paraId="119727E4" w14:textId="77777777" w:rsidR="006111D2" w:rsidRPr="004B69DA" w:rsidRDefault="006111D2" w:rsidP="00125433">
            <w:pPr>
              <w:pStyle w:val="Lentelsh2"/>
              <w:rPr>
                <w:color w:val="auto"/>
                <w:sz w:val="20"/>
                <w:szCs w:val="20"/>
              </w:rPr>
            </w:pPr>
            <w:r w:rsidRPr="004B69DA">
              <w:rPr>
                <w:color w:val="auto"/>
                <w:sz w:val="20"/>
                <w:szCs w:val="20"/>
              </w:rPr>
              <w:t>DocumentTitle</w:t>
            </w:r>
          </w:p>
        </w:tc>
        <w:tc>
          <w:tcPr>
            <w:tcW w:w="3006" w:type="dxa"/>
          </w:tcPr>
          <w:p w14:paraId="6EE21BBC"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734EE731" w14:textId="77777777" w:rsidR="006111D2" w:rsidRPr="004B69DA" w:rsidRDefault="006111D2" w:rsidP="00125433">
            <w:pPr>
              <w:pStyle w:val="Lentelsh2"/>
              <w:rPr>
                <w:color w:val="auto"/>
                <w:sz w:val="20"/>
                <w:szCs w:val="20"/>
              </w:rPr>
            </w:pPr>
            <w:r w:rsidRPr="004B69DA">
              <w:rPr>
                <w:color w:val="auto"/>
                <w:sz w:val="20"/>
                <w:szCs w:val="20"/>
              </w:rPr>
              <w:t>Dokumento pavadinimas.</w:t>
            </w:r>
          </w:p>
        </w:tc>
      </w:tr>
      <w:tr w:rsidR="006111D2" w:rsidRPr="004B69DA" w14:paraId="6E38470F" w14:textId="77777777" w:rsidTr="00125433">
        <w:tc>
          <w:tcPr>
            <w:tcW w:w="3006" w:type="dxa"/>
          </w:tcPr>
          <w:p w14:paraId="167B6C15" w14:textId="77777777" w:rsidR="006111D2" w:rsidRPr="004B69DA" w:rsidRDefault="006111D2" w:rsidP="00125433">
            <w:pPr>
              <w:pStyle w:val="Lentelsh2"/>
              <w:rPr>
                <w:color w:val="auto"/>
                <w:sz w:val="20"/>
                <w:szCs w:val="20"/>
              </w:rPr>
            </w:pPr>
            <w:r w:rsidRPr="004B69DA">
              <w:rPr>
                <w:color w:val="auto"/>
                <w:sz w:val="20"/>
                <w:szCs w:val="20"/>
              </w:rPr>
              <w:t>CaseId</w:t>
            </w:r>
          </w:p>
        </w:tc>
        <w:tc>
          <w:tcPr>
            <w:tcW w:w="3006" w:type="dxa"/>
          </w:tcPr>
          <w:p w14:paraId="17EE1E06" w14:textId="77777777" w:rsidR="006111D2" w:rsidRPr="004B69DA" w:rsidRDefault="006111D2" w:rsidP="00125433">
            <w:pPr>
              <w:pStyle w:val="Lentelsh2"/>
              <w:rPr>
                <w:color w:val="auto"/>
                <w:sz w:val="20"/>
                <w:szCs w:val="20"/>
              </w:rPr>
            </w:pPr>
            <w:r w:rsidRPr="004B69DA">
              <w:rPr>
                <w:color w:val="auto"/>
                <w:sz w:val="20"/>
                <w:szCs w:val="20"/>
              </w:rPr>
              <w:t>Guid?</w:t>
            </w:r>
          </w:p>
        </w:tc>
        <w:tc>
          <w:tcPr>
            <w:tcW w:w="3007" w:type="dxa"/>
          </w:tcPr>
          <w:p w14:paraId="25028F18" w14:textId="77777777" w:rsidR="006111D2" w:rsidRPr="004B69DA" w:rsidRDefault="006111D2" w:rsidP="00125433">
            <w:pPr>
              <w:pStyle w:val="Lentelsh2"/>
              <w:rPr>
                <w:color w:val="auto"/>
                <w:sz w:val="20"/>
                <w:szCs w:val="20"/>
              </w:rPr>
            </w:pPr>
            <w:r w:rsidRPr="004B69DA">
              <w:rPr>
                <w:color w:val="auto"/>
                <w:sz w:val="20"/>
                <w:szCs w:val="20"/>
              </w:rPr>
              <w:t>Susijusios bylos ID.</w:t>
            </w:r>
          </w:p>
        </w:tc>
      </w:tr>
      <w:tr w:rsidR="006111D2" w:rsidRPr="004B69DA" w14:paraId="132BD1CB" w14:textId="77777777" w:rsidTr="00125433">
        <w:tc>
          <w:tcPr>
            <w:tcW w:w="3006" w:type="dxa"/>
          </w:tcPr>
          <w:p w14:paraId="000B0543" w14:textId="77777777" w:rsidR="006111D2" w:rsidRPr="004B69DA" w:rsidRDefault="006111D2" w:rsidP="00125433">
            <w:pPr>
              <w:pStyle w:val="Lentelsh2"/>
              <w:rPr>
                <w:color w:val="auto"/>
                <w:sz w:val="20"/>
                <w:szCs w:val="20"/>
              </w:rPr>
            </w:pPr>
            <w:r w:rsidRPr="004B69DA">
              <w:rPr>
                <w:color w:val="auto"/>
                <w:sz w:val="20"/>
                <w:szCs w:val="20"/>
              </w:rPr>
              <w:t>CaseNumber</w:t>
            </w:r>
          </w:p>
        </w:tc>
        <w:tc>
          <w:tcPr>
            <w:tcW w:w="3006" w:type="dxa"/>
          </w:tcPr>
          <w:p w14:paraId="41D583BA"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72B4CBD" w14:textId="77777777" w:rsidR="006111D2" w:rsidRPr="004B69DA" w:rsidRDefault="006111D2" w:rsidP="00125433">
            <w:pPr>
              <w:pStyle w:val="Lentelsh2"/>
              <w:rPr>
                <w:color w:val="auto"/>
                <w:sz w:val="20"/>
                <w:szCs w:val="20"/>
              </w:rPr>
            </w:pPr>
            <w:r w:rsidRPr="004B69DA">
              <w:rPr>
                <w:color w:val="auto"/>
                <w:sz w:val="20"/>
                <w:szCs w:val="20"/>
              </w:rPr>
              <w:t>Susijusios bylos numeris.</w:t>
            </w:r>
          </w:p>
        </w:tc>
      </w:tr>
      <w:tr w:rsidR="006111D2" w:rsidRPr="004B69DA" w14:paraId="668EAFE5" w14:textId="77777777" w:rsidTr="00125433">
        <w:tc>
          <w:tcPr>
            <w:tcW w:w="3006" w:type="dxa"/>
          </w:tcPr>
          <w:p w14:paraId="131C1823" w14:textId="77777777" w:rsidR="006111D2" w:rsidRPr="004B69DA" w:rsidRDefault="006111D2" w:rsidP="00125433">
            <w:pPr>
              <w:pStyle w:val="Lentelsh2"/>
              <w:rPr>
                <w:color w:val="auto"/>
                <w:sz w:val="20"/>
                <w:szCs w:val="20"/>
              </w:rPr>
            </w:pPr>
            <w:r w:rsidRPr="004B69DA">
              <w:rPr>
                <w:color w:val="auto"/>
                <w:sz w:val="20"/>
                <w:szCs w:val="20"/>
              </w:rPr>
              <w:t>Source</w:t>
            </w:r>
          </w:p>
        </w:tc>
        <w:tc>
          <w:tcPr>
            <w:tcW w:w="3006" w:type="dxa"/>
          </w:tcPr>
          <w:p w14:paraId="37D6C3D1" w14:textId="77777777" w:rsidR="006111D2" w:rsidRPr="004B69DA" w:rsidRDefault="006111D2" w:rsidP="00125433">
            <w:pPr>
              <w:pStyle w:val="Lentelsh2"/>
              <w:rPr>
                <w:color w:val="auto"/>
                <w:sz w:val="20"/>
                <w:szCs w:val="20"/>
              </w:rPr>
            </w:pPr>
            <w:r w:rsidRPr="004B69DA">
              <w:rPr>
                <w:color w:val="auto"/>
                <w:sz w:val="20"/>
                <w:szCs w:val="20"/>
              </w:rPr>
              <w:t>SourceEnumContract</w:t>
            </w:r>
          </w:p>
        </w:tc>
        <w:tc>
          <w:tcPr>
            <w:tcW w:w="3007" w:type="dxa"/>
          </w:tcPr>
          <w:p w14:paraId="4522FF3E" w14:textId="77777777" w:rsidR="006111D2" w:rsidRPr="004B69DA" w:rsidRDefault="006111D2" w:rsidP="00125433">
            <w:pPr>
              <w:pStyle w:val="Lentelsh2"/>
              <w:rPr>
                <w:color w:val="auto"/>
                <w:sz w:val="20"/>
                <w:szCs w:val="20"/>
              </w:rPr>
            </w:pPr>
            <w:r w:rsidRPr="004B69DA">
              <w:rPr>
                <w:color w:val="auto"/>
                <w:sz w:val="20"/>
                <w:szCs w:val="20"/>
              </w:rPr>
              <w:t>Šaltinis:</w:t>
            </w:r>
          </w:p>
          <w:p w14:paraId="6AA6D0F3" w14:textId="77777777" w:rsidR="006111D2" w:rsidRPr="004B69DA" w:rsidRDefault="006111D2" w:rsidP="00125433">
            <w:pPr>
              <w:pStyle w:val="Lentelsh2"/>
              <w:rPr>
                <w:color w:val="auto"/>
                <w:sz w:val="20"/>
                <w:szCs w:val="20"/>
              </w:rPr>
            </w:pPr>
            <w:r w:rsidRPr="004B69DA">
              <w:rPr>
                <w:color w:val="auto"/>
                <w:sz w:val="20"/>
                <w:szCs w:val="20"/>
              </w:rPr>
              <w:t>1 – LITEKO;</w:t>
            </w:r>
          </w:p>
          <w:p w14:paraId="1CAAFBE8" w14:textId="77777777" w:rsidR="006111D2" w:rsidRPr="004B69DA" w:rsidRDefault="006111D2" w:rsidP="00125433">
            <w:pPr>
              <w:pStyle w:val="Lentelsh2"/>
              <w:rPr>
                <w:color w:val="auto"/>
                <w:sz w:val="20"/>
                <w:szCs w:val="20"/>
              </w:rPr>
            </w:pPr>
            <w:r w:rsidRPr="004B69DA">
              <w:rPr>
                <w:color w:val="auto"/>
                <w:sz w:val="20"/>
                <w:szCs w:val="20"/>
              </w:rPr>
              <w:t>2 – EPP.</w:t>
            </w:r>
          </w:p>
        </w:tc>
      </w:tr>
    </w:tbl>
    <w:p w14:paraId="0AFEE260" w14:textId="3307CEAF" w:rsidR="006111D2" w:rsidRPr="004B69DA" w:rsidRDefault="00125433" w:rsidP="00125433">
      <w:pPr>
        <w:pStyle w:val="Antrat"/>
        <w:rPr>
          <w:noProof w:val="0"/>
        </w:rPr>
      </w:pPr>
      <w:r w:rsidRPr="004B69DA">
        <w:rPr>
          <w:noProof w:val="0"/>
        </w:rPr>
        <w:lastRenderedPageBreak/>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44</w:t>
      </w:r>
      <w:r w:rsidRPr="004B69DA">
        <w:rPr>
          <w:noProof w:val="0"/>
        </w:rPr>
        <w:fldChar w:fldCharType="end"/>
      </w:r>
      <w:r w:rsidRPr="004B69DA">
        <w:rPr>
          <w:noProof w:val="0"/>
        </w:rPr>
        <w:t xml:space="preserve"> lentelė. </w:t>
      </w:r>
      <w:r w:rsidR="006111D2" w:rsidRPr="004B69DA">
        <w:rPr>
          <w:noProof w:val="0"/>
        </w:rPr>
        <w:t>PersonContract</w:t>
      </w:r>
    </w:p>
    <w:tbl>
      <w:tblPr>
        <w:tblStyle w:val="Melynoslenteles"/>
        <w:tblW w:w="0" w:type="auto"/>
        <w:tblLook w:val="04A0" w:firstRow="1" w:lastRow="0" w:firstColumn="1" w:lastColumn="0" w:noHBand="0" w:noVBand="1"/>
      </w:tblPr>
      <w:tblGrid>
        <w:gridCol w:w="3006"/>
        <w:gridCol w:w="3006"/>
        <w:gridCol w:w="3007"/>
      </w:tblGrid>
      <w:tr w:rsidR="006111D2" w:rsidRPr="004B69DA" w14:paraId="2C8070EF"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6F3F2BDA"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65824620"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51C9243F"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0A2AE938" w14:textId="77777777" w:rsidTr="00125433">
        <w:tc>
          <w:tcPr>
            <w:tcW w:w="3006" w:type="dxa"/>
          </w:tcPr>
          <w:p w14:paraId="567957D1" w14:textId="77777777" w:rsidR="006111D2" w:rsidRPr="004B69DA" w:rsidRDefault="006111D2" w:rsidP="00125433">
            <w:pPr>
              <w:pStyle w:val="Lentelsh2"/>
              <w:rPr>
                <w:color w:val="auto"/>
                <w:sz w:val="20"/>
                <w:szCs w:val="20"/>
              </w:rPr>
            </w:pPr>
            <w:r w:rsidRPr="004B69DA">
              <w:rPr>
                <w:color w:val="auto"/>
                <w:sz w:val="20"/>
                <w:szCs w:val="20"/>
              </w:rPr>
              <w:t>Code</w:t>
            </w:r>
          </w:p>
        </w:tc>
        <w:tc>
          <w:tcPr>
            <w:tcW w:w="3006" w:type="dxa"/>
          </w:tcPr>
          <w:p w14:paraId="082AC259"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6B6E8681" w14:textId="77777777" w:rsidR="006111D2" w:rsidRPr="004B69DA" w:rsidRDefault="006111D2" w:rsidP="00125433">
            <w:pPr>
              <w:pStyle w:val="Lentelsh2"/>
              <w:rPr>
                <w:color w:val="auto"/>
                <w:sz w:val="20"/>
                <w:szCs w:val="20"/>
              </w:rPr>
            </w:pPr>
            <w:r w:rsidRPr="004B69DA">
              <w:rPr>
                <w:color w:val="auto"/>
                <w:sz w:val="20"/>
                <w:szCs w:val="20"/>
              </w:rPr>
              <w:t>Asmens kodas.</w:t>
            </w:r>
          </w:p>
        </w:tc>
      </w:tr>
      <w:tr w:rsidR="006111D2" w:rsidRPr="004B69DA" w14:paraId="562408AD" w14:textId="77777777" w:rsidTr="00125433">
        <w:tc>
          <w:tcPr>
            <w:tcW w:w="3006" w:type="dxa"/>
          </w:tcPr>
          <w:p w14:paraId="2B41C19E" w14:textId="77777777" w:rsidR="006111D2" w:rsidRPr="004B69DA" w:rsidRDefault="006111D2" w:rsidP="00125433">
            <w:pPr>
              <w:pStyle w:val="Lentelsh2"/>
              <w:rPr>
                <w:color w:val="auto"/>
                <w:sz w:val="20"/>
                <w:szCs w:val="20"/>
              </w:rPr>
            </w:pPr>
            <w:r w:rsidRPr="004B69DA">
              <w:rPr>
                <w:color w:val="auto"/>
                <w:sz w:val="20"/>
                <w:szCs w:val="20"/>
              </w:rPr>
              <w:t>CountryCode</w:t>
            </w:r>
          </w:p>
        </w:tc>
        <w:tc>
          <w:tcPr>
            <w:tcW w:w="3006" w:type="dxa"/>
          </w:tcPr>
          <w:p w14:paraId="14AD8DB0"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612150C2" w14:textId="77777777" w:rsidR="006111D2" w:rsidRPr="004B69DA" w:rsidRDefault="006111D2" w:rsidP="00125433">
            <w:pPr>
              <w:pStyle w:val="Lentelsh2"/>
              <w:rPr>
                <w:color w:val="auto"/>
                <w:sz w:val="20"/>
                <w:szCs w:val="20"/>
              </w:rPr>
            </w:pPr>
            <w:r w:rsidRPr="004B69DA">
              <w:rPr>
                <w:color w:val="auto"/>
                <w:sz w:val="20"/>
                <w:szCs w:val="20"/>
              </w:rPr>
              <w:t>Šalies kodas.</w:t>
            </w:r>
          </w:p>
        </w:tc>
      </w:tr>
      <w:tr w:rsidR="006111D2" w:rsidRPr="004B69DA" w14:paraId="7E84B3C8" w14:textId="77777777" w:rsidTr="00125433">
        <w:tc>
          <w:tcPr>
            <w:tcW w:w="3006" w:type="dxa"/>
          </w:tcPr>
          <w:p w14:paraId="3F6DCBC2" w14:textId="77777777" w:rsidR="006111D2" w:rsidRPr="004B69DA" w:rsidRDefault="006111D2" w:rsidP="00125433">
            <w:pPr>
              <w:pStyle w:val="Lentelsh2"/>
              <w:rPr>
                <w:color w:val="auto"/>
                <w:sz w:val="20"/>
                <w:szCs w:val="20"/>
              </w:rPr>
            </w:pPr>
            <w:r w:rsidRPr="004B69DA">
              <w:rPr>
                <w:color w:val="auto"/>
                <w:sz w:val="20"/>
                <w:szCs w:val="20"/>
              </w:rPr>
              <w:t>Name</w:t>
            </w:r>
          </w:p>
        </w:tc>
        <w:tc>
          <w:tcPr>
            <w:tcW w:w="3006" w:type="dxa"/>
          </w:tcPr>
          <w:p w14:paraId="722EB56E"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04F322A4" w14:textId="77777777" w:rsidR="006111D2" w:rsidRPr="004B69DA" w:rsidRDefault="006111D2" w:rsidP="00125433">
            <w:pPr>
              <w:pStyle w:val="Lentelsh2"/>
              <w:rPr>
                <w:color w:val="auto"/>
                <w:sz w:val="20"/>
                <w:szCs w:val="20"/>
              </w:rPr>
            </w:pPr>
            <w:r w:rsidRPr="004B69DA">
              <w:rPr>
                <w:color w:val="auto"/>
                <w:sz w:val="20"/>
                <w:szCs w:val="20"/>
              </w:rPr>
              <w:t>Vardas, pavardė/pavadinimas.</w:t>
            </w:r>
          </w:p>
        </w:tc>
      </w:tr>
      <w:tr w:rsidR="006111D2" w:rsidRPr="004B69DA" w14:paraId="3AD39455" w14:textId="77777777" w:rsidTr="00125433">
        <w:tc>
          <w:tcPr>
            <w:tcW w:w="3006" w:type="dxa"/>
          </w:tcPr>
          <w:p w14:paraId="43F2076D" w14:textId="77777777" w:rsidR="006111D2" w:rsidRPr="004B69DA" w:rsidRDefault="006111D2" w:rsidP="00125433">
            <w:pPr>
              <w:pStyle w:val="Lentelsh2"/>
              <w:rPr>
                <w:color w:val="auto"/>
                <w:sz w:val="20"/>
                <w:szCs w:val="20"/>
              </w:rPr>
            </w:pPr>
            <w:r w:rsidRPr="004B69DA">
              <w:rPr>
                <w:color w:val="auto"/>
                <w:sz w:val="20"/>
                <w:szCs w:val="20"/>
              </w:rPr>
              <w:t>PersonType</w:t>
            </w:r>
          </w:p>
        </w:tc>
        <w:tc>
          <w:tcPr>
            <w:tcW w:w="3006" w:type="dxa"/>
          </w:tcPr>
          <w:p w14:paraId="3713BF88" w14:textId="77777777" w:rsidR="006111D2" w:rsidRPr="004B69DA" w:rsidRDefault="006111D2" w:rsidP="00125433">
            <w:pPr>
              <w:pStyle w:val="Lentelsh2"/>
              <w:rPr>
                <w:color w:val="auto"/>
                <w:sz w:val="20"/>
                <w:szCs w:val="20"/>
              </w:rPr>
            </w:pPr>
            <w:r w:rsidRPr="004B69DA">
              <w:rPr>
                <w:color w:val="auto"/>
                <w:sz w:val="20"/>
                <w:szCs w:val="20"/>
              </w:rPr>
              <w:t>PersonTypeEnumContract</w:t>
            </w:r>
          </w:p>
        </w:tc>
        <w:tc>
          <w:tcPr>
            <w:tcW w:w="3007" w:type="dxa"/>
          </w:tcPr>
          <w:p w14:paraId="0BA7A392" w14:textId="77777777" w:rsidR="006111D2" w:rsidRPr="004B69DA" w:rsidRDefault="006111D2" w:rsidP="00125433">
            <w:pPr>
              <w:pStyle w:val="Lentelsh2"/>
              <w:rPr>
                <w:color w:val="auto"/>
                <w:sz w:val="20"/>
                <w:szCs w:val="20"/>
              </w:rPr>
            </w:pPr>
            <w:r w:rsidRPr="004B69DA">
              <w:rPr>
                <w:color w:val="auto"/>
                <w:sz w:val="20"/>
                <w:szCs w:val="20"/>
              </w:rPr>
              <w:t>Asmens tipas:</w:t>
            </w:r>
          </w:p>
          <w:p w14:paraId="393ABF61" w14:textId="77777777" w:rsidR="006111D2" w:rsidRPr="004B69DA" w:rsidRDefault="006111D2" w:rsidP="00125433">
            <w:pPr>
              <w:pStyle w:val="Lentelsh2"/>
              <w:rPr>
                <w:color w:val="auto"/>
                <w:sz w:val="20"/>
                <w:szCs w:val="20"/>
              </w:rPr>
            </w:pPr>
            <w:r w:rsidRPr="004B69DA">
              <w:rPr>
                <w:color w:val="auto"/>
                <w:sz w:val="20"/>
                <w:szCs w:val="20"/>
              </w:rPr>
              <w:t>1 – Fizinis;</w:t>
            </w:r>
          </w:p>
          <w:p w14:paraId="1DCCAD94" w14:textId="77777777" w:rsidR="006111D2" w:rsidRPr="004B69DA" w:rsidRDefault="006111D2" w:rsidP="00125433">
            <w:pPr>
              <w:pStyle w:val="Lentelsh2"/>
              <w:rPr>
                <w:color w:val="auto"/>
                <w:sz w:val="20"/>
                <w:szCs w:val="20"/>
              </w:rPr>
            </w:pPr>
            <w:r w:rsidRPr="004B69DA">
              <w:rPr>
                <w:color w:val="auto"/>
                <w:sz w:val="20"/>
                <w:szCs w:val="20"/>
              </w:rPr>
              <w:t>2 – Juridinis;</w:t>
            </w:r>
          </w:p>
          <w:p w14:paraId="502BC93A" w14:textId="77777777" w:rsidR="006111D2" w:rsidRPr="004B69DA" w:rsidRDefault="006111D2" w:rsidP="00125433">
            <w:pPr>
              <w:pStyle w:val="Lentelsh2"/>
              <w:rPr>
                <w:color w:val="auto"/>
                <w:sz w:val="20"/>
                <w:szCs w:val="20"/>
              </w:rPr>
            </w:pPr>
            <w:r w:rsidRPr="004B69DA">
              <w:rPr>
                <w:color w:val="auto"/>
                <w:sz w:val="20"/>
                <w:szCs w:val="20"/>
              </w:rPr>
              <w:t>3 – Teismas.</w:t>
            </w:r>
          </w:p>
        </w:tc>
      </w:tr>
    </w:tbl>
    <w:p w14:paraId="61EE47AF" w14:textId="6A28567A"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45</w:t>
      </w:r>
      <w:r w:rsidRPr="004B69DA">
        <w:rPr>
          <w:noProof w:val="0"/>
        </w:rPr>
        <w:fldChar w:fldCharType="end"/>
      </w:r>
      <w:r w:rsidRPr="004B69DA">
        <w:rPr>
          <w:noProof w:val="0"/>
        </w:rPr>
        <w:t xml:space="preserve"> lentelė. </w:t>
      </w:r>
      <w:r w:rsidR="006111D2" w:rsidRPr="004B69DA">
        <w:rPr>
          <w:noProof w:val="0"/>
        </w:rPr>
        <w:t>ChargeContract</w:t>
      </w:r>
    </w:p>
    <w:tbl>
      <w:tblPr>
        <w:tblStyle w:val="Melynoslenteles"/>
        <w:tblW w:w="0" w:type="auto"/>
        <w:tblLook w:val="04A0" w:firstRow="1" w:lastRow="0" w:firstColumn="1" w:lastColumn="0" w:noHBand="0" w:noVBand="1"/>
      </w:tblPr>
      <w:tblGrid>
        <w:gridCol w:w="3006"/>
        <w:gridCol w:w="3006"/>
        <w:gridCol w:w="3007"/>
      </w:tblGrid>
      <w:tr w:rsidR="006111D2" w:rsidRPr="004B69DA" w14:paraId="59D6B731"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0D40F75E"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105E8F1E"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16A52DB2"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4749117F" w14:textId="77777777" w:rsidTr="00125433">
        <w:tc>
          <w:tcPr>
            <w:tcW w:w="3006" w:type="dxa"/>
          </w:tcPr>
          <w:p w14:paraId="1D3EAF1D" w14:textId="77777777" w:rsidR="006111D2" w:rsidRPr="004B69DA" w:rsidRDefault="006111D2" w:rsidP="00125433">
            <w:pPr>
              <w:pStyle w:val="Lentelsh2"/>
              <w:rPr>
                <w:color w:val="auto"/>
                <w:sz w:val="20"/>
                <w:szCs w:val="20"/>
              </w:rPr>
            </w:pPr>
            <w:r w:rsidRPr="004B69DA">
              <w:rPr>
                <w:color w:val="auto"/>
                <w:sz w:val="20"/>
                <w:szCs w:val="20"/>
              </w:rPr>
              <w:t>ServiceId</w:t>
            </w:r>
          </w:p>
        </w:tc>
        <w:tc>
          <w:tcPr>
            <w:tcW w:w="3006" w:type="dxa"/>
          </w:tcPr>
          <w:p w14:paraId="08D0BCFC" w14:textId="77777777" w:rsidR="006111D2" w:rsidRPr="004B69DA" w:rsidRDefault="006111D2" w:rsidP="00125433">
            <w:pPr>
              <w:pStyle w:val="Lentelsh2"/>
              <w:rPr>
                <w:color w:val="auto"/>
                <w:sz w:val="20"/>
                <w:szCs w:val="20"/>
              </w:rPr>
            </w:pPr>
            <w:r w:rsidRPr="004B69DA">
              <w:rPr>
                <w:color w:val="auto"/>
                <w:sz w:val="20"/>
                <w:szCs w:val="20"/>
              </w:rPr>
              <w:t>long?</w:t>
            </w:r>
          </w:p>
        </w:tc>
        <w:tc>
          <w:tcPr>
            <w:tcW w:w="3007" w:type="dxa"/>
          </w:tcPr>
          <w:p w14:paraId="4AEED408" w14:textId="77777777" w:rsidR="006111D2" w:rsidRPr="004B69DA" w:rsidRDefault="006111D2" w:rsidP="00125433">
            <w:pPr>
              <w:pStyle w:val="Lentelsh2"/>
              <w:rPr>
                <w:color w:val="auto"/>
                <w:sz w:val="20"/>
                <w:szCs w:val="20"/>
              </w:rPr>
            </w:pPr>
            <w:r w:rsidRPr="004B69DA">
              <w:rPr>
                <w:color w:val="auto"/>
                <w:sz w:val="20"/>
                <w:szCs w:val="20"/>
              </w:rPr>
              <w:t>ID (PK).</w:t>
            </w:r>
          </w:p>
        </w:tc>
      </w:tr>
      <w:tr w:rsidR="006111D2" w:rsidRPr="004B69DA" w14:paraId="5A603D52" w14:textId="77777777" w:rsidTr="00125433">
        <w:tc>
          <w:tcPr>
            <w:tcW w:w="3006" w:type="dxa"/>
          </w:tcPr>
          <w:p w14:paraId="5930FFC4" w14:textId="77777777" w:rsidR="006111D2" w:rsidRPr="004B69DA" w:rsidRDefault="006111D2" w:rsidP="00125433">
            <w:pPr>
              <w:pStyle w:val="Lentelsh2"/>
              <w:rPr>
                <w:color w:val="auto"/>
                <w:sz w:val="20"/>
                <w:szCs w:val="20"/>
              </w:rPr>
            </w:pPr>
            <w:r w:rsidRPr="004B69DA">
              <w:rPr>
                <w:color w:val="auto"/>
                <w:sz w:val="20"/>
                <w:szCs w:val="20"/>
              </w:rPr>
              <w:t>StampDutyRuleId</w:t>
            </w:r>
          </w:p>
        </w:tc>
        <w:tc>
          <w:tcPr>
            <w:tcW w:w="3006" w:type="dxa"/>
          </w:tcPr>
          <w:p w14:paraId="47D0D8BF" w14:textId="77777777" w:rsidR="006111D2" w:rsidRPr="004B69DA" w:rsidRDefault="006111D2" w:rsidP="00125433">
            <w:pPr>
              <w:pStyle w:val="Lentelsh2"/>
              <w:rPr>
                <w:color w:val="auto"/>
                <w:sz w:val="20"/>
                <w:szCs w:val="20"/>
              </w:rPr>
            </w:pPr>
            <w:r w:rsidRPr="004B69DA">
              <w:rPr>
                <w:color w:val="auto"/>
                <w:sz w:val="20"/>
                <w:szCs w:val="20"/>
              </w:rPr>
              <w:t>int</w:t>
            </w:r>
          </w:p>
        </w:tc>
        <w:tc>
          <w:tcPr>
            <w:tcW w:w="3007" w:type="dxa"/>
          </w:tcPr>
          <w:p w14:paraId="3217E95C" w14:textId="77777777" w:rsidR="006111D2" w:rsidRPr="004B69DA" w:rsidRDefault="006111D2" w:rsidP="00125433">
            <w:pPr>
              <w:pStyle w:val="Lentelsh2"/>
              <w:rPr>
                <w:color w:val="auto"/>
                <w:sz w:val="20"/>
                <w:szCs w:val="20"/>
              </w:rPr>
            </w:pPr>
            <w:r w:rsidRPr="004B69DA">
              <w:rPr>
                <w:color w:val="auto"/>
                <w:sz w:val="20"/>
                <w:szCs w:val="20"/>
              </w:rPr>
              <w:t>Požymio ID.</w:t>
            </w:r>
          </w:p>
        </w:tc>
      </w:tr>
      <w:tr w:rsidR="006111D2" w:rsidRPr="004B69DA" w14:paraId="50276E86" w14:textId="77777777" w:rsidTr="00125433">
        <w:tc>
          <w:tcPr>
            <w:tcW w:w="3006" w:type="dxa"/>
          </w:tcPr>
          <w:p w14:paraId="391D56E5" w14:textId="77777777" w:rsidR="006111D2" w:rsidRPr="004B69DA" w:rsidRDefault="006111D2" w:rsidP="00125433">
            <w:pPr>
              <w:pStyle w:val="Lentelsh2"/>
              <w:rPr>
                <w:color w:val="auto"/>
                <w:sz w:val="20"/>
                <w:szCs w:val="20"/>
              </w:rPr>
            </w:pPr>
            <w:r w:rsidRPr="004B69DA">
              <w:rPr>
                <w:color w:val="auto"/>
                <w:sz w:val="20"/>
                <w:szCs w:val="20"/>
              </w:rPr>
              <w:t>Argument</w:t>
            </w:r>
          </w:p>
        </w:tc>
        <w:tc>
          <w:tcPr>
            <w:tcW w:w="3006" w:type="dxa"/>
          </w:tcPr>
          <w:p w14:paraId="359B5C72"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24363F4F" w14:textId="77777777" w:rsidR="006111D2" w:rsidRPr="004B69DA" w:rsidRDefault="006111D2" w:rsidP="00125433">
            <w:pPr>
              <w:pStyle w:val="Lentelsh2"/>
              <w:rPr>
                <w:color w:val="auto"/>
                <w:sz w:val="20"/>
                <w:szCs w:val="20"/>
              </w:rPr>
            </w:pPr>
            <w:r w:rsidRPr="004B69DA">
              <w:rPr>
                <w:color w:val="auto"/>
                <w:sz w:val="20"/>
                <w:szCs w:val="20"/>
              </w:rPr>
              <w:t>Požymio argumento reikšmė.</w:t>
            </w:r>
          </w:p>
        </w:tc>
      </w:tr>
      <w:tr w:rsidR="006111D2" w:rsidRPr="004B69DA" w14:paraId="58E0B03A" w14:textId="77777777" w:rsidTr="00125433">
        <w:trPr>
          <w:trHeight w:val="69"/>
        </w:trPr>
        <w:tc>
          <w:tcPr>
            <w:tcW w:w="3006" w:type="dxa"/>
          </w:tcPr>
          <w:p w14:paraId="13C7E6B2" w14:textId="77777777" w:rsidR="006111D2" w:rsidRPr="004B69DA" w:rsidRDefault="006111D2" w:rsidP="00125433">
            <w:pPr>
              <w:pStyle w:val="Lentelsh2"/>
              <w:rPr>
                <w:color w:val="auto"/>
                <w:sz w:val="20"/>
                <w:szCs w:val="20"/>
              </w:rPr>
            </w:pPr>
            <w:r w:rsidRPr="004B69DA">
              <w:rPr>
                <w:color w:val="auto"/>
                <w:sz w:val="20"/>
                <w:szCs w:val="20"/>
              </w:rPr>
              <w:t>Total</w:t>
            </w:r>
          </w:p>
        </w:tc>
        <w:tc>
          <w:tcPr>
            <w:tcW w:w="3006" w:type="dxa"/>
          </w:tcPr>
          <w:p w14:paraId="76E9F03C"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07B22922" w14:textId="77777777" w:rsidR="006111D2" w:rsidRPr="004B69DA" w:rsidRDefault="006111D2" w:rsidP="00125433">
            <w:pPr>
              <w:pStyle w:val="Lentelsh2"/>
              <w:rPr>
                <w:color w:val="auto"/>
                <w:sz w:val="20"/>
                <w:szCs w:val="20"/>
              </w:rPr>
            </w:pPr>
            <w:r w:rsidRPr="004B69DA">
              <w:rPr>
                <w:color w:val="auto"/>
                <w:sz w:val="20"/>
                <w:szCs w:val="20"/>
              </w:rPr>
              <w:t>Požymio suma.</w:t>
            </w:r>
          </w:p>
        </w:tc>
      </w:tr>
      <w:tr w:rsidR="006111D2" w:rsidRPr="004B69DA" w14:paraId="46633CD3" w14:textId="77777777" w:rsidTr="00125433">
        <w:trPr>
          <w:trHeight w:val="69"/>
        </w:trPr>
        <w:tc>
          <w:tcPr>
            <w:tcW w:w="3006" w:type="dxa"/>
          </w:tcPr>
          <w:p w14:paraId="3ED587B9" w14:textId="77777777" w:rsidR="006111D2" w:rsidRPr="004B69DA" w:rsidRDefault="006111D2" w:rsidP="00125433">
            <w:pPr>
              <w:pStyle w:val="Lentelsh2"/>
              <w:rPr>
                <w:color w:val="auto"/>
                <w:sz w:val="20"/>
                <w:szCs w:val="20"/>
              </w:rPr>
            </w:pPr>
            <w:r w:rsidRPr="004B69DA">
              <w:rPr>
                <w:color w:val="auto"/>
                <w:sz w:val="20"/>
                <w:szCs w:val="20"/>
              </w:rPr>
              <w:t>Revision</w:t>
            </w:r>
          </w:p>
        </w:tc>
        <w:tc>
          <w:tcPr>
            <w:tcW w:w="3006" w:type="dxa"/>
          </w:tcPr>
          <w:p w14:paraId="20C49834"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10FCE1F" w14:textId="77777777" w:rsidR="006111D2" w:rsidRPr="004B69DA" w:rsidRDefault="006111D2" w:rsidP="00125433">
            <w:pPr>
              <w:pStyle w:val="Lentelsh2"/>
              <w:rPr>
                <w:color w:val="auto"/>
                <w:sz w:val="20"/>
                <w:szCs w:val="20"/>
              </w:rPr>
            </w:pPr>
            <w:r w:rsidRPr="004B69DA">
              <w:rPr>
                <w:color w:val="auto"/>
                <w:sz w:val="20"/>
                <w:szCs w:val="20"/>
              </w:rPr>
              <w:t>Požymio versija.</w:t>
            </w:r>
          </w:p>
        </w:tc>
      </w:tr>
    </w:tbl>
    <w:p w14:paraId="68214204" w14:textId="69EBA462"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46</w:t>
      </w:r>
      <w:r w:rsidRPr="004B69DA">
        <w:rPr>
          <w:noProof w:val="0"/>
        </w:rPr>
        <w:fldChar w:fldCharType="end"/>
      </w:r>
      <w:r w:rsidRPr="004B69DA">
        <w:rPr>
          <w:noProof w:val="0"/>
        </w:rPr>
        <w:t xml:space="preserve"> lentelė. </w:t>
      </w:r>
      <w:r w:rsidR="006111D2" w:rsidRPr="004B69DA">
        <w:rPr>
          <w:noProof w:val="0"/>
        </w:rPr>
        <w:t>EditChargeOrderContract</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4A102864"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5EEE8BB6"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0072B36A"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4B59AB5F"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6331775C" w14:textId="77777777" w:rsidTr="00125433">
        <w:tc>
          <w:tcPr>
            <w:tcW w:w="3006" w:type="dxa"/>
          </w:tcPr>
          <w:p w14:paraId="68EA5134" w14:textId="77777777" w:rsidR="006111D2" w:rsidRPr="004B69DA" w:rsidRDefault="006111D2" w:rsidP="00125433">
            <w:pPr>
              <w:pStyle w:val="Lentelsh2"/>
              <w:rPr>
                <w:color w:val="auto"/>
                <w:sz w:val="20"/>
                <w:szCs w:val="20"/>
              </w:rPr>
            </w:pPr>
            <w:r w:rsidRPr="004B69DA">
              <w:rPr>
                <w:color w:val="auto"/>
                <w:sz w:val="20"/>
                <w:szCs w:val="20"/>
              </w:rPr>
              <w:t>Code</w:t>
            </w:r>
          </w:p>
        </w:tc>
        <w:tc>
          <w:tcPr>
            <w:tcW w:w="3006" w:type="dxa"/>
          </w:tcPr>
          <w:p w14:paraId="003A1FAC"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50DDAC8D" w14:textId="77777777" w:rsidR="006111D2" w:rsidRPr="004B69DA" w:rsidRDefault="006111D2" w:rsidP="00125433">
            <w:pPr>
              <w:pStyle w:val="Lentelsh2"/>
              <w:rPr>
                <w:color w:val="auto"/>
                <w:sz w:val="20"/>
                <w:szCs w:val="20"/>
              </w:rPr>
            </w:pPr>
            <w:r w:rsidRPr="004B69DA">
              <w:rPr>
                <w:color w:val="auto"/>
                <w:sz w:val="20"/>
                <w:szCs w:val="20"/>
              </w:rPr>
              <w:t>Kodas.</w:t>
            </w:r>
          </w:p>
        </w:tc>
      </w:tr>
      <w:tr w:rsidR="006111D2" w:rsidRPr="004B69DA" w14:paraId="0060570B" w14:textId="77777777" w:rsidTr="00125433">
        <w:tc>
          <w:tcPr>
            <w:tcW w:w="3006" w:type="dxa"/>
          </w:tcPr>
          <w:p w14:paraId="7BBD005A" w14:textId="77777777" w:rsidR="006111D2" w:rsidRPr="004B69DA" w:rsidRDefault="006111D2" w:rsidP="00125433">
            <w:pPr>
              <w:pStyle w:val="Lentelsh2"/>
              <w:rPr>
                <w:color w:val="auto"/>
                <w:sz w:val="20"/>
                <w:szCs w:val="20"/>
              </w:rPr>
            </w:pPr>
            <w:r w:rsidRPr="004B69DA">
              <w:rPr>
                <w:color w:val="auto"/>
                <w:sz w:val="20"/>
                <w:szCs w:val="20"/>
              </w:rPr>
              <w:t>Amount</w:t>
            </w:r>
          </w:p>
        </w:tc>
        <w:tc>
          <w:tcPr>
            <w:tcW w:w="3006" w:type="dxa"/>
          </w:tcPr>
          <w:p w14:paraId="1CC3672C"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0F59BACF" w14:textId="77777777" w:rsidR="006111D2" w:rsidRPr="004B69DA" w:rsidRDefault="006111D2" w:rsidP="00125433">
            <w:pPr>
              <w:pStyle w:val="Lentelsh2"/>
              <w:rPr>
                <w:color w:val="auto"/>
                <w:sz w:val="20"/>
                <w:szCs w:val="20"/>
              </w:rPr>
            </w:pPr>
            <w:r w:rsidRPr="004B69DA">
              <w:rPr>
                <w:color w:val="auto"/>
                <w:sz w:val="20"/>
                <w:szCs w:val="20"/>
              </w:rPr>
              <w:t>Suma.</w:t>
            </w:r>
          </w:p>
        </w:tc>
      </w:tr>
      <w:tr w:rsidR="006111D2" w:rsidRPr="004B69DA" w14:paraId="58EF3BFA" w14:textId="77777777" w:rsidTr="00125433">
        <w:tc>
          <w:tcPr>
            <w:tcW w:w="3006" w:type="dxa"/>
          </w:tcPr>
          <w:p w14:paraId="0AF7EB2F" w14:textId="77777777" w:rsidR="006111D2" w:rsidRPr="004B69DA" w:rsidRDefault="006111D2" w:rsidP="00125433">
            <w:pPr>
              <w:pStyle w:val="Lentelsh2"/>
              <w:rPr>
                <w:color w:val="auto"/>
                <w:sz w:val="20"/>
                <w:szCs w:val="20"/>
              </w:rPr>
            </w:pPr>
            <w:r w:rsidRPr="004B69DA">
              <w:rPr>
                <w:color w:val="auto"/>
                <w:sz w:val="20"/>
                <w:szCs w:val="20"/>
              </w:rPr>
              <w:t>PaymentTerm</w:t>
            </w:r>
          </w:p>
        </w:tc>
        <w:tc>
          <w:tcPr>
            <w:tcW w:w="3006" w:type="dxa"/>
          </w:tcPr>
          <w:p w14:paraId="640627AA"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5B2C98D0" w14:textId="77777777" w:rsidR="006111D2" w:rsidRPr="004B69DA" w:rsidRDefault="006111D2" w:rsidP="00125433">
            <w:pPr>
              <w:pStyle w:val="Lentelsh2"/>
              <w:rPr>
                <w:color w:val="auto"/>
                <w:sz w:val="20"/>
                <w:szCs w:val="20"/>
              </w:rPr>
            </w:pPr>
            <w:r w:rsidRPr="004B69DA">
              <w:rPr>
                <w:color w:val="auto"/>
                <w:sz w:val="20"/>
                <w:szCs w:val="20"/>
              </w:rPr>
              <w:t>Mokėjimo terminas.</w:t>
            </w:r>
          </w:p>
        </w:tc>
      </w:tr>
      <w:tr w:rsidR="006111D2" w:rsidRPr="004B69DA" w14:paraId="52A69939" w14:textId="77777777" w:rsidTr="00125433">
        <w:tc>
          <w:tcPr>
            <w:tcW w:w="3006" w:type="dxa"/>
          </w:tcPr>
          <w:p w14:paraId="6CDCCC8B" w14:textId="77777777" w:rsidR="006111D2" w:rsidRPr="004B69DA" w:rsidRDefault="006111D2" w:rsidP="00125433">
            <w:pPr>
              <w:pStyle w:val="Lentelsh2"/>
              <w:rPr>
                <w:color w:val="auto"/>
                <w:sz w:val="20"/>
                <w:szCs w:val="20"/>
              </w:rPr>
            </w:pPr>
            <w:r w:rsidRPr="004B69DA">
              <w:rPr>
                <w:color w:val="auto"/>
                <w:sz w:val="20"/>
                <w:szCs w:val="20"/>
              </w:rPr>
              <w:t>PaymentReason</w:t>
            </w:r>
          </w:p>
        </w:tc>
        <w:tc>
          <w:tcPr>
            <w:tcW w:w="3006" w:type="dxa"/>
          </w:tcPr>
          <w:p w14:paraId="6D9FF1D2" w14:textId="77777777" w:rsidR="006111D2" w:rsidRPr="004B69DA" w:rsidRDefault="006111D2" w:rsidP="00125433">
            <w:pPr>
              <w:pStyle w:val="Lentelsh2"/>
              <w:rPr>
                <w:color w:val="auto"/>
                <w:sz w:val="20"/>
                <w:szCs w:val="20"/>
              </w:rPr>
            </w:pPr>
            <w:r w:rsidRPr="004B69DA">
              <w:rPr>
                <w:color w:val="auto"/>
                <w:sz w:val="20"/>
                <w:szCs w:val="20"/>
              </w:rPr>
              <w:t>PaymentsReasonsEnumContract</w:t>
            </w:r>
          </w:p>
        </w:tc>
        <w:tc>
          <w:tcPr>
            <w:tcW w:w="3007" w:type="dxa"/>
          </w:tcPr>
          <w:p w14:paraId="2C0CF2E9" w14:textId="77777777" w:rsidR="006111D2" w:rsidRPr="004B69DA" w:rsidRDefault="006111D2" w:rsidP="00125433">
            <w:pPr>
              <w:pStyle w:val="Lentelsh2"/>
              <w:rPr>
                <w:color w:val="auto"/>
                <w:sz w:val="20"/>
                <w:szCs w:val="20"/>
              </w:rPr>
            </w:pPr>
            <w:r w:rsidRPr="004B69DA">
              <w:rPr>
                <w:color w:val="auto"/>
                <w:sz w:val="20"/>
                <w:szCs w:val="20"/>
              </w:rPr>
              <w:t>Mokėjimo priežastis:</w:t>
            </w:r>
          </w:p>
          <w:p w14:paraId="07CFA499" w14:textId="77777777" w:rsidR="006111D2" w:rsidRPr="004B69DA" w:rsidRDefault="006111D2" w:rsidP="00125433">
            <w:pPr>
              <w:pStyle w:val="Lentelsh2"/>
              <w:rPr>
                <w:color w:val="auto"/>
                <w:sz w:val="20"/>
                <w:szCs w:val="20"/>
              </w:rPr>
            </w:pPr>
            <w:r w:rsidRPr="004B69DA">
              <w:rPr>
                <w:color w:val="auto"/>
                <w:sz w:val="20"/>
                <w:szCs w:val="20"/>
              </w:rPr>
              <w:t>1 - Žyminis mokestis;</w:t>
            </w:r>
          </w:p>
          <w:p w14:paraId="43EA2DCA" w14:textId="77777777" w:rsidR="006111D2" w:rsidRPr="004B69DA" w:rsidRDefault="006111D2" w:rsidP="00125433">
            <w:pPr>
              <w:pStyle w:val="Lentelsh2"/>
              <w:rPr>
                <w:color w:val="auto"/>
                <w:sz w:val="20"/>
                <w:szCs w:val="20"/>
              </w:rPr>
            </w:pPr>
            <w:r w:rsidRPr="004B69DA">
              <w:rPr>
                <w:color w:val="auto"/>
                <w:sz w:val="20"/>
                <w:szCs w:val="20"/>
              </w:rPr>
              <w:t>2 – Priemoka;</w:t>
            </w:r>
          </w:p>
          <w:p w14:paraId="09EB7EAB" w14:textId="77777777" w:rsidR="006111D2" w:rsidRPr="004B69DA" w:rsidRDefault="006111D2" w:rsidP="00125433">
            <w:pPr>
              <w:pStyle w:val="Lentelsh2"/>
              <w:rPr>
                <w:color w:val="auto"/>
                <w:sz w:val="20"/>
                <w:szCs w:val="20"/>
              </w:rPr>
            </w:pPr>
            <w:r w:rsidRPr="004B69DA">
              <w:rPr>
                <w:color w:val="auto"/>
                <w:sz w:val="20"/>
                <w:szCs w:val="20"/>
              </w:rPr>
              <w:t>3 – Grąžinimas;</w:t>
            </w:r>
          </w:p>
          <w:p w14:paraId="2A672942" w14:textId="77777777" w:rsidR="006111D2" w:rsidRPr="004B69DA" w:rsidRDefault="006111D2" w:rsidP="00125433">
            <w:pPr>
              <w:pStyle w:val="Lentelsh2"/>
              <w:rPr>
                <w:color w:val="auto"/>
                <w:sz w:val="20"/>
                <w:szCs w:val="20"/>
              </w:rPr>
            </w:pPr>
            <w:r w:rsidRPr="004B69DA">
              <w:rPr>
                <w:color w:val="auto"/>
                <w:sz w:val="20"/>
                <w:szCs w:val="20"/>
              </w:rPr>
              <w:t>4 – Prievolė.</w:t>
            </w:r>
          </w:p>
        </w:tc>
      </w:tr>
      <w:tr w:rsidR="006111D2" w:rsidRPr="004B69DA" w14:paraId="3015A319" w14:textId="77777777" w:rsidTr="00125433">
        <w:tc>
          <w:tcPr>
            <w:tcW w:w="3006" w:type="dxa"/>
          </w:tcPr>
          <w:p w14:paraId="5C510E26" w14:textId="77777777" w:rsidR="006111D2" w:rsidRPr="004B69DA" w:rsidRDefault="006111D2" w:rsidP="00125433">
            <w:pPr>
              <w:pStyle w:val="Lentelsh2"/>
              <w:rPr>
                <w:color w:val="auto"/>
                <w:sz w:val="20"/>
                <w:szCs w:val="20"/>
              </w:rPr>
            </w:pPr>
            <w:r w:rsidRPr="004B69DA">
              <w:rPr>
                <w:color w:val="auto"/>
                <w:sz w:val="20"/>
                <w:szCs w:val="20"/>
              </w:rPr>
              <w:t>Charges</w:t>
            </w:r>
          </w:p>
        </w:tc>
        <w:tc>
          <w:tcPr>
            <w:tcW w:w="3006" w:type="dxa"/>
          </w:tcPr>
          <w:p w14:paraId="2C98BDF8" w14:textId="77777777" w:rsidR="006111D2" w:rsidRPr="004B69DA" w:rsidRDefault="006111D2" w:rsidP="00125433">
            <w:pPr>
              <w:pStyle w:val="Lentelsh2"/>
              <w:rPr>
                <w:color w:val="auto"/>
                <w:sz w:val="20"/>
                <w:szCs w:val="20"/>
              </w:rPr>
            </w:pPr>
            <w:r w:rsidRPr="004B69DA">
              <w:rPr>
                <w:color w:val="auto"/>
                <w:sz w:val="20"/>
                <w:szCs w:val="20"/>
              </w:rPr>
              <w:t>IList&lt;ChargeContract&gt;</w:t>
            </w:r>
          </w:p>
        </w:tc>
        <w:tc>
          <w:tcPr>
            <w:tcW w:w="3007" w:type="dxa"/>
          </w:tcPr>
          <w:p w14:paraId="7ABC97BA" w14:textId="77777777" w:rsidR="006111D2" w:rsidRPr="004B69DA" w:rsidRDefault="006111D2" w:rsidP="00125433">
            <w:pPr>
              <w:pStyle w:val="Lentelsh2"/>
              <w:rPr>
                <w:color w:val="auto"/>
                <w:sz w:val="20"/>
                <w:szCs w:val="20"/>
              </w:rPr>
            </w:pPr>
            <w:r w:rsidRPr="004B69DA">
              <w:rPr>
                <w:color w:val="auto"/>
                <w:sz w:val="20"/>
                <w:szCs w:val="20"/>
              </w:rPr>
              <w:t>Užduoties požymiai.</w:t>
            </w:r>
          </w:p>
        </w:tc>
      </w:tr>
      <w:tr w:rsidR="006111D2" w:rsidRPr="004B69DA" w14:paraId="40B9EBF2" w14:textId="77777777" w:rsidTr="00125433">
        <w:tc>
          <w:tcPr>
            <w:tcW w:w="3006" w:type="dxa"/>
          </w:tcPr>
          <w:p w14:paraId="491EB88B" w14:textId="77777777" w:rsidR="006111D2" w:rsidRPr="004B69DA" w:rsidRDefault="006111D2" w:rsidP="00125433">
            <w:pPr>
              <w:pStyle w:val="Lentelsh2"/>
              <w:rPr>
                <w:color w:val="auto"/>
                <w:sz w:val="20"/>
                <w:szCs w:val="20"/>
              </w:rPr>
            </w:pPr>
            <w:r w:rsidRPr="004B69DA">
              <w:rPr>
                <w:color w:val="auto"/>
                <w:sz w:val="20"/>
                <w:szCs w:val="20"/>
              </w:rPr>
              <w:t>PaperlessDelivery</w:t>
            </w:r>
          </w:p>
        </w:tc>
        <w:tc>
          <w:tcPr>
            <w:tcW w:w="3006" w:type="dxa"/>
          </w:tcPr>
          <w:p w14:paraId="3A9A8AC2" w14:textId="77777777" w:rsidR="006111D2" w:rsidRPr="004B69DA" w:rsidRDefault="006111D2" w:rsidP="00125433">
            <w:pPr>
              <w:pStyle w:val="Lentelsh2"/>
              <w:rPr>
                <w:color w:val="auto"/>
                <w:sz w:val="20"/>
                <w:szCs w:val="20"/>
              </w:rPr>
            </w:pPr>
            <w:r w:rsidRPr="004B69DA">
              <w:rPr>
                <w:color w:val="auto"/>
                <w:sz w:val="20"/>
                <w:szCs w:val="20"/>
              </w:rPr>
              <w:t>bool</w:t>
            </w:r>
          </w:p>
        </w:tc>
        <w:tc>
          <w:tcPr>
            <w:tcW w:w="3007" w:type="dxa"/>
          </w:tcPr>
          <w:p w14:paraId="55C9FB48" w14:textId="77777777" w:rsidR="006111D2" w:rsidRPr="004B69DA" w:rsidRDefault="006111D2" w:rsidP="00125433">
            <w:pPr>
              <w:pStyle w:val="Lentelsh2"/>
              <w:rPr>
                <w:color w:val="auto"/>
                <w:sz w:val="20"/>
                <w:szCs w:val="20"/>
              </w:rPr>
            </w:pPr>
            <w:r w:rsidRPr="004B69DA">
              <w:rPr>
                <w:color w:val="auto"/>
                <w:sz w:val="20"/>
                <w:szCs w:val="20"/>
              </w:rPr>
              <w:t>Pateikiama el. būdu.</w:t>
            </w:r>
          </w:p>
        </w:tc>
      </w:tr>
      <w:tr w:rsidR="006111D2" w:rsidRPr="004B69DA" w14:paraId="65E0C695" w14:textId="77777777" w:rsidTr="00125433">
        <w:tc>
          <w:tcPr>
            <w:tcW w:w="3006" w:type="dxa"/>
          </w:tcPr>
          <w:p w14:paraId="379D873E" w14:textId="77777777" w:rsidR="006111D2" w:rsidRPr="004B69DA" w:rsidRDefault="006111D2" w:rsidP="00125433">
            <w:pPr>
              <w:pStyle w:val="Lentelsh2"/>
              <w:rPr>
                <w:color w:val="auto"/>
                <w:sz w:val="20"/>
                <w:szCs w:val="20"/>
              </w:rPr>
            </w:pPr>
            <w:r w:rsidRPr="004B69DA">
              <w:rPr>
                <w:color w:val="auto"/>
                <w:sz w:val="20"/>
                <w:szCs w:val="20"/>
              </w:rPr>
              <w:lastRenderedPageBreak/>
              <w:t>Payment</w:t>
            </w:r>
          </w:p>
        </w:tc>
        <w:tc>
          <w:tcPr>
            <w:tcW w:w="3006" w:type="dxa"/>
          </w:tcPr>
          <w:p w14:paraId="315A37AE" w14:textId="77777777" w:rsidR="006111D2" w:rsidRPr="004B69DA" w:rsidRDefault="006111D2" w:rsidP="00125433">
            <w:pPr>
              <w:pStyle w:val="Lentelsh2"/>
              <w:rPr>
                <w:color w:val="auto"/>
                <w:sz w:val="20"/>
                <w:szCs w:val="20"/>
              </w:rPr>
            </w:pPr>
            <w:r w:rsidRPr="004B69DA">
              <w:rPr>
                <w:color w:val="auto"/>
                <w:sz w:val="20"/>
                <w:szCs w:val="20"/>
              </w:rPr>
              <w:t>ChargeOrderPaymentEnumContract</w:t>
            </w:r>
          </w:p>
        </w:tc>
        <w:tc>
          <w:tcPr>
            <w:tcW w:w="3007" w:type="dxa"/>
          </w:tcPr>
          <w:p w14:paraId="6D16E619" w14:textId="77777777" w:rsidR="006111D2" w:rsidRPr="004B69DA" w:rsidRDefault="006111D2" w:rsidP="00125433">
            <w:pPr>
              <w:pStyle w:val="Lentelsh2"/>
              <w:rPr>
                <w:color w:val="auto"/>
                <w:sz w:val="20"/>
                <w:szCs w:val="20"/>
              </w:rPr>
            </w:pPr>
            <w:r w:rsidRPr="004B69DA">
              <w:rPr>
                <w:color w:val="auto"/>
                <w:sz w:val="20"/>
                <w:szCs w:val="20"/>
              </w:rPr>
              <w:t>Apmokėjimo būsena:</w:t>
            </w:r>
          </w:p>
          <w:p w14:paraId="22864FC2" w14:textId="77777777" w:rsidR="006111D2" w:rsidRPr="004B69DA" w:rsidRDefault="006111D2" w:rsidP="00125433">
            <w:pPr>
              <w:pStyle w:val="Lentelsh2"/>
              <w:rPr>
                <w:color w:val="auto"/>
                <w:sz w:val="20"/>
                <w:szCs w:val="20"/>
              </w:rPr>
            </w:pPr>
            <w:r w:rsidRPr="004B69DA">
              <w:rPr>
                <w:color w:val="auto"/>
                <w:sz w:val="20"/>
                <w:szCs w:val="20"/>
              </w:rPr>
              <w:t>1 - Mokėti žyminį mokestį;</w:t>
            </w:r>
          </w:p>
          <w:p w14:paraId="15AE96ED" w14:textId="77777777" w:rsidR="006111D2" w:rsidRPr="004B69DA" w:rsidRDefault="006111D2" w:rsidP="00125433">
            <w:pPr>
              <w:pStyle w:val="Lentelsh2"/>
              <w:rPr>
                <w:color w:val="auto"/>
                <w:sz w:val="20"/>
                <w:szCs w:val="20"/>
              </w:rPr>
            </w:pPr>
            <w:r w:rsidRPr="004B69DA">
              <w:rPr>
                <w:color w:val="auto"/>
                <w:sz w:val="20"/>
                <w:szCs w:val="20"/>
              </w:rPr>
              <w:t>2 - Iš dalies atleisti nuo žyminio mokesčio.</w:t>
            </w:r>
          </w:p>
        </w:tc>
      </w:tr>
      <w:tr w:rsidR="006111D2" w:rsidRPr="004B69DA" w14:paraId="5A55A978" w14:textId="77777777" w:rsidTr="00125433">
        <w:tc>
          <w:tcPr>
            <w:tcW w:w="3006" w:type="dxa"/>
          </w:tcPr>
          <w:p w14:paraId="7B2F1CB7" w14:textId="77777777" w:rsidR="006111D2" w:rsidRPr="004B69DA" w:rsidRDefault="006111D2" w:rsidP="00125433">
            <w:pPr>
              <w:pStyle w:val="Lentelsh2"/>
              <w:rPr>
                <w:color w:val="auto"/>
                <w:sz w:val="20"/>
                <w:szCs w:val="20"/>
              </w:rPr>
            </w:pPr>
            <w:r w:rsidRPr="004B69DA">
              <w:rPr>
                <w:color w:val="auto"/>
                <w:sz w:val="20"/>
                <w:szCs w:val="20"/>
              </w:rPr>
              <w:t>PostponePayment</w:t>
            </w:r>
          </w:p>
        </w:tc>
        <w:tc>
          <w:tcPr>
            <w:tcW w:w="3006" w:type="dxa"/>
          </w:tcPr>
          <w:p w14:paraId="596D8979" w14:textId="77777777" w:rsidR="006111D2" w:rsidRPr="004B69DA" w:rsidRDefault="006111D2" w:rsidP="00125433">
            <w:pPr>
              <w:pStyle w:val="Lentelsh2"/>
              <w:rPr>
                <w:color w:val="auto"/>
                <w:sz w:val="20"/>
                <w:szCs w:val="20"/>
              </w:rPr>
            </w:pPr>
            <w:r w:rsidRPr="004B69DA">
              <w:rPr>
                <w:color w:val="auto"/>
                <w:sz w:val="20"/>
                <w:szCs w:val="20"/>
              </w:rPr>
              <w:t>bool</w:t>
            </w:r>
          </w:p>
        </w:tc>
        <w:tc>
          <w:tcPr>
            <w:tcW w:w="3007" w:type="dxa"/>
          </w:tcPr>
          <w:p w14:paraId="5A3FBD7F" w14:textId="77777777" w:rsidR="006111D2" w:rsidRPr="004B69DA" w:rsidRDefault="006111D2" w:rsidP="00125433">
            <w:pPr>
              <w:pStyle w:val="Lentelsh2"/>
              <w:rPr>
                <w:color w:val="auto"/>
                <w:sz w:val="20"/>
                <w:szCs w:val="20"/>
              </w:rPr>
            </w:pPr>
            <w:r w:rsidRPr="004B69DA">
              <w:rPr>
                <w:color w:val="auto"/>
                <w:sz w:val="20"/>
                <w:szCs w:val="20"/>
              </w:rPr>
              <w:t>Požymis, ar atidėti mokėjimą.</w:t>
            </w:r>
          </w:p>
        </w:tc>
      </w:tr>
      <w:tr w:rsidR="006111D2" w:rsidRPr="004B69DA" w14:paraId="210BC1FC" w14:textId="77777777" w:rsidTr="00125433">
        <w:tc>
          <w:tcPr>
            <w:tcW w:w="3006" w:type="dxa"/>
          </w:tcPr>
          <w:p w14:paraId="235355DC" w14:textId="77777777" w:rsidR="006111D2" w:rsidRPr="004B69DA" w:rsidRDefault="006111D2" w:rsidP="00125433">
            <w:pPr>
              <w:pStyle w:val="Lentelsh2"/>
              <w:rPr>
                <w:color w:val="auto"/>
                <w:sz w:val="20"/>
                <w:szCs w:val="20"/>
              </w:rPr>
            </w:pPr>
            <w:r w:rsidRPr="004B69DA">
              <w:rPr>
                <w:color w:val="auto"/>
                <w:sz w:val="20"/>
                <w:szCs w:val="20"/>
              </w:rPr>
              <w:t>PaymentPostponeReason</w:t>
            </w:r>
          </w:p>
        </w:tc>
        <w:tc>
          <w:tcPr>
            <w:tcW w:w="3006" w:type="dxa"/>
          </w:tcPr>
          <w:p w14:paraId="4F1196AA"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70CDC502" w14:textId="77777777" w:rsidR="006111D2" w:rsidRPr="004B69DA" w:rsidRDefault="006111D2" w:rsidP="00125433">
            <w:pPr>
              <w:pStyle w:val="Lentelsh2"/>
              <w:rPr>
                <w:color w:val="auto"/>
                <w:sz w:val="20"/>
                <w:szCs w:val="20"/>
              </w:rPr>
            </w:pPr>
            <w:r w:rsidRPr="004B69DA">
              <w:rPr>
                <w:color w:val="auto"/>
                <w:sz w:val="20"/>
                <w:szCs w:val="20"/>
              </w:rPr>
              <w:t>Mokėjimo atidėjimo priežastis.</w:t>
            </w:r>
          </w:p>
        </w:tc>
      </w:tr>
      <w:tr w:rsidR="006111D2" w:rsidRPr="004B69DA" w14:paraId="444E13C6" w14:textId="77777777" w:rsidTr="00125433">
        <w:tc>
          <w:tcPr>
            <w:tcW w:w="3006" w:type="dxa"/>
          </w:tcPr>
          <w:p w14:paraId="5B1D9585" w14:textId="77777777" w:rsidR="006111D2" w:rsidRPr="004B69DA" w:rsidRDefault="006111D2" w:rsidP="00125433">
            <w:pPr>
              <w:pStyle w:val="Lentelsh2"/>
              <w:rPr>
                <w:color w:val="auto"/>
                <w:sz w:val="20"/>
                <w:szCs w:val="20"/>
              </w:rPr>
            </w:pPr>
            <w:r w:rsidRPr="004B69DA">
              <w:rPr>
                <w:color w:val="auto"/>
                <w:sz w:val="20"/>
                <w:szCs w:val="20"/>
              </w:rPr>
              <w:t>PayingPerson</w:t>
            </w:r>
          </w:p>
        </w:tc>
        <w:tc>
          <w:tcPr>
            <w:tcW w:w="3006" w:type="dxa"/>
          </w:tcPr>
          <w:p w14:paraId="18FDF945"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3007" w:type="dxa"/>
          </w:tcPr>
          <w:p w14:paraId="62507965" w14:textId="77777777" w:rsidR="006111D2" w:rsidRPr="004B69DA" w:rsidRDefault="006111D2" w:rsidP="00125433">
            <w:pPr>
              <w:pStyle w:val="Lentelsh2"/>
              <w:rPr>
                <w:color w:val="auto"/>
                <w:sz w:val="20"/>
                <w:szCs w:val="20"/>
              </w:rPr>
            </w:pPr>
            <w:r w:rsidRPr="004B69DA">
              <w:rPr>
                <w:color w:val="auto"/>
                <w:sz w:val="20"/>
                <w:szCs w:val="20"/>
              </w:rPr>
              <w:t>Paskirtas mokėti asmuo.</w:t>
            </w:r>
          </w:p>
        </w:tc>
      </w:tr>
    </w:tbl>
    <w:p w14:paraId="025964FB" w14:textId="1F38517C"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47</w:t>
      </w:r>
      <w:r w:rsidRPr="004B69DA">
        <w:rPr>
          <w:noProof w:val="0"/>
        </w:rPr>
        <w:fldChar w:fldCharType="end"/>
      </w:r>
      <w:r w:rsidRPr="004B69DA">
        <w:rPr>
          <w:noProof w:val="0"/>
        </w:rPr>
        <w:t xml:space="preserve"> lentelė. </w:t>
      </w:r>
      <w:r w:rsidR="006111D2" w:rsidRPr="004B69DA">
        <w:rPr>
          <w:noProof w:val="0"/>
        </w:rPr>
        <w:t>ChargeOrderContract</w:t>
      </w:r>
    </w:p>
    <w:tbl>
      <w:tblPr>
        <w:tblStyle w:val="Melynoslenteles"/>
        <w:tblpPr w:leftFromText="180" w:rightFromText="180" w:vertAnchor="text" w:tblpY="1"/>
        <w:tblW w:w="5000" w:type="pct"/>
        <w:tblLayout w:type="fixed"/>
        <w:tblLook w:val="04A0" w:firstRow="1" w:lastRow="0" w:firstColumn="1" w:lastColumn="0" w:noHBand="0" w:noVBand="1"/>
      </w:tblPr>
      <w:tblGrid>
        <w:gridCol w:w="3006"/>
        <w:gridCol w:w="3006"/>
        <w:gridCol w:w="3007"/>
      </w:tblGrid>
      <w:tr w:rsidR="006111D2" w:rsidRPr="004B69DA" w14:paraId="4B545873"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14:paraId="3A83A0B0" w14:textId="77777777" w:rsidR="006111D2" w:rsidRPr="004B69DA" w:rsidRDefault="006111D2" w:rsidP="00125433">
            <w:pPr>
              <w:pStyle w:val="Lentelsh1"/>
              <w:rPr>
                <w:sz w:val="20"/>
                <w:szCs w:val="20"/>
              </w:rPr>
            </w:pPr>
            <w:r w:rsidRPr="004B69DA">
              <w:rPr>
                <w:sz w:val="20"/>
                <w:szCs w:val="20"/>
              </w:rPr>
              <w:t>Pavadinimas</w:t>
            </w:r>
          </w:p>
        </w:tc>
        <w:tc>
          <w:tcPr>
            <w:tcW w:w="1666" w:type="pct"/>
            <w:hideMark/>
          </w:tcPr>
          <w:p w14:paraId="66B85FEC" w14:textId="77777777" w:rsidR="006111D2" w:rsidRPr="004B69DA" w:rsidRDefault="006111D2" w:rsidP="00125433">
            <w:pPr>
              <w:pStyle w:val="Lentelsh1"/>
              <w:rPr>
                <w:sz w:val="20"/>
                <w:szCs w:val="20"/>
              </w:rPr>
            </w:pPr>
            <w:r w:rsidRPr="004B69DA">
              <w:rPr>
                <w:sz w:val="20"/>
                <w:szCs w:val="20"/>
              </w:rPr>
              <w:t>Tipas</w:t>
            </w:r>
          </w:p>
        </w:tc>
        <w:tc>
          <w:tcPr>
            <w:tcW w:w="1667" w:type="pct"/>
            <w:hideMark/>
          </w:tcPr>
          <w:p w14:paraId="4A44C55D"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7470459F" w14:textId="77777777" w:rsidTr="00125433">
        <w:tc>
          <w:tcPr>
            <w:tcW w:w="1666" w:type="pct"/>
          </w:tcPr>
          <w:p w14:paraId="7DD2218B" w14:textId="77777777" w:rsidR="006111D2" w:rsidRPr="004B69DA" w:rsidRDefault="006111D2" w:rsidP="00125433">
            <w:pPr>
              <w:pStyle w:val="Lentelsh2"/>
              <w:rPr>
                <w:color w:val="auto"/>
                <w:sz w:val="20"/>
                <w:szCs w:val="20"/>
              </w:rPr>
            </w:pPr>
            <w:r w:rsidRPr="004B69DA">
              <w:rPr>
                <w:color w:val="auto"/>
                <w:sz w:val="20"/>
                <w:szCs w:val="20"/>
              </w:rPr>
              <w:t>Id</w:t>
            </w:r>
          </w:p>
        </w:tc>
        <w:tc>
          <w:tcPr>
            <w:tcW w:w="1666" w:type="pct"/>
          </w:tcPr>
          <w:p w14:paraId="015DD5AC" w14:textId="77777777" w:rsidR="006111D2" w:rsidRPr="004B69DA" w:rsidRDefault="006111D2" w:rsidP="00125433">
            <w:pPr>
              <w:pStyle w:val="Lentelsh2"/>
              <w:rPr>
                <w:color w:val="auto"/>
                <w:sz w:val="20"/>
                <w:szCs w:val="20"/>
              </w:rPr>
            </w:pPr>
            <w:r w:rsidRPr="004B69DA">
              <w:rPr>
                <w:color w:val="auto"/>
                <w:sz w:val="20"/>
                <w:szCs w:val="20"/>
              </w:rPr>
              <w:t>long</w:t>
            </w:r>
          </w:p>
        </w:tc>
        <w:tc>
          <w:tcPr>
            <w:tcW w:w="1667" w:type="pct"/>
          </w:tcPr>
          <w:p w14:paraId="07DAEAD9" w14:textId="77777777" w:rsidR="006111D2" w:rsidRPr="004B69DA" w:rsidRDefault="006111D2" w:rsidP="00125433">
            <w:pPr>
              <w:pStyle w:val="Lentelsh2"/>
              <w:rPr>
                <w:color w:val="auto"/>
                <w:sz w:val="20"/>
                <w:szCs w:val="20"/>
              </w:rPr>
            </w:pPr>
            <w:r w:rsidRPr="004B69DA">
              <w:rPr>
                <w:color w:val="auto"/>
                <w:sz w:val="20"/>
                <w:szCs w:val="20"/>
              </w:rPr>
              <w:t>ID.</w:t>
            </w:r>
          </w:p>
        </w:tc>
      </w:tr>
      <w:tr w:rsidR="006111D2" w:rsidRPr="004B69DA" w14:paraId="795470DF" w14:textId="77777777" w:rsidTr="00125433">
        <w:tc>
          <w:tcPr>
            <w:tcW w:w="1666" w:type="pct"/>
          </w:tcPr>
          <w:p w14:paraId="122BD259" w14:textId="77777777" w:rsidR="006111D2" w:rsidRPr="004B69DA" w:rsidRDefault="006111D2" w:rsidP="00125433">
            <w:pPr>
              <w:pStyle w:val="Lentelsh2"/>
              <w:rPr>
                <w:color w:val="auto"/>
                <w:sz w:val="20"/>
                <w:szCs w:val="20"/>
              </w:rPr>
            </w:pPr>
            <w:r w:rsidRPr="004B69DA">
              <w:rPr>
                <w:color w:val="auto"/>
                <w:sz w:val="20"/>
                <w:szCs w:val="20"/>
              </w:rPr>
              <w:t>Code</w:t>
            </w:r>
          </w:p>
        </w:tc>
        <w:tc>
          <w:tcPr>
            <w:tcW w:w="1666" w:type="pct"/>
          </w:tcPr>
          <w:p w14:paraId="363159A7"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tcPr>
          <w:p w14:paraId="1E4933C9" w14:textId="77777777" w:rsidR="006111D2" w:rsidRPr="004B69DA" w:rsidRDefault="006111D2" w:rsidP="00125433">
            <w:pPr>
              <w:pStyle w:val="Lentelsh2"/>
              <w:rPr>
                <w:color w:val="auto"/>
                <w:sz w:val="20"/>
                <w:szCs w:val="20"/>
              </w:rPr>
            </w:pPr>
            <w:r w:rsidRPr="004B69DA">
              <w:rPr>
                <w:color w:val="auto"/>
                <w:sz w:val="20"/>
                <w:szCs w:val="20"/>
              </w:rPr>
              <w:t>Kodas.</w:t>
            </w:r>
          </w:p>
        </w:tc>
      </w:tr>
      <w:tr w:rsidR="006111D2" w:rsidRPr="004B69DA" w14:paraId="6626C74A" w14:textId="77777777" w:rsidTr="00125433">
        <w:tc>
          <w:tcPr>
            <w:tcW w:w="1666" w:type="pct"/>
          </w:tcPr>
          <w:p w14:paraId="377B0676" w14:textId="77777777" w:rsidR="006111D2" w:rsidRPr="004B69DA" w:rsidRDefault="006111D2" w:rsidP="00125433">
            <w:pPr>
              <w:pStyle w:val="Lentelsh2"/>
              <w:rPr>
                <w:color w:val="auto"/>
                <w:sz w:val="20"/>
                <w:szCs w:val="20"/>
              </w:rPr>
            </w:pPr>
            <w:r w:rsidRPr="004B69DA">
              <w:rPr>
                <w:color w:val="auto"/>
                <w:sz w:val="20"/>
                <w:szCs w:val="20"/>
              </w:rPr>
              <w:t>DocumentId</w:t>
            </w:r>
          </w:p>
        </w:tc>
        <w:tc>
          <w:tcPr>
            <w:tcW w:w="1666" w:type="pct"/>
          </w:tcPr>
          <w:p w14:paraId="05B3A2A1" w14:textId="77777777" w:rsidR="006111D2" w:rsidRPr="004B69DA" w:rsidRDefault="006111D2" w:rsidP="00125433">
            <w:pPr>
              <w:pStyle w:val="Lentelsh2"/>
              <w:rPr>
                <w:color w:val="auto"/>
                <w:sz w:val="20"/>
                <w:szCs w:val="20"/>
              </w:rPr>
            </w:pPr>
            <w:r w:rsidRPr="004B69DA">
              <w:rPr>
                <w:color w:val="auto"/>
                <w:sz w:val="20"/>
                <w:szCs w:val="20"/>
              </w:rPr>
              <w:t>Guid?</w:t>
            </w:r>
          </w:p>
        </w:tc>
        <w:tc>
          <w:tcPr>
            <w:tcW w:w="1667" w:type="pct"/>
          </w:tcPr>
          <w:p w14:paraId="5772B215" w14:textId="77777777" w:rsidR="006111D2" w:rsidRPr="004B69DA" w:rsidRDefault="006111D2" w:rsidP="00125433">
            <w:pPr>
              <w:pStyle w:val="Lentelsh2"/>
              <w:rPr>
                <w:color w:val="auto"/>
                <w:sz w:val="20"/>
                <w:szCs w:val="20"/>
              </w:rPr>
            </w:pPr>
            <w:r w:rsidRPr="004B69DA">
              <w:rPr>
                <w:color w:val="auto"/>
                <w:sz w:val="20"/>
                <w:szCs w:val="20"/>
              </w:rPr>
              <w:t>Susijusio dokumento Adoc ID.</w:t>
            </w:r>
          </w:p>
        </w:tc>
      </w:tr>
      <w:tr w:rsidR="006111D2" w:rsidRPr="004B69DA" w14:paraId="0D25A667" w14:textId="77777777" w:rsidTr="00125433">
        <w:trPr>
          <w:trHeight w:val="69"/>
        </w:trPr>
        <w:tc>
          <w:tcPr>
            <w:tcW w:w="1666" w:type="pct"/>
          </w:tcPr>
          <w:p w14:paraId="78B83ECA" w14:textId="77777777" w:rsidR="006111D2" w:rsidRPr="004B69DA" w:rsidRDefault="006111D2" w:rsidP="00125433">
            <w:pPr>
              <w:pStyle w:val="Lentelsh2"/>
              <w:rPr>
                <w:color w:val="auto"/>
                <w:sz w:val="20"/>
                <w:szCs w:val="20"/>
              </w:rPr>
            </w:pPr>
            <w:r w:rsidRPr="004B69DA">
              <w:rPr>
                <w:color w:val="auto"/>
                <w:sz w:val="20"/>
                <w:szCs w:val="20"/>
              </w:rPr>
              <w:t>DocumentTitle</w:t>
            </w:r>
          </w:p>
        </w:tc>
        <w:tc>
          <w:tcPr>
            <w:tcW w:w="1666" w:type="pct"/>
          </w:tcPr>
          <w:p w14:paraId="4F4DD493"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tcPr>
          <w:p w14:paraId="77E0FBB7" w14:textId="77777777" w:rsidR="006111D2" w:rsidRPr="004B69DA" w:rsidRDefault="006111D2" w:rsidP="00125433">
            <w:pPr>
              <w:pStyle w:val="Lentelsh2"/>
              <w:rPr>
                <w:color w:val="auto"/>
                <w:sz w:val="20"/>
                <w:szCs w:val="20"/>
              </w:rPr>
            </w:pPr>
            <w:r w:rsidRPr="004B69DA">
              <w:rPr>
                <w:color w:val="auto"/>
                <w:sz w:val="20"/>
                <w:szCs w:val="20"/>
              </w:rPr>
              <w:t>Susijusio dokumento pavadinimas.</w:t>
            </w:r>
          </w:p>
        </w:tc>
      </w:tr>
      <w:tr w:rsidR="006111D2" w:rsidRPr="004B69DA" w14:paraId="6D827F7B" w14:textId="77777777" w:rsidTr="00125433">
        <w:trPr>
          <w:trHeight w:val="69"/>
        </w:trPr>
        <w:tc>
          <w:tcPr>
            <w:tcW w:w="1666" w:type="pct"/>
          </w:tcPr>
          <w:p w14:paraId="786D67E6" w14:textId="77777777" w:rsidR="006111D2" w:rsidRPr="004B69DA" w:rsidRDefault="006111D2" w:rsidP="00125433">
            <w:pPr>
              <w:pStyle w:val="Lentelsh2"/>
              <w:rPr>
                <w:color w:val="auto"/>
                <w:sz w:val="20"/>
                <w:szCs w:val="20"/>
              </w:rPr>
            </w:pPr>
            <w:r w:rsidRPr="004B69DA">
              <w:rPr>
                <w:color w:val="auto"/>
                <w:sz w:val="20"/>
                <w:szCs w:val="20"/>
              </w:rPr>
              <w:t>CaseId</w:t>
            </w:r>
          </w:p>
        </w:tc>
        <w:tc>
          <w:tcPr>
            <w:tcW w:w="1666" w:type="pct"/>
          </w:tcPr>
          <w:p w14:paraId="1837E263" w14:textId="77777777" w:rsidR="006111D2" w:rsidRPr="004B69DA" w:rsidRDefault="006111D2" w:rsidP="00125433">
            <w:pPr>
              <w:pStyle w:val="Lentelsh2"/>
              <w:rPr>
                <w:color w:val="auto"/>
                <w:sz w:val="20"/>
                <w:szCs w:val="20"/>
              </w:rPr>
            </w:pPr>
            <w:r w:rsidRPr="004B69DA">
              <w:rPr>
                <w:color w:val="auto"/>
                <w:sz w:val="20"/>
                <w:szCs w:val="20"/>
              </w:rPr>
              <w:t>Guid?</w:t>
            </w:r>
          </w:p>
        </w:tc>
        <w:tc>
          <w:tcPr>
            <w:tcW w:w="1667" w:type="pct"/>
          </w:tcPr>
          <w:p w14:paraId="32F49EF2" w14:textId="77777777" w:rsidR="006111D2" w:rsidRPr="004B69DA" w:rsidRDefault="006111D2" w:rsidP="00125433">
            <w:pPr>
              <w:pStyle w:val="Lentelsh2"/>
              <w:rPr>
                <w:color w:val="auto"/>
                <w:sz w:val="20"/>
                <w:szCs w:val="20"/>
              </w:rPr>
            </w:pPr>
            <w:r w:rsidRPr="004B69DA">
              <w:rPr>
                <w:color w:val="auto"/>
                <w:sz w:val="20"/>
                <w:szCs w:val="20"/>
              </w:rPr>
              <w:t>Susijusio dokumento bylos ID.</w:t>
            </w:r>
          </w:p>
        </w:tc>
      </w:tr>
      <w:tr w:rsidR="006111D2" w:rsidRPr="004B69DA" w14:paraId="6FFAFC1F" w14:textId="77777777" w:rsidTr="00125433">
        <w:trPr>
          <w:trHeight w:val="69"/>
        </w:trPr>
        <w:tc>
          <w:tcPr>
            <w:tcW w:w="1666" w:type="pct"/>
          </w:tcPr>
          <w:p w14:paraId="42617C28" w14:textId="77777777" w:rsidR="006111D2" w:rsidRPr="004B69DA" w:rsidRDefault="006111D2" w:rsidP="00125433">
            <w:pPr>
              <w:pStyle w:val="Lentelsh2"/>
              <w:rPr>
                <w:color w:val="auto"/>
                <w:sz w:val="20"/>
                <w:szCs w:val="20"/>
              </w:rPr>
            </w:pPr>
            <w:r w:rsidRPr="004B69DA">
              <w:rPr>
                <w:color w:val="auto"/>
                <w:sz w:val="20"/>
                <w:szCs w:val="20"/>
              </w:rPr>
              <w:t>CaseNumber</w:t>
            </w:r>
          </w:p>
        </w:tc>
        <w:tc>
          <w:tcPr>
            <w:tcW w:w="1666" w:type="pct"/>
          </w:tcPr>
          <w:p w14:paraId="30E4E8B8"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tcPr>
          <w:p w14:paraId="58C09AAE" w14:textId="77777777" w:rsidR="006111D2" w:rsidRPr="004B69DA" w:rsidRDefault="006111D2" w:rsidP="00125433">
            <w:pPr>
              <w:pStyle w:val="Lentelsh2"/>
              <w:rPr>
                <w:color w:val="auto"/>
                <w:sz w:val="20"/>
                <w:szCs w:val="20"/>
              </w:rPr>
            </w:pPr>
            <w:r w:rsidRPr="004B69DA">
              <w:rPr>
                <w:color w:val="auto"/>
                <w:sz w:val="20"/>
                <w:szCs w:val="20"/>
              </w:rPr>
              <w:t>Susijusio dokumento bylos numeris.</w:t>
            </w:r>
          </w:p>
        </w:tc>
      </w:tr>
      <w:tr w:rsidR="006111D2" w:rsidRPr="004B69DA" w14:paraId="47062B0E" w14:textId="77777777" w:rsidTr="00125433">
        <w:trPr>
          <w:trHeight w:val="69"/>
        </w:trPr>
        <w:tc>
          <w:tcPr>
            <w:tcW w:w="1666" w:type="pct"/>
          </w:tcPr>
          <w:p w14:paraId="0AA71538" w14:textId="77777777" w:rsidR="006111D2" w:rsidRPr="004B69DA" w:rsidRDefault="006111D2" w:rsidP="00125433">
            <w:pPr>
              <w:pStyle w:val="Lentelsh2"/>
              <w:rPr>
                <w:color w:val="auto"/>
                <w:sz w:val="20"/>
                <w:szCs w:val="20"/>
              </w:rPr>
            </w:pPr>
            <w:r w:rsidRPr="004B69DA">
              <w:rPr>
                <w:color w:val="auto"/>
                <w:sz w:val="20"/>
                <w:szCs w:val="20"/>
              </w:rPr>
              <w:t>DocumentSource</w:t>
            </w:r>
          </w:p>
        </w:tc>
        <w:tc>
          <w:tcPr>
            <w:tcW w:w="1666" w:type="pct"/>
          </w:tcPr>
          <w:p w14:paraId="46E5C4CF" w14:textId="77777777" w:rsidR="006111D2" w:rsidRPr="004B69DA" w:rsidRDefault="006111D2" w:rsidP="00125433">
            <w:pPr>
              <w:pStyle w:val="Lentelsh2"/>
              <w:rPr>
                <w:color w:val="auto"/>
                <w:sz w:val="20"/>
                <w:szCs w:val="20"/>
              </w:rPr>
            </w:pPr>
            <w:r w:rsidRPr="004B69DA">
              <w:rPr>
                <w:color w:val="auto"/>
                <w:sz w:val="20"/>
                <w:szCs w:val="20"/>
              </w:rPr>
              <w:t>SourceEnumContract</w:t>
            </w:r>
          </w:p>
        </w:tc>
        <w:tc>
          <w:tcPr>
            <w:tcW w:w="1667" w:type="pct"/>
          </w:tcPr>
          <w:p w14:paraId="77BC0D44" w14:textId="77777777" w:rsidR="006111D2" w:rsidRPr="004B69DA" w:rsidRDefault="006111D2" w:rsidP="00125433">
            <w:pPr>
              <w:pStyle w:val="Lentelsh2"/>
              <w:rPr>
                <w:color w:val="auto"/>
                <w:sz w:val="20"/>
                <w:szCs w:val="20"/>
              </w:rPr>
            </w:pPr>
            <w:r w:rsidRPr="004B69DA">
              <w:rPr>
                <w:color w:val="auto"/>
                <w:sz w:val="20"/>
                <w:szCs w:val="20"/>
              </w:rPr>
              <w:t>Dokumento šaltinis:</w:t>
            </w:r>
          </w:p>
          <w:p w14:paraId="0455E244" w14:textId="77777777" w:rsidR="006111D2" w:rsidRPr="004B69DA" w:rsidRDefault="006111D2" w:rsidP="00125433">
            <w:pPr>
              <w:pStyle w:val="Lentelsh2"/>
              <w:rPr>
                <w:color w:val="auto"/>
                <w:sz w:val="20"/>
                <w:szCs w:val="20"/>
              </w:rPr>
            </w:pPr>
            <w:r w:rsidRPr="004B69DA">
              <w:rPr>
                <w:color w:val="auto"/>
                <w:sz w:val="20"/>
                <w:szCs w:val="20"/>
              </w:rPr>
              <w:t>1 – LITEKO;</w:t>
            </w:r>
          </w:p>
          <w:p w14:paraId="6DD60837" w14:textId="77777777" w:rsidR="006111D2" w:rsidRPr="004B69DA" w:rsidRDefault="006111D2" w:rsidP="00125433">
            <w:pPr>
              <w:pStyle w:val="Lentelsh2"/>
              <w:rPr>
                <w:color w:val="auto"/>
                <w:sz w:val="20"/>
                <w:szCs w:val="20"/>
              </w:rPr>
            </w:pPr>
            <w:r w:rsidRPr="004B69DA">
              <w:rPr>
                <w:color w:val="auto"/>
                <w:sz w:val="20"/>
                <w:szCs w:val="20"/>
              </w:rPr>
              <w:t>2 – EPP.</w:t>
            </w:r>
          </w:p>
        </w:tc>
      </w:tr>
      <w:tr w:rsidR="006111D2" w:rsidRPr="004B69DA" w14:paraId="09ED130F" w14:textId="77777777" w:rsidTr="00125433">
        <w:trPr>
          <w:trHeight w:val="69"/>
        </w:trPr>
        <w:tc>
          <w:tcPr>
            <w:tcW w:w="1666" w:type="pct"/>
          </w:tcPr>
          <w:p w14:paraId="52AE8257" w14:textId="77777777" w:rsidR="006111D2" w:rsidRPr="004B69DA" w:rsidRDefault="006111D2" w:rsidP="00125433">
            <w:pPr>
              <w:pStyle w:val="Lentelsh2"/>
              <w:rPr>
                <w:color w:val="auto"/>
                <w:sz w:val="20"/>
                <w:szCs w:val="20"/>
              </w:rPr>
            </w:pPr>
            <w:r w:rsidRPr="004B69DA">
              <w:rPr>
                <w:color w:val="auto"/>
                <w:sz w:val="20"/>
                <w:szCs w:val="20"/>
              </w:rPr>
              <w:t>Amount</w:t>
            </w:r>
          </w:p>
        </w:tc>
        <w:tc>
          <w:tcPr>
            <w:tcW w:w="1666" w:type="pct"/>
          </w:tcPr>
          <w:p w14:paraId="0BCB1DAC" w14:textId="77777777" w:rsidR="006111D2" w:rsidRPr="004B69DA" w:rsidRDefault="006111D2" w:rsidP="00125433">
            <w:pPr>
              <w:pStyle w:val="Lentelsh2"/>
              <w:rPr>
                <w:color w:val="auto"/>
                <w:sz w:val="20"/>
                <w:szCs w:val="20"/>
              </w:rPr>
            </w:pPr>
            <w:r w:rsidRPr="004B69DA">
              <w:rPr>
                <w:color w:val="auto"/>
                <w:sz w:val="20"/>
                <w:szCs w:val="20"/>
              </w:rPr>
              <w:t>decimal</w:t>
            </w:r>
          </w:p>
        </w:tc>
        <w:tc>
          <w:tcPr>
            <w:tcW w:w="1667" w:type="pct"/>
          </w:tcPr>
          <w:p w14:paraId="0A3E0FB4" w14:textId="77777777" w:rsidR="006111D2" w:rsidRPr="004B69DA" w:rsidRDefault="006111D2" w:rsidP="00125433">
            <w:pPr>
              <w:pStyle w:val="Lentelsh2"/>
              <w:rPr>
                <w:color w:val="auto"/>
                <w:sz w:val="20"/>
                <w:szCs w:val="20"/>
              </w:rPr>
            </w:pPr>
            <w:r w:rsidRPr="004B69DA">
              <w:rPr>
                <w:color w:val="auto"/>
                <w:sz w:val="20"/>
                <w:szCs w:val="20"/>
              </w:rPr>
              <w:t>Suma.</w:t>
            </w:r>
          </w:p>
        </w:tc>
      </w:tr>
      <w:tr w:rsidR="006111D2" w:rsidRPr="004B69DA" w14:paraId="700DC8D7" w14:textId="77777777" w:rsidTr="00125433">
        <w:trPr>
          <w:trHeight w:val="69"/>
        </w:trPr>
        <w:tc>
          <w:tcPr>
            <w:tcW w:w="1666" w:type="pct"/>
          </w:tcPr>
          <w:p w14:paraId="6700CF6F" w14:textId="77777777" w:rsidR="006111D2" w:rsidRPr="004B69DA" w:rsidRDefault="006111D2" w:rsidP="00125433">
            <w:pPr>
              <w:pStyle w:val="Lentelsh2"/>
              <w:rPr>
                <w:color w:val="auto"/>
                <w:sz w:val="20"/>
                <w:szCs w:val="20"/>
              </w:rPr>
            </w:pPr>
            <w:r w:rsidRPr="004B69DA">
              <w:rPr>
                <w:color w:val="auto"/>
                <w:sz w:val="20"/>
                <w:szCs w:val="20"/>
              </w:rPr>
              <w:t>PaymentTerm</w:t>
            </w:r>
          </w:p>
        </w:tc>
        <w:tc>
          <w:tcPr>
            <w:tcW w:w="1666" w:type="pct"/>
          </w:tcPr>
          <w:p w14:paraId="2522BCE1"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1667" w:type="pct"/>
          </w:tcPr>
          <w:p w14:paraId="40B4B843" w14:textId="77777777" w:rsidR="006111D2" w:rsidRPr="004B69DA" w:rsidRDefault="006111D2" w:rsidP="00125433">
            <w:pPr>
              <w:pStyle w:val="Lentelsh2"/>
              <w:rPr>
                <w:color w:val="auto"/>
                <w:sz w:val="20"/>
                <w:szCs w:val="20"/>
              </w:rPr>
            </w:pPr>
            <w:r w:rsidRPr="004B69DA">
              <w:rPr>
                <w:color w:val="auto"/>
                <w:sz w:val="20"/>
                <w:szCs w:val="20"/>
              </w:rPr>
              <w:t>Mokėjimo terminas.</w:t>
            </w:r>
          </w:p>
        </w:tc>
      </w:tr>
      <w:tr w:rsidR="006111D2" w:rsidRPr="004B69DA" w14:paraId="5D760981" w14:textId="77777777" w:rsidTr="00125433">
        <w:trPr>
          <w:trHeight w:val="69"/>
        </w:trPr>
        <w:tc>
          <w:tcPr>
            <w:tcW w:w="1666" w:type="pct"/>
          </w:tcPr>
          <w:p w14:paraId="5BDECC86" w14:textId="77777777" w:rsidR="006111D2" w:rsidRPr="004B69DA" w:rsidRDefault="006111D2" w:rsidP="00125433">
            <w:pPr>
              <w:pStyle w:val="Lentelsh2"/>
              <w:rPr>
                <w:color w:val="auto"/>
                <w:sz w:val="20"/>
                <w:szCs w:val="20"/>
              </w:rPr>
            </w:pPr>
            <w:r w:rsidRPr="004B69DA">
              <w:rPr>
                <w:color w:val="auto"/>
                <w:sz w:val="20"/>
                <w:szCs w:val="20"/>
              </w:rPr>
              <w:t>PaymentDate</w:t>
            </w:r>
          </w:p>
        </w:tc>
        <w:tc>
          <w:tcPr>
            <w:tcW w:w="1666" w:type="pct"/>
          </w:tcPr>
          <w:p w14:paraId="0D592A97"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1667" w:type="pct"/>
          </w:tcPr>
          <w:p w14:paraId="30C3AAA3" w14:textId="77777777" w:rsidR="006111D2" w:rsidRPr="004B69DA" w:rsidRDefault="006111D2" w:rsidP="00125433">
            <w:pPr>
              <w:pStyle w:val="Lentelsh2"/>
              <w:rPr>
                <w:color w:val="auto"/>
                <w:sz w:val="20"/>
                <w:szCs w:val="20"/>
              </w:rPr>
            </w:pPr>
            <w:r w:rsidRPr="004B69DA">
              <w:rPr>
                <w:color w:val="auto"/>
                <w:sz w:val="20"/>
                <w:szCs w:val="20"/>
              </w:rPr>
              <w:t>Mokėjimo data.</w:t>
            </w:r>
          </w:p>
        </w:tc>
      </w:tr>
      <w:tr w:rsidR="006111D2" w:rsidRPr="004B69DA" w14:paraId="443A37A0" w14:textId="77777777" w:rsidTr="00125433">
        <w:trPr>
          <w:trHeight w:val="69"/>
        </w:trPr>
        <w:tc>
          <w:tcPr>
            <w:tcW w:w="1666" w:type="pct"/>
          </w:tcPr>
          <w:p w14:paraId="14576EFC" w14:textId="77777777" w:rsidR="006111D2" w:rsidRPr="004B69DA" w:rsidRDefault="006111D2" w:rsidP="00125433">
            <w:pPr>
              <w:pStyle w:val="Lentelsh2"/>
              <w:rPr>
                <w:color w:val="auto"/>
                <w:sz w:val="20"/>
                <w:szCs w:val="20"/>
              </w:rPr>
            </w:pPr>
            <w:r w:rsidRPr="004B69DA">
              <w:rPr>
                <w:color w:val="auto"/>
                <w:sz w:val="20"/>
                <w:szCs w:val="20"/>
              </w:rPr>
              <w:t>PaymentReason</w:t>
            </w:r>
          </w:p>
        </w:tc>
        <w:tc>
          <w:tcPr>
            <w:tcW w:w="1666" w:type="pct"/>
          </w:tcPr>
          <w:p w14:paraId="79497A35" w14:textId="77777777" w:rsidR="006111D2" w:rsidRPr="004B69DA" w:rsidRDefault="006111D2" w:rsidP="00125433">
            <w:pPr>
              <w:pStyle w:val="Lentelsh2"/>
              <w:rPr>
                <w:color w:val="auto"/>
                <w:sz w:val="20"/>
                <w:szCs w:val="20"/>
              </w:rPr>
            </w:pPr>
            <w:r w:rsidRPr="004B69DA">
              <w:rPr>
                <w:color w:val="auto"/>
                <w:sz w:val="20"/>
                <w:szCs w:val="20"/>
              </w:rPr>
              <w:t>PaymentsReasonsEnumContract</w:t>
            </w:r>
          </w:p>
        </w:tc>
        <w:tc>
          <w:tcPr>
            <w:tcW w:w="1667" w:type="pct"/>
          </w:tcPr>
          <w:p w14:paraId="12E23A18" w14:textId="77777777" w:rsidR="006111D2" w:rsidRPr="004B69DA" w:rsidRDefault="006111D2" w:rsidP="00125433">
            <w:pPr>
              <w:pStyle w:val="Lentelsh2"/>
              <w:rPr>
                <w:color w:val="auto"/>
                <w:sz w:val="20"/>
                <w:szCs w:val="20"/>
              </w:rPr>
            </w:pPr>
            <w:r w:rsidRPr="004B69DA">
              <w:rPr>
                <w:color w:val="auto"/>
                <w:sz w:val="20"/>
                <w:szCs w:val="20"/>
              </w:rPr>
              <w:t>Mokėjimo priežastis:</w:t>
            </w:r>
          </w:p>
          <w:p w14:paraId="0BDB617F" w14:textId="77777777" w:rsidR="006111D2" w:rsidRPr="004B69DA" w:rsidRDefault="006111D2" w:rsidP="00125433">
            <w:pPr>
              <w:pStyle w:val="Lentelsh2"/>
              <w:rPr>
                <w:color w:val="auto"/>
                <w:sz w:val="20"/>
                <w:szCs w:val="20"/>
              </w:rPr>
            </w:pPr>
            <w:r w:rsidRPr="004B69DA">
              <w:rPr>
                <w:color w:val="auto"/>
                <w:sz w:val="20"/>
                <w:szCs w:val="20"/>
              </w:rPr>
              <w:t>1 - Žyminis mokestis;</w:t>
            </w:r>
          </w:p>
          <w:p w14:paraId="7A37F024" w14:textId="77777777" w:rsidR="006111D2" w:rsidRPr="004B69DA" w:rsidRDefault="006111D2" w:rsidP="00125433">
            <w:pPr>
              <w:pStyle w:val="Lentelsh2"/>
              <w:rPr>
                <w:color w:val="auto"/>
                <w:sz w:val="20"/>
                <w:szCs w:val="20"/>
              </w:rPr>
            </w:pPr>
            <w:r w:rsidRPr="004B69DA">
              <w:rPr>
                <w:color w:val="auto"/>
                <w:sz w:val="20"/>
                <w:szCs w:val="20"/>
              </w:rPr>
              <w:t>2 – Priemoka;</w:t>
            </w:r>
          </w:p>
          <w:p w14:paraId="4F049F52" w14:textId="77777777" w:rsidR="006111D2" w:rsidRPr="004B69DA" w:rsidRDefault="006111D2" w:rsidP="00125433">
            <w:pPr>
              <w:pStyle w:val="Lentelsh2"/>
              <w:rPr>
                <w:color w:val="auto"/>
                <w:sz w:val="20"/>
                <w:szCs w:val="20"/>
              </w:rPr>
            </w:pPr>
            <w:r w:rsidRPr="004B69DA">
              <w:rPr>
                <w:color w:val="auto"/>
                <w:sz w:val="20"/>
                <w:szCs w:val="20"/>
              </w:rPr>
              <w:t>3 – Grąžinimas;</w:t>
            </w:r>
          </w:p>
          <w:p w14:paraId="7F60EB92" w14:textId="77777777" w:rsidR="006111D2" w:rsidRPr="004B69DA" w:rsidRDefault="006111D2" w:rsidP="00125433">
            <w:pPr>
              <w:pStyle w:val="Lentelsh2"/>
              <w:rPr>
                <w:color w:val="auto"/>
                <w:sz w:val="20"/>
                <w:szCs w:val="20"/>
              </w:rPr>
            </w:pPr>
            <w:r w:rsidRPr="004B69DA">
              <w:rPr>
                <w:color w:val="auto"/>
                <w:sz w:val="20"/>
                <w:szCs w:val="20"/>
              </w:rPr>
              <w:t>4 – Prievolė.</w:t>
            </w:r>
          </w:p>
        </w:tc>
      </w:tr>
      <w:tr w:rsidR="006111D2" w:rsidRPr="004B69DA" w14:paraId="403AF3E1" w14:textId="77777777" w:rsidTr="00125433">
        <w:trPr>
          <w:trHeight w:val="69"/>
        </w:trPr>
        <w:tc>
          <w:tcPr>
            <w:tcW w:w="1666" w:type="pct"/>
          </w:tcPr>
          <w:p w14:paraId="0874CB12" w14:textId="77777777" w:rsidR="006111D2" w:rsidRPr="004B69DA" w:rsidRDefault="006111D2" w:rsidP="00125433">
            <w:pPr>
              <w:pStyle w:val="Lentelsh2"/>
              <w:rPr>
                <w:color w:val="auto"/>
                <w:sz w:val="20"/>
                <w:szCs w:val="20"/>
              </w:rPr>
            </w:pPr>
            <w:r w:rsidRPr="004B69DA">
              <w:rPr>
                <w:color w:val="auto"/>
                <w:sz w:val="20"/>
                <w:szCs w:val="20"/>
              </w:rPr>
              <w:t>PaymentReasonTitle</w:t>
            </w:r>
          </w:p>
        </w:tc>
        <w:tc>
          <w:tcPr>
            <w:tcW w:w="1666" w:type="pct"/>
          </w:tcPr>
          <w:p w14:paraId="039F3222"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tcPr>
          <w:p w14:paraId="0D52E57F" w14:textId="77777777" w:rsidR="006111D2" w:rsidRPr="004B69DA" w:rsidRDefault="006111D2" w:rsidP="00125433">
            <w:pPr>
              <w:pStyle w:val="Lentelsh2"/>
              <w:rPr>
                <w:color w:val="auto"/>
                <w:sz w:val="20"/>
                <w:szCs w:val="20"/>
              </w:rPr>
            </w:pPr>
            <w:r w:rsidRPr="004B69DA">
              <w:rPr>
                <w:color w:val="auto"/>
                <w:sz w:val="20"/>
                <w:szCs w:val="20"/>
              </w:rPr>
              <w:t>Mokėjimo priežasties tekstinė reikšmė.</w:t>
            </w:r>
          </w:p>
        </w:tc>
      </w:tr>
      <w:tr w:rsidR="006111D2" w:rsidRPr="004B69DA" w14:paraId="323A8ED4" w14:textId="77777777" w:rsidTr="00125433">
        <w:trPr>
          <w:trHeight w:val="69"/>
        </w:trPr>
        <w:tc>
          <w:tcPr>
            <w:tcW w:w="1666" w:type="pct"/>
          </w:tcPr>
          <w:p w14:paraId="30AAE82A" w14:textId="77777777" w:rsidR="006111D2" w:rsidRPr="004B69DA" w:rsidRDefault="006111D2" w:rsidP="00125433">
            <w:pPr>
              <w:pStyle w:val="Lentelsh2"/>
              <w:rPr>
                <w:color w:val="auto"/>
                <w:sz w:val="20"/>
                <w:szCs w:val="20"/>
              </w:rPr>
            </w:pPr>
            <w:r w:rsidRPr="004B69DA">
              <w:rPr>
                <w:color w:val="auto"/>
                <w:sz w:val="20"/>
                <w:szCs w:val="20"/>
              </w:rPr>
              <w:lastRenderedPageBreak/>
              <w:t>OrderStatus</w:t>
            </w:r>
          </w:p>
        </w:tc>
        <w:tc>
          <w:tcPr>
            <w:tcW w:w="1666" w:type="pct"/>
          </w:tcPr>
          <w:p w14:paraId="27995C8A" w14:textId="77777777" w:rsidR="006111D2" w:rsidRPr="004B69DA" w:rsidRDefault="006111D2" w:rsidP="00125433">
            <w:pPr>
              <w:pStyle w:val="Lentelsh2"/>
              <w:rPr>
                <w:color w:val="auto"/>
                <w:sz w:val="20"/>
                <w:szCs w:val="20"/>
              </w:rPr>
            </w:pPr>
            <w:r w:rsidRPr="004B69DA">
              <w:rPr>
                <w:color w:val="auto"/>
                <w:sz w:val="20"/>
                <w:szCs w:val="20"/>
              </w:rPr>
              <w:t>OrderStatusesEnumContract</w:t>
            </w:r>
          </w:p>
        </w:tc>
        <w:tc>
          <w:tcPr>
            <w:tcW w:w="1667" w:type="pct"/>
          </w:tcPr>
          <w:p w14:paraId="417FE656" w14:textId="77777777" w:rsidR="006111D2" w:rsidRPr="004B69DA" w:rsidRDefault="006111D2" w:rsidP="00125433">
            <w:pPr>
              <w:pStyle w:val="Lentelsh2"/>
              <w:rPr>
                <w:color w:val="auto"/>
                <w:sz w:val="20"/>
                <w:szCs w:val="20"/>
              </w:rPr>
            </w:pPr>
            <w:r w:rsidRPr="004B69DA">
              <w:rPr>
                <w:color w:val="auto"/>
                <w:sz w:val="20"/>
                <w:szCs w:val="20"/>
              </w:rPr>
              <w:t>Užduoties būsena:</w:t>
            </w:r>
          </w:p>
          <w:p w14:paraId="62B440AA" w14:textId="77777777" w:rsidR="006111D2" w:rsidRPr="004B69DA" w:rsidRDefault="006111D2" w:rsidP="00125433">
            <w:pPr>
              <w:pStyle w:val="Lentelsh2"/>
              <w:rPr>
                <w:color w:val="auto"/>
                <w:sz w:val="20"/>
                <w:szCs w:val="20"/>
              </w:rPr>
            </w:pPr>
            <w:r w:rsidRPr="004B69DA">
              <w:rPr>
                <w:color w:val="auto"/>
                <w:sz w:val="20"/>
                <w:szCs w:val="20"/>
              </w:rPr>
              <w:t>1 – Sukurta;</w:t>
            </w:r>
          </w:p>
          <w:p w14:paraId="3821A847" w14:textId="77777777" w:rsidR="006111D2" w:rsidRPr="004B69DA" w:rsidRDefault="006111D2" w:rsidP="00125433">
            <w:pPr>
              <w:pStyle w:val="Lentelsh2"/>
              <w:rPr>
                <w:color w:val="auto"/>
                <w:sz w:val="20"/>
                <w:szCs w:val="20"/>
              </w:rPr>
            </w:pPr>
            <w:r w:rsidRPr="004B69DA">
              <w:rPr>
                <w:color w:val="auto"/>
                <w:sz w:val="20"/>
                <w:szCs w:val="20"/>
              </w:rPr>
              <w:t>5 – Panaikinta;</w:t>
            </w:r>
          </w:p>
          <w:p w14:paraId="7E41828E" w14:textId="77777777" w:rsidR="006111D2" w:rsidRPr="004B69DA" w:rsidRDefault="006111D2" w:rsidP="00125433">
            <w:pPr>
              <w:pStyle w:val="Lentelsh2"/>
              <w:rPr>
                <w:color w:val="auto"/>
                <w:sz w:val="20"/>
                <w:szCs w:val="20"/>
              </w:rPr>
            </w:pPr>
            <w:r w:rsidRPr="004B69DA">
              <w:rPr>
                <w:color w:val="auto"/>
                <w:sz w:val="20"/>
                <w:szCs w:val="20"/>
              </w:rPr>
              <w:t>6 – Įvykdyta.</w:t>
            </w:r>
          </w:p>
        </w:tc>
      </w:tr>
      <w:tr w:rsidR="006111D2" w:rsidRPr="004B69DA" w14:paraId="3F2F3D05" w14:textId="77777777" w:rsidTr="00125433">
        <w:trPr>
          <w:trHeight w:val="69"/>
        </w:trPr>
        <w:tc>
          <w:tcPr>
            <w:tcW w:w="1666" w:type="pct"/>
          </w:tcPr>
          <w:p w14:paraId="0B861DA1" w14:textId="77777777" w:rsidR="006111D2" w:rsidRPr="004B69DA" w:rsidRDefault="006111D2" w:rsidP="00125433">
            <w:pPr>
              <w:pStyle w:val="Lentelsh2"/>
              <w:rPr>
                <w:color w:val="auto"/>
                <w:sz w:val="20"/>
                <w:szCs w:val="20"/>
              </w:rPr>
            </w:pPr>
            <w:r w:rsidRPr="004B69DA">
              <w:rPr>
                <w:color w:val="auto"/>
                <w:sz w:val="20"/>
                <w:szCs w:val="20"/>
              </w:rPr>
              <w:t>OrderStatusTitle</w:t>
            </w:r>
          </w:p>
        </w:tc>
        <w:tc>
          <w:tcPr>
            <w:tcW w:w="1666" w:type="pct"/>
          </w:tcPr>
          <w:p w14:paraId="332B6F53"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tcPr>
          <w:p w14:paraId="245A81B8" w14:textId="77777777" w:rsidR="006111D2" w:rsidRPr="004B69DA" w:rsidRDefault="006111D2" w:rsidP="00125433">
            <w:pPr>
              <w:pStyle w:val="Lentelsh2"/>
              <w:rPr>
                <w:color w:val="auto"/>
                <w:sz w:val="20"/>
                <w:szCs w:val="20"/>
              </w:rPr>
            </w:pPr>
            <w:r w:rsidRPr="004B69DA">
              <w:rPr>
                <w:color w:val="auto"/>
                <w:sz w:val="20"/>
                <w:szCs w:val="20"/>
              </w:rPr>
              <w:t>Užduoties būsenos tekstinė reikšmė.</w:t>
            </w:r>
          </w:p>
        </w:tc>
      </w:tr>
      <w:tr w:rsidR="006111D2" w:rsidRPr="004B69DA" w14:paraId="5117E705" w14:textId="77777777" w:rsidTr="00125433">
        <w:trPr>
          <w:trHeight w:val="69"/>
        </w:trPr>
        <w:tc>
          <w:tcPr>
            <w:tcW w:w="1666" w:type="pct"/>
          </w:tcPr>
          <w:p w14:paraId="1244C61B" w14:textId="77777777" w:rsidR="006111D2" w:rsidRPr="004B69DA" w:rsidRDefault="006111D2" w:rsidP="00125433">
            <w:pPr>
              <w:pStyle w:val="Lentelsh2"/>
              <w:rPr>
                <w:color w:val="auto"/>
                <w:sz w:val="20"/>
                <w:szCs w:val="20"/>
              </w:rPr>
            </w:pPr>
            <w:r w:rsidRPr="004B69DA">
              <w:rPr>
                <w:color w:val="auto"/>
                <w:sz w:val="20"/>
                <w:szCs w:val="20"/>
              </w:rPr>
              <w:t>DelegationStatus</w:t>
            </w:r>
          </w:p>
        </w:tc>
        <w:tc>
          <w:tcPr>
            <w:tcW w:w="1666" w:type="pct"/>
          </w:tcPr>
          <w:p w14:paraId="7370B2C0" w14:textId="77777777" w:rsidR="006111D2" w:rsidRPr="004B69DA" w:rsidRDefault="006111D2" w:rsidP="00125433">
            <w:pPr>
              <w:pStyle w:val="Lentelsh2"/>
              <w:rPr>
                <w:color w:val="auto"/>
                <w:sz w:val="20"/>
                <w:szCs w:val="20"/>
              </w:rPr>
            </w:pPr>
            <w:r w:rsidRPr="004B69DA">
              <w:rPr>
                <w:color w:val="auto"/>
                <w:sz w:val="20"/>
                <w:szCs w:val="20"/>
              </w:rPr>
              <w:t>DelegationStatusesEnumContract</w:t>
            </w:r>
          </w:p>
        </w:tc>
        <w:tc>
          <w:tcPr>
            <w:tcW w:w="1667" w:type="pct"/>
          </w:tcPr>
          <w:p w14:paraId="458671C0" w14:textId="77777777" w:rsidR="006111D2" w:rsidRPr="004B69DA" w:rsidRDefault="006111D2" w:rsidP="00125433">
            <w:pPr>
              <w:pStyle w:val="Lentelsh2"/>
              <w:rPr>
                <w:color w:val="auto"/>
                <w:sz w:val="20"/>
                <w:szCs w:val="20"/>
              </w:rPr>
            </w:pPr>
            <w:r w:rsidRPr="004B69DA">
              <w:rPr>
                <w:color w:val="auto"/>
                <w:sz w:val="20"/>
                <w:szCs w:val="20"/>
              </w:rPr>
              <w:t>Delegavimo būsena:</w:t>
            </w:r>
          </w:p>
          <w:p w14:paraId="51C6B248" w14:textId="77777777" w:rsidR="006111D2" w:rsidRPr="004B69DA" w:rsidRDefault="006111D2" w:rsidP="00125433">
            <w:pPr>
              <w:pStyle w:val="Lentelsh2"/>
              <w:rPr>
                <w:color w:val="auto"/>
                <w:sz w:val="20"/>
                <w:szCs w:val="20"/>
              </w:rPr>
            </w:pPr>
            <w:r w:rsidRPr="004B69DA">
              <w:rPr>
                <w:color w:val="auto"/>
                <w:sz w:val="20"/>
                <w:szCs w:val="20"/>
              </w:rPr>
              <w:t>1 – Nedeleguota;</w:t>
            </w:r>
          </w:p>
          <w:p w14:paraId="4EB264B3" w14:textId="77777777" w:rsidR="006111D2" w:rsidRPr="004B69DA" w:rsidRDefault="006111D2" w:rsidP="00125433">
            <w:pPr>
              <w:pStyle w:val="Lentelsh2"/>
              <w:rPr>
                <w:color w:val="auto"/>
                <w:sz w:val="20"/>
                <w:szCs w:val="20"/>
              </w:rPr>
            </w:pPr>
            <w:r w:rsidRPr="004B69DA">
              <w:rPr>
                <w:color w:val="auto"/>
                <w:sz w:val="20"/>
                <w:szCs w:val="20"/>
              </w:rPr>
              <w:t>2 – Deleguota;</w:t>
            </w:r>
          </w:p>
          <w:p w14:paraId="2CCDFA20" w14:textId="77777777" w:rsidR="006111D2" w:rsidRPr="004B69DA" w:rsidRDefault="006111D2" w:rsidP="00125433">
            <w:pPr>
              <w:pStyle w:val="Lentelsh2"/>
              <w:rPr>
                <w:color w:val="auto"/>
                <w:sz w:val="20"/>
                <w:szCs w:val="20"/>
              </w:rPr>
            </w:pPr>
            <w:r w:rsidRPr="004B69DA">
              <w:rPr>
                <w:color w:val="auto"/>
                <w:sz w:val="20"/>
                <w:szCs w:val="20"/>
              </w:rPr>
              <w:t>3 – Atšaukta;</w:t>
            </w:r>
          </w:p>
          <w:p w14:paraId="750161F5" w14:textId="77777777" w:rsidR="006111D2" w:rsidRPr="004B69DA" w:rsidRDefault="006111D2" w:rsidP="00125433">
            <w:pPr>
              <w:pStyle w:val="Lentelsh2"/>
              <w:rPr>
                <w:color w:val="auto"/>
                <w:sz w:val="20"/>
                <w:szCs w:val="20"/>
              </w:rPr>
            </w:pPr>
            <w:r w:rsidRPr="004B69DA">
              <w:rPr>
                <w:color w:val="auto"/>
                <w:sz w:val="20"/>
                <w:szCs w:val="20"/>
              </w:rPr>
              <w:t>4 – Atsisakyta.</w:t>
            </w:r>
          </w:p>
        </w:tc>
      </w:tr>
      <w:tr w:rsidR="006111D2" w:rsidRPr="004B69DA" w14:paraId="05FC403B" w14:textId="77777777" w:rsidTr="00125433">
        <w:trPr>
          <w:trHeight w:val="69"/>
        </w:trPr>
        <w:tc>
          <w:tcPr>
            <w:tcW w:w="1666" w:type="pct"/>
          </w:tcPr>
          <w:p w14:paraId="1D067DC4" w14:textId="77777777" w:rsidR="006111D2" w:rsidRPr="004B69DA" w:rsidRDefault="006111D2" w:rsidP="00125433">
            <w:pPr>
              <w:pStyle w:val="Lentelsh2"/>
              <w:rPr>
                <w:color w:val="auto"/>
                <w:sz w:val="20"/>
                <w:szCs w:val="20"/>
              </w:rPr>
            </w:pPr>
            <w:r w:rsidRPr="004B69DA">
              <w:rPr>
                <w:color w:val="auto"/>
                <w:sz w:val="20"/>
                <w:szCs w:val="20"/>
              </w:rPr>
              <w:t>DelegationStatusTitle</w:t>
            </w:r>
          </w:p>
        </w:tc>
        <w:tc>
          <w:tcPr>
            <w:tcW w:w="1666" w:type="pct"/>
          </w:tcPr>
          <w:p w14:paraId="1D137E9B"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tcPr>
          <w:p w14:paraId="0FECAED8" w14:textId="77777777" w:rsidR="006111D2" w:rsidRPr="004B69DA" w:rsidRDefault="006111D2" w:rsidP="00125433">
            <w:pPr>
              <w:pStyle w:val="Lentelsh2"/>
              <w:rPr>
                <w:color w:val="auto"/>
                <w:sz w:val="20"/>
                <w:szCs w:val="20"/>
              </w:rPr>
            </w:pPr>
            <w:r w:rsidRPr="004B69DA">
              <w:rPr>
                <w:color w:val="auto"/>
                <w:sz w:val="20"/>
                <w:szCs w:val="20"/>
              </w:rPr>
              <w:t>Delegavimo būsenos tekstinė reikšmė.</w:t>
            </w:r>
          </w:p>
        </w:tc>
      </w:tr>
      <w:tr w:rsidR="006111D2" w:rsidRPr="004B69DA" w14:paraId="00C6C244" w14:textId="77777777" w:rsidTr="00125433">
        <w:trPr>
          <w:trHeight w:val="69"/>
        </w:trPr>
        <w:tc>
          <w:tcPr>
            <w:tcW w:w="1666" w:type="pct"/>
          </w:tcPr>
          <w:p w14:paraId="3938CDE8" w14:textId="77777777" w:rsidR="006111D2" w:rsidRPr="004B69DA" w:rsidRDefault="006111D2" w:rsidP="00125433">
            <w:pPr>
              <w:pStyle w:val="Lentelsh2"/>
              <w:rPr>
                <w:color w:val="auto"/>
                <w:sz w:val="20"/>
                <w:szCs w:val="20"/>
              </w:rPr>
            </w:pPr>
            <w:r w:rsidRPr="004B69DA">
              <w:rPr>
                <w:color w:val="auto"/>
                <w:sz w:val="20"/>
                <w:szCs w:val="20"/>
              </w:rPr>
              <w:t>DelegationDate</w:t>
            </w:r>
          </w:p>
        </w:tc>
        <w:tc>
          <w:tcPr>
            <w:tcW w:w="1666" w:type="pct"/>
          </w:tcPr>
          <w:p w14:paraId="53401924"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1667" w:type="pct"/>
          </w:tcPr>
          <w:p w14:paraId="5D116E71" w14:textId="77777777" w:rsidR="006111D2" w:rsidRPr="004B69DA" w:rsidRDefault="006111D2" w:rsidP="00125433">
            <w:pPr>
              <w:pStyle w:val="Lentelsh2"/>
              <w:rPr>
                <w:color w:val="auto"/>
                <w:sz w:val="20"/>
                <w:szCs w:val="20"/>
              </w:rPr>
            </w:pPr>
            <w:r w:rsidRPr="004B69DA">
              <w:rPr>
                <w:color w:val="auto"/>
                <w:sz w:val="20"/>
                <w:szCs w:val="20"/>
              </w:rPr>
              <w:t>Delegavimo data.</w:t>
            </w:r>
          </w:p>
        </w:tc>
      </w:tr>
      <w:tr w:rsidR="006111D2" w:rsidRPr="004B69DA" w14:paraId="13E18ACF" w14:textId="77777777" w:rsidTr="00125433">
        <w:trPr>
          <w:trHeight w:val="69"/>
        </w:trPr>
        <w:tc>
          <w:tcPr>
            <w:tcW w:w="1666" w:type="pct"/>
          </w:tcPr>
          <w:p w14:paraId="64175CAE" w14:textId="77777777" w:rsidR="006111D2" w:rsidRPr="004B69DA" w:rsidRDefault="006111D2" w:rsidP="00125433">
            <w:pPr>
              <w:pStyle w:val="Lentelsh2"/>
              <w:rPr>
                <w:color w:val="auto"/>
                <w:sz w:val="20"/>
                <w:szCs w:val="20"/>
              </w:rPr>
            </w:pPr>
            <w:r w:rsidRPr="004B69DA">
              <w:rPr>
                <w:color w:val="auto"/>
                <w:sz w:val="20"/>
                <w:szCs w:val="20"/>
              </w:rPr>
              <w:t>ComplexChargeOrderId</w:t>
            </w:r>
          </w:p>
        </w:tc>
        <w:tc>
          <w:tcPr>
            <w:tcW w:w="1666" w:type="pct"/>
          </w:tcPr>
          <w:p w14:paraId="6F4B5EF8"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tcPr>
          <w:p w14:paraId="39873AA4" w14:textId="77777777" w:rsidR="006111D2" w:rsidRPr="004B69DA" w:rsidRDefault="006111D2" w:rsidP="00125433">
            <w:pPr>
              <w:pStyle w:val="Lentelsh2"/>
              <w:rPr>
                <w:color w:val="auto"/>
                <w:sz w:val="20"/>
                <w:szCs w:val="20"/>
              </w:rPr>
            </w:pPr>
            <w:r w:rsidRPr="004B69DA">
              <w:rPr>
                <w:color w:val="auto"/>
                <w:sz w:val="20"/>
                <w:szCs w:val="20"/>
              </w:rPr>
              <w:t>Kompleksinis kodas.</w:t>
            </w:r>
          </w:p>
        </w:tc>
      </w:tr>
      <w:tr w:rsidR="006111D2" w:rsidRPr="004B69DA" w14:paraId="5F48812C" w14:textId="77777777" w:rsidTr="00125433">
        <w:trPr>
          <w:trHeight w:val="69"/>
        </w:trPr>
        <w:tc>
          <w:tcPr>
            <w:tcW w:w="1666" w:type="pct"/>
          </w:tcPr>
          <w:p w14:paraId="4E96E9E3" w14:textId="77777777" w:rsidR="006111D2" w:rsidRPr="004B69DA" w:rsidRDefault="006111D2" w:rsidP="00125433">
            <w:pPr>
              <w:pStyle w:val="Lentelsh2"/>
              <w:rPr>
                <w:color w:val="auto"/>
                <w:sz w:val="20"/>
                <w:szCs w:val="20"/>
              </w:rPr>
            </w:pPr>
            <w:r w:rsidRPr="004B69DA">
              <w:rPr>
                <w:color w:val="auto"/>
                <w:sz w:val="20"/>
                <w:szCs w:val="20"/>
              </w:rPr>
              <w:t>Source</w:t>
            </w:r>
          </w:p>
        </w:tc>
        <w:tc>
          <w:tcPr>
            <w:tcW w:w="1666" w:type="pct"/>
          </w:tcPr>
          <w:p w14:paraId="0E977645" w14:textId="77777777" w:rsidR="006111D2" w:rsidRPr="004B69DA" w:rsidRDefault="006111D2" w:rsidP="00125433">
            <w:pPr>
              <w:pStyle w:val="Lentelsh2"/>
              <w:rPr>
                <w:color w:val="auto"/>
                <w:sz w:val="20"/>
                <w:szCs w:val="20"/>
              </w:rPr>
            </w:pPr>
            <w:r w:rsidRPr="004B69DA">
              <w:rPr>
                <w:color w:val="auto"/>
                <w:sz w:val="20"/>
                <w:szCs w:val="20"/>
              </w:rPr>
              <w:t>SourceEnumContract</w:t>
            </w:r>
          </w:p>
        </w:tc>
        <w:tc>
          <w:tcPr>
            <w:tcW w:w="1667" w:type="pct"/>
          </w:tcPr>
          <w:p w14:paraId="63A0EF82" w14:textId="77777777" w:rsidR="006111D2" w:rsidRPr="004B69DA" w:rsidRDefault="006111D2" w:rsidP="00125433">
            <w:pPr>
              <w:pStyle w:val="Lentelsh2"/>
              <w:rPr>
                <w:color w:val="auto"/>
                <w:sz w:val="20"/>
                <w:szCs w:val="20"/>
              </w:rPr>
            </w:pPr>
            <w:r w:rsidRPr="004B69DA">
              <w:rPr>
                <w:color w:val="auto"/>
                <w:sz w:val="20"/>
                <w:szCs w:val="20"/>
              </w:rPr>
              <w:t>Šaltinis:</w:t>
            </w:r>
          </w:p>
          <w:p w14:paraId="30114224" w14:textId="77777777" w:rsidR="006111D2" w:rsidRPr="004B69DA" w:rsidRDefault="006111D2" w:rsidP="00125433">
            <w:pPr>
              <w:pStyle w:val="Lentelsh2"/>
              <w:rPr>
                <w:color w:val="auto"/>
                <w:sz w:val="20"/>
                <w:szCs w:val="20"/>
              </w:rPr>
            </w:pPr>
            <w:r w:rsidRPr="004B69DA">
              <w:rPr>
                <w:color w:val="auto"/>
                <w:sz w:val="20"/>
                <w:szCs w:val="20"/>
              </w:rPr>
              <w:t>1 – LITEKO;</w:t>
            </w:r>
          </w:p>
          <w:p w14:paraId="212338D8" w14:textId="77777777" w:rsidR="006111D2" w:rsidRPr="004B69DA" w:rsidRDefault="006111D2" w:rsidP="00125433">
            <w:pPr>
              <w:pStyle w:val="Lentelsh2"/>
              <w:rPr>
                <w:color w:val="auto"/>
                <w:sz w:val="20"/>
                <w:szCs w:val="20"/>
              </w:rPr>
            </w:pPr>
            <w:r w:rsidRPr="004B69DA">
              <w:rPr>
                <w:color w:val="auto"/>
                <w:sz w:val="20"/>
                <w:szCs w:val="20"/>
              </w:rPr>
              <w:t>2 – EPP.</w:t>
            </w:r>
          </w:p>
        </w:tc>
      </w:tr>
      <w:tr w:rsidR="006111D2" w:rsidRPr="004B69DA" w14:paraId="7B1AD786" w14:textId="77777777" w:rsidTr="00125433">
        <w:trPr>
          <w:trHeight w:val="69"/>
        </w:trPr>
        <w:tc>
          <w:tcPr>
            <w:tcW w:w="1666" w:type="pct"/>
          </w:tcPr>
          <w:p w14:paraId="7B90527E" w14:textId="77777777" w:rsidR="006111D2" w:rsidRPr="004B69DA" w:rsidRDefault="006111D2" w:rsidP="00125433">
            <w:pPr>
              <w:pStyle w:val="Lentelsh2"/>
              <w:rPr>
                <w:color w:val="auto"/>
                <w:sz w:val="20"/>
                <w:szCs w:val="20"/>
              </w:rPr>
            </w:pPr>
            <w:r w:rsidRPr="004B69DA">
              <w:rPr>
                <w:color w:val="auto"/>
                <w:sz w:val="20"/>
                <w:szCs w:val="20"/>
              </w:rPr>
              <w:t>SourceTitle</w:t>
            </w:r>
          </w:p>
        </w:tc>
        <w:tc>
          <w:tcPr>
            <w:tcW w:w="1666" w:type="pct"/>
          </w:tcPr>
          <w:p w14:paraId="6AB99FFC"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tcPr>
          <w:p w14:paraId="6E3B7C42" w14:textId="77777777" w:rsidR="006111D2" w:rsidRPr="004B69DA" w:rsidRDefault="006111D2" w:rsidP="00125433">
            <w:pPr>
              <w:pStyle w:val="Lentelsh2"/>
              <w:rPr>
                <w:color w:val="auto"/>
                <w:sz w:val="20"/>
                <w:szCs w:val="20"/>
              </w:rPr>
            </w:pPr>
            <w:r w:rsidRPr="004B69DA">
              <w:rPr>
                <w:color w:val="auto"/>
                <w:sz w:val="20"/>
                <w:szCs w:val="20"/>
              </w:rPr>
              <w:t>Šaltinio tekstinė reikšmė.</w:t>
            </w:r>
          </w:p>
        </w:tc>
      </w:tr>
      <w:tr w:rsidR="006111D2" w:rsidRPr="004B69DA" w14:paraId="6E42471A" w14:textId="77777777" w:rsidTr="00125433">
        <w:trPr>
          <w:trHeight w:val="69"/>
        </w:trPr>
        <w:tc>
          <w:tcPr>
            <w:tcW w:w="1666" w:type="pct"/>
          </w:tcPr>
          <w:p w14:paraId="4FCB3115" w14:textId="77777777" w:rsidR="006111D2" w:rsidRPr="004B69DA" w:rsidRDefault="006111D2" w:rsidP="00125433">
            <w:pPr>
              <w:pStyle w:val="Lentelsh2"/>
              <w:rPr>
                <w:color w:val="auto"/>
                <w:sz w:val="20"/>
                <w:szCs w:val="20"/>
              </w:rPr>
            </w:pPr>
            <w:r w:rsidRPr="004B69DA">
              <w:rPr>
                <w:color w:val="auto"/>
                <w:sz w:val="20"/>
                <w:szCs w:val="20"/>
              </w:rPr>
              <w:t>Payment</w:t>
            </w:r>
          </w:p>
        </w:tc>
        <w:tc>
          <w:tcPr>
            <w:tcW w:w="1666" w:type="pct"/>
          </w:tcPr>
          <w:p w14:paraId="4126C0C8" w14:textId="77777777" w:rsidR="006111D2" w:rsidRPr="004B69DA" w:rsidRDefault="006111D2" w:rsidP="00125433">
            <w:pPr>
              <w:pStyle w:val="Lentelsh2"/>
              <w:rPr>
                <w:color w:val="auto"/>
                <w:sz w:val="20"/>
                <w:szCs w:val="20"/>
              </w:rPr>
            </w:pPr>
            <w:r w:rsidRPr="004B69DA">
              <w:rPr>
                <w:color w:val="auto"/>
                <w:sz w:val="20"/>
                <w:szCs w:val="20"/>
              </w:rPr>
              <w:t>ChargeOrderPaymentEnumContract</w:t>
            </w:r>
          </w:p>
        </w:tc>
        <w:tc>
          <w:tcPr>
            <w:tcW w:w="1667" w:type="pct"/>
          </w:tcPr>
          <w:p w14:paraId="06BE7D72" w14:textId="77777777" w:rsidR="006111D2" w:rsidRPr="004B69DA" w:rsidRDefault="006111D2" w:rsidP="00125433">
            <w:pPr>
              <w:pStyle w:val="Lentelsh2"/>
              <w:rPr>
                <w:color w:val="auto"/>
                <w:sz w:val="20"/>
                <w:szCs w:val="20"/>
              </w:rPr>
            </w:pPr>
            <w:r w:rsidRPr="004B69DA">
              <w:rPr>
                <w:color w:val="auto"/>
                <w:sz w:val="20"/>
                <w:szCs w:val="20"/>
              </w:rPr>
              <w:t>Apmokėjimo būsena:</w:t>
            </w:r>
          </w:p>
          <w:p w14:paraId="54DF2826" w14:textId="77777777" w:rsidR="006111D2" w:rsidRPr="004B69DA" w:rsidRDefault="006111D2" w:rsidP="00125433">
            <w:pPr>
              <w:pStyle w:val="Lentelsh2"/>
              <w:rPr>
                <w:color w:val="auto"/>
                <w:sz w:val="20"/>
                <w:szCs w:val="20"/>
              </w:rPr>
            </w:pPr>
            <w:r w:rsidRPr="004B69DA">
              <w:rPr>
                <w:color w:val="auto"/>
                <w:sz w:val="20"/>
                <w:szCs w:val="20"/>
              </w:rPr>
              <w:t>1 - Mokėti žyminį mokestį;</w:t>
            </w:r>
          </w:p>
          <w:p w14:paraId="10141A51" w14:textId="77777777" w:rsidR="006111D2" w:rsidRPr="004B69DA" w:rsidRDefault="006111D2" w:rsidP="00125433">
            <w:pPr>
              <w:pStyle w:val="Lentelsh2"/>
              <w:rPr>
                <w:color w:val="auto"/>
                <w:sz w:val="20"/>
                <w:szCs w:val="20"/>
              </w:rPr>
            </w:pPr>
            <w:r w:rsidRPr="004B69DA">
              <w:rPr>
                <w:color w:val="auto"/>
                <w:sz w:val="20"/>
                <w:szCs w:val="20"/>
              </w:rPr>
              <w:t>2 - Iš dalies atleisti nuo žyminio mokesčio.</w:t>
            </w:r>
          </w:p>
        </w:tc>
      </w:tr>
      <w:tr w:rsidR="006111D2" w:rsidRPr="004B69DA" w14:paraId="45A24715" w14:textId="77777777" w:rsidTr="00125433">
        <w:trPr>
          <w:trHeight w:val="69"/>
        </w:trPr>
        <w:tc>
          <w:tcPr>
            <w:tcW w:w="1666" w:type="pct"/>
          </w:tcPr>
          <w:p w14:paraId="7FAE9AB1" w14:textId="77777777" w:rsidR="006111D2" w:rsidRPr="004B69DA" w:rsidRDefault="006111D2" w:rsidP="00125433">
            <w:pPr>
              <w:pStyle w:val="Lentelsh2"/>
              <w:rPr>
                <w:color w:val="auto"/>
                <w:sz w:val="20"/>
                <w:szCs w:val="20"/>
              </w:rPr>
            </w:pPr>
            <w:r w:rsidRPr="004B69DA">
              <w:rPr>
                <w:color w:val="auto"/>
                <w:sz w:val="20"/>
                <w:szCs w:val="20"/>
              </w:rPr>
              <w:t>PostponePayment</w:t>
            </w:r>
          </w:p>
        </w:tc>
        <w:tc>
          <w:tcPr>
            <w:tcW w:w="1666" w:type="pct"/>
          </w:tcPr>
          <w:p w14:paraId="68716804" w14:textId="77777777" w:rsidR="006111D2" w:rsidRPr="004B69DA" w:rsidRDefault="006111D2" w:rsidP="00125433">
            <w:pPr>
              <w:pStyle w:val="Lentelsh2"/>
              <w:rPr>
                <w:color w:val="auto"/>
                <w:sz w:val="20"/>
                <w:szCs w:val="20"/>
              </w:rPr>
            </w:pPr>
            <w:r w:rsidRPr="004B69DA">
              <w:rPr>
                <w:color w:val="auto"/>
                <w:sz w:val="20"/>
                <w:szCs w:val="20"/>
              </w:rPr>
              <w:t>bool</w:t>
            </w:r>
          </w:p>
        </w:tc>
        <w:tc>
          <w:tcPr>
            <w:tcW w:w="1667" w:type="pct"/>
          </w:tcPr>
          <w:p w14:paraId="61B05B0F" w14:textId="77777777" w:rsidR="006111D2" w:rsidRPr="004B69DA" w:rsidRDefault="006111D2" w:rsidP="00125433">
            <w:pPr>
              <w:pStyle w:val="Lentelsh2"/>
              <w:rPr>
                <w:color w:val="auto"/>
                <w:sz w:val="20"/>
                <w:szCs w:val="20"/>
              </w:rPr>
            </w:pPr>
            <w:r w:rsidRPr="004B69DA">
              <w:rPr>
                <w:color w:val="auto"/>
                <w:sz w:val="20"/>
                <w:szCs w:val="20"/>
              </w:rPr>
              <w:t>Požymis, ar atidėti mokėjimą.</w:t>
            </w:r>
          </w:p>
        </w:tc>
      </w:tr>
      <w:tr w:rsidR="006111D2" w:rsidRPr="004B69DA" w14:paraId="7A66BDC4" w14:textId="77777777" w:rsidTr="00125433">
        <w:trPr>
          <w:trHeight w:val="69"/>
        </w:trPr>
        <w:tc>
          <w:tcPr>
            <w:tcW w:w="1666" w:type="pct"/>
          </w:tcPr>
          <w:p w14:paraId="7D8DDB66" w14:textId="77777777" w:rsidR="006111D2" w:rsidRPr="004B69DA" w:rsidRDefault="006111D2" w:rsidP="00125433">
            <w:pPr>
              <w:pStyle w:val="Lentelsh2"/>
              <w:rPr>
                <w:color w:val="auto"/>
                <w:sz w:val="20"/>
                <w:szCs w:val="20"/>
              </w:rPr>
            </w:pPr>
            <w:r w:rsidRPr="004B69DA">
              <w:rPr>
                <w:color w:val="auto"/>
                <w:sz w:val="20"/>
                <w:szCs w:val="20"/>
              </w:rPr>
              <w:t>PaymentPostponeReason</w:t>
            </w:r>
          </w:p>
        </w:tc>
        <w:tc>
          <w:tcPr>
            <w:tcW w:w="1666" w:type="pct"/>
          </w:tcPr>
          <w:p w14:paraId="4626D20A"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tcPr>
          <w:p w14:paraId="5A549862" w14:textId="77777777" w:rsidR="006111D2" w:rsidRPr="004B69DA" w:rsidRDefault="006111D2" w:rsidP="00125433">
            <w:pPr>
              <w:pStyle w:val="Lentelsh2"/>
              <w:rPr>
                <w:color w:val="auto"/>
                <w:sz w:val="20"/>
                <w:szCs w:val="20"/>
              </w:rPr>
            </w:pPr>
            <w:r w:rsidRPr="004B69DA">
              <w:rPr>
                <w:color w:val="auto"/>
                <w:sz w:val="20"/>
                <w:szCs w:val="20"/>
              </w:rPr>
              <w:t>Mokėjimo atidėjimo priežastis.</w:t>
            </w:r>
          </w:p>
        </w:tc>
      </w:tr>
      <w:tr w:rsidR="006111D2" w:rsidRPr="004B69DA" w14:paraId="0E29E3C4" w14:textId="77777777" w:rsidTr="00125433">
        <w:trPr>
          <w:trHeight w:val="69"/>
        </w:trPr>
        <w:tc>
          <w:tcPr>
            <w:tcW w:w="1666" w:type="pct"/>
          </w:tcPr>
          <w:p w14:paraId="528B040F" w14:textId="77777777" w:rsidR="006111D2" w:rsidRPr="004B69DA" w:rsidRDefault="006111D2" w:rsidP="00125433">
            <w:pPr>
              <w:pStyle w:val="Lentelsh2"/>
              <w:rPr>
                <w:color w:val="auto"/>
                <w:sz w:val="20"/>
                <w:szCs w:val="20"/>
              </w:rPr>
            </w:pPr>
            <w:r w:rsidRPr="004B69DA">
              <w:rPr>
                <w:color w:val="auto"/>
                <w:sz w:val="20"/>
                <w:szCs w:val="20"/>
              </w:rPr>
              <w:t>Charges</w:t>
            </w:r>
          </w:p>
        </w:tc>
        <w:tc>
          <w:tcPr>
            <w:tcW w:w="1666" w:type="pct"/>
          </w:tcPr>
          <w:p w14:paraId="3A279708" w14:textId="77777777" w:rsidR="006111D2" w:rsidRPr="004B69DA" w:rsidRDefault="006111D2" w:rsidP="00125433">
            <w:pPr>
              <w:pStyle w:val="Lentelsh2"/>
              <w:rPr>
                <w:color w:val="auto"/>
                <w:sz w:val="20"/>
                <w:szCs w:val="20"/>
              </w:rPr>
            </w:pPr>
            <w:r w:rsidRPr="004B69DA">
              <w:rPr>
                <w:color w:val="auto"/>
                <w:sz w:val="20"/>
                <w:szCs w:val="20"/>
              </w:rPr>
              <w:t>List&lt;ChargeContract&gt;</w:t>
            </w:r>
          </w:p>
        </w:tc>
        <w:tc>
          <w:tcPr>
            <w:tcW w:w="1667" w:type="pct"/>
          </w:tcPr>
          <w:p w14:paraId="1BD9D0BF" w14:textId="77777777" w:rsidR="006111D2" w:rsidRPr="004B69DA" w:rsidRDefault="006111D2" w:rsidP="00125433">
            <w:pPr>
              <w:pStyle w:val="Lentelsh2"/>
              <w:rPr>
                <w:color w:val="auto"/>
                <w:sz w:val="20"/>
                <w:szCs w:val="20"/>
              </w:rPr>
            </w:pPr>
            <w:r w:rsidRPr="004B69DA">
              <w:rPr>
                <w:color w:val="auto"/>
                <w:sz w:val="20"/>
                <w:szCs w:val="20"/>
              </w:rPr>
              <w:t>Užduoties požymiai.</w:t>
            </w:r>
          </w:p>
        </w:tc>
      </w:tr>
      <w:tr w:rsidR="006111D2" w:rsidRPr="004B69DA" w14:paraId="5C7A686C" w14:textId="77777777" w:rsidTr="00125433">
        <w:trPr>
          <w:trHeight w:val="69"/>
        </w:trPr>
        <w:tc>
          <w:tcPr>
            <w:tcW w:w="1666" w:type="pct"/>
          </w:tcPr>
          <w:p w14:paraId="78138867" w14:textId="77777777" w:rsidR="006111D2" w:rsidRPr="004B69DA" w:rsidRDefault="006111D2" w:rsidP="00125433">
            <w:pPr>
              <w:pStyle w:val="Lentelsh2"/>
              <w:rPr>
                <w:color w:val="auto"/>
                <w:sz w:val="20"/>
                <w:szCs w:val="20"/>
              </w:rPr>
            </w:pPr>
            <w:r w:rsidRPr="004B69DA">
              <w:rPr>
                <w:color w:val="auto"/>
                <w:sz w:val="20"/>
                <w:szCs w:val="20"/>
              </w:rPr>
              <w:t>PayingPerson</w:t>
            </w:r>
          </w:p>
        </w:tc>
        <w:tc>
          <w:tcPr>
            <w:tcW w:w="1666" w:type="pct"/>
          </w:tcPr>
          <w:p w14:paraId="2064CC15"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1667" w:type="pct"/>
          </w:tcPr>
          <w:p w14:paraId="55F6146C" w14:textId="77777777" w:rsidR="006111D2" w:rsidRPr="004B69DA" w:rsidRDefault="006111D2" w:rsidP="00125433">
            <w:pPr>
              <w:pStyle w:val="Lentelsh2"/>
              <w:rPr>
                <w:color w:val="auto"/>
                <w:sz w:val="20"/>
                <w:szCs w:val="20"/>
              </w:rPr>
            </w:pPr>
            <w:r w:rsidRPr="004B69DA">
              <w:rPr>
                <w:color w:val="auto"/>
                <w:sz w:val="20"/>
                <w:szCs w:val="20"/>
              </w:rPr>
              <w:t>Paskirtas mokėti asmuo.</w:t>
            </w:r>
          </w:p>
        </w:tc>
      </w:tr>
      <w:tr w:rsidR="006111D2" w:rsidRPr="004B69DA" w14:paraId="3C62F1E5" w14:textId="77777777" w:rsidTr="00125433">
        <w:trPr>
          <w:trHeight w:val="69"/>
        </w:trPr>
        <w:tc>
          <w:tcPr>
            <w:tcW w:w="1666" w:type="pct"/>
          </w:tcPr>
          <w:p w14:paraId="5F04D45E" w14:textId="77777777" w:rsidR="006111D2" w:rsidRPr="004B69DA" w:rsidRDefault="006111D2" w:rsidP="00125433">
            <w:pPr>
              <w:pStyle w:val="Lentelsh2"/>
              <w:rPr>
                <w:color w:val="auto"/>
                <w:sz w:val="20"/>
                <w:szCs w:val="20"/>
              </w:rPr>
            </w:pPr>
            <w:r w:rsidRPr="004B69DA">
              <w:rPr>
                <w:color w:val="auto"/>
                <w:sz w:val="20"/>
                <w:szCs w:val="20"/>
              </w:rPr>
              <w:t>PayingPersonPartyTitle</w:t>
            </w:r>
          </w:p>
        </w:tc>
        <w:tc>
          <w:tcPr>
            <w:tcW w:w="1666" w:type="pct"/>
          </w:tcPr>
          <w:p w14:paraId="575411E2"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tcPr>
          <w:p w14:paraId="4F3EEEFB" w14:textId="77777777" w:rsidR="006111D2" w:rsidRPr="004B69DA" w:rsidRDefault="006111D2" w:rsidP="00125433">
            <w:pPr>
              <w:pStyle w:val="Lentelsh2"/>
              <w:rPr>
                <w:color w:val="auto"/>
                <w:sz w:val="20"/>
                <w:szCs w:val="20"/>
              </w:rPr>
            </w:pPr>
            <w:r w:rsidRPr="004B69DA">
              <w:rPr>
                <w:color w:val="auto"/>
                <w:sz w:val="20"/>
                <w:szCs w:val="20"/>
              </w:rPr>
              <w:t>Paskirto mokėti asmens šalies pavadinimas.</w:t>
            </w:r>
          </w:p>
        </w:tc>
      </w:tr>
      <w:tr w:rsidR="006111D2" w:rsidRPr="004B69DA" w14:paraId="1D0BE995" w14:textId="77777777" w:rsidTr="00125433">
        <w:trPr>
          <w:trHeight w:val="69"/>
        </w:trPr>
        <w:tc>
          <w:tcPr>
            <w:tcW w:w="1666" w:type="pct"/>
          </w:tcPr>
          <w:p w14:paraId="3AE6A872" w14:textId="77777777" w:rsidR="006111D2" w:rsidRPr="004B69DA" w:rsidRDefault="006111D2" w:rsidP="00125433">
            <w:pPr>
              <w:pStyle w:val="Lentelsh2"/>
              <w:rPr>
                <w:color w:val="auto"/>
                <w:sz w:val="20"/>
                <w:szCs w:val="20"/>
              </w:rPr>
            </w:pPr>
            <w:r w:rsidRPr="004B69DA">
              <w:rPr>
                <w:color w:val="auto"/>
                <w:sz w:val="20"/>
                <w:szCs w:val="20"/>
              </w:rPr>
              <w:t>CreatedByPerson</w:t>
            </w:r>
          </w:p>
        </w:tc>
        <w:tc>
          <w:tcPr>
            <w:tcW w:w="1666" w:type="pct"/>
          </w:tcPr>
          <w:p w14:paraId="3DD8F77A"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1667" w:type="pct"/>
          </w:tcPr>
          <w:p w14:paraId="479AE9E6" w14:textId="77777777" w:rsidR="006111D2" w:rsidRPr="004B69DA" w:rsidRDefault="006111D2" w:rsidP="00125433">
            <w:pPr>
              <w:pStyle w:val="Lentelsh2"/>
              <w:rPr>
                <w:color w:val="auto"/>
                <w:sz w:val="20"/>
                <w:szCs w:val="20"/>
              </w:rPr>
            </w:pPr>
            <w:r w:rsidRPr="004B69DA">
              <w:rPr>
                <w:color w:val="auto"/>
                <w:sz w:val="20"/>
                <w:szCs w:val="20"/>
              </w:rPr>
              <w:t>Sukūręs asmuo.</w:t>
            </w:r>
          </w:p>
        </w:tc>
      </w:tr>
      <w:tr w:rsidR="006111D2" w:rsidRPr="004B69DA" w14:paraId="30F0FDCD" w14:textId="77777777" w:rsidTr="00125433">
        <w:trPr>
          <w:trHeight w:val="69"/>
        </w:trPr>
        <w:tc>
          <w:tcPr>
            <w:tcW w:w="1666" w:type="pct"/>
          </w:tcPr>
          <w:p w14:paraId="6D0CC87A" w14:textId="77777777" w:rsidR="006111D2" w:rsidRPr="004B69DA" w:rsidRDefault="006111D2" w:rsidP="00125433">
            <w:pPr>
              <w:pStyle w:val="Lentelsh2"/>
              <w:rPr>
                <w:color w:val="auto"/>
                <w:sz w:val="20"/>
                <w:szCs w:val="20"/>
              </w:rPr>
            </w:pPr>
            <w:r w:rsidRPr="004B69DA">
              <w:rPr>
                <w:color w:val="auto"/>
                <w:sz w:val="20"/>
                <w:szCs w:val="20"/>
              </w:rPr>
              <w:t>DelegatedPerson</w:t>
            </w:r>
          </w:p>
        </w:tc>
        <w:tc>
          <w:tcPr>
            <w:tcW w:w="1666" w:type="pct"/>
          </w:tcPr>
          <w:p w14:paraId="1E73D7E0"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1667" w:type="pct"/>
          </w:tcPr>
          <w:p w14:paraId="5D2D610C" w14:textId="77777777" w:rsidR="006111D2" w:rsidRPr="004B69DA" w:rsidRDefault="006111D2" w:rsidP="00125433">
            <w:pPr>
              <w:pStyle w:val="Lentelsh2"/>
              <w:rPr>
                <w:color w:val="auto"/>
                <w:sz w:val="20"/>
                <w:szCs w:val="20"/>
              </w:rPr>
            </w:pPr>
            <w:r w:rsidRPr="004B69DA">
              <w:rPr>
                <w:color w:val="auto"/>
                <w:sz w:val="20"/>
                <w:szCs w:val="20"/>
              </w:rPr>
              <w:t>Deleguotas asmuo.</w:t>
            </w:r>
          </w:p>
        </w:tc>
      </w:tr>
      <w:tr w:rsidR="006111D2" w:rsidRPr="004B69DA" w14:paraId="7951F853" w14:textId="77777777" w:rsidTr="00125433">
        <w:trPr>
          <w:trHeight w:val="69"/>
        </w:trPr>
        <w:tc>
          <w:tcPr>
            <w:tcW w:w="1666" w:type="pct"/>
          </w:tcPr>
          <w:p w14:paraId="28455F4A" w14:textId="77777777" w:rsidR="006111D2" w:rsidRPr="004B69DA" w:rsidRDefault="006111D2" w:rsidP="00125433">
            <w:pPr>
              <w:pStyle w:val="Lentelsh2"/>
              <w:rPr>
                <w:color w:val="auto"/>
                <w:sz w:val="20"/>
                <w:szCs w:val="20"/>
              </w:rPr>
            </w:pPr>
            <w:r w:rsidRPr="004B69DA">
              <w:rPr>
                <w:color w:val="auto"/>
                <w:sz w:val="20"/>
                <w:szCs w:val="20"/>
              </w:rPr>
              <w:t>BankTitle</w:t>
            </w:r>
          </w:p>
        </w:tc>
        <w:tc>
          <w:tcPr>
            <w:tcW w:w="1666" w:type="pct"/>
          </w:tcPr>
          <w:p w14:paraId="08656E1B"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tcPr>
          <w:p w14:paraId="363DBB94" w14:textId="77777777" w:rsidR="006111D2" w:rsidRPr="004B69DA" w:rsidRDefault="006111D2" w:rsidP="00125433">
            <w:pPr>
              <w:pStyle w:val="Lentelsh2"/>
              <w:rPr>
                <w:color w:val="auto"/>
                <w:sz w:val="20"/>
                <w:szCs w:val="20"/>
              </w:rPr>
            </w:pPr>
            <w:r w:rsidRPr="004B69DA">
              <w:rPr>
                <w:color w:val="auto"/>
                <w:sz w:val="20"/>
                <w:szCs w:val="20"/>
              </w:rPr>
              <w:t>Banko pavadinimas.</w:t>
            </w:r>
          </w:p>
        </w:tc>
      </w:tr>
      <w:tr w:rsidR="006111D2" w:rsidRPr="004B69DA" w14:paraId="5610C39E" w14:textId="77777777" w:rsidTr="00125433">
        <w:trPr>
          <w:trHeight w:val="69"/>
        </w:trPr>
        <w:tc>
          <w:tcPr>
            <w:tcW w:w="1666" w:type="pct"/>
          </w:tcPr>
          <w:p w14:paraId="58B08701" w14:textId="77777777" w:rsidR="006111D2" w:rsidRPr="004B69DA" w:rsidRDefault="006111D2" w:rsidP="00125433">
            <w:pPr>
              <w:pStyle w:val="Lentelsh2"/>
              <w:rPr>
                <w:color w:val="auto"/>
                <w:sz w:val="20"/>
                <w:szCs w:val="20"/>
              </w:rPr>
            </w:pPr>
            <w:r w:rsidRPr="004B69DA">
              <w:rPr>
                <w:color w:val="auto"/>
                <w:sz w:val="20"/>
                <w:szCs w:val="20"/>
              </w:rPr>
              <w:lastRenderedPageBreak/>
              <w:t>BankAccountNo</w:t>
            </w:r>
          </w:p>
        </w:tc>
        <w:tc>
          <w:tcPr>
            <w:tcW w:w="1666" w:type="pct"/>
          </w:tcPr>
          <w:p w14:paraId="07381F23" w14:textId="77777777" w:rsidR="006111D2" w:rsidRPr="004B69DA" w:rsidRDefault="006111D2" w:rsidP="00125433">
            <w:pPr>
              <w:pStyle w:val="Lentelsh2"/>
              <w:rPr>
                <w:color w:val="auto"/>
                <w:sz w:val="20"/>
                <w:szCs w:val="20"/>
              </w:rPr>
            </w:pPr>
            <w:r w:rsidRPr="004B69DA">
              <w:rPr>
                <w:color w:val="auto"/>
                <w:sz w:val="20"/>
                <w:szCs w:val="20"/>
              </w:rPr>
              <w:t>string</w:t>
            </w:r>
          </w:p>
        </w:tc>
        <w:tc>
          <w:tcPr>
            <w:tcW w:w="1667" w:type="pct"/>
          </w:tcPr>
          <w:p w14:paraId="0F0F392A" w14:textId="77777777" w:rsidR="006111D2" w:rsidRPr="004B69DA" w:rsidRDefault="006111D2" w:rsidP="00125433">
            <w:pPr>
              <w:pStyle w:val="Lentelsh2"/>
              <w:rPr>
                <w:color w:val="auto"/>
                <w:sz w:val="20"/>
                <w:szCs w:val="20"/>
              </w:rPr>
            </w:pPr>
            <w:r w:rsidRPr="004B69DA">
              <w:rPr>
                <w:color w:val="auto"/>
                <w:sz w:val="20"/>
                <w:szCs w:val="20"/>
              </w:rPr>
              <w:t>Banko sąskaitos numeris.</w:t>
            </w:r>
          </w:p>
        </w:tc>
      </w:tr>
      <w:tr w:rsidR="006111D2" w:rsidRPr="004B69DA" w14:paraId="0EFA096A" w14:textId="77777777" w:rsidTr="00125433">
        <w:trPr>
          <w:trHeight w:val="69"/>
        </w:trPr>
        <w:tc>
          <w:tcPr>
            <w:tcW w:w="1666" w:type="pct"/>
          </w:tcPr>
          <w:p w14:paraId="5C2D698D" w14:textId="77777777" w:rsidR="006111D2" w:rsidRPr="004B69DA" w:rsidRDefault="006111D2" w:rsidP="00125433">
            <w:pPr>
              <w:pStyle w:val="Lentelsh2"/>
              <w:rPr>
                <w:color w:val="auto"/>
                <w:sz w:val="20"/>
                <w:szCs w:val="20"/>
              </w:rPr>
            </w:pPr>
            <w:r w:rsidRPr="004B69DA">
              <w:rPr>
                <w:color w:val="auto"/>
                <w:sz w:val="20"/>
                <w:szCs w:val="20"/>
              </w:rPr>
              <w:t>CreationDate</w:t>
            </w:r>
          </w:p>
        </w:tc>
        <w:tc>
          <w:tcPr>
            <w:tcW w:w="1666" w:type="pct"/>
          </w:tcPr>
          <w:p w14:paraId="5537284E"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1667" w:type="pct"/>
          </w:tcPr>
          <w:p w14:paraId="40120942" w14:textId="77777777" w:rsidR="006111D2" w:rsidRPr="004B69DA" w:rsidRDefault="006111D2" w:rsidP="00125433">
            <w:pPr>
              <w:pStyle w:val="Lentelsh2"/>
              <w:rPr>
                <w:color w:val="auto"/>
                <w:sz w:val="20"/>
                <w:szCs w:val="20"/>
              </w:rPr>
            </w:pPr>
            <w:r w:rsidRPr="004B69DA">
              <w:rPr>
                <w:color w:val="auto"/>
                <w:sz w:val="20"/>
                <w:szCs w:val="20"/>
              </w:rPr>
              <w:t>Mokėjimo užduoties sukūrimo data.</w:t>
            </w:r>
          </w:p>
        </w:tc>
      </w:tr>
      <w:tr w:rsidR="006111D2" w:rsidRPr="004B69DA" w14:paraId="137CBACD" w14:textId="77777777" w:rsidTr="00125433">
        <w:trPr>
          <w:trHeight w:val="69"/>
        </w:trPr>
        <w:tc>
          <w:tcPr>
            <w:tcW w:w="1666" w:type="pct"/>
          </w:tcPr>
          <w:p w14:paraId="2947D238" w14:textId="77777777" w:rsidR="006111D2" w:rsidRPr="004B69DA" w:rsidRDefault="006111D2" w:rsidP="00125433">
            <w:pPr>
              <w:pStyle w:val="Lentelsh2"/>
              <w:rPr>
                <w:color w:val="auto"/>
                <w:sz w:val="20"/>
                <w:szCs w:val="20"/>
              </w:rPr>
            </w:pPr>
            <w:r w:rsidRPr="004B69DA">
              <w:rPr>
                <w:color w:val="auto"/>
                <w:sz w:val="20"/>
                <w:szCs w:val="20"/>
              </w:rPr>
              <w:t>PaperlessDelivery</w:t>
            </w:r>
          </w:p>
        </w:tc>
        <w:tc>
          <w:tcPr>
            <w:tcW w:w="1666" w:type="pct"/>
          </w:tcPr>
          <w:p w14:paraId="4358765A" w14:textId="77777777" w:rsidR="006111D2" w:rsidRPr="004B69DA" w:rsidRDefault="006111D2" w:rsidP="00125433">
            <w:pPr>
              <w:pStyle w:val="Lentelsh2"/>
              <w:rPr>
                <w:color w:val="auto"/>
                <w:sz w:val="20"/>
                <w:szCs w:val="20"/>
              </w:rPr>
            </w:pPr>
            <w:r w:rsidRPr="004B69DA">
              <w:rPr>
                <w:color w:val="auto"/>
                <w:sz w:val="20"/>
                <w:szCs w:val="20"/>
              </w:rPr>
              <w:t>bool</w:t>
            </w:r>
          </w:p>
        </w:tc>
        <w:tc>
          <w:tcPr>
            <w:tcW w:w="1667" w:type="pct"/>
          </w:tcPr>
          <w:p w14:paraId="33C12387" w14:textId="77777777" w:rsidR="006111D2" w:rsidRPr="004B69DA" w:rsidRDefault="006111D2" w:rsidP="00125433">
            <w:pPr>
              <w:pStyle w:val="Lentelsh2"/>
              <w:rPr>
                <w:color w:val="auto"/>
                <w:sz w:val="20"/>
                <w:szCs w:val="20"/>
              </w:rPr>
            </w:pPr>
            <w:r w:rsidRPr="004B69DA">
              <w:rPr>
                <w:color w:val="auto"/>
                <w:sz w:val="20"/>
                <w:szCs w:val="20"/>
              </w:rPr>
              <w:t>Požymis, ar dokumentas bus pateiktas el. būdu.</w:t>
            </w:r>
          </w:p>
        </w:tc>
      </w:tr>
      <w:tr w:rsidR="006111D2" w:rsidRPr="004B69DA" w14:paraId="753EE012" w14:textId="77777777" w:rsidTr="00125433">
        <w:trPr>
          <w:trHeight w:val="69"/>
        </w:trPr>
        <w:tc>
          <w:tcPr>
            <w:tcW w:w="1666" w:type="pct"/>
          </w:tcPr>
          <w:p w14:paraId="33170C43" w14:textId="77777777" w:rsidR="006111D2" w:rsidRPr="004B69DA" w:rsidRDefault="006111D2" w:rsidP="00125433">
            <w:pPr>
              <w:pStyle w:val="Lentelsh2"/>
              <w:rPr>
                <w:color w:val="auto"/>
                <w:sz w:val="20"/>
                <w:szCs w:val="20"/>
              </w:rPr>
            </w:pPr>
            <w:r w:rsidRPr="004B69DA">
              <w:rPr>
                <w:color w:val="auto"/>
                <w:sz w:val="20"/>
                <w:szCs w:val="20"/>
              </w:rPr>
              <w:t>PaymentInformation</w:t>
            </w:r>
          </w:p>
        </w:tc>
        <w:tc>
          <w:tcPr>
            <w:tcW w:w="1666" w:type="pct"/>
          </w:tcPr>
          <w:p w14:paraId="163E2C40" w14:textId="77777777" w:rsidR="006111D2" w:rsidRPr="004B69DA" w:rsidRDefault="006111D2" w:rsidP="00125433">
            <w:pPr>
              <w:pStyle w:val="Lentelsh2"/>
              <w:rPr>
                <w:color w:val="auto"/>
                <w:sz w:val="20"/>
                <w:szCs w:val="20"/>
              </w:rPr>
            </w:pPr>
            <w:r w:rsidRPr="004B69DA">
              <w:rPr>
                <w:color w:val="auto"/>
                <w:sz w:val="20"/>
                <w:szCs w:val="20"/>
              </w:rPr>
              <w:t>PaymentInformationContract</w:t>
            </w:r>
          </w:p>
        </w:tc>
        <w:tc>
          <w:tcPr>
            <w:tcW w:w="1667" w:type="pct"/>
          </w:tcPr>
          <w:p w14:paraId="6A3458C8" w14:textId="77777777" w:rsidR="006111D2" w:rsidRPr="004B69DA" w:rsidRDefault="006111D2" w:rsidP="00125433">
            <w:pPr>
              <w:pStyle w:val="Lentelsh2"/>
              <w:rPr>
                <w:color w:val="auto"/>
                <w:sz w:val="20"/>
                <w:szCs w:val="20"/>
              </w:rPr>
            </w:pPr>
            <w:r w:rsidRPr="004B69DA">
              <w:rPr>
                <w:color w:val="auto"/>
                <w:sz w:val="20"/>
                <w:szCs w:val="20"/>
              </w:rPr>
              <w:t>Apmokėjimo informacija.</w:t>
            </w:r>
          </w:p>
        </w:tc>
      </w:tr>
      <w:tr w:rsidR="006111D2" w:rsidRPr="004B69DA" w14:paraId="64EFD76E" w14:textId="77777777" w:rsidTr="00125433">
        <w:trPr>
          <w:trHeight w:val="69"/>
        </w:trPr>
        <w:tc>
          <w:tcPr>
            <w:tcW w:w="1666" w:type="pct"/>
          </w:tcPr>
          <w:p w14:paraId="08271691" w14:textId="77777777" w:rsidR="006111D2" w:rsidRPr="004B69DA" w:rsidRDefault="006111D2" w:rsidP="00125433">
            <w:pPr>
              <w:pStyle w:val="Lentelsh2"/>
              <w:rPr>
                <w:color w:val="auto"/>
                <w:sz w:val="20"/>
                <w:szCs w:val="20"/>
              </w:rPr>
            </w:pPr>
            <w:r w:rsidRPr="004B69DA">
              <w:rPr>
                <w:color w:val="auto"/>
                <w:sz w:val="20"/>
                <w:szCs w:val="20"/>
              </w:rPr>
              <w:t>Covered</w:t>
            </w:r>
          </w:p>
        </w:tc>
        <w:tc>
          <w:tcPr>
            <w:tcW w:w="1666" w:type="pct"/>
          </w:tcPr>
          <w:p w14:paraId="5E996E3F" w14:textId="77777777" w:rsidR="006111D2" w:rsidRPr="004B69DA" w:rsidRDefault="006111D2" w:rsidP="00125433">
            <w:pPr>
              <w:pStyle w:val="Lentelsh2"/>
              <w:rPr>
                <w:color w:val="auto"/>
                <w:sz w:val="20"/>
                <w:szCs w:val="20"/>
              </w:rPr>
            </w:pPr>
            <w:r w:rsidRPr="004B69DA">
              <w:rPr>
                <w:color w:val="auto"/>
                <w:sz w:val="20"/>
                <w:szCs w:val="20"/>
              </w:rPr>
              <w:t>bool</w:t>
            </w:r>
          </w:p>
        </w:tc>
        <w:tc>
          <w:tcPr>
            <w:tcW w:w="1667" w:type="pct"/>
          </w:tcPr>
          <w:p w14:paraId="3F276238" w14:textId="77777777" w:rsidR="006111D2" w:rsidRPr="004B69DA" w:rsidRDefault="006111D2" w:rsidP="00125433">
            <w:pPr>
              <w:pStyle w:val="Lentelsh2"/>
              <w:rPr>
                <w:color w:val="auto"/>
                <w:sz w:val="20"/>
                <w:szCs w:val="20"/>
              </w:rPr>
            </w:pPr>
            <w:r w:rsidRPr="004B69DA">
              <w:rPr>
                <w:color w:val="auto"/>
                <w:sz w:val="20"/>
                <w:szCs w:val="20"/>
              </w:rPr>
              <w:t>Požymis, ar mokėjimas sudengtas.</w:t>
            </w:r>
          </w:p>
        </w:tc>
      </w:tr>
      <w:tr w:rsidR="006111D2" w:rsidRPr="004B69DA" w14:paraId="5C83B329" w14:textId="77777777" w:rsidTr="00125433">
        <w:trPr>
          <w:trHeight w:val="69"/>
        </w:trPr>
        <w:tc>
          <w:tcPr>
            <w:tcW w:w="1666" w:type="pct"/>
          </w:tcPr>
          <w:p w14:paraId="6028960A" w14:textId="77777777" w:rsidR="006111D2" w:rsidRPr="004B69DA" w:rsidRDefault="006111D2" w:rsidP="00125433">
            <w:pPr>
              <w:pStyle w:val="Lentelsh2"/>
              <w:rPr>
                <w:color w:val="auto"/>
                <w:sz w:val="20"/>
                <w:szCs w:val="20"/>
              </w:rPr>
            </w:pPr>
            <w:r w:rsidRPr="004B69DA">
              <w:rPr>
                <w:color w:val="auto"/>
                <w:sz w:val="20"/>
                <w:szCs w:val="20"/>
              </w:rPr>
              <w:t>FaultRemovalDeadline</w:t>
            </w:r>
          </w:p>
        </w:tc>
        <w:tc>
          <w:tcPr>
            <w:tcW w:w="1666" w:type="pct"/>
          </w:tcPr>
          <w:p w14:paraId="1010D9DF" w14:textId="77777777" w:rsidR="006111D2" w:rsidRPr="004B69DA" w:rsidRDefault="006111D2" w:rsidP="00125433">
            <w:pPr>
              <w:pStyle w:val="Lentelsh2"/>
              <w:rPr>
                <w:color w:val="auto"/>
                <w:sz w:val="20"/>
                <w:szCs w:val="20"/>
              </w:rPr>
            </w:pPr>
            <w:r w:rsidRPr="004B69DA">
              <w:rPr>
                <w:color w:val="auto"/>
                <w:sz w:val="20"/>
                <w:szCs w:val="20"/>
              </w:rPr>
              <w:t>bool</w:t>
            </w:r>
          </w:p>
        </w:tc>
        <w:tc>
          <w:tcPr>
            <w:tcW w:w="1667" w:type="pct"/>
          </w:tcPr>
          <w:p w14:paraId="71830A7D" w14:textId="77777777" w:rsidR="006111D2" w:rsidRPr="004B69DA" w:rsidRDefault="006111D2" w:rsidP="00125433">
            <w:pPr>
              <w:pStyle w:val="Lentelsh2"/>
              <w:rPr>
                <w:color w:val="auto"/>
                <w:sz w:val="20"/>
                <w:szCs w:val="20"/>
              </w:rPr>
            </w:pPr>
            <w:r w:rsidRPr="004B69DA">
              <w:rPr>
                <w:color w:val="auto"/>
                <w:sz w:val="20"/>
                <w:szCs w:val="20"/>
              </w:rPr>
              <w:t>Trūkumų užduoties sukūrimo požymis:</w:t>
            </w:r>
          </w:p>
          <w:p w14:paraId="4B364C61" w14:textId="77777777" w:rsidR="006111D2" w:rsidRPr="004B69DA" w:rsidRDefault="006111D2" w:rsidP="00125433">
            <w:pPr>
              <w:pStyle w:val="Lentelsh2"/>
              <w:rPr>
                <w:color w:val="auto"/>
                <w:sz w:val="20"/>
                <w:szCs w:val="20"/>
              </w:rPr>
            </w:pPr>
            <w:r w:rsidRPr="004B69DA">
              <w:rPr>
                <w:color w:val="auto"/>
                <w:sz w:val="20"/>
                <w:szCs w:val="20"/>
              </w:rPr>
              <w:t>True – sukurta per dokumento procesą;</w:t>
            </w:r>
          </w:p>
          <w:p w14:paraId="7D1CFF86" w14:textId="77777777" w:rsidR="006111D2" w:rsidRPr="004B69DA" w:rsidRDefault="006111D2" w:rsidP="00125433">
            <w:pPr>
              <w:pStyle w:val="Lentelsh2"/>
              <w:rPr>
                <w:color w:val="auto"/>
                <w:sz w:val="20"/>
                <w:szCs w:val="20"/>
              </w:rPr>
            </w:pPr>
            <w:r w:rsidRPr="004B69DA">
              <w:rPr>
                <w:color w:val="auto"/>
                <w:sz w:val="20"/>
                <w:szCs w:val="20"/>
              </w:rPr>
              <w:t xml:space="preserve">False – sukurta per žyminio mokesčio kortelę.  </w:t>
            </w:r>
          </w:p>
        </w:tc>
      </w:tr>
    </w:tbl>
    <w:p w14:paraId="437D12EC" w14:textId="19BBECF2"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48</w:t>
      </w:r>
      <w:r w:rsidRPr="004B69DA">
        <w:rPr>
          <w:noProof w:val="0"/>
        </w:rPr>
        <w:fldChar w:fldCharType="end"/>
      </w:r>
      <w:r w:rsidRPr="004B69DA">
        <w:rPr>
          <w:noProof w:val="0"/>
        </w:rPr>
        <w:t xml:space="preserve"> lentelė. </w:t>
      </w:r>
      <w:r w:rsidR="006111D2" w:rsidRPr="004B69DA">
        <w:rPr>
          <w:noProof w:val="0"/>
        </w:rPr>
        <w:t>EPPChargeOrderReturnContract</w:t>
      </w:r>
    </w:p>
    <w:tbl>
      <w:tblPr>
        <w:tblStyle w:val="Melynoslenteles"/>
        <w:tblpPr w:leftFromText="180" w:rightFromText="180" w:vertAnchor="text" w:tblpY="1"/>
        <w:tblW w:w="0" w:type="auto"/>
        <w:tblLayout w:type="fixed"/>
        <w:tblLook w:val="04A0" w:firstRow="1" w:lastRow="0" w:firstColumn="1" w:lastColumn="0" w:noHBand="0" w:noVBand="1"/>
      </w:tblPr>
      <w:tblGrid>
        <w:gridCol w:w="3006"/>
        <w:gridCol w:w="3006"/>
        <w:gridCol w:w="3007"/>
      </w:tblGrid>
      <w:tr w:rsidR="006111D2" w:rsidRPr="004B69DA" w14:paraId="4AC8B220"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304BB835"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63E6A63D"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22845BF6"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5EBBFC13" w14:textId="77777777" w:rsidTr="00125433">
        <w:trPr>
          <w:trHeight w:val="70"/>
        </w:trPr>
        <w:tc>
          <w:tcPr>
            <w:tcW w:w="3006" w:type="dxa"/>
          </w:tcPr>
          <w:p w14:paraId="10665397" w14:textId="77777777" w:rsidR="006111D2" w:rsidRPr="004B69DA" w:rsidRDefault="006111D2" w:rsidP="00125433">
            <w:pPr>
              <w:pStyle w:val="Lentelsh2"/>
              <w:rPr>
                <w:color w:val="auto"/>
                <w:sz w:val="20"/>
                <w:szCs w:val="20"/>
              </w:rPr>
            </w:pPr>
            <w:r w:rsidRPr="004B69DA">
              <w:rPr>
                <w:color w:val="auto"/>
                <w:sz w:val="20"/>
                <w:szCs w:val="20"/>
              </w:rPr>
              <w:t>Code</w:t>
            </w:r>
          </w:p>
        </w:tc>
        <w:tc>
          <w:tcPr>
            <w:tcW w:w="3006" w:type="dxa"/>
          </w:tcPr>
          <w:p w14:paraId="40A172CA"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0CBD8C4C" w14:textId="77777777" w:rsidR="006111D2" w:rsidRPr="004B69DA" w:rsidRDefault="006111D2" w:rsidP="00125433">
            <w:pPr>
              <w:pStyle w:val="Lentelsh2"/>
              <w:rPr>
                <w:color w:val="auto"/>
                <w:sz w:val="20"/>
                <w:szCs w:val="20"/>
              </w:rPr>
            </w:pPr>
            <w:r w:rsidRPr="004B69DA">
              <w:rPr>
                <w:color w:val="auto"/>
                <w:sz w:val="20"/>
                <w:szCs w:val="20"/>
              </w:rPr>
              <w:t>Grąžinimo užduoties kodas.</w:t>
            </w:r>
          </w:p>
        </w:tc>
      </w:tr>
      <w:tr w:rsidR="006111D2" w:rsidRPr="004B69DA" w14:paraId="2FBB71E3" w14:textId="77777777" w:rsidTr="00125433">
        <w:tc>
          <w:tcPr>
            <w:tcW w:w="3006" w:type="dxa"/>
          </w:tcPr>
          <w:p w14:paraId="6CC25524" w14:textId="77777777" w:rsidR="006111D2" w:rsidRPr="004B69DA" w:rsidRDefault="006111D2" w:rsidP="00125433">
            <w:pPr>
              <w:pStyle w:val="Lentelsh2"/>
              <w:rPr>
                <w:color w:val="auto"/>
                <w:sz w:val="20"/>
                <w:szCs w:val="20"/>
              </w:rPr>
            </w:pPr>
            <w:r w:rsidRPr="004B69DA">
              <w:rPr>
                <w:color w:val="auto"/>
                <w:sz w:val="20"/>
                <w:szCs w:val="20"/>
              </w:rPr>
              <w:t>Amount</w:t>
            </w:r>
          </w:p>
        </w:tc>
        <w:tc>
          <w:tcPr>
            <w:tcW w:w="3006" w:type="dxa"/>
          </w:tcPr>
          <w:p w14:paraId="76494A06"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74A9C36F" w14:textId="77777777" w:rsidR="006111D2" w:rsidRPr="004B69DA" w:rsidRDefault="006111D2" w:rsidP="00125433">
            <w:pPr>
              <w:pStyle w:val="Lentelsh2"/>
              <w:rPr>
                <w:color w:val="auto"/>
                <w:sz w:val="20"/>
                <w:szCs w:val="20"/>
              </w:rPr>
            </w:pPr>
            <w:r w:rsidRPr="004B69DA">
              <w:rPr>
                <w:color w:val="auto"/>
                <w:sz w:val="20"/>
                <w:szCs w:val="20"/>
              </w:rPr>
              <w:t>Suma.</w:t>
            </w:r>
          </w:p>
        </w:tc>
      </w:tr>
      <w:tr w:rsidR="006111D2" w:rsidRPr="004B69DA" w14:paraId="53E9B02B" w14:textId="77777777" w:rsidTr="00125433">
        <w:tc>
          <w:tcPr>
            <w:tcW w:w="3006" w:type="dxa"/>
          </w:tcPr>
          <w:p w14:paraId="450CCEFB" w14:textId="77777777" w:rsidR="006111D2" w:rsidRPr="004B69DA" w:rsidRDefault="006111D2" w:rsidP="00125433">
            <w:pPr>
              <w:pStyle w:val="Lentelsh2"/>
              <w:rPr>
                <w:color w:val="auto"/>
                <w:sz w:val="20"/>
                <w:szCs w:val="20"/>
              </w:rPr>
            </w:pPr>
            <w:r w:rsidRPr="004B69DA">
              <w:rPr>
                <w:color w:val="auto"/>
                <w:sz w:val="20"/>
                <w:szCs w:val="20"/>
              </w:rPr>
              <w:t>ReturnStatus</w:t>
            </w:r>
          </w:p>
        </w:tc>
        <w:tc>
          <w:tcPr>
            <w:tcW w:w="3006" w:type="dxa"/>
          </w:tcPr>
          <w:p w14:paraId="176D51E5" w14:textId="77777777" w:rsidR="006111D2" w:rsidRPr="004B69DA" w:rsidRDefault="006111D2" w:rsidP="00125433">
            <w:pPr>
              <w:pStyle w:val="Lentelsh2"/>
              <w:rPr>
                <w:color w:val="auto"/>
                <w:sz w:val="20"/>
                <w:szCs w:val="20"/>
              </w:rPr>
            </w:pPr>
            <w:r w:rsidRPr="004B69DA">
              <w:rPr>
                <w:color w:val="auto"/>
                <w:sz w:val="20"/>
                <w:szCs w:val="20"/>
              </w:rPr>
              <w:t>ChargeOrderReturnStatusEnumContract</w:t>
            </w:r>
          </w:p>
        </w:tc>
        <w:tc>
          <w:tcPr>
            <w:tcW w:w="3007" w:type="dxa"/>
          </w:tcPr>
          <w:p w14:paraId="57EB8872" w14:textId="77777777" w:rsidR="006111D2" w:rsidRPr="004B69DA" w:rsidRDefault="006111D2" w:rsidP="00125433">
            <w:pPr>
              <w:pStyle w:val="Lentelsh2"/>
              <w:rPr>
                <w:color w:val="auto"/>
                <w:sz w:val="20"/>
                <w:szCs w:val="20"/>
              </w:rPr>
            </w:pPr>
            <w:r w:rsidRPr="004B69DA">
              <w:rPr>
                <w:color w:val="auto"/>
                <w:sz w:val="20"/>
                <w:szCs w:val="20"/>
              </w:rPr>
              <w:t>Grąžinimo užduoties būsena:</w:t>
            </w:r>
          </w:p>
          <w:p w14:paraId="01DE577B" w14:textId="77777777" w:rsidR="006111D2" w:rsidRPr="004B69DA" w:rsidRDefault="006111D2" w:rsidP="00125433">
            <w:pPr>
              <w:pStyle w:val="Lentelsh2"/>
              <w:rPr>
                <w:color w:val="auto"/>
                <w:sz w:val="20"/>
                <w:szCs w:val="20"/>
              </w:rPr>
            </w:pPr>
            <w:r w:rsidRPr="004B69DA">
              <w:rPr>
                <w:color w:val="auto"/>
                <w:sz w:val="20"/>
                <w:szCs w:val="20"/>
              </w:rPr>
              <w:t>1 – Grąžinama;</w:t>
            </w:r>
          </w:p>
          <w:p w14:paraId="49CEC9E6" w14:textId="77777777" w:rsidR="006111D2" w:rsidRPr="004B69DA" w:rsidRDefault="006111D2" w:rsidP="00125433">
            <w:pPr>
              <w:pStyle w:val="Lentelsh2"/>
              <w:rPr>
                <w:color w:val="auto"/>
                <w:sz w:val="20"/>
                <w:szCs w:val="20"/>
              </w:rPr>
            </w:pPr>
            <w:r w:rsidRPr="004B69DA">
              <w:rPr>
                <w:color w:val="auto"/>
                <w:sz w:val="20"/>
                <w:szCs w:val="20"/>
              </w:rPr>
              <w:t>2 – Įvykdyta;</w:t>
            </w:r>
          </w:p>
          <w:p w14:paraId="1D244996" w14:textId="77777777" w:rsidR="006111D2" w:rsidRPr="004B69DA" w:rsidRDefault="006111D2" w:rsidP="00125433">
            <w:pPr>
              <w:pStyle w:val="Lentelsh2"/>
              <w:rPr>
                <w:color w:val="auto"/>
                <w:sz w:val="20"/>
                <w:szCs w:val="20"/>
              </w:rPr>
            </w:pPr>
            <w:r w:rsidRPr="004B69DA">
              <w:rPr>
                <w:color w:val="auto"/>
                <w:sz w:val="20"/>
                <w:szCs w:val="20"/>
              </w:rPr>
              <w:t>3 – Sudengta;</w:t>
            </w:r>
          </w:p>
          <w:p w14:paraId="1427BF7C" w14:textId="77777777" w:rsidR="006111D2" w:rsidRPr="004B69DA" w:rsidRDefault="006111D2" w:rsidP="00125433">
            <w:pPr>
              <w:pStyle w:val="Lentelsh2"/>
              <w:rPr>
                <w:color w:val="auto"/>
                <w:sz w:val="20"/>
                <w:szCs w:val="20"/>
              </w:rPr>
            </w:pPr>
            <w:r w:rsidRPr="004B69DA">
              <w:rPr>
                <w:color w:val="auto"/>
                <w:sz w:val="20"/>
                <w:szCs w:val="20"/>
              </w:rPr>
              <w:t>4 – Panaikinta.</w:t>
            </w:r>
          </w:p>
        </w:tc>
      </w:tr>
      <w:tr w:rsidR="006111D2" w:rsidRPr="004B69DA" w14:paraId="04D069FA" w14:textId="77777777" w:rsidTr="00125433">
        <w:tc>
          <w:tcPr>
            <w:tcW w:w="3006" w:type="dxa"/>
          </w:tcPr>
          <w:p w14:paraId="47183D55" w14:textId="77777777" w:rsidR="006111D2" w:rsidRPr="004B69DA" w:rsidRDefault="006111D2" w:rsidP="00125433">
            <w:pPr>
              <w:pStyle w:val="Lentelsh2"/>
              <w:rPr>
                <w:color w:val="auto"/>
                <w:sz w:val="20"/>
                <w:szCs w:val="20"/>
              </w:rPr>
            </w:pPr>
            <w:r w:rsidRPr="004B69DA">
              <w:rPr>
                <w:color w:val="auto"/>
                <w:sz w:val="20"/>
                <w:szCs w:val="20"/>
              </w:rPr>
              <w:t>ReturnStatusTitle</w:t>
            </w:r>
          </w:p>
        </w:tc>
        <w:tc>
          <w:tcPr>
            <w:tcW w:w="3006" w:type="dxa"/>
          </w:tcPr>
          <w:p w14:paraId="07F5CC4F"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7BABB1C9" w14:textId="77777777" w:rsidR="006111D2" w:rsidRPr="004B69DA" w:rsidRDefault="006111D2" w:rsidP="00125433">
            <w:pPr>
              <w:pStyle w:val="Lentelsh2"/>
              <w:rPr>
                <w:color w:val="auto"/>
                <w:sz w:val="20"/>
                <w:szCs w:val="20"/>
              </w:rPr>
            </w:pPr>
            <w:r w:rsidRPr="004B69DA">
              <w:rPr>
                <w:color w:val="auto"/>
                <w:sz w:val="20"/>
                <w:szCs w:val="20"/>
              </w:rPr>
              <w:t>Grąžinimo užduoties būsenos tekstinė reikšmė.</w:t>
            </w:r>
          </w:p>
        </w:tc>
      </w:tr>
      <w:tr w:rsidR="006111D2" w:rsidRPr="004B69DA" w14:paraId="221AAB71" w14:textId="77777777" w:rsidTr="00125433">
        <w:tc>
          <w:tcPr>
            <w:tcW w:w="3006" w:type="dxa"/>
          </w:tcPr>
          <w:p w14:paraId="4A7E5C55" w14:textId="77777777" w:rsidR="006111D2" w:rsidRPr="004B69DA" w:rsidRDefault="006111D2" w:rsidP="00125433">
            <w:pPr>
              <w:pStyle w:val="Lentelsh2"/>
              <w:rPr>
                <w:color w:val="auto"/>
                <w:sz w:val="20"/>
                <w:szCs w:val="20"/>
              </w:rPr>
            </w:pPr>
            <w:r w:rsidRPr="004B69DA">
              <w:rPr>
                <w:color w:val="auto"/>
                <w:sz w:val="20"/>
                <w:szCs w:val="20"/>
              </w:rPr>
              <w:t>CreationDate</w:t>
            </w:r>
          </w:p>
        </w:tc>
        <w:tc>
          <w:tcPr>
            <w:tcW w:w="3006" w:type="dxa"/>
          </w:tcPr>
          <w:p w14:paraId="6CA911C7"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2D1BE486" w14:textId="77777777" w:rsidR="006111D2" w:rsidRPr="004B69DA" w:rsidRDefault="006111D2" w:rsidP="00125433">
            <w:pPr>
              <w:pStyle w:val="Lentelsh2"/>
              <w:rPr>
                <w:color w:val="auto"/>
                <w:sz w:val="20"/>
                <w:szCs w:val="20"/>
              </w:rPr>
            </w:pPr>
            <w:r w:rsidRPr="004B69DA">
              <w:rPr>
                <w:color w:val="auto"/>
                <w:sz w:val="20"/>
                <w:szCs w:val="20"/>
              </w:rPr>
              <w:t>Sukūrimo data.</w:t>
            </w:r>
          </w:p>
        </w:tc>
      </w:tr>
      <w:tr w:rsidR="006111D2" w:rsidRPr="004B69DA" w14:paraId="4E106293" w14:textId="77777777" w:rsidTr="00125433">
        <w:tc>
          <w:tcPr>
            <w:tcW w:w="3006" w:type="dxa"/>
          </w:tcPr>
          <w:p w14:paraId="742FE1D1" w14:textId="77777777" w:rsidR="006111D2" w:rsidRPr="004B69DA" w:rsidRDefault="006111D2" w:rsidP="00125433">
            <w:pPr>
              <w:pStyle w:val="Lentelsh2"/>
              <w:rPr>
                <w:color w:val="auto"/>
                <w:sz w:val="20"/>
                <w:szCs w:val="20"/>
              </w:rPr>
            </w:pPr>
            <w:r w:rsidRPr="004B69DA">
              <w:rPr>
                <w:color w:val="auto"/>
                <w:sz w:val="20"/>
                <w:szCs w:val="20"/>
              </w:rPr>
              <w:t>Receiver</w:t>
            </w:r>
          </w:p>
        </w:tc>
        <w:tc>
          <w:tcPr>
            <w:tcW w:w="3006" w:type="dxa"/>
          </w:tcPr>
          <w:p w14:paraId="6BF711F9"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3007" w:type="dxa"/>
          </w:tcPr>
          <w:p w14:paraId="007971D3" w14:textId="77777777" w:rsidR="006111D2" w:rsidRPr="004B69DA" w:rsidRDefault="006111D2" w:rsidP="00125433">
            <w:pPr>
              <w:pStyle w:val="Lentelsh2"/>
              <w:rPr>
                <w:color w:val="auto"/>
                <w:sz w:val="20"/>
                <w:szCs w:val="20"/>
              </w:rPr>
            </w:pPr>
            <w:r w:rsidRPr="004B69DA">
              <w:rPr>
                <w:color w:val="auto"/>
                <w:sz w:val="20"/>
                <w:szCs w:val="20"/>
              </w:rPr>
              <w:t>Gavėjas.</w:t>
            </w:r>
          </w:p>
        </w:tc>
      </w:tr>
      <w:tr w:rsidR="006111D2" w:rsidRPr="004B69DA" w14:paraId="17943BE3" w14:textId="77777777" w:rsidTr="00125433">
        <w:tc>
          <w:tcPr>
            <w:tcW w:w="3006" w:type="dxa"/>
          </w:tcPr>
          <w:p w14:paraId="65A280B6" w14:textId="77777777" w:rsidR="006111D2" w:rsidRPr="004B69DA" w:rsidRDefault="006111D2" w:rsidP="00125433">
            <w:pPr>
              <w:pStyle w:val="Lentelsh2"/>
              <w:rPr>
                <w:color w:val="auto"/>
                <w:sz w:val="20"/>
                <w:szCs w:val="20"/>
              </w:rPr>
            </w:pPr>
            <w:r w:rsidRPr="004B69DA">
              <w:rPr>
                <w:color w:val="auto"/>
                <w:sz w:val="20"/>
                <w:szCs w:val="20"/>
              </w:rPr>
              <w:t>Case</w:t>
            </w:r>
          </w:p>
        </w:tc>
        <w:tc>
          <w:tcPr>
            <w:tcW w:w="3006" w:type="dxa"/>
          </w:tcPr>
          <w:p w14:paraId="2630AD38" w14:textId="77777777" w:rsidR="006111D2" w:rsidRPr="004B69DA" w:rsidRDefault="006111D2" w:rsidP="00125433">
            <w:pPr>
              <w:pStyle w:val="Lentelsh2"/>
              <w:rPr>
                <w:color w:val="auto"/>
                <w:sz w:val="20"/>
                <w:szCs w:val="20"/>
              </w:rPr>
            </w:pPr>
            <w:r w:rsidRPr="004B69DA">
              <w:rPr>
                <w:color w:val="auto"/>
                <w:sz w:val="20"/>
                <w:szCs w:val="20"/>
              </w:rPr>
              <w:t>CaseReferenceContract</w:t>
            </w:r>
          </w:p>
        </w:tc>
        <w:tc>
          <w:tcPr>
            <w:tcW w:w="3007" w:type="dxa"/>
          </w:tcPr>
          <w:p w14:paraId="347214C9" w14:textId="77777777" w:rsidR="006111D2" w:rsidRPr="004B69DA" w:rsidRDefault="006111D2" w:rsidP="00125433">
            <w:pPr>
              <w:pStyle w:val="Lentelsh2"/>
              <w:rPr>
                <w:color w:val="auto"/>
                <w:sz w:val="20"/>
                <w:szCs w:val="20"/>
              </w:rPr>
            </w:pPr>
            <w:r w:rsidRPr="004B69DA">
              <w:rPr>
                <w:color w:val="auto"/>
                <w:sz w:val="20"/>
                <w:szCs w:val="20"/>
              </w:rPr>
              <w:t>Susijusi byla.</w:t>
            </w:r>
          </w:p>
        </w:tc>
      </w:tr>
      <w:tr w:rsidR="006111D2" w:rsidRPr="004B69DA" w14:paraId="582B9282" w14:textId="77777777" w:rsidTr="00125433">
        <w:tc>
          <w:tcPr>
            <w:tcW w:w="3006" w:type="dxa"/>
          </w:tcPr>
          <w:p w14:paraId="2CCA3747" w14:textId="77777777" w:rsidR="006111D2" w:rsidRPr="004B69DA" w:rsidRDefault="006111D2" w:rsidP="00125433">
            <w:pPr>
              <w:pStyle w:val="Lentelsh2"/>
              <w:rPr>
                <w:color w:val="auto"/>
                <w:sz w:val="20"/>
                <w:szCs w:val="20"/>
              </w:rPr>
            </w:pPr>
            <w:r w:rsidRPr="004B69DA">
              <w:rPr>
                <w:color w:val="auto"/>
                <w:sz w:val="20"/>
                <w:szCs w:val="20"/>
              </w:rPr>
              <w:t>CoveredChargeOrderCode</w:t>
            </w:r>
          </w:p>
        </w:tc>
        <w:tc>
          <w:tcPr>
            <w:tcW w:w="3006" w:type="dxa"/>
          </w:tcPr>
          <w:p w14:paraId="64B76107"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6A123942" w14:textId="77777777" w:rsidR="006111D2" w:rsidRPr="004B69DA" w:rsidRDefault="006111D2" w:rsidP="00125433">
            <w:pPr>
              <w:pStyle w:val="Lentelsh2"/>
              <w:rPr>
                <w:color w:val="auto"/>
                <w:sz w:val="20"/>
                <w:szCs w:val="20"/>
              </w:rPr>
            </w:pPr>
            <w:r w:rsidRPr="004B69DA">
              <w:rPr>
                <w:color w:val="auto"/>
                <w:sz w:val="20"/>
                <w:szCs w:val="20"/>
              </w:rPr>
              <w:t>Sudengtos žyminio mokesčio mokėjimo užduoties kodas.</w:t>
            </w:r>
          </w:p>
        </w:tc>
      </w:tr>
      <w:tr w:rsidR="006111D2" w:rsidRPr="004B69DA" w14:paraId="27398FFE" w14:textId="77777777" w:rsidTr="00125433">
        <w:tc>
          <w:tcPr>
            <w:tcW w:w="3006" w:type="dxa"/>
          </w:tcPr>
          <w:p w14:paraId="1AA076E5" w14:textId="77777777" w:rsidR="006111D2" w:rsidRPr="004B69DA" w:rsidRDefault="006111D2" w:rsidP="00125433">
            <w:pPr>
              <w:pStyle w:val="Lentelsh2"/>
              <w:rPr>
                <w:color w:val="auto"/>
                <w:sz w:val="20"/>
                <w:szCs w:val="20"/>
              </w:rPr>
            </w:pPr>
            <w:r w:rsidRPr="004B69DA">
              <w:rPr>
                <w:color w:val="auto"/>
                <w:sz w:val="20"/>
                <w:szCs w:val="20"/>
              </w:rPr>
              <w:t>CoveredChargeOrderSource</w:t>
            </w:r>
          </w:p>
        </w:tc>
        <w:tc>
          <w:tcPr>
            <w:tcW w:w="3006" w:type="dxa"/>
          </w:tcPr>
          <w:p w14:paraId="18FDF7BA" w14:textId="77777777" w:rsidR="006111D2" w:rsidRPr="004B69DA" w:rsidRDefault="006111D2" w:rsidP="00125433">
            <w:pPr>
              <w:pStyle w:val="Lentelsh2"/>
              <w:rPr>
                <w:color w:val="auto"/>
                <w:sz w:val="20"/>
                <w:szCs w:val="20"/>
              </w:rPr>
            </w:pPr>
            <w:r w:rsidRPr="004B69DA">
              <w:rPr>
                <w:color w:val="auto"/>
                <w:sz w:val="20"/>
                <w:szCs w:val="20"/>
              </w:rPr>
              <w:t>SourceEnumContract?</w:t>
            </w:r>
          </w:p>
        </w:tc>
        <w:tc>
          <w:tcPr>
            <w:tcW w:w="3007" w:type="dxa"/>
          </w:tcPr>
          <w:p w14:paraId="62154773" w14:textId="77777777" w:rsidR="006111D2" w:rsidRPr="004B69DA" w:rsidRDefault="006111D2" w:rsidP="00125433">
            <w:pPr>
              <w:pStyle w:val="Lentelsh2"/>
              <w:rPr>
                <w:color w:val="auto"/>
                <w:sz w:val="20"/>
                <w:szCs w:val="20"/>
              </w:rPr>
            </w:pPr>
            <w:r w:rsidRPr="004B69DA">
              <w:rPr>
                <w:color w:val="auto"/>
                <w:sz w:val="20"/>
                <w:szCs w:val="20"/>
              </w:rPr>
              <w:t>Sudengtos žyminio mokesčio mokėjimo užduoties šaltinis:</w:t>
            </w:r>
          </w:p>
          <w:p w14:paraId="6562FF69" w14:textId="77777777" w:rsidR="006111D2" w:rsidRPr="004B69DA" w:rsidRDefault="006111D2" w:rsidP="00125433">
            <w:pPr>
              <w:pStyle w:val="Lentelsh2"/>
              <w:rPr>
                <w:color w:val="auto"/>
                <w:sz w:val="20"/>
                <w:szCs w:val="20"/>
              </w:rPr>
            </w:pPr>
            <w:r w:rsidRPr="004B69DA">
              <w:rPr>
                <w:color w:val="auto"/>
                <w:sz w:val="20"/>
                <w:szCs w:val="20"/>
              </w:rPr>
              <w:t>1 – LITEKO;</w:t>
            </w:r>
          </w:p>
          <w:p w14:paraId="21ED49EB" w14:textId="77777777" w:rsidR="006111D2" w:rsidRPr="004B69DA" w:rsidRDefault="006111D2" w:rsidP="00125433">
            <w:pPr>
              <w:pStyle w:val="Lentelsh2"/>
              <w:rPr>
                <w:color w:val="auto"/>
                <w:sz w:val="20"/>
                <w:szCs w:val="20"/>
              </w:rPr>
            </w:pPr>
            <w:r w:rsidRPr="004B69DA">
              <w:rPr>
                <w:color w:val="auto"/>
                <w:sz w:val="20"/>
                <w:szCs w:val="20"/>
              </w:rPr>
              <w:lastRenderedPageBreak/>
              <w:t>2 – EPP.</w:t>
            </w:r>
          </w:p>
        </w:tc>
      </w:tr>
    </w:tbl>
    <w:p w14:paraId="6655D205" w14:textId="0B4A2A4A" w:rsidR="006111D2" w:rsidRPr="004B69DA" w:rsidRDefault="00125433" w:rsidP="00125433">
      <w:pPr>
        <w:pStyle w:val="Antrat"/>
        <w:rPr>
          <w:noProof w:val="0"/>
        </w:rPr>
      </w:pPr>
      <w:r w:rsidRPr="004B69DA">
        <w:rPr>
          <w:noProof w:val="0"/>
        </w:rPr>
        <w:lastRenderedPageBreak/>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49</w:t>
      </w:r>
      <w:r w:rsidRPr="004B69DA">
        <w:rPr>
          <w:noProof w:val="0"/>
        </w:rPr>
        <w:fldChar w:fldCharType="end"/>
      </w:r>
      <w:r w:rsidRPr="004B69DA">
        <w:rPr>
          <w:noProof w:val="0"/>
        </w:rPr>
        <w:t xml:space="preserve"> lentelė. </w:t>
      </w:r>
      <w:r w:rsidR="006111D2" w:rsidRPr="004B69DA">
        <w:rPr>
          <w:noProof w:val="0"/>
        </w:rPr>
        <w:t>CaseReferenceContract</w:t>
      </w:r>
    </w:p>
    <w:tbl>
      <w:tblPr>
        <w:tblStyle w:val="Melynoslenteles"/>
        <w:tblpPr w:leftFromText="180" w:rightFromText="180" w:vertAnchor="text" w:tblpY="1"/>
        <w:tblW w:w="0" w:type="auto"/>
        <w:tblLook w:val="04A0" w:firstRow="1" w:lastRow="0" w:firstColumn="1" w:lastColumn="0" w:noHBand="0" w:noVBand="1"/>
      </w:tblPr>
      <w:tblGrid>
        <w:gridCol w:w="3006"/>
        <w:gridCol w:w="3006"/>
        <w:gridCol w:w="3007"/>
      </w:tblGrid>
      <w:tr w:rsidR="006111D2" w:rsidRPr="004B69DA" w14:paraId="4D87FBC3"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0567065A"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5C6B59D3"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1D61D729"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08FE5175" w14:textId="77777777" w:rsidTr="00125433">
        <w:tc>
          <w:tcPr>
            <w:tcW w:w="3006" w:type="dxa"/>
          </w:tcPr>
          <w:p w14:paraId="74D246B2" w14:textId="77777777" w:rsidR="006111D2" w:rsidRPr="004B69DA" w:rsidRDefault="006111D2" w:rsidP="00125433">
            <w:pPr>
              <w:pStyle w:val="Lentelsh2"/>
              <w:rPr>
                <w:color w:val="auto"/>
                <w:sz w:val="20"/>
                <w:szCs w:val="20"/>
              </w:rPr>
            </w:pPr>
            <w:r w:rsidRPr="004B69DA">
              <w:rPr>
                <w:color w:val="auto"/>
                <w:sz w:val="20"/>
                <w:szCs w:val="20"/>
              </w:rPr>
              <w:t>CaseId</w:t>
            </w:r>
          </w:p>
        </w:tc>
        <w:tc>
          <w:tcPr>
            <w:tcW w:w="3006" w:type="dxa"/>
          </w:tcPr>
          <w:p w14:paraId="41EF1938" w14:textId="77777777" w:rsidR="006111D2" w:rsidRPr="004B69DA" w:rsidRDefault="006111D2" w:rsidP="00125433">
            <w:pPr>
              <w:pStyle w:val="Lentelsh2"/>
              <w:rPr>
                <w:color w:val="auto"/>
                <w:sz w:val="20"/>
                <w:szCs w:val="20"/>
              </w:rPr>
            </w:pPr>
            <w:r w:rsidRPr="004B69DA">
              <w:rPr>
                <w:color w:val="auto"/>
                <w:sz w:val="20"/>
                <w:szCs w:val="20"/>
              </w:rPr>
              <w:t>Guid</w:t>
            </w:r>
          </w:p>
        </w:tc>
        <w:tc>
          <w:tcPr>
            <w:tcW w:w="3007" w:type="dxa"/>
          </w:tcPr>
          <w:p w14:paraId="0CA74B3E" w14:textId="77777777" w:rsidR="006111D2" w:rsidRPr="004B69DA" w:rsidRDefault="006111D2" w:rsidP="00125433">
            <w:pPr>
              <w:pStyle w:val="Lentelsh2"/>
              <w:rPr>
                <w:color w:val="auto"/>
                <w:sz w:val="20"/>
                <w:szCs w:val="20"/>
              </w:rPr>
            </w:pPr>
            <w:r w:rsidRPr="004B69DA">
              <w:rPr>
                <w:color w:val="auto"/>
                <w:sz w:val="20"/>
                <w:szCs w:val="20"/>
              </w:rPr>
              <w:t>Bylos ID.</w:t>
            </w:r>
          </w:p>
        </w:tc>
      </w:tr>
      <w:tr w:rsidR="006111D2" w:rsidRPr="004B69DA" w14:paraId="73F4C76E" w14:textId="77777777" w:rsidTr="00125433">
        <w:tc>
          <w:tcPr>
            <w:tcW w:w="3006" w:type="dxa"/>
          </w:tcPr>
          <w:p w14:paraId="1F87B75E" w14:textId="77777777" w:rsidR="006111D2" w:rsidRPr="004B69DA" w:rsidRDefault="006111D2" w:rsidP="00125433">
            <w:pPr>
              <w:pStyle w:val="Lentelsh2"/>
              <w:rPr>
                <w:color w:val="auto"/>
                <w:sz w:val="20"/>
                <w:szCs w:val="20"/>
              </w:rPr>
            </w:pPr>
            <w:r w:rsidRPr="004B69DA">
              <w:rPr>
                <w:color w:val="auto"/>
                <w:sz w:val="20"/>
                <w:szCs w:val="20"/>
              </w:rPr>
              <w:t>CaseNumber</w:t>
            </w:r>
          </w:p>
        </w:tc>
        <w:tc>
          <w:tcPr>
            <w:tcW w:w="3006" w:type="dxa"/>
          </w:tcPr>
          <w:p w14:paraId="34925E07"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6E2DF3F4" w14:textId="77777777" w:rsidR="006111D2" w:rsidRPr="004B69DA" w:rsidRDefault="006111D2" w:rsidP="00125433">
            <w:pPr>
              <w:pStyle w:val="Lentelsh2"/>
              <w:rPr>
                <w:color w:val="auto"/>
                <w:sz w:val="20"/>
                <w:szCs w:val="20"/>
              </w:rPr>
            </w:pPr>
            <w:r w:rsidRPr="004B69DA">
              <w:rPr>
                <w:color w:val="auto"/>
                <w:sz w:val="20"/>
                <w:szCs w:val="20"/>
              </w:rPr>
              <w:t>Bylos numeris.</w:t>
            </w:r>
          </w:p>
        </w:tc>
      </w:tr>
    </w:tbl>
    <w:p w14:paraId="1093C777" w14:textId="1B56F615"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50</w:t>
      </w:r>
      <w:r w:rsidRPr="004B69DA">
        <w:rPr>
          <w:noProof w:val="0"/>
        </w:rPr>
        <w:fldChar w:fldCharType="end"/>
      </w:r>
      <w:r w:rsidRPr="004B69DA">
        <w:rPr>
          <w:noProof w:val="0"/>
        </w:rPr>
        <w:t xml:space="preserve"> lentelė. </w:t>
      </w:r>
      <w:r w:rsidR="006111D2" w:rsidRPr="004B69DA">
        <w:rPr>
          <w:noProof w:val="0"/>
        </w:rPr>
        <w:t>ChargeOrderDelegationHistoryListContract</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262B7BAB"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1057E77E"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17587649"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37BE9A1F"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0B2979B3" w14:textId="77777777" w:rsidTr="00125433">
        <w:tc>
          <w:tcPr>
            <w:tcW w:w="3006" w:type="dxa"/>
          </w:tcPr>
          <w:p w14:paraId="6D3411E1" w14:textId="77777777" w:rsidR="006111D2" w:rsidRPr="004B69DA" w:rsidRDefault="006111D2" w:rsidP="00125433">
            <w:pPr>
              <w:pStyle w:val="Lentelsh2"/>
              <w:rPr>
                <w:color w:val="auto"/>
                <w:sz w:val="20"/>
                <w:szCs w:val="20"/>
              </w:rPr>
            </w:pPr>
            <w:r w:rsidRPr="004B69DA">
              <w:rPr>
                <w:color w:val="auto"/>
                <w:sz w:val="20"/>
                <w:szCs w:val="20"/>
              </w:rPr>
              <w:t>Items</w:t>
            </w:r>
          </w:p>
        </w:tc>
        <w:tc>
          <w:tcPr>
            <w:tcW w:w="3006" w:type="dxa"/>
          </w:tcPr>
          <w:p w14:paraId="019EDEE0" w14:textId="77777777" w:rsidR="006111D2" w:rsidRPr="004B69DA" w:rsidRDefault="006111D2" w:rsidP="00125433">
            <w:pPr>
              <w:pStyle w:val="Lentelsh2"/>
              <w:rPr>
                <w:color w:val="auto"/>
                <w:sz w:val="20"/>
                <w:szCs w:val="20"/>
              </w:rPr>
            </w:pPr>
            <w:r w:rsidRPr="004B69DA">
              <w:rPr>
                <w:color w:val="auto"/>
                <w:sz w:val="20"/>
                <w:szCs w:val="20"/>
              </w:rPr>
              <w:t>List&lt;ChargeOrderDelegationHistoryListItemContract&gt;</w:t>
            </w:r>
          </w:p>
        </w:tc>
        <w:tc>
          <w:tcPr>
            <w:tcW w:w="3007" w:type="dxa"/>
          </w:tcPr>
          <w:p w14:paraId="46D8EDD9" w14:textId="77777777" w:rsidR="006111D2" w:rsidRPr="004B69DA" w:rsidRDefault="006111D2" w:rsidP="00125433">
            <w:pPr>
              <w:pStyle w:val="Lentelsh2"/>
              <w:rPr>
                <w:color w:val="auto"/>
                <w:sz w:val="20"/>
                <w:szCs w:val="20"/>
              </w:rPr>
            </w:pPr>
            <w:r w:rsidRPr="004B69DA">
              <w:rPr>
                <w:color w:val="auto"/>
                <w:sz w:val="20"/>
                <w:szCs w:val="20"/>
              </w:rPr>
              <w:t>Įrašai.</w:t>
            </w:r>
          </w:p>
        </w:tc>
      </w:tr>
      <w:tr w:rsidR="006111D2" w:rsidRPr="004B69DA" w14:paraId="0367DC1C" w14:textId="77777777" w:rsidTr="00125433">
        <w:tc>
          <w:tcPr>
            <w:tcW w:w="3006" w:type="dxa"/>
          </w:tcPr>
          <w:p w14:paraId="512E7B21" w14:textId="77777777" w:rsidR="006111D2" w:rsidRPr="004B69DA" w:rsidRDefault="006111D2" w:rsidP="00125433">
            <w:pPr>
              <w:pStyle w:val="Lentelsh2"/>
              <w:rPr>
                <w:color w:val="auto"/>
                <w:sz w:val="20"/>
                <w:szCs w:val="20"/>
              </w:rPr>
            </w:pPr>
            <w:r w:rsidRPr="004B69DA">
              <w:rPr>
                <w:color w:val="auto"/>
                <w:sz w:val="20"/>
                <w:szCs w:val="20"/>
              </w:rPr>
              <w:t>TotalCount</w:t>
            </w:r>
          </w:p>
        </w:tc>
        <w:tc>
          <w:tcPr>
            <w:tcW w:w="3006" w:type="dxa"/>
          </w:tcPr>
          <w:p w14:paraId="7F36762E" w14:textId="77777777" w:rsidR="006111D2" w:rsidRPr="004B69DA" w:rsidRDefault="006111D2" w:rsidP="00125433">
            <w:pPr>
              <w:pStyle w:val="Lentelsh2"/>
              <w:rPr>
                <w:color w:val="auto"/>
                <w:sz w:val="20"/>
                <w:szCs w:val="20"/>
              </w:rPr>
            </w:pPr>
            <w:r w:rsidRPr="004B69DA">
              <w:rPr>
                <w:color w:val="auto"/>
                <w:sz w:val="20"/>
                <w:szCs w:val="20"/>
              </w:rPr>
              <w:t>int</w:t>
            </w:r>
          </w:p>
        </w:tc>
        <w:tc>
          <w:tcPr>
            <w:tcW w:w="3007" w:type="dxa"/>
          </w:tcPr>
          <w:p w14:paraId="6760B0B4" w14:textId="77777777" w:rsidR="006111D2" w:rsidRPr="004B69DA" w:rsidRDefault="006111D2" w:rsidP="00125433">
            <w:pPr>
              <w:pStyle w:val="Lentelsh2"/>
              <w:rPr>
                <w:color w:val="auto"/>
                <w:sz w:val="20"/>
                <w:szCs w:val="20"/>
              </w:rPr>
            </w:pPr>
            <w:r w:rsidRPr="004B69DA">
              <w:rPr>
                <w:color w:val="auto"/>
                <w:sz w:val="20"/>
                <w:szCs w:val="20"/>
              </w:rPr>
              <w:t>Įrašų kiekis.</w:t>
            </w:r>
          </w:p>
        </w:tc>
      </w:tr>
    </w:tbl>
    <w:p w14:paraId="4273D52B" w14:textId="0B9FA9ED"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51</w:t>
      </w:r>
      <w:r w:rsidRPr="004B69DA">
        <w:rPr>
          <w:noProof w:val="0"/>
        </w:rPr>
        <w:fldChar w:fldCharType="end"/>
      </w:r>
      <w:r w:rsidRPr="004B69DA">
        <w:rPr>
          <w:noProof w:val="0"/>
        </w:rPr>
        <w:t xml:space="preserve"> lentelė. </w:t>
      </w:r>
      <w:r w:rsidR="006111D2" w:rsidRPr="004B69DA">
        <w:rPr>
          <w:noProof w:val="0"/>
        </w:rPr>
        <w:t>ChargeOrderDelegationHistoryListItemContract</w:t>
      </w:r>
    </w:p>
    <w:tbl>
      <w:tblPr>
        <w:tblStyle w:val="Melynoslenteles"/>
        <w:tblW w:w="0" w:type="auto"/>
        <w:tblLook w:val="04A0" w:firstRow="1" w:lastRow="0" w:firstColumn="1" w:lastColumn="0" w:noHBand="0" w:noVBand="1"/>
      </w:tblPr>
      <w:tblGrid>
        <w:gridCol w:w="3006"/>
        <w:gridCol w:w="3006"/>
        <w:gridCol w:w="3007"/>
      </w:tblGrid>
      <w:tr w:rsidR="006111D2" w:rsidRPr="004B69DA" w14:paraId="4983CBA4"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70C5B8E5"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6C532712"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4D0EBD5F"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6E2AB5B0" w14:textId="77777777" w:rsidTr="00125433">
        <w:tc>
          <w:tcPr>
            <w:tcW w:w="3006" w:type="dxa"/>
          </w:tcPr>
          <w:p w14:paraId="60281C28" w14:textId="77777777" w:rsidR="006111D2" w:rsidRPr="004B69DA" w:rsidRDefault="006111D2" w:rsidP="00125433">
            <w:pPr>
              <w:pStyle w:val="Lentelsh2"/>
              <w:rPr>
                <w:color w:val="auto"/>
                <w:sz w:val="20"/>
                <w:szCs w:val="20"/>
              </w:rPr>
            </w:pPr>
            <w:r w:rsidRPr="004B69DA">
              <w:rPr>
                <w:color w:val="auto"/>
                <w:sz w:val="20"/>
                <w:szCs w:val="20"/>
              </w:rPr>
              <w:t>LogDateTime</w:t>
            </w:r>
          </w:p>
        </w:tc>
        <w:tc>
          <w:tcPr>
            <w:tcW w:w="3006" w:type="dxa"/>
          </w:tcPr>
          <w:p w14:paraId="7DCD129A"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3F4FA99D" w14:textId="77777777" w:rsidR="006111D2" w:rsidRPr="004B69DA" w:rsidRDefault="006111D2" w:rsidP="00125433">
            <w:pPr>
              <w:pStyle w:val="Lentelsh2"/>
              <w:rPr>
                <w:color w:val="auto"/>
                <w:sz w:val="20"/>
                <w:szCs w:val="20"/>
              </w:rPr>
            </w:pPr>
            <w:r w:rsidRPr="004B69DA">
              <w:rPr>
                <w:color w:val="auto"/>
                <w:sz w:val="20"/>
                <w:szCs w:val="20"/>
              </w:rPr>
              <w:t>Įrašo data.</w:t>
            </w:r>
          </w:p>
        </w:tc>
      </w:tr>
      <w:tr w:rsidR="006111D2" w:rsidRPr="004B69DA" w14:paraId="37B6F686" w14:textId="77777777" w:rsidTr="00125433">
        <w:tc>
          <w:tcPr>
            <w:tcW w:w="3006" w:type="dxa"/>
          </w:tcPr>
          <w:p w14:paraId="77890FFA" w14:textId="77777777" w:rsidR="006111D2" w:rsidRPr="004B69DA" w:rsidRDefault="006111D2" w:rsidP="00125433">
            <w:pPr>
              <w:pStyle w:val="Lentelsh2"/>
              <w:rPr>
                <w:color w:val="auto"/>
                <w:sz w:val="20"/>
                <w:szCs w:val="20"/>
              </w:rPr>
            </w:pPr>
            <w:r w:rsidRPr="004B69DA">
              <w:rPr>
                <w:color w:val="auto"/>
                <w:sz w:val="20"/>
                <w:szCs w:val="20"/>
              </w:rPr>
              <w:t>PersonName</w:t>
            </w:r>
          </w:p>
        </w:tc>
        <w:tc>
          <w:tcPr>
            <w:tcW w:w="3006" w:type="dxa"/>
          </w:tcPr>
          <w:p w14:paraId="6036F184"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6DC2CFF" w14:textId="77777777" w:rsidR="006111D2" w:rsidRPr="004B69DA" w:rsidRDefault="006111D2" w:rsidP="00125433">
            <w:pPr>
              <w:pStyle w:val="Lentelsh2"/>
              <w:rPr>
                <w:color w:val="auto"/>
                <w:sz w:val="20"/>
                <w:szCs w:val="20"/>
              </w:rPr>
            </w:pPr>
            <w:r w:rsidRPr="004B69DA">
              <w:rPr>
                <w:color w:val="auto"/>
                <w:sz w:val="20"/>
                <w:szCs w:val="20"/>
              </w:rPr>
              <w:t>Deleguoto asmens vardas, pavardė/pavadinimas.</w:t>
            </w:r>
          </w:p>
        </w:tc>
      </w:tr>
      <w:tr w:rsidR="006111D2" w:rsidRPr="004B69DA" w14:paraId="68F420AF" w14:textId="77777777" w:rsidTr="00125433">
        <w:tc>
          <w:tcPr>
            <w:tcW w:w="3006" w:type="dxa"/>
          </w:tcPr>
          <w:p w14:paraId="011C3BE4" w14:textId="77777777" w:rsidR="006111D2" w:rsidRPr="004B69DA" w:rsidRDefault="006111D2" w:rsidP="00125433">
            <w:pPr>
              <w:pStyle w:val="Lentelsh2"/>
              <w:rPr>
                <w:color w:val="auto"/>
                <w:sz w:val="20"/>
                <w:szCs w:val="20"/>
              </w:rPr>
            </w:pPr>
            <w:r w:rsidRPr="004B69DA">
              <w:rPr>
                <w:color w:val="auto"/>
                <w:sz w:val="20"/>
                <w:szCs w:val="20"/>
              </w:rPr>
              <w:t>Reason</w:t>
            </w:r>
          </w:p>
        </w:tc>
        <w:tc>
          <w:tcPr>
            <w:tcW w:w="3006" w:type="dxa"/>
          </w:tcPr>
          <w:p w14:paraId="333238B3"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28B5FE93" w14:textId="77777777" w:rsidR="006111D2" w:rsidRPr="004B69DA" w:rsidRDefault="006111D2" w:rsidP="00125433">
            <w:pPr>
              <w:pStyle w:val="Lentelsh2"/>
              <w:rPr>
                <w:color w:val="auto"/>
                <w:sz w:val="20"/>
                <w:szCs w:val="20"/>
              </w:rPr>
            </w:pPr>
            <w:r w:rsidRPr="004B69DA">
              <w:rPr>
                <w:color w:val="auto"/>
                <w:sz w:val="20"/>
                <w:szCs w:val="20"/>
              </w:rPr>
              <w:t>Delegavimo priežastis.</w:t>
            </w:r>
          </w:p>
        </w:tc>
      </w:tr>
      <w:tr w:rsidR="006111D2" w:rsidRPr="004B69DA" w14:paraId="5561A237" w14:textId="77777777" w:rsidTr="00125433">
        <w:tc>
          <w:tcPr>
            <w:tcW w:w="3006" w:type="dxa"/>
          </w:tcPr>
          <w:p w14:paraId="7896C282" w14:textId="77777777" w:rsidR="006111D2" w:rsidRPr="004B69DA" w:rsidRDefault="006111D2" w:rsidP="00125433">
            <w:pPr>
              <w:pStyle w:val="Lentelsh2"/>
              <w:rPr>
                <w:color w:val="auto"/>
                <w:sz w:val="20"/>
                <w:szCs w:val="20"/>
              </w:rPr>
            </w:pPr>
            <w:r w:rsidRPr="004B69DA">
              <w:rPr>
                <w:color w:val="auto"/>
                <w:sz w:val="20"/>
                <w:szCs w:val="20"/>
              </w:rPr>
              <w:t>Status</w:t>
            </w:r>
          </w:p>
        </w:tc>
        <w:tc>
          <w:tcPr>
            <w:tcW w:w="3006" w:type="dxa"/>
          </w:tcPr>
          <w:p w14:paraId="4AB0F128"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01207629" w14:textId="77777777" w:rsidR="006111D2" w:rsidRPr="004B69DA" w:rsidRDefault="006111D2" w:rsidP="00125433">
            <w:pPr>
              <w:pStyle w:val="Lentelsh2"/>
              <w:rPr>
                <w:color w:val="auto"/>
                <w:sz w:val="20"/>
                <w:szCs w:val="20"/>
              </w:rPr>
            </w:pPr>
            <w:r w:rsidRPr="004B69DA">
              <w:rPr>
                <w:color w:val="auto"/>
                <w:sz w:val="20"/>
                <w:szCs w:val="20"/>
              </w:rPr>
              <w:t>Delegavimo būsenos tekstinė reikšmė.</w:t>
            </w:r>
          </w:p>
        </w:tc>
      </w:tr>
    </w:tbl>
    <w:p w14:paraId="1D98EEFA" w14:textId="744690B5"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52</w:t>
      </w:r>
      <w:r w:rsidRPr="004B69DA">
        <w:rPr>
          <w:noProof w:val="0"/>
        </w:rPr>
        <w:fldChar w:fldCharType="end"/>
      </w:r>
      <w:r w:rsidRPr="004B69DA">
        <w:rPr>
          <w:noProof w:val="0"/>
        </w:rPr>
        <w:t xml:space="preserve"> lentelė. </w:t>
      </w:r>
      <w:r w:rsidR="006111D2" w:rsidRPr="004B69DA">
        <w:rPr>
          <w:noProof w:val="0"/>
        </w:rPr>
        <w:t>BankClassifierContract</w:t>
      </w:r>
    </w:p>
    <w:tbl>
      <w:tblPr>
        <w:tblStyle w:val="Melynoslenteles"/>
        <w:tblW w:w="0" w:type="auto"/>
        <w:tblLook w:val="04A0" w:firstRow="1" w:lastRow="0" w:firstColumn="1" w:lastColumn="0" w:noHBand="0" w:noVBand="1"/>
      </w:tblPr>
      <w:tblGrid>
        <w:gridCol w:w="3006"/>
        <w:gridCol w:w="3006"/>
        <w:gridCol w:w="3007"/>
      </w:tblGrid>
      <w:tr w:rsidR="006111D2" w:rsidRPr="004B69DA" w14:paraId="23793026"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0F14A758"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26648920"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79ED6644"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5C78A68F" w14:textId="77777777" w:rsidTr="00125433">
        <w:trPr>
          <w:trHeight w:val="70"/>
        </w:trPr>
        <w:tc>
          <w:tcPr>
            <w:tcW w:w="3006" w:type="dxa"/>
          </w:tcPr>
          <w:p w14:paraId="7B38D594" w14:textId="77777777" w:rsidR="006111D2" w:rsidRPr="004B69DA" w:rsidRDefault="006111D2" w:rsidP="00125433">
            <w:pPr>
              <w:pStyle w:val="Lentelsh2"/>
              <w:rPr>
                <w:color w:val="auto"/>
                <w:sz w:val="20"/>
                <w:szCs w:val="20"/>
              </w:rPr>
            </w:pPr>
            <w:r w:rsidRPr="004B69DA">
              <w:rPr>
                <w:color w:val="auto"/>
                <w:sz w:val="20"/>
                <w:szCs w:val="20"/>
              </w:rPr>
              <w:t>Name</w:t>
            </w:r>
          </w:p>
        </w:tc>
        <w:tc>
          <w:tcPr>
            <w:tcW w:w="3006" w:type="dxa"/>
          </w:tcPr>
          <w:p w14:paraId="4E667C4F"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CBBD21E" w14:textId="77777777" w:rsidR="006111D2" w:rsidRPr="004B69DA" w:rsidRDefault="006111D2" w:rsidP="00125433">
            <w:pPr>
              <w:pStyle w:val="Lentelsh2"/>
              <w:rPr>
                <w:color w:val="auto"/>
                <w:sz w:val="20"/>
                <w:szCs w:val="20"/>
              </w:rPr>
            </w:pPr>
            <w:r w:rsidRPr="004B69DA">
              <w:rPr>
                <w:color w:val="auto"/>
                <w:sz w:val="20"/>
                <w:szCs w:val="20"/>
              </w:rPr>
              <w:t>Banko pavadinimas.</w:t>
            </w:r>
          </w:p>
        </w:tc>
      </w:tr>
      <w:tr w:rsidR="006111D2" w:rsidRPr="004B69DA" w14:paraId="68761DD1" w14:textId="77777777" w:rsidTr="00125433">
        <w:tc>
          <w:tcPr>
            <w:tcW w:w="3006" w:type="dxa"/>
          </w:tcPr>
          <w:p w14:paraId="1B9A97BD" w14:textId="77777777" w:rsidR="006111D2" w:rsidRPr="004B69DA" w:rsidRDefault="006111D2" w:rsidP="00125433">
            <w:pPr>
              <w:pStyle w:val="Lentelsh2"/>
              <w:rPr>
                <w:color w:val="auto"/>
                <w:sz w:val="20"/>
                <w:szCs w:val="20"/>
              </w:rPr>
            </w:pPr>
            <w:r w:rsidRPr="004B69DA">
              <w:rPr>
                <w:color w:val="auto"/>
                <w:sz w:val="20"/>
                <w:szCs w:val="20"/>
              </w:rPr>
              <w:t>Code</w:t>
            </w:r>
          </w:p>
        </w:tc>
        <w:tc>
          <w:tcPr>
            <w:tcW w:w="3006" w:type="dxa"/>
          </w:tcPr>
          <w:p w14:paraId="14BBF4B2"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09A70BA3" w14:textId="77777777" w:rsidR="006111D2" w:rsidRPr="004B69DA" w:rsidRDefault="006111D2" w:rsidP="00125433">
            <w:pPr>
              <w:pStyle w:val="Lentelsh2"/>
              <w:rPr>
                <w:color w:val="auto"/>
                <w:sz w:val="20"/>
                <w:szCs w:val="20"/>
              </w:rPr>
            </w:pPr>
            <w:r w:rsidRPr="004B69DA">
              <w:rPr>
                <w:color w:val="auto"/>
                <w:sz w:val="20"/>
                <w:szCs w:val="20"/>
              </w:rPr>
              <w:t>Banko kodas.</w:t>
            </w:r>
          </w:p>
        </w:tc>
      </w:tr>
    </w:tbl>
    <w:p w14:paraId="1662BE35" w14:textId="236E1870" w:rsidR="006111D2" w:rsidRPr="004B69DA" w:rsidRDefault="00125433" w:rsidP="00125433">
      <w:pPr>
        <w:pStyle w:val="Antrat"/>
        <w:rPr>
          <w:noProof w:val="0"/>
        </w:rPr>
      </w:pPr>
      <w:r w:rsidRPr="004B69DA">
        <w:rPr>
          <w:noProof w:val="0"/>
        </w:rPr>
        <w:lastRenderedPageBreak/>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53</w:t>
      </w:r>
      <w:r w:rsidRPr="004B69DA">
        <w:rPr>
          <w:noProof w:val="0"/>
        </w:rPr>
        <w:fldChar w:fldCharType="end"/>
      </w:r>
      <w:r w:rsidRPr="004B69DA">
        <w:rPr>
          <w:noProof w:val="0"/>
        </w:rPr>
        <w:t xml:space="preserve"> lentelė. </w:t>
      </w:r>
      <w:r w:rsidR="006111D2" w:rsidRPr="004B69DA">
        <w:rPr>
          <w:noProof w:val="0"/>
        </w:rPr>
        <w:t>ComplexChargeOrderKeyAndSumContract</w:t>
      </w:r>
    </w:p>
    <w:tbl>
      <w:tblPr>
        <w:tblStyle w:val="Melynoslenteles"/>
        <w:tblW w:w="0" w:type="auto"/>
        <w:tblLook w:val="04A0" w:firstRow="1" w:lastRow="0" w:firstColumn="1" w:lastColumn="0" w:noHBand="0" w:noVBand="1"/>
      </w:tblPr>
      <w:tblGrid>
        <w:gridCol w:w="3006"/>
        <w:gridCol w:w="3006"/>
        <w:gridCol w:w="3007"/>
      </w:tblGrid>
      <w:tr w:rsidR="006111D2" w:rsidRPr="004B69DA" w14:paraId="3B4EBF35"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6527C494"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41AD4CFD"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306F5CFA"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5C80EE37" w14:textId="77777777" w:rsidTr="00125433">
        <w:tc>
          <w:tcPr>
            <w:tcW w:w="3006" w:type="dxa"/>
          </w:tcPr>
          <w:p w14:paraId="570A2CAB" w14:textId="77777777" w:rsidR="006111D2" w:rsidRPr="004B69DA" w:rsidRDefault="006111D2" w:rsidP="00125433">
            <w:pPr>
              <w:pStyle w:val="Lentelsh2"/>
              <w:rPr>
                <w:color w:val="auto"/>
                <w:sz w:val="20"/>
                <w:szCs w:val="20"/>
              </w:rPr>
            </w:pPr>
            <w:r w:rsidRPr="004B69DA">
              <w:rPr>
                <w:color w:val="auto"/>
                <w:sz w:val="20"/>
                <w:szCs w:val="20"/>
              </w:rPr>
              <w:t>ComplexKey</w:t>
            </w:r>
          </w:p>
        </w:tc>
        <w:tc>
          <w:tcPr>
            <w:tcW w:w="3006" w:type="dxa"/>
          </w:tcPr>
          <w:p w14:paraId="3C6082D9"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5D8899CB" w14:textId="77777777" w:rsidR="006111D2" w:rsidRPr="004B69DA" w:rsidRDefault="006111D2" w:rsidP="00125433">
            <w:pPr>
              <w:pStyle w:val="Lentelsh2"/>
              <w:rPr>
                <w:color w:val="auto"/>
                <w:sz w:val="20"/>
                <w:szCs w:val="20"/>
              </w:rPr>
            </w:pPr>
            <w:r w:rsidRPr="004B69DA">
              <w:rPr>
                <w:color w:val="auto"/>
                <w:sz w:val="20"/>
                <w:szCs w:val="20"/>
              </w:rPr>
              <w:t>Kompleksinis mokėjimo užduoties kodas.</w:t>
            </w:r>
          </w:p>
        </w:tc>
      </w:tr>
      <w:tr w:rsidR="006111D2" w:rsidRPr="004B69DA" w14:paraId="73D587FC" w14:textId="77777777" w:rsidTr="00125433">
        <w:trPr>
          <w:trHeight w:val="77"/>
        </w:trPr>
        <w:tc>
          <w:tcPr>
            <w:tcW w:w="3006" w:type="dxa"/>
          </w:tcPr>
          <w:p w14:paraId="593F9C48" w14:textId="77777777" w:rsidR="006111D2" w:rsidRPr="004B69DA" w:rsidRDefault="006111D2" w:rsidP="00125433">
            <w:pPr>
              <w:pStyle w:val="Lentelsh2"/>
              <w:rPr>
                <w:color w:val="auto"/>
                <w:sz w:val="20"/>
                <w:szCs w:val="20"/>
              </w:rPr>
            </w:pPr>
            <w:r w:rsidRPr="004B69DA">
              <w:rPr>
                <w:color w:val="auto"/>
                <w:sz w:val="20"/>
                <w:szCs w:val="20"/>
              </w:rPr>
              <w:t>Total</w:t>
            </w:r>
          </w:p>
        </w:tc>
        <w:tc>
          <w:tcPr>
            <w:tcW w:w="3006" w:type="dxa"/>
          </w:tcPr>
          <w:p w14:paraId="785B49FF"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6132C5A7" w14:textId="77777777" w:rsidR="006111D2" w:rsidRPr="004B69DA" w:rsidRDefault="006111D2" w:rsidP="00125433">
            <w:pPr>
              <w:pStyle w:val="Lentelsh2"/>
              <w:rPr>
                <w:color w:val="auto"/>
                <w:sz w:val="20"/>
                <w:szCs w:val="20"/>
              </w:rPr>
            </w:pPr>
            <w:r w:rsidRPr="004B69DA">
              <w:rPr>
                <w:color w:val="auto"/>
                <w:sz w:val="20"/>
                <w:szCs w:val="20"/>
              </w:rPr>
              <w:t>Suma.</w:t>
            </w:r>
          </w:p>
        </w:tc>
      </w:tr>
    </w:tbl>
    <w:p w14:paraId="61CEB319" w14:textId="47B4B128"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54</w:t>
      </w:r>
      <w:r w:rsidRPr="004B69DA">
        <w:rPr>
          <w:noProof w:val="0"/>
        </w:rPr>
        <w:fldChar w:fldCharType="end"/>
      </w:r>
      <w:r w:rsidRPr="004B69DA">
        <w:rPr>
          <w:noProof w:val="0"/>
        </w:rPr>
        <w:t xml:space="preserve"> lentelė. </w:t>
      </w:r>
      <w:r w:rsidR="006111D2" w:rsidRPr="004B69DA">
        <w:rPr>
          <w:noProof w:val="0"/>
        </w:rPr>
        <w:t>PaymentResultContract</w:t>
      </w:r>
    </w:p>
    <w:tbl>
      <w:tblPr>
        <w:tblStyle w:val="Melynoslenteles"/>
        <w:tblW w:w="0" w:type="auto"/>
        <w:tblLook w:val="04A0" w:firstRow="1" w:lastRow="0" w:firstColumn="1" w:lastColumn="0" w:noHBand="0" w:noVBand="1"/>
      </w:tblPr>
      <w:tblGrid>
        <w:gridCol w:w="3006"/>
        <w:gridCol w:w="3006"/>
        <w:gridCol w:w="3007"/>
      </w:tblGrid>
      <w:tr w:rsidR="006111D2" w:rsidRPr="004B69DA" w14:paraId="601C8AB1"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51B9BD4B"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5D9FBFB6"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548A7E4F"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0884E9A0" w14:textId="77777777" w:rsidTr="00125433">
        <w:tc>
          <w:tcPr>
            <w:tcW w:w="3006" w:type="dxa"/>
          </w:tcPr>
          <w:p w14:paraId="42019B04" w14:textId="77777777" w:rsidR="006111D2" w:rsidRPr="004B69DA" w:rsidRDefault="006111D2" w:rsidP="00125433">
            <w:pPr>
              <w:pStyle w:val="Lentelsh2"/>
              <w:rPr>
                <w:color w:val="auto"/>
                <w:sz w:val="20"/>
                <w:szCs w:val="20"/>
              </w:rPr>
            </w:pPr>
            <w:r w:rsidRPr="004B69DA">
              <w:rPr>
                <w:color w:val="auto"/>
                <w:sz w:val="20"/>
                <w:szCs w:val="20"/>
              </w:rPr>
              <w:t>OrderCode</w:t>
            </w:r>
          </w:p>
        </w:tc>
        <w:tc>
          <w:tcPr>
            <w:tcW w:w="3006" w:type="dxa"/>
          </w:tcPr>
          <w:p w14:paraId="52A4C5D0"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1645A2D8" w14:textId="77777777" w:rsidR="006111D2" w:rsidRPr="004B69DA" w:rsidRDefault="006111D2" w:rsidP="00125433">
            <w:pPr>
              <w:pStyle w:val="Lentelsh2"/>
              <w:rPr>
                <w:color w:val="auto"/>
                <w:sz w:val="20"/>
                <w:szCs w:val="20"/>
              </w:rPr>
            </w:pPr>
            <w:r w:rsidRPr="004B69DA">
              <w:rPr>
                <w:color w:val="auto"/>
                <w:sz w:val="20"/>
                <w:szCs w:val="20"/>
              </w:rPr>
              <w:t>Mokėjimo užduoties kodas.</w:t>
            </w:r>
          </w:p>
        </w:tc>
      </w:tr>
      <w:tr w:rsidR="006111D2" w:rsidRPr="004B69DA" w14:paraId="6992F892" w14:textId="77777777" w:rsidTr="00125433">
        <w:tc>
          <w:tcPr>
            <w:tcW w:w="3006" w:type="dxa"/>
          </w:tcPr>
          <w:p w14:paraId="6E035898" w14:textId="77777777" w:rsidR="006111D2" w:rsidRPr="004B69DA" w:rsidRDefault="006111D2" w:rsidP="00125433">
            <w:pPr>
              <w:pStyle w:val="Lentelsh2"/>
              <w:rPr>
                <w:color w:val="auto"/>
                <w:sz w:val="20"/>
                <w:szCs w:val="20"/>
              </w:rPr>
            </w:pPr>
            <w:r w:rsidRPr="004B69DA">
              <w:rPr>
                <w:color w:val="auto"/>
                <w:sz w:val="20"/>
                <w:szCs w:val="20"/>
              </w:rPr>
              <w:t>IsSuccesfull</w:t>
            </w:r>
          </w:p>
        </w:tc>
        <w:tc>
          <w:tcPr>
            <w:tcW w:w="3006" w:type="dxa"/>
          </w:tcPr>
          <w:p w14:paraId="116AA546" w14:textId="77777777" w:rsidR="006111D2" w:rsidRPr="004B69DA" w:rsidRDefault="006111D2" w:rsidP="00125433">
            <w:pPr>
              <w:pStyle w:val="Lentelsh2"/>
              <w:rPr>
                <w:color w:val="auto"/>
                <w:sz w:val="20"/>
                <w:szCs w:val="20"/>
              </w:rPr>
            </w:pPr>
            <w:r w:rsidRPr="004B69DA">
              <w:rPr>
                <w:color w:val="auto"/>
                <w:sz w:val="20"/>
                <w:szCs w:val="20"/>
              </w:rPr>
              <w:t>bool</w:t>
            </w:r>
          </w:p>
        </w:tc>
        <w:tc>
          <w:tcPr>
            <w:tcW w:w="3007" w:type="dxa"/>
          </w:tcPr>
          <w:p w14:paraId="43533131" w14:textId="77777777" w:rsidR="006111D2" w:rsidRPr="004B69DA" w:rsidRDefault="006111D2" w:rsidP="00125433">
            <w:pPr>
              <w:pStyle w:val="Lentelsh2"/>
              <w:rPr>
                <w:color w:val="auto"/>
                <w:sz w:val="20"/>
                <w:szCs w:val="20"/>
              </w:rPr>
            </w:pPr>
            <w:r w:rsidRPr="004B69DA">
              <w:rPr>
                <w:color w:val="auto"/>
                <w:sz w:val="20"/>
                <w:szCs w:val="20"/>
              </w:rPr>
              <w:t>Požymis, ar mokėjimas sėkmingai įvykdytas.</w:t>
            </w:r>
          </w:p>
        </w:tc>
      </w:tr>
      <w:tr w:rsidR="006111D2" w:rsidRPr="004B69DA" w14:paraId="636609B3" w14:textId="77777777" w:rsidTr="00125433">
        <w:tc>
          <w:tcPr>
            <w:tcW w:w="3006" w:type="dxa"/>
          </w:tcPr>
          <w:p w14:paraId="4656D5BA" w14:textId="77777777" w:rsidR="006111D2" w:rsidRPr="004B69DA" w:rsidRDefault="006111D2" w:rsidP="00125433">
            <w:pPr>
              <w:pStyle w:val="Lentelsh2"/>
              <w:rPr>
                <w:color w:val="auto"/>
                <w:sz w:val="20"/>
                <w:szCs w:val="20"/>
              </w:rPr>
            </w:pPr>
            <w:r w:rsidRPr="004B69DA">
              <w:rPr>
                <w:color w:val="auto"/>
                <w:sz w:val="20"/>
                <w:szCs w:val="20"/>
              </w:rPr>
              <w:t>Amount</w:t>
            </w:r>
          </w:p>
        </w:tc>
        <w:tc>
          <w:tcPr>
            <w:tcW w:w="3006" w:type="dxa"/>
          </w:tcPr>
          <w:p w14:paraId="0C520E80"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4302F461" w14:textId="77777777" w:rsidR="006111D2" w:rsidRPr="004B69DA" w:rsidRDefault="006111D2" w:rsidP="00125433">
            <w:pPr>
              <w:pStyle w:val="Lentelsh2"/>
              <w:rPr>
                <w:color w:val="auto"/>
                <w:sz w:val="20"/>
                <w:szCs w:val="20"/>
              </w:rPr>
            </w:pPr>
            <w:r w:rsidRPr="004B69DA">
              <w:rPr>
                <w:color w:val="auto"/>
                <w:sz w:val="20"/>
                <w:szCs w:val="20"/>
              </w:rPr>
              <w:t>Suma.</w:t>
            </w:r>
          </w:p>
        </w:tc>
      </w:tr>
      <w:tr w:rsidR="006111D2" w:rsidRPr="004B69DA" w14:paraId="07F69405" w14:textId="77777777" w:rsidTr="00125433">
        <w:tc>
          <w:tcPr>
            <w:tcW w:w="3006" w:type="dxa"/>
          </w:tcPr>
          <w:p w14:paraId="5C8EF769" w14:textId="77777777" w:rsidR="006111D2" w:rsidRPr="004B69DA" w:rsidRDefault="006111D2" w:rsidP="00125433">
            <w:pPr>
              <w:pStyle w:val="Lentelsh2"/>
              <w:rPr>
                <w:color w:val="auto"/>
                <w:sz w:val="20"/>
                <w:szCs w:val="20"/>
              </w:rPr>
            </w:pPr>
            <w:r w:rsidRPr="004B69DA">
              <w:rPr>
                <w:color w:val="auto"/>
                <w:sz w:val="20"/>
                <w:szCs w:val="20"/>
              </w:rPr>
              <w:t>PaymentDateTime</w:t>
            </w:r>
          </w:p>
        </w:tc>
        <w:tc>
          <w:tcPr>
            <w:tcW w:w="3006" w:type="dxa"/>
          </w:tcPr>
          <w:p w14:paraId="73B659BF"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359DF617" w14:textId="77777777" w:rsidR="006111D2" w:rsidRPr="004B69DA" w:rsidRDefault="006111D2" w:rsidP="00125433">
            <w:pPr>
              <w:pStyle w:val="Lentelsh2"/>
              <w:rPr>
                <w:color w:val="auto"/>
                <w:sz w:val="20"/>
                <w:szCs w:val="20"/>
              </w:rPr>
            </w:pPr>
            <w:r w:rsidRPr="004B69DA">
              <w:rPr>
                <w:color w:val="auto"/>
                <w:sz w:val="20"/>
                <w:szCs w:val="20"/>
              </w:rPr>
              <w:t>Mokėjimo data.</w:t>
            </w:r>
          </w:p>
        </w:tc>
      </w:tr>
      <w:tr w:rsidR="006111D2" w:rsidRPr="004B69DA" w14:paraId="44765A4C" w14:textId="77777777" w:rsidTr="00125433">
        <w:tc>
          <w:tcPr>
            <w:tcW w:w="3006" w:type="dxa"/>
          </w:tcPr>
          <w:p w14:paraId="1999381E" w14:textId="77777777" w:rsidR="006111D2" w:rsidRPr="004B69DA" w:rsidRDefault="006111D2" w:rsidP="00125433">
            <w:pPr>
              <w:pStyle w:val="Lentelsh2"/>
              <w:rPr>
                <w:color w:val="auto"/>
                <w:sz w:val="20"/>
                <w:szCs w:val="20"/>
              </w:rPr>
            </w:pPr>
            <w:r w:rsidRPr="004B69DA">
              <w:rPr>
                <w:color w:val="auto"/>
                <w:sz w:val="20"/>
                <w:szCs w:val="20"/>
              </w:rPr>
              <w:t>BankCode</w:t>
            </w:r>
          </w:p>
        </w:tc>
        <w:tc>
          <w:tcPr>
            <w:tcW w:w="3006" w:type="dxa"/>
          </w:tcPr>
          <w:p w14:paraId="260AA87F"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01EEE290" w14:textId="77777777" w:rsidR="006111D2" w:rsidRPr="004B69DA" w:rsidRDefault="006111D2" w:rsidP="00125433">
            <w:pPr>
              <w:pStyle w:val="Lentelsh2"/>
              <w:rPr>
                <w:color w:val="auto"/>
                <w:sz w:val="20"/>
                <w:szCs w:val="20"/>
              </w:rPr>
            </w:pPr>
            <w:r w:rsidRPr="004B69DA">
              <w:rPr>
                <w:color w:val="auto"/>
                <w:sz w:val="20"/>
                <w:szCs w:val="20"/>
              </w:rPr>
              <w:t>Banko kodas.</w:t>
            </w:r>
          </w:p>
        </w:tc>
      </w:tr>
      <w:tr w:rsidR="006111D2" w:rsidRPr="004B69DA" w14:paraId="5C2F4625" w14:textId="77777777" w:rsidTr="00125433">
        <w:tc>
          <w:tcPr>
            <w:tcW w:w="3006" w:type="dxa"/>
          </w:tcPr>
          <w:p w14:paraId="0B72E0FE" w14:textId="77777777" w:rsidR="006111D2" w:rsidRPr="004B69DA" w:rsidRDefault="006111D2" w:rsidP="00125433">
            <w:pPr>
              <w:pStyle w:val="Lentelsh2"/>
              <w:rPr>
                <w:color w:val="auto"/>
                <w:sz w:val="20"/>
                <w:szCs w:val="20"/>
              </w:rPr>
            </w:pPr>
            <w:r w:rsidRPr="004B69DA">
              <w:rPr>
                <w:color w:val="auto"/>
                <w:sz w:val="20"/>
                <w:szCs w:val="20"/>
              </w:rPr>
              <w:t>OperationNo</w:t>
            </w:r>
          </w:p>
        </w:tc>
        <w:tc>
          <w:tcPr>
            <w:tcW w:w="3006" w:type="dxa"/>
          </w:tcPr>
          <w:p w14:paraId="512E3069"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74041890" w14:textId="77777777" w:rsidR="006111D2" w:rsidRPr="004B69DA" w:rsidRDefault="006111D2" w:rsidP="00125433">
            <w:pPr>
              <w:pStyle w:val="Lentelsh2"/>
              <w:rPr>
                <w:color w:val="auto"/>
                <w:sz w:val="20"/>
                <w:szCs w:val="20"/>
              </w:rPr>
            </w:pPr>
            <w:r w:rsidRPr="004B69DA">
              <w:rPr>
                <w:color w:val="auto"/>
                <w:sz w:val="20"/>
                <w:szCs w:val="20"/>
              </w:rPr>
              <w:t>Banko operacijos numeris.</w:t>
            </w:r>
          </w:p>
        </w:tc>
      </w:tr>
    </w:tbl>
    <w:p w14:paraId="1CA2E0C5" w14:textId="0841453D"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55</w:t>
      </w:r>
      <w:r w:rsidRPr="004B69DA">
        <w:rPr>
          <w:noProof w:val="0"/>
        </w:rPr>
        <w:fldChar w:fldCharType="end"/>
      </w:r>
      <w:r w:rsidRPr="004B69DA">
        <w:rPr>
          <w:noProof w:val="0"/>
        </w:rPr>
        <w:t xml:space="preserve"> lentelė. </w:t>
      </w:r>
      <w:r w:rsidR="006111D2" w:rsidRPr="004B69DA">
        <w:rPr>
          <w:noProof w:val="0"/>
        </w:rPr>
        <w:t>OrderStatusesEnumContract</w:t>
      </w:r>
    </w:p>
    <w:tbl>
      <w:tblPr>
        <w:tblStyle w:val="Melynoslenteles"/>
        <w:tblW w:w="5000" w:type="pct"/>
        <w:tblLook w:val="04A0" w:firstRow="1" w:lastRow="0" w:firstColumn="1" w:lastColumn="0" w:noHBand="0" w:noVBand="1"/>
      </w:tblPr>
      <w:tblGrid>
        <w:gridCol w:w="3006"/>
        <w:gridCol w:w="3006"/>
        <w:gridCol w:w="3007"/>
      </w:tblGrid>
      <w:tr w:rsidR="006111D2" w:rsidRPr="004B69DA" w14:paraId="7A5C32E5"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14:paraId="2F95AB8D" w14:textId="77777777" w:rsidR="006111D2" w:rsidRPr="004B69DA" w:rsidRDefault="006111D2" w:rsidP="00125433">
            <w:pPr>
              <w:pStyle w:val="Lentelsh1"/>
              <w:rPr>
                <w:sz w:val="20"/>
                <w:szCs w:val="20"/>
              </w:rPr>
            </w:pPr>
            <w:r w:rsidRPr="004B69DA">
              <w:rPr>
                <w:sz w:val="20"/>
                <w:szCs w:val="20"/>
              </w:rPr>
              <w:t>Pavadinimas</w:t>
            </w:r>
          </w:p>
        </w:tc>
        <w:tc>
          <w:tcPr>
            <w:tcW w:w="1666" w:type="pct"/>
          </w:tcPr>
          <w:p w14:paraId="1BE30CBA" w14:textId="77777777" w:rsidR="006111D2" w:rsidRPr="004B69DA" w:rsidRDefault="006111D2" w:rsidP="00125433">
            <w:pPr>
              <w:pStyle w:val="Lentelsh1"/>
              <w:rPr>
                <w:sz w:val="20"/>
                <w:szCs w:val="20"/>
              </w:rPr>
            </w:pPr>
            <w:r w:rsidRPr="004B69DA">
              <w:rPr>
                <w:sz w:val="20"/>
                <w:szCs w:val="20"/>
              </w:rPr>
              <w:t>Skaitinė reikšmė</w:t>
            </w:r>
          </w:p>
        </w:tc>
        <w:tc>
          <w:tcPr>
            <w:tcW w:w="1667" w:type="pct"/>
            <w:hideMark/>
          </w:tcPr>
          <w:p w14:paraId="706C0080"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11A2B290" w14:textId="77777777" w:rsidTr="00125433">
        <w:tc>
          <w:tcPr>
            <w:tcW w:w="1666" w:type="pct"/>
          </w:tcPr>
          <w:p w14:paraId="3E1979E5" w14:textId="77777777" w:rsidR="006111D2" w:rsidRPr="004B69DA" w:rsidRDefault="006111D2" w:rsidP="00125433">
            <w:pPr>
              <w:pStyle w:val="Lentelsh2"/>
              <w:rPr>
                <w:color w:val="auto"/>
                <w:sz w:val="20"/>
                <w:szCs w:val="20"/>
              </w:rPr>
            </w:pPr>
            <w:r w:rsidRPr="004B69DA">
              <w:rPr>
                <w:color w:val="auto"/>
                <w:sz w:val="20"/>
                <w:szCs w:val="20"/>
              </w:rPr>
              <w:t>Created</w:t>
            </w:r>
          </w:p>
        </w:tc>
        <w:tc>
          <w:tcPr>
            <w:tcW w:w="1666" w:type="pct"/>
          </w:tcPr>
          <w:p w14:paraId="72662606" w14:textId="77777777" w:rsidR="006111D2" w:rsidRPr="004B69DA" w:rsidRDefault="006111D2" w:rsidP="00125433">
            <w:pPr>
              <w:pStyle w:val="Lentelsh2"/>
              <w:rPr>
                <w:color w:val="auto"/>
                <w:sz w:val="20"/>
                <w:szCs w:val="20"/>
              </w:rPr>
            </w:pPr>
            <w:r w:rsidRPr="004B69DA">
              <w:rPr>
                <w:color w:val="auto"/>
                <w:sz w:val="20"/>
                <w:szCs w:val="20"/>
              </w:rPr>
              <w:t>1</w:t>
            </w:r>
          </w:p>
        </w:tc>
        <w:tc>
          <w:tcPr>
            <w:tcW w:w="1667" w:type="pct"/>
          </w:tcPr>
          <w:p w14:paraId="53CD9A3B" w14:textId="77777777" w:rsidR="006111D2" w:rsidRPr="004B69DA" w:rsidRDefault="006111D2" w:rsidP="00125433">
            <w:pPr>
              <w:pStyle w:val="Lentelsh2"/>
              <w:rPr>
                <w:color w:val="auto"/>
                <w:sz w:val="20"/>
                <w:szCs w:val="20"/>
              </w:rPr>
            </w:pPr>
            <w:r w:rsidRPr="004B69DA">
              <w:rPr>
                <w:color w:val="auto"/>
                <w:sz w:val="20"/>
                <w:szCs w:val="20"/>
              </w:rPr>
              <w:t>Sukurta.</w:t>
            </w:r>
          </w:p>
        </w:tc>
      </w:tr>
      <w:tr w:rsidR="006111D2" w:rsidRPr="004B69DA" w14:paraId="59B8641F" w14:textId="77777777" w:rsidTr="00125433">
        <w:tc>
          <w:tcPr>
            <w:tcW w:w="1666" w:type="pct"/>
          </w:tcPr>
          <w:p w14:paraId="29A8EBB9" w14:textId="77777777" w:rsidR="006111D2" w:rsidRPr="004B69DA" w:rsidRDefault="006111D2" w:rsidP="00125433">
            <w:pPr>
              <w:pStyle w:val="Lentelsh2"/>
              <w:rPr>
                <w:color w:val="auto"/>
                <w:sz w:val="20"/>
                <w:szCs w:val="20"/>
              </w:rPr>
            </w:pPr>
            <w:r w:rsidRPr="004B69DA">
              <w:rPr>
                <w:color w:val="auto"/>
                <w:sz w:val="20"/>
                <w:szCs w:val="20"/>
              </w:rPr>
              <w:t>Terminated</w:t>
            </w:r>
          </w:p>
        </w:tc>
        <w:tc>
          <w:tcPr>
            <w:tcW w:w="1666" w:type="pct"/>
          </w:tcPr>
          <w:p w14:paraId="5067CE88" w14:textId="77777777" w:rsidR="006111D2" w:rsidRPr="004B69DA" w:rsidRDefault="006111D2" w:rsidP="00125433">
            <w:pPr>
              <w:pStyle w:val="Lentelsh2"/>
              <w:rPr>
                <w:color w:val="auto"/>
                <w:sz w:val="20"/>
                <w:szCs w:val="20"/>
              </w:rPr>
            </w:pPr>
            <w:r w:rsidRPr="004B69DA">
              <w:rPr>
                <w:color w:val="auto"/>
                <w:sz w:val="20"/>
                <w:szCs w:val="20"/>
              </w:rPr>
              <w:t>5</w:t>
            </w:r>
          </w:p>
        </w:tc>
        <w:tc>
          <w:tcPr>
            <w:tcW w:w="1667" w:type="pct"/>
          </w:tcPr>
          <w:p w14:paraId="396B0555" w14:textId="77777777" w:rsidR="006111D2" w:rsidRPr="004B69DA" w:rsidRDefault="006111D2" w:rsidP="00125433">
            <w:pPr>
              <w:pStyle w:val="Lentelsh2"/>
              <w:rPr>
                <w:color w:val="auto"/>
                <w:sz w:val="20"/>
                <w:szCs w:val="20"/>
              </w:rPr>
            </w:pPr>
            <w:r w:rsidRPr="004B69DA">
              <w:rPr>
                <w:color w:val="auto"/>
                <w:sz w:val="20"/>
                <w:szCs w:val="20"/>
              </w:rPr>
              <w:t>Panaikinta.</w:t>
            </w:r>
          </w:p>
        </w:tc>
      </w:tr>
      <w:tr w:rsidR="006111D2" w:rsidRPr="004B69DA" w14:paraId="6673A234" w14:textId="77777777" w:rsidTr="00125433">
        <w:tc>
          <w:tcPr>
            <w:tcW w:w="1666" w:type="pct"/>
          </w:tcPr>
          <w:p w14:paraId="11E5D5BA" w14:textId="77777777" w:rsidR="006111D2" w:rsidRPr="004B69DA" w:rsidRDefault="006111D2" w:rsidP="00125433">
            <w:pPr>
              <w:pStyle w:val="Lentelsh2"/>
              <w:rPr>
                <w:color w:val="auto"/>
                <w:sz w:val="20"/>
                <w:szCs w:val="20"/>
              </w:rPr>
            </w:pPr>
            <w:r w:rsidRPr="004B69DA">
              <w:rPr>
                <w:color w:val="auto"/>
                <w:sz w:val="20"/>
                <w:szCs w:val="20"/>
              </w:rPr>
              <w:t>Completed</w:t>
            </w:r>
          </w:p>
        </w:tc>
        <w:tc>
          <w:tcPr>
            <w:tcW w:w="1666" w:type="pct"/>
          </w:tcPr>
          <w:p w14:paraId="3944F997" w14:textId="77777777" w:rsidR="006111D2" w:rsidRPr="004B69DA" w:rsidRDefault="006111D2" w:rsidP="00125433">
            <w:pPr>
              <w:pStyle w:val="Lentelsh2"/>
              <w:rPr>
                <w:color w:val="auto"/>
                <w:sz w:val="20"/>
                <w:szCs w:val="20"/>
              </w:rPr>
            </w:pPr>
            <w:r w:rsidRPr="004B69DA">
              <w:rPr>
                <w:color w:val="auto"/>
                <w:sz w:val="20"/>
                <w:szCs w:val="20"/>
              </w:rPr>
              <w:t>6</w:t>
            </w:r>
          </w:p>
        </w:tc>
        <w:tc>
          <w:tcPr>
            <w:tcW w:w="1667" w:type="pct"/>
          </w:tcPr>
          <w:p w14:paraId="2627F877" w14:textId="77777777" w:rsidR="006111D2" w:rsidRPr="004B69DA" w:rsidRDefault="006111D2" w:rsidP="00125433">
            <w:pPr>
              <w:pStyle w:val="Lentelsh2"/>
              <w:rPr>
                <w:color w:val="auto"/>
                <w:sz w:val="20"/>
                <w:szCs w:val="20"/>
              </w:rPr>
            </w:pPr>
            <w:r w:rsidRPr="004B69DA">
              <w:rPr>
                <w:color w:val="auto"/>
                <w:sz w:val="20"/>
                <w:szCs w:val="20"/>
              </w:rPr>
              <w:t>Įvykdyta.</w:t>
            </w:r>
          </w:p>
        </w:tc>
      </w:tr>
    </w:tbl>
    <w:p w14:paraId="7D228ED6" w14:textId="4E2F93A6"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56</w:t>
      </w:r>
      <w:r w:rsidRPr="004B69DA">
        <w:rPr>
          <w:noProof w:val="0"/>
        </w:rPr>
        <w:fldChar w:fldCharType="end"/>
      </w:r>
      <w:r w:rsidRPr="004B69DA">
        <w:rPr>
          <w:noProof w:val="0"/>
        </w:rPr>
        <w:t xml:space="preserve"> lentelė. </w:t>
      </w:r>
      <w:r w:rsidR="006111D2" w:rsidRPr="004B69DA">
        <w:rPr>
          <w:noProof w:val="0"/>
        </w:rPr>
        <w:t>DelegationStatusesEnumContract</w:t>
      </w:r>
    </w:p>
    <w:tbl>
      <w:tblPr>
        <w:tblStyle w:val="Melynoslenteles"/>
        <w:tblW w:w="5000" w:type="pct"/>
        <w:tblLook w:val="04A0" w:firstRow="1" w:lastRow="0" w:firstColumn="1" w:lastColumn="0" w:noHBand="0" w:noVBand="1"/>
      </w:tblPr>
      <w:tblGrid>
        <w:gridCol w:w="3006"/>
        <w:gridCol w:w="3006"/>
        <w:gridCol w:w="3007"/>
      </w:tblGrid>
      <w:tr w:rsidR="006111D2" w:rsidRPr="004B69DA" w14:paraId="66B64C97"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14:paraId="31CEA1CD" w14:textId="77777777" w:rsidR="006111D2" w:rsidRPr="004B69DA" w:rsidRDefault="006111D2" w:rsidP="00125433">
            <w:pPr>
              <w:pStyle w:val="Lentelsh1"/>
              <w:rPr>
                <w:sz w:val="20"/>
                <w:szCs w:val="20"/>
              </w:rPr>
            </w:pPr>
            <w:r w:rsidRPr="004B69DA">
              <w:rPr>
                <w:sz w:val="20"/>
                <w:szCs w:val="20"/>
              </w:rPr>
              <w:t>Pavadinimas</w:t>
            </w:r>
          </w:p>
        </w:tc>
        <w:tc>
          <w:tcPr>
            <w:tcW w:w="1666" w:type="pct"/>
          </w:tcPr>
          <w:p w14:paraId="5F220B44" w14:textId="77777777" w:rsidR="006111D2" w:rsidRPr="004B69DA" w:rsidRDefault="006111D2" w:rsidP="00125433">
            <w:pPr>
              <w:pStyle w:val="Lentelsh1"/>
              <w:rPr>
                <w:sz w:val="20"/>
                <w:szCs w:val="20"/>
              </w:rPr>
            </w:pPr>
            <w:r w:rsidRPr="004B69DA">
              <w:rPr>
                <w:sz w:val="20"/>
                <w:szCs w:val="20"/>
              </w:rPr>
              <w:t>Skaitinė reikšmė</w:t>
            </w:r>
          </w:p>
        </w:tc>
        <w:tc>
          <w:tcPr>
            <w:tcW w:w="1667" w:type="pct"/>
            <w:hideMark/>
          </w:tcPr>
          <w:p w14:paraId="381708B8"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60C9DE96" w14:textId="77777777" w:rsidTr="00125433">
        <w:tc>
          <w:tcPr>
            <w:tcW w:w="1666" w:type="pct"/>
          </w:tcPr>
          <w:p w14:paraId="7AA51D36" w14:textId="77777777" w:rsidR="006111D2" w:rsidRPr="004B69DA" w:rsidRDefault="006111D2" w:rsidP="00125433">
            <w:pPr>
              <w:pStyle w:val="Lentelsh2"/>
              <w:rPr>
                <w:color w:val="auto"/>
                <w:sz w:val="20"/>
                <w:szCs w:val="20"/>
              </w:rPr>
            </w:pPr>
            <w:r w:rsidRPr="004B69DA">
              <w:rPr>
                <w:color w:val="auto"/>
                <w:sz w:val="20"/>
                <w:szCs w:val="20"/>
              </w:rPr>
              <w:t>Notdelegated</w:t>
            </w:r>
          </w:p>
        </w:tc>
        <w:tc>
          <w:tcPr>
            <w:tcW w:w="1666" w:type="pct"/>
          </w:tcPr>
          <w:p w14:paraId="2B5E9116" w14:textId="77777777" w:rsidR="006111D2" w:rsidRPr="004B69DA" w:rsidRDefault="006111D2" w:rsidP="00125433">
            <w:pPr>
              <w:pStyle w:val="Lentelsh2"/>
              <w:rPr>
                <w:color w:val="auto"/>
                <w:sz w:val="20"/>
                <w:szCs w:val="20"/>
              </w:rPr>
            </w:pPr>
            <w:r w:rsidRPr="004B69DA">
              <w:rPr>
                <w:color w:val="auto"/>
                <w:sz w:val="20"/>
                <w:szCs w:val="20"/>
              </w:rPr>
              <w:t>1</w:t>
            </w:r>
          </w:p>
        </w:tc>
        <w:tc>
          <w:tcPr>
            <w:tcW w:w="1667" w:type="pct"/>
          </w:tcPr>
          <w:p w14:paraId="65F0C531" w14:textId="77777777" w:rsidR="006111D2" w:rsidRPr="004B69DA" w:rsidRDefault="006111D2" w:rsidP="00125433">
            <w:pPr>
              <w:pStyle w:val="Lentelsh2"/>
              <w:rPr>
                <w:color w:val="auto"/>
                <w:sz w:val="20"/>
                <w:szCs w:val="20"/>
              </w:rPr>
            </w:pPr>
            <w:r w:rsidRPr="004B69DA">
              <w:rPr>
                <w:color w:val="auto"/>
                <w:sz w:val="20"/>
                <w:szCs w:val="20"/>
              </w:rPr>
              <w:t>Nedeleguota.</w:t>
            </w:r>
          </w:p>
        </w:tc>
      </w:tr>
      <w:tr w:rsidR="006111D2" w:rsidRPr="004B69DA" w14:paraId="0135FF3A" w14:textId="77777777" w:rsidTr="00125433">
        <w:tc>
          <w:tcPr>
            <w:tcW w:w="1666" w:type="pct"/>
          </w:tcPr>
          <w:p w14:paraId="3B6D0F03" w14:textId="77777777" w:rsidR="006111D2" w:rsidRPr="004B69DA" w:rsidRDefault="006111D2" w:rsidP="00125433">
            <w:pPr>
              <w:pStyle w:val="Lentelsh2"/>
              <w:rPr>
                <w:color w:val="auto"/>
                <w:sz w:val="20"/>
                <w:szCs w:val="20"/>
              </w:rPr>
            </w:pPr>
            <w:r w:rsidRPr="004B69DA">
              <w:rPr>
                <w:color w:val="auto"/>
                <w:sz w:val="20"/>
                <w:szCs w:val="20"/>
              </w:rPr>
              <w:t>Delegated</w:t>
            </w:r>
          </w:p>
        </w:tc>
        <w:tc>
          <w:tcPr>
            <w:tcW w:w="1666" w:type="pct"/>
          </w:tcPr>
          <w:p w14:paraId="61E5BCDB" w14:textId="77777777" w:rsidR="006111D2" w:rsidRPr="004B69DA" w:rsidRDefault="006111D2" w:rsidP="00125433">
            <w:pPr>
              <w:pStyle w:val="Lentelsh2"/>
              <w:rPr>
                <w:color w:val="auto"/>
                <w:sz w:val="20"/>
                <w:szCs w:val="20"/>
              </w:rPr>
            </w:pPr>
            <w:r w:rsidRPr="004B69DA">
              <w:rPr>
                <w:color w:val="auto"/>
                <w:sz w:val="20"/>
                <w:szCs w:val="20"/>
              </w:rPr>
              <w:t>2</w:t>
            </w:r>
          </w:p>
        </w:tc>
        <w:tc>
          <w:tcPr>
            <w:tcW w:w="1667" w:type="pct"/>
          </w:tcPr>
          <w:p w14:paraId="458B046F" w14:textId="77777777" w:rsidR="006111D2" w:rsidRPr="004B69DA" w:rsidRDefault="006111D2" w:rsidP="00125433">
            <w:pPr>
              <w:pStyle w:val="Lentelsh2"/>
              <w:rPr>
                <w:color w:val="auto"/>
                <w:sz w:val="20"/>
                <w:szCs w:val="20"/>
              </w:rPr>
            </w:pPr>
            <w:r w:rsidRPr="004B69DA">
              <w:rPr>
                <w:color w:val="auto"/>
                <w:sz w:val="20"/>
                <w:szCs w:val="20"/>
              </w:rPr>
              <w:t>Deleguota.</w:t>
            </w:r>
          </w:p>
        </w:tc>
      </w:tr>
      <w:tr w:rsidR="006111D2" w:rsidRPr="004B69DA" w14:paraId="11409C4F" w14:textId="77777777" w:rsidTr="00125433">
        <w:tc>
          <w:tcPr>
            <w:tcW w:w="1666" w:type="pct"/>
          </w:tcPr>
          <w:p w14:paraId="0F8D12F0" w14:textId="77777777" w:rsidR="006111D2" w:rsidRPr="004B69DA" w:rsidRDefault="006111D2" w:rsidP="00125433">
            <w:pPr>
              <w:pStyle w:val="Lentelsh2"/>
              <w:rPr>
                <w:color w:val="auto"/>
                <w:sz w:val="20"/>
                <w:szCs w:val="20"/>
              </w:rPr>
            </w:pPr>
            <w:r w:rsidRPr="004B69DA">
              <w:rPr>
                <w:color w:val="auto"/>
                <w:sz w:val="20"/>
                <w:szCs w:val="20"/>
              </w:rPr>
              <w:t>Withdrawn</w:t>
            </w:r>
          </w:p>
        </w:tc>
        <w:tc>
          <w:tcPr>
            <w:tcW w:w="1666" w:type="pct"/>
          </w:tcPr>
          <w:p w14:paraId="321C43E0" w14:textId="77777777" w:rsidR="006111D2" w:rsidRPr="004B69DA" w:rsidRDefault="006111D2" w:rsidP="00125433">
            <w:pPr>
              <w:pStyle w:val="Lentelsh2"/>
              <w:rPr>
                <w:color w:val="auto"/>
                <w:sz w:val="20"/>
                <w:szCs w:val="20"/>
              </w:rPr>
            </w:pPr>
            <w:r w:rsidRPr="004B69DA">
              <w:rPr>
                <w:color w:val="auto"/>
                <w:sz w:val="20"/>
                <w:szCs w:val="20"/>
              </w:rPr>
              <w:t>3</w:t>
            </w:r>
          </w:p>
        </w:tc>
        <w:tc>
          <w:tcPr>
            <w:tcW w:w="1667" w:type="pct"/>
          </w:tcPr>
          <w:p w14:paraId="0164C0AF" w14:textId="77777777" w:rsidR="006111D2" w:rsidRPr="004B69DA" w:rsidRDefault="006111D2" w:rsidP="00125433">
            <w:pPr>
              <w:pStyle w:val="Lentelsh2"/>
              <w:rPr>
                <w:color w:val="auto"/>
                <w:sz w:val="20"/>
                <w:szCs w:val="20"/>
              </w:rPr>
            </w:pPr>
            <w:r w:rsidRPr="004B69DA">
              <w:rPr>
                <w:color w:val="auto"/>
                <w:sz w:val="20"/>
                <w:szCs w:val="20"/>
              </w:rPr>
              <w:t>Atšaukta.</w:t>
            </w:r>
          </w:p>
        </w:tc>
      </w:tr>
      <w:tr w:rsidR="006111D2" w:rsidRPr="004B69DA" w14:paraId="71B1286D" w14:textId="77777777" w:rsidTr="00125433">
        <w:tc>
          <w:tcPr>
            <w:tcW w:w="1666" w:type="pct"/>
          </w:tcPr>
          <w:p w14:paraId="76B92A4C" w14:textId="77777777" w:rsidR="006111D2" w:rsidRPr="004B69DA" w:rsidRDefault="006111D2" w:rsidP="00125433">
            <w:pPr>
              <w:pStyle w:val="Lentelsh2"/>
              <w:rPr>
                <w:color w:val="auto"/>
                <w:sz w:val="20"/>
                <w:szCs w:val="20"/>
              </w:rPr>
            </w:pPr>
            <w:r w:rsidRPr="004B69DA">
              <w:rPr>
                <w:color w:val="auto"/>
                <w:sz w:val="20"/>
                <w:szCs w:val="20"/>
              </w:rPr>
              <w:t>Refused</w:t>
            </w:r>
          </w:p>
        </w:tc>
        <w:tc>
          <w:tcPr>
            <w:tcW w:w="1666" w:type="pct"/>
          </w:tcPr>
          <w:p w14:paraId="38989E05" w14:textId="77777777" w:rsidR="006111D2" w:rsidRPr="004B69DA" w:rsidRDefault="006111D2" w:rsidP="00125433">
            <w:pPr>
              <w:pStyle w:val="Lentelsh2"/>
              <w:rPr>
                <w:color w:val="auto"/>
                <w:sz w:val="20"/>
                <w:szCs w:val="20"/>
              </w:rPr>
            </w:pPr>
            <w:r w:rsidRPr="004B69DA">
              <w:rPr>
                <w:color w:val="auto"/>
                <w:sz w:val="20"/>
                <w:szCs w:val="20"/>
              </w:rPr>
              <w:t>4</w:t>
            </w:r>
          </w:p>
        </w:tc>
        <w:tc>
          <w:tcPr>
            <w:tcW w:w="1667" w:type="pct"/>
          </w:tcPr>
          <w:p w14:paraId="51F2FBC2" w14:textId="77777777" w:rsidR="006111D2" w:rsidRPr="004B69DA" w:rsidRDefault="006111D2" w:rsidP="00125433">
            <w:pPr>
              <w:pStyle w:val="Lentelsh2"/>
              <w:rPr>
                <w:color w:val="auto"/>
                <w:sz w:val="20"/>
                <w:szCs w:val="20"/>
              </w:rPr>
            </w:pPr>
            <w:r w:rsidRPr="004B69DA">
              <w:rPr>
                <w:color w:val="auto"/>
                <w:sz w:val="20"/>
                <w:szCs w:val="20"/>
              </w:rPr>
              <w:t>Atsisakyta.</w:t>
            </w:r>
          </w:p>
        </w:tc>
      </w:tr>
    </w:tbl>
    <w:p w14:paraId="3468CD77" w14:textId="265AA738" w:rsidR="006111D2" w:rsidRPr="004B69DA" w:rsidRDefault="00125433" w:rsidP="00125433">
      <w:pPr>
        <w:pStyle w:val="Antrat"/>
        <w:rPr>
          <w:noProof w:val="0"/>
        </w:rPr>
      </w:pPr>
      <w:r w:rsidRPr="004B69DA">
        <w:rPr>
          <w:noProof w:val="0"/>
        </w:rPr>
        <w:lastRenderedPageBreak/>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57</w:t>
      </w:r>
      <w:r w:rsidRPr="004B69DA">
        <w:rPr>
          <w:noProof w:val="0"/>
        </w:rPr>
        <w:fldChar w:fldCharType="end"/>
      </w:r>
      <w:r w:rsidRPr="004B69DA">
        <w:rPr>
          <w:noProof w:val="0"/>
        </w:rPr>
        <w:t xml:space="preserve"> lentelė. </w:t>
      </w:r>
      <w:r w:rsidR="006111D2" w:rsidRPr="004B69DA">
        <w:rPr>
          <w:noProof w:val="0"/>
        </w:rPr>
        <w:t>PaymentsReasonsEnumContract</w:t>
      </w:r>
    </w:p>
    <w:tbl>
      <w:tblPr>
        <w:tblStyle w:val="Melynoslenteles"/>
        <w:tblW w:w="5000" w:type="pct"/>
        <w:tblLook w:val="04A0" w:firstRow="1" w:lastRow="0" w:firstColumn="1" w:lastColumn="0" w:noHBand="0" w:noVBand="1"/>
      </w:tblPr>
      <w:tblGrid>
        <w:gridCol w:w="3006"/>
        <w:gridCol w:w="3006"/>
        <w:gridCol w:w="3007"/>
      </w:tblGrid>
      <w:tr w:rsidR="006111D2" w:rsidRPr="004B69DA" w14:paraId="51A3C7E6"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14:paraId="339F2F6A" w14:textId="77777777" w:rsidR="006111D2" w:rsidRPr="004B69DA" w:rsidRDefault="006111D2" w:rsidP="00125433">
            <w:pPr>
              <w:pStyle w:val="Lentelsh1"/>
              <w:rPr>
                <w:sz w:val="20"/>
                <w:szCs w:val="20"/>
              </w:rPr>
            </w:pPr>
            <w:r w:rsidRPr="004B69DA">
              <w:rPr>
                <w:sz w:val="20"/>
                <w:szCs w:val="20"/>
              </w:rPr>
              <w:t>Pavadinimas</w:t>
            </w:r>
          </w:p>
        </w:tc>
        <w:tc>
          <w:tcPr>
            <w:tcW w:w="1666" w:type="pct"/>
          </w:tcPr>
          <w:p w14:paraId="7CEABF89" w14:textId="77777777" w:rsidR="006111D2" w:rsidRPr="004B69DA" w:rsidRDefault="006111D2" w:rsidP="00125433">
            <w:pPr>
              <w:pStyle w:val="Lentelsh1"/>
              <w:rPr>
                <w:sz w:val="20"/>
                <w:szCs w:val="20"/>
              </w:rPr>
            </w:pPr>
            <w:r w:rsidRPr="004B69DA">
              <w:rPr>
                <w:sz w:val="20"/>
                <w:szCs w:val="20"/>
              </w:rPr>
              <w:t>Skaitinė reikšmė</w:t>
            </w:r>
          </w:p>
        </w:tc>
        <w:tc>
          <w:tcPr>
            <w:tcW w:w="1667" w:type="pct"/>
            <w:hideMark/>
          </w:tcPr>
          <w:p w14:paraId="54C2D64A"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60FD0EB7" w14:textId="77777777" w:rsidTr="00125433">
        <w:tc>
          <w:tcPr>
            <w:tcW w:w="1666" w:type="pct"/>
          </w:tcPr>
          <w:p w14:paraId="1338956E" w14:textId="77777777" w:rsidR="006111D2" w:rsidRPr="004B69DA" w:rsidRDefault="006111D2" w:rsidP="00125433">
            <w:pPr>
              <w:pStyle w:val="Lentelsh2"/>
              <w:rPr>
                <w:color w:val="auto"/>
                <w:sz w:val="20"/>
                <w:szCs w:val="20"/>
              </w:rPr>
            </w:pPr>
            <w:r w:rsidRPr="004B69DA">
              <w:rPr>
                <w:color w:val="auto"/>
                <w:sz w:val="20"/>
                <w:szCs w:val="20"/>
              </w:rPr>
              <w:t>ChargeTax</w:t>
            </w:r>
          </w:p>
        </w:tc>
        <w:tc>
          <w:tcPr>
            <w:tcW w:w="1666" w:type="pct"/>
          </w:tcPr>
          <w:p w14:paraId="7CC94C63" w14:textId="77777777" w:rsidR="006111D2" w:rsidRPr="004B69DA" w:rsidRDefault="006111D2" w:rsidP="00125433">
            <w:pPr>
              <w:pStyle w:val="Lentelsh2"/>
              <w:rPr>
                <w:color w:val="auto"/>
                <w:sz w:val="20"/>
                <w:szCs w:val="20"/>
              </w:rPr>
            </w:pPr>
            <w:r w:rsidRPr="004B69DA">
              <w:rPr>
                <w:color w:val="auto"/>
                <w:sz w:val="20"/>
                <w:szCs w:val="20"/>
              </w:rPr>
              <w:t>1</w:t>
            </w:r>
          </w:p>
        </w:tc>
        <w:tc>
          <w:tcPr>
            <w:tcW w:w="1667" w:type="pct"/>
          </w:tcPr>
          <w:p w14:paraId="51847158" w14:textId="77777777" w:rsidR="006111D2" w:rsidRPr="004B69DA" w:rsidRDefault="006111D2" w:rsidP="00125433">
            <w:pPr>
              <w:pStyle w:val="Lentelsh2"/>
              <w:rPr>
                <w:color w:val="auto"/>
                <w:sz w:val="20"/>
                <w:szCs w:val="20"/>
              </w:rPr>
            </w:pPr>
            <w:r w:rsidRPr="004B69DA">
              <w:rPr>
                <w:color w:val="auto"/>
                <w:sz w:val="20"/>
                <w:szCs w:val="20"/>
              </w:rPr>
              <w:t>Žyminis mokestis.</w:t>
            </w:r>
          </w:p>
        </w:tc>
      </w:tr>
      <w:tr w:rsidR="006111D2" w:rsidRPr="004B69DA" w14:paraId="00A65AD9" w14:textId="77777777" w:rsidTr="00125433">
        <w:tc>
          <w:tcPr>
            <w:tcW w:w="1666" w:type="pct"/>
          </w:tcPr>
          <w:p w14:paraId="672A62D6" w14:textId="77777777" w:rsidR="006111D2" w:rsidRPr="004B69DA" w:rsidRDefault="006111D2" w:rsidP="00125433">
            <w:pPr>
              <w:pStyle w:val="Lentelsh2"/>
              <w:rPr>
                <w:color w:val="auto"/>
                <w:sz w:val="20"/>
                <w:szCs w:val="20"/>
              </w:rPr>
            </w:pPr>
            <w:r w:rsidRPr="004B69DA">
              <w:rPr>
                <w:color w:val="auto"/>
                <w:sz w:val="20"/>
                <w:szCs w:val="20"/>
              </w:rPr>
              <w:t>Surcharge</w:t>
            </w:r>
          </w:p>
        </w:tc>
        <w:tc>
          <w:tcPr>
            <w:tcW w:w="1666" w:type="pct"/>
          </w:tcPr>
          <w:p w14:paraId="601E9C35" w14:textId="77777777" w:rsidR="006111D2" w:rsidRPr="004B69DA" w:rsidRDefault="006111D2" w:rsidP="00125433">
            <w:pPr>
              <w:pStyle w:val="Lentelsh2"/>
              <w:rPr>
                <w:color w:val="auto"/>
                <w:sz w:val="20"/>
                <w:szCs w:val="20"/>
              </w:rPr>
            </w:pPr>
            <w:r w:rsidRPr="004B69DA">
              <w:rPr>
                <w:color w:val="auto"/>
                <w:sz w:val="20"/>
                <w:szCs w:val="20"/>
              </w:rPr>
              <w:t>2</w:t>
            </w:r>
          </w:p>
        </w:tc>
        <w:tc>
          <w:tcPr>
            <w:tcW w:w="1667" w:type="pct"/>
          </w:tcPr>
          <w:p w14:paraId="115B8FBF" w14:textId="77777777" w:rsidR="006111D2" w:rsidRPr="004B69DA" w:rsidRDefault="006111D2" w:rsidP="00125433">
            <w:pPr>
              <w:pStyle w:val="Lentelsh2"/>
              <w:rPr>
                <w:color w:val="auto"/>
                <w:sz w:val="20"/>
                <w:szCs w:val="20"/>
              </w:rPr>
            </w:pPr>
            <w:r w:rsidRPr="004B69DA">
              <w:rPr>
                <w:color w:val="auto"/>
                <w:sz w:val="20"/>
                <w:szCs w:val="20"/>
              </w:rPr>
              <w:t>Priemoka.</w:t>
            </w:r>
          </w:p>
        </w:tc>
      </w:tr>
      <w:tr w:rsidR="006111D2" w:rsidRPr="004B69DA" w14:paraId="31F40E98" w14:textId="77777777" w:rsidTr="00125433">
        <w:tc>
          <w:tcPr>
            <w:tcW w:w="1666" w:type="pct"/>
          </w:tcPr>
          <w:p w14:paraId="08F7DCC0" w14:textId="77777777" w:rsidR="006111D2" w:rsidRPr="004B69DA" w:rsidRDefault="006111D2" w:rsidP="00125433">
            <w:pPr>
              <w:pStyle w:val="Lentelsh2"/>
              <w:rPr>
                <w:color w:val="auto"/>
                <w:sz w:val="20"/>
                <w:szCs w:val="20"/>
              </w:rPr>
            </w:pPr>
            <w:r w:rsidRPr="004B69DA">
              <w:rPr>
                <w:color w:val="auto"/>
                <w:sz w:val="20"/>
                <w:szCs w:val="20"/>
              </w:rPr>
              <w:t>Return</w:t>
            </w:r>
          </w:p>
        </w:tc>
        <w:tc>
          <w:tcPr>
            <w:tcW w:w="1666" w:type="pct"/>
          </w:tcPr>
          <w:p w14:paraId="27DC61C8" w14:textId="77777777" w:rsidR="006111D2" w:rsidRPr="004B69DA" w:rsidRDefault="006111D2" w:rsidP="00125433">
            <w:pPr>
              <w:pStyle w:val="Lentelsh2"/>
              <w:rPr>
                <w:color w:val="auto"/>
                <w:sz w:val="20"/>
                <w:szCs w:val="20"/>
              </w:rPr>
            </w:pPr>
            <w:r w:rsidRPr="004B69DA">
              <w:rPr>
                <w:color w:val="auto"/>
                <w:sz w:val="20"/>
                <w:szCs w:val="20"/>
              </w:rPr>
              <w:t>3</w:t>
            </w:r>
          </w:p>
        </w:tc>
        <w:tc>
          <w:tcPr>
            <w:tcW w:w="1667" w:type="pct"/>
          </w:tcPr>
          <w:p w14:paraId="4CA00531" w14:textId="77777777" w:rsidR="006111D2" w:rsidRPr="004B69DA" w:rsidRDefault="006111D2" w:rsidP="00125433">
            <w:pPr>
              <w:pStyle w:val="Lentelsh2"/>
              <w:rPr>
                <w:color w:val="auto"/>
                <w:sz w:val="20"/>
                <w:szCs w:val="20"/>
              </w:rPr>
            </w:pPr>
            <w:r w:rsidRPr="004B69DA">
              <w:rPr>
                <w:color w:val="auto"/>
                <w:sz w:val="20"/>
                <w:szCs w:val="20"/>
              </w:rPr>
              <w:t>Grąžinimas.</w:t>
            </w:r>
          </w:p>
        </w:tc>
      </w:tr>
      <w:tr w:rsidR="006111D2" w:rsidRPr="004B69DA" w14:paraId="7EF9A9E9" w14:textId="77777777" w:rsidTr="00125433">
        <w:tc>
          <w:tcPr>
            <w:tcW w:w="1666" w:type="pct"/>
          </w:tcPr>
          <w:p w14:paraId="7AE09AA8" w14:textId="77777777" w:rsidR="006111D2" w:rsidRPr="004B69DA" w:rsidRDefault="006111D2" w:rsidP="00125433">
            <w:pPr>
              <w:pStyle w:val="Lentelsh2"/>
              <w:rPr>
                <w:color w:val="auto"/>
                <w:sz w:val="20"/>
                <w:szCs w:val="20"/>
              </w:rPr>
            </w:pPr>
            <w:r w:rsidRPr="004B69DA">
              <w:rPr>
                <w:color w:val="auto"/>
                <w:sz w:val="20"/>
                <w:szCs w:val="20"/>
              </w:rPr>
              <w:t>Obligation</w:t>
            </w:r>
          </w:p>
        </w:tc>
        <w:tc>
          <w:tcPr>
            <w:tcW w:w="1666" w:type="pct"/>
          </w:tcPr>
          <w:p w14:paraId="159A1D23" w14:textId="77777777" w:rsidR="006111D2" w:rsidRPr="004B69DA" w:rsidRDefault="006111D2" w:rsidP="00125433">
            <w:pPr>
              <w:pStyle w:val="Lentelsh2"/>
              <w:rPr>
                <w:color w:val="auto"/>
                <w:sz w:val="20"/>
                <w:szCs w:val="20"/>
              </w:rPr>
            </w:pPr>
            <w:r w:rsidRPr="004B69DA">
              <w:rPr>
                <w:color w:val="auto"/>
                <w:sz w:val="20"/>
                <w:szCs w:val="20"/>
              </w:rPr>
              <w:t>4</w:t>
            </w:r>
          </w:p>
        </w:tc>
        <w:tc>
          <w:tcPr>
            <w:tcW w:w="1667" w:type="pct"/>
          </w:tcPr>
          <w:p w14:paraId="545C962A" w14:textId="77777777" w:rsidR="006111D2" w:rsidRPr="004B69DA" w:rsidRDefault="006111D2" w:rsidP="00125433">
            <w:pPr>
              <w:pStyle w:val="Lentelsh2"/>
              <w:rPr>
                <w:color w:val="auto"/>
                <w:sz w:val="20"/>
                <w:szCs w:val="20"/>
              </w:rPr>
            </w:pPr>
            <w:r w:rsidRPr="004B69DA">
              <w:rPr>
                <w:color w:val="auto"/>
                <w:sz w:val="20"/>
                <w:szCs w:val="20"/>
              </w:rPr>
              <w:t>Prievolė.</w:t>
            </w:r>
          </w:p>
        </w:tc>
      </w:tr>
    </w:tbl>
    <w:p w14:paraId="4AF85BFC" w14:textId="0196A88C"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58</w:t>
      </w:r>
      <w:r w:rsidRPr="004B69DA">
        <w:rPr>
          <w:noProof w:val="0"/>
        </w:rPr>
        <w:fldChar w:fldCharType="end"/>
      </w:r>
      <w:r w:rsidRPr="004B69DA">
        <w:rPr>
          <w:noProof w:val="0"/>
        </w:rPr>
        <w:t xml:space="preserve"> lentelė. </w:t>
      </w:r>
      <w:r w:rsidR="006111D2" w:rsidRPr="004B69DA">
        <w:rPr>
          <w:noProof w:val="0"/>
        </w:rPr>
        <w:t>ChargeOrderReturnStatusEnumContract</w:t>
      </w:r>
    </w:p>
    <w:tbl>
      <w:tblPr>
        <w:tblStyle w:val="Melynoslenteles"/>
        <w:tblW w:w="5000" w:type="pct"/>
        <w:tblLook w:val="04A0" w:firstRow="1" w:lastRow="0" w:firstColumn="1" w:lastColumn="0" w:noHBand="0" w:noVBand="1"/>
      </w:tblPr>
      <w:tblGrid>
        <w:gridCol w:w="3006"/>
        <w:gridCol w:w="3006"/>
        <w:gridCol w:w="3007"/>
      </w:tblGrid>
      <w:tr w:rsidR="006111D2" w:rsidRPr="004B69DA" w14:paraId="31E267D7"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14:paraId="34EDB4A1" w14:textId="77777777" w:rsidR="006111D2" w:rsidRPr="004B69DA" w:rsidRDefault="006111D2" w:rsidP="00125433">
            <w:pPr>
              <w:pStyle w:val="Lentelsh1"/>
              <w:rPr>
                <w:sz w:val="20"/>
                <w:szCs w:val="20"/>
              </w:rPr>
            </w:pPr>
            <w:r w:rsidRPr="004B69DA">
              <w:rPr>
                <w:sz w:val="20"/>
                <w:szCs w:val="20"/>
              </w:rPr>
              <w:t>Pavadinimas</w:t>
            </w:r>
          </w:p>
        </w:tc>
        <w:tc>
          <w:tcPr>
            <w:tcW w:w="1666" w:type="pct"/>
          </w:tcPr>
          <w:p w14:paraId="1E37556A" w14:textId="77777777" w:rsidR="006111D2" w:rsidRPr="004B69DA" w:rsidRDefault="006111D2" w:rsidP="00125433">
            <w:pPr>
              <w:pStyle w:val="Lentelsh1"/>
              <w:rPr>
                <w:sz w:val="20"/>
                <w:szCs w:val="20"/>
              </w:rPr>
            </w:pPr>
            <w:r w:rsidRPr="004B69DA">
              <w:rPr>
                <w:sz w:val="20"/>
                <w:szCs w:val="20"/>
              </w:rPr>
              <w:t>Skaitinė reikšmė</w:t>
            </w:r>
          </w:p>
        </w:tc>
        <w:tc>
          <w:tcPr>
            <w:tcW w:w="1667" w:type="pct"/>
            <w:hideMark/>
          </w:tcPr>
          <w:p w14:paraId="4BD47D94"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56DE2C11" w14:textId="77777777" w:rsidTr="00125433">
        <w:tc>
          <w:tcPr>
            <w:tcW w:w="1666" w:type="pct"/>
          </w:tcPr>
          <w:p w14:paraId="55B66B1C" w14:textId="77777777" w:rsidR="006111D2" w:rsidRPr="004B69DA" w:rsidRDefault="006111D2" w:rsidP="00125433">
            <w:pPr>
              <w:pStyle w:val="Lentelsh2"/>
              <w:rPr>
                <w:color w:val="auto"/>
                <w:sz w:val="20"/>
                <w:szCs w:val="20"/>
              </w:rPr>
            </w:pPr>
            <w:r w:rsidRPr="004B69DA">
              <w:rPr>
                <w:color w:val="auto"/>
                <w:sz w:val="20"/>
                <w:szCs w:val="20"/>
              </w:rPr>
              <w:t>Created</w:t>
            </w:r>
          </w:p>
        </w:tc>
        <w:tc>
          <w:tcPr>
            <w:tcW w:w="1666" w:type="pct"/>
          </w:tcPr>
          <w:p w14:paraId="5238005D" w14:textId="77777777" w:rsidR="006111D2" w:rsidRPr="004B69DA" w:rsidRDefault="006111D2" w:rsidP="00125433">
            <w:pPr>
              <w:pStyle w:val="Lentelsh2"/>
              <w:rPr>
                <w:color w:val="auto"/>
                <w:sz w:val="20"/>
                <w:szCs w:val="20"/>
              </w:rPr>
            </w:pPr>
            <w:r w:rsidRPr="004B69DA">
              <w:rPr>
                <w:color w:val="auto"/>
                <w:sz w:val="20"/>
                <w:szCs w:val="20"/>
              </w:rPr>
              <w:t>1</w:t>
            </w:r>
          </w:p>
        </w:tc>
        <w:tc>
          <w:tcPr>
            <w:tcW w:w="1667" w:type="pct"/>
          </w:tcPr>
          <w:p w14:paraId="4972DEE7" w14:textId="77777777" w:rsidR="006111D2" w:rsidRPr="004B69DA" w:rsidRDefault="006111D2" w:rsidP="00125433">
            <w:pPr>
              <w:pStyle w:val="Lentelsh2"/>
              <w:rPr>
                <w:color w:val="auto"/>
                <w:sz w:val="20"/>
                <w:szCs w:val="20"/>
              </w:rPr>
            </w:pPr>
            <w:r w:rsidRPr="004B69DA">
              <w:rPr>
                <w:color w:val="auto"/>
                <w:sz w:val="20"/>
                <w:szCs w:val="20"/>
              </w:rPr>
              <w:t>Grąžinama.</w:t>
            </w:r>
          </w:p>
        </w:tc>
      </w:tr>
      <w:tr w:rsidR="006111D2" w:rsidRPr="004B69DA" w14:paraId="24E45790" w14:textId="77777777" w:rsidTr="00125433">
        <w:tc>
          <w:tcPr>
            <w:tcW w:w="1666" w:type="pct"/>
          </w:tcPr>
          <w:p w14:paraId="244D7473" w14:textId="77777777" w:rsidR="006111D2" w:rsidRPr="004B69DA" w:rsidRDefault="006111D2" w:rsidP="00125433">
            <w:pPr>
              <w:pStyle w:val="Lentelsh2"/>
              <w:rPr>
                <w:color w:val="auto"/>
                <w:sz w:val="20"/>
                <w:szCs w:val="20"/>
              </w:rPr>
            </w:pPr>
            <w:r w:rsidRPr="004B69DA">
              <w:rPr>
                <w:color w:val="auto"/>
                <w:sz w:val="20"/>
                <w:szCs w:val="20"/>
              </w:rPr>
              <w:t>Paid</w:t>
            </w:r>
          </w:p>
        </w:tc>
        <w:tc>
          <w:tcPr>
            <w:tcW w:w="1666" w:type="pct"/>
          </w:tcPr>
          <w:p w14:paraId="4A79254F" w14:textId="77777777" w:rsidR="006111D2" w:rsidRPr="004B69DA" w:rsidRDefault="006111D2" w:rsidP="00125433">
            <w:pPr>
              <w:pStyle w:val="Lentelsh2"/>
              <w:rPr>
                <w:color w:val="auto"/>
                <w:sz w:val="20"/>
                <w:szCs w:val="20"/>
              </w:rPr>
            </w:pPr>
            <w:r w:rsidRPr="004B69DA">
              <w:rPr>
                <w:color w:val="auto"/>
                <w:sz w:val="20"/>
                <w:szCs w:val="20"/>
              </w:rPr>
              <w:t>2</w:t>
            </w:r>
          </w:p>
        </w:tc>
        <w:tc>
          <w:tcPr>
            <w:tcW w:w="1667" w:type="pct"/>
          </w:tcPr>
          <w:p w14:paraId="2499371F" w14:textId="77777777" w:rsidR="006111D2" w:rsidRPr="004B69DA" w:rsidRDefault="006111D2" w:rsidP="00125433">
            <w:pPr>
              <w:pStyle w:val="Lentelsh2"/>
              <w:rPr>
                <w:color w:val="auto"/>
                <w:sz w:val="20"/>
                <w:szCs w:val="20"/>
              </w:rPr>
            </w:pPr>
            <w:r w:rsidRPr="004B69DA">
              <w:rPr>
                <w:color w:val="auto"/>
                <w:sz w:val="20"/>
                <w:szCs w:val="20"/>
              </w:rPr>
              <w:t>Įvykdyta.</w:t>
            </w:r>
          </w:p>
        </w:tc>
      </w:tr>
      <w:tr w:rsidR="006111D2" w:rsidRPr="004B69DA" w14:paraId="7C989ED1" w14:textId="77777777" w:rsidTr="00125433">
        <w:tc>
          <w:tcPr>
            <w:tcW w:w="1666" w:type="pct"/>
          </w:tcPr>
          <w:p w14:paraId="66FFE4BC" w14:textId="77777777" w:rsidR="006111D2" w:rsidRPr="004B69DA" w:rsidRDefault="006111D2" w:rsidP="00125433">
            <w:pPr>
              <w:pStyle w:val="Lentelsh2"/>
              <w:rPr>
                <w:color w:val="auto"/>
                <w:sz w:val="20"/>
                <w:szCs w:val="20"/>
              </w:rPr>
            </w:pPr>
            <w:r w:rsidRPr="004B69DA">
              <w:rPr>
                <w:color w:val="auto"/>
                <w:sz w:val="20"/>
                <w:szCs w:val="20"/>
              </w:rPr>
              <w:t>Applied</w:t>
            </w:r>
          </w:p>
        </w:tc>
        <w:tc>
          <w:tcPr>
            <w:tcW w:w="1666" w:type="pct"/>
          </w:tcPr>
          <w:p w14:paraId="01F6EDB2" w14:textId="77777777" w:rsidR="006111D2" w:rsidRPr="004B69DA" w:rsidRDefault="006111D2" w:rsidP="00125433">
            <w:pPr>
              <w:pStyle w:val="Lentelsh2"/>
              <w:rPr>
                <w:color w:val="auto"/>
                <w:sz w:val="20"/>
                <w:szCs w:val="20"/>
              </w:rPr>
            </w:pPr>
            <w:r w:rsidRPr="004B69DA">
              <w:rPr>
                <w:color w:val="auto"/>
                <w:sz w:val="20"/>
                <w:szCs w:val="20"/>
              </w:rPr>
              <w:t>3</w:t>
            </w:r>
          </w:p>
        </w:tc>
        <w:tc>
          <w:tcPr>
            <w:tcW w:w="1667" w:type="pct"/>
          </w:tcPr>
          <w:p w14:paraId="790980A1" w14:textId="77777777" w:rsidR="006111D2" w:rsidRPr="004B69DA" w:rsidRDefault="006111D2" w:rsidP="00125433">
            <w:pPr>
              <w:pStyle w:val="Lentelsh2"/>
              <w:rPr>
                <w:color w:val="auto"/>
                <w:sz w:val="20"/>
                <w:szCs w:val="20"/>
              </w:rPr>
            </w:pPr>
            <w:r w:rsidRPr="004B69DA">
              <w:rPr>
                <w:color w:val="auto"/>
                <w:sz w:val="20"/>
                <w:szCs w:val="20"/>
              </w:rPr>
              <w:t>Sudengta.</w:t>
            </w:r>
          </w:p>
        </w:tc>
      </w:tr>
      <w:tr w:rsidR="006111D2" w:rsidRPr="004B69DA" w14:paraId="08989653" w14:textId="77777777" w:rsidTr="00125433">
        <w:tc>
          <w:tcPr>
            <w:tcW w:w="1666" w:type="pct"/>
          </w:tcPr>
          <w:p w14:paraId="0611B24A" w14:textId="77777777" w:rsidR="006111D2" w:rsidRPr="004B69DA" w:rsidRDefault="006111D2" w:rsidP="00125433">
            <w:pPr>
              <w:pStyle w:val="Lentelsh2"/>
              <w:rPr>
                <w:color w:val="auto"/>
                <w:sz w:val="20"/>
                <w:szCs w:val="20"/>
              </w:rPr>
            </w:pPr>
            <w:r w:rsidRPr="004B69DA">
              <w:rPr>
                <w:color w:val="auto"/>
                <w:sz w:val="20"/>
                <w:szCs w:val="20"/>
              </w:rPr>
              <w:t>Terminated</w:t>
            </w:r>
          </w:p>
        </w:tc>
        <w:tc>
          <w:tcPr>
            <w:tcW w:w="1666" w:type="pct"/>
          </w:tcPr>
          <w:p w14:paraId="6FF165D2" w14:textId="77777777" w:rsidR="006111D2" w:rsidRPr="004B69DA" w:rsidRDefault="006111D2" w:rsidP="00125433">
            <w:pPr>
              <w:pStyle w:val="Lentelsh2"/>
              <w:rPr>
                <w:color w:val="auto"/>
                <w:sz w:val="20"/>
                <w:szCs w:val="20"/>
              </w:rPr>
            </w:pPr>
            <w:r w:rsidRPr="004B69DA">
              <w:rPr>
                <w:color w:val="auto"/>
                <w:sz w:val="20"/>
                <w:szCs w:val="20"/>
              </w:rPr>
              <w:t>4</w:t>
            </w:r>
          </w:p>
        </w:tc>
        <w:tc>
          <w:tcPr>
            <w:tcW w:w="1667" w:type="pct"/>
          </w:tcPr>
          <w:p w14:paraId="1ADC182F" w14:textId="77777777" w:rsidR="006111D2" w:rsidRPr="004B69DA" w:rsidRDefault="006111D2" w:rsidP="00125433">
            <w:pPr>
              <w:pStyle w:val="Lentelsh2"/>
              <w:rPr>
                <w:color w:val="auto"/>
                <w:sz w:val="20"/>
                <w:szCs w:val="20"/>
              </w:rPr>
            </w:pPr>
            <w:r w:rsidRPr="004B69DA">
              <w:rPr>
                <w:color w:val="auto"/>
                <w:sz w:val="20"/>
                <w:szCs w:val="20"/>
              </w:rPr>
              <w:t>Panaikinta.</w:t>
            </w:r>
          </w:p>
        </w:tc>
      </w:tr>
    </w:tbl>
    <w:p w14:paraId="60CB9A0F" w14:textId="2A881448"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59</w:t>
      </w:r>
      <w:r w:rsidRPr="004B69DA">
        <w:rPr>
          <w:noProof w:val="0"/>
        </w:rPr>
        <w:fldChar w:fldCharType="end"/>
      </w:r>
      <w:r w:rsidRPr="004B69DA">
        <w:rPr>
          <w:noProof w:val="0"/>
        </w:rPr>
        <w:t xml:space="preserve"> lentelė. </w:t>
      </w:r>
      <w:r w:rsidR="006111D2" w:rsidRPr="004B69DA">
        <w:rPr>
          <w:noProof w:val="0"/>
        </w:rPr>
        <w:t>SourceEnumContract</w:t>
      </w:r>
    </w:p>
    <w:tbl>
      <w:tblPr>
        <w:tblStyle w:val="Melynoslenteles"/>
        <w:tblW w:w="5000" w:type="pct"/>
        <w:tblLook w:val="04A0" w:firstRow="1" w:lastRow="0" w:firstColumn="1" w:lastColumn="0" w:noHBand="0" w:noVBand="1"/>
      </w:tblPr>
      <w:tblGrid>
        <w:gridCol w:w="3006"/>
        <w:gridCol w:w="3006"/>
        <w:gridCol w:w="3007"/>
      </w:tblGrid>
      <w:tr w:rsidR="006111D2" w:rsidRPr="004B69DA" w14:paraId="13C611E0"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14:paraId="7DE21C38" w14:textId="77777777" w:rsidR="006111D2" w:rsidRPr="004B69DA" w:rsidRDefault="006111D2" w:rsidP="00125433">
            <w:pPr>
              <w:pStyle w:val="Lentelsh1"/>
              <w:rPr>
                <w:sz w:val="20"/>
                <w:szCs w:val="20"/>
              </w:rPr>
            </w:pPr>
            <w:r w:rsidRPr="004B69DA">
              <w:rPr>
                <w:sz w:val="20"/>
                <w:szCs w:val="20"/>
              </w:rPr>
              <w:t>Pavadinimas</w:t>
            </w:r>
          </w:p>
        </w:tc>
        <w:tc>
          <w:tcPr>
            <w:tcW w:w="1666" w:type="pct"/>
          </w:tcPr>
          <w:p w14:paraId="66618A53" w14:textId="77777777" w:rsidR="006111D2" w:rsidRPr="004B69DA" w:rsidRDefault="006111D2" w:rsidP="00125433">
            <w:pPr>
              <w:pStyle w:val="Lentelsh1"/>
              <w:rPr>
                <w:sz w:val="20"/>
                <w:szCs w:val="20"/>
              </w:rPr>
            </w:pPr>
            <w:r w:rsidRPr="004B69DA">
              <w:rPr>
                <w:sz w:val="20"/>
                <w:szCs w:val="20"/>
              </w:rPr>
              <w:t>Skaitinė reikšmė</w:t>
            </w:r>
          </w:p>
        </w:tc>
        <w:tc>
          <w:tcPr>
            <w:tcW w:w="1667" w:type="pct"/>
            <w:hideMark/>
          </w:tcPr>
          <w:p w14:paraId="47048744"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31CD9919" w14:textId="77777777" w:rsidTr="00125433">
        <w:tc>
          <w:tcPr>
            <w:tcW w:w="1666" w:type="pct"/>
          </w:tcPr>
          <w:p w14:paraId="30A86D82" w14:textId="77777777" w:rsidR="006111D2" w:rsidRPr="004B69DA" w:rsidRDefault="006111D2" w:rsidP="00125433">
            <w:pPr>
              <w:pStyle w:val="Lentelsh2"/>
              <w:rPr>
                <w:color w:val="auto"/>
                <w:sz w:val="20"/>
                <w:szCs w:val="20"/>
              </w:rPr>
            </w:pPr>
            <w:r w:rsidRPr="004B69DA">
              <w:rPr>
                <w:color w:val="auto"/>
                <w:sz w:val="20"/>
                <w:szCs w:val="20"/>
              </w:rPr>
              <w:t>Liteko</w:t>
            </w:r>
          </w:p>
        </w:tc>
        <w:tc>
          <w:tcPr>
            <w:tcW w:w="1666" w:type="pct"/>
          </w:tcPr>
          <w:p w14:paraId="487DD15E" w14:textId="77777777" w:rsidR="006111D2" w:rsidRPr="004B69DA" w:rsidRDefault="006111D2" w:rsidP="00125433">
            <w:pPr>
              <w:pStyle w:val="Lentelsh2"/>
              <w:rPr>
                <w:color w:val="auto"/>
                <w:sz w:val="20"/>
                <w:szCs w:val="20"/>
              </w:rPr>
            </w:pPr>
            <w:r w:rsidRPr="004B69DA">
              <w:rPr>
                <w:color w:val="auto"/>
                <w:sz w:val="20"/>
                <w:szCs w:val="20"/>
              </w:rPr>
              <w:t>1</w:t>
            </w:r>
          </w:p>
        </w:tc>
        <w:tc>
          <w:tcPr>
            <w:tcW w:w="1667" w:type="pct"/>
          </w:tcPr>
          <w:p w14:paraId="1DD5E562" w14:textId="77777777" w:rsidR="006111D2" w:rsidRPr="004B69DA" w:rsidRDefault="006111D2" w:rsidP="00125433">
            <w:pPr>
              <w:pStyle w:val="Lentelsh2"/>
              <w:rPr>
                <w:color w:val="auto"/>
                <w:sz w:val="20"/>
                <w:szCs w:val="20"/>
              </w:rPr>
            </w:pPr>
            <w:r w:rsidRPr="004B69DA">
              <w:rPr>
                <w:color w:val="auto"/>
                <w:sz w:val="20"/>
                <w:szCs w:val="20"/>
              </w:rPr>
              <w:t>LITEKO.</w:t>
            </w:r>
          </w:p>
        </w:tc>
      </w:tr>
      <w:tr w:rsidR="006111D2" w:rsidRPr="004B69DA" w14:paraId="28569CD3" w14:textId="77777777" w:rsidTr="00125433">
        <w:tc>
          <w:tcPr>
            <w:tcW w:w="1666" w:type="pct"/>
          </w:tcPr>
          <w:p w14:paraId="37772C46" w14:textId="77777777" w:rsidR="006111D2" w:rsidRPr="004B69DA" w:rsidRDefault="006111D2" w:rsidP="00125433">
            <w:pPr>
              <w:pStyle w:val="Lentelsh2"/>
              <w:rPr>
                <w:color w:val="auto"/>
                <w:sz w:val="20"/>
                <w:szCs w:val="20"/>
              </w:rPr>
            </w:pPr>
            <w:r w:rsidRPr="004B69DA">
              <w:rPr>
                <w:color w:val="auto"/>
                <w:sz w:val="20"/>
                <w:szCs w:val="20"/>
              </w:rPr>
              <w:t>Epp</w:t>
            </w:r>
          </w:p>
        </w:tc>
        <w:tc>
          <w:tcPr>
            <w:tcW w:w="1666" w:type="pct"/>
          </w:tcPr>
          <w:p w14:paraId="71EA4B40" w14:textId="77777777" w:rsidR="006111D2" w:rsidRPr="004B69DA" w:rsidRDefault="006111D2" w:rsidP="00125433">
            <w:pPr>
              <w:pStyle w:val="Lentelsh2"/>
              <w:rPr>
                <w:color w:val="auto"/>
                <w:sz w:val="20"/>
                <w:szCs w:val="20"/>
              </w:rPr>
            </w:pPr>
            <w:r w:rsidRPr="004B69DA">
              <w:rPr>
                <w:color w:val="auto"/>
                <w:sz w:val="20"/>
                <w:szCs w:val="20"/>
              </w:rPr>
              <w:t>2</w:t>
            </w:r>
          </w:p>
        </w:tc>
        <w:tc>
          <w:tcPr>
            <w:tcW w:w="1667" w:type="pct"/>
          </w:tcPr>
          <w:p w14:paraId="4455BD94" w14:textId="77777777" w:rsidR="006111D2" w:rsidRPr="004B69DA" w:rsidRDefault="006111D2" w:rsidP="00125433">
            <w:pPr>
              <w:pStyle w:val="Lentelsh2"/>
              <w:rPr>
                <w:color w:val="auto"/>
                <w:sz w:val="20"/>
                <w:szCs w:val="20"/>
              </w:rPr>
            </w:pPr>
            <w:r w:rsidRPr="004B69DA">
              <w:rPr>
                <w:color w:val="auto"/>
                <w:sz w:val="20"/>
                <w:szCs w:val="20"/>
              </w:rPr>
              <w:t>EPP.</w:t>
            </w:r>
          </w:p>
        </w:tc>
      </w:tr>
    </w:tbl>
    <w:p w14:paraId="1DCB1E20" w14:textId="3FC8C5C0"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60</w:t>
      </w:r>
      <w:r w:rsidRPr="004B69DA">
        <w:rPr>
          <w:noProof w:val="0"/>
        </w:rPr>
        <w:fldChar w:fldCharType="end"/>
      </w:r>
      <w:r w:rsidRPr="004B69DA">
        <w:rPr>
          <w:noProof w:val="0"/>
        </w:rPr>
        <w:t xml:space="preserve"> lentelė. </w:t>
      </w:r>
      <w:r w:rsidR="006111D2" w:rsidRPr="004B69DA">
        <w:rPr>
          <w:noProof w:val="0"/>
        </w:rPr>
        <w:t>OrderPaymentStatusesEnumContract</w:t>
      </w:r>
    </w:p>
    <w:tbl>
      <w:tblPr>
        <w:tblStyle w:val="Melynoslenteles"/>
        <w:tblW w:w="5000" w:type="pct"/>
        <w:tblLook w:val="04A0" w:firstRow="1" w:lastRow="0" w:firstColumn="1" w:lastColumn="0" w:noHBand="0" w:noVBand="1"/>
      </w:tblPr>
      <w:tblGrid>
        <w:gridCol w:w="3006"/>
        <w:gridCol w:w="3006"/>
        <w:gridCol w:w="3007"/>
      </w:tblGrid>
      <w:tr w:rsidR="006111D2" w:rsidRPr="004B69DA" w14:paraId="1A344934"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14:paraId="144F7271" w14:textId="77777777" w:rsidR="006111D2" w:rsidRPr="004B69DA" w:rsidRDefault="006111D2" w:rsidP="00125433">
            <w:pPr>
              <w:pStyle w:val="Lentelsh1"/>
              <w:rPr>
                <w:sz w:val="20"/>
                <w:szCs w:val="20"/>
              </w:rPr>
            </w:pPr>
            <w:r w:rsidRPr="004B69DA">
              <w:rPr>
                <w:sz w:val="20"/>
                <w:szCs w:val="20"/>
              </w:rPr>
              <w:t>Pavadinimas</w:t>
            </w:r>
          </w:p>
        </w:tc>
        <w:tc>
          <w:tcPr>
            <w:tcW w:w="1666" w:type="pct"/>
          </w:tcPr>
          <w:p w14:paraId="46E61119" w14:textId="77777777" w:rsidR="006111D2" w:rsidRPr="004B69DA" w:rsidRDefault="006111D2" w:rsidP="00125433">
            <w:pPr>
              <w:pStyle w:val="Lentelsh1"/>
              <w:rPr>
                <w:sz w:val="20"/>
                <w:szCs w:val="20"/>
              </w:rPr>
            </w:pPr>
            <w:r w:rsidRPr="004B69DA">
              <w:rPr>
                <w:sz w:val="20"/>
                <w:szCs w:val="20"/>
              </w:rPr>
              <w:t>Skaitinė reikšmė</w:t>
            </w:r>
          </w:p>
        </w:tc>
        <w:tc>
          <w:tcPr>
            <w:tcW w:w="1667" w:type="pct"/>
            <w:hideMark/>
          </w:tcPr>
          <w:p w14:paraId="032AC0D4"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2AFDB749" w14:textId="77777777" w:rsidTr="00125433">
        <w:tc>
          <w:tcPr>
            <w:tcW w:w="1666" w:type="pct"/>
          </w:tcPr>
          <w:p w14:paraId="62E90E9B" w14:textId="77777777" w:rsidR="006111D2" w:rsidRPr="004B69DA" w:rsidRDefault="006111D2" w:rsidP="00125433">
            <w:pPr>
              <w:pStyle w:val="Lentelsh2"/>
              <w:rPr>
                <w:color w:val="auto"/>
                <w:sz w:val="20"/>
                <w:szCs w:val="20"/>
              </w:rPr>
            </w:pPr>
            <w:r w:rsidRPr="004B69DA">
              <w:rPr>
                <w:color w:val="auto"/>
                <w:sz w:val="20"/>
                <w:szCs w:val="20"/>
              </w:rPr>
              <w:t>Underway</w:t>
            </w:r>
          </w:p>
        </w:tc>
        <w:tc>
          <w:tcPr>
            <w:tcW w:w="1666" w:type="pct"/>
          </w:tcPr>
          <w:p w14:paraId="21E2426D" w14:textId="77777777" w:rsidR="006111D2" w:rsidRPr="004B69DA" w:rsidRDefault="006111D2" w:rsidP="00125433">
            <w:pPr>
              <w:pStyle w:val="Lentelsh2"/>
              <w:rPr>
                <w:color w:val="auto"/>
                <w:sz w:val="20"/>
                <w:szCs w:val="20"/>
              </w:rPr>
            </w:pPr>
            <w:r w:rsidRPr="004B69DA">
              <w:rPr>
                <w:color w:val="auto"/>
                <w:sz w:val="20"/>
                <w:szCs w:val="20"/>
              </w:rPr>
              <w:t>2</w:t>
            </w:r>
          </w:p>
        </w:tc>
        <w:tc>
          <w:tcPr>
            <w:tcW w:w="1667" w:type="pct"/>
          </w:tcPr>
          <w:p w14:paraId="001B1B94" w14:textId="77777777" w:rsidR="006111D2" w:rsidRPr="004B69DA" w:rsidRDefault="006111D2" w:rsidP="00125433">
            <w:pPr>
              <w:pStyle w:val="Lentelsh2"/>
              <w:rPr>
                <w:color w:val="auto"/>
                <w:sz w:val="20"/>
                <w:szCs w:val="20"/>
              </w:rPr>
            </w:pPr>
            <w:r w:rsidRPr="004B69DA">
              <w:rPr>
                <w:color w:val="auto"/>
                <w:sz w:val="20"/>
                <w:szCs w:val="20"/>
              </w:rPr>
              <w:t>Atliekamas.</w:t>
            </w:r>
          </w:p>
        </w:tc>
      </w:tr>
      <w:tr w:rsidR="006111D2" w:rsidRPr="004B69DA" w14:paraId="65F8A302" w14:textId="77777777" w:rsidTr="00125433">
        <w:tc>
          <w:tcPr>
            <w:tcW w:w="1666" w:type="pct"/>
          </w:tcPr>
          <w:p w14:paraId="626D400A" w14:textId="77777777" w:rsidR="006111D2" w:rsidRPr="004B69DA" w:rsidRDefault="006111D2" w:rsidP="00125433">
            <w:pPr>
              <w:pStyle w:val="Lentelsh2"/>
              <w:rPr>
                <w:color w:val="auto"/>
                <w:sz w:val="20"/>
                <w:szCs w:val="20"/>
              </w:rPr>
            </w:pPr>
            <w:r w:rsidRPr="004B69DA">
              <w:rPr>
                <w:color w:val="auto"/>
                <w:sz w:val="20"/>
                <w:szCs w:val="20"/>
              </w:rPr>
              <w:t>Paid</w:t>
            </w:r>
          </w:p>
        </w:tc>
        <w:tc>
          <w:tcPr>
            <w:tcW w:w="1666" w:type="pct"/>
          </w:tcPr>
          <w:p w14:paraId="143EA3AA" w14:textId="77777777" w:rsidR="006111D2" w:rsidRPr="004B69DA" w:rsidRDefault="006111D2" w:rsidP="00125433">
            <w:pPr>
              <w:pStyle w:val="Lentelsh2"/>
              <w:rPr>
                <w:color w:val="auto"/>
                <w:sz w:val="20"/>
                <w:szCs w:val="20"/>
              </w:rPr>
            </w:pPr>
            <w:r w:rsidRPr="004B69DA">
              <w:rPr>
                <w:color w:val="auto"/>
                <w:sz w:val="20"/>
                <w:szCs w:val="20"/>
              </w:rPr>
              <w:t>3</w:t>
            </w:r>
          </w:p>
        </w:tc>
        <w:tc>
          <w:tcPr>
            <w:tcW w:w="1667" w:type="pct"/>
          </w:tcPr>
          <w:p w14:paraId="4219770A" w14:textId="77777777" w:rsidR="006111D2" w:rsidRPr="004B69DA" w:rsidRDefault="006111D2" w:rsidP="00125433">
            <w:pPr>
              <w:pStyle w:val="Lentelsh2"/>
              <w:rPr>
                <w:color w:val="auto"/>
                <w:sz w:val="20"/>
                <w:szCs w:val="20"/>
              </w:rPr>
            </w:pPr>
            <w:r w:rsidRPr="004B69DA">
              <w:rPr>
                <w:color w:val="auto"/>
                <w:sz w:val="20"/>
                <w:szCs w:val="20"/>
              </w:rPr>
              <w:t>Sumokėta.</w:t>
            </w:r>
          </w:p>
        </w:tc>
      </w:tr>
      <w:tr w:rsidR="006111D2" w:rsidRPr="004B69DA" w14:paraId="0D856A12" w14:textId="77777777" w:rsidTr="00125433">
        <w:tc>
          <w:tcPr>
            <w:tcW w:w="1666" w:type="pct"/>
          </w:tcPr>
          <w:p w14:paraId="0E925E8B" w14:textId="77777777" w:rsidR="006111D2" w:rsidRPr="004B69DA" w:rsidRDefault="006111D2" w:rsidP="00125433">
            <w:pPr>
              <w:pStyle w:val="Lentelsh2"/>
              <w:rPr>
                <w:color w:val="auto"/>
                <w:sz w:val="20"/>
                <w:szCs w:val="20"/>
              </w:rPr>
            </w:pPr>
            <w:r w:rsidRPr="004B69DA">
              <w:rPr>
                <w:color w:val="auto"/>
                <w:sz w:val="20"/>
                <w:szCs w:val="20"/>
              </w:rPr>
              <w:t>NotPaid</w:t>
            </w:r>
          </w:p>
        </w:tc>
        <w:tc>
          <w:tcPr>
            <w:tcW w:w="1666" w:type="pct"/>
          </w:tcPr>
          <w:p w14:paraId="2041B3AB" w14:textId="77777777" w:rsidR="006111D2" w:rsidRPr="004B69DA" w:rsidRDefault="006111D2" w:rsidP="00125433">
            <w:pPr>
              <w:pStyle w:val="Lentelsh2"/>
              <w:rPr>
                <w:color w:val="auto"/>
                <w:sz w:val="20"/>
                <w:szCs w:val="20"/>
              </w:rPr>
            </w:pPr>
            <w:r w:rsidRPr="004B69DA">
              <w:rPr>
                <w:color w:val="auto"/>
                <w:sz w:val="20"/>
                <w:szCs w:val="20"/>
              </w:rPr>
              <w:t>4</w:t>
            </w:r>
          </w:p>
        </w:tc>
        <w:tc>
          <w:tcPr>
            <w:tcW w:w="1667" w:type="pct"/>
          </w:tcPr>
          <w:p w14:paraId="1396714E" w14:textId="77777777" w:rsidR="006111D2" w:rsidRPr="004B69DA" w:rsidRDefault="006111D2" w:rsidP="00125433">
            <w:pPr>
              <w:pStyle w:val="Lentelsh2"/>
              <w:rPr>
                <w:color w:val="auto"/>
                <w:sz w:val="20"/>
                <w:szCs w:val="20"/>
              </w:rPr>
            </w:pPr>
            <w:r w:rsidRPr="004B69DA">
              <w:rPr>
                <w:color w:val="auto"/>
                <w:sz w:val="20"/>
                <w:szCs w:val="20"/>
              </w:rPr>
              <w:t>Nesumokėta.</w:t>
            </w:r>
          </w:p>
        </w:tc>
      </w:tr>
    </w:tbl>
    <w:p w14:paraId="5242F8DF" w14:textId="35B0CA6E"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61</w:t>
      </w:r>
      <w:r w:rsidRPr="004B69DA">
        <w:rPr>
          <w:noProof w:val="0"/>
        </w:rPr>
        <w:fldChar w:fldCharType="end"/>
      </w:r>
      <w:r w:rsidRPr="004B69DA">
        <w:rPr>
          <w:noProof w:val="0"/>
        </w:rPr>
        <w:t xml:space="preserve"> lentelė. </w:t>
      </w:r>
      <w:r w:rsidR="006111D2" w:rsidRPr="004B69DA">
        <w:rPr>
          <w:noProof w:val="0"/>
        </w:rPr>
        <w:t>PersonTypeEnumContract</w:t>
      </w:r>
    </w:p>
    <w:tbl>
      <w:tblPr>
        <w:tblStyle w:val="Melynoslenteles"/>
        <w:tblW w:w="5000" w:type="pct"/>
        <w:tblLook w:val="04A0" w:firstRow="1" w:lastRow="0" w:firstColumn="1" w:lastColumn="0" w:noHBand="0" w:noVBand="1"/>
      </w:tblPr>
      <w:tblGrid>
        <w:gridCol w:w="3006"/>
        <w:gridCol w:w="3006"/>
        <w:gridCol w:w="3007"/>
      </w:tblGrid>
      <w:tr w:rsidR="006111D2" w:rsidRPr="004B69DA" w14:paraId="6A305FCD"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14:paraId="6E527606" w14:textId="77777777" w:rsidR="006111D2" w:rsidRPr="004B69DA" w:rsidRDefault="006111D2" w:rsidP="00125433">
            <w:pPr>
              <w:pStyle w:val="Lentelsh1"/>
              <w:rPr>
                <w:sz w:val="20"/>
                <w:szCs w:val="20"/>
              </w:rPr>
            </w:pPr>
            <w:r w:rsidRPr="004B69DA">
              <w:rPr>
                <w:sz w:val="20"/>
                <w:szCs w:val="20"/>
              </w:rPr>
              <w:t>Pavadinimas</w:t>
            </w:r>
          </w:p>
        </w:tc>
        <w:tc>
          <w:tcPr>
            <w:tcW w:w="1666" w:type="pct"/>
          </w:tcPr>
          <w:p w14:paraId="6C86BD69" w14:textId="77777777" w:rsidR="006111D2" w:rsidRPr="004B69DA" w:rsidRDefault="006111D2" w:rsidP="00125433">
            <w:pPr>
              <w:pStyle w:val="Lentelsh1"/>
              <w:rPr>
                <w:sz w:val="20"/>
                <w:szCs w:val="20"/>
              </w:rPr>
            </w:pPr>
            <w:r w:rsidRPr="004B69DA">
              <w:rPr>
                <w:sz w:val="20"/>
                <w:szCs w:val="20"/>
              </w:rPr>
              <w:t>Skaitinė reikšmė</w:t>
            </w:r>
          </w:p>
        </w:tc>
        <w:tc>
          <w:tcPr>
            <w:tcW w:w="1667" w:type="pct"/>
            <w:hideMark/>
          </w:tcPr>
          <w:p w14:paraId="081D6174"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445964A2" w14:textId="77777777" w:rsidTr="00125433">
        <w:tc>
          <w:tcPr>
            <w:tcW w:w="1666" w:type="pct"/>
          </w:tcPr>
          <w:p w14:paraId="5CD8324F" w14:textId="77777777" w:rsidR="006111D2" w:rsidRPr="004B69DA" w:rsidRDefault="006111D2" w:rsidP="00125433">
            <w:pPr>
              <w:pStyle w:val="Lentelsh2"/>
              <w:rPr>
                <w:color w:val="auto"/>
                <w:sz w:val="20"/>
                <w:szCs w:val="20"/>
              </w:rPr>
            </w:pPr>
            <w:r w:rsidRPr="004B69DA">
              <w:rPr>
                <w:color w:val="auto"/>
                <w:sz w:val="20"/>
                <w:szCs w:val="20"/>
              </w:rPr>
              <w:t>Physical</w:t>
            </w:r>
          </w:p>
        </w:tc>
        <w:tc>
          <w:tcPr>
            <w:tcW w:w="1666" w:type="pct"/>
          </w:tcPr>
          <w:p w14:paraId="6D0EDDAF" w14:textId="77777777" w:rsidR="006111D2" w:rsidRPr="004B69DA" w:rsidRDefault="006111D2" w:rsidP="00125433">
            <w:pPr>
              <w:pStyle w:val="Lentelsh2"/>
              <w:rPr>
                <w:color w:val="auto"/>
                <w:sz w:val="20"/>
                <w:szCs w:val="20"/>
              </w:rPr>
            </w:pPr>
            <w:r w:rsidRPr="004B69DA">
              <w:rPr>
                <w:color w:val="auto"/>
                <w:sz w:val="20"/>
                <w:szCs w:val="20"/>
              </w:rPr>
              <w:t>1</w:t>
            </w:r>
          </w:p>
        </w:tc>
        <w:tc>
          <w:tcPr>
            <w:tcW w:w="1667" w:type="pct"/>
          </w:tcPr>
          <w:p w14:paraId="6E5B6C5F" w14:textId="77777777" w:rsidR="006111D2" w:rsidRPr="004B69DA" w:rsidRDefault="006111D2" w:rsidP="00125433">
            <w:pPr>
              <w:pStyle w:val="Lentelsh2"/>
              <w:rPr>
                <w:color w:val="auto"/>
                <w:sz w:val="20"/>
                <w:szCs w:val="20"/>
              </w:rPr>
            </w:pPr>
            <w:r w:rsidRPr="004B69DA">
              <w:rPr>
                <w:color w:val="auto"/>
                <w:sz w:val="20"/>
                <w:szCs w:val="20"/>
              </w:rPr>
              <w:t>Fizinis.</w:t>
            </w:r>
          </w:p>
        </w:tc>
      </w:tr>
      <w:tr w:rsidR="006111D2" w:rsidRPr="004B69DA" w14:paraId="1A3C566A" w14:textId="77777777" w:rsidTr="00125433">
        <w:tc>
          <w:tcPr>
            <w:tcW w:w="1666" w:type="pct"/>
          </w:tcPr>
          <w:p w14:paraId="347678E3" w14:textId="77777777" w:rsidR="006111D2" w:rsidRPr="004B69DA" w:rsidRDefault="006111D2" w:rsidP="00125433">
            <w:pPr>
              <w:pStyle w:val="Lentelsh2"/>
              <w:rPr>
                <w:color w:val="auto"/>
                <w:sz w:val="20"/>
                <w:szCs w:val="20"/>
              </w:rPr>
            </w:pPr>
            <w:r w:rsidRPr="004B69DA">
              <w:rPr>
                <w:color w:val="auto"/>
                <w:sz w:val="20"/>
                <w:szCs w:val="20"/>
              </w:rPr>
              <w:t>Juridical</w:t>
            </w:r>
          </w:p>
        </w:tc>
        <w:tc>
          <w:tcPr>
            <w:tcW w:w="1666" w:type="pct"/>
          </w:tcPr>
          <w:p w14:paraId="400874BB" w14:textId="77777777" w:rsidR="006111D2" w:rsidRPr="004B69DA" w:rsidRDefault="006111D2" w:rsidP="00125433">
            <w:pPr>
              <w:pStyle w:val="Lentelsh2"/>
              <w:rPr>
                <w:color w:val="auto"/>
                <w:sz w:val="20"/>
                <w:szCs w:val="20"/>
              </w:rPr>
            </w:pPr>
            <w:r w:rsidRPr="004B69DA">
              <w:rPr>
                <w:color w:val="auto"/>
                <w:sz w:val="20"/>
                <w:szCs w:val="20"/>
              </w:rPr>
              <w:t>2</w:t>
            </w:r>
          </w:p>
        </w:tc>
        <w:tc>
          <w:tcPr>
            <w:tcW w:w="1667" w:type="pct"/>
          </w:tcPr>
          <w:p w14:paraId="1F7302BA" w14:textId="77777777" w:rsidR="006111D2" w:rsidRPr="004B69DA" w:rsidRDefault="006111D2" w:rsidP="00125433">
            <w:pPr>
              <w:pStyle w:val="Lentelsh2"/>
              <w:rPr>
                <w:color w:val="auto"/>
                <w:sz w:val="20"/>
                <w:szCs w:val="20"/>
              </w:rPr>
            </w:pPr>
            <w:r w:rsidRPr="004B69DA">
              <w:rPr>
                <w:color w:val="auto"/>
                <w:sz w:val="20"/>
                <w:szCs w:val="20"/>
              </w:rPr>
              <w:t>Juridinis.</w:t>
            </w:r>
          </w:p>
        </w:tc>
      </w:tr>
      <w:tr w:rsidR="006111D2" w:rsidRPr="004B69DA" w14:paraId="5298329E" w14:textId="77777777" w:rsidTr="00125433">
        <w:trPr>
          <w:trHeight w:val="69"/>
        </w:trPr>
        <w:tc>
          <w:tcPr>
            <w:tcW w:w="1666" w:type="pct"/>
          </w:tcPr>
          <w:p w14:paraId="17CBE6DE" w14:textId="77777777" w:rsidR="006111D2" w:rsidRPr="004B69DA" w:rsidRDefault="006111D2" w:rsidP="00125433">
            <w:pPr>
              <w:pStyle w:val="Lentelsh2"/>
              <w:rPr>
                <w:color w:val="auto"/>
                <w:sz w:val="20"/>
                <w:szCs w:val="20"/>
              </w:rPr>
            </w:pPr>
            <w:r w:rsidRPr="004B69DA">
              <w:rPr>
                <w:color w:val="auto"/>
                <w:sz w:val="20"/>
                <w:szCs w:val="20"/>
              </w:rPr>
              <w:lastRenderedPageBreak/>
              <w:t>Court</w:t>
            </w:r>
          </w:p>
        </w:tc>
        <w:tc>
          <w:tcPr>
            <w:tcW w:w="1666" w:type="pct"/>
          </w:tcPr>
          <w:p w14:paraId="04649BA2" w14:textId="77777777" w:rsidR="006111D2" w:rsidRPr="004B69DA" w:rsidRDefault="006111D2" w:rsidP="00125433">
            <w:pPr>
              <w:pStyle w:val="Lentelsh2"/>
              <w:rPr>
                <w:color w:val="auto"/>
                <w:sz w:val="20"/>
                <w:szCs w:val="20"/>
              </w:rPr>
            </w:pPr>
            <w:r w:rsidRPr="004B69DA">
              <w:rPr>
                <w:color w:val="auto"/>
                <w:sz w:val="20"/>
                <w:szCs w:val="20"/>
              </w:rPr>
              <w:t>3</w:t>
            </w:r>
          </w:p>
        </w:tc>
        <w:tc>
          <w:tcPr>
            <w:tcW w:w="1667" w:type="pct"/>
          </w:tcPr>
          <w:p w14:paraId="22B3462F" w14:textId="77777777" w:rsidR="006111D2" w:rsidRPr="004B69DA" w:rsidRDefault="006111D2" w:rsidP="00125433">
            <w:pPr>
              <w:pStyle w:val="Lentelsh2"/>
              <w:rPr>
                <w:color w:val="auto"/>
                <w:sz w:val="20"/>
                <w:szCs w:val="20"/>
              </w:rPr>
            </w:pPr>
            <w:r w:rsidRPr="004B69DA">
              <w:rPr>
                <w:color w:val="auto"/>
                <w:sz w:val="20"/>
                <w:szCs w:val="20"/>
              </w:rPr>
              <w:t>Teismas.</w:t>
            </w:r>
          </w:p>
        </w:tc>
      </w:tr>
    </w:tbl>
    <w:p w14:paraId="33DAC46C" w14:textId="7E65AF26"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62</w:t>
      </w:r>
      <w:r w:rsidRPr="004B69DA">
        <w:rPr>
          <w:noProof w:val="0"/>
        </w:rPr>
        <w:fldChar w:fldCharType="end"/>
      </w:r>
      <w:r w:rsidRPr="004B69DA">
        <w:rPr>
          <w:noProof w:val="0"/>
        </w:rPr>
        <w:t xml:space="preserve"> lentelė. </w:t>
      </w:r>
      <w:r w:rsidR="006111D2" w:rsidRPr="004B69DA">
        <w:rPr>
          <w:noProof w:val="0"/>
        </w:rPr>
        <w:t>ChargeOrderPaymentEnumContract</w:t>
      </w:r>
    </w:p>
    <w:tbl>
      <w:tblPr>
        <w:tblStyle w:val="Melynoslenteles"/>
        <w:tblW w:w="0" w:type="auto"/>
        <w:tblLook w:val="04A0" w:firstRow="1" w:lastRow="0" w:firstColumn="1" w:lastColumn="0" w:noHBand="0" w:noVBand="1"/>
      </w:tblPr>
      <w:tblGrid>
        <w:gridCol w:w="3006"/>
        <w:gridCol w:w="3006"/>
        <w:gridCol w:w="3007"/>
      </w:tblGrid>
      <w:tr w:rsidR="006111D2" w:rsidRPr="004B69DA" w14:paraId="1225EAF7"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6AAE21B9" w14:textId="77777777" w:rsidR="006111D2" w:rsidRPr="004B69DA" w:rsidRDefault="006111D2" w:rsidP="00125433">
            <w:pPr>
              <w:pStyle w:val="Lentelsh1"/>
              <w:rPr>
                <w:sz w:val="20"/>
                <w:szCs w:val="20"/>
              </w:rPr>
            </w:pPr>
            <w:r w:rsidRPr="004B69DA">
              <w:rPr>
                <w:sz w:val="20"/>
                <w:szCs w:val="20"/>
              </w:rPr>
              <w:t>Pavadinimas</w:t>
            </w:r>
          </w:p>
        </w:tc>
        <w:tc>
          <w:tcPr>
            <w:tcW w:w="3006" w:type="dxa"/>
          </w:tcPr>
          <w:p w14:paraId="3550A2C7" w14:textId="77777777" w:rsidR="006111D2" w:rsidRPr="004B69DA" w:rsidRDefault="006111D2" w:rsidP="00125433">
            <w:pPr>
              <w:pStyle w:val="Lentelsh1"/>
              <w:rPr>
                <w:sz w:val="20"/>
                <w:szCs w:val="20"/>
              </w:rPr>
            </w:pPr>
            <w:r w:rsidRPr="004B69DA">
              <w:rPr>
                <w:sz w:val="20"/>
                <w:szCs w:val="20"/>
              </w:rPr>
              <w:t>Skaitinė reikšmė</w:t>
            </w:r>
          </w:p>
        </w:tc>
        <w:tc>
          <w:tcPr>
            <w:tcW w:w="3007" w:type="dxa"/>
            <w:hideMark/>
          </w:tcPr>
          <w:p w14:paraId="71818DB2"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7186D03B" w14:textId="77777777" w:rsidTr="00125433">
        <w:tc>
          <w:tcPr>
            <w:tcW w:w="3006" w:type="dxa"/>
          </w:tcPr>
          <w:p w14:paraId="53B3BE9A" w14:textId="77777777" w:rsidR="006111D2" w:rsidRPr="004B69DA" w:rsidRDefault="006111D2" w:rsidP="00125433">
            <w:pPr>
              <w:pStyle w:val="Lentelsh2"/>
              <w:rPr>
                <w:color w:val="auto"/>
                <w:sz w:val="20"/>
                <w:szCs w:val="20"/>
              </w:rPr>
            </w:pPr>
            <w:r w:rsidRPr="004B69DA">
              <w:rPr>
                <w:color w:val="auto"/>
                <w:sz w:val="20"/>
                <w:szCs w:val="20"/>
              </w:rPr>
              <w:t>Pay</w:t>
            </w:r>
          </w:p>
        </w:tc>
        <w:tc>
          <w:tcPr>
            <w:tcW w:w="3006" w:type="dxa"/>
          </w:tcPr>
          <w:p w14:paraId="31A3EE9E" w14:textId="77777777" w:rsidR="006111D2" w:rsidRPr="004B69DA" w:rsidRDefault="006111D2" w:rsidP="00125433">
            <w:pPr>
              <w:pStyle w:val="Lentelsh2"/>
              <w:rPr>
                <w:color w:val="auto"/>
                <w:sz w:val="20"/>
                <w:szCs w:val="20"/>
              </w:rPr>
            </w:pPr>
            <w:r w:rsidRPr="004B69DA">
              <w:rPr>
                <w:color w:val="auto"/>
                <w:sz w:val="20"/>
                <w:szCs w:val="20"/>
              </w:rPr>
              <w:t>1</w:t>
            </w:r>
          </w:p>
        </w:tc>
        <w:tc>
          <w:tcPr>
            <w:tcW w:w="3007" w:type="dxa"/>
          </w:tcPr>
          <w:p w14:paraId="7905E09D" w14:textId="77777777" w:rsidR="006111D2" w:rsidRPr="004B69DA" w:rsidRDefault="006111D2" w:rsidP="00125433">
            <w:pPr>
              <w:pStyle w:val="Lentelsh2"/>
              <w:rPr>
                <w:color w:val="auto"/>
                <w:sz w:val="20"/>
                <w:szCs w:val="20"/>
              </w:rPr>
            </w:pPr>
            <w:r w:rsidRPr="004B69DA">
              <w:rPr>
                <w:color w:val="auto"/>
                <w:sz w:val="20"/>
                <w:szCs w:val="20"/>
              </w:rPr>
              <w:t>Mokėti žyminį mokestį.</w:t>
            </w:r>
          </w:p>
        </w:tc>
      </w:tr>
      <w:tr w:rsidR="006111D2" w:rsidRPr="004B69DA" w14:paraId="5004C61B" w14:textId="77777777" w:rsidTr="00125433">
        <w:tc>
          <w:tcPr>
            <w:tcW w:w="3006" w:type="dxa"/>
          </w:tcPr>
          <w:p w14:paraId="5BEF6889" w14:textId="77777777" w:rsidR="006111D2" w:rsidRPr="004B69DA" w:rsidRDefault="006111D2" w:rsidP="00125433">
            <w:pPr>
              <w:pStyle w:val="Lentelsh2"/>
              <w:rPr>
                <w:color w:val="auto"/>
                <w:sz w:val="20"/>
                <w:szCs w:val="20"/>
              </w:rPr>
            </w:pPr>
            <w:r w:rsidRPr="004B69DA">
              <w:rPr>
                <w:color w:val="auto"/>
                <w:sz w:val="20"/>
                <w:szCs w:val="20"/>
              </w:rPr>
              <w:t>ExemptPartially</w:t>
            </w:r>
          </w:p>
        </w:tc>
        <w:tc>
          <w:tcPr>
            <w:tcW w:w="3006" w:type="dxa"/>
          </w:tcPr>
          <w:p w14:paraId="0A8A286A" w14:textId="77777777" w:rsidR="006111D2" w:rsidRPr="004B69DA" w:rsidRDefault="006111D2" w:rsidP="00125433">
            <w:pPr>
              <w:pStyle w:val="Lentelsh2"/>
              <w:rPr>
                <w:color w:val="auto"/>
                <w:sz w:val="20"/>
                <w:szCs w:val="20"/>
              </w:rPr>
            </w:pPr>
            <w:r w:rsidRPr="004B69DA">
              <w:rPr>
                <w:color w:val="auto"/>
                <w:sz w:val="20"/>
                <w:szCs w:val="20"/>
              </w:rPr>
              <w:t>2</w:t>
            </w:r>
          </w:p>
        </w:tc>
        <w:tc>
          <w:tcPr>
            <w:tcW w:w="3007" w:type="dxa"/>
          </w:tcPr>
          <w:p w14:paraId="713D1969" w14:textId="77777777" w:rsidR="006111D2" w:rsidRPr="004B69DA" w:rsidRDefault="006111D2" w:rsidP="00125433">
            <w:pPr>
              <w:pStyle w:val="Lentelsh2"/>
              <w:rPr>
                <w:color w:val="auto"/>
                <w:sz w:val="20"/>
                <w:szCs w:val="20"/>
              </w:rPr>
            </w:pPr>
            <w:r w:rsidRPr="004B69DA">
              <w:rPr>
                <w:color w:val="auto"/>
                <w:sz w:val="20"/>
                <w:szCs w:val="20"/>
              </w:rPr>
              <w:t>Iš dalies atleisti nuo žyminio mokesčio.</w:t>
            </w:r>
          </w:p>
        </w:tc>
      </w:tr>
    </w:tbl>
    <w:p w14:paraId="6230E87A" w14:textId="0112A71D"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63</w:t>
      </w:r>
      <w:r w:rsidRPr="004B69DA">
        <w:rPr>
          <w:noProof w:val="0"/>
        </w:rPr>
        <w:fldChar w:fldCharType="end"/>
      </w:r>
      <w:r w:rsidRPr="004B69DA">
        <w:rPr>
          <w:noProof w:val="0"/>
        </w:rPr>
        <w:t xml:space="preserve"> lentelė. </w:t>
      </w:r>
      <w:r w:rsidR="006111D2" w:rsidRPr="004B69DA">
        <w:rPr>
          <w:noProof w:val="0"/>
        </w:rPr>
        <w:t>ChargeOrdersAndReturnList</w:t>
      </w:r>
    </w:p>
    <w:tbl>
      <w:tblPr>
        <w:tblStyle w:val="Melynoslenteles"/>
        <w:tblW w:w="0" w:type="auto"/>
        <w:tblLook w:val="04A0" w:firstRow="1" w:lastRow="0" w:firstColumn="1" w:lastColumn="0" w:noHBand="0" w:noVBand="1"/>
      </w:tblPr>
      <w:tblGrid>
        <w:gridCol w:w="3006"/>
        <w:gridCol w:w="3006"/>
        <w:gridCol w:w="3007"/>
      </w:tblGrid>
      <w:tr w:rsidR="006111D2" w:rsidRPr="004B69DA" w14:paraId="79C2C3CD"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09537507"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61BD45D0"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352C2636"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04EB7B9F" w14:textId="77777777" w:rsidTr="00125433">
        <w:tc>
          <w:tcPr>
            <w:tcW w:w="3006" w:type="dxa"/>
          </w:tcPr>
          <w:p w14:paraId="3FDE75AD" w14:textId="77777777" w:rsidR="006111D2" w:rsidRPr="004B69DA" w:rsidRDefault="006111D2" w:rsidP="00125433">
            <w:pPr>
              <w:pStyle w:val="Lentelsh2"/>
              <w:rPr>
                <w:color w:val="auto"/>
                <w:sz w:val="20"/>
                <w:szCs w:val="20"/>
              </w:rPr>
            </w:pPr>
            <w:r w:rsidRPr="004B69DA">
              <w:rPr>
                <w:color w:val="auto"/>
                <w:sz w:val="20"/>
                <w:szCs w:val="20"/>
              </w:rPr>
              <w:t>Items</w:t>
            </w:r>
          </w:p>
        </w:tc>
        <w:tc>
          <w:tcPr>
            <w:tcW w:w="3006" w:type="dxa"/>
          </w:tcPr>
          <w:p w14:paraId="54553E65" w14:textId="77777777" w:rsidR="006111D2" w:rsidRPr="004B69DA" w:rsidRDefault="006111D2" w:rsidP="00125433">
            <w:pPr>
              <w:pStyle w:val="Lentelsh2"/>
              <w:rPr>
                <w:color w:val="auto"/>
                <w:sz w:val="20"/>
                <w:szCs w:val="20"/>
              </w:rPr>
            </w:pPr>
            <w:r w:rsidRPr="004B69DA">
              <w:rPr>
                <w:color w:val="auto"/>
                <w:sz w:val="20"/>
                <w:szCs w:val="20"/>
              </w:rPr>
              <w:t>List&lt;ChargeOrderAndReturn&gt;</w:t>
            </w:r>
          </w:p>
        </w:tc>
        <w:tc>
          <w:tcPr>
            <w:tcW w:w="3007" w:type="dxa"/>
          </w:tcPr>
          <w:p w14:paraId="65478CA5" w14:textId="77777777" w:rsidR="006111D2" w:rsidRPr="004B69DA" w:rsidRDefault="006111D2" w:rsidP="00125433">
            <w:pPr>
              <w:pStyle w:val="Lentelsh2"/>
              <w:rPr>
                <w:color w:val="auto"/>
                <w:sz w:val="20"/>
                <w:szCs w:val="20"/>
              </w:rPr>
            </w:pPr>
            <w:r w:rsidRPr="004B69DA">
              <w:rPr>
                <w:color w:val="auto"/>
                <w:sz w:val="20"/>
                <w:szCs w:val="20"/>
              </w:rPr>
              <w:t>Įrašai.</w:t>
            </w:r>
          </w:p>
        </w:tc>
      </w:tr>
      <w:tr w:rsidR="006111D2" w:rsidRPr="004B69DA" w14:paraId="12C8F549" w14:textId="77777777" w:rsidTr="00125433">
        <w:tc>
          <w:tcPr>
            <w:tcW w:w="3006" w:type="dxa"/>
          </w:tcPr>
          <w:p w14:paraId="58F248E5" w14:textId="77777777" w:rsidR="006111D2" w:rsidRPr="004B69DA" w:rsidRDefault="006111D2" w:rsidP="00125433">
            <w:pPr>
              <w:pStyle w:val="Lentelsh2"/>
              <w:rPr>
                <w:color w:val="auto"/>
                <w:sz w:val="20"/>
                <w:szCs w:val="20"/>
              </w:rPr>
            </w:pPr>
            <w:r w:rsidRPr="004B69DA">
              <w:rPr>
                <w:color w:val="auto"/>
                <w:sz w:val="20"/>
                <w:szCs w:val="20"/>
              </w:rPr>
              <w:t>TotalCount</w:t>
            </w:r>
          </w:p>
        </w:tc>
        <w:tc>
          <w:tcPr>
            <w:tcW w:w="3006" w:type="dxa"/>
          </w:tcPr>
          <w:p w14:paraId="61E353A1" w14:textId="77777777" w:rsidR="006111D2" w:rsidRPr="004B69DA" w:rsidRDefault="006111D2" w:rsidP="00125433">
            <w:pPr>
              <w:pStyle w:val="Lentelsh2"/>
              <w:rPr>
                <w:color w:val="auto"/>
                <w:sz w:val="20"/>
                <w:szCs w:val="20"/>
              </w:rPr>
            </w:pPr>
            <w:r w:rsidRPr="004B69DA">
              <w:rPr>
                <w:color w:val="auto"/>
                <w:sz w:val="20"/>
                <w:szCs w:val="20"/>
              </w:rPr>
              <w:t>int</w:t>
            </w:r>
          </w:p>
        </w:tc>
        <w:tc>
          <w:tcPr>
            <w:tcW w:w="3007" w:type="dxa"/>
          </w:tcPr>
          <w:p w14:paraId="690C2A8B" w14:textId="77777777" w:rsidR="006111D2" w:rsidRPr="004B69DA" w:rsidRDefault="006111D2" w:rsidP="00125433">
            <w:pPr>
              <w:pStyle w:val="Lentelsh2"/>
              <w:rPr>
                <w:color w:val="auto"/>
                <w:sz w:val="20"/>
                <w:szCs w:val="20"/>
              </w:rPr>
            </w:pPr>
            <w:r w:rsidRPr="004B69DA">
              <w:rPr>
                <w:color w:val="auto"/>
                <w:sz w:val="20"/>
                <w:szCs w:val="20"/>
              </w:rPr>
              <w:t>Įrašų kiekis.</w:t>
            </w:r>
          </w:p>
        </w:tc>
      </w:tr>
    </w:tbl>
    <w:p w14:paraId="42769C61" w14:textId="72935788"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64</w:t>
      </w:r>
      <w:r w:rsidRPr="004B69DA">
        <w:rPr>
          <w:noProof w:val="0"/>
        </w:rPr>
        <w:fldChar w:fldCharType="end"/>
      </w:r>
      <w:r w:rsidRPr="004B69DA">
        <w:rPr>
          <w:noProof w:val="0"/>
        </w:rPr>
        <w:t xml:space="preserve"> lentelė. </w:t>
      </w:r>
      <w:r w:rsidR="006111D2" w:rsidRPr="004B69DA">
        <w:rPr>
          <w:noProof w:val="0"/>
        </w:rPr>
        <w:t>ChargeOrderAndReturn</w:t>
      </w:r>
    </w:p>
    <w:tbl>
      <w:tblPr>
        <w:tblStyle w:val="Melynoslenteles"/>
        <w:tblW w:w="0" w:type="auto"/>
        <w:tblLook w:val="04A0" w:firstRow="1" w:lastRow="0" w:firstColumn="1" w:lastColumn="0" w:noHBand="0" w:noVBand="1"/>
      </w:tblPr>
      <w:tblGrid>
        <w:gridCol w:w="3006"/>
        <w:gridCol w:w="3006"/>
        <w:gridCol w:w="3007"/>
      </w:tblGrid>
      <w:tr w:rsidR="006111D2" w:rsidRPr="004B69DA" w14:paraId="2CB2DC73"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5B5A0B2E"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286BCAAA"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4A4AA543"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21CB760C" w14:textId="77777777" w:rsidTr="00125433">
        <w:tc>
          <w:tcPr>
            <w:tcW w:w="3006" w:type="dxa"/>
          </w:tcPr>
          <w:p w14:paraId="64BFEAD6" w14:textId="77777777" w:rsidR="006111D2" w:rsidRPr="004B69DA" w:rsidRDefault="006111D2" w:rsidP="00125433">
            <w:pPr>
              <w:pStyle w:val="Lentelsh2"/>
              <w:rPr>
                <w:color w:val="auto"/>
                <w:sz w:val="20"/>
                <w:szCs w:val="20"/>
              </w:rPr>
            </w:pPr>
            <w:r w:rsidRPr="004B69DA">
              <w:rPr>
                <w:color w:val="auto"/>
                <w:sz w:val="20"/>
                <w:szCs w:val="20"/>
              </w:rPr>
              <w:t>CaseId</w:t>
            </w:r>
          </w:p>
        </w:tc>
        <w:tc>
          <w:tcPr>
            <w:tcW w:w="3006" w:type="dxa"/>
          </w:tcPr>
          <w:p w14:paraId="31A10363" w14:textId="77777777" w:rsidR="006111D2" w:rsidRPr="004B69DA" w:rsidRDefault="006111D2" w:rsidP="00125433">
            <w:pPr>
              <w:pStyle w:val="Lentelsh2"/>
              <w:rPr>
                <w:color w:val="auto"/>
                <w:sz w:val="20"/>
                <w:szCs w:val="20"/>
              </w:rPr>
            </w:pPr>
            <w:r w:rsidRPr="004B69DA">
              <w:rPr>
                <w:color w:val="auto"/>
                <w:sz w:val="20"/>
                <w:szCs w:val="20"/>
              </w:rPr>
              <w:t>Guid</w:t>
            </w:r>
          </w:p>
        </w:tc>
        <w:tc>
          <w:tcPr>
            <w:tcW w:w="3007" w:type="dxa"/>
          </w:tcPr>
          <w:p w14:paraId="090BB92C" w14:textId="77777777" w:rsidR="006111D2" w:rsidRPr="004B69DA" w:rsidRDefault="006111D2" w:rsidP="00125433">
            <w:pPr>
              <w:pStyle w:val="Lentelsh2"/>
              <w:rPr>
                <w:color w:val="auto"/>
                <w:sz w:val="20"/>
                <w:szCs w:val="20"/>
              </w:rPr>
            </w:pPr>
            <w:r w:rsidRPr="004B69DA">
              <w:rPr>
                <w:color w:val="auto"/>
                <w:sz w:val="20"/>
                <w:szCs w:val="20"/>
              </w:rPr>
              <w:t>Susijusios bylos ID.</w:t>
            </w:r>
          </w:p>
        </w:tc>
      </w:tr>
      <w:tr w:rsidR="006111D2" w:rsidRPr="004B69DA" w14:paraId="5892B8BE" w14:textId="77777777" w:rsidTr="00125433">
        <w:tc>
          <w:tcPr>
            <w:tcW w:w="3006" w:type="dxa"/>
          </w:tcPr>
          <w:p w14:paraId="157C7285" w14:textId="77777777" w:rsidR="006111D2" w:rsidRPr="004B69DA" w:rsidRDefault="006111D2" w:rsidP="00125433">
            <w:pPr>
              <w:pStyle w:val="Lentelsh2"/>
              <w:rPr>
                <w:color w:val="auto"/>
                <w:sz w:val="20"/>
                <w:szCs w:val="20"/>
              </w:rPr>
            </w:pPr>
            <w:r w:rsidRPr="004B69DA">
              <w:rPr>
                <w:color w:val="auto"/>
                <w:sz w:val="20"/>
                <w:szCs w:val="20"/>
              </w:rPr>
              <w:t>Code</w:t>
            </w:r>
          </w:p>
        </w:tc>
        <w:tc>
          <w:tcPr>
            <w:tcW w:w="3006" w:type="dxa"/>
          </w:tcPr>
          <w:p w14:paraId="624208B8"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1A5561B9" w14:textId="77777777" w:rsidR="006111D2" w:rsidRPr="004B69DA" w:rsidRDefault="006111D2" w:rsidP="00125433">
            <w:pPr>
              <w:pStyle w:val="Lentelsh2"/>
              <w:rPr>
                <w:color w:val="auto"/>
                <w:sz w:val="20"/>
                <w:szCs w:val="20"/>
              </w:rPr>
            </w:pPr>
            <w:r w:rsidRPr="004B69DA">
              <w:rPr>
                <w:color w:val="auto"/>
                <w:sz w:val="20"/>
                <w:szCs w:val="20"/>
              </w:rPr>
              <w:t>Žyminio mokesčio užduoties kodas.</w:t>
            </w:r>
          </w:p>
        </w:tc>
      </w:tr>
      <w:tr w:rsidR="006111D2" w:rsidRPr="004B69DA" w14:paraId="1BFF58BD" w14:textId="77777777" w:rsidTr="00125433">
        <w:tc>
          <w:tcPr>
            <w:tcW w:w="3006" w:type="dxa"/>
          </w:tcPr>
          <w:p w14:paraId="0FC63641" w14:textId="77777777" w:rsidR="006111D2" w:rsidRPr="004B69DA" w:rsidRDefault="006111D2" w:rsidP="00125433">
            <w:pPr>
              <w:pStyle w:val="Lentelsh2"/>
              <w:rPr>
                <w:color w:val="auto"/>
                <w:sz w:val="20"/>
                <w:szCs w:val="20"/>
              </w:rPr>
            </w:pPr>
            <w:r w:rsidRPr="004B69DA">
              <w:rPr>
                <w:color w:val="auto"/>
                <w:sz w:val="20"/>
                <w:szCs w:val="20"/>
              </w:rPr>
              <w:t>Amount</w:t>
            </w:r>
          </w:p>
        </w:tc>
        <w:tc>
          <w:tcPr>
            <w:tcW w:w="3006" w:type="dxa"/>
          </w:tcPr>
          <w:p w14:paraId="421C1E4D"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4BC33CC6" w14:textId="77777777" w:rsidR="006111D2" w:rsidRPr="004B69DA" w:rsidRDefault="006111D2" w:rsidP="00125433">
            <w:pPr>
              <w:pStyle w:val="Lentelsh2"/>
              <w:rPr>
                <w:color w:val="auto"/>
                <w:sz w:val="20"/>
                <w:szCs w:val="20"/>
              </w:rPr>
            </w:pPr>
            <w:r w:rsidRPr="004B69DA">
              <w:rPr>
                <w:color w:val="auto"/>
                <w:sz w:val="20"/>
                <w:szCs w:val="20"/>
              </w:rPr>
              <w:t>Suma.</w:t>
            </w:r>
          </w:p>
        </w:tc>
      </w:tr>
      <w:tr w:rsidR="006111D2" w:rsidRPr="004B69DA" w14:paraId="313A90D9" w14:textId="77777777" w:rsidTr="00125433">
        <w:tc>
          <w:tcPr>
            <w:tcW w:w="3006" w:type="dxa"/>
          </w:tcPr>
          <w:p w14:paraId="2DFC1836" w14:textId="77777777" w:rsidR="006111D2" w:rsidRPr="004B69DA" w:rsidRDefault="006111D2" w:rsidP="00125433">
            <w:pPr>
              <w:pStyle w:val="Lentelsh2"/>
              <w:rPr>
                <w:color w:val="auto"/>
                <w:sz w:val="20"/>
                <w:szCs w:val="20"/>
              </w:rPr>
            </w:pPr>
            <w:r w:rsidRPr="004B69DA">
              <w:rPr>
                <w:color w:val="auto"/>
                <w:sz w:val="20"/>
                <w:szCs w:val="20"/>
              </w:rPr>
              <w:t>SourceTitle</w:t>
            </w:r>
          </w:p>
        </w:tc>
        <w:tc>
          <w:tcPr>
            <w:tcW w:w="3006" w:type="dxa"/>
          </w:tcPr>
          <w:p w14:paraId="3B39A962"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2E23DF4E" w14:textId="77777777" w:rsidR="006111D2" w:rsidRPr="004B69DA" w:rsidRDefault="006111D2" w:rsidP="00125433">
            <w:pPr>
              <w:pStyle w:val="Lentelsh2"/>
              <w:rPr>
                <w:color w:val="auto"/>
                <w:sz w:val="20"/>
                <w:szCs w:val="20"/>
              </w:rPr>
            </w:pPr>
            <w:r w:rsidRPr="004B69DA">
              <w:rPr>
                <w:color w:val="auto"/>
                <w:sz w:val="20"/>
                <w:szCs w:val="20"/>
              </w:rPr>
              <w:t>Šaltinio tekstinė reikšmė.</w:t>
            </w:r>
          </w:p>
        </w:tc>
      </w:tr>
      <w:tr w:rsidR="006111D2" w:rsidRPr="004B69DA" w14:paraId="18D7E485" w14:textId="77777777" w:rsidTr="00125433">
        <w:tc>
          <w:tcPr>
            <w:tcW w:w="3006" w:type="dxa"/>
          </w:tcPr>
          <w:p w14:paraId="2ED3A2AF" w14:textId="77777777" w:rsidR="006111D2" w:rsidRPr="004B69DA" w:rsidRDefault="006111D2" w:rsidP="00125433">
            <w:pPr>
              <w:pStyle w:val="Lentelsh2"/>
              <w:rPr>
                <w:color w:val="auto"/>
                <w:sz w:val="20"/>
                <w:szCs w:val="20"/>
              </w:rPr>
            </w:pPr>
            <w:r w:rsidRPr="004B69DA">
              <w:rPr>
                <w:color w:val="auto"/>
                <w:sz w:val="20"/>
                <w:szCs w:val="20"/>
              </w:rPr>
              <w:t>StatusTitle</w:t>
            </w:r>
          </w:p>
        </w:tc>
        <w:tc>
          <w:tcPr>
            <w:tcW w:w="3006" w:type="dxa"/>
          </w:tcPr>
          <w:p w14:paraId="0814E2DA"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244F7F6B" w14:textId="77777777" w:rsidR="006111D2" w:rsidRPr="004B69DA" w:rsidRDefault="006111D2" w:rsidP="00125433">
            <w:pPr>
              <w:pStyle w:val="Lentelsh2"/>
              <w:rPr>
                <w:color w:val="auto"/>
                <w:sz w:val="20"/>
                <w:szCs w:val="20"/>
              </w:rPr>
            </w:pPr>
            <w:r w:rsidRPr="004B69DA">
              <w:rPr>
                <w:color w:val="auto"/>
                <w:sz w:val="20"/>
                <w:szCs w:val="20"/>
              </w:rPr>
              <w:t>Būsenos tekstinė reikšmė.</w:t>
            </w:r>
          </w:p>
        </w:tc>
      </w:tr>
      <w:tr w:rsidR="006111D2" w:rsidRPr="004B69DA" w14:paraId="7C6881D1" w14:textId="77777777" w:rsidTr="00125433">
        <w:tc>
          <w:tcPr>
            <w:tcW w:w="3006" w:type="dxa"/>
          </w:tcPr>
          <w:p w14:paraId="2D668215" w14:textId="77777777" w:rsidR="006111D2" w:rsidRPr="004B69DA" w:rsidRDefault="006111D2" w:rsidP="00125433">
            <w:pPr>
              <w:pStyle w:val="Lentelsh2"/>
              <w:rPr>
                <w:color w:val="auto"/>
                <w:sz w:val="20"/>
                <w:szCs w:val="20"/>
              </w:rPr>
            </w:pPr>
            <w:r w:rsidRPr="004B69DA">
              <w:rPr>
                <w:color w:val="auto"/>
                <w:sz w:val="20"/>
                <w:szCs w:val="20"/>
              </w:rPr>
              <w:t>PersonName</w:t>
            </w:r>
          </w:p>
        </w:tc>
        <w:tc>
          <w:tcPr>
            <w:tcW w:w="3006" w:type="dxa"/>
          </w:tcPr>
          <w:p w14:paraId="50992935"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1ECEBE55" w14:textId="77777777" w:rsidR="006111D2" w:rsidRPr="004B69DA" w:rsidRDefault="006111D2" w:rsidP="00125433">
            <w:pPr>
              <w:pStyle w:val="Lentelsh2"/>
              <w:rPr>
                <w:color w:val="auto"/>
                <w:sz w:val="20"/>
                <w:szCs w:val="20"/>
              </w:rPr>
            </w:pPr>
            <w:r w:rsidRPr="004B69DA">
              <w:rPr>
                <w:color w:val="auto"/>
                <w:sz w:val="20"/>
                <w:szCs w:val="20"/>
              </w:rPr>
              <w:t>Asmens vardas, pavardė/pavadinimas.</w:t>
            </w:r>
          </w:p>
        </w:tc>
      </w:tr>
      <w:tr w:rsidR="006111D2" w:rsidRPr="004B69DA" w14:paraId="04D712E2" w14:textId="77777777" w:rsidTr="00125433">
        <w:tc>
          <w:tcPr>
            <w:tcW w:w="3006" w:type="dxa"/>
          </w:tcPr>
          <w:p w14:paraId="50491EF1" w14:textId="77777777" w:rsidR="006111D2" w:rsidRPr="004B69DA" w:rsidRDefault="006111D2" w:rsidP="00125433">
            <w:pPr>
              <w:pStyle w:val="Lentelsh2"/>
              <w:rPr>
                <w:color w:val="auto"/>
                <w:sz w:val="20"/>
                <w:szCs w:val="20"/>
              </w:rPr>
            </w:pPr>
            <w:r w:rsidRPr="004B69DA">
              <w:rPr>
                <w:color w:val="auto"/>
                <w:sz w:val="20"/>
                <w:szCs w:val="20"/>
              </w:rPr>
              <w:t>PaymentReason</w:t>
            </w:r>
          </w:p>
        </w:tc>
        <w:tc>
          <w:tcPr>
            <w:tcW w:w="3006" w:type="dxa"/>
          </w:tcPr>
          <w:p w14:paraId="2034F2AC" w14:textId="77777777" w:rsidR="006111D2" w:rsidRPr="004B69DA" w:rsidRDefault="006111D2" w:rsidP="00125433">
            <w:pPr>
              <w:pStyle w:val="Lentelsh2"/>
              <w:rPr>
                <w:color w:val="auto"/>
                <w:sz w:val="20"/>
                <w:szCs w:val="20"/>
              </w:rPr>
            </w:pPr>
            <w:r w:rsidRPr="004B69DA">
              <w:rPr>
                <w:color w:val="auto"/>
                <w:sz w:val="20"/>
                <w:szCs w:val="20"/>
              </w:rPr>
              <w:t>PaymentsReasonsEnumContract</w:t>
            </w:r>
          </w:p>
        </w:tc>
        <w:tc>
          <w:tcPr>
            <w:tcW w:w="3007" w:type="dxa"/>
          </w:tcPr>
          <w:p w14:paraId="2A4E7246" w14:textId="77777777" w:rsidR="006111D2" w:rsidRPr="004B69DA" w:rsidRDefault="006111D2" w:rsidP="00125433">
            <w:pPr>
              <w:pStyle w:val="Lentelsh2"/>
              <w:rPr>
                <w:color w:val="auto"/>
                <w:sz w:val="20"/>
                <w:szCs w:val="20"/>
              </w:rPr>
            </w:pPr>
            <w:r w:rsidRPr="004B69DA">
              <w:rPr>
                <w:color w:val="auto"/>
                <w:sz w:val="20"/>
                <w:szCs w:val="20"/>
              </w:rPr>
              <w:t>Mokėjimo priežastis:</w:t>
            </w:r>
          </w:p>
          <w:p w14:paraId="1E82AD57" w14:textId="77777777" w:rsidR="006111D2" w:rsidRPr="004B69DA" w:rsidRDefault="006111D2" w:rsidP="00125433">
            <w:pPr>
              <w:pStyle w:val="Lentelsh2"/>
              <w:rPr>
                <w:color w:val="auto"/>
                <w:sz w:val="20"/>
                <w:szCs w:val="20"/>
              </w:rPr>
            </w:pPr>
            <w:r w:rsidRPr="004B69DA">
              <w:rPr>
                <w:color w:val="auto"/>
                <w:sz w:val="20"/>
                <w:szCs w:val="20"/>
              </w:rPr>
              <w:t>1 - Žyminis mokestis;</w:t>
            </w:r>
          </w:p>
          <w:p w14:paraId="1640A824" w14:textId="77777777" w:rsidR="006111D2" w:rsidRPr="004B69DA" w:rsidRDefault="006111D2" w:rsidP="00125433">
            <w:pPr>
              <w:pStyle w:val="Lentelsh2"/>
              <w:rPr>
                <w:color w:val="auto"/>
                <w:sz w:val="20"/>
                <w:szCs w:val="20"/>
              </w:rPr>
            </w:pPr>
            <w:r w:rsidRPr="004B69DA">
              <w:rPr>
                <w:color w:val="auto"/>
                <w:sz w:val="20"/>
                <w:szCs w:val="20"/>
              </w:rPr>
              <w:t>2 – Priemoka;</w:t>
            </w:r>
          </w:p>
          <w:p w14:paraId="497F3622" w14:textId="77777777" w:rsidR="006111D2" w:rsidRPr="004B69DA" w:rsidRDefault="006111D2" w:rsidP="00125433">
            <w:pPr>
              <w:pStyle w:val="Lentelsh2"/>
              <w:rPr>
                <w:color w:val="auto"/>
                <w:sz w:val="20"/>
                <w:szCs w:val="20"/>
              </w:rPr>
            </w:pPr>
            <w:r w:rsidRPr="004B69DA">
              <w:rPr>
                <w:color w:val="auto"/>
                <w:sz w:val="20"/>
                <w:szCs w:val="20"/>
              </w:rPr>
              <w:t>3 – Grąžinimas;</w:t>
            </w:r>
          </w:p>
          <w:p w14:paraId="304C9403" w14:textId="77777777" w:rsidR="006111D2" w:rsidRPr="004B69DA" w:rsidRDefault="006111D2" w:rsidP="00125433">
            <w:pPr>
              <w:pStyle w:val="Lentelsh2"/>
              <w:rPr>
                <w:color w:val="auto"/>
                <w:sz w:val="20"/>
                <w:szCs w:val="20"/>
              </w:rPr>
            </w:pPr>
            <w:r w:rsidRPr="004B69DA">
              <w:rPr>
                <w:color w:val="auto"/>
                <w:sz w:val="20"/>
                <w:szCs w:val="20"/>
              </w:rPr>
              <w:t>4 – Prievolė.</w:t>
            </w:r>
          </w:p>
        </w:tc>
      </w:tr>
      <w:tr w:rsidR="006111D2" w:rsidRPr="004B69DA" w14:paraId="2CCEC299" w14:textId="77777777" w:rsidTr="00125433">
        <w:tc>
          <w:tcPr>
            <w:tcW w:w="3006" w:type="dxa"/>
          </w:tcPr>
          <w:p w14:paraId="49FC08C5" w14:textId="77777777" w:rsidR="006111D2" w:rsidRPr="004B69DA" w:rsidRDefault="006111D2" w:rsidP="00125433">
            <w:pPr>
              <w:pStyle w:val="Lentelsh2"/>
              <w:rPr>
                <w:color w:val="auto"/>
                <w:sz w:val="20"/>
                <w:szCs w:val="20"/>
              </w:rPr>
            </w:pPr>
            <w:r w:rsidRPr="004B69DA">
              <w:rPr>
                <w:color w:val="auto"/>
                <w:sz w:val="20"/>
                <w:szCs w:val="20"/>
              </w:rPr>
              <w:t>PaymentReasonTitle</w:t>
            </w:r>
          </w:p>
        </w:tc>
        <w:tc>
          <w:tcPr>
            <w:tcW w:w="3006" w:type="dxa"/>
          </w:tcPr>
          <w:p w14:paraId="64E94EE5"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6584A585" w14:textId="77777777" w:rsidR="006111D2" w:rsidRPr="004B69DA" w:rsidRDefault="006111D2" w:rsidP="00125433">
            <w:pPr>
              <w:pStyle w:val="Lentelsh2"/>
              <w:rPr>
                <w:color w:val="auto"/>
                <w:sz w:val="20"/>
                <w:szCs w:val="20"/>
              </w:rPr>
            </w:pPr>
            <w:r w:rsidRPr="004B69DA">
              <w:rPr>
                <w:color w:val="auto"/>
                <w:sz w:val="20"/>
                <w:szCs w:val="20"/>
              </w:rPr>
              <w:t>Mokėjimo priežasties tekstinė reikšmė.</w:t>
            </w:r>
          </w:p>
        </w:tc>
      </w:tr>
      <w:tr w:rsidR="006111D2" w:rsidRPr="004B69DA" w14:paraId="1DC290DA" w14:textId="77777777" w:rsidTr="00125433">
        <w:tc>
          <w:tcPr>
            <w:tcW w:w="3006" w:type="dxa"/>
          </w:tcPr>
          <w:p w14:paraId="130C34E9" w14:textId="77777777" w:rsidR="006111D2" w:rsidRPr="004B69DA" w:rsidRDefault="006111D2" w:rsidP="00125433">
            <w:pPr>
              <w:pStyle w:val="Lentelsh2"/>
              <w:rPr>
                <w:color w:val="auto"/>
                <w:sz w:val="20"/>
                <w:szCs w:val="20"/>
              </w:rPr>
            </w:pPr>
            <w:r w:rsidRPr="004B69DA">
              <w:rPr>
                <w:color w:val="auto"/>
                <w:sz w:val="20"/>
                <w:szCs w:val="20"/>
              </w:rPr>
              <w:t>OffsettingsAmount</w:t>
            </w:r>
          </w:p>
        </w:tc>
        <w:tc>
          <w:tcPr>
            <w:tcW w:w="3006" w:type="dxa"/>
          </w:tcPr>
          <w:p w14:paraId="56569381"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526592EE" w14:textId="77777777" w:rsidR="006111D2" w:rsidRPr="004B69DA" w:rsidRDefault="006111D2" w:rsidP="00125433">
            <w:pPr>
              <w:pStyle w:val="Lentelsh2"/>
              <w:rPr>
                <w:color w:val="auto"/>
                <w:sz w:val="20"/>
                <w:szCs w:val="20"/>
              </w:rPr>
            </w:pPr>
            <w:r w:rsidRPr="004B69DA">
              <w:rPr>
                <w:color w:val="auto"/>
                <w:sz w:val="20"/>
                <w:szCs w:val="20"/>
              </w:rPr>
              <w:t>Sudengimo suma.</w:t>
            </w:r>
          </w:p>
        </w:tc>
      </w:tr>
      <w:tr w:rsidR="006111D2" w:rsidRPr="004B69DA" w14:paraId="3CE8111C" w14:textId="77777777" w:rsidTr="00125433">
        <w:tc>
          <w:tcPr>
            <w:tcW w:w="3006" w:type="dxa"/>
          </w:tcPr>
          <w:p w14:paraId="4C3BAD3F" w14:textId="77777777" w:rsidR="006111D2" w:rsidRPr="004B69DA" w:rsidRDefault="006111D2" w:rsidP="00125433">
            <w:pPr>
              <w:pStyle w:val="Lentelsh2"/>
              <w:rPr>
                <w:color w:val="auto"/>
                <w:sz w:val="20"/>
                <w:szCs w:val="20"/>
              </w:rPr>
            </w:pPr>
            <w:r w:rsidRPr="004B69DA">
              <w:rPr>
                <w:color w:val="auto"/>
                <w:sz w:val="20"/>
                <w:szCs w:val="20"/>
              </w:rPr>
              <w:lastRenderedPageBreak/>
              <w:t>IsChargeOrder</w:t>
            </w:r>
          </w:p>
        </w:tc>
        <w:tc>
          <w:tcPr>
            <w:tcW w:w="3006" w:type="dxa"/>
          </w:tcPr>
          <w:p w14:paraId="2872309D" w14:textId="77777777" w:rsidR="006111D2" w:rsidRPr="004B69DA" w:rsidRDefault="006111D2" w:rsidP="00125433">
            <w:pPr>
              <w:pStyle w:val="Lentelsh2"/>
              <w:rPr>
                <w:color w:val="auto"/>
                <w:sz w:val="20"/>
                <w:szCs w:val="20"/>
              </w:rPr>
            </w:pPr>
            <w:r w:rsidRPr="004B69DA">
              <w:rPr>
                <w:color w:val="auto"/>
                <w:sz w:val="20"/>
                <w:szCs w:val="20"/>
              </w:rPr>
              <w:t>bool</w:t>
            </w:r>
          </w:p>
        </w:tc>
        <w:tc>
          <w:tcPr>
            <w:tcW w:w="3007" w:type="dxa"/>
          </w:tcPr>
          <w:p w14:paraId="3FBFD200" w14:textId="77777777" w:rsidR="006111D2" w:rsidRPr="004B69DA" w:rsidRDefault="006111D2" w:rsidP="00125433">
            <w:pPr>
              <w:pStyle w:val="Lentelsh2"/>
              <w:rPr>
                <w:color w:val="auto"/>
                <w:sz w:val="20"/>
                <w:szCs w:val="20"/>
              </w:rPr>
            </w:pPr>
            <w:r w:rsidRPr="004B69DA">
              <w:rPr>
                <w:color w:val="auto"/>
                <w:sz w:val="20"/>
                <w:szCs w:val="20"/>
              </w:rPr>
              <w:t>Požymis ar žyminio mokesčio mokėjimo užduotis.</w:t>
            </w:r>
          </w:p>
        </w:tc>
      </w:tr>
      <w:tr w:rsidR="006111D2" w:rsidRPr="004B69DA" w14:paraId="5592BFFA" w14:textId="77777777" w:rsidTr="00125433">
        <w:tc>
          <w:tcPr>
            <w:tcW w:w="3006" w:type="dxa"/>
          </w:tcPr>
          <w:p w14:paraId="2DE5211C" w14:textId="77777777" w:rsidR="006111D2" w:rsidRPr="004B69DA" w:rsidRDefault="006111D2" w:rsidP="00125433">
            <w:pPr>
              <w:pStyle w:val="Lentelsh2"/>
              <w:rPr>
                <w:color w:val="auto"/>
                <w:sz w:val="20"/>
                <w:szCs w:val="20"/>
              </w:rPr>
            </w:pPr>
            <w:r w:rsidRPr="004B69DA">
              <w:rPr>
                <w:color w:val="auto"/>
                <w:sz w:val="20"/>
                <w:szCs w:val="20"/>
              </w:rPr>
              <w:t>PaymentTerm</w:t>
            </w:r>
          </w:p>
        </w:tc>
        <w:tc>
          <w:tcPr>
            <w:tcW w:w="3006" w:type="dxa"/>
          </w:tcPr>
          <w:p w14:paraId="4A340304"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4864941C" w14:textId="77777777" w:rsidR="006111D2" w:rsidRPr="004B69DA" w:rsidRDefault="006111D2" w:rsidP="00125433">
            <w:pPr>
              <w:pStyle w:val="Lentelsh2"/>
              <w:rPr>
                <w:color w:val="auto"/>
                <w:sz w:val="20"/>
                <w:szCs w:val="20"/>
              </w:rPr>
            </w:pPr>
            <w:r w:rsidRPr="004B69DA">
              <w:rPr>
                <w:color w:val="auto"/>
                <w:sz w:val="20"/>
                <w:szCs w:val="20"/>
              </w:rPr>
              <w:t>Mokėjimo terminas.</w:t>
            </w:r>
          </w:p>
        </w:tc>
      </w:tr>
    </w:tbl>
    <w:p w14:paraId="79DBB06F" w14:textId="5EB12A43"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65</w:t>
      </w:r>
      <w:r w:rsidRPr="004B69DA">
        <w:rPr>
          <w:noProof w:val="0"/>
        </w:rPr>
        <w:fldChar w:fldCharType="end"/>
      </w:r>
      <w:r w:rsidRPr="004B69DA">
        <w:rPr>
          <w:noProof w:val="0"/>
        </w:rPr>
        <w:t xml:space="preserve"> lentelė. </w:t>
      </w:r>
      <w:r w:rsidR="006111D2" w:rsidRPr="004B69DA">
        <w:rPr>
          <w:noProof w:val="0"/>
        </w:rPr>
        <w:t>ChargeOrderList</w:t>
      </w:r>
    </w:p>
    <w:tbl>
      <w:tblPr>
        <w:tblStyle w:val="Melynoslenteles"/>
        <w:tblW w:w="0" w:type="auto"/>
        <w:tblLook w:val="04A0" w:firstRow="1" w:lastRow="0" w:firstColumn="1" w:lastColumn="0" w:noHBand="0" w:noVBand="1"/>
      </w:tblPr>
      <w:tblGrid>
        <w:gridCol w:w="3006"/>
        <w:gridCol w:w="3006"/>
        <w:gridCol w:w="3007"/>
      </w:tblGrid>
      <w:tr w:rsidR="006111D2" w:rsidRPr="004B69DA" w14:paraId="74E01790"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7C0C91A0"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093B9858"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4E502D21"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77B52D5A" w14:textId="77777777" w:rsidTr="00125433">
        <w:tc>
          <w:tcPr>
            <w:tcW w:w="3006" w:type="dxa"/>
          </w:tcPr>
          <w:p w14:paraId="53F4E194" w14:textId="77777777" w:rsidR="006111D2" w:rsidRPr="004B69DA" w:rsidRDefault="006111D2" w:rsidP="00125433">
            <w:pPr>
              <w:pStyle w:val="Lentelsh2"/>
              <w:rPr>
                <w:color w:val="auto"/>
                <w:sz w:val="20"/>
                <w:szCs w:val="20"/>
              </w:rPr>
            </w:pPr>
            <w:r w:rsidRPr="004B69DA">
              <w:rPr>
                <w:color w:val="auto"/>
                <w:sz w:val="20"/>
                <w:szCs w:val="20"/>
              </w:rPr>
              <w:t>Items</w:t>
            </w:r>
          </w:p>
        </w:tc>
        <w:tc>
          <w:tcPr>
            <w:tcW w:w="3006" w:type="dxa"/>
          </w:tcPr>
          <w:p w14:paraId="747EC4C0" w14:textId="77777777" w:rsidR="006111D2" w:rsidRPr="004B69DA" w:rsidRDefault="006111D2" w:rsidP="00125433">
            <w:pPr>
              <w:pStyle w:val="Lentelsh2"/>
              <w:rPr>
                <w:color w:val="auto"/>
                <w:sz w:val="20"/>
                <w:szCs w:val="20"/>
              </w:rPr>
            </w:pPr>
            <w:r w:rsidRPr="004B69DA">
              <w:rPr>
                <w:color w:val="auto"/>
                <w:sz w:val="20"/>
                <w:szCs w:val="20"/>
              </w:rPr>
              <w:t>List&lt;ChargeOrderListItem&gt;</w:t>
            </w:r>
          </w:p>
        </w:tc>
        <w:tc>
          <w:tcPr>
            <w:tcW w:w="3007" w:type="dxa"/>
          </w:tcPr>
          <w:p w14:paraId="3E4EFFB9" w14:textId="77777777" w:rsidR="006111D2" w:rsidRPr="004B69DA" w:rsidRDefault="006111D2" w:rsidP="00125433">
            <w:pPr>
              <w:pStyle w:val="Lentelsh2"/>
              <w:rPr>
                <w:color w:val="auto"/>
                <w:sz w:val="20"/>
                <w:szCs w:val="20"/>
              </w:rPr>
            </w:pPr>
            <w:r w:rsidRPr="004B69DA">
              <w:rPr>
                <w:color w:val="auto"/>
                <w:sz w:val="20"/>
                <w:szCs w:val="20"/>
              </w:rPr>
              <w:t>Įrašai.</w:t>
            </w:r>
          </w:p>
        </w:tc>
      </w:tr>
      <w:tr w:rsidR="006111D2" w:rsidRPr="004B69DA" w14:paraId="07325F59" w14:textId="77777777" w:rsidTr="00125433">
        <w:tc>
          <w:tcPr>
            <w:tcW w:w="3006" w:type="dxa"/>
          </w:tcPr>
          <w:p w14:paraId="7C99CB08" w14:textId="77777777" w:rsidR="006111D2" w:rsidRPr="004B69DA" w:rsidRDefault="006111D2" w:rsidP="00125433">
            <w:pPr>
              <w:pStyle w:val="Lentelsh2"/>
              <w:rPr>
                <w:color w:val="auto"/>
                <w:sz w:val="20"/>
                <w:szCs w:val="20"/>
              </w:rPr>
            </w:pPr>
            <w:r w:rsidRPr="004B69DA">
              <w:rPr>
                <w:color w:val="auto"/>
                <w:sz w:val="20"/>
                <w:szCs w:val="20"/>
              </w:rPr>
              <w:t>TotalCount</w:t>
            </w:r>
          </w:p>
        </w:tc>
        <w:tc>
          <w:tcPr>
            <w:tcW w:w="3006" w:type="dxa"/>
          </w:tcPr>
          <w:p w14:paraId="330EDD21" w14:textId="77777777" w:rsidR="006111D2" w:rsidRPr="004B69DA" w:rsidRDefault="006111D2" w:rsidP="00125433">
            <w:pPr>
              <w:pStyle w:val="Lentelsh2"/>
              <w:rPr>
                <w:color w:val="auto"/>
                <w:sz w:val="20"/>
                <w:szCs w:val="20"/>
              </w:rPr>
            </w:pPr>
            <w:r w:rsidRPr="004B69DA">
              <w:rPr>
                <w:color w:val="auto"/>
                <w:sz w:val="20"/>
                <w:szCs w:val="20"/>
              </w:rPr>
              <w:t>int</w:t>
            </w:r>
          </w:p>
        </w:tc>
        <w:tc>
          <w:tcPr>
            <w:tcW w:w="3007" w:type="dxa"/>
          </w:tcPr>
          <w:p w14:paraId="5C461221" w14:textId="77777777" w:rsidR="006111D2" w:rsidRPr="004B69DA" w:rsidRDefault="006111D2" w:rsidP="00125433">
            <w:pPr>
              <w:pStyle w:val="Lentelsh2"/>
              <w:rPr>
                <w:color w:val="auto"/>
                <w:sz w:val="20"/>
                <w:szCs w:val="20"/>
              </w:rPr>
            </w:pPr>
            <w:r w:rsidRPr="004B69DA">
              <w:rPr>
                <w:color w:val="auto"/>
                <w:sz w:val="20"/>
                <w:szCs w:val="20"/>
              </w:rPr>
              <w:t>Įrašų kiekis.</w:t>
            </w:r>
          </w:p>
        </w:tc>
      </w:tr>
    </w:tbl>
    <w:p w14:paraId="32808744" w14:textId="414054B1"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66</w:t>
      </w:r>
      <w:r w:rsidRPr="004B69DA">
        <w:rPr>
          <w:noProof w:val="0"/>
        </w:rPr>
        <w:fldChar w:fldCharType="end"/>
      </w:r>
      <w:r w:rsidRPr="004B69DA">
        <w:rPr>
          <w:noProof w:val="0"/>
        </w:rPr>
        <w:t xml:space="preserve"> lentelė. </w:t>
      </w:r>
      <w:r w:rsidR="006111D2" w:rsidRPr="004B69DA">
        <w:rPr>
          <w:noProof w:val="0"/>
        </w:rPr>
        <w:t>ChargeOrderListItem</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12D04B64"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07D1FC72"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1DCE527F"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0F3F84A4"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21CE8D92" w14:textId="77777777" w:rsidTr="00125433">
        <w:tc>
          <w:tcPr>
            <w:tcW w:w="3006" w:type="dxa"/>
          </w:tcPr>
          <w:p w14:paraId="5BE8FD90" w14:textId="77777777" w:rsidR="006111D2" w:rsidRPr="004B69DA" w:rsidRDefault="006111D2" w:rsidP="00125433">
            <w:pPr>
              <w:pStyle w:val="Lentelsh2"/>
              <w:rPr>
                <w:color w:val="auto"/>
                <w:sz w:val="20"/>
                <w:szCs w:val="20"/>
              </w:rPr>
            </w:pPr>
            <w:r w:rsidRPr="004B69DA">
              <w:rPr>
                <w:color w:val="auto"/>
                <w:sz w:val="20"/>
                <w:szCs w:val="20"/>
              </w:rPr>
              <w:t>DocumentId</w:t>
            </w:r>
          </w:p>
        </w:tc>
        <w:tc>
          <w:tcPr>
            <w:tcW w:w="3006" w:type="dxa"/>
          </w:tcPr>
          <w:p w14:paraId="14546D09" w14:textId="77777777" w:rsidR="006111D2" w:rsidRPr="004B69DA" w:rsidRDefault="006111D2" w:rsidP="00125433">
            <w:pPr>
              <w:pStyle w:val="Lentelsh2"/>
              <w:rPr>
                <w:color w:val="auto"/>
                <w:sz w:val="20"/>
                <w:szCs w:val="20"/>
              </w:rPr>
            </w:pPr>
            <w:r w:rsidRPr="004B69DA">
              <w:rPr>
                <w:color w:val="auto"/>
                <w:sz w:val="20"/>
                <w:szCs w:val="20"/>
              </w:rPr>
              <w:t>Guid?</w:t>
            </w:r>
          </w:p>
        </w:tc>
        <w:tc>
          <w:tcPr>
            <w:tcW w:w="3007" w:type="dxa"/>
          </w:tcPr>
          <w:p w14:paraId="05E79F15" w14:textId="77777777" w:rsidR="006111D2" w:rsidRPr="004B69DA" w:rsidRDefault="006111D2" w:rsidP="00125433">
            <w:pPr>
              <w:pStyle w:val="Lentelsh2"/>
              <w:rPr>
                <w:color w:val="auto"/>
                <w:sz w:val="20"/>
                <w:szCs w:val="20"/>
              </w:rPr>
            </w:pPr>
            <w:r w:rsidRPr="004B69DA">
              <w:rPr>
                <w:color w:val="auto"/>
                <w:sz w:val="20"/>
                <w:szCs w:val="20"/>
              </w:rPr>
              <w:t>Susijusio dokumento Adoc ID.</w:t>
            </w:r>
          </w:p>
        </w:tc>
      </w:tr>
      <w:tr w:rsidR="006111D2" w:rsidRPr="004B69DA" w14:paraId="6DCD6827" w14:textId="77777777" w:rsidTr="00125433">
        <w:tc>
          <w:tcPr>
            <w:tcW w:w="3006" w:type="dxa"/>
          </w:tcPr>
          <w:p w14:paraId="0C19E293" w14:textId="77777777" w:rsidR="006111D2" w:rsidRPr="004B69DA" w:rsidRDefault="006111D2" w:rsidP="00125433">
            <w:pPr>
              <w:pStyle w:val="Lentelsh2"/>
              <w:rPr>
                <w:color w:val="auto"/>
                <w:sz w:val="20"/>
                <w:szCs w:val="20"/>
              </w:rPr>
            </w:pPr>
            <w:r w:rsidRPr="004B69DA">
              <w:rPr>
                <w:color w:val="auto"/>
                <w:sz w:val="20"/>
                <w:szCs w:val="20"/>
              </w:rPr>
              <w:t>CaseId</w:t>
            </w:r>
          </w:p>
        </w:tc>
        <w:tc>
          <w:tcPr>
            <w:tcW w:w="3006" w:type="dxa"/>
          </w:tcPr>
          <w:p w14:paraId="5815CE49" w14:textId="77777777" w:rsidR="006111D2" w:rsidRPr="004B69DA" w:rsidRDefault="006111D2" w:rsidP="00125433">
            <w:pPr>
              <w:pStyle w:val="Lentelsh2"/>
              <w:rPr>
                <w:color w:val="auto"/>
                <w:sz w:val="20"/>
                <w:szCs w:val="20"/>
              </w:rPr>
            </w:pPr>
            <w:r w:rsidRPr="004B69DA">
              <w:rPr>
                <w:color w:val="auto"/>
                <w:sz w:val="20"/>
                <w:szCs w:val="20"/>
              </w:rPr>
              <w:t>Guid?</w:t>
            </w:r>
          </w:p>
        </w:tc>
        <w:tc>
          <w:tcPr>
            <w:tcW w:w="3007" w:type="dxa"/>
          </w:tcPr>
          <w:p w14:paraId="579798CA" w14:textId="77777777" w:rsidR="006111D2" w:rsidRPr="004B69DA" w:rsidRDefault="006111D2" w:rsidP="00125433">
            <w:pPr>
              <w:pStyle w:val="Lentelsh2"/>
              <w:rPr>
                <w:color w:val="auto"/>
                <w:sz w:val="20"/>
                <w:szCs w:val="20"/>
              </w:rPr>
            </w:pPr>
            <w:r w:rsidRPr="004B69DA">
              <w:rPr>
                <w:color w:val="auto"/>
                <w:sz w:val="20"/>
                <w:szCs w:val="20"/>
              </w:rPr>
              <w:t>Susijusio dokumento bylos ID.</w:t>
            </w:r>
          </w:p>
        </w:tc>
      </w:tr>
      <w:tr w:rsidR="006111D2" w:rsidRPr="004B69DA" w14:paraId="18B17480" w14:textId="77777777" w:rsidTr="00125433">
        <w:tc>
          <w:tcPr>
            <w:tcW w:w="3006" w:type="dxa"/>
          </w:tcPr>
          <w:p w14:paraId="7C219A26" w14:textId="77777777" w:rsidR="006111D2" w:rsidRPr="004B69DA" w:rsidRDefault="006111D2" w:rsidP="00125433">
            <w:pPr>
              <w:pStyle w:val="Lentelsh2"/>
              <w:rPr>
                <w:color w:val="auto"/>
                <w:sz w:val="20"/>
                <w:szCs w:val="20"/>
              </w:rPr>
            </w:pPr>
            <w:r w:rsidRPr="004B69DA">
              <w:rPr>
                <w:color w:val="auto"/>
                <w:sz w:val="20"/>
                <w:szCs w:val="20"/>
              </w:rPr>
              <w:t>Code</w:t>
            </w:r>
          </w:p>
        </w:tc>
        <w:tc>
          <w:tcPr>
            <w:tcW w:w="3006" w:type="dxa"/>
          </w:tcPr>
          <w:p w14:paraId="302398EB"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60AE459D" w14:textId="77777777" w:rsidR="006111D2" w:rsidRPr="004B69DA" w:rsidRDefault="006111D2" w:rsidP="00125433">
            <w:pPr>
              <w:pStyle w:val="Lentelsh2"/>
              <w:rPr>
                <w:color w:val="auto"/>
                <w:sz w:val="20"/>
                <w:szCs w:val="20"/>
              </w:rPr>
            </w:pPr>
            <w:r w:rsidRPr="004B69DA">
              <w:rPr>
                <w:color w:val="auto"/>
                <w:sz w:val="20"/>
                <w:szCs w:val="20"/>
              </w:rPr>
              <w:t>Užduoties kodas.</w:t>
            </w:r>
          </w:p>
        </w:tc>
      </w:tr>
      <w:tr w:rsidR="006111D2" w:rsidRPr="004B69DA" w14:paraId="4200D87D" w14:textId="77777777" w:rsidTr="00125433">
        <w:tc>
          <w:tcPr>
            <w:tcW w:w="3006" w:type="dxa"/>
          </w:tcPr>
          <w:p w14:paraId="6ACF0B85" w14:textId="77777777" w:rsidR="006111D2" w:rsidRPr="004B69DA" w:rsidRDefault="006111D2" w:rsidP="00125433">
            <w:pPr>
              <w:pStyle w:val="Lentelsh2"/>
              <w:rPr>
                <w:color w:val="auto"/>
                <w:sz w:val="20"/>
                <w:szCs w:val="20"/>
              </w:rPr>
            </w:pPr>
            <w:r w:rsidRPr="004B69DA">
              <w:rPr>
                <w:color w:val="auto"/>
                <w:sz w:val="20"/>
                <w:szCs w:val="20"/>
              </w:rPr>
              <w:t>Amount</w:t>
            </w:r>
          </w:p>
        </w:tc>
        <w:tc>
          <w:tcPr>
            <w:tcW w:w="3006" w:type="dxa"/>
          </w:tcPr>
          <w:p w14:paraId="23F9CFED"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41AA6C12" w14:textId="77777777" w:rsidR="006111D2" w:rsidRPr="004B69DA" w:rsidRDefault="006111D2" w:rsidP="00125433">
            <w:pPr>
              <w:pStyle w:val="Lentelsh2"/>
              <w:rPr>
                <w:color w:val="auto"/>
                <w:sz w:val="20"/>
                <w:szCs w:val="20"/>
              </w:rPr>
            </w:pPr>
            <w:r w:rsidRPr="004B69DA">
              <w:rPr>
                <w:color w:val="auto"/>
                <w:sz w:val="20"/>
                <w:szCs w:val="20"/>
              </w:rPr>
              <w:t>Suma.</w:t>
            </w:r>
          </w:p>
        </w:tc>
      </w:tr>
      <w:tr w:rsidR="006111D2" w:rsidRPr="004B69DA" w14:paraId="0587CAEE" w14:textId="77777777" w:rsidTr="00125433">
        <w:tc>
          <w:tcPr>
            <w:tcW w:w="3006" w:type="dxa"/>
          </w:tcPr>
          <w:p w14:paraId="357E071B" w14:textId="77777777" w:rsidR="006111D2" w:rsidRPr="004B69DA" w:rsidRDefault="006111D2" w:rsidP="00125433">
            <w:pPr>
              <w:pStyle w:val="Lentelsh2"/>
              <w:rPr>
                <w:color w:val="auto"/>
                <w:sz w:val="20"/>
                <w:szCs w:val="20"/>
              </w:rPr>
            </w:pPr>
            <w:r w:rsidRPr="004B69DA">
              <w:rPr>
                <w:color w:val="auto"/>
                <w:sz w:val="20"/>
                <w:szCs w:val="20"/>
              </w:rPr>
              <w:t>Source</w:t>
            </w:r>
          </w:p>
        </w:tc>
        <w:tc>
          <w:tcPr>
            <w:tcW w:w="3006" w:type="dxa"/>
          </w:tcPr>
          <w:p w14:paraId="3EE36C87" w14:textId="77777777" w:rsidR="006111D2" w:rsidRPr="004B69DA" w:rsidRDefault="006111D2" w:rsidP="00125433">
            <w:pPr>
              <w:pStyle w:val="Lentelsh2"/>
              <w:rPr>
                <w:color w:val="auto"/>
                <w:sz w:val="20"/>
                <w:szCs w:val="20"/>
              </w:rPr>
            </w:pPr>
            <w:r w:rsidRPr="004B69DA">
              <w:rPr>
                <w:color w:val="auto"/>
                <w:sz w:val="20"/>
                <w:szCs w:val="20"/>
              </w:rPr>
              <w:t>SourceEnumContract</w:t>
            </w:r>
          </w:p>
        </w:tc>
        <w:tc>
          <w:tcPr>
            <w:tcW w:w="3007" w:type="dxa"/>
          </w:tcPr>
          <w:p w14:paraId="35C74917" w14:textId="77777777" w:rsidR="006111D2" w:rsidRPr="004B69DA" w:rsidRDefault="006111D2" w:rsidP="00125433">
            <w:pPr>
              <w:pStyle w:val="Lentelsh2"/>
              <w:rPr>
                <w:color w:val="auto"/>
                <w:sz w:val="20"/>
                <w:szCs w:val="20"/>
              </w:rPr>
            </w:pPr>
            <w:r w:rsidRPr="004B69DA">
              <w:rPr>
                <w:color w:val="auto"/>
                <w:sz w:val="20"/>
                <w:szCs w:val="20"/>
              </w:rPr>
              <w:t>Šaltinis:</w:t>
            </w:r>
          </w:p>
          <w:p w14:paraId="394BCD39" w14:textId="77777777" w:rsidR="006111D2" w:rsidRPr="004B69DA" w:rsidRDefault="006111D2" w:rsidP="00125433">
            <w:pPr>
              <w:pStyle w:val="Lentelsh2"/>
              <w:rPr>
                <w:color w:val="auto"/>
                <w:sz w:val="20"/>
                <w:szCs w:val="20"/>
              </w:rPr>
            </w:pPr>
            <w:r w:rsidRPr="004B69DA">
              <w:rPr>
                <w:color w:val="auto"/>
                <w:sz w:val="20"/>
                <w:szCs w:val="20"/>
              </w:rPr>
              <w:t>1 – LITEKO;</w:t>
            </w:r>
          </w:p>
          <w:p w14:paraId="2C0CE3B1" w14:textId="77777777" w:rsidR="006111D2" w:rsidRPr="004B69DA" w:rsidRDefault="006111D2" w:rsidP="00125433">
            <w:pPr>
              <w:pStyle w:val="Lentelsh2"/>
              <w:rPr>
                <w:color w:val="auto"/>
                <w:sz w:val="20"/>
                <w:szCs w:val="20"/>
              </w:rPr>
            </w:pPr>
            <w:r w:rsidRPr="004B69DA">
              <w:rPr>
                <w:color w:val="auto"/>
                <w:sz w:val="20"/>
                <w:szCs w:val="20"/>
              </w:rPr>
              <w:t>2 – EPP.</w:t>
            </w:r>
          </w:p>
        </w:tc>
      </w:tr>
      <w:tr w:rsidR="006111D2" w:rsidRPr="004B69DA" w14:paraId="69E14E04" w14:textId="77777777" w:rsidTr="00125433">
        <w:tc>
          <w:tcPr>
            <w:tcW w:w="3006" w:type="dxa"/>
          </w:tcPr>
          <w:p w14:paraId="4580C6D4" w14:textId="77777777" w:rsidR="006111D2" w:rsidRPr="004B69DA" w:rsidRDefault="006111D2" w:rsidP="00125433">
            <w:pPr>
              <w:pStyle w:val="Lentelsh2"/>
              <w:rPr>
                <w:color w:val="auto"/>
                <w:sz w:val="20"/>
                <w:szCs w:val="20"/>
              </w:rPr>
            </w:pPr>
            <w:r w:rsidRPr="004B69DA">
              <w:rPr>
                <w:color w:val="auto"/>
                <w:sz w:val="20"/>
                <w:szCs w:val="20"/>
              </w:rPr>
              <w:t>SourceTitle</w:t>
            </w:r>
          </w:p>
        </w:tc>
        <w:tc>
          <w:tcPr>
            <w:tcW w:w="3006" w:type="dxa"/>
          </w:tcPr>
          <w:p w14:paraId="78589FF5"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7AFD7E40" w14:textId="77777777" w:rsidR="006111D2" w:rsidRPr="004B69DA" w:rsidRDefault="006111D2" w:rsidP="00125433">
            <w:pPr>
              <w:pStyle w:val="Lentelsh2"/>
              <w:rPr>
                <w:color w:val="auto"/>
                <w:sz w:val="20"/>
                <w:szCs w:val="20"/>
              </w:rPr>
            </w:pPr>
            <w:r w:rsidRPr="004B69DA">
              <w:rPr>
                <w:color w:val="auto"/>
                <w:sz w:val="20"/>
                <w:szCs w:val="20"/>
              </w:rPr>
              <w:t>Šaltinio tekstinė reikšmė.</w:t>
            </w:r>
          </w:p>
        </w:tc>
      </w:tr>
      <w:tr w:rsidR="006111D2" w:rsidRPr="004B69DA" w14:paraId="77BB3DEA" w14:textId="77777777" w:rsidTr="00125433">
        <w:tc>
          <w:tcPr>
            <w:tcW w:w="3006" w:type="dxa"/>
          </w:tcPr>
          <w:p w14:paraId="037AD788" w14:textId="77777777" w:rsidR="006111D2" w:rsidRPr="004B69DA" w:rsidRDefault="006111D2" w:rsidP="00125433">
            <w:pPr>
              <w:pStyle w:val="Lentelsh2"/>
              <w:rPr>
                <w:color w:val="auto"/>
                <w:sz w:val="20"/>
                <w:szCs w:val="20"/>
              </w:rPr>
            </w:pPr>
            <w:r w:rsidRPr="004B69DA">
              <w:rPr>
                <w:color w:val="auto"/>
                <w:sz w:val="20"/>
                <w:szCs w:val="20"/>
              </w:rPr>
              <w:t>OrderStatus</w:t>
            </w:r>
          </w:p>
        </w:tc>
        <w:tc>
          <w:tcPr>
            <w:tcW w:w="3006" w:type="dxa"/>
          </w:tcPr>
          <w:p w14:paraId="1AAB3B59" w14:textId="77777777" w:rsidR="006111D2" w:rsidRPr="004B69DA" w:rsidRDefault="006111D2" w:rsidP="00125433">
            <w:pPr>
              <w:pStyle w:val="Lentelsh2"/>
              <w:rPr>
                <w:color w:val="auto"/>
                <w:sz w:val="20"/>
                <w:szCs w:val="20"/>
              </w:rPr>
            </w:pPr>
            <w:r w:rsidRPr="004B69DA">
              <w:rPr>
                <w:color w:val="auto"/>
                <w:sz w:val="20"/>
                <w:szCs w:val="20"/>
              </w:rPr>
              <w:t>OrderStatusesEnumContract</w:t>
            </w:r>
          </w:p>
        </w:tc>
        <w:tc>
          <w:tcPr>
            <w:tcW w:w="3007" w:type="dxa"/>
          </w:tcPr>
          <w:p w14:paraId="36108EFD" w14:textId="77777777" w:rsidR="006111D2" w:rsidRPr="004B69DA" w:rsidRDefault="006111D2" w:rsidP="00125433">
            <w:pPr>
              <w:pStyle w:val="Lentelsh2"/>
              <w:rPr>
                <w:color w:val="auto"/>
                <w:sz w:val="20"/>
                <w:szCs w:val="20"/>
              </w:rPr>
            </w:pPr>
            <w:r w:rsidRPr="004B69DA">
              <w:rPr>
                <w:color w:val="auto"/>
                <w:sz w:val="20"/>
                <w:szCs w:val="20"/>
              </w:rPr>
              <w:t>Užduoties būsena:</w:t>
            </w:r>
          </w:p>
          <w:p w14:paraId="344A4897" w14:textId="77777777" w:rsidR="006111D2" w:rsidRPr="004B69DA" w:rsidRDefault="006111D2" w:rsidP="00125433">
            <w:pPr>
              <w:pStyle w:val="Lentelsh2"/>
              <w:rPr>
                <w:color w:val="auto"/>
                <w:sz w:val="20"/>
                <w:szCs w:val="20"/>
              </w:rPr>
            </w:pPr>
            <w:r w:rsidRPr="004B69DA">
              <w:rPr>
                <w:color w:val="auto"/>
                <w:sz w:val="20"/>
                <w:szCs w:val="20"/>
              </w:rPr>
              <w:t>1 – Sukurta;</w:t>
            </w:r>
          </w:p>
          <w:p w14:paraId="20CFAA0A" w14:textId="77777777" w:rsidR="006111D2" w:rsidRPr="004B69DA" w:rsidRDefault="006111D2" w:rsidP="00125433">
            <w:pPr>
              <w:pStyle w:val="Lentelsh2"/>
              <w:rPr>
                <w:color w:val="auto"/>
                <w:sz w:val="20"/>
                <w:szCs w:val="20"/>
              </w:rPr>
            </w:pPr>
            <w:r w:rsidRPr="004B69DA">
              <w:rPr>
                <w:color w:val="auto"/>
                <w:sz w:val="20"/>
                <w:szCs w:val="20"/>
              </w:rPr>
              <w:t>5 – Panaikinta;</w:t>
            </w:r>
          </w:p>
          <w:p w14:paraId="59BB0BA9" w14:textId="77777777" w:rsidR="006111D2" w:rsidRPr="004B69DA" w:rsidRDefault="006111D2" w:rsidP="00125433">
            <w:pPr>
              <w:pStyle w:val="Lentelsh2"/>
              <w:rPr>
                <w:color w:val="auto"/>
                <w:sz w:val="20"/>
                <w:szCs w:val="20"/>
              </w:rPr>
            </w:pPr>
            <w:r w:rsidRPr="004B69DA">
              <w:rPr>
                <w:color w:val="auto"/>
                <w:sz w:val="20"/>
                <w:szCs w:val="20"/>
              </w:rPr>
              <w:t>6 – Įvykdyta.</w:t>
            </w:r>
          </w:p>
        </w:tc>
      </w:tr>
      <w:tr w:rsidR="006111D2" w:rsidRPr="004B69DA" w14:paraId="6D42EE8B" w14:textId="77777777" w:rsidTr="00125433">
        <w:tc>
          <w:tcPr>
            <w:tcW w:w="3006" w:type="dxa"/>
          </w:tcPr>
          <w:p w14:paraId="65432CF2" w14:textId="77777777" w:rsidR="006111D2" w:rsidRPr="004B69DA" w:rsidRDefault="006111D2" w:rsidP="00125433">
            <w:pPr>
              <w:pStyle w:val="Lentelsh2"/>
              <w:rPr>
                <w:color w:val="auto"/>
                <w:sz w:val="20"/>
                <w:szCs w:val="20"/>
              </w:rPr>
            </w:pPr>
            <w:r w:rsidRPr="004B69DA">
              <w:rPr>
                <w:color w:val="auto"/>
                <w:sz w:val="20"/>
                <w:szCs w:val="20"/>
              </w:rPr>
              <w:t>OrderStatusTitle</w:t>
            </w:r>
          </w:p>
        </w:tc>
        <w:tc>
          <w:tcPr>
            <w:tcW w:w="3006" w:type="dxa"/>
          </w:tcPr>
          <w:p w14:paraId="5D203254"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737A85E" w14:textId="77777777" w:rsidR="006111D2" w:rsidRPr="004B69DA" w:rsidRDefault="006111D2" w:rsidP="00125433">
            <w:pPr>
              <w:pStyle w:val="Lentelsh2"/>
              <w:rPr>
                <w:color w:val="auto"/>
                <w:sz w:val="20"/>
                <w:szCs w:val="20"/>
              </w:rPr>
            </w:pPr>
            <w:r w:rsidRPr="004B69DA">
              <w:rPr>
                <w:color w:val="auto"/>
                <w:sz w:val="20"/>
                <w:szCs w:val="20"/>
              </w:rPr>
              <w:t>Užduoties būsenos tekstinė reikšmė.</w:t>
            </w:r>
          </w:p>
        </w:tc>
      </w:tr>
      <w:tr w:rsidR="006111D2" w:rsidRPr="004B69DA" w14:paraId="38BD8EC2" w14:textId="77777777" w:rsidTr="00125433">
        <w:tc>
          <w:tcPr>
            <w:tcW w:w="3006" w:type="dxa"/>
          </w:tcPr>
          <w:p w14:paraId="3BC646E1" w14:textId="77777777" w:rsidR="006111D2" w:rsidRPr="004B69DA" w:rsidRDefault="006111D2" w:rsidP="00125433">
            <w:pPr>
              <w:pStyle w:val="Lentelsh2"/>
              <w:rPr>
                <w:color w:val="auto"/>
                <w:sz w:val="20"/>
                <w:szCs w:val="20"/>
              </w:rPr>
            </w:pPr>
            <w:r w:rsidRPr="004B69DA">
              <w:rPr>
                <w:color w:val="auto"/>
                <w:sz w:val="20"/>
                <w:szCs w:val="20"/>
              </w:rPr>
              <w:t>PayingPerson</w:t>
            </w:r>
          </w:p>
        </w:tc>
        <w:tc>
          <w:tcPr>
            <w:tcW w:w="3006" w:type="dxa"/>
          </w:tcPr>
          <w:p w14:paraId="4099ED4C"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3007" w:type="dxa"/>
          </w:tcPr>
          <w:p w14:paraId="6C3141FE" w14:textId="77777777" w:rsidR="006111D2" w:rsidRPr="004B69DA" w:rsidRDefault="006111D2" w:rsidP="00125433">
            <w:pPr>
              <w:pStyle w:val="Lentelsh2"/>
              <w:rPr>
                <w:color w:val="auto"/>
                <w:sz w:val="20"/>
                <w:szCs w:val="20"/>
              </w:rPr>
            </w:pPr>
            <w:r w:rsidRPr="004B69DA">
              <w:rPr>
                <w:color w:val="auto"/>
                <w:sz w:val="20"/>
                <w:szCs w:val="20"/>
              </w:rPr>
              <w:t>Paskirtas mokėti asmuo.</w:t>
            </w:r>
          </w:p>
        </w:tc>
      </w:tr>
      <w:tr w:rsidR="006111D2" w:rsidRPr="004B69DA" w14:paraId="05EE6838" w14:textId="77777777" w:rsidTr="00125433">
        <w:tc>
          <w:tcPr>
            <w:tcW w:w="3006" w:type="dxa"/>
          </w:tcPr>
          <w:p w14:paraId="5B1A6817" w14:textId="77777777" w:rsidR="006111D2" w:rsidRPr="004B69DA" w:rsidRDefault="006111D2" w:rsidP="00125433">
            <w:pPr>
              <w:pStyle w:val="Lentelsh2"/>
              <w:rPr>
                <w:color w:val="auto"/>
                <w:sz w:val="20"/>
                <w:szCs w:val="20"/>
              </w:rPr>
            </w:pPr>
            <w:r w:rsidRPr="004B69DA">
              <w:rPr>
                <w:color w:val="auto"/>
                <w:sz w:val="20"/>
                <w:szCs w:val="20"/>
              </w:rPr>
              <w:t>DelegatedPerson</w:t>
            </w:r>
          </w:p>
        </w:tc>
        <w:tc>
          <w:tcPr>
            <w:tcW w:w="3006" w:type="dxa"/>
          </w:tcPr>
          <w:p w14:paraId="1F181C5D"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3007" w:type="dxa"/>
          </w:tcPr>
          <w:p w14:paraId="7B04E5BC" w14:textId="77777777" w:rsidR="006111D2" w:rsidRPr="004B69DA" w:rsidRDefault="006111D2" w:rsidP="00125433">
            <w:pPr>
              <w:pStyle w:val="Lentelsh2"/>
              <w:rPr>
                <w:color w:val="auto"/>
                <w:sz w:val="20"/>
                <w:szCs w:val="20"/>
              </w:rPr>
            </w:pPr>
            <w:r w:rsidRPr="004B69DA">
              <w:rPr>
                <w:color w:val="auto"/>
                <w:sz w:val="20"/>
                <w:szCs w:val="20"/>
              </w:rPr>
              <w:t>Deleguotas asmuo.</w:t>
            </w:r>
          </w:p>
        </w:tc>
      </w:tr>
      <w:tr w:rsidR="006111D2" w:rsidRPr="004B69DA" w14:paraId="7B610899" w14:textId="77777777" w:rsidTr="00125433">
        <w:tc>
          <w:tcPr>
            <w:tcW w:w="3006" w:type="dxa"/>
          </w:tcPr>
          <w:p w14:paraId="2620D6D4" w14:textId="77777777" w:rsidR="006111D2" w:rsidRPr="004B69DA" w:rsidRDefault="006111D2" w:rsidP="00125433">
            <w:pPr>
              <w:pStyle w:val="Lentelsh2"/>
              <w:rPr>
                <w:color w:val="auto"/>
                <w:sz w:val="20"/>
                <w:szCs w:val="20"/>
              </w:rPr>
            </w:pPr>
            <w:r w:rsidRPr="004B69DA">
              <w:rPr>
                <w:color w:val="auto"/>
                <w:sz w:val="20"/>
                <w:szCs w:val="20"/>
              </w:rPr>
              <w:t>DelegationStatus</w:t>
            </w:r>
          </w:p>
        </w:tc>
        <w:tc>
          <w:tcPr>
            <w:tcW w:w="3006" w:type="dxa"/>
          </w:tcPr>
          <w:p w14:paraId="54DE5C7B" w14:textId="77777777" w:rsidR="006111D2" w:rsidRPr="004B69DA" w:rsidRDefault="006111D2" w:rsidP="00125433">
            <w:pPr>
              <w:pStyle w:val="Lentelsh2"/>
              <w:rPr>
                <w:color w:val="auto"/>
                <w:sz w:val="20"/>
                <w:szCs w:val="20"/>
              </w:rPr>
            </w:pPr>
            <w:r w:rsidRPr="004B69DA">
              <w:rPr>
                <w:color w:val="auto"/>
                <w:sz w:val="20"/>
                <w:szCs w:val="20"/>
              </w:rPr>
              <w:t>DelegationStatusesEnumContract</w:t>
            </w:r>
          </w:p>
        </w:tc>
        <w:tc>
          <w:tcPr>
            <w:tcW w:w="3007" w:type="dxa"/>
          </w:tcPr>
          <w:p w14:paraId="718EAFE0" w14:textId="77777777" w:rsidR="006111D2" w:rsidRPr="004B69DA" w:rsidRDefault="006111D2" w:rsidP="00125433">
            <w:pPr>
              <w:pStyle w:val="Lentelsh2"/>
              <w:rPr>
                <w:color w:val="auto"/>
                <w:sz w:val="20"/>
                <w:szCs w:val="20"/>
              </w:rPr>
            </w:pPr>
            <w:r w:rsidRPr="004B69DA">
              <w:rPr>
                <w:color w:val="auto"/>
                <w:sz w:val="20"/>
                <w:szCs w:val="20"/>
              </w:rPr>
              <w:t>Delegavimo būsena:</w:t>
            </w:r>
          </w:p>
          <w:p w14:paraId="09FE1260" w14:textId="77777777" w:rsidR="006111D2" w:rsidRPr="004B69DA" w:rsidRDefault="006111D2" w:rsidP="00125433">
            <w:pPr>
              <w:pStyle w:val="Lentelsh2"/>
              <w:rPr>
                <w:color w:val="auto"/>
                <w:sz w:val="20"/>
                <w:szCs w:val="20"/>
              </w:rPr>
            </w:pPr>
            <w:r w:rsidRPr="004B69DA">
              <w:rPr>
                <w:color w:val="auto"/>
                <w:sz w:val="20"/>
                <w:szCs w:val="20"/>
              </w:rPr>
              <w:t>1 – Nedeleguota;</w:t>
            </w:r>
          </w:p>
          <w:p w14:paraId="731392DC" w14:textId="77777777" w:rsidR="006111D2" w:rsidRPr="004B69DA" w:rsidRDefault="006111D2" w:rsidP="00125433">
            <w:pPr>
              <w:pStyle w:val="Lentelsh2"/>
              <w:rPr>
                <w:color w:val="auto"/>
                <w:sz w:val="20"/>
                <w:szCs w:val="20"/>
              </w:rPr>
            </w:pPr>
            <w:r w:rsidRPr="004B69DA">
              <w:rPr>
                <w:color w:val="auto"/>
                <w:sz w:val="20"/>
                <w:szCs w:val="20"/>
              </w:rPr>
              <w:t>2 – Deleguota;</w:t>
            </w:r>
          </w:p>
          <w:p w14:paraId="50F605A5" w14:textId="77777777" w:rsidR="006111D2" w:rsidRPr="004B69DA" w:rsidRDefault="006111D2" w:rsidP="00125433">
            <w:pPr>
              <w:pStyle w:val="Lentelsh2"/>
              <w:rPr>
                <w:color w:val="auto"/>
                <w:sz w:val="20"/>
                <w:szCs w:val="20"/>
              </w:rPr>
            </w:pPr>
            <w:r w:rsidRPr="004B69DA">
              <w:rPr>
                <w:color w:val="auto"/>
                <w:sz w:val="20"/>
                <w:szCs w:val="20"/>
              </w:rPr>
              <w:t>3 – Atšaukta;</w:t>
            </w:r>
          </w:p>
          <w:p w14:paraId="0943715F" w14:textId="77777777" w:rsidR="006111D2" w:rsidRPr="004B69DA" w:rsidRDefault="006111D2" w:rsidP="00125433">
            <w:pPr>
              <w:pStyle w:val="Lentelsh2"/>
              <w:rPr>
                <w:color w:val="auto"/>
                <w:sz w:val="20"/>
                <w:szCs w:val="20"/>
              </w:rPr>
            </w:pPr>
            <w:r w:rsidRPr="004B69DA">
              <w:rPr>
                <w:color w:val="auto"/>
                <w:sz w:val="20"/>
                <w:szCs w:val="20"/>
              </w:rPr>
              <w:lastRenderedPageBreak/>
              <w:t>4 – Atsisakyta.</w:t>
            </w:r>
          </w:p>
        </w:tc>
      </w:tr>
      <w:tr w:rsidR="006111D2" w:rsidRPr="004B69DA" w14:paraId="28157456" w14:textId="77777777" w:rsidTr="00125433">
        <w:tc>
          <w:tcPr>
            <w:tcW w:w="3006" w:type="dxa"/>
          </w:tcPr>
          <w:p w14:paraId="5493D389" w14:textId="77777777" w:rsidR="006111D2" w:rsidRPr="004B69DA" w:rsidRDefault="006111D2" w:rsidP="00125433">
            <w:pPr>
              <w:pStyle w:val="Lentelsh2"/>
              <w:rPr>
                <w:color w:val="auto"/>
                <w:sz w:val="20"/>
                <w:szCs w:val="20"/>
              </w:rPr>
            </w:pPr>
            <w:r w:rsidRPr="004B69DA">
              <w:rPr>
                <w:color w:val="auto"/>
                <w:sz w:val="20"/>
                <w:szCs w:val="20"/>
              </w:rPr>
              <w:lastRenderedPageBreak/>
              <w:t>CreationDate</w:t>
            </w:r>
          </w:p>
        </w:tc>
        <w:tc>
          <w:tcPr>
            <w:tcW w:w="3006" w:type="dxa"/>
          </w:tcPr>
          <w:p w14:paraId="462715A5"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647643D7" w14:textId="77777777" w:rsidR="006111D2" w:rsidRPr="004B69DA" w:rsidRDefault="006111D2" w:rsidP="00125433">
            <w:pPr>
              <w:pStyle w:val="Lentelsh2"/>
              <w:rPr>
                <w:color w:val="auto"/>
                <w:sz w:val="20"/>
                <w:szCs w:val="20"/>
              </w:rPr>
            </w:pPr>
            <w:r w:rsidRPr="004B69DA">
              <w:rPr>
                <w:color w:val="auto"/>
                <w:sz w:val="20"/>
                <w:szCs w:val="20"/>
              </w:rPr>
              <w:t>Sukūrimo data</w:t>
            </w:r>
          </w:p>
        </w:tc>
      </w:tr>
      <w:tr w:rsidR="006111D2" w:rsidRPr="004B69DA" w14:paraId="755B45D5" w14:textId="77777777" w:rsidTr="00125433">
        <w:tc>
          <w:tcPr>
            <w:tcW w:w="3006" w:type="dxa"/>
          </w:tcPr>
          <w:p w14:paraId="5A1CC9ED" w14:textId="77777777" w:rsidR="006111D2" w:rsidRPr="004B69DA" w:rsidRDefault="006111D2" w:rsidP="00125433">
            <w:pPr>
              <w:pStyle w:val="Lentelsh2"/>
              <w:rPr>
                <w:color w:val="auto"/>
                <w:sz w:val="20"/>
                <w:szCs w:val="20"/>
              </w:rPr>
            </w:pPr>
            <w:r w:rsidRPr="004B69DA">
              <w:rPr>
                <w:color w:val="auto"/>
                <w:sz w:val="20"/>
                <w:szCs w:val="20"/>
              </w:rPr>
              <w:t>PaymentReason</w:t>
            </w:r>
          </w:p>
        </w:tc>
        <w:tc>
          <w:tcPr>
            <w:tcW w:w="3006" w:type="dxa"/>
          </w:tcPr>
          <w:p w14:paraId="1D7B7C44" w14:textId="77777777" w:rsidR="006111D2" w:rsidRPr="004B69DA" w:rsidRDefault="006111D2" w:rsidP="00125433">
            <w:pPr>
              <w:pStyle w:val="Lentelsh2"/>
              <w:rPr>
                <w:color w:val="auto"/>
                <w:sz w:val="20"/>
                <w:szCs w:val="20"/>
              </w:rPr>
            </w:pPr>
            <w:r w:rsidRPr="004B69DA">
              <w:rPr>
                <w:color w:val="auto"/>
                <w:sz w:val="20"/>
                <w:szCs w:val="20"/>
              </w:rPr>
              <w:t>PaymentsReasonsEnumContract</w:t>
            </w:r>
          </w:p>
        </w:tc>
        <w:tc>
          <w:tcPr>
            <w:tcW w:w="3007" w:type="dxa"/>
          </w:tcPr>
          <w:p w14:paraId="255AF726" w14:textId="77777777" w:rsidR="006111D2" w:rsidRPr="004B69DA" w:rsidRDefault="006111D2" w:rsidP="00125433">
            <w:pPr>
              <w:pStyle w:val="Lentelsh2"/>
              <w:rPr>
                <w:color w:val="auto"/>
                <w:sz w:val="20"/>
                <w:szCs w:val="20"/>
              </w:rPr>
            </w:pPr>
            <w:r w:rsidRPr="004B69DA">
              <w:rPr>
                <w:color w:val="auto"/>
                <w:sz w:val="20"/>
                <w:szCs w:val="20"/>
              </w:rPr>
              <w:t>Mokėjimo priežastis:</w:t>
            </w:r>
          </w:p>
          <w:p w14:paraId="2DC83A5B" w14:textId="77777777" w:rsidR="006111D2" w:rsidRPr="004B69DA" w:rsidRDefault="006111D2" w:rsidP="00125433">
            <w:pPr>
              <w:pStyle w:val="Lentelsh2"/>
              <w:rPr>
                <w:color w:val="auto"/>
                <w:sz w:val="20"/>
                <w:szCs w:val="20"/>
              </w:rPr>
            </w:pPr>
            <w:r w:rsidRPr="004B69DA">
              <w:rPr>
                <w:color w:val="auto"/>
                <w:sz w:val="20"/>
                <w:szCs w:val="20"/>
              </w:rPr>
              <w:t>1 - Žyminis mokestis;</w:t>
            </w:r>
          </w:p>
          <w:p w14:paraId="75738ED2" w14:textId="77777777" w:rsidR="006111D2" w:rsidRPr="004B69DA" w:rsidRDefault="006111D2" w:rsidP="00125433">
            <w:pPr>
              <w:pStyle w:val="Lentelsh2"/>
              <w:rPr>
                <w:color w:val="auto"/>
                <w:sz w:val="20"/>
                <w:szCs w:val="20"/>
              </w:rPr>
            </w:pPr>
            <w:r w:rsidRPr="004B69DA">
              <w:rPr>
                <w:color w:val="auto"/>
                <w:sz w:val="20"/>
                <w:szCs w:val="20"/>
              </w:rPr>
              <w:t>2 – Priemoka;</w:t>
            </w:r>
          </w:p>
          <w:p w14:paraId="6D3AFF5A" w14:textId="77777777" w:rsidR="006111D2" w:rsidRPr="004B69DA" w:rsidRDefault="006111D2" w:rsidP="00125433">
            <w:pPr>
              <w:pStyle w:val="Lentelsh2"/>
              <w:rPr>
                <w:color w:val="auto"/>
                <w:sz w:val="20"/>
                <w:szCs w:val="20"/>
              </w:rPr>
            </w:pPr>
            <w:r w:rsidRPr="004B69DA">
              <w:rPr>
                <w:color w:val="auto"/>
                <w:sz w:val="20"/>
                <w:szCs w:val="20"/>
              </w:rPr>
              <w:t>3 – Grąžinimas;</w:t>
            </w:r>
          </w:p>
          <w:p w14:paraId="0B6323A6" w14:textId="77777777" w:rsidR="006111D2" w:rsidRPr="004B69DA" w:rsidRDefault="006111D2" w:rsidP="00125433">
            <w:pPr>
              <w:pStyle w:val="Lentelsh2"/>
              <w:rPr>
                <w:color w:val="auto"/>
                <w:sz w:val="20"/>
                <w:szCs w:val="20"/>
              </w:rPr>
            </w:pPr>
            <w:r w:rsidRPr="004B69DA">
              <w:rPr>
                <w:color w:val="auto"/>
                <w:sz w:val="20"/>
                <w:szCs w:val="20"/>
              </w:rPr>
              <w:t>4 – Prievolė.</w:t>
            </w:r>
          </w:p>
        </w:tc>
      </w:tr>
      <w:tr w:rsidR="006111D2" w:rsidRPr="004B69DA" w14:paraId="727B4D9F" w14:textId="77777777" w:rsidTr="00125433">
        <w:tc>
          <w:tcPr>
            <w:tcW w:w="3006" w:type="dxa"/>
          </w:tcPr>
          <w:p w14:paraId="4992F4DD" w14:textId="77777777" w:rsidR="006111D2" w:rsidRPr="004B69DA" w:rsidRDefault="006111D2" w:rsidP="00125433">
            <w:pPr>
              <w:pStyle w:val="Lentelsh2"/>
              <w:rPr>
                <w:color w:val="auto"/>
                <w:sz w:val="20"/>
                <w:szCs w:val="20"/>
              </w:rPr>
            </w:pPr>
            <w:r w:rsidRPr="004B69DA">
              <w:rPr>
                <w:color w:val="auto"/>
                <w:sz w:val="20"/>
                <w:szCs w:val="20"/>
              </w:rPr>
              <w:t>PaymentReasonTitle</w:t>
            </w:r>
          </w:p>
        </w:tc>
        <w:tc>
          <w:tcPr>
            <w:tcW w:w="3006" w:type="dxa"/>
          </w:tcPr>
          <w:p w14:paraId="25C89F20"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1C8D4420" w14:textId="77777777" w:rsidR="006111D2" w:rsidRPr="004B69DA" w:rsidRDefault="006111D2" w:rsidP="00125433">
            <w:pPr>
              <w:pStyle w:val="Lentelsh2"/>
              <w:rPr>
                <w:color w:val="auto"/>
                <w:sz w:val="20"/>
                <w:szCs w:val="20"/>
              </w:rPr>
            </w:pPr>
            <w:r w:rsidRPr="004B69DA">
              <w:rPr>
                <w:color w:val="auto"/>
                <w:sz w:val="20"/>
                <w:szCs w:val="20"/>
              </w:rPr>
              <w:t>Mokėjimo priežasties tekstinė reikšmė.</w:t>
            </w:r>
          </w:p>
        </w:tc>
      </w:tr>
      <w:tr w:rsidR="006111D2" w:rsidRPr="004B69DA" w14:paraId="33252D6C" w14:textId="77777777" w:rsidTr="00125433">
        <w:tc>
          <w:tcPr>
            <w:tcW w:w="3006" w:type="dxa"/>
          </w:tcPr>
          <w:p w14:paraId="7F5DD055" w14:textId="77777777" w:rsidR="006111D2" w:rsidRPr="004B69DA" w:rsidRDefault="006111D2" w:rsidP="00125433">
            <w:pPr>
              <w:pStyle w:val="Lentelsh2"/>
              <w:rPr>
                <w:color w:val="auto"/>
                <w:sz w:val="20"/>
                <w:szCs w:val="20"/>
              </w:rPr>
            </w:pPr>
            <w:r w:rsidRPr="004B69DA">
              <w:rPr>
                <w:color w:val="auto"/>
                <w:sz w:val="20"/>
                <w:szCs w:val="20"/>
              </w:rPr>
              <w:t>OffsettingsAmount</w:t>
            </w:r>
          </w:p>
        </w:tc>
        <w:tc>
          <w:tcPr>
            <w:tcW w:w="3006" w:type="dxa"/>
          </w:tcPr>
          <w:p w14:paraId="4D0E4B95"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387672F7" w14:textId="77777777" w:rsidR="006111D2" w:rsidRPr="004B69DA" w:rsidRDefault="006111D2" w:rsidP="00125433">
            <w:pPr>
              <w:pStyle w:val="Lentelsh2"/>
              <w:rPr>
                <w:color w:val="auto"/>
                <w:sz w:val="20"/>
                <w:szCs w:val="20"/>
              </w:rPr>
            </w:pPr>
            <w:r w:rsidRPr="004B69DA">
              <w:rPr>
                <w:color w:val="auto"/>
                <w:sz w:val="20"/>
                <w:szCs w:val="20"/>
              </w:rPr>
              <w:t>Sudengimo suma.</w:t>
            </w:r>
          </w:p>
        </w:tc>
      </w:tr>
      <w:tr w:rsidR="006111D2" w:rsidRPr="004B69DA" w14:paraId="1E74197E" w14:textId="77777777" w:rsidTr="00125433">
        <w:tc>
          <w:tcPr>
            <w:tcW w:w="3006" w:type="dxa"/>
          </w:tcPr>
          <w:p w14:paraId="344C4AD9" w14:textId="77777777" w:rsidR="006111D2" w:rsidRPr="004B69DA" w:rsidRDefault="006111D2" w:rsidP="00125433">
            <w:pPr>
              <w:pStyle w:val="Lentelsh2"/>
              <w:rPr>
                <w:color w:val="auto"/>
                <w:sz w:val="20"/>
                <w:szCs w:val="20"/>
              </w:rPr>
            </w:pPr>
            <w:r w:rsidRPr="004B69DA">
              <w:rPr>
                <w:color w:val="auto"/>
                <w:sz w:val="20"/>
                <w:szCs w:val="20"/>
              </w:rPr>
              <w:t>FaultRemovalDeadline</w:t>
            </w:r>
          </w:p>
        </w:tc>
        <w:tc>
          <w:tcPr>
            <w:tcW w:w="3006" w:type="dxa"/>
          </w:tcPr>
          <w:p w14:paraId="6DE02CAA" w14:textId="77777777" w:rsidR="006111D2" w:rsidRPr="004B69DA" w:rsidRDefault="006111D2" w:rsidP="00125433">
            <w:pPr>
              <w:pStyle w:val="Lentelsh2"/>
              <w:rPr>
                <w:color w:val="auto"/>
                <w:sz w:val="20"/>
                <w:szCs w:val="20"/>
              </w:rPr>
            </w:pPr>
            <w:r w:rsidRPr="004B69DA">
              <w:rPr>
                <w:color w:val="auto"/>
                <w:sz w:val="20"/>
                <w:szCs w:val="20"/>
              </w:rPr>
              <w:t>bool</w:t>
            </w:r>
          </w:p>
        </w:tc>
        <w:tc>
          <w:tcPr>
            <w:tcW w:w="3007" w:type="dxa"/>
          </w:tcPr>
          <w:p w14:paraId="4C1E5AB0" w14:textId="77777777" w:rsidR="006111D2" w:rsidRPr="004B69DA" w:rsidRDefault="006111D2" w:rsidP="00125433">
            <w:pPr>
              <w:pStyle w:val="Lentelsh2"/>
              <w:rPr>
                <w:color w:val="auto"/>
                <w:sz w:val="20"/>
                <w:szCs w:val="20"/>
              </w:rPr>
            </w:pPr>
            <w:r w:rsidRPr="004B69DA">
              <w:rPr>
                <w:color w:val="auto"/>
                <w:sz w:val="20"/>
                <w:szCs w:val="20"/>
              </w:rPr>
              <w:t>Trūkumų užduoties sukūrimo požymis:</w:t>
            </w:r>
          </w:p>
          <w:p w14:paraId="4389DF30" w14:textId="77777777" w:rsidR="006111D2" w:rsidRPr="004B69DA" w:rsidRDefault="006111D2" w:rsidP="00125433">
            <w:pPr>
              <w:pStyle w:val="Lentelsh2"/>
              <w:rPr>
                <w:color w:val="auto"/>
                <w:sz w:val="20"/>
                <w:szCs w:val="20"/>
              </w:rPr>
            </w:pPr>
            <w:r w:rsidRPr="004B69DA">
              <w:rPr>
                <w:color w:val="auto"/>
                <w:sz w:val="20"/>
                <w:szCs w:val="20"/>
              </w:rPr>
              <w:t>True – sukurta per dokumento procesą;</w:t>
            </w:r>
          </w:p>
          <w:p w14:paraId="1B4418B2" w14:textId="77777777" w:rsidR="006111D2" w:rsidRPr="004B69DA" w:rsidRDefault="006111D2" w:rsidP="00125433">
            <w:pPr>
              <w:pStyle w:val="Lentelsh2"/>
              <w:rPr>
                <w:color w:val="auto"/>
                <w:sz w:val="20"/>
                <w:szCs w:val="20"/>
              </w:rPr>
            </w:pPr>
            <w:r w:rsidRPr="004B69DA">
              <w:rPr>
                <w:color w:val="auto"/>
                <w:sz w:val="20"/>
                <w:szCs w:val="20"/>
              </w:rPr>
              <w:t xml:space="preserve">False – sukurta per žyminio mokesčio kortelę.  </w:t>
            </w:r>
          </w:p>
        </w:tc>
      </w:tr>
      <w:tr w:rsidR="006111D2" w:rsidRPr="004B69DA" w14:paraId="20A1A4E2" w14:textId="77777777" w:rsidTr="00125433">
        <w:tc>
          <w:tcPr>
            <w:tcW w:w="3006" w:type="dxa"/>
          </w:tcPr>
          <w:p w14:paraId="6702AC6C" w14:textId="77777777" w:rsidR="006111D2" w:rsidRPr="004B69DA" w:rsidRDefault="006111D2" w:rsidP="00125433">
            <w:pPr>
              <w:pStyle w:val="Lentelsh2"/>
              <w:rPr>
                <w:color w:val="auto"/>
                <w:sz w:val="20"/>
                <w:szCs w:val="20"/>
              </w:rPr>
            </w:pPr>
            <w:r w:rsidRPr="004B69DA">
              <w:rPr>
                <w:color w:val="auto"/>
                <w:sz w:val="20"/>
                <w:szCs w:val="20"/>
              </w:rPr>
              <w:t>PaymentTerm</w:t>
            </w:r>
          </w:p>
        </w:tc>
        <w:tc>
          <w:tcPr>
            <w:tcW w:w="3006" w:type="dxa"/>
          </w:tcPr>
          <w:p w14:paraId="6C9D872B"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725777F3" w14:textId="77777777" w:rsidR="006111D2" w:rsidRPr="004B69DA" w:rsidRDefault="006111D2" w:rsidP="00125433">
            <w:pPr>
              <w:pStyle w:val="Lentelsh2"/>
              <w:rPr>
                <w:color w:val="auto"/>
                <w:sz w:val="20"/>
                <w:szCs w:val="20"/>
              </w:rPr>
            </w:pPr>
            <w:r w:rsidRPr="004B69DA">
              <w:rPr>
                <w:color w:val="auto"/>
                <w:sz w:val="20"/>
                <w:szCs w:val="20"/>
              </w:rPr>
              <w:t>Mokėjimo terminas.</w:t>
            </w:r>
          </w:p>
        </w:tc>
      </w:tr>
    </w:tbl>
    <w:p w14:paraId="743F3276" w14:textId="6DDCA630"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67</w:t>
      </w:r>
      <w:r w:rsidRPr="004B69DA">
        <w:rPr>
          <w:noProof w:val="0"/>
        </w:rPr>
        <w:fldChar w:fldCharType="end"/>
      </w:r>
      <w:r w:rsidRPr="004B69DA">
        <w:rPr>
          <w:noProof w:val="0"/>
        </w:rPr>
        <w:t xml:space="preserve"> lentelė. </w:t>
      </w:r>
      <w:r w:rsidR="006111D2" w:rsidRPr="004B69DA">
        <w:rPr>
          <w:noProof w:val="0"/>
        </w:rPr>
        <w:t>ChargeOrderReturnListContract</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1D1E0FC7"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377FDA32"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3EE2776C"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110C3A1C"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227E2C0A" w14:textId="77777777" w:rsidTr="00125433">
        <w:tc>
          <w:tcPr>
            <w:tcW w:w="3006" w:type="dxa"/>
          </w:tcPr>
          <w:p w14:paraId="25500356" w14:textId="77777777" w:rsidR="006111D2" w:rsidRPr="004B69DA" w:rsidRDefault="006111D2" w:rsidP="00125433">
            <w:pPr>
              <w:pStyle w:val="Lentelsh2"/>
              <w:rPr>
                <w:color w:val="auto"/>
                <w:sz w:val="20"/>
                <w:szCs w:val="20"/>
              </w:rPr>
            </w:pPr>
            <w:r w:rsidRPr="004B69DA">
              <w:rPr>
                <w:color w:val="auto"/>
                <w:sz w:val="20"/>
                <w:szCs w:val="20"/>
              </w:rPr>
              <w:t>Items</w:t>
            </w:r>
          </w:p>
        </w:tc>
        <w:tc>
          <w:tcPr>
            <w:tcW w:w="3006" w:type="dxa"/>
          </w:tcPr>
          <w:p w14:paraId="099CBD02" w14:textId="77777777" w:rsidR="006111D2" w:rsidRPr="004B69DA" w:rsidRDefault="006111D2" w:rsidP="00125433">
            <w:pPr>
              <w:pStyle w:val="Lentelsh2"/>
              <w:rPr>
                <w:color w:val="auto"/>
                <w:sz w:val="20"/>
                <w:szCs w:val="20"/>
              </w:rPr>
            </w:pPr>
            <w:r w:rsidRPr="004B69DA">
              <w:rPr>
                <w:color w:val="auto"/>
                <w:sz w:val="20"/>
                <w:szCs w:val="20"/>
              </w:rPr>
              <w:t>List&lt;ChargeOrderReturnListItemContract&gt;</w:t>
            </w:r>
          </w:p>
        </w:tc>
        <w:tc>
          <w:tcPr>
            <w:tcW w:w="3007" w:type="dxa"/>
          </w:tcPr>
          <w:p w14:paraId="5D0BA322" w14:textId="77777777" w:rsidR="006111D2" w:rsidRPr="004B69DA" w:rsidRDefault="006111D2" w:rsidP="00125433">
            <w:pPr>
              <w:pStyle w:val="Lentelsh2"/>
              <w:rPr>
                <w:color w:val="auto"/>
                <w:sz w:val="20"/>
                <w:szCs w:val="20"/>
              </w:rPr>
            </w:pPr>
            <w:r w:rsidRPr="004B69DA">
              <w:rPr>
                <w:color w:val="auto"/>
                <w:sz w:val="20"/>
                <w:szCs w:val="20"/>
              </w:rPr>
              <w:t>Įrašai.</w:t>
            </w:r>
          </w:p>
        </w:tc>
      </w:tr>
      <w:tr w:rsidR="006111D2" w:rsidRPr="004B69DA" w14:paraId="5E669EB9" w14:textId="77777777" w:rsidTr="00125433">
        <w:tc>
          <w:tcPr>
            <w:tcW w:w="3006" w:type="dxa"/>
          </w:tcPr>
          <w:p w14:paraId="5D6C498F" w14:textId="77777777" w:rsidR="006111D2" w:rsidRPr="004B69DA" w:rsidRDefault="006111D2" w:rsidP="00125433">
            <w:pPr>
              <w:pStyle w:val="Lentelsh2"/>
              <w:rPr>
                <w:color w:val="auto"/>
                <w:sz w:val="20"/>
                <w:szCs w:val="20"/>
              </w:rPr>
            </w:pPr>
            <w:r w:rsidRPr="004B69DA">
              <w:rPr>
                <w:color w:val="auto"/>
                <w:sz w:val="20"/>
                <w:szCs w:val="20"/>
              </w:rPr>
              <w:t>TotalCount</w:t>
            </w:r>
          </w:p>
        </w:tc>
        <w:tc>
          <w:tcPr>
            <w:tcW w:w="3006" w:type="dxa"/>
          </w:tcPr>
          <w:p w14:paraId="1E4EC932" w14:textId="77777777" w:rsidR="006111D2" w:rsidRPr="004B69DA" w:rsidRDefault="006111D2" w:rsidP="00125433">
            <w:pPr>
              <w:pStyle w:val="Lentelsh2"/>
              <w:rPr>
                <w:color w:val="auto"/>
                <w:sz w:val="20"/>
                <w:szCs w:val="20"/>
              </w:rPr>
            </w:pPr>
            <w:r w:rsidRPr="004B69DA">
              <w:rPr>
                <w:color w:val="auto"/>
                <w:sz w:val="20"/>
                <w:szCs w:val="20"/>
              </w:rPr>
              <w:t>int</w:t>
            </w:r>
          </w:p>
        </w:tc>
        <w:tc>
          <w:tcPr>
            <w:tcW w:w="3007" w:type="dxa"/>
          </w:tcPr>
          <w:p w14:paraId="4F893943" w14:textId="77777777" w:rsidR="006111D2" w:rsidRPr="004B69DA" w:rsidRDefault="006111D2" w:rsidP="00125433">
            <w:pPr>
              <w:pStyle w:val="Lentelsh2"/>
              <w:rPr>
                <w:color w:val="auto"/>
                <w:sz w:val="20"/>
                <w:szCs w:val="20"/>
              </w:rPr>
            </w:pPr>
            <w:r w:rsidRPr="004B69DA">
              <w:rPr>
                <w:color w:val="auto"/>
                <w:sz w:val="20"/>
                <w:szCs w:val="20"/>
              </w:rPr>
              <w:t>Įrašų kiekis.</w:t>
            </w:r>
          </w:p>
        </w:tc>
      </w:tr>
    </w:tbl>
    <w:p w14:paraId="21E401D1" w14:textId="4BCE616C"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68</w:t>
      </w:r>
      <w:r w:rsidRPr="004B69DA">
        <w:rPr>
          <w:noProof w:val="0"/>
        </w:rPr>
        <w:fldChar w:fldCharType="end"/>
      </w:r>
      <w:r w:rsidRPr="004B69DA">
        <w:rPr>
          <w:noProof w:val="0"/>
        </w:rPr>
        <w:t xml:space="preserve"> lentelė. </w:t>
      </w:r>
      <w:r w:rsidR="006111D2" w:rsidRPr="004B69DA">
        <w:rPr>
          <w:noProof w:val="0"/>
        </w:rPr>
        <w:t>ChargeOrderReturnListItemContract</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53A8E3AB"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432663E6"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32D35881"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70F7208E"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442D8B51" w14:textId="77777777" w:rsidTr="00125433">
        <w:tc>
          <w:tcPr>
            <w:tcW w:w="3006" w:type="dxa"/>
          </w:tcPr>
          <w:p w14:paraId="1132E92C" w14:textId="77777777" w:rsidR="006111D2" w:rsidRPr="004B69DA" w:rsidRDefault="006111D2" w:rsidP="00125433">
            <w:pPr>
              <w:pStyle w:val="Lentelsh2"/>
              <w:rPr>
                <w:color w:val="auto"/>
                <w:sz w:val="20"/>
                <w:szCs w:val="20"/>
              </w:rPr>
            </w:pPr>
            <w:r w:rsidRPr="004B69DA">
              <w:rPr>
                <w:color w:val="auto"/>
                <w:sz w:val="20"/>
                <w:szCs w:val="20"/>
              </w:rPr>
              <w:t>Amount</w:t>
            </w:r>
          </w:p>
        </w:tc>
        <w:tc>
          <w:tcPr>
            <w:tcW w:w="3006" w:type="dxa"/>
          </w:tcPr>
          <w:p w14:paraId="6927EC7D"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3BA85765" w14:textId="77777777" w:rsidR="006111D2" w:rsidRPr="004B69DA" w:rsidRDefault="006111D2" w:rsidP="00125433">
            <w:pPr>
              <w:pStyle w:val="Lentelsh2"/>
              <w:rPr>
                <w:color w:val="auto"/>
                <w:sz w:val="20"/>
                <w:szCs w:val="20"/>
              </w:rPr>
            </w:pPr>
            <w:r w:rsidRPr="004B69DA">
              <w:rPr>
                <w:color w:val="auto"/>
                <w:sz w:val="20"/>
                <w:szCs w:val="20"/>
              </w:rPr>
              <w:t>Suma.</w:t>
            </w:r>
          </w:p>
        </w:tc>
      </w:tr>
      <w:tr w:rsidR="006111D2" w:rsidRPr="004B69DA" w14:paraId="5E1B9B95" w14:textId="77777777" w:rsidTr="00125433">
        <w:tc>
          <w:tcPr>
            <w:tcW w:w="3006" w:type="dxa"/>
          </w:tcPr>
          <w:p w14:paraId="22468329" w14:textId="77777777" w:rsidR="006111D2" w:rsidRPr="004B69DA" w:rsidRDefault="006111D2" w:rsidP="00125433">
            <w:pPr>
              <w:pStyle w:val="Lentelsh2"/>
              <w:rPr>
                <w:color w:val="auto"/>
                <w:sz w:val="20"/>
                <w:szCs w:val="20"/>
              </w:rPr>
            </w:pPr>
            <w:r w:rsidRPr="004B69DA">
              <w:rPr>
                <w:color w:val="auto"/>
                <w:sz w:val="20"/>
                <w:szCs w:val="20"/>
              </w:rPr>
              <w:t>CaseId</w:t>
            </w:r>
          </w:p>
        </w:tc>
        <w:tc>
          <w:tcPr>
            <w:tcW w:w="3006" w:type="dxa"/>
          </w:tcPr>
          <w:p w14:paraId="0622827B" w14:textId="77777777" w:rsidR="006111D2" w:rsidRPr="004B69DA" w:rsidRDefault="006111D2" w:rsidP="00125433">
            <w:pPr>
              <w:pStyle w:val="Lentelsh2"/>
              <w:rPr>
                <w:color w:val="auto"/>
                <w:sz w:val="20"/>
                <w:szCs w:val="20"/>
              </w:rPr>
            </w:pPr>
            <w:r w:rsidRPr="004B69DA">
              <w:rPr>
                <w:color w:val="auto"/>
                <w:sz w:val="20"/>
                <w:szCs w:val="20"/>
              </w:rPr>
              <w:t>Guid</w:t>
            </w:r>
          </w:p>
        </w:tc>
        <w:tc>
          <w:tcPr>
            <w:tcW w:w="3007" w:type="dxa"/>
          </w:tcPr>
          <w:p w14:paraId="74F46034" w14:textId="77777777" w:rsidR="006111D2" w:rsidRPr="004B69DA" w:rsidRDefault="006111D2" w:rsidP="00125433">
            <w:pPr>
              <w:pStyle w:val="Lentelsh2"/>
              <w:rPr>
                <w:color w:val="auto"/>
                <w:sz w:val="20"/>
                <w:szCs w:val="20"/>
              </w:rPr>
            </w:pPr>
            <w:r w:rsidRPr="004B69DA">
              <w:rPr>
                <w:color w:val="auto"/>
                <w:sz w:val="20"/>
                <w:szCs w:val="20"/>
              </w:rPr>
              <w:t>Susijusio dokumento bylos ID.</w:t>
            </w:r>
          </w:p>
        </w:tc>
      </w:tr>
      <w:tr w:rsidR="006111D2" w:rsidRPr="004B69DA" w14:paraId="69B37FE8" w14:textId="77777777" w:rsidTr="00125433">
        <w:tc>
          <w:tcPr>
            <w:tcW w:w="3006" w:type="dxa"/>
          </w:tcPr>
          <w:p w14:paraId="642C8429" w14:textId="77777777" w:rsidR="006111D2" w:rsidRPr="004B69DA" w:rsidRDefault="006111D2" w:rsidP="00125433">
            <w:pPr>
              <w:pStyle w:val="Lentelsh2"/>
              <w:rPr>
                <w:color w:val="auto"/>
                <w:sz w:val="20"/>
                <w:szCs w:val="20"/>
              </w:rPr>
            </w:pPr>
            <w:r w:rsidRPr="004B69DA">
              <w:rPr>
                <w:color w:val="auto"/>
                <w:sz w:val="20"/>
                <w:szCs w:val="20"/>
              </w:rPr>
              <w:t>CaseNumber</w:t>
            </w:r>
          </w:p>
        </w:tc>
        <w:tc>
          <w:tcPr>
            <w:tcW w:w="3006" w:type="dxa"/>
          </w:tcPr>
          <w:p w14:paraId="1AD6FB5A"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4757919" w14:textId="77777777" w:rsidR="006111D2" w:rsidRPr="004B69DA" w:rsidRDefault="006111D2" w:rsidP="00125433">
            <w:pPr>
              <w:pStyle w:val="Lentelsh2"/>
              <w:rPr>
                <w:color w:val="auto"/>
                <w:sz w:val="20"/>
                <w:szCs w:val="20"/>
              </w:rPr>
            </w:pPr>
            <w:r w:rsidRPr="004B69DA">
              <w:rPr>
                <w:color w:val="auto"/>
                <w:sz w:val="20"/>
                <w:szCs w:val="20"/>
              </w:rPr>
              <w:t>Susijusio dokumento bylos numeris.</w:t>
            </w:r>
          </w:p>
        </w:tc>
      </w:tr>
      <w:tr w:rsidR="006111D2" w:rsidRPr="004B69DA" w14:paraId="2607CE5F" w14:textId="77777777" w:rsidTr="00125433">
        <w:tc>
          <w:tcPr>
            <w:tcW w:w="3006" w:type="dxa"/>
          </w:tcPr>
          <w:p w14:paraId="263EE098" w14:textId="77777777" w:rsidR="006111D2" w:rsidRPr="004B69DA" w:rsidRDefault="006111D2" w:rsidP="00125433">
            <w:pPr>
              <w:pStyle w:val="Lentelsh2"/>
              <w:rPr>
                <w:color w:val="auto"/>
                <w:sz w:val="20"/>
                <w:szCs w:val="20"/>
              </w:rPr>
            </w:pPr>
            <w:r w:rsidRPr="004B69DA">
              <w:rPr>
                <w:color w:val="auto"/>
                <w:sz w:val="20"/>
                <w:szCs w:val="20"/>
              </w:rPr>
              <w:t>ReceiverPersonName</w:t>
            </w:r>
          </w:p>
        </w:tc>
        <w:tc>
          <w:tcPr>
            <w:tcW w:w="3006" w:type="dxa"/>
          </w:tcPr>
          <w:p w14:paraId="553ADD9E"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E54CB4B" w14:textId="77777777" w:rsidR="006111D2" w:rsidRPr="004B69DA" w:rsidRDefault="006111D2" w:rsidP="00125433">
            <w:pPr>
              <w:pStyle w:val="Lentelsh2"/>
              <w:rPr>
                <w:color w:val="auto"/>
                <w:sz w:val="20"/>
                <w:szCs w:val="20"/>
              </w:rPr>
            </w:pPr>
            <w:r w:rsidRPr="004B69DA">
              <w:rPr>
                <w:color w:val="auto"/>
                <w:sz w:val="20"/>
                <w:szCs w:val="20"/>
              </w:rPr>
              <w:t>Gaunančio asmens vardas, pavardė/pavadinimas.</w:t>
            </w:r>
          </w:p>
        </w:tc>
      </w:tr>
      <w:tr w:rsidR="006111D2" w:rsidRPr="004B69DA" w14:paraId="06E649A8" w14:textId="77777777" w:rsidTr="00125433">
        <w:tc>
          <w:tcPr>
            <w:tcW w:w="3006" w:type="dxa"/>
          </w:tcPr>
          <w:p w14:paraId="1484C8FD" w14:textId="77777777" w:rsidR="006111D2" w:rsidRPr="004B69DA" w:rsidRDefault="006111D2" w:rsidP="00125433">
            <w:pPr>
              <w:pStyle w:val="Lentelsh2"/>
              <w:rPr>
                <w:color w:val="auto"/>
                <w:sz w:val="20"/>
                <w:szCs w:val="20"/>
              </w:rPr>
            </w:pPr>
            <w:r w:rsidRPr="004B69DA">
              <w:rPr>
                <w:color w:val="auto"/>
                <w:sz w:val="20"/>
                <w:szCs w:val="20"/>
              </w:rPr>
              <w:t>ReceiverPersonCode</w:t>
            </w:r>
          </w:p>
        </w:tc>
        <w:tc>
          <w:tcPr>
            <w:tcW w:w="3006" w:type="dxa"/>
          </w:tcPr>
          <w:p w14:paraId="451F4769"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5C035525" w14:textId="77777777" w:rsidR="006111D2" w:rsidRPr="004B69DA" w:rsidRDefault="006111D2" w:rsidP="00125433">
            <w:pPr>
              <w:pStyle w:val="Lentelsh2"/>
              <w:rPr>
                <w:color w:val="auto"/>
                <w:sz w:val="20"/>
                <w:szCs w:val="20"/>
              </w:rPr>
            </w:pPr>
            <w:r w:rsidRPr="004B69DA">
              <w:rPr>
                <w:color w:val="auto"/>
                <w:sz w:val="20"/>
                <w:szCs w:val="20"/>
              </w:rPr>
              <w:t>Gaunančio asmens kodas.</w:t>
            </w:r>
          </w:p>
        </w:tc>
      </w:tr>
      <w:tr w:rsidR="006111D2" w:rsidRPr="004B69DA" w14:paraId="3FE08329" w14:textId="77777777" w:rsidTr="00125433">
        <w:tc>
          <w:tcPr>
            <w:tcW w:w="3006" w:type="dxa"/>
          </w:tcPr>
          <w:p w14:paraId="4BA46402" w14:textId="77777777" w:rsidR="006111D2" w:rsidRPr="004B69DA" w:rsidRDefault="006111D2" w:rsidP="00125433">
            <w:pPr>
              <w:pStyle w:val="Lentelsh2"/>
              <w:rPr>
                <w:color w:val="auto"/>
                <w:sz w:val="20"/>
                <w:szCs w:val="20"/>
              </w:rPr>
            </w:pPr>
            <w:r w:rsidRPr="004B69DA">
              <w:rPr>
                <w:color w:val="auto"/>
                <w:sz w:val="20"/>
                <w:szCs w:val="20"/>
              </w:rPr>
              <w:lastRenderedPageBreak/>
              <w:t>Code</w:t>
            </w:r>
          </w:p>
        </w:tc>
        <w:tc>
          <w:tcPr>
            <w:tcW w:w="3006" w:type="dxa"/>
          </w:tcPr>
          <w:p w14:paraId="7C9D807B"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156F422" w14:textId="77777777" w:rsidR="006111D2" w:rsidRPr="004B69DA" w:rsidRDefault="006111D2" w:rsidP="00125433">
            <w:pPr>
              <w:pStyle w:val="Lentelsh2"/>
              <w:rPr>
                <w:color w:val="auto"/>
                <w:sz w:val="20"/>
                <w:szCs w:val="20"/>
              </w:rPr>
            </w:pPr>
            <w:r w:rsidRPr="004B69DA">
              <w:rPr>
                <w:color w:val="auto"/>
                <w:sz w:val="20"/>
                <w:szCs w:val="20"/>
              </w:rPr>
              <w:t>Žyminio mokesčio grąžinimo užduoties kodas.</w:t>
            </w:r>
          </w:p>
        </w:tc>
      </w:tr>
      <w:tr w:rsidR="006111D2" w:rsidRPr="004B69DA" w14:paraId="57A7DBCC" w14:textId="77777777" w:rsidTr="00125433">
        <w:tc>
          <w:tcPr>
            <w:tcW w:w="3006" w:type="dxa"/>
          </w:tcPr>
          <w:p w14:paraId="23148853" w14:textId="77777777" w:rsidR="006111D2" w:rsidRPr="004B69DA" w:rsidRDefault="006111D2" w:rsidP="00125433">
            <w:pPr>
              <w:pStyle w:val="Lentelsh2"/>
              <w:rPr>
                <w:color w:val="auto"/>
                <w:sz w:val="20"/>
                <w:szCs w:val="20"/>
              </w:rPr>
            </w:pPr>
            <w:r w:rsidRPr="004B69DA">
              <w:rPr>
                <w:color w:val="auto"/>
                <w:sz w:val="20"/>
                <w:szCs w:val="20"/>
              </w:rPr>
              <w:t>Source</w:t>
            </w:r>
          </w:p>
        </w:tc>
        <w:tc>
          <w:tcPr>
            <w:tcW w:w="3006" w:type="dxa"/>
          </w:tcPr>
          <w:p w14:paraId="65BE961E" w14:textId="77777777" w:rsidR="006111D2" w:rsidRPr="004B69DA" w:rsidRDefault="006111D2" w:rsidP="00125433">
            <w:pPr>
              <w:pStyle w:val="Lentelsh2"/>
              <w:rPr>
                <w:color w:val="auto"/>
                <w:sz w:val="20"/>
                <w:szCs w:val="20"/>
              </w:rPr>
            </w:pPr>
            <w:r w:rsidRPr="004B69DA">
              <w:rPr>
                <w:color w:val="auto"/>
                <w:sz w:val="20"/>
                <w:szCs w:val="20"/>
              </w:rPr>
              <w:t>SourceEnumContract</w:t>
            </w:r>
          </w:p>
        </w:tc>
        <w:tc>
          <w:tcPr>
            <w:tcW w:w="3007" w:type="dxa"/>
          </w:tcPr>
          <w:p w14:paraId="5B91DF0E" w14:textId="77777777" w:rsidR="006111D2" w:rsidRPr="004B69DA" w:rsidRDefault="006111D2" w:rsidP="00125433">
            <w:pPr>
              <w:pStyle w:val="Lentelsh2"/>
              <w:rPr>
                <w:color w:val="auto"/>
                <w:sz w:val="20"/>
                <w:szCs w:val="20"/>
              </w:rPr>
            </w:pPr>
            <w:r w:rsidRPr="004B69DA">
              <w:rPr>
                <w:color w:val="auto"/>
                <w:sz w:val="20"/>
                <w:szCs w:val="20"/>
              </w:rPr>
              <w:t>Šaltinis:</w:t>
            </w:r>
          </w:p>
          <w:p w14:paraId="0626F3FB" w14:textId="77777777" w:rsidR="006111D2" w:rsidRPr="004B69DA" w:rsidRDefault="006111D2" w:rsidP="00125433">
            <w:pPr>
              <w:pStyle w:val="Lentelsh2"/>
              <w:rPr>
                <w:color w:val="auto"/>
                <w:sz w:val="20"/>
                <w:szCs w:val="20"/>
              </w:rPr>
            </w:pPr>
            <w:r w:rsidRPr="004B69DA">
              <w:rPr>
                <w:color w:val="auto"/>
                <w:sz w:val="20"/>
                <w:szCs w:val="20"/>
              </w:rPr>
              <w:t>1 – LITEKO;</w:t>
            </w:r>
          </w:p>
          <w:p w14:paraId="1F6A9A22" w14:textId="77777777" w:rsidR="006111D2" w:rsidRPr="004B69DA" w:rsidRDefault="006111D2" w:rsidP="00125433">
            <w:pPr>
              <w:pStyle w:val="Lentelsh2"/>
              <w:rPr>
                <w:color w:val="auto"/>
                <w:sz w:val="20"/>
                <w:szCs w:val="20"/>
              </w:rPr>
            </w:pPr>
            <w:r w:rsidRPr="004B69DA">
              <w:rPr>
                <w:color w:val="auto"/>
                <w:sz w:val="20"/>
                <w:szCs w:val="20"/>
              </w:rPr>
              <w:t>2 – EPP.</w:t>
            </w:r>
          </w:p>
        </w:tc>
      </w:tr>
      <w:tr w:rsidR="006111D2" w:rsidRPr="004B69DA" w14:paraId="0D771861" w14:textId="77777777" w:rsidTr="00125433">
        <w:tc>
          <w:tcPr>
            <w:tcW w:w="3006" w:type="dxa"/>
          </w:tcPr>
          <w:p w14:paraId="5DA80BF5" w14:textId="77777777" w:rsidR="006111D2" w:rsidRPr="004B69DA" w:rsidRDefault="006111D2" w:rsidP="00125433">
            <w:pPr>
              <w:pStyle w:val="Lentelsh2"/>
              <w:rPr>
                <w:color w:val="auto"/>
                <w:sz w:val="20"/>
                <w:szCs w:val="20"/>
              </w:rPr>
            </w:pPr>
            <w:r w:rsidRPr="004B69DA">
              <w:rPr>
                <w:color w:val="auto"/>
                <w:sz w:val="20"/>
                <w:szCs w:val="20"/>
              </w:rPr>
              <w:t>SourceTitle</w:t>
            </w:r>
          </w:p>
        </w:tc>
        <w:tc>
          <w:tcPr>
            <w:tcW w:w="3006" w:type="dxa"/>
          </w:tcPr>
          <w:p w14:paraId="12DF9098"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25BAE1D9" w14:textId="77777777" w:rsidR="006111D2" w:rsidRPr="004B69DA" w:rsidRDefault="006111D2" w:rsidP="00125433">
            <w:pPr>
              <w:pStyle w:val="Lentelsh2"/>
              <w:rPr>
                <w:color w:val="auto"/>
                <w:sz w:val="20"/>
                <w:szCs w:val="20"/>
              </w:rPr>
            </w:pPr>
            <w:r w:rsidRPr="004B69DA">
              <w:rPr>
                <w:color w:val="auto"/>
                <w:sz w:val="20"/>
                <w:szCs w:val="20"/>
              </w:rPr>
              <w:t>Šaltinio tekstinė reikšmė.</w:t>
            </w:r>
          </w:p>
        </w:tc>
      </w:tr>
      <w:tr w:rsidR="006111D2" w:rsidRPr="004B69DA" w14:paraId="528F15E2" w14:textId="77777777" w:rsidTr="00125433">
        <w:tc>
          <w:tcPr>
            <w:tcW w:w="3006" w:type="dxa"/>
          </w:tcPr>
          <w:p w14:paraId="2CEEECD9" w14:textId="77777777" w:rsidR="006111D2" w:rsidRPr="004B69DA" w:rsidRDefault="006111D2" w:rsidP="00125433">
            <w:pPr>
              <w:pStyle w:val="Lentelsh2"/>
              <w:rPr>
                <w:color w:val="auto"/>
                <w:sz w:val="20"/>
                <w:szCs w:val="20"/>
              </w:rPr>
            </w:pPr>
            <w:r w:rsidRPr="004B69DA">
              <w:rPr>
                <w:color w:val="auto"/>
                <w:sz w:val="20"/>
                <w:szCs w:val="20"/>
              </w:rPr>
              <w:t>CreationDate</w:t>
            </w:r>
          </w:p>
        </w:tc>
        <w:tc>
          <w:tcPr>
            <w:tcW w:w="3006" w:type="dxa"/>
          </w:tcPr>
          <w:p w14:paraId="65010FBB"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74C55D09" w14:textId="77777777" w:rsidR="006111D2" w:rsidRPr="004B69DA" w:rsidRDefault="006111D2" w:rsidP="00125433">
            <w:pPr>
              <w:pStyle w:val="Lentelsh2"/>
              <w:rPr>
                <w:color w:val="auto"/>
                <w:sz w:val="20"/>
                <w:szCs w:val="20"/>
              </w:rPr>
            </w:pPr>
            <w:r w:rsidRPr="004B69DA">
              <w:rPr>
                <w:color w:val="auto"/>
                <w:sz w:val="20"/>
                <w:szCs w:val="20"/>
              </w:rPr>
              <w:t>Sukūrimo data.</w:t>
            </w:r>
          </w:p>
        </w:tc>
      </w:tr>
      <w:tr w:rsidR="006111D2" w:rsidRPr="004B69DA" w14:paraId="104F696A" w14:textId="77777777" w:rsidTr="00125433">
        <w:tc>
          <w:tcPr>
            <w:tcW w:w="3006" w:type="dxa"/>
          </w:tcPr>
          <w:p w14:paraId="5647636E" w14:textId="77777777" w:rsidR="006111D2" w:rsidRPr="004B69DA" w:rsidRDefault="006111D2" w:rsidP="00125433">
            <w:pPr>
              <w:pStyle w:val="Lentelsh2"/>
              <w:rPr>
                <w:color w:val="auto"/>
                <w:sz w:val="20"/>
                <w:szCs w:val="20"/>
              </w:rPr>
            </w:pPr>
            <w:r w:rsidRPr="004B69DA">
              <w:rPr>
                <w:color w:val="auto"/>
                <w:sz w:val="20"/>
                <w:szCs w:val="20"/>
              </w:rPr>
              <w:t>Status</w:t>
            </w:r>
          </w:p>
        </w:tc>
        <w:tc>
          <w:tcPr>
            <w:tcW w:w="3006" w:type="dxa"/>
          </w:tcPr>
          <w:p w14:paraId="0BBE551F" w14:textId="77777777" w:rsidR="006111D2" w:rsidRPr="004B69DA" w:rsidRDefault="006111D2" w:rsidP="00125433">
            <w:pPr>
              <w:pStyle w:val="Lentelsh2"/>
              <w:rPr>
                <w:color w:val="auto"/>
                <w:sz w:val="20"/>
                <w:szCs w:val="20"/>
              </w:rPr>
            </w:pPr>
            <w:r w:rsidRPr="004B69DA">
              <w:rPr>
                <w:color w:val="auto"/>
                <w:sz w:val="20"/>
                <w:szCs w:val="20"/>
              </w:rPr>
              <w:t>ChargeOrderReturnStatusEnumContract</w:t>
            </w:r>
          </w:p>
        </w:tc>
        <w:tc>
          <w:tcPr>
            <w:tcW w:w="3007" w:type="dxa"/>
          </w:tcPr>
          <w:p w14:paraId="1FD437CB" w14:textId="77777777" w:rsidR="006111D2" w:rsidRPr="004B69DA" w:rsidRDefault="006111D2" w:rsidP="00125433">
            <w:pPr>
              <w:pStyle w:val="Lentelsh2"/>
              <w:rPr>
                <w:color w:val="auto"/>
                <w:sz w:val="20"/>
                <w:szCs w:val="20"/>
              </w:rPr>
            </w:pPr>
            <w:r w:rsidRPr="004B69DA">
              <w:rPr>
                <w:color w:val="auto"/>
                <w:sz w:val="20"/>
                <w:szCs w:val="20"/>
              </w:rPr>
              <w:t>Grąžinimo užduoties būsena:</w:t>
            </w:r>
          </w:p>
          <w:p w14:paraId="2B6D1CB2" w14:textId="77777777" w:rsidR="006111D2" w:rsidRPr="004B69DA" w:rsidRDefault="006111D2" w:rsidP="00125433">
            <w:pPr>
              <w:pStyle w:val="Lentelsh2"/>
              <w:rPr>
                <w:color w:val="auto"/>
                <w:sz w:val="20"/>
                <w:szCs w:val="20"/>
              </w:rPr>
            </w:pPr>
            <w:r w:rsidRPr="004B69DA">
              <w:rPr>
                <w:color w:val="auto"/>
                <w:sz w:val="20"/>
                <w:szCs w:val="20"/>
              </w:rPr>
              <w:t>1 – Grąžinama;</w:t>
            </w:r>
          </w:p>
          <w:p w14:paraId="13F2AA1D" w14:textId="77777777" w:rsidR="006111D2" w:rsidRPr="004B69DA" w:rsidRDefault="006111D2" w:rsidP="00125433">
            <w:pPr>
              <w:pStyle w:val="Lentelsh2"/>
              <w:rPr>
                <w:color w:val="auto"/>
                <w:sz w:val="20"/>
                <w:szCs w:val="20"/>
              </w:rPr>
            </w:pPr>
            <w:r w:rsidRPr="004B69DA">
              <w:rPr>
                <w:color w:val="auto"/>
                <w:sz w:val="20"/>
                <w:szCs w:val="20"/>
              </w:rPr>
              <w:t>2 – Įvykdyta;</w:t>
            </w:r>
          </w:p>
          <w:p w14:paraId="5F74DF05" w14:textId="77777777" w:rsidR="006111D2" w:rsidRPr="004B69DA" w:rsidRDefault="006111D2" w:rsidP="00125433">
            <w:pPr>
              <w:pStyle w:val="Lentelsh2"/>
              <w:rPr>
                <w:color w:val="auto"/>
                <w:sz w:val="20"/>
                <w:szCs w:val="20"/>
              </w:rPr>
            </w:pPr>
            <w:r w:rsidRPr="004B69DA">
              <w:rPr>
                <w:color w:val="auto"/>
                <w:sz w:val="20"/>
                <w:szCs w:val="20"/>
              </w:rPr>
              <w:t>3 – Sudengta;</w:t>
            </w:r>
          </w:p>
          <w:p w14:paraId="219C9D68" w14:textId="77777777" w:rsidR="006111D2" w:rsidRPr="004B69DA" w:rsidRDefault="006111D2" w:rsidP="00125433">
            <w:pPr>
              <w:pStyle w:val="Lentelsh2"/>
              <w:rPr>
                <w:color w:val="auto"/>
                <w:sz w:val="20"/>
                <w:szCs w:val="20"/>
              </w:rPr>
            </w:pPr>
            <w:r w:rsidRPr="004B69DA">
              <w:rPr>
                <w:color w:val="auto"/>
                <w:sz w:val="20"/>
                <w:szCs w:val="20"/>
              </w:rPr>
              <w:t>4 – Panaikinta.</w:t>
            </w:r>
          </w:p>
        </w:tc>
      </w:tr>
      <w:tr w:rsidR="006111D2" w:rsidRPr="004B69DA" w14:paraId="7492F9AC" w14:textId="77777777" w:rsidTr="00125433">
        <w:tc>
          <w:tcPr>
            <w:tcW w:w="3006" w:type="dxa"/>
          </w:tcPr>
          <w:p w14:paraId="518BB7B0" w14:textId="77777777" w:rsidR="006111D2" w:rsidRPr="004B69DA" w:rsidRDefault="006111D2" w:rsidP="00125433">
            <w:pPr>
              <w:pStyle w:val="Lentelsh2"/>
              <w:rPr>
                <w:color w:val="auto"/>
                <w:sz w:val="20"/>
                <w:szCs w:val="20"/>
              </w:rPr>
            </w:pPr>
            <w:r w:rsidRPr="004B69DA">
              <w:rPr>
                <w:color w:val="auto"/>
                <w:sz w:val="20"/>
                <w:szCs w:val="20"/>
              </w:rPr>
              <w:t>StatusTitle</w:t>
            </w:r>
          </w:p>
        </w:tc>
        <w:tc>
          <w:tcPr>
            <w:tcW w:w="3006" w:type="dxa"/>
          </w:tcPr>
          <w:p w14:paraId="7812ACE8"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7F80358A" w14:textId="77777777" w:rsidR="006111D2" w:rsidRPr="004B69DA" w:rsidRDefault="006111D2" w:rsidP="00125433">
            <w:pPr>
              <w:pStyle w:val="Lentelsh2"/>
              <w:rPr>
                <w:color w:val="auto"/>
                <w:sz w:val="20"/>
                <w:szCs w:val="20"/>
              </w:rPr>
            </w:pPr>
            <w:r w:rsidRPr="004B69DA">
              <w:rPr>
                <w:color w:val="auto"/>
                <w:sz w:val="20"/>
                <w:szCs w:val="20"/>
              </w:rPr>
              <w:t>Grąžinimo užduotie būsenos tekstinė reikšmė.</w:t>
            </w:r>
          </w:p>
        </w:tc>
      </w:tr>
      <w:tr w:rsidR="006111D2" w:rsidRPr="004B69DA" w14:paraId="149C20ED" w14:textId="77777777" w:rsidTr="00125433">
        <w:tc>
          <w:tcPr>
            <w:tcW w:w="3006" w:type="dxa"/>
          </w:tcPr>
          <w:p w14:paraId="45813624" w14:textId="77777777" w:rsidR="006111D2" w:rsidRPr="004B69DA" w:rsidRDefault="006111D2" w:rsidP="00125433">
            <w:pPr>
              <w:pStyle w:val="Lentelsh2"/>
              <w:rPr>
                <w:color w:val="auto"/>
                <w:sz w:val="20"/>
                <w:szCs w:val="20"/>
              </w:rPr>
            </w:pPr>
            <w:r w:rsidRPr="004B69DA">
              <w:rPr>
                <w:color w:val="auto"/>
                <w:sz w:val="20"/>
                <w:szCs w:val="20"/>
              </w:rPr>
              <w:t>BankTitle</w:t>
            </w:r>
          </w:p>
        </w:tc>
        <w:tc>
          <w:tcPr>
            <w:tcW w:w="3006" w:type="dxa"/>
          </w:tcPr>
          <w:p w14:paraId="0906EA42"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69559E05" w14:textId="77777777" w:rsidR="006111D2" w:rsidRPr="004B69DA" w:rsidRDefault="006111D2" w:rsidP="00125433">
            <w:pPr>
              <w:pStyle w:val="Lentelsh2"/>
              <w:rPr>
                <w:color w:val="auto"/>
                <w:sz w:val="20"/>
                <w:szCs w:val="20"/>
              </w:rPr>
            </w:pPr>
            <w:r w:rsidRPr="004B69DA">
              <w:rPr>
                <w:color w:val="auto"/>
                <w:sz w:val="20"/>
                <w:szCs w:val="20"/>
              </w:rPr>
              <w:t>Banko pavadinimas.</w:t>
            </w:r>
          </w:p>
        </w:tc>
      </w:tr>
      <w:tr w:rsidR="006111D2" w:rsidRPr="004B69DA" w14:paraId="3F8226B0" w14:textId="77777777" w:rsidTr="00125433">
        <w:tc>
          <w:tcPr>
            <w:tcW w:w="3006" w:type="dxa"/>
          </w:tcPr>
          <w:p w14:paraId="44A7E848" w14:textId="77777777" w:rsidR="006111D2" w:rsidRPr="004B69DA" w:rsidRDefault="006111D2" w:rsidP="00125433">
            <w:pPr>
              <w:pStyle w:val="Lentelsh2"/>
              <w:rPr>
                <w:color w:val="auto"/>
                <w:sz w:val="20"/>
                <w:szCs w:val="20"/>
              </w:rPr>
            </w:pPr>
            <w:r w:rsidRPr="004B69DA">
              <w:rPr>
                <w:color w:val="auto"/>
                <w:sz w:val="20"/>
                <w:szCs w:val="20"/>
              </w:rPr>
              <w:t>BankAccountNo</w:t>
            </w:r>
          </w:p>
        </w:tc>
        <w:tc>
          <w:tcPr>
            <w:tcW w:w="3006" w:type="dxa"/>
          </w:tcPr>
          <w:p w14:paraId="7886F73B"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6CC793E8" w14:textId="77777777" w:rsidR="006111D2" w:rsidRPr="004B69DA" w:rsidRDefault="006111D2" w:rsidP="00125433">
            <w:pPr>
              <w:pStyle w:val="Lentelsh2"/>
              <w:rPr>
                <w:color w:val="auto"/>
                <w:sz w:val="20"/>
                <w:szCs w:val="20"/>
              </w:rPr>
            </w:pPr>
            <w:r w:rsidRPr="004B69DA">
              <w:rPr>
                <w:color w:val="auto"/>
                <w:sz w:val="20"/>
                <w:szCs w:val="20"/>
              </w:rPr>
              <w:t>Banko sąskaitos numeris.</w:t>
            </w:r>
          </w:p>
        </w:tc>
      </w:tr>
      <w:tr w:rsidR="006111D2" w:rsidRPr="004B69DA" w14:paraId="01B4EB44" w14:textId="77777777" w:rsidTr="00125433">
        <w:tc>
          <w:tcPr>
            <w:tcW w:w="3006" w:type="dxa"/>
          </w:tcPr>
          <w:p w14:paraId="7F130E11" w14:textId="77777777" w:rsidR="006111D2" w:rsidRPr="004B69DA" w:rsidRDefault="006111D2" w:rsidP="00125433">
            <w:pPr>
              <w:pStyle w:val="Lentelsh2"/>
              <w:rPr>
                <w:color w:val="auto"/>
                <w:sz w:val="20"/>
                <w:szCs w:val="20"/>
              </w:rPr>
            </w:pPr>
            <w:r w:rsidRPr="004B69DA">
              <w:rPr>
                <w:color w:val="auto"/>
                <w:sz w:val="20"/>
                <w:szCs w:val="20"/>
              </w:rPr>
              <w:t>CoveredChargeOrderCase</w:t>
            </w:r>
          </w:p>
        </w:tc>
        <w:tc>
          <w:tcPr>
            <w:tcW w:w="3006" w:type="dxa"/>
          </w:tcPr>
          <w:p w14:paraId="190FA41B" w14:textId="77777777" w:rsidR="006111D2" w:rsidRPr="004B69DA" w:rsidRDefault="006111D2" w:rsidP="00125433">
            <w:pPr>
              <w:pStyle w:val="Lentelsh2"/>
              <w:rPr>
                <w:color w:val="auto"/>
                <w:sz w:val="20"/>
                <w:szCs w:val="20"/>
              </w:rPr>
            </w:pPr>
            <w:r w:rsidRPr="004B69DA">
              <w:rPr>
                <w:color w:val="auto"/>
                <w:sz w:val="20"/>
                <w:szCs w:val="20"/>
              </w:rPr>
              <w:t>CaseReferenceContract</w:t>
            </w:r>
          </w:p>
        </w:tc>
        <w:tc>
          <w:tcPr>
            <w:tcW w:w="3007" w:type="dxa"/>
          </w:tcPr>
          <w:p w14:paraId="08175217" w14:textId="77777777" w:rsidR="006111D2" w:rsidRPr="004B69DA" w:rsidRDefault="006111D2" w:rsidP="00125433">
            <w:pPr>
              <w:pStyle w:val="Lentelsh2"/>
              <w:rPr>
                <w:color w:val="auto"/>
                <w:sz w:val="20"/>
                <w:szCs w:val="20"/>
              </w:rPr>
            </w:pPr>
            <w:r w:rsidRPr="004B69DA">
              <w:rPr>
                <w:color w:val="auto"/>
                <w:sz w:val="20"/>
                <w:szCs w:val="20"/>
              </w:rPr>
              <w:t>Byla, kurios žyminio mokesčio sudengimui panaudota grąžinimo užduotis.</w:t>
            </w:r>
          </w:p>
        </w:tc>
      </w:tr>
      <w:tr w:rsidR="006111D2" w:rsidRPr="004B69DA" w14:paraId="1DC9F562" w14:textId="77777777" w:rsidTr="00125433">
        <w:tc>
          <w:tcPr>
            <w:tcW w:w="3006" w:type="dxa"/>
          </w:tcPr>
          <w:p w14:paraId="14B237F1" w14:textId="77777777" w:rsidR="006111D2" w:rsidRPr="004B69DA" w:rsidRDefault="006111D2" w:rsidP="00125433">
            <w:pPr>
              <w:pStyle w:val="Lentelsh2"/>
              <w:rPr>
                <w:color w:val="auto"/>
                <w:sz w:val="20"/>
                <w:szCs w:val="20"/>
              </w:rPr>
            </w:pPr>
            <w:r w:rsidRPr="004B69DA">
              <w:rPr>
                <w:color w:val="auto"/>
                <w:sz w:val="20"/>
                <w:szCs w:val="20"/>
              </w:rPr>
              <w:t>ReasonTitle</w:t>
            </w:r>
          </w:p>
        </w:tc>
        <w:tc>
          <w:tcPr>
            <w:tcW w:w="3006" w:type="dxa"/>
          </w:tcPr>
          <w:p w14:paraId="1418E0C9"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19744D66" w14:textId="77777777" w:rsidR="006111D2" w:rsidRPr="004B69DA" w:rsidRDefault="006111D2" w:rsidP="00125433">
            <w:pPr>
              <w:pStyle w:val="Lentelsh2"/>
              <w:rPr>
                <w:color w:val="auto"/>
                <w:sz w:val="20"/>
                <w:szCs w:val="20"/>
              </w:rPr>
            </w:pPr>
            <w:r w:rsidRPr="004B69DA">
              <w:rPr>
                <w:color w:val="auto"/>
                <w:sz w:val="20"/>
                <w:szCs w:val="20"/>
              </w:rPr>
              <w:t>Priežasties tekstinė reikšmė.</w:t>
            </w:r>
          </w:p>
        </w:tc>
      </w:tr>
    </w:tbl>
    <w:p w14:paraId="67D77456" w14:textId="4F91259A"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69</w:t>
      </w:r>
      <w:r w:rsidRPr="004B69DA">
        <w:rPr>
          <w:noProof w:val="0"/>
        </w:rPr>
        <w:fldChar w:fldCharType="end"/>
      </w:r>
      <w:r w:rsidRPr="004B69DA">
        <w:rPr>
          <w:noProof w:val="0"/>
        </w:rPr>
        <w:t xml:space="preserve"> lentelė. </w:t>
      </w:r>
      <w:r w:rsidR="006111D2" w:rsidRPr="004B69DA">
        <w:rPr>
          <w:noProof w:val="0"/>
        </w:rPr>
        <w:t>CreateObligationContract : CreateOrderBaseFields</w:t>
      </w:r>
    </w:p>
    <w:tbl>
      <w:tblPr>
        <w:tblStyle w:val="Melynoslenteles"/>
        <w:tblW w:w="0" w:type="auto"/>
        <w:tblLook w:val="04A0" w:firstRow="1" w:lastRow="0" w:firstColumn="1" w:lastColumn="0" w:noHBand="0" w:noVBand="1"/>
      </w:tblPr>
      <w:tblGrid>
        <w:gridCol w:w="3006"/>
        <w:gridCol w:w="3006"/>
        <w:gridCol w:w="3007"/>
      </w:tblGrid>
      <w:tr w:rsidR="006111D2" w:rsidRPr="004B69DA" w14:paraId="1B479E2D"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4F96E8E0"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6B70A6D9"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5BBDCBFD"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5D453680" w14:textId="77777777" w:rsidTr="00125433">
        <w:tc>
          <w:tcPr>
            <w:tcW w:w="3006" w:type="dxa"/>
          </w:tcPr>
          <w:p w14:paraId="258BE217" w14:textId="77777777" w:rsidR="006111D2" w:rsidRPr="004B69DA" w:rsidRDefault="006111D2" w:rsidP="00125433">
            <w:pPr>
              <w:pStyle w:val="Lentelsh2"/>
              <w:rPr>
                <w:color w:val="auto"/>
                <w:sz w:val="20"/>
                <w:szCs w:val="20"/>
              </w:rPr>
            </w:pPr>
            <w:r w:rsidRPr="004B69DA">
              <w:rPr>
                <w:color w:val="auto"/>
                <w:sz w:val="20"/>
                <w:szCs w:val="20"/>
              </w:rPr>
              <w:t>RelatedCase</w:t>
            </w:r>
          </w:p>
        </w:tc>
        <w:tc>
          <w:tcPr>
            <w:tcW w:w="3006" w:type="dxa"/>
          </w:tcPr>
          <w:p w14:paraId="026D599C" w14:textId="77777777" w:rsidR="006111D2" w:rsidRPr="004B69DA" w:rsidRDefault="006111D2" w:rsidP="00125433">
            <w:pPr>
              <w:pStyle w:val="Lentelsh2"/>
              <w:rPr>
                <w:color w:val="auto"/>
                <w:sz w:val="20"/>
                <w:szCs w:val="20"/>
              </w:rPr>
            </w:pPr>
            <w:r w:rsidRPr="004B69DA">
              <w:rPr>
                <w:color w:val="auto"/>
                <w:sz w:val="20"/>
                <w:szCs w:val="20"/>
              </w:rPr>
              <w:t>CaseReferenceContract</w:t>
            </w:r>
          </w:p>
        </w:tc>
        <w:tc>
          <w:tcPr>
            <w:tcW w:w="3007" w:type="dxa"/>
          </w:tcPr>
          <w:p w14:paraId="38137390" w14:textId="77777777" w:rsidR="006111D2" w:rsidRPr="004B69DA" w:rsidRDefault="006111D2" w:rsidP="00125433">
            <w:pPr>
              <w:pStyle w:val="Lentelsh2"/>
              <w:rPr>
                <w:color w:val="auto"/>
                <w:sz w:val="20"/>
                <w:szCs w:val="20"/>
              </w:rPr>
            </w:pPr>
            <w:r w:rsidRPr="004B69DA">
              <w:rPr>
                <w:color w:val="auto"/>
                <w:sz w:val="20"/>
                <w:szCs w:val="20"/>
              </w:rPr>
              <w:t>Susijusi byla.</w:t>
            </w:r>
          </w:p>
        </w:tc>
      </w:tr>
    </w:tbl>
    <w:p w14:paraId="4348BF84" w14:textId="303116FE"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70</w:t>
      </w:r>
      <w:r w:rsidRPr="004B69DA">
        <w:rPr>
          <w:noProof w:val="0"/>
        </w:rPr>
        <w:fldChar w:fldCharType="end"/>
      </w:r>
      <w:r w:rsidRPr="004B69DA">
        <w:rPr>
          <w:noProof w:val="0"/>
        </w:rPr>
        <w:t xml:space="preserve"> lentelė. </w:t>
      </w:r>
      <w:r w:rsidR="006111D2" w:rsidRPr="004B69DA">
        <w:rPr>
          <w:noProof w:val="0"/>
        </w:rPr>
        <w:t>CreateOrderBaseFields</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1B0BC8B6"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58E7FDD3"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57015D72"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6A6AB76D"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62416535" w14:textId="77777777" w:rsidTr="00125433">
        <w:tc>
          <w:tcPr>
            <w:tcW w:w="3006" w:type="dxa"/>
          </w:tcPr>
          <w:p w14:paraId="2E1FA81D" w14:textId="77777777" w:rsidR="006111D2" w:rsidRPr="004B69DA" w:rsidRDefault="006111D2" w:rsidP="00125433">
            <w:pPr>
              <w:pStyle w:val="Lentelsh2"/>
              <w:rPr>
                <w:color w:val="auto"/>
                <w:sz w:val="20"/>
                <w:szCs w:val="20"/>
              </w:rPr>
            </w:pPr>
            <w:r w:rsidRPr="004B69DA">
              <w:rPr>
                <w:color w:val="auto"/>
                <w:sz w:val="20"/>
                <w:szCs w:val="20"/>
              </w:rPr>
              <w:t>Amount</w:t>
            </w:r>
          </w:p>
        </w:tc>
        <w:tc>
          <w:tcPr>
            <w:tcW w:w="3006" w:type="dxa"/>
          </w:tcPr>
          <w:p w14:paraId="0F812AA4"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694DA1B4" w14:textId="77777777" w:rsidR="006111D2" w:rsidRPr="004B69DA" w:rsidRDefault="006111D2" w:rsidP="00125433">
            <w:pPr>
              <w:pStyle w:val="Lentelsh2"/>
              <w:rPr>
                <w:color w:val="auto"/>
                <w:sz w:val="20"/>
                <w:szCs w:val="20"/>
              </w:rPr>
            </w:pPr>
            <w:r w:rsidRPr="004B69DA">
              <w:rPr>
                <w:color w:val="auto"/>
                <w:sz w:val="20"/>
                <w:szCs w:val="20"/>
              </w:rPr>
              <w:t>Suma.</w:t>
            </w:r>
          </w:p>
        </w:tc>
      </w:tr>
      <w:tr w:rsidR="006111D2" w:rsidRPr="004B69DA" w14:paraId="0BBA3231" w14:textId="77777777" w:rsidTr="00125433">
        <w:tc>
          <w:tcPr>
            <w:tcW w:w="3006" w:type="dxa"/>
          </w:tcPr>
          <w:p w14:paraId="01D494E6" w14:textId="77777777" w:rsidR="006111D2" w:rsidRPr="004B69DA" w:rsidRDefault="006111D2" w:rsidP="00125433">
            <w:pPr>
              <w:pStyle w:val="Lentelsh2"/>
              <w:rPr>
                <w:color w:val="auto"/>
                <w:sz w:val="20"/>
                <w:szCs w:val="20"/>
              </w:rPr>
            </w:pPr>
            <w:r w:rsidRPr="004B69DA">
              <w:rPr>
                <w:color w:val="auto"/>
                <w:sz w:val="20"/>
                <w:szCs w:val="20"/>
              </w:rPr>
              <w:t>CreatedBy</w:t>
            </w:r>
          </w:p>
        </w:tc>
        <w:tc>
          <w:tcPr>
            <w:tcW w:w="3006" w:type="dxa"/>
          </w:tcPr>
          <w:p w14:paraId="5360EB95"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3007" w:type="dxa"/>
          </w:tcPr>
          <w:p w14:paraId="483A9D87" w14:textId="77777777" w:rsidR="006111D2" w:rsidRPr="004B69DA" w:rsidRDefault="006111D2" w:rsidP="00125433">
            <w:pPr>
              <w:pStyle w:val="Lentelsh2"/>
              <w:rPr>
                <w:color w:val="auto"/>
                <w:sz w:val="20"/>
                <w:szCs w:val="20"/>
              </w:rPr>
            </w:pPr>
            <w:r w:rsidRPr="004B69DA">
              <w:rPr>
                <w:color w:val="auto"/>
                <w:sz w:val="20"/>
                <w:szCs w:val="20"/>
              </w:rPr>
              <w:t>Sukūręs asmuo.</w:t>
            </w:r>
          </w:p>
        </w:tc>
      </w:tr>
      <w:tr w:rsidR="006111D2" w:rsidRPr="004B69DA" w14:paraId="76D0AAAA" w14:textId="77777777" w:rsidTr="00125433">
        <w:tc>
          <w:tcPr>
            <w:tcW w:w="3006" w:type="dxa"/>
          </w:tcPr>
          <w:p w14:paraId="012435BB" w14:textId="77777777" w:rsidR="006111D2" w:rsidRPr="004B69DA" w:rsidRDefault="006111D2" w:rsidP="00125433">
            <w:pPr>
              <w:pStyle w:val="Lentelsh2"/>
              <w:rPr>
                <w:color w:val="auto"/>
                <w:sz w:val="20"/>
                <w:szCs w:val="20"/>
              </w:rPr>
            </w:pPr>
            <w:r w:rsidRPr="004B69DA">
              <w:rPr>
                <w:color w:val="auto"/>
                <w:sz w:val="20"/>
                <w:szCs w:val="20"/>
              </w:rPr>
              <w:t>PayingPerson</w:t>
            </w:r>
          </w:p>
        </w:tc>
        <w:tc>
          <w:tcPr>
            <w:tcW w:w="3006" w:type="dxa"/>
          </w:tcPr>
          <w:p w14:paraId="652DF5B0"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3007" w:type="dxa"/>
          </w:tcPr>
          <w:p w14:paraId="2F3747F7" w14:textId="77777777" w:rsidR="006111D2" w:rsidRPr="004B69DA" w:rsidRDefault="006111D2" w:rsidP="00125433">
            <w:pPr>
              <w:pStyle w:val="Lentelsh2"/>
              <w:rPr>
                <w:color w:val="auto"/>
                <w:sz w:val="20"/>
                <w:szCs w:val="20"/>
              </w:rPr>
            </w:pPr>
            <w:r w:rsidRPr="004B69DA">
              <w:rPr>
                <w:color w:val="auto"/>
                <w:sz w:val="20"/>
                <w:szCs w:val="20"/>
              </w:rPr>
              <w:t>Paskirtas mokėti asmuo.</w:t>
            </w:r>
          </w:p>
        </w:tc>
      </w:tr>
      <w:tr w:rsidR="006111D2" w:rsidRPr="004B69DA" w14:paraId="35E50E02" w14:textId="77777777" w:rsidTr="00125433">
        <w:tc>
          <w:tcPr>
            <w:tcW w:w="3006" w:type="dxa"/>
          </w:tcPr>
          <w:p w14:paraId="3E303717" w14:textId="77777777" w:rsidR="006111D2" w:rsidRPr="004B69DA" w:rsidRDefault="006111D2" w:rsidP="00125433">
            <w:pPr>
              <w:pStyle w:val="Lentelsh2"/>
              <w:rPr>
                <w:color w:val="auto"/>
                <w:sz w:val="20"/>
                <w:szCs w:val="20"/>
              </w:rPr>
            </w:pPr>
            <w:r w:rsidRPr="004B69DA">
              <w:rPr>
                <w:color w:val="auto"/>
                <w:sz w:val="20"/>
                <w:szCs w:val="20"/>
              </w:rPr>
              <w:t>PayingPersonPartyTitle</w:t>
            </w:r>
          </w:p>
        </w:tc>
        <w:tc>
          <w:tcPr>
            <w:tcW w:w="3006" w:type="dxa"/>
          </w:tcPr>
          <w:p w14:paraId="5ABE4698"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50A71BDF" w14:textId="77777777" w:rsidR="006111D2" w:rsidRPr="004B69DA" w:rsidRDefault="006111D2" w:rsidP="00125433">
            <w:pPr>
              <w:pStyle w:val="Lentelsh2"/>
              <w:rPr>
                <w:color w:val="auto"/>
                <w:sz w:val="20"/>
                <w:szCs w:val="20"/>
              </w:rPr>
            </w:pPr>
            <w:r w:rsidRPr="004B69DA">
              <w:rPr>
                <w:color w:val="auto"/>
                <w:sz w:val="20"/>
                <w:szCs w:val="20"/>
              </w:rPr>
              <w:t>Paskirto mokėti asmens šalies pavadinimas.</w:t>
            </w:r>
          </w:p>
        </w:tc>
      </w:tr>
      <w:tr w:rsidR="006111D2" w:rsidRPr="004B69DA" w14:paraId="1E949AE5" w14:textId="77777777" w:rsidTr="00125433">
        <w:tc>
          <w:tcPr>
            <w:tcW w:w="3006" w:type="dxa"/>
          </w:tcPr>
          <w:p w14:paraId="2F572DF5" w14:textId="77777777" w:rsidR="006111D2" w:rsidRPr="004B69DA" w:rsidRDefault="006111D2" w:rsidP="00125433">
            <w:pPr>
              <w:pStyle w:val="Lentelsh2"/>
              <w:rPr>
                <w:color w:val="auto"/>
                <w:sz w:val="20"/>
                <w:szCs w:val="20"/>
              </w:rPr>
            </w:pPr>
            <w:r w:rsidRPr="004B69DA">
              <w:rPr>
                <w:color w:val="auto"/>
                <w:sz w:val="20"/>
                <w:szCs w:val="20"/>
              </w:rPr>
              <w:lastRenderedPageBreak/>
              <w:t>PaymentTerm</w:t>
            </w:r>
          </w:p>
        </w:tc>
        <w:tc>
          <w:tcPr>
            <w:tcW w:w="3006" w:type="dxa"/>
          </w:tcPr>
          <w:p w14:paraId="3E8AD191"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6E967F0A" w14:textId="77777777" w:rsidR="006111D2" w:rsidRPr="004B69DA" w:rsidRDefault="006111D2" w:rsidP="00125433">
            <w:pPr>
              <w:pStyle w:val="Lentelsh2"/>
              <w:rPr>
                <w:color w:val="auto"/>
                <w:sz w:val="20"/>
                <w:szCs w:val="20"/>
              </w:rPr>
            </w:pPr>
            <w:r w:rsidRPr="004B69DA">
              <w:rPr>
                <w:color w:val="auto"/>
                <w:sz w:val="20"/>
                <w:szCs w:val="20"/>
              </w:rPr>
              <w:t>Mokėjimo terminas.</w:t>
            </w:r>
          </w:p>
        </w:tc>
      </w:tr>
      <w:tr w:rsidR="006111D2" w:rsidRPr="004B69DA" w14:paraId="3C2EAD41" w14:textId="77777777" w:rsidTr="00125433">
        <w:tc>
          <w:tcPr>
            <w:tcW w:w="3006" w:type="dxa"/>
          </w:tcPr>
          <w:p w14:paraId="46070B33" w14:textId="77777777" w:rsidR="006111D2" w:rsidRPr="004B69DA" w:rsidRDefault="006111D2" w:rsidP="00125433">
            <w:pPr>
              <w:pStyle w:val="Lentelsh2"/>
              <w:rPr>
                <w:color w:val="auto"/>
                <w:sz w:val="20"/>
                <w:szCs w:val="20"/>
              </w:rPr>
            </w:pPr>
            <w:r w:rsidRPr="004B69DA">
              <w:rPr>
                <w:color w:val="auto"/>
                <w:sz w:val="20"/>
                <w:szCs w:val="20"/>
              </w:rPr>
              <w:t>PaymentReason</w:t>
            </w:r>
          </w:p>
        </w:tc>
        <w:tc>
          <w:tcPr>
            <w:tcW w:w="3006" w:type="dxa"/>
          </w:tcPr>
          <w:p w14:paraId="17456C5C" w14:textId="77777777" w:rsidR="006111D2" w:rsidRPr="004B69DA" w:rsidRDefault="006111D2" w:rsidP="00125433">
            <w:pPr>
              <w:pStyle w:val="Lentelsh2"/>
              <w:rPr>
                <w:color w:val="auto"/>
                <w:sz w:val="20"/>
                <w:szCs w:val="20"/>
              </w:rPr>
            </w:pPr>
            <w:r w:rsidRPr="004B69DA">
              <w:rPr>
                <w:color w:val="auto"/>
                <w:sz w:val="20"/>
                <w:szCs w:val="20"/>
              </w:rPr>
              <w:t>PaymentsReasonsEnumContract</w:t>
            </w:r>
          </w:p>
        </w:tc>
        <w:tc>
          <w:tcPr>
            <w:tcW w:w="3007" w:type="dxa"/>
          </w:tcPr>
          <w:p w14:paraId="5D5ACE2D" w14:textId="77777777" w:rsidR="006111D2" w:rsidRPr="004B69DA" w:rsidRDefault="006111D2" w:rsidP="00125433">
            <w:pPr>
              <w:pStyle w:val="Lentelsh2"/>
              <w:rPr>
                <w:color w:val="auto"/>
                <w:sz w:val="20"/>
                <w:szCs w:val="20"/>
              </w:rPr>
            </w:pPr>
            <w:r w:rsidRPr="004B69DA">
              <w:rPr>
                <w:color w:val="auto"/>
                <w:sz w:val="20"/>
                <w:szCs w:val="20"/>
              </w:rPr>
              <w:t>Mokėjimo priežastis:</w:t>
            </w:r>
          </w:p>
          <w:p w14:paraId="7FA47C7F" w14:textId="77777777" w:rsidR="006111D2" w:rsidRPr="004B69DA" w:rsidRDefault="006111D2" w:rsidP="00125433">
            <w:pPr>
              <w:pStyle w:val="Lentelsh2"/>
              <w:rPr>
                <w:color w:val="auto"/>
                <w:sz w:val="20"/>
                <w:szCs w:val="20"/>
              </w:rPr>
            </w:pPr>
            <w:r w:rsidRPr="004B69DA">
              <w:rPr>
                <w:color w:val="auto"/>
                <w:sz w:val="20"/>
                <w:szCs w:val="20"/>
              </w:rPr>
              <w:t>1 - Žyminis mokestis;</w:t>
            </w:r>
          </w:p>
          <w:p w14:paraId="64490068" w14:textId="77777777" w:rsidR="006111D2" w:rsidRPr="004B69DA" w:rsidRDefault="006111D2" w:rsidP="00125433">
            <w:pPr>
              <w:pStyle w:val="Lentelsh2"/>
              <w:rPr>
                <w:color w:val="auto"/>
                <w:sz w:val="20"/>
                <w:szCs w:val="20"/>
              </w:rPr>
            </w:pPr>
            <w:r w:rsidRPr="004B69DA">
              <w:rPr>
                <w:color w:val="auto"/>
                <w:sz w:val="20"/>
                <w:szCs w:val="20"/>
              </w:rPr>
              <w:t>2 – Priemoka;</w:t>
            </w:r>
          </w:p>
          <w:p w14:paraId="5FA181C0" w14:textId="77777777" w:rsidR="006111D2" w:rsidRPr="004B69DA" w:rsidRDefault="006111D2" w:rsidP="00125433">
            <w:pPr>
              <w:pStyle w:val="Lentelsh2"/>
              <w:rPr>
                <w:color w:val="auto"/>
                <w:sz w:val="20"/>
                <w:szCs w:val="20"/>
              </w:rPr>
            </w:pPr>
            <w:r w:rsidRPr="004B69DA">
              <w:rPr>
                <w:color w:val="auto"/>
                <w:sz w:val="20"/>
                <w:szCs w:val="20"/>
              </w:rPr>
              <w:t>3 – Grąžinimas;</w:t>
            </w:r>
          </w:p>
          <w:p w14:paraId="51FB9923" w14:textId="77777777" w:rsidR="006111D2" w:rsidRPr="004B69DA" w:rsidRDefault="006111D2" w:rsidP="00125433">
            <w:pPr>
              <w:pStyle w:val="Lentelsh2"/>
              <w:rPr>
                <w:color w:val="auto"/>
                <w:sz w:val="20"/>
                <w:szCs w:val="20"/>
              </w:rPr>
            </w:pPr>
            <w:r w:rsidRPr="004B69DA">
              <w:rPr>
                <w:color w:val="auto"/>
                <w:sz w:val="20"/>
                <w:szCs w:val="20"/>
              </w:rPr>
              <w:t>4 – Prievolė.</w:t>
            </w:r>
          </w:p>
        </w:tc>
      </w:tr>
      <w:tr w:rsidR="006111D2" w:rsidRPr="004B69DA" w14:paraId="5FD85A7E" w14:textId="77777777" w:rsidTr="00125433">
        <w:tc>
          <w:tcPr>
            <w:tcW w:w="3006" w:type="dxa"/>
          </w:tcPr>
          <w:p w14:paraId="65B972C6" w14:textId="77777777" w:rsidR="006111D2" w:rsidRPr="004B69DA" w:rsidRDefault="006111D2" w:rsidP="00125433">
            <w:pPr>
              <w:pStyle w:val="Lentelsh2"/>
              <w:rPr>
                <w:color w:val="auto"/>
                <w:sz w:val="20"/>
                <w:szCs w:val="20"/>
              </w:rPr>
            </w:pPr>
            <w:r w:rsidRPr="004B69DA">
              <w:rPr>
                <w:color w:val="auto"/>
                <w:sz w:val="20"/>
                <w:szCs w:val="20"/>
              </w:rPr>
              <w:t>Source</w:t>
            </w:r>
          </w:p>
        </w:tc>
        <w:tc>
          <w:tcPr>
            <w:tcW w:w="3006" w:type="dxa"/>
          </w:tcPr>
          <w:p w14:paraId="1674FFCE" w14:textId="77777777" w:rsidR="006111D2" w:rsidRPr="004B69DA" w:rsidRDefault="006111D2" w:rsidP="00125433">
            <w:pPr>
              <w:pStyle w:val="Lentelsh2"/>
              <w:rPr>
                <w:color w:val="auto"/>
                <w:sz w:val="20"/>
                <w:szCs w:val="20"/>
              </w:rPr>
            </w:pPr>
            <w:r w:rsidRPr="004B69DA">
              <w:rPr>
                <w:color w:val="auto"/>
                <w:sz w:val="20"/>
                <w:szCs w:val="20"/>
              </w:rPr>
              <w:t>SourceEnumContract</w:t>
            </w:r>
          </w:p>
        </w:tc>
        <w:tc>
          <w:tcPr>
            <w:tcW w:w="3007" w:type="dxa"/>
          </w:tcPr>
          <w:p w14:paraId="21864E91" w14:textId="77777777" w:rsidR="006111D2" w:rsidRPr="004B69DA" w:rsidRDefault="006111D2" w:rsidP="00125433">
            <w:pPr>
              <w:pStyle w:val="Lentelsh2"/>
              <w:rPr>
                <w:color w:val="auto"/>
                <w:sz w:val="20"/>
                <w:szCs w:val="20"/>
              </w:rPr>
            </w:pPr>
            <w:r w:rsidRPr="004B69DA">
              <w:rPr>
                <w:color w:val="auto"/>
                <w:sz w:val="20"/>
                <w:szCs w:val="20"/>
              </w:rPr>
              <w:t>Šaltinis:</w:t>
            </w:r>
          </w:p>
          <w:p w14:paraId="3880C427" w14:textId="77777777" w:rsidR="006111D2" w:rsidRPr="004B69DA" w:rsidRDefault="006111D2" w:rsidP="00125433">
            <w:pPr>
              <w:pStyle w:val="Lentelsh2"/>
              <w:rPr>
                <w:color w:val="auto"/>
                <w:sz w:val="20"/>
                <w:szCs w:val="20"/>
              </w:rPr>
            </w:pPr>
            <w:r w:rsidRPr="004B69DA">
              <w:rPr>
                <w:color w:val="auto"/>
                <w:sz w:val="20"/>
                <w:szCs w:val="20"/>
              </w:rPr>
              <w:t>1 – LITEKO;</w:t>
            </w:r>
          </w:p>
          <w:p w14:paraId="3EF1DDD7" w14:textId="77777777" w:rsidR="006111D2" w:rsidRPr="004B69DA" w:rsidRDefault="006111D2" w:rsidP="00125433">
            <w:pPr>
              <w:pStyle w:val="Lentelsh2"/>
              <w:rPr>
                <w:color w:val="auto"/>
                <w:sz w:val="20"/>
                <w:szCs w:val="20"/>
              </w:rPr>
            </w:pPr>
            <w:r w:rsidRPr="004B69DA">
              <w:rPr>
                <w:color w:val="auto"/>
                <w:sz w:val="20"/>
                <w:szCs w:val="20"/>
              </w:rPr>
              <w:t>2 – EPP.</w:t>
            </w:r>
          </w:p>
        </w:tc>
      </w:tr>
      <w:tr w:rsidR="006111D2" w:rsidRPr="004B69DA" w14:paraId="0718E8D3" w14:textId="77777777" w:rsidTr="00125433">
        <w:tc>
          <w:tcPr>
            <w:tcW w:w="3006" w:type="dxa"/>
          </w:tcPr>
          <w:p w14:paraId="0A14885E" w14:textId="77777777" w:rsidR="006111D2" w:rsidRPr="004B69DA" w:rsidRDefault="006111D2" w:rsidP="00125433">
            <w:pPr>
              <w:pStyle w:val="Lentelsh2"/>
              <w:rPr>
                <w:color w:val="auto"/>
                <w:sz w:val="20"/>
                <w:szCs w:val="20"/>
              </w:rPr>
            </w:pPr>
            <w:r w:rsidRPr="004B69DA">
              <w:rPr>
                <w:color w:val="auto"/>
                <w:sz w:val="20"/>
                <w:szCs w:val="20"/>
              </w:rPr>
              <w:t>Payment</w:t>
            </w:r>
          </w:p>
        </w:tc>
        <w:tc>
          <w:tcPr>
            <w:tcW w:w="3006" w:type="dxa"/>
          </w:tcPr>
          <w:p w14:paraId="50C02389" w14:textId="77777777" w:rsidR="006111D2" w:rsidRPr="004B69DA" w:rsidRDefault="006111D2" w:rsidP="00125433">
            <w:pPr>
              <w:pStyle w:val="Lentelsh2"/>
              <w:rPr>
                <w:color w:val="auto"/>
                <w:sz w:val="20"/>
                <w:szCs w:val="20"/>
              </w:rPr>
            </w:pPr>
            <w:r w:rsidRPr="004B69DA">
              <w:rPr>
                <w:color w:val="auto"/>
                <w:sz w:val="20"/>
                <w:szCs w:val="20"/>
              </w:rPr>
              <w:t>ChargeOrderPaymentEnumContract</w:t>
            </w:r>
          </w:p>
        </w:tc>
        <w:tc>
          <w:tcPr>
            <w:tcW w:w="3007" w:type="dxa"/>
          </w:tcPr>
          <w:p w14:paraId="7620311B" w14:textId="77777777" w:rsidR="006111D2" w:rsidRPr="004B69DA" w:rsidRDefault="006111D2" w:rsidP="00125433">
            <w:pPr>
              <w:pStyle w:val="Lentelsh2"/>
              <w:rPr>
                <w:color w:val="auto"/>
                <w:sz w:val="20"/>
                <w:szCs w:val="20"/>
              </w:rPr>
            </w:pPr>
            <w:r w:rsidRPr="004B69DA">
              <w:rPr>
                <w:color w:val="auto"/>
                <w:sz w:val="20"/>
                <w:szCs w:val="20"/>
              </w:rPr>
              <w:t>Apmokėjimo būsena:</w:t>
            </w:r>
          </w:p>
          <w:p w14:paraId="4C08E00E" w14:textId="77777777" w:rsidR="006111D2" w:rsidRPr="004B69DA" w:rsidRDefault="006111D2" w:rsidP="00125433">
            <w:pPr>
              <w:pStyle w:val="Lentelsh2"/>
              <w:rPr>
                <w:color w:val="auto"/>
                <w:sz w:val="20"/>
                <w:szCs w:val="20"/>
              </w:rPr>
            </w:pPr>
            <w:r w:rsidRPr="004B69DA">
              <w:rPr>
                <w:color w:val="auto"/>
                <w:sz w:val="20"/>
                <w:szCs w:val="20"/>
              </w:rPr>
              <w:t>1 - Mokėti žyminį mokestį;</w:t>
            </w:r>
          </w:p>
          <w:p w14:paraId="0B884DAF" w14:textId="77777777" w:rsidR="006111D2" w:rsidRPr="004B69DA" w:rsidRDefault="006111D2" w:rsidP="00125433">
            <w:pPr>
              <w:pStyle w:val="Lentelsh2"/>
              <w:rPr>
                <w:color w:val="auto"/>
                <w:sz w:val="20"/>
                <w:szCs w:val="20"/>
              </w:rPr>
            </w:pPr>
            <w:r w:rsidRPr="004B69DA">
              <w:rPr>
                <w:color w:val="auto"/>
                <w:sz w:val="20"/>
                <w:szCs w:val="20"/>
              </w:rPr>
              <w:t>2 - Iš dalies atleisti nuo žyminio mokesčio.</w:t>
            </w:r>
          </w:p>
        </w:tc>
      </w:tr>
    </w:tbl>
    <w:p w14:paraId="61A8AD9C" w14:textId="134E7001"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71</w:t>
      </w:r>
      <w:r w:rsidRPr="004B69DA">
        <w:rPr>
          <w:noProof w:val="0"/>
        </w:rPr>
        <w:fldChar w:fldCharType="end"/>
      </w:r>
      <w:r w:rsidRPr="004B69DA">
        <w:rPr>
          <w:noProof w:val="0"/>
        </w:rPr>
        <w:t xml:space="preserve"> lentelė. </w:t>
      </w:r>
      <w:r w:rsidR="006111D2" w:rsidRPr="004B69DA">
        <w:rPr>
          <w:noProof w:val="0"/>
        </w:rPr>
        <w:t>CreateChargeOrderReturnContract</w:t>
      </w:r>
    </w:p>
    <w:tbl>
      <w:tblPr>
        <w:tblStyle w:val="Melynoslenteles"/>
        <w:tblW w:w="0" w:type="auto"/>
        <w:tblLook w:val="04A0" w:firstRow="1" w:lastRow="0" w:firstColumn="1" w:lastColumn="0" w:noHBand="0" w:noVBand="1"/>
      </w:tblPr>
      <w:tblGrid>
        <w:gridCol w:w="3006"/>
        <w:gridCol w:w="3006"/>
        <w:gridCol w:w="3007"/>
      </w:tblGrid>
      <w:tr w:rsidR="006111D2" w:rsidRPr="004B69DA" w14:paraId="58F82694"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1F19140A"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2022795C"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65967AF6"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6DF1EE9C" w14:textId="77777777" w:rsidTr="00125433">
        <w:tc>
          <w:tcPr>
            <w:tcW w:w="3006" w:type="dxa"/>
          </w:tcPr>
          <w:p w14:paraId="42ECD53B" w14:textId="77777777" w:rsidR="006111D2" w:rsidRPr="004B69DA" w:rsidRDefault="006111D2" w:rsidP="00125433">
            <w:pPr>
              <w:pStyle w:val="Lentelsh2"/>
              <w:rPr>
                <w:color w:val="auto"/>
                <w:sz w:val="20"/>
                <w:szCs w:val="20"/>
              </w:rPr>
            </w:pPr>
            <w:r w:rsidRPr="004B69DA">
              <w:rPr>
                <w:color w:val="auto"/>
                <w:sz w:val="20"/>
                <w:szCs w:val="20"/>
              </w:rPr>
              <w:t>Code</w:t>
            </w:r>
          </w:p>
        </w:tc>
        <w:tc>
          <w:tcPr>
            <w:tcW w:w="3006" w:type="dxa"/>
          </w:tcPr>
          <w:p w14:paraId="12BD0DA1"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79C0A11E" w14:textId="77777777" w:rsidR="006111D2" w:rsidRPr="004B69DA" w:rsidRDefault="006111D2" w:rsidP="00125433">
            <w:pPr>
              <w:pStyle w:val="Lentelsh2"/>
              <w:rPr>
                <w:color w:val="auto"/>
                <w:sz w:val="20"/>
                <w:szCs w:val="20"/>
              </w:rPr>
            </w:pPr>
            <w:r w:rsidRPr="004B69DA">
              <w:rPr>
                <w:color w:val="auto"/>
                <w:sz w:val="20"/>
                <w:szCs w:val="20"/>
              </w:rPr>
              <w:t>Užduoties kodas.</w:t>
            </w:r>
          </w:p>
        </w:tc>
      </w:tr>
      <w:tr w:rsidR="006111D2" w:rsidRPr="004B69DA" w14:paraId="7E881575" w14:textId="77777777" w:rsidTr="00125433">
        <w:tc>
          <w:tcPr>
            <w:tcW w:w="3006" w:type="dxa"/>
          </w:tcPr>
          <w:p w14:paraId="755BDA78" w14:textId="77777777" w:rsidR="006111D2" w:rsidRPr="004B69DA" w:rsidRDefault="006111D2" w:rsidP="00125433">
            <w:pPr>
              <w:pStyle w:val="Lentelsh2"/>
              <w:rPr>
                <w:color w:val="auto"/>
                <w:sz w:val="20"/>
                <w:szCs w:val="20"/>
              </w:rPr>
            </w:pPr>
            <w:r w:rsidRPr="004B69DA">
              <w:rPr>
                <w:color w:val="auto"/>
                <w:sz w:val="20"/>
                <w:szCs w:val="20"/>
              </w:rPr>
              <w:t>Source</w:t>
            </w:r>
          </w:p>
        </w:tc>
        <w:tc>
          <w:tcPr>
            <w:tcW w:w="3006" w:type="dxa"/>
          </w:tcPr>
          <w:p w14:paraId="5FD91AEA" w14:textId="77777777" w:rsidR="006111D2" w:rsidRPr="004B69DA" w:rsidRDefault="006111D2" w:rsidP="00125433">
            <w:pPr>
              <w:pStyle w:val="Lentelsh2"/>
              <w:rPr>
                <w:color w:val="auto"/>
                <w:sz w:val="20"/>
                <w:szCs w:val="20"/>
              </w:rPr>
            </w:pPr>
            <w:r w:rsidRPr="004B69DA">
              <w:rPr>
                <w:color w:val="auto"/>
                <w:sz w:val="20"/>
                <w:szCs w:val="20"/>
              </w:rPr>
              <w:t>SourceEnumContract</w:t>
            </w:r>
          </w:p>
        </w:tc>
        <w:tc>
          <w:tcPr>
            <w:tcW w:w="3007" w:type="dxa"/>
          </w:tcPr>
          <w:p w14:paraId="26EA5D73" w14:textId="77777777" w:rsidR="006111D2" w:rsidRPr="004B69DA" w:rsidRDefault="006111D2" w:rsidP="00125433">
            <w:pPr>
              <w:pStyle w:val="Lentelsh2"/>
              <w:rPr>
                <w:color w:val="auto"/>
                <w:sz w:val="20"/>
                <w:szCs w:val="20"/>
              </w:rPr>
            </w:pPr>
            <w:r w:rsidRPr="004B69DA">
              <w:rPr>
                <w:color w:val="auto"/>
                <w:sz w:val="20"/>
                <w:szCs w:val="20"/>
              </w:rPr>
              <w:t>Šaltinis:</w:t>
            </w:r>
          </w:p>
          <w:p w14:paraId="080FC179" w14:textId="77777777" w:rsidR="006111D2" w:rsidRPr="004B69DA" w:rsidRDefault="006111D2" w:rsidP="00125433">
            <w:pPr>
              <w:pStyle w:val="Lentelsh2"/>
              <w:rPr>
                <w:color w:val="auto"/>
                <w:sz w:val="20"/>
                <w:szCs w:val="20"/>
              </w:rPr>
            </w:pPr>
            <w:r w:rsidRPr="004B69DA">
              <w:rPr>
                <w:color w:val="auto"/>
                <w:sz w:val="20"/>
                <w:szCs w:val="20"/>
              </w:rPr>
              <w:t>1 – LITEKO;</w:t>
            </w:r>
          </w:p>
          <w:p w14:paraId="5F7DF760" w14:textId="77777777" w:rsidR="006111D2" w:rsidRPr="004B69DA" w:rsidRDefault="006111D2" w:rsidP="00125433">
            <w:pPr>
              <w:pStyle w:val="Lentelsh2"/>
              <w:rPr>
                <w:color w:val="auto"/>
                <w:sz w:val="20"/>
                <w:szCs w:val="20"/>
              </w:rPr>
            </w:pPr>
            <w:r w:rsidRPr="004B69DA">
              <w:rPr>
                <w:color w:val="auto"/>
                <w:sz w:val="20"/>
                <w:szCs w:val="20"/>
              </w:rPr>
              <w:t>2 – EPP.</w:t>
            </w:r>
          </w:p>
        </w:tc>
      </w:tr>
      <w:tr w:rsidR="006111D2" w:rsidRPr="004B69DA" w14:paraId="521493A2" w14:textId="77777777" w:rsidTr="00125433">
        <w:tc>
          <w:tcPr>
            <w:tcW w:w="3006" w:type="dxa"/>
          </w:tcPr>
          <w:p w14:paraId="45AC25CF" w14:textId="77777777" w:rsidR="006111D2" w:rsidRPr="004B69DA" w:rsidRDefault="006111D2" w:rsidP="00125433">
            <w:pPr>
              <w:pStyle w:val="Lentelsh2"/>
              <w:rPr>
                <w:color w:val="auto"/>
                <w:sz w:val="20"/>
                <w:szCs w:val="20"/>
              </w:rPr>
            </w:pPr>
            <w:r w:rsidRPr="004B69DA">
              <w:rPr>
                <w:color w:val="auto"/>
                <w:sz w:val="20"/>
                <w:szCs w:val="20"/>
              </w:rPr>
              <w:t>CreationDate</w:t>
            </w:r>
          </w:p>
        </w:tc>
        <w:tc>
          <w:tcPr>
            <w:tcW w:w="3006" w:type="dxa"/>
          </w:tcPr>
          <w:p w14:paraId="78335D39"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658C4A8B" w14:textId="77777777" w:rsidR="006111D2" w:rsidRPr="004B69DA" w:rsidRDefault="006111D2" w:rsidP="00125433">
            <w:pPr>
              <w:pStyle w:val="Lentelsh2"/>
              <w:rPr>
                <w:color w:val="auto"/>
                <w:sz w:val="20"/>
                <w:szCs w:val="20"/>
              </w:rPr>
            </w:pPr>
            <w:r w:rsidRPr="004B69DA">
              <w:rPr>
                <w:color w:val="auto"/>
                <w:sz w:val="20"/>
                <w:szCs w:val="20"/>
              </w:rPr>
              <w:t>Sukūrimo data.</w:t>
            </w:r>
          </w:p>
        </w:tc>
      </w:tr>
      <w:tr w:rsidR="006111D2" w:rsidRPr="004B69DA" w14:paraId="5298A304" w14:textId="77777777" w:rsidTr="00125433">
        <w:tc>
          <w:tcPr>
            <w:tcW w:w="3006" w:type="dxa"/>
          </w:tcPr>
          <w:p w14:paraId="7A707F38" w14:textId="77777777" w:rsidR="006111D2" w:rsidRPr="004B69DA" w:rsidRDefault="006111D2" w:rsidP="00125433">
            <w:pPr>
              <w:pStyle w:val="Lentelsh2"/>
              <w:rPr>
                <w:color w:val="auto"/>
                <w:sz w:val="20"/>
                <w:szCs w:val="20"/>
              </w:rPr>
            </w:pPr>
            <w:r w:rsidRPr="004B69DA">
              <w:rPr>
                <w:color w:val="auto"/>
                <w:sz w:val="20"/>
                <w:szCs w:val="20"/>
              </w:rPr>
              <w:t>ReasonTitle</w:t>
            </w:r>
          </w:p>
        </w:tc>
        <w:tc>
          <w:tcPr>
            <w:tcW w:w="3006" w:type="dxa"/>
          </w:tcPr>
          <w:p w14:paraId="48CD9196"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11570648" w14:textId="77777777" w:rsidR="006111D2" w:rsidRPr="004B69DA" w:rsidRDefault="006111D2" w:rsidP="00125433">
            <w:pPr>
              <w:pStyle w:val="Lentelsh2"/>
              <w:rPr>
                <w:color w:val="auto"/>
                <w:sz w:val="20"/>
                <w:szCs w:val="20"/>
              </w:rPr>
            </w:pPr>
            <w:r w:rsidRPr="004B69DA">
              <w:rPr>
                <w:color w:val="auto"/>
                <w:sz w:val="20"/>
                <w:szCs w:val="20"/>
              </w:rPr>
              <w:t>Mokėjimo priežasties tekstinė reikšmė.</w:t>
            </w:r>
          </w:p>
        </w:tc>
      </w:tr>
      <w:tr w:rsidR="006111D2" w:rsidRPr="004B69DA" w14:paraId="7705DC85" w14:textId="77777777" w:rsidTr="00125433">
        <w:tc>
          <w:tcPr>
            <w:tcW w:w="3006" w:type="dxa"/>
          </w:tcPr>
          <w:p w14:paraId="44B2A665" w14:textId="77777777" w:rsidR="006111D2" w:rsidRPr="004B69DA" w:rsidRDefault="006111D2" w:rsidP="00125433">
            <w:pPr>
              <w:pStyle w:val="Lentelsh2"/>
              <w:rPr>
                <w:color w:val="auto"/>
                <w:sz w:val="20"/>
                <w:szCs w:val="20"/>
              </w:rPr>
            </w:pPr>
            <w:r w:rsidRPr="004B69DA">
              <w:rPr>
                <w:color w:val="auto"/>
                <w:sz w:val="20"/>
                <w:szCs w:val="20"/>
              </w:rPr>
              <w:t>Receiver</w:t>
            </w:r>
          </w:p>
        </w:tc>
        <w:tc>
          <w:tcPr>
            <w:tcW w:w="3006" w:type="dxa"/>
          </w:tcPr>
          <w:p w14:paraId="14A657A5"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3007" w:type="dxa"/>
          </w:tcPr>
          <w:p w14:paraId="4C7D1E72" w14:textId="77777777" w:rsidR="006111D2" w:rsidRPr="004B69DA" w:rsidRDefault="006111D2" w:rsidP="00125433">
            <w:pPr>
              <w:pStyle w:val="Lentelsh2"/>
              <w:rPr>
                <w:color w:val="auto"/>
                <w:sz w:val="20"/>
                <w:szCs w:val="20"/>
              </w:rPr>
            </w:pPr>
            <w:r w:rsidRPr="004B69DA">
              <w:rPr>
                <w:color w:val="auto"/>
                <w:sz w:val="20"/>
                <w:szCs w:val="20"/>
              </w:rPr>
              <w:t>Gavėjas.</w:t>
            </w:r>
          </w:p>
        </w:tc>
      </w:tr>
      <w:tr w:rsidR="006111D2" w:rsidRPr="004B69DA" w14:paraId="76BC9472" w14:textId="77777777" w:rsidTr="00125433">
        <w:tc>
          <w:tcPr>
            <w:tcW w:w="3006" w:type="dxa"/>
          </w:tcPr>
          <w:p w14:paraId="36E9C3BE" w14:textId="77777777" w:rsidR="006111D2" w:rsidRPr="004B69DA" w:rsidRDefault="006111D2" w:rsidP="00125433">
            <w:pPr>
              <w:pStyle w:val="Lentelsh2"/>
              <w:rPr>
                <w:color w:val="auto"/>
                <w:sz w:val="20"/>
                <w:szCs w:val="20"/>
              </w:rPr>
            </w:pPr>
            <w:r w:rsidRPr="004B69DA">
              <w:rPr>
                <w:color w:val="auto"/>
                <w:sz w:val="20"/>
                <w:szCs w:val="20"/>
              </w:rPr>
              <w:t>Beneficiary</w:t>
            </w:r>
          </w:p>
        </w:tc>
        <w:tc>
          <w:tcPr>
            <w:tcW w:w="3006" w:type="dxa"/>
          </w:tcPr>
          <w:p w14:paraId="41071961"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3007" w:type="dxa"/>
          </w:tcPr>
          <w:p w14:paraId="48657169" w14:textId="77777777" w:rsidR="006111D2" w:rsidRPr="004B69DA" w:rsidRDefault="006111D2" w:rsidP="00125433">
            <w:pPr>
              <w:pStyle w:val="Lentelsh2"/>
              <w:rPr>
                <w:color w:val="auto"/>
                <w:sz w:val="20"/>
                <w:szCs w:val="20"/>
              </w:rPr>
            </w:pPr>
            <w:r w:rsidRPr="004B69DA">
              <w:rPr>
                <w:color w:val="auto"/>
                <w:sz w:val="20"/>
                <w:szCs w:val="20"/>
              </w:rPr>
              <w:t>Naudos gavėjas.</w:t>
            </w:r>
          </w:p>
        </w:tc>
      </w:tr>
      <w:tr w:rsidR="006111D2" w:rsidRPr="004B69DA" w14:paraId="6D858CD8" w14:textId="77777777" w:rsidTr="00125433">
        <w:tc>
          <w:tcPr>
            <w:tcW w:w="3006" w:type="dxa"/>
          </w:tcPr>
          <w:p w14:paraId="3B97C84F" w14:textId="77777777" w:rsidR="006111D2" w:rsidRPr="004B69DA" w:rsidRDefault="006111D2" w:rsidP="00125433">
            <w:pPr>
              <w:pStyle w:val="Lentelsh2"/>
              <w:rPr>
                <w:color w:val="auto"/>
                <w:sz w:val="20"/>
                <w:szCs w:val="20"/>
              </w:rPr>
            </w:pPr>
            <w:r w:rsidRPr="004B69DA">
              <w:rPr>
                <w:color w:val="auto"/>
                <w:sz w:val="20"/>
                <w:szCs w:val="20"/>
              </w:rPr>
              <w:t>Amount</w:t>
            </w:r>
          </w:p>
        </w:tc>
        <w:tc>
          <w:tcPr>
            <w:tcW w:w="3006" w:type="dxa"/>
          </w:tcPr>
          <w:p w14:paraId="48EC51F2"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2D108330" w14:textId="77777777" w:rsidR="006111D2" w:rsidRPr="004B69DA" w:rsidRDefault="006111D2" w:rsidP="00125433">
            <w:pPr>
              <w:pStyle w:val="Lentelsh2"/>
              <w:rPr>
                <w:color w:val="auto"/>
                <w:sz w:val="20"/>
                <w:szCs w:val="20"/>
              </w:rPr>
            </w:pPr>
            <w:r w:rsidRPr="004B69DA">
              <w:rPr>
                <w:color w:val="auto"/>
                <w:sz w:val="20"/>
                <w:szCs w:val="20"/>
              </w:rPr>
              <w:t>Suma.</w:t>
            </w:r>
          </w:p>
        </w:tc>
      </w:tr>
      <w:tr w:rsidR="006111D2" w:rsidRPr="004B69DA" w14:paraId="7B67C020" w14:textId="77777777" w:rsidTr="00125433">
        <w:tc>
          <w:tcPr>
            <w:tcW w:w="3006" w:type="dxa"/>
          </w:tcPr>
          <w:p w14:paraId="37793474" w14:textId="77777777" w:rsidR="006111D2" w:rsidRPr="004B69DA" w:rsidRDefault="006111D2" w:rsidP="00125433">
            <w:pPr>
              <w:pStyle w:val="Lentelsh2"/>
              <w:rPr>
                <w:color w:val="auto"/>
                <w:sz w:val="20"/>
                <w:szCs w:val="20"/>
              </w:rPr>
            </w:pPr>
            <w:r w:rsidRPr="004B69DA">
              <w:rPr>
                <w:color w:val="auto"/>
                <w:sz w:val="20"/>
                <w:szCs w:val="20"/>
              </w:rPr>
              <w:t>BankAccountNo</w:t>
            </w:r>
          </w:p>
        </w:tc>
        <w:tc>
          <w:tcPr>
            <w:tcW w:w="3006" w:type="dxa"/>
          </w:tcPr>
          <w:p w14:paraId="3FDE14E4"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5D444FF" w14:textId="77777777" w:rsidR="006111D2" w:rsidRPr="004B69DA" w:rsidRDefault="006111D2" w:rsidP="00125433">
            <w:pPr>
              <w:pStyle w:val="Lentelsh2"/>
              <w:rPr>
                <w:color w:val="auto"/>
                <w:sz w:val="20"/>
                <w:szCs w:val="20"/>
              </w:rPr>
            </w:pPr>
            <w:r w:rsidRPr="004B69DA">
              <w:rPr>
                <w:color w:val="auto"/>
                <w:sz w:val="20"/>
                <w:szCs w:val="20"/>
              </w:rPr>
              <w:t>Banko sąskaitos numeris.</w:t>
            </w:r>
          </w:p>
        </w:tc>
      </w:tr>
      <w:tr w:rsidR="006111D2" w:rsidRPr="004B69DA" w14:paraId="5BE800E5" w14:textId="77777777" w:rsidTr="00125433">
        <w:tc>
          <w:tcPr>
            <w:tcW w:w="3006" w:type="dxa"/>
          </w:tcPr>
          <w:p w14:paraId="5642957E" w14:textId="77777777" w:rsidR="006111D2" w:rsidRPr="004B69DA" w:rsidRDefault="006111D2" w:rsidP="00125433">
            <w:pPr>
              <w:pStyle w:val="Lentelsh2"/>
              <w:rPr>
                <w:color w:val="auto"/>
                <w:sz w:val="20"/>
                <w:szCs w:val="20"/>
              </w:rPr>
            </w:pPr>
            <w:r w:rsidRPr="004B69DA">
              <w:rPr>
                <w:color w:val="auto"/>
                <w:sz w:val="20"/>
                <w:szCs w:val="20"/>
              </w:rPr>
              <w:t>BankTitle</w:t>
            </w:r>
          </w:p>
        </w:tc>
        <w:tc>
          <w:tcPr>
            <w:tcW w:w="3006" w:type="dxa"/>
          </w:tcPr>
          <w:p w14:paraId="536DE501"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9F73639" w14:textId="77777777" w:rsidR="006111D2" w:rsidRPr="004B69DA" w:rsidRDefault="006111D2" w:rsidP="00125433">
            <w:pPr>
              <w:pStyle w:val="Lentelsh2"/>
              <w:rPr>
                <w:color w:val="auto"/>
                <w:sz w:val="20"/>
                <w:szCs w:val="20"/>
              </w:rPr>
            </w:pPr>
            <w:r w:rsidRPr="004B69DA">
              <w:rPr>
                <w:color w:val="auto"/>
                <w:sz w:val="20"/>
                <w:szCs w:val="20"/>
              </w:rPr>
              <w:t>Banko pavadinimas.</w:t>
            </w:r>
          </w:p>
        </w:tc>
      </w:tr>
      <w:tr w:rsidR="006111D2" w:rsidRPr="004B69DA" w14:paraId="277514D3" w14:textId="77777777" w:rsidTr="00125433">
        <w:tc>
          <w:tcPr>
            <w:tcW w:w="3006" w:type="dxa"/>
          </w:tcPr>
          <w:p w14:paraId="6E774960" w14:textId="77777777" w:rsidR="006111D2" w:rsidRPr="004B69DA" w:rsidRDefault="006111D2" w:rsidP="00125433">
            <w:pPr>
              <w:pStyle w:val="Lentelsh2"/>
              <w:rPr>
                <w:color w:val="auto"/>
                <w:sz w:val="20"/>
                <w:szCs w:val="20"/>
              </w:rPr>
            </w:pPr>
            <w:r w:rsidRPr="004B69DA">
              <w:rPr>
                <w:color w:val="auto"/>
                <w:sz w:val="20"/>
                <w:szCs w:val="20"/>
              </w:rPr>
              <w:t>RelatedCase</w:t>
            </w:r>
          </w:p>
        </w:tc>
        <w:tc>
          <w:tcPr>
            <w:tcW w:w="3006" w:type="dxa"/>
          </w:tcPr>
          <w:p w14:paraId="7146CF33" w14:textId="77777777" w:rsidR="006111D2" w:rsidRPr="004B69DA" w:rsidRDefault="006111D2" w:rsidP="00125433">
            <w:pPr>
              <w:pStyle w:val="Lentelsh2"/>
              <w:rPr>
                <w:color w:val="auto"/>
                <w:sz w:val="20"/>
                <w:szCs w:val="20"/>
              </w:rPr>
            </w:pPr>
            <w:r w:rsidRPr="004B69DA">
              <w:rPr>
                <w:color w:val="auto"/>
                <w:sz w:val="20"/>
                <w:szCs w:val="20"/>
              </w:rPr>
              <w:t>CaseReferenceContract</w:t>
            </w:r>
          </w:p>
        </w:tc>
        <w:tc>
          <w:tcPr>
            <w:tcW w:w="3007" w:type="dxa"/>
          </w:tcPr>
          <w:p w14:paraId="4487C3F3" w14:textId="77777777" w:rsidR="006111D2" w:rsidRPr="004B69DA" w:rsidRDefault="006111D2" w:rsidP="00125433">
            <w:pPr>
              <w:pStyle w:val="Lentelsh2"/>
              <w:rPr>
                <w:color w:val="auto"/>
                <w:sz w:val="20"/>
                <w:szCs w:val="20"/>
              </w:rPr>
            </w:pPr>
            <w:r w:rsidRPr="004B69DA">
              <w:rPr>
                <w:color w:val="auto"/>
                <w:sz w:val="20"/>
                <w:szCs w:val="20"/>
              </w:rPr>
              <w:t>Susijusi byla.</w:t>
            </w:r>
          </w:p>
        </w:tc>
      </w:tr>
    </w:tbl>
    <w:p w14:paraId="51ACAA6F" w14:textId="2CB400E2" w:rsidR="006111D2" w:rsidRPr="004B69DA" w:rsidRDefault="00125433" w:rsidP="00125433">
      <w:pPr>
        <w:pStyle w:val="Antrat"/>
        <w:rPr>
          <w:noProof w:val="0"/>
        </w:rPr>
      </w:pPr>
      <w:r w:rsidRPr="004B69DA">
        <w:rPr>
          <w:noProof w:val="0"/>
        </w:rPr>
        <w:lastRenderedPageBreak/>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72</w:t>
      </w:r>
      <w:r w:rsidRPr="004B69DA">
        <w:rPr>
          <w:noProof w:val="0"/>
        </w:rPr>
        <w:fldChar w:fldCharType="end"/>
      </w:r>
      <w:r w:rsidRPr="004B69DA">
        <w:rPr>
          <w:noProof w:val="0"/>
        </w:rPr>
        <w:t xml:space="preserve"> lentelė. </w:t>
      </w:r>
      <w:r w:rsidR="006111D2" w:rsidRPr="004B69DA">
        <w:rPr>
          <w:noProof w:val="0"/>
        </w:rPr>
        <w:t>ChargeOrderReturnContract</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2F8623A3"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68133E9C"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4555E227"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0AD1D933"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65114A76" w14:textId="77777777" w:rsidTr="00125433">
        <w:tc>
          <w:tcPr>
            <w:tcW w:w="3006" w:type="dxa"/>
          </w:tcPr>
          <w:p w14:paraId="48120133" w14:textId="77777777" w:rsidR="006111D2" w:rsidRPr="004B69DA" w:rsidRDefault="006111D2" w:rsidP="00125433">
            <w:pPr>
              <w:pStyle w:val="Lentelsh2"/>
              <w:rPr>
                <w:color w:val="auto"/>
                <w:sz w:val="20"/>
                <w:szCs w:val="20"/>
              </w:rPr>
            </w:pPr>
            <w:r w:rsidRPr="004B69DA">
              <w:rPr>
                <w:color w:val="auto"/>
                <w:sz w:val="20"/>
                <w:szCs w:val="20"/>
              </w:rPr>
              <w:t>Code</w:t>
            </w:r>
          </w:p>
        </w:tc>
        <w:tc>
          <w:tcPr>
            <w:tcW w:w="3006" w:type="dxa"/>
          </w:tcPr>
          <w:p w14:paraId="75C4EB53"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1E84BB47" w14:textId="77777777" w:rsidR="006111D2" w:rsidRPr="004B69DA" w:rsidRDefault="006111D2" w:rsidP="00125433">
            <w:pPr>
              <w:pStyle w:val="Lentelsh2"/>
              <w:rPr>
                <w:color w:val="auto"/>
                <w:sz w:val="20"/>
                <w:szCs w:val="20"/>
              </w:rPr>
            </w:pPr>
            <w:r w:rsidRPr="004B69DA">
              <w:rPr>
                <w:color w:val="auto"/>
                <w:sz w:val="20"/>
                <w:szCs w:val="20"/>
              </w:rPr>
              <w:t>Užduoties kodas.</w:t>
            </w:r>
          </w:p>
        </w:tc>
      </w:tr>
      <w:tr w:rsidR="006111D2" w:rsidRPr="004B69DA" w14:paraId="7DFDFDC8" w14:textId="77777777" w:rsidTr="00125433">
        <w:tc>
          <w:tcPr>
            <w:tcW w:w="3006" w:type="dxa"/>
          </w:tcPr>
          <w:p w14:paraId="63628F7F" w14:textId="77777777" w:rsidR="006111D2" w:rsidRPr="004B69DA" w:rsidRDefault="006111D2" w:rsidP="00125433">
            <w:pPr>
              <w:pStyle w:val="Lentelsh2"/>
              <w:rPr>
                <w:color w:val="auto"/>
                <w:sz w:val="20"/>
                <w:szCs w:val="20"/>
              </w:rPr>
            </w:pPr>
            <w:r w:rsidRPr="004B69DA">
              <w:rPr>
                <w:color w:val="auto"/>
                <w:sz w:val="20"/>
                <w:szCs w:val="20"/>
              </w:rPr>
              <w:t>Source</w:t>
            </w:r>
          </w:p>
        </w:tc>
        <w:tc>
          <w:tcPr>
            <w:tcW w:w="3006" w:type="dxa"/>
          </w:tcPr>
          <w:p w14:paraId="5727D3ED" w14:textId="77777777" w:rsidR="006111D2" w:rsidRPr="004B69DA" w:rsidRDefault="006111D2" w:rsidP="00125433">
            <w:pPr>
              <w:pStyle w:val="Lentelsh2"/>
              <w:rPr>
                <w:color w:val="auto"/>
                <w:sz w:val="20"/>
                <w:szCs w:val="20"/>
              </w:rPr>
            </w:pPr>
            <w:r w:rsidRPr="004B69DA">
              <w:rPr>
                <w:color w:val="auto"/>
                <w:sz w:val="20"/>
                <w:szCs w:val="20"/>
              </w:rPr>
              <w:t>SourceEnumContract</w:t>
            </w:r>
          </w:p>
        </w:tc>
        <w:tc>
          <w:tcPr>
            <w:tcW w:w="3007" w:type="dxa"/>
          </w:tcPr>
          <w:p w14:paraId="2DFA0E4E" w14:textId="77777777" w:rsidR="006111D2" w:rsidRPr="004B69DA" w:rsidRDefault="006111D2" w:rsidP="00125433">
            <w:pPr>
              <w:pStyle w:val="Lentelsh2"/>
              <w:rPr>
                <w:color w:val="auto"/>
                <w:sz w:val="20"/>
                <w:szCs w:val="20"/>
              </w:rPr>
            </w:pPr>
            <w:r w:rsidRPr="004B69DA">
              <w:rPr>
                <w:color w:val="auto"/>
                <w:sz w:val="20"/>
                <w:szCs w:val="20"/>
              </w:rPr>
              <w:t>Šaltinis:</w:t>
            </w:r>
          </w:p>
          <w:p w14:paraId="6D038CB1" w14:textId="77777777" w:rsidR="006111D2" w:rsidRPr="004B69DA" w:rsidRDefault="006111D2" w:rsidP="00125433">
            <w:pPr>
              <w:pStyle w:val="Lentelsh2"/>
              <w:rPr>
                <w:color w:val="auto"/>
                <w:sz w:val="20"/>
                <w:szCs w:val="20"/>
              </w:rPr>
            </w:pPr>
            <w:r w:rsidRPr="004B69DA">
              <w:rPr>
                <w:color w:val="auto"/>
                <w:sz w:val="20"/>
                <w:szCs w:val="20"/>
              </w:rPr>
              <w:t>1 – LITEKO;</w:t>
            </w:r>
          </w:p>
          <w:p w14:paraId="3C3951A5" w14:textId="77777777" w:rsidR="006111D2" w:rsidRPr="004B69DA" w:rsidRDefault="006111D2" w:rsidP="00125433">
            <w:pPr>
              <w:pStyle w:val="Lentelsh2"/>
              <w:rPr>
                <w:color w:val="auto"/>
                <w:sz w:val="20"/>
                <w:szCs w:val="20"/>
              </w:rPr>
            </w:pPr>
            <w:r w:rsidRPr="004B69DA">
              <w:rPr>
                <w:color w:val="auto"/>
                <w:sz w:val="20"/>
                <w:szCs w:val="20"/>
              </w:rPr>
              <w:t>2 – EPP.</w:t>
            </w:r>
          </w:p>
        </w:tc>
      </w:tr>
      <w:tr w:rsidR="006111D2" w:rsidRPr="004B69DA" w14:paraId="3F6E9700" w14:textId="77777777" w:rsidTr="00125433">
        <w:tc>
          <w:tcPr>
            <w:tcW w:w="3006" w:type="dxa"/>
          </w:tcPr>
          <w:p w14:paraId="13FDCF81" w14:textId="77777777" w:rsidR="006111D2" w:rsidRPr="004B69DA" w:rsidRDefault="006111D2" w:rsidP="00125433">
            <w:pPr>
              <w:pStyle w:val="Lentelsh2"/>
              <w:rPr>
                <w:color w:val="auto"/>
                <w:sz w:val="20"/>
                <w:szCs w:val="20"/>
              </w:rPr>
            </w:pPr>
            <w:r w:rsidRPr="004B69DA">
              <w:rPr>
                <w:color w:val="auto"/>
                <w:sz w:val="20"/>
                <w:szCs w:val="20"/>
              </w:rPr>
              <w:t>SourceTitle</w:t>
            </w:r>
          </w:p>
        </w:tc>
        <w:tc>
          <w:tcPr>
            <w:tcW w:w="3006" w:type="dxa"/>
          </w:tcPr>
          <w:p w14:paraId="0B0E466F"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DB0B723" w14:textId="77777777" w:rsidR="006111D2" w:rsidRPr="004B69DA" w:rsidRDefault="006111D2" w:rsidP="00125433">
            <w:pPr>
              <w:pStyle w:val="Lentelsh2"/>
              <w:rPr>
                <w:color w:val="auto"/>
                <w:sz w:val="20"/>
                <w:szCs w:val="20"/>
              </w:rPr>
            </w:pPr>
            <w:r w:rsidRPr="004B69DA">
              <w:rPr>
                <w:color w:val="auto"/>
                <w:sz w:val="20"/>
                <w:szCs w:val="20"/>
              </w:rPr>
              <w:t>Šaltinio tekstinė reikšmė.</w:t>
            </w:r>
          </w:p>
        </w:tc>
      </w:tr>
      <w:tr w:rsidR="006111D2" w:rsidRPr="004B69DA" w14:paraId="209F9AC1" w14:textId="77777777" w:rsidTr="00125433">
        <w:tc>
          <w:tcPr>
            <w:tcW w:w="3006" w:type="dxa"/>
          </w:tcPr>
          <w:p w14:paraId="10A3BA50" w14:textId="77777777" w:rsidR="006111D2" w:rsidRPr="004B69DA" w:rsidRDefault="006111D2" w:rsidP="00125433">
            <w:pPr>
              <w:pStyle w:val="Lentelsh2"/>
              <w:rPr>
                <w:color w:val="auto"/>
                <w:sz w:val="20"/>
                <w:szCs w:val="20"/>
              </w:rPr>
            </w:pPr>
            <w:r w:rsidRPr="004B69DA">
              <w:rPr>
                <w:color w:val="auto"/>
                <w:sz w:val="20"/>
                <w:szCs w:val="20"/>
              </w:rPr>
              <w:t>CreationDate</w:t>
            </w:r>
          </w:p>
        </w:tc>
        <w:tc>
          <w:tcPr>
            <w:tcW w:w="3006" w:type="dxa"/>
          </w:tcPr>
          <w:p w14:paraId="742F4455"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545D76B3" w14:textId="77777777" w:rsidR="006111D2" w:rsidRPr="004B69DA" w:rsidRDefault="006111D2" w:rsidP="00125433">
            <w:pPr>
              <w:pStyle w:val="Lentelsh2"/>
              <w:rPr>
                <w:color w:val="auto"/>
                <w:sz w:val="20"/>
                <w:szCs w:val="20"/>
              </w:rPr>
            </w:pPr>
            <w:r w:rsidRPr="004B69DA">
              <w:rPr>
                <w:color w:val="auto"/>
                <w:sz w:val="20"/>
                <w:szCs w:val="20"/>
              </w:rPr>
              <w:t>Sukūrimo data.</w:t>
            </w:r>
          </w:p>
        </w:tc>
      </w:tr>
      <w:tr w:rsidR="006111D2" w:rsidRPr="004B69DA" w14:paraId="0B665A2C" w14:textId="77777777" w:rsidTr="00125433">
        <w:tc>
          <w:tcPr>
            <w:tcW w:w="3006" w:type="dxa"/>
          </w:tcPr>
          <w:p w14:paraId="26009CE8" w14:textId="77777777" w:rsidR="006111D2" w:rsidRPr="004B69DA" w:rsidRDefault="006111D2" w:rsidP="00125433">
            <w:pPr>
              <w:pStyle w:val="Lentelsh2"/>
              <w:rPr>
                <w:color w:val="auto"/>
                <w:sz w:val="20"/>
                <w:szCs w:val="20"/>
              </w:rPr>
            </w:pPr>
            <w:r w:rsidRPr="004B69DA">
              <w:rPr>
                <w:color w:val="auto"/>
                <w:sz w:val="20"/>
                <w:szCs w:val="20"/>
              </w:rPr>
              <w:t>ReasonTitle</w:t>
            </w:r>
          </w:p>
        </w:tc>
        <w:tc>
          <w:tcPr>
            <w:tcW w:w="3006" w:type="dxa"/>
          </w:tcPr>
          <w:p w14:paraId="00902C01"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5F4CCEC" w14:textId="77777777" w:rsidR="006111D2" w:rsidRPr="004B69DA" w:rsidRDefault="006111D2" w:rsidP="00125433">
            <w:pPr>
              <w:pStyle w:val="Lentelsh2"/>
              <w:rPr>
                <w:color w:val="auto"/>
                <w:sz w:val="20"/>
                <w:szCs w:val="20"/>
              </w:rPr>
            </w:pPr>
            <w:r w:rsidRPr="004B69DA">
              <w:rPr>
                <w:color w:val="auto"/>
                <w:sz w:val="20"/>
                <w:szCs w:val="20"/>
              </w:rPr>
              <w:t>Mokėjimo priežasties tekstinė reikšmė.</w:t>
            </w:r>
          </w:p>
        </w:tc>
      </w:tr>
      <w:tr w:rsidR="006111D2" w:rsidRPr="004B69DA" w14:paraId="1EBF1080" w14:textId="77777777" w:rsidTr="00125433">
        <w:tc>
          <w:tcPr>
            <w:tcW w:w="3006" w:type="dxa"/>
          </w:tcPr>
          <w:p w14:paraId="709E0028" w14:textId="77777777" w:rsidR="006111D2" w:rsidRPr="004B69DA" w:rsidRDefault="006111D2" w:rsidP="00125433">
            <w:pPr>
              <w:pStyle w:val="Lentelsh2"/>
              <w:rPr>
                <w:color w:val="auto"/>
                <w:sz w:val="20"/>
                <w:szCs w:val="20"/>
              </w:rPr>
            </w:pPr>
            <w:r w:rsidRPr="004B69DA">
              <w:rPr>
                <w:color w:val="auto"/>
                <w:sz w:val="20"/>
                <w:szCs w:val="20"/>
              </w:rPr>
              <w:t>Status</w:t>
            </w:r>
          </w:p>
        </w:tc>
        <w:tc>
          <w:tcPr>
            <w:tcW w:w="3006" w:type="dxa"/>
          </w:tcPr>
          <w:p w14:paraId="7878E4E1" w14:textId="77777777" w:rsidR="006111D2" w:rsidRPr="004B69DA" w:rsidRDefault="006111D2" w:rsidP="00125433">
            <w:pPr>
              <w:pStyle w:val="Lentelsh2"/>
              <w:rPr>
                <w:color w:val="auto"/>
                <w:sz w:val="20"/>
                <w:szCs w:val="20"/>
              </w:rPr>
            </w:pPr>
            <w:r w:rsidRPr="004B69DA">
              <w:rPr>
                <w:color w:val="auto"/>
                <w:sz w:val="20"/>
                <w:szCs w:val="20"/>
              </w:rPr>
              <w:t>ChargeOrderReturnStatusEnumContract</w:t>
            </w:r>
          </w:p>
        </w:tc>
        <w:tc>
          <w:tcPr>
            <w:tcW w:w="3007" w:type="dxa"/>
          </w:tcPr>
          <w:p w14:paraId="50F190BC" w14:textId="77777777" w:rsidR="006111D2" w:rsidRPr="004B69DA" w:rsidRDefault="006111D2" w:rsidP="00125433">
            <w:pPr>
              <w:pStyle w:val="Lentelsh2"/>
              <w:rPr>
                <w:color w:val="auto"/>
                <w:sz w:val="20"/>
                <w:szCs w:val="20"/>
              </w:rPr>
            </w:pPr>
            <w:r w:rsidRPr="004B69DA">
              <w:rPr>
                <w:color w:val="auto"/>
                <w:sz w:val="20"/>
                <w:szCs w:val="20"/>
              </w:rPr>
              <w:t>Grąžinimo užduoties būsena:</w:t>
            </w:r>
          </w:p>
          <w:p w14:paraId="5E4A6605" w14:textId="77777777" w:rsidR="006111D2" w:rsidRPr="004B69DA" w:rsidRDefault="006111D2" w:rsidP="00125433">
            <w:pPr>
              <w:pStyle w:val="Lentelsh2"/>
              <w:rPr>
                <w:color w:val="auto"/>
                <w:sz w:val="20"/>
                <w:szCs w:val="20"/>
              </w:rPr>
            </w:pPr>
            <w:r w:rsidRPr="004B69DA">
              <w:rPr>
                <w:color w:val="auto"/>
                <w:sz w:val="20"/>
                <w:szCs w:val="20"/>
              </w:rPr>
              <w:t>1 – Grąžinama;</w:t>
            </w:r>
          </w:p>
          <w:p w14:paraId="6738B2F8" w14:textId="77777777" w:rsidR="006111D2" w:rsidRPr="004B69DA" w:rsidRDefault="006111D2" w:rsidP="00125433">
            <w:pPr>
              <w:pStyle w:val="Lentelsh2"/>
              <w:rPr>
                <w:color w:val="auto"/>
                <w:sz w:val="20"/>
                <w:szCs w:val="20"/>
              </w:rPr>
            </w:pPr>
            <w:r w:rsidRPr="004B69DA">
              <w:rPr>
                <w:color w:val="auto"/>
                <w:sz w:val="20"/>
                <w:szCs w:val="20"/>
              </w:rPr>
              <w:t>2 – Įvykdyta;</w:t>
            </w:r>
          </w:p>
          <w:p w14:paraId="0536B62E" w14:textId="77777777" w:rsidR="006111D2" w:rsidRPr="004B69DA" w:rsidRDefault="006111D2" w:rsidP="00125433">
            <w:pPr>
              <w:pStyle w:val="Lentelsh2"/>
              <w:rPr>
                <w:color w:val="auto"/>
                <w:sz w:val="20"/>
                <w:szCs w:val="20"/>
              </w:rPr>
            </w:pPr>
            <w:r w:rsidRPr="004B69DA">
              <w:rPr>
                <w:color w:val="auto"/>
                <w:sz w:val="20"/>
                <w:szCs w:val="20"/>
              </w:rPr>
              <w:t>3 – Sudengta;</w:t>
            </w:r>
          </w:p>
          <w:p w14:paraId="1EF7AD46" w14:textId="77777777" w:rsidR="006111D2" w:rsidRPr="004B69DA" w:rsidRDefault="006111D2" w:rsidP="00125433">
            <w:pPr>
              <w:pStyle w:val="Lentelsh2"/>
              <w:rPr>
                <w:color w:val="auto"/>
                <w:sz w:val="20"/>
                <w:szCs w:val="20"/>
              </w:rPr>
            </w:pPr>
            <w:r w:rsidRPr="004B69DA">
              <w:rPr>
                <w:color w:val="auto"/>
                <w:sz w:val="20"/>
                <w:szCs w:val="20"/>
              </w:rPr>
              <w:t>4 – Panaikinta.</w:t>
            </w:r>
          </w:p>
        </w:tc>
      </w:tr>
      <w:tr w:rsidR="006111D2" w:rsidRPr="004B69DA" w14:paraId="4F91C593" w14:textId="77777777" w:rsidTr="00125433">
        <w:tc>
          <w:tcPr>
            <w:tcW w:w="3006" w:type="dxa"/>
          </w:tcPr>
          <w:p w14:paraId="22E8CF93" w14:textId="77777777" w:rsidR="006111D2" w:rsidRPr="004B69DA" w:rsidRDefault="006111D2" w:rsidP="00125433">
            <w:pPr>
              <w:pStyle w:val="Lentelsh2"/>
              <w:rPr>
                <w:color w:val="auto"/>
                <w:sz w:val="20"/>
                <w:szCs w:val="20"/>
              </w:rPr>
            </w:pPr>
            <w:r w:rsidRPr="004B69DA">
              <w:rPr>
                <w:color w:val="auto"/>
                <w:sz w:val="20"/>
                <w:szCs w:val="20"/>
              </w:rPr>
              <w:t>StatusTitle</w:t>
            </w:r>
          </w:p>
        </w:tc>
        <w:tc>
          <w:tcPr>
            <w:tcW w:w="3006" w:type="dxa"/>
          </w:tcPr>
          <w:p w14:paraId="58700268"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5C193EF9" w14:textId="77777777" w:rsidR="006111D2" w:rsidRPr="004B69DA" w:rsidRDefault="006111D2" w:rsidP="00125433">
            <w:pPr>
              <w:pStyle w:val="Lentelsh2"/>
              <w:rPr>
                <w:color w:val="auto"/>
                <w:sz w:val="20"/>
                <w:szCs w:val="20"/>
              </w:rPr>
            </w:pPr>
            <w:r w:rsidRPr="004B69DA">
              <w:rPr>
                <w:color w:val="auto"/>
                <w:sz w:val="20"/>
                <w:szCs w:val="20"/>
              </w:rPr>
              <w:t>Grąžinimo užduoties būsenos tekstinė reikšmė.</w:t>
            </w:r>
          </w:p>
        </w:tc>
      </w:tr>
      <w:tr w:rsidR="006111D2" w:rsidRPr="004B69DA" w14:paraId="5E22BD8A" w14:textId="77777777" w:rsidTr="00125433">
        <w:tc>
          <w:tcPr>
            <w:tcW w:w="3006" w:type="dxa"/>
          </w:tcPr>
          <w:p w14:paraId="2655808E" w14:textId="77777777" w:rsidR="006111D2" w:rsidRPr="004B69DA" w:rsidRDefault="006111D2" w:rsidP="00125433">
            <w:pPr>
              <w:pStyle w:val="Lentelsh2"/>
              <w:rPr>
                <w:color w:val="auto"/>
                <w:sz w:val="20"/>
                <w:szCs w:val="20"/>
              </w:rPr>
            </w:pPr>
            <w:r w:rsidRPr="004B69DA">
              <w:rPr>
                <w:color w:val="auto"/>
                <w:sz w:val="20"/>
                <w:szCs w:val="20"/>
              </w:rPr>
              <w:t>Receiver</w:t>
            </w:r>
          </w:p>
        </w:tc>
        <w:tc>
          <w:tcPr>
            <w:tcW w:w="3006" w:type="dxa"/>
          </w:tcPr>
          <w:p w14:paraId="39318D7F"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3007" w:type="dxa"/>
          </w:tcPr>
          <w:p w14:paraId="3D0E06AC" w14:textId="77777777" w:rsidR="006111D2" w:rsidRPr="004B69DA" w:rsidRDefault="006111D2" w:rsidP="00125433">
            <w:pPr>
              <w:pStyle w:val="Lentelsh2"/>
              <w:rPr>
                <w:color w:val="auto"/>
                <w:sz w:val="20"/>
                <w:szCs w:val="20"/>
              </w:rPr>
            </w:pPr>
            <w:r w:rsidRPr="004B69DA">
              <w:rPr>
                <w:color w:val="auto"/>
                <w:sz w:val="20"/>
                <w:szCs w:val="20"/>
              </w:rPr>
              <w:t>Gavėjas.</w:t>
            </w:r>
          </w:p>
        </w:tc>
      </w:tr>
      <w:tr w:rsidR="006111D2" w:rsidRPr="004B69DA" w14:paraId="6AE892AD" w14:textId="77777777" w:rsidTr="00125433">
        <w:tc>
          <w:tcPr>
            <w:tcW w:w="3006" w:type="dxa"/>
          </w:tcPr>
          <w:p w14:paraId="75CE34CA" w14:textId="77777777" w:rsidR="006111D2" w:rsidRPr="004B69DA" w:rsidRDefault="006111D2" w:rsidP="00125433">
            <w:pPr>
              <w:pStyle w:val="Lentelsh2"/>
              <w:rPr>
                <w:color w:val="auto"/>
                <w:sz w:val="20"/>
                <w:szCs w:val="20"/>
              </w:rPr>
            </w:pPr>
            <w:r w:rsidRPr="004B69DA">
              <w:rPr>
                <w:color w:val="auto"/>
                <w:sz w:val="20"/>
                <w:szCs w:val="20"/>
              </w:rPr>
              <w:t>Amount</w:t>
            </w:r>
          </w:p>
        </w:tc>
        <w:tc>
          <w:tcPr>
            <w:tcW w:w="3006" w:type="dxa"/>
          </w:tcPr>
          <w:p w14:paraId="02CC2B8A"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6DAEEDE0" w14:textId="77777777" w:rsidR="006111D2" w:rsidRPr="004B69DA" w:rsidRDefault="006111D2" w:rsidP="00125433">
            <w:pPr>
              <w:pStyle w:val="Lentelsh2"/>
              <w:rPr>
                <w:color w:val="auto"/>
                <w:sz w:val="20"/>
                <w:szCs w:val="20"/>
              </w:rPr>
            </w:pPr>
            <w:r w:rsidRPr="004B69DA">
              <w:rPr>
                <w:color w:val="auto"/>
                <w:sz w:val="20"/>
                <w:szCs w:val="20"/>
              </w:rPr>
              <w:t>Suma.</w:t>
            </w:r>
          </w:p>
        </w:tc>
      </w:tr>
      <w:tr w:rsidR="006111D2" w:rsidRPr="004B69DA" w14:paraId="25168708" w14:textId="77777777" w:rsidTr="00125433">
        <w:tc>
          <w:tcPr>
            <w:tcW w:w="3006" w:type="dxa"/>
          </w:tcPr>
          <w:p w14:paraId="774FE1C4" w14:textId="77777777" w:rsidR="006111D2" w:rsidRPr="004B69DA" w:rsidRDefault="006111D2" w:rsidP="00125433">
            <w:pPr>
              <w:pStyle w:val="Lentelsh2"/>
              <w:rPr>
                <w:color w:val="auto"/>
                <w:sz w:val="20"/>
                <w:szCs w:val="20"/>
              </w:rPr>
            </w:pPr>
            <w:r w:rsidRPr="004B69DA">
              <w:rPr>
                <w:color w:val="auto"/>
                <w:sz w:val="20"/>
                <w:szCs w:val="20"/>
              </w:rPr>
              <w:t>BankAccountNo</w:t>
            </w:r>
          </w:p>
        </w:tc>
        <w:tc>
          <w:tcPr>
            <w:tcW w:w="3006" w:type="dxa"/>
          </w:tcPr>
          <w:p w14:paraId="4E952433"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A9A8614" w14:textId="77777777" w:rsidR="006111D2" w:rsidRPr="004B69DA" w:rsidRDefault="006111D2" w:rsidP="00125433">
            <w:pPr>
              <w:pStyle w:val="Lentelsh2"/>
              <w:rPr>
                <w:color w:val="auto"/>
                <w:sz w:val="20"/>
                <w:szCs w:val="20"/>
              </w:rPr>
            </w:pPr>
            <w:r w:rsidRPr="004B69DA">
              <w:rPr>
                <w:color w:val="auto"/>
                <w:sz w:val="20"/>
                <w:szCs w:val="20"/>
              </w:rPr>
              <w:t>Banko sąskaitos numeris.</w:t>
            </w:r>
          </w:p>
        </w:tc>
      </w:tr>
      <w:tr w:rsidR="006111D2" w:rsidRPr="004B69DA" w14:paraId="6A53A172" w14:textId="77777777" w:rsidTr="00125433">
        <w:tc>
          <w:tcPr>
            <w:tcW w:w="3006" w:type="dxa"/>
          </w:tcPr>
          <w:p w14:paraId="6C47089B" w14:textId="77777777" w:rsidR="006111D2" w:rsidRPr="004B69DA" w:rsidRDefault="006111D2" w:rsidP="00125433">
            <w:pPr>
              <w:pStyle w:val="Lentelsh2"/>
              <w:rPr>
                <w:color w:val="auto"/>
                <w:sz w:val="20"/>
                <w:szCs w:val="20"/>
              </w:rPr>
            </w:pPr>
            <w:r w:rsidRPr="004B69DA">
              <w:rPr>
                <w:color w:val="auto"/>
                <w:sz w:val="20"/>
                <w:szCs w:val="20"/>
              </w:rPr>
              <w:t>BankTitle</w:t>
            </w:r>
          </w:p>
        </w:tc>
        <w:tc>
          <w:tcPr>
            <w:tcW w:w="3006" w:type="dxa"/>
          </w:tcPr>
          <w:p w14:paraId="7C22262E"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51FA6ED" w14:textId="77777777" w:rsidR="006111D2" w:rsidRPr="004B69DA" w:rsidRDefault="006111D2" w:rsidP="00125433">
            <w:pPr>
              <w:pStyle w:val="Lentelsh2"/>
              <w:rPr>
                <w:color w:val="auto"/>
                <w:sz w:val="20"/>
                <w:szCs w:val="20"/>
              </w:rPr>
            </w:pPr>
            <w:r w:rsidRPr="004B69DA">
              <w:rPr>
                <w:color w:val="auto"/>
                <w:sz w:val="20"/>
                <w:szCs w:val="20"/>
              </w:rPr>
              <w:t>Banko pavadinimas.</w:t>
            </w:r>
          </w:p>
        </w:tc>
      </w:tr>
      <w:tr w:rsidR="006111D2" w:rsidRPr="004B69DA" w14:paraId="6EDB75F9" w14:textId="77777777" w:rsidTr="00125433">
        <w:tc>
          <w:tcPr>
            <w:tcW w:w="3006" w:type="dxa"/>
          </w:tcPr>
          <w:p w14:paraId="256579F8" w14:textId="77777777" w:rsidR="006111D2" w:rsidRPr="004B69DA" w:rsidRDefault="006111D2" w:rsidP="00125433">
            <w:pPr>
              <w:pStyle w:val="Lentelsh2"/>
              <w:rPr>
                <w:color w:val="auto"/>
                <w:sz w:val="20"/>
                <w:szCs w:val="20"/>
              </w:rPr>
            </w:pPr>
            <w:r w:rsidRPr="004B69DA">
              <w:rPr>
                <w:color w:val="auto"/>
                <w:sz w:val="20"/>
                <w:szCs w:val="20"/>
              </w:rPr>
              <w:t>RelatedCase</w:t>
            </w:r>
          </w:p>
        </w:tc>
        <w:tc>
          <w:tcPr>
            <w:tcW w:w="3006" w:type="dxa"/>
          </w:tcPr>
          <w:p w14:paraId="4104D39E" w14:textId="77777777" w:rsidR="006111D2" w:rsidRPr="004B69DA" w:rsidRDefault="006111D2" w:rsidP="00125433">
            <w:pPr>
              <w:pStyle w:val="Lentelsh2"/>
              <w:rPr>
                <w:color w:val="auto"/>
                <w:sz w:val="20"/>
                <w:szCs w:val="20"/>
              </w:rPr>
            </w:pPr>
            <w:r w:rsidRPr="004B69DA">
              <w:rPr>
                <w:color w:val="auto"/>
                <w:sz w:val="20"/>
                <w:szCs w:val="20"/>
              </w:rPr>
              <w:t>CaseReferenceContract</w:t>
            </w:r>
          </w:p>
        </w:tc>
        <w:tc>
          <w:tcPr>
            <w:tcW w:w="3007" w:type="dxa"/>
          </w:tcPr>
          <w:p w14:paraId="71373AE6" w14:textId="77777777" w:rsidR="006111D2" w:rsidRPr="004B69DA" w:rsidRDefault="006111D2" w:rsidP="00125433">
            <w:pPr>
              <w:pStyle w:val="Lentelsh2"/>
              <w:rPr>
                <w:color w:val="auto"/>
                <w:sz w:val="20"/>
                <w:szCs w:val="20"/>
              </w:rPr>
            </w:pPr>
            <w:r w:rsidRPr="004B69DA">
              <w:rPr>
                <w:color w:val="auto"/>
                <w:sz w:val="20"/>
                <w:szCs w:val="20"/>
              </w:rPr>
              <w:t>Susijusi byla.</w:t>
            </w:r>
          </w:p>
        </w:tc>
      </w:tr>
      <w:tr w:rsidR="006111D2" w:rsidRPr="004B69DA" w14:paraId="5AF454A1" w14:textId="77777777" w:rsidTr="00125433">
        <w:tc>
          <w:tcPr>
            <w:tcW w:w="3006" w:type="dxa"/>
          </w:tcPr>
          <w:p w14:paraId="7449CB5D" w14:textId="77777777" w:rsidR="006111D2" w:rsidRPr="004B69DA" w:rsidRDefault="006111D2" w:rsidP="00125433">
            <w:pPr>
              <w:pStyle w:val="Lentelsh2"/>
              <w:rPr>
                <w:color w:val="auto"/>
                <w:sz w:val="20"/>
                <w:szCs w:val="20"/>
              </w:rPr>
            </w:pPr>
            <w:r w:rsidRPr="004B69DA">
              <w:rPr>
                <w:color w:val="auto"/>
                <w:sz w:val="20"/>
                <w:szCs w:val="20"/>
              </w:rPr>
              <w:t>Beneficiary</w:t>
            </w:r>
          </w:p>
        </w:tc>
        <w:tc>
          <w:tcPr>
            <w:tcW w:w="3006" w:type="dxa"/>
          </w:tcPr>
          <w:p w14:paraId="4E0B9D01" w14:textId="77777777" w:rsidR="006111D2" w:rsidRPr="004B69DA" w:rsidRDefault="006111D2" w:rsidP="00125433">
            <w:pPr>
              <w:pStyle w:val="Lentelsh2"/>
              <w:rPr>
                <w:color w:val="auto"/>
                <w:sz w:val="20"/>
                <w:szCs w:val="20"/>
              </w:rPr>
            </w:pPr>
            <w:r w:rsidRPr="004B69DA">
              <w:rPr>
                <w:color w:val="auto"/>
                <w:sz w:val="20"/>
                <w:szCs w:val="20"/>
              </w:rPr>
              <w:t>PersonContract</w:t>
            </w:r>
          </w:p>
        </w:tc>
        <w:tc>
          <w:tcPr>
            <w:tcW w:w="3007" w:type="dxa"/>
          </w:tcPr>
          <w:p w14:paraId="2E9310B2" w14:textId="77777777" w:rsidR="006111D2" w:rsidRPr="004B69DA" w:rsidRDefault="006111D2" w:rsidP="00125433">
            <w:pPr>
              <w:pStyle w:val="Lentelsh2"/>
              <w:rPr>
                <w:color w:val="auto"/>
                <w:sz w:val="20"/>
                <w:szCs w:val="20"/>
              </w:rPr>
            </w:pPr>
            <w:r w:rsidRPr="004B69DA">
              <w:rPr>
                <w:color w:val="auto"/>
                <w:sz w:val="20"/>
                <w:szCs w:val="20"/>
              </w:rPr>
              <w:t>Naudos gavėjas.</w:t>
            </w:r>
          </w:p>
        </w:tc>
      </w:tr>
    </w:tbl>
    <w:p w14:paraId="6A5F87C4" w14:textId="5C48C9DB"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73</w:t>
      </w:r>
      <w:r w:rsidRPr="004B69DA">
        <w:rPr>
          <w:noProof w:val="0"/>
        </w:rPr>
        <w:fldChar w:fldCharType="end"/>
      </w:r>
      <w:r w:rsidRPr="004B69DA">
        <w:rPr>
          <w:noProof w:val="0"/>
        </w:rPr>
        <w:t xml:space="preserve"> lentelė. </w:t>
      </w:r>
      <w:r w:rsidR="006111D2" w:rsidRPr="004B69DA">
        <w:rPr>
          <w:noProof w:val="0"/>
        </w:rPr>
        <w:t>ListVmiContract : PagerContract</w:t>
      </w:r>
    </w:p>
    <w:tbl>
      <w:tblPr>
        <w:tblStyle w:val="Melynoslenteles"/>
        <w:tblW w:w="0" w:type="auto"/>
        <w:tblLook w:val="04A0" w:firstRow="1" w:lastRow="0" w:firstColumn="1" w:lastColumn="0" w:noHBand="0" w:noVBand="1"/>
      </w:tblPr>
      <w:tblGrid>
        <w:gridCol w:w="3006"/>
        <w:gridCol w:w="3006"/>
        <w:gridCol w:w="3007"/>
      </w:tblGrid>
      <w:tr w:rsidR="006111D2" w:rsidRPr="004B69DA" w14:paraId="7BCB1DA3"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6DE85DE4"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0666DF0E"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3387CCDE"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3249DE94" w14:textId="77777777" w:rsidTr="00125433">
        <w:tc>
          <w:tcPr>
            <w:tcW w:w="3006" w:type="dxa"/>
          </w:tcPr>
          <w:p w14:paraId="3A3CF0E0" w14:textId="77777777" w:rsidR="006111D2" w:rsidRPr="004B69DA" w:rsidRDefault="006111D2" w:rsidP="00125433">
            <w:pPr>
              <w:pStyle w:val="Lentelsh2"/>
              <w:rPr>
                <w:color w:val="auto"/>
                <w:sz w:val="20"/>
                <w:szCs w:val="20"/>
              </w:rPr>
            </w:pPr>
            <w:r w:rsidRPr="004B69DA">
              <w:rPr>
                <w:color w:val="auto"/>
                <w:sz w:val="20"/>
                <w:szCs w:val="20"/>
              </w:rPr>
              <w:t>NameCodeSearchCode</w:t>
            </w:r>
          </w:p>
        </w:tc>
        <w:tc>
          <w:tcPr>
            <w:tcW w:w="3006" w:type="dxa"/>
          </w:tcPr>
          <w:p w14:paraId="4EF18230"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221C49D9" w14:textId="77777777" w:rsidR="006111D2" w:rsidRPr="004B69DA" w:rsidRDefault="006111D2" w:rsidP="00125433">
            <w:pPr>
              <w:pStyle w:val="Lentelsh2"/>
              <w:rPr>
                <w:color w:val="auto"/>
                <w:sz w:val="20"/>
                <w:szCs w:val="20"/>
              </w:rPr>
            </w:pPr>
            <w:r w:rsidRPr="004B69DA">
              <w:rPr>
                <w:color w:val="auto"/>
                <w:sz w:val="20"/>
                <w:szCs w:val="20"/>
              </w:rPr>
              <w:t>Mokėtojo kodas.</w:t>
            </w:r>
          </w:p>
        </w:tc>
      </w:tr>
      <w:tr w:rsidR="006111D2" w:rsidRPr="004B69DA" w14:paraId="12082D08" w14:textId="77777777" w:rsidTr="00125433">
        <w:tc>
          <w:tcPr>
            <w:tcW w:w="3006" w:type="dxa"/>
          </w:tcPr>
          <w:p w14:paraId="56EC97F3" w14:textId="77777777" w:rsidR="006111D2" w:rsidRPr="004B69DA" w:rsidRDefault="006111D2" w:rsidP="00125433">
            <w:pPr>
              <w:pStyle w:val="Lentelsh2"/>
              <w:rPr>
                <w:color w:val="auto"/>
                <w:sz w:val="20"/>
                <w:szCs w:val="20"/>
              </w:rPr>
            </w:pPr>
            <w:r w:rsidRPr="004B69DA">
              <w:rPr>
                <w:color w:val="auto"/>
                <w:sz w:val="20"/>
                <w:szCs w:val="20"/>
              </w:rPr>
              <w:t>DateFrom</w:t>
            </w:r>
          </w:p>
        </w:tc>
        <w:tc>
          <w:tcPr>
            <w:tcW w:w="3006" w:type="dxa"/>
          </w:tcPr>
          <w:p w14:paraId="4D8E2A5B"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61FBC02B" w14:textId="77777777" w:rsidR="006111D2" w:rsidRPr="004B69DA" w:rsidRDefault="006111D2" w:rsidP="00125433">
            <w:pPr>
              <w:pStyle w:val="Lentelsh2"/>
              <w:rPr>
                <w:color w:val="auto"/>
                <w:sz w:val="20"/>
                <w:szCs w:val="20"/>
              </w:rPr>
            </w:pPr>
            <w:r w:rsidRPr="004B69DA">
              <w:rPr>
                <w:color w:val="auto"/>
                <w:sz w:val="20"/>
                <w:szCs w:val="20"/>
              </w:rPr>
              <w:t>Data nuo.</w:t>
            </w:r>
          </w:p>
        </w:tc>
      </w:tr>
      <w:tr w:rsidR="006111D2" w:rsidRPr="004B69DA" w14:paraId="68BB0957" w14:textId="77777777" w:rsidTr="00125433">
        <w:tc>
          <w:tcPr>
            <w:tcW w:w="3006" w:type="dxa"/>
          </w:tcPr>
          <w:p w14:paraId="5EB44599" w14:textId="77777777" w:rsidR="006111D2" w:rsidRPr="004B69DA" w:rsidRDefault="006111D2" w:rsidP="00125433">
            <w:pPr>
              <w:pStyle w:val="Lentelsh2"/>
              <w:rPr>
                <w:color w:val="auto"/>
                <w:sz w:val="20"/>
                <w:szCs w:val="20"/>
              </w:rPr>
            </w:pPr>
            <w:r w:rsidRPr="004B69DA">
              <w:rPr>
                <w:color w:val="auto"/>
                <w:sz w:val="20"/>
                <w:szCs w:val="20"/>
              </w:rPr>
              <w:t>DateTo</w:t>
            </w:r>
          </w:p>
        </w:tc>
        <w:tc>
          <w:tcPr>
            <w:tcW w:w="3006" w:type="dxa"/>
          </w:tcPr>
          <w:p w14:paraId="44DEF98A"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3917FFBF" w14:textId="77777777" w:rsidR="006111D2" w:rsidRPr="004B69DA" w:rsidRDefault="006111D2" w:rsidP="00125433">
            <w:pPr>
              <w:pStyle w:val="Lentelsh2"/>
              <w:rPr>
                <w:color w:val="auto"/>
                <w:sz w:val="20"/>
                <w:szCs w:val="20"/>
              </w:rPr>
            </w:pPr>
            <w:r w:rsidRPr="004B69DA">
              <w:rPr>
                <w:color w:val="auto"/>
                <w:sz w:val="20"/>
                <w:szCs w:val="20"/>
              </w:rPr>
              <w:t>Data iki.</w:t>
            </w:r>
          </w:p>
        </w:tc>
      </w:tr>
      <w:tr w:rsidR="006111D2" w:rsidRPr="004B69DA" w14:paraId="775DAF0F" w14:textId="77777777" w:rsidTr="00125433">
        <w:tc>
          <w:tcPr>
            <w:tcW w:w="3006" w:type="dxa"/>
          </w:tcPr>
          <w:p w14:paraId="6A624F54" w14:textId="77777777" w:rsidR="006111D2" w:rsidRPr="004B69DA" w:rsidRDefault="006111D2" w:rsidP="00125433">
            <w:pPr>
              <w:pStyle w:val="Lentelsh2"/>
              <w:rPr>
                <w:color w:val="auto"/>
                <w:sz w:val="20"/>
                <w:szCs w:val="20"/>
              </w:rPr>
            </w:pPr>
            <w:r w:rsidRPr="004B69DA">
              <w:rPr>
                <w:color w:val="auto"/>
                <w:sz w:val="20"/>
                <w:szCs w:val="20"/>
              </w:rPr>
              <w:t>PaymentCode</w:t>
            </w:r>
          </w:p>
        </w:tc>
        <w:tc>
          <w:tcPr>
            <w:tcW w:w="3006" w:type="dxa"/>
          </w:tcPr>
          <w:p w14:paraId="588A4BF7"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C9125A3" w14:textId="77777777" w:rsidR="006111D2" w:rsidRPr="004B69DA" w:rsidRDefault="006111D2" w:rsidP="00125433">
            <w:pPr>
              <w:pStyle w:val="Lentelsh2"/>
              <w:rPr>
                <w:color w:val="auto"/>
                <w:sz w:val="20"/>
                <w:szCs w:val="20"/>
              </w:rPr>
            </w:pPr>
            <w:r w:rsidRPr="004B69DA">
              <w:rPr>
                <w:color w:val="auto"/>
                <w:sz w:val="20"/>
                <w:szCs w:val="20"/>
              </w:rPr>
              <w:t>Mokėjimo kodas.</w:t>
            </w:r>
          </w:p>
        </w:tc>
      </w:tr>
    </w:tbl>
    <w:p w14:paraId="6011D246" w14:textId="456ED031" w:rsidR="006111D2" w:rsidRPr="004B69DA" w:rsidRDefault="00125433" w:rsidP="00125433">
      <w:pPr>
        <w:pStyle w:val="Antrat"/>
        <w:rPr>
          <w:noProof w:val="0"/>
        </w:rPr>
      </w:pPr>
      <w:r w:rsidRPr="004B69DA">
        <w:rPr>
          <w:noProof w:val="0"/>
        </w:rPr>
        <w:lastRenderedPageBreak/>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74</w:t>
      </w:r>
      <w:r w:rsidRPr="004B69DA">
        <w:rPr>
          <w:noProof w:val="0"/>
        </w:rPr>
        <w:fldChar w:fldCharType="end"/>
      </w:r>
      <w:r w:rsidRPr="004B69DA">
        <w:rPr>
          <w:noProof w:val="0"/>
        </w:rPr>
        <w:t xml:space="preserve"> lentelė. </w:t>
      </w:r>
      <w:r w:rsidR="006111D2" w:rsidRPr="004B69DA">
        <w:rPr>
          <w:noProof w:val="0"/>
        </w:rPr>
        <w:t>VmiPaymentList</w:t>
      </w:r>
    </w:p>
    <w:tbl>
      <w:tblPr>
        <w:tblStyle w:val="Melynoslenteles"/>
        <w:tblW w:w="0" w:type="auto"/>
        <w:tblLook w:val="04A0" w:firstRow="1" w:lastRow="0" w:firstColumn="1" w:lastColumn="0" w:noHBand="0" w:noVBand="1"/>
      </w:tblPr>
      <w:tblGrid>
        <w:gridCol w:w="3006"/>
        <w:gridCol w:w="3006"/>
        <w:gridCol w:w="3007"/>
      </w:tblGrid>
      <w:tr w:rsidR="006111D2" w:rsidRPr="004B69DA" w14:paraId="7076E598"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26BCC323"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3296EB49"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62CD13A1"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62A16E33" w14:textId="77777777" w:rsidTr="00125433">
        <w:tc>
          <w:tcPr>
            <w:tcW w:w="3006" w:type="dxa"/>
          </w:tcPr>
          <w:p w14:paraId="1C52FDD2" w14:textId="77777777" w:rsidR="006111D2" w:rsidRPr="004B69DA" w:rsidRDefault="006111D2" w:rsidP="00125433">
            <w:pPr>
              <w:pStyle w:val="Lentelsh2"/>
              <w:rPr>
                <w:color w:val="auto"/>
                <w:sz w:val="20"/>
                <w:szCs w:val="20"/>
              </w:rPr>
            </w:pPr>
            <w:r w:rsidRPr="004B69DA">
              <w:rPr>
                <w:color w:val="auto"/>
                <w:sz w:val="20"/>
                <w:szCs w:val="20"/>
              </w:rPr>
              <w:t>Items</w:t>
            </w:r>
          </w:p>
        </w:tc>
        <w:tc>
          <w:tcPr>
            <w:tcW w:w="3006" w:type="dxa"/>
          </w:tcPr>
          <w:p w14:paraId="36E00FAC" w14:textId="77777777" w:rsidR="006111D2" w:rsidRPr="004B69DA" w:rsidRDefault="006111D2" w:rsidP="00125433">
            <w:pPr>
              <w:pStyle w:val="Lentelsh2"/>
              <w:rPr>
                <w:color w:val="auto"/>
                <w:sz w:val="20"/>
                <w:szCs w:val="20"/>
              </w:rPr>
            </w:pPr>
            <w:r w:rsidRPr="004B69DA">
              <w:rPr>
                <w:color w:val="auto"/>
                <w:sz w:val="20"/>
                <w:szCs w:val="20"/>
              </w:rPr>
              <w:t>List&lt;VmiPaymentListItem&gt;</w:t>
            </w:r>
          </w:p>
        </w:tc>
        <w:tc>
          <w:tcPr>
            <w:tcW w:w="3007" w:type="dxa"/>
          </w:tcPr>
          <w:p w14:paraId="4CC5FDAB" w14:textId="77777777" w:rsidR="006111D2" w:rsidRPr="004B69DA" w:rsidRDefault="006111D2" w:rsidP="00125433">
            <w:pPr>
              <w:pStyle w:val="Lentelsh2"/>
              <w:rPr>
                <w:color w:val="auto"/>
                <w:sz w:val="20"/>
                <w:szCs w:val="20"/>
              </w:rPr>
            </w:pPr>
            <w:r w:rsidRPr="004B69DA">
              <w:rPr>
                <w:color w:val="auto"/>
                <w:sz w:val="20"/>
                <w:szCs w:val="20"/>
              </w:rPr>
              <w:t>Įrašai.</w:t>
            </w:r>
          </w:p>
        </w:tc>
      </w:tr>
      <w:tr w:rsidR="006111D2" w:rsidRPr="004B69DA" w14:paraId="60E544E2" w14:textId="77777777" w:rsidTr="00125433">
        <w:tc>
          <w:tcPr>
            <w:tcW w:w="3006" w:type="dxa"/>
          </w:tcPr>
          <w:p w14:paraId="660D75A3" w14:textId="77777777" w:rsidR="006111D2" w:rsidRPr="004B69DA" w:rsidRDefault="006111D2" w:rsidP="00125433">
            <w:pPr>
              <w:pStyle w:val="Lentelsh2"/>
              <w:rPr>
                <w:color w:val="auto"/>
                <w:sz w:val="20"/>
                <w:szCs w:val="20"/>
              </w:rPr>
            </w:pPr>
            <w:r w:rsidRPr="004B69DA">
              <w:rPr>
                <w:color w:val="auto"/>
                <w:sz w:val="20"/>
                <w:szCs w:val="20"/>
              </w:rPr>
              <w:t>TotalCount</w:t>
            </w:r>
          </w:p>
        </w:tc>
        <w:tc>
          <w:tcPr>
            <w:tcW w:w="3006" w:type="dxa"/>
          </w:tcPr>
          <w:p w14:paraId="2D66E9A0" w14:textId="77777777" w:rsidR="006111D2" w:rsidRPr="004B69DA" w:rsidRDefault="006111D2" w:rsidP="00125433">
            <w:pPr>
              <w:pStyle w:val="Lentelsh2"/>
              <w:rPr>
                <w:color w:val="auto"/>
                <w:sz w:val="20"/>
                <w:szCs w:val="20"/>
              </w:rPr>
            </w:pPr>
            <w:r w:rsidRPr="004B69DA">
              <w:rPr>
                <w:color w:val="auto"/>
                <w:sz w:val="20"/>
                <w:szCs w:val="20"/>
              </w:rPr>
              <w:t>int</w:t>
            </w:r>
          </w:p>
        </w:tc>
        <w:tc>
          <w:tcPr>
            <w:tcW w:w="3007" w:type="dxa"/>
          </w:tcPr>
          <w:p w14:paraId="601D58D1" w14:textId="77777777" w:rsidR="006111D2" w:rsidRPr="004B69DA" w:rsidRDefault="006111D2" w:rsidP="00125433">
            <w:pPr>
              <w:pStyle w:val="Lentelsh2"/>
              <w:rPr>
                <w:color w:val="auto"/>
                <w:sz w:val="20"/>
                <w:szCs w:val="20"/>
              </w:rPr>
            </w:pPr>
            <w:r w:rsidRPr="004B69DA">
              <w:rPr>
                <w:color w:val="auto"/>
                <w:sz w:val="20"/>
                <w:szCs w:val="20"/>
              </w:rPr>
              <w:t>Įrašų kiekis.</w:t>
            </w:r>
          </w:p>
        </w:tc>
      </w:tr>
    </w:tbl>
    <w:p w14:paraId="56906EB6" w14:textId="223189CE"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75</w:t>
      </w:r>
      <w:r w:rsidRPr="004B69DA">
        <w:rPr>
          <w:noProof w:val="0"/>
        </w:rPr>
        <w:fldChar w:fldCharType="end"/>
      </w:r>
      <w:r w:rsidRPr="004B69DA">
        <w:rPr>
          <w:noProof w:val="0"/>
        </w:rPr>
        <w:t xml:space="preserve"> lentelė. </w:t>
      </w:r>
      <w:r w:rsidR="006111D2" w:rsidRPr="004B69DA">
        <w:rPr>
          <w:noProof w:val="0"/>
        </w:rPr>
        <w:t>VmiPaymentListItem</w:t>
      </w:r>
    </w:p>
    <w:tbl>
      <w:tblPr>
        <w:tblStyle w:val="Melynoslenteles"/>
        <w:tblpPr w:leftFromText="180" w:rightFromText="180" w:vertAnchor="text" w:tblpY="1"/>
        <w:tblW w:w="0" w:type="auto"/>
        <w:tblLook w:val="04A0" w:firstRow="1" w:lastRow="0" w:firstColumn="1" w:lastColumn="0" w:noHBand="0" w:noVBand="1"/>
      </w:tblPr>
      <w:tblGrid>
        <w:gridCol w:w="3006"/>
        <w:gridCol w:w="3006"/>
        <w:gridCol w:w="3007"/>
      </w:tblGrid>
      <w:tr w:rsidR="006111D2" w:rsidRPr="004B69DA" w14:paraId="6B8F45D8"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7DF4296F"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1AE6880E"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18FE36F6"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743E0515" w14:textId="77777777" w:rsidTr="00125433">
        <w:tc>
          <w:tcPr>
            <w:tcW w:w="3006" w:type="dxa"/>
          </w:tcPr>
          <w:p w14:paraId="72775E6F" w14:textId="77777777" w:rsidR="006111D2" w:rsidRPr="004B69DA" w:rsidRDefault="006111D2" w:rsidP="00125433">
            <w:pPr>
              <w:pStyle w:val="Lentelsh2"/>
              <w:rPr>
                <w:color w:val="auto"/>
                <w:sz w:val="20"/>
                <w:szCs w:val="20"/>
              </w:rPr>
            </w:pPr>
            <w:r w:rsidRPr="004B69DA">
              <w:rPr>
                <w:color w:val="auto"/>
                <w:sz w:val="20"/>
                <w:szCs w:val="20"/>
              </w:rPr>
              <w:t>Id</w:t>
            </w:r>
          </w:p>
        </w:tc>
        <w:tc>
          <w:tcPr>
            <w:tcW w:w="3006" w:type="dxa"/>
          </w:tcPr>
          <w:p w14:paraId="686EC8F9" w14:textId="77777777" w:rsidR="006111D2" w:rsidRPr="004B69DA" w:rsidRDefault="006111D2" w:rsidP="00125433">
            <w:pPr>
              <w:pStyle w:val="Lentelsh2"/>
              <w:rPr>
                <w:color w:val="auto"/>
                <w:sz w:val="20"/>
                <w:szCs w:val="20"/>
              </w:rPr>
            </w:pPr>
            <w:r w:rsidRPr="004B69DA">
              <w:rPr>
                <w:color w:val="auto"/>
                <w:sz w:val="20"/>
                <w:szCs w:val="20"/>
              </w:rPr>
              <w:t>long</w:t>
            </w:r>
          </w:p>
        </w:tc>
        <w:tc>
          <w:tcPr>
            <w:tcW w:w="3007" w:type="dxa"/>
          </w:tcPr>
          <w:p w14:paraId="7D20F403" w14:textId="77777777" w:rsidR="006111D2" w:rsidRPr="004B69DA" w:rsidRDefault="006111D2" w:rsidP="00125433">
            <w:pPr>
              <w:pStyle w:val="Lentelsh2"/>
              <w:rPr>
                <w:color w:val="auto"/>
                <w:sz w:val="20"/>
                <w:szCs w:val="20"/>
              </w:rPr>
            </w:pPr>
            <w:r w:rsidRPr="004B69DA">
              <w:rPr>
                <w:color w:val="auto"/>
                <w:sz w:val="20"/>
                <w:szCs w:val="20"/>
              </w:rPr>
              <w:t>ID.</w:t>
            </w:r>
          </w:p>
        </w:tc>
      </w:tr>
      <w:tr w:rsidR="006111D2" w:rsidRPr="004B69DA" w14:paraId="3CDE7B27" w14:textId="77777777" w:rsidTr="00125433">
        <w:tc>
          <w:tcPr>
            <w:tcW w:w="3006" w:type="dxa"/>
          </w:tcPr>
          <w:p w14:paraId="0A55E959" w14:textId="77777777" w:rsidR="006111D2" w:rsidRPr="004B69DA" w:rsidRDefault="006111D2" w:rsidP="00125433">
            <w:pPr>
              <w:pStyle w:val="Lentelsh2"/>
              <w:rPr>
                <w:color w:val="auto"/>
                <w:sz w:val="20"/>
                <w:szCs w:val="20"/>
              </w:rPr>
            </w:pPr>
            <w:r w:rsidRPr="004B69DA">
              <w:rPr>
                <w:color w:val="auto"/>
                <w:sz w:val="20"/>
                <w:szCs w:val="20"/>
              </w:rPr>
              <w:t>DebitorName</w:t>
            </w:r>
          </w:p>
        </w:tc>
        <w:tc>
          <w:tcPr>
            <w:tcW w:w="3006" w:type="dxa"/>
          </w:tcPr>
          <w:p w14:paraId="1CE5B268"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2FA06AA" w14:textId="77777777" w:rsidR="006111D2" w:rsidRPr="004B69DA" w:rsidRDefault="006111D2" w:rsidP="00125433">
            <w:pPr>
              <w:pStyle w:val="Lentelsh2"/>
              <w:rPr>
                <w:color w:val="auto"/>
                <w:sz w:val="20"/>
                <w:szCs w:val="20"/>
              </w:rPr>
            </w:pPr>
            <w:r w:rsidRPr="004B69DA">
              <w:rPr>
                <w:color w:val="auto"/>
                <w:sz w:val="20"/>
                <w:szCs w:val="20"/>
              </w:rPr>
              <w:t>Mokėtojo vardas, pavardė/pavadinimas.</w:t>
            </w:r>
          </w:p>
        </w:tc>
      </w:tr>
      <w:tr w:rsidR="006111D2" w:rsidRPr="004B69DA" w14:paraId="75B851DF" w14:textId="77777777" w:rsidTr="00125433">
        <w:tc>
          <w:tcPr>
            <w:tcW w:w="3006" w:type="dxa"/>
          </w:tcPr>
          <w:p w14:paraId="3E276760" w14:textId="77777777" w:rsidR="006111D2" w:rsidRPr="004B69DA" w:rsidRDefault="006111D2" w:rsidP="00125433">
            <w:pPr>
              <w:pStyle w:val="Lentelsh2"/>
              <w:rPr>
                <w:color w:val="auto"/>
                <w:sz w:val="20"/>
                <w:szCs w:val="20"/>
              </w:rPr>
            </w:pPr>
            <w:r w:rsidRPr="004B69DA">
              <w:rPr>
                <w:color w:val="auto"/>
                <w:sz w:val="20"/>
                <w:szCs w:val="20"/>
              </w:rPr>
              <w:t>DebitorCode</w:t>
            </w:r>
          </w:p>
        </w:tc>
        <w:tc>
          <w:tcPr>
            <w:tcW w:w="3006" w:type="dxa"/>
          </w:tcPr>
          <w:p w14:paraId="08B5B069"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D3D5A27" w14:textId="77777777" w:rsidR="006111D2" w:rsidRPr="004B69DA" w:rsidRDefault="006111D2" w:rsidP="00125433">
            <w:pPr>
              <w:pStyle w:val="Lentelsh2"/>
              <w:rPr>
                <w:color w:val="auto"/>
                <w:sz w:val="20"/>
                <w:szCs w:val="20"/>
              </w:rPr>
            </w:pPr>
            <w:r w:rsidRPr="004B69DA">
              <w:rPr>
                <w:color w:val="auto"/>
                <w:sz w:val="20"/>
                <w:szCs w:val="20"/>
              </w:rPr>
              <w:t>Mokėtojo kodas.</w:t>
            </w:r>
          </w:p>
        </w:tc>
      </w:tr>
      <w:tr w:rsidR="006111D2" w:rsidRPr="004B69DA" w14:paraId="594F2B08" w14:textId="77777777" w:rsidTr="00125433">
        <w:tc>
          <w:tcPr>
            <w:tcW w:w="3006" w:type="dxa"/>
          </w:tcPr>
          <w:p w14:paraId="3B29D1B2" w14:textId="77777777" w:rsidR="006111D2" w:rsidRPr="004B69DA" w:rsidRDefault="006111D2" w:rsidP="00125433">
            <w:pPr>
              <w:pStyle w:val="Lentelsh2"/>
              <w:rPr>
                <w:color w:val="auto"/>
                <w:sz w:val="20"/>
                <w:szCs w:val="20"/>
              </w:rPr>
            </w:pPr>
            <w:r w:rsidRPr="004B69DA">
              <w:rPr>
                <w:color w:val="auto"/>
                <w:sz w:val="20"/>
                <w:szCs w:val="20"/>
              </w:rPr>
              <w:t>FreeAmount</w:t>
            </w:r>
          </w:p>
        </w:tc>
        <w:tc>
          <w:tcPr>
            <w:tcW w:w="3006" w:type="dxa"/>
          </w:tcPr>
          <w:p w14:paraId="4E5E72E7"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186AEE93" w14:textId="77777777" w:rsidR="006111D2" w:rsidRPr="004B69DA" w:rsidRDefault="006111D2" w:rsidP="00125433">
            <w:pPr>
              <w:pStyle w:val="Lentelsh2"/>
              <w:rPr>
                <w:color w:val="auto"/>
                <w:sz w:val="20"/>
                <w:szCs w:val="20"/>
              </w:rPr>
            </w:pPr>
            <w:r w:rsidRPr="004B69DA">
              <w:rPr>
                <w:color w:val="auto"/>
                <w:sz w:val="20"/>
                <w:szCs w:val="20"/>
              </w:rPr>
              <w:t>Nepanaudota suma.</w:t>
            </w:r>
          </w:p>
        </w:tc>
      </w:tr>
      <w:tr w:rsidR="006111D2" w:rsidRPr="004B69DA" w14:paraId="06441E9D" w14:textId="77777777" w:rsidTr="00125433">
        <w:tc>
          <w:tcPr>
            <w:tcW w:w="3006" w:type="dxa"/>
          </w:tcPr>
          <w:p w14:paraId="4D32C37F" w14:textId="77777777" w:rsidR="006111D2" w:rsidRPr="004B69DA" w:rsidRDefault="006111D2" w:rsidP="00125433">
            <w:pPr>
              <w:pStyle w:val="Lentelsh2"/>
              <w:rPr>
                <w:color w:val="auto"/>
                <w:sz w:val="20"/>
                <w:szCs w:val="20"/>
              </w:rPr>
            </w:pPr>
            <w:r w:rsidRPr="004B69DA">
              <w:rPr>
                <w:color w:val="auto"/>
                <w:sz w:val="20"/>
                <w:szCs w:val="20"/>
              </w:rPr>
              <w:t>MunicipalityName</w:t>
            </w:r>
          </w:p>
        </w:tc>
        <w:tc>
          <w:tcPr>
            <w:tcW w:w="3006" w:type="dxa"/>
          </w:tcPr>
          <w:p w14:paraId="2F82C710"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71B882E" w14:textId="77777777" w:rsidR="006111D2" w:rsidRPr="004B69DA" w:rsidRDefault="006111D2" w:rsidP="00125433">
            <w:pPr>
              <w:pStyle w:val="Lentelsh2"/>
              <w:rPr>
                <w:color w:val="auto"/>
                <w:sz w:val="20"/>
                <w:szCs w:val="20"/>
              </w:rPr>
            </w:pPr>
            <w:r w:rsidRPr="004B69DA">
              <w:rPr>
                <w:color w:val="auto"/>
                <w:sz w:val="20"/>
                <w:szCs w:val="20"/>
              </w:rPr>
              <w:t>Savivaldybės pavadinimas.</w:t>
            </w:r>
          </w:p>
        </w:tc>
      </w:tr>
      <w:tr w:rsidR="006111D2" w:rsidRPr="004B69DA" w14:paraId="3B0435A5" w14:textId="77777777" w:rsidTr="00125433">
        <w:tc>
          <w:tcPr>
            <w:tcW w:w="3006" w:type="dxa"/>
          </w:tcPr>
          <w:p w14:paraId="7E570E99" w14:textId="77777777" w:rsidR="006111D2" w:rsidRPr="004B69DA" w:rsidRDefault="006111D2" w:rsidP="00125433">
            <w:pPr>
              <w:pStyle w:val="Lentelsh2"/>
              <w:rPr>
                <w:color w:val="auto"/>
                <w:sz w:val="20"/>
                <w:szCs w:val="20"/>
              </w:rPr>
            </w:pPr>
            <w:r w:rsidRPr="004B69DA">
              <w:rPr>
                <w:color w:val="auto"/>
                <w:sz w:val="20"/>
                <w:szCs w:val="20"/>
              </w:rPr>
              <w:t>PaymentCode</w:t>
            </w:r>
          </w:p>
        </w:tc>
        <w:tc>
          <w:tcPr>
            <w:tcW w:w="3006" w:type="dxa"/>
          </w:tcPr>
          <w:p w14:paraId="6CD8122B"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83DEEF0" w14:textId="77777777" w:rsidR="006111D2" w:rsidRPr="004B69DA" w:rsidRDefault="006111D2" w:rsidP="00125433">
            <w:pPr>
              <w:pStyle w:val="Lentelsh2"/>
              <w:rPr>
                <w:color w:val="auto"/>
                <w:sz w:val="20"/>
                <w:szCs w:val="20"/>
              </w:rPr>
            </w:pPr>
            <w:r w:rsidRPr="004B69DA">
              <w:rPr>
                <w:color w:val="auto"/>
                <w:sz w:val="20"/>
                <w:szCs w:val="20"/>
              </w:rPr>
              <w:t>Mokėjimo kodas.</w:t>
            </w:r>
          </w:p>
        </w:tc>
      </w:tr>
      <w:tr w:rsidR="006111D2" w:rsidRPr="004B69DA" w14:paraId="1202EECF" w14:textId="77777777" w:rsidTr="00125433">
        <w:tc>
          <w:tcPr>
            <w:tcW w:w="3006" w:type="dxa"/>
          </w:tcPr>
          <w:p w14:paraId="2B8AC738" w14:textId="77777777" w:rsidR="006111D2" w:rsidRPr="004B69DA" w:rsidRDefault="006111D2" w:rsidP="00125433">
            <w:pPr>
              <w:pStyle w:val="Lentelsh2"/>
              <w:rPr>
                <w:color w:val="auto"/>
                <w:sz w:val="20"/>
                <w:szCs w:val="20"/>
              </w:rPr>
            </w:pPr>
            <w:r w:rsidRPr="004B69DA">
              <w:rPr>
                <w:color w:val="auto"/>
                <w:sz w:val="20"/>
                <w:szCs w:val="20"/>
              </w:rPr>
              <w:t>PaymentReason</w:t>
            </w:r>
          </w:p>
        </w:tc>
        <w:tc>
          <w:tcPr>
            <w:tcW w:w="3006" w:type="dxa"/>
          </w:tcPr>
          <w:p w14:paraId="060985BD"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65C67B2" w14:textId="77777777" w:rsidR="006111D2" w:rsidRPr="004B69DA" w:rsidRDefault="006111D2" w:rsidP="00125433">
            <w:pPr>
              <w:pStyle w:val="Lentelsh2"/>
              <w:rPr>
                <w:color w:val="auto"/>
                <w:sz w:val="20"/>
                <w:szCs w:val="20"/>
              </w:rPr>
            </w:pPr>
            <w:r w:rsidRPr="004B69DA">
              <w:rPr>
                <w:color w:val="auto"/>
                <w:sz w:val="20"/>
                <w:szCs w:val="20"/>
              </w:rPr>
              <w:t>Mokėjimo priežastis.</w:t>
            </w:r>
          </w:p>
        </w:tc>
      </w:tr>
      <w:tr w:rsidR="006111D2" w:rsidRPr="004B69DA" w14:paraId="1DE816BC" w14:textId="77777777" w:rsidTr="00125433">
        <w:tc>
          <w:tcPr>
            <w:tcW w:w="3006" w:type="dxa"/>
          </w:tcPr>
          <w:p w14:paraId="15903832" w14:textId="77777777" w:rsidR="006111D2" w:rsidRPr="004B69DA" w:rsidRDefault="006111D2" w:rsidP="00125433">
            <w:pPr>
              <w:pStyle w:val="Lentelsh2"/>
              <w:rPr>
                <w:color w:val="auto"/>
                <w:sz w:val="20"/>
                <w:szCs w:val="20"/>
              </w:rPr>
            </w:pPr>
            <w:r w:rsidRPr="004B69DA">
              <w:rPr>
                <w:color w:val="auto"/>
                <w:sz w:val="20"/>
                <w:szCs w:val="20"/>
              </w:rPr>
              <w:t>OperationDate</w:t>
            </w:r>
          </w:p>
        </w:tc>
        <w:tc>
          <w:tcPr>
            <w:tcW w:w="3006" w:type="dxa"/>
          </w:tcPr>
          <w:p w14:paraId="58C88418"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1F8073D3" w14:textId="77777777" w:rsidR="006111D2" w:rsidRPr="004B69DA" w:rsidRDefault="006111D2" w:rsidP="00125433">
            <w:pPr>
              <w:pStyle w:val="Lentelsh2"/>
              <w:rPr>
                <w:color w:val="auto"/>
                <w:sz w:val="20"/>
                <w:szCs w:val="20"/>
              </w:rPr>
            </w:pPr>
            <w:r w:rsidRPr="004B69DA">
              <w:rPr>
                <w:color w:val="auto"/>
                <w:sz w:val="20"/>
                <w:szCs w:val="20"/>
              </w:rPr>
              <w:t>Mokėjimo data.</w:t>
            </w:r>
          </w:p>
        </w:tc>
      </w:tr>
      <w:tr w:rsidR="006111D2" w:rsidRPr="004B69DA" w14:paraId="65750DB3" w14:textId="77777777" w:rsidTr="00125433">
        <w:tc>
          <w:tcPr>
            <w:tcW w:w="3006" w:type="dxa"/>
          </w:tcPr>
          <w:p w14:paraId="6BBCDCCC" w14:textId="77777777" w:rsidR="006111D2" w:rsidRPr="004B69DA" w:rsidRDefault="006111D2" w:rsidP="00125433">
            <w:pPr>
              <w:pStyle w:val="Lentelsh2"/>
              <w:rPr>
                <w:color w:val="auto"/>
                <w:sz w:val="20"/>
                <w:szCs w:val="20"/>
              </w:rPr>
            </w:pPr>
            <w:r w:rsidRPr="004B69DA">
              <w:rPr>
                <w:color w:val="auto"/>
                <w:sz w:val="20"/>
                <w:szCs w:val="20"/>
              </w:rPr>
              <w:t>OrderCode</w:t>
            </w:r>
          </w:p>
        </w:tc>
        <w:tc>
          <w:tcPr>
            <w:tcW w:w="3006" w:type="dxa"/>
          </w:tcPr>
          <w:p w14:paraId="476F6848"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18007AD5" w14:textId="77777777" w:rsidR="006111D2" w:rsidRPr="004B69DA" w:rsidRDefault="006111D2" w:rsidP="00125433">
            <w:pPr>
              <w:pStyle w:val="Lentelsh2"/>
              <w:rPr>
                <w:color w:val="auto"/>
                <w:sz w:val="20"/>
                <w:szCs w:val="20"/>
              </w:rPr>
            </w:pPr>
            <w:r w:rsidRPr="004B69DA">
              <w:rPr>
                <w:color w:val="auto"/>
                <w:sz w:val="20"/>
                <w:szCs w:val="20"/>
              </w:rPr>
              <w:t>Užduoties kodas.</w:t>
            </w:r>
          </w:p>
        </w:tc>
      </w:tr>
    </w:tbl>
    <w:p w14:paraId="569B8170" w14:textId="6511FA8B"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76</w:t>
      </w:r>
      <w:r w:rsidRPr="004B69DA">
        <w:rPr>
          <w:noProof w:val="0"/>
        </w:rPr>
        <w:fldChar w:fldCharType="end"/>
      </w:r>
      <w:r w:rsidRPr="004B69DA">
        <w:rPr>
          <w:noProof w:val="0"/>
        </w:rPr>
        <w:t xml:space="preserve"> lentelė. </w:t>
      </w:r>
      <w:r w:rsidR="006111D2" w:rsidRPr="004B69DA">
        <w:rPr>
          <w:noProof w:val="0"/>
        </w:rPr>
        <w:t>ChargeOrderOffsettingList</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5D2462BB"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26C197BB"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6BE6A5F1"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0A78F38F"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55717AA4" w14:textId="77777777" w:rsidTr="00125433">
        <w:tc>
          <w:tcPr>
            <w:tcW w:w="3006" w:type="dxa"/>
          </w:tcPr>
          <w:p w14:paraId="57EC7919" w14:textId="77777777" w:rsidR="006111D2" w:rsidRPr="004B69DA" w:rsidRDefault="006111D2" w:rsidP="00125433">
            <w:pPr>
              <w:pStyle w:val="Lentelsh2"/>
              <w:rPr>
                <w:color w:val="auto"/>
                <w:sz w:val="20"/>
                <w:szCs w:val="20"/>
              </w:rPr>
            </w:pPr>
            <w:r w:rsidRPr="004B69DA">
              <w:rPr>
                <w:color w:val="auto"/>
                <w:sz w:val="20"/>
                <w:szCs w:val="20"/>
              </w:rPr>
              <w:t>Items</w:t>
            </w:r>
          </w:p>
        </w:tc>
        <w:tc>
          <w:tcPr>
            <w:tcW w:w="3006" w:type="dxa"/>
          </w:tcPr>
          <w:p w14:paraId="25EE93C4" w14:textId="77777777" w:rsidR="006111D2" w:rsidRPr="004B69DA" w:rsidRDefault="006111D2" w:rsidP="00125433">
            <w:pPr>
              <w:pStyle w:val="Lentelsh2"/>
              <w:rPr>
                <w:color w:val="auto"/>
                <w:sz w:val="20"/>
                <w:szCs w:val="20"/>
              </w:rPr>
            </w:pPr>
            <w:r w:rsidRPr="004B69DA">
              <w:rPr>
                <w:color w:val="auto"/>
                <w:sz w:val="20"/>
                <w:szCs w:val="20"/>
              </w:rPr>
              <w:t>List&lt;ChargeOrderOffsettingListItem&gt;</w:t>
            </w:r>
          </w:p>
        </w:tc>
        <w:tc>
          <w:tcPr>
            <w:tcW w:w="3007" w:type="dxa"/>
          </w:tcPr>
          <w:p w14:paraId="4CA79E51" w14:textId="77777777" w:rsidR="006111D2" w:rsidRPr="004B69DA" w:rsidRDefault="006111D2" w:rsidP="00125433">
            <w:pPr>
              <w:pStyle w:val="Lentelsh2"/>
              <w:rPr>
                <w:color w:val="auto"/>
                <w:sz w:val="20"/>
                <w:szCs w:val="20"/>
              </w:rPr>
            </w:pPr>
            <w:r w:rsidRPr="004B69DA">
              <w:rPr>
                <w:color w:val="auto"/>
                <w:sz w:val="20"/>
                <w:szCs w:val="20"/>
              </w:rPr>
              <w:t>Įrašai.</w:t>
            </w:r>
          </w:p>
        </w:tc>
      </w:tr>
      <w:tr w:rsidR="006111D2" w:rsidRPr="004B69DA" w14:paraId="7F601048" w14:textId="77777777" w:rsidTr="00125433">
        <w:tc>
          <w:tcPr>
            <w:tcW w:w="3006" w:type="dxa"/>
          </w:tcPr>
          <w:p w14:paraId="7D7AD106" w14:textId="77777777" w:rsidR="006111D2" w:rsidRPr="004B69DA" w:rsidRDefault="006111D2" w:rsidP="00125433">
            <w:pPr>
              <w:pStyle w:val="Lentelsh2"/>
              <w:rPr>
                <w:color w:val="auto"/>
                <w:sz w:val="20"/>
                <w:szCs w:val="20"/>
              </w:rPr>
            </w:pPr>
            <w:r w:rsidRPr="004B69DA">
              <w:rPr>
                <w:color w:val="auto"/>
                <w:sz w:val="20"/>
                <w:szCs w:val="20"/>
              </w:rPr>
              <w:t>TotalCount</w:t>
            </w:r>
          </w:p>
        </w:tc>
        <w:tc>
          <w:tcPr>
            <w:tcW w:w="3006" w:type="dxa"/>
          </w:tcPr>
          <w:p w14:paraId="6BB1BF26" w14:textId="77777777" w:rsidR="006111D2" w:rsidRPr="004B69DA" w:rsidRDefault="006111D2" w:rsidP="00125433">
            <w:pPr>
              <w:pStyle w:val="Lentelsh2"/>
              <w:rPr>
                <w:color w:val="auto"/>
                <w:sz w:val="20"/>
                <w:szCs w:val="20"/>
              </w:rPr>
            </w:pPr>
            <w:r w:rsidRPr="004B69DA">
              <w:rPr>
                <w:color w:val="auto"/>
                <w:sz w:val="20"/>
                <w:szCs w:val="20"/>
              </w:rPr>
              <w:t>int</w:t>
            </w:r>
          </w:p>
        </w:tc>
        <w:tc>
          <w:tcPr>
            <w:tcW w:w="3007" w:type="dxa"/>
          </w:tcPr>
          <w:p w14:paraId="1CFF0B45" w14:textId="77777777" w:rsidR="006111D2" w:rsidRPr="004B69DA" w:rsidRDefault="006111D2" w:rsidP="00125433">
            <w:pPr>
              <w:pStyle w:val="Lentelsh2"/>
              <w:rPr>
                <w:color w:val="auto"/>
                <w:sz w:val="20"/>
                <w:szCs w:val="20"/>
              </w:rPr>
            </w:pPr>
            <w:r w:rsidRPr="004B69DA">
              <w:rPr>
                <w:color w:val="auto"/>
                <w:sz w:val="20"/>
                <w:szCs w:val="20"/>
              </w:rPr>
              <w:t>Įrašų kiekis.</w:t>
            </w:r>
          </w:p>
        </w:tc>
      </w:tr>
    </w:tbl>
    <w:p w14:paraId="235D9F88" w14:textId="580ABB4C"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77</w:t>
      </w:r>
      <w:r w:rsidRPr="004B69DA">
        <w:rPr>
          <w:noProof w:val="0"/>
        </w:rPr>
        <w:fldChar w:fldCharType="end"/>
      </w:r>
      <w:r w:rsidRPr="004B69DA">
        <w:rPr>
          <w:noProof w:val="0"/>
        </w:rPr>
        <w:t xml:space="preserve"> lentelė. </w:t>
      </w:r>
      <w:r w:rsidR="006111D2" w:rsidRPr="004B69DA">
        <w:rPr>
          <w:noProof w:val="0"/>
        </w:rPr>
        <w:t>ChargeOrderOffsettingListItem</w:t>
      </w:r>
    </w:p>
    <w:tbl>
      <w:tblPr>
        <w:tblStyle w:val="Melynoslenteles"/>
        <w:tblW w:w="0" w:type="auto"/>
        <w:tblLayout w:type="fixed"/>
        <w:tblLook w:val="04A0" w:firstRow="1" w:lastRow="0" w:firstColumn="1" w:lastColumn="0" w:noHBand="0" w:noVBand="1"/>
      </w:tblPr>
      <w:tblGrid>
        <w:gridCol w:w="3006"/>
        <w:gridCol w:w="3006"/>
        <w:gridCol w:w="3007"/>
      </w:tblGrid>
      <w:tr w:rsidR="006111D2" w:rsidRPr="004B69DA" w14:paraId="0BB46445"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59BDE42B"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64E73590"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14FEBD64"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052C6856" w14:textId="77777777" w:rsidTr="00125433">
        <w:tc>
          <w:tcPr>
            <w:tcW w:w="3006" w:type="dxa"/>
          </w:tcPr>
          <w:p w14:paraId="227774B9" w14:textId="77777777" w:rsidR="006111D2" w:rsidRPr="004B69DA" w:rsidRDefault="006111D2" w:rsidP="00125433">
            <w:pPr>
              <w:pStyle w:val="Lentelsh2"/>
              <w:rPr>
                <w:color w:val="auto"/>
                <w:sz w:val="20"/>
                <w:szCs w:val="20"/>
              </w:rPr>
            </w:pPr>
            <w:r w:rsidRPr="004B69DA">
              <w:rPr>
                <w:color w:val="auto"/>
                <w:sz w:val="20"/>
                <w:szCs w:val="20"/>
              </w:rPr>
              <w:t>ChargeOrderReturnCode</w:t>
            </w:r>
          </w:p>
        </w:tc>
        <w:tc>
          <w:tcPr>
            <w:tcW w:w="3006" w:type="dxa"/>
          </w:tcPr>
          <w:p w14:paraId="5BC5A5E3"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4879D6A6" w14:textId="77777777" w:rsidR="006111D2" w:rsidRPr="004B69DA" w:rsidRDefault="006111D2" w:rsidP="00125433">
            <w:pPr>
              <w:pStyle w:val="Lentelsh2"/>
              <w:rPr>
                <w:color w:val="auto"/>
                <w:sz w:val="20"/>
                <w:szCs w:val="20"/>
              </w:rPr>
            </w:pPr>
            <w:r w:rsidRPr="004B69DA">
              <w:rPr>
                <w:color w:val="auto"/>
                <w:sz w:val="20"/>
                <w:szCs w:val="20"/>
              </w:rPr>
              <w:t>Grąžinimo užduoties kodas.</w:t>
            </w:r>
          </w:p>
        </w:tc>
      </w:tr>
      <w:tr w:rsidR="006111D2" w:rsidRPr="004B69DA" w14:paraId="5687C50C" w14:textId="77777777" w:rsidTr="00125433">
        <w:tc>
          <w:tcPr>
            <w:tcW w:w="3006" w:type="dxa"/>
          </w:tcPr>
          <w:p w14:paraId="13AB7067" w14:textId="77777777" w:rsidR="006111D2" w:rsidRPr="004B69DA" w:rsidRDefault="006111D2" w:rsidP="00125433">
            <w:pPr>
              <w:pStyle w:val="Lentelsh2"/>
              <w:rPr>
                <w:color w:val="auto"/>
                <w:sz w:val="20"/>
                <w:szCs w:val="20"/>
              </w:rPr>
            </w:pPr>
            <w:r w:rsidRPr="004B69DA">
              <w:rPr>
                <w:color w:val="auto"/>
                <w:sz w:val="20"/>
                <w:szCs w:val="20"/>
              </w:rPr>
              <w:t>ChargeOrderReturnCaseNumber</w:t>
            </w:r>
          </w:p>
        </w:tc>
        <w:tc>
          <w:tcPr>
            <w:tcW w:w="3006" w:type="dxa"/>
          </w:tcPr>
          <w:p w14:paraId="3303EBFF"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881618A" w14:textId="77777777" w:rsidR="006111D2" w:rsidRPr="004B69DA" w:rsidRDefault="006111D2" w:rsidP="00125433">
            <w:pPr>
              <w:pStyle w:val="Lentelsh2"/>
              <w:rPr>
                <w:color w:val="auto"/>
                <w:sz w:val="20"/>
                <w:szCs w:val="20"/>
              </w:rPr>
            </w:pPr>
            <w:r w:rsidRPr="004B69DA">
              <w:rPr>
                <w:color w:val="auto"/>
                <w:sz w:val="20"/>
                <w:szCs w:val="20"/>
              </w:rPr>
              <w:t>Grąžinimo užduoties bylos numeris.</w:t>
            </w:r>
          </w:p>
        </w:tc>
      </w:tr>
      <w:tr w:rsidR="006111D2" w:rsidRPr="004B69DA" w14:paraId="5FAD245A" w14:textId="77777777" w:rsidTr="00125433">
        <w:tc>
          <w:tcPr>
            <w:tcW w:w="3006" w:type="dxa"/>
          </w:tcPr>
          <w:p w14:paraId="319F3600" w14:textId="77777777" w:rsidR="006111D2" w:rsidRPr="004B69DA" w:rsidRDefault="006111D2" w:rsidP="00125433">
            <w:pPr>
              <w:pStyle w:val="Lentelsh2"/>
              <w:rPr>
                <w:color w:val="auto"/>
                <w:sz w:val="20"/>
                <w:szCs w:val="20"/>
              </w:rPr>
            </w:pPr>
            <w:r w:rsidRPr="004B69DA">
              <w:rPr>
                <w:color w:val="auto"/>
                <w:sz w:val="20"/>
                <w:szCs w:val="20"/>
              </w:rPr>
              <w:t>ChargeOrderReturnCaseId</w:t>
            </w:r>
          </w:p>
        </w:tc>
        <w:tc>
          <w:tcPr>
            <w:tcW w:w="3006" w:type="dxa"/>
          </w:tcPr>
          <w:p w14:paraId="43E77345" w14:textId="77777777" w:rsidR="006111D2" w:rsidRPr="004B69DA" w:rsidRDefault="006111D2" w:rsidP="00125433">
            <w:pPr>
              <w:pStyle w:val="Lentelsh2"/>
              <w:rPr>
                <w:color w:val="auto"/>
                <w:sz w:val="20"/>
                <w:szCs w:val="20"/>
              </w:rPr>
            </w:pPr>
            <w:r w:rsidRPr="004B69DA">
              <w:rPr>
                <w:color w:val="auto"/>
                <w:sz w:val="20"/>
                <w:szCs w:val="20"/>
              </w:rPr>
              <w:t>Guid</w:t>
            </w:r>
          </w:p>
        </w:tc>
        <w:tc>
          <w:tcPr>
            <w:tcW w:w="3007" w:type="dxa"/>
          </w:tcPr>
          <w:p w14:paraId="213DECAB" w14:textId="77777777" w:rsidR="006111D2" w:rsidRPr="004B69DA" w:rsidRDefault="006111D2" w:rsidP="00125433">
            <w:pPr>
              <w:pStyle w:val="Lentelsh2"/>
              <w:rPr>
                <w:color w:val="auto"/>
                <w:sz w:val="20"/>
                <w:szCs w:val="20"/>
              </w:rPr>
            </w:pPr>
            <w:r w:rsidRPr="004B69DA">
              <w:rPr>
                <w:color w:val="auto"/>
                <w:sz w:val="20"/>
                <w:szCs w:val="20"/>
              </w:rPr>
              <w:t>Grąžinimo užduoties bylos ID.</w:t>
            </w:r>
          </w:p>
        </w:tc>
      </w:tr>
      <w:tr w:rsidR="006111D2" w:rsidRPr="004B69DA" w14:paraId="218DA2D2" w14:textId="77777777" w:rsidTr="00125433">
        <w:tc>
          <w:tcPr>
            <w:tcW w:w="3006" w:type="dxa"/>
          </w:tcPr>
          <w:p w14:paraId="10586E6F" w14:textId="77777777" w:rsidR="006111D2" w:rsidRPr="004B69DA" w:rsidRDefault="006111D2" w:rsidP="00125433">
            <w:pPr>
              <w:pStyle w:val="Lentelsh2"/>
              <w:rPr>
                <w:color w:val="auto"/>
                <w:sz w:val="20"/>
                <w:szCs w:val="20"/>
              </w:rPr>
            </w:pPr>
            <w:r w:rsidRPr="004B69DA">
              <w:rPr>
                <w:color w:val="auto"/>
                <w:sz w:val="20"/>
                <w:szCs w:val="20"/>
              </w:rPr>
              <w:lastRenderedPageBreak/>
              <w:t>VmiOperationDate</w:t>
            </w:r>
          </w:p>
        </w:tc>
        <w:tc>
          <w:tcPr>
            <w:tcW w:w="3006" w:type="dxa"/>
          </w:tcPr>
          <w:p w14:paraId="2B9154B8" w14:textId="77777777" w:rsidR="006111D2" w:rsidRPr="004B69DA" w:rsidRDefault="006111D2" w:rsidP="00125433">
            <w:pPr>
              <w:pStyle w:val="Lentelsh2"/>
              <w:rPr>
                <w:color w:val="auto"/>
                <w:sz w:val="20"/>
                <w:szCs w:val="20"/>
              </w:rPr>
            </w:pPr>
            <w:r w:rsidRPr="004B69DA">
              <w:rPr>
                <w:color w:val="auto"/>
                <w:sz w:val="20"/>
                <w:szCs w:val="20"/>
              </w:rPr>
              <w:t>DateTime?</w:t>
            </w:r>
          </w:p>
        </w:tc>
        <w:tc>
          <w:tcPr>
            <w:tcW w:w="3007" w:type="dxa"/>
          </w:tcPr>
          <w:p w14:paraId="016BD9C2" w14:textId="77777777" w:rsidR="006111D2" w:rsidRPr="004B69DA" w:rsidRDefault="006111D2" w:rsidP="00125433">
            <w:pPr>
              <w:pStyle w:val="Lentelsh2"/>
              <w:rPr>
                <w:color w:val="auto"/>
                <w:sz w:val="20"/>
                <w:szCs w:val="20"/>
              </w:rPr>
            </w:pPr>
            <w:r w:rsidRPr="004B69DA">
              <w:rPr>
                <w:color w:val="auto"/>
                <w:sz w:val="20"/>
                <w:szCs w:val="20"/>
              </w:rPr>
              <w:t>VMI operacijos data.</w:t>
            </w:r>
          </w:p>
        </w:tc>
      </w:tr>
      <w:tr w:rsidR="006111D2" w:rsidRPr="004B69DA" w14:paraId="0DF75FEE" w14:textId="77777777" w:rsidTr="00125433">
        <w:tc>
          <w:tcPr>
            <w:tcW w:w="3006" w:type="dxa"/>
          </w:tcPr>
          <w:p w14:paraId="51AC26BC" w14:textId="77777777" w:rsidR="006111D2" w:rsidRPr="004B69DA" w:rsidRDefault="006111D2" w:rsidP="00125433">
            <w:pPr>
              <w:pStyle w:val="Lentelsh2"/>
              <w:rPr>
                <w:color w:val="auto"/>
                <w:sz w:val="20"/>
                <w:szCs w:val="20"/>
              </w:rPr>
            </w:pPr>
            <w:r w:rsidRPr="004B69DA">
              <w:rPr>
                <w:color w:val="auto"/>
                <w:sz w:val="20"/>
                <w:szCs w:val="20"/>
              </w:rPr>
              <w:t>VmiDebitorName</w:t>
            </w:r>
          </w:p>
        </w:tc>
        <w:tc>
          <w:tcPr>
            <w:tcW w:w="3006" w:type="dxa"/>
          </w:tcPr>
          <w:p w14:paraId="5456D479"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222203C5" w14:textId="77777777" w:rsidR="006111D2" w:rsidRPr="004B69DA" w:rsidRDefault="006111D2" w:rsidP="00125433">
            <w:pPr>
              <w:pStyle w:val="Lentelsh2"/>
              <w:rPr>
                <w:color w:val="auto"/>
                <w:sz w:val="20"/>
                <w:szCs w:val="20"/>
              </w:rPr>
            </w:pPr>
            <w:r w:rsidRPr="004B69DA">
              <w:rPr>
                <w:color w:val="auto"/>
                <w:sz w:val="20"/>
                <w:szCs w:val="20"/>
              </w:rPr>
              <w:t>VMI mokėtojo vardas, pavardė/pavadinimas.</w:t>
            </w:r>
          </w:p>
        </w:tc>
      </w:tr>
      <w:tr w:rsidR="006111D2" w:rsidRPr="004B69DA" w14:paraId="14836EE9" w14:textId="77777777" w:rsidTr="00125433">
        <w:tc>
          <w:tcPr>
            <w:tcW w:w="3006" w:type="dxa"/>
          </w:tcPr>
          <w:p w14:paraId="6627EC40" w14:textId="77777777" w:rsidR="006111D2" w:rsidRPr="004B69DA" w:rsidRDefault="006111D2" w:rsidP="00125433">
            <w:pPr>
              <w:pStyle w:val="Lentelsh2"/>
              <w:rPr>
                <w:color w:val="auto"/>
                <w:sz w:val="20"/>
                <w:szCs w:val="20"/>
              </w:rPr>
            </w:pPr>
            <w:r w:rsidRPr="004B69DA">
              <w:rPr>
                <w:color w:val="auto"/>
                <w:sz w:val="20"/>
                <w:szCs w:val="20"/>
              </w:rPr>
              <w:t>VmiDebitorCode</w:t>
            </w:r>
          </w:p>
        </w:tc>
        <w:tc>
          <w:tcPr>
            <w:tcW w:w="3006" w:type="dxa"/>
          </w:tcPr>
          <w:p w14:paraId="249F3555"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0ACDCECE" w14:textId="77777777" w:rsidR="006111D2" w:rsidRPr="004B69DA" w:rsidRDefault="006111D2" w:rsidP="00125433">
            <w:pPr>
              <w:pStyle w:val="Lentelsh2"/>
              <w:rPr>
                <w:color w:val="auto"/>
                <w:sz w:val="20"/>
                <w:szCs w:val="20"/>
              </w:rPr>
            </w:pPr>
            <w:r w:rsidRPr="004B69DA">
              <w:rPr>
                <w:color w:val="auto"/>
                <w:sz w:val="20"/>
                <w:szCs w:val="20"/>
              </w:rPr>
              <w:t>VMI mokėtojo kodas.</w:t>
            </w:r>
          </w:p>
        </w:tc>
      </w:tr>
      <w:tr w:rsidR="006111D2" w:rsidRPr="004B69DA" w14:paraId="37DEB07C" w14:textId="77777777" w:rsidTr="00125433">
        <w:tc>
          <w:tcPr>
            <w:tcW w:w="3006" w:type="dxa"/>
          </w:tcPr>
          <w:p w14:paraId="11428B5B" w14:textId="77777777" w:rsidR="006111D2" w:rsidRPr="004B69DA" w:rsidRDefault="006111D2" w:rsidP="00125433">
            <w:pPr>
              <w:pStyle w:val="Lentelsh2"/>
              <w:rPr>
                <w:color w:val="auto"/>
                <w:sz w:val="20"/>
                <w:szCs w:val="20"/>
              </w:rPr>
            </w:pPr>
            <w:r w:rsidRPr="004B69DA">
              <w:rPr>
                <w:color w:val="auto"/>
                <w:sz w:val="20"/>
                <w:szCs w:val="20"/>
              </w:rPr>
              <w:t>OffsettingAmount</w:t>
            </w:r>
          </w:p>
        </w:tc>
        <w:tc>
          <w:tcPr>
            <w:tcW w:w="3006" w:type="dxa"/>
          </w:tcPr>
          <w:p w14:paraId="40E8EA11" w14:textId="77777777" w:rsidR="006111D2" w:rsidRPr="004B69DA" w:rsidRDefault="006111D2" w:rsidP="00125433">
            <w:pPr>
              <w:pStyle w:val="Lentelsh2"/>
              <w:rPr>
                <w:color w:val="auto"/>
                <w:sz w:val="20"/>
                <w:szCs w:val="20"/>
              </w:rPr>
            </w:pPr>
            <w:r w:rsidRPr="004B69DA">
              <w:rPr>
                <w:color w:val="auto"/>
                <w:sz w:val="20"/>
                <w:szCs w:val="20"/>
              </w:rPr>
              <w:t>decimal?</w:t>
            </w:r>
          </w:p>
        </w:tc>
        <w:tc>
          <w:tcPr>
            <w:tcW w:w="3007" w:type="dxa"/>
          </w:tcPr>
          <w:p w14:paraId="42685702" w14:textId="77777777" w:rsidR="006111D2" w:rsidRPr="004B69DA" w:rsidRDefault="006111D2" w:rsidP="00125433">
            <w:pPr>
              <w:pStyle w:val="Lentelsh2"/>
              <w:rPr>
                <w:color w:val="auto"/>
                <w:sz w:val="20"/>
                <w:szCs w:val="20"/>
              </w:rPr>
            </w:pPr>
            <w:r w:rsidRPr="004B69DA">
              <w:rPr>
                <w:color w:val="auto"/>
                <w:sz w:val="20"/>
                <w:szCs w:val="20"/>
              </w:rPr>
              <w:t>Sudengimo suma.</w:t>
            </w:r>
          </w:p>
        </w:tc>
      </w:tr>
      <w:tr w:rsidR="006111D2" w:rsidRPr="004B69DA" w14:paraId="0874BCD2" w14:textId="77777777" w:rsidTr="00125433">
        <w:tc>
          <w:tcPr>
            <w:tcW w:w="3006" w:type="dxa"/>
          </w:tcPr>
          <w:p w14:paraId="752546D5" w14:textId="77777777" w:rsidR="006111D2" w:rsidRPr="004B69DA" w:rsidRDefault="006111D2" w:rsidP="00125433">
            <w:pPr>
              <w:pStyle w:val="Lentelsh2"/>
              <w:rPr>
                <w:color w:val="auto"/>
                <w:sz w:val="20"/>
                <w:szCs w:val="20"/>
              </w:rPr>
            </w:pPr>
            <w:r w:rsidRPr="004B69DA">
              <w:rPr>
                <w:color w:val="auto"/>
                <w:sz w:val="20"/>
                <w:szCs w:val="20"/>
              </w:rPr>
              <w:t>VmiOrderCode</w:t>
            </w:r>
          </w:p>
        </w:tc>
        <w:tc>
          <w:tcPr>
            <w:tcW w:w="3006" w:type="dxa"/>
          </w:tcPr>
          <w:p w14:paraId="321B45A7"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5B4BDD46" w14:textId="77777777" w:rsidR="006111D2" w:rsidRPr="004B69DA" w:rsidRDefault="006111D2" w:rsidP="00125433">
            <w:pPr>
              <w:pStyle w:val="Lentelsh2"/>
              <w:rPr>
                <w:color w:val="auto"/>
                <w:sz w:val="20"/>
                <w:szCs w:val="20"/>
              </w:rPr>
            </w:pPr>
            <w:r w:rsidRPr="004B69DA">
              <w:rPr>
                <w:color w:val="auto"/>
                <w:sz w:val="20"/>
                <w:szCs w:val="20"/>
              </w:rPr>
              <w:t>VMI mokėjimo kodas.</w:t>
            </w:r>
          </w:p>
        </w:tc>
      </w:tr>
      <w:tr w:rsidR="006111D2" w:rsidRPr="004B69DA" w14:paraId="74877D1E" w14:textId="77777777" w:rsidTr="00125433">
        <w:tc>
          <w:tcPr>
            <w:tcW w:w="3006" w:type="dxa"/>
          </w:tcPr>
          <w:p w14:paraId="017C7778" w14:textId="77777777" w:rsidR="006111D2" w:rsidRPr="004B69DA" w:rsidRDefault="006111D2" w:rsidP="00125433">
            <w:pPr>
              <w:pStyle w:val="Lentelsh2"/>
              <w:rPr>
                <w:color w:val="auto"/>
                <w:sz w:val="20"/>
                <w:szCs w:val="20"/>
              </w:rPr>
            </w:pPr>
            <w:r w:rsidRPr="004B69DA">
              <w:rPr>
                <w:color w:val="auto"/>
                <w:sz w:val="20"/>
                <w:szCs w:val="20"/>
              </w:rPr>
              <w:t>VmiPaymentReason</w:t>
            </w:r>
          </w:p>
        </w:tc>
        <w:tc>
          <w:tcPr>
            <w:tcW w:w="3006" w:type="dxa"/>
          </w:tcPr>
          <w:p w14:paraId="1EFFEC65"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5B1CA234" w14:textId="77777777" w:rsidR="006111D2" w:rsidRPr="004B69DA" w:rsidRDefault="006111D2" w:rsidP="00125433">
            <w:pPr>
              <w:pStyle w:val="Lentelsh2"/>
              <w:rPr>
                <w:color w:val="auto"/>
                <w:sz w:val="20"/>
                <w:szCs w:val="20"/>
              </w:rPr>
            </w:pPr>
            <w:r w:rsidRPr="004B69DA">
              <w:rPr>
                <w:color w:val="auto"/>
                <w:sz w:val="20"/>
                <w:szCs w:val="20"/>
              </w:rPr>
              <w:t>VMI mokėjimo priežastis.</w:t>
            </w:r>
          </w:p>
        </w:tc>
      </w:tr>
      <w:tr w:rsidR="006111D2" w:rsidRPr="004B69DA" w14:paraId="1034979E" w14:textId="77777777" w:rsidTr="00125433">
        <w:tc>
          <w:tcPr>
            <w:tcW w:w="3006" w:type="dxa"/>
          </w:tcPr>
          <w:p w14:paraId="0CD7D05A" w14:textId="77777777" w:rsidR="006111D2" w:rsidRPr="004B69DA" w:rsidRDefault="006111D2" w:rsidP="00125433">
            <w:pPr>
              <w:pStyle w:val="Lentelsh2"/>
              <w:rPr>
                <w:color w:val="auto"/>
                <w:sz w:val="20"/>
                <w:szCs w:val="20"/>
              </w:rPr>
            </w:pPr>
            <w:r w:rsidRPr="004B69DA">
              <w:rPr>
                <w:color w:val="auto"/>
                <w:sz w:val="20"/>
                <w:szCs w:val="20"/>
              </w:rPr>
              <w:t>ChargeOrderCode</w:t>
            </w:r>
          </w:p>
        </w:tc>
        <w:tc>
          <w:tcPr>
            <w:tcW w:w="3006" w:type="dxa"/>
          </w:tcPr>
          <w:p w14:paraId="4E60C843"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71EF9BB0" w14:textId="77777777" w:rsidR="006111D2" w:rsidRPr="004B69DA" w:rsidRDefault="006111D2" w:rsidP="00125433">
            <w:pPr>
              <w:pStyle w:val="Lentelsh2"/>
              <w:rPr>
                <w:color w:val="auto"/>
                <w:sz w:val="20"/>
                <w:szCs w:val="20"/>
              </w:rPr>
            </w:pPr>
            <w:r w:rsidRPr="004B69DA">
              <w:rPr>
                <w:color w:val="auto"/>
                <w:sz w:val="20"/>
                <w:szCs w:val="20"/>
              </w:rPr>
              <w:t>Užduoties kodas.</w:t>
            </w:r>
          </w:p>
        </w:tc>
      </w:tr>
    </w:tbl>
    <w:p w14:paraId="4CA9326F" w14:textId="7F0E03CC" w:rsidR="006111D2" w:rsidRPr="004B69DA" w:rsidRDefault="00125433" w:rsidP="00125433">
      <w:pPr>
        <w:pStyle w:val="Antrat"/>
        <w:rPr>
          <w:noProof w:val="0"/>
        </w:rPr>
      </w:pPr>
      <w:r w:rsidRPr="004B69DA">
        <w:rPr>
          <w:noProof w:val="0"/>
        </w:rPr>
        <w:fldChar w:fldCharType="begin"/>
      </w:r>
      <w:r w:rsidRPr="004B69DA">
        <w:rPr>
          <w:noProof w:val="0"/>
        </w:rPr>
        <w:instrText xml:space="preserve"> STYLEREF 1 \s </w:instrText>
      </w:r>
      <w:r w:rsidRPr="004B69DA">
        <w:rPr>
          <w:noProof w:val="0"/>
        </w:rPr>
        <w:fldChar w:fldCharType="separate"/>
      </w:r>
      <w:r w:rsidR="00AB5BAD">
        <w:t>10</w:t>
      </w:r>
      <w:r w:rsidRPr="004B69DA">
        <w:rPr>
          <w:noProof w:val="0"/>
        </w:rPr>
        <w:fldChar w:fldCharType="end"/>
      </w:r>
      <w:r w:rsidRPr="004B69DA">
        <w:rPr>
          <w:noProof w:val="0"/>
        </w:rPr>
        <w:t>.</w:t>
      </w:r>
      <w:r w:rsidRPr="004B69DA">
        <w:rPr>
          <w:noProof w:val="0"/>
        </w:rPr>
        <w:fldChar w:fldCharType="begin"/>
      </w:r>
      <w:r w:rsidRPr="004B69DA">
        <w:rPr>
          <w:noProof w:val="0"/>
        </w:rPr>
        <w:instrText xml:space="preserve"> SEQ Table \* ARABIC \s 1 </w:instrText>
      </w:r>
      <w:r w:rsidRPr="004B69DA">
        <w:rPr>
          <w:noProof w:val="0"/>
        </w:rPr>
        <w:fldChar w:fldCharType="separate"/>
      </w:r>
      <w:r w:rsidR="00AB5BAD">
        <w:t>78</w:t>
      </w:r>
      <w:r w:rsidRPr="004B69DA">
        <w:rPr>
          <w:noProof w:val="0"/>
        </w:rPr>
        <w:fldChar w:fldCharType="end"/>
      </w:r>
      <w:r w:rsidRPr="004B69DA">
        <w:rPr>
          <w:noProof w:val="0"/>
        </w:rPr>
        <w:t xml:space="preserve"> lentelė. </w:t>
      </w:r>
      <w:r w:rsidR="006111D2" w:rsidRPr="004B69DA">
        <w:rPr>
          <w:noProof w:val="0"/>
        </w:rPr>
        <w:t>SetCaseReferenceForChargeOrdersContact</w:t>
      </w:r>
    </w:p>
    <w:tbl>
      <w:tblPr>
        <w:tblStyle w:val="Melynoslenteles"/>
        <w:tblW w:w="0" w:type="auto"/>
        <w:tblLook w:val="04A0" w:firstRow="1" w:lastRow="0" w:firstColumn="1" w:lastColumn="0" w:noHBand="0" w:noVBand="1"/>
      </w:tblPr>
      <w:tblGrid>
        <w:gridCol w:w="3006"/>
        <w:gridCol w:w="3006"/>
        <w:gridCol w:w="3007"/>
      </w:tblGrid>
      <w:tr w:rsidR="006111D2" w:rsidRPr="004B69DA" w14:paraId="766B5014" w14:textId="77777777" w:rsidTr="00125433">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1200A258" w14:textId="77777777" w:rsidR="006111D2" w:rsidRPr="004B69DA" w:rsidRDefault="006111D2" w:rsidP="00125433">
            <w:pPr>
              <w:pStyle w:val="Lentelsh1"/>
              <w:rPr>
                <w:sz w:val="20"/>
                <w:szCs w:val="20"/>
              </w:rPr>
            </w:pPr>
            <w:r w:rsidRPr="004B69DA">
              <w:rPr>
                <w:sz w:val="20"/>
                <w:szCs w:val="20"/>
              </w:rPr>
              <w:t>Pavadinimas</w:t>
            </w:r>
          </w:p>
        </w:tc>
        <w:tc>
          <w:tcPr>
            <w:tcW w:w="3006" w:type="dxa"/>
            <w:hideMark/>
          </w:tcPr>
          <w:p w14:paraId="3D60D187" w14:textId="77777777" w:rsidR="006111D2" w:rsidRPr="004B69DA" w:rsidRDefault="006111D2" w:rsidP="00125433">
            <w:pPr>
              <w:pStyle w:val="Lentelsh1"/>
              <w:rPr>
                <w:sz w:val="20"/>
                <w:szCs w:val="20"/>
              </w:rPr>
            </w:pPr>
            <w:r w:rsidRPr="004B69DA">
              <w:rPr>
                <w:sz w:val="20"/>
                <w:szCs w:val="20"/>
              </w:rPr>
              <w:t>Tipas</w:t>
            </w:r>
          </w:p>
        </w:tc>
        <w:tc>
          <w:tcPr>
            <w:tcW w:w="3007" w:type="dxa"/>
            <w:hideMark/>
          </w:tcPr>
          <w:p w14:paraId="4652ED6D" w14:textId="77777777" w:rsidR="006111D2" w:rsidRPr="004B69DA" w:rsidRDefault="006111D2" w:rsidP="00125433">
            <w:pPr>
              <w:pStyle w:val="Lentelsh1"/>
              <w:rPr>
                <w:sz w:val="20"/>
                <w:szCs w:val="20"/>
              </w:rPr>
            </w:pPr>
            <w:r w:rsidRPr="004B69DA">
              <w:rPr>
                <w:sz w:val="20"/>
                <w:szCs w:val="20"/>
              </w:rPr>
              <w:t>Aprašymas</w:t>
            </w:r>
          </w:p>
        </w:tc>
      </w:tr>
      <w:tr w:rsidR="006111D2" w:rsidRPr="004B69DA" w14:paraId="622551C5" w14:textId="77777777" w:rsidTr="00125433">
        <w:tc>
          <w:tcPr>
            <w:tcW w:w="3006" w:type="dxa"/>
          </w:tcPr>
          <w:p w14:paraId="0DEBF52C" w14:textId="77777777" w:rsidR="006111D2" w:rsidRPr="004B69DA" w:rsidRDefault="006111D2" w:rsidP="00125433">
            <w:pPr>
              <w:pStyle w:val="Lentelsh2"/>
              <w:rPr>
                <w:color w:val="auto"/>
                <w:sz w:val="20"/>
                <w:szCs w:val="20"/>
              </w:rPr>
            </w:pPr>
            <w:r w:rsidRPr="004B69DA">
              <w:rPr>
                <w:color w:val="auto"/>
                <w:sz w:val="20"/>
                <w:szCs w:val="20"/>
              </w:rPr>
              <w:t>CaseId</w:t>
            </w:r>
          </w:p>
        </w:tc>
        <w:tc>
          <w:tcPr>
            <w:tcW w:w="3006" w:type="dxa"/>
          </w:tcPr>
          <w:p w14:paraId="30294DA9" w14:textId="77777777" w:rsidR="006111D2" w:rsidRPr="004B69DA" w:rsidRDefault="006111D2" w:rsidP="00125433">
            <w:pPr>
              <w:pStyle w:val="Lentelsh2"/>
              <w:rPr>
                <w:color w:val="auto"/>
                <w:sz w:val="20"/>
                <w:szCs w:val="20"/>
              </w:rPr>
            </w:pPr>
            <w:r w:rsidRPr="004B69DA">
              <w:rPr>
                <w:color w:val="auto"/>
                <w:sz w:val="20"/>
                <w:szCs w:val="20"/>
              </w:rPr>
              <w:t>Guid</w:t>
            </w:r>
          </w:p>
        </w:tc>
        <w:tc>
          <w:tcPr>
            <w:tcW w:w="3007" w:type="dxa"/>
          </w:tcPr>
          <w:p w14:paraId="3B951A78" w14:textId="77777777" w:rsidR="006111D2" w:rsidRPr="004B69DA" w:rsidRDefault="006111D2" w:rsidP="00125433">
            <w:pPr>
              <w:pStyle w:val="Lentelsh2"/>
              <w:rPr>
                <w:color w:val="auto"/>
                <w:sz w:val="20"/>
                <w:szCs w:val="20"/>
              </w:rPr>
            </w:pPr>
            <w:r w:rsidRPr="004B69DA">
              <w:rPr>
                <w:color w:val="auto"/>
                <w:sz w:val="20"/>
                <w:szCs w:val="20"/>
              </w:rPr>
              <w:t>Bylos ID.</w:t>
            </w:r>
          </w:p>
        </w:tc>
      </w:tr>
      <w:tr w:rsidR="006111D2" w:rsidRPr="004B69DA" w14:paraId="6095623D" w14:textId="77777777" w:rsidTr="00125433">
        <w:tc>
          <w:tcPr>
            <w:tcW w:w="3006" w:type="dxa"/>
          </w:tcPr>
          <w:p w14:paraId="4CBEED26" w14:textId="77777777" w:rsidR="006111D2" w:rsidRPr="004B69DA" w:rsidRDefault="006111D2" w:rsidP="00125433">
            <w:pPr>
              <w:pStyle w:val="Lentelsh2"/>
              <w:rPr>
                <w:color w:val="auto"/>
                <w:sz w:val="20"/>
                <w:szCs w:val="20"/>
              </w:rPr>
            </w:pPr>
            <w:r w:rsidRPr="004B69DA">
              <w:rPr>
                <w:color w:val="auto"/>
                <w:sz w:val="20"/>
                <w:szCs w:val="20"/>
              </w:rPr>
              <w:t>CaseNumber</w:t>
            </w:r>
          </w:p>
        </w:tc>
        <w:tc>
          <w:tcPr>
            <w:tcW w:w="3006" w:type="dxa"/>
          </w:tcPr>
          <w:p w14:paraId="539CAAF0" w14:textId="77777777" w:rsidR="006111D2" w:rsidRPr="004B69DA" w:rsidRDefault="006111D2" w:rsidP="00125433">
            <w:pPr>
              <w:pStyle w:val="Lentelsh2"/>
              <w:rPr>
                <w:color w:val="auto"/>
                <w:sz w:val="20"/>
                <w:szCs w:val="20"/>
              </w:rPr>
            </w:pPr>
            <w:r w:rsidRPr="004B69DA">
              <w:rPr>
                <w:color w:val="auto"/>
                <w:sz w:val="20"/>
                <w:szCs w:val="20"/>
              </w:rPr>
              <w:t>string</w:t>
            </w:r>
          </w:p>
        </w:tc>
        <w:tc>
          <w:tcPr>
            <w:tcW w:w="3007" w:type="dxa"/>
          </w:tcPr>
          <w:p w14:paraId="3C5694C0" w14:textId="77777777" w:rsidR="006111D2" w:rsidRPr="004B69DA" w:rsidRDefault="006111D2" w:rsidP="00125433">
            <w:pPr>
              <w:pStyle w:val="Lentelsh2"/>
              <w:rPr>
                <w:color w:val="auto"/>
                <w:sz w:val="20"/>
                <w:szCs w:val="20"/>
              </w:rPr>
            </w:pPr>
            <w:r w:rsidRPr="004B69DA">
              <w:rPr>
                <w:color w:val="auto"/>
                <w:sz w:val="20"/>
                <w:szCs w:val="20"/>
              </w:rPr>
              <w:t>Bylos numeris.</w:t>
            </w:r>
          </w:p>
        </w:tc>
      </w:tr>
      <w:tr w:rsidR="006111D2" w:rsidRPr="004B69DA" w14:paraId="046D397D" w14:textId="77777777" w:rsidTr="00125433">
        <w:tc>
          <w:tcPr>
            <w:tcW w:w="3006" w:type="dxa"/>
          </w:tcPr>
          <w:p w14:paraId="5DE6ABDB" w14:textId="77777777" w:rsidR="006111D2" w:rsidRPr="004B69DA" w:rsidRDefault="006111D2" w:rsidP="00125433">
            <w:pPr>
              <w:pStyle w:val="Lentelsh2"/>
              <w:rPr>
                <w:color w:val="auto"/>
                <w:sz w:val="20"/>
                <w:szCs w:val="20"/>
              </w:rPr>
            </w:pPr>
            <w:r w:rsidRPr="004B69DA">
              <w:rPr>
                <w:color w:val="auto"/>
                <w:sz w:val="20"/>
                <w:szCs w:val="20"/>
              </w:rPr>
              <w:t>DocumentId</w:t>
            </w:r>
          </w:p>
        </w:tc>
        <w:tc>
          <w:tcPr>
            <w:tcW w:w="3006" w:type="dxa"/>
          </w:tcPr>
          <w:p w14:paraId="755BC766" w14:textId="77777777" w:rsidR="006111D2" w:rsidRPr="004B69DA" w:rsidRDefault="006111D2" w:rsidP="00125433">
            <w:pPr>
              <w:pStyle w:val="Lentelsh2"/>
              <w:rPr>
                <w:color w:val="auto"/>
                <w:sz w:val="20"/>
                <w:szCs w:val="20"/>
              </w:rPr>
            </w:pPr>
            <w:r w:rsidRPr="004B69DA">
              <w:rPr>
                <w:color w:val="auto"/>
                <w:sz w:val="20"/>
                <w:szCs w:val="20"/>
              </w:rPr>
              <w:t>Guid</w:t>
            </w:r>
          </w:p>
        </w:tc>
        <w:tc>
          <w:tcPr>
            <w:tcW w:w="3007" w:type="dxa"/>
          </w:tcPr>
          <w:p w14:paraId="5CFD81E6" w14:textId="77777777" w:rsidR="006111D2" w:rsidRPr="004B69DA" w:rsidRDefault="006111D2" w:rsidP="00125433">
            <w:pPr>
              <w:pStyle w:val="Lentelsh2"/>
              <w:rPr>
                <w:color w:val="auto"/>
                <w:sz w:val="20"/>
                <w:szCs w:val="20"/>
              </w:rPr>
            </w:pPr>
            <w:r w:rsidRPr="004B69DA">
              <w:rPr>
                <w:color w:val="auto"/>
                <w:sz w:val="20"/>
                <w:szCs w:val="20"/>
              </w:rPr>
              <w:t>Dokumento Adoc ID.</w:t>
            </w:r>
          </w:p>
        </w:tc>
      </w:tr>
    </w:tbl>
    <w:p w14:paraId="4A61F743" w14:textId="77777777" w:rsidR="000E6A17" w:rsidRPr="004B69DA" w:rsidRDefault="000E6A17" w:rsidP="00BD4A4C">
      <w:pPr>
        <w:pStyle w:val="Antrat3"/>
      </w:pPr>
      <w:bookmarkStart w:id="127" w:name="_Toc368062107"/>
      <w:bookmarkStart w:id="128" w:name="_Toc125656584"/>
      <w:r w:rsidRPr="004B69DA">
        <w:t>EteismasService</w:t>
      </w:r>
      <w:bookmarkEnd w:id="127"/>
      <w:bookmarkEnd w:id="128"/>
    </w:p>
    <w:p w14:paraId="2B57B343" w14:textId="77777777" w:rsidR="000E6A17" w:rsidRPr="004B69DA" w:rsidRDefault="000E6A17" w:rsidP="000629FC">
      <w:pPr>
        <w:pStyle w:val="Antrat4"/>
      </w:pPr>
      <w:r w:rsidRPr="004B69DA">
        <w:t>Eteismo serviso (EteismasService) sąsajos metodai</w:t>
      </w:r>
    </w:p>
    <w:tbl>
      <w:tblPr>
        <w:tblStyle w:val="Melynoslenteles"/>
        <w:tblW w:w="5000" w:type="pct"/>
        <w:tblLook w:val="04A0" w:firstRow="1" w:lastRow="0" w:firstColumn="1" w:lastColumn="0" w:noHBand="0" w:noVBand="1"/>
      </w:tblPr>
      <w:tblGrid>
        <w:gridCol w:w="1503"/>
        <w:gridCol w:w="1503"/>
        <w:gridCol w:w="1503"/>
        <w:gridCol w:w="1503"/>
        <w:gridCol w:w="1503"/>
        <w:gridCol w:w="1504"/>
      </w:tblGrid>
      <w:tr w:rsidR="00BD4A4C" w:rsidRPr="004B69DA" w14:paraId="69EEEAF5" w14:textId="77777777" w:rsidTr="00BD4A4C">
        <w:trPr>
          <w:cnfStyle w:val="100000000000" w:firstRow="1" w:lastRow="0" w:firstColumn="0" w:lastColumn="0" w:oddVBand="0" w:evenVBand="0" w:oddHBand="0" w:evenHBand="0" w:firstRowFirstColumn="0" w:firstRowLastColumn="0" w:lastRowFirstColumn="0" w:lastRowLastColumn="0"/>
          <w:tblHeader/>
        </w:trPr>
        <w:tc>
          <w:tcPr>
            <w:tcW w:w="833" w:type="pct"/>
            <w:hideMark/>
          </w:tcPr>
          <w:p w14:paraId="5E84D6B9" w14:textId="77777777" w:rsidR="000E6A17" w:rsidRPr="004B69DA" w:rsidRDefault="000E6A17" w:rsidP="00BD4A4C">
            <w:pPr>
              <w:pStyle w:val="Lentelsh1"/>
              <w:rPr>
                <w:sz w:val="20"/>
                <w:szCs w:val="20"/>
              </w:rPr>
            </w:pPr>
            <w:r w:rsidRPr="004B69DA">
              <w:rPr>
                <w:sz w:val="20"/>
                <w:szCs w:val="20"/>
              </w:rPr>
              <w:t>Pavadinimas</w:t>
            </w:r>
          </w:p>
        </w:tc>
        <w:tc>
          <w:tcPr>
            <w:tcW w:w="833" w:type="pct"/>
            <w:hideMark/>
          </w:tcPr>
          <w:p w14:paraId="292E58B1" w14:textId="77777777" w:rsidR="000E6A17" w:rsidRPr="004B69DA" w:rsidRDefault="000E6A17" w:rsidP="00BD4A4C">
            <w:pPr>
              <w:pStyle w:val="Lentelsh1"/>
              <w:rPr>
                <w:sz w:val="20"/>
                <w:szCs w:val="20"/>
              </w:rPr>
            </w:pPr>
            <w:r w:rsidRPr="004B69DA">
              <w:rPr>
                <w:sz w:val="20"/>
                <w:szCs w:val="20"/>
              </w:rPr>
              <w:t>Parametro tipas</w:t>
            </w:r>
          </w:p>
        </w:tc>
        <w:tc>
          <w:tcPr>
            <w:tcW w:w="833" w:type="pct"/>
          </w:tcPr>
          <w:p w14:paraId="720D3DD6" w14:textId="77777777" w:rsidR="000E6A17" w:rsidRPr="004B69DA" w:rsidRDefault="000E6A17" w:rsidP="00BD4A4C">
            <w:pPr>
              <w:pStyle w:val="Lentelsh1"/>
              <w:rPr>
                <w:sz w:val="20"/>
                <w:szCs w:val="20"/>
              </w:rPr>
            </w:pPr>
            <w:r w:rsidRPr="004B69DA">
              <w:rPr>
                <w:sz w:val="20"/>
                <w:szCs w:val="20"/>
              </w:rPr>
              <w:t>Parametro pavadinimas</w:t>
            </w:r>
          </w:p>
        </w:tc>
        <w:tc>
          <w:tcPr>
            <w:tcW w:w="833" w:type="pct"/>
          </w:tcPr>
          <w:p w14:paraId="010A3C26" w14:textId="77777777" w:rsidR="000E6A17" w:rsidRPr="004B69DA" w:rsidRDefault="000E6A17" w:rsidP="00BD4A4C">
            <w:pPr>
              <w:pStyle w:val="Lentelsh1"/>
              <w:rPr>
                <w:sz w:val="20"/>
                <w:szCs w:val="20"/>
              </w:rPr>
            </w:pPr>
            <w:r w:rsidRPr="004B69DA">
              <w:rPr>
                <w:sz w:val="20"/>
                <w:szCs w:val="20"/>
              </w:rPr>
              <w:t>Parametro aprašymas</w:t>
            </w:r>
          </w:p>
        </w:tc>
        <w:tc>
          <w:tcPr>
            <w:tcW w:w="833" w:type="pct"/>
            <w:hideMark/>
          </w:tcPr>
          <w:p w14:paraId="00B22599" w14:textId="77777777" w:rsidR="000E6A17" w:rsidRPr="004B69DA" w:rsidRDefault="000E6A17" w:rsidP="00BD4A4C">
            <w:pPr>
              <w:pStyle w:val="Lentelsh1"/>
              <w:rPr>
                <w:sz w:val="20"/>
                <w:szCs w:val="20"/>
              </w:rPr>
            </w:pPr>
            <w:r w:rsidRPr="004B69DA">
              <w:rPr>
                <w:sz w:val="20"/>
                <w:szCs w:val="20"/>
              </w:rPr>
              <w:t>Rezultatas</w:t>
            </w:r>
          </w:p>
        </w:tc>
        <w:tc>
          <w:tcPr>
            <w:tcW w:w="834" w:type="pct"/>
            <w:hideMark/>
          </w:tcPr>
          <w:p w14:paraId="4D58FD01" w14:textId="77777777" w:rsidR="000E6A17" w:rsidRPr="004B69DA" w:rsidRDefault="000E6A17" w:rsidP="00BD4A4C">
            <w:pPr>
              <w:pStyle w:val="Lentelsh1"/>
              <w:rPr>
                <w:sz w:val="20"/>
                <w:szCs w:val="20"/>
              </w:rPr>
            </w:pPr>
            <w:r w:rsidRPr="004B69DA">
              <w:rPr>
                <w:sz w:val="20"/>
                <w:szCs w:val="20"/>
              </w:rPr>
              <w:t>Aprašymas</w:t>
            </w:r>
          </w:p>
        </w:tc>
      </w:tr>
      <w:tr w:rsidR="000E6A17" w:rsidRPr="004B69DA" w14:paraId="3889A775" w14:textId="77777777" w:rsidTr="00BD4A4C">
        <w:trPr>
          <w:trHeight w:val="1419"/>
        </w:trPr>
        <w:tc>
          <w:tcPr>
            <w:tcW w:w="833" w:type="pct"/>
          </w:tcPr>
          <w:p w14:paraId="0DB8B790" w14:textId="77777777" w:rsidR="000E6A17" w:rsidRPr="004B69DA" w:rsidRDefault="000E6A17" w:rsidP="00BD4A4C">
            <w:pPr>
              <w:pStyle w:val="Lentelsh2"/>
              <w:rPr>
                <w:color w:val="auto"/>
                <w:sz w:val="20"/>
                <w:szCs w:val="20"/>
              </w:rPr>
            </w:pPr>
            <w:r w:rsidRPr="004B69DA">
              <w:rPr>
                <w:color w:val="auto"/>
                <w:sz w:val="20"/>
                <w:szCs w:val="20"/>
              </w:rPr>
              <w:t>ReadLogs</w:t>
            </w:r>
          </w:p>
        </w:tc>
        <w:tc>
          <w:tcPr>
            <w:tcW w:w="833" w:type="pct"/>
          </w:tcPr>
          <w:p w14:paraId="0266BAC6" w14:textId="77777777" w:rsidR="000E6A17" w:rsidRPr="004B69DA" w:rsidRDefault="000E6A17" w:rsidP="00BD4A4C">
            <w:pPr>
              <w:pStyle w:val="Lentelsh2"/>
              <w:rPr>
                <w:color w:val="auto"/>
                <w:sz w:val="20"/>
                <w:szCs w:val="20"/>
              </w:rPr>
            </w:pPr>
          </w:p>
        </w:tc>
        <w:tc>
          <w:tcPr>
            <w:tcW w:w="833" w:type="pct"/>
          </w:tcPr>
          <w:p w14:paraId="3A17FEE5" w14:textId="77777777" w:rsidR="000E6A17" w:rsidRPr="004B69DA" w:rsidRDefault="000E6A17" w:rsidP="00BD4A4C">
            <w:pPr>
              <w:pStyle w:val="Lentelsh2"/>
              <w:rPr>
                <w:color w:val="auto"/>
                <w:sz w:val="20"/>
                <w:szCs w:val="20"/>
              </w:rPr>
            </w:pPr>
          </w:p>
        </w:tc>
        <w:tc>
          <w:tcPr>
            <w:tcW w:w="833" w:type="pct"/>
          </w:tcPr>
          <w:p w14:paraId="459A5D2D" w14:textId="77777777" w:rsidR="000E6A17" w:rsidRPr="004B69DA" w:rsidRDefault="000E6A17" w:rsidP="00BD4A4C">
            <w:pPr>
              <w:pStyle w:val="Lentelsh2"/>
              <w:rPr>
                <w:color w:val="auto"/>
                <w:sz w:val="20"/>
                <w:szCs w:val="20"/>
              </w:rPr>
            </w:pPr>
          </w:p>
        </w:tc>
        <w:tc>
          <w:tcPr>
            <w:tcW w:w="833" w:type="pct"/>
          </w:tcPr>
          <w:p w14:paraId="4DF56ADA" w14:textId="77777777" w:rsidR="000E6A17" w:rsidRPr="004B69DA" w:rsidRDefault="000E6A17" w:rsidP="00BD4A4C">
            <w:pPr>
              <w:pStyle w:val="Lentelsh2"/>
              <w:rPr>
                <w:color w:val="auto"/>
                <w:sz w:val="20"/>
                <w:szCs w:val="20"/>
              </w:rPr>
            </w:pPr>
            <w:r w:rsidRPr="004B69DA">
              <w:rPr>
                <w:color w:val="auto"/>
                <w:sz w:val="20"/>
                <w:szCs w:val="20"/>
              </w:rPr>
              <w:t>void</w:t>
            </w:r>
          </w:p>
        </w:tc>
        <w:tc>
          <w:tcPr>
            <w:tcW w:w="834" w:type="pct"/>
          </w:tcPr>
          <w:p w14:paraId="5B110F6D" w14:textId="77777777" w:rsidR="000E6A17" w:rsidRPr="004B69DA" w:rsidRDefault="000E6A17" w:rsidP="00BD4A4C">
            <w:pPr>
              <w:pStyle w:val="Lentelsh2"/>
              <w:rPr>
                <w:color w:val="auto"/>
                <w:sz w:val="20"/>
                <w:szCs w:val="20"/>
              </w:rPr>
            </w:pPr>
            <w:r w:rsidRPr="004B69DA">
              <w:rPr>
                <w:color w:val="auto"/>
                <w:sz w:val="20"/>
                <w:szCs w:val="20"/>
              </w:rPr>
              <w:t>Vartotojo veiksmų duomenų apdorojimas. Vartotojo veiksmų duomenys nuskaitymas iš App_Data actionlog.bin bylos, apdorojami, įrašomi į duomenų bazę statistiniais tikslais.</w:t>
            </w:r>
          </w:p>
        </w:tc>
      </w:tr>
      <w:tr w:rsidR="000E6A17" w:rsidRPr="004B69DA" w14:paraId="20050618" w14:textId="77777777" w:rsidTr="00BD4A4C">
        <w:trPr>
          <w:trHeight w:val="253"/>
        </w:trPr>
        <w:tc>
          <w:tcPr>
            <w:tcW w:w="833" w:type="pct"/>
          </w:tcPr>
          <w:p w14:paraId="13EA0BB3" w14:textId="77777777" w:rsidR="000E6A17" w:rsidRPr="004B69DA" w:rsidRDefault="000E6A17" w:rsidP="00BD4A4C">
            <w:pPr>
              <w:pStyle w:val="Lentelsh2"/>
              <w:rPr>
                <w:color w:val="auto"/>
                <w:sz w:val="20"/>
                <w:szCs w:val="20"/>
              </w:rPr>
            </w:pPr>
            <w:r w:rsidRPr="004B69DA">
              <w:rPr>
                <w:color w:val="auto"/>
                <w:sz w:val="20"/>
                <w:szCs w:val="20"/>
              </w:rPr>
              <w:lastRenderedPageBreak/>
              <w:t>ExecuteTask</w:t>
            </w:r>
          </w:p>
        </w:tc>
        <w:tc>
          <w:tcPr>
            <w:tcW w:w="833" w:type="pct"/>
          </w:tcPr>
          <w:p w14:paraId="14CF7D7D" w14:textId="77777777" w:rsidR="000E6A17" w:rsidRPr="004B69DA" w:rsidRDefault="000E6A17" w:rsidP="00BD4A4C">
            <w:pPr>
              <w:pStyle w:val="Lentelsh2"/>
              <w:rPr>
                <w:color w:val="auto"/>
                <w:sz w:val="20"/>
                <w:szCs w:val="20"/>
              </w:rPr>
            </w:pPr>
            <w:r w:rsidRPr="004B69DA">
              <w:rPr>
                <w:color w:val="auto"/>
                <w:sz w:val="20"/>
                <w:szCs w:val="20"/>
              </w:rPr>
              <w:t>string</w:t>
            </w:r>
          </w:p>
        </w:tc>
        <w:tc>
          <w:tcPr>
            <w:tcW w:w="833" w:type="pct"/>
          </w:tcPr>
          <w:p w14:paraId="770DE55F" w14:textId="77777777" w:rsidR="000E6A17" w:rsidRPr="004B69DA" w:rsidRDefault="000E6A17" w:rsidP="00BD4A4C">
            <w:pPr>
              <w:pStyle w:val="Lentelsh2"/>
              <w:rPr>
                <w:color w:val="auto"/>
                <w:sz w:val="20"/>
                <w:szCs w:val="20"/>
              </w:rPr>
            </w:pPr>
            <w:r w:rsidRPr="004B69DA">
              <w:rPr>
                <w:color w:val="auto"/>
                <w:sz w:val="20"/>
                <w:szCs w:val="20"/>
              </w:rPr>
              <w:t>taskName</w:t>
            </w:r>
          </w:p>
        </w:tc>
        <w:tc>
          <w:tcPr>
            <w:tcW w:w="833" w:type="pct"/>
          </w:tcPr>
          <w:p w14:paraId="6B2559DB" w14:textId="77777777" w:rsidR="000E6A17" w:rsidRPr="004B69DA" w:rsidRDefault="000E6A17" w:rsidP="00BD4A4C">
            <w:pPr>
              <w:pStyle w:val="Lentelsh2"/>
              <w:rPr>
                <w:color w:val="auto"/>
                <w:sz w:val="20"/>
                <w:szCs w:val="20"/>
              </w:rPr>
            </w:pPr>
            <w:r w:rsidRPr="004B69DA">
              <w:rPr>
                <w:color w:val="auto"/>
                <w:sz w:val="20"/>
                <w:szCs w:val="20"/>
              </w:rPr>
              <w:t>Užduoties pavadinimas</w:t>
            </w:r>
          </w:p>
        </w:tc>
        <w:tc>
          <w:tcPr>
            <w:tcW w:w="833" w:type="pct"/>
          </w:tcPr>
          <w:p w14:paraId="12F51994" w14:textId="77777777" w:rsidR="000E6A17" w:rsidRPr="004B69DA" w:rsidRDefault="000E6A17" w:rsidP="00BD4A4C">
            <w:pPr>
              <w:pStyle w:val="Lentelsh2"/>
              <w:rPr>
                <w:color w:val="auto"/>
                <w:sz w:val="20"/>
                <w:szCs w:val="20"/>
              </w:rPr>
            </w:pPr>
            <w:r w:rsidRPr="004B69DA">
              <w:rPr>
                <w:color w:val="auto"/>
                <w:sz w:val="20"/>
                <w:szCs w:val="20"/>
              </w:rPr>
              <w:t>void</w:t>
            </w:r>
          </w:p>
        </w:tc>
        <w:tc>
          <w:tcPr>
            <w:tcW w:w="834" w:type="pct"/>
          </w:tcPr>
          <w:p w14:paraId="5FE2EF59" w14:textId="77777777" w:rsidR="000E6A17" w:rsidRPr="004B69DA" w:rsidRDefault="000E6A17" w:rsidP="00BD4A4C">
            <w:pPr>
              <w:pStyle w:val="Lentelsh2"/>
              <w:rPr>
                <w:color w:val="auto"/>
                <w:sz w:val="20"/>
                <w:szCs w:val="20"/>
              </w:rPr>
            </w:pPr>
            <w:r w:rsidRPr="004B69DA">
              <w:rPr>
                <w:color w:val="auto"/>
                <w:sz w:val="20"/>
                <w:szCs w:val="20"/>
              </w:rPr>
              <w:t>Užduoties (Job) vykdymas pagal užduoties tipą.</w:t>
            </w:r>
          </w:p>
        </w:tc>
      </w:tr>
    </w:tbl>
    <w:p w14:paraId="7BC79B9C" w14:textId="77777777" w:rsidR="000E6A17" w:rsidRPr="004B69DA" w:rsidRDefault="000E6A17" w:rsidP="00BD4A4C">
      <w:pPr>
        <w:pStyle w:val="Antrat3"/>
      </w:pPr>
      <w:bookmarkStart w:id="129" w:name="_Ref353456681"/>
      <w:bookmarkStart w:id="130" w:name="_Ref353456683"/>
      <w:bookmarkStart w:id="131" w:name="_Toc368062108"/>
      <w:bookmarkStart w:id="132" w:name="_Toc125656585"/>
      <w:r w:rsidRPr="004B69DA">
        <w:t>MessagingService</w:t>
      </w:r>
      <w:bookmarkEnd w:id="129"/>
      <w:bookmarkEnd w:id="130"/>
      <w:bookmarkEnd w:id="131"/>
      <w:bookmarkEnd w:id="132"/>
      <w:r w:rsidRPr="004B69DA">
        <w:t xml:space="preserve"> </w:t>
      </w:r>
    </w:p>
    <w:p w14:paraId="33A9A828" w14:textId="77777777" w:rsidR="000E6A17" w:rsidRPr="004B69DA" w:rsidRDefault="000E6A17" w:rsidP="000629FC">
      <w:pPr>
        <w:pStyle w:val="Antrat4"/>
      </w:pPr>
      <w:r w:rsidRPr="004B69DA">
        <w:t>MessagingService</w:t>
      </w:r>
    </w:p>
    <w:tbl>
      <w:tblPr>
        <w:tblStyle w:val="Melynoslenteles"/>
        <w:tblW w:w="5000" w:type="pct"/>
        <w:tblLook w:val="04A0" w:firstRow="1" w:lastRow="0" w:firstColumn="1" w:lastColumn="0" w:noHBand="0" w:noVBand="1"/>
      </w:tblPr>
      <w:tblGrid>
        <w:gridCol w:w="4565"/>
        <w:gridCol w:w="4454"/>
      </w:tblGrid>
      <w:tr w:rsidR="000E6A17" w:rsidRPr="004B69DA" w14:paraId="0BD06618" w14:textId="77777777" w:rsidTr="00BD4A4C">
        <w:trPr>
          <w:cnfStyle w:val="100000000000" w:firstRow="1" w:lastRow="0" w:firstColumn="0" w:lastColumn="0" w:oddVBand="0" w:evenVBand="0" w:oddHBand="0" w:evenHBand="0" w:firstRowFirstColumn="0" w:firstRowLastColumn="0" w:lastRowFirstColumn="0" w:lastRowLastColumn="0"/>
        </w:trPr>
        <w:tc>
          <w:tcPr>
            <w:tcW w:w="2531" w:type="pct"/>
            <w:hideMark/>
          </w:tcPr>
          <w:p w14:paraId="0EA4E35F" w14:textId="77777777" w:rsidR="000E6A17" w:rsidRPr="004B69DA" w:rsidRDefault="000E6A17" w:rsidP="00421B32">
            <w:pPr>
              <w:pStyle w:val="Lentelsh1"/>
              <w:rPr>
                <w:sz w:val="20"/>
                <w:szCs w:val="20"/>
              </w:rPr>
            </w:pPr>
            <w:r w:rsidRPr="004B69DA">
              <w:rPr>
                <w:sz w:val="20"/>
                <w:szCs w:val="20"/>
              </w:rPr>
              <w:t>Pavadinimas</w:t>
            </w:r>
          </w:p>
        </w:tc>
        <w:tc>
          <w:tcPr>
            <w:tcW w:w="2469" w:type="pct"/>
            <w:hideMark/>
          </w:tcPr>
          <w:p w14:paraId="66B36902" w14:textId="77777777" w:rsidR="000E6A17" w:rsidRPr="004B69DA" w:rsidRDefault="000E6A17" w:rsidP="00421B32">
            <w:pPr>
              <w:pStyle w:val="Lentelsh1"/>
              <w:rPr>
                <w:sz w:val="20"/>
                <w:szCs w:val="20"/>
              </w:rPr>
            </w:pPr>
            <w:r w:rsidRPr="004B69DA">
              <w:rPr>
                <w:sz w:val="20"/>
                <w:szCs w:val="20"/>
              </w:rPr>
              <w:t>Aprašymas</w:t>
            </w:r>
          </w:p>
        </w:tc>
      </w:tr>
      <w:tr w:rsidR="000E6A17" w:rsidRPr="004B69DA" w14:paraId="7051E535" w14:textId="77777777" w:rsidTr="00BD4A4C">
        <w:trPr>
          <w:trHeight w:val="253"/>
        </w:trPr>
        <w:tc>
          <w:tcPr>
            <w:tcW w:w="2531" w:type="pct"/>
            <w:hideMark/>
          </w:tcPr>
          <w:p w14:paraId="54E95D91" w14:textId="77777777" w:rsidR="000E6A17" w:rsidRPr="004B69DA" w:rsidRDefault="000E6A17" w:rsidP="00421B32">
            <w:pPr>
              <w:pStyle w:val="Lentelsh2"/>
              <w:rPr>
                <w:color w:val="auto"/>
                <w:sz w:val="20"/>
                <w:szCs w:val="20"/>
              </w:rPr>
            </w:pPr>
            <w:r w:rsidRPr="004B69DA">
              <w:rPr>
                <w:color w:val="auto"/>
                <w:sz w:val="20"/>
                <w:szCs w:val="20"/>
              </w:rPr>
              <w:t>ExecuteTask("sendNotifications", null)</w:t>
            </w:r>
          </w:p>
        </w:tc>
        <w:tc>
          <w:tcPr>
            <w:tcW w:w="2469" w:type="pct"/>
            <w:hideMark/>
          </w:tcPr>
          <w:p w14:paraId="17B75C05" w14:textId="77777777" w:rsidR="000E6A17" w:rsidRPr="004B69DA" w:rsidRDefault="000E6A17" w:rsidP="00421B32">
            <w:pPr>
              <w:pStyle w:val="Lentelsh2"/>
              <w:rPr>
                <w:color w:val="auto"/>
                <w:sz w:val="20"/>
                <w:szCs w:val="20"/>
              </w:rPr>
            </w:pPr>
            <w:r w:rsidRPr="004B69DA">
              <w:rPr>
                <w:color w:val="auto"/>
                <w:sz w:val="20"/>
                <w:szCs w:val="20"/>
              </w:rPr>
              <w:t>Išsiunčia pranešimus.</w:t>
            </w:r>
          </w:p>
        </w:tc>
      </w:tr>
    </w:tbl>
    <w:p w14:paraId="10D327B4" w14:textId="77777777" w:rsidR="000E6A17" w:rsidRPr="004B69DA" w:rsidRDefault="000E6A17" w:rsidP="000629FC">
      <w:pPr>
        <w:pStyle w:val="Antrat4"/>
      </w:pPr>
      <w:r w:rsidRPr="004B69DA">
        <w:t>TaskService sąsajos metodai</w:t>
      </w:r>
    </w:p>
    <w:tbl>
      <w:tblPr>
        <w:tblStyle w:val="Melynoslenteles"/>
        <w:tblW w:w="5000" w:type="pct"/>
        <w:tblLook w:val="04A0" w:firstRow="1" w:lastRow="0" w:firstColumn="1" w:lastColumn="0" w:noHBand="0" w:noVBand="1"/>
      </w:tblPr>
      <w:tblGrid>
        <w:gridCol w:w="1421"/>
        <w:gridCol w:w="1210"/>
        <w:gridCol w:w="1599"/>
        <w:gridCol w:w="2265"/>
        <w:gridCol w:w="1222"/>
        <w:gridCol w:w="1302"/>
      </w:tblGrid>
      <w:tr w:rsidR="00421B32" w:rsidRPr="004B69DA" w14:paraId="5BC224C6" w14:textId="77777777" w:rsidTr="00421B32">
        <w:trPr>
          <w:cnfStyle w:val="100000000000" w:firstRow="1" w:lastRow="0" w:firstColumn="0" w:lastColumn="0" w:oddVBand="0" w:evenVBand="0" w:oddHBand="0" w:evenHBand="0" w:firstRowFirstColumn="0" w:firstRowLastColumn="0" w:lastRowFirstColumn="0" w:lastRowLastColumn="0"/>
        </w:trPr>
        <w:tc>
          <w:tcPr>
            <w:tcW w:w="733" w:type="pct"/>
            <w:hideMark/>
          </w:tcPr>
          <w:p w14:paraId="0FA6EB33" w14:textId="77777777" w:rsidR="000E6A17" w:rsidRPr="004B69DA" w:rsidRDefault="000E6A17" w:rsidP="00421B32">
            <w:pPr>
              <w:pStyle w:val="Lentelsh1"/>
              <w:rPr>
                <w:sz w:val="20"/>
                <w:szCs w:val="20"/>
              </w:rPr>
            </w:pPr>
            <w:r w:rsidRPr="004B69DA">
              <w:rPr>
                <w:sz w:val="20"/>
                <w:szCs w:val="20"/>
              </w:rPr>
              <w:t>Pavadinimas</w:t>
            </w:r>
          </w:p>
        </w:tc>
        <w:tc>
          <w:tcPr>
            <w:tcW w:w="663" w:type="pct"/>
            <w:hideMark/>
          </w:tcPr>
          <w:p w14:paraId="1199CFF5" w14:textId="77777777" w:rsidR="000E6A17" w:rsidRPr="004B69DA" w:rsidRDefault="000E6A17" w:rsidP="00421B32">
            <w:pPr>
              <w:pStyle w:val="Lentelsh1"/>
              <w:rPr>
                <w:sz w:val="20"/>
                <w:szCs w:val="20"/>
              </w:rPr>
            </w:pPr>
            <w:r w:rsidRPr="004B69DA">
              <w:rPr>
                <w:sz w:val="20"/>
                <w:szCs w:val="20"/>
              </w:rPr>
              <w:t>Parametro tipas</w:t>
            </w:r>
          </w:p>
        </w:tc>
        <w:tc>
          <w:tcPr>
            <w:tcW w:w="810" w:type="pct"/>
            <w:hideMark/>
          </w:tcPr>
          <w:p w14:paraId="54CBA7F8" w14:textId="77777777" w:rsidR="000E6A17" w:rsidRPr="004B69DA" w:rsidRDefault="000E6A17" w:rsidP="00421B32">
            <w:pPr>
              <w:pStyle w:val="Lentelsh1"/>
              <w:rPr>
                <w:sz w:val="20"/>
                <w:szCs w:val="20"/>
              </w:rPr>
            </w:pPr>
            <w:r w:rsidRPr="004B69DA">
              <w:rPr>
                <w:sz w:val="20"/>
                <w:szCs w:val="20"/>
              </w:rPr>
              <w:t>Parametro pavadinimas</w:t>
            </w:r>
          </w:p>
        </w:tc>
        <w:tc>
          <w:tcPr>
            <w:tcW w:w="1374" w:type="pct"/>
            <w:hideMark/>
          </w:tcPr>
          <w:p w14:paraId="23F7B740" w14:textId="77777777" w:rsidR="000E6A17" w:rsidRPr="004B69DA" w:rsidRDefault="000E6A17" w:rsidP="00421B32">
            <w:pPr>
              <w:pStyle w:val="Lentelsh1"/>
              <w:rPr>
                <w:sz w:val="20"/>
                <w:szCs w:val="20"/>
              </w:rPr>
            </w:pPr>
            <w:r w:rsidRPr="004B69DA">
              <w:rPr>
                <w:sz w:val="20"/>
                <w:szCs w:val="20"/>
              </w:rPr>
              <w:t>Parametro aprašymas</w:t>
            </w:r>
          </w:p>
        </w:tc>
        <w:tc>
          <w:tcPr>
            <w:tcW w:w="580" w:type="pct"/>
            <w:hideMark/>
          </w:tcPr>
          <w:p w14:paraId="713DEA23" w14:textId="77777777" w:rsidR="000E6A17" w:rsidRPr="004B69DA" w:rsidRDefault="000E6A17" w:rsidP="00421B32">
            <w:pPr>
              <w:pStyle w:val="Lentelsh1"/>
              <w:rPr>
                <w:sz w:val="20"/>
                <w:szCs w:val="20"/>
              </w:rPr>
            </w:pPr>
            <w:r w:rsidRPr="004B69DA">
              <w:rPr>
                <w:sz w:val="20"/>
                <w:szCs w:val="20"/>
              </w:rPr>
              <w:t>Rezultatas</w:t>
            </w:r>
          </w:p>
        </w:tc>
        <w:tc>
          <w:tcPr>
            <w:tcW w:w="840" w:type="pct"/>
            <w:hideMark/>
          </w:tcPr>
          <w:p w14:paraId="6F4C4363" w14:textId="77777777" w:rsidR="000E6A17" w:rsidRPr="004B69DA" w:rsidRDefault="000E6A17" w:rsidP="00421B32">
            <w:pPr>
              <w:pStyle w:val="Lentelsh1"/>
              <w:rPr>
                <w:sz w:val="20"/>
                <w:szCs w:val="20"/>
              </w:rPr>
            </w:pPr>
            <w:r w:rsidRPr="004B69DA">
              <w:rPr>
                <w:sz w:val="20"/>
                <w:szCs w:val="20"/>
              </w:rPr>
              <w:t>Aprašymas</w:t>
            </w:r>
          </w:p>
        </w:tc>
      </w:tr>
      <w:tr w:rsidR="000E6A17" w:rsidRPr="004B69DA" w14:paraId="69873FB3" w14:textId="77777777" w:rsidTr="00421B32">
        <w:trPr>
          <w:trHeight w:val="253"/>
        </w:trPr>
        <w:tc>
          <w:tcPr>
            <w:tcW w:w="733" w:type="pct"/>
            <w:vMerge w:val="restart"/>
            <w:hideMark/>
          </w:tcPr>
          <w:p w14:paraId="4209AADA" w14:textId="77777777" w:rsidR="000E6A17" w:rsidRPr="004B69DA" w:rsidRDefault="000E6A17" w:rsidP="00421B32">
            <w:pPr>
              <w:pStyle w:val="Lentelsh2"/>
              <w:rPr>
                <w:color w:val="auto"/>
                <w:sz w:val="20"/>
                <w:szCs w:val="20"/>
              </w:rPr>
            </w:pPr>
            <w:r w:rsidRPr="004B69DA">
              <w:rPr>
                <w:color w:val="auto"/>
                <w:sz w:val="20"/>
                <w:szCs w:val="20"/>
              </w:rPr>
              <w:t>ExecuteTask</w:t>
            </w:r>
          </w:p>
        </w:tc>
        <w:tc>
          <w:tcPr>
            <w:tcW w:w="663" w:type="pct"/>
            <w:hideMark/>
          </w:tcPr>
          <w:p w14:paraId="07EC4EC1" w14:textId="77777777" w:rsidR="000E6A17" w:rsidRPr="004B69DA" w:rsidRDefault="000E6A17" w:rsidP="00421B32">
            <w:pPr>
              <w:pStyle w:val="Lentelsh2"/>
              <w:rPr>
                <w:color w:val="auto"/>
                <w:sz w:val="20"/>
                <w:szCs w:val="20"/>
              </w:rPr>
            </w:pPr>
            <w:r w:rsidRPr="004B69DA">
              <w:rPr>
                <w:color w:val="auto"/>
                <w:sz w:val="20"/>
                <w:szCs w:val="20"/>
              </w:rPr>
              <w:t>string</w:t>
            </w:r>
          </w:p>
        </w:tc>
        <w:tc>
          <w:tcPr>
            <w:tcW w:w="810" w:type="pct"/>
            <w:hideMark/>
          </w:tcPr>
          <w:p w14:paraId="0F9608A0" w14:textId="77777777" w:rsidR="000E6A17" w:rsidRPr="004B69DA" w:rsidRDefault="000E6A17" w:rsidP="00421B32">
            <w:pPr>
              <w:pStyle w:val="Lentelsh2"/>
              <w:rPr>
                <w:color w:val="auto"/>
                <w:sz w:val="20"/>
                <w:szCs w:val="20"/>
              </w:rPr>
            </w:pPr>
            <w:r w:rsidRPr="004B69DA">
              <w:rPr>
                <w:color w:val="auto"/>
                <w:sz w:val="20"/>
                <w:szCs w:val="20"/>
              </w:rPr>
              <w:t>taskName</w:t>
            </w:r>
          </w:p>
        </w:tc>
        <w:tc>
          <w:tcPr>
            <w:tcW w:w="1374" w:type="pct"/>
            <w:hideMark/>
          </w:tcPr>
          <w:p w14:paraId="09D592AF" w14:textId="77777777" w:rsidR="000E6A17" w:rsidRPr="004B69DA" w:rsidRDefault="000E6A17" w:rsidP="00421B32">
            <w:pPr>
              <w:pStyle w:val="Lentelsh2"/>
              <w:rPr>
                <w:color w:val="auto"/>
                <w:sz w:val="20"/>
                <w:szCs w:val="20"/>
              </w:rPr>
            </w:pPr>
            <w:r w:rsidRPr="004B69DA">
              <w:rPr>
                <w:color w:val="auto"/>
                <w:sz w:val="20"/>
                <w:szCs w:val="20"/>
              </w:rPr>
              <w:t>Užduoties pavadinimas.</w:t>
            </w:r>
          </w:p>
        </w:tc>
        <w:tc>
          <w:tcPr>
            <w:tcW w:w="580" w:type="pct"/>
            <w:vMerge w:val="restart"/>
            <w:hideMark/>
          </w:tcPr>
          <w:p w14:paraId="6168EBA9" w14:textId="77777777" w:rsidR="000E6A17" w:rsidRPr="004B69DA" w:rsidRDefault="000E6A17" w:rsidP="00421B32">
            <w:pPr>
              <w:pStyle w:val="Lentelsh2"/>
              <w:rPr>
                <w:color w:val="auto"/>
                <w:sz w:val="20"/>
                <w:szCs w:val="20"/>
              </w:rPr>
            </w:pPr>
            <w:r w:rsidRPr="004B69DA">
              <w:rPr>
                <w:color w:val="auto"/>
                <w:sz w:val="20"/>
                <w:szCs w:val="20"/>
              </w:rPr>
              <w:t>void</w:t>
            </w:r>
          </w:p>
        </w:tc>
        <w:tc>
          <w:tcPr>
            <w:tcW w:w="840" w:type="pct"/>
            <w:vMerge w:val="restart"/>
            <w:hideMark/>
          </w:tcPr>
          <w:p w14:paraId="1125930E" w14:textId="77777777" w:rsidR="000E6A17" w:rsidRPr="004B69DA" w:rsidRDefault="000E6A17" w:rsidP="00421B32">
            <w:pPr>
              <w:pStyle w:val="Lentelsh2"/>
              <w:rPr>
                <w:color w:val="auto"/>
                <w:sz w:val="20"/>
                <w:szCs w:val="20"/>
              </w:rPr>
            </w:pPr>
            <w:r w:rsidRPr="004B69DA">
              <w:rPr>
                <w:color w:val="auto"/>
                <w:sz w:val="20"/>
                <w:szCs w:val="20"/>
              </w:rPr>
              <w:t>Įvykdo užduotį.</w:t>
            </w:r>
          </w:p>
        </w:tc>
      </w:tr>
      <w:tr w:rsidR="000E6A17" w:rsidRPr="004B69DA" w14:paraId="12DC45C4" w14:textId="77777777" w:rsidTr="00421B32">
        <w:trPr>
          <w:trHeight w:val="178"/>
        </w:trPr>
        <w:tc>
          <w:tcPr>
            <w:tcW w:w="733" w:type="pct"/>
            <w:vMerge/>
            <w:hideMark/>
          </w:tcPr>
          <w:p w14:paraId="04A3980A" w14:textId="77777777" w:rsidR="000E6A17" w:rsidRPr="004B69DA" w:rsidRDefault="000E6A17" w:rsidP="00421B32">
            <w:pPr>
              <w:pStyle w:val="Lentelsh2"/>
              <w:rPr>
                <w:color w:val="auto"/>
                <w:sz w:val="20"/>
                <w:szCs w:val="20"/>
              </w:rPr>
            </w:pPr>
          </w:p>
        </w:tc>
        <w:tc>
          <w:tcPr>
            <w:tcW w:w="663" w:type="pct"/>
            <w:hideMark/>
          </w:tcPr>
          <w:p w14:paraId="130C5B3A" w14:textId="77777777" w:rsidR="000E6A17" w:rsidRPr="004B69DA" w:rsidRDefault="000E6A17" w:rsidP="00421B32">
            <w:pPr>
              <w:pStyle w:val="Lentelsh2"/>
              <w:rPr>
                <w:color w:val="auto"/>
                <w:sz w:val="20"/>
                <w:szCs w:val="20"/>
              </w:rPr>
            </w:pPr>
            <w:r w:rsidRPr="004B69DA">
              <w:rPr>
                <w:color w:val="auto"/>
                <w:sz w:val="20"/>
                <w:szCs w:val="20"/>
              </w:rPr>
              <w:t>string[]</w:t>
            </w:r>
          </w:p>
        </w:tc>
        <w:tc>
          <w:tcPr>
            <w:tcW w:w="810" w:type="pct"/>
            <w:hideMark/>
          </w:tcPr>
          <w:p w14:paraId="5C147E42" w14:textId="77777777" w:rsidR="000E6A17" w:rsidRPr="004B69DA" w:rsidRDefault="000E6A17" w:rsidP="00421B32">
            <w:pPr>
              <w:pStyle w:val="Lentelsh2"/>
              <w:rPr>
                <w:color w:val="auto"/>
                <w:sz w:val="20"/>
                <w:szCs w:val="20"/>
              </w:rPr>
            </w:pPr>
            <w:r w:rsidRPr="004B69DA">
              <w:rPr>
                <w:color w:val="auto"/>
                <w:sz w:val="20"/>
                <w:szCs w:val="20"/>
              </w:rPr>
              <w:t>taskParameters</w:t>
            </w:r>
          </w:p>
        </w:tc>
        <w:tc>
          <w:tcPr>
            <w:tcW w:w="1374" w:type="pct"/>
            <w:hideMark/>
          </w:tcPr>
          <w:p w14:paraId="193CA10A" w14:textId="77777777" w:rsidR="000E6A17" w:rsidRPr="004B69DA" w:rsidRDefault="000E6A17" w:rsidP="00421B32">
            <w:pPr>
              <w:pStyle w:val="Lentelsh2"/>
              <w:rPr>
                <w:color w:val="auto"/>
                <w:sz w:val="20"/>
                <w:szCs w:val="20"/>
              </w:rPr>
            </w:pPr>
            <w:r w:rsidRPr="004B69DA">
              <w:rPr>
                <w:color w:val="auto"/>
                <w:sz w:val="20"/>
                <w:szCs w:val="20"/>
              </w:rPr>
              <w:t>Užduoties parametrai.</w:t>
            </w:r>
          </w:p>
        </w:tc>
        <w:tc>
          <w:tcPr>
            <w:tcW w:w="580" w:type="pct"/>
            <w:vMerge/>
            <w:hideMark/>
          </w:tcPr>
          <w:p w14:paraId="45FAC829" w14:textId="77777777" w:rsidR="000E6A17" w:rsidRPr="004B69DA" w:rsidRDefault="000E6A17" w:rsidP="00421B32">
            <w:pPr>
              <w:pStyle w:val="Lentelsh2"/>
              <w:rPr>
                <w:color w:val="auto"/>
                <w:sz w:val="20"/>
                <w:szCs w:val="20"/>
              </w:rPr>
            </w:pPr>
          </w:p>
        </w:tc>
        <w:tc>
          <w:tcPr>
            <w:tcW w:w="840" w:type="pct"/>
            <w:vMerge/>
            <w:hideMark/>
          </w:tcPr>
          <w:p w14:paraId="40DDAA55" w14:textId="77777777" w:rsidR="000E6A17" w:rsidRPr="004B69DA" w:rsidRDefault="000E6A17" w:rsidP="00421B32">
            <w:pPr>
              <w:pStyle w:val="Lentelsh2"/>
              <w:rPr>
                <w:color w:val="auto"/>
                <w:sz w:val="20"/>
                <w:szCs w:val="20"/>
              </w:rPr>
            </w:pPr>
          </w:p>
        </w:tc>
      </w:tr>
    </w:tbl>
    <w:p w14:paraId="276D1D3D" w14:textId="77777777" w:rsidR="000E6A17" w:rsidRPr="004B69DA" w:rsidRDefault="000E6A17" w:rsidP="00421B32">
      <w:pPr>
        <w:pStyle w:val="Antrat3"/>
      </w:pPr>
      <w:bookmarkStart w:id="133" w:name="_Ref353456719"/>
      <w:bookmarkStart w:id="134" w:name="_Ref353456721"/>
      <w:bookmarkStart w:id="135" w:name="_Toc368062109"/>
      <w:bookmarkStart w:id="136" w:name="_Toc125656586"/>
      <w:r w:rsidRPr="004B69DA">
        <w:t>ESB pranešimai</w:t>
      </w:r>
      <w:bookmarkEnd w:id="133"/>
      <w:bookmarkEnd w:id="134"/>
      <w:bookmarkEnd w:id="135"/>
      <w:bookmarkEnd w:id="136"/>
    </w:p>
    <w:p w14:paraId="20076702" w14:textId="77777777" w:rsidR="000E6A17" w:rsidRPr="004B69DA" w:rsidRDefault="000E6A17" w:rsidP="000629FC">
      <w:pPr>
        <w:pStyle w:val="Antrat4"/>
      </w:pPr>
      <w:r w:rsidRPr="004B69DA">
        <w:t>ChargeOrderMessagePartial</w:t>
      </w:r>
    </w:p>
    <w:tbl>
      <w:tblPr>
        <w:tblStyle w:val="Melynoslenteles"/>
        <w:tblW w:w="0" w:type="auto"/>
        <w:tblLook w:val="04A0" w:firstRow="1" w:lastRow="0" w:firstColumn="1" w:lastColumn="0" w:noHBand="0" w:noVBand="1"/>
      </w:tblPr>
      <w:tblGrid>
        <w:gridCol w:w="3006"/>
        <w:gridCol w:w="3006"/>
        <w:gridCol w:w="3007"/>
      </w:tblGrid>
      <w:tr w:rsidR="000E6A17" w:rsidRPr="004B69DA" w14:paraId="1F834B24"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570773E5" w14:textId="77777777" w:rsidR="000E6A17" w:rsidRPr="004B69DA" w:rsidRDefault="000E6A17" w:rsidP="001D49C1">
            <w:pPr>
              <w:pStyle w:val="Lentelsh1"/>
              <w:rPr>
                <w:sz w:val="20"/>
                <w:szCs w:val="20"/>
              </w:rPr>
            </w:pPr>
            <w:r w:rsidRPr="004B69DA">
              <w:rPr>
                <w:sz w:val="20"/>
                <w:szCs w:val="20"/>
              </w:rPr>
              <w:t>Pavadinimas</w:t>
            </w:r>
          </w:p>
        </w:tc>
        <w:tc>
          <w:tcPr>
            <w:tcW w:w="3006" w:type="dxa"/>
            <w:hideMark/>
          </w:tcPr>
          <w:p w14:paraId="53F5EC8F" w14:textId="77777777" w:rsidR="000E6A17" w:rsidRPr="004B69DA" w:rsidRDefault="000E6A17" w:rsidP="001D49C1">
            <w:pPr>
              <w:pStyle w:val="Lentelsh1"/>
              <w:rPr>
                <w:sz w:val="20"/>
                <w:szCs w:val="20"/>
              </w:rPr>
            </w:pPr>
            <w:r w:rsidRPr="004B69DA">
              <w:rPr>
                <w:sz w:val="20"/>
                <w:szCs w:val="20"/>
              </w:rPr>
              <w:t>Tipas</w:t>
            </w:r>
          </w:p>
        </w:tc>
        <w:tc>
          <w:tcPr>
            <w:tcW w:w="3007" w:type="dxa"/>
            <w:hideMark/>
          </w:tcPr>
          <w:p w14:paraId="1C811805" w14:textId="77777777" w:rsidR="000E6A17" w:rsidRPr="004B69DA" w:rsidRDefault="000E6A17" w:rsidP="001D49C1">
            <w:pPr>
              <w:pStyle w:val="Lentelsh1"/>
              <w:rPr>
                <w:sz w:val="20"/>
                <w:szCs w:val="20"/>
              </w:rPr>
            </w:pPr>
            <w:r w:rsidRPr="004B69DA">
              <w:rPr>
                <w:sz w:val="20"/>
                <w:szCs w:val="20"/>
              </w:rPr>
              <w:t>Aprašymas</w:t>
            </w:r>
          </w:p>
        </w:tc>
      </w:tr>
      <w:tr w:rsidR="000E6A17" w:rsidRPr="004B69DA" w14:paraId="38BB5FC1" w14:textId="77777777" w:rsidTr="000629FC">
        <w:tc>
          <w:tcPr>
            <w:tcW w:w="3006" w:type="dxa"/>
            <w:hideMark/>
          </w:tcPr>
          <w:p w14:paraId="0AE656F5" w14:textId="77777777" w:rsidR="000E6A17" w:rsidRPr="004B69DA" w:rsidRDefault="000E6A17" w:rsidP="001D49C1">
            <w:pPr>
              <w:pStyle w:val="Lentelsh2"/>
              <w:rPr>
                <w:color w:val="auto"/>
                <w:sz w:val="20"/>
                <w:szCs w:val="20"/>
              </w:rPr>
            </w:pPr>
            <w:r w:rsidRPr="004B69DA">
              <w:rPr>
                <w:color w:val="auto"/>
                <w:sz w:val="20"/>
                <w:szCs w:val="20"/>
              </w:rPr>
              <w:t>ChargeOrderCode</w:t>
            </w:r>
          </w:p>
        </w:tc>
        <w:tc>
          <w:tcPr>
            <w:tcW w:w="3006" w:type="dxa"/>
            <w:hideMark/>
          </w:tcPr>
          <w:p w14:paraId="41A2B54B" w14:textId="77777777" w:rsidR="000E6A17" w:rsidRPr="004B69DA" w:rsidRDefault="000E6A17" w:rsidP="001D49C1">
            <w:pPr>
              <w:pStyle w:val="Lentelsh2"/>
              <w:rPr>
                <w:color w:val="auto"/>
                <w:sz w:val="20"/>
                <w:szCs w:val="20"/>
              </w:rPr>
            </w:pPr>
            <w:r w:rsidRPr="004B69DA">
              <w:rPr>
                <w:color w:val="auto"/>
                <w:sz w:val="20"/>
                <w:szCs w:val="20"/>
              </w:rPr>
              <w:t>string</w:t>
            </w:r>
          </w:p>
        </w:tc>
        <w:tc>
          <w:tcPr>
            <w:tcW w:w="3007" w:type="dxa"/>
            <w:hideMark/>
          </w:tcPr>
          <w:p w14:paraId="1A11D23E" w14:textId="77777777" w:rsidR="000E6A17" w:rsidRPr="004B69DA" w:rsidRDefault="000E6A17" w:rsidP="001D49C1">
            <w:pPr>
              <w:pStyle w:val="Lentelsh2"/>
              <w:rPr>
                <w:color w:val="auto"/>
                <w:sz w:val="20"/>
                <w:szCs w:val="20"/>
              </w:rPr>
            </w:pPr>
            <w:r w:rsidRPr="004B69DA">
              <w:rPr>
                <w:color w:val="auto"/>
                <w:sz w:val="20"/>
                <w:szCs w:val="20"/>
              </w:rPr>
              <w:t>Žyminio mokesčio mokėjimo užduoties kodas.</w:t>
            </w:r>
          </w:p>
        </w:tc>
      </w:tr>
      <w:tr w:rsidR="000E6A17" w:rsidRPr="004B69DA" w14:paraId="005CC6AC" w14:textId="77777777" w:rsidTr="000629FC">
        <w:tc>
          <w:tcPr>
            <w:tcW w:w="3006" w:type="dxa"/>
            <w:hideMark/>
          </w:tcPr>
          <w:p w14:paraId="075530AE" w14:textId="77777777" w:rsidR="000E6A17" w:rsidRPr="004B69DA" w:rsidRDefault="000E6A17" w:rsidP="001D49C1">
            <w:pPr>
              <w:pStyle w:val="Lentelsh2"/>
              <w:rPr>
                <w:color w:val="auto"/>
                <w:sz w:val="20"/>
                <w:szCs w:val="20"/>
              </w:rPr>
            </w:pPr>
            <w:r w:rsidRPr="004B69DA">
              <w:rPr>
                <w:color w:val="auto"/>
                <w:sz w:val="20"/>
                <w:szCs w:val="20"/>
              </w:rPr>
              <w:t>PersonCode</w:t>
            </w:r>
          </w:p>
        </w:tc>
        <w:tc>
          <w:tcPr>
            <w:tcW w:w="3006" w:type="dxa"/>
            <w:hideMark/>
          </w:tcPr>
          <w:p w14:paraId="6A393436" w14:textId="77777777" w:rsidR="000E6A17" w:rsidRPr="004B69DA" w:rsidRDefault="000E6A17" w:rsidP="001D49C1">
            <w:pPr>
              <w:pStyle w:val="Lentelsh2"/>
              <w:rPr>
                <w:color w:val="auto"/>
                <w:sz w:val="20"/>
                <w:szCs w:val="20"/>
              </w:rPr>
            </w:pPr>
            <w:r w:rsidRPr="004B69DA">
              <w:rPr>
                <w:color w:val="auto"/>
                <w:sz w:val="20"/>
                <w:szCs w:val="20"/>
              </w:rPr>
              <w:t>string</w:t>
            </w:r>
          </w:p>
        </w:tc>
        <w:tc>
          <w:tcPr>
            <w:tcW w:w="3007" w:type="dxa"/>
            <w:hideMark/>
          </w:tcPr>
          <w:p w14:paraId="2F94F3E1" w14:textId="77777777" w:rsidR="000E6A17" w:rsidRPr="004B69DA" w:rsidRDefault="000E6A17" w:rsidP="001D49C1">
            <w:pPr>
              <w:pStyle w:val="Lentelsh2"/>
              <w:rPr>
                <w:color w:val="auto"/>
                <w:sz w:val="20"/>
                <w:szCs w:val="20"/>
              </w:rPr>
            </w:pPr>
            <w:r w:rsidRPr="004B69DA">
              <w:rPr>
                <w:color w:val="auto"/>
                <w:sz w:val="20"/>
                <w:szCs w:val="20"/>
              </w:rPr>
              <w:t>Notifikuojamo asmens kodas.</w:t>
            </w:r>
          </w:p>
        </w:tc>
      </w:tr>
      <w:tr w:rsidR="000E6A17" w:rsidRPr="004B69DA" w14:paraId="55C30E87" w14:textId="77777777" w:rsidTr="000629FC">
        <w:tc>
          <w:tcPr>
            <w:tcW w:w="3006" w:type="dxa"/>
            <w:hideMark/>
          </w:tcPr>
          <w:p w14:paraId="023E765A" w14:textId="77777777" w:rsidR="000E6A17" w:rsidRPr="004B69DA" w:rsidRDefault="000E6A17" w:rsidP="001D49C1">
            <w:pPr>
              <w:pStyle w:val="Lentelsh2"/>
              <w:rPr>
                <w:color w:val="auto"/>
                <w:sz w:val="20"/>
                <w:szCs w:val="20"/>
              </w:rPr>
            </w:pPr>
            <w:r w:rsidRPr="004B69DA">
              <w:rPr>
                <w:color w:val="auto"/>
                <w:sz w:val="20"/>
                <w:szCs w:val="20"/>
              </w:rPr>
              <w:t>CaseTitle</w:t>
            </w:r>
          </w:p>
        </w:tc>
        <w:tc>
          <w:tcPr>
            <w:tcW w:w="3006" w:type="dxa"/>
            <w:hideMark/>
          </w:tcPr>
          <w:p w14:paraId="314F0136" w14:textId="77777777" w:rsidR="000E6A17" w:rsidRPr="004B69DA" w:rsidRDefault="000E6A17" w:rsidP="001D49C1">
            <w:pPr>
              <w:pStyle w:val="Lentelsh2"/>
              <w:rPr>
                <w:color w:val="auto"/>
                <w:sz w:val="20"/>
                <w:szCs w:val="20"/>
              </w:rPr>
            </w:pPr>
            <w:r w:rsidRPr="004B69DA">
              <w:rPr>
                <w:color w:val="auto"/>
                <w:sz w:val="20"/>
                <w:szCs w:val="20"/>
              </w:rPr>
              <w:t>string</w:t>
            </w:r>
          </w:p>
        </w:tc>
        <w:tc>
          <w:tcPr>
            <w:tcW w:w="3007" w:type="dxa"/>
            <w:hideMark/>
          </w:tcPr>
          <w:p w14:paraId="3EEE4468" w14:textId="77777777" w:rsidR="000E6A17" w:rsidRPr="004B69DA" w:rsidRDefault="000E6A17" w:rsidP="001D49C1">
            <w:pPr>
              <w:pStyle w:val="Lentelsh2"/>
              <w:rPr>
                <w:color w:val="auto"/>
                <w:sz w:val="20"/>
                <w:szCs w:val="20"/>
              </w:rPr>
            </w:pPr>
            <w:r w:rsidRPr="004B69DA">
              <w:rPr>
                <w:color w:val="auto"/>
                <w:sz w:val="20"/>
                <w:szCs w:val="20"/>
              </w:rPr>
              <w:t>Bylos kodas.</w:t>
            </w:r>
          </w:p>
        </w:tc>
      </w:tr>
      <w:tr w:rsidR="000E6A17" w:rsidRPr="004B69DA" w14:paraId="47D66208" w14:textId="77777777" w:rsidTr="000629FC">
        <w:trPr>
          <w:trHeight w:val="69"/>
        </w:trPr>
        <w:tc>
          <w:tcPr>
            <w:tcW w:w="3006" w:type="dxa"/>
            <w:hideMark/>
          </w:tcPr>
          <w:p w14:paraId="371130CD" w14:textId="77777777" w:rsidR="000E6A17" w:rsidRPr="004B69DA" w:rsidRDefault="000E6A17" w:rsidP="001D49C1">
            <w:pPr>
              <w:pStyle w:val="Lentelsh2"/>
              <w:rPr>
                <w:color w:val="auto"/>
                <w:sz w:val="20"/>
                <w:szCs w:val="20"/>
              </w:rPr>
            </w:pPr>
            <w:r w:rsidRPr="004B69DA">
              <w:rPr>
                <w:color w:val="auto"/>
                <w:sz w:val="20"/>
                <w:szCs w:val="20"/>
              </w:rPr>
              <w:t>CaseId</w:t>
            </w:r>
          </w:p>
        </w:tc>
        <w:tc>
          <w:tcPr>
            <w:tcW w:w="3006" w:type="dxa"/>
            <w:hideMark/>
          </w:tcPr>
          <w:p w14:paraId="298A078F" w14:textId="77777777" w:rsidR="000E6A17" w:rsidRPr="004B69DA" w:rsidRDefault="000E6A17" w:rsidP="001D49C1">
            <w:pPr>
              <w:pStyle w:val="Lentelsh2"/>
              <w:rPr>
                <w:color w:val="auto"/>
                <w:sz w:val="20"/>
                <w:szCs w:val="20"/>
              </w:rPr>
            </w:pPr>
            <w:r w:rsidRPr="004B69DA">
              <w:rPr>
                <w:color w:val="auto"/>
                <w:sz w:val="20"/>
                <w:szCs w:val="20"/>
              </w:rPr>
              <w:t>Guid?</w:t>
            </w:r>
          </w:p>
        </w:tc>
        <w:tc>
          <w:tcPr>
            <w:tcW w:w="3007" w:type="dxa"/>
            <w:hideMark/>
          </w:tcPr>
          <w:p w14:paraId="2F50BFAF" w14:textId="77777777" w:rsidR="000E6A17" w:rsidRPr="004B69DA" w:rsidRDefault="000E6A17" w:rsidP="001D49C1">
            <w:pPr>
              <w:pStyle w:val="Lentelsh2"/>
              <w:rPr>
                <w:color w:val="auto"/>
                <w:sz w:val="20"/>
                <w:szCs w:val="20"/>
              </w:rPr>
            </w:pPr>
            <w:r w:rsidRPr="004B69DA">
              <w:rPr>
                <w:color w:val="auto"/>
                <w:sz w:val="20"/>
                <w:szCs w:val="20"/>
              </w:rPr>
              <w:t>Bylos ID Liteko sistemoje.</w:t>
            </w:r>
          </w:p>
        </w:tc>
      </w:tr>
      <w:tr w:rsidR="000E6A17" w:rsidRPr="004B69DA" w14:paraId="776ACCDE" w14:textId="77777777" w:rsidTr="000629FC">
        <w:trPr>
          <w:trHeight w:val="69"/>
        </w:trPr>
        <w:tc>
          <w:tcPr>
            <w:tcW w:w="3006" w:type="dxa"/>
            <w:hideMark/>
          </w:tcPr>
          <w:p w14:paraId="067BB55C" w14:textId="77777777" w:rsidR="000E6A17" w:rsidRPr="004B69DA" w:rsidRDefault="000E6A17" w:rsidP="001D49C1">
            <w:pPr>
              <w:pStyle w:val="Lentelsh2"/>
              <w:rPr>
                <w:color w:val="auto"/>
                <w:sz w:val="20"/>
                <w:szCs w:val="20"/>
              </w:rPr>
            </w:pPr>
            <w:r w:rsidRPr="004B69DA">
              <w:rPr>
                <w:color w:val="auto"/>
                <w:sz w:val="20"/>
                <w:szCs w:val="20"/>
              </w:rPr>
              <w:t>Source</w:t>
            </w:r>
          </w:p>
        </w:tc>
        <w:tc>
          <w:tcPr>
            <w:tcW w:w="3006" w:type="dxa"/>
            <w:hideMark/>
          </w:tcPr>
          <w:p w14:paraId="52E945D7" w14:textId="77777777" w:rsidR="000E6A17" w:rsidRPr="004B69DA" w:rsidRDefault="000E6A17" w:rsidP="001D49C1">
            <w:pPr>
              <w:pStyle w:val="Lentelsh2"/>
              <w:rPr>
                <w:color w:val="auto"/>
                <w:sz w:val="20"/>
                <w:szCs w:val="20"/>
              </w:rPr>
            </w:pPr>
            <w:r w:rsidRPr="004B69DA">
              <w:rPr>
                <w:color w:val="auto"/>
                <w:sz w:val="20"/>
                <w:szCs w:val="20"/>
              </w:rPr>
              <w:t>SourceEnumContract</w:t>
            </w:r>
          </w:p>
        </w:tc>
        <w:tc>
          <w:tcPr>
            <w:tcW w:w="3007" w:type="dxa"/>
            <w:hideMark/>
          </w:tcPr>
          <w:p w14:paraId="5A292484" w14:textId="77777777" w:rsidR="000E6A17" w:rsidRPr="004B69DA" w:rsidRDefault="000E6A17" w:rsidP="001D49C1">
            <w:pPr>
              <w:pStyle w:val="Lentelsh2"/>
              <w:rPr>
                <w:color w:val="auto"/>
                <w:sz w:val="20"/>
                <w:szCs w:val="20"/>
              </w:rPr>
            </w:pPr>
            <w:r w:rsidRPr="004B69DA">
              <w:rPr>
                <w:color w:val="auto"/>
                <w:sz w:val="20"/>
                <w:szCs w:val="20"/>
              </w:rPr>
              <w:t>Šaltinis.</w:t>
            </w:r>
          </w:p>
        </w:tc>
      </w:tr>
    </w:tbl>
    <w:p w14:paraId="57425696" w14:textId="77777777" w:rsidR="000E6A17" w:rsidRPr="004B69DA" w:rsidRDefault="000E6A17" w:rsidP="000629FC">
      <w:pPr>
        <w:pStyle w:val="Antrat4"/>
      </w:pPr>
      <w:r w:rsidRPr="004B69DA">
        <w:t>ChargeOrderCreatedInLitekoMessage : ChargeOrderMessagePartial</w:t>
      </w:r>
    </w:p>
    <w:p w14:paraId="27008EBD" w14:textId="77777777" w:rsidR="000E6A17" w:rsidRPr="004B69DA" w:rsidRDefault="000E6A17" w:rsidP="000E6A17">
      <w:pPr>
        <w:rPr>
          <w:rFonts w:cs="Times New Roman"/>
          <w:szCs w:val="20"/>
        </w:rPr>
      </w:pPr>
      <w:r w:rsidRPr="004B69DA">
        <w:rPr>
          <w:rFonts w:cs="Times New Roman"/>
          <w:szCs w:val="20"/>
          <w:highlight w:val="white"/>
        </w:rPr>
        <w:t>Pranešimas asmeniui apie naujai sukurtą žyminio mokesčio mokėjimo užduotį Liteko sistemoje</w:t>
      </w:r>
      <w:r w:rsidRPr="004B69DA">
        <w:rPr>
          <w:rFonts w:cs="Times New Roman"/>
          <w:szCs w:val="20"/>
        </w:rPr>
        <w:t>.</w:t>
      </w:r>
    </w:p>
    <w:p w14:paraId="5B709EC2" w14:textId="77777777" w:rsidR="000E6A17" w:rsidRPr="004B69DA" w:rsidRDefault="000E6A17" w:rsidP="000629FC">
      <w:pPr>
        <w:pStyle w:val="Antrat4"/>
      </w:pPr>
      <w:r w:rsidRPr="004B69DA">
        <w:lastRenderedPageBreak/>
        <w:t>ChargeOrderDelegatedToPersonMessage : ChargeOrderMessagePartial</w:t>
      </w:r>
    </w:p>
    <w:p w14:paraId="0A8757DD" w14:textId="77777777" w:rsidR="000E6A17" w:rsidRPr="004B69DA" w:rsidRDefault="000E6A17" w:rsidP="000E6A17">
      <w:pPr>
        <w:rPr>
          <w:rFonts w:cs="Times New Roman"/>
          <w:szCs w:val="20"/>
        </w:rPr>
      </w:pPr>
      <w:r w:rsidRPr="004B69DA">
        <w:rPr>
          <w:rFonts w:cs="Times New Roman"/>
          <w:szCs w:val="20"/>
          <w:highlight w:val="white"/>
        </w:rPr>
        <w:t>Pranešimas apie asmeniui deleguotą žyminio mokesčio mokėjimo užduotį</w:t>
      </w:r>
      <w:r w:rsidRPr="004B69DA">
        <w:rPr>
          <w:rFonts w:cs="Times New Roman"/>
          <w:szCs w:val="20"/>
        </w:rPr>
        <w:t>.</w:t>
      </w:r>
    </w:p>
    <w:p w14:paraId="05427588" w14:textId="77777777" w:rsidR="000E6A17" w:rsidRPr="004B69DA" w:rsidRDefault="000E6A17" w:rsidP="000629FC">
      <w:pPr>
        <w:pStyle w:val="Antrat4"/>
      </w:pPr>
      <w:r w:rsidRPr="004B69DA">
        <w:t>ChargeOrderDelegatedToPersonMessageList</w:t>
      </w:r>
    </w:p>
    <w:p w14:paraId="61A39761" w14:textId="77777777" w:rsidR="000E6A17" w:rsidRPr="004B69DA" w:rsidRDefault="000E6A17" w:rsidP="000E6A17">
      <w:pPr>
        <w:rPr>
          <w:rFonts w:cs="Times New Roman"/>
          <w:b/>
          <w:szCs w:val="20"/>
        </w:rPr>
      </w:pPr>
      <w:r w:rsidRPr="004B69DA">
        <w:rPr>
          <w:rFonts w:cs="Times New Roman"/>
          <w:szCs w:val="20"/>
          <w:highlight w:val="white"/>
        </w:rPr>
        <w:t>Pranešimas apie asmenims deleguotas žyminio mokesčio mokėjimo užduotis</w:t>
      </w:r>
      <w:r w:rsidRPr="004B69DA">
        <w:rPr>
          <w:rFonts w:cs="Times New Roman"/>
          <w:szCs w:val="20"/>
        </w:rPr>
        <w:t>.</w:t>
      </w:r>
    </w:p>
    <w:tbl>
      <w:tblPr>
        <w:tblStyle w:val="Melynoslenteles"/>
        <w:tblW w:w="0" w:type="auto"/>
        <w:tblLayout w:type="fixed"/>
        <w:tblLook w:val="04A0" w:firstRow="1" w:lastRow="0" w:firstColumn="1" w:lastColumn="0" w:noHBand="0" w:noVBand="1"/>
      </w:tblPr>
      <w:tblGrid>
        <w:gridCol w:w="3006"/>
        <w:gridCol w:w="3006"/>
        <w:gridCol w:w="3007"/>
      </w:tblGrid>
      <w:tr w:rsidR="000E6A17" w:rsidRPr="004B69DA" w14:paraId="0A006D97"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5BF34E2F"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200B5B22"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6EB3FD11"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4082FBB7" w14:textId="77777777" w:rsidTr="000629FC">
        <w:tc>
          <w:tcPr>
            <w:tcW w:w="3006" w:type="dxa"/>
            <w:hideMark/>
          </w:tcPr>
          <w:p w14:paraId="4D78E96F" w14:textId="77777777" w:rsidR="000E6A17" w:rsidRPr="004B69DA" w:rsidRDefault="000E6A17" w:rsidP="000629FC">
            <w:pPr>
              <w:pStyle w:val="Lentelsh2"/>
              <w:rPr>
                <w:color w:val="auto"/>
                <w:sz w:val="20"/>
                <w:szCs w:val="20"/>
              </w:rPr>
            </w:pPr>
            <w:r w:rsidRPr="004B69DA">
              <w:rPr>
                <w:color w:val="auto"/>
                <w:sz w:val="20"/>
                <w:szCs w:val="20"/>
              </w:rPr>
              <w:t>Messages</w:t>
            </w:r>
          </w:p>
        </w:tc>
        <w:tc>
          <w:tcPr>
            <w:tcW w:w="3006" w:type="dxa"/>
            <w:hideMark/>
          </w:tcPr>
          <w:p w14:paraId="32A02E47" w14:textId="77777777" w:rsidR="000E6A17" w:rsidRPr="004B69DA" w:rsidRDefault="000E6A17" w:rsidP="000629FC">
            <w:pPr>
              <w:pStyle w:val="Lentelsh2"/>
              <w:rPr>
                <w:color w:val="auto"/>
                <w:sz w:val="20"/>
                <w:szCs w:val="20"/>
              </w:rPr>
            </w:pPr>
            <w:r w:rsidRPr="004B69DA">
              <w:rPr>
                <w:color w:val="auto"/>
                <w:sz w:val="20"/>
                <w:szCs w:val="20"/>
              </w:rPr>
              <w:t>List&lt;ChargeOrderDelegatedToPersonMessage&gt;</w:t>
            </w:r>
          </w:p>
        </w:tc>
        <w:tc>
          <w:tcPr>
            <w:tcW w:w="3007" w:type="dxa"/>
            <w:hideMark/>
          </w:tcPr>
          <w:p w14:paraId="461C234C" w14:textId="77777777" w:rsidR="000E6A17" w:rsidRPr="004B69DA" w:rsidRDefault="000E6A17" w:rsidP="000629FC">
            <w:pPr>
              <w:pStyle w:val="Lentelsh2"/>
              <w:rPr>
                <w:color w:val="auto"/>
                <w:sz w:val="20"/>
                <w:szCs w:val="20"/>
              </w:rPr>
            </w:pPr>
            <w:r w:rsidRPr="004B69DA">
              <w:rPr>
                <w:color w:val="auto"/>
                <w:sz w:val="20"/>
                <w:szCs w:val="20"/>
              </w:rPr>
              <w:t>Pranešimų sąrašas.</w:t>
            </w:r>
          </w:p>
        </w:tc>
      </w:tr>
    </w:tbl>
    <w:p w14:paraId="7BFF84E7" w14:textId="77777777" w:rsidR="000E6A17" w:rsidRPr="004B69DA" w:rsidRDefault="000E6A17" w:rsidP="000629FC">
      <w:pPr>
        <w:pStyle w:val="Antrat4"/>
      </w:pPr>
      <w:r w:rsidRPr="004B69DA">
        <w:t>ChargeOrderDelegationDeclinedMessage : ChargeOrderMessagePartial</w:t>
      </w:r>
    </w:p>
    <w:p w14:paraId="149A8190" w14:textId="77777777" w:rsidR="000E6A17" w:rsidRPr="004B69DA" w:rsidRDefault="000E6A17" w:rsidP="000E6A17">
      <w:pPr>
        <w:rPr>
          <w:rFonts w:cs="Times New Roman"/>
          <w:b/>
          <w:szCs w:val="20"/>
        </w:rPr>
      </w:pPr>
      <w:r w:rsidRPr="004B69DA">
        <w:rPr>
          <w:rFonts w:cs="Times New Roman"/>
          <w:szCs w:val="20"/>
          <w:highlight w:val="white"/>
        </w:rPr>
        <w:t>Pranešimas apie žyminio mokesčio mokėjimo užduoties delegavimo atsisakymą</w:t>
      </w:r>
      <w:r w:rsidRPr="004B69DA">
        <w:rPr>
          <w:rFonts w:cs="Times New Roman"/>
          <w:szCs w:val="20"/>
        </w:rPr>
        <w:t>.</w:t>
      </w:r>
    </w:p>
    <w:p w14:paraId="06693DAB" w14:textId="77777777" w:rsidR="000E6A17" w:rsidRPr="004B69DA" w:rsidRDefault="000E6A17" w:rsidP="000629FC">
      <w:pPr>
        <w:pStyle w:val="Antrat4"/>
      </w:pPr>
      <w:r w:rsidRPr="004B69DA">
        <w:t>ChargeOrderDelegationDeclinedMessageList</w:t>
      </w:r>
    </w:p>
    <w:p w14:paraId="0E6F801F" w14:textId="77777777" w:rsidR="000E6A17" w:rsidRPr="004B69DA" w:rsidRDefault="000E6A17" w:rsidP="000E6A17">
      <w:pPr>
        <w:rPr>
          <w:rFonts w:cs="Times New Roman"/>
          <w:b/>
          <w:szCs w:val="20"/>
        </w:rPr>
      </w:pPr>
      <w:r w:rsidRPr="004B69DA">
        <w:rPr>
          <w:rFonts w:cs="Times New Roman"/>
          <w:szCs w:val="20"/>
          <w:highlight w:val="white"/>
        </w:rPr>
        <w:t>Pranešimas apie žyminio mokesčio mokėjimo užduočių delegavimo atsisakymą</w:t>
      </w:r>
      <w:r w:rsidRPr="004B69DA">
        <w:rPr>
          <w:rFonts w:cs="Times New Roman"/>
          <w:szCs w:val="20"/>
        </w:rPr>
        <w:t>.</w:t>
      </w:r>
    </w:p>
    <w:tbl>
      <w:tblPr>
        <w:tblStyle w:val="Melynoslenteles"/>
        <w:tblW w:w="0" w:type="auto"/>
        <w:tblLayout w:type="fixed"/>
        <w:tblLook w:val="04A0" w:firstRow="1" w:lastRow="0" w:firstColumn="1" w:lastColumn="0" w:noHBand="0" w:noVBand="1"/>
      </w:tblPr>
      <w:tblGrid>
        <w:gridCol w:w="3006"/>
        <w:gridCol w:w="3006"/>
        <w:gridCol w:w="3007"/>
      </w:tblGrid>
      <w:tr w:rsidR="000E6A17" w:rsidRPr="004B69DA" w14:paraId="33A220F4"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6692E52C"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2C6EC6DE"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30CFEC1F"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64886925" w14:textId="77777777" w:rsidTr="000629FC">
        <w:tc>
          <w:tcPr>
            <w:tcW w:w="3006" w:type="dxa"/>
            <w:hideMark/>
          </w:tcPr>
          <w:p w14:paraId="6DD6F340" w14:textId="77777777" w:rsidR="000E6A17" w:rsidRPr="004B69DA" w:rsidRDefault="000E6A17" w:rsidP="000629FC">
            <w:pPr>
              <w:pStyle w:val="Lentelsh2"/>
              <w:rPr>
                <w:color w:val="auto"/>
                <w:sz w:val="20"/>
                <w:szCs w:val="20"/>
              </w:rPr>
            </w:pPr>
            <w:r w:rsidRPr="004B69DA">
              <w:rPr>
                <w:color w:val="auto"/>
                <w:sz w:val="20"/>
                <w:szCs w:val="20"/>
              </w:rPr>
              <w:t>Messages</w:t>
            </w:r>
          </w:p>
        </w:tc>
        <w:tc>
          <w:tcPr>
            <w:tcW w:w="3006" w:type="dxa"/>
            <w:hideMark/>
          </w:tcPr>
          <w:p w14:paraId="6A3ECA72" w14:textId="77777777" w:rsidR="000E6A17" w:rsidRPr="004B69DA" w:rsidRDefault="000E6A17" w:rsidP="000629FC">
            <w:pPr>
              <w:pStyle w:val="Lentelsh2"/>
              <w:rPr>
                <w:color w:val="auto"/>
                <w:sz w:val="20"/>
                <w:szCs w:val="20"/>
              </w:rPr>
            </w:pPr>
            <w:r w:rsidRPr="004B69DA">
              <w:rPr>
                <w:color w:val="auto"/>
                <w:sz w:val="20"/>
                <w:szCs w:val="20"/>
              </w:rPr>
              <w:t>List&lt;ChargeOrderDelegationDeclinedMessage&gt;</w:t>
            </w:r>
          </w:p>
        </w:tc>
        <w:tc>
          <w:tcPr>
            <w:tcW w:w="3007" w:type="dxa"/>
            <w:hideMark/>
          </w:tcPr>
          <w:p w14:paraId="05E95C59" w14:textId="77777777" w:rsidR="000E6A17" w:rsidRPr="004B69DA" w:rsidRDefault="000E6A17" w:rsidP="000629FC">
            <w:pPr>
              <w:pStyle w:val="Lentelsh2"/>
              <w:rPr>
                <w:color w:val="auto"/>
                <w:sz w:val="20"/>
                <w:szCs w:val="20"/>
              </w:rPr>
            </w:pPr>
            <w:r w:rsidRPr="004B69DA">
              <w:rPr>
                <w:color w:val="auto"/>
                <w:sz w:val="20"/>
                <w:szCs w:val="20"/>
              </w:rPr>
              <w:t>Pranešimų sąrašas.</w:t>
            </w:r>
          </w:p>
        </w:tc>
      </w:tr>
    </w:tbl>
    <w:p w14:paraId="60368DBA" w14:textId="77777777" w:rsidR="000E6A17" w:rsidRPr="004B69DA" w:rsidRDefault="000E6A17" w:rsidP="000629FC">
      <w:pPr>
        <w:pStyle w:val="Antrat4"/>
      </w:pPr>
      <w:r w:rsidRPr="004B69DA">
        <w:t>ChargeOrderPaidMessage : ChargeOrderMessagePartial</w:t>
      </w:r>
    </w:p>
    <w:p w14:paraId="27E7F7E2" w14:textId="77777777" w:rsidR="000E6A17" w:rsidRPr="004B69DA" w:rsidRDefault="000E6A17" w:rsidP="000E6A17">
      <w:pPr>
        <w:rPr>
          <w:rFonts w:cs="Times New Roman"/>
          <w:szCs w:val="20"/>
        </w:rPr>
      </w:pPr>
      <w:r w:rsidRPr="004B69DA">
        <w:rPr>
          <w:rFonts w:cs="Times New Roman"/>
          <w:szCs w:val="20"/>
          <w:highlight w:val="white"/>
        </w:rPr>
        <w:t>Pranešimas apie žyminio mokesčio mokėjimo užduoties apmokėjimą</w:t>
      </w:r>
      <w:r w:rsidRPr="004B69DA">
        <w:rPr>
          <w:rFonts w:cs="Times New Roman"/>
          <w:szCs w:val="20"/>
        </w:rPr>
        <w:t>.</w:t>
      </w:r>
    </w:p>
    <w:p w14:paraId="091D4E61" w14:textId="77777777" w:rsidR="000E6A17" w:rsidRPr="004B69DA" w:rsidRDefault="000E6A17" w:rsidP="000629FC">
      <w:pPr>
        <w:pStyle w:val="Antrat4"/>
      </w:pPr>
      <w:r w:rsidRPr="004B69DA">
        <w:t>ChargeOrderPaidMessageList</w:t>
      </w:r>
    </w:p>
    <w:p w14:paraId="44549855" w14:textId="77777777" w:rsidR="000E6A17" w:rsidRPr="004B69DA" w:rsidRDefault="000E6A17" w:rsidP="000E6A17">
      <w:pPr>
        <w:rPr>
          <w:rFonts w:cs="Times New Roman"/>
          <w:b/>
          <w:szCs w:val="20"/>
        </w:rPr>
      </w:pPr>
      <w:r w:rsidRPr="004B69DA">
        <w:rPr>
          <w:rFonts w:cs="Times New Roman"/>
          <w:szCs w:val="20"/>
          <w:highlight w:val="white"/>
        </w:rPr>
        <w:t>Pranešimų apie žyminio mokesčio mokėjimo užduočių apmokėjimą sąrašas</w:t>
      </w:r>
      <w:r w:rsidRPr="004B69DA">
        <w:rPr>
          <w:rFonts w:cs="Times New Roman"/>
          <w:szCs w:val="20"/>
        </w:rPr>
        <w:t>.</w:t>
      </w:r>
    </w:p>
    <w:tbl>
      <w:tblPr>
        <w:tblStyle w:val="Melynoslenteles"/>
        <w:tblW w:w="0" w:type="auto"/>
        <w:tblLayout w:type="fixed"/>
        <w:tblLook w:val="04A0" w:firstRow="1" w:lastRow="0" w:firstColumn="1" w:lastColumn="0" w:noHBand="0" w:noVBand="1"/>
      </w:tblPr>
      <w:tblGrid>
        <w:gridCol w:w="3006"/>
        <w:gridCol w:w="3006"/>
        <w:gridCol w:w="3007"/>
      </w:tblGrid>
      <w:tr w:rsidR="000E6A17" w:rsidRPr="004B69DA" w14:paraId="3BE6CFC7"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7C64DE73"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44B6DF5B"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36A39062"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10DBC45B" w14:textId="77777777" w:rsidTr="000629FC">
        <w:tc>
          <w:tcPr>
            <w:tcW w:w="3006" w:type="dxa"/>
            <w:hideMark/>
          </w:tcPr>
          <w:p w14:paraId="20BDC668" w14:textId="77777777" w:rsidR="000E6A17" w:rsidRPr="004B69DA" w:rsidRDefault="000E6A17" w:rsidP="000629FC">
            <w:pPr>
              <w:pStyle w:val="Lentelsh2"/>
              <w:rPr>
                <w:color w:val="auto"/>
                <w:sz w:val="20"/>
                <w:szCs w:val="20"/>
              </w:rPr>
            </w:pPr>
            <w:r w:rsidRPr="004B69DA">
              <w:rPr>
                <w:color w:val="auto"/>
                <w:sz w:val="20"/>
                <w:szCs w:val="20"/>
              </w:rPr>
              <w:t>Messages</w:t>
            </w:r>
          </w:p>
        </w:tc>
        <w:tc>
          <w:tcPr>
            <w:tcW w:w="3006" w:type="dxa"/>
            <w:hideMark/>
          </w:tcPr>
          <w:p w14:paraId="2B7157B4" w14:textId="77777777" w:rsidR="000E6A17" w:rsidRPr="004B69DA" w:rsidRDefault="000E6A17" w:rsidP="000629FC">
            <w:pPr>
              <w:pStyle w:val="Lentelsh2"/>
              <w:rPr>
                <w:color w:val="auto"/>
                <w:sz w:val="20"/>
                <w:szCs w:val="20"/>
              </w:rPr>
            </w:pPr>
            <w:r w:rsidRPr="004B69DA">
              <w:rPr>
                <w:color w:val="auto"/>
                <w:sz w:val="20"/>
                <w:szCs w:val="20"/>
              </w:rPr>
              <w:t>List&lt;ChargeOrderPaidMessage&gt;</w:t>
            </w:r>
          </w:p>
        </w:tc>
        <w:tc>
          <w:tcPr>
            <w:tcW w:w="3007" w:type="dxa"/>
            <w:hideMark/>
          </w:tcPr>
          <w:p w14:paraId="363E58A7" w14:textId="77777777" w:rsidR="000E6A17" w:rsidRPr="004B69DA" w:rsidRDefault="000E6A17" w:rsidP="000629FC">
            <w:pPr>
              <w:pStyle w:val="Lentelsh2"/>
              <w:rPr>
                <w:color w:val="auto"/>
                <w:sz w:val="20"/>
                <w:szCs w:val="20"/>
              </w:rPr>
            </w:pPr>
            <w:r w:rsidRPr="004B69DA">
              <w:rPr>
                <w:color w:val="auto"/>
                <w:sz w:val="20"/>
                <w:szCs w:val="20"/>
              </w:rPr>
              <w:t>Pranešimų sąrašas.</w:t>
            </w:r>
          </w:p>
        </w:tc>
      </w:tr>
    </w:tbl>
    <w:p w14:paraId="5A0887B0" w14:textId="77777777" w:rsidR="000E6A17" w:rsidRPr="004B69DA" w:rsidRDefault="000E6A17" w:rsidP="000629FC">
      <w:pPr>
        <w:pStyle w:val="Antrat4"/>
      </w:pPr>
      <w:r w:rsidRPr="004B69DA">
        <w:t>ChargeOrderReturnCreatedInLitekoMessage : ChargeOrderMessagePartial</w:t>
      </w:r>
    </w:p>
    <w:p w14:paraId="144A405C" w14:textId="77777777" w:rsidR="000E6A17" w:rsidRPr="004B69DA" w:rsidRDefault="000E6A17" w:rsidP="000E6A17">
      <w:pPr>
        <w:rPr>
          <w:rFonts w:cs="Times New Roman"/>
          <w:szCs w:val="20"/>
        </w:rPr>
      </w:pPr>
      <w:r w:rsidRPr="004B69DA">
        <w:rPr>
          <w:rFonts w:cs="Times New Roman"/>
          <w:szCs w:val="20"/>
          <w:highlight w:val="white"/>
        </w:rPr>
        <w:t>Pranešimas apie sukurtą žyminio mokesčio grąžinimo užduoti Liteko sistemoje</w:t>
      </w:r>
      <w:r w:rsidRPr="004B69DA">
        <w:rPr>
          <w:rFonts w:cs="Times New Roman"/>
          <w:szCs w:val="20"/>
        </w:rPr>
        <w:t>.</w:t>
      </w:r>
    </w:p>
    <w:p w14:paraId="7F93BF97" w14:textId="77777777" w:rsidR="000E6A17" w:rsidRPr="004B69DA" w:rsidRDefault="000E6A17" w:rsidP="000629FC">
      <w:pPr>
        <w:pStyle w:val="Antrat4"/>
      </w:pPr>
      <w:r w:rsidRPr="004B69DA">
        <w:t xml:space="preserve"> ChargeOrderReturnTerminatedInLitekoMessage : ChargeOrderMessagePartial</w:t>
      </w:r>
    </w:p>
    <w:p w14:paraId="622A1092" w14:textId="77777777" w:rsidR="000E6A17" w:rsidRPr="004B69DA" w:rsidRDefault="000E6A17" w:rsidP="000E6A17">
      <w:pPr>
        <w:rPr>
          <w:rFonts w:cs="Times New Roman"/>
          <w:szCs w:val="20"/>
        </w:rPr>
      </w:pPr>
      <w:r w:rsidRPr="004B69DA">
        <w:rPr>
          <w:rFonts w:cs="Times New Roman"/>
          <w:szCs w:val="20"/>
          <w:highlight w:val="white"/>
        </w:rPr>
        <w:t>Pranešimas apie žyminio mokesčio grąžinimo užduoties panaikinimą Liteko sistemoje</w:t>
      </w:r>
      <w:r w:rsidRPr="004B69DA">
        <w:rPr>
          <w:rFonts w:cs="Times New Roman"/>
          <w:szCs w:val="20"/>
        </w:rPr>
        <w:t>.</w:t>
      </w:r>
    </w:p>
    <w:p w14:paraId="02CA8FAD" w14:textId="77777777" w:rsidR="000E6A17" w:rsidRPr="004B69DA" w:rsidRDefault="000E6A17" w:rsidP="000629FC">
      <w:pPr>
        <w:pStyle w:val="Antrat4"/>
      </w:pPr>
      <w:r w:rsidRPr="004B69DA">
        <w:lastRenderedPageBreak/>
        <w:t>ChargeOrderReturnUpdatedInLitekoMessage : ChargeOrderMessagePartial</w:t>
      </w:r>
    </w:p>
    <w:p w14:paraId="2FF6A322" w14:textId="77777777" w:rsidR="000E6A17" w:rsidRPr="004B69DA" w:rsidRDefault="000E6A17" w:rsidP="000E6A17">
      <w:pPr>
        <w:rPr>
          <w:rFonts w:cs="Times New Roman"/>
          <w:szCs w:val="20"/>
        </w:rPr>
      </w:pPr>
      <w:r w:rsidRPr="004B69DA">
        <w:rPr>
          <w:rFonts w:cs="Times New Roman"/>
          <w:szCs w:val="20"/>
          <w:highlight w:val="white"/>
        </w:rPr>
        <w:t>Pranešimas apie žyminio mokesčio grąžinimo užduoties atnaujinimą Liteko sistemoje</w:t>
      </w:r>
      <w:r w:rsidRPr="004B69DA">
        <w:rPr>
          <w:rFonts w:cs="Times New Roman"/>
          <w:szCs w:val="20"/>
        </w:rPr>
        <w:t>.</w:t>
      </w:r>
    </w:p>
    <w:p w14:paraId="23DD2D8A" w14:textId="77777777" w:rsidR="000E6A17" w:rsidRPr="004B69DA" w:rsidRDefault="000E6A17" w:rsidP="000629FC">
      <w:pPr>
        <w:pStyle w:val="Antrat4"/>
      </w:pPr>
      <w:r w:rsidRPr="004B69DA">
        <w:t xml:space="preserve"> ChargeOrderTerminatedInLitekoMessage : ChargeOrderMessagePartial</w:t>
      </w:r>
    </w:p>
    <w:p w14:paraId="7728DDF9" w14:textId="77777777" w:rsidR="000E6A17" w:rsidRPr="004B69DA" w:rsidRDefault="000E6A17" w:rsidP="000E6A17">
      <w:pPr>
        <w:rPr>
          <w:rFonts w:cs="Times New Roman"/>
          <w:b/>
          <w:szCs w:val="20"/>
        </w:rPr>
      </w:pPr>
      <w:r w:rsidRPr="004B69DA">
        <w:rPr>
          <w:rFonts w:cs="Times New Roman"/>
          <w:szCs w:val="20"/>
          <w:highlight w:val="white"/>
        </w:rPr>
        <w:t>Pranešimas apie panaikintą žyminio mokesčio mokėjimo užduotį Liteko sistemoje</w:t>
      </w:r>
      <w:r w:rsidRPr="004B69DA">
        <w:rPr>
          <w:rFonts w:cs="Times New Roman"/>
          <w:szCs w:val="20"/>
        </w:rPr>
        <w:t>.</w:t>
      </w:r>
    </w:p>
    <w:p w14:paraId="75D8874D" w14:textId="77777777" w:rsidR="000E6A17" w:rsidRPr="004B69DA" w:rsidRDefault="000E6A17" w:rsidP="000629FC">
      <w:pPr>
        <w:pStyle w:val="Antrat4"/>
      </w:pPr>
      <w:r w:rsidRPr="004B69DA">
        <w:t xml:space="preserve"> ChargeOrderUndelegatedMessage  : ChargeOrderMessagePartial</w:t>
      </w:r>
    </w:p>
    <w:p w14:paraId="0ECB79E8" w14:textId="77777777" w:rsidR="000E6A17" w:rsidRPr="004B69DA" w:rsidRDefault="000E6A17" w:rsidP="000E6A17">
      <w:pPr>
        <w:rPr>
          <w:rFonts w:cs="Times New Roman"/>
          <w:szCs w:val="20"/>
        </w:rPr>
      </w:pPr>
      <w:r w:rsidRPr="004B69DA">
        <w:rPr>
          <w:rFonts w:cs="Times New Roman"/>
          <w:szCs w:val="20"/>
          <w:highlight w:val="white"/>
        </w:rPr>
        <w:t>Pranešimas apie žyminio mokesčio mokėjimo užduoties delegavimo atšaukimą</w:t>
      </w:r>
      <w:r w:rsidRPr="004B69DA">
        <w:rPr>
          <w:rFonts w:cs="Times New Roman"/>
          <w:szCs w:val="20"/>
        </w:rPr>
        <w:t>.</w:t>
      </w:r>
    </w:p>
    <w:p w14:paraId="2F10602C" w14:textId="77777777" w:rsidR="000E6A17" w:rsidRPr="004B69DA" w:rsidRDefault="000E6A17" w:rsidP="000629FC">
      <w:pPr>
        <w:pStyle w:val="Antrat4"/>
      </w:pPr>
      <w:r w:rsidRPr="004B69DA">
        <w:t xml:space="preserve"> ChargeOrderUndelegatedMessageList</w:t>
      </w:r>
    </w:p>
    <w:p w14:paraId="224635E1" w14:textId="77777777" w:rsidR="000E6A17" w:rsidRPr="004B69DA" w:rsidRDefault="000E6A17" w:rsidP="000E6A17">
      <w:pPr>
        <w:rPr>
          <w:rFonts w:cs="Times New Roman"/>
          <w:b/>
          <w:szCs w:val="20"/>
        </w:rPr>
      </w:pPr>
      <w:r w:rsidRPr="004B69DA">
        <w:rPr>
          <w:rFonts w:cs="Times New Roman"/>
          <w:szCs w:val="20"/>
          <w:highlight w:val="white"/>
        </w:rPr>
        <w:t>Pranešimų apie žyminio mokesčio mokėjimo užduočių delegavimo atšaukimą sąrašas</w:t>
      </w:r>
      <w:r w:rsidRPr="004B69DA">
        <w:rPr>
          <w:rFonts w:cs="Times New Roman"/>
          <w:szCs w:val="20"/>
        </w:rPr>
        <w:t>.</w:t>
      </w:r>
    </w:p>
    <w:tbl>
      <w:tblPr>
        <w:tblStyle w:val="Melynoslenteles"/>
        <w:tblW w:w="0" w:type="auto"/>
        <w:tblLayout w:type="fixed"/>
        <w:tblLook w:val="04A0" w:firstRow="1" w:lastRow="0" w:firstColumn="1" w:lastColumn="0" w:noHBand="0" w:noVBand="1"/>
      </w:tblPr>
      <w:tblGrid>
        <w:gridCol w:w="3006"/>
        <w:gridCol w:w="3006"/>
        <w:gridCol w:w="3007"/>
      </w:tblGrid>
      <w:tr w:rsidR="000E6A17" w:rsidRPr="004B69DA" w14:paraId="2A2F3453"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7A8DAD8F"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28484954"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7831D116"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57ECCFC1" w14:textId="77777777" w:rsidTr="000629FC">
        <w:tc>
          <w:tcPr>
            <w:tcW w:w="3006" w:type="dxa"/>
            <w:hideMark/>
          </w:tcPr>
          <w:p w14:paraId="6FF72D64" w14:textId="77777777" w:rsidR="000E6A17" w:rsidRPr="004B69DA" w:rsidRDefault="000E6A17" w:rsidP="000629FC">
            <w:pPr>
              <w:pStyle w:val="Lentelsh2"/>
              <w:rPr>
                <w:color w:val="auto"/>
                <w:sz w:val="20"/>
                <w:szCs w:val="20"/>
              </w:rPr>
            </w:pPr>
            <w:r w:rsidRPr="004B69DA">
              <w:rPr>
                <w:color w:val="auto"/>
                <w:sz w:val="20"/>
                <w:szCs w:val="20"/>
              </w:rPr>
              <w:t>Messages</w:t>
            </w:r>
          </w:p>
        </w:tc>
        <w:tc>
          <w:tcPr>
            <w:tcW w:w="3006" w:type="dxa"/>
            <w:hideMark/>
          </w:tcPr>
          <w:p w14:paraId="78953BFA" w14:textId="77777777" w:rsidR="000E6A17" w:rsidRPr="004B69DA" w:rsidRDefault="000E6A17" w:rsidP="000629FC">
            <w:pPr>
              <w:pStyle w:val="Lentelsh2"/>
              <w:rPr>
                <w:color w:val="auto"/>
                <w:sz w:val="20"/>
                <w:szCs w:val="20"/>
              </w:rPr>
            </w:pPr>
            <w:r w:rsidRPr="004B69DA">
              <w:rPr>
                <w:color w:val="auto"/>
                <w:sz w:val="20"/>
                <w:szCs w:val="20"/>
              </w:rPr>
              <w:t>List&lt;ChargeOrderUndelegatedMessage&gt;</w:t>
            </w:r>
          </w:p>
        </w:tc>
        <w:tc>
          <w:tcPr>
            <w:tcW w:w="3007" w:type="dxa"/>
            <w:hideMark/>
          </w:tcPr>
          <w:p w14:paraId="102AE055" w14:textId="77777777" w:rsidR="000E6A17" w:rsidRPr="004B69DA" w:rsidRDefault="000E6A17" w:rsidP="000629FC">
            <w:pPr>
              <w:pStyle w:val="Lentelsh2"/>
              <w:rPr>
                <w:color w:val="auto"/>
                <w:sz w:val="20"/>
                <w:szCs w:val="20"/>
              </w:rPr>
            </w:pPr>
            <w:r w:rsidRPr="004B69DA">
              <w:rPr>
                <w:color w:val="auto"/>
                <w:sz w:val="20"/>
                <w:szCs w:val="20"/>
              </w:rPr>
              <w:t>Pranešimų sąrašas.</w:t>
            </w:r>
          </w:p>
        </w:tc>
      </w:tr>
    </w:tbl>
    <w:p w14:paraId="32EB05C4" w14:textId="77777777" w:rsidR="000E6A17" w:rsidRPr="004B69DA" w:rsidRDefault="000E6A17" w:rsidP="000629FC">
      <w:pPr>
        <w:pStyle w:val="Antrat4"/>
      </w:pPr>
      <w:r w:rsidRPr="004B69DA">
        <w:t xml:space="preserve"> ChargeOrderUpdatedInLitekoMessage : ChargeOrderMessagePartial</w:t>
      </w:r>
    </w:p>
    <w:p w14:paraId="7D490432" w14:textId="77777777" w:rsidR="000E6A17" w:rsidRPr="004B69DA" w:rsidRDefault="000E6A17" w:rsidP="000E6A17">
      <w:pPr>
        <w:rPr>
          <w:rFonts w:cs="Times New Roman"/>
          <w:b/>
          <w:szCs w:val="20"/>
        </w:rPr>
      </w:pPr>
      <w:r w:rsidRPr="004B69DA">
        <w:rPr>
          <w:rFonts w:cs="Times New Roman"/>
          <w:szCs w:val="20"/>
          <w:highlight w:val="white"/>
        </w:rPr>
        <w:t>Pranešimas apie žyminio mokesčio mokėjimo užduoties atnaujinimą Liteko sistemoje</w:t>
      </w:r>
      <w:r w:rsidRPr="004B69DA">
        <w:rPr>
          <w:rFonts w:cs="Times New Roman"/>
          <w:szCs w:val="20"/>
        </w:rPr>
        <w:t>.</w:t>
      </w:r>
    </w:p>
    <w:p w14:paraId="7532E3C1" w14:textId="77777777" w:rsidR="000E6A17" w:rsidRPr="004B69DA" w:rsidRDefault="000E6A17" w:rsidP="000629FC">
      <w:pPr>
        <w:pStyle w:val="Antrat4"/>
      </w:pPr>
      <w:r w:rsidRPr="004B69DA">
        <w:t xml:space="preserve"> ObligationCreatedInLitekoMessage : ChargeOrderMessagePartial</w:t>
      </w:r>
    </w:p>
    <w:p w14:paraId="3C584B0A" w14:textId="77777777" w:rsidR="000E6A17" w:rsidRPr="004B69DA" w:rsidRDefault="000E6A17" w:rsidP="000E6A17">
      <w:pPr>
        <w:rPr>
          <w:rFonts w:cs="Times New Roman"/>
          <w:b/>
          <w:szCs w:val="20"/>
        </w:rPr>
      </w:pPr>
      <w:r w:rsidRPr="004B69DA">
        <w:rPr>
          <w:rFonts w:cs="Times New Roman"/>
          <w:szCs w:val="20"/>
          <w:highlight w:val="white"/>
        </w:rPr>
        <w:t>Pranešimas apie sukurtą prievolės mokėjimo užduotį Liteko sistemoje</w:t>
      </w:r>
      <w:r w:rsidRPr="004B69DA">
        <w:rPr>
          <w:rFonts w:cs="Times New Roman"/>
          <w:szCs w:val="20"/>
        </w:rPr>
        <w:t>.</w:t>
      </w:r>
    </w:p>
    <w:p w14:paraId="22439614" w14:textId="77777777" w:rsidR="000E6A17" w:rsidRPr="004B69DA" w:rsidRDefault="000E6A17" w:rsidP="000629FC">
      <w:pPr>
        <w:pStyle w:val="Antrat4"/>
      </w:pPr>
      <w:r w:rsidRPr="004B69DA">
        <w:t xml:space="preserve"> ObligationDelegatedToPersonMessage : ChargeOrderMessagePartial</w:t>
      </w:r>
    </w:p>
    <w:p w14:paraId="15E12FC5" w14:textId="77777777" w:rsidR="000E6A17" w:rsidRPr="004B69DA" w:rsidRDefault="000E6A17" w:rsidP="000E6A17">
      <w:pPr>
        <w:rPr>
          <w:rFonts w:cs="Times New Roman"/>
          <w:szCs w:val="20"/>
        </w:rPr>
      </w:pPr>
      <w:r w:rsidRPr="004B69DA">
        <w:rPr>
          <w:rFonts w:cs="Times New Roman"/>
          <w:szCs w:val="20"/>
          <w:highlight w:val="white"/>
        </w:rPr>
        <w:t>Pranešimas apie prievolės mokėjimo užduoties delegavimą asmeniui</w:t>
      </w:r>
      <w:r w:rsidRPr="004B69DA">
        <w:rPr>
          <w:rFonts w:cs="Times New Roman"/>
          <w:szCs w:val="20"/>
        </w:rPr>
        <w:t>.</w:t>
      </w:r>
    </w:p>
    <w:p w14:paraId="7AF25C60" w14:textId="77777777" w:rsidR="000E6A17" w:rsidRPr="004B69DA" w:rsidRDefault="000E6A17" w:rsidP="000629FC">
      <w:pPr>
        <w:pStyle w:val="Antrat4"/>
      </w:pPr>
      <w:r w:rsidRPr="004B69DA">
        <w:t xml:space="preserve"> ObligationDelegatedToPersonMessageList</w:t>
      </w:r>
    </w:p>
    <w:p w14:paraId="3ECEB77A" w14:textId="77777777" w:rsidR="000E6A17" w:rsidRPr="004B69DA" w:rsidRDefault="000E6A17" w:rsidP="000E6A17">
      <w:pPr>
        <w:rPr>
          <w:rFonts w:cs="Times New Roman"/>
          <w:b/>
          <w:szCs w:val="20"/>
        </w:rPr>
      </w:pPr>
      <w:r w:rsidRPr="004B69DA">
        <w:rPr>
          <w:rFonts w:cs="Times New Roman"/>
          <w:szCs w:val="20"/>
          <w:highlight w:val="white"/>
        </w:rPr>
        <w:t>Pranešimų apie prievolės mokėjimo užduočių delegavimą asmenims sąrašas</w:t>
      </w:r>
      <w:r w:rsidRPr="004B69DA">
        <w:rPr>
          <w:rFonts w:cs="Times New Roman"/>
          <w:szCs w:val="20"/>
        </w:rPr>
        <w:t>.</w:t>
      </w:r>
    </w:p>
    <w:tbl>
      <w:tblPr>
        <w:tblStyle w:val="Melynoslenteles"/>
        <w:tblW w:w="0" w:type="auto"/>
        <w:tblLayout w:type="fixed"/>
        <w:tblLook w:val="04A0" w:firstRow="1" w:lastRow="0" w:firstColumn="1" w:lastColumn="0" w:noHBand="0" w:noVBand="1"/>
      </w:tblPr>
      <w:tblGrid>
        <w:gridCol w:w="3006"/>
        <w:gridCol w:w="3006"/>
        <w:gridCol w:w="3007"/>
      </w:tblGrid>
      <w:tr w:rsidR="000E6A17" w:rsidRPr="004B69DA" w14:paraId="411368CB"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1B618CAD"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085E9C06"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3094371F"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5C791DAF" w14:textId="77777777" w:rsidTr="000629FC">
        <w:tc>
          <w:tcPr>
            <w:tcW w:w="3006" w:type="dxa"/>
            <w:hideMark/>
          </w:tcPr>
          <w:p w14:paraId="20A806FE" w14:textId="77777777" w:rsidR="000E6A17" w:rsidRPr="004B69DA" w:rsidRDefault="000E6A17" w:rsidP="000629FC">
            <w:pPr>
              <w:pStyle w:val="Lentelsh2"/>
              <w:rPr>
                <w:color w:val="auto"/>
                <w:sz w:val="20"/>
                <w:szCs w:val="20"/>
              </w:rPr>
            </w:pPr>
            <w:r w:rsidRPr="004B69DA">
              <w:rPr>
                <w:color w:val="auto"/>
                <w:sz w:val="20"/>
                <w:szCs w:val="20"/>
              </w:rPr>
              <w:t>Messages</w:t>
            </w:r>
          </w:p>
        </w:tc>
        <w:tc>
          <w:tcPr>
            <w:tcW w:w="3006" w:type="dxa"/>
            <w:hideMark/>
          </w:tcPr>
          <w:p w14:paraId="6921108B" w14:textId="77777777" w:rsidR="000E6A17" w:rsidRPr="004B69DA" w:rsidRDefault="000E6A17" w:rsidP="000629FC">
            <w:pPr>
              <w:pStyle w:val="Lentelsh2"/>
              <w:rPr>
                <w:color w:val="auto"/>
                <w:sz w:val="20"/>
                <w:szCs w:val="20"/>
              </w:rPr>
            </w:pPr>
            <w:r w:rsidRPr="004B69DA">
              <w:rPr>
                <w:color w:val="auto"/>
                <w:sz w:val="20"/>
                <w:szCs w:val="20"/>
              </w:rPr>
              <w:t>List&lt;ObligationDelegatedToPersonMessage&gt;</w:t>
            </w:r>
          </w:p>
        </w:tc>
        <w:tc>
          <w:tcPr>
            <w:tcW w:w="3007" w:type="dxa"/>
            <w:hideMark/>
          </w:tcPr>
          <w:p w14:paraId="34848F45" w14:textId="77777777" w:rsidR="000E6A17" w:rsidRPr="004B69DA" w:rsidRDefault="000E6A17" w:rsidP="000629FC">
            <w:pPr>
              <w:pStyle w:val="Lentelsh2"/>
              <w:rPr>
                <w:color w:val="auto"/>
                <w:sz w:val="20"/>
                <w:szCs w:val="20"/>
              </w:rPr>
            </w:pPr>
            <w:r w:rsidRPr="004B69DA">
              <w:rPr>
                <w:color w:val="auto"/>
                <w:sz w:val="20"/>
                <w:szCs w:val="20"/>
              </w:rPr>
              <w:t>Pranešimų sąrašas.</w:t>
            </w:r>
          </w:p>
        </w:tc>
      </w:tr>
    </w:tbl>
    <w:p w14:paraId="2D74B7B0" w14:textId="77777777" w:rsidR="000E6A17" w:rsidRPr="004B69DA" w:rsidRDefault="000E6A17" w:rsidP="000629FC">
      <w:pPr>
        <w:pStyle w:val="Antrat4"/>
      </w:pPr>
      <w:r w:rsidRPr="004B69DA">
        <w:t xml:space="preserve"> ObligationDelegationDeclinedMessage : ChargeOrderMessagePartial</w:t>
      </w:r>
    </w:p>
    <w:p w14:paraId="71B7B11A" w14:textId="77777777" w:rsidR="000E6A17" w:rsidRPr="004B69DA" w:rsidRDefault="000E6A17" w:rsidP="000E6A17">
      <w:pPr>
        <w:rPr>
          <w:rFonts w:cs="Times New Roman"/>
          <w:b/>
          <w:szCs w:val="20"/>
        </w:rPr>
      </w:pPr>
      <w:r w:rsidRPr="004B69DA">
        <w:rPr>
          <w:rFonts w:cs="Times New Roman"/>
          <w:szCs w:val="20"/>
          <w:highlight w:val="white"/>
        </w:rPr>
        <w:t>Pranešimas apie prievolės mokėjimo užduoties delegavimo atsisakymą</w:t>
      </w:r>
      <w:r w:rsidRPr="004B69DA">
        <w:rPr>
          <w:rFonts w:cs="Times New Roman"/>
          <w:szCs w:val="20"/>
        </w:rPr>
        <w:t>.</w:t>
      </w:r>
    </w:p>
    <w:p w14:paraId="2F122E4E" w14:textId="77777777" w:rsidR="000E6A17" w:rsidRPr="004B69DA" w:rsidRDefault="000E6A17" w:rsidP="000629FC">
      <w:pPr>
        <w:pStyle w:val="Antrat4"/>
      </w:pPr>
      <w:r w:rsidRPr="004B69DA">
        <w:t xml:space="preserve"> ObligationDelegationDeclinedMessageList</w:t>
      </w:r>
    </w:p>
    <w:p w14:paraId="6787238D" w14:textId="77777777" w:rsidR="000E6A17" w:rsidRPr="004B69DA" w:rsidRDefault="000E6A17" w:rsidP="000E6A17">
      <w:pPr>
        <w:rPr>
          <w:rFonts w:cs="Times New Roman"/>
          <w:b/>
          <w:szCs w:val="20"/>
        </w:rPr>
      </w:pPr>
      <w:r w:rsidRPr="004B69DA">
        <w:rPr>
          <w:rFonts w:cs="Times New Roman"/>
          <w:szCs w:val="20"/>
          <w:highlight w:val="white"/>
        </w:rPr>
        <w:t>Pranešimų apie prievolės mokėjimo užduočių delegavimo atsisakymą sąrašas</w:t>
      </w:r>
      <w:r w:rsidRPr="004B69DA">
        <w:rPr>
          <w:rFonts w:cs="Times New Roman"/>
          <w:szCs w:val="20"/>
        </w:rPr>
        <w:t>.</w:t>
      </w:r>
    </w:p>
    <w:tbl>
      <w:tblPr>
        <w:tblStyle w:val="Melynoslenteles"/>
        <w:tblW w:w="0" w:type="auto"/>
        <w:tblLayout w:type="fixed"/>
        <w:tblLook w:val="04A0" w:firstRow="1" w:lastRow="0" w:firstColumn="1" w:lastColumn="0" w:noHBand="0" w:noVBand="1"/>
      </w:tblPr>
      <w:tblGrid>
        <w:gridCol w:w="3006"/>
        <w:gridCol w:w="3006"/>
        <w:gridCol w:w="3007"/>
      </w:tblGrid>
      <w:tr w:rsidR="000E6A17" w:rsidRPr="004B69DA" w14:paraId="00B06F7C"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466BC16C" w14:textId="77777777" w:rsidR="000E6A17" w:rsidRPr="004B69DA" w:rsidRDefault="000E6A17" w:rsidP="000629FC">
            <w:pPr>
              <w:pStyle w:val="Lentelsh1"/>
              <w:rPr>
                <w:sz w:val="20"/>
                <w:szCs w:val="20"/>
              </w:rPr>
            </w:pPr>
            <w:r w:rsidRPr="004B69DA">
              <w:rPr>
                <w:sz w:val="20"/>
                <w:szCs w:val="20"/>
              </w:rPr>
              <w:lastRenderedPageBreak/>
              <w:t>Pavadinimas</w:t>
            </w:r>
          </w:p>
        </w:tc>
        <w:tc>
          <w:tcPr>
            <w:tcW w:w="3006" w:type="dxa"/>
            <w:hideMark/>
          </w:tcPr>
          <w:p w14:paraId="2EE826F9"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1B2BF706"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11FF6E12" w14:textId="77777777" w:rsidTr="000629FC">
        <w:tc>
          <w:tcPr>
            <w:tcW w:w="3006" w:type="dxa"/>
            <w:hideMark/>
          </w:tcPr>
          <w:p w14:paraId="0BB19468" w14:textId="77777777" w:rsidR="000E6A17" w:rsidRPr="004B69DA" w:rsidRDefault="000E6A17" w:rsidP="000629FC">
            <w:pPr>
              <w:pStyle w:val="Lentelsh2"/>
              <w:rPr>
                <w:color w:val="auto"/>
                <w:sz w:val="20"/>
                <w:szCs w:val="20"/>
              </w:rPr>
            </w:pPr>
            <w:r w:rsidRPr="004B69DA">
              <w:rPr>
                <w:color w:val="auto"/>
                <w:sz w:val="20"/>
                <w:szCs w:val="20"/>
              </w:rPr>
              <w:t>Messages</w:t>
            </w:r>
          </w:p>
        </w:tc>
        <w:tc>
          <w:tcPr>
            <w:tcW w:w="3006" w:type="dxa"/>
            <w:hideMark/>
          </w:tcPr>
          <w:p w14:paraId="369721A4" w14:textId="77777777" w:rsidR="000E6A17" w:rsidRPr="004B69DA" w:rsidRDefault="000E6A17" w:rsidP="000629FC">
            <w:pPr>
              <w:pStyle w:val="Lentelsh2"/>
              <w:rPr>
                <w:color w:val="auto"/>
                <w:sz w:val="20"/>
                <w:szCs w:val="20"/>
              </w:rPr>
            </w:pPr>
            <w:r w:rsidRPr="004B69DA">
              <w:rPr>
                <w:color w:val="auto"/>
                <w:sz w:val="20"/>
                <w:szCs w:val="20"/>
              </w:rPr>
              <w:t>List&lt;ObligationDelegationDeclinedMessage&gt;</w:t>
            </w:r>
          </w:p>
        </w:tc>
        <w:tc>
          <w:tcPr>
            <w:tcW w:w="3007" w:type="dxa"/>
            <w:hideMark/>
          </w:tcPr>
          <w:p w14:paraId="5EF256F9" w14:textId="77777777" w:rsidR="000E6A17" w:rsidRPr="004B69DA" w:rsidRDefault="000E6A17" w:rsidP="000629FC">
            <w:pPr>
              <w:pStyle w:val="Lentelsh2"/>
              <w:rPr>
                <w:color w:val="auto"/>
                <w:sz w:val="20"/>
                <w:szCs w:val="20"/>
              </w:rPr>
            </w:pPr>
            <w:r w:rsidRPr="004B69DA">
              <w:rPr>
                <w:color w:val="auto"/>
                <w:sz w:val="20"/>
                <w:szCs w:val="20"/>
              </w:rPr>
              <w:t>Pranešimų sąrašas.</w:t>
            </w:r>
          </w:p>
        </w:tc>
      </w:tr>
    </w:tbl>
    <w:p w14:paraId="0F2E5354" w14:textId="77777777" w:rsidR="000E6A17" w:rsidRPr="004B69DA" w:rsidRDefault="000E6A17" w:rsidP="000629FC">
      <w:pPr>
        <w:pStyle w:val="Antrat4"/>
      </w:pPr>
      <w:r w:rsidRPr="004B69DA">
        <w:t xml:space="preserve"> ObligationTerminatedInLitekoMessage : ChargeOrderMessagePartial</w:t>
      </w:r>
    </w:p>
    <w:p w14:paraId="7F3F6620" w14:textId="77777777" w:rsidR="000E6A17" w:rsidRPr="004B69DA" w:rsidRDefault="000E6A17" w:rsidP="000E6A17">
      <w:pPr>
        <w:rPr>
          <w:rFonts w:cs="Times New Roman"/>
          <w:szCs w:val="20"/>
        </w:rPr>
      </w:pPr>
      <w:r w:rsidRPr="004B69DA">
        <w:rPr>
          <w:rFonts w:cs="Times New Roman"/>
          <w:szCs w:val="20"/>
          <w:highlight w:val="white"/>
        </w:rPr>
        <w:t>Pranešimas apie prievolės mokėjimo užduoties panaikinimą Liteko sistemoje</w:t>
      </w:r>
      <w:r w:rsidRPr="004B69DA">
        <w:rPr>
          <w:rFonts w:cs="Times New Roman"/>
          <w:szCs w:val="20"/>
        </w:rPr>
        <w:t>.</w:t>
      </w:r>
    </w:p>
    <w:p w14:paraId="3E3DC4B3" w14:textId="77777777" w:rsidR="000E6A17" w:rsidRPr="004B69DA" w:rsidRDefault="000E6A17" w:rsidP="000629FC">
      <w:pPr>
        <w:pStyle w:val="Antrat4"/>
      </w:pPr>
      <w:r w:rsidRPr="004B69DA">
        <w:t xml:space="preserve"> ObligationUndelegatedMessage : ChargeOrderMessagePartial</w:t>
      </w:r>
    </w:p>
    <w:p w14:paraId="62AFD03B" w14:textId="77777777" w:rsidR="000E6A17" w:rsidRPr="004B69DA" w:rsidRDefault="000E6A17" w:rsidP="000E6A17">
      <w:pPr>
        <w:rPr>
          <w:rFonts w:cs="Times New Roman"/>
          <w:szCs w:val="20"/>
        </w:rPr>
      </w:pPr>
      <w:r w:rsidRPr="004B69DA">
        <w:rPr>
          <w:rFonts w:cs="Times New Roman"/>
          <w:szCs w:val="20"/>
          <w:highlight w:val="white"/>
        </w:rPr>
        <w:t>Pranešimas apie prievolės mokėjimo užduoties delegavimo atšaukimą</w:t>
      </w:r>
      <w:r w:rsidRPr="004B69DA">
        <w:rPr>
          <w:rFonts w:cs="Times New Roman"/>
          <w:szCs w:val="20"/>
        </w:rPr>
        <w:t>.</w:t>
      </w:r>
    </w:p>
    <w:p w14:paraId="0DD45309" w14:textId="77777777" w:rsidR="000E6A17" w:rsidRPr="004B69DA" w:rsidRDefault="000E6A17" w:rsidP="000629FC">
      <w:pPr>
        <w:pStyle w:val="Antrat4"/>
      </w:pPr>
      <w:r w:rsidRPr="004B69DA">
        <w:t xml:space="preserve"> ObligationUndelegatedMessageList</w:t>
      </w:r>
    </w:p>
    <w:p w14:paraId="25822D74" w14:textId="77777777" w:rsidR="000E6A17" w:rsidRPr="004B69DA" w:rsidRDefault="000E6A17" w:rsidP="000E6A17">
      <w:pPr>
        <w:rPr>
          <w:rFonts w:cs="Times New Roman"/>
          <w:b/>
          <w:szCs w:val="20"/>
        </w:rPr>
      </w:pPr>
      <w:r w:rsidRPr="004B69DA">
        <w:rPr>
          <w:rFonts w:cs="Times New Roman"/>
          <w:szCs w:val="20"/>
          <w:highlight w:val="white"/>
        </w:rPr>
        <w:t>Pranešimų apie prievolės mokėjimo užduočių delegavimo atšaukimą sąrašas</w:t>
      </w:r>
      <w:r w:rsidRPr="004B69DA">
        <w:rPr>
          <w:rFonts w:cs="Times New Roman"/>
          <w:szCs w:val="20"/>
        </w:rPr>
        <w:t>.</w:t>
      </w:r>
    </w:p>
    <w:tbl>
      <w:tblPr>
        <w:tblStyle w:val="Melynoslenteles"/>
        <w:tblW w:w="0" w:type="auto"/>
        <w:tblLayout w:type="fixed"/>
        <w:tblLook w:val="04A0" w:firstRow="1" w:lastRow="0" w:firstColumn="1" w:lastColumn="0" w:noHBand="0" w:noVBand="1"/>
      </w:tblPr>
      <w:tblGrid>
        <w:gridCol w:w="3006"/>
        <w:gridCol w:w="3006"/>
        <w:gridCol w:w="3007"/>
      </w:tblGrid>
      <w:tr w:rsidR="000E6A17" w:rsidRPr="004B69DA" w14:paraId="350BBBA3"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0E1682ED"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10A97207"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4F88254C"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00821088" w14:textId="77777777" w:rsidTr="000629FC">
        <w:tc>
          <w:tcPr>
            <w:tcW w:w="3006" w:type="dxa"/>
            <w:hideMark/>
          </w:tcPr>
          <w:p w14:paraId="1E2A2CB1" w14:textId="77777777" w:rsidR="000E6A17" w:rsidRPr="004B69DA" w:rsidRDefault="000E6A17" w:rsidP="000629FC">
            <w:pPr>
              <w:pStyle w:val="Lentelsh2"/>
              <w:rPr>
                <w:color w:val="auto"/>
                <w:sz w:val="20"/>
                <w:szCs w:val="20"/>
              </w:rPr>
            </w:pPr>
            <w:r w:rsidRPr="004B69DA">
              <w:rPr>
                <w:color w:val="auto"/>
                <w:sz w:val="20"/>
                <w:szCs w:val="20"/>
              </w:rPr>
              <w:t>Messages</w:t>
            </w:r>
          </w:p>
        </w:tc>
        <w:tc>
          <w:tcPr>
            <w:tcW w:w="3006" w:type="dxa"/>
            <w:hideMark/>
          </w:tcPr>
          <w:p w14:paraId="530138EC" w14:textId="77777777" w:rsidR="000E6A17" w:rsidRPr="004B69DA" w:rsidRDefault="000E6A17" w:rsidP="000629FC">
            <w:pPr>
              <w:pStyle w:val="Lentelsh2"/>
              <w:rPr>
                <w:color w:val="auto"/>
                <w:sz w:val="20"/>
                <w:szCs w:val="20"/>
              </w:rPr>
            </w:pPr>
            <w:r w:rsidRPr="004B69DA">
              <w:rPr>
                <w:color w:val="auto"/>
                <w:sz w:val="20"/>
                <w:szCs w:val="20"/>
              </w:rPr>
              <w:t>List&lt;ObligationUndelegatedMessage&gt;</w:t>
            </w:r>
          </w:p>
        </w:tc>
        <w:tc>
          <w:tcPr>
            <w:tcW w:w="3007" w:type="dxa"/>
            <w:hideMark/>
          </w:tcPr>
          <w:p w14:paraId="70F19F88" w14:textId="77777777" w:rsidR="000E6A17" w:rsidRPr="004B69DA" w:rsidRDefault="000E6A17" w:rsidP="000629FC">
            <w:pPr>
              <w:pStyle w:val="Lentelsh2"/>
              <w:rPr>
                <w:color w:val="auto"/>
                <w:sz w:val="20"/>
                <w:szCs w:val="20"/>
              </w:rPr>
            </w:pPr>
            <w:r w:rsidRPr="004B69DA">
              <w:rPr>
                <w:color w:val="auto"/>
                <w:sz w:val="20"/>
                <w:szCs w:val="20"/>
              </w:rPr>
              <w:t>Pranešimų sąrašas.</w:t>
            </w:r>
          </w:p>
        </w:tc>
      </w:tr>
    </w:tbl>
    <w:p w14:paraId="18C0E915" w14:textId="77777777" w:rsidR="000E6A17" w:rsidRPr="004B69DA" w:rsidRDefault="000E6A17" w:rsidP="000629FC">
      <w:pPr>
        <w:pStyle w:val="Antrat4"/>
      </w:pPr>
      <w:r w:rsidRPr="004B69DA">
        <w:t xml:space="preserve"> DocumentAssignedToCaseMessage</w:t>
      </w:r>
    </w:p>
    <w:p w14:paraId="3BBA7C88" w14:textId="77777777" w:rsidR="000E6A17" w:rsidRPr="004B69DA" w:rsidRDefault="000E6A17" w:rsidP="000E6A17">
      <w:pPr>
        <w:rPr>
          <w:rFonts w:cs="Times New Roman"/>
          <w:b/>
          <w:szCs w:val="20"/>
        </w:rPr>
      </w:pPr>
      <w:r w:rsidRPr="004B69DA">
        <w:rPr>
          <w:rFonts w:cs="Times New Roman"/>
          <w:szCs w:val="20"/>
          <w:highlight w:val="white"/>
        </w:rPr>
        <w:t>Pranešimas apie dokumento priskyrimą bylai</w:t>
      </w:r>
      <w:r w:rsidRPr="004B69DA">
        <w:rPr>
          <w:rFonts w:cs="Times New Roman"/>
          <w:szCs w:val="20"/>
        </w:rPr>
        <w:t>.</w:t>
      </w:r>
    </w:p>
    <w:tbl>
      <w:tblPr>
        <w:tblStyle w:val="Melynoslenteles"/>
        <w:tblW w:w="0" w:type="auto"/>
        <w:tblLook w:val="04A0" w:firstRow="1" w:lastRow="0" w:firstColumn="1" w:lastColumn="0" w:noHBand="0" w:noVBand="1"/>
      </w:tblPr>
      <w:tblGrid>
        <w:gridCol w:w="3006"/>
        <w:gridCol w:w="3006"/>
        <w:gridCol w:w="3007"/>
      </w:tblGrid>
      <w:tr w:rsidR="000E6A17" w:rsidRPr="004B69DA" w14:paraId="2B65C123"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7C4851B2"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7D730B8D"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418F2406"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7B9348A9" w14:textId="77777777" w:rsidTr="000629FC">
        <w:tc>
          <w:tcPr>
            <w:tcW w:w="3006" w:type="dxa"/>
            <w:hideMark/>
          </w:tcPr>
          <w:p w14:paraId="79AF3613" w14:textId="77777777" w:rsidR="000E6A17" w:rsidRPr="004B69DA" w:rsidRDefault="000E6A17" w:rsidP="000629FC">
            <w:pPr>
              <w:pStyle w:val="Lentelsh2"/>
              <w:rPr>
                <w:color w:val="auto"/>
                <w:sz w:val="20"/>
                <w:szCs w:val="20"/>
              </w:rPr>
            </w:pPr>
            <w:r w:rsidRPr="004B69DA">
              <w:rPr>
                <w:color w:val="auto"/>
                <w:sz w:val="20"/>
                <w:szCs w:val="20"/>
              </w:rPr>
              <w:t>DocumentId</w:t>
            </w:r>
          </w:p>
        </w:tc>
        <w:tc>
          <w:tcPr>
            <w:tcW w:w="3006" w:type="dxa"/>
            <w:hideMark/>
          </w:tcPr>
          <w:p w14:paraId="51BA795A"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79CE54AC" w14:textId="77777777" w:rsidR="000E6A17" w:rsidRPr="004B69DA" w:rsidRDefault="000E6A17" w:rsidP="000629FC">
            <w:pPr>
              <w:pStyle w:val="Lentelsh2"/>
              <w:rPr>
                <w:color w:val="auto"/>
                <w:sz w:val="20"/>
                <w:szCs w:val="20"/>
              </w:rPr>
            </w:pPr>
            <w:r w:rsidRPr="004B69DA">
              <w:rPr>
                <w:color w:val="auto"/>
                <w:sz w:val="20"/>
                <w:szCs w:val="20"/>
              </w:rPr>
              <w:t>Dokumento Adoc ID.</w:t>
            </w:r>
          </w:p>
        </w:tc>
      </w:tr>
      <w:tr w:rsidR="000E6A17" w:rsidRPr="004B69DA" w14:paraId="2FF0CB50" w14:textId="77777777" w:rsidTr="000629FC">
        <w:tc>
          <w:tcPr>
            <w:tcW w:w="3006" w:type="dxa"/>
            <w:hideMark/>
          </w:tcPr>
          <w:p w14:paraId="5C57771A" w14:textId="77777777" w:rsidR="000E6A17" w:rsidRPr="004B69DA" w:rsidRDefault="000E6A17" w:rsidP="000629FC">
            <w:pPr>
              <w:pStyle w:val="Lentelsh2"/>
              <w:rPr>
                <w:color w:val="auto"/>
                <w:sz w:val="20"/>
                <w:szCs w:val="20"/>
              </w:rPr>
            </w:pPr>
            <w:r w:rsidRPr="004B69DA">
              <w:rPr>
                <w:color w:val="auto"/>
                <w:sz w:val="20"/>
                <w:szCs w:val="20"/>
              </w:rPr>
              <w:t>DocumentTitle</w:t>
            </w:r>
          </w:p>
        </w:tc>
        <w:tc>
          <w:tcPr>
            <w:tcW w:w="3006" w:type="dxa"/>
            <w:hideMark/>
          </w:tcPr>
          <w:p w14:paraId="2280F617"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486D9B6F" w14:textId="77777777" w:rsidR="000E6A17" w:rsidRPr="004B69DA" w:rsidRDefault="000E6A17" w:rsidP="000629FC">
            <w:pPr>
              <w:pStyle w:val="Lentelsh2"/>
              <w:rPr>
                <w:color w:val="auto"/>
                <w:sz w:val="20"/>
                <w:szCs w:val="20"/>
              </w:rPr>
            </w:pPr>
            <w:r w:rsidRPr="004B69DA">
              <w:rPr>
                <w:color w:val="auto"/>
                <w:sz w:val="20"/>
                <w:szCs w:val="20"/>
              </w:rPr>
              <w:t>Dokumento pavadinimas.</w:t>
            </w:r>
          </w:p>
        </w:tc>
      </w:tr>
      <w:tr w:rsidR="000E6A17" w:rsidRPr="004B69DA" w14:paraId="1D29C0BB" w14:textId="77777777" w:rsidTr="000629FC">
        <w:tc>
          <w:tcPr>
            <w:tcW w:w="3006" w:type="dxa"/>
            <w:hideMark/>
          </w:tcPr>
          <w:p w14:paraId="43B49BAC" w14:textId="77777777" w:rsidR="000E6A17" w:rsidRPr="004B69DA" w:rsidRDefault="000E6A17" w:rsidP="000629FC">
            <w:pPr>
              <w:pStyle w:val="Lentelsh2"/>
              <w:rPr>
                <w:color w:val="auto"/>
                <w:sz w:val="20"/>
                <w:szCs w:val="20"/>
              </w:rPr>
            </w:pPr>
            <w:r w:rsidRPr="004B69DA">
              <w:rPr>
                <w:color w:val="auto"/>
                <w:sz w:val="20"/>
                <w:szCs w:val="20"/>
              </w:rPr>
              <w:t>CaseId</w:t>
            </w:r>
          </w:p>
        </w:tc>
        <w:tc>
          <w:tcPr>
            <w:tcW w:w="3006" w:type="dxa"/>
            <w:hideMark/>
          </w:tcPr>
          <w:p w14:paraId="02C4E6A3"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56D0A3D3" w14:textId="77777777" w:rsidR="000E6A17" w:rsidRPr="004B69DA" w:rsidRDefault="000E6A17" w:rsidP="000629FC">
            <w:pPr>
              <w:pStyle w:val="Lentelsh2"/>
              <w:rPr>
                <w:color w:val="auto"/>
                <w:sz w:val="20"/>
                <w:szCs w:val="20"/>
              </w:rPr>
            </w:pPr>
            <w:r w:rsidRPr="004B69DA">
              <w:rPr>
                <w:color w:val="auto"/>
                <w:sz w:val="20"/>
                <w:szCs w:val="20"/>
              </w:rPr>
              <w:t>Bylos ID.</w:t>
            </w:r>
          </w:p>
        </w:tc>
      </w:tr>
      <w:tr w:rsidR="000E6A17" w:rsidRPr="004B69DA" w14:paraId="1CBDF3C3" w14:textId="77777777" w:rsidTr="000629FC">
        <w:trPr>
          <w:trHeight w:val="69"/>
        </w:trPr>
        <w:tc>
          <w:tcPr>
            <w:tcW w:w="3006" w:type="dxa"/>
            <w:hideMark/>
          </w:tcPr>
          <w:p w14:paraId="65D37FB4" w14:textId="77777777" w:rsidR="000E6A17" w:rsidRPr="004B69DA" w:rsidRDefault="000E6A17" w:rsidP="000629FC">
            <w:pPr>
              <w:pStyle w:val="Lentelsh2"/>
              <w:rPr>
                <w:color w:val="auto"/>
                <w:sz w:val="20"/>
                <w:szCs w:val="20"/>
              </w:rPr>
            </w:pPr>
            <w:r w:rsidRPr="004B69DA">
              <w:rPr>
                <w:color w:val="auto"/>
                <w:sz w:val="20"/>
                <w:szCs w:val="20"/>
              </w:rPr>
              <w:t>CaseNumber</w:t>
            </w:r>
          </w:p>
        </w:tc>
        <w:tc>
          <w:tcPr>
            <w:tcW w:w="3006" w:type="dxa"/>
            <w:hideMark/>
          </w:tcPr>
          <w:p w14:paraId="7DD6F7F3"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3AF32422" w14:textId="77777777" w:rsidR="000E6A17" w:rsidRPr="004B69DA" w:rsidRDefault="000E6A17" w:rsidP="000629FC">
            <w:pPr>
              <w:pStyle w:val="Lentelsh2"/>
              <w:rPr>
                <w:color w:val="auto"/>
                <w:sz w:val="20"/>
                <w:szCs w:val="20"/>
              </w:rPr>
            </w:pPr>
            <w:r w:rsidRPr="004B69DA">
              <w:rPr>
                <w:color w:val="auto"/>
                <w:sz w:val="20"/>
                <w:szCs w:val="20"/>
              </w:rPr>
              <w:t>Bylos numeris.</w:t>
            </w:r>
          </w:p>
        </w:tc>
      </w:tr>
    </w:tbl>
    <w:p w14:paraId="3E3D374A" w14:textId="77777777" w:rsidR="000E6A17" w:rsidRPr="004B69DA" w:rsidRDefault="000E6A17" w:rsidP="000629FC">
      <w:pPr>
        <w:pStyle w:val="Antrat4"/>
      </w:pPr>
      <w:r w:rsidRPr="004B69DA">
        <w:t xml:space="preserve"> DocumentDeletedMessage</w:t>
      </w:r>
    </w:p>
    <w:p w14:paraId="4D7ED53E" w14:textId="77777777" w:rsidR="000E6A17" w:rsidRPr="004B69DA" w:rsidRDefault="000E6A17" w:rsidP="000E6A17">
      <w:pPr>
        <w:rPr>
          <w:rFonts w:cs="Times New Roman"/>
          <w:b/>
          <w:szCs w:val="20"/>
        </w:rPr>
      </w:pPr>
      <w:r w:rsidRPr="004B69DA">
        <w:rPr>
          <w:rFonts w:cs="Times New Roman"/>
          <w:szCs w:val="20"/>
          <w:highlight w:val="white"/>
        </w:rPr>
        <w:t>Pranešimas apie dokumento pašalinimą</w:t>
      </w:r>
      <w:r w:rsidRPr="004B69DA">
        <w:rPr>
          <w:rFonts w:cs="Times New Roman"/>
          <w:szCs w:val="20"/>
        </w:rPr>
        <w:t>.</w:t>
      </w:r>
    </w:p>
    <w:tbl>
      <w:tblPr>
        <w:tblStyle w:val="Melynoslenteles"/>
        <w:tblW w:w="0" w:type="auto"/>
        <w:tblLook w:val="04A0" w:firstRow="1" w:lastRow="0" w:firstColumn="1" w:lastColumn="0" w:noHBand="0" w:noVBand="1"/>
      </w:tblPr>
      <w:tblGrid>
        <w:gridCol w:w="3006"/>
        <w:gridCol w:w="3006"/>
        <w:gridCol w:w="3007"/>
      </w:tblGrid>
      <w:tr w:rsidR="000E6A17" w:rsidRPr="004B69DA" w14:paraId="5CEDCD08"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15C790AE"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24061EEE"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19DD6163"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0F34D06D" w14:textId="77777777" w:rsidTr="000629FC">
        <w:tc>
          <w:tcPr>
            <w:tcW w:w="3006" w:type="dxa"/>
            <w:hideMark/>
          </w:tcPr>
          <w:p w14:paraId="29DFA358" w14:textId="77777777" w:rsidR="000E6A17" w:rsidRPr="004B69DA" w:rsidRDefault="000E6A17" w:rsidP="000629FC">
            <w:pPr>
              <w:pStyle w:val="Lentelsh2"/>
              <w:rPr>
                <w:color w:val="auto"/>
                <w:sz w:val="20"/>
                <w:szCs w:val="20"/>
              </w:rPr>
            </w:pPr>
            <w:r w:rsidRPr="004B69DA">
              <w:rPr>
                <w:color w:val="auto"/>
                <w:sz w:val="20"/>
                <w:szCs w:val="20"/>
              </w:rPr>
              <w:t>AdocId</w:t>
            </w:r>
          </w:p>
        </w:tc>
        <w:tc>
          <w:tcPr>
            <w:tcW w:w="3006" w:type="dxa"/>
            <w:hideMark/>
          </w:tcPr>
          <w:p w14:paraId="038A2EFB"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6738F5A6" w14:textId="77777777" w:rsidR="000E6A17" w:rsidRPr="004B69DA" w:rsidRDefault="000E6A17" w:rsidP="000629FC">
            <w:pPr>
              <w:pStyle w:val="Lentelsh2"/>
              <w:rPr>
                <w:color w:val="auto"/>
                <w:sz w:val="20"/>
                <w:szCs w:val="20"/>
              </w:rPr>
            </w:pPr>
            <w:r w:rsidRPr="004B69DA">
              <w:rPr>
                <w:color w:val="auto"/>
                <w:sz w:val="20"/>
                <w:szCs w:val="20"/>
              </w:rPr>
              <w:t>Dokumento Adoc ID.</w:t>
            </w:r>
          </w:p>
        </w:tc>
      </w:tr>
      <w:tr w:rsidR="000E6A17" w:rsidRPr="004B69DA" w14:paraId="0B3EC793" w14:textId="77777777" w:rsidTr="000629FC">
        <w:tc>
          <w:tcPr>
            <w:tcW w:w="3006" w:type="dxa"/>
            <w:hideMark/>
          </w:tcPr>
          <w:p w14:paraId="782CA762" w14:textId="77777777" w:rsidR="000E6A17" w:rsidRPr="004B69DA" w:rsidRDefault="000E6A17" w:rsidP="000629FC">
            <w:pPr>
              <w:pStyle w:val="Lentelsh2"/>
              <w:rPr>
                <w:color w:val="auto"/>
                <w:sz w:val="20"/>
                <w:szCs w:val="20"/>
              </w:rPr>
            </w:pPr>
            <w:r w:rsidRPr="004B69DA">
              <w:rPr>
                <w:color w:val="auto"/>
                <w:sz w:val="20"/>
                <w:szCs w:val="20"/>
              </w:rPr>
              <w:t>DocumentId</w:t>
            </w:r>
          </w:p>
        </w:tc>
        <w:tc>
          <w:tcPr>
            <w:tcW w:w="3006" w:type="dxa"/>
            <w:hideMark/>
          </w:tcPr>
          <w:p w14:paraId="641E46DF" w14:textId="77777777" w:rsidR="000E6A17" w:rsidRPr="004B69DA" w:rsidRDefault="000E6A17" w:rsidP="000629FC">
            <w:pPr>
              <w:pStyle w:val="Lentelsh2"/>
              <w:rPr>
                <w:color w:val="auto"/>
                <w:sz w:val="20"/>
                <w:szCs w:val="20"/>
              </w:rPr>
            </w:pPr>
            <w:r w:rsidRPr="004B69DA">
              <w:rPr>
                <w:color w:val="auto"/>
                <w:sz w:val="20"/>
                <w:szCs w:val="20"/>
              </w:rPr>
              <w:t>long</w:t>
            </w:r>
          </w:p>
        </w:tc>
        <w:tc>
          <w:tcPr>
            <w:tcW w:w="3007" w:type="dxa"/>
            <w:hideMark/>
          </w:tcPr>
          <w:p w14:paraId="7891C4FB" w14:textId="77777777" w:rsidR="000E6A17" w:rsidRPr="004B69DA" w:rsidRDefault="000E6A17" w:rsidP="000629FC">
            <w:pPr>
              <w:pStyle w:val="Lentelsh2"/>
              <w:rPr>
                <w:color w:val="auto"/>
                <w:sz w:val="20"/>
                <w:szCs w:val="20"/>
              </w:rPr>
            </w:pPr>
            <w:r w:rsidRPr="004B69DA">
              <w:rPr>
                <w:color w:val="auto"/>
                <w:sz w:val="20"/>
                <w:szCs w:val="20"/>
              </w:rPr>
              <w:t>Dokumento ID dokumentų duomenų bazėje.</w:t>
            </w:r>
          </w:p>
        </w:tc>
      </w:tr>
      <w:tr w:rsidR="000E6A17" w:rsidRPr="004B69DA" w14:paraId="566DF72F" w14:textId="77777777" w:rsidTr="000629FC">
        <w:tc>
          <w:tcPr>
            <w:tcW w:w="3006" w:type="dxa"/>
            <w:hideMark/>
          </w:tcPr>
          <w:p w14:paraId="027B0595" w14:textId="77777777" w:rsidR="000E6A17" w:rsidRPr="004B69DA" w:rsidRDefault="000E6A17" w:rsidP="000629FC">
            <w:pPr>
              <w:pStyle w:val="Lentelsh2"/>
              <w:rPr>
                <w:color w:val="auto"/>
                <w:sz w:val="20"/>
                <w:szCs w:val="20"/>
              </w:rPr>
            </w:pPr>
            <w:r w:rsidRPr="004B69DA">
              <w:rPr>
                <w:color w:val="auto"/>
                <w:sz w:val="20"/>
                <w:szCs w:val="20"/>
              </w:rPr>
              <w:t>DocumentTitle</w:t>
            </w:r>
          </w:p>
        </w:tc>
        <w:tc>
          <w:tcPr>
            <w:tcW w:w="3006" w:type="dxa"/>
            <w:hideMark/>
          </w:tcPr>
          <w:p w14:paraId="4491DAED"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2A889FFA" w14:textId="77777777" w:rsidR="000E6A17" w:rsidRPr="004B69DA" w:rsidRDefault="000E6A17" w:rsidP="000629FC">
            <w:pPr>
              <w:pStyle w:val="Lentelsh2"/>
              <w:rPr>
                <w:color w:val="auto"/>
                <w:sz w:val="20"/>
                <w:szCs w:val="20"/>
              </w:rPr>
            </w:pPr>
            <w:r w:rsidRPr="004B69DA">
              <w:rPr>
                <w:color w:val="auto"/>
                <w:sz w:val="20"/>
                <w:szCs w:val="20"/>
              </w:rPr>
              <w:t>Dokumento pavadinimas.</w:t>
            </w:r>
          </w:p>
        </w:tc>
      </w:tr>
      <w:tr w:rsidR="000E6A17" w:rsidRPr="004B69DA" w14:paraId="44FBAA74" w14:textId="77777777" w:rsidTr="000629FC">
        <w:trPr>
          <w:trHeight w:val="69"/>
        </w:trPr>
        <w:tc>
          <w:tcPr>
            <w:tcW w:w="3006" w:type="dxa"/>
            <w:hideMark/>
          </w:tcPr>
          <w:p w14:paraId="53B0BD36" w14:textId="77777777" w:rsidR="000E6A17" w:rsidRPr="004B69DA" w:rsidRDefault="000E6A17" w:rsidP="000629FC">
            <w:pPr>
              <w:pStyle w:val="Lentelsh2"/>
              <w:rPr>
                <w:color w:val="auto"/>
                <w:sz w:val="20"/>
                <w:szCs w:val="20"/>
              </w:rPr>
            </w:pPr>
            <w:r w:rsidRPr="004B69DA">
              <w:rPr>
                <w:color w:val="auto"/>
                <w:sz w:val="20"/>
                <w:szCs w:val="20"/>
              </w:rPr>
              <w:t>ReceivingPersonCode</w:t>
            </w:r>
          </w:p>
        </w:tc>
        <w:tc>
          <w:tcPr>
            <w:tcW w:w="3006" w:type="dxa"/>
            <w:hideMark/>
          </w:tcPr>
          <w:p w14:paraId="3E57931D"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40B398DA" w14:textId="77777777" w:rsidR="000E6A17" w:rsidRPr="004B69DA" w:rsidRDefault="000E6A17" w:rsidP="000629FC">
            <w:pPr>
              <w:pStyle w:val="Lentelsh2"/>
              <w:rPr>
                <w:color w:val="auto"/>
                <w:sz w:val="20"/>
                <w:szCs w:val="20"/>
              </w:rPr>
            </w:pPr>
            <w:r w:rsidRPr="004B69DA">
              <w:rPr>
                <w:color w:val="auto"/>
                <w:sz w:val="20"/>
                <w:szCs w:val="20"/>
              </w:rPr>
              <w:t>Pranešimą gaunančio asmens kodas.</w:t>
            </w:r>
          </w:p>
        </w:tc>
      </w:tr>
    </w:tbl>
    <w:p w14:paraId="05C6F405" w14:textId="77777777" w:rsidR="000E6A17" w:rsidRPr="004B69DA" w:rsidRDefault="000E6A17" w:rsidP="000629FC">
      <w:pPr>
        <w:pStyle w:val="Antrat4"/>
      </w:pPr>
      <w:r w:rsidRPr="004B69DA">
        <w:lastRenderedPageBreak/>
        <w:t xml:space="preserve"> DocumentExpirationMessage</w:t>
      </w:r>
    </w:p>
    <w:tbl>
      <w:tblPr>
        <w:tblStyle w:val="Melynoslenteles"/>
        <w:tblW w:w="0" w:type="auto"/>
        <w:tblLook w:val="04A0" w:firstRow="1" w:lastRow="0" w:firstColumn="1" w:lastColumn="0" w:noHBand="0" w:noVBand="1"/>
      </w:tblPr>
      <w:tblGrid>
        <w:gridCol w:w="3006"/>
        <w:gridCol w:w="3006"/>
        <w:gridCol w:w="3007"/>
      </w:tblGrid>
      <w:tr w:rsidR="000E6A17" w:rsidRPr="004B69DA" w14:paraId="3B49C18A"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3C8C090E"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6344427D"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4CB79E89"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7F7BE43D" w14:textId="77777777" w:rsidTr="000629FC">
        <w:tc>
          <w:tcPr>
            <w:tcW w:w="3006" w:type="dxa"/>
            <w:hideMark/>
          </w:tcPr>
          <w:p w14:paraId="1792A7D2" w14:textId="77777777" w:rsidR="000E6A17" w:rsidRPr="004B69DA" w:rsidRDefault="000E6A17" w:rsidP="000629FC">
            <w:pPr>
              <w:pStyle w:val="Lentelsh2"/>
              <w:rPr>
                <w:color w:val="auto"/>
                <w:sz w:val="20"/>
                <w:szCs w:val="20"/>
              </w:rPr>
            </w:pPr>
            <w:r w:rsidRPr="004B69DA">
              <w:rPr>
                <w:color w:val="auto"/>
                <w:sz w:val="20"/>
                <w:szCs w:val="20"/>
              </w:rPr>
              <w:t>AdocId</w:t>
            </w:r>
          </w:p>
        </w:tc>
        <w:tc>
          <w:tcPr>
            <w:tcW w:w="3006" w:type="dxa"/>
            <w:hideMark/>
          </w:tcPr>
          <w:p w14:paraId="703CF136"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6CFEA138" w14:textId="77777777" w:rsidR="000E6A17" w:rsidRPr="004B69DA" w:rsidRDefault="000E6A17" w:rsidP="000629FC">
            <w:pPr>
              <w:pStyle w:val="Lentelsh2"/>
              <w:rPr>
                <w:color w:val="auto"/>
                <w:sz w:val="20"/>
                <w:szCs w:val="20"/>
              </w:rPr>
            </w:pPr>
            <w:r w:rsidRPr="004B69DA">
              <w:rPr>
                <w:color w:val="auto"/>
                <w:sz w:val="20"/>
                <w:szCs w:val="20"/>
              </w:rPr>
              <w:t>Dokumento Adoc ID.</w:t>
            </w:r>
          </w:p>
        </w:tc>
      </w:tr>
      <w:tr w:rsidR="000E6A17" w:rsidRPr="004B69DA" w14:paraId="03E7C960" w14:textId="77777777" w:rsidTr="000629FC">
        <w:tc>
          <w:tcPr>
            <w:tcW w:w="3006" w:type="dxa"/>
            <w:hideMark/>
          </w:tcPr>
          <w:p w14:paraId="4EF004F3" w14:textId="77777777" w:rsidR="000E6A17" w:rsidRPr="004B69DA" w:rsidRDefault="000E6A17" w:rsidP="000629FC">
            <w:pPr>
              <w:pStyle w:val="Lentelsh2"/>
              <w:rPr>
                <w:color w:val="auto"/>
                <w:sz w:val="20"/>
                <w:szCs w:val="20"/>
              </w:rPr>
            </w:pPr>
            <w:r w:rsidRPr="004B69DA">
              <w:rPr>
                <w:color w:val="auto"/>
                <w:sz w:val="20"/>
                <w:szCs w:val="20"/>
              </w:rPr>
              <w:t>DocumentId</w:t>
            </w:r>
          </w:p>
        </w:tc>
        <w:tc>
          <w:tcPr>
            <w:tcW w:w="3006" w:type="dxa"/>
            <w:hideMark/>
          </w:tcPr>
          <w:p w14:paraId="68FAC3CE" w14:textId="77777777" w:rsidR="000E6A17" w:rsidRPr="004B69DA" w:rsidRDefault="000E6A17" w:rsidP="000629FC">
            <w:pPr>
              <w:pStyle w:val="Lentelsh2"/>
              <w:rPr>
                <w:color w:val="auto"/>
                <w:sz w:val="20"/>
                <w:szCs w:val="20"/>
              </w:rPr>
            </w:pPr>
            <w:r w:rsidRPr="004B69DA">
              <w:rPr>
                <w:color w:val="auto"/>
                <w:sz w:val="20"/>
                <w:szCs w:val="20"/>
              </w:rPr>
              <w:t>long</w:t>
            </w:r>
          </w:p>
        </w:tc>
        <w:tc>
          <w:tcPr>
            <w:tcW w:w="3007" w:type="dxa"/>
            <w:hideMark/>
          </w:tcPr>
          <w:p w14:paraId="77369464" w14:textId="77777777" w:rsidR="000E6A17" w:rsidRPr="004B69DA" w:rsidRDefault="000E6A17" w:rsidP="000629FC">
            <w:pPr>
              <w:pStyle w:val="Lentelsh2"/>
              <w:rPr>
                <w:color w:val="auto"/>
                <w:sz w:val="20"/>
                <w:szCs w:val="20"/>
              </w:rPr>
            </w:pPr>
            <w:r w:rsidRPr="004B69DA">
              <w:rPr>
                <w:color w:val="auto"/>
                <w:sz w:val="20"/>
                <w:szCs w:val="20"/>
              </w:rPr>
              <w:t>Dokumento ID dokumentų duomenų bazėje.</w:t>
            </w:r>
          </w:p>
        </w:tc>
      </w:tr>
      <w:tr w:rsidR="000E6A17" w:rsidRPr="004B69DA" w14:paraId="356ECB79" w14:textId="77777777" w:rsidTr="000629FC">
        <w:tc>
          <w:tcPr>
            <w:tcW w:w="3006" w:type="dxa"/>
            <w:hideMark/>
          </w:tcPr>
          <w:p w14:paraId="6E2523E4" w14:textId="77777777" w:rsidR="000E6A17" w:rsidRPr="004B69DA" w:rsidRDefault="000E6A17" w:rsidP="000629FC">
            <w:pPr>
              <w:pStyle w:val="Lentelsh2"/>
              <w:rPr>
                <w:color w:val="auto"/>
                <w:sz w:val="20"/>
                <w:szCs w:val="20"/>
              </w:rPr>
            </w:pPr>
            <w:r w:rsidRPr="004B69DA">
              <w:rPr>
                <w:color w:val="auto"/>
                <w:sz w:val="20"/>
                <w:szCs w:val="20"/>
              </w:rPr>
              <w:t>DocumentTitle</w:t>
            </w:r>
          </w:p>
        </w:tc>
        <w:tc>
          <w:tcPr>
            <w:tcW w:w="3006" w:type="dxa"/>
            <w:hideMark/>
          </w:tcPr>
          <w:p w14:paraId="21DECEA0"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7BA9A012" w14:textId="77777777" w:rsidR="000E6A17" w:rsidRPr="004B69DA" w:rsidRDefault="000E6A17" w:rsidP="000629FC">
            <w:pPr>
              <w:pStyle w:val="Lentelsh2"/>
              <w:rPr>
                <w:color w:val="auto"/>
                <w:sz w:val="20"/>
                <w:szCs w:val="20"/>
              </w:rPr>
            </w:pPr>
            <w:r w:rsidRPr="004B69DA">
              <w:rPr>
                <w:color w:val="auto"/>
                <w:sz w:val="20"/>
                <w:szCs w:val="20"/>
              </w:rPr>
              <w:t>Dokumento pavadinimas.</w:t>
            </w:r>
          </w:p>
        </w:tc>
      </w:tr>
      <w:tr w:rsidR="000E6A17" w:rsidRPr="004B69DA" w14:paraId="6105932B" w14:textId="77777777" w:rsidTr="000629FC">
        <w:trPr>
          <w:trHeight w:val="69"/>
        </w:trPr>
        <w:tc>
          <w:tcPr>
            <w:tcW w:w="3006" w:type="dxa"/>
            <w:hideMark/>
          </w:tcPr>
          <w:p w14:paraId="7680C163" w14:textId="77777777" w:rsidR="000E6A17" w:rsidRPr="004B69DA" w:rsidRDefault="000E6A17" w:rsidP="000629FC">
            <w:pPr>
              <w:pStyle w:val="Lentelsh2"/>
              <w:rPr>
                <w:color w:val="auto"/>
                <w:sz w:val="20"/>
                <w:szCs w:val="20"/>
              </w:rPr>
            </w:pPr>
            <w:r w:rsidRPr="004B69DA">
              <w:rPr>
                <w:color w:val="auto"/>
                <w:sz w:val="20"/>
                <w:szCs w:val="20"/>
              </w:rPr>
              <w:t>ReceivingPersonCode</w:t>
            </w:r>
          </w:p>
        </w:tc>
        <w:tc>
          <w:tcPr>
            <w:tcW w:w="3006" w:type="dxa"/>
            <w:hideMark/>
          </w:tcPr>
          <w:p w14:paraId="4487EA67"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2D383993" w14:textId="77777777" w:rsidR="000E6A17" w:rsidRPr="004B69DA" w:rsidRDefault="000E6A17" w:rsidP="000629FC">
            <w:pPr>
              <w:pStyle w:val="Lentelsh2"/>
              <w:rPr>
                <w:color w:val="auto"/>
                <w:sz w:val="20"/>
                <w:szCs w:val="20"/>
              </w:rPr>
            </w:pPr>
            <w:r w:rsidRPr="004B69DA">
              <w:rPr>
                <w:color w:val="auto"/>
                <w:sz w:val="20"/>
                <w:szCs w:val="20"/>
              </w:rPr>
              <w:t>Pranešimą gaunančio asmens kodas.</w:t>
            </w:r>
          </w:p>
        </w:tc>
      </w:tr>
    </w:tbl>
    <w:p w14:paraId="481E5409" w14:textId="5BB5F583" w:rsidR="000E6A17" w:rsidRPr="004B69DA" w:rsidRDefault="000E6A17" w:rsidP="000629FC">
      <w:pPr>
        <w:pStyle w:val="Antrat4"/>
      </w:pPr>
      <w:r w:rsidRPr="004B69DA">
        <w:t>DocumentStateEnum</w:t>
      </w:r>
    </w:p>
    <w:tbl>
      <w:tblPr>
        <w:tblStyle w:val="Melynoslenteles"/>
        <w:tblW w:w="5000" w:type="pct"/>
        <w:tblLook w:val="04A0" w:firstRow="1" w:lastRow="0" w:firstColumn="1" w:lastColumn="0" w:noHBand="0" w:noVBand="1"/>
      </w:tblPr>
      <w:tblGrid>
        <w:gridCol w:w="4509"/>
        <w:gridCol w:w="4510"/>
      </w:tblGrid>
      <w:tr w:rsidR="000E6A17" w:rsidRPr="004B69DA" w14:paraId="0DA0DD3E"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2500" w:type="pct"/>
            <w:hideMark/>
          </w:tcPr>
          <w:p w14:paraId="4E8AC27F" w14:textId="77777777" w:rsidR="000E6A17" w:rsidRPr="004B69DA" w:rsidRDefault="000E6A17" w:rsidP="000629FC">
            <w:pPr>
              <w:pStyle w:val="Lentelsh1"/>
              <w:rPr>
                <w:sz w:val="20"/>
                <w:szCs w:val="20"/>
              </w:rPr>
            </w:pPr>
            <w:r w:rsidRPr="004B69DA">
              <w:rPr>
                <w:sz w:val="20"/>
                <w:szCs w:val="20"/>
              </w:rPr>
              <w:t>Pavadinimas</w:t>
            </w:r>
          </w:p>
        </w:tc>
        <w:tc>
          <w:tcPr>
            <w:tcW w:w="2500" w:type="pct"/>
            <w:hideMark/>
          </w:tcPr>
          <w:p w14:paraId="3C546B30"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7FFFC3C7" w14:textId="77777777" w:rsidTr="000629FC">
        <w:tc>
          <w:tcPr>
            <w:tcW w:w="2500" w:type="pct"/>
            <w:hideMark/>
          </w:tcPr>
          <w:p w14:paraId="6F544DF7" w14:textId="77777777" w:rsidR="000E6A17" w:rsidRPr="004B69DA" w:rsidRDefault="000E6A17" w:rsidP="000629FC">
            <w:pPr>
              <w:pStyle w:val="Lentelsh2"/>
              <w:rPr>
                <w:color w:val="auto"/>
                <w:sz w:val="20"/>
                <w:szCs w:val="20"/>
              </w:rPr>
            </w:pPr>
            <w:r w:rsidRPr="004B69DA">
              <w:rPr>
                <w:color w:val="auto"/>
                <w:sz w:val="20"/>
                <w:szCs w:val="20"/>
              </w:rPr>
              <w:t>Registered</w:t>
            </w:r>
          </w:p>
        </w:tc>
        <w:tc>
          <w:tcPr>
            <w:tcW w:w="2500" w:type="pct"/>
            <w:hideMark/>
          </w:tcPr>
          <w:p w14:paraId="103FF0A6" w14:textId="77777777" w:rsidR="000E6A17" w:rsidRPr="004B69DA" w:rsidRDefault="000E6A17" w:rsidP="000629FC">
            <w:pPr>
              <w:pStyle w:val="Lentelsh2"/>
              <w:rPr>
                <w:color w:val="auto"/>
                <w:sz w:val="20"/>
                <w:szCs w:val="20"/>
              </w:rPr>
            </w:pPr>
            <w:r w:rsidRPr="004B69DA">
              <w:rPr>
                <w:color w:val="auto"/>
                <w:sz w:val="20"/>
                <w:szCs w:val="20"/>
              </w:rPr>
              <w:t>Užregistruotas.</w:t>
            </w:r>
          </w:p>
        </w:tc>
      </w:tr>
    </w:tbl>
    <w:p w14:paraId="1206A155" w14:textId="77777777" w:rsidR="000E6A17" w:rsidRPr="004B69DA" w:rsidRDefault="000E6A17" w:rsidP="000629FC">
      <w:pPr>
        <w:pStyle w:val="Antrat4"/>
      </w:pPr>
      <w:r w:rsidRPr="004B69DA">
        <w:t xml:space="preserve"> DocumentStateChangedMessage</w:t>
      </w:r>
    </w:p>
    <w:p w14:paraId="2367ED0F" w14:textId="77777777" w:rsidR="000E6A17" w:rsidRPr="004B69DA" w:rsidRDefault="000E6A17" w:rsidP="000E6A17">
      <w:pPr>
        <w:rPr>
          <w:rFonts w:cs="Times New Roman"/>
          <w:b/>
          <w:szCs w:val="20"/>
        </w:rPr>
      </w:pPr>
      <w:r w:rsidRPr="004B69DA">
        <w:rPr>
          <w:rFonts w:cs="Times New Roman"/>
          <w:szCs w:val="20"/>
          <w:highlight w:val="white"/>
        </w:rPr>
        <w:t>Pranešimas apie dokumento būsenos pasikeitimą</w:t>
      </w:r>
      <w:r w:rsidRPr="004B69DA">
        <w:rPr>
          <w:rFonts w:cs="Times New Roman"/>
          <w:szCs w:val="20"/>
        </w:rPr>
        <w:t>.</w:t>
      </w:r>
    </w:p>
    <w:tbl>
      <w:tblPr>
        <w:tblStyle w:val="Melynoslenteles"/>
        <w:tblW w:w="0" w:type="auto"/>
        <w:tblLook w:val="04A0" w:firstRow="1" w:lastRow="0" w:firstColumn="1" w:lastColumn="0" w:noHBand="0" w:noVBand="1"/>
      </w:tblPr>
      <w:tblGrid>
        <w:gridCol w:w="3006"/>
        <w:gridCol w:w="3006"/>
        <w:gridCol w:w="3007"/>
      </w:tblGrid>
      <w:tr w:rsidR="000E6A17" w:rsidRPr="004B69DA" w14:paraId="1F095585"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64FE0E3F"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017570C4"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1173B592"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451EC2AC" w14:textId="77777777" w:rsidTr="000629FC">
        <w:tc>
          <w:tcPr>
            <w:tcW w:w="3006" w:type="dxa"/>
            <w:hideMark/>
          </w:tcPr>
          <w:p w14:paraId="44228620" w14:textId="77777777" w:rsidR="000E6A17" w:rsidRPr="004B69DA" w:rsidRDefault="000E6A17" w:rsidP="000629FC">
            <w:pPr>
              <w:pStyle w:val="Lentelsh2"/>
              <w:rPr>
                <w:color w:val="auto"/>
                <w:sz w:val="20"/>
                <w:szCs w:val="20"/>
              </w:rPr>
            </w:pPr>
            <w:r w:rsidRPr="004B69DA">
              <w:rPr>
                <w:color w:val="auto"/>
                <w:sz w:val="20"/>
                <w:szCs w:val="20"/>
              </w:rPr>
              <w:t>DocumentId</w:t>
            </w:r>
          </w:p>
        </w:tc>
        <w:tc>
          <w:tcPr>
            <w:tcW w:w="3006" w:type="dxa"/>
            <w:hideMark/>
          </w:tcPr>
          <w:p w14:paraId="7B8061A9"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072F8570" w14:textId="77777777" w:rsidR="000E6A17" w:rsidRPr="004B69DA" w:rsidRDefault="000E6A17" w:rsidP="000629FC">
            <w:pPr>
              <w:pStyle w:val="Lentelsh2"/>
              <w:rPr>
                <w:color w:val="auto"/>
                <w:sz w:val="20"/>
                <w:szCs w:val="20"/>
              </w:rPr>
            </w:pPr>
            <w:r w:rsidRPr="004B69DA">
              <w:rPr>
                <w:color w:val="auto"/>
                <w:sz w:val="20"/>
                <w:szCs w:val="20"/>
              </w:rPr>
              <w:t>Dokumento Adoc ID.</w:t>
            </w:r>
          </w:p>
        </w:tc>
      </w:tr>
      <w:tr w:rsidR="000E6A17" w:rsidRPr="004B69DA" w14:paraId="7D4FEC53" w14:textId="77777777" w:rsidTr="000629FC">
        <w:tc>
          <w:tcPr>
            <w:tcW w:w="3006" w:type="dxa"/>
            <w:hideMark/>
          </w:tcPr>
          <w:p w14:paraId="481F2809" w14:textId="77777777" w:rsidR="000E6A17" w:rsidRPr="004B69DA" w:rsidRDefault="000E6A17" w:rsidP="000629FC">
            <w:pPr>
              <w:pStyle w:val="Lentelsh2"/>
              <w:rPr>
                <w:color w:val="auto"/>
                <w:sz w:val="20"/>
                <w:szCs w:val="20"/>
              </w:rPr>
            </w:pPr>
            <w:r w:rsidRPr="004B69DA">
              <w:rPr>
                <w:color w:val="auto"/>
                <w:sz w:val="20"/>
                <w:szCs w:val="20"/>
              </w:rPr>
              <w:t>NewState</w:t>
            </w:r>
          </w:p>
        </w:tc>
        <w:tc>
          <w:tcPr>
            <w:tcW w:w="3006" w:type="dxa"/>
            <w:hideMark/>
          </w:tcPr>
          <w:p w14:paraId="6E4FBC28" w14:textId="77777777" w:rsidR="000E6A17" w:rsidRPr="004B69DA" w:rsidRDefault="000E6A17" w:rsidP="000629FC">
            <w:pPr>
              <w:pStyle w:val="Lentelsh2"/>
              <w:rPr>
                <w:color w:val="auto"/>
                <w:sz w:val="20"/>
                <w:szCs w:val="20"/>
              </w:rPr>
            </w:pPr>
            <w:r w:rsidRPr="004B69DA">
              <w:rPr>
                <w:color w:val="auto"/>
                <w:sz w:val="20"/>
                <w:szCs w:val="20"/>
              </w:rPr>
              <w:t>DocumentStateEnum</w:t>
            </w:r>
          </w:p>
        </w:tc>
        <w:tc>
          <w:tcPr>
            <w:tcW w:w="3007" w:type="dxa"/>
            <w:hideMark/>
          </w:tcPr>
          <w:p w14:paraId="03F2310A" w14:textId="77777777" w:rsidR="000E6A17" w:rsidRPr="004B69DA" w:rsidRDefault="000E6A17" w:rsidP="000629FC">
            <w:pPr>
              <w:pStyle w:val="Lentelsh2"/>
              <w:rPr>
                <w:color w:val="auto"/>
                <w:sz w:val="20"/>
                <w:szCs w:val="20"/>
              </w:rPr>
            </w:pPr>
            <w:r w:rsidRPr="004B69DA">
              <w:rPr>
                <w:color w:val="auto"/>
                <w:sz w:val="20"/>
                <w:szCs w:val="20"/>
              </w:rPr>
              <w:t>Nauja būsena.</w:t>
            </w:r>
          </w:p>
        </w:tc>
      </w:tr>
      <w:tr w:rsidR="000E6A17" w:rsidRPr="004B69DA" w14:paraId="56E143CB" w14:textId="77777777" w:rsidTr="000629FC">
        <w:tc>
          <w:tcPr>
            <w:tcW w:w="3006" w:type="dxa"/>
            <w:hideMark/>
          </w:tcPr>
          <w:p w14:paraId="7E2A25FB" w14:textId="77777777" w:rsidR="000E6A17" w:rsidRPr="004B69DA" w:rsidRDefault="000E6A17" w:rsidP="000629FC">
            <w:pPr>
              <w:pStyle w:val="Lentelsh2"/>
              <w:rPr>
                <w:color w:val="auto"/>
                <w:sz w:val="20"/>
                <w:szCs w:val="20"/>
              </w:rPr>
            </w:pPr>
            <w:r w:rsidRPr="004B69DA">
              <w:rPr>
                <w:color w:val="auto"/>
                <w:sz w:val="20"/>
                <w:szCs w:val="20"/>
              </w:rPr>
              <w:t>ChangeDateTime</w:t>
            </w:r>
          </w:p>
        </w:tc>
        <w:tc>
          <w:tcPr>
            <w:tcW w:w="3006" w:type="dxa"/>
            <w:hideMark/>
          </w:tcPr>
          <w:p w14:paraId="32001BE0" w14:textId="77777777" w:rsidR="000E6A17" w:rsidRPr="004B69DA" w:rsidRDefault="000E6A17" w:rsidP="000629FC">
            <w:pPr>
              <w:pStyle w:val="Lentelsh2"/>
              <w:rPr>
                <w:color w:val="auto"/>
                <w:sz w:val="20"/>
                <w:szCs w:val="20"/>
              </w:rPr>
            </w:pPr>
            <w:r w:rsidRPr="004B69DA">
              <w:rPr>
                <w:color w:val="auto"/>
                <w:sz w:val="20"/>
                <w:szCs w:val="20"/>
              </w:rPr>
              <w:t>DateTime</w:t>
            </w:r>
          </w:p>
        </w:tc>
        <w:tc>
          <w:tcPr>
            <w:tcW w:w="3007" w:type="dxa"/>
            <w:hideMark/>
          </w:tcPr>
          <w:p w14:paraId="493A266F" w14:textId="77777777" w:rsidR="000E6A17" w:rsidRPr="004B69DA" w:rsidRDefault="000E6A17" w:rsidP="000629FC">
            <w:pPr>
              <w:pStyle w:val="Lentelsh2"/>
              <w:rPr>
                <w:color w:val="auto"/>
                <w:sz w:val="20"/>
                <w:szCs w:val="20"/>
              </w:rPr>
            </w:pPr>
            <w:r w:rsidRPr="004B69DA">
              <w:rPr>
                <w:color w:val="auto"/>
                <w:sz w:val="20"/>
                <w:szCs w:val="20"/>
              </w:rPr>
              <w:t>Pasikeitimo data ir laikas.</w:t>
            </w:r>
          </w:p>
        </w:tc>
      </w:tr>
    </w:tbl>
    <w:p w14:paraId="1AF2A9ED" w14:textId="77777777" w:rsidR="000E6A17" w:rsidRPr="004B69DA" w:rsidRDefault="000E6A17" w:rsidP="000629FC">
      <w:pPr>
        <w:pStyle w:val="Antrat4"/>
      </w:pPr>
      <w:r w:rsidRPr="004B69DA">
        <w:t xml:space="preserve"> JudgeAssignedMessage</w:t>
      </w:r>
    </w:p>
    <w:p w14:paraId="6A6DA124" w14:textId="77777777" w:rsidR="000E6A17" w:rsidRPr="004B69DA" w:rsidRDefault="000E6A17" w:rsidP="000E6A17">
      <w:pPr>
        <w:rPr>
          <w:rFonts w:cs="Times New Roman"/>
          <w:b/>
          <w:szCs w:val="20"/>
        </w:rPr>
      </w:pPr>
      <w:r w:rsidRPr="004B69DA">
        <w:rPr>
          <w:rFonts w:cs="Times New Roman"/>
          <w:szCs w:val="20"/>
          <w:highlight w:val="white"/>
        </w:rPr>
        <w:t>Pranešimas apie priskirtą teisėją</w:t>
      </w:r>
      <w:r w:rsidRPr="004B69DA">
        <w:rPr>
          <w:rFonts w:cs="Times New Roman"/>
          <w:szCs w:val="20"/>
        </w:rPr>
        <w:t>.</w:t>
      </w:r>
    </w:p>
    <w:tbl>
      <w:tblPr>
        <w:tblStyle w:val="Melynoslenteles"/>
        <w:tblW w:w="0" w:type="auto"/>
        <w:tblLook w:val="04A0" w:firstRow="1" w:lastRow="0" w:firstColumn="1" w:lastColumn="0" w:noHBand="0" w:noVBand="1"/>
      </w:tblPr>
      <w:tblGrid>
        <w:gridCol w:w="3006"/>
        <w:gridCol w:w="3006"/>
        <w:gridCol w:w="3007"/>
      </w:tblGrid>
      <w:tr w:rsidR="000E6A17" w:rsidRPr="004B69DA" w14:paraId="56039938"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0ACBDD30"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49F13E9F"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46FC3ED7"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6354069D" w14:textId="77777777" w:rsidTr="000629FC">
        <w:tc>
          <w:tcPr>
            <w:tcW w:w="3006" w:type="dxa"/>
            <w:hideMark/>
          </w:tcPr>
          <w:p w14:paraId="6319CE63" w14:textId="77777777" w:rsidR="000E6A17" w:rsidRPr="004B69DA" w:rsidRDefault="000E6A17" w:rsidP="000629FC">
            <w:pPr>
              <w:pStyle w:val="Lentelsh2"/>
              <w:rPr>
                <w:color w:val="auto"/>
                <w:sz w:val="20"/>
                <w:szCs w:val="20"/>
              </w:rPr>
            </w:pPr>
            <w:r w:rsidRPr="004B69DA">
              <w:rPr>
                <w:color w:val="auto"/>
                <w:sz w:val="20"/>
                <w:szCs w:val="20"/>
              </w:rPr>
              <w:t>CaseId</w:t>
            </w:r>
          </w:p>
        </w:tc>
        <w:tc>
          <w:tcPr>
            <w:tcW w:w="3006" w:type="dxa"/>
            <w:hideMark/>
          </w:tcPr>
          <w:p w14:paraId="700F8C05"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1F7B96C7" w14:textId="77777777" w:rsidR="000E6A17" w:rsidRPr="004B69DA" w:rsidRDefault="000E6A17" w:rsidP="000629FC">
            <w:pPr>
              <w:pStyle w:val="Lentelsh2"/>
              <w:rPr>
                <w:color w:val="auto"/>
                <w:sz w:val="20"/>
                <w:szCs w:val="20"/>
              </w:rPr>
            </w:pPr>
            <w:r w:rsidRPr="004B69DA">
              <w:rPr>
                <w:color w:val="auto"/>
                <w:sz w:val="20"/>
                <w:szCs w:val="20"/>
              </w:rPr>
              <w:t>Bylos ID.</w:t>
            </w:r>
          </w:p>
        </w:tc>
      </w:tr>
      <w:tr w:rsidR="000E6A17" w:rsidRPr="004B69DA" w14:paraId="546F9D8D" w14:textId="77777777" w:rsidTr="000629FC">
        <w:tc>
          <w:tcPr>
            <w:tcW w:w="3006" w:type="dxa"/>
            <w:hideMark/>
          </w:tcPr>
          <w:p w14:paraId="298EA953" w14:textId="77777777" w:rsidR="000E6A17" w:rsidRPr="004B69DA" w:rsidRDefault="000E6A17" w:rsidP="000629FC">
            <w:pPr>
              <w:pStyle w:val="Lentelsh2"/>
              <w:rPr>
                <w:color w:val="auto"/>
                <w:sz w:val="20"/>
                <w:szCs w:val="20"/>
              </w:rPr>
            </w:pPr>
            <w:r w:rsidRPr="004B69DA">
              <w:rPr>
                <w:color w:val="auto"/>
                <w:sz w:val="20"/>
                <w:szCs w:val="20"/>
              </w:rPr>
              <w:t>CaseNumber</w:t>
            </w:r>
          </w:p>
        </w:tc>
        <w:tc>
          <w:tcPr>
            <w:tcW w:w="3006" w:type="dxa"/>
            <w:hideMark/>
          </w:tcPr>
          <w:p w14:paraId="6102AB65"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3E761E27" w14:textId="77777777" w:rsidR="000E6A17" w:rsidRPr="004B69DA" w:rsidRDefault="000E6A17" w:rsidP="000629FC">
            <w:pPr>
              <w:pStyle w:val="Lentelsh2"/>
              <w:rPr>
                <w:color w:val="auto"/>
                <w:sz w:val="20"/>
                <w:szCs w:val="20"/>
              </w:rPr>
            </w:pPr>
            <w:r w:rsidRPr="004B69DA">
              <w:rPr>
                <w:color w:val="auto"/>
                <w:sz w:val="20"/>
                <w:szCs w:val="20"/>
              </w:rPr>
              <w:t>Bylos numeris.</w:t>
            </w:r>
          </w:p>
        </w:tc>
      </w:tr>
      <w:tr w:rsidR="000E6A17" w:rsidRPr="004B69DA" w14:paraId="115677A4" w14:textId="77777777" w:rsidTr="000629FC">
        <w:tc>
          <w:tcPr>
            <w:tcW w:w="3006" w:type="dxa"/>
            <w:hideMark/>
          </w:tcPr>
          <w:p w14:paraId="58FC0CD4" w14:textId="77777777" w:rsidR="000E6A17" w:rsidRPr="004B69DA" w:rsidRDefault="000E6A17" w:rsidP="000629FC">
            <w:pPr>
              <w:pStyle w:val="Lentelsh2"/>
              <w:rPr>
                <w:color w:val="auto"/>
                <w:sz w:val="20"/>
                <w:szCs w:val="20"/>
              </w:rPr>
            </w:pPr>
            <w:r w:rsidRPr="004B69DA">
              <w:rPr>
                <w:color w:val="auto"/>
                <w:sz w:val="20"/>
                <w:szCs w:val="20"/>
              </w:rPr>
              <w:t>JudgeName</w:t>
            </w:r>
          </w:p>
        </w:tc>
        <w:tc>
          <w:tcPr>
            <w:tcW w:w="3006" w:type="dxa"/>
            <w:hideMark/>
          </w:tcPr>
          <w:p w14:paraId="5884FC5A"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00D1F2A6" w14:textId="77777777" w:rsidR="000E6A17" w:rsidRPr="004B69DA" w:rsidRDefault="000E6A17" w:rsidP="000629FC">
            <w:pPr>
              <w:pStyle w:val="Lentelsh2"/>
              <w:rPr>
                <w:color w:val="auto"/>
                <w:sz w:val="20"/>
                <w:szCs w:val="20"/>
              </w:rPr>
            </w:pPr>
            <w:r w:rsidRPr="004B69DA">
              <w:rPr>
                <w:color w:val="auto"/>
                <w:sz w:val="20"/>
                <w:szCs w:val="20"/>
              </w:rPr>
              <w:t>Teisėjo vardas, pavardė.</w:t>
            </w:r>
          </w:p>
        </w:tc>
      </w:tr>
      <w:tr w:rsidR="000E6A17" w:rsidRPr="004B69DA" w14:paraId="714168DF" w14:textId="77777777" w:rsidTr="000629FC">
        <w:tc>
          <w:tcPr>
            <w:tcW w:w="3006" w:type="dxa"/>
            <w:hideMark/>
          </w:tcPr>
          <w:p w14:paraId="3D387DEF" w14:textId="77777777" w:rsidR="000E6A17" w:rsidRPr="004B69DA" w:rsidRDefault="000E6A17" w:rsidP="000629FC">
            <w:pPr>
              <w:pStyle w:val="Lentelsh2"/>
              <w:rPr>
                <w:color w:val="auto"/>
                <w:sz w:val="20"/>
                <w:szCs w:val="20"/>
              </w:rPr>
            </w:pPr>
            <w:r w:rsidRPr="004B69DA">
              <w:rPr>
                <w:color w:val="auto"/>
                <w:sz w:val="20"/>
                <w:szCs w:val="20"/>
              </w:rPr>
              <w:t>ReceivingPersonCodes</w:t>
            </w:r>
          </w:p>
        </w:tc>
        <w:tc>
          <w:tcPr>
            <w:tcW w:w="3006" w:type="dxa"/>
            <w:hideMark/>
          </w:tcPr>
          <w:p w14:paraId="3B44175F" w14:textId="77777777" w:rsidR="000E6A17" w:rsidRPr="004B69DA" w:rsidRDefault="000E6A17" w:rsidP="000629FC">
            <w:pPr>
              <w:pStyle w:val="Lentelsh2"/>
              <w:rPr>
                <w:color w:val="auto"/>
                <w:sz w:val="20"/>
                <w:szCs w:val="20"/>
              </w:rPr>
            </w:pPr>
            <w:r w:rsidRPr="004B69DA">
              <w:rPr>
                <w:color w:val="auto"/>
                <w:sz w:val="20"/>
                <w:szCs w:val="20"/>
              </w:rPr>
              <w:t>List&lt;string&gt;</w:t>
            </w:r>
          </w:p>
        </w:tc>
        <w:tc>
          <w:tcPr>
            <w:tcW w:w="3007" w:type="dxa"/>
            <w:hideMark/>
          </w:tcPr>
          <w:p w14:paraId="3E417C11" w14:textId="77777777" w:rsidR="000E6A17" w:rsidRPr="004B69DA" w:rsidRDefault="000E6A17" w:rsidP="000629FC">
            <w:pPr>
              <w:pStyle w:val="Lentelsh2"/>
              <w:rPr>
                <w:color w:val="auto"/>
                <w:sz w:val="20"/>
                <w:szCs w:val="20"/>
              </w:rPr>
            </w:pPr>
            <w:r w:rsidRPr="004B69DA">
              <w:rPr>
                <w:color w:val="auto"/>
                <w:sz w:val="20"/>
                <w:szCs w:val="20"/>
              </w:rPr>
              <w:t>Pranešimą gaunančių asmenų kodai.</w:t>
            </w:r>
          </w:p>
        </w:tc>
      </w:tr>
    </w:tbl>
    <w:p w14:paraId="756124E6" w14:textId="77777777" w:rsidR="000E6A17" w:rsidRPr="004B69DA" w:rsidRDefault="000E6A17" w:rsidP="000629FC">
      <w:pPr>
        <w:pStyle w:val="Antrat4"/>
      </w:pPr>
      <w:r w:rsidRPr="004B69DA">
        <w:t xml:space="preserve"> NewCasePartyAddedMessage</w:t>
      </w:r>
    </w:p>
    <w:p w14:paraId="2AD18F5B" w14:textId="77777777" w:rsidR="000E6A17" w:rsidRPr="004B69DA" w:rsidRDefault="000E6A17" w:rsidP="000E6A17">
      <w:pPr>
        <w:rPr>
          <w:rFonts w:cs="Times New Roman"/>
          <w:szCs w:val="20"/>
        </w:rPr>
      </w:pPr>
      <w:r w:rsidRPr="004B69DA">
        <w:rPr>
          <w:rFonts w:cs="Times New Roman"/>
          <w:szCs w:val="20"/>
          <w:highlight w:val="white"/>
        </w:rPr>
        <w:t>Pranešimas apie pridėtą šalį</w:t>
      </w:r>
      <w:r w:rsidRPr="004B69DA">
        <w:rPr>
          <w:rFonts w:cs="Times New Roman"/>
          <w:szCs w:val="20"/>
        </w:rPr>
        <w:t>.</w:t>
      </w:r>
    </w:p>
    <w:tbl>
      <w:tblPr>
        <w:tblStyle w:val="Melynoslenteles"/>
        <w:tblW w:w="0" w:type="auto"/>
        <w:tblLook w:val="04A0" w:firstRow="1" w:lastRow="0" w:firstColumn="1" w:lastColumn="0" w:noHBand="0" w:noVBand="1"/>
      </w:tblPr>
      <w:tblGrid>
        <w:gridCol w:w="3006"/>
        <w:gridCol w:w="3006"/>
        <w:gridCol w:w="3007"/>
      </w:tblGrid>
      <w:tr w:rsidR="000E6A17" w:rsidRPr="004B69DA" w14:paraId="2F5727FF"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44755D04" w14:textId="77777777" w:rsidR="000E6A17" w:rsidRPr="004B69DA" w:rsidRDefault="000E6A17" w:rsidP="000629FC">
            <w:pPr>
              <w:pStyle w:val="Lentelsh1"/>
              <w:rPr>
                <w:sz w:val="20"/>
                <w:szCs w:val="20"/>
              </w:rPr>
            </w:pPr>
            <w:r w:rsidRPr="004B69DA">
              <w:rPr>
                <w:sz w:val="20"/>
                <w:szCs w:val="20"/>
              </w:rPr>
              <w:lastRenderedPageBreak/>
              <w:t>Pavadinimas</w:t>
            </w:r>
          </w:p>
        </w:tc>
        <w:tc>
          <w:tcPr>
            <w:tcW w:w="3006" w:type="dxa"/>
            <w:hideMark/>
          </w:tcPr>
          <w:p w14:paraId="657E3CD1"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36EFFA03"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1AAC1CA7" w14:textId="77777777" w:rsidTr="000629FC">
        <w:tc>
          <w:tcPr>
            <w:tcW w:w="3006" w:type="dxa"/>
            <w:hideMark/>
          </w:tcPr>
          <w:p w14:paraId="3DA6327C" w14:textId="77777777" w:rsidR="000E6A17" w:rsidRPr="004B69DA" w:rsidRDefault="000E6A17" w:rsidP="000629FC">
            <w:pPr>
              <w:pStyle w:val="Lentelsh2"/>
              <w:rPr>
                <w:color w:val="auto"/>
                <w:sz w:val="20"/>
                <w:szCs w:val="20"/>
              </w:rPr>
            </w:pPr>
            <w:r w:rsidRPr="004B69DA">
              <w:rPr>
                <w:color w:val="auto"/>
                <w:sz w:val="20"/>
                <w:szCs w:val="20"/>
              </w:rPr>
              <w:t>CaseId</w:t>
            </w:r>
          </w:p>
        </w:tc>
        <w:tc>
          <w:tcPr>
            <w:tcW w:w="3006" w:type="dxa"/>
            <w:hideMark/>
          </w:tcPr>
          <w:p w14:paraId="2BEB9883"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0846AEC9" w14:textId="77777777" w:rsidR="000E6A17" w:rsidRPr="004B69DA" w:rsidRDefault="000E6A17" w:rsidP="000629FC">
            <w:pPr>
              <w:pStyle w:val="Lentelsh2"/>
              <w:rPr>
                <w:color w:val="auto"/>
                <w:sz w:val="20"/>
                <w:szCs w:val="20"/>
              </w:rPr>
            </w:pPr>
            <w:r w:rsidRPr="004B69DA">
              <w:rPr>
                <w:color w:val="auto"/>
                <w:sz w:val="20"/>
                <w:szCs w:val="20"/>
              </w:rPr>
              <w:t>Bylos ID.</w:t>
            </w:r>
          </w:p>
        </w:tc>
      </w:tr>
      <w:tr w:rsidR="000E6A17" w:rsidRPr="004B69DA" w14:paraId="4C94A5B7" w14:textId="77777777" w:rsidTr="000629FC">
        <w:tc>
          <w:tcPr>
            <w:tcW w:w="3006" w:type="dxa"/>
            <w:hideMark/>
          </w:tcPr>
          <w:p w14:paraId="57D3FF05" w14:textId="77777777" w:rsidR="000E6A17" w:rsidRPr="004B69DA" w:rsidRDefault="000E6A17" w:rsidP="000629FC">
            <w:pPr>
              <w:pStyle w:val="Lentelsh2"/>
              <w:rPr>
                <w:color w:val="auto"/>
                <w:sz w:val="20"/>
                <w:szCs w:val="20"/>
              </w:rPr>
            </w:pPr>
            <w:r w:rsidRPr="004B69DA">
              <w:rPr>
                <w:color w:val="auto"/>
                <w:sz w:val="20"/>
                <w:szCs w:val="20"/>
              </w:rPr>
              <w:t>CaseNumber</w:t>
            </w:r>
          </w:p>
        </w:tc>
        <w:tc>
          <w:tcPr>
            <w:tcW w:w="3006" w:type="dxa"/>
            <w:hideMark/>
          </w:tcPr>
          <w:p w14:paraId="7AEB402C"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2E09E4A0" w14:textId="77777777" w:rsidR="000E6A17" w:rsidRPr="004B69DA" w:rsidRDefault="000E6A17" w:rsidP="000629FC">
            <w:pPr>
              <w:pStyle w:val="Lentelsh2"/>
              <w:rPr>
                <w:color w:val="auto"/>
                <w:sz w:val="20"/>
                <w:szCs w:val="20"/>
              </w:rPr>
            </w:pPr>
            <w:r w:rsidRPr="004B69DA">
              <w:rPr>
                <w:color w:val="auto"/>
                <w:sz w:val="20"/>
                <w:szCs w:val="20"/>
              </w:rPr>
              <w:t>Bylos numeris.</w:t>
            </w:r>
          </w:p>
        </w:tc>
      </w:tr>
      <w:tr w:rsidR="000E6A17" w:rsidRPr="004B69DA" w14:paraId="50CF733A" w14:textId="77777777" w:rsidTr="000629FC">
        <w:tc>
          <w:tcPr>
            <w:tcW w:w="3006" w:type="dxa"/>
            <w:hideMark/>
          </w:tcPr>
          <w:p w14:paraId="7DA64447" w14:textId="77777777" w:rsidR="000E6A17" w:rsidRPr="004B69DA" w:rsidRDefault="000E6A17" w:rsidP="000629FC">
            <w:pPr>
              <w:pStyle w:val="Lentelsh2"/>
              <w:rPr>
                <w:color w:val="auto"/>
                <w:sz w:val="20"/>
                <w:szCs w:val="20"/>
              </w:rPr>
            </w:pPr>
            <w:r w:rsidRPr="004B69DA">
              <w:rPr>
                <w:color w:val="auto"/>
                <w:sz w:val="20"/>
                <w:szCs w:val="20"/>
              </w:rPr>
              <w:t>PartyType</w:t>
            </w:r>
          </w:p>
        </w:tc>
        <w:tc>
          <w:tcPr>
            <w:tcW w:w="3006" w:type="dxa"/>
            <w:hideMark/>
          </w:tcPr>
          <w:p w14:paraId="6E966016"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19F1156B" w14:textId="77777777" w:rsidR="000E6A17" w:rsidRPr="004B69DA" w:rsidRDefault="000E6A17" w:rsidP="000629FC">
            <w:pPr>
              <w:pStyle w:val="Lentelsh2"/>
              <w:rPr>
                <w:color w:val="auto"/>
                <w:sz w:val="20"/>
                <w:szCs w:val="20"/>
              </w:rPr>
            </w:pPr>
            <w:r w:rsidRPr="004B69DA">
              <w:rPr>
                <w:color w:val="auto"/>
                <w:sz w:val="20"/>
                <w:szCs w:val="20"/>
              </w:rPr>
              <w:t>Šalies tipo pavadinimas.</w:t>
            </w:r>
          </w:p>
        </w:tc>
      </w:tr>
      <w:tr w:rsidR="000E6A17" w:rsidRPr="004B69DA" w14:paraId="4743FB1B" w14:textId="77777777" w:rsidTr="000629FC">
        <w:tc>
          <w:tcPr>
            <w:tcW w:w="3006" w:type="dxa"/>
            <w:hideMark/>
          </w:tcPr>
          <w:p w14:paraId="41844B3E" w14:textId="77777777" w:rsidR="000E6A17" w:rsidRPr="004B69DA" w:rsidRDefault="000E6A17" w:rsidP="000629FC">
            <w:pPr>
              <w:pStyle w:val="Lentelsh2"/>
              <w:rPr>
                <w:color w:val="auto"/>
                <w:sz w:val="20"/>
                <w:szCs w:val="20"/>
              </w:rPr>
            </w:pPr>
            <w:r w:rsidRPr="004B69DA">
              <w:rPr>
                <w:color w:val="auto"/>
                <w:sz w:val="20"/>
                <w:szCs w:val="20"/>
              </w:rPr>
              <w:t>ReceivingPersonCodes</w:t>
            </w:r>
          </w:p>
        </w:tc>
        <w:tc>
          <w:tcPr>
            <w:tcW w:w="3006" w:type="dxa"/>
            <w:hideMark/>
          </w:tcPr>
          <w:p w14:paraId="0B4754D4" w14:textId="77777777" w:rsidR="000E6A17" w:rsidRPr="004B69DA" w:rsidRDefault="000E6A17" w:rsidP="000629FC">
            <w:pPr>
              <w:pStyle w:val="Lentelsh2"/>
              <w:rPr>
                <w:color w:val="auto"/>
                <w:sz w:val="20"/>
                <w:szCs w:val="20"/>
              </w:rPr>
            </w:pPr>
            <w:r w:rsidRPr="004B69DA">
              <w:rPr>
                <w:color w:val="auto"/>
                <w:sz w:val="20"/>
                <w:szCs w:val="20"/>
              </w:rPr>
              <w:t>List&lt;string&gt;</w:t>
            </w:r>
          </w:p>
        </w:tc>
        <w:tc>
          <w:tcPr>
            <w:tcW w:w="3007" w:type="dxa"/>
            <w:hideMark/>
          </w:tcPr>
          <w:p w14:paraId="4A8E118C" w14:textId="77777777" w:rsidR="000E6A17" w:rsidRPr="004B69DA" w:rsidRDefault="000E6A17" w:rsidP="000629FC">
            <w:pPr>
              <w:pStyle w:val="Lentelsh2"/>
              <w:rPr>
                <w:color w:val="auto"/>
                <w:sz w:val="20"/>
                <w:szCs w:val="20"/>
              </w:rPr>
            </w:pPr>
            <w:r w:rsidRPr="004B69DA">
              <w:rPr>
                <w:color w:val="auto"/>
                <w:sz w:val="20"/>
                <w:szCs w:val="20"/>
              </w:rPr>
              <w:t>Pranešimą gaunančių asmenų kodai.</w:t>
            </w:r>
          </w:p>
        </w:tc>
      </w:tr>
      <w:tr w:rsidR="000E6A17" w:rsidRPr="004B69DA" w14:paraId="3C1EAE5D" w14:textId="77777777" w:rsidTr="000629FC">
        <w:tc>
          <w:tcPr>
            <w:tcW w:w="3006" w:type="dxa"/>
            <w:hideMark/>
          </w:tcPr>
          <w:p w14:paraId="16050D15" w14:textId="77777777" w:rsidR="000E6A17" w:rsidRPr="004B69DA" w:rsidRDefault="000E6A17" w:rsidP="000629FC">
            <w:pPr>
              <w:pStyle w:val="Lentelsh2"/>
              <w:rPr>
                <w:color w:val="auto"/>
                <w:sz w:val="20"/>
                <w:szCs w:val="20"/>
              </w:rPr>
            </w:pPr>
            <w:r w:rsidRPr="004B69DA">
              <w:rPr>
                <w:color w:val="auto"/>
                <w:sz w:val="20"/>
                <w:szCs w:val="20"/>
              </w:rPr>
              <w:t>Sender</w:t>
            </w:r>
          </w:p>
        </w:tc>
        <w:tc>
          <w:tcPr>
            <w:tcW w:w="3006" w:type="dxa"/>
            <w:hideMark/>
          </w:tcPr>
          <w:p w14:paraId="5AD3A30A"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04228A42" w14:textId="77777777" w:rsidR="000E6A17" w:rsidRPr="004B69DA" w:rsidRDefault="000E6A17" w:rsidP="000629FC">
            <w:pPr>
              <w:pStyle w:val="Lentelsh2"/>
              <w:rPr>
                <w:color w:val="auto"/>
                <w:sz w:val="20"/>
                <w:szCs w:val="20"/>
              </w:rPr>
            </w:pPr>
            <w:r w:rsidRPr="004B69DA">
              <w:rPr>
                <w:color w:val="auto"/>
                <w:sz w:val="20"/>
                <w:szCs w:val="20"/>
              </w:rPr>
              <w:t>Siuntėjas.</w:t>
            </w:r>
          </w:p>
        </w:tc>
      </w:tr>
    </w:tbl>
    <w:p w14:paraId="0013FBF5" w14:textId="77777777" w:rsidR="000E6A17" w:rsidRPr="004B69DA" w:rsidRDefault="000E6A17" w:rsidP="000629FC">
      <w:pPr>
        <w:pStyle w:val="Antrat4"/>
      </w:pPr>
      <w:r w:rsidRPr="004B69DA">
        <w:t xml:space="preserve"> NewCaseReceivedMessage</w:t>
      </w:r>
    </w:p>
    <w:p w14:paraId="19B59523" w14:textId="77777777" w:rsidR="000E6A17" w:rsidRPr="004B69DA" w:rsidRDefault="000E6A17" w:rsidP="000E6A17">
      <w:pPr>
        <w:rPr>
          <w:rFonts w:cs="Times New Roman"/>
          <w:b/>
          <w:szCs w:val="20"/>
        </w:rPr>
      </w:pPr>
      <w:r w:rsidRPr="004B69DA">
        <w:rPr>
          <w:rFonts w:cs="Times New Roman"/>
          <w:szCs w:val="20"/>
          <w:highlight w:val="white"/>
        </w:rPr>
        <w:t>Pranešimas apie gautą bylą</w:t>
      </w:r>
      <w:r w:rsidRPr="004B69DA">
        <w:rPr>
          <w:rFonts w:cs="Times New Roman"/>
          <w:szCs w:val="20"/>
        </w:rPr>
        <w:t>.</w:t>
      </w:r>
    </w:p>
    <w:tbl>
      <w:tblPr>
        <w:tblStyle w:val="Melynoslenteles"/>
        <w:tblW w:w="0" w:type="auto"/>
        <w:tblLook w:val="04A0" w:firstRow="1" w:lastRow="0" w:firstColumn="1" w:lastColumn="0" w:noHBand="0" w:noVBand="1"/>
      </w:tblPr>
      <w:tblGrid>
        <w:gridCol w:w="3006"/>
        <w:gridCol w:w="3006"/>
        <w:gridCol w:w="3007"/>
      </w:tblGrid>
      <w:tr w:rsidR="000E6A17" w:rsidRPr="004B69DA" w14:paraId="24667852"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66271CDB"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058AED73"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3DC407A7"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5BE33E01" w14:textId="77777777" w:rsidTr="000629FC">
        <w:tc>
          <w:tcPr>
            <w:tcW w:w="3006" w:type="dxa"/>
            <w:hideMark/>
          </w:tcPr>
          <w:p w14:paraId="0A22B5CA" w14:textId="77777777" w:rsidR="000E6A17" w:rsidRPr="004B69DA" w:rsidRDefault="000E6A17" w:rsidP="000629FC">
            <w:pPr>
              <w:pStyle w:val="Lentelsh2"/>
              <w:rPr>
                <w:color w:val="auto"/>
                <w:sz w:val="20"/>
                <w:szCs w:val="20"/>
              </w:rPr>
            </w:pPr>
            <w:r w:rsidRPr="004B69DA">
              <w:rPr>
                <w:color w:val="auto"/>
                <w:sz w:val="20"/>
                <w:szCs w:val="20"/>
              </w:rPr>
              <w:t>CaseId</w:t>
            </w:r>
          </w:p>
        </w:tc>
        <w:tc>
          <w:tcPr>
            <w:tcW w:w="3006" w:type="dxa"/>
            <w:hideMark/>
          </w:tcPr>
          <w:p w14:paraId="70A4AB3F"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784A77CF" w14:textId="77777777" w:rsidR="000E6A17" w:rsidRPr="004B69DA" w:rsidRDefault="000E6A17" w:rsidP="000629FC">
            <w:pPr>
              <w:pStyle w:val="Lentelsh2"/>
              <w:rPr>
                <w:color w:val="auto"/>
                <w:sz w:val="20"/>
                <w:szCs w:val="20"/>
              </w:rPr>
            </w:pPr>
            <w:r w:rsidRPr="004B69DA">
              <w:rPr>
                <w:color w:val="auto"/>
                <w:sz w:val="20"/>
                <w:szCs w:val="20"/>
              </w:rPr>
              <w:t>Bylos ID.</w:t>
            </w:r>
          </w:p>
        </w:tc>
      </w:tr>
      <w:tr w:rsidR="000E6A17" w:rsidRPr="004B69DA" w14:paraId="2B56B82F" w14:textId="77777777" w:rsidTr="000629FC">
        <w:tc>
          <w:tcPr>
            <w:tcW w:w="3006" w:type="dxa"/>
            <w:hideMark/>
          </w:tcPr>
          <w:p w14:paraId="37CE854E" w14:textId="77777777" w:rsidR="000E6A17" w:rsidRPr="004B69DA" w:rsidRDefault="000E6A17" w:rsidP="000629FC">
            <w:pPr>
              <w:pStyle w:val="Lentelsh2"/>
              <w:rPr>
                <w:color w:val="auto"/>
                <w:sz w:val="20"/>
                <w:szCs w:val="20"/>
              </w:rPr>
            </w:pPr>
            <w:r w:rsidRPr="004B69DA">
              <w:rPr>
                <w:color w:val="auto"/>
                <w:sz w:val="20"/>
                <w:szCs w:val="20"/>
              </w:rPr>
              <w:t>CaseNumber</w:t>
            </w:r>
          </w:p>
        </w:tc>
        <w:tc>
          <w:tcPr>
            <w:tcW w:w="3006" w:type="dxa"/>
            <w:hideMark/>
          </w:tcPr>
          <w:p w14:paraId="08DCCC1E"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198F5904" w14:textId="77777777" w:rsidR="000E6A17" w:rsidRPr="004B69DA" w:rsidRDefault="000E6A17" w:rsidP="000629FC">
            <w:pPr>
              <w:pStyle w:val="Lentelsh2"/>
              <w:rPr>
                <w:color w:val="auto"/>
                <w:sz w:val="20"/>
                <w:szCs w:val="20"/>
              </w:rPr>
            </w:pPr>
            <w:r w:rsidRPr="004B69DA">
              <w:rPr>
                <w:color w:val="auto"/>
                <w:sz w:val="20"/>
                <w:szCs w:val="20"/>
              </w:rPr>
              <w:t>Bylos numeris.</w:t>
            </w:r>
          </w:p>
        </w:tc>
      </w:tr>
      <w:tr w:rsidR="000E6A17" w:rsidRPr="004B69DA" w14:paraId="128F2099" w14:textId="77777777" w:rsidTr="000629FC">
        <w:tc>
          <w:tcPr>
            <w:tcW w:w="3006" w:type="dxa"/>
            <w:hideMark/>
          </w:tcPr>
          <w:p w14:paraId="38E4B2B9" w14:textId="77777777" w:rsidR="000E6A17" w:rsidRPr="004B69DA" w:rsidRDefault="000E6A17" w:rsidP="000629FC">
            <w:pPr>
              <w:pStyle w:val="Lentelsh2"/>
              <w:rPr>
                <w:color w:val="auto"/>
                <w:sz w:val="20"/>
                <w:szCs w:val="20"/>
              </w:rPr>
            </w:pPr>
            <w:r w:rsidRPr="004B69DA">
              <w:rPr>
                <w:color w:val="auto"/>
                <w:sz w:val="20"/>
                <w:szCs w:val="20"/>
              </w:rPr>
              <w:t>ReceivingPersonCodes</w:t>
            </w:r>
          </w:p>
        </w:tc>
        <w:tc>
          <w:tcPr>
            <w:tcW w:w="3006" w:type="dxa"/>
            <w:hideMark/>
          </w:tcPr>
          <w:p w14:paraId="38A94045" w14:textId="77777777" w:rsidR="000E6A17" w:rsidRPr="004B69DA" w:rsidRDefault="000E6A17" w:rsidP="000629FC">
            <w:pPr>
              <w:pStyle w:val="Lentelsh2"/>
              <w:rPr>
                <w:color w:val="auto"/>
                <w:sz w:val="20"/>
                <w:szCs w:val="20"/>
              </w:rPr>
            </w:pPr>
            <w:r w:rsidRPr="004B69DA">
              <w:rPr>
                <w:color w:val="auto"/>
                <w:sz w:val="20"/>
                <w:szCs w:val="20"/>
              </w:rPr>
              <w:t>List&lt;string&gt;</w:t>
            </w:r>
          </w:p>
        </w:tc>
        <w:tc>
          <w:tcPr>
            <w:tcW w:w="3007" w:type="dxa"/>
            <w:hideMark/>
          </w:tcPr>
          <w:p w14:paraId="50136178" w14:textId="77777777" w:rsidR="000E6A17" w:rsidRPr="004B69DA" w:rsidRDefault="000E6A17" w:rsidP="000629FC">
            <w:pPr>
              <w:pStyle w:val="Lentelsh2"/>
              <w:rPr>
                <w:color w:val="auto"/>
                <w:sz w:val="20"/>
                <w:szCs w:val="20"/>
              </w:rPr>
            </w:pPr>
            <w:r w:rsidRPr="004B69DA">
              <w:rPr>
                <w:color w:val="auto"/>
                <w:sz w:val="20"/>
                <w:szCs w:val="20"/>
              </w:rPr>
              <w:t>Pranešimą gaunančių asmenų kodai.</w:t>
            </w:r>
          </w:p>
        </w:tc>
      </w:tr>
    </w:tbl>
    <w:p w14:paraId="17E2458E" w14:textId="77777777" w:rsidR="000E6A17" w:rsidRPr="004B69DA" w:rsidRDefault="000E6A17" w:rsidP="000629FC">
      <w:pPr>
        <w:pStyle w:val="Antrat4"/>
      </w:pPr>
      <w:r w:rsidRPr="004B69DA">
        <w:t xml:space="preserve"> NewCourtDocumentMessage</w:t>
      </w:r>
    </w:p>
    <w:p w14:paraId="5E93265C" w14:textId="77777777" w:rsidR="000E6A17" w:rsidRPr="004B69DA" w:rsidRDefault="000E6A17" w:rsidP="000E6A17">
      <w:pPr>
        <w:rPr>
          <w:rFonts w:cs="Times New Roman"/>
          <w:b/>
          <w:szCs w:val="20"/>
        </w:rPr>
      </w:pPr>
      <w:r w:rsidRPr="004B69DA">
        <w:rPr>
          <w:rFonts w:cs="Times New Roman"/>
          <w:szCs w:val="20"/>
          <w:highlight w:val="white"/>
        </w:rPr>
        <w:t>Pranešimas apie gautą teismo dokumentą</w:t>
      </w:r>
      <w:r w:rsidRPr="004B69DA">
        <w:rPr>
          <w:rFonts w:cs="Times New Roman"/>
          <w:szCs w:val="20"/>
        </w:rPr>
        <w:t>.</w:t>
      </w:r>
    </w:p>
    <w:tbl>
      <w:tblPr>
        <w:tblStyle w:val="Melynoslenteles"/>
        <w:tblW w:w="0" w:type="auto"/>
        <w:tblLook w:val="04A0" w:firstRow="1" w:lastRow="0" w:firstColumn="1" w:lastColumn="0" w:noHBand="0" w:noVBand="1"/>
      </w:tblPr>
      <w:tblGrid>
        <w:gridCol w:w="3006"/>
        <w:gridCol w:w="3006"/>
        <w:gridCol w:w="3007"/>
      </w:tblGrid>
      <w:tr w:rsidR="000E6A17" w:rsidRPr="004B69DA" w14:paraId="20C2E248"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4E338617"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29AC0510"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474AEF15"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03A1ED87" w14:textId="77777777" w:rsidTr="000629FC">
        <w:tc>
          <w:tcPr>
            <w:tcW w:w="3006" w:type="dxa"/>
            <w:hideMark/>
          </w:tcPr>
          <w:p w14:paraId="6F6F9BFA" w14:textId="77777777" w:rsidR="000E6A17" w:rsidRPr="004B69DA" w:rsidRDefault="000E6A17" w:rsidP="000629FC">
            <w:pPr>
              <w:pStyle w:val="Lentelsh2"/>
              <w:rPr>
                <w:color w:val="auto"/>
                <w:sz w:val="20"/>
                <w:szCs w:val="20"/>
              </w:rPr>
            </w:pPr>
            <w:r w:rsidRPr="004B69DA">
              <w:rPr>
                <w:color w:val="auto"/>
                <w:sz w:val="20"/>
                <w:szCs w:val="20"/>
              </w:rPr>
              <w:t>DocumentId</w:t>
            </w:r>
          </w:p>
        </w:tc>
        <w:tc>
          <w:tcPr>
            <w:tcW w:w="3006" w:type="dxa"/>
            <w:hideMark/>
          </w:tcPr>
          <w:p w14:paraId="27BFAC06"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7F3732B9" w14:textId="77777777" w:rsidR="000E6A17" w:rsidRPr="004B69DA" w:rsidRDefault="000E6A17" w:rsidP="000629FC">
            <w:pPr>
              <w:pStyle w:val="Lentelsh2"/>
              <w:rPr>
                <w:color w:val="auto"/>
                <w:sz w:val="20"/>
                <w:szCs w:val="20"/>
              </w:rPr>
            </w:pPr>
            <w:r w:rsidRPr="004B69DA">
              <w:rPr>
                <w:color w:val="auto"/>
                <w:sz w:val="20"/>
                <w:szCs w:val="20"/>
              </w:rPr>
              <w:t>Dokumento Adoc ID.</w:t>
            </w:r>
          </w:p>
        </w:tc>
      </w:tr>
      <w:tr w:rsidR="000E6A17" w:rsidRPr="004B69DA" w14:paraId="390E2962" w14:textId="77777777" w:rsidTr="000629FC">
        <w:tc>
          <w:tcPr>
            <w:tcW w:w="3006" w:type="dxa"/>
            <w:hideMark/>
          </w:tcPr>
          <w:p w14:paraId="76221381" w14:textId="77777777" w:rsidR="000E6A17" w:rsidRPr="004B69DA" w:rsidRDefault="000E6A17" w:rsidP="000629FC">
            <w:pPr>
              <w:pStyle w:val="Lentelsh2"/>
              <w:rPr>
                <w:color w:val="auto"/>
                <w:sz w:val="20"/>
                <w:szCs w:val="20"/>
              </w:rPr>
            </w:pPr>
            <w:r w:rsidRPr="004B69DA">
              <w:rPr>
                <w:color w:val="auto"/>
                <w:sz w:val="20"/>
                <w:szCs w:val="20"/>
              </w:rPr>
              <w:t>DocumentTitle</w:t>
            </w:r>
          </w:p>
        </w:tc>
        <w:tc>
          <w:tcPr>
            <w:tcW w:w="3006" w:type="dxa"/>
            <w:hideMark/>
          </w:tcPr>
          <w:p w14:paraId="1453364D"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5756D3F4" w14:textId="77777777" w:rsidR="000E6A17" w:rsidRPr="004B69DA" w:rsidRDefault="000E6A17" w:rsidP="000629FC">
            <w:pPr>
              <w:pStyle w:val="Lentelsh2"/>
              <w:rPr>
                <w:color w:val="auto"/>
                <w:sz w:val="20"/>
                <w:szCs w:val="20"/>
              </w:rPr>
            </w:pPr>
            <w:r w:rsidRPr="004B69DA">
              <w:rPr>
                <w:color w:val="auto"/>
                <w:sz w:val="20"/>
                <w:szCs w:val="20"/>
              </w:rPr>
              <w:t>Dokumento pavadinimas.</w:t>
            </w:r>
          </w:p>
        </w:tc>
      </w:tr>
      <w:tr w:rsidR="000E6A17" w:rsidRPr="004B69DA" w14:paraId="15256FD4" w14:textId="77777777" w:rsidTr="000629FC">
        <w:tc>
          <w:tcPr>
            <w:tcW w:w="3006" w:type="dxa"/>
            <w:hideMark/>
          </w:tcPr>
          <w:p w14:paraId="6F566419" w14:textId="77777777" w:rsidR="000E6A17" w:rsidRPr="004B69DA" w:rsidRDefault="000E6A17" w:rsidP="000629FC">
            <w:pPr>
              <w:pStyle w:val="Lentelsh2"/>
              <w:rPr>
                <w:color w:val="auto"/>
                <w:sz w:val="20"/>
                <w:szCs w:val="20"/>
              </w:rPr>
            </w:pPr>
            <w:r w:rsidRPr="004B69DA">
              <w:rPr>
                <w:color w:val="auto"/>
                <w:sz w:val="20"/>
                <w:szCs w:val="20"/>
              </w:rPr>
              <w:t>CaseId</w:t>
            </w:r>
          </w:p>
        </w:tc>
        <w:tc>
          <w:tcPr>
            <w:tcW w:w="3006" w:type="dxa"/>
            <w:hideMark/>
          </w:tcPr>
          <w:p w14:paraId="604B0891"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39949BB0" w14:textId="77777777" w:rsidR="000E6A17" w:rsidRPr="004B69DA" w:rsidRDefault="000E6A17" w:rsidP="000629FC">
            <w:pPr>
              <w:pStyle w:val="Lentelsh2"/>
              <w:rPr>
                <w:color w:val="auto"/>
                <w:sz w:val="20"/>
                <w:szCs w:val="20"/>
              </w:rPr>
            </w:pPr>
            <w:r w:rsidRPr="004B69DA">
              <w:rPr>
                <w:color w:val="auto"/>
                <w:sz w:val="20"/>
                <w:szCs w:val="20"/>
              </w:rPr>
              <w:t>Bylos ID.</w:t>
            </w:r>
          </w:p>
        </w:tc>
      </w:tr>
      <w:tr w:rsidR="000E6A17" w:rsidRPr="004B69DA" w14:paraId="0328E44B" w14:textId="77777777" w:rsidTr="000629FC">
        <w:trPr>
          <w:trHeight w:val="69"/>
        </w:trPr>
        <w:tc>
          <w:tcPr>
            <w:tcW w:w="3006" w:type="dxa"/>
            <w:hideMark/>
          </w:tcPr>
          <w:p w14:paraId="583FD707" w14:textId="77777777" w:rsidR="000E6A17" w:rsidRPr="004B69DA" w:rsidRDefault="000E6A17" w:rsidP="000629FC">
            <w:pPr>
              <w:pStyle w:val="Lentelsh2"/>
              <w:rPr>
                <w:color w:val="auto"/>
                <w:sz w:val="20"/>
                <w:szCs w:val="20"/>
              </w:rPr>
            </w:pPr>
            <w:r w:rsidRPr="004B69DA">
              <w:rPr>
                <w:color w:val="auto"/>
                <w:sz w:val="20"/>
                <w:szCs w:val="20"/>
              </w:rPr>
              <w:t>CaseNumber</w:t>
            </w:r>
          </w:p>
        </w:tc>
        <w:tc>
          <w:tcPr>
            <w:tcW w:w="3006" w:type="dxa"/>
            <w:hideMark/>
          </w:tcPr>
          <w:p w14:paraId="24291E88"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58850BF7" w14:textId="77777777" w:rsidR="000E6A17" w:rsidRPr="004B69DA" w:rsidRDefault="000E6A17" w:rsidP="000629FC">
            <w:pPr>
              <w:pStyle w:val="Lentelsh2"/>
              <w:rPr>
                <w:color w:val="auto"/>
                <w:sz w:val="20"/>
                <w:szCs w:val="20"/>
              </w:rPr>
            </w:pPr>
            <w:r w:rsidRPr="004B69DA">
              <w:rPr>
                <w:color w:val="auto"/>
                <w:sz w:val="20"/>
                <w:szCs w:val="20"/>
              </w:rPr>
              <w:t>Bylos numeris.</w:t>
            </w:r>
          </w:p>
        </w:tc>
      </w:tr>
      <w:tr w:rsidR="000E6A17" w:rsidRPr="004B69DA" w14:paraId="5ED83F32" w14:textId="77777777" w:rsidTr="000629FC">
        <w:trPr>
          <w:trHeight w:val="69"/>
        </w:trPr>
        <w:tc>
          <w:tcPr>
            <w:tcW w:w="3006" w:type="dxa"/>
            <w:hideMark/>
          </w:tcPr>
          <w:p w14:paraId="52CAB164" w14:textId="77777777" w:rsidR="000E6A17" w:rsidRPr="004B69DA" w:rsidRDefault="000E6A17" w:rsidP="000629FC">
            <w:pPr>
              <w:pStyle w:val="Lentelsh2"/>
              <w:rPr>
                <w:color w:val="auto"/>
                <w:sz w:val="20"/>
                <w:szCs w:val="20"/>
              </w:rPr>
            </w:pPr>
            <w:r w:rsidRPr="004B69DA">
              <w:rPr>
                <w:color w:val="auto"/>
                <w:sz w:val="20"/>
                <w:szCs w:val="20"/>
              </w:rPr>
              <w:t>ReceivingPersonCodes</w:t>
            </w:r>
          </w:p>
        </w:tc>
        <w:tc>
          <w:tcPr>
            <w:tcW w:w="3006" w:type="dxa"/>
            <w:hideMark/>
          </w:tcPr>
          <w:p w14:paraId="4504203F" w14:textId="77777777" w:rsidR="000E6A17" w:rsidRPr="004B69DA" w:rsidRDefault="000E6A17" w:rsidP="000629FC">
            <w:pPr>
              <w:pStyle w:val="Lentelsh2"/>
              <w:rPr>
                <w:color w:val="auto"/>
                <w:sz w:val="20"/>
                <w:szCs w:val="20"/>
              </w:rPr>
            </w:pPr>
            <w:r w:rsidRPr="004B69DA">
              <w:rPr>
                <w:color w:val="auto"/>
                <w:sz w:val="20"/>
                <w:szCs w:val="20"/>
              </w:rPr>
              <w:t>List&lt;string&gt;</w:t>
            </w:r>
          </w:p>
        </w:tc>
        <w:tc>
          <w:tcPr>
            <w:tcW w:w="3007" w:type="dxa"/>
            <w:hideMark/>
          </w:tcPr>
          <w:p w14:paraId="4A55F657" w14:textId="77777777" w:rsidR="000E6A17" w:rsidRPr="004B69DA" w:rsidRDefault="000E6A17" w:rsidP="000629FC">
            <w:pPr>
              <w:pStyle w:val="Lentelsh2"/>
              <w:rPr>
                <w:color w:val="auto"/>
                <w:sz w:val="20"/>
                <w:szCs w:val="20"/>
              </w:rPr>
            </w:pPr>
            <w:r w:rsidRPr="004B69DA">
              <w:rPr>
                <w:color w:val="auto"/>
                <w:sz w:val="20"/>
                <w:szCs w:val="20"/>
              </w:rPr>
              <w:t>Pranešimą gaunančių asmenų kodai.</w:t>
            </w:r>
          </w:p>
        </w:tc>
      </w:tr>
    </w:tbl>
    <w:p w14:paraId="28FD47F8" w14:textId="77777777" w:rsidR="000E6A17" w:rsidRPr="004B69DA" w:rsidRDefault="000E6A17" w:rsidP="000629FC">
      <w:pPr>
        <w:pStyle w:val="Antrat4"/>
      </w:pPr>
      <w:r w:rsidRPr="004B69DA">
        <w:t xml:space="preserve"> NewPartyDocumentMessage</w:t>
      </w:r>
    </w:p>
    <w:p w14:paraId="17BEB0AA" w14:textId="77777777" w:rsidR="000E6A17" w:rsidRPr="004B69DA" w:rsidRDefault="000E6A17" w:rsidP="000E6A17">
      <w:pPr>
        <w:rPr>
          <w:rFonts w:cs="Times New Roman"/>
          <w:b/>
          <w:szCs w:val="20"/>
        </w:rPr>
      </w:pPr>
      <w:r w:rsidRPr="004B69DA">
        <w:rPr>
          <w:rFonts w:cs="Times New Roman"/>
          <w:szCs w:val="20"/>
          <w:highlight w:val="white"/>
        </w:rPr>
        <w:t>Pranešimas apie gautą šalies dokumentą</w:t>
      </w:r>
      <w:r w:rsidRPr="004B69DA">
        <w:rPr>
          <w:rFonts w:cs="Times New Roman"/>
          <w:szCs w:val="20"/>
        </w:rPr>
        <w:t>.</w:t>
      </w:r>
    </w:p>
    <w:tbl>
      <w:tblPr>
        <w:tblStyle w:val="Melynoslenteles"/>
        <w:tblW w:w="0" w:type="auto"/>
        <w:tblLook w:val="04A0" w:firstRow="1" w:lastRow="0" w:firstColumn="1" w:lastColumn="0" w:noHBand="0" w:noVBand="1"/>
      </w:tblPr>
      <w:tblGrid>
        <w:gridCol w:w="3006"/>
        <w:gridCol w:w="3006"/>
        <w:gridCol w:w="3007"/>
      </w:tblGrid>
      <w:tr w:rsidR="000E6A17" w:rsidRPr="004B69DA" w14:paraId="0FE987BF"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098C2CBF"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619D5DB2"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6D206C59"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4E6D3A9D" w14:textId="77777777" w:rsidTr="000629FC">
        <w:tc>
          <w:tcPr>
            <w:tcW w:w="3006" w:type="dxa"/>
            <w:hideMark/>
          </w:tcPr>
          <w:p w14:paraId="0D097625" w14:textId="77777777" w:rsidR="000E6A17" w:rsidRPr="004B69DA" w:rsidRDefault="000E6A17" w:rsidP="000629FC">
            <w:pPr>
              <w:pStyle w:val="Lentelsh2"/>
              <w:rPr>
                <w:color w:val="auto"/>
                <w:sz w:val="20"/>
                <w:szCs w:val="20"/>
              </w:rPr>
            </w:pPr>
            <w:r w:rsidRPr="004B69DA">
              <w:rPr>
                <w:color w:val="auto"/>
                <w:sz w:val="20"/>
                <w:szCs w:val="20"/>
              </w:rPr>
              <w:t>DocumentId</w:t>
            </w:r>
          </w:p>
        </w:tc>
        <w:tc>
          <w:tcPr>
            <w:tcW w:w="3006" w:type="dxa"/>
            <w:hideMark/>
          </w:tcPr>
          <w:p w14:paraId="3F060F0E"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667C6CF7" w14:textId="77777777" w:rsidR="000E6A17" w:rsidRPr="004B69DA" w:rsidRDefault="000E6A17" w:rsidP="000629FC">
            <w:pPr>
              <w:pStyle w:val="Lentelsh2"/>
              <w:rPr>
                <w:color w:val="auto"/>
                <w:sz w:val="20"/>
                <w:szCs w:val="20"/>
              </w:rPr>
            </w:pPr>
            <w:r w:rsidRPr="004B69DA">
              <w:rPr>
                <w:color w:val="auto"/>
                <w:sz w:val="20"/>
                <w:szCs w:val="20"/>
              </w:rPr>
              <w:t>Dokumento Adoc ID.</w:t>
            </w:r>
          </w:p>
        </w:tc>
      </w:tr>
      <w:tr w:rsidR="000E6A17" w:rsidRPr="004B69DA" w14:paraId="2302EE9F" w14:textId="77777777" w:rsidTr="000629FC">
        <w:tc>
          <w:tcPr>
            <w:tcW w:w="3006" w:type="dxa"/>
            <w:hideMark/>
          </w:tcPr>
          <w:p w14:paraId="4F6E6EAD" w14:textId="77777777" w:rsidR="000E6A17" w:rsidRPr="004B69DA" w:rsidRDefault="000E6A17" w:rsidP="000629FC">
            <w:pPr>
              <w:pStyle w:val="Lentelsh2"/>
              <w:rPr>
                <w:color w:val="auto"/>
                <w:sz w:val="20"/>
                <w:szCs w:val="20"/>
              </w:rPr>
            </w:pPr>
            <w:r w:rsidRPr="004B69DA">
              <w:rPr>
                <w:color w:val="auto"/>
                <w:sz w:val="20"/>
                <w:szCs w:val="20"/>
              </w:rPr>
              <w:lastRenderedPageBreak/>
              <w:t>DocumentTitle</w:t>
            </w:r>
          </w:p>
        </w:tc>
        <w:tc>
          <w:tcPr>
            <w:tcW w:w="3006" w:type="dxa"/>
            <w:hideMark/>
          </w:tcPr>
          <w:p w14:paraId="5A98D44A"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3414F4DF" w14:textId="77777777" w:rsidR="000E6A17" w:rsidRPr="004B69DA" w:rsidRDefault="000E6A17" w:rsidP="000629FC">
            <w:pPr>
              <w:pStyle w:val="Lentelsh2"/>
              <w:rPr>
                <w:color w:val="auto"/>
                <w:sz w:val="20"/>
                <w:szCs w:val="20"/>
              </w:rPr>
            </w:pPr>
            <w:r w:rsidRPr="004B69DA">
              <w:rPr>
                <w:color w:val="auto"/>
                <w:sz w:val="20"/>
                <w:szCs w:val="20"/>
              </w:rPr>
              <w:t>Dokumento pavadinimas.</w:t>
            </w:r>
          </w:p>
        </w:tc>
      </w:tr>
      <w:tr w:rsidR="000E6A17" w:rsidRPr="004B69DA" w14:paraId="5804E616" w14:textId="77777777" w:rsidTr="000629FC">
        <w:tc>
          <w:tcPr>
            <w:tcW w:w="3006" w:type="dxa"/>
            <w:hideMark/>
          </w:tcPr>
          <w:p w14:paraId="42891AE9" w14:textId="77777777" w:rsidR="000E6A17" w:rsidRPr="004B69DA" w:rsidRDefault="000E6A17" w:rsidP="000629FC">
            <w:pPr>
              <w:pStyle w:val="Lentelsh2"/>
              <w:rPr>
                <w:color w:val="auto"/>
                <w:sz w:val="20"/>
                <w:szCs w:val="20"/>
              </w:rPr>
            </w:pPr>
            <w:r w:rsidRPr="004B69DA">
              <w:rPr>
                <w:color w:val="auto"/>
                <w:sz w:val="20"/>
                <w:szCs w:val="20"/>
              </w:rPr>
              <w:t>CaseId</w:t>
            </w:r>
          </w:p>
        </w:tc>
        <w:tc>
          <w:tcPr>
            <w:tcW w:w="3006" w:type="dxa"/>
            <w:hideMark/>
          </w:tcPr>
          <w:p w14:paraId="20DA2B9F"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6CC83778" w14:textId="77777777" w:rsidR="000E6A17" w:rsidRPr="004B69DA" w:rsidRDefault="000E6A17" w:rsidP="000629FC">
            <w:pPr>
              <w:pStyle w:val="Lentelsh2"/>
              <w:rPr>
                <w:color w:val="auto"/>
                <w:sz w:val="20"/>
                <w:szCs w:val="20"/>
              </w:rPr>
            </w:pPr>
            <w:r w:rsidRPr="004B69DA">
              <w:rPr>
                <w:color w:val="auto"/>
                <w:sz w:val="20"/>
                <w:szCs w:val="20"/>
              </w:rPr>
              <w:t>Bylos ID.</w:t>
            </w:r>
          </w:p>
        </w:tc>
      </w:tr>
      <w:tr w:rsidR="000E6A17" w:rsidRPr="004B69DA" w14:paraId="151243F6" w14:textId="77777777" w:rsidTr="000629FC">
        <w:trPr>
          <w:trHeight w:val="69"/>
        </w:trPr>
        <w:tc>
          <w:tcPr>
            <w:tcW w:w="3006" w:type="dxa"/>
            <w:hideMark/>
          </w:tcPr>
          <w:p w14:paraId="4EFBBE9F" w14:textId="77777777" w:rsidR="000E6A17" w:rsidRPr="004B69DA" w:rsidRDefault="000E6A17" w:rsidP="000629FC">
            <w:pPr>
              <w:pStyle w:val="Lentelsh2"/>
              <w:rPr>
                <w:color w:val="auto"/>
                <w:sz w:val="20"/>
                <w:szCs w:val="20"/>
              </w:rPr>
            </w:pPr>
            <w:r w:rsidRPr="004B69DA">
              <w:rPr>
                <w:color w:val="auto"/>
                <w:sz w:val="20"/>
                <w:szCs w:val="20"/>
              </w:rPr>
              <w:t>CaseNumber</w:t>
            </w:r>
          </w:p>
        </w:tc>
        <w:tc>
          <w:tcPr>
            <w:tcW w:w="3006" w:type="dxa"/>
            <w:hideMark/>
          </w:tcPr>
          <w:p w14:paraId="2ACCB16E"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09BF905F" w14:textId="77777777" w:rsidR="000E6A17" w:rsidRPr="004B69DA" w:rsidRDefault="000E6A17" w:rsidP="000629FC">
            <w:pPr>
              <w:pStyle w:val="Lentelsh2"/>
              <w:rPr>
                <w:color w:val="auto"/>
                <w:sz w:val="20"/>
                <w:szCs w:val="20"/>
              </w:rPr>
            </w:pPr>
            <w:r w:rsidRPr="004B69DA">
              <w:rPr>
                <w:color w:val="auto"/>
                <w:sz w:val="20"/>
                <w:szCs w:val="20"/>
              </w:rPr>
              <w:t>Bylos numeris.</w:t>
            </w:r>
          </w:p>
        </w:tc>
      </w:tr>
      <w:tr w:rsidR="000E6A17" w:rsidRPr="004B69DA" w14:paraId="416BAD8C" w14:textId="77777777" w:rsidTr="000629FC">
        <w:trPr>
          <w:trHeight w:val="69"/>
        </w:trPr>
        <w:tc>
          <w:tcPr>
            <w:tcW w:w="3006" w:type="dxa"/>
            <w:hideMark/>
          </w:tcPr>
          <w:p w14:paraId="78C5F7B9" w14:textId="77777777" w:rsidR="000E6A17" w:rsidRPr="004B69DA" w:rsidRDefault="000E6A17" w:rsidP="000629FC">
            <w:pPr>
              <w:pStyle w:val="Lentelsh2"/>
              <w:rPr>
                <w:color w:val="auto"/>
                <w:sz w:val="20"/>
                <w:szCs w:val="20"/>
              </w:rPr>
            </w:pPr>
            <w:r w:rsidRPr="004B69DA">
              <w:rPr>
                <w:color w:val="auto"/>
                <w:sz w:val="20"/>
                <w:szCs w:val="20"/>
              </w:rPr>
              <w:t>ReceivingPersonCodes</w:t>
            </w:r>
          </w:p>
        </w:tc>
        <w:tc>
          <w:tcPr>
            <w:tcW w:w="3006" w:type="dxa"/>
            <w:hideMark/>
          </w:tcPr>
          <w:p w14:paraId="5DBD7FB9" w14:textId="77777777" w:rsidR="000E6A17" w:rsidRPr="004B69DA" w:rsidRDefault="000E6A17" w:rsidP="000629FC">
            <w:pPr>
              <w:pStyle w:val="Lentelsh2"/>
              <w:rPr>
                <w:color w:val="auto"/>
                <w:sz w:val="20"/>
                <w:szCs w:val="20"/>
              </w:rPr>
            </w:pPr>
            <w:r w:rsidRPr="004B69DA">
              <w:rPr>
                <w:color w:val="auto"/>
                <w:sz w:val="20"/>
                <w:szCs w:val="20"/>
              </w:rPr>
              <w:t>List&lt;string&gt;</w:t>
            </w:r>
          </w:p>
        </w:tc>
        <w:tc>
          <w:tcPr>
            <w:tcW w:w="3007" w:type="dxa"/>
            <w:hideMark/>
          </w:tcPr>
          <w:p w14:paraId="49D9BE70" w14:textId="77777777" w:rsidR="000E6A17" w:rsidRPr="004B69DA" w:rsidRDefault="000E6A17" w:rsidP="000629FC">
            <w:pPr>
              <w:pStyle w:val="Lentelsh2"/>
              <w:rPr>
                <w:color w:val="auto"/>
                <w:sz w:val="20"/>
                <w:szCs w:val="20"/>
              </w:rPr>
            </w:pPr>
            <w:r w:rsidRPr="004B69DA">
              <w:rPr>
                <w:color w:val="auto"/>
                <w:sz w:val="20"/>
                <w:szCs w:val="20"/>
              </w:rPr>
              <w:t>Pranešimą gaunančių asmenų kodai.</w:t>
            </w:r>
          </w:p>
        </w:tc>
      </w:tr>
    </w:tbl>
    <w:p w14:paraId="5AEDAC0C" w14:textId="77777777" w:rsidR="000E6A17" w:rsidRPr="004B69DA" w:rsidRDefault="000E6A17" w:rsidP="000629FC">
      <w:pPr>
        <w:pStyle w:val="Antrat4"/>
      </w:pPr>
      <w:r w:rsidRPr="004B69DA">
        <w:t xml:space="preserve"> NewProcessMessage</w:t>
      </w:r>
    </w:p>
    <w:p w14:paraId="6AEE408B" w14:textId="77777777" w:rsidR="000E6A17" w:rsidRPr="004B69DA" w:rsidRDefault="000E6A17" w:rsidP="000E6A17">
      <w:pPr>
        <w:rPr>
          <w:rFonts w:cs="Times New Roman"/>
          <w:b/>
          <w:szCs w:val="20"/>
        </w:rPr>
      </w:pPr>
      <w:r w:rsidRPr="004B69DA">
        <w:rPr>
          <w:rFonts w:cs="Times New Roman"/>
          <w:szCs w:val="20"/>
        </w:rPr>
        <w:t>Pranešimas apie naują proceso įvykį.</w:t>
      </w:r>
    </w:p>
    <w:tbl>
      <w:tblPr>
        <w:tblStyle w:val="Melynoslenteles"/>
        <w:tblW w:w="0" w:type="auto"/>
        <w:tblLook w:val="04A0" w:firstRow="1" w:lastRow="0" w:firstColumn="1" w:lastColumn="0" w:noHBand="0" w:noVBand="1"/>
      </w:tblPr>
      <w:tblGrid>
        <w:gridCol w:w="3006"/>
        <w:gridCol w:w="3006"/>
        <w:gridCol w:w="3007"/>
      </w:tblGrid>
      <w:tr w:rsidR="000E6A17" w:rsidRPr="004B69DA" w14:paraId="4F1BE1AB"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512EFBD2"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127F93B7"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43528096"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31737AA5" w14:textId="77777777" w:rsidTr="000629FC">
        <w:tc>
          <w:tcPr>
            <w:tcW w:w="3006" w:type="dxa"/>
            <w:hideMark/>
          </w:tcPr>
          <w:p w14:paraId="7BAD3B87" w14:textId="77777777" w:rsidR="000E6A17" w:rsidRPr="004B69DA" w:rsidRDefault="000E6A17" w:rsidP="000629FC">
            <w:pPr>
              <w:pStyle w:val="Lentelsh2"/>
              <w:rPr>
                <w:color w:val="auto"/>
                <w:sz w:val="20"/>
                <w:szCs w:val="20"/>
              </w:rPr>
            </w:pPr>
            <w:r w:rsidRPr="004B69DA">
              <w:rPr>
                <w:color w:val="auto"/>
                <w:sz w:val="20"/>
                <w:szCs w:val="20"/>
              </w:rPr>
              <w:t>CaseId</w:t>
            </w:r>
          </w:p>
        </w:tc>
        <w:tc>
          <w:tcPr>
            <w:tcW w:w="3006" w:type="dxa"/>
            <w:hideMark/>
          </w:tcPr>
          <w:p w14:paraId="3FD1A527"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68B98D6D" w14:textId="77777777" w:rsidR="000E6A17" w:rsidRPr="004B69DA" w:rsidRDefault="000E6A17" w:rsidP="000629FC">
            <w:pPr>
              <w:pStyle w:val="Lentelsh2"/>
              <w:rPr>
                <w:color w:val="auto"/>
                <w:sz w:val="20"/>
                <w:szCs w:val="20"/>
              </w:rPr>
            </w:pPr>
            <w:r w:rsidRPr="004B69DA">
              <w:rPr>
                <w:color w:val="auto"/>
                <w:sz w:val="20"/>
                <w:szCs w:val="20"/>
              </w:rPr>
              <w:t>Bylos ID.</w:t>
            </w:r>
          </w:p>
        </w:tc>
      </w:tr>
      <w:tr w:rsidR="000E6A17" w:rsidRPr="004B69DA" w14:paraId="7F3E10CC" w14:textId="77777777" w:rsidTr="000629FC">
        <w:trPr>
          <w:trHeight w:val="69"/>
        </w:trPr>
        <w:tc>
          <w:tcPr>
            <w:tcW w:w="3006" w:type="dxa"/>
            <w:hideMark/>
          </w:tcPr>
          <w:p w14:paraId="3634E2EF" w14:textId="77777777" w:rsidR="000E6A17" w:rsidRPr="004B69DA" w:rsidRDefault="000E6A17" w:rsidP="000629FC">
            <w:pPr>
              <w:pStyle w:val="Lentelsh2"/>
              <w:rPr>
                <w:color w:val="auto"/>
                <w:sz w:val="20"/>
                <w:szCs w:val="20"/>
              </w:rPr>
            </w:pPr>
            <w:r w:rsidRPr="004B69DA">
              <w:rPr>
                <w:color w:val="auto"/>
                <w:sz w:val="20"/>
                <w:szCs w:val="20"/>
              </w:rPr>
              <w:t>CaseNumber</w:t>
            </w:r>
          </w:p>
        </w:tc>
        <w:tc>
          <w:tcPr>
            <w:tcW w:w="3006" w:type="dxa"/>
            <w:hideMark/>
          </w:tcPr>
          <w:p w14:paraId="25F2C03F"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6CC5E70F" w14:textId="77777777" w:rsidR="000E6A17" w:rsidRPr="004B69DA" w:rsidRDefault="000E6A17" w:rsidP="000629FC">
            <w:pPr>
              <w:pStyle w:val="Lentelsh2"/>
              <w:rPr>
                <w:color w:val="auto"/>
                <w:sz w:val="20"/>
                <w:szCs w:val="20"/>
              </w:rPr>
            </w:pPr>
            <w:r w:rsidRPr="004B69DA">
              <w:rPr>
                <w:color w:val="auto"/>
                <w:sz w:val="20"/>
                <w:szCs w:val="20"/>
              </w:rPr>
              <w:t>Bylos numeris.</w:t>
            </w:r>
          </w:p>
        </w:tc>
      </w:tr>
      <w:tr w:rsidR="000E6A17" w:rsidRPr="004B69DA" w14:paraId="5BBB1E07" w14:textId="77777777" w:rsidTr="000629FC">
        <w:trPr>
          <w:trHeight w:val="69"/>
        </w:trPr>
        <w:tc>
          <w:tcPr>
            <w:tcW w:w="3006" w:type="dxa"/>
            <w:hideMark/>
          </w:tcPr>
          <w:p w14:paraId="0B17671C" w14:textId="77777777" w:rsidR="000E6A17" w:rsidRPr="004B69DA" w:rsidRDefault="000E6A17" w:rsidP="000629FC">
            <w:pPr>
              <w:pStyle w:val="Lentelsh2"/>
              <w:rPr>
                <w:color w:val="auto"/>
                <w:sz w:val="20"/>
                <w:szCs w:val="20"/>
              </w:rPr>
            </w:pPr>
            <w:r w:rsidRPr="004B69DA">
              <w:rPr>
                <w:color w:val="auto"/>
                <w:sz w:val="20"/>
                <w:szCs w:val="20"/>
              </w:rPr>
              <w:t>ProcessTypeName</w:t>
            </w:r>
          </w:p>
        </w:tc>
        <w:tc>
          <w:tcPr>
            <w:tcW w:w="3006" w:type="dxa"/>
            <w:hideMark/>
          </w:tcPr>
          <w:p w14:paraId="1BDB6089"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4A13268F" w14:textId="77777777" w:rsidR="000E6A17" w:rsidRPr="004B69DA" w:rsidRDefault="000E6A17" w:rsidP="000629FC">
            <w:pPr>
              <w:pStyle w:val="Lentelsh2"/>
              <w:rPr>
                <w:color w:val="auto"/>
                <w:sz w:val="20"/>
                <w:szCs w:val="20"/>
              </w:rPr>
            </w:pPr>
            <w:r w:rsidRPr="004B69DA">
              <w:rPr>
                <w:color w:val="auto"/>
                <w:sz w:val="20"/>
                <w:szCs w:val="20"/>
              </w:rPr>
              <w:t>Proceso įvykio tipo pavadinimas.</w:t>
            </w:r>
          </w:p>
        </w:tc>
      </w:tr>
      <w:tr w:rsidR="000E6A17" w:rsidRPr="004B69DA" w14:paraId="3131E934" w14:textId="77777777" w:rsidTr="000629FC">
        <w:trPr>
          <w:trHeight w:val="69"/>
        </w:trPr>
        <w:tc>
          <w:tcPr>
            <w:tcW w:w="3006" w:type="dxa"/>
            <w:hideMark/>
          </w:tcPr>
          <w:p w14:paraId="347BE9D4" w14:textId="77777777" w:rsidR="000E6A17" w:rsidRPr="004B69DA" w:rsidRDefault="000E6A17" w:rsidP="000629FC">
            <w:pPr>
              <w:pStyle w:val="Lentelsh2"/>
              <w:rPr>
                <w:color w:val="auto"/>
                <w:sz w:val="20"/>
                <w:szCs w:val="20"/>
              </w:rPr>
            </w:pPr>
            <w:r w:rsidRPr="004B69DA">
              <w:rPr>
                <w:color w:val="auto"/>
                <w:sz w:val="20"/>
                <w:szCs w:val="20"/>
              </w:rPr>
              <w:t>ProcessResultTypeName</w:t>
            </w:r>
          </w:p>
        </w:tc>
        <w:tc>
          <w:tcPr>
            <w:tcW w:w="3006" w:type="dxa"/>
            <w:hideMark/>
          </w:tcPr>
          <w:p w14:paraId="10C64A74"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2222EEDA" w14:textId="77777777" w:rsidR="000E6A17" w:rsidRPr="004B69DA" w:rsidRDefault="000E6A17" w:rsidP="000629FC">
            <w:pPr>
              <w:pStyle w:val="Lentelsh2"/>
              <w:rPr>
                <w:color w:val="auto"/>
                <w:sz w:val="20"/>
                <w:szCs w:val="20"/>
              </w:rPr>
            </w:pPr>
            <w:r w:rsidRPr="004B69DA">
              <w:rPr>
                <w:color w:val="auto"/>
                <w:sz w:val="20"/>
                <w:szCs w:val="20"/>
              </w:rPr>
              <w:t>Proceso įvykio rezultato tipo pavadinimas.</w:t>
            </w:r>
          </w:p>
        </w:tc>
      </w:tr>
      <w:tr w:rsidR="000E6A17" w:rsidRPr="004B69DA" w14:paraId="7A3AA639" w14:textId="77777777" w:rsidTr="000629FC">
        <w:trPr>
          <w:trHeight w:val="69"/>
        </w:trPr>
        <w:tc>
          <w:tcPr>
            <w:tcW w:w="3006" w:type="dxa"/>
            <w:hideMark/>
          </w:tcPr>
          <w:p w14:paraId="62CC38B8" w14:textId="77777777" w:rsidR="000E6A17" w:rsidRPr="004B69DA" w:rsidRDefault="000E6A17" w:rsidP="000629FC">
            <w:pPr>
              <w:pStyle w:val="Lentelsh2"/>
              <w:rPr>
                <w:color w:val="auto"/>
                <w:sz w:val="20"/>
                <w:szCs w:val="20"/>
              </w:rPr>
            </w:pPr>
            <w:r w:rsidRPr="004B69DA">
              <w:rPr>
                <w:color w:val="auto"/>
                <w:sz w:val="20"/>
                <w:szCs w:val="20"/>
              </w:rPr>
              <w:t>ReceivingPersonCodes</w:t>
            </w:r>
          </w:p>
        </w:tc>
        <w:tc>
          <w:tcPr>
            <w:tcW w:w="3006" w:type="dxa"/>
            <w:hideMark/>
          </w:tcPr>
          <w:p w14:paraId="4FA8D9F6" w14:textId="77777777" w:rsidR="000E6A17" w:rsidRPr="004B69DA" w:rsidRDefault="000E6A17" w:rsidP="000629FC">
            <w:pPr>
              <w:pStyle w:val="Lentelsh2"/>
              <w:rPr>
                <w:color w:val="auto"/>
                <w:sz w:val="20"/>
                <w:szCs w:val="20"/>
              </w:rPr>
            </w:pPr>
            <w:r w:rsidRPr="004B69DA">
              <w:rPr>
                <w:color w:val="auto"/>
                <w:sz w:val="20"/>
                <w:szCs w:val="20"/>
              </w:rPr>
              <w:t>List&lt;string&gt;</w:t>
            </w:r>
          </w:p>
        </w:tc>
        <w:tc>
          <w:tcPr>
            <w:tcW w:w="3007" w:type="dxa"/>
            <w:hideMark/>
          </w:tcPr>
          <w:p w14:paraId="1BBE9A85" w14:textId="77777777" w:rsidR="000E6A17" w:rsidRPr="004B69DA" w:rsidRDefault="000E6A17" w:rsidP="000629FC">
            <w:pPr>
              <w:pStyle w:val="Lentelsh2"/>
              <w:rPr>
                <w:color w:val="auto"/>
                <w:sz w:val="20"/>
                <w:szCs w:val="20"/>
              </w:rPr>
            </w:pPr>
            <w:r w:rsidRPr="004B69DA">
              <w:rPr>
                <w:color w:val="auto"/>
                <w:sz w:val="20"/>
                <w:szCs w:val="20"/>
              </w:rPr>
              <w:t>Pranešimą gaunančių asmenų kodai.</w:t>
            </w:r>
          </w:p>
        </w:tc>
      </w:tr>
    </w:tbl>
    <w:p w14:paraId="3707C49B" w14:textId="77777777" w:rsidR="000E6A17" w:rsidRPr="004B69DA" w:rsidRDefault="000E6A17" w:rsidP="000629FC">
      <w:pPr>
        <w:pStyle w:val="Antrat4"/>
      </w:pPr>
      <w:r w:rsidRPr="004B69DA">
        <w:t xml:space="preserve"> SittingLocationAssignedMessage</w:t>
      </w:r>
    </w:p>
    <w:p w14:paraId="400E375D" w14:textId="77777777" w:rsidR="000E6A17" w:rsidRPr="004B69DA" w:rsidRDefault="000E6A17" w:rsidP="000E6A17">
      <w:pPr>
        <w:rPr>
          <w:rFonts w:cs="Times New Roman"/>
          <w:szCs w:val="20"/>
        </w:rPr>
      </w:pPr>
      <w:r w:rsidRPr="004B69DA">
        <w:rPr>
          <w:rFonts w:cs="Times New Roman"/>
          <w:szCs w:val="20"/>
          <w:highlight w:val="white"/>
        </w:rPr>
        <w:t>Pranešimas apie priskirtą posėdžio vietą</w:t>
      </w:r>
      <w:r w:rsidRPr="004B69DA">
        <w:rPr>
          <w:rFonts w:cs="Times New Roman"/>
          <w:szCs w:val="20"/>
        </w:rPr>
        <w:t>.</w:t>
      </w:r>
    </w:p>
    <w:tbl>
      <w:tblPr>
        <w:tblStyle w:val="Melynoslenteles"/>
        <w:tblW w:w="0" w:type="auto"/>
        <w:tblLook w:val="04A0" w:firstRow="1" w:lastRow="0" w:firstColumn="1" w:lastColumn="0" w:noHBand="0" w:noVBand="1"/>
      </w:tblPr>
      <w:tblGrid>
        <w:gridCol w:w="3006"/>
        <w:gridCol w:w="3006"/>
        <w:gridCol w:w="3007"/>
      </w:tblGrid>
      <w:tr w:rsidR="000E6A17" w:rsidRPr="004B69DA" w14:paraId="060AECF1" w14:textId="77777777" w:rsidTr="000629FC">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7C6EC871" w14:textId="77777777" w:rsidR="000E6A17" w:rsidRPr="004B69DA" w:rsidRDefault="000E6A17" w:rsidP="000629FC">
            <w:pPr>
              <w:pStyle w:val="Lentelsh1"/>
              <w:rPr>
                <w:sz w:val="20"/>
                <w:szCs w:val="20"/>
              </w:rPr>
            </w:pPr>
            <w:r w:rsidRPr="004B69DA">
              <w:rPr>
                <w:sz w:val="20"/>
                <w:szCs w:val="20"/>
              </w:rPr>
              <w:t>Pavadinimas</w:t>
            </w:r>
          </w:p>
        </w:tc>
        <w:tc>
          <w:tcPr>
            <w:tcW w:w="3006" w:type="dxa"/>
            <w:hideMark/>
          </w:tcPr>
          <w:p w14:paraId="410C9934" w14:textId="77777777" w:rsidR="000E6A17" w:rsidRPr="004B69DA" w:rsidRDefault="000E6A17" w:rsidP="000629FC">
            <w:pPr>
              <w:pStyle w:val="Lentelsh1"/>
              <w:rPr>
                <w:sz w:val="20"/>
                <w:szCs w:val="20"/>
              </w:rPr>
            </w:pPr>
            <w:r w:rsidRPr="004B69DA">
              <w:rPr>
                <w:sz w:val="20"/>
                <w:szCs w:val="20"/>
              </w:rPr>
              <w:t>Tipas</w:t>
            </w:r>
          </w:p>
        </w:tc>
        <w:tc>
          <w:tcPr>
            <w:tcW w:w="3007" w:type="dxa"/>
            <w:hideMark/>
          </w:tcPr>
          <w:p w14:paraId="1B5E2700" w14:textId="77777777" w:rsidR="000E6A17" w:rsidRPr="004B69DA" w:rsidRDefault="000E6A17" w:rsidP="000629FC">
            <w:pPr>
              <w:pStyle w:val="Lentelsh1"/>
              <w:rPr>
                <w:sz w:val="20"/>
                <w:szCs w:val="20"/>
              </w:rPr>
            </w:pPr>
            <w:r w:rsidRPr="004B69DA">
              <w:rPr>
                <w:sz w:val="20"/>
                <w:szCs w:val="20"/>
              </w:rPr>
              <w:t>Aprašymas</w:t>
            </w:r>
          </w:p>
        </w:tc>
      </w:tr>
      <w:tr w:rsidR="000E6A17" w:rsidRPr="004B69DA" w14:paraId="6A3F2441" w14:textId="77777777" w:rsidTr="000629FC">
        <w:tc>
          <w:tcPr>
            <w:tcW w:w="3006" w:type="dxa"/>
            <w:hideMark/>
          </w:tcPr>
          <w:p w14:paraId="6C308708" w14:textId="77777777" w:rsidR="000E6A17" w:rsidRPr="004B69DA" w:rsidRDefault="000E6A17" w:rsidP="000629FC">
            <w:pPr>
              <w:pStyle w:val="Lentelsh2"/>
              <w:rPr>
                <w:color w:val="auto"/>
                <w:sz w:val="20"/>
                <w:szCs w:val="20"/>
              </w:rPr>
            </w:pPr>
            <w:r w:rsidRPr="004B69DA">
              <w:rPr>
                <w:color w:val="auto"/>
                <w:sz w:val="20"/>
                <w:szCs w:val="20"/>
              </w:rPr>
              <w:t>CaseId</w:t>
            </w:r>
          </w:p>
        </w:tc>
        <w:tc>
          <w:tcPr>
            <w:tcW w:w="3006" w:type="dxa"/>
            <w:hideMark/>
          </w:tcPr>
          <w:p w14:paraId="1CB92190" w14:textId="77777777" w:rsidR="000E6A17" w:rsidRPr="004B69DA" w:rsidRDefault="000E6A17" w:rsidP="000629FC">
            <w:pPr>
              <w:pStyle w:val="Lentelsh2"/>
              <w:rPr>
                <w:color w:val="auto"/>
                <w:sz w:val="20"/>
                <w:szCs w:val="20"/>
              </w:rPr>
            </w:pPr>
            <w:r w:rsidRPr="004B69DA">
              <w:rPr>
                <w:color w:val="auto"/>
                <w:sz w:val="20"/>
                <w:szCs w:val="20"/>
              </w:rPr>
              <w:t>Guid</w:t>
            </w:r>
          </w:p>
        </w:tc>
        <w:tc>
          <w:tcPr>
            <w:tcW w:w="3007" w:type="dxa"/>
            <w:hideMark/>
          </w:tcPr>
          <w:p w14:paraId="05495B45" w14:textId="77777777" w:rsidR="000E6A17" w:rsidRPr="004B69DA" w:rsidRDefault="000E6A17" w:rsidP="000629FC">
            <w:pPr>
              <w:pStyle w:val="Lentelsh2"/>
              <w:rPr>
                <w:color w:val="auto"/>
                <w:sz w:val="20"/>
                <w:szCs w:val="20"/>
              </w:rPr>
            </w:pPr>
            <w:r w:rsidRPr="004B69DA">
              <w:rPr>
                <w:color w:val="auto"/>
                <w:sz w:val="20"/>
                <w:szCs w:val="20"/>
              </w:rPr>
              <w:t>Bylos ID.</w:t>
            </w:r>
          </w:p>
        </w:tc>
      </w:tr>
      <w:tr w:rsidR="000E6A17" w:rsidRPr="004B69DA" w14:paraId="73D763F1" w14:textId="77777777" w:rsidTr="000629FC">
        <w:trPr>
          <w:trHeight w:val="69"/>
        </w:trPr>
        <w:tc>
          <w:tcPr>
            <w:tcW w:w="3006" w:type="dxa"/>
            <w:hideMark/>
          </w:tcPr>
          <w:p w14:paraId="135EC8AD" w14:textId="77777777" w:rsidR="000E6A17" w:rsidRPr="004B69DA" w:rsidRDefault="000E6A17" w:rsidP="000629FC">
            <w:pPr>
              <w:pStyle w:val="Lentelsh2"/>
              <w:rPr>
                <w:color w:val="auto"/>
                <w:sz w:val="20"/>
                <w:szCs w:val="20"/>
              </w:rPr>
            </w:pPr>
            <w:r w:rsidRPr="004B69DA">
              <w:rPr>
                <w:color w:val="auto"/>
                <w:sz w:val="20"/>
                <w:szCs w:val="20"/>
              </w:rPr>
              <w:t>CaseNumber</w:t>
            </w:r>
          </w:p>
        </w:tc>
        <w:tc>
          <w:tcPr>
            <w:tcW w:w="3006" w:type="dxa"/>
            <w:hideMark/>
          </w:tcPr>
          <w:p w14:paraId="36456060"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1E8F2050" w14:textId="77777777" w:rsidR="000E6A17" w:rsidRPr="004B69DA" w:rsidRDefault="000E6A17" w:rsidP="000629FC">
            <w:pPr>
              <w:pStyle w:val="Lentelsh2"/>
              <w:rPr>
                <w:color w:val="auto"/>
                <w:sz w:val="20"/>
                <w:szCs w:val="20"/>
              </w:rPr>
            </w:pPr>
            <w:r w:rsidRPr="004B69DA">
              <w:rPr>
                <w:color w:val="auto"/>
                <w:sz w:val="20"/>
                <w:szCs w:val="20"/>
              </w:rPr>
              <w:t>Bylos numeris.</w:t>
            </w:r>
          </w:p>
        </w:tc>
      </w:tr>
      <w:tr w:rsidR="000E6A17" w:rsidRPr="004B69DA" w14:paraId="3DC4E3D3" w14:textId="77777777" w:rsidTr="000629FC">
        <w:trPr>
          <w:trHeight w:val="69"/>
        </w:trPr>
        <w:tc>
          <w:tcPr>
            <w:tcW w:w="3006" w:type="dxa"/>
            <w:hideMark/>
          </w:tcPr>
          <w:p w14:paraId="29220E50" w14:textId="77777777" w:rsidR="000E6A17" w:rsidRPr="004B69DA" w:rsidRDefault="000E6A17" w:rsidP="000629FC">
            <w:pPr>
              <w:pStyle w:val="Lentelsh2"/>
              <w:rPr>
                <w:color w:val="auto"/>
                <w:sz w:val="20"/>
                <w:szCs w:val="20"/>
              </w:rPr>
            </w:pPr>
            <w:r w:rsidRPr="004B69DA">
              <w:rPr>
                <w:color w:val="auto"/>
                <w:sz w:val="20"/>
                <w:szCs w:val="20"/>
              </w:rPr>
              <w:t>LocationName</w:t>
            </w:r>
          </w:p>
        </w:tc>
        <w:tc>
          <w:tcPr>
            <w:tcW w:w="3006" w:type="dxa"/>
            <w:hideMark/>
          </w:tcPr>
          <w:p w14:paraId="1A8BCCFC" w14:textId="77777777" w:rsidR="000E6A17" w:rsidRPr="004B69DA" w:rsidRDefault="000E6A17" w:rsidP="000629FC">
            <w:pPr>
              <w:pStyle w:val="Lentelsh2"/>
              <w:rPr>
                <w:color w:val="auto"/>
                <w:sz w:val="20"/>
                <w:szCs w:val="20"/>
              </w:rPr>
            </w:pPr>
            <w:r w:rsidRPr="004B69DA">
              <w:rPr>
                <w:color w:val="auto"/>
                <w:sz w:val="20"/>
                <w:szCs w:val="20"/>
              </w:rPr>
              <w:t>string</w:t>
            </w:r>
          </w:p>
        </w:tc>
        <w:tc>
          <w:tcPr>
            <w:tcW w:w="3007" w:type="dxa"/>
            <w:hideMark/>
          </w:tcPr>
          <w:p w14:paraId="0043A2B0" w14:textId="77777777" w:rsidR="000E6A17" w:rsidRPr="004B69DA" w:rsidRDefault="000E6A17" w:rsidP="000629FC">
            <w:pPr>
              <w:pStyle w:val="Lentelsh2"/>
              <w:rPr>
                <w:color w:val="auto"/>
                <w:sz w:val="20"/>
                <w:szCs w:val="20"/>
              </w:rPr>
            </w:pPr>
            <w:r w:rsidRPr="004B69DA">
              <w:rPr>
                <w:color w:val="auto"/>
                <w:sz w:val="20"/>
                <w:szCs w:val="20"/>
              </w:rPr>
              <w:t>Posėdžio vieta.</w:t>
            </w:r>
          </w:p>
        </w:tc>
      </w:tr>
      <w:tr w:rsidR="000E6A17" w:rsidRPr="004B69DA" w14:paraId="00438404" w14:textId="77777777" w:rsidTr="000629FC">
        <w:trPr>
          <w:trHeight w:val="69"/>
        </w:trPr>
        <w:tc>
          <w:tcPr>
            <w:tcW w:w="3006" w:type="dxa"/>
            <w:hideMark/>
          </w:tcPr>
          <w:p w14:paraId="4564DDBC" w14:textId="77777777" w:rsidR="000E6A17" w:rsidRPr="004B69DA" w:rsidRDefault="000E6A17" w:rsidP="000629FC">
            <w:pPr>
              <w:pStyle w:val="Lentelsh2"/>
              <w:rPr>
                <w:color w:val="auto"/>
                <w:sz w:val="20"/>
                <w:szCs w:val="20"/>
              </w:rPr>
            </w:pPr>
            <w:r w:rsidRPr="004B69DA">
              <w:rPr>
                <w:color w:val="auto"/>
                <w:sz w:val="20"/>
                <w:szCs w:val="20"/>
              </w:rPr>
              <w:t>ReceivingPersonCodes</w:t>
            </w:r>
          </w:p>
        </w:tc>
        <w:tc>
          <w:tcPr>
            <w:tcW w:w="3006" w:type="dxa"/>
            <w:hideMark/>
          </w:tcPr>
          <w:p w14:paraId="499B537B" w14:textId="77777777" w:rsidR="000E6A17" w:rsidRPr="004B69DA" w:rsidRDefault="000E6A17" w:rsidP="000629FC">
            <w:pPr>
              <w:pStyle w:val="Lentelsh2"/>
              <w:rPr>
                <w:color w:val="auto"/>
                <w:sz w:val="20"/>
                <w:szCs w:val="20"/>
              </w:rPr>
            </w:pPr>
            <w:r w:rsidRPr="004B69DA">
              <w:rPr>
                <w:color w:val="auto"/>
                <w:sz w:val="20"/>
                <w:szCs w:val="20"/>
              </w:rPr>
              <w:t>List&lt;string&gt;</w:t>
            </w:r>
          </w:p>
        </w:tc>
        <w:tc>
          <w:tcPr>
            <w:tcW w:w="3007" w:type="dxa"/>
            <w:hideMark/>
          </w:tcPr>
          <w:p w14:paraId="66DE7BE2" w14:textId="77777777" w:rsidR="000E6A17" w:rsidRPr="004B69DA" w:rsidRDefault="000E6A17" w:rsidP="000629FC">
            <w:pPr>
              <w:pStyle w:val="Lentelsh2"/>
              <w:rPr>
                <w:color w:val="auto"/>
                <w:sz w:val="20"/>
                <w:szCs w:val="20"/>
              </w:rPr>
            </w:pPr>
            <w:r w:rsidRPr="004B69DA">
              <w:rPr>
                <w:color w:val="auto"/>
                <w:sz w:val="20"/>
                <w:szCs w:val="20"/>
              </w:rPr>
              <w:t>Pranešimą gaunančių asmenų kodai.</w:t>
            </w:r>
          </w:p>
        </w:tc>
      </w:tr>
    </w:tbl>
    <w:p w14:paraId="48BF44AF" w14:textId="77777777" w:rsidR="00031C30" w:rsidRPr="004B69DA" w:rsidRDefault="00031C30" w:rsidP="00500E0A"/>
    <w:sectPr w:rsidR="00031C30" w:rsidRPr="004B69DA" w:rsidSect="00B17774">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CB0D5" w14:textId="77777777" w:rsidR="004726DA" w:rsidRDefault="004726DA" w:rsidP="00C35116">
      <w:pPr>
        <w:spacing w:before="0" w:after="0" w:line="240" w:lineRule="auto"/>
      </w:pPr>
      <w:r>
        <w:separator/>
      </w:r>
    </w:p>
    <w:p w14:paraId="3D28C5C7" w14:textId="77777777" w:rsidR="004726DA" w:rsidRDefault="004726DA"/>
  </w:endnote>
  <w:endnote w:type="continuationSeparator" w:id="0">
    <w:p w14:paraId="682697AD" w14:textId="77777777" w:rsidR="004726DA" w:rsidRDefault="004726DA" w:rsidP="00C35116">
      <w:pPr>
        <w:spacing w:before="0" w:after="0" w:line="240" w:lineRule="auto"/>
      </w:pPr>
      <w:r>
        <w:continuationSeparator/>
      </w:r>
    </w:p>
    <w:p w14:paraId="2B95C282" w14:textId="77777777" w:rsidR="004726DA" w:rsidRDefault="004726DA"/>
  </w:endnote>
  <w:endnote w:type="continuationNotice" w:id="1">
    <w:p w14:paraId="45789C2C" w14:textId="77777777" w:rsidR="004726DA" w:rsidRDefault="004726D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Courier New"/>
    <w:charset w:val="BA"/>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461135"/>
      <w:docPartObj>
        <w:docPartGallery w:val="Page Numbers (Bottom of Page)"/>
        <w:docPartUnique/>
      </w:docPartObj>
    </w:sdtPr>
    <w:sdtEndPr>
      <w:rPr>
        <w:noProof/>
      </w:rPr>
    </w:sdtEndPr>
    <w:sdtContent>
      <w:p w14:paraId="724916B0" w14:textId="5CA8542E" w:rsidR="00C35116" w:rsidRDefault="00C35116" w:rsidP="00864FDF">
        <w:pPr>
          <w:pStyle w:val="Porat"/>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2B9D0" w14:textId="77777777" w:rsidR="004726DA" w:rsidRDefault="004726DA" w:rsidP="00C35116">
      <w:pPr>
        <w:spacing w:before="0" w:after="0" w:line="240" w:lineRule="auto"/>
      </w:pPr>
      <w:r>
        <w:separator/>
      </w:r>
    </w:p>
    <w:p w14:paraId="057F2A39" w14:textId="77777777" w:rsidR="004726DA" w:rsidRDefault="004726DA"/>
  </w:footnote>
  <w:footnote w:type="continuationSeparator" w:id="0">
    <w:p w14:paraId="1F471A5D" w14:textId="77777777" w:rsidR="004726DA" w:rsidRDefault="004726DA" w:rsidP="00C35116">
      <w:pPr>
        <w:spacing w:before="0" w:after="0" w:line="240" w:lineRule="auto"/>
      </w:pPr>
      <w:r>
        <w:continuationSeparator/>
      </w:r>
    </w:p>
    <w:p w14:paraId="05CB2BE5" w14:textId="77777777" w:rsidR="004726DA" w:rsidRDefault="004726DA"/>
  </w:footnote>
  <w:footnote w:type="continuationNotice" w:id="1">
    <w:p w14:paraId="1408A076" w14:textId="77777777" w:rsidR="004726DA" w:rsidRDefault="004726DA">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3789"/>
    <w:multiLevelType w:val="hybridMultilevel"/>
    <w:tmpl w:val="0D14304C"/>
    <w:lvl w:ilvl="0" w:tplc="1CC8783E">
      <w:start w:val="1"/>
      <w:numFmt w:val="decimal"/>
      <w:pStyle w:val="numeravimas1"/>
      <w:lvlText w:val="%1)"/>
      <w:lvlJc w:val="left"/>
      <w:pPr>
        <w:ind w:left="720" w:hanging="360"/>
      </w:pPr>
      <w:rPr>
        <w:rFonts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6AC202E"/>
    <w:multiLevelType w:val="hybridMultilevel"/>
    <w:tmpl w:val="8416E794"/>
    <w:lvl w:ilvl="0" w:tplc="34307724">
      <w:start w:val="1"/>
      <w:numFmt w:val="bullet"/>
      <w:pStyle w:val="TableNumbered1"/>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B621A"/>
    <w:multiLevelType w:val="multilevel"/>
    <w:tmpl w:val="4DEE3448"/>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D66349"/>
    <w:multiLevelType w:val="hybridMultilevel"/>
    <w:tmpl w:val="761C952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 w15:restartNumberingAfterBreak="0">
    <w:nsid w:val="13025BA2"/>
    <w:multiLevelType w:val="hybridMultilevel"/>
    <w:tmpl w:val="53182112"/>
    <w:lvl w:ilvl="0" w:tplc="029C86A0">
      <w:start w:val="1"/>
      <w:numFmt w:val="bullet"/>
      <w:pStyle w:val="TableBuleted1"/>
      <w:lvlText w:val=""/>
      <w:lvlJc w:val="left"/>
      <w:pPr>
        <w:tabs>
          <w:tab w:val="num" w:pos="1038"/>
        </w:tabs>
        <w:ind w:left="1038" w:hanging="244"/>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72BE6"/>
    <w:multiLevelType w:val="hybridMultilevel"/>
    <w:tmpl w:val="BA58513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1BEB3A81"/>
    <w:multiLevelType w:val="hybridMultilevel"/>
    <w:tmpl w:val="678CF28A"/>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7" w15:restartNumberingAfterBreak="0">
    <w:nsid w:val="1DA4586B"/>
    <w:multiLevelType w:val="multilevel"/>
    <w:tmpl w:val="13003582"/>
    <w:lvl w:ilvl="0">
      <w:start w:val="1"/>
      <w:numFmt w:val="decimal"/>
      <w:suff w:val="space"/>
      <w:lvlText w:val="PR-%1."/>
      <w:lvlJc w:val="left"/>
      <w:pPr>
        <w:ind w:left="86" w:firstLine="0"/>
      </w:pPr>
      <w:rPr>
        <w:rFonts w:hint="default"/>
        <w:sz w:val="24"/>
        <w:szCs w:val="22"/>
      </w:rPr>
    </w:lvl>
    <w:lvl w:ilvl="1">
      <w:start w:val="1"/>
      <w:numFmt w:val="decimal"/>
      <w:suff w:val="space"/>
      <w:lvlText w:val="PR-%1.%2."/>
      <w:lvlJc w:val="left"/>
      <w:pPr>
        <w:ind w:left="86" w:firstLine="0"/>
      </w:pPr>
      <w:rPr>
        <w:rFonts w:hint="default"/>
        <w:sz w:val="24"/>
        <w:szCs w:val="22"/>
      </w:rPr>
    </w:lvl>
    <w:lvl w:ilvl="2">
      <w:start w:val="1"/>
      <w:numFmt w:val="decimal"/>
      <w:suff w:val="space"/>
      <w:lvlText w:val="PR-%1.%2.%3."/>
      <w:lvlJc w:val="left"/>
      <w:pPr>
        <w:ind w:left="86" w:firstLine="0"/>
      </w:pPr>
      <w:rPr>
        <w:rFonts w:hint="default"/>
      </w:rPr>
    </w:lvl>
    <w:lvl w:ilvl="3">
      <w:start w:val="1"/>
      <w:numFmt w:val="decimal"/>
      <w:suff w:val="space"/>
      <w:lvlText w:val="PR-%1.%2.%3.%4."/>
      <w:lvlJc w:val="left"/>
      <w:pPr>
        <w:ind w:left="86" w:firstLine="0"/>
      </w:pPr>
      <w:rPr>
        <w:rFonts w:hint="default"/>
      </w:rPr>
    </w:lvl>
    <w:lvl w:ilvl="4">
      <w:start w:val="1"/>
      <w:numFmt w:val="decimal"/>
      <w:suff w:val="space"/>
      <w:lvlText w:val="PR-%1.%2.%3.%4.%5."/>
      <w:lvlJc w:val="left"/>
      <w:pPr>
        <w:ind w:left="86" w:firstLine="0"/>
      </w:pPr>
      <w:rPr>
        <w:rFonts w:hint="default"/>
      </w:rPr>
    </w:lvl>
    <w:lvl w:ilvl="5">
      <w:start w:val="1"/>
      <w:numFmt w:val="decimal"/>
      <w:suff w:val="space"/>
      <w:lvlText w:val="PR-%1.%2.%3.%4.%5.%6."/>
      <w:lvlJc w:val="left"/>
      <w:pPr>
        <w:ind w:left="86" w:firstLine="0"/>
      </w:pPr>
      <w:rPr>
        <w:rFonts w:hint="default"/>
      </w:rPr>
    </w:lvl>
    <w:lvl w:ilvl="6">
      <w:start w:val="1"/>
      <w:numFmt w:val="decimal"/>
      <w:suff w:val="space"/>
      <w:lvlText w:val="PR-%1.%2.%3.%4.%5.%6.%7."/>
      <w:lvlJc w:val="left"/>
      <w:pPr>
        <w:ind w:left="86" w:firstLine="0"/>
      </w:pPr>
      <w:rPr>
        <w:rFonts w:hint="default"/>
      </w:rPr>
    </w:lvl>
    <w:lvl w:ilvl="7">
      <w:start w:val="1"/>
      <w:numFmt w:val="decimal"/>
      <w:suff w:val="space"/>
      <w:lvlText w:val="PR-%1.%2.%3.%4.%5.%6.%7.%8."/>
      <w:lvlJc w:val="left"/>
      <w:pPr>
        <w:ind w:left="86" w:firstLine="0"/>
      </w:pPr>
      <w:rPr>
        <w:rFonts w:hint="default"/>
      </w:rPr>
    </w:lvl>
    <w:lvl w:ilvl="8">
      <w:start w:val="1"/>
      <w:numFmt w:val="decimal"/>
      <w:lvlRestart w:val="0"/>
      <w:suff w:val="space"/>
      <w:lvlText w:val="PR-%1.%2.%3.%4.%5.%6.%7.%8.%9."/>
      <w:lvlJc w:val="left"/>
      <w:pPr>
        <w:ind w:left="86" w:firstLine="0"/>
      </w:pPr>
      <w:rPr>
        <w:rFonts w:hint="default"/>
      </w:rPr>
    </w:lvl>
  </w:abstractNum>
  <w:abstractNum w:abstractNumId="8" w15:restartNumberingAfterBreak="0">
    <w:nsid w:val="215567BA"/>
    <w:multiLevelType w:val="hybridMultilevel"/>
    <w:tmpl w:val="216C9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24642"/>
    <w:multiLevelType w:val="multilevel"/>
    <w:tmpl w:val="7C52B46C"/>
    <w:lvl w:ilvl="0">
      <w:start w:val="1"/>
      <w:numFmt w:val="decimal"/>
      <w:suff w:val="space"/>
      <w:lvlText w:val="NR-%1."/>
      <w:lvlJc w:val="left"/>
      <w:pPr>
        <w:ind w:left="86" w:firstLine="0"/>
      </w:pPr>
      <w:rPr>
        <w:rFonts w:hint="default"/>
        <w:sz w:val="24"/>
        <w:szCs w:val="22"/>
      </w:rPr>
    </w:lvl>
    <w:lvl w:ilvl="1">
      <w:start w:val="1"/>
      <w:numFmt w:val="decimal"/>
      <w:suff w:val="space"/>
      <w:lvlText w:val="NR-%1.%2."/>
      <w:lvlJc w:val="left"/>
      <w:pPr>
        <w:ind w:left="86" w:firstLine="0"/>
      </w:pPr>
      <w:rPr>
        <w:rFonts w:hint="default"/>
        <w:sz w:val="24"/>
        <w:szCs w:val="22"/>
      </w:rPr>
    </w:lvl>
    <w:lvl w:ilvl="2">
      <w:start w:val="1"/>
      <w:numFmt w:val="decimal"/>
      <w:suff w:val="space"/>
      <w:lvlText w:val="NR-%1.%2.%3."/>
      <w:lvlJc w:val="left"/>
      <w:pPr>
        <w:ind w:left="86" w:firstLine="0"/>
      </w:pPr>
      <w:rPr>
        <w:rFonts w:hint="default"/>
      </w:rPr>
    </w:lvl>
    <w:lvl w:ilvl="3">
      <w:start w:val="1"/>
      <w:numFmt w:val="decimal"/>
      <w:suff w:val="space"/>
      <w:lvlText w:val="NR-%1.%2.%3.%4."/>
      <w:lvlJc w:val="left"/>
      <w:pPr>
        <w:ind w:left="86" w:firstLine="0"/>
      </w:pPr>
      <w:rPr>
        <w:rFonts w:hint="default"/>
      </w:rPr>
    </w:lvl>
    <w:lvl w:ilvl="4">
      <w:start w:val="1"/>
      <w:numFmt w:val="decimal"/>
      <w:suff w:val="space"/>
      <w:lvlText w:val="NR-%1.%2.%3.%4.%5."/>
      <w:lvlJc w:val="left"/>
      <w:pPr>
        <w:ind w:left="86" w:firstLine="0"/>
      </w:pPr>
      <w:rPr>
        <w:rFonts w:hint="default"/>
      </w:rPr>
    </w:lvl>
    <w:lvl w:ilvl="5">
      <w:start w:val="1"/>
      <w:numFmt w:val="decimal"/>
      <w:suff w:val="space"/>
      <w:lvlText w:val="NR-%1.%2.%3.%4.%5.%6."/>
      <w:lvlJc w:val="left"/>
      <w:pPr>
        <w:ind w:left="86" w:firstLine="0"/>
      </w:pPr>
      <w:rPr>
        <w:rFonts w:hint="default"/>
      </w:rPr>
    </w:lvl>
    <w:lvl w:ilvl="6">
      <w:start w:val="1"/>
      <w:numFmt w:val="decimal"/>
      <w:suff w:val="space"/>
      <w:lvlText w:val="NR-%1.%2.%3.%4.%5.%6.%7."/>
      <w:lvlJc w:val="left"/>
      <w:pPr>
        <w:ind w:left="86" w:firstLine="0"/>
      </w:pPr>
      <w:rPr>
        <w:rFonts w:hint="default"/>
      </w:rPr>
    </w:lvl>
    <w:lvl w:ilvl="7">
      <w:start w:val="1"/>
      <w:numFmt w:val="decimal"/>
      <w:suff w:val="space"/>
      <w:lvlText w:val="NR-%1.%2.%3.%4.%5.%6.%7.%8."/>
      <w:lvlJc w:val="left"/>
      <w:pPr>
        <w:ind w:left="86" w:firstLine="0"/>
      </w:pPr>
      <w:rPr>
        <w:rFonts w:hint="default"/>
      </w:rPr>
    </w:lvl>
    <w:lvl w:ilvl="8">
      <w:start w:val="1"/>
      <w:numFmt w:val="decimal"/>
      <w:lvlRestart w:val="0"/>
      <w:suff w:val="space"/>
      <w:lvlText w:val="NR-%1.%2.%3.%4.%5.%6.%7.%8.%9."/>
      <w:lvlJc w:val="left"/>
      <w:pPr>
        <w:ind w:left="86" w:firstLine="0"/>
      </w:pPr>
      <w:rPr>
        <w:rFonts w:hint="default"/>
      </w:rPr>
    </w:lvl>
  </w:abstractNum>
  <w:abstractNum w:abstractNumId="10" w15:restartNumberingAfterBreak="0">
    <w:nsid w:val="27E83702"/>
    <w:multiLevelType w:val="hybridMultilevel"/>
    <w:tmpl w:val="0360DA3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C17B39"/>
    <w:multiLevelType w:val="hybridMultilevel"/>
    <w:tmpl w:val="0B563A5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38B00458"/>
    <w:multiLevelType w:val="hybridMultilevel"/>
    <w:tmpl w:val="9250ACDA"/>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3A102AF5"/>
    <w:multiLevelType w:val="hybridMultilevel"/>
    <w:tmpl w:val="68B44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1D711DD"/>
    <w:multiLevelType w:val="multilevel"/>
    <w:tmpl w:val="F7566500"/>
    <w:lvl w:ilvl="0">
      <w:start w:val="1"/>
      <w:numFmt w:val="decimal"/>
      <w:suff w:val="space"/>
      <w:lvlText w:val="FR-%1."/>
      <w:lvlJc w:val="left"/>
      <w:pPr>
        <w:ind w:left="86" w:firstLine="0"/>
      </w:pPr>
      <w:rPr>
        <w:rFonts w:hint="default"/>
        <w:sz w:val="24"/>
        <w:szCs w:val="22"/>
      </w:rPr>
    </w:lvl>
    <w:lvl w:ilvl="1">
      <w:start w:val="1"/>
      <w:numFmt w:val="decimal"/>
      <w:suff w:val="space"/>
      <w:lvlText w:val="FR-%1.%2."/>
      <w:lvlJc w:val="left"/>
      <w:pPr>
        <w:ind w:left="86" w:firstLine="0"/>
      </w:pPr>
      <w:rPr>
        <w:rFonts w:hint="default"/>
        <w:sz w:val="24"/>
        <w:szCs w:val="22"/>
      </w:rPr>
    </w:lvl>
    <w:lvl w:ilvl="2">
      <w:start w:val="1"/>
      <w:numFmt w:val="decimal"/>
      <w:suff w:val="space"/>
      <w:lvlText w:val="FR-%1.%2.%3."/>
      <w:lvlJc w:val="left"/>
      <w:pPr>
        <w:ind w:left="86" w:firstLine="0"/>
      </w:pPr>
      <w:rPr>
        <w:rFonts w:hint="default"/>
        <w:sz w:val="24"/>
        <w:szCs w:val="24"/>
      </w:rPr>
    </w:lvl>
    <w:lvl w:ilvl="3">
      <w:start w:val="1"/>
      <w:numFmt w:val="decimal"/>
      <w:suff w:val="space"/>
      <w:lvlText w:val="FR-%1.%2.%3.%4."/>
      <w:lvlJc w:val="left"/>
      <w:pPr>
        <w:ind w:left="86" w:firstLine="0"/>
      </w:pPr>
      <w:rPr>
        <w:rFonts w:hint="default"/>
      </w:rPr>
    </w:lvl>
    <w:lvl w:ilvl="4">
      <w:start w:val="1"/>
      <w:numFmt w:val="decimal"/>
      <w:suff w:val="space"/>
      <w:lvlText w:val="FR-%1.%2.%3.%4.%5."/>
      <w:lvlJc w:val="left"/>
      <w:pPr>
        <w:ind w:left="86" w:firstLine="0"/>
      </w:pPr>
      <w:rPr>
        <w:rFonts w:hint="default"/>
      </w:rPr>
    </w:lvl>
    <w:lvl w:ilvl="5">
      <w:start w:val="1"/>
      <w:numFmt w:val="decimal"/>
      <w:suff w:val="space"/>
      <w:lvlText w:val="FR-%1.%2.%3.%4.%5.%6."/>
      <w:lvlJc w:val="left"/>
      <w:pPr>
        <w:ind w:left="86" w:firstLine="0"/>
      </w:pPr>
      <w:rPr>
        <w:rFonts w:hint="default"/>
      </w:rPr>
    </w:lvl>
    <w:lvl w:ilvl="6">
      <w:start w:val="1"/>
      <w:numFmt w:val="decimal"/>
      <w:suff w:val="space"/>
      <w:lvlText w:val="FR-%1.%2.%3.%4.%5.%6.%7."/>
      <w:lvlJc w:val="left"/>
      <w:pPr>
        <w:ind w:left="86" w:firstLine="0"/>
      </w:pPr>
      <w:rPr>
        <w:rFonts w:hint="default"/>
      </w:rPr>
    </w:lvl>
    <w:lvl w:ilvl="7">
      <w:start w:val="1"/>
      <w:numFmt w:val="decimal"/>
      <w:suff w:val="space"/>
      <w:lvlText w:val="FR-%1.%2.%3.%4.%5.%6.%7.%8."/>
      <w:lvlJc w:val="left"/>
      <w:pPr>
        <w:ind w:left="86" w:firstLine="0"/>
      </w:pPr>
      <w:rPr>
        <w:rFonts w:hint="default"/>
      </w:rPr>
    </w:lvl>
    <w:lvl w:ilvl="8">
      <w:start w:val="1"/>
      <w:numFmt w:val="decimal"/>
      <w:lvlRestart w:val="0"/>
      <w:suff w:val="space"/>
      <w:lvlText w:val="FR-%1.%2.%3.%4.%5.%6.%7.%8.%9."/>
      <w:lvlJc w:val="left"/>
      <w:pPr>
        <w:ind w:left="86" w:firstLine="0"/>
      </w:pPr>
      <w:rPr>
        <w:rFonts w:hint="default"/>
      </w:rPr>
    </w:lvl>
  </w:abstractNum>
  <w:abstractNum w:abstractNumId="15" w15:restartNumberingAfterBreak="0">
    <w:nsid w:val="52136145"/>
    <w:multiLevelType w:val="hybridMultilevel"/>
    <w:tmpl w:val="B79448A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5AB233EA"/>
    <w:multiLevelType w:val="hybridMultilevel"/>
    <w:tmpl w:val="D62CE9E6"/>
    <w:lvl w:ilvl="0" w:tplc="D1124A10">
      <w:start w:val="1"/>
      <w:numFmt w:val="bullet"/>
      <w:pStyle w:val="grupems"/>
      <w:lvlText w:val=""/>
      <w:lvlJc w:val="left"/>
      <w:pPr>
        <w:ind w:left="720" w:hanging="360"/>
      </w:pPr>
      <w:rPr>
        <w:rFonts w:ascii="Symbol" w:hAnsi="Symbol" w:hint="default"/>
      </w:rPr>
    </w:lvl>
    <w:lvl w:ilvl="1" w:tplc="A30A4524">
      <w:start w:val="1"/>
      <w:numFmt w:val="bullet"/>
      <w:lvlText w:val=""/>
      <w:lvlJc w:val="left"/>
      <w:pPr>
        <w:ind w:left="1440" w:hanging="360"/>
      </w:pPr>
      <w:rPr>
        <w:rFonts w:ascii="Symbol" w:hAnsi="Symbol" w:hint="default"/>
        <w:b w:val="0"/>
        <w:color w:val="auto"/>
        <w:sz w:val="24"/>
        <w:szCs w:val="24"/>
      </w:rPr>
    </w:lvl>
    <w:lvl w:ilvl="2" w:tplc="0427001B">
      <w:start w:val="1"/>
      <w:numFmt w:val="bullet"/>
      <w:lvlText w:val=""/>
      <w:lvlJc w:val="left"/>
      <w:pPr>
        <w:ind w:left="2160" w:hanging="360"/>
      </w:pPr>
      <w:rPr>
        <w:rFonts w:ascii="Symbol" w:hAnsi="Symbol" w:hint="default"/>
      </w:rPr>
    </w:lvl>
    <w:lvl w:ilvl="3" w:tplc="202EFD26">
      <w:numFmt w:val="bullet"/>
      <w:lvlText w:val="-"/>
      <w:lvlJc w:val="left"/>
      <w:pPr>
        <w:ind w:left="3450" w:hanging="930"/>
      </w:pPr>
      <w:rPr>
        <w:rFonts w:ascii="Times New Roman" w:eastAsia="Calibri" w:hAnsi="Times New Roman" w:cs="Times New Roman"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17" w15:restartNumberingAfterBreak="0">
    <w:nsid w:val="5E1876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1D4A61"/>
    <w:multiLevelType w:val="hybridMultilevel"/>
    <w:tmpl w:val="8410024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60502D98"/>
    <w:multiLevelType w:val="multilevel"/>
    <w:tmpl w:val="CA2A2C5A"/>
    <w:lvl w:ilvl="0">
      <w:start w:val="1"/>
      <w:numFmt w:val="bullet"/>
      <w:pStyle w:val="AlnacapsBold"/>
      <w:lvlText w:val=""/>
      <w:lvlJc w:val="left"/>
      <w:pPr>
        <w:tabs>
          <w:tab w:val="num" w:pos="357"/>
        </w:tabs>
        <w:ind w:left="720" w:hanging="363"/>
      </w:pPr>
      <w:rPr>
        <w:rFonts w:ascii="Wingdings" w:hAnsi="Wingdings" w:hint="default"/>
      </w:rPr>
    </w:lvl>
    <w:lvl w:ilvl="1">
      <w:start w:val="1"/>
      <w:numFmt w:val="bullet"/>
      <w:lvlText w:val=""/>
      <w:lvlJc w:val="left"/>
      <w:pPr>
        <w:tabs>
          <w:tab w:val="num" w:pos="357"/>
        </w:tabs>
        <w:ind w:left="1083" w:hanging="403"/>
      </w:pPr>
      <w:rPr>
        <w:rFonts w:ascii="Wingdings" w:hAnsi="Wingdings" w:hint="default"/>
      </w:rPr>
    </w:lvl>
    <w:lvl w:ilvl="2">
      <w:start w:val="1"/>
      <w:numFmt w:val="bullet"/>
      <w:lvlText w:val=""/>
      <w:lvlJc w:val="left"/>
      <w:pPr>
        <w:tabs>
          <w:tab w:val="num" w:pos="1083"/>
        </w:tabs>
        <w:ind w:left="1440" w:hanging="357"/>
      </w:pPr>
      <w:rPr>
        <w:rFonts w:ascii="Wingdings" w:hAnsi="Wingdings" w:hint="default"/>
      </w:rPr>
    </w:lvl>
    <w:lvl w:ilvl="3">
      <w:start w:val="1"/>
      <w:numFmt w:val="bullet"/>
      <w:lvlRestart w:val="0"/>
      <w:lvlText w:val=""/>
      <w:lvlJc w:val="left"/>
      <w:pPr>
        <w:tabs>
          <w:tab w:val="num" w:pos="357"/>
        </w:tabs>
        <w:ind w:left="1440" w:firstLine="0"/>
      </w:pPr>
      <w:rPr>
        <w:rFonts w:ascii="Wingdings" w:hAnsi="Wingdings" w:hint="default"/>
      </w:rPr>
    </w:lvl>
    <w:lvl w:ilvl="4">
      <w:start w:val="1"/>
      <w:numFmt w:val="bullet"/>
      <w:lvlText w:val="o"/>
      <w:lvlJc w:val="left"/>
      <w:pPr>
        <w:tabs>
          <w:tab w:val="num" w:pos="6135"/>
        </w:tabs>
        <w:ind w:left="6135" w:hanging="360"/>
      </w:pPr>
      <w:rPr>
        <w:rFonts w:ascii="Courier New" w:hAnsi="Courier New" w:hint="default"/>
      </w:rPr>
    </w:lvl>
    <w:lvl w:ilvl="5">
      <w:start w:val="1"/>
      <w:numFmt w:val="bullet"/>
      <w:lvlText w:val=""/>
      <w:lvlJc w:val="left"/>
      <w:pPr>
        <w:tabs>
          <w:tab w:val="num" w:pos="6855"/>
        </w:tabs>
        <w:ind w:left="6855" w:hanging="360"/>
      </w:pPr>
      <w:rPr>
        <w:rFonts w:ascii="Wingdings" w:hAnsi="Wingdings" w:hint="default"/>
      </w:rPr>
    </w:lvl>
    <w:lvl w:ilvl="6">
      <w:start w:val="1"/>
      <w:numFmt w:val="bullet"/>
      <w:lvlText w:val=""/>
      <w:lvlJc w:val="left"/>
      <w:pPr>
        <w:tabs>
          <w:tab w:val="num" w:pos="7575"/>
        </w:tabs>
        <w:ind w:left="7575" w:hanging="360"/>
      </w:pPr>
      <w:rPr>
        <w:rFonts w:ascii="Symbol" w:hAnsi="Symbol" w:hint="default"/>
      </w:rPr>
    </w:lvl>
    <w:lvl w:ilvl="7">
      <w:start w:val="1"/>
      <w:numFmt w:val="bullet"/>
      <w:lvlText w:val="o"/>
      <w:lvlJc w:val="left"/>
      <w:pPr>
        <w:tabs>
          <w:tab w:val="num" w:pos="8295"/>
        </w:tabs>
        <w:ind w:left="8295" w:hanging="360"/>
      </w:pPr>
      <w:rPr>
        <w:rFonts w:ascii="Courier New" w:hAnsi="Courier New" w:cs="Courier New" w:hint="default"/>
      </w:rPr>
    </w:lvl>
    <w:lvl w:ilvl="8">
      <w:start w:val="1"/>
      <w:numFmt w:val="bullet"/>
      <w:lvlText w:val=""/>
      <w:lvlJc w:val="left"/>
      <w:pPr>
        <w:tabs>
          <w:tab w:val="num" w:pos="9015"/>
        </w:tabs>
        <w:ind w:left="9015" w:hanging="360"/>
      </w:pPr>
      <w:rPr>
        <w:rFonts w:ascii="Wingdings" w:hAnsi="Wingdings" w:hint="default"/>
      </w:rPr>
    </w:lvl>
  </w:abstractNum>
  <w:abstractNum w:abstractNumId="20" w15:restartNumberingAfterBreak="0">
    <w:nsid w:val="671616DA"/>
    <w:multiLevelType w:val="hybridMultilevel"/>
    <w:tmpl w:val="58FC5622"/>
    <w:lvl w:ilvl="0" w:tplc="F1526A40">
      <w:start w:val="1"/>
      <w:numFmt w:val="bullet"/>
      <w:pStyle w:val="Sraopastraipa"/>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1" w15:restartNumberingAfterBreak="0">
    <w:nsid w:val="6B973CBB"/>
    <w:multiLevelType w:val="multilevel"/>
    <w:tmpl w:val="CB840E80"/>
    <w:lvl w:ilvl="0">
      <w:start w:val="1"/>
      <w:numFmt w:val="decimal"/>
      <w:pStyle w:val="Antrat1"/>
      <w:suff w:val="space"/>
      <w:lvlText w:val="%1."/>
      <w:lvlJc w:val="left"/>
      <w:pPr>
        <w:ind w:left="0" w:firstLine="0"/>
      </w:pPr>
      <w:rPr>
        <w:rFonts w:hint="default"/>
      </w:rPr>
    </w:lvl>
    <w:lvl w:ilvl="1">
      <w:start w:val="1"/>
      <w:numFmt w:val="decimal"/>
      <w:pStyle w:val="Antrat2"/>
      <w:suff w:val="space"/>
      <w:lvlText w:val="%1.%2."/>
      <w:lvlJc w:val="left"/>
      <w:pPr>
        <w:ind w:left="0" w:firstLine="0"/>
      </w:pPr>
      <w:rPr>
        <w:rFonts w:hint="default"/>
      </w:rPr>
    </w:lvl>
    <w:lvl w:ilvl="2">
      <w:start w:val="1"/>
      <w:numFmt w:val="decimal"/>
      <w:pStyle w:val="Antrat3"/>
      <w:suff w:val="space"/>
      <w:lvlText w:val="%1.%2.%3."/>
      <w:lvlJc w:val="left"/>
      <w:pPr>
        <w:ind w:left="0" w:firstLine="0"/>
      </w:pPr>
      <w:rPr>
        <w:rFonts w:hint="default"/>
      </w:rPr>
    </w:lvl>
    <w:lvl w:ilvl="3">
      <w:start w:val="1"/>
      <w:numFmt w:val="decimal"/>
      <w:pStyle w:val="Antrat4"/>
      <w:suff w:val="space"/>
      <w:lvlText w:val="%1.%2.%3.%4."/>
      <w:lvlJc w:val="left"/>
      <w:pPr>
        <w:ind w:left="0" w:firstLine="0"/>
      </w:pPr>
      <w:rPr>
        <w:rFonts w:hint="default"/>
      </w:rPr>
    </w:lvl>
    <w:lvl w:ilvl="4">
      <w:start w:val="1"/>
      <w:numFmt w:val="decimal"/>
      <w:pStyle w:val="Antrat5"/>
      <w:suff w:val="space"/>
      <w:lvlText w:val="%1.%2.%3.%4.%5."/>
      <w:lvlJc w:val="left"/>
      <w:pPr>
        <w:ind w:left="0" w:firstLine="0"/>
      </w:pPr>
      <w:rPr>
        <w:rFonts w:hint="default"/>
      </w:rPr>
    </w:lvl>
    <w:lvl w:ilvl="5">
      <w:start w:val="1"/>
      <w:numFmt w:val="decimal"/>
      <w:pStyle w:val="Antrat6"/>
      <w:suff w:val="space"/>
      <w:lvlText w:val="%1.%2.%3.%4.%5.%6."/>
      <w:lvlJc w:val="left"/>
      <w:pPr>
        <w:ind w:left="0" w:firstLine="0"/>
      </w:pPr>
      <w:rPr>
        <w:rFonts w:hint="default"/>
      </w:rPr>
    </w:lvl>
    <w:lvl w:ilvl="6">
      <w:start w:val="1"/>
      <w:numFmt w:val="decimal"/>
      <w:pStyle w:val="Antrat7"/>
      <w:suff w:val="space"/>
      <w:lvlText w:val="%1.%2.%3.%4.%5.%6.%7."/>
      <w:lvlJc w:val="left"/>
      <w:pPr>
        <w:ind w:left="0" w:firstLine="0"/>
      </w:pPr>
      <w:rPr>
        <w:rFonts w:hint="default"/>
      </w:rPr>
    </w:lvl>
    <w:lvl w:ilvl="7">
      <w:start w:val="1"/>
      <w:numFmt w:val="decimal"/>
      <w:pStyle w:val="Antrat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79F85EE2"/>
    <w:multiLevelType w:val="hybridMultilevel"/>
    <w:tmpl w:val="A642C152"/>
    <w:lvl w:ilvl="0" w:tplc="04270001">
      <w:start w:val="1"/>
      <w:numFmt w:val="bullet"/>
      <w:lvlText w:val=""/>
      <w:lvlJc w:val="left"/>
      <w:pPr>
        <w:ind w:left="806" w:hanging="360"/>
      </w:pPr>
      <w:rPr>
        <w:rFonts w:ascii="Symbol" w:hAnsi="Symbol" w:hint="default"/>
      </w:rPr>
    </w:lvl>
    <w:lvl w:ilvl="1" w:tplc="04270003" w:tentative="1">
      <w:start w:val="1"/>
      <w:numFmt w:val="bullet"/>
      <w:lvlText w:val="o"/>
      <w:lvlJc w:val="left"/>
      <w:pPr>
        <w:ind w:left="1526" w:hanging="360"/>
      </w:pPr>
      <w:rPr>
        <w:rFonts w:ascii="Courier New" w:hAnsi="Courier New" w:cs="Courier New" w:hint="default"/>
      </w:rPr>
    </w:lvl>
    <w:lvl w:ilvl="2" w:tplc="04270005" w:tentative="1">
      <w:start w:val="1"/>
      <w:numFmt w:val="bullet"/>
      <w:lvlText w:val=""/>
      <w:lvlJc w:val="left"/>
      <w:pPr>
        <w:ind w:left="2246" w:hanging="360"/>
      </w:pPr>
      <w:rPr>
        <w:rFonts w:ascii="Wingdings" w:hAnsi="Wingdings" w:hint="default"/>
      </w:rPr>
    </w:lvl>
    <w:lvl w:ilvl="3" w:tplc="04270001" w:tentative="1">
      <w:start w:val="1"/>
      <w:numFmt w:val="bullet"/>
      <w:lvlText w:val=""/>
      <w:lvlJc w:val="left"/>
      <w:pPr>
        <w:ind w:left="2966" w:hanging="360"/>
      </w:pPr>
      <w:rPr>
        <w:rFonts w:ascii="Symbol" w:hAnsi="Symbol" w:hint="default"/>
      </w:rPr>
    </w:lvl>
    <w:lvl w:ilvl="4" w:tplc="04270003" w:tentative="1">
      <w:start w:val="1"/>
      <w:numFmt w:val="bullet"/>
      <w:lvlText w:val="o"/>
      <w:lvlJc w:val="left"/>
      <w:pPr>
        <w:ind w:left="3686" w:hanging="360"/>
      </w:pPr>
      <w:rPr>
        <w:rFonts w:ascii="Courier New" w:hAnsi="Courier New" w:cs="Courier New" w:hint="default"/>
      </w:rPr>
    </w:lvl>
    <w:lvl w:ilvl="5" w:tplc="04270005" w:tentative="1">
      <w:start w:val="1"/>
      <w:numFmt w:val="bullet"/>
      <w:lvlText w:val=""/>
      <w:lvlJc w:val="left"/>
      <w:pPr>
        <w:ind w:left="4406" w:hanging="360"/>
      </w:pPr>
      <w:rPr>
        <w:rFonts w:ascii="Wingdings" w:hAnsi="Wingdings" w:hint="default"/>
      </w:rPr>
    </w:lvl>
    <w:lvl w:ilvl="6" w:tplc="04270001" w:tentative="1">
      <w:start w:val="1"/>
      <w:numFmt w:val="bullet"/>
      <w:lvlText w:val=""/>
      <w:lvlJc w:val="left"/>
      <w:pPr>
        <w:ind w:left="5126" w:hanging="360"/>
      </w:pPr>
      <w:rPr>
        <w:rFonts w:ascii="Symbol" w:hAnsi="Symbol" w:hint="default"/>
      </w:rPr>
    </w:lvl>
    <w:lvl w:ilvl="7" w:tplc="04270003" w:tentative="1">
      <w:start w:val="1"/>
      <w:numFmt w:val="bullet"/>
      <w:lvlText w:val="o"/>
      <w:lvlJc w:val="left"/>
      <w:pPr>
        <w:ind w:left="5846" w:hanging="360"/>
      </w:pPr>
      <w:rPr>
        <w:rFonts w:ascii="Courier New" w:hAnsi="Courier New" w:cs="Courier New" w:hint="default"/>
      </w:rPr>
    </w:lvl>
    <w:lvl w:ilvl="8" w:tplc="04270005" w:tentative="1">
      <w:start w:val="1"/>
      <w:numFmt w:val="bullet"/>
      <w:lvlText w:val=""/>
      <w:lvlJc w:val="left"/>
      <w:pPr>
        <w:ind w:left="6566" w:hanging="360"/>
      </w:pPr>
      <w:rPr>
        <w:rFonts w:ascii="Wingdings" w:hAnsi="Wingdings" w:hint="default"/>
      </w:rPr>
    </w:lvl>
  </w:abstractNum>
  <w:abstractNum w:abstractNumId="23" w15:restartNumberingAfterBreak="0">
    <w:nsid w:val="7B374728"/>
    <w:multiLevelType w:val="hybridMultilevel"/>
    <w:tmpl w:val="31BEB00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4" w15:restartNumberingAfterBreak="0">
    <w:nsid w:val="7C226B94"/>
    <w:multiLevelType w:val="hybridMultilevel"/>
    <w:tmpl w:val="9CD088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7EDD4A63"/>
    <w:multiLevelType w:val="hybridMultilevel"/>
    <w:tmpl w:val="ED1A9B6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16cid:durableId="739719146">
    <w:abstractNumId w:val="21"/>
  </w:num>
  <w:num w:numId="2" w16cid:durableId="739600302">
    <w:abstractNumId w:val="21"/>
  </w:num>
  <w:num w:numId="3" w16cid:durableId="2057507366">
    <w:abstractNumId w:val="20"/>
  </w:num>
  <w:num w:numId="4" w16cid:durableId="2122915714">
    <w:abstractNumId w:val="22"/>
  </w:num>
  <w:num w:numId="5" w16cid:durableId="827094027">
    <w:abstractNumId w:val="15"/>
  </w:num>
  <w:num w:numId="6" w16cid:durableId="1458718555">
    <w:abstractNumId w:val="3"/>
  </w:num>
  <w:num w:numId="7" w16cid:durableId="926496236">
    <w:abstractNumId w:val="2"/>
  </w:num>
  <w:num w:numId="8" w16cid:durableId="1054961019">
    <w:abstractNumId w:val="24"/>
  </w:num>
  <w:num w:numId="9" w16cid:durableId="356660174">
    <w:abstractNumId w:val="7"/>
  </w:num>
  <w:num w:numId="10" w16cid:durableId="749737793">
    <w:abstractNumId w:val="14"/>
  </w:num>
  <w:num w:numId="11" w16cid:durableId="994917624">
    <w:abstractNumId w:val="9"/>
  </w:num>
  <w:num w:numId="12" w16cid:durableId="2045128076">
    <w:abstractNumId w:val="10"/>
  </w:num>
  <w:num w:numId="13" w16cid:durableId="2020157879">
    <w:abstractNumId w:val="23"/>
  </w:num>
  <w:num w:numId="14" w16cid:durableId="2088645713">
    <w:abstractNumId w:val="12"/>
  </w:num>
  <w:num w:numId="15" w16cid:durableId="1968655027">
    <w:abstractNumId w:val="6"/>
  </w:num>
  <w:num w:numId="16" w16cid:durableId="565143258">
    <w:abstractNumId w:val="5"/>
  </w:num>
  <w:num w:numId="17" w16cid:durableId="398794310">
    <w:abstractNumId w:val="11"/>
  </w:num>
  <w:num w:numId="18" w16cid:durableId="146364668">
    <w:abstractNumId w:val="25"/>
  </w:num>
  <w:num w:numId="19" w16cid:durableId="175006000">
    <w:abstractNumId w:val="19"/>
    <w:lvlOverride w:ilvl="0">
      <w:lvl w:ilvl="0">
        <w:start w:val="1"/>
        <w:numFmt w:val="bullet"/>
        <w:pStyle w:val="AlnacapsBold"/>
        <w:lvlText w:val=""/>
        <w:lvlJc w:val="left"/>
        <w:pPr>
          <w:tabs>
            <w:tab w:val="num" w:pos="357"/>
          </w:tabs>
          <w:ind w:left="720" w:hanging="363"/>
        </w:pPr>
        <w:rPr>
          <w:rFonts w:ascii="Wingdings" w:hAnsi="Wingdings" w:hint="default"/>
          <w:b w:val="0"/>
          <w:sz w:val="20"/>
          <w:szCs w:val="20"/>
        </w:rPr>
      </w:lvl>
    </w:lvlOverride>
    <w:lvlOverride w:ilvl="1">
      <w:lvl w:ilvl="1">
        <w:start w:val="1"/>
        <w:numFmt w:val="bullet"/>
        <w:lvlText w:val=""/>
        <w:lvlJc w:val="left"/>
        <w:pPr>
          <w:tabs>
            <w:tab w:val="num" w:pos="357"/>
          </w:tabs>
          <w:ind w:left="1083" w:hanging="403"/>
        </w:pPr>
        <w:rPr>
          <w:rFonts w:ascii="Wingdings" w:hAnsi="Wingdings" w:hint="default"/>
        </w:rPr>
      </w:lvl>
    </w:lvlOverride>
    <w:lvlOverride w:ilvl="2">
      <w:lvl w:ilvl="2">
        <w:start w:val="1"/>
        <w:numFmt w:val="bullet"/>
        <w:lvlText w:val=""/>
        <w:lvlJc w:val="left"/>
        <w:pPr>
          <w:tabs>
            <w:tab w:val="num" w:pos="1083"/>
          </w:tabs>
          <w:ind w:left="1440" w:hanging="357"/>
        </w:pPr>
        <w:rPr>
          <w:rFonts w:ascii="Wingdings" w:hAnsi="Wingdings" w:hint="default"/>
        </w:rPr>
      </w:lvl>
    </w:lvlOverride>
    <w:lvlOverride w:ilvl="3">
      <w:lvl w:ilvl="3">
        <w:start w:val="1"/>
        <w:numFmt w:val="bullet"/>
        <w:lvlRestart w:val="0"/>
        <w:lvlText w:val=""/>
        <w:lvlJc w:val="left"/>
        <w:pPr>
          <w:tabs>
            <w:tab w:val="num" w:pos="357"/>
          </w:tabs>
          <w:ind w:left="1440" w:firstLine="0"/>
        </w:pPr>
        <w:rPr>
          <w:rFonts w:ascii="Wingdings" w:hAnsi="Wingdings" w:hint="default"/>
        </w:rPr>
      </w:lvl>
    </w:lvlOverride>
    <w:lvlOverride w:ilvl="4">
      <w:lvl w:ilvl="4">
        <w:start w:val="1"/>
        <w:numFmt w:val="bullet"/>
        <w:lvlText w:val="o"/>
        <w:lvlJc w:val="left"/>
        <w:pPr>
          <w:tabs>
            <w:tab w:val="num" w:pos="6135"/>
          </w:tabs>
          <w:ind w:left="6135" w:hanging="360"/>
        </w:pPr>
        <w:rPr>
          <w:rFonts w:ascii="Courier New" w:hAnsi="Courier New" w:hint="default"/>
        </w:rPr>
      </w:lvl>
    </w:lvlOverride>
    <w:lvlOverride w:ilvl="5">
      <w:lvl w:ilvl="5">
        <w:start w:val="1"/>
        <w:numFmt w:val="bullet"/>
        <w:lvlText w:val=""/>
        <w:lvlJc w:val="left"/>
        <w:pPr>
          <w:tabs>
            <w:tab w:val="num" w:pos="6855"/>
          </w:tabs>
          <w:ind w:left="6855" w:hanging="360"/>
        </w:pPr>
        <w:rPr>
          <w:rFonts w:ascii="Wingdings" w:hAnsi="Wingdings" w:hint="default"/>
        </w:rPr>
      </w:lvl>
    </w:lvlOverride>
    <w:lvlOverride w:ilvl="6">
      <w:lvl w:ilvl="6">
        <w:start w:val="1"/>
        <w:numFmt w:val="bullet"/>
        <w:lvlText w:val=""/>
        <w:lvlJc w:val="left"/>
        <w:pPr>
          <w:tabs>
            <w:tab w:val="num" w:pos="7575"/>
          </w:tabs>
          <w:ind w:left="7575" w:hanging="360"/>
        </w:pPr>
        <w:rPr>
          <w:rFonts w:ascii="Symbol" w:hAnsi="Symbol" w:hint="default"/>
        </w:rPr>
      </w:lvl>
    </w:lvlOverride>
    <w:lvlOverride w:ilvl="7">
      <w:lvl w:ilvl="7">
        <w:start w:val="1"/>
        <w:numFmt w:val="bullet"/>
        <w:lvlText w:val="o"/>
        <w:lvlJc w:val="left"/>
        <w:pPr>
          <w:tabs>
            <w:tab w:val="num" w:pos="8295"/>
          </w:tabs>
          <w:ind w:left="8295" w:hanging="360"/>
        </w:pPr>
        <w:rPr>
          <w:rFonts w:ascii="Courier New" w:hAnsi="Courier New" w:cs="Courier New" w:hint="default"/>
        </w:rPr>
      </w:lvl>
    </w:lvlOverride>
    <w:lvlOverride w:ilvl="8">
      <w:lvl w:ilvl="8">
        <w:start w:val="1"/>
        <w:numFmt w:val="bullet"/>
        <w:lvlText w:val=""/>
        <w:lvlJc w:val="left"/>
        <w:pPr>
          <w:tabs>
            <w:tab w:val="num" w:pos="9015"/>
          </w:tabs>
          <w:ind w:left="9015" w:hanging="360"/>
        </w:pPr>
        <w:rPr>
          <w:rFonts w:ascii="Wingdings" w:hAnsi="Wingdings" w:hint="default"/>
        </w:rPr>
      </w:lvl>
    </w:lvlOverride>
  </w:num>
  <w:num w:numId="20" w16cid:durableId="429131744">
    <w:abstractNumId w:val="4"/>
  </w:num>
  <w:num w:numId="21" w16cid:durableId="1276981694">
    <w:abstractNumId w:val="1"/>
  </w:num>
  <w:num w:numId="22" w16cid:durableId="1635481042">
    <w:abstractNumId w:val="16"/>
  </w:num>
  <w:num w:numId="23" w16cid:durableId="1039358018">
    <w:abstractNumId w:val="0"/>
  </w:num>
  <w:num w:numId="24" w16cid:durableId="560025309">
    <w:abstractNumId w:val="13"/>
  </w:num>
  <w:num w:numId="25" w16cid:durableId="1453131184">
    <w:abstractNumId w:val="17"/>
  </w:num>
  <w:num w:numId="26" w16cid:durableId="1408652228">
    <w:abstractNumId w:val="18"/>
  </w:num>
  <w:num w:numId="27" w16cid:durableId="275649030">
    <w:abstractNumId w:val="20"/>
  </w:num>
  <w:num w:numId="28" w16cid:durableId="2004166362">
    <w:abstractNumId w:val="20"/>
  </w:num>
  <w:num w:numId="29" w16cid:durableId="1840151160">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drawingGridHorizontalSpacing w:val="10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577"/>
    <w:rsid w:val="00003277"/>
    <w:rsid w:val="0000415D"/>
    <w:rsid w:val="0000667F"/>
    <w:rsid w:val="00011547"/>
    <w:rsid w:val="00012980"/>
    <w:rsid w:val="00031C30"/>
    <w:rsid w:val="00034262"/>
    <w:rsid w:val="0003562D"/>
    <w:rsid w:val="000363A7"/>
    <w:rsid w:val="00036ADC"/>
    <w:rsid w:val="00037CFE"/>
    <w:rsid w:val="0005050E"/>
    <w:rsid w:val="00051458"/>
    <w:rsid w:val="00052DA8"/>
    <w:rsid w:val="000564B9"/>
    <w:rsid w:val="000615B3"/>
    <w:rsid w:val="000629FC"/>
    <w:rsid w:val="000709B6"/>
    <w:rsid w:val="0007460A"/>
    <w:rsid w:val="00077D85"/>
    <w:rsid w:val="000867D1"/>
    <w:rsid w:val="00087482"/>
    <w:rsid w:val="00090AB8"/>
    <w:rsid w:val="000960C7"/>
    <w:rsid w:val="000A272A"/>
    <w:rsid w:val="000B16DC"/>
    <w:rsid w:val="000B3A38"/>
    <w:rsid w:val="000B4E5D"/>
    <w:rsid w:val="000B7104"/>
    <w:rsid w:val="000C751B"/>
    <w:rsid w:val="000D0A81"/>
    <w:rsid w:val="000D0BAF"/>
    <w:rsid w:val="000D45F5"/>
    <w:rsid w:val="000D518F"/>
    <w:rsid w:val="000E2EB3"/>
    <w:rsid w:val="000E3938"/>
    <w:rsid w:val="000E4D01"/>
    <w:rsid w:val="000E6A17"/>
    <w:rsid w:val="000F1472"/>
    <w:rsid w:val="000F367C"/>
    <w:rsid w:val="00107626"/>
    <w:rsid w:val="00107B55"/>
    <w:rsid w:val="00112442"/>
    <w:rsid w:val="001130BD"/>
    <w:rsid w:val="00122090"/>
    <w:rsid w:val="00125433"/>
    <w:rsid w:val="001327AE"/>
    <w:rsid w:val="00141164"/>
    <w:rsid w:val="001446F9"/>
    <w:rsid w:val="00144891"/>
    <w:rsid w:val="00144AED"/>
    <w:rsid w:val="00153AE4"/>
    <w:rsid w:val="00157158"/>
    <w:rsid w:val="00160515"/>
    <w:rsid w:val="00161B6B"/>
    <w:rsid w:val="00162529"/>
    <w:rsid w:val="00166257"/>
    <w:rsid w:val="0016668E"/>
    <w:rsid w:val="00166AEA"/>
    <w:rsid w:val="001670D4"/>
    <w:rsid w:val="00171146"/>
    <w:rsid w:val="00172434"/>
    <w:rsid w:val="0017351B"/>
    <w:rsid w:val="001764FD"/>
    <w:rsid w:val="001833F2"/>
    <w:rsid w:val="00193521"/>
    <w:rsid w:val="001A1B88"/>
    <w:rsid w:val="001A2AD5"/>
    <w:rsid w:val="001A5864"/>
    <w:rsid w:val="001B2C8D"/>
    <w:rsid w:val="001B6571"/>
    <w:rsid w:val="001B682D"/>
    <w:rsid w:val="001C4B87"/>
    <w:rsid w:val="001C5E9F"/>
    <w:rsid w:val="001C720F"/>
    <w:rsid w:val="001D17AC"/>
    <w:rsid w:val="001D2562"/>
    <w:rsid w:val="001D314D"/>
    <w:rsid w:val="001D3E3E"/>
    <w:rsid w:val="001D49C1"/>
    <w:rsid w:val="001D5469"/>
    <w:rsid w:val="001D7332"/>
    <w:rsid w:val="001E1EBF"/>
    <w:rsid w:val="001E2437"/>
    <w:rsid w:val="001E501F"/>
    <w:rsid w:val="001E50AE"/>
    <w:rsid w:val="001E5DD1"/>
    <w:rsid w:val="001E613B"/>
    <w:rsid w:val="001E6B85"/>
    <w:rsid w:val="001E6FFB"/>
    <w:rsid w:val="001E797A"/>
    <w:rsid w:val="001F2F75"/>
    <w:rsid w:val="001F3354"/>
    <w:rsid w:val="00204FF4"/>
    <w:rsid w:val="002052D7"/>
    <w:rsid w:val="00210536"/>
    <w:rsid w:val="002202C6"/>
    <w:rsid w:val="00227A8C"/>
    <w:rsid w:val="00232173"/>
    <w:rsid w:val="00234ABD"/>
    <w:rsid w:val="002350A5"/>
    <w:rsid w:val="002432B9"/>
    <w:rsid w:val="00244769"/>
    <w:rsid w:val="00245DBE"/>
    <w:rsid w:val="00246ADA"/>
    <w:rsid w:val="00246CB6"/>
    <w:rsid w:val="00252476"/>
    <w:rsid w:val="0025579E"/>
    <w:rsid w:val="00257722"/>
    <w:rsid w:val="0025777B"/>
    <w:rsid w:val="00260576"/>
    <w:rsid w:val="00260799"/>
    <w:rsid w:val="00264853"/>
    <w:rsid w:val="00273CAA"/>
    <w:rsid w:val="00275013"/>
    <w:rsid w:val="00275BD0"/>
    <w:rsid w:val="00276FAA"/>
    <w:rsid w:val="00277279"/>
    <w:rsid w:val="00282AD5"/>
    <w:rsid w:val="002866B0"/>
    <w:rsid w:val="00286A2A"/>
    <w:rsid w:val="00287ECB"/>
    <w:rsid w:val="00290B76"/>
    <w:rsid w:val="002944FA"/>
    <w:rsid w:val="002A1F23"/>
    <w:rsid w:val="002A4B1E"/>
    <w:rsid w:val="002B3072"/>
    <w:rsid w:val="002B43ED"/>
    <w:rsid w:val="002C1CC4"/>
    <w:rsid w:val="002C701B"/>
    <w:rsid w:val="002D340F"/>
    <w:rsid w:val="002D4FC7"/>
    <w:rsid w:val="002E2830"/>
    <w:rsid w:val="002E473C"/>
    <w:rsid w:val="002E6560"/>
    <w:rsid w:val="002F1357"/>
    <w:rsid w:val="002F1E07"/>
    <w:rsid w:val="002F2A7F"/>
    <w:rsid w:val="00300138"/>
    <w:rsid w:val="003020E7"/>
    <w:rsid w:val="00302429"/>
    <w:rsid w:val="003075CB"/>
    <w:rsid w:val="00307E04"/>
    <w:rsid w:val="00315180"/>
    <w:rsid w:val="00320851"/>
    <w:rsid w:val="00323922"/>
    <w:rsid w:val="003351F4"/>
    <w:rsid w:val="0033611A"/>
    <w:rsid w:val="00340082"/>
    <w:rsid w:val="0034345D"/>
    <w:rsid w:val="00345E44"/>
    <w:rsid w:val="00346AAC"/>
    <w:rsid w:val="003551D4"/>
    <w:rsid w:val="00356B13"/>
    <w:rsid w:val="00370833"/>
    <w:rsid w:val="00373B4D"/>
    <w:rsid w:val="00377C79"/>
    <w:rsid w:val="00383F00"/>
    <w:rsid w:val="003849D3"/>
    <w:rsid w:val="00392BB8"/>
    <w:rsid w:val="00395CAF"/>
    <w:rsid w:val="003A1679"/>
    <w:rsid w:val="003A6B9E"/>
    <w:rsid w:val="003A715E"/>
    <w:rsid w:val="003B485B"/>
    <w:rsid w:val="003C1A5D"/>
    <w:rsid w:val="003C1F0C"/>
    <w:rsid w:val="003C7A16"/>
    <w:rsid w:val="003D24EF"/>
    <w:rsid w:val="003D4BCB"/>
    <w:rsid w:val="003D60DD"/>
    <w:rsid w:val="003E1528"/>
    <w:rsid w:val="003E54D0"/>
    <w:rsid w:val="003F4156"/>
    <w:rsid w:val="003F4E13"/>
    <w:rsid w:val="003F54D7"/>
    <w:rsid w:val="003F5A50"/>
    <w:rsid w:val="003F6769"/>
    <w:rsid w:val="00401C86"/>
    <w:rsid w:val="00402646"/>
    <w:rsid w:val="00402D2A"/>
    <w:rsid w:val="00403082"/>
    <w:rsid w:val="0040676B"/>
    <w:rsid w:val="0041445E"/>
    <w:rsid w:val="00417AEA"/>
    <w:rsid w:val="00421B32"/>
    <w:rsid w:val="00425FD4"/>
    <w:rsid w:val="004300B8"/>
    <w:rsid w:val="00434CFF"/>
    <w:rsid w:val="00436577"/>
    <w:rsid w:val="0045009F"/>
    <w:rsid w:val="00450379"/>
    <w:rsid w:val="00457A3C"/>
    <w:rsid w:val="0046029E"/>
    <w:rsid w:val="004638F5"/>
    <w:rsid w:val="004642FD"/>
    <w:rsid w:val="00467091"/>
    <w:rsid w:val="00467A74"/>
    <w:rsid w:val="00470EED"/>
    <w:rsid w:val="004717AF"/>
    <w:rsid w:val="004726DA"/>
    <w:rsid w:val="00476554"/>
    <w:rsid w:val="00477E38"/>
    <w:rsid w:val="0048561D"/>
    <w:rsid w:val="00493996"/>
    <w:rsid w:val="004A0993"/>
    <w:rsid w:val="004B233A"/>
    <w:rsid w:val="004B3C97"/>
    <w:rsid w:val="004B4223"/>
    <w:rsid w:val="004B4320"/>
    <w:rsid w:val="004B69DA"/>
    <w:rsid w:val="004B6EAE"/>
    <w:rsid w:val="004C66E1"/>
    <w:rsid w:val="004D0BCF"/>
    <w:rsid w:val="004D3B0F"/>
    <w:rsid w:val="004F0C00"/>
    <w:rsid w:val="00500E0A"/>
    <w:rsid w:val="00500F54"/>
    <w:rsid w:val="00513874"/>
    <w:rsid w:val="00515EEF"/>
    <w:rsid w:val="00520127"/>
    <w:rsid w:val="00522943"/>
    <w:rsid w:val="00522B87"/>
    <w:rsid w:val="005238BB"/>
    <w:rsid w:val="00524094"/>
    <w:rsid w:val="00525810"/>
    <w:rsid w:val="005269C3"/>
    <w:rsid w:val="005306D4"/>
    <w:rsid w:val="00532C74"/>
    <w:rsid w:val="00536DB7"/>
    <w:rsid w:val="005411E6"/>
    <w:rsid w:val="00541B16"/>
    <w:rsid w:val="005446E6"/>
    <w:rsid w:val="0054755E"/>
    <w:rsid w:val="00547B01"/>
    <w:rsid w:val="00550328"/>
    <w:rsid w:val="00550BD3"/>
    <w:rsid w:val="005536FE"/>
    <w:rsid w:val="00555930"/>
    <w:rsid w:val="00556ECA"/>
    <w:rsid w:val="00563508"/>
    <w:rsid w:val="00572053"/>
    <w:rsid w:val="005810B9"/>
    <w:rsid w:val="00584190"/>
    <w:rsid w:val="00585C76"/>
    <w:rsid w:val="005906E2"/>
    <w:rsid w:val="00595973"/>
    <w:rsid w:val="00596649"/>
    <w:rsid w:val="005A45AF"/>
    <w:rsid w:val="005A4D98"/>
    <w:rsid w:val="005B0B81"/>
    <w:rsid w:val="005B2705"/>
    <w:rsid w:val="005B296A"/>
    <w:rsid w:val="005B3105"/>
    <w:rsid w:val="005B31C2"/>
    <w:rsid w:val="005C54DB"/>
    <w:rsid w:val="005C69A4"/>
    <w:rsid w:val="005D291C"/>
    <w:rsid w:val="005D4B0D"/>
    <w:rsid w:val="005D53DC"/>
    <w:rsid w:val="005D5590"/>
    <w:rsid w:val="005E0490"/>
    <w:rsid w:val="005E53E1"/>
    <w:rsid w:val="005E5F77"/>
    <w:rsid w:val="005F1F69"/>
    <w:rsid w:val="00600101"/>
    <w:rsid w:val="00600905"/>
    <w:rsid w:val="0060221F"/>
    <w:rsid w:val="0060233A"/>
    <w:rsid w:val="006037A9"/>
    <w:rsid w:val="00607DB5"/>
    <w:rsid w:val="006111D2"/>
    <w:rsid w:val="00614220"/>
    <w:rsid w:val="006152C7"/>
    <w:rsid w:val="00615C5D"/>
    <w:rsid w:val="00622E71"/>
    <w:rsid w:val="006262AC"/>
    <w:rsid w:val="00626653"/>
    <w:rsid w:val="00633D07"/>
    <w:rsid w:val="00635BF8"/>
    <w:rsid w:val="006403EE"/>
    <w:rsid w:val="0064232B"/>
    <w:rsid w:val="006442FF"/>
    <w:rsid w:val="00650BFF"/>
    <w:rsid w:val="006527CB"/>
    <w:rsid w:val="006633C2"/>
    <w:rsid w:val="006709C9"/>
    <w:rsid w:val="00672D4F"/>
    <w:rsid w:val="00672FA0"/>
    <w:rsid w:val="00684EED"/>
    <w:rsid w:val="00691ED5"/>
    <w:rsid w:val="00692A42"/>
    <w:rsid w:val="006931AC"/>
    <w:rsid w:val="00696153"/>
    <w:rsid w:val="006A1D3F"/>
    <w:rsid w:val="006A3CCB"/>
    <w:rsid w:val="006A60E0"/>
    <w:rsid w:val="006C3217"/>
    <w:rsid w:val="006C3E19"/>
    <w:rsid w:val="006C45C6"/>
    <w:rsid w:val="006C5782"/>
    <w:rsid w:val="006D3670"/>
    <w:rsid w:val="006D4288"/>
    <w:rsid w:val="006E146C"/>
    <w:rsid w:val="006F1DEC"/>
    <w:rsid w:val="006F583F"/>
    <w:rsid w:val="007002A1"/>
    <w:rsid w:val="007003F5"/>
    <w:rsid w:val="007005E2"/>
    <w:rsid w:val="00701316"/>
    <w:rsid w:val="007037AD"/>
    <w:rsid w:val="00704512"/>
    <w:rsid w:val="007048D8"/>
    <w:rsid w:val="007109D6"/>
    <w:rsid w:val="00712480"/>
    <w:rsid w:val="00722C9B"/>
    <w:rsid w:val="00724A1F"/>
    <w:rsid w:val="00752FD5"/>
    <w:rsid w:val="007541D0"/>
    <w:rsid w:val="00754445"/>
    <w:rsid w:val="007546B6"/>
    <w:rsid w:val="007625F5"/>
    <w:rsid w:val="007641A7"/>
    <w:rsid w:val="00770BC7"/>
    <w:rsid w:val="00775136"/>
    <w:rsid w:val="00780B97"/>
    <w:rsid w:val="00782C21"/>
    <w:rsid w:val="00785519"/>
    <w:rsid w:val="007861ED"/>
    <w:rsid w:val="007A0EDC"/>
    <w:rsid w:val="007A37AB"/>
    <w:rsid w:val="007A517E"/>
    <w:rsid w:val="007A51EB"/>
    <w:rsid w:val="007B4C91"/>
    <w:rsid w:val="007C0956"/>
    <w:rsid w:val="007C37D3"/>
    <w:rsid w:val="007C6468"/>
    <w:rsid w:val="007D460A"/>
    <w:rsid w:val="007E2D74"/>
    <w:rsid w:val="007E4935"/>
    <w:rsid w:val="007E5E02"/>
    <w:rsid w:val="007E7CB3"/>
    <w:rsid w:val="007F6359"/>
    <w:rsid w:val="008043E2"/>
    <w:rsid w:val="008159A3"/>
    <w:rsid w:val="00823C2E"/>
    <w:rsid w:val="00825738"/>
    <w:rsid w:val="00835CB8"/>
    <w:rsid w:val="00836B01"/>
    <w:rsid w:val="00841E38"/>
    <w:rsid w:val="008439F5"/>
    <w:rsid w:val="008471D1"/>
    <w:rsid w:val="00851534"/>
    <w:rsid w:val="008535BA"/>
    <w:rsid w:val="00863A6F"/>
    <w:rsid w:val="00864FDF"/>
    <w:rsid w:val="0087427B"/>
    <w:rsid w:val="00875C7A"/>
    <w:rsid w:val="008768C3"/>
    <w:rsid w:val="008774C0"/>
    <w:rsid w:val="0088395E"/>
    <w:rsid w:val="008A09A6"/>
    <w:rsid w:val="008A09CF"/>
    <w:rsid w:val="008A2EAB"/>
    <w:rsid w:val="008A383E"/>
    <w:rsid w:val="008A39D5"/>
    <w:rsid w:val="008A3C4D"/>
    <w:rsid w:val="008A441B"/>
    <w:rsid w:val="008A5DE2"/>
    <w:rsid w:val="008B69C7"/>
    <w:rsid w:val="008C1584"/>
    <w:rsid w:val="008C15EC"/>
    <w:rsid w:val="008D292D"/>
    <w:rsid w:val="008D6C65"/>
    <w:rsid w:val="008E0A36"/>
    <w:rsid w:val="008E2693"/>
    <w:rsid w:val="008F2493"/>
    <w:rsid w:val="008F2E7C"/>
    <w:rsid w:val="008F5EE4"/>
    <w:rsid w:val="00903F0C"/>
    <w:rsid w:val="00905CBB"/>
    <w:rsid w:val="00906342"/>
    <w:rsid w:val="00906C40"/>
    <w:rsid w:val="00913F2C"/>
    <w:rsid w:val="00915B89"/>
    <w:rsid w:val="00916802"/>
    <w:rsid w:val="0093321D"/>
    <w:rsid w:val="00933DBE"/>
    <w:rsid w:val="00937134"/>
    <w:rsid w:val="009474BD"/>
    <w:rsid w:val="00951CE8"/>
    <w:rsid w:val="00953EE0"/>
    <w:rsid w:val="009541D3"/>
    <w:rsid w:val="00954777"/>
    <w:rsid w:val="00954C69"/>
    <w:rsid w:val="00956716"/>
    <w:rsid w:val="00960514"/>
    <w:rsid w:val="00961AAE"/>
    <w:rsid w:val="00965040"/>
    <w:rsid w:val="00971C05"/>
    <w:rsid w:val="009728E8"/>
    <w:rsid w:val="00973DE3"/>
    <w:rsid w:val="009808D2"/>
    <w:rsid w:val="0098402D"/>
    <w:rsid w:val="00990CC1"/>
    <w:rsid w:val="009944F6"/>
    <w:rsid w:val="009953C7"/>
    <w:rsid w:val="009955D6"/>
    <w:rsid w:val="00995F1E"/>
    <w:rsid w:val="009A15B8"/>
    <w:rsid w:val="009A55D2"/>
    <w:rsid w:val="009B0B08"/>
    <w:rsid w:val="009C33B4"/>
    <w:rsid w:val="009C5307"/>
    <w:rsid w:val="009C68AF"/>
    <w:rsid w:val="009D02FF"/>
    <w:rsid w:val="009D068F"/>
    <w:rsid w:val="009D1E4B"/>
    <w:rsid w:val="009D7BB4"/>
    <w:rsid w:val="009E1E80"/>
    <w:rsid w:val="009E358A"/>
    <w:rsid w:val="009E4A91"/>
    <w:rsid w:val="009E5CFF"/>
    <w:rsid w:val="009E6902"/>
    <w:rsid w:val="009E7B0C"/>
    <w:rsid w:val="009F00C2"/>
    <w:rsid w:val="009F3FF0"/>
    <w:rsid w:val="00A02D25"/>
    <w:rsid w:val="00A032D9"/>
    <w:rsid w:val="00A10C6A"/>
    <w:rsid w:val="00A10D5B"/>
    <w:rsid w:val="00A1271B"/>
    <w:rsid w:val="00A13FFB"/>
    <w:rsid w:val="00A15F7E"/>
    <w:rsid w:val="00A2050A"/>
    <w:rsid w:val="00A256C4"/>
    <w:rsid w:val="00A267BF"/>
    <w:rsid w:val="00A26F4B"/>
    <w:rsid w:val="00A27EE6"/>
    <w:rsid w:val="00A313FA"/>
    <w:rsid w:val="00A37411"/>
    <w:rsid w:val="00A37EE6"/>
    <w:rsid w:val="00A45FE6"/>
    <w:rsid w:val="00A574BF"/>
    <w:rsid w:val="00A609B1"/>
    <w:rsid w:val="00A60AF7"/>
    <w:rsid w:val="00A63AA4"/>
    <w:rsid w:val="00A72560"/>
    <w:rsid w:val="00A813DD"/>
    <w:rsid w:val="00A82960"/>
    <w:rsid w:val="00A94F83"/>
    <w:rsid w:val="00A963EA"/>
    <w:rsid w:val="00AA28CD"/>
    <w:rsid w:val="00AA660E"/>
    <w:rsid w:val="00AA7374"/>
    <w:rsid w:val="00AA774B"/>
    <w:rsid w:val="00AA7CE6"/>
    <w:rsid w:val="00AB5BAD"/>
    <w:rsid w:val="00AB7D56"/>
    <w:rsid w:val="00AC1300"/>
    <w:rsid w:val="00AC4D65"/>
    <w:rsid w:val="00AC61E5"/>
    <w:rsid w:val="00AD418C"/>
    <w:rsid w:val="00AE259F"/>
    <w:rsid w:val="00AF2D1D"/>
    <w:rsid w:val="00AF6631"/>
    <w:rsid w:val="00B03F01"/>
    <w:rsid w:val="00B04872"/>
    <w:rsid w:val="00B05BF0"/>
    <w:rsid w:val="00B1051C"/>
    <w:rsid w:val="00B11650"/>
    <w:rsid w:val="00B11D67"/>
    <w:rsid w:val="00B15746"/>
    <w:rsid w:val="00B167F6"/>
    <w:rsid w:val="00B16EC6"/>
    <w:rsid w:val="00B17774"/>
    <w:rsid w:val="00B1790B"/>
    <w:rsid w:val="00B206B4"/>
    <w:rsid w:val="00B24AA3"/>
    <w:rsid w:val="00B3272B"/>
    <w:rsid w:val="00B36C33"/>
    <w:rsid w:val="00B432EA"/>
    <w:rsid w:val="00B44CC6"/>
    <w:rsid w:val="00B46D99"/>
    <w:rsid w:val="00B56B1D"/>
    <w:rsid w:val="00B575D1"/>
    <w:rsid w:val="00B65F6A"/>
    <w:rsid w:val="00B75F01"/>
    <w:rsid w:val="00B76F23"/>
    <w:rsid w:val="00B76FEB"/>
    <w:rsid w:val="00B80C3D"/>
    <w:rsid w:val="00B82CC4"/>
    <w:rsid w:val="00B85C3F"/>
    <w:rsid w:val="00B86FB6"/>
    <w:rsid w:val="00B96A9E"/>
    <w:rsid w:val="00B970D8"/>
    <w:rsid w:val="00BA23B1"/>
    <w:rsid w:val="00BA37A5"/>
    <w:rsid w:val="00BA697E"/>
    <w:rsid w:val="00BB2683"/>
    <w:rsid w:val="00BB372D"/>
    <w:rsid w:val="00BC03D4"/>
    <w:rsid w:val="00BC109F"/>
    <w:rsid w:val="00BC1451"/>
    <w:rsid w:val="00BC1E3E"/>
    <w:rsid w:val="00BC2935"/>
    <w:rsid w:val="00BC4A29"/>
    <w:rsid w:val="00BD4118"/>
    <w:rsid w:val="00BD4A4C"/>
    <w:rsid w:val="00BE19C8"/>
    <w:rsid w:val="00BE5A52"/>
    <w:rsid w:val="00BF11B6"/>
    <w:rsid w:val="00BF3454"/>
    <w:rsid w:val="00BF59D7"/>
    <w:rsid w:val="00BF693E"/>
    <w:rsid w:val="00C0295E"/>
    <w:rsid w:val="00C03151"/>
    <w:rsid w:val="00C05B33"/>
    <w:rsid w:val="00C0754E"/>
    <w:rsid w:val="00C10202"/>
    <w:rsid w:val="00C137E1"/>
    <w:rsid w:val="00C14E29"/>
    <w:rsid w:val="00C15A4D"/>
    <w:rsid w:val="00C35116"/>
    <w:rsid w:val="00C35612"/>
    <w:rsid w:val="00C419AE"/>
    <w:rsid w:val="00C4352A"/>
    <w:rsid w:val="00C51965"/>
    <w:rsid w:val="00C542AD"/>
    <w:rsid w:val="00C54C7E"/>
    <w:rsid w:val="00C54E40"/>
    <w:rsid w:val="00C55250"/>
    <w:rsid w:val="00C57296"/>
    <w:rsid w:val="00C626D2"/>
    <w:rsid w:val="00C627F0"/>
    <w:rsid w:val="00C67440"/>
    <w:rsid w:val="00C730A7"/>
    <w:rsid w:val="00C74204"/>
    <w:rsid w:val="00C808A3"/>
    <w:rsid w:val="00C80E41"/>
    <w:rsid w:val="00C83A0D"/>
    <w:rsid w:val="00C8401B"/>
    <w:rsid w:val="00CA43C8"/>
    <w:rsid w:val="00CA7515"/>
    <w:rsid w:val="00CA7EE0"/>
    <w:rsid w:val="00CB2E7D"/>
    <w:rsid w:val="00CB38ED"/>
    <w:rsid w:val="00CB4346"/>
    <w:rsid w:val="00CC0A98"/>
    <w:rsid w:val="00CC16D2"/>
    <w:rsid w:val="00CC300B"/>
    <w:rsid w:val="00CC3726"/>
    <w:rsid w:val="00CC47F7"/>
    <w:rsid w:val="00CC4C7E"/>
    <w:rsid w:val="00CC7D6C"/>
    <w:rsid w:val="00CC7EE2"/>
    <w:rsid w:val="00CD36D1"/>
    <w:rsid w:val="00CD6517"/>
    <w:rsid w:val="00CD6F54"/>
    <w:rsid w:val="00CD718F"/>
    <w:rsid w:val="00CD7516"/>
    <w:rsid w:val="00CE053C"/>
    <w:rsid w:val="00CE1421"/>
    <w:rsid w:val="00CE1903"/>
    <w:rsid w:val="00CE250D"/>
    <w:rsid w:val="00CE66AF"/>
    <w:rsid w:val="00CF19E2"/>
    <w:rsid w:val="00D13ABE"/>
    <w:rsid w:val="00D146F4"/>
    <w:rsid w:val="00D2205D"/>
    <w:rsid w:val="00D301F1"/>
    <w:rsid w:val="00D30404"/>
    <w:rsid w:val="00D36232"/>
    <w:rsid w:val="00D403CA"/>
    <w:rsid w:val="00D50249"/>
    <w:rsid w:val="00D53114"/>
    <w:rsid w:val="00D54F49"/>
    <w:rsid w:val="00D55A32"/>
    <w:rsid w:val="00D610D5"/>
    <w:rsid w:val="00D61E56"/>
    <w:rsid w:val="00D71233"/>
    <w:rsid w:val="00D732C4"/>
    <w:rsid w:val="00D754EA"/>
    <w:rsid w:val="00D82E37"/>
    <w:rsid w:val="00D85EFF"/>
    <w:rsid w:val="00D8647F"/>
    <w:rsid w:val="00D865C4"/>
    <w:rsid w:val="00D86D09"/>
    <w:rsid w:val="00D93827"/>
    <w:rsid w:val="00DA4BCB"/>
    <w:rsid w:val="00DB1C0C"/>
    <w:rsid w:val="00DB686A"/>
    <w:rsid w:val="00DC1C1C"/>
    <w:rsid w:val="00DC2577"/>
    <w:rsid w:val="00DC6464"/>
    <w:rsid w:val="00DD172F"/>
    <w:rsid w:val="00DD1A56"/>
    <w:rsid w:val="00DD29F3"/>
    <w:rsid w:val="00DE0839"/>
    <w:rsid w:val="00DE2475"/>
    <w:rsid w:val="00DE701B"/>
    <w:rsid w:val="00DF202A"/>
    <w:rsid w:val="00DF3539"/>
    <w:rsid w:val="00DF3B7A"/>
    <w:rsid w:val="00DF423D"/>
    <w:rsid w:val="00DF4B0A"/>
    <w:rsid w:val="00DF624B"/>
    <w:rsid w:val="00E0012E"/>
    <w:rsid w:val="00E15F86"/>
    <w:rsid w:val="00E21151"/>
    <w:rsid w:val="00E226C0"/>
    <w:rsid w:val="00E26C0A"/>
    <w:rsid w:val="00E26C2D"/>
    <w:rsid w:val="00E3085E"/>
    <w:rsid w:val="00E33C07"/>
    <w:rsid w:val="00E408C5"/>
    <w:rsid w:val="00E46F84"/>
    <w:rsid w:val="00E5702E"/>
    <w:rsid w:val="00E608F2"/>
    <w:rsid w:val="00E62FAE"/>
    <w:rsid w:val="00E73353"/>
    <w:rsid w:val="00E75B87"/>
    <w:rsid w:val="00E80181"/>
    <w:rsid w:val="00E90C0F"/>
    <w:rsid w:val="00E92963"/>
    <w:rsid w:val="00E94BD4"/>
    <w:rsid w:val="00EA0546"/>
    <w:rsid w:val="00EA4489"/>
    <w:rsid w:val="00EA5195"/>
    <w:rsid w:val="00EA7C2C"/>
    <w:rsid w:val="00EB5BCD"/>
    <w:rsid w:val="00EC0EEC"/>
    <w:rsid w:val="00EC77E2"/>
    <w:rsid w:val="00EC7D02"/>
    <w:rsid w:val="00ED0D83"/>
    <w:rsid w:val="00ED6E0F"/>
    <w:rsid w:val="00EE130F"/>
    <w:rsid w:val="00EE1916"/>
    <w:rsid w:val="00EE3E62"/>
    <w:rsid w:val="00EF22BA"/>
    <w:rsid w:val="00EF2F3D"/>
    <w:rsid w:val="00EF6B0C"/>
    <w:rsid w:val="00F00A50"/>
    <w:rsid w:val="00F00FD0"/>
    <w:rsid w:val="00F0354F"/>
    <w:rsid w:val="00F1357D"/>
    <w:rsid w:val="00F17BBA"/>
    <w:rsid w:val="00F2189A"/>
    <w:rsid w:val="00F21950"/>
    <w:rsid w:val="00F26345"/>
    <w:rsid w:val="00F264A7"/>
    <w:rsid w:val="00F276EB"/>
    <w:rsid w:val="00F37ED3"/>
    <w:rsid w:val="00F4093D"/>
    <w:rsid w:val="00F40B03"/>
    <w:rsid w:val="00F41F00"/>
    <w:rsid w:val="00F47E06"/>
    <w:rsid w:val="00F47E2E"/>
    <w:rsid w:val="00F47ED2"/>
    <w:rsid w:val="00F613DC"/>
    <w:rsid w:val="00F6575C"/>
    <w:rsid w:val="00F65C67"/>
    <w:rsid w:val="00F66DCA"/>
    <w:rsid w:val="00F708E1"/>
    <w:rsid w:val="00F7237A"/>
    <w:rsid w:val="00F7544F"/>
    <w:rsid w:val="00F81350"/>
    <w:rsid w:val="00F82BD7"/>
    <w:rsid w:val="00F86BA7"/>
    <w:rsid w:val="00F93372"/>
    <w:rsid w:val="00F96C00"/>
    <w:rsid w:val="00FA02AB"/>
    <w:rsid w:val="00FA2547"/>
    <w:rsid w:val="00FA5079"/>
    <w:rsid w:val="00FA6DF7"/>
    <w:rsid w:val="00FB5B8E"/>
    <w:rsid w:val="00FC0DC9"/>
    <w:rsid w:val="00FD6643"/>
    <w:rsid w:val="00FD6B55"/>
    <w:rsid w:val="00FD73AB"/>
    <w:rsid w:val="00FE100D"/>
    <w:rsid w:val="00FE105B"/>
    <w:rsid w:val="00FE26EA"/>
    <w:rsid w:val="00FE7434"/>
    <w:rsid w:val="00FF2D6A"/>
    <w:rsid w:val="00FF34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97FE5"/>
  <w15:chartTrackingRefBased/>
  <w15:docId w15:val="{85D42C2C-739C-4F42-B227-4861200A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E4A91"/>
    <w:pPr>
      <w:spacing w:before="120" w:after="120" w:line="264" w:lineRule="auto"/>
      <w:ind w:firstLine="720"/>
      <w:jc w:val="both"/>
    </w:pPr>
    <w:rPr>
      <w:rFonts w:cs="Arial"/>
      <w:sz w:val="24"/>
      <w:szCs w:val="18"/>
    </w:rPr>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
    <w:qFormat/>
    <w:rsid w:val="00CA7515"/>
    <w:pPr>
      <w:keepNext/>
      <w:keepLines/>
      <w:numPr>
        <w:numId w:val="2"/>
      </w:numPr>
      <w:spacing w:before="240" w:after="240"/>
      <w:jc w:val="center"/>
      <w:outlineLvl w:val="0"/>
    </w:pPr>
    <w:rPr>
      <w:rFonts w:eastAsiaTheme="majorEastAsia"/>
      <w:b/>
      <w:bCs/>
      <w:caps/>
      <w:color w:val="3C527A" w:themeColor="text2"/>
      <w:sz w:val="28"/>
      <w:szCs w:val="28"/>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prastasis"/>
    <w:next w:val="prastasis"/>
    <w:link w:val="Antrat2Diagrama"/>
    <w:unhideWhenUsed/>
    <w:qFormat/>
    <w:rsid w:val="002E2830"/>
    <w:pPr>
      <w:keepNext/>
      <w:keepLines/>
      <w:numPr>
        <w:ilvl w:val="1"/>
        <w:numId w:val="2"/>
      </w:numPr>
      <w:spacing w:before="360" w:after="240" w:line="240" w:lineRule="auto"/>
      <w:ind w:firstLine="720"/>
      <w:jc w:val="left"/>
      <w:outlineLvl w:val="1"/>
    </w:pPr>
    <w:rPr>
      <w:rFonts w:eastAsiaTheme="majorEastAsia"/>
      <w:b/>
      <w:bCs/>
      <w:color w:val="3C527A" w:themeColor="text2"/>
      <w:szCs w:val="36"/>
    </w:rPr>
  </w:style>
  <w:style w:type="paragraph" w:styleId="Antrat3">
    <w:name w:val="heading 3"/>
    <w:aliases w:val="H3,Heading 3 (nevda),Section Header3,Sub-Clause Paragraph,Diagrama14,Sub-Clause Paragraph Diagrama,Section Header3 Diagrama,Antraštė 31,Antraste 3,Antraste 31,Antraste 32,Antraste 33,Antraste 34,Antraste...,Antraste 35,Antraste 36,Antraste 37"/>
    <w:basedOn w:val="prastasis"/>
    <w:next w:val="prastasis"/>
    <w:link w:val="Antrat3Diagrama"/>
    <w:unhideWhenUsed/>
    <w:qFormat/>
    <w:rsid w:val="002E2830"/>
    <w:pPr>
      <w:keepNext/>
      <w:keepLines/>
      <w:numPr>
        <w:ilvl w:val="2"/>
        <w:numId w:val="2"/>
      </w:numPr>
      <w:spacing w:before="360" w:line="240" w:lineRule="auto"/>
      <w:ind w:firstLine="720"/>
      <w:jc w:val="left"/>
      <w:outlineLvl w:val="2"/>
    </w:pPr>
    <w:rPr>
      <w:rFonts w:eastAsiaTheme="majorEastAsia"/>
      <w:bCs/>
      <w:i/>
      <w:color w:val="4C6A92" w:themeColor="accent2"/>
      <w:szCs w:val="32"/>
    </w:rPr>
  </w:style>
  <w:style w:type="paragraph" w:styleId="Antrat4">
    <w:name w:val="heading 4"/>
    <w:aliases w:val="H4,Heading 4 (nevda),Sub-Clause Sub-paragraph,Heading 4 Char Char Char Char,I4,4,l4,heading4,I41,41,l41,heading41,h4,4heading,4 dash,d,Ref Heading 1,rh1,Unterunterabschnitt,Heading4,H4-Heading 4,a.,heading 4,TF-Overskrift 4,H41,H42,H43,H411"/>
    <w:basedOn w:val="prastasis"/>
    <w:next w:val="prastasis"/>
    <w:link w:val="Antrat4Diagrama"/>
    <w:uiPriority w:val="9"/>
    <w:unhideWhenUsed/>
    <w:qFormat/>
    <w:rsid w:val="000629FC"/>
    <w:pPr>
      <w:keepNext/>
      <w:numPr>
        <w:ilvl w:val="3"/>
        <w:numId w:val="2"/>
      </w:numPr>
      <w:spacing w:before="240" w:line="320" w:lineRule="exact"/>
      <w:ind w:firstLine="720"/>
      <w:jc w:val="left"/>
      <w:outlineLvl w:val="3"/>
    </w:pPr>
    <w:rPr>
      <w:rFonts w:eastAsia="Times New Roman"/>
      <w:i/>
      <w:color w:val="000000" w:themeColor="text1"/>
      <w:szCs w:val="24"/>
    </w:rPr>
  </w:style>
  <w:style w:type="paragraph" w:styleId="Antrat5">
    <w:name w:val="heading 5"/>
    <w:aliases w:val="H5,PIM 5,5,Heading 5 Char Char,PARA5,Punt 5,h5,Tempo Heading 5,Heading 5 CFMU,Para 5"/>
    <w:basedOn w:val="prastasis"/>
    <w:next w:val="prastasis"/>
    <w:link w:val="Antrat5Diagrama"/>
    <w:uiPriority w:val="9"/>
    <w:unhideWhenUsed/>
    <w:qFormat/>
    <w:rsid w:val="00FD6B55"/>
    <w:pPr>
      <w:keepNext/>
      <w:keepLines/>
      <w:numPr>
        <w:ilvl w:val="4"/>
        <w:numId w:val="2"/>
      </w:numPr>
      <w:jc w:val="left"/>
      <w:outlineLvl w:val="4"/>
    </w:pPr>
    <w:rPr>
      <w:rFonts w:asciiTheme="majorHAnsi" w:eastAsiaTheme="majorEastAsia" w:hAnsiTheme="majorHAnsi" w:cstheme="majorBidi"/>
      <w:color w:val="2B4C80"/>
    </w:rPr>
  </w:style>
  <w:style w:type="paragraph" w:styleId="Antrat6">
    <w:name w:val="heading 6"/>
    <w:basedOn w:val="prastasis"/>
    <w:next w:val="prastasis"/>
    <w:link w:val="Antrat6Diagrama"/>
    <w:uiPriority w:val="9"/>
    <w:unhideWhenUsed/>
    <w:qFormat/>
    <w:rsid w:val="00FD6B55"/>
    <w:pPr>
      <w:keepNext/>
      <w:keepLines/>
      <w:numPr>
        <w:ilvl w:val="5"/>
        <w:numId w:val="2"/>
      </w:numPr>
      <w:outlineLvl w:val="5"/>
    </w:pPr>
    <w:rPr>
      <w:rFonts w:asciiTheme="majorHAnsi" w:eastAsiaTheme="majorEastAsia" w:hAnsiTheme="majorHAnsi" w:cstheme="majorBidi"/>
      <w:color w:val="2B4C80"/>
    </w:rPr>
  </w:style>
  <w:style w:type="paragraph" w:styleId="Antrat7">
    <w:name w:val="heading 7"/>
    <w:basedOn w:val="prastasis"/>
    <w:next w:val="prastasis"/>
    <w:link w:val="Antrat7Diagrama"/>
    <w:uiPriority w:val="9"/>
    <w:semiHidden/>
    <w:unhideWhenUsed/>
    <w:qFormat/>
    <w:rsid w:val="00FD6B55"/>
    <w:pPr>
      <w:keepNext/>
      <w:keepLines/>
      <w:numPr>
        <w:ilvl w:val="6"/>
        <w:numId w:val="2"/>
      </w:numPr>
      <w:outlineLvl w:val="6"/>
    </w:pPr>
    <w:rPr>
      <w:rFonts w:asciiTheme="majorHAnsi" w:eastAsiaTheme="majorEastAsia" w:hAnsiTheme="majorHAnsi" w:cstheme="majorBidi"/>
      <w:iCs/>
      <w:color w:val="325C81" w:themeColor="accent1" w:themeShade="80"/>
    </w:rPr>
  </w:style>
  <w:style w:type="paragraph" w:styleId="Antrat8">
    <w:name w:val="heading 8"/>
    <w:basedOn w:val="prastasis"/>
    <w:next w:val="prastasis"/>
    <w:link w:val="Antrat8Diagrama"/>
    <w:uiPriority w:val="9"/>
    <w:semiHidden/>
    <w:unhideWhenUsed/>
    <w:qFormat/>
    <w:rsid w:val="00FD6B55"/>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FD6B55"/>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igurecaption">
    <w:name w:val="Figure caption"/>
    <w:basedOn w:val="Antrat"/>
    <w:link w:val="FigurecaptionChar"/>
    <w:qFormat/>
    <w:rsid w:val="00CA7515"/>
    <w:pPr>
      <w:keepNext w:val="0"/>
      <w:spacing w:before="120" w:after="240"/>
      <w:jc w:val="center"/>
    </w:pPr>
  </w:style>
  <w:style w:type="character" w:customStyle="1" w:styleId="FigurecaptionChar">
    <w:name w:val="Figure caption Char"/>
    <w:basedOn w:val="Numatytasispastraiposriftas"/>
    <w:link w:val="Figurecaption"/>
    <w:rsid w:val="00CA7515"/>
    <w:rPr>
      <w:rFonts w:cs="Arial"/>
      <w:noProof/>
      <w:color w:val="4C6A92" w:themeColor="accent2"/>
      <w:sz w:val="24"/>
      <w:szCs w:val="18"/>
    </w:rPr>
  </w:style>
  <w:style w:type="paragraph" w:styleId="Antrat">
    <w:name w:val="caption"/>
    <w:aliases w:val="Table caption,paveikslas,Paveikslo pavadinimas,Lentelės/paveikslėlio pavadinimas,Char, Char"/>
    <w:basedOn w:val="prastasis"/>
    <w:next w:val="prastasis"/>
    <w:link w:val="AntratDiagrama"/>
    <w:uiPriority w:val="35"/>
    <w:unhideWhenUsed/>
    <w:qFormat/>
    <w:rsid w:val="00CA7515"/>
    <w:pPr>
      <w:keepNext/>
      <w:tabs>
        <w:tab w:val="left" w:pos="8059"/>
      </w:tabs>
      <w:spacing w:before="240" w:line="240" w:lineRule="auto"/>
      <w:ind w:firstLine="0"/>
      <w:jc w:val="left"/>
    </w:pPr>
    <w:rPr>
      <w:noProof/>
      <w:color w:val="4C6A92" w:themeColor="accent2"/>
    </w:rPr>
  </w:style>
  <w:style w:type="paragraph" w:customStyle="1" w:styleId="Lentelsh1">
    <w:name w:val="Lentelės h1"/>
    <w:basedOn w:val="prastasis"/>
    <w:link w:val="Lentelsh1Char"/>
    <w:qFormat/>
    <w:rsid w:val="00CA7515"/>
    <w:pPr>
      <w:spacing w:before="240" w:after="240" w:line="240" w:lineRule="auto"/>
      <w:ind w:left="86" w:right="86" w:firstLine="0"/>
      <w:jc w:val="left"/>
    </w:pPr>
    <w:rPr>
      <w:rFonts w:eastAsia="MS Mincho" w:cs="Arial Narrow"/>
      <w:color w:val="3C527A" w:themeColor="text2"/>
    </w:rPr>
  </w:style>
  <w:style w:type="character" w:customStyle="1" w:styleId="Lentelsh1Char">
    <w:name w:val="Lentelės h1 Char"/>
    <w:basedOn w:val="Numatytasispastraiposriftas"/>
    <w:link w:val="Lentelsh1"/>
    <w:rsid w:val="00CA7515"/>
    <w:rPr>
      <w:rFonts w:eastAsia="MS Mincho" w:cs="Arial Narrow"/>
      <w:color w:val="3C527A" w:themeColor="text2"/>
      <w:sz w:val="24"/>
      <w:szCs w:val="18"/>
    </w:rPr>
  </w:style>
  <w:style w:type="paragraph" w:customStyle="1" w:styleId="Lentelsh2">
    <w:name w:val="Lentelės h2"/>
    <w:basedOn w:val="prastasis"/>
    <w:link w:val="Lentelsh2Char"/>
    <w:qFormat/>
    <w:rsid w:val="00C35116"/>
    <w:pPr>
      <w:spacing w:line="240" w:lineRule="auto"/>
      <w:ind w:left="86" w:right="86" w:firstLine="0"/>
    </w:pPr>
    <w:rPr>
      <w:lang w:eastAsia="lt-LT"/>
    </w:rPr>
  </w:style>
  <w:style w:type="character" w:customStyle="1" w:styleId="Lentelsh2Char">
    <w:name w:val="Lentelės h2 Char"/>
    <w:basedOn w:val="Numatytasispastraiposriftas"/>
    <w:link w:val="Lentelsh2"/>
    <w:rsid w:val="00C35116"/>
    <w:rPr>
      <w:rFonts w:cs="Arial"/>
      <w:sz w:val="24"/>
      <w:szCs w:val="18"/>
      <w:lang w:eastAsia="lt-LT"/>
    </w:rPr>
  </w:style>
  <w:style w:type="paragraph" w:customStyle="1" w:styleId="Iskyrimas">
    <w:name w:val="Išskyrimas"/>
    <w:basedOn w:val="prastasis"/>
    <w:link w:val="IskyrimasChar"/>
    <w:rsid w:val="00FD6B55"/>
    <w:pPr>
      <w:spacing w:before="240" w:after="240" w:line="336" w:lineRule="auto"/>
      <w:ind w:left="288" w:right="288"/>
      <w:jc w:val="left"/>
    </w:pPr>
    <w:rPr>
      <w:color w:val="000000" w:themeColor="text1"/>
      <w:sz w:val="22"/>
      <w:szCs w:val="22"/>
    </w:rPr>
  </w:style>
  <w:style w:type="character" w:customStyle="1" w:styleId="IskyrimasChar">
    <w:name w:val="Išskyrimas Char"/>
    <w:basedOn w:val="Numatytasispastraiposriftas"/>
    <w:link w:val="Iskyrimas"/>
    <w:rsid w:val="00FD6B55"/>
    <w:rPr>
      <w:rFonts w:ascii="Arial" w:eastAsiaTheme="minorEastAsia" w:hAnsi="Arial" w:cs="Arial"/>
      <w:color w:val="000000" w:themeColor="text1"/>
      <w:lang w:val="lt-LT" w:eastAsia="ja-JP"/>
    </w:rPr>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uiPriority w:val="9"/>
    <w:rsid w:val="00CA7515"/>
    <w:rPr>
      <w:rFonts w:eastAsiaTheme="majorEastAsia" w:cs="Arial"/>
      <w:b/>
      <w:bCs/>
      <w:caps/>
      <w:color w:val="3C527A" w:themeColor="text2"/>
      <w:sz w:val="28"/>
      <w:szCs w:val="28"/>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rsid w:val="002E2830"/>
    <w:rPr>
      <w:rFonts w:eastAsiaTheme="majorEastAsia" w:cs="Arial"/>
      <w:b/>
      <w:bCs/>
      <w:color w:val="3C527A" w:themeColor="text2"/>
      <w:sz w:val="24"/>
      <w:szCs w:val="36"/>
    </w:rPr>
  </w:style>
  <w:style w:type="character" w:customStyle="1" w:styleId="Antrat3Diagrama">
    <w:name w:val="Antraštė 3 Diagrama"/>
    <w:aliases w:val="H3 Diagrama,Heading 3 (nevda) Diagrama,Section Header3 Diagrama1,Sub-Clause Paragraph Diagrama1,Diagrama14 Diagrama,Sub-Clause Paragraph Diagrama Diagrama,Section Header3 Diagrama Diagrama,Antraštė 31 Diagrama,Antraste 3 Diagrama"/>
    <w:basedOn w:val="Numatytasispastraiposriftas"/>
    <w:link w:val="Antrat3"/>
    <w:rsid w:val="002E2830"/>
    <w:rPr>
      <w:rFonts w:eastAsiaTheme="majorEastAsia" w:cs="Arial"/>
      <w:bCs/>
      <w:i/>
      <w:color w:val="4C6A92" w:themeColor="accent2"/>
      <w:sz w:val="24"/>
      <w:szCs w:val="32"/>
    </w:rPr>
  </w:style>
  <w:style w:type="character" w:customStyle="1" w:styleId="Antrat4Diagrama">
    <w:name w:val="Antraštė 4 Diagrama"/>
    <w:aliases w:val="H4 Diagrama,Heading 4 (nevda) Diagrama,Sub-Clause Sub-paragraph Diagrama,Heading 4 Char Char Char Char Diagrama,I4 Diagrama,4 Diagrama,l4 Diagrama,heading4 Diagrama,I41 Diagrama,41 Diagrama,l41 Diagrama,heading41 Diagrama,h4 Diagrama"/>
    <w:basedOn w:val="Numatytasispastraiposriftas"/>
    <w:link w:val="Antrat4"/>
    <w:uiPriority w:val="9"/>
    <w:rsid w:val="000629FC"/>
    <w:rPr>
      <w:rFonts w:eastAsia="Times New Roman" w:cs="Arial"/>
      <w:i/>
      <w:color w:val="000000" w:themeColor="text1"/>
      <w:sz w:val="24"/>
      <w:szCs w:val="24"/>
    </w:rPr>
  </w:style>
  <w:style w:type="character" w:customStyle="1" w:styleId="Antrat5Diagrama">
    <w:name w:val="Antraštė 5 Diagrama"/>
    <w:aliases w:val="H5 Diagrama,PIM 5 Diagrama,5 Diagrama,Heading 5 Char Char Diagrama,PARA5 Diagrama,Punt 5 Diagrama,h5 Diagrama,Tempo Heading 5 Diagrama,Heading 5 CFMU Diagrama,Para 5 Diagrama"/>
    <w:basedOn w:val="Numatytasispastraiposriftas"/>
    <w:link w:val="Antrat5"/>
    <w:uiPriority w:val="9"/>
    <w:rsid w:val="00FD6B55"/>
    <w:rPr>
      <w:rFonts w:asciiTheme="majorHAnsi" w:eastAsiaTheme="majorEastAsia" w:hAnsiTheme="majorHAnsi" w:cstheme="majorBidi"/>
      <w:color w:val="2B4C80"/>
      <w:sz w:val="24"/>
      <w:szCs w:val="18"/>
    </w:rPr>
  </w:style>
  <w:style w:type="character" w:customStyle="1" w:styleId="Antrat6Diagrama">
    <w:name w:val="Antraštė 6 Diagrama"/>
    <w:basedOn w:val="Numatytasispastraiposriftas"/>
    <w:link w:val="Antrat6"/>
    <w:uiPriority w:val="9"/>
    <w:rsid w:val="00FD6B55"/>
    <w:rPr>
      <w:rFonts w:asciiTheme="majorHAnsi" w:eastAsiaTheme="majorEastAsia" w:hAnsiTheme="majorHAnsi" w:cstheme="majorBidi"/>
      <w:color w:val="2B4C80"/>
      <w:sz w:val="24"/>
      <w:szCs w:val="18"/>
    </w:rPr>
  </w:style>
  <w:style w:type="character" w:customStyle="1" w:styleId="Antrat7Diagrama">
    <w:name w:val="Antraštė 7 Diagrama"/>
    <w:basedOn w:val="Numatytasispastraiposriftas"/>
    <w:link w:val="Antrat7"/>
    <w:uiPriority w:val="9"/>
    <w:semiHidden/>
    <w:rsid w:val="00FD6B55"/>
    <w:rPr>
      <w:rFonts w:asciiTheme="majorHAnsi" w:eastAsiaTheme="majorEastAsia" w:hAnsiTheme="majorHAnsi" w:cstheme="majorBidi"/>
      <w:iCs/>
      <w:color w:val="325C81" w:themeColor="accent1" w:themeShade="80"/>
      <w:sz w:val="24"/>
      <w:szCs w:val="18"/>
    </w:rPr>
  </w:style>
  <w:style w:type="character" w:customStyle="1" w:styleId="Antrat8Diagrama">
    <w:name w:val="Antraštė 8 Diagrama"/>
    <w:basedOn w:val="Numatytasispastraiposriftas"/>
    <w:link w:val="Antrat8"/>
    <w:uiPriority w:val="9"/>
    <w:semiHidden/>
    <w:rsid w:val="00FD6B55"/>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FD6B55"/>
    <w:rPr>
      <w:rFonts w:asciiTheme="majorHAnsi" w:eastAsiaTheme="majorEastAsia" w:hAnsiTheme="majorHAnsi" w:cstheme="majorBidi"/>
      <w:i/>
      <w:iCs/>
      <w:color w:val="272727" w:themeColor="text1" w:themeTint="D8"/>
      <w:sz w:val="21"/>
      <w:szCs w:val="21"/>
      <w:lang w:val="lt-LT" w:eastAsia="ja-JP"/>
    </w:rPr>
  </w:style>
  <w:style w:type="paragraph" w:styleId="Antrats">
    <w:name w:val="header"/>
    <w:basedOn w:val="prastasis"/>
    <w:link w:val="AntratsDiagrama"/>
    <w:unhideWhenUsed/>
    <w:qFormat/>
    <w:rsid w:val="00FD6B55"/>
    <w:pPr>
      <w:tabs>
        <w:tab w:val="left" w:pos="159"/>
        <w:tab w:val="center" w:pos="4680"/>
        <w:tab w:val="right" w:pos="9360"/>
      </w:tabs>
      <w:spacing w:before="0" w:after="0" w:line="240" w:lineRule="auto"/>
    </w:pPr>
    <w:rPr>
      <w:color w:val="85A2B9"/>
      <w:szCs w:val="20"/>
    </w:rPr>
  </w:style>
  <w:style w:type="character" w:customStyle="1" w:styleId="AntratsDiagrama">
    <w:name w:val="Antraštės Diagrama"/>
    <w:basedOn w:val="Numatytasispastraiposriftas"/>
    <w:link w:val="Antrats"/>
    <w:rsid w:val="00FD6B55"/>
    <w:rPr>
      <w:rFonts w:ascii="Arial" w:eastAsiaTheme="minorEastAsia" w:hAnsi="Arial" w:cs="Arial"/>
      <w:color w:val="85A2B9"/>
      <w:sz w:val="20"/>
      <w:szCs w:val="20"/>
      <w:lang w:val="lt-LT" w:eastAsia="ja-JP"/>
    </w:rPr>
  </w:style>
  <w:style w:type="character" w:customStyle="1" w:styleId="AntratDiagrama">
    <w:name w:val="Antraštė Diagrama"/>
    <w:aliases w:val="Table caption Diagrama,paveikslas Diagrama,Paveikslo pavadinimas Diagrama,Lentelės/paveikslėlio pavadinimas Diagrama,Char Diagrama, Char Diagrama"/>
    <w:basedOn w:val="Numatytasispastraiposriftas"/>
    <w:link w:val="Antrat"/>
    <w:uiPriority w:val="35"/>
    <w:rsid w:val="00CA7515"/>
    <w:rPr>
      <w:rFonts w:cs="Arial"/>
      <w:noProof/>
      <w:color w:val="4C6A92" w:themeColor="accent2"/>
      <w:sz w:val="24"/>
      <w:szCs w:val="18"/>
    </w:rPr>
  </w:style>
  <w:style w:type="paragraph" w:styleId="Pavadinimas">
    <w:name w:val="Title"/>
    <w:basedOn w:val="prastasis"/>
    <w:next w:val="prastasis"/>
    <w:link w:val="PavadinimasDiagrama"/>
    <w:uiPriority w:val="99"/>
    <w:qFormat/>
    <w:rsid w:val="00CA7515"/>
    <w:pPr>
      <w:spacing w:before="240" w:after="240" w:line="240" w:lineRule="auto"/>
      <w:ind w:firstLine="0"/>
      <w:jc w:val="center"/>
    </w:pPr>
    <w:rPr>
      <w:b/>
      <w:caps/>
      <w:color w:val="3C527A" w:themeColor="text2"/>
      <w:sz w:val="28"/>
      <w:szCs w:val="64"/>
    </w:rPr>
  </w:style>
  <w:style w:type="character" w:customStyle="1" w:styleId="PavadinimasDiagrama">
    <w:name w:val="Pavadinimas Diagrama"/>
    <w:basedOn w:val="Numatytasispastraiposriftas"/>
    <w:link w:val="Pavadinimas"/>
    <w:uiPriority w:val="99"/>
    <w:rsid w:val="00CA7515"/>
    <w:rPr>
      <w:rFonts w:cs="Arial"/>
      <w:b/>
      <w:caps/>
      <w:color w:val="3C527A" w:themeColor="text2"/>
      <w:sz w:val="28"/>
      <w:szCs w:val="64"/>
    </w:rPr>
  </w:style>
  <w:style w:type="paragraph" w:styleId="Paantrat">
    <w:name w:val="Subtitle"/>
    <w:basedOn w:val="prastasis"/>
    <w:next w:val="prastasis"/>
    <w:link w:val="PaantratDiagrama"/>
    <w:uiPriority w:val="99"/>
    <w:qFormat/>
    <w:rsid w:val="00FD6B55"/>
    <w:rPr>
      <w:color w:val="000000" w:themeColor="text1"/>
      <w:sz w:val="40"/>
      <w:szCs w:val="40"/>
    </w:rPr>
  </w:style>
  <w:style w:type="character" w:customStyle="1" w:styleId="PaantratDiagrama">
    <w:name w:val="Paantraštė Diagrama"/>
    <w:basedOn w:val="Numatytasispastraiposriftas"/>
    <w:link w:val="Paantrat"/>
    <w:uiPriority w:val="99"/>
    <w:rsid w:val="00FD6B55"/>
    <w:rPr>
      <w:rFonts w:ascii="Arial" w:eastAsiaTheme="minorEastAsia" w:hAnsi="Arial" w:cs="Arial"/>
      <w:color w:val="000000" w:themeColor="text1"/>
      <w:sz w:val="40"/>
      <w:szCs w:val="40"/>
      <w:lang w:val="lt-LT" w:eastAsia="ja-JP"/>
    </w:rPr>
  </w:style>
  <w:style w:type="character" w:styleId="Emfaz">
    <w:name w:val="Emphasis"/>
    <w:basedOn w:val="Numatytasispastraiposriftas"/>
    <w:uiPriority w:val="20"/>
    <w:qFormat/>
    <w:rsid w:val="00FD6B55"/>
    <w:rPr>
      <w:b w:val="0"/>
      <w:i/>
      <w:iCs/>
      <w:color w:val="3C527A" w:themeColor="text2"/>
    </w:rPr>
  </w:style>
  <w:style w:type="paragraph" w:styleId="Betarp">
    <w:name w:val="No Spacing"/>
    <w:basedOn w:val="prastasis"/>
    <w:link w:val="BetarpDiagrama"/>
    <w:uiPriority w:val="1"/>
    <w:qFormat/>
    <w:rsid w:val="00FD6B55"/>
    <w:pPr>
      <w:spacing w:before="0" w:after="0"/>
    </w:pPr>
  </w:style>
  <w:style w:type="character" w:customStyle="1" w:styleId="BetarpDiagrama">
    <w:name w:val="Be tarpų Diagrama"/>
    <w:basedOn w:val="Numatytasispastraiposriftas"/>
    <w:link w:val="Betarp"/>
    <w:uiPriority w:val="1"/>
    <w:rsid w:val="00FD6B55"/>
    <w:rPr>
      <w:rFonts w:ascii="Arial" w:eastAsiaTheme="minorEastAsia" w:hAnsi="Arial" w:cs="Arial"/>
      <w:color w:val="282D35"/>
      <w:sz w:val="20"/>
      <w:szCs w:val="18"/>
      <w:lang w:val="lt-LT" w:eastAsia="ja-JP"/>
    </w:rPr>
  </w:style>
  <w:style w:type="character" w:styleId="Rykuspabraukimas">
    <w:name w:val="Intense Emphasis"/>
    <w:basedOn w:val="Numatytasispastraiposriftas"/>
    <w:uiPriority w:val="21"/>
    <w:qFormat/>
    <w:rsid w:val="00FD6B55"/>
    <w:rPr>
      <w:b/>
      <w:bCs/>
      <w:i w:val="0"/>
      <w:iCs/>
      <w:color w:val="3C527A" w:themeColor="text2"/>
    </w:rPr>
  </w:style>
  <w:style w:type="paragraph" w:styleId="Turinioantrat">
    <w:name w:val="TOC Heading"/>
    <w:basedOn w:val="Antrat1"/>
    <w:next w:val="prastasis"/>
    <w:uiPriority w:val="39"/>
    <w:unhideWhenUsed/>
    <w:qFormat/>
    <w:rsid w:val="00144891"/>
    <w:pPr>
      <w:numPr>
        <w:numId w:val="0"/>
      </w:numPr>
    </w:pPr>
  </w:style>
  <w:style w:type="table" w:customStyle="1" w:styleId="IO2020">
    <w:name w:val="IO 2020"/>
    <w:basedOn w:val="LentelTinklelis1"/>
    <w:uiPriority w:val="99"/>
    <w:rsid w:val="00863A6F"/>
    <w:pPr>
      <w:spacing w:before="120" w:after="120" w:line="240" w:lineRule="auto"/>
      <w:ind w:left="173" w:right="173"/>
    </w:pPr>
    <w:rPr>
      <w:color w:val="282D35"/>
      <w:sz w:val="20"/>
      <w:szCs w:val="20"/>
      <w:lang w:val="en-US" w:eastAsia="lt-LT"/>
    </w:rPr>
    <w:tblPr>
      <w:tblStyleRowBandSize w:val="1"/>
      <w:tblBorders>
        <w:top w:val="none" w:sz="0" w:space="0" w:color="auto"/>
        <w:left w:val="none" w:sz="0" w:space="0" w:color="auto"/>
        <w:bottom w:val="single" w:sz="4" w:space="0" w:color="3C527A" w:themeColor="text2"/>
        <w:right w:val="none" w:sz="0" w:space="0" w:color="auto"/>
        <w:insideH w:val="single" w:sz="4" w:space="0" w:color="3C527A" w:themeColor="text2"/>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nil"/>
          <w:tl2br w:val="nil"/>
          <w:tr2bl w:val="nil"/>
        </w:tcBorders>
        <w:shd w:val="clear" w:color="auto" w:fill="92B6D5"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tyle1">
    <w:name w:val="Style1"/>
    <w:basedOn w:val="LentelTinklelis1"/>
    <w:uiPriority w:val="99"/>
    <w:rsid w:val="00A82960"/>
    <w:pPr>
      <w:spacing w:before="120" w:after="120" w:line="240" w:lineRule="auto"/>
      <w:ind w:left="173" w:right="173"/>
    </w:pPr>
    <w:rPr>
      <w:color w:val="282D35"/>
      <w:sz w:val="20"/>
      <w:szCs w:val="20"/>
      <w:lang w:val="en-US" w:eastAsia="lt-LT"/>
    </w:rPr>
    <w:tblPr>
      <w:tblStyleRowBandSize w:val="1"/>
      <w:tblBorders>
        <w:top w:val="none" w:sz="0" w:space="0" w:color="auto"/>
        <w:left w:val="none" w:sz="0" w:space="0" w:color="auto"/>
        <w:bottom w:val="single" w:sz="4" w:space="0" w:color="3C527A" w:themeColor="text2"/>
        <w:right w:val="none" w:sz="0" w:space="0" w:color="auto"/>
        <w:insideH w:val="single" w:sz="4" w:space="0" w:color="3C527A" w:themeColor="text2"/>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nil"/>
          <w:tl2br w:val="nil"/>
          <w:tr2bl w:val="nil"/>
        </w:tcBorders>
        <w:shd w:val="clear" w:color="auto" w:fill="92B6D5"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entelTinklelis1">
    <w:name w:val="Table Grid 1"/>
    <w:basedOn w:val="prastojilentel"/>
    <w:uiPriority w:val="99"/>
    <w:semiHidden/>
    <w:unhideWhenUsed/>
    <w:rsid w:val="00A82960"/>
    <w:pPr>
      <w:spacing w:before="200" w:after="200" w:line="312"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O20202">
    <w:name w:val="IO 2020 (2)"/>
    <w:basedOn w:val="prastojilentel"/>
    <w:uiPriority w:val="99"/>
    <w:rsid w:val="00CA43C8"/>
    <w:pPr>
      <w:spacing w:before="120" w:after="120" w:line="240" w:lineRule="auto"/>
      <w:ind w:left="173" w:right="173"/>
      <w:jc w:val="both"/>
    </w:pPr>
    <w:rPr>
      <w:rFonts w:ascii="Arial" w:hAnsi="Arial"/>
      <w:color w:val="282D35"/>
    </w:rPr>
    <w:tblPr>
      <w:tblBorders>
        <w:bottom w:val="single" w:sz="4" w:space="0" w:color="3C527A" w:themeColor="text2"/>
        <w:insideH w:val="single" w:sz="4" w:space="0" w:color="3C527A" w:themeColor="text2"/>
        <w:insideV w:val="single" w:sz="4" w:space="0" w:color="3C527A" w:themeColor="text2"/>
      </w:tblBorders>
    </w:tblPr>
    <w:tcPr>
      <w:vAlign w:val="center"/>
    </w:tcPr>
    <w:tblStylePr w:type="firstRow">
      <w:pPr>
        <w:wordWrap/>
        <w:spacing w:beforeLines="0" w:before="240" w:beforeAutospacing="0" w:afterLines="0" w:after="12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single" w:sz="4" w:space="0" w:color="3C527A" w:themeColor="text2"/>
          <w:tl2br w:val="nil"/>
          <w:tr2bl w:val="nil"/>
        </w:tcBorders>
        <w:shd w:val="clear" w:color="auto" w:fill="92B6D5" w:themeFill="accent1"/>
      </w:tcPr>
    </w:tblStylePr>
    <w:tblStylePr w:type="firstCol">
      <w:pPr>
        <w:wordWrap/>
        <w:spacing w:beforeLines="0" w:before="120" w:beforeAutospacing="0" w:afterLines="0" w:after="120" w:afterAutospacing="0" w:line="240" w:lineRule="auto"/>
        <w:ind w:leftChars="0" w:left="173" w:rightChars="0" w:right="173" w:firstLineChars="0" w:firstLine="0"/>
        <w:jc w:val="left"/>
        <w:outlineLvl w:val="9"/>
      </w:pPr>
      <w:rPr>
        <w:rFonts w:ascii="Arial" w:hAnsi="Arial"/>
        <w:color w:val="282D35"/>
        <w:sz w:val="20"/>
      </w:rPr>
    </w:tblStylePr>
  </w:style>
  <w:style w:type="table" w:customStyle="1" w:styleId="IO2020iskyrimas">
    <w:name w:val="IO 2020 (išskyrimas)"/>
    <w:basedOn w:val="prastojilentel"/>
    <w:uiPriority w:val="99"/>
    <w:rsid w:val="00CA43C8"/>
    <w:pPr>
      <w:spacing w:before="240" w:after="240" w:line="312" w:lineRule="auto"/>
      <w:ind w:left="288" w:right="288"/>
    </w:pPr>
    <w:rPr>
      <w:rFonts w:ascii="Arial" w:hAnsi="Arial"/>
      <w:color w:val="000000" w:themeColor="text1"/>
    </w:rPr>
    <w:tblPr>
      <w:tblBorders>
        <w:left w:val="single" w:sz="24" w:space="0" w:color="000000" w:themeColor="text1"/>
      </w:tblBorders>
    </w:tblPr>
    <w:tcPr>
      <w:shd w:val="clear" w:color="auto" w:fill="92B6D5" w:themeFill="accent1"/>
      <w:vAlign w:val="center"/>
    </w:tcPr>
    <w:tblStylePr w:type="firstRow">
      <w:rPr>
        <w:rFonts w:ascii="Arial" w:hAnsi="Arial"/>
        <w:sz w:val="22"/>
      </w:rPr>
    </w:tblStylePr>
  </w:style>
  <w:style w:type="paragraph" w:styleId="Turinys1">
    <w:name w:val="toc 1"/>
    <w:basedOn w:val="prastasis"/>
    <w:next w:val="prastasis"/>
    <w:autoRedefine/>
    <w:uiPriority w:val="39"/>
    <w:unhideWhenUsed/>
    <w:rsid w:val="00144891"/>
    <w:pPr>
      <w:tabs>
        <w:tab w:val="right" w:leader="dot" w:pos="9019"/>
      </w:tabs>
      <w:spacing w:after="100"/>
    </w:pPr>
  </w:style>
  <w:style w:type="character" w:styleId="Hipersaitas">
    <w:name w:val="Hyperlink"/>
    <w:aliases w:val="Alna"/>
    <w:basedOn w:val="Numatytasispastraiposriftas"/>
    <w:uiPriority w:val="99"/>
    <w:unhideWhenUsed/>
    <w:rsid w:val="00DC2577"/>
    <w:rPr>
      <w:color w:val="0563C1" w:themeColor="hyperlink"/>
      <w:u w:val="single"/>
    </w:rPr>
  </w:style>
  <w:style w:type="table" w:styleId="Lentelstinklelis">
    <w:name w:val="Table Grid"/>
    <w:basedOn w:val="prastojilentel"/>
    <w:uiPriority w:val="39"/>
    <w:rsid w:val="00CC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C35116"/>
    <w:pPr>
      <w:tabs>
        <w:tab w:val="center" w:pos="4513"/>
        <w:tab w:val="right" w:pos="9026"/>
      </w:tabs>
      <w:spacing w:before="0" w:after="0" w:line="240" w:lineRule="auto"/>
    </w:pPr>
  </w:style>
  <w:style w:type="character" w:customStyle="1" w:styleId="PoratDiagrama">
    <w:name w:val="Poraštė Diagrama"/>
    <w:basedOn w:val="Numatytasispastraiposriftas"/>
    <w:link w:val="Porat"/>
    <w:uiPriority w:val="99"/>
    <w:rsid w:val="00C35116"/>
    <w:rPr>
      <w:rFonts w:cs="Arial"/>
      <w:sz w:val="24"/>
      <w:szCs w:val="18"/>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Normal bullet 2"/>
    <w:basedOn w:val="prastasis"/>
    <w:link w:val="SraopastraipaDiagrama"/>
    <w:uiPriority w:val="34"/>
    <w:qFormat/>
    <w:rsid w:val="008F2E7C"/>
    <w:pPr>
      <w:numPr>
        <w:numId w:val="3"/>
      </w:numPr>
      <w:contextualSpacing/>
    </w:p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uiPriority w:val="34"/>
    <w:qFormat/>
    <w:rsid w:val="008F2E7C"/>
    <w:rPr>
      <w:rFonts w:cs="Arial"/>
      <w:sz w:val="24"/>
      <w:szCs w:val="18"/>
    </w:rPr>
  </w:style>
  <w:style w:type="paragraph" w:styleId="Turinys2">
    <w:name w:val="toc 2"/>
    <w:basedOn w:val="prastasis"/>
    <w:next w:val="prastasis"/>
    <w:autoRedefine/>
    <w:uiPriority w:val="39"/>
    <w:unhideWhenUsed/>
    <w:rsid w:val="0045009F"/>
    <w:pPr>
      <w:spacing w:after="100"/>
      <w:ind w:left="240"/>
    </w:pPr>
  </w:style>
  <w:style w:type="paragraph" w:customStyle="1" w:styleId="Numberedtext">
    <w:name w:val="Numbered text"/>
    <w:basedOn w:val="Sraopastraipa"/>
    <w:rsid w:val="00864FDF"/>
    <w:pPr>
      <w:numPr>
        <w:numId w:val="7"/>
      </w:numPr>
      <w:spacing w:before="0" w:after="0" w:line="240" w:lineRule="auto"/>
      <w:ind w:left="1418" w:hanging="284"/>
    </w:pPr>
    <w:rPr>
      <w:rFonts w:ascii="Times New Roman" w:eastAsia="Calibri" w:hAnsi="Times New Roman" w:cs="Times New Roman"/>
      <w:szCs w:val="22"/>
    </w:rPr>
  </w:style>
  <w:style w:type="character" w:styleId="Komentaronuoroda">
    <w:name w:val="annotation reference"/>
    <w:uiPriority w:val="99"/>
    <w:unhideWhenUsed/>
    <w:rsid w:val="00232173"/>
    <w:rPr>
      <w:sz w:val="16"/>
      <w:szCs w:val="16"/>
    </w:rPr>
  </w:style>
  <w:style w:type="paragraph" w:styleId="Komentarotekstas">
    <w:name w:val="annotation text"/>
    <w:aliases w:val=" Diagrama Diagrama Diagrama,Diagrama,Diagrama Diagrama Diagrama, Diagrama Diagrama,Diagrama2 Diagrama Diagrama Diagrama,Diagrama2 Diagrama,Diagrama Diagrama, Diagrama"/>
    <w:basedOn w:val="prastasis"/>
    <w:link w:val="KomentarotekstasDiagrama"/>
    <w:uiPriority w:val="99"/>
    <w:unhideWhenUsed/>
    <w:rsid w:val="00232173"/>
    <w:pPr>
      <w:spacing w:before="0" w:after="0" w:line="240" w:lineRule="auto"/>
      <w:ind w:firstLine="0"/>
    </w:pPr>
    <w:rPr>
      <w:rFonts w:ascii="Times New Roman" w:eastAsia="Calibri" w:hAnsi="Times New Roman" w:cs="Times New Roman"/>
      <w:sz w:val="20"/>
      <w:szCs w:val="20"/>
    </w:rPr>
  </w:style>
  <w:style w:type="character" w:customStyle="1" w:styleId="KomentarotekstasDiagrama">
    <w:name w:val="Komentaro tekstas Diagrama"/>
    <w:aliases w:val=" Diagrama Diagrama Diagrama Diagrama,Diagrama Diagrama1,Diagrama Diagrama Diagrama Diagrama, Diagrama Diagrama Diagrama1,Diagrama2 Diagrama Diagrama Diagrama Diagrama,Diagrama2 Diagrama Diagrama,Diagrama Diagrama Diagrama1"/>
    <w:basedOn w:val="Numatytasispastraiposriftas"/>
    <w:link w:val="Komentarotekstas"/>
    <w:uiPriority w:val="99"/>
    <w:rsid w:val="00232173"/>
    <w:rPr>
      <w:rFonts w:ascii="Times New Roman" w:eastAsia="Calibri" w:hAnsi="Times New Roman" w:cs="Times New Roman"/>
      <w:sz w:val="20"/>
      <w:szCs w:val="20"/>
    </w:rPr>
  </w:style>
  <w:style w:type="paragraph" w:customStyle="1" w:styleId="Normalpo">
    <w:name w:val="Normal po"/>
    <w:basedOn w:val="prastasis"/>
    <w:link w:val="NormalpoChar"/>
    <w:rsid w:val="00F66DCA"/>
    <w:pPr>
      <w:spacing w:before="240" w:after="0" w:line="240" w:lineRule="auto"/>
      <w:ind w:firstLine="567"/>
    </w:pPr>
    <w:rPr>
      <w:rFonts w:ascii="Times New Roman" w:eastAsia="Calibri" w:hAnsi="Times New Roman" w:cs="Times New Roman"/>
      <w:szCs w:val="24"/>
    </w:rPr>
  </w:style>
  <w:style w:type="character" w:customStyle="1" w:styleId="NormalpoChar">
    <w:name w:val="Normal po Char"/>
    <w:link w:val="Normalpo"/>
    <w:rsid w:val="00F66DCA"/>
    <w:rPr>
      <w:rFonts w:ascii="Times New Roman" w:eastAsia="Calibri" w:hAnsi="Times New Roman" w:cs="Times New Roman"/>
      <w:sz w:val="24"/>
      <w:szCs w:val="24"/>
    </w:rPr>
  </w:style>
  <w:style w:type="paragraph" w:customStyle="1" w:styleId="Normaltext">
    <w:name w:val="Normal text"/>
    <w:basedOn w:val="prastasis"/>
    <w:link w:val="NormaltextChar"/>
    <w:rsid w:val="00F66DCA"/>
    <w:pPr>
      <w:spacing w:before="0" w:after="0" w:line="240" w:lineRule="auto"/>
      <w:ind w:firstLine="567"/>
    </w:pPr>
    <w:rPr>
      <w:rFonts w:ascii="Times New Roman" w:eastAsia="Calibri" w:hAnsi="Times New Roman" w:cs="Times New Roman"/>
      <w:szCs w:val="24"/>
    </w:rPr>
  </w:style>
  <w:style w:type="character" w:customStyle="1" w:styleId="NormaltextChar">
    <w:name w:val="Normal text Char"/>
    <w:link w:val="Normaltext"/>
    <w:rsid w:val="00F66DCA"/>
    <w:rPr>
      <w:rFonts w:ascii="Times New Roman" w:eastAsia="Calibri" w:hAnsi="Times New Roman" w:cs="Times New Roman"/>
      <w:sz w:val="24"/>
      <w:szCs w:val="24"/>
    </w:rPr>
  </w:style>
  <w:style w:type="paragraph" w:styleId="Turinys3">
    <w:name w:val="toc 3"/>
    <w:basedOn w:val="prastasis"/>
    <w:next w:val="prastasis"/>
    <w:autoRedefine/>
    <w:uiPriority w:val="39"/>
    <w:unhideWhenUsed/>
    <w:rsid w:val="00F66DCA"/>
    <w:pPr>
      <w:spacing w:after="100"/>
      <w:ind w:left="480"/>
    </w:pPr>
  </w:style>
  <w:style w:type="paragraph" w:styleId="Komentarotema">
    <w:name w:val="annotation subject"/>
    <w:basedOn w:val="Komentarotekstas"/>
    <w:next w:val="Komentarotekstas"/>
    <w:link w:val="KomentarotemaDiagrama"/>
    <w:uiPriority w:val="99"/>
    <w:semiHidden/>
    <w:unhideWhenUsed/>
    <w:rsid w:val="00377C79"/>
    <w:pPr>
      <w:spacing w:before="120" w:after="120"/>
      <w:ind w:firstLine="720"/>
    </w:pPr>
    <w:rPr>
      <w:rFonts w:asciiTheme="minorHAnsi" w:eastAsiaTheme="minorHAnsi" w:hAnsiTheme="minorHAnsi" w:cs="Arial"/>
      <w:b/>
      <w:bCs/>
    </w:rPr>
  </w:style>
  <w:style w:type="character" w:customStyle="1" w:styleId="KomentarotemaDiagrama">
    <w:name w:val="Komentaro tema Diagrama"/>
    <w:basedOn w:val="KomentarotekstasDiagrama"/>
    <w:link w:val="Komentarotema"/>
    <w:uiPriority w:val="99"/>
    <w:semiHidden/>
    <w:rsid w:val="00377C79"/>
    <w:rPr>
      <w:rFonts w:ascii="Times New Roman" w:eastAsia="Calibri" w:hAnsi="Times New Roman" w:cs="Arial"/>
      <w:b/>
      <w:bCs/>
      <w:sz w:val="20"/>
      <w:szCs w:val="20"/>
    </w:rPr>
  </w:style>
  <w:style w:type="table" w:customStyle="1" w:styleId="Melynoslenteles">
    <w:name w:val="Melynos lenteles"/>
    <w:basedOn w:val="LentelTinklelis1"/>
    <w:uiPriority w:val="99"/>
    <w:rsid w:val="00863A6F"/>
    <w:pPr>
      <w:spacing w:before="120" w:after="120" w:line="240" w:lineRule="auto"/>
      <w:ind w:left="144" w:right="144"/>
      <w:jc w:val="left"/>
    </w:pPr>
    <w:rPr>
      <w:color w:val="000000" w:themeColor="text1"/>
      <w:sz w:val="20"/>
    </w:rPr>
    <w:tblPr>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Pr>
    <w:tcPr>
      <w:shd w:val="clear" w:color="auto" w:fill="auto"/>
      <w:vAlign w:val="center"/>
    </w:tcPr>
    <w:tblStylePr w:type="firstRow">
      <w:pPr>
        <w:wordWrap/>
        <w:spacing w:beforeLines="0" w:before="120" w:beforeAutospacing="0" w:afterLines="0" w:after="120" w:afterAutospacing="0" w:line="240" w:lineRule="auto"/>
        <w:ind w:leftChars="0" w:left="144" w:rightChars="0" w:right="144" w:firstLineChars="0" w:firstLine="0"/>
        <w:jc w:val="left"/>
      </w:pPr>
      <w:rPr>
        <w:rFonts w:ascii="Times New Roman" w:hAnsi="Times New Roman"/>
        <w:color w:val="3C527A" w:themeColor="text2"/>
        <w:sz w:val="20"/>
      </w:rPr>
      <w:tblPr/>
      <w:tcPr>
        <w:tc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cBorders>
        <w:shd w:val="clear" w:color="auto" w:fill="D3E1EE" w:themeFill="accent1" w:themeFillTint="66"/>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lnacapsBold">
    <w:name w:val="Alna caps Bold"/>
    <w:basedOn w:val="prastasis"/>
    <w:semiHidden/>
    <w:rsid w:val="006111D2"/>
    <w:pPr>
      <w:numPr>
        <w:numId w:val="19"/>
      </w:numPr>
      <w:tabs>
        <w:tab w:val="clear" w:pos="357"/>
      </w:tabs>
      <w:spacing w:before="0" w:after="0" w:line="240" w:lineRule="auto"/>
      <w:ind w:left="0" w:firstLine="0"/>
      <w:jc w:val="right"/>
    </w:pPr>
    <w:rPr>
      <w:rFonts w:ascii="Arial" w:eastAsia="Times New Roman" w:hAnsi="Arial" w:cs="Times New Roman"/>
      <w:b/>
      <w:bCs/>
      <w:caps/>
      <w:kern w:val="32"/>
      <w:sz w:val="20"/>
      <w:szCs w:val="20"/>
      <w:lang w:val="en-US"/>
    </w:rPr>
  </w:style>
  <w:style w:type="paragraph" w:customStyle="1" w:styleId="AlnosKamtextenenaudoti">
    <w:name w:val="Alnos Kam (texte nenaudoti)"/>
    <w:semiHidden/>
    <w:rsid w:val="006111D2"/>
    <w:pPr>
      <w:spacing w:after="0" w:line="240" w:lineRule="auto"/>
    </w:pPr>
    <w:rPr>
      <w:rFonts w:ascii="Arial" w:eastAsia="Times New Roman" w:hAnsi="Arial" w:cs="Times New Roman"/>
      <w:b/>
      <w:bCs/>
      <w:kern w:val="32"/>
      <w:sz w:val="20"/>
      <w:szCs w:val="20"/>
      <w:lang w:val="en-GB"/>
    </w:rPr>
  </w:style>
  <w:style w:type="character" w:customStyle="1" w:styleId="DebesliotekstasDiagrama">
    <w:name w:val="Debesėlio tekstas Diagrama"/>
    <w:basedOn w:val="Numatytasispastraiposriftas"/>
    <w:link w:val="Debesliotekstas"/>
    <w:uiPriority w:val="99"/>
    <w:semiHidden/>
    <w:rsid w:val="006111D2"/>
    <w:rPr>
      <w:rFonts w:ascii="Tahoma" w:eastAsia="Times New Roman" w:hAnsi="Tahoma" w:cs="Tahoma"/>
      <w:sz w:val="16"/>
      <w:szCs w:val="16"/>
    </w:rPr>
  </w:style>
  <w:style w:type="paragraph" w:styleId="Debesliotekstas">
    <w:name w:val="Balloon Text"/>
    <w:basedOn w:val="prastasis"/>
    <w:link w:val="DebesliotekstasDiagrama"/>
    <w:uiPriority w:val="99"/>
    <w:semiHidden/>
    <w:rsid w:val="006111D2"/>
    <w:pPr>
      <w:spacing w:before="0" w:after="0" w:line="240" w:lineRule="auto"/>
      <w:ind w:firstLine="0"/>
    </w:pPr>
    <w:rPr>
      <w:rFonts w:ascii="Tahoma" w:eastAsia="Times New Roman" w:hAnsi="Tahoma" w:cs="Tahoma"/>
      <w:sz w:val="16"/>
      <w:szCs w:val="16"/>
    </w:rPr>
  </w:style>
  <w:style w:type="character" w:customStyle="1" w:styleId="BalloonTextChar1">
    <w:name w:val="Balloon Text Char1"/>
    <w:basedOn w:val="Numatytasispastraiposriftas"/>
    <w:uiPriority w:val="99"/>
    <w:semiHidden/>
    <w:rsid w:val="006111D2"/>
    <w:rPr>
      <w:rFonts w:ascii="Segoe UI" w:hAnsi="Segoe UI" w:cs="Segoe UI"/>
      <w:sz w:val="18"/>
      <w:szCs w:val="18"/>
    </w:rPr>
  </w:style>
  <w:style w:type="paragraph" w:customStyle="1" w:styleId="AlnostextasBoldChar">
    <w:name w:val="Alnos textas Bold Char"/>
    <w:basedOn w:val="AlnosKamtextenenaudoti"/>
    <w:semiHidden/>
    <w:rsid w:val="006111D2"/>
    <w:rPr>
      <w:lang w:val="en-US"/>
    </w:rPr>
  </w:style>
  <w:style w:type="paragraph" w:customStyle="1" w:styleId="ALnosKastextenenaudoti">
    <w:name w:val="ALnos Kas (texte nenaudoti)"/>
    <w:basedOn w:val="prastasis"/>
    <w:semiHidden/>
    <w:rsid w:val="006111D2"/>
    <w:pPr>
      <w:spacing w:before="0" w:after="0" w:line="240" w:lineRule="auto"/>
      <w:ind w:firstLine="0"/>
    </w:pPr>
    <w:rPr>
      <w:rFonts w:ascii="Arial" w:eastAsia="Times New Roman" w:hAnsi="Arial" w:cs="Times New Roman"/>
      <w:sz w:val="20"/>
      <w:szCs w:val="20"/>
      <w:lang w:val="en-GB"/>
    </w:rPr>
  </w:style>
  <w:style w:type="character" w:styleId="Puslapionumeris">
    <w:name w:val="page number"/>
    <w:rsid w:val="006111D2"/>
    <w:rPr>
      <w:lang w:val="en-US"/>
    </w:rPr>
  </w:style>
  <w:style w:type="character" w:customStyle="1" w:styleId="DokumentostruktraDiagrama">
    <w:name w:val="Dokumento struktūra Diagrama"/>
    <w:basedOn w:val="Numatytasispastraiposriftas"/>
    <w:link w:val="Dokumentostruktra"/>
    <w:semiHidden/>
    <w:rsid w:val="006111D2"/>
    <w:rPr>
      <w:rFonts w:ascii="Tahoma" w:eastAsia="Times New Roman" w:hAnsi="Tahoma" w:cs="Tahoma"/>
      <w:sz w:val="20"/>
      <w:szCs w:val="20"/>
      <w:shd w:val="clear" w:color="auto" w:fill="000080"/>
    </w:rPr>
  </w:style>
  <w:style w:type="paragraph" w:styleId="Dokumentostruktra">
    <w:name w:val="Document Map"/>
    <w:basedOn w:val="prastasis"/>
    <w:link w:val="DokumentostruktraDiagrama"/>
    <w:semiHidden/>
    <w:rsid w:val="006111D2"/>
    <w:pPr>
      <w:shd w:val="clear" w:color="auto" w:fill="000080"/>
      <w:spacing w:before="0" w:after="0" w:line="240" w:lineRule="auto"/>
      <w:ind w:firstLine="0"/>
    </w:pPr>
    <w:rPr>
      <w:rFonts w:ascii="Tahoma" w:eastAsia="Times New Roman" w:hAnsi="Tahoma" w:cs="Tahoma"/>
      <w:sz w:val="20"/>
      <w:szCs w:val="20"/>
    </w:rPr>
  </w:style>
  <w:style w:type="character" w:customStyle="1" w:styleId="DocumentMapChar1">
    <w:name w:val="Document Map Char1"/>
    <w:basedOn w:val="Numatytasispastraiposriftas"/>
    <w:uiPriority w:val="99"/>
    <w:semiHidden/>
    <w:rsid w:val="006111D2"/>
    <w:rPr>
      <w:rFonts w:ascii="Segoe UI" w:hAnsi="Segoe UI" w:cs="Segoe UI"/>
      <w:sz w:val="16"/>
      <w:szCs w:val="16"/>
    </w:rPr>
  </w:style>
  <w:style w:type="paragraph" w:customStyle="1" w:styleId="Picture">
    <w:name w:val="Picture"/>
    <w:basedOn w:val="prastasis"/>
    <w:next w:val="prastasis"/>
    <w:autoRedefine/>
    <w:rsid w:val="006111D2"/>
    <w:pPr>
      <w:keepNext/>
      <w:spacing w:before="240" w:after="0" w:line="240" w:lineRule="auto"/>
      <w:ind w:firstLine="0"/>
      <w:jc w:val="center"/>
    </w:pPr>
    <w:rPr>
      <w:rFonts w:ascii="Arial" w:eastAsia="Times New Roman" w:hAnsi="Arial" w:cs="Times New Roman"/>
      <w:sz w:val="20"/>
      <w:szCs w:val="24"/>
    </w:rPr>
  </w:style>
  <w:style w:type="table" w:customStyle="1" w:styleId="AlnaRaudona">
    <w:name w:val="Alna. Raudona"/>
    <w:basedOn w:val="AlnaMelyna"/>
    <w:rsid w:val="006111D2"/>
    <w:pPr>
      <w:numPr>
        <w:numId w:val="14"/>
      </w:numPr>
      <w:ind w:left="0" w:firstLine="0"/>
    </w:pPr>
    <w:tblPr/>
    <w:tcPr>
      <w:shd w:val="clear" w:color="auto" w:fill="FFFFFF"/>
    </w:tcPr>
    <w:tblStylePr w:type="firstRow">
      <w:pPr>
        <w:keepNext/>
        <w:wordWrap/>
      </w:pPr>
      <w:rPr>
        <w:rFonts w:ascii="Arial Unicode MS" w:hAnsi="Arial Unicode MS"/>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0000"/>
      </w:tcPr>
    </w:tblStylePr>
  </w:style>
  <w:style w:type="table" w:customStyle="1" w:styleId="AlnaMelyna">
    <w:name w:val="Alna. Melyna"/>
    <w:basedOn w:val="Lentelstinklelis"/>
    <w:rsid w:val="006111D2"/>
    <w:pPr>
      <w:jc w:val="both"/>
    </w:pPr>
    <w:rPr>
      <w:rFonts w:ascii="Arial" w:eastAsia="Times New Roman" w:hAnsi="Arial" w:cs="Times New Roman"/>
      <w:sz w:val="20"/>
      <w:szCs w:val="20"/>
      <w:lang w:eastAsia="lt-LT"/>
    </w:rPr>
    <w:tblPr/>
    <w:trPr>
      <w:cantSplit/>
    </w:trPr>
    <w:tcPr>
      <w:shd w:val="clear" w:color="auto" w:fill="FFFFFF"/>
      <w:vAlign w:val="center"/>
    </w:tcPr>
    <w:tblStylePr w:type="firstRow">
      <w:pPr>
        <w:keepNext/>
        <w:wordWrap/>
      </w:pPr>
      <w:rPr>
        <w:rFonts w:ascii="Arial Unicode MS" w:hAnsi="Arial Unicode MS"/>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3399"/>
      </w:tcPr>
    </w:tblStylePr>
  </w:style>
  <w:style w:type="table" w:customStyle="1" w:styleId="AlnaRuda">
    <w:name w:val="Alna. Ruda"/>
    <w:basedOn w:val="AlnaZalia"/>
    <w:rsid w:val="006111D2"/>
    <w:pPr>
      <w:numPr>
        <w:numId w:val="13"/>
      </w:numPr>
      <w:ind w:left="0" w:firstLine="0"/>
    </w:pPr>
    <w:tblPr/>
    <w:tcPr>
      <w:shd w:val="clear" w:color="auto" w:fill="FFFFFF"/>
    </w:tcPr>
    <w:tblStylePr w:type="firstRow">
      <w:pPr>
        <w:keepNext/>
        <w:wordWrap/>
      </w:pPr>
      <w:rPr>
        <w:rFonts w:ascii="Arial Unicode MS" w:hAnsi="Arial Unicode MS"/>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824100"/>
      </w:tcPr>
    </w:tblStylePr>
  </w:style>
  <w:style w:type="table" w:customStyle="1" w:styleId="AlnaZalia">
    <w:name w:val="Alna. Zalia"/>
    <w:basedOn w:val="AlnaMelyna"/>
    <w:rsid w:val="006111D2"/>
    <w:tblPr/>
    <w:tcPr>
      <w:shd w:val="clear" w:color="auto" w:fill="FFFFFF"/>
    </w:tcPr>
    <w:tblStylePr w:type="firstRow">
      <w:pPr>
        <w:keepNext/>
        <w:wordWrap/>
      </w:pPr>
      <w:rPr>
        <w:rFonts w:ascii="Arial Unicode MS" w:hAnsi="Arial Unicode MS"/>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9999"/>
      </w:tcPr>
    </w:tblStylePr>
  </w:style>
  <w:style w:type="paragraph" w:customStyle="1" w:styleId="ReferencesList">
    <w:name w:val="References List"/>
    <w:basedOn w:val="prastasis"/>
    <w:rsid w:val="006111D2"/>
    <w:pPr>
      <w:tabs>
        <w:tab w:val="left" w:pos="567"/>
      </w:tabs>
      <w:spacing w:before="0" w:after="60" w:line="240" w:lineRule="auto"/>
      <w:ind w:firstLine="0"/>
    </w:pPr>
    <w:rPr>
      <w:rFonts w:ascii="Times New Roman" w:eastAsia="Times New Roman" w:hAnsi="Times New Roman" w:cs="Times New Roman"/>
      <w:i/>
      <w:sz w:val="20"/>
      <w:szCs w:val="20"/>
    </w:rPr>
  </w:style>
  <w:style w:type="paragraph" w:customStyle="1" w:styleId="TableBuleted1">
    <w:name w:val="Table Buleted 1"/>
    <w:basedOn w:val="prastasis"/>
    <w:rsid w:val="006111D2"/>
    <w:pPr>
      <w:numPr>
        <w:numId w:val="20"/>
      </w:numPr>
      <w:tabs>
        <w:tab w:val="clear" w:pos="1038"/>
        <w:tab w:val="num" w:pos="227"/>
      </w:tabs>
      <w:spacing w:before="0" w:after="0" w:line="240" w:lineRule="auto"/>
      <w:ind w:left="227" w:hanging="227"/>
    </w:pPr>
    <w:rPr>
      <w:rFonts w:ascii="Arial" w:eastAsia="Times New Roman" w:hAnsi="Arial" w:cs="Times New Roman"/>
      <w:sz w:val="20"/>
      <w:szCs w:val="24"/>
    </w:rPr>
  </w:style>
  <w:style w:type="paragraph" w:customStyle="1" w:styleId="TableNumbered1">
    <w:name w:val="Table Numbered 1"/>
    <w:basedOn w:val="prastasis"/>
    <w:rsid w:val="006111D2"/>
    <w:pPr>
      <w:numPr>
        <w:numId w:val="21"/>
      </w:numPr>
      <w:tabs>
        <w:tab w:val="left" w:pos="284"/>
      </w:tabs>
      <w:spacing w:before="0" w:after="0" w:line="240" w:lineRule="auto"/>
    </w:pPr>
    <w:rPr>
      <w:rFonts w:ascii="Arial" w:eastAsia="Times New Roman" w:hAnsi="Arial" w:cs="Times New Roman"/>
      <w:sz w:val="20"/>
      <w:szCs w:val="24"/>
    </w:rPr>
  </w:style>
  <w:style w:type="paragraph" w:customStyle="1" w:styleId="Tabletext">
    <w:name w:val="Table text"/>
    <w:basedOn w:val="prastasis"/>
    <w:rsid w:val="006111D2"/>
    <w:pPr>
      <w:spacing w:before="20" w:after="0" w:line="240" w:lineRule="auto"/>
      <w:ind w:firstLine="0"/>
    </w:pPr>
    <w:rPr>
      <w:rFonts w:ascii="Arial" w:eastAsia="Times New Roman" w:hAnsi="Arial" w:cs="Times New Roman"/>
      <w:sz w:val="20"/>
      <w:szCs w:val="24"/>
    </w:rPr>
  </w:style>
  <w:style w:type="character" w:customStyle="1" w:styleId="PuslapioinaostekstasDiagrama">
    <w:name w:val="Puslapio išnašos tekstas Diagrama"/>
    <w:basedOn w:val="Numatytasispastraiposriftas"/>
    <w:link w:val="Puslapioinaostekstas"/>
    <w:uiPriority w:val="99"/>
    <w:semiHidden/>
    <w:rsid w:val="006111D2"/>
    <w:rPr>
      <w:rFonts w:ascii="Arial" w:eastAsia="Times New Roman" w:hAnsi="Arial" w:cs="Times New Roman"/>
      <w:sz w:val="20"/>
      <w:szCs w:val="20"/>
    </w:rPr>
  </w:style>
  <w:style w:type="paragraph" w:styleId="Puslapioinaostekstas">
    <w:name w:val="footnote text"/>
    <w:basedOn w:val="prastasis"/>
    <w:link w:val="PuslapioinaostekstasDiagrama"/>
    <w:uiPriority w:val="99"/>
    <w:semiHidden/>
    <w:rsid w:val="006111D2"/>
    <w:pPr>
      <w:spacing w:before="0" w:after="0" w:line="240" w:lineRule="auto"/>
      <w:ind w:firstLine="0"/>
    </w:pPr>
    <w:rPr>
      <w:rFonts w:ascii="Arial" w:eastAsia="Times New Roman" w:hAnsi="Arial" w:cs="Times New Roman"/>
      <w:sz w:val="20"/>
      <w:szCs w:val="20"/>
    </w:rPr>
  </w:style>
  <w:style w:type="character" w:customStyle="1" w:styleId="FootnoteTextChar1">
    <w:name w:val="Footnote Text Char1"/>
    <w:basedOn w:val="Numatytasispastraiposriftas"/>
    <w:uiPriority w:val="99"/>
    <w:semiHidden/>
    <w:rsid w:val="006111D2"/>
    <w:rPr>
      <w:rFonts w:cs="Arial"/>
      <w:sz w:val="20"/>
      <w:szCs w:val="20"/>
    </w:rPr>
  </w:style>
  <w:style w:type="paragraph" w:customStyle="1" w:styleId="BodyText1">
    <w:name w:val="Body Text1"/>
    <w:basedOn w:val="prastasis"/>
    <w:uiPriority w:val="99"/>
    <w:rsid w:val="006111D2"/>
    <w:pPr>
      <w:keepLines/>
      <w:spacing w:before="0" w:line="240" w:lineRule="auto"/>
      <w:ind w:firstLine="567"/>
    </w:pPr>
    <w:rPr>
      <w:rFonts w:ascii="Times New Roman" w:eastAsia="Times New Roman" w:hAnsi="Times New Roman" w:cs="Times New Roman"/>
      <w:szCs w:val="24"/>
      <w:lang w:val="en-US"/>
    </w:rPr>
  </w:style>
  <w:style w:type="character" w:styleId="Grietas">
    <w:name w:val="Strong"/>
    <w:basedOn w:val="Numatytasispastraiposriftas"/>
    <w:uiPriority w:val="22"/>
    <w:rsid w:val="006111D2"/>
    <w:rPr>
      <w:b/>
      <w:bCs/>
    </w:rPr>
  </w:style>
  <w:style w:type="character" w:customStyle="1" w:styleId="nobr">
    <w:name w:val="nobr"/>
    <w:basedOn w:val="Numatytasispastraiposriftas"/>
    <w:rsid w:val="006111D2"/>
  </w:style>
  <w:style w:type="paragraph" w:styleId="Citata">
    <w:name w:val="Quote"/>
    <w:basedOn w:val="prastasis"/>
    <w:next w:val="prastasis"/>
    <w:link w:val="CitataDiagrama"/>
    <w:uiPriority w:val="29"/>
    <w:rsid w:val="006111D2"/>
    <w:pPr>
      <w:spacing w:before="0" w:after="200" w:line="276" w:lineRule="auto"/>
      <w:ind w:firstLine="0"/>
    </w:pPr>
    <w:rPr>
      <w:rFonts w:ascii="Times New Roman" w:eastAsiaTheme="minorEastAsia" w:hAnsi="Times New Roman" w:cstheme="minorBidi"/>
      <w:i/>
      <w:iCs/>
      <w:color w:val="000000" w:themeColor="text1"/>
      <w:sz w:val="20"/>
      <w:szCs w:val="22"/>
      <w:lang w:val="en-US"/>
    </w:rPr>
  </w:style>
  <w:style w:type="character" w:customStyle="1" w:styleId="CitataDiagrama">
    <w:name w:val="Citata Diagrama"/>
    <w:basedOn w:val="Numatytasispastraiposriftas"/>
    <w:link w:val="Citata"/>
    <w:uiPriority w:val="29"/>
    <w:rsid w:val="006111D2"/>
    <w:rPr>
      <w:rFonts w:ascii="Times New Roman" w:eastAsiaTheme="minorEastAsia" w:hAnsi="Times New Roman"/>
      <w:i/>
      <w:iCs/>
      <w:color w:val="000000" w:themeColor="text1"/>
      <w:sz w:val="20"/>
      <w:lang w:val="en-US"/>
    </w:rPr>
  </w:style>
  <w:style w:type="paragraph" w:styleId="Iskirtacitata">
    <w:name w:val="Intense Quote"/>
    <w:basedOn w:val="prastasis"/>
    <w:next w:val="prastasis"/>
    <w:link w:val="IskirtacitataDiagrama"/>
    <w:uiPriority w:val="30"/>
    <w:qFormat/>
    <w:rsid w:val="006111D2"/>
    <w:pPr>
      <w:pBdr>
        <w:bottom w:val="single" w:sz="4" w:space="4" w:color="92B6D5" w:themeColor="accent1"/>
      </w:pBdr>
      <w:spacing w:before="200" w:after="280" w:line="276" w:lineRule="auto"/>
      <w:ind w:left="936" w:right="936" w:firstLine="0"/>
    </w:pPr>
    <w:rPr>
      <w:rFonts w:ascii="Times New Roman" w:eastAsiaTheme="minorEastAsia" w:hAnsi="Times New Roman" w:cstheme="minorBidi"/>
      <w:b/>
      <w:bCs/>
      <w:i/>
      <w:iCs/>
      <w:color w:val="92B6D5" w:themeColor="accent1"/>
      <w:sz w:val="20"/>
      <w:szCs w:val="22"/>
      <w:lang w:val="en-US"/>
    </w:rPr>
  </w:style>
  <w:style w:type="character" w:customStyle="1" w:styleId="IskirtacitataDiagrama">
    <w:name w:val="Išskirta citata Diagrama"/>
    <w:basedOn w:val="Numatytasispastraiposriftas"/>
    <w:link w:val="Iskirtacitata"/>
    <w:uiPriority w:val="30"/>
    <w:rsid w:val="006111D2"/>
    <w:rPr>
      <w:rFonts w:ascii="Times New Roman" w:eastAsiaTheme="minorEastAsia" w:hAnsi="Times New Roman"/>
      <w:b/>
      <w:bCs/>
      <w:i/>
      <w:iCs/>
      <w:color w:val="92B6D5" w:themeColor="accent1"/>
      <w:sz w:val="20"/>
      <w:lang w:val="en-US"/>
    </w:rPr>
  </w:style>
  <w:style w:type="character" w:styleId="Nerykuspabraukimas">
    <w:name w:val="Subtle Emphasis"/>
    <w:basedOn w:val="Numatytasispastraiposriftas"/>
    <w:uiPriority w:val="19"/>
    <w:qFormat/>
    <w:rsid w:val="006111D2"/>
    <w:rPr>
      <w:i/>
      <w:iCs/>
      <w:color w:val="808080" w:themeColor="text1" w:themeTint="7F"/>
    </w:rPr>
  </w:style>
  <w:style w:type="character" w:styleId="Nerykinuoroda">
    <w:name w:val="Subtle Reference"/>
    <w:basedOn w:val="Numatytasispastraiposriftas"/>
    <w:uiPriority w:val="31"/>
    <w:qFormat/>
    <w:rsid w:val="006111D2"/>
    <w:rPr>
      <w:smallCaps/>
      <w:color w:val="4C6A92" w:themeColor="accent2"/>
      <w:u w:val="single"/>
    </w:rPr>
  </w:style>
  <w:style w:type="character" w:styleId="Rykinuoroda">
    <w:name w:val="Intense Reference"/>
    <w:basedOn w:val="Numatytasispastraiposriftas"/>
    <w:uiPriority w:val="32"/>
    <w:qFormat/>
    <w:rsid w:val="006111D2"/>
    <w:rPr>
      <w:b/>
      <w:bCs/>
      <w:smallCaps/>
      <w:color w:val="4C6A92" w:themeColor="accent2"/>
      <w:spacing w:val="5"/>
      <w:u w:val="single"/>
    </w:rPr>
  </w:style>
  <w:style w:type="character" w:styleId="Knygospavadinimas">
    <w:name w:val="Book Title"/>
    <w:basedOn w:val="Numatytasispastraiposriftas"/>
    <w:uiPriority w:val="33"/>
    <w:qFormat/>
    <w:rsid w:val="006111D2"/>
    <w:rPr>
      <w:b/>
      <w:bCs/>
      <w:smallCaps/>
      <w:spacing w:val="5"/>
    </w:rPr>
  </w:style>
  <w:style w:type="character" w:styleId="Perirtashipersaitas">
    <w:name w:val="FollowedHyperlink"/>
    <w:basedOn w:val="Numatytasispastraiposriftas"/>
    <w:uiPriority w:val="99"/>
    <w:semiHidden/>
    <w:unhideWhenUsed/>
    <w:rsid w:val="006111D2"/>
    <w:rPr>
      <w:color w:val="954F72" w:themeColor="followedHyperlink"/>
      <w:u w:val="single"/>
    </w:rPr>
  </w:style>
  <w:style w:type="paragraph" w:customStyle="1" w:styleId="ISTATYMAS">
    <w:name w:val="ISTATYMAS"/>
    <w:uiPriority w:val="99"/>
    <w:rsid w:val="006111D2"/>
    <w:pPr>
      <w:spacing w:after="0" w:line="240" w:lineRule="auto"/>
      <w:jc w:val="center"/>
    </w:pPr>
    <w:rPr>
      <w:rFonts w:ascii="TimesLT" w:eastAsia="Times New Roman" w:hAnsi="TimesLT" w:cs="Times New Roman"/>
      <w:sz w:val="20"/>
      <w:szCs w:val="20"/>
      <w:lang w:val="en-GB"/>
    </w:rPr>
  </w:style>
  <w:style w:type="paragraph" w:customStyle="1" w:styleId="MAZAS">
    <w:name w:val="MAZAS"/>
    <w:uiPriority w:val="99"/>
    <w:rsid w:val="006111D2"/>
    <w:pPr>
      <w:spacing w:after="0" w:line="240" w:lineRule="auto"/>
      <w:ind w:firstLine="312"/>
      <w:jc w:val="both"/>
    </w:pPr>
    <w:rPr>
      <w:rFonts w:ascii="TimesLT" w:eastAsia="Times New Roman" w:hAnsi="TimesLT" w:cs="Times New Roman"/>
      <w:color w:val="000000"/>
      <w:sz w:val="8"/>
      <w:szCs w:val="20"/>
      <w:lang w:val="en-GB"/>
    </w:rPr>
  </w:style>
  <w:style w:type="paragraph" w:customStyle="1" w:styleId="StyleDocumentSubtitleFirstline0cm">
    <w:name w:val="Style Document Subtitle + First line:  0 cm"/>
    <w:basedOn w:val="prastasis"/>
    <w:uiPriority w:val="99"/>
    <w:rsid w:val="006111D2"/>
    <w:pPr>
      <w:keepLines/>
      <w:spacing w:before="240" w:after="240" w:line="240" w:lineRule="auto"/>
      <w:ind w:firstLine="0"/>
      <w:jc w:val="center"/>
    </w:pPr>
    <w:rPr>
      <w:rFonts w:ascii="Times New Roman" w:eastAsia="Times New Roman" w:hAnsi="Times New Roman" w:cs="Times New Roman"/>
      <w:b/>
      <w:bCs/>
      <w:sz w:val="32"/>
      <w:szCs w:val="20"/>
    </w:rPr>
  </w:style>
  <w:style w:type="paragraph" w:customStyle="1" w:styleId="buletedafternumber">
    <w:name w:val="buleted after number"/>
    <w:basedOn w:val="prastasis"/>
    <w:rsid w:val="006111D2"/>
    <w:pPr>
      <w:tabs>
        <w:tab w:val="num" w:pos="1038"/>
      </w:tabs>
      <w:spacing w:before="60" w:line="240" w:lineRule="auto"/>
      <w:ind w:left="1038" w:hanging="244"/>
      <w:contextualSpacing/>
    </w:pPr>
    <w:rPr>
      <w:rFonts w:ascii="Arial" w:eastAsia="Times New Roman" w:hAnsi="Arial" w:cs="Times New Roman"/>
      <w:sz w:val="20"/>
      <w:szCs w:val="24"/>
    </w:rPr>
  </w:style>
  <w:style w:type="table" w:styleId="1vidutinisspalvinimas1parykinimas">
    <w:name w:val="Medium Shading 1 Accent 1"/>
    <w:basedOn w:val="prastojilentel"/>
    <w:uiPriority w:val="63"/>
    <w:rsid w:val="006111D2"/>
    <w:pPr>
      <w:spacing w:after="0" w:line="240" w:lineRule="auto"/>
    </w:pPr>
    <w:tblPr>
      <w:tblStyleRowBandSize w:val="1"/>
      <w:tblStyleColBandSize w:val="1"/>
      <w:tblBorders>
        <w:top w:val="single" w:sz="8" w:space="0" w:color="ADC8DF" w:themeColor="accent1" w:themeTint="BF"/>
        <w:left w:val="single" w:sz="8" w:space="0" w:color="ADC8DF" w:themeColor="accent1" w:themeTint="BF"/>
        <w:bottom w:val="single" w:sz="8" w:space="0" w:color="ADC8DF" w:themeColor="accent1" w:themeTint="BF"/>
        <w:right w:val="single" w:sz="8" w:space="0" w:color="ADC8DF" w:themeColor="accent1" w:themeTint="BF"/>
        <w:insideH w:val="single" w:sz="8" w:space="0" w:color="ADC8DF" w:themeColor="accent1" w:themeTint="BF"/>
      </w:tblBorders>
    </w:tblPr>
    <w:tblStylePr w:type="firstRow">
      <w:pPr>
        <w:spacing w:before="0" w:after="0" w:line="240" w:lineRule="auto"/>
      </w:pPr>
      <w:rPr>
        <w:b/>
        <w:bCs/>
        <w:color w:val="FFFFFF" w:themeColor="background1"/>
      </w:rPr>
      <w:tblPr/>
      <w:tcPr>
        <w:tcBorders>
          <w:top w:val="single" w:sz="8" w:space="0" w:color="ADC8DF" w:themeColor="accent1" w:themeTint="BF"/>
          <w:left w:val="single" w:sz="8" w:space="0" w:color="ADC8DF" w:themeColor="accent1" w:themeTint="BF"/>
          <w:bottom w:val="single" w:sz="8" w:space="0" w:color="ADC8DF" w:themeColor="accent1" w:themeTint="BF"/>
          <w:right w:val="single" w:sz="8" w:space="0" w:color="ADC8DF" w:themeColor="accent1" w:themeTint="BF"/>
          <w:insideH w:val="nil"/>
          <w:insideV w:val="nil"/>
        </w:tcBorders>
        <w:shd w:val="clear" w:color="auto" w:fill="92B6D5" w:themeFill="accent1"/>
      </w:tcPr>
    </w:tblStylePr>
    <w:tblStylePr w:type="lastRow">
      <w:pPr>
        <w:spacing w:before="0" w:after="0" w:line="240" w:lineRule="auto"/>
      </w:pPr>
      <w:rPr>
        <w:b/>
        <w:bCs/>
      </w:rPr>
      <w:tblPr/>
      <w:tcPr>
        <w:tcBorders>
          <w:top w:val="double" w:sz="6" w:space="0" w:color="ADC8DF" w:themeColor="accent1" w:themeTint="BF"/>
          <w:left w:val="single" w:sz="8" w:space="0" w:color="ADC8DF" w:themeColor="accent1" w:themeTint="BF"/>
          <w:bottom w:val="single" w:sz="8" w:space="0" w:color="ADC8DF" w:themeColor="accent1" w:themeTint="BF"/>
          <w:right w:val="single" w:sz="8" w:space="0" w:color="ADC8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viesussraas">
    <w:name w:val="Light List"/>
    <w:basedOn w:val="prastojilentel"/>
    <w:uiPriority w:val="61"/>
    <w:rsid w:val="006111D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uslapioinaosnuoroda">
    <w:name w:val="footnote reference"/>
    <w:basedOn w:val="Numatytasispastraiposriftas"/>
    <w:semiHidden/>
    <w:unhideWhenUsed/>
    <w:rsid w:val="006111D2"/>
    <w:rPr>
      <w:vertAlign w:val="superscript"/>
    </w:rPr>
  </w:style>
  <w:style w:type="paragraph" w:customStyle="1" w:styleId="Lentelems">
    <w:name w:val="Lentelems"/>
    <w:basedOn w:val="prastasis"/>
    <w:link w:val="LentelemsChar"/>
    <w:rsid w:val="006111D2"/>
    <w:pPr>
      <w:spacing w:before="0" w:after="40" w:line="240" w:lineRule="auto"/>
      <w:ind w:firstLine="0"/>
      <w:contextualSpacing/>
    </w:pPr>
    <w:rPr>
      <w:rFonts w:ascii="Times New Roman" w:eastAsia="Calibri" w:hAnsi="Times New Roman" w:cs="Times New Roman"/>
      <w:szCs w:val="22"/>
    </w:rPr>
  </w:style>
  <w:style w:type="character" w:customStyle="1" w:styleId="LentelemsChar">
    <w:name w:val="Lentelems Char"/>
    <w:link w:val="Lentelems"/>
    <w:rsid w:val="006111D2"/>
    <w:rPr>
      <w:rFonts w:ascii="Times New Roman" w:eastAsia="Calibri" w:hAnsi="Times New Roman" w:cs="Times New Roman"/>
      <w:sz w:val="24"/>
    </w:rPr>
  </w:style>
  <w:style w:type="paragraph" w:customStyle="1" w:styleId="grupems">
    <w:name w:val="grupems"/>
    <w:basedOn w:val="Sraopastraipa"/>
    <w:link w:val="grupemsChar"/>
    <w:rsid w:val="006111D2"/>
    <w:pPr>
      <w:numPr>
        <w:numId w:val="22"/>
      </w:numPr>
      <w:spacing w:line="240" w:lineRule="auto"/>
    </w:pPr>
    <w:rPr>
      <w:rFonts w:ascii="Times New Roman" w:eastAsia="Calibri" w:hAnsi="Times New Roman" w:cs="Times New Roman"/>
      <w:szCs w:val="24"/>
    </w:rPr>
  </w:style>
  <w:style w:type="character" w:customStyle="1" w:styleId="grupemsChar">
    <w:name w:val="grupems Char"/>
    <w:link w:val="grupems"/>
    <w:rsid w:val="006111D2"/>
    <w:rPr>
      <w:rFonts w:ascii="Times New Roman" w:eastAsia="Calibri" w:hAnsi="Times New Roman" w:cs="Times New Roman"/>
      <w:sz w:val="24"/>
      <w:szCs w:val="24"/>
    </w:rPr>
  </w:style>
  <w:style w:type="paragraph" w:customStyle="1" w:styleId="numeravimas1">
    <w:name w:val="numeravimas 1)"/>
    <w:basedOn w:val="Sraopastraipa"/>
    <w:link w:val="numeravimas1Char"/>
    <w:rsid w:val="006111D2"/>
    <w:pPr>
      <w:numPr>
        <w:numId w:val="23"/>
      </w:numPr>
      <w:spacing w:before="0" w:after="40" w:line="240" w:lineRule="auto"/>
    </w:pPr>
    <w:rPr>
      <w:rFonts w:ascii="Times New Roman" w:eastAsia="Calibri" w:hAnsi="Times New Roman" w:cs="Times New Roman"/>
      <w:szCs w:val="24"/>
    </w:rPr>
  </w:style>
  <w:style w:type="character" w:customStyle="1" w:styleId="numeravimas1Char">
    <w:name w:val="numeravimas 1) Char"/>
    <w:link w:val="numeravimas1"/>
    <w:rsid w:val="006111D2"/>
    <w:rPr>
      <w:rFonts w:ascii="Times New Roman" w:eastAsia="Calibri" w:hAnsi="Times New Roman" w:cs="Times New Roman"/>
      <w:sz w:val="24"/>
      <w:szCs w:val="24"/>
    </w:rPr>
  </w:style>
  <w:style w:type="paragraph" w:customStyle="1" w:styleId="EmptyLayoutCell">
    <w:name w:val="EmptyLayoutCell"/>
    <w:basedOn w:val="prastasis"/>
    <w:rsid w:val="006111D2"/>
    <w:pPr>
      <w:spacing w:before="0" w:after="0" w:line="240" w:lineRule="auto"/>
      <w:ind w:firstLine="0"/>
    </w:pPr>
    <w:rPr>
      <w:rFonts w:ascii="Times New Roman" w:eastAsia="Times New Roman" w:hAnsi="Times New Roman" w:cs="Times New Roman"/>
      <w:sz w:val="2"/>
      <w:szCs w:val="20"/>
      <w:lang w:val="en-US"/>
    </w:rPr>
  </w:style>
  <w:style w:type="paragraph" w:styleId="Paraas">
    <w:name w:val="Signature"/>
    <w:basedOn w:val="prastasis"/>
    <w:link w:val="ParaasDiagrama"/>
    <w:uiPriority w:val="99"/>
    <w:rsid w:val="006111D2"/>
    <w:pPr>
      <w:spacing w:before="0" w:after="0" w:line="240" w:lineRule="auto"/>
      <w:ind w:firstLine="397"/>
      <w:jc w:val="right"/>
    </w:pPr>
    <w:rPr>
      <w:rFonts w:ascii="Verdana" w:eastAsia="Times New Roman" w:hAnsi="Verdana" w:cs="Times New Roman"/>
      <w:sz w:val="20"/>
      <w:szCs w:val="24"/>
    </w:rPr>
  </w:style>
  <w:style w:type="character" w:customStyle="1" w:styleId="ParaasDiagrama">
    <w:name w:val="Parašas Diagrama"/>
    <w:basedOn w:val="Numatytasispastraiposriftas"/>
    <w:link w:val="Paraas"/>
    <w:uiPriority w:val="99"/>
    <w:rsid w:val="006111D2"/>
    <w:rPr>
      <w:rFonts w:ascii="Verdana" w:eastAsia="Times New Roman" w:hAnsi="Verdana" w:cs="Times New Roman"/>
      <w:sz w:val="20"/>
      <w:szCs w:val="24"/>
    </w:rPr>
  </w:style>
  <w:style w:type="paragraph" w:styleId="Data">
    <w:name w:val="Date"/>
    <w:basedOn w:val="Paantrat"/>
    <w:next w:val="prastasis"/>
    <w:link w:val="DataDiagrama"/>
    <w:uiPriority w:val="99"/>
    <w:rsid w:val="006111D2"/>
    <w:pPr>
      <w:spacing w:before="0" w:line="240" w:lineRule="auto"/>
      <w:ind w:firstLine="397"/>
      <w:jc w:val="right"/>
    </w:pPr>
    <w:rPr>
      <w:rFonts w:ascii="Verdana" w:eastAsia="Times New Roman" w:hAnsi="Verdana" w:cs="Times New Roman"/>
      <w:color w:val="auto"/>
      <w:sz w:val="28"/>
      <w:szCs w:val="28"/>
    </w:rPr>
  </w:style>
  <w:style w:type="character" w:customStyle="1" w:styleId="DataDiagrama">
    <w:name w:val="Data Diagrama"/>
    <w:basedOn w:val="Numatytasispastraiposriftas"/>
    <w:link w:val="Data"/>
    <w:uiPriority w:val="99"/>
    <w:rsid w:val="006111D2"/>
    <w:rPr>
      <w:rFonts w:ascii="Verdana" w:eastAsia="Times New Roman" w:hAnsi="Verdana" w:cs="Times New Roman"/>
      <w:sz w:val="28"/>
      <w:szCs w:val="28"/>
    </w:rPr>
  </w:style>
  <w:style w:type="paragraph" w:styleId="Pataisymai">
    <w:name w:val="Revision"/>
    <w:hidden/>
    <w:uiPriority w:val="99"/>
    <w:semiHidden/>
    <w:rsid w:val="006111D2"/>
    <w:pPr>
      <w:spacing w:after="0" w:line="240" w:lineRule="auto"/>
    </w:pPr>
    <w:rPr>
      <w:rFonts w:eastAsiaTheme="minorEastAsia"/>
      <w:lang w:val="en-US"/>
    </w:rPr>
  </w:style>
  <w:style w:type="paragraph" w:styleId="Turinys4">
    <w:name w:val="toc 4"/>
    <w:basedOn w:val="prastasis"/>
    <w:next w:val="prastasis"/>
    <w:autoRedefine/>
    <w:uiPriority w:val="39"/>
    <w:unhideWhenUsed/>
    <w:rsid w:val="006111D2"/>
    <w:pPr>
      <w:spacing w:before="0" w:after="100" w:line="276" w:lineRule="auto"/>
      <w:ind w:left="660" w:firstLine="0"/>
    </w:pPr>
    <w:rPr>
      <w:rFonts w:ascii="Times New Roman" w:eastAsiaTheme="minorEastAsia" w:hAnsi="Times New Roman" w:cstheme="minorBidi"/>
      <w:sz w:val="20"/>
      <w:szCs w:val="22"/>
      <w:lang w:eastAsia="lt-LT"/>
    </w:rPr>
  </w:style>
  <w:style w:type="paragraph" w:styleId="Turinys5">
    <w:name w:val="toc 5"/>
    <w:basedOn w:val="prastasis"/>
    <w:next w:val="prastasis"/>
    <w:autoRedefine/>
    <w:uiPriority w:val="39"/>
    <w:unhideWhenUsed/>
    <w:rsid w:val="006111D2"/>
    <w:pPr>
      <w:spacing w:before="0" w:after="100" w:line="276" w:lineRule="auto"/>
      <w:ind w:left="880" w:firstLine="0"/>
    </w:pPr>
    <w:rPr>
      <w:rFonts w:ascii="Times New Roman" w:eastAsiaTheme="minorEastAsia" w:hAnsi="Times New Roman" w:cstheme="minorBidi"/>
      <w:sz w:val="20"/>
      <w:szCs w:val="22"/>
      <w:lang w:eastAsia="lt-LT"/>
    </w:rPr>
  </w:style>
  <w:style w:type="paragraph" w:styleId="Turinys6">
    <w:name w:val="toc 6"/>
    <w:basedOn w:val="prastasis"/>
    <w:next w:val="prastasis"/>
    <w:autoRedefine/>
    <w:uiPriority w:val="39"/>
    <w:unhideWhenUsed/>
    <w:rsid w:val="006111D2"/>
    <w:pPr>
      <w:spacing w:before="0" w:after="100" w:line="276" w:lineRule="auto"/>
      <w:ind w:left="1100" w:firstLine="0"/>
    </w:pPr>
    <w:rPr>
      <w:rFonts w:ascii="Times New Roman" w:eastAsiaTheme="minorEastAsia" w:hAnsi="Times New Roman" w:cstheme="minorBidi"/>
      <w:sz w:val="20"/>
      <w:szCs w:val="22"/>
      <w:lang w:eastAsia="lt-LT"/>
    </w:rPr>
  </w:style>
  <w:style w:type="paragraph" w:styleId="Turinys7">
    <w:name w:val="toc 7"/>
    <w:basedOn w:val="prastasis"/>
    <w:next w:val="prastasis"/>
    <w:autoRedefine/>
    <w:uiPriority w:val="39"/>
    <w:unhideWhenUsed/>
    <w:rsid w:val="006111D2"/>
    <w:pPr>
      <w:spacing w:before="0" w:after="100" w:line="276" w:lineRule="auto"/>
      <w:ind w:left="1320" w:firstLine="0"/>
    </w:pPr>
    <w:rPr>
      <w:rFonts w:ascii="Times New Roman" w:eastAsiaTheme="minorEastAsia" w:hAnsi="Times New Roman" w:cstheme="minorBidi"/>
      <w:sz w:val="20"/>
      <w:szCs w:val="22"/>
      <w:lang w:eastAsia="lt-LT"/>
    </w:rPr>
  </w:style>
  <w:style w:type="paragraph" w:styleId="Turinys8">
    <w:name w:val="toc 8"/>
    <w:basedOn w:val="prastasis"/>
    <w:next w:val="prastasis"/>
    <w:autoRedefine/>
    <w:uiPriority w:val="39"/>
    <w:unhideWhenUsed/>
    <w:rsid w:val="006111D2"/>
    <w:pPr>
      <w:spacing w:before="0" w:after="100" w:line="276" w:lineRule="auto"/>
      <w:ind w:left="1540" w:firstLine="0"/>
    </w:pPr>
    <w:rPr>
      <w:rFonts w:ascii="Times New Roman" w:eastAsiaTheme="minorEastAsia" w:hAnsi="Times New Roman" w:cstheme="minorBidi"/>
      <w:sz w:val="20"/>
      <w:szCs w:val="22"/>
      <w:lang w:eastAsia="lt-LT"/>
    </w:rPr>
  </w:style>
  <w:style w:type="paragraph" w:styleId="Turinys9">
    <w:name w:val="toc 9"/>
    <w:basedOn w:val="prastasis"/>
    <w:next w:val="prastasis"/>
    <w:autoRedefine/>
    <w:uiPriority w:val="39"/>
    <w:unhideWhenUsed/>
    <w:rsid w:val="006111D2"/>
    <w:pPr>
      <w:spacing w:before="0" w:after="100" w:line="276" w:lineRule="auto"/>
      <w:ind w:left="1760" w:firstLine="0"/>
    </w:pPr>
    <w:rPr>
      <w:rFonts w:ascii="Times New Roman" w:eastAsiaTheme="minorEastAsia" w:hAnsi="Times New Roman" w:cstheme="minorBidi"/>
      <w:sz w:val="20"/>
      <w:szCs w:val="22"/>
      <w:lang w:eastAsia="lt-LT"/>
    </w:rPr>
  </w:style>
  <w:style w:type="paragraph" w:styleId="prastasiniatinklio">
    <w:name w:val="Normal (Web)"/>
    <w:basedOn w:val="prastasis"/>
    <w:uiPriority w:val="99"/>
    <w:unhideWhenUsed/>
    <w:rsid w:val="006111D2"/>
    <w:pPr>
      <w:spacing w:before="100" w:beforeAutospacing="1" w:after="100" w:afterAutospacing="1" w:line="240" w:lineRule="auto"/>
      <w:ind w:firstLine="0"/>
    </w:pPr>
    <w:rPr>
      <w:rFonts w:ascii="Times New Roman" w:eastAsia="Times New Roman" w:hAnsi="Times New Roman" w:cs="Times New Roman"/>
      <w:szCs w:val="24"/>
      <w:lang w:eastAsia="lt-LT"/>
    </w:rPr>
  </w:style>
  <w:style w:type="paragraph" w:styleId="Iliustracijsraas">
    <w:name w:val="table of figures"/>
    <w:basedOn w:val="prastasis"/>
    <w:next w:val="prastasis"/>
    <w:uiPriority w:val="99"/>
    <w:unhideWhenUsed/>
    <w:rsid w:val="006111D2"/>
    <w:pPr>
      <w:spacing w:before="0" w:after="0" w:line="276" w:lineRule="auto"/>
      <w:ind w:firstLine="0"/>
    </w:pPr>
    <w:rPr>
      <w:rFonts w:ascii="Times New Roman" w:eastAsiaTheme="minorEastAsia" w:hAnsi="Times New Roman" w:cstheme="minorBidi"/>
      <w:sz w:val="20"/>
      <w:szCs w:val="22"/>
      <w:lang w:val="en-US"/>
    </w:rPr>
  </w:style>
  <w:style w:type="paragraph" w:styleId="Pagrindinistekstas3">
    <w:name w:val="Body Text 3"/>
    <w:basedOn w:val="prastasis"/>
    <w:link w:val="Pagrindinistekstas3Diagrama"/>
    <w:unhideWhenUsed/>
    <w:rsid w:val="001C4B87"/>
    <w:pPr>
      <w:spacing w:before="0" w:line="240" w:lineRule="auto"/>
      <w:ind w:firstLine="0"/>
    </w:pPr>
    <w:rPr>
      <w:rFonts w:ascii="Times New Roman" w:eastAsia="Calibri" w:hAnsi="Times New Roman" w:cs="Times New Roman"/>
      <w:sz w:val="16"/>
      <w:szCs w:val="16"/>
    </w:rPr>
  </w:style>
  <w:style w:type="character" w:customStyle="1" w:styleId="Pagrindinistekstas3Diagrama">
    <w:name w:val="Pagrindinis tekstas 3 Diagrama"/>
    <w:basedOn w:val="Numatytasispastraiposriftas"/>
    <w:link w:val="Pagrindinistekstas3"/>
    <w:rsid w:val="001C4B87"/>
    <w:rPr>
      <w:rFonts w:ascii="Times New Roman" w:eastAsia="Calibri"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checker.ca/checker/index.php" TargetMode="External"/><Relationship Id="rId17" Type="http://schemas.openxmlformats.org/officeDocument/2006/relationships/footer" Target="footer1.xml"/><Relationship Id="rId25" Type="http://schemas.openxmlformats.org/officeDocument/2006/relationships/image" Target="media/image14.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alidator.w3.org/" TargetMode="External"/><Relationship Id="rId24" Type="http://schemas.openxmlformats.org/officeDocument/2006/relationships/image" Target="media/image13.emf"/><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yperlink" Target="http://www.html-to-pdf.net"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IO 2020">
  <a:themeElements>
    <a:clrScheme name="NTA">
      <a:dk1>
        <a:srgbClr val="000000"/>
      </a:dk1>
      <a:lt1>
        <a:sysClr val="window" lastClr="FFFFFF"/>
      </a:lt1>
      <a:dk2>
        <a:srgbClr val="3C527A"/>
      </a:dk2>
      <a:lt2>
        <a:srgbClr val="DDDDDF"/>
      </a:lt2>
      <a:accent1>
        <a:srgbClr val="92B6D5"/>
      </a:accent1>
      <a:accent2>
        <a:srgbClr val="4C6A92"/>
      </a:accent2>
      <a:accent3>
        <a:srgbClr val="B93A31"/>
      </a:accent3>
      <a:accent4>
        <a:srgbClr val="AE9382"/>
      </a:accent4>
      <a:accent5>
        <a:srgbClr val="006E51"/>
      </a:accent5>
      <a:accent6>
        <a:srgbClr val="D9AF45"/>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FDE7C-7B4E-43E4-9D88-95E48C7D9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23014</Words>
  <Characters>131183</Characters>
  <Application>Microsoft Office Word</Application>
  <DocSecurity>0</DocSecurity>
  <Lines>1093</Lines>
  <Paragraphs>307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153890</CharactersWithSpaces>
  <SharedDoc>false</SharedDoc>
  <HLinks>
    <vt:vector size="438" baseType="variant">
      <vt:variant>
        <vt:i4>65622</vt:i4>
      </vt:variant>
      <vt:variant>
        <vt:i4>453</vt:i4>
      </vt:variant>
      <vt:variant>
        <vt:i4>0</vt:i4>
      </vt:variant>
      <vt:variant>
        <vt:i4>5</vt:i4>
      </vt:variant>
      <vt:variant>
        <vt:lpwstr>http://achecker.ca/checker/index.php</vt:lpwstr>
      </vt:variant>
      <vt:variant>
        <vt:lpwstr/>
      </vt:variant>
      <vt:variant>
        <vt:i4>5701658</vt:i4>
      </vt:variant>
      <vt:variant>
        <vt:i4>450</vt:i4>
      </vt:variant>
      <vt:variant>
        <vt:i4>0</vt:i4>
      </vt:variant>
      <vt:variant>
        <vt:i4>5</vt:i4>
      </vt:variant>
      <vt:variant>
        <vt:lpwstr>http://validator.w3.org/</vt:lpwstr>
      </vt:variant>
      <vt:variant>
        <vt:lpwstr/>
      </vt:variant>
      <vt:variant>
        <vt:i4>6291518</vt:i4>
      </vt:variant>
      <vt:variant>
        <vt:i4>447</vt:i4>
      </vt:variant>
      <vt:variant>
        <vt:i4>0</vt:i4>
      </vt:variant>
      <vt:variant>
        <vt:i4>5</vt:i4>
      </vt:variant>
      <vt:variant>
        <vt:lpwstr>http://www.html-to-pdf.net/</vt:lpwstr>
      </vt:variant>
      <vt:variant>
        <vt:lpwstr/>
      </vt:variant>
      <vt:variant>
        <vt:i4>1441846</vt:i4>
      </vt:variant>
      <vt:variant>
        <vt:i4>416</vt:i4>
      </vt:variant>
      <vt:variant>
        <vt:i4>0</vt:i4>
      </vt:variant>
      <vt:variant>
        <vt:i4>5</vt:i4>
      </vt:variant>
      <vt:variant>
        <vt:lpwstr/>
      </vt:variant>
      <vt:variant>
        <vt:lpwstr>_Toc112173229</vt:lpwstr>
      </vt:variant>
      <vt:variant>
        <vt:i4>1441846</vt:i4>
      </vt:variant>
      <vt:variant>
        <vt:i4>410</vt:i4>
      </vt:variant>
      <vt:variant>
        <vt:i4>0</vt:i4>
      </vt:variant>
      <vt:variant>
        <vt:i4>5</vt:i4>
      </vt:variant>
      <vt:variant>
        <vt:lpwstr/>
      </vt:variant>
      <vt:variant>
        <vt:lpwstr>_Toc112173228</vt:lpwstr>
      </vt:variant>
      <vt:variant>
        <vt:i4>1441846</vt:i4>
      </vt:variant>
      <vt:variant>
        <vt:i4>404</vt:i4>
      </vt:variant>
      <vt:variant>
        <vt:i4>0</vt:i4>
      </vt:variant>
      <vt:variant>
        <vt:i4>5</vt:i4>
      </vt:variant>
      <vt:variant>
        <vt:lpwstr/>
      </vt:variant>
      <vt:variant>
        <vt:lpwstr>_Toc112173227</vt:lpwstr>
      </vt:variant>
      <vt:variant>
        <vt:i4>1441846</vt:i4>
      </vt:variant>
      <vt:variant>
        <vt:i4>398</vt:i4>
      </vt:variant>
      <vt:variant>
        <vt:i4>0</vt:i4>
      </vt:variant>
      <vt:variant>
        <vt:i4>5</vt:i4>
      </vt:variant>
      <vt:variant>
        <vt:lpwstr/>
      </vt:variant>
      <vt:variant>
        <vt:lpwstr>_Toc112173226</vt:lpwstr>
      </vt:variant>
      <vt:variant>
        <vt:i4>1441846</vt:i4>
      </vt:variant>
      <vt:variant>
        <vt:i4>392</vt:i4>
      </vt:variant>
      <vt:variant>
        <vt:i4>0</vt:i4>
      </vt:variant>
      <vt:variant>
        <vt:i4>5</vt:i4>
      </vt:variant>
      <vt:variant>
        <vt:lpwstr/>
      </vt:variant>
      <vt:variant>
        <vt:lpwstr>_Toc112173225</vt:lpwstr>
      </vt:variant>
      <vt:variant>
        <vt:i4>1441846</vt:i4>
      </vt:variant>
      <vt:variant>
        <vt:i4>386</vt:i4>
      </vt:variant>
      <vt:variant>
        <vt:i4>0</vt:i4>
      </vt:variant>
      <vt:variant>
        <vt:i4>5</vt:i4>
      </vt:variant>
      <vt:variant>
        <vt:lpwstr/>
      </vt:variant>
      <vt:variant>
        <vt:lpwstr>_Toc112173224</vt:lpwstr>
      </vt:variant>
      <vt:variant>
        <vt:i4>1441846</vt:i4>
      </vt:variant>
      <vt:variant>
        <vt:i4>380</vt:i4>
      </vt:variant>
      <vt:variant>
        <vt:i4>0</vt:i4>
      </vt:variant>
      <vt:variant>
        <vt:i4>5</vt:i4>
      </vt:variant>
      <vt:variant>
        <vt:lpwstr/>
      </vt:variant>
      <vt:variant>
        <vt:lpwstr>_Toc112173223</vt:lpwstr>
      </vt:variant>
      <vt:variant>
        <vt:i4>1441846</vt:i4>
      </vt:variant>
      <vt:variant>
        <vt:i4>374</vt:i4>
      </vt:variant>
      <vt:variant>
        <vt:i4>0</vt:i4>
      </vt:variant>
      <vt:variant>
        <vt:i4>5</vt:i4>
      </vt:variant>
      <vt:variant>
        <vt:lpwstr/>
      </vt:variant>
      <vt:variant>
        <vt:lpwstr>_Toc112173222</vt:lpwstr>
      </vt:variant>
      <vt:variant>
        <vt:i4>1441846</vt:i4>
      </vt:variant>
      <vt:variant>
        <vt:i4>368</vt:i4>
      </vt:variant>
      <vt:variant>
        <vt:i4>0</vt:i4>
      </vt:variant>
      <vt:variant>
        <vt:i4>5</vt:i4>
      </vt:variant>
      <vt:variant>
        <vt:lpwstr/>
      </vt:variant>
      <vt:variant>
        <vt:lpwstr>_Toc112173221</vt:lpwstr>
      </vt:variant>
      <vt:variant>
        <vt:i4>1441846</vt:i4>
      </vt:variant>
      <vt:variant>
        <vt:i4>362</vt:i4>
      </vt:variant>
      <vt:variant>
        <vt:i4>0</vt:i4>
      </vt:variant>
      <vt:variant>
        <vt:i4>5</vt:i4>
      </vt:variant>
      <vt:variant>
        <vt:lpwstr/>
      </vt:variant>
      <vt:variant>
        <vt:lpwstr>_Toc112173220</vt:lpwstr>
      </vt:variant>
      <vt:variant>
        <vt:i4>1376310</vt:i4>
      </vt:variant>
      <vt:variant>
        <vt:i4>356</vt:i4>
      </vt:variant>
      <vt:variant>
        <vt:i4>0</vt:i4>
      </vt:variant>
      <vt:variant>
        <vt:i4>5</vt:i4>
      </vt:variant>
      <vt:variant>
        <vt:lpwstr/>
      </vt:variant>
      <vt:variant>
        <vt:lpwstr>_Toc112173219</vt:lpwstr>
      </vt:variant>
      <vt:variant>
        <vt:i4>1376310</vt:i4>
      </vt:variant>
      <vt:variant>
        <vt:i4>350</vt:i4>
      </vt:variant>
      <vt:variant>
        <vt:i4>0</vt:i4>
      </vt:variant>
      <vt:variant>
        <vt:i4>5</vt:i4>
      </vt:variant>
      <vt:variant>
        <vt:lpwstr/>
      </vt:variant>
      <vt:variant>
        <vt:lpwstr>_Toc112173218</vt:lpwstr>
      </vt:variant>
      <vt:variant>
        <vt:i4>1376310</vt:i4>
      </vt:variant>
      <vt:variant>
        <vt:i4>344</vt:i4>
      </vt:variant>
      <vt:variant>
        <vt:i4>0</vt:i4>
      </vt:variant>
      <vt:variant>
        <vt:i4>5</vt:i4>
      </vt:variant>
      <vt:variant>
        <vt:lpwstr/>
      </vt:variant>
      <vt:variant>
        <vt:lpwstr>_Toc112173217</vt:lpwstr>
      </vt:variant>
      <vt:variant>
        <vt:i4>1376310</vt:i4>
      </vt:variant>
      <vt:variant>
        <vt:i4>338</vt:i4>
      </vt:variant>
      <vt:variant>
        <vt:i4>0</vt:i4>
      </vt:variant>
      <vt:variant>
        <vt:i4>5</vt:i4>
      </vt:variant>
      <vt:variant>
        <vt:lpwstr/>
      </vt:variant>
      <vt:variant>
        <vt:lpwstr>_Toc112173216</vt:lpwstr>
      </vt:variant>
      <vt:variant>
        <vt:i4>1376310</vt:i4>
      </vt:variant>
      <vt:variant>
        <vt:i4>332</vt:i4>
      </vt:variant>
      <vt:variant>
        <vt:i4>0</vt:i4>
      </vt:variant>
      <vt:variant>
        <vt:i4>5</vt:i4>
      </vt:variant>
      <vt:variant>
        <vt:lpwstr/>
      </vt:variant>
      <vt:variant>
        <vt:lpwstr>_Toc112173215</vt:lpwstr>
      </vt:variant>
      <vt:variant>
        <vt:i4>1376310</vt:i4>
      </vt:variant>
      <vt:variant>
        <vt:i4>326</vt:i4>
      </vt:variant>
      <vt:variant>
        <vt:i4>0</vt:i4>
      </vt:variant>
      <vt:variant>
        <vt:i4>5</vt:i4>
      </vt:variant>
      <vt:variant>
        <vt:lpwstr/>
      </vt:variant>
      <vt:variant>
        <vt:lpwstr>_Toc112173214</vt:lpwstr>
      </vt:variant>
      <vt:variant>
        <vt:i4>1376310</vt:i4>
      </vt:variant>
      <vt:variant>
        <vt:i4>320</vt:i4>
      </vt:variant>
      <vt:variant>
        <vt:i4>0</vt:i4>
      </vt:variant>
      <vt:variant>
        <vt:i4>5</vt:i4>
      </vt:variant>
      <vt:variant>
        <vt:lpwstr/>
      </vt:variant>
      <vt:variant>
        <vt:lpwstr>_Toc112173213</vt:lpwstr>
      </vt:variant>
      <vt:variant>
        <vt:i4>1376310</vt:i4>
      </vt:variant>
      <vt:variant>
        <vt:i4>314</vt:i4>
      </vt:variant>
      <vt:variant>
        <vt:i4>0</vt:i4>
      </vt:variant>
      <vt:variant>
        <vt:i4>5</vt:i4>
      </vt:variant>
      <vt:variant>
        <vt:lpwstr/>
      </vt:variant>
      <vt:variant>
        <vt:lpwstr>_Toc112173212</vt:lpwstr>
      </vt:variant>
      <vt:variant>
        <vt:i4>1376310</vt:i4>
      </vt:variant>
      <vt:variant>
        <vt:i4>308</vt:i4>
      </vt:variant>
      <vt:variant>
        <vt:i4>0</vt:i4>
      </vt:variant>
      <vt:variant>
        <vt:i4>5</vt:i4>
      </vt:variant>
      <vt:variant>
        <vt:lpwstr/>
      </vt:variant>
      <vt:variant>
        <vt:lpwstr>_Toc112173211</vt:lpwstr>
      </vt:variant>
      <vt:variant>
        <vt:i4>1376310</vt:i4>
      </vt:variant>
      <vt:variant>
        <vt:i4>302</vt:i4>
      </vt:variant>
      <vt:variant>
        <vt:i4>0</vt:i4>
      </vt:variant>
      <vt:variant>
        <vt:i4>5</vt:i4>
      </vt:variant>
      <vt:variant>
        <vt:lpwstr/>
      </vt:variant>
      <vt:variant>
        <vt:lpwstr>_Toc112173210</vt:lpwstr>
      </vt:variant>
      <vt:variant>
        <vt:i4>1310774</vt:i4>
      </vt:variant>
      <vt:variant>
        <vt:i4>296</vt:i4>
      </vt:variant>
      <vt:variant>
        <vt:i4>0</vt:i4>
      </vt:variant>
      <vt:variant>
        <vt:i4>5</vt:i4>
      </vt:variant>
      <vt:variant>
        <vt:lpwstr/>
      </vt:variant>
      <vt:variant>
        <vt:lpwstr>_Toc112173209</vt:lpwstr>
      </vt:variant>
      <vt:variant>
        <vt:i4>1310774</vt:i4>
      </vt:variant>
      <vt:variant>
        <vt:i4>290</vt:i4>
      </vt:variant>
      <vt:variant>
        <vt:i4>0</vt:i4>
      </vt:variant>
      <vt:variant>
        <vt:i4>5</vt:i4>
      </vt:variant>
      <vt:variant>
        <vt:lpwstr/>
      </vt:variant>
      <vt:variant>
        <vt:lpwstr>_Toc112173208</vt:lpwstr>
      </vt:variant>
      <vt:variant>
        <vt:i4>1310774</vt:i4>
      </vt:variant>
      <vt:variant>
        <vt:i4>284</vt:i4>
      </vt:variant>
      <vt:variant>
        <vt:i4>0</vt:i4>
      </vt:variant>
      <vt:variant>
        <vt:i4>5</vt:i4>
      </vt:variant>
      <vt:variant>
        <vt:lpwstr/>
      </vt:variant>
      <vt:variant>
        <vt:lpwstr>_Toc112173207</vt:lpwstr>
      </vt:variant>
      <vt:variant>
        <vt:i4>1310774</vt:i4>
      </vt:variant>
      <vt:variant>
        <vt:i4>278</vt:i4>
      </vt:variant>
      <vt:variant>
        <vt:i4>0</vt:i4>
      </vt:variant>
      <vt:variant>
        <vt:i4>5</vt:i4>
      </vt:variant>
      <vt:variant>
        <vt:lpwstr/>
      </vt:variant>
      <vt:variant>
        <vt:lpwstr>_Toc112173206</vt:lpwstr>
      </vt:variant>
      <vt:variant>
        <vt:i4>1310774</vt:i4>
      </vt:variant>
      <vt:variant>
        <vt:i4>272</vt:i4>
      </vt:variant>
      <vt:variant>
        <vt:i4>0</vt:i4>
      </vt:variant>
      <vt:variant>
        <vt:i4>5</vt:i4>
      </vt:variant>
      <vt:variant>
        <vt:lpwstr/>
      </vt:variant>
      <vt:variant>
        <vt:lpwstr>_Toc112173205</vt:lpwstr>
      </vt:variant>
      <vt:variant>
        <vt:i4>1310774</vt:i4>
      </vt:variant>
      <vt:variant>
        <vt:i4>266</vt:i4>
      </vt:variant>
      <vt:variant>
        <vt:i4>0</vt:i4>
      </vt:variant>
      <vt:variant>
        <vt:i4>5</vt:i4>
      </vt:variant>
      <vt:variant>
        <vt:lpwstr/>
      </vt:variant>
      <vt:variant>
        <vt:lpwstr>_Toc112173204</vt:lpwstr>
      </vt:variant>
      <vt:variant>
        <vt:i4>1310774</vt:i4>
      </vt:variant>
      <vt:variant>
        <vt:i4>260</vt:i4>
      </vt:variant>
      <vt:variant>
        <vt:i4>0</vt:i4>
      </vt:variant>
      <vt:variant>
        <vt:i4>5</vt:i4>
      </vt:variant>
      <vt:variant>
        <vt:lpwstr/>
      </vt:variant>
      <vt:variant>
        <vt:lpwstr>_Toc112173203</vt:lpwstr>
      </vt:variant>
      <vt:variant>
        <vt:i4>1310774</vt:i4>
      </vt:variant>
      <vt:variant>
        <vt:i4>254</vt:i4>
      </vt:variant>
      <vt:variant>
        <vt:i4>0</vt:i4>
      </vt:variant>
      <vt:variant>
        <vt:i4>5</vt:i4>
      </vt:variant>
      <vt:variant>
        <vt:lpwstr/>
      </vt:variant>
      <vt:variant>
        <vt:lpwstr>_Toc112173202</vt:lpwstr>
      </vt:variant>
      <vt:variant>
        <vt:i4>1310774</vt:i4>
      </vt:variant>
      <vt:variant>
        <vt:i4>248</vt:i4>
      </vt:variant>
      <vt:variant>
        <vt:i4>0</vt:i4>
      </vt:variant>
      <vt:variant>
        <vt:i4>5</vt:i4>
      </vt:variant>
      <vt:variant>
        <vt:lpwstr/>
      </vt:variant>
      <vt:variant>
        <vt:lpwstr>_Toc112173201</vt:lpwstr>
      </vt:variant>
      <vt:variant>
        <vt:i4>1310774</vt:i4>
      </vt:variant>
      <vt:variant>
        <vt:i4>242</vt:i4>
      </vt:variant>
      <vt:variant>
        <vt:i4>0</vt:i4>
      </vt:variant>
      <vt:variant>
        <vt:i4>5</vt:i4>
      </vt:variant>
      <vt:variant>
        <vt:lpwstr/>
      </vt:variant>
      <vt:variant>
        <vt:lpwstr>_Toc112173200</vt:lpwstr>
      </vt:variant>
      <vt:variant>
        <vt:i4>1900597</vt:i4>
      </vt:variant>
      <vt:variant>
        <vt:i4>236</vt:i4>
      </vt:variant>
      <vt:variant>
        <vt:i4>0</vt:i4>
      </vt:variant>
      <vt:variant>
        <vt:i4>5</vt:i4>
      </vt:variant>
      <vt:variant>
        <vt:lpwstr/>
      </vt:variant>
      <vt:variant>
        <vt:lpwstr>_Toc112173199</vt:lpwstr>
      </vt:variant>
      <vt:variant>
        <vt:i4>1900597</vt:i4>
      </vt:variant>
      <vt:variant>
        <vt:i4>230</vt:i4>
      </vt:variant>
      <vt:variant>
        <vt:i4>0</vt:i4>
      </vt:variant>
      <vt:variant>
        <vt:i4>5</vt:i4>
      </vt:variant>
      <vt:variant>
        <vt:lpwstr/>
      </vt:variant>
      <vt:variant>
        <vt:lpwstr>_Toc112173198</vt:lpwstr>
      </vt:variant>
      <vt:variant>
        <vt:i4>1900597</vt:i4>
      </vt:variant>
      <vt:variant>
        <vt:i4>224</vt:i4>
      </vt:variant>
      <vt:variant>
        <vt:i4>0</vt:i4>
      </vt:variant>
      <vt:variant>
        <vt:i4>5</vt:i4>
      </vt:variant>
      <vt:variant>
        <vt:lpwstr/>
      </vt:variant>
      <vt:variant>
        <vt:lpwstr>_Toc112173197</vt:lpwstr>
      </vt:variant>
      <vt:variant>
        <vt:i4>1900597</vt:i4>
      </vt:variant>
      <vt:variant>
        <vt:i4>218</vt:i4>
      </vt:variant>
      <vt:variant>
        <vt:i4>0</vt:i4>
      </vt:variant>
      <vt:variant>
        <vt:i4>5</vt:i4>
      </vt:variant>
      <vt:variant>
        <vt:lpwstr/>
      </vt:variant>
      <vt:variant>
        <vt:lpwstr>_Toc112173196</vt:lpwstr>
      </vt:variant>
      <vt:variant>
        <vt:i4>1900597</vt:i4>
      </vt:variant>
      <vt:variant>
        <vt:i4>212</vt:i4>
      </vt:variant>
      <vt:variant>
        <vt:i4>0</vt:i4>
      </vt:variant>
      <vt:variant>
        <vt:i4>5</vt:i4>
      </vt:variant>
      <vt:variant>
        <vt:lpwstr/>
      </vt:variant>
      <vt:variant>
        <vt:lpwstr>_Toc112173195</vt:lpwstr>
      </vt:variant>
      <vt:variant>
        <vt:i4>1900597</vt:i4>
      </vt:variant>
      <vt:variant>
        <vt:i4>206</vt:i4>
      </vt:variant>
      <vt:variant>
        <vt:i4>0</vt:i4>
      </vt:variant>
      <vt:variant>
        <vt:i4>5</vt:i4>
      </vt:variant>
      <vt:variant>
        <vt:lpwstr/>
      </vt:variant>
      <vt:variant>
        <vt:lpwstr>_Toc112173194</vt:lpwstr>
      </vt:variant>
      <vt:variant>
        <vt:i4>1900597</vt:i4>
      </vt:variant>
      <vt:variant>
        <vt:i4>200</vt:i4>
      </vt:variant>
      <vt:variant>
        <vt:i4>0</vt:i4>
      </vt:variant>
      <vt:variant>
        <vt:i4>5</vt:i4>
      </vt:variant>
      <vt:variant>
        <vt:lpwstr/>
      </vt:variant>
      <vt:variant>
        <vt:lpwstr>_Toc112173193</vt:lpwstr>
      </vt:variant>
      <vt:variant>
        <vt:i4>1900597</vt:i4>
      </vt:variant>
      <vt:variant>
        <vt:i4>194</vt:i4>
      </vt:variant>
      <vt:variant>
        <vt:i4>0</vt:i4>
      </vt:variant>
      <vt:variant>
        <vt:i4>5</vt:i4>
      </vt:variant>
      <vt:variant>
        <vt:lpwstr/>
      </vt:variant>
      <vt:variant>
        <vt:lpwstr>_Toc112173192</vt:lpwstr>
      </vt:variant>
      <vt:variant>
        <vt:i4>1900597</vt:i4>
      </vt:variant>
      <vt:variant>
        <vt:i4>188</vt:i4>
      </vt:variant>
      <vt:variant>
        <vt:i4>0</vt:i4>
      </vt:variant>
      <vt:variant>
        <vt:i4>5</vt:i4>
      </vt:variant>
      <vt:variant>
        <vt:lpwstr/>
      </vt:variant>
      <vt:variant>
        <vt:lpwstr>_Toc112173191</vt:lpwstr>
      </vt:variant>
      <vt:variant>
        <vt:i4>1900597</vt:i4>
      </vt:variant>
      <vt:variant>
        <vt:i4>182</vt:i4>
      </vt:variant>
      <vt:variant>
        <vt:i4>0</vt:i4>
      </vt:variant>
      <vt:variant>
        <vt:i4>5</vt:i4>
      </vt:variant>
      <vt:variant>
        <vt:lpwstr/>
      </vt:variant>
      <vt:variant>
        <vt:lpwstr>_Toc112173190</vt:lpwstr>
      </vt:variant>
      <vt:variant>
        <vt:i4>1835061</vt:i4>
      </vt:variant>
      <vt:variant>
        <vt:i4>176</vt:i4>
      </vt:variant>
      <vt:variant>
        <vt:i4>0</vt:i4>
      </vt:variant>
      <vt:variant>
        <vt:i4>5</vt:i4>
      </vt:variant>
      <vt:variant>
        <vt:lpwstr/>
      </vt:variant>
      <vt:variant>
        <vt:lpwstr>_Toc112173189</vt:lpwstr>
      </vt:variant>
      <vt:variant>
        <vt:i4>1835061</vt:i4>
      </vt:variant>
      <vt:variant>
        <vt:i4>170</vt:i4>
      </vt:variant>
      <vt:variant>
        <vt:i4>0</vt:i4>
      </vt:variant>
      <vt:variant>
        <vt:i4>5</vt:i4>
      </vt:variant>
      <vt:variant>
        <vt:lpwstr/>
      </vt:variant>
      <vt:variant>
        <vt:lpwstr>_Toc112173188</vt:lpwstr>
      </vt:variant>
      <vt:variant>
        <vt:i4>1835061</vt:i4>
      </vt:variant>
      <vt:variant>
        <vt:i4>164</vt:i4>
      </vt:variant>
      <vt:variant>
        <vt:i4>0</vt:i4>
      </vt:variant>
      <vt:variant>
        <vt:i4>5</vt:i4>
      </vt:variant>
      <vt:variant>
        <vt:lpwstr/>
      </vt:variant>
      <vt:variant>
        <vt:lpwstr>_Toc112173187</vt:lpwstr>
      </vt:variant>
      <vt:variant>
        <vt:i4>1835061</vt:i4>
      </vt:variant>
      <vt:variant>
        <vt:i4>158</vt:i4>
      </vt:variant>
      <vt:variant>
        <vt:i4>0</vt:i4>
      </vt:variant>
      <vt:variant>
        <vt:i4>5</vt:i4>
      </vt:variant>
      <vt:variant>
        <vt:lpwstr/>
      </vt:variant>
      <vt:variant>
        <vt:lpwstr>_Toc112173186</vt:lpwstr>
      </vt:variant>
      <vt:variant>
        <vt:i4>1835061</vt:i4>
      </vt:variant>
      <vt:variant>
        <vt:i4>152</vt:i4>
      </vt:variant>
      <vt:variant>
        <vt:i4>0</vt:i4>
      </vt:variant>
      <vt:variant>
        <vt:i4>5</vt:i4>
      </vt:variant>
      <vt:variant>
        <vt:lpwstr/>
      </vt:variant>
      <vt:variant>
        <vt:lpwstr>_Toc112173185</vt:lpwstr>
      </vt:variant>
      <vt:variant>
        <vt:i4>1835061</vt:i4>
      </vt:variant>
      <vt:variant>
        <vt:i4>146</vt:i4>
      </vt:variant>
      <vt:variant>
        <vt:i4>0</vt:i4>
      </vt:variant>
      <vt:variant>
        <vt:i4>5</vt:i4>
      </vt:variant>
      <vt:variant>
        <vt:lpwstr/>
      </vt:variant>
      <vt:variant>
        <vt:lpwstr>_Toc112173184</vt:lpwstr>
      </vt:variant>
      <vt:variant>
        <vt:i4>1835061</vt:i4>
      </vt:variant>
      <vt:variant>
        <vt:i4>140</vt:i4>
      </vt:variant>
      <vt:variant>
        <vt:i4>0</vt:i4>
      </vt:variant>
      <vt:variant>
        <vt:i4>5</vt:i4>
      </vt:variant>
      <vt:variant>
        <vt:lpwstr/>
      </vt:variant>
      <vt:variant>
        <vt:lpwstr>_Toc112173183</vt:lpwstr>
      </vt:variant>
      <vt:variant>
        <vt:i4>1835061</vt:i4>
      </vt:variant>
      <vt:variant>
        <vt:i4>134</vt:i4>
      </vt:variant>
      <vt:variant>
        <vt:i4>0</vt:i4>
      </vt:variant>
      <vt:variant>
        <vt:i4>5</vt:i4>
      </vt:variant>
      <vt:variant>
        <vt:lpwstr/>
      </vt:variant>
      <vt:variant>
        <vt:lpwstr>_Toc112173182</vt:lpwstr>
      </vt:variant>
      <vt:variant>
        <vt:i4>1835061</vt:i4>
      </vt:variant>
      <vt:variant>
        <vt:i4>128</vt:i4>
      </vt:variant>
      <vt:variant>
        <vt:i4>0</vt:i4>
      </vt:variant>
      <vt:variant>
        <vt:i4>5</vt:i4>
      </vt:variant>
      <vt:variant>
        <vt:lpwstr/>
      </vt:variant>
      <vt:variant>
        <vt:lpwstr>_Toc112173181</vt:lpwstr>
      </vt:variant>
      <vt:variant>
        <vt:i4>1835061</vt:i4>
      </vt:variant>
      <vt:variant>
        <vt:i4>122</vt:i4>
      </vt:variant>
      <vt:variant>
        <vt:i4>0</vt:i4>
      </vt:variant>
      <vt:variant>
        <vt:i4>5</vt:i4>
      </vt:variant>
      <vt:variant>
        <vt:lpwstr/>
      </vt:variant>
      <vt:variant>
        <vt:lpwstr>_Toc112173180</vt:lpwstr>
      </vt:variant>
      <vt:variant>
        <vt:i4>1245237</vt:i4>
      </vt:variant>
      <vt:variant>
        <vt:i4>116</vt:i4>
      </vt:variant>
      <vt:variant>
        <vt:i4>0</vt:i4>
      </vt:variant>
      <vt:variant>
        <vt:i4>5</vt:i4>
      </vt:variant>
      <vt:variant>
        <vt:lpwstr/>
      </vt:variant>
      <vt:variant>
        <vt:lpwstr>_Toc112173179</vt:lpwstr>
      </vt:variant>
      <vt:variant>
        <vt:i4>1245237</vt:i4>
      </vt:variant>
      <vt:variant>
        <vt:i4>110</vt:i4>
      </vt:variant>
      <vt:variant>
        <vt:i4>0</vt:i4>
      </vt:variant>
      <vt:variant>
        <vt:i4>5</vt:i4>
      </vt:variant>
      <vt:variant>
        <vt:lpwstr/>
      </vt:variant>
      <vt:variant>
        <vt:lpwstr>_Toc112173178</vt:lpwstr>
      </vt:variant>
      <vt:variant>
        <vt:i4>1245237</vt:i4>
      </vt:variant>
      <vt:variant>
        <vt:i4>104</vt:i4>
      </vt:variant>
      <vt:variant>
        <vt:i4>0</vt:i4>
      </vt:variant>
      <vt:variant>
        <vt:i4>5</vt:i4>
      </vt:variant>
      <vt:variant>
        <vt:lpwstr/>
      </vt:variant>
      <vt:variant>
        <vt:lpwstr>_Toc112173177</vt:lpwstr>
      </vt:variant>
      <vt:variant>
        <vt:i4>1245237</vt:i4>
      </vt:variant>
      <vt:variant>
        <vt:i4>98</vt:i4>
      </vt:variant>
      <vt:variant>
        <vt:i4>0</vt:i4>
      </vt:variant>
      <vt:variant>
        <vt:i4>5</vt:i4>
      </vt:variant>
      <vt:variant>
        <vt:lpwstr/>
      </vt:variant>
      <vt:variant>
        <vt:lpwstr>_Toc112173176</vt:lpwstr>
      </vt:variant>
      <vt:variant>
        <vt:i4>1245237</vt:i4>
      </vt:variant>
      <vt:variant>
        <vt:i4>92</vt:i4>
      </vt:variant>
      <vt:variant>
        <vt:i4>0</vt:i4>
      </vt:variant>
      <vt:variant>
        <vt:i4>5</vt:i4>
      </vt:variant>
      <vt:variant>
        <vt:lpwstr/>
      </vt:variant>
      <vt:variant>
        <vt:lpwstr>_Toc112173175</vt:lpwstr>
      </vt:variant>
      <vt:variant>
        <vt:i4>1245237</vt:i4>
      </vt:variant>
      <vt:variant>
        <vt:i4>86</vt:i4>
      </vt:variant>
      <vt:variant>
        <vt:i4>0</vt:i4>
      </vt:variant>
      <vt:variant>
        <vt:i4>5</vt:i4>
      </vt:variant>
      <vt:variant>
        <vt:lpwstr/>
      </vt:variant>
      <vt:variant>
        <vt:lpwstr>_Toc112173174</vt:lpwstr>
      </vt:variant>
      <vt:variant>
        <vt:i4>1245237</vt:i4>
      </vt:variant>
      <vt:variant>
        <vt:i4>80</vt:i4>
      </vt:variant>
      <vt:variant>
        <vt:i4>0</vt:i4>
      </vt:variant>
      <vt:variant>
        <vt:i4>5</vt:i4>
      </vt:variant>
      <vt:variant>
        <vt:lpwstr/>
      </vt:variant>
      <vt:variant>
        <vt:lpwstr>_Toc112173173</vt:lpwstr>
      </vt:variant>
      <vt:variant>
        <vt:i4>1245237</vt:i4>
      </vt:variant>
      <vt:variant>
        <vt:i4>74</vt:i4>
      </vt:variant>
      <vt:variant>
        <vt:i4>0</vt:i4>
      </vt:variant>
      <vt:variant>
        <vt:i4>5</vt:i4>
      </vt:variant>
      <vt:variant>
        <vt:lpwstr/>
      </vt:variant>
      <vt:variant>
        <vt:lpwstr>_Toc112173172</vt:lpwstr>
      </vt:variant>
      <vt:variant>
        <vt:i4>1245237</vt:i4>
      </vt:variant>
      <vt:variant>
        <vt:i4>68</vt:i4>
      </vt:variant>
      <vt:variant>
        <vt:i4>0</vt:i4>
      </vt:variant>
      <vt:variant>
        <vt:i4>5</vt:i4>
      </vt:variant>
      <vt:variant>
        <vt:lpwstr/>
      </vt:variant>
      <vt:variant>
        <vt:lpwstr>_Toc112173171</vt:lpwstr>
      </vt:variant>
      <vt:variant>
        <vt:i4>1245237</vt:i4>
      </vt:variant>
      <vt:variant>
        <vt:i4>62</vt:i4>
      </vt:variant>
      <vt:variant>
        <vt:i4>0</vt:i4>
      </vt:variant>
      <vt:variant>
        <vt:i4>5</vt:i4>
      </vt:variant>
      <vt:variant>
        <vt:lpwstr/>
      </vt:variant>
      <vt:variant>
        <vt:lpwstr>_Toc112173170</vt:lpwstr>
      </vt:variant>
      <vt:variant>
        <vt:i4>1179701</vt:i4>
      </vt:variant>
      <vt:variant>
        <vt:i4>56</vt:i4>
      </vt:variant>
      <vt:variant>
        <vt:i4>0</vt:i4>
      </vt:variant>
      <vt:variant>
        <vt:i4>5</vt:i4>
      </vt:variant>
      <vt:variant>
        <vt:lpwstr/>
      </vt:variant>
      <vt:variant>
        <vt:lpwstr>_Toc112173169</vt:lpwstr>
      </vt:variant>
      <vt:variant>
        <vt:i4>1179701</vt:i4>
      </vt:variant>
      <vt:variant>
        <vt:i4>50</vt:i4>
      </vt:variant>
      <vt:variant>
        <vt:i4>0</vt:i4>
      </vt:variant>
      <vt:variant>
        <vt:i4>5</vt:i4>
      </vt:variant>
      <vt:variant>
        <vt:lpwstr/>
      </vt:variant>
      <vt:variant>
        <vt:lpwstr>_Toc112173168</vt:lpwstr>
      </vt:variant>
      <vt:variant>
        <vt:i4>1179701</vt:i4>
      </vt:variant>
      <vt:variant>
        <vt:i4>44</vt:i4>
      </vt:variant>
      <vt:variant>
        <vt:i4>0</vt:i4>
      </vt:variant>
      <vt:variant>
        <vt:i4>5</vt:i4>
      </vt:variant>
      <vt:variant>
        <vt:lpwstr/>
      </vt:variant>
      <vt:variant>
        <vt:lpwstr>_Toc112173167</vt:lpwstr>
      </vt:variant>
      <vt:variant>
        <vt:i4>1179701</vt:i4>
      </vt:variant>
      <vt:variant>
        <vt:i4>38</vt:i4>
      </vt:variant>
      <vt:variant>
        <vt:i4>0</vt:i4>
      </vt:variant>
      <vt:variant>
        <vt:i4>5</vt:i4>
      </vt:variant>
      <vt:variant>
        <vt:lpwstr/>
      </vt:variant>
      <vt:variant>
        <vt:lpwstr>_Toc112173166</vt:lpwstr>
      </vt:variant>
      <vt:variant>
        <vt:i4>1179701</vt:i4>
      </vt:variant>
      <vt:variant>
        <vt:i4>32</vt:i4>
      </vt:variant>
      <vt:variant>
        <vt:i4>0</vt:i4>
      </vt:variant>
      <vt:variant>
        <vt:i4>5</vt:i4>
      </vt:variant>
      <vt:variant>
        <vt:lpwstr/>
      </vt:variant>
      <vt:variant>
        <vt:lpwstr>_Toc112173165</vt:lpwstr>
      </vt:variant>
      <vt:variant>
        <vt:i4>1179701</vt:i4>
      </vt:variant>
      <vt:variant>
        <vt:i4>26</vt:i4>
      </vt:variant>
      <vt:variant>
        <vt:i4>0</vt:i4>
      </vt:variant>
      <vt:variant>
        <vt:i4>5</vt:i4>
      </vt:variant>
      <vt:variant>
        <vt:lpwstr/>
      </vt:variant>
      <vt:variant>
        <vt:lpwstr>_Toc112173164</vt:lpwstr>
      </vt:variant>
      <vt:variant>
        <vt:i4>1179701</vt:i4>
      </vt:variant>
      <vt:variant>
        <vt:i4>20</vt:i4>
      </vt:variant>
      <vt:variant>
        <vt:i4>0</vt:i4>
      </vt:variant>
      <vt:variant>
        <vt:i4>5</vt:i4>
      </vt:variant>
      <vt:variant>
        <vt:lpwstr/>
      </vt:variant>
      <vt:variant>
        <vt:lpwstr>_Toc112173163</vt:lpwstr>
      </vt:variant>
      <vt:variant>
        <vt:i4>1179701</vt:i4>
      </vt:variant>
      <vt:variant>
        <vt:i4>14</vt:i4>
      </vt:variant>
      <vt:variant>
        <vt:i4>0</vt:i4>
      </vt:variant>
      <vt:variant>
        <vt:i4>5</vt:i4>
      </vt:variant>
      <vt:variant>
        <vt:lpwstr/>
      </vt:variant>
      <vt:variant>
        <vt:lpwstr>_Toc112173162</vt:lpwstr>
      </vt:variant>
      <vt:variant>
        <vt:i4>1179701</vt:i4>
      </vt:variant>
      <vt:variant>
        <vt:i4>8</vt:i4>
      </vt:variant>
      <vt:variant>
        <vt:i4>0</vt:i4>
      </vt:variant>
      <vt:variant>
        <vt:i4>5</vt:i4>
      </vt:variant>
      <vt:variant>
        <vt:lpwstr/>
      </vt:variant>
      <vt:variant>
        <vt:lpwstr>_Toc112173161</vt:lpwstr>
      </vt:variant>
      <vt:variant>
        <vt:i4>1179701</vt:i4>
      </vt:variant>
      <vt:variant>
        <vt:i4>2</vt:i4>
      </vt:variant>
      <vt:variant>
        <vt:i4>0</vt:i4>
      </vt:variant>
      <vt:variant>
        <vt:i4>5</vt:i4>
      </vt:variant>
      <vt:variant>
        <vt:lpwstr/>
      </vt:variant>
      <vt:variant>
        <vt:lpwstr>_Toc112173160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Elžbieta Sendrauskienė</dc:creator>
  <cp:keywords/>
  <dc:description/>
  <cp:lastModifiedBy>Vita Puišienė</cp:lastModifiedBy>
  <cp:revision>3</cp:revision>
  <dcterms:created xsi:type="dcterms:W3CDTF">2023-03-20T12:24:00Z</dcterms:created>
  <dcterms:modified xsi:type="dcterms:W3CDTF">2023-03-20T12:24:00Z</dcterms:modified>
</cp:coreProperties>
</file>