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07B6" w14:textId="77777777" w:rsidR="0002566F" w:rsidRPr="0043535E" w:rsidRDefault="0002566F" w:rsidP="0002566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aps/>
          <w:color w:val="444444"/>
          <w:sz w:val="24"/>
          <w:szCs w:val="24"/>
          <w:lang w:eastAsia="lt-LT"/>
        </w:rPr>
      </w:pPr>
      <w:r w:rsidRPr="0043535E"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  <w:lang w:eastAsia="lt-LT"/>
        </w:rPr>
        <w:t>SUSITARIMAS</w:t>
      </w:r>
    </w:p>
    <w:p w14:paraId="44CABF1D" w14:textId="77777777" w:rsidR="0002566F" w:rsidRPr="0043535E" w:rsidRDefault="0039136C" w:rsidP="0002566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aps/>
          <w:color w:val="444444"/>
          <w:sz w:val="24"/>
          <w:szCs w:val="24"/>
          <w:lang w:eastAsia="lt-LT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4308D4" w:rsidRPr="004353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2022 M. RUGPJŪČIO 4 D. SUTARTIES NR. STAT-80 (2022) „INTEGRUOTOS DUOMENŲ SAUGYKLOS PRIEŽIŪROS IR MODIFIKAVIMO PASLAUGŲ VIEŠOJO PIRKIMO–PARDAVIMO SUTARTIS” PAKEITIMO</w:t>
      </w:r>
    </w:p>
    <w:p w14:paraId="311287E3" w14:textId="77777777" w:rsidR="0002566F" w:rsidRPr="0043535E" w:rsidRDefault="0002566F" w:rsidP="003913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EF3ECD4" w14:textId="77777777" w:rsidR="0002566F" w:rsidRPr="0043535E" w:rsidRDefault="0002566F" w:rsidP="000256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353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96674A" w:rsidRPr="004353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4353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4308D4" w:rsidRPr="004353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liepos</w:t>
      </w:r>
      <w:r w:rsidR="0096674A" w:rsidRPr="004353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353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mėn. </w:t>
      </w:r>
      <w:r w:rsidR="004353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</w:t>
      </w:r>
      <w:r w:rsidRPr="004353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Nr.</w:t>
      </w:r>
      <w:r w:rsidR="004353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</w:t>
      </w:r>
    </w:p>
    <w:p w14:paraId="5ED140EE" w14:textId="77777777" w:rsidR="0002566F" w:rsidRDefault="0002566F" w:rsidP="000256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1CB4C1FB" w14:textId="77777777" w:rsidR="0039136C" w:rsidRPr="0043535E" w:rsidRDefault="0039136C" w:rsidP="000256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D8273A7" w14:textId="3D69CDEE" w:rsidR="0002566F" w:rsidRPr="0043535E" w:rsidRDefault="00D25C4E" w:rsidP="0002566F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agentūra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, atstovaujama generalin</w:t>
      </w:r>
      <w:r w:rsidR="000675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io direktoriaus pirmosios pavaduotojos Daivos </w:t>
      </w:r>
      <w:proofErr w:type="spellStart"/>
      <w:r w:rsidR="00067533">
        <w:rPr>
          <w:rFonts w:ascii="Times New Roman" w:eastAsia="Times New Roman" w:hAnsi="Times New Roman" w:cs="Times New Roman"/>
          <w:sz w:val="24"/>
          <w:szCs w:val="24"/>
          <w:lang w:eastAsia="lt-LT"/>
        </w:rPr>
        <w:t>Jurelevičienės</w:t>
      </w:r>
      <w:proofErr w:type="spellEnd"/>
      <w:r w:rsidR="004308D4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veikiančios pagal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C2556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nuostatus, patvirtintus Lietuvos Respublikos Vyriausybės 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2022</w:t>
      </w:r>
      <w:r w:rsidR="00E1725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m. gruodžio 21</w:t>
      </w:r>
      <w:r w:rsidR="00E1725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d. nutarimu Nr.</w:t>
      </w:r>
      <w:r w:rsidR="00E1725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1295 „Dėl Valstybės duomenų agentūros nuostatų patvirtinimo“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Užsakovas), ir 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UAB</w:t>
      </w:r>
      <w:r w:rsidR="00E1725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4308D4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ATEA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“, atstovaujama (-s) </w:t>
      </w:r>
      <w:r w:rsidRPr="00064F8A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</w:t>
      </w:r>
      <w:r w:rsidR="003A725B" w:rsidRPr="00064F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programavimui Česlovo Stanaičio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 pagal bendrovės įstatus,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Paslaugų teikėjas), toliau bendrai vadinamos šalimis, o atskirai šalimi, sudarydami šį susitarimą (toliau – susitarimas), vadovaudamiesi 202</w:t>
      </w:r>
      <w:r w:rsidR="003A725B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7C2556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</w:t>
      </w:r>
      <w:r w:rsidR="003A725B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rugpjūči</w:t>
      </w:r>
      <w:r w:rsidR="0096674A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A725B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7C2556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d. sutarties Nr. STAT–</w:t>
      </w:r>
      <w:r w:rsidR="003A725B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96674A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3B0CC4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(202</w:t>
      </w:r>
      <w:r w:rsidR="003A725B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</w:t>
      </w:r>
      <w:r w:rsidR="0090542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Integruotos duomenų saugyklos priežiūros ir modifikavimo paslaugų viešojo pirkimo-pardavimo sutarties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pirkimo sutartis) </w:t>
      </w:r>
      <w:r w:rsidR="0090542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bendrųjų sąlygų </w:t>
      </w:r>
      <w:r w:rsidR="0090542F" w:rsidRPr="00064F8A">
        <w:rPr>
          <w:rFonts w:ascii="Times New Roman" w:eastAsia="Times New Roman" w:hAnsi="Times New Roman" w:cs="Times New Roman"/>
          <w:sz w:val="24"/>
          <w:szCs w:val="24"/>
          <w:lang w:eastAsia="lt-LT"/>
        </w:rPr>
        <w:t>12.12</w:t>
      </w:r>
      <w:r w:rsidR="00E17259" w:rsidRPr="00064F8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90542F" w:rsidRPr="00064F8A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02566F" w:rsidRPr="00064F8A">
        <w:rPr>
          <w:rFonts w:ascii="Times New Roman" w:eastAsia="Times New Roman" w:hAnsi="Times New Roman" w:cs="Times New Roman"/>
          <w:sz w:val="24"/>
          <w:szCs w:val="24"/>
          <w:lang w:eastAsia="lt-LT"/>
        </w:rPr>
        <w:t>apunkčiu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Lietuvos Respublikos viešųjų pirkimų įstatymo 89</w:t>
      </w:r>
      <w:r w:rsidR="00E1725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straipsnio </w:t>
      </w:r>
      <w:r w:rsidR="0090542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E1725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dalies </w:t>
      </w:r>
      <w:r w:rsidR="0090542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nuostatomis</w:t>
      </w:r>
      <w:r w:rsidR="007F5B53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susitaria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709BB3B8" w14:textId="77777777" w:rsidR="008B6571" w:rsidRPr="0043535E" w:rsidRDefault="008B6571" w:rsidP="008B6571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854D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854DFC">
        <w:rPr>
          <w:rFonts w:ascii="Times New Roman" w:eastAsia="Times New Roman" w:hAnsi="Times New Roman" w:cs="Times New Roman"/>
          <w:spacing w:val="40"/>
          <w:sz w:val="24"/>
          <w:szCs w:val="24"/>
          <w:lang w:eastAsia="lt-LT"/>
        </w:rPr>
        <w:t>Pakeisti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204A82D2" w14:textId="77777777" w:rsidR="0002566F" w:rsidRPr="0043535E" w:rsidRDefault="0002566F" w:rsidP="008B6571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1.1.</w:t>
      </w:r>
      <w:r w:rsidR="00854D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bookmarkStart w:id="0" w:name="_Hlk139806442"/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pirkimo sutarties</w:t>
      </w:r>
      <w:r w:rsidR="007F5B53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specialiųjų sąlygų</w:t>
      </w:r>
      <w:r w:rsidR="00BB4114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F5B53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 w:rsidR="00BB4114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 </w:t>
      </w:r>
      <w:r w:rsidR="007F5B53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papunktį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jį išdėstyti taip:</w:t>
      </w:r>
      <w:bookmarkEnd w:id="0"/>
    </w:p>
    <w:p w14:paraId="65897832" w14:textId="1B549CF9" w:rsidR="0002566F" w:rsidRDefault="0002566F" w:rsidP="008B6571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535E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„</w:t>
      </w:r>
      <w:r w:rsidR="007F5B53" w:rsidRPr="0043535E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2</w:t>
      </w:r>
      <w:r w:rsidRPr="0043535E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.</w:t>
      </w:r>
      <w:r w:rsidR="007F5B53" w:rsidRPr="0043535E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1.</w:t>
      </w:r>
      <w:r w:rsidR="00854DFC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 </w:t>
      </w:r>
      <w:r w:rsidR="007F5B53" w:rsidRPr="0043535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Paslaugų suteikimo terminas</w:t>
      </w:r>
      <w:r w:rsidRPr="0043535E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 xml:space="preserve"> </w:t>
      </w:r>
      <w:r w:rsidR="007F5B53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Paslaugos pagal sutartį turi būti teikiamos </w:t>
      </w:r>
      <w:r w:rsidR="007F5B53" w:rsidRPr="00064F8A">
        <w:rPr>
          <w:rFonts w:ascii="Times New Roman" w:eastAsia="Times New Roman" w:hAnsi="Times New Roman" w:cs="Times New Roman"/>
          <w:sz w:val="24"/>
          <w:szCs w:val="24"/>
          <w:lang w:eastAsia="lt-LT"/>
        </w:rPr>
        <w:t>13 mėnesių</w:t>
      </w:r>
      <w:r w:rsidR="007F5B53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 Sutarties įsigaliojimo dienos.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1816C9F0" w14:textId="3148E1A4" w:rsidR="0031798D" w:rsidRDefault="0031798D" w:rsidP="008B6571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1.2. 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sutarties specialiųjų sąlygų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3.2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papunktį ir jį išdėstyti taip: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D03E0C9" w14:textId="02E20ADF" w:rsidR="0031798D" w:rsidRPr="00212484" w:rsidRDefault="0031798D" w:rsidP="003179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„</w:t>
      </w:r>
      <w:r w:rsidRPr="00212484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Pradinės Sutarties vertė yra </w:t>
      </w:r>
      <w:r w:rsidR="00EB4467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78 </w:t>
      </w:r>
      <w:r w:rsidR="00632FC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1</w:t>
      </w:r>
      <w:r w:rsidR="00EB4467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00,00</w:t>
      </w:r>
      <w:r w:rsidRPr="00212484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</w:t>
      </w:r>
      <w:r w:rsidRPr="00174FA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Eur (septyniasdešimt </w:t>
      </w:r>
      <w:r w:rsidR="00EB4467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aštuoni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</w:t>
      </w:r>
      <w:r w:rsidRPr="00174FA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tūkstan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čiai šimta</w:t>
      </w:r>
      <w:r w:rsidR="00632FC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s</w:t>
      </w:r>
      <w:r w:rsidRPr="00174FA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eurų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00 ct</w:t>
      </w:r>
      <w:r w:rsidRPr="00174FA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),</w:t>
      </w:r>
      <w:r w:rsidRPr="00212484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</w:t>
      </w:r>
      <w:r w:rsidRPr="00212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il"/>
          <w:lang w:eastAsia="lt-LT"/>
        </w:rPr>
        <w:t>be pridėtinės vertės mokesčio</w:t>
      </w:r>
      <w:r w:rsidRPr="00212484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(toliau – </w:t>
      </w:r>
      <w:r w:rsidRPr="00212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il"/>
          <w:lang w:eastAsia="lt-LT"/>
        </w:rPr>
        <w:t>PVM</w:t>
      </w:r>
      <w:r w:rsidRPr="00212484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). PVM sudaro </w:t>
      </w:r>
      <w:r w:rsidR="00EB4467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16 4</w:t>
      </w:r>
      <w:r w:rsidR="00632FC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01</w:t>
      </w:r>
      <w:r w:rsidR="00EB4467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,00 </w:t>
      </w:r>
      <w:r w:rsidRPr="00174FA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Eur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šeš</w:t>
      </w:r>
      <w:r w:rsidRPr="00174FA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iolika tūkstančių </w:t>
      </w:r>
      <w:r w:rsidR="00EB4467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keturi</w:t>
      </w:r>
      <w:r w:rsidRPr="00174FA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šimtai </w:t>
      </w:r>
      <w:r w:rsidR="00632FC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vienas </w:t>
      </w:r>
      <w:r w:rsidRPr="00174FA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eur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a</w:t>
      </w:r>
      <w:r w:rsidR="00632FC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00 ct</w:t>
      </w:r>
      <w:r w:rsidRPr="00174FA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).</w:t>
      </w:r>
      <w:r w:rsidRPr="00212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5405240C" w14:textId="3548374F" w:rsidR="0031798D" w:rsidRDefault="0031798D" w:rsidP="0031798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 w:rsidRPr="00212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Šioje Sutartyje </w:t>
      </w:r>
      <w:r w:rsidRPr="00212484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Pradinės Sutarties vertė yra lygi: </w:t>
      </w:r>
      <w:r w:rsidRPr="00212484">
        <w:rPr>
          <w:rFonts w:ascii="Times New Roman" w:eastAsia="Times New Roman" w:hAnsi="Times New Roman" w:cs="Times New Roman"/>
          <w:sz w:val="24"/>
          <w:szCs w:val="24"/>
          <w:lang w:eastAsia="lt-LT"/>
        </w:rPr>
        <w:t>maksimaliai pirkimui skirtai  lėšų sumai be PVM  Sutartyje nurodytų paslaugų įsigijimui tiekėjo pasiūlyme nurodytais įkainiais be PVM.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>“</w:t>
      </w:r>
    </w:p>
    <w:p w14:paraId="2E7EAED6" w14:textId="5888FA4A" w:rsidR="0031798D" w:rsidRDefault="0031798D" w:rsidP="0031798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1.3 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sutarties specialiųjų sąlygų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3.3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papunktį ir jį išdėstyti taip:</w:t>
      </w:r>
    </w:p>
    <w:p w14:paraId="666425FA" w14:textId="4C9CBF91" w:rsidR="00707F6C" w:rsidRPr="0027479B" w:rsidRDefault="00707F6C" w:rsidP="00707F6C">
      <w:pPr>
        <w:tabs>
          <w:tab w:val="left" w:pos="627"/>
        </w:tabs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bookmarkStart w:id="1" w:name="_Hlk140648277"/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Fiksuota Sutarties kainos dalis pagal Sutarties 2 priede 1 lentelės 2 eilutės nurodytą kainą yra 3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9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000,00 Eur (trisdešimt 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devyni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tūkstančiai eurų 00 ct.) be PVM, 21 proc. PVM – 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8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19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0,00 Eur, su PVM – 4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7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19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0,00 Eur (keturiasdešimt 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septyni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tūkstančiai 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vienas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šimta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s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devyn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iasdešimt eurų 00 ct.).</w:t>
      </w:r>
    </w:p>
    <w:p w14:paraId="2B11DA3D" w14:textId="77777777" w:rsidR="00707F6C" w:rsidRPr="0027479B" w:rsidRDefault="00707F6C" w:rsidP="00707F6C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</w:pP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Integruotos duomenų saugyklos modifikavimo paslaugų kainos dalis apskaičiuojama pagal Sutarties 2 priede 1 lentelėje 1 eilutės nurodytą Integruotos duomenų saugyklos modifikavimo 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paslaugų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įkainį 50,00 Eur (penkiasdešimt eurų 00 ct.) be PVM, 21 proc. PVM – 10,50 Eur, įkainis su PVM – 60,50 Eur (šešiasdešimt eurų penkiasdešimt ct.) padauginus iš užsakomų Integruotos duomenų saugyklos modifikavimo 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paslaugų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valandų kiekio. Tiekėjas privalo teikti Integruotos duomenų saugyklos modifikavimo paslaugas, kurias Užsakovas gali užsakyti Sutarties galiojimo laikotarpiu pagal poreikį, apmokant pagal faktiškai sugaištą laiką. Integruotos duomenų saugyklos modifikavimo 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paslaugų 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preliminariosios analizės rezultat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ai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, darbų sąmat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a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ir modifikavimo termin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ai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yra nurodomi Integruotos duomenų saugyklos modifikavimo 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paslaugų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užsakymuose (toliau – Užsakymai), kurie kiekvieną kartą atskirai derinami tarp 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Užsakovo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ir Tiekėjo. Užsakymai bus sudaromi ir įgyvendinami tuo atveju, jeigu Šalys tarpusavyje suderina Užsakymo preliminariosios analizės rezultatus, darbų sąmatą ir modifikavimo terminus.</w:t>
      </w:r>
    </w:p>
    <w:p w14:paraId="19F6D468" w14:textId="1ADB8C7C" w:rsidR="00707F6C" w:rsidRPr="0043535E" w:rsidRDefault="00707F6C" w:rsidP="00707F6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Bendra sutarties vertė yra </w:t>
      </w:r>
      <w:r w:rsidR="00EB4467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94 </w:t>
      </w:r>
      <w:r w:rsidR="00632FCA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501</w:t>
      </w:r>
      <w:r w:rsidR="00EB4467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,00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Eur (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devy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niasdešimt </w:t>
      </w:r>
      <w:r w:rsidR="00EB4467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keturi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tūkstančiai 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</w:t>
      </w:r>
      <w:r w:rsidR="00632FCA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penki 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šimtai</w:t>
      </w:r>
      <w:r w:rsidR="00064F8A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</w:t>
      </w:r>
      <w:r w:rsidR="00632FCA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vienas 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eur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a</w:t>
      </w:r>
      <w:r w:rsidR="00632FCA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s</w:t>
      </w:r>
      <w:r w:rsidRPr="0027479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00 ct) su PVM.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bookmarkEnd w:id="1"/>
    <w:p w14:paraId="65D5020F" w14:textId="39DBEC40" w:rsidR="0002566F" w:rsidRPr="0043535E" w:rsidRDefault="0002566F" w:rsidP="008B6571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1.</w:t>
      </w:r>
      <w:r w:rsidR="0031798D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854D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pirkimo sutarties</w:t>
      </w:r>
      <w:r w:rsidR="008B6571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specialiųjų sąlygų priedo Nr. 1 „Integruotos duomenų saugyklos priežiūros ir modifikavimo paslaugų pirkimo techninė specifikacija„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B6571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="00854D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8B6571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punktą ir 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jį išdėstyti taip:</w:t>
      </w:r>
    </w:p>
    <w:p w14:paraId="37BCE8DE" w14:textId="6CADEA3F" w:rsidR="0002566F" w:rsidRPr="0043535E" w:rsidRDefault="0002566F" w:rsidP="008B6571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8B6571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12.</w:t>
      </w:r>
      <w:r w:rsidR="00854D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8B6571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Preliminarus perkamų modifikavimo paslaugų kiekis yra </w:t>
      </w:r>
      <w:r w:rsidR="00EB4467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EB4467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632FCA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EB4467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B6571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valand</w:t>
      </w:r>
      <w:r w:rsidR="00632FCA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8B6571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. Modifikavimo paslaugos bus užsakomos atsižvelgiant į Užsakovo poreikius. Užsakovas neįsipareigoja užsakyti visą nurodytą valandų kiekį</w:t>
      </w:r>
      <w:r w:rsidR="00EC3258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653E6A4F" w14:textId="77777777" w:rsidR="0002566F" w:rsidRPr="0043535E" w:rsidRDefault="008B6571" w:rsidP="008B65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854D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Kitos pirkimo sutarties nuostatos, nenurodytos šio susitarimo 1 punkte, lieka nepakeistos.</w:t>
      </w:r>
    </w:p>
    <w:p w14:paraId="2681347D" w14:textId="77777777" w:rsidR="0002566F" w:rsidRPr="0043535E" w:rsidRDefault="008B6571" w:rsidP="008B65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854D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Susitarimas įsigalioja, kai jį pasirašo abi pirkimo sutarties šalys.</w:t>
      </w:r>
    </w:p>
    <w:p w14:paraId="45C76671" w14:textId="77777777" w:rsidR="0002566F" w:rsidRPr="0043535E" w:rsidRDefault="008B6571" w:rsidP="008B65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. Susitarimas laikomas neatskiriama pirkimo sutarties dalimi.</w:t>
      </w:r>
    </w:p>
    <w:p w14:paraId="0DB1DE63" w14:textId="65D7D39B" w:rsidR="0002566F" w:rsidRPr="0043535E" w:rsidRDefault="003C25FC" w:rsidP="008B65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DB9F6F5" w14:textId="07036AC6" w:rsidR="002A1E28" w:rsidRPr="00A26693" w:rsidRDefault="002A1E28" w:rsidP="000256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23E767" w14:textId="77777777" w:rsidR="00A26693" w:rsidRPr="00A26693" w:rsidRDefault="00A26693" w:rsidP="000256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4650"/>
      </w:tblGrid>
      <w:tr w:rsidR="0002566F" w:rsidRPr="0002566F" w14:paraId="4EF569E8" w14:textId="77777777" w:rsidTr="00A26693">
        <w:trPr>
          <w:trHeight w:val="3371"/>
        </w:trPr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3E268" w14:textId="77777777" w:rsidR="0002566F" w:rsidRPr="002A1E28" w:rsidRDefault="0002566F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UŽSAKOVAS</w:t>
            </w: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14:paraId="21517B9C" w14:textId="77777777" w:rsidR="0002566F" w:rsidRPr="002A1E28" w:rsidRDefault="00C3155A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duomenų agentūra</w:t>
            </w:r>
          </w:p>
          <w:p w14:paraId="4DFFE29E" w14:textId="77777777" w:rsidR="0002566F" w:rsidRPr="002A1E28" w:rsidRDefault="0002566F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Gedimino pr. 29, LT-01500 Vilnius</w:t>
            </w:r>
          </w:p>
          <w:p w14:paraId="6CA5A428" w14:textId="77777777" w:rsidR="0002566F" w:rsidRPr="002A1E28" w:rsidRDefault="0002566F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Įmonės kodas: 188600177</w:t>
            </w:r>
          </w:p>
          <w:p w14:paraId="29978DCA" w14:textId="77777777" w:rsidR="0002566F" w:rsidRPr="002A1E28" w:rsidRDefault="0002566F" w:rsidP="0002566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PVM mokėtojo kodas: nėra</w:t>
            </w:r>
          </w:p>
          <w:p w14:paraId="36275094" w14:textId="77777777" w:rsidR="0002566F" w:rsidRPr="002A1E28" w:rsidRDefault="0002566F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A. s. Nr. </w:t>
            </w:r>
            <w:r w:rsidR="00010D22"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LT02 4040 0636 1000 0121</w:t>
            </w:r>
          </w:p>
          <w:p w14:paraId="1D4B2193" w14:textId="77777777" w:rsidR="0002566F" w:rsidRPr="002A1E28" w:rsidRDefault="00010D22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Bankas: Lietuvos Respublikos finansų ministerija</w:t>
            </w:r>
          </w:p>
          <w:p w14:paraId="6653B5C7" w14:textId="77777777" w:rsidR="0002566F" w:rsidRPr="002A1E28" w:rsidRDefault="0002566F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Banko kodas </w:t>
            </w:r>
            <w:r w:rsidR="00010D22"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04</w:t>
            </w:r>
            <w:r w:rsidR="00010D22"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</w:p>
          <w:p w14:paraId="34718808" w14:textId="77777777" w:rsidR="0002566F" w:rsidRPr="002A1E28" w:rsidRDefault="0002566F" w:rsidP="002A1E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Tel. </w:t>
            </w:r>
            <w:r w:rsidR="002A1E28"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+370 656 97 121</w:t>
            </w:r>
          </w:p>
          <w:p w14:paraId="027C7499" w14:textId="77777777" w:rsidR="0002566F" w:rsidRPr="002A1E28" w:rsidRDefault="0002566F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El. p. statistika@stat.gov.lt</w:t>
            </w:r>
          </w:p>
          <w:p w14:paraId="7B91D550" w14:textId="77777777" w:rsidR="0002566F" w:rsidRPr="002A1E28" w:rsidRDefault="0002566F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Tinklapis: www.stat.gov.lt</w:t>
            </w:r>
          </w:p>
          <w:p w14:paraId="24B16610" w14:textId="77777777" w:rsidR="0002566F" w:rsidRPr="0002566F" w:rsidRDefault="0002566F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531EE" w14:textId="77777777" w:rsidR="0002566F" w:rsidRPr="002A1E28" w:rsidRDefault="0002566F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PASLAUGŲ TEIKĖJAS</w:t>
            </w: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14:paraId="10794132" w14:textId="77777777" w:rsidR="00BB4114" w:rsidRPr="002A1E28" w:rsidRDefault="00BB4114" w:rsidP="002A1E28">
            <w:pPr>
              <w:pStyle w:val="prastasis12pt"/>
              <w:rPr>
                <w:sz w:val="20"/>
                <w:szCs w:val="20"/>
                <w:lang w:val="lt-LT" w:eastAsia="lt-LT"/>
              </w:rPr>
            </w:pPr>
            <w:r w:rsidRPr="002A1E28">
              <w:rPr>
                <w:sz w:val="20"/>
                <w:szCs w:val="20"/>
                <w:lang w:val="lt-LT" w:eastAsia="lt-LT"/>
              </w:rPr>
              <w:t>UAB „</w:t>
            </w:r>
            <w:r w:rsidR="002A1E28" w:rsidRPr="002A1E28">
              <w:rPr>
                <w:sz w:val="20"/>
                <w:szCs w:val="20"/>
                <w:lang w:val="lt-LT" w:eastAsia="lt-LT"/>
              </w:rPr>
              <w:t>ATEA</w:t>
            </w:r>
            <w:r w:rsidRPr="002A1E28">
              <w:rPr>
                <w:sz w:val="20"/>
                <w:szCs w:val="20"/>
                <w:lang w:val="lt-LT" w:eastAsia="lt-LT"/>
              </w:rPr>
              <w:t>“</w:t>
            </w:r>
          </w:p>
          <w:p w14:paraId="16C6C474" w14:textId="77777777" w:rsidR="00BB4114" w:rsidRPr="002A1E28" w:rsidRDefault="002A1E28" w:rsidP="002A1E28">
            <w:pPr>
              <w:pStyle w:val="prastasis12pt"/>
              <w:rPr>
                <w:sz w:val="20"/>
                <w:szCs w:val="20"/>
                <w:lang w:val="lt-LT" w:eastAsia="lt-LT"/>
              </w:rPr>
            </w:pPr>
            <w:r w:rsidRPr="002A1E28">
              <w:rPr>
                <w:sz w:val="20"/>
                <w:szCs w:val="20"/>
                <w:lang w:val="lt-LT" w:eastAsia="lt-LT"/>
              </w:rPr>
              <w:t>J. Rutkausko g. 6, LT-05132 Vilnius</w:t>
            </w:r>
          </w:p>
          <w:p w14:paraId="626B4CD6" w14:textId="77777777" w:rsidR="00BB4114" w:rsidRPr="002A1E28" w:rsidRDefault="00BB4114" w:rsidP="002A1E28">
            <w:pPr>
              <w:pStyle w:val="prastasis12pt"/>
              <w:rPr>
                <w:sz w:val="20"/>
                <w:szCs w:val="20"/>
                <w:lang w:val="lt-LT" w:eastAsia="lt-LT"/>
              </w:rPr>
            </w:pPr>
            <w:r w:rsidRPr="002A1E28">
              <w:rPr>
                <w:sz w:val="20"/>
                <w:szCs w:val="20"/>
                <w:lang w:val="lt-LT" w:eastAsia="lt-LT"/>
              </w:rPr>
              <w:t xml:space="preserve">Įmonės kodas: </w:t>
            </w:r>
            <w:r w:rsidR="002A1E28" w:rsidRPr="002A1E28">
              <w:rPr>
                <w:sz w:val="20"/>
                <w:szCs w:val="20"/>
                <w:lang w:val="lt-LT" w:eastAsia="lt-LT"/>
              </w:rPr>
              <w:t>122588443</w:t>
            </w:r>
          </w:p>
          <w:p w14:paraId="496F9E82" w14:textId="77777777" w:rsidR="00BB4114" w:rsidRPr="002A1E28" w:rsidRDefault="00BB4114" w:rsidP="002A1E28">
            <w:pPr>
              <w:pStyle w:val="prastasis12pt"/>
              <w:rPr>
                <w:sz w:val="20"/>
                <w:szCs w:val="20"/>
                <w:lang w:val="lt-LT" w:eastAsia="lt-LT"/>
              </w:rPr>
            </w:pPr>
            <w:r w:rsidRPr="002A1E28">
              <w:rPr>
                <w:sz w:val="20"/>
                <w:szCs w:val="20"/>
                <w:lang w:val="lt-LT" w:eastAsia="lt-LT"/>
              </w:rPr>
              <w:t xml:space="preserve">PVM mokėtojo kodas: </w:t>
            </w:r>
            <w:r w:rsidR="002A1E28" w:rsidRPr="002A1E28">
              <w:rPr>
                <w:sz w:val="20"/>
                <w:szCs w:val="20"/>
                <w:lang w:val="lt-LT" w:eastAsia="lt-LT"/>
              </w:rPr>
              <w:t>LT225884413</w:t>
            </w:r>
          </w:p>
          <w:p w14:paraId="5A20C93A" w14:textId="77777777" w:rsidR="00BB4114" w:rsidRPr="002A1E28" w:rsidRDefault="00BB4114" w:rsidP="002A1E28">
            <w:pPr>
              <w:pStyle w:val="prastasis12pt"/>
              <w:rPr>
                <w:sz w:val="20"/>
                <w:szCs w:val="20"/>
                <w:lang w:val="lt-LT" w:eastAsia="lt-LT"/>
              </w:rPr>
            </w:pPr>
            <w:r w:rsidRPr="002A1E28">
              <w:rPr>
                <w:sz w:val="20"/>
                <w:szCs w:val="20"/>
                <w:lang w:val="lt-LT" w:eastAsia="lt-LT"/>
              </w:rPr>
              <w:t>A.</w:t>
            </w:r>
            <w:r w:rsidR="007F5B53" w:rsidRPr="002A1E28">
              <w:rPr>
                <w:sz w:val="20"/>
                <w:szCs w:val="20"/>
                <w:lang w:val="lt-LT" w:eastAsia="lt-LT"/>
              </w:rPr>
              <w:t xml:space="preserve"> </w:t>
            </w:r>
            <w:r w:rsidRPr="002A1E28">
              <w:rPr>
                <w:sz w:val="20"/>
                <w:szCs w:val="20"/>
                <w:lang w:val="lt-LT" w:eastAsia="lt-LT"/>
              </w:rPr>
              <w:t xml:space="preserve">s. Nr. </w:t>
            </w:r>
            <w:r w:rsidR="002A1E28" w:rsidRPr="002A1E28">
              <w:rPr>
                <w:sz w:val="20"/>
                <w:szCs w:val="20"/>
                <w:lang w:val="lt-LT" w:eastAsia="lt-LT"/>
              </w:rPr>
              <w:t>LT03 2140 0300 0132 7814</w:t>
            </w:r>
          </w:p>
          <w:p w14:paraId="36D49468" w14:textId="77777777" w:rsidR="002A1E28" w:rsidRPr="002A1E28" w:rsidRDefault="002A1E28" w:rsidP="002A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AB </w:t>
            </w:r>
            <w:proofErr w:type="spellStart"/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Luminor</w:t>
            </w:r>
            <w:proofErr w:type="spellEnd"/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bankas</w:t>
            </w:r>
          </w:p>
          <w:p w14:paraId="144E278F" w14:textId="77777777" w:rsidR="002A1E28" w:rsidRPr="002A1E28" w:rsidRDefault="002A1E28" w:rsidP="002A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Banko kodas 21400</w:t>
            </w:r>
          </w:p>
          <w:p w14:paraId="15506142" w14:textId="77777777" w:rsidR="002A1E28" w:rsidRPr="002A1E28" w:rsidRDefault="002A1E28" w:rsidP="002A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Tel. (8 5) 239 78 30</w:t>
            </w:r>
          </w:p>
          <w:p w14:paraId="47AFDF51" w14:textId="77777777" w:rsidR="002A1E28" w:rsidRPr="002A1E28" w:rsidRDefault="002A1E28" w:rsidP="002A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Tel. +370 37 400 040</w:t>
            </w:r>
          </w:p>
          <w:p w14:paraId="4117050F" w14:textId="77777777" w:rsidR="002A1E28" w:rsidRPr="002A1E28" w:rsidRDefault="002A1E28" w:rsidP="002A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El. p. software@atea.lt</w:t>
            </w:r>
          </w:p>
          <w:p w14:paraId="2B29FA1A" w14:textId="77777777" w:rsidR="002A1E28" w:rsidRPr="002A1E28" w:rsidRDefault="002A1E28" w:rsidP="002A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Tinklapis: http://www.atea.lt</w:t>
            </w:r>
          </w:p>
          <w:p w14:paraId="046C6F45" w14:textId="77777777" w:rsidR="0002566F" w:rsidRPr="0002566F" w:rsidRDefault="0002566F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7ECB9D4" w14:textId="77777777" w:rsidR="00A25756" w:rsidRPr="00D25C4E" w:rsidRDefault="00A25756" w:rsidP="00A26693"/>
    <w:sectPr w:rsidR="00A25756" w:rsidRPr="00D25C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6F"/>
    <w:rsid w:val="00010D22"/>
    <w:rsid w:val="0002566F"/>
    <w:rsid w:val="00064F8A"/>
    <w:rsid w:val="00067533"/>
    <w:rsid w:val="001C0AC3"/>
    <w:rsid w:val="00296B38"/>
    <w:rsid w:val="002A1E28"/>
    <w:rsid w:val="002E4238"/>
    <w:rsid w:val="0031798D"/>
    <w:rsid w:val="0039136C"/>
    <w:rsid w:val="003A725B"/>
    <w:rsid w:val="003B0CC4"/>
    <w:rsid w:val="003C25FC"/>
    <w:rsid w:val="004308D4"/>
    <w:rsid w:val="0043535E"/>
    <w:rsid w:val="00460B17"/>
    <w:rsid w:val="00632FCA"/>
    <w:rsid w:val="006F0827"/>
    <w:rsid w:val="00707F6C"/>
    <w:rsid w:val="00791EAD"/>
    <w:rsid w:val="007C2556"/>
    <w:rsid w:val="007F5B53"/>
    <w:rsid w:val="00854DFC"/>
    <w:rsid w:val="00860C27"/>
    <w:rsid w:val="008A47F7"/>
    <w:rsid w:val="008B6571"/>
    <w:rsid w:val="0090542F"/>
    <w:rsid w:val="00912558"/>
    <w:rsid w:val="0096674A"/>
    <w:rsid w:val="00986F20"/>
    <w:rsid w:val="00A25756"/>
    <w:rsid w:val="00A26693"/>
    <w:rsid w:val="00A32981"/>
    <w:rsid w:val="00BB4114"/>
    <w:rsid w:val="00C3155A"/>
    <w:rsid w:val="00C82F3A"/>
    <w:rsid w:val="00CE1AAB"/>
    <w:rsid w:val="00D25C4E"/>
    <w:rsid w:val="00E17259"/>
    <w:rsid w:val="00EB4467"/>
    <w:rsid w:val="00EC3258"/>
    <w:rsid w:val="00F0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45F9"/>
  <w15:chartTrackingRefBased/>
  <w15:docId w15:val="{EACF5A87-98BB-4330-99E8-C4CD5403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2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02566F"/>
  </w:style>
  <w:style w:type="character" w:customStyle="1" w:styleId="eop">
    <w:name w:val="eop"/>
    <w:basedOn w:val="DefaultParagraphFont"/>
    <w:rsid w:val="0002566F"/>
  </w:style>
  <w:style w:type="paragraph" w:customStyle="1" w:styleId="prastasis12pt">
    <w:name w:val="Įprastasis + 12 pt"/>
    <w:basedOn w:val="Normal"/>
    <w:rsid w:val="00BB4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2A1E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0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C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C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C27"/>
    <w:rPr>
      <w:rFonts w:ascii="Segoe UI" w:hAnsi="Segoe UI" w:cs="Segoe UI"/>
      <w:sz w:val="18"/>
      <w:szCs w:val="18"/>
    </w:rPr>
  </w:style>
  <w:style w:type="table" w:styleId="TableGrid">
    <w:name w:val="Table Grid"/>
    <w:aliases w:val="Smart Text Table"/>
    <w:basedOn w:val="TableNormal"/>
    <w:uiPriority w:val="39"/>
    <w:rsid w:val="00317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06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23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9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5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8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4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6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7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8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Marmazov</dc:creator>
  <cp:keywords/>
  <dc:description/>
  <cp:lastModifiedBy>Milda Viteikienė</cp:lastModifiedBy>
  <cp:revision>2</cp:revision>
  <dcterms:created xsi:type="dcterms:W3CDTF">2023-07-28T08:45:00Z</dcterms:created>
  <dcterms:modified xsi:type="dcterms:W3CDTF">2023-07-28T08:45:00Z</dcterms:modified>
</cp:coreProperties>
</file>