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5E553" w14:textId="77777777" w:rsidR="00B762E2" w:rsidRPr="00384948" w:rsidRDefault="00B762E2" w:rsidP="00B762E2">
      <w:pPr>
        <w:tabs>
          <w:tab w:val="left" w:pos="0"/>
        </w:tabs>
        <w:spacing w:line="360" w:lineRule="auto"/>
        <w:jc w:val="center"/>
        <w:rPr>
          <w:rFonts w:ascii="Arial" w:eastAsiaTheme="minorEastAsia" w:hAnsi="Arial" w:cs="Arial"/>
          <w:b/>
          <w:sz w:val="22"/>
          <w:szCs w:val="22"/>
          <w:lang w:eastAsia="lt-LT"/>
        </w:rPr>
      </w:pPr>
      <w:bookmarkStart w:id="0" w:name="_GoBack"/>
      <w:bookmarkEnd w:id="0"/>
      <w:r w:rsidRPr="00A71BD5">
        <w:rPr>
          <w:rFonts w:ascii="Arial" w:eastAsiaTheme="minorEastAsia" w:hAnsi="Arial" w:cs="Arial"/>
          <w:b/>
          <w:caps/>
          <w:sz w:val="22"/>
          <w:szCs w:val="22"/>
          <w:lang w:eastAsia="lt-LT"/>
        </w:rPr>
        <w:t>EKSPLOATACINI</w:t>
      </w:r>
      <w:r>
        <w:rPr>
          <w:rFonts w:ascii="Arial" w:eastAsiaTheme="minorEastAsia" w:hAnsi="Arial" w:cs="Arial"/>
          <w:b/>
          <w:caps/>
          <w:sz w:val="22"/>
          <w:szCs w:val="22"/>
          <w:lang w:eastAsia="lt-LT"/>
        </w:rPr>
        <w:t xml:space="preserve">Ų </w:t>
      </w:r>
      <w:r w:rsidRPr="00A71BD5">
        <w:rPr>
          <w:rFonts w:ascii="Arial" w:eastAsiaTheme="minorEastAsia" w:hAnsi="Arial" w:cs="Arial"/>
          <w:b/>
          <w:caps/>
          <w:sz w:val="22"/>
          <w:szCs w:val="22"/>
          <w:lang w:eastAsia="lt-LT"/>
        </w:rPr>
        <w:t>DARB</w:t>
      </w:r>
      <w:r>
        <w:rPr>
          <w:rFonts w:ascii="Arial" w:eastAsiaTheme="minorEastAsia" w:hAnsi="Arial" w:cs="Arial"/>
          <w:b/>
          <w:caps/>
          <w:sz w:val="22"/>
          <w:szCs w:val="22"/>
          <w:lang w:eastAsia="lt-LT"/>
        </w:rPr>
        <w:t xml:space="preserve">Ų </w:t>
      </w:r>
      <w:r w:rsidRPr="00A71BD5">
        <w:rPr>
          <w:rFonts w:ascii="Arial" w:eastAsiaTheme="minorEastAsia" w:hAnsi="Arial" w:cs="Arial"/>
          <w:b/>
          <w:caps/>
          <w:sz w:val="22"/>
          <w:szCs w:val="22"/>
          <w:lang w:eastAsia="lt-LT"/>
        </w:rPr>
        <w:t>VANDENTIEKIO IR NUOTEKŲ TINKLUOSE</w:t>
      </w:r>
      <w:r>
        <w:rPr>
          <w:rFonts w:ascii="Arial" w:eastAsiaTheme="minorEastAsia" w:hAnsi="Arial" w:cs="Arial"/>
          <w:b/>
          <w:caps/>
          <w:sz w:val="22"/>
          <w:szCs w:val="22"/>
          <w:lang w:eastAsia="lt-LT"/>
        </w:rPr>
        <w:t xml:space="preserve"> </w:t>
      </w:r>
      <w:r w:rsidRPr="00384948">
        <w:rPr>
          <w:rFonts w:ascii="Arial" w:eastAsiaTheme="minorEastAsia" w:hAnsi="Arial" w:cs="Arial"/>
          <w:b/>
          <w:color w:val="FF0000"/>
          <w:sz w:val="22"/>
          <w:szCs w:val="22"/>
          <w:lang w:eastAsia="lt-LT"/>
        </w:rPr>
        <w:br/>
      </w:r>
      <w:r w:rsidRPr="00384948">
        <w:rPr>
          <w:rFonts w:ascii="Arial" w:eastAsiaTheme="minorEastAsia" w:hAnsi="Arial" w:cs="Arial"/>
          <w:b/>
          <w:sz w:val="22"/>
          <w:szCs w:val="22"/>
          <w:lang w:eastAsia="lt-LT"/>
        </w:rPr>
        <w:t>P</w:t>
      </w:r>
      <w:r w:rsidRPr="00384948">
        <w:rPr>
          <w:rFonts w:ascii="Arial" w:eastAsiaTheme="minorEastAsia" w:hAnsi="Arial" w:cs="Arial"/>
          <w:b/>
          <w:caps/>
          <w:sz w:val="22"/>
          <w:szCs w:val="22"/>
          <w:lang w:eastAsia="lt-LT"/>
        </w:rPr>
        <w:t>RELIMINARIOJI SUTARTIS</w:t>
      </w:r>
    </w:p>
    <w:p w14:paraId="576B7752" w14:textId="77777777" w:rsidR="00B762E2" w:rsidRPr="00384948" w:rsidRDefault="00B762E2" w:rsidP="00B762E2">
      <w:pPr>
        <w:tabs>
          <w:tab w:val="left" w:pos="0"/>
          <w:tab w:val="left" w:pos="1800"/>
        </w:tabs>
        <w:spacing w:line="360" w:lineRule="auto"/>
        <w:contextualSpacing/>
        <w:jc w:val="center"/>
        <w:rPr>
          <w:rFonts w:ascii="Arial" w:eastAsiaTheme="minorEastAsia" w:hAnsi="Arial" w:cs="Arial"/>
          <w:b/>
          <w:sz w:val="22"/>
          <w:szCs w:val="22"/>
          <w:lang w:eastAsia="lt-LT"/>
        </w:rPr>
      </w:pPr>
      <w:r w:rsidRPr="00384948">
        <w:rPr>
          <w:rFonts w:ascii="Arial" w:eastAsiaTheme="minorEastAsia" w:hAnsi="Arial" w:cs="Arial"/>
          <w:b/>
          <w:sz w:val="22"/>
          <w:szCs w:val="22"/>
          <w:lang w:eastAsia="lt-LT"/>
        </w:rPr>
        <w:t>(PIRKIMO NR.</w:t>
      </w:r>
      <w:r>
        <w:rPr>
          <w:rFonts w:ascii="Arial" w:eastAsiaTheme="minorEastAsia" w:hAnsi="Arial" w:cs="Arial"/>
          <w:b/>
          <w:sz w:val="22"/>
          <w:szCs w:val="22"/>
          <w:lang w:eastAsia="lt-LT"/>
        </w:rPr>
        <w:t xml:space="preserve"> 673322 / </w:t>
      </w:r>
      <w:r w:rsidRPr="00384948">
        <w:rPr>
          <w:rFonts w:ascii="Arial" w:eastAsiaTheme="minorEastAsia" w:hAnsi="Arial" w:cs="Arial"/>
          <w:b/>
          <w:sz w:val="22"/>
          <w:szCs w:val="22"/>
          <w:lang w:eastAsia="lt-LT"/>
        </w:rPr>
        <w:t xml:space="preserve"> VPP –</w:t>
      </w:r>
      <w:r>
        <w:rPr>
          <w:rFonts w:ascii="Arial" w:eastAsiaTheme="minorEastAsia" w:hAnsi="Arial" w:cs="Arial"/>
          <w:b/>
          <w:sz w:val="22"/>
          <w:szCs w:val="22"/>
          <w:lang w:eastAsia="lt-LT"/>
        </w:rPr>
        <w:t xml:space="preserve"> 102 (2023)</w:t>
      </w:r>
      <w:r w:rsidRPr="00384948">
        <w:rPr>
          <w:rFonts w:ascii="Arial" w:eastAsiaTheme="minorEastAsia" w:hAnsi="Arial" w:cs="Arial"/>
          <w:b/>
          <w:sz w:val="22"/>
          <w:szCs w:val="22"/>
          <w:lang w:eastAsia="lt-LT"/>
        </w:rPr>
        <w:t>)</w:t>
      </w:r>
    </w:p>
    <w:p w14:paraId="50CD5A48" w14:textId="77777777" w:rsidR="00B762E2" w:rsidRPr="00384948" w:rsidRDefault="00B762E2" w:rsidP="00B762E2">
      <w:pPr>
        <w:tabs>
          <w:tab w:val="left" w:pos="0"/>
          <w:tab w:val="left" w:pos="1800"/>
        </w:tabs>
        <w:spacing w:line="360" w:lineRule="auto"/>
        <w:contextualSpacing/>
        <w:rPr>
          <w:rFonts w:ascii="Arial" w:eastAsiaTheme="majorEastAsia" w:hAnsi="Arial" w:cs="Arial"/>
          <w:color w:val="262626" w:themeColor="text1" w:themeTint="D9"/>
          <w:sz w:val="22"/>
          <w:szCs w:val="22"/>
          <w:lang w:eastAsia="lt-LT"/>
        </w:rPr>
      </w:pPr>
    </w:p>
    <w:p w14:paraId="710D5FA9" w14:textId="77777777" w:rsidR="00B762E2" w:rsidRPr="00384948" w:rsidRDefault="00B762E2" w:rsidP="00B762E2">
      <w:pPr>
        <w:tabs>
          <w:tab w:val="left" w:pos="0"/>
          <w:tab w:val="left" w:pos="1800"/>
        </w:tabs>
        <w:spacing w:line="360" w:lineRule="auto"/>
        <w:contextualSpacing/>
        <w:jc w:val="center"/>
        <w:rPr>
          <w:rFonts w:ascii="Arial" w:eastAsiaTheme="majorEastAsia" w:hAnsi="Arial" w:cs="Arial"/>
          <w:b/>
          <w:caps/>
          <w:color w:val="262626" w:themeColor="text1" w:themeTint="D9"/>
          <w:sz w:val="22"/>
          <w:szCs w:val="22"/>
          <w:lang w:eastAsia="lt-LT"/>
        </w:rPr>
      </w:pPr>
      <w:r w:rsidRPr="00384948">
        <w:rPr>
          <w:rFonts w:ascii="Arial" w:eastAsiaTheme="majorEastAsia" w:hAnsi="Arial" w:cs="Arial"/>
          <w:color w:val="262626" w:themeColor="text1" w:themeTint="D9"/>
          <w:sz w:val="22"/>
          <w:szCs w:val="22"/>
          <w:lang w:eastAsia="lt-LT"/>
        </w:rPr>
        <w:t>2023 m.</w:t>
      </w:r>
      <w:r>
        <w:rPr>
          <w:rFonts w:ascii="Arial" w:eastAsiaTheme="majorEastAsia" w:hAnsi="Arial" w:cs="Arial"/>
          <w:color w:val="262626" w:themeColor="text1" w:themeTint="D9"/>
          <w:sz w:val="22"/>
          <w:szCs w:val="22"/>
          <w:lang w:eastAsia="lt-LT"/>
        </w:rPr>
        <w:t xml:space="preserve"> rugpjūčio 9 d.</w:t>
      </w:r>
    </w:p>
    <w:p w14:paraId="291BB8A1" w14:textId="77777777" w:rsidR="00B762E2" w:rsidRPr="00384948" w:rsidRDefault="00B762E2" w:rsidP="00B762E2">
      <w:pPr>
        <w:tabs>
          <w:tab w:val="left" w:pos="0"/>
          <w:tab w:val="left" w:pos="1800"/>
        </w:tabs>
        <w:spacing w:line="360" w:lineRule="auto"/>
        <w:contextualSpacing/>
        <w:jc w:val="center"/>
        <w:rPr>
          <w:rFonts w:ascii="Arial" w:eastAsiaTheme="majorEastAsia" w:hAnsi="Arial" w:cs="Arial"/>
          <w:b/>
          <w:caps/>
          <w:color w:val="262626" w:themeColor="text1" w:themeTint="D9"/>
          <w:sz w:val="22"/>
          <w:szCs w:val="22"/>
          <w:lang w:eastAsia="lt-LT"/>
        </w:rPr>
      </w:pPr>
      <w:r w:rsidRPr="00384948">
        <w:rPr>
          <w:rFonts w:ascii="Arial" w:eastAsiaTheme="majorEastAsia" w:hAnsi="Arial" w:cs="Arial"/>
          <w:color w:val="262626" w:themeColor="text1" w:themeTint="D9"/>
          <w:sz w:val="22"/>
          <w:szCs w:val="22"/>
          <w:lang w:eastAsia="lt-LT"/>
        </w:rPr>
        <w:t>Kaunas</w:t>
      </w:r>
    </w:p>
    <w:p w14:paraId="2786B110" w14:textId="77777777" w:rsidR="00B762E2" w:rsidRPr="00384948" w:rsidRDefault="00B762E2" w:rsidP="00B762E2">
      <w:pPr>
        <w:spacing w:line="360" w:lineRule="auto"/>
        <w:ind w:firstLine="1296"/>
        <w:jc w:val="both"/>
        <w:rPr>
          <w:rFonts w:asciiTheme="minorHAnsi" w:eastAsiaTheme="minorEastAsia" w:hAnsiTheme="minorHAnsi" w:cstheme="minorBidi"/>
          <w:lang w:eastAsia="lt-LT"/>
        </w:rPr>
      </w:pPr>
    </w:p>
    <w:p w14:paraId="75436B9B" w14:textId="77777777" w:rsidR="00B762E2" w:rsidRPr="00F0555C" w:rsidRDefault="00B762E2" w:rsidP="00B762E2">
      <w:pPr>
        <w:spacing w:after="160" w:line="276" w:lineRule="auto"/>
        <w:jc w:val="both"/>
        <w:rPr>
          <w:rFonts w:ascii="Arial" w:eastAsiaTheme="minorEastAsia" w:hAnsi="Arial" w:cs="Arial"/>
          <w:color w:val="000000"/>
          <w:sz w:val="20"/>
          <w:szCs w:val="20"/>
          <w:lang w:eastAsia="lt-LT"/>
        </w:rPr>
      </w:pPr>
      <w:r w:rsidRPr="006955D4">
        <w:rPr>
          <w:rFonts w:ascii="Arial" w:eastAsiaTheme="minorEastAsia" w:hAnsi="Arial" w:cs="Arial"/>
          <w:b/>
          <w:color w:val="000000"/>
          <w:sz w:val="20"/>
          <w:szCs w:val="20"/>
          <w:lang w:eastAsia="lt-LT"/>
        </w:rPr>
        <w:t>UAB „Kauno vandenys“</w:t>
      </w:r>
      <w:r w:rsidRPr="00F0555C">
        <w:rPr>
          <w:rFonts w:ascii="Arial" w:eastAsiaTheme="minorEastAsia" w:hAnsi="Arial" w:cs="Arial"/>
          <w:color w:val="000000"/>
          <w:sz w:val="20"/>
          <w:szCs w:val="20"/>
          <w:lang w:eastAsia="lt-LT"/>
        </w:rPr>
        <w:t xml:space="preserve">, juridinio asmens kodas 132751369, kurios registruota buveinė yra Aukštaičių g. 43, Kaunas, duomenys apie įstaigą kaupiami ir saugomi Lietuvos Respublikos juridinių asmenų registre, atstovaujama </w:t>
      </w:r>
      <w:r w:rsidRPr="006955D4">
        <w:rPr>
          <w:rFonts w:ascii="Arial" w:eastAsiaTheme="minorEastAsia" w:hAnsi="Arial" w:cs="Arial"/>
          <w:color w:val="000000"/>
          <w:sz w:val="20"/>
          <w:szCs w:val="20"/>
          <w:lang w:eastAsia="lt-LT"/>
        </w:rPr>
        <w:t>generalinio direktoriaus Ramūno Petro Šulskaus, veikiančio pagal bendrovės įstatus</w:t>
      </w:r>
      <w:r w:rsidRPr="00F0555C">
        <w:rPr>
          <w:rFonts w:ascii="Arial" w:eastAsiaTheme="minorEastAsia" w:hAnsi="Arial" w:cs="Arial"/>
          <w:i/>
          <w:color w:val="000000"/>
          <w:sz w:val="20"/>
          <w:szCs w:val="20"/>
          <w:lang w:eastAsia="lt-LT"/>
        </w:rPr>
        <w:t xml:space="preserve"> </w:t>
      </w:r>
      <w:r w:rsidRPr="00F0555C">
        <w:rPr>
          <w:rFonts w:ascii="Arial" w:eastAsiaTheme="minorEastAsia" w:hAnsi="Arial" w:cs="Arial"/>
          <w:color w:val="000000"/>
          <w:sz w:val="20"/>
          <w:szCs w:val="20"/>
          <w:lang w:eastAsia="lt-LT"/>
        </w:rPr>
        <w:t xml:space="preserve">(toliau </w:t>
      </w:r>
      <w:r w:rsidRPr="00F0555C">
        <w:rPr>
          <w:rFonts w:ascii="Arial" w:eastAsiaTheme="minorEastAsia" w:hAnsi="Arial" w:cs="Arial"/>
          <w:b/>
          <w:color w:val="000000"/>
          <w:sz w:val="20"/>
          <w:szCs w:val="20"/>
          <w:lang w:eastAsia="lt-LT"/>
        </w:rPr>
        <w:t>– Užsakovas</w:t>
      </w:r>
      <w:r w:rsidRPr="00F0555C">
        <w:rPr>
          <w:rFonts w:ascii="Arial" w:eastAsiaTheme="minorEastAsia" w:hAnsi="Arial" w:cs="Arial"/>
          <w:color w:val="000000"/>
          <w:sz w:val="20"/>
          <w:szCs w:val="20"/>
          <w:lang w:eastAsia="lt-LT"/>
        </w:rPr>
        <w:t xml:space="preserve">), ir </w:t>
      </w:r>
    </w:p>
    <w:p w14:paraId="6DD6AF9E" w14:textId="36993AA4" w:rsidR="00A71BD5" w:rsidRPr="00F0555C" w:rsidRDefault="000744BA" w:rsidP="00A71BD5">
      <w:pPr>
        <w:spacing w:line="276" w:lineRule="auto"/>
        <w:jc w:val="both"/>
        <w:rPr>
          <w:rFonts w:ascii="Arial" w:eastAsia="Arial Unicode MS" w:hAnsi="Arial" w:cs="Arial"/>
          <w:sz w:val="20"/>
          <w:szCs w:val="20"/>
          <w:lang w:eastAsia="lt-LT"/>
        </w:rPr>
      </w:pPr>
      <w:r w:rsidRPr="000744BA">
        <w:rPr>
          <w:rFonts w:ascii="Arial" w:hAnsi="Arial" w:cs="Arial"/>
          <w:b/>
          <w:bCs/>
          <w:sz w:val="20"/>
          <w:szCs w:val="20"/>
          <w:lang w:eastAsia="lt-LT"/>
        </w:rPr>
        <w:t>UAB „KRS“</w:t>
      </w:r>
      <w:r w:rsidR="00A71BD5" w:rsidRPr="00F0555C">
        <w:rPr>
          <w:rFonts w:ascii="Arial" w:eastAsia="Arial Unicode MS" w:hAnsi="Arial" w:cs="Arial"/>
          <w:sz w:val="20"/>
          <w:szCs w:val="20"/>
          <w:lang w:eastAsia="lt-LT"/>
        </w:rPr>
        <w:t xml:space="preserve">, buveinės adresas </w:t>
      </w:r>
      <w:r w:rsidRPr="000744BA">
        <w:rPr>
          <w:rFonts w:ascii="Arial" w:hAnsi="Arial" w:cs="Arial"/>
          <w:sz w:val="20"/>
          <w:szCs w:val="20"/>
          <w:lang w:eastAsia="lt-LT"/>
        </w:rPr>
        <w:t>Draugystės g. 15A, LT-51227 Kaunas</w:t>
      </w:r>
      <w:r w:rsidR="00A71BD5" w:rsidRPr="00F0555C">
        <w:rPr>
          <w:rFonts w:ascii="Arial" w:hAnsi="Arial" w:cs="Arial"/>
          <w:color w:val="000000"/>
          <w:sz w:val="20"/>
          <w:szCs w:val="20"/>
          <w:lang w:eastAsia="lt-LT"/>
        </w:rPr>
        <w:t xml:space="preserve">, </w:t>
      </w:r>
      <w:r w:rsidR="00A71BD5" w:rsidRPr="00F0555C">
        <w:rPr>
          <w:rFonts w:ascii="Arial" w:eastAsia="Arial Unicode MS" w:hAnsi="Arial" w:cs="Arial"/>
          <w:sz w:val="20"/>
          <w:szCs w:val="20"/>
          <w:lang w:eastAsia="lt-LT"/>
        </w:rPr>
        <w:t xml:space="preserve">juridinio asmens kodas </w:t>
      </w:r>
      <w:r w:rsidRPr="000744BA">
        <w:rPr>
          <w:rFonts w:ascii="Arial" w:hAnsi="Arial" w:cs="Arial"/>
          <w:sz w:val="20"/>
          <w:szCs w:val="20"/>
          <w:lang w:eastAsia="lt-LT"/>
        </w:rPr>
        <w:t>133630961</w:t>
      </w:r>
      <w:r w:rsidR="00A71BD5" w:rsidRPr="00F0555C">
        <w:rPr>
          <w:rFonts w:ascii="Arial" w:eastAsia="Arial Unicode MS" w:hAnsi="Arial" w:cs="Arial"/>
          <w:sz w:val="20"/>
          <w:szCs w:val="20"/>
          <w:lang w:eastAsia="lt-LT"/>
        </w:rPr>
        <w:t xml:space="preserve">, atstovaujama </w:t>
      </w:r>
      <w:r w:rsidRPr="000744BA">
        <w:rPr>
          <w:rFonts w:ascii="Arial" w:hAnsi="Arial" w:cs="Arial"/>
          <w:sz w:val="20"/>
          <w:szCs w:val="20"/>
          <w:lang w:eastAsia="lt-LT"/>
        </w:rPr>
        <w:t>projektų direktoriaus Mindaugo Valiūno</w:t>
      </w:r>
      <w:r w:rsidR="00A71BD5" w:rsidRPr="00F0555C">
        <w:rPr>
          <w:rFonts w:ascii="Arial" w:eastAsia="Arial Unicode MS" w:hAnsi="Arial" w:cs="Arial"/>
          <w:sz w:val="20"/>
          <w:szCs w:val="20"/>
          <w:lang w:eastAsia="lt-LT"/>
        </w:rPr>
        <w:t xml:space="preserve">, veikiančio </w:t>
      </w:r>
      <w:r w:rsidR="00A71BD5" w:rsidRPr="00F0555C">
        <w:rPr>
          <w:rFonts w:ascii="Arial" w:hAnsi="Arial" w:cs="Arial"/>
          <w:sz w:val="20"/>
          <w:szCs w:val="20"/>
          <w:lang w:eastAsia="lt-LT"/>
        </w:rPr>
        <w:t xml:space="preserve">pagal </w:t>
      </w:r>
      <w:r w:rsidRPr="00B27FBC">
        <w:rPr>
          <w:rFonts w:ascii="Arial" w:hAnsi="Arial" w:cs="Arial"/>
          <w:sz w:val="20"/>
          <w:szCs w:val="20"/>
          <w:lang w:eastAsia="lt-LT"/>
        </w:rPr>
        <w:t>2023-07-28 įgaliojimą Nr.</w:t>
      </w:r>
      <w:r w:rsidR="00B27FBC" w:rsidRPr="00B27FBC">
        <w:rPr>
          <w:rFonts w:ascii="Arial" w:hAnsi="Arial" w:cs="Arial"/>
          <w:sz w:val="20"/>
          <w:szCs w:val="20"/>
          <w:lang w:eastAsia="lt-LT"/>
        </w:rPr>
        <w:t>804</w:t>
      </w:r>
      <w:r w:rsidRPr="00B27FBC">
        <w:rPr>
          <w:rFonts w:ascii="Arial" w:hAnsi="Arial" w:cs="Arial"/>
          <w:sz w:val="20"/>
          <w:szCs w:val="20"/>
          <w:lang w:eastAsia="lt-LT"/>
        </w:rPr>
        <w:t xml:space="preserve"> </w:t>
      </w:r>
      <w:r w:rsidR="00A71BD5" w:rsidRPr="00B27FBC">
        <w:rPr>
          <w:rFonts w:ascii="Arial" w:hAnsi="Arial" w:cs="Arial"/>
          <w:sz w:val="20"/>
          <w:szCs w:val="20"/>
          <w:lang w:eastAsia="lt-LT"/>
        </w:rPr>
        <w:t>(</w:t>
      </w:r>
      <w:r w:rsidR="00A71BD5" w:rsidRPr="00F0555C">
        <w:rPr>
          <w:rFonts w:ascii="Arial" w:hAnsi="Arial" w:cs="Arial"/>
          <w:sz w:val="20"/>
          <w:szCs w:val="20"/>
          <w:lang w:eastAsia="lt-LT"/>
        </w:rPr>
        <w:t xml:space="preserve">toliau – </w:t>
      </w:r>
      <w:r w:rsidR="00A71BD5" w:rsidRPr="00F0555C">
        <w:rPr>
          <w:rFonts w:ascii="Arial" w:hAnsi="Arial" w:cs="Arial"/>
          <w:b/>
          <w:sz w:val="20"/>
          <w:szCs w:val="20"/>
          <w:lang w:eastAsia="lt-LT"/>
        </w:rPr>
        <w:t>Rangovas)</w:t>
      </w:r>
      <w:r w:rsidR="00A71BD5" w:rsidRPr="00F0555C">
        <w:rPr>
          <w:rFonts w:ascii="Arial" w:eastAsia="Arial Unicode MS" w:hAnsi="Arial" w:cs="Arial"/>
          <w:sz w:val="20"/>
          <w:szCs w:val="20"/>
          <w:lang w:eastAsia="lt-LT"/>
        </w:rPr>
        <w:t>,</w:t>
      </w:r>
    </w:p>
    <w:p w14:paraId="225D9667" w14:textId="77777777" w:rsidR="00A71BD5" w:rsidRPr="00F0555C" w:rsidRDefault="00A71BD5" w:rsidP="00A71BD5">
      <w:pPr>
        <w:tabs>
          <w:tab w:val="left" w:pos="1170"/>
          <w:tab w:val="left" w:pos="1260"/>
        </w:tabs>
        <w:spacing w:line="276" w:lineRule="auto"/>
        <w:ind w:right="22"/>
        <w:jc w:val="both"/>
        <w:rPr>
          <w:rFonts w:ascii="Arial" w:hAnsi="Arial" w:cs="Arial"/>
          <w:sz w:val="20"/>
          <w:szCs w:val="20"/>
          <w:lang w:eastAsia="lt-LT"/>
        </w:rPr>
      </w:pPr>
    </w:p>
    <w:p w14:paraId="7B5FBA97" w14:textId="77777777" w:rsidR="00A71BD5" w:rsidRPr="00F0555C" w:rsidRDefault="00A71BD5" w:rsidP="00A71BD5">
      <w:pPr>
        <w:tabs>
          <w:tab w:val="left" w:pos="1170"/>
          <w:tab w:val="left" w:pos="1260"/>
        </w:tabs>
        <w:spacing w:line="276" w:lineRule="auto"/>
        <w:ind w:right="22"/>
        <w:jc w:val="both"/>
        <w:rPr>
          <w:rFonts w:ascii="Arial" w:eastAsia="Calibri" w:hAnsi="Arial" w:cs="Arial"/>
          <w:sz w:val="20"/>
          <w:szCs w:val="20"/>
          <w:lang w:eastAsia="lo-LA" w:bidi="lo-LA"/>
        </w:rPr>
      </w:pPr>
      <w:r w:rsidRPr="00F0555C">
        <w:rPr>
          <w:rFonts w:ascii="Arial" w:eastAsia="Calibri" w:hAnsi="Arial" w:cs="Arial"/>
          <w:sz w:val="20"/>
          <w:szCs w:val="20"/>
          <w:lang w:eastAsia="lo-LA" w:bidi="lo-LA"/>
        </w:rPr>
        <w:t xml:space="preserve">Toliau visi Rangovai  kartu vadinami Rangovais, o kiekvienas atskirai – </w:t>
      </w:r>
      <w:r w:rsidRPr="00F0555C">
        <w:rPr>
          <w:rFonts w:ascii="Arial" w:eastAsia="Calibri" w:hAnsi="Arial" w:cs="Arial"/>
          <w:b/>
          <w:sz w:val="20"/>
          <w:szCs w:val="20"/>
          <w:lang w:eastAsia="lo-LA" w:bidi="lo-LA"/>
        </w:rPr>
        <w:t>Rangovu,</w:t>
      </w:r>
    </w:p>
    <w:p w14:paraId="22863682" w14:textId="77777777" w:rsidR="00A71BD5" w:rsidRPr="00F0555C" w:rsidRDefault="00A71BD5" w:rsidP="00A71BD5">
      <w:pPr>
        <w:tabs>
          <w:tab w:val="left" w:pos="1170"/>
          <w:tab w:val="left" w:pos="1260"/>
        </w:tabs>
        <w:spacing w:line="276" w:lineRule="auto"/>
        <w:ind w:right="22"/>
        <w:jc w:val="both"/>
        <w:rPr>
          <w:rFonts w:ascii="Arial" w:hAnsi="Arial" w:cs="Arial"/>
          <w:sz w:val="20"/>
          <w:szCs w:val="20"/>
          <w:lang w:eastAsia="lt-LT"/>
        </w:rPr>
      </w:pPr>
    </w:p>
    <w:p w14:paraId="11E5D240" w14:textId="77777777" w:rsidR="00A71BD5" w:rsidRPr="00F0555C" w:rsidRDefault="00A71BD5" w:rsidP="00A71BD5">
      <w:pPr>
        <w:spacing w:after="200" w:line="276" w:lineRule="auto"/>
        <w:jc w:val="both"/>
        <w:rPr>
          <w:rFonts w:ascii="Arial" w:eastAsia="Calibri" w:hAnsi="Arial" w:cs="Arial"/>
          <w:sz w:val="20"/>
          <w:szCs w:val="20"/>
        </w:rPr>
      </w:pPr>
      <w:r w:rsidRPr="00F0555C">
        <w:rPr>
          <w:rFonts w:ascii="Arial" w:hAnsi="Arial" w:cs="Arial"/>
          <w:sz w:val="20"/>
          <w:szCs w:val="20"/>
          <w:lang w:eastAsia="lt-LT"/>
        </w:rPr>
        <w:t xml:space="preserve">O Užsakovas ir Rangovai toliau kartu vadinami </w:t>
      </w:r>
      <w:r w:rsidRPr="00F0555C">
        <w:rPr>
          <w:rFonts w:ascii="Arial" w:hAnsi="Arial" w:cs="Arial"/>
          <w:b/>
          <w:sz w:val="20"/>
          <w:szCs w:val="20"/>
          <w:lang w:eastAsia="lt-LT"/>
        </w:rPr>
        <w:t>Šalimis</w:t>
      </w:r>
      <w:r w:rsidRPr="00F0555C">
        <w:rPr>
          <w:rFonts w:ascii="Arial" w:hAnsi="Arial" w:cs="Arial"/>
          <w:sz w:val="20"/>
          <w:szCs w:val="20"/>
          <w:lang w:eastAsia="lt-LT"/>
        </w:rPr>
        <w:t xml:space="preserve">, o kiekvienas atskirai – </w:t>
      </w:r>
      <w:r w:rsidRPr="00F0555C">
        <w:rPr>
          <w:rFonts w:ascii="Arial" w:hAnsi="Arial" w:cs="Arial"/>
          <w:b/>
          <w:sz w:val="20"/>
          <w:szCs w:val="20"/>
          <w:lang w:eastAsia="lt-LT"/>
        </w:rPr>
        <w:t>Šalimi</w:t>
      </w:r>
      <w:r w:rsidRPr="00F0555C">
        <w:rPr>
          <w:rFonts w:ascii="Arial" w:hAnsi="Arial" w:cs="Arial"/>
          <w:sz w:val="20"/>
          <w:szCs w:val="20"/>
          <w:lang w:eastAsia="lt-LT"/>
        </w:rPr>
        <w:t>,</w:t>
      </w:r>
      <w:r w:rsidRPr="00F0555C">
        <w:rPr>
          <w:rFonts w:ascii="Arial" w:hAnsi="Arial" w:cs="Arial"/>
          <w:b/>
          <w:sz w:val="20"/>
          <w:szCs w:val="20"/>
          <w:lang w:eastAsia="lt-LT"/>
        </w:rPr>
        <w:t xml:space="preserve"> </w:t>
      </w:r>
      <w:r w:rsidRPr="00F0555C">
        <w:rPr>
          <w:rFonts w:ascii="Arial" w:hAnsi="Arial" w:cs="Arial"/>
          <w:sz w:val="20"/>
          <w:szCs w:val="20"/>
          <w:lang w:eastAsia="lt-LT"/>
        </w:rPr>
        <w:t xml:space="preserve">sudarė šią Darbų pirkimo - pardavimo Preliminariąją sutartį (toliau – </w:t>
      </w:r>
      <w:r w:rsidRPr="00F0555C">
        <w:rPr>
          <w:rFonts w:ascii="Arial" w:hAnsi="Arial" w:cs="Arial"/>
          <w:b/>
          <w:sz w:val="20"/>
          <w:szCs w:val="20"/>
          <w:lang w:eastAsia="lt-LT"/>
        </w:rPr>
        <w:t>Preliminarioji sutartis</w:t>
      </w:r>
      <w:r w:rsidRPr="00F0555C">
        <w:rPr>
          <w:rFonts w:ascii="Arial" w:hAnsi="Arial" w:cs="Arial"/>
          <w:sz w:val="20"/>
          <w:szCs w:val="20"/>
          <w:lang w:eastAsia="lt-LT"/>
        </w:rPr>
        <w:t>).</w:t>
      </w:r>
    </w:p>
    <w:p w14:paraId="3C4060AD" w14:textId="3638AE6B" w:rsidR="00384948" w:rsidRPr="00F0555C" w:rsidRDefault="00384948" w:rsidP="00384948">
      <w:pPr>
        <w:spacing w:after="160" w:line="276" w:lineRule="auto"/>
        <w:rPr>
          <w:rFonts w:ascii="Arial" w:eastAsiaTheme="minorEastAsia" w:hAnsi="Arial" w:cs="Arial"/>
          <w:b/>
          <w:color w:val="000000"/>
          <w:sz w:val="22"/>
          <w:szCs w:val="22"/>
          <w:lang w:eastAsia="lt-LT"/>
        </w:rPr>
      </w:pPr>
    </w:p>
    <w:p w14:paraId="4650A3F8" w14:textId="75576F9E" w:rsidR="00F0555C" w:rsidRPr="00F0555C" w:rsidRDefault="00597465" w:rsidP="00F0555C">
      <w:pPr>
        <w:numPr>
          <w:ilvl w:val="0"/>
          <w:numId w:val="13"/>
        </w:numPr>
        <w:autoSpaceDN w:val="0"/>
        <w:spacing w:line="276" w:lineRule="auto"/>
        <w:ind w:left="567" w:hanging="567"/>
        <w:jc w:val="center"/>
        <w:rPr>
          <w:rFonts w:ascii="Arial" w:eastAsia="Calibri" w:hAnsi="Arial" w:cs="Arial"/>
          <w:b/>
          <w:bCs/>
          <w:sz w:val="20"/>
          <w:szCs w:val="20"/>
        </w:rPr>
      </w:pPr>
      <w:r>
        <w:rPr>
          <w:rFonts w:ascii="Arial" w:eastAsia="Calibri" w:hAnsi="Arial" w:cs="Arial"/>
          <w:b/>
          <w:bCs/>
          <w:sz w:val="20"/>
          <w:szCs w:val="20"/>
        </w:rPr>
        <w:t>S</w:t>
      </w:r>
      <w:r w:rsidR="00F0555C" w:rsidRPr="00F0555C">
        <w:rPr>
          <w:rFonts w:ascii="Arial" w:eastAsia="Calibri" w:hAnsi="Arial" w:cs="Arial"/>
          <w:b/>
          <w:bCs/>
          <w:sz w:val="20"/>
          <w:szCs w:val="20"/>
        </w:rPr>
        <w:t>KYRIUS</w:t>
      </w:r>
    </w:p>
    <w:p w14:paraId="1EAF3F95"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SĄVOKŲ APIBRĖŽIMAI IR SUTARTIES AIŠKINIMAS</w:t>
      </w:r>
    </w:p>
    <w:p w14:paraId="4426EC7A"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Preliminariojoje sutartyje, išskyrus atvejus, kai Preliminariojoje sutartyje aiškiai nurodyta kitaip arba iš konteksto aišku kas kita, vartojamos (ir Preliminariojoje sutartyje rašomos didžiąja raide) šiame punkte apibrėžtos sąvokos:</w:t>
      </w:r>
    </w:p>
    <w:p w14:paraId="244AEAC0"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Atnaujintas varžymasis</w:t>
      </w:r>
      <w:r w:rsidRPr="00F0555C">
        <w:rPr>
          <w:rFonts w:ascii="Arial" w:eastAsia="Calibri" w:hAnsi="Arial" w:cs="Arial"/>
          <w:bCs/>
          <w:sz w:val="20"/>
          <w:szCs w:val="20"/>
        </w:rPr>
        <w:t xml:space="preserve"> – teisės aktuose ir Preliminariojoje sutartyje nustatytomis sąlygomis ir tvarka vykdomas Užsakovo sprendimu atnaujintas Rangovų varžymasis dėl Pagrindinės sutarties sudarymo. </w:t>
      </w:r>
    </w:p>
    <w:p w14:paraId="691C86D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Darbai</w:t>
      </w:r>
      <w:r w:rsidRPr="00F0555C">
        <w:rPr>
          <w:rFonts w:ascii="Arial" w:eastAsia="Calibri" w:hAnsi="Arial" w:cs="Arial"/>
          <w:bCs/>
          <w:sz w:val="20"/>
          <w:szCs w:val="20"/>
        </w:rPr>
        <w:t xml:space="preserve"> – Preliminariosios sutarties 3 priede nurodyti darbai, kurie būtini ir (ar) gali būti reikalingi kiekvienu konkrečiu atveju Užsakovui.</w:t>
      </w:r>
    </w:p>
    <w:p w14:paraId="066DBDB3"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Konkursas</w:t>
      </w:r>
      <w:r w:rsidRPr="00F0555C">
        <w:rPr>
          <w:rFonts w:ascii="Arial" w:eastAsia="Calibri" w:hAnsi="Arial" w:cs="Arial"/>
          <w:bCs/>
          <w:sz w:val="20"/>
          <w:szCs w:val="20"/>
        </w:rPr>
        <w:t xml:space="preserve"> – Užsakovo data paskelbtas atviras Pirkimo pavadinimas pirkimo konkursas (pirkimo Nr. numeris).</w:t>
      </w:r>
    </w:p>
    <w:p w14:paraId="3B133C77"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Konkurso pasiūlymas</w:t>
      </w:r>
      <w:r w:rsidRPr="00F0555C">
        <w:rPr>
          <w:rFonts w:ascii="Arial" w:eastAsia="Calibri" w:hAnsi="Arial" w:cs="Arial"/>
          <w:bCs/>
          <w:sz w:val="20"/>
          <w:szCs w:val="20"/>
        </w:rPr>
        <w:t xml:space="preserve"> – Konkurso metu remiantis Konkurso sąlygomis Rangovo parengtas ir Užsakovui Konkurso sąlygose nustatyta tvarka pateiktas Rangovo pasiūlymas.</w:t>
      </w:r>
    </w:p>
    <w:p w14:paraId="6C03832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Konkurso sąlygos</w:t>
      </w:r>
      <w:r w:rsidRPr="00F0555C">
        <w:rPr>
          <w:rFonts w:ascii="Arial" w:eastAsia="Calibri" w:hAnsi="Arial" w:cs="Arial"/>
          <w:bCs/>
          <w:sz w:val="20"/>
          <w:szCs w:val="20"/>
        </w:rPr>
        <w:t xml:space="preserve"> – Užsakovo vykdytų Pirkimo procedūrų metu pateiktų dokumentų visuma, kuriais vadovaujantis Rangovas pateikė Pasiūlymą.</w:t>
      </w:r>
    </w:p>
    <w:p w14:paraId="5DCBA53E"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Pagrindinė sutartis</w:t>
      </w:r>
      <w:r w:rsidRPr="00F0555C">
        <w:rPr>
          <w:rFonts w:ascii="Arial" w:eastAsia="Calibri" w:hAnsi="Arial" w:cs="Arial"/>
          <w:bCs/>
          <w:sz w:val="20"/>
          <w:szCs w:val="20"/>
        </w:rPr>
        <w:t xml:space="preserve"> – Preliminariosios sutarties pagrindu ir joje nustatyta tvarka sudaroma Darbų atlikimo sutartis tarp Užsakovo ir vieno iš Rangovų.</w:t>
      </w:r>
    </w:p>
    <w:p w14:paraId="688F245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Pasiūlymas</w:t>
      </w:r>
      <w:r w:rsidRPr="00F0555C">
        <w:rPr>
          <w:rFonts w:ascii="Arial" w:eastAsia="Calibri" w:hAnsi="Arial" w:cs="Arial"/>
          <w:bCs/>
          <w:sz w:val="20"/>
          <w:szCs w:val="20"/>
        </w:rPr>
        <w:t xml:space="preserve"> – Atnaujinto varžymosi metu Rangovo pateiktas Rangovą įpareigojantis pasiūlymas, kuris negali prieštarauti Konkurso pasiūlymui ir turi būti aiškinamas sistemiškai su Konkurso pasiūlymu.</w:t>
      </w:r>
    </w:p>
    <w:p w14:paraId="56724897"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Preliminarioji sutartis</w:t>
      </w:r>
      <w:r w:rsidRPr="00F0555C">
        <w:rPr>
          <w:rFonts w:ascii="Arial" w:eastAsia="Calibri" w:hAnsi="Arial" w:cs="Arial"/>
          <w:bCs/>
          <w:sz w:val="20"/>
          <w:szCs w:val="20"/>
        </w:rPr>
        <w:t xml:space="preserve"> – tarp Užsakovo ir kiekvieno iš Rangovų sudaryta sutartis dėl Pagrindinių sutarčių sudarymo ateityje. Preliminariosios sutarties priedai yra sudedamoji ir neatskiriamoji Preliminariosios sutarties dalis.</w:t>
      </w:r>
    </w:p>
    <w:p w14:paraId="7957B60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Maksimalūs įkainiai</w:t>
      </w:r>
      <w:r w:rsidRPr="00F0555C">
        <w:rPr>
          <w:rFonts w:ascii="Arial" w:eastAsia="Calibri" w:hAnsi="Arial" w:cs="Arial"/>
          <w:bCs/>
          <w:sz w:val="20"/>
          <w:szCs w:val="20"/>
        </w:rPr>
        <w:t xml:space="preserve"> – Preliminariojoje sutartyje nustatyti maksimalūs Rangovo(-ų) pasiūlyti įkainiai, nurodyti Preliminariosios sutarties 4  priede.</w:t>
      </w:r>
    </w:p>
    <w:p w14:paraId="34EEF6F9"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Nepriimtinas pasiūlymas</w:t>
      </w:r>
      <w:r w:rsidRPr="00F0555C">
        <w:rPr>
          <w:rFonts w:ascii="Arial" w:eastAsia="Calibri" w:hAnsi="Arial" w:cs="Arial"/>
          <w:bCs/>
          <w:sz w:val="20"/>
          <w:szCs w:val="20"/>
        </w:rPr>
        <w:t xml:space="preserve"> – pasiūlymas, atitinkantis vieną ar kelis šių požymių:</w:t>
      </w:r>
    </w:p>
    <w:p w14:paraId="4E856C6C"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jis neatitinka Preliminariojoje sutartyje ir Atnaujintame varžymesi nustatytų reikalavimų, įskaitant reikalavimus dėl Rangovo pašalinimo pagrindų, kvalifikacijos, kokybės vadybos sistemos ir aplinkos apsaugos vadybos sistemos standartų;</w:t>
      </w:r>
    </w:p>
    <w:p w14:paraId="6F9D4D63"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jame pasiūlyti įkainiai viršija Preliminariosios sutarties įkainius;</w:t>
      </w:r>
      <w:bookmarkStart w:id="1" w:name="part_81f0fb5042c24c53865b4ca7c8760cef"/>
      <w:bookmarkEnd w:id="1"/>
    </w:p>
    <w:p w14:paraId="00AECD39"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pasiūlymas gautas pavėluotai;</w:t>
      </w:r>
      <w:bookmarkStart w:id="2" w:name="part_6240a1bbefad419caee2b09d8e29ec05"/>
      <w:bookmarkEnd w:id="2"/>
    </w:p>
    <w:p w14:paraId="4D03B9BB"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dėl pasiūlymo Rangovas ar Užsakovas turi įrodymų apie neleistino susitarimo ar korupcijos atvejus;</w:t>
      </w:r>
      <w:bookmarkStart w:id="3" w:name="part_a276dbbffc21431da1621344ec7bdc49"/>
      <w:bookmarkEnd w:id="3"/>
    </w:p>
    <w:p w14:paraId="22F9135A" w14:textId="77777777" w:rsidR="00F0555C" w:rsidRPr="00F0555C" w:rsidRDefault="00F0555C" w:rsidP="00F0555C">
      <w:pPr>
        <w:numPr>
          <w:ilvl w:val="3"/>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pasiūlyme pasiūlyta tiekėjo nepagrįsta ar netinkamai pagrįsta neįprastai maža kaina.</w:t>
      </w:r>
    </w:p>
    <w:p w14:paraId="48682F86"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Netinkamas pasiūlymas</w:t>
      </w:r>
      <w:r w:rsidRPr="00F0555C">
        <w:rPr>
          <w:rFonts w:ascii="Arial" w:eastAsia="Calibri" w:hAnsi="Arial" w:cs="Arial"/>
          <w:bCs/>
          <w:sz w:val="20"/>
          <w:szCs w:val="20"/>
        </w:rPr>
        <w:t xml:space="preserve"> – pasiūlymas, kuris neatitinka pirkimo dalyko (Darbų) ir be esminių pakeitimų negalėtų patenkinti kvietime ir Preliminariojoje sutartyje nustatytų pirkimo dalykui (Darbams) keliamų Užsakovo poreikių ir reikalavimų</w:t>
      </w:r>
    </w:p>
    <w:p w14:paraId="5FF3FAA0"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Šalis / Šalys</w:t>
      </w:r>
      <w:r w:rsidRPr="00F0555C">
        <w:rPr>
          <w:rFonts w:ascii="Arial" w:eastAsia="Calibri" w:hAnsi="Arial" w:cs="Arial"/>
          <w:bCs/>
          <w:sz w:val="20"/>
          <w:szCs w:val="20"/>
        </w:rPr>
        <w:t xml:space="preserve"> – Užsakovas ir/ar visi/dalis Rangovų arba teisėti jų teisių perėmėjai, veikiantys asmeniškai arba per tinkamai įgaliotus atstovus.</w:t>
      </w:r>
    </w:p>
    <w:p w14:paraId="2DE2A8E3"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 xml:space="preserve">Užsakymas </w:t>
      </w:r>
      <w:r w:rsidRPr="00F0555C">
        <w:rPr>
          <w:rFonts w:ascii="Arial" w:eastAsia="Calibri" w:hAnsi="Arial" w:cs="Arial"/>
          <w:bCs/>
          <w:sz w:val="20"/>
          <w:szCs w:val="20"/>
        </w:rPr>
        <w:t xml:space="preserve">– Užsakovo prašymas pateikti pasiūlymus Atnaujinto varžymosi metu (Preliminariosios sutarties 1 priedas).   </w:t>
      </w:r>
    </w:p>
    <w:p w14:paraId="6B75E15B"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Sutarties garantas/ Sutarties užtikrinimas</w:t>
      </w:r>
      <w:r w:rsidRPr="00F0555C">
        <w:rPr>
          <w:rFonts w:ascii="Arial" w:eastAsia="Calibri" w:hAnsi="Arial" w:cs="Arial"/>
          <w:bCs/>
          <w:sz w:val="20"/>
          <w:szCs w:val="20"/>
        </w:rPr>
        <w:t xml:space="preserve"> – Preliminarioje sutartyje nustatyta tvarka Rangovo Užsakovui pateiktas garantas kuris taikomas ir šiai Sutarčiai. </w:t>
      </w:r>
    </w:p>
    <w:p w14:paraId="2453588C" w14:textId="77777777" w:rsidR="00F0555C" w:rsidRPr="00F0555C" w:rsidRDefault="00F0555C" w:rsidP="00F0555C">
      <w:pPr>
        <w:numPr>
          <w:ilvl w:val="2"/>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
          <w:bCs/>
          <w:sz w:val="20"/>
          <w:szCs w:val="20"/>
        </w:rPr>
        <w:t>Sąskaitos gavimo diena</w:t>
      </w:r>
      <w:r w:rsidRPr="00F0555C">
        <w:rPr>
          <w:rFonts w:ascii="Arial" w:eastAsia="Calibri" w:hAnsi="Arial" w:cs="Arial"/>
          <w:bCs/>
          <w:sz w:val="20"/>
          <w:szCs w:val="20"/>
        </w:rPr>
        <w:t xml:space="preserve"> – Sąskaitos pateikimo naudojantis elektronine paslauga „E. sąskaita“ data</w:t>
      </w:r>
    </w:p>
    <w:p w14:paraId="2C78A955"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Preliminariojoje sutartyje, kur tinka pagal kontekstą, neapibrėžtos sąvokos aiškinamos vadovaujantis Konkurso sąlygomis ir atitinkamais teisės aktais. Trečiaisiais asmenimis vadinami visi Preliminariosios sutarties Šalimis nesantys asmenys.</w:t>
      </w:r>
    </w:p>
    <w:p w14:paraId="2C04FDBE"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Preliminarioji sutartis turi būti aiškinama vadovaujantis teisės aktais kartu su Konkurso sąlygomis ir Rangovų pateiktais Konkurso pasiūlymais. Jei po Preliminariosios sutarties sudarymo bus nustatyti bet kokie neatitikimai tarp Preliminariosios sutarties nuostatų, Konkurso sąlygų ir (ar) Konkurso pasiūlymų turinio, Preliminarioji sutartis bus aiškinama vadovaujantis visų pirma Konkurso sąlygomis ir Preliminariosios sutarties, kurios projektas yra Konkurso sąlygų sudedamoji dalis, nuostatomis, o tik po to – Konkurso pasiūlymų turiniu.</w:t>
      </w:r>
    </w:p>
    <w:p w14:paraId="56873006"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1B4A3365"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PRELIMINARIOSIOS SUTARTIES DALYKAS</w:t>
      </w:r>
    </w:p>
    <w:p w14:paraId="08A25BAC"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Preliminariojoje sutartyje aptartomis sąlygomis ir tvarka Užsakovas ir kiekvienas iš Rangovų susitaria dėl Pagrindinių sutarčių sudarymo ateityje Preliminariosios sutarties galiojimo terminu.</w:t>
      </w:r>
    </w:p>
    <w:p w14:paraId="57A38EE1"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sukuria teisinius santykius tarp kiekvieno iš Rangovų ir Užsakovo. Preliminarioji sutartis nesukuria teisinių santykių tarp Rangovų.</w:t>
      </w:r>
    </w:p>
    <w:p w14:paraId="38AD2CD3"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669D6162" w14:textId="77777777" w:rsidR="00F0555C" w:rsidRPr="00F0555C" w:rsidRDefault="00F0555C" w:rsidP="00F0555C">
      <w:pPr>
        <w:numPr>
          <w:ilvl w:val="1"/>
          <w:numId w:val="13"/>
        </w:numPr>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neapriboja ir negali būti aiškinama kaip apribojanti Užsakovo teisę laisvai nuspręsti nesudaryti Pagrindinės sutarties dėl Darbų Preliminariojoje sutartyje nustatyta tvarka.</w:t>
      </w:r>
    </w:p>
    <w:p w14:paraId="3EADD86C"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Preliminariosios sutarties galiojimo metu Užsakovas turi teisę atlygintinai įsigyti Darbus ar jų dalį ne iš Rangovų, o iš trečiųjų asmenų viešųjų pirkimų įstatymo nustatyta tvarka. </w:t>
      </w:r>
    </w:p>
    <w:p w14:paraId="2E548FB0"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Užsakovas negarantuoja Rangovams nuolatinių Darbų Užsakymų ir neatsako už Darbų kiekių pokytį (didėjimą arba mažėjimą). Darbų kiekis gali keistis priklausomai nuo Užsakovo poreikių ir finansinių galimybių.</w:t>
      </w:r>
      <w:r w:rsidRPr="00F0555C">
        <w:rPr>
          <w:rFonts w:ascii="Arial" w:eastAsia="Calibri" w:hAnsi="Arial" w:cs="Arial"/>
          <w:bCs/>
          <w:sz w:val="20"/>
          <w:szCs w:val="20"/>
        </w:rPr>
        <w:t xml:space="preserve">      </w:t>
      </w:r>
    </w:p>
    <w:p w14:paraId="7D190E5A"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45489479" w14:textId="77777777" w:rsidR="00F0555C" w:rsidRPr="00F0555C" w:rsidRDefault="00F0555C" w:rsidP="00F0555C">
      <w:pPr>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ŠALIŲ PAREIŠKIMAI, TEISĖS IR PAREIGOS</w:t>
      </w:r>
    </w:p>
    <w:p w14:paraId="0C74B084"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Kiekviena Šalis pareiškia ir garantuoja, kad:</w:t>
      </w:r>
    </w:p>
    <w:p w14:paraId="73A46129"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 yra teisėtai įsteigtas ir veikiantis juridinis asmuo, sudarydama Preliminariąją sutartį ji nepažeidžia savo įstatų, veiklos dokumentų ir (ar) teisės aktų;</w:t>
      </w:r>
    </w:p>
    <w:p w14:paraId="04305E5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sudarymas neprieštarauja jos su trečiaisiais asmenimis sudarytoms sutartims ar trečiųjų asmenų atžvilgiu prisiimtiems vienašaliams įsipareigojimams;</w:t>
      </w:r>
    </w:p>
    <w:p w14:paraId="4EA0714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Preliminariojoje sutartyje nurodyti jos atstovai yra tinkamai įgalioti sudaryti  Preliminariąją sutartį ir Pagrindinę sutartį;</w:t>
      </w:r>
    </w:p>
    <w:p w14:paraId="7C2738D6"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Preliminariosios sutarties sąlygos yra aiškios ir suprantamos bei vykdytinos;</w:t>
      </w:r>
    </w:p>
    <w:p w14:paraId="07BC6DD8"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Kiekvienas iš Rangovų pareiškia, garantuoja ir įsipareigoja, kad:</w:t>
      </w:r>
    </w:p>
    <w:p w14:paraId="62CEB3EF"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jis turi visus leidimus, atestatus, licencijas, darbuotojus, lėšas, žinias ir pajėgumus, reikalaujamus teisės aktų ir reikalingus teisėtai ir tinkamai Preliminariajai sutarčiai ir Pagrindinėms sutartims įvykdyti;</w:t>
      </w:r>
    </w:p>
    <w:p w14:paraId="2ED9C811"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73DD11C2"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02FF3AAA"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yra susipažinęs arba įsipareigoja susipažinti su visais Konkurso dokumentais ir Užsakovo vidaus dokumentais, reikšmingais tinkamam Rangovo įsipareigojimų vykdymui, ir įsipareigoja tinkamai juos vykdyti. </w:t>
      </w:r>
    </w:p>
    <w:p w14:paraId="147A308D" w14:textId="75066E3B"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jo pateiktas Preliminariosios sutarties įvykdymo užtikrinimas</w:t>
      </w:r>
      <w:r w:rsidR="000E2621">
        <w:rPr>
          <w:rFonts w:ascii="Arial" w:eastAsia="Calibri" w:hAnsi="Arial" w:cs="Arial"/>
          <w:sz w:val="20"/>
          <w:szCs w:val="20"/>
        </w:rPr>
        <w:t xml:space="preserve"> (jei taikomas)</w:t>
      </w:r>
      <w:r w:rsidRPr="00F0555C">
        <w:rPr>
          <w:rFonts w:ascii="Arial" w:eastAsia="Calibri" w:hAnsi="Arial" w:cs="Arial"/>
          <w:sz w:val="20"/>
          <w:szCs w:val="20"/>
        </w:rPr>
        <w:t xml:space="preserve"> yra galiojantis.</w:t>
      </w:r>
    </w:p>
    <w:p w14:paraId="2EA54BD2"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nedelsiant raštu informuos Užsakovą apie bet kurias aplinkybes, kurios trukdo ar gali sutrukdyti Rangovui tinkamai vykdyti sutartinius įsipareigojimus;</w:t>
      </w:r>
    </w:p>
    <w:p w14:paraId="165A836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užtikrins saugos darbe, priešgaisrinės saugos, aplinkos apsaugos bei kitų teisės aktų nustatytų reikalavimų, taikomų atliekant Darbus, laikymąsi;</w:t>
      </w:r>
    </w:p>
    <w:p w14:paraId="29706854"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užtikrins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F0555C">
          <w:rPr>
            <w:rStyle w:val="Hipersaitas"/>
            <w:rFonts w:ascii="Arial" w:eastAsia="Calibri" w:hAnsi="Arial" w:cs="Arial"/>
            <w:color w:val="000000"/>
            <w:sz w:val="20"/>
            <w:szCs w:val="20"/>
          </w:rPr>
          <w:t>https://www.kaunovandenys.lt/SiteAssets/paslaugos_teikeju_saugos_reikalavimu_aprasas_2020_priedas.pdf</w:t>
        </w:r>
      </w:hyperlink>
    </w:p>
    <w:p w14:paraId="585F2ACB"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pasibaigus sutartinių įsipareigojimų įvykdymo terminui, Užsakovui paprašius raštu, grąžins visus iš Užsakovo gautus, Preliminariosios sutarties vykdymui reikalingus dokumentus;</w:t>
      </w:r>
    </w:p>
    <w:p w14:paraId="55F98423" w14:textId="77777777" w:rsidR="00F0555C" w:rsidRPr="00F0555C" w:rsidRDefault="00F0555C" w:rsidP="00F0555C">
      <w:pPr>
        <w:numPr>
          <w:ilvl w:val="2"/>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pateikti savo ir savo pasitelkto Subrangovo kvalifikaciją ir pajėgumus pagrindžiančius dokumentus per 2 d. d. nuo Užsakovo pareikalavimo momento. </w:t>
      </w:r>
    </w:p>
    <w:p w14:paraId="604F1D1D" w14:textId="77777777" w:rsidR="00F0555C" w:rsidRPr="00F0555C" w:rsidRDefault="00F0555C" w:rsidP="00F0555C">
      <w:pPr>
        <w:numPr>
          <w:ilvl w:val="1"/>
          <w:numId w:val="13"/>
        </w:numPr>
        <w:tabs>
          <w:tab w:val="left" w:pos="851"/>
        </w:tabs>
        <w:autoSpaceDN w:val="0"/>
        <w:spacing w:line="256" w:lineRule="auto"/>
        <w:ind w:left="567" w:hanging="567"/>
        <w:jc w:val="both"/>
        <w:rPr>
          <w:rFonts w:ascii="Arial" w:eastAsia="Calibri" w:hAnsi="Arial" w:cs="Arial"/>
          <w:sz w:val="20"/>
          <w:szCs w:val="20"/>
        </w:rPr>
      </w:pPr>
      <w:r w:rsidRPr="00F0555C">
        <w:rPr>
          <w:rFonts w:ascii="Arial" w:eastAsia="Calibri" w:hAnsi="Arial" w:cs="Arial"/>
          <w:sz w:val="20"/>
          <w:szCs w:val="20"/>
        </w:rPr>
        <w:t>Užsakovas turi teisę be atskiro pranešimo atlikti bet kokius patikrinimus, kurie Užsakovui atrodo reikalingi, kilus įtarimui, kad Rangovas nesugebės laiku atlikti Darbų ar Darbai atlikinėjami nekokybiškai, neprofesionaliai.</w:t>
      </w:r>
    </w:p>
    <w:p w14:paraId="561CB8AD" w14:textId="77777777" w:rsidR="00F0555C" w:rsidRPr="00D07646" w:rsidRDefault="00F0555C" w:rsidP="00F0555C">
      <w:pPr>
        <w:numPr>
          <w:ilvl w:val="0"/>
          <w:numId w:val="13"/>
        </w:numPr>
        <w:autoSpaceDN w:val="0"/>
        <w:spacing w:before="240" w:line="276" w:lineRule="auto"/>
        <w:ind w:left="567" w:hanging="567"/>
        <w:jc w:val="center"/>
        <w:rPr>
          <w:rFonts w:ascii="Arial" w:eastAsia="Calibri" w:hAnsi="Arial" w:cs="Arial"/>
          <w:b/>
          <w:bCs/>
          <w:sz w:val="20"/>
          <w:szCs w:val="20"/>
        </w:rPr>
      </w:pPr>
      <w:r w:rsidRPr="00D07646">
        <w:rPr>
          <w:rFonts w:ascii="Arial" w:eastAsia="Calibri" w:hAnsi="Arial" w:cs="Arial"/>
          <w:b/>
          <w:bCs/>
          <w:sz w:val="20"/>
          <w:szCs w:val="20"/>
        </w:rPr>
        <w:t>SKYRIUS</w:t>
      </w:r>
    </w:p>
    <w:p w14:paraId="26E5A834" w14:textId="77777777" w:rsidR="00F0555C" w:rsidRPr="00D07646" w:rsidRDefault="00F0555C" w:rsidP="00F0555C">
      <w:pPr>
        <w:spacing w:after="200" w:line="276" w:lineRule="auto"/>
        <w:ind w:left="567" w:hanging="567"/>
        <w:jc w:val="center"/>
        <w:rPr>
          <w:rFonts w:ascii="Arial" w:eastAsia="Calibri" w:hAnsi="Arial" w:cs="Arial"/>
          <w:b/>
          <w:bCs/>
          <w:sz w:val="20"/>
          <w:szCs w:val="20"/>
        </w:rPr>
      </w:pPr>
      <w:r w:rsidRPr="00D07646">
        <w:rPr>
          <w:rFonts w:ascii="Arial" w:eastAsia="Calibri" w:hAnsi="Arial" w:cs="Arial"/>
          <w:b/>
          <w:bCs/>
          <w:sz w:val="20"/>
          <w:szCs w:val="20"/>
        </w:rPr>
        <w:t>SUTARTIES ĮVYKDYMO UŽTIKRINIMAS</w:t>
      </w:r>
    </w:p>
    <w:p w14:paraId="383044F1" w14:textId="7D875887" w:rsidR="00F0555C" w:rsidRPr="00F0555C" w:rsidRDefault="00597465"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Pr>
          <w:rFonts w:ascii="Arial" w:eastAsia="Calibri" w:hAnsi="Arial" w:cs="Arial"/>
          <w:sz w:val="20"/>
          <w:szCs w:val="20"/>
        </w:rPr>
        <w:t>Netaikoma Preliminariojoje sutartyje.</w:t>
      </w:r>
    </w:p>
    <w:p w14:paraId="2ED19B5B" w14:textId="77777777" w:rsidR="00F0555C" w:rsidRPr="00F0555C" w:rsidRDefault="00F0555C" w:rsidP="00F0555C">
      <w:pPr>
        <w:tabs>
          <w:tab w:val="left" w:pos="851"/>
        </w:tabs>
        <w:spacing w:line="276" w:lineRule="auto"/>
        <w:jc w:val="both"/>
        <w:rPr>
          <w:rFonts w:ascii="Arial" w:eastAsia="Calibri" w:hAnsi="Arial" w:cs="Arial"/>
          <w:sz w:val="20"/>
          <w:szCs w:val="20"/>
        </w:rPr>
      </w:pPr>
    </w:p>
    <w:p w14:paraId="0BD1229C" w14:textId="77777777" w:rsidR="00F0555C" w:rsidRPr="00F0555C" w:rsidRDefault="00F0555C" w:rsidP="00F0555C">
      <w:pPr>
        <w:numPr>
          <w:ilvl w:val="0"/>
          <w:numId w:val="13"/>
        </w:numPr>
        <w:tabs>
          <w:tab w:val="left" w:pos="0"/>
          <w:tab w:val="left" w:pos="851"/>
        </w:tabs>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712963F4" w14:textId="77777777" w:rsidR="00F0555C" w:rsidRPr="00F0555C" w:rsidRDefault="00F0555C" w:rsidP="00F0555C">
      <w:pPr>
        <w:tabs>
          <w:tab w:val="left" w:pos="851"/>
          <w:tab w:val="left" w:pos="1134"/>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PRELIMINARIOSIOS SUTARTIES KAINA IR MAKSIMALŪS ĮKAINIAI</w:t>
      </w:r>
    </w:p>
    <w:p w14:paraId="5BEC8B10" w14:textId="132C4D4C" w:rsidR="00F0555C" w:rsidRPr="00F0555C" w:rsidRDefault="00F0555C" w:rsidP="00B762E2">
      <w:pPr>
        <w:numPr>
          <w:ilvl w:val="1"/>
          <w:numId w:val="13"/>
        </w:numPr>
        <w:tabs>
          <w:tab w:val="left" w:pos="567"/>
        </w:tabs>
        <w:autoSpaceDN w:val="0"/>
        <w:spacing w:line="276" w:lineRule="auto"/>
        <w:ind w:left="567" w:hanging="567"/>
        <w:jc w:val="both"/>
        <w:rPr>
          <w:rFonts w:ascii="Arial" w:eastAsia="Calibri" w:hAnsi="Arial" w:cs="Arial"/>
          <w:b/>
          <w:bCs/>
          <w:sz w:val="20"/>
          <w:szCs w:val="20"/>
        </w:rPr>
      </w:pPr>
      <w:r w:rsidRPr="00F0555C">
        <w:rPr>
          <w:rFonts w:ascii="Arial" w:eastAsia="Calibri" w:hAnsi="Arial" w:cs="Arial"/>
          <w:sz w:val="20"/>
          <w:szCs w:val="20"/>
        </w:rPr>
        <w:t xml:space="preserve">Pradinė Preliminariosios sutarties kaina yra </w:t>
      </w:r>
      <w:r>
        <w:rPr>
          <w:rFonts w:ascii="Arial" w:eastAsia="Calibri" w:hAnsi="Arial" w:cs="Arial"/>
          <w:b/>
          <w:sz w:val="20"/>
          <w:szCs w:val="20"/>
          <w:u w:val="single"/>
        </w:rPr>
        <w:t>7</w:t>
      </w:r>
      <w:r w:rsidRPr="00F0555C">
        <w:rPr>
          <w:rFonts w:ascii="Arial" w:eastAsia="Calibri" w:hAnsi="Arial" w:cs="Arial"/>
          <w:b/>
          <w:sz w:val="20"/>
          <w:szCs w:val="20"/>
          <w:u w:val="single"/>
        </w:rPr>
        <w:t xml:space="preserve"> 000 000,00 </w:t>
      </w:r>
      <w:r w:rsidRPr="00F0555C">
        <w:rPr>
          <w:rFonts w:ascii="Arial" w:eastAsia="Calibri" w:hAnsi="Arial" w:cs="Arial"/>
          <w:b/>
          <w:sz w:val="20"/>
          <w:szCs w:val="20"/>
        </w:rPr>
        <w:t xml:space="preserve"> Eur be PVM </w:t>
      </w:r>
      <w:r w:rsidRPr="00F0555C">
        <w:rPr>
          <w:rFonts w:ascii="Arial" w:eastAsia="Calibri" w:hAnsi="Arial" w:cs="Arial"/>
          <w:sz w:val="20"/>
          <w:szCs w:val="20"/>
        </w:rPr>
        <w:t>(</w:t>
      </w:r>
      <w:r>
        <w:rPr>
          <w:rFonts w:ascii="Arial" w:eastAsia="Calibri" w:hAnsi="Arial" w:cs="Arial"/>
          <w:sz w:val="20"/>
          <w:szCs w:val="20"/>
        </w:rPr>
        <w:t>septyni</w:t>
      </w:r>
      <w:r w:rsidRPr="00F0555C">
        <w:rPr>
          <w:rFonts w:ascii="Arial" w:eastAsia="Calibri" w:hAnsi="Arial" w:cs="Arial"/>
          <w:sz w:val="20"/>
          <w:szCs w:val="20"/>
        </w:rPr>
        <w:t xml:space="preserve"> milijonai eurų 00 ct). Jei suma skaičiais neatitinka sumos žodžiais, teisinga laikoma suma žodžiais. Į šią kainą nėra įtraukta ta vertė, kuri gali atsirasti dėl papildomų Darbų įsigijimo.</w:t>
      </w:r>
    </w:p>
    <w:p w14:paraId="02006854" w14:textId="77777777" w:rsidR="00160284" w:rsidRPr="00D07646" w:rsidRDefault="00F0555C" w:rsidP="00B762E2">
      <w:pPr>
        <w:widowControl w:val="0"/>
        <w:numPr>
          <w:ilvl w:val="1"/>
          <w:numId w:val="13"/>
        </w:numPr>
        <w:tabs>
          <w:tab w:val="left" w:pos="851"/>
          <w:tab w:val="left" w:pos="1276"/>
        </w:tabs>
        <w:autoSpaceDE w:val="0"/>
        <w:autoSpaceDN w:val="0"/>
        <w:adjustRightInd w:val="0"/>
        <w:spacing w:line="276" w:lineRule="auto"/>
        <w:ind w:left="567" w:hanging="567"/>
        <w:jc w:val="both"/>
        <w:rPr>
          <w:rStyle w:val="t146"/>
          <w:rFonts w:ascii="Arial" w:eastAsia="Calibri" w:hAnsi="Arial" w:cs="Arial"/>
        </w:rPr>
      </w:pPr>
      <w:r w:rsidRPr="00D07646">
        <w:rPr>
          <w:rStyle w:val="t146"/>
          <w:rFonts w:ascii="Arial" w:hAnsi="Arial" w:cs="Arial"/>
          <w:sz w:val="20"/>
          <w:szCs w:val="20"/>
          <w:bdr w:val="none" w:sz="0" w:space="0" w:color="auto" w:frame="1"/>
        </w:rPr>
        <w:t xml:space="preserve">Preliminariosios (Pagrindinės) sutarties kainos apskaičiavimo būdas – fiksuoto įkainio. </w:t>
      </w:r>
    </w:p>
    <w:p w14:paraId="3AD73682" w14:textId="4C5C3A23" w:rsidR="00F0555C" w:rsidRPr="00D07646" w:rsidRDefault="00F0555C" w:rsidP="00B762E2">
      <w:pPr>
        <w:widowControl w:val="0"/>
        <w:numPr>
          <w:ilvl w:val="2"/>
          <w:numId w:val="13"/>
        </w:numPr>
        <w:tabs>
          <w:tab w:val="left" w:pos="851"/>
          <w:tab w:val="left" w:pos="1276"/>
        </w:tabs>
        <w:autoSpaceDE w:val="0"/>
        <w:autoSpaceDN w:val="0"/>
        <w:adjustRightInd w:val="0"/>
        <w:spacing w:line="276" w:lineRule="auto"/>
        <w:ind w:left="567" w:hanging="567"/>
        <w:jc w:val="both"/>
        <w:rPr>
          <w:rFonts w:ascii="Arial" w:hAnsi="Arial" w:cs="Arial"/>
        </w:rPr>
      </w:pPr>
      <w:r w:rsidRPr="000E2621">
        <w:rPr>
          <w:rFonts w:ascii="Arial" w:hAnsi="Arial" w:cs="Arial"/>
          <w:sz w:val="20"/>
          <w:szCs w:val="20"/>
        </w:rPr>
        <w:t xml:space="preserve">Preliminariosios sutarties Maksimalūs įkainiai ir Pagrindinės sutarties įkainiai (toliau </w:t>
      </w:r>
      <w:r w:rsidRPr="000E2621">
        <w:rPr>
          <w:rFonts w:ascii="Arial" w:eastAsia="Malgun Gothic Semilight" w:hAnsi="Arial" w:cs="Arial"/>
          <w:sz w:val="20"/>
          <w:szCs w:val="20"/>
        </w:rPr>
        <w:t>–</w:t>
      </w:r>
      <w:r w:rsidRPr="00EB739A">
        <w:rPr>
          <w:rFonts w:ascii="Arial" w:hAnsi="Arial" w:cs="Arial"/>
          <w:sz w:val="20"/>
          <w:szCs w:val="20"/>
        </w:rPr>
        <w:t xml:space="preserve"> Darbų įkainiai) gali būti perskaičiuojami, jeigu Lietuvos Respublikos statistikos departamento (</w:t>
      </w:r>
      <w:hyperlink r:id="rId11" w:anchor="/" w:history="1">
        <w:r w:rsidRPr="000E2621">
          <w:rPr>
            <w:rStyle w:val="Hipersaitas"/>
            <w:rFonts w:ascii="Arial" w:hAnsi="Arial" w:cs="Arial"/>
            <w:color w:val="000000"/>
            <w:sz w:val="20"/>
            <w:szCs w:val="20"/>
          </w:rPr>
          <w:t>https://osp.stat.gov.lt/web/guest/statistiniu-rodikliu-analize#/</w:t>
        </w:r>
      </w:hyperlink>
      <w:r w:rsidRPr="000E2621">
        <w:rPr>
          <w:rFonts w:ascii="Arial" w:hAnsi="Arial" w:cs="Arial"/>
          <w:sz w:val="20"/>
          <w:szCs w:val="20"/>
        </w:rPr>
        <w:t>) kas mėnesį skelbiamo statybos sąnaudų elementų kainų indekso, labiausiai atitinkančio Darbų rū</w:t>
      </w:r>
      <w:r w:rsidRPr="000E2621">
        <w:rPr>
          <w:rFonts w:ascii="Arial" w:eastAsia="Malgun Gothic Semilight" w:hAnsi="Arial" w:cs="Arial"/>
          <w:sz w:val="20"/>
          <w:szCs w:val="20"/>
        </w:rPr>
        <w:t>š</w:t>
      </w:r>
      <w:r w:rsidRPr="00EB739A">
        <w:rPr>
          <w:rFonts w:ascii="Arial" w:hAnsi="Arial" w:cs="Arial"/>
          <w:sz w:val="20"/>
          <w:szCs w:val="20"/>
        </w:rPr>
        <w:t>į, reik</w:t>
      </w:r>
      <w:r w:rsidRPr="00EB739A">
        <w:rPr>
          <w:rFonts w:ascii="Arial" w:eastAsia="Malgun Gothic Semilight" w:hAnsi="Arial" w:cs="Arial"/>
          <w:sz w:val="20"/>
          <w:szCs w:val="20"/>
        </w:rPr>
        <w:t>š</w:t>
      </w:r>
      <w:r w:rsidRPr="004B4035">
        <w:rPr>
          <w:rFonts w:ascii="Arial" w:hAnsi="Arial" w:cs="Arial"/>
          <w:sz w:val="20"/>
          <w:szCs w:val="20"/>
        </w:rPr>
        <w:t>mė pakinta daugiau kaip 5 per bet kurį Darbų vykdymo laikotarpį.</w:t>
      </w:r>
    </w:p>
    <w:p w14:paraId="6D52EF51" w14:textId="77777777" w:rsidR="00F0555C" w:rsidRPr="00F0555C" w:rsidRDefault="00F0555C" w:rsidP="00B762E2">
      <w:pPr>
        <w:pStyle w:val="Sraopastraipa"/>
        <w:spacing w:line="276" w:lineRule="auto"/>
        <w:ind w:left="567" w:hanging="567"/>
        <w:jc w:val="both"/>
        <w:rPr>
          <w:rFonts w:ascii="Arial" w:hAnsi="Arial" w:cs="Arial"/>
          <w:sz w:val="20"/>
          <w:szCs w:val="20"/>
        </w:rPr>
      </w:pPr>
      <w:r w:rsidRPr="00F0555C">
        <w:rPr>
          <w:rFonts w:ascii="Arial" w:hAnsi="Arial" w:cs="Arial"/>
          <w:sz w:val="20"/>
          <w:szCs w:val="20"/>
        </w:rPr>
        <w:t xml:space="preserve">5.2.2. Darbų įkainiai perskaičiuojami dėl indekso pokyčio </w:t>
      </w:r>
      <w:r w:rsidRPr="00F0555C">
        <w:rPr>
          <w:rFonts w:ascii="Arial" w:eastAsia="Malgun Gothic Semilight" w:hAnsi="Arial" w:cs="Arial"/>
          <w:sz w:val="20"/>
          <w:szCs w:val="20"/>
        </w:rPr>
        <w:t>„</w:t>
      </w:r>
      <w:r w:rsidRPr="00F0555C">
        <w:rPr>
          <w:rFonts w:ascii="Arial" w:hAnsi="Arial" w:cs="Arial"/>
          <w:sz w:val="20"/>
          <w:szCs w:val="20"/>
        </w:rPr>
        <w:t>k</w:t>
      </w:r>
      <w:r w:rsidRPr="00F0555C">
        <w:rPr>
          <w:rFonts w:ascii="Arial" w:eastAsia="Malgun Gothic Semilight" w:hAnsi="Arial" w:cs="Arial"/>
          <w:sz w:val="20"/>
          <w:szCs w:val="20"/>
        </w:rPr>
        <w:t>“</w:t>
      </w:r>
      <w:r w:rsidRPr="00F0555C">
        <w:rPr>
          <w:rFonts w:ascii="Arial" w:hAnsi="Arial" w:cs="Arial"/>
          <w:sz w:val="20"/>
          <w:szCs w:val="20"/>
        </w:rPr>
        <w:t>, kuris apskaičiuojamas pagal toliau nurodytą formulę:</w:t>
      </w:r>
    </w:p>
    <w:p w14:paraId="21B3EB51" w14:textId="77777777" w:rsidR="00F0555C" w:rsidRPr="00F0555C" w:rsidRDefault="00F0555C" w:rsidP="00B762E2">
      <w:pPr>
        <w:pStyle w:val="Sraopastraipa"/>
        <w:spacing w:line="276" w:lineRule="auto"/>
        <w:ind w:left="567" w:hanging="567"/>
        <w:jc w:val="center"/>
        <w:rPr>
          <w:rFonts w:ascii="Arial" w:hAnsi="Arial" w:cs="Arial"/>
          <w:sz w:val="20"/>
          <w:szCs w:val="20"/>
        </w:rPr>
      </w:pPr>
    </w:p>
    <w:p w14:paraId="0E5743B1" w14:textId="77777777" w:rsidR="00F0555C" w:rsidRPr="00F0555C" w:rsidRDefault="00F0555C" w:rsidP="00B762E2">
      <w:pPr>
        <w:spacing w:line="276" w:lineRule="auto"/>
        <w:ind w:left="567" w:hanging="567"/>
        <w:rPr>
          <w:rFonts w:ascii="Arial" w:hAnsi="Arial" w:cs="Arial"/>
          <w:sz w:val="20"/>
          <w:szCs w:val="20"/>
        </w:rPr>
      </w:pPr>
      <m:oMath>
        <m:r>
          <w:rPr>
            <w:rFonts w:ascii="Cambria Math" w:hAnsi="Cambria Math" w:cs="Arial"/>
            <w:sz w:val="20"/>
            <w:szCs w:val="20"/>
          </w:rPr>
          <m:t>k =</m:t>
        </m:r>
        <m:f>
          <m:fPr>
            <m:ctrlPr>
              <w:rPr>
                <w:rFonts w:ascii="Cambria Math" w:eastAsiaTheme="minorHAnsi" w:hAnsi="Cambria Math" w:cs="Arial"/>
                <w:i/>
                <w:iCs/>
              </w:rPr>
            </m:ctrlPr>
          </m:fPr>
          <m:num>
            <m:sSub>
              <m:sSubPr>
                <m:ctrlPr>
                  <w:rPr>
                    <w:rFonts w:ascii="Cambria Math" w:eastAsiaTheme="minorHAnsi" w:hAnsi="Cambria Math" w:cs="Arial"/>
                    <w:i/>
                    <w:iCs/>
                  </w:rPr>
                </m:ctrlPr>
              </m:sSubPr>
              <m:e>
                <m:r>
                  <w:rPr>
                    <w:rFonts w:ascii="Cambria Math" w:hAnsi="Cambria Math" w:cs="Arial"/>
                    <w:sz w:val="20"/>
                    <w:szCs w:val="20"/>
                  </w:rPr>
                  <m:t>Ind</m:t>
                </m:r>
              </m:e>
              <m:sub>
                <m:r>
                  <w:rPr>
                    <w:rFonts w:ascii="Cambria Math" w:hAnsi="Cambria Math" w:cs="Arial"/>
                    <w:sz w:val="20"/>
                    <w:szCs w:val="20"/>
                  </w:rPr>
                  <m:t>naujausias</m:t>
                </m:r>
              </m:sub>
            </m:sSub>
          </m:num>
          <m:den>
            <m:sSub>
              <m:sSubPr>
                <m:ctrlPr>
                  <w:rPr>
                    <w:rFonts w:ascii="Cambria Math" w:eastAsiaTheme="minorHAnsi" w:hAnsi="Cambria Math" w:cs="Arial"/>
                    <w:i/>
                    <w:iCs/>
                  </w:rPr>
                </m:ctrlPr>
              </m:sSubPr>
              <m:e>
                <m:r>
                  <w:rPr>
                    <w:rFonts w:ascii="Cambria Math" w:hAnsi="Cambria Math" w:cs="Arial"/>
                    <w:sz w:val="20"/>
                    <w:szCs w:val="20"/>
                  </w:rPr>
                  <m:t>Ind</m:t>
                </m:r>
              </m:e>
              <m:sub>
                <m:r>
                  <w:rPr>
                    <w:rFonts w:ascii="Cambria Math" w:hAnsi="Cambria Math" w:cs="Arial"/>
                    <w:sz w:val="20"/>
                    <w:szCs w:val="20"/>
                  </w:rPr>
                  <m:t>pradžia</m:t>
                </m:r>
              </m:sub>
            </m:sSub>
          </m:den>
        </m:f>
        <m:r>
          <w:rPr>
            <w:rFonts w:ascii="Cambria Math" w:hAnsi="Cambria Math" w:cs="Arial"/>
            <w:sz w:val="20"/>
            <w:szCs w:val="20"/>
          </w:rPr>
          <m:t>×100-100</m:t>
        </m:r>
      </m:oMath>
      <w:r w:rsidRPr="00F0555C">
        <w:rPr>
          <w:rFonts w:ascii="Arial" w:hAnsi="Arial" w:cs="Arial"/>
          <w:sz w:val="20"/>
          <w:szCs w:val="20"/>
        </w:rPr>
        <w:t>, (proc.), kur</w:t>
      </w:r>
    </w:p>
    <w:p w14:paraId="44CC98CB" w14:textId="77777777" w:rsidR="00F0555C" w:rsidRPr="00F0555C" w:rsidRDefault="00F0555C" w:rsidP="00B762E2">
      <w:pPr>
        <w:spacing w:line="276" w:lineRule="auto"/>
        <w:ind w:left="567" w:hanging="567"/>
        <w:jc w:val="center"/>
        <w:rPr>
          <w:rFonts w:ascii="Arial" w:hAnsi="Arial" w:cs="Arial"/>
          <w:sz w:val="20"/>
          <w:szCs w:val="20"/>
        </w:rPr>
      </w:pPr>
    </w:p>
    <w:p w14:paraId="780E8620" w14:textId="77777777" w:rsidR="00F0555C" w:rsidRPr="00F0555C" w:rsidRDefault="00F0555C" w:rsidP="00B762E2">
      <w:pPr>
        <w:pStyle w:val="Sraopastraipa"/>
        <w:spacing w:line="276" w:lineRule="auto"/>
        <w:ind w:left="567" w:hanging="567"/>
        <w:rPr>
          <w:rFonts w:ascii="Arial" w:hAnsi="Arial" w:cs="Arial"/>
          <w:i/>
          <w:iCs/>
          <w:sz w:val="20"/>
          <w:szCs w:val="20"/>
        </w:rPr>
      </w:pPr>
      <w:r w:rsidRPr="00F0555C">
        <w:rPr>
          <w:rFonts w:ascii="Arial" w:hAnsi="Arial" w:cs="Arial"/>
          <w:iCs/>
          <w:sz w:val="20"/>
          <w:szCs w:val="20"/>
        </w:rPr>
        <w:lastRenderedPageBreak/>
        <w:t>Ind</w:t>
      </w:r>
      <w:r w:rsidRPr="00F0555C">
        <w:rPr>
          <w:rFonts w:ascii="Arial" w:hAnsi="Arial" w:cs="Arial"/>
          <w:iCs/>
          <w:sz w:val="20"/>
          <w:szCs w:val="20"/>
          <w:vertAlign w:val="subscript"/>
        </w:rPr>
        <w:t>naujausias</w:t>
      </w:r>
      <w:r w:rsidRPr="00F0555C">
        <w:rPr>
          <w:rFonts w:ascii="Arial" w:hAnsi="Arial" w:cs="Arial"/>
          <w:iCs/>
          <w:sz w:val="20"/>
          <w:szCs w:val="20"/>
        </w:rPr>
        <w:t xml:space="preserve"> – </w:t>
      </w:r>
      <w:r w:rsidRPr="00F0555C">
        <w:rPr>
          <w:rFonts w:ascii="Arial" w:hAnsi="Arial" w:cs="Arial"/>
          <w:i/>
          <w:iCs/>
          <w:sz w:val="20"/>
          <w:szCs w:val="20"/>
        </w:rPr>
        <w:t>kreipimosi dėl kainos perskaičiavimo i</w:t>
      </w:r>
      <w:r w:rsidRPr="00F0555C">
        <w:rPr>
          <w:rFonts w:ascii="Arial" w:eastAsia="Malgun Gothic Semilight" w:hAnsi="Arial" w:cs="Arial"/>
          <w:i/>
          <w:iCs/>
          <w:sz w:val="20"/>
          <w:szCs w:val="20"/>
        </w:rPr>
        <w:t>š</w:t>
      </w:r>
      <w:r w:rsidRPr="00F0555C">
        <w:rPr>
          <w:rFonts w:ascii="Arial" w:hAnsi="Arial" w:cs="Arial"/>
          <w:i/>
          <w:iCs/>
          <w:sz w:val="20"/>
          <w:szCs w:val="20"/>
        </w:rPr>
        <w:t xml:space="preserve">siuntimo kitai </w:t>
      </w:r>
      <w:r w:rsidRPr="00F0555C">
        <w:rPr>
          <w:rFonts w:ascii="Arial" w:eastAsia="Malgun Gothic Semilight" w:hAnsi="Arial" w:cs="Arial"/>
          <w:i/>
          <w:iCs/>
          <w:sz w:val="20"/>
          <w:szCs w:val="20"/>
        </w:rPr>
        <w:t>š</w:t>
      </w:r>
      <w:r w:rsidRPr="00F0555C">
        <w:rPr>
          <w:rFonts w:ascii="Arial" w:hAnsi="Arial" w:cs="Arial"/>
          <w:i/>
          <w:iCs/>
          <w:sz w:val="20"/>
          <w:szCs w:val="20"/>
        </w:rPr>
        <w:t>aliai datą naujausias indeksas.</w:t>
      </w:r>
    </w:p>
    <w:p w14:paraId="603C666B" w14:textId="77777777" w:rsidR="00F0555C" w:rsidRPr="00F0555C" w:rsidRDefault="00F0555C" w:rsidP="00B762E2">
      <w:pPr>
        <w:pStyle w:val="Sraopastraipa"/>
        <w:spacing w:line="276" w:lineRule="auto"/>
        <w:ind w:left="567" w:hanging="567"/>
        <w:jc w:val="both"/>
        <w:rPr>
          <w:rFonts w:ascii="Arial" w:hAnsi="Arial" w:cs="Arial"/>
          <w:i/>
          <w:iCs/>
          <w:sz w:val="20"/>
          <w:szCs w:val="20"/>
        </w:rPr>
      </w:pPr>
      <w:r w:rsidRPr="00F0555C">
        <w:rPr>
          <w:rFonts w:ascii="Arial" w:hAnsi="Arial" w:cs="Arial"/>
          <w:iCs/>
          <w:sz w:val="20"/>
          <w:szCs w:val="20"/>
        </w:rPr>
        <w:t>Ind</w:t>
      </w:r>
      <w:r w:rsidRPr="00F0555C">
        <w:rPr>
          <w:rFonts w:ascii="Arial" w:hAnsi="Arial" w:cs="Arial"/>
          <w:iCs/>
          <w:sz w:val="20"/>
          <w:szCs w:val="20"/>
          <w:vertAlign w:val="subscript"/>
        </w:rPr>
        <w:t>pradžia</w:t>
      </w:r>
      <w:r w:rsidRPr="00F0555C">
        <w:rPr>
          <w:rFonts w:ascii="Arial" w:hAnsi="Arial" w:cs="Arial"/>
          <w:iCs/>
          <w:sz w:val="20"/>
          <w:szCs w:val="20"/>
        </w:rPr>
        <w:t xml:space="preserve"> – </w:t>
      </w:r>
      <w:r w:rsidRPr="00F0555C">
        <w:rPr>
          <w:rFonts w:ascii="Arial" w:hAnsi="Arial" w:cs="Arial"/>
          <w:i/>
          <w:iCs/>
          <w:sz w:val="20"/>
          <w:szCs w:val="20"/>
        </w:rPr>
        <w:t>laikotarpio pradžios indeksas. Pirmojo perskaičiavimo atveju laikotarpio prad</w:t>
      </w:r>
      <w:r w:rsidRPr="00F0555C">
        <w:rPr>
          <w:rFonts w:ascii="Arial" w:eastAsia="Malgun Gothic Semilight" w:hAnsi="Arial" w:cs="Arial"/>
          <w:i/>
          <w:iCs/>
          <w:sz w:val="20"/>
          <w:szCs w:val="20"/>
        </w:rPr>
        <w:t>ž</w:t>
      </w:r>
      <w:r w:rsidRPr="00F0555C">
        <w:rPr>
          <w:rFonts w:ascii="Arial" w:hAnsi="Arial" w:cs="Arial"/>
          <w:i/>
          <w:iCs/>
          <w:sz w:val="20"/>
          <w:szCs w:val="20"/>
        </w:rPr>
        <w:t>ia (mėnuo) yra paskutinės pirkimo, kurio pagrindu sudaryta ši Pirkimo sutartis, pasiūlymo pateikimo termino datos mėnuo.</w:t>
      </w:r>
    </w:p>
    <w:p w14:paraId="08320D30" w14:textId="77777777" w:rsidR="00F0555C" w:rsidRPr="00F0555C" w:rsidRDefault="00F0555C" w:rsidP="00B762E2">
      <w:pPr>
        <w:pStyle w:val="Sraopastraipa"/>
        <w:spacing w:line="276" w:lineRule="auto"/>
        <w:ind w:left="567" w:hanging="567"/>
        <w:rPr>
          <w:rFonts w:ascii="Arial" w:hAnsi="Arial" w:cs="Arial"/>
          <w:sz w:val="20"/>
          <w:szCs w:val="20"/>
        </w:rPr>
      </w:pPr>
    </w:p>
    <w:p w14:paraId="033096A6" w14:textId="77777777" w:rsidR="00F0555C" w:rsidRPr="00F0555C" w:rsidRDefault="00F0555C" w:rsidP="00B762E2">
      <w:pPr>
        <w:pStyle w:val="Sraopastraipa"/>
        <w:spacing w:line="276" w:lineRule="auto"/>
        <w:ind w:left="567" w:hanging="567"/>
        <w:rPr>
          <w:rFonts w:ascii="Arial" w:hAnsi="Arial" w:cs="Arial"/>
          <w:sz w:val="20"/>
          <w:szCs w:val="20"/>
        </w:rPr>
      </w:pPr>
      <w:r w:rsidRPr="00F0555C">
        <w:rPr>
          <w:rFonts w:ascii="Arial" w:hAnsi="Arial" w:cs="Arial"/>
          <w:sz w:val="20"/>
          <w:szCs w:val="20"/>
        </w:rPr>
        <w:t>5.2.3. Nauji Darbų įkainiai perskaičiuojami pagal formulę:</w:t>
      </w:r>
    </w:p>
    <w:p w14:paraId="7A101839" w14:textId="77777777" w:rsidR="00F0555C" w:rsidRPr="00F0555C" w:rsidRDefault="00F0555C" w:rsidP="00B762E2">
      <w:pPr>
        <w:pStyle w:val="Sraopastraipa"/>
        <w:spacing w:line="276" w:lineRule="auto"/>
        <w:ind w:left="567" w:hanging="567"/>
        <w:rPr>
          <w:rFonts w:ascii="Arial" w:hAnsi="Arial" w:cs="Arial"/>
          <w:sz w:val="20"/>
          <w:szCs w:val="20"/>
        </w:rPr>
      </w:pPr>
    </w:p>
    <w:p w14:paraId="567E2C35" w14:textId="77777777" w:rsidR="00F0555C" w:rsidRPr="00F0555C" w:rsidRDefault="00D5143E" w:rsidP="00B762E2">
      <w:pPr>
        <w:spacing w:line="276" w:lineRule="auto"/>
        <w:ind w:left="567" w:hanging="567"/>
        <w:rPr>
          <w:rFonts w:ascii="Arial" w:hAnsi="Arial" w:cs="Arial"/>
          <w:i/>
          <w:iCs/>
          <w:sz w:val="20"/>
          <w:szCs w:val="20"/>
        </w:rPr>
      </w:pPr>
      <m:oMath>
        <m:sSub>
          <m:sSubPr>
            <m:ctrlPr>
              <w:rPr>
                <w:rFonts w:ascii="Cambria Math" w:eastAsiaTheme="minorHAnsi" w:hAnsi="Cambria Math" w:cs="Arial"/>
                <w:i/>
                <w:iCs/>
              </w:rPr>
            </m:ctrlPr>
          </m:sSubPr>
          <m:e>
            <m:r>
              <w:rPr>
                <w:rFonts w:ascii="Cambria Math" w:hAnsi="Cambria Math" w:cs="Arial"/>
                <w:sz w:val="20"/>
                <w:szCs w:val="20"/>
              </w:rPr>
              <m:t>a</m:t>
            </m:r>
          </m:e>
          <m:sub>
            <m:r>
              <w:rPr>
                <w:rFonts w:ascii="Cambria Math" w:hAnsi="Cambria Math" w:cs="Arial"/>
                <w:sz w:val="20"/>
                <w:szCs w:val="20"/>
              </w:rPr>
              <m:t>1</m:t>
            </m:r>
          </m:sub>
        </m:sSub>
        <m:r>
          <w:rPr>
            <w:rFonts w:ascii="Cambria Math" w:hAnsi="Cambria Math" w:cs="Arial"/>
            <w:sz w:val="20"/>
            <w:szCs w:val="20"/>
          </w:rPr>
          <m:t>=a+</m:t>
        </m:r>
        <m:d>
          <m:dPr>
            <m:ctrlPr>
              <w:rPr>
                <w:rFonts w:ascii="Cambria Math" w:eastAsiaTheme="minorHAnsi" w:hAnsi="Cambria Math" w:cs="Arial"/>
                <w:i/>
                <w:iCs/>
              </w:rPr>
            </m:ctrlPr>
          </m:dPr>
          <m:e>
            <m:f>
              <m:fPr>
                <m:ctrlPr>
                  <w:rPr>
                    <w:rFonts w:ascii="Cambria Math" w:eastAsiaTheme="minorHAnsi" w:hAnsi="Cambria Math" w:cs="Arial"/>
                    <w:i/>
                    <w:iCs/>
                  </w:rPr>
                </m:ctrlPr>
              </m:fPr>
              <m:num>
                <m:r>
                  <w:rPr>
                    <w:rFonts w:ascii="Cambria Math" w:hAnsi="Cambria Math" w:cs="Arial"/>
                    <w:sz w:val="20"/>
                    <w:szCs w:val="20"/>
                  </w:rPr>
                  <m:t>k</m:t>
                </m:r>
              </m:num>
              <m:den>
                <m:r>
                  <w:rPr>
                    <w:rFonts w:ascii="Cambria Math" w:hAnsi="Cambria Math" w:cs="Arial"/>
                    <w:sz w:val="20"/>
                    <w:szCs w:val="20"/>
                  </w:rPr>
                  <m:t>100</m:t>
                </m:r>
              </m:den>
            </m:f>
            <m:r>
              <w:rPr>
                <w:rFonts w:ascii="Cambria Math" w:hAnsi="Cambria Math" w:cs="Arial"/>
                <w:sz w:val="20"/>
                <w:szCs w:val="20"/>
              </w:rPr>
              <m:t>×a</m:t>
            </m:r>
          </m:e>
        </m:d>
      </m:oMath>
      <w:r w:rsidR="00F0555C" w:rsidRPr="00F0555C">
        <w:rPr>
          <w:rFonts w:ascii="Arial" w:hAnsi="Arial" w:cs="Arial"/>
          <w:i/>
          <w:iCs/>
          <w:sz w:val="20"/>
          <w:szCs w:val="20"/>
        </w:rPr>
        <w:t>,</w:t>
      </w:r>
      <w:r w:rsidR="00F0555C" w:rsidRPr="00F0555C">
        <w:rPr>
          <w:rFonts w:ascii="Arial" w:hAnsi="Arial" w:cs="Arial"/>
          <w:iCs/>
          <w:sz w:val="20"/>
          <w:szCs w:val="20"/>
        </w:rPr>
        <w:t xml:space="preserve"> kur</w:t>
      </w:r>
    </w:p>
    <w:p w14:paraId="4172D495" w14:textId="77777777" w:rsidR="00F0555C" w:rsidRPr="00F0555C" w:rsidRDefault="00F0555C" w:rsidP="00B762E2">
      <w:pPr>
        <w:pStyle w:val="Sraopastraipa"/>
        <w:spacing w:line="276" w:lineRule="auto"/>
        <w:ind w:left="567" w:hanging="567"/>
        <w:rPr>
          <w:rFonts w:ascii="Arial" w:hAnsi="Arial" w:cs="Arial"/>
          <w:i/>
          <w:iCs/>
          <w:sz w:val="20"/>
          <w:szCs w:val="20"/>
        </w:rPr>
      </w:pPr>
    </w:p>
    <w:p w14:paraId="6D521E1C" w14:textId="77777777" w:rsidR="00F0555C" w:rsidRPr="00F0555C" w:rsidRDefault="00F0555C" w:rsidP="00B762E2">
      <w:pPr>
        <w:spacing w:line="276" w:lineRule="auto"/>
        <w:ind w:left="567" w:hanging="567"/>
        <w:rPr>
          <w:rFonts w:ascii="Arial" w:hAnsi="Arial" w:cs="Arial"/>
          <w:iCs/>
          <w:sz w:val="20"/>
          <w:szCs w:val="20"/>
        </w:rPr>
      </w:pPr>
      <w:r w:rsidRPr="00F0555C">
        <w:rPr>
          <w:rFonts w:ascii="Arial" w:hAnsi="Arial" w:cs="Arial"/>
          <w:iCs/>
          <w:sz w:val="20"/>
          <w:szCs w:val="20"/>
        </w:rPr>
        <w:t xml:space="preserve">a – </w:t>
      </w:r>
      <w:r w:rsidRPr="00F0555C">
        <w:rPr>
          <w:rFonts w:ascii="Arial" w:hAnsi="Arial" w:cs="Arial"/>
          <w:i/>
          <w:iCs/>
          <w:sz w:val="20"/>
          <w:szCs w:val="20"/>
        </w:rPr>
        <w:t>įkainis (Eur be PVM)) (jei jis jau buvo perskaičiuotas, tai po paskutinio perskaičiavimo).</w:t>
      </w:r>
    </w:p>
    <w:p w14:paraId="025A0B0B" w14:textId="77777777" w:rsidR="00F0555C" w:rsidRPr="00F0555C" w:rsidRDefault="00F0555C" w:rsidP="00B762E2">
      <w:pPr>
        <w:spacing w:line="276" w:lineRule="auto"/>
        <w:ind w:left="567" w:hanging="567"/>
        <w:rPr>
          <w:rFonts w:ascii="Arial" w:hAnsi="Arial" w:cs="Arial"/>
          <w:iCs/>
          <w:sz w:val="20"/>
          <w:szCs w:val="20"/>
        </w:rPr>
      </w:pPr>
      <w:r w:rsidRPr="00F0555C">
        <w:rPr>
          <w:rFonts w:ascii="Arial" w:hAnsi="Arial" w:cs="Arial"/>
          <w:iCs/>
          <w:sz w:val="20"/>
          <w:szCs w:val="20"/>
        </w:rPr>
        <w:t>a</w:t>
      </w:r>
      <w:r w:rsidRPr="00F0555C">
        <w:rPr>
          <w:rFonts w:ascii="Arial" w:hAnsi="Arial" w:cs="Arial"/>
          <w:iCs/>
          <w:sz w:val="20"/>
          <w:szCs w:val="20"/>
          <w:vertAlign w:val="subscript"/>
        </w:rPr>
        <w:t>1</w:t>
      </w:r>
      <w:r w:rsidRPr="00F0555C">
        <w:rPr>
          <w:rFonts w:ascii="Arial" w:hAnsi="Arial" w:cs="Arial"/>
          <w:iCs/>
          <w:sz w:val="20"/>
          <w:szCs w:val="20"/>
        </w:rPr>
        <w:t xml:space="preserve"> – </w:t>
      </w:r>
      <w:r w:rsidRPr="00F0555C">
        <w:rPr>
          <w:rFonts w:ascii="Arial" w:hAnsi="Arial" w:cs="Arial"/>
          <w:i/>
          <w:iCs/>
          <w:sz w:val="20"/>
          <w:szCs w:val="20"/>
        </w:rPr>
        <w:t>perskaičiuotas (pakeistas) įkainis (Eur be PVM)</w:t>
      </w:r>
    </w:p>
    <w:p w14:paraId="536643A4" w14:textId="77777777" w:rsidR="00F0555C" w:rsidRPr="00F0555C" w:rsidRDefault="00F0555C" w:rsidP="00B762E2">
      <w:pPr>
        <w:spacing w:line="276" w:lineRule="auto"/>
        <w:ind w:left="567" w:hanging="567"/>
        <w:rPr>
          <w:rFonts w:ascii="Arial" w:hAnsi="Arial" w:cs="Arial"/>
          <w:i/>
          <w:iCs/>
          <w:sz w:val="20"/>
          <w:szCs w:val="20"/>
        </w:rPr>
      </w:pPr>
    </w:p>
    <w:p w14:paraId="153DCF96"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5.2.4 Jeigu Rangovo atliekamų Darbų kaina padidėja iš esmės ir šio kainų padidėjimo Rangovas negalėjo numatyti Preliminariosios (pagrindinės) sutarties sudarymo momentu, Rangovas įgyja teisę reikalauti Užsakovo padidinti Darbų įkainius. Laikoma, kad atliekamų Darbų įkainiai padidėjo iš esmės, jeigu Rangovas pateikia įrodymus Užsakovui, kad Darbų įkainių detalizacijos žiniaraštyje nurodyta kaina (jos dalis) Preliminariosios (pagrindinės) sutarties sudarymo metu yra reali ir nėra dirbtinai sumažinta (didesnė dalis tiekėjų Rangovo pasiūlymo pateikimo metu tiekė tokias medžiagas, mechanizmus ar darbus už Rangovo nurodytą kainą) ir kad:</w:t>
      </w:r>
    </w:p>
    <w:p w14:paraId="7299DDE3"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5.2.4.1. konkrečios medžiagos, mechanizmo ar darbo pirkimo pagal Preliminariąją (pagrindinę) sutartį metu kaina padidėjo daugiau nei 15% ir nėra galimybių nupirkti tokios medžiagos, mechanizmo ar darbo pigiau, nepažeidžiant Darbų terminų; arba</w:t>
      </w:r>
    </w:p>
    <w:p w14:paraId="6CCD1F3A"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5.2.4.2. visų medžiagų, mechanizmų ar darbų, kuriuos Rangovas nupirko Preliminariosios (pagrindinės) sutarties vykdymo reikmėms, suminė kaina padidėjo daugiau nei 15% ir nebuvo galimybių nupirkti medžiagų, mechanizmų ar darbų pigiau, nepažeidžiant Darbų terminų.</w:t>
      </w:r>
    </w:p>
    <w:p w14:paraId="2551F415"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5.2.5. Jeigu Rangovo tiekiamų medžiagų, mechanizmų ar darbų kaina sumažėja iš esmės, Rangovas privalo nedelsdamas, bet ne vėliau nei per 3 darbo dienas nuo sužinojimo, apie tai informuoti Užsakovą ir Užsakovas įgyja teisę reikalauti Rangovo sumažinti Darbų įkainius. Laikoma, kad medžiagų, mechanizmų ar darbų kaina sumažėjo iš esmės, jeigu:</w:t>
      </w:r>
    </w:p>
    <w:p w14:paraId="26B5CD44"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5.2.5.1. medžiagų, mechanizmų ar darbų pirkimo pagal Preliminariąją (pagrindinę) sutartį metu kaina sumažėjo daugiau nei 15%, lyginant su kaina, nurodyta Preliminariosios (pagrindinės) sutarties kainos (įkainių) detalizacijos žiniaraštyje;</w:t>
      </w:r>
    </w:p>
    <w:p w14:paraId="688FDCAA"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5.2.5.2. visų medžiagų, mechanizmų ar darbų, kuriuos Rangovas nupirko Preliminariosios (pagrindinės) sutarties vykdymo reikmėms, suminė kaina sumažėjo daugiau nei 15%, lyginant su jų kaina, nurodyta Preliminariosios (pagrindinės) sutarties kainos (įkainių) detalizacijos žiniaraštyje.</w:t>
      </w:r>
    </w:p>
    <w:p w14:paraId="1EF791C2"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 xml:space="preserve">5.2.6. Rangovas privalo pateikti Užsakovui medžiagų, mechanizmų ar darbų pirkimo Preliminariosios (pagrindinės) sutarties vykdymo reikmėms apmokėjimo dokumentus, kad Užsakovas galėtų patikrinti faktines galutines kainas. </w:t>
      </w:r>
    </w:p>
    <w:p w14:paraId="761A5D7E" w14:textId="77777777" w:rsidR="00F0555C" w:rsidRP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 xml:space="preserve">5.2.7. visais atvejais Šalys privalo sudaryti susitarimą, kuriame Šalys turi perskaičiuoti Darbų įkainius – pridėti medžiagų, mechanizmų ar darbų pabrangimo sumą ir (arba) atimti atpigimo sumą, viršijančią 15% jų kainos, nurodytos Preliminariosios  (pagrindinės) sutarties kainos (įkainių) detalizacijos žiniaraštyje. </w:t>
      </w:r>
    </w:p>
    <w:p w14:paraId="461E83D8" w14:textId="4B959771" w:rsidR="00F0555C" w:rsidRDefault="00F0555C" w:rsidP="00B762E2">
      <w:pPr>
        <w:spacing w:line="276" w:lineRule="auto"/>
        <w:ind w:left="567" w:hanging="567"/>
        <w:jc w:val="both"/>
        <w:rPr>
          <w:rFonts w:ascii="Arial" w:hAnsi="Arial" w:cs="Arial"/>
          <w:iCs/>
          <w:sz w:val="20"/>
          <w:szCs w:val="20"/>
        </w:rPr>
      </w:pPr>
      <w:r w:rsidRPr="00F0555C">
        <w:rPr>
          <w:rFonts w:ascii="Arial" w:hAnsi="Arial" w:cs="Arial"/>
          <w:iCs/>
          <w:sz w:val="20"/>
          <w:szCs w:val="20"/>
        </w:rPr>
        <w:t>5.2.8. Jeigu Darbai vėluoja dėl priežasčių, dėl kurių Rangovas neįgyja teisės į Darbų terminų pratęsimą, ir medžiagos, mechanizmai ar darbai pabrangsta per vėlavimo laiką, Rangovas neturi teisės reikalauti Užsakovo padidinti Darbų įkainių tokio pabrangimo suma. Tačiau statybos produktų arba įrenginių kainų sumažėjimas per Darbų vėlavimo laiką suteikia teisę Užsakovui reikalauti sumažinti Darbų įkainius.</w:t>
      </w:r>
    </w:p>
    <w:p w14:paraId="1BB4BF6D" w14:textId="64B2345B" w:rsidR="00F0555C" w:rsidRPr="00D07646" w:rsidRDefault="00160284" w:rsidP="00D07646">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rPr>
      </w:pPr>
      <w:r w:rsidRPr="00D07646">
        <w:rPr>
          <w:rStyle w:val="t146"/>
          <w:rFonts w:ascii="Arial" w:hAnsi="Arial" w:cs="Arial"/>
          <w:sz w:val="20"/>
          <w:szCs w:val="20"/>
          <w:bdr w:val="none" w:sz="0" w:space="0" w:color="auto" w:frame="1"/>
        </w:rPr>
        <w:t>Pirmosios peržiūros terminas netaikomas. Peržiūra atliekama ne dažniau nei kas 6 mėnesius, išskyrus 5.2.4. – 5.2.8 p. numatytus atvejus</w:t>
      </w:r>
      <w:r w:rsidRPr="00D07646">
        <w:rPr>
          <w:rStyle w:val="t146"/>
          <w:rFonts w:ascii="Arial" w:hAnsi="Arial" w:cs="Arial"/>
          <w:sz w:val="22"/>
          <w:szCs w:val="22"/>
          <w:bdr w:val="none" w:sz="0" w:space="0" w:color="auto" w:frame="1"/>
        </w:rPr>
        <w:t>.</w:t>
      </w:r>
      <w:r w:rsidR="00F0555C" w:rsidRPr="00D07646">
        <w:rPr>
          <w:rStyle w:val="t146"/>
          <w:rFonts w:ascii="Arial" w:hAnsi="Arial" w:cs="Arial"/>
          <w:sz w:val="22"/>
          <w:szCs w:val="22"/>
          <w:bdr w:val="none" w:sz="0" w:space="0" w:color="auto" w:frame="1"/>
        </w:rPr>
        <w:t xml:space="preserve">         </w:t>
      </w:r>
    </w:p>
    <w:p w14:paraId="002076CB"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Maksimalūs įkainiai pateikiami Preliminariosios sutarties 4 priede. Į Maksimalius įkainius yra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p>
    <w:p w14:paraId="7879F414"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Sutarties vykdymo laikotarpiu Maksimalūs įkainiai perskaičiuojami (didinami ar mažinami) pasikeitus (padidėjus ar sumažėjus) pridėtinės </w:t>
      </w:r>
      <w:r w:rsidRPr="00F0555C">
        <w:rPr>
          <w:rFonts w:ascii="Arial" w:eastAsia="Calibri" w:hAnsi="Arial" w:cs="Arial"/>
          <w:sz w:val="20"/>
          <w:szCs w:val="20"/>
        </w:rPr>
        <w:lastRenderedPageBreak/>
        <w:t xml:space="preserve">vertės mokesčio tarifui, kuris turėjo tiesioginės įtakos kainai. Raštiškai patvirtinus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 </w:t>
      </w:r>
    </w:p>
    <w:p w14:paraId="79959528"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Maksimalių įkainių perskaičiavimas įforminamas Šalių pasirašomu susitarimu, kuriame užfiksuojami perskaičiuoti Maksimalūs įkainiai ir šio perskaičiavimo įsigaliojimo sąlygos. Šalių susitarimu įkainiai taip pat gali būti mažinami ir dėl kitų, nesusijusių su pridėtinės vertės mokesčių tarifo pasikeitimu, aplinkybių.</w:t>
      </w:r>
    </w:p>
    <w:p w14:paraId="7A880B5A"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50286438"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4 priede nurodyti perkam Darbų kiekiai yra preliminarūs. Užsakovas neįsipareigoja užtikrinti visų Preliminariosios sutarties priede nurodytų Darbų ar viso jų kiekio nupirkimo ir 5.1. punkte nurodytos Preliminariosios sutarties kainos išnaudojimo. Vykdant Preliminariąją sutartį, jos 4 priede nurodyti preliminarūs Darbų kiekiai ir apimtis gali kisti neviršijant Preliminariosios sutarties 5.1. punkte nurodytos vertės. Užsakovas turi teisę įsigyti mažesnį ar didesnį Preliminariosios sutarties 4 priede nurodytų Darbų kiekį, apimtį. Sudarant Pagrindinę sutartį, Užsakyme perkamų Darbų kiekiai ir apimtis bus nurodoma atsižvelgiant į Užsakovo Darbų poreikį.</w:t>
      </w:r>
    </w:p>
    <w:p w14:paraId="3899A12B" w14:textId="77777777" w:rsidR="00F0555C" w:rsidRPr="00F0555C" w:rsidRDefault="00F0555C" w:rsidP="00F0555C">
      <w:pPr>
        <w:widowControl w:val="0"/>
        <w:numPr>
          <w:ilvl w:val="1"/>
          <w:numId w:val="13"/>
        </w:numPr>
        <w:tabs>
          <w:tab w:val="left" w:pos="851"/>
          <w:tab w:val="left" w:pos="1276"/>
        </w:tabs>
        <w:autoSpaceDE w:val="0"/>
        <w:autoSpaceDN w:val="0"/>
        <w:adjustRightInd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Tinkamam Darbų įvykdymui gali būti įsigyjami ir kiti 4 priede nenurodyti darbai, tačiau tokių darbų vertė negali viršyti pradinės Preliminariosios sutarties vertės, nurodytos 5.1. punkte.</w:t>
      </w:r>
    </w:p>
    <w:p w14:paraId="78C8CCE1" w14:textId="3664CE9F" w:rsidR="00F0555C" w:rsidRDefault="00F0555C" w:rsidP="00F0555C">
      <w:pPr>
        <w:widowControl w:val="0"/>
        <w:tabs>
          <w:tab w:val="left" w:pos="851"/>
          <w:tab w:val="left" w:pos="1276"/>
        </w:tabs>
        <w:autoSpaceDE w:val="0"/>
        <w:adjustRightInd w:val="0"/>
        <w:spacing w:line="276" w:lineRule="auto"/>
        <w:ind w:left="567" w:hanging="567"/>
        <w:jc w:val="both"/>
        <w:rPr>
          <w:rFonts w:ascii="Arial" w:eastAsia="Calibri" w:hAnsi="Arial" w:cs="Arial"/>
          <w:sz w:val="20"/>
          <w:szCs w:val="20"/>
        </w:rPr>
      </w:pPr>
    </w:p>
    <w:p w14:paraId="54576C39" w14:textId="77777777" w:rsidR="00223303" w:rsidRPr="00F0555C" w:rsidRDefault="00223303" w:rsidP="00F0555C">
      <w:pPr>
        <w:widowControl w:val="0"/>
        <w:tabs>
          <w:tab w:val="left" w:pos="851"/>
          <w:tab w:val="left" w:pos="1276"/>
        </w:tabs>
        <w:autoSpaceDE w:val="0"/>
        <w:adjustRightInd w:val="0"/>
        <w:spacing w:line="276" w:lineRule="auto"/>
        <w:ind w:left="567" w:hanging="567"/>
        <w:jc w:val="both"/>
        <w:rPr>
          <w:rFonts w:ascii="Arial" w:eastAsia="Calibri" w:hAnsi="Arial" w:cs="Arial"/>
          <w:sz w:val="20"/>
          <w:szCs w:val="20"/>
        </w:rPr>
      </w:pPr>
    </w:p>
    <w:p w14:paraId="4A68C0E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SKYRIUS</w:t>
      </w:r>
    </w:p>
    <w:p w14:paraId="2FBD7726"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RANGOVO, SU KURIUO BUS SUDAROMA PAGRINDINĖ SUTARTIS, NUSTATYMO TVARKA</w:t>
      </w:r>
    </w:p>
    <w:p w14:paraId="1290B1BE" w14:textId="5053F468" w:rsidR="00F0555C" w:rsidRPr="00D07646"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bookmarkStart w:id="4" w:name="_Hlk1657406"/>
      <w:r w:rsidRPr="00D07646">
        <w:rPr>
          <w:rFonts w:ascii="Arial" w:eastAsia="Calibri" w:hAnsi="Arial" w:cs="Arial"/>
          <w:bCs/>
          <w:sz w:val="20"/>
          <w:szCs w:val="20"/>
        </w:rPr>
        <w:t>Atnaujintas Rangovų varžymasis vykdomas raštu centrinės viešųjų pirkimų informacinės sistemos (toliau - CVP IS) priemonėmis</w:t>
      </w:r>
      <w:r w:rsidR="00160284" w:rsidRPr="00D07646">
        <w:rPr>
          <w:rFonts w:ascii="Arial" w:eastAsia="Calibri" w:hAnsi="Arial" w:cs="Arial"/>
          <w:bCs/>
          <w:sz w:val="20"/>
          <w:szCs w:val="20"/>
        </w:rPr>
        <w:t>.</w:t>
      </w:r>
    </w:p>
    <w:bookmarkEnd w:id="4"/>
    <w:p w14:paraId="53FF7DB2" w14:textId="3FD407DB"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Priėmęs sprendimą atnaujinti Rangovų varžymąsi,</w:t>
      </w:r>
      <w:r w:rsidRPr="00F0555C">
        <w:rPr>
          <w:rFonts w:ascii="Arial" w:eastAsia="Calibri" w:hAnsi="Arial" w:cs="Arial"/>
          <w:sz w:val="20"/>
          <w:szCs w:val="20"/>
        </w:rPr>
        <w:t xml:space="preserve"> Užsakovas visiems šią Preliminarią sutartį pasirašiusiems Rangovams pateikią Užsakymą(-us), pagal Preliminariosios sutarties 1 priede pateiktą Užsakymo formą, kur</w:t>
      </w:r>
      <w:r w:rsidR="00160284">
        <w:rPr>
          <w:rFonts w:ascii="Arial" w:eastAsia="Calibri" w:hAnsi="Arial" w:cs="Arial"/>
          <w:sz w:val="20"/>
          <w:szCs w:val="20"/>
        </w:rPr>
        <w:t>ioje</w:t>
      </w:r>
      <w:r w:rsidRPr="00F0555C">
        <w:rPr>
          <w:rFonts w:ascii="Arial" w:eastAsia="Calibri" w:hAnsi="Arial" w:cs="Arial"/>
          <w:sz w:val="20"/>
          <w:szCs w:val="20"/>
        </w:rPr>
        <w:t xml:space="preserve"> </w:t>
      </w:r>
      <w:r w:rsidRPr="00F0555C">
        <w:rPr>
          <w:rFonts w:ascii="Arial" w:eastAsia="Calibri" w:hAnsi="Arial" w:cs="Arial"/>
          <w:bCs/>
          <w:sz w:val="20"/>
          <w:szCs w:val="20"/>
        </w:rPr>
        <w:t>nurodoma:</w:t>
      </w:r>
    </w:p>
    <w:p w14:paraId="0B85EDEF"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informacija apie planuojamus pirkti Darbus (techninė dokumentacija, pvz. Darbų projektas, projektavimo užduotis, Darbų vietos schemos, Darbų kiekių žiniaraščiai ir pan.)</w:t>
      </w:r>
      <w:r w:rsidRPr="00F0555C">
        <w:rPr>
          <w:rFonts w:ascii="Arial" w:eastAsia="Calibri" w:hAnsi="Arial" w:cs="Arial"/>
          <w:sz w:val="20"/>
          <w:szCs w:val="20"/>
        </w:rPr>
        <w:t>;</w:t>
      </w:r>
    </w:p>
    <w:p w14:paraId="2C059C41"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nurodomas Darbų atlikimo terminas, informacija apie Pasiūlymo galiojimo užtikrinimo pateikimą, ar reikalaujama pateikti galutinę visų ketinamų įsigyti Darbų kainą;</w:t>
      </w:r>
    </w:p>
    <w:p w14:paraId="6E482674"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nurodomas terminas, per kurį Užsakovui turi būti pateikti Pasiūlymai. Šis terminas negali būti trumpesnis negu 1 (viena) darbo diena </w:t>
      </w:r>
      <w:r w:rsidRPr="00F0555C">
        <w:rPr>
          <w:rFonts w:ascii="Arial" w:eastAsia="Calibri" w:hAnsi="Arial" w:cs="Arial"/>
          <w:sz w:val="20"/>
          <w:szCs w:val="20"/>
        </w:rPr>
        <w:t xml:space="preserve">nuo Užsakymo pateikimo dienos </w:t>
      </w:r>
      <w:r w:rsidRPr="00F0555C">
        <w:rPr>
          <w:rFonts w:ascii="Arial" w:eastAsia="Calibri" w:hAnsi="Arial" w:cs="Arial"/>
          <w:bCs/>
          <w:sz w:val="20"/>
          <w:szCs w:val="20"/>
        </w:rPr>
        <w:t xml:space="preserve">ir turi būti kiekvienu atveju nustatomas pagal konkretaus Darbų pirkimo objekto sudėtingumą </w:t>
      </w:r>
      <w:r w:rsidRPr="00F0555C">
        <w:rPr>
          <w:rFonts w:ascii="Arial" w:eastAsia="Calibri" w:hAnsi="Arial" w:cs="Arial"/>
          <w:sz w:val="20"/>
          <w:szCs w:val="20"/>
        </w:rPr>
        <w:t xml:space="preserve">ir (ar) </w:t>
      </w:r>
      <w:r w:rsidRPr="00F0555C">
        <w:rPr>
          <w:rFonts w:ascii="Arial" w:eastAsia="Calibri" w:hAnsi="Arial" w:cs="Arial"/>
          <w:bCs/>
          <w:sz w:val="20"/>
          <w:szCs w:val="20"/>
        </w:rPr>
        <w:t xml:space="preserve">kitas </w:t>
      </w:r>
      <w:r w:rsidRPr="00F0555C">
        <w:rPr>
          <w:rFonts w:ascii="Arial" w:eastAsia="Calibri" w:hAnsi="Arial" w:cs="Arial"/>
          <w:sz w:val="20"/>
          <w:szCs w:val="20"/>
        </w:rPr>
        <w:t>aplinkybes. Rangovų rašytinius Pasiūlym</w:t>
      </w:r>
      <w:r w:rsidRPr="00F0555C">
        <w:rPr>
          <w:rFonts w:ascii="Arial" w:eastAsia="Calibri" w:hAnsi="Arial" w:cs="Arial"/>
          <w:bCs/>
          <w:sz w:val="20"/>
          <w:szCs w:val="20"/>
        </w:rPr>
        <w:t xml:space="preserve">us Užsakovas turi gauti iki Užsakyme nurodyto termino pabaigos. </w:t>
      </w:r>
      <w:r w:rsidRPr="00F0555C">
        <w:rPr>
          <w:rFonts w:ascii="Arial" w:eastAsia="Calibri" w:hAnsi="Arial" w:cs="Arial"/>
          <w:sz w:val="20"/>
          <w:szCs w:val="20"/>
        </w:rPr>
        <w:t>Rangovų Pasiūlymai, gauti pasibaigus terminui, laikomi pateiktais pavėluotai ir nevertinami;</w:t>
      </w:r>
    </w:p>
    <w:p w14:paraId="60F81CDC" w14:textId="77777777" w:rsidR="00F0555C" w:rsidRPr="00F0555C" w:rsidRDefault="00F0555C" w:rsidP="00F0555C">
      <w:pPr>
        <w:numPr>
          <w:ilvl w:val="2"/>
          <w:numId w:val="13"/>
        </w:numPr>
        <w:tabs>
          <w:tab w:val="left" w:pos="720"/>
          <w:tab w:val="left" w:pos="1560"/>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kitas, konkrečių Darbų pirkimo atveju, Užsakovo nuomone, svarbias</w:t>
      </w:r>
      <w:r w:rsidRPr="00F0555C">
        <w:rPr>
          <w:rFonts w:ascii="Arial" w:eastAsia="Calibri" w:hAnsi="Arial" w:cs="Arial"/>
          <w:sz w:val="20"/>
          <w:szCs w:val="20"/>
        </w:rPr>
        <w:t xml:space="preserve"> ar tokiomis galinčias būti</w:t>
      </w:r>
      <w:r w:rsidRPr="00F0555C">
        <w:rPr>
          <w:rFonts w:ascii="Arial" w:eastAsia="Calibri" w:hAnsi="Arial" w:cs="Arial"/>
          <w:bCs/>
          <w:sz w:val="20"/>
          <w:szCs w:val="20"/>
        </w:rPr>
        <w:t xml:space="preserve"> aplinkybes ar informaciją apie Pasiūlymų pateikimo, vertinimo </w:t>
      </w:r>
      <w:r w:rsidRPr="00F0555C">
        <w:rPr>
          <w:rFonts w:ascii="Arial" w:eastAsia="Calibri" w:hAnsi="Arial" w:cs="Arial"/>
          <w:sz w:val="20"/>
          <w:szCs w:val="20"/>
        </w:rPr>
        <w:t xml:space="preserve">ir (ar) </w:t>
      </w:r>
      <w:r w:rsidRPr="00F0555C">
        <w:rPr>
          <w:rFonts w:ascii="Arial" w:eastAsia="Calibri" w:hAnsi="Arial" w:cs="Arial"/>
          <w:bCs/>
          <w:sz w:val="20"/>
          <w:szCs w:val="20"/>
        </w:rPr>
        <w:t>Pagrindinės sutarties sudarymo tvarką.</w:t>
      </w:r>
    </w:p>
    <w:p w14:paraId="2978135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Atnaujinto varžymosi metu kiekvienas Rangovas įsipareigoja pateikti Užsakovui savarankišką Pasiūlymą. Rangovas(-ai) neturi teisės Užsakovui pateikti bendrų Pasiūlymų. </w:t>
      </w:r>
    </w:p>
    <w:p w14:paraId="7E8ACE4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Atnaujinto varžymosi metu Rangovų pateikti Pasiūlymai negali prieštarauti Preliminariosios sutarties sudarymo metu jų pateiktiems Konkurso pasiūlymams, negali būti nurodyti didesni Darbų įkainiai nei Maksimalūs įkainiai, nurodyti </w:t>
      </w:r>
      <w:r w:rsidRPr="00F0555C">
        <w:rPr>
          <w:rFonts w:ascii="Arial" w:eastAsia="Calibri" w:hAnsi="Arial" w:cs="Arial"/>
          <w:sz w:val="20"/>
          <w:szCs w:val="20"/>
          <w:shd w:val="clear" w:color="auto" w:fill="FFFFFF"/>
        </w:rPr>
        <w:t>Preliminariosios sutarties 4 priede.</w:t>
      </w:r>
      <w:r w:rsidRPr="00F0555C">
        <w:rPr>
          <w:rFonts w:ascii="Arial" w:eastAsia="Calibri" w:hAnsi="Arial" w:cs="Arial"/>
          <w:sz w:val="20"/>
          <w:szCs w:val="20"/>
        </w:rPr>
        <w:t xml:space="preserve"> Jei Atnaujinto varžymosi metu Rangovo pateikiamas Pasiūlymas yra palankesnis Užsakovui, palyginti su Konkurso metu pateiktu Pasiūlymu, tai nėra laikoma šiame punkte nurodytu prieštaravimu.</w:t>
      </w:r>
    </w:p>
    <w:p w14:paraId="2E17E27E" w14:textId="5EE5A5DF"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sz w:val="20"/>
          <w:szCs w:val="20"/>
        </w:rPr>
      </w:pPr>
      <w:bookmarkStart w:id="5" w:name="_Hlk1394592"/>
      <w:r w:rsidRPr="00F0555C">
        <w:rPr>
          <w:rFonts w:ascii="Arial" w:eastAsia="Calibri" w:hAnsi="Arial" w:cs="Arial"/>
          <w:sz w:val="20"/>
          <w:szCs w:val="20"/>
        </w:rPr>
        <w:t>Rangovas turi teisę pateikti Užsakovui paklausimą dėl Užsakovo pateikto Užsakymo</w:t>
      </w:r>
      <w:r w:rsidR="00160284">
        <w:rPr>
          <w:rFonts w:ascii="Arial" w:eastAsia="Calibri" w:hAnsi="Arial" w:cs="Arial"/>
          <w:sz w:val="20"/>
          <w:szCs w:val="20"/>
        </w:rPr>
        <w:t xml:space="preserve">. </w:t>
      </w:r>
      <w:r w:rsidRPr="00F0555C">
        <w:rPr>
          <w:rFonts w:ascii="Arial" w:eastAsia="Calibri" w:hAnsi="Arial" w:cs="Arial"/>
          <w:sz w:val="20"/>
          <w:szCs w:val="20"/>
        </w:rPr>
        <w:t xml:space="preserve">Gavęs Rangovo paklausimą dėl Užsakovo pateikto Užsakymo, Užsakovas įsipareigoja per protingą terminą, bet nė vėliau kaip </w:t>
      </w:r>
      <w:r w:rsidRPr="00F0555C">
        <w:rPr>
          <w:rFonts w:ascii="Arial" w:eastAsia="Calibri" w:hAnsi="Arial" w:cs="Arial"/>
          <w:sz w:val="20"/>
          <w:szCs w:val="20"/>
          <w:lang w:eastAsia="lt-LT"/>
        </w:rPr>
        <w:t>likus 1 kalendorinei dienai iki Pasiūlymų pateikimo termino pabaigos</w:t>
      </w:r>
      <w:r w:rsidRPr="00F0555C">
        <w:rPr>
          <w:rFonts w:ascii="Arial" w:eastAsia="Calibri" w:hAnsi="Arial" w:cs="Arial"/>
          <w:sz w:val="20"/>
          <w:szCs w:val="20"/>
        </w:rPr>
        <w:t xml:space="preserve"> patikslinti ar paaiškinti Užsakyme esančią informaciją. </w:t>
      </w:r>
      <w:bookmarkEnd w:id="5"/>
      <w:r w:rsidRPr="00F0555C">
        <w:rPr>
          <w:rFonts w:ascii="Arial" w:eastAsia="Calibri" w:hAnsi="Arial" w:cs="Arial"/>
          <w:sz w:val="20"/>
          <w:szCs w:val="20"/>
        </w:rPr>
        <w:t xml:space="preserve">Rašytinis patikslinimas ar paaiškinimas turi būti pateikiamas visiems Rangovams. Užsakovas, pateikęs šiame punkte nurodytus ar savo iniciatyva pateiktus patikslinimus ar paaiškinimus, turi teisę savo </w:t>
      </w:r>
      <w:r w:rsidRPr="00F0555C">
        <w:rPr>
          <w:rFonts w:ascii="Arial" w:eastAsia="Calibri" w:hAnsi="Arial" w:cs="Arial"/>
          <w:sz w:val="20"/>
          <w:szCs w:val="20"/>
        </w:rPr>
        <w:lastRenderedPageBreak/>
        <w:t xml:space="preserve">nuožiūra pratęsti Pasiūlymų pateikimo terminą. Apie tai raštu informuodamas visus Rangovus, su kuriais sudaryta Preliminarioji sutartis. Jie turi teisę patikslinti Užsakovui pateiktus Pasiūlymus. </w:t>
      </w:r>
    </w:p>
    <w:p w14:paraId="6558C2E1" w14:textId="77777777"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 xml:space="preserve">Rangovai įsipareigoja užtikrinti, kad jų Atnaujinto varžymosi metu pateiktų Pasiūlymų turinys netaptų žinomas kitiems Rangovams ar tretiesiems asmenims. Užsakovas įsipareigoja </w:t>
      </w:r>
      <w:r w:rsidRPr="00F0555C">
        <w:rPr>
          <w:rFonts w:ascii="Arial" w:eastAsia="Calibri" w:hAnsi="Arial" w:cs="Arial"/>
          <w:bCs/>
          <w:sz w:val="20"/>
          <w:szCs w:val="20"/>
        </w:rPr>
        <w:t xml:space="preserve">užtikrinti </w:t>
      </w:r>
      <w:r w:rsidRPr="00F0555C">
        <w:rPr>
          <w:rFonts w:ascii="Arial" w:eastAsia="Calibri" w:hAnsi="Arial" w:cs="Arial"/>
          <w:sz w:val="20"/>
          <w:szCs w:val="20"/>
        </w:rPr>
        <w:t>Rangov</w:t>
      </w:r>
      <w:r w:rsidRPr="00F0555C">
        <w:rPr>
          <w:rFonts w:ascii="Arial" w:eastAsia="Calibri" w:hAnsi="Arial" w:cs="Arial"/>
          <w:bCs/>
          <w:sz w:val="20"/>
          <w:szCs w:val="20"/>
        </w:rPr>
        <w:t>ų pateiktų Pasiūlymų konfidencialumą iki jų pateikimo termino pabaigos.</w:t>
      </w:r>
    </w:p>
    <w:p w14:paraId="19391A0B" w14:textId="77777777" w:rsidR="00F0555C" w:rsidRPr="00F0555C" w:rsidRDefault="00F0555C" w:rsidP="00F0555C">
      <w:pPr>
        <w:numPr>
          <w:ilvl w:val="1"/>
          <w:numId w:val="13"/>
        </w:numPr>
        <w:tabs>
          <w:tab w:val="left" w:pos="851"/>
          <w:tab w:val="left" w:pos="9356"/>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Pasibaigus Pasiūlymų Atnaujinto varžymosi metu pateikimo terminui, Užsakovas atlieka šiuos veiksmus eilės tvarka:</w:t>
      </w:r>
    </w:p>
    <w:p w14:paraId="3EA8C57A"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įvertina iki Užsakyme nustatyto termino gautus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Pasiūlymus pagal Užsakovo Užsakyme nurodytą Pasiūlymų vertinimo kriterijų. Jei reikia, turi teisę prašyti Rangovo (-ų) patikslinti neaiškų(-ius) ar netikslų(-ius) Pasiūlymą(-us) ar atskiras jo (jų) dalis;</w:t>
      </w:r>
    </w:p>
    <w:p w14:paraId="6BACBCF9"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sudaro Atnaujinto varžymosi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Pasiūlymų eilę, įvertinęs Rangovų Pasiūlymus pagal Užsakovo Užsakyme nurodytą kriterijų ir Preliminarioje sutartyje nustatyta tvarka, ir laimėtoju paskelbia pirmoje vietoje esantį </w:t>
      </w:r>
      <w:r w:rsidRPr="00F0555C">
        <w:rPr>
          <w:rFonts w:ascii="Arial" w:eastAsia="Calibri" w:hAnsi="Arial" w:cs="Arial"/>
          <w:sz w:val="20"/>
          <w:szCs w:val="20"/>
        </w:rPr>
        <w:t>Rangovo Pasiūlymą</w:t>
      </w:r>
      <w:r w:rsidRPr="00F0555C">
        <w:rPr>
          <w:rFonts w:ascii="Arial" w:eastAsia="Calibri" w:hAnsi="Arial" w:cs="Arial"/>
          <w:bCs/>
          <w:sz w:val="20"/>
          <w:szCs w:val="20"/>
        </w:rPr>
        <w:t>;</w:t>
      </w:r>
    </w:p>
    <w:p w14:paraId="5CDA8CA0"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 xml:space="preserve">informuoja raštu Atnaujintame varžymesi dalyvavusius Rangovus apie sudarytą Atnaujinto varžymosi </w:t>
      </w:r>
      <w:r w:rsidRPr="00F0555C">
        <w:rPr>
          <w:rFonts w:ascii="Arial" w:eastAsia="Calibri" w:hAnsi="Arial" w:cs="Arial"/>
          <w:sz w:val="20"/>
          <w:szCs w:val="20"/>
        </w:rPr>
        <w:t>Rangovų</w:t>
      </w:r>
      <w:r w:rsidRPr="00F0555C">
        <w:rPr>
          <w:rFonts w:ascii="Arial" w:eastAsia="Calibri" w:hAnsi="Arial" w:cs="Arial"/>
          <w:bCs/>
          <w:sz w:val="20"/>
          <w:szCs w:val="20"/>
        </w:rPr>
        <w:t xml:space="preserve"> Pasiūlymų eilę ir laimėtoją</w:t>
      </w:r>
      <w:r w:rsidRPr="00F0555C">
        <w:rPr>
          <w:rFonts w:ascii="Arial" w:eastAsia="Calibri" w:hAnsi="Arial" w:cs="Arial"/>
          <w:sz w:val="20"/>
          <w:szCs w:val="20"/>
        </w:rPr>
        <w:t>;</w:t>
      </w:r>
    </w:p>
    <w:p w14:paraId="4751ACD1" w14:textId="77777777" w:rsidR="00F0555C" w:rsidRPr="00F0555C" w:rsidRDefault="00F0555C" w:rsidP="00F0555C">
      <w:pPr>
        <w:numPr>
          <w:ilvl w:val="2"/>
          <w:numId w:val="13"/>
        </w:numPr>
        <w:tabs>
          <w:tab w:val="left" w:pos="851"/>
          <w:tab w:val="left" w:pos="1418"/>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inicijuoja Pagrindinės sutarties sudarymą su Atnaujinto varžymosi laimėtoju </w:t>
      </w:r>
      <w:r w:rsidRPr="00F0555C">
        <w:rPr>
          <w:rFonts w:ascii="Arial" w:eastAsia="Calibri" w:hAnsi="Arial" w:cs="Arial"/>
          <w:sz w:val="20"/>
          <w:szCs w:val="20"/>
          <w:lang w:eastAsia="lt-LT"/>
        </w:rPr>
        <w:t>Preliminariosios sutarties 7 skyriuje</w:t>
      </w:r>
      <w:r w:rsidRPr="00F0555C">
        <w:rPr>
          <w:rFonts w:ascii="Arial" w:eastAsia="Calibri" w:hAnsi="Arial" w:cs="Arial"/>
          <w:bCs/>
          <w:sz w:val="20"/>
          <w:szCs w:val="20"/>
        </w:rPr>
        <w:t xml:space="preserve"> nustatyta tvarka.</w:t>
      </w:r>
    </w:p>
    <w:p w14:paraId="235FADD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Jei Užsakovas, įvertinęs Rangovų pateiktus Pasiūlymus, visus juos motyvuotai atmeta dėl to, kad jie neatitinka nustatytų reikalavimų ar pasiūlytos Užsakovui per didelės ir nepriimtinos kainos, Užsakovas turi teisę (alternatyviai) nutraukti Atnaujintą varžymąsi.</w:t>
      </w:r>
    </w:p>
    <w:p w14:paraId="289CB167"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bCs/>
          <w:sz w:val="20"/>
          <w:szCs w:val="20"/>
        </w:rPr>
        <w:t xml:space="preserve">Jei nė vienas iš </w:t>
      </w:r>
      <w:r w:rsidRPr="00F0555C">
        <w:rPr>
          <w:rFonts w:ascii="Arial" w:eastAsia="Calibri" w:hAnsi="Arial" w:cs="Arial"/>
          <w:sz w:val="20"/>
          <w:szCs w:val="20"/>
        </w:rPr>
        <w:t xml:space="preserve">Rangovų </w:t>
      </w:r>
      <w:r w:rsidRPr="00F0555C">
        <w:rPr>
          <w:rFonts w:ascii="Arial" w:eastAsia="Calibri" w:hAnsi="Arial" w:cs="Arial"/>
          <w:bCs/>
          <w:sz w:val="20"/>
          <w:szCs w:val="20"/>
        </w:rPr>
        <w:t xml:space="preserve">nedalyvauja Atnaujintame varžymesi, t. y. </w:t>
      </w:r>
      <w:r w:rsidRPr="00F0555C">
        <w:rPr>
          <w:rFonts w:ascii="Arial" w:eastAsia="Calibri" w:hAnsi="Arial" w:cs="Arial"/>
          <w:sz w:val="20"/>
          <w:szCs w:val="20"/>
        </w:rPr>
        <w:t>per Užsakyme nustatytą terminą nepateikia Pasiūlymų, Užsakovas nutraukia Atnaujintą varžymąsi ir turi teisę savo nuožiūra (alternatyviai) pakartotinai organizuoti Atnaujintą varžymąsi dėl tų pačių Darbų (to paties pirkimo objekto), keisdamas arba nekeisdamas Atnaujinto varžymosi sąlygų, organizuoti Atnaujintą varžymąsi dėl mažesnio ir (ar) didesnio Darbų kiekio, organizuoti viešąjį pirkimą dėl tų pačių Darbų (to paties pirkimo objekto) bendra viešųjų pirkimų įstatymo nustatyta tvarka.</w:t>
      </w:r>
    </w:p>
    <w:p w14:paraId="1E4E7AE9" w14:textId="2B193793"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Atnaujintas varžymasis vykdomas Užsakovo Užsakyme nustatytais terminais ir tvarka, išskyrus atvejus, kai Preliminariojoje sutartyje yra nurodomi konkretūs Atnaujinto varžymosi vykdymo terminai ar tvarka. </w:t>
      </w:r>
      <w:r w:rsidRPr="00F0555C">
        <w:rPr>
          <w:rFonts w:ascii="Arial" w:eastAsia="Calibri" w:hAnsi="Arial" w:cs="Arial"/>
          <w:sz w:val="20"/>
          <w:szCs w:val="20"/>
        </w:rPr>
        <w:t xml:space="preserve">Rangovų </w:t>
      </w:r>
      <w:r w:rsidRPr="00F0555C">
        <w:rPr>
          <w:rFonts w:ascii="Arial" w:eastAsia="Calibri" w:hAnsi="Arial" w:cs="Arial"/>
          <w:bCs/>
          <w:sz w:val="20"/>
          <w:szCs w:val="20"/>
        </w:rPr>
        <w:t>ir Užsakovo susirašinėjimas vykdomas CVP IS priemonėmis</w:t>
      </w:r>
      <w:r w:rsidR="00C71B7B">
        <w:rPr>
          <w:rFonts w:ascii="Arial" w:eastAsia="Calibri" w:hAnsi="Arial" w:cs="Arial"/>
          <w:bCs/>
          <w:sz w:val="20"/>
          <w:szCs w:val="20"/>
        </w:rPr>
        <w:t>.</w:t>
      </w:r>
    </w:p>
    <w:p w14:paraId="43CE02DA" w14:textId="77777777" w:rsidR="00F0555C" w:rsidRPr="00F0555C" w:rsidRDefault="00F0555C" w:rsidP="00F0555C">
      <w:pPr>
        <w:numPr>
          <w:ilvl w:val="1"/>
          <w:numId w:val="13"/>
        </w:numPr>
        <w:tabs>
          <w:tab w:val="left" w:pos="567"/>
          <w:tab w:val="left" w:pos="851"/>
          <w:tab w:val="left" w:pos="9356"/>
        </w:tabs>
        <w:autoSpaceDN w:val="0"/>
        <w:spacing w:line="276" w:lineRule="auto"/>
        <w:ind w:left="567" w:hanging="567"/>
        <w:jc w:val="both"/>
        <w:rPr>
          <w:rFonts w:ascii="Arial" w:eastAsia="Calibri" w:hAnsi="Arial" w:cs="Arial"/>
          <w:sz w:val="20"/>
          <w:szCs w:val="20"/>
        </w:rPr>
      </w:pPr>
      <w:bookmarkStart w:id="6" w:name="_Hlk1396655"/>
      <w:r w:rsidRPr="00F0555C">
        <w:rPr>
          <w:rFonts w:ascii="Arial" w:eastAsia="Calibri" w:hAnsi="Arial" w:cs="Arial"/>
          <w:sz w:val="20"/>
          <w:szCs w:val="20"/>
        </w:rPr>
        <w:t>Užsakovas turi teisę bet kuriuo metu iki Pagrindinės sutarties sudarymo, neatlygindamas Rangovams jokių patirtų kaštų/nuostolių, nutraukti Atnaujinto varžymosi procedūrą, apie tai informuodamas visus Rangovus.</w:t>
      </w:r>
    </w:p>
    <w:bookmarkEnd w:id="6"/>
    <w:p w14:paraId="5150469A"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0FB160E2"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bCs/>
          <w:sz w:val="20"/>
          <w:szCs w:val="20"/>
        </w:rPr>
        <w:t>PAGRINDINIŲ SUTARČIŲ SUDARYMO TVARKA</w:t>
      </w:r>
    </w:p>
    <w:p w14:paraId="22DE76E6" w14:textId="77777777" w:rsidR="00F0555C" w:rsidRPr="00F0555C" w:rsidRDefault="00F0555C" w:rsidP="00F0555C">
      <w:pPr>
        <w:numPr>
          <w:ilvl w:val="1"/>
          <w:numId w:val="13"/>
        </w:numPr>
        <w:tabs>
          <w:tab w:val="left" w:pos="0"/>
          <w:tab w:val="left" w:pos="540"/>
          <w:tab w:val="left" w:pos="851"/>
        </w:tabs>
        <w:autoSpaceDN w:val="0"/>
        <w:spacing w:line="276" w:lineRule="auto"/>
        <w:ind w:left="567" w:hanging="567"/>
        <w:jc w:val="both"/>
        <w:rPr>
          <w:rFonts w:ascii="Arial" w:eastAsia="Calibri" w:hAnsi="Arial" w:cs="Arial"/>
          <w:b/>
          <w:bCs/>
          <w:strike/>
          <w:sz w:val="20"/>
          <w:szCs w:val="20"/>
        </w:rPr>
      </w:pPr>
      <w:bookmarkStart w:id="7" w:name="_Hlk1395403"/>
      <w:r w:rsidRPr="00F0555C">
        <w:rPr>
          <w:rFonts w:ascii="Arial" w:eastAsia="Calibri" w:hAnsi="Arial" w:cs="Arial"/>
          <w:sz w:val="20"/>
          <w:szCs w:val="20"/>
        </w:rPr>
        <w:t>Preliminariosios sutarties 6 skyriuje nustatyta tvarka paaiškėjus Rangovui</w:t>
      </w:r>
      <w:r w:rsidRPr="00F0555C">
        <w:rPr>
          <w:rFonts w:ascii="Arial" w:eastAsia="Calibri" w:hAnsi="Arial" w:cs="Arial"/>
          <w:b/>
          <w:bCs/>
          <w:sz w:val="20"/>
          <w:szCs w:val="20"/>
        </w:rPr>
        <w:t xml:space="preserve"> </w:t>
      </w:r>
      <w:r w:rsidRPr="00F0555C">
        <w:rPr>
          <w:rFonts w:ascii="Arial" w:eastAsia="Calibri" w:hAnsi="Arial" w:cs="Arial"/>
          <w:bCs/>
          <w:sz w:val="20"/>
          <w:szCs w:val="20"/>
        </w:rPr>
        <w:t>(</w:t>
      </w:r>
      <w:r w:rsidRPr="00F0555C">
        <w:rPr>
          <w:rFonts w:ascii="Arial" w:eastAsia="Calibri" w:hAnsi="Arial" w:cs="Arial"/>
          <w:sz w:val="20"/>
          <w:szCs w:val="20"/>
        </w:rPr>
        <w:t>Atnaujinto varžymosi laimėtojui), su kuriuo bus sudaroma Pagrindinė sutartis, Užsakovas CVP IS</w:t>
      </w:r>
      <w:r w:rsidRPr="00F0555C">
        <w:rPr>
          <w:rFonts w:ascii="Arial" w:eastAsia="Calibri" w:hAnsi="Arial" w:cs="Arial"/>
          <w:bCs/>
          <w:sz w:val="20"/>
          <w:szCs w:val="20"/>
        </w:rPr>
        <w:t xml:space="preserve"> priemonėmis (jei Atnaujintas varžymasis buvo vykdomas CVP IS) </w:t>
      </w:r>
      <w:r w:rsidRPr="00F0555C">
        <w:rPr>
          <w:rFonts w:ascii="Arial" w:eastAsia="Calibri" w:hAnsi="Arial" w:cs="Arial"/>
          <w:bCs/>
          <w:color w:val="000000"/>
          <w:sz w:val="20"/>
          <w:szCs w:val="20"/>
        </w:rPr>
        <w:t xml:space="preserve">arba </w:t>
      </w:r>
      <w:r w:rsidRPr="00F0555C">
        <w:rPr>
          <w:rFonts w:ascii="Arial" w:eastAsia="Calibri" w:hAnsi="Arial" w:cs="Arial"/>
          <w:bCs/>
          <w:sz w:val="20"/>
          <w:szCs w:val="20"/>
        </w:rPr>
        <w:t xml:space="preserve">elektroniniu paštu (jei Atnaujintas varžymasis buvo vykdomas elektroniniu paštu) </w:t>
      </w:r>
      <w:r w:rsidRPr="00F0555C">
        <w:rPr>
          <w:rFonts w:ascii="Arial" w:eastAsia="Calibri" w:hAnsi="Arial" w:cs="Arial"/>
          <w:sz w:val="20"/>
          <w:szCs w:val="20"/>
        </w:rPr>
        <w:t>kviečia atitinkamą Rangovą sudaryti Pagrindinės sutarties ir jam nurodoma data, iki kurios jis turi pasirašyti Pagrindinę sutartį. Jei Rangovas, kuriam pasiūlyta sudaryti Pagrindinę sutartį, atsisako ją sudaryti Užsakovo pasiūlytomis sąlygomis ar nepasirašo Pagrindinės sutarties, ar nepateikia Pagrindinės sutarties įvykdymo užtikrinimo (jei reikalaujamas), laikoma, kad jis atsisakė sudaryti Pagrindinę sutartį</w:t>
      </w:r>
      <w:r w:rsidRPr="00F0555C">
        <w:rPr>
          <w:rFonts w:ascii="Arial" w:eastAsia="Calibri" w:hAnsi="Arial" w:cs="Arial"/>
          <w:color w:val="000000"/>
          <w:sz w:val="20"/>
          <w:szCs w:val="20"/>
        </w:rPr>
        <w:t>.</w:t>
      </w:r>
      <w:r w:rsidRPr="00F0555C">
        <w:rPr>
          <w:rFonts w:ascii="Arial" w:eastAsia="Calibri" w:hAnsi="Arial" w:cs="Arial"/>
          <w:sz w:val="20"/>
          <w:szCs w:val="20"/>
        </w:rPr>
        <w:t xml:space="preserve"> </w:t>
      </w:r>
    </w:p>
    <w:bookmarkEnd w:id="7"/>
    <w:p w14:paraId="4B842341" w14:textId="0175DAE6"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Jei  Preliminariosios sutarties 7.1 punkte nustatyta tvarka kviečiamas sudaryti Pagrindinę sutartį Rangovas jos nepasirašo, Užsakovas turi teisę ta pačia tvarka siūlyti sudaryti Pagrindinę sutartį kitam Rangovui pagal Preliminariosios sutarties 6 skyriuje numatyta tvarka nustatytą Rangovų Pasiūlymų eilę. Jei nė vienas iš Pasiūlymų eilėje esančių Rangovų nepasirašo Pagrindinės sutarties, Užsakovas turi teisę nutraukti Pagrindinės sutarties sudarymo procedūrą ir (ar) pasinaudoti teisėmis, numatytomis Preliminariosios sutarties </w:t>
      </w:r>
      <w:r w:rsidR="00A8273D">
        <w:rPr>
          <w:rFonts w:ascii="Arial" w:eastAsia="Calibri" w:hAnsi="Arial" w:cs="Arial"/>
          <w:sz w:val="20"/>
          <w:szCs w:val="20"/>
        </w:rPr>
        <w:t>10</w:t>
      </w:r>
      <w:r w:rsidRPr="00F0555C">
        <w:rPr>
          <w:rFonts w:ascii="Arial" w:eastAsia="Calibri" w:hAnsi="Arial" w:cs="Arial"/>
          <w:sz w:val="20"/>
          <w:szCs w:val="20"/>
        </w:rPr>
        <w:t>.10 punkte.</w:t>
      </w:r>
    </w:p>
    <w:p w14:paraId="27495C51"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Pagrindinė sutartis su Rangovu sudaroma pagal </w:t>
      </w:r>
      <w:r w:rsidRPr="00F0555C">
        <w:rPr>
          <w:rFonts w:ascii="Arial" w:eastAsia="Calibri" w:hAnsi="Arial" w:cs="Arial"/>
          <w:sz w:val="20"/>
          <w:szCs w:val="20"/>
          <w:lang w:eastAsia="lt-LT"/>
        </w:rPr>
        <w:t xml:space="preserve">Preliminariosios sutarties </w:t>
      </w:r>
      <w:r w:rsidRPr="00F0555C">
        <w:rPr>
          <w:rFonts w:ascii="Arial" w:eastAsia="Calibri" w:hAnsi="Arial" w:cs="Arial"/>
          <w:sz w:val="20"/>
          <w:szCs w:val="20"/>
        </w:rPr>
        <w:t>2 priede pateiktą Pagrindinės sutarties formą. Užsakovo sprendimu iki pasirašant Pagrindinę sutartį gali būti daromi neesminiai Pagrindinės sutarties sąlygų pakeitimai ir (ar) papildymai, lyginant su Preliminariojoje sutartyje nurodytomis Pagrindinės sutarties sąlygomis.</w:t>
      </w:r>
    </w:p>
    <w:p w14:paraId="446751E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Pagrindinė sutartis taip pat gali būti keičiama tiek, kiek yra būtina, kad sutarties turinys atitiktų ir neprieštarautų viešojo pirkimo, kuriame dalyvauja Užsakovas ir kurio įvykdymui pasitelkiamas Rangovas, pirkimo dokumentams. </w:t>
      </w:r>
    </w:p>
    <w:p w14:paraId="4ABD4FB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5BA85960"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lastRenderedPageBreak/>
        <w:t>RANGOVŲ ATITIKTIS KONKURSO SĄLYGOSE NUMATYTIEMS REIKALAVIMAMS PRELIMINARIOSIOS SUTARTIES GALIOJIMO METU</w:t>
      </w:r>
    </w:p>
    <w:p w14:paraId="6479AAAA"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hAnsi="Arial" w:cs="Arial"/>
          <w:iCs/>
          <w:sz w:val="20"/>
          <w:szCs w:val="20"/>
          <w:lang w:eastAsia="lt-LT"/>
        </w:rPr>
      </w:pPr>
      <w:r w:rsidRPr="00F0555C">
        <w:rPr>
          <w:rFonts w:ascii="Arial" w:hAnsi="Arial" w:cs="Arial"/>
          <w:iCs/>
          <w:sz w:val="20"/>
          <w:szCs w:val="20"/>
          <w:lang w:eastAsia="lt-LT"/>
        </w:rPr>
        <w:t>Kiekvienas iš Rangovų užtikrina, kad jis atitinka ir atitiks Konkurso sąlygose ir  Užsakymuose nustatytus kvalifikacinius ir kitus reikalavimus Preliminariosios sutarties ir su jais sudarytų Pagrindinių sutarčių galiojimo metu.</w:t>
      </w:r>
    </w:p>
    <w:p w14:paraId="2A952017" w14:textId="31BB32A5" w:rsidR="00F0555C" w:rsidRPr="000E2621" w:rsidRDefault="00F0555C" w:rsidP="00F0555C">
      <w:pPr>
        <w:numPr>
          <w:ilvl w:val="1"/>
          <w:numId w:val="13"/>
        </w:numPr>
        <w:tabs>
          <w:tab w:val="left" w:pos="851"/>
        </w:tabs>
        <w:autoSpaceDN w:val="0"/>
        <w:spacing w:line="276" w:lineRule="auto"/>
        <w:ind w:left="567" w:hanging="567"/>
        <w:contextualSpacing/>
        <w:jc w:val="both"/>
        <w:rPr>
          <w:rFonts w:ascii="Arial" w:hAnsi="Arial" w:cs="Arial"/>
          <w:iCs/>
          <w:sz w:val="20"/>
          <w:szCs w:val="20"/>
          <w:lang w:eastAsia="lt-LT"/>
        </w:rPr>
      </w:pPr>
      <w:r w:rsidRPr="00D07646">
        <w:rPr>
          <w:rFonts w:ascii="Arial" w:hAnsi="Arial" w:cs="Arial"/>
          <w:iCs/>
          <w:sz w:val="20"/>
          <w:szCs w:val="20"/>
          <w:lang w:eastAsia="lt-LT"/>
        </w:rPr>
        <w:t>Kiekvienas iš Rangovų privalo užtikrinti, kad Darbus atliks reikiamos kvalifikacijos ir patirties specialistai, nurodyti prie Preliminariosios sutarties pridedamame sąraše. Jei Preliminariosios sutarties vykdymo metu būtina keisti sąraše nurodytus specialistus (kai tai susiję su nurodytų asmenų liga, darbo santykių su jais nutraukimu ir kitomis panašiomis aplinkybėmis), Rangovai apie tai turi nedelsdami pranešti raštu Užsakovui ir, raštu suderinę su Užsakovu, pakeisti juos lygiaverčiais (ne žemesnės kvalifikacijos ir ne mažesnės patirties) specialistais. Tokiu atveju, jei būtina keisti prie Preliminariosios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ypatingo statinio statybos vadovą gali pakeisti ne žemesnės kvalifikacijos, tačiau mažesnės patirties specialistu. Jei Rangovas, prie Preliminariosios sutarties pridedamame sąraše nurodytą ypatingo statinio statybos vadovą (kurio patirtis buvo vertinama laimėtojo atrankos metu) pakeičia neinformavęs Užsakovo arba per 1 mėnesio laikotarpį nepaskiria kito lygiaverčio specialisto, tai laikoma esminiu Preliminariosios sutarties sąlygų pažeidimu ir tokiu atveju Užsakovas privalo vienašališkai nutraukti Preliminariąją sutartį.</w:t>
      </w:r>
      <w:r w:rsidRPr="000E2621">
        <w:rPr>
          <w:rFonts w:ascii="Arial" w:hAnsi="Arial" w:cs="Arial"/>
          <w:iCs/>
          <w:sz w:val="20"/>
          <w:szCs w:val="20"/>
          <w:lang w:eastAsia="lt-LT"/>
        </w:rPr>
        <w:t xml:space="preserve"> </w:t>
      </w:r>
      <w:r w:rsidRPr="00D07646">
        <w:rPr>
          <w:rFonts w:ascii="Arial" w:hAnsi="Arial" w:cs="Arial"/>
          <w:iCs/>
          <w:sz w:val="20"/>
          <w:szCs w:val="20"/>
          <w:lang w:eastAsia="lt-LT"/>
        </w:rPr>
        <w:t>Jei bauda dėl ypatingojo statinio statybos vadovo pritaikyta pagal Preliminariosios sutarties sąlygas, papildoma bauda pagal Pagrindinės sutarties sąlygas taikoma nėra</w:t>
      </w:r>
      <w:r w:rsidRPr="000E2621">
        <w:rPr>
          <w:rFonts w:ascii="Arial" w:hAnsi="Arial" w:cs="Arial"/>
          <w:iCs/>
          <w:sz w:val="20"/>
          <w:szCs w:val="20"/>
          <w:lang w:eastAsia="lt-LT"/>
        </w:rPr>
        <w:t xml:space="preserve">. </w:t>
      </w:r>
    </w:p>
    <w:p w14:paraId="35FCCE26"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hAnsi="Arial" w:cs="Arial"/>
          <w:sz w:val="20"/>
          <w:szCs w:val="20"/>
          <w:lang w:eastAsia="lt-LT"/>
        </w:rPr>
      </w:pPr>
      <w:r w:rsidRPr="00F0555C">
        <w:rPr>
          <w:rFonts w:ascii="Arial" w:hAnsi="Arial" w:cs="Arial"/>
          <w:iCs/>
          <w:sz w:val="20"/>
          <w:szCs w:val="20"/>
          <w:lang w:eastAsia="lt-LT"/>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vidaus tvarkas, aprašus ir kitą dokumentaciją, kuri buvo nurodyta Konkurso dokumentuose kaip privaloma.</w:t>
      </w:r>
      <w:r w:rsidRPr="00F0555C">
        <w:rPr>
          <w:rFonts w:ascii="Arial" w:hAnsi="Arial" w:cs="Arial"/>
          <w:sz w:val="20"/>
          <w:szCs w:val="20"/>
          <w:lang w:eastAsia="lt-LT"/>
        </w:rPr>
        <w:t xml:space="preserve">  </w:t>
      </w:r>
    </w:p>
    <w:p w14:paraId="3E7D5FB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Preliminariosios sutarties 9 skyriuje nustatyta tvarka.</w:t>
      </w:r>
    </w:p>
    <w:p w14:paraId="6ACD0BF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sutartį kviečiamas kitas Rangovas.</w:t>
      </w:r>
    </w:p>
    <w:p w14:paraId="57514744" w14:textId="77777777" w:rsidR="00F0555C" w:rsidRPr="00F0555C" w:rsidRDefault="00F0555C" w:rsidP="00F0555C">
      <w:pPr>
        <w:numPr>
          <w:ilvl w:val="0"/>
          <w:numId w:val="13"/>
        </w:numPr>
        <w:autoSpaceDN w:val="0"/>
        <w:spacing w:before="240" w:line="276" w:lineRule="auto"/>
        <w:ind w:left="567" w:hanging="567"/>
        <w:jc w:val="center"/>
        <w:rPr>
          <w:rFonts w:ascii="Arial" w:eastAsia="Calibri" w:hAnsi="Arial" w:cs="Arial"/>
          <w:sz w:val="20"/>
          <w:szCs w:val="20"/>
        </w:rPr>
      </w:pPr>
      <w:r w:rsidRPr="00F0555C">
        <w:rPr>
          <w:rFonts w:ascii="Arial" w:eastAsia="Calibri" w:hAnsi="Arial" w:cs="Arial"/>
          <w:b/>
          <w:sz w:val="20"/>
          <w:szCs w:val="20"/>
        </w:rPr>
        <w:t>SKYRIUS</w:t>
      </w:r>
    </w:p>
    <w:p w14:paraId="6427E6A0"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bCs/>
          <w:sz w:val="20"/>
          <w:szCs w:val="20"/>
        </w:rPr>
        <w:t>PRELIMINARIOSIOS SUTARTIES</w:t>
      </w:r>
      <w:r w:rsidRPr="00F0555C">
        <w:rPr>
          <w:rFonts w:ascii="Arial" w:eastAsia="Calibri" w:hAnsi="Arial" w:cs="Arial"/>
          <w:b/>
          <w:sz w:val="20"/>
          <w:szCs w:val="20"/>
        </w:rPr>
        <w:t xml:space="preserve"> ĮSIGALIOJIMAS, KEITIMAS, PASIBAIGIMAS</w:t>
      </w:r>
    </w:p>
    <w:p w14:paraId="69C769AE" w14:textId="77777777" w:rsidR="00F0555C" w:rsidRPr="00F0555C" w:rsidRDefault="00F0555C" w:rsidP="00F0555C">
      <w:pPr>
        <w:numPr>
          <w:ilvl w:val="1"/>
          <w:numId w:val="13"/>
        </w:numPr>
        <w:tabs>
          <w:tab w:val="left" w:pos="851"/>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Ši Preliminarioji sutartis laikoma sudaryta nuo Šalių pasirašymo dienos.</w:t>
      </w:r>
    </w:p>
    <w:p w14:paraId="36506D49" w14:textId="3E5426C9" w:rsidR="00DC6030" w:rsidRDefault="00F0555C" w:rsidP="000E2621">
      <w:pPr>
        <w:numPr>
          <w:ilvl w:val="1"/>
          <w:numId w:val="13"/>
        </w:numPr>
        <w:tabs>
          <w:tab w:val="left" w:pos="851"/>
        </w:tabs>
        <w:autoSpaceDN w:val="0"/>
        <w:spacing w:line="276" w:lineRule="auto"/>
        <w:ind w:left="567" w:hanging="567"/>
        <w:jc w:val="both"/>
        <w:rPr>
          <w:rFonts w:ascii="Arial" w:eastAsia="Calibri" w:hAnsi="Arial" w:cs="Arial"/>
          <w:b/>
          <w:sz w:val="20"/>
          <w:szCs w:val="20"/>
          <w:lang w:eastAsia="ar-SA"/>
        </w:rPr>
      </w:pPr>
      <w:r w:rsidRPr="000E2621">
        <w:rPr>
          <w:rFonts w:ascii="Arial" w:eastAsia="Calibri" w:hAnsi="Arial" w:cs="Arial"/>
          <w:b/>
          <w:sz w:val="20"/>
          <w:szCs w:val="20"/>
          <w:lang w:eastAsia="ar-SA"/>
        </w:rPr>
        <w:t xml:space="preserve">Preliminarioji sutartis </w:t>
      </w:r>
      <w:r w:rsidRPr="000E2621">
        <w:rPr>
          <w:rFonts w:ascii="Arial" w:eastAsia="Calibri" w:hAnsi="Arial" w:cs="Arial"/>
          <w:b/>
          <w:sz w:val="20"/>
          <w:szCs w:val="20"/>
        </w:rPr>
        <w:t xml:space="preserve">galioja </w:t>
      </w:r>
      <w:r w:rsidR="004B4035">
        <w:rPr>
          <w:rFonts w:ascii="Arial" w:eastAsia="Calibri" w:hAnsi="Arial" w:cs="Arial"/>
          <w:b/>
          <w:sz w:val="20"/>
          <w:szCs w:val="20"/>
        </w:rPr>
        <w:t>24</w:t>
      </w:r>
      <w:r w:rsidRPr="000E2621">
        <w:rPr>
          <w:rFonts w:ascii="Arial" w:eastAsia="Calibri" w:hAnsi="Arial" w:cs="Arial"/>
          <w:b/>
          <w:sz w:val="20"/>
          <w:szCs w:val="20"/>
        </w:rPr>
        <w:t xml:space="preserve"> (</w:t>
      </w:r>
      <w:r w:rsidR="004B4035">
        <w:rPr>
          <w:rFonts w:ascii="Arial" w:eastAsia="Calibri" w:hAnsi="Arial" w:cs="Arial"/>
          <w:b/>
          <w:sz w:val="20"/>
          <w:szCs w:val="20"/>
        </w:rPr>
        <w:t>dvidešimt keturis</w:t>
      </w:r>
      <w:r w:rsidRPr="000E2621">
        <w:rPr>
          <w:rFonts w:ascii="Arial" w:eastAsia="Calibri" w:hAnsi="Arial" w:cs="Arial"/>
          <w:b/>
          <w:sz w:val="20"/>
          <w:szCs w:val="20"/>
        </w:rPr>
        <w:t>) mėnesi</w:t>
      </w:r>
      <w:r w:rsidR="004B4035">
        <w:rPr>
          <w:rFonts w:ascii="Arial" w:eastAsia="Calibri" w:hAnsi="Arial" w:cs="Arial"/>
          <w:b/>
          <w:sz w:val="20"/>
          <w:szCs w:val="20"/>
        </w:rPr>
        <w:t>us</w:t>
      </w:r>
      <w:r w:rsidR="00DC6030" w:rsidRPr="000E2621">
        <w:rPr>
          <w:rFonts w:ascii="Arial" w:eastAsia="Calibri" w:hAnsi="Arial" w:cs="Arial"/>
          <w:b/>
          <w:sz w:val="20"/>
          <w:szCs w:val="20"/>
        </w:rPr>
        <w:t xml:space="preserve"> arba iki tol,</w:t>
      </w:r>
      <w:r w:rsidR="00DC6030" w:rsidRPr="00EB739A">
        <w:rPr>
          <w:rFonts w:ascii="Arial" w:eastAsia="Calibri" w:hAnsi="Arial" w:cs="Arial"/>
          <w:b/>
          <w:sz w:val="20"/>
          <w:szCs w:val="20"/>
        </w:rPr>
        <w:t xml:space="preserve"> kol Užsakovas nuperka </w:t>
      </w:r>
      <w:r w:rsidR="00DC6030">
        <w:rPr>
          <w:rFonts w:ascii="Arial" w:eastAsia="Calibri" w:hAnsi="Arial" w:cs="Arial"/>
          <w:b/>
          <w:sz w:val="20"/>
          <w:szCs w:val="20"/>
        </w:rPr>
        <w:t>D</w:t>
      </w:r>
      <w:r w:rsidR="00DC6030" w:rsidRPr="000E2621">
        <w:rPr>
          <w:rFonts w:ascii="Arial" w:eastAsia="Calibri" w:hAnsi="Arial" w:cs="Arial"/>
          <w:b/>
          <w:sz w:val="20"/>
          <w:szCs w:val="20"/>
        </w:rPr>
        <w:t>arbų už pradinę Preliminariosios sutarties vertę, nurodytą 5.1. punkte</w:t>
      </w:r>
      <w:r w:rsidRPr="000E2621">
        <w:rPr>
          <w:rFonts w:ascii="Arial" w:eastAsia="Calibri" w:hAnsi="Arial" w:cs="Arial"/>
          <w:b/>
          <w:sz w:val="20"/>
          <w:szCs w:val="20"/>
        </w:rPr>
        <w:t xml:space="preserve">. </w:t>
      </w:r>
    </w:p>
    <w:p w14:paraId="2A76543A" w14:textId="554332EA" w:rsidR="00DC6030" w:rsidRPr="00D07646" w:rsidRDefault="00DC6030" w:rsidP="00D07646">
      <w:pPr>
        <w:numPr>
          <w:ilvl w:val="2"/>
          <w:numId w:val="13"/>
        </w:numPr>
        <w:tabs>
          <w:tab w:val="left" w:pos="851"/>
        </w:tabs>
        <w:autoSpaceDN w:val="0"/>
        <w:spacing w:line="276" w:lineRule="auto"/>
        <w:jc w:val="both"/>
        <w:rPr>
          <w:rFonts w:ascii="Arial" w:eastAsia="Calibri" w:hAnsi="Arial" w:cs="Arial"/>
          <w:sz w:val="20"/>
          <w:szCs w:val="20"/>
          <w:lang w:eastAsia="ar-SA"/>
        </w:rPr>
      </w:pPr>
      <w:r w:rsidRPr="00D07646">
        <w:rPr>
          <w:rFonts w:ascii="Arial" w:eastAsia="Calibri" w:hAnsi="Arial" w:cs="Arial"/>
          <w:sz w:val="20"/>
          <w:szCs w:val="20"/>
        </w:rPr>
        <w:t>Užsakovui Preliminariosios sutarties galiojimo metu nenupirkus Darbų už pradinę Preliminariosios sutarties vertę, Preliminarioji sutartis raštišku Šalių sutarimu gali būti pratęsiama</w:t>
      </w:r>
      <w:r w:rsidR="00095C1B" w:rsidRPr="00D07646">
        <w:rPr>
          <w:rFonts w:ascii="Arial" w:eastAsia="Calibri" w:hAnsi="Arial" w:cs="Arial"/>
          <w:sz w:val="20"/>
          <w:szCs w:val="20"/>
        </w:rPr>
        <w:t xml:space="preserve"> ne ilgesniems kaip 6 (šešių</w:t>
      </w:r>
      <w:r w:rsidRPr="00D07646">
        <w:rPr>
          <w:rFonts w:ascii="Arial" w:eastAsia="Calibri" w:hAnsi="Arial" w:cs="Arial"/>
          <w:sz w:val="20"/>
          <w:szCs w:val="20"/>
        </w:rPr>
        <w:t>) mėnesių lai</w:t>
      </w:r>
      <w:r w:rsidR="00095C1B" w:rsidRPr="00D07646">
        <w:rPr>
          <w:rFonts w:ascii="Arial" w:eastAsia="Calibri" w:hAnsi="Arial" w:cs="Arial"/>
          <w:sz w:val="20"/>
          <w:szCs w:val="20"/>
        </w:rPr>
        <w:t>kotarpiams</w:t>
      </w:r>
      <w:r w:rsidRPr="00D07646">
        <w:rPr>
          <w:rFonts w:ascii="Arial" w:eastAsia="Calibri" w:hAnsi="Arial" w:cs="Arial"/>
          <w:sz w:val="20"/>
          <w:szCs w:val="20"/>
        </w:rPr>
        <w:t xml:space="preserve"> iki Užsakovas nupirks Darbų už </w:t>
      </w:r>
      <w:r w:rsidR="00095C1B" w:rsidRPr="00D07646">
        <w:rPr>
          <w:rFonts w:ascii="Arial" w:eastAsia="Calibri" w:hAnsi="Arial" w:cs="Arial"/>
          <w:sz w:val="20"/>
          <w:szCs w:val="20"/>
        </w:rPr>
        <w:t xml:space="preserve">visą </w:t>
      </w:r>
      <w:r w:rsidRPr="00D07646">
        <w:rPr>
          <w:rFonts w:ascii="Arial" w:eastAsia="Calibri" w:hAnsi="Arial" w:cs="Arial"/>
          <w:sz w:val="20"/>
          <w:szCs w:val="20"/>
        </w:rPr>
        <w:t>pradinę Preliminariosios sutarties vertę.</w:t>
      </w:r>
      <w:r w:rsidR="00095C1B" w:rsidRPr="00D07646">
        <w:rPr>
          <w:rFonts w:ascii="Arial" w:eastAsia="Calibri" w:hAnsi="Arial" w:cs="Arial"/>
          <w:sz w:val="20"/>
          <w:szCs w:val="20"/>
        </w:rPr>
        <w:t xml:space="preserve"> Bendra Preliminariosios sutarties trukmė, įskaitant pratęsimus, negali būti ilgesnė nei 36 (trisdešimt šeši) mėnesiai, skaičiuojant nuo Preliminariosios sutarties įsigaliojimo dienos. </w:t>
      </w:r>
    </w:p>
    <w:p w14:paraId="5F516D8B" w14:textId="0E052183" w:rsidR="00F0555C" w:rsidRPr="000E2621" w:rsidRDefault="00F0555C" w:rsidP="000E2621">
      <w:pPr>
        <w:numPr>
          <w:ilvl w:val="1"/>
          <w:numId w:val="13"/>
        </w:numPr>
        <w:tabs>
          <w:tab w:val="left" w:pos="851"/>
        </w:tabs>
        <w:autoSpaceDN w:val="0"/>
        <w:spacing w:line="276" w:lineRule="auto"/>
        <w:ind w:left="567" w:hanging="567"/>
        <w:jc w:val="both"/>
        <w:rPr>
          <w:rFonts w:ascii="Arial" w:eastAsia="Calibri" w:hAnsi="Arial" w:cs="Arial"/>
          <w:sz w:val="20"/>
          <w:szCs w:val="20"/>
          <w:lang w:eastAsia="ar-SA"/>
        </w:rPr>
      </w:pPr>
      <w:r w:rsidRPr="000E2621">
        <w:rPr>
          <w:rFonts w:ascii="Arial" w:eastAsia="Calibri" w:hAnsi="Arial" w:cs="Arial"/>
          <w:sz w:val="20"/>
          <w:szCs w:val="20"/>
          <w:lang w:eastAsia="ar-SA"/>
        </w:rPr>
        <w:t xml:space="preserve">Įvykdžius Darbų už visą Preliminariosios sutarties sumą, Užsakymai pagal šią Preliminariąją sutartį nebebus teikiami, o sutartiniai  įsipareigojimai  laikomi  visiškai įvykdytais. </w:t>
      </w:r>
    </w:p>
    <w:p w14:paraId="51E4624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lang w:eastAsia="ar-SA"/>
        </w:rPr>
      </w:pPr>
      <w:r w:rsidRPr="00F0555C">
        <w:rPr>
          <w:rFonts w:ascii="Arial" w:eastAsia="Calibri" w:hAnsi="Arial" w:cs="Arial"/>
          <w:sz w:val="20"/>
          <w:szCs w:val="20"/>
          <w:lang w:eastAsia="ar-SA"/>
        </w:rPr>
        <w:t xml:space="preserve">Sudarydamas šią Preliminariąją sutartį, Užsakovas neįsipareigoja sudaryti Sutarčių už visą bendrą Preliminariosios sutarties kainą. </w:t>
      </w:r>
    </w:p>
    <w:p w14:paraId="419C515B"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Jei dalis Preliminariosios sutarties teisės aktų nustatyta tvarka būtų pripažinta negaliojančia, likusi jos dalis galioja ir Šalių turi būti vykdoma.</w:t>
      </w:r>
    </w:p>
    <w:p w14:paraId="24E9F60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sąlygos Preliminariosios sutarties galiojimo laikotarpiu negali būti keičiamos, išskyrus kai yra būtina tinkamam Darbų įvykdymui įsigyti papildomus ir nenumatytus darbus ir kai galioja šios sąlygos:</w:t>
      </w:r>
    </w:p>
    <w:p w14:paraId="3E909947" w14:textId="77777777" w:rsidR="00F0555C" w:rsidRPr="00F0555C" w:rsidRDefault="00F0555C" w:rsidP="00F0555C">
      <w:pPr>
        <w:numPr>
          <w:ilvl w:val="2"/>
          <w:numId w:val="13"/>
        </w:numPr>
        <w:tabs>
          <w:tab w:val="left" w:pos="851"/>
        </w:tabs>
        <w:autoSpaceDN w:val="0"/>
        <w:spacing w:line="276" w:lineRule="auto"/>
        <w:jc w:val="both"/>
        <w:rPr>
          <w:rFonts w:ascii="Arial" w:eastAsia="Calibri" w:hAnsi="Arial" w:cs="Arial"/>
          <w:sz w:val="20"/>
          <w:szCs w:val="20"/>
        </w:rPr>
      </w:pPr>
      <w:r w:rsidRPr="00F0555C">
        <w:rPr>
          <w:rFonts w:ascii="Arial" w:eastAsia="Calibri" w:hAnsi="Arial" w:cs="Arial"/>
          <w:sz w:val="20"/>
          <w:szCs w:val="20"/>
        </w:rPr>
        <w:t>sąlygų keitimas galimas vadovaujantis Pirkimų, atliekamų vandentvarkos, energetikos, transporto ar pašto paslaugų srities perkančiųjų subjektų įstatymu (toliau – PĮ).</w:t>
      </w:r>
    </w:p>
    <w:p w14:paraId="4C5502BF" w14:textId="77777777" w:rsidR="00F0555C" w:rsidRPr="00F0555C" w:rsidRDefault="00F0555C" w:rsidP="00F0555C">
      <w:pPr>
        <w:numPr>
          <w:ilvl w:val="2"/>
          <w:numId w:val="13"/>
        </w:numPr>
        <w:tabs>
          <w:tab w:val="left" w:pos="851"/>
        </w:tabs>
        <w:autoSpaceDN w:val="0"/>
        <w:spacing w:line="276" w:lineRule="auto"/>
        <w:jc w:val="both"/>
        <w:rPr>
          <w:rFonts w:ascii="Arial" w:eastAsia="Calibri" w:hAnsi="Arial" w:cs="Arial"/>
          <w:sz w:val="20"/>
          <w:szCs w:val="20"/>
        </w:rPr>
      </w:pPr>
      <w:r w:rsidRPr="00F0555C">
        <w:rPr>
          <w:rFonts w:ascii="Arial" w:eastAsia="Calibri" w:hAnsi="Arial" w:cs="Arial"/>
          <w:sz w:val="20"/>
          <w:szCs w:val="20"/>
        </w:rPr>
        <w:t>įrodomi Darbų vykdymo metu paaiškėjusios situacijos nesutapimai su Užsakovo Užsakyme pateikta dokumentacija, dėl ko yra būtina įsigyti papildomų ir (arba) šioje Sutartyje nenumatytų darbų, be kurių neįmanoma tinkamai atlikti Užsakyme nurodytų Darbų.</w:t>
      </w:r>
    </w:p>
    <w:p w14:paraId="74573DF0" w14:textId="77777777" w:rsidR="00F0555C" w:rsidRPr="00F0555C" w:rsidRDefault="00F0555C" w:rsidP="00F0555C">
      <w:pPr>
        <w:numPr>
          <w:ilvl w:val="2"/>
          <w:numId w:val="13"/>
        </w:numPr>
        <w:tabs>
          <w:tab w:val="left" w:pos="851"/>
        </w:tabs>
        <w:autoSpaceDN w:val="0"/>
        <w:spacing w:line="276" w:lineRule="auto"/>
        <w:jc w:val="both"/>
        <w:rPr>
          <w:rFonts w:ascii="Arial" w:eastAsia="Calibri" w:hAnsi="Arial" w:cs="Arial"/>
          <w:sz w:val="20"/>
          <w:szCs w:val="20"/>
        </w:rPr>
      </w:pPr>
      <w:r w:rsidRPr="00F0555C">
        <w:rPr>
          <w:rFonts w:ascii="Arial" w:eastAsia="Calibri" w:hAnsi="Arial" w:cs="Arial"/>
          <w:sz w:val="20"/>
          <w:szCs w:val="20"/>
        </w:rPr>
        <w:t>visi pakeitimai turi būti pagrįsti dokumentais ir įforminti Užsakovo ir Rangovo rašytiniu susitarimu.</w:t>
      </w:r>
    </w:p>
    <w:p w14:paraId="51F0173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2B8BDDB"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gali būti bet kuriuo metu nutraukta Užsakovo ir kiekvieno iš Rangovų rašytiniu susitarimu.</w:t>
      </w:r>
    </w:p>
    <w:p w14:paraId="0458389A"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 xml:space="preserve">Užsakovas bet kuriuo metu turi teisę vienašališkai, nesikreipdamas į teismą, nutraukti Preliminariąją sutartį prieš 30 (trisdešimt) kalendorinių dienų raštu pranešęs apie tai Rangovui, sumokėjęs už iki Preliminariosios sutarties nutraukimo dienos faktiškai atliktus, kokybiškus Darbus. </w:t>
      </w:r>
    </w:p>
    <w:p w14:paraId="47802EB5" w14:textId="77777777" w:rsidR="00F0555C" w:rsidRPr="00F0555C" w:rsidRDefault="00F0555C" w:rsidP="00F0555C">
      <w:pPr>
        <w:numPr>
          <w:ilvl w:val="1"/>
          <w:numId w:val="13"/>
        </w:numPr>
        <w:tabs>
          <w:tab w:val="left" w:pos="851"/>
        </w:tabs>
        <w:autoSpaceDN w:val="0"/>
        <w:spacing w:line="276" w:lineRule="auto"/>
        <w:ind w:left="567" w:hanging="567"/>
        <w:contextualSpacing/>
        <w:jc w:val="both"/>
        <w:rPr>
          <w:rFonts w:ascii="Arial" w:eastAsia="Calibri" w:hAnsi="Arial" w:cs="Arial"/>
          <w:sz w:val="20"/>
          <w:szCs w:val="20"/>
        </w:rPr>
      </w:pPr>
      <w:bookmarkStart w:id="8" w:name="_Ref340572804"/>
      <w:r w:rsidRPr="00F0555C">
        <w:rPr>
          <w:rFonts w:ascii="Arial" w:eastAsia="Calibri" w:hAnsi="Arial" w:cs="Arial"/>
          <w:b/>
          <w:sz w:val="20"/>
          <w:szCs w:val="20"/>
        </w:rPr>
        <w:t>Užsakovas turi teisę vienašališkai</w:t>
      </w:r>
      <w:r w:rsidRPr="00F0555C">
        <w:rPr>
          <w:rFonts w:ascii="Arial" w:eastAsia="Calibri" w:hAnsi="Arial" w:cs="Arial"/>
          <w:sz w:val="20"/>
          <w:szCs w:val="20"/>
        </w:rPr>
        <w:t xml:space="preserve">, nesikreipdamas į teismą, prieš 10 (dešimt) kalendorinių dienų raštu apie tai įspėjęs Rangovą, </w:t>
      </w:r>
      <w:r w:rsidRPr="00F0555C">
        <w:rPr>
          <w:rFonts w:ascii="Arial" w:eastAsia="Calibri" w:hAnsi="Arial" w:cs="Arial"/>
          <w:b/>
          <w:sz w:val="20"/>
          <w:szCs w:val="20"/>
        </w:rPr>
        <w:t>nutraukti Preliminariąją sutartį</w:t>
      </w:r>
      <w:r w:rsidRPr="00F0555C">
        <w:rPr>
          <w:rFonts w:ascii="Arial" w:eastAsia="Calibri" w:hAnsi="Arial" w:cs="Arial"/>
          <w:sz w:val="20"/>
          <w:szCs w:val="20"/>
        </w:rPr>
        <w:t>, jeigu Rangovas iš esmės pažeidė Preliminariąją sutartį. Rangovo padarytas sutartinių įsipareigojimų pažeidimas laikomas esminiu, jeigu:</w:t>
      </w:r>
      <w:bookmarkEnd w:id="8"/>
    </w:p>
    <w:p w14:paraId="1B8CC085"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01C272A8"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Darbų ir (ar) medžiagų  garantinio aptarnavimo metu paaiškėja Darbų ir (ar) Medžiagų  trūkumai ir Rangovas vėluoja panaikinti Darbų ir (ar) medžiagų  trūkumus per Preliminariojoje sutartyje ar Pagrindinėje sutartyje numatytą trūkumų šalinimo terminą;</w:t>
      </w:r>
    </w:p>
    <w:p w14:paraId="1BB53D52"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 xml:space="preserve">Jei Darbų trūkumai pasireiškia daugiau nei 30 procentų sudaromų Sutarčių (daugiau kaip vienoje iš trijų sudaromų Sutarčių); </w:t>
      </w:r>
    </w:p>
    <w:p w14:paraId="12FE45AA"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Rangovas nesilaiko numatytų Darbų atlikimo terminų;</w:t>
      </w:r>
    </w:p>
    <w:p w14:paraId="3FC35131"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Rangovo kvalifikacija tapo nebeatitinkančia šios Preliminariosios sutarties reikalavimų ir šie neatitikimai nebuvo ištaisyti per 10 (dešimt) kalendorinių dienų nuo kvalifikacijos tapimo neatitinkančia dienos;</w:t>
      </w:r>
    </w:p>
    <w:p w14:paraId="430E94C0" w14:textId="77777777" w:rsidR="00F0555C" w:rsidRPr="00D07646"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D07646">
        <w:rPr>
          <w:rFonts w:ascii="Arial" w:eastAsia="Calibri" w:hAnsi="Arial" w:cs="Arial"/>
          <w:sz w:val="20"/>
          <w:szCs w:val="20"/>
        </w:rPr>
        <w:t>Rangovo iniciatyva ar dėl Rangovo kaltės buvo nutraukta bent 1 (viena) iš šios Preliminariosios sutarties pagrindu sudarytų Pagrindinių sutarčių;</w:t>
      </w:r>
    </w:p>
    <w:p w14:paraId="216D5C53"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Rangovo Pasiūlymas Atnaujinto varžymosi metu pateiktas nesilaikant Užsakyme nurodytų reikalavimų, (pvz., pateikti Darbų įkainiai, viršijantys Preliminariosios sutarties prieduose nurodytus Maksimalius įkainius, pateikti ne visi nurodyti dokumentai, pateiktas Pasiūlymas su klaidomis ir pan.), ir (ar) Rangovas atsisakė sudaryti Pagrindinę sutartį po to, kai buvo pakviestas ją sudaryti Preliminarioje sutartyje nustatyta tvarka;</w:t>
      </w:r>
    </w:p>
    <w:p w14:paraId="7B7B9612"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Rangovui yra iškeliama bankroto ar restruktūrizavimo byla, arba bankroto procesas vykdomas ne teismo tvarka;</w:t>
      </w:r>
    </w:p>
    <w:p w14:paraId="4F391A0A"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Rangovas pažeidžia Preliminariosios sutarties nuostatas, reglamentuojančias konkurenciją ar konfidencialios informacijos valdymą, subrangovų pasitelkimą ar Sutarties garantą;</w:t>
      </w:r>
    </w:p>
    <w:p w14:paraId="5CA8C1E1" w14:textId="77777777" w:rsidR="00F0555C" w:rsidRPr="00F0555C" w:rsidRDefault="00F0555C" w:rsidP="00F0555C">
      <w:pPr>
        <w:numPr>
          <w:ilvl w:val="2"/>
          <w:numId w:val="13"/>
        </w:numPr>
        <w:tabs>
          <w:tab w:val="left" w:pos="709"/>
        </w:tabs>
        <w:autoSpaceDN w:val="0"/>
        <w:spacing w:line="276" w:lineRule="auto"/>
        <w:ind w:left="567" w:hanging="567"/>
        <w:contextualSpacing/>
        <w:jc w:val="both"/>
        <w:rPr>
          <w:rFonts w:ascii="Arial" w:eastAsia="Calibri" w:hAnsi="Arial" w:cs="Arial"/>
          <w:sz w:val="20"/>
          <w:szCs w:val="20"/>
        </w:rPr>
      </w:pPr>
      <w:r w:rsidRPr="00F0555C">
        <w:rPr>
          <w:rFonts w:ascii="Arial" w:eastAsia="Calibri" w:hAnsi="Arial" w:cs="Arial"/>
          <w:sz w:val="20"/>
          <w:szCs w:val="20"/>
        </w:rPr>
        <w:t>yra kitos aplinkybės, numatytos Preliminariojoje sutartyje, Įstatyme ir (ar) Lietuvos Respublikos civilinio kodekso 6.217 straipsnyje.</w:t>
      </w:r>
    </w:p>
    <w:p w14:paraId="5122C32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nutraukimas su vienu iš Rangovu nenutraukia Preliminariosios sutarties su kitais Rangovais galiojimo.</w:t>
      </w:r>
    </w:p>
    <w:p w14:paraId="3DA6B1E0" w14:textId="059F5E59" w:rsidR="00F0555C" w:rsidRDefault="00F0555C" w:rsidP="00F0555C">
      <w:pPr>
        <w:numPr>
          <w:ilvl w:val="1"/>
          <w:numId w:val="13"/>
        </w:numPr>
        <w:tabs>
          <w:tab w:val="left" w:pos="567"/>
          <w:tab w:val="left" w:pos="851"/>
          <w:tab w:val="left" w:pos="144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Pagrindinės sutartys gali būti sudaromos tik Preliminariosios sutarties galiojimo laikotarpiu, tačiau pati Pagrindinė sutartis gali galioti ir ilgiau nei Preliminarioji sutartis.</w:t>
      </w:r>
    </w:p>
    <w:p w14:paraId="4DF33A4C" w14:textId="4439D28B" w:rsidR="00223303" w:rsidRDefault="00223303" w:rsidP="00D07646">
      <w:pPr>
        <w:tabs>
          <w:tab w:val="left" w:pos="567"/>
          <w:tab w:val="left" w:pos="851"/>
          <w:tab w:val="left" w:pos="1440"/>
        </w:tabs>
        <w:autoSpaceDN w:val="0"/>
        <w:spacing w:line="276" w:lineRule="auto"/>
        <w:jc w:val="both"/>
        <w:rPr>
          <w:rFonts w:ascii="Arial" w:eastAsia="Calibri" w:hAnsi="Arial" w:cs="Arial"/>
          <w:sz w:val="20"/>
          <w:szCs w:val="20"/>
        </w:rPr>
      </w:pPr>
    </w:p>
    <w:p w14:paraId="3F02A302"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3346C40" w14:textId="77777777" w:rsidR="00F0555C" w:rsidRPr="00F0555C" w:rsidRDefault="00F0555C" w:rsidP="00F0555C">
      <w:pPr>
        <w:tabs>
          <w:tab w:val="left" w:pos="851"/>
        </w:tabs>
        <w:spacing w:after="200" w:line="276" w:lineRule="auto"/>
        <w:ind w:left="567" w:hanging="567"/>
        <w:jc w:val="center"/>
        <w:rPr>
          <w:rFonts w:ascii="Arial" w:eastAsia="Calibri" w:hAnsi="Arial" w:cs="Arial"/>
          <w:b/>
          <w:bCs/>
          <w:sz w:val="20"/>
          <w:szCs w:val="20"/>
        </w:rPr>
      </w:pPr>
      <w:r w:rsidRPr="00F0555C">
        <w:rPr>
          <w:rFonts w:ascii="Arial" w:eastAsia="Calibri" w:hAnsi="Arial" w:cs="Arial"/>
          <w:b/>
          <w:sz w:val="20"/>
          <w:szCs w:val="20"/>
        </w:rPr>
        <w:t>ŠALIŲ ATSAKOMYBĖ</w:t>
      </w:r>
    </w:p>
    <w:p w14:paraId="6D29BBF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751E234A"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reikalauti tinkamai vykdyti sutartinius įsipareigojimus;</w:t>
      </w:r>
    </w:p>
    <w:p w14:paraId="203CBF40"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pasinaudoti įvykdymo užtikrinimu, jei toks reikalavimas buvo Pirkimo sąlygose; </w:t>
      </w:r>
    </w:p>
    <w:p w14:paraId="5581CD58"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reikalauti sumokėti Preliminariojoje sutartyje nustatyto dydžio netesybas ir (ar) atlyginti nuostolius; </w:t>
      </w:r>
    </w:p>
    <w:p w14:paraId="6FAF93AA"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nutraukti Preliminariąją sutartį.</w:t>
      </w:r>
    </w:p>
    <w:p w14:paraId="3DC0D3C6" w14:textId="77777777" w:rsidR="00F0555C" w:rsidRPr="00F0555C" w:rsidRDefault="00F0555C" w:rsidP="00F0555C">
      <w:pPr>
        <w:numPr>
          <w:ilvl w:val="1"/>
          <w:numId w:val="13"/>
        </w:numPr>
        <w:tabs>
          <w:tab w:val="left" w:pos="284"/>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Rangovas</w:t>
      </w:r>
      <w:r w:rsidRPr="00F0555C">
        <w:rPr>
          <w:rFonts w:ascii="Arial" w:eastAsia="Calibri" w:hAnsi="Arial" w:cs="Arial"/>
          <w:bCs/>
          <w:sz w:val="20"/>
          <w:szCs w:val="20"/>
        </w:rPr>
        <w:t>, su kuriuo Užsakovas nutraukė Preliminariąją sutartį Preliminariosios sutarties 9.10. punkte nurodytais pagrindais, įsipareigoja sumokėti Užsakovui 5 procentų nuo Preliminarios sutarties kainos (be PVM) dydžio baudą.</w:t>
      </w:r>
    </w:p>
    <w:p w14:paraId="298925E1" w14:textId="75E364A5" w:rsidR="00F0555C" w:rsidRPr="00F0555C" w:rsidRDefault="00F0555C" w:rsidP="00F0555C">
      <w:pPr>
        <w:numPr>
          <w:ilvl w:val="1"/>
          <w:numId w:val="13"/>
        </w:numPr>
        <w:tabs>
          <w:tab w:val="left" w:pos="851"/>
        </w:tabs>
        <w:autoSpaceDN w:val="0"/>
        <w:spacing w:line="276" w:lineRule="auto"/>
        <w:ind w:hanging="792"/>
        <w:jc w:val="both"/>
        <w:rPr>
          <w:rFonts w:ascii="Arial" w:eastAsia="Calibri" w:hAnsi="Arial" w:cs="Arial"/>
          <w:bCs/>
          <w:sz w:val="20"/>
          <w:szCs w:val="20"/>
        </w:rPr>
      </w:pPr>
      <w:bookmarkStart w:id="9" w:name="_Ref404098743"/>
      <w:r w:rsidRPr="00F0555C">
        <w:rPr>
          <w:rFonts w:ascii="Arial" w:eastAsia="Calibri" w:hAnsi="Arial" w:cs="Arial"/>
          <w:b/>
          <w:sz w:val="20"/>
          <w:szCs w:val="20"/>
        </w:rPr>
        <w:t>Rangovas turi teisę nedalyvauti Atnaujintame varžymesi</w:t>
      </w:r>
      <w:r w:rsidRPr="00F0555C">
        <w:rPr>
          <w:rFonts w:ascii="Arial" w:eastAsia="Calibri" w:hAnsi="Arial" w:cs="Arial"/>
          <w:sz w:val="20"/>
          <w:szCs w:val="20"/>
        </w:rPr>
        <w:t>, kai yra visos šios sąlygos</w:t>
      </w:r>
      <w:r w:rsidR="00223303">
        <w:rPr>
          <w:rFonts w:ascii="Arial" w:eastAsia="Calibri" w:hAnsi="Arial" w:cs="Arial"/>
          <w:sz w:val="20"/>
          <w:szCs w:val="20"/>
        </w:rPr>
        <w:t xml:space="preserve"> kartu</w:t>
      </w:r>
      <w:r w:rsidRPr="00F0555C">
        <w:rPr>
          <w:rFonts w:ascii="Arial" w:eastAsia="Calibri" w:hAnsi="Arial" w:cs="Arial"/>
          <w:sz w:val="20"/>
          <w:szCs w:val="20"/>
        </w:rPr>
        <w:t>:</w:t>
      </w:r>
    </w:p>
    <w:p w14:paraId="0D7EDF24" w14:textId="334ADBF2" w:rsidR="00F0555C" w:rsidRPr="00D07646" w:rsidRDefault="00F0555C" w:rsidP="00F0555C">
      <w:pPr>
        <w:numPr>
          <w:ilvl w:val="2"/>
          <w:numId w:val="13"/>
        </w:numPr>
        <w:tabs>
          <w:tab w:val="left" w:pos="851"/>
        </w:tabs>
        <w:autoSpaceDN w:val="0"/>
        <w:spacing w:line="276" w:lineRule="auto"/>
        <w:ind w:left="567" w:hanging="567"/>
        <w:jc w:val="both"/>
        <w:rPr>
          <w:rFonts w:ascii="Arial" w:eastAsia="Calibri" w:hAnsi="Arial" w:cs="Arial"/>
          <w:bCs/>
          <w:sz w:val="20"/>
          <w:szCs w:val="20"/>
        </w:rPr>
      </w:pPr>
      <w:r w:rsidRPr="00D07646">
        <w:rPr>
          <w:rFonts w:ascii="Arial" w:eastAsia="Calibri" w:hAnsi="Arial" w:cs="Arial"/>
          <w:sz w:val="20"/>
          <w:szCs w:val="20"/>
        </w:rPr>
        <w:t xml:space="preserve">Rangovas su Užsakovu yra sudaręs ir vykdo Pagrindinę (-es) sutartį(-is), kurios ar kurių visų kartu pradinių sutarčių verčių suma yra </w:t>
      </w:r>
      <w:r w:rsidR="00223303" w:rsidRPr="00D07646">
        <w:rPr>
          <w:rFonts w:ascii="Arial" w:eastAsia="Calibri" w:hAnsi="Arial" w:cs="Arial"/>
          <w:sz w:val="20"/>
          <w:szCs w:val="20"/>
        </w:rPr>
        <w:t>2</w:t>
      </w:r>
      <w:r w:rsidRPr="00D07646">
        <w:rPr>
          <w:rFonts w:ascii="Arial" w:eastAsia="Calibri" w:hAnsi="Arial" w:cs="Arial"/>
          <w:sz w:val="20"/>
          <w:szCs w:val="20"/>
        </w:rPr>
        <w:t> </w:t>
      </w:r>
      <w:r w:rsidR="00223303" w:rsidRPr="00D07646">
        <w:rPr>
          <w:rFonts w:ascii="Arial" w:eastAsia="Calibri" w:hAnsi="Arial" w:cs="Arial"/>
          <w:sz w:val="20"/>
          <w:szCs w:val="20"/>
        </w:rPr>
        <w:t>0</w:t>
      </w:r>
      <w:r w:rsidRPr="00D07646">
        <w:rPr>
          <w:rFonts w:ascii="Arial" w:eastAsia="Calibri" w:hAnsi="Arial" w:cs="Arial"/>
          <w:sz w:val="20"/>
          <w:szCs w:val="20"/>
        </w:rPr>
        <w:t>00 000,00 Eur be PVM (</w:t>
      </w:r>
      <w:r w:rsidR="00223303" w:rsidRPr="00D07646">
        <w:rPr>
          <w:rFonts w:ascii="Arial" w:eastAsia="Calibri" w:hAnsi="Arial" w:cs="Arial"/>
          <w:sz w:val="20"/>
          <w:szCs w:val="20"/>
        </w:rPr>
        <w:t>du milijonai</w:t>
      </w:r>
      <w:r w:rsidRPr="00D07646">
        <w:rPr>
          <w:rFonts w:ascii="Arial" w:eastAsia="Calibri" w:hAnsi="Arial" w:cs="Arial"/>
          <w:sz w:val="20"/>
          <w:szCs w:val="20"/>
        </w:rPr>
        <w:t xml:space="preserve"> eurų 00 ct) ar daugiau.</w:t>
      </w:r>
    </w:p>
    <w:p w14:paraId="07C2FEBC" w14:textId="43897FA1" w:rsidR="00223303" w:rsidRPr="000E2621" w:rsidRDefault="00F0555C" w:rsidP="000E2621">
      <w:pPr>
        <w:numPr>
          <w:ilvl w:val="2"/>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Vykdomoje (-ose) Pagrindinėje (-ėse) sutartyje (-yse) darbų atlikimo terminas ar jo dalis sutampa su Užsakovo Užsakyme nurodytu Darbų atlikimo terminu.</w:t>
      </w:r>
    </w:p>
    <w:p w14:paraId="43C730CB" w14:textId="59E4B0F3"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t>Esant 10.</w:t>
      </w:r>
      <w:r w:rsidR="00223303">
        <w:rPr>
          <w:rFonts w:ascii="Arial" w:eastAsia="Calibri" w:hAnsi="Arial" w:cs="Arial"/>
          <w:sz w:val="20"/>
          <w:szCs w:val="20"/>
        </w:rPr>
        <w:t>3</w:t>
      </w:r>
      <w:r w:rsidRPr="00F0555C">
        <w:rPr>
          <w:rFonts w:ascii="Arial" w:eastAsia="Calibri" w:hAnsi="Arial" w:cs="Arial"/>
          <w:sz w:val="20"/>
          <w:szCs w:val="20"/>
        </w:rPr>
        <w:t>. punkte nurodytoms sąlygoms Rangovas, gavęs Užsakovo Užsakymą pateikti pasiūlymą Atnaujintame varžymesi, apie jas nedelsdamas, bet ne vėliau kaip iki Užsakyme nurodyto Pasiūlymo pateikimo termino pabaigos, turi informuoti Užsakovą (el. Paštu, telefonu, CVP IS pranešimu ar kitomis priemonėmis) ir nurodyti nedalyvavimo Atnaujintame varžymesi priežastį (-is).</w:t>
      </w:r>
    </w:p>
    <w:p w14:paraId="4BA7B895" w14:textId="3565328B"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Rangovas atsisako dalyvauti Atnaujintame varžymesi be pateisinamų 10.</w:t>
      </w:r>
      <w:r w:rsidR="00223303">
        <w:rPr>
          <w:rFonts w:ascii="Arial" w:eastAsia="Calibri" w:hAnsi="Arial" w:cs="Arial"/>
          <w:sz w:val="20"/>
          <w:szCs w:val="20"/>
        </w:rPr>
        <w:t>3</w:t>
      </w:r>
      <w:r w:rsidRPr="00F0555C">
        <w:rPr>
          <w:rFonts w:ascii="Arial" w:eastAsia="Calibri" w:hAnsi="Arial" w:cs="Arial"/>
          <w:sz w:val="20"/>
          <w:szCs w:val="20"/>
        </w:rPr>
        <w:t>. punkte nurodytų priežasčių ar atsisako pasirašyti Pagrindinę sutartį, ar pateikia Nepriimtinus ar Netinkamus pasiūlymus, Užsakovas kiekvienu atveju reikalauja iš Rangovo sumokėti 10 (dešimties) procentų baudą, skaičiuojant atitinkami nuo planuojamų įsigyti Darbų bendros sumos, apskaičiuotos taikant Rangovo Preliminariosios sutarties Maksimalius įkainius, ir sprendžia dėl Preliminariosios sutarties su šiuo Rangovu nutraukimu.</w:t>
      </w:r>
    </w:p>
    <w:p w14:paraId="7C6107F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
          <w:sz w:val="20"/>
          <w:szCs w:val="20"/>
        </w:rPr>
      </w:pPr>
      <w:r w:rsidRPr="00F0555C">
        <w:rPr>
          <w:rFonts w:ascii="Arial" w:eastAsia="Calibri" w:hAnsi="Arial" w:cs="Arial"/>
          <w:b/>
          <w:sz w:val="20"/>
          <w:szCs w:val="20"/>
        </w:rPr>
        <w:t>Rangovui daugiau kaip 3 (tris) kartus atsisakius dalyvauti Atnaujintame varžymesi be pateisinamų priežasčių ar pasirašyti Pagrindinę sutartį ar pateikus Nepriimtinus ar Netinkamus pasiūlymus, Užsakovas vienašališkai nutraukia Preliminariąją sutartį, įspėjęs Rangovą prieš 10 (dešimt) kalendorinių dienų.</w:t>
      </w:r>
    </w:p>
    <w:p w14:paraId="317C694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0CDF7FB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75336EC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12E1705"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trike/>
          <w:sz w:val="20"/>
          <w:szCs w:val="20"/>
        </w:rPr>
      </w:pPr>
      <w:r w:rsidRPr="00F0555C">
        <w:rPr>
          <w:rFonts w:ascii="Arial" w:eastAsia="Calibri" w:hAnsi="Arial" w:cs="Arial"/>
          <w:sz w:val="20"/>
          <w:szCs w:val="20"/>
        </w:rPr>
        <w:t xml:space="preserve">Rangovui </w:t>
      </w:r>
      <w:r w:rsidRPr="00F0555C">
        <w:rPr>
          <w:rFonts w:ascii="Arial" w:eastAsia="Calibri" w:hAnsi="Arial" w:cs="Arial"/>
          <w:bCs/>
          <w:sz w:val="20"/>
          <w:szCs w:val="20"/>
        </w:rPr>
        <w:t xml:space="preserve">pažeidus </w:t>
      </w:r>
      <w:r w:rsidRPr="00F0555C">
        <w:rPr>
          <w:rFonts w:ascii="Arial" w:eastAsia="Calibri" w:hAnsi="Arial" w:cs="Arial"/>
          <w:sz w:val="20"/>
          <w:szCs w:val="20"/>
          <w:lang w:eastAsia="lt-LT"/>
        </w:rPr>
        <w:t xml:space="preserve">Preliminarioje sutartyje </w:t>
      </w:r>
      <w:r w:rsidRPr="00F0555C">
        <w:rPr>
          <w:rFonts w:ascii="Arial" w:eastAsia="Calibri" w:hAnsi="Arial" w:cs="Arial"/>
          <w:bCs/>
          <w:sz w:val="20"/>
          <w:szCs w:val="20"/>
        </w:rPr>
        <w:t>pateiktus pareiškimus, garantijas ir įsipareigojimus, Užsakovas turi teisę pasinaudoti Sutarties garantu už kiekvieną pažeidimo atvejį. Rangovas turi atlyginti nuostolius, kuriuos dėl tokio pažeidimo patyrė Užsakovas.</w:t>
      </w:r>
    </w:p>
    <w:p w14:paraId="7035FA5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bCs/>
          <w:sz w:val="20"/>
          <w:szCs w:val="20"/>
        </w:rPr>
        <w:t xml:space="preserve">Preliminarioje sutartyje nurodytos netesybos (baudos, delspinigiai) turi būti sumokėtos ir dėl Šalies pažeidimo patirta žala turi būti kompensuota ne vėliau kaip per </w:t>
      </w:r>
      <w:r w:rsidRPr="00F0555C">
        <w:rPr>
          <w:rFonts w:ascii="Arial" w:eastAsia="Calibri" w:hAnsi="Arial" w:cs="Arial"/>
          <w:sz w:val="20"/>
          <w:szCs w:val="20"/>
        </w:rPr>
        <w:t>10 (dešimt</w:t>
      </w:r>
      <w:r w:rsidRPr="00F0555C">
        <w:rPr>
          <w:rFonts w:ascii="Arial" w:eastAsia="Calibri" w:hAnsi="Arial" w:cs="Arial"/>
          <w:bCs/>
          <w:sz w:val="20"/>
          <w:szCs w:val="20"/>
        </w:rPr>
        <w:t>) darbo dienų nuo atitinkamo prašymo gavimo dienos.</w:t>
      </w:r>
    </w:p>
    <w:p w14:paraId="61D218DF"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Šalis gali būti visiškai ar iš dalies atleidžiama nuo atsakomybės dėl nenugalimos jėgos (</w:t>
      </w:r>
      <w:r w:rsidRPr="00F0555C">
        <w:rPr>
          <w:rFonts w:ascii="Arial" w:eastAsia="Calibri" w:hAnsi="Arial" w:cs="Arial"/>
          <w:i/>
          <w:sz w:val="20"/>
          <w:szCs w:val="20"/>
        </w:rPr>
        <w:t>force majeure</w:t>
      </w:r>
      <w:r w:rsidRPr="00F0555C">
        <w:rPr>
          <w:rFonts w:ascii="Arial" w:eastAsia="Calibri" w:hAnsi="Arial" w:cs="Arial"/>
          <w:sz w:val="20"/>
          <w:szCs w:val="20"/>
        </w:rPr>
        <w:t>)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54111C9F" w14:textId="77777777" w:rsidR="00F0555C" w:rsidRPr="00F0555C" w:rsidRDefault="00F0555C" w:rsidP="00F0555C">
      <w:pPr>
        <w:tabs>
          <w:tab w:val="left" w:pos="851"/>
        </w:tabs>
        <w:spacing w:line="276" w:lineRule="auto"/>
        <w:ind w:left="567" w:hanging="567"/>
        <w:jc w:val="both"/>
        <w:rPr>
          <w:rFonts w:ascii="Arial" w:eastAsia="Calibri" w:hAnsi="Arial" w:cs="Arial"/>
          <w:sz w:val="20"/>
          <w:szCs w:val="20"/>
          <w:highlight w:val="yellow"/>
        </w:rPr>
      </w:pPr>
    </w:p>
    <w:p w14:paraId="2F83D209"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F1D67AD" w14:textId="77777777" w:rsidR="00F0555C" w:rsidRPr="00F0555C" w:rsidRDefault="00F0555C" w:rsidP="00F0555C">
      <w:pPr>
        <w:tabs>
          <w:tab w:val="left" w:pos="851"/>
        </w:tabs>
        <w:spacing w:after="12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RANGOVO TEISĖ PASITELKTI TREČIUOSIUS ASMENIS</w:t>
      </w:r>
    </w:p>
    <w:p w14:paraId="561F51D4"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0A93272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Subranga nesukuria sutartinių santykių tarp Užsakovo ir Subrangovo (išskyrus tiesioginį atsiskaitymą, jei taikoma). Rangovas atsako už savo Subrangovo veiksmus ar neveikimą. Užsakovo sutikimas, kad sutartiniams įsipareigojimams vykdyti būtų pasitelkiamas Subrangovas, neatleidžia Rangovo nuo jokių jo įsipareigojimų pagal Preliminariąją sutartį.</w:t>
      </w:r>
    </w:p>
    <w:p w14:paraId="4A50F328"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1E8D1B07"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Subrangovų keitimas ar naujų Subrangovų pasitelkimas galimas tik tuomet, kai Rangovas Užsakovui pateikia prašymą dėl Subrangovo keitimo ar naujo Subrangovo pasitelkimo, naujo Subrangovo atitiktį Pirkimo dokumentuose nustatytiems kvalifikaciniams reikalavimams pagrindžiančius dokumentus (jei Pirkimo dokumentuose Subrangovui pagal prisiimtų sutartinių įsipareigojimų dalį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65298B0"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49B853CE"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privalo užtikrinti, kad Preliminariosios sutarties sudarymo momentu ir visą jos galiojimo laikotarpį Preliminariąją sutartį vykdantys Subrangovai ir Subrangovų subrangovai turėtų reikiamą kvalifikaciją ir patirtį, būtinas tinkamam Preliminariosios sutarties vykdymui. Už Subrangovų atliekamų sutartinių įsipareigojimų kokybę, saugos, tiekimo ir (ar) kitų pagal Preliminariosios sutarties pobūdį nustatytų reikalavimų laikymąsi Užsakovui atsako Rangovas.</w:t>
      </w:r>
    </w:p>
    <w:p w14:paraId="3F73E4B2"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Atsiradus poreikiui keisti jungtinės veiklos sutartyje nurodytus partnerius kitais, privalo būti įvykdytos visos žemiau nurodytos sąlygos:</w:t>
      </w:r>
    </w:p>
    <w:p w14:paraId="5C1958DA"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Rangovas Užsakovui pateikia šiuos dokumentus:</w:t>
      </w:r>
    </w:p>
    <w:p w14:paraId="53729B61"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pasiliekančio jungtinės veiklos partnerio prašymą dėl jungtinės veiklos partnerio keitimo;</w:t>
      </w:r>
    </w:p>
    <w:p w14:paraId="6EBFBF90"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pasitraukiančio jungtinės veiklos partnerio prašymą pasitraukti iš jungtinės veiklos sutarties partnerių ir perduoti visus įsipareigojimus pagal jungtinės veiklos sutartį naujajam ir (ar) pasiliekančiam jungtinės veiklos partneriui;</w:t>
      </w:r>
    </w:p>
    <w:p w14:paraId="4D24E3A9" w14:textId="77777777" w:rsidR="00F0555C" w:rsidRPr="00F0555C" w:rsidRDefault="00F0555C" w:rsidP="00F0555C">
      <w:pPr>
        <w:numPr>
          <w:ilvl w:val="3"/>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1B3E970C"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Rangovas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B357A3B"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Galutinio sprendimo teisė dėl jungtinės veiklos partnerio keitimo priklauso Užsakovui. Jei Užsakovas pritaria keitimui, jungtinės veiklos partnerio keitimas įforminamas rašytiniu Šalių susitarimu.</w:t>
      </w:r>
    </w:p>
    <w:p w14:paraId="5D9EFF3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Tuo atveju, kai Pirkimo dokumentuose numatyta tiesioginio Užsakovo atsiskaitymo su Subrangovais galimybė, Subrangovui išreiškus norą pasinaudoti tiesioginio atsiskaitymo galimybe, tarp Užsakovo, Rangovo bei Subrangovo, vadovaujantis Įstatymo nuostatomis, sudaroma trišalė sutartis.</w:t>
      </w:r>
    </w:p>
    <w:p w14:paraId="37B22D1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Šio skyriaus nuostatų nesilaikymas yra laikomas esminiu Sutarties pažeidimu.</w:t>
      </w:r>
    </w:p>
    <w:bookmarkEnd w:id="9"/>
    <w:p w14:paraId="497876BD" w14:textId="77777777" w:rsidR="00F0555C" w:rsidRPr="00F0555C" w:rsidRDefault="00F0555C" w:rsidP="00F0555C">
      <w:pPr>
        <w:numPr>
          <w:ilvl w:val="0"/>
          <w:numId w:val="13"/>
        </w:numPr>
        <w:tabs>
          <w:tab w:val="left" w:pos="851"/>
        </w:tabs>
        <w:autoSpaceDN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2D701105"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ŠALIŲ SUSIRAŠINĖJIMAS IR INFORMACIJOS KONFIDENCIALUMAS</w:t>
      </w:r>
    </w:p>
    <w:p w14:paraId="3F49B6EC"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bCs/>
          <w:sz w:val="20"/>
          <w:szCs w:val="20"/>
        </w:rPr>
      </w:pPr>
      <w:r w:rsidRPr="00F0555C">
        <w:rPr>
          <w:rFonts w:ascii="Arial" w:eastAsia="Calibri" w:hAnsi="Arial" w:cs="Arial"/>
          <w:sz w:val="20"/>
          <w:szCs w:val="20"/>
        </w:rPr>
        <w:lastRenderedPageBreak/>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9FB47D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Šalių atstovai, kuriems turi būti adresuojami visi su Preliminariosios sutarties vykdymu ir Atnaujintu varžymusi (jei Atnaujinto varžymosi procedūra vykdoma elektroniniu paštu) susiję oficialūs Šalių pranešimai: </w:t>
      </w:r>
    </w:p>
    <w:p w14:paraId="0800B1BF" w14:textId="37645DB0" w:rsidR="00F0555C" w:rsidRPr="00B762E2" w:rsidRDefault="00F0555C" w:rsidP="00B762E2">
      <w:pPr>
        <w:numPr>
          <w:ilvl w:val="2"/>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Užsakovo atstovas atsakingas </w:t>
      </w:r>
      <w:bookmarkStart w:id="10" w:name="_Hlk1658689"/>
      <w:r w:rsidRPr="00F0555C">
        <w:rPr>
          <w:rFonts w:ascii="Arial" w:eastAsia="Calibri" w:hAnsi="Arial" w:cs="Arial"/>
          <w:sz w:val="20"/>
          <w:szCs w:val="20"/>
        </w:rPr>
        <w:t>už Preliminariosios sutarties vykdymą</w:t>
      </w:r>
      <w:bookmarkEnd w:id="10"/>
      <w:r w:rsidRPr="00F0555C">
        <w:rPr>
          <w:rFonts w:ascii="Arial" w:eastAsia="Calibri" w:hAnsi="Arial" w:cs="Arial"/>
          <w:sz w:val="20"/>
          <w:szCs w:val="20"/>
        </w:rPr>
        <w:t xml:space="preserve">: </w:t>
      </w:r>
      <w:bookmarkStart w:id="11" w:name="_Hlk1399119"/>
      <w:r w:rsidR="00B762E2" w:rsidRPr="006955D4">
        <w:rPr>
          <w:rFonts w:ascii="Arial" w:eastAsia="Calibri" w:hAnsi="Arial" w:cs="Arial"/>
          <w:b/>
          <w:sz w:val="20"/>
          <w:szCs w:val="20"/>
        </w:rPr>
        <w:t xml:space="preserve">Eksploatacijos skyriaus viršininkas Rimantas Pečiulis, tel. Nr. +370 673 03 030, el. p. </w:t>
      </w:r>
      <w:hyperlink r:id="rId12" w:history="1">
        <w:r w:rsidR="00B762E2" w:rsidRPr="006955D4">
          <w:rPr>
            <w:rStyle w:val="Hipersaitas"/>
            <w:rFonts w:ascii="Arial" w:eastAsia="Calibri" w:hAnsi="Arial" w:cs="Arial"/>
            <w:b/>
            <w:sz w:val="20"/>
            <w:szCs w:val="20"/>
          </w:rPr>
          <w:t>rimantas.peciulis@kaunovandenys.lt</w:t>
        </w:r>
      </w:hyperlink>
      <w:r w:rsidR="00B762E2" w:rsidRPr="006955D4">
        <w:rPr>
          <w:rFonts w:ascii="Arial" w:eastAsia="Calibri" w:hAnsi="Arial" w:cs="Arial"/>
          <w:b/>
          <w:sz w:val="20"/>
          <w:szCs w:val="20"/>
        </w:rPr>
        <w:t>.</w:t>
      </w:r>
      <w:r w:rsidR="00B762E2">
        <w:rPr>
          <w:rFonts w:ascii="Arial" w:eastAsia="Calibri" w:hAnsi="Arial" w:cs="Arial"/>
          <w:sz w:val="20"/>
          <w:szCs w:val="20"/>
        </w:rPr>
        <w:t xml:space="preserve">  </w:t>
      </w:r>
    </w:p>
    <w:bookmarkEnd w:id="11"/>
    <w:p w14:paraId="1DAF924E" w14:textId="77777777" w:rsidR="00F0555C" w:rsidRPr="00F0555C" w:rsidRDefault="00F0555C" w:rsidP="00F0555C">
      <w:pPr>
        <w:numPr>
          <w:ilvl w:val="2"/>
          <w:numId w:val="13"/>
        </w:numPr>
        <w:tabs>
          <w:tab w:val="left" w:pos="156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Rangovų atstovai:</w:t>
      </w:r>
    </w:p>
    <w:p w14:paraId="786F7768" w14:textId="04217B94" w:rsidR="00F0555C" w:rsidRPr="00B762E2" w:rsidRDefault="00D50181" w:rsidP="00F0555C">
      <w:pPr>
        <w:tabs>
          <w:tab w:val="left" w:pos="1985"/>
        </w:tabs>
        <w:spacing w:line="276" w:lineRule="auto"/>
        <w:ind w:left="567" w:hanging="567"/>
        <w:jc w:val="both"/>
        <w:rPr>
          <w:rFonts w:ascii="Arial" w:eastAsia="Calibri" w:hAnsi="Arial" w:cs="Arial"/>
          <w:b/>
          <w:sz w:val="20"/>
          <w:szCs w:val="20"/>
        </w:rPr>
      </w:pPr>
      <w:r w:rsidRPr="00D50181">
        <w:rPr>
          <w:rFonts w:ascii="Arial" w:eastAsia="Calibri" w:hAnsi="Arial" w:cs="Arial"/>
          <w:sz w:val="20"/>
          <w:szCs w:val="20"/>
        </w:rPr>
        <w:t>12.2.2.1.</w:t>
      </w:r>
      <w:r w:rsidRPr="00D50181">
        <w:rPr>
          <w:rFonts w:ascii="Arial" w:eastAsia="Calibri" w:hAnsi="Arial" w:cs="Arial"/>
          <w:sz w:val="20"/>
          <w:szCs w:val="20"/>
        </w:rPr>
        <w:tab/>
      </w:r>
      <w:r w:rsidRPr="00B762E2">
        <w:rPr>
          <w:rFonts w:ascii="Arial" w:eastAsia="Calibri" w:hAnsi="Arial" w:cs="Arial"/>
          <w:b/>
          <w:sz w:val="20"/>
          <w:szCs w:val="20"/>
        </w:rPr>
        <w:t>Projektų direktorius Mindaugas Valiūnas, tel. +370 655 25129</w:t>
      </w:r>
      <w:r w:rsidR="00B762E2" w:rsidRPr="00B762E2">
        <w:rPr>
          <w:rFonts w:ascii="Arial" w:eastAsia="Calibri" w:hAnsi="Arial" w:cs="Arial"/>
          <w:b/>
          <w:sz w:val="20"/>
          <w:szCs w:val="20"/>
        </w:rPr>
        <w:t xml:space="preserve">, el. p. </w:t>
      </w:r>
      <w:hyperlink r:id="rId13" w:history="1">
        <w:r w:rsidR="00B762E2" w:rsidRPr="00B762E2">
          <w:rPr>
            <w:rStyle w:val="Hipersaitas"/>
            <w:rFonts w:ascii="Arial" w:eastAsia="Calibri" w:hAnsi="Arial" w:cs="Arial"/>
            <w:b/>
            <w:sz w:val="20"/>
            <w:szCs w:val="20"/>
          </w:rPr>
          <w:t>m.valiunas@krs-group.com</w:t>
        </w:r>
      </w:hyperlink>
      <w:r w:rsidR="00B762E2" w:rsidRPr="00B762E2">
        <w:rPr>
          <w:rFonts w:ascii="Arial" w:eastAsia="Calibri" w:hAnsi="Arial" w:cs="Arial"/>
          <w:b/>
          <w:sz w:val="20"/>
          <w:szCs w:val="20"/>
        </w:rPr>
        <w:t>.</w:t>
      </w:r>
    </w:p>
    <w:p w14:paraId="6744D268" w14:textId="38E4261E" w:rsidR="00F0555C" w:rsidRPr="00B762E2" w:rsidRDefault="00F0555C" w:rsidP="00646D1F">
      <w:pPr>
        <w:numPr>
          <w:ilvl w:val="1"/>
          <w:numId w:val="13"/>
        </w:numPr>
        <w:tabs>
          <w:tab w:val="left" w:pos="851"/>
        </w:tabs>
        <w:autoSpaceDN w:val="0"/>
        <w:spacing w:line="276" w:lineRule="auto"/>
        <w:ind w:left="567" w:hanging="567"/>
        <w:jc w:val="both"/>
        <w:rPr>
          <w:rFonts w:ascii="Arial" w:eastAsia="Calibri" w:hAnsi="Arial" w:cs="Arial"/>
          <w:sz w:val="20"/>
          <w:szCs w:val="20"/>
        </w:rPr>
      </w:pPr>
      <w:bookmarkStart w:id="12" w:name="_Hlk1482225"/>
      <w:r w:rsidRPr="00B762E2">
        <w:rPr>
          <w:rFonts w:ascii="Arial" w:eastAsia="Calibri" w:hAnsi="Arial" w:cs="Arial"/>
          <w:sz w:val="20"/>
          <w:szCs w:val="20"/>
        </w:rPr>
        <w:t xml:space="preserve">Užsakovo atstovas, atsakingas už Preliminariosios sutarties ir jos pakeitimų paskelbimą PĮ nustatyta tvarka: </w:t>
      </w:r>
      <w:r w:rsidR="00B762E2" w:rsidRPr="00B762E2">
        <w:rPr>
          <w:rFonts w:ascii="Arial" w:eastAsia="Calibri" w:hAnsi="Arial" w:cs="Arial"/>
          <w:sz w:val="20"/>
          <w:szCs w:val="20"/>
        </w:rPr>
        <w:t xml:space="preserve">Teisės ir viešųjų pirkimų skyriaus viršininkas Mindaugas Mizgaitis, tel. +370 616 49 891, el. p. </w:t>
      </w:r>
      <w:hyperlink r:id="rId14" w:history="1">
        <w:r w:rsidR="00B762E2" w:rsidRPr="00B762E2">
          <w:rPr>
            <w:rStyle w:val="Hipersaitas"/>
            <w:rFonts w:ascii="Arial" w:eastAsia="Calibri" w:hAnsi="Arial" w:cs="Arial"/>
            <w:sz w:val="20"/>
            <w:szCs w:val="20"/>
          </w:rPr>
          <w:t>mindaugas.mizgaitis@kaunovandenys.lt</w:t>
        </w:r>
      </w:hyperlink>
      <w:r w:rsidR="00B762E2" w:rsidRPr="00B762E2">
        <w:rPr>
          <w:rFonts w:ascii="Arial" w:eastAsia="Calibri" w:hAnsi="Arial" w:cs="Arial"/>
          <w:sz w:val="20"/>
          <w:szCs w:val="20"/>
        </w:rPr>
        <w:t>.</w:t>
      </w:r>
    </w:p>
    <w:bookmarkEnd w:id="12"/>
    <w:p w14:paraId="5648C2E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Kiekviena Šalis privalo per 3 (tris)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06A4A66"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48B4F828" w14:textId="77777777" w:rsidR="00F0555C" w:rsidRPr="00F0555C" w:rsidRDefault="00F0555C" w:rsidP="00F0555C">
      <w:pPr>
        <w:tabs>
          <w:tab w:val="left" w:pos="851"/>
        </w:tabs>
        <w:spacing w:line="276" w:lineRule="auto"/>
        <w:ind w:left="567" w:hanging="567"/>
        <w:jc w:val="both"/>
        <w:rPr>
          <w:rFonts w:ascii="Arial" w:eastAsia="Calibri" w:hAnsi="Arial" w:cs="Arial"/>
          <w:sz w:val="20"/>
          <w:szCs w:val="20"/>
        </w:rPr>
      </w:pPr>
    </w:p>
    <w:p w14:paraId="61A0ECD9" w14:textId="77777777" w:rsidR="00F0555C" w:rsidRPr="00F0555C" w:rsidRDefault="00F0555C" w:rsidP="00F0555C">
      <w:pPr>
        <w:numPr>
          <w:ilvl w:val="0"/>
          <w:numId w:val="13"/>
        </w:numPr>
        <w:tabs>
          <w:tab w:val="left" w:pos="851"/>
        </w:tabs>
        <w:autoSpaceDE w:val="0"/>
        <w:autoSpaceDN w:val="0"/>
        <w:adjustRightInd w:val="0"/>
        <w:spacing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75AB2442" w14:textId="77777777" w:rsidR="00F0555C" w:rsidRPr="00F0555C" w:rsidRDefault="00F0555C" w:rsidP="00F0555C">
      <w:pPr>
        <w:tabs>
          <w:tab w:val="left" w:pos="851"/>
        </w:tabs>
        <w:autoSpaceDE w:val="0"/>
        <w:adjustRightInd w:val="0"/>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BAIGIAMOSIOS NUOSTATOS</w:t>
      </w:r>
    </w:p>
    <w:p w14:paraId="419AF99A"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Šalis neįgyja teisės perduoti savo įsipareigojimų pagal šią Preliminariąją sutartį trečiajam asmeniui be raštiško kitos Šalies sutikimo.</w:t>
      </w:r>
    </w:p>
    <w:p w14:paraId="71666C13"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Preliminarioji sutartis yra sudaryta, ji turi būti aiškinama ir taikoma pagal Lietuvos Respublikos teisę.</w:t>
      </w:r>
    </w:p>
    <w:p w14:paraId="014CFAA9"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tarp Šalių kilusio ginčo nepavyksta išspręsti derybomis per 30 (trisdešimt) dienų nuo vienos iš Šalių rašytinio kreipimosi (kvietimo derėtis, pretenzijos, prašymo pašalinti pažeidimus ir pan.) dienos, toks ginčas sprendžiamas Lietuvos Respublikos teismuose Lietuvos Respublikos teisės aktų nustatyta tvarka. Šalių susitarimu teismingumas nustatomas pagal Užsakovo buveinės adresą.</w:t>
      </w:r>
    </w:p>
    <w:p w14:paraId="0138CC49" w14:textId="77777777" w:rsidR="00F0555C" w:rsidRPr="00F0555C" w:rsidRDefault="00F0555C" w:rsidP="00F0555C">
      <w:pPr>
        <w:numPr>
          <w:ilvl w:val="1"/>
          <w:numId w:val="13"/>
        </w:numPr>
        <w:tabs>
          <w:tab w:val="left" w:pos="851"/>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 xml:space="preserve"> Šalių įsipareigojimai, susiję su asmens duomenų apsauga:</w:t>
      </w:r>
    </w:p>
    <w:p w14:paraId="7B01CA68"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Visos sutarties Šalys yra asmens duomenų valdytojai, kurie tvarko savo darbuotojų asmens duomenis teisėto intereso pagrindu.</w:t>
      </w:r>
    </w:p>
    <w:p w14:paraId="0EBF04D6"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Tvarkydamos asmens duomenis, Šalys vadovaujasi Lietuvos Respublikos įstatymais, Europos sąjungos teisės aktais bei Sutartyje nurodytais asmens duomenų tvarkymo reikalavimais.</w:t>
      </w:r>
    </w:p>
    <w:p w14:paraId="51293313"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499359F" w14:textId="77777777" w:rsidR="00F0555C" w:rsidRPr="00F0555C" w:rsidRDefault="00F0555C" w:rsidP="00F0555C">
      <w:pPr>
        <w:numPr>
          <w:ilvl w:val="2"/>
          <w:numId w:val="13"/>
        </w:numPr>
        <w:tabs>
          <w:tab w:val="left" w:pos="709"/>
        </w:tabs>
        <w:autoSpaceDN w:val="0"/>
        <w:spacing w:line="276" w:lineRule="auto"/>
        <w:ind w:left="567" w:hanging="567"/>
        <w:rPr>
          <w:rFonts w:ascii="Arial" w:eastAsia="Calibri" w:hAnsi="Arial" w:cs="Arial"/>
          <w:sz w:val="20"/>
          <w:szCs w:val="20"/>
        </w:rPr>
      </w:pPr>
      <w:r w:rsidRPr="00F0555C">
        <w:rPr>
          <w:rFonts w:ascii="Arial" w:eastAsia="Calibri" w:hAnsi="Arial" w:cs="Arial"/>
          <w:sz w:val="20"/>
          <w:szCs w:val="20"/>
        </w:rPr>
        <w:t>Šalys įsipareigoja taikyti technines ir organizacines priemones užtikrinančias tvarkomų asmens duomenų apsaugą.</w:t>
      </w:r>
    </w:p>
    <w:p w14:paraId="74AAE6CE"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B656911"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įsipareigoja nedelsiant informuoti viena kitą apie asmens duomenų saugumo pažeidimus bei užtikrinti duomenų subjektų teises.</w:t>
      </w:r>
    </w:p>
    <w:p w14:paraId="5C7C914F"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1DF5F43"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15665D4" w14:textId="77777777" w:rsidR="00F0555C" w:rsidRPr="00F0555C" w:rsidRDefault="00F0555C" w:rsidP="00F0555C">
      <w:pPr>
        <w:numPr>
          <w:ilvl w:val="2"/>
          <w:numId w:val="13"/>
        </w:numPr>
        <w:tabs>
          <w:tab w:val="left" w:pos="709"/>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Jei Šaliai kyla nuostoliai dėl kitos Šalies kaltų veiksmų, tvarkant asmens duomenis, kaltoji Šalis privalo atlyginti kitos Šalies patirtus nuostolius.</w:t>
      </w:r>
    </w:p>
    <w:p w14:paraId="4A8D63B6" w14:textId="1C389C5C"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lastRenderedPageBreak/>
        <w:t xml:space="preserve">Preliminarioji sutartis sudaryta </w:t>
      </w:r>
      <w:r w:rsidR="00B762E2" w:rsidRPr="006955D4">
        <w:rPr>
          <w:rFonts w:ascii="Arial" w:eastAsia="Calibri" w:hAnsi="Arial" w:cs="Arial"/>
          <w:color w:val="000000"/>
          <w:sz w:val="20"/>
          <w:szCs w:val="20"/>
          <w:u w:val="single"/>
        </w:rPr>
        <w:t>1 elektroniniu dokumentu.</w:t>
      </w:r>
    </w:p>
    <w:p w14:paraId="2D3713F6" w14:textId="77777777" w:rsidR="00F0555C" w:rsidRPr="00F0555C" w:rsidRDefault="00F0555C" w:rsidP="00F0555C">
      <w:pPr>
        <w:numPr>
          <w:ilvl w:val="0"/>
          <w:numId w:val="13"/>
        </w:numPr>
        <w:tabs>
          <w:tab w:val="left" w:pos="851"/>
        </w:tabs>
        <w:autoSpaceDE w:val="0"/>
        <w:autoSpaceDN w:val="0"/>
        <w:adjustRightInd w:val="0"/>
        <w:spacing w:before="24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35058BDA" w14:textId="77777777" w:rsidR="00F0555C" w:rsidRPr="00F0555C" w:rsidRDefault="00F0555C" w:rsidP="00F0555C">
      <w:pPr>
        <w:tabs>
          <w:tab w:val="left" w:pos="851"/>
        </w:tabs>
        <w:autoSpaceDE w:val="0"/>
        <w:adjustRightInd w:val="0"/>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PRIEDAI</w:t>
      </w:r>
    </w:p>
    <w:p w14:paraId="30D2E89D" w14:textId="77777777" w:rsidR="00F0555C" w:rsidRPr="00F0555C" w:rsidRDefault="00F0555C" w:rsidP="00F0555C">
      <w:pPr>
        <w:numPr>
          <w:ilvl w:val="1"/>
          <w:numId w:val="13"/>
        </w:numPr>
        <w:tabs>
          <w:tab w:val="left" w:pos="851"/>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Prie Preliminariosios sutarties pridedami priedai ir dokumentai, kurie yra neatskiriama Preliminariosios sutarties dalis:</w:t>
      </w:r>
    </w:p>
    <w:p w14:paraId="26328E47"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Užsakymo forma </w:t>
      </w:r>
      <w:r w:rsidRPr="00F0555C">
        <w:rPr>
          <w:rFonts w:ascii="Arial" w:eastAsia="Calibri" w:hAnsi="Arial" w:cs="Arial"/>
          <w:color w:val="000000"/>
          <w:sz w:val="20"/>
          <w:szCs w:val="20"/>
        </w:rPr>
        <w:t>–</w:t>
      </w:r>
      <w:r w:rsidRPr="00F0555C">
        <w:rPr>
          <w:rFonts w:ascii="Arial" w:eastAsia="Calibri" w:hAnsi="Arial" w:cs="Arial"/>
          <w:sz w:val="20"/>
          <w:szCs w:val="20"/>
        </w:rPr>
        <w:t xml:space="preserve"> 1 priedas.</w:t>
      </w:r>
    </w:p>
    <w:p w14:paraId="7C88F8F4"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b/>
          <w:color w:val="000000"/>
          <w:sz w:val="20"/>
          <w:szCs w:val="20"/>
        </w:rPr>
      </w:pPr>
      <w:r w:rsidRPr="00F0555C">
        <w:rPr>
          <w:rFonts w:ascii="Arial" w:eastAsia="Calibri" w:hAnsi="Arial" w:cs="Arial"/>
          <w:sz w:val="20"/>
          <w:szCs w:val="20"/>
        </w:rPr>
        <w:t xml:space="preserve">Pagrindinės sutarties projektas  </w:t>
      </w:r>
      <w:r w:rsidRPr="00F0555C">
        <w:rPr>
          <w:rFonts w:ascii="Arial" w:eastAsia="Calibri" w:hAnsi="Arial" w:cs="Arial"/>
          <w:color w:val="000000"/>
          <w:sz w:val="20"/>
          <w:szCs w:val="20"/>
        </w:rPr>
        <w:t>–</w:t>
      </w:r>
      <w:r w:rsidRPr="00F0555C">
        <w:rPr>
          <w:rFonts w:ascii="Arial" w:eastAsia="Calibri" w:hAnsi="Arial" w:cs="Arial"/>
          <w:sz w:val="20"/>
          <w:szCs w:val="20"/>
        </w:rPr>
        <w:t xml:space="preserve"> 2 priedas.</w:t>
      </w:r>
    </w:p>
    <w:p w14:paraId="2DC3AD91"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Techninė specifikacija </w:t>
      </w:r>
      <w:r w:rsidRPr="00F0555C">
        <w:rPr>
          <w:rFonts w:ascii="Arial" w:eastAsia="Calibri" w:hAnsi="Arial" w:cs="Arial"/>
          <w:color w:val="000000"/>
          <w:sz w:val="20"/>
          <w:szCs w:val="20"/>
        </w:rPr>
        <w:t>– 3 priedas.</w:t>
      </w:r>
    </w:p>
    <w:p w14:paraId="46E65025"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Maksimalūs įkainiai (kiekvienam Rangovui pridedamas atskiras priedas) </w:t>
      </w:r>
      <w:r w:rsidRPr="00F0555C">
        <w:rPr>
          <w:rFonts w:ascii="Arial" w:eastAsia="Calibri" w:hAnsi="Arial" w:cs="Arial"/>
          <w:color w:val="000000"/>
          <w:sz w:val="20"/>
          <w:szCs w:val="20"/>
        </w:rPr>
        <w:t>–</w:t>
      </w:r>
      <w:r w:rsidRPr="00F0555C">
        <w:rPr>
          <w:rFonts w:ascii="Arial" w:eastAsia="Calibri" w:hAnsi="Arial" w:cs="Arial"/>
          <w:sz w:val="20"/>
          <w:szCs w:val="20"/>
        </w:rPr>
        <w:t xml:space="preserve"> 4 priedas.</w:t>
      </w:r>
    </w:p>
    <w:p w14:paraId="0C9D6553" w14:textId="77777777"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sz w:val="20"/>
          <w:szCs w:val="20"/>
        </w:rPr>
      </w:pPr>
      <w:r w:rsidRPr="00F0555C">
        <w:rPr>
          <w:rFonts w:ascii="Arial" w:eastAsia="Calibri" w:hAnsi="Arial" w:cs="Arial"/>
          <w:sz w:val="20"/>
          <w:szCs w:val="20"/>
        </w:rPr>
        <w:t xml:space="preserve">Subrangovų ir jiems perduodamų darbų sąrašas (kiekvienam Rangovui pridedamas atskiras priedas) </w:t>
      </w:r>
      <w:r w:rsidRPr="00F0555C">
        <w:rPr>
          <w:rFonts w:ascii="Arial" w:eastAsia="Calibri" w:hAnsi="Arial" w:cs="Arial"/>
          <w:color w:val="000000"/>
          <w:sz w:val="20"/>
          <w:szCs w:val="20"/>
        </w:rPr>
        <w:t xml:space="preserve">– </w:t>
      </w:r>
      <w:r w:rsidRPr="00F0555C">
        <w:rPr>
          <w:rFonts w:ascii="Arial" w:eastAsia="Calibri" w:hAnsi="Arial" w:cs="Arial"/>
          <w:sz w:val="20"/>
          <w:szCs w:val="20"/>
        </w:rPr>
        <w:t>5 priedas.</w:t>
      </w:r>
    </w:p>
    <w:p w14:paraId="252DAFB2" w14:textId="01033F6A" w:rsidR="00F0555C" w:rsidRPr="00F0555C" w:rsidRDefault="00F0555C" w:rsidP="00F0555C">
      <w:pPr>
        <w:numPr>
          <w:ilvl w:val="2"/>
          <w:numId w:val="13"/>
        </w:numPr>
        <w:tabs>
          <w:tab w:val="left" w:pos="0"/>
        </w:tabs>
        <w:autoSpaceDN w:val="0"/>
        <w:spacing w:line="276" w:lineRule="auto"/>
        <w:ind w:left="567" w:hanging="567"/>
        <w:jc w:val="both"/>
        <w:rPr>
          <w:rFonts w:ascii="Arial" w:eastAsia="Calibri" w:hAnsi="Arial" w:cs="Arial"/>
          <w:color w:val="000000"/>
          <w:sz w:val="20"/>
          <w:szCs w:val="20"/>
        </w:rPr>
      </w:pPr>
      <w:r w:rsidRPr="00F0555C">
        <w:rPr>
          <w:rFonts w:ascii="Arial" w:eastAsia="Calibri" w:hAnsi="Arial" w:cs="Arial"/>
          <w:color w:val="000000"/>
          <w:sz w:val="20"/>
          <w:szCs w:val="20"/>
        </w:rPr>
        <w:t xml:space="preserve">Rangovo vadovaujančių darbuotojų (specialistų) ir asmenų sąrašas – 6 priedas. </w:t>
      </w:r>
    </w:p>
    <w:p w14:paraId="64BA0AD1" w14:textId="37CA064E" w:rsidR="00F0555C" w:rsidRPr="00F0555C" w:rsidRDefault="00F0555C" w:rsidP="00F0555C">
      <w:pPr>
        <w:rPr>
          <w:rFonts w:ascii="Arial" w:eastAsia="Calibri" w:hAnsi="Arial" w:cs="Arial"/>
          <w:color w:val="000000"/>
          <w:sz w:val="20"/>
          <w:szCs w:val="20"/>
        </w:rPr>
      </w:pPr>
    </w:p>
    <w:p w14:paraId="503DD4E2" w14:textId="77777777" w:rsidR="00F0555C" w:rsidRPr="00F0555C" w:rsidRDefault="00F0555C" w:rsidP="00F0555C">
      <w:pPr>
        <w:numPr>
          <w:ilvl w:val="0"/>
          <w:numId w:val="13"/>
        </w:numPr>
        <w:tabs>
          <w:tab w:val="left" w:pos="851"/>
        </w:tabs>
        <w:autoSpaceDN w:val="0"/>
        <w:spacing w:before="12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SKYRIUS</w:t>
      </w:r>
    </w:p>
    <w:p w14:paraId="6F1CBD96" w14:textId="77777777" w:rsidR="00F0555C" w:rsidRPr="00F0555C" w:rsidRDefault="00F0555C" w:rsidP="00F0555C">
      <w:pPr>
        <w:tabs>
          <w:tab w:val="left" w:pos="851"/>
        </w:tabs>
        <w:spacing w:after="200" w:line="276" w:lineRule="auto"/>
        <w:ind w:left="567" w:hanging="567"/>
        <w:jc w:val="center"/>
        <w:rPr>
          <w:rFonts w:ascii="Arial" w:eastAsia="Calibri" w:hAnsi="Arial" w:cs="Arial"/>
          <w:b/>
          <w:sz w:val="20"/>
          <w:szCs w:val="20"/>
        </w:rPr>
      </w:pPr>
      <w:r w:rsidRPr="00F0555C">
        <w:rPr>
          <w:rFonts w:ascii="Arial" w:eastAsia="Calibri" w:hAnsi="Arial" w:cs="Arial"/>
          <w:b/>
          <w:sz w:val="20"/>
          <w:szCs w:val="20"/>
        </w:rPr>
        <w:t>ŠALIŲ REKVIZITAI IR PARAŠAI</w:t>
      </w:r>
    </w:p>
    <w:tbl>
      <w:tblPr>
        <w:tblW w:w="10418" w:type="dxa"/>
        <w:tblInd w:w="142" w:type="dxa"/>
        <w:tblLayout w:type="fixed"/>
        <w:tblCellMar>
          <w:left w:w="70" w:type="dxa"/>
          <w:right w:w="70" w:type="dxa"/>
        </w:tblCellMar>
        <w:tblLook w:val="04A0" w:firstRow="1" w:lastRow="0" w:firstColumn="1" w:lastColumn="0" w:noHBand="0" w:noVBand="1"/>
      </w:tblPr>
      <w:tblGrid>
        <w:gridCol w:w="5173"/>
        <w:gridCol w:w="5245"/>
      </w:tblGrid>
      <w:tr w:rsidR="00B762E2" w:rsidRPr="00860D35" w14:paraId="48A510BE" w14:textId="77777777" w:rsidTr="006F57BB">
        <w:trPr>
          <w:trHeight w:val="2370"/>
        </w:trPr>
        <w:tc>
          <w:tcPr>
            <w:tcW w:w="5173" w:type="dxa"/>
          </w:tcPr>
          <w:p w14:paraId="64BB71AD" w14:textId="77777777" w:rsidR="00B762E2" w:rsidRPr="00860D35" w:rsidRDefault="00B762E2" w:rsidP="006F57BB">
            <w:pPr>
              <w:pStyle w:val="Bodytxt"/>
              <w:rPr>
                <w:rFonts w:ascii="Arial" w:hAnsi="Arial" w:cs="Arial"/>
                <w:b/>
                <w:sz w:val="20"/>
              </w:rPr>
            </w:pPr>
            <w:r w:rsidRPr="00860D35">
              <w:rPr>
                <w:rFonts w:ascii="Arial" w:hAnsi="Arial" w:cs="Arial"/>
                <w:b/>
                <w:sz w:val="20"/>
              </w:rPr>
              <w:t>Užsakovas</w:t>
            </w:r>
          </w:p>
          <w:p w14:paraId="0604F2B6" w14:textId="77777777" w:rsidR="00B762E2" w:rsidRPr="00860D35" w:rsidRDefault="00B762E2" w:rsidP="006F57BB">
            <w:pPr>
              <w:pStyle w:val="Bodytxt"/>
              <w:rPr>
                <w:rFonts w:ascii="Arial" w:hAnsi="Arial" w:cs="Arial"/>
                <w:sz w:val="20"/>
              </w:rPr>
            </w:pPr>
          </w:p>
          <w:p w14:paraId="06DFE312" w14:textId="77777777" w:rsidR="00B762E2" w:rsidRPr="00860D35" w:rsidRDefault="00B762E2" w:rsidP="006F57BB">
            <w:pPr>
              <w:pStyle w:val="Bodytxt"/>
              <w:rPr>
                <w:rFonts w:ascii="Arial" w:hAnsi="Arial" w:cs="Arial"/>
                <w:b/>
                <w:sz w:val="20"/>
              </w:rPr>
            </w:pPr>
            <w:r w:rsidRPr="00860D35">
              <w:rPr>
                <w:rFonts w:ascii="Arial" w:hAnsi="Arial" w:cs="Arial"/>
                <w:b/>
                <w:sz w:val="20"/>
              </w:rPr>
              <w:t xml:space="preserve">UAB „Kauno vandenys“ </w:t>
            </w:r>
          </w:p>
          <w:p w14:paraId="5616F0CB" w14:textId="77777777" w:rsidR="00B762E2" w:rsidRPr="00860D35" w:rsidRDefault="00B762E2" w:rsidP="006F57BB">
            <w:pPr>
              <w:pStyle w:val="Bodytxt"/>
              <w:rPr>
                <w:rFonts w:ascii="Arial" w:hAnsi="Arial" w:cs="Arial"/>
                <w:sz w:val="20"/>
              </w:rPr>
            </w:pPr>
            <w:r w:rsidRPr="00860D35">
              <w:rPr>
                <w:rFonts w:ascii="Arial" w:hAnsi="Arial" w:cs="Arial"/>
                <w:sz w:val="20"/>
              </w:rPr>
              <w:t>Aukštaičių g. 43, Kaunas</w:t>
            </w:r>
          </w:p>
          <w:p w14:paraId="492091FC" w14:textId="77777777" w:rsidR="00B762E2" w:rsidRPr="00860D35" w:rsidRDefault="00B762E2" w:rsidP="006F57BB">
            <w:pPr>
              <w:pStyle w:val="Bodytxt"/>
              <w:rPr>
                <w:rFonts w:ascii="Arial" w:hAnsi="Arial" w:cs="Arial"/>
                <w:sz w:val="20"/>
              </w:rPr>
            </w:pPr>
            <w:r w:rsidRPr="00860D35">
              <w:rPr>
                <w:rFonts w:ascii="Arial" w:hAnsi="Arial" w:cs="Arial"/>
                <w:sz w:val="20"/>
              </w:rPr>
              <w:t>Juridinio asmens kodas 132751369</w:t>
            </w:r>
          </w:p>
          <w:p w14:paraId="018D3C27" w14:textId="77777777" w:rsidR="00B762E2" w:rsidRPr="00860D35" w:rsidRDefault="00B762E2" w:rsidP="006F57BB">
            <w:pPr>
              <w:pStyle w:val="Bodytxt"/>
              <w:jc w:val="left"/>
              <w:rPr>
                <w:rFonts w:ascii="Arial" w:hAnsi="Arial" w:cs="Arial"/>
                <w:sz w:val="20"/>
              </w:rPr>
            </w:pPr>
          </w:p>
          <w:p w14:paraId="22496236" w14:textId="77777777" w:rsidR="00B762E2" w:rsidRPr="00860D35" w:rsidRDefault="00B762E2" w:rsidP="006F57BB">
            <w:pPr>
              <w:pStyle w:val="Bodytxt"/>
              <w:jc w:val="left"/>
              <w:rPr>
                <w:rFonts w:ascii="Arial" w:hAnsi="Arial" w:cs="Arial"/>
                <w:sz w:val="20"/>
              </w:rPr>
            </w:pPr>
          </w:p>
          <w:p w14:paraId="74497460" w14:textId="77777777" w:rsidR="00B762E2" w:rsidRPr="00860D35" w:rsidRDefault="00B762E2" w:rsidP="006F57BB">
            <w:pPr>
              <w:pStyle w:val="Bodytxt"/>
              <w:jc w:val="left"/>
              <w:rPr>
                <w:rFonts w:ascii="Arial" w:hAnsi="Arial" w:cs="Arial"/>
                <w:sz w:val="20"/>
              </w:rPr>
            </w:pPr>
            <w:r w:rsidRPr="00860D35">
              <w:rPr>
                <w:rFonts w:ascii="Arial" w:hAnsi="Arial" w:cs="Arial"/>
                <w:sz w:val="20"/>
              </w:rPr>
              <w:t>Generalinis direktorius</w:t>
            </w:r>
          </w:p>
          <w:p w14:paraId="41028C83" w14:textId="77777777" w:rsidR="00B762E2" w:rsidRPr="00860D35" w:rsidRDefault="00B762E2" w:rsidP="006F57BB">
            <w:pPr>
              <w:pStyle w:val="Bodytxt"/>
              <w:jc w:val="left"/>
              <w:rPr>
                <w:rFonts w:ascii="Arial" w:hAnsi="Arial" w:cs="Arial"/>
                <w:sz w:val="20"/>
              </w:rPr>
            </w:pPr>
            <w:r w:rsidRPr="00860D35">
              <w:rPr>
                <w:rFonts w:ascii="Arial" w:hAnsi="Arial" w:cs="Arial"/>
                <w:sz w:val="20"/>
              </w:rPr>
              <w:t xml:space="preserve">Ramūnas Petras Šulskus </w:t>
            </w:r>
          </w:p>
          <w:p w14:paraId="19D5429A" w14:textId="77777777" w:rsidR="00B762E2" w:rsidRPr="00860D35" w:rsidRDefault="00B762E2" w:rsidP="006F57BB">
            <w:pPr>
              <w:pStyle w:val="Bodytxt"/>
              <w:jc w:val="left"/>
              <w:rPr>
                <w:rFonts w:ascii="Arial" w:hAnsi="Arial" w:cs="Arial"/>
                <w:sz w:val="20"/>
              </w:rPr>
            </w:pPr>
          </w:p>
          <w:p w14:paraId="2568CC96" w14:textId="77777777" w:rsidR="00B762E2" w:rsidRPr="00860D35" w:rsidRDefault="00B762E2" w:rsidP="006F57BB">
            <w:pPr>
              <w:pStyle w:val="Bodytxt"/>
              <w:jc w:val="left"/>
              <w:rPr>
                <w:rFonts w:ascii="Arial" w:hAnsi="Arial" w:cs="Arial"/>
                <w:sz w:val="20"/>
              </w:rPr>
            </w:pPr>
          </w:p>
        </w:tc>
        <w:tc>
          <w:tcPr>
            <w:tcW w:w="5245" w:type="dxa"/>
          </w:tcPr>
          <w:p w14:paraId="407D6AA3" w14:textId="77777777" w:rsidR="00B762E2" w:rsidRPr="00860D35" w:rsidRDefault="00B762E2" w:rsidP="006F57BB">
            <w:pPr>
              <w:pStyle w:val="Bodytxt"/>
              <w:ind w:left="567"/>
              <w:rPr>
                <w:rFonts w:ascii="Arial" w:hAnsi="Arial" w:cs="Arial"/>
                <w:b/>
                <w:sz w:val="20"/>
              </w:rPr>
            </w:pPr>
            <w:r w:rsidRPr="00860D35">
              <w:rPr>
                <w:rFonts w:ascii="Arial" w:hAnsi="Arial" w:cs="Arial"/>
                <w:b/>
                <w:sz w:val="20"/>
              </w:rPr>
              <w:t>Rangovas</w:t>
            </w:r>
          </w:p>
          <w:p w14:paraId="2670C862" w14:textId="77777777" w:rsidR="00B762E2" w:rsidRPr="00860D35" w:rsidRDefault="00B762E2" w:rsidP="006F57BB">
            <w:pPr>
              <w:pStyle w:val="Bodytxt"/>
              <w:ind w:left="567"/>
              <w:rPr>
                <w:rFonts w:ascii="Arial" w:hAnsi="Arial" w:cs="Arial"/>
                <w:sz w:val="20"/>
              </w:rPr>
            </w:pPr>
          </w:p>
          <w:p w14:paraId="4FC410EC" w14:textId="7FDC0C94" w:rsidR="00B762E2" w:rsidRPr="00860D35" w:rsidRDefault="00B762E2" w:rsidP="006F57BB">
            <w:pPr>
              <w:pStyle w:val="Bodytxt"/>
              <w:ind w:left="567"/>
              <w:rPr>
                <w:rFonts w:ascii="Arial" w:hAnsi="Arial" w:cs="Arial"/>
                <w:b/>
                <w:sz w:val="20"/>
              </w:rPr>
            </w:pPr>
            <w:r w:rsidRPr="00860D35">
              <w:rPr>
                <w:rFonts w:ascii="Arial" w:hAnsi="Arial" w:cs="Arial"/>
                <w:b/>
                <w:sz w:val="20"/>
              </w:rPr>
              <w:t>UAB „</w:t>
            </w:r>
            <w:r w:rsidR="00F63153">
              <w:rPr>
                <w:rFonts w:ascii="Arial" w:hAnsi="Arial" w:cs="Arial"/>
                <w:b/>
                <w:sz w:val="20"/>
              </w:rPr>
              <w:t>KRS</w:t>
            </w:r>
            <w:r w:rsidRPr="00860D35">
              <w:rPr>
                <w:rFonts w:ascii="Arial" w:hAnsi="Arial" w:cs="Arial"/>
                <w:b/>
                <w:sz w:val="20"/>
              </w:rPr>
              <w:t>“</w:t>
            </w:r>
          </w:p>
          <w:p w14:paraId="2FCA05DA" w14:textId="0B60228F" w:rsidR="00B762E2" w:rsidRPr="00860D35" w:rsidRDefault="00B762E2" w:rsidP="006F57BB">
            <w:pPr>
              <w:pStyle w:val="Bodytxt"/>
              <w:ind w:left="567"/>
              <w:rPr>
                <w:rFonts w:ascii="Arial" w:hAnsi="Arial" w:cs="Arial"/>
                <w:sz w:val="20"/>
              </w:rPr>
            </w:pPr>
            <w:r>
              <w:rPr>
                <w:rFonts w:ascii="Arial" w:hAnsi="Arial" w:cs="Arial"/>
                <w:sz w:val="20"/>
              </w:rPr>
              <w:t>Draugystės g. 15A, Kaunas</w:t>
            </w:r>
          </w:p>
          <w:p w14:paraId="744F470C" w14:textId="2ACAE0ED" w:rsidR="00B762E2" w:rsidRPr="00860D35" w:rsidRDefault="00B762E2" w:rsidP="006F57BB">
            <w:pPr>
              <w:pStyle w:val="Bodytxt"/>
              <w:ind w:left="567"/>
              <w:rPr>
                <w:rFonts w:ascii="Arial" w:hAnsi="Arial" w:cs="Arial"/>
                <w:sz w:val="20"/>
              </w:rPr>
            </w:pPr>
            <w:r w:rsidRPr="00860D35">
              <w:rPr>
                <w:rFonts w:ascii="Arial" w:hAnsi="Arial" w:cs="Arial"/>
                <w:sz w:val="20"/>
              </w:rPr>
              <w:t xml:space="preserve">Juridinio asmens kodas </w:t>
            </w:r>
            <w:r>
              <w:rPr>
                <w:rFonts w:ascii="Arial" w:hAnsi="Arial" w:cs="Arial"/>
                <w:sz w:val="20"/>
              </w:rPr>
              <w:t>133630961</w:t>
            </w:r>
          </w:p>
          <w:p w14:paraId="206582CF" w14:textId="77777777" w:rsidR="00B762E2" w:rsidRPr="00860D35" w:rsidRDefault="00B762E2" w:rsidP="006F57BB">
            <w:pPr>
              <w:pStyle w:val="Bodytxt"/>
              <w:ind w:left="567"/>
              <w:rPr>
                <w:rFonts w:ascii="Arial" w:hAnsi="Arial" w:cs="Arial"/>
                <w:b/>
                <w:sz w:val="20"/>
              </w:rPr>
            </w:pPr>
          </w:p>
          <w:p w14:paraId="715804F4" w14:textId="77777777" w:rsidR="00B762E2" w:rsidRPr="00860D35" w:rsidRDefault="00B762E2" w:rsidP="006F57BB">
            <w:pPr>
              <w:pStyle w:val="Bodytxt"/>
              <w:ind w:left="567"/>
              <w:rPr>
                <w:rFonts w:ascii="Arial" w:hAnsi="Arial" w:cs="Arial"/>
                <w:sz w:val="20"/>
              </w:rPr>
            </w:pPr>
          </w:p>
          <w:p w14:paraId="58C308F6" w14:textId="175F9364" w:rsidR="00B762E2" w:rsidRPr="00860D35" w:rsidRDefault="00B762E2" w:rsidP="006F57BB">
            <w:pPr>
              <w:pStyle w:val="Bodytxt"/>
              <w:ind w:left="567"/>
              <w:rPr>
                <w:rFonts w:ascii="Arial" w:hAnsi="Arial" w:cs="Arial"/>
                <w:sz w:val="20"/>
              </w:rPr>
            </w:pPr>
            <w:r>
              <w:rPr>
                <w:rFonts w:ascii="Arial" w:hAnsi="Arial" w:cs="Arial"/>
                <w:sz w:val="20"/>
              </w:rPr>
              <w:t>Projektų direktorius</w:t>
            </w:r>
          </w:p>
          <w:p w14:paraId="4D3BBD2D" w14:textId="0567C192" w:rsidR="00B762E2" w:rsidRPr="00860D35" w:rsidRDefault="00B762E2" w:rsidP="006F57BB">
            <w:pPr>
              <w:pStyle w:val="Bodytxt"/>
              <w:ind w:left="567"/>
              <w:rPr>
                <w:rFonts w:ascii="Arial" w:hAnsi="Arial" w:cs="Arial"/>
                <w:sz w:val="20"/>
              </w:rPr>
            </w:pPr>
            <w:r>
              <w:rPr>
                <w:rFonts w:ascii="Arial" w:hAnsi="Arial" w:cs="Arial"/>
                <w:sz w:val="20"/>
              </w:rPr>
              <w:t>Mindaugas Valiūnas</w:t>
            </w:r>
          </w:p>
          <w:p w14:paraId="07D55233" w14:textId="77777777" w:rsidR="00B762E2" w:rsidRPr="00860D35" w:rsidRDefault="00B762E2" w:rsidP="006F57BB">
            <w:pPr>
              <w:pStyle w:val="Bodytxt"/>
              <w:ind w:left="567"/>
              <w:jc w:val="left"/>
              <w:rPr>
                <w:rFonts w:ascii="Arial" w:hAnsi="Arial" w:cs="Arial"/>
                <w:sz w:val="20"/>
              </w:rPr>
            </w:pPr>
          </w:p>
          <w:p w14:paraId="1DBF22C1" w14:textId="77777777" w:rsidR="00B762E2" w:rsidRPr="00860D35" w:rsidRDefault="00B762E2" w:rsidP="006F57BB">
            <w:pPr>
              <w:pStyle w:val="Bodytxt"/>
              <w:ind w:left="567"/>
              <w:jc w:val="left"/>
              <w:rPr>
                <w:rFonts w:ascii="Arial" w:hAnsi="Arial" w:cs="Arial"/>
                <w:sz w:val="20"/>
              </w:rPr>
            </w:pPr>
          </w:p>
        </w:tc>
      </w:tr>
    </w:tbl>
    <w:p w14:paraId="1DA6F314" w14:textId="77777777" w:rsidR="00F0555C" w:rsidRPr="00F0555C" w:rsidRDefault="00F0555C" w:rsidP="00F0555C">
      <w:pPr>
        <w:spacing w:line="276" w:lineRule="auto"/>
        <w:ind w:right="567"/>
        <w:rPr>
          <w:rFonts w:ascii="Arial" w:eastAsia="Calibri" w:hAnsi="Arial" w:cs="Arial"/>
          <w:sz w:val="22"/>
          <w:szCs w:val="22"/>
        </w:rPr>
      </w:pPr>
    </w:p>
    <w:p w14:paraId="28C818EA" w14:textId="77777777" w:rsidR="00F0555C" w:rsidRPr="00F0555C" w:rsidRDefault="00F0555C" w:rsidP="00F0555C">
      <w:pPr>
        <w:spacing w:line="276" w:lineRule="auto"/>
        <w:ind w:right="567"/>
        <w:rPr>
          <w:rFonts w:ascii="Arial" w:eastAsia="Calibri" w:hAnsi="Arial" w:cs="Arial"/>
          <w:sz w:val="22"/>
          <w:szCs w:val="22"/>
        </w:rPr>
      </w:pPr>
    </w:p>
    <w:p w14:paraId="1F7089E6" w14:textId="77777777" w:rsidR="00F0555C" w:rsidRPr="00F0555C" w:rsidRDefault="00F0555C" w:rsidP="00F0555C">
      <w:pPr>
        <w:spacing w:line="276" w:lineRule="auto"/>
        <w:ind w:right="567"/>
        <w:rPr>
          <w:rFonts w:ascii="Arial" w:eastAsia="Calibri" w:hAnsi="Arial" w:cs="Arial"/>
          <w:sz w:val="22"/>
          <w:szCs w:val="22"/>
        </w:rPr>
      </w:pPr>
    </w:p>
    <w:p w14:paraId="3B66FB92" w14:textId="77777777" w:rsidR="00F0555C" w:rsidRPr="00F0555C" w:rsidRDefault="00F0555C" w:rsidP="00F0555C">
      <w:pPr>
        <w:spacing w:line="276" w:lineRule="auto"/>
        <w:ind w:right="567"/>
        <w:rPr>
          <w:rFonts w:ascii="Arial" w:eastAsia="Calibri" w:hAnsi="Arial" w:cs="Arial"/>
          <w:sz w:val="22"/>
          <w:szCs w:val="22"/>
        </w:rPr>
      </w:pPr>
    </w:p>
    <w:p w14:paraId="0D309E52" w14:textId="5C60B121" w:rsidR="00F0555C" w:rsidRPr="00F0555C" w:rsidRDefault="00F0555C" w:rsidP="00F0555C">
      <w:pPr>
        <w:spacing w:line="276" w:lineRule="auto"/>
        <w:ind w:right="567"/>
        <w:rPr>
          <w:rFonts w:ascii="Arial" w:eastAsia="Calibri" w:hAnsi="Arial" w:cs="Arial"/>
          <w:sz w:val="22"/>
          <w:szCs w:val="22"/>
        </w:rPr>
      </w:pPr>
    </w:p>
    <w:p w14:paraId="33410CD7" w14:textId="77777777" w:rsidR="000E2621" w:rsidRDefault="000E2621">
      <w:pPr>
        <w:rPr>
          <w:rFonts w:ascii="Arial" w:eastAsia="Calibri" w:hAnsi="Arial" w:cs="Arial"/>
          <w:sz w:val="22"/>
          <w:szCs w:val="22"/>
        </w:rPr>
      </w:pPr>
      <w:r>
        <w:rPr>
          <w:rFonts w:ascii="Arial" w:eastAsia="Calibri" w:hAnsi="Arial" w:cs="Arial"/>
          <w:sz w:val="22"/>
          <w:szCs w:val="22"/>
        </w:rPr>
        <w:br w:type="page"/>
      </w:r>
    </w:p>
    <w:p w14:paraId="0C6C4DCE" w14:textId="29F2AC19" w:rsidR="00F0555C" w:rsidRPr="00F0555C" w:rsidRDefault="00F0555C" w:rsidP="00B762E2">
      <w:pPr>
        <w:tabs>
          <w:tab w:val="left" w:pos="900"/>
          <w:tab w:val="left" w:pos="1800"/>
          <w:tab w:val="left" w:pos="5040"/>
        </w:tabs>
        <w:spacing w:line="23" w:lineRule="atLeast"/>
        <w:ind w:left="2151" w:right="567" w:firstLine="1743"/>
        <w:jc w:val="center"/>
        <w:rPr>
          <w:rFonts w:ascii="Arial" w:eastAsia="Calibri" w:hAnsi="Arial" w:cs="Arial"/>
          <w:sz w:val="22"/>
          <w:szCs w:val="22"/>
        </w:rPr>
      </w:pPr>
      <w:r w:rsidRPr="00F0555C">
        <w:rPr>
          <w:rFonts w:ascii="Arial" w:eastAsia="Calibri" w:hAnsi="Arial" w:cs="Arial"/>
          <w:sz w:val="22"/>
          <w:szCs w:val="22"/>
        </w:rPr>
        <w:lastRenderedPageBreak/>
        <w:t xml:space="preserve">                                   Preliminariosios sutarties 1 priedas</w:t>
      </w:r>
    </w:p>
    <w:p w14:paraId="31F1A0E4"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rPr>
      </w:pPr>
    </w:p>
    <w:p w14:paraId="1DB6287E"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rPr>
      </w:pPr>
    </w:p>
    <w:p w14:paraId="703C1F32" w14:textId="77777777" w:rsidR="00F0555C" w:rsidRPr="00F0555C" w:rsidRDefault="00F0555C" w:rsidP="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(Užsakymo forma)</w:t>
      </w:r>
    </w:p>
    <w:p w14:paraId="4D85AE8F"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highlight w:val="yellow"/>
        </w:rPr>
      </w:pPr>
    </w:p>
    <w:p w14:paraId="1C868549" w14:textId="77777777" w:rsidR="00F0555C" w:rsidRPr="00F0555C" w:rsidRDefault="00F0555C" w:rsidP="00F0555C">
      <w:pPr>
        <w:tabs>
          <w:tab w:val="left" w:pos="900"/>
          <w:tab w:val="left" w:pos="1800"/>
          <w:tab w:val="left" w:pos="2268"/>
        </w:tabs>
        <w:spacing w:line="276" w:lineRule="auto"/>
        <w:ind w:left="57" w:right="567"/>
        <w:jc w:val="center"/>
        <w:rPr>
          <w:rFonts w:ascii="Arial" w:eastAsia="Calibri" w:hAnsi="Arial" w:cs="Arial"/>
          <w:b/>
          <w:sz w:val="22"/>
          <w:szCs w:val="22"/>
        </w:rPr>
      </w:pPr>
      <w:r w:rsidRPr="00F0555C">
        <w:rPr>
          <w:rFonts w:ascii="Arial" w:eastAsia="Calibri" w:hAnsi="Arial" w:cs="Arial"/>
          <w:b/>
          <w:sz w:val="22"/>
          <w:szCs w:val="22"/>
        </w:rPr>
        <w:t xml:space="preserve">UŽSAKYMAS </w:t>
      </w:r>
    </w:p>
    <w:p w14:paraId="6FB3F31F" w14:textId="3F6947F6" w:rsidR="00F0555C" w:rsidRPr="00F0555C" w:rsidRDefault="00F0555C" w:rsidP="00F0555C">
      <w:pPr>
        <w:tabs>
          <w:tab w:val="left" w:pos="8137"/>
        </w:tabs>
        <w:spacing w:before="60" w:after="60" w:line="276" w:lineRule="auto"/>
        <w:jc w:val="center"/>
        <w:rPr>
          <w:rFonts w:ascii="Arial" w:eastAsia="Calibri" w:hAnsi="Arial" w:cs="Arial"/>
          <w:b/>
          <w:sz w:val="22"/>
          <w:szCs w:val="22"/>
        </w:rPr>
      </w:pPr>
      <w:r w:rsidRPr="00F0555C">
        <w:rPr>
          <w:rFonts w:ascii="Arial" w:eastAsia="Calibri" w:hAnsi="Arial" w:cs="Arial"/>
          <w:b/>
          <w:sz w:val="22"/>
          <w:szCs w:val="22"/>
        </w:rPr>
        <w:t xml:space="preserve">PATEIKTI PASIŪLYMUS ATNAUJINANT VARŽYMĄSI PAGAL  </w:t>
      </w:r>
      <w:r>
        <w:rPr>
          <w:rFonts w:ascii="Arial" w:eastAsia="Calibri" w:hAnsi="Arial" w:cs="Arial"/>
          <w:b/>
          <w:sz w:val="22"/>
          <w:szCs w:val="22"/>
          <w:highlight w:val="lightGray"/>
        </w:rPr>
        <w:t>2023</w:t>
      </w:r>
      <w:r w:rsidRPr="00F0555C">
        <w:rPr>
          <w:rFonts w:ascii="Arial" w:eastAsia="Calibri" w:hAnsi="Arial" w:cs="Arial"/>
          <w:b/>
          <w:sz w:val="22"/>
          <w:szCs w:val="22"/>
          <w:highlight w:val="lightGray"/>
        </w:rPr>
        <w:t xml:space="preserve"> M. ..................D.</w:t>
      </w:r>
      <w:r w:rsidRPr="00F0555C">
        <w:rPr>
          <w:rFonts w:ascii="Arial" w:eastAsia="Calibri" w:hAnsi="Arial" w:cs="Arial"/>
          <w:b/>
          <w:sz w:val="22"/>
          <w:szCs w:val="22"/>
        </w:rPr>
        <w:t xml:space="preserve">  </w:t>
      </w:r>
      <w:r w:rsidRPr="00F0555C">
        <w:rPr>
          <w:rFonts w:ascii="Arial" w:eastAsia="Calibri" w:hAnsi="Arial" w:cs="Arial"/>
          <w:b/>
          <w:bCs/>
          <w:sz w:val="22"/>
          <w:szCs w:val="22"/>
        </w:rPr>
        <w:t>EKSPLOATACINIŲ DARBŲ VANDENTIEKIO IR NUOTEKŲ TINKLUOSE</w:t>
      </w:r>
      <w:r w:rsidRPr="00F0555C">
        <w:rPr>
          <w:rFonts w:ascii="Arial" w:eastAsia="Calibri" w:hAnsi="Arial" w:cs="Arial"/>
          <w:b/>
          <w:sz w:val="22"/>
          <w:szCs w:val="22"/>
        </w:rPr>
        <w:t xml:space="preserve"> PRELIMINARIĄJĄ SUTARTĮ </w:t>
      </w:r>
      <w:r w:rsidRPr="00F0555C">
        <w:rPr>
          <w:rFonts w:ascii="Arial" w:eastAsia="Calibri" w:hAnsi="Arial" w:cs="Arial"/>
          <w:b/>
          <w:sz w:val="22"/>
          <w:szCs w:val="22"/>
          <w:highlight w:val="lightGray"/>
        </w:rPr>
        <w:t>NR. .............</w:t>
      </w:r>
    </w:p>
    <w:p w14:paraId="6582CF8A"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_________________</w:t>
      </w:r>
    </w:p>
    <w:p w14:paraId="6660D4E5"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i/>
          <w:sz w:val="22"/>
          <w:szCs w:val="22"/>
        </w:rPr>
      </w:pPr>
      <w:r w:rsidRPr="00F0555C">
        <w:rPr>
          <w:rFonts w:ascii="Arial" w:eastAsia="Calibri" w:hAnsi="Arial" w:cs="Arial"/>
          <w:sz w:val="22"/>
          <w:szCs w:val="22"/>
        </w:rPr>
        <w:t xml:space="preserve"> </w:t>
      </w:r>
      <w:r w:rsidRPr="00F0555C">
        <w:rPr>
          <w:rFonts w:ascii="Arial" w:eastAsia="Calibri" w:hAnsi="Arial" w:cs="Arial"/>
          <w:sz w:val="22"/>
          <w:szCs w:val="22"/>
          <w:highlight w:val="lightGray"/>
        </w:rPr>
        <w:t>(</w:t>
      </w:r>
      <w:r w:rsidRPr="00F0555C">
        <w:rPr>
          <w:rFonts w:ascii="Arial" w:eastAsia="Calibri" w:hAnsi="Arial" w:cs="Arial"/>
          <w:i/>
          <w:sz w:val="22"/>
          <w:szCs w:val="22"/>
          <w:highlight w:val="lightGray"/>
        </w:rPr>
        <w:t>data)</w:t>
      </w:r>
    </w:p>
    <w:p w14:paraId="2BD44762"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i/>
          <w:sz w:val="22"/>
          <w:szCs w:val="22"/>
        </w:rPr>
      </w:pPr>
      <w:r w:rsidRPr="00F0555C">
        <w:rPr>
          <w:rFonts w:ascii="Arial" w:eastAsia="Calibri" w:hAnsi="Arial" w:cs="Arial"/>
          <w:i/>
          <w:sz w:val="22"/>
          <w:szCs w:val="22"/>
        </w:rPr>
        <w:t>Kaunas</w:t>
      </w:r>
    </w:p>
    <w:p w14:paraId="09C34D8D" w14:textId="77777777" w:rsidR="00F0555C" w:rsidRPr="00F0555C" w:rsidRDefault="00F0555C" w:rsidP="00F0555C">
      <w:pPr>
        <w:tabs>
          <w:tab w:val="left" w:pos="709"/>
          <w:tab w:val="left" w:pos="1800"/>
        </w:tabs>
        <w:spacing w:line="23" w:lineRule="atLeast"/>
        <w:ind w:left="57" w:right="567"/>
        <w:jc w:val="center"/>
        <w:rPr>
          <w:rFonts w:ascii="Arial" w:eastAsia="Calibri" w:hAnsi="Arial" w:cs="Arial"/>
          <w:i/>
          <w:sz w:val="22"/>
          <w:szCs w:val="22"/>
        </w:rPr>
      </w:pPr>
    </w:p>
    <w:p w14:paraId="2482D09F" w14:textId="77777777" w:rsidR="00F0555C" w:rsidRPr="00F0555C" w:rsidRDefault="00F0555C" w:rsidP="00F0555C">
      <w:pPr>
        <w:tabs>
          <w:tab w:val="left" w:pos="709"/>
          <w:tab w:val="left" w:pos="1800"/>
        </w:tabs>
        <w:spacing w:line="23" w:lineRule="atLeast"/>
        <w:ind w:left="57" w:right="567" w:firstLine="540"/>
        <w:jc w:val="both"/>
        <w:rPr>
          <w:rFonts w:ascii="Arial" w:eastAsia="Calibri" w:hAnsi="Arial" w:cs="Arial"/>
          <w:sz w:val="22"/>
          <w:szCs w:val="22"/>
        </w:rPr>
      </w:pPr>
      <w:r w:rsidRPr="00F0555C">
        <w:rPr>
          <w:rFonts w:ascii="Arial" w:eastAsia="Calibri" w:hAnsi="Arial" w:cs="Arial"/>
          <w:sz w:val="22"/>
          <w:szCs w:val="22"/>
        </w:rPr>
        <w:t xml:space="preserve">Užsakovui nusprendus nustatyta tvarka įsigyti </w:t>
      </w:r>
      <w:r w:rsidRPr="00F0555C">
        <w:rPr>
          <w:rFonts w:ascii="Arial" w:eastAsia="Calibri" w:hAnsi="Arial" w:cs="Arial"/>
          <w:bCs/>
          <w:sz w:val="22"/>
          <w:szCs w:val="22"/>
          <w:highlight w:val="lightGray"/>
        </w:rPr>
        <w:t>(</w:t>
      </w:r>
      <w:r w:rsidRPr="00F0555C">
        <w:rPr>
          <w:rFonts w:ascii="Arial" w:eastAsia="Calibri" w:hAnsi="Arial" w:cs="Arial"/>
          <w:bCs/>
          <w:i/>
          <w:sz w:val="22"/>
          <w:szCs w:val="22"/>
          <w:highlight w:val="lightGray"/>
        </w:rPr>
        <w:t>nurodyti konkrečius Darbus</w:t>
      </w:r>
      <w:r w:rsidRPr="00F0555C">
        <w:rPr>
          <w:rFonts w:ascii="Arial" w:eastAsia="Calibri" w:hAnsi="Arial" w:cs="Arial"/>
          <w:bCs/>
          <w:sz w:val="22"/>
          <w:szCs w:val="22"/>
          <w:highlight w:val="lightGray"/>
        </w:rPr>
        <w:t xml:space="preserve"> (</w:t>
      </w:r>
      <w:r w:rsidRPr="00F0555C">
        <w:rPr>
          <w:rFonts w:ascii="Arial" w:eastAsia="Calibri" w:hAnsi="Arial" w:cs="Arial"/>
          <w:bCs/>
          <w:i/>
          <w:sz w:val="22"/>
          <w:szCs w:val="22"/>
          <w:highlight w:val="lightGray"/>
        </w:rPr>
        <w:t>pirkimo objektą</w:t>
      </w:r>
      <w:r w:rsidRPr="00F0555C">
        <w:rPr>
          <w:rFonts w:ascii="Arial" w:eastAsia="Calibri" w:hAnsi="Arial" w:cs="Arial"/>
          <w:bCs/>
          <w:sz w:val="22"/>
          <w:szCs w:val="22"/>
          <w:highlight w:val="lightGray"/>
        </w:rPr>
        <w:t>)</w:t>
      </w:r>
      <w:r w:rsidRPr="00F0555C">
        <w:rPr>
          <w:rFonts w:ascii="Arial" w:eastAsia="Calibri" w:hAnsi="Arial" w:cs="Arial"/>
          <w:bCs/>
          <w:sz w:val="22"/>
          <w:szCs w:val="22"/>
        </w:rPr>
        <w:t xml:space="preserve">, </w:t>
      </w:r>
      <w:r w:rsidRPr="00F0555C">
        <w:rPr>
          <w:rFonts w:ascii="Arial" w:eastAsia="Calibri" w:hAnsi="Arial" w:cs="Arial"/>
          <w:sz w:val="22"/>
          <w:szCs w:val="22"/>
        </w:rPr>
        <w:t xml:space="preserve">Eksploatacinių vandentiekio ir nuotekų tinklų darbų pirkimo preliminariojoje sutartyje </w:t>
      </w:r>
      <w:r w:rsidRPr="00F0555C">
        <w:rPr>
          <w:rFonts w:ascii="Arial" w:eastAsia="Calibri" w:hAnsi="Arial" w:cs="Arial"/>
          <w:sz w:val="22"/>
          <w:szCs w:val="22"/>
          <w:highlight w:val="lightGray"/>
        </w:rPr>
        <w:t>Nr. .............. (</w:t>
      </w:r>
      <w:r w:rsidRPr="00F0555C">
        <w:rPr>
          <w:rFonts w:ascii="Arial" w:eastAsia="Calibri" w:hAnsi="Arial" w:cs="Arial"/>
          <w:i/>
          <w:sz w:val="22"/>
          <w:szCs w:val="22"/>
          <w:highlight w:val="lightGray"/>
        </w:rPr>
        <w:t>nurodyti</w:t>
      </w:r>
      <w:r w:rsidRPr="00F0555C">
        <w:rPr>
          <w:rFonts w:ascii="Arial" w:eastAsia="Calibri" w:hAnsi="Arial" w:cs="Arial"/>
          <w:sz w:val="22"/>
          <w:szCs w:val="22"/>
          <w:highlight w:val="lightGray"/>
        </w:rPr>
        <w:t>)</w:t>
      </w:r>
      <w:r w:rsidRPr="00F0555C">
        <w:rPr>
          <w:rFonts w:ascii="Arial" w:eastAsia="Calibri" w:hAnsi="Arial" w:cs="Arial"/>
          <w:sz w:val="22"/>
          <w:szCs w:val="22"/>
        </w:rPr>
        <w:t xml:space="preserve"> (toliau – Preliminarioji sutartis) </w:t>
      </w:r>
      <w:r w:rsidRPr="00F0555C">
        <w:rPr>
          <w:rFonts w:ascii="Arial" w:eastAsia="Calibri" w:hAnsi="Arial" w:cs="Arial"/>
          <w:bCs/>
          <w:sz w:val="22"/>
          <w:szCs w:val="22"/>
        </w:rPr>
        <w:t>nustatytomis sąlygomis ir tvarka pateikti Pasiūlymus. Užsakyme vartojamos sąvokos atitinka ir turi būti aiškinamos pagal Preliminariojoje sutartyje pateiktas sąvokas ir apibrėžimus.</w:t>
      </w:r>
    </w:p>
    <w:p w14:paraId="498A38A8" w14:textId="77777777" w:rsidR="00F0555C" w:rsidRPr="00F0555C" w:rsidRDefault="00F0555C" w:rsidP="00F0555C">
      <w:pPr>
        <w:tabs>
          <w:tab w:val="left" w:pos="709"/>
          <w:tab w:val="left" w:pos="1800"/>
        </w:tabs>
        <w:spacing w:line="23" w:lineRule="atLeast"/>
        <w:ind w:left="57" w:right="567"/>
        <w:rPr>
          <w:rFonts w:ascii="Arial" w:eastAsia="Calibri"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3016"/>
        <w:gridCol w:w="5528"/>
      </w:tblGrid>
      <w:tr w:rsidR="00F0555C" w:rsidRPr="00F0555C" w14:paraId="03C20913"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56AC5727"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Eil. Nr.</w:t>
            </w:r>
          </w:p>
        </w:tc>
        <w:tc>
          <w:tcPr>
            <w:tcW w:w="3016" w:type="dxa"/>
            <w:tcBorders>
              <w:top w:val="single" w:sz="4" w:space="0" w:color="auto"/>
              <w:left w:val="single" w:sz="4" w:space="0" w:color="auto"/>
              <w:bottom w:val="single" w:sz="4" w:space="0" w:color="auto"/>
              <w:right w:val="single" w:sz="4" w:space="0" w:color="auto"/>
            </w:tcBorders>
            <w:hideMark/>
          </w:tcPr>
          <w:p w14:paraId="2C985001"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Pavadinimas</w:t>
            </w:r>
          </w:p>
        </w:tc>
        <w:tc>
          <w:tcPr>
            <w:tcW w:w="5528" w:type="dxa"/>
            <w:tcBorders>
              <w:top w:val="single" w:sz="4" w:space="0" w:color="auto"/>
              <w:left w:val="single" w:sz="4" w:space="0" w:color="auto"/>
              <w:bottom w:val="single" w:sz="4" w:space="0" w:color="auto"/>
              <w:right w:val="single" w:sz="4" w:space="0" w:color="auto"/>
            </w:tcBorders>
            <w:hideMark/>
          </w:tcPr>
          <w:p w14:paraId="6A421239"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Informacija apie Darbų pirkimą Preliminariosios sutarties pagrindu</w:t>
            </w:r>
          </w:p>
        </w:tc>
      </w:tr>
      <w:tr w:rsidR="00F0555C" w:rsidRPr="00F0555C" w14:paraId="1A8C339F"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45E2D4C0"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1.</w:t>
            </w:r>
          </w:p>
        </w:tc>
        <w:tc>
          <w:tcPr>
            <w:tcW w:w="3016" w:type="dxa"/>
            <w:tcBorders>
              <w:top w:val="single" w:sz="4" w:space="0" w:color="auto"/>
              <w:left w:val="single" w:sz="4" w:space="0" w:color="auto"/>
              <w:bottom w:val="single" w:sz="4" w:space="0" w:color="auto"/>
              <w:right w:val="single" w:sz="4" w:space="0" w:color="auto"/>
            </w:tcBorders>
            <w:hideMark/>
          </w:tcPr>
          <w:p w14:paraId="2A08A218"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Pirkimo objektas (Darbai, nurodyti preliminariojoje sutartyje) ir jam keliami reikalavimai </w:t>
            </w:r>
          </w:p>
        </w:tc>
        <w:tc>
          <w:tcPr>
            <w:tcW w:w="5528" w:type="dxa"/>
            <w:tcBorders>
              <w:top w:val="single" w:sz="4" w:space="0" w:color="auto"/>
              <w:left w:val="single" w:sz="4" w:space="0" w:color="auto"/>
              <w:bottom w:val="single" w:sz="4" w:space="0" w:color="auto"/>
              <w:right w:val="single" w:sz="4" w:space="0" w:color="auto"/>
            </w:tcBorders>
            <w:hideMark/>
          </w:tcPr>
          <w:p w14:paraId="283F2C1E"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t>Nurodomi Darbai ir jų apibūdinimas, pridedama Darbų vietos schema, techninė dokumentacija (projektas, projektavimo užduotis ir kt.; pridedama, jei šie dokumentai yra reikalingi).</w:t>
            </w:r>
          </w:p>
        </w:tc>
      </w:tr>
      <w:tr w:rsidR="00F0555C" w:rsidRPr="00F0555C" w14:paraId="7F69AEE6"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0FA5217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2.</w:t>
            </w:r>
          </w:p>
        </w:tc>
        <w:tc>
          <w:tcPr>
            <w:tcW w:w="3016" w:type="dxa"/>
            <w:tcBorders>
              <w:top w:val="single" w:sz="4" w:space="0" w:color="auto"/>
              <w:left w:val="single" w:sz="4" w:space="0" w:color="auto"/>
              <w:bottom w:val="single" w:sz="4" w:space="0" w:color="auto"/>
              <w:right w:val="single" w:sz="4" w:space="0" w:color="auto"/>
            </w:tcBorders>
            <w:hideMark/>
          </w:tcPr>
          <w:p w14:paraId="4D02CA98" w14:textId="77777777" w:rsidR="00F0555C" w:rsidRPr="00F0555C" w:rsidRDefault="00F0555C">
            <w:pPr>
              <w:tabs>
                <w:tab w:val="left" w:pos="709"/>
                <w:tab w:val="left" w:pos="1800"/>
              </w:tabs>
              <w:spacing w:line="23" w:lineRule="atLeast"/>
              <w:ind w:left="57" w:right="567"/>
              <w:rPr>
                <w:rFonts w:ascii="Arial" w:eastAsia="Calibri" w:hAnsi="Arial" w:cs="Arial"/>
                <w:strike/>
                <w:sz w:val="22"/>
                <w:szCs w:val="22"/>
              </w:rPr>
            </w:pPr>
            <w:r w:rsidRPr="00F0555C">
              <w:rPr>
                <w:rFonts w:ascii="Arial" w:eastAsia="Calibri" w:hAnsi="Arial" w:cs="Arial"/>
                <w:sz w:val="22"/>
                <w:szCs w:val="22"/>
              </w:rPr>
              <w:t>Darbų atlikimo terminas</w:t>
            </w:r>
          </w:p>
        </w:tc>
        <w:tc>
          <w:tcPr>
            <w:tcW w:w="5528" w:type="dxa"/>
            <w:tcBorders>
              <w:top w:val="single" w:sz="4" w:space="0" w:color="auto"/>
              <w:left w:val="single" w:sz="4" w:space="0" w:color="auto"/>
              <w:bottom w:val="single" w:sz="4" w:space="0" w:color="auto"/>
              <w:right w:val="single" w:sz="4" w:space="0" w:color="auto"/>
            </w:tcBorders>
            <w:hideMark/>
          </w:tcPr>
          <w:p w14:paraId="7F2311AA"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 xml:space="preserve"> Nurodomas visų Darbų atlikimo terminas ir/arba nurodomi etapai ir tarpiniai Darbų atlikimo terminai.</w:t>
            </w:r>
          </w:p>
        </w:tc>
      </w:tr>
      <w:tr w:rsidR="00F0555C" w:rsidRPr="00F0555C" w14:paraId="41AE7EBE"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1467AF6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3.</w:t>
            </w:r>
          </w:p>
        </w:tc>
        <w:tc>
          <w:tcPr>
            <w:tcW w:w="3016" w:type="dxa"/>
            <w:tcBorders>
              <w:top w:val="single" w:sz="4" w:space="0" w:color="auto"/>
              <w:left w:val="single" w:sz="4" w:space="0" w:color="auto"/>
              <w:bottom w:val="single" w:sz="4" w:space="0" w:color="auto"/>
              <w:right w:val="single" w:sz="4" w:space="0" w:color="auto"/>
            </w:tcBorders>
            <w:hideMark/>
          </w:tcPr>
          <w:p w14:paraId="68C0FA60"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hideMark/>
          </w:tcPr>
          <w:p w14:paraId="4E522DA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F0555C" w:rsidRPr="00F0555C" w14:paraId="667DE8C8"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5E410A6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4.</w:t>
            </w:r>
          </w:p>
        </w:tc>
        <w:tc>
          <w:tcPr>
            <w:tcW w:w="3016" w:type="dxa"/>
            <w:tcBorders>
              <w:top w:val="single" w:sz="4" w:space="0" w:color="auto"/>
              <w:left w:val="single" w:sz="4" w:space="0" w:color="auto"/>
              <w:bottom w:val="single" w:sz="4" w:space="0" w:color="auto"/>
              <w:right w:val="single" w:sz="4" w:space="0" w:color="auto"/>
            </w:tcBorders>
            <w:hideMark/>
          </w:tcPr>
          <w:p w14:paraId="0038E0EC" w14:textId="77777777" w:rsidR="00F0555C" w:rsidRPr="00F0555C" w:rsidRDefault="00F0555C">
            <w:pPr>
              <w:tabs>
                <w:tab w:val="left" w:pos="709"/>
                <w:tab w:val="left" w:pos="1800"/>
              </w:tabs>
              <w:spacing w:line="23" w:lineRule="atLeast"/>
              <w:ind w:right="567"/>
              <w:rPr>
                <w:rFonts w:ascii="Arial" w:eastAsia="Calibri" w:hAnsi="Arial" w:cs="Arial"/>
                <w:sz w:val="22"/>
                <w:szCs w:val="22"/>
              </w:rPr>
            </w:pPr>
            <w:r w:rsidRPr="00F0555C">
              <w:rPr>
                <w:rFonts w:ascii="Arial" w:eastAsia="Calibri" w:hAnsi="Arial" w:cs="Arial"/>
                <w:sz w:val="22"/>
                <w:szCs w:val="22"/>
              </w:rPr>
              <w:t xml:space="preserve">EBVPD nurodyta informacija </w:t>
            </w:r>
          </w:p>
        </w:tc>
        <w:tc>
          <w:tcPr>
            <w:tcW w:w="5528" w:type="dxa"/>
            <w:tcBorders>
              <w:top w:val="single" w:sz="4" w:space="0" w:color="auto"/>
              <w:left w:val="single" w:sz="4" w:space="0" w:color="auto"/>
              <w:bottom w:val="single" w:sz="4" w:space="0" w:color="auto"/>
              <w:right w:val="single" w:sz="4" w:space="0" w:color="auto"/>
            </w:tcBorders>
            <w:hideMark/>
          </w:tcPr>
          <w:p w14:paraId="2119667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t>reikalaujama Rangovui patvirtinti, kad EBVPD nurodyta informacija, kuri pateikta teikiant pasiūlymą dėl Preliminariosios sutarties sudarymo yra nepasikeitusi, arba jei pasikeitusi, aktualią informaciją</w:t>
            </w:r>
          </w:p>
        </w:tc>
      </w:tr>
      <w:tr w:rsidR="00F0555C" w:rsidRPr="00F0555C" w14:paraId="24632748" w14:textId="77777777" w:rsidTr="00F0555C">
        <w:trPr>
          <w:trHeight w:val="1295"/>
          <w:jc w:val="center"/>
        </w:trPr>
        <w:tc>
          <w:tcPr>
            <w:tcW w:w="1180" w:type="dxa"/>
            <w:tcBorders>
              <w:top w:val="single" w:sz="4" w:space="0" w:color="auto"/>
              <w:left w:val="single" w:sz="4" w:space="0" w:color="auto"/>
              <w:bottom w:val="single" w:sz="4" w:space="0" w:color="auto"/>
              <w:right w:val="single" w:sz="4" w:space="0" w:color="auto"/>
            </w:tcBorders>
            <w:hideMark/>
          </w:tcPr>
          <w:p w14:paraId="0758364C" w14:textId="77777777" w:rsidR="00F0555C" w:rsidRPr="00F0555C" w:rsidRDefault="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5.</w:t>
            </w:r>
          </w:p>
        </w:tc>
        <w:tc>
          <w:tcPr>
            <w:tcW w:w="3016" w:type="dxa"/>
            <w:tcBorders>
              <w:top w:val="single" w:sz="4" w:space="0" w:color="auto"/>
              <w:left w:val="single" w:sz="4" w:space="0" w:color="auto"/>
              <w:bottom w:val="single" w:sz="4" w:space="0" w:color="auto"/>
              <w:right w:val="single" w:sz="4" w:space="0" w:color="auto"/>
            </w:tcBorders>
            <w:hideMark/>
          </w:tcPr>
          <w:p w14:paraId="5E27BBD4"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Atnaujintame varžymesi pateiktų Pasiūlymų vertinimo kriterijus</w:t>
            </w:r>
          </w:p>
        </w:tc>
        <w:tc>
          <w:tcPr>
            <w:tcW w:w="5528" w:type="dxa"/>
            <w:tcBorders>
              <w:top w:val="single" w:sz="4" w:space="0" w:color="auto"/>
              <w:left w:val="single" w:sz="4" w:space="0" w:color="auto"/>
              <w:bottom w:val="single" w:sz="4" w:space="0" w:color="auto"/>
              <w:right w:val="single" w:sz="4" w:space="0" w:color="auto"/>
            </w:tcBorders>
          </w:tcPr>
          <w:p w14:paraId="355D9307"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Nurodomas vertinimo kriterijus: mažiausia kaina.</w:t>
            </w:r>
          </w:p>
          <w:p w14:paraId="61DE334E" w14:textId="77777777" w:rsidR="00F0555C" w:rsidRPr="00F0555C" w:rsidRDefault="00F0555C">
            <w:pPr>
              <w:tabs>
                <w:tab w:val="left" w:pos="900"/>
                <w:tab w:val="left" w:pos="1800"/>
                <w:tab w:val="left" w:pos="2268"/>
              </w:tabs>
              <w:spacing w:line="23" w:lineRule="atLeast"/>
              <w:ind w:left="57" w:right="567"/>
              <w:rPr>
                <w:rFonts w:ascii="Arial" w:eastAsia="Calibri" w:hAnsi="Arial" w:cs="Arial"/>
                <w:bCs/>
                <w:i/>
                <w:sz w:val="22"/>
                <w:szCs w:val="22"/>
                <w:highlight w:val="lightGray"/>
              </w:rPr>
            </w:pPr>
          </w:p>
        </w:tc>
      </w:tr>
      <w:tr w:rsidR="00F0555C" w:rsidRPr="00F0555C" w14:paraId="48969D4A"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0AE6B6D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6.</w:t>
            </w:r>
          </w:p>
        </w:tc>
        <w:tc>
          <w:tcPr>
            <w:tcW w:w="3016" w:type="dxa"/>
            <w:tcBorders>
              <w:top w:val="single" w:sz="4" w:space="0" w:color="auto"/>
              <w:left w:val="single" w:sz="4" w:space="0" w:color="auto"/>
              <w:bottom w:val="single" w:sz="4" w:space="0" w:color="auto"/>
              <w:right w:val="single" w:sz="4" w:space="0" w:color="auto"/>
            </w:tcBorders>
            <w:hideMark/>
          </w:tcPr>
          <w:p w14:paraId="500247F3"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 xml:space="preserve">Terminas arba data, iki kurios turi būti pateikti Rangovų Pasiūlymai </w:t>
            </w:r>
            <w:r w:rsidRPr="00F0555C">
              <w:rPr>
                <w:rFonts w:ascii="Arial" w:eastAsia="Calibri" w:hAnsi="Arial" w:cs="Arial"/>
                <w:sz w:val="22"/>
                <w:szCs w:val="22"/>
              </w:rPr>
              <w:lastRenderedPageBreak/>
              <w:t>atnaujintam varžymuisi</w:t>
            </w:r>
          </w:p>
        </w:tc>
        <w:tc>
          <w:tcPr>
            <w:tcW w:w="5528" w:type="dxa"/>
            <w:tcBorders>
              <w:top w:val="single" w:sz="4" w:space="0" w:color="auto"/>
              <w:left w:val="single" w:sz="4" w:space="0" w:color="auto"/>
              <w:bottom w:val="single" w:sz="4" w:space="0" w:color="auto"/>
              <w:right w:val="single" w:sz="4" w:space="0" w:color="auto"/>
            </w:tcBorders>
            <w:hideMark/>
          </w:tcPr>
          <w:p w14:paraId="028F254D"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r w:rsidRPr="00F0555C">
              <w:rPr>
                <w:rFonts w:ascii="Arial" w:eastAsia="Calibri" w:hAnsi="Arial" w:cs="Arial"/>
                <w:i/>
                <w:sz w:val="22"/>
                <w:szCs w:val="22"/>
                <w:highlight w:val="lightGray"/>
              </w:rPr>
              <w:lastRenderedPageBreak/>
              <w:t xml:space="preserve">Nurodomas terminas, kuris negali būti trumpesnis negu 1 </w:t>
            </w:r>
            <w:r w:rsidRPr="00F0555C">
              <w:rPr>
                <w:rFonts w:ascii="Arial" w:eastAsia="Calibri" w:hAnsi="Arial" w:cs="Arial"/>
                <w:sz w:val="22"/>
                <w:szCs w:val="22"/>
                <w:highlight w:val="lightGray"/>
              </w:rPr>
              <w:t xml:space="preserve"> </w:t>
            </w:r>
            <w:r w:rsidRPr="00F0555C">
              <w:rPr>
                <w:rFonts w:ascii="Arial" w:eastAsia="Calibri" w:hAnsi="Arial" w:cs="Arial"/>
                <w:i/>
                <w:sz w:val="22"/>
                <w:szCs w:val="22"/>
                <w:highlight w:val="lightGray"/>
              </w:rPr>
              <w:t xml:space="preserve">(viena) darbo diena nuo šio Užsakymo gavimo dienos ir turi būti kiekvienu atveju nustatomas Užsakovui įvertinus </w:t>
            </w:r>
            <w:r w:rsidRPr="00F0555C">
              <w:rPr>
                <w:rFonts w:ascii="Arial" w:eastAsia="Calibri" w:hAnsi="Arial" w:cs="Arial"/>
                <w:i/>
                <w:sz w:val="22"/>
                <w:szCs w:val="22"/>
                <w:highlight w:val="lightGray"/>
              </w:rPr>
              <w:lastRenderedPageBreak/>
              <w:t>konkretaus pirkimo objekto sudėtingumą ir kitas svarbias aplinkybes</w:t>
            </w:r>
            <w:r w:rsidRPr="00F0555C">
              <w:rPr>
                <w:rFonts w:ascii="Arial" w:eastAsia="Calibri" w:hAnsi="Arial" w:cs="Arial"/>
                <w:sz w:val="22"/>
                <w:szCs w:val="22"/>
                <w:highlight w:val="lightGray"/>
              </w:rPr>
              <w:t>.</w:t>
            </w:r>
          </w:p>
        </w:tc>
      </w:tr>
      <w:tr w:rsidR="00F0555C" w:rsidRPr="00F0555C" w14:paraId="6D7AF746"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551D0111"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lastRenderedPageBreak/>
              <w:t>7.</w:t>
            </w:r>
          </w:p>
        </w:tc>
        <w:tc>
          <w:tcPr>
            <w:tcW w:w="3016" w:type="dxa"/>
            <w:tcBorders>
              <w:top w:val="single" w:sz="4" w:space="0" w:color="auto"/>
              <w:left w:val="single" w:sz="4" w:space="0" w:color="auto"/>
              <w:bottom w:val="single" w:sz="4" w:space="0" w:color="auto"/>
              <w:right w:val="single" w:sz="4" w:space="0" w:color="auto"/>
            </w:tcBorders>
            <w:hideMark/>
          </w:tcPr>
          <w:p w14:paraId="54BECA35"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Informacija apie Pasiūlymų pateikimo, vertinimo, Pagrindinės sutarties sudarymo tvarką, Sutarties įvykdymo užtikrinimo reikalavimą ir/ar kitas svarbias ar tokiomis galinčias būti aplinkybes</w:t>
            </w:r>
          </w:p>
        </w:tc>
        <w:tc>
          <w:tcPr>
            <w:tcW w:w="5528" w:type="dxa"/>
            <w:tcBorders>
              <w:top w:val="single" w:sz="4" w:space="0" w:color="auto"/>
              <w:left w:val="single" w:sz="4" w:space="0" w:color="auto"/>
              <w:bottom w:val="single" w:sz="4" w:space="0" w:color="auto"/>
              <w:right w:val="single" w:sz="4" w:space="0" w:color="auto"/>
            </w:tcBorders>
          </w:tcPr>
          <w:p w14:paraId="366035B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23F95485"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F2C3E25"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4F58E463"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203E86BA"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19C36277"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77A5415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19C8F689"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4DA69B58"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0BA253F1" w14:textId="77777777" w:rsidR="00F0555C" w:rsidRPr="00F0555C" w:rsidRDefault="00F0555C">
            <w:pPr>
              <w:tabs>
                <w:tab w:val="left" w:pos="900"/>
                <w:tab w:val="left" w:pos="1800"/>
                <w:tab w:val="left" w:pos="2268"/>
              </w:tabs>
              <w:spacing w:line="23" w:lineRule="atLeast"/>
              <w:ind w:left="57" w:right="567"/>
              <w:rPr>
                <w:rFonts w:ascii="Arial" w:eastAsia="Calibri" w:hAnsi="Arial" w:cs="Arial"/>
                <w:color w:val="3366FF"/>
                <w:sz w:val="22"/>
                <w:szCs w:val="22"/>
                <w:highlight w:val="lightGray"/>
              </w:rPr>
            </w:pPr>
          </w:p>
        </w:tc>
      </w:tr>
      <w:tr w:rsidR="00F0555C" w:rsidRPr="00F0555C" w14:paraId="020C8E29"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216D3783"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8.</w:t>
            </w:r>
          </w:p>
        </w:tc>
        <w:tc>
          <w:tcPr>
            <w:tcW w:w="3016" w:type="dxa"/>
            <w:tcBorders>
              <w:top w:val="single" w:sz="4" w:space="0" w:color="auto"/>
              <w:left w:val="single" w:sz="4" w:space="0" w:color="auto"/>
              <w:bottom w:val="single" w:sz="4" w:space="0" w:color="auto"/>
              <w:right w:val="single" w:sz="4" w:space="0" w:color="auto"/>
            </w:tcBorders>
            <w:hideMark/>
          </w:tcPr>
          <w:p w14:paraId="75F75276"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Kontaktiniai duomenys dėl šiame Užsakyme pateiktos informacijos patikslinimo</w:t>
            </w:r>
          </w:p>
        </w:tc>
        <w:tc>
          <w:tcPr>
            <w:tcW w:w="5528" w:type="dxa"/>
            <w:tcBorders>
              <w:top w:val="single" w:sz="4" w:space="0" w:color="auto"/>
              <w:left w:val="single" w:sz="4" w:space="0" w:color="auto"/>
              <w:bottom w:val="single" w:sz="4" w:space="0" w:color="auto"/>
              <w:right w:val="single" w:sz="4" w:space="0" w:color="auto"/>
            </w:tcBorders>
          </w:tcPr>
          <w:p w14:paraId="2C2369B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659B33DF"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0E21DA2A"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highlight w:val="lightGray"/>
              </w:rPr>
            </w:pPr>
          </w:p>
          <w:p w14:paraId="43BB432A" w14:textId="77777777" w:rsidR="00F0555C" w:rsidRPr="00F0555C" w:rsidRDefault="00F0555C">
            <w:pPr>
              <w:tabs>
                <w:tab w:val="left" w:pos="900"/>
                <w:tab w:val="left" w:pos="1800"/>
                <w:tab w:val="left" w:pos="2268"/>
              </w:tabs>
              <w:spacing w:line="23" w:lineRule="atLeast"/>
              <w:ind w:left="57" w:right="-104"/>
              <w:rPr>
                <w:rFonts w:ascii="Arial" w:eastAsia="Calibri" w:hAnsi="Arial" w:cs="Arial"/>
                <w:i/>
                <w:sz w:val="22"/>
                <w:szCs w:val="22"/>
                <w:highlight w:val="lightGray"/>
                <w:u w:val="single"/>
              </w:rPr>
            </w:pPr>
          </w:p>
        </w:tc>
      </w:tr>
      <w:tr w:rsidR="00F0555C" w:rsidRPr="00F0555C" w14:paraId="06C12D0A" w14:textId="77777777" w:rsidTr="00F0555C">
        <w:trPr>
          <w:jc w:val="center"/>
        </w:trPr>
        <w:tc>
          <w:tcPr>
            <w:tcW w:w="1180" w:type="dxa"/>
            <w:tcBorders>
              <w:top w:val="single" w:sz="4" w:space="0" w:color="auto"/>
              <w:left w:val="single" w:sz="4" w:space="0" w:color="auto"/>
              <w:bottom w:val="single" w:sz="4" w:space="0" w:color="auto"/>
              <w:right w:val="single" w:sz="4" w:space="0" w:color="auto"/>
            </w:tcBorders>
            <w:hideMark/>
          </w:tcPr>
          <w:p w14:paraId="36B65D9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sz w:val="22"/>
                <w:szCs w:val="22"/>
              </w:rPr>
            </w:pPr>
            <w:r w:rsidRPr="00F0555C">
              <w:rPr>
                <w:rFonts w:ascii="Arial" w:eastAsia="Calibri" w:hAnsi="Arial" w:cs="Arial"/>
                <w:sz w:val="22"/>
                <w:szCs w:val="22"/>
              </w:rPr>
              <w:t>9.</w:t>
            </w:r>
          </w:p>
        </w:tc>
        <w:tc>
          <w:tcPr>
            <w:tcW w:w="3016" w:type="dxa"/>
            <w:tcBorders>
              <w:top w:val="single" w:sz="4" w:space="0" w:color="auto"/>
              <w:left w:val="single" w:sz="4" w:space="0" w:color="auto"/>
              <w:bottom w:val="single" w:sz="4" w:space="0" w:color="auto"/>
              <w:right w:val="single" w:sz="4" w:space="0" w:color="auto"/>
            </w:tcBorders>
            <w:hideMark/>
          </w:tcPr>
          <w:p w14:paraId="0D312129" w14:textId="77777777" w:rsidR="00F0555C" w:rsidRPr="00F0555C" w:rsidRDefault="00F0555C">
            <w:pPr>
              <w:tabs>
                <w:tab w:val="left" w:pos="709"/>
                <w:tab w:val="left" w:pos="1800"/>
              </w:tabs>
              <w:spacing w:line="23" w:lineRule="atLeast"/>
              <w:ind w:left="57" w:right="567"/>
              <w:rPr>
                <w:rFonts w:ascii="Arial" w:eastAsia="Calibri" w:hAnsi="Arial" w:cs="Arial"/>
                <w:sz w:val="22"/>
                <w:szCs w:val="22"/>
              </w:rPr>
            </w:pPr>
            <w:r w:rsidRPr="00F0555C">
              <w:rPr>
                <w:rFonts w:ascii="Arial" w:eastAsia="Calibri" w:hAnsi="Arial" w:cs="Arial"/>
                <w:sz w:val="22"/>
                <w:szCs w:val="22"/>
              </w:rPr>
              <w:t>Klausimų teikimo terminas</w:t>
            </w:r>
          </w:p>
        </w:tc>
        <w:tc>
          <w:tcPr>
            <w:tcW w:w="5528" w:type="dxa"/>
            <w:tcBorders>
              <w:top w:val="single" w:sz="4" w:space="0" w:color="auto"/>
              <w:left w:val="single" w:sz="4" w:space="0" w:color="auto"/>
              <w:bottom w:val="single" w:sz="4" w:space="0" w:color="auto"/>
              <w:right w:val="single" w:sz="4" w:space="0" w:color="auto"/>
            </w:tcBorders>
          </w:tcPr>
          <w:p w14:paraId="30D1C7F6"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r w:rsidRPr="00F0555C">
              <w:rPr>
                <w:rFonts w:ascii="Arial" w:eastAsia="Calibri" w:hAnsi="Arial" w:cs="Arial"/>
                <w:i/>
                <w:sz w:val="22"/>
                <w:szCs w:val="22"/>
                <w:highlight w:val="lightGray"/>
              </w:rPr>
              <w:t>Nurodoma.</w:t>
            </w:r>
          </w:p>
          <w:p w14:paraId="7AF0E654" w14:textId="77777777" w:rsidR="00F0555C" w:rsidRPr="00F0555C" w:rsidRDefault="00F0555C">
            <w:pPr>
              <w:tabs>
                <w:tab w:val="left" w:pos="900"/>
                <w:tab w:val="left" w:pos="1800"/>
                <w:tab w:val="left" w:pos="2268"/>
              </w:tabs>
              <w:spacing w:line="23" w:lineRule="atLeast"/>
              <w:ind w:left="57" w:right="567"/>
              <w:rPr>
                <w:rFonts w:ascii="Arial" w:eastAsia="Calibri" w:hAnsi="Arial" w:cs="Arial"/>
                <w:i/>
                <w:sz w:val="22"/>
                <w:szCs w:val="22"/>
                <w:highlight w:val="lightGray"/>
              </w:rPr>
            </w:pPr>
          </w:p>
        </w:tc>
      </w:tr>
    </w:tbl>
    <w:p w14:paraId="3BE98A50" w14:textId="77777777" w:rsidR="00F0555C" w:rsidRPr="00F0555C" w:rsidRDefault="00F0555C" w:rsidP="00F0555C">
      <w:pPr>
        <w:tabs>
          <w:tab w:val="left" w:pos="900"/>
          <w:tab w:val="left" w:pos="1800"/>
          <w:tab w:val="left" w:pos="2268"/>
        </w:tabs>
        <w:spacing w:line="23" w:lineRule="atLeast"/>
        <w:ind w:left="57" w:right="567"/>
        <w:rPr>
          <w:rFonts w:ascii="Arial" w:eastAsia="Calibri" w:hAnsi="Arial" w:cs="Arial"/>
          <w:sz w:val="22"/>
          <w:szCs w:val="22"/>
        </w:rPr>
      </w:pPr>
    </w:p>
    <w:p w14:paraId="096BE2F4" w14:textId="77777777" w:rsidR="00F0555C" w:rsidRPr="00F0555C" w:rsidRDefault="00F0555C" w:rsidP="00F0555C">
      <w:pPr>
        <w:tabs>
          <w:tab w:val="left" w:pos="900"/>
          <w:tab w:val="left" w:pos="1800"/>
          <w:tab w:val="left" w:pos="2268"/>
        </w:tabs>
        <w:spacing w:line="276" w:lineRule="auto"/>
        <w:ind w:left="284" w:right="567"/>
        <w:rPr>
          <w:rFonts w:ascii="Arial" w:eastAsia="Calibri" w:hAnsi="Arial" w:cs="Arial"/>
          <w:sz w:val="22"/>
          <w:szCs w:val="22"/>
        </w:rPr>
      </w:pPr>
      <w:r w:rsidRPr="00F0555C">
        <w:rPr>
          <w:rFonts w:ascii="Arial" w:eastAsia="Calibri" w:hAnsi="Arial" w:cs="Arial"/>
          <w:sz w:val="22"/>
          <w:szCs w:val="22"/>
        </w:rPr>
        <w:t>PRIDEDAMA:</w:t>
      </w:r>
    </w:p>
    <w:p w14:paraId="0AEE4D7C" w14:textId="77777777" w:rsidR="00F0555C" w:rsidRPr="00F0555C" w:rsidRDefault="00F0555C" w:rsidP="00F0555C">
      <w:pPr>
        <w:tabs>
          <w:tab w:val="left" w:pos="0"/>
          <w:tab w:val="left" w:pos="1800"/>
          <w:tab w:val="left" w:pos="2268"/>
        </w:tabs>
        <w:spacing w:line="276" w:lineRule="auto"/>
        <w:ind w:left="284" w:right="567"/>
        <w:rPr>
          <w:rFonts w:ascii="Arial" w:eastAsia="Calibri" w:hAnsi="Arial" w:cs="Arial"/>
          <w:sz w:val="22"/>
          <w:szCs w:val="22"/>
        </w:rPr>
      </w:pPr>
      <w:r w:rsidRPr="00F0555C">
        <w:rPr>
          <w:rFonts w:ascii="Arial" w:eastAsia="Calibri" w:hAnsi="Arial" w:cs="Arial"/>
          <w:sz w:val="22"/>
          <w:szCs w:val="22"/>
        </w:rPr>
        <w:t>1 Užsakymo priedas. Rangovo Pasiūlymo forma.</w:t>
      </w:r>
    </w:p>
    <w:p w14:paraId="731F5347" w14:textId="77777777" w:rsidR="00F0555C" w:rsidRPr="00F0555C" w:rsidRDefault="00F0555C" w:rsidP="00F0555C">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rPr>
        <w:t>2 Užsakymo priedas. Pagrindinės sutarties projektas (su neesminiais pakeitimais ir papildymais, kuriuos nulemia pirkimo objekto specifika).</w:t>
      </w:r>
    </w:p>
    <w:p w14:paraId="13CAC4B4" w14:textId="77777777" w:rsidR="00F0555C" w:rsidRPr="00F0555C" w:rsidRDefault="00F0555C" w:rsidP="00F0555C">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highlight w:val="lightGray"/>
        </w:rPr>
        <w:t xml:space="preserve">3 Užsakymo priedas. </w:t>
      </w:r>
      <w:r w:rsidRPr="00F0555C">
        <w:rPr>
          <w:rFonts w:ascii="Arial" w:eastAsia="Calibri" w:hAnsi="Arial" w:cs="Arial"/>
          <w:i/>
          <w:sz w:val="22"/>
          <w:szCs w:val="22"/>
          <w:highlight w:val="lightGray"/>
        </w:rPr>
        <w:t>Darbų vietos schema(-os) ir techninė dokumentacija</w:t>
      </w:r>
      <w:r w:rsidRPr="00F0555C">
        <w:rPr>
          <w:rFonts w:ascii="Arial" w:eastAsia="Calibri" w:hAnsi="Arial" w:cs="Arial"/>
          <w:sz w:val="22"/>
          <w:szCs w:val="22"/>
          <w:highlight w:val="lightGray"/>
        </w:rPr>
        <w:t xml:space="preserve"> ar pan. </w:t>
      </w:r>
      <w:r w:rsidRPr="00F0555C">
        <w:rPr>
          <w:rFonts w:ascii="Arial" w:eastAsia="Calibri" w:hAnsi="Arial" w:cs="Arial"/>
          <w:i/>
          <w:sz w:val="22"/>
          <w:szCs w:val="22"/>
          <w:highlight w:val="lightGray"/>
        </w:rPr>
        <w:t>(nurodyti dokumento pavadinimą)</w:t>
      </w:r>
      <w:r w:rsidRPr="00F0555C">
        <w:rPr>
          <w:rFonts w:ascii="Arial" w:eastAsia="Calibri" w:hAnsi="Arial" w:cs="Arial"/>
          <w:sz w:val="22"/>
          <w:szCs w:val="22"/>
          <w:highlight w:val="lightGray"/>
        </w:rPr>
        <w:t xml:space="preserve"> (pridedama, jei tokie dokumentai yra reikalingi).</w:t>
      </w:r>
    </w:p>
    <w:p w14:paraId="64E8F53F" w14:textId="77777777" w:rsidR="00F0555C" w:rsidRPr="00F0555C" w:rsidRDefault="00F0555C" w:rsidP="00F0555C">
      <w:pPr>
        <w:tabs>
          <w:tab w:val="left" w:pos="0"/>
          <w:tab w:val="left" w:pos="1800"/>
          <w:tab w:val="left" w:pos="2268"/>
        </w:tabs>
        <w:spacing w:line="276" w:lineRule="auto"/>
        <w:ind w:left="284" w:right="-2"/>
        <w:jc w:val="both"/>
        <w:rPr>
          <w:rFonts w:ascii="Arial" w:eastAsia="Calibri" w:hAnsi="Arial" w:cs="Arial"/>
          <w:sz w:val="22"/>
          <w:szCs w:val="22"/>
        </w:rPr>
      </w:pPr>
      <w:r w:rsidRPr="00F0555C">
        <w:rPr>
          <w:rFonts w:ascii="Arial" w:eastAsia="Calibri" w:hAnsi="Arial" w:cs="Arial"/>
          <w:sz w:val="22"/>
          <w:szCs w:val="22"/>
        </w:rPr>
        <w:t>4 Užsakymo priedas. Darbų žiniaraštis (</w:t>
      </w:r>
      <w:r w:rsidRPr="00F0555C">
        <w:rPr>
          <w:rFonts w:ascii="Arial" w:eastAsia="Calibri" w:hAnsi="Arial" w:cs="Arial"/>
          <w:i/>
          <w:sz w:val="22"/>
          <w:szCs w:val="22"/>
        </w:rPr>
        <w:t>excel formatu</w:t>
      </w:r>
      <w:r w:rsidRPr="00F0555C">
        <w:rPr>
          <w:rFonts w:ascii="Arial" w:eastAsia="Calibri" w:hAnsi="Arial" w:cs="Arial"/>
          <w:sz w:val="22"/>
          <w:szCs w:val="22"/>
        </w:rPr>
        <w:t>).</w:t>
      </w:r>
    </w:p>
    <w:p w14:paraId="58155324" w14:textId="77777777" w:rsidR="00F0555C" w:rsidRPr="00F0555C" w:rsidRDefault="00F0555C" w:rsidP="00F0555C">
      <w:pPr>
        <w:tabs>
          <w:tab w:val="left" w:pos="900"/>
          <w:tab w:val="left" w:pos="1800"/>
          <w:tab w:val="left" w:pos="2268"/>
        </w:tabs>
        <w:spacing w:before="120" w:after="200" w:line="276" w:lineRule="auto"/>
        <w:ind w:left="284" w:right="567"/>
        <w:rPr>
          <w:rFonts w:ascii="Arial" w:eastAsia="Calibri" w:hAnsi="Arial" w:cs="Arial"/>
          <w:sz w:val="22"/>
          <w:szCs w:val="22"/>
        </w:rPr>
      </w:pPr>
    </w:p>
    <w:p w14:paraId="45238370"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sz w:val="22"/>
          <w:szCs w:val="22"/>
        </w:rPr>
      </w:pPr>
      <w:r w:rsidRPr="00F0555C">
        <w:rPr>
          <w:rFonts w:ascii="Arial" w:eastAsia="Calibri" w:hAnsi="Arial" w:cs="Arial"/>
          <w:sz w:val="22"/>
          <w:szCs w:val="22"/>
        </w:rPr>
        <w:t>______________________________      __________________      _______________________</w:t>
      </w:r>
    </w:p>
    <w:p w14:paraId="7E764716"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r w:rsidRPr="00F0555C">
        <w:rPr>
          <w:rFonts w:ascii="Arial" w:eastAsia="Calibri" w:hAnsi="Arial" w:cs="Arial"/>
          <w:i/>
          <w:sz w:val="22"/>
          <w:szCs w:val="22"/>
        </w:rPr>
        <w:t xml:space="preserve">     (įgalioto atstovo pareigos)                     (parašas, data,  A. V.)            (įgalioto atstovo vardas, pavardė)</w:t>
      </w:r>
    </w:p>
    <w:p w14:paraId="1A920A4F"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6FA24127"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3EAA67CF"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2A5D46BE"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576FB8FE"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7418DD89"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78F7B4DF" w14:textId="77777777" w:rsidR="00F0555C" w:rsidRPr="00F0555C" w:rsidRDefault="00F0555C" w:rsidP="00F0555C">
      <w:pPr>
        <w:tabs>
          <w:tab w:val="left" w:pos="900"/>
          <w:tab w:val="left" w:pos="1800"/>
          <w:tab w:val="left" w:pos="2268"/>
        </w:tabs>
        <w:spacing w:before="120" w:after="200" w:line="23" w:lineRule="atLeast"/>
        <w:ind w:left="57" w:right="567"/>
        <w:rPr>
          <w:rFonts w:ascii="Arial" w:eastAsia="Calibri" w:hAnsi="Arial" w:cs="Arial"/>
          <w:i/>
          <w:sz w:val="22"/>
          <w:szCs w:val="22"/>
        </w:rPr>
      </w:pPr>
    </w:p>
    <w:p w14:paraId="501098A7" w14:textId="77777777" w:rsidR="00B762E2" w:rsidRDefault="00B762E2">
      <w:pPr>
        <w:rPr>
          <w:rFonts w:ascii="Arial" w:eastAsia="Calibri" w:hAnsi="Arial" w:cs="Arial"/>
          <w:sz w:val="22"/>
          <w:szCs w:val="22"/>
        </w:rPr>
      </w:pPr>
      <w:r>
        <w:rPr>
          <w:rFonts w:ascii="Arial" w:eastAsia="Calibri" w:hAnsi="Arial" w:cs="Arial"/>
          <w:sz w:val="22"/>
          <w:szCs w:val="22"/>
        </w:rPr>
        <w:br w:type="page"/>
      </w:r>
    </w:p>
    <w:p w14:paraId="274C993E" w14:textId="5DC0FF57" w:rsidR="00F0555C" w:rsidRPr="00F0555C" w:rsidRDefault="00F0555C" w:rsidP="00F0555C">
      <w:pPr>
        <w:tabs>
          <w:tab w:val="left" w:pos="900"/>
          <w:tab w:val="left" w:pos="1800"/>
          <w:tab w:val="left" w:pos="10065"/>
        </w:tabs>
        <w:spacing w:before="120" w:after="200" w:line="23" w:lineRule="atLeast"/>
        <w:ind w:left="57" w:right="118" w:firstLine="4054"/>
        <w:jc w:val="right"/>
        <w:rPr>
          <w:rFonts w:ascii="Arial" w:eastAsia="Calibri" w:hAnsi="Arial" w:cs="Arial"/>
          <w:sz w:val="22"/>
          <w:szCs w:val="22"/>
        </w:rPr>
      </w:pPr>
      <w:r w:rsidRPr="00F0555C">
        <w:rPr>
          <w:rFonts w:ascii="Arial" w:eastAsia="Calibri" w:hAnsi="Arial" w:cs="Arial"/>
          <w:sz w:val="22"/>
          <w:szCs w:val="22"/>
        </w:rPr>
        <w:lastRenderedPageBreak/>
        <w:t>Užsakymo priedas</w:t>
      </w:r>
    </w:p>
    <w:p w14:paraId="409FA32F" w14:textId="77777777" w:rsidR="00F0555C" w:rsidRPr="00F0555C" w:rsidRDefault="00F0555C" w:rsidP="00F0555C">
      <w:pPr>
        <w:tabs>
          <w:tab w:val="left" w:pos="900"/>
          <w:tab w:val="left" w:pos="1800"/>
          <w:tab w:val="left" w:pos="2268"/>
        </w:tabs>
        <w:spacing w:line="23" w:lineRule="atLeast"/>
        <w:ind w:left="57" w:right="567"/>
        <w:jc w:val="center"/>
        <w:rPr>
          <w:rFonts w:ascii="Arial" w:eastAsia="Calibri" w:hAnsi="Arial" w:cs="Arial"/>
          <w:sz w:val="22"/>
          <w:szCs w:val="22"/>
        </w:rPr>
      </w:pPr>
      <w:r w:rsidRPr="00F0555C">
        <w:rPr>
          <w:rFonts w:ascii="Arial" w:eastAsia="Calibri" w:hAnsi="Arial" w:cs="Arial"/>
          <w:sz w:val="22"/>
          <w:szCs w:val="22"/>
        </w:rPr>
        <w:t xml:space="preserve">    (Rangovo pasiūlymo forma)</w:t>
      </w:r>
    </w:p>
    <w:p w14:paraId="47441CBD" w14:textId="77777777" w:rsidR="00F0555C" w:rsidRPr="00F0555C" w:rsidRDefault="00F0555C" w:rsidP="00F0555C">
      <w:pPr>
        <w:tabs>
          <w:tab w:val="left" w:pos="900"/>
          <w:tab w:val="left" w:pos="1800"/>
          <w:tab w:val="left" w:pos="10065"/>
        </w:tabs>
        <w:spacing w:before="120" w:after="200" w:line="23" w:lineRule="atLeast"/>
        <w:ind w:left="57" w:right="118" w:firstLine="4054"/>
        <w:jc w:val="right"/>
        <w:rPr>
          <w:rFonts w:ascii="Arial" w:eastAsia="Calibri" w:hAnsi="Arial" w:cs="Arial"/>
          <w:sz w:val="22"/>
          <w:szCs w:val="22"/>
        </w:rPr>
      </w:pPr>
    </w:p>
    <w:p w14:paraId="1B0F5042" w14:textId="36B61DD4" w:rsidR="00F0555C" w:rsidRPr="00F0555C" w:rsidRDefault="00F0555C" w:rsidP="00F0555C">
      <w:pPr>
        <w:tabs>
          <w:tab w:val="left" w:pos="900"/>
          <w:tab w:val="left" w:pos="1800"/>
          <w:tab w:val="left" w:pos="2268"/>
        </w:tabs>
        <w:spacing w:line="276" w:lineRule="auto"/>
        <w:ind w:right="83"/>
        <w:jc w:val="center"/>
        <w:rPr>
          <w:rFonts w:ascii="Arial" w:eastAsia="Calibri" w:hAnsi="Arial" w:cs="Arial"/>
          <w:b/>
          <w:sz w:val="22"/>
          <w:szCs w:val="22"/>
        </w:rPr>
      </w:pPr>
      <w:r w:rsidRPr="00F0555C">
        <w:rPr>
          <w:rFonts w:ascii="Arial" w:eastAsia="Calibri" w:hAnsi="Arial" w:cs="Arial"/>
          <w:b/>
          <w:sz w:val="22"/>
          <w:szCs w:val="22"/>
        </w:rPr>
        <w:t xml:space="preserve">PASIŪLYMAS DĖL </w:t>
      </w:r>
      <w:r w:rsidRPr="00F0555C">
        <w:rPr>
          <w:rFonts w:ascii="Arial" w:eastAsia="Calibri" w:hAnsi="Arial" w:cs="Arial"/>
          <w:b/>
          <w:sz w:val="22"/>
          <w:szCs w:val="22"/>
          <w:highlight w:val="lightGray"/>
        </w:rPr>
        <w:t>..............................................................................</w:t>
      </w:r>
      <w:r w:rsidRPr="00F0555C">
        <w:rPr>
          <w:rFonts w:ascii="Arial" w:eastAsia="Calibri" w:hAnsi="Arial" w:cs="Arial"/>
          <w:b/>
          <w:sz w:val="22"/>
          <w:szCs w:val="22"/>
        </w:rPr>
        <w:t xml:space="preserve"> PAGAL 202</w:t>
      </w:r>
      <w:r>
        <w:rPr>
          <w:rFonts w:ascii="Arial" w:eastAsia="Calibri" w:hAnsi="Arial" w:cs="Arial"/>
          <w:b/>
          <w:sz w:val="22"/>
          <w:szCs w:val="22"/>
        </w:rPr>
        <w:t>3</w:t>
      </w:r>
      <w:r w:rsidRPr="00F0555C">
        <w:rPr>
          <w:rFonts w:ascii="Arial" w:eastAsia="Calibri" w:hAnsi="Arial" w:cs="Arial"/>
          <w:b/>
          <w:sz w:val="22"/>
          <w:szCs w:val="22"/>
        </w:rPr>
        <w:t xml:space="preserve"> M. ..................D.   EKSPLOATACINIŲ </w:t>
      </w:r>
      <w:r w:rsidR="009848E9" w:rsidRPr="00F0555C">
        <w:rPr>
          <w:rFonts w:ascii="Arial" w:eastAsia="Calibri" w:hAnsi="Arial" w:cs="Arial"/>
          <w:b/>
          <w:sz w:val="22"/>
          <w:szCs w:val="22"/>
        </w:rPr>
        <w:t xml:space="preserve">DARBŲ </w:t>
      </w:r>
      <w:r w:rsidRPr="00F0555C">
        <w:rPr>
          <w:rFonts w:ascii="Arial" w:eastAsia="Calibri" w:hAnsi="Arial" w:cs="Arial"/>
          <w:b/>
          <w:sz w:val="22"/>
          <w:szCs w:val="22"/>
        </w:rPr>
        <w:t>VANDENTIEKIO IR NUOTEKŲ TINKL</w:t>
      </w:r>
      <w:r w:rsidR="009848E9">
        <w:rPr>
          <w:rFonts w:ascii="Arial" w:eastAsia="Calibri" w:hAnsi="Arial" w:cs="Arial"/>
          <w:b/>
          <w:sz w:val="22"/>
          <w:szCs w:val="22"/>
        </w:rPr>
        <w:t>UOSE</w:t>
      </w:r>
      <w:r w:rsidRPr="00F0555C">
        <w:rPr>
          <w:rFonts w:ascii="Arial" w:eastAsia="Calibri" w:hAnsi="Arial" w:cs="Arial"/>
          <w:b/>
          <w:bCs/>
          <w:sz w:val="22"/>
          <w:szCs w:val="22"/>
        </w:rPr>
        <w:t xml:space="preserve"> </w:t>
      </w:r>
      <w:r w:rsidRPr="00F0555C">
        <w:rPr>
          <w:rFonts w:ascii="Arial" w:eastAsia="Calibri" w:hAnsi="Arial" w:cs="Arial"/>
          <w:b/>
          <w:sz w:val="22"/>
          <w:szCs w:val="22"/>
        </w:rPr>
        <w:t>PRELIMINARIĄJĄ SUTARTĮ NR. .............</w:t>
      </w:r>
    </w:p>
    <w:p w14:paraId="3586C666" w14:textId="77777777" w:rsidR="00F0555C" w:rsidRPr="00F0555C" w:rsidRDefault="00F0555C" w:rsidP="00F0555C">
      <w:pPr>
        <w:tabs>
          <w:tab w:val="left" w:pos="900"/>
          <w:tab w:val="left" w:pos="1800"/>
          <w:tab w:val="left" w:pos="2268"/>
        </w:tabs>
        <w:spacing w:line="276" w:lineRule="auto"/>
        <w:ind w:right="83"/>
        <w:jc w:val="center"/>
        <w:rPr>
          <w:rFonts w:ascii="Arial" w:eastAsia="Calibri" w:hAnsi="Arial" w:cs="Arial"/>
          <w:b/>
          <w:sz w:val="22"/>
          <w:szCs w:val="22"/>
        </w:rPr>
      </w:pPr>
    </w:p>
    <w:p w14:paraId="0E760967" w14:textId="77777777" w:rsidR="00F0555C" w:rsidRPr="00F0555C" w:rsidRDefault="00F0555C" w:rsidP="00F0555C">
      <w:pPr>
        <w:rPr>
          <w:rFonts w:ascii="Arial" w:eastAsia="Calibri" w:hAnsi="Arial" w:cs="Arial"/>
          <w:b/>
          <w:noProof/>
          <w:color w:val="000000"/>
          <w:sz w:val="22"/>
          <w:szCs w:val="22"/>
          <w:bdr w:val="none" w:sz="0" w:space="0" w:color="auto" w:frame="1"/>
        </w:rPr>
      </w:pPr>
      <w:r w:rsidRPr="00F0555C">
        <w:rPr>
          <w:rFonts w:ascii="Arial" w:eastAsia="Calibri" w:hAnsi="Arial" w:cs="Arial"/>
          <w:b/>
          <w:noProof/>
          <w:color w:val="000000"/>
          <w:sz w:val="22"/>
          <w:szCs w:val="22"/>
          <w:bdr w:val="none" w:sz="0" w:space="0" w:color="auto" w:frame="1"/>
        </w:rPr>
        <w:t>UAB „Kauno vandenys“</w:t>
      </w:r>
    </w:p>
    <w:p w14:paraId="61537FCB" w14:textId="77777777" w:rsidR="00F0555C" w:rsidRPr="00F0555C" w:rsidRDefault="00F0555C" w:rsidP="00F0555C">
      <w:pPr>
        <w:rPr>
          <w:rFonts w:ascii="Arial" w:eastAsia="Calibri" w:hAnsi="Arial" w:cs="Arial"/>
          <w:b/>
          <w:noProof/>
          <w:color w:val="000000"/>
          <w:sz w:val="22"/>
          <w:szCs w:val="22"/>
          <w:bdr w:val="none" w:sz="0" w:space="0" w:color="auto" w:frame="1"/>
        </w:rPr>
      </w:pPr>
      <w:r w:rsidRPr="00F0555C">
        <w:rPr>
          <w:rFonts w:ascii="Arial" w:eastAsia="Calibri" w:hAnsi="Arial" w:cs="Arial"/>
          <w:b/>
          <w:noProof/>
          <w:color w:val="000000"/>
          <w:sz w:val="22"/>
          <w:szCs w:val="22"/>
          <w:bdr w:val="none" w:sz="0" w:space="0" w:color="auto" w:frame="1"/>
        </w:rPr>
        <w:t>Aukštaičių g. 43 Kaunas</w:t>
      </w:r>
    </w:p>
    <w:p w14:paraId="5B5A849B"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_____________</w:t>
      </w:r>
    </w:p>
    <w:p w14:paraId="3A9E23CC"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(Data)</w:t>
      </w:r>
    </w:p>
    <w:p w14:paraId="5FD01BC1"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______________</w:t>
      </w:r>
    </w:p>
    <w:p w14:paraId="4DC5A25D" w14:textId="77777777" w:rsidR="00F0555C" w:rsidRPr="00F0555C" w:rsidRDefault="00F0555C" w:rsidP="00F0555C">
      <w:pPr>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(Sudarymo vieta)</w:t>
      </w:r>
    </w:p>
    <w:p w14:paraId="31F2AF2A" w14:textId="77777777" w:rsidR="00F0555C" w:rsidRPr="00F0555C" w:rsidRDefault="00F0555C" w:rsidP="00F0555C">
      <w:pPr>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1. INFORMACIJA APIE TIEKĖJĄ</w:t>
      </w:r>
    </w:p>
    <w:p w14:paraId="4636AEE1" w14:textId="77777777" w:rsidR="00F0555C" w:rsidRPr="00F0555C" w:rsidRDefault="00F0555C" w:rsidP="00F0555C">
      <w:pPr>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w:t>
      </w:r>
      <w:r w:rsidRPr="00F0555C">
        <w:rPr>
          <w:rFonts w:ascii="Arial" w:eastAsia="Arial Unicode MS" w:hAnsi="Arial" w:cs="Arial"/>
          <w:i/>
          <w:noProof/>
          <w:sz w:val="22"/>
          <w:szCs w:val="22"/>
          <w:bdr w:val="none" w:sz="0" w:space="0" w:color="auto" w:frame="1"/>
          <w:lang w:eastAsia="lt-LT"/>
        </w:rPr>
        <w:t>Jeigu dalyvauja ūkio subjektų grupė, lentelė kartojama užpildant visas pozicijas</w:t>
      </w:r>
      <w:r w:rsidRPr="00F0555C">
        <w:rPr>
          <w:rFonts w:ascii="Arial" w:eastAsia="Arial Unicode MS" w:hAnsi="Arial" w:cs="Arial"/>
          <w:noProof/>
          <w:sz w:val="22"/>
          <w:szCs w:val="22"/>
          <w:bdr w:val="none" w:sz="0" w:space="0" w:color="auto" w:frame="1"/>
          <w:lang w:eastAsia="lt-LT"/>
        </w:rPr>
        <w:t>)</w:t>
      </w:r>
    </w:p>
    <w:p w14:paraId="3ADFD8A9" w14:textId="77777777" w:rsidR="00F0555C" w:rsidRPr="00F0555C" w:rsidRDefault="00F0555C" w:rsidP="00F0555C">
      <w:pPr>
        <w:jc w:val="both"/>
        <w:rPr>
          <w:rFonts w:ascii="Arial" w:eastAsia="Arial Unicode MS" w:hAnsi="Arial" w:cs="Arial"/>
          <w:noProof/>
          <w:sz w:val="22"/>
          <w:szCs w:val="22"/>
          <w:bdr w:val="none" w:sz="0" w:space="0" w:color="auto" w:frame="1"/>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4935"/>
      </w:tblGrid>
      <w:tr w:rsidR="00F0555C" w:rsidRPr="00F0555C" w14:paraId="2F6B2FB9"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3887ACF4"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pavadinimas </w:t>
            </w:r>
          </w:p>
        </w:tc>
        <w:tc>
          <w:tcPr>
            <w:tcW w:w="4935" w:type="dxa"/>
            <w:tcBorders>
              <w:top w:val="single" w:sz="4" w:space="0" w:color="auto"/>
              <w:left w:val="single" w:sz="4" w:space="0" w:color="auto"/>
              <w:bottom w:val="single" w:sz="4" w:space="0" w:color="auto"/>
              <w:right w:val="single" w:sz="4" w:space="0" w:color="auto"/>
            </w:tcBorders>
          </w:tcPr>
          <w:p w14:paraId="4802D326"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7C34E8E9"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3E129AA8"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įmonės kodas </w:t>
            </w:r>
          </w:p>
        </w:tc>
        <w:tc>
          <w:tcPr>
            <w:tcW w:w="4935" w:type="dxa"/>
            <w:tcBorders>
              <w:top w:val="single" w:sz="4" w:space="0" w:color="auto"/>
              <w:left w:val="single" w:sz="4" w:space="0" w:color="auto"/>
              <w:bottom w:val="single" w:sz="4" w:space="0" w:color="auto"/>
              <w:right w:val="single" w:sz="4" w:space="0" w:color="auto"/>
            </w:tcBorders>
          </w:tcPr>
          <w:p w14:paraId="6AC3FFB0"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7200C455"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14D83B04"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 xml:space="preserve">Tiekėjo adresas </w:t>
            </w:r>
          </w:p>
        </w:tc>
        <w:tc>
          <w:tcPr>
            <w:tcW w:w="4935" w:type="dxa"/>
            <w:tcBorders>
              <w:top w:val="single" w:sz="4" w:space="0" w:color="auto"/>
              <w:left w:val="single" w:sz="4" w:space="0" w:color="auto"/>
              <w:bottom w:val="single" w:sz="4" w:space="0" w:color="auto"/>
              <w:right w:val="single" w:sz="4" w:space="0" w:color="auto"/>
            </w:tcBorders>
          </w:tcPr>
          <w:p w14:paraId="465CD268"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6AE5C092"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2278E7F1"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Telefono numeris</w:t>
            </w:r>
          </w:p>
        </w:tc>
        <w:tc>
          <w:tcPr>
            <w:tcW w:w="4935" w:type="dxa"/>
            <w:tcBorders>
              <w:top w:val="single" w:sz="4" w:space="0" w:color="auto"/>
              <w:left w:val="single" w:sz="4" w:space="0" w:color="auto"/>
              <w:bottom w:val="single" w:sz="4" w:space="0" w:color="auto"/>
              <w:right w:val="single" w:sz="4" w:space="0" w:color="auto"/>
            </w:tcBorders>
          </w:tcPr>
          <w:p w14:paraId="1366D428"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4F8C6619"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0B198A2B"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El. pašto adresas</w:t>
            </w:r>
          </w:p>
        </w:tc>
        <w:tc>
          <w:tcPr>
            <w:tcW w:w="4935" w:type="dxa"/>
            <w:tcBorders>
              <w:top w:val="single" w:sz="4" w:space="0" w:color="auto"/>
              <w:left w:val="single" w:sz="4" w:space="0" w:color="auto"/>
              <w:bottom w:val="single" w:sz="4" w:space="0" w:color="auto"/>
              <w:right w:val="single" w:sz="4" w:space="0" w:color="auto"/>
            </w:tcBorders>
          </w:tcPr>
          <w:p w14:paraId="6DD6411A"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r w:rsidR="00F0555C" w:rsidRPr="00F0555C" w14:paraId="14C8EF5F" w14:textId="77777777" w:rsidTr="00F0555C">
        <w:tc>
          <w:tcPr>
            <w:tcW w:w="5100" w:type="dxa"/>
            <w:tcBorders>
              <w:top w:val="single" w:sz="4" w:space="0" w:color="auto"/>
              <w:left w:val="single" w:sz="4" w:space="0" w:color="auto"/>
              <w:bottom w:val="single" w:sz="4" w:space="0" w:color="auto"/>
              <w:right w:val="single" w:sz="4" w:space="0" w:color="auto"/>
            </w:tcBorders>
            <w:hideMark/>
          </w:tcPr>
          <w:p w14:paraId="5835BD66" w14:textId="77777777" w:rsidR="00F0555C" w:rsidRPr="00F0555C" w:rsidRDefault="00F0555C">
            <w:pPr>
              <w:spacing w:line="276" w:lineRule="auto"/>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Už pasiūlymą atsakingo asmens pareigos, vardas, pavardė, telefono numeris</w:t>
            </w:r>
          </w:p>
        </w:tc>
        <w:tc>
          <w:tcPr>
            <w:tcW w:w="4935" w:type="dxa"/>
            <w:tcBorders>
              <w:top w:val="single" w:sz="4" w:space="0" w:color="auto"/>
              <w:left w:val="single" w:sz="4" w:space="0" w:color="auto"/>
              <w:bottom w:val="single" w:sz="4" w:space="0" w:color="auto"/>
              <w:right w:val="single" w:sz="4" w:space="0" w:color="auto"/>
            </w:tcBorders>
          </w:tcPr>
          <w:p w14:paraId="20AFD69C"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bl>
    <w:p w14:paraId="7B93DB09" w14:textId="77777777" w:rsidR="00F0555C" w:rsidRPr="00F0555C" w:rsidRDefault="00F0555C" w:rsidP="00F0555C">
      <w:pPr>
        <w:jc w:val="both"/>
        <w:rPr>
          <w:rFonts w:ascii="Arial" w:eastAsia="Arial Unicode MS" w:hAnsi="Arial" w:cs="Arial"/>
          <w:b/>
          <w:noProof/>
          <w:sz w:val="22"/>
          <w:szCs w:val="22"/>
          <w:bdr w:val="none" w:sz="0" w:space="0" w:color="auto" w:frame="1"/>
        </w:rPr>
      </w:pPr>
    </w:p>
    <w:p w14:paraId="7246EC11" w14:textId="77777777" w:rsidR="00F0555C" w:rsidRPr="00F0555C" w:rsidRDefault="00F0555C" w:rsidP="00F0555C">
      <w:pPr>
        <w:jc w:val="both"/>
        <w:rPr>
          <w:rFonts w:ascii="Arial" w:eastAsia="Arial Unicode MS" w:hAnsi="Arial" w:cs="Arial"/>
          <w:b/>
          <w:noProof/>
          <w:sz w:val="22"/>
          <w:szCs w:val="22"/>
          <w:bdr w:val="none" w:sz="0" w:space="0" w:color="auto" w:frame="1"/>
        </w:rPr>
      </w:pPr>
      <w:r w:rsidRPr="00F0555C">
        <w:rPr>
          <w:rFonts w:ascii="Arial" w:eastAsia="Arial Unicode MS" w:hAnsi="Arial" w:cs="Arial"/>
          <w:b/>
          <w:noProof/>
          <w:sz w:val="22"/>
          <w:szCs w:val="22"/>
          <w:bdr w:val="none" w:sz="0" w:space="0" w:color="auto" w:frame="1"/>
        </w:rPr>
        <w:t>2. SUTIKIMAS SU UŽSAKYMO SĄLYGOMIS</w:t>
      </w:r>
    </w:p>
    <w:p w14:paraId="25DB3580" w14:textId="77777777" w:rsidR="00F0555C" w:rsidRPr="00F0555C" w:rsidRDefault="00F0555C" w:rsidP="00F0555C">
      <w:pPr>
        <w:jc w:val="both"/>
        <w:rPr>
          <w:rFonts w:ascii="Arial" w:eastAsia="Arial Unicode MS" w:hAnsi="Arial" w:cs="Arial"/>
          <w:noProof/>
          <w:sz w:val="22"/>
          <w:szCs w:val="22"/>
          <w:bdr w:val="none" w:sz="0" w:space="0" w:color="auto" w:frame="1"/>
        </w:rPr>
      </w:pPr>
    </w:p>
    <w:p w14:paraId="65A02393" w14:textId="77777777" w:rsidR="00F0555C" w:rsidRPr="00F0555C" w:rsidRDefault="00F0555C" w:rsidP="00F0555C">
      <w:pPr>
        <w:rPr>
          <w:rFonts w:ascii="Arial" w:eastAsia="Calibri" w:hAnsi="Arial" w:cs="Arial"/>
          <w:color w:val="000000"/>
          <w:sz w:val="22"/>
          <w:szCs w:val="22"/>
        </w:rPr>
      </w:pPr>
      <w:r w:rsidRPr="00F0555C">
        <w:rPr>
          <w:rFonts w:ascii="Arial" w:eastAsia="Calibri" w:hAnsi="Arial" w:cs="Arial"/>
          <w:color w:val="000000"/>
          <w:sz w:val="22"/>
          <w:szCs w:val="22"/>
        </w:rPr>
        <w:t>1. Šiuo pasiūlymu pažymime, kad sutinkame su visomis pirkimo dokumentų sąlygomis, nustatytomis:</w:t>
      </w:r>
    </w:p>
    <w:p w14:paraId="4B81A175" w14:textId="77777777" w:rsidR="00F0555C" w:rsidRPr="00F0555C" w:rsidRDefault="00F0555C" w:rsidP="00F0555C">
      <w:pPr>
        <w:rPr>
          <w:rFonts w:ascii="Arial" w:eastAsia="Calibri" w:hAnsi="Arial" w:cs="Arial"/>
          <w:color w:val="000000"/>
          <w:sz w:val="22"/>
          <w:szCs w:val="22"/>
        </w:rPr>
      </w:pPr>
      <w:r w:rsidRPr="00F0555C">
        <w:rPr>
          <w:rFonts w:ascii="Arial" w:eastAsia="Calibri" w:hAnsi="Arial" w:cs="Arial"/>
          <w:color w:val="000000"/>
          <w:sz w:val="22"/>
          <w:szCs w:val="22"/>
        </w:rPr>
        <w:t>1) pateiktame Užsakyme ir jo prieduose;</w:t>
      </w:r>
    </w:p>
    <w:p w14:paraId="471BE44A" w14:textId="77777777" w:rsidR="00F0555C" w:rsidRPr="00F0555C" w:rsidRDefault="00F0555C" w:rsidP="00F0555C">
      <w:pPr>
        <w:rPr>
          <w:rFonts w:ascii="Arial" w:eastAsia="Calibri" w:hAnsi="Arial" w:cs="Arial"/>
          <w:color w:val="000000"/>
          <w:sz w:val="22"/>
          <w:szCs w:val="22"/>
        </w:rPr>
      </w:pPr>
      <w:r w:rsidRPr="00F0555C">
        <w:rPr>
          <w:rFonts w:ascii="Arial" w:eastAsia="Calibri" w:hAnsi="Arial" w:cs="Arial"/>
          <w:color w:val="000000"/>
          <w:sz w:val="22"/>
          <w:szCs w:val="22"/>
        </w:rPr>
        <w:t>2) kituose pirkimo ir atnaujinto varžymosi dokumentuose (jų paaiškinimuose, patikslinimuose).</w:t>
      </w:r>
    </w:p>
    <w:p w14:paraId="1411BC1C" w14:textId="77777777" w:rsidR="00F0555C" w:rsidRPr="00F0555C" w:rsidRDefault="00F0555C" w:rsidP="00F0555C">
      <w:pPr>
        <w:jc w:val="both"/>
        <w:rPr>
          <w:rFonts w:ascii="Arial" w:eastAsia="Calibri" w:hAnsi="Arial" w:cs="Arial"/>
          <w:sz w:val="22"/>
          <w:szCs w:val="22"/>
        </w:rPr>
      </w:pPr>
      <w:r w:rsidRPr="00F0555C">
        <w:rPr>
          <w:rFonts w:ascii="Arial" w:eastAsia="Calibri" w:hAnsi="Arial" w:cs="Arial"/>
          <w:sz w:val="22"/>
          <w:szCs w:val="22"/>
        </w:rPr>
        <w:t>2. Patvirtinu, kad siūlomi darbai visiškai atitinka pirkimo dokumentuose nurodytus reikalavimus. Taip pat įsipareigojame laikytis ir kitų Lietuvos Respublikoje galiojančių ir Pirkimo objektui bei Sutarčiai taikomų teisės aktų reikalavimų.</w:t>
      </w:r>
    </w:p>
    <w:p w14:paraId="076A2DC1" w14:textId="77777777" w:rsidR="00F0555C" w:rsidRPr="00F0555C" w:rsidRDefault="00F0555C" w:rsidP="00F0555C">
      <w:pPr>
        <w:jc w:val="both"/>
        <w:rPr>
          <w:rFonts w:ascii="Arial" w:eastAsia="Calibri" w:hAnsi="Arial" w:cs="Arial"/>
          <w:b/>
          <w:sz w:val="22"/>
          <w:szCs w:val="22"/>
        </w:rPr>
      </w:pPr>
      <w:r w:rsidRPr="00F0555C">
        <w:rPr>
          <w:rFonts w:ascii="Arial" w:eastAsia="Calibri" w:hAnsi="Arial" w:cs="Arial"/>
          <w:sz w:val="22"/>
          <w:szCs w:val="22"/>
        </w:rPr>
        <w:t xml:space="preserve">3. Tvirtinu, kad EBVPD nurodyta informacija, kuri pateikta perkančiajai organizacijai, teikiant pasiūlymą dėl preliminariosios sutarties sudarymo, </w:t>
      </w:r>
      <w:r w:rsidRPr="00F0555C">
        <w:rPr>
          <w:rFonts w:ascii="Arial" w:eastAsia="Calibri" w:hAnsi="Arial" w:cs="Arial"/>
          <w:b/>
          <w:sz w:val="22"/>
          <w:szCs w:val="22"/>
        </w:rPr>
        <w:t>yra nepasikeitusi.</w:t>
      </w:r>
    </w:p>
    <w:p w14:paraId="0F6A05B4" w14:textId="77777777" w:rsidR="00F0555C" w:rsidRPr="00F0555C" w:rsidRDefault="00F0555C" w:rsidP="00F0555C">
      <w:pPr>
        <w:jc w:val="both"/>
        <w:rPr>
          <w:rFonts w:ascii="Arial" w:eastAsia="Calibri" w:hAnsi="Arial" w:cs="Arial"/>
          <w:sz w:val="22"/>
          <w:szCs w:val="22"/>
        </w:rPr>
      </w:pPr>
      <w:r w:rsidRPr="00F0555C">
        <w:rPr>
          <w:rFonts w:ascii="Arial" w:eastAsia="Calibri" w:hAnsi="Arial" w:cs="Arial"/>
          <w:sz w:val="22"/>
          <w:szCs w:val="22"/>
        </w:rPr>
        <w:t xml:space="preserve">4. </w:t>
      </w:r>
      <w:r w:rsidRPr="00F0555C">
        <w:rPr>
          <w:rFonts w:ascii="Arial" w:eastAsia="Calibri" w:hAnsi="Arial" w:cs="Arial"/>
          <w:spacing w:val="-4"/>
          <w:sz w:val="22"/>
          <w:szCs w:val="22"/>
        </w:rPr>
        <w:t>Pasirašydamas pateiktą pasiūlymą, patvirtinu, kad dokumentų skaitmeninės</w:t>
      </w:r>
      <w:r w:rsidRPr="00F0555C">
        <w:rPr>
          <w:rFonts w:ascii="Arial" w:eastAsia="Calibri" w:hAnsi="Arial" w:cs="Arial"/>
          <w:sz w:val="22"/>
          <w:szCs w:val="22"/>
        </w:rPr>
        <w:t xml:space="preserve"> kopijos ir elektroninėmis priemonėmis pateikti duomenys yra tikri. </w:t>
      </w:r>
    </w:p>
    <w:p w14:paraId="716993E5" w14:textId="77777777" w:rsidR="00F0555C" w:rsidRPr="00F0555C" w:rsidRDefault="00F0555C" w:rsidP="00F0555C">
      <w:pPr>
        <w:spacing w:line="276" w:lineRule="auto"/>
        <w:jc w:val="both"/>
        <w:rPr>
          <w:rFonts w:ascii="Arial" w:eastAsia="Arial Unicode MS" w:hAnsi="Arial" w:cs="Arial"/>
          <w:noProof/>
          <w:sz w:val="22"/>
          <w:szCs w:val="22"/>
          <w:bdr w:val="none" w:sz="0" w:space="0" w:color="auto" w:frame="1"/>
        </w:rPr>
      </w:pPr>
    </w:p>
    <w:p w14:paraId="7A5B994C" w14:textId="77777777" w:rsidR="00F0555C" w:rsidRPr="00F0555C" w:rsidRDefault="00F0555C" w:rsidP="00F0555C">
      <w:pPr>
        <w:spacing w:before="120"/>
        <w:jc w:val="both"/>
        <w:rPr>
          <w:rFonts w:ascii="Arial" w:eastAsia="Arial Unicode MS" w:hAnsi="Arial" w:cs="Arial"/>
          <w:b/>
          <w:bCs/>
          <w:noProof/>
          <w:sz w:val="22"/>
          <w:szCs w:val="22"/>
          <w:bdr w:val="none" w:sz="0" w:space="0" w:color="auto" w:frame="1"/>
          <w:lang w:eastAsia="lt-LT"/>
        </w:rPr>
      </w:pPr>
      <w:r w:rsidRPr="00F0555C">
        <w:rPr>
          <w:rFonts w:ascii="Arial" w:eastAsia="Arial Unicode MS" w:hAnsi="Arial" w:cs="Arial"/>
          <w:b/>
          <w:bCs/>
          <w:noProof/>
          <w:sz w:val="22"/>
          <w:szCs w:val="22"/>
          <w:bdr w:val="none" w:sz="0" w:space="0" w:color="auto" w:frame="1"/>
          <w:lang w:eastAsia="lt-LT"/>
        </w:rPr>
        <w:t>3. INFORMACIJA APIE PASITELKIAMUS ŪKIO SUBJEKTUS:</w:t>
      </w:r>
    </w:p>
    <w:p w14:paraId="2714E209" w14:textId="77777777" w:rsidR="00F0555C" w:rsidRPr="00F0555C" w:rsidRDefault="00F0555C" w:rsidP="00F0555C">
      <w:pPr>
        <w:spacing w:before="120"/>
        <w:jc w:val="both"/>
        <w:rPr>
          <w:rFonts w:ascii="Arial" w:eastAsia="Arial Unicode MS" w:hAnsi="Arial" w:cs="Arial"/>
          <w:b/>
          <w:bCs/>
          <w:noProof/>
          <w:sz w:val="22"/>
          <w:szCs w:val="22"/>
          <w:bdr w:val="none" w:sz="0" w:space="0" w:color="auto" w:frame="1"/>
          <w:lang w:eastAsia="lt-LT"/>
        </w:rPr>
      </w:pPr>
    </w:p>
    <w:p w14:paraId="67303C9F" w14:textId="77777777" w:rsidR="00F0555C" w:rsidRPr="00F0555C" w:rsidRDefault="00F0555C" w:rsidP="00F0555C">
      <w:pPr>
        <w:spacing w:before="120"/>
        <w:jc w:val="both"/>
        <w:rPr>
          <w:rFonts w:ascii="Arial" w:eastAsia="Arial Unicode MS" w:hAnsi="Arial" w:cs="Arial"/>
          <w:bCs/>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3.1. Subtiekėjų pasitelkimas:</w:t>
      </w:r>
      <w:r w:rsidRPr="00F0555C">
        <w:rPr>
          <w:rFonts w:ascii="Arial" w:eastAsia="Arial Unicode MS" w:hAnsi="Arial" w:cs="Arial"/>
          <w:bCs/>
          <w:i/>
          <w:noProof/>
          <w:sz w:val="22"/>
          <w:szCs w:val="22"/>
          <w:bdr w:val="none" w:sz="0" w:space="0" w:color="auto" w:frame="1"/>
          <w:lang w:eastAsia="lt-LT"/>
        </w:rPr>
        <w:t>(Pasirinkti)</w:t>
      </w:r>
    </w:p>
    <w:p w14:paraId="4092994C" w14:textId="77777777" w:rsidR="00F0555C" w:rsidRPr="00F0555C" w:rsidRDefault="00D5143E" w:rsidP="00F0555C">
      <w:pPr>
        <w:spacing w:before="120"/>
        <w:jc w:val="both"/>
        <w:rPr>
          <w:rFonts w:ascii="Arial" w:eastAsia="Arial Unicode MS" w:hAnsi="Arial" w:cs="Arial"/>
          <w:bCs/>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451822444"/>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bCs/>
          <w:noProof/>
          <w:sz w:val="22"/>
          <w:szCs w:val="22"/>
          <w:bdr w:val="none" w:sz="0" w:space="0" w:color="auto" w:frame="1"/>
          <w:lang w:eastAsia="lt-LT"/>
        </w:rPr>
        <w:t>Subrangovų nenumatoma pasitelkti</w:t>
      </w:r>
    </w:p>
    <w:p w14:paraId="530FC3E9" w14:textId="77777777" w:rsidR="00F0555C" w:rsidRPr="00F0555C" w:rsidRDefault="00D5143E" w:rsidP="00F0555C">
      <w:pPr>
        <w:spacing w:before="120"/>
        <w:jc w:val="both"/>
        <w:rPr>
          <w:rFonts w:ascii="Arial" w:eastAsia="Arial Unicode MS" w:hAnsi="Arial" w:cs="Arial"/>
          <w:bCs/>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578256382"/>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bCs/>
          <w:noProof/>
          <w:sz w:val="22"/>
          <w:szCs w:val="22"/>
          <w:bdr w:val="none" w:sz="0" w:space="0" w:color="auto" w:frame="1"/>
          <w:lang w:eastAsia="lt-LT"/>
        </w:rPr>
        <w:t>Subrangovais bus pasitelkiami: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3459"/>
        <w:gridCol w:w="2661"/>
        <w:gridCol w:w="3060"/>
      </w:tblGrid>
      <w:tr w:rsidR="00F0555C" w:rsidRPr="00F0555C" w14:paraId="413F495D" w14:textId="77777777" w:rsidTr="00F0555C">
        <w:trPr>
          <w:trHeight w:val="266"/>
        </w:trPr>
        <w:tc>
          <w:tcPr>
            <w:tcW w:w="790" w:type="dxa"/>
            <w:tcBorders>
              <w:top w:val="single" w:sz="4" w:space="0" w:color="auto"/>
              <w:left w:val="single" w:sz="4" w:space="0" w:color="auto"/>
              <w:bottom w:val="single" w:sz="4" w:space="0" w:color="auto"/>
              <w:right w:val="single" w:sz="4" w:space="0" w:color="auto"/>
            </w:tcBorders>
            <w:hideMark/>
          </w:tcPr>
          <w:p w14:paraId="1EDBB08A"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lastRenderedPageBreak/>
              <w:t>Eil. Nr.</w:t>
            </w:r>
          </w:p>
        </w:tc>
        <w:tc>
          <w:tcPr>
            <w:tcW w:w="3459" w:type="dxa"/>
            <w:tcBorders>
              <w:top w:val="single" w:sz="4" w:space="0" w:color="auto"/>
              <w:left w:val="single" w:sz="4" w:space="0" w:color="auto"/>
              <w:bottom w:val="single" w:sz="4" w:space="0" w:color="auto"/>
              <w:right w:val="single" w:sz="4" w:space="0" w:color="auto"/>
            </w:tcBorders>
            <w:hideMark/>
          </w:tcPr>
          <w:p w14:paraId="6D107160"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Subrangovo pavadinimas, kodas, adresas</w:t>
            </w:r>
            <w:r w:rsidRPr="00F0555C">
              <w:rPr>
                <w:rFonts w:ascii="Arial" w:eastAsia="Arial Unicode MS" w:hAnsi="Arial" w:cs="Arial"/>
                <w:noProof/>
                <w:sz w:val="22"/>
                <w:szCs w:val="22"/>
                <w:vertAlign w:val="superscript"/>
                <w:lang w:eastAsia="lt-LT"/>
              </w:rPr>
              <w:footnoteReference w:id="1"/>
            </w:r>
          </w:p>
        </w:tc>
        <w:tc>
          <w:tcPr>
            <w:tcW w:w="2661" w:type="dxa"/>
            <w:tcBorders>
              <w:top w:val="single" w:sz="4" w:space="0" w:color="auto"/>
              <w:left w:val="single" w:sz="4" w:space="0" w:color="auto"/>
              <w:bottom w:val="single" w:sz="4" w:space="0" w:color="auto"/>
              <w:right w:val="single" w:sz="4" w:space="0" w:color="auto"/>
            </w:tcBorders>
            <w:hideMark/>
          </w:tcPr>
          <w:p w14:paraId="2ADA6883"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Numatomos perduoti funkcijos</w:t>
            </w:r>
          </w:p>
        </w:tc>
        <w:tc>
          <w:tcPr>
            <w:tcW w:w="3060" w:type="dxa"/>
            <w:tcBorders>
              <w:top w:val="single" w:sz="4" w:space="0" w:color="auto"/>
              <w:left w:val="single" w:sz="4" w:space="0" w:color="auto"/>
              <w:bottom w:val="single" w:sz="4" w:space="0" w:color="auto"/>
              <w:right w:val="single" w:sz="4" w:space="0" w:color="auto"/>
            </w:tcBorders>
            <w:hideMark/>
          </w:tcPr>
          <w:p w14:paraId="17E82E27"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Sutarties dalis (apimtis eurais, dalis procentais), kuriai ketinama pasitelkti subtrangovus</w:t>
            </w:r>
          </w:p>
        </w:tc>
      </w:tr>
      <w:tr w:rsidR="00F0555C" w:rsidRPr="00F0555C" w14:paraId="5D6BD21F" w14:textId="77777777" w:rsidTr="00F0555C">
        <w:trPr>
          <w:trHeight w:val="168"/>
        </w:trPr>
        <w:tc>
          <w:tcPr>
            <w:tcW w:w="790" w:type="dxa"/>
            <w:tcBorders>
              <w:top w:val="single" w:sz="4" w:space="0" w:color="auto"/>
              <w:left w:val="single" w:sz="4" w:space="0" w:color="auto"/>
              <w:bottom w:val="single" w:sz="4" w:space="0" w:color="auto"/>
              <w:right w:val="single" w:sz="4" w:space="0" w:color="auto"/>
            </w:tcBorders>
          </w:tcPr>
          <w:p w14:paraId="33EE3B4B"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3459" w:type="dxa"/>
            <w:tcBorders>
              <w:top w:val="single" w:sz="4" w:space="0" w:color="auto"/>
              <w:left w:val="single" w:sz="4" w:space="0" w:color="auto"/>
              <w:bottom w:val="single" w:sz="4" w:space="0" w:color="auto"/>
              <w:right w:val="single" w:sz="4" w:space="0" w:color="auto"/>
            </w:tcBorders>
          </w:tcPr>
          <w:p w14:paraId="55658329"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c>
          <w:tcPr>
            <w:tcW w:w="2661" w:type="dxa"/>
            <w:tcBorders>
              <w:top w:val="single" w:sz="4" w:space="0" w:color="auto"/>
              <w:left w:val="single" w:sz="4" w:space="0" w:color="auto"/>
              <w:bottom w:val="single" w:sz="4" w:space="0" w:color="auto"/>
              <w:right w:val="single" w:sz="4" w:space="0" w:color="auto"/>
            </w:tcBorders>
          </w:tcPr>
          <w:p w14:paraId="3265B0B5"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c>
          <w:tcPr>
            <w:tcW w:w="3060" w:type="dxa"/>
            <w:tcBorders>
              <w:top w:val="single" w:sz="4" w:space="0" w:color="auto"/>
              <w:left w:val="single" w:sz="4" w:space="0" w:color="auto"/>
              <w:bottom w:val="single" w:sz="4" w:space="0" w:color="auto"/>
              <w:right w:val="single" w:sz="4" w:space="0" w:color="auto"/>
            </w:tcBorders>
          </w:tcPr>
          <w:p w14:paraId="0238F06A"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bl>
    <w:p w14:paraId="0C68D146"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p w14:paraId="2C312506"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3.2. Rėmimasis ūkio subjektų pajėgumais ir/ar ištekliais:</w:t>
      </w:r>
      <w:r w:rsidRPr="00F0555C">
        <w:rPr>
          <w:rFonts w:ascii="Arial" w:eastAsia="Arial Unicode MS" w:hAnsi="Arial" w:cs="Arial"/>
          <w:i/>
          <w:noProof/>
          <w:sz w:val="22"/>
          <w:szCs w:val="22"/>
          <w:bdr w:val="none" w:sz="0" w:space="0" w:color="auto" w:frame="1"/>
          <w:lang w:eastAsia="lt-LT"/>
        </w:rPr>
        <w:t>(Pasirinkti)</w:t>
      </w:r>
    </w:p>
    <w:p w14:paraId="746632AA" w14:textId="77777777" w:rsidR="00F0555C" w:rsidRPr="00F0555C" w:rsidRDefault="00D5143E"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394356891"/>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noProof/>
          <w:sz w:val="22"/>
          <w:szCs w:val="22"/>
          <w:bdr w:val="none" w:sz="0" w:space="0" w:color="auto" w:frame="1"/>
          <w:lang w:eastAsia="lt-LT"/>
        </w:rPr>
        <w:t>Sutarties vykdymo metu nebus pasitelkiami ūkio subjektai (specialistai, kurie nėra Tiekėjo darbuotojai);</w:t>
      </w:r>
    </w:p>
    <w:p w14:paraId="0FB29BA5" w14:textId="77777777" w:rsidR="00F0555C" w:rsidRPr="00F0555C" w:rsidRDefault="00D5143E" w:rsidP="00F0555C">
      <w:pPr>
        <w:tabs>
          <w:tab w:val="left" w:pos="360"/>
        </w:tabs>
        <w:spacing w:before="120" w:line="360"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817753981"/>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rPr>
        <w:t xml:space="preserve"> </w:t>
      </w:r>
      <w:r w:rsidR="00F0555C" w:rsidRPr="00F0555C">
        <w:rPr>
          <w:rFonts w:ascii="Arial" w:eastAsia="Arial Unicode MS" w:hAnsi="Arial" w:cs="Arial"/>
          <w:noProof/>
          <w:sz w:val="22"/>
          <w:szCs w:val="22"/>
          <w:bdr w:val="none" w:sz="0" w:space="0" w:color="auto" w:frame="1"/>
          <w:lang w:eastAsia="lt-LT"/>
        </w:rPr>
        <w:t>Sutarties vykdymo metu bus pasitelkiami šie ūkio subjektai (specialistai, kurie nėra Tiekėjo darbuotojai)</w:t>
      </w:r>
      <w:r w:rsidR="00F0555C" w:rsidRPr="00F0555C">
        <w:rPr>
          <w:rFonts w:ascii="Arial" w:eastAsia="Arial Unicode MS" w:hAnsi="Arial" w:cs="Arial"/>
          <w:noProof/>
          <w:sz w:val="22"/>
          <w:szCs w:val="22"/>
          <w:vertAlign w:val="superscript"/>
          <w:lang w:eastAsia="lt-LT"/>
        </w:rPr>
        <w:footnoteReference w:id="2"/>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6"/>
        <w:gridCol w:w="4958"/>
      </w:tblGrid>
      <w:tr w:rsidR="00F0555C" w:rsidRPr="00F0555C" w14:paraId="7B26C292" w14:textId="77777777" w:rsidTr="00F0555C">
        <w:trPr>
          <w:trHeight w:val="496"/>
        </w:trPr>
        <w:tc>
          <w:tcPr>
            <w:tcW w:w="704" w:type="dxa"/>
            <w:tcBorders>
              <w:top w:val="single" w:sz="4" w:space="0" w:color="auto"/>
              <w:left w:val="single" w:sz="4" w:space="0" w:color="auto"/>
              <w:bottom w:val="single" w:sz="4" w:space="0" w:color="auto"/>
              <w:right w:val="single" w:sz="4" w:space="0" w:color="auto"/>
            </w:tcBorders>
            <w:hideMark/>
          </w:tcPr>
          <w:p w14:paraId="5209D465"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4256" w:type="dxa"/>
            <w:tcBorders>
              <w:top w:val="single" w:sz="4" w:space="0" w:color="auto"/>
              <w:left w:val="single" w:sz="4" w:space="0" w:color="auto"/>
              <w:bottom w:val="single" w:sz="4" w:space="0" w:color="auto"/>
              <w:right w:val="single" w:sz="4" w:space="0" w:color="auto"/>
            </w:tcBorders>
            <w:hideMark/>
          </w:tcPr>
          <w:p w14:paraId="5E25FD28"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Siūlomo specialisto vardas, pavardė</w:t>
            </w:r>
          </w:p>
        </w:tc>
        <w:tc>
          <w:tcPr>
            <w:tcW w:w="4958" w:type="dxa"/>
            <w:tcBorders>
              <w:top w:val="single" w:sz="4" w:space="0" w:color="auto"/>
              <w:left w:val="single" w:sz="4" w:space="0" w:color="auto"/>
              <w:bottom w:val="single" w:sz="4" w:space="0" w:color="auto"/>
              <w:right w:val="single" w:sz="4" w:space="0" w:color="auto"/>
            </w:tcBorders>
            <w:hideMark/>
          </w:tcPr>
          <w:p w14:paraId="726DD8E5"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Siūloma specialisto pozicija</w:t>
            </w:r>
          </w:p>
        </w:tc>
      </w:tr>
      <w:tr w:rsidR="00F0555C" w:rsidRPr="00F0555C" w14:paraId="30403878" w14:textId="77777777" w:rsidTr="00F0555C">
        <w:trPr>
          <w:trHeight w:val="315"/>
        </w:trPr>
        <w:tc>
          <w:tcPr>
            <w:tcW w:w="704" w:type="dxa"/>
            <w:tcBorders>
              <w:top w:val="single" w:sz="4" w:space="0" w:color="auto"/>
              <w:left w:val="single" w:sz="4" w:space="0" w:color="auto"/>
              <w:bottom w:val="single" w:sz="4" w:space="0" w:color="auto"/>
              <w:right w:val="single" w:sz="4" w:space="0" w:color="auto"/>
            </w:tcBorders>
          </w:tcPr>
          <w:p w14:paraId="19036522"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4256" w:type="dxa"/>
            <w:tcBorders>
              <w:top w:val="single" w:sz="4" w:space="0" w:color="auto"/>
              <w:left w:val="single" w:sz="4" w:space="0" w:color="auto"/>
              <w:bottom w:val="single" w:sz="4" w:space="0" w:color="auto"/>
              <w:right w:val="single" w:sz="4" w:space="0" w:color="auto"/>
            </w:tcBorders>
          </w:tcPr>
          <w:p w14:paraId="324B9A33"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c>
          <w:tcPr>
            <w:tcW w:w="4958" w:type="dxa"/>
            <w:tcBorders>
              <w:top w:val="single" w:sz="4" w:space="0" w:color="auto"/>
              <w:left w:val="single" w:sz="4" w:space="0" w:color="auto"/>
              <w:bottom w:val="single" w:sz="4" w:space="0" w:color="auto"/>
              <w:right w:val="single" w:sz="4" w:space="0" w:color="auto"/>
            </w:tcBorders>
            <w:hideMark/>
          </w:tcPr>
          <w:p w14:paraId="19676FFF" w14:textId="77777777" w:rsidR="00F0555C" w:rsidRPr="00F0555C" w:rsidRDefault="00F0555C">
            <w:pPr>
              <w:rPr>
                <w:rFonts w:ascii="Arial" w:eastAsia="Arial Unicode MS" w:hAnsi="Arial" w:cs="Arial"/>
                <w:noProof/>
                <w:sz w:val="22"/>
                <w:szCs w:val="22"/>
                <w:bdr w:val="none" w:sz="0" w:space="0" w:color="auto" w:frame="1"/>
                <w:lang w:eastAsia="lt-LT"/>
              </w:rPr>
            </w:pPr>
          </w:p>
        </w:tc>
      </w:tr>
    </w:tbl>
    <w:p w14:paraId="2AC31B3A"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p w14:paraId="19F84C6D" w14:textId="77777777" w:rsidR="00F0555C" w:rsidRPr="00F0555C" w:rsidRDefault="00F0555C" w:rsidP="00F0555C">
      <w:pPr>
        <w:tabs>
          <w:tab w:val="left" w:pos="360"/>
        </w:tabs>
        <w:spacing w:before="120" w:line="276" w:lineRule="auto"/>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4. PASIŪLYMO KAINA</w:t>
      </w:r>
    </w:p>
    <w:p w14:paraId="6598A898" w14:textId="77777777" w:rsidR="00F0555C" w:rsidRPr="00F0555C" w:rsidRDefault="00F0555C" w:rsidP="00F0555C">
      <w:pPr>
        <w:tabs>
          <w:tab w:val="left" w:pos="360"/>
        </w:tabs>
        <w:spacing w:before="120" w:line="276" w:lineRule="auto"/>
        <w:jc w:val="both"/>
        <w:rPr>
          <w:rFonts w:ascii="Arial" w:eastAsia="Arial Unicode MS" w:hAnsi="Arial" w:cs="Arial"/>
          <w:noProof/>
          <w:sz w:val="22"/>
          <w:szCs w:val="22"/>
          <w:bdr w:val="none" w:sz="0" w:space="0" w:color="auto" w:frame="1"/>
          <w:lang w:eastAsia="lt-LT"/>
        </w:rPr>
      </w:pPr>
    </w:p>
    <w:tbl>
      <w:tblPr>
        <w:tblStyle w:val="Lentelstinklelis"/>
        <w:tblW w:w="9918" w:type="dxa"/>
        <w:tblInd w:w="0" w:type="dxa"/>
        <w:tblLook w:val="04A0" w:firstRow="1" w:lastRow="0" w:firstColumn="1" w:lastColumn="0" w:noHBand="0" w:noVBand="1"/>
      </w:tblPr>
      <w:tblGrid>
        <w:gridCol w:w="746"/>
        <w:gridCol w:w="4019"/>
        <w:gridCol w:w="1710"/>
        <w:gridCol w:w="1440"/>
        <w:gridCol w:w="2003"/>
      </w:tblGrid>
      <w:tr w:rsidR="00F0555C" w:rsidRPr="00F0555C" w14:paraId="47FBCDDF" w14:textId="77777777" w:rsidTr="00F0555C">
        <w:trPr>
          <w:trHeight w:val="9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88B57F"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Eil. Nr.</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A7A0A8"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Darbų pavadinimas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B0681"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Kaina,</w:t>
            </w:r>
          </w:p>
          <w:p w14:paraId="27C5428E"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Eur be PVM</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70432"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PVM, 21 proc.</w:t>
            </w:r>
          </w:p>
        </w:tc>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8DE5D"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Kaina,</w:t>
            </w:r>
          </w:p>
          <w:p w14:paraId="26C7545A" w14:textId="77777777" w:rsidR="00F0555C" w:rsidRPr="00F0555C" w:rsidRDefault="00F0555C">
            <w:pPr>
              <w:tabs>
                <w:tab w:val="left" w:pos="360"/>
              </w:tabs>
              <w:jc w:val="center"/>
              <w:rPr>
                <w:rFonts w:ascii="Arial" w:hAnsi="Arial" w:cs="Arial"/>
                <w:b/>
                <w:bCs/>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Eur su PVM</w:t>
            </w:r>
          </w:p>
        </w:tc>
      </w:tr>
      <w:tr w:rsidR="00F0555C" w:rsidRPr="00F0555C" w14:paraId="4974D585" w14:textId="77777777" w:rsidTr="00F0555C">
        <w:trPr>
          <w:trHeight w:val="270"/>
        </w:trPr>
        <w:tc>
          <w:tcPr>
            <w:tcW w:w="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15C14D"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1</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A55FEB"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2</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D9602"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50AA2F"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4</w:t>
            </w:r>
          </w:p>
        </w:tc>
        <w:tc>
          <w:tcPr>
            <w:tcW w:w="2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9DB6A5" w14:textId="77777777" w:rsidR="00F0555C" w:rsidRPr="00F0555C" w:rsidRDefault="00F0555C">
            <w:pPr>
              <w:tabs>
                <w:tab w:val="left" w:pos="360"/>
              </w:tabs>
              <w:jc w:val="center"/>
              <w:rPr>
                <w:rFonts w:ascii="Arial" w:hAnsi="Arial" w:cs="Arial"/>
                <w:b/>
                <w:bCs/>
                <w:i/>
                <w:iCs/>
                <w:noProof/>
                <w:sz w:val="22"/>
                <w:szCs w:val="22"/>
                <w:bdr w:val="none" w:sz="0" w:space="0" w:color="auto" w:frame="1"/>
                <w:lang w:eastAsia="lt-LT"/>
              </w:rPr>
            </w:pPr>
            <w:r w:rsidRPr="00F0555C">
              <w:rPr>
                <w:rFonts w:ascii="Arial" w:hAnsi="Arial" w:cs="Arial"/>
                <w:b/>
                <w:bCs/>
                <w:i/>
                <w:iCs/>
                <w:noProof/>
                <w:sz w:val="22"/>
                <w:szCs w:val="22"/>
                <w:bdr w:val="none" w:sz="0" w:space="0" w:color="auto" w:frame="1"/>
                <w:lang w:eastAsia="lt-LT"/>
              </w:rPr>
              <w:t>5</w:t>
            </w:r>
          </w:p>
        </w:tc>
      </w:tr>
      <w:tr w:rsidR="00F0555C" w:rsidRPr="00F0555C" w14:paraId="3B3CEE74" w14:textId="77777777" w:rsidTr="00F0555C">
        <w:trPr>
          <w:trHeight w:val="1378"/>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223039A4" w14:textId="77777777" w:rsidR="00F0555C" w:rsidRPr="00F0555C" w:rsidRDefault="00F0555C">
            <w:pPr>
              <w:tabs>
                <w:tab w:val="left" w:pos="360"/>
              </w:tabs>
              <w:jc w:val="center"/>
              <w:rPr>
                <w:rFonts w:ascii="Arial" w:hAnsi="Arial" w:cs="Arial"/>
                <w:bCs/>
                <w:noProof/>
                <w:sz w:val="22"/>
                <w:szCs w:val="22"/>
                <w:bdr w:val="none" w:sz="0" w:space="0" w:color="auto" w:frame="1"/>
                <w:lang w:eastAsia="lt-LT"/>
              </w:rPr>
            </w:pPr>
            <w:r w:rsidRPr="00F0555C">
              <w:rPr>
                <w:rFonts w:ascii="Arial" w:hAnsi="Arial" w:cs="Arial"/>
                <w:bCs/>
                <w:noProof/>
                <w:sz w:val="22"/>
                <w:szCs w:val="22"/>
                <w:bdr w:val="none" w:sz="0" w:space="0" w:color="auto" w:frame="1"/>
                <w:lang w:eastAsia="lt-LT"/>
              </w:rPr>
              <w:t>1</w:t>
            </w:r>
          </w:p>
        </w:tc>
        <w:tc>
          <w:tcPr>
            <w:tcW w:w="4019" w:type="dxa"/>
            <w:tcBorders>
              <w:top w:val="single" w:sz="4" w:space="0" w:color="auto"/>
              <w:left w:val="single" w:sz="4" w:space="0" w:color="auto"/>
              <w:bottom w:val="single" w:sz="4" w:space="0" w:color="auto"/>
              <w:right w:val="single" w:sz="4" w:space="0" w:color="auto"/>
            </w:tcBorders>
            <w:noWrap/>
            <w:vAlign w:val="center"/>
            <w:hideMark/>
          </w:tcPr>
          <w:p w14:paraId="2F2018C1" w14:textId="77777777" w:rsidR="00F0555C" w:rsidRPr="00F0555C" w:rsidRDefault="00F0555C">
            <w:pPr>
              <w:rPr>
                <w:rFonts w:ascii="Arial" w:hAnsi="Arial" w:cs="Arial"/>
                <w:bCs/>
                <w:noProof/>
                <w:sz w:val="22"/>
                <w:szCs w:val="22"/>
                <w:bdr w:val="none" w:sz="0" w:space="0" w:color="auto" w:frame="1"/>
                <w:lang w:eastAsia="lt-LT"/>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D626539" w14:textId="77777777" w:rsidR="00F0555C" w:rsidRPr="00F0555C" w:rsidRDefault="00F0555C">
            <w:pPr>
              <w:tabs>
                <w:tab w:val="left" w:pos="360"/>
              </w:tabs>
              <w:jc w:val="both"/>
              <w:rPr>
                <w:rFonts w:ascii="Arial" w:hAnsi="Arial" w:cs="Arial"/>
                <w:bCs/>
                <w:i/>
                <w:noProof/>
                <w:sz w:val="22"/>
                <w:szCs w:val="22"/>
                <w:bdr w:val="none" w:sz="0" w:space="0" w:color="auto" w:frame="1"/>
                <w:lang w:eastAsia="lt-LT"/>
              </w:rPr>
            </w:pPr>
            <w:r w:rsidRPr="00F0555C">
              <w:rPr>
                <w:rFonts w:ascii="Arial" w:hAnsi="Arial" w:cs="Arial"/>
                <w:b/>
                <w:bCs/>
                <w:noProof/>
                <w:sz w:val="22"/>
                <w:szCs w:val="22"/>
                <w:bdr w:val="none" w:sz="0" w:space="0" w:color="auto" w:frame="1"/>
                <w:lang w:eastAsia="lt-LT"/>
              </w:rPr>
              <w:t>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2D235FD" w14:textId="77777777" w:rsidR="00F0555C" w:rsidRPr="00F0555C" w:rsidRDefault="00F0555C">
            <w:pPr>
              <w:tabs>
                <w:tab w:val="left" w:pos="360"/>
              </w:tabs>
              <w:jc w:val="both"/>
              <w:rPr>
                <w:rFonts w:ascii="Arial" w:hAnsi="Arial" w:cs="Arial"/>
                <w:b/>
                <w:noProof/>
                <w:sz w:val="22"/>
                <w:szCs w:val="22"/>
                <w:bdr w:val="none" w:sz="0" w:space="0" w:color="auto" w:frame="1"/>
                <w:lang w:eastAsia="lt-LT"/>
              </w:rPr>
            </w:pPr>
            <w:r w:rsidRPr="00F0555C">
              <w:rPr>
                <w:rFonts w:ascii="Arial" w:hAnsi="Arial" w:cs="Arial"/>
                <w:b/>
                <w:noProof/>
                <w:sz w:val="22"/>
                <w:szCs w:val="22"/>
                <w:bdr w:val="none" w:sz="0" w:space="0" w:color="auto" w:frame="1"/>
                <w:lang w:eastAsia="lt-LT"/>
              </w:rPr>
              <w:t> </w:t>
            </w: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156E1589" w14:textId="77777777" w:rsidR="00F0555C" w:rsidRPr="00F0555C" w:rsidRDefault="00F0555C">
            <w:pPr>
              <w:tabs>
                <w:tab w:val="left" w:pos="360"/>
              </w:tabs>
              <w:jc w:val="both"/>
              <w:rPr>
                <w:rFonts w:ascii="Arial" w:hAnsi="Arial" w:cs="Arial"/>
                <w:b/>
                <w:noProof/>
                <w:sz w:val="22"/>
                <w:szCs w:val="22"/>
                <w:bdr w:val="none" w:sz="0" w:space="0" w:color="auto" w:frame="1"/>
                <w:lang w:eastAsia="lt-LT"/>
              </w:rPr>
            </w:pPr>
            <w:r w:rsidRPr="00F0555C">
              <w:rPr>
                <w:rFonts w:ascii="Arial" w:hAnsi="Arial" w:cs="Arial"/>
                <w:b/>
                <w:noProof/>
                <w:sz w:val="22"/>
                <w:szCs w:val="22"/>
                <w:bdr w:val="none" w:sz="0" w:space="0" w:color="auto" w:frame="1"/>
                <w:lang w:eastAsia="lt-LT"/>
              </w:rPr>
              <w:t> </w:t>
            </w:r>
          </w:p>
        </w:tc>
      </w:tr>
    </w:tbl>
    <w:p w14:paraId="2B94AF22" w14:textId="77777777" w:rsidR="00F0555C" w:rsidRPr="00F0555C" w:rsidRDefault="00F0555C" w:rsidP="00F0555C">
      <w:pPr>
        <w:tabs>
          <w:tab w:val="right" w:pos="0"/>
          <w:tab w:val="center" w:pos="4320"/>
          <w:tab w:val="right" w:pos="8640"/>
        </w:tabs>
        <w:jc w:val="both"/>
        <w:rPr>
          <w:rFonts w:ascii="Arial" w:eastAsia="Arial Unicode MS" w:hAnsi="Arial" w:cs="Arial"/>
          <w:noProof/>
          <w:sz w:val="22"/>
          <w:szCs w:val="22"/>
          <w:bdr w:val="none" w:sz="0" w:space="0" w:color="auto" w:frame="1"/>
          <w:lang w:eastAsia="lt-LT"/>
        </w:rPr>
      </w:pPr>
    </w:p>
    <w:p w14:paraId="020F80C6" w14:textId="77777777" w:rsidR="00F0555C" w:rsidRPr="00F0555C" w:rsidRDefault="00F0555C" w:rsidP="00F0555C">
      <w:pPr>
        <w:tabs>
          <w:tab w:val="right" w:pos="0"/>
          <w:tab w:val="center" w:pos="4320"/>
          <w:tab w:val="right" w:pos="8640"/>
        </w:tabs>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Pasiūlymo kaina (Eur be PVM) žodžiais:</w:t>
      </w:r>
    </w:p>
    <w:p w14:paraId="27CBE21B" w14:textId="77777777" w:rsidR="00F0555C" w:rsidRPr="00F0555C" w:rsidRDefault="00F0555C" w:rsidP="00F0555C">
      <w:pPr>
        <w:spacing w:before="120"/>
        <w:jc w:val="both"/>
        <w:rPr>
          <w:rFonts w:ascii="Arial" w:eastAsia="Arial Unicode MS" w:hAnsi="Arial" w:cs="Arial"/>
          <w:bCs/>
          <w:i/>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Pasiūlymas galioja iki </w:t>
      </w:r>
      <w:r w:rsidRPr="00F0555C">
        <w:rPr>
          <w:rFonts w:ascii="Arial" w:eastAsia="Arial Unicode MS" w:hAnsi="Arial" w:cs="Arial"/>
          <w:bCs/>
          <w:i/>
          <w:noProof/>
          <w:sz w:val="22"/>
          <w:szCs w:val="22"/>
          <w:bdr w:val="none" w:sz="0" w:space="0" w:color="auto" w:frame="1"/>
          <w:lang w:eastAsia="lt-LT"/>
        </w:rPr>
        <w:t>(nurodoma data).</w:t>
      </w:r>
    </w:p>
    <w:p w14:paraId="53ADE5CC" w14:textId="77777777" w:rsidR="00F0555C" w:rsidRPr="00F0555C" w:rsidRDefault="00F0555C" w:rsidP="00F0555C">
      <w:pPr>
        <w:spacing w:before="120"/>
        <w:jc w:val="both"/>
        <w:rPr>
          <w:rFonts w:ascii="Arial" w:eastAsia="Arial Unicode MS" w:hAnsi="Arial" w:cs="Arial"/>
          <w:bCs/>
          <w:noProof/>
          <w:sz w:val="22"/>
          <w:szCs w:val="22"/>
          <w:bdr w:val="none" w:sz="0" w:space="0" w:color="auto" w:frame="1"/>
          <w:lang w:eastAsia="lt-LT"/>
        </w:rPr>
      </w:pPr>
    </w:p>
    <w:p w14:paraId="5155B899" w14:textId="77777777" w:rsidR="00F0555C" w:rsidRPr="00F0555C" w:rsidRDefault="00F0555C" w:rsidP="00F0555C">
      <w:pPr>
        <w:spacing w:before="120"/>
        <w:jc w:val="both"/>
        <w:rPr>
          <w:rFonts w:ascii="Arial" w:eastAsia="Arial Unicode MS" w:hAnsi="Arial" w:cs="Arial"/>
          <w:b/>
          <w:bCs/>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 </w:t>
      </w:r>
      <w:r w:rsidRPr="00F0555C">
        <w:rPr>
          <w:rFonts w:ascii="Arial" w:eastAsia="Arial Unicode MS" w:hAnsi="Arial" w:cs="Arial"/>
          <w:b/>
          <w:bCs/>
          <w:noProof/>
          <w:sz w:val="22"/>
          <w:szCs w:val="22"/>
          <w:bdr w:val="none" w:sz="0" w:space="0" w:color="auto" w:frame="1"/>
          <w:lang w:eastAsia="lt-LT"/>
        </w:rPr>
        <w:t>5. KONFIDENCIALI INFORMACIJA</w:t>
      </w:r>
    </w:p>
    <w:p w14:paraId="6097983A" w14:textId="77777777" w:rsidR="00F0555C" w:rsidRPr="00F0555C" w:rsidRDefault="00D5143E" w:rsidP="00F0555C">
      <w:pPr>
        <w:tabs>
          <w:tab w:val="left" w:pos="993"/>
        </w:tabs>
        <w:spacing w:before="120" w:after="60"/>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571464464"/>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lang w:eastAsia="lt-LT"/>
        </w:rPr>
        <w:t xml:space="preserve"> Pasiūlyme nėra pateika konfidencialios informacijos</w:t>
      </w:r>
    </w:p>
    <w:p w14:paraId="32B7D053" w14:textId="77777777" w:rsidR="00F0555C" w:rsidRPr="00F0555C" w:rsidRDefault="00D5143E" w:rsidP="00F0555C">
      <w:pPr>
        <w:tabs>
          <w:tab w:val="left" w:pos="993"/>
        </w:tabs>
        <w:spacing w:before="120" w:after="60" w:line="360" w:lineRule="auto"/>
        <w:jc w:val="both"/>
        <w:rPr>
          <w:rFonts w:ascii="Arial" w:eastAsia="Arial Unicode MS" w:hAnsi="Arial" w:cs="Arial"/>
          <w:noProof/>
          <w:sz w:val="22"/>
          <w:szCs w:val="22"/>
          <w:bdr w:val="none" w:sz="0" w:space="0" w:color="auto" w:frame="1"/>
          <w:lang w:eastAsia="lt-LT"/>
        </w:rPr>
      </w:pPr>
      <w:sdt>
        <w:sdtPr>
          <w:rPr>
            <w:rFonts w:ascii="Arial" w:eastAsia="Arial Unicode MS" w:hAnsi="Arial" w:cs="Arial"/>
            <w:noProof/>
            <w:sz w:val="22"/>
            <w:szCs w:val="22"/>
            <w:bdr w:val="none" w:sz="0" w:space="0" w:color="auto" w:frame="1"/>
          </w:rPr>
          <w:id w:val="-1345782534"/>
          <w14:checkbox>
            <w14:checked w14:val="0"/>
            <w14:checkedState w14:val="2612" w14:font="MS Gothic"/>
            <w14:uncheckedState w14:val="2610" w14:font="MS Gothic"/>
          </w14:checkbox>
        </w:sdtPr>
        <w:sdtEndPr/>
        <w:sdtContent>
          <w:r w:rsidR="00F0555C" w:rsidRPr="00F0555C">
            <w:rPr>
              <w:rFonts w:ascii="Segoe UI Symbol" w:eastAsia="MS Gothic" w:hAnsi="Segoe UI Symbol" w:cs="Segoe UI Symbol"/>
              <w:noProof/>
              <w:sz w:val="22"/>
              <w:szCs w:val="22"/>
              <w:bdr w:val="none" w:sz="0" w:space="0" w:color="auto" w:frame="1"/>
            </w:rPr>
            <w:t>☐</w:t>
          </w:r>
        </w:sdtContent>
      </w:sdt>
      <w:r w:rsidR="00F0555C" w:rsidRPr="00F0555C">
        <w:rPr>
          <w:rFonts w:ascii="Arial" w:eastAsia="Arial Unicode MS" w:hAnsi="Arial" w:cs="Arial"/>
          <w:noProof/>
          <w:sz w:val="22"/>
          <w:szCs w:val="22"/>
          <w:bdr w:val="none" w:sz="0" w:space="0" w:color="auto" w:frame="1"/>
          <w:lang w:eastAsia="lt-LT"/>
        </w:rPr>
        <w:t xml:space="preserve"> Šiame pasiūlyme yra pateikta konfidenciali informacija:</w:t>
      </w:r>
      <w:r w:rsidR="00F0555C" w:rsidRPr="00F0555C">
        <w:rPr>
          <w:rFonts w:ascii="Arial" w:eastAsia="Arial Unicode MS" w:hAnsi="Arial" w:cs="Arial"/>
          <w:noProof/>
          <w:sz w:val="22"/>
          <w:szCs w:val="22"/>
          <w:vertAlign w:val="superscript"/>
          <w:lang w:eastAsia="lt-LT"/>
        </w:rPr>
        <w:footnoteReference w:id="3"/>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6286"/>
      </w:tblGrid>
      <w:tr w:rsidR="00F0555C" w:rsidRPr="00F0555C" w14:paraId="43DCC4F9" w14:textId="77777777" w:rsidTr="00F0555C">
        <w:tc>
          <w:tcPr>
            <w:tcW w:w="805" w:type="dxa"/>
            <w:tcBorders>
              <w:top w:val="single" w:sz="4" w:space="0" w:color="auto"/>
              <w:left w:val="single" w:sz="4" w:space="0" w:color="auto"/>
              <w:bottom w:val="single" w:sz="4" w:space="0" w:color="auto"/>
              <w:right w:val="single" w:sz="4" w:space="0" w:color="auto"/>
            </w:tcBorders>
            <w:hideMark/>
          </w:tcPr>
          <w:p w14:paraId="50BFBF2B"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lastRenderedPageBreak/>
              <w:t>Eil. Nr.</w:t>
            </w:r>
          </w:p>
        </w:tc>
        <w:tc>
          <w:tcPr>
            <w:tcW w:w="2734" w:type="dxa"/>
            <w:tcBorders>
              <w:top w:val="single" w:sz="4" w:space="0" w:color="auto"/>
              <w:left w:val="single" w:sz="4" w:space="0" w:color="auto"/>
              <w:bottom w:val="single" w:sz="4" w:space="0" w:color="auto"/>
              <w:right w:val="single" w:sz="4" w:space="0" w:color="auto"/>
            </w:tcBorders>
            <w:hideMark/>
          </w:tcPr>
          <w:p w14:paraId="6715A53E"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Pateikto dokumento pavadinimas</w:t>
            </w:r>
            <w:r w:rsidRPr="00F0555C">
              <w:rPr>
                <w:rFonts w:ascii="Arial" w:eastAsia="Arial Unicode MS" w:hAnsi="Arial" w:cs="Arial"/>
                <w:noProof/>
                <w:sz w:val="22"/>
                <w:szCs w:val="22"/>
                <w:vertAlign w:val="superscript"/>
                <w:lang w:eastAsia="lt-LT"/>
              </w:rPr>
              <w:footnoteReference w:id="4"/>
            </w:r>
          </w:p>
        </w:tc>
        <w:tc>
          <w:tcPr>
            <w:tcW w:w="6286" w:type="dxa"/>
            <w:tcBorders>
              <w:top w:val="single" w:sz="4" w:space="0" w:color="auto"/>
              <w:left w:val="single" w:sz="4" w:space="0" w:color="auto"/>
              <w:bottom w:val="single" w:sz="4" w:space="0" w:color="auto"/>
              <w:right w:val="single" w:sz="4" w:space="0" w:color="auto"/>
            </w:tcBorders>
            <w:hideMark/>
          </w:tcPr>
          <w:p w14:paraId="44712672"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bCs/>
                <w:noProof/>
                <w:sz w:val="22"/>
                <w:szCs w:val="22"/>
                <w:bdr w:val="none" w:sz="0" w:space="0" w:color="auto" w:frame="1"/>
                <w:lang w:eastAsia="lt-LT"/>
              </w:rPr>
              <w:t xml:space="preserve">Kokiu pagrindu atitinkamas dokumentas yra konfidencialus </w:t>
            </w:r>
            <w:r w:rsidRPr="00F0555C">
              <w:rPr>
                <w:rFonts w:ascii="Arial" w:eastAsia="Arial Unicode MS" w:hAnsi="Arial" w:cs="Arial"/>
                <w:bCs/>
                <w:i/>
                <w:noProof/>
                <w:sz w:val="22"/>
                <w:szCs w:val="22"/>
                <w:bdr w:val="none" w:sz="0" w:space="0" w:color="auto" w:frame="1"/>
                <w:lang w:eastAsia="lt-LT"/>
              </w:rPr>
              <w:t>(pvz. įtrauktas komercinių gamybinių paslapčių sąrašą ir pan.</w:t>
            </w:r>
            <w:r w:rsidRPr="00F0555C">
              <w:rPr>
                <w:rFonts w:ascii="Arial" w:eastAsia="Arial Unicode MS" w:hAnsi="Arial" w:cs="Arial"/>
                <w:bCs/>
                <w:noProof/>
                <w:sz w:val="22"/>
                <w:szCs w:val="22"/>
                <w:bdr w:val="none" w:sz="0" w:space="0" w:color="auto" w:frame="1"/>
                <w:lang w:eastAsia="lt-LT"/>
              </w:rPr>
              <w:t xml:space="preserve">) arba kuri dokumento informacija yra laikoma konfidencialia </w:t>
            </w:r>
            <w:r w:rsidRPr="00F0555C">
              <w:rPr>
                <w:rFonts w:ascii="Arial" w:eastAsia="Arial Unicode MS" w:hAnsi="Arial" w:cs="Arial"/>
                <w:bCs/>
                <w:i/>
                <w:noProof/>
                <w:sz w:val="22"/>
                <w:szCs w:val="22"/>
                <w:bdr w:val="none" w:sz="0" w:space="0" w:color="auto" w:frame="1"/>
                <w:lang w:eastAsia="lt-LT"/>
              </w:rPr>
              <w:t>( pvz. asmens duomenys)</w:t>
            </w:r>
          </w:p>
        </w:tc>
      </w:tr>
      <w:tr w:rsidR="00F0555C" w:rsidRPr="00F0555C" w14:paraId="63069ED8" w14:textId="77777777" w:rsidTr="00F0555C">
        <w:tc>
          <w:tcPr>
            <w:tcW w:w="805" w:type="dxa"/>
            <w:tcBorders>
              <w:top w:val="single" w:sz="4" w:space="0" w:color="auto"/>
              <w:left w:val="single" w:sz="4" w:space="0" w:color="auto"/>
              <w:bottom w:val="single" w:sz="4" w:space="0" w:color="auto"/>
              <w:right w:val="single" w:sz="4" w:space="0" w:color="auto"/>
            </w:tcBorders>
          </w:tcPr>
          <w:p w14:paraId="077D4AF8"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2734" w:type="dxa"/>
            <w:tcBorders>
              <w:top w:val="single" w:sz="4" w:space="0" w:color="auto"/>
              <w:left w:val="single" w:sz="4" w:space="0" w:color="auto"/>
              <w:bottom w:val="single" w:sz="4" w:space="0" w:color="auto"/>
              <w:right w:val="single" w:sz="4" w:space="0" w:color="auto"/>
            </w:tcBorders>
          </w:tcPr>
          <w:p w14:paraId="6CB1BCA5" w14:textId="77777777" w:rsidR="00F0555C" w:rsidRPr="00F0555C" w:rsidRDefault="00F0555C">
            <w:pPr>
              <w:spacing w:line="276" w:lineRule="auto"/>
              <w:jc w:val="both"/>
              <w:rPr>
                <w:rFonts w:ascii="Arial" w:eastAsia="Arial Unicode MS" w:hAnsi="Arial" w:cs="Arial"/>
                <w:i/>
                <w:noProof/>
                <w:sz w:val="22"/>
                <w:szCs w:val="22"/>
                <w:bdr w:val="none" w:sz="0" w:space="0" w:color="auto" w:frame="1"/>
                <w:lang w:eastAsia="lt-LT"/>
              </w:rPr>
            </w:pPr>
          </w:p>
        </w:tc>
        <w:tc>
          <w:tcPr>
            <w:tcW w:w="6286" w:type="dxa"/>
            <w:tcBorders>
              <w:top w:val="single" w:sz="4" w:space="0" w:color="auto"/>
              <w:left w:val="single" w:sz="4" w:space="0" w:color="auto"/>
              <w:bottom w:val="single" w:sz="4" w:space="0" w:color="auto"/>
              <w:right w:val="single" w:sz="4" w:space="0" w:color="auto"/>
            </w:tcBorders>
          </w:tcPr>
          <w:p w14:paraId="799EFAC0" w14:textId="77777777" w:rsidR="00F0555C" w:rsidRPr="00F0555C" w:rsidRDefault="00F0555C">
            <w:pPr>
              <w:spacing w:line="276" w:lineRule="auto"/>
              <w:jc w:val="both"/>
              <w:rPr>
                <w:rFonts w:ascii="Arial" w:eastAsia="Arial Unicode MS" w:hAnsi="Arial" w:cs="Arial"/>
                <w:noProof/>
                <w:sz w:val="22"/>
                <w:szCs w:val="22"/>
                <w:bdr w:val="none" w:sz="0" w:space="0" w:color="auto" w:frame="1"/>
                <w:lang w:eastAsia="lt-LT"/>
              </w:rPr>
            </w:pPr>
          </w:p>
        </w:tc>
      </w:tr>
    </w:tbl>
    <w:p w14:paraId="1008B17E" w14:textId="77777777" w:rsidR="00F0555C" w:rsidRPr="00F0555C" w:rsidRDefault="00F0555C" w:rsidP="00F0555C">
      <w:pPr>
        <w:jc w:val="both"/>
        <w:rPr>
          <w:rFonts w:ascii="Arial" w:eastAsia="Arial Unicode MS" w:hAnsi="Arial" w:cs="Arial"/>
          <w:bCs/>
          <w:i/>
          <w:noProof/>
          <w:sz w:val="22"/>
          <w:szCs w:val="22"/>
          <w:bdr w:val="none" w:sz="0" w:space="0" w:color="auto" w:frame="1"/>
          <w:lang w:eastAsia="lt-LT"/>
        </w:rPr>
      </w:pPr>
    </w:p>
    <w:p w14:paraId="388DED44" w14:textId="77777777" w:rsidR="00F0555C" w:rsidRPr="00F0555C" w:rsidRDefault="00F0555C" w:rsidP="00F0555C">
      <w:pPr>
        <w:jc w:val="both"/>
        <w:rPr>
          <w:rFonts w:ascii="Arial" w:eastAsia="Arial Unicode MS" w:hAnsi="Arial" w:cs="Arial"/>
          <w:b/>
          <w:noProof/>
          <w:sz w:val="22"/>
          <w:szCs w:val="22"/>
          <w:bdr w:val="none" w:sz="0" w:space="0" w:color="auto" w:frame="1"/>
          <w:lang w:eastAsia="lt-LT"/>
        </w:rPr>
      </w:pPr>
      <w:r w:rsidRPr="00F0555C">
        <w:rPr>
          <w:rFonts w:ascii="Arial" w:eastAsia="Arial Unicode MS" w:hAnsi="Arial" w:cs="Arial"/>
          <w:b/>
          <w:noProof/>
          <w:sz w:val="22"/>
          <w:szCs w:val="22"/>
          <w:bdr w:val="none" w:sz="0" w:space="0" w:color="auto" w:frame="1"/>
          <w:lang w:eastAsia="lt-LT"/>
        </w:rPr>
        <w:t>6. KARTU SU PASIŪLYMU PATEIKIAMI DOKUMENTAI:</w:t>
      </w:r>
    </w:p>
    <w:p w14:paraId="37D40FE9" w14:textId="77777777" w:rsidR="00F0555C" w:rsidRPr="00F0555C" w:rsidRDefault="00F0555C" w:rsidP="00F0555C">
      <w:pPr>
        <w:jc w:val="both"/>
        <w:rPr>
          <w:rFonts w:ascii="Arial" w:eastAsia="Arial Unicode MS" w:hAnsi="Arial" w:cs="Arial"/>
          <w:b/>
          <w:noProof/>
          <w:sz w:val="22"/>
          <w:szCs w:val="22"/>
          <w:bdr w:val="none" w:sz="0" w:space="0" w:color="auto" w:frame="1"/>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198"/>
        <w:gridCol w:w="1983"/>
      </w:tblGrid>
      <w:tr w:rsidR="00F0555C" w:rsidRPr="00F0555C" w14:paraId="0515D581" w14:textId="77777777" w:rsidTr="00F0555C">
        <w:tc>
          <w:tcPr>
            <w:tcW w:w="704" w:type="dxa"/>
            <w:tcBorders>
              <w:top w:val="single" w:sz="4" w:space="0" w:color="auto"/>
              <w:left w:val="single" w:sz="4" w:space="0" w:color="auto"/>
              <w:bottom w:val="single" w:sz="4" w:space="0" w:color="auto"/>
              <w:right w:val="single" w:sz="4" w:space="0" w:color="auto"/>
            </w:tcBorders>
            <w:hideMark/>
          </w:tcPr>
          <w:p w14:paraId="5D733F0D"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Eil. Nr.</w:t>
            </w:r>
          </w:p>
        </w:tc>
        <w:tc>
          <w:tcPr>
            <w:tcW w:w="7198" w:type="dxa"/>
            <w:tcBorders>
              <w:top w:val="single" w:sz="4" w:space="0" w:color="auto"/>
              <w:left w:val="single" w:sz="4" w:space="0" w:color="auto"/>
              <w:bottom w:val="single" w:sz="4" w:space="0" w:color="auto"/>
              <w:right w:val="single" w:sz="4" w:space="0" w:color="auto"/>
            </w:tcBorders>
            <w:hideMark/>
          </w:tcPr>
          <w:p w14:paraId="2946B4A9"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Pateiktų dokumentų pavadinimas</w:t>
            </w:r>
          </w:p>
        </w:tc>
        <w:tc>
          <w:tcPr>
            <w:tcW w:w="1983" w:type="dxa"/>
            <w:tcBorders>
              <w:top w:val="single" w:sz="4" w:space="0" w:color="auto"/>
              <w:left w:val="single" w:sz="4" w:space="0" w:color="auto"/>
              <w:bottom w:val="single" w:sz="4" w:space="0" w:color="auto"/>
              <w:right w:val="single" w:sz="4" w:space="0" w:color="auto"/>
            </w:tcBorders>
            <w:hideMark/>
          </w:tcPr>
          <w:p w14:paraId="188D7031"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Dokumento puslapių skaičius</w:t>
            </w:r>
          </w:p>
        </w:tc>
      </w:tr>
      <w:tr w:rsidR="00F0555C" w:rsidRPr="00F0555C" w14:paraId="49B237D0" w14:textId="77777777" w:rsidTr="00F0555C">
        <w:tc>
          <w:tcPr>
            <w:tcW w:w="704" w:type="dxa"/>
            <w:tcBorders>
              <w:top w:val="single" w:sz="4" w:space="0" w:color="auto"/>
              <w:left w:val="single" w:sz="4" w:space="0" w:color="auto"/>
              <w:bottom w:val="single" w:sz="4" w:space="0" w:color="auto"/>
              <w:right w:val="single" w:sz="4" w:space="0" w:color="auto"/>
            </w:tcBorders>
            <w:hideMark/>
          </w:tcPr>
          <w:p w14:paraId="31AC7734"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r w:rsidRPr="00F0555C">
              <w:rPr>
                <w:rFonts w:ascii="Arial" w:eastAsia="Arial Unicode MS" w:hAnsi="Arial" w:cs="Arial"/>
                <w:noProof/>
                <w:sz w:val="22"/>
                <w:szCs w:val="22"/>
                <w:bdr w:val="none" w:sz="0" w:space="0" w:color="auto" w:frame="1"/>
                <w:lang w:eastAsia="lt-LT"/>
              </w:rPr>
              <w:t>…</w:t>
            </w:r>
          </w:p>
        </w:tc>
        <w:tc>
          <w:tcPr>
            <w:tcW w:w="7198" w:type="dxa"/>
            <w:tcBorders>
              <w:top w:val="single" w:sz="4" w:space="0" w:color="auto"/>
              <w:left w:val="single" w:sz="4" w:space="0" w:color="auto"/>
              <w:bottom w:val="single" w:sz="4" w:space="0" w:color="auto"/>
              <w:right w:val="single" w:sz="4" w:space="0" w:color="auto"/>
            </w:tcBorders>
          </w:tcPr>
          <w:p w14:paraId="4065C85A" w14:textId="77777777" w:rsidR="00F0555C" w:rsidRPr="00F0555C" w:rsidRDefault="00F0555C">
            <w:pPr>
              <w:rPr>
                <w:rFonts w:ascii="Arial" w:eastAsia="Arial Unicode MS" w:hAnsi="Arial" w:cs="Arial"/>
                <w:noProof/>
                <w:sz w:val="22"/>
                <w:szCs w:val="22"/>
                <w:bdr w:val="none" w:sz="0" w:space="0" w:color="auto" w:frame="1"/>
                <w:lang w:eastAsia="lt-LT"/>
              </w:rPr>
            </w:pPr>
          </w:p>
        </w:tc>
        <w:tc>
          <w:tcPr>
            <w:tcW w:w="1983" w:type="dxa"/>
            <w:tcBorders>
              <w:top w:val="single" w:sz="4" w:space="0" w:color="auto"/>
              <w:left w:val="single" w:sz="4" w:space="0" w:color="auto"/>
              <w:bottom w:val="single" w:sz="4" w:space="0" w:color="auto"/>
              <w:right w:val="single" w:sz="4" w:space="0" w:color="auto"/>
            </w:tcBorders>
          </w:tcPr>
          <w:p w14:paraId="1BC402F5" w14:textId="77777777" w:rsidR="00F0555C" w:rsidRPr="00F0555C" w:rsidRDefault="00F0555C">
            <w:pPr>
              <w:spacing w:line="276" w:lineRule="auto"/>
              <w:jc w:val="center"/>
              <w:rPr>
                <w:rFonts w:ascii="Arial" w:eastAsia="Arial Unicode MS" w:hAnsi="Arial" w:cs="Arial"/>
                <w:noProof/>
                <w:sz w:val="22"/>
                <w:szCs w:val="22"/>
                <w:bdr w:val="none" w:sz="0" w:space="0" w:color="auto" w:frame="1"/>
                <w:lang w:eastAsia="lt-LT"/>
              </w:rPr>
            </w:pPr>
          </w:p>
        </w:tc>
      </w:tr>
      <w:tr w:rsidR="00F0555C" w:rsidRPr="00F0555C" w14:paraId="7A6AA177" w14:textId="77777777" w:rsidTr="00F0555C">
        <w:tc>
          <w:tcPr>
            <w:tcW w:w="704" w:type="dxa"/>
            <w:tcBorders>
              <w:top w:val="single" w:sz="4" w:space="0" w:color="auto"/>
              <w:left w:val="single" w:sz="4" w:space="0" w:color="auto"/>
              <w:bottom w:val="single" w:sz="4" w:space="0" w:color="auto"/>
              <w:right w:val="single" w:sz="4" w:space="0" w:color="auto"/>
            </w:tcBorders>
          </w:tcPr>
          <w:p w14:paraId="5513F2FD" w14:textId="77777777" w:rsidR="00F0555C" w:rsidRPr="00F0555C" w:rsidRDefault="00F0555C">
            <w:pPr>
              <w:spacing w:line="276" w:lineRule="auto"/>
              <w:jc w:val="right"/>
              <w:rPr>
                <w:rFonts w:ascii="Arial" w:eastAsia="Arial Unicode MS" w:hAnsi="Arial" w:cs="Arial"/>
                <w:noProof/>
                <w:sz w:val="22"/>
                <w:szCs w:val="22"/>
                <w:bdr w:val="none" w:sz="0" w:space="0" w:color="auto" w:frame="1"/>
                <w:lang w:eastAsia="lt-LT"/>
              </w:rPr>
            </w:pPr>
          </w:p>
        </w:tc>
        <w:tc>
          <w:tcPr>
            <w:tcW w:w="7198" w:type="dxa"/>
            <w:tcBorders>
              <w:top w:val="single" w:sz="4" w:space="0" w:color="auto"/>
              <w:left w:val="single" w:sz="4" w:space="0" w:color="auto"/>
              <w:bottom w:val="single" w:sz="4" w:space="0" w:color="auto"/>
              <w:right w:val="single" w:sz="4" w:space="0" w:color="auto"/>
            </w:tcBorders>
          </w:tcPr>
          <w:p w14:paraId="795DB83C" w14:textId="77777777" w:rsidR="00F0555C" w:rsidRPr="00F0555C" w:rsidRDefault="00F0555C">
            <w:pPr>
              <w:tabs>
                <w:tab w:val="center" w:pos="4819"/>
                <w:tab w:val="right" w:pos="9638"/>
              </w:tabs>
              <w:spacing w:line="276" w:lineRule="auto"/>
              <w:rPr>
                <w:rFonts w:ascii="Arial" w:eastAsia="Calibri" w:hAnsi="Arial" w:cs="Arial"/>
                <w:noProof/>
                <w:sz w:val="22"/>
                <w:szCs w:val="22"/>
                <w:bdr w:val="none" w:sz="0" w:space="0" w:color="auto" w:frame="1"/>
                <w:lang w:eastAsia="lt-LT"/>
              </w:rPr>
            </w:pPr>
          </w:p>
        </w:tc>
        <w:tc>
          <w:tcPr>
            <w:tcW w:w="1983" w:type="dxa"/>
            <w:tcBorders>
              <w:top w:val="single" w:sz="4" w:space="0" w:color="auto"/>
              <w:left w:val="single" w:sz="4" w:space="0" w:color="auto"/>
              <w:bottom w:val="single" w:sz="4" w:space="0" w:color="auto"/>
              <w:right w:val="single" w:sz="4" w:space="0" w:color="auto"/>
            </w:tcBorders>
          </w:tcPr>
          <w:p w14:paraId="1B71DE52" w14:textId="77777777" w:rsidR="00F0555C" w:rsidRPr="00F0555C" w:rsidRDefault="00F0555C">
            <w:pPr>
              <w:spacing w:line="276" w:lineRule="auto"/>
              <w:jc w:val="center"/>
              <w:rPr>
                <w:rFonts w:ascii="Arial" w:eastAsia="Arial Unicode MS" w:hAnsi="Arial" w:cs="Arial"/>
                <w:noProof/>
                <w:sz w:val="22"/>
                <w:szCs w:val="22"/>
                <w:highlight w:val="yellow"/>
                <w:bdr w:val="none" w:sz="0" w:space="0" w:color="auto" w:frame="1"/>
                <w:lang w:eastAsia="lt-LT"/>
              </w:rPr>
            </w:pPr>
          </w:p>
        </w:tc>
      </w:tr>
    </w:tbl>
    <w:p w14:paraId="67C13C7A" w14:textId="77777777" w:rsidR="00F0555C" w:rsidRPr="00F0555C" w:rsidRDefault="00F0555C" w:rsidP="00F0555C">
      <w:pPr>
        <w:spacing w:line="360" w:lineRule="auto"/>
        <w:jc w:val="both"/>
        <w:rPr>
          <w:rFonts w:ascii="Arial" w:eastAsia="Arial Unicode MS" w:hAnsi="Arial" w:cs="Arial"/>
          <w:color w:val="000000"/>
          <w:sz w:val="22"/>
          <w:szCs w:val="22"/>
          <w:bdr w:val="none" w:sz="0" w:space="0" w:color="auto" w:frame="1"/>
          <w:lang w:eastAsia="lt-LT"/>
        </w:rPr>
      </w:pPr>
    </w:p>
    <w:p w14:paraId="7B3A0409" w14:textId="77777777" w:rsidR="00F0555C" w:rsidRPr="00F0555C" w:rsidRDefault="00F0555C" w:rsidP="00F0555C">
      <w:pPr>
        <w:jc w:val="both"/>
        <w:rPr>
          <w:rFonts w:ascii="Arial" w:hAnsi="Arial" w:cs="Arial"/>
          <w:sz w:val="22"/>
          <w:szCs w:val="22"/>
        </w:rPr>
      </w:pPr>
      <w:r w:rsidRPr="00F0555C">
        <w:rPr>
          <w:rFonts w:ascii="Arial" w:hAnsi="Arial" w:cs="Arial"/>
          <w:sz w:val="22"/>
          <w:szCs w:val="22"/>
        </w:rPr>
        <w:t>Patvirtiname, kad atidžiai perskaitėme visas Pirkimo sąlygas ir Techninės specifikacijos reikalavimus, mūsų pateikiamas Pasiūlymas juos visiškai atitinka.</w:t>
      </w:r>
    </w:p>
    <w:p w14:paraId="7BB9C6CD" w14:textId="77777777" w:rsidR="00F0555C" w:rsidRPr="00F0555C" w:rsidRDefault="00F0555C" w:rsidP="00F0555C">
      <w:pPr>
        <w:jc w:val="both"/>
        <w:rPr>
          <w:rFonts w:ascii="Arial" w:eastAsia="Arial Unicode MS" w:hAnsi="Arial" w:cs="Arial"/>
          <w:noProof/>
          <w:color w:val="000000"/>
          <w:sz w:val="22"/>
          <w:szCs w:val="22"/>
          <w:bdr w:val="none" w:sz="0" w:space="0" w:color="auto" w:frame="1"/>
          <w:lang w:eastAsia="lt-LT"/>
        </w:rPr>
      </w:pPr>
    </w:p>
    <w:p w14:paraId="210C984A" w14:textId="77777777" w:rsidR="00F0555C" w:rsidRPr="00F0555C" w:rsidRDefault="00F0555C" w:rsidP="00F0555C">
      <w:pPr>
        <w:rPr>
          <w:rFonts w:ascii="Arial" w:eastAsia="Arial Unicode MS" w:hAnsi="Arial" w:cs="Arial"/>
          <w:noProof/>
          <w:color w:val="000000"/>
          <w:sz w:val="22"/>
          <w:szCs w:val="22"/>
          <w:bdr w:val="none" w:sz="0" w:space="0" w:color="auto" w:frame="1"/>
          <w:lang w:eastAsia="lt-LT"/>
        </w:rPr>
      </w:pPr>
    </w:p>
    <w:p w14:paraId="7B3B256C" w14:textId="77777777" w:rsidR="00F0555C" w:rsidRPr="00F0555C" w:rsidRDefault="00F0555C" w:rsidP="00F0555C">
      <w:pPr>
        <w:pBdr>
          <w:top w:val="single" w:sz="4" w:space="1" w:color="auto"/>
        </w:pBdr>
        <w:rPr>
          <w:rFonts w:ascii="Arial" w:eastAsia="Arial Unicode MS" w:hAnsi="Arial" w:cs="Arial"/>
          <w:i/>
          <w:noProof/>
          <w:color w:val="000000"/>
          <w:sz w:val="22"/>
          <w:szCs w:val="22"/>
          <w:bdr w:val="none" w:sz="0" w:space="0" w:color="auto" w:frame="1"/>
          <w:lang w:eastAsia="lt-LT"/>
        </w:rPr>
      </w:pPr>
      <w:r w:rsidRPr="00F0555C">
        <w:rPr>
          <w:rFonts w:ascii="Arial" w:eastAsia="Arial Unicode MS" w:hAnsi="Arial" w:cs="Arial"/>
          <w:i/>
          <w:noProof/>
          <w:color w:val="000000"/>
          <w:sz w:val="22"/>
          <w:szCs w:val="22"/>
          <w:bdr w:val="none" w:sz="0" w:space="0" w:color="auto" w:frame="1"/>
          <w:lang w:eastAsia="lt-LT"/>
        </w:rPr>
        <w:t xml:space="preserve"> </w:t>
      </w:r>
    </w:p>
    <w:p w14:paraId="27179892" w14:textId="77777777" w:rsidR="00F0555C" w:rsidRPr="00F0555C" w:rsidRDefault="00F0555C" w:rsidP="00F0555C">
      <w:pPr>
        <w:pBdr>
          <w:top w:val="single" w:sz="4" w:space="1" w:color="auto"/>
        </w:pBdr>
        <w:rPr>
          <w:rFonts w:ascii="Arial" w:eastAsia="Arial Unicode MS" w:hAnsi="Arial" w:cs="Arial"/>
          <w:i/>
          <w:noProof/>
          <w:color w:val="000000"/>
          <w:sz w:val="22"/>
          <w:szCs w:val="22"/>
          <w:bdr w:val="none" w:sz="0" w:space="0" w:color="auto" w:frame="1"/>
          <w:lang w:eastAsia="lt-LT"/>
        </w:rPr>
      </w:pPr>
      <w:r w:rsidRPr="00F0555C">
        <w:rPr>
          <w:rFonts w:ascii="Arial" w:eastAsia="Arial Unicode MS" w:hAnsi="Arial" w:cs="Arial"/>
          <w:i/>
          <w:noProof/>
          <w:color w:val="000000"/>
          <w:sz w:val="22"/>
          <w:szCs w:val="22"/>
          <w:bdr w:val="none" w:sz="0" w:space="0" w:color="auto" w:frame="1"/>
          <w:lang w:eastAsia="lt-LT"/>
        </w:rPr>
        <w:t>(Tiekėjo arba jo įgalioto asmens pareigos)</w:t>
      </w:r>
      <w:r w:rsidRPr="00F0555C">
        <w:rPr>
          <w:rFonts w:ascii="Arial" w:eastAsia="Arial Unicode MS" w:hAnsi="Arial" w:cs="Arial"/>
          <w:i/>
          <w:noProof/>
          <w:color w:val="000000"/>
          <w:sz w:val="22"/>
          <w:szCs w:val="22"/>
          <w:bdr w:val="none" w:sz="0" w:space="0" w:color="auto" w:frame="1"/>
          <w:lang w:eastAsia="lt-LT"/>
        </w:rPr>
        <w:tab/>
        <w:t xml:space="preserve">                        (parašas)                              (vardas, pavardė)</w:t>
      </w:r>
    </w:p>
    <w:p w14:paraId="4F44E816" w14:textId="77777777" w:rsidR="00F0555C" w:rsidRPr="00F0555C" w:rsidRDefault="00F0555C" w:rsidP="00F0555C">
      <w:pPr>
        <w:pBdr>
          <w:top w:val="single" w:sz="4" w:space="1" w:color="auto"/>
        </w:pBdr>
        <w:rPr>
          <w:rFonts w:ascii="Arial" w:eastAsia="Arial Unicode MS" w:hAnsi="Arial" w:cs="Arial"/>
          <w:i/>
          <w:noProof/>
          <w:color w:val="000000"/>
          <w:sz w:val="22"/>
          <w:szCs w:val="22"/>
          <w:bdr w:val="none" w:sz="0" w:space="0" w:color="auto" w:frame="1"/>
          <w:lang w:eastAsia="lt-LT"/>
        </w:rPr>
      </w:pPr>
    </w:p>
    <w:p w14:paraId="21888609" w14:textId="77777777" w:rsidR="00F0555C" w:rsidRPr="00F0555C" w:rsidRDefault="00F0555C" w:rsidP="00F0555C">
      <w:pPr>
        <w:rPr>
          <w:rFonts w:ascii="Arial" w:eastAsia="Arial Unicode MS" w:hAnsi="Arial" w:cs="Arial"/>
          <w:b/>
          <w:noProof/>
          <w:sz w:val="22"/>
          <w:szCs w:val="22"/>
          <w:bdr w:val="none" w:sz="0" w:space="0" w:color="auto" w:frame="1"/>
        </w:rPr>
      </w:pPr>
    </w:p>
    <w:p w14:paraId="0D8ACC48" w14:textId="77777777" w:rsidR="00F0555C" w:rsidRPr="00F0555C" w:rsidRDefault="00F0555C" w:rsidP="00F0555C">
      <w:pPr>
        <w:tabs>
          <w:tab w:val="left" w:pos="900"/>
          <w:tab w:val="left" w:pos="1800"/>
          <w:tab w:val="left" w:pos="5040"/>
        </w:tabs>
        <w:spacing w:line="276" w:lineRule="auto"/>
        <w:ind w:left="2151" w:right="142" w:firstLine="1743"/>
        <w:jc w:val="right"/>
        <w:rPr>
          <w:rFonts w:ascii="Arial" w:eastAsia="Calibri" w:hAnsi="Arial" w:cs="Arial"/>
          <w:sz w:val="22"/>
          <w:szCs w:val="22"/>
        </w:rPr>
      </w:pPr>
      <w:r w:rsidRPr="00F0555C">
        <w:rPr>
          <w:rFonts w:ascii="Arial" w:eastAsia="Calibri" w:hAnsi="Arial" w:cs="Arial"/>
          <w:sz w:val="22"/>
          <w:szCs w:val="22"/>
        </w:rPr>
        <w:t xml:space="preserve"> </w:t>
      </w:r>
    </w:p>
    <w:p w14:paraId="20CBA4CC" w14:textId="77777777" w:rsidR="00F0555C" w:rsidRPr="00F0555C" w:rsidRDefault="00F0555C" w:rsidP="00F0555C">
      <w:pPr>
        <w:rPr>
          <w:rFonts w:ascii="Arial" w:eastAsia="Calibri" w:hAnsi="Arial" w:cs="Arial"/>
          <w:sz w:val="22"/>
          <w:szCs w:val="22"/>
        </w:rPr>
      </w:pPr>
      <w:r w:rsidRPr="00F0555C">
        <w:rPr>
          <w:rFonts w:ascii="Arial" w:eastAsia="Calibri" w:hAnsi="Arial" w:cs="Arial"/>
          <w:sz w:val="22"/>
          <w:szCs w:val="22"/>
        </w:rPr>
        <w:br w:type="page"/>
      </w:r>
    </w:p>
    <w:p w14:paraId="2E1E79FA" w14:textId="1BF4C9D1" w:rsidR="00F0555C" w:rsidRPr="00F0555C" w:rsidRDefault="00F0555C" w:rsidP="00F0555C">
      <w:pPr>
        <w:tabs>
          <w:tab w:val="left" w:pos="900"/>
          <w:tab w:val="left" w:pos="1800"/>
          <w:tab w:val="left" w:pos="5040"/>
        </w:tabs>
        <w:spacing w:line="276" w:lineRule="auto"/>
        <w:ind w:left="2151" w:right="140" w:firstLine="1743"/>
        <w:jc w:val="right"/>
        <w:rPr>
          <w:rFonts w:ascii="Arial" w:eastAsia="Calibri" w:hAnsi="Arial" w:cs="Arial"/>
          <w:sz w:val="22"/>
          <w:szCs w:val="22"/>
        </w:rPr>
      </w:pPr>
      <w:r w:rsidRPr="00F0555C">
        <w:rPr>
          <w:rFonts w:ascii="Arial" w:eastAsia="Calibri" w:hAnsi="Arial" w:cs="Arial"/>
          <w:sz w:val="22"/>
          <w:szCs w:val="22"/>
        </w:rPr>
        <w:lastRenderedPageBreak/>
        <w:t>Preliminariosios sutarties 2 priedas</w:t>
      </w:r>
    </w:p>
    <w:p w14:paraId="623A43EF" w14:textId="77777777" w:rsidR="00F0555C" w:rsidRPr="00F0555C" w:rsidRDefault="00F0555C" w:rsidP="00F0555C">
      <w:pPr>
        <w:tabs>
          <w:tab w:val="left" w:pos="900"/>
          <w:tab w:val="left" w:pos="1800"/>
          <w:tab w:val="left" w:pos="5580"/>
        </w:tabs>
        <w:spacing w:line="276" w:lineRule="auto"/>
        <w:ind w:left="57" w:right="567"/>
        <w:jc w:val="right"/>
        <w:rPr>
          <w:rFonts w:ascii="Arial" w:eastAsia="Calibri" w:hAnsi="Arial" w:cs="Arial"/>
          <w:sz w:val="22"/>
          <w:szCs w:val="22"/>
        </w:rPr>
      </w:pPr>
    </w:p>
    <w:p w14:paraId="704D190A"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sz w:val="22"/>
          <w:szCs w:val="22"/>
        </w:rPr>
        <w:t xml:space="preserve">DARBŲ PIRKIMO PAGRINDINĖ SUTARTIS </w:t>
      </w:r>
    </w:p>
    <w:p w14:paraId="58C68014" w14:textId="77777777" w:rsidR="00F0555C" w:rsidRPr="00F0555C" w:rsidRDefault="00F0555C" w:rsidP="00F0555C">
      <w:pPr>
        <w:tabs>
          <w:tab w:val="left" w:pos="2930"/>
        </w:tabs>
        <w:spacing w:line="276" w:lineRule="auto"/>
        <w:ind w:right="12"/>
        <w:jc w:val="center"/>
        <w:rPr>
          <w:rFonts w:ascii="Arial" w:eastAsia="Calibri" w:hAnsi="Arial" w:cs="Arial"/>
          <w:b/>
          <w:sz w:val="22"/>
          <w:szCs w:val="22"/>
        </w:rPr>
      </w:pPr>
    </w:p>
    <w:p w14:paraId="522C6B63" w14:textId="32F431EE"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202</w:t>
      </w:r>
      <w:r>
        <w:rPr>
          <w:rFonts w:ascii="Arial" w:eastAsia="Calibri" w:hAnsi="Arial" w:cs="Arial"/>
          <w:sz w:val="22"/>
          <w:szCs w:val="22"/>
          <w:lang w:eastAsia="lo-LA" w:bidi="lo-LA"/>
        </w:rPr>
        <w:t>3</w:t>
      </w:r>
      <w:r w:rsidRPr="00F0555C">
        <w:rPr>
          <w:rFonts w:ascii="Arial" w:eastAsia="Calibri" w:hAnsi="Arial" w:cs="Arial"/>
          <w:sz w:val="22"/>
          <w:szCs w:val="22"/>
          <w:lang w:eastAsia="lo-LA" w:bidi="lo-LA"/>
        </w:rPr>
        <w:t xml:space="preserve"> m.          d. Nr.</w:t>
      </w:r>
    </w:p>
    <w:p w14:paraId="0D2092EE" w14:textId="77777777" w:rsidR="00F0555C" w:rsidRPr="00F0555C" w:rsidRDefault="00F0555C" w:rsidP="00F0555C">
      <w:pPr>
        <w:widowControl w:val="0"/>
        <w:shd w:val="clear" w:color="auto" w:fill="FFFFFF"/>
        <w:tabs>
          <w:tab w:val="left" w:pos="850"/>
        </w:tabs>
        <w:suppressAutoHyphens/>
        <w:autoSpaceDE w:val="0"/>
        <w:spacing w:line="276" w:lineRule="auto"/>
        <w:jc w:val="center"/>
        <w:rPr>
          <w:rFonts w:ascii="Arial" w:eastAsia="Calibri" w:hAnsi="Arial" w:cs="Arial"/>
          <w:sz w:val="22"/>
          <w:szCs w:val="22"/>
          <w:lang w:eastAsia="lo-LA" w:bidi="lo-LA"/>
        </w:rPr>
      </w:pPr>
      <w:r w:rsidRPr="00F0555C">
        <w:rPr>
          <w:rFonts w:ascii="Arial" w:eastAsia="Calibri" w:hAnsi="Arial" w:cs="Arial"/>
          <w:sz w:val="22"/>
          <w:szCs w:val="22"/>
          <w:lang w:eastAsia="lo-LA" w:bidi="lo-LA"/>
        </w:rPr>
        <w:t>Kaunas</w:t>
      </w:r>
    </w:p>
    <w:p w14:paraId="35B15F65"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b/>
          <w:bCs/>
          <w:sz w:val="22"/>
          <w:szCs w:val="22"/>
          <w:lang w:eastAsia="lt-LT"/>
        </w:rPr>
        <w:t>UAB „Kauno vandenys“</w:t>
      </w:r>
      <w:r w:rsidRPr="00F0555C">
        <w:rPr>
          <w:rFonts w:ascii="Arial" w:hAnsi="Arial" w:cs="Arial"/>
          <w:sz w:val="22"/>
          <w:szCs w:val="22"/>
          <w:lang w:eastAsia="lt-LT"/>
        </w:rPr>
        <w:t xml:space="preserve">, buveinės adresas Aukštaičių g. 43, Kaunas, juridinio asmens kodas 132751369, atstovaujama generalinio direktoriaus Ramūno Petro Šulskaus, veikiančio pagal bendrovės įstatus (toliau – </w:t>
      </w:r>
      <w:r w:rsidRPr="00F0555C">
        <w:rPr>
          <w:rFonts w:ascii="Arial" w:hAnsi="Arial" w:cs="Arial"/>
          <w:b/>
          <w:sz w:val="22"/>
          <w:szCs w:val="22"/>
          <w:lang w:eastAsia="lt-LT"/>
        </w:rPr>
        <w:t>Užsakovas</w:t>
      </w:r>
      <w:r w:rsidRPr="00F0555C">
        <w:rPr>
          <w:rFonts w:ascii="Arial" w:hAnsi="Arial" w:cs="Arial"/>
          <w:sz w:val="22"/>
          <w:szCs w:val="22"/>
          <w:lang w:eastAsia="lt-LT"/>
        </w:rPr>
        <w:t xml:space="preserve">), </w:t>
      </w:r>
    </w:p>
    <w:p w14:paraId="70A5829A" w14:textId="77777777" w:rsidR="00F0555C" w:rsidRPr="00F0555C" w:rsidRDefault="00F0555C" w:rsidP="00F0555C">
      <w:pPr>
        <w:spacing w:line="276" w:lineRule="auto"/>
        <w:ind w:right="22"/>
        <w:jc w:val="both"/>
        <w:rPr>
          <w:rFonts w:ascii="Arial" w:hAnsi="Arial" w:cs="Arial"/>
          <w:sz w:val="22"/>
          <w:szCs w:val="22"/>
          <w:lang w:eastAsia="lt-LT"/>
        </w:rPr>
      </w:pPr>
      <w:r w:rsidRPr="00F0555C">
        <w:rPr>
          <w:rFonts w:ascii="Arial" w:hAnsi="Arial" w:cs="Arial"/>
          <w:sz w:val="22"/>
          <w:szCs w:val="22"/>
          <w:lang w:eastAsia="lt-LT"/>
        </w:rPr>
        <w:t>Ir</w:t>
      </w:r>
    </w:p>
    <w:p w14:paraId="189030C7"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hAnsi="Arial" w:cs="Arial"/>
          <w:b/>
          <w:bCs/>
          <w:sz w:val="22"/>
          <w:szCs w:val="22"/>
          <w:highlight w:val="lightGray"/>
          <w:lang w:eastAsia="lt-LT"/>
        </w:rPr>
        <w:t>Rangovo pavadinimas</w:t>
      </w:r>
      <w:r w:rsidRPr="00F0555C">
        <w:rPr>
          <w:rFonts w:ascii="Arial" w:eastAsia="Arial Unicode MS" w:hAnsi="Arial" w:cs="Arial"/>
          <w:sz w:val="22"/>
          <w:szCs w:val="22"/>
          <w:lang w:eastAsia="lt-LT"/>
        </w:rPr>
        <w:t xml:space="preserve">, buveinės adresas </w:t>
      </w:r>
      <w:r w:rsidRPr="00F0555C">
        <w:rPr>
          <w:rFonts w:ascii="Arial" w:hAnsi="Arial" w:cs="Arial"/>
          <w:sz w:val="22"/>
          <w:szCs w:val="22"/>
          <w:highlight w:val="lightGray"/>
          <w:lang w:eastAsia="lt-LT"/>
        </w:rPr>
        <w:t>Rangovo buveinės adresas</w:t>
      </w:r>
      <w:r w:rsidRPr="00F0555C">
        <w:rPr>
          <w:rFonts w:ascii="Arial" w:hAnsi="Arial" w:cs="Arial"/>
          <w:color w:val="000000"/>
          <w:sz w:val="22"/>
          <w:szCs w:val="22"/>
          <w:lang w:eastAsia="lt-LT"/>
        </w:rPr>
        <w:t xml:space="preserve">, </w:t>
      </w:r>
      <w:r w:rsidRPr="00F0555C">
        <w:rPr>
          <w:rFonts w:ascii="Arial" w:eastAsia="Arial Unicode MS" w:hAnsi="Arial" w:cs="Arial"/>
          <w:sz w:val="22"/>
          <w:szCs w:val="22"/>
          <w:lang w:eastAsia="lt-LT"/>
        </w:rPr>
        <w:t xml:space="preserve">juridinio asmens kodas </w:t>
      </w:r>
      <w:r w:rsidRPr="00F0555C">
        <w:rPr>
          <w:rFonts w:ascii="Arial" w:hAnsi="Arial" w:cs="Arial"/>
          <w:sz w:val="22"/>
          <w:szCs w:val="22"/>
          <w:highlight w:val="lightGray"/>
          <w:lang w:eastAsia="lt-LT"/>
        </w:rPr>
        <w:t>juridinio asmens kodas</w:t>
      </w:r>
      <w:r w:rsidRPr="00F0555C">
        <w:rPr>
          <w:rFonts w:ascii="Arial" w:eastAsia="Arial Unicode MS" w:hAnsi="Arial" w:cs="Arial"/>
          <w:sz w:val="22"/>
          <w:szCs w:val="22"/>
          <w:lang w:eastAsia="lt-LT"/>
        </w:rPr>
        <w:t xml:space="preserve">, atstovaujama </w:t>
      </w:r>
      <w:r w:rsidRPr="00F0555C">
        <w:rPr>
          <w:rFonts w:ascii="Arial" w:hAnsi="Arial" w:cs="Arial"/>
          <w:sz w:val="22"/>
          <w:szCs w:val="22"/>
          <w:highlight w:val="lightGray"/>
          <w:lang w:eastAsia="lt-LT"/>
        </w:rPr>
        <w:t>pareigos, vardas, pavardė</w:t>
      </w:r>
      <w:r w:rsidRPr="00F0555C">
        <w:rPr>
          <w:rFonts w:ascii="Arial" w:eastAsia="Arial Unicode MS" w:hAnsi="Arial" w:cs="Arial"/>
          <w:sz w:val="22"/>
          <w:szCs w:val="22"/>
          <w:lang w:eastAsia="lt-LT"/>
        </w:rPr>
        <w:t xml:space="preserve">, veikiančio </w:t>
      </w:r>
      <w:r w:rsidRPr="00F0555C">
        <w:rPr>
          <w:rFonts w:ascii="Arial" w:hAnsi="Arial" w:cs="Arial"/>
          <w:sz w:val="22"/>
          <w:szCs w:val="22"/>
          <w:lang w:eastAsia="lt-LT"/>
        </w:rPr>
        <w:t xml:space="preserve">pagal </w:t>
      </w:r>
      <w:r w:rsidRPr="00F0555C">
        <w:rPr>
          <w:rFonts w:ascii="Arial" w:hAnsi="Arial" w:cs="Arial"/>
          <w:sz w:val="22"/>
          <w:szCs w:val="22"/>
          <w:highlight w:val="lightGray"/>
          <w:lang w:eastAsia="lt-LT"/>
        </w:rPr>
        <w:t>atstovavimo pagrindas</w:t>
      </w:r>
      <w:r w:rsidRPr="00F0555C">
        <w:rPr>
          <w:rFonts w:ascii="Arial" w:eastAsia="Arial Unicode MS" w:hAnsi="Arial" w:cs="Arial"/>
          <w:sz w:val="22"/>
          <w:szCs w:val="22"/>
          <w:lang w:eastAsia="lt-LT"/>
        </w:rPr>
        <w:t xml:space="preserve"> (toliau – </w:t>
      </w:r>
      <w:r w:rsidRPr="00F0555C">
        <w:rPr>
          <w:rFonts w:ascii="Arial" w:eastAsia="Arial Unicode MS" w:hAnsi="Arial" w:cs="Arial"/>
          <w:b/>
          <w:sz w:val="22"/>
          <w:szCs w:val="22"/>
          <w:lang w:eastAsia="lt-LT"/>
        </w:rPr>
        <w:t>Rangovas</w:t>
      </w:r>
      <w:r w:rsidRPr="00F0555C">
        <w:rPr>
          <w:rFonts w:ascii="Arial" w:eastAsia="Arial Unicode MS" w:hAnsi="Arial" w:cs="Arial"/>
          <w:sz w:val="22"/>
          <w:szCs w:val="22"/>
          <w:lang w:eastAsia="lt-LT"/>
        </w:rPr>
        <w:t>),</w:t>
      </w:r>
    </w:p>
    <w:p w14:paraId="6EAC0C3F" w14:textId="77777777" w:rsidR="00F0555C" w:rsidRPr="00F0555C" w:rsidRDefault="00F0555C" w:rsidP="00F0555C">
      <w:pPr>
        <w:spacing w:line="276" w:lineRule="auto"/>
        <w:jc w:val="both"/>
        <w:rPr>
          <w:rFonts w:ascii="Arial" w:eastAsia="Arial Unicode MS" w:hAnsi="Arial" w:cs="Arial"/>
          <w:sz w:val="22"/>
          <w:szCs w:val="22"/>
          <w:lang w:eastAsia="lt-LT"/>
        </w:rPr>
      </w:pPr>
    </w:p>
    <w:p w14:paraId="595EB170" w14:textId="77777777" w:rsidR="00F0555C" w:rsidRPr="00F0555C" w:rsidRDefault="00F0555C" w:rsidP="00F0555C">
      <w:pPr>
        <w:spacing w:line="276" w:lineRule="auto"/>
        <w:jc w:val="both"/>
        <w:rPr>
          <w:rFonts w:ascii="Arial" w:eastAsia="Arial Unicode MS" w:hAnsi="Arial" w:cs="Arial"/>
          <w:sz w:val="22"/>
          <w:szCs w:val="22"/>
          <w:lang w:eastAsia="lt-LT"/>
        </w:rPr>
      </w:pPr>
      <w:r w:rsidRPr="00F0555C">
        <w:rPr>
          <w:rFonts w:ascii="Arial" w:eastAsia="Arial Unicode MS" w:hAnsi="Arial" w:cs="Arial"/>
          <w:sz w:val="22"/>
          <w:szCs w:val="22"/>
          <w:lang w:eastAsia="lt-LT"/>
        </w:rPr>
        <w:t xml:space="preserve">Užsakovas ir Rangovas toliau kartu vadinami Šalimis, o kiekvienas atskirai – Šalimi, sudarė šią Pagrindinę darbų pirkimo sutartį (toliau – </w:t>
      </w:r>
      <w:r w:rsidRPr="00F0555C">
        <w:rPr>
          <w:rFonts w:ascii="Arial" w:eastAsia="Arial Unicode MS" w:hAnsi="Arial" w:cs="Arial"/>
          <w:b/>
          <w:sz w:val="22"/>
          <w:szCs w:val="22"/>
          <w:lang w:eastAsia="lt-LT"/>
        </w:rPr>
        <w:t>Sutartis</w:t>
      </w:r>
      <w:r w:rsidRPr="00F0555C">
        <w:rPr>
          <w:rFonts w:ascii="Arial" w:eastAsia="Arial Unicode MS" w:hAnsi="Arial" w:cs="Arial"/>
          <w:sz w:val="22"/>
          <w:szCs w:val="22"/>
          <w:lang w:eastAsia="lt-LT"/>
        </w:rPr>
        <w:t>).</w:t>
      </w:r>
    </w:p>
    <w:p w14:paraId="20CA0CE7" w14:textId="77777777" w:rsidR="00F0555C" w:rsidRPr="00F0555C" w:rsidRDefault="00F0555C" w:rsidP="00F0555C">
      <w:pPr>
        <w:spacing w:line="276" w:lineRule="auto"/>
        <w:ind w:left="57" w:right="567" w:firstLine="539"/>
        <w:jc w:val="both"/>
        <w:rPr>
          <w:rFonts w:ascii="Arial" w:eastAsia="Calibri" w:hAnsi="Arial" w:cs="Arial"/>
          <w:sz w:val="22"/>
          <w:szCs w:val="22"/>
        </w:rPr>
      </w:pPr>
    </w:p>
    <w:p w14:paraId="025DAD06" w14:textId="77777777" w:rsidR="00F0555C" w:rsidRPr="00F0555C" w:rsidRDefault="00F0555C" w:rsidP="00F0555C">
      <w:pPr>
        <w:numPr>
          <w:ilvl w:val="0"/>
          <w:numId w:val="14"/>
        </w:numPr>
        <w:autoSpaceDN w:val="0"/>
        <w:spacing w:line="276" w:lineRule="auto"/>
        <w:ind w:right="567"/>
        <w:jc w:val="center"/>
        <w:rPr>
          <w:rFonts w:ascii="Arial" w:eastAsia="Calibri" w:hAnsi="Arial" w:cs="Arial"/>
          <w:b/>
          <w:sz w:val="22"/>
          <w:szCs w:val="22"/>
        </w:rPr>
      </w:pPr>
      <w:r w:rsidRPr="00F0555C">
        <w:rPr>
          <w:rFonts w:ascii="Arial" w:eastAsia="Calibri" w:hAnsi="Arial" w:cs="Arial"/>
          <w:b/>
          <w:sz w:val="22"/>
          <w:szCs w:val="22"/>
        </w:rPr>
        <w:t>SKYRIUS</w:t>
      </w:r>
    </w:p>
    <w:p w14:paraId="5EC36E02" w14:textId="77777777" w:rsidR="00F0555C" w:rsidRPr="00F0555C" w:rsidRDefault="00F0555C" w:rsidP="00F0555C">
      <w:pPr>
        <w:spacing w:line="276" w:lineRule="auto"/>
        <w:ind w:right="-2"/>
        <w:jc w:val="center"/>
        <w:rPr>
          <w:rFonts w:ascii="Arial" w:eastAsia="Calibri" w:hAnsi="Arial" w:cs="Arial"/>
          <w:b/>
          <w:bCs/>
          <w:sz w:val="22"/>
          <w:szCs w:val="22"/>
        </w:rPr>
      </w:pPr>
      <w:r w:rsidRPr="00F0555C">
        <w:rPr>
          <w:rFonts w:ascii="Arial" w:eastAsia="Calibri" w:hAnsi="Arial" w:cs="Arial"/>
          <w:b/>
          <w:bCs/>
          <w:sz w:val="22"/>
          <w:szCs w:val="22"/>
        </w:rPr>
        <w:t>SĄVOKOS IR SUTARTIES AIŠKINIMAS</w:t>
      </w:r>
    </w:p>
    <w:p w14:paraId="0A6030BA" w14:textId="77777777" w:rsidR="00F0555C" w:rsidRPr="00F0555C" w:rsidRDefault="00F0555C" w:rsidP="00F0555C">
      <w:pPr>
        <w:spacing w:line="276" w:lineRule="auto"/>
        <w:ind w:left="57" w:right="567"/>
        <w:rPr>
          <w:rFonts w:ascii="Arial" w:eastAsia="Calibri" w:hAnsi="Arial" w:cs="Arial"/>
          <w:b/>
          <w:bCs/>
          <w:sz w:val="22"/>
          <w:szCs w:val="22"/>
        </w:rPr>
      </w:pPr>
    </w:p>
    <w:p w14:paraId="273A0C90" w14:textId="77777777" w:rsidR="00F0555C" w:rsidRPr="00F0555C" w:rsidRDefault="00F0555C" w:rsidP="00F0555C">
      <w:pPr>
        <w:numPr>
          <w:ilvl w:val="1"/>
          <w:numId w:val="14"/>
        </w:numPr>
        <w:autoSpaceDN w:val="0"/>
        <w:spacing w:line="276" w:lineRule="auto"/>
        <w:ind w:left="709" w:right="567"/>
        <w:jc w:val="both"/>
        <w:rPr>
          <w:rFonts w:ascii="Arial" w:eastAsia="Calibri" w:hAnsi="Arial" w:cs="Arial"/>
          <w:bCs/>
          <w:sz w:val="22"/>
          <w:szCs w:val="22"/>
        </w:rPr>
      </w:pPr>
      <w:r w:rsidRPr="00F0555C">
        <w:rPr>
          <w:rFonts w:ascii="Arial" w:eastAsia="Calibri" w:hAnsi="Arial" w:cs="Arial"/>
          <w:sz w:val="22"/>
          <w:szCs w:val="22"/>
        </w:rPr>
        <w:t>Sutartyje vartojamos (ir didžiąja raide rašomos) šios sąvokos:</w:t>
      </w:r>
    </w:p>
    <w:p w14:paraId="7900C49B" w14:textId="77777777" w:rsidR="00F0555C" w:rsidRPr="00F0555C" w:rsidRDefault="00F0555C" w:rsidP="00F0555C">
      <w:pPr>
        <w:numPr>
          <w:ilvl w:val="2"/>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
          <w:sz w:val="22"/>
          <w:szCs w:val="22"/>
        </w:rPr>
        <w:t>Darbai</w:t>
      </w:r>
      <w:r w:rsidRPr="00F0555C">
        <w:rPr>
          <w:rFonts w:ascii="Arial" w:eastAsia="Calibri" w:hAnsi="Arial" w:cs="Arial"/>
          <w:sz w:val="22"/>
          <w:szCs w:val="22"/>
        </w:rPr>
        <w:t xml:space="preserve"> – tai Preliminariojoje sutartyje nustatyta tvarka Rangovui pateiktame Užsakyme (Sutarties 1 priedas) nurodyti darbai.</w:t>
      </w:r>
    </w:p>
    <w:p w14:paraId="5130C83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sz w:val="22"/>
          <w:szCs w:val="22"/>
        </w:rPr>
      </w:pPr>
      <w:r w:rsidRPr="00F0555C">
        <w:rPr>
          <w:rFonts w:ascii="Arial" w:eastAsia="Calibri" w:hAnsi="Arial" w:cs="Arial"/>
          <w:b/>
          <w:color w:val="000000"/>
          <w:sz w:val="22"/>
          <w:szCs w:val="22"/>
        </w:rPr>
        <w:t>Pasiūlymas</w:t>
      </w:r>
      <w:r w:rsidRPr="00F0555C">
        <w:rPr>
          <w:rFonts w:ascii="Arial" w:eastAsia="Calibri" w:hAnsi="Arial" w:cs="Arial"/>
          <w:color w:val="000000"/>
          <w:sz w:val="22"/>
          <w:szCs w:val="22"/>
        </w:rPr>
        <w:t xml:space="preserve"> </w:t>
      </w:r>
      <w:r w:rsidRPr="00F0555C">
        <w:rPr>
          <w:rFonts w:ascii="Arial" w:eastAsia="Calibri" w:hAnsi="Arial" w:cs="Arial"/>
          <w:b/>
          <w:color w:val="000000"/>
          <w:sz w:val="22"/>
          <w:szCs w:val="22"/>
        </w:rPr>
        <w:t xml:space="preserve">– </w:t>
      </w:r>
      <w:r w:rsidRPr="00F0555C">
        <w:rPr>
          <w:rFonts w:ascii="Arial" w:eastAsia="Calibri" w:hAnsi="Arial" w:cs="Arial"/>
          <w:sz w:val="22"/>
          <w:szCs w:val="22"/>
        </w:rPr>
        <w:t>Atnaujinto varžymosi metu Rangovo pateiktas Rangovą įpareigojantis pasiūlymas, kuris negali prieštarauti Konkurso pasiūlymui ir turi būti aiškinamas sistemiškai su Konkurso pasiūlymu.</w:t>
      </w:r>
      <w:r w:rsidRPr="00F0555C">
        <w:rPr>
          <w:rFonts w:ascii="Arial" w:eastAsia="Calibri" w:hAnsi="Arial" w:cs="Arial"/>
          <w:b/>
          <w:sz w:val="22"/>
          <w:szCs w:val="22"/>
        </w:rPr>
        <w:t xml:space="preserve"> </w:t>
      </w:r>
    </w:p>
    <w:p w14:paraId="577E680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000000"/>
          <w:sz w:val="22"/>
          <w:szCs w:val="22"/>
        </w:rPr>
      </w:pPr>
      <w:r w:rsidRPr="00F0555C">
        <w:rPr>
          <w:rFonts w:ascii="Arial" w:eastAsia="Calibri" w:hAnsi="Arial" w:cs="Arial"/>
          <w:b/>
          <w:bCs/>
          <w:color w:val="000000"/>
          <w:spacing w:val="2"/>
          <w:sz w:val="22"/>
          <w:szCs w:val="22"/>
        </w:rPr>
        <w:t>Preliminarioji sutartis</w:t>
      </w:r>
      <w:r w:rsidRPr="00F0555C">
        <w:rPr>
          <w:rFonts w:ascii="Arial" w:eastAsia="Calibri" w:hAnsi="Arial" w:cs="Arial"/>
          <w:bCs/>
          <w:color w:val="000000"/>
          <w:spacing w:val="2"/>
          <w:sz w:val="22"/>
          <w:szCs w:val="22"/>
        </w:rPr>
        <w:t xml:space="preserve"> – </w:t>
      </w:r>
      <w:r w:rsidRPr="00F0555C">
        <w:rPr>
          <w:rFonts w:ascii="Arial" w:eastAsia="Calibri" w:hAnsi="Arial" w:cs="Arial"/>
          <w:bCs/>
          <w:i/>
          <w:color w:val="000000"/>
          <w:spacing w:val="2"/>
          <w:sz w:val="22"/>
          <w:szCs w:val="22"/>
          <w:highlight w:val="lightGray"/>
          <w:u w:val="single"/>
        </w:rPr>
        <w:t>Preliminarios sutarties data ir pavadinimas</w:t>
      </w:r>
      <w:r w:rsidRPr="00F0555C">
        <w:rPr>
          <w:rFonts w:ascii="Arial" w:eastAsia="Calibri" w:hAnsi="Arial" w:cs="Arial"/>
          <w:color w:val="000000"/>
          <w:sz w:val="22"/>
          <w:szCs w:val="22"/>
        </w:rPr>
        <w:t xml:space="preserve"> </w:t>
      </w:r>
      <w:r w:rsidRPr="00F0555C">
        <w:rPr>
          <w:rFonts w:ascii="Arial" w:eastAsia="Calibri" w:hAnsi="Arial" w:cs="Arial"/>
          <w:bCs/>
          <w:color w:val="000000"/>
          <w:spacing w:val="2"/>
          <w:sz w:val="22"/>
          <w:szCs w:val="22"/>
        </w:rPr>
        <w:t xml:space="preserve">preliminarioji sutartis Nr. </w:t>
      </w:r>
      <w:r w:rsidRPr="00F0555C">
        <w:rPr>
          <w:rFonts w:ascii="Arial" w:eastAsia="Calibri" w:hAnsi="Arial" w:cs="Arial"/>
          <w:bCs/>
          <w:i/>
          <w:color w:val="000000"/>
          <w:spacing w:val="2"/>
          <w:sz w:val="22"/>
          <w:szCs w:val="22"/>
          <w:highlight w:val="lightGray"/>
          <w:u w:val="single"/>
        </w:rPr>
        <w:t>(</w:t>
      </w:r>
      <w:r w:rsidRPr="00F0555C">
        <w:rPr>
          <w:rFonts w:ascii="Arial" w:eastAsia="Calibri" w:hAnsi="Arial" w:cs="Arial"/>
          <w:i/>
          <w:color w:val="000000"/>
          <w:sz w:val="22"/>
          <w:szCs w:val="22"/>
          <w:highlight w:val="lightGray"/>
          <w:u w:val="single"/>
        </w:rPr>
        <w:t>įrašomas numeris).</w:t>
      </w:r>
      <w:r w:rsidRPr="00F0555C">
        <w:rPr>
          <w:rFonts w:ascii="Arial" w:eastAsia="Calibri" w:hAnsi="Arial" w:cs="Arial"/>
          <w:b/>
          <w:i/>
          <w:color w:val="000000"/>
          <w:sz w:val="22"/>
          <w:szCs w:val="22"/>
        </w:rPr>
        <w:t xml:space="preserve"> </w:t>
      </w:r>
    </w:p>
    <w:p w14:paraId="2769EAA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b/>
          <w:i/>
          <w:color w:val="FF0000"/>
          <w:sz w:val="22"/>
          <w:szCs w:val="22"/>
        </w:rPr>
      </w:pPr>
      <w:r w:rsidRPr="00F0555C">
        <w:rPr>
          <w:rFonts w:ascii="Arial" w:eastAsia="Calibri" w:hAnsi="Arial" w:cs="Arial"/>
          <w:b/>
          <w:sz w:val="22"/>
          <w:szCs w:val="22"/>
        </w:rPr>
        <w:t xml:space="preserve">Užsakymas </w:t>
      </w:r>
      <w:r w:rsidRPr="00F0555C">
        <w:rPr>
          <w:rFonts w:ascii="Arial" w:eastAsia="Calibri" w:hAnsi="Arial" w:cs="Arial"/>
          <w:sz w:val="22"/>
          <w:szCs w:val="22"/>
        </w:rPr>
        <w:t>– Preliminariojoje sutartyje nustatyta tvarka Atnaujinto varžymosi metu Rangovams pateiktas Užsakymas, pagal kurį buvo pateiktas Pasiūlymas  (Sutarties 1 priedas).</w:t>
      </w:r>
    </w:p>
    <w:p w14:paraId="255ACF4C"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Sutartyje neapibrėžtos sąvokos aiškinamos vadovaujantis Preliminariojoje sutartyje, Konkurso sąlygose,  Sutartyje ir teisės aktuose nustatytu reglamentavimu.</w:t>
      </w:r>
    </w:p>
    <w:p w14:paraId="27CF61EA" w14:textId="5D2C38DF" w:rsidR="00F0555C" w:rsidRDefault="00F0555C" w:rsidP="00F0555C">
      <w:pPr>
        <w:spacing w:line="276" w:lineRule="auto"/>
        <w:ind w:left="709" w:right="567" w:firstLine="540"/>
        <w:jc w:val="both"/>
        <w:rPr>
          <w:rFonts w:ascii="Arial" w:eastAsia="Calibri" w:hAnsi="Arial" w:cs="Arial"/>
          <w:sz w:val="22"/>
          <w:szCs w:val="22"/>
        </w:rPr>
      </w:pPr>
    </w:p>
    <w:p w14:paraId="17CC0733" w14:textId="77777777" w:rsidR="00F0555C" w:rsidRPr="00F0555C" w:rsidRDefault="00F0555C" w:rsidP="00F0555C">
      <w:pPr>
        <w:spacing w:line="276" w:lineRule="auto"/>
        <w:ind w:left="709" w:right="567" w:firstLine="540"/>
        <w:jc w:val="both"/>
        <w:rPr>
          <w:rFonts w:ascii="Arial" w:eastAsia="Calibri" w:hAnsi="Arial" w:cs="Arial"/>
          <w:sz w:val="22"/>
          <w:szCs w:val="22"/>
        </w:rPr>
      </w:pPr>
    </w:p>
    <w:p w14:paraId="59EC168A"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51297F61"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SUTARTIES DALYKAS</w:t>
      </w:r>
    </w:p>
    <w:p w14:paraId="40087E83" w14:textId="77777777" w:rsidR="00F0555C" w:rsidRPr="00F0555C" w:rsidRDefault="00F0555C" w:rsidP="00F0555C">
      <w:pPr>
        <w:spacing w:line="276" w:lineRule="auto"/>
        <w:ind w:left="709" w:right="567"/>
        <w:rPr>
          <w:rFonts w:ascii="Arial" w:eastAsia="Calibri" w:hAnsi="Arial" w:cs="Arial"/>
          <w:b/>
          <w:bCs/>
          <w:sz w:val="22"/>
          <w:szCs w:val="22"/>
        </w:rPr>
      </w:pPr>
    </w:p>
    <w:p w14:paraId="20EA2C00"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Rangovas</w:t>
      </w:r>
      <w:r w:rsidRPr="00F0555C">
        <w:rPr>
          <w:rFonts w:ascii="Arial" w:eastAsia="Calibri" w:hAnsi="Arial" w:cs="Arial"/>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2A6CF9F"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0CF65FF9"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62CC9099"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ATLIKIMO TERMINAI</w:t>
      </w:r>
    </w:p>
    <w:p w14:paraId="5CD41FD0" w14:textId="77777777" w:rsidR="00F0555C" w:rsidRPr="00F0555C" w:rsidRDefault="00F0555C" w:rsidP="00F0555C">
      <w:pPr>
        <w:spacing w:line="276" w:lineRule="auto"/>
        <w:ind w:left="709" w:right="567"/>
        <w:rPr>
          <w:rFonts w:ascii="Arial" w:eastAsia="Calibri" w:hAnsi="Arial" w:cs="Arial"/>
          <w:b/>
          <w:bCs/>
          <w:sz w:val="22"/>
          <w:szCs w:val="22"/>
        </w:rPr>
      </w:pPr>
    </w:p>
    <w:p w14:paraId="50D54D6C"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Rangovas įsipareigoja savo lėšomis ir rizika atlikti visus Darbus per Užsakyme numatytą terminą.</w:t>
      </w:r>
    </w:p>
    <w:p w14:paraId="2208006D" w14:textId="77777777" w:rsidR="00F0555C" w:rsidRPr="00F0555C" w:rsidRDefault="00F0555C" w:rsidP="00F0555C">
      <w:pPr>
        <w:numPr>
          <w:ilvl w:val="1"/>
          <w:numId w:val="14"/>
        </w:numPr>
        <w:tabs>
          <w:tab w:val="left" w:pos="709"/>
        </w:tabs>
        <w:autoSpaceDN w:val="0"/>
        <w:spacing w:line="276" w:lineRule="auto"/>
        <w:ind w:left="709" w:right="38"/>
        <w:jc w:val="both"/>
        <w:rPr>
          <w:rFonts w:ascii="Arial" w:eastAsia="Calibri" w:hAnsi="Arial" w:cs="Arial"/>
          <w:i/>
          <w:sz w:val="22"/>
          <w:szCs w:val="22"/>
        </w:rPr>
      </w:pPr>
      <w:r w:rsidRPr="00F0555C">
        <w:rPr>
          <w:rFonts w:ascii="Arial" w:eastAsia="Calibri" w:hAnsi="Arial" w:cs="Arial"/>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805276C"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8C61B32"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130E3983" w14:textId="77777777" w:rsidR="00F0555C" w:rsidRPr="00F0555C" w:rsidRDefault="00F0555C" w:rsidP="00F0555C">
      <w:pPr>
        <w:numPr>
          <w:ilvl w:val="1"/>
          <w:numId w:val="14"/>
        </w:numPr>
        <w:autoSpaceDN w:val="0"/>
        <w:spacing w:line="276" w:lineRule="auto"/>
        <w:ind w:left="709"/>
        <w:jc w:val="both"/>
        <w:rPr>
          <w:rFonts w:ascii="Arial" w:eastAsia="Calibri" w:hAnsi="Arial" w:cs="Arial"/>
          <w:sz w:val="22"/>
          <w:szCs w:val="22"/>
        </w:rPr>
      </w:pPr>
      <w:r w:rsidRPr="00F0555C">
        <w:rPr>
          <w:rFonts w:ascii="Arial" w:eastAsia="Calibri" w:hAnsi="Arial" w:cs="Arial"/>
          <w:sz w:val="22"/>
          <w:szCs w:val="22"/>
        </w:rPr>
        <w:t>Rangovas turi teisę užbaigti Darbus anksčiau numatyto Darbų atlikimo termino.</w:t>
      </w:r>
    </w:p>
    <w:p w14:paraId="23C12318" w14:textId="77777777" w:rsidR="00F0555C" w:rsidRPr="00F0555C" w:rsidRDefault="00F0555C" w:rsidP="00F0555C">
      <w:pPr>
        <w:spacing w:line="276" w:lineRule="auto"/>
        <w:ind w:left="709"/>
        <w:jc w:val="both"/>
        <w:rPr>
          <w:rFonts w:ascii="Arial" w:eastAsia="Calibri" w:hAnsi="Arial" w:cs="Arial"/>
          <w:sz w:val="22"/>
          <w:szCs w:val="22"/>
        </w:rPr>
      </w:pPr>
    </w:p>
    <w:p w14:paraId="436C14A7" w14:textId="77777777" w:rsidR="00F0555C" w:rsidRPr="00F0555C" w:rsidRDefault="00F0555C" w:rsidP="00F0555C">
      <w:pPr>
        <w:numPr>
          <w:ilvl w:val="0"/>
          <w:numId w:val="14"/>
        </w:numPr>
        <w:tabs>
          <w:tab w:val="left" w:pos="284"/>
        </w:tabs>
        <w:autoSpaceDN w:val="0"/>
        <w:spacing w:line="276" w:lineRule="auto"/>
        <w:ind w:left="709"/>
        <w:jc w:val="center"/>
        <w:rPr>
          <w:rFonts w:ascii="Arial" w:eastAsia="Calibri" w:hAnsi="Arial" w:cs="Arial"/>
          <w:b/>
          <w:sz w:val="22"/>
          <w:szCs w:val="22"/>
        </w:rPr>
      </w:pPr>
      <w:r w:rsidRPr="00F0555C">
        <w:rPr>
          <w:rFonts w:ascii="Arial" w:eastAsia="Calibri" w:hAnsi="Arial" w:cs="Arial"/>
          <w:b/>
          <w:sz w:val="22"/>
          <w:szCs w:val="22"/>
        </w:rPr>
        <w:t>SKYRIUS</w:t>
      </w:r>
    </w:p>
    <w:p w14:paraId="246128B4"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DARBŲ PRIĖMIMAS IR ATSISKAITYMAS PAGAL SUTARTĮ</w:t>
      </w:r>
    </w:p>
    <w:p w14:paraId="3E6359A8" w14:textId="77777777" w:rsidR="00F0555C" w:rsidRPr="00F0555C" w:rsidRDefault="00F0555C" w:rsidP="00F0555C">
      <w:pPr>
        <w:spacing w:line="276" w:lineRule="auto"/>
        <w:ind w:left="709" w:right="567" w:firstLine="540"/>
        <w:jc w:val="center"/>
        <w:rPr>
          <w:rFonts w:ascii="Arial" w:eastAsia="Calibri" w:hAnsi="Arial" w:cs="Arial"/>
          <w:b/>
          <w:sz w:val="22"/>
          <w:szCs w:val="22"/>
        </w:rPr>
      </w:pPr>
    </w:p>
    <w:p w14:paraId="04735AD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b/>
          <w:sz w:val="22"/>
          <w:szCs w:val="22"/>
        </w:rPr>
        <w:t xml:space="preserve">Pradinė Sutarties kaina yra </w:t>
      </w:r>
      <w:r w:rsidRPr="00F0555C">
        <w:rPr>
          <w:rFonts w:ascii="Arial" w:eastAsia="Calibri" w:hAnsi="Arial" w:cs="Arial"/>
          <w:color w:val="000000"/>
          <w:sz w:val="22"/>
          <w:szCs w:val="22"/>
          <w:highlight w:val="lightGray"/>
          <w:u w:val="single"/>
        </w:rPr>
        <w:t>(</w:t>
      </w:r>
      <w:r w:rsidRPr="00F0555C">
        <w:rPr>
          <w:rFonts w:ascii="Arial" w:eastAsia="Calibri" w:hAnsi="Arial" w:cs="Arial"/>
          <w:i/>
          <w:color w:val="000000"/>
          <w:sz w:val="22"/>
          <w:szCs w:val="22"/>
          <w:highlight w:val="lightGray"/>
          <w:u w:val="single"/>
        </w:rPr>
        <w:t>nurodoma suma skaitmenimis</w:t>
      </w:r>
      <w:r w:rsidRPr="00F0555C">
        <w:rPr>
          <w:rFonts w:ascii="Arial" w:eastAsia="Calibri" w:hAnsi="Arial" w:cs="Arial"/>
          <w:color w:val="000000"/>
          <w:sz w:val="22"/>
          <w:szCs w:val="22"/>
          <w:highlight w:val="lightGray"/>
          <w:u w:val="single"/>
        </w:rPr>
        <w:t>)</w:t>
      </w:r>
      <w:r w:rsidRPr="00F0555C">
        <w:rPr>
          <w:rFonts w:ascii="Arial" w:eastAsia="Calibri" w:hAnsi="Arial" w:cs="Arial"/>
          <w:b/>
          <w:sz w:val="22"/>
          <w:szCs w:val="22"/>
        </w:rPr>
        <w:t xml:space="preserve"> EUR </w:t>
      </w:r>
      <w:r w:rsidRPr="00F0555C">
        <w:rPr>
          <w:rFonts w:ascii="Arial" w:eastAsia="Calibri" w:hAnsi="Arial" w:cs="Arial"/>
          <w:i/>
          <w:color w:val="000000"/>
          <w:sz w:val="22"/>
          <w:szCs w:val="22"/>
          <w:highlight w:val="lightGray"/>
          <w:u w:val="single"/>
        </w:rPr>
        <w:t>(nurodoma suma žodžiais)</w:t>
      </w:r>
      <w:r w:rsidRPr="00F0555C">
        <w:rPr>
          <w:rFonts w:ascii="Arial" w:eastAsia="Calibri" w:hAnsi="Arial" w:cs="Arial"/>
          <w:sz w:val="22"/>
          <w:szCs w:val="22"/>
          <w:highlight w:val="lightGray"/>
          <w:u w:val="single"/>
        </w:rPr>
        <w:t>,</w:t>
      </w:r>
      <w:r w:rsidRPr="00F0555C">
        <w:rPr>
          <w:rFonts w:ascii="Arial" w:eastAsia="Calibri" w:hAnsi="Arial" w:cs="Arial"/>
          <w:b/>
          <w:sz w:val="22"/>
          <w:szCs w:val="22"/>
        </w:rPr>
        <w:t xml:space="preserve"> be PVM. </w:t>
      </w:r>
      <w:r w:rsidRPr="00F0555C">
        <w:rPr>
          <w:rFonts w:ascii="Arial" w:eastAsia="Calibri" w:hAnsi="Arial" w:cs="Arial"/>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8700D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5DC2877E"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0AD4DC1F"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230D4198"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4E9A1DC3"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lastRenderedPageBreak/>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0974AEDD"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pateiktame mokėjimo dokumente privalo nurodyti atsakingo Užsakovo darbuotojo vardą, pavardę, pareigas, kelių tarnybą, Sutarties sudarymo datą bei Užsakovo suteiktą Sutarties numerį.</w:t>
      </w:r>
    </w:p>
    <w:p w14:paraId="5C6512C6"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rPr>
      </w:pPr>
      <w:r w:rsidRPr="00F0555C">
        <w:rPr>
          <w:rFonts w:ascii="Arial" w:eastAsia="Calibri" w:hAnsi="Arial" w:cs="Arial"/>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C8E2281" w14:textId="77777777" w:rsidR="00F0555C" w:rsidRPr="00F0555C" w:rsidRDefault="00F0555C" w:rsidP="00F0555C">
      <w:pPr>
        <w:tabs>
          <w:tab w:val="left" w:pos="8505"/>
        </w:tabs>
        <w:spacing w:line="276" w:lineRule="auto"/>
        <w:ind w:left="709" w:right="-1" w:firstLine="1260"/>
        <w:jc w:val="both"/>
        <w:rPr>
          <w:rFonts w:ascii="Arial" w:eastAsia="Calibri" w:hAnsi="Arial" w:cs="Arial"/>
          <w:sz w:val="22"/>
          <w:szCs w:val="22"/>
        </w:rPr>
      </w:pPr>
    </w:p>
    <w:p w14:paraId="63CE69E8" w14:textId="77777777" w:rsidR="00F0555C" w:rsidRPr="00F0555C" w:rsidRDefault="00F0555C" w:rsidP="00F0555C">
      <w:pPr>
        <w:numPr>
          <w:ilvl w:val="0"/>
          <w:numId w:val="14"/>
        </w:numPr>
        <w:tabs>
          <w:tab w:val="left" w:pos="426"/>
        </w:tabs>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00C1C838" w14:textId="77777777" w:rsidR="00F0555C" w:rsidRPr="00F0555C" w:rsidRDefault="00F0555C" w:rsidP="00F0555C">
      <w:pPr>
        <w:spacing w:line="276" w:lineRule="auto"/>
        <w:ind w:left="709" w:right="567"/>
        <w:jc w:val="center"/>
        <w:rPr>
          <w:rFonts w:ascii="Arial" w:eastAsia="Calibri" w:hAnsi="Arial" w:cs="Arial"/>
          <w:b/>
          <w:bCs/>
          <w:sz w:val="22"/>
          <w:szCs w:val="22"/>
        </w:rPr>
      </w:pPr>
      <w:r w:rsidRPr="00F0555C">
        <w:rPr>
          <w:rFonts w:ascii="Arial" w:eastAsia="Calibri" w:hAnsi="Arial" w:cs="Arial"/>
          <w:b/>
          <w:bCs/>
          <w:sz w:val="22"/>
          <w:szCs w:val="22"/>
        </w:rPr>
        <w:t>ŠALIŲ TEISĖS IR PAREIGOS</w:t>
      </w:r>
    </w:p>
    <w:p w14:paraId="252AC524" w14:textId="77777777" w:rsidR="00F0555C" w:rsidRPr="00F0555C" w:rsidRDefault="00F0555C" w:rsidP="00F0555C">
      <w:pPr>
        <w:spacing w:line="276" w:lineRule="auto"/>
        <w:ind w:left="709"/>
        <w:jc w:val="both"/>
        <w:rPr>
          <w:rFonts w:ascii="Arial" w:eastAsia="Calibri" w:hAnsi="Arial" w:cs="Arial"/>
          <w:sz w:val="22"/>
          <w:szCs w:val="22"/>
        </w:rPr>
      </w:pPr>
    </w:p>
    <w:p w14:paraId="74D9C3C7" w14:textId="77777777" w:rsidR="00F0555C" w:rsidRPr="00F0555C" w:rsidRDefault="00F0555C" w:rsidP="00F0555C">
      <w:pPr>
        <w:numPr>
          <w:ilvl w:val="1"/>
          <w:numId w:val="14"/>
        </w:numPr>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Rangovas įsipareigoja:</w:t>
      </w:r>
    </w:p>
    <w:p w14:paraId="61389C7E"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53D88548" w14:textId="77777777" w:rsidR="00F0555C" w:rsidRPr="00F0555C" w:rsidRDefault="00F0555C" w:rsidP="00F0555C">
      <w:pPr>
        <w:numPr>
          <w:ilvl w:val="2"/>
          <w:numId w:val="14"/>
        </w:numPr>
        <w:tabs>
          <w:tab w:val="left" w:pos="1418"/>
        </w:tabs>
        <w:autoSpaceDN w:val="0"/>
        <w:spacing w:line="276" w:lineRule="auto"/>
        <w:ind w:left="709" w:right="38"/>
        <w:jc w:val="both"/>
        <w:rPr>
          <w:rFonts w:ascii="Arial" w:eastAsia="Calibri" w:hAnsi="Arial" w:cs="Arial"/>
          <w:sz w:val="22"/>
          <w:szCs w:val="22"/>
          <w:u w:val="single"/>
        </w:rPr>
      </w:pPr>
      <w:bookmarkStart w:id="13" w:name="_Hlk536793640"/>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parengti Darbų projektą pagal Užsakovo pateiktą projektavimo užduotį vadovaujantis  Lietuvos Respublikos statybos įstatymu ir kitais Lietuvos Respublikoje galiojančiais teisės aktais;</w:t>
      </w:r>
    </w:p>
    <w:p w14:paraId="347E107F" w14:textId="77777777" w:rsidR="00F0555C" w:rsidRPr="00F0555C" w:rsidRDefault="00F0555C" w:rsidP="00F0555C">
      <w:pPr>
        <w:numPr>
          <w:ilvl w:val="2"/>
          <w:numId w:val="14"/>
        </w:numPr>
        <w:tabs>
          <w:tab w:val="left" w:pos="1418"/>
          <w:tab w:val="left" w:pos="1560"/>
        </w:tabs>
        <w:autoSpaceDN w:val="0"/>
        <w:spacing w:line="276" w:lineRule="auto"/>
        <w:ind w:left="709" w:right="38"/>
        <w:jc w:val="both"/>
        <w:rPr>
          <w:rFonts w:ascii="Arial" w:eastAsia="Calibri" w:hAnsi="Arial" w:cs="Arial"/>
          <w:sz w:val="22"/>
          <w:szCs w:val="22"/>
          <w:u w:val="single"/>
        </w:rPr>
      </w:pPr>
      <w:r w:rsidRPr="00F0555C">
        <w:rPr>
          <w:rFonts w:ascii="Arial" w:eastAsia="Calibri" w:hAnsi="Arial" w:cs="Arial"/>
          <w:color w:val="000000"/>
          <w:sz w:val="22"/>
          <w:szCs w:val="22"/>
        </w:rPr>
        <w:t>pagal poreikį</w:t>
      </w:r>
      <w:r w:rsidRPr="00F0555C">
        <w:rPr>
          <w:rFonts w:ascii="Arial" w:eastAsia="Calibri" w:hAnsi="Arial" w:cs="Arial"/>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3"/>
    <w:p w14:paraId="634B9CD8"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5" w:history="1">
        <w:r w:rsidRPr="00F0555C">
          <w:rPr>
            <w:rStyle w:val="Hipersaitas"/>
            <w:rFonts w:ascii="Arial" w:eastAsia="Calibri" w:hAnsi="Arial" w:cs="Arial"/>
            <w:color w:val="000000"/>
            <w:sz w:val="22"/>
            <w:szCs w:val="22"/>
          </w:rPr>
          <w:t>https://www.kaunovandenys.lt/SiteAssets/paslaugos_teikeju_saugos_reikalavimu_aprasas_2020_priedas.pdf</w:t>
        </w:r>
      </w:hyperlink>
    </w:p>
    <w:p w14:paraId="66CCF9F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09E36F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0B0AC4E"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04CEF3BF"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lastRenderedPageBreak/>
        <w:t xml:space="preserve">Suderinti darbų atlikimo grafiką ir netrukdyti Užsakovo darbuotojams atlikti darbus toje pačioje darbų atlikimo vietoje. </w:t>
      </w:r>
    </w:p>
    <w:p w14:paraId="12699DD6"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78D8DE19"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bCs/>
          <w:sz w:val="22"/>
          <w:szCs w:val="22"/>
        </w:rPr>
        <w:t>v</w:t>
      </w:r>
      <w:r w:rsidRPr="00F0555C">
        <w:rPr>
          <w:rFonts w:ascii="Arial" w:eastAsia="Calibri" w:hAnsi="Arial" w:cs="Arial"/>
          <w:sz w:val="22"/>
          <w:szCs w:val="22"/>
        </w:rPr>
        <w:t>ykdyti visus kitus  teisėtus ir neprieštaraujančius Sutarties nuostatoms raštiškus Užsakovo nurodymus ir priskirtas pareigas;</w:t>
      </w:r>
    </w:p>
    <w:p w14:paraId="32CD709A"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E657FD1"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66E52D6B" w14:textId="77777777" w:rsidR="00F0555C" w:rsidRPr="00F0555C" w:rsidRDefault="00F0555C" w:rsidP="00F0555C">
      <w:pPr>
        <w:numPr>
          <w:ilvl w:val="2"/>
          <w:numId w:val="14"/>
        </w:numPr>
        <w:tabs>
          <w:tab w:val="left" w:pos="1418"/>
          <w:tab w:val="left" w:pos="1843"/>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10C606E" w14:textId="77777777" w:rsidR="00F0555C" w:rsidRPr="00F0555C" w:rsidRDefault="00F0555C" w:rsidP="00F0555C">
      <w:pPr>
        <w:numPr>
          <w:ilvl w:val="2"/>
          <w:numId w:val="14"/>
        </w:numPr>
        <w:tabs>
          <w:tab w:val="left" w:pos="1560"/>
        </w:tabs>
        <w:autoSpaceDN w:val="0"/>
        <w:spacing w:line="276" w:lineRule="auto"/>
        <w:ind w:left="709" w:right="38"/>
        <w:jc w:val="both"/>
        <w:rPr>
          <w:rFonts w:ascii="Arial" w:eastAsia="Calibri" w:hAnsi="Arial" w:cs="Arial"/>
          <w:sz w:val="22"/>
          <w:szCs w:val="22"/>
        </w:rPr>
      </w:pPr>
      <w:r w:rsidRPr="00F0555C">
        <w:rPr>
          <w:rFonts w:ascii="Arial" w:eastAsia="Calibri" w:hAnsi="Arial" w:cs="Arial"/>
          <w:sz w:val="22"/>
          <w:szCs w:val="22"/>
        </w:rPr>
        <w:t>per 10 kalendorinių dienų nuo Sutarties įsigaliojimo dienos pateikti suderintą su Užsakovu kalendorinį darbų vykdymo grafiką (jei reikalaujama);</w:t>
      </w:r>
    </w:p>
    <w:p w14:paraId="52DC076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per Užsakovo rašte nustatytą terminą savo lėšomis ištaisyti Darbų defektus, atsiradusius Darbų vykdymo metu ir (ar) garantiniu laikotarpiu. Defektais nelaikomi pažeidimai, kurie atsirado ne dėl Rangovo kaltės;</w:t>
      </w:r>
    </w:p>
    <w:p w14:paraId="5E157B3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F0555C">
        <w:rPr>
          <w:rFonts w:ascii="Arial" w:eastAsia="Calibri" w:hAnsi="Arial" w:cs="Arial"/>
          <w:sz w:val="22"/>
          <w:szCs w:val="22"/>
        </w:rPr>
        <w:t xml:space="preserve"> privalo atlyginti žalą, padarytą Užsakovui ir (ar) tretiesiems asmenims</w:t>
      </w:r>
      <w:r w:rsidRPr="00F0555C">
        <w:rPr>
          <w:rFonts w:ascii="Arial" w:eastAsia="Calibri" w:hAnsi="Arial" w:cs="Arial"/>
          <w:bCs/>
          <w:sz w:val="22"/>
          <w:szCs w:val="22"/>
          <w:lang w:eastAsia="ar-SA"/>
        </w:rPr>
        <w:t>;</w:t>
      </w:r>
    </w:p>
    <w:p w14:paraId="792424F9"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pateikti Užsakovui įsakymo (ar kito dokumento) dėl Rangovo paskirto Darbų vadovo kopiją ir raštu nurodyti šio asmens kontaktinius duomenis;</w:t>
      </w:r>
    </w:p>
    <w:p w14:paraId="7AAB4F4D"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Užsakovui ir (ar) Užsakovo techniniam prižiūrėtojui raštu pateikti visų naudojamų medžiagų pasus ir sertifikatus ir (ar) kitus dokumentus, susijusius su Darbais; </w:t>
      </w:r>
    </w:p>
    <w:p w14:paraId="190E3E14" w14:textId="77777777" w:rsidR="00F0555C" w:rsidRPr="00F0555C" w:rsidRDefault="00F0555C" w:rsidP="00F0555C">
      <w:pPr>
        <w:numPr>
          <w:ilvl w:val="2"/>
          <w:numId w:val="14"/>
        </w:numPr>
        <w:tabs>
          <w:tab w:val="left" w:pos="1560"/>
        </w:tabs>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nedelsdamas raštu informuoti Užsakovą apie Darbų eigoje atsiradusias nenumatytas aplinkybes ir pateikti siūlymus, kaip pašalinti aplinkybes, jei tokios bus nustatytos;</w:t>
      </w:r>
    </w:p>
    <w:p w14:paraId="5270378B"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per 10 kalendorinių dienų nuo Sutarties pasirašymo dienos  privalo pateikti Užsakovui </w:t>
      </w:r>
    </w:p>
    <w:p w14:paraId="360FA4C4" w14:textId="77777777" w:rsidR="00F0555C" w:rsidRPr="00F0555C" w:rsidRDefault="00F0555C" w:rsidP="00F0555C">
      <w:pPr>
        <w:tabs>
          <w:tab w:val="left" w:pos="1560"/>
        </w:tabs>
        <w:spacing w:line="276" w:lineRule="auto"/>
        <w:ind w:left="709" w:right="-1"/>
        <w:jc w:val="both"/>
        <w:rPr>
          <w:rFonts w:ascii="Arial" w:eastAsia="Calibri" w:hAnsi="Arial" w:cs="Arial"/>
          <w:color w:val="FF0000"/>
          <w:sz w:val="22"/>
          <w:szCs w:val="22"/>
        </w:rPr>
      </w:pPr>
      <w:r w:rsidRPr="00F0555C">
        <w:rPr>
          <w:rFonts w:ascii="Arial" w:eastAsia="Calibri" w:hAnsi="Arial" w:cs="Arial"/>
          <w:color w:val="000000"/>
          <w:sz w:val="22"/>
          <w:szCs w:val="22"/>
        </w:rPr>
        <w:lastRenderedPageBreak/>
        <w:t>Statybos darbų ir civilinės atsakomybės privalomojo draudimo liudijimą</w:t>
      </w:r>
      <w:r w:rsidRPr="00F0555C">
        <w:rPr>
          <w:rFonts w:ascii="Arial" w:eastAsia="Calibri" w:hAnsi="Arial" w:cs="Arial"/>
          <w:color w:val="FF0000"/>
          <w:sz w:val="22"/>
          <w:szCs w:val="22"/>
        </w:rPr>
        <w:t xml:space="preserve">. </w:t>
      </w:r>
      <w:r w:rsidRPr="00F0555C">
        <w:rPr>
          <w:rFonts w:ascii="Arial" w:eastAsia="Calibri" w:hAnsi="Arial" w:cs="Arial"/>
          <w:sz w:val="22"/>
          <w:szCs w:val="22"/>
        </w:rPr>
        <w:t>Privalomojo draudimo liudijimas (polisas) turi galioti Sutarties galiojimo laikotarpiu;</w:t>
      </w:r>
    </w:p>
    <w:p w14:paraId="1130C1CE"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vykdyti visus Užsakovo nurodymus, susijusius su Darbų atlikimu, neprieštaraujančius įstatymams ir (ar) šiai Sutarčiai.</w:t>
      </w:r>
    </w:p>
    <w:p w14:paraId="1687C412" w14:textId="77777777" w:rsidR="00F0555C" w:rsidRPr="00F0555C" w:rsidRDefault="00F0555C" w:rsidP="00F0555C">
      <w:pPr>
        <w:numPr>
          <w:ilvl w:val="2"/>
          <w:numId w:val="14"/>
        </w:numPr>
        <w:tabs>
          <w:tab w:val="left" w:pos="1560"/>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1799DE9" w14:textId="77777777" w:rsidR="00F0555C" w:rsidRPr="00F0555C" w:rsidRDefault="00F0555C" w:rsidP="00F0555C">
      <w:pPr>
        <w:numPr>
          <w:ilvl w:val="2"/>
          <w:numId w:val="14"/>
        </w:numPr>
        <w:tabs>
          <w:tab w:val="left" w:pos="993"/>
        </w:tabs>
        <w:autoSpaceDN w:val="0"/>
        <w:spacing w:line="276" w:lineRule="auto"/>
        <w:ind w:left="709" w:right="-1"/>
        <w:jc w:val="both"/>
        <w:rPr>
          <w:rFonts w:ascii="Arial" w:eastAsia="Calibri" w:hAnsi="Arial" w:cs="Arial"/>
          <w:sz w:val="22"/>
          <w:szCs w:val="22"/>
        </w:rPr>
      </w:pPr>
      <w:r w:rsidRPr="00F0555C">
        <w:rPr>
          <w:rStyle w:val="t147"/>
          <w:rFonts w:ascii="Arial" w:hAnsi="Arial" w:cs="Arial"/>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61ABD666" w14:textId="77777777" w:rsidR="00F0555C" w:rsidRPr="00F0555C" w:rsidRDefault="00F0555C" w:rsidP="00F0555C">
      <w:pPr>
        <w:numPr>
          <w:ilvl w:val="1"/>
          <w:numId w:val="14"/>
        </w:numPr>
        <w:autoSpaceDN w:val="0"/>
        <w:spacing w:line="276" w:lineRule="auto"/>
        <w:ind w:left="709"/>
        <w:rPr>
          <w:rFonts w:ascii="Arial" w:hAnsi="Arial" w:cs="Arial"/>
          <w:sz w:val="22"/>
          <w:szCs w:val="22"/>
        </w:rPr>
      </w:pPr>
      <w:r w:rsidRPr="00F0555C">
        <w:rPr>
          <w:rFonts w:ascii="Arial" w:hAnsi="Arial" w:cs="Arial"/>
          <w:sz w:val="22"/>
          <w:szCs w:val="22"/>
        </w:rPr>
        <w:t>Rangovas turi teisę:</w:t>
      </w:r>
    </w:p>
    <w:p w14:paraId="184CF07B"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sz w:val="22"/>
          <w:szCs w:val="22"/>
        </w:rPr>
        <w:t>gauti Užsakovo apmokėjimą už atlikus Darbus Sutartyje nustatytomis sąlygomis ir tvarka.</w:t>
      </w:r>
    </w:p>
    <w:p w14:paraId="5AB267F6"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color w:val="FF0000"/>
          <w:sz w:val="22"/>
          <w:szCs w:val="22"/>
        </w:rPr>
      </w:pPr>
      <w:r w:rsidRPr="00F0555C">
        <w:rPr>
          <w:rFonts w:ascii="Arial" w:eastAsia="Calibri" w:hAnsi="Arial" w:cs="Arial"/>
          <w:color w:val="000000"/>
          <w:sz w:val="22"/>
          <w:szCs w:val="22"/>
        </w:rPr>
        <w:t xml:space="preserve">Sutartyje nustatyta tvarka darbų atlikimui pasitelkti trečiuosius asmenis. </w:t>
      </w:r>
    </w:p>
    <w:p w14:paraId="094B3AF0" w14:textId="77777777" w:rsidR="00F0555C" w:rsidRPr="00F0555C" w:rsidRDefault="00F0555C" w:rsidP="00F0555C">
      <w:pPr>
        <w:numPr>
          <w:ilvl w:val="1"/>
          <w:numId w:val="14"/>
        </w:numPr>
        <w:autoSpaceDN w:val="0"/>
        <w:spacing w:line="276" w:lineRule="auto"/>
        <w:ind w:left="709" w:right="140" w:hanging="425"/>
        <w:jc w:val="both"/>
        <w:rPr>
          <w:rFonts w:ascii="Arial" w:eastAsia="Calibri" w:hAnsi="Arial" w:cs="Arial"/>
          <w:sz w:val="22"/>
          <w:szCs w:val="22"/>
        </w:rPr>
      </w:pPr>
      <w:r w:rsidRPr="00F0555C">
        <w:rPr>
          <w:rFonts w:ascii="Arial" w:eastAsia="Calibri" w:hAnsi="Arial" w:cs="Arial"/>
          <w:sz w:val="22"/>
          <w:szCs w:val="22"/>
        </w:rPr>
        <w:t>Užsakovas įsipareigoja:</w:t>
      </w:r>
    </w:p>
    <w:p w14:paraId="2620B240"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apžiūrėti Rangovo atliktus Darbus ir, pastebėjęs Darbų trūkumų, raštu pranešti apie juos Rangovui ir nustatyti terminą jiems pašalinti;</w:t>
      </w:r>
    </w:p>
    <w:p w14:paraId="4F630968"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apžiūrėjęs Darbus ir nenustatęs atliktų Darbų trūkumų, arba Rangovui per Užsakovo nurodytą terminą juos pašalinus, priimti pagal atliktų Darbų perdavimo ir priėmimo aktą Rangovo tinkamai atliktus Darbus;</w:t>
      </w:r>
    </w:p>
    <w:p w14:paraId="256CB18D"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paskirti atestuotą specialistą;</w:t>
      </w:r>
    </w:p>
    <w:p w14:paraId="55E42EBC"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informuoti Rangovą apie paskirtą specialistą;</w:t>
      </w:r>
    </w:p>
    <w:p w14:paraId="2DE1CB33"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kontroliuoti Darbų eigą, kiekį ir kokybę, o Darbų garantinio termino metu tikrinti atliktų Darbų būklę;</w:t>
      </w:r>
    </w:p>
    <w:p w14:paraId="4A3D2264"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 xml:space="preserve">teikti Rangovui rašytinius pranešimus Rangovo Sutartyje nurodytu adresu apie atsiradusius defektus garantinio termino metu, nurodydamas Darbų vietą, orientacinius Darbų kiekius ir jų ištaisymo terminą; </w:t>
      </w:r>
    </w:p>
    <w:p w14:paraId="265D3F61" w14:textId="77777777" w:rsidR="00F0555C" w:rsidRPr="00F0555C" w:rsidRDefault="00F0555C" w:rsidP="00F0555C">
      <w:pPr>
        <w:numPr>
          <w:ilvl w:val="1"/>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Užsakovas turi teisę:</w:t>
      </w:r>
    </w:p>
    <w:p w14:paraId="6255390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kontroliuoti ir prižiūrėti atliekamų Darbų atlikimo eigą;</w:t>
      </w:r>
    </w:p>
    <w:p w14:paraId="7A7A1570"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kad Rangovas Darbus vykdytų laikydamasis sutartinių  įsipareigojimų  ir Darbus reglamentuojančių teisės aktų reikalavimų;</w:t>
      </w:r>
    </w:p>
    <w:p w14:paraId="38955D9A"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reikalauti šalinti defektus, nepriimti nekokybiškai atliktų Darbų ir nemokėti už netinkamai atliktus Darbus iki nustatytų Darbų defektų pašalinimo;</w:t>
      </w:r>
    </w:p>
    <w:p w14:paraId="5534B6C9"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nemokėti už savavališkai atliktus, Sutartyje nenumatytus Darbus;</w:t>
      </w:r>
    </w:p>
    <w:p w14:paraId="62550EB1"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hAnsi="Arial" w:cs="Arial"/>
          <w:sz w:val="22"/>
          <w:szCs w:val="22"/>
        </w:rPr>
        <w:t xml:space="preserve">Neišpirkti Darbų už maksimalią Sutarties vertę. </w:t>
      </w:r>
    </w:p>
    <w:p w14:paraId="742175B0" w14:textId="10D6B364"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teisę atlikti išskaičiavimus iš Rangovui mokėtinų sumų dėl netesybų (baudų, delspinigių), nuostolių, jeigu Rangovas neįvykdė Sutartyje numatytų įsipareigojimų (ar jų dalies) arba įvykdė juos netinkamai.</w:t>
      </w:r>
    </w:p>
    <w:p w14:paraId="42ACD587" w14:textId="77777777" w:rsidR="00F0555C" w:rsidRPr="00F0555C" w:rsidRDefault="00F0555C" w:rsidP="00F0555C">
      <w:pPr>
        <w:numPr>
          <w:ilvl w:val="2"/>
          <w:numId w:val="14"/>
        </w:numPr>
        <w:autoSpaceDN w:val="0"/>
        <w:spacing w:line="276" w:lineRule="auto"/>
        <w:ind w:left="709" w:right="140"/>
        <w:jc w:val="both"/>
        <w:rPr>
          <w:rFonts w:ascii="Arial" w:eastAsia="Calibri" w:hAnsi="Arial" w:cs="Arial"/>
          <w:sz w:val="22"/>
          <w:szCs w:val="22"/>
        </w:rPr>
      </w:pPr>
      <w:r w:rsidRPr="00F0555C">
        <w:rPr>
          <w:rFonts w:ascii="Arial" w:eastAsia="Calibri" w:hAnsi="Arial" w:cs="Arial"/>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7B8867CB" w14:textId="77777777" w:rsidR="00F0555C" w:rsidRPr="00F0555C" w:rsidRDefault="00F0555C" w:rsidP="00F0555C">
      <w:pPr>
        <w:spacing w:line="276" w:lineRule="auto"/>
        <w:ind w:left="709" w:right="567" w:firstLine="4263"/>
        <w:jc w:val="both"/>
        <w:rPr>
          <w:rFonts w:ascii="Arial" w:eastAsia="Calibri" w:hAnsi="Arial" w:cs="Arial"/>
          <w:b/>
          <w:sz w:val="22"/>
          <w:szCs w:val="22"/>
        </w:rPr>
      </w:pPr>
    </w:p>
    <w:p w14:paraId="3B02C916"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SKYRIUS</w:t>
      </w:r>
    </w:p>
    <w:p w14:paraId="74E93205"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RANGOVO TEISĖ PASITELKTI TREČIUOSIUS ASMENIS (SUBRANGA), JUNGTINĖ VEIKLA</w:t>
      </w:r>
    </w:p>
    <w:p w14:paraId="3130F2A3" w14:textId="77777777" w:rsidR="00F0555C" w:rsidRPr="00F0555C" w:rsidRDefault="00F0555C" w:rsidP="00F0555C">
      <w:pPr>
        <w:spacing w:line="276" w:lineRule="auto"/>
        <w:ind w:left="709" w:right="567" w:firstLine="483"/>
        <w:jc w:val="center"/>
        <w:rPr>
          <w:rFonts w:ascii="Arial" w:eastAsia="Calibri" w:hAnsi="Arial" w:cs="Arial"/>
          <w:b/>
          <w:sz w:val="22"/>
          <w:szCs w:val="22"/>
        </w:rPr>
      </w:pPr>
    </w:p>
    <w:p w14:paraId="3DD924C4"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E644CF7" w14:textId="77777777" w:rsidR="00F0555C" w:rsidRPr="00F0555C" w:rsidRDefault="00F0555C" w:rsidP="00F0555C">
      <w:pPr>
        <w:spacing w:line="276" w:lineRule="auto"/>
        <w:ind w:left="792" w:right="-1"/>
        <w:jc w:val="both"/>
        <w:rPr>
          <w:rFonts w:ascii="Arial" w:hAnsi="Arial" w:cs="Arial"/>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F0555C" w:rsidRPr="00F0555C" w14:paraId="3B18049D"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78E990CB"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b/>
                <w:sz w:val="22"/>
                <w:szCs w:val="22"/>
              </w:rPr>
            </w:pPr>
            <w:bookmarkStart w:id="14" w:name="_Hlk507859626"/>
            <w:r w:rsidRPr="00F0555C">
              <w:rPr>
                <w:rFonts w:ascii="Arial" w:eastAsia="Calibri" w:hAnsi="Arial" w:cs="Arial"/>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364BF9F" w14:textId="77777777" w:rsidR="00F0555C" w:rsidRPr="00F0555C" w:rsidRDefault="00F0555C">
            <w:pPr>
              <w:tabs>
                <w:tab w:val="left" w:pos="360"/>
                <w:tab w:val="left" w:pos="390"/>
                <w:tab w:val="left" w:pos="1620"/>
              </w:tabs>
              <w:spacing w:line="276" w:lineRule="auto"/>
              <w:ind w:left="567" w:hanging="567"/>
              <w:jc w:val="center"/>
              <w:rPr>
                <w:rFonts w:ascii="Arial" w:eastAsia="Calibri" w:hAnsi="Arial" w:cs="Arial"/>
                <w:b/>
                <w:sz w:val="22"/>
                <w:szCs w:val="22"/>
              </w:rPr>
            </w:pPr>
            <w:r w:rsidRPr="00F0555C">
              <w:rPr>
                <w:rFonts w:ascii="Arial" w:eastAsia="Calibri" w:hAnsi="Arial" w:cs="Arial"/>
                <w:b/>
                <w:sz w:val="22"/>
                <w:szCs w:val="22"/>
              </w:rPr>
              <w:t>Sutarties dalis, kuriai pasitelkiamas Subrangovas</w:t>
            </w:r>
          </w:p>
        </w:tc>
      </w:tr>
      <w:tr w:rsidR="00F0555C" w:rsidRPr="00F0555C" w14:paraId="21D9BE2B" w14:textId="77777777" w:rsidTr="00F0555C">
        <w:tc>
          <w:tcPr>
            <w:tcW w:w="4111" w:type="dxa"/>
            <w:tcBorders>
              <w:top w:val="single" w:sz="4" w:space="0" w:color="auto"/>
              <w:left w:val="single" w:sz="4" w:space="0" w:color="auto"/>
              <w:bottom w:val="single" w:sz="4" w:space="0" w:color="auto"/>
              <w:right w:val="single" w:sz="4" w:space="0" w:color="auto"/>
            </w:tcBorders>
            <w:hideMark/>
          </w:tcPr>
          <w:p w14:paraId="2375CA50"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Subrangovo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78DF1947" w14:textId="77777777" w:rsidR="00F0555C" w:rsidRPr="00F0555C" w:rsidRDefault="00F0555C">
            <w:pPr>
              <w:tabs>
                <w:tab w:val="left" w:pos="360"/>
                <w:tab w:val="left" w:pos="390"/>
                <w:tab w:val="left" w:pos="1620"/>
              </w:tabs>
              <w:spacing w:after="200" w:line="276" w:lineRule="auto"/>
              <w:ind w:left="567" w:hanging="567"/>
              <w:jc w:val="center"/>
              <w:rPr>
                <w:rFonts w:ascii="Arial" w:eastAsia="Calibri" w:hAnsi="Arial" w:cs="Arial"/>
                <w:sz w:val="22"/>
                <w:szCs w:val="22"/>
              </w:rPr>
            </w:pPr>
            <w:r w:rsidRPr="00F0555C">
              <w:rPr>
                <w:rFonts w:ascii="Arial" w:eastAsia="Calibri" w:hAnsi="Arial" w:cs="Arial"/>
                <w:sz w:val="22"/>
                <w:szCs w:val="22"/>
                <w:highlight w:val="lightGray"/>
              </w:rPr>
              <w:t>Sutarties dalis, kuriai pasitelkiamas Subrangovas</w:t>
            </w:r>
          </w:p>
        </w:tc>
      </w:tr>
      <w:bookmarkEnd w:id="14"/>
    </w:tbl>
    <w:p w14:paraId="39613763" w14:textId="77777777" w:rsidR="00F0555C" w:rsidRPr="00F0555C" w:rsidRDefault="00F0555C" w:rsidP="00F0555C">
      <w:pPr>
        <w:spacing w:line="276" w:lineRule="auto"/>
        <w:ind w:right="-1"/>
        <w:jc w:val="both"/>
        <w:rPr>
          <w:rFonts w:ascii="Arial" w:hAnsi="Arial" w:cs="Arial"/>
          <w:sz w:val="22"/>
          <w:szCs w:val="22"/>
          <w:lang w:eastAsia="lt-LT"/>
        </w:rPr>
      </w:pPr>
    </w:p>
    <w:p w14:paraId="61969A8B"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69B3AE9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D3CFC58"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Rangovui ar Subrangovui paprašius raštu, gali būti sudarytas tiesioginio atsiskaitymo su Subrangovu susitarimas. Toks susitarimas įsigalioja tik, jei jį pasirašo Rangovas, Subrangovas ir Užsakovas.</w:t>
      </w:r>
    </w:p>
    <w:p w14:paraId="17A985A0"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5D7813CE"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Užsakovas gaus šiuos dokumentus:</w:t>
      </w:r>
    </w:p>
    <w:p w14:paraId="629CA704"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pasiliekančio Jungtinės veiklos partnerio prašymą dėl Jungtinės veiklos partnerio keitimo;</w:t>
      </w:r>
    </w:p>
    <w:p w14:paraId="2EC034D9"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EB82DFE" w14:textId="77777777" w:rsidR="00F0555C" w:rsidRPr="00F0555C" w:rsidRDefault="00F0555C" w:rsidP="00F0555C">
      <w:pPr>
        <w:numPr>
          <w:ilvl w:val="3"/>
          <w:numId w:val="14"/>
        </w:numPr>
        <w:tabs>
          <w:tab w:val="left" w:pos="2410"/>
        </w:tabs>
        <w:autoSpaceDN w:val="0"/>
        <w:spacing w:line="276" w:lineRule="auto"/>
        <w:ind w:left="1560" w:right="-1"/>
        <w:jc w:val="both"/>
        <w:rPr>
          <w:rFonts w:ascii="Arial" w:hAnsi="Arial" w:cs="Arial"/>
          <w:sz w:val="22"/>
          <w:szCs w:val="22"/>
          <w:lang w:eastAsia="lt-LT"/>
        </w:rPr>
      </w:pPr>
      <w:r w:rsidRPr="00F0555C">
        <w:rPr>
          <w:rFonts w:ascii="Arial" w:hAnsi="Arial" w:cs="Arial"/>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1AC935DA"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Rangovas įrodys Užsakovui naujojo/ pasiliekančio Jungtinės veiklos partnerio patikimumą ir gebėjimą vykdyti paskirtas funkcijas; </w:t>
      </w:r>
    </w:p>
    <w:p w14:paraId="3423B819"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Rangovas gaus Užsakovo rašytinį sutikimą keisti Jungtinės veiklos partnerius;</w:t>
      </w:r>
    </w:p>
    <w:p w14:paraId="595A70FF" w14:textId="77777777" w:rsidR="00F0555C" w:rsidRPr="00F0555C" w:rsidRDefault="00F0555C" w:rsidP="00F0555C">
      <w:pPr>
        <w:numPr>
          <w:ilvl w:val="2"/>
          <w:numId w:val="14"/>
        </w:numPr>
        <w:tabs>
          <w:tab w:val="left" w:pos="1418"/>
        </w:tabs>
        <w:autoSpaceDN w:val="0"/>
        <w:spacing w:line="276" w:lineRule="auto"/>
        <w:ind w:left="851" w:right="-1"/>
        <w:jc w:val="both"/>
        <w:rPr>
          <w:rFonts w:ascii="Arial" w:hAnsi="Arial" w:cs="Arial"/>
          <w:sz w:val="22"/>
          <w:szCs w:val="22"/>
          <w:lang w:eastAsia="lt-LT"/>
        </w:rPr>
      </w:pPr>
      <w:r w:rsidRPr="00F0555C">
        <w:rPr>
          <w:rFonts w:ascii="Arial" w:hAnsi="Arial" w:cs="Arial"/>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w:t>
      </w:r>
      <w:r w:rsidRPr="00F0555C">
        <w:rPr>
          <w:rFonts w:ascii="Arial" w:hAnsi="Arial" w:cs="Arial"/>
          <w:sz w:val="22"/>
          <w:szCs w:val="22"/>
          <w:lang w:eastAsia="lt-LT"/>
        </w:rPr>
        <w:lastRenderedPageBreak/>
        <w:t>veiklos sutartyje, o naujasis / pasiliekantis Jungtinės veiklos partneris perims visus pasitraukiančiojo Jungtinės veiklos partnerio įsipareigojimus pagal ankstesnę Jungtinės veiklos sutartį.</w:t>
      </w:r>
    </w:p>
    <w:p w14:paraId="7DADBF46"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lang w:eastAsia="lt-LT"/>
        </w:rPr>
      </w:pPr>
      <w:r w:rsidRPr="00F0555C">
        <w:rPr>
          <w:rFonts w:ascii="Arial" w:hAnsi="Arial" w:cs="Arial"/>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0D8FDC11" w14:textId="77777777" w:rsidR="00F0555C" w:rsidRPr="00F0555C" w:rsidRDefault="00F0555C" w:rsidP="00F0555C">
      <w:pPr>
        <w:spacing w:line="276" w:lineRule="auto"/>
        <w:ind w:left="709" w:right="567" w:firstLine="483"/>
        <w:jc w:val="both"/>
        <w:rPr>
          <w:rFonts w:ascii="Arial" w:eastAsia="Calibri" w:hAnsi="Arial" w:cs="Arial"/>
          <w:sz w:val="22"/>
          <w:szCs w:val="22"/>
        </w:rPr>
      </w:pPr>
    </w:p>
    <w:p w14:paraId="62FA208F"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Cs/>
          <w:sz w:val="22"/>
          <w:szCs w:val="22"/>
        </w:rPr>
      </w:pPr>
      <w:r w:rsidRPr="00F0555C">
        <w:rPr>
          <w:rFonts w:ascii="Arial" w:eastAsia="Calibri" w:hAnsi="Arial" w:cs="Arial"/>
          <w:b/>
          <w:bCs/>
          <w:sz w:val="22"/>
          <w:szCs w:val="22"/>
        </w:rPr>
        <w:t>SKYRIUS</w:t>
      </w:r>
    </w:p>
    <w:p w14:paraId="30C00A7B"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SUTARTIES ĮSIGALIOJIMAS, KEITIMAS IR PASIBAIGIMAS</w:t>
      </w:r>
    </w:p>
    <w:p w14:paraId="525EE62D" w14:textId="77777777" w:rsidR="00F0555C" w:rsidRPr="00F0555C" w:rsidRDefault="00F0555C" w:rsidP="00F0555C">
      <w:pPr>
        <w:spacing w:line="276" w:lineRule="auto"/>
        <w:ind w:left="709" w:right="567"/>
        <w:rPr>
          <w:rFonts w:ascii="Arial" w:eastAsia="Calibri" w:hAnsi="Arial" w:cs="Arial"/>
          <w:b/>
          <w:sz w:val="22"/>
          <w:szCs w:val="22"/>
        </w:rPr>
      </w:pPr>
    </w:p>
    <w:p w14:paraId="206B8791" w14:textId="77777777" w:rsidR="00C762A5"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 xml:space="preserve">Ši Sutartis įsigalioja Šalims ją pasirašius ir galioja </w:t>
      </w:r>
      <w:r w:rsidRPr="00F0555C">
        <w:rPr>
          <w:rFonts w:ascii="Arial" w:eastAsia="Calibri" w:hAnsi="Arial" w:cs="Arial"/>
          <w:sz w:val="22"/>
          <w:szCs w:val="22"/>
          <w:highlight w:val="lightGray"/>
          <w:u w:val="single"/>
        </w:rPr>
        <w:t>(</w:t>
      </w:r>
      <w:r w:rsidRPr="00F0555C">
        <w:rPr>
          <w:rFonts w:ascii="Arial" w:eastAsia="Calibri" w:hAnsi="Arial" w:cs="Arial"/>
          <w:i/>
          <w:sz w:val="22"/>
          <w:szCs w:val="22"/>
          <w:highlight w:val="lightGray"/>
          <w:u w:val="single"/>
        </w:rPr>
        <w:t>galiojimas mėnesiais</w:t>
      </w:r>
      <w:r w:rsidRPr="00F0555C">
        <w:rPr>
          <w:rFonts w:ascii="Arial" w:eastAsia="Calibri" w:hAnsi="Arial" w:cs="Arial"/>
          <w:sz w:val="22"/>
          <w:szCs w:val="22"/>
          <w:highlight w:val="lightGray"/>
          <w:u w:val="single"/>
        </w:rPr>
        <w:t>)</w:t>
      </w:r>
      <w:r w:rsidRPr="00F0555C">
        <w:rPr>
          <w:rFonts w:ascii="Arial" w:eastAsia="Calibri" w:hAnsi="Arial" w:cs="Arial"/>
          <w:sz w:val="22"/>
          <w:szCs w:val="22"/>
        </w:rPr>
        <w:t xml:space="preserve"> nuo Sutarties sudarymo datos arba tol, kol yra atliekama darbų už </w:t>
      </w:r>
      <w:r w:rsidRPr="00F0555C">
        <w:rPr>
          <w:rFonts w:ascii="Arial" w:eastAsia="Calibri" w:hAnsi="Arial" w:cs="Arial"/>
        </w:rPr>
        <w:t>pradinę</w:t>
      </w:r>
      <w:r w:rsidRPr="00F0555C">
        <w:rPr>
          <w:rFonts w:ascii="Arial" w:eastAsia="Calibri" w:hAnsi="Arial" w:cs="Arial"/>
          <w:sz w:val="22"/>
          <w:szCs w:val="22"/>
        </w:rPr>
        <w:t xml:space="preserve"> Sutarties vertę, nurodytą Sutarties 4.1. punkte, arba iki Sutarties nutraukimo Sutartyje ar įstatymuose nustatytais pagrindais ir tvarka. </w:t>
      </w:r>
    </w:p>
    <w:p w14:paraId="1DB12FDB" w14:textId="7610A5CF" w:rsidR="00F0555C" w:rsidRPr="00F0555C" w:rsidRDefault="00C762A5" w:rsidP="00F0555C">
      <w:pPr>
        <w:numPr>
          <w:ilvl w:val="1"/>
          <w:numId w:val="14"/>
        </w:numPr>
        <w:autoSpaceDN w:val="0"/>
        <w:spacing w:line="276" w:lineRule="auto"/>
        <w:ind w:left="709" w:right="-1"/>
        <w:jc w:val="both"/>
        <w:rPr>
          <w:rFonts w:ascii="Arial" w:eastAsia="Calibri" w:hAnsi="Arial" w:cs="Arial"/>
          <w:sz w:val="22"/>
          <w:szCs w:val="22"/>
        </w:rPr>
      </w:pPr>
      <w:r>
        <w:rPr>
          <w:rFonts w:ascii="Arial" w:eastAsia="Calibri" w:hAnsi="Arial" w:cs="Arial"/>
          <w:sz w:val="22"/>
          <w:szCs w:val="22"/>
        </w:rPr>
        <w:t xml:space="preserve">Užsakovui Sutarties galiojimo metu nenupirkus Darbų už pradinę Sutarties vertę, Sutartis raštišku Šalių sutarimu gali būti pratęsta ne ilgesniam kaip </w:t>
      </w:r>
      <w:r w:rsidRPr="00D07646">
        <w:rPr>
          <w:rFonts w:ascii="Arial" w:eastAsia="Calibri" w:hAnsi="Arial" w:cs="Arial"/>
          <w:b/>
          <w:sz w:val="22"/>
          <w:szCs w:val="22"/>
        </w:rPr>
        <w:t>6 (šešių) mėnesių</w:t>
      </w:r>
      <w:r>
        <w:rPr>
          <w:rFonts w:ascii="Arial" w:eastAsia="Calibri" w:hAnsi="Arial" w:cs="Arial"/>
          <w:sz w:val="22"/>
          <w:szCs w:val="22"/>
        </w:rPr>
        <w:t xml:space="preserve"> laikotarpiui iki Užsakovas nupirks Darbų už pradinę Sutarties vertę. </w:t>
      </w:r>
      <w:r w:rsidR="00F0555C" w:rsidRPr="00F0555C">
        <w:rPr>
          <w:rFonts w:ascii="Arial" w:eastAsia="Calibri" w:hAnsi="Arial" w:cs="Arial"/>
          <w:sz w:val="22"/>
          <w:szCs w:val="22"/>
        </w:rPr>
        <w:t>Sutarties galiojimo termino pabaiga arba Sutarties nutraukimas neatleidžia Užsakovo nuo pareigos atsiskaityti su Rangovu už tinkamai, kokybiškai ir laiku atliktus Darbus, atliktus iki Sutarties galiojimo termino pabaigos dienos</w:t>
      </w:r>
      <w:r w:rsidR="00F0555C" w:rsidRPr="00F0555C">
        <w:rPr>
          <w:rFonts w:ascii="Arial" w:eastAsia="Calibri" w:hAnsi="Arial" w:cs="Arial"/>
          <w:i/>
          <w:sz w:val="22"/>
          <w:szCs w:val="22"/>
        </w:rPr>
        <w:t>.</w:t>
      </w:r>
    </w:p>
    <w:p w14:paraId="3185A06D" w14:textId="77777777" w:rsidR="00F0555C" w:rsidRPr="00F0555C" w:rsidRDefault="00F0555C" w:rsidP="00F0555C">
      <w:pPr>
        <w:numPr>
          <w:ilvl w:val="1"/>
          <w:numId w:val="14"/>
        </w:numPr>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6E685474"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Visi Sutarties keitimai yra atliekami vadovaujantis Pirkimų, atliekamų  vandentvarkos, energetikos, transporto ar pašto paslaugų srities perkančiųjų subjektų įstatymo (toliau – PĮ) 97 str. nuostatomis.</w:t>
      </w:r>
    </w:p>
    <w:p w14:paraId="337CE4B2"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Sutarties keitimas gali būti atliekamas šiais atvejais:</w:t>
      </w:r>
    </w:p>
    <w:p w14:paraId="595E528F"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dėl papildomų Darbų kiekio įsigijimo, kai yra viršijama Sutarties pradinė vertė. </w:t>
      </w:r>
    </w:p>
    <w:p w14:paraId="1292263F" w14:textId="5B044AF1"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 kai būtina atlikti darbus, kurie nėra aprašyti Techninėje specifikacijoje ir gali atsirasti dėl nenumatytų priežasčių. Tokių darbų įkainiai yra apskaičiuojami </w:t>
      </w:r>
    </w:p>
    <w:p w14:paraId="0BD200C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Visi Sutarties pakeitimai neturi pabloginti Sutarties rezultato;</w:t>
      </w:r>
    </w:p>
    <w:p w14:paraId="127392A1" w14:textId="77777777" w:rsidR="00F0555C" w:rsidRPr="00F0555C" w:rsidRDefault="00F0555C" w:rsidP="00F0555C">
      <w:pPr>
        <w:numPr>
          <w:ilvl w:val="1"/>
          <w:numId w:val="14"/>
        </w:numPr>
        <w:tabs>
          <w:tab w:val="left" w:pos="709"/>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Jei faktinės papildomų darbų įsigijimo aplinkybės neatitinka PĮ 97 str. numatytų aplinkybių, papildomai Darbai turi būti įsigyjami vykdant naują pirkimo procedūrą pagal PĮ reikalavimus.</w:t>
      </w:r>
    </w:p>
    <w:p w14:paraId="76CCEBE6"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2E82C659" w14:textId="4EBBEA8C"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pritaikant Rangovo pasiūlyme nurodytus Darbų įkainius</w:t>
      </w:r>
      <w:r w:rsidR="008F6275">
        <w:rPr>
          <w:rFonts w:ascii="Arial" w:eastAsia="Calibri" w:hAnsi="Arial" w:cs="Arial"/>
          <w:sz w:val="22"/>
          <w:szCs w:val="22"/>
        </w:rPr>
        <w:t>, esant poreikiui įkainius iš Preliminariosios sutarties;</w:t>
      </w:r>
    </w:p>
    <w:p w14:paraId="6A001E78"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jei įmanoma, išskaičiuojant kainos dalį iš Sutartyje numatyto įkainio;</w:t>
      </w:r>
    </w:p>
    <w:p w14:paraId="219DCF24" w14:textId="77777777" w:rsidR="00F0555C" w:rsidRP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 xml:space="preserve">pritaikant Sutartyje numatytus panašių Darbų įkainius. Panašius Darbus turi pagrįsti ir nustatyti Užsakovas; </w:t>
      </w:r>
    </w:p>
    <w:p w14:paraId="3E2060FC" w14:textId="66DEAD44" w:rsidR="00F0555C" w:rsidRDefault="00F0555C" w:rsidP="00F0555C">
      <w:pPr>
        <w:numPr>
          <w:ilvl w:val="2"/>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06D1994D" w14:textId="77777777" w:rsidR="00C762A5" w:rsidRDefault="00C762A5" w:rsidP="00D07646">
      <w:pPr>
        <w:pStyle w:val="Sraopastraipa"/>
        <w:numPr>
          <w:ilvl w:val="2"/>
          <w:numId w:val="14"/>
        </w:numPr>
        <w:jc w:val="both"/>
        <w:rPr>
          <w:rFonts w:ascii="Arial" w:eastAsia="Calibri" w:hAnsi="Arial" w:cs="Arial"/>
          <w:noProof w:val="0"/>
          <w:sz w:val="22"/>
          <w:szCs w:val="22"/>
          <w:bdr w:val="none" w:sz="0" w:space="0" w:color="auto"/>
        </w:rPr>
      </w:pPr>
      <w:r w:rsidRPr="00C762A5">
        <w:rPr>
          <w:rFonts w:ascii="Arial" w:eastAsia="Calibri" w:hAnsi="Arial" w:cs="Arial"/>
          <w:noProof w:val="0"/>
          <w:sz w:val="22"/>
          <w:szCs w:val="22"/>
          <w:bdr w:val="none" w:sz="0" w:space="0" w:color="auto"/>
        </w:rPr>
        <w:t>vadovaujantis Lietuvos Respublikos aplinkos ministerijos patvirtintomis Statinių statybos skaičiuojamosios kainos nustatymo rekomendacijomis, naudojantis UAB „Sistela“ sąmatine programa.</w:t>
      </w:r>
    </w:p>
    <w:p w14:paraId="07AA03C4" w14:textId="70AC900F" w:rsidR="00C762A5" w:rsidRPr="00D07646" w:rsidRDefault="00C762A5" w:rsidP="00D07646">
      <w:pPr>
        <w:pStyle w:val="Sraopastraipa"/>
        <w:numPr>
          <w:ilvl w:val="2"/>
          <w:numId w:val="14"/>
        </w:numPr>
        <w:jc w:val="both"/>
        <w:rPr>
          <w:rFonts w:ascii="Arial" w:eastAsia="Calibri" w:hAnsi="Arial" w:cs="Arial"/>
          <w:sz w:val="22"/>
          <w:szCs w:val="22"/>
        </w:rPr>
      </w:pPr>
      <w:r>
        <w:rPr>
          <w:rFonts w:ascii="Arial" w:eastAsia="Calibri" w:hAnsi="Arial" w:cs="Arial"/>
          <w:noProof w:val="0"/>
          <w:sz w:val="22"/>
          <w:szCs w:val="22"/>
          <w:bdr w:val="none" w:sz="0" w:space="0" w:color="auto"/>
        </w:rPr>
        <w:t xml:space="preserve">Papildomų </w:t>
      </w:r>
      <w:r w:rsidRPr="00C762A5">
        <w:rPr>
          <w:rFonts w:ascii="Arial" w:eastAsia="Calibri" w:hAnsi="Arial" w:cs="Arial"/>
          <w:noProof w:val="0"/>
          <w:sz w:val="22"/>
          <w:szCs w:val="22"/>
          <w:bdr w:val="none" w:sz="0" w:space="0" w:color="auto"/>
        </w:rPr>
        <w:t xml:space="preserve">Darbų </w:t>
      </w:r>
      <w:r>
        <w:rPr>
          <w:rFonts w:ascii="Arial" w:eastAsia="Calibri" w:hAnsi="Arial" w:cs="Arial"/>
          <w:noProof w:val="0"/>
          <w:sz w:val="22"/>
          <w:szCs w:val="22"/>
          <w:bdr w:val="none" w:sz="0" w:space="0" w:color="auto"/>
        </w:rPr>
        <w:t>kaina (</w:t>
      </w:r>
      <w:r w:rsidRPr="00C762A5">
        <w:rPr>
          <w:rFonts w:ascii="Arial" w:eastAsia="Calibri" w:hAnsi="Arial" w:cs="Arial"/>
          <w:noProof w:val="0"/>
          <w:sz w:val="22"/>
          <w:szCs w:val="22"/>
          <w:bdr w:val="none" w:sz="0" w:space="0" w:color="auto"/>
        </w:rPr>
        <w:t>įkainiai</w:t>
      </w:r>
      <w:r>
        <w:rPr>
          <w:rFonts w:ascii="Arial" w:eastAsia="Calibri" w:hAnsi="Arial" w:cs="Arial"/>
          <w:noProof w:val="0"/>
          <w:sz w:val="22"/>
          <w:szCs w:val="22"/>
          <w:bdr w:val="none" w:sz="0" w:space="0" w:color="auto"/>
        </w:rPr>
        <w:t>)</w:t>
      </w:r>
      <w:r w:rsidRPr="00C762A5">
        <w:rPr>
          <w:rFonts w:ascii="Arial" w:eastAsia="Calibri" w:hAnsi="Arial" w:cs="Arial"/>
          <w:noProof w:val="0"/>
          <w:sz w:val="22"/>
          <w:szCs w:val="22"/>
          <w:bdr w:val="none" w:sz="0" w:space="0" w:color="auto"/>
        </w:rPr>
        <w:t xml:space="preserve"> Š</w:t>
      </w:r>
      <w:r>
        <w:rPr>
          <w:rFonts w:ascii="Arial" w:eastAsia="Calibri" w:hAnsi="Arial" w:cs="Arial"/>
          <w:noProof w:val="0"/>
          <w:sz w:val="22"/>
          <w:szCs w:val="22"/>
          <w:bdr w:val="none" w:sz="0" w:space="0" w:color="auto"/>
        </w:rPr>
        <w:t>alių sutarimu gali būti mažinama</w:t>
      </w:r>
      <w:r w:rsidRPr="00C762A5">
        <w:rPr>
          <w:rFonts w:ascii="Arial" w:eastAsia="Calibri" w:hAnsi="Arial" w:cs="Arial"/>
          <w:noProof w:val="0"/>
          <w:sz w:val="22"/>
          <w:szCs w:val="22"/>
          <w:bdr w:val="none" w:sz="0" w:space="0" w:color="auto"/>
        </w:rPr>
        <w:t xml:space="preserve"> bet kuriuo Sutarties galiojimo metu.</w:t>
      </w:r>
    </w:p>
    <w:p w14:paraId="7B357344"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4C940218"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lastRenderedPageBreak/>
        <w:t>Surašius Sutarties 7.8. punkte nurodytą dokumentą Šalys pasirašo papildomą susitarimą dėl papildomų Darbų įsigijimo, kuris tampa Sutarties sudėtine dalimi.</w:t>
      </w:r>
    </w:p>
    <w:p w14:paraId="65213F70" w14:textId="77777777" w:rsidR="00F0555C" w:rsidRPr="00F0555C" w:rsidRDefault="00F0555C" w:rsidP="00F0555C">
      <w:pPr>
        <w:numPr>
          <w:ilvl w:val="1"/>
          <w:numId w:val="14"/>
        </w:numPr>
        <w:tabs>
          <w:tab w:val="left" w:pos="709"/>
        </w:tabs>
        <w:autoSpaceDN w:val="0"/>
        <w:spacing w:line="276" w:lineRule="auto"/>
        <w:ind w:right="-1"/>
        <w:jc w:val="both"/>
        <w:rPr>
          <w:rFonts w:ascii="Arial" w:eastAsia="Calibri" w:hAnsi="Arial" w:cs="Arial"/>
          <w:sz w:val="22"/>
          <w:szCs w:val="22"/>
        </w:rPr>
      </w:pPr>
      <w:r w:rsidRPr="00F0555C">
        <w:rPr>
          <w:rFonts w:ascii="Arial" w:eastAsia="Calibri" w:hAnsi="Arial" w:cs="Arial"/>
          <w:sz w:val="22"/>
          <w:szCs w:val="22"/>
        </w:rPr>
        <w:t>Rangovas gali pradėti vykdyti papildomus darbus tik pasirašius papildomą susitarimą dėl papildomų Darbų įsigijimo, priešingu atveju bus laikoma, kad Rangovas darbus vykdo savavališkai.</w:t>
      </w:r>
    </w:p>
    <w:p w14:paraId="478B9B08"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51C75899" w14:textId="77777777" w:rsidR="00F0555C" w:rsidRPr="00F0555C" w:rsidRDefault="00F0555C" w:rsidP="00F0555C">
      <w:pPr>
        <w:tabs>
          <w:tab w:val="left" w:pos="709"/>
        </w:tabs>
        <w:spacing w:line="276" w:lineRule="auto"/>
        <w:ind w:right="-1"/>
        <w:jc w:val="both"/>
        <w:rPr>
          <w:rFonts w:ascii="Arial" w:eastAsia="Calibri" w:hAnsi="Arial" w:cs="Arial"/>
          <w:sz w:val="22"/>
          <w:szCs w:val="22"/>
        </w:rPr>
      </w:pPr>
    </w:p>
    <w:p w14:paraId="679EC57D"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510B396E"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SUTARTIES PAŽEIDIMAS IR NUTRAUKIMAS</w:t>
      </w:r>
    </w:p>
    <w:p w14:paraId="36A715D1" w14:textId="77777777" w:rsidR="00F0555C" w:rsidRPr="00F0555C" w:rsidRDefault="00F0555C" w:rsidP="00F0555C">
      <w:pPr>
        <w:spacing w:line="276" w:lineRule="auto"/>
        <w:ind w:left="709" w:right="-1" w:firstLine="482"/>
        <w:jc w:val="center"/>
        <w:rPr>
          <w:rFonts w:ascii="Arial" w:eastAsia="Calibri" w:hAnsi="Arial" w:cs="Arial"/>
          <w:b/>
          <w:sz w:val="22"/>
          <w:szCs w:val="22"/>
        </w:rPr>
      </w:pPr>
    </w:p>
    <w:p w14:paraId="42FCB922" w14:textId="77777777" w:rsidR="00F0555C" w:rsidRPr="00F0555C" w:rsidRDefault="00F0555C" w:rsidP="00F0555C">
      <w:pPr>
        <w:numPr>
          <w:ilvl w:val="1"/>
          <w:numId w:val="14"/>
        </w:numPr>
        <w:autoSpaceDN w:val="0"/>
        <w:spacing w:line="276" w:lineRule="auto"/>
        <w:ind w:right="-1"/>
        <w:jc w:val="both"/>
        <w:rPr>
          <w:rFonts w:ascii="Arial" w:hAnsi="Arial" w:cs="Arial"/>
          <w:sz w:val="22"/>
          <w:szCs w:val="22"/>
        </w:rPr>
      </w:pPr>
      <w:r w:rsidRPr="00F0555C">
        <w:rPr>
          <w:rFonts w:ascii="Arial" w:hAnsi="Arial" w:cs="Arial"/>
          <w:sz w:val="22"/>
          <w:szCs w:val="22"/>
        </w:rPr>
        <w:t>Sutartis gali būti nutraukiama:</w:t>
      </w:r>
    </w:p>
    <w:p w14:paraId="74572EC1"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raštišku Šalių susitarimu;</w:t>
      </w:r>
    </w:p>
    <w:p w14:paraId="4FA9A769" w14:textId="77777777" w:rsidR="00F0555C" w:rsidRPr="00F0555C" w:rsidRDefault="00F0555C" w:rsidP="00F0555C">
      <w:pPr>
        <w:numPr>
          <w:ilvl w:val="2"/>
          <w:numId w:val="14"/>
        </w:numPr>
        <w:tabs>
          <w:tab w:val="left" w:pos="1560"/>
        </w:tabs>
        <w:autoSpaceDN w:val="0"/>
        <w:spacing w:line="276" w:lineRule="auto"/>
        <w:ind w:left="851" w:right="-1"/>
        <w:jc w:val="both"/>
        <w:rPr>
          <w:rFonts w:ascii="Arial" w:hAnsi="Arial" w:cs="Arial"/>
          <w:sz w:val="22"/>
          <w:szCs w:val="22"/>
        </w:rPr>
      </w:pPr>
      <w:r w:rsidRPr="00F0555C">
        <w:rPr>
          <w:rFonts w:ascii="Arial" w:hAnsi="Arial" w:cs="Arial"/>
          <w:sz w:val="22"/>
          <w:szCs w:val="22"/>
        </w:rPr>
        <w:t>Užsakovo vienašališku sprendimu:</w:t>
      </w:r>
    </w:p>
    <w:p w14:paraId="3A884661"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1900CBE9" w14:textId="77777777" w:rsidR="00F0555C" w:rsidRPr="00D07646"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D07646">
        <w:rPr>
          <w:rFonts w:ascii="Arial" w:hAnsi="Arial" w:cs="Arial"/>
          <w:sz w:val="22"/>
          <w:szCs w:val="22"/>
        </w:rPr>
        <w:t>nesikreipiant į teismą, apie tai raštu įspėjus Rangovą prieš 5 (penkias) darbo dienas, jei priskaičiuotų baudų dydis viršija 20 proc. Sutarties vertės.</w:t>
      </w:r>
    </w:p>
    <w:p w14:paraId="4E9B66DC"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AC5EF1F"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6735300" w14:textId="77777777" w:rsidR="00F0555C" w:rsidRPr="00F0555C" w:rsidRDefault="00F0555C" w:rsidP="00F0555C">
      <w:pPr>
        <w:numPr>
          <w:ilvl w:val="3"/>
          <w:numId w:val="14"/>
        </w:numPr>
        <w:tabs>
          <w:tab w:val="left" w:pos="2268"/>
          <w:tab w:val="left" w:pos="2410"/>
        </w:tabs>
        <w:autoSpaceDN w:val="0"/>
        <w:spacing w:line="276" w:lineRule="auto"/>
        <w:ind w:left="1560" w:right="-1"/>
        <w:jc w:val="both"/>
        <w:rPr>
          <w:rFonts w:ascii="Arial" w:hAnsi="Arial" w:cs="Arial"/>
          <w:sz w:val="22"/>
          <w:szCs w:val="22"/>
        </w:rPr>
      </w:pPr>
      <w:r w:rsidRPr="00F0555C">
        <w:rPr>
          <w:rFonts w:ascii="Arial" w:hAnsi="Arial" w:cs="Arial"/>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2143FF91" w14:textId="77777777" w:rsidR="00F0555C" w:rsidRPr="00F0555C" w:rsidRDefault="00F0555C" w:rsidP="00F0555C">
      <w:pPr>
        <w:numPr>
          <w:ilvl w:val="2"/>
          <w:numId w:val="14"/>
        </w:numPr>
        <w:autoSpaceDN w:val="0"/>
        <w:spacing w:line="276" w:lineRule="auto"/>
        <w:ind w:left="709"/>
        <w:jc w:val="both"/>
        <w:rPr>
          <w:rFonts w:ascii="Arial" w:hAnsi="Arial" w:cs="Arial"/>
          <w:sz w:val="22"/>
          <w:szCs w:val="22"/>
        </w:rPr>
      </w:pPr>
      <w:r w:rsidRPr="00F0555C">
        <w:rPr>
          <w:rFonts w:ascii="Arial" w:hAnsi="Arial" w:cs="Arial"/>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48B02BFA"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2993E88B" w14:textId="77777777" w:rsidR="00F0555C" w:rsidRPr="00F0555C" w:rsidRDefault="00F0555C" w:rsidP="00F0555C">
      <w:pPr>
        <w:numPr>
          <w:ilvl w:val="2"/>
          <w:numId w:val="14"/>
        </w:numPr>
        <w:tabs>
          <w:tab w:val="left" w:pos="1276"/>
        </w:tabs>
        <w:autoSpaceDN w:val="0"/>
        <w:spacing w:line="276" w:lineRule="auto"/>
        <w:ind w:left="709" w:right="-1"/>
        <w:jc w:val="both"/>
        <w:rPr>
          <w:rFonts w:ascii="Arial" w:hAnsi="Arial" w:cs="Arial"/>
          <w:sz w:val="22"/>
          <w:szCs w:val="22"/>
        </w:rPr>
      </w:pPr>
      <w:r w:rsidRPr="00F0555C">
        <w:rPr>
          <w:rFonts w:ascii="Arial" w:hAnsi="Arial" w:cs="Arial"/>
          <w:sz w:val="22"/>
          <w:szCs w:val="22"/>
        </w:rPr>
        <w:t>Kitomis Lietuvos Respublikos teisės aktuose nustatytomis aplinkybėmis ir tvarka.</w:t>
      </w:r>
    </w:p>
    <w:p w14:paraId="2A4CE45B"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62E131F3" w14:textId="77777777" w:rsidR="00F0555C" w:rsidRPr="00F0555C" w:rsidRDefault="00F0555C" w:rsidP="00F0555C">
      <w:pPr>
        <w:numPr>
          <w:ilvl w:val="1"/>
          <w:numId w:val="14"/>
        </w:numPr>
        <w:autoSpaceDN w:val="0"/>
        <w:spacing w:line="276" w:lineRule="auto"/>
        <w:ind w:left="709" w:right="-1" w:hanging="567"/>
        <w:jc w:val="both"/>
        <w:rPr>
          <w:rFonts w:ascii="Arial" w:hAnsi="Arial" w:cs="Arial"/>
          <w:sz w:val="22"/>
          <w:szCs w:val="22"/>
        </w:rPr>
      </w:pPr>
      <w:r w:rsidRPr="00F0555C">
        <w:rPr>
          <w:rFonts w:ascii="Arial" w:hAnsi="Arial" w:cs="Arial"/>
          <w:sz w:val="22"/>
          <w:szCs w:val="22"/>
        </w:rPr>
        <w:lastRenderedPageBreak/>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4462EA3"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43780A9E" w14:textId="77777777" w:rsidR="00F0555C" w:rsidRPr="00F0555C" w:rsidRDefault="00F0555C" w:rsidP="00F0555C">
      <w:pPr>
        <w:numPr>
          <w:ilvl w:val="1"/>
          <w:numId w:val="14"/>
        </w:numPr>
        <w:tabs>
          <w:tab w:val="left" w:pos="709"/>
        </w:tabs>
        <w:autoSpaceDN w:val="0"/>
        <w:spacing w:line="276" w:lineRule="auto"/>
        <w:ind w:left="709" w:hanging="567"/>
        <w:jc w:val="both"/>
        <w:rPr>
          <w:rFonts w:ascii="Arial" w:hAnsi="Arial" w:cs="Arial"/>
          <w:sz w:val="22"/>
          <w:szCs w:val="22"/>
        </w:rPr>
      </w:pPr>
      <w:r w:rsidRPr="00F0555C">
        <w:rPr>
          <w:rFonts w:ascii="Arial" w:hAnsi="Arial" w:cs="Arial"/>
          <w:sz w:val="22"/>
          <w:szCs w:val="22"/>
        </w:rPr>
        <w:t>Sutarties nutraukimo įsigaliojimo atveju pagal bet kurį Sutarties sąlygų punktą, Rangovas per Užsakovo nurodytą terminą privalo:</w:t>
      </w:r>
    </w:p>
    <w:p w14:paraId="6F3C1C5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nutraukti visą tolesnį Darbą, išskyrus tokį, kurį būtina atlikti dėl gyvybės ar turto išsaugojimo arba dėl Darbų saugos;</w:t>
      </w:r>
    </w:p>
    <w:p w14:paraId="70187113"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perduoti Užsakovui įrangą ir medžiagas, už kuriuos jau sumokėta;</w:t>
      </w:r>
    </w:p>
    <w:p w14:paraId="74B6D1B9" w14:textId="77777777" w:rsidR="00F0555C" w:rsidRPr="00F0555C" w:rsidRDefault="00F0555C" w:rsidP="00F0555C">
      <w:pPr>
        <w:numPr>
          <w:ilvl w:val="2"/>
          <w:numId w:val="14"/>
        </w:numPr>
        <w:tabs>
          <w:tab w:val="left" w:pos="1418"/>
        </w:tabs>
        <w:autoSpaceDN w:val="0"/>
        <w:spacing w:line="276" w:lineRule="auto"/>
        <w:ind w:left="709"/>
        <w:jc w:val="both"/>
        <w:rPr>
          <w:rFonts w:ascii="Arial" w:hAnsi="Arial" w:cs="Arial"/>
          <w:sz w:val="22"/>
          <w:szCs w:val="22"/>
        </w:rPr>
      </w:pPr>
      <w:r w:rsidRPr="00F0555C">
        <w:rPr>
          <w:rFonts w:ascii="Arial" w:hAnsi="Arial" w:cs="Arial"/>
          <w:sz w:val="22"/>
          <w:szCs w:val="22"/>
        </w:rPr>
        <w:t>pašalinti visus Rangovo įrenginius ir kitus daiktus iš Statybvietės ir pats palikti statybvietę</w:t>
      </w:r>
      <w:r w:rsidRPr="00F0555C">
        <w:rPr>
          <w:rFonts w:ascii="Arial" w:hAnsi="Arial" w:cs="Arial"/>
        </w:rPr>
        <w:t>.</w:t>
      </w:r>
    </w:p>
    <w:p w14:paraId="24988EBC" w14:textId="77777777" w:rsidR="00F0555C" w:rsidRPr="00F0555C" w:rsidRDefault="00F0555C" w:rsidP="00F0555C">
      <w:pPr>
        <w:spacing w:line="276" w:lineRule="auto"/>
        <w:ind w:left="709" w:right="-1" w:firstLine="6182"/>
        <w:rPr>
          <w:rFonts w:ascii="Arial" w:eastAsia="Calibri" w:hAnsi="Arial" w:cs="Arial"/>
          <w:b/>
          <w:sz w:val="22"/>
          <w:szCs w:val="22"/>
        </w:rPr>
      </w:pPr>
    </w:p>
    <w:p w14:paraId="0BA884C3" w14:textId="77777777" w:rsidR="00F0555C" w:rsidRPr="00F0555C" w:rsidRDefault="00F0555C" w:rsidP="00F0555C">
      <w:pPr>
        <w:spacing w:line="276" w:lineRule="auto"/>
        <w:ind w:left="709" w:right="-1" w:firstLine="6182"/>
        <w:rPr>
          <w:rFonts w:ascii="Arial" w:eastAsia="Calibri" w:hAnsi="Arial" w:cs="Arial"/>
          <w:b/>
          <w:sz w:val="22"/>
          <w:szCs w:val="22"/>
        </w:rPr>
      </w:pPr>
    </w:p>
    <w:p w14:paraId="5AF9E4BC"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SKYRIUS</w:t>
      </w:r>
    </w:p>
    <w:p w14:paraId="3FC8ED78"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NENUGALIMA JĖGA</w:t>
      </w:r>
    </w:p>
    <w:p w14:paraId="1A4AE106" w14:textId="77777777" w:rsidR="00F0555C" w:rsidRPr="00F0555C" w:rsidRDefault="00F0555C" w:rsidP="00F0555C">
      <w:pPr>
        <w:spacing w:line="276" w:lineRule="auto"/>
        <w:ind w:left="709" w:right="-1"/>
        <w:jc w:val="center"/>
        <w:rPr>
          <w:rFonts w:ascii="Arial" w:eastAsia="Calibri" w:hAnsi="Arial" w:cs="Arial"/>
          <w:b/>
          <w:sz w:val="22"/>
          <w:szCs w:val="22"/>
        </w:rPr>
      </w:pPr>
    </w:p>
    <w:p w14:paraId="45A7612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Šalis gali būti visiškai ar iš dalies atleidžiama nuo atsakomybės už Sutarties nevykdymą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146AA9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 Nenugalima jėga (</w:t>
      </w:r>
      <w:r w:rsidRPr="00F0555C">
        <w:rPr>
          <w:rFonts w:ascii="Arial" w:eastAsia="Calibri" w:hAnsi="Arial" w:cs="Arial"/>
          <w:i/>
          <w:sz w:val="22"/>
          <w:szCs w:val="22"/>
        </w:rPr>
        <w:t>force majeure</w:t>
      </w:r>
      <w:r w:rsidRPr="00F0555C">
        <w:rPr>
          <w:rFonts w:ascii="Arial" w:eastAsia="Calibri" w:hAnsi="Arial" w:cs="Arial"/>
          <w:sz w:val="22"/>
          <w:szCs w:val="22"/>
        </w:rPr>
        <w:t>) nelaikoma tai, kad rinkoje nėra reikalingų prievolei vykdyti prekių, Šalis neturi reikiamų finansinių išteklių arba Šalies kontrahentai pažeidžia savo prievoles. Nenugalima jėga (</w:t>
      </w:r>
      <w:r w:rsidRPr="00F0555C">
        <w:rPr>
          <w:rFonts w:ascii="Arial" w:eastAsia="Calibri" w:hAnsi="Arial" w:cs="Arial"/>
          <w:i/>
          <w:sz w:val="22"/>
          <w:szCs w:val="22"/>
        </w:rPr>
        <w:t>force majeure</w:t>
      </w:r>
      <w:r w:rsidRPr="00F0555C">
        <w:rPr>
          <w:rFonts w:ascii="Arial" w:eastAsia="Calibri" w:hAnsi="Arial" w:cs="Arial"/>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0B87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baigiasi kitos Šalies reikalavimu, kai ją įvykdyti kitai šaliai neįmanoma dėl  nenugalimos jėgos (</w:t>
      </w:r>
      <w:r w:rsidRPr="00F0555C">
        <w:rPr>
          <w:rFonts w:ascii="Arial" w:eastAsia="Calibri" w:hAnsi="Arial" w:cs="Arial"/>
          <w:i/>
          <w:sz w:val="22"/>
          <w:szCs w:val="22"/>
        </w:rPr>
        <w:t>force majeure</w:t>
      </w:r>
      <w:r w:rsidRPr="00F0555C">
        <w:rPr>
          <w:rFonts w:ascii="Arial" w:eastAsia="Calibri" w:hAnsi="Arial" w:cs="Arial"/>
          <w:sz w:val="22"/>
          <w:szCs w:val="22"/>
        </w:rPr>
        <w:t>).</w:t>
      </w:r>
    </w:p>
    <w:p w14:paraId="08590946" w14:textId="77777777" w:rsidR="00F0555C" w:rsidRPr="00F0555C" w:rsidRDefault="00F0555C" w:rsidP="00F0555C">
      <w:pPr>
        <w:spacing w:line="276" w:lineRule="auto"/>
        <w:ind w:left="709" w:right="567" w:firstLine="597"/>
        <w:jc w:val="center"/>
        <w:rPr>
          <w:rFonts w:ascii="Arial" w:eastAsia="Calibri" w:hAnsi="Arial" w:cs="Arial"/>
          <w:b/>
          <w:sz w:val="22"/>
          <w:szCs w:val="22"/>
        </w:rPr>
      </w:pPr>
    </w:p>
    <w:p w14:paraId="5AC56D83" w14:textId="77777777" w:rsidR="00F0555C" w:rsidRPr="00F0555C" w:rsidRDefault="00F0555C" w:rsidP="00F0555C">
      <w:pPr>
        <w:numPr>
          <w:ilvl w:val="0"/>
          <w:numId w:val="14"/>
        </w:numPr>
        <w:autoSpaceDN w:val="0"/>
        <w:spacing w:line="276" w:lineRule="auto"/>
        <w:ind w:left="709" w:right="567"/>
        <w:jc w:val="center"/>
        <w:rPr>
          <w:rFonts w:ascii="Arial" w:eastAsia="Calibri" w:hAnsi="Arial" w:cs="Arial"/>
          <w:b/>
          <w:strike/>
          <w:sz w:val="22"/>
          <w:szCs w:val="22"/>
        </w:rPr>
      </w:pPr>
      <w:r w:rsidRPr="00F0555C">
        <w:rPr>
          <w:rFonts w:ascii="Arial" w:eastAsia="Calibri" w:hAnsi="Arial" w:cs="Arial"/>
          <w:b/>
          <w:sz w:val="22"/>
          <w:szCs w:val="22"/>
        </w:rPr>
        <w:t>SKYRIUS</w:t>
      </w:r>
    </w:p>
    <w:p w14:paraId="63072570" w14:textId="77777777" w:rsidR="00F0555C" w:rsidRPr="00F0555C" w:rsidRDefault="00F0555C" w:rsidP="00F0555C">
      <w:pPr>
        <w:spacing w:line="276" w:lineRule="auto"/>
        <w:ind w:left="709" w:right="567"/>
        <w:jc w:val="center"/>
        <w:rPr>
          <w:rFonts w:ascii="Arial" w:eastAsia="Calibri" w:hAnsi="Arial" w:cs="Arial"/>
          <w:b/>
          <w:sz w:val="22"/>
          <w:szCs w:val="22"/>
        </w:rPr>
      </w:pPr>
      <w:r w:rsidRPr="00F0555C">
        <w:rPr>
          <w:rFonts w:ascii="Arial" w:eastAsia="Calibri" w:hAnsi="Arial" w:cs="Arial"/>
          <w:b/>
          <w:sz w:val="22"/>
          <w:szCs w:val="22"/>
        </w:rPr>
        <w:t>ŠALIŲ ATSAKOMYBĖ</w:t>
      </w:r>
    </w:p>
    <w:p w14:paraId="24341447" w14:textId="77777777" w:rsidR="00F0555C" w:rsidRPr="00F0555C" w:rsidRDefault="00F0555C" w:rsidP="00F0555C">
      <w:pPr>
        <w:spacing w:line="276" w:lineRule="auto"/>
        <w:ind w:left="709" w:right="567"/>
        <w:jc w:val="center"/>
        <w:rPr>
          <w:rFonts w:ascii="Arial" w:eastAsia="Calibri" w:hAnsi="Arial" w:cs="Arial"/>
          <w:b/>
          <w:sz w:val="22"/>
          <w:szCs w:val="22"/>
        </w:rPr>
      </w:pPr>
    </w:p>
    <w:p w14:paraId="7CFAB26B" w14:textId="77777777" w:rsidR="00F0555C" w:rsidRPr="00F0555C" w:rsidRDefault="00F0555C" w:rsidP="00F0555C">
      <w:pPr>
        <w:numPr>
          <w:ilvl w:val="1"/>
          <w:numId w:val="14"/>
        </w:numPr>
        <w:tabs>
          <w:tab w:val="left" w:pos="709"/>
          <w:tab w:val="left" w:pos="993"/>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389BAFC7" w14:textId="77777777" w:rsidR="00F0555C" w:rsidRPr="00F0555C" w:rsidRDefault="00F0555C" w:rsidP="00F0555C">
      <w:pPr>
        <w:numPr>
          <w:ilvl w:val="1"/>
          <w:numId w:val="14"/>
        </w:numPr>
        <w:tabs>
          <w:tab w:val="left" w:pos="709"/>
        </w:tabs>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Rangovui vėluojant pateikti atliktų Darbų perdavimo-priėmimo aktus, Užsakovas turi teisę taikyti 10 proc. dydžio baudą nuo atliktų darbų vertės.</w:t>
      </w:r>
    </w:p>
    <w:p w14:paraId="47B3375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trike/>
          <w:sz w:val="22"/>
          <w:szCs w:val="22"/>
        </w:rPr>
      </w:pPr>
      <w:r w:rsidRPr="00F0555C">
        <w:rPr>
          <w:rFonts w:ascii="Arial" w:eastAsia="Calibri" w:hAnsi="Arial" w:cs="Arial"/>
          <w:sz w:val="22"/>
          <w:szCs w:val="22"/>
        </w:rPr>
        <w:t xml:space="preserve">Jeigu Rangovas neatlieka Darbų per Sutartyje nustatytą terminą arba </w:t>
      </w:r>
      <w:r w:rsidRPr="00F0555C">
        <w:rPr>
          <w:rFonts w:ascii="Arial" w:eastAsia="Calibri" w:hAnsi="Arial" w:cs="Arial"/>
          <w:bCs/>
          <w:sz w:val="22"/>
          <w:szCs w:val="22"/>
        </w:rPr>
        <w:t>Darbų vykdymo metu per nustatytą terminą</w:t>
      </w:r>
      <w:r w:rsidRPr="00F0555C">
        <w:rPr>
          <w:rFonts w:ascii="Arial" w:eastAsia="Calibri" w:hAnsi="Arial" w:cs="Arial"/>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15EDA79"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6EF033F0"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Rangovas privalo visiškai atlyginti Užsakovo nuostolius, atsiradusius dėl netinkamo Darbų atlikimo ar Rangovui pažeidus kitus savo įsipareigojimus pagal Sutartį. </w:t>
      </w:r>
    </w:p>
    <w:p w14:paraId="1005722E"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F0555C">
        <w:rPr>
          <w:rFonts w:ascii="Arial" w:eastAsia="Calibri" w:hAnsi="Arial" w:cs="Arial"/>
        </w:rPr>
        <w:t xml:space="preserve"> </w:t>
      </w:r>
      <w:r w:rsidRPr="00F0555C">
        <w:rPr>
          <w:rFonts w:ascii="Arial" w:eastAsia="Calibri" w:hAnsi="Arial" w:cs="Arial"/>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3BFA0915"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lang w:eastAsia="lt-LT"/>
        </w:rPr>
        <w:t>Netesybų sumokėjimas neatleidžia Šalies nuo įsipareigojimų pagal Sutartį vykdymo bei nuo pareigos atlyginti nuostolius.</w:t>
      </w:r>
    </w:p>
    <w:p w14:paraId="023B313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Užsakovui nutraukus Sutartį, 8.1.2. punkte numatytu pagrindu, Rangovas moka Užsakovui 10 procentų nuo pradinės Sutarties vertės, numatytos Sutarties 4.1 punkte, dydžio baudą.</w:t>
      </w:r>
    </w:p>
    <w:p w14:paraId="10C19933" w14:textId="6959DB88" w:rsidR="00F0555C" w:rsidRPr="00C762A5"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D07646">
        <w:rPr>
          <w:rFonts w:ascii="Arial" w:eastAsia="Calibri" w:hAnsi="Arial" w:cs="Arial"/>
          <w:sz w:val="22"/>
          <w:szCs w:val="22"/>
        </w:rPr>
        <w:t xml:space="preserve">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  </w:t>
      </w:r>
    </w:p>
    <w:p w14:paraId="3747EE96" w14:textId="77777777" w:rsidR="00F0555C" w:rsidRPr="00F0555C" w:rsidRDefault="00F0555C" w:rsidP="00F0555C">
      <w:pPr>
        <w:autoSpaceDN w:val="0"/>
        <w:spacing w:line="276" w:lineRule="auto"/>
        <w:ind w:left="709" w:right="-1"/>
        <w:jc w:val="both"/>
        <w:rPr>
          <w:rFonts w:ascii="Arial" w:eastAsia="Calibri" w:hAnsi="Arial" w:cs="Arial"/>
          <w:sz w:val="22"/>
          <w:szCs w:val="22"/>
        </w:rPr>
      </w:pPr>
    </w:p>
    <w:p w14:paraId="00FCF079" w14:textId="3E816C96" w:rsidR="00F0555C" w:rsidRPr="00D07646" w:rsidRDefault="0007695C" w:rsidP="00D07646">
      <w:pPr>
        <w:numPr>
          <w:ilvl w:val="0"/>
          <w:numId w:val="14"/>
        </w:numPr>
        <w:autoSpaceDN w:val="0"/>
        <w:spacing w:line="276" w:lineRule="auto"/>
        <w:ind w:left="709" w:right="-1"/>
        <w:jc w:val="center"/>
        <w:rPr>
          <w:rFonts w:ascii="Arial" w:eastAsia="Calibri" w:hAnsi="Arial" w:cs="Arial"/>
          <w:b/>
          <w:sz w:val="22"/>
          <w:szCs w:val="22"/>
        </w:rPr>
      </w:pPr>
      <w:r w:rsidRPr="00D07646">
        <w:rPr>
          <w:rFonts w:ascii="Arial" w:eastAsia="Calibri" w:hAnsi="Arial" w:cs="Arial"/>
          <w:b/>
          <w:sz w:val="22"/>
          <w:szCs w:val="22"/>
        </w:rPr>
        <w:t>SKYRIUS</w:t>
      </w:r>
    </w:p>
    <w:p w14:paraId="60F4D36D" w14:textId="508CB33C" w:rsidR="0007695C" w:rsidRPr="00D07646" w:rsidRDefault="0007695C" w:rsidP="00D07646">
      <w:pPr>
        <w:spacing w:line="276" w:lineRule="auto"/>
        <w:ind w:right="-1"/>
        <w:jc w:val="center"/>
        <w:rPr>
          <w:rFonts w:ascii="Arial" w:eastAsia="Calibri" w:hAnsi="Arial" w:cs="Arial"/>
          <w:b/>
          <w:sz w:val="22"/>
          <w:szCs w:val="22"/>
        </w:rPr>
      </w:pPr>
      <w:r w:rsidRPr="00D07646">
        <w:rPr>
          <w:rFonts w:ascii="Arial" w:eastAsia="Calibri" w:hAnsi="Arial" w:cs="Arial"/>
          <w:b/>
          <w:sz w:val="22"/>
          <w:szCs w:val="22"/>
        </w:rPr>
        <w:t>SUTARTIES ĮVYKDYMO UŽTIKRINIMAS</w:t>
      </w:r>
    </w:p>
    <w:p w14:paraId="1E96976F" w14:textId="123C48CC" w:rsidR="00F0555C" w:rsidRDefault="00F0555C" w:rsidP="00F0555C">
      <w:pPr>
        <w:spacing w:line="276" w:lineRule="auto"/>
        <w:ind w:right="-1"/>
        <w:jc w:val="both"/>
        <w:rPr>
          <w:rFonts w:ascii="Arial" w:eastAsia="Calibri" w:hAnsi="Arial" w:cs="Arial"/>
          <w:sz w:val="22"/>
          <w:szCs w:val="22"/>
        </w:rPr>
      </w:pPr>
    </w:p>
    <w:p w14:paraId="102E92F9" w14:textId="0250E549"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Sutarties įvykdymą Rangovas užtikrina vienu iš šių būdų:</w:t>
      </w:r>
    </w:p>
    <w:p w14:paraId="65C90251" w14:textId="77777777"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Lietuvos Respublikoje ar užsienyje registruoto banko ar Lietuvos Respublikoje ar užsienyje registruotos draudimo bendrovės besąlyginiu laidavimo raštu, pateikiant jį su laidavimo draudimo liudijimo originalu(ar el. parašu pasirašytą dokumentą) ir apmokėjimą įrodančiais dokumentais.</w:t>
      </w:r>
    </w:p>
    <w:p w14:paraId="6B6ACF8A" w14:textId="30F36C19" w:rsidR="0007695C" w:rsidRPr="0007695C" w:rsidRDefault="0007695C" w:rsidP="00D07646">
      <w:pPr>
        <w:numPr>
          <w:ilvl w:val="2"/>
          <w:numId w:val="14"/>
        </w:numPr>
        <w:autoSpaceDN w:val="0"/>
        <w:spacing w:line="276" w:lineRule="auto"/>
        <w:ind w:right="-1"/>
        <w:jc w:val="both"/>
        <w:rPr>
          <w:rFonts w:ascii="Arial" w:eastAsia="Calibri" w:hAnsi="Arial" w:cs="Arial"/>
          <w:sz w:val="22"/>
          <w:szCs w:val="22"/>
        </w:rPr>
      </w:pPr>
      <w:r w:rsidRPr="0007695C">
        <w:rPr>
          <w:rFonts w:ascii="Arial" w:eastAsia="Calibri" w:hAnsi="Arial" w:cs="Arial"/>
          <w:sz w:val="22"/>
          <w:szCs w:val="22"/>
        </w:rPr>
        <w:t>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7BA8D378" w14:textId="12EB77FD"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Sutarties įvykdymo užtikrinimą (originalą arba el. parašu pasirašytą dokumentą) Rangovas privalo pateikti Užsakovui ne vėliau kaip per 5 (penkias) darbo dienas nuo Sutarties pasirašymo. Jei Rangovas per šį laikotarpį Sutarties įvykdymo užtikrinimo nepateikia, laikoma, kad Rangovas atsisakė sudaryti Sutartį. Užtikrinimo vertė – ne mažiau kaip </w:t>
      </w:r>
      <w:r w:rsidRPr="00D07646">
        <w:rPr>
          <w:rFonts w:ascii="Arial" w:eastAsia="Calibri" w:hAnsi="Arial" w:cs="Arial"/>
          <w:b/>
          <w:sz w:val="22"/>
          <w:szCs w:val="22"/>
        </w:rPr>
        <w:t>10 proc.</w:t>
      </w:r>
      <w:r>
        <w:rPr>
          <w:rFonts w:ascii="Arial" w:eastAsia="Calibri" w:hAnsi="Arial" w:cs="Arial"/>
          <w:b/>
          <w:sz w:val="22"/>
          <w:szCs w:val="22"/>
        </w:rPr>
        <w:t xml:space="preserve"> pradinės </w:t>
      </w:r>
      <w:r w:rsidRPr="00D07646">
        <w:rPr>
          <w:rFonts w:ascii="Arial" w:eastAsia="Calibri" w:hAnsi="Arial" w:cs="Arial"/>
          <w:b/>
          <w:sz w:val="22"/>
          <w:szCs w:val="22"/>
        </w:rPr>
        <w:t>Sutarties vertės Eur be PVM.</w:t>
      </w:r>
      <w:r w:rsidRPr="0007695C">
        <w:rPr>
          <w:rFonts w:ascii="Arial" w:eastAsia="Calibri" w:hAnsi="Arial" w:cs="Arial"/>
          <w:sz w:val="22"/>
          <w:szCs w:val="22"/>
        </w:rPr>
        <w:t xml:space="preserve"> Sutarties įvykdymo užtikrinimas įsigalioja banko garantijos arba draudimo bendrovės laidavimo rašto teikiamo užtikrinimo išdavimo dieną arba jame nurodytą vėlesnę dieną, tačiau ne vėliau, kai</w:t>
      </w:r>
      <w:r>
        <w:rPr>
          <w:rFonts w:ascii="Arial" w:eastAsia="Calibri" w:hAnsi="Arial" w:cs="Arial"/>
          <w:sz w:val="22"/>
          <w:szCs w:val="22"/>
        </w:rPr>
        <w:t xml:space="preserve">p jo pateikimo Užsakovui dieną. </w:t>
      </w:r>
      <w:r w:rsidRPr="0007695C">
        <w:rPr>
          <w:rFonts w:ascii="Arial" w:eastAsia="Calibri" w:hAnsi="Arial" w:cs="Arial"/>
          <w:sz w:val="22"/>
          <w:szCs w:val="22"/>
        </w:rPr>
        <w:t>Pratęsus sutartį pratęsiamas ir sutarties įvykdymo užtikrinimas.</w:t>
      </w:r>
    </w:p>
    <w:p w14:paraId="16C5A9FE" w14:textId="1E7B99F3" w:rsidR="0007695C" w:rsidRPr="000769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lastRenderedPageBreak/>
        <w:t>Sutarties įvykdymo užtikrinimas pateikiamas ta pačia valiuta, kokia atliekami mokėjimai.</w:t>
      </w:r>
    </w:p>
    <w:p w14:paraId="2DC171BF" w14:textId="4F020C7F" w:rsidR="00F0555C" w:rsidRDefault="0007695C" w:rsidP="00D07646">
      <w:pPr>
        <w:numPr>
          <w:ilvl w:val="1"/>
          <w:numId w:val="14"/>
        </w:numPr>
        <w:autoSpaceDN w:val="0"/>
        <w:spacing w:line="276" w:lineRule="auto"/>
        <w:ind w:left="709" w:right="-1" w:hanging="567"/>
        <w:jc w:val="both"/>
        <w:rPr>
          <w:rFonts w:ascii="Arial" w:eastAsia="Calibri" w:hAnsi="Arial" w:cs="Arial"/>
          <w:sz w:val="22"/>
          <w:szCs w:val="22"/>
        </w:rPr>
      </w:pPr>
      <w:r w:rsidRPr="0007695C">
        <w:rPr>
          <w:rFonts w:ascii="Arial" w:eastAsia="Calibri" w:hAnsi="Arial" w:cs="Arial"/>
          <w:sz w:val="22"/>
          <w:szCs w:val="22"/>
        </w:rPr>
        <w:t xml:space="preserve">Jei Rangovas nevykdo savo sutartinių įsipareigojimų ar vykdo juos netinkamai, Užsakovas pareikalauja sumokėti visą sumą, nurodytą Sutarties </w:t>
      </w:r>
      <w:r>
        <w:rPr>
          <w:rFonts w:ascii="Arial" w:eastAsia="Calibri" w:hAnsi="Arial" w:cs="Arial"/>
          <w:sz w:val="22"/>
          <w:szCs w:val="22"/>
        </w:rPr>
        <w:t>sąlygų 11.2.</w:t>
      </w:r>
      <w:r w:rsidRPr="0007695C">
        <w:rPr>
          <w:rFonts w:ascii="Arial" w:eastAsia="Calibri" w:hAnsi="Arial" w:cs="Arial"/>
          <w:sz w:val="22"/>
          <w:szCs w:val="22"/>
        </w:rPr>
        <w:t xml:space="preserve"> punkte. Prieš pateikdamas reikalavimą sumokėti pagal Sutarties įvykdymo užtikrinimą, Užsakovas įspėja apie tai Rangovą, nurodydamas, dėl kokio pažeidimo pateikia šį reikalavimą.</w:t>
      </w:r>
    </w:p>
    <w:p w14:paraId="1CA63270" w14:textId="77777777" w:rsidR="0007695C" w:rsidRPr="00F0555C" w:rsidRDefault="0007695C" w:rsidP="00D07646">
      <w:pPr>
        <w:autoSpaceDN w:val="0"/>
        <w:spacing w:line="276" w:lineRule="auto"/>
        <w:ind w:left="360" w:right="-1"/>
        <w:jc w:val="both"/>
        <w:rPr>
          <w:rFonts w:ascii="Arial" w:eastAsia="Calibri" w:hAnsi="Arial" w:cs="Arial"/>
          <w:sz w:val="22"/>
          <w:szCs w:val="22"/>
        </w:rPr>
      </w:pPr>
    </w:p>
    <w:p w14:paraId="6E1EE4D5" w14:textId="77777777" w:rsidR="00F0555C" w:rsidRPr="00F0555C" w:rsidRDefault="00F0555C" w:rsidP="00F0555C">
      <w:pPr>
        <w:numPr>
          <w:ilvl w:val="0"/>
          <w:numId w:val="14"/>
        </w:numPr>
        <w:autoSpaceDN w:val="0"/>
        <w:spacing w:line="276" w:lineRule="auto"/>
        <w:ind w:left="709" w:right="-1"/>
        <w:jc w:val="center"/>
        <w:rPr>
          <w:rFonts w:ascii="Arial" w:eastAsia="Calibri" w:hAnsi="Arial" w:cs="Arial"/>
          <w:sz w:val="22"/>
          <w:szCs w:val="22"/>
        </w:rPr>
      </w:pPr>
      <w:r w:rsidRPr="00F0555C">
        <w:rPr>
          <w:rFonts w:ascii="Arial" w:eastAsia="Calibri" w:hAnsi="Arial" w:cs="Arial"/>
          <w:b/>
          <w:sz w:val="22"/>
          <w:szCs w:val="22"/>
        </w:rPr>
        <w:t>SKYRIUS</w:t>
      </w:r>
    </w:p>
    <w:p w14:paraId="323DBF22" w14:textId="77777777" w:rsidR="00F0555C" w:rsidRPr="00F0555C" w:rsidRDefault="00F0555C" w:rsidP="00F0555C">
      <w:pPr>
        <w:spacing w:line="276" w:lineRule="auto"/>
        <w:ind w:left="709" w:right="-1"/>
        <w:jc w:val="center"/>
        <w:rPr>
          <w:rFonts w:ascii="Arial" w:eastAsia="Calibri" w:hAnsi="Arial" w:cs="Arial"/>
          <w:b/>
          <w:sz w:val="22"/>
          <w:szCs w:val="22"/>
        </w:rPr>
      </w:pPr>
      <w:r w:rsidRPr="00F0555C">
        <w:rPr>
          <w:rFonts w:ascii="Arial" w:eastAsia="Calibri" w:hAnsi="Arial" w:cs="Arial"/>
          <w:b/>
          <w:sz w:val="22"/>
          <w:szCs w:val="22"/>
        </w:rPr>
        <w:t>BAIGIAMOSIOS NUOSTATOS</w:t>
      </w:r>
    </w:p>
    <w:p w14:paraId="05DA49A8" w14:textId="77777777" w:rsidR="00F0555C" w:rsidRPr="00F0555C" w:rsidRDefault="00F0555C" w:rsidP="00F0555C">
      <w:pPr>
        <w:spacing w:line="276" w:lineRule="auto"/>
        <w:ind w:left="709" w:right="-1"/>
        <w:rPr>
          <w:rFonts w:ascii="Arial" w:eastAsia="Calibri" w:hAnsi="Arial" w:cs="Arial"/>
          <w:b/>
          <w:sz w:val="22"/>
          <w:szCs w:val="22"/>
        </w:rPr>
      </w:pPr>
    </w:p>
    <w:p w14:paraId="22485E64"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Sutarčiai, sprendžiant jos galiojimo, vykdymo, taikymo ir aiškinimo klausimus, taip pat neaptartoms sąlygoms taikomi Lietuvos Respublikos teisės aktai.</w:t>
      </w:r>
    </w:p>
    <w:p w14:paraId="4D59EA2F"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0D79EE5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19B903E1"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69D68FC6"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Šalys skiria savo atstovus Sutarties vykdymo kontrolės ir ryšių palaikymo tikslais. Visi su Sutarties vykdymu susiję pranešimai gali būti siunčiami šių atstovų kontaktiniais duomenimis:</w:t>
      </w:r>
    </w:p>
    <w:p w14:paraId="6756923E" w14:textId="77777777" w:rsidR="00F0555C" w:rsidRPr="00F0555C"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Užsakovo už šios Sutarties vykdymą atsakingas asmuo – </w:t>
      </w:r>
      <w:r w:rsidRPr="00F0555C">
        <w:rPr>
          <w:rFonts w:ascii="Arial" w:eastAsia="Calibri" w:hAnsi="Arial" w:cs="Arial"/>
          <w:sz w:val="22"/>
          <w:szCs w:val="22"/>
          <w:highlight w:val="lightGray"/>
          <w:u w:val="single"/>
        </w:rPr>
        <w:t>pareigos, vardas, pavardė, tel. telefono numeris, elektroninio pašto adresas;</w:t>
      </w:r>
    </w:p>
    <w:p w14:paraId="7F354344" w14:textId="77777777" w:rsidR="00F0555C" w:rsidRPr="00F0555C" w:rsidRDefault="00F0555C" w:rsidP="00F0555C">
      <w:pPr>
        <w:numPr>
          <w:ilvl w:val="2"/>
          <w:numId w:val="14"/>
        </w:numPr>
        <w:tabs>
          <w:tab w:val="left" w:pos="1418"/>
        </w:tabs>
        <w:autoSpaceDN w:val="0"/>
        <w:spacing w:line="276" w:lineRule="auto"/>
        <w:ind w:left="709" w:right="-1"/>
        <w:jc w:val="both"/>
        <w:rPr>
          <w:rFonts w:ascii="Arial" w:eastAsia="Calibri" w:hAnsi="Arial" w:cs="Arial"/>
          <w:sz w:val="22"/>
          <w:szCs w:val="22"/>
          <w:highlight w:val="lightGray"/>
          <w:u w:val="single"/>
        </w:rPr>
      </w:pPr>
      <w:r w:rsidRPr="00F0555C">
        <w:rPr>
          <w:rFonts w:ascii="Arial" w:eastAsia="Calibri" w:hAnsi="Arial" w:cs="Arial"/>
          <w:sz w:val="22"/>
          <w:szCs w:val="22"/>
        </w:rPr>
        <w:t xml:space="preserve">Rangovo už šios Sutarties vykdymą atsakingas asmuo – </w:t>
      </w:r>
      <w:r w:rsidRPr="00F0555C">
        <w:rPr>
          <w:rFonts w:ascii="Arial" w:eastAsia="Calibri" w:hAnsi="Arial" w:cs="Arial"/>
          <w:sz w:val="22"/>
          <w:szCs w:val="22"/>
          <w:highlight w:val="lightGray"/>
          <w:u w:val="single"/>
        </w:rPr>
        <w:t xml:space="preserve">pareigos, vardas, pavardė, tel. telefono numeris, elektroninio pašto adresas; </w:t>
      </w:r>
    </w:p>
    <w:p w14:paraId="39627360" w14:textId="77777777" w:rsidR="00F0555C" w:rsidRPr="00F0555C" w:rsidRDefault="00F0555C" w:rsidP="00F0555C">
      <w:pPr>
        <w:numPr>
          <w:ilvl w:val="2"/>
          <w:numId w:val="14"/>
        </w:numPr>
        <w:tabs>
          <w:tab w:val="left" w:pos="1418"/>
        </w:tabs>
        <w:autoSpaceDN w:val="0"/>
        <w:spacing w:line="276" w:lineRule="auto"/>
        <w:ind w:left="709" w:right="-1" w:firstLine="11"/>
        <w:jc w:val="both"/>
        <w:rPr>
          <w:rFonts w:ascii="Arial" w:eastAsia="Calibri" w:hAnsi="Arial" w:cs="Arial"/>
          <w:sz w:val="22"/>
          <w:szCs w:val="22"/>
          <w:highlight w:val="lightGray"/>
          <w:u w:val="single"/>
        </w:rPr>
      </w:pPr>
      <w:r w:rsidRPr="00F0555C">
        <w:rPr>
          <w:rFonts w:ascii="Arial" w:eastAsia="Calibri" w:hAnsi="Arial" w:cs="Arial"/>
          <w:sz w:val="22"/>
          <w:szCs w:val="22"/>
        </w:rPr>
        <w:t>Užsakovo atstovas, atsakingas už Sutarties ir jos pakeitimų paskelbimą Viešųjų pirkimų įstatyme nustatyta tvarka -</w:t>
      </w:r>
      <w:r w:rsidRPr="00F0555C">
        <w:rPr>
          <w:rFonts w:ascii="Arial" w:eastAsia="Calibri" w:hAnsi="Arial" w:cs="Arial"/>
          <w:color w:val="FF0000"/>
          <w:sz w:val="22"/>
          <w:szCs w:val="22"/>
        </w:rPr>
        <w:t xml:space="preserve"> </w:t>
      </w:r>
      <w:r w:rsidRPr="00F0555C">
        <w:rPr>
          <w:rFonts w:ascii="Arial" w:eastAsia="Calibri" w:hAnsi="Arial" w:cs="Arial"/>
          <w:sz w:val="22"/>
          <w:szCs w:val="22"/>
          <w:highlight w:val="lightGray"/>
          <w:u w:val="single"/>
        </w:rPr>
        <w:t>pareigos, vardas, pavardė, tel. telefono numeris, elektroninio pašto adresas.</w:t>
      </w:r>
    </w:p>
    <w:p w14:paraId="10F10477"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Sutartis sudaryta 2 (dviem) vienodą teisinę galią turinčiais egzemplioriais, kurių po 1 (vieną) tenka abiem Šalims. Sutartis tvirtinama Šalių parašais ir antspaudais (jei antspaudus turėti privaloma).</w:t>
      </w:r>
    </w:p>
    <w:p w14:paraId="094513DD" w14:textId="77777777" w:rsidR="00F0555C" w:rsidRPr="00F0555C" w:rsidRDefault="00F0555C" w:rsidP="00F0555C">
      <w:pPr>
        <w:numPr>
          <w:ilvl w:val="1"/>
          <w:numId w:val="14"/>
        </w:numPr>
        <w:autoSpaceDN w:val="0"/>
        <w:spacing w:line="276" w:lineRule="auto"/>
        <w:ind w:left="709" w:right="-1" w:hanging="567"/>
        <w:jc w:val="both"/>
        <w:rPr>
          <w:rFonts w:ascii="Arial" w:eastAsia="Calibri" w:hAnsi="Arial" w:cs="Arial"/>
          <w:sz w:val="22"/>
          <w:szCs w:val="22"/>
        </w:rPr>
      </w:pPr>
      <w:r w:rsidRPr="00F0555C">
        <w:rPr>
          <w:rFonts w:ascii="Arial" w:eastAsia="Calibri" w:hAnsi="Arial" w:cs="Arial"/>
          <w:sz w:val="22"/>
          <w:szCs w:val="22"/>
        </w:rPr>
        <w:t>Prie Sutarties pridedami priedai ir dokumentai:</w:t>
      </w:r>
    </w:p>
    <w:p w14:paraId="3A17B577" w14:textId="77777777" w:rsidR="00F0555C" w:rsidRPr="00F0555C" w:rsidRDefault="00F0555C" w:rsidP="00F0555C">
      <w:pPr>
        <w:numPr>
          <w:ilvl w:val="2"/>
          <w:numId w:val="14"/>
        </w:numPr>
        <w:tabs>
          <w:tab w:val="left" w:pos="993"/>
          <w:tab w:val="left" w:pos="1800"/>
          <w:tab w:val="left" w:pos="1985"/>
        </w:tabs>
        <w:autoSpaceDN w:val="0"/>
        <w:spacing w:line="276" w:lineRule="auto"/>
        <w:ind w:left="709" w:right="-1"/>
        <w:jc w:val="both"/>
        <w:rPr>
          <w:rFonts w:ascii="Arial" w:eastAsia="Calibri" w:hAnsi="Arial" w:cs="Arial"/>
          <w:sz w:val="22"/>
          <w:szCs w:val="22"/>
        </w:rPr>
      </w:pPr>
      <w:r w:rsidRPr="00F0555C">
        <w:rPr>
          <w:rFonts w:ascii="Arial" w:eastAsia="Calibri" w:hAnsi="Arial" w:cs="Arial"/>
          <w:sz w:val="22"/>
          <w:szCs w:val="22"/>
        </w:rPr>
        <w:t>1 priedas - Užsakymo kopija su priedais.</w:t>
      </w:r>
    </w:p>
    <w:p w14:paraId="3A996834" w14:textId="77777777" w:rsidR="00F0555C" w:rsidRPr="00F0555C" w:rsidRDefault="00F0555C" w:rsidP="00F0555C">
      <w:pPr>
        <w:numPr>
          <w:ilvl w:val="2"/>
          <w:numId w:val="14"/>
        </w:numPr>
        <w:tabs>
          <w:tab w:val="left" w:pos="993"/>
          <w:tab w:val="left" w:pos="1800"/>
          <w:tab w:val="left" w:pos="1985"/>
        </w:tabs>
        <w:autoSpaceDN w:val="0"/>
        <w:spacing w:after="200" w:line="276" w:lineRule="auto"/>
        <w:ind w:left="709" w:right="-1"/>
        <w:jc w:val="both"/>
        <w:rPr>
          <w:rFonts w:ascii="Arial" w:eastAsia="Calibri" w:hAnsi="Arial" w:cs="Arial"/>
          <w:sz w:val="22"/>
          <w:szCs w:val="22"/>
        </w:rPr>
      </w:pPr>
      <w:r w:rsidRPr="00F0555C">
        <w:rPr>
          <w:rFonts w:ascii="Arial" w:eastAsia="Calibri" w:hAnsi="Arial" w:cs="Arial"/>
          <w:sz w:val="22"/>
          <w:szCs w:val="22"/>
        </w:rPr>
        <w:t>2 priedas - Rangovo Pasiūlymo kopija.</w:t>
      </w:r>
    </w:p>
    <w:p w14:paraId="2A3F61CB" w14:textId="77777777" w:rsidR="00F0555C" w:rsidRPr="00F0555C" w:rsidRDefault="00F0555C" w:rsidP="00F0555C">
      <w:pPr>
        <w:tabs>
          <w:tab w:val="left" w:pos="1560"/>
          <w:tab w:val="left" w:pos="1800"/>
          <w:tab w:val="left" w:pos="2268"/>
        </w:tabs>
        <w:spacing w:after="200" w:line="276" w:lineRule="auto"/>
        <w:ind w:left="709" w:right="-1"/>
        <w:jc w:val="both"/>
        <w:rPr>
          <w:rFonts w:ascii="Arial" w:eastAsia="Calibri" w:hAnsi="Arial" w:cs="Arial"/>
          <w:sz w:val="22"/>
          <w:szCs w:val="22"/>
        </w:rPr>
      </w:pPr>
    </w:p>
    <w:p w14:paraId="5C97667C" w14:textId="77777777" w:rsidR="00F0555C" w:rsidRPr="00F0555C" w:rsidRDefault="00F0555C" w:rsidP="00F0555C">
      <w:pPr>
        <w:numPr>
          <w:ilvl w:val="0"/>
          <w:numId w:val="14"/>
        </w:numPr>
        <w:tabs>
          <w:tab w:val="left" w:pos="284"/>
        </w:tabs>
        <w:autoSpaceDN w:val="0"/>
        <w:spacing w:line="276" w:lineRule="auto"/>
        <w:jc w:val="center"/>
        <w:rPr>
          <w:rFonts w:ascii="Arial" w:eastAsia="Calibri" w:hAnsi="Arial" w:cs="Arial"/>
          <w:b/>
          <w:bCs/>
          <w:sz w:val="22"/>
          <w:szCs w:val="22"/>
        </w:rPr>
      </w:pPr>
      <w:r w:rsidRPr="00F0555C">
        <w:rPr>
          <w:rFonts w:ascii="Arial" w:eastAsia="Calibri" w:hAnsi="Arial" w:cs="Arial"/>
          <w:b/>
          <w:bCs/>
          <w:sz w:val="22"/>
          <w:szCs w:val="22"/>
        </w:rPr>
        <w:t>SKYRIUS</w:t>
      </w:r>
    </w:p>
    <w:p w14:paraId="374396A9" w14:textId="77777777" w:rsidR="00F0555C" w:rsidRPr="00F0555C" w:rsidRDefault="00F0555C" w:rsidP="00F0555C">
      <w:pPr>
        <w:tabs>
          <w:tab w:val="left" w:pos="900"/>
        </w:tabs>
        <w:spacing w:after="200" w:line="276" w:lineRule="auto"/>
        <w:jc w:val="center"/>
        <w:rPr>
          <w:rFonts w:ascii="Arial" w:eastAsia="Calibri" w:hAnsi="Arial" w:cs="Arial"/>
          <w:b/>
          <w:bCs/>
          <w:sz w:val="22"/>
          <w:szCs w:val="22"/>
        </w:rPr>
      </w:pPr>
      <w:r w:rsidRPr="00F0555C">
        <w:rPr>
          <w:rFonts w:ascii="Arial" w:eastAsia="Calibri" w:hAnsi="Arial" w:cs="Arial"/>
          <w:b/>
          <w:bCs/>
          <w:sz w:val="22"/>
          <w:szCs w:val="22"/>
        </w:rPr>
        <w:t>ŠALIŲ REKVIZITAI</w:t>
      </w:r>
    </w:p>
    <w:tbl>
      <w:tblPr>
        <w:tblW w:w="4600" w:type="pct"/>
        <w:jc w:val="center"/>
        <w:tblLook w:val="04A0" w:firstRow="1" w:lastRow="0" w:firstColumn="1" w:lastColumn="0" w:noHBand="0" w:noVBand="1"/>
      </w:tblPr>
      <w:tblGrid>
        <w:gridCol w:w="4279"/>
        <w:gridCol w:w="5084"/>
        <w:gridCol w:w="17"/>
      </w:tblGrid>
      <w:tr w:rsidR="00F0555C" w:rsidRPr="00F0555C" w14:paraId="25B4C9CA" w14:textId="77777777" w:rsidTr="00F0555C">
        <w:trPr>
          <w:jc w:val="center"/>
        </w:trPr>
        <w:tc>
          <w:tcPr>
            <w:tcW w:w="2281" w:type="pct"/>
            <w:tcBorders>
              <w:top w:val="single" w:sz="4" w:space="0" w:color="auto"/>
              <w:left w:val="single" w:sz="4" w:space="0" w:color="auto"/>
              <w:bottom w:val="single" w:sz="4" w:space="0" w:color="auto"/>
              <w:right w:val="single" w:sz="4" w:space="0" w:color="auto"/>
            </w:tcBorders>
            <w:hideMark/>
          </w:tcPr>
          <w:p w14:paraId="36F7B5A6"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58007C7E" w14:textId="77777777" w:rsidR="00F0555C" w:rsidRPr="00F0555C" w:rsidRDefault="00F0555C">
            <w:pPr>
              <w:rPr>
                <w:rFonts w:ascii="Arial" w:hAnsi="Arial" w:cs="Arial"/>
                <w:b/>
                <w:bCs/>
                <w:sz w:val="22"/>
                <w:szCs w:val="22"/>
                <w:lang w:eastAsia="lt-LT"/>
              </w:rPr>
            </w:pPr>
            <w:r w:rsidRPr="00F0555C">
              <w:rPr>
                <w:rFonts w:ascii="Arial" w:hAnsi="Arial" w:cs="Arial"/>
                <w:b/>
                <w:bCs/>
                <w:sz w:val="22"/>
                <w:szCs w:val="22"/>
                <w:lang w:eastAsia="lt-LT"/>
              </w:rPr>
              <w:t>Rangovas:</w:t>
            </w:r>
          </w:p>
        </w:tc>
      </w:tr>
      <w:tr w:rsidR="00F0555C" w:rsidRPr="00F0555C" w14:paraId="10B3DF8D" w14:textId="77777777" w:rsidTr="00F0555C">
        <w:trPr>
          <w:jc w:val="center"/>
        </w:trPr>
        <w:tc>
          <w:tcPr>
            <w:tcW w:w="2281" w:type="pct"/>
            <w:tcBorders>
              <w:top w:val="single" w:sz="4" w:space="0" w:color="auto"/>
              <w:left w:val="nil"/>
              <w:bottom w:val="nil"/>
              <w:right w:val="nil"/>
            </w:tcBorders>
          </w:tcPr>
          <w:p w14:paraId="23ADFFF5" w14:textId="77777777" w:rsidR="00F0555C" w:rsidRPr="00F0555C" w:rsidRDefault="00F0555C">
            <w:pPr>
              <w:rPr>
                <w:rFonts w:ascii="Arial" w:hAnsi="Arial" w:cs="Arial"/>
                <w:b/>
                <w:bCs/>
                <w:sz w:val="22"/>
                <w:szCs w:val="22"/>
                <w:lang w:eastAsia="lt-LT"/>
              </w:rPr>
            </w:pPr>
          </w:p>
        </w:tc>
        <w:tc>
          <w:tcPr>
            <w:tcW w:w="2719" w:type="pct"/>
            <w:gridSpan w:val="2"/>
            <w:tcBorders>
              <w:top w:val="single" w:sz="4" w:space="0" w:color="auto"/>
              <w:left w:val="nil"/>
              <w:bottom w:val="nil"/>
              <w:right w:val="nil"/>
            </w:tcBorders>
          </w:tcPr>
          <w:p w14:paraId="65412EF8" w14:textId="77777777" w:rsidR="00F0555C" w:rsidRPr="00F0555C" w:rsidRDefault="00F0555C">
            <w:pPr>
              <w:rPr>
                <w:rFonts w:ascii="Arial" w:hAnsi="Arial" w:cs="Arial"/>
                <w:b/>
                <w:bCs/>
                <w:sz w:val="22"/>
                <w:szCs w:val="22"/>
                <w:lang w:eastAsia="lt-LT"/>
              </w:rPr>
            </w:pPr>
          </w:p>
        </w:tc>
      </w:tr>
      <w:tr w:rsidR="00F0555C" w:rsidRPr="00F0555C" w14:paraId="7E94DB0E" w14:textId="77777777" w:rsidTr="00F0555C">
        <w:trPr>
          <w:jc w:val="center"/>
        </w:trPr>
        <w:tc>
          <w:tcPr>
            <w:tcW w:w="2281" w:type="pct"/>
            <w:hideMark/>
          </w:tcPr>
          <w:p w14:paraId="5F93D693" w14:textId="77777777" w:rsidR="00F0555C" w:rsidRPr="00F0555C" w:rsidRDefault="00F0555C">
            <w:pPr>
              <w:rPr>
                <w:rFonts w:ascii="Arial" w:hAnsi="Arial" w:cs="Arial"/>
                <w:b/>
                <w:sz w:val="22"/>
                <w:szCs w:val="22"/>
                <w:lang w:eastAsia="lt-LT"/>
              </w:rPr>
            </w:pPr>
            <w:r w:rsidRPr="00F0555C">
              <w:rPr>
                <w:rFonts w:ascii="Arial" w:hAnsi="Arial" w:cs="Arial"/>
                <w:b/>
                <w:sz w:val="22"/>
                <w:szCs w:val="22"/>
                <w:lang w:eastAsia="lt-LT"/>
              </w:rPr>
              <w:t xml:space="preserve">Uždaroji akcinė bendrovė „Kauno vandenys“ </w:t>
            </w:r>
          </w:p>
        </w:tc>
        <w:tc>
          <w:tcPr>
            <w:tcW w:w="2719" w:type="pct"/>
            <w:gridSpan w:val="2"/>
            <w:hideMark/>
          </w:tcPr>
          <w:p w14:paraId="459BA1A4" w14:textId="77777777" w:rsidR="00F0555C" w:rsidRPr="00F0555C" w:rsidRDefault="00F0555C">
            <w:pPr>
              <w:rPr>
                <w:rFonts w:ascii="Arial" w:hAnsi="Arial" w:cs="Arial"/>
                <w:b/>
                <w:sz w:val="22"/>
                <w:szCs w:val="22"/>
                <w:lang w:eastAsia="lt-LT"/>
              </w:rPr>
            </w:pPr>
            <w:r w:rsidRPr="00F0555C">
              <w:rPr>
                <w:rFonts w:ascii="Arial" w:hAnsi="Arial" w:cs="Arial"/>
                <w:b/>
                <w:bCs/>
                <w:sz w:val="22"/>
                <w:szCs w:val="22"/>
                <w:highlight w:val="lightGray"/>
                <w:lang w:eastAsia="lt-LT"/>
              </w:rPr>
              <w:t>Rangovo</w:t>
            </w:r>
            <w:r w:rsidRPr="00F0555C">
              <w:rPr>
                <w:rFonts w:ascii="Arial" w:hAnsi="Arial" w:cs="Arial"/>
                <w:b/>
                <w:bCs/>
                <w:sz w:val="22"/>
                <w:szCs w:val="22"/>
                <w:lang w:eastAsia="lt-LT"/>
              </w:rPr>
              <w:t xml:space="preserve"> </w:t>
            </w:r>
            <w:r w:rsidRPr="00F0555C">
              <w:rPr>
                <w:rFonts w:ascii="Arial" w:hAnsi="Arial" w:cs="Arial"/>
                <w:b/>
                <w:bCs/>
                <w:sz w:val="22"/>
                <w:szCs w:val="22"/>
                <w:highlight w:val="lightGray"/>
                <w:lang w:eastAsia="lt-LT"/>
              </w:rPr>
              <w:t>pavadinimas</w:t>
            </w:r>
          </w:p>
        </w:tc>
      </w:tr>
      <w:tr w:rsidR="00F0555C" w:rsidRPr="00F0555C" w14:paraId="3C510DFE" w14:textId="77777777" w:rsidTr="00F0555C">
        <w:trPr>
          <w:jc w:val="center"/>
        </w:trPr>
        <w:tc>
          <w:tcPr>
            <w:tcW w:w="2281" w:type="pct"/>
            <w:hideMark/>
          </w:tcPr>
          <w:p w14:paraId="2FA4970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Juridinio asmens kodas 132751369</w:t>
            </w:r>
          </w:p>
        </w:tc>
        <w:tc>
          <w:tcPr>
            <w:tcW w:w="2719" w:type="pct"/>
            <w:gridSpan w:val="2"/>
            <w:hideMark/>
          </w:tcPr>
          <w:p w14:paraId="5843CE60"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Juridinio/fizinio asmens kodas </w:t>
            </w:r>
            <w:r w:rsidRPr="00F0555C">
              <w:rPr>
                <w:rFonts w:ascii="Arial" w:hAnsi="Arial" w:cs="Arial"/>
                <w:sz w:val="22"/>
                <w:szCs w:val="22"/>
                <w:highlight w:val="lightGray"/>
                <w:lang w:eastAsia="lt-LT"/>
              </w:rPr>
              <w:t>123456789</w:t>
            </w:r>
          </w:p>
        </w:tc>
      </w:tr>
      <w:tr w:rsidR="00F0555C" w:rsidRPr="00F0555C" w14:paraId="0B6ED467" w14:textId="77777777" w:rsidTr="00F0555C">
        <w:trPr>
          <w:jc w:val="center"/>
        </w:trPr>
        <w:tc>
          <w:tcPr>
            <w:tcW w:w="2281" w:type="pct"/>
            <w:hideMark/>
          </w:tcPr>
          <w:p w14:paraId="0C92B04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bCs/>
                <w:sz w:val="22"/>
                <w:szCs w:val="22"/>
                <w:lang w:eastAsia="lt-LT"/>
              </w:rPr>
              <w:t>LT327513610</w:t>
            </w:r>
          </w:p>
        </w:tc>
        <w:tc>
          <w:tcPr>
            <w:tcW w:w="2719" w:type="pct"/>
            <w:gridSpan w:val="2"/>
            <w:hideMark/>
          </w:tcPr>
          <w:p w14:paraId="72824A71"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PVM mokėtojo kodas </w:t>
            </w:r>
            <w:r w:rsidRPr="00F0555C">
              <w:rPr>
                <w:rFonts w:ascii="Arial" w:hAnsi="Arial" w:cs="Arial"/>
                <w:sz w:val="22"/>
                <w:szCs w:val="22"/>
                <w:highlight w:val="lightGray"/>
                <w:lang w:eastAsia="lt-LT"/>
              </w:rPr>
              <w:t>LT123456789</w:t>
            </w:r>
          </w:p>
        </w:tc>
      </w:tr>
      <w:tr w:rsidR="00F0555C" w:rsidRPr="00F0555C" w14:paraId="2030AC47" w14:textId="77777777" w:rsidTr="00F0555C">
        <w:trPr>
          <w:gridAfter w:val="1"/>
          <w:wAfter w:w="9" w:type="pct"/>
          <w:jc w:val="center"/>
        </w:trPr>
        <w:tc>
          <w:tcPr>
            <w:tcW w:w="2281" w:type="pct"/>
            <w:hideMark/>
          </w:tcPr>
          <w:p w14:paraId="35D736E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Aukštaičių g. 43, 44158, Kaunas</w:t>
            </w:r>
          </w:p>
        </w:tc>
        <w:tc>
          <w:tcPr>
            <w:tcW w:w="2710" w:type="pct"/>
            <w:hideMark/>
          </w:tcPr>
          <w:p w14:paraId="1C631531" w14:textId="77777777" w:rsidR="00F0555C" w:rsidRPr="00F0555C" w:rsidRDefault="00F0555C">
            <w:pPr>
              <w:rPr>
                <w:rFonts w:ascii="Arial" w:hAnsi="Arial" w:cs="Arial"/>
                <w:sz w:val="22"/>
                <w:szCs w:val="22"/>
                <w:lang w:eastAsia="lt-LT"/>
              </w:rPr>
            </w:pPr>
            <w:r w:rsidRPr="00F0555C">
              <w:rPr>
                <w:rFonts w:ascii="Arial" w:hAnsi="Arial" w:cs="Arial"/>
                <w:sz w:val="22"/>
                <w:szCs w:val="22"/>
                <w:highlight w:val="lightGray"/>
                <w:lang w:eastAsia="lt-LT"/>
              </w:rPr>
              <w:t>Rangovo buveinės adresas</w:t>
            </w:r>
          </w:p>
        </w:tc>
      </w:tr>
      <w:tr w:rsidR="00F0555C" w:rsidRPr="00F0555C" w14:paraId="503D10FC" w14:textId="77777777" w:rsidTr="00F0555C">
        <w:trPr>
          <w:gridAfter w:val="1"/>
          <w:wAfter w:w="9" w:type="pct"/>
          <w:jc w:val="center"/>
        </w:trPr>
        <w:tc>
          <w:tcPr>
            <w:tcW w:w="2281" w:type="pct"/>
            <w:hideMark/>
          </w:tcPr>
          <w:p w14:paraId="064DF178"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Tel.: (8-37) 301700</w:t>
            </w:r>
          </w:p>
        </w:tc>
        <w:tc>
          <w:tcPr>
            <w:tcW w:w="2710" w:type="pct"/>
            <w:hideMark/>
          </w:tcPr>
          <w:p w14:paraId="77353B9E"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Tel. </w:t>
            </w:r>
            <w:r w:rsidRPr="00F0555C">
              <w:rPr>
                <w:rFonts w:ascii="Arial" w:hAnsi="Arial" w:cs="Arial"/>
                <w:sz w:val="22"/>
                <w:szCs w:val="22"/>
                <w:highlight w:val="lightGray"/>
                <w:lang w:eastAsia="lt-LT"/>
              </w:rPr>
              <w:t>Tel.nr.</w:t>
            </w:r>
          </w:p>
        </w:tc>
      </w:tr>
      <w:tr w:rsidR="00F0555C" w:rsidRPr="00F0555C" w14:paraId="71708B2D" w14:textId="77777777" w:rsidTr="00F0555C">
        <w:trPr>
          <w:gridAfter w:val="1"/>
          <w:wAfter w:w="9" w:type="pct"/>
          <w:jc w:val="center"/>
        </w:trPr>
        <w:tc>
          <w:tcPr>
            <w:tcW w:w="2281" w:type="pct"/>
            <w:hideMark/>
          </w:tcPr>
          <w:p w14:paraId="51C185A9"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El. paštas: ofisas@kaunovandenys.eu</w:t>
            </w:r>
          </w:p>
        </w:tc>
        <w:tc>
          <w:tcPr>
            <w:tcW w:w="2710" w:type="pct"/>
            <w:hideMark/>
          </w:tcPr>
          <w:p w14:paraId="083196BD"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El. Paštas: </w:t>
            </w:r>
            <w:r w:rsidRPr="00F0555C">
              <w:rPr>
                <w:rFonts w:ascii="Arial" w:hAnsi="Arial" w:cs="Arial"/>
                <w:sz w:val="22"/>
                <w:szCs w:val="22"/>
                <w:highlight w:val="lightGray"/>
                <w:lang w:eastAsia="lt-LT"/>
              </w:rPr>
              <w:t>El. pašto adresas</w:t>
            </w:r>
          </w:p>
        </w:tc>
      </w:tr>
      <w:tr w:rsidR="00F0555C" w:rsidRPr="00F0555C" w14:paraId="37799B58" w14:textId="77777777" w:rsidTr="00F0555C">
        <w:trPr>
          <w:gridAfter w:val="1"/>
          <w:wAfter w:w="9" w:type="pct"/>
          <w:jc w:val="center"/>
        </w:trPr>
        <w:tc>
          <w:tcPr>
            <w:tcW w:w="2281" w:type="pct"/>
            <w:hideMark/>
          </w:tcPr>
          <w:p w14:paraId="0598383C"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bCs/>
                <w:sz w:val="22"/>
                <w:szCs w:val="22"/>
                <w:lang w:eastAsia="lt-LT"/>
              </w:rPr>
              <w:t>LT447044060003089823</w:t>
            </w:r>
          </w:p>
        </w:tc>
        <w:tc>
          <w:tcPr>
            <w:tcW w:w="2710" w:type="pct"/>
            <w:hideMark/>
          </w:tcPr>
          <w:p w14:paraId="3BB20514"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 xml:space="preserve">A. s. </w:t>
            </w:r>
            <w:r w:rsidRPr="00F0555C">
              <w:rPr>
                <w:rFonts w:ascii="Arial" w:hAnsi="Arial" w:cs="Arial"/>
                <w:sz w:val="22"/>
                <w:szCs w:val="22"/>
                <w:highlight w:val="lightGray"/>
                <w:lang w:eastAsia="lt-LT"/>
              </w:rPr>
              <w:t>atsiskaitomoji sąskaita</w:t>
            </w:r>
          </w:p>
        </w:tc>
      </w:tr>
      <w:tr w:rsidR="00F0555C" w:rsidRPr="00F0555C" w14:paraId="1D33500D" w14:textId="77777777" w:rsidTr="00F0555C">
        <w:trPr>
          <w:gridAfter w:val="1"/>
          <w:wAfter w:w="9" w:type="pct"/>
          <w:jc w:val="center"/>
        </w:trPr>
        <w:tc>
          <w:tcPr>
            <w:tcW w:w="2281" w:type="pct"/>
            <w:hideMark/>
          </w:tcPr>
          <w:p w14:paraId="4F4958F5"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AB SEB bankas, b. k. 70440</w:t>
            </w:r>
          </w:p>
        </w:tc>
        <w:tc>
          <w:tcPr>
            <w:tcW w:w="2710" w:type="pct"/>
          </w:tcPr>
          <w:p w14:paraId="4BE68E9D" w14:textId="77777777" w:rsidR="00F0555C" w:rsidRPr="00F0555C" w:rsidRDefault="00F0555C">
            <w:pPr>
              <w:rPr>
                <w:rFonts w:ascii="Arial" w:hAnsi="Arial" w:cs="Arial"/>
                <w:sz w:val="22"/>
                <w:szCs w:val="22"/>
                <w:lang w:eastAsia="lt-LT"/>
              </w:rPr>
            </w:pPr>
            <w:r w:rsidRPr="00F0555C">
              <w:rPr>
                <w:rFonts w:ascii="Arial" w:hAnsi="Arial" w:cs="Arial"/>
                <w:sz w:val="22"/>
                <w:szCs w:val="22"/>
                <w:highlight w:val="lightGray"/>
                <w:lang w:eastAsia="lt-LT"/>
              </w:rPr>
              <w:t>Banko pavadinimas</w:t>
            </w:r>
            <w:r w:rsidRPr="00F0555C">
              <w:rPr>
                <w:rFonts w:ascii="Arial" w:hAnsi="Arial" w:cs="Arial"/>
                <w:sz w:val="22"/>
                <w:szCs w:val="22"/>
                <w:lang w:eastAsia="lt-LT"/>
              </w:rPr>
              <w:t xml:space="preserve"> bankas, banko kodas </w:t>
            </w:r>
            <w:r w:rsidRPr="00F0555C">
              <w:rPr>
                <w:rFonts w:ascii="Arial" w:hAnsi="Arial" w:cs="Arial"/>
                <w:sz w:val="22"/>
                <w:szCs w:val="22"/>
                <w:highlight w:val="lightGray"/>
                <w:lang w:eastAsia="lt-LT"/>
              </w:rPr>
              <w:t>banko kodas</w:t>
            </w:r>
            <w:r w:rsidRPr="00F0555C">
              <w:rPr>
                <w:rFonts w:ascii="Arial" w:hAnsi="Arial" w:cs="Arial"/>
                <w:sz w:val="22"/>
                <w:szCs w:val="22"/>
                <w:lang w:eastAsia="lt-LT"/>
              </w:rPr>
              <w:t xml:space="preserve"> </w:t>
            </w:r>
          </w:p>
          <w:p w14:paraId="66F9EE2E" w14:textId="77777777" w:rsidR="00F0555C" w:rsidRPr="00F0555C" w:rsidRDefault="00F0555C">
            <w:pPr>
              <w:rPr>
                <w:rFonts w:ascii="Arial" w:hAnsi="Arial" w:cs="Arial"/>
                <w:sz w:val="22"/>
                <w:szCs w:val="22"/>
                <w:lang w:eastAsia="lt-LT"/>
              </w:rPr>
            </w:pPr>
          </w:p>
        </w:tc>
      </w:tr>
      <w:tr w:rsidR="00F0555C" w:rsidRPr="00F0555C" w14:paraId="0FD964C6" w14:textId="77777777" w:rsidTr="00F0555C">
        <w:trPr>
          <w:gridAfter w:val="1"/>
          <w:wAfter w:w="9" w:type="pct"/>
          <w:jc w:val="center"/>
        </w:trPr>
        <w:tc>
          <w:tcPr>
            <w:tcW w:w="2281" w:type="pct"/>
            <w:hideMark/>
          </w:tcPr>
          <w:p w14:paraId="5492C76E" w14:textId="77777777" w:rsidR="00F0555C" w:rsidRPr="00F0555C" w:rsidRDefault="00F0555C">
            <w:pPr>
              <w:rPr>
                <w:rFonts w:ascii="Arial" w:hAnsi="Arial" w:cs="Arial"/>
                <w:sz w:val="22"/>
                <w:szCs w:val="22"/>
                <w:lang w:eastAsia="lt-LT"/>
              </w:rPr>
            </w:pPr>
            <w:r w:rsidRPr="00F0555C">
              <w:rPr>
                <w:rFonts w:ascii="Arial" w:hAnsi="Arial" w:cs="Arial"/>
                <w:b/>
                <w:sz w:val="22"/>
                <w:szCs w:val="22"/>
                <w:lang w:eastAsia="lt-LT"/>
              </w:rPr>
              <w:t>Užsakovo vardu:</w:t>
            </w:r>
          </w:p>
        </w:tc>
        <w:tc>
          <w:tcPr>
            <w:tcW w:w="2710" w:type="pct"/>
            <w:hideMark/>
          </w:tcPr>
          <w:p w14:paraId="1DF9B675" w14:textId="77777777" w:rsidR="00F0555C" w:rsidRPr="00F0555C" w:rsidRDefault="00F0555C">
            <w:pPr>
              <w:tabs>
                <w:tab w:val="left" w:pos="672"/>
                <w:tab w:val="left" w:pos="1592"/>
              </w:tabs>
              <w:rPr>
                <w:rFonts w:ascii="Arial" w:hAnsi="Arial" w:cs="Arial"/>
                <w:sz w:val="22"/>
                <w:szCs w:val="22"/>
                <w:lang w:eastAsia="lt-LT"/>
              </w:rPr>
            </w:pPr>
            <w:r w:rsidRPr="00F0555C">
              <w:rPr>
                <w:rFonts w:ascii="Arial" w:hAnsi="Arial" w:cs="Arial"/>
                <w:b/>
                <w:sz w:val="22"/>
                <w:szCs w:val="22"/>
                <w:lang w:eastAsia="lt-LT"/>
              </w:rPr>
              <w:t>Rangovo vardu:</w:t>
            </w:r>
          </w:p>
        </w:tc>
      </w:tr>
      <w:tr w:rsidR="00F0555C" w:rsidRPr="00F0555C" w14:paraId="3C8632B4" w14:textId="77777777" w:rsidTr="00F0555C">
        <w:trPr>
          <w:gridAfter w:val="1"/>
          <w:wAfter w:w="9" w:type="pct"/>
          <w:jc w:val="center"/>
        </w:trPr>
        <w:tc>
          <w:tcPr>
            <w:tcW w:w="2281" w:type="pct"/>
          </w:tcPr>
          <w:p w14:paraId="21FBB13C" w14:textId="77777777" w:rsidR="00F0555C" w:rsidRPr="00F0555C" w:rsidRDefault="00F0555C">
            <w:pPr>
              <w:rPr>
                <w:rFonts w:ascii="Arial" w:hAnsi="Arial" w:cs="Arial"/>
                <w:sz w:val="22"/>
                <w:szCs w:val="22"/>
                <w:lang w:eastAsia="lt-LT"/>
              </w:rPr>
            </w:pPr>
          </w:p>
        </w:tc>
        <w:tc>
          <w:tcPr>
            <w:tcW w:w="2710" w:type="pct"/>
          </w:tcPr>
          <w:p w14:paraId="4FCB1234" w14:textId="77777777" w:rsidR="00F0555C" w:rsidRPr="00F0555C" w:rsidRDefault="00F0555C">
            <w:pPr>
              <w:rPr>
                <w:rFonts w:ascii="Arial" w:hAnsi="Arial" w:cs="Arial"/>
                <w:sz w:val="22"/>
                <w:szCs w:val="22"/>
                <w:lang w:eastAsia="lt-LT"/>
              </w:rPr>
            </w:pPr>
          </w:p>
        </w:tc>
      </w:tr>
      <w:tr w:rsidR="00F0555C" w:rsidRPr="00F0555C" w14:paraId="22DA5FED" w14:textId="77777777" w:rsidTr="00F0555C">
        <w:trPr>
          <w:gridAfter w:val="1"/>
          <w:wAfter w:w="9" w:type="pct"/>
          <w:jc w:val="center"/>
        </w:trPr>
        <w:tc>
          <w:tcPr>
            <w:tcW w:w="2281" w:type="pct"/>
            <w:hideMark/>
          </w:tcPr>
          <w:p w14:paraId="0353E6C1" w14:textId="77777777" w:rsidR="00F0555C" w:rsidRPr="00F0555C" w:rsidRDefault="00F0555C">
            <w:pPr>
              <w:rPr>
                <w:rFonts w:ascii="Arial" w:hAnsi="Arial" w:cs="Arial"/>
                <w:b/>
                <w:sz w:val="22"/>
                <w:szCs w:val="22"/>
                <w:lang w:eastAsia="lt-LT"/>
              </w:rPr>
            </w:pPr>
            <w:r w:rsidRPr="00F0555C">
              <w:rPr>
                <w:rFonts w:ascii="Arial" w:hAnsi="Arial" w:cs="Arial"/>
                <w:sz w:val="22"/>
                <w:szCs w:val="22"/>
                <w:lang w:eastAsia="lt-LT"/>
              </w:rPr>
              <w:t>____________________________ A.V.</w:t>
            </w:r>
          </w:p>
        </w:tc>
        <w:tc>
          <w:tcPr>
            <w:tcW w:w="2710" w:type="pct"/>
          </w:tcPr>
          <w:p w14:paraId="44C838E7" w14:textId="77777777" w:rsidR="00F0555C" w:rsidRPr="00F0555C" w:rsidRDefault="00F0555C">
            <w:pPr>
              <w:rPr>
                <w:rFonts w:ascii="Arial" w:hAnsi="Arial" w:cs="Arial"/>
                <w:sz w:val="22"/>
                <w:szCs w:val="22"/>
                <w:lang w:eastAsia="lt-LT"/>
              </w:rPr>
            </w:pPr>
            <w:r w:rsidRPr="00F0555C">
              <w:rPr>
                <w:rFonts w:ascii="Arial" w:hAnsi="Arial" w:cs="Arial"/>
                <w:sz w:val="22"/>
                <w:szCs w:val="22"/>
                <w:lang w:eastAsia="lt-LT"/>
              </w:rPr>
              <w:t>____________________________ A.V.</w:t>
            </w:r>
          </w:p>
          <w:p w14:paraId="503BD800" w14:textId="77777777" w:rsidR="00F0555C" w:rsidRPr="00F0555C" w:rsidRDefault="00F0555C">
            <w:pPr>
              <w:rPr>
                <w:rFonts w:ascii="Arial" w:hAnsi="Arial" w:cs="Arial"/>
                <w:b/>
                <w:sz w:val="22"/>
                <w:szCs w:val="22"/>
                <w:lang w:eastAsia="lt-LT"/>
              </w:rPr>
            </w:pPr>
          </w:p>
        </w:tc>
      </w:tr>
    </w:tbl>
    <w:p w14:paraId="2E9EDE77" w14:textId="77777777" w:rsidR="00F0555C" w:rsidRPr="00F0555C" w:rsidRDefault="00F0555C" w:rsidP="00F0555C">
      <w:pPr>
        <w:tabs>
          <w:tab w:val="left" w:pos="900"/>
        </w:tabs>
        <w:spacing w:after="200" w:line="276" w:lineRule="auto"/>
        <w:jc w:val="center"/>
        <w:rPr>
          <w:rFonts w:ascii="Arial" w:eastAsia="Calibri" w:hAnsi="Arial" w:cs="Arial"/>
          <w:bCs/>
          <w:sz w:val="22"/>
          <w:szCs w:val="22"/>
        </w:rPr>
      </w:pPr>
    </w:p>
    <w:p w14:paraId="1FC94D21" w14:textId="25D65E70" w:rsidR="00F0555C" w:rsidRPr="00F0555C" w:rsidRDefault="00F0555C" w:rsidP="00F0555C">
      <w:pPr>
        <w:tabs>
          <w:tab w:val="left" w:pos="900"/>
          <w:tab w:val="left" w:pos="1800"/>
          <w:tab w:val="left" w:pos="5040"/>
        </w:tabs>
        <w:spacing w:line="276" w:lineRule="auto"/>
        <w:ind w:firstLine="1741"/>
        <w:jc w:val="right"/>
        <w:rPr>
          <w:rFonts w:ascii="Arial" w:eastAsia="Calibri" w:hAnsi="Arial" w:cs="Arial"/>
          <w:sz w:val="22"/>
          <w:szCs w:val="22"/>
        </w:rPr>
      </w:pPr>
      <w:r w:rsidRPr="00F0555C">
        <w:rPr>
          <w:rFonts w:ascii="Arial" w:eastAsia="Calibri" w:hAnsi="Arial" w:cs="Arial"/>
          <w:sz w:val="22"/>
          <w:szCs w:val="22"/>
        </w:rPr>
        <w:br w:type="page"/>
      </w:r>
    </w:p>
    <w:p w14:paraId="17FCC999" w14:textId="3F1864DD" w:rsidR="00F0555C" w:rsidRPr="00F0555C" w:rsidRDefault="00F0555C" w:rsidP="00B762E2">
      <w:pPr>
        <w:tabs>
          <w:tab w:val="left" w:pos="900"/>
          <w:tab w:val="left" w:pos="1800"/>
          <w:tab w:val="left" w:pos="5040"/>
        </w:tabs>
        <w:spacing w:line="276" w:lineRule="auto"/>
        <w:ind w:firstLine="1741"/>
        <w:jc w:val="right"/>
        <w:rPr>
          <w:rFonts w:ascii="Arial" w:eastAsia="Calibri" w:hAnsi="Arial" w:cs="Arial"/>
          <w:sz w:val="22"/>
          <w:szCs w:val="22"/>
        </w:rPr>
      </w:pPr>
      <w:r w:rsidRPr="00F0555C">
        <w:rPr>
          <w:rFonts w:ascii="Arial" w:eastAsia="Calibri" w:hAnsi="Arial" w:cs="Arial"/>
          <w:sz w:val="22"/>
          <w:szCs w:val="22"/>
        </w:rPr>
        <w:lastRenderedPageBreak/>
        <w:t>Preliminariosios sutarties 3 priedas</w:t>
      </w:r>
    </w:p>
    <w:p w14:paraId="57CEBF75" w14:textId="77777777" w:rsidR="00F0555C" w:rsidRPr="00F0555C" w:rsidRDefault="00F0555C" w:rsidP="00F0555C">
      <w:pPr>
        <w:spacing w:after="200" w:line="276" w:lineRule="auto"/>
        <w:ind w:left="360"/>
        <w:jc w:val="center"/>
        <w:rPr>
          <w:rFonts w:ascii="Arial" w:eastAsia="Calibri" w:hAnsi="Arial" w:cs="Arial"/>
          <w:sz w:val="22"/>
          <w:szCs w:val="22"/>
        </w:rPr>
      </w:pPr>
    </w:p>
    <w:p w14:paraId="3193D348"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r w:rsidRPr="00F0555C">
        <w:rPr>
          <w:rFonts w:ascii="Arial" w:eastAsia="Calibri" w:hAnsi="Arial" w:cs="Arial"/>
          <w:b/>
          <w:caps/>
          <w:sz w:val="22"/>
          <w:szCs w:val="22"/>
        </w:rPr>
        <w:t>TECHNINĖ SPECIFIKACIJA</w:t>
      </w:r>
    </w:p>
    <w:p w14:paraId="0F1D3A97" w14:textId="29493DA7" w:rsidR="00F0555C" w:rsidRPr="00F0555C" w:rsidRDefault="00F0555C" w:rsidP="00F0555C">
      <w:pPr>
        <w:tabs>
          <w:tab w:val="left" w:pos="2930"/>
        </w:tabs>
        <w:spacing w:line="276" w:lineRule="auto"/>
        <w:ind w:right="12"/>
        <w:jc w:val="center"/>
        <w:rPr>
          <w:rFonts w:ascii="Arial" w:eastAsia="Calibri" w:hAnsi="Arial" w:cs="Arial"/>
          <w:b/>
          <w:sz w:val="22"/>
          <w:szCs w:val="22"/>
        </w:rPr>
      </w:pPr>
      <w:r w:rsidRPr="00F0555C">
        <w:rPr>
          <w:rFonts w:ascii="Arial" w:eastAsia="Calibri" w:hAnsi="Arial" w:cs="Arial"/>
          <w:b/>
          <w:bCs/>
          <w:sz w:val="22"/>
          <w:szCs w:val="22"/>
        </w:rPr>
        <w:t xml:space="preserve">EKSPLOATACINIAI </w:t>
      </w:r>
      <w:r w:rsidR="009848E9" w:rsidRPr="00F0555C">
        <w:rPr>
          <w:rFonts w:ascii="Arial" w:eastAsia="Calibri" w:hAnsi="Arial" w:cs="Arial"/>
          <w:b/>
          <w:bCs/>
          <w:sz w:val="22"/>
          <w:szCs w:val="22"/>
        </w:rPr>
        <w:t xml:space="preserve">DARBAI </w:t>
      </w:r>
      <w:r w:rsidRPr="00F0555C">
        <w:rPr>
          <w:rFonts w:ascii="Arial" w:eastAsia="Calibri" w:hAnsi="Arial" w:cs="Arial"/>
          <w:b/>
          <w:bCs/>
          <w:sz w:val="22"/>
          <w:szCs w:val="22"/>
        </w:rPr>
        <w:t>VANDENTIEKIO IR NUOTEKŲ</w:t>
      </w:r>
      <w:r w:rsidR="009848E9">
        <w:rPr>
          <w:rFonts w:ascii="Arial" w:eastAsia="Calibri" w:hAnsi="Arial" w:cs="Arial"/>
          <w:b/>
          <w:bCs/>
          <w:sz w:val="22"/>
          <w:szCs w:val="22"/>
        </w:rPr>
        <w:t xml:space="preserve"> TINKLUOSE</w:t>
      </w:r>
      <w:r w:rsidRPr="00F0555C">
        <w:rPr>
          <w:rFonts w:ascii="Arial" w:eastAsia="Calibri" w:hAnsi="Arial" w:cs="Arial"/>
          <w:b/>
          <w:bCs/>
          <w:sz w:val="22"/>
          <w:szCs w:val="22"/>
        </w:rPr>
        <w:t xml:space="preserve"> </w:t>
      </w:r>
    </w:p>
    <w:p w14:paraId="6F5D66A1"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6D371C08"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55586CA" w14:textId="77777777" w:rsidR="00B762E2" w:rsidRPr="0097706F" w:rsidRDefault="00B762E2" w:rsidP="00B762E2">
      <w:pPr>
        <w:tabs>
          <w:tab w:val="left" w:pos="2930"/>
        </w:tabs>
        <w:spacing w:line="276" w:lineRule="auto"/>
        <w:ind w:right="12"/>
        <w:jc w:val="both"/>
        <w:rPr>
          <w:rFonts w:ascii="Arial" w:eastAsia="Calibri" w:hAnsi="Arial" w:cs="Arial"/>
          <w:caps/>
          <w:sz w:val="22"/>
          <w:szCs w:val="22"/>
        </w:rPr>
      </w:pPr>
      <w:r w:rsidRPr="0097706F">
        <w:rPr>
          <w:rFonts w:ascii="Arial" w:eastAsia="Calibri" w:hAnsi="Arial" w:cs="Arial"/>
          <w:sz w:val="22"/>
          <w:szCs w:val="22"/>
        </w:rPr>
        <w:t xml:space="preserve">Pridedama atskiru failu </w:t>
      </w:r>
      <w:r w:rsidRPr="0097706F">
        <w:rPr>
          <w:rFonts w:ascii="Arial" w:eastAsia="Calibri" w:hAnsi="Arial" w:cs="Arial"/>
          <w:caps/>
          <w:sz w:val="22"/>
          <w:szCs w:val="22"/>
        </w:rPr>
        <w:t>„</w:t>
      </w:r>
      <w:r w:rsidRPr="0097706F">
        <w:rPr>
          <w:rFonts w:ascii="Arial" w:eastAsia="Calibri" w:hAnsi="Arial" w:cs="Arial"/>
          <w:i/>
          <w:caps/>
          <w:sz w:val="22"/>
          <w:szCs w:val="22"/>
        </w:rPr>
        <w:t xml:space="preserve">3 </w:t>
      </w:r>
      <w:r w:rsidRPr="0097706F">
        <w:rPr>
          <w:rFonts w:ascii="Arial" w:eastAsia="Calibri" w:hAnsi="Arial" w:cs="Arial"/>
          <w:i/>
          <w:sz w:val="22"/>
          <w:szCs w:val="22"/>
        </w:rPr>
        <w:t>priedas_</w:t>
      </w:r>
      <w:r>
        <w:rPr>
          <w:rFonts w:ascii="Arial" w:eastAsia="Calibri" w:hAnsi="Arial" w:cs="Arial"/>
          <w:i/>
          <w:sz w:val="22"/>
          <w:szCs w:val="22"/>
        </w:rPr>
        <w:t>T</w:t>
      </w:r>
      <w:r w:rsidRPr="0097706F">
        <w:rPr>
          <w:rFonts w:ascii="Arial" w:eastAsia="Calibri" w:hAnsi="Arial" w:cs="Arial"/>
          <w:i/>
          <w:sz w:val="22"/>
          <w:szCs w:val="22"/>
        </w:rPr>
        <w:t>echnin</w:t>
      </w:r>
      <w:r>
        <w:rPr>
          <w:rFonts w:ascii="Arial" w:eastAsia="Calibri" w:hAnsi="Arial" w:cs="Arial"/>
          <w:i/>
          <w:sz w:val="22"/>
          <w:szCs w:val="22"/>
        </w:rPr>
        <w:t>ė</w:t>
      </w:r>
      <w:r w:rsidRPr="0097706F">
        <w:rPr>
          <w:rFonts w:ascii="Arial" w:eastAsia="Calibri" w:hAnsi="Arial" w:cs="Arial"/>
          <w:i/>
          <w:sz w:val="22"/>
          <w:szCs w:val="22"/>
        </w:rPr>
        <w:t xml:space="preserve"> specifikacija.docx</w:t>
      </w:r>
      <w:r w:rsidRPr="0097706F">
        <w:rPr>
          <w:rFonts w:ascii="Arial" w:eastAsia="Calibri" w:hAnsi="Arial" w:cs="Arial"/>
          <w:i/>
          <w:caps/>
          <w:sz w:val="22"/>
          <w:szCs w:val="22"/>
        </w:rPr>
        <w:t>“.</w:t>
      </w:r>
    </w:p>
    <w:p w14:paraId="4D20D7A3" w14:textId="77777777" w:rsidR="00B762E2" w:rsidRPr="00F0555C" w:rsidRDefault="00B762E2" w:rsidP="00B762E2">
      <w:pPr>
        <w:tabs>
          <w:tab w:val="left" w:pos="900"/>
          <w:tab w:val="left" w:pos="1800"/>
          <w:tab w:val="left" w:pos="5040"/>
        </w:tabs>
        <w:spacing w:line="276" w:lineRule="auto"/>
        <w:ind w:firstLine="1741"/>
        <w:jc w:val="right"/>
        <w:rPr>
          <w:rFonts w:ascii="Arial" w:eastAsia="Calibri" w:hAnsi="Arial" w:cs="Arial"/>
          <w:b/>
          <w:caps/>
          <w:sz w:val="22"/>
          <w:szCs w:val="22"/>
        </w:rPr>
      </w:pPr>
    </w:p>
    <w:p w14:paraId="7FFD6366" w14:textId="77777777" w:rsidR="00B762E2" w:rsidRPr="00F0555C" w:rsidRDefault="00B762E2" w:rsidP="00B762E2">
      <w:pPr>
        <w:tabs>
          <w:tab w:val="left" w:pos="2930"/>
        </w:tabs>
        <w:spacing w:line="276" w:lineRule="auto"/>
        <w:ind w:right="12"/>
        <w:jc w:val="center"/>
        <w:rPr>
          <w:rFonts w:ascii="Arial" w:eastAsia="Calibri" w:hAnsi="Arial" w:cs="Arial"/>
          <w:b/>
          <w:caps/>
          <w:sz w:val="22"/>
          <w:szCs w:val="22"/>
        </w:rPr>
      </w:pPr>
    </w:p>
    <w:p w14:paraId="36DB426E" w14:textId="77777777" w:rsidR="00B762E2" w:rsidRPr="00F0555C" w:rsidRDefault="00B762E2" w:rsidP="00B762E2">
      <w:pPr>
        <w:tabs>
          <w:tab w:val="left" w:pos="2930"/>
        </w:tabs>
        <w:spacing w:line="276" w:lineRule="auto"/>
        <w:ind w:right="12"/>
        <w:jc w:val="center"/>
        <w:rPr>
          <w:rFonts w:ascii="Arial" w:eastAsia="Calibri" w:hAnsi="Arial" w:cs="Arial"/>
          <w:b/>
          <w:caps/>
          <w:sz w:val="22"/>
          <w:szCs w:val="22"/>
        </w:rPr>
      </w:pPr>
    </w:p>
    <w:p w14:paraId="763B4E52"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C38A3E3"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03F41E4D"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73B137D"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0677FFF"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DA62E74"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B5109A8"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7EEC52FC"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4B388F66"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53E20DA7" w14:textId="77777777" w:rsidR="00F0555C" w:rsidRPr="00F0555C" w:rsidRDefault="00F0555C" w:rsidP="00F0555C">
      <w:pPr>
        <w:tabs>
          <w:tab w:val="left" w:pos="2930"/>
        </w:tabs>
        <w:spacing w:line="276" w:lineRule="auto"/>
        <w:ind w:right="12"/>
        <w:jc w:val="center"/>
        <w:rPr>
          <w:rFonts w:ascii="Arial" w:eastAsia="Calibri" w:hAnsi="Arial" w:cs="Arial"/>
          <w:b/>
          <w:caps/>
          <w:sz w:val="22"/>
          <w:szCs w:val="22"/>
        </w:rPr>
      </w:pPr>
    </w:p>
    <w:p w14:paraId="22329217" w14:textId="77777777" w:rsidR="00F0555C" w:rsidRPr="00F0555C" w:rsidRDefault="00F0555C" w:rsidP="00F0555C">
      <w:pPr>
        <w:spacing w:line="276" w:lineRule="auto"/>
        <w:ind w:right="567"/>
        <w:rPr>
          <w:rFonts w:ascii="Arial" w:eastAsia="Calibri" w:hAnsi="Arial" w:cs="Arial"/>
          <w:sz w:val="22"/>
          <w:szCs w:val="22"/>
        </w:rPr>
      </w:pPr>
    </w:p>
    <w:p w14:paraId="0A3EBD71" w14:textId="77777777" w:rsidR="00B762E2" w:rsidRPr="00F0555C" w:rsidRDefault="00F0555C" w:rsidP="00B762E2">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br w:type="page"/>
      </w:r>
      <w:r w:rsidR="00B762E2" w:rsidRPr="00F0555C">
        <w:rPr>
          <w:rFonts w:ascii="Arial" w:eastAsia="Calibri" w:hAnsi="Arial" w:cs="Arial"/>
          <w:sz w:val="22"/>
          <w:szCs w:val="22"/>
        </w:rPr>
        <w:lastRenderedPageBreak/>
        <w:t>Preliminariosios sutarties 4 priedas</w:t>
      </w:r>
    </w:p>
    <w:p w14:paraId="23F65199" w14:textId="77777777" w:rsidR="00B762E2" w:rsidRPr="00F0555C" w:rsidRDefault="00B762E2" w:rsidP="00B762E2">
      <w:pPr>
        <w:spacing w:after="200" w:line="276" w:lineRule="auto"/>
        <w:jc w:val="right"/>
        <w:rPr>
          <w:rFonts w:ascii="Arial" w:eastAsia="Calibri" w:hAnsi="Arial" w:cs="Arial"/>
          <w:b/>
          <w:sz w:val="22"/>
          <w:szCs w:val="22"/>
        </w:rPr>
      </w:pPr>
    </w:p>
    <w:p w14:paraId="3BA5213D" w14:textId="77777777" w:rsidR="00B762E2" w:rsidRPr="00F0555C" w:rsidRDefault="00B762E2" w:rsidP="00B762E2">
      <w:pPr>
        <w:spacing w:after="200" w:line="276" w:lineRule="auto"/>
        <w:jc w:val="center"/>
        <w:rPr>
          <w:rFonts w:ascii="Arial" w:eastAsia="Calibri" w:hAnsi="Arial" w:cs="Arial"/>
          <w:b/>
          <w:sz w:val="22"/>
          <w:szCs w:val="22"/>
        </w:rPr>
      </w:pPr>
      <w:r w:rsidRPr="00F0555C">
        <w:rPr>
          <w:rFonts w:ascii="Arial" w:eastAsia="Calibri" w:hAnsi="Arial" w:cs="Arial"/>
          <w:b/>
          <w:sz w:val="22"/>
          <w:szCs w:val="22"/>
        </w:rPr>
        <w:t xml:space="preserve">MAKSIMALŪS ĮKAINIAI </w:t>
      </w:r>
    </w:p>
    <w:p w14:paraId="48F90603" w14:textId="77777777" w:rsidR="00B762E2" w:rsidRPr="0073442A" w:rsidRDefault="00B762E2" w:rsidP="00B762E2">
      <w:pPr>
        <w:spacing w:after="200" w:line="276" w:lineRule="auto"/>
        <w:jc w:val="both"/>
        <w:rPr>
          <w:rFonts w:ascii="Arial" w:eastAsia="Calibri" w:hAnsi="Arial" w:cs="Arial"/>
          <w:sz w:val="22"/>
          <w:szCs w:val="22"/>
        </w:rPr>
      </w:pPr>
    </w:p>
    <w:p w14:paraId="14688DAA" w14:textId="2BFDE1F4" w:rsidR="00B762E2" w:rsidRPr="0073442A" w:rsidRDefault="00B762E2" w:rsidP="00B762E2">
      <w:pPr>
        <w:spacing w:after="200" w:line="276" w:lineRule="auto"/>
        <w:jc w:val="both"/>
        <w:rPr>
          <w:rFonts w:ascii="Arial" w:eastAsia="Calibri" w:hAnsi="Arial" w:cs="Arial"/>
          <w:i/>
          <w:sz w:val="22"/>
          <w:szCs w:val="22"/>
        </w:rPr>
      </w:pPr>
      <w:r w:rsidRPr="0073442A">
        <w:rPr>
          <w:rFonts w:ascii="Arial" w:eastAsia="Calibri" w:hAnsi="Arial" w:cs="Arial"/>
          <w:sz w:val="22"/>
          <w:szCs w:val="22"/>
        </w:rPr>
        <w:t xml:space="preserve">Pridedama atskiru failu </w:t>
      </w:r>
      <w:r w:rsidRPr="0073442A">
        <w:rPr>
          <w:rFonts w:ascii="Arial" w:eastAsia="Calibri" w:hAnsi="Arial" w:cs="Arial"/>
          <w:i/>
          <w:sz w:val="22"/>
          <w:szCs w:val="22"/>
        </w:rPr>
        <w:t>„</w:t>
      </w:r>
      <w:r>
        <w:rPr>
          <w:rFonts w:ascii="Arial" w:eastAsia="Calibri" w:hAnsi="Arial" w:cs="Arial"/>
          <w:i/>
          <w:sz w:val="22"/>
          <w:szCs w:val="22"/>
        </w:rPr>
        <w:t>4 priedas_</w:t>
      </w:r>
      <w:r w:rsidRPr="0073442A">
        <w:rPr>
          <w:rFonts w:ascii="Arial" w:eastAsia="Calibri" w:hAnsi="Arial" w:cs="Arial"/>
          <w:i/>
          <w:sz w:val="22"/>
          <w:szCs w:val="22"/>
        </w:rPr>
        <w:t>Maksimal</w:t>
      </w:r>
      <w:r>
        <w:rPr>
          <w:rFonts w:ascii="Arial" w:eastAsia="Calibri" w:hAnsi="Arial" w:cs="Arial"/>
          <w:i/>
          <w:sz w:val="22"/>
          <w:szCs w:val="22"/>
        </w:rPr>
        <w:t>ū</w:t>
      </w:r>
      <w:r w:rsidRPr="0073442A">
        <w:rPr>
          <w:rFonts w:ascii="Arial" w:eastAsia="Calibri" w:hAnsi="Arial" w:cs="Arial"/>
          <w:i/>
          <w:sz w:val="22"/>
          <w:szCs w:val="22"/>
        </w:rPr>
        <w:t>s įkainiai_</w:t>
      </w:r>
      <w:r>
        <w:rPr>
          <w:rFonts w:ascii="Arial" w:eastAsia="Calibri" w:hAnsi="Arial" w:cs="Arial"/>
          <w:i/>
          <w:sz w:val="22"/>
          <w:szCs w:val="22"/>
        </w:rPr>
        <w:t>KRS</w:t>
      </w:r>
      <w:r w:rsidRPr="0073442A">
        <w:rPr>
          <w:rFonts w:ascii="Arial" w:eastAsia="Calibri" w:hAnsi="Arial" w:cs="Arial"/>
          <w:i/>
          <w:sz w:val="22"/>
          <w:szCs w:val="22"/>
        </w:rPr>
        <w:t xml:space="preserve">.xlsx“ </w:t>
      </w:r>
    </w:p>
    <w:p w14:paraId="0A0F6DCE" w14:textId="77777777" w:rsidR="00B762E2" w:rsidRPr="00F0555C" w:rsidRDefault="00B762E2" w:rsidP="00B762E2">
      <w:pPr>
        <w:spacing w:after="200" w:line="276" w:lineRule="auto"/>
        <w:jc w:val="center"/>
        <w:rPr>
          <w:rFonts w:ascii="Arial" w:eastAsia="Calibri" w:hAnsi="Arial" w:cs="Arial"/>
          <w:b/>
          <w:sz w:val="22"/>
          <w:szCs w:val="22"/>
        </w:rPr>
      </w:pPr>
    </w:p>
    <w:p w14:paraId="0274A8FF" w14:textId="39D3B7CB" w:rsidR="00F0555C" w:rsidRPr="00F0555C" w:rsidRDefault="00F0555C" w:rsidP="00B762E2">
      <w:pPr>
        <w:tabs>
          <w:tab w:val="left" w:pos="900"/>
          <w:tab w:val="left" w:pos="1800"/>
          <w:tab w:val="left" w:pos="5040"/>
        </w:tabs>
        <w:spacing w:line="276" w:lineRule="auto"/>
        <w:ind w:left="2149" w:right="567" w:firstLine="1741"/>
        <w:jc w:val="right"/>
        <w:rPr>
          <w:rFonts w:ascii="Arial" w:eastAsia="Calibri" w:hAnsi="Arial" w:cs="Arial"/>
          <w:b/>
          <w:sz w:val="22"/>
          <w:szCs w:val="22"/>
        </w:rPr>
      </w:pPr>
    </w:p>
    <w:p w14:paraId="5083FBB4" w14:textId="77777777" w:rsidR="00F0555C" w:rsidRPr="00F0555C" w:rsidRDefault="00F0555C" w:rsidP="00F0555C">
      <w:pPr>
        <w:spacing w:after="200" w:line="276" w:lineRule="auto"/>
        <w:jc w:val="center"/>
        <w:rPr>
          <w:rFonts w:ascii="Arial" w:eastAsia="Calibri" w:hAnsi="Arial" w:cs="Arial"/>
          <w:b/>
          <w:sz w:val="22"/>
          <w:szCs w:val="22"/>
        </w:rPr>
      </w:pPr>
    </w:p>
    <w:p w14:paraId="725C03A7" w14:textId="77777777" w:rsidR="00F0555C" w:rsidRPr="00F0555C" w:rsidRDefault="00F0555C" w:rsidP="00F0555C">
      <w:pPr>
        <w:spacing w:after="200" w:line="276" w:lineRule="auto"/>
        <w:jc w:val="center"/>
        <w:rPr>
          <w:rFonts w:ascii="Arial" w:eastAsia="Calibri" w:hAnsi="Arial" w:cs="Arial"/>
          <w:b/>
          <w:sz w:val="22"/>
          <w:szCs w:val="22"/>
        </w:rPr>
      </w:pPr>
    </w:p>
    <w:p w14:paraId="4F0517A7" w14:textId="77777777" w:rsidR="00F0555C" w:rsidRPr="00F0555C" w:rsidRDefault="00F0555C" w:rsidP="00F0555C">
      <w:pPr>
        <w:spacing w:after="200" w:line="276" w:lineRule="auto"/>
        <w:jc w:val="center"/>
        <w:rPr>
          <w:rFonts w:ascii="Arial" w:eastAsia="Calibri" w:hAnsi="Arial" w:cs="Arial"/>
          <w:b/>
          <w:sz w:val="22"/>
          <w:szCs w:val="22"/>
        </w:rPr>
      </w:pPr>
    </w:p>
    <w:p w14:paraId="1169306C" w14:textId="77777777" w:rsidR="00F0555C" w:rsidRPr="00F0555C" w:rsidRDefault="00F0555C" w:rsidP="00F0555C">
      <w:pPr>
        <w:spacing w:after="200" w:line="276" w:lineRule="auto"/>
        <w:jc w:val="center"/>
        <w:rPr>
          <w:rFonts w:ascii="Arial" w:eastAsia="Calibri" w:hAnsi="Arial" w:cs="Arial"/>
          <w:b/>
          <w:sz w:val="22"/>
          <w:szCs w:val="22"/>
        </w:rPr>
      </w:pPr>
    </w:p>
    <w:p w14:paraId="0B734F0B" w14:textId="77777777" w:rsidR="00F0555C" w:rsidRPr="00F0555C" w:rsidRDefault="00F0555C" w:rsidP="00F0555C">
      <w:pPr>
        <w:spacing w:after="200" w:line="276" w:lineRule="auto"/>
        <w:jc w:val="center"/>
        <w:rPr>
          <w:rFonts w:ascii="Arial" w:eastAsia="Calibri" w:hAnsi="Arial" w:cs="Arial"/>
          <w:b/>
          <w:sz w:val="22"/>
          <w:szCs w:val="22"/>
        </w:rPr>
      </w:pPr>
    </w:p>
    <w:p w14:paraId="61AC0820" w14:textId="77777777" w:rsidR="00F0555C" w:rsidRPr="00F0555C" w:rsidRDefault="00F0555C" w:rsidP="00F0555C">
      <w:pPr>
        <w:spacing w:after="200" w:line="276" w:lineRule="auto"/>
        <w:jc w:val="center"/>
        <w:rPr>
          <w:rFonts w:ascii="Arial" w:eastAsia="Calibri" w:hAnsi="Arial" w:cs="Arial"/>
          <w:b/>
          <w:sz w:val="22"/>
          <w:szCs w:val="22"/>
        </w:rPr>
      </w:pPr>
    </w:p>
    <w:p w14:paraId="03EC071C" w14:textId="77777777" w:rsidR="00F0555C" w:rsidRPr="00F0555C" w:rsidRDefault="00F0555C" w:rsidP="00F0555C">
      <w:pPr>
        <w:spacing w:after="200" w:line="276" w:lineRule="auto"/>
        <w:jc w:val="center"/>
        <w:rPr>
          <w:rFonts w:ascii="Arial" w:eastAsia="Calibri" w:hAnsi="Arial" w:cs="Arial"/>
          <w:b/>
          <w:sz w:val="22"/>
          <w:szCs w:val="22"/>
        </w:rPr>
      </w:pPr>
    </w:p>
    <w:p w14:paraId="10D95CDF" w14:textId="77777777" w:rsidR="00F0555C" w:rsidRPr="00F0555C" w:rsidRDefault="00F0555C" w:rsidP="00F0555C">
      <w:pPr>
        <w:spacing w:after="200" w:line="276" w:lineRule="auto"/>
        <w:jc w:val="center"/>
        <w:rPr>
          <w:rFonts w:ascii="Arial" w:eastAsia="Calibri" w:hAnsi="Arial" w:cs="Arial"/>
          <w:b/>
          <w:sz w:val="22"/>
          <w:szCs w:val="22"/>
        </w:rPr>
      </w:pPr>
    </w:p>
    <w:p w14:paraId="7DCC841D" w14:textId="77777777" w:rsidR="00F0555C" w:rsidRPr="00F0555C" w:rsidRDefault="00F0555C" w:rsidP="00F0555C">
      <w:pPr>
        <w:spacing w:after="200" w:line="276" w:lineRule="auto"/>
        <w:jc w:val="center"/>
        <w:rPr>
          <w:rFonts w:ascii="Arial" w:eastAsia="Calibri" w:hAnsi="Arial" w:cs="Arial"/>
          <w:b/>
          <w:sz w:val="22"/>
          <w:szCs w:val="22"/>
        </w:rPr>
      </w:pPr>
    </w:p>
    <w:p w14:paraId="07259598" w14:textId="77777777" w:rsidR="009379D7" w:rsidRPr="00F0555C" w:rsidRDefault="009379D7" w:rsidP="00F0555C">
      <w:pPr>
        <w:tabs>
          <w:tab w:val="left" w:pos="2268"/>
          <w:tab w:val="left" w:pos="5670"/>
          <w:tab w:val="left" w:pos="6237"/>
          <w:tab w:val="left" w:pos="6804"/>
        </w:tabs>
        <w:spacing w:after="120" w:line="28" w:lineRule="atLeast"/>
        <w:ind w:left="6237"/>
        <w:rPr>
          <w:rFonts w:ascii="Arial" w:eastAsia="Calibri" w:hAnsi="Arial" w:cs="Arial"/>
          <w:sz w:val="22"/>
          <w:szCs w:val="22"/>
        </w:rPr>
      </w:pPr>
    </w:p>
    <w:p w14:paraId="26C093B5" w14:textId="77777777" w:rsidR="00B762E2" w:rsidRDefault="00B762E2">
      <w:pPr>
        <w:rPr>
          <w:rFonts w:ascii="Arial" w:eastAsia="Calibri" w:hAnsi="Arial" w:cs="Arial"/>
          <w:sz w:val="22"/>
          <w:szCs w:val="22"/>
        </w:rPr>
      </w:pPr>
      <w:r>
        <w:rPr>
          <w:rFonts w:ascii="Arial" w:eastAsia="Calibri" w:hAnsi="Arial" w:cs="Arial"/>
          <w:sz w:val="22"/>
          <w:szCs w:val="22"/>
        </w:rPr>
        <w:br w:type="page"/>
      </w:r>
    </w:p>
    <w:p w14:paraId="4FA28BFD" w14:textId="77777777" w:rsidR="00B762E2" w:rsidRPr="00F0555C" w:rsidRDefault="00B762E2" w:rsidP="00B762E2">
      <w:pPr>
        <w:tabs>
          <w:tab w:val="left" w:pos="900"/>
          <w:tab w:val="left" w:pos="1800"/>
          <w:tab w:val="left" w:pos="5040"/>
        </w:tabs>
        <w:spacing w:line="276" w:lineRule="auto"/>
        <w:ind w:left="2149" w:right="567" w:firstLine="1741"/>
        <w:jc w:val="right"/>
        <w:rPr>
          <w:rFonts w:ascii="Arial" w:eastAsia="Calibri" w:hAnsi="Arial" w:cs="Arial"/>
          <w:sz w:val="22"/>
          <w:szCs w:val="22"/>
        </w:rPr>
      </w:pPr>
      <w:r w:rsidRPr="00F0555C">
        <w:rPr>
          <w:rFonts w:ascii="Arial" w:eastAsia="Calibri" w:hAnsi="Arial" w:cs="Arial"/>
          <w:sz w:val="22"/>
          <w:szCs w:val="22"/>
        </w:rPr>
        <w:lastRenderedPageBreak/>
        <w:t>Preliminariosios sutarties 5 priedas</w:t>
      </w:r>
    </w:p>
    <w:p w14:paraId="29E14B11" w14:textId="77777777" w:rsidR="00B762E2" w:rsidRPr="00F0555C" w:rsidRDefault="00B762E2" w:rsidP="00B762E2">
      <w:pPr>
        <w:spacing w:after="200" w:line="276" w:lineRule="auto"/>
        <w:jc w:val="center"/>
        <w:rPr>
          <w:rFonts w:ascii="Arial" w:eastAsia="Calibri" w:hAnsi="Arial" w:cs="Arial"/>
          <w:b/>
          <w:sz w:val="22"/>
          <w:szCs w:val="22"/>
        </w:rPr>
      </w:pPr>
    </w:p>
    <w:p w14:paraId="56E54C1C" w14:textId="77777777" w:rsidR="00F0555C" w:rsidRPr="00F0555C" w:rsidRDefault="00F0555C" w:rsidP="00F0555C">
      <w:pPr>
        <w:spacing w:after="200" w:line="276" w:lineRule="auto"/>
        <w:jc w:val="center"/>
        <w:rPr>
          <w:rFonts w:ascii="Arial" w:eastAsia="Calibri" w:hAnsi="Arial" w:cs="Arial"/>
          <w:b/>
          <w:sz w:val="22"/>
          <w:szCs w:val="22"/>
        </w:rPr>
      </w:pPr>
      <w:r w:rsidRPr="00F0555C">
        <w:rPr>
          <w:rFonts w:ascii="Arial" w:eastAsia="Calibri" w:hAnsi="Arial" w:cs="Arial"/>
          <w:b/>
          <w:sz w:val="22"/>
          <w:szCs w:val="22"/>
        </w:rPr>
        <w:t>RANGOVO SUBRANGOVŲ IR JIEMS PERDUODAMŲ DARBŲ SĄRAŠAS</w:t>
      </w:r>
    </w:p>
    <w:p w14:paraId="35A5BF8A" w14:textId="77777777" w:rsidR="00F0555C" w:rsidRPr="00F0555C" w:rsidRDefault="00F0555C" w:rsidP="00F0555C">
      <w:pPr>
        <w:spacing w:after="200" w:line="276" w:lineRule="auto"/>
        <w:jc w:val="center"/>
        <w:rPr>
          <w:rFonts w:ascii="Arial" w:eastAsia="Calibri" w:hAnsi="Arial" w:cs="Arial"/>
          <w:b/>
          <w:sz w:val="22"/>
          <w:szCs w:val="22"/>
        </w:rPr>
      </w:pPr>
    </w:p>
    <w:p w14:paraId="32B1E428" w14:textId="5FD57DC2" w:rsidR="00F0555C" w:rsidRPr="00B762E2" w:rsidRDefault="00B762E2" w:rsidP="00B762E2">
      <w:pPr>
        <w:spacing w:after="200" w:line="276" w:lineRule="auto"/>
        <w:jc w:val="both"/>
        <w:rPr>
          <w:rFonts w:ascii="Arial" w:eastAsia="Calibri" w:hAnsi="Arial" w:cs="Arial"/>
          <w:i/>
          <w:sz w:val="22"/>
          <w:szCs w:val="22"/>
        </w:rPr>
      </w:pPr>
      <w:r w:rsidRPr="00B762E2">
        <w:rPr>
          <w:rFonts w:ascii="Arial" w:eastAsia="Calibri" w:hAnsi="Arial" w:cs="Arial"/>
          <w:i/>
          <w:sz w:val="22"/>
          <w:szCs w:val="22"/>
        </w:rPr>
        <w:t>Sutarties sudarymo metu nežinomi.</w:t>
      </w:r>
    </w:p>
    <w:p w14:paraId="6D8A8FE5" w14:textId="77777777" w:rsidR="00F0555C" w:rsidRPr="00F0555C" w:rsidRDefault="00F0555C" w:rsidP="00F0555C">
      <w:pPr>
        <w:spacing w:after="200" w:line="276" w:lineRule="auto"/>
        <w:jc w:val="center"/>
        <w:rPr>
          <w:rFonts w:ascii="Arial" w:eastAsia="Calibri" w:hAnsi="Arial" w:cs="Arial"/>
          <w:b/>
          <w:sz w:val="22"/>
          <w:szCs w:val="22"/>
        </w:rPr>
      </w:pPr>
    </w:p>
    <w:p w14:paraId="77BF3B53" w14:textId="77777777" w:rsidR="00F0555C" w:rsidRPr="00F0555C" w:rsidRDefault="00F0555C" w:rsidP="00F0555C">
      <w:pPr>
        <w:spacing w:after="200" w:line="276" w:lineRule="auto"/>
        <w:jc w:val="center"/>
        <w:rPr>
          <w:rFonts w:ascii="Arial" w:eastAsia="Calibri" w:hAnsi="Arial" w:cs="Arial"/>
          <w:b/>
          <w:sz w:val="22"/>
          <w:szCs w:val="22"/>
        </w:rPr>
      </w:pPr>
    </w:p>
    <w:p w14:paraId="7E53D828" w14:textId="77777777" w:rsidR="00F0555C" w:rsidRPr="00F0555C" w:rsidRDefault="00F0555C" w:rsidP="00F0555C">
      <w:pPr>
        <w:spacing w:after="200" w:line="276" w:lineRule="auto"/>
        <w:jc w:val="center"/>
        <w:rPr>
          <w:rFonts w:ascii="Arial" w:eastAsia="Calibri" w:hAnsi="Arial" w:cs="Arial"/>
          <w:b/>
          <w:sz w:val="22"/>
          <w:szCs w:val="22"/>
        </w:rPr>
      </w:pPr>
    </w:p>
    <w:p w14:paraId="71988438" w14:textId="77777777" w:rsidR="00F0555C" w:rsidRPr="00F0555C" w:rsidRDefault="00F0555C" w:rsidP="00F0555C">
      <w:pPr>
        <w:spacing w:after="200" w:line="276" w:lineRule="auto"/>
        <w:jc w:val="center"/>
        <w:rPr>
          <w:rFonts w:ascii="Arial" w:eastAsia="Calibri" w:hAnsi="Arial" w:cs="Arial"/>
          <w:b/>
          <w:sz w:val="22"/>
          <w:szCs w:val="22"/>
        </w:rPr>
      </w:pPr>
    </w:p>
    <w:p w14:paraId="031544C5" w14:textId="77777777" w:rsidR="00F0555C" w:rsidRPr="00F0555C" w:rsidRDefault="00F0555C" w:rsidP="00F0555C">
      <w:pPr>
        <w:spacing w:after="200" w:line="276" w:lineRule="auto"/>
        <w:jc w:val="center"/>
        <w:rPr>
          <w:rFonts w:ascii="Arial" w:eastAsia="Calibri" w:hAnsi="Arial" w:cs="Arial"/>
          <w:b/>
          <w:sz w:val="22"/>
          <w:szCs w:val="22"/>
        </w:rPr>
      </w:pPr>
    </w:p>
    <w:p w14:paraId="61FBE6BF" w14:textId="77777777" w:rsidR="00F0555C" w:rsidRPr="00F0555C" w:rsidRDefault="00F0555C" w:rsidP="00F0555C">
      <w:pPr>
        <w:spacing w:after="200" w:line="276" w:lineRule="auto"/>
        <w:jc w:val="center"/>
        <w:rPr>
          <w:rFonts w:ascii="Arial" w:eastAsia="Calibri" w:hAnsi="Arial" w:cs="Arial"/>
          <w:b/>
          <w:sz w:val="22"/>
          <w:szCs w:val="22"/>
        </w:rPr>
      </w:pPr>
    </w:p>
    <w:p w14:paraId="17D01B89" w14:textId="77777777" w:rsidR="00F0555C" w:rsidRPr="00F0555C" w:rsidRDefault="00F0555C" w:rsidP="00F0555C">
      <w:pPr>
        <w:spacing w:after="200" w:line="276" w:lineRule="auto"/>
        <w:jc w:val="center"/>
        <w:rPr>
          <w:rFonts w:ascii="Arial" w:eastAsia="Calibri" w:hAnsi="Arial" w:cs="Arial"/>
          <w:b/>
          <w:sz w:val="22"/>
          <w:szCs w:val="22"/>
        </w:rPr>
      </w:pPr>
    </w:p>
    <w:p w14:paraId="25BD21B3" w14:textId="77777777" w:rsidR="00F0555C" w:rsidRPr="00F0555C" w:rsidRDefault="00F0555C" w:rsidP="00F0555C">
      <w:pPr>
        <w:spacing w:after="200" w:line="276" w:lineRule="auto"/>
        <w:jc w:val="center"/>
        <w:rPr>
          <w:rFonts w:ascii="Arial" w:eastAsia="Calibri" w:hAnsi="Arial" w:cs="Arial"/>
          <w:b/>
          <w:sz w:val="22"/>
          <w:szCs w:val="22"/>
        </w:rPr>
      </w:pPr>
    </w:p>
    <w:p w14:paraId="63C29C14" w14:textId="77777777" w:rsidR="00F0555C" w:rsidRPr="00F0555C" w:rsidRDefault="00F0555C" w:rsidP="00F0555C">
      <w:pPr>
        <w:spacing w:after="200" w:line="276" w:lineRule="auto"/>
        <w:jc w:val="center"/>
        <w:rPr>
          <w:rFonts w:ascii="Arial" w:eastAsia="Calibri" w:hAnsi="Arial" w:cs="Arial"/>
          <w:b/>
          <w:sz w:val="22"/>
          <w:szCs w:val="22"/>
        </w:rPr>
      </w:pPr>
    </w:p>
    <w:p w14:paraId="3BEA931E" w14:textId="77777777" w:rsidR="00F0555C" w:rsidRPr="00F0555C" w:rsidRDefault="00F0555C" w:rsidP="00F0555C">
      <w:pPr>
        <w:spacing w:after="200" w:line="276" w:lineRule="auto"/>
        <w:jc w:val="center"/>
        <w:rPr>
          <w:rFonts w:ascii="Arial" w:eastAsia="Calibri" w:hAnsi="Arial" w:cs="Arial"/>
          <w:b/>
          <w:sz w:val="22"/>
          <w:szCs w:val="22"/>
        </w:rPr>
      </w:pPr>
    </w:p>
    <w:p w14:paraId="311AB64C" w14:textId="77777777" w:rsidR="00F0555C" w:rsidRPr="00F0555C" w:rsidRDefault="00F0555C" w:rsidP="00F0555C">
      <w:pPr>
        <w:spacing w:after="200" w:line="276" w:lineRule="auto"/>
        <w:jc w:val="center"/>
        <w:rPr>
          <w:rFonts w:ascii="Arial" w:eastAsia="Calibri" w:hAnsi="Arial" w:cs="Arial"/>
          <w:b/>
          <w:sz w:val="22"/>
          <w:szCs w:val="22"/>
        </w:rPr>
      </w:pPr>
    </w:p>
    <w:p w14:paraId="68D057A0" w14:textId="77777777" w:rsidR="00F0555C" w:rsidRPr="00F0555C" w:rsidRDefault="00F0555C" w:rsidP="00F0555C">
      <w:pPr>
        <w:spacing w:after="200" w:line="276" w:lineRule="auto"/>
        <w:jc w:val="center"/>
        <w:rPr>
          <w:rFonts w:ascii="Arial" w:eastAsia="Calibri" w:hAnsi="Arial" w:cs="Arial"/>
          <w:b/>
          <w:sz w:val="22"/>
          <w:szCs w:val="22"/>
        </w:rPr>
      </w:pPr>
    </w:p>
    <w:p w14:paraId="1BBE830C" w14:textId="77777777" w:rsidR="00F0555C" w:rsidRPr="00F0555C" w:rsidRDefault="00F0555C" w:rsidP="00F0555C">
      <w:pPr>
        <w:spacing w:after="200" w:line="276" w:lineRule="auto"/>
        <w:jc w:val="center"/>
        <w:rPr>
          <w:rFonts w:ascii="Arial" w:eastAsia="Calibri" w:hAnsi="Arial" w:cs="Arial"/>
          <w:b/>
          <w:sz w:val="22"/>
          <w:szCs w:val="22"/>
        </w:rPr>
      </w:pPr>
    </w:p>
    <w:p w14:paraId="76B628BD" w14:textId="77777777" w:rsidR="00F0555C" w:rsidRPr="00F0555C" w:rsidRDefault="00F0555C" w:rsidP="00F0555C">
      <w:pPr>
        <w:spacing w:after="200" w:line="276" w:lineRule="auto"/>
        <w:jc w:val="center"/>
        <w:rPr>
          <w:rFonts w:ascii="Arial" w:eastAsia="Calibri" w:hAnsi="Arial" w:cs="Arial"/>
          <w:b/>
          <w:sz w:val="22"/>
          <w:szCs w:val="22"/>
        </w:rPr>
      </w:pPr>
    </w:p>
    <w:sectPr w:rsidR="00F0555C" w:rsidRPr="00F0555C" w:rsidSect="00D07646">
      <w:pgSz w:w="12240" w:h="15840"/>
      <w:pgMar w:top="1135"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55A8B" w14:textId="77777777" w:rsidR="00D5143E" w:rsidRDefault="00D5143E" w:rsidP="00F0555C">
      <w:r>
        <w:separator/>
      </w:r>
    </w:p>
  </w:endnote>
  <w:endnote w:type="continuationSeparator" w:id="0">
    <w:p w14:paraId="7400896B" w14:textId="77777777" w:rsidR="00D5143E" w:rsidRDefault="00D5143E" w:rsidP="00F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altName w:val="Calibri"/>
    <w:charset w:val="00"/>
    <w:family w:val="roman"/>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 w:name="Malgun Gothic Semilight">
    <w:panose1 w:val="020B0502040204020203"/>
    <w:charset w:val="81"/>
    <w:family w:val="swiss"/>
    <w:pitch w:val="variable"/>
    <w:sig w:usb0="B0000AAF" w:usb1="09DF7CFB" w:usb2="00000012" w:usb3="00000000" w:csb0="003E01BD"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ADCC" w14:textId="77777777" w:rsidR="00D5143E" w:rsidRDefault="00D5143E" w:rsidP="00F0555C">
      <w:r>
        <w:separator/>
      </w:r>
    </w:p>
  </w:footnote>
  <w:footnote w:type="continuationSeparator" w:id="0">
    <w:p w14:paraId="5E2D26E5" w14:textId="77777777" w:rsidR="00D5143E" w:rsidRDefault="00D5143E" w:rsidP="00F0555C">
      <w:r>
        <w:continuationSeparator/>
      </w:r>
    </w:p>
  </w:footnote>
  <w:footnote w:id="1">
    <w:p w14:paraId="0CFD26EC" w14:textId="77777777" w:rsidR="000744BA" w:rsidRDefault="000744BA" w:rsidP="00F0555C">
      <w:pPr>
        <w:pStyle w:val="Puslapioinaostekstas"/>
      </w:pPr>
      <w:r>
        <w:rPr>
          <w:rStyle w:val="Puslapioinaosnuoroda"/>
        </w:rPr>
        <w:footnoteRef/>
      </w:r>
      <w:r>
        <w:t xml:space="preserve"> Pasitelkiami subtiekėjai, kurių pajėgumais bsu remiamasi, turi atskirai užpilyti ir pasirašyti EBVPD.</w:t>
      </w:r>
    </w:p>
  </w:footnote>
  <w:footnote w:id="2">
    <w:p w14:paraId="66CAE1E8" w14:textId="77777777" w:rsidR="000744BA" w:rsidRDefault="000744BA" w:rsidP="00F0555C">
      <w:pPr>
        <w:pStyle w:val="Puslapioinaostekstas"/>
      </w:pPr>
      <w:r>
        <w:rPr>
          <w:rStyle w:val="Puslapioinaosnuoroda"/>
        </w:rPr>
        <w:footnoteRef/>
      </w:r>
      <w:r>
        <w:t xml:space="preserve"> Turi būti pateiktas laisvos formos sutikimas būti įdarbintu ir dirbti, laimėjimo atveju.</w:t>
      </w:r>
    </w:p>
  </w:footnote>
  <w:footnote w:id="3">
    <w:p w14:paraId="104967A3" w14:textId="77777777" w:rsidR="000744BA" w:rsidRDefault="000744BA" w:rsidP="00F0555C">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4">
    <w:p w14:paraId="6B199055" w14:textId="77777777" w:rsidR="000744BA" w:rsidRDefault="000744BA" w:rsidP="00F0555C">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193E"/>
    <w:multiLevelType w:val="multilevel"/>
    <w:tmpl w:val="B25881F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strike w:val="0"/>
        <w:dstrike w:val="0"/>
        <w:sz w:val="20"/>
        <w:szCs w:val="22"/>
        <w:u w:val="none"/>
        <w:effect w:val="none"/>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rPr>
    </w:lvl>
    <w:lvl w:ilvl="1" w:tplc="04270019">
      <w:start w:val="1"/>
      <w:numFmt w:val="lowerLetter"/>
      <w:lvlText w:val="%2."/>
      <w:lvlJc w:val="left"/>
      <w:pPr>
        <w:ind w:left="1630" w:hanging="360"/>
      </w:pPr>
      <w:rPr>
        <w:rFonts w:cs="Times New Roman"/>
      </w:rPr>
    </w:lvl>
    <w:lvl w:ilvl="2" w:tplc="0427001B">
      <w:start w:val="1"/>
      <w:numFmt w:val="lowerRoman"/>
      <w:lvlText w:val="%3."/>
      <w:lvlJc w:val="right"/>
      <w:pPr>
        <w:ind w:left="2350" w:hanging="180"/>
      </w:pPr>
      <w:rPr>
        <w:rFonts w:cs="Times New Roman"/>
      </w:rPr>
    </w:lvl>
    <w:lvl w:ilvl="3" w:tplc="0427000F">
      <w:start w:val="1"/>
      <w:numFmt w:val="decimal"/>
      <w:lvlText w:val="%4."/>
      <w:lvlJc w:val="left"/>
      <w:pPr>
        <w:ind w:left="3070" w:hanging="360"/>
      </w:pPr>
      <w:rPr>
        <w:rFonts w:cs="Times New Roman"/>
      </w:rPr>
    </w:lvl>
    <w:lvl w:ilvl="4" w:tplc="04270019">
      <w:start w:val="1"/>
      <w:numFmt w:val="lowerLetter"/>
      <w:lvlText w:val="%5."/>
      <w:lvlJc w:val="left"/>
      <w:pPr>
        <w:ind w:left="3790" w:hanging="360"/>
      </w:pPr>
      <w:rPr>
        <w:rFonts w:cs="Times New Roman"/>
      </w:rPr>
    </w:lvl>
    <w:lvl w:ilvl="5" w:tplc="0427001B">
      <w:start w:val="1"/>
      <w:numFmt w:val="lowerRoman"/>
      <w:lvlText w:val="%6."/>
      <w:lvlJc w:val="right"/>
      <w:pPr>
        <w:ind w:left="4510" w:hanging="180"/>
      </w:pPr>
      <w:rPr>
        <w:rFonts w:cs="Times New Roman"/>
      </w:rPr>
    </w:lvl>
    <w:lvl w:ilvl="6" w:tplc="0427000F">
      <w:start w:val="1"/>
      <w:numFmt w:val="decimal"/>
      <w:lvlText w:val="%7."/>
      <w:lvlJc w:val="left"/>
      <w:pPr>
        <w:ind w:left="5230" w:hanging="360"/>
      </w:pPr>
      <w:rPr>
        <w:rFonts w:cs="Times New Roman"/>
      </w:rPr>
    </w:lvl>
    <w:lvl w:ilvl="7" w:tplc="04270019">
      <w:start w:val="1"/>
      <w:numFmt w:val="lowerLetter"/>
      <w:lvlText w:val="%8."/>
      <w:lvlJc w:val="left"/>
      <w:pPr>
        <w:ind w:left="5950" w:hanging="360"/>
      </w:pPr>
      <w:rPr>
        <w:rFonts w:cs="Times New Roman"/>
      </w:rPr>
    </w:lvl>
    <w:lvl w:ilvl="8" w:tplc="0427001B">
      <w:start w:val="1"/>
      <w:numFmt w:val="lowerRoman"/>
      <w:lvlText w:val="%9."/>
      <w:lvlJc w:val="right"/>
      <w:pPr>
        <w:ind w:left="6670" w:hanging="180"/>
      </w:pPr>
      <w:rPr>
        <w:rFonts w:cs="Times New Roman"/>
      </w:rPr>
    </w:lvl>
  </w:abstractNum>
  <w:abstractNum w:abstractNumId="2"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DE71599"/>
    <w:multiLevelType w:val="multilevel"/>
    <w:tmpl w:val="B014663A"/>
    <w:lvl w:ilvl="0">
      <w:start w:val="1"/>
      <w:numFmt w:val="decimal"/>
      <w:pStyle w:val="Skyrius"/>
      <w:lvlText w:val="%1."/>
      <w:lvlJc w:val="left"/>
      <w:pPr>
        <w:tabs>
          <w:tab w:val="num" w:pos="360"/>
        </w:tabs>
        <w:ind w:left="360" w:hanging="360"/>
      </w:pPr>
    </w:lvl>
    <w:lvl w:ilvl="1">
      <w:start w:val="1"/>
      <w:numFmt w:val="decimal"/>
      <w:pStyle w:val="bodynum"/>
      <w:lvlText w:val="%1.%2."/>
      <w:lvlJc w:val="left"/>
      <w:pPr>
        <w:tabs>
          <w:tab w:val="num" w:pos="720"/>
        </w:tabs>
        <w:ind w:left="0" w:firstLine="0"/>
      </w:pPr>
    </w:lvl>
    <w:lvl w:ilvl="2">
      <w:start w:val="1"/>
      <w:numFmt w:val="decimal"/>
      <w:pStyle w:val="Skyrius2"/>
      <w:lvlText w:val="%1.%2.%3."/>
      <w:lvlJc w:val="left"/>
      <w:pPr>
        <w:tabs>
          <w:tab w:val="num" w:pos="1440"/>
        </w:tabs>
        <w:ind w:left="1224" w:hanging="504"/>
      </w:pPr>
    </w:lvl>
    <w:lvl w:ilvl="3">
      <w:start w:val="1"/>
      <w:numFmt w:val="decimal"/>
      <w:pStyle w:val="Skyrius3"/>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6212FE1"/>
    <w:multiLevelType w:val="multilevel"/>
    <w:tmpl w:val="FF4495CC"/>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858" w:hanging="432"/>
      </w:pPr>
      <w:rPr>
        <w:b w:val="0"/>
        <w:i w:val="0"/>
        <w:strike w:val="0"/>
        <w:dstrike w:val="0"/>
        <w:sz w:val="22"/>
        <w:szCs w:val="24"/>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3F33448"/>
    <w:multiLevelType w:val="hybridMultilevel"/>
    <w:tmpl w:val="ECD2E114"/>
    <w:lvl w:ilvl="0" w:tplc="04090001">
      <w:start w:val="1"/>
      <w:numFmt w:val="bullet"/>
      <w:pStyle w:val="Sraassuenkleliais"/>
      <w:lvlText w:val=""/>
      <w:lvlJc w:val="left"/>
      <w:pPr>
        <w:ind w:left="1570" w:hanging="360"/>
      </w:pPr>
      <w:rPr>
        <w:rFonts w:ascii="Symbol" w:hAnsi="Symbol"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0"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A870E81"/>
    <w:multiLevelType w:val="singleLevel"/>
    <w:tmpl w:val="B5E6DD28"/>
    <w:lvl w:ilvl="0">
      <w:start w:val="1"/>
      <w:numFmt w:val="bullet"/>
      <w:pStyle w:val="Sraassuenkleliais2"/>
      <w:lvlText w:val="-"/>
      <w:lvlJc w:val="left"/>
      <w:pPr>
        <w:tabs>
          <w:tab w:val="num" w:pos="851"/>
        </w:tabs>
        <w:ind w:left="851" w:hanging="426"/>
      </w:pPr>
      <w:rPr>
        <w:rFonts w:ascii="Times New Roman" w:hAnsi="Times New Roman" w:cs="Times New Roman" w:hint="default"/>
      </w:rPr>
    </w:lvl>
  </w:abstractNum>
  <w:abstractNum w:abstractNumId="12"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420384A"/>
    <w:multiLevelType w:val="multilevel"/>
    <w:tmpl w:val="98081952"/>
    <w:lvl w:ilvl="0">
      <w:start w:val="1"/>
      <w:numFmt w:val="decimal"/>
      <w:pStyle w:val="Stilius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lvl>
    <w:lvl w:ilvl="1">
      <w:start w:val="1"/>
      <w:numFmt w:val="decimal"/>
      <w:isLgl/>
      <w:lvlText w:val="%1.%2."/>
      <w:lvlJc w:val="left"/>
      <w:pPr>
        <w:ind w:left="1185" w:hanging="46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48"/>
    <w:rsid w:val="00013434"/>
    <w:rsid w:val="00043A9F"/>
    <w:rsid w:val="000744BA"/>
    <w:rsid w:val="00074AF0"/>
    <w:rsid w:val="0007695C"/>
    <w:rsid w:val="00095C1B"/>
    <w:rsid w:val="000C7720"/>
    <w:rsid w:val="000E2621"/>
    <w:rsid w:val="000E4DF6"/>
    <w:rsid w:val="0014027E"/>
    <w:rsid w:val="00160284"/>
    <w:rsid w:val="00164660"/>
    <w:rsid w:val="001831C3"/>
    <w:rsid w:val="00192174"/>
    <w:rsid w:val="001973FE"/>
    <w:rsid w:val="00223303"/>
    <w:rsid w:val="002277BC"/>
    <w:rsid w:val="00230EB8"/>
    <w:rsid w:val="00273ABF"/>
    <w:rsid w:val="0027699B"/>
    <w:rsid w:val="00285797"/>
    <w:rsid w:val="002A5F1C"/>
    <w:rsid w:val="002C2466"/>
    <w:rsid w:val="002D5AED"/>
    <w:rsid w:val="003113DE"/>
    <w:rsid w:val="00317A62"/>
    <w:rsid w:val="0033114C"/>
    <w:rsid w:val="0037105D"/>
    <w:rsid w:val="00384948"/>
    <w:rsid w:val="003868E1"/>
    <w:rsid w:val="003B478F"/>
    <w:rsid w:val="00424DF0"/>
    <w:rsid w:val="00441391"/>
    <w:rsid w:val="0044328D"/>
    <w:rsid w:val="00460776"/>
    <w:rsid w:val="00494D06"/>
    <w:rsid w:val="004B4035"/>
    <w:rsid w:val="004D1ECD"/>
    <w:rsid w:val="004D3125"/>
    <w:rsid w:val="00521742"/>
    <w:rsid w:val="00527BFA"/>
    <w:rsid w:val="005449AA"/>
    <w:rsid w:val="005721BD"/>
    <w:rsid w:val="0059629C"/>
    <w:rsid w:val="00597465"/>
    <w:rsid w:val="005B018E"/>
    <w:rsid w:val="005C120B"/>
    <w:rsid w:val="005D2A24"/>
    <w:rsid w:val="0061061C"/>
    <w:rsid w:val="00611C42"/>
    <w:rsid w:val="006761A8"/>
    <w:rsid w:val="00681E59"/>
    <w:rsid w:val="006826A4"/>
    <w:rsid w:val="006A64B5"/>
    <w:rsid w:val="006D785C"/>
    <w:rsid w:val="00725AF2"/>
    <w:rsid w:val="007734BB"/>
    <w:rsid w:val="007A5C5C"/>
    <w:rsid w:val="007C1D14"/>
    <w:rsid w:val="007C20FD"/>
    <w:rsid w:val="007C5B7F"/>
    <w:rsid w:val="007E4D60"/>
    <w:rsid w:val="007E7EF4"/>
    <w:rsid w:val="00804B06"/>
    <w:rsid w:val="00814850"/>
    <w:rsid w:val="008166A4"/>
    <w:rsid w:val="00854A74"/>
    <w:rsid w:val="008C2484"/>
    <w:rsid w:val="008D0F6A"/>
    <w:rsid w:val="008F6275"/>
    <w:rsid w:val="009379D7"/>
    <w:rsid w:val="009407AC"/>
    <w:rsid w:val="009570DD"/>
    <w:rsid w:val="00960627"/>
    <w:rsid w:val="009848E9"/>
    <w:rsid w:val="009B282B"/>
    <w:rsid w:val="009D69AB"/>
    <w:rsid w:val="009D7629"/>
    <w:rsid w:val="009F075E"/>
    <w:rsid w:val="00A02CAA"/>
    <w:rsid w:val="00A229C7"/>
    <w:rsid w:val="00A52FF9"/>
    <w:rsid w:val="00A56108"/>
    <w:rsid w:val="00A71BD5"/>
    <w:rsid w:val="00A8273D"/>
    <w:rsid w:val="00AF468B"/>
    <w:rsid w:val="00B26F15"/>
    <w:rsid w:val="00B27FBC"/>
    <w:rsid w:val="00B53C03"/>
    <w:rsid w:val="00B762E2"/>
    <w:rsid w:val="00B81A88"/>
    <w:rsid w:val="00B849E4"/>
    <w:rsid w:val="00BB1188"/>
    <w:rsid w:val="00C12391"/>
    <w:rsid w:val="00C571F4"/>
    <w:rsid w:val="00C71B7B"/>
    <w:rsid w:val="00C72767"/>
    <w:rsid w:val="00C762A5"/>
    <w:rsid w:val="00C85AE3"/>
    <w:rsid w:val="00CF264B"/>
    <w:rsid w:val="00D07646"/>
    <w:rsid w:val="00D2378B"/>
    <w:rsid w:val="00D41484"/>
    <w:rsid w:val="00D50181"/>
    <w:rsid w:val="00D5143E"/>
    <w:rsid w:val="00DC6030"/>
    <w:rsid w:val="00DE5867"/>
    <w:rsid w:val="00DF395A"/>
    <w:rsid w:val="00E201B5"/>
    <w:rsid w:val="00E7684A"/>
    <w:rsid w:val="00EA2049"/>
    <w:rsid w:val="00EB739A"/>
    <w:rsid w:val="00F0555C"/>
    <w:rsid w:val="00F63153"/>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11F3"/>
  <w15:chartTrackingRefBased/>
  <w15:docId w15:val="{82CBD447-3147-4712-9D22-689337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0555C"/>
    <w:pPr>
      <w:keepNext/>
      <w:keepLines/>
      <w:autoSpaceDN w:val="0"/>
      <w:spacing w:before="240"/>
      <w:outlineLvl w:val="0"/>
    </w:pPr>
    <w:rPr>
      <w:rFonts w:asciiTheme="majorHAnsi" w:eastAsiaTheme="majorEastAsia" w:hAnsiTheme="majorHAnsi" w:cstheme="majorBidi"/>
      <w:noProof/>
      <w:color w:val="365F91" w:themeColor="accent1" w:themeShade="BF"/>
      <w:sz w:val="32"/>
      <w:szCs w:val="32"/>
    </w:rPr>
  </w:style>
  <w:style w:type="paragraph" w:styleId="Antrat2">
    <w:name w:val="heading 2"/>
    <w:aliases w:val="Title Header2"/>
    <w:basedOn w:val="prastasis"/>
    <w:next w:val="prastasis"/>
    <w:link w:val="Antrat2Diagrama"/>
    <w:semiHidden/>
    <w:unhideWhenUsed/>
    <w:qFormat/>
    <w:rsid w:val="00F0555C"/>
    <w:pPr>
      <w:keepNext/>
      <w:keepLines/>
      <w:autoSpaceDN w:val="0"/>
      <w:spacing w:before="40"/>
      <w:outlineLvl w:val="1"/>
    </w:pPr>
    <w:rPr>
      <w:rFonts w:asciiTheme="majorHAnsi" w:eastAsiaTheme="majorEastAsia" w:hAnsiTheme="majorHAnsi" w:cstheme="majorBidi"/>
      <w:noProof/>
      <w:color w:val="365F91"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Diagrama"/>
    <w:basedOn w:val="prastasis"/>
    <w:next w:val="prastasis"/>
    <w:link w:val="Antrat3Diagrama"/>
    <w:semiHidden/>
    <w:unhideWhenUsed/>
    <w:qFormat/>
    <w:rsid w:val="00F0555C"/>
    <w:pPr>
      <w:keepNext/>
      <w:keepLines/>
      <w:autoSpaceDN w:val="0"/>
      <w:spacing w:before="40"/>
      <w:outlineLvl w:val="2"/>
    </w:pPr>
    <w:rPr>
      <w:rFonts w:asciiTheme="majorHAnsi" w:eastAsiaTheme="majorEastAsia" w:hAnsiTheme="majorHAnsi" w:cstheme="majorBidi"/>
      <w:noProof/>
      <w:color w:val="243F60" w:themeColor="accent1" w:themeShade="7F"/>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0555C"/>
    <w:pPr>
      <w:keepNext/>
      <w:tabs>
        <w:tab w:val="num" w:pos="1584"/>
      </w:tabs>
      <w:autoSpaceDN w:val="0"/>
      <w:ind w:left="1584" w:hanging="864"/>
      <w:outlineLvl w:val="3"/>
    </w:pPr>
    <w:rPr>
      <w:b/>
      <w:sz w:val="44"/>
      <w:szCs w:val="20"/>
      <w:lang w:eastAsia="lt-LT"/>
    </w:rPr>
  </w:style>
  <w:style w:type="paragraph" w:styleId="Antrat5">
    <w:name w:val="heading 5"/>
    <w:basedOn w:val="prastasis"/>
    <w:next w:val="prastasis"/>
    <w:link w:val="Antrat5Diagrama"/>
    <w:semiHidden/>
    <w:unhideWhenUsed/>
    <w:qFormat/>
    <w:rsid w:val="00F0555C"/>
    <w:pPr>
      <w:keepNext/>
      <w:tabs>
        <w:tab w:val="num" w:pos="1728"/>
      </w:tabs>
      <w:autoSpaceDN w:val="0"/>
      <w:ind w:left="1728" w:hanging="1008"/>
      <w:outlineLvl w:val="4"/>
    </w:pPr>
    <w:rPr>
      <w:b/>
      <w:sz w:val="40"/>
      <w:szCs w:val="20"/>
      <w:lang w:eastAsia="lt-LT"/>
    </w:rPr>
  </w:style>
  <w:style w:type="paragraph" w:styleId="Antrat6">
    <w:name w:val="heading 6"/>
    <w:basedOn w:val="prastasis"/>
    <w:next w:val="prastasis"/>
    <w:link w:val="Antrat6Diagrama"/>
    <w:semiHidden/>
    <w:unhideWhenUsed/>
    <w:qFormat/>
    <w:rsid w:val="00F0555C"/>
    <w:pPr>
      <w:keepNext/>
      <w:tabs>
        <w:tab w:val="num" w:pos="1872"/>
      </w:tabs>
      <w:autoSpaceDN w:val="0"/>
      <w:ind w:left="1872" w:hanging="1152"/>
      <w:outlineLvl w:val="5"/>
    </w:pPr>
    <w:rPr>
      <w:b/>
      <w:sz w:val="36"/>
      <w:szCs w:val="20"/>
      <w:lang w:eastAsia="lt-LT"/>
    </w:rPr>
  </w:style>
  <w:style w:type="paragraph" w:styleId="Antrat7">
    <w:name w:val="heading 7"/>
    <w:basedOn w:val="prastasis"/>
    <w:next w:val="prastasis"/>
    <w:link w:val="Antrat7Diagrama"/>
    <w:semiHidden/>
    <w:unhideWhenUsed/>
    <w:qFormat/>
    <w:rsid w:val="00F0555C"/>
    <w:pPr>
      <w:keepNext/>
      <w:tabs>
        <w:tab w:val="num" w:pos="2016"/>
      </w:tabs>
      <w:autoSpaceDN w:val="0"/>
      <w:ind w:left="2016" w:hanging="1296"/>
      <w:outlineLvl w:val="6"/>
    </w:pPr>
    <w:rPr>
      <w:sz w:val="48"/>
      <w:szCs w:val="20"/>
      <w:lang w:eastAsia="lt-LT"/>
    </w:rPr>
  </w:style>
  <w:style w:type="paragraph" w:styleId="Antrat8">
    <w:name w:val="heading 8"/>
    <w:basedOn w:val="prastasis"/>
    <w:next w:val="prastasis"/>
    <w:link w:val="Antrat8Diagrama"/>
    <w:semiHidden/>
    <w:unhideWhenUsed/>
    <w:qFormat/>
    <w:rsid w:val="00F0555C"/>
    <w:pPr>
      <w:keepNext/>
      <w:keepLines/>
      <w:autoSpaceDN w:val="0"/>
      <w:spacing w:before="40"/>
      <w:outlineLvl w:val="7"/>
    </w:pPr>
    <w:rPr>
      <w:rFonts w:asciiTheme="majorHAnsi" w:eastAsiaTheme="majorEastAsia" w:hAnsiTheme="majorHAnsi" w:cstheme="majorBidi"/>
      <w:noProof/>
      <w:color w:val="272727" w:themeColor="text1" w:themeTint="D8"/>
      <w:sz w:val="21"/>
      <w:szCs w:val="21"/>
    </w:rPr>
  </w:style>
  <w:style w:type="paragraph" w:styleId="Antrat9">
    <w:name w:val="heading 9"/>
    <w:basedOn w:val="prastasis"/>
    <w:next w:val="prastasis"/>
    <w:link w:val="Antrat9Diagrama"/>
    <w:semiHidden/>
    <w:unhideWhenUsed/>
    <w:qFormat/>
    <w:rsid w:val="00F0555C"/>
    <w:pPr>
      <w:keepNext/>
      <w:tabs>
        <w:tab w:val="num" w:pos="2304"/>
      </w:tabs>
      <w:autoSpaceDN w:val="0"/>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8166A4"/>
    <w:pPr>
      <w:spacing w:before="100" w:beforeAutospacing="1" w:after="100" w:afterAutospacing="1"/>
    </w:pPr>
    <w:rPr>
      <w:rFonts w:eastAsiaTheme="minorHAnsi"/>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0555C"/>
    <w:rPr>
      <w:rFonts w:asciiTheme="majorHAnsi" w:eastAsiaTheme="majorEastAsia" w:hAnsiTheme="majorHAnsi" w:cstheme="majorBidi"/>
      <w:noProof/>
      <w:color w:val="365F91" w:themeColor="accent1" w:themeShade="BF"/>
      <w:sz w:val="32"/>
      <w:szCs w:val="32"/>
      <w:lang w:eastAsia="en-US"/>
    </w:rPr>
  </w:style>
  <w:style w:type="character" w:customStyle="1" w:styleId="Antrat2Diagrama">
    <w:name w:val="Antraštė 2 Diagrama"/>
    <w:aliases w:val="Title Header2 Diagrama"/>
    <w:basedOn w:val="Numatytasispastraiposriftas"/>
    <w:link w:val="Antrat2"/>
    <w:semiHidden/>
    <w:rsid w:val="00F0555C"/>
    <w:rPr>
      <w:rFonts w:asciiTheme="majorHAnsi" w:eastAsiaTheme="majorEastAsia" w:hAnsiTheme="majorHAnsi" w:cstheme="majorBidi"/>
      <w:noProof/>
      <w:color w:val="365F91" w:themeColor="accent1" w:themeShade="BF"/>
      <w:sz w:val="26"/>
      <w:szCs w:val="26"/>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semiHidden/>
    <w:rsid w:val="00F0555C"/>
    <w:rPr>
      <w:rFonts w:asciiTheme="majorHAnsi" w:eastAsiaTheme="majorEastAsia" w:hAnsiTheme="majorHAnsi" w:cstheme="majorBidi"/>
      <w:noProof/>
      <w:color w:val="243F60" w:themeColor="accent1" w:themeShade="7F"/>
      <w:sz w:val="24"/>
      <w:szCs w:val="24"/>
      <w:lang w:eastAsia="en-US"/>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0555C"/>
    <w:rPr>
      <w:b/>
      <w:sz w:val="44"/>
    </w:rPr>
  </w:style>
  <w:style w:type="character" w:customStyle="1" w:styleId="Antrat5Diagrama">
    <w:name w:val="Antraštė 5 Diagrama"/>
    <w:basedOn w:val="Numatytasispastraiposriftas"/>
    <w:link w:val="Antrat5"/>
    <w:semiHidden/>
    <w:rsid w:val="00F0555C"/>
    <w:rPr>
      <w:b/>
      <w:sz w:val="40"/>
    </w:rPr>
  </w:style>
  <w:style w:type="character" w:customStyle="1" w:styleId="Antrat6Diagrama">
    <w:name w:val="Antraštė 6 Diagrama"/>
    <w:basedOn w:val="Numatytasispastraiposriftas"/>
    <w:link w:val="Antrat6"/>
    <w:semiHidden/>
    <w:rsid w:val="00F0555C"/>
    <w:rPr>
      <w:b/>
      <w:sz w:val="36"/>
    </w:rPr>
  </w:style>
  <w:style w:type="character" w:customStyle="1" w:styleId="Antrat7Diagrama">
    <w:name w:val="Antraštė 7 Diagrama"/>
    <w:basedOn w:val="Numatytasispastraiposriftas"/>
    <w:link w:val="Antrat7"/>
    <w:semiHidden/>
    <w:rsid w:val="00F0555C"/>
    <w:rPr>
      <w:sz w:val="48"/>
    </w:rPr>
  </w:style>
  <w:style w:type="character" w:customStyle="1" w:styleId="Antrat8Diagrama">
    <w:name w:val="Antraštė 8 Diagrama"/>
    <w:basedOn w:val="Numatytasispastraiposriftas"/>
    <w:link w:val="Antrat8"/>
    <w:semiHidden/>
    <w:rsid w:val="00F0555C"/>
    <w:rPr>
      <w:rFonts w:asciiTheme="majorHAnsi" w:eastAsiaTheme="majorEastAsia" w:hAnsiTheme="majorHAnsi" w:cstheme="majorBidi"/>
      <w:noProof/>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0555C"/>
    <w:rPr>
      <w:sz w:val="40"/>
    </w:rPr>
  </w:style>
  <w:style w:type="character" w:styleId="Hipersaitas">
    <w:name w:val="Hyperlink"/>
    <w:uiPriority w:val="99"/>
    <w:unhideWhenUsed/>
    <w:rsid w:val="00F0555C"/>
    <w:rPr>
      <w:u w:val="single"/>
    </w:rPr>
  </w:style>
  <w:style w:type="character" w:styleId="Perirtashipersaitas">
    <w:name w:val="FollowedHyperlink"/>
    <w:uiPriority w:val="99"/>
    <w:semiHidden/>
    <w:unhideWhenUsed/>
    <w:rsid w:val="00F0555C"/>
    <w:rPr>
      <w:color w:val="800080"/>
      <w:u w:val="single"/>
    </w:rPr>
  </w:style>
  <w:style w:type="paragraph" w:styleId="HTMLadresas">
    <w:name w:val="HTML Address"/>
    <w:basedOn w:val="prastasis"/>
    <w:link w:val="HTMLadresasDiagrama"/>
    <w:semiHidden/>
    <w:unhideWhenUsed/>
    <w:rsid w:val="00F0555C"/>
    <w:pPr>
      <w:suppressAutoHyphens/>
      <w:overflowPunct w:val="0"/>
      <w:autoSpaceDE w:val="0"/>
      <w:autoSpaceDN w:val="0"/>
      <w:adjustRightInd w:val="0"/>
      <w:jc w:val="both"/>
    </w:pPr>
    <w:rPr>
      <w:i/>
      <w:szCs w:val="20"/>
      <w:lang w:val="en-US"/>
    </w:rPr>
  </w:style>
  <w:style w:type="character" w:customStyle="1" w:styleId="HTMLadresasDiagrama">
    <w:name w:val="HTML adresas Diagrama"/>
    <w:basedOn w:val="Numatytasispastraiposriftas"/>
    <w:link w:val="HTMLadresas"/>
    <w:semiHidden/>
    <w:rsid w:val="00F0555C"/>
    <w:rPr>
      <w:i/>
      <w:sz w:val="24"/>
      <w:lang w:val="en-US" w:eastAsia="en-US"/>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F0555C"/>
    <w:rPr>
      <w:rFonts w:asciiTheme="majorHAnsi" w:eastAsiaTheme="majorEastAsia" w:hAnsiTheme="majorHAnsi" w:cstheme="majorBidi"/>
      <w:color w:val="365F91" w:themeColor="accent1" w:themeShade="BF"/>
      <w:sz w:val="32"/>
      <w:szCs w:val="32"/>
      <w:lang w:eastAsia="en-US"/>
    </w:rPr>
  </w:style>
  <w:style w:type="character" w:customStyle="1" w:styleId="Antrat2Diagrama1">
    <w:name w:val="Antraštė 2 Diagrama1"/>
    <w:aliases w:val="Title Header2 Diagrama1"/>
    <w:basedOn w:val="Numatytasispastraiposriftas"/>
    <w:semiHidden/>
    <w:rsid w:val="00F0555C"/>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1,H3 Diagrama1,H31 Diagrama1,H32 Diagrama1,H33 Diagrama1,H311 Diagrama1,H321 Diagrama1,H34 Diagrama1,H312 Diagrama1,H322 Diagrama1,H35 Diagrama1,H313 Diagrama1,H323 Diagrama1"/>
    <w:semiHidden/>
    <w:rsid w:val="00F0555C"/>
    <w:rPr>
      <w:rFonts w:ascii="Times New Roman" w:eastAsia="Times New Roman" w:hAnsi="Times New Roman" w:cs="Times New Roman" w:hint="default"/>
      <w:sz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0555C"/>
    <w:rPr>
      <w:rFonts w:asciiTheme="majorHAnsi" w:eastAsiaTheme="majorEastAsia" w:hAnsiTheme="majorHAnsi" w:cstheme="majorBidi"/>
      <w:i/>
      <w:iCs/>
      <w:color w:val="365F91" w:themeColor="accent1" w:themeShade="BF"/>
      <w:sz w:val="24"/>
      <w:szCs w:val="24"/>
      <w:lang w:eastAsia="en-US"/>
    </w:rPr>
  </w:style>
  <w:style w:type="paragraph" w:styleId="HTMLiankstoformatuotas">
    <w:name w:val="HTML Preformatted"/>
    <w:basedOn w:val="prastasis"/>
    <w:link w:val="HTMLiankstoformatuotasDiagrama"/>
    <w:semiHidden/>
    <w:unhideWhenUsed/>
    <w:rsid w:val="00F0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F0555C"/>
    <w:rPr>
      <w:rFonts w:ascii="Courier New" w:hAnsi="Courier New" w:cs="Courier New"/>
      <w:lang w:val="en-US" w:eastAsia="en-US"/>
    </w:rPr>
  </w:style>
  <w:style w:type="paragraph" w:customStyle="1" w:styleId="msonormal0">
    <w:name w:val="msonormal"/>
    <w:basedOn w:val="prastasis"/>
    <w:rsid w:val="00F0555C"/>
    <w:pPr>
      <w:overflowPunct w:val="0"/>
      <w:autoSpaceDE w:val="0"/>
      <w:autoSpaceDN w:val="0"/>
      <w:spacing w:before="100" w:after="100"/>
    </w:pPr>
    <w:rPr>
      <w:rFonts w:ascii="Arial Unicode MS" w:eastAsiaTheme="minorHAnsi" w:hAnsi="Arial Unicode MS"/>
    </w:rPr>
  </w:style>
  <w:style w:type="paragraph" w:styleId="Turinys1">
    <w:name w:val="toc 1"/>
    <w:basedOn w:val="prastasis"/>
    <w:next w:val="prastasis"/>
    <w:autoRedefine/>
    <w:uiPriority w:val="39"/>
    <w:semiHidden/>
    <w:unhideWhenUsed/>
    <w:rsid w:val="00F0555C"/>
    <w:pPr>
      <w:autoSpaceDN w:val="0"/>
      <w:spacing w:after="100"/>
    </w:pPr>
    <w:rPr>
      <w:rFonts w:eastAsia="Arial Unicode MS"/>
      <w:noProof/>
    </w:rPr>
  </w:style>
  <w:style w:type="paragraph" w:styleId="Turinys2">
    <w:name w:val="toc 2"/>
    <w:basedOn w:val="prastasis"/>
    <w:next w:val="prastasis"/>
    <w:autoRedefine/>
    <w:uiPriority w:val="39"/>
    <w:semiHidden/>
    <w:unhideWhenUsed/>
    <w:rsid w:val="00F0555C"/>
    <w:pPr>
      <w:autoSpaceDN w:val="0"/>
      <w:spacing w:after="100"/>
      <w:ind w:left="240"/>
    </w:pPr>
  </w:style>
  <w:style w:type="paragraph" w:styleId="Turinys3">
    <w:name w:val="toc 3"/>
    <w:basedOn w:val="prastasis"/>
    <w:next w:val="prastasis"/>
    <w:autoRedefine/>
    <w:uiPriority w:val="39"/>
    <w:semiHidden/>
    <w:unhideWhenUsed/>
    <w:rsid w:val="00F0555C"/>
    <w:pPr>
      <w:autoSpaceDN w:val="0"/>
      <w:spacing w:after="100"/>
      <w:ind w:left="480"/>
    </w:pPr>
  </w:style>
  <w:style w:type="paragraph" w:styleId="Puslapioinaostekstas">
    <w:name w:val="footnote text"/>
    <w:basedOn w:val="prastasis"/>
    <w:link w:val="PuslapioinaostekstasDiagrama"/>
    <w:uiPriority w:val="99"/>
    <w:semiHidden/>
    <w:unhideWhenUsed/>
    <w:rsid w:val="00F0555C"/>
    <w:pPr>
      <w:autoSpaceDN w:val="0"/>
    </w:pPr>
    <w:rPr>
      <w:rFonts w:eastAsia="Arial Unicode MS"/>
      <w:noProof/>
      <w:sz w:val="20"/>
      <w:szCs w:val="20"/>
    </w:rPr>
  </w:style>
  <w:style w:type="character" w:customStyle="1" w:styleId="PuslapioinaostekstasDiagrama">
    <w:name w:val="Puslapio išnašos tekstas Diagrama"/>
    <w:basedOn w:val="Numatytasispastraiposriftas"/>
    <w:link w:val="Puslapioinaostekstas"/>
    <w:uiPriority w:val="99"/>
    <w:semiHidden/>
    <w:rsid w:val="00F0555C"/>
    <w:rPr>
      <w:rFonts w:eastAsia="Arial Unicode MS"/>
      <w:noProof/>
      <w:lang w:eastAsia="en-US"/>
    </w:rPr>
  </w:style>
  <w:style w:type="paragraph" w:styleId="Komentarotekstas">
    <w:name w:val="annotation text"/>
    <w:basedOn w:val="prastasis"/>
    <w:link w:val="KomentarotekstasDiagrama"/>
    <w:semiHidden/>
    <w:unhideWhenUsed/>
    <w:rsid w:val="00F0555C"/>
    <w:pPr>
      <w:autoSpaceDN w:val="0"/>
    </w:pPr>
    <w:rPr>
      <w:rFonts w:eastAsia="Arial Unicode MS"/>
      <w:noProof/>
      <w:sz w:val="20"/>
      <w:szCs w:val="20"/>
    </w:rPr>
  </w:style>
  <w:style w:type="character" w:customStyle="1" w:styleId="KomentarotekstasDiagrama">
    <w:name w:val="Komentaro tekstas Diagrama"/>
    <w:basedOn w:val="Numatytasispastraiposriftas"/>
    <w:link w:val="Komentarotekstas"/>
    <w:semiHidden/>
    <w:rsid w:val="00F0555C"/>
    <w:rPr>
      <w:rFonts w:eastAsia="Arial Unicode MS"/>
      <w:noProof/>
      <w:lang w:eastAsia="en-US"/>
    </w:rPr>
  </w:style>
  <w:style w:type="character" w:customStyle="1" w:styleId="AntratsDiagrama">
    <w:name w:val="Antraštės Diagrama"/>
    <w:aliases w:val="HEADER_EN Diagrama"/>
    <w:basedOn w:val="Numatytasispastraiposriftas"/>
    <w:link w:val="Antrats"/>
    <w:semiHidden/>
    <w:locked/>
    <w:rsid w:val="00F0555C"/>
    <w:rPr>
      <w:rFonts w:ascii="Arial Unicode MS" w:eastAsia="Arial Unicode MS" w:hAnsi="Arial Unicode MS" w:cs="Arial Unicode MS"/>
      <w:noProof/>
      <w:sz w:val="24"/>
      <w:szCs w:val="24"/>
      <w:bdr w:val="none" w:sz="0" w:space="0" w:color="auto" w:frame="1"/>
      <w:lang w:eastAsia="en-US"/>
    </w:rPr>
  </w:style>
  <w:style w:type="paragraph" w:styleId="Antrats">
    <w:name w:val="header"/>
    <w:aliases w:val="HEADER_EN"/>
    <w:basedOn w:val="prastasis"/>
    <w:link w:val="AntratsDiagrama"/>
    <w:semiHidden/>
    <w:unhideWhenUsed/>
    <w:rsid w:val="00F0555C"/>
    <w:pPr>
      <w:tabs>
        <w:tab w:val="center" w:pos="4819"/>
        <w:tab w:val="right" w:pos="9638"/>
      </w:tabs>
      <w:autoSpaceDN w:val="0"/>
    </w:pPr>
    <w:rPr>
      <w:rFonts w:ascii="Arial Unicode MS" w:eastAsia="Arial Unicode MS" w:hAnsi="Arial Unicode MS" w:cs="Arial Unicode MS"/>
      <w:noProof/>
      <w:bdr w:val="none" w:sz="0" w:space="0" w:color="auto" w:frame="1"/>
    </w:rPr>
  </w:style>
  <w:style w:type="character" w:customStyle="1" w:styleId="AntratsDiagrama1">
    <w:name w:val="Antraštės Diagrama1"/>
    <w:aliases w:val="HEADER_EN Diagrama1"/>
    <w:basedOn w:val="Numatytasispastraiposriftas"/>
    <w:semiHidden/>
    <w:rsid w:val="00F0555C"/>
    <w:rPr>
      <w:sz w:val="24"/>
      <w:szCs w:val="24"/>
      <w:lang w:eastAsia="en-US"/>
    </w:rPr>
  </w:style>
  <w:style w:type="paragraph" w:styleId="Porat">
    <w:name w:val="footer"/>
    <w:basedOn w:val="prastasis"/>
    <w:link w:val="PoratDiagrama"/>
    <w:semiHidden/>
    <w:unhideWhenUsed/>
    <w:rsid w:val="00F0555C"/>
    <w:pPr>
      <w:tabs>
        <w:tab w:val="center" w:pos="4819"/>
        <w:tab w:val="right" w:pos="9638"/>
      </w:tabs>
      <w:autoSpaceDN w:val="0"/>
    </w:pPr>
    <w:rPr>
      <w:rFonts w:eastAsia="Arial Unicode MS"/>
      <w:noProof/>
    </w:rPr>
  </w:style>
  <w:style w:type="character" w:customStyle="1" w:styleId="PoratDiagrama">
    <w:name w:val="Poraštė Diagrama"/>
    <w:basedOn w:val="Numatytasispastraiposriftas"/>
    <w:link w:val="Porat"/>
    <w:semiHidden/>
    <w:rsid w:val="00F0555C"/>
    <w:rPr>
      <w:rFonts w:eastAsia="Arial Unicode MS"/>
      <w:noProof/>
      <w:sz w:val="24"/>
      <w:szCs w:val="24"/>
      <w:lang w:eastAsia="en-US"/>
    </w:rPr>
  </w:style>
  <w:style w:type="paragraph" w:styleId="Dokumentoinaostekstas">
    <w:name w:val="endnote text"/>
    <w:basedOn w:val="prastasis"/>
    <w:link w:val="DokumentoinaostekstasDiagrama"/>
    <w:semiHidden/>
    <w:unhideWhenUsed/>
    <w:rsid w:val="00F0555C"/>
    <w:pPr>
      <w:suppressAutoHyphens/>
      <w:overflowPunct w:val="0"/>
      <w:autoSpaceDE w:val="0"/>
      <w:autoSpaceDN w:val="0"/>
      <w:adjustRightInd w:val="0"/>
      <w:jc w:val="both"/>
    </w:pPr>
    <w:rPr>
      <w:sz w:val="20"/>
      <w:szCs w:val="20"/>
      <w:lang w:val="en-US"/>
    </w:rPr>
  </w:style>
  <w:style w:type="character" w:customStyle="1" w:styleId="DokumentoinaostekstasDiagrama">
    <w:name w:val="Dokumento išnašos tekstas Diagrama"/>
    <w:basedOn w:val="Numatytasispastraiposriftas"/>
    <w:link w:val="Dokumentoinaostekstas"/>
    <w:semiHidden/>
    <w:rsid w:val="00F0555C"/>
    <w:rPr>
      <w:lang w:val="en-US" w:eastAsia="en-US"/>
    </w:rPr>
  </w:style>
  <w:style w:type="paragraph" w:styleId="Literatrossraoantrat">
    <w:name w:val="toa heading"/>
    <w:basedOn w:val="prastasis"/>
    <w:next w:val="prastasis"/>
    <w:semiHidden/>
    <w:unhideWhenUsed/>
    <w:rsid w:val="00F0555C"/>
    <w:pPr>
      <w:autoSpaceDN w:val="0"/>
      <w:spacing w:before="120" w:after="240"/>
      <w:jc w:val="both"/>
    </w:pPr>
    <w:rPr>
      <w:rFonts w:ascii="Arial" w:hAnsi="Arial"/>
      <w:b/>
      <w:sz w:val="20"/>
      <w:szCs w:val="20"/>
      <w:lang w:val="en-GB"/>
    </w:rPr>
  </w:style>
  <w:style w:type="paragraph" w:styleId="Sraas">
    <w:name w:val="List"/>
    <w:basedOn w:val="prastasis"/>
    <w:semiHidden/>
    <w:unhideWhenUsed/>
    <w:rsid w:val="00F0555C"/>
    <w:pPr>
      <w:suppressAutoHyphens/>
      <w:overflowPunct w:val="0"/>
      <w:autoSpaceDE w:val="0"/>
      <w:autoSpaceDN w:val="0"/>
      <w:adjustRightInd w:val="0"/>
      <w:ind w:left="360" w:hanging="360"/>
      <w:jc w:val="both"/>
    </w:pPr>
    <w:rPr>
      <w:szCs w:val="20"/>
      <w:lang w:val="en-US"/>
    </w:rPr>
  </w:style>
  <w:style w:type="paragraph" w:styleId="Sraassuenkleliais">
    <w:name w:val="List Bullet"/>
    <w:basedOn w:val="prastasis"/>
    <w:uiPriority w:val="99"/>
    <w:semiHidden/>
    <w:unhideWhenUsed/>
    <w:rsid w:val="00F0555C"/>
    <w:pPr>
      <w:numPr>
        <w:numId w:val="1"/>
      </w:numPr>
      <w:autoSpaceDN w:val="0"/>
      <w:spacing w:after="200" w:line="276" w:lineRule="auto"/>
      <w:contextualSpacing/>
    </w:pPr>
    <w:rPr>
      <w:rFonts w:asciiTheme="minorHAnsi" w:eastAsiaTheme="minorHAnsi" w:hAnsiTheme="minorHAnsi" w:cstheme="minorBidi"/>
      <w:sz w:val="22"/>
      <w:szCs w:val="22"/>
    </w:rPr>
  </w:style>
  <w:style w:type="paragraph" w:styleId="Sraassunumeriais">
    <w:name w:val="List Number"/>
    <w:basedOn w:val="prastasis"/>
    <w:semiHidden/>
    <w:unhideWhenUsed/>
    <w:rsid w:val="00F0555C"/>
    <w:pPr>
      <w:numPr>
        <w:numId w:val="2"/>
      </w:numPr>
      <w:autoSpaceDN w:val="0"/>
      <w:spacing w:after="200" w:line="276" w:lineRule="auto"/>
    </w:pPr>
    <w:rPr>
      <w:rFonts w:eastAsia="Calibri"/>
      <w:szCs w:val="22"/>
    </w:rPr>
  </w:style>
  <w:style w:type="paragraph" w:styleId="Sraassuenkleliais2">
    <w:name w:val="List Bullet 2"/>
    <w:basedOn w:val="Sraassuenkleliais"/>
    <w:semiHidden/>
    <w:unhideWhenUsed/>
    <w:rsid w:val="00F0555C"/>
    <w:pPr>
      <w:numPr>
        <w:numId w:val="3"/>
      </w:numPr>
      <w:tabs>
        <w:tab w:val="num" w:pos="360"/>
        <w:tab w:val="left" w:pos="851"/>
        <w:tab w:val="num" w:pos="1500"/>
      </w:tabs>
      <w:spacing w:after="270" w:line="270" w:lineRule="atLeast"/>
      <w:ind w:left="850" w:hanging="425"/>
      <w:contextualSpacing w:val="0"/>
    </w:pPr>
    <w:rPr>
      <w:rFonts w:ascii="Times New Roman" w:eastAsia="Times New Roman" w:hAnsi="Times New Roman" w:cs="Times New Roman"/>
      <w:sz w:val="23"/>
      <w:szCs w:val="20"/>
      <w:lang w:val="en-GB" w:eastAsia="da-DK"/>
    </w:rPr>
  </w:style>
  <w:style w:type="paragraph" w:customStyle="1" w:styleId="Body2">
    <w:name w:val="Body 2"/>
    <w:rsid w:val="00F0555C"/>
    <w:pPr>
      <w:suppressAutoHyphens/>
      <w:autoSpaceDN w:val="0"/>
      <w:spacing w:after="40"/>
      <w:jc w:val="both"/>
    </w:pPr>
    <w:rPr>
      <w:rFonts w:eastAsia="Arial Unicode MS" w:cs="Arial Unicode MS"/>
      <w:color w:val="000000"/>
      <w:sz w:val="22"/>
      <w:szCs w:val="22"/>
      <w:lang w:val="en-US"/>
    </w:rPr>
  </w:style>
  <w:style w:type="paragraph" w:styleId="Pavadinimas">
    <w:name w:val="Title"/>
    <w:next w:val="Body2"/>
    <w:link w:val="PavadinimasDiagrama"/>
    <w:qFormat/>
    <w:rsid w:val="00F0555C"/>
    <w:pPr>
      <w:autoSpaceDN w:val="0"/>
      <w:spacing w:line="288" w:lineRule="auto"/>
    </w:pPr>
    <w:rPr>
      <w:rFonts w:ascii="Helvetica Neue UltraLight" w:eastAsia="Arial Unicode MS" w:hAnsi="Helvetica Neue UltraLight" w:cs="Arial Unicode MS"/>
      <w:color w:val="000000"/>
      <w:spacing w:val="16"/>
      <w:sz w:val="56"/>
      <w:szCs w:val="56"/>
      <w:lang w:val="en-US"/>
    </w:rPr>
  </w:style>
  <w:style w:type="character" w:customStyle="1" w:styleId="PavadinimasDiagrama">
    <w:name w:val="Pavadinimas Diagrama"/>
    <w:basedOn w:val="Numatytasispastraiposriftas"/>
    <w:link w:val="Pavadinimas"/>
    <w:rsid w:val="00F0555C"/>
    <w:rPr>
      <w:rFonts w:ascii="Helvetica Neue UltraLight" w:eastAsia="Arial Unicode MS" w:hAnsi="Helvetica Neue UltraLight" w:cs="Arial Unicode MS"/>
      <w:color w:val="000000"/>
      <w:spacing w:val="16"/>
      <w:sz w:val="56"/>
      <w:szCs w:val="56"/>
      <w:lang w:val="en-US"/>
    </w:rPr>
  </w:style>
  <w:style w:type="character" w:customStyle="1" w:styleId="PagrindinistekstasDiagrama">
    <w:name w:val="Pagrindinis tekstas Diagrama"/>
    <w:aliases w:val="Char Char Diagrama"/>
    <w:basedOn w:val="Numatytasispastraiposriftas"/>
    <w:link w:val="Pagrindinistekstas"/>
    <w:semiHidden/>
    <w:locked/>
    <w:rsid w:val="00F0555C"/>
    <w:rPr>
      <w:rFonts w:ascii="Calibri" w:eastAsia="Calibri" w:hAnsi="Calibri" w:cs="Calibri"/>
      <w:sz w:val="24"/>
      <w:szCs w:val="22"/>
      <w:lang w:eastAsia="en-US"/>
    </w:rPr>
  </w:style>
  <w:style w:type="paragraph" w:styleId="Pagrindinistekstas">
    <w:name w:val="Body Text"/>
    <w:aliases w:val="Char Char"/>
    <w:basedOn w:val="prastasis"/>
    <w:link w:val="PagrindinistekstasDiagrama"/>
    <w:semiHidden/>
    <w:unhideWhenUsed/>
    <w:rsid w:val="00F0555C"/>
    <w:pPr>
      <w:autoSpaceDN w:val="0"/>
      <w:spacing w:after="120" w:line="276" w:lineRule="auto"/>
    </w:pPr>
    <w:rPr>
      <w:rFonts w:ascii="Calibri" w:eastAsia="Calibri" w:hAnsi="Calibri" w:cs="Calibri"/>
      <w:szCs w:val="22"/>
    </w:rPr>
  </w:style>
  <w:style w:type="character" w:customStyle="1" w:styleId="PagrindinistekstasDiagrama1">
    <w:name w:val="Pagrindinis tekstas Diagrama1"/>
    <w:aliases w:val="Char Char Diagrama1"/>
    <w:basedOn w:val="Numatytasispastraiposriftas"/>
    <w:semiHidden/>
    <w:rsid w:val="00F0555C"/>
    <w:rPr>
      <w:sz w:val="24"/>
      <w:szCs w:val="24"/>
      <w:lang w:eastAsia="en-US"/>
    </w:rPr>
  </w:style>
  <w:style w:type="paragraph" w:styleId="Pagrindiniotekstotrauka">
    <w:name w:val="Body Text Indent"/>
    <w:basedOn w:val="prastasis"/>
    <w:link w:val="PagrindiniotekstotraukaDiagrama"/>
    <w:semiHidden/>
    <w:unhideWhenUsed/>
    <w:rsid w:val="00F0555C"/>
    <w:pPr>
      <w:autoSpaceDN w:val="0"/>
      <w:ind w:firstLine="720"/>
    </w:pPr>
    <w:rPr>
      <w:i/>
      <w:szCs w:val="20"/>
    </w:rPr>
  </w:style>
  <w:style w:type="character" w:customStyle="1" w:styleId="PagrindiniotekstotraukaDiagrama">
    <w:name w:val="Pagrindinio teksto įtrauka Diagrama"/>
    <w:basedOn w:val="Numatytasispastraiposriftas"/>
    <w:link w:val="Pagrindiniotekstotrauka"/>
    <w:semiHidden/>
    <w:rsid w:val="00F0555C"/>
    <w:rPr>
      <w:i/>
      <w:sz w:val="24"/>
      <w:lang w:eastAsia="en-US"/>
    </w:rPr>
  </w:style>
  <w:style w:type="paragraph" w:styleId="Pagrindinistekstas2">
    <w:name w:val="Body Text 2"/>
    <w:basedOn w:val="prastasis"/>
    <w:link w:val="Pagrindinistekstas2Diagrama"/>
    <w:semiHidden/>
    <w:unhideWhenUsed/>
    <w:rsid w:val="00F0555C"/>
    <w:pPr>
      <w:autoSpaceDN w:val="0"/>
      <w:spacing w:after="120" w:line="480" w:lineRule="auto"/>
    </w:pPr>
    <w:rPr>
      <w:szCs w:val="20"/>
    </w:rPr>
  </w:style>
  <w:style w:type="character" w:customStyle="1" w:styleId="Pagrindinistekstas2Diagrama">
    <w:name w:val="Pagrindinis tekstas 2 Diagrama"/>
    <w:basedOn w:val="Numatytasispastraiposriftas"/>
    <w:link w:val="Pagrindinistekstas2"/>
    <w:semiHidden/>
    <w:rsid w:val="00F0555C"/>
    <w:rPr>
      <w:sz w:val="24"/>
      <w:lang w:eastAsia="en-US"/>
    </w:rPr>
  </w:style>
  <w:style w:type="paragraph" w:styleId="Pagrindinistekstas3">
    <w:name w:val="Body Text 3"/>
    <w:basedOn w:val="prastasis"/>
    <w:link w:val="Pagrindinistekstas3Diagrama"/>
    <w:semiHidden/>
    <w:unhideWhenUsed/>
    <w:rsid w:val="00F0555C"/>
    <w:pPr>
      <w:autoSpaceDN w:val="0"/>
      <w:jc w:val="both"/>
    </w:pPr>
    <w:rPr>
      <w:szCs w:val="20"/>
    </w:rPr>
  </w:style>
  <w:style w:type="character" w:customStyle="1" w:styleId="Pagrindinistekstas3Diagrama">
    <w:name w:val="Pagrindinis tekstas 3 Diagrama"/>
    <w:basedOn w:val="Numatytasispastraiposriftas"/>
    <w:link w:val="Pagrindinistekstas3"/>
    <w:semiHidden/>
    <w:rsid w:val="00F0555C"/>
    <w:rPr>
      <w:sz w:val="24"/>
      <w:lang w:eastAsia="en-US"/>
    </w:rPr>
  </w:style>
  <w:style w:type="paragraph" w:styleId="Pagrindiniotekstotrauka2">
    <w:name w:val="Body Text Indent 2"/>
    <w:basedOn w:val="prastasis"/>
    <w:link w:val="Pagrindiniotekstotrauka2Diagrama"/>
    <w:semiHidden/>
    <w:unhideWhenUsed/>
    <w:rsid w:val="00F0555C"/>
    <w:pPr>
      <w:autoSpaceDN w:val="0"/>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semiHidden/>
    <w:rsid w:val="00F0555C"/>
    <w:rPr>
      <w:rFonts w:eastAsia="Calibri"/>
      <w:sz w:val="24"/>
      <w:szCs w:val="22"/>
      <w:lang w:eastAsia="en-US"/>
    </w:rPr>
  </w:style>
  <w:style w:type="paragraph" w:styleId="Pagrindiniotekstotrauka3">
    <w:name w:val="Body Text Indent 3"/>
    <w:basedOn w:val="prastasis"/>
    <w:link w:val="Pagrindiniotekstotrauka3Diagrama"/>
    <w:semiHidden/>
    <w:unhideWhenUsed/>
    <w:rsid w:val="00F0555C"/>
    <w:pPr>
      <w:tabs>
        <w:tab w:val="left" w:pos="4536"/>
      </w:tabs>
      <w:autoSpaceDN w:val="0"/>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semiHidden/>
    <w:rsid w:val="00F0555C"/>
    <w:rPr>
      <w:rFonts w:eastAsia="Calibri"/>
      <w:lang w:val="en-US" w:eastAsia="en-US"/>
    </w:rPr>
  </w:style>
  <w:style w:type="paragraph" w:styleId="Tekstoblokas">
    <w:name w:val="Block Text"/>
    <w:basedOn w:val="prastasis"/>
    <w:semiHidden/>
    <w:unhideWhenUsed/>
    <w:rsid w:val="00F0555C"/>
    <w:pPr>
      <w:tabs>
        <w:tab w:val="right" w:leader="underscore" w:pos="8640"/>
      </w:tabs>
      <w:autoSpaceDN w:val="0"/>
      <w:ind w:left="5670" w:right="-1594"/>
      <w:jc w:val="both"/>
    </w:pPr>
  </w:style>
  <w:style w:type="paragraph" w:styleId="Paprastasistekstas">
    <w:name w:val="Plain Text"/>
    <w:basedOn w:val="prastasis"/>
    <w:link w:val="PaprastasistekstasDiagrama"/>
    <w:semiHidden/>
    <w:unhideWhenUsed/>
    <w:rsid w:val="00F0555C"/>
    <w:pPr>
      <w:autoSpaceDN w:val="0"/>
    </w:pPr>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semiHidden/>
    <w:rsid w:val="00F0555C"/>
    <w:rPr>
      <w:rFonts w:ascii="Courier New" w:eastAsia="Calibri" w:hAnsi="Courier New" w:cs="Courier New"/>
      <w:lang w:val="en-US" w:eastAsia="en-US"/>
    </w:rPr>
  </w:style>
  <w:style w:type="paragraph" w:styleId="Komentarotema">
    <w:name w:val="annotation subject"/>
    <w:basedOn w:val="Komentarotekstas"/>
    <w:next w:val="Komentarotekstas"/>
    <w:link w:val="KomentarotemaDiagrama"/>
    <w:semiHidden/>
    <w:unhideWhenUsed/>
    <w:rsid w:val="00F0555C"/>
    <w:rPr>
      <w:b/>
      <w:bCs/>
    </w:rPr>
  </w:style>
  <w:style w:type="character" w:customStyle="1" w:styleId="KomentarotemaDiagrama">
    <w:name w:val="Komentaro tema Diagrama"/>
    <w:basedOn w:val="KomentarotekstasDiagrama"/>
    <w:link w:val="Komentarotema"/>
    <w:semiHidden/>
    <w:rsid w:val="00F0555C"/>
    <w:rPr>
      <w:rFonts w:eastAsia="Arial Unicode MS"/>
      <w:b/>
      <w:bCs/>
      <w:noProof/>
      <w:lang w:eastAsia="en-US"/>
    </w:rPr>
  </w:style>
  <w:style w:type="paragraph" w:styleId="Debesliotekstas">
    <w:name w:val="Balloon Text"/>
    <w:basedOn w:val="prastasis"/>
    <w:link w:val="DebesliotekstasDiagrama"/>
    <w:semiHidden/>
    <w:unhideWhenUsed/>
    <w:rsid w:val="00F0555C"/>
    <w:pPr>
      <w:autoSpaceDN w:val="0"/>
    </w:pPr>
    <w:rPr>
      <w:rFonts w:ascii="Segoe UI" w:eastAsia="Arial Unicode MS" w:hAnsi="Segoe UI" w:cs="Segoe UI"/>
      <w:noProof/>
      <w:sz w:val="18"/>
      <w:szCs w:val="18"/>
    </w:rPr>
  </w:style>
  <w:style w:type="character" w:customStyle="1" w:styleId="DebesliotekstasDiagrama">
    <w:name w:val="Debesėlio tekstas Diagrama"/>
    <w:basedOn w:val="Numatytasispastraiposriftas"/>
    <w:link w:val="Debesliotekstas"/>
    <w:semiHidden/>
    <w:rsid w:val="00F0555C"/>
    <w:rPr>
      <w:rFonts w:ascii="Segoe UI" w:eastAsia="Arial Unicode MS" w:hAnsi="Segoe UI" w:cs="Segoe UI"/>
      <w:noProof/>
      <w:sz w:val="18"/>
      <w:szCs w:val="18"/>
      <w:lang w:eastAsia="en-US"/>
    </w:rPr>
  </w:style>
  <w:style w:type="paragraph" w:styleId="Betarp">
    <w:name w:val="No Spacing"/>
    <w:uiPriority w:val="1"/>
    <w:qFormat/>
    <w:rsid w:val="00F0555C"/>
    <w:pPr>
      <w:autoSpaceDN w:val="0"/>
    </w:pPr>
    <w:rPr>
      <w:rFonts w:ascii="Calibri" w:eastAsia="Calibri" w:hAnsi="Calibri"/>
      <w:sz w:val="22"/>
      <w:szCs w:val="22"/>
      <w:lang w:eastAsia="en-US"/>
    </w:rPr>
  </w:style>
  <w:style w:type="paragraph" w:styleId="Pataisymai">
    <w:name w:val="Revision"/>
    <w:uiPriority w:val="99"/>
    <w:semiHidden/>
    <w:rsid w:val="00F0555C"/>
    <w:pPr>
      <w:autoSpaceDN w:val="0"/>
    </w:pPr>
    <w:rPr>
      <w:sz w:val="24"/>
      <w:szCs w:val="24"/>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555C"/>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0555C"/>
    <w:pPr>
      <w:autoSpaceDN w:val="0"/>
      <w:ind w:left="720"/>
      <w:contextualSpacing/>
    </w:pPr>
    <w:rPr>
      <w:rFonts w:ascii="Arial Unicode MS" w:eastAsia="Arial Unicode MS" w:hAnsi="Arial Unicode MS" w:cs="Arial Unicode MS"/>
      <w:noProof/>
      <w:bdr w:val="none" w:sz="0" w:space="0" w:color="auto" w:frame="1"/>
    </w:rPr>
  </w:style>
  <w:style w:type="paragraph" w:styleId="Turinioantrat">
    <w:name w:val="TOC Heading"/>
    <w:basedOn w:val="Antrat1"/>
    <w:next w:val="prastasis"/>
    <w:uiPriority w:val="39"/>
    <w:semiHidden/>
    <w:unhideWhenUsed/>
    <w:qFormat/>
    <w:rsid w:val="00F0555C"/>
    <w:pPr>
      <w:spacing w:line="256" w:lineRule="auto"/>
      <w:outlineLvl w:val="9"/>
    </w:pPr>
    <w:rPr>
      <w:noProof w:val="0"/>
      <w:lang w:eastAsia="lt-LT"/>
    </w:rPr>
  </w:style>
  <w:style w:type="paragraph" w:customStyle="1" w:styleId="HeaderFooter">
    <w:name w:val="Header &amp; Footer"/>
    <w:rsid w:val="00F0555C"/>
    <w:pPr>
      <w:tabs>
        <w:tab w:val="right" w:pos="9020"/>
      </w:tabs>
      <w:autoSpaceDN w:val="0"/>
      <w:spacing w:line="288" w:lineRule="auto"/>
    </w:pPr>
    <w:rPr>
      <w:rFonts w:ascii="Helvetica Neue Medium" w:eastAsia="Arial Unicode MS" w:hAnsi="Helvetica Neue Medium" w:cs="Arial Unicode MS"/>
      <w:color w:val="5F5F5F"/>
    </w:rPr>
  </w:style>
  <w:style w:type="paragraph" w:customStyle="1" w:styleId="Body">
    <w:name w:val="Body"/>
    <w:rsid w:val="00F0555C"/>
    <w:pPr>
      <w:autoSpaceDN w:val="0"/>
      <w:spacing w:line="312" w:lineRule="auto"/>
    </w:pPr>
    <w:rPr>
      <w:rFonts w:ascii="Helvetica Neue Light" w:eastAsia="Helvetica Neue Light" w:hAnsi="Helvetica Neue Light" w:cs="Helvetica Neue Light"/>
      <w:color w:val="000000"/>
    </w:rPr>
  </w:style>
  <w:style w:type="character" w:customStyle="1" w:styleId="HeadingDiagrama">
    <w:name w:val="Heading Diagrama"/>
    <w:basedOn w:val="Numatytasispastraiposriftas"/>
    <w:link w:val="Heading"/>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Heading">
    <w:name w:val="Heading"/>
    <w:next w:val="Body2"/>
    <w:link w:val="HeadingDiagrama"/>
    <w:rsid w:val="00F0555C"/>
    <w:pPr>
      <w:autoSpaceDN w:val="0"/>
      <w:outlineLvl w:val="0"/>
    </w:pPr>
    <w:rPr>
      <w:rFonts w:ascii="Arial Unicode MS" w:eastAsia="Arial Unicode MS" w:hAnsi="Arial Unicode MS" w:cs="Arial Unicode MS"/>
      <w:b/>
      <w:bCs/>
      <w:caps/>
      <w:color w:val="434343"/>
      <w:spacing w:val="4"/>
      <w:sz w:val="22"/>
      <w:szCs w:val="22"/>
      <w:bdr w:val="none" w:sz="0" w:space="0" w:color="auto" w:frame="1"/>
      <w:lang w:val="en-US"/>
    </w:rPr>
  </w:style>
  <w:style w:type="character" w:customStyle="1" w:styleId="1SkyriusDiagrama">
    <w:name w:val="1 Skyrius Diagrama"/>
    <w:basedOn w:val="HeadingDiagrama"/>
    <w:link w:val="1Skyrius"/>
    <w:locked/>
    <w:rsid w:val="00F0555C"/>
    <w:rPr>
      <w:rFonts w:ascii="Arial Unicode MS" w:eastAsia="Arial Unicode MS" w:hAnsi="Arial Unicode MS" w:cs="Arial Unicode MS"/>
      <w:b/>
      <w:bCs/>
      <w:caps/>
      <w:color w:val="434343"/>
      <w:spacing w:val="4"/>
      <w:sz w:val="22"/>
      <w:szCs w:val="22"/>
      <w:bdr w:val="none" w:sz="0" w:space="0" w:color="auto" w:frame="1"/>
      <w:lang w:val="en-US"/>
    </w:rPr>
  </w:style>
  <w:style w:type="paragraph" w:customStyle="1" w:styleId="1Skyrius">
    <w:name w:val="1 Skyrius"/>
    <w:basedOn w:val="Heading"/>
    <w:link w:val="1SkyriusDiagrama"/>
    <w:qFormat/>
    <w:rsid w:val="00F0555C"/>
    <w:pPr>
      <w:numPr>
        <w:numId w:val="4"/>
      </w:numPr>
    </w:pPr>
  </w:style>
  <w:style w:type="paragraph" w:customStyle="1" w:styleId="Patvirtinta">
    <w:name w:val="Patvirtinta"/>
    <w:rsid w:val="00F0555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BodytextChar">
    <w:name w:val="Body text Char"/>
    <w:link w:val="Pagrindinistekstas1"/>
    <w:locked/>
    <w:rsid w:val="00F0555C"/>
    <w:rPr>
      <w:rFonts w:ascii="TimesLT" w:hAnsi="TimesLT" w:cs="TimesLT"/>
      <w:lang w:val="en-US" w:eastAsia="en-US"/>
    </w:rPr>
  </w:style>
  <w:style w:type="paragraph" w:customStyle="1" w:styleId="Pagrindinistekstas1">
    <w:name w:val="Pagrindinis tekstas1"/>
    <w:link w:val="BodytextChar"/>
    <w:rsid w:val="00F0555C"/>
    <w:pPr>
      <w:autoSpaceDN w:val="0"/>
      <w:snapToGrid w:val="0"/>
      <w:ind w:firstLine="312"/>
      <w:jc w:val="both"/>
    </w:pPr>
    <w:rPr>
      <w:rFonts w:ascii="TimesLT" w:hAnsi="TimesLT" w:cs="TimesLT"/>
      <w:lang w:val="en-US" w:eastAsia="en-US"/>
    </w:rPr>
  </w:style>
  <w:style w:type="paragraph" w:customStyle="1" w:styleId="CentrBoldm">
    <w:name w:val="CentrBoldm"/>
    <w:basedOn w:val="prastasis"/>
    <w:rsid w:val="00F0555C"/>
    <w:pPr>
      <w:autoSpaceDE w:val="0"/>
      <w:autoSpaceDN w:val="0"/>
      <w:adjustRightInd w:val="0"/>
      <w:jc w:val="center"/>
    </w:pPr>
    <w:rPr>
      <w:rFonts w:ascii="TimesLT" w:hAnsi="TimesLT"/>
      <w:b/>
      <w:bCs/>
      <w:sz w:val="20"/>
      <w:lang w:val="en-US"/>
    </w:rPr>
  </w:style>
  <w:style w:type="paragraph" w:customStyle="1" w:styleId="MAZAS">
    <w:name w:val="MAZAS"/>
    <w:rsid w:val="00F0555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F0555C"/>
    <w:pPr>
      <w:autoSpaceDN w:val="0"/>
      <w:spacing w:before="100" w:beforeAutospacing="1" w:after="100" w:afterAutospacing="1"/>
    </w:pPr>
    <w:rPr>
      <w:lang w:eastAsia="lt-LT"/>
    </w:rPr>
  </w:style>
  <w:style w:type="paragraph" w:customStyle="1" w:styleId="bodytext">
    <w:name w:val="bodytext"/>
    <w:basedOn w:val="prastasis"/>
    <w:rsid w:val="00F0555C"/>
    <w:pPr>
      <w:autoSpaceDN w:val="0"/>
      <w:spacing w:before="100" w:beforeAutospacing="1" w:after="100" w:afterAutospacing="1"/>
    </w:pPr>
    <w:rPr>
      <w:lang w:eastAsia="lt-LT"/>
    </w:rPr>
  </w:style>
  <w:style w:type="paragraph" w:customStyle="1" w:styleId="prastasistinklapis">
    <w:name w:val="Įprastasis (tinklapis)"/>
    <w:basedOn w:val="prastasis"/>
    <w:rsid w:val="00F0555C"/>
    <w:pPr>
      <w:overflowPunct w:val="0"/>
      <w:autoSpaceDE w:val="0"/>
      <w:autoSpaceDN w:val="0"/>
      <w:adjustRightInd w:val="0"/>
      <w:spacing w:before="100" w:after="100"/>
    </w:pPr>
    <w:rPr>
      <w:rFonts w:ascii="Arial Unicode MS" w:eastAsia="Arial Unicode MS"/>
      <w:szCs w:val="20"/>
      <w:lang w:val="en-US"/>
    </w:rPr>
  </w:style>
  <w:style w:type="paragraph" w:customStyle="1" w:styleId="pavadinimas1">
    <w:name w:val="pavadinimas1"/>
    <w:basedOn w:val="prastasis"/>
    <w:rsid w:val="00F0555C"/>
    <w:pPr>
      <w:autoSpaceDN w:val="0"/>
      <w:spacing w:before="100" w:beforeAutospacing="1" w:after="100" w:afterAutospacing="1"/>
    </w:pPr>
    <w:rPr>
      <w:rFonts w:ascii="Arial Unicode MS" w:eastAsia="Arial Unicode MS" w:hAnsi="Arial Unicode MS" w:cs="Arial Unicode MS"/>
      <w:lang w:val="en-GB"/>
    </w:rPr>
  </w:style>
  <w:style w:type="paragraph" w:customStyle="1" w:styleId="Point1">
    <w:name w:val="Point 1"/>
    <w:basedOn w:val="prastasis"/>
    <w:rsid w:val="00F0555C"/>
    <w:pPr>
      <w:autoSpaceDN w:val="0"/>
      <w:spacing w:before="120" w:after="120"/>
      <w:ind w:left="1418" w:hanging="567"/>
      <w:jc w:val="both"/>
    </w:pPr>
    <w:rPr>
      <w:szCs w:val="20"/>
      <w:lang w:val="en-GB"/>
    </w:rPr>
  </w:style>
  <w:style w:type="paragraph" w:customStyle="1" w:styleId="Document1">
    <w:name w:val="Document 1"/>
    <w:rsid w:val="00F0555C"/>
    <w:pPr>
      <w:keepNext/>
      <w:keepLines/>
      <w:tabs>
        <w:tab w:val="left" w:pos="-720"/>
      </w:tabs>
      <w:suppressAutoHyphens/>
      <w:overflowPunct w:val="0"/>
      <w:autoSpaceDE w:val="0"/>
      <w:autoSpaceDN w:val="0"/>
      <w:adjustRightInd w:val="0"/>
    </w:pPr>
    <w:rPr>
      <w:lang w:val="en-US" w:eastAsia="en-US"/>
    </w:rPr>
  </w:style>
  <w:style w:type="paragraph" w:customStyle="1" w:styleId="BankNormal">
    <w:name w:val="BankNormal"/>
    <w:basedOn w:val="prastasis"/>
    <w:rsid w:val="00F0555C"/>
    <w:pPr>
      <w:overflowPunct w:val="0"/>
      <w:autoSpaceDE w:val="0"/>
      <w:autoSpaceDN w:val="0"/>
      <w:adjustRightInd w:val="0"/>
      <w:spacing w:after="240"/>
    </w:pPr>
    <w:rPr>
      <w:szCs w:val="20"/>
      <w:lang w:val="en-US"/>
    </w:rPr>
  </w:style>
  <w:style w:type="paragraph" w:customStyle="1" w:styleId="FR1">
    <w:name w:val="FR1"/>
    <w:rsid w:val="00F0555C"/>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F0555C"/>
    <w:pPr>
      <w:overflowPunct w:val="0"/>
      <w:autoSpaceDE w:val="0"/>
      <w:autoSpaceDN w:val="0"/>
      <w:adjustRightInd w:val="0"/>
      <w:spacing w:before="120" w:after="120"/>
      <w:jc w:val="both"/>
    </w:pPr>
    <w:rPr>
      <w:spacing w:val="-4"/>
      <w:szCs w:val="20"/>
      <w:lang w:val="en-US"/>
    </w:rPr>
  </w:style>
  <w:style w:type="paragraph" w:customStyle="1" w:styleId="oddl-nadpis">
    <w:name w:val="oddíl-nadpis"/>
    <w:basedOn w:val="prastasis"/>
    <w:rsid w:val="00F0555C"/>
    <w:pPr>
      <w:keepNext/>
      <w:widowControl w:val="0"/>
      <w:tabs>
        <w:tab w:val="left" w:pos="567"/>
      </w:tabs>
      <w:autoSpaceDN w:val="0"/>
      <w:snapToGrid w:val="0"/>
      <w:spacing w:before="240" w:line="240" w:lineRule="exact"/>
    </w:pPr>
    <w:rPr>
      <w:rFonts w:ascii="Arial" w:hAnsi="Arial"/>
      <w:b/>
      <w:szCs w:val="20"/>
      <w:lang w:val="cs-CZ"/>
    </w:rPr>
  </w:style>
  <w:style w:type="paragraph" w:customStyle="1" w:styleId="FR2">
    <w:name w:val="FR2"/>
    <w:rsid w:val="00F0555C"/>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F0555C"/>
    <w:pPr>
      <w:autoSpaceDN w:val="0"/>
      <w:ind w:left="720"/>
      <w:contextualSpacing/>
    </w:pPr>
    <w:rPr>
      <w:rFonts w:ascii="Garamond" w:hAnsi="Garamond"/>
      <w:sz w:val="22"/>
      <w:szCs w:val="20"/>
    </w:rPr>
  </w:style>
  <w:style w:type="paragraph" w:customStyle="1" w:styleId="tabulka">
    <w:name w:val="tabulka"/>
    <w:basedOn w:val="prastasis"/>
    <w:rsid w:val="00F0555C"/>
    <w:pPr>
      <w:widowControl w:val="0"/>
      <w:autoSpaceDN w:val="0"/>
      <w:spacing w:before="120" w:line="240" w:lineRule="exact"/>
      <w:jc w:val="center"/>
    </w:pPr>
    <w:rPr>
      <w:rFonts w:ascii="Arial" w:hAnsi="Arial"/>
      <w:sz w:val="20"/>
      <w:szCs w:val="20"/>
      <w:lang w:val="cs-CZ"/>
    </w:rPr>
  </w:style>
  <w:style w:type="paragraph" w:customStyle="1" w:styleId="Style1">
    <w:name w:val="Style1"/>
    <w:basedOn w:val="Antrat5"/>
    <w:rsid w:val="00F0555C"/>
    <w:pPr>
      <w:keepNext w:val="0"/>
      <w:numPr>
        <w:numId w:val="5"/>
      </w:numPr>
      <w:spacing w:before="240" w:after="240"/>
    </w:pPr>
    <w:rPr>
      <w:rFonts w:ascii="Arial" w:hAnsi="Arial"/>
      <w:bCs/>
      <w:iCs/>
      <w:sz w:val="24"/>
      <w:szCs w:val="26"/>
      <w:lang w:eastAsia="en-US"/>
    </w:rPr>
  </w:style>
  <w:style w:type="paragraph" w:customStyle="1" w:styleId="normaltableau">
    <w:name w:val="normal_tableau"/>
    <w:basedOn w:val="prastasis"/>
    <w:rsid w:val="00F0555C"/>
    <w:pPr>
      <w:autoSpaceDN w:val="0"/>
      <w:spacing w:before="120" w:after="120"/>
      <w:jc w:val="both"/>
    </w:pPr>
    <w:rPr>
      <w:rFonts w:ascii="Optima" w:hAnsi="Optima"/>
      <w:sz w:val="22"/>
      <w:szCs w:val="20"/>
      <w:lang w:val="en-GB"/>
    </w:rPr>
  </w:style>
  <w:style w:type="paragraph" w:customStyle="1" w:styleId="Skyrius">
    <w:name w:val="Skyrius"/>
    <w:basedOn w:val="prastasis"/>
    <w:rsid w:val="00F0555C"/>
    <w:pPr>
      <w:keepNext/>
      <w:numPr>
        <w:numId w:val="6"/>
      </w:numPr>
      <w:autoSpaceDN w:val="0"/>
      <w:spacing w:after="120"/>
    </w:pPr>
    <w:rPr>
      <w:b/>
      <w:bCs/>
      <w:smallCaps/>
      <w:noProof/>
      <w:sz w:val="28"/>
    </w:rPr>
  </w:style>
  <w:style w:type="paragraph" w:customStyle="1" w:styleId="Skyrius2">
    <w:name w:val="Skyrius2"/>
    <w:basedOn w:val="prastasis"/>
    <w:rsid w:val="00F0555C"/>
    <w:pPr>
      <w:keepNext/>
      <w:numPr>
        <w:ilvl w:val="2"/>
        <w:numId w:val="6"/>
      </w:numPr>
      <w:autoSpaceDN w:val="0"/>
      <w:spacing w:after="120"/>
      <w:ind w:left="792" w:hanging="245"/>
    </w:pPr>
    <w:rPr>
      <w:bCs/>
      <w:u w:val="single"/>
    </w:rPr>
  </w:style>
  <w:style w:type="paragraph" w:customStyle="1" w:styleId="Skyrius3">
    <w:name w:val="Skyrius3"/>
    <w:basedOn w:val="Skyrius2"/>
    <w:rsid w:val="00F0555C"/>
    <w:pPr>
      <w:numPr>
        <w:ilvl w:val="3"/>
      </w:numPr>
      <w:ind w:left="792" w:hanging="245"/>
    </w:pPr>
  </w:style>
  <w:style w:type="paragraph" w:customStyle="1" w:styleId="bodynum">
    <w:name w:val="bodynum"/>
    <w:basedOn w:val="prastasis"/>
    <w:rsid w:val="00F0555C"/>
    <w:pPr>
      <w:keepLines/>
      <w:numPr>
        <w:ilvl w:val="1"/>
        <w:numId w:val="6"/>
      </w:numPr>
      <w:autoSpaceDN w:val="0"/>
      <w:spacing w:after="120"/>
    </w:pPr>
  </w:style>
  <w:style w:type="paragraph" w:customStyle="1" w:styleId="pavadinimas0">
    <w:name w:val="pavadinimas"/>
    <w:basedOn w:val="prastasis"/>
    <w:rsid w:val="00F0555C"/>
    <w:pPr>
      <w:autoSpaceDN w:val="0"/>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F0555C"/>
    <w:pPr>
      <w:autoSpaceDN w:val="0"/>
      <w:jc w:val="both"/>
    </w:pPr>
    <w:rPr>
      <w:bCs/>
      <w:szCs w:val="20"/>
      <w:lang w:val="en-GB"/>
    </w:rPr>
  </w:style>
  <w:style w:type="paragraph" w:customStyle="1" w:styleId="Linija0">
    <w:name w:val="Linija"/>
    <w:basedOn w:val="prastasis"/>
    <w:rsid w:val="00F0555C"/>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F0555C"/>
    <w:pPr>
      <w:overflowPunct w:val="0"/>
      <w:autoSpaceDE w:val="0"/>
      <w:autoSpaceDN w:val="0"/>
      <w:adjustRightInd w:val="0"/>
      <w:ind w:right="-1"/>
      <w:jc w:val="both"/>
    </w:pPr>
    <w:rPr>
      <w:rFonts w:ascii="HelveticaLT" w:hAnsi="HelveticaLT"/>
      <w:sz w:val="22"/>
      <w:szCs w:val="20"/>
      <w:lang w:val="en-GB"/>
    </w:rPr>
  </w:style>
  <w:style w:type="paragraph" w:customStyle="1" w:styleId="3">
    <w:name w:val="Стиль3"/>
    <w:basedOn w:val="prastasis"/>
    <w:rsid w:val="00F0555C"/>
    <w:pPr>
      <w:autoSpaceDN w:val="0"/>
      <w:jc w:val="center"/>
    </w:pPr>
    <w:rPr>
      <w:szCs w:val="20"/>
      <w:lang w:val="en-GB"/>
    </w:rPr>
  </w:style>
  <w:style w:type="paragraph" w:customStyle="1" w:styleId="LentaCENTR">
    <w:name w:val="Lenta CENTR"/>
    <w:basedOn w:val="Pagrindinistekstas1"/>
    <w:rsid w:val="00F0555C"/>
    <w:pPr>
      <w:suppressAutoHyphens/>
      <w:autoSpaceDE w:val="0"/>
      <w:adjustRightInd w:val="0"/>
      <w:snapToGrid/>
      <w:spacing w:line="297" w:lineRule="auto"/>
      <w:ind w:firstLine="0"/>
      <w:jc w:val="center"/>
    </w:pPr>
    <w:rPr>
      <w:rFonts w:ascii="Times New Roman" w:hAnsi="Times New Roman"/>
      <w:color w:val="000000"/>
      <w:lang w:eastAsia="lt-LT"/>
    </w:rPr>
  </w:style>
  <w:style w:type="paragraph" w:customStyle="1" w:styleId="ATekstas">
    <w:name w:val="A Tekstas"/>
    <w:basedOn w:val="prastasis"/>
    <w:rsid w:val="00F0555C"/>
    <w:pPr>
      <w:autoSpaceDN w:val="0"/>
      <w:spacing w:before="120" w:line="300" w:lineRule="auto"/>
      <w:jc w:val="both"/>
    </w:pPr>
    <w:rPr>
      <w:lang w:eastAsia="lt-LT"/>
    </w:rPr>
  </w:style>
  <w:style w:type="paragraph" w:customStyle="1" w:styleId="Punktas">
    <w:name w:val="Punktas"/>
    <w:basedOn w:val="Sraassunumeriais"/>
    <w:qFormat/>
    <w:rsid w:val="00F0555C"/>
    <w:pPr>
      <w:numPr>
        <w:ilvl w:val="1"/>
        <w:numId w:val="7"/>
      </w:numPr>
      <w:spacing w:after="0" w:line="240" w:lineRule="auto"/>
      <w:ind w:left="1492"/>
      <w:jc w:val="both"/>
    </w:pPr>
    <w:rPr>
      <w:rFonts w:eastAsia="Times New Roman"/>
      <w:szCs w:val="24"/>
    </w:rPr>
  </w:style>
  <w:style w:type="paragraph" w:customStyle="1" w:styleId="CentrBold">
    <w:name w:val="CentrBold"/>
    <w:rsid w:val="00F0555C"/>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F055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F0555C"/>
    <w:pPr>
      <w:widowControl w:val="0"/>
      <w:tabs>
        <w:tab w:val="center" w:pos="4820"/>
        <w:tab w:val="right" w:pos="9639"/>
      </w:tabs>
      <w:autoSpaceDN w:val="0"/>
      <w:spacing w:before="240" w:after="240"/>
      <w:jc w:val="center"/>
    </w:pPr>
    <w:rPr>
      <w:rFonts w:eastAsia="Arial Unicode MS"/>
      <w:kern w:val="2"/>
      <w:szCs w:val="20"/>
      <w:lang w:val="en-GB"/>
    </w:rPr>
  </w:style>
  <w:style w:type="paragraph" w:customStyle="1" w:styleId="WW-Default">
    <w:name w:val="WW-Default"/>
    <w:rsid w:val="00F0555C"/>
    <w:pPr>
      <w:suppressAutoHyphens/>
      <w:autoSpaceDN w:val="0"/>
      <w:spacing w:line="100" w:lineRule="atLeast"/>
      <w:jc w:val="both"/>
    </w:pPr>
    <w:rPr>
      <w:rFonts w:eastAsia="Arial"/>
      <w:sz w:val="24"/>
      <w:szCs w:val="24"/>
      <w:lang w:eastAsia="ar-SA"/>
    </w:rPr>
  </w:style>
  <w:style w:type="paragraph" w:customStyle="1" w:styleId="Stilius3">
    <w:name w:val="Stilius3"/>
    <w:basedOn w:val="prastasis"/>
    <w:qFormat/>
    <w:rsid w:val="00F0555C"/>
    <w:pPr>
      <w:autoSpaceDN w:val="0"/>
      <w:spacing w:before="200"/>
      <w:jc w:val="both"/>
    </w:pPr>
    <w:rPr>
      <w:sz w:val="22"/>
      <w:szCs w:val="22"/>
    </w:rPr>
  </w:style>
  <w:style w:type="paragraph" w:customStyle="1" w:styleId="Section">
    <w:name w:val="Section"/>
    <w:basedOn w:val="prastasis"/>
    <w:rsid w:val="00F0555C"/>
    <w:pPr>
      <w:widowControl w:val="0"/>
      <w:autoSpaceDN w:val="0"/>
      <w:spacing w:line="360" w:lineRule="exact"/>
      <w:jc w:val="center"/>
    </w:pPr>
    <w:rPr>
      <w:rFonts w:ascii="Arial" w:hAnsi="Arial"/>
      <w:b/>
      <w:sz w:val="32"/>
      <w:szCs w:val="20"/>
      <w:lang w:val="cs-CZ"/>
    </w:rPr>
  </w:style>
  <w:style w:type="paragraph" w:customStyle="1" w:styleId="Stilius4">
    <w:name w:val="Stilius4"/>
    <w:basedOn w:val="prastasis"/>
    <w:rsid w:val="00F0555C"/>
    <w:pPr>
      <w:numPr>
        <w:numId w:val="8"/>
      </w:numPr>
      <w:autoSpaceDN w:val="0"/>
      <w:spacing w:before="200" w:line="276" w:lineRule="auto"/>
      <w:ind w:hanging="578"/>
    </w:pPr>
    <w:rPr>
      <w:sz w:val="22"/>
      <w:szCs w:val="22"/>
    </w:rPr>
  </w:style>
  <w:style w:type="character" w:customStyle="1" w:styleId="Stilius1Diagrama">
    <w:name w:val="Stilius1 Diagrama"/>
    <w:basedOn w:val="Numatytasispastraiposriftas"/>
    <w:link w:val="Stilius1"/>
    <w:locked/>
    <w:rsid w:val="00F0555C"/>
    <w:rPr>
      <w:b/>
      <w:sz w:val="22"/>
      <w:szCs w:val="22"/>
      <w:lang w:eastAsia="en-US"/>
    </w:rPr>
  </w:style>
  <w:style w:type="paragraph" w:customStyle="1" w:styleId="Stilius1">
    <w:name w:val="Stilius1"/>
    <w:basedOn w:val="prastasis"/>
    <w:link w:val="Stilius1Diagrama"/>
    <w:autoRedefine/>
    <w:qFormat/>
    <w:rsid w:val="00F0555C"/>
    <w:pPr>
      <w:numPr>
        <w:numId w:val="9"/>
      </w:numPr>
      <w:autoSpaceDN w:val="0"/>
      <w:ind w:left="1418"/>
      <w:contextualSpacing/>
      <w:outlineLvl w:val="0"/>
    </w:pPr>
    <w:rPr>
      <w:b/>
      <w:sz w:val="22"/>
      <w:szCs w:val="22"/>
    </w:rPr>
  </w:style>
  <w:style w:type="paragraph" w:customStyle="1" w:styleId="Bodytxt">
    <w:name w:val="Bodytxt"/>
    <w:basedOn w:val="prastasis"/>
    <w:rsid w:val="00F0555C"/>
    <w:pPr>
      <w:keepNext/>
      <w:autoSpaceDN w:val="0"/>
      <w:jc w:val="both"/>
    </w:pPr>
    <w:rPr>
      <w:sz w:val="22"/>
      <w:szCs w:val="22"/>
      <w:lang w:eastAsia="fi-FI"/>
    </w:rPr>
  </w:style>
  <w:style w:type="paragraph" w:customStyle="1" w:styleId="Style14">
    <w:name w:val="Style14"/>
    <w:basedOn w:val="prastasis"/>
    <w:rsid w:val="00F0555C"/>
    <w:pPr>
      <w:widowControl w:val="0"/>
      <w:autoSpaceDE w:val="0"/>
      <w:autoSpaceDN w:val="0"/>
      <w:adjustRightInd w:val="0"/>
      <w:spacing w:line="288" w:lineRule="exact"/>
      <w:jc w:val="both"/>
    </w:pPr>
    <w:rPr>
      <w:rFonts w:cs="Arial Unicode MS"/>
      <w:lang w:eastAsia="lt-LT" w:bidi="lo-LA"/>
    </w:rPr>
  </w:style>
  <w:style w:type="paragraph" w:customStyle="1" w:styleId="prastasis1">
    <w:name w:val="Įprastasis1"/>
    <w:uiPriority w:val="99"/>
    <w:rsid w:val="00F0555C"/>
    <w:pPr>
      <w:widowControl w:val="0"/>
      <w:suppressAutoHyphens/>
      <w:autoSpaceDN w:val="0"/>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F0555C"/>
    <w:pPr>
      <w:autoSpaceDN w:val="0"/>
      <w:spacing w:before="100" w:after="100"/>
      <w:jc w:val="center"/>
    </w:pPr>
    <w:rPr>
      <w:rFonts w:ascii="Arial" w:eastAsia="Calibri" w:hAnsi="Arial"/>
      <w:b/>
      <w:szCs w:val="20"/>
      <w:lang w:val="en-GB"/>
    </w:rPr>
  </w:style>
  <w:style w:type="character" w:customStyle="1" w:styleId="Stilius2Diagrama">
    <w:name w:val="Stilius2 Diagrama"/>
    <w:basedOn w:val="SraopastraipaDiagrama"/>
    <w:link w:val="Stilius2"/>
    <w:locked/>
    <w:rsid w:val="00F0555C"/>
    <w:rPr>
      <w:rFonts w:ascii="Arial Unicode MS" w:eastAsia="Arial Unicode MS" w:hAnsi="Arial Unicode MS" w:cs="Arial Unicode MS"/>
      <w:b/>
      <w:noProof/>
      <w:sz w:val="24"/>
      <w:szCs w:val="24"/>
      <w:bdr w:val="none" w:sz="0" w:space="0" w:color="auto" w:frame="1"/>
      <w:lang w:eastAsia="en-US"/>
    </w:rPr>
  </w:style>
  <w:style w:type="paragraph" w:customStyle="1" w:styleId="Stilius2">
    <w:name w:val="Stilius2"/>
    <w:basedOn w:val="Sraopastraipa"/>
    <w:link w:val="Stilius2Diagrama"/>
    <w:qFormat/>
    <w:rsid w:val="00F0555C"/>
    <w:pPr>
      <w:numPr>
        <w:numId w:val="10"/>
      </w:numPr>
      <w:jc w:val="center"/>
    </w:pPr>
    <w:rPr>
      <w:b/>
    </w:rPr>
  </w:style>
  <w:style w:type="paragraph" w:customStyle="1" w:styleId="Pavadinimasskyrius">
    <w:name w:val="Pavadinimas_skyrius"/>
    <w:basedOn w:val="Sraopastraipa"/>
    <w:qFormat/>
    <w:rsid w:val="00F0555C"/>
    <w:pPr>
      <w:numPr>
        <w:numId w:val="11"/>
      </w:numPr>
      <w:outlineLvl w:val="0"/>
    </w:pPr>
    <w:rPr>
      <w:b/>
      <w:bCs/>
      <w:caps/>
      <w:spacing w:val="4"/>
      <w:sz w:val="22"/>
      <w:szCs w:val="22"/>
      <w:lang w:val="en-US" w:eastAsia="lt-LT"/>
    </w:rPr>
  </w:style>
  <w:style w:type="paragraph" w:customStyle="1" w:styleId="Pagrindinistekstas20">
    <w:name w:val="Pagrindinis tekstas2"/>
    <w:rsid w:val="00F0555C"/>
    <w:pPr>
      <w:autoSpaceDE w:val="0"/>
      <w:autoSpaceDN w:val="0"/>
      <w:adjustRightInd w:val="0"/>
      <w:ind w:firstLine="312"/>
      <w:jc w:val="both"/>
    </w:pPr>
    <w:rPr>
      <w:rFonts w:ascii="TimesLT" w:hAnsi="TimesLT"/>
      <w:lang w:val="en-US" w:eastAsia="en-US"/>
    </w:rPr>
  </w:style>
  <w:style w:type="paragraph" w:customStyle="1" w:styleId="Tekstas">
    <w:name w:val="Tekstas"/>
    <w:rsid w:val="00F0555C"/>
    <w:pPr>
      <w:tabs>
        <w:tab w:val="left" w:pos="6804"/>
      </w:tabs>
      <w:autoSpaceDN w:val="0"/>
      <w:ind w:firstLine="238"/>
    </w:pPr>
    <w:rPr>
      <w:color w:val="000000"/>
      <w:sz w:val="24"/>
      <w:lang w:val="en-GB" w:eastAsia="en-US"/>
    </w:rPr>
  </w:style>
  <w:style w:type="paragraph" w:customStyle="1" w:styleId="text">
    <w:name w:val="text"/>
    <w:rsid w:val="00F0555C"/>
    <w:pPr>
      <w:widowControl w:val="0"/>
      <w:autoSpaceDN w:val="0"/>
      <w:spacing w:before="240" w:line="240" w:lineRule="exact"/>
      <w:jc w:val="both"/>
    </w:pPr>
    <w:rPr>
      <w:rFonts w:ascii="Arial" w:hAnsi="Arial" w:cs="Arial"/>
      <w:sz w:val="24"/>
      <w:szCs w:val="24"/>
      <w:lang w:val="cs-CZ" w:eastAsia="hu-HU"/>
    </w:rPr>
  </w:style>
  <w:style w:type="paragraph" w:customStyle="1" w:styleId="Kappale1">
    <w:name w:val="Kappale 1"/>
    <w:rsid w:val="00F0555C"/>
    <w:pPr>
      <w:autoSpaceDN w:val="0"/>
      <w:spacing w:line="240" w:lineRule="exact"/>
      <w:jc w:val="both"/>
    </w:pPr>
    <w:rPr>
      <w:rFonts w:ascii="elite" w:hAnsi="elite"/>
      <w:lang w:val="fi-FI" w:eastAsia="en-US"/>
    </w:rPr>
  </w:style>
  <w:style w:type="paragraph" w:customStyle="1" w:styleId="ListBullet2NoSpace">
    <w:name w:val="List Bullet 2 NoSpace"/>
    <w:basedOn w:val="Sraassuenkleliais2"/>
    <w:rsid w:val="00F0555C"/>
    <w:pPr>
      <w:spacing w:after="0"/>
    </w:pPr>
  </w:style>
  <w:style w:type="paragraph" w:customStyle="1" w:styleId="Normall">
    <w:name w:val="Normal_l"/>
    <w:basedOn w:val="prastasis"/>
    <w:rsid w:val="00F0555C"/>
    <w:pPr>
      <w:autoSpaceDN w:val="0"/>
    </w:pPr>
    <w:rPr>
      <w:rFonts w:ascii="TimesLT" w:hAnsi="TimesLT"/>
      <w:sz w:val="20"/>
      <w:szCs w:val="20"/>
      <w:lang w:val="en-GB"/>
    </w:rPr>
  </w:style>
  <w:style w:type="character" w:customStyle="1" w:styleId="Heading2">
    <w:name w:val="Heading #2_"/>
    <w:basedOn w:val="Numatytasispastraiposriftas"/>
    <w:link w:val="Heading20"/>
    <w:locked/>
    <w:rsid w:val="00F0555C"/>
    <w:rPr>
      <w:shd w:val="clear" w:color="auto" w:fill="FFFFFF"/>
    </w:rPr>
  </w:style>
  <w:style w:type="paragraph" w:customStyle="1" w:styleId="Heading20">
    <w:name w:val="Heading #2"/>
    <w:basedOn w:val="prastasis"/>
    <w:link w:val="Heading2"/>
    <w:rsid w:val="00F0555C"/>
    <w:pPr>
      <w:widowControl w:val="0"/>
      <w:shd w:val="clear" w:color="auto" w:fill="FFFFFF"/>
      <w:autoSpaceDN w:val="0"/>
      <w:spacing w:after="60" w:line="0" w:lineRule="atLeast"/>
      <w:ind w:hanging="740"/>
      <w:jc w:val="center"/>
      <w:outlineLvl w:val="1"/>
    </w:pPr>
    <w:rPr>
      <w:sz w:val="20"/>
      <w:szCs w:val="20"/>
      <w:lang w:eastAsia="lt-LT"/>
    </w:rPr>
  </w:style>
  <w:style w:type="character" w:customStyle="1" w:styleId="Bodytext2">
    <w:name w:val="Body text (2)_"/>
    <w:basedOn w:val="Numatytasispastraiposriftas"/>
    <w:link w:val="Bodytext20"/>
    <w:locked/>
    <w:rsid w:val="00F0555C"/>
    <w:rPr>
      <w:shd w:val="clear" w:color="auto" w:fill="FFFFFF"/>
    </w:rPr>
  </w:style>
  <w:style w:type="paragraph" w:customStyle="1" w:styleId="Bodytext20">
    <w:name w:val="Body text (2)"/>
    <w:basedOn w:val="prastasis"/>
    <w:link w:val="Bodytext2"/>
    <w:rsid w:val="00F0555C"/>
    <w:pPr>
      <w:widowControl w:val="0"/>
      <w:shd w:val="clear" w:color="auto" w:fill="FFFFFF"/>
      <w:autoSpaceDN w:val="0"/>
      <w:spacing w:before="60" w:after="600" w:line="0" w:lineRule="atLeast"/>
      <w:ind w:hanging="1020"/>
      <w:jc w:val="both"/>
    </w:pPr>
    <w:rPr>
      <w:sz w:val="20"/>
      <w:szCs w:val="20"/>
      <w:lang w:eastAsia="lt-LT"/>
    </w:rPr>
  </w:style>
  <w:style w:type="character" w:customStyle="1" w:styleId="Heading1">
    <w:name w:val="Heading #1_"/>
    <w:basedOn w:val="Numatytasispastraiposriftas"/>
    <w:link w:val="Heading10"/>
    <w:locked/>
    <w:rsid w:val="00F0555C"/>
    <w:rPr>
      <w:shd w:val="clear" w:color="auto" w:fill="FFFFFF"/>
    </w:rPr>
  </w:style>
  <w:style w:type="paragraph" w:customStyle="1" w:styleId="Heading10">
    <w:name w:val="Heading #1"/>
    <w:basedOn w:val="prastasis"/>
    <w:link w:val="Heading1"/>
    <w:rsid w:val="00F0555C"/>
    <w:pPr>
      <w:widowControl w:val="0"/>
      <w:shd w:val="clear" w:color="auto" w:fill="FFFFFF"/>
      <w:autoSpaceDN w:val="0"/>
      <w:spacing w:before="600" w:line="0" w:lineRule="atLeast"/>
      <w:jc w:val="right"/>
      <w:outlineLvl w:val="0"/>
    </w:pPr>
    <w:rPr>
      <w:sz w:val="20"/>
      <w:szCs w:val="20"/>
      <w:lang w:eastAsia="lt-LT"/>
    </w:rPr>
  </w:style>
  <w:style w:type="paragraph" w:customStyle="1" w:styleId="Standard">
    <w:name w:val="Standard"/>
    <w:basedOn w:val="prastasis"/>
    <w:rsid w:val="00F0555C"/>
    <w:pPr>
      <w:autoSpaceDN w:val="0"/>
      <w:ind w:firstLine="567"/>
      <w:jc w:val="both"/>
    </w:pPr>
    <w:rPr>
      <w:rFonts w:eastAsiaTheme="minorHAnsi"/>
      <w:lang w:eastAsia="zh-CN"/>
    </w:rPr>
  </w:style>
  <w:style w:type="paragraph" w:customStyle="1" w:styleId="prastasis0">
    <w:name w:val="Áprastasis"/>
    <w:basedOn w:val="prastasis"/>
    <w:next w:val="prastasis"/>
    <w:rsid w:val="00F0555C"/>
    <w:pPr>
      <w:autoSpaceDE w:val="0"/>
      <w:autoSpaceDN w:val="0"/>
      <w:adjustRightInd w:val="0"/>
    </w:pPr>
    <w:rPr>
      <w:lang w:val="en-US"/>
    </w:rPr>
  </w:style>
  <w:style w:type="paragraph" w:customStyle="1" w:styleId="Title1">
    <w:name w:val="Title1"/>
    <w:basedOn w:val="prastasis"/>
    <w:rsid w:val="00F0555C"/>
    <w:pPr>
      <w:widowControl w:val="0"/>
      <w:autoSpaceDN w:val="0"/>
      <w:jc w:val="center"/>
    </w:pPr>
    <w:rPr>
      <w:rFonts w:ascii="Courier New" w:hAnsi="Courier New" w:cs="Courier New"/>
      <w:sz w:val="32"/>
      <w:szCs w:val="32"/>
      <w:lang w:val="en-US"/>
    </w:rPr>
  </w:style>
  <w:style w:type="paragraph" w:customStyle="1" w:styleId="Default">
    <w:name w:val="Default"/>
    <w:rsid w:val="00F0555C"/>
    <w:pPr>
      <w:autoSpaceDE w:val="0"/>
      <w:autoSpaceDN w:val="0"/>
      <w:adjustRightInd w:val="0"/>
    </w:pPr>
    <w:rPr>
      <w:color w:val="000000"/>
      <w:sz w:val="24"/>
      <w:szCs w:val="24"/>
      <w:lang w:val="en-US" w:eastAsia="en-US"/>
    </w:rPr>
  </w:style>
  <w:style w:type="paragraph" w:customStyle="1" w:styleId="DiagramaCharCharDiagrama">
    <w:name w:val="Diagrama Char Char Diagrama"/>
    <w:basedOn w:val="prastasis"/>
    <w:rsid w:val="00F0555C"/>
    <w:pPr>
      <w:autoSpaceDN w:val="0"/>
      <w:spacing w:after="160" w:line="240" w:lineRule="exact"/>
    </w:pPr>
    <w:rPr>
      <w:rFonts w:ascii="Verdana" w:hAnsi="Verdana" w:cs="Verdana"/>
      <w:sz w:val="20"/>
      <w:szCs w:val="20"/>
      <w:lang w:eastAsia="lt-LT"/>
    </w:rPr>
  </w:style>
  <w:style w:type="character" w:customStyle="1" w:styleId="normalDiagramaDiagramaChar">
    <w:name w:val="normal+Diagrama Diagrama Char"/>
    <w:link w:val="normalDiagramaDiagrama"/>
    <w:locked/>
    <w:rsid w:val="00F0555C"/>
    <w:rPr>
      <w:sz w:val="24"/>
      <w:szCs w:val="24"/>
      <w:lang w:val="en-US" w:eastAsia="en-US"/>
    </w:rPr>
  </w:style>
  <w:style w:type="paragraph" w:customStyle="1" w:styleId="normalDiagramaDiagrama">
    <w:name w:val="normal+Diagrama Diagrama"/>
    <w:basedOn w:val="prastasis"/>
    <w:link w:val="normalDiagramaDiagramaChar"/>
    <w:rsid w:val="00F0555C"/>
    <w:pPr>
      <w:autoSpaceDN w:val="0"/>
      <w:spacing w:line="360" w:lineRule="auto"/>
      <w:ind w:firstLine="1276"/>
      <w:jc w:val="both"/>
    </w:pPr>
    <w:rPr>
      <w:lang w:val="en-US"/>
    </w:rPr>
  </w:style>
  <w:style w:type="paragraph" w:customStyle="1" w:styleId="x">
    <w:name w:val="x"/>
    <w:rsid w:val="00F0555C"/>
    <w:pPr>
      <w:autoSpaceDN w:val="0"/>
    </w:pPr>
    <w:rPr>
      <w:rFonts w:ascii="Arial" w:hAnsi="Arial" w:cs="Arial"/>
    </w:rPr>
  </w:style>
  <w:style w:type="paragraph" w:customStyle="1" w:styleId="CharChar11DiagramaDiagramaCharCharCharChar">
    <w:name w:val="Char Char11 Diagrama Diagrama Char Char Char Char"/>
    <w:basedOn w:val="prastasis"/>
    <w:rsid w:val="00F0555C"/>
    <w:pPr>
      <w:autoSpaceDN w:val="0"/>
      <w:spacing w:after="160" w:line="240" w:lineRule="exact"/>
    </w:pPr>
    <w:rPr>
      <w:rFonts w:ascii="Tahoma" w:hAnsi="Tahoma"/>
      <w:sz w:val="20"/>
      <w:szCs w:val="20"/>
      <w:lang w:val="en-US"/>
    </w:rPr>
  </w:style>
  <w:style w:type="paragraph" w:customStyle="1" w:styleId="Lygis">
    <w:name w:val="Lygis"/>
    <w:basedOn w:val="prastasis"/>
    <w:autoRedefine/>
    <w:rsid w:val="00F0555C"/>
    <w:pPr>
      <w:numPr>
        <w:numId w:val="12"/>
      </w:numPr>
      <w:autoSpaceDN w:val="0"/>
      <w:spacing w:line="276" w:lineRule="auto"/>
      <w:ind w:left="567" w:hanging="567"/>
      <w:jc w:val="center"/>
    </w:pPr>
    <w:rPr>
      <w:b/>
      <w:bCs/>
      <w:caps/>
      <w:lang w:eastAsia="lt-LT"/>
    </w:rPr>
  </w:style>
  <w:style w:type="character" w:styleId="Puslapioinaosnuoroda">
    <w:name w:val="footnote reference"/>
    <w:basedOn w:val="Numatytasispastraiposriftas"/>
    <w:uiPriority w:val="99"/>
    <w:semiHidden/>
    <w:unhideWhenUsed/>
    <w:rsid w:val="00F0555C"/>
    <w:rPr>
      <w:vertAlign w:val="superscript"/>
    </w:rPr>
  </w:style>
  <w:style w:type="character" w:styleId="Komentaronuoroda">
    <w:name w:val="annotation reference"/>
    <w:basedOn w:val="Numatytasispastraiposriftas"/>
    <w:semiHidden/>
    <w:unhideWhenUsed/>
    <w:rsid w:val="00F0555C"/>
    <w:rPr>
      <w:sz w:val="16"/>
      <w:szCs w:val="16"/>
    </w:rPr>
  </w:style>
  <w:style w:type="character" w:styleId="Vietosrezervavimoenklotekstas">
    <w:name w:val="Placeholder Text"/>
    <w:basedOn w:val="Numatytasispastraiposriftas"/>
    <w:uiPriority w:val="99"/>
    <w:semiHidden/>
    <w:rsid w:val="00F0555C"/>
    <w:rPr>
      <w:color w:val="808080"/>
    </w:rPr>
  </w:style>
  <w:style w:type="character" w:customStyle="1" w:styleId="Hyperlink0">
    <w:name w:val="Hyperlink.0"/>
    <w:basedOn w:val="Hipersaitas"/>
    <w:rsid w:val="00F0555C"/>
    <w:rPr>
      <w:u w:val="single"/>
    </w:rPr>
  </w:style>
  <w:style w:type="character" w:customStyle="1" w:styleId="KomentarotekstasDiagrama1">
    <w:name w:val="Komentaro tekstas Diagrama1"/>
    <w:basedOn w:val="Numatytasispastraiposriftas"/>
    <w:uiPriority w:val="99"/>
    <w:semiHidden/>
    <w:rsid w:val="00F0555C"/>
    <w:rPr>
      <w:lang w:eastAsia="en-US"/>
    </w:rPr>
  </w:style>
  <w:style w:type="character" w:customStyle="1" w:styleId="KomentarotemaDiagrama1">
    <w:name w:val="Komentaro tema Diagrama1"/>
    <w:basedOn w:val="KomentarotekstasDiagrama1"/>
    <w:uiPriority w:val="99"/>
    <w:semiHidden/>
    <w:rsid w:val="00F0555C"/>
    <w:rPr>
      <w:b/>
      <w:bCs/>
      <w:lang w:eastAsia="en-US"/>
    </w:rPr>
  </w:style>
  <w:style w:type="character" w:customStyle="1" w:styleId="DebesliotekstasDiagrama1">
    <w:name w:val="Debesėlio tekstas Diagrama1"/>
    <w:basedOn w:val="Numatytasispastraiposriftas"/>
    <w:uiPriority w:val="99"/>
    <w:semiHidden/>
    <w:rsid w:val="00F0555C"/>
    <w:rPr>
      <w:rFonts w:ascii="Segoe UI" w:hAnsi="Segoe UI" w:cs="Segoe UI" w:hint="default"/>
      <w:sz w:val="18"/>
      <w:szCs w:val="18"/>
      <w:lang w:eastAsia="en-US"/>
    </w:rPr>
  </w:style>
  <w:style w:type="character" w:customStyle="1" w:styleId="Char16">
    <w:name w:val="Char16"/>
    <w:rsid w:val="00F0555C"/>
    <w:rPr>
      <w:rFonts w:ascii="Times New Roman" w:eastAsia="Times New Roman" w:hAnsi="Times New Roman" w:cs="Times New Roman" w:hint="default"/>
      <w:sz w:val="28"/>
      <w:lang w:val="lt-LT" w:eastAsia="lt-LT"/>
    </w:rPr>
  </w:style>
  <w:style w:type="character" w:customStyle="1" w:styleId="Char6">
    <w:name w:val="Char6"/>
    <w:rsid w:val="00F0555C"/>
    <w:rPr>
      <w:rFonts w:ascii="Times New Roman" w:eastAsia="Times New Roman" w:hAnsi="Times New Roman" w:cs="Times New Roman" w:hint="default"/>
      <w:sz w:val="24"/>
      <w:szCs w:val="20"/>
      <w:lang w:val="lt-LT" w:eastAsia="lt-LT"/>
    </w:rPr>
  </w:style>
  <w:style w:type="character" w:customStyle="1" w:styleId="tblrowlbl1">
    <w:name w:val="tblrowlbl1"/>
    <w:rsid w:val="00F0555C"/>
    <w:rPr>
      <w:rFonts w:ascii="Arial" w:hAnsi="Arial" w:cs="Arial" w:hint="default"/>
      <w:b/>
      <w:bCs/>
      <w:color w:val="000000"/>
      <w:sz w:val="18"/>
      <w:szCs w:val="18"/>
      <w:shd w:val="clear" w:color="auto" w:fill="FFFFFF"/>
    </w:rPr>
  </w:style>
  <w:style w:type="character" w:customStyle="1" w:styleId="parahead1">
    <w:name w:val="parahead1"/>
    <w:rsid w:val="00F0555C"/>
    <w:rPr>
      <w:rFonts w:ascii="Verdana" w:hAnsi="Verdana" w:hint="default"/>
      <w:b/>
      <w:bCs/>
      <w:color w:val="000000"/>
      <w:sz w:val="17"/>
      <w:szCs w:val="17"/>
    </w:rPr>
  </w:style>
  <w:style w:type="character" w:customStyle="1" w:styleId="DiagramaDiagrama10">
    <w:name w:val="Diagrama Diagrama10"/>
    <w:rsid w:val="00F0555C"/>
    <w:rPr>
      <w:rFonts w:ascii="Times New Roman" w:eastAsia="Times New Roman" w:hAnsi="Times New Roman" w:cs="Times New Roman" w:hint="default"/>
      <w:sz w:val="24"/>
    </w:rPr>
  </w:style>
  <w:style w:type="character" w:customStyle="1" w:styleId="TitleHeader2DiagramaDiagrama">
    <w:name w:val="Title Header2 Diagrama Diagrama"/>
    <w:rsid w:val="00F0555C"/>
    <w:rPr>
      <w:rFonts w:ascii="Times New Roman" w:eastAsia="Times New Roman" w:hAnsi="Times New Roman" w:cs="Times New Roman" w:hint="default"/>
      <w:sz w:val="24"/>
    </w:rPr>
  </w:style>
  <w:style w:type="character" w:customStyle="1" w:styleId="DiagramaDiagrama9">
    <w:name w:val="Diagrama Diagrama9"/>
    <w:rsid w:val="00F0555C"/>
    <w:rPr>
      <w:rFonts w:ascii="Arial Unicode MS" w:eastAsia="Arial Unicode MS" w:hAnsi="Times New Roman" w:cs="Arial Unicode MS" w:hint="eastAsia"/>
      <w:sz w:val="24"/>
      <w:lang w:val="en-US" w:eastAsia="en-US"/>
    </w:rPr>
  </w:style>
  <w:style w:type="character" w:customStyle="1" w:styleId="DiagramaDiagrama6">
    <w:name w:val="Diagrama Diagrama6"/>
    <w:rsid w:val="00F0555C"/>
    <w:rPr>
      <w:rFonts w:ascii="Times New Roman" w:eastAsia="Times New Roman" w:hAnsi="Times New Roman" w:cs="Times New Roman" w:hint="default"/>
      <w:sz w:val="24"/>
      <w:lang w:eastAsia="en-US"/>
    </w:rPr>
  </w:style>
  <w:style w:type="character" w:customStyle="1" w:styleId="DiagramaDiagrama5">
    <w:name w:val="Diagrama Diagrama5"/>
    <w:rsid w:val="00F0555C"/>
    <w:rPr>
      <w:rFonts w:ascii="Times New Roman" w:eastAsia="Times New Roman" w:hAnsi="Times New Roman" w:cs="Times New Roman" w:hint="default"/>
      <w:i/>
      <w:iCs w:val="0"/>
      <w:sz w:val="24"/>
      <w:lang w:eastAsia="en-US"/>
    </w:rPr>
  </w:style>
  <w:style w:type="character" w:customStyle="1" w:styleId="DiagramaDiagrama4">
    <w:name w:val="Diagrama Diagrama4"/>
    <w:rsid w:val="00F0555C"/>
    <w:rPr>
      <w:rFonts w:ascii="Times New Roman" w:eastAsia="Times New Roman" w:hAnsi="Times New Roman" w:cs="Times New Roman" w:hint="default"/>
      <w:b/>
      <w:bCs w:val="0"/>
      <w:sz w:val="24"/>
      <w:lang w:eastAsia="en-US"/>
    </w:rPr>
  </w:style>
  <w:style w:type="character" w:customStyle="1" w:styleId="DokumentoinaostekstasDiagrama1">
    <w:name w:val="Dokumento išnašos tekstas Diagrama1"/>
    <w:basedOn w:val="Numatytasispastraiposriftas"/>
    <w:uiPriority w:val="99"/>
    <w:semiHidden/>
    <w:rsid w:val="00F0555C"/>
    <w:rPr>
      <w:lang w:eastAsia="en-US"/>
    </w:rPr>
  </w:style>
  <w:style w:type="character" w:customStyle="1" w:styleId="DiagramaDiagrama2">
    <w:name w:val="Diagrama Diagrama2"/>
    <w:rsid w:val="00F0555C"/>
    <w:rPr>
      <w:rFonts w:ascii="Times New Roman" w:eastAsia="Times New Roman" w:hAnsi="Times New Roman" w:cs="Times New Roman" w:hint="default"/>
      <w:i/>
      <w:iCs w:val="0"/>
      <w:sz w:val="24"/>
      <w:lang w:val="en-US" w:eastAsia="en-US"/>
    </w:rPr>
  </w:style>
  <w:style w:type="character" w:customStyle="1" w:styleId="DiagramaDiagrama1">
    <w:name w:val="Diagrama Diagrama1"/>
    <w:rsid w:val="00F0555C"/>
    <w:rPr>
      <w:rFonts w:ascii="Courier New" w:eastAsia="Times New Roman" w:hAnsi="Courier New" w:cs="Courier New" w:hint="default"/>
      <w:lang w:val="en-US" w:eastAsia="en-US"/>
    </w:rPr>
  </w:style>
  <w:style w:type="character" w:customStyle="1" w:styleId="DiagramaDiagrama">
    <w:name w:val="Diagrama Diagrama"/>
    <w:rsid w:val="00F0555C"/>
    <w:rPr>
      <w:rFonts w:ascii="Times New Roman" w:eastAsia="Times New Roman" w:hAnsi="Times New Roman" w:cs="Times New Roman" w:hint="default"/>
      <w:sz w:val="24"/>
      <w:lang w:eastAsia="en-US"/>
    </w:rPr>
  </w:style>
  <w:style w:type="character" w:customStyle="1" w:styleId="StyleBoldJustifiedChar">
    <w:name w:val="Style Bold Justified Char"/>
    <w:rsid w:val="00F0555C"/>
    <w:rPr>
      <w:rFonts w:ascii="Times New Roman" w:eastAsia="Times New Roman" w:hAnsi="Times New Roman" w:cs="Times New Roman" w:hint="default"/>
      <w:bCs/>
      <w:sz w:val="24"/>
      <w:lang w:val="en-GB" w:eastAsia="en-US"/>
    </w:rPr>
  </w:style>
  <w:style w:type="character" w:customStyle="1" w:styleId="DiagramaDiagrama11">
    <w:name w:val="Diagrama Diagrama11"/>
    <w:rsid w:val="00F0555C"/>
    <w:rPr>
      <w:rFonts w:ascii="Times New Roman" w:eastAsia="Times New Roman" w:hAnsi="Times New Roman" w:cs="Times New Roman" w:hint="default"/>
      <w:sz w:val="28"/>
      <w:szCs w:val="22"/>
    </w:rPr>
  </w:style>
  <w:style w:type="character" w:customStyle="1" w:styleId="Char17">
    <w:name w:val="Char17"/>
    <w:rsid w:val="00F0555C"/>
    <w:rPr>
      <w:rFonts w:ascii="Courier New" w:hAnsi="Courier New" w:cs="Courier New" w:hint="default"/>
      <w:lang w:val="en-US" w:eastAsia="en-US" w:bidi="ar-SA"/>
    </w:rPr>
  </w:style>
  <w:style w:type="character" w:customStyle="1" w:styleId="FontStyle11">
    <w:name w:val="Font Style11"/>
    <w:rsid w:val="00F0555C"/>
    <w:rPr>
      <w:rFonts w:ascii="Times New Roman" w:hAnsi="Times New Roman" w:cs="Times New Roman" w:hint="default"/>
      <w:b/>
      <w:bCs/>
      <w:sz w:val="20"/>
      <w:szCs w:val="20"/>
    </w:rPr>
  </w:style>
  <w:style w:type="character" w:customStyle="1" w:styleId="CharChar11">
    <w:name w:val="Char Char11"/>
    <w:rsid w:val="00F0555C"/>
    <w:rPr>
      <w:sz w:val="24"/>
      <w:lang w:val="lt-LT" w:eastAsia="lt-LT" w:bidi="ar-SA"/>
    </w:rPr>
  </w:style>
  <w:style w:type="character" w:customStyle="1" w:styleId="FontStyle20">
    <w:name w:val="Font Style20"/>
    <w:rsid w:val="00F0555C"/>
    <w:rPr>
      <w:rFonts w:ascii="Times New Roman" w:hAnsi="Times New Roman" w:cs="Times New Roman" w:hint="default"/>
      <w:b/>
      <w:bCs/>
      <w:sz w:val="30"/>
      <w:szCs w:val="30"/>
    </w:rPr>
  </w:style>
  <w:style w:type="character" w:customStyle="1" w:styleId="FontStyle21">
    <w:name w:val="Font Style21"/>
    <w:rsid w:val="00F0555C"/>
    <w:rPr>
      <w:rFonts w:ascii="Times New Roman" w:hAnsi="Times New Roman" w:cs="Times New Roman" w:hint="default"/>
      <w:sz w:val="22"/>
      <w:szCs w:val="22"/>
    </w:rPr>
  </w:style>
  <w:style w:type="character" w:customStyle="1" w:styleId="FontStyle22">
    <w:name w:val="Font Style22"/>
    <w:rsid w:val="00F0555C"/>
    <w:rPr>
      <w:rFonts w:ascii="Times New Roman" w:hAnsi="Times New Roman" w:cs="Times New Roman" w:hint="default"/>
      <w:sz w:val="20"/>
      <w:szCs w:val="20"/>
    </w:rPr>
  </w:style>
  <w:style w:type="character" w:customStyle="1" w:styleId="FontStyle23">
    <w:name w:val="Font Style23"/>
    <w:rsid w:val="00F0555C"/>
    <w:rPr>
      <w:rFonts w:ascii="Times New Roman" w:hAnsi="Times New Roman" w:cs="Times New Roman" w:hint="default"/>
      <w:spacing w:val="20"/>
      <w:sz w:val="18"/>
      <w:szCs w:val="18"/>
    </w:rPr>
  </w:style>
  <w:style w:type="character" w:customStyle="1" w:styleId="FontStyle24">
    <w:name w:val="Font Style24"/>
    <w:rsid w:val="00F0555C"/>
    <w:rPr>
      <w:rFonts w:ascii="Times New Roman" w:hAnsi="Times New Roman" w:cs="Times New Roman" w:hint="default"/>
      <w:i/>
      <w:iCs/>
      <w:sz w:val="20"/>
      <w:szCs w:val="20"/>
    </w:rPr>
  </w:style>
  <w:style w:type="character" w:customStyle="1" w:styleId="phonetxt">
    <w:name w:val="phone_txt"/>
    <w:basedOn w:val="Numatytasispastraiposriftas"/>
    <w:rsid w:val="00F0555C"/>
    <w:rPr>
      <w:rFonts w:ascii="Times New Roman" w:hAnsi="Times New Roman" w:cs="Times New Roman" w:hint="default"/>
    </w:rPr>
  </w:style>
  <w:style w:type="character" w:customStyle="1" w:styleId="Temosantrat2">
    <w:name w:val="Temos antraštė #2"/>
    <w:rsid w:val="00F0555C"/>
    <w:rPr>
      <w:rFonts w:ascii="Times New Roman" w:hAnsi="Times New Roman" w:cs="Times New Roman" w:hint="default"/>
      <w:b w:val="0"/>
      <w:bCs w:val="0"/>
      <w:spacing w:val="0"/>
      <w:sz w:val="19"/>
      <w:szCs w:val="19"/>
      <w:u w:val="single"/>
      <w:shd w:val="clear" w:color="auto" w:fill="FFFFFF"/>
    </w:rPr>
  </w:style>
  <w:style w:type="character" w:customStyle="1" w:styleId="fontstyle01">
    <w:name w:val="fontstyle01"/>
    <w:basedOn w:val="Numatytasispastraiposriftas"/>
    <w:rsid w:val="00F0555C"/>
    <w:rPr>
      <w:rFonts w:ascii="Calibri" w:hAnsi="Calibri" w:cs="Calibri" w:hint="default"/>
      <w:b w:val="0"/>
      <w:bCs w:val="0"/>
      <w:i w:val="0"/>
      <w:iCs w:val="0"/>
      <w:color w:val="000000"/>
      <w:sz w:val="22"/>
      <w:szCs w:val="22"/>
    </w:rPr>
  </w:style>
  <w:style w:type="character" w:customStyle="1" w:styleId="BodyTextChar1Char">
    <w:name w:val="Body Text Char1 Char"/>
    <w:aliases w:val="Body Text Char Char Char"/>
    <w:basedOn w:val="Numatytasispastraiposriftas"/>
    <w:rsid w:val="00F0555C"/>
    <w:rPr>
      <w:noProof w:val="0"/>
      <w:sz w:val="23"/>
      <w:lang w:val="en-GB" w:eastAsia="da-DK" w:bidi="ar-SA"/>
    </w:rPr>
  </w:style>
  <w:style w:type="character" w:customStyle="1" w:styleId="CommentTextChar1">
    <w:name w:val="Comment Text Char1"/>
    <w:basedOn w:val="Numatytasispastraiposriftas"/>
    <w:uiPriority w:val="99"/>
    <w:semiHidden/>
    <w:rsid w:val="00F0555C"/>
    <w:rPr>
      <w:rFonts w:ascii="Times New Roman" w:eastAsia="Times New Roman" w:hAnsi="Times New Roman" w:cs="Times New Roman" w:hint="default"/>
      <w:sz w:val="20"/>
      <w:szCs w:val="20"/>
      <w:lang w:val="lt-LT"/>
    </w:rPr>
  </w:style>
  <w:style w:type="character" w:customStyle="1" w:styleId="CommentSubjectChar1">
    <w:name w:val="Comment Subject Char1"/>
    <w:basedOn w:val="CommentTextChar1"/>
    <w:uiPriority w:val="99"/>
    <w:semiHidden/>
    <w:rsid w:val="00F0555C"/>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F0555C"/>
    <w:rPr>
      <w:rFonts w:ascii="Segoe UI" w:eastAsia="Times New Roman" w:hAnsi="Segoe UI" w:cs="Segoe UI" w:hint="default"/>
      <w:sz w:val="18"/>
      <w:szCs w:val="18"/>
      <w:lang w:val="lt-LT"/>
    </w:rPr>
  </w:style>
  <w:style w:type="character" w:customStyle="1" w:styleId="content">
    <w:name w:val="content"/>
    <w:basedOn w:val="Numatytasispastraiposriftas"/>
    <w:rsid w:val="00F0555C"/>
    <w:rPr>
      <w:rFonts w:ascii="Times New Roman" w:hAnsi="Times New Roman" w:cs="Times New Roman" w:hint="default"/>
    </w:rPr>
  </w:style>
  <w:style w:type="character" w:customStyle="1" w:styleId="Bodytext2Italic">
    <w:name w:val="Body text (2) + Italic"/>
    <w:basedOn w:val="Bodytext2"/>
    <w:rsid w:val="00F0555C"/>
    <w:rPr>
      <w:i/>
      <w:iCs/>
      <w:color w:val="000000"/>
      <w:spacing w:val="0"/>
      <w:w w:val="100"/>
      <w:position w:val="0"/>
      <w:sz w:val="24"/>
      <w:szCs w:val="24"/>
      <w:shd w:val="clear" w:color="auto" w:fill="FFFFFF"/>
      <w:lang w:val="lt-LT" w:eastAsia="lt-LT" w:bidi="lt-LT"/>
    </w:rPr>
  </w:style>
  <w:style w:type="character" w:customStyle="1" w:styleId="fontstyle210">
    <w:name w:val="fontstyle21"/>
    <w:basedOn w:val="Numatytasispastraiposriftas"/>
    <w:rsid w:val="00F0555C"/>
    <w:rPr>
      <w:rFonts w:ascii="TimesNewRomanPS-BoldMT" w:hAnsi="TimesNewRomanPS-BoldMT" w:hint="default"/>
      <w:b/>
      <w:bCs/>
      <w:i w:val="0"/>
      <w:iCs w:val="0"/>
      <w:color w:val="000000"/>
    </w:rPr>
  </w:style>
  <w:style w:type="character" w:customStyle="1" w:styleId="IprastasJ">
    <w:name w:val="Iprastas_J"/>
    <w:rsid w:val="00F0555C"/>
    <w:rPr>
      <w:rFonts w:ascii="Arial" w:hAnsi="Arial" w:cs="Arial" w:hint="default"/>
      <w:noProof w:val="0"/>
      <w:lang w:val="lt-LT"/>
    </w:rPr>
  </w:style>
  <w:style w:type="character" w:customStyle="1" w:styleId="body1">
    <w:name w:val="body1"/>
    <w:rsid w:val="00F0555C"/>
    <w:rPr>
      <w:rFonts w:ascii="Verdana" w:hAnsi="Verdana" w:hint="default"/>
      <w:color w:val="000000"/>
      <w:sz w:val="18"/>
      <w:szCs w:val="18"/>
    </w:rPr>
  </w:style>
  <w:style w:type="character" w:customStyle="1" w:styleId="pildymui">
    <w:name w:val="pildymui"/>
    <w:rsid w:val="00F0555C"/>
  </w:style>
  <w:style w:type="character" w:customStyle="1" w:styleId="t146">
    <w:name w:val="t146"/>
    <w:basedOn w:val="Numatytasispastraiposriftas"/>
    <w:rsid w:val="00F0555C"/>
  </w:style>
  <w:style w:type="character" w:customStyle="1" w:styleId="t147">
    <w:name w:val="t147"/>
    <w:basedOn w:val="Numatytasispastraiposriftas"/>
    <w:rsid w:val="00F0555C"/>
  </w:style>
  <w:style w:type="table" w:styleId="Lentelstinklelis">
    <w:name w:val="Table Grid"/>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0555C"/>
    <w:rPr>
      <w:rFonts w:eastAsia="Arial Unicode MS"/>
    </w:rPr>
    <w:tblPr>
      <w:tblCellMar>
        <w:top w:w="0" w:type="dxa"/>
        <w:left w:w="0" w:type="dxa"/>
        <w:bottom w:w="0" w:type="dxa"/>
        <w:right w:w="0" w:type="dxa"/>
      </w:tblCellMar>
    </w:tblPr>
  </w:style>
  <w:style w:type="table" w:customStyle="1" w:styleId="Lentelstinklelis1">
    <w:name w:val="Lentelės tinklelis1"/>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F0555C"/>
    <w:rPr>
      <w:rFonts w:eastAsia="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F055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F0555C"/>
    <w:rPr>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Sraonra"/>
    <w:semiHidden/>
    <w:unhideWhenUsed/>
    <w:rsid w:val="00F055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791">
      <w:bodyDiv w:val="1"/>
      <w:marLeft w:val="0"/>
      <w:marRight w:val="0"/>
      <w:marTop w:val="0"/>
      <w:marBottom w:val="0"/>
      <w:divBdr>
        <w:top w:val="none" w:sz="0" w:space="0" w:color="auto"/>
        <w:left w:val="none" w:sz="0" w:space="0" w:color="auto"/>
        <w:bottom w:val="none" w:sz="0" w:space="0" w:color="auto"/>
        <w:right w:val="none" w:sz="0" w:space="0" w:color="auto"/>
      </w:divBdr>
    </w:div>
    <w:div w:id="1819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valiunas@krs-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mantas.peciulis@kaunovande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web/guest/statistiniu-rodikliu-analize" TargetMode="External"/><Relationship Id="rId5" Type="http://schemas.openxmlformats.org/officeDocument/2006/relationships/styles" Target="styles.xml"/><Relationship Id="rId15" Type="http://schemas.openxmlformats.org/officeDocument/2006/relationships/hyperlink" Target="https://www.kaunovandenys.lt/SiteAssets/paslaugos_teikeju_saugos_reikalavimu_aprasas_2020_priedas.pdf" TargetMode="Externa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D9E2E-D1F3-432B-A5C3-3444F2743B02}">
  <ds:schemaRefs>
    <ds:schemaRef ds:uri="http://schemas.microsoft.com/sharepoint/v3/contenttype/forms"/>
  </ds:schemaRefs>
</ds:datastoreItem>
</file>

<file path=customXml/itemProps2.xml><?xml version="1.0" encoding="utf-8"?>
<ds:datastoreItem xmlns:ds="http://schemas.openxmlformats.org/officeDocument/2006/customXml" ds:itemID="{515D5FF7-E3EA-42AE-A95D-A5A5B9BDDF71}">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61343ECF-C378-4CAD-92A8-2D0D16A49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60224</Words>
  <Characters>34329</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cp:lastPrinted>2023-06-06T06:38:00Z</cp:lastPrinted>
  <dcterms:created xsi:type="dcterms:W3CDTF">2023-08-10T09:11:00Z</dcterms:created>
  <dcterms:modified xsi:type="dcterms:W3CDTF">2023-08-10T09:11:00Z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