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73A7" w14:textId="29F9B2F1" w:rsidR="00F76FE6" w:rsidRPr="007C3A5B" w:rsidRDefault="00F76FE6" w:rsidP="00F76FE6">
      <w:pPr>
        <w:spacing w:line="240" w:lineRule="auto"/>
        <w:ind w:left="7314"/>
        <w:jc w:val="right"/>
        <w:rPr>
          <w:rFonts w:ascii="Times New Roman" w:eastAsia="Times New Roman" w:hAnsi="Times New Roman" w:cs="Times New Roman"/>
          <w:b/>
          <w:bCs/>
          <w:i/>
          <w:iCs/>
          <w:sz w:val="24"/>
          <w:szCs w:val="24"/>
        </w:rPr>
      </w:pPr>
      <w:r w:rsidRPr="007C3A5B">
        <w:rPr>
          <w:rFonts w:ascii="Times New Roman" w:eastAsia="Times New Roman" w:hAnsi="Times New Roman" w:cs="Times New Roman"/>
          <w:b/>
          <w:bCs/>
          <w:i/>
          <w:iCs/>
          <w:sz w:val="24"/>
          <w:szCs w:val="24"/>
        </w:rPr>
        <w:t xml:space="preserve">Ecocost Nr. </w:t>
      </w:r>
      <w:r w:rsidR="00BE576F" w:rsidRPr="007C3A5B">
        <w:rPr>
          <w:rFonts w:ascii="Times New Roman" w:eastAsia="Times New Roman" w:hAnsi="Times New Roman" w:cs="Times New Roman"/>
          <w:b/>
          <w:bCs/>
          <w:i/>
          <w:iCs/>
          <w:sz w:val="24"/>
          <w:szCs w:val="24"/>
        </w:rPr>
        <w:t>806</w:t>
      </w:r>
    </w:p>
    <w:p w14:paraId="7312CB9D" w14:textId="0B659DA6" w:rsidR="00BE576F" w:rsidRDefault="00BE576F" w:rsidP="00727212">
      <w:pPr>
        <w:pStyle w:val="Pavadinimas"/>
        <w:jc w:val="center"/>
        <w:rPr>
          <w:rFonts w:ascii="Times New Roman" w:hAnsi="Times New Roman" w:cs="Times New Roman"/>
          <w:i/>
          <w:iCs/>
          <w:sz w:val="24"/>
          <w:szCs w:val="24"/>
        </w:rPr>
      </w:pPr>
      <w:bookmarkStart w:id="0" w:name="_Hlk128819247"/>
      <w:r w:rsidRPr="007C3A5B">
        <w:rPr>
          <w:rFonts w:ascii="Times New Roman" w:hAnsi="Times New Roman" w:cs="Times New Roman"/>
          <w:b/>
          <w:i/>
          <w:iCs/>
          <w:color w:val="000000"/>
          <w:sz w:val="24"/>
          <w:szCs w:val="24"/>
          <w:lang w:eastAsia="lt-LT"/>
        </w:rPr>
        <w:t>Techniniai skysčiai ir automobilių valikliai</w:t>
      </w:r>
      <w:bookmarkEnd w:id="0"/>
      <w:r w:rsidRPr="00014BDF">
        <w:rPr>
          <w:rFonts w:ascii="Times New Roman" w:hAnsi="Times New Roman" w:cs="Times New Roman"/>
          <w:i/>
          <w:iCs/>
          <w:sz w:val="24"/>
          <w:szCs w:val="24"/>
        </w:rPr>
        <w:t xml:space="preserve"> </w:t>
      </w:r>
    </w:p>
    <w:p w14:paraId="2A833EA6" w14:textId="2AD2C66B" w:rsidR="005A26EC" w:rsidRPr="005042A2" w:rsidRDefault="005A26EC" w:rsidP="00727212">
      <w:pPr>
        <w:pStyle w:val="Pavadinimas"/>
        <w:jc w:val="center"/>
        <w:rPr>
          <w:rFonts w:ascii="Times New Roman" w:hAnsi="Times New Roman" w:cs="Times New Roman"/>
          <w:b/>
          <w:color w:val="auto"/>
          <w:sz w:val="24"/>
          <w:szCs w:val="24"/>
        </w:rPr>
      </w:pPr>
      <w:r w:rsidRPr="005042A2">
        <w:rPr>
          <w:rFonts w:ascii="Times New Roman" w:hAnsi="Times New Roman" w:cs="Times New Roman"/>
          <w:b/>
          <w:color w:val="auto"/>
          <w:sz w:val="24"/>
          <w:szCs w:val="24"/>
        </w:rPr>
        <w:t>VIEŠOJO PIRKIMO-PARDAVIMO SUTARTIS</w:t>
      </w:r>
    </w:p>
    <w:p w14:paraId="08074325" w14:textId="3E434E9B" w:rsidR="005A26EC" w:rsidRPr="00FC4077" w:rsidRDefault="005A26EC" w:rsidP="00727212">
      <w:pPr>
        <w:pStyle w:val="Body2"/>
        <w:spacing w:after="0"/>
        <w:jc w:val="center"/>
        <w:rPr>
          <w:b/>
          <w:bCs/>
          <w:color w:val="auto"/>
          <w:sz w:val="24"/>
          <w:szCs w:val="24"/>
        </w:rPr>
      </w:pPr>
      <w:r w:rsidRPr="00FC4077">
        <w:rPr>
          <w:b/>
          <w:bCs/>
          <w:color w:val="auto"/>
          <w:sz w:val="24"/>
          <w:szCs w:val="24"/>
        </w:rPr>
        <w:t>20</w:t>
      </w:r>
      <w:r w:rsidR="00CC1EC1" w:rsidRPr="00FC4077">
        <w:rPr>
          <w:b/>
          <w:bCs/>
          <w:color w:val="auto"/>
          <w:sz w:val="24"/>
          <w:szCs w:val="24"/>
        </w:rPr>
        <w:t>23</w:t>
      </w:r>
      <w:r w:rsidRPr="00FC4077">
        <w:rPr>
          <w:b/>
          <w:bCs/>
          <w:color w:val="auto"/>
          <w:sz w:val="24"/>
          <w:szCs w:val="24"/>
        </w:rPr>
        <w:t xml:space="preserve"> m. </w:t>
      </w:r>
      <w:r w:rsidR="00FC4077" w:rsidRPr="00FC4077">
        <w:rPr>
          <w:b/>
          <w:bCs/>
          <w:color w:val="auto"/>
          <w:sz w:val="24"/>
          <w:szCs w:val="24"/>
        </w:rPr>
        <w:t xml:space="preserve">rugpjūčio </w:t>
      </w:r>
      <w:r w:rsidRPr="00FC4077">
        <w:rPr>
          <w:b/>
          <w:bCs/>
          <w:color w:val="auto"/>
          <w:sz w:val="24"/>
          <w:szCs w:val="24"/>
        </w:rPr>
        <w:t xml:space="preserve">mėn. </w:t>
      </w:r>
      <w:r w:rsidR="003E6F02">
        <w:rPr>
          <w:b/>
          <w:bCs/>
          <w:color w:val="auto"/>
          <w:sz w:val="24"/>
          <w:szCs w:val="24"/>
        </w:rPr>
        <w:t>9</w:t>
      </w:r>
      <w:r w:rsidRPr="00FC4077">
        <w:rPr>
          <w:b/>
          <w:bCs/>
          <w:color w:val="auto"/>
          <w:sz w:val="24"/>
          <w:szCs w:val="24"/>
        </w:rPr>
        <w:t xml:space="preserve"> d. Nr. </w:t>
      </w:r>
      <w:r w:rsidR="00236D6A" w:rsidRPr="00FC4077">
        <w:rPr>
          <w:b/>
          <w:bCs/>
          <w:color w:val="auto"/>
          <w:sz w:val="24"/>
          <w:szCs w:val="24"/>
        </w:rPr>
        <w:t>23/VP-</w:t>
      </w:r>
      <w:r w:rsidR="001E742A">
        <w:rPr>
          <w:b/>
          <w:bCs/>
          <w:color w:val="auto"/>
          <w:sz w:val="24"/>
          <w:szCs w:val="24"/>
        </w:rPr>
        <w:t>192</w:t>
      </w:r>
    </w:p>
    <w:p w14:paraId="19A797F1" w14:textId="0CB9BA7D" w:rsidR="005A26EC" w:rsidRPr="005042A2" w:rsidRDefault="00B974BE" w:rsidP="00727212">
      <w:pPr>
        <w:pStyle w:val="Body2"/>
        <w:spacing w:after="0"/>
        <w:jc w:val="center"/>
        <w:rPr>
          <w:b/>
          <w:bCs/>
          <w:color w:val="auto"/>
          <w:sz w:val="24"/>
          <w:szCs w:val="24"/>
        </w:rPr>
      </w:pPr>
      <w:r w:rsidRPr="00FC4077">
        <w:rPr>
          <w:b/>
          <w:bCs/>
          <w:color w:val="auto"/>
          <w:sz w:val="24"/>
          <w:szCs w:val="24"/>
        </w:rPr>
        <w:t>Vilnius</w:t>
      </w:r>
    </w:p>
    <w:p w14:paraId="4D7CC68D" w14:textId="77777777" w:rsidR="005A26EC" w:rsidRPr="005042A2" w:rsidRDefault="005A26EC" w:rsidP="00727212">
      <w:pPr>
        <w:pStyle w:val="Body2"/>
        <w:spacing w:after="0"/>
        <w:rPr>
          <w:color w:val="auto"/>
          <w:sz w:val="24"/>
          <w:szCs w:val="24"/>
        </w:rPr>
      </w:pPr>
    </w:p>
    <w:p w14:paraId="31C38146" w14:textId="535C55E8" w:rsidR="00D14314" w:rsidRPr="003E6F02" w:rsidRDefault="00D14314" w:rsidP="00D14314">
      <w:pPr>
        <w:spacing w:after="0" w:line="240" w:lineRule="auto"/>
        <w:ind w:firstLine="360"/>
        <w:jc w:val="both"/>
        <w:rPr>
          <w:rFonts w:ascii="Times New Roman" w:hAnsi="Times New Roman" w:cs="Times New Roman"/>
          <w:sz w:val="24"/>
          <w:szCs w:val="24"/>
        </w:rPr>
      </w:pPr>
      <w:bookmarkStart w:id="1" w:name="_Hlk19512828"/>
      <w:r w:rsidRPr="00D14314">
        <w:rPr>
          <w:rFonts w:ascii="Times New Roman" w:hAnsi="Times New Roman"/>
          <w:b/>
          <w:sz w:val="24"/>
          <w:szCs w:val="24"/>
        </w:rPr>
        <w:t xml:space="preserve">Uždaroji akcinė bendrovė </w:t>
      </w:r>
      <w:bookmarkEnd w:id="1"/>
      <w:r w:rsidRPr="00D14314">
        <w:rPr>
          <w:rFonts w:ascii="Times New Roman" w:hAnsi="Times New Roman"/>
          <w:b/>
          <w:sz w:val="24"/>
          <w:szCs w:val="24"/>
        </w:rPr>
        <w:t>„Grinda“</w:t>
      </w:r>
      <w:r w:rsidRPr="00D14314">
        <w:rPr>
          <w:rFonts w:ascii="Times New Roman" w:hAnsi="Times New Roman"/>
          <w:sz w:val="24"/>
          <w:szCs w:val="24"/>
        </w:rPr>
        <w:t>, juridinio asmens kodas 120153047,</w:t>
      </w:r>
      <w:r w:rsidRPr="00D14314">
        <w:rPr>
          <w:rFonts w:ascii="Times New Roman" w:hAnsi="Times New Roman"/>
          <w:i/>
          <w:sz w:val="24"/>
          <w:szCs w:val="24"/>
        </w:rPr>
        <w:t xml:space="preserve"> </w:t>
      </w:r>
      <w:r w:rsidRPr="00D14314">
        <w:rPr>
          <w:rFonts w:ascii="Times New Roman" w:hAnsi="Times New Roman"/>
          <w:sz w:val="24"/>
          <w:szCs w:val="24"/>
        </w:rPr>
        <w:t xml:space="preserve">kurios registruota buveinė yra Eigulių g. 32, </w:t>
      </w:r>
      <w:bookmarkStart w:id="2" w:name="_Hlk19512942"/>
      <w:r w:rsidRPr="00D14314">
        <w:rPr>
          <w:rFonts w:ascii="Times New Roman" w:hAnsi="Times New Roman"/>
          <w:sz w:val="24"/>
          <w:szCs w:val="24"/>
        </w:rPr>
        <w:t xml:space="preserve">Vilniuje, </w:t>
      </w:r>
      <w:bookmarkEnd w:id="2"/>
      <w:r w:rsidRPr="003E6F02">
        <w:rPr>
          <w:rFonts w:ascii="Times New Roman" w:hAnsi="Times New Roman"/>
          <w:sz w:val="24"/>
          <w:szCs w:val="24"/>
        </w:rPr>
        <w:t xml:space="preserve">duomenys apie įmonę kaupiami ir saugomi Lietuvos Respublikos juridinių asmenų registre, atstovaujama </w:t>
      </w:r>
      <w:r w:rsidR="0044115C">
        <w:rPr>
          <w:rFonts w:ascii="Times New Roman" w:hAnsi="Times New Roman"/>
          <w:sz w:val="24"/>
          <w:szCs w:val="24"/>
        </w:rPr>
        <w:t>__</w:t>
      </w:r>
      <w:r w:rsidRPr="003E6F02">
        <w:rPr>
          <w:rFonts w:ascii="Times New Roman" w:eastAsia="Arial Unicode MS" w:hAnsi="Times New Roman" w:cs="Times New Roman"/>
          <w:sz w:val="24"/>
          <w:szCs w:val="24"/>
        </w:rPr>
        <w:t xml:space="preserve"> (toliau – </w:t>
      </w:r>
      <w:r w:rsidRPr="003E6F02">
        <w:rPr>
          <w:rFonts w:ascii="Times New Roman" w:eastAsia="Arial Unicode MS" w:hAnsi="Times New Roman" w:cs="Times New Roman"/>
          <w:b/>
          <w:bCs/>
          <w:sz w:val="24"/>
          <w:szCs w:val="24"/>
        </w:rPr>
        <w:t>Pirkėjas, perkančioji organizacija</w:t>
      </w:r>
      <w:r w:rsidRPr="003E6F02">
        <w:rPr>
          <w:rFonts w:ascii="Times New Roman" w:eastAsia="Arial Unicode MS" w:hAnsi="Times New Roman" w:cs="Times New Roman"/>
          <w:sz w:val="24"/>
          <w:szCs w:val="24"/>
        </w:rPr>
        <w:t xml:space="preserve">), </w:t>
      </w:r>
    </w:p>
    <w:p w14:paraId="3443304C" w14:textId="77777777" w:rsidR="00D14314" w:rsidRPr="003E6F02" w:rsidRDefault="00D14314" w:rsidP="00D14314">
      <w:pPr>
        <w:pStyle w:val="Body2"/>
        <w:spacing w:after="0"/>
        <w:ind w:left="360"/>
        <w:rPr>
          <w:color w:val="000000" w:themeColor="text1"/>
          <w:sz w:val="24"/>
          <w:szCs w:val="24"/>
        </w:rPr>
      </w:pPr>
      <w:r w:rsidRPr="003E6F02">
        <w:rPr>
          <w:rFonts w:eastAsia="Arial Unicode MS"/>
          <w:color w:val="000000" w:themeColor="text1"/>
          <w:sz w:val="24"/>
          <w:szCs w:val="24"/>
        </w:rPr>
        <w:t>ir</w:t>
      </w:r>
    </w:p>
    <w:p w14:paraId="10A0B399" w14:textId="460BEDBF" w:rsidR="00D14314" w:rsidRPr="0080540D" w:rsidRDefault="00FC4077" w:rsidP="00D14314">
      <w:pPr>
        <w:pStyle w:val="Body2"/>
        <w:spacing w:after="0"/>
        <w:ind w:firstLine="360"/>
        <w:rPr>
          <w:rFonts w:eastAsia="Arial Unicode MS"/>
          <w:color w:val="auto"/>
          <w:sz w:val="24"/>
          <w:szCs w:val="24"/>
        </w:rPr>
      </w:pPr>
      <w:r w:rsidRPr="003E6F02">
        <w:rPr>
          <w:b/>
          <w:sz w:val="24"/>
          <w:szCs w:val="24"/>
        </w:rPr>
        <w:t>Uždaroji akcinė bendrovė „</w:t>
      </w:r>
      <w:proofErr w:type="spellStart"/>
      <w:r w:rsidRPr="003E6F02">
        <w:rPr>
          <w:b/>
          <w:sz w:val="24"/>
          <w:szCs w:val="24"/>
        </w:rPr>
        <w:t>Tobis</w:t>
      </w:r>
      <w:proofErr w:type="spellEnd"/>
      <w:r w:rsidRPr="003E6F02">
        <w:rPr>
          <w:b/>
          <w:sz w:val="24"/>
          <w:szCs w:val="24"/>
        </w:rPr>
        <w:t>“</w:t>
      </w:r>
      <w:r w:rsidRPr="003E6F02">
        <w:rPr>
          <w:rFonts w:eastAsia="Arial Unicode MS"/>
          <w:color w:val="000000" w:themeColor="text1"/>
          <w:sz w:val="24"/>
          <w:szCs w:val="24"/>
        </w:rPr>
        <w:t xml:space="preserve">, </w:t>
      </w:r>
      <w:r w:rsidR="00D14314" w:rsidRPr="003E6F02">
        <w:rPr>
          <w:rFonts w:eastAsia="Arial Unicode MS"/>
          <w:color w:val="000000" w:themeColor="text1"/>
          <w:sz w:val="24"/>
          <w:szCs w:val="24"/>
        </w:rPr>
        <w:t xml:space="preserve">juridinio asmens kodas </w:t>
      </w:r>
      <w:r w:rsidR="004D1842" w:rsidRPr="003E6F02">
        <w:rPr>
          <w:rFonts w:eastAsia="Arial Unicode MS"/>
          <w:color w:val="000000" w:themeColor="text1"/>
          <w:sz w:val="24"/>
          <w:szCs w:val="24"/>
        </w:rPr>
        <w:t>152040659</w:t>
      </w:r>
      <w:r w:rsidR="00D14314" w:rsidRPr="003E6F02">
        <w:rPr>
          <w:rFonts w:eastAsia="Arial Unicode MS"/>
          <w:color w:val="000000" w:themeColor="text1"/>
          <w:sz w:val="24"/>
          <w:szCs w:val="24"/>
        </w:rPr>
        <w:t xml:space="preserve">, </w:t>
      </w:r>
      <w:r w:rsidR="00D14314" w:rsidRPr="003E6F02">
        <w:rPr>
          <w:sz w:val="24"/>
          <w:szCs w:val="24"/>
        </w:rPr>
        <w:t>kurios registruota buveinė yra</w:t>
      </w:r>
      <w:r w:rsidR="004D1842" w:rsidRPr="003E6F02">
        <w:rPr>
          <w:sz w:val="24"/>
          <w:szCs w:val="24"/>
        </w:rPr>
        <w:t xml:space="preserve"> M.K. Čiurlionio g. 111, Druskininkai</w:t>
      </w:r>
      <w:r w:rsidR="00D14314" w:rsidRPr="003E6F02">
        <w:rPr>
          <w:sz w:val="24"/>
          <w:szCs w:val="24"/>
        </w:rPr>
        <w:t xml:space="preserve">, duomenys apie įmonę kaupiami ir saugomi </w:t>
      </w:r>
      <w:r w:rsidR="00D14314" w:rsidRPr="003E6F02">
        <w:rPr>
          <w:color w:val="auto"/>
          <w:sz w:val="24"/>
          <w:szCs w:val="24"/>
        </w:rPr>
        <w:t>Lietuvos Respublikos juridinių asmenų registre</w:t>
      </w:r>
      <w:r w:rsidR="00D14314" w:rsidRPr="0080540D">
        <w:rPr>
          <w:rFonts w:eastAsia="Arial Unicode MS"/>
          <w:color w:val="auto"/>
          <w:sz w:val="24"/>
          <w:szCs w:val="24"/>
        </w:rPr>
        <w:t xml:space="preserve"> </w:t>
      </w:r>
      <w:r w:rsidR="0044115C">
        <w:rPr>
          <w:rFonts w:eastAsia="Arial Unicode MS"/>
          <w:color w:val="auto"/>
          <w:sz w:val="24"/>
          <w:szCs w:val="24"/>
        </w:rPr>
        <w:t>__</w:t>
      </w:r>
      <w:r w:rsidR="00EC6B80" w:rsidRPr="00EC6B80">
        <w:rPr>
          <w:rFonts w:eastAsia="Arial Unicode MS"/>
          <w:color w:val="auto"/>
          <w:sz w:val="24"/>
          <w:szCs w:val="24"/>
        </w:rPr>
        <w:t xml:space="preserve"> </w:t>
      </w:r>
      <w:r w:rsidR="00D14314" w:rsidRPr="00EC6B80">
        <w:rPr>
          <w:rFonts w:eastAsia="Arial Unicode MS"/>
          <w:color w:val="auto"/>
          <w:sz w:val="24"/>
          <w:szCs w:val="24"/>
        </w:rPr>
        <w:t xml:space="preserve">(toliau – </w:t>
      </w:r>
      <w:r w:rsidR="00D14314" w:rsidRPr="00EC6B80">
        <w:rPr>
          <w:rFonts w:eastAsia="Arial Unicode MS"/>
          <w:b/>
          <w:bCs/>
          <w:color w:val="auto"/>
          <w:sz w:val="24"/>
          <w:szCs w:val="24"/>
        </w:rPr>
        <w:t>Tiekėjas</w:t>
      </w:r>
      <w:r w:rsidR="00D14314" w:rsidRPr="00EC6B80">
        <w:rPr>
          <w:rFonts w:eastAsia="Arial Unicode MS"/>
          <w:color w:val="auto"/>
          <w:sz w:val="24"/>
          <w:szCs w:val="24"/>
        </w:rPr>
        <w:t xml:space="preserve">), </w:t>
      </w:r>
      <w:r w:rsidR="00D14314" w:rsidRPr="00EC6B80">
        <w:rPr>
          <w:color w:val="auto"/>
          <w:sz w:val="24"/>
          <w:szCs w:val="24"/>
        </w:rPr>
        <w:t>toliau Pirkėjas ir Tiekėjas kiekvienas atskirai gali būti vadinami Šalimi, o abu kartu –</w:t>
      </w:r>
      <w:r w:rsidR="00D14314" w:rsidRPr="0080540D">
        <w:rPr>
          <w:color w:val="auto"/>
          <w:sz w:val="24"/>
          <w:szCs w:val="24"/>
        </w:rPr>
        <w:t xml:space="preserve"> Šalimis, </w:t>
      </w:r>
      <w:r w:rsidR="00D14314" w:rsidRPr="0080540D">
        <w:rPr>
          <w:rFonts w:eastAsia="Arial Unicode MS"/>
          <w:color w:val="auto"/>
          <w:sz w:val="24"/>
          <w:szCs w:val="24"/>
        </w:rPr>
        <w:t xml:space="preserve">sudarė šią viešojo pirkimo-pardavimo sutartį (toliau – </w:t>
      </w:r>
      <w:r w:rsidR="00D14314" w:rsidRPr="0080540D">
        <w:rPr>
          <w:rFonts w:eastAsia="Arial Unicode MS"/>
          <w:b/>
          <w:bCs/>
          <w:color w:val="auto"/>
          <w:sz w:val="24"/>
          <w:szCs w:val="24"/>
        </w:rPr>
        <w:t>Sutartis</w:t>
      </w:r>
      <w:r w:rsidR="00D14314" w:rsidRPr="0080540D">
        <w:rPr>
          <w:rFonts w:eastAsia="Arial Unicode MS"/>
          <w:color w:val="auto"/>
          <w:sz w:val="24"/>
          <w:szCs w:val="24"/>
        </w:rPr>
        <w:t>) ir susitarė dėl Sutartyje išvardytų sąlygų.</w:t>
      </w:r>
    </w:p>
    <w:p w14:paraId="0AB3FBA7" w14:textId="77777777" w:rsidR="00A3021F" w:rsidRPr="0080540D" w:rsidRDefault="00A3021F"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auto"/>
          <w:sz w:val="24"/>
          <w:szCs w:val="24"/>
        </w:rPr>
      </w:pPr>
      <w:r w:rsidRPr="0080540D">
        <w:rPr>
          <w:rFonts w:ascii="Times New Roman" w:hAnsi="Times New Roman" w:cs="Times New Roman"/>
          <w:b w:val="0"/>
          <w:bCs w:val="0"/>
          <w:color w:val="auto"/>
          <w:sz w:val="24"/>
          <w:szCs w:val="24"/>
        </w:rPr>
        <w:t>Bendrosios nuostatos</w:t>
      </w:r>
    </w:p>
    <w:p w14:paraId="35C9F176" w14:textId="1A22AF7F" w:rsidR="00A3021F" w:rsidRPr="005042A2" w:rsidRDefault="00A3021F"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80540D">
        <w:rPr>
          <w:rFonts w:ascii="Times New Roman" w:hAnsi="Times New Roman" w:cs="Times New Roman"/>
          <w:sz w:val="24"/>
          <w:szCs w:val="24"/>
        </w:rPr>
        <w:t>Ši su</w:t>
      </w:r>
      <w:r w:rsidR="0017484D" w:rsidRPr="0080540D">
        <w:rPr>
          <w:rFonts w:ascii="Times New Roman" w:hAnsi="Times New Roman" w:cs="Times New Roman"/>
          <w:sz w:val="24"/>
          <w:szCs w:val="24"/>
        </w:rPr>
        <w:t>sitarimas</w:t>
      </w:r>
      <w:r w:rsidRPr="0080540D">
        <w:rPr>
          <w:rFonts w:ascii="Times New Roman" w:hAnsi="Times New Roman" w:cs="Times New Roman"/>
          <w:sz w:val="24"/>
          <w:szCs w:val="24"/>
        </w:rPr>
        <w:t xml:space="preserve"> susideda iš toliau nurodytų </w:t>
      </w:r>
      <w:r w:rsidRPr="005042A2">
        <w:rPr>
          <w:rFonts w:ascii="Times New Roman" w:hAnsi="Times New Roman" w:cs="Times New Roman"/>
          <w:sz w:val="24"/>
          <w:szCs w:val="24"/>
        </w:rPr>
        <w:t>dokumentų</w:t>
      </w:r>
      <w:r w:rsidR="000D498D" w:rsidRPr="005042A2">
        <w:rPr>
          <w:rFonts w:ascii="Times New Roman" w:hAnsi="Times New Roman" w:cs="Times New Roman"/>
          <w:sz w:val="24"/>
          <w:szCs w:val="24"/>
        </w:rPr>
        <w:t xml:space="preserve">, </w:t>
      </w:r>
      <w:r w:rsidR="00E45ABF" w:rsidRPr="005042A2">
        <w:rPr>
          <w:rFonts w:ascii="Times New Roman" w:hAnsi="Times New Roman" w:cs="Times New Roman"/>
          <w:sz w:val="24"/>
          <w:szCs w:val="24"/>
        </w:rPr>
        <w:t xml:space="preserve">kurie apima „Sutarties“ sąvoką ir </w:t>
      </w:r>
      <w:r w:rsidR="000D498D" w:rsidRPr="005042A2">
        <w:rPr>
          <w:rFonts w:ascii="Times New Roman" w:hAnsi="Times New Roman" w:cs="Times New Roman"/>
          <w:sz w:val="24"/>
          <w:szCs w:val="24"/>
        </w:rPr>
        <w:t>kurie ginčo atveju, taikomi tokia prioriteto tvarka:</w:t>
      </w:r>
    </w:p>
    <w:p w14:paraId="1F4113C3" w14:textId="22AA4251" w:rsidR="000D498D" w:rsidRPr="005042A2" w:rsidRDefault="000D498D"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Sutartis</w:t>
      </w:r>
      <w:r w:rsidR="00FC3891" w:rsidRPr="005042A2">
        <w:rPr>
          <w:rFonts w:ascii="Times New Roman" w:hAnsi="Times New Roman" w:cs="Times New Roman"/>
          <w:sz w:val="24"/>
          <w:szCs w:val="24"/>
        </w:rPr>
        <w:t>;</w:t>
      </w:r>
    </w:p>
    <w:p w14:paraId="78BEE67A" w14:textId="75FFD932" w:rsidR="000E6C36" w:rsidRPr="005042A2" w:rsidRDefault="000E6C36"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Sutarties priedai (išskyrus Pasiūlymą);</w:t>
      </w:r>
    </w:p>
    <w:p w14:paraId="4F373014" w14:textId="60165994" w:rsidR="000E6C36" w:rsidRPr="005042A2" w:rsidRDefault="00A54676"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Pirkimo dokumentai</w:t>
      </w:r>
      <w:r w:rsidR="000E6C36" w:rsidRPr="005042A2">
        <w:rPr>
          <w:rFonts w:ascii="Times New Roman" w:hAnsi="Times New Roman" w:cs="Times New Roman"/>
          <w:sz w:val="24"/>
          <w:szCs w:val="24"/>
        </w:rPr>
        <w:t>;</w:t>
      </w:r>
    </w:p>
    <w:p w14:paraId="6BBEB5D2" w14:textId="5736DC92" w:rsidR="000E6C36" w:rsidRPr="005042A2" w:rsidRDefault="000E6C36"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Sutarties pakeitimai;</w:t>
      </w:r>
    </w:p>
    <w:p w14:paraId="3443B527" w14:textId="0F87EE90" w:rsidR="00E45ABF" w:rsidRPr="005042A2" w:rsidRDefault="000D498D"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Pasiūlymas.</w:t>
      </w:r>
    </w:p>
    <w:p w14:paraId="30FCFB06" w14:textId="058C90EE" w:rsidR="00B94871" w:rsidRPr="005042A2" w:rsidRDefault="00B94871"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Jeigu Sutartyje nenurodyta kitaip, Sutartyje vartojamos sąvokos atitinka Pirkimo dokumentuose </w:t>
      </w:r>
      <w:r w:rsidR="00C838BC" w:rsidRPr="005042A2">
        <w:rPr>
          <w:rFonts w:ascii="Times New Roman" w:hAnsi="Times New Roman" w:cs="Times New Roman"/>
          <w:sz w:val="24"/>
          <w:szCs w:val="24"/>
        </w:rPr>
        <w:t xml:space="preserve">ir Viešųjų pirkimų įstatyme </w:t>
      </w:r>
      <w:r w:rsidRPr="005042A2">
        <w:rPr>
          <w:rFonts w:ascii="Times New Roman" w:hAnsi="Times New Roman" w:cs="Times New Roman"/>
          <w:sz w:val="24"/>
          <w:szCs w:val="24"/>
        </w:rPr>
        <w:t xml:space="preserve">vartojamas sąvokas. Sutarties skyrių pavadinimai naudojami tik nuorodų tikslu ir negali būti naudojami aiškinant </w:t>
      </w:r>
      <w:r w:rsidR="00A54676" w:rsidRPr="005042A2">
        <w:rPr>
          <w:rFonts w:ascii="Times New Roman" w:hAnsi="Times New Roman" w:cs="Times New Roman"/>
          <w:sz w:val="24"/>
          <w:szCs w:val="24"/>
        </w:rPr>
        <w:t>S</w:t>
      </w:r>
      <w:r w:rsidRPr="005042A2">
        <w:rPr>
          <w:rFonts w:ascii="Times New Roman" w:hAnsi="Times New Roman" w:cs="Times New Roman"/>
          <w:sz w:val="24"/>
          <w:szCs w:val="24"/>
        </w:rPr>
        <w:t>utartį.</w:t>
      </w:r>
    </w:p>
    <w:p w14:paraId="7436EDBE" w14:textId="6137B580" w:rsidR="00FC021D" w:rsidRPr="005042A2" w:rsidRDefault="00FC021D"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Jeigu </w:t>
      </w:r>
      <w:r w:rsidR="00A54676" w:rsidRPr="005042A2">
        <w:rPr>
          <w:rFonts w:ascii="Times New Roman" w:hAnsi="Times New Roman" w:cs="Times New Roman"/>
          <w:sz w:val="24"/>
          <w:szCs w:val="24"/>
        </w:rPr>
        <w:t>Sutartyje</w:t>
      </w:r>
      <w:r w:rsidRPr="005042A2">
        <w:rPr>
          <w:rFonts w:ascii="Times New Roman" w:hAnsi="Times New Roman" w:cs="Times New Roman"/>
          <w:sz w:val="24"/>
          <w:szCs w:val="24"/>
        </w:rPr>
        <w:t xml:space="preserve"> nenurodyta kitaip, žodžiai, vartojami vienaskaitos form</w:t>
      </w:r>
      <w:r w:rsidR="00A54676" w:rsidRPr="005042A2">
        <w:rPr>
          <w:rFonts w:ascii="Times New Roman" w:hAnsi="Times New Roman" w:cs="Times New Roman"/>
          <w:sz w:val="24"/>
          <w:szCs w:val="24"/>
        </w:rPr>
        <w:t>a</w:t>
      </w:r>
      <w:r w:rsidRPr="005042A2">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5042A2">
        <w:rPr>
          <w:rFonts w:ascii="Times New Roman" w:hAnsi="Times New Roman" w:cs="Times New Roman"/>
          <w:sz w:val="24"/>
          <w:szCs w:val="24"/>
        </w:rPr>
        <w:t>fizinius</w:t>
      </w:r>
      <w:r w:rsidRPr="005042A2">
        <w:rPr>
          <w:rFonts w:ascii="Times New Roman" w:hAnsi="Times New Roman" w:cs="Times New Roman"/>
          <w:sz w:val="24"/>
          <w:szCs w:val="24"/>
        </w:rPr>
        <w:t xml:space="preserve"> asmenis, o nuoroda į visumą taip pat reiškia ir nuorodą į jos dalį, ir (kiekvienu konkrečiu atveju) atvirkščiai.</w:t>
      </w:r>
    </w:p>
    <w:p w14:paraId="313AE31E" w14:textId="6E801EC9" w:rsidR="00CC1EC1" w:rsidRPr="005042A2" w:rsidRDefault="00CC1EC1" w:rsidP="00CC1EC1">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5042A2" w:rsidRDefault="009D76B2"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Jeigu Sutartyje nenurodyta kitaip, trukmė ir terminai skaičiuojami kalendorinėmis dienomis.</w:t>
      </w:r>
    </w:p>
    <w:p w14:paraId="7A4B86AF" w14:textId="64DB77C9" w:rsidR="00003A19" w:rsidRPr="005042A2" w:rsidRDefault="00F14F02" w:rsidP="00727212">
      <w:pPr>
        <w:pStyle w:val="Sraopastraipa"/>
        <w:numPr>
          <w:ilvl w:val="1"/>
          <w:numId w:val="1"/>
        </w:numPr>
        <w:spacing w:after="0" w:line="240" w:lineRule="auto"/>
        <w:ind w:left="0" w:firstLine="567"/>
        <w:jc w:val="both"/>
        <w:rPr>
          <w:rFonts w:ascii="Times New Roman" w:hAnsi="Times New Roman" w:cs="Times New Roman"/>
          <w:sz w:val="24"/>
          <w:szCs w:val="24"/>
        </w:rPr>
      </w:pPr>
      <w:bookmarkStart w:id="3" w:name="_Hlk40713635"/>
      <w:r w:rsidRPr="005042A2">
        <w:rPr>
          <w:rFonts w:ascii="Times New Roman" w:hAnsi="Times New Roman" w:cs="Times New Roman"/>
          <w:sz w:val="24"/>
          <w:szCs w:val="24"/>
        </w:rPr>
        <w:t>Jei pateikiamos nuorodos į teisės aktus, turi būti taikomos aktualios teisės aktų redakcijos, jei</w:t>
      </w:r>
      <w:r w:rsidR="00A54676" w:rsidRPr="005042A2">
        <w:rPr>
          <w:rFonts w:ascii="Times New Roman" w:hAnsi="Times New Roman" w:cs="Times New Roman"/>
          <w:sz w:val="24"/>
          <w:szCs w:val="24"/>
        </w:rPr>
        <w:t>gu</w:t>
      </w:r>
      <w:r w:rsidRPr="005042A2">
        <w:rPr>
          <w:rFonts w:ascii="Times New Roman" w:hAnsi="Times New Roman" w:cs="Times New Roman"/>
          <w:sz w:val="24"/>
          <w:szCs w:val="24"/>
        </w:rPr>
        <w:t xml:space="preserve"> nenurodyta kitaip</w:t>
      </w:r>
      <w:bookmarkEnd w:id="3"/>
      <w:r w:rsidRPr="005042A2">
        <w:rPr>
          <w:rFonts w:ascii="Times New Roman" w:hAnsi="Times New Roman" w:cs="Times New Roman"/>
          <w:sz w:val="24"/>
          <w:szCs w:val="24"/>
        </w:rPr>
        <w:t>.</w:t>
      </w:r>
    </w:p>
    <w:p w14:paraId="3E7AE0BC" w14:textId="60310D2E" w:rsidR="00003A19" w:rsidRPr="005042A2" w:rsidRDefault="00003A19"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Atsakingi asmenys</w:t>
      </w:r>
      <w:r w:rsidR="00BC2EE6" w:rsidRPr="005042A2">
        <w:rPr>
          <w:rFonts w:ascii="Times New Roman" w:hAnsi="Times New Roman" w:cs="Times New Roman"/>
          <w:b w:val="0"/>
          <w:bCs w:val="0"/>
          <w:color w:val="auto"/>
          <w:sz w:val="24"/>
          <w:szCs w:val="24"/>
        </w:rPr>
        <w:t xml:space="preserve"> ir </w:t>
      </w:r>
      <w:r w:rsidR="00931584" w:rsidRPr="005042A2">
        <w:rPr>
          <w:rFonts w:ascii="Times New Roman" w:hAnsi="Times New Roman" w:cs="Times New Roman"/>
          <w:b w:val="0"/>
          <w:bCs w:val="0"/>
          <w:color w:val="auto"/>
          <w:sz w:val="24"/>
          <w:szCs w:val="24"/>
        </w:rPr>
        <w:t>bendravimas</w:t>
      </w:r>
    </w:p>
    <w:p w14:paraId="19EB79B2" w14:textId="4EAF7A06" w:rsidR="00750EFB" w:rsidRPr="004D1842" w:rsidRDefault="003E187A" w:rsidP="00750EF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4D1842">
        <w:rPr>
          <w:rFonts w:eastAsia="SimSun"/>
          <w:color w:val="auto"/>
          <w:sz w:val="24"/>
          <w:szCs w:val="24"/>
        </w:rPr>
        <w:t>Pirkėjo atstovas, atsakingas už Sutarties vykdymą</w:t>
      </w:r>
      <w:r w:rsidRPr="004D1842">
        <w:rPr>
          <w:bCs/>
          <w:color w:val="auto"/>
          <w:sz w:val="24"/>
          <w:szCs w:val="24"/>
        </w:rPr>
        <w:t xml:space="preserve"> </w:t>
      </w:r>
      <w:r w:rsidRPr="004D1842">
        <w:rPr>
          <w:color w:val="auto"/>
          <w:sz w:val="24"/>
          <w:szCs w:val="24"/>
        </w:rPr>
        <w:t xml:space="preserve">– </w:t>
      </w:r>
      <w:r w:rsidR="0044115C">
        <w:rPr>
          <w:color w:val="auto"/>
          <w:sz w:val="24"/>
          <w:szCs w:val="24"/>
        </w:rPr>
        <w:t>__</w:t>
      </w:r>
    </w:p>
    <w:p w14:paraId="74137144" w14:textId="1DE0C0D0" w:rsidR="003E187A" w:rsidRPr="00EC6B80" w:rsidRDefault="003E187A" w:rsidP="00C51394">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sz w:val="24"/>
          <w:szCs w:val="24"/>
        </w:rPr>
      </w:pPr>
      <w:r w:rsidRPr="00750EFB">
        <w:rPr>
          <w:sz w:val="24"/>
          <w:szCs w:val="24"/>
        </w:rPr>
        <w:t xml:space="preserve">Pirkėjo atstovas, atsakingas už Sutarties ir jos pakeitimų paskelbimą </w:t>
      </w:r>
      <w:r w:rsidRPr="00750EFB">
        <w:rPr>
          <w:spacing w:val="-4"/>
          <w:sz w:val="24"/>
          <w:szCs w:val="24"/>
        </w:rPr>
        <w:t>–</w:t>
      </w:r>
      <w:r w:rsidRPr="00750EFB">
        <w:rPr>
          <w:sz w:val="24"/>
          <w:szCs w:val="24"/>
        </w:rPr>
        <w:t xml:space="preserve"> </w:t>
      </w:r>
      <w:r w:rsidR="0044115C">
        <w:rPr>
          <w:bCs/>
          <w:sz w:val="24"/>
          <w:szCs w:val="24"/>
        </w:rPr>
        <w:t>__</w:t>
      </w:r>
    </w:p>
    <w:p w14:paraId="28ED3152" w14:textId="6E96F1B1" w:rsidR="00003A19" w:rsidRPr="00EC6B80" w:rsidRDefault="005359CA" w:rsidP="00727212">
      <w:pPr>
        <w:pStyle w:val="Sraopastraipa"/>
        <w:numPr>
          <w:ilvl w:val="1"/>
          <w:numId w:val="1"/>
        </w:numPr>
        <w:spacing w:after="0" w:line="240" w:lineRule="auto"/>
        <w:ind w:left="0" w:firstLine="567"/>
        <w:jc w:val="both"/>
        <w:rPr>
          <w:rFonts w:ascii="Times New Roman" w:hAnsi="Times New Roman" w:cs="Times New Roman"/>
          <w:bCs/>
          <w:sz w:val="24"/>
          <w:szCs w:val="24"/>
        </w:rPr>
      </w:pPr>
      <w:r w:rsidRPr="00EC6B80">
        <w:rPr>
          <w:rFonts w:ascii="Times New Roman" w:hAnsi="Times New Roman" w:cs="Times New Roman"/>
          <w:sz w:val="24"/>
          <w:szCs w:val="24"/>
        </w:rPr>
        <w:t>Tiekėjo</w:t>
      </w:r>
      <w:r w:rsidR="003E187A" w:rsidRPr="00EC6B80">
        <w:rPr>
          <w:rFonts w:ascii="Times New Roman" w:hAnsi="Times New Roman" w:cs="Times New Roman"/>
          <w:sz w:val="24"/>
          <w:szCs w:val="24"/>
        </w:rPr>
        <w:t xml:space="preserve"> atstovas, atsakingas už Sutarties vykdymą</w:t>
      </w:r>
      <w:r w:rsidR="00B715E4" w:rsidRPr="00EC6B80">
        <w:rPr>
          <w:rFonts w:ascii="Times New Roman" w:hAnsi="Times New Roman" w:cs="Times New Roman"/>
          <w:sz w:val="24"/>
          <w:szCs w:val="24"/>
        </w:rPr>
        <w:t xml:space="preserve"> </w:t>
      </w:r>
      <w:r w:rsidR="00B715E4" w:rsidRPr="00EC6B80">
        <w:rPr>
          <w:rFonts w:ascii="Times New Roman" w:hAnsi="Times New Roman" w:cs="Times New Roman"/>
          <w:spacing w:val="-4"/>
          <w:sz w:val="24"/>
          <w:szCs w:val="24"/>
        </w:rPr>
        <w:t>–</w:t>
      </w:r>
      <w:r w:rsidR="003E187A" w:rsidRPr="00EC6B80">
        <w:rPr>
          <w:rFonts w:ascii="Times New Roman" w:hAnsi="Times New Roman" w:cs="Times New Roman"/>
          <w:bCs/>
          <w:sz w:val="24"/>
          <w:szCs w:val="24"/>
        </w:rPr>
        <w:t xml:space="preserve"> </w:t>
      </w:r>
      <w:r w:rsidR="0044115C">
        <w:rPr>
          <w:rFonts w:ascii="Times New Roman" w:hAnsi="Times New Roman" w:cs="Times New Roman"/>
          <w:bCs/>
          <w:sz w:val="24"/>
          <w:szCs w:val="24"/>
        </w:rPr>
        <w:t>__</w:t>
      </w:r>
    </w:p>
    <w:p w14:paraId="78B3D244" w14:textId="603BD66B" w:rsidR="004857BF" w:rsidRPr="00EC6B80" w:rsidRDefault="00A54676"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4" w:name="_Ref45270158"/>
      <w:r w:rsidRPr="00EC6B80">
        <w:rPr>
          <w:rFonts w:ascii="Times New Roman" w:hAnsi="Times New Roman" w:cs="Times New Roman"/>
          <w:bCs/>
          <w:sz w:val="24"/>
          <w:szCs w:val="24"/>
        </w:rPr>
        <w:t>Š</w:t>
      </w:r>
      <w:r w:rsidR="004857BF" w:rsidRPr="00EC6B80">
        <w:rPr>
          <w:rFonts w:ascii="Times New Roman" w:hAnsi="Times New Roman" w:cs="Times New Roman"/>
          <w:bCs/>
          <w:sz w:val="24"/>
          <w:szCs w:val="24"/>
        </w:rPr>
        <w:t xml:space="preserve">iame Skyriuje nurodyti </w:t>
      </w:r>
      <w:r w:rsidR="00FE3F5F" w:rsidRPr="00EC6B80">
        <w:rPr>
          <w:rFonts w:ascii="Times New Roman" w:hAnsi="Times New Roman" w:cs="Times New Roman"/>
          <w:bCs/>
          <w:sz w:val="24"/>
          <w:szCs w:val="24"/>
        </w:rPr>
        <w:t>Š</w:t>
      </w:r>
      <w:r w:rsidR="004857BF" w:rsidRPr="00EC6B80">
        <w:rPr>
          <w:rFonts w:ascii="Times New Roman" w:hAnsi="Times New Roman" w:cs="Times New Roman"/>
          <w:bCs/>
          <w:sz w:val="24"/>
          <w:szCs w:val="24"/>
        </w:rPr>
        <w:t>alių atsakingi asmenys neturi teisės pasirašyti Sutarties pakeitimų.</w:t>
      </w:r>
      <w:bookmarkEnd w:id="4"/>
    </w:p>
    <w:p w14:paraId="259678F6" w14:textId="6EA1B41B" w:rsidR="004857BF" w:rsidRPr="005042A2" w:rsidRDefault="004857BF" w:rsidP="0072721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5042A2">
        <w:rPr>
          <w:color w:val="auto"/>
          <w:sz w:val="24"/>
          <w:szCs w:val="24"/>
        </w:rPr>
        <w:t xml:space="preserve">Pirkėjo elektroninio pašto adresas kuriuo, Sutarties vykdymo metu, siunčiami Tiekėjo pranešimai ir (ar) prašymai Pirkėjui </w:t>
      </w:r>
      <w:r w:rsidRPr="005042A2">
        <w:rPr>
          <w:bCs/>
          <w:color w:val="auto"/>
          <w:sz w:val="24"/>
          <w:szCs w:val="24"/>
        </w:rPr>
        <w:t>yra</w:t>
      </w:r>
      <w:r w:rsidR="00F76FE6" w:rsidRPr="005042A2">
        <w:rPr>
          <w:bCs/>
          <w:color w:val="000000" w:themeColor="text1"/>
          <w:sz w:val="24"/>
          <w:szCs w:val="24"/>
        </w:rPr>
        <w:t xml:space="preserve"> nurodytas Sutarties 2.1 p.</w:t>
      </w:r>
    </w:p>
    <w:p w14:paraId="35207FEC" w14:textId="47CEFCEB" w:rsidR="00681786" w:rsidRPr="005042A2" w:rsidRDefault="00C838BC" w:rsidP="00727212">
      <w:pPr>
        <w:pStyle w:val="Sraopastraipa"/>
        <w:numPr>
          <w:ilvl w:val="1"/>
          <w:numId w:val="1"/>
        </w:numPr>
        <w:spacing w:after="0" w:line="240" w:lineRule="auto"/>
        <w:ind w:left="0" w:firstLine="567"/>
        <w:jc w:val="both"/>
        <w:rPr>
          <w:rFonts w:ascii="Times New Roman" w:hAnsi="Times New Roman" w:cs="Times New Roman"/>
          <w:bCs/>
          <w:sz w:val="24"/>
          <w:szCs w:val="24"/>
        </w:rPr>
      </w:pPr>
      <w:r w:rsidRPr="005042A2">
        <w:rPr>
          <w:rFonts w:ascii="Times New Roman" w:hAnsi="Times New Roman" w:cs="Times New Roman"/>
          <w:sz w:val="24"/>
          <w:szCs w:val="24"/>
        </w:rPr>
        <w:t>Tiekėjo elektroninis pašt</w:t>
      </w:r>
      <w:r w:rsidR="00B40E81" w:rsidRPr="005042A2">
        <w:rPr>
          <w:rFonts w:ascii="Times New Roman" w:hAnsi="Times New Roman" w:cs="Times New Roman"/>
          <w:sz w:val="24"/>
          <w:szCs w:val="24"/>
        </w:rPr>
        <w:t>o adresas</w:t>
      </w:r>
      <w:r w:rsidRPr="005042A2">
        <w:rPr>
          <w:rFonts w:ascii="Times New Roman" w:hAnsi="Times New Roman" w:cs="Times New Roman"/>
          <w:sz w:val="24"/>
          <w:szCs w:val="24"/>
        </w:rPr>
        <w:t xml:space="preserve"> kuriuo, Sutarties vykdymo metu, siunčiami Pirkėjo pranešimai ir (ar) prašymai </w:t>
      </w:r>
      <w:r w:rsidR="00003A19" w:rsidRPr="005042A2">
        <w:rPr>
          <w:rFonts w:ascii="Times New Roman" w:hAnsi="Times New Roman" w:cs="Times New Roman"/>
          <w:sz w:val="24"/>
          <w:szCs w:val="24"/>
        </w:rPr>
        <w:t xml:space="preserve">Tiekėjui </w:t>
      </w:r>
      <w:r w:rsidRPr="005042A2">
        <w:rPr>
          <w:rFonts w:ascii="Times New Roman" w:hAnsi="Times New Roman" w:cs="Times New Roman"/>
          <w:bCs/>
          <w:sz w:val="24"/>
          <w:szCs w:val="24"/>
        </w:rPr>
        <w:t>yra</w:t>
      </w:r>
      <w:r w:rsidR="00F76FE6" w:rsidRPr="005042A2">
        <w:rPr>
          <w:rFonts w:ascii="Times New Roman" w:hAnsi="Times New Roman" w:cs="Times New Roman"/>
          <w:bCs/>
          <w:color w:val="000000" w:themeColor="text1"/>
          <w:sz w:val="24"/>
          <w:szCs w:val="24"/>
        </w:rPr>
        <w:t xml:space="preserve"> nurodytas Sutarties 2.3 p.</w:t>
      </w:r>
    </w:p>
    <w:p w14:paraId="79AC73BE" w14:textId="60B175E8" w:rsidR="00C838BC" w:rsidRPr="005042A2"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5042A2">
        <w:rPr>
          <w:rFonts w:ascii="Times New Roman" w:eastAsia="Times New Roman" w:hAnsi="Times New Roman" w:cs="Times New Roman"/>
          <w:sz w:val="24"/>
          <w:szCs w:val="24"/>
        </w:rPr>
        <w:t>Bet kokie pranešimai, informacija, dokumenta</w:t>
      </w:r>
      <w:r w:rsidR="00B40E81" w:rsidRPr="005042A2">
        <w:rPr>
          <w:rFonts w:ascii="Times New Roman" w:eastAsia="Times New Roman" w:hAnsi="Times New Roman" w:cs="Times New Roman"/>
          <w:sz w:val="24"/>
          <w:szCs w:val="24"/>
        </w:rPr>
        <w:t>i</w:t>
      </w:r>
      <w:r w:rsidRPr="005042A2">
        <w:rPr>
          <w:rFonts w:ascii="Times New Roman" w:eastAsia="Times New Roman" w:hAnsi="Times New Roman" w:cs="Times New Roman"/>
          <w:sz w:val="24"/>
          <w:szCs w:val="24"/>
        </w:rPr>
        <w:t xml:space="preserve"> ar korespondencija dėl Sutarties ar jos vykdymo turi būti </w:t>
      </w:r>
      <w:r w:rsidR="00BC2EE6" w:rsidRPr="005042A2">
        <w:rPr>
          <w:rFonts w:ascii="Times New Roman" w:eastAsia="Times New Roman" w:hAnsi="Times New Roman" w:cs="Times New Roman"/>
          <w:sz w:val="24"/>
          <w:szCs w:val="24"/>
        </w:rPr>
        <w:t xml:space="preserve">įforminama </w:t>
      </w:r>
      <w:r w:rsidRPr="005042A2">
        <w:rPr>
          <w:rFonts w:ascii="Times New Roman" w:eastAsia="Times New Roman" w:hAnsi="Times New Roman" w:cs="Times New Roman"/>
          <w:sz w:val="24"/>
          <w:szCs w:val="24"/>
        </w:rPr>
        <w:t xml:space="preserve">raštu lietuvių kalba ir </w:t>
      </w:r>
      <w:r w:rsidR="00BC2EE6" w:rsidRPr="005042A2">
        <w:rPr>
          <w:rFonts w:ascii="Times New Roman" w:eastAsia="Times New Roman" w:hAnsi="Times New Roman" w:cs="Times New Roman"/>
          <w:sz w:val="24"/>
          <w:szCs w:val="24"/>
        </w:rPr>
        <w:t>s</w:t>
      </w:r>
      <w:r w:rsidR="00BC2EE6" w:rsidRPr="005042A2">
        <w:rPr>
          <w:rFonts w:ascii="Times New Roman" w:eastAsia="Arial Unicode MS" w:hAnsi="Times New Roman" w:cs="Times New Roman"/>
          <w:sz w:val="24"/>
          <w:szCs w:val="24"/>
        </w:rPr>
        <w:t xml:space="preserve">iunčiama paštu arba įteikiama asmeniškai </w:t>
      </w:r>
      <w:r w:rsidR="00BC2EE6" w:rsidRPr="005042A2">
        <w:rPr>
          <w:rFonts w:ascii="Times New Roman" w:eastAsia="Arial Unicode MS" w:hAnsi="Times New Roman" w:cs="Times New Roman"/>
          <w:sz w:val="24"/>
          <w:szCs w:val="24"/>
        </w:rPr>
        <w:lastRenderedPageBreak/>
        <w:t xml:space="preserve">Sutartyje nurodytais adresais arba </w:t>
      </w:r>
      <w:r w:rsidR="00BC2EE6" w:rsidRPr="005042A2">
        <w:rPr>
          <w:rFonts w:ascii="Times New Roman" w:eastAsia="Times New Roman" w:hAnsi="Times New Roman" w:cs="Times New Roman"/>
          <w:sz w:val="24"/>
          <w:szCs w:val="24"/>
        </w:rPr>
        <w:t>šiame Sutarties skyriuje nurodytais elektroninio pašto adresais</w:t>
      </w:r>
      <w:r w:rsidR="000C5E88" w:rsidRPr="005042A2">
        <w:rPr>
          <w:rFonts w:ascii="Times New Roman" w:eastAsia="Times New Roman" w:hAnsi="Times New Roman" w:cs="Times New Roman"/>
          <w:sz w:val="24"/>
          <w:szCs w:val="24"/>
        </w:rPr>
        <w:t>,</w:t>
      </w:r>
      <w:r w:rsidR="00BC2EE6" w:rsidRPr="005042A2">
        <w:rPr>
          <w:rFonts w:ascii="Times New Roman" w:eastAsia="Arial Unicode MS" w:hAnsi="Times New Roman" w:cs="Times New Roman"/>
          <w:sz w:val="24"/>
          <w:szCs w:val="24"/>
        </w:rPr>
        <w:t xml:space="preserve"> išskyrus </w:t>
      </w:r>
      <w:r w:rsidR="000C5E88" w:rsidRPr="005042A2">
        <w:rPr>
          <w:rFonts w:ascii="Times New Roman" w:eastAsia="Arial Unicode MS" w:hAnsi="Times New Roman" w:cs="Times New Roman"/>
          <w:sz w:val="24"/>
          <w:szCs w:val="24"/>
        </w:rPr>
        <w:t xml:space="preserve">pridėtinės vertės mokesčio </w:t>
      </w:r>
      <w:r w:rsidR="00BC2EE6" w:rsidRPr="005042A2">
        <w:rPr>
          <w:rFonts w:ascii="Times New Roman" w:eastAsia="Arial Unicode MS" w:hAnsi="Times New Roman" w:cs="Times New Roman"/>
          <w:sz w:val="24"/>
          <w:szCs w:val="24"/>
        </w:rPr>
        <w:t>sąskaitas</w:t>
      </w:r>
      <w:r w:rsidR="000C5E88" w:rsidRPr="005042A2">
        <w:rPr>
          <w:rFonts w:ascii="Times New Roman" w:eastAsia="Arial Unicode MS" w:hAnsi="Times New Roman" w:cs="Times New Roman"/>
          <w:sz w:val="24"/>
          <w:szCs w:val="24"/>
        </w:rPr>
        <w:t>-</w:t>
      </w:r>
      <w:r w:rsidR="00BC2EE6" w:rsidRPr="005042A2">
        <w:rPr>
          <w:rFonts w:ascii="Times New Roman" w:eastAsia="Arial Unicode MS" w:hAnsi="Times New Roman" w:cs="Times New Roman"/>
          <w:sz w:val="24"/>
          <w:szCs w:val="24"/>
        </w:rPr>
        <w:t>faktūras</w:t>
      </w:r>
      <w:r w:rsidR="000C5E88" w:rsidRPr="005042A2">
        <w:rPr>
          <w:rFonts w:ascii="Times New Roman" w:eastAsia="Arial Unicode MS" w:hAnsi="Times New Roman" w:cs="Times New Roman"/>
          <w:sz w:val="24"/>
          <w:szCs w:val="24"/>
        </w:rPr>
        <w:t xml:space="preserve"> ar sąskaitas-faktūras (toliau – sąskaita)</w:t>
      </w:r>
      <w:r w:rsidRPr="005042A2">
        <w:rPr>
          <w:rFonts w:ascii="Times New Roman" w:eastAsia="Times New Roman" w:hAnsi="Times New Roman" w:cs="Times New Roman"/>
          <w:sz w:val="24"/>
          <w:szCs w:val="24"/>
        </w:rPr>
        <w:t>.</w:t>
      </w:r>
    </w:p>
    <w:p w14:paraId="67E126BF" w14:textId="437E19C4" w:rsidR="00C838BC" w:rsidRPr="005042A2"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5" w:name="_Ref45270529"/>
      <w:r w:rsidRPr="005042A2">
        <w:rPr>
          <w:rFonts w:ascii="Times New Roman" w:hAnsi="Times New Roman" w:cs="Times New Roman"/>
          <w:bCs/>
          <w:sz w:val="24"/>
          <w:szCs w:val="24"/>
        </w:rPr>
        <w:t xml:space="preserve">Šalys įsipareigoja </w:t>
      </w:r>
      <w:r w:rsidR="00BC2EE6" w:rsidRPr="005042A2">
        <w:rPr>
          <w:rFonts w:ascii="Times New Roman" w:hAnsi="Times New Roman" w:cs="Times New Roman"/>
          <w:bCs/>
          <w:sz w:val="24"/>
          <w:szCs w:val="24"/>
        </w:rPr>
        <w:t>nedelsiant</w:t>
      </w:r>
      <w:r w:rsidRPr="005042A2">
        <w:rPr>
          <w:rFonts w:ascii="Times New Roman" w:hAnsi="Times New Roman" w:cs="Times New Roman"/>
          <w:bCs/>
          <w:sz w:val="24"/>
          <w:szCs w:val="24"/>
        </w:rPr>
        <w:t xml:space="preserve"> pranešti viena kitai raštu apie </w:t>
      </w:r>
      <w:r w:rsidR="00BC2EE6" w:rsidRPr="005042A2">
        <w:rPr>
          <w:rFonts w:ascii="Times New Roman" w:hAnsi="Times New Roman" w:cs="Times New Roman"/>
          <w:bCs/>
          <w:sz w:val="24"/>
          <w:szCs w:val="24"/>
        </w:rPr>
        <w:t xml:space="preserve">Sutartyje nurodytų adresų ir </w:t>
      </w:r>
      <w:r w:rsidRPr="005042A2">
        <w:rPr>
          <w:rFonts w:ascii="Times New Roman" w:hAnsi="Times New Roman" w:cs="Times New Roman"/>
          <w:bCs/>
          <w:sz w:val="24"/>
          <w:szCs w:val="24"/>
        </w:rPr>
        <w:t xml:space="preserve">šiame Sutarties skyriuje nurodytų atsakingų asmenų duomenų </w:t>
      </w:r>
      <w:r w:rsidR="00BC2EE6" w:rsidRPr="005042A2">
        <w:rPr>
          <w:rFonts w:ascii="Times New Roman" w:hAnsi="Times New Roman" w:cs="Times New Roman"/>
          <w:bCs/>
          <w:sz w:val="24"/>
          <w:szCs w:val="24"/>
        </w:rPr>
        <w:t xml:space="preserve">bei elektroninio pašto adresų </w:t>
      </w:r>
      <w:r w:rsidRPr="005042A2">
        <w:rPr>
          <w:rFonts w:ascii="Times New Roman" w:hAnsi="Times New Roman" w:cs="Times New Roman"/>
          <w:bCs/>
          <w:sz w:val="24"/>
          <w:szCs w:val="24"/>
        </w:rPr>
        <w:t xml:space="preserve">pasikeitimą. </w:t>
      </w:r>
      <w:r w:rsidR="00BC2EE6" w:rsidRPr="005042A2">
        <w:rPr>
          <w:rFonts w:ascii="Times New Roman" w:eastAsia="Arial Unicode MS" w:hAnsi="Times New Roman" w:cs="Times New Roman"/>
          <w:sz w:val="24"/>
          <w:szCs w:val="24"/>
        </w:rPr>
        <w:t xml:space="preserve">Jei Šalis raštu praneša kitą adresą, </w:t>
      </w:r>
      <w:r w:rsidR="00B40E81" w:rsidRPr="005042A2">
        <w:rPr>
          <w:rFonts w:ascii="Times New Roman" w:eastAsia="Arial Unicode MS" w:hAnsi="Times New Roman" w:cs="Times New Roman"/>
          <w:sz w:val="24"/>
          <w:szCs w:val="24"/>
        </w:rPr>
        <w:t>nuo to momento</w:t>
      </w:r>
      <w:r w:rsidR="00BC2EE6" w:rsidRPr="005042A2">
        <w:rPr>
          <w:rFonts w:ascii="Times New Roman" w:eastAsia="Arial Unicode MS" w:hAnsi="Times New Roman" w:cs="Times New Roman"/>
          <w:sz w:val="24"/>
          <w:szCs w:val="24"/>
        </w:rPr>
        <w:t xml:space="preserve"> </w:t>
      </w:r>
      <w:r w:rsidR="00B40E81" w:rsidRPr="005042A2">
        <w:rPr>
          <w:rFonts w:ascii="Times New Roman" w:eastAsia="Arial Unicode MS" w:hAnsi="Times New Roman" w:cs="Times New Roman"/>
          <w:sz w:val="24"/>
          <w:szCs w:val="24"/>
        </w:rPr>
        <w:t xml:space="preserve">pranešimai </w:t>
      </w:r>
      <w:r w:rsidR="00BC2EE6" w:rsidRPr="005042A2">
        <w:rPr>
          <w:rFonts w:ascii="Times New Roman" w:eastAsia="Arial Unicode MS" w:hAnsi="Times New Roman" w:cs="Times New Roman"/>
          <w:sz w:val="24"/>
          <w:szCs w:val="24"/>
        </w:rPr>
        <w:t>privalo būti pristatomi naujuoju adresu.</w:t>
      </w:r>
      <w:r w:rsidR="00BC2EE6" w:rsidRPr="005042A2">
        <w:rPr>
          <w:rFonts w:ascii="Times New Roman" w:hAnsi="Times New Roman" w:cs="Times New Roman"/>
          <w:bCs/>
          <w:sz w:val="24"/>
          <w:szCs w:val="24"/>
        </w:rPr>
        <w:t xml:space="preserve"> </w:t>
      </w:r>
      <w:r w:rsidRPr="005042A2">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5"/>
    </w:p>
    <w:p w14:paraId="43986ECA" w14:textId="77777777" w:rsidR="00BC2EE6" w:rsidRPr="005042A2" w:rsidRDefault="00BC2EE6"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5042A2">
        <w:rPr>
          <w:rFonts w:eastAsia="Arial Unicode MS"/>
          <w:color w:val="auto"/>
          <w:sz w:val="24"/>
          <w:szCs w:val="24"/>
        </w:rPr>
        <w:t xml:space="preserve"> </w:t>
      </w:r>
      <w:r w:rsidR="00315C9E" w:rsidRPr="005042A2">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5042A2" w:rsidRDefault="002A6406"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6" w:name="_Ref42005729"/>
      <w:proofErr w:type="spellStart"/>
      <w:r w:rsidRPr="005042A2">
        <w:rPr>
          <w:rFonts w:ascii="Times New Roman" w:hAnsi="Times New Roman" w:cs="Times New Roman"/>
          <w:b w:val="0"/>
          <w:bCs w:val="0"/>
          <w:color w:val="auto"/>
          <w:sz w:val="24"/>
          <w:szCs w:val="24"/>
        </w:rPr>
        <w:t>Subtiekimas</w:t>
      </w:r>
      <w:proofErr w:type="spellEnd"/>
      <w:r w:rsidR="00CB6E1C" w:rsidRPr="005042A2">
        <w:rPr>
          <w:rFonts w:ascii="Times New Roman" w:hAnsi="Times New Roman" w:cs="Times New Roman"/>
          <w:b w:val="0"/>
          <w:bCs w:val="0"/>
          <w:color w:val="auto"/>
          <w:sz w:val="24"/>
          <w:szCs w:val="24"/>
        </w:rPr>
        <w:t xml:space="preserve"> ir specialistai</w:t>
      </w:r>
      <w:bookmarkEnd w:id="6"/>
    </w:p>
    <w:p w14:paraId="53A7599F" w14:textId="5C84D5AB" w:rsidR="009E0E2A" w:rsidRPr="005042A2" w:rsidRDefault="009E0E2A" w:rsidP="00727212">
      <w:pPr>
        <w:pStyle w:val="Body2"/>
        <w:numPr>
          <w:ilvl w:val="1"/>
          <w:numId w:val="1"/>
        </w:numPr>
        <w:spacing w:after="0"/>
        <w:ind w:left="0" w:firstLine="567"/>
        <w:rPr>
          <w:color w:val="auto"/>
          <w:sz w:val="24"/>
          <w:szCs w:val="24"/>
        </w:rPr>
      </w:pPr>
      <w:bookmarkStart w:id="7" w:name="_Ref45024033"/>
      <w:r w:rsidRPr="005042A2">
        <w:rPr>
          <w:color w:val="auto"/>
          <w:sz w:val="24"/>
          <w:szCs w:val="24"/>
          <w:lang w:bidi="lo-LA"/>
        </w:rPr>
        <w:t>Tiekėjas patvirtina, kad Sutarties vykdymui pasitelks šiuos subt</w:t>
      </w:r>
      <w:r w:rsidR="00BC15F4" w:rsidRPr="005042A2">
        <w:rPr>
          <w:color w:val="auto"/>
          <w:sz w:val="24"/>
          <w:szCs w:val="24"/>
          <w:lang w:bidi="lo-LA"/>
        </w:rPr>
        <w:t>ie</w:t>
      </w:r>
      <w:r w:rsidRPr="005042A2">
        <w:rPr>
          <w:color w:val="auto"/>
          <w:sz w:val="24"/>
          <w:szCs w:val="24"/>
          <w:lang w:bidi="lo-LA"/>
        </w:rPr>
        <w:t>kėjus:</w:t>
      </w:r>
      <w:bookmarkEnd w:id="7"/>
      <w:r w:rsidR="00A27DD8">
        <w:rPr>
          <w:color w:val="auto"/>
          <w:sz w:val="24"/>
          <w:szCs w:val="24"/>
          <w:lang w:bidi="lo-LA"/>
        </w:rPr>
        <w:t xml:space="preserve"> Nėra.</w:t>
      </w:r>
    </w:p>
    <w:p w14:paraId="4110B00C" w14:textId="5B15461E" w:rsidR="002A6406" w:rsidRPr="005042A2" w:rsidRDefault="004B293E"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 xml:space="preserve">Tiekėjas turi teisę Sutarties vykdymui pasitelkti naujus,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_Ref45024033 \r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D63CFE">
        <w:rPr>
          <w:rFonts w:eastAsia="Arial Unicode MS"/>
          <w:color w:val="auto"/>
          <w:sz w:val="24"/>
          <w:szCs w:val="24"/>
        </w:rPr>
        <w:t>3.1</w:t>
      </w:r>
      <w:r w:rsidRPr="005042A2">
        <w:rPr>
          <w:rFonts w:eastAsia="Arial Unicode MS"/>
          <w:color w:val="auto"/>
          <w:sz w:val="24"/>
          <w:szCs w:val="24"/>
        </w:rPr>
        <w:fldChar w:fldCharType="end"/>
      </w:r>
      <w:r w:rsidRPr="005042A2">
        <w:rPr>
          <w:rFonts w:eastAsia="Arial Unicode MS"/>
          <w:color w:val="auto"/>
          <w:sz w:val="24"/>
          <w:szCs w:val="24"/>
        </w:rPr>
        <w:t xml:space="preserve"> papunktyje nenurodytus subtiekėjus. </w:t>
      </w:r>
      <w:r w:rsidR="002A6406" w:rsidRPr="005042A2">
        <w:rPr>
          <w:rFonts w:eastAsia="Arial Unicode MS"/>
          <w:color w:val="auto"/>
          <w:sz w:val="24"/>
          <w:szCs w:val="24"/>
        </w:rPr>
        <w:t xml:space="preserve">Sudarius Sutartį, tačiau ne vėliau negu Sutartis pradedama vykdyti, </w:t>
      </w:r>
      <w:r w:rsidR="009E0E2A" w:rsidRPr="005042A2">
        <w:rPr>
          <w:rFonts w:eastAsia="Arial Unicode MS"/>
          <w:color w:val="auto"/>
          <w:sz w:val="24"/>
          <w:szCs w:val="24"/>
        </w:rPr>
        <w:t>Tiekėjas</w:t>
      </w:r>
      <w:r w:rsidR="002A6406" w:rsidRPr="005042A2">
        <w:rPr>
          <w:rFonts w:eastAsia="Arial Unicode MS"/>
          <w:color w:val="auto"/>
          <w:sz w:val="24"/>
          <w:szCs w:val="24"/>
        </w:rPr>
        <w:t xml:space="preserve"> įsipareigoja Pirkėjui pranešti tuo metu žinomų</w:t>
      </w:r>
      <w:r w:rsidRPr="005042A2">
        <w:rPr>
          <w:rFonts w:eastAsia="Arial Unicode MS"/>
          <w:color w:val="auto"/>
          <w:sz w:val="24"/>
          <w:szCs w:val="24"/>
        </w:rPr>
        <w:t xml:space="preserve"> </w:t>
      </w:r>
      <w:r w:rsidR="002A6406" w:rsidRPr="005042A2">
        <w:rPr>
          <w:rFonts w:eastAsia="Arial Unicode MS"/>
          <w:color w:val="auto"/>
          <w:sz w:val="24"/>
          <w:szCs w:val="24"/>
        </w:rPr>
        <w:t xml:space="preserve">subtiekėjų pavadinimus, kontaktinius duomenis ir jų atstovus. Pirkėjas taip pat reikalauja, kad </w:t>
      </w:r>
      <w:r w:rsidR="009E0E2A" w:rsidRPr="005042A2">
        <w:rPr>
          <w:rFonts w:eastAsia="Arial Unicode MS"/>
          <w:color w:val="auto"/>
          <w:sz w:val="24"/>
          <w:szCs w:val="24"/>
        </w:rPr>
        <w:t>Tiekėjas</w:t>
      </w:r>
      <w:r w:rsidR="002A6406" w:rsidRPr="005042A2">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785BDE0E" w:rsidR="00F3309E" w:rsidRPr="005042A2" w:rsidRDefault="00F3309E"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 xml:space="preserve">Tiekėjas gali keisti Sutartyje nurodytus subtiekėjus </w:t>
      </w:r>
      <w:r w:rsidR="00A14C64" w:rsidRPr="005042A2">
        <w:rPr>
          <w:rFonts w:eastAsia="Arial Unicode MS"/>
          <w:color w:val="auto"/>
          <w:sz w:val="24"/>
          <w:szCs w:val="24"/>
        </w:rPr>
        <w:t>šiame Sutarties skyriuje nustatytais atvejais ir tvarka</w:t>
      </w:r>
      <w:r w:rsidR="00ED3346" w:rsidRPr="005042A2">
        <w:rPr>
          <w:rFonts w:eastAsia="Arial Unicode MS"/>
          <w:color w:val="auto"/>
          <w:sz w:val="24"/>
          <w:szCs w:val="24"/>
        </w:rPr>
        <w:t xml:space="preserve"> gavęs Pirkėjo rašytinį sutikimą</w:t>
      </w:r>
      <w:r w:rsidRPr="005042A2">
        <w:rPr>
          <w:rFonts w:eastAsia="Arial Unicode MS"/>
          <w:color w:val="auto"/>
          <w:sz w:val="24"/>
          <w:szCs w:val="24"/>
        </w:rPr>
        <w:t xml:space="preserve">. </w:t>
      </w:r>
    </w:p>
    <w:p w14:paraId="05A42693" w14:textId="7762C355" w:rsidR="00F3309E" w:rsidRPr="005042A2" w:rsidRDefault="00F3309E"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P</w:t>
      </w:r>
      <w:r w:rsidR="00B40E81" w:rsidRPr="005042A2">
        <w:rPr>
          <w:rFonts w:eastAsia="Arial Unicode MS"/>
          <w:color w:val="auto"/>
          <w:sz w:val="24"/>
          <w:szCs w:val="24"/>
        </w:rPr>
        <w:t>irkėjas</w:t>
      </w:r>
      <w:r w:rsidRPr="005042A2">
        <w:rPr>
          <w:rFonts w:eastAsia="Arial Unicode MS"/>
          <w:color w:val="auto"/>
          <w:sz w:val="24"/>
          <w:szCs w:val="24"/>
        </w:rPr>
        <w:t xml:space="preserve"> Sutarties vykdymo metu gali inicijuoti subtiekėjo, numatyto Sutartyje, pakeitimą, </w:t>
      </w:r>
      <w:r w:rsidR="00005D99" w:rsidRPr="005042A2">
        <w:rPr>
          <w:rFonts w:eastAsia="Arial Unicode MS"/>
          <w:color w:val="auto"/>
          <w:sz w:val="24"/>
          <w:szCs w:val="24"/>
        </w:rPr>
        <w:t xml:space="preserve">raštu </w:t>
      </w:r>
      <w:r w:rsidRPr="005042A2">
        <w:rPr>
          <w:rFonts w:eastAsia="Arial Unicode MS"/>
          <w:color w:val="auto"/>
          <w:sz w:val="24"/>
          <w:szCs w:val="24"/>
        </w:rPr>
        <w:t>nurodydamas tokio keitimo motyvus.</w:t>
      </w:r>
    </w:p>
    <w:p w14:paraId="7D6687E2" w14:textId="66A99604" w:rsidR="00A14C64" w:rsidRPr="005042A2" w:rsidRDefault="007551B5"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Naujo subtiekėjo pasitelkimą ar Sutartyje nurodyto s</w:t>
      </w:r>
      <w:r w:rsidR="00A14C64" w:rsidRPr="005042A2">
        <w:rPr>
          <w:rFonts w:eastAsia="Arial Unicode MS"/>
          <w:color w:val="auto"/>
          <w:sz w:val="24"/>
          <w:szCs w:val="24"/>
        </w:rPr>
        <w:t xml:space="preserve">ubtiekėjo keitimą iniciuojanti </w:t>
      </w:r>
      <w:r w:rsidR="0076226E" w:rsidRPr="005042A2">
        <w:rPr>
          <w:rFonts w:eastAsia="Arial Unicode MS"/>
          <w:color w:val="auto"/>
          <w:sz w:val="24"/>
          <w:szCs w:val="24"/>
        </w:rPr>
        <w:t>Š</w:t>
      </w:r>
      <w:r w:rsidR="00A14C64" w:rsidRPr="005042A2">
        <w:rPr>
          <w:rFonts w:eastAsia="Arial Unicode MS"/>
          <w:color w:val="auto"/>
          <w:sz w:val="24"/>
          <w:szCs w:val="24"/>
        </w:rPr>
        <w:t xml:space="preserve">alis turi raštu kreiptis į kitą Šalį ir gauti jos </w:t>
      </w:r>
      <w:r w:rsidR="00E63FBB" w:rsidRPr="005042A2">
        <w:rPr>
          <w:rFonts w:eastAsia="Arial Unicode MS"/>
          <w:color w:val="auto"/>
          <w:sz w:val="24"/>
          <w:szCs w:val="24"/>
        </w:rPr>
        <w:t>raš</w:t>
      </w:r>
      <w:r w:rsidR="003378C5" w:rsidRPr="005042A2">
        <w:rPr>
          <w:rFonts w:eastAsia="Arial Unicode MS"/>
          <w:color w:val="auto"/>
          <w:sz w:val="24"/>
          <w:szCs w:val="24"/>
        </w:rPr>
        <w:t>ytinį</w:t>
      </w:r>
      <w:r w:rsidR="00E63FBB" w:rsidRPr="005042A2">
        <w:rPr>
          <w:rFonts w:eastAsia="Arial Unicode MS"/>
          <w:color w:val="auto"/>
          <w:sz w:val="24"/>
          <w:szCs w:val="24"/>
        </w:rPr>
        <w:t xml:space="preserve"> </w:t>
      </w:r>
      <w:r w:rsidR="00A14C64" w:rsidRPr="005042A2">
        <w:rPr>
          <w:rFonts w:eastAsia="Arial Unicode MS"/>
          <w:color w:val="auto"/>
          <w:sz w:val="24"/>
          <w:szCs w:val="24"/>
        </w:rPr>
        <w:t>sutikimą.</w:t>
      </w:r>
      <w:r w:rsidR="00E63FBB" w:rsidRPr="005042A2">
        <w:rPr>
          <w:rFonts w:eastAsia="Arial Unicode MS"/>
          <w:color w:val="auto"/>
          <w:sz w:val="24"/>
          <w:szCs w:val="24"/>
        </w:rPr>
        <w:t xml:space="preserve"> Šalis, į kurią kreipėsi</w:t>
      </w:r>
      <w:r w:rsidR="009E4C08" w:rsidRPr="005042A2">
        <w:rPr>
          <w:rFonts w:eastAsia="Arial Unicode MS"/>
          <w:color w:val="auto"/>
          <w:sz w:val="24"/>
          <w:szCs w:val="24"/>
        </w:rPr>
        <w:t>,</w:t>
      </w:r>
      <w:r w:rsidR="00E63FBB" w:rsidRPr="005042A2">
        <w:rPr>
          <w:rFonts w:eastAsia="Arial Unicode MS"/>
          <w:color w:val="auto"/>
          <w:sz w:val="24"/>
          <w:szCs w:val="24"/>
        </w:rPr>
        <w:t xml:space="preserve"> turi atsakyti ne vėliau, kaip per 5 (penkias) darbo dienas</w:t>
      </w:r>
      <w:r w:rsidR="0076226E" w:rsidRPr="005042A2">
        <w:rPr>
          <w:rFonts w:eastAsia="Arial Unicode MS"/>
          <w:color w:val="auto"/>
          <w:sz w:val="24"/>
          <w:szCs w:val="24"/>
        </w:rPr>
        <w:t xml:space="preserve"> ir </w:t>
      </w:r>
      <w:r w:rsidR="003378C5" w:rsidRPr="005042A2">
        <w:rPr>
          <w:rFonts w:eastAsia="Arial Unicode MS"/>
          <w:color w:val="auto"/>
          <w:sz w:val="24"/>
          <w:szCs w:val="24"/>
        </w:rPr>
        <w:t xml:space="preserve">tik pagrįstais atvejais </w:t>
      </w:r>
      <w:r w:rsidR="0076226E" w:rsidRPr="005042A2">
        <w:rPr>
          <w:rFonts w:eastAsia="Arial Unicode MS"/>
          <w:color w:val="auto"/>
          <w:sz w:val="24"/>
          <w:szCs w:val="24"/>
        </w:rPr>
        <w:t>turi teisę nesutikti su subtiekėjo pakeitimu kitais nei šiame Sutarties skyriuje nustatytais pagrindais.</w:t>
      </w:r>
    </w:p>
    <w:p w14:paraId="38AB5C2E" w14:textId="3F352439" w:rsidR="00CB6E1C" w:rsidRPr="005042A2" w:rsidRDefault="004538E0" w:rsidP="00727212">
      <w:pPr>
        <w:pStyle w:val="Body2"/>
        <w:numPr>
          <w:ilvl w:val="1"/>
          <w:numId w:val="1"/>
        </w:numPr>
        <w:spacing w:after="0"/>
        <w:ind w:left="0" w:firstLine="567"/>
        <w:rPr>
          <w:color w:val="auto"/>
          <w:sz w:val="24"/>
          <w:szCs w:val="24"/>
        </w:rPr>
      </w:pPr>
      <w:r w:rsidRPr="005042A2">
        <w:rPr>
          <w:color w:val="auto"/>
          <w:sz w:val="24"/>
          <w:szCs w:val="24"/>
        </w:rPr>
        <w:t>S</w:t>
      </w:r>
      <w:r w:rsidR="00CB6E1C" w:rsidRPr="005042A2">
        <w:rPr>
          <w:color w:val="auto"/>
          <w:sz w:val="24"/>
          <w:szCs w:val="24"/>
        </w:rPr>
        <w:t>ubt</w:t>
      </w:r>
      <w:r w:rsidR="00BC15F4" w:rsidRPr="005042A2">
        <w:rPr>
          <w:color w:val="auto"/>
          <w:sz w:val="24"/>
          <w:szCs w:val="24"/>
        </w:rPr>
        <w:t>ie</w:t>
      </w:r>
      <w:r w:rsidR="00CB6E1C" w:rsidRPr="005042A2">
        <w:rPr>
          <w:color w:val="auto"/>
          <w:sz w:val="24"/>
          <w:szCs w:val="24"/>
        </w:rPr>
        <w:t>kėj</w:t>
      </w:r>
      <w:r w:rsidRPr="005042A2">
        <w:rPr>
          <w:color w:val="auto"/>
          <w:sz w:val="24"/>
          <w:szCs w:val="24"/>
        </w:rPr>
        <w:t>as</w:t>
      </w:r>
      <w:r w:rsidR="00CB6E1C" w:rsidRPr="005042A2">
        <w:rPr>
          <w:color w:val="auto"/>
          <w:sz w:val="24"/>
          <w:szCs w:val="24"/>
        </w:rPr>
        <w:t xml:space="preserve">, kurio pajėgumais </w:t>
      </w:r>
      <w:r w:rsidRPr="005042A2">
        <w:rPr>
          <w:color w:val="auto"/>
          <w:sz w:val="24"/>
          <w:szCs w:val="24"/>
        </w:rPr>
        <w:t xml:space="preserve">Tiekėjas </w:t>
      </w:r>
      <w:r w:rsidR="00CB6E1C" w:rsidRPr="005042A2">
        <w:rPr>
          <w:color w:val="auto"/>
          <w:sz w:val="24"/>
          <w:szCs w:val="24"/>
        </w:rPr>
        <w:t>rėmėsi, kad atitiktų Pirkimo dokumentuose nustatytus kvalifikacijos reikalavimus, gali būti keičiam</w:t>
      </w:r>
      <w:r w:rsidRPr="005042A2">
        <w:rPr>
          <w:color w:val="auto"/>
          <w:sz w:val="24"/>
          <w:szCs w:val="24"/>
        </w:rPr>
        <w:t>as</w:t>
      </w:r>
      <w:r w:rsidR="00CB6E1C" w:rsidRPr="005042A2">
        <w:rPr>
          <w:color w:val="auto"/>
          <w:sz w:val="24"/>
          <w:szCs w:val="24"/>
        </w:rPr>
        <w:t xml:space="preserve"> tik šiais atvejais:</w:t>
      </w:r>
    </w:p>
    <w:p w14:paraId="20FC314C" w14:textId="7D686F75" w:rsidR="00CB6E1C" w:rsidRPr="005042A2" w:rsidRDefault="00CB6E1C" w:rsidP="00727212">
      <w:pPr>
        <w:pStyle w:val="Body2"/>
        <w:numPr>
          <w:ilvl w:val="2"/>
          <w:numId w:val="1"/>
        </w:numPr>
        <w:spacing w:after="0"/>
        <w:ind w:left="0" w:firstLine="567"/>
        <w:rPr>
          <w:color w:val="auto"/>
          <w:sz w:val="24"/>
          <w:szCs w:val="24"/>
        </w:rPr>
      </w:pPr>
      <w:r w:rsidRPr="005042A2">
        <w:rPr>
          <w:color w:val="auto"/>
          <w:sz w:val="24"/>
          <w:szCs w:val="24"/>
        </w:rPr>
        <w:t>kai subt</w:t>
      </w:r>
      <w:r w:rsidR="00BC15F4" w:rsidRPr="005042A2">
        <w:rPr>
          <w:color w:val="auto"/>
          <w:sz w:val="24"/>
          <w:szCs w:val="24"/>
        </w:rPr>
        <w:t>ie</w:t>
      </w:r>
      <w:r w:rsidRPr="005042A2">
        <w:rPr>
          <w:color w:val="auto"/>
          <w:sz w:val="24"/>
          <w:szCs w:val="24"/>
        </w:rPr>
        <w:t>kėjas bankrutuoja, yra likviduojamas ar susidaro analogiška situacija;</w:t>
      </w:r>
    </w:p>
    <w:p w14:paraId="1A2CB49F" w14:textId="0E808DAA" w:rsidR="003378C5" w:rsidRPr="005042A2" w:rsidRDefault="00CB6E1C" w:rsidP="00727212">
      <w:pPr>
        <w:pStyle w:val="Body2"/>
        <w:numPr>
          <w:ilvl w:val="2"/>
          <w:numId w:val="1"/>
        </w:numPr>
        <w:spacing w:after="0"/>
        <w:ind w:left="0" w:firstLine="567"/>
        <w:rPr>
          <w:color w:val="auto"/>
          <w:sz w:val="24"/>
          <w:szCs w:val="24"/>
        </w:rPr>
      </w:pPr>
      <w:r w:rsidRPr="005042A2">
        <w:rPr>
          <w:color w:val="auto"/>
          <w:sz w:val="24"/>
          <w:szCs w:val="24"/>
        </w:rPr>
        <w:t>kai subt</w:t>
      </w:r>
      <w:r w:rsidR="00BC15F4" w:rsidRPr="005042A2">
        <w:rPr>
          <w:color w:val="auto"/>
          <w:sz w:val="24"/>
          <w:szCs w:val="24"/>
        </w:rPr>
        <w:t>ie</w:t>
      </w:r>
      <w:r w:rsidRPr="005042A2">
        <w:rPr>
          <w:color w:val="auto"/>
          <w:sz w:val="24"/>
          <w:szCs w:val="24"/>
        </w:rPr>
        <w:t>kėjas dėl objektyvių priežasčių (pavyzdžiui, subt</w:t>
      </w:r>
      <w:r w:rsidR="00BC15F4" w:rsidRPr="005042A2">
        <w:rPr>
          <w:color w:val="auto"/>
          <w:sz w:val="24"/>
          <w:szCs w:val="24"/>
        </w:rPr>
        <w:t>ie</w:t>
      </w:r>
      <w:r w:rsidRPr="005042A2">
        <w:rPr>
          <w:color w:val="auto"/>
          <w:sz w:val="24"/>
          <w:szCs w:val="24"/>
        </w:rPr>
        <w:t xml:space="preserve">kėjui atsisakius vykdyti įsipareigojimus, nutrūkus teisiniams santykiams su Tiekėju ir pan.) nebegali vykdyti visų ar dalies Sutartyje numatytų </w:t>
      </w:r>
      <w:r w:rsidR="00BC15F4" w:rsidRPr="005042A2">
        <w:rPr>
          <w:color w:val="auto"/>
          <w:sz w:val="24"/>
          <w:szCs w:val="24"/>
        </w:rPr>
        <w:t>įsipareigojimų</w:t>
      </w:r>
      <w:r w:rsidR="003378C5" w:rsidRPr="005042A2">
        <w:rPr>
          <w:color w:val="auto"/>
          <w:sz w:val="24"/>
          <w:szCs w:val="24"/>
        </w:rPr>
        <w:t>.</w:t>
      </w:r>
    </w:p>
    <w:p w14:paraId="62480D8A" w14:textId="3A54B4DF" w:rsidR="003378C5" w:rsidRPr="005042A2" w:rsidRDefault="003378C5" w:rsidP="00727212">
      <w:pPr>
        <w:pStyle w:val="Body2"/>
        <w:numPr>
          <w:ilvl w:val="1"/>
          <w:numId w:val="1"/>
        </w:numPr>
        <w:spacing w:after="0"/>
        <w:ind w:left="0" w:firstLine="567"/>
        <w:rPr>
          <w:color w:val="auto"/>
          <w:sz w:val="24"/>
          <w:szCs w:val="24"/>
        </w:rPr>
      </w:pPr>
      <w:bookmarkStart w:id="8" w:name="_Ref45270542"/>
      <w:r w:rsidRPr="005042A2">
        <w:rPr>
          <w:color w:val="auto"/>
          <w:sz w:val="24"/>
          <w:szCs w:val="24"/>
        </w:rPr>
        <w:t>Tiekėjas privalo pakeisti subtiekėją, jei paaiškėja, kad jis atitinka Pirkimo dokumentuose nustatytą pašalinimo pagrindą, kuris taikomas ir Sutarties galiojimo metu.</w:t>
      </w:r>
      <w:bookmarkEnd w:id="8"/>
    </w:p>
    <w:p w14:paraId="643B5045" w14:textId="075DA56C" w:rsidR="00E63FBB" w:rsidRPr="005D0E06" w:rsidRDefault="00E63FBB"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 xml:space="preserve">Jei subtiekėjui, Pirkimo dokumentuose buvo keliami kvalifikacijos reikalavimai arba reikalavimai dėl pašalinimo pagrindų nebuvimo, </w:t>
      </w:r>
      <w:r w:rsidR="007551B5" w:rsidRPr="005042A2">
        <w:rPr>
          <w:rFonts w:eastAsia="Arial Unicode MS"/>
          <w:color w:val="auto"/>
          <w:sz w:val="24"/>
          <w:szCs w:val="24"/>
        </w:rPr>
        <w:t xml:space="preserve">arba Tiekėjas rėmėsi subtiekėjo pajėgumais, kad atitiktų </w:t>
      </w:r>
      <w:r w:rsidR="007551B5" w:rsidRPr="005042A2">
        <w:rPr>
          <w:color w:val="auto"/>
          <w:sz w:val="24"/>
          <w:szCs w:val="24"/>
        </w:rPr>
        <w:t>Pirkimo dokumentuose nustatytus kvalifikacijos reikalavimus,</w:t>
      </w:r>
      <w:r w:rsidR="007551B5" w:rsidRPr="005042A2">
        <w:rPr>
          <w:rFonts w:eastAsia="Arial Unicode MS"/>
          <w:color w:val="auto"/>
          <w:sz w:val="24"/>
          <w:szCs w:val="24"/>
        </w:rPr>
        <w:t xml:space="preserve"> </w:t>
      </w:r>
      <w:r w:rsidRPr="005042A2">
        <w:rPr>
          <w:rFonts w:eastAsia="Arial Unicode MS"/>
          <w:color w:val="auto"/>
          <w:sz w:val="24"/>
          <w:szCs w:val="24"/>
        </w:rPr>
        <w:t xml:space="preserve">keičiamas ar naujai pasitelkiamas subtiekėjas turi atitikti atitinkamus Pirkimo dokumentuose nustatytus reikalavimus. </w:t>
      </w:r>
      <w:r w:rsidRPr="005042A2">
        <w:rPr>
          <w:color w:val="auto"/>
          <w:sz w:val="24"/>
          <w:szCs w:val="24"/>
        </w:rPr>
        <w:t>Tiekėjas privalo pateikti naujo subtiekėjo kvalifikacijos atitiktį ir pašalinimo pagrindų nebuvimą patvirtinančius dokumentus. Naujas subtiekėjas turi turėti ne žemesnę nei Pirkimo dokumentuose,</w:t>
      </w:r>
      <w:r w:rsidR="00005D99" w:rsidRPr="005042A2">
        <w:rPr>
          <w:color w:val="auto"/>
          <w:sz w:val="24"/>
          <w:szCs w:val="24"/>
        </w:rPr>
        <w:t xml:space="preserve"> o</w:t>
      </w:r>
      <w:r w:rsidRPr="005042A2">
        <w:rPr>
          <w:color w:val="auto"/>
          <w:sz w:val="24"/>
          <w:szCs w:val="24"/>
        </w:rPr>
        <w:t xml:space="preserve"> jei Pasiūlymas buvo vertintas pagal kainą (sąnaudas) ir kokyb</w:t>
      </w:r>
      <w:r w:rsidR="004538E0" w:rsidRPr="005042A2">
        <w:rPr>
          <w:color w:val="auto"/>
          <w:sz w:val="24"/>
          <w:szCs w:val="24"/>
        </w:rPr>
        <w:t>ę</w:t>
      </w:r>
      <w:r w:rsidRPr="005042A2">
        <w:rPr>
          <w:color w:val="auto"/>
          <w:sz w:val="24"/>
          <w:szCs w:val="24"/>
        </w:rPr>
        <w:t xml:space="preserve"> </w:t>
      </w:r>
      <w:r w:rsidR="004538E0" w:rsidRPr="005042A2">
        <w:rPr>
          <w:color w:val="auto"/>
          <w:sz w:val="24"/>
          <w:szCs w:val="24"/>
        </w:rPr>
        <w:t>–</w:t>
      </w:r>
      <w:r w:rsidRPr="005042A2">
        <w:rPr>
          <w:color w:val="auto"/>
          <w:sz w:val="24"/>
          <w:szCs w:val="24"/>
        </w:rPr>
        <w:t xml:space="preserve"> ir Tiekėjo pateiktame Pasiūlyme nurodytą (į kurią buvo atsižvelgta </w:t>
      </w:r>
      <w:r w:rsidRPr="005D0E06">
        <w:rPr>
          <w:color w:val="auto"/>
          <w:sz w:val="24"/>
          <w:szCs w:val="24"/>
        </w:rPr>
        <w:t xml:space="preserve">vertinant pasiūlymą), kvalifikaciją. </w:t>
      </w:r>
      <w:r w:rsidRPr="005D0E06">
        <w:rPr>
          <w:rFonts w:eastAsia="Arial Unicode MS"/>
          <w:color w:val="auto"/>
          <w:sz w:val="24"/>
          <w:szCs w:val="24"/>
        </w:rPr>
        <w:t>Jeigu subtiekėjas neatitinka kvalifikacijos reikalavimų ar atitinka bent vieną Pirkimo dokumentuose nustatytą pašalinimo pagrindą</w:t>
      </w:r>
      <w:r w:rsidR="004538E0" w:rsidRPr="005D0E06">
        <w:rPr>
          <w:rFonts w:eastAsia="Arial Unicode MS"/>
          <w:color w:val="auto"/>
          <w:sz w:val="24"/>
          <w:szCs w:val="24"/>
        </w:rPr>
        <w:t xml:space="preserve"> (jei taikoma)</w:t>
      </w:r>
      <w:r w:rsidRPr="005D0E06">
        <w:rPr>
          <w:rFonts w:eastAsia="Arial Unicode MS"/>
          <w:color w:val="auto"/>
          <w:sz w:val="24"/>
          <w:szCs w:val="24"/>
        </w:rPr>
        <w:t xml:space="preserve">, Pirkėjas reikalauja, kad </w:t>
      </w:r>
      <w:r w:rsidR="004538E0" w:rsidRPr="005D0E06">
        <w:rPr>
          <w:rFonts w:eastAsia="Arial Unicode MS"/>
          <w:color w:val="auto"/>
          <w:sz w:val="24"/>
          <w:szCs w:val="24"/>
        </w:rPr>
        <w:t>Tiekėjas</w:t>
      </w:r>
      <w:r w:rsidRPr="005D0E06">
        <w:rPr>
          <w:rFonts w:eastAsia="Arial Unicode MS"/>
          <w:color w:val="auto"/>
          <w:sz w:val="24"/>
          <w:szCs w:val="24"/>
        </w:rPr>
        <w:t xml:space="preserve"> pakeistų minėtą subtiekėją reikalavimus atitinkančiu subtiekėju.</w:t>
      </w:r>
    </w:p>
    <w:p w14:paraId="55D8FCD4" w14:textId="3203138D" w:rsidR="00E23270" w:rsidRPr="005D0E06" w:rsidRDefault="00E23270" w:rsidP="00727212">
      <w:pPr>
        <w:pStyle w:val="Body2"/>
        <w:numPr>
          <w:ilvl w:val="1"/>
          <w:numId w:val="1"/>
        </w:numPr>
        <w:spacing w:after="0"/>
        <w:ind w:left="0" w:firstLine="567"/>
        <w:rPr>
          <w:color w:val="auto"/>
          <w:sz w:val="24"/>
          <w:szCs w:val="24"/>
        </w:rPr>
      </w:pPr>
      <w:r w:rsidRPr="005D0E06">
        <w:rPr>
          <w:color w:val="auto"/>
          <w:sz w:val="24"/>
          <w:szCs w:val="24"/>
        </w:rPr>
        <w:t>Reikalavimai specialistams ir jų keitimui nekeliami.</w:t>
      </w:r>
    </w:p>
    <w:p w14:paraId="7A7D9CDC" w14:textId="0CF74B7E" w:rsidR="002A6406" w:rsidRPr="005D0E06" w:rsidRDefault="00E63FBB" w:rsidP="00727212">
      <w:pPr>
        <w:pStyle w:val="Body2"/>
        <w:numPr>
          <w:ilvl w:val="1"/>
          <w:numId w:val="1"/>
        </w:numPr>
        <w:spacing w:after="0"/>
        <w:ind w:left="0" w:firstLine="567"/>
        <w:rPr>
          <w:rFonts w:eastAsia="Arial Unicode MS"/>
          <w:color w:val="auto"/>
          <w:sz w:val="24"/>
          <w:szCs w:val="24"/>
        </w:rPr>
      </w:pPr>
      <w:r w:rsidRPr="005D0E06">
        <w:rPr>
          <w:rFonts w:eastAsia="Arial Unicode MS"/>
          <w:color w:val="auto"/>
          <w:sz w:val="24"/>
          <w:szCs w:val="24"/>
        </w:rPr>
        <w:t xml:space="preserve">Šalims sutikus dėl </w:t>
      </w:r>
      <w:r w:rsidR="002A6406" w:rsidRPr="005D0E06">
        <w:rPr>
          <w:rFonts w:eastAsia="Arial Unicode MS"/>
          <w:color w:val="auto"/>
          <w:sz w:val="24"/>
          <w:szCs w:val="24"/>
        </w:rPr>
        <w:t>subtiekėjo</w:t>
      </w:r>
      <w:r w:rsidR="003252F5" w:rsidRPr="005D0E06">
        <w:rPr>
          <w:rFonts w:eastAsia="Arial Unicode MS"/>
          <w:color w:val="auto"/>
          <w:sz w:val="24"/>
          <w:szCs w:val="24"/>
        </w:rPr>
        <w:t xml:space="preserve"> </w:t>
      </w:r>
      <w:r w:rsidR="002A6406" w:rsidRPr="005D0E06">
        <w:rPr>
          <w:rFonts w:eastAsia="Arial Unicode MS"/>
          <w:color w:val="auto"/>
          <w:sz w:val="24"/>
          <w:szCs w:val="24"/>
        </w:rPr>
        <w:t>pakeitim</w:t>
      </w:r>
      <w:r w:rsidRPr="005D0E06">
        <w:rPr>
          <w:rFonts w:eastAsia="Arial Unicode MS"/>
          <w:color w:val="auto"/>
          <w:sz w:val="24"/>
          <w:szCs w:val="24"/>
        </w:rPr>
        <w:t>o</w:t>
      </w:r>
      <w:r w:rsidR="0015032C" w:rsidRPr="005D0E06">
        <w:rPr>
          <w:rFonts w:eastAsia="Arial Unicode MS"/>
          <w:color w:val="auto"/>
          <w:sz w:val="24"/>
          <w:szCs w:val="24"/>
        </w:rPr>
        <w:t xml:space="preserve"> ar naujo subtiekėjo pasitelkimo</w:t>
      </w:r>
      <w:r w:rsidR="002A6406" w:rsidRPr="005D0E06">
        <w:rPr>
          <w:rFonts w:eastAsia="Arial Unicode MS"/>
          <w:color w:val="auto"/>
          <w:sz w:val="24"/>
          <w:szCs w:val="24"/>
        </w:rPr>
        <w:t xml:space="preserve">, </w:t>
      </w:r>
      <w:r w:rsidRPr="005D0E06">
        <w:rPr>
          <w:rFonts w:eastAsia="Arial Unicode MS"/>
          <w:color w:val="auto"/>
          <w:sz w:val="24"/>
          <w:szCs w:val="24"/>
        </w:rPr>
        <w:t>Šalys</w:t>
      </w:r>
      <w:r w:rsidR="002A6406" w:rsidRPr="005D0E06">
        <w:rPr>
          <w:rFonts w:eastAsia="Arial Unicode MS"/>
          <w:color w:val="auto"/>
          <w:sz w:val="24"/>
          <w:szCs w:val="24"/>
        </w:rPr>
        <w:t xml:space="preserve"> raštu sudaro susitarimą dėl subtiekėjo pakeitimo. Šis susitarimas yra neatskiriama Sutarties dalis.</w:t>
      </w:r>
      <w:r w:rsidR="00F3309E" w:rsidRPr="005D0E06">
        <w:rPr>
          <w:rFonts w:eastAsia="Arial Unicode MS"/>
          <w:color w:val="auto"/>
          <w:sz w:val="24"/>
          <w:szCs w:val="24"/>
        </w:rPr>
        <w:t xml:space="preserve"> Naujas </w:t>
      </w:r>
      <w:r w:rsidR="00F3309E" w:rsidRPr="005D0E06">
        <w:rPr>
          <w:rFonts w:eastAsia="Arial Unicode MS"/>
          <w:color w:val="auto"/>
          <w:sz w:val="24"/>
          <w:szCs w:val="24"/>
        </w:rPr>
        <w:lastRenderedPageBreak/>
        <w:t>subtiekėjas gali pradėti vykdyti jiems Tiekėjo pavestus įsipareigojimus pagal Sutartį ne anksčiau, nei bus pasirašytas šis susitarimas.</w:t>
      </w:r>
    </w:p>
    <w:p w14:paraId="49DF0975" w14:textId="03D8A9D9" w:rsidR="00FC021D" w:rsidRPr="005D0E06" w:rsidRDefault="00FC021D"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D0E06">
        <w:rPr>
          <w:rFonts w:ascii="Times New Roman" w:hAnsi="Times New Roman" w:cs="Times New Roman"/>
          <w:b w:val="0"/>
          <w:bCs w:val="0"/>
          <w:color w:val="auto"/>
          <w:sz w:val="24"/>
          <w:szCs w:val="24"/>
        </w:rPr>
        <w:t>Sutarties objektas</w:t>
      </w:r>
    </w:p>
    <w:p w14:paraId="61D10723" w14:textId="3A1634C3" w:rsidR="00F76FE6" w:rsidRPr="007C3A5B" w:rsidRDefault="00F76FE6" w:rsidP="00F33F13">
      <w:pPr>
        <w:spacing w:after="0" w:line="240" w:lineRule="auto"/>
        <w:ind w:firstLine="360"/>
        <w:jc w:val="both"/>
        <w:rPr>
          <w:rFonts w:ascii="Times New Roman" w:eastAsia="Times New Roman" w:hAnsi="Times New Roman" w:cs="Times New Roman"/>
          <w:sz w:val="24"/>
          <w:szCs w:val="24"/>
        </w:rPr>
      </w:pPr>
      <w:r w:rsidRPr="007C3A5B">
        <w:rPr>
          <w:rFonts w:ascii="Times New Roman" w:hAnsi="Times New Roman" w:cs="Times New Roman"/>
          <w:bCs/>
          <w:iCs/>
          <w:color w:val="000000" w:themeColor="text1"/>
          <w:sz w:val="24"/>
          <w:szCs w:val="24"/>
        </w:rPr>
        <w:t xml:space="preserve">4.1. </w:t>
      </w:r>
      <w:r w:rsidRPr="007C3A5B">
        <w:rPr>
          <w:rFonts w:ascii="Times New Roman" w:eastAsia="Times New Roman" w:hAnsi="Times New Roman" w:cs="Times New Roman"/>
          <w:sz w:val="24"/>
          <w:szCs w:val="24"/>
        </w:rPr>
        <w:t>Tiekėjas įsipareigoja Sutartyje nustatytomis sąlygomis, laikydamasis teisės aktuose įtvirtintų    reikalavimų ir geriausios praktikos, perduoti Pirkėjui nuosavybės teise</w:t>
      </w:r>
      <w:r w:rsidR="00BE576F" w:rsidRPr="007C3A5B">
        <w:rPr>
          <w:rFonts w:ascii="Times New Roman" w:eastAsia="Times New Roman" w:hAnsi="Times New Roman" w:cs="Times New Roman"/>
          <w:sz w:val="24"/>
          <w:szCs w:val="24"/>
        </w:rPr>
        <w:t xml:space="preserve"> </w:t>
      </w:r>
      <w:r w:rsidR="00BE576F" w:rsidRPr="004D1842">
        <w:rPr>
          <w:rFonts w:ascii="Times New Roman" w:hAnsi="Times New Roman" w:cs="Times New Roman"/>
          <w:b/>
          <w:i/>
          <w:iCs/>
          <w:color w:val="000000"/>
          <w:sz w:val="24"/>
          <w:szCs w:val="24"/>
          <w:lang w:eastAsia="lt-LT"/>
        </w:rPr>
        <w:t>Techninius skysčius ir automobilių valiklius</w:t>
      </w:r>
      <w:r w:rsidR="00BE576F" w:rsidRPr="007C3A5B">
        <w:rPr>
          <w:rFonts w:ascii="Times New Roman" w:hAnsi="Times New Roman" w:cs="Times New Roman"/>
          <w:i/>
          <w:iCs/>
          <w:sz w:val="24"/>
          <w:szCs w:val="24"/>
        </w:rPr>
        <w:t xml:space="preserve"> </w:t>
      </w:r>
      <w:r w:rsidRPr="007C3A5B">
        <w:rPr>
          <w:rFonts w:ascii="Times New Roman" w:eastAsia="Times New Roman" w:hAnsi="Times New Roman" w:cs="Times New Roman"/>
          <w:sz w:val="24"/>
          <w:szCs w:val="24"/>
        </w:rPr>
        <w:t xml:space="preserve">(toliau – </w:t>
      </w:r>
      <w:r w:rsidRPr="007C3A5B">
        <w:rPr>
          <w:rFonts w:ascii="Times New Roman" w:eastAsia="Times New Roman" w:hAnsi="Times New Roman" w:cs="Times New Roman"/>
          <w:b/>
          <w:bCs/>
          <w:sz w:val="24"/>
          <w:szCs w:val="24"/>
        </w:rPr>
        <w:t>Prekės</w:t>
      </w:r>
      <w:r w:rsidRPr="007C3A5B">
        <w:rPr>
          <w:rFonts w:ascii="Times New Roman" w:eastAsia="Times New Roman" w:hAnsi="Times New Roman" w:cs="Times New Roman"/>
          <w:sz w:val="24"/>
          <w:szCs w:val="24"/>
        </w:rPr>
        <w:t>)</w:t>
      </w:r>
      <w:r w:rsidR="000424CC" w:rsidRPr="007C3A5B">
        <w:rPr>
          <w:rFonts w:ascii="Times New Roman" w:eastAsia="Times New Roman" w:hAnsi="Times New Roman" w:cs="Times New Roman"/>
          <w:sz w:val="24"/>
          <w:szCs w:val="24"/>
        </w:rPr>
        <w:t xml:space="preserve">, </w:t>
      </w:r>
      <w:r w:rsidRPr="007C3A5B">
        <w:rPr>
          <w:rFonts w:ascii="Times New Roman" w:eastAsia="Times New Roman" w:hAnsi="Times New Roman" w:cs="Times New Roman"/>
          <w:sz w:val="24"/>
          <w:szCs w:val="24"/>
        </w:rPr>
        <w:t xml:space="preserve">kurių detalus aprašymas, </w:t>
      </w:r>
      <w:r w:rsidR="0091740C" w:rsidRPr="007C3A5B">
        <w:rPr>
          <w:rFonts w:ascii="Times New Roman" w:eastAsia="Times New Roman" w:hAnsi="Times New Roman" w:cs="Times New Roman"/>
          <w:sz w:val="24"/>
          <w:szCs w:val="24"/>
        </w:rPr>
        <w:t xml:space="preserve">preliminarūs </w:t>
      </w:r>
      <w:r w:rsidRPr="007C3A5B">
        <w:rPr>
          <w:rFonts w:ascii="Times New Roman" w:eastAsia="Times New Roman" w:hAnsi="Times New Roman" w:cs="Times New Roman"/>
          <w:sz w:val="24"/>
          <w:szCs w:val="24"/>
        </w:rPr>
        <w:t>kiekiai ir  (ar) apimtis, užsakymų tvarka, vieta ir kiti kriterijai nustatyti Sutarties 1 priede „</w:t>
      </w:r>
      <w:r w:rsidRPr="007C3A5B">
        <w:rPr>
          <w:rFonts w:ascii="Times New Roman" w:eastAsia="Times New Roman" w:hAnsi="Times New Roman" w:cs="Times New Roman"/>
          <w:i/>
          <w:iCs/>
          <w:sz w:val="24"/>
          <w:szCs w:val="24"/>
        </w:rPr>
        <w:t>Techninė specifikacija</w:t>
      </w:r>
      <w:r w:rsidRPr="007C3A5B">
        <w:rPr>
          <w:rFonts w:ascii="Times New Roman" w:eastAsia="Times New Roman" w:hAnsi="Times New Roman" w:cs="Times New Roman"/>
          <w:sz w:val="24"/>
          <w:szCs w:val="24"/>
        </w:rPr>
        <w:t xml:space="preserve">“ (toliau – </w:t>
      </w:r>
      <w:r w:rsidRPr="007C3A5B">
        <w:rPr>
          <w:rFonts w:ascii="Times New Roman" w:eastAsia="Times New Roman" w:hAnsi="Times New Roman" w:cs="Times New Roman"/>
          <w:b/>
          <w:bCs/>
          <w:sz w:val="24"/>
          <w:szCs w:val="24"/>
        </w:rPr>
        <w:t>Techninė specifikacija</w:t>
      </w:r>
      <w:r w:rsidRPr="007C3A5B">
        <w:rPr>
          <w:rFonts w:ascii="Times New Roman" w:eastAsia="Times New Roman" w:hAnsi="Times New Roman" w:cs="Times New Roman"/>
          <w:sz w:val="24"/>
          <w:szCs w:val="24"/>
        </w:rPr>
        <w:t xml:space="preserve">), o Pirkėjas įsipareigoja Sutartyje nustatytomis sąlygomis priimti Prekes ir apmokėti už jas Sutartyje nustatytomis sąlygomis ir terminais. </w:t>
      </w:r>
    </w:p>
    <w:p w14:paraId="114E724C" w14:textId="5001CD7B" w:rsidR="00BC353F" w:rsidRPr="007C3A5B" w:rsidRDefault="00C11977" w:rsidP="00C11977">
      <w:pPr>
        <w:pStyle w:val="Pagrindinistekstas"/>
        <w:tabs>
          <w:tab w:val="left" w:pos="1080"/>
          <w:tab w:val="left" w:pos="1701"/>
        </w:tabs>
        <w:spacing w:after="0" w:line="240" w:lineRule="auto"/>
        <w:jc w:val="both"/>
        <w:rPr>
          <w:rStyle w:val="normaltextrun"/>
          <w:rFonts w:ascii="Times New Roman" w:eastAsia="Calibri" w:hAnsi="Times New Roman" w:cs="Times New Roman"/>
          <w:sz w:val="24"/>
          <w:szCs w:val="24"/>
        </w:rPr>
      </w:pPr>
      <w:r w:rsidRPr="007C3A5B">
        <w:rPr>
          <w:rFonts w:ascii="Times New Roman" w:eastAsia="Times New Roman" w:hAnsi="Times New Roman" w:cs="Times New Roman"/>
          <w:sz w:val="24"/>
          <w:szCs w:val="24"/>
        </w:rPr>
        <w:t xml:space="preserve">       </w:t>
      </w:r>
      <w:r w:rsidR="00F76FE6" w:rsidRPr="007C3A5B">
        <w:rPr>
          <w:rFonts w:ascii="Times New Roman" w:eastAsia="Times New Roman" w:hAnsi="Times New Roman" w:cs="Times New Roman"/>
          <w:sz w:val="24"/>
          <w:szCs w:val="24"/>
        </w:rPr>
        <w:t xml:space="preserve">Prekių pristatymo terminas </w:t>
      </w:r>
      <w:r w:rsidR="00A64428" w:rsidRPr="007C3A5B">
        <w:rPr>
          <w:rFonts w:ascii="Times New Roman" w:eastAsia="Times New Roman" w:hAnsi="Times New Roman" w:cs="Times New Roman"/>
          <w:sz w:val="24"/>
          <w:szCs w:val="24"/>
        </w:rPr>
        <w:t xml:space="preserve">per 3 (tris) </w:t>
      </w:r>
      <w:r w:rsidR="00BE576F" w:rsidRPr="007C3A5B">
        <w:rPr>
          <w:rFonts w:ascii="Times New Roman" w:eastAsia="Times New Roman" w:hAnsi="Times New Roman" w:cs="Times New Roman"/>
          <w:sz w:val="24"/>
          <w:szCs w:val="24"/>
        </w:rPr>
        <w:t xml:space="preserve">darbo </w:t>
      </w:r>
      <w:r w:rsidR="00A64428" w:rsidRPr="007C3A5B">
        <w:rPr>
          <w:rFonts w:ascii="Times New Roman" w:eastAsia="Times New Roman" w:hAnsi="Times New Roman" w:cs="Times New Roman"/>
          <w:sz w:val="24"/>
          <w:szCs w:val="24"/>
        </w:rPr>
        <w:t>dien</w:t>
      </w:r>
      <w:r w:rsidR="00BE576F" w:rsidRPr="007C3A5B">
        <w:rPr>
          <w:rFonts w:ascii="Times New Roman" w:eastAsia="Times New Roman" w:hAnsi="Times New Roman" w:cs="Times New Roman"/>
          <w:sz w:val="24"/>
          <w:szCs w:val="24"/>
        </w:rPr>
        <w:t xml:space="preserve">as </w:t>
      </w:r>
      <w:r w:rsidR="00F76FE6" w:rsidRPr="007C3A5B">
        <w:rPr>
          <w:rFonts w:ascii="Times New Roman" w:eastAsia="Times New Roman" w:hAnsi="Times New Roman" w:cs="Times New Roman"/>
          <w:sz w:val="24"/>
          <w:szCs w:val="24"/>
        </w:rPr>
        <w:t>nuo užsakymo elektroniniu paštu</w:t>
      </w:r>
      <w:r w:rsidR="0022526E" w:rsidRPr="007C3A5B">
        <w:rPr>
          <w:rFonts w:ascii="Times New Roman" w:eastAsia="Times New Roman" w:hAnsi="Times New Roman" w:cs="Times New Roman"/>
          <w:sz w:val="24"/>
          <w:szCs w:val="24"/>
        </w:rPr>
        <w:t xml:space="preserve"> </w:t>
      </w:r>
      <w:r w:rsidR="008B6448" w:rsidRPr="007C3A5B">
        <w:rPr>
          <w:rFonts w:ascii="Times New Roman" w:eastAsia="Times New Roman" w:hAnsi="Times New Roman" w:cs="Times New Roman"/>
          <w:sz w:val="24"/>
          <w:szCs w:val="24"/>
        </w:rPr>
        <w:t xml:space="preserve"> </w:t>
      </w:r>
      <w:r w:rsidR="00F76FE6" w:rsidRPr="007C3A5B">
        <w:rPr>
          <w:rFonts w:ascii="Times New Roman" w:eastAsia="Times New Roman" w:hAnsi="Times New Roman" w:cs="Times New Roman"/>
          <w:sz w:val="24"/>
          <w:szCs w:val="24"/>
        </w:rPr>
        <w:t>pateikimo.</w:t>
      </w:r>
      <w:bookmarkStart w:id="9" w:name="_Hlk128925535"/>
      <w:r w:rsidR="00274651" w:rsidRPr="007C3A5B">
        <w:rPr>
          <w:rFonts w:ascii="Times New Roman" w:eastAsia="Times New Roman" w:hAnsi="Times New Roman" w:cs="Times New Roman"/>
          <w:sz w:val="24"/>
          <w:szCs w:val="24"/>
        </w:rPr>
        <w:t xml:space="preserve"> </w:t>
      </w:r>
      <w:bookmarkStart w:id="10" w:name="_Hlk135199491"/>
      <w:r w:rsidR="00BC353F" w:rsidRPr="007C3A5B">
        <w:rPr>
          <w:rStyle w:val="normaltextrun"/>
          <w:rFonts w:ascii="Times New Roman" w:hAnsi="Times New Roman" w:cs="Times New Roman"/>
          <w:color w:val="000000"/>
          <w:sz w:val="24"/>
          <w:szCs w:val="24"/>
          <w:shd w:val="clear" w:color="auto" w:fill="FFFFFF"/>
        </w:rPr>
        <w:t xml:space="preserve">Prekės turi būti pristatytos </w:t>
      </w:r>
      <w:r w:rsidR="00BE576F" w:rsidRPr="007C3A5B">
        <w:rPr>
          <w:rStyle w:val="normaltextrun"/>
          <w:rFonts w:ascii="Times New Roman" w:hAnsi="Times New Roman" w:cs="Times New Roman"/>
          <w:color w:val="000000"/>
          <w:sz w:val="24"/>
          <w:szCs w:val="24"/>
          <w:shd w:val="clear" w:color="auto" w:fill="FFFFFF"/>
        </w:rPr>
        <w:t xml:space="preserve">adresu: </w:t>
      </w:r>
      <w:r w:rsidR="00BC353F" w:rsidRPr="007C3A5B">
        <w:rPr>
          <w:rStyle w:val="normaltextrun"/>
          <w:rFonts w:ascii="Times New Roman" w:hAnsi="Times New Roman" w:cs="Times New Roman"/>
          <w:color w:val="000000"/>
          <w:sz w:val="24"/>
          <w:szCs w:val="24"/>
          <w:shd w:val="clear" w:color="auto" w:fill="FFFFFF"/>
        </w:rPr>
        <w:t>Eigulių g. 32, Vilnius.</w:t>
      </w:r>
    </w:p>
    <w:p w14:paraId="3C139977" w14:textId="46E1D8AA" w:rsidR="005D5E8D" w:rsidRPr="005D0E06" w:rsidRDefault="00F76FE6" w:rsidP="00BC353F">
      <w:pPr>
        <w:spacing w:after="0" w:line="240" w:lineRule="auto"/>
        <w:ind w:firstLine="360"/>
        <w:jc w:val="both"/>
        <w:rPr>
          <w:color w:val="000000"/>
        </w:rPr>
      </w:pPr>
      <w:r w:rsidRPr="007C3A5B">
        <w:rPr>
          <w:rFonts w:ascii="Times New Roman" w:hAnsi="Times New Roman" w:cs="Times New Roman"/>
          <w:sz w:val="24"/>
          <w:szCs w:val="24"/>
        </w:rPr>
        <w:t xml:space="preserve">        4.2. Pirkimas vykdomas vadovaujantis 2022 gruodžio 13 d. Lietuvos Respublikos aplinkos ministro įsakymo Nr. D1-401 „Dėl LR aplinkos ministro 2011 m. birželio 28 d. įsakymo Nr. 1D-508 “</w:t>
      </w:r>
      <w:r w:rsidRPr="007C3A5B">
        <w:rPr>
          <w:rFonts w:ascii="Times New Roman" w:hAnsi="Times New Roman" w:cs="Times New Roman"/>
          <w:i/>
          <w:iCs/>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w:t>
      </w:r>
      <w:r w:rsidRPr="009C3266">
        <w:rPr>
          <w:rFonts w:ascii="Times New Roman" w:hAnsi="Times New Roman" w:cs="Times New Roman"/>
          <w:i/>
          <w:iCs/>
          <w:sz w:val="24"/>
          <w:szCs w:val="24"/>
        </w:rPr>
        <w:t xml:space="preserve"> ar darbus, taikymo tvarkos aprašo patvirtinimo“ pakeitimo</w:t>
      </w:r>
      <w:r w:rsidRPr="009C3266">
        <w:rPr>
          <w:rFonts w:ascii="Times New Roman" w:hAnsi="Times New Roman" w:cs="Times New Roman"/>
          <w:sz w:val="24"/>
          <w:szCs w:val="24"/>
        </w:rPr>
        <w:t xml:space="preserve">“ </w:t>
      </w:r>
      <w:bookmarkStart w:id="11" w:name="_Hlk137026207"/>
      <w:r w:rsidR="005D5E8D" w:rsidRPr="009C3266">
        <w:rPr>
          <w:rFonts w:ascii="Times New Roman" w:hAnsi="Times New Roman" w:cs="Times New Roman"/>
          <w:i/>
          <w:iCs/>
          <w:color w:val="000000"/>
        </w:rPr>
        <w:t>4.4.4.</w:t>
      </w:r>
      <w:r w:rsidR="009C3266" w:rsidRPr="009C3266">
        <w:rPr>
          <w:rFonts w:ascii="Times New Roman" w:hAnsi="Times New Roman" w:cs="Times New Roman"/>
          <w:i/>
          <w:iCs/>
          <w:color w:val="000000"/>
        </w:rPr>
        <w:t>3</w:t>
      </w:r>
      <w:r w:rsidR="005D5E8D" w:rsidRPr="009C3266">
        <w:rPr>
          <w:rFonts w:ascii="Times New Roman" w:hAnsi="Times New Roman" w:cs="Times New Roman"/>
          <w:i/>
          <w:iCs/>
          <w:color w:val="000000"/>
        </w:rPr>
        <w:t>.</w:t>
      </w:r>
      <w:r w:rsidR="00274651" w:rsidRPr="009C3266">
        <w:rPr>
          <w:rFonts w:ascii="Times New Roman" w:hAnsi="Times New Roman" w:cs="Times New Roman"/>
          <w:i/>
          <w:iCs/>
          <w:color w:val="000000"/>
        </w:rPr>
        <w:t xml:space="preserve"> </w:t>
      </w:r>
      <w:r w:rsidR="005D5E8D" w:rsidRPr="009C3266">
        <w:rPr>
          <w:rFonts w:ascii="Times New Roman" w:hAnsi="Times New Roman" w:cs="Times New Roman"/>
          <w:i/>
          <w:iCs/>
          <w:color w:val="000000"/>
        </w:rPr>
        <w:t>p.</w:t>
      </w:r>
      <w:r w:rsidR="009C3266" w:rsidRPr="009C3266">
        <w:rPr>
          <w:rFonts w:ascii="Times New Roman" w:hAnsi="Times New Roman" w:cs="Times New Roman"/>
          <w:i/>
          <w:iCs/>
          <w:color w:val="000000"/>
        </w:rPr>
        <w:t>: „</w:t>
      </w:r>
      <w:r w:rsidR="009C3266" w:rsidRPr="009C3266">
        <w:rPr>
          <w:rFonts w:ascii="Times New Roman" w:hAnsi="Times New Roman" w:cs="Times New Roman"/>
          <w:i/>
          <w:iCs/>
          <w:color w:val="000000"/>
          <w:sz w:val="24"/>
          <w:szCs w:val="24"/>
        </w:rPr>
        <w:t>prekei pagaminti, paslaugai teikti ar darbams atlikti naudojama mažiau ar nenaudojama pavojingųjų cheminių</w:t>
      </w:r>
      <w:r w:rsidR="009C3266" w:rsidRPr="000B364A">
        <w:rPr>
          <w:rFonts w:ascii="Times New Roman" w:hAnsi="Times New Roman" w:cs="Times New Roman"/>
          <w:i/>
          <w:iCs/>
          <w:color w:val="000000"/>
          <w:sz w:val="24"/>
          <w:szCs w:val="24"/>
        </w:rPr>
        <w:t xml:space="preserve"> medžiagų, neteršiama aplinka ir nekeliamas pavojus sveikatai</w:t>
      </w:r>
      <w:r w:rsidR="009C3266" w:rsidRPr="000B364A">
        <w:rPr>
          <w:rFonts w:ascii="Times New Roman" w:hAnsi="Times New Roman" w:cs="Times New Roman"/>
          <w:color w:val="000000"/>
          <w:sz w:val="24"/>
          <w:szCs w:val="24"/>
        </w:rPr>
        <w:t>“;</w:t>
      </w:r>
      <w:r w:rsidR="005D5E8D" w:rsidRPr="00EC09E6">
        <w:rPr>
          <w:rFonts w:ascii="Times New Roman" w:hAnsi="Times New Roman" w:cs="Times New Roman"/>
          <w:i/>
          <w:iCs/>
          <w:color w:val="000000"/>
          <w:highlight w:val="yellow"/>
        </w:rPr>
        <w:t xml:space="preserve"> </w:t>
      </w:r>
      <w:bookmarkEnd w:id="11"/>
    </w:p>
    <w:p w14:paraId="005CC44D" w14:textId="49B190FA" w:rsidR="00F76FE6" w:rsidRPr="005D0E06" w:rsidRDefault="00F76FE6" w:rsidP="005D5E8D">
      <w:pPr>
        <w:spacing w:after="0" w:line="240" w:lineRule="auto"/>
        <w:jc w:val="both"/>
        <w:rPr>
          <w:rFonts w:ascii="Times New Roman" w:hAnsi="Times New Roman" w:cs="Times New Roman"/>
          <w:color w:val="FF0000"/>
          <w:sz w:val="24"/>
          <w:szCs w:val="24"/>
        </w:rPr>
      </w:pPr>
      <w:r w:rsidRPr="005D0E06">
        <w:rPr>
          <w:rFonts w:ascii="Times New Roman" w:eastAsia="Times New Roman" w:hAnsi="Times New Roman" w:cs="Times New Roman"/>
          <w:sz w:val="24"/>
          <w:szCs w:val="24"/>
        </w:rPr>
        <w:t>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bookmarkEnd w:id="10"/>
    </w:p>
    <w:bookmarkEnd w:id="9"/>
    <w:p w14:paraId="57834EBE" w14:textId="1754F1D9" w:rsidR="00BB0DC8" w:rsidRPr="005D0E06" w:rsidRDefault="00BB0DC8"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D0E06">
        <w:rPr>
          <w:rFonts w:ascii="Times New Roman" w:hAnsi="Times New Roman" w:cs="Times New Roman"/>
          <w:b w:val="0"/>
          <w:bCs w:val="0"/>
          <w:color w:val="auto"/>
          <w:sz w:val="24"/>
          <w:szCs w:val="24"/>
        </w:rPr>
        <w:t>Kaina ir mokėjimo tvarka</w:t>
      </w:r>
    </w:p>
    <w:p w14:paraId="77B58BF0" w14:textId="6FD2AC6D" w:rsidR="00043EB2" w:rsidRPr="007C3A5B" w:rsidRDefault="00043EB2" w:rsidP="007F6622">
      <w:pPr>
        <w:pStyle w:val="Body2"/>
        <w:numPr>
          <w:ilvl w:val="1"/>
          <w:numId w:val="1"/>
        </w:numPr>
        <w:spacing w:after="0"/>
        <w:ind w:left="0" w:firstLine="567"/>
        <w:rPr>
          <w:color w:val="auto"/>
          <w:sz w:val="24"/>
          <w:szCs w:val="24"/>
        </w:rPr>
      </w:pPr>
      <w:r w:rsidRPr="007C3A5B">
        <w:rPr>
          <w:rFonts w:eastAsia="Arial Unicode MS"/>
          <w:color w:val="auto"/>
          <w:sz w:val="24"/>
          <w:szCs w:val="24"/>
        </w:rPr>
        <w:t>Sutarties maksimali kaina</w:t>
      </w:r>
      <w:r w:rsidR="000424CC" w:rsidRPr="007C3A5B">
        <w:rPr>
          <w:rFonts w:eastAsia="Arial Unicode MS"/>
          <w:color w:val="auto"/>
          <w:sz w:val="24"/>
          <w:szCs w:val="24"/>
        </w:rPr>
        <w:t xml:space="preserve"> </w:t>
      </w:r>
      <w:r w:rsidRPr="007C3A5B">
        <w:rPr>
          <w:rFonts w:eastAsia="Arial Unicode MS"/>
          <w:color w:val="auto"/>
          <w:sz w:val="24"/>
          <w:szCs w:val="24"/>
        </w:rPr>
        <w:t>be PVM</w:t>
      </w:r>
      <w:r w:rsidR="00CD523B" w:rsidRPr="007C3A5B">
        <w:rPr>
          <w:rFonts w:eastAsia="Arial Unicode MS"/>
          <w:color w:val="auto"/>
          <w:sz w:val="24"/>
          <w:szCs w:val="24"/>
        </w:rPr>
        <w:t xml:space="preserve"> yra </w:t>
      </w:r>
      <w:r w:rsidR="00EC09E6" w:rsidRPr="007C3A5B">
        <w:rPr>
          <w:rFonts w:eastAsia="Arial Unicode MS"/>
          <w:b/>
          <w:bCs/>
          <w:color w:val="000000" w:themeColor="text1"/>
          <w:sz w:val="24"/>
          <w:szCs w:val="24"/>
        </w:rPr>
        <w:t>25 000,00</w:t>
      </w:r>
      <w:r w:rsidRPr="007C3A5B">
        <w:rPr>
          <w:rFonts w:eastAsia="Arial Unicode MS"/>
          <w:b/>
          <w:bCs/>
          <w:color w:val="000000" w:themeColor="text1"/>
          <w:sz w:val="24"/>
          <w:szCs w:val="24"/>
        </w:rPr>
        <w:t xml:space="preserve"> Eur</w:t>
      </w:r>
      <w:r w:rsidRPr="007C3A5B">
        <w:rPr>
          <w:rFonts w:eastAsia="Arial Unicode MS"/>
          <w:color w:val="000000" w:themeColor="text1"/>
          <w:sz w:val="24"/>
          <w:szCs w:val="24"/>
        </w:rPr>
        <w:t xml:space="preserve"> </w:t>
      </w:r>
      <w:r w:rsidRPr="007C3A5B">
        <w:rPr>
          <w:rFonts w:eastAsia="Arial Unicode MS"/>
          <w:color w:val="auto"/>
          <w:sz w:val="24"/>
          <w:szCs w:val="24"/>
        </w:rPr>
        <w:t>(</w:t>
      </w:r>
      <w:r w:rsidR="001B6E80" w:rsidRPr="007C3A5B">
        <w:rPr>
          <w:rFonts w:eastAsia="Arial Unicode MS"/>
          <w:color w:val="auto"/>
          <w:sz w:val="24"/>
          <w:szCs w:val="24"/>
        </w:rPr>
        <w:t xml:space="preserve">dvidešimt penki </w:t>
      </w:r>
      <w:r w:rsidRPr="007C3A5B">
        <w:rPr>
          <w:rFonts w:eastAsia="Arial Unicode MS"/>
          <w:color w:val="auto"/>
          <w:sz w:val="24"/>
          <w:szCs w:val="24"/>
        </w:rPr>
        <w:t>tūkstanči</w:t>
      </w:r>
      <w:r w:rsidR="001B6E80" w:rsidRPr="007C3A5B">
        <w:rPr>
          <w:rFonts w:eastAsia="Arial Unicode MS"/>
          <w:color w:val="auto"/>
          <w:sz w:val="24"/>
          <w:szCs w:val="24"/>
        </w:rPr>
        <w:t>ai</w:t>
      </w:r>
      <w:r w:rsidR="000424CC" w:rsidRPr="007C3A5B">
        <w:rPr>
          <w:rFonts w:eastAsia="Arial Unicode MS"/>
          <w:color w:val="auto"/>
          <w:sz w:val="24"/>
          <w:szCs w:val="24"/>
        </w:rPr>
        <w:t xml:space="preserve"> </w:t>
      </w:r>
      <w:r w:rsidRPr="007C3A5B">
        <w:rPr>
          <w:rFonts w:eastAsia="Arial Unicode MS"/>
          <w:color w:val="auto"/>
          <w:sz w:val="24"/>
          <w:szCs w:val="24"/>
        </w:rPr>
        <w:t>eurų ir 00 ct);</w:t>
      </w:r>
    </w:p>
    <w:p w14:paraId="0AC66FA6" w14:textId="14CCE305" w:rsidR="00043EB2" w:rsidRPr="007C3A5B" w:rsidRDefault="00043EB2" w:rsidP="00043EB2">
      <w:pPr>
        <w:pStyle w:val="Body2"/>
        <w:spacing w:after="0"/>
        <w:rPr>
          <w:rFonts w:eastAsia="Arial Unicode MS"/>
          <w:color w:val="auto"/>
          <w:sz w:val="24"/>
          <w:szCs w:val="24"/>
        </w:rPr>
      </w:pPr>
      <w:r w:rsidRPr="007C3A5B">
        <w:rPr>
          <w:rFonts w:eastAsia="Arial Unicode MS"/>
          <w:color w:val="auto"/>
          <w:sz w:val="24"/>
          <w:szCs w:val="24"/>
        </w:rPr>
        <w:t xml:space="preserve">PVM 21 proc. yra </w:t>
      </w:r>
      <w:r w:rsidR="001B6E80" w:rsidRPr="007C3A5B">
        <w:rPr>
          <w:rFonts w:eastAsia="Arial Unicode MS"/>
          <w:color w:val="auto"/>
          <w:sz w:val="24"/>
          <w:szCs w:val="24"/>
        </w:rPr>
        <w:t>5 250,00</w:t>
      </w:r>
      <w:r w:rsidRPr="007C3A5B">
        <w:rPr>
          <w:rFonts w:eastAsia="Arial Unicode MS"/>
          <w:color w:val="auto"/>
          <w:sz w:val="24"/>
          <w:szCs w:val="24"/>
        </w:rPr>
        <w:t xml:space="preserve"> Eur </w:t>
      </w:r>
      <w:r w:rsidR="00E250A2">
        <w:rPr>
          <w:rFonts w:eastAsia="Arial Unicode MS"/>
          <w:color w:val="auto"/>
          <w:sz w:val="24"/>
          <w:szCs w:val="24"/>
        </w:rPr>
        <w:t>(</w:t>
      </w:r>
      <w:r w:rsidR="001B6E80" w:rsidRPr="007C3A5B">
        <w:rPr>
          <w:rFonts w:eastAsia="Arial Unicode MS"/>
          <w:color w:val="auto"/>
          <w:sz w:val="24"/>
          <w:szCs w:val="24"/>
        </w:rPr>
        <w:t xml:space="preserve">penki </w:t>
      </w:r>
      <w:r w:rsidRPr="007C3A5B">
        <w:rPr>
          <w:rFonts w:eastAsia="Arial Unicode MS"/>
          <w:color w:val="auto"/>
          <w:sz w:val="24"/>
          <w:szCs w:val="24"/>
        </w:rPr>
        <w:t xml:space="preserve">tūkstančiai </w:t>
      </w:r>
      <w:r w:rsidR="001B6E80" w:rsidRPr="007C3A5B">
        <w:rPr>
          <w:rFonts w:eastAsia="Arial Unicode MS"/>
          <w:color w:val="auto"/>
          <w:sz w:val="24"/>
          <w:szCs w:val="24"/>
        </w:rPr>
        <w:t xml:space="preserve">du </w:t>
      </w:r>
      <w:r w:rsidRPr="007C3A5B">
        <w:rPr>
          <w:rFonts w:eastAsia="Arial Unicode MS"/>
          <w:color w:val="auto"/>
          <w:sz w:val="24"/>
          <w:szCs w:val="24"/>
        </w:rPr>
        <w:t>šimta</w:t>
      </w:r>
      <w:r w:rsidR="001B6E80" w:rsidRPr="007C3A5B">
        <w:rPr>
          <w:rFonts w:eastAsia="Arial Unicode MS"/>
          <w:color w:val="auto"/>
          <w:sz w:val="24"/>
          <w:szCs w:val="24"/>
        </w:rPr>
        <w:t xml:space="preserve">i penkiasdešimt </w:t>
      </w:r>
      <w:r w:rsidRPr="007C3A5B">
        <w:rPr>
          <w:rFonts w:eastAsia="Arial Unicode MS"/>
          <w:color w:val="auto"/>
          <w:sz w:val="24"/>
          <w:szCs w:val="24"/>
        </w:rPr>
        <w:t>eur</w:t>
      </w:r>
      <w:r w:rsidR="001B6E80" w:rsidRPr="007C3A5B">
        <w:rPr>
          <w:rFonts w:eastAsia="Arial Unicode MS"/>
          <w:color w:val="auto"/>
          <w:sz w:val="24"/>
          <w:szCs w:val="24"/>
        </w:rPr>
        <w:t>ų</w:t>
      </w:r>
      <w:r w:rsidRPr="007C3A5B">
        <w:rPr>
          <w:rFonts w:eastAsia="Arial Unicode MS"/>
          <w:color w:val="auto"/>
          <w:sz w:val="24"/>
          <w:szCs w:val="24"/>
        </w:rPr>
        <w:t xml:space="preserve"> ir 00 ct);</w:t>
      </w:r>
    </w:p>
    <w:p w14:paraId="79B5F7B6" w14:textId="49B1B87A" w:rsidR="00043EB2" w:rsidRPr="007C3A5B" w:rsidRDefault="00043EB2" w:rsidP="00043EB2">
      <w:pPr>
        <w:pStyle w:val="Body2"/>
        <w:spacing w:after="0"/>
        <w:rPr>
          <w:rFonts w:eastAsia="Arial Unicode MS"/>
          <w:color w:val="auto"/>
          <w:sz w:val="24"/>
          <w:szCs w:val="24"/>
        </w:rPr>
      </w:pPr>
      <w:r w:rsidRPr="007C3A5B">
        <w:rPr>
          <w:rFonts w:eastAsia="Arial Unicode MS"/>
          <w:color w:val="auto"/>
          <w:sz w:val="24"/>
          <w:szCs w:val="24"/>
        </w:rPr>
        <w:t xml:space="preserve">Sutarties maksimali kaina su PVM yra </w:t>
      </w:r>
      <w:r w:rsidR="001B6E80" w:rsidRPr="007C3A5B">
        <w:rPr>
          <w:rFonts w:eastAsia="Arial Unicode MS"/>
          <w:b/>
          <w:bCs/>
          <w:color w:val="auto"/>
          <w:sz w:val="24"/>
          <w:szCs w:val="24"/>
        </w:rPr>
        <w:t>30 250,00</w:t>
      </w:r>
      <w:r w:rsidRPr="007C3A5B">
        <w:rPr>
          <w:rFonts w:eastAsia="Arial Unicode MS"/>
          <w:b/>
          <w:bCs/>
          <w:color w:val="auto"/>
          <w:sz w:val="24"/>
          <w:szCs w:val="24"/>
        </w:rPr>
        <w:t xml:space="preserve"> Eur</w:t>
      </w:r>
      <w:r w:rsidRPr="007C3A5B">
        <w:rPr>
          <w:rFonts w:eastAsia="Arial Unicode MS"/>
          <w:color w:val="auto"/>
          <w:sz w:val="24"/>
          <w:szCs w:val="24"/>
        </w:rPr>
        <w:t xml:space="preserve"> (</w:t>
      </w:r>
      <w:r w:rsidR="001B6E80" w:rsidRPr="007C3A5B">
        <w:rPr>
          <w:rFonts w:eastAsia="Arial Unicode MS"/>
          <w:color w:val="auto"/>
          <w:sz w:val="24"/>
          <w:szCs w:val="24"/>
        </w:rPr>
        <w:t xml:space="preserve">trisdešimt </w:t>
      </w:r>
      <w:r w:rsidRPr="007C3A5B">
        <w:rPr>
          <w:rFonts w:eastAsia="Arial Unicode MS"/>
          <w:color w:val="auto"/>
          <w:sz w:val="24"/>
          <w:szCs w:val="24"/>
        </w:rPr>
        <w:t>tūkstančių</w:t>
      </w:r>
      <w:r w:rsidR="000424CC" w:rsidRPr="007C3A5B">
        <w:rPr>
          <w:rFonts w:eastAsia="Arial Unicode MS"/>
          <w:color w:val="auto"/>
          <w:sz w:val="24"/>
          <w:szCs w:val="24"/>
        </w:rPr>
        <w:t xml:space="preserve"> d</w:t>
      </w:r>
      <w:r w:rsidR="001B6E80" w:rsidRPr="007C3A5B">
        <w:rPr>
          <w:rFonts w:eastAsia="Arial Unicode MS"/>
          <w:color w:val="auto"/>
          <w:sz w:val="24"/>
          <w:szCs w:val="24"/>
        </w:rPr>
        <w:t xml:space="preserve">u šimtai penkiasdešimt </w:t>
      </w:r>
      <w:r w:rsidRPr="007C3A5B">
        <w:rPr>
          <w:rFonts w:eastAsia="Arial Unicode MS"/>
          <w:color w:val="auto"/>
          <w:sz w:val="24"/>
          <w:szCs w:val="24"/>
        </w:rPr>
        <w:t>eur</w:t>
      </w:r>
      <w:r w:rsidR="001B6E80" w:rsidRPr="007C3A5B">
        <w:rPr>
          <w:rFonts w:eastAsia="Arial Unicode MS"/>
          <w:color w:val="auto"/>
          <w:sz w:val="24"/>
          <w:szCs w:val="24"/>
        </w:rPr>
        <w:t>ų</w:t>
      </w:r>
      <w:r w:rsidRPr="007C3A5B">
        <w:rPr>
          <w:rFonts w:eastAsia="Arial Unicode MS"/>
          <w:color w:val="auto"/>
          <w:sz w:val="24"/>
          <w:szCs w:val="24"/>
        </w:rPr>
        <w:t xml:space="preserve"> ir 00 ct).</w:t>
      </w:r>
    </w:p>
    <w:p w14:paraId="3A882EBA" w14:textId="77777777" w:rsidR="00043EB2" w:rsidRPr="007C3A5B" w:rsidRDefault="00043EB2" w:rsidP="00043EB2">
      <w:pPr>
        <w:widowControl w:val="0"/>
        <w:tabs>
          <w:tab w:val="left" w:pos="0"/>
          <w:tab w:val="left" w:pos="284"/>
          <w:tab w:val="left" w:pos="426"/>
        </w:tabs>
        <w:suppressAutoHyphens/>
        <w:autoSpaceDN w:val="0"/>
        <w:spacing w:after="0" w:line="240" w:lineRule="auto"/>
        <w:jc w:val="both"/>
        <w:textAlignment w:val="baseline"/>
        <w:rPr>
          <w:rFonts w:ascii="Times New Roman" w:eastAsia="Arial Unicode MS" w:hAnsi="Times New Roman" w:cs="Times New Roman"/>
          <w:sz w:val="24"/>
          <w:szCs w:val="24"/>
        </w:rPr>
      </w:pPr>
      <w:r w:rsidRPr="007C3A5B">
        <w:rPr>
          <w:rFonts w:ascii="Times New Roman" w:eastAsia="Arial Unicode MS" w:hAnsi="Times New Roman" w:cs="Times New Roman"/>
          <w:sz w:val="24"/>
          <w:szCs w:val="24"/>
        </w:rPr>
        <w:t>Prekių įkainiai pateikti Sutarties 1 Priede.</w:t>
      </w:r>
    </w:p>
    <w:p w14:paraId="00ADD25F" w14:textId="76081625" w:rsidR="00076875" w:rsidRPr="007C3A5B" w:rsidRDefault="0069121F" w:rsidP="001D2415">
      <w:pPr>
        <w:pStyle w:val="Body2"/>
        <w:numPr>
          <w:ilvl w:val="1"/>
          <w:numId w:val="19"/>
        </w:numPr>
        <w:tabs>
          <w:tab w:val="left" w:pos="90"/>
          <w:tab w:val="left" w:pos="1134"/>
        </w:tabs>
        <w:spacing w:after="0"/>
        <w:ind w:left="0" w:firstLine="567"/>
        <w:rPr>
          <w:rFonts w:eastAsia="Arial Unicode MS"/>
          <w:color w:val="auto"/>
          <w:sz w:val="24"/>
          <w:szCs w:val="24"/>
        </w:rPr>
      </w:pPr>
      <w:r w:rsidRPr="007C3A5B">
        <w:rPr>
          <w:sz w:val="24"/>
          <w:szCs w:val="24"/>
        </w:rPr>
        <w:t xml:space="preserve">Sutarčiai taikoma fiksuoto įkainio kainodara. </w:t>
      </w:r>
      <w:r w:rsidR="00076875" w:rsidRPr="007C3A5B">
        <w:rPr>
          <w:rFonts w:eastAsia="Arial Unicode MS"/>
          <w:color w:val="auto"/>
          <w:sz w:val="24"/>
          <w:szCs w:val="24"/>
        </w:rPr>
        <w:t>Perkama pagal poreikį, pagal Sutartyje numatytus įkainius, neviršijant Sutarties maksimalios kainos.</w:t>
      </w:r>
    </w:p>
    <w:p w14:paraId="3D93542D" w14:textId="0E423C06" w:rsidR="00F92025" w:rsidRPr="009E48A5" w:rsidRDefault="00F92025" w:rsidP="003B6A2A">
      <w:pPr>
        <w:pStyle w:val="Body2"/>
        <w:spacing w:after="0"/>
        <w:ind w:firstLine="567"/>
        <w:rPr>
          <w:sz w:val="24"/>
          <w:szCs w:val="24"/>
        </w:rPr>
      </w:pPr>
      <w:r w:rsidRPr="007C3A5B">
        <w:rPr>
          <w:sz w:val="24"/>
          <w:szCs w:val="24"/>
        </w:rPr>
        <w:t>Sutarties galiojimo metu atsiradus Pirkėjo poreikiui įsigyti Sutartyje nenumatytas, tačiau su pirkimo objektu / Sutarties dalyku susijusias Prekes (toliau – Nenumatytos Prekės), Pirkėjas turi teisę įsigyti ne daugiau nei 10 (dešimt) procentų Nenumatytų Prekių, šį procentą skaičiuojant nuo Sutarties 5.1 p. nurodytos Sutarties maksimalios</w:t>
      </w:r>
      <w:r w:rsidRPr="005D0E06">
        <w:rPr>
          <w:sz w:val="24"/>
          <w:szCs w:val="24"/>
        </w:rPr>
        <w:t xml:space="preserve"> kainos</w:t>
      </w:r>
      <w:r w:rsidRPr="009E48A5">
        <w:rPr>
          <w:sz w:val="24"/>
          <w:szCs w:val="24"/>
        </w:rPr>
        <w:t xml:space="preserve"> be PVM (jos nedidinant)</w:t>
      </w:r>
      <w:r w:rsidR="000424CC">
        <w:rPr>
          <w:sz w:val="24"/>
          <w:szCs w:val="24"/>
        </w:rPr>
        <w:t>.</w:t>
      </w:r>
    </w:p>
    <w:p w14:paraId="2795955A" w14:textId="1804DF08" w:rsidR="001D2415" w:rsidRDefault="001D2415" w:rsidP="00F92025">
      <w:pPr>
        <w:spacing w:after="0" w:line="240" w:lineRule="auto"/>
        <w:ind w:firstLine="567"/>
        <w:jc w:val="both"/>
      </w:pPr>
      <w:r w:rsidRPr="009E48A5">
        <w:rPr>
          <w:rFonts w:ascii="Times New Roman" w:hAnsi="Times New Roman"/>
          <w:sz w:val="24"/>
          <w:szCs w:val="24"/>
        </w:rPr>
        <w:t>Nenumatytos P</w:t>
      </w:r>
      <w:r w:rsidR="003761A8" w:rsidRPr="009E48A5">
        <w:rPr>
          <w:rFonts w:ascii="Times New Roman" w:hAnsi="Times New Roman"/>
          <w:sz w:val="24"/>
          <w:szCs w:val="24"/>
        </w:rPr>
        <w:t>rekės</w:t>
      </w:r>
      <w:r w:rsidRPr="009E48A5">
        <w:rPr>
          <w:rFonts w:ascii="Times New Roman" w:hAnsi="Times New Roman"/>
          <w:sz w:val="24"/>
          <w:szCs w:val="24"/>
        </w:rPr>
        <w:t xml:space="preserve"> bus perkamos tokiais įkainiais, kurie galios </w:t>
      </w:r>
      <w:r w:rsidR="003761A8" w:rsidRPr="009E48A5">
        <w:rPr>
          <w:rFonts w:ascii="Times New Roman" w:hAnsi="Times New Roman"/>
          <w:sz w:val="24"/>
          <w:szCs w:val="24"/>
        </w:rPr>
        <w:t xml:space="preserve">Pirkėjo </w:t>
      </w:r>
      <w:r w:rsidRPr="009E48A5">
        <w:rPr>
          <w:rFonts w:ascii="Times New Roman" w:hAnsi="Times New Roman"/>
          <w:sz w:val="24"/>
          <w:szCs w:val="24"/>
        </w:rPr>
        <w:t xml:space="preserve">užsakymo pateikimo dieną </w:t>
      </w:r>
      <w:r w:rsidR="003761A8" w:rsidRPr="009E48A5">
        <w:rPr>
          <w:rFonts w:ascii="Times New Roman" w:hAnsi="Times New Roman"/>
          <w:sz w:val="24"/>
          <w:szCs w:val="24"/>
        </w:rPr>
        <w:t xml:space="preserve">Tiekėjo </w:t>
      </w:r>
      <w:r w:rsidRPr="009E48A5">
        <w:rPr>
          <w:rFonts w:ascii="Times New Roman" w:hAnsi="Times New Roman"/>
          <w:sz w:val="24"/>
          <w:szCs w:val="24"/>
        </w:rPr>
        <w:t>kataloge / kainyne ar interneto svetainėje nurodytomis galiojančiomis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kainomis. Jei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viešai neskelbiamos, </w:t>
      </w:r>
      <w:r w:rsidR="007D40DC" w:rsidRPr="009E48A5">
        <w:rPr>
          <w:rFonts w:ascii="Times New Roman" w:hAnsi="Times New Roman"/>
          <w:sz w:val="24"/>
          <w:szCs w:val="24"/>
        </w:rPr>
        <w:t xml:space="preserve">Pirkėjas </w:t>
      </w:r>
      <w:r w:rsidRPr="009E48A5">
        <w:rPr>
          <w:rFonts w:ascii="Times New Roman" w:hAnsi="Times New Roman"/>
          <w:sz w:val="24"/>
          <w:szCs w:val="24"/>
        </w:rPr>
        <w:t xml:space="preserve">kreipsis į </w:t>
      </w:r>
      <w:r w:rsidR="007D40DC" w:rsidRPr="009E48A5">
        <w:rPr>
          <w:rFonts w:ascii="Times New Roman" w:hAnsi="Times New Roman"/>
          <w:sz w:val="24"/>
          <w:szCs w:val="24"/>
        </w:rPr>
        <w:t xml:space="preserve">Tiekėją </w:t>
      </w:r>
      <w:r w:rsidRPr="009E48A5">
        <w:rPr>
          <w:rFonts w:ascii="Times New Roman" w:hAnsi="Times New Roman"/>
          <w:sz w:val="24"/>
          <w:szCs w:val="24"/>
        </w:rPr>
        <w:t>su prašymu pateikti Nenumatytų P</w:t>
      </w:r>
      <w:r w:rsidR="007D40DC" w:rsidRPr="009E48A5">
        <w:rPr>
          <w:rFonts w:ascii="Times New Roman" w:hAnsi="Times New Roman"/>
          <w:sz w:val="24"/>
          <w:szCs w:val="24"/>
        </w:rPr>
        <w:t>rekių</w:t>
      </w:r>
      <w:r w:rsidRPr="009E48A5">
        <w:rPr>
          <w:rFonts w:ascii="Times New Roman" w:hAnsi="Times New Roman"/>
          <w:sz w:val="24"/>
          <w:szCs w:val="24"/>
        </w:rPr>
        <w:t xml:space="preserve"> kainas (komercinį pasiūlymą), pažymėdamas, kad įsigytinų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turi būti konkurencingos ir negali būti didesnės nei rinkos kainos. Gavęs </w:t>
      </w:r>
      <w:r w:rsidR="007D40DC" w:rsidRPr="009E48A5">
        <w:rPr>
          <w:rFonts w:ascii="Times New Roman" w:hAnsi="Times New Roman"/>
          <w:sz w:val="24"/>
          <w:szCs w:val="24"/>
        </w:rPr>
        <w:t xml:space="preserve">Tiekėjo </w:t>
      </w:r>
      <w:r w:rsidRPr="009E48A5">
        <w:rPr>
          <w:rFonts w:ascii="Times New Roman" w:hAnsi="Times New Roman"/>
          <w:sz w:val="24"/>
          <w:szCs w:val="24"/>
        </w:rPr>
        <w:t>pateiktas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kainas (komercinį pasiūlymą), </w:t>
      </w:r>
      <w:r w:rsidR="007D40DC" w:rsidRPr="009E48A5">
        <w:rPr>
          <w:rFonts w:ascii="Times New Roman" w:hAnsi="Times New Roman"/>
          <w:sz w:val="24"/>
          <w:szCs w:val="24"/>
        </w:rPr>
        <w:t xml:space="preserve">Pirkėjas </w:t>
      </w:r>
      <w:r w:rsidRPr="009E48A5">
        <w:rPr>
          <w:rFonts w:ascii="Times New Roman" w:hAnsi="Times New Roman"/>
          <w:sz w:val="24"/>
          <w:szCs w:val="24"/>
        </w:rPr>
        <w:t xml:space="preserve">atlieka rinkos kainų tyrimą (apklausą telefonu ir / ar raštu, ir / ar paiešką elektroninėje erdvėje ar kt.), tokiu būdu įvertindamas, ar </w:t>
      </w:r>
      <w:r w:rsidR="007D40DC" w:rsidRPr="009E48A5">
        <w:rPr>
          <w:rFonts w:ascii="Times New Roman" w:hAnsi="Times New Roman"/>
          <w:sz w:val="24"/>
          <w:szCs w:val="24"/>
        </w:rPr>
        <w:t xml:space="preserve">Tiekėjo </w:t>
      </w:r>
      <w:r w:rsidRPr="009E48A5">
        <w:rPr>
          <w:rFonts w:ascii="Times New Roman" w:hAnsi="Times New Roman"/>
          <w:sz w:val="24"/>
          <w:szCs w:val="24"/>
        </w:rPr>
        <w:t>pateiktos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atitinka rinką. Nustačius, kad </w:t>
      </w:r>
      <w:r w:rsidR="007D40DC" w:rsidRPr="009E48A5">
        <w:rPr>
          <w:rFonts w:ascii="Times New Roman" w:hAnsi="Times New Roman"/>
          <w:sz w:val="24"/>
          <w:szCs w:val="24"/>
        </w:rPr>
        <w:t>Ti</w:t>
      </w:r>
      <w:r w:rsidRPr="009E48A5">
        <w:rPr>
          <w:rFonts w:ascii="Times New Roman" w:hAnsi="Times New Roman"/>
          <w:sz w:val="24"/>
          <w:szCs w:val="24"/>
        </w:rPr>
        <w:t>ekėjo pasiūlytos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yra didesnės nei rinkos, </w:t>
      </w:r>
      <w:r w:rsidR="007D40DC" w:rsidRPr="009E48A5">
        <w:rPr>
          <w:rFonts w:ascii="Times New Roman" w:hAnsi="Times New Roman"/>
          <w:sz w:val="24"/>
          <w:szCs w:val="24"/>
        </w:rPr>
        <w:t xml:space="preserve">Pirkėjas </w:t>
      </w:r>
      <w:r w:rsidRPr="009E48A5">
        <w:rPr>
          <w:rFonts w:ascii="Times New Roman" w:hAnsi="Times New Roman"/>
          <w:sz w:val="24"/>
          <w:szCs w:val="24"/>
        </w:rPr>
        <w:t xml:space="preserve">prašo </w:t>
      </w:r>
      <w:r w:rsidR="007D40DC" w:rsidRPr="009E48A5">
        <w:rPr>
          <w:rFonts w:ascii="Times New Roman" w:hAnsi="Times New Roman"/>
          <w:sz w:val="24"/>
          <w:szCs w:val="24"/>
        </w:rPr>
        <w:t>Ti</w:t>
      </w:r>
      <w:r w:rsidRPr="009E48A5">
        <w:rPr>
          <w:rFonts w:ascii="Times New Roman" w:hAnsi="Times New Roman"/>
          <w:sz w:val="24"/>
          <w:szCs w:val="24"/>
        </w:rPr>
        <w:t xml:space="preserve">ekėjo jas sumažinti. Tik objektyviai įvertinus ir turint pagrindžiančius / įrodančius dokumentus, kad </w:t>
      </w:r>
      <w:r w:rsidR="007D40DC" w:rsidRPr="009E48A5">
        <w:rPr>
          <w:rFonts w:ascii="Times New Roman" w:hAnsi="Times New Roman"/>
          <w:sz w:val="24"/>
          <w:szCs w:val="24"/>
        </w:rPr>
        <w:t xml:space="preserve">Tiekėjo </w:t>
      </w:r>
      <w:r w:rsidRPr="009E48A5">
        <w:rPr>
          <w:rFonts w:ascii="Times New Roman" w:hAnsi="Times New Roman"/>
          <w:sz w:val="24"/>
          <w:szCs w:val="24"/>
        </w:rPr>
        <w:t>pateiktos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kainos atitinka rinkos kainas, jos gali būti įsigyjamos vadovaujantis šia Sutartimi.</w:t>
      </w:r>
    </w:p>
    <w:p w14:paraId="32027772" w14:textId="59264960" w:rsidR="004F6108" w:rsidRPr="005042A2" w:rsidRDefault="004F6108" w:rsidP="001D2415">
      <w:pPr>
        <w:pStyle w:val="Sraopastraipa"/>
        <w:widowControl w:val="0"/>
        <w:numPr>
          <w:ilvl w:val="1"/>
          <w:numId w:val="19"/>
        </w:numPr>
        <w:shd w:val="clear" w:color="auto" w:fill="FFFFFF"/>
        <w:tabs>
          <w:tab w:val="left" w:pos="90"/>
          <w:tab w:val="left" w:pos="993"/>
        </w:tabs>
        <w:spacing w:after="0" w:line="240" w:lineRule="auto"/>
        <w:ind w:left="0" w:firstLine="567"/>
        <w:jc w:val="both"/>
        <w:rPr>
          <w:rFonts w:ascii="Times New Roman" w:hAnsi="Times New Roman" w:cs="Times New Roman"/>
          <w:sz w:val="24"/>
          <w:szCs w:val="24"/>
        </w:rPr>
      </w:pPr>
      <w:r w:rsidRPr="005042A2">
        <w:rPr>
          <w:rFonts w:ascii="Times New Roman" w:eastAsia="Arial Unicode MS" w:hAnsi="Times New Roman" w:cs="Times New Roman"/>
          <w:sz w:val="24"/>
          <w:szCs w:val="24"/>
        </w:rPr>
        <w:t xml:space="preserve">Į Sutarties </w:t>
      </w:r>
      <w:r w:rsidR="00062E2C" w:rsidRPr="005042A2">
        <w:rPr>
          <w:rFonts w:ascii="Times New Roman" w:eastAsia="Arial Unicode MS" w:hAnsi="Times New Roman" w:cs="Times New Roman"/>
          <w:sz w:val="24"/>
          <w:szCs w:val="24"/>
        </w:rPr>
        <w:t xml:space="preserve">įkainius </w:t>
      </w:r>
      <w:r w:rsidRPr="005042A2">
        <w:rPr>
          <w:rFonts w:ascii="Times New Roman" w:eastAsia="Arial Unicode MS" w:hAnsi="Times New Roman" w:cs="Times New Roman"/>
          <w:sz w:val="24"/>
          <w:szCs w:val="24"/>
        </w:rPr>
        <w:t>įskaičiuoti visi mokesčiai bei visos</w:t>
      </w:r>
      <w:r w:rsidRPr="005042A2">
        <w:rPr>
          <w:rFonts w:ascii="Times New Roman" w:hAnsi="Times New Roman" w:cs="Times New Roman"/>
          <w:b/>
          <w:sz w:val="24"/>
          <w:szCs w:val="24"/>
        </w:rPr>
        <w:t xml:space="preserve"> </w:t>
      </w:r>
      <w:r w:rsidRPr="005042A2">
        <w:rPr>
          <w:rFonts w:ascii="Times New Roman" w:hAnsi="Times New Roman" w:cs="Times New Roman"/>
          <w:sz w:val="24"/>
          <w:szCs w:val="24"/>
        </w:rPr>
        <w:t>kitos Tiekėjo patirtos ir (ar) galimos patirti tiesioginės ir netiesioginės išlaidos ir mokesčiai</w:t>
      </w:r>
      <w:r w:rsidRPr="005042A2">
        <w:rPr>
          <w:rFonts w:ascii="Times New Roman" w:eastAsia="Arial Unicode MS" w:hAnsi="Times New Roman" w:cs="Times New Roman"/>
          <w:sz w:val="24"/>
          <w:szCs w:val="24"/>
        </w:rPr>
        <w:t>, susiję su Prekių tiekimu,</w:t>
      </w:r>
      <w:r w:rsidRPr="005042A2">
        <w:rPr>
          <w:rFonts w:ascii="Times New Roman" w:hAnsi="Times New Roman" w:cs="Times New Roman"/>
          <w:sz w:val="24"/>
          <w:szCs w:val="24"/>
        </w:rPr>
        <w:t xml:space="preserve"> įskaitant, bet </w:t>
      </w:r>
      <w:r w:rsidRPr="005042A2">
        <w:rPr>
          <w:rFonts w:ascii="Times New Roman" w:hAnsi="Times New Roman" w:cs="Times New Roman"/>
          <w:sz w:val="24"/>
          <w:szCs w:val="24"/>
        </w:rPr>
        <w:lastRenderedPageBreak/>
        <w:t xml:space="preserve">neapsiribojant (išskyrus tuos atvejus, kai </w:t>
      </w:r>
      <w:r w:rsidR="00E00911" w:rsidRPr="005042A2">
        <w:rPr>
          <w:rFonts w:ascii="Times New Roman" w:eastAsia="Arial Unicode MS" w:hAnsi="Times New Roman" w:cs="Times New Roman"/>
          <w:sz w:val="24"/>
          <w:szCs w:val="24"/>
        </w:rPr>
        <w:t xml:space="preserve">Pirkimo dokumentuose </w:t>
      </w:r>
      <w:r w:rsidRPr="005042A2">
        <w:rPr>
          <w:rFonts w:ascii="Times New Roman" w:hAnsi="Times New Roman" w:cs="Times New Roman"/>
          <w:sz w:val="24"/>
          <w:szCs w:val="24"/>
        </w:rPr>
        <w:t>aiškiai nurodyta, kad tam tikros konkrečios išlaidos neturi būti įskaičiuotos į Sutarties kainą)</w:t>
      </w:r>
      <w:r w:rsidR="00E00911" w:rsidRPr="005042A2">
        <w:rPr>
          <w:rFonts w:ascii="Times New Roman" w:hAnsi="Times New Roman" w:cs="Times New Roman"/>
          <w:sz w:val="24"/>
          <w:szCs w:val="24"/>
        </w:rPr>
        <w:t>.</w:t>
      </w:r>
    </w:p>
    <w:p w14:paraId="4369F9CD" w14:textId="0F2BCE34" w:rsidR="00284CA1" w:rsidRPr="005042A2" w:rsidRDefault="00196356" w:rsidP="00076875">
      <w:pPr>
        <w:pStyle w:val="Body2"/>
        <w:numPr>
          <w:ilvl w:val="1"/>
          <w:numId w:val="19"/>
        </w:numPr>
        <w:tabs>
          <w:tab w:val="left" w:pos="993"/>
        </w:tabs>
        <w:spacing w:after="0"/>
        <w:ind w:left="0" w:firstLine="567"/>
        <w:rPr>
          <w:color w:val="auto"/>
          <w:sz w:val="24"/>
          <w:szCs w:val="24"/>
        </w:rPr>
      </w:pPr>
      <w:r w:rsidRPr="005042A2">
        <w:rPr>
          <w:rFonts w:eastAsia="Arial Unicode MS"/>
          <w:color w:val="auto"/>
          <w:sz w:val="24"/>
          <w:szCs w:val="24"/>
        </w:rPr>
        <w:t xml:space="preserve">Jei </w:t>
      </w:r>
      <w:r w:rsidR="00CC3F9B" w:rsidRPr="005042A2">
        <w:rPr>
          <w:rFonts w:eastAsia="Arial Unicode MS"/>
          <w:color w:val="auto"/>
          <w:sz w:val="24"/>
          <w:szCs w:val="24"/>
        </w:rPr>
        <w:t>Pirkimo dokumentuose nebuvo</w:t>
      </w:r>
      <w:r w:rsidRPr="005042A2">
        <w:rPr>
          <w:rFonts w:eastAsia="Arial Unicode MS"/>
          <w:color w:val="auto"/>
          <w:sz w:val="24"/>
          <w:szCs w:val="24"/>
        </w:rPr>
        <w:t xml:space="preserve"> nurodyta, kad Tiekėjas ne</w:t>
      </w:r>
      <w:r w:rsidR="00B3172E" w:rsidRPr="005042A2">
        <w:rPr>
          <w:rFonts w:eastAsia="Arial Unicode MS"/>
          <w:color w:val="auto"/>
          <w:sz w:val="24"/>
          <w:szCs w:val="24"/>
        </w:rPr>
        <w:t>t</w:t>
      </w:r>
      <w:r w:rsidRPr="005042A2">
        <w:rPr>
          <w:rFonts w:eastAsia="Arial Unicode MS"/>
          <w:color w:val="auto"/>
          <w:sz w:val="24"/>
          <w:szCs w:val="24"/>
        </w:rPr>
        <w:t xml:space="preserve">urėjo tam tiktų išlaidų įtraukti į </w:t>
      </w:r>
      <w:r w:rsidR="000007F3" w:rsidRPr="005042A2">
        <w:rPr>
          <w:rFonts w:eastAsia="Arial Unicode MS"/>
          <w:color w:val="auto"/>
          <w:sz w:val="24"/>
          <w:szCs w:val="24"/>
        </w:rPr>
        <w:t>įkainius</w:t>
      </w:r>
      <w:r w:rsidRPr="005042A2">
        <w:rPr>
          <w:rFonts w:eastAsia="Arial Unicode MS"/>
          <w:color w:val="auto"/>
          <w:sz w:val="24"/>
          <w:szCs w:val="24"/>
        </w:rPr>
        <w:t>, Pirkėjas</w:t>
      </w:r>
      <w:r w:rsidR="00E17837" w:rsidRPr="005042A2">
        <w:rPr>
          <w:rFonts w:eastAsia="Arial Unicode MS"/>
          <w:color w:val="auto"/>
          <w:sz w:val="24"/>
          <w:szCs w:val="24"/>
        </w:rPr>
        <w:t>, gavęs Prekes,</w:t>
      </w:r>
      <w:r w:rsidRPr="005042A2">
        <w:rPr>
          <w:rFonts w:eastAsia="Arial Unicode MS"/>
          <w:color w:val="auto"/>
          <w:sz w:val="24"/>
          <w:szCs w:val="24"/>
        </w:rPr>
        <w:t xml:space="preserve"> turi galėti naudotis </w:t>
      </w:r>
      <w:r w:rsidR="00E17837" w:rsidRPr="005042A2">
        <w:rPr>
          <w:rFonts w:eastAsia="Arial Unicode MS"/>
          <w:color w:val="auto"/>
          <w:sz w:val="24"/>
          <w:szCs w:val="24"/>
        </w:rPr>
        <w:t xml:space="preserve">jomis </w:t>
      </w:r>
      <w:r w:rsidRPr="005042A2">
        <w:rPr>
          <w:rFonts w:eastAsia="Arial Unicode MS"/>
          <w:color w:val="auto"/>
          <w:sz w:val="24"/>
          <w:szCs w:val="24"/>
        </w:rPr>
        <w:t xml:space="preserve">pagal įprastą ir (ar) </w:t>
      </w:r>
      <w:r w:rsidR="00B3172E" w:rsidRPr="005042A2">
        <w:rPr>
          <w:rFonts w:eastAsia="Arial Unicode MS"/>
          <w:color w:val="auto"/>
          <w:sz w:val="24"/>
          <w:szCs w:val="24"/>
        </w:rPr>
        <w:t>T</w:t>
      </w:r>
      <w:r w:rsidRPr="005042A2">
        <w:rPr>
          <w:rFonts w:eastAsia="Arial Unicode MS"/>
          <w:color w:val="auto"/>
          <w:sz w:val="24"/>
          <w:szCs w:val="24"/>
        </w:rPr>
        <w:t>echninėje specifikacijoje nurodytą paskirtį nepatirdamas papildomų išlaidų.</w:t>
      </w:r>
    </w:p>
    <w:p w14:paraId="15B1C5B1" w14:textId="66B25728" w:rsidR="002A286F" w:rsidRPr="005042A2" w:rsidRDefault="00D54CAA" w:rsidP="00076875">
      <w:pPr>
        <w:pStyle w:val="Body2"/>
        <w:numPr>
          <w:ilvl w:val="1"/>
          <w:numId w:val="19"/>
        </w:numPr>
        <w:tabs>
          <w:tab w:val="left" w:pos="993"/>
        </w:tabs>
        <w:spacing w:after="0"/>
        <w:ind w:left="0" w:firstLine="567"/>
        <w:rPr>
          <w:color w:val="auto"/>
          <w:sz w:val="24"/>
          <w:szCs w:val="24"/>
        </w:rPr>
      </w:pPr>
      <w:r w:rsidRPr="005042A2">
        <w:rPr>
          <w:color w:val="auto"/>
          <w:sz w:val="24"/>
          <w:szCs w:val="24"/>
        </w:rPr>
        <w:t>Sutarčiai taikom</w:t>
      </w:r>
      <w:r w:rsidR="003C5774" w:rsidRPr="005042A2">
        <w:rPr>
          <w:color w:val="auto"/>
          <w:sz w:val="24"/>
          <w:szCs w:val="24"/>
        </w:rPr>
        <w:t>os</w:t>
      </w:r>
      <w:r w:rsidRPr="005042A2">
        <w:rPr>
          <w:color w:val="auto"/>
          <w:sz w:val="24"/>
          <w:szCs w:val="24"/>
        </w:rPr>
        <w:t xml:space="preserve"> fiksuoto </w:t>
      </w:r>
      <w:r w:rsidR="004F1AD4" w:rsidRPr="005042A2">
        <w:rPr>
          <w:color w:val="auto"/>
          <w:sz w:val="24"/>
          <w:szCs w:val="24"/>
        </w:rPr>
        <w:t xml:space="preserve">įkainio </w:t>
      </w:r>
      <w:r w:rsidRPr="005042A2">
        <w:rPr>
          <w:color w:val="auto"/>
          <w:sz w:val="24"/>
          <w:szCs w:val="24"/>
        </w:rPr>
        <w:t>kainodar</w:t>
      </w:r>
      <w:r w:rsidR="003C5774" w:rsidRPr="005042A2">
        <w:rPr>
          <w:color w:val="auto"/>
          <w:sz w:val="24"/>
          <w:szCs w:val="24"/>
        </w:rPr>
        <w:t>os taisyklės</w:t>
      </w:r>
      <w:r w:rsidR="00F42016" w:rsidRPr="005042A2">
        <w:rPr>
          <w:color w:val="auto"/>
          <w:sz w:val="24"/>
          <w:szCs w:val="24"/>
        </w:rPr>
        <w:t xml:space="preserve">, numatytos Sutarties </w:t>
      </w:r>
      <w:r w:rsidR="00F42016" w:rsidRPr="005042A2">
        <w:rPr>
          <w:color w:val="auto"/>
          <w:sz w:val="24"/>
          <w:szCs w:val="24"/>
        </w:rPr>
        <w:fldChar w:fldCharType="begin"/>
      </w:r>
      <w:r w:rsidR="00F42016" w:rsidRPr="005042A2">
        <w:rPr>
          <w:color w:val="auto"/>
          <w:sz w:val="24"/>
          <w:szCs w:val="24"/>
        </w:rPr>
        <w:instrText xml:space="preserve"> REF _Ref41905279 \w \h </w:instrText>
      </w:r>
      <w:r w:rsidR="00727212" w:rsidRPr="005042A2">
        <w:rPr>
          <w:color w:val="auto"/>
          <w:sz w:val="24"/>
          <w:szCs w:val="24"/>
        </w:rPr>
        <w:instrText xml:space="preserve"> \* MERGEFORMAT </w:instrText>
      </w:r>
      <w:r w:rsidR="00F42016" w:rsidRPr="005042A2">
        <w:rPr>
          <w:color w:val="auto"/>
          <w:sz w:val="24"/>
          <w:szCs w:val="24"/>
        </w:rPr>
      </w:r>
      <w:r w:rsidR="00F42016" w:rsidRPr="005042A2">
        <w:rPr>
          <w:color w:val="auto"/>
          <w:sz w:val="24"/>
          <w:szCs w:val="24"/>
        </w:rPr>
        <w:fldChar w:fldCharType="separate"/>
      </w:r>
      <w:r w:rsidR="00D63CFE">
        <w:rPr>
          <w:color w:val="auto"/>
          <w:sz w:val="24"/>
          <w:szCs w:val="24"/>
        </w:rPr>
        <w:t>14</w:t>
      </w:r>
      <w:r w:rsidR="00F42016" w:rsidRPr="005042A2">
        <w:rPr>
          <w:color w:val="auto"/>
          <w:sz w:val="24"/>
          <w:szCs w:val="24"/>
        </w:rPr>
        <w:fldChar w:fldCharType="end"/>
      </w:r>
      <w:r w:rsidR="00F42016" w:rsidRPr="005042A2">
        <w:rPr>
          <w:color w:val="auto"/>
          <w:sz w:val="24"/>
          <w:szCs w:val="24"/>
        </w:rPr>
        <w:t xml:space="preserve"> skyriuje „</w:t>
      </w:r>
      <w:r w:rsidR="00F42016" w:rsidRPr="005042A2">
        <w:rPr>
          <w:color w:val="auto"/>
          <w:sz w:val="24"/>
          <w:szCs w:val="24"/>
        </w:rPr>
        <w:fldChar w:fldCharType="begin"/>
      </w:r>
      <w:r w:rsidR="00F42016" w:rsidRPr="005042A2">
        <w:rPr>
          <w:color w:val="auto"/>
          <w:sz w:val="24"/>
          <w:szCs w:val="24"/>
        </w:rPr>
        <w:instrText xml:space="preserve"> REF _Ref41905279 \h </w:instrText>
      </w:r>
      <w:r w:rsidR="00727212" w:rsidRPr="005042A2">
        <w:rPr>
          <w:color w:val="auto"/>
          <w:sz w:val="24"/>
          <w:szCs w:val="24"/>
        </w:rPr>
        <w:instrText xml:space="preserve"> \* MERGEFORMAT </w:instrText>
      </w:r>
      <w:r w:rsidR="00F42016" w:rsidRPr="005042A2">
        <w:rPr>
          <w:color w:val="auto"/>
          <w:sz w:val="24"/>
          <w:szCs w:val="24"/>
        </w:rPr>
      </w:r>
      <w:r w:rsidR="00F42016" w:rsidRPr="005042A2">
        <w:rPr>
          <w:color w:val="auto"/>
          <w:sz w:val="24"/>
          <w:szCs w:val="24"/>
        </w:rPr>
        <w:fldChar w:fldCharType="separate"/>
      </w:r>
      <w:r w:rsidR="00D63CFE" w:rsidRPr="005042A2">
        <w:rPr>
          <w:color w:val="auto"/>
          <w:sz w:val="24"/>
          <w:szCs w:val="24"/>
        </w:rPr>
        <w:t>Sutarties keitimas</w:t>
      </w:r>
      <w:r w:rsidR="00F42016" w:rsidRPr="005042A2">
        <w:rPr>
          <w:color w:val="auto"/>
          <w:sz w:val="24"/>
          <w:szCs w:val="24"/>
        </w:rPr>
        <w:fldChar w:fldCharType="end"/>
      </w:r>
      <w:r w:rsidR="00F42016" w:rsidRPr="005042A2">
        <w:rPr>
          <w:color w:val="auto"/>
          <w:sz w:val="24"/>
          <w:szCs w:val="24"/>
        </w:rPr>
        <w:t>“</w:t>
      </w:r>
      <w:r w:rsidR="005433C7" w:rsidRPr="005042A2">
        <w:rPr>
          <w:color w:val="auto"/>
          <w:sz w:val="24"/>
          <w:szCs w:val="24"/>
        </w:rPr>
        <w:t>.</w:t>
      </w:r>
    </w:p>
    <w:p w14:paraId="6095A9EB" w14:textId="6AF009B8" w:rsidR="003252F5" w:rsidRPr="005042A2" w:rsidRDefault="0001394A" w:rsidP="00076875">
      <w:pPr>
        <w:pStyle w:val="Body2"/>
        <w:numPr>
          <w:ilvl w:val="1"/>
          <w:numId w:val="19"/>
        </w:numPr>
        <w:tabs>
          <w:tab w:val="left" w:pos="993"/>
        </w:tabs>
        <w:spacing w:after="0"/>
        <w:ind w:left="0" w:firstLine="567"/>
        <w:rPr>
          <w:color w:val="auto"/>
          <w:sz w:val="24"/>
          <w:szCs w:val="24"/>
        </w:rPr>
      </w:pPr>
      <w:r w:rsidRPr="005042A2">
        <w:rPr>
          <w:color w:val="auto"/>
          <w:sz w:val="24"/>
          <w:szCs w:val="24"/>
        </w:rPr>
        <w:t>Tiekėjas</w:t>
      </w:r>
      <w:r w:rsidR="0099799C" w:rsidRPr="005042A2">
        <w:rPr>
          <w:color w:val="auto"/>
          <w:sz w:val="24"/>
          <w:szCs w:val="24"/>
        </w:rPr>
        <w:t xml:space="preserve"> </w:t>
      </w:r>
      <w:r w:rsidRPr="005042A2">
        <w:rPr>
          <w:color w:val="auto"/>
          <w:sz w:val="24"/>
          <w:szCs w:val="24"/>
        </w:rPr>
        <w:t>s</w:t>
      </w:r>
      <w:r w:rsidR="001F0F50" w:rsidRPr="005042A2">
        <w:rPr>
          <w:color w:val="auto"/>
          <w:sz w:val="24"/>
          <w:szCs w:val="24"/>
        </w:rPr>
        <w:t>ąskait</w:t>
      </w:r>
      <w:r w:rsidRPr="005042A2">
        <w:rPr>
          <w:color w:val="auto"/>
          <w:sz w:val="24"/>
          <w:szCs w:val="24"/>
        </w:rPr>
        <w:t xml:space="preserve">as </w:t>
      </w:r>
      <w:r w:rsidRPr="005042A2">
        <w:rPr>
          <w:bCs/>
          <w:color w:val="auto"/>
          <w:sz w:val="24"/>
          <w:szCs w:val="24"/>
        </w:rPr>
        <w:t xml:space="preserve">(taip pat ir išankstines sąskaitas, jei taikoma) </w:t>
      </w:r>
      <w:r w:rsidRPr="005042A2">
        <w:rPr>
          <w:color w:val="auto"/>
          <w:sz w:val="24"/>
          <w:szCs w:val="24"/>
        </w:rPr>
        <w:t>privalo</w:t>
      </w:r>
      <w:r w:rsidR="001F0F50" w:rsidRPr="005042A2">
        <w:rPr>
          <w:color w:val="auto"/>
          <w:sz w:val="24"/>
          <w:szCs w:val="24"/>
        </w:rPr>
        <w:t xml:space="preserve"> teik</w:t>
      </w:r>
      <w:r w:rsidRPr="005042A2">
        <w:rPr>
          <w:color w:val="auto"/>
          <w:sz w:val="24"/>
          <w:szCs w:val="24"/>
        </w:rPr>
        <w:t>ti</w:t>
      </w:r>
      <w:r w:rsidR="001F0F50" w:rsidRPr="005042A2">
        <w:rPr>
          <w:color w:val="auto"/>
          <w:sz w:val="24"/>
          <w:szCs w:val="24"/>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5042A2">
        <w:rPr>
          <w:color w:val="auto"/>
          <w:sz w:val="24"/>
          <w:szCs w:val="24"/>
        </w:rPr>
        <w:t>T</w:t>
      </w:r>
      <w:r w:rsidR="001F0F50" w:rsidRPr="005042A2">
        <w:rPr>
          <w:color w:val="auto"/>
          <w:sz w:val="24"/>
          <w:szCs w:val="24"/>
        </w:rPr>
        <w:t>iekėjo pasirinktomis priemonėmis. Europos elektroninių sąskaitų faktūrų standarto neatitinkančios elektroninės sąskaitos gali būti teikiamos tik naudojantis informacinės sistemos „E. sąskaita“ priemonėmis</w:t>
      </w:r>
      <w:r w:rsidRPr="005042A2">
        <w:rPr>
          <w:color w:val="auto"/>
          <w:sz w:val="24"/>
          <w:szCs w:val="24"/>
        </w:rPr>
        <w:t xml:space="preserve"> (</w:t>
      </w:r>
      <w:r w:rsidRPr="005042A2">
        <w:rPr>
          <w:bCs/>
          <w:iCs/>
          <w:color w:val="auto"/>
          <w:sz w:val="24"/>
          <w:szCs w:val="24"/>
        </w:rPr>
        <w:t>svetainė pasiekiama adresu www.esaskaita.eu)</w:t>
      </w:r>
      <w:r w:rsidR="001F0F50" w:rsidRPr="005042A2">
        <w:rPr>
          <w:color w:val="auto"/>
          <w:sz w:val="24"/>
          <w:szCs w:val="24"/>
        </w:rPr>
        <w:t>. Perkančioji organizacija elektronines sąskaitas faktūras priima ir apdoroja naudodamasi informacinės sistemos „E. sąskaita“ priemonėmis</w:t>
      </w:r>
      <w:r w:rsidRPr="005042A2">
        <w:rPr>
          <w:color w:val="auto"/>
          <w:sz w:val="24"/>
          <w:szCs w:val="24"/>
        </w:rPr>
        <w:t>.</w:t>
      </w:r>
      <w:r w:rsidR="00CC5A89" w:rsidRPr="005042A2">
        <w:rPr>
          <w:color w:val="auto"/>
          <w:sz w:val="24"/>
          <w:szCs w:val="24"/>
        </w:rPr>
        <w:t xml:space="preserve"> </w:t>
      </w:r>
      <w:r w:rsidR="0099799C" w:rsidRPr="005042A2">
        <w:rPr>
          <w:color w:val="auto"/>
          <w:sz w:val="24"/>
          <w:szCs w:val="24"/>
        </w:rPr>
        <w:t>Tiekėjas gali pateikti Pirkėjui sąskaitą</w:t>
      </w:r>
      <w:r w:rsidR="00E44D5A" w:rsidRPr="005042A2">
        <w:rPr>
          <w:color w:val="auto"/>
          <w:sz w:val="24"/>
          <w:szCs w:val="24"/>
        </w:rPr>
        <w:t xml:space="preserve"> </w:t>
      </w:r>
      <w:r w:rsidR="005433C7" w:rsidRPr="005042A2">
        <w:rPr>
          <w:color w:val="auto"/>
          <w:sz w:val="24"/>
          <w:szCs w:val="24"/>
        </w:rPr>
        <w:t>(i</w:t>
      </w:r>
      <w:r w:rsidR="00E44D5A" w:rsidRPr="005042A2">
        <w:rPr>
          <w:color w:val="auto"/>
          <w:sz w:val="24"/>
          <w:szCs w:val="24"/>
        </w:rPr>
        <w:t>šskyrus išankstinio mokėjimo sąskaitą</w:t>
      </w:r>
      <w:r w:rsidR="00637133" w:rsidRPr="005042A2">
        <w:rPr>
          <w:color w:val="auto"/>
          <w:sz w:val="24"/>
          <w:szCs w:val="24"/>
        </w:rPr>
        <w:t>, jei taikoma</w:t>
      </w:r>
      <w:r w:rsidR="00E44D5A" w:rsidRPr="005042A2">
        <w:rPr>
          <w:color w:val="auto"/>
          <w:sz w:val="24"/>
          <w:szCs w:val="24"/>
        </w:rPr>
        <w:t>)</w:t>
      </w:r>
      <w:r w:rsidR="005433C7" w:rsidRPr="005042A2">
        <w:rPr>
          <w:color w:val="auto"/>
          <w:sz w:val="24"/>
          <w:szCs w:val="24"/>
        </w:rPr>
        <w:t xml:space="preserve"> </w:t>
      </w:r>
      <w:r w:rsidR="0099799C" w:rsidRPr="005042A2">
        <w:rPr>
          <w:color w:val="auto"/>
          <w:sz w:val="24"/>
          <w:szCs w:val="24"/>
        </w:rPr>
        <w:t>ir perdavimo-priėmimo dokumentą ne anksčiau, nei pristato Prekes.</w:t>
      </w:r>
      <w:r w:rsidR="006160EF" w:rsidRPr="005042A2">
        <w:rPr>
          <w:color w:val="auto"/>
          <w:sz w:val="24"/>
          <w:szCs w:val="24"/>
        </w:rPr>
        <w:t xml:space="preserve"> </w:t>
      </w:r>
      <w:r w:rsidR="0099799C" w:rsidRPr="005042A2">
        <w:rPr>
          <w:color w:val="auto"/>
          <w:sz w:val="24"/>
          <w:szCs w:val="24"/>
        </w:rPr>
        <w:t xml:space="preserve">Pirkėjas už perduotas </w:t>
      </w:r>
      <w:r w:rsidR="005433C7" w:rsidRPr="005042A2">
        <w:rPr>
          <w:color w:val="auto"/>
          <w:sz w:val="24"/>
          <w:szCs w:val="24"/>
        </w:rPr>
        <w:t>P</w:t>
      </w:r>
      <w:r w:rsidR="0099799C" w:rsidRPr="005042A2">
        <w:rPr>
          <w:color w:val="auto"/>
          <w:sz w:val="24"/>
          <w:szCs w:val="24"/>
        </w:rPr>
        <w:t xml:space="preserve">rekes apmoka </w:t>
      </w:r>
      <w:r w:rsidR="00005D99" w:rsidRPr="005042A2">
        <w:rPr>
          <w:color w:val="auto"/>
          <w:sz w:val="24"/>
          <w:szCs w:val="24"/>
        </w:rPr>
        <w:t>Tiekėjui</w:t>
      </w:r>
      <w:r w:rsidR="0099799C" w:rsidRPr="005042A2">
        <w:rPr>
          <w:color w:val="auto"/>
          <w:sz w:val="24"/>
          <w:szCs w:val="24"/>
        </w:rPr>
        <w:t xml:space="preserve"> ne vėliau kaip per </w:t>
      </w:r>
      <w:r w:rsidR="003252F5" w:rsidRPr="005042A2">
        <w:rPr>
          <w:color w:val="auto"/>
          <w:sz w:val="24"/>
          <w:szCs w:val="24"/>
        </w:rPr>
        <w:t>30 (trisdešimt</w:t>
      </w:r>
      <w:r w:rsidR="0099799C" w:rsidRPr="005042A2">
        <w:rPr>
          <w:color w:val="auto"/>
          <w:sz w:val="24"/>
          <w:szCs w:val="24"/>
        </w:rPr>
        <w:t>) kalendorinių dienų nuo prekių gavimo, perdavimo-priėmimo dokumento pasirašymo ir sąskaitos gavimo, priklausomai nuo to, kas įvyksta vėliausiai (t. y. turi būti išpildytos visos sąlygos).</w:t>
      </w:r>
      <w:r w:rsidR="0098718C" w:rsidRPr="005042A2">
        <w:rPr>
          <w:color w:val="auto"/>
          <w:sz w:val="24"/>
          <w:szCs w:val="24"/>
        </w:rPr>
        <w:t xml:space="preserve"> </w:t>
      </w:r>
    </w:p>
    <w:p w14:paraId="49958655" w14:textId="49898CDD" w:rsidR="00330D2B" w:rsidRPr="005042A2" w:rsidRDefault="003252F5" w:rsidP="000717B7">
      <w:pPr>
        <w:pStyle w:val="Komentarotekstas"/>
        <w:spacing w:after="0"/>
        <w:ind w:firstLine="567"/>
        <w:jc w:val="both"/>
        <w:rPr>
          <w:rFonts w:ascii="Times New Roman" w:hAnsi="Times New Roman" w:cs="Times New Roman"/>
          <w:bCs/>
          <w:iCs/>
          <w:sz w:val="24"/>
          <w:szCs w:val="24"/>
        </w:rPr>
      </w:pPr>
      <w:r w:rsidRPr="001E742A">
        <w:rPr>
          <w:rFonts w:ascii="Times New Roman" w:hAnsi="Times New Roman" w:cs="Times New Roman"/>
          <w:sz w:val="24"/>
          <w:szCs w:val="24"/>
        </w:rPr>
        <w:t>5.</w:t>
      </w:r>
      <w:r w:rsidR="00742911" w:rsidRPr="001E742A">
        <w:rPr>
          <w:rFonts w:ascii="Times New Roman" w:hAnsi="Times New Roman" w:cs="Times New Roman"/>
          <w:sz w:val="24"/>
          <w:szCs w:val="24"/>
        </w:rPr>
        <w:t>7</w:t>
      </w:r>
      <w:r w:rsidRPr="001E742A">
        <w:rPr>
          <w:rFonts w:ascii="Times New Roman" w:hAnsi="Times New Roman" w:cs="Times New Roman"/>
          <w:i/>
          <w:iCs/>
          <w:sz w:val="24"/>
          <w:szCs w:val="24"/>
        </w:rPr>
        <w:t xml:space="preserve">. </w:t>
      </w:r>
      <w:r w:rsidR="00330D2B" w:rsidRPr="005042A2">
        <w:rPr>
          <w:rFonts w:ascii="Times New Roman" w:hAnsi="Times New Roman" w:cs="Times New Roman"/>
          <w:sz w:val="24"/>
          <w:szCs w:val="24"/>
        </w:rPr>
        <w:t>Tiekėjui avansas nemokamas.</w:t>
      </w:r>
    </w:p>
    <w:p w14:paraId="13C520E0" w14:textId="6ADE5CA9" w:rsidR="0098718C" w:rsidRPr="005042A2" w:rsidRDefault="000717B7" w:rsidP="000717B7">
      <w:pPr>
        <w:pStyle w:val="Sraopastraipa"/>
        <w:tabs>
          <w:tab w:val="left" w:pos="993"/>
        </w:tabs>
        <w:spacing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5.</w:t>
      </w:r>
      <w:r w:rsidR="00742911" w:rsidRPr="005042A2">
        <w:rPr>
          <w:rFonts w:ascii="Times New Roman" w:hAnsi="Times New Roman" w:cs="Times New Roman"/>
          <w:sz w:val="24"/>
          <w:szCs w:val="24"/>
        </w:rPr>
        <w:t>8</w:t>
      </w:r>
      <w:r w:rsidRPr="005042A2">
        <w:rPr>
          <w:rFonts w:ascii="Times New Roman" w:hAnsi="Times New Roman" w:cs="Times New Roman"/>
          <w:sz w:val="24"/>
          <w:szCs w:val="24"/>
        </w:rPr>
        <w:t xml:space="preserve">. </w:t>
      </w:r>
      <w:r w:rsidR="0098718C" w:rsidRPr="005042A2">
        <w:rPr>
          <w:rFonts w:ascii="Times New Roman" w:hAnsi="Times New Roman" w:cs="Times New Roman"/>
          <w:sz w:val="24"/>
          <w:szCs w:val="24"/>
        </w:rPr>
        <w:t xml:space="preserve">Pirkėjas mokėjimus atlieka pavedimu į Sutarties </w:t>
      </w:r>
      <w:r w:rsidR="0098718C" w:rsidRPr="005042A2">
        <w:rPr>
          <w:rFonts w:ascii="Times New Roman" w:hAnsi="Times New Roman" w:cs="Times New Roman"/>
          <w:sz w:val="24"/>
          <w:szCs w:val="24"/>
        </w:rPr>
        <w:fldChar w:fldCharType="begin"/>
      </w:r>
      <w:r w:rsidR="0098718C" w:rsidRPr="005042A2">
        <w:rPr>
          <w:rFonts w:ascii="Times New Roman" w:hAnsi="Times New Roman" w:cs="Times New Roman"/>
          <w:sz w:val="24"/>
          <w:szCs w:val="24"/>
        </w:rPr>
        <w:instrText xml:space="preserve"> REF _Ref45191855 \w \h </w:instrText>
      </w:r>
      <w:r w:rsidR="00727212" w:rsidRPr="005042A2">
        <w:rPr>
          <w:rFonts w:ascii="Times New Roman" w:hAnsi="Times New Roman" w:cs="Times New Roman"/>
          <w:sz w:val="24"/>
          <w:szCs w:val="24"/>
        </w:rPr>
        <w:instrText xml:space="preserve"> \* MERGEFORMAT </w:instrText>
      </w:r>
      <w:r w:rsidR="0098718C" w:rsidRPr="005042A2">
        <w:rPr>
          <w:rFonts w:ascii="Times New Roman" w:hAnsi="Times New Roman" w:cs="Times New Roman"/>
          <w:sz w:val="24"/>
          <w:szCs w:val="24"/>
        </w:rPr>
      </w:r>
      <w:r w:rsidR="0098718C" w:rsidRPr="005042A2">
        <w:rPr>
          <w:rFonts w:ascii="Times New Roman" w:hAnsi="Times New Roman" w:cs="Times New Roman"/>
          <w:sz w:val="24"/>
          <w:szCs w:val="24"/>
        </w:rPr>
        <w:fldChar w:fldCharType="separate"/>
      </w:r>
      <w:r w:rsidR="00D63CFE">
        <w:rPr>
          <w:rFonts w:ascii="Times New Roman" w:hAnsi="Times New Roman" w:cs="Times New Roman"/>
          <w:sz w:val="24"/>
          <w:szCs w:val="24"/>
        </w:rPr>
        <w:t>20</w:t>
      </w:r>
      <w:r w:rsidR="0098718C" w:rsidRPr="005042A2">
        <w:rPr>
          <w:rFonts w:ascii="Times New Roman" w:hAnsi="Times New Roman" w:cs="Times New Roman"/>
          <w:sz w:val="24"/>
          <w:szCs w:val="24"/>
        </w:rPr>
        <w:fldChar w:fldCharType="end"/>
      </w:r>
      <w:r w:rsidR="0098718C" w:rsidRPr="005042A2">
        <w:rPr>
          <w:rFonts w:ascii="Times New Roman" w:hAnsi="Times New Roman" w:cs="Times New Roman"/>
          <w:sz w:val="24"/>
          <w:szCs w:val="24"/>
        </w:rPr>
        <w:t xml:space="preserve"> skyriuje „</w:t>
      </w:r>
      <w:r w:rsidR="0098718C" w:rsidRPr="005042A2">
        <w:rPr>
          <w:rFonts w:ascii="Times New Roman" w:hAnsi="Times New Roman" w:cs="Times New Roman"/>
          <w:sz w:val="24"/>
          <w:szCs w:val="24"/>
        </w:rPr>
        <w:fldChar w:fldCharType="begin"/>
      </w:r>
      <w:r w:rsidR="0098718C" w:rsidRPr="005042A2">
        <w:rPr>
          <w:rFonts w:ascii="Times New Roman" w:hAnsi="Times New Roman" w:cs="Times New Roman"/>
          <w:sz w:val="24"/>
          <w:szCs w:val="24"/>
        </w:rPr>
        <w:instrText xml:space="preserve"> REF _Ref45191855 \h  \* MERGEFORMAT </w:instrText>
      </w:r>
      <w:r w:rsidR="0098718C" w:rsidRPr="005042A2">
        <w:rPr>
          <w:rFonts w:ascii="Times New Roman" w:hAnsi="Times New Roman" w:cs="Times New Roman"/>
          <w:sz w:val="24"/>
          <w:szCs w:val="24"/>
        </w:rPr>
      </w:r>
      <w:r w:rsidR="0098718C" w:rsidRPr="005042A2">
        <w:rPr>
          <w:rFonts w:ascii="Times New Roman" w:hAnsi="Times New Roman" w:cs="Times New Roman"/>
          <w:sz w:val="24"/>
          <w:szCs w:val="24"/>
        </w:rPr>
        <w:fldChar w:fldCharType="separate"/>
      </w:r>
      <w:r w:rsidR="00D63CFE" w:rsidRPr="005042A2">
        <w:rPr>
          <w:rFonts w:ascii="Times New Roman" w:hAnsi="Times New Roman" w:cs="Times New Roman"/>
          <w:sz w:val="24"/>
          <w:szCs w:val="24"/>
        </w:rPr>
        <w:t>Šalių juridiniai adresai, rekvizitai ir parašai</w:t>
      </w:r>
      <w:r w:rsidR="0098718C" w:rsidRPr="005042A2">
        <w:rPr>
          <w:rFonts w:ascii="Times New Roman" w:hAnsi="Times New Roman" w:cs="Times New Roman"/>
          <w:sz w:val="24"/>
          <w:szCs w:val="24"/>
        </w:rPr>
        <w:fldChar w:fldCharType="end"/>
      </w:r>
      <w:r w:rsidR="0098718C" w:rsidRPr="005042A2">
        <w:rPr>
          <w:rFonts w:ascii="Times New Roman" w:hAnsi="Times New Roman" w:cs="Times New Roman"/>
          <w:sz w:val="24"/>
          <w:szCs w:val="24"/>
        </w:rPr>
        <w:t xml:space="preserve">“ nurodytą Tiekėjo banko sąskaitą (išskyrus </w:t>
      </w:r>
      <w:r w:rsidR="0098718C" w:rsidRPr="005042A2">
        <w:rPr>
          <w:rFonts w:ascii="Times New Roman" w:hAnsi="Times New Roman" w:cs="Times New Roman"/>
          <w:sz w:val="24"/>
          <w:szCs w:val="24"/>
        </w:rPr>
        <w:fldChar w:fldCharType="begin"/>
      </w:r>
      <w:r w:rsidR="0098718C" w:rsidRPr="005042A2">
        <w:rPr>
          <w:rFonts w:ascii="Times New Roman" w:hAnsi="Times New Roman" w:cs="Times New Roman"/>
          <w:sz w:val="24"/>
          <w:szCs w:val="24"/>
        </w:rPr>
        <w:instrText xml:space="preserve"> REF _Ref44690642 \w \h </w:instrText>
      </w:r>
      <w:r w:rsidR="00727212" w:rsidRPr="005042A2">
        <w:rPr>
          <w:rFonts w:ascii="Times New Roman" w:hAnsi="Times New Roman" w:cs="Times New Roman"/>
          <w:sz w:val="24"/>
          <w:szCs w:val="24"/>
        </w:rPr>
        <w:instrText xml:space="preserve"> \* MERGEFORMAT </w:instrText>
      </w:r>
      <w:r w:rsidR="0098718C" w:rsidRPr="005042A2">
        <w:rPr>
          <w:rFonts w:ascii="Times New Roman" w:hAnsi="Times New Roman" w:cs="Times New Roman"/>
          <w:sz w:val="24"/>
          <w:szCs w:val="24"/>
        </w:rPr>
      </w:r>
      <w:r w:rsidR="0098718C" w:rsidRPr="005042A2">
        <w:rPr>
          <w:rFonts w:ascii="Times New Roman" w:hAnsi="Times New Roman" w:cs="Times New Roman"/>
          <w:sz w:val="24"/>
          <w:szCs w:val="24"/>
        </w:rPr>
        <w:fldChar w:fldCharType="separate"/>
      </w:r>
      <w:r w:rsidR="00D63CFE">
        <w:rPr>
          <w:rFonts w:ascii="Times New Roman" w:hAnsi="Times New Roman" w:cs="Times New Roman"/>
          <w:sz w:val="24"/>
          <w:szCs w:val="24"/>
        </w:rPr>
        <w:t>5.10</w:t>
      </w:r>
      <w:r w:rsidR="0098718C" w:rsidRPr="005042A2">
        <w:rPr>
          <w:rFonts w:ascii="Times New Roman" w:hAnsi="Times New Roman" w:cs="Times New Roman"/>
          <w:sz w:val="24"/>
          <w:szCs w:val="24"/>
        </w:rPr>
        <w:fldChar w:fldCharType="end"/>
      </w:r>
      <w:r w:rsidR="0098718C" w:rsidRPr="005042A2">
        <w:rPr>
          <w:rFonts w:ascii="Times New Roman" w:hAnsi="Times New Roman" w:cs="Times New Roman"/>
          <w:sz w:val="24"/>
          <w:szCs w:val="24"/>
        </w:rPr>
        <w:t>-</w:t>
      </w:r>
      <w:r w:rsidR="0098718C" w:rsidRPr="005042A2">
        <w:rPr>
          <w:rFonts w:ascii="Times New Roman" w:hAnsi="Times New Roman" w:cs="Times New Roman"/>
          <w:sz w:val="24"/>
          <w:szCs w:val="24"/>
        </w:rPr>
        <w:fldChar w:fldCharType="begin"/>
      </w:r>
      <w:r w:rsidR="0098718C" w:rsidRPr="005042A2">
        <w:rPr>
          <w:rFonts w:ascii="Times New Roman" w:hAnsi="Times New Roman" w:cs="Times New Roman"/>
          <w:sz w:val="24"/>
          <w:szCs w:val="24"/>
        </w:rPr>
        <w:instrText xml:space="preserve"> REF _Ref45114751 \w \h </w:instrText>
      </w:r>
      <w:r w:rsidR="00727212" w:rsidRPr="005042A2">
        <w:rPr>
          <w:rFonts w:ascii="Times New Roman" w:hAnsi="Times New Roman" w:cs="Times New Roman"/>
          <w:sz w:val="24"/>
          <w:szCs w:val="24"/>
        </w:rPr>
        <w:instrText xml:space="preserve"> \* MERGEFORMAT </w:instrText>
      </w:r>
      <w:r w:rsidR="0098718C" w:rsidRPr="005042A2">
        <w:rPr>
          <w:rFonts w:ascii="Times New Roman" w:hAnsi="Times New Roman" w:cs="Times New Roman"/>
          <w:sz w:val="24"/>
          <w:szCs w:val="24"/>
        </w:rPr>
      </w:r>
      <w:r w:rsidR="0098718C" w:rsidRPr="005042A2">
        <w:rPr>
          <w:rFonts w:ascii="Times New Roman" w:hAnsi="Times New Roman" w:cs="Times New Roman"/>
          <w:sz w:val="24"/>
          <w:szCs w:val="24"/>
        </w:rPr>
        <w:fldChar w:fldCharType="separate"/>
      </w:r>
      <w:r w:rsidR="00D63CFE">
        <w:rPr>
          <w:rFonts w:ascii="Times New Roman" w:hAnsi="Times New Roman" w:cs="Times New Roman"/>
          <w:sz w:val="24"/>
          <w:szCs w:val="24"/>
        </w:rPr>
        <w:t>5.12</w:t>
      </w:r>
      <w:r w:rsidR="0098718C" w:rsidRPr="005042A2">
        <w:rPr>
          <w:rFonts w:ascii="Times New Roman" w:hAnsi="Times New Roman" w:cs="Times New Roman"/>
          <w:sz w:val="24"/>
          <w:szCs w:val="24"/>
        </w:rPr>
        <w:fldChar w:fldCharType="end"/>
      </w:r>
      <w:r w:rsidR="0098718C" w:rsidRPr="005042A2">
        <w:rPr>
          <w:rFonts w:ascii="Times New Roman" w:hAnsi="Times New Roman" w:cs="Times New Roman"/>
          <w:sz w:val="24"/>
          <w:szCs w:val="24"/>
        </w:rPr>
        <w:t xml:space="preserve"> papunkčiuose nustatytus atvejus – pavedimai atliekami į trečiųjų asmenų sąskaitas)</w:t>
      </w:r>
      <w:r w:rsidR="00827080" w:rsidRPr="005042A2">
        <w:rPr>
          <w:rFonts w:ascii="Times New Roman" w:hAnsi="Times New Roman" w:cs="Times New Roman"/>
          <w:sz w:val="24"/>
          <w:szCs w:val="24"/>
        </w:rPr>
        <w:t>.</w:t>
      </w:r>
    </w:p>
    <w:p w14:paraId="022DCEF6" w14:textId="1902F067" w:rsidR="001F0F50" w:rsidRPr="005042A2" w:rsidRDefault="001F0F50" w:rsidP="00FA4EFF">
      <w:pPr>
        <w:pStyle w:val="Sraopastraipa"/>
        <w:numPr>
          <w:ilvl w:val="1"/>
          <w:numId w:val="20"/>
        </w:numPr>
        <w:spacing w:after="0" w:line="240" w:lineRule="auto"/>
        <w:ind w:left="993" w:hanging="426"/>
        <w:jc w:val="both"/>
        <w:rPr>
          <w:rFonts w:ascii="Times New Roman" w:hAnsi="Times New Roman" w:cs="Times New Roman"/>
          <w:sz w:val="24"/>
          <w:szCs w:val="24"/>
        </w:rPr>
      </w:pPr>
      <w:r w:rsidRPr="005042A2">
        <w:rPr>
          <w:rFonts w:ascii="Times New Roman" w:eastAsia="Times New Roman" w:hAnsi="Times New Roman" w:cs="Times New Roman"/>
          <w:sz w:val="24"/>
          <w:szCs w:val="24"/>
        </w:rPr>
        <w:t>Pirkėjas</w:t>
      </w:r>
      <w:r w:rsidR="005027B9" w:rsidRPr="005042A2">
        <w:rPr>
          <w:rFonts w:ascii="Times New Roman" w:eastAsia="Times New Roman" w:hAnsi="Times New Roman" w:cs="Times New Roman"/>
          <w:bCs/>
          <w:sz w:val="24"/>
          <w:szCs w:val="24"/>
        </w:rPr>
        <w:t xml:space="preserve"> turi teisę </w:t>
      </w:r>
      <w:r w:rsidR="006D634D" w:rsidRPr="005042A2">
        <w:rPr>
          <w:rFonts w:ascii="Times New Roman" w:eastAsia="Times New Roman" w:hAnsi="Times New Roman" w:cs="Times New Roman"/>
          <w:bCs/>
          <w:sz w:val="24"/>
          <w:szCs w:val="24"/>
        </w:rPr>
        <w:t xml:space="preserve">neatlikti atitinkamo </w:t>
      </w:r>
      <w:r w:rsidR="005027B9" w:rsidRPr="005042A2">
        <w:rPr>
          <w:rFonts w:ascii="Times New Roman" w:eastAsia="Times New Roman" w:hAnsi="Times New Roman" w:cs="Times New Roman"/>
          <w:bCs/>
          <w:sz w:val="24"/>
          <w:szCs w:val="24"/>
        </w:rPr>
        <w:t>mokėjim</w:t>
      </w:r>
      <w:r w:rsidR="006D634D" w:rsidRPr="005042A2">
        <w:rPr>
          <w:rFonts w:ascii="Times New Roman" w:eastAsia="Times New Roman" w:hAnsi="Times New Roman" w:cs="Times New Roman"/>
          <w:bCs/>
          <w:sz w:val="24"/>
          <w:szCs w:val="24"/>
        </w:rPr>
        <w:t>o</w:t>
      </w:r>
      <w:r w:rsidRPr="005042A2">
        <w:rPr>
          <w:rFonts w:ascii="Times New Roman" w:eastAsia="Times New Roman" w:hAnsi="Times New Roman" w:cs="Times New Roman"/>
          <w:bCs/>
          <w:sz w:val="24"/>
          <w:szCs w:val="24"/>
        </w:rPr>
        <w:t xml:space="preserve"> kol Tiekėjas ištaisys trūkumus</w:t>
      </w:r>
      <w:r w:rsidR="005027B9" w:rsidRPr="005042A2">
        <w:rPr>
          <w:rFonts w:ascii="Times New Roman" w:eastAsia="Times New Roman" w:hAnsi="Times New Roman" w:cs="Times New Roman"/>
          <w:bCs/>
          <w:sz w:val="24"/>
          <w:szCs w:val="24"/>
        </w:rPr>
        <w:t xml:space="preserve"> jei</w:t>
      </w:r>
      <w:r w:rsidRPr="005042A2">
        <w:rPr>
          <w:rFonts w:ascii="Times New Roman" w:eastAsia="Times New Roman" w:hAnsi="Times New Roman" w:cs="Times New Roman"/>
          <w:bCs/>
          <w:sz w:val="24"/>
          <w:szCs w:val="24"/>
        </w:rPr>
        <w:t>gu:</w:t>
      </w:r>
    </w:p>
    <w:p w14:paraId="64169C16" w14:textId="73F34E64" w:rsidR="001F0F50" w:rsidRPr="005042A2" w:rsidRDefault="005027B9"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išankstinio mokėjimo sąskaitoje</w:t>
      </w:r>
      <w:r w:rsidR="002C2E24" w:rsidRPr="005042A2">
        <w:rPr>
          <w:rFonts w:ascii="Times New Roman" w:eastAsia="Times New Roman" w:hAnsi="Times New Roman" w:cs="Times New Roman"/>
          <w:bCs/>
          <w:sz w:val="24"/>
          <w:szCs w:val="24"/>
        </w:rPr>
        <w:t xml:space="preserve"> (jei taikoma)</w:t>
      </w:r>
      <w:r w:rsidRPr="005042A2">
        <w:rPr>
          <w:rFonts w:ascii="Times New Roman" w:eastAsia="Times New Roman" w:hAnsi="Times New Roman" w:cs="Times New Roman"/>
          <w:bCs/>
          <w:sz w:val="24"/>
          <w:szCs w:val="24"/>
        </w:rPr>
        <w:t xml:space="preserve"> </w:t>
      </w:r>
      <w:r w:rsidR="001F0F50" w:rsidRPr="005042A2">
        <w:rPr>
          <w:rFonts w:ascii="Times New Roman" w:eastAsia="Times New Roman" w:hAnsi="Times New Roman" w:cs="Times New Roman"/>
          <w:bCs/>
          <w:sz w:val="24"/>
          <w:szCs w:val="24"/>
        </w:rPr>
        <w:t>ar sąskaitoje</w:t>
      </w:r>
      <w:r w:rsidRPr="005042A2">
        <w:rPr>
          <w:rFonts w:ascii="Times New Roman" w:eastAsia="Times New Roman" w:hAnsi="Times New Roman" w:cs="Times New Roman"/>
          <w:bCs/>
          <w:sz w:val="24"/>
          <w:szCs w:val="24"/>
        </w:rPr>
        <w:t xml:space="preserve"> nenurodytas </w:t>
      </w:r>
      <w:r w:rsidR="0099799C" w:rsidRPr="005042A2">
        <w:rPr>
          <w:rFonts w:ascii="Times New Roman" w:eastAsia="Times New Roman" w:hAnsi="Times New Roman" w:cs="Times New Roman"/>
          <w:bCs/>
          <w:sz w:val="24"/>
          <w:szCs w:val="24"/>
        </w:rPr>
        <w:t>S</w:t>
      </w:r>
      <w:r w:rsidRPr="005042A2">
        <w:rPr>
          <w:rFonts w:ascii="Times New Roman" w:eastAsia="Times New Roman" w:hAnsi="Times New Roman" w:cs="Times New Roman"/>
          <w:bCs/>
          <w:sz w:val="24"/>
          <w:szCs w:val="24"/>
        </w:rPr>
        <w:t>utarties numeris ir jos sudarymo data ar nurodyta neteisinga suma</w:t>
      </w:r>
      <w:r w:rsidR="0099799C" w:rsidRPr="005042A2">
        <w:rPr>
          <w:rFonts w:ascii="Times New Roman" w:eastAsia="Times New Roman" w:hAnsi="Times New Roman" w:cs="Times New Roman"/>
          <w:bCs/>
          <w:sz w:val="24"/>
          <w:szCs w:val="24"/>
        </w:rPr>
        <w:t>;</w:t>
      </w:r>
    </w:p>
    <w:p w14:paraId="00AE2778" w14:textId="6CF1DC6C" w:rsidR="001F0F50" w:rsidRPr="005042A2" w:rsidRDefault="005027B9"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 xml:space="preserve">sąskaita </w:t>
      </w:r>
      <w:r w:rsidR="0001394A" w:rsidRPr="005042A2">
        <w:rPr>
          <w:rFonts w:ascii="Times New Roman" w:eastAsia="Times New Roman" w:hAnsi="Times New Roman" w:cs="Times New Roman"/>
          <w:bCs/>
          <w:sz w:val="24"/>
          <w:szCs w:val="24"/>
        </w:rPr>
        <w:t>pateikiama ne elektroninėmis priemonėmis;</w:t>
      </w:r>
    </w:p>
    <w:p w14:paraId="24EB2F7A" w14:textId="74EE2509" w:rsidR="001F0F50" w:rsidRPr="005042A2" w:rsidRDefault="006D634D"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 xml:space="preserve">nepateikiama arba </w:t>
      </w:r>
      <w:r w:rsidR="005027B9" w:rsidRPr="005042A2">
        <w:rPr>
          <w:rFonts w:ascii="Times New Roman" w:eastAsia="Times New Roman" w:hAnsi="Times New Roman" w:cs="Times New Roman"/>
          <w:bCs/>
          <w:sz w:val="24"/>
          <w:szCs w:val="24"/>
        </w:rPr>
        <w:t>pateikiama Sutarties reikalavimų neatitinkanti avansinio mokėjimo garantija ar laidavimas</w:t>
      </w:r>
      <w:r w:rsidR="002C2E24" w:rsidRPr="005042A2">
        <w:rPr>
          <w:rFonts w:ascii="Times New Roman" w:eastAsia="Times New Roman" w:hAnsi="Times New Roman" w:cs="Times New Roman"/>
          <w:bCs/>
          <w:sz w:val="24"/>
          <w:szCs w:val="24"/>
        </w:rPr>
        <w:t xml:space="preserve"> (jei taikoma)</w:t>
      </w:r>
      <w:r w:rsidR="001F0F50" w:rsidRPr="005042A2">
        <w:rPr>
          <w:rFonts w:ascii="Times New Roman" w:eastAsia="Times New Roman" w:hAnsi="Times New Roman" w:cs="Times New Roman"/>
          <w:bCs/>
          <w:sz w:val="24"/>
          <w:szCs w:val="24"/>
        </w:rPr>
        <w:t>;</w:t>
      </w:r>
    </w:p>
    <w:p w14:paraId="3F6331EA" w14:textId="46DD5B43" w:rsidR="001F0F50" w:rsidRPr="005042A2" w:rsidRDefault="001F0F50"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 xml:space="preserve">perduotos </w:t>
      </w:r>
      <w:r w:rsidR="0099799C" w:rsidRPr="005042A2">
        <w:rPr>
          <w:rFonts w:ascii="Times New Roman" w:eastAsia="Times New Roman" w:hAnsi="Times New Roman" w:cs="Times New Roman"/>
          <w:bCs/>
          <w:sz w:val="24"/>
          <w:szCs w:val="24"/>
        </w:rPr>
        <w:t>P</w:t>
      </w:r>
      <w:r w:rsidRPr="005042A2">
        <w:rPr>
          <w:rFonts w:ascii="Times New Roman" w:eastAsia="Times New Roman" w:hAnsi="Times New Roman" w:cs="Times New Roman"/>
          <w:bCs/>
          <w:sz w:val="24"/>
          <w:szCs w:val="24"/>
        </w:rPr>
        <w:t>rekės neatitinka Sutartyje nustatytų reikalavimų;</w:t>
      </w:r>
    </w:p>
    <w:p w14:paraId="0B15DFC3" w14:textId="70C4F3DF" w:rsidR="005027B9" w:rsidRPr="005042A2" w:rsidRDefault="001F0F50"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kitais Sutartyje nustatytais atvejais</w:t>
      </w:r>
      <w:r w:rsidR="005027B9" w:rsidRPr="005042A2">
        <w:rPr>
          <w:rFonts w:ascii="Times New Roman" w:eastAsia="Times New Roman" w:hAnsi="Times New Roman" w:cs="Times New Roman"/>
          <w:bCs/>
          <w:sz w:val="24"/>
          <w:szCs w:val="24"/>
        </w:rPr>
        <w:t>.</w:t>
      </w:r>
    </w:p>
    <w:p w14:paraId="4ECC9E95" w14:textId="101832FE" w:rsidR="00CB6E1C" w:rsidRPr="005042A2" w:rsidRDefault="00CB6E1C" w:rsidP="000717B7">
      <w:pPr>
        <w:pStyle w:val="Body2"/>
        <w:numPr>
          <w:ilvl w:val="1"/>
          <w:numId w:val="20"/>
        </w:numPr>
        <w:spacing w:after="0"/>
        <w:ind w:left="0" w:firstLine="567"/>
        <w:rPr>
          <w:color w:val="auto"/>
          <w:sz w:val="24"/>
          <w:szCs w:val="24"/>
        </w:rPr>
      </w:pPr>
      <w:bookmarkStart w:id="12" w:name="_Ref44690642"/>
      <w:r w:rsidRPr="005042A2">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5042A2">
        <w:rPr>
          <w:color w:val="auto"/>
          <w:sz w:val="24"/>
          <w:szCs w:val="24"/>
        </w:rPr>
        <w:t>kurioje aprašoma tiesioginio atsiskaitymo su subtiekėju tvarka</w:t>
      </w:r>
      <w:r w:rsidRPr="005042A2">
        <w:rPr>
          <w:rFonts w:eastAsia="Arial Unicode MS"/>
          <w:color w:val="auto"/>
          <w:sz w:val="24"/>
          <w:szCs w:val="24"/>
        </w:rPr>
        <w:t xml:space="preserve">. </w:t>
      </w:r>
      <w:r w:rsidRPr="005042A2">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5042A2">
        <w:rPr>
          <w:color w:val="auto"/>
          <w:sz w:val="24"/>
          <w:szCs w:val="24"/>
        </w:rPr>
        <w:t xml:space="preserve">Pirkėjui </w:t>
      </w:r>
      <w:r w:rsidRPr="005042A2">
        <w:rPr>
          <w:color w:val="auto"/>
          <w:sz w:val="24"/>
          <w:szCs w:val="24"/>
        </w:rPr>
        <w:t xml:space="preserve">prašymą ir Tiekėjo sutikimą </w:t>
      </w:r>
      <w:r w:rsidR="00B15D85" w:rsidRPr="005042A2">
        <w:rPr>
          <w:color w:val="auto"/>
          <w:sz w:val="24"/>
          <w:szCs w:val="24"/>
        </w:rPr>
        <w:t>dėl tiesioginio mokėjimo atlikimo jam</w:t>
      </w:r>
      <w:r w:rsidRPr="005042A2">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12"/>
      <w:r w:rsidRPr="005042A2">
        <w:rPr>
          <w:color w:val="auto"/>
          <w:sz w:val="24"/>
          <w:szCs w:val="24"/>
        </w:rPr>
        <w:t xml:space="preserve"> </w:t>
      </w:r>
      <w:r w:rsidR="00EE1694" w:rsidRPr="005042A2">
        <w:rPr>
          <w:rFonts w:eastAsia="Arial Unicode MS"/>
          <w:color w:val="auto"/>
          <w:sz w:val="24"/>
          <w:szCs w:val="24"/>
        </w:rPr>
        <w:t>Subtiekėjui išmokėtų sumų dydžiu yra mažinamos Tiekėjui mokėtinos sumos.</w:t>
      </w:r>
    </w:p>
    <w:p w14:paraId="4F132B7B" w14:textId="67ED1F80" w:rsidR="006160EF" w:rsidRPr="005042A2" w:rsidRDefault="002967C7" w:rsidP="000717B7">
      <w:pPr>
        <w:pStyle w:val="Body2"/>
        <w:numPr>
          <w:ilvl w:val="1"/>
          <w:numId w:val="20"/>
        </w:numPr>
        <w:spacing w:after="0"/>
        <w:ind w:left="0" w:firstLine="567"/>
        <w:rPr>
          <w:color w:val="auto"/>
          <w:sz w:val="24"/>
          <w:szCs w:val="24"/>
        </w:rPr>
      </w:pPr>
      <w:bookmarkStart w:id="13" w:name="_Hlk44690145"/>
      <w:bookmarkStart w:id="14" w:name="_Hlk44688659"/>
      <w:r w:rsidRPr="005042A2">
        <w:rPr>
          <w:rFonts w:eastAsia="Arial Unicode MS"/>
          <w:color w:val="auto"/>
          <w:sz w:val="24"/>
          <w:szCs w:val="24"/>
        </w:rPr>
        <w:t xml:space="preserve">Tiekėjas turi teisę </w:t>
      </w:r>
      <w:r w:rsidR="00B476B8" w:rsidRPr="005042A2">
        <w:rPr>
          <w:rFonts w:eastAsia="Arial Unicode MS"/>
          <w:color w:val="auto"/>
          <w:sz w:val="24"/>
          <w:szCs w:val="24"/>
        </w:rPr>
        <w:t xml:space="preserve">sudaryti faktoringo sutartį su finansuotoju, </w:t>
      </w:r>
      <w:r w:rsidRPr="005042A2">
        <w:rPr>
          <w:rFonts w:eastAsia="Arial Unicode MS"/>
          <w:color w:val="auto"/>
          <w:sz w:val="24"/>
          <w:szCs w:val="24"/>
        </w:rPr>
        <w:t>perleis</w:t>
      </w:r>
      <w:r w:rsidR="00B476B8" w:rsidRPr="005042A2">
        <w:rPr>
          <w:rFonts w:eastAsia="Arial Unicode MS"/>
          <w:color w:val="auto"/>
          <w:sz w:val="24"/>
          <w:szCs w:val="24"/>
        </w:rPr>
        <w:t>damas</w:t>
      </w:r>
      <w:r w:rsidRPr="005042A2">
        <w:rPr>
          <w:rFonts w:eastAsia="Arial Unicode MS"/>
          <w:color w:val="auto"/>
          <w:sz w:val="24"/>
          <w:szCs w:val="24"/>
        </w:rPr>
        <w:t xml:space="preserve"> finansuotojui piniginį reikalavimą Pirkėjui pagal šią Sutartį. </w:t>
      </w:r>
      <w:r w:rsidR="00B476B8" w:rsidRPr="005042A2">
        <w:rPr>
          <w:rFonts w:eastAsia="Arial Unicode MS"/>
          <w:color w:val="auto"/>
          <w:sz w:val="24"/>
          <w:szCs w:val="24"/>
        </w:rPr>
        <w:t xml:space="preserve">Tiekėjas negali faktoringo sutartyje susitarti su finansuotoju, kad finansuotojas turi teisę perleisti jam perleistą piniginį reikalavimą pagal šią Sutartį. </w:t>
      </w:r>
      <w:r w:rsidRPr="005042A2">
        <w:rPr>
          <w:rFonts w:eastAsia="Arial Unicode MS"/>
          <w:color w:val="auto"/>
          <w:sz w:val="24"/>
          <w:szCs w:val="24"/>
        </w:rPr>
        <w:t xml:space="preserve">Tiekėjas, sudaręs faktoringo sutartį su finansuotoju, </w:t>
      </w:r>
      <w:r w:rsidR="002C2E24" w:rsidRPr="005042A2">
        <w:rPr>
          <w:rFonts w:eastAsia="Arial Unicode MS"/>
          <w:color w:val="auto"/>
          <w:sz w:val="24"/>
          <w:szCs w:val="24"/>
        </w:rPr>
        <w:t>privalo</w:t>
      </w:r>
      <w:r w:rsidRPr="005042A2">
        <w:rPr>
          <w:rFonts w:eastAsia="Arial Unicode MS"/>
          <w:color w:val="auto"/>
          <w:sz w:val="24"/>
          <w:szCs w:val="24"/>
        </w:rPr>
        <w:t xml:space="preserve"> nedelsiant raštu informuoti apie tai Pirkėją</w:t>
      </w:r>
      <w:r w:rsidR="001D4012" w:rsidRPr="005042A2">
        <w:rPr>
          <w:rFonts w:eastAsia="Arial Unicode MS"/>
          <w:color w:val="auto"/>
          <w:sz w:val="24"/>
          <w:szCs w:val="24"/>
        </w:rPr>
        <w:t xml:space="preserve"> ir pateikti faktoringo sutarties kopiją</w:t>
      </w:r>
      <w:r w:rsidR="00B476B8" w:rsidRPr="005042A2">
        <w:rPr>
          <w:rFonts w:eastAsia="Arial Unicode MS"/>
          <w:color w:val="auto"/>
          <w:sz w:val="24"/>
          <w:szCs w:val="24"/>
        </w:rPr>
        <w:t xml:space="preserve"> arba išrašą, </w:t>
      </w:r>
      <w:r w:rsidR="002C2E24" w:rsidRPr="005042A2">
        <w:rPr>
          <w:rFonts w:eastAsia="Arial Unicode MS"/>
          <w:color w:val="auto"/>
          <w:sz w:val="24"/>
          <w:szCs w:val="24"/>
        </w:rPr>
        <w:t>o</w:t>
      </w:r>
      <w:r w:rsidR="00173A82" w:rsidRPr="005042A2">
        <w:rPr>
          <w:rFonts w:eastAsia="Arial Unicode MS"/>
          <w:color w:val="auto"/>
          <w:sz w:val="24"/>
          <w:szCs w:val="24"/>
        </w:rPr>
        <w:t>,</w:t>
      </w:r>
      <w:r w:rsidR="00B476B8" w:rsidRPr="005042A2">
        <w:rPr>
          <w:rFonts w:eastAsia="Arial Unicode MS"/>
          <w:color w:val="auto"/>
          <w:sz w:val="24"/>
          <w:szCs w:val="24"/>
        </w:rPr>
        <w:t xml:space="preserve"> pateikdamas sąskaitą Pirkėjui, </w:t>
      </w:r>
      <w:r w:rsidR="002C2E24" w:rsidRPr="005042A2">
        <w:rPr>
          <w:rFonts w:eastAsia="Arial Unicode MS"/>
          <w:color w:val="auto"/>
          <w:sz w:val="24"/>
          <w:szCs w:val="24"/>
        </w:rPr>
        <w:t>privalo nurodyti,</w:t>
      </w:r>
      <w:r w:rsidR="00B476B8" w:rsidRPr="005042A2">
        <w:rPr>
          <w:rFonts w:eastAsia="Arial Unicode MS"/>
          <w:color w:val="auto"/>
          <w:sz w:val="24"/>
          <w:szCs w:val="24"/>
        </w:rPr>
        <w:t xml:space="preserve"> kad pagal pateikiamą sąskaitą yra</w:t>
      </w:r>
      <w:r w:rsidR="002C2E24" w:rsidRPr="005042A2">
        <w:rPr>
          <w:rFonts w:eastAsia="Arial Unicode MS"/>
          <w:color w:val="auto"/>
          <w:sz w:val="24"/>
          <w:szCs w:val="24"/>
        </w:rPr>
        <w:t xml:space="preserve"> arba bus</w:t>
      </w:r>
      <w:r w:rsidR="00B476B8" w:rsidRPr="005042A2">
        <w:rPr>
          <w:rFonts w:eastAsia="Arial Unicode MS"/>
          <w:color w:val="auto"/>
          <w:sz w:val="24"/>
          <w:szCs w:val="24"/>
        </w:rPr>
        <w:t xml:space="preserve"> perleistas piniginis reikalavimas finansuotojui</w:t>
      </w:r>
      <w:r w:rsidRPr="005042A2">
        <w:rPr>
          <w:rFonts w:eastAsia="Arial Unicode MS"/>
          <w:color w:val="auto"/>
          <w:sz w:val="24"/>
          <w:szCs w:val="24"/>
        </w:rPr>
        <w:t>.</w:t>
      </w:r>
      <w:r w:rsidR="0014205F" w:rsidRPr="005042A2">
        <w:rPr>
          <w:rFonts w:eastAsia="Arial Unicode MS"/>
          <w:color w:val="auto"/>
          <w:sz w:val="24"/>
          <w:szCs w:val="24"/>
        </w:rPr>
        <w:t xml:space="preserve"> Finansuotojui išmokėtų sumų dydžiu yra mažinamos Tiekėjui mokėtinos sumos</w:t>
      </w:r>
      <w:bookmarkEnd w:id="13"/>
      <w:r w:rsidR="0014205F" w:rsidRPr="005042A2">
        <w:rPr>
          <w:rFonts w:eastAsia="Arial Unicode MS"/>
          <w:color w:val="auto"/>
          <w:sz w:val="24"/>
          <w:szCs w:val="24"/>
        </w:rPr>
        <w:t>.</w:t>
      </w:r>
      <w:bookmarkEnd w:id="14"/>
      <w:r w:rsidR="004C2359" w:rsidRPr="005042A2">
        <w:rPr>
          <w:rFonts w:eastAsia="Arial Unicode MS"/>
          <w:color w:val="auto"/>
          <w:sz w:val="24"/>
          <w:szCs w:val="24"/>
        </w:rPr>
        <w:t xml:space="preserve"> Visas išlaidas, susijusias su faktoringo sutarties sudarymu ir piniginio reikalavimo perleidimu pagal faktoringo sutartį, apmoka Tiekėjas.</w:t>
      </w:r>
    </w:p>
    <w:p w14:paraId="457D3C0E" w14:textId="4C7D4903" w:rsidR="00D524C8" w:rsidRPr="005042A2" w:rsidRDefault="00EE1694" w:rsidP="000717B7">
      <w:pPr>
        <w:pStyle w:val="Body2"/>
        <w:numPr>
          <w:ilvl w:val="1"/>
          <w:numId w:val="20"/>
        </w:numPr>
        <w:spacing w:after="0"/>
        <w:ind w:left="0" w:firstLine="567"/>
        <w:rPr>
          <w:color w:val="auto"/>
          <w:sz w:val="24"/>
          <w:szCs w:val="24"/>
        </w:rPr>
      </w:pPr>
      <w:bookmarkStart w:id="15" w:name="_Ref45114751"/>
      <w:r w:rsidRPr="005042A2">
        <w:rPr>
          <w:rFonts w:eastAsia="Arial Unicode MS"/>
          <w:color w:val="auto"/>
          <w:sz w:val="24"/>
          <w:szCs w:val="24"/>
        </w:rPr>
        <w:lastRenderedPageBreak/>
        <w:t xml:space="preserve">Tiekėjas </w:t>
      </w:r>
      <w:r w:rsidR="004C2359" w:rsidRPr="005042A2">
        <w:rPr>
          <w:rFonts w:eastAsia="Arial Unicode MS"/>
          <w:color w:val="auto"/>
          <w:sz w:val="24"/>
          <w:szCs w:val="24"/>
        </w:rPr>
        <w:t>turi teisę</w:t>
      </w:r>
      <w:r w:rsidRPr="005042A2">
        <w:rPr>
          <w:rFonts w:eastAsia="Arial Unicode MS"/>
          <w:color w:val="auto"/>
          <w:sz w:val="24"/>
          <w:szCs w:val="24"/>
        </w:rPr>
        <w:t xml:space="preserve"> raštu kreiptis į Pirkėją dėl Pirkėjo tiesioginio atsiskaitymo k</w:t>
      </w:r>
      <w:r w:rsidR="00173A82" w:rsidRPr="005042A2">
        <w:rPr>
          <w:rFonts w:eastAsia="Arial Unicode MS"/>
          <w:color w:val="auto"/>
          <w:sz w:val="24"/>
          <w:szCs w:val="24"/>
        </w:rPr>
        <w:t>itiems t</w:t>
      </w:r>
      <w:r w:rsidR="00D524C8" w:rsidRPr="005042A2">
        <w:rPr>
          <w:rFonts w:eastAsia="Arial Unicode MS"/>
          <w:color w:val="auto"/>
          <w:sz w:val="24"/>
          <w:szCs w:val="24"/>
        </w:rPr>
        <w:t>retiesiems asmenims</w:t>
      </w:r>
      <w:r w:rsidR="00173A82" w:rsidRPr="005042A2">
        <w:rPr>
          <w:rFonts w:eastAsia="Arial Unicode MS"/>
          <w:color w:val="auto"/>
          <w:sz w:val="24"/>
          <w:szCs w:val="24"/>
        </w:rPr>
        <w:t xml:space="preserve">, nei nurodyta Sutarties </w:t>
      </w:r>
      <w:r w:rsidR="00173A82" w:rsidRPr="005042A2">
        <w:rPr>
          <w:rFonts w:eastAsia="Arial Unicode MS"/>
          <w:color w:val="auto"/>
          <w:sz w:val="24"/>
          <w:szCs w:val="24"/>
        </w:rPr>
        <w:fldChar w:fldCharType="begin"/>
      </w:r>
      <w:r w:rsidR="00173A82" w:rsidRPr="005042A2">
        <w:rPr>
          <w:rFonts w:eastAsia="Arial Unicode MS"/>
          <w:color w:val="auto"/>
          <w:sz w:val="24"/>
          <w:szCs w:val="24"/>
        </w:rPr>
        <w:instrText xml:space="preserve"> REF _Ref44690642 \w \h </w:instrText>
      </w:r>
      <w:r w:rsidR="00650612" w:rsidRPr="005042A2">
        <w:rPr>
          <w:rFonts w:eastAsia="Arial Unicode MS"/>
          <w:color w:val="auto"/>
          <w:sz w:val="24"/>
          <w:szCs w:val="24"/>
        </w:rPr>
        <w:instrText xml:space="preserve"> \* MERGEFORMAT </w:instrText>
      </w:r>
      <w:r w:rsidR="00173A82" w:rsidRPr="005042A2">
        <w:rPr>
          <w:rFonts w:eastAsia="Arial Unicode MS"/>
          <w:color w:val="auto"/>
          <w:sz w:val="24"/>
          <w:szCs w:val="24"/>
        </w:rPr>
      </w:r>
      <w:r w:rsidR="00173A82" w:rsidRPr="005042A2">
        <w:rPr>
          <w:rFonts w:eastAsia="Arial Unicode MS"/>
          <w:color w:val="auto"/>
          <w:sz w:val="24"/>
          <w:szCs w:val="24"/>
        </w:rPr>
        <w:fldChar w:fldCharType="separate"/>
      </w:r>
      <w:r w:rsidR="00D63CFE">
        <w:rPr>
          <w:rFonts w:eastAsia="Arial Unicode MS"/>
          <w:color w:val="auto"/>
          <w:sz w:val="24"/>
          <w:szCs w:val="24"/>
        </w:rPr>
        <w:t>5.10</w:t>
      </w:r>
      <w:r w:rsidR="00173A82" w:rsidRPr="005042A2">
        <w:rPr>
          <w:rFonts w:eastAsia="Arial Unicode MS"/>
          <w:color w:val="auto"/>
          <w:sz w:val="24"/>
          <w:szCs w:val="24"/>
        </w:rPr>
        <w:fldChar w:fldCharType="end"/>
      </w:r>
      <w:r w:rsidR="00173A82" w:rsidRPr="005042A2">
        <w:rPr>
          <w:rFonts w:eastAsia="Arial Unicode MS"/>
          <w:color w:val="auto"/>
          <w:sz w:val="24"/>
          <w:szCs w:val="24"/>
        </w:rPr>
        <w:t xml:space="preserve"> ir </w:t>
      </w:r>
      <w:r w:rsidR="00173A82" w:rsidRPr="005042A2">
        <w:rPr>
          <w:rFonts w:eastAsia="Arial Unicode MS"/>
          <w:color w:val="auto"/>
          <w:sz w:val="24"/>
          <w:szCs w:val="24"/>
        </w:rPr>
        <w:fldChar w:fldCharType="begin"/>
      </w:r>
      <w:r w:rsidR="00173A82" w:rsidRPr="005042A2">
        <w:rPr>
          <w:rFonts w:eastAsia="Arial Unicode MS"/>
          <w:color w:val="auto"/>
          <w:sz w:val="24"/>
          <w:szCs w:val="24"/>
        </w:rPr>
        <w:instrText xml:space="preserve"> REF _Hlk44688659 \w \h </w:instrText>
      </w:r>
      <w:r w:rsidR="00650612" w:rsidRPr="005042A2">
        <w:rPr>
          <w:rFonts w:eastAsia="Arial Unicode MS"/>
          <w:color w:val="auto"/>
          <w:sz w:val="24"/>
          <w:szCs w:val="24"/>
        </w:rPr>
        <w:instrText xml:space="preserve"> \* MERGEFORMAT </w:instrText>
      </w:r>
      <w:r w:rsidR="00173A82" w:rsidRPr="005042A2">
        <w:rPr>
          <w:rFonts w:eastAsia="Arial Unicode MS"/>
          <w:color w:val="auto"/>
          <w:sz w:val="24"/>
          <w:szCs w:val="24"/>
        </w:rPr>
      </w:r>
      <w:r w:rsidR="00173A82" w:rsidRPr="005042A2">
        <w:rPr>
          <w:rFonts w:eastAsia="Arial Unicode MS"/>
          <w:color w:val="auto"/>
          <w:sz w:val="24"/>
          <w:szCs w:val="24"/>
        </w:rPr>
        <w:fldChar w:fldCharType="separate"/>
      </w:r>
      <w:r w:rsidR="00D63CFE">
        <w:rPr>
          <w:rFonts w:eastAsia="Arial Unicode MS"/>
          <w:color w:val="auto"/>
          <w:sz w:val="24"/>
          <w:szCs w:val="24"/>
        </w:rPr>
        <w:t>5.11</w:t>
      </w:r>
      <w:r w:rsidR="00173A82" w:rsidRPr="005042A2">
        <w:rPr>
          <w:rFonts w:eastAsia="Arial Unicode MS"/>
          <w:color w:val="auto"/>
          <w:sz w:val="24"/>
          <w:szCs w:val="24"/>
        </w:rPr>
        <w:fldChar w:fldCharType="end"/>
      </w:r>
      <w:r w:rsidR="00D524C8" w:rsidRPr="005042A2">
        <w:rPr>
          <w:rFonts w:eastAsia="Arial Unicode MS"/>
          <w:color w:val="auto"/>
          <w:sz w:val="24"/>
          <w:szCs w:val="24"/>
        </w:rPr>
        <w:t xml:space="preserve"> </w:t>
      </w:r>
      <w:r w:rsidR="00650612" w:rsidRPr="005042A2">
        <w:rPr>
          <w:rFonts w:eastAsia="Arial Unicode MS"/>
          <w:color w:val="auto"/>
          <w:sz w:val="24"/>
          <w:szCs w:val="24"/>
        </w:rPr>
        <w:t>papunkčiuose</w:t>
      </w:r>
      <w:r w:rsidRPr="005042A2">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5042A2">
        <w:rPr>
          <w:rFonts w:eastAsia="Arial Unicode MS"/>
          <w:color w:val="auto"/>
          <w:sz w:val="24"/>
          <w:szCs w:val="24"/>
        </w:rPr>
        <w:t xml:space="preserve"> ir nėra laikomas subtiekėju</w:t>
      </w:r>
      <w:r w:rsidRPr="005042A2">
        <w:rPr>
          <w:rFonts w:eastAsia="Arial Unicode MS"/>
          <w:color w:val="auto"/>
          <w:sz w:val="24"/>
          <w:szCs w:val="24"/>
        </w:rPr>
        <w:t xml:space="preserve">). Pirkėjui sutikus, tarp Pirkėjo, Tiekėjo ir trečiojo asmens gali būti pasirašoma trišalė tiesioginio atsiskaitymo su trečiuoju asmeniu sutartis, </w:t>
      </w:r>
      <w:r w:rsidRPr="005042A2">
        <w:rPr>
          <w:color w:val="auto"/>
          <w:sz w:val="24"/>
          <w:szCs w:val="24"/>
        </w:rPr>
        <w:t>kurioje aprašoma tiesioginio atsiskaitymo su trečiuoju asmeniu tvarka</w:t>
      </w:r>
      <w:r w:rsidRPr="005042A2">
        <w:rPr>
          <w:rFonts w:eastAsia="Arial Unicode MS"/>
          <w:color w:val="auto"/>
          <w:sz w:val="24"/>
          <w:szCs w:val="24"/>
        </w:rPr>
        <w:t xml:space="preserve">. </w:t>
      </w:r>
      <w:r w:rsidRPr="005042A2">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5042A2">
        <w:rPr>
          <w:rFonts w:eastAsia="Arial Unicode MS"/>
          <w:color w:val="auto"/>
          <w:sz w:val="24"/>
          <w:szCs w:val="24"/>
        </w:rPr>
        <w:t>Trečiajam asmeniui išmokėtų sumų dydžiu yra mažinamos Tiekėjui mokėtinos sumos.</w:t>
      </w:r>
      <w:bookmarkEnd w:id="15"/>
    </w:p>
    <w:p w14:paraId="14975E34" w14:textId="6BB87AB3" w:rsidR="00BB5ADD" w:rsidRPr="005042A2" w:rsidRDefault="00216D4D" w:rsidP="000717B7">
      <w:pPr>
        <w:pStyle w:val="Antrat1"/>
        <w:numPr>
          <w:ilvl w:val="0"/>
          <w:numId w:val="20"/>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16" w:name="_Ref41032350"/>
      <w:r w:rsidRPr="005042A2">
        <w:rPr>
          <w:rFonts w:ascii="Times New Roman" w:hAnsi="Times New Roman" w:cs="Times New Roman"/>
          <w:b w:val="0"/>
          <w:bCs w:val="0"/>
          <w:color w:val="auto"/>
          <w:sz w:val="24"/>
          <w:szCs w:val="24"/>
        </w:rPr>
        <w:t>Prievolių įvykdymo užtikrinimai</w:t>
      </w:r>
      <w:bookmarkEnd w:id="16"/>
    </w:p>
    <w:p w14:paraId="6E62C3AD" w14:textId="351F24B7" w:rsidR="00A55A62" w:rsidRPr="005042A2" w:rsidRDefault="00B71E2A" w:rsidP="00727212">
      <w:pPr>
        <w:pStyle w:val="Body2"/>
        <w:numPr>
          <w:ilvl w:val="1"/>
          <w:numId w:val="10"/>
        </w:numPr>
        <w:spacing w:after="0"/>
        <w:ind w:left="0" w:firstLine="567"/>
        <w:rPr>
          <w:color w:val="auto"/>
          <w:sz w:val="24"/>
          <w:szCs w:val="24"/>
        </w:rPr>
      </w:pPr>
      <w:bookmarkStart w:id="17" w:name="_Ref45269627"/>
      <w:r w:rsidRPr="005042A2">
        <w:rPr>
          <w:rFonts w:eastAsia="Arial Unicode MS"/>
          <w:color w:val="auto"/>
          <w:sz w:val="24"/>
          <w:szCs w:val="24"/>
        </w:rPr>
        <w:t>Jeigu Pirkėjas vėluoja</w:t>
      </w:r>
      <w:r w:rsidR="00A55A62" w:rsidRPr="005042A2">
        <w:rPr>
          <w:rFonts w:eastAsia="Arial Unicode MS"/>
          <w:color w:val="auto"/>
          <w:sz w:val="24"/>
          <w:szCs w:val="24"/>
        </w:rPr>
        <w:t xml:space="preserve"> sumokėti </w:t>
      </w:r>
      <w:r w:rsidR="00C47ADD" w:rsidRPr="005042A2">
        <w:rPr>
          <w:rFonts w:eastAsia="Arial Unicode MS"/>
          <w:color w:val="auto"/>
          <w:sz w:val="24"/>
          <w:szCs w:val="24"/>
        </w:rPr>
        <w:t>Tiekėjui priklausančias sumas Sutartyje nustatyt</w:t>
      </w:r>
      <w:r w:rsidRPr="005042A2">
        <w:rPr>
          <w:rFonts w:eastAsia="Arial Unicode MS"/>
          <w:color w:val="auto"/>
          <w:sz w:val="24"/>
          <w:szCs w:val="24"/>
        </w:rPr>
        <w:t xml:space="preserve">ais </w:t>
      </w:r>
      <w:r w:rsidR="00C47ADD" w:rsidRPr="005042A2">
        <w:rPr>
          <w:rFonts w:eastAsia="Arial Unicode MS"/>
          <w:color w:val="auto"/>
          <w:sz w:val="24"/>
          <w:szCs w:val="24"/>
        </w:rPr>
        <w:t>termin</w:t>
      </w:r>
      <w:r w:rsidRPr="005042A2">
        <w:rPr>
          <w:rFonts w:eastAsia="Arial Unicode MS"/>
          <w:color w:val="auto"/>
          <w:sz w:val="24"/>
          <w:szCs w:val="24"/>
        </w:rPr>
        <w:t>ais,</w:t>
      </w:r>
      <w:r w:rsidR="00A55A62" w:rsidRPr="005042A2">
        <w:rPr>
          <w:rFonts w:eastAsia="Arial Unicode MS"/>
          <w:color w:val="auto"/>
          <w:sz w:val="24"/>
          <w:szCs w:val="24"/>
        </w:rPr>
        <w:t xml:space="preserve"> </w:t>
      </w:r>
      <w:r w:rsidR="00005D99" w:rsidRPr="005042A2">
        <w:rPr>
          <w:rFonts w:eastAsia="Arial Unicode MS"/>
          <w:color w:val="auto"/>
          <w:sz w:val="24"/>
          <w:szCs w:val="24"/>
        </w:rPr>
        <w:t>Tiekėjui</w:t>
      </w:r>
      <w:r w:rsidR="00A55A62" w:rsidRPr="005042A2">
        <w:rPr>
          <w:rFonts w:eastAsia="Arial Unicode MS"/>
          <w:color w:val="auto"/>
          <w:sz w:val="24"/>
          <w:szCs w:val="24"/>
        </w:rPr>
        <w:t xml:space="preserve"> pareikalavus</w:t>
      </w:r>
      <w:r w:rsidRPr="005042A2">
        <w:rPr>
          <w:rFonts w:eastAsia="Arial Unicode MS"/>
          <w:color w:val="auto"/>
          <w:sz w:val="24"/>
          <w:szCs w:val="24"/>
        </w:rPr>
        <w:t>,</w:t>
      </w:r>
      <w:r w:rsidR="00A55A62" w:rsidRPr="005042A2">
        <w:rPr>
          <w:rFonts w:eastAsia="Arial Unicode MS"/>
          <w:color w:val="auto"/>
          <w:sz w:val="24"/>
          <w:szCs w:val="24"/>
        </w:rPr>
        <w:t xml:space="preserve"> mok</w:t>
      </w:r>
      <w:r w:rsidRPr="005042A2">
        <w:rPr>
          <w:rFonts w:eastAsia="Arial Unicode MS"/>
          <w:color w:val="auto"/>
          <w:sz w:val="24"/>
          <w:szCs w:val="24"/>
        </w:rPr>
        <w:t>a</w:t>
      </w:r>
      <w:r w:rsidR="00A55A62" w:rsidRPr="005042A2">
        <w:rPr>
          <w:rFonts w:eastAsia="Arial Unicode MS"/>
          <w:color w:val="auto"/>
          <w:sz w:val="24"/>
          <w:szCs w:val="24"/>
        </w:rPr>
        <w:t xml:space="preserve"> </w:t>
      </w:r>
      <w:r w:rsidR="00005D99" w:rsidRPr="005042A2">
        <w:rPr>
          <w:rFonts w:eastAsia="Arial Unicode MS"/>
          <w:color w:val="auto"/>
          <w:sz w:val="24"/>
          <w:szCs w:val="24"/>
        </w:rPr>
        <w:t>Tiekėjui</w:t>
      </w:r>
      <w:r w:rsidR="00A55A62" w:rsidRPr="005042A2">
        <w:rPr>
          <w:rFonts w:eastAsia="Arial Unicode MS"/>
          <w:color w:val="auto"/>
          <w:sz w:val="24"/>
          <w:szCs w:val="24"/>
        </w:rPr>
        <w:t xml:space="preserve"> 0,0</w:t>
      </w:r>
      <w:r w:rsidR="0009592E" w:rsidRPr="005042A2">
        <w:rPr>
          <w:rFonts w:eastAsia="Arial Unicode MS"/>
          <w:color w:val="auto"/>
          <w:sz w:val="24"/>
          <w:szCs w:val="24"/>
        </w:rPr>
        <w:t>2</w:t>
      </w:r>
      <w:r w:rsidR="00A55A62" w:rsidRPr="005042A2">
        <w:rPr>
          <w:rFonts w:eastAsia="Arial Unicode MS"/>
          <w:color w:val="auto"/>
          <w:sz w:val="24"/>
          <w:szCs w:val="24"/>
        </w:rPr>
        <w:t xml:space="preserve"> (</w:t>
      </w:r>
      <w:r w:rsidR="0009592E" w:rsidRPr="005042A2">
        <w:rPr>
          <w:rFonts w:eastAsia="Arial Unicode MS"/>
          <w:color w:val="auto"/>
          <w:sz w:val="24"/>
          <w:szCs w:val="24"/>
        </w:rPr>
        <w:t xml:space="preserve">dviejų </w:t>
      </w:r>
      <w:r w:rsidR="00A55A62" w:rsidRPr="005042A2">
        <w:rPr>
          <w:rFonts w:eastAsia="Arial Unicode MS"/>
          <w:color w:val="auto"/>
          <w:sz w:val="24"/>
          <w:szCs w:val="24"/>
        </w:rPr>
        <w:t>šimtųjų) procentų delspinigius nuo neapmokėtos sąskaitos dydžio, už kiekvieną uždelstą dieną</w:t>
      </w:r>
      <w:r w:rsidR="000928D3" w:rsidRPr="00E132DB">
        <w:rPr>
          <w:rFonts w:eastAsia="Arial Unicode MS"/>
          <w:i/>
          <w:iCs/>
          <w:color w:val="FF0000"/>
          <w:sz w:val="24"/>
          <w:szCs w:val="24"/>
        </w:rPr>
        <w:t>.</w:t>
      </w:r>
      <w:bookmarkEnd w:id="17"/>
    </w:p>
    <w:p w14:paraId="5DF9B4C3" w14:textId="07089725" w:rsidR="00A55A62" w:rsidRPr="005042A2" w:rsidRDefault="00B71E2A" w:rsidP="00727212">
      <w:pPr>
        <w:pStyle w:val="Body2"/>
        <w:numPr>
          <w:ilvl w:val="1"/>
          <w:numId w:val="10"/>
        </w:numPr>
        <w:spacing w:after="0"/>
        <w:ind w:left="0" w:firstLine="567"/>
        <w:rPr>
          <w:color w:val="auto"/>
          <w:sz w:val="24"/>
          <w:szCs w:val="24"/>
        </w:rPr>
      </w:pPr>
      <w:bookmarkStart w:id="18" w:name="_Ref42094595"/>
      <w:r w:rsidRPr="005042A2">
        <w:rPr>
          <w:rFonts w:eastAsia="Arial Unicode MS"/>
          <w:color w:val="auto"/>
          <w:sz w:val="24"/>
          <w:szCs w:val="24"/>
        </w:rPr>
        <w:t xml:space="preserve">Jei </w:t>
      </w:r>
      <w:r w:rsidR="00005D99" w:rsidRPr="005042A2">
        <w:rPr>
          <w:rFonts w:eastAsia="Arial Unicode MS"/>
          <w:color w:val="auto"/>
          <w:sz w:val="24"/>
          <w:szCs w:val="24"/>
        </w:rPr>
        <w:t>T</w:t>
      </w:r>
      <w:r w:rsidRPr="005042A2">
        <w:rPr>
          <w:rFonts w:eastAsia="Arial Unicode MS"/>
          <w:color w:val="auto"/>
          <w:sz w:val="24"/>
          <w:szCs w:val="24"/>
        </w:rPr>
        <w:t>iekėjas vėluoja</w:t>
      </w:r>
      <w:r w:rsidR="00A55A62" w:rsidRPr="005042A2">
        <w:rPr>
          <w:rFonts w:eastAsia="Arial Unicode MS"/>
          <w:color w:val="auto"/>
          <w:sz w:val="24"/>
          <w:szCs w:val="24"/>
        </w:rPr>
        <w:t xml:space="preserve"> pristatyti Prekes arba įvykdyti garantinius įsipareigojimus Sutartyje numatytais terminais, moka Pirkėjui 0,0</w:t>
      </w:r>
      <w:r w:rsidR="0009592E" w:rsidRPr="005042A2">
        <w:rPr>
          <w:rFonts w:eastAsia="Arial Unicode MS"/>
          <w:color w:val="auto"/>
          <w:sz w:val="24"/>
          <w:szCs w:val="24"/>
        </w:rPr>
        <w:t>2</w:t>
      </w:r>
      <w:r w:rsidR="00A55A62" w:rsidRPr="005042A2">
        <w:rPr>
          <w:rFonts w:eastAsia="Arial Unicode MS"/>
          <w:color w:val="auto"/>
          <w:sz w:val="24"/>
          <w:szCs w:val="24"/>
        </w:rPr>
        <w:t xml:space="preserve"> (</w:t>
      </w:r>
      <w:r w:rsidR="0009592E" w:rsidRPr="005042A2">
        <w:rPr>
          <w:rFonts w:eastAsia="Arial Unicode MS"/>
          <w:color w:val="auto"/>
          <w:sz w:val="24"/>
          <w:szCs w:val="24"/>
        </w:rPr>
        <w:t xml:space="preserve">dviejų </w:t>
      </w:r>
      <w:r w:rsidR="00A55A62" w:rsidRPr="005042A2">
        <w:rPr>
          <w:rFonts w:eastAsia="Arial Unicode MS"/>
          <w:color w:val="auto"/>
          <w:sz w:val="24"/>
          <w:szCs w:val="24"/>
        </w:rPr>
        <w:t xml:space="preserve">šimtųjų) </w:t>
      </w:r>
      <w:r w:rsidR="007F3AC7" w:rsidRPr="005042A2">
        <w:rPr>
          <w:rFonts w:eastAsia="Arial Unicode MS"/>
          <w:color w:val="auto"/>
          <w:sz w:val="24"/>
          <w:szCs w:val="24"/>
        </w:rPr>
        <w:t>procentų</w:t>
      </w:r>
      <w:r w:rsidR="00A55A62" w:rsidRPr="005042A2">
        <w:rPr>
          <w:rFonts w:eastAsia="Arial Unicode MS"/>
          <w:color w:val="auto"/>
          <w:sz w:val="24"/>
          <w:szCs w:val="24"/>
        </w:rPr>
        <w:t xml:space="preserve"> delspinigius nuo nepristatytų ir (ar) nepataisytų</w:t>
      </w:r>
      <w:r w:rsidR="00C47ADD" w:rsidRPr="005042A2">
        <w:rPr>
          <w:rFonts w:eastAsia="Arial Unicode MS"/>
          <w:color w:val="auto"/>
          <w:sz w:val="24"/>
          <w:szCs w:val="24"/>
        </w:rPr>
        <w:t>, ir (ar) nepakeistų P</w:t>
      </w:r>
      <w:r w:rsidR="00A55A62" w:rsidRPr="005042A2">
        <w:rPr>
          <w:rFonts w:eastAsia="Arial Unicode MS"/>
          <w:color w:val="auto"/>
          <w:sz w:val="24"/>
          <w:szCs w:val="24"/>
        </w:rPr>
        <w:t>rekių vertės už kiekvieną uždelstą dieną.</w:t>
      </w:r>
      <w:r w:rsidR="00716C67" w:rsidRPr="005042A2">
        <w:rPr>
          <w:rFonts w:eastAsia="Arial Unicode MS"/>
          <w:color w:val="auto"/>
          <w:sz w:val="24"/>
          <w:szCs w:val="24"/>
        </w:rPr>
        <w:t xml:space="preserve"> </w:t>
      </w:r>
      <w:r w:rsidR="00A123E3" w:rsidRPr="005042A2">
        <w:rPr>
          <w:rFonts w:eastAsia="Arial Unicode MS"/>
          <w:color w:val="auto"/>
          <w:sz w:val="24"/>
          <w:szCs w:val="24"/>
        </w:rPr>
        <w:t xml:space="preserve">Pirkėjas turi teisę išskaičiuoti netesybų sumą iš Tiekėjui mokėtinų sumų. </w:t>
      </w:r>
      <w:r w:rsidR="00716C67" w:rsidRPr="005042A2">
        <w:rPr>
          <w:rFonts w:eastAsia="Arial Unicode MS"/>
          <w:color w:val="auto"/>
          <w:sz w:val="24"/>
          <w:szCs w:val="24"/>
        </w:rPr>
        <w:t>Pirkėjas neprivalo įrodyti Tiekėjui, kad patyrė nuostolių</w:t>
      </w:r>
      <w:r w:rsidR="000928D3" w:rsidRPr="005042A2">
        <w:rPr>
          <w:rFonts w:eastAsia="Arial Unicode MS"/>
          <w:color w:val="auto"/>
          <w:sz w:val="24"/>
          <w:szCs w:val="24"/>
        </w:rPr>
        <w:t>.</w:t>
      </w:r>
      <w:bookmarkEnd w:id="18"/>
    </w:p>
    <w:p w14:paraId="02F43AF4" w14:textId="45E3EA10" w:rsidR="00602060" w:rsidRPr="005042A2" w:rsidRDefault="00602060" w:rsidP="00727212">
      <w:pPr>
        <w:pStyle w:val="Body2"/>
        <w:numPr>
          <w:ilvl w:val="1"/>
          <w:numId w:val="10"/>
        </w:numPr>
        <w:spacing w:after="0"/>
        <w:ind w:left="0" w:firstLine="567"/>
        <w:rPr>
          <w:color w:val="auto"/>
          <w:sz w:val="24"/>
          <w:szCs w:val="24"/>
        </w:rPr>
      </w:pPr>
      <w:bookmarkStart w:id="19" w:name="_Ref41985768"/>
      <w:bookmarkStart w:id="20" w:name="_Ref45286086"/>
      <w:r w:rsidRPr="005042A2">
        <w:rPr>
          <w:rFonts w:eastAsia="Arial Unicode MS"/>
          <w:color w:val="auto"/>
          <w:sz w:val="24"/>
          <w:szCs w:val="24"/>
        </w:rPr>
        <w:t xml:space="preserve">Nutraukus Sutartį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_Ref41984658 \w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D63CFE">
        <w:rPr>
          <w:rFonts w:eastAsia="Arial Unicode MS"/>
          <w:color w:val="auto"/>
          <w:sz w:val="24"/>
          <w:szCs w:val="24"/>
        </w:rPr>
        <w:t>15.2</w:t>
      </w:r>
      <w:r w:rsidRPr="005042A2">
        <w:rPr>
          <w:rFonts w:eastAsia="Arial Unicode MS"/>
          <w:color w:val="auto"/>
          <w:sz w:val="24"/>
          <w:szCs w:val="24"/>
        </w:rPr>
        <w:fldChar w:fldCharType="end"/>
      </w:r>
      <w:r w:rsidRPr="005042A2">
        <w:rPr>
          <w:rFonts w:eastAsia="Arial Unicode MS"/>
          <w:color w:val="auto"/>
          <w:sz w:val="24"/>
          <w:szCs w:val="24"/>
        </w:rPr>
        <w:t xml:space="preserve"> papunktyje nustatytais pagrindais (išskyrus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_Ref41984702 \w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D63CFE">
        <w:rPr>
          <w:rFonts w:eastAsia="Arial Unicode MS"/>
          <w:color w:val="auto"/>
          <w:sz w:val="24"/>
          <w:szCs w:val="24"/>
        </w:rPr>
        <w:t>15.2.3</w:t>
      </w:r>
      <w:r w:rsidRPr="005042A2">
        <w:rPr>
          <w:rFonts w:eastAsia="Arial Unicode MS"/>
          <w:color w:val="auto"/>
          <w:sz w:val="24"/>
          <w:szCs w:val="24"/>
        </w:rPr>
        <w:fldChar w:fldCharType="end"/>
      </w:r>
      <w:r w:rsidRPr="005042A2">
        <w:rPr>
          <w:rFonts w:eastAsia="Arial Unicode MS"/>
          <w:color w:val="auto"/>
          <w:sz w:val="24"/>
          <w:szCs w:val="24"/>
        </w:rPr>
        <w:t xml:space="preserve"> papunktyje numatytą pagrindą), Tiekėjas privalo ne vėliau kaip per </w:t>
      </w:r>
      <w:r w:rsidR="00A123E3" w:rsidRPr="005042A2">
        <w:rPr>
          <w:rFonts w:eastAsia="Arial Unicode MS"/>
          <w:color w:val="auto"/>
          <w:sz w:val="24"/>
          <w:szCs w:val="24"/>
        </w:rPr>
        <w:t>5</w:t>
      </w:r>
      <w:r w:rsidRPr="005042A2">
        <w:rPr>
          <w:rFonts w:eastAsia="Arial Unicode MS"/>
          <w:color w:val="auto"/>
          <w:sz w:val="24"/>
          <w:szCs w:val="24"/>
        </w:rPr>
        <w:t xml:space="preserve"> (</w:t>
      </w:r>
      <w:r w:rsidR="00754A8D" w:rsidRPr="005042A2">
        <w:rPr>
          <w:rFonts w:eastAsia="Arial Unicode MS"/>
          <w:color w:val="auto"/>
          <w:sz w:val="24"/>
          <w:szCs w:val="24"/>
        </w:rPr>
        <w:t>penkias</w:t>
      </w:r>
      <w:r w:rsidRPr="005042A2">
        <w:rPr>
          <w:rFonts w:eastAsia="Arial Unicode MS"/>
          <w:color w:val="auto"/>
          <w:sz w:val="24"/>
          <w:szCs w:val="24"/>
        </w:rPr>
        <w:t xml:space="preserve">) </w:t>
      </w:r>
      <w:r w:rsidR="00A123E3" w:rsidRPr="005042A2">
        <w:rPr>
          <w:rFonts w:eastAsia="Arial Unicode MS"/>
          <w:color w:val="auto"/>
          <w:sz w:val="24"/>
          <w:szCs w:val="24"/>
        </w:rPr>
        <w:t>darbo</w:t>
      </w:r>
      <w:r w:rsidRPr="005042A2">
        <w:rPr>
          <w:rFonts w:eastAsia="Arial Unicode MS"/>
          <w:color w:val="auto"/>
          <w:sz w:val="24"/>
          <w:szCs w:val="24"/>
        </w:rPr>
        <w:t xml:space="preserve"> dienas nuo Pirkėjo pareikalavimo pateikimo dienos sumokėti </w:t>
      </w:r>
      <w:r w:rsidR="00EB681E" w:rsidRPr="000E1496">
        <w:rPr>
          <w:rFonts w:eastAsia="Arial Unicode MS"/>
          <w:color w:val="auto"/>
          <w:sz w:val="24"/>
          <w:szCs w:val="24"/>
        </w:rPr>
        <w:t xml:space="preserve">10 proc. </w:t>
      </w:r>
      <w:r w:rsidR="00727212" w:rsidRPr="005042A2">
        <w:rPr>
          <w:rFonts w:eastAsia="Arial Unicode MS"/>
          <w:color w:val="auto"/>
          <w:sz w:val="24"/>
          <w:szCs w:val="24"/>
        </w:rPr>
        <w:t>d</w:t>
      </w:r>
      <w:r w:rsidRPr="005042A2">
        <w:rPr>
          <w:rFonts w:eastAsia="Arial Unicode MS"/>
          <w:color w:val="auto"/>
          <w:sz w:val="24"/>
          <w:szCs w:val="24"/>
        </w:rPr>
        <w:t>ydžio</w:t>
      </w:r>
      <w:r w:rsidR="00EB681E" w:rsidRPr="005042A2">
        <w:rPr>
          <w:rFonts w:eastAsia="Arial Unicode MS"/>
          <w:color w:val="auto"/>
          <w:sz w:val="24"/>
          <w:szCs w:val="24"/>
        </w:rPr>
        <w:t>, skaičiuojant nuo maksimalios Sutarties vert</w:t>
      </w:r>
      <w:r w:rsidR="00727212" w:rsidRPr="005042A2">
        <w:rPr>
          <w:rFonts w:eastAsia="Arial Unicode MS"/>
          <w:color w:val="auto"/>
          <w:sz w:val="24"/>
          <w:szCs w:val="24"/>
        </w:rPr>
        <w:t>ė</w:t>
      </w:r>
      <w:r w:rsidR="00EB681E" w:rsidRPr="005042A2">
        <w:rPr>
          <w:rFonts w:eastAsia="Arial Unicode MS"/>
          <w:color w:val="auto"/>
          <w:sz w:val="24"/>
          <w:szCs w:val="24"/>
        </w:rPr>
        <w:t>s</w:t>
      </w:r>
      <w:r w:rsidR="00742911" w:rsidRPr="005042A2">
        <w:rPr>
          <w:rFonts w:eastAsia="Arial Unicode MS"/>
          <w:color w:val="auto"/>
          <w:sz w:val="24"/>
          <w:szCs w:val="24"/>
        </w:rPr>
        <w:t xml:space="preserve"> be PVM</w:t>
      </w:r>
      <w:r w:rsidR="00EB681E" w:rsidRPr="005042A2">
        <w:rPr>
          <w:rFonts w:eastAsia="Arial Unicode MS"/>
          <w:color w:val="auto"/>
          <w:sz w:val="24"/>
          <w:szCs w:val="24"/>
        </w:rPr>
        <w:t xml:space="preserve">, </w:t>
      </w:r>
      <w:r w:rsidRPr="005042A2">
        <w:rPr>
          <w:rFonts w:eastAsia="Arial Unicode MS"/>
          <w:color w:val="auto"/>
          <w:sz w:val="24"/>
          <w:szCs w:val="24"/>
        </w:rPr>
        <w:t xml:space="preserve">baudą. </w:t>
      </w:r>
      <w:bookmarkEnd w:id="19"/>
      <w:r w:rsidRPr="005042A2">
        <w:rPr>
          <w:rFonts w:eastAsia="Arial Unicode MS"/>
          <w:color w:val="auto"/>
          <w:sz w:val="24"/>
          <w:szCs w:val="24"/>
        </w:rPr>
        <w:t>Pirkėjas neprivalo įrodyti Tiekėjui, kad patyrė nuostolių.</w:t>
      </w:r>
      <w:bookmarkEnd w:id="20"/>
    </w:p>
    <w:p w14:paraId="707D7983" w14:textId="64D1CACB" w:rsidR="00742911" w:rsidRPr="005042A2" w:rsidRDefault="00742911" w:rsidP="00742911">
      <w:pPr>
        <w:pStyle w:val="Body2"/>
        <w:numPr>
          <w:ilvl w:val="1"/>
          <w:numId w:val="10"/>
        </w:numPr>
        <w:spacing w:after="0"/>
        <w:ind w:left="0" w:firstLine="567"/>
        <w:rPr>
          <w:rFonts w:eastAsia="Arial Unicode MS"/>
          <w:color w:val="auto"/>
          <w:sz w:val="24"/>
          <w:szCs w:val="24"/>
        </w:rPr>
      </w:pPr>
      <w:r w:rsidRPr="005042A2">
        <w:rPr>
          <w:rFonts w:eastAsia="Arial Unicode MS"/>
          <w:color w:val="auto"/>
          <w:sz w:val="24"/>
          <w:szCs w:val="24"/>
        </w:rPr>
        <w:t>Netesybų sumokėjimas ir (ar) užtikrinimo gavimas (</w:t>
      </w:r>
      <w:r w:rsidRPr="005042A2">
        <w:rPr>
          <w:rFonts w:eastAsia="Arial Unicode MS"/>
          <w:i/>
          <w:iCs/>
          <w:color w:val="auto"/>
          <w:sz w:val="24"/>
          <w:szCs w:val="24"/>
        </w:rPr>
        <w:t>jei taikoma</w:t>
      </w:r>
      <w:r w:rsidRPr="005042A2">
        <w:rPr>
          <w:rFonts w:eastAsia="Arial Unicode MS"/>
          <w:color w:val="auto"/>
          <w:sz w:val="24"/>
          <w:szCs w:val="24"/>
        </w:rPr>
        <w:t>)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00C307D3" w:rsidRPr="005042A2">
        <w:rPr>
          <w:rFonts w:eastAsia="Arial Unicode MS"/>
          <w:color w:val="auto"/>
          <w:sz w:val="24"/>
          <w:szCs w:val="24"/>
        </w:rPr>
        <w:t xml:space="preserve">, </w:t>
      </w:r>
      <w:r w:rsidRPr="005042A2">
        <w:rPr>
          <w:rFonts w:eastAsia="Arial Unicode MS"/>
          <w:color w:val="auto"/>
          <w:sz w:val="24"/>
          <w:szCs w:val="24"/>
        </w:rPr>
        <w:t>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38AF6324" w14:textId="5D868C50" w:rsidR="000E6C36" w:rsidRPr="005042A2" w:rsidRDefault="000E6C36" w:rsidP="00727212">
      <w:pPr>
        <w:pStyle w:val="Antrat1"/>
        <w:numPr>
          <w:ilvl w:val="0"/>
          <w:numId w:val="10"/>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Šalių teisės, įsipareigojimai ir atsakomybė</w:t>
      </w:r>
    </w:p>
    <w:p w14:paraId="0DC1C14B" w14:textId="0B5D4684" w:rsidR="000E6C36" w:rsidRPr="008600BD" w:rsidRDefault="000E6C36" w:rsidP="00307EB0">
      <w:pPr>
        <w:pStyle w:val="Sraopastraipa"/>
        <w:numPr>
          <w:ilvl w:val="1"/>
          <w:numId w:val="9"/>
        </w:numPr>
        <w:spacing w:after="0" w:line="240" w:lineRule="auto"/>
        <w:ind w:left="0" w:firstLine="709"/>
        <w:jc w:val="both"/>
        <w:rPr>
          <w:rFonts w:ascii="Times New Roman" w:hAnsi="Times New Roman" w:cs="Times New Roman"/>
          <w:sz w:val="24"/>
          <w:szCs w:val="24"/>
        </w:rPr>
      </w:pPr>
      <w:r w:rsidRPr="00307EB0">
        <w:rPr>
          <w:rFonts w:ascii="Times New Roman" w:hAnsi="Times New Roman" w:cs="Times New Roman"/>
          <w:sz w:val="24"/>
          <w:szCs w:val="24"/>
        </w:rPr>
        <w:t xml:space="preserve">Šalys sutaria ir patvirtina, kad abi susitarė dėl Sutarties sąlygų, turi </w:t>
      </w:r>
      <w:r w:rsidR="0048577F" w:rsidRPr="00307EB0">
        <w:rPr>
          <w:rFonts w:ascii="Times New Roman" w:hAnsi="Times New Roman" w:cs="Times New Roman"/>
          <w:sz w:val="24"/>
          <w:szCs w:val="24"/>
        </w:rPr>
        <w:t>šioje Sutartyje ir teisės aktuose, taikomuose Prekių tiekimui</w:t>
      </w:r>
      <w:r w:rsidR="00F43E4D" w:rsidRPr="00307EB0">
        <w:rPr>
          <w:rFonts w:ascii="Times New Roman" w:hAnsi="Times New Roman" w:cs="Times New Roman"/>
          <w:sz w:val="24"/>
          <w:szCs w:val="24"/>
        </w:rPr>
        <w:t>,</w:t>
      </w:r>
      <w:r w:rsidR="0048577F" w:rsidRPr="00307EB0">
        <w:rPr>
          <w:rFonts w:ascii="Times New Roman" w:hAnsi="Times New Roman" w:cs="Times New Roman"/>
          <w:sz w:val="24"/>
          <w:szCs w:val="24"/>
        </w:rPr>
        <w:t xml:space="preserve"> nustatytas ir (ar) kylančias iš šios Sutarties esmės teises</w:t>
      </w:r>
      <w:r w:rsidR="0026753D" w:rsidRPr="00307EB0">
        <w:rPr>
          <w:rFonts w:ascii="Times New Roman" w:hAnsi="Times New Roman" w:cs="Times New Roman"/>
          <w:sz w:val="24"/>
          <w:szCs w:val="24"/>
        </w:rPr>
        <w:t>,</w:t>
      </w:r>
      <w:r w:rsidR="0048577F" w:rsidRPr="00307EB0">
        <w:rPr>
          <w:rFonts w:ascii="Times New Roman" w:hAnsi="Times New Roman" w:cs="Times New Roman"/>
          <w:sz w:val="24"/>
          <w:szCs w:val="24"/>
        </w:rPr>
        <w:t xml:space="preserve"> </w:t>
      </w:r>
      <w:r w:rsidR="0048577F" w:rsidRPr="008600BD">
        <w:rPr>
          <w:rFonts w:ascii="Times New Roman" w:hAnsi="Times New Roman" w:cs="Times New Roman"/>
          <w:sz w:val="24"/>
          <w:szCs w:val="24"/>
        </w:rPr>
        <w:t>pareigas</w:t>
      </w:r>
      <w:r w:rsidR="0026753D" w:rsidRPr="008600BD">
        <w:rPr>
          <w:rFonts w:ascii="Times New Roman" w:hAnsi="Times New Roman" w:cs="Times New Roman"/>
          <w:sz w:val="24"/>
          <w:szCs w:val="24"/>
        </w:rPr>
        <w:t xml:space="preserve"> bei atsakomybę</w:t>
      </w:r>
      <w:r w:rsidR="0048577F" w:rsidRPr="008600BD">
        <w:rPr>
          <w:rFonts w:ascii="Times New Roman" w:hAnsi="Times New Roman" w:cs="Times New Roman"/>
          <w:sz w:val="24"/>
          <w:szCs w:val="24"/>
        </w:rPr>
        <w:t>,</w:t>
      </w:r>
      <w:r w:rsidRPr="008600BD">
        <w:rPr>
          <w:rFonts w:ascii="Times New Roman" w:hAnsi="Times New Roman" w:cs="Times New Roman"/>
          <w:sz w:val="24"/>
          <w:szCs w:val="24"/>
        </w:rPr>
        <w:t xml:space="preserve"> su jomis sutinka ir įsipareigoja jų laikytis.</w:t>
      </w:r>
      <w:r w:rsidR="005F0669" w:rsidRPr="008600BD">
        <w:rPr>
          <w:rFonts w:ascii="Times New Roman" w:hAnsi="Times New Roman" w:cs="Times New Roman"/>
          <w:sz w:val="24"/>
          <w:szCs w:val="24"/>
        </w:rPr>
        <w:t xml:space="preserve"> </w:t>
      </w:r>
    </w:p>
    <w:p w14:paraId="7DA1BC96" w14:textId="77777777" w:rsidR="00307EB0" w:rsidRPr="008600BD" w:rsidRDefault="00307EB0" w:rsidP="00307EB0">
      <w:pPr>
        <w:pStyle w:val="Sraopastraipa"/>
        <w:numPr>
          <w:ilvl w:val="1"/>
          <w:numId w:val="9"/>
        </w:numPr>
        <w:spacing w:after="0" w:line="240" w:lineRule="auto"/>
        <w:ind w:left="0" w:firstLine="709"/>
        <w:jc w:val="both"/>
        <w:rPr>
          <w:rFonts w:ascii="Times New Roman" w:hAnsi="Times New Roman" w:cs="Times New Roman"/>
          <w:sz w:val="24"/>
          <w:szCs w:val="24"/>
        </w:rPr>
      </w:pPr>
      <w:r w:rsidRPr="008600BD">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23F43A" w14:textId="7791F5AE" w:rsidR="00307EB0" w:rsidRPr="008600BD" w:rsidRDefault="00307EB0" w:rsidP="00307EB0">
      <w:pPr>
        <w:pStyle w:val="Sraopastraipa"/>
        <w:numPr>
          <w:ilvl w:val="1"/>
          <w:numId w:val="9"/>
        </w:numPr>
        <w:spacing w:after="0" w:line="240" w:lineRule="auto"/>
        <w:ind w:left="0" w:firstLine="709"/>
        <w:jc w:val="both"/>
        <w:rPr>
          <w:rFonts w:ascii="Times New Roman" w:hAnsi="Times New Roman" w:cs="Times New Roman"/>
          <w:sz w:val="24"/>
          <w:szCs w:val="24"/>
        </w:rPr>
      </w:pPr>
      <w:r w:rsidRPr="008600BD">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DD754DC" w14:textId="7C7DB96A" w:rsidR="00227DC4" w:rsidRPr="005042A2" w:rsidRDefault="008600BD" w:rsidP="000A73AC">
      <w:pPr>
        <w:pStyle w:val="Sraopastraipa"/>
        <w:numPr>
          <w:ilvl w:val="1"/>
          <w:numId w:val="9"/>
        </w:numPr>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7DC4" w:rsidRPr="005042A2">
        <w:rPr>
          <w:rFonts w:ascii="Times New Roman" w:hAnsi="Times New Roman" w:cs="Times New Roman"/>
          <w:sz w:val="24"/>
          <w:szCs w:val="24"/>
        </w:rPr>
        <w:t>Šalys įsipareigoja:</w:t>
      </w:r>
    </w:p>
    <w:p w14:paraId="69EA9CEE" w14:textId="3FD4CE61" w:rsidR="00227DC4" w:rsidRPr="005042A2" w:rsidRDefault="00227DC4" w:rsidP="000A73AC">
      <w:pPr>
        <w:pStyle w:val="Sraopastraipa"/>
        <w:numPr>
          <w:ilvl w:val="2"/>
          <w:numId w:val="9"/>
        </w:numPr>
        <w:spacing w:line="240" w:lineRule="auto"/>
        <w:ind w:left="0" w:firstLine="709"/>
        <w:jc w:val="both"/>
        <w:rPr>
          <w:rFonts w:ascii="Times New Roman" w:hAnsi="Times New Roman" w:cs="Times New Roman"/>
          <w:sz w:val="24"/>
          <w:szCs w:val="24"/>
        </w:rPr>
      </w:pPr>
      <w:r w:rsidRPr="005042A2">
        <w:rPr>
          <w:rFonts w:ascii="Times New Roman" w:eastAsia="Arial Unicode MS" w:hAnsi="Times New Roman" w:cs="Times New Roman"/>
          <w:sz w:val="24"/>
          <w:szCs w:val="24"/>
        </w:rPr>
        <w:t xml:space="preserve">vykdant Sutartį visą gautą informaciją naudoti tik su Sutartimi prisiimtų įsipareigojimų vykdymui, </w:t>
      </w:r>
      <w:r w:rsidRPr="005042A2">
        <w:rPr>
          <w:rFonts w:ascii="Times New Roman" w:hAnsi="Times New Roman" w:cs="Times New Roman"/>
          <w:sz w:val="24"/>
          <w:szCs w:val="24"/>
        </w:rPr>
        <w:t xml:space="preserve">užtikrinti iš kitos Šalies gautos ar su Sutarties vykdymu susijusios informacijos konfidencialumą ir jos neplatinti. </w:t>
      </w:r>
      <w:r w:rsidRPr="005042A2">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5042A2">
        <w:rPr>
          <w:rFonts w:ascii="Times New Roman" w:hAnsi="Times New Roman" w:cs="Times New Roman"/>
          <w:b/>
          <w:bCs/>
          <w:sz w:val="24"/>
          <w:szCs w:val="24"/>
        </w:rPr>
        <w:t xml:space="preserve"> </w:t>
      </w:r>
      <w:r w:rsidRPr="005042A2">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5042A2">
        <w:rPr>
          <w:rFonts w:ascii="Times New Roman" w:hAnsi="Times New Roman" w:cs="Times New Roman"/>
          <w:bCs/>
          <w:sz w:val="24"/>
          <w:szCs w:val="24"/>
        </w:rPr>
        <w:t>Šio</w:t>
      </w:r>
      <w:r w:rsidRPr="005042A2">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5042A2" w:rsidRDefault="00227DC4" w:rsidP="00727212">
      <w:pPr>
        <w:pStyle w:val="Sraopastraipa"/>
        <w:numPr>
          <w:ilvl w:val="2"/>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5042A2" w:rsidRDefault="0048577F"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eastAsia="Arial Unicode MS" w:hAnsi="Times New Roman" w:cs="Times New Roman"/>
          <w:spacing w:val="-1"/>
          <w:sz w:val="24"/>
          <w:szCs w:val="24"/>
        </w:rPr>
        <w:t>Tiekėjas taip pat</w:t>
      </w:r>
      <w:r w:rsidRPr="005042A2">
        <w:rPr>
          <w:rFonts w:ascii="Times New Roman" w:eastAsia="Arial Unicode MS" w:hAnsi="Times New Roman" w:cs="Times New Roman"/>
          <w:sz w:val="24"/>
          <w:szCs w:val="24"/>
        </w:rPr>
        <w:t xml:space="preserve"> įsipareigoja:</w:t>
      </w:r>
    </w:p>
    <w:p w14:paraId="1793B4D1" w14:textId="783CEEE9" w:rsidR="007B5550" w:rsidRPr="005042A2" w:rsidRDefault="007B5550" w:rsidP="00727212">
      <w:pPr>
        <w:pStyle w:val="Body2"/>
        <w:numPr>
          <w:ilvl w:val="2"/>
          <w:numId w:val="9"/>
        </w:numPr>
        <w:spacing w:after="0"/>
        <w:ind w:left="0" w:firstLine="567"/>
        <w:rPr>
          <w:color w:val="auto"/>
          <w:sz w:val="24"/>
          <w:szCs w:val="24"/>
        </w:rPr>
      </w:pPr>
      <w:r w:rsidRPr="005042A2">
        <w:rPr>
          <w:color w:val="auto"/>
          <w:sz w:val="24"/>
          <w:szCs w:val="24"/>
        </w:rPr>
        <w:t xml:space="preserve">neperduoti savo sutartinių teisių ir pareigų jokiai trečiajai šaliai, išskyrus piniginius reikalavimus, kaip numatyta Sutarties </w:t>
      </w:r>
      <w:r w:rsidRPr="005042A2">
        <w:rPr>
          <w:color w:val="auto"/>
          <w:sz w:val="24"/>
          <w:szCs w:val="24"/>
        </w:rPr>
        <w:fldChar w:fldCharType="begin"/>
      </w:r>
      <w:r w:rsidRPr="005042A2">
        <w:rPr>
          <w:color w:val="auto"/>
          <w:sz w:val="24"/>
          <w:szCs w:val="24"/>
        </w:rPr>
        <w:instrText xml:space="preserve"> REF _Ref44690642 \w \h  \* MERGEFORMAT </w:instrText>
      </w:r>
      <w:r w:rsidRPr="005042A2">
        <w:rPr>
          <w:color w:val="auto"/>
          <w:sz w:val="24"/>
          <w:szCs w:val="24"/>
        </w:rPr>
      </w:r>
      <w:r w:rsidRPr="005042A2">
        <w:rPr>
          <w:color w:val="auto"/>
          <w:sz w:val="24"/>
          <w:szCs w:val="24"/>
        </w:rPr>
        <w:fldChar w:fldCharType="separate"/>
      </w:r>
      <w:r w:rsidR="00D63CFE">
        <w:rPr>
          <w:color w:val="auto"/>
          <w:sz w:val="24"/>
          <w:szCs w:val="24"/>
        </w:rPr>
        <w:t>5.10</w:t>
      </w:r>
      <w:r w:rsidRPr="005042A2">
        <w:rPr>
          <w:color w:val="auto"/>
          <w:sz w:val="24"/>
          <w:szCs w:val="24"/>
        </w:rPr>
        <w:fldChar w:fldCharType="end"/>
      </w:r>
      <w:r w:rsidRPr="005042A2">
        <w:rPr>
          <w:color w:val="auto"/>
          <w:sz w:val="24"/>
          <w:szCs w:val="24"/>
        </w:rPr>
        <w:t xml:space="preserve"> - </w:t>
      </w:r>
      <w:r w:rsidRPr="005042A2">
        <w:rPr>
          <w:color w:val="auto"/>
          <w:sz w:val="24"/>
          <w:szCs w:val="24"/>
        </w:rPr>
        <w:fldChar w:fldCharType="begin"/>
      </w:r>
      <w:r w:rsidRPr="005042A2">
        <w:rPr>
          <w:color w:val="auto"/>
          <w:sz w:val="24"/>
          <w:szCs w:val="24"/>
        </w:rPr>
        <w:instrText xml:space="preserve"> REF _Ref45114751 \w \h  \* MERGEFORMAT </w:instrText>
      </w:r>
      <w:r w:rsidRPr="005042A2">
        <w:rPr>
          <w:color w:val="auto"/>
          <w:sz w:val="24"/>
          <w:szCs w:val="24"/>
        </w:rPr>
      </w:r>
      <w:r w:rsidRPr="005042A2">
        <w:rPr>
          <w:color w:val="auto"/>
          <w:sz w:val="24"/>
          <w:szCs w:val="24"/>
        </w:rPr>
        <w:fldChar w:fldCharType="separate"/>
      </w:r>
      <w:r w:rsidR="00D63CFE">
        <w:rPr>
          <w:color w:val="auto"/>
          <w:sz w:val="24"/>
          <w:szCs w:val="24"/>
        </w:rPr>
        <w:t>5.12</w:t>
      </w:r>
      <w:r w:rsidRPr="005042A2">
        <w:rPr>
          <w:color w:val="auto"/>
          <w:sz w:val="24"/>
          <w:szCs w:val="24"/>
        </w:rPr>
        <w:fldChar w:fldCharType="end"/>
      </w:r>
      <w:r w:rsidRPr="005042A2">
        <w:rPr>
          <w:color w:val="auto"/>
          <w:sz w:val="24"/>
          <w:szCs w:val="24"/>
        </w:rPr>
        <w:t xml:space="preserve"> papunkčiuose. Tiekėjas gali pasitelkti subtiekėjus ir (ar) specialistus Sutarties </w:t>
      </w:r>
      <w:r w:rsidRPr="005042A2">
        <w:rPr>
          <w:color w:val="auto"/>
          <w:sz w:val="24"/>
          <w:szCs w:val="24"/>
        </w:rPr>
        <w:fldChar w:fldCharType="begin"/>
      </w:r>
      <w:r w:rsidRPr="005042A2">
        <w:rPr>
          <w:color w:val="auto"/>
          <w:sz w:val="24"/>
          <w:szCs w:val="24"/>
        </w:rPr>
        <w:instrText xml:space="preserve"> REF _Ref42005729 \w \h  \* MERGEFORMAT </w:instrText>
      </w:r>
      <w:r w:rsidRPr="005042A2">
        <w:rPr>
          <w:color w:val="auto"/>
          <w:sz w:val="24"/>
          <w:szCs w:val="24"/>
        </w:rPr>
      </w:r>
      <w:r w:rsidRPr="005042A2">
        <w:rPr>
          <w:color w:val="auto"/>
          <w:sz w:val="24"/>
          <w:szCs w:val="24"/>
        </w:rPr>
        <w:fldChar w:fldCharType="separate"/>
      </w:r>
      <w:r w:rsidR="00D63CFE">
        <w:rPr>
          <w:color w:val="auto"/>
          <w:sz w:val="24"/>
          <w:szCs w:val="24"/>
        </w:rPr>
        <w:t>3</w:t>
      </w:r>
      <w:r w:rsidRPr="005042A2">
        <w:rPr>
          <w:color w:val="auto"/>
          <w:sz w:val="24"/>
          <w:szCs w:val="24"/>
        </w:rPr>
        <w:fldChar w:fldCharType="end"/>
      </w:r>
      <w:r w:rsidRPr="005042A2">
        <w:rPr>
          <w:color w:val="auto"/>
          <w:sz w:val="24"/>
          <w:szCs w:val="24"/>
        </w:rPr>
        <w:t xml:space="preserve"> skyriuje „</w:t>
      </w:r>
      <w:proofErr w:type="spellStart"/>
      <w:r w:rsidRPr="005042A2">
        <w:rPr>
          <w:color w:val="auto"/>
          <w:sz w:val="24"/>
          <w:szCs w:val="24"/>
        </w:rPr>
        <w:fldChar w:fldCharType="begin"/>
      </w:r>
      <w:r w:rsidRPr="005042A2">
        <w:rPr>
          <w:color w:val="auto"/>
          <w:sz w:val="24"/>
          <w:szCs w:val="24"/>
        </w:rPr>
        <w:instrText xml:space="preserve"> REF _Ref42005729 \h  \* MERGEFORMAT </w:instrText>
      </w:r>
      <w:r w:rsidRPr="005042A2">
        <w:rPr>
          <w:color w:val="auto"/>
          <w:sz w:val="24"/>
          <w:szCs w:val="24"/>
        </w:rPr>
      </w:r>
      <w:r w:rsidRPr="005042A2">
        <w:rPr>
          <w:color w:val="auto"/>
          <w:sz w:val="24"/>
          <w:szCs w:val="24"/>
        </w:rPr>
        <w:fldChar w:fldCharType="separate"/>
      </w:r>
      <w:r w:rsidR="00D63CFE" w:rsidRPr="005042A2">
        <w:rPr>
          <w:color w:val="auto"/>
          <w:sz w:val="24"/>
          <w:szCs w:val="24"/>
        </w:rPr>
        <w:t>Subtiekimas</w:t>
      </w:r>
      <w:proofErr w:type="spellEnd"/>
      <w:r w:rsidR="00D63CFE" w:rsidRPr="005042A2">
        <w:rPr>
          <w:color w:val="auto"/>
          <w:sz w:val="24"/>
          <w:szCs w:val="24"/>
        </w:rPr>
        <w:t xml:space="preserve"> ir specialistai</w:t>
      </w:r>
      <w:r w:rsidRPr="005042A2">
        <w:rPr>
          <w:color w:val="auto"/>
          <w:sz w:val="24"/>
          <w:szCs w:val="24"/>
        </w:rPr>
        <w:fldChar w:fldCharType="end"/>
      </w:r>
      <w:r w:rsidRPr="005042A2">
        <w:rPr>
          <w:color w:val="auto"/>
          <w:sz w:val="24"/>
          <w:szCs w:val="24"/>
        </w:rPr>
        <w:t>“ nustatyta tvarka.</w:t>
      </w:r>
    </w:p>
    <w:p w14:paraId="7B867E4A" w14:textId="219CCDE6" w:rsidR="00481804" w:rsidRPr="005042A2" w:rsidRDefault="00481804" w:rsidP="00727212">
      <w:pPr>
        <w:pStyle w:val="Body2"/>
        <w:numPr>
          <w:ilvl w:val="2"/>
          <w:numId w:val="9"/>
        </w:numPr>
        <w:spacing w:after="0"/>
        <w:ind w:left="0" w:firstLine="567"/>
        <w:rPr>
          <w:color w:val="auto"/>
          <w:sz w:val="24"/>
          <w:szCs w:val="24"/>
        </w:rPr>
      </w:pPr>
      <w:r w:rsidRPr="005042A2">
        <w:rPr>
          <w:color w:val="auto"/>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5042A2" w:rsidRDefault="00481804" w:rsidP="00727212">
      <w:pPr>
        <w:pStyle w:val="Body2"/>
        <w:numPr>
          <w:ilvl w:val="2"/>
          <w:numId w:val="9"/>
        </w:numPr>
        <w:spacing w:after="0"/>
        <w:ind w:left="0" w:firstLine="567"/>
        <w:rPr>
          <w:color w:val="auto"/>
          <w:sz w:val="24"/>
          <w:szCs w:val="24"/>
        </w:rPr>
      </w:pPr>
      <w:r w:rsidRPr="005042A2">
        <w:rPr>
          <w:color w:val="auto"/>
          <w:sz w:val="24"/>
          <w:szCs w:val="24"/>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5042A2" w:rsidRDefault="00481804" w:rsidP="00727212">
      <w:pPr>
        <w:pStyle w:val="Body2"/>
        <w:numPr>
          <w:ilvl w:val="2"/>
          <w:numId w:val="9"/>
        </w:numPr>
        <w:spacing w:after="0"/>
        <w:ind w:left="0" w:firstLine="567"/>
        <w:rPr>
          <w:color w:val="auto"/>
          <w:sz w:val="24"/>
          <w:szCs w:val="24"/>
        </w:rPr>
      </w:pPr>
      <w:r w:rsidRPr="005042A2">
        <w:rPr>
          <w:rFonts w:eastAsia="Arial Unicode MS"/>
          <w:color w:val="auto"/>
          <w:sz w:val="24"/>
          <w:szCs w:val="24"/>
        </w:rPr>
        <w:t xml:space="preserve">užtikrinti, </w:t>
      </w:r>
      <w:r w:rsidR="00754A8D" w:rsidRPr="005042A2">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374611E1" w:rsidR="00766ED7" w:rsidRPr="005042A2" w:rsidRDefault="00766ED7" w:rsidP="00727212">
      <w:pPr>
        <w:pStyle w:val="Body2"/>
        <w:numPr>
          <w:ilvl w:val="2"/>
          <w:numId w:val="9"/>
        </w:numPr>
        <w:spacing w:after="0"/>
        <w:ind w:left="0" w:firstLine="567"/>
        <w:rPr>
          <w:color w:val="auto"/>
          <w:sz w:val="24"/>
          <w:szCs w:val="24"/>
        </w:rPr>
      </w:pPr>
      <w:r w:rsidRPr="005042A2">
        <w:rPr>
          <w:color w:val="auto"/>
          <w:sz w:val="24"/>
          <w:szCs w:val="24"/>
        </w:rPr>
        <w:t xml:space="preserve">laikytis visų galiojančių įstatymų ir kitų teisės aktų nuostatų ir užtikrinti, kad jo darbuotojai jų laikytųsi. Tiekėjas garantuoja Pirkėjui patirtų išlaidų  ir (ar) nuostolių atlyginimą, </w:t>
      </w:r>
      <w:bookmarkStart w:id="21" w:name="_Hlk46319987"/>
      <w:r w:rsidRPr="005042A2">
        <w:rPr>
          <w:color w:val="auto"/>
          <w:sz w:val="24"/>
          <w:szCs w:val="24"/>
        </w:rPr>
        <w:t>jei Tiekėjas ar jo darbuotojai nesilaikytų įstatymų, teisės aktų reikalavimų ir dėl to Pirkėjui būtų pateikti kokie nors reikalavimai ar pradėti procesiniai veiksmai prieš Pirkėją</w:t>
      </w:r>
      <w:bookmarkEnd w:id="21"/>
      <w:r w:rsidR="00925B4A" w:rsidRPr="005042A2">
        <w:rPr>
          <w:color w:val="auto"/>
          <w:sz w:val="24"/>
          <w:szCs w:val="24"/>
        </w:rPr>
        <w:t>.</w:t>
      </w:r>
      <w:r w:rsidRPr="005042A2">
        <w:rPr>
          <w:color w:val="auto"/>
          <w:sz w:val="24"/>
          <w:szCs w:val="24"/>
        </w:rPr>
        <w:t xml:space="preserve"> </w:t>
      </w:r>
    </w:p>
    <w:p w14:paraId="64FCE4BF" w14:textId="6627481A" w:rsidR="0048577F" w:rsidRPr="005042A2" w:rsidRDefault="0048577F"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5042A2">
        <w:rPr>
          <w:rFonts w:ascii="Times New Roman" w:hAnsi="Times New Roman" w:cs="Times New Roman"/>
          <w:sz w:val="24"/>
          <w:szCs w:val="24"/>
        </w:rPr>
        <w:t xml:space="preserve">, </w:t>
      </w:r>
      <w:r w:rsidRPr="005042A2">
        <w:rPr>
          <w:rFonts w:ascii="Times New Roman" w:hAnsi="Times New Roman" w:cs="Times New Roman"/>
          <w:sz w:val="24"/>
          <w:szCs w:val="24"/>
        </w:rPr>
        <w:t xml:space="preserve">taip pat </w:t>
      </w:r>
      <w:r w:rsidRPr="005042A2">
        <w:rPr>
          <w:rFonts w:ascii="Times New Roman" w:eastAsia="Arial Unicode MS" w:hAnsi="Times New Roman" w:cs="Times New Roman"/>
          <w:sz w:val="24"/>
          <w:szCs w:val="24"/>
        </w:rPr>
        <w:t xml:space="preserve">atlyginti nuostolius </w:t>
      </w:r>
      <w:r w:rsidR="008C6189" w:rsidRPr="005042A2">
        <w:rPr>
          <w:rFonts w:ascii="Times New Roman" w:eastAsia="Arial Unicode MS" w:hAnsi="Times New Roman" w:cs="Times New Roman"/>
          <w:sz w:val="24"/>
          <w:szCs w:val="24"/>
        </w:rPr>
        <w:t>Pirkėjui</w:t>
      </w:r>
      <w:r w:rsidRPr="005042A2">
        <w:rPr>
          <w:rFonts w:ascii="Times New Roman" w:eastAsia="Arial Unicode MS" w:hAnsi="Times New Roman" w:cs="Times New Roman"/>
          <w:sz w:val="24"/>
          <w:szCs w:val="24"/>
        </w:rPr>
        <w:t xml:space="preserve">, atsiradusius dėl bet kokių reikalavimų, kylančių dėl konfidencialumo pažeidimo, </w:t>
      </w:r>
      <w:r w:rsidR="00FD4E93" w:rsidRPr="005042A2">
        <w:rPr>
          <w:rFonts w:ascii="Times New Roman" w:eastAsia="Arial Unicode MS" w:hAnsi="Times New Roman" w:cs="Times New Roman"/>
          <w:sz w:val="24"/>
          <w:szCs w:val="24"/>
        </w:rPr>
        <w:t xml:space="preserve">autorinių teisių, </w:t>
      </w:r>
      <w:r w:rsidRPr="005042A2">
        <w:rPr>
          <w:rFonts w:ascii="Times New Roman" w:eastAsia="Arial Unicode MS" w:hAnsi="Times New Roman" w:cs="Times New Roman"/>
          <w:sz w:val="24"/>
          <w:szCs w:val="24"/>
        </w:rPr>
        <w:t xml:space="preserve">patentų, licencijų, </w:t>
      </w:r>
      <w:r w:rsidR="00FD4E93" w:rsidRPr="005042A2">
        <w:rPr>
          <w:rFonts w:ascii="Times New Roman" w:eastAsia="Arial Unicode MS" w:hAnsi="Times New Roman" w:cs="Times New Roman"/>
          <w:sz w:val="24"/>
          <w:szCs w:val="24"/>
        </w:rPr>
        <w:t xml:space="preserve">brėžinių, modelių, </w:t>
      </w:r>
      <w:r w:rsidRPr="005042A2">
        <w:rPr>
          <w:rFonts w:ascii="Times New Roman" w:eastAsia="Arial Unicode MS" w:hAnsi="Times New Roman" w:cs="Times New Roman"/>
          <w:sz w:val="24"/>
          <w:szCs w:val="24"/>
        </w:rPr>
        <w:t xml:space="preserve">prekių ženklų naudojimo, išskyrus atvejus, kai toks pažeidimas atsiranda dėl </w:t>
      </w:r>
      <w:r w:rsidR="008C6189" w:rsidRPr="005042A2">
        <w:rPr>
          <w:rFonts w:ascii="Times New Roman" w:eastAsia="Arial Unicode MS" w:hAnsi="Times New Roman" w:cs="Times New Roman"/>
          <w:sz w:val="24"/>
          <w:szCs w:val="24"/>
        </w:rPr>
        <w:t>Pirkėjo</w:t>
      </w:r>
      <w:r w:rsidRPr="005042A2">
        <w:rPr>
          <w:rFonts w:ascii="Times New Roman" w:eastAsia="Arial Unicode MS" w:hAnsi="Times New Roman" w:cs="Times New Roman"/>
          <w:sz w:val="24"/>
          <w:szCs w:val="24"/>
        </w:rPr>
        <w:t xml:space="preserve"> kaltės, </w:t>
      </w:r>
      <w:r w:rsidRPr="005042A2">
        <w:rPr>
          <w:rFonts w:ascii="Times New Roman" w:hAnsi="Times New Roman" w:cs="Times New Roman"/>
          <w:sz w:val="24"/>
          <w:szCs w:val="24"/>
        </w:rPr>
        <w:t xml:space="preserve">o taip pat sumokėti visus su tuo sietinus mokesčius ir (arba) galimas baudas ne vėliau kaip per 5 </w:t>
      </w:r>
      <w:r w:rsidR="008C6189" w:rsidRPr="005042A2">
        <w:rPr>
          <w:rFonts w:ascii="Times New Roman" w:hAnsi="Times New Roman" w:cs="Times New Roman"/>
          <w:sz w:val="24"/>
          <w:szCs w:val="24"/>
        </w:rPr>
        <w:t xml:space="preserve">(penkias) </w:t>
      </w:r>
      <w:r w:rsidRPr="005042A2">
        <w:rPr>
          <w:rFonts w:ascii="Times New Roman" w:hAnsi="Times New Roman" w:cs="Times New Roman"/>
          <w:sz w:val="24"/>
          <w:szCs w:val="24"/>
        </w:rPr>
        <w:t xml:space="preserve">darbo dienas nuo </w:t>
      </w:r>
      <w:r w:rsidR="008C6189" w:rsidRPr="005042A2">
        <w:rPr>
          <w:rFonts w:ascii="Times New Roman" w:hAnsi="Times New Roman" w:cs="Times New Roman"/>
          <w:sz w:val="24"/>
          <w:szCs w:val="24"/>
        </w:rPr>
        <w:t>Pirkėjo</w:t>
      </w:r>
      <w:r w:rsidRPr="005042A2">
        <w:rPr>
          <w:rFonts w:ascii="Times New Roman" w:hAnsi="Times New Roman" w:cs="Times New Roman"/>
          <w:sz w:val="24"/>
          <w:szCs w:val="24"/>
        </w:rPr>
        <w:t xml:space="preserve"> pareikalavimo dienos</w:t>
      </w:r>
      <w:r w:rsidRPr="005042A2">
        <w:rPr>
          <w:rFonts w:ascii="Times New Roman" w:eastAsia="Arial Unicode MS" w:hAnsi="Times New Roman" w:cs="Times New Roman"/>
          <w:sz w:val="24"/>
          <w:szCs w:val="24"/>
        </w:rPr>
        <w:t>;</w:t>
      </w:r>
    </w:p>
    <w:p w14:paraId="6D240253" w14:textId="52FF2519" w:rsidR="005F0669" w:rsidRPr="005042A2" w:rsidRDefault="008C6189"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Pirkėjui</w:t>
      </w:r>
      <w:r w:rsidR="0048577F" w:rsidRPr="005042A2">
        <w:rPr>
          <w:rFonts w:ascii="Times New Roman" w:eastAsia="Arial Unicode MS" w:hAnsi="Times New Roman" w:cs="Times New Roman"/>
          <w:sz w:val="24"/>
          <w:szCs w:val="24"/>
        </w:rPr>
        <w:t xml:space="preserve"> paprašius, neatlygintinai</w:t>
      </w:r>
      <w:r w:rsidR="00766ED7" w:rsidRPr="005042A2">
        <w:rPr>
          <w:rFonts w:ascii="Times New Roman" w:eastAsia="Arial Unicode MS" w:hAnsi="Times New Roman" w:cs="Times New Roman"/>
          <w:sz w:val="24"/>
          <w:szCs w:val="24"/>
        </w:rPr>
        <w:t>,</w:t>
      </w:r>
      <w:r w:rsidR="0048577F" w:rsidRPr="005042A2">
        <w:rPr>
          <w:rFonts w:ascii="Times New Roman" w:eastAsia="Arial Unicode MS" w:hAnsi="Times New Roman" w:cs="Times New Roman"/>
          <w:sz w:val="24"/>
          <w:szCs w:val="24"/>
        </w:rPr>
        <w:t xml:space="preserve"> per </w:t>
      </w:r>
      <w:r w:rsidRPr="005042A2">
        <w:rPr>
          <w:rFonts w:ascii="Times New Roman" w:eastAsia="Arial Unicode MS" w:hAnsi="Times New Roman" w:cs="Times New Roman"/>
          <w:sz w:val="24"/>
          <w:szCs w:val="24"/>
        </w:rPr>
        <w:t>Pirkėjo</w:t>
      </w:r>
      <w:r w:rsidR="0048577F" w:rsidRPr="005042A2">
        <w:rPr>
          <w:rFonts w:ascii="Times New Roman" w:eastAsia="Arial Unicode MS" w:hAnsi="Times New Roman" w:cs="Times New Roman"/>
          <w:sz w:val="24"/>
          <w:szCs w:val="24"/>
        </w:rPr>
        <w:t xml:space="preserve"> nustatytą terminą, kuris negali būti trumpesnis nei </w:t>
      </w:r>
      <w:r w:rsidR="00FD4E93" w:rsidRPr="005042A2">
        <w:rPr>
          <w:rFonts w:ascii="Times New Roman" w:eastAsia="Arial Unicode MS" w:hAnsi="Times New Roman" w:cs="Times New Roman"/>
          <w:sz w:val="24"/>
          <w:szCs w:val="24"/>
        </w:rPr>
        <w:t>5</w:t>
      </w:r>
      <w:r w:rsidRPr="005042A2">
        <w:rPr>
          <w:rFonts w:ascii="Times New Roman" w:eastAsia="Arial Unicode MS" w:hAnsi="Times New Roman" w:cs="Times New Roman"/>
          <w:sz w:val="24"/>
          <w:szCs w:val="24"/>
        </w:rPr>
        <w:t xml:space="preserve"> (</w:t>
      </w:r>
      <w:r w:rsidR="00FD4E93" w:rsidRPr="005042A2">
        <w:rPr>
          <w:rFonts w:ascii="Times New Roman" w:hAnsi="Times New Roman" w:cs="Times New Roman"/>
          <w:sz w:val="24"/>
          <w:szCs w:val="24"/>
        </w:rPr>
        <w:t>penkias</w:t>
      </w:r>
      <w:r w:rsidRPr="005042A2">
        <w:rPr>
          <w:rFonts w:ascii="Times New Roman" w:eastAsia="Arial Unicode MS" w:hAnsi="Times New Roman" w:cs="Times New Roman"/>
          <w:sz w:val="24"/>
          <w:szCs w:val="24"/>
        </w:rPr>
        <w:t>)</w:t>
      </w:r>
      <w:r w:rsidR="0048577F" w:rsidRPr="005042A2">
        <w:rPr>
          <w:rFonts w:ascii="Times New Roman" w:eastAsia="Arial Unicode MS" w:hAnsi="Times New Roman" w:cs="Times New Roman"/>
          <w:sz w:val="24"/>
          <w:szCs w:val="24"/>
        </w:rPr>
        <w:t xml:space="preserve"> darbo dienos, raštu pateikti išsamią informaciją apie Sutarties vykdymą</w:t>
      </w:r>
      <w:r w:rsidR="00766ED7" w:rsidRPr="005042A2">
        <w:rPr>
          <w:rFonts w:ascii="Times New Roman" w:eastAsia="Arial Unicode MS" w:hAnsi="Times New Roman" w:cs="Times New Roman"/>
          <w:sz w:val="24"/>
          <w:szCs w:val="24"/>
        </w:rPr>
        <w:t xml:space="preserve">: pateikti </w:t>
      </w:r>
      <w:r w:rsidR="00F14A04" w:rsidRPr="005042A2">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5042A2">
        <w:rPr>
          <w:rFonts w:ascii="Times New Roman" w:eastAsia="Arial Unicode MS" w:hAnsi="Times New Roman" w:cs="Times New Roman"/>
          <w:sz w:val="24"/>
          <w:szCs w:val="24"/>
        </w:rPr>
        <w:t>;</w:t>
      </w:r>
    </w:p>
    <w:p w14:paraId="213F23EC" w14:textId="063EE10E"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tinkamai </w:t>
      </w:r>
      <w:r w:rsidRPr="005042A2">
        <w:rPr>
          <w:rFonts w:ascii="Times New Roman" w:hAnsi="Times New Roman" w:cs="Times New Roman"/>
          <w:sz w:val="24"/>
          <w:szCs w:val="24"/>
        </w:rPr>
        <w:t>vykdyti kitus įsipareigojimus, numatytus Sutartyje ir galiojančiuose teisės aktuose.</w:t>
      </w:r>
    </w:p>
    <w:p w14:paraId="4340D828" w14:textId="354C8238" w:rsidR="00040590" w:rsidRPr="005042A2" w:rsidRDefault="00040590" w:rsidP="00727212">
      <w:pPr>
        <w:pStyle w:val="Sraopastraipa"/>
        <w:numPr>
          <w:ilvl w:val="1"/>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Pirkėjas taip pat įsipareigoja:</w:t>
      </w:r>
    </w:p>
    <w:p w14:paraId="532C77A8" w14:textId="719FB479"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3269D42"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sumokėti </w:t>
      </w:r>
      <w:r w:rsidR="00A81388" w:rsidRPr="005042A2">
        <w:rPr>
          <w:rFonts w:ascii="Times New Roman" w:eastAsia="Arial Unicode MS" w:hAnsi="Times New Roman" w:cs="Times New Roman"/>
          <w:sz w:val="24"/>
          <w:szCs w:val="24"/>
        </w:rPr>
        <w:t xml:space="preserve"> už pristatytas Prekes </w:t>
      </w:r>
      <w:r w:rsidRPr="005042A2">
        <w:rPr>
          <w:rFonts w:ascii="Times New Roman" w:eastAsia="Arial Unicode MS" w:hAnsi="Times New Roman" w:cs="Times New Roman"/>
          <w:sz w:val="24"/>
          <w:szCs w:val="24"/>
        </w:rPr>
        <w:t>Sutart</w:t>
      </w:r>
      <w:r w:rsidR="003F3771" w:rsidRPr="005042A2">
        <w:rPr>
          <w:rFonts w:ascii="Times New Roman" w:eastAsia="Arial Unicode MS" w:hAnsi="Times New Roman" w:cs="Times New Roman"/>
          <w:sz w:val="24"/>
          <w:szCs w:val="24"/>
        </w:rPr>
        <w:t xml:space="preserve">yje </w:t>
      </w:r>
      <w:r w:rsidRPr="005042A2">
        <w:rPr>
          <w:rFonts w:ascii="Times New Roman" w:eastAsia="Arial Unicode MS" w:hAnsi="Times New Roman" w:cs="Times New Roman"/>
          <w:sz w:val="24"/>
          <w:szCs w:val="24"/>
        </w:rPr>
        <w:t>nustatyta tvarka ir terminais</w:t>
      </w:r>
      <w:r w:rsidR="003F3771" w:rsidRPr="005042A2">
        <w:rPr>
          <w:rFonts w:ascii="Times New Roman" w:eastAsia="Arial Unicode MS" w:hAnsi="Times New Roman" w:cs="Times New Roman"/>
          <w:sz w:val="24"/>
          <w:szCs w:val="24"/>
        </w:rPr>
        <w:t>;</w:t>
      </w:r>
    </w:p>
    <w:p w14:paraId="3E909BD3" w14:textId="2E9ECEDF" w:rsidR="00040590" w:rsidRPr="005042A2"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bendradarbiauti, suteikti Tiekėjui </w:t>
      </w:r>
      <w:r w:rsidR="003F2512" w:rsidRPr="005042A2">
        <w:rPr>
          <w:rFonts w:ascii="Times New Roman" w:eastAsia="Arial Unicode MS" w:hAnsi="Times New Roman" w:cs="Times New Roman"/>
          <w:sz w:val="24"/>
          <w:szCs w:val="24"/>
        </w:rPr>
        <w:t>visą turimą</w:t>
      </w:r>
      <w:r w:rsidRPr="005042A2">
        <w:rPr>
          <w:rFonts w:ascii="Times New Roman" w:eastAsia="Arial Unicode MS" w:hAnsi="Times New Roman" w:cs="Times New Roman"/>
          <w:sz w:val="24"/>
          <w:szCs w:val="24"/>
        </w:rPr>
        <w:t xml:space="preserve"> informaciją</w:t>
      </w:r>
      <w:r w:rsidR="003F3771" w:rsidRPr="005042A2">
        <w:rPr>
          <w:rFonts w:ascii="Times New Roman" w:eastAsia="Arial Unicode MS" w:hAnsi="Times New Roman" w:cs="Times New Roman"/>
          <w:sz w:val="24"/>
          <w:szCs w:val="24"/>
        </w:rPr>
        <w:t xml:space="preserve"> ir (ar) dokumentus</w:t>
      </w:r>
      <w:r w:rsidRPr="005042A2">
        <w:rPr>
          <w:rFonts w:ascii="Times New Roman" w:eastAsia="Arial Unicode MS" w:hAnsi="Times New Roman" w:cs="Times New Roman"/>
          <w:sz w:val="24"/>
          <w:szCs w:val="24"/>
        </w:rPr>
        <w:t xml:space="preserve">, </w:t>
      </w:r>
      <w:r w:rsidR="003F3771" w:rsidRPr="005042A2">
        <w:rPr>
          <w:rFonts w:ascii="Times New Roman" w:eastAsia="Arial Unicode MS" w:hAnsi="Times New Roman" w:cs="Times New Roman"/>
          <w:sz w:val="24"/>
          <w:szCs w:val="24"/>
        </w:rPr>
        <w:t>būtinus</w:t>
      </w:r>
      <w:r w:rsidRPr="005042A2">
        <w:rPr>
          <w:rFonts w:ascii="Times New Roman" w:eastAsia="Arial Unicode MS" w:hAnsi="Times New Roman" w:cs="Times New Roman"/>
          <w:sz w:val="24"/>
          <w:szCs w:val="24"/>
        </w:rPr>
        <w:t xml:space="preserve"> tinkamam Sutarties vykdymui;</w:t>
      </w:r>
    </w:p>
    <w:p w14:paraId="0C0F49A7" w14:textId="77777777" w:rsidR="003F3771" w:rsidRPr="005042A2"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teikti atsakymus į Tiekėjo klausimus, susijusius su Prekių tiekimu</w:t>
      </w:r>
      <w:r w:rsidR="003F3771" w:rsidRPr="005042A2">
        <w:rPr>
          <w:rFonts w:ascii="Times New Roman" w:eastAsia="Arial Unicode MS" w:hAnsi="Times New Roman" w:cs="Times New Roman"/>
          <w:sz w:val="24"/>
          <w:szCs w:val="24"/>
        </w:rPr>
        <w:t>;</w:t>
      </w:r>
    </w:p>
    <w:p w14:paraId="439A49D1" w14:textId="623AB2C4" w:rsidR="003F3771" w:rsidRPr="005042A2" w:rsidRDefault="003F3771"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tinkamai </w:t>
      </w:r>
      <w:r w:rsidRPr="005042A2">
        <w:rPr>
          <w:rFonts w:ascii="Times New Roman" w:hAnsi="Times New Roman" w:cs="Times New Roman"/>
          <w:sz w:val="24"/>
          <w:szCs w:val="24"/>
        </w:rPr>
        <w:t>vykdyti kitus įsipareigojimus, numatytus Sutartyje ir galiojančiuose teisės aktuose</w:t>
      </w:r>
      <w:r w:rsidR="00040590" w:rsidRPr="005042A2">
        <w:rPr>
          <w:rFonts w:ascii="Times New Roman" w:eastAsia="Arial Unicode MS" w:hAnsi="Times New Roman" w:cs="Times New Roman"/>
          <w:sz w:val="24"/>
          <w:szCs w:val="24"/>
        </w:rPr>
        <w:t>.</w:t>
      </w:r>
    </w:p>
    <w:p w14:paraId="74174703" w14:textId="6430A178" w:rsidR="00BF4FFE" w:rsidRPr="005042A2" w:rsidRDefault="00BF4FF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lastRenderedPageBreak/>
        <w:t>Prekių tiekimo ir priėmimo tvarka</w:t>
      </w:r>
    </w:p>
    <w:p w14:paraId="3C0C2305" w14:textId="7BABF90E" w:rsidR="005A26EC" w:rsidRPr="00477067" w:rsidRDefault="00005D99" w:rsidP="00727212">
      <w:pPr>
        <w:pStyle w:val="Body2"/>
        <w:numPr>
          <w:ilvl w:val="1"/>
          <w:numId w:val="9"/>
        </w:numPr>
        <w:spacing w:after="0"/>
        <w:ind w:left="0" w:firstLine="567"/>
        <w:rPr>
          <w:color w:val="auto"/>
          <w:sz w:val="24"/>
          <w:szCs w:val="24"/>
        </w:rPr>
      </w:pPr>
      <w:r w:rsidRPr="00477067">
        <w:rPr>
          <w:rFonts w:eastAsia="Arial Unicode MS"/>
          <w:color w:val="auto"/>
          <w:sz w:val="24"/>
          <w:szCs w:val="24"/>
        </w:rPr>
        <w:t>Tiekėjas</w:t>
      </w:r>
      <w:r w:rsidR="005A26EC" w:rsidRPr="00477067">
        <w:rPr>
          <w:rFonts w:eastAsia="Arial Unicode MS"/>
          <w:color w:val="auto"/>
          <w:sz w:val="24"/>
          <w:szCs w:val="24"/>
        </w:rPr>
        <w:t xml:space="preserve"> </w:t>
      </w:r>
      <w:r w:rsidR="00F41C72" w:rsidRPr="00477067">
        <w:rPr>
          <w:rFonts w:eastAsia="Arial Unicode MS"/>
          <w:color w:val="auto"/>
          <w:sz w:val="24"/>
          <w:szCs w:val="24"/>
        </w:rPr>
        <w:t xml:space="preserve">privalo pristatyti </w:t>
      </w:r>
      <w:r w:rsidR="00527EB5" w:rsidRPr="00477067">
        <w:rPr>
          <w:rFonts w:eastAsia="Arial Unicode MS"/>
          <w:color w:val="auto"/>
          <w:sz w:val="24"/>
          <w:szCs w:val="24"/>
        </w:rPr>
        <w:t>P</w:t>
      </w:r>
      <w:r w:rsidR="00F41C72" w:rsidRPr="00477067">
        <w:rPr>
          <w:rFonts w:eastAsia="Arial Unicode MS"/>
          <w:color w:val="auto"/>
          <w:sz w:val="24"/>
          <w:szCs w:val="24"/>
        </w:rPr>
        <w:t xml:space="preserve">rekes per </w:t>
      </w:r>
      <w:r w:rsidR="00727212" w:rsidRPr="00477067">
        <w:rPr>
          <w:rFonts w:eastAsia="Arial Unicode MS"/>
          <w:color w:val="auto"/>
          <w:sz w:val="24"/>
          <w:szCs w:val="24"/>
        </w:rPr>
        <w:t>Sutartyje</w:t>
      </w:r>
      <w:r w:rsidR="00F41C72" w:rsidRPr="00477067">
        <w:rPr>
          <w:rFonts w:eastAsia="Arial Unicode MS"/>
          <w:color w:val="auto"/>
          <w:sz w:val="24"/>
          <w:szCs w:val="24"/>
        </w:rPr>
        <w:t xml:space="preserve"> numatyt</w:t>
      </w:r>
      <w:r w:rsidR="00527EB5" w:rsidRPr="00477067">
        <w:rPr>
          <w:rFonts w:eastAsia="Arial Unicode MS"/>
          <w:color w:val="auto"/>
          <w:sz w:val="24"/>
          <w:szCs w:val="24"/>
        </w:rPr>
        <w:t>us</w:t>
      </w:r>
      <w:r w:rsidR="00F41C72" w:rsidRPr="00477067">
        <w:rPr>
          <w:rFonts w:eastAsia="Arial Unicode MS"/>
          <w:color w:val="auto"/>
          <w:sz w:val="24"/>
          <w:szCs w:val="24"/>
        </w:rPr>
        <w:t xml:space="preserve"> ter</w:t>
      </w:r>
      <w:r w:rsidR="00527EB5" w:rsidRPr="00477067">
        <w:rPr>
          <w:rFonts w:eastAsia="Arial Unicode MS"/>
          <w:color w:val="auto"/>
          <w:sz w:val="24"/>
          <w:szCs w:val="24"/>
        </w:rPr>
        <w:t>minus</w:t>
      </w:r>
      <w:r w:rsidR="00477067" w:rsidRPr="00477067">
        <w:rPr>
          <w:rFonts w:eastAsia="Arial Unicode MS"/>
          <w:color w:val="auto"/>
          <w:sz w:val="24"/>
          <w:szCs w:val="24"/>
        </w:rPr>
        <w:t>.</w:t>
      </w:r>
      <w:r w:rsidR="00CC3F9B" w:rsidRPr="00477067">
        <w:rPr>
          <w:rFonts w:eastAsia="Arial Unicode MS"/>
          <w:color w:val="auto"/>
          <w:sz w:val="24"/>
          <w:szCs w:val="24"/>
        </w:rPr>
        <w:t xml:space="preserve"> </w:t>
      </w:r>
    </w:p>
    <w:p w14:paraId="3190AEEE" w14:textId="73CC5D12" w:rsidR="002420E2" w:rsidRPr="005042A2" w:rsidRDefault="00E26816" w:rsidP="00727212">
      <w:pPr>
        <w:pStyle w:val="Body2"/>
        <w:numPr>
          <w:ilvl w:val="1"/>
          <w:numId w:val="9"/>
        </w:numPr>
        <w:spacing w:after="0"/>
        <w:ind w:left="0" w:firstLine="567"/>
        <w:rPr>
          <w:color w:val="auto"/>
          <w:sz w:val="24"/>
          <w:szCs w:val="24"/>
        </w:rPr>
      </w:pPr>
      <w:bookmarkStart w:id="22" w:name="_Hlk50983308"/>
      <w:r w:rsidRPr="00477067">
        <w:rPr>
          <w:color w:val="auto"/>
          <w:sz w:val="24"/>
          <w:szCs w:val="24"/>
        </w:rPr>
        <w:t xml:space="preserve">Jeigu Prekes reikia naudoti laikantis tam tikrų taisyklių, </w:t>
      </w:r>
      <w:bookmarkEnd w:id="22"/>
      <w:r w:rsidR="002420E2" w:rsidRPr="00477067">
        <w:rPr>
          <w:color w:val="auto"/>
          <w:sz w:val="24"/>
          <w:szCs w:val="24"/>
        </w:rPr>
        <w:t>Tiekėjas kartu su Prekėmis</w:t>
      </w:r>
      <w:r w:rsidR="002420E2" w:rsidRPr="005042A2">
        <w:rPr>
          <w:color w:val="auto"/>
          <w:sz w:val="24"/>
          <w:szCs w:val="24"/>
        </w:rPr>
        <w:t xml:space="preserve">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004FE393" w:rsidR="00F41C72" w:rsidRPr="005042A2" w:rsidRDefault="00F41C72" w:rsidP="00727212">
      <w:pPr>
        <w:pStyle w:val="Body2"/>
        <w:numPr>
          <w:ilvl w:val="1"/>
          <w:numId w:val="9"/>
        </w:numPr>
        <w:spacing w:after="0"/>
        <w:ind w:left="0" w:firstLine="567"/>
        <w:rPr>
          <w:color w:val="auto"/>
          <w:sz w:val="24"/>
          <w:szCs w:val="24"/>
        </w:rPr>
      </w:pPr>
      <w:r w:rsidRPr="005042A2">
        <w:rPr>
          <w:color w:val="auto"/>
          <w:sz w:val="24"/>
          <w:szCs w:val="24"/>
        </w:rPr>
        <w:t xml:space="preserve">Prekių perdavimas ir priėmimas įforminamas </w:t>
      </w:r>
      <w:r w:rsidR="003B1E6F" w:rsidRPr="005042A2">
        <w:rPr>
          <w:color w:val="auto"/>
          <w:sz w:val="24"/>
          <w:szCs w:val="24"/>
        </w:rPr>
        <w:t xml:space="preserve">Prekių </w:t>
      </w:r>
      <w:r w:rsidRPr="005042A2">
        <w:rPr>
          <w:color w:val="auto"/>
          <w:sz w:val="24"/>
          <w:szCs w:val="24"/>
        </w:rPr>
        <w:t>perdavimo–priėmimo aktu</w:t>
      </w:r>
      <w:r w:rsidR="005C22C5" w:rsidRPr="005042A2">
        <w:rPr>
          <w:color w:val="auto"/>
          <w:sz w:val="24"/>
          <w:szCs w:val="24"/>
        </w:rPr>
        <w:t>,</w:t>
      </w:r>
      <w:r w:rsidRPr="005042A2">
        <w:rPr>
          <w:color w:val="auto"/>
          <w:sz w:val="24"/>
          <w:szCs w:val="24"/>
        </w:rPr>
        <w:t xml:space="preserve"> kuris pasirašomas Tiekėjo ir Pirkėjo įgaliotų atstovų, jeigu prekės </w:t>
      </w:r>
      <w:r w:rsidR="00897BEF" w:rsidRPr="005042A2">
        <w:rPr>
          <w:color w:val="auto"/>
          <w:sz w:val="24"/>
          <w:szCs w:val="24"/>
        </w:rPr>
        <w:t xml:space="preserve">su visais jų priklausiniais, priedais ar dokumentais </w:t>
      </w:r>
      <w:r w:rsidRPr="005042A2">
        <w:rPr>
          <w:color w:val="auto"/>
          <w:sz w:val="24"/>
          <w:szCs w:val="24"/>
        </w:rPr>
        <w:t>pristatyt</w:t>
      </w:r>
      <w:r w:rsidR="00897BEF" w:rsidRPr="005042A2">
        <w:rPr>
          <w:color w:val="auto"/>
          <w:sz w:val="24"/>
          <w:szCs w:val="24"/>
        </w:rPr>
        <w:t>i</w:t>
      </w:r>
      <w:r w:rsidRPr="005042A2">
        <w:rPr>
          <w:color w:val="auto"/>
          <w:sz w:val="24"/>
          <w:szCs w:val="24"/>
        </w:rPr>
        <w:t xml:space="preserve"> laikantis Sutarties nuostatų. </w:t>
      </w:r>
      <w:r w:rsidR="003B1E6F" w:rsidRPr="005042A2">
        <w:rPr>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5042A2" w:rsidRDefault="00AF4D9F" w:rsidP="00727212">
      <w:pPr>
        <w:pStyle w:val="Body2"/>
        <w:numPr>
          <w:ilvl w:val="1"/>
          <w:numId w:val="9"/>
        </w:numPr>
        <w:spacing w:after="0"/>
        <w:ind w:left="0" w:firstLine="567"/>
        <w:rPr>
          <w:color w:val="auto"/>
          <w:sz w:val="24"/>
          <w:szCs w:val="24"/>
        </w:rPr>
      </w:pPr>
      <w:r w:rsidRPr="005042A2">
        <w:rPr>
          <w:color w:val="auto"/>
          <w:sz w:val="24"/>
          <w:szCs w:val="24"/>
        </w:rPr>
        <w:t xml:space="preserve">Prekių atsitiktinio žuvimo ar sugedimo rizika pereina Pirkėjui tuo metu, kai </w:t>
      </w:r>
      <w:r w:rsidR="00CD3F41" w:rsidRPr="005042A2">
        <w:rPr>
          <w:color w:val="auto"/>
          <w:sz w:val="24"/>
          <w:szCs w:val="24"/>
        </w:rPr>
        <w:t>Tiekėjas</w:t>
      </w:r>
      <w:r w:rsidRPr="005042A2">
        <w:rPr>
          <w:color w:val="auto"/>
          <w:sz w:val="24"/>
          <w:szCs w:val="24"/>
        </w:rPr>
        <w:t xml:space="preserve"> jas </w:t>
      </w:r>
      <w:r w:rsidR="00CD3F41" w:rsidRPr="005042A2">
        <w:rPr>
          <w:color w:val="auto"/>
          <w:sz w:val="24"/>
          <w:szCs w:val="24"/>
        </w:rPr>
        <w:t>perduoda Pirkėjui</w:t>
      </w:r>
      <w:r w:rsidRPr="005042A2">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5042A2">
        <w:rPr>
          <w:color w:val="auto"/>
          <w:sz w:val="24"/>
          <w:szCs w:val="24"/>
        </w:rPr>
        <w:t xml:space="preserve"> momento</w:t>
      </w:r>
      <w:r w:rsidRPr="005042A2">
        <w:rPr>
          <w:color w:val="auto"/>
          <w:sz w:val="24"/>
          <w:szCs w:val="24"/>
        </w:rPr>
        <w:t>.</w:t>
      </w:r>
    </w:p>
    <w:p w14:paraId="6A3E4E44" w14:textId="55FA2305" w:rsidR="008C6189" w:rsidRPr="005042A2" w:rsidRDefault="00CD3F41" w:rsidP="00727212">
      <w:pPr>
        <w:pStyle w:val="Body2"/>
        <w:numPr>
          <w:ilvl w:val="1"/>
          <w:numId w:val="9"/>
        </w:numPr>
        <w:spacing w:after="0"/>
        <w:ind w:left="0" w:firstLine="567"/>
        <w:rPr>
          <w:color w:val="auto"/>
          <w:sz w:val="24"/>
          <w:szCs w:val="24"/>
        </w:rPr>
      </w:pPr>
      <w:r w:rsidRPr="005042A2">
        <w:rPr>
          <w:color w:val="auto"/>
          <w:sz w:val="24"/>
          <w:szCs w:val="24"/>
        </w:rPr>
        <w:t>Jei kitaip nesutarta, Pirkėjui nepereina intelektinės nuosavybės teisės, susij</w:t>
      </w:r>
      <w:r w:rsidR="0090150E" w:rsidRPr="005042A2">
        <w:rPr>
          <w:color w:val="auto"/>
          <w:sz w:val="24"/>
          <w:szCs w:val="24"/>
        </w:rPr>
        <w:t>usios</w:t>
      </w:r>
      <w:r w:rsidRPr="005042A2">
        <w:rPr>
          <w:color w:val="auto"/>
          <w:sz w:val="24"/>
          <w:szCs w:val="24"/>
        </w:rPr>
        <w:t xml:space="preserve"> su Prekėmis ar jų priklausiniais, išskyrus nuosavybės teisę į Prekes. </w:t>
      </w:r>
    </w:p>
    <w:p w14:paraId="54C18BC9" w14:textId="1FA5092E" w:rsidR="00AF4D9F" w:rsidRPr="005042A2" w:rsidRDefault="00AF4D9F" w:rsidP="00727212">
      <w:pPr>
        <w:pStyle w:val="Body2"/>
        <w:numPr>
          <w:ilvl w:val="1"/>
          <w:numId w:val="9"/>
        </w:numPr>
        <w:spacing w:after="0"/>
        <w:ind w:left="0" w:firstLine="567"/>
        <w:rPr>
          <w:color w:val="auto"/>
          <w:sz w:val="24"/>
          <w:szCs w:val="24"/>
        </w:rPr>
      </w:pPr>
      <w:r w:rsidRPr="005042A2">
        <w:rPr>
          <w:color w:val="auto"/>
          <w:sz w:val="24"/>
          <w:szCs w:val="24"/>
        </w:rPr>
        <w:t xml:space="preserve">Tiekėjas yra atsakingas už Pirkėjo Tiekėjui </w:t>
      </w:r>
      <w:r w:rsidR="00897BEF" w:rsidRPr="005042A2">
        <w:rPr>
          <w:color w:val="auto"/>
          <w:sz w:val="24"/>
          <w:szCs w:val="24"/>
        </w:rPr>
        <w:t xml:space="preserve">saugojimui, remontui, perdarymui ir pan. </w:t>
      </w:r>
      <w:r w:rsidRPr="005042A2">
        <w:rPr>
          <w:color w:val="auto"/>
          <w:sz w:val="24"/>
          <w:szCs w:val="24"/>
        </w:rPr>
        <w:t>perduot</w:t>
      </w:r>
      <w:r w:rsidR="00165A0E" w:rsidRPr="005042A2">
        <w:rPr>
          <w:color w:val="auto"/>
          <w:sz w:val="24"/>
          <w:szCs w:val="24"/>
        </w:rPr>
        <w:t>ų</w:t>
      </w:r>
      <w:r w:rsidRPr="005042A2">
        <w:rPr>
          <w:color w:val="auto"/>
          <w:sz w:val="24"/>
          <w:szCs w:val="24"/>
        </w:rPr>
        <w:t xml:space="preserve"> medžiag</w:t>
      </w:r>
      <w:r w:rsidR="00165A0E" w:rsidRPr="005042A2">
        <w:rPr>
          <w:color w:val="auto"/>
          <w:sz w:val="24"/>
          <w:szCs w:val="24"/>
        </w:rPr>
        <w:t>ų</w:t>
      </w:r>
      <w:r w:rsidRPr="005042A2">
        <w:rPr>
          <w:color w:val="auto"/>
          <w:sz w:val="24"/>
          <w:szCs w:val="24"/>
        </w:rPr>
        <w:t>, prek</w:t>
      </w:r>
      <w:r w:rsidR="00165A0E" w:rsidRPr="005042A2">
        <w:rPr>
          <w:color w:val="auto"/>
          <w:sz w:val="24"/>
          <w:szCs w:val="24"/>
        </w:rPr>
        <w:t>ių</w:t>
      </w:r>
      <w:r w:rsidRPr="005042A2">
        <w:rPr>
          <w:color w:val="auto"/>
          <w:sz w:val="24"/>
          <w:szCs w:val="24"/>
        </w:rPr>
        <w:t>, jų dal</w:t>
      </w:r>
      <w:r w:rsidR="00165A0E" w:rsidRPr="005042A2">
        <w:rPr>
          <w:color w:val="auto"/>
          <w:sz w:val="24"/>
          <w:szCs w:val="24"/>
        </w:rPr>
        <w:t>ių atsitiktinį žuvimą</w:t>
      </w:r>
      <w:r w:rsidR="00FA1F6D" w:rsidRPr="005042A2">
        <w:rPr>
          <w:color w:val="auto"/>
          <w:sz w:val="24"/>
          <w:szCs w:val="24"/>
        </w:rPr>
        <w:t>,</w:t>
      </w:r>
      <w:r w:rsidR="00165A0E" w:rsidRPr="005042A2">
        <w:rPr>
          <w:color w:val="auto"/>
          <w:sz w:val="24"/>
          <w:szCs w:val="24"/>
        </w:rPr>
        <w:t xml:space="preserve"> sugedimą</w:t>
      </w:r>
      <w:r w:rsidR="00897BEF" w:rsidRPr="005042A2">
        <w:rPr>
          <w:color w:val="auto"/>
          <w:sz w:val="24"/>
          <w:szCs w:val="24"/>
        </w:rPr>
        <w:t xml:space="preserve"> ar pablogėjimą</w:t>
      </w:r>
      <w:r w:rsidR="00165A0E" w:rsidRPr="005042A2">
        <w:rPr>
          <w:color w:val="auto"/>
          <w:sz w:val="24"/>
          <w:szCs w:val="24"/>
        </w:rPr>
        <w:t>.</w:t>
      </w:r>
    </w:p>
    <w:p w14:paraId="195DE5E2" w14:textId="5FA6B1A9" w:rsidR="00FA1F6D" w:rsidRPr="005042A2" w:rsidRDefault="000F7965" w:rsidP="00727212">
      <w:pPr>
        <w:pStyle w:val="Body2"/>
        <w:numPr>
          <w:ilvl w:val="1"/>
          <w:numId w:val="9"/>
        </w:numPr>
        <w:spacing w:after="0"/>
        <w:ind w:left="0" w:firstLine="567"/>
        <w:rPr>
          <w:color w:val="auto"/>
          <w:sz w:val="24"/>
          <w:szCs w:val="24"/>
        </w:rPr>
      </w:pPr>
      <w:r w:rsidRPr="005042A2">
        <w:rPr>
          <w:color w:val="auto"/>
          <w:sz w:val="24"/>
          <w:szCs w:val="24"/>
        </w:rPr>
        <w:t>Pirkėjas turi teisę patikrinti (išbandyti, atlikti bandymus ar tyrimus) Prekes po priėmimo, prieš apmokėdamas už jas, per kuo trumpiausią įmanomą terminą</w:t>
      </w:r>
      <w:r w:rsidR="00FA1F6D" w:rsidRPr="005042A2">
        <w:rPr>
          <w:color w:val="auto"/>
          <w:sz w:val="24"/>
          <w:szCs w:val="24"/>
        </w:rPr>
        <w:t xml:space="preserve">. Prekių patikrinimo išlaidas, jei tokių yra, apmoka Pirkėjas. </w:t>
      </w:r>
      <w:r w:rsidR="00F76680" w:rsidRPr="005042A2">
        <w:rPr>
          <w:color w:val="auto"/>
          <w:sz w:val="24"/>
          <w:szCs w:val="24"/>
        </w:rPr>
        <w:t>Tiekėjas</w:t>
      </w:r>
      <w:r w:rsidR="00B77D83" w:rsidRPr="005042A2">
        <w:rPr>
          <w:color w:val="auto"/>
          <w:sz w:val="24"/>
          <w:szCs w:val="24"/>
        </w:rPr>
        <w:t>, iš anksto informavęs Pirkėją,</w:t>
      </w:r>
      <w:r w:rsidR="00F76680" w:rsidRPr="005042A2">
        <w:rPr>
          <w:color w:val="auto"/>
          <w:sz w:val="24"/>
          <w:szCs w:val="24"/>
        </w:rPr>
        <w:t xml:space="preserve"> turi teisę dalyvauti Prekių patikrinime</w:t>
      </w:r>
      <w:r w:rsidR="00B77D83" w:rsidRPr="005042A2">
        <w:rPr>
          <w:color w:val="auto"/>
          <w:sz w:val="24"/>
          <w:szCs w:val="24"/>
        </w:rPr>
        <w:t>.</w:t>
      </w:r>
      <w:r w:rsidR="00F76680" w:rsidRPr="005042A2">
        <w:rPr>
          <w:color w:val="auto"/>
          <w:sz w:val="24"/>
          <w:szCs w:val="24"/>
        </w:rPr>
        <w:t xml:space="preserve"> </w:t>
      </w:r>
      <w:r w:rsidR="00B77D83" w:rsidRPr="005042A2">
        <w:rPr>
          <w:color w:val="auto"/>
          <w:sz w:val="24"/>
          <w:szCs w:val="24"/>
        </w:rPr>
        <w:t xml:space="preserve">Tiekėjas pats apmoka savo patirtas dalyvavimo patikrinime </w:t>
      </w:r>
      <w:r w:rsidR="00F76680" w:rsidRPr="005042A2">
        <w:rPr>
          <w:color w:val="auto"/>
          <w:sz w:val="24"/>
          <w:szCs w:val="24"/>
        </w:rPr>
        <w:t xml:space="preserve">išlaidas (atvykimo į patikrinimą ir kt.). </w:t>
      </w:r>
      <w:r w:rsidR="00FA1F6D" w:rsidRPr="005042A2">
        <w:rPr>
          <w:color w:val="auto"/>
          <w:sz w:val="24"/>
          <w:szCs w:val="24"/>
        </w:rPr>
        <w:t>Pirkėjas turi teisę reikalauti, kad Tiekėjas atlygintų patikrinimo išlaidas, jei patikrinimo metu nustatyta, kad Prekės neatitinka j</w:t>
      </w:r>
      <w:r w:rsidR="00F76680" w:rsidRPr="005042A2">
        <w:rPr>
          <w:color w:val="auto"/>
          <w:sz w:val="24"/>
          <w:szCs w:val="24"/>
        </w:rPr>
        <w:t>oms</w:t>
      </w:r>
      <w:r w:rsidR="00FA1F6D" w:rsidRPr="005042A2">
        <w:rPr>
          <w:color w:val="auto"/>
          <w:sz w:val="24"/>
          <w:szCs w:val="24"/>
        </w:rPr>
        <w:t xml:space="preserve"> keliamų reikalavimų.</w:t>
      </w:r>
      <w:r w:rsidR="003F472E" w:rsidRPr="005042A2">
        <w:rPr>
          <w:color w:val="auto"/>
          <w:sz w:val="24"/>
          <w:szCs w:val="24"/>
        </w:rPr>
        <w:t xml:space="preserve"> </w:t>
      </w:r>
    </w:p>
    <w:p w14:paraId="57F02B2D" w14:textId="798D8956" w:rsidR="00F76680" w:rsidRPr="005042A2" w:rsidRDefault="00F76680" w:rsidP="00727212">
      <w:pPr>
        <w:pStyle w:val="Body2"/>
        <w:numPr>
          <w:ilvl w:val="1"/>
          <w:numId w:val="9"/>
        </w:numPr>
        <w:spacing w:after="0"/>
        <w:ind w:left="0" w:firstLine="567"/>
        <w:rPr>
          <w:color w:val="auto"/>
          <w:sz w:val="24"/>
          <w:szCs w:val="24"/>
        </w:rPr>
      </w:pPr>
      <w:r w:rsidRPr="005042A2">
        <w:rPr>
          <w:color w:val="auto"/>
          <w:sz w:val="24"/>
          <w:szCs w:val="24"/>
        </w:rPr>
        <w:t>Pirkėjo atliktas Prekių patikrinimas, priėmimas ir (ar) apmokėjimas už jas nepanaikina Tiekėjo atsakomybės dėl bet kokio</w:t>
      </w:r>
      <w:r w:rsidR="003F472E" w:rsidRPr="005042A2">
        <w:rPr>
          <w:color w:val="auto"/>
          <w:sz w:val="24"/>
          <w:szCs w:val="24"/>
        </w:rPr>
        <w:t xml:space="preserve"> </w:t>
      </w:r>
      <w:r w:rsidRPr="005042A2">
        <w:rPr>
          <w:color w:val="auto"/>
          <w:sz w:val="24"/>
          <w:szCs w:val="24"/>
        </w:rPr>
        <w:t xml:space="preserve">Prekių </w:t>
      </w:r>
      <w:r w:rsidR="003F472E" w:rsidRPr="005042A2">
        <w:rPr>
          <w:color w:val="auto"/>
          <w:sz w:val="24"/>
          <w:szCs w:val="24"/>
        </w:rPr>
        <w:t>neatitikim</w:t>
      </w:r>
      <w:r w:rsidRPr="005042A2">
        <w:rPr>
          <w:color w:val="auto"/>
          <w:sz w:val="24"/>
          <w:szCs w:val="24"/>
        </w:rPr>
        <w:t>o Sutarties reikalavimams</w:t>
      </w:r>
      <w:r w:rsidR="003F472E" w:rsidRPr="005042A2">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39279202" w:rsidR="00F76680" w:rsidRPr="005042A2" w:rsidRDefault="00F76680" w:rsidP="00727212">
      <w:pPr>
        <w:pStyle w:val="Body2"/>
        <w:numPr>
          <w:ilvl w:val="1"/>
          <w:numId w:val="9"/>
        </w:numPr>
        <w:spacing w:after="0"/>
        <w:ind w:left="0" w:firstLine="567"/>
        <w:rPr>
          <w:color w:val="auto"/>
          <w:sz w:val="24"/>
          <w:szCs w:val="24"/>
        </w:rPr>
      </w:pPr>
      <w:r w:rsidRPr="005042A2">
        <w:rPr>
          <w:color w:val="auto"/>
          <w:sz w:val="24"/>
          <w:szCs w:val="24"/>
        </w:rPr>
        <w:t>Jeigu p</w:t>
      </w:r>
      <w:r w:rsidR="0090150E" w:rsidRPr="005042A2">
        <w:rPr>
          <w:color w:val="auto"/>
          <w:sz w:val="24"/>
          <w:szCs w:val="24"/>
        </w:rPr>
        <w:t>e</w:t>
      </w:r>
      <w:r w:rsidRPr="005042A2">
        <w:rPr>
          <w:color w:val="auto"/>
          <w:sz w:val="24"/>
          <w:szCs w:val="24"/>
        </w:rPr>
        <w:t xml:space="preserve">rduotos Prekės neatitinka Sutartyje nustatytų kokybės reikalavimų, </w:t>
      </w:r>
      <w:r w:rsidR="00550BEE" w:rsidRPr="005042A2">
        <w:rPr>
          <w:color w:val="auto"/>
          <w:sz w:val="24"/>
          <w:szCs w:val="24"/>
        </w:rPr>
        <w:t>P</w:t>
      </w:r>
      <w:r w:rsidRPr="005042A2">
        <w:rPr>
          <w:color w:val="auto"/>
          <w:sz w:val="24"/>
          <w:szCs w:val="24"/>
        </w:rPr>
        <w:t>irkėjas turi teisę savo pasirinkimu pareikalauti</w:t>
      </w:r>
      <w:r w:rsidR="00550BEE" w:rsidRPr="005042A2">
        <w:rPr>
          <w:color w:val="auto"/>
          <w:sz w:val="24"/>
          <w:szCs w:val="24"/>
        </w:rPr>
        <w:t>, kad</w:t>
      </w:r>
      <w:r w:rsidR="00727212" w:rsidRPr="005042A2">
        <w:rPr>
          <w:color w:val="auto"/>
          <w:sz w:val="24"/>
          <w:szCs w:val="24"/>
        </w:rPr>
        <w:t>:</w:t>
      </w:r>
    </w:p>
    <w:p w14:paraId="5CFB2160" w14:textId="6F4E842F" w:rsidR="00F76680" w:rsidRPr="005042A2" w:rsidRDefault="00550BEE" w:rsidP="00727212">
      <w:pPr>
        <w:pStyle w:val="Body2"/>
        <w:numPr>
          <w:ilvl w:val="2"/>
          <w:numId w:val="9"/>
        </w:numPr>
        <w:spacing w:after="0"/>
        <w:ind w:left="0" w:firstLine="567"/>
        <w:rPr>
          <w:color w:val="auto"/>
          <w:sz w:val="24"/>
          <w:szCs w:val="24"/>
        </w:rPr>
      </w:pPr>
      <w:r w:rsidRPr="005042A2">
        <w:rPr>
          <w:color w:val="auto"/>
          <w:sz w:val="24"/>
          <w:szCs w:val="24"/>
        </w:rPr>
        <w:t xml:space="preserve">netinkamos kokybės Prekes Tiekėjas </w:t>
      </w:r>
      <w:r w:rsidR="00F76680" w:rsidRPr="005042A2">
        <w:rPr>
          <w:color w:val="auto"/>
          <w:sz w:val="24"/>
          <w:szCs w:val="24"/>
        </w:rPr>
        <w:t>pakeist</w:t>
      </w:r>
      <w:r w:rsidRPr="005042A2">
        <w:rPr>
          <w:color w:val="auto"/>
          <w:sz w:val="24"/>
          <w:szCs w:val="24"/>
        </w:rPr>
        <w:t xml:space="preserve">ų </w:t>
      </w:r>
      <w:r w:rsidR="00F76680" w:rsidRPr="005042A2">
        <w:rPr>
          <w:color w:val="auto"/>
          <w:sz w:val="24"/>
          <w:szCs w:val="24"/>
        </w:rPr>
        <w:t xml:space="preserve">tinkamos kokybės </w:t>
      </w:r>
      <w:r w:rsidRPr="005042A2">
        <w:rPr>
          <w:color w:val="auto"/>
          <w:sz w:val="24"/>
          <w:szCs w:val="24"/>
        </w:rPr>
        <w:t xml:space="preserve">Prekėmis; </w:t>
      </w:r>
    </w:p>
    <w:p w14:paraId="34A69240" w14:textId="2980E97E" w:rsidR="00F76680" w:rsidRPr="005042A2" w:rsidRDefault="00550BEE" w:rsidP="00727212">
      <w:pPr>
        <w:pStyle w:val="Body2"/>
        <w:numPr>
          <w:ilvl w:val="2"/>
          <w:numId w:val="9"/>
        </w:numPr>
        <w:spacing w:after="0"/>
        <w:ind w:left="0" w:firstLine="567"/>
        <w:rPr>
          <w:color w:val="auto"/>
          <w:sz w:val="24"/>
          <w:szCs w:val="24"/>
        </w:rPr>
      </w:pPr>
      <w:r w:rsidRPr="005042A2">
        <w:rPr>
          <w:color w:val="auto"/>
          <w:sz w:val="24"/>
          <w:szCs w:val="24"/>
        </w:rPr>
        <w:t>Tiekėjas</w:t>
      </w:r>
      <w:r w:rsidR="00F76680" w:rsidRPr="005042A2">
        <w:rPr>
          <w:color w:val="auto"/>
          <w:sz w:val="24"/>
          <w:szCs w:val="24"/>
        </w:rPr>
        <w:t xml:space="preserve"> neatlygintinai per protingą terminą</w:t>
      </w:r>
      <w:r w:rsidR="00727212" w:rsidRPr="005042A2">
        <w:rPr>
          <w:color w:val="auto"/>
          <w:sz w:val="24"/>
          <w:szCs w:val="24"/>
        </w:rPr>
        <w:t xml:space="preserve">, bet ne ilgiau nei </w:t>
      </w:r>
      <w:r w:rsidR="00727212" w:rsidRPr="000E1496">
        <w:rPr>
          <w:color w:val="auto"/>
          <w:sz w:val="24"/>
          <w:szCs w:val="24"/>
        </w:rPr>
        <w:t>14 dien</w:t>
      </w:r>
      <w:r w:rsidR="00727212" w:rsidRPr="005042A2">
        <w:rPr>
          <w:color w:val="auto"/>
          <w:sz w:val="24"/>
          <w:szCs w:val="24"/>
        </w:rPr>
        <w:t>ų</w:t>
      </w:r>
      <w:r w:rsidR="005C22C5" w:rsidRPr="005042A2">
        <w:rPr>
          <w:color w:val="auto"/>
          <w:sz w:val="24"/>
          <w:szCs w:val="24"/>
        </w:rPr>
        <w:t xml:space="preserve"> </w:t>
      </w:r>
      <w:r w:rsidR="00F76680" w:rsidRPr="005042A2">
        <w:rPr>
          <w:color w:val="auto"/>
          <w:sz w:val="24"/>
          <w:szCs w:val="24"/>
        </w:rPr>
        <w:t>pašalintų</w:t>
      </w:r>
      <w:r w:rsidRPr="005042A2">
        <w:rPr>
          <w:color w:val="auto"/>
          <w:sz w:val="24"/>
          <w:szCs w:val="24"/>
        </w:rPr>
        <w:t xml:space="preserve"> ar ištaisytų</w:t>
      </w:r>
      <w:r w:rsidR="00F76680" w:rsidRPr="005042A2">
        <w:rPr>
          <w:color w:val="auto"/>
          <w:sz w:val="24"/>
          <w:szCs w:val="24"/>
        </w:rPr>
        <w:t xml:space="preserve"> </w:t>
      </w:r>
      <w:r w:rsidRPr="005042A2">
        <w:rPr>
          <w:color w:val="auto"/>
          <w:sz w:val="24"/>
          <w:szCs w:val="24"/>
        </w:rPr>
        <w:t>Prekių</w:t>
      </w:r>
      <w:r w:rsidR="00F76680" w:rsidRPr="005042A2">
        <w:rPr>
          <w:color w:val="auto"/>
          <w:sz w:val="24"/>
          <w:szCs w:val="24"/>
        </w:rPr>
        <w:t xml:space="preserve"> trūkumus arba atlygintų </w:t>
      </w:r>
      <w:r w:rsidRPr="005042A2">
        <w:rPr>
          <w:color w:val="auto"/>
          <w:sz w:val="24"/>
          <w:szCs w:val="24"/>
        </w:rPr>
        <w:t>P</w:t>
      </w:r>
      <w:r w:rsidR="00F76680" w:rsidRPr="005042A2">
        <w:rPr>
          <w:color w:val="auto"/>
          <w:sz w:val="24"/>
          <w:szCs w:val="24"/>
        </w:rPr>
        <w:t>irkėjo išlaidas jiems ištaisyti</w:t>
      </w:r>
      <w:r w:rsidRPr="005042A2">
        <w:rPr>
          <w:color w:val="auto"/>
          <w:sz w:val="24"/>
          <w:szCs w:val="24"/>
        </w:rPr>
        <w:t xml:space="preserve"> arba pašalinti;</w:t>
      </w:r>
    </w:p>
    <w:p w14:paraId="6FE652D7" w14:textId="301EB874" w:rsidR="003F472E" w:rsidRPr="005042A2" w:rsidRDefault="00550BEE" w:rsidP="00727212">
      <w:pPr>
        <w:pStyle w:val="Body2"/>
        <w:numPr>
          <w:ilvl w:val="2"/>
          <w:numId w:val="9"/>
        </w:numPr>
        <w:spacing w:after="0"/>
        <w:ind w:left="0" w:firstLine="567"/>
        <w:rPr>
          <w:color w:val="auto"/>
          <w:sz w:val="24"/>
          <w:szCs w:val="24"/>
        </w:rPr>
      </w:pPr>
      <w:r w:rsidRPr="005042A2">
        <w:rPr>
          <w:color w:val="auto"/>
          <w:sz w:val="24"/>
          <w:szCs w:val="24"/>
        </w:rPr>
        <w:t xml:space="preserve">Tiekėjas </w:t>
      </w:r>
      <w:r w:rsidR="00F76680" w:rsidRPr="005042A2">
        <w:rPr>
          <w:color w:val="auto"/>
          <w:sz w:val="24"/>
          <w:szCs w:val="24"/>
        </w:rPr>
        <w:t>grąžint</w:t>
      </w:r>
      <w:r w:rsidRPr="005042A2">
        <w:rPr>
          <w:color w:val="auto"/>
          <w:sz w:val="24"/>
          <w:szCs w:val="24"/>
        </w:rPr>
        <w:t>ų</w:t>
      </w:r>
      <w:r w:rsidR="00F76680" w:rsidRPr="005042A2">
        <w:rPr>
          <w:color w:val="auto"/>
          <w:sz w:val="24"/>
          <w:szCs w:val="24"/>
        </w:rPr>
        <w:t xml:space="preserve"> </w:t>
      </w:r>
      <w:r w:rsidR="00A81388" w:rsidRPr="005042A2">
        <w:rPr>
          <w:color w:val="auto"/>
          <w:sz w:val="24"/>
          <w:szCs w:val="24"/>
        </w:rPr>
        <w:t xml:space="preserve">už kokybės reikalavimų neatitinkančias Prekes </w:t>
      </w:r>
      <w:r w:rsidR="00F76680" w:rsidRPr="005042A2">
        <w:rPr>
          <w:color w:val="auto"/>
          <w:sz w:val="24"/>
          <w:szCs w:val="24"/>
        </w:rPr>
        <w:t>sumokėt</w:t>
      </w:r>
      <w:r w:rsidR="00A81388" w:rsidRPr="005042A2">
        <w:rPr>
          <w:color w:val="auto"/>
          <w:sz w:val="24"/>
          <w:szCs w:val="24"/>
        </w:rPr>
        <w:t>as</w:t>
      </w:r>
      <w:r w:rsidR="00F76680" w:rsidRPr="005042A2">
        <w:rPr>
          <w:color w:val="auto"/>
          <w:sz w:val="24"/>
          <w:szCs w:val="24"/>
        </w:rPr>
        <w:t xml:space="preserve"> </w:t>
      </w:r>
      <w:r w:rsidR="00A81388" w:rsidRPr="005042A2">
        <w:rPr>
          <w:color w:val="auto"/>
          <w:sz w:val="24"/>
          <w:szCs w:val="24"/>
        </w:rPr>
        <w:t xml:space="preserve">sumas </w:t>
      </w:r>
      <w:r w:rsidR="00F76680" w:rsidRPr="005042A2">
        <w:rPr>
          <w:color w:val="auto"/>
          <w:sz w:val="24"/>
          <w:szCs w:val="24"/>
        </w:rPr>
        <w:t xml:space="preserve">ir </w:t>
      </w:r>
      <w:r w:rsidRPr="005042A2">
        <w:rPr>
          <w:color w:val="auto"/>
          <w:sz w:val="24"/>
          <w:szCs w:val="24"/>
        </w:rPr>
        <w:t>nutraukti</w:t>
      </w:r>
      <w:r w:rsidR="00F76680" w:rsidRPr="005042A2">
        <w:rPr>
          <w:color w:val="auto"/>
          <w:sz w:val="24"/>
          <w:szCs w:val="24"/>
        </w:rPr>
        <w:t xml:space="preserve"> </w:t>
      </w:r>
      <w:r w:rsidRPr="005042A2">
        <w:rPr>
          <w:color w:val="auto"/>
          <w:sz w:val="24"/>
          <w:szCs w:val="24"/>
        </w:rPr>
        <w:t>Sutartį</w:t>
      </w:r>
      <w:r w:rsidR="00F76680" w:rsidRPr="005042A2">
        <w:rPr>
          <w:color w:val="auto"/>
          <w:sz w:val="24"/>
          <w:szCs w:val="24"/>
        </w:rPr>
        <w:t xml:space="preserve">, kai netinkamos kokybės daikto pardavimas yra esminis </w:t>
      </w:r>
      <w:r w:rsidRPr="005042A2">
        <w:rPr>
          <w:color w:val="auto"/>
          <w:sz w:val="24"/>
          <w:szCs w:val="24"/>
        </w:rPr>
        <w:t>S</w:t>
      </w:r>
      <w:r w:rsidR="00F76680" w:rsidRPr="005042A2">
        <w:rPr>
          <w:color w:val="auto"/>
          <w:sz w:val="24"/>
          <w:szCs w:val="24"/>
        </w:rPr>
        <w:t>utarties pažeidimas.</w:t>
      </w:r>
    </w:p>
    <w:p w14:paraId="24798002" w14:textId="61064A2D" w:rsidR="000E6C36" w:rsidRPr="005042A2" w:rsidRDefault="00404184" w:rsidP="00727212">
      <w:pPr>
        <w:pStyle w:val="Body2"/>
        <w:numPr>
          <w:ilvl w:val="1"/>
          <w:numId w:val="9"/>
        </w:numPr>
        <w:spacing w:after="0"/>
        <w:ind w:left="0" w:firstLine="567"/>
        <w:rPr>
          <w:color w:val="auto"/>
          <w:sz w:val="24"/>
          <w:szCs w:val="24"/>
        </w:rPr>
      </w:pPr>
      <w:r w:rsidRPr="005042A2">
        <w:rPr>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5042A2">
        <w:rPr>
          <w:color w:val="auto"/>
          <w:sz w:val="24"/>
          <w:szCs w:val="24"/>
        </w:rPr>
        <w:t>P</w:t>
      </w:r>
      <w:r w:rsidRPr="005042A2">
        <w:rPr>
          <w:color w:val="auto"/>
          <w:sz w:val="24"/>
          <w:szCs w:val="24"/>
        </w:rPr>
        <w:t>rekių patikrinimo išlaidas, jei tokių bus.</w:t>
      </w:r>
    </w:p>
    <w:p w14:paraId="49588474" w14:textId="676220F8" w:rsidR="00881114" w:rsidRPr="005042A2" w:rsidRDefault="00881114" w:rsidP="00704203">
      <w:pPr>
        <w:pStyle w:val="Body2"/>
        <w:numPr>
          <w:ilvl w:val="1"/>
          <w:numId w:val="9"/>
        </w:numPr>
        <w:spacing w:after="0"/>
        <w:ind w:left="0" w:firstLine="567"/>
        <w:rPr>
          <w:color w:val="auto"/>
          <w:sz w:val="24"/>
          <w:szCs w:val="24"/>
        </w:rPr>
      </w:pPr>
      <w:r w:rsidRPr="005042A2">
        <w:rPr>
          <w:sz w:val="24"/>
          <w:szCs w:val="24"/>
        </w:rPr>
        <w:t xml:space="preserve">Jeigu Tiekėjas nepašalina trūkumų arba nepakeičia Sutartyje nustatytų reikalavimų neatitinkančių prekių atitinkančiomis, Pirkėjas turi teisę reikalauti proporcingai sumažinti </w:t>
      </w:r>
      <w:r w:rsidR="00A81388" w:rsidRPr="005042A2">
        <w:rPr>
          <w:sz w:val="24"/>
          <w:szCs w:val="24"/>
        </w:rPr>
        <w:t>mokėtinas sumas</w:t>
      </w:r>
      <w:r w:rsidRPr="005042A2">
        <w:rPr>
          <w:sz w:val="24"/>
          <w:szCs w:val="24"/>
        </w:rPr>
        <w:t xml:space="preserve"> ir </w:t>
      </w:r>
      <w:r w:rsidRPr="005042A2">
        <w:rPr>
          <w:color w:val="auto"/>
          <w:sz w:val="24"/>
          <w:szCs w:val="24"/>
        </w:rPr>
        <w:t xml:space="preserve">mokėti tik už tas Prekes ar jų dalį, kurios atitinka Sutartyje nustatytus reikalavimus. </w:t>
      </w:r>
    </w:p>
    <w:p w14:paraId="0472FDFC" w14:textId="7E59FCC0" w:rsidR="003106B9" w:rsidRPr="005042A2" w:rsidRDefault="003106B9"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Vėlavimas</w:t>
      </w:r>
    </w:p>
    <w:p w14:paraId="62F9C3A4" w14:textId="4097D277" w:rsidR="00C41011" w:rsidRPr="005042A2" w:rsidRDefault="000376EC"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Jeigu Tiekėjas supranta, kad vėluos pristatyti </w:t>
      </w:r>
      <w:r w:rsidR="000078BE" w:rsidRPr="005042A2">
        <w:rPr>
          <w:rFonts w:ascii="Times New Roman" w:hAnsi="Times New Roman" w:cs="Times New Roman"/>
          <w:sz w:val="24"/>
          <w:szCs w:val="24"/>
        </w:rPr>
        <w:t>P</w:t>
      </w:r>
      <w:r w:rsidRPr="005042A2">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5042A2">
        <w:rPr>
          <w:rFonts w:ascii="Times New Roman" w:hAnsi="Times New Roman" w:cs="Times New Roman"/>
          <w:sz w:val="24"/>
          <w:szCs w:val="24"/>
        </w:rPr>
        <w:t>u</w:t>
      </w:r>
      <w:r w:rsidRPr="005042A2">
        <w:rPr>
          <w:rFonts w:ascii="Times New Roman" w:hAnsi="Times New Roman" w:cs="Times New Roman"/>
          <w:sz w:val="24"/>
          <w:szCs w:val="24"/>
        </w:rPr>
        <w:t xml:space="preserve">, tiekėjas turi informuoti koks yra realus prekių pristatymo terminas. </w:t>
      </w:r>
    </w:p>
    <w:p w14:paraId="41D2C4F3" w14:textId="6496E00C" w:rsidR="000376EC" w:rsidRPr="005042A2" w:rsidRDefault="000376EC"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lastRenderedPageBreak/>
        <w:t>Jei</w:t>
      </w:r>
      <w:r w:rsidR="00C41011" w:rsidRPr="005042A2">
        <w:rPr>
          <w:rFonts w:ascii="Times New Roman" w:hAnsi="Times New Roman" w:cs="Times New Roman"/>
          <w:sz w:val="24"/>
          <w:szCs w:val="24"/>
        </w:rPr>
        <w:t>gu</w:t>
      </w:r>
      <w:r w:rsidRPr="005042A2">
        <w:rPr>
          <w:rFonts w:ascii="Times New Roman" w:hAnsi="Times New Roman" w:cs="Times New Roman"/>
          <w:sz w:val="24"/>
          <w:szCs w:val="24"/>
        </w:rPr>
        <w:t xml:space="preserve"> </w:t>
      </w:r>
      <w:r w:rsidR="00C41011" w:rsidRPr="005042A2">
        <w:rPr>
          <w:rFonts w:ascii="Times New Roman" w:hAnsi="Times New Roman" w:cs="Times New Roman"/>
          <w:sz w:val="24"/>
          <w:szCs w:val="24"/>
        </w:rPr>
        <w:t>P</w:t>
      </w:r>
      <w:r w:rsidRPr="005042A2">
        <w:rPr>
          <w:rFonts w:ascii="Times New Roman" w:hAnsi="Times New Roman" w:cs="Times New Roman"/>
          <w:sz w:val="24"/>
          <w:szCs w:val="24"/>
        </w:rPr>
        <w:t xml:space="preserve">rekės privalo būti sumontuotos ar atlikti kiti veiksmai, ar parengta tam tikra dokumentacija, </w:t>
      </w:r>
      <w:r w:rsidR="00C41011" w:rsidRPr="005042A2">
        <w:rPr>
          <w:rFonts w:ascii="Times New Roman" w:hAnsi="Times New Roman" w:cs="Times New Roman"/>
          <w:sz w:val="24"/>
          <w:szCs w:val="24"/>
        </w:rPr>
        <w:t xml:space="preserve">ar </w:t>
      </w:r>
      <w:r w:rsidRPr="005042A2">
        <w:rPr>
          <w:rFonts w:ascii="Times New Roman" w:hAnsi="Times New Roman" w:cs="Times New Roman"/>
          <w:sz w:val="24"/>
          <w:szCs w:val="24"/>
        </w:rPr>
        <w:t xml:space="preserve">apmokyti Pirkėjo darbuotojai ir pan., vėlavimas atlikti </w:t>
      </w:r>
      <w:r w:rsidR="00C56C4D" w:rsidRPr="005042A2">
        <w:rPr>
          <w:rFonts w:ascii="Times New Roman" w:hAnsi="Times New Roman" w:cs="Times New Roman"/>
          <w:sz w:val="24"/>
          <w:szCs w:val="24"/>
        </w:rPr>
        <w:t>šiuos veiksmus, laikomas Prekių pristatymo vėlavimu.</w:t>
      </w:r>
    </w:p>
    <w:p w14:paraId="0B1E2153" w14:textId="2588DA75" w:rsidR="00D34D84" w:rsidRPr="005042A2" w:rsidRDefault="00D34D84"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Už įsipareigojimų vykdymo vėlavimą yra taikomos užtikrinimo priemonės, nustatytos Sutarties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\w \h </w:instrText>
      </w:r>
      <w:r w:rsidR="00727212" w:rsidRPr="005042A2">
        <w:rPr>
          <w:rFonts w:ascii="Times New Roman" w:hAnsi="Times New Roman" w:cs="Times New Roman"/>
          <w:sz w:val="24"/>
          <w:szCs w:val="24"/>
        </w:rPr>
        <w:instrText xml:space="preserve">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00D63CFE">
        <w:rPr>
          <w:rFonts w:ascii="Times New Roman" w:hAnsi="Times New Roman" w:cs="Times New Roman"/>
          <w:sz w:val="24"/>
          <w:szCs w:val="24"/>
        </w:rPr>
        <w:t>6</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 xml:space="preserve"> skyriuje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\h </w:instrText>
      </w:r>
      <w:r w:rsidR="00727212" w:rsidRPr="005042A2">
        <w:rPr>
          <w:rFonts w:ascii="Times New Roman" w:hAnsi="Times New Roman" w:cs="Times New Roman"/>
          <w:sz w:val="24"/>
          <w:szCs w:val="24"/>
        </w:rPr>
        <w:instrText xml:space="preserve">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00D63CFE" w:rsidRPr="005042A2">
        <w:rPr>
          <w:rFonts w:ascii="Times New Roman" w:hAnsi="Times New Roman" w:cs="Times New Roman"/>
          <w:sz w:val="24"/>
          <w:szCs w:val="24"/>
        </w:rPr>
        <w:t>Prievolių įvykdymo užtikrinimai</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w:t>
      </w:r>
    </w:p>
    <w:p w14:paraId="4B020B51" w14:textId="4520CE8D" w:rsidR="00370DBC" w:rsidRPr="005042A2" w:rsidRDefault="00370DBC"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23" w:name="_Ref41643738"/>
      <w:r w:rsidRPr="005042A2">
        <w:rPr>
          <w:rFonts w:ascii="Times New Roman" w:hAnsi="Times New Roman" w:cs="Times New Roman"/>
          <w:b w:val="0"/>
          <w:bCs w:val="0"/>
          <w:color w:val="auto"/>
          <w:sz w:val="24"/>
          <w:szCs w:val="24"/>
        </w:rPr>
        <w:t>Garantija</w:t>
      </w:r>
      <w:bookmarkEnd w:id="23"/>
    </w:p>
    <w:p w14:paraId="3290933B" w14:textId="7D7F9AC1" w:rsidR="00881114" w:rsidRPr="005042A2" w:rsidRDefault="00881114" w:rsidP="00727212">
      <w:pPr>
        <w:pStyle w:val="Body2"/>
        <w:numPr>
          <w:ilvl w:val="1"/>
          <w:numId w:val="9"/>
        </w:numPr>
        <w:spacing w:after="0"/>
        <w:ind w:left="0" w:firstLine="567"/>
        <w:rPr>
          <w:color w:val="auto"/>
          <w:sz w:val="24"/>
          <w:szCs w:val="24"/>
        </w:rPr>
      </w:pPr>
      <w:r w:rsidRPr="005042A2">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198E9C87" w14:textId="410D472D" w:rsidR="00CD4D8E" w:rsidRPr="007C3A5B" w:rsidRDefault="00CD4D8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7C3A5B">
        <w:rPr>
          <w:rFonts w:ascii="Times New Roman" w:hAnsi="Times New Roman" w:cs="Times New Roman"/>
          <w:b w:val="0"/>
          <w:bCs w:val="0"/>
          <w:color w:val="auto"/>
          <w:sz w:val="24"/>
          <w:szCs w:val="24"/>
        </w:rPr>
        <w:t>Sutarties galiojimas</w:t>
      </w:r>
    </w:p>
    <w:p w14:paraId="1A125264" w14:textId="6C2FE2F3" w:rsidR="00665014" w:rsidRPr="007C3A5B" w:rsidRDefault="00E132DB" w:rsidP="00665014">
      <w:pPr>
        <w:pStyle w:val="Body2"/>
        <w:spacing w:after="0"/>
        <w:rPr>
          <w:color w:val="auto"/>
          <w:sz w:val="24"/>
          <w:szCs w:val="24"/>
        </w:rPr>
      </w:pPr>
      <w:r w:rsidRPr="007C3A5B">
        <w:rPr>
          <w:sz w:val="24"/>
          <w:szCs w:val="24"/>
        </w:rPr>
        <w:t xml:space="preserve">  </w:t>
      </w:r>
      <w:r w:rsidR="00665014" w:rsidRPr="007C3A5B">
        <w:rPr>
          <w:sz w:val="24"/>
          <w:szCs w:val="24"/>
        </w:rPr>
        <w:t xml:space="preserve">        </w:t>
      </w:r>
      <w:r w:rsidRPr="007C3A5B">
        <w:rPr>
          <w:sz w:val="24"/>
          <w:szCs w:val="24"/>
        </w:rPr>
        <w:t xml:space="preserve">11.1. Sutartis įsigalioja kai Sutartį pasirašo abi sutarties Šalys (po antrosios Šalies pasirašymo dienos einančią kitą dieną) ir galioja iki visiško sutartinių įsipareigojimų įvykdymo arba Sutarties nutraukimo, bet ne ilgiau nei </w:t>
      </w:r>
      <w:r w:rsidR="000424CC" w:rsidRPr="007C3A5B">
        <w:rPr>
          <w:sz w:val="24"/>
          <w:szCs w:val="24"/>
        </w:rPr>
        <w:t>1</w:t>
      </w:r>
      <w:r w:rsidRPr="007C3A5B">
        <w:rPr>
          <w:color w:val="auto"/>
          <w:sz w:val="24"/>
          <w:szCs w:val="24"/>
        </w:rPr>
        <w:t>2 (dv</w:t>
      </w:r>
      <w:r w:rsidR="000424CC" w:rsidRPr="007C3A5B">
        <w:rPr>
          <w:color w:val="auto"/>
          <w:sz w:val="24"/>
          <w:szCs w:val="24"/>
        </w:rPr>
        <w:t>ylika</w:t>
      </w:r>
      <w:r w:rsidRPr="007C3A5B">
        <w:rPr>
          <w:color w:val="auto"/>
          <w:sz w:val="24"/>
          <w:szCs w:val="24"/>
        </w:rPr>
        <w:t>) mėnesi</w:t>
      </w:r>
      <w:r w:rsidR="000424CC" w:rsidRPr="007C3A5B">
        <w:rPr>
          <w:color w:val="auto"/>
          <w:sz w:val="24"/>
          <w:szCs w:val="24"/>
        </w:rPr>
        <w:t>ų</w:t>
      </w:r>
      <w:r w:rsidRPr="007C3A5B">
        <w:rPr>
          <w:color w:val="auto"/>
          <w:sz w:val="24"/>
          <w:szCs w:val="24"/>
        </w:rPr>
        <w:t xml:space="preserve"> </w:t>
      </w:r>
      <w:r w:rsidRPr="007C3A5B">
        <w:rPr>
          <w:sz w:val="24"/>
          <w:szCs w:val="24"/>
        </w:rPr>
        <w:t xml:space="preserve">nuo Sutarties įsigaliojimo. Sutartis tomis pačiomis sąlygomis, automatiškai (atskiras susitarimas dėl to nebus pasirašomas) gali būti pratęsta </w:t>
      </w:r>
      <w:r w:rsidR="001B6E80" w:rsidRPr="007C3A5B">
        <w:rPr>
          <w:sz w:val="24"/>
          <w:szCs w:val="24"/>
        </w:rPr>
        <w:t xml:space="preserve">du </w:t>
      </w:r>
      <w:r w:rsidRPr="007C3A5B">
        <w:rPr>
          <w:sz w:val="24"/>
          <w:szCs w:val="24"/>
        </w:rPr>
        <w:t>kart</w:t>
      </w:r>
      <w:r w:rsidR="001B6E80" w:rsidRPr="007C3A5B">
        <w:rPr>
          <w:sz w:val="24"/>
          <w:szCs w:val="24"/>
        </w:rPr>
        <w:t>us</w:t>
      </w:r>
      <w:r w:rsidRPr="007C3A5B">
        <w:rPr>
          <w:sz w:val="24"/>
          <w:szCs w:val="24"/>
        </w:rPr>
        <w:t xml:space="preserve"> 12 (dvylikai) mėnesių, jeigu iki Sutarties galiojimo pabaigos likus ne mažiau kaip 1 (vienam) mėnesiui nei viena iš Šalių nepareiškia noro nebepratęsti Sutarties. Bendras Sutarties galiojimo laikotarpis negali būti ilgesnis nei </w:t>
      </w:r>
      <w:r w:rsidR="001B6E80" w:rsidRPr="007C3A5B">
        <w:rPr>
          <w:sz w:val="24"/>
          <w:szCs w:val="24"/>
        </w:rPr>
        <w:t>36</w:t>
      </w:r>
      <w:r w:rsidRPr="007C3A5B">
        <w:rPr>
          <w:sz w:val="24"/>
          <w:szCs w:val="24"/>
        </w:rPr>
        <w:t xml:space="preserve"> (</w:t>
      </w:r>
      <w:r w:rsidR="001B6E80" w:rsidRPr="007C3A5B">
        <w:rPr>
          <w:sz w:val="24"/>
          <w:szCs w:val="24"/>
        </w:rPr>
        <w:t>trisdešimt šeši</w:t>
      </w:r>
      <w:r w:rsidRPr="007C3A5B">
        <w:rPr>
          <w:sz w:val="24"/>
          <w:szCs w:val="24"/>
        </w:rPr>
        <w:t xml:space="preserve">) mėnesiai arba kol bus pasiekta Sutarties </w:t>
      </w:r>
      <w:r w:rsidR="00665014" w:rsidRPr="007C3A5B">
        <w:rPr>
          <w:sz w:val="24"/>
          <w:szCs w:val="24"/>
        </w:rPr>
        <w:t>5</w:t>
      </w:r>
      <w:r w:rsidRPr="007C3A5B">
        <w:rPr>
          <w:sz w:val="24"/>
          <w:szCs w:val="24"/>
        </w:rPr>
        <w:t>.1. p. nurodyta Sutarties maksimali kaina, priklausomai nuo to, kas įvyksta anksčiau</w:t>
      </w:r>
      <w:r w:rsidR="00665014" w:rsidRPr="007C3A5B">
        <w:rPr>
          <w:rFonts w:eastAsia="Arial Unicode MS"/>
          <w:i/>
          <w:iCs/>
          <w:color w:val="FF0000"/>
          <w:sz w:val="24"/>
          <w:szCs w:val="24"/>
        </w:rPr>
        <w:t>.</w:t>
      </w:r>
    </w:p>
    <w:p w14:paraId="469A310C" w14:textId="15B49FB0" w:rsidR="004843C9" w:rsidRPr="007C3A5B" w:rsidRDefault="00E132DB" w:rsidP="00E132DB">
      <w:pPr>
        <w:pStyle w:val="Body2"/>
        <w:spacing w:after="0"/>
        <w:ind w:firstLine="567"/>
        <w:rPr>
          <w:color w:val="auto"/>
          <w:sz w:val="24"/>
          <w:szCs w:val="24"/>
        </w:rPr>
      </w:pPr>
      <w:r w:rsidRPr="007C3A5B">
        <w:rPr>
          <w:color w:val="auto"/>
          <w:sz w:val="24"/>
          <w:szCs w:val="24"/>
        </w:rPr>
        <w:t xml:space="preserve">11.2. </w:t>
      </w:r>
      <w:r w:rsidR="004843C9" w:rsidRPr="007C3A5B">
        <w:rPr>
          <w:color w:val="auto"/>
          <w:sz w:val="24"/>
          <w:szCs w:val="24"/>
        </w:rPr>
        <w:t xml:space="preserve">Nutraukus Sutartį ar jai pasibaigus, lieka galioti Sutarties </w:t>
      </w:r>
      <w:r w:rsidR="006456F9" w:rsidRPr="007C3A5B">
        <w:rPr>
          <w:color w:val="auto"/>
          <w:sz w:val="24"/>
          <w:szCs w:val="24"/>
        </w:rPr>
        <w:t>sąlygos</w:t>
      </w:r>
      <w:r w:rsidR="004843C9" w:rsidRPr="007C3A5B">
        <w:rPr>
          <w:color w:val="auto"/>
          <w:sz w:val="24"/>
          <w:szCs w:val="24"/>
        </w:rPr>
        <w:t xml:space="preserve">, susijusios su </w:t>
      </w:r>
      <w:r w:rsidR="006456F9" w:rsidRPr="007C3A5B">
        <w:rPr>
          <w:color w:val="auto"/>
          <w:sz w:val="24"/>
          <w:szCs w:val="24"/>
        </w:rPr>
        <w:t xml:space="preserve">ginčų nagrinėjimo tvarka, </w:t>
      </w:r>
      <w:r w:rsidR="004843C9" w:rsidRPr="007C3A5B">
        <w:rPr>
          <w:color w:val="auto"/>
          <w:sz w:val="24"/>
          <w:szCs w:val="24"/>
        </w:rPr>
        <w:t xml:space="preserve">garantija bei atsiskaitymais tarp Šalių pagal šią Sutartį, taip pat visos kitos šios Sutarties </w:t>
      </w:r>
      <w:r w:rsidR="006456F9" w:rsidRPr="007C3A5B">
        <w:rPr>
          <w:color w:val="auto"/>
          <w:sz w:val="24"/>
          <w:szCs w:val="24"/>
        </w:rPr>
        <w:t>sąlygos</w:t>
      </w:r>
      <w:r w:rsidR="004843C9" w:rsidRPr="007C3A5B">
        <w:rPr>
          <w:color w:val="auto"/>
          <w:sz w:val="24"/>
          <w:szCs w:val="24"/>
        </w:rPr>
        <w:t>, kurios</w:t>
      </w:r>
      <w:r w:rsidR="006456F9" w:rsidRPr="007C3A5B">
        <w:rPr>
          <w:color w:val="auto"/>
          <w:sz w:val="24"/>
          <w:szCs w:val="24"/>
        </w:rPr>
        <w:t xml:space="preserve"> pagal savo esmę</w:t>
      </w:r>
      <w:r w:rsidR="004843C9" w:rsidRPr="007C3A5B">
        <w:rPr>
          <w:color w:val="auto"/>
          <w:sz w:val="24"/>
          <w:szCs w:val="24"/>
        </w:rPr>
        <w:t xml:space="preserve"> lieka galioti po Sutarties nutraukimo </w:t>
      </w:r>
      <w:r w:rsidR="006456F9" w:rsidRPr="007C3A5B">
        <w:rPr>
          <w:color w:val="auto"/>
          <w:sz w:val="24"/>
          <w:szCs w:val="24"/>
        </w:rPr>
        <w:t xml:space="preserve">ar pasibaigimo, </w:t>
      </w:r>
      <w:r w:rsidR="004843C9" w:rsidRPr="007C3A5B">
        <w:rPr>
          <w:color w:val="auto"/>
          <w:sz w:val="24"/>
          <w:szCs w:val="24"/>
        </w:rPr>
        <w:t>arba turi išlikti galioti, kad būtų visiškai įvykdyta ši Sutartis.</w:t>
      </w:r>
    </w:p>
    <w:p w14:paraId="453F84E2" w14:textId="77026173" w:rsidR="005A26EC" w:rsidRPr="007C3A5B" w:rsidRDefault="00E132DB" w:rsidP="00E132DB">
      <w:pPr>
        <w:pStyle w:val="Body2"/>
        <w:spacing w:after="0"/>
        <w:rPr>
          <w:color w:val="auto"/>
          <w:sz w:val="24"/>
          <w:szCs w:val="24"/>
        </w:rPr>
      </w:pPr>
      <w:r w:rsidRPr="007C3A5B">
        <w:rPr>
          <w:rFonts w:eastAsia="Arial Unicode MS"/>
          <w:color w:val="auto"/>
          <w:sz w:val="24"/>
          <w:szCs w:val="24"/>
        </w:rPr>
        <w:t xml:space="preserve">          11.3. </w:t>
      </w:r>
      <w:r w:rsidR="005A26EC" w:rsidRPr="007C3A5B">
        <w:rPr>
          <w:rFonts w:eastAsia="Arial Unicode MS"/>
          <w:color w:val="auto"/>
          <w:sz w:val="24"/>
          <w:szCs w:val="24"/>
        </w:rPr>
        <w:t>Jei bet kuri Sutarties nuostata tampa ar pripažįstama visiškai ar iš dalies negaliojančia, tai neturi įtakos kitų Sutarties nuostatų galiojimui.</w:t>
      </w:r>
    </w:p>
    <w:p w14:paraId="68C9F7F2" w14:textId="77777777" w:rsidR="004040B6" w:rsidRPr="005042A2" w:rsidRDefault="004040B6"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24" w:name="_Ref41640526"/>
      <w:bookmarkStart w:id="25" w:name="_Ref41057881"/>
      <w:r w:rsidRPr="007C3A5B">
        <w:rPr>
          <w:rFonts w:ascii="Times New Roman" w:hAnsi="Times New Roman" w:cs="Times New Roman"/>
          <w:b w:val="0"/>
          <w:bCs w:val="0"/>
          <w:color w:val="auto"/>
          <w:sz w:val="24"/>
          <w:szCs w:val="24"/>
        </w:rPr>
        <w:t>Atsakomybės</w:t>
      </w:r>
      <w:r w:rsidRPr="005042A2">
        <w:rPr>
          <w:rFonts w:ascii="Times New Roman" w:hAnsi="Times New Roman" w:cs="Times New Roman"/>
          <w:b w:val="0"/>
          <w:bCs w:val="0"/>
          <w:color w:val="auto"/>
          <w:sz w:val="24"/>
          <w:szCs w:val="24"/>
        </w:rPr>
        <w:t xml:space="preserve"> pagal sutartį netaikymas arba atleidimas nuo atsakomybės</w:t>
      </w:r>
      <w:bookmarkEnd w:id="24"/>
      <w:r w:rsidRPr="005042A2">
        <w:rPr>
          <w:rFonts w:ascii="Times New Roman" w:hAnsi="Times New Roman" w:cs="Times New Roman"/>
          <w:b w:val="0"/>
          <w:bCs w:val="0"/>
          <w:color w:val="auto"/>
          <w:sz w:val="24"/>
          <w:szCs w:val="24"/>
        </w:rPr>
        <w:t xml:space="preserve"> </w:t>
      </w:r>
    </w:p>
    <w:p w14:paraId="2739F66D" w14:textId="4AB810D7" w:rsidR="004040B6" w:rsidRPr="005042A2" w:rsidRDefault="004040B6" w:rsidP="00727212">
      <w:pPr>
        <w:pStyle w:val="Body2"/>
        <w:numPr>
          <w:ilvl w:val="1"/>
          <w:numId w:val="9"/>
        </w:numPr>
        <w:spacing w:after="0"/>
        <w:ind w:left="0" w:firstLine="567"/>
        <w:rPr>
          <w:color w:val="auto"/>
          <w:sz w:val="24"/>
          <w:szCs w:val="24"/>
        </w:rPr>
      </w:pPr>
      <w:r w:rsidRPr="005042A2">
        <w:rPr>
          <w:color w:val="auto"/>
          <w:sz w:val="24"/>
          <w:szCs w:val="24"/>
        </w:rPr>
        <w:t>Atsakomybė pagal sutartį netaikoma, taip pat Šalys gali būti visiškai ar iš dalies atleistos nuo civilinės atsakomybės šiais pagrindais:</w:t>
      </w:r>
    </w:p>
    <w:p w14:paraId="75AF8292" w14:textId="547B0CFF" w:rsidR="004040B6" w:rsidRPr="005042A2" w:rsidRDefault="0034033C" w:rsidP="00727212">
      <w:pPr>
        <w:pStyle w:val="Body2"/>
        <w:numPr>
          <w:ilvl w:val="2"/>
          <w:numId w:val="9"/>
        </w:numPr>
        <w:spacing w:after="0"/>
        <w:ind w:left="0" w:firstLine="567"/>
        <w:rPr>
          <w:color w:val="auto"/>
          <w:sz w:val="24"/>
          <w:szCs w:val="24"/>
        </w:rPr>
      </w:pPr>
      <w:r w:rsidRPr="005042A2">
        <w:rPr>
          <w:color w:val="auto"/>
          <w:sz w:val="24"/>
          <w:szCs w:val="24"/>
        </w:rPr>
        <w:t>d</w:t>
      </w:r>
      <w:r w:rsidR="004040B6" w:rsidRPr="005042A2">
        <w:rPr>
          <w:color w:val="auto"/>
          <w:sz w:val="24"/>
          <w:szCs w:val="24"/>
        </w:rPr>
        <w:t>ėl nenugalimos jėgos (</w:t>
      </w:r>
      <w:r w:rsidR="004040B6" w:rsidRPr="005042A2">
        <w:rPr>
          <w:rStyle w:val="Emfaz"/>
          <w:color w:val="auto"/>
          <w:sz w:val="24"/>
          <w:szCs w:val="24"/>
          <w:bdr w:val="none" w:sz="0" w:space="0" w:color="auto" w:frame="1"/>
          <w:shd w:val="clear" w:color="auto" w:fill="FFFFFF"/>
        </w:rPr>
        <w:t>force majeure</w:t>
      </w:r>
      <w:r w:rsidR="004040B6" w:rsidRPr="005042A2">
        <w:rPr>
          <w:color w:val="auto"/>
          <w:sz w:val="24"/>
          <w:szCs w:val="24"/>
        </w:rPr>
        <w:t xml:space="preserve">) – taikomos </w:t>
      </w:r>
      <w:r w:rsidR="004040B6" w:rsidRPr="005042A2">
        <w:rPr>
          <w:rFonts w:eastAsia="Arial Unicode MS"/>
          <w:color w:val="auto"/>
          <w:sz w:val="24"/>
          <w:szCs w:val="24"/>
        </w:rPr>
        <w:t>Lietuvos Respublikos civilinio kodekso 6.212 straipsnio ir Lietuvos Respublikos Vyriausybės 1996 m. liepos 15 d. nutarimo Nr. 840 „</w:t>
      </w:r>
      <w:hyperlink r:id="rId11" w:history="1">
        <w:r w:rsidR="004040B6" w:rsidRPr="005042A2">
          <w:rPr>
            <w:rStyle w:val="Hipersaitas"/>
            <w:rFonts w:eastAsia="Arial Unicode MS"/>
            <w:color w:val="auto"/>
            <w:sz w:val="24"/>
            <w:szCs w:val="24"/>
            <w:u w:val="none"/>
          </w:rPr>
          <w:t>Dėl Atleidimo nuo atsakomybės esant nenugalimos jėgos (force majeure) aplinkybėms taisykl</w:t>
        </w:r>
      </w:hyperlink>
      <w:r w:rsidR="004040B6" w:rsidRPr="005042A2">
        <w:rPr>
          <w:rFonts w:eastAsia="Arial Unicode MS"/>
          <w:color w:val="auto"/>
          <w:sz w:val="24"/>
          <w:szCs w:val="24"/>
        </w:rPr>
        <w:t xml:space="preserve">ių patvirtinimo“ patvirtintų taisyklių nuostatos. </w:t>
      </w:r>
      <w:r w:rsidR="007357AD" w:rsidRPr="005042A2">
        <w:rPr>
          <w:rFonts w:eastAsia="Arial Unicode MS"/>
          <w:color w:val="auto"/>
          <w:sz w:val="24"/>
          <w:szCs w:val="24"/>
        </w:rPr>
        <w:t xml:space="preserve">Jeigu Tiekėjo subtiekėjas susiduria su nenugalimos jėgos aplinkybėmis, remtis šia sąlyga Tiekėjas gali tik tokiu atveju, jei </w:t>
      </w:r>
      <w:r w:rsidR="00D44664" w:rsidRPr="005042A2">
        <w:rPr>
          <w:rFonts w:eastAsia="Arial Unicode MS"/>
          <w:color w:val="auto"/>
          <w:sz w:val="24"/>
          <w:szCs w:val="24"/>
        </w:rPr>
        <w:t>negali pasitelkti kito subtiekėjo nepatirdamas nepagrįstų išlaidų.</w:t>
      </w:r>
    </w:p>
    <w:p w14:paraId="6931061C" w14:textId="2E818A6F" w:rsidR="004040B6" w:rsidRPr="005042A2" w:rsidRDefault="0034033C" w:rsidP="00727212">
      <w:pPr>
        <w:pStyle w:val="Body2"/>
        <w:numPr>
          <w:ilvl w:val="2"/>
          <w:numId w:val="9"/>
        </w:numPr>
        <w:spacing w:after="0"/>
        <w:ind w:left="0" w:firstLine="567"/>
        <w:rPr>
          <w:color w:val="auto"/>
          <w:sz w:val="24"/>
          <w:szCs w:val="24"/>
        </w:rPr>
      </w:pPr>
      <w:r w:rsidRPr="005042A2">
        <w:rPr>
          <w:color w:val="auto"/>
          <w:sz w:val="24"/>
          <w:szCs w:val="24"/>
        </w:rPr>
        <w:t>d</w:t>
      </w:r>
      <w:r w:rsidR="004040B6" w:rsidRPr="005042A2">
        <w:rPr>
          <w:color w:val="auto"/>
          <w:sz w:val="24"/>
          <w:szCs w:val="24"/>
        </w:rPr>
        <w:t xml:space="preserve">ėl </w:t>
      </w:r>
      <w:r w:rsidR="00892F06" w:rsidRPr="005042A2">
        <w:rPr>
          <w:color w:val="auto"/>
          <w:sz w:val="24"/>
          <w:szCs w:val="24"/>
        </w:rPr>
        <w:t>Europos Sąjungos</w:t>
      </w:r>
      <w:r w:rsidR="004040B6" w:rsidRPr="005042A2">
        <w:rPr>
          <w:color w:val="auto"/>
          <w:sz w:val="24"/>
          <w:szCs w:val="24"/>
        </w:rPr>
        <w:t xml:space="preserve"> valstyb</w:t>
      </w:r>
      <w:r w:rsidR="00892F06" w:rsidRPr="005042A2">
        <w:rPr>
          <w:color w:val="auto"/>
          <w:sz w:val="24"/>
          <w:szCs w:val="24"/>
        </w:rPr>
        <w:t>ių</w:t>
      </w:r>
      <w:r w:rsidR="004040B6" w:rsidRPr="005042A2">
        <w:rPr>
          <w:color w:val="auto"/>
          <w:sz w:val="24"/>
          <w:szCs w:val="24"/>
        </w:rPr>
        <w:t xml:space="preserve"> veiksmų –  kai prievolę pagal Sutartį įvykdyti neįmanoma  dėl privalomų ir nenumatytų </w:t>
      </w:r>
      <w:r w:rsidR="00892F06" w:rsidRPr="005042A2">
        <w:rPr>
          <w:color w:val="auto"/>
          <w:sz w:val="24"/>
          <w:szCs w:val="24"/>
        </w:rPr>
        <w:t>Europos Sąjungos</w:t>
      </w:r>
      <w:r w:rsidR="004040B6" w:rsidRPr="005042A2">
        <w:rPr>
          <w:color w:val="auto"/>
          <w:sz w:val="24"/>
          <w:szCs w:val="24"/>
        </w:rPr>
        <w:t xml:space="preserve"> valstybės institucijų veiksmų (aktų), kurių Šalys neturėjo teisės ginčyti ir šie veiksmai </w:t>
      </w:r>
      <w:r w:rsidR="004040B6" w:rsidRPr="005042A2">
        <w:rPr>
          <w:color w:val="auto"/>
          <w:sz w:val="24"/>
          <w:szCs w:val="24"/>
          <w:shd w:val="clear" w:color="auto" w:fill="FFFFFF"/>
        </w:rPr>
        <w:t>negalėjo būti iš anksto numatyti.</w:t>
      </w:r>
    </w:p>
    <w:p w14:paraId="686C048C" w14:textId="46A52B02" w:rsidR="00121CB7" w:rsidRPr="005042A2" w:rsidRDefault="00121CB7" w:rsidP="00727212">
      <w:pPr>
        <w:pStyle w:val="Sraopastraipa"/>
        <w:numPr>
          <w:ilvl w:val="1"/>
          <w:numId w:val="9"/>
        </w:numPr>
        <w:spacing w:after="0" w:line="240" w:lineRule="auto"/>
        <w:ind w:left="0" w:firstLine="567"/>
        <w:jc w:val="both"/>
        <w:rPr>
          <w:rFonts w:ascii="Times New Roman" w:eastAsia="Times New Roman" w:hAnsi="Times New Roman" w:cs="Times New Roman"/>
          <w:sz w:val="24"/>
          <w:szCs w:val="24"/>
          <w:lang w:eastAsia="lt-LT"/>
        </w:rPr>
      </w:pPr>
      <w:r w:rsidRPr="005042A2">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5042A2" w:rsidRDefault="004040B6" w:rsidP="00727212">
      <w:pPr>
        <w:pStyle w:val="Sraopastraipa"/>
        <w:numPr>
          <w:ilvl w:val="1"/>
          <w:numId w:val="9"/>
        </w:numPr>
        <w:spacing w:after="0" w:line="240" w:lineRule="auto"/>
        <w:ind w:left="0" w:firstLine="567"/>
        <w:jc w:val="both"/>
        <w:rPr>
          <w:rFonts w:ascii="Times New Roman" w:eastAsia="Times New Roman" w:hAnsi="Times New Roman" w:cs="Times New Roman"/>
          <w:sz w:val="24"/>
          <w:szCs w:val="24"/>
          <w:lang w:eastAsia="lt-LT"/>
        </w:rPr>
      </w:pPr>
      <w:r w:rsidRPr="005042A2">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5042A2">
        <w:rPr>
          <w:rFonts w:ascii="Times New Roman" w:eastAsia="Times New Roman" w:hAnsi="Times New Roman" w:cs="Times New Roman"/>
          <w:sz w:val="24"/>
          <w:szCs w:val="24"/>
          <w:lang w:eastAsia="lt-LT"/>
        </w:rPr>
        <w:t xml:space="preserve"> –</w:t>
      </w:r>
      <w:r w:rsidRPr="005042A2">
        <w:rPr>
          <w:rFonts w:ascii="Times New Roman" w:eastAsia="Times New Roman" w:hAnsi="Times New Roman" w:cs="Times New Roman"/>
          <w:sz w:val="24"/>
          <w:szCs w:val="24"/>
          <w:lang w:eastAsia="lt-LT"/>
        </w:rPr>
        <w:t xml:space="preserve"> nuo pranešimo momento.</w:t>
      </w:r>
    </w:p>
    <w:p w14:paraId="1C9103E0" w14:textId="77777777" w:rsidR="00130BB7" w:rsidRPr="005042A2" w:rsidRDefault="00130BB7"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lastRenderedPageBreak/>
        <w:t>Taikoma teisė ir ginčų sprendimo tvarka</w:t>
      </w:r>
    </w:p>
    <w:p w14:paraId="024E74BB" w14:textId="3B2AFDD5" w:rsidR="00130BB7" w:rsidRPr="005042A2" w:rsidRDefault="00130BB7" w:rsidP="00727212">
      <w:pPr>
        <w:pStyle w:val="Body2"/>
        <w:numPr>
          <w:ilvl w:val="1"/>
          <w:numId w:val="9"/>
        </w:numPr>
        <w:spacing w:after="0"/>
        <w:ind w:left="0" w:firstLine="567"/>
        <w:rPr>
          <w:color w:val="auto"/>
          <w:sz w:val="24"/>
          <w:szCs w:val="24"/>
        </w:rPr>
      </w:pPr>
      <w:r w:rsidRPr="005042A2">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5042A2" w:rsidRDefault="00931584" w:rsidP="00727212">
      <w:pPr>
        <w:pStyle w:val="Body2"/>
        <w:numPr>
          <w:ilvl w:val="1"/>
          <w:numId w:val="9"/>
        </w:numPr>
        <w:spacing w:after="0"/>
        <w:ind w:left="0" w:firstLine="567"/>
        <w:rPr>
          <w:color w:val="auto"/>
          <w:sz w:val="24"/>
          <w:szCs w:val="24"/>
        </w:rPr>
      </w:pPr>
      <w:r w:rsidRPr="005042A2">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5042A2" w:rsidRDefault="00130BB7" w:rsidP="00727212">
      <w:pPr>
        <w:pStyle w:val="Body2"/>
        <w:numPr>
          <w:ilvl w:val="1"/>
          <w:numId w:val="9"/>
        </w:numPr>
        <w:spacing w:after="0"/>
        <w:ind w:left="0" w:firstLine="567"/>
        <w:rPr>
          <w:color w:val="auto"/>
          <w:sz w:val="24"/>
          <w:szCs w:val="24"/>
        </w:rPr>
      </w:pPr>
      <w:r w:rsidRPr="005042A2">
        <w:rPr>
          <w:rFonts w:eastAsia="Arial Unicode MS"/>
          <w:color w:val="auto"/>
          <w:sz w:val="24"/>
          <w:szCs w:val="24"/>
        </w:rPr>
        <w:t>Šalių tarpusavio prieštaravimai ir nesutarimai sprendžiami derybomis</w:t>
      </w:r>
      <w:r w:rsidR="007C4B04" w:rsidRPr="005042A2">
        <w:rPr>
          <w:rFonts w:eastAsia="Arial Unicode MS"/>
          <w:color w:val="auto"/>
          <w:sz w:val="24"/>
          <w:szCs w:val="24"/>
        </w:rPr>
        <w:t xml:space="preserve"> tarp Šalių</w:t>
      </w:r>
      <w:r w:rsidRPr="005042A2">
        <w:rPr>
          <w:rFonts w:eastAsia="Arial Unicode MS"/>
          <w:color w:val="auto"/>
          <w:sz w:val="24"/>
          <w:szCs w:val="24"/>
        </w:rPr>
        <w:t xml:space="preserve">. Prieštaravimai ir nesutarimai, kurių nepavyksta išspręsti derybomis per </w:t>
      </w:r>
      <w:r w:rsidR="00E45ABF" w:rsidRPr="005042A2">
        <w:rPr>
          <w:rFonts w:eastAsia="Arial Unicode MS"/>
          <w:color w:val="auto"/>
          <w:sz w:val="24"/>
          <w:szCs w:val="24"/>
        </w:rPr>
        <w:t>3</w:t>
      </w:r>
      <w:r w:rsidRPr="005042A2">
        <w:rPr>
          <w:rFonts w:eastAsia="Arial Unicode MS"/>
          <w:color w:val="auto"/>
          <w:sz w:val="24"/>
          <w:szCs w:val="24"/>
        </w:rPr>
        <w:t xml:space="preserve">0 </w:t>
      </w:r>
      <w:r w:rsidR="00E45ABF" w:rsidRPr="005042A2">
        <w:rPr>
          <w:rFonts w:eastAsia="Arial Unicode MS"/>
          <w:color w:val="auto"/>
          <w:sz w:val="24"/>
          <w:szCs w:val="24"/>
        </w:rPr>
        <w:t>(</w:t>
      </w:r>
      <w:r w:rsidR="00251C6F" w:rsidRPr="005042A2">
        <w:rPr>
          <w:rFonts w:eastAsia="Arial Unicode MS"/>
          <w:color w:val="auto"/>
          <w:sz w:val="24"/>
          <w:szCs w:val="24"/>
        </w:rPr>
        <w:t>trisdešimt</w:t>
      </w:r>
      <w:r w:rsidR="00E45ABF" w:rsidRPr="005042A2">
        <w:rPr>
          <w:rFonts w:eastAsia="Arial Unicode MS"/>
          <w:color w:val="auto"/>
          <w:sz w:val="24"/>
          <w:szCs w:val="24"/>
        </w:rPr>
        <w:t xml:space="preserve">) </w:t>
      </w:r>
      <w:r w:rsidRPr="005042A2">
        <w:rPr>
          <w:rFonts w:eastAsia="Arial Unicode MS"/>
          <w:color w:val="auto"/>
          <w:sz w:val="24"/>
          <w:szCs w:val="24"/>
        </w:rPr>
        <w:t>dienų, sprendžiami Lietuvos Respublikos teisės aktų nustatyta tvarka Lietuvos Respublikos teismuose</w:t>
      </w:r>
      <w:r w:rsidR="00E45ABF" w:rsidRPr="005042A2">
        <w:rPr>
          <w:rFonts w:eastAsia="Arial Unicode MS"/>
          <w:color w:val="auto"/>
          <w:sz w:val="24"/>
          <w:szCs w:val="24"/>
        </w:rPr>
        <w:t xml:space="preserve"> pagal Pirkėjo buveinės vietą</w:t>
      </w:r>
      <w:r w:rsidRPr="005042A2">
        <w:rPr>
          <w:rFonts w:eastAsia="Arial Unicode MS"/>
          <w:color w:val="auto"/>
          <w:sz w:val="24"/>
          <w:szCs w:val="24"/>
        </w:rPr>
        <w:t>.</w:t>
      </w:r>
    </w:p>
    <w:p w14:paraId="3E2588FB" w14:textId="46AA3D44" w:rsidR="00AC0CE0" w:rsidRPr="005042A2" w:rsidRDefault="00AC0CE0" w:rsidP="00361FE5">
      <w:pPr>
        <w:pStyle w:val="Antrat1"/>
        <w:numPr>
          <w:ilvl w:val="0"/>
          <w:numId w:val="9"/>
        </w:numPr>
        <w:pBdr>
          <w:bottom w:val="single" w:sz="4" w:space="2" w:color="ED7D31" w:themeColor="accent2"/>
        </w:pBdr>
        <w:tabs>
          <w:tab w:val="left" w:pos="426"/>
        </w:tabs>
        <w:spacing w:before="360" w:line="240" w:lineRule="auto"/>
        <w:ind w:left="0" w:firstLine="0"/>
        <w:contextualSpacing/>
        <w:rPr>
          <w:rFonts w:ascii="Times New Roman" w:hAnsi="Times New Roman" w:cs="Times New Roman"/>
          <w:b w:val="0"/>
          <w:bCs w:val="0"/>
          <w:color w:val="auto"/>
          <w:sz w:val="24"/>
          <w:szCs w:val="24"/>
        </w:rPr>
      </w:pPr>
      <w:bookmarkStart w:id="26" w:name="_Ref41905279"/>
      <w:r w:rsidRPr="005042A2">
        <w:rPr>
          <w:rFonts w:ascii="Times New Roman" w:hAnsi="Times New Roman" w:cs="Times New Roman"/>
          <w:b w:val="0"/>
          <w:bCs w:val="0"/>
          <w:color w:val="auto"/>
          <w:sz w:val="24"/>
          <w:szCs w:val="24"/>
        </w:rPr>
        <w:t>Sutarties keitimas</w:t>
      </w:r>
      <w:bookmarkEnd w:id="26"/>
    </w:p>
    <w:p w14:paraId="365DC146" w14:textId="1295E6AF" w:rsidR="00F42016" w:rsidRPr="005042A2" w:rsidRDefault="00F42016" w:rsidP="00C307D3">
      <w:pPr>
        <w:pStyle w:val="Body2"/>
        <w:numPr>
          <w:ilvl w:val="1"/>
          <w:numId w:val="9"/>
        </w:numPr>
        <w:spacing w:after="0"/>
        <w:ind w:left="0" w:firstLine="709"/>
        <w:rPr>
          <w:color w:val="auto"/>
          <w:sz w:val="24"/>
          <w:szCs w:val="24"/>
        </w:rPr>
      </w:pPr>
      <w:r w:rsidRPr="005042A2">
        <w:rPr>
          <w:color w:val="auto"/>
          <w:sz w:val="24"/>
          <w:szCs w:val="24"/>
        </w:rPr>
        <w:t xml:space="preserve">Sutarties </w:t>
      </w:r>
      <w:r w:rsidR="00A81388" w:rsidRPr="005042A2">
        <w:rPr>
          <w:color w:val="auto"/>
          <w:sz w:val="24"/>
          <w:szCs w:val="24"/>
        </w:rPr>
        <w:t>įkainiai peržiūrimi</w:t>
      </w:r>
      <w:r w:rsidRPr="005042A2">
        <w:rPr>
          <w:color w:val="auto"/>
          <w:sz w:val="24"/>
          <w:szCs w:val="24"/>
        </w:rPr>
        <w:t>:</w:t>
      </w:r>
    </w:p>
    <w:p w14:paraId="5AF53638" w14:textId="21846E20" w:rsidR="00C307D3" w:rsidRPr="005D0E06" w:rsidRDefault="00E01141" w:rsidP="00E01141">
      <w:pPr>
        <w:pStyle w:val="Body2"/>
        <w:spacing w:after="0"/>
        <w:ind w:firstLine="709"/>
        <w:rPr>
          <w:color w:val="auto"/>
          <w:sz w:val="24"/>
          <w:szCs w:val="24"/>
        </w:rPr>
      </w:pPr>
      <w:r w:rsidRPr="005042A2">
        <w:rPr>
          <w:color w:val="auto"/>
          <w:sz w:val="24"/>
          <w:szCs w:val="24"/>
        </w:rPr>
        <w:t xml:space="preserve">14.1.1. </w:t>
      </w:r>
      <w:r w:rsidR="00C307D3" w:rsidRPr="005042A2">
        <w:rPr>
          <w:color w:val="auto"/>
          <w:sz w:val="24"/>
          <w:szCs w:val="24"/>
        </w:rPr>
        <w:t>pasikeitus PVM dydžiui Sutarties fiksuoti įkainiai bus keičiami proporcingai PVM pasikeitimo dydžiui. Fiksuoti įkainiai perskaičiuojami per 3 darbo dienas po Lietuvos Respublikos pridėtinės vertės mokesčio įstatymo įsigaliojimo dienos. Perskaičiavimo formulė: pasikeitus PVM tarifo dydžiui Sutarties įkainiuose esantis PVM tarifas ne</w:t>
      </w:r>
      <w:r w:rsidR="00986DEA" w:rsidRPr="005042A2">
        <w:rPr>
          <w:color w:val="auto"/>
          <w:sz w:val="24"/>
          <w:szCs w:val="24"/>
        </w:rPr>
        <w:t xml:space="preserve">patiektoms Prekėms </w:t>
      </w:r>
      <w:r w:rsidR="00C307D3" w:rsidRPr="005042A2">
        <w:rPr>
          <w:color w:val="auto"/>
          <w:sz w:val="24"/>
          <w:szCs w:val="24"/>
        </w:rPr>
        <w:t>keičiamas (mažinamas ar didinamas) pagal Lietuvos Respublikos teisės aktus</w:t>
      </w:r>
      <w:r w:rsidR="00C307D3" w:rsidRPr="005D0E06">
        <w:rPr>
          <w:color w:val="auto"/>
          <w:sz w:val="24"/>
          <w:szCs w:val="24"/>
        </w:rPr>
        <w:t xml:space="preserve">. </w:t>
      </w:r>
    </w:p>
    <w:p w14:paraId="0C2DD96A" w14:textId="6C713C5C" w:rsidR="00C307D3" w:rsidRPr="005D0E06" w:rsidRDefault="00E01141" w:rsidP="00E01141">
      <w:pPr>
        <w:pStyle w:val="Body2"/>
        <w:spacing w:after="0"/>
        <w:ind w:firstLine="709"/>
        <w:rPr>
          <w:color w:val="auto"/>
          <w:sz w:val="24"/>
          <w:szCs w:val="24"/>
        </w:rPr>
      </w:pPr>
      <w:r w:rsidRPr="005D0E06">
        <w:rPr>
          <w:color w:val="auto"/>
          <w:sz w:val="24"/>
          <w:szCs w:val="24"/>
        </w:rPr>
        <w:t xml:space="preserve">14.1.2. </w:t>
      </w:r>
      <w:r w:rsidR="00C307D3" w:rsidRPr="005D0E06">
        <w:rPr>
          <w:color w:val="auto"/>
          <w:sz w:val="24"/>
          <w:szCs w:val="24"/>
        </w:rPr>
        <w:t>perskaičiuoti Sutarties įkainiai pradedami taikyti nuo Lietuvos Respublikos pridėtinės vertės mokesčio įstatymo pakeitimo įstatymo, pagal kurį keičiasi šio mokesčio tarifas, nurodytos tarifo įsigaliojimo dienos. Pasikeitus kitiems mokesčiams, Sutarties įkainiai perskaičiuojami nebus.</w:t>
      </w:r>
    </w:p>
    <w:p w14:paraId="39C18E7C" w14:textId="0D6CBA37" w:rsidR="00A64428" w:rsidRPr="005D0E06" w:rsidRDefault="00A64428" w:rsidP="00A64428">
      <w:pPr>
        <w:suppressAutoHyphens/>
        <w:autoSpaceDN w:val="0"/>
        <w:spacing w:after="0" w:line="240" w:lineRule="auto"/>
        <w:jc w:val="both"/>
        <w:textAlignment w:val="baseline"/>
        <w:rPr>
          <w:rFonts w:ascii="Times New Roman" w:hAnsi="Times New Roman"/>
          <w:sz w:val="24"/>
          <w:szCs w:val="24"/>
        </w:rPr>
      </w:pPr>
      <w:r w:rsidRPr="005D0E06">
        <w:rPr>
          <w:rFonts w:ascii="Times New Roman" w:hAnsi="Times New Roman" w:cs="Times New Roman"/>
          <w:sz w:val="24"/>
          <w:szCs w:val="24"/>
        </w:rPr>
        <w:t xml:space="preserve">             </w:t>
      </w:r>
      <w:r w:rsidR="00C307D3" w:rsidRPr="005D0E06">
        <w:rPr>
          <w:rFonts w:ascii="Times New Roman" w:hAnsi="Times New Roman" w:cs="Times New Roman"/>
          <w:sz w:val="24"/>
          <w:szCs w:val="24"/>
        </w:rPr>
        <w:t>14.2</w:t>
      </w:r>
      <w:r w:rsidRPr="005D0E06">
        <w:rPr>
          <w:rFonts w:ascii="Times New Roman" w:hAnsi="Times New Roman" w:cs="Times New Roman"/>
          <w:sz w:val="24"/>
          <w:szCs w:val="24"/>
        </w:rPr>
        <w:t xml:space="preserve">. </w:t>
      </w:r>
      <w:r w:rsidR="000424CC" w:rsidRPr="005D0E06">
        <w:rPr>
          <w:rFonts w:ascii="Times New Roman" w:hAnsi="Times New Roman" w:cs="Times New Roman"/>
          <w:sz w:val="24"/>
          <w:szCs w:val="24"/>
        </w:rPr>
        <w:t>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w:t>
      </w:r>
      <w:r w:rsidR="000424CC" w:rsidRPr="005D0E06">
        <w:rPr>
          <w:rFonts w:ascii="Times New Roman" w:hAnsi="Times New Roman"/>
          <w:sz w:val="24"/>
          <w:szCs w:val="24"/>
        </w:rPr>
        <w:t xml:space="preserve"> nuo paskutinio perskaičiavimo pagal šį punktą dienos), jeigu Vartojimo prekių ir paslaugų kainų pokytis (k), apskaičiuotas kaip nustatyta</w:t>
      </w:r>
      <w:r w:rsidR="009020A2" w:rsidRPr="005D0E06">
        <w:rPr>
          <w:rFonts w:ascii="Times New Roman" w:hAnsi="Times New Roman"/>
          <w:sz w:val="24"/>
          <w:szCs w:val="24"/>
        </w:rPr>
        <w:t xml:space="preserve"> </w:t>
      </w:r>
      <w:r w:rsidRPr="005D0E06">
        <w:rPr>
          <w:rFonts w:ascii="Times New Roman" w:hAnsi="Times New Roman"/>
          <w:sz w:val="24"/>
          <w:szCs w:val="24"/>
        </w:rPr>
        <w:t>14.2.1.</w:t>
      </w:r>
      <w:r w:rsidR="000424CC" w:rsidRPr="005D0E06">
        <w:rPr>
          <w:rFonts w:ascii="Times New Roman" w:hAnsi="Times New Roman"/>
          <w:sz w:val="24"/>
          <w:szCs w:val="24"/>
        </w:rPr>
        <w:t xml:space="preserve"> punkte, viršija 5 procentus arba yra mažesnis nei -5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B0A34BD" w14:textId="20BBCB47" w:rsidR="000424CC" w:rsidRPr="005D0E06" w:rsidRDefault="000424CC" w:rsidP="00A64428">
      <w:pPr>
        <w:suppressAutoHyphens/>
        <w:autoSpaceDN w:val="0"/>
        <w:spacing w:after="0" w:line="240" w:lineRule="auto"/>
        <w:jc w:val="both"/>
        <w:textAlignment w:val="baseline"/>
        <w:rPr>
          <w:rFonts w:ascii="Times New Roman" w:hAnsi="Times New Roman"/>
          <w:sz w:val="24"/>
          <w:szCs w:val="24"/>
        </w:rPr>
      </w:pPr>
      <w:r w:rsidRPr="005D0E06">
        <w:rPr>
          <w:rFonts w:ascii="Times New Roman" w:hAnsi="Times New Roman"/>
          <w:sz w:val="24"/>
          <w:szCs w:val="24"/>
        </w:rPr>
        <w:t xml:space="preserve">Šalys privalo Susitarime nurodyti indekso reikšmę laikotarpio pradžioje ir jos nustatymo datą, indekso reikšmę laikotarpio pabaigoje ir jos nustatymo datą, kainų pokytį (k), perskaičiuotą </w:t>
      </w:r>
      <w:r w:rsidR="00A64428" w:rsidRPr="005D0E06">
        <w:rPr>
          <w:rFonts w:ascii="Times New Roman" w:hAnsi="Times New Roman"/>
          <w:sz w:val="24"/>
          <w:szCs w:val="24"/>
        </w:rPr>
        <w:t>įkainį</w:t>
      </w:r>
      <w:r w:rsidRPr="005D0E06">
        <w:rPr>
          <w:rFonts w:ascii="Times New Roman" w:hAnsi="Times New Roman"/>
          <w:sz w:val="24"/>
          <w:szCs w:val="24"/>
        </w:rPr>
        <w:t>, perskaičiuotą pradinės sutarties vertę.</w:t>
      </w:r>
    </w:p>
    <w:p w14:paraId="4196064F" w14:textId="77777777" w:rsidR="000424CC" w:rsidRPr="005D0E06" w:rsidRDefault="000424CC" w:rsidP="00A64428">
      <w:pPr>
        <w:suppressAutoHyphens/>
        <w:autoSpaceDN w:val="0"/>
        <w:spacing w:after="0" w:line="240" w:lineRule="auto"/>
        <w:jc w:val="both"/>
        <w:textAlignment w:val="baseline"/>
        <w:rPr>
          <w:rFonts w:ascii="Times New Roman" w:hAnsi="Times New Roman"/>
          <w:sz w:val="24"/>
          <w:szCs w:val="24"/>
        </w:rPr>
      </w:pPr>
      <w:r w:rsidRPr="005D0E06">
        <w:rPr>
          <w:rFonts w:ascii="Times New Roman" w:hAnsi="Times New Roman"/>
          <w:sz w:val="24"/>
          <w:szCs w:val="24"/>
        </w:rPr>
        <w:t>Sutarties fiksuotų įkainių perskaičiavimas šia tvarka</w:t>
      </w:r>
      <w:r w:rsidRPr="005D0E06">
        <w:rPr>
          <w:rFonts w:ascii="Times New Roman" w:hAnsi="Times New Roman"/>
          <w:b/>
          <w:bCs/>
          <w:sz w:val="24"/>
          <w:szCs w:val="24"/>
        </w:rPr>
        <w:t>:</w:t>
      </w:r>
    </w:p>
    <w:p w14:paraId="337CE1C3" w14:textId="163EAF81" w:rsidR="000424CC" w:rsidRPr="005D0E06" w:rsidRDefault="00A64428" w:rsidP="00A64428">
      <w:pPr>
        <w:suppressAutoHyphens/>
        <w:autoSpaceDN w:val="0"/>
        <w:spacing w:after="0" w:line="240" w:lineRule="auto"/>
        <w:ind w:firstLine="284"/>
        <w:jc w:val="both"/>
        <w:textAlignment w:val="baseline"/>
        <w:rPr>
          <w:rFonts w:ascii="Times New Roman" w:hAnsi="Times New Roman"/>
          <w:sz w:val="24"/>
          <w:szCs w:val="24"/>
        </w:rPr>
      </w:pPr>
      <w:r w:rsidRPr="005D0E06">
        <w:rPr>
          <w:rFonts w:ascii="Times New Roman" w:hAnsi="Times New Roman"/>
          <w:sz w:val="24"/>
          <w:szCs w:val="24"/>
        </w:rPr>
        <w:t xml:space="preserve">14.2.1. </w:t>
      </w:r>
      <w:r w:rsidR="000424CC" w:rsidRPr="005D0E06">
        <w:rPr>
          <w:rFonts w:ascii="Times New Roman" w:hAnsi="Times New Roman"/>
          <w:sz w:val="24"/>
          <w:szCs w:val="24"/>
        </w:rPr>
        <w:t>Jei Tiekėjui buvo atliktas tarpinis mokėjimas iki prašymo dėl Sutarties kainos perskaičiavimo gavimo dienos, iš pradinės sutarties vertės atimama atlikto tarpinio mokėjimo suma. Likusi</w:t>
      </w:r>
      <w:r w:rsidRPr="005D0E06">
        <w:rPr>
          <w:rFonts w:ascii="Times New Roman" w:hAnsi="Times New Roman"/>
          <w:sz w:val="24"/>
          <w:szCs w:val="24"/>
        </w:rPr>
        <w:t>eji</w:t>
      </w:r>
      <w:r w:rsidR="000424CC" w:rsidRPr="005D0E06">
        <w:rPr>
          <w:rFonts w:ascii="Times New Roman" w:hAnsi="Times New Roman"/>
          <w:sz w:val="24"/>
          <w:szCs w:val="24"/>
        </w:rPr>
        <w:t xml:space="preserve"> Sutarties </w:t>
      </w:r>
      <w:r w:rsidRPr="005D0E06">
        <w:rPr>
          <w:rFonts w:ascii="Times New Roman" w:hAnsi="Times New Roman"/>
          <w:sz w:val="24"/>
          <w:szCs w:val="24"/>
        </w:rPr>
        <w:t xml:space="preserve">įkainiai </w:t>
      </w:r>
      <w:r w:rsidR="000424CC" w:rsidRPr="005D0E06">
        <w:rPr>
          <w:rFonts w:ascii="Times New Roman" w:hAnsi="Times New Roman"/>
          <w:sz w:val="24"/>
          <w:szCs w:val="24"/>
        </w:rPr>
        <w:t>perskaičiuojam</w:t>
      </w:r>
      <w:r w:rsidRPr="005D0E06">
        <w:rPr>
          <w:rFonts w:ascii="Times New Roman" w:hAnsi="Times New Roman"/>
          <w:sz w:val="24"/>
          <w:szCs w:val="24"/>
        </w:rPr>
        <w:t>i</w:t>
      </w:r>
      <w:r w:rsidR="000424CC" w:rsidRPr="005D0E06">
        <w:rPr>
          <w:rFonts w:ascii="Times New Roman" w:hAnsi="Times New Roman"/>
          <w:sz w:val="24"/>
          <w:szCs w:val="24"/>
        </w:rPr>
        <w:t xml:space="preserve"> pagal Sutart</w:t>
      </w:r>
      <w:r w:rsidRPr="005D0E06">
        <w:rPr>
          <w:rFonts w:ascii="Times New Roman" w:hAnsi="Times New Roman"/>
          <w:sz w:val="24"/>
          <w:szCs w:val="24"/>
        </w:rPr>
        <w:t xml:space="preserve">yje </w:t>
      </w:r>
      <w:r w:rsidR="000424CC" w:rsidRPr="005D0E06">
        <w:rPr>
          <w:rFonts w:ascii="Times New Roman" w:hAnsi="Times New Roman"/>
          <w:sz w:val="24"/>
          <w:szCs w:val="24"/>
        </w:rPr>
        <w:t>punkte nurodytą formulę</w:t>
      </w:r>
      <w:r w:rsidRPr="005D0E06">
        <w:rPr>
          <w:rFonts w:ascii="Times New Roman" w:hAnsi="Times New Roman"/>
          <w:sz w:val="24"/>
          <w:szCs w:val="24"/>
        </w:rPr>
        <w:t>:</w:t>
      </w:r>
    </w:p>
    <w:p w14:paraId="157CD96C" w14:textId="33F4F286" w:rsidR="00C307D3" w:rsidRPr="005042A2" w:rsidRDefault="0044115C" w:rsidP="000424CC">
      <w:pPr>
        <w:pStyle w:val="Body2"/>
        <w:spacing w:after="0"/>
        <w:ind w:firstLine="709"/>
        <w:rPr>
          <w:color w:val="auto"/>
          <w:sz w:val="24"/>
          <w:szCs w:val="24"/>
        </w:rPr>
      </w:pPr>
      <m:oMath>
        <m:sSub>
          <m:sSubPr>
            <m:ctrlPr>
              <w:rPr>
                <w:rFonts w:ascii="Cambria Math" w:hAnsi="Cambria Math"/>
                <w:color w:val="auto"/>
                <w:sz w:val="24"/>
                <w:szCs w:val="24"/>
              </w:rPr>
            </m:ctrlPr>
          </m:sSubPr>
          <m:e>
            <m:r>
              <w:rPr>
                <w:rFonts w:ascii="Cambria Math" w:hAnsi="Cambria Math"/>
                <w:color w:val="auto"/>
                <w:sz w:val="24"/>
                <w:szCs w:val="24"/>
              </w:rPr>
              <m:t>a</m:t>
            </m:r>
          </m:e>
          <m:sub>
            <m:r>
              <m:rPr>
                <m:sty m:val="p"/>
              </m:rPr>
              <w:rPr>
                <w:rFonts w:ascii="Cambria Math" w:hAnsi="Cambria Math"/>
                <w:color w:val="auto"/>
                <w:sz w:val="24"/>
                <w:szCs w:val="24"/>
              </w:rPr>
              <m:t>1</m:t>
            </m:r>
          </m:sub>
        </m:sSub>
        <m:r>
          <m:rPr>
            <m:sty m:val="p"/>
          </m:rPr>
          <w:rPr>
            <w:rFonts w:ascii="Cambria Math" w:hAnsi="Cambria Math"/>
            <w:color w:val="auto"/>
            <w:sz w:val="24"/>
            <w:szCs w:val="24"/>
          </w:rPr>
          <m:t>=</m:t>
        </m:r>
        <m:r>
          <w:rPr>
            <w:rFonts w:ascii="Cambria Math" w:hAnsi="Cambria Math"/>
            <w:color w:val="auto"/>
            <w:sz w:val="24"/>
            <w:szCs w:val="24"/>
          </w:rPr>
          <m:t>a</m:t>
        </m:r>
        <m:r>
          <m:rPr>
            <m:sty m:val="p"/>
          </m:rPr>
          <w:rPr>
            <w:rFonts w:ascii="Cambria Math" w:hAnsi="Cambria Math"/>
            <w:color w:val="auto"/>
            <w:sz w:val="24"/>
            <w:szCs w:val="24"/>
          </w:rPr>
          <m:t>+</m:t>
        </m:r>
        <m:d>
          <m:dPr>
            <m:ctrlPr>
              <w:rPr>
                <w:rFonts w:ascii="Cambria Math" w:hAnsi="Cambria Math"/>
                <w:color w:val="auto"/>
                <w:sz w:val="24"/>
                <w:szCs w:val="24"/>
              </w:rPr>
            </m:ctrlPr>
          </m:dPr>
          <m:e>
            <m:f>
              <m:fPr>
                <m:ctrlPr>
                  <w:rPr>
                    <w:rFonts w:ascii="Cambria Math" w:hAnsi="Cambria Math"/>
                    <w:color w:val="auto"/>
                    <w:sz w:val="24"/>
                    <w:szCs w:val="24"/>
                  </w:rPr>
                </m:ctrlPr>
              </m:fPr>
              <m:num>
                <m:r>
                  <w:rPr>
                    <w:rFonts w:ascii="Cambria Math" w:hAnsi="Cambria Math"/>
                    <w:color w:val="auto"/>
                    <w:sz w:val="24"/>
                    <w:szCs w:val="24"/>
                  </w:rPr>
                  <m:t>k</m:t>
                </m:r>
              </m:num>
              <m:den>
                <m:r>
                  <m:rPr>
                    <m:sty m:val="p"/>
                  </m:rPr>
                  <w:rPr>
                    <w:rFonts w:ascii="Cambria Math" w:hAnsi="Cambria Math"/>
                    <w:color w:val="auto"/>
                    <w:sz w:val="24"/>
                    <w:szCs w:val="24"/>
                  </w:rPr>
                  <m:t>100</m:t>
                </m:r>
              </m:den>
            </m:f>
            <m:r>
              <m:rPr>
                <m:sty m:val="p"/>
              </m:rPr>
              <w:rPr>
                <w:rFonts w:ascii="Cambria Math" w:hAnsi="Cambria Math"/>
                <w:color w:val="auto"/>
                <w:sz w:val="24"/>
                <w:szCs w:val="24"/>
              </w:rPr>
              <m:t>×</m:t>
            </m:r>
            <m:r>
              <w:rPr>
                <w:rFonts w:ascii="Cambria Math" w:hAnsi="Cambria Math"/>
                <w:color w:val="auto"/>
                <w:sz w:val="24"/>
                <w:szCs w:val="24"/>
              </w:rPr>
              <m:t>a</m:t>
            </m:r>
          </m:e>
        </m:d>
      </m:oMath>
      <w:r w:rsidR="00C307D3" w:rsidRPr="005042A2">
        <w:rPr>
          <w:color w:val="auto"/>
          <w:sz w:val="24"/>
          <w:szCs w:val="24"/>
        </w:rPr>
        <w:t>, kur</w:t>
      </w:r>
    </w:p>
    <w:p w14:paraId="71ADBBFA" w14:textId="77777777" w:rsidR="00C307D3" w:rsidRPr="005042A2" w:rsidRDefault="00C307D3" w:rsidP="00E01141">
      <w:pPr>
        <w:pStyle w:val="Body2"/>
        <w:spacing w:after="0"/>
        <w:ind w:firstLine="709"/>
        <w:rPr>
          <w:color w:val="auto"/>
          <w:sz w:val="24"/>
          <w:szCs w:val="24"/>
        </w:rPr>
      </w:pPr>
      <w:r w:rsidRPr="005042A2">
        <w:rPr>
          <w:color w:val="auto"/>
          <w:sz w:val="24"/>
          <w:szCs w:val="24"/>
        </w:rPr>
        <w:t>a – įkainis (Eur be PVM)) (jei jis jau buvo perskaičiuotas, tai po paskutinio perskaičiavimo).</w:t>
      </w:r>
    </w:p>
    <w:p w14:paraId="31116B6B" w14:textId="77777777" w:rsidR="00C307D3" w:rsidRPr="005042A2" w:rsidRDefault="00C307D3" w:rsidP="00E01141">
      <w:pPr>
        <w:pStyle w:val="Body2"/>
        <w:spacing w:after="0"/>
        <w:ind w:firstLine="709"/>
        <w:rPr>
          <w:color w:val="auto"/>
          <w:sz w:val="24"/>
          <w:szCs w:val="24"/>
        </w:rPr>
      </w:pPr>
      <w:r w:rsidRPr="005042A2">
        <w:rPr>
          <w:color w:val="auto"/>
          <w:sz w:val="24"/>
          <w:szCs w:val="24"/>
        </w:rPr>
        <w:t>a1 – perskaičiuotas (pakeistas) įkainis (Eur be PVM)</w:t>
      </w:r>
    </w:p>
    <w:p w14:paraId="0452BC9E" w14:textId="77777777" w:rsidR="00C307D3" w:rsidRPr="005042A2" w:rsidRDefault="00C307D3" w:rsidP="00E01141">
      <w:pPr>
        <w:pStyle w:val="Body2"/>
        <w:spacing w:after="0"/>
        <w:ind w:firstLine="709"/>
        <w:rPr>
          <w:color w:val="auto"/>
          <w:sz w:val="24"/>
          <w:szCs w:val="24"/>
        </w:rPr>
      </w:pPr>
      <w:r w:rsidRPr="005042A2">
        <w:rPr>
          <w:color w:val="auto"/>
          <w:sz w:val="24"/>
          <w:szCs w:val="24"/>
        </w:rPr>
        <w:t xml:space="preserve">k – Pagal vartotojų kainų indeksą apskaičiuotas Vartojimo prekių ir paslaugų  kainų pokytis (padidėjimas arba sumažėjimas) (%). „k“ reikšmė skaičiuojama pagal formulę: </w:t>
      </w:r>
    </w:p>
    <w:p w14:paraId="751ABD95" w14:textId="77777777" w:rsidR="00C307D3" w:rsidRPr="005042A2" w:rsidRDefault="00C307D3" w:rsidP="00E01141">
      <w:pPr>
        <w:pStyle w:val="Body2"/>
        <w:spacing w:after="0"/>
        <w:ind w:firstLine="709"/>
        <w:rPr>
          <w:color w:val="auto"/>
          <w:sz w:val="24"/>
          <w:szCs w:val="24"/>
        </w:rPr>
      </w:pPr>
      <w:r w:rsidRPr="005042A2">
        <w:rPr>
          <w:color w:val="auto"/>
          <w:sz w:val="24"/>
          <w:szCs w:val="24"/>
        </w:rPr>
        <w:t xml:space="preserve"> </w:t>
      </w:r>
      <m:oMath>
        <m:r>
          <w:rPr>
            <w:rFonts w:ascii="Cambria Math" w:hAnsi="Cambria Math"/>
            <w:color w:val="auto"/>
            <w:sz w:val="24"/>
            <w:szCs w:val="24"/>
          </w:rPr>
          <m:t>k</m:t>
        </m:r>
        <m:r>
          <m:rPr>
            <m:sty m:val="p"/>
          </m:rPr>
          <w:rPr>
            <w:rFonts w:ascii="Cambria Math" w:hAnsi="Cambria Math"/>
            <w:color w:val="auto"/>
            <w:sz w:val="24"/>
            <w:szCs w:val="24"/>
          </w:rPr>
          <m:t xml:space="preserve"> =</m:t>
        </m:r>
        <m:f>
          <m:fPr>
            <m:ctrlPr>
              <w:rPr>
                <w:rFonts w:ascii="Cambria Math" w:hAnsi="Cambria Math"/>
                <w:color w:val="auto"/>
                <w:sz w:val="24"/>
                <w:szCs w:val="24"/>
              </w:rPr>
            </m:ctrlPr>
          </m:fPr>
          <m:num>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naujausias</m:t>
                </m:r>
              </m:sub>
            </m:sSub>
          </m:num>
          <m:den>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prad</m:t>
                </m:r>
                <m:r>
                  <m:rPr>
                    <m:sty m:val="p"/>
                  </m:rPr>
                  <w:rPr>
                    <w:rFonts w:ascii="Cambria Math" w:hAnsi="Cambria Math"/>
                    <w:color w:val="auto"/>
                    <w:sz w:val="24"/>
                    <w:szCs w:val="24"/>
                  </w:rPr>
                  <m:t>ž</m:t>
                </m:r>
                <m:r>
                  <w:rPr>
                    <w:rFonts w:ascii="Cambria Math" w:hAnsi="Cambria Math"/>
                    <w:color w:val="auto"/>
                    <w:sz w:val="24"/>
                    <w:szCs w:val="24"/>
                  </w:rPr>
                  <m:t>ia</m:t>
                </m:r>
              </m:sub>
            </m:sSub>
          </m:den>
        </m:f>
        <m:r>
          <m:rPr>
            <m:sty m:val="p"/>
          </m:rPr>
          <w:rPr>
            <w:rFonts w:ascii="Cambria Math" w:hAnsi="Cambria Math"/>
            <w:color w:val="auto"/>
            <w:sz w:val="24"/>
            <w:szCs w:val="24"/>
          </w:rPr>
          <m:t>×100-100</m:t>
        </m:r>
      </m:oMath>
      <w:r w:rsidRPr="005042A2">
        <w:rPr>
          <w:color w:val="auto"/>
          <w:sz w:val="24"/>
          <w:szCs w:val="24"/>
        </w:rPr>
        <w:t>, (proc.) kur</w:t>
      </w:r>
    </w:p>
    <w:p w14:paraId="1DE7E236" w14:textId="77777777" w:rsidR="00C307D3" w:rsidRPr="005042A2" w:rsidRDefault="00C307D3" w:rsidP="00E01141">
      <w:pPr>
        <w:pStyle w:val="Body2"/>
        <w:spacing w:after="0"/>
        <w:ind w:firstLine="709"/>
        <w:rPr>
          <w:color w:val="auto"/>
          <w:sz w:val="24"/>
          <w:szCs w:val="24"/>
        </w:rPr>
      </w:pPr>
      <w:proofErr w:type="spellStart"/>
      <w:r w:rsidRPr="005042A2">
        <w:rPr>
          <w:color w:val="auto"/>
          <w:sz w:val="24"/>
          <w:szCs w:val="24"/>
        </w:rPr>
        <w:t>Indnaujausias</w:t>
      </w:r>
      <w:proofErr w:type="spellEnd"/>
      <w:r w:rsidRPr="005042A2">
        <w:rPr>
          <w:color w:val="auto"/>
          <w:sz w:val="24"/>
          <w:szCs w:val="24"/>
        </w:rPr>
        <w:t xml:space="preserve"> – kreipimosi dėl kainos perskaičiavimo išsiuntimo kitai šaliai datą naujausias paskelbtas vartojimo prekių ir paslaugų indeksas.</w:t>
      </w:r>
    </w:p>
    <w:p w14:paraId="63DDE671" w14:textId="77777777" w:rsidR="00C307D3" w:rsidRPr="005042A2" w:rsidRDefault="00C307D3" w:rsidP="00E01141">
      <w:pPr>
        <w:pStyle w:val="Body2"/>
        <w:spacing w:after="0"/>
        <w:ind w:firstLine="709"/>
        <w:rPr>
          <w:color w:val="auto"/>
          <w:sz w:val="24"/>
          <w:szCs w:val="24"/>
        </w:rPr>
      </w:pPr>
      <w:proofErr w:type="spellStart"/>
      <w:r w:rsidRPr="005042A2">
        <w:rPr>
          <w:color w:val="auto"/>
          <w:sz w:val="24"/>
          <w:szCs w:val="24"/>
        </w:rPr>
        <w:t>Indpradžia</w:t>
      </w:r>
      <w:proofErr w:type="spellEnd"/>
      <w:r w:rsidRPr="005042A2">
        <w:rPr>
          <w:color w:val="auto"/>
          <w:sz w:val="24"/>
          <w:szCs w:val="24"/>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2DE5910" w14:textId="77777777" w:rsidR="00C307D3" w:rsidRPr="005D0E06" w:rsidRDefault="00C307D3" w:rsidP="00E01141">
      <w:pPr>
        <w:pStyle w:val="Body2"/>
        <w:spacing w:after="0"/>
        <w:ind w:firstLine="709"/>
        <w:rPr>
          <w:color w:val="auto"/>
          <w:sz w:val="24"/>
          <w:szCs w:val="24"/>
        </w:rPr>
      </w:pPr>
      <w:r w:rsidRPr="005042A2">
        <w:rPr>
          <w:color w:val="auto"/>
          <w:sz w:val="24"/>
          <w:szCs w:val="24"/>
        </w:rPr>
        <w:lastRenderedPageBreak/>
        <w:t xml:space="preserve">Skaičiavimams indeksų reikšmės imamos keturių skaitmenų po kablelio tikslumu. Apskaičiuotas pokytis (k) tolimesniems skaičiavimams naudojamas suapvalinus iki vieno skaitmens po </w:t>
      </w:r>
      <w:r w:rsidRPr="005D0E06">
        <w:rPr>
          <w:color w:val="auto"/>
          <w:sz w:val="24"/>
          <w:szCs w:val="24"/>
        </w:rPr>
        <w:t xml:space="preserve">kablelio, o apskaičiuotas įkainis „a“ suapvalinamas iki dviejų skaitmenų po kablelio. </w:t>
      </w:r>
    </w:p>
    <w:p w14:paraId="370B96C0" w14:textId="77777777" w:rsidR="00C307D3" w:rsidRPr="005D0E06" w:rsidRDefault="00C307D3" w:rsidP="00E01141">
      <w:pPr>
        <w:pStyle w:val="Body2"/>
        <w:spacing w:after="0"/>
        <w:ind w:firstLine="709"/>
        <w:rPr>
          <w:color w:val="auto"/>
          <w:sz w:val="24"/>
          <w:szCs w:val="24"/>
        </w:rPr>
      </w:pPr>
      <w:r w:rsidRPr="005D0E06">
        <w:rPr>
          <w:color w:val="auto"/>
          <w:sz w:val="24"/>
          <w:szCs w:val="24"/>
        </w:rPr>
        <w:t xml:space="preserve">Vėlesnis kainų arba įkainių perskaičiavimas negali apimti laikotarpio, už kurį jau buvo atliktas perskaičiavimas. </w:t>
      </w:r>
    </w:p>
    <w:p w14:paraId="52A318B8" w14:textId="2795B86A" w:rsidR="00C307D3" w:rsidRPr="005D0E06" w:rsidRDefault="00C307D3" w:rsidP="00E01141">
      <w:pPr>
        <w:pStyle w:val="Body2"/>
        <w:spacing w:after="0"/>
        <w:ind w:firstLine="709"/>
        <w:rPr>
          <w:color w:val="auto"/>
          <w:sz w:val="24"/>
          <w:szCs w:val="24"/>
        </w:rPr>
      </w:pPr>
      <w:r w:rsidRPr="005D0E06">
        <w:rPr>
          <w:color w:val="auto"/>
          <w:sz w:val="24"/>
          <w:szCs w:val="24"/>
        </w:rPr>
        <w:t>14.2.2. Pirmas perskaičiavimo terminas netaikomas. Įkainiai Sutarties galiojimo laikotarpiu galės būti perskaičiuojami ir keičiami ne dažniau kaip vieną kartą per 6 (šešių) mėnesių laikotarpį.</w:t>
      </w:r>
    </w:p>
    <w:p w14:paraId="2B87608A" w14:textId="1C4E1DB9" w:rsidR="00C307D3" w:rsidRPr="005D0E06" w:rsidRDefault="00C307D3" w:rsidP="00E07E6A">
      <w:pPr>
        <w:pStyle w:val="Body2"/>
        <w:spacing w:after="0"/>
        <w:ind w:firstLine="709"/>
        <w:rPr>
          <w:color w:val="auto"/>
          <w:sz w:val="24"/>
          <w:szCs w:val="24"/>
        </w:rPr>
      </w:pPr>
      <w:r w:rsidRPr="005D0E06">
        <w:rPr>
          <w:color w:val="auto"/>
          <w:sz w:val="24"/>
          <w:szCs w:val="24"/>
        </w:rPr>
        <w:t xml:space="preserve">14.3. Šalis, inicijuojanti Sutarties įkainių </w:t>
      </w:r>
      <w:bookmarkStart w:id="27" w:name="_Hlk68254630"/>
      <w:r w:rsidRPr="005D0E06">
        <w:rPr>
          <w:color w:val="auto"/>
          <w:sz w:val="24"/>
          <w:szCs w:val="24"/>
        </w:rPr>
        <w:t>perskaičiavimą</w:t>
      </w:r>
      <w:bookmarkEnd w:id="27"/>
      <w:r w:rsidRPr="005D0E06">
        <w:rPr>
          <w:color w:val="auto"/>
          <w:sz w:val="24"/>
          <w:szCs w:val="24"/>
        </w:rPr>
        <w:t>, informuoja kitą Šalį raštu apie pageidavimą perskaičiuoti įkainius ir pateikia įrodymus, pagrindžiančius Sutartyje nurodytų aplinkybių, suteikiančių teisę keisti Sutarties įkainius, egzistavimą.</w:t>
      </w:r>
    </w:p>
    <w:p w14:paraId="038F6A60" w14:textId="30032321" w:rsidR="00C307D3" w:rsidRPr="005D0E06" w:rsidRDefault="00C307D3" w:rsidP="00E01141">
      <w:pPr>
        <w:pStyle w:val="Body2"/>
        <w:spacing w:after="0"/>
        <w:ind w:firstLine="709"/>
        <w:rPr>
          <w:color w:val="auto"/>
          <w:sz w:val="24"/>
          <w:szCs w:val="24"/>
        </w:rPr>
      </w:pPr>
      <w:r w:rsidRPr="005D0E06">
        <w:rPr>
          <w:color w:val="auto"/>
          <w:sz w:val="24"/>
          <w:szCs w:val="24"/>
        </w:rPr>
        <w:t xml:space="preserve">14.4. Įkainio perskaičiavimas taikomas tik tai Prekių daliai, kuri Kliento dar nebuvo apmokėta. Už Prekes, suteiktas iki susitarimo dėl Prekių įkainių perskaičiavimo pasirašymo dienos, </w:t>
      </w:r>
      <w:r w:rsidR="002814CA" w:rsidRPr="005D0E06">
        <w:rPr>
          <w:color w:val="auto"/>
          <w:sz w:val="24"/>
          <w:szCs w:val="24"/>
        </w:rPr>
        <w:t xml:space="preserve">Pirkėjas </w:t>
      </w:r>
      <w:r w:rsidRPr="005D0E06">
        <w:rPr>
          <w:color w:val="auto"/>
          <w:sz w:val="24"/>
          <w:szCs w:val="24"/>
        </w:rPr>
        <w:t xml:space="preserve">apmoka taikant iki tol galiojusius Prekių įkainius, o už Prekes, užsakytas po susitarimo pasirašymo dienos, </w:t>
      </w:r>
      <w:r w:rsidR="00986DEA" w:rsidRPr="005D0E06">
        <w:rPr>
          <w:color w:val="auto"/>
          <w:sz w:val="24"/>
          <w:szCs w:val="24"/>
        </w:rPr>
        <w:t>Tie</w:t>
      </w:r>
      <w:r w:rsidRPr="005D0E06">
        <w:rPr>
          <w:color w:val="auto"/>
          <w:sz w:val="24"/>
          <w:szCs w:val="24"/>
        </w:rPr>
        <w:t>kėjui bus apmokama taikant naujus Prekių įkainius.</w:t>
      </w:r>
    </w:p>
    <w:p w14:paraId="2FF088FE" w14:textId="77777777" w:rsidR="00C307D3" w:rsidRPr="005D0E06" w:rsidRDefault="00C307D3" w:rsidP="00E01141">
      <w:pPr>
        <w:pStyle w:val="Body2"/>
        <w:spacing w:after="0"/>
        <w:ind w:firstLine="709"/>
        <w:rPr>
          <w:color w:val="auto"/>
          <w:sz w:val="24"/>
          <w:szCs w:val="24"/>
        </w:rPr>
      </w:pPr>
      <w:r w:rsidRPr="005D0E06">
        <w:rPr>
          <w:color w:val="auto"/>
          <w:sz w:val="24"/>
          <w:szCs w:val="24"/>
        </w:rPr>
        <w:t>Perskaičiuoti įkainiai įforminami susitarimu prie šios Sutarties, pasirašomu abiejų Sutarties Šalių ir įsigalioja nuo susitarimo pasirašymo datos, jei susitarime nenumatyta kitai;</w:t>
      </w:r>
    </w:p>
    <w:p w14:paraId="31B36967" w14:textId="175F4B43" w:rsidR="006638ED" w:rsidRPr="005D0E06" w:rsidRDefault="00B14743" w:rsidP="00C307D3">
      <w:pPr>
        <w:pStyle w:val="Body2"/>
        <w:spacing w:after="0"/>
        <w:ind w:firstLine="709"/>
        <w:rPr>
          <w:color w:val="auto"/>
          <w:sz w:val="24"/>
          <w:szCs w:val="24"/>
        </w:rPr>
      </w:pPr>
      <w:r w:rsidRPr="005D0E06">
        <w:rPr>
          <w:color w:val="auto"/>
          <w:sz w:val="24"/>
          <w:szCs w:val="24"/>
        </w:rPr>
        <w:t>14.</w:t>
      </w:r>
      <w:r w:rsidR="00C307D3" w:rsidRPr="005D0E06">
        <w:rPr>
          <w:color w:val="auto"/>
          <w:sz w:val="24"/>
          <w:szCs w:val="24"/>
        </w:rPr>
        <w:t>5</w:t>
      </w:r>
      <w:r w:rsidRPr="005D0E06">
        <w:rPr>
          <w:color w:val="auto"/>
          <w:sz w:val="24"/>
          <w:szCs w:val="24"/>
        </w:rPr>
        <w:t xml:space="preserve">. </w:t>
      </w:r>
      <w:r w:rsidR="00FC3DE8" w:rsidRPr="005D0E06">
        <w:rPr>
          <w:color w:val="auto"/>
          <w:sz w:val="24"/>
          <w:szCs w:val="24"/>
        </w:rPr>
        <w:t xml:space="preserve">Esant </w:t>
      </w:r>
      <w:r w:rsidR="00FC3DE8" w:rsidRPr="005D0E06">
        <w:rPr>
          <w:color w:val="auto"/>
          <w:sz w:val="24"/>
          <w:szCs w:val="24"/>
        </w:rPr>
        <w:fldChar w:fldCharType="begin"/>
      </w:r>
      <w:r w:rsidR="00FC3DE8" w:rsidRPr="005D0E06">
        <w:rPr>
          <w:color w:val="auto"/>
          <w:sz w:val="24"/>
          <w:szCs w:val="24"/>
        </w:rPr>
        <w:instrText xml:space="preserve"> REF _Ref41640526 \w \h </w:instrText>
      </w:r>
      <w:r w:rsidR="00727212" w:rsidRPr="005D0E06">
        <w:rPr>
          <w:color w:val="auto"/>
          <w:sz w:val="24"/>
          <w:szCs w:val="24"/>
        </w:rPr>
        <w:instrText xml:space="preserve"> \* MERGEFORMAT </w:instrText>
      </w:r>
      <w:r w:rsidR="00FC3DE8" w:rsidRPr="005D0E06">
        <w:rPr>
          <w:color w:val="auto"/>
          <w:sz w:val="24"/>
          <w:szCs w:val="24"/>
        </w:rPr>
      </w:r>
      <w:r w:rsidR="00FC3DE8" w:rsidRPr="005D0E06">
        <w:rPr>
          <w:color w:val="auto"/>
          <w:sz w:val="24"/>
          <w:szCs w:val="24"/>
        </w:rPr>
        <w:fldChar w:fldCharType="separate"/>
      </w:r>
      <w:r w:rsidR="00D63CFE">
        <w:rPr>
          <w:color w:val="auto"/>
          <w:sz w:val="24"/>
          <w:szCs w:val="24"/>
        </w:rPr>
        <w:t>12</w:t>
      </w:r>
      <w:r w:rsidR="00FC3DE8" w:rsidRPr="005D0E06">
        <w:rPr>
          <w:color w:val="auto"/>
          <w:sz w:val="24"/>
          <w:szCs w:val="24"/>
        </w:rPr>
        <w:fldChar w:fldCharType="end"/>
      </w:r>
      <w:r w:rsidR="00FC3DE8" w:rsidRPr="005D0E06">
        <w:rPr>
          <w:color w:val="auto"/>
          <w:sz w:val="24"/>
          <w:szCs w:val="24"/>
        </w:rPr>
        <w:t xml:space="preserve"> skyriuje numatytoms aplinkybėms „</w:t>
      </w:r>
      <w:r w:rsidR="00FC3DE8" w:rsidRPr="005D0E06">
        <w:rPr>
          <w:color w:val="auto"/>
          <w:sz w:val="24"/>
          <w:szCs w:val="24"/>
        </w:rPr>
        <w:fldChar w:fldCharType="begin"/>
      </w:r>
      <w:r w:rsidR="00FC3DE8" w:rsidRPr="005D0E06">
        <w:rPr>
          <w:color w:val="auto"/>
          <w:sz w:val="24"/>
          <w:szCs w:val="24"/>
        </w:rPr>
        <w:instrText xml:space="preserve"> REF _Ref41640526 \h  \* MERGEFORMAT </w:instrText>
      </w:r>
      <w:r w:rsidR="00FC3DE8" w:rsidRPr="005D0E06">
        <w:rPr>
          <w:color w:val="auto"/>
          <w:sz w:val="24"/>
          <w:szCs w:val="24"/>
        </w:rPr>
      </w:r>
      <w:r w:rsidR="00FC3DE8" w:rsidRPr="005D0E06">
        <w:rPr>
          <w:color w:val="auto"/>
          <w:sz w:val="24"/>
          <w:szCs w:val="24"/>
        </w:rPr>
        <w:fldChar w:fldCharType="separate"/>
      </w:r>
      <w:r w:rsidR="00D63CFE" w:rsidRPr="007C3A5B">
        <w:rPr>
          <w:color w:val="auto"/>
          <w:sz w:val="24"/>
          <w:szCs w:val="24"/>
        </w:rPr>
        <w:t>Atsakomybės</w:t>
      </w:r>
      <w:r w:rsidR="00D63CFE" w:rsidRPr="005042A2">
        <w:rPr>
          <w:color w:val="auto"/>
          <w:sz w:val="24"/>
          <w:szCs w:val="24"/>
        </w:rPr>
        <w:t xml:space="preserve"> pagal sutartį netaikymas arba atleidimas nuo atsakomybės</w:t>
      </w:r>
      <w:r w:rsidR="00FC3DE8" w:rsidRPr="005D0E06">
        <w:rPr>
          <w:color w:val="auto"/>
          <w:sz w:val="24"/>
          <w:szCs w:val="24"/>
        </w:rPr>
        <w:fldChar w:fldCharType="end"/>
      </w:r>
      <w:r w:rsidR="00FC3DE8" w:rsidRPr="005D0E06">
        <w:rPr>
          <w:color w:val="auto"/>
          <w:sz w:val="24"/>
          <w:szCs w:val="24"/>
        </w:rPr>
        <w:t>“ – Sutarti</w:t>
      </w:r>
      <w:r w:rsidR="007862A1" w:rsidRPr="005D0E06">
        <w:rPr>
          <w:color w:val="auto"/>
          <w:sz w:val="24"/>
          <w:szCs w:val="24"/>
        </w:rPr>
        <w:t>e</w:t>
      </w:r>
      <w:r w:rsidR="00FC3DE8" w:rsidRPr="005D0E06">
        <w:rPr>
          <w:color w:val="auto"/>
          <w:sz w:val="24"/>
          <w:szCs w:val="24"/>
        </w:rPr>
        <w:t>s vykdymo terminai stabdomi nuo kliūties atsiradimo momento arba jeigu apie ją nėra laiku pranešta, nuo pranešimo momento ir atnaujinam</w:t>
      </w:r>
      <w:r w:rsidR="00073F2E" w:rsidRPr="005D0E06">
        <w:rPr>
          <w:color w:val="auto"/>
          <w:sz w:val="24"/>
          <w:szCs w:val="24"/>
        </w:rPr>
        <w:t>i</w:t>
      </w:r>
      <w:r w:rsidR="00FC3DE8" w:rsidRPr="005D0E06">
        <w:rPr>
          <w:color w:val="auto"/>
          <w:sz w:val="24"/>
          <w:szCs w:val="24"/>
        </w:rPr>
        <w:t xml:space="preserve"> kai </w:t>
      </w:r>
      <w:r w:rsidR="001F6FDD" w:rsidRPr="005D0E06">
        <w:rPr>
          <w:color w:val="auto"/>
          <w:sz w:val="24"/>
          <w:szCs w:val="24"/>
        </w:rPr>
        <w:t xml:space="preserve">minėtos </w:t>
      </w:r>
      <w:r w:rsidR="00FC3DE8" w:rsidRPr="005D0E06">
        <w:rPr>
          <w:color w:val="auto"/>
          <w:sz w:val="24"/>
          <w:szCs w:val="24"/>
        </w:rPr>
        <w:t>aplinkybės</w:t>
      </w:r>
      <w:r w:rsidR="001F6FDD" w:rsidRPr="005D0E06">
        <w:rPr>
          <w:color w:val="auto"/>
          <w:sz w:val="24"/>
          <w:szCs w:val="24"/>
        </w:rPr>
        <w:t xml:space="preserve"> nebetrukdo</w:t>
      </w:r>
      <w:r w:rsidR="00FC3DE8" w:rsidRPr="005D0E06">
        <w:rPr>
          <w:color w:val="auto"/>
          <w:sz w:val="24"/>
          <w:szCs w:val="24"/>
        </w:rPr>
        <w:t xml:space="preserve"> vykdyti </w:t>
      </w:r>
      <w:r w:rsidR="00071D70" w:rsidRPr="005D0E06">
        <w:rPr>
          <w:color w:val="auto"/>
          <w:sz w:val="24"/>
          <w:szCs w:val="24"/>
        </w:rPr>
        <w:t>Sutarties</w:t>
      </w:r>
      <w:r w:rsidR="0034033C" w:rsidRPr="005D0E06">
        <w:rPr>
          <w:color w:val="auto"/>
          <w:sz w:val="24"/>
          <w:szCs w:val="24"/>
        </w:rPr>
        <w:t>;</w:t>
      </w:r>
    </w:p>
    <w:p w14:paraId="4BEC3AC7" w14:textId="2877E7B1" w:rsidR="0034033C" w:rsidRPr="005042A2" w:rsidRDefault="00B14743" w:rsidP="00E01141">
      <w:pPr>
        <w:pStyle w:val="Body2"/>
        <w:spacing w:after="0"/>
        <w:ind w:firstLine="709"/>
        <w:rPr>
          <w:color w:val="auto"/>
          <w:sz w:val="24"/>
          <w:szCs w:val="24"/>
        </w:rPr>
      </w:pPr>
      <w:r w:rsidRPr="005D0E06">
        <w:rPr>
          <w:rFonts w:eastAsia="Arial Unicode MS"/>
          <w:color w:val="auto"/>
          <w:sz w:val="24"/>
          <w:szCs w:val="24"/>
        </w:rPr>
        <w:t>14.</w:t>
      </w:r>
      <w:r w:rsidR="00C307D3" w:rsidRPr="005D0E06">
        <w:rPr>
          <w:rFonts w:eastAsia="Arial Unicode MS"/>
          <w:color w:val="auto"/>
          <w:sz w:val="24"/>
          <w:szCs w:val="24"/>
        </w:rPr>
        <w:t>6</w:t>
      </w:r>
      <w:r w:rsidRPr="005D0E06">
        <w:rPr>
          <w:rFonts w:eastAsia="Arial Unicode MS"/>
          <w:color w:val="auto"/>
          <w:sz w:val="24"/>
          <w:szCs w:val="24"/>
        </w:rPr>
        <w:t xml:space="preserve">. </w:t>
      </w:r>
      <w:r w:rsidR="0034033C" w:rsidRPr="005D0E06">
        <w:rPr>
          <w:rFonts w:eastAsia="Arial Unicode MS"/>
          <w:color w:val="auto"/>
          <w:sz w:val="24"/>
          <w:szCs w:val="24"/>
        </w:rPr>
        <w:t>esant nuo Pirkėjo priklausančių aplinkybių, dėl kurių Pirkėjas negali priimti Prekių. Pirkėjas turi teisę reikalauti sustabdyti Prekių pristatymą iki atitinkamų aplinkybių pasibaigimo</w:t>
      </w:r>
      <w:r w:rsidR="00A970EC" w:rsidRPr="005D0E06">
        <w:rPr>
          <w:rFonts w:eastAsia="Arial Unicode MS"/>
          <w:color w:val="auto"/>
          <w:sz w:val="24"/>
          <w:szCs w:val="24"/>
        </w:rPr>
        <w:t>. Šiuo atveju Pirkėjas padengia dėl saugojimo priemonių taikymo Tiekėjo papildomai patirtas faktines išlaidas, jeigu sustabdymas trunka daugiau</w:t>
      </w:r>
      <w:r w:rsidR="00A970EC" w:rsidRPr="005042A2">
        <w:rPr>
          <w:rFonts w:eastAsia="Arial Unicode MS"/>
          <w:color w:val="auto"/>
          <w:sz w:val="24"/>
          <w:szCs w:val="24"/>
        </w:rPr>
        <w:t xml:space="preserve">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5042A2">
        <w:rPr>
          <w:rFonts w:eastAsia="Arial Unicode MS"/>
          <w:color w:val="auto"/>
          <w:sz w:val="24"/>
          <w:szCs w:val="24"/>
        </w:rPr>
        <w:t>;</w:t>
      </w:r>
    </w:p>
    <w:p w14:paraId="4AD6A2E8" w14:textId="76CAD964" w:rsidR="007772B0" w:rsidRPr="005042A2" w:rsidRDefault="00B14743" w:rsidP="00E01141">
      <w:pPr>
        <w:pStyle w:val="Body2"/>
        <w:spacing w:after="0"/>
        <w:ind w:firstLine="709"/>
        <w:rPr>
          <w:color w:val="auto"/>
          <w:sz w:val="24"/>
          <w:szCs w:val="24"/>
        </w:rPr>
      </w:pPr>
      <w:r w:rsidRPr="005042A2">
        <w:rPr>
          <w:color w:val="auto"/>
          <w:sz w:val="24"/>
          <w:szCs w:val="24"/>
        </w:rPr>
        <w:t>14.</w:t>
      </w:r>
      <w:r w:rsidR="00C307D3" w:rsidRPr="005042A2">
        <w:rPr>
          <w:color w:val="auto"/>
          <w:sz w:val="24"/>
          <w:szCs w:val="24"/>
        </w:rPr>
        <w:t>7</w:t>
      </w:r>
      <w:r w:rsidRPr="005042A2">
        <w:rPr>
          <w:color w:val="auto"/>
          <w:sz w:val="24"/>
          <w:szCs w:val="24"/>
        </w:rPr>
        <w:t xml:space="preserve">. </w:t>
      </w:r>
      <w:r w:rsidR="001A5448" w:rsidRPr="005042A2">
        <w:rPr>
          <w:color w:val="auto"/>
          <w:sz w:val="24"/>
          <w:szCs w:val="24"/>
        </w:rPr>
        <w:t xml:space="preserve">jei manoma, kad dėl esminių klaidų ar pažeidimų Sutartis tampa negaliojančia, – </w:t>
      </w:r>
      <w:r w:rsidR="007772B0" w:rsidRPr="005042A2">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1A5448" w:rsidRPr="005042A2">
        <w:rPr>
          <w:color w:val="auto"/>
          <w:sz w:val="24"/>
          <w:szCs w:val="24"/>
        </w:rPr>
        <w:t>;</w:t>
      </w:r>
    </w:p>
    <w:p w14:paraId="4D66B581" w14:textId="74ABD2FB" w:rsidR="0034033C" w:rsidRPr="005042A2" w:rsidRDefault="0034033C" w:rsidP="00E01141">
      <w:pPr>
        <w:pStyle w:val="Body2"/>
        <w:numPr>
          <w:ilvl w:val="1"/>
          <w:numId w:val="22"/>
        </w:numPr>
        <w:spacing w:after="0"/>
        <w:ind w:left="0" w:firstLine="709"/>
        <w:rPr>
          <w:rFonts w:eastAsia="Arial Unicode MS"/>
          <w:color w:val="auto"/>
          <w:sz w:val="24"/>
          <w:szCs w:val="24"/>
        </w:rPr>
      </w:pPr>
      <w:r w:rsidRPr="005042A2">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5042A2">
        <w:rPr>
          <w:rFonts w:eastAsia="Arial Unicode MS"/>
          <w:color w:val="auto"/>
          <w:sz w:val="24"/>
          <w:szCs w:val="24"/>
        </w:rPr>
        <w:t>3</w:t>
      </w:r>
      <w:r w:rsidRPr="005042A2">
        <w:rPr>
          <w:rFonts w:eastAsia="Arial Unicode MS"/>
          <w:color w:val="auto"/>
          <w:sz w:val="24"/>
          <w:szCs w:val="24"/>
        </w:rPr>
        <w:t xml:space="preserve"> (</w:t>
      </w:r>
      <w:r w:rsidR="001A5448" w:rsidRPr="005042A2">
        <w:rPr>
          <w:rFonts w:eastAsia="Arial Unicode MS"/>
          <w:color w:val="auto"/>
          <w:sz w:val="24"/>
          <w:szCs w:val="24"/>
        </w:rPr>
        <w:t>trims</w:t>
      </w:r>
      <w:r w:rsidRPr="005042A2">
        <w:rPr>
          <w:rFonts w:eastAsia="Arial Unicode MS"/>
          <w:color w:val="auto"/>
          <w:sz w:val="24"/>
          <w:szCs w:val="24"/>
        </w:rPr>
        <w:t>) mėnesi</w:t>
      </w:r>
      <w:r w:rsidR="001A5448" w:rsidRPr="005042A2">
        <w:rPr>
          <w:rFonts w:eastAsia="Arial Unicode MS"/>
          <w:color w:val="auto"/>
          <w:sz w:val="24"/>
          <w:szCs w:val="24"/>
        </w:rPr>
        <w:t>ams</w:t>
      </w:r>
      <w:r w:rsidRPr="005042A2">
        <w:rPr>
          <w:rFonts w:eastAsia="Arial Unicode MS"/>
          <w:color w:val="auto"/>
          <w:sz w:val="24"/>
          <w:szCs w:val="24"/>
        </w:rPr>
        <w:t xml:space="preserve"> – į  kitos Šalies norą nepriklausomai nuo vėlavimo gauti veiklos rezultatus. </w:t>
      </w:r>
      <w:r w:rsidR="008273B3" w:rsidRPr="005042A2">
        <w:rPr>
          <w:rFonts w:eastAsia="Arial Unicode MS"/>
          <w:color w:val="auto"/>
          <w:sz w:val="24"/>
          <w:szCs w:val="24"/>
        </w:rPr>
        <w:t>Atnaujinus Sutarties vykdymą, neįvykdytos prievolės privalo būti įvykdytos per tiek laiko, kiek buvo jo likę prievolių įvykdymui (Sutarties galiojimui) jų sustabdymo metu.</w:t>
      </w:r>
    </w:p>
    <w:p w14:paraId="0BD3CE10" w14:textId="77B8E1AA" w:rsidR="00227DC4" w:rsidRPr="005042A2" w:rsidRDefault="00227DC4" w:rsidP="00E01141">
      <w:pPr>
        <w:pStyle w:val="Body2"/>
        <w:numPr>
          <w:ilvl w:val="1"/>
          <w:numId w:val="22"/>
        </w:numPr>
        <w:spacing w:after="0"/>
        <w:ind w:left="0" w:firstLine="709"/>
        <w:rPr>
          <w:rFonts w:eastAsia="Arial Unicode MS"/>
          <w:color w:val="auto"/>
          <w:sz w:val="24"/>
          <w:szCs w:val="24"/>
        </w:rPr>
      </w:pPr>
      <w:r w:rsidRPr="005042A2">
        <w:rPr>
          <w:rFonts w:eastAsia="Arial Unicode MS"/>
          <w:color w:val="auto"/>
          <w:sz w:val="24"/>
          <w:szCs w:val="24"/>
        </w:rPr>
        <w:t xml:space="preserve">Tiekėjas saugo Prekes visą jų pristatymo atidėjimo laikotarpį. </w:t>
      </w:r>
    </w:p>
    <w:p w14:paraId="2989E8B9" w14:textId="4BF6716E" w:rsidR="00A970EC" w:rsidRPr="005042A2" w:rsidRDefault="00A970EC" w:rsidP="00783DA2">
      <w:pPr>
        <w:pStyle w:val="Body2"/>
        <w:numPr>
          <w:ilvl w:val="1"/>
          <w:numId w:val="22"/>
        </w:numPr>
        <w:tabs>
          <w:tab w:val="left" w:pos="1560"/>
        </w:tabs>
        <w:spacing w:after="0"/>
        <w:ind w:left="0" w:firstLine="709"/>
        <w:rPr>
          <w:rFonts w:eastAsia="Arial Unicode MS"/>
          <w:color w:val="auto"/>
          <w:sz w:val="24"/>
          <w:szCs w:val="24"/>
        </w:rPr>
      </w:pPr>
      <w:r w:rsidRPr="005042A2">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03161A3" w:rsidR="00EF24CA" w:rsidRPr="005042A2" w:rsidRDefault="00EF24CA" w:rsidP="00783DA2">
      <w:pPr>
        <w:pStyle w:val="Body2"/>
        <w:numPr>
          <w:ilvl w:val="1"/>
          <w:numId w:val="22"/>
        </w:numPr>
        <w:tabs>
          <w:tab w:val="left" w:pos="1560"/>
        </w:tabs>
        <w:spacing w:after="0"/>
        <w:ind w:left="0" w:firstLine="709"/>
        <w:rPr>
          <w:color w:val="auto"/>
          <w:sz w:val="24"/>
          <w:szCs w:val="24"/>
        </w:rPr>
      </w:pPr>
      <w:r w:rsidRPr="005042A2">
        <w:rPr>
          <w:color w:val="auto"/>
          <w:sz w:val="24"/>
          <w:szCs w:val="24"/>
        </w:rPr>
        <w:t xml:space="preserve">Subtiekėjai ir (ar) specialistai keičiami Sutarties </w:t>
      </w:r>
      <w:r w:rsidRPr="005042A2">
        <w:rPr>
          <w:color w:val="auto"/>
          <w:sz w:val="24"/>
          <w:szCs w:val="24"/>
        </w:rPr>
        <w:fldChar w:fldCharType="begin"/>
      </w:r>
      <w:r w:rsidRPr="005042A2">
        <w:rPr>
          <w:color w:val="auto"/>
          <w:sz w:val="24"/>
          <w:szCs w:val="24"/>
        </w:rPr>
        <w:instrText xml:space="preserve"> REF _Ref42005729 \w \h </w:instrText>
      </w:r>
      <w:r w:rsidR="00073F2E" w:rsidRPr="005042A2">
        <w:rPr>
          <w:color w:val="auto"/>
          <w:sz w:val="24"/>
          <w:szCs w:val="24"/>
        </w:rPr>
        <w:instrText xml:space="preserve"> \* MERGEFORMAT </w:instrText>
      </w:r>
      <w:r w:rsidRPr="005042A2">
        <w:rPr>
          <w:color w:val="auto"/>
          <w:sz w:val="24"/>
          <w:szCs w:val="24"/>
        </w:rPr>
      </w:r>
      <w:r w:rsidRPr="005042A2">
        <w:rPr>
          <w:color w:val="auto"/>
          <w:sz w:val="24"/>
          <w:szCs w:val="24"/>
        </w:rPr>
        <w:fldChar w:fldCharType="separate"/>
      </w:r>
      <w:r w:rsidR="00D63CFE">
        <w:rPr>
          <w:color w:val="auto"/>
          <w:sz w:val="24"/>
          <w:szCs w:val="24"/>
        </w:rPr>
        <w:t>3</w:t>
      </w:r>
      <w:r w:rsidRPr="005042A2">
        <w:rPr>
          <w:color w:val="auto"/>
          <w:sz w:val="24"/>
          <w:szCs w:val="24"/>
        </w:rPr>
        <w:fldChar w:fldCharType="end"/>
      </w:r>
      <w:r w:rsidRPr="005042A2">
        <w:rPr>
          <w:color w:val="auto"/>
          <w:sz w:val="24"/>
          <w:szCs w:val="24"/>
        </w:rPr>
        <w:t xml:space="preserve"> skyriuje „</w:t>
      </w:r>
      <w:proofErr w:type="spellStart"/>
      <w:r w:rsidRPr="005042A2">
        <w:rPr>
          <w:color w:val="auto"/>
          <w:sz w:val="24"/>
          <w:szCs w:val="24"/>
        </w:rPr>
        <w:fldChar w:fldCharType="begin"/>
      </w:r>
      <w:r w:rsidRPr="005042A2">
        <w:rPr>
          <w:color w:val="auto"/>
          <w:sz w:val="24"/>
          <w:szCs w:val="24"/>
        </w:rPr>
        <w:instrText xml:space="preserve"> REF _Ref42005729 \h  \* MERGEFORMAT </w:instrText>
      </w:r>
      <w:r w:rsidRPr="005042A2">
        <w:rPr>
          <w:color w:val="auto"/>
          <w:sz w:val="24"/>
          <w:szCs w:val="24"/>
        </w:rPr>
      </w:r>
      <w:r w:rsidRPr="005042A2">
        <w:rPr>
          <w:color w:val="auto"/>
          <w:sz w:val="24"/>
          <w:szCs w:val="24"/>
        </w:rPr>
        <w:fldChar w:fldCharType="separate"/>
      </w:r>
      <w:r w:rsidR="00D63CFE" w:rsidRPr="005042A2">
        <w:rPr>
          <w:color w:val="auto"/>
          <w:sz w:val="24"/>
          <w:szCs w:val="24"/>
        </w:rPr>
        <w:t>Subtiekimas</w:t>
      </w:r>
      <w:proofErr w:type="spellEnd"/>
      <w:r w:rsidR="00D63CFE" w:rsidRPr="005042A2">
        <w:rPr>
          <w:color w:val="auto"/>
          <w:sz w:val="24"/>
          <w:szCs w:val="24"/>
        </w:rPr>
        <w:t xml:space="preserve"> ir specialistai</w:t>
      </w:r>
      <w:r w:rsidRPr="005042A2">
        <w:rPr>
          <w:color w:val="auto"/>
          <w:sz w:val="24"/>
          <w:szCs w:val="24"/>
        </w:rPr>
        <w:fldChar w:fldCharType="end"/>
      </w:r>
      <w:r w:rsidRPr="005042A2">
        <w:rPr>
          <w:color w:val="auto"/>
          <w:sz w:val="24"/>
          <w:szCs w:val="24"/>
        </w:rPr>
        <w:t>“ nustatyta tvarka.</w:t>
      </w:r>
    </w:p>
    <w:p w14:paraId="7E695978" w14:textId="0B114D07" w:rsidR="00931584" w:rsidRPr="005042A2" w:rsidRDefault="008300E4" w:rsidP="00783DA2">
      <w:pPr>
        <w:pStyle w:val="Body2"/>
        <w:numPr>
          <w:ilvl w:val="1"/>
          <w:numId w:val="22"/>
        </w:numPr>
        <w:tabs>
          <w:tab w:val="left" w:pos="1560"/>
        </w:tabs>
        <w:spacing w:after="0"/>
        <w:ind w:left="0" w:firstLine="709"/>
        <w:rPr>
          <w:color w:val="auto"/>
          <w:sz w:val="24"/>
          <w:szCs w:val="24"/>
        </w:rPr>
      </w:pPr>
      <w:r w:rsidRPr="005042A2">
        <w:rPr>
          <w:rFonts w:eastAsia="Arial Unicode MS"/>
          <w:color w:val="auto"/>
          <w:sz w:val="24"/>
          <w:szCs w:val="24"/>
        </w:rPr>
        <w:t xml:space="preserve">Kitais </w:t>
      </w:r>
      <w:r w:rsidR="00EF24CA" w:rsidRPr="005042A2">
        <w:rPr>
          <w:rFonts w:eastAsia="Arial Unicode MS"/>
          <w:color w:val="auto"/>
          <w:sz w:val="24"/>
          <w:szCs w:val="24"/>
        </w:rPr>
        <w:t xml:space="preserve">nei šiame skyriuje nustatytais atvejais </w:t>
      </w:r>
      <w:r w:rsidR="00F42016" w:rsidRPr="005042A2">
        <w:rPr>
          <w:rFonts w:eastAsia="Arial Unicode MS"/>
          <w:color w:val="auto"/>
          <w:sz w:val="24"/>
          <w:szCs w:val="24"/>
        </w:rPr>
        <w:t>Sutarti</w:t>
      </w:r>
      <w:r w:rsidRPr="005042A2">
        <w:rPr>
          <w:rFonts w:eastAsia="Arial Unicode MS"/>
          <w:color w:val="auto"/>
          <w:sz w:val="24"/>
          <w:szCs w:val="24"/>
        </w:rPr>
        <w:t xml:space="preserve">s </w:t>
      </w:r>
      <w:r w:rsidR="00F42016" w:rsidRPr="005042A2">
        <w:rPr>
          <w:rFonts w:eastAsia="Arial Unicode MS"/>
          <w:color w:val="auto"/>
          <w:sz w:val="24"/>
          <w:szCs w:val="24"/>
        </w:rPr>
        <w:t>gali būti keičiam</w:t>
      </w:r>
      <w:r w:rsidR="00EF24CA" w:rsidRPr="005042A2">
        <w:rPr>
          <w:rFonts w:eastAsia="Arial Unicode MS"/>
          <w:color w:val="auto"/>
          <w:sz w:val="24"/>
          <w:szCs w:val="24"/>
        </w:rPr>
        <w:t>a</w:t>
      </w:r>
      <w:r w:rsidRPr="005042A2">
        <w:rPr>
          <w:rFonts w:eastAsia="Arial Unicode MS"/>
          <w:color w:val="auto"/>
          <w:sz w:val="24"/>
          <w:szCs w:val="24"/>
        </w:rPr>
        <w:t>, tik jei tai galima,</w:t>
      </w:r>
      <w:r w:rsidR="00F42016" w:rsidRPr="005042A2">
        <w:rPr>
          <w:rFonts w:eastAsia="Arial Unicode MS"/>
          <w:color w:val="auto"/>
          <w:sz w:val="24"/>
          <w:szCs w:val="24"/>
        </w:rPr>
        <w:t xml:space="preserve"> vadovaujantis Viešųjų pirkimų įstatymo 89 straipsnio nuostatomis.</w:t>
      </w:r>
      <w:r w:rsidRPr="005042A2">
        <w:rPr>
          <w:rFonts w:eastAsia="Arial Unicode MS"/>
          <w:color w:val="auto"/>
          <w:sz w:val="24"/>
          <w:szCs w:val="24"/>
        </w:rPr>
        <w:t xml:space="preserve"> </w:t>
      </w:r>
    </w:p>
    <w:p w14:paraId="443B850B" w14:textId="78345C6A" w:rsidR="00F42016" w:rsidRPr="005042A2" w:rsidRDefault="00F42016" w:rsidP="00783DA2">
      <w:pPr>
        <w:pStyle w:val="Body2"/>
        <w:numPr>
          <w:ilvl w:val="1"/>
          <w:numId w:val="22"/>
        </w:numPr>
        <w:tabs>
          <w:tab w:val="left" w:pos="1560"/>
        </w:tabs>
        <w:spacing w:after="0"/>
        <w:ind w:left="0" w:firstLine="709"/>
        <w:rPr>
          <w:color w:val="auto"/>
          <w:sz w:val="24"/>
          <w:szCs w:val="24"/>
        </w:rPr>
      </w:pPr>
      <w:r w:rsidRPr="005042A2">
        <w:rPr>
          <w:rFonts w:eastAsia="Arial Unicode MS"/>
          <w:color w:val="auto"/>
          <w:sz w:val="24"/>
          <w:szCs w:val="24"/>
        </w:rPr>
        <w:t xml:space="preserve">Sutarties </w:t>
      </w:r>
      <w:r w:rsidR="0090150E" w:rsidRPr="005042A2">
        <w:rPr>
          <w:rFonts w:eastAsia="Arial Unicode MS"/>
          <w:color w:val="auto"/>
          <w:sz w:val="24"/>
          <w:szCs w:val="24"/>
        </w:rPr>
        <w:t xml:space="preserve">sąlygų </w:t>
      </w:r>
      <w:r w:rsidRPr="005042A2">
        <w:rPr>
          <w:rFonts w:eastAsia="Arial Unicode MS"/>
          <w:color w:val="auto"/>
          <w:sz w:val="24"/>
          <w:szCs w:val="24"/>
        </w:rPr>
        <w:t xml:space="preserve">keitimu nebus laikomas Sutarties sąlygų koregavimas </w:t>
      </w:r>
      <w:r w:rsidR="008300E4" w:rsidRPr="005042A2">
        <w:rPr>
          <w:rFonts w:eastAsia="Arial Unicode MS"/>
          <w:color w:val="auto"/>
          <w:sz w:val="24"/>
          <w:szCs w:val="24"/>
        </w:rPr>
        <w:t>Sutartyje numatytais atvejais</w:t>
      </w:r>
      <w:r w:rsidRPr="005042A2">
        <w:rPr>
          <w:rFonts w:eastAsia="Arial Unicode MS"/>
          <w:color w:val="auto"/>
          <w:sz w:val="24"/>
          <w:szCs w:val="24"/>
        </w:rPr>
        <w:t xml:space="preserve">, jeigu </w:t>
      </w:r>
      <w:r w:rsidR="008300E4" w:rsidRPr="005042A2">
        <w:rPr>
          <w:rFonts w:eastAsia="Arial Unicode MS"/>
          <w:color w:val="auto"/>
          <w:sz w:val="24"/>
          <w:szCs w:val="24"/>
        </w:rPr>
        <w:t>pakeitimo sąlygos buvo</w:t>
      </w:r>
      <w:r w:rsidRPr="005042A2">
        <w:rPr>
          <w:rFonts w:eastAsia="Arial Unicode MS"/>
          <w:color w:val="auto"/>
          <w:sz w:val="24"/>
          <w:szCs w:val="24"/>
        </w:rPr>
        <w:t xml:space="preserve"> aiškiai</w:t>
      </w:r>
      <w:r w:rsidR="008300E4" w:rsidRPr="005042A2">
        <w:rPr>
          <w:rFonts w:eastAsia="Arial Unicode MS"/>
          <w:color w:val="auto"/>
          <w:sz w:val="24"/>
          <w:szCs w:val="24"/>
        </w:rPr>
        <w:t>, tiksliai</w:t>
      </w:r>
      <w:r w:rsidRPr="005042A2">
        <w:rPr>
          <w:rFonts w:eastAsia="Arial Unicode MS"/>
          <w:color w:val="auto"/>
          <w:sz w:val="24"/>
          <w:szCs w:val="24"/>
        </w:rPr>
        <w:t xml:space="preserve"> ir nedviprasmiškai </w:t>
      </w:r>
      <w:r w:rsidR="008300E4" w:rsidRPr="005042A2">
        <w:rPr>
          <w:rFonts w:eastAsia="Arial Unicode MS"/>
          <w:color w:val="auto"/>
          <w:sz w:val="24"/>
          <w:szCs w:val="24"/>
        </w:rPr>
        <w:t>suformuluotos</w:t>
      </w:r>
      <w:r w:rsidRPr="005042A2">
        <w:rPr>
          <w:rFonts w:eastAsia="Arial Unicode MS"/>
          <w:color w:val="auto"/>
          <w:sz w:val="24"/>
          <w:szCs w:val="24"/>
        </w:rPr>
        <w:t xml:space="preserve"> </w:t>
      </w:r>
      <w:r w:rsidR="008300E4" w:rsidRPr="005042A2">
        <w:rPr>
          <w:rFonts w:eastAsia="Arial Unicode MS"/>
          <w:color w:val="auto"/>
          <w:sz w:val="24"/>
          <w:szCs w:val="24"/>
        </w:rPr>
        <w:t>P</w:t>
      </w:r>
      <w:r w:rsidRPr="005042A2">
        <w:rPr>
          <w:rFonts w:eastAsia="Arial Unicode MS"/>
          <w:color w:val="auto"/>
          <w:sz w:val="24"/>
          <w:szCs w:val="24"/>
        </w:rPr>
        <w:t xml:space="preserve">irkimo </w:t>
      </w:r>
      <w:r w:rsidR="008300E4" w:rsidRPr="005042A2">
        <w:rPr>
          <w:rFonts w:eastAsia="Arial Unicode MS"/>
          <w:color w:val="auto"/>
          <w:sz w:val="24"/>
          <w:szCs w:val="24"/>
        </w:rPr>
        <w:t>dokumentuose</w:t>
      </w:r>
      <w:r w:rsidRPr="005042A2">
        <w:rPr>
          <w:rFonts w:eastAsia="Arial Unicode MS"/>
          <w:color w:val="auto"/>
          <w:sz w:val="24"/>
          <w:szCs w:val="24"/>
        </w:rPr>
        <w:t>.</w:t>
      </w:r>
    </w:p>
    <w:p w14:paraId="5BA5F9E2" w14:textId="6897422A" w:rsidR="00931584" w:rsidRPr="005042A2" w:rsidRDefault="00931584" w:rsidP="00783DA2">
      <w:pPr>
        <w:pStyle w:val="Sraopastraipa"/>
        <w:numPr>
          <w:ilvl w:val="1"/>
          <w:numId w:val="22"/>
        </w:numPr>
        <w:tabs>
          <w:tab w:val="left" w:pos="1560"/>
        </w:tabs>
        <w:spacing w:line="240" w:lineRule="auto"/>
        <w:ind w:left="0" w:firstLine="709"/>
        <w:jc w:val="both"/>
        <w:rPr>
          <w:rFonts w:ascii="Times New Roman" w:hAnsi="Times New Roman" w:cs="Times New Roman"/>
          <w:sz w:val="24"/>
          <w:szCs w:val="24"/>
        </w:rPr>
      </w:pPr>
      <w:r w:rsidRPr="005042A2">
        <w:rPr>
          <w:rFonts w:ascii="Times New Roman" w:hAnsi="Times New Roman" w:cs="Times New Roman"/>
          <w:sz w:val="24"/>
          <w:szCs w:val="24"/>
        </w:rPr>
        <w:t xml:space="preserve">Šalis, inicijuojanti Sutarties pakeitimą, pateikia kitai Šaliai raštišką prašymą keisti Sutarties sąlygas bei dokumentus, pagrindžiančius prašyme nurodytas aplinkybes, argumentus ir </w:t>
      </w:r>
      <w:r w:rsidRPr="005042A2">
        <w:rPr>
          <w:rFonts w:ascii="Times New Roman" w:hAnsi="Times New Roman" w:cs="Times New Roman"/>
          <w:sz w:val="24"/>
          <w:szCs w:val="24"/>
        </w:rPr>
        <w:lastRenderedPageBreak/>
        <w:t>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5042A2" w:rsidRDefault="00931584" w:rsidP="00783DA2">
      <w:pPr>
        <w:pStyle w:val="Sraopastraipa"/>
        <w:numPr>
          <w:ilvl w:val="1"/>
          <w:numId w:val="22"/>
        </w:numPr>
        <w:tabs>
          <w:tab w:val="left" w:pos="1560"/>
        </w:tabs>
        <w:spacing w:line="240" w:lineRule="auto"/>
        <w:ind w:left="0" w:firstLine="709"/>
        <w:jc w:val="both"/>
        <w:rPr>
          <w:rFonts w:ascii="Times New Roman" w:hAnsi="Times New Roman" w:cs="Times New Roman"/>
          <w:sz w:val="24"/>
          <w:szCs w:val="24"/>
        </w:rPr>
      </w:pPr>
      <w:r w:rsidRPr="005042A2">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0CBF0A69" w:rsidR="00CD4D8E" w:rsidRPr="005042A2" w:rsidRDefault="00CD4D8E" w:rsidP="00E01141">
      <w:pPr>
        <w:pStyle w:val="Antrat1"/>
        <w:numPr>
          <w:ilvl w:val="0"/>
          <w:numId w:val="22"/>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Sutarties nutraukimas</w:t>
      </w:r>
      <w:bookmarkEnd w:id="25"/>
    </w:p>
    <w:p w14:paraId="40098E1B" w14:textId="54363256" w:rsidR="00AC0CE0" w:rsidRPr="005042A2" w:rsidRDefault="00AC0CE0" w:rsidP="00690C9E">
      <w:pPr>
        <w:pStyle w:val="Body2"/>
        <w:numPr>
          <w:ilvl w:val="1"/>
          <w:numId w:val="13"/>
        </w:numPr>
        <w:spacing w:after="0"/>
        <w:ind w:left="1276" w:hanging="709"/>
        <w:rPr>
          <w:rFonts w:eastAsia="Arial Unicode MS"/>
          <w:color w:val="auto"/>
          <w:sz w:val="24"/>
          <w:szCs w:val="24"/>
        </w:rPr>
      </w:pPr>
      <w:r w:rsidRPr="005042A2">
        <w:rPr>
          <w:rFonts w:eastAsia="Arial Unicode MS"/>
          <w:color w:val="auto"/>
          <w:sz w:val="24"/>
          <w:szCs w:val="24"/>
        </w:rPr>
        <w:t>Sutartis gali būti nutraukta:</w:t>
      </w:r>
    </w:p>
    <w:p w14:paraId="499D7667" w14:textId="4077F10D"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abiejų Šalių </w:t>
      </w:r>
      <w:r w:rsidR="00E7327B" w:rsidRPr="005042A2">
        <w:rPr>
          <w:rFonts w:eastAsia="Arial Unicode MS"/>
          <w:color w:val="auto"/>
          <w:sz w:val="24"/>
          <w:szCs w:val="24"/>
        </w:rPr>
        <w:t xml:space="preserve">rašytiniu </w:t>
      </w:r>
      <w:r w:rsidRPr="005042A2">
        <w:rPr>
          <w:rFonts w:eastAsia="Arial Unicode MS"/>
          <w:color w:val="auto"/>
          <w:sz w:val="24"/>
          <w:szCs w:val="24"/>
        </w:rPr>
        <w:t>susitarimu;</w:t>
      </w:r>
    </w:p>
    <w:p w14:paraId="742D16A8" w14:textId="605BD195" w:rsidR="00E7327B" w:rsidRPr="005042A2" w:rsidRDefault="008B1BC0" w:rsidP="00B14743">
      <w:pPr>
        <w:pStyle w:val="Body2"/>
        <w:numPr>
          <w:ilvl w:val="2"/>
          <w:numId w:val="13"/>
        </w:numPr>
        <w:spacing w:after="0"/>
        <w:ind w:left="0" w:firstLine="567"/>
        <w:rPr>
          <w:color w:val="auto"/>
          <w:sz w:val="24"/>
          <w:szCs w:val="24"/>
        </w:rPr>
      </w:pPr>
      <w:r w:rsidRPr="005042A2">
        <w:rPr>
          <w:rFonts w:eastAsia="Arial Unicode MS"/>
          <w:color w:val="auto"/>
          <w:sz w:val="24"/>
          <w:szCs w:val="24"/>
        </w:rPr>
        <w:t xml:space="preserve">vienos iš Šalių iniciatyva, </w:t>
      </w:r>
      <w:r w:rsidR="00E7327B" w:rsidRPr="005042A2">
        <w:rPr>
          <w:rFonts w:eastAsia="Arial Unicode MS"/>
          <w:color w:val="auto"/>
          <w:sz w:val="24"/>
          <w:szCs w:val="24"/>
        </w:rPr>
        <w:t xml:space="preserve">jeigu Sutarties </w:t>
      </w:r>
      <w:r w:rsidR="00E7327B" w:rsidRPr="005042A2">
        <w:rPr>
          <w:rFonts w:eastAsia="Arial Unicode MS"/>
          <w:color w:val="auto"/>
          <w:sz w:val="24"/>
          <w:szCs w:val="24"/>
        </w:rPr>
        <w:fldChar w:fldCharType="begin"/>
      </w:r>
      <w:r w:rsidR="00E7327B" w:rsidRPr="005042A2">
        <w:rPr>
          <w:rFonts w:eastAsia="Arial Unicode MS"/>
          <w:color w:val="auto"/>
          <w:sz w:val="24"/>
          <w:szCs w:val="24"/>
        </w:rPr>
        <w:instrText xml:space="preserve"> REF _Ref41640526 \w \h </w:instrText>
      </w:r>
      <w:r w:rsidR="00727212" w:rsidRPr="005042A2">
        <w:rPr>
          <w:rFonts w:eastAsia="Arial Unicode MS"/>
          <w:color w:val="auto"/>
          <w:sz w:val="24"/>
          <w:szCs w:val="24"/>
        </w:rPr>
        <w:instrText xml:space="preserve"> \* MERGEFORMAT </w:instrText>
      </w:r>
      <w:r w:rsidR="00E7327B" w:rsidRPr="005042A2">
        <w:rPr>
          <w:rFonts w:eastAsia="Arial Unicode MS"/>
          <w:color w:val="auto"/>
          <w:sz w:val="24"/>
          <w:szCs w:val="24"/>
        </w:rPr>
      </w:r>
      <w:r w:rsidR="00E7327B" w:rsidRPr="005042A2">
        <w:rPr>
          <w:rFonts w:eastAsia="Arial Unicode MS"/>
          <w:color w:val="auto"/>
          <w:sz w:val="24"/>
          <w:szCs w:val="24"/>
        </w:rPr>
        <w:fldChar w:fldCharType="separate"/>
      </w:r>
      <w:r w:rsidR="00D63CFE">
        <w:rPr>
          <w:rFonts w:eastAsia="Arial Unicode MS"/>
          <w:color w:val="auto"/>
          <w:sz w:val="24"/>
          <w:szCs w:val="24"/>
        </w:rPr>
        <w:t>12</w:t>
      </w:r>
      <w:r w:rsidR="00E7327B" w:rsidRPr="005042A2">
        <w:rPr>
          <w:rFonts w:eastAsia="Arial Unicode MS"/>
          <w:color w:val="auto"/>
          <w:sz w:val="24"/>
          <w:szCs w:val="24"/>
        </w:rPr>
        <w:fldChar w:fldCharType="end"/>
      </w:r>
      <w:r w:rsidR="00E7327B" w:rsidRPr="005042A2">
        <w:rPr>
          <w:rFonts w:eastAsia="Arial Unicode MS"/>
          <w:color w:val="auto"/>
          <w:sz w:val="24"/>
          <w:szCs w:val="24"/>
        </w:rPr>
        <w:t xml:space="preserve"> skyriuje „</w:t>
      </w:r>
      <w:r w:rsidR="00E7327B" w:rsidRPr="005042A2">
        <w:rPr>
          <w:rFonts w:eastAsia="Arial Unicode MS"/>
          <w:color w:val="auto"/>
          <w:sz w:val="24"/>
          <w:szCs w:val="24"/>
        </w:rPr>
        <w:fldChar w:fldCharType="begin"/>
      </w:r>
      <w:r w:rsidR="00E7327B" w:rsidRPr="005042A2">
        <w:rPr>
          <w:rFonts w:eastAsia="Arial Unicode MS"/>
          <w:color w:val="auto"/>
          <w:sz w:val="24"/>
          <w:szCs w:val="24"/>
        </w:rPr>
        <w:instrText xml:space="preserve"> REF _Ref41640526 \h </w:instrText>
      </w:r>
      <w:r w:rsidR="00727212" w:rsidRPr="005042A2">
        <w:rPr>
          <w:rFonts w:eastAsia="Arial Unicode MS"/>
          <w:color w:val="auto"/>
          <w:sz w:val="24"/>
          <w:szCs w:val="24"/>
        </w:rPr>
        <w:instrText xml:space="preserve"> \* MERGEFORMAT </w:instrText>
      </w:r>
      <w:r w:rsidR="00E7327B" w:rsidRPr="005042A2">
        <w:rPr>
          <w:rFonts w:eastAsia="Arial Unicode MS"/>
          <w:color w:val="auto"/>
          <w:sz w:val="24"/>
          <w:szCs w:val="24"/>
        </w:rPr>
      </w:r>
      <w:r w:rsidR="00E7327B" w:rsidRPr="005042A2">
        <w:rPr>
          <w:rFonts w:eastAsia="Arial Unicode MS"/>
          <w:color w:val="auto"/>
          <w:sz w:val="24"/>
          <w:szCs w:val="24"/>
        </w:rPr>
        <w:fldChar w:fldCharType="separate"/>
      </w:r>
      <w:r w:rsidR="00D63CFE" w:rsidRPr="007C3A5B">
        <w:rPr>
          <w:color w:val="auto"/>
          <w:sz w:val="24"/>
          <w:szCs w:val="24"/>
        </w:rPr>
        <w:t>Atsakomybės</w:t>
      </w:r>
      <w:r w:rsidR="00D63CFE" w:rsidRPr="005042A2">
        <w:rPr>
          <w:color w:val="auto"/>
          <w:sz w:val="24"/>
          <w:szCs w:val="24"/>
        </w:rPr>
        <w:t xml:space="preserve"> pagal sutartį netaikymas arba atleidimas nuo atsakomybės</w:t>
      </w:r>
      <w:r w:rsidR="00E7327B" w:rsidRPr="005042A2">
        <w:rPr>
          <w:rFonts w:eastAsia="Arial Unicode MS"/>
          <w:color w:val="auto"/>
          <w:sz w:val="24"/>
          <w:szCs w:val="24"/>
        </w:rPr>
        <w:fldChar w:fldCharType="end"/>
      </w:r>
      <w:r w:rsidR="00E7327B" w:rsidRPr="005042A2">
        <w:rPr>
          <w:rFonts w:eastAsia="Arial Unicode MS"/>
          <w:color w:val="auto"/>
          <w:sz w:val="24"/>
          <w:szCs w:val="24"/>
        </w:rPr>
        <w:t xml:space="preserve">“ nustatytos aplinkybės tęsiasi ilgiau kaip </w:t>
      </w:r>
      <w:r w:rsidR="008C6949" w:rsidRPr="005042A2">
        <w:rPr>
          <w:rFonts w:eastAsia="Arial Unicode MS"/>
          <w:color w:val="auto"/>
          <w:sz w:val="24"/>
          <w:szCs w:val="24"/>
        </w:rPr>
        <w:t>4</w:t>
      </w:r>
      <w:r w:rsidR="00E7327B" w:rsidRPr="005042A2">
        <w:rPr>
          <w:rFonts w:eastAsia="Arial Unicode MS"/>
          <w:color w:val="auto"/>
          <w:sz w:val="24"/>
          <w:szCs w:val="24"/>
        </w:rPr>
        <w:t xml:space="preserve"> (</w:t>
      </w:r>
      <w:r w:rsidR="008C6949" w:rsidRPr="005042A2">
        <w:rPr>
          <w:rFonts w:eastAsia="Arial Unicode MS"/>
          <w:color w:val="auto"/>
          <w:sz w:val="24"/>
          <w:szCs w:val="24"/>
        </w:rPr>
        <w:t>keturis</w:t>
      </w:r>
      <w:r w:rsidR="00E7327B" w:rsidRPr="005042A2">
        <w:rPr>
          <w:rFonts w:eastAsia="Arial Unicode MS"/>
          <w:color w:val="auto"/>
          <w:sz w:val="24"/>
          <w:szCs w:val="24"/>
        </w:rPr>
        <w:t>) mėne</w:t>
      </w:r>
      <w:r w:rsidR="004D24EC" w:rsidRPr="005042A2">
        <w:rPr>
          <w:rFonts w:eastAsia="Arial Unicode MS"/>
          <w:color w:val="auto"/>
          <w:sz w:val="24"/>
          <w:szCs w:val="24"/>
        </w:rPr>
        <w:t>s</w:t>
      </w:r>
      <w:r w:rsidR="008C6949" w:rsidRPr="005042A2">
        <w:rPr>
          <w:rFonts w:eastAsia="Arial Unicode MS"/>
          <w:color w:val="auto"/>
          <w:sz w:val="24"/>
          <w:szCs w:val="24"/>
        </w:rPr>
        <w:t>ius</w:t>
      </w:r>
      <w:r w:rsidR="00E7327B" w:rsidRPr="005042A2">
        <w:rPr>
          <w:rFonts w:eastAsia="Arial Unicode MS"/>
          <w:color w:val="auto"/>
          <w:sz w:val="24"/>
          <w:szCs w:val="24"/>
        </w:rPr>
        <w:t xml:space="preserve"> nuo pranešimo apie jas gavimo dienos</w:t>
      </w:r>
      <w:r w:rsidR="007862A1" w:rsidRPr="005042A2">
        <w:rPr>
          <w:rFonts w:eastAsia="Arial Unicode MS"/>
          <w:color w:val="auto"/>
          <w:sz w:val="24"/>
          <w:szCs w:val="24"/>
        </w:rPr>
        <w:t>;</w:t>
      </w:r>
    </w:p>
    <w:p w14:paraId="302EA7A4" w14:textId="15FE3717" w:rsidR="007862A1" w:rsidRPr="005042A2" w:rsidRDefault="007862A1" w:rsidP="00B14743">
      <w:pPr>
        <w:pStyle w:val="Body2"/>
        <w:numPr>
          <w:ilvl w:val="2"/>
          <w:numId w:val="13"/>
        </w:numPr>
        <w:spacing w:after="0"/>
        <w:ind w:left="0" w:firstLine="567"/>
        <w:rPr>
          <w:color w:val="auto"/>
          <w:sz w:val="24"/>
          <w:szCs w:val="24"/>
        </w:rPr>
      </w:pPr>
      <w:r w:rsidRPr="005042A2">
        <w:rPr>
          <w:color w:val="auto"/>
          <w:sz w:val="24"/>
          <w:szCs w:val="24"/>
        </w:rPr>
        <w:t xml:space="preserve">jeigu per 30 (trisdešimt) dienų nuo pranešimo apie </w:t>
      </w:r>
      <w:r w:rsidRPr="005042A2">
        <w:rPr>
          <w:rFonts w:eastAsia="Arial Unicode MS"/>
          <w:color w:val="auto"/>
          <w:sz w:val="24"/>
          <w:szCs w:val="24"/>
        </w:rPr>
        <w:t xml:space="preserve">Sutarties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_Ref41640526 \w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D63CFE">
        <w:rPr>
          <w:rFonts w:eastAsia="Arial Unicode MS"/>
          <w:color w:val="auto"/>
          <w:sz w:val="24"/>
          <w:szCs w:val="24"/>
        </w:rPr>
        <w:t>12</w:t>
      </w:r>
      <w:r w:rsidRPr="005042A2">
        <w:rPr>
          <w:rFonts w:eastAsia="Arial Unicode MS"/>
          <w:color w:val="auto"/>
          <w:sz w:val="24"/>
          <w:szCs w:val="24"/>
        </w:rPr>
        <w:fldChar w:fldCharType="end"/>
      </w:r>
      <w:r w:rsidRPr="005042A2">
        <w:rPr>
          <w:rFonts w:eastAsia="Arial Unicode MS"/>
          <w:color w:val="auto"/>
          <w:sz w:val="24"/>
          <w:szCs w:val="24"/>
        </w:rPr>
        <w:t xml:space="preserve"> skyriuje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_Ref41640526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D63CFE" w:rsidRPr="007C3A5B">
        <w:rPr>
          <w:color w:val="auto"/>
          <w:sz w:val="24"/>
          <w:szCs w:val="24"/>
        </w:rPr>
        <w:t>Atsakomybės</w:t>
      </w:r>
      <w:r w:rsidR="00D63CFE" w:rsidRPr="005042A2">
        <w:rPr>
          <w:color w:val="auto"/>
          <w:sz w:val="24"/>
          <w:szCs w:val="24"/>
        </w:rPr>
        <w:t xml:space="preserve"> pagal sutartį netaikymas arba atleidimas nuo atsakomybės</w:t>
      </w:r>
      <w:r w:rsidRPr="005042A2">
        <w:rPr>
          <w:rFonts w:eastAsia="Arial Unicode MS"/>
          <w:color w:val="auto"/>
          <w:sz w:val="24"/>
          <w:szCs w:val="24"/>
        </w:rPr>
        <w:fldChar w:fldCharType="end"/>
      </w:r>
      <w:r w:rsidRPr="005042A2">
        <w:rPr>
          <w:rFonts w:eastAsia="Arial Unicode MS"/>
          <w:color w:val="auto"/>
          <w:sz w:val="24"/>
          <w:szCs w:val="24"/>
        </w:rPr>
        <w:t>“ nustatytos aplinkybes</w:t>
      </w:r>
      <w:r w:rsidRPr="005042A2">
        <w:rPr>
          <w:color w:val="auto"/>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3E5D3BDD" w14:textId="0410166F" w:rsidR="00AC0CE0" w:rsidRPr="005042A2" w:rsidRDefault="00E7327B" w:rsidP="00B14743">
      <w:pPr>
        <w:pStyle w:val="Body2"/>
        <w:numPr>
          <w:ilvl w:val="1"/>
          <w:numId w:val="13"/>
        </w:numPr>
        <w:spacing w:after="0"/>
        <w:ind w:left="0" w:firstLine="567"/>
        <w:rPr>
          <w:rFonts w:eastAsia="Arial Unicode MS"/>
          <w:color w:val="auto"/>
          <w:sz w:val="24"/>
          <w:szCs w:val="24"/>
        </w:rPr>
      </w:pPr>
      <w:bookmarkStart w:id="28" w:name="_Ref41984658"/>
      <w:r w:rsidRPr="005042A2">
        <w:rPr>
          <w:rFonts w:eastAsia="Arial Unicode MS"/>
          <w:color w:val="auto"/>
          <w:sz w:val="24"/>
          <w:szCs w:val="24"/>
        </w:rPr>
        <w:t>Pirkėjas</w:t>
      </w:r>
      <w:r w:rsidR="00AC0CE0" w:rsidRPr="005042A2">
        <w:rPr>
          <w:rFonts w:eastAsia="Arial Unicode MS"/>
          <w:color w:val="auto"/>
          <w:sz w:val="24"/>
          <w:szCs w:val="24"/>
        </w:rPr>
        <w:t xml:space="preserve"> turi teisę vienašališkai nutraukti Sutartį, jeigu:</w:t>
      </w:r>
      <w:bookmarkEnd w:id="28"/>
    </w:p>
    <w:p w14:paraId="19CE67A7" w14:textId="19191C09"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paaiškėjo, kad </w:t>
      </w:r>
      <w:r w:rsidR="002317DA" w:rsidRPr="005042A2">
        <w:rPr>
          <w:rFonts w:eastAsia="Arial Unicode MS"/>
          <w:color w:val="auto"/>
          <w:sz w:val="24"/>
          <w:szCs w:val="24"/>
        </w:rPr>
        <w:t>Tiekėjas</w:t>
      </w:r>
      <w:r w:rsidRPr="005042A2">
        <w:rPr>
          <w:rFonts w:eastAsia="Arial Unicode MS"/>
          <w:color w:val="auto"/>
          <w:sz w:val="24"/>
          <w:szCs w:val="24"/>
        </w:rPr>
        <w:t xml:space="preserve"> turėjo būti pašalintas iš Pirkimo procedūros pagal VPĮ 46 straipsnio 1 dalį</w:t>
      </w:r>
      <w:r w:rsidR="006456F9" w:rsidRPr="005042A2">
        <w:rPr>
          <w:rFonts w:eastAsia="Arial Unicode MS"/>
          <w:color w:val="auto"/>
          <w:sz w:val="24"/>
          <w:szCs w:val="24"/>
        </w:rPr>
        <w:t xml:space="preserve"> ar </w:t>
      </w:r>
      <w:r w:rsidR="00073F2E" w:rsidRPr="005042A2">
        <w:rPr>
          <w:rFonts w:eastAsia="Arial Unicode MS"/>
          <w:color w:val="auto"/>
          <w:sz w:val="24"/>
          <w:szCs w:val="24"/>
        </w:rPr>
        <w:t xml:space="preserve">dėl </w:t>
      </w:r>
      <w:r w:rsidR="006456F9" w:rsidRPr="005042A2">
        <w:rPr>
          <w:rFonts w:eastAsia="Arial Unicode MS"/>
          <w:color w:val="auto"/>
          <w:sz w:val="24"/>
          <w:szCs w:val="24"/>
        </w:rPr>
        <w:t>kitų Pirkimo sąlygose nustatytų pašalinimo pagrindų</w:t>
      </w:r>
      <w:r w:rsidRPr="005042A2">
        <w:rPr>
          <w:rFonts w:eastAsia="Arial Unicode MS"/>
          <w:color w:val="auto"/>
          <w:sz w:val="24"/>
          <w:szCs w:val="24"/>
        </w:rPr>
        <w:t>;</w:t>
      </w:r>
    </w:p>
    <w:p w14:paraId="1E6B2765" w14:textId="6240A0BE"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paaiškėjo, kad su </w:t>
      </w:r>
      <w:r w:rsidR="002317DA" w:rsidRPr="005042A2">
        <w:rPr>
          <w:rFonts w:eastAsia="Arial Unicode MS"/>
          <w:color w:val="auto"/>
          <w:sz w:val="24"/>
          <w:szCs w:val="24"/>
        </w:rPr>
        <w:t>Tiekėju</w:t>
      </w:r>
      <w:r w:rsidRPr="005042A2">
        <w:rPr>
          <w:rFonts w:eastAsia="Arial Unicode MS"/>
          <w:color w:val="auto"/>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2B78552" w:rsidR="00AC0CE0" w:rsidRPr="005042A2" w:rsidRDefault="0075211A" w:rsidP="00B14743">
      <w:pPr>
        <w:pStyle w:val="Body2"/>
        <w:numPr>
          <w:ilvl w:val="2"/>
          <w:numId w:val="13"/>
        </w:numPr>
        <w:spacing w:after="0"/>
        <w:ind w:left="0" w:firstLine="567"/>
        <w:rPr>
          <w:rFonts w:eastAsia="Arial Unicode MS"/>
          <w:color w:val="auto"/>
          <w:sz w:val="24"/>
          <w:szCs w:val="24"/>
        </w:rPr>
      </w:pPr>
      <w:bookmarkStart w:id="29" w:name="_Ref41984702"/>
      <w:r w:rsidRPr="005042A2">
        <w:rPr>
          <w:rFonts w:eastAsia="Arial Unicode MS"/>
          <w:color w:val="auto"/>
          <w:sz w:val="24"/>
          <w:szCs w:val="24"/>
        </w:rPr>
        <w:t>Tiekėjas</w:t>
      </w:r>
      <w:r w:rsidR="00AC0CE0" w:rsidRPr="005042A2">
        <w:rPr>
          <w:rFonts w:eastAsia="Arial Unicode MS"/>
          <w:color w:val="auto"/>
          <w:sz w:val="24"/>
          <w:szCs w:val="24"/>
        </w:rPr>
        <w:t xml:space="preserve"> bankrutuoja arba yra likviduojamas, sustabdo ūkinę veiklą arba teisės aktuose nustatyta tvarka susidaro analogiška situacija;</w:t>
      </w:r>
      <w:bookmarkEnd w:id="29"/>
    </w:p>
    <w:p w14:paraId="4B086747" w14:textId="23BC1A19" w:rsidR="00D15558" w:rsidRPr="005042A2" w:rsidRDefault="000A6EF1"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Tiekėjas iš esmės pažeidė sutartį</w:t>
      </w:r>
      <w:r w:rsidR="00D15558" w:rsidRPr="005042A2">
        <w:rPr>
          <w:rFonts w:eastAsia="Arial Unicode MS"/>
          <w:color w:val="auto"/>
          <w:sz w:val="24"/>
          <w:szCs w:val="24"/>
        </w:rPr>
        <w:t>;</w:t>
      </w:r>
    </w:p>
    <w:p w14:paraId="0241E8C2" w14:textId="53B56BD7" w:rsidR="00A123E3" w:rsidRPr="005042A2" w:rsidRDefault="00A123E3"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Tiekėjas vėluoja pristatyti Prekes daugiau kaip </w:t>
      </w:r>
      <w:r w:rsidR="00512288" w:rsidRPr="005042A2">
        <w:rPr>
          <w:rFonts w:eastAsia="Arial Unicode MS"/>
          <w:color w:val="auto"/>
          <w:sz w:val="24"/>
          <w:szCs w:val="24"/>
        </w:rPr>
        <w:t>2</w:t>
      </w:r>
      <w:r w:rsidRPr="005042A2">
        <w:rPr>
          <w:rFonts w:eastAsia="Arial Unicode MS"/>
          <w:color w:val="auto"/>
          <w:sz w:val="24"/>
          <w:szCs w:val="24"/>
        </w:rPr>
        <w:t>0 (</w:t>
      </w:r>
      <w:r w:rsidR="00512288" w:rsidRPr="005042A2">
        <w:rPr>
          <w:rFonts w:eastAsia="Arial Unicode MS"/>
          <w:color w:val="auto"/>
          <w:sz w:val="24"/>
          <w:szCs w:val="24"/>
        </w:rPr>
        <w:t>dvi</w:t>
      </w:r>
      <w:r w:rsidRPr="005042A2">
        <w:rPr>
          <w:rFonts w:eastAsia="Arial Unicode MS"/>
          <w:color w:val="auto"/>
          <w:sz w:val="24"/>
          <w:szCs w:val="24"/>
        </w:rPr>
        <w:t>dešimt) kalendorinių dienų;</w:t>
      </w:r>
    </w:p>
    <w:p w14:paraId="5304BC26" w14:textId="77777777" w:rsidR="004059DA" w:rsidRPr="005042A2" w:rsidRDefault="00CB5273"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pa</w:t>
      </w:r>
      <w:r w:rsidR="00AC0CE0" w:rsidRPr="005042A2">
        <w:rPr>
          <w:rFonts w:eastAsia="Arial Unicode MS"/>
          <w:color w:val="auto"/>
          <w:sz w:val="24"/>
          <w:szCs w:val="24"/>
        </w:rPr>
        <w:t xml:space="preserve">aiškėja kitos aplinkybės, dėl kurių </w:t>
      </w:r>
      <w:r w:rsidR="0075211A" w:rsidRPr="005042A2">
        <w:rPr>
          <w:rFonts w:eastAsia="Arial Unicode MS"/>
          <w:color w:val="auto"/>
          <w:sz w:val="24"/>
          <w:szCs w:val="24"/>
        </w:rPr>
        <w:t>Tiekėjas</w:t>
      </w:r>
      <w:r w:rsidR="00AC0CE0" w:rsidRPr="005042A2">
        <w:rPr>
          <w:rFonts w:eastAsia="Arial Unicode MS"/>
          <w:color w:val="auto"/>
          <w:sz w:val="24"/>
          <w:szCs w:val="24"/>
        </w:rPr>
        <w:t xml:space="preserve"> negalės tinkamai vykdyti Sutarties ir </w:t>
      </w:r>
      <w:r w:rsidRPr="005042A2">
        <w:rPr>
          <w:rFonts w:eastAsia="Arial Unicode MS"/>
          <w:color w:val="auto"/>
          <w:sz w:val="24"/>
          <w:szCs w:val="24"/>
        </w:rPr>
        <w:t xml:space="preserve">(ar) </w:t>
      </w:r>
      <w:r w:rsidR="0075211A" w:rsidRPr="005042A2">
        <w:rPr>
          <w:rFonts w:eastAsia="Arial Unicode MS"/>
          <w:color w:val="auto"/>
          <w:sz w:val="24"/>
          <w:szCs w:val="24"/>
        </w:rPr>
        <w:t>pristatyti Prekių</w:t>
      </w:r>
      <w:r w:rsidR="00D15558" w:rsidRPr="005042A2">
        <w:rPr>
          <w:rFonts w:eastAsia="Arial Unicode MS"/>
          <w:color w:val="auto"/>
          <w:sz w:val="24"/>
          <w:szCs w:val="24"/>
        </w:rPr>
        <w:t xml:space="preserve"> ir Tiekėjas negali pateikti pagrįstų įrodymų, kad </w:t>
      </w:r>
      <w:r w:rsidR="00A071D5" w:rsidRPr="005042A2">
        <w:rPr>
          <w:rFonts w:eastAsia="Arial Unicode MS"/>
          <w:color w:val="auto"/>
          <w:sz w:val="24"/>
          <w:szCs w:val="24"/>
        </w:rPr>
        <w:t>S</w:t>
      </w:r>
      <w:r w:rsidR="00D15558" w:rsidRPr="005042A2">
        <w:rPr>
          <w:rFonts w:eastAsia="Arial Unicode MS"/>
          <w:color w:val="auto"/>
          <w:sz w:val="24"/>
          <w:szCs w:val="24"/>
        </w:rPr>
        <w:t>utartį įvykdys tinkamai</w:t>
      </w:r>
      <w:r w:rsidR="004059DA" w:rsidRPr="005042A2">
        <w:rPr>
          <w:rFonts w:eastAsia="Arial Unicode MS"/>
          <w:color w:val="auto"/>
          <w:sz w:val="24"/>
          <w:szCs w:val="24"/>
        </w:rPr>
        <w:t>;</w:t>
      </w:r>
    </w:p>
    <w:p w14:paraId="55F65B73" w14:textId="5589C1A6" w:rsidR="00AC0CE0" w:rsidRPr="005042A2" w:rsidRDefault="004059DA" w:rsidP="00B14743">
      <w:pPr>
        <w:pStyle w:val="Body2"/>
        <w:numPr>
          <w:ilvl w:val="2"/>
          <w:numId w:val="13"/>
        </w:numPr>
        <w:spacing w:after="0"/>
        <w:ind w:left="0" w:firstLine="567"/>
        <w:rPr>
          <w:rFonts w:eastAsia="Arial Unicode MS"/>
          <w:color w:val="auto"/>
          <w:sz w:val="24"/>
          <w:szCs w:val="24"/>
        </w:rPr>
      </w:pPr>
      <w:r w:rsidRPr="005042A2">
        <w:rPr>
          <w:rFonts w:eastAsia="Calibri"/>
          <w:color w:val="auto"/>
          <w:sz w:val="24"/>
          <w:szCs w:val="24"/>
          <w:lang w:eastAsia="x-none"/>
        </w:rPr>
        <w:t>paaiškėjo Lietuvos Respublikos viešųjų pirkimų įstatymo 45 straipsnio 2</w:t>
      </w:r>
      <w:r w:rsidRPr="005042A2">
        <w:rPr>
          <w:rFonts w:eastAsia="Calibri"/>
          <w:color w:val="auto"/>
          <w:sz w:val="24"/>
          <w:szCs w:val="24"/>
          <w:vertAlign w:val="superscript"/>
          <w:lang w:eastAsia="x-none"/>
        </w:rPr>
        <w:t>1</w:t>
      </w:r>
      <w:r w:rsidRPr="005042A2">
        <w:rPr>
          <w:rFonts w:eastAsia="Calibri"/>
          <w:color w:val="auto"/>
          <w:sz w:val="24"/>
          <w:szCs w:val="24"/>
          <w:lang w:eastAsia="x-none"/>
        </w:rPr>
        <w:t> dalyje nurodytos aplinkybės.</w:t>
      </w:r>
    </w:p>
    <w:p w14:paraId="13BF8CC6" w14:textId="539C6774" w:rsidR="00D15558" w:rsidRPr="005042A2" w:rsidRDefault="00D15558"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 xml:space="preserve">Tiekėjas gavęs pranešimą iš Pirkėjo dėl </w:t>
      </w:r>
      <w:r w:rsidR="00A071D5" w:rsidRPr="005042A2">
        <w:rPr>
          <w:rFonts w:eastAsia="Arial Unicode MS"/>
          <w:color w:val="auto"/>
          <w:sz w:val="24"/>
          <w:szCs w:val="24"/>
        </w:rPr>
        <w:t>S</w:t>
      </w:r>
      <w:r w:rsidRPr="005042A2">
        <w:rPr>
          <w:rFonts w:eastAsia="Arial Unicode MS"/>
          <w:color w:val="auto"/>
          <w:sz w:val="24"/>
          <w:szCs w:val="24"/>
        </w:rPr>
        <w:t xml:space="preserve">utarties nutraukimo pagal bet kurią iš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_Ref41984658 \r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D63CFE">
        <w:rPr>
          <w:rFonts w:eastAsia="Arial Unicode MS"/>
          <w:color w:val="auto"/>
          <w:sz w:val="24"/>
          <w:szCs w:val="24"/>
        </w:rPr>
        <w:t>15.2</w:t>
      </w:r>
      <w:r w:rsidRPr="005042A2">
        <w:rPr>
          <w:rFonts w:eastAsia="Arial Unicode MS"/>
          <w:color w:val="auto"/>
          <w:sz w:val="24"/>
          <w:szCs w:val="24"/>
        </w:rPr>
        <w:fldChar w:fldCharType="end"/>
      </w:r>
      <w:r w:rsidRPr="005042A2">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576F6A04" w:rsidR="00AC0CE0" w:rsidRPr="005042A2" w:rsidRDefault="0075211A"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Pirkėjas</w:t>
      </w:r>
      <w:r w:rsidR="00AC0CE0" w:rsidRPr="005042A2">
        <w:rPr>
          <w:rFonts w:eastAsia="Arial Unicode MS"/>
          <w:color w:val="auto"/>
          <w:sz w:val="24"/>
          <w:szCs w:val="24"/>
        </w:rPr>
        <w:t xml:space="preserve">, nesant </w:t>
      </w:r>
      <w:r w:rsidRPr="005042A2">
        <w:rPr>
          <w:rFonts w:eastAsia="Arial Unicode MS"/>
          <w:color w:val="auto"/>
          <w:sz w:val="24"/>
          <w:szCs w:val="24"/>
        </w:rPr>
        <w:t>Tiekėjo</w:t>
      </w:r>
      <w:r w:rsidR="00AC0CE0" w:rsidRPr="005042A2">
        <w:rPr>
          <w:rFonts w:eastAsia="Arial Unicode MS"/>
          <w:color w:val="auto"/>
          <w:sz w:val="24"/>
          <w:szCs w:val="24"/>
        </w:rPr>
        <w:t xml:space="preserve"> kaltės, turi teisę vienašališkai nutraukti Sutartį įspėjęs apie tai </w:t>
      </w:r>
      <w:r w:rsidRPr="005042A2">
        <w:rPr>
          <w:rFonts w:eastAsia="Arial Unicode MS"/>
          <w:color w:val="auto"/>
          <w:sz w:val="24"/>
          <w:szCs w:val="24"/>
        </w:rPr>
        <w:t>Tiekėją</w:t>
      </w:r>
      <w:r w:rsidR="00AC0CE0" w:rsidRPr="005042A2">
        <w:rPr>
          <w:rFonts w:eastAsia="Arial Unicode MS"/>
          <w:color w:val="auto"/>
          <w:sz w:val="24"/>
          <w:szCs w:val="24"/>
        </w:rPr>
        <w:t xml:space="preserve"> ne vėliau kaip prieš 30 (trisdešimt) kalendorinių dienų, nepaisydamas to, kad </w:t>
      </w:r>
      <w:r w:rsidRPr="005042A2">
        <w:rPr>
          <w:rFonts w:eastAsia="Arial Unicode MS"/>
          <w:color w:val="auto"/>
          <w:sz w:val="24"/>
          <w:szCs w:val="24"/>
        </w:rPr>
        <w:t>Tiekėjas</w:t>
      </w:r>
      <w:r w:rsidR="00AC0CE0" w:rsidRPr="005042A2">
        <w:rPr>
          <w:rFonts w:eastAsia="Arial Unicode MS"/>
          <w:color w:val="auto"/>
          <w:sz w:val="24"/>
          <w:szCs w:val="24"/>
        </w:rPr>
        <w:t xml:space="preserve"> jau pradėjo ją vykdyti. Šiuo atveju </w:t>
      </w:r>
      <w:r w:rsidRPr="005042A2">
        <w:rPr>
          <w:rFonts w:eastAsia="Arial Unicode MS"/>
          <w:color w:val="auto"/>
          <w:sz w:val="24"/>
          <w:szCs w:val="24"/>
        </w:rPr>
        <w:t xml:space="preserve">Pirkėjas </w:t>
      </w:r>
      <w:r w:rsidR="00AC0CE0" w:rsidRPr="005042A2">
        <w:rPr>
          <w:rFonts w:eastAsia="Arial Unicode MS"/>
          <w:color w:val="auto"/>
          <w:sz w:val="24"/>
          <w:szCs w:val="24"/>
        </w:rPr>
        <w:t xml:space="preserve">privalo sumokėti </w:t>
      </w:r>
      <w:r w:rsidRPr="005042A2">
        <w:rPr>
          <w:rFonts w:eastAsia="Arial Unicode MS"/>
          <w:color w:val="auto"/>
          <w:sz w:val="24"/>
          <w:szCs w:val="24"/>
        </w:rPr>
        <w:t>Tiekėjui</w:t>
      </w:r>
      <w:r w:rsidR="00AC0CE0" w:rsidRPr="005042A2">
        <w:rPr>
          <w:rFonts w:eastAsia="Arial Unicode MS"/>
          <w:color w:val="auto"/>
          <w:sz w:val="24"/>
          <w:szCs w:val="24"/>
        </w:rPr>
        <w:t xml:space="preserve"> už iki Sutarties nutraukimo </w:t>
      </w:r>
      <w:r w:rsidRPr="005042A2">
        <w:rPr>
          <w:rFonts w:eastAsia="Arial Unicode MS"/>
          <w:color w:val="auto"/>
          <w:sz w:val="24"/>
          <w:szCs w:val="24"/>
        </w:rPr>
        <w:t>pristatytas Preke</w:t>
      </w:r>
      <w:r w:rsidR="007862A1" w:rsidRPr="005042A2">
        <w:rPr>
          <w:rFonts w:eastAsia="Arial Unicode MS"/>
          <w:color w:val="auto"/>
          <w:sz w:val="24"/>
          <w:szCs w:val="24"/>
        </w:rPr>
        <w:t>s</w:t>
      </w:r>
      <w:r w:rsidR="00AC0CE0" w:rsidRPr="005042A2">
        <w:rPr>
          <w:rFonts w:eastAsia="Arial Unicode MS"/>
          <w:color w:val="auto"/>
          <w:sz w:val="24"/>
          <w:szCs w:val="24"/>
        </w:rPr>
        <w:t>.</w:t>
      </w:r>
    </w:p>
    <w:p w14:paraId="59E7CADD" w14:textId="7249AFF9" w:rsidR="00F43E4D" w:rsidRPr="005042A2" w:rsidRDefault="0075211A"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Tiekėjas</w:t>
      </w:r>
      <w:r w:rsidR="00AC0CE0" w:rsidRPr="005042A2">
        <w:rPr>
          <w:rFonts w:eastAsia="Arial Unicode MS"/>
          <w:color w:val="auto"/>
          <w:sz w:val="24"/>
          <w:szCs w:val="24"/>
        </w:rPr>
        <w:t>, nesikreipdamas į teismą, gali vienašališkai nutraukti Sutartį</w:t>
      </w:r>
      <w:r w:rsidR="00E863F8" w:rsidRPr="005042A2">
        <w:rPr>
          <w:rFonts w:eastAsia="Arial Unicode MS"/>
          <w:color w:val="auto"/>
          <w:sz w:val="24"/>
          <w:szCs w:val="24"/>
        </w:rPr>
        <w:t xml:space="preserve"> </w:t>
      </w:r>
      <w:r w:rsidR="00AC0CE0" w:rsidRPr="005042A2">
        <w:rPr>
          <w:rFonts w:eastAsia="Arial Unicode MS"/>
          <w:color w:val="auto"/>
          <w:sz w:val="24"/>
          <w:szCs w:val="24"/>
        </w:rPr>
        <w:t>jeigu</w:t>
      </w:r>
      <w:r w:rsidR="00F43E4D" w:rsidRPr="005042A2">
        <w:rPr>
          <w:rFonts w:eastAsia="Arial Unicode MS"/>
          <w:color w:val="auto"/>
          <w:sz w:val="24"/>
          <w:szCs w:val="24"/>
        </w:rPr>
        <w:t>:</w:t>
      </w:r>
    </w:p>
    <w:p w14:paraId="0B966602" w14:textId="7EF26809"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 </w:t>
      </w:r>
      <w:r w:rsidR="0075211A" w:rsidRPr="005042A2">
        <w:rPr>
          <w:rFonts w:eastAsia="Arial Unicode MS"/>
          <w:color w:val="auto"/>
          <w:sz w:val="24"/>
          <w:szCs w:val="24"/>
        </w:rPr>
        <w:t>Pirkėjas</w:t>
      </w:r>
      <w:r w:rsidRPr="005042A2">
        <w:rPr>
          <w:rFonts w:eastAsia="Arial Unicode MS"/>
          <w:color w:val="auto"/>
          <w:sz w:val="24"/>
          <w:szCs w:val="24"/>
        </w:rPr>
        <w:t xml:space="preserve"> ne dėl </w:t>
      </w:r>
      <w:r w:rsidR="0075211A" w:rsidRPr="005042A2">
        <w:rPr>
          <w:rFonts w:eastAsia="Arial Unicode MS"/>
          <w:color w:val="auto"/>
          <w:sz w:val="24"/>
          <w:szCs w:val="24"/>
        </w:rPr>
        <w:t>Tiekėjo</w:t>
      </w:r>
      <w:r w:rsidRPr="005042A2">
        <w:rPr>
          <w:rFonts w:eastAsia="Arial Unicode MS"/>
          <w:color w:val="auto"/>
          <w:sz w:val="24"/>
          <w:szCs w:val="24"/>
        </w:rPr>
        <w:t xml:space="preserve"> kaltės arba</w:t>
      </w:r>
      <w:r w:rsidR="0075211A" w:rsidRPr="005042A2">
        <w:rPr>
          <w:rFonts w:eastAsia="Arial Unicode MS"/>
          <w:color w:val="auto"/>
          <w:sz w:val="24"/>
          <w:szCs w:val="24"/>
        </w:rPr>
        <w:t xml:space="preserve"> Sutarties </w:t>
      </w:r>
      <w:r w:rsidR="0075211A" w:rsidRPr="005042A2">
        <w:rPr>
          <w:rFonts w:eastAsia="Arial Unicode MS"/>
          <w:color w:val="auto"/>
          <w:sz w:val="24"/>
          <w:szCs w:val="24"/>
        </w:rPr>
        <w:fldChar w:fldCharType="begin"/>
      </w:r>
      <w:r w:rsidR="0075211A" w:rsidRPr="005042A2">
        <w:rPr>
          <w:rFonts w:eastAsia="Arial Unicode MS"/>
          <w:color w:val="auto"/>
          <w:sz w:val="24"/>
          <w:szCs w:val="24"/>
        </w:rPr>
        <w:instrText xml:space="preserve"> REF _Ref41640526 \w \h </w:instrText>
      </w:r>
      <w:r w:rsidR="00727212" w:rsidRPr="005042A2">
        <w:rPr>
          <w:rFonts w:eastAsia="Arial Unicode MS"/>
          <w:color w:val="auto"/>
          <w:sz w:val="24"/>
          <w:szCs w:val="24"/>
        </w:rPr>
        <w:instrText xml:space="preserve"> \* MERGEFORMAT </w:instrText>
      </w:r>
      <w:r w:rsidR="0075211A" w:rsidRPr="005042A2">
        <w:rPr>
          <w:rFonts w:eastAsia="Arial Unicode MS"/>
          <w:color w:val="auto"/>
          <w:sz w:val="24"/>
          <w:szCs w:val="24"/>
        </w:rPr>
      </w:r>
      <w:r w:rsidR="0075211A" w:rsidRPr="005042A2">
        <w:rPr>
          <w:rFonts w:eastAsia="Arial Unicode MS"/>
          <w:color w:val="auto"/>
          <w:sz w:val="24"/>
          <w:szCs w:val="24"/>
        </w:rPr>
        <w:fldChar w:fldCharType="separate"/>
      </w:r>
      <w:r w:rsidR="00D63CFE">
        <w:rPr>
          <w:rFonts w:eastAsia="Arial Unicode MS"/>
          <w:color w:val="auto"/>
          <w:sz w:val="24"/>
          <w:szCs w:val="24"/>
        </w:rPr>
        <w:t>12</w:t>
      </w:r>
      <w:r w:rsidR="0075211A" w:rsidRPr="005042A2">
        <w:rPr>
          <w:rFonts w:eastAsia="Arial Unicode MS"/>
          <w:color w:val="auto"/>
          <w:sz w:val="24"/>
          <w:szCs w:val="24"/>
        </w:rPr>
        <w:fldChar w:fldCharType="end"/>
      </w:r>
      <w:r w:rsidR="0075211A" w:rsidRPr="005042A2">
        <w:rPr>
          <w:rFonts w:eastAsia="Arial Unicode MS"/>
          <w:color w:val="auto"/>
          <w:sz w:val="24"/>
          <w:szCs w:val="24"/>
        </w:rPr>
        <w:t xml:space="preserve"> skyriuje „</w:t>
      </w:r>
      <w:r w:rsidR="0075211A" w:rsidRPr="005042A2">
        <w:rPr>
          <w:rFonts w:eastAsia="Arial Unicode MS"/>
          <w:color w:val="auto"/>
          <w:sz w:val="24"/>
          <w:szCs w:val="24"/>
        </w:rPr>
        <w:fldChar w:fldCharType="begin"/>
      </w:r>
      <w:r w:rsidR="0075211A" w:rsidRPr="005042A2">
        <w:rPr>
          <w:rFonts w:eastAsia="Arial Unicode MS"/>
          <w:color w:val="auto"/>
          <w:sz w:val="24"/>
          <w:szCs w:val="24"/>
        </w:rPr>
        <w:instrText xml:space="preserve"> REF _Ref41640526 \h </w:instrText>
      </w:r>
      <w:r w:rsidR="00727212" w:rsidRPr="005042A2">
        <w:rPr>
          <w:rFonts w:eastAsia="Arial Unicode MS"/>
          <w:color w:val="auto"/>
          <w:sz w:val="24"/>
          <w:szCs w:val="24"/>
        </w:rPr>
        <w:instrText xml:space="preserve"> \* MERGEFORMAT </w:instrText>
      </w:r>
      <w:r w:rsidR="0075211A" w:rsidRPr="005042A2">
        <w:rPr>
          <w:rFonts w:eastAsia="Arial Unicode MS"/>
          <w:color w:val="auto"/>
          <w:sz w:val="24"/>
          <w:szCs w:val="24"/>
        </w:rPr>
      </w:r>
      <w:r w:rsidR="0075211A" w:rsidRPr="005042A2">
        <w:rPr>
          <w:rFonts w:eastAsia="Arial Unicode MS"/>
          <w:color w:val="auto"/>
          <w:sz w:val="24"/>
          <w:szCs w:val="24"/>
        </w:rPr>
        <w:fldChar w:fldCharType="separate"/>
      </w:r>
      <w:r w:rsidR="00D63CFE" w:rsidRPr="007C3A5B">
        <w:rPr>
          <w:color w:val="auto"/>
          <w:sz w:val="24"/>
          <w:szCs w:val="24"/>
        </w:rPr>
        <w:t>Atsakomybės</w:t>
      </w:r>
      <w:r w:rsidR="00D63CFE" w:rsidRPr="005042A2">
        <w:rPr>
          <w:color w:val="auto"/>
          <w:sz w:val="24"/>
          <w:szCs w:val="24"/>
        </w:rPr>
        <w:t xml:space="preserve"> pagal sutartį netaikymas arba atleidimas nuo atsakomybės</w:t>
      </w:r>
      <w:r w:rsidR="0075211A" w:rsidRPr="005042A2">
        <w:rPr>
          <w:rFonts w:eastAsia="Arial Unicode MS"/>
          <w:color w:val="auto"/>
          <w:sz w:val="24"/>
          <w:szCs w:val="24"/>
        </w:rPr>
        <w:fldChar w:fldCharType="end"/>
      </w:r>
      <w:r w:rsidR="0075211A" w:rsidRPr="005042A2">
        <w:rPr>
          <w:rFonts w:eastAsia="Arial Unicode MS"/>
          <w:color w:val="auto"/>
          <w:sz w:val="24"/>
          <w:szCs w:val="24"/>
        </w:rPr>
        <w:t>“</w:t>
      </w:r>
      <w:r w:rsidRPr="005042A2">
        <w:rPr>
          <w:rFonts w:eastAsia="Arial Unicode MS"/>
          <w:color w:val="auto"/>
          <w:sz w:val="24"/>
          <w:szCs w:val="24"/>
        </w:rPr>
        <w:t xml:space="preserve"> </w:t>
      </w:r>
      <w:r w:rsidR="0075211A" w:rsidRPr="005042A2">
        <w:rPr>
          <w:rFonts w:eastAsia="Arial Unicode MS"/>
          <w:color w:val="auto"/>
          <w:sz w:val="24"/>
          <w:szCs w:val="24"/>
        </w:rPr>
        <w:t>numatytų aplinkybių</w:t>
      </w:r>
      <w:r w:rsidRPr="005042A2">
        <w:rPr>
          <w:rFonts w:eastAsia="Arial Unicode MS"/>
          <w:color w:val="auto"/>
          <w:sz w:val="24"/>
          <w:szCs w:val="24"/>
        </w:rPr>
        <w:t xml:space="preserve"> vėluoja atlikti mokėjimą daugiau kaip </w:t>
      </w:r>
      <w:r w:rsidR="00A123E3" w:rsidRPr="005042A2">
        <w:rPr>
          <w:rFonts w:eastAsia="Arial Unicode MS"/>
          <w:color w:val="auto"/>
          <w:sz w:val="24"/>
          <w:szCs w:val="24"/>
        </w:rPr>
        <w:t>20</w:t>
      </w:r>
      <w:r w:rsidRPr="005042A2">
        <w:rPr>
          <w:rFonts w:eastAsia="Arial Unicode MS"/>
          <w:color w:val="auto"/>
          <w:sz w:val="24"/>
          <w:szCs w:val="24"/>
        </w:rPr>
        <w:t xml:space="preserve"> </w:t>
      </w:r>
      <w:r w:rsidR="0075211A" w:rsidRPr="005042A2">
        <w:rPr>
          <w:rFonts w:eastAsia="Arial Unicode MS"/>
          <w:color w:val="auto"/>
          <w:sz w:val="24"/>
          <w:szCs w:val="24"/>
        </w:rPr>
        <w:t>(</w:t>
      </w:r>
      <w:r w:rsidR="00A123E3" w:rsidRPr="005042A2">
        <w:rPr>
          <w:rFonts w:eastAsia="Arial Unicode MS"/>
          <w:color w:val="auto"/>
          <w:sz w:val="24"/>
          <w:szCs w:val="24"/>
        </w:rPr>
        <w:t>dvidešimt</w:t>
      </w:r>
      <w:r w:rsidR="00512288" w:rsidRPr="005042A2">
        <w:rPr>
          <w:rFonts w:eastAsia="Arial Unicode MS"/>
          <w:color w:val="auto"/>
          <w:sz w:val="24"/>
          <w:szCs w:val="24"/>
        </w:rPr>
        <w:t>)</w:t>
      </w:r>
      <w:r w:rsidR="0075211A" w:rsidRPr="005042A2">
        <w:rPr>
          <w:rFonts w:eastAsia="Arial Unicode MS"/>
          <w:color w:val="auto"/>
          <w:sz w:val="24"/>
          <w:szCs w:val="24"/>
        </w:rPr>
        <w:t xml:space="preserve"> </w:t>
      </w:r>
      <w:r w:rsidRPr="005042A2">
        <w:rPr>
          <w:rFonts w:eastAsia="Arial Unicode MS"/>
          <w:color w:val="auto"/>
          <w:sz w:val="24"/>
          <w:szCs w:val="24"/>
        </w:rPr>
        <w:t xml:space="preserve">kalendorinių dienų ir jeigu </w:t>
      </w:r>
      <w:r w:rsidR="0075211A" w:rsidRPr="005042A2">
        <w:rPr>
          <w:rFonts w:eastAsia="Arial Unicode MS"/>
          <w:color w:val="auto"/>
          <w:sz w:val="24"/>
          <w:szCs w:val="24"/>
        </w:rPr>
        <w:t>Tiekėjas</w:t>
      </w:r>
      <w:r w:rsidRPr="005042A2">
        <w:rPr>
          <w:rFonts w:eastAsia="Arial Unicode MS"/>
          <w:color w:val="auto"/>
          <w:sz w:val="24"/>
          <w:szCs w:val="24"/>
        </w:rPr>
        <w:t xml:space="preserve"> apie vėlavimą prieš tai raštu pranešė </w:t>
      </w:r>
      <w:r w:rsidR="0075211A" w:rsidRPr="005042A2">
        <w:rPr>
          <w:rFonts w:eastAsia="Arial Unicode MS"/>
          <w:color w:val="auto"/>
          <w:sz w:val="24"/>
          <w:szCs w:val="24"/>
        </w:rPr>
        <w:t>Pirkėjui</w:t>
      </w:r>
      <w:r w:rsidR="00F43E4D" w:rsidRPr="005042A2">
        <w:rPr>
          <w:rFonts w:eastAsia="Arial Unicode MS"/>
          <w:color w:val="auto"/>
          <w:sz w:val="24"/>
          <w:szCs w:val="24"/>
        </w:rPr>
        <w:t>;</w:t>
      </w:r>
    </w:p>
    <w:p w14:paraId="627E063D" w14:textId="4A675B3C" w:rsidR="00F43E4D" w:rsidRPr="005042A2" w:rsidRDefault="00F43E4D"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Pirkėjas sustabdė Prekių pristatymo terminus dėl to, kad negali priimti </w:t>
      </w:r>
      <w:r w:rsidR="00E863F8" w:rsidRPr="005042A2">
        <w:rPr>
          <w:rFonts w:eastAsia="Arial Unicode MS"/>
          <w:color w:val="auto"/>
          <w:sz w:val="24"/>
          <w:szCs w:val="24"/>
        </w:rPr>
        <w:t>P</w:t>
      </w:r>
      <w:r w:rsidRPr="005042A2">
        <w:rPr>
          <w:rFonts w:eastAsia="Arial Unicode MS"/>
          <w:color w:val="auto"/>
          <w:sz w:val="24"/>
          <w:szCs w:val="24"/>
        </w:rPr>
        <w:t xml:space="preserve">rekių ir Prekių pristatymo sustabdymas trunka ilgiau, kaip </w:t>
      </w:r>
      <w:r w:rsidR="00A970EC" w:rsidRPr="005042A2">
        <w:rPr>
          <w:rFonts w:eastAsia="Arial Unicode MS"/>
          <w:color w:val="auto"/>
          <w:sz w:val="24"/>
          <w:szCs w:val="24"/>
        </w:rPr>
        <w:t>3</w:t>
      </w:r>
      <w:r w:rsidRPr="005042A2">
        <w:rPr>
          <w:rFonts w:eastAsia="Arial Unicode MS"/>
          <w:color w:val="auto"/>
          <w:sz w:val="24"/>
          <w:szCs w:val="24"/>
        </w:rPr>
        <w:t xml:space="preserve"> (</w:t>
      </w:r>
      <w:r w:rsidR="00A970EC" w:rsidRPr="005042A2">
        <w:rPr>
          <w:rFonts w:eastAsia="Arial Unicode MS"/>
          <w:color w:val="auto"/>
          <w:sz w:val="24"/>
          <w:szCs w:val="24"/>
        </w:rPr>
        <w:t>tris</w:t>
      </w:r>
      <w:r w:rsidRPr="005042A2">
        <w:rPr>
          <w:rFonts w:eastAsia="Arial Unicode MS"/>
          <w:color w:val="auto"/>
          <w:sz w:val="24"/>
          <w:szCs w:val="24"/>
        </w:rPr>
        <w:t>) mėnes</w:t>
      </w:r>
      <w:r w:rsidR="00A970EC" w:rsidRPr="005042A2">
        <w:rPr>
          <w:rFonts w:eastAsia="Arial Unicode MS"/>
          <w:color w:val="auto"/>
          <w:sz w:val="24"/>
          <w:szCs w:val="24"/>
        </w:rPr>
        <w:t>ius</w:t>
      </w:r>
      <w:r w:rsidRPr="005042A2">
        <w:rPr>
          <w:rFonts w:eastAsia="Arial Unicode MS"/>
          <w:color w:val="auto"/>
          <w:sz w:val="24"/>
          <w:szCs w:val="24"/>
        </w:rPr>
        <w:t>.</w:t>
      </w:r>
    </w:p>
    <w:p w14:paraId="56F31295" w14:textId="5B426D0E" w:rsidR="00F43E4D" w:rsidRPr="005042A2" w:rsidRDefault="00E863F8" w:rsidP="00B14743">
      <w:pPr>
        <w:pStyle w:val="Body2"/>
        <w:numPr>
          <w:ilvl w:val="1"/>
          <w:numId w:val="13"/>
        </w:numPr>
        <w:spacing w:after="0"/>
        <w:ind w:left="0" w:firstLine="567"/>
        <w:rPr>
          <w:rFonts w:eastAsia="Arial Unicode MS"/>
          <w:color w:val="auto"/>
          <w:sz w:val="24"/>
          <w:szCs w:val="24"/>
        </w:rPr>
      </w:pPr>
      <w:r w:rsidRPr="005042A2">
        <w:rPr>
          <w:color w:val="auto"/>
          <w:sz w:val="24"/>
          <w:szCs w:val="24"/>
        </w:rPr>
        <w:t xml:space="preserve">Šalis, ketinanti vienašališkai nutraukti Sutartį, </w:t>
      </w:r>
      <w:r w:rsidR="00621B08" w:rsidRPr="005042A2">
        <w:rPr>
          <w:color w:val="auto"/>
          <w:sz w:val="24"/>
          <w:szCs w:val="24"/>
        </w:rPr>
        <w:t xml:space="preserve">ne mažiau kaip </w:t>
      </w:r>
      <w:r w:rsidRPr="005042A2">
        <w:rPr>
          <w:color w:val="auto"/>
          <w:sz w:val="24"/>
          <w:szCs w:val="24"/>
        </w:rPr>
        <w:t>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5042A2" w:rsidRDefault="0015066E"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 xml:space="preserve">Nutraukiant Sutartį, Pirkėjas, dalyvaujant Tiekėjui ar jo atstovams, inventorizuoja pristatytas Prekes, atliktus darbus ir pristatytas bei nepanaudotas medžiagas ir parengia jų aprašą. </w:t>
      </w:r>
      <w:r w:rsidRPr="005042A2">
        <w:rPr>
          <w:rFonts w:eastAsia="Arial Unicode MS"/>
          <w:color w:val="auto"/>
          <w:sz w:val="24"/>
          <w:szCs w:val="24"/>
        </w:rPr>
        <w:lastRenderedPageBreak/>
        <w:t>Taip pat parengiama ataskaita apie Sutarties nutraukimo dieną esančią Tiekėjo skolą Pirkėjui ir Pirkėjo skolą Tiekėjui.</w:t>
      </w:r>
    </w:p>
    <w:p w14:paraId="7EE6F71D" w14:textId="0353A919" w:rsidR="00AB537A" w:rsidRPr="005042A2" w:rsidRDefault="00AB537A"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30" w:name="_Hlk46331070"/>
      <w:r w:rsidRPr="005042A2">
        <w:rPr>
          <w:rFonts w:ascii="Times New Roman" w:hAnsi="Times New Roman" w:cs="Times New Roman"/>
          <w:b w:val="0"/>
          <w:bCs w:val="0"/>
          <w:color w:val="auto"/>
          <w:sz w:val="24"/>
          <w:szCs w:val="24"/>
        </w:rPr>
        <w:t>Sutarties esminiai pažeidimai</w:t>
      </w:r>
    </w:p>
    <w:p w14:paraId="6FB8D524" w14:textId="77777777" w:rsidR="00AB537A" w:rsidRPr="005042A2" w:rsidRDefault="00AB537A" w:rsidP="00B14743">
      <w:pPr>
        <w:pStyle w:val="Sraopastraipa"/>
        <w:numPr>
          <w:ilvl w:val="1"/>
          <w:numId w:val="13"/>
        </w:numPr>
        <w:spacing w:line="240" w:lineRule="auto"/>
        <w:ind w:left="0" w:firstLine="567"/>
        <w:jc w:val="both"/>
        <w:rPr>
          <w:rFonts w:ascii="Times New Roman" w:hAnsi="Times New Roman" w:cs="Times New Roman"/>
          <w:sz w:val="24"/>
          <w:szCs w:val="24"/>
        </w:rPr>
      </w:pPr>
      <w:bookmarkStart w:id="31" w:name="_Hlk46331093"/>
      <w:bookmarkEnd w:id="30"/>
      <w:r w:rsidRPr="005042A2">
        <w:rPr>
          <w:rFonts w:ascii="Times New Roman" w:hAnsi="Times New Roman" w:cs="Times New Roman"/>
          <w:sz w:val="24"/>
          <w:szCs w:val="24"/>
        </w:rPr>
        <w:t>Sutarties esminiu pažeidimu bus laikoma:</w:t>
      </w:r>
    </w:p>
    <w:p w14:paraId="3E5B3A9C" w14:textId="2A32A62C" w:rsidR="00AB537A" w:rsidRPr="005042A2" w:rsidRDefault="00AB537A" w:rsidP="00B02B74">
      <w:pPr>
        <w:pStyle w:val="Sraopastraipa"/>
        <w:numPr>
          <w:ilvl w:val="0"/>
          <w:numId w:val="3"/>
        </w:numPr>
        <w:spacing w:after="0" w:line="240" w:lineRule="auto"/>
        <w:ind w:left="0" w:firstLine="567"/>
        <w:jc w:val="both"/>
        <w:rPr>
          <w:rFonts w:ascii="Times New Roman" w:hAnsi="Times New Roman" w:cs="Times New Roman"/>
          <w:sz w:val="24"/>
          <w:szCs w:val="24"/>
        </w:rPr>
      </w:pPr>
      <w:r w:rsidRPr="005042A2">
        <w:rPr>
          <w:rFonts w:ascii="Times New Roman" w:eastAsia="Arial Unicode MS" w:hAnsi="Times New Roman" w:cs="Times New Roman"/>
          <w:sz w:val="24"/>
          <w:szCs w:val="24"/>
        </w:rPr>
        <w:t>jeigu Tiekėjas nepristato Prekių per Techninėje specifikacijoje nurodytus terminus ir papildomą nustatytą laiką, per kurį skaičiuojami delspinigiai už vėlavimą</w:t>
      </w:r>
      <w:r w:rsidRPr="005042A2">
        <w:rPr>
          <w:rFonts w:ascii="Times New Roman" w:hAnsi="Times New Roman" w:cs="Times New Roman"/>
          <w:sz w:val="24"/>
          <w:szCs w:val="24"/>
        </w:rPr>
        <w:t xml:space="preserve"> (žr.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\w \h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00D63CFE">
        <w:rPr>
          <w:rFonts w:ascii="Times New Roman" w:hAnsi="Times New Roman" w:cs="Times New Roman"/>
          <w:sz w:val="24"/>
          <w:szCs w:val="24"/>
        </w:rPr>
        <w:t>6</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 xml:space="preserve"> skyrių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\h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00D63CFE" w:rsidRPr="005042A2">
        <w:rPr>
          <w:rFonts w:ascii="Times New Roman" w:hAnsi="Times New Roman" w:cs="Times New Roman"/>
          <w:sz w:val="24"/>
          <w:szCs w:val="24"/>
        </w:rPr>
        <w:t>Prievolių įvykdymo užtikrinimai</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 ir Techninę specifikaciją);</w:t>
      </w:r>
    </w:p>
    <w:p w14:paraId="181C4244" w14:textId="789979C7" w:rsidR="00925B4A" w:rsidRPr="005042A2" w:rsidRDefault="00925B4A" w:rsidP="00727212">
      <w:pPr>
        <w:pStyle w:val="Body2"/>
        <w:numPr>
          <w:ilvl w:val="0"/>
          <w:numId w:val="3"/>
        </w:numPr>
        <w:spacing w:after="0"/>
        <w:ind w:left="0" w:firstLine="567"/>
        <w:rPr>
          <w:rFonts w:eastAsia="Arial Unicode MS"/>
          <w:color w:val="auto"/>
          <w:sz w:val="24"/>
          <w:szCs w:val="24"/>
        </w:rPr>
      </w:pPr>
      <w:r w:rsidRPr="005042A2">
        <w:rPr>
          <w:color w:val="auto"/>
          <w:sz w:val="24"/>
          <w:szCs w:val="24"/>
        </w:rPr>
        <w:t>jei dauguma virš 50 proc. visų prekių ar visos prekės yra netinkamos kokybės, arba pakeitimas užtruktų labai ilgai ir Pirkėjas nėra suinteresuotas laukti</w:t>
      </w:r>
      <w:r w:rsidR="00B02B74" w:rsidRPr="005042A2">
        <w:rPr>
          <w:color w:val="auto"/>
          <w:sz w:val="24"/>
          <w:szCs w:val="24"/>
        </w:rPr>
        <w:t>.</w:t>
      </w:r>
    </w:p>
    <w:bookmarkEnd w:id="31"/>
    <w:p w14:paraId="68C7A338" w14:textId="249C63A1" w:rsidR="007D32F0" w:rsidRPr="005042A2"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Kitos sąlygos</w:t>
      </w:r>
    </w:p>
    <w:p w14:paraId="40D53D31" w14:textId="2F47E920" w:rsidR="007D32F0" w:rsidRPr="005042A2" w:rsidRDefault="007D32F0" w:rsidP="00727212">
      <w:pPr>
        <w:pStyle w:val="Sraopastraipa"/>
        <w:numPr>
          <w:ilvl w:val="1"/>
          <w:numId w:val="2"/>
        </w:numPr>
        <w:spacing w:after="0" w:line="240" w:lineRule="auto"/>
        <w:ind w:left="0" w:firstLine="567"/>
        <w:jc w:val="both"/>
        <w:rPr>
          <w:rFonts w:ascii="Times New Roman" w:hAnsi="Times New Roman" w:cs="Times New Roman"/>
          <w:sz w:val="24"/>
          <w:szCs w:val="24"/>
        </w:rPr>
      </w:pPr>
      <w:bookmarkStart w:id="32" w:name="_Ref45273955"/>
      <w:r w:rsidRPr="005042A2">
        <w:rPr>
          <w:rFonts w:ascii="Times New Roman" w:hAnsi="Times New Roman" w:cs="Times New Roman"/>
          <w:sz w:val="24"/>
          <w:szCs w:val="24"/>
        </w:rPr>
        <w:t>Kitų sąlygų nėra.</w:t>
      </w:r>
      <w:bookmarkEnd w:id="32"/>
    </w:p>
    <w:p w14:paraId="669DAF4E" w14:textId="30B3476B" w:rsidR="009F1F32" w:rsidRPr="005042A2"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Baigiamosios nuostatos</w:t>
      </w:r>
    </w:p>
    <w:p w14:paraId="2D511638" w14:textId="77777777" w:rsidR="00043EB2" w:rsidRPr="005042A2" w:rsidRDefault="00043EB2" w:rsidP="00043EB2">
      <w:pPr>
        <w:pStyle w:val="Body2"/>
        <w:numPr>
          <w:ilvl w:val="1"/>
          <w:numId w:val="13"/>
        </w:numPr>
        <w:spacing w:after="0"/>
        <w:ind w:left="0" w:firstLine="567"/>
        <w:rPr>
          <w:color w:val="000000" w:themeColor="text1"/>
          <w:sz w:val="24"/>
          <w:szCs w:val="24"/>
        </w:rPr>
      </w:pPr>
      <w:r w:rsidRPr="005042A2">
        <w:rPr>
          <w:sz w:val="24"/>
          <w:szCs w:val="24"/>
        </w:rPr>
        <w:t>Sutartis sudaryta lietuvių kalba. Sutartis pasirašoma kvalifikuotu elektroniniu parašu, atitinkančiu teisės aktų reikalavimus.</w:t>
      </w:r>
    </w:p>
    <w:p w14:paraId="5024669C" w14:textId="51C0B625" w:rsidR="007D32F0" w:rsidRPr="005042A2" w:rsidRDefault="007D32F0" w:rsidP="00B14743">
      <w:pPr>
        <w:pStyle w:val="Body2"/>
        <w:numPr>
          <w:ilvl w:val="1"/>
          <w:numId w:val="13"/>
        </w:numPr>
        <w:spacing w:after="0"/>
        <w:ind w:left="0" w:firstLine="567"/>
        <w:rPr>
          <w:color w:val="auto"/>
          <w:sz w:val="24"/>
          <w:szCs w:val="24"/>
        </w:rPr>
      </w:pPr>
      <w:r w:rsidRPr="005042A2">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5042A2" w:rsidRDefault="00E2109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Sutarties priedai</w:t>
      </w:r>
    </w:p>
    <w:p w14:paraId="405EBF1C" w14:textId="62079F43" w:rsidR="00D256EC" w:rsidRPr="005042A2" w:rsidRDefault="000717B7" w:rsidP="00B14743">
      <w:pPr>
        <w:pStyle w:val="Body2"/>
        <w:numPr>
          <w:ilvl w:val="1"/>
          <w:numId w:val="13"/>
        </w:numPr>
        <w:spacing w:after="0"/>
        <w:ind w:left="0" w:firstLine="567"/>
        <w:rPr>
          <w:color w:val="auto"/>
          <w:sz w:val="24"/>
          <w:szCs w:val="24"/>
        </w:rPr>
      </w:pPr>
      <w:r w:rsidRPr="005042A2">
        <w:rPr>
          <w:rFonts w:eastAsia="Arial Unicode MS"/>
          <w:color w:val="auto"/>
          <w:sz w:val="24"/>
          <w:szCs w:val="24"/>
        </w:rPr>
        <w:t>1 p</w:t>
      </w:r>
      <w:r w:rsidR="00D256EC" w:rsidRPr="005042A2">
        <w:rPr>
          <w:rFonts w:eastAsia="Arial Unicode MS"/>
          <w:color w:val="auto"/>
          <w:sz w:val="24"/>
          <w:szCs w:val="24"/>
        </w:rPr>
        <w:t>riedas</w:t>
      </w:r>
      <w:r w:rsidR="005A26EC" w:rsidRPr="005042A2">
        <w:rPr>
          <w:rFonts w:eastAsia="Arial Unicode MS"/>
          <w:color w:val="auto"/>
          <w:sz w:val="24"/>
          <w:szCs w:val="24"/>
        </w:rPr>
        <w:t xml:space="preserve"> </w:t>
      </w:r>
      <w:r w:rsidR="00D256EC" w:rsidRPr="005042A2">
        <w:rPr>
          <w:rFonts w:eastAsia="Arial Unicode MS"/>
          <w:color w:val="auto"/>
          <w:sz w:val="24"/>
          <w:szCs w:val="24"/>
        </w:rPr>
        <w:t>„T</w:t>
      </w:r>
      <w:r w:rsidR="005A26EC" w:rsidRPr="005042A2">
        <w:rPr>
          <w:rFonts w:eastAsia="Arial Unicode MS"/>
          <w:color w:val="auto"/>
          <w:sz w:val="24"/>
          <w:szCs w:val="24"/>
        </w:rPr>
        <w:t>echninė specifikacija</w:t>
      </w:r>
      <w:r w:rsidR="00396E18">
        <w:rPr>
          <w:rFonts w:eastAsia="Arial Unicode MS"/>
          <w:color w:val="auto"/>
          <w:sz w:val="24"/>
          <w:szCs w:val="24"/>
        </w:rPr>
        <w:t xml:space="preserve"> ir įkainiai</w:t>
      </w:r>
      <w:r w:rsidR="00D256EC" w:rsidRPr="005042A2">
        <w:rPr>
          <w:rFonts w:eastAsia="Arial Unicode MS"/>
          <w:color w:val="auto"/>
          <w:sz w:val="24"/>
          <w:szCs w:val="24"/>
        </w:rPr>
        <w:t>“</w:t>
      </w:r>
      <w:r w:rsidR="00396E18">
        <w:rPr>
          <w:rFonts w:eastAsia="Arial Unicode MS"/>
          <w:color w:val="auto"/>
          <w:sz w:val="24"/>
          <w:szCs w:val="24"/>
        </w:rPr>
        <w:t>.</w:t>
      </w:r>
    </w:p>
    <w:p w14:paraId="4C300B36" w14:textId="0372FFD2" w:rsidR="005A26EC" w:rsidRPr="005042A2" w:rsidRDefault="00BE7FDF"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33" w:name="_Ref45191855"/>
      <w:r w:rsidRPr="005042A2">
        <w:rPr>
          <w:rFonts w:ascii="Times New Roman" w:hAnsi="Times New Roman" w:cs="Times New Roman"/>
          <w:b w:val="0"/>
          <w:bCs w:val="0"/>
          <w:color w:val="auto"/>
          <w:sz w:val="24"/>
          <w:szCs w:val="24"/>
        </w:rPr>
        <w:t>Šalių juridiniai adresai, rekvizitai ir parašai</w:t>
      </w:r>
      <w:bookmarkEnd w:id="33"/>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9"/>
        <w:gridCol w:w="4802"/>
      </w:tblGrid>
      <w:tr w:rsidR="00043EB2" w:rsidRPr="005042A2" w14:paraId="307AFABE" w14:textId="77777777" w:rsidTr="004D1842">
        <w:tc>
          <w:tcPr>
            <w:tcW w:w="4531" w:type="dxa"/>
          </w:tcPr>
          <w:p w14:paraId="76BF2164"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5042A2">
              <w:rPr>
                <w:b/>
                <w:bCs/>
                <w:color w:val="000000" w:themeColor="text1"/>
                <w:sz w:val="24"/>
                <w:szCs w:val="24"/>
              </w:rPr>
              <w:t>Pirkėjas:</w:t>
            </w:r>
          </w:p>
        </w:tc>
        <w:tc>
          <w:tcPr>
            <w:tcW w:w="289" w:type="dxa"/>
          </w:tcPr>
          <w:p w14:paraId="1D70EFCB"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p>
        </w:tc>
        <w:tc>
          <w:tcPr>
            <w:tcW w:w="4802" w:type="dxa"/>
          </w:tcPr>
          <w:p w14:paraId="10ABF8F8"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5042A2">
              <w:rPr>
                <w:b/>
                <w:bCs/>
                <w:color w:val="000000" w:themeColor="text1"/>
                <w:sz w:val="24"/>
                <w:szCs w:val="24"/>
              </w:rPr>
              <w:t>Tiekėjas:</w:t>
            </w:r>
          </w:p>
        </w:tc>
      </w:tr>
      <w:tr w:rsidR="00043EB2" w:rsidRPr="005042A2" w14:paraId="3E611DEE" w14:textId="77777777" w:rsidTr="004D1842">
        <w:tc>
          <w:tcPr>
            <w:tcW w:w="4531" w:type="dxa"/>
          </w:tcPr>
          <w:p w14:paraId="78F20AC9" w14:textId="77777777" w:rsidR="00043EB2" w:rsidRPr="00126886" w:rsidRDefault="00043EB2" w:rsidP="00E50842">
            <w:pPr>
              <w:rPr>
                <w:rFonts w:ascii="Times New Roman" w:hAnsi="Times New Roman" w:cs="Times New Roman"/>
                <w:b/>
                <w:sz w:val="24"/>
                <w:szCs w:val="24"/>
              </w:rPr>
            </w:pPr>
            <w:r w:rsidRPr="00126886">
              <w:rPr>
                <w:rFonts w:ascii="Times New Roman" w:hAnsi="Times New Roman" w:cs="Times New Roman"/>
                <w:b/>
                <w:sz w:val="24"/>
                <w:szCs w:val="24"/>
              </w:rPr>
              <w:t>UAB „Grinda“</w:t>
            </w:r>
          </w:p>
          <w:p w14:paraId="7894B0F6" w14:textId="77777777" w:rsidR="00043EB2" w:rsidRPr="00126886"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26886">
              <w:rPr>
                <w:color w:val="auto"/>
                <w:sz w:val="24"/>
                <w:szCs w:val="24"/>
              </w:rPr>
              <w:t>Eigulių  g. 32, LT- 03150 Vilnius</w:t>
            </w:r>
          </w:p>
          <w:p w14:paraId="7B55B597" w14:textId="77777777" w:rsidR="00043EB2" w:rsidRPr="00126886"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26886">
              <w:rPr>
                <w:color w:val="auto"/>
                <w:sz w:val="24"/>
                <w:szCs w:val="24"/>
              </w:rPr>
              <w:t>Juridinio asmens kodas 120153047</w:t>
            </w:r>
          </w:p>
          <w:p w14:paraId="5C3B6B04" w14:textId="2FC30C29" w:rsidR="00043EB2" w:rsidRPr="00126886" w:rsidRDefault="00043EB2" w:rsidP="000425F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vertAlign w:val="superscript"/>
              </w:rPr>
            </w:pPr>
          </w:p>
        </w:tc>
        <w:tc>
          <w:tcPr>
            <w:tcW w:w="289" w:type="dxa"/>
          </w:tcPr>
          <w:p w14:paraId="6E855F8D"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c>
          <w:tcPr>
            <w:tcW w:w="4802" w:type="dxa"/>
          </w:tcPr>
          <w:p w14:paraId="0DAFA208" w14:textId="2E07F48F" w:rsidR="00043EB2" w:rsidRPr="00EC6B80" w:rsidRDefault="004D184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EC6B80">
              <w:rPr>
                <w:b/>
                <w:bCs/>
                <w:color w:val="000000" w:themeColor="text1"/>
                <w:sz w:val="24"/>
                <w:szCs w:val="24"/>
              </w:rPr>
              <w:t>UAB „</w:t>
            </w:r>
            <w:proofErr w:type="spellStart"/>
            <w:r w:rsidRPr="00EC6B80">
              <w:rPr>
                <w:b/>
                <w:bCs/>
                <w:color w:val="000000" w:themeColor="text1"/>
                <w:sz w:val="24"/>
                <w:szCs w:val="24"/>
              </w:rPr>
              <w:t>Tobis</w:t>
            </w:r>
            <w:proofErr w:type="spellEnd"/>
            <w:r w:rsidRPr="00EC6B80">
              <w:rPr>
                <w:b/>
                <w:bCs/>
                <w:color w:val="000000" w:themeColor="text1"/>
                <w:sz w:val="24"/>
                <w:szCs w:val="24"/>
              </w:rPr>
              <w:t>“</w:t>
            </w:r>
          </w:p>
          <w:p w14:paraId="25E7BF7C" w14:textId="071D6C8B" w:rsidR="00043EB2" w:rsidRPr="00EC6B80" w:rsidRDefault="004D184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EC6B80">
              <w:rPr>
                <w:color w:val="000000" w:themeColor="text1"/>
                <w:sz w:val="24"/>
                <w:szCs w:val="24"/>
              </w:rPr>
              <w:t>M.K. Čiurlionio g. 111, LT-66161 Druskininkai</w:t>
            </w:r>
          </w:p>
          <w:p w14:paraId="31D24818" w14:textId="764D117D" w:rsidR="004D1842" w:rsidRPr="00EC6B80"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EC6B80">
              <w:rPr>
                <w:color w:val="000000" w:themeColor="text1"/>
                <w:sz w:val="24"/>
                <w:szCs w:val="24"/>
              </w:rPr>
              <w:t>Juridinio asmens kodas</w:t>
            </w:r>
            <w:r w:rsidR="004D1842" w:rsidRPr="00EC6B80">
              <w:rPr>
                <w:color w:val="000000" w:themeColor="text1"/>
                <w:sz w:val="24"/>
                <w:szCs w:val="24"/>
              </w:rPr>
              <w:t xml:space="preserve"> 152040659</w:t>
            </w:r>
          </w:p>
          <w:p w14:paraId="3FE48F7A" w14:textId="68B65A48" w:rsidR="00043EB2" w:rsidRPr="00EC6B80" w:rsidRDefault="00043EB2" w:rsidP="004D1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r>
    </w:tbl>
    <w:p w14:paraId="654F429C" w14:textId="77777777" w:rsidR="00A27DD8" w:rsidRDefault="00A27DD8" w:rsidP="000E1496">
      <w:pPr>
        <w:jc w:val="right"/>
        <w:rPr>
          <w:rFonts w:ascii="Times New Roman" w:hAnsi="Times New Roman" w:cs="Times New Roman"/>
          <w:b/>
          <w:bCs/>
          <w:sz w:val="24"/>
          <w:szCs w:val="24"/>
        </w:rPr>
      </w:pPr>
    </w:p>
    <w:p w14:paraId="3B257EC9" w14:textId="77777777" w:rsidR="00126886" w:rsidRDefault="00126886" w:rsidP="000E1496">
      <w:pPr>
        <w:jc w:val="right"/>
        <w:rPr>
          <w:rFonts w:ascii="Times New Roman" w:hAnsi="Times New Roman" w:cs="Times New Roman"/>
          <w:b/>
          <w:bCs/>
          <w:sz w:val="24"/>
          <w:szCs w:val="24"/>
        </w:rPr>
      </w:pPr>
    </w:p>
    <w:p w14:paraId="786C4DFB" w14:textId="77777777" w:rsidR="00126886" w:rsidRDefault="00126886" w:rsidP="000E1496">
      <w:pPr>
        <w:jc w:val="right"/>
        <w:rPr>
          <w:rFonts w:ascii="Times New Roman" w:hAnsi="Times New Roman" w:cs="Times New Roman"/>
          <w:b/>
          <w:bCs/>
          <w:sz w:val="24"/>
          <w:szCs w:val="24"/>
        </w:rPr>
      </w:pPr>
    </w:p>
    <w:p w14:paraId="76043665" w14:textId="77777777" w:rsidR="00126886" w:rsidRDefault="00126886" w:rsidP="000E1496">
      <w:pPr>
        <w:jc w:val="right"/>
        <w:rPr>
          <w:rFonts w:ascii="Times New Roman" w:hAnsi="Times New Roman" w:cs="Times New Roman"/>
          <w:b/>
          <w:bCs/>
          <w:sz w:val="24"/>
          <w:szCs w:val="24"/>
        </w:rPr>
      </w:pPr>
    </w:p>
    <w:p w14:paraId="2E277F64" w14:textId="77777777" w:rsidR="00126886" w:rsidRDefault="00126886" w:rsidP="000E1496">
      <w:pPr>
        <w:jc w:val="right"/>
        <w:rPr>
          <w:rFonts w:ascii="Times New Roman" w:hAnsi="Times New Roman" w:cs="Times New Roman"/>
          <w:b/>
          <w:bCs/>
          <w:sz w:val="24"/>
          <w:szCs w:val="24"/>
        </w:rPr>
      </w:pPr>
    </w:p>
    <w:p w14:paraId="3B97655B" w14:textId="77777777" w:rsidR="00126886" w:rsidRDefault="00126886" w:rsidP="000E1496">
      <w:pPr>
        <w:jc w:val="right"/>
        <w:rPr>
          <w:rFonts w:ascii="Times New Roman" w:hAnsi="Times New Roman" w:cs="Times New Roman"/>
          <w:b/>
          <w:bCs/>
          <w:sz w:val="24"/>
          <w:szCs w:val="24"/>
        </w:rPr>
      </w:pPr>
    </w:p>
    <w:p w14:paraId="4BB70CF6" w14:textId="77777777" w:rsidR="00126886" w:rsidRDefault="00126886" w:rsidP="000E1496">
      <w:pPr>
        <w:jc w:val="right"/>
        <w:rPr>
          <w:rFonts w:ascii="Times New Roman" w:hAnsi="Times New Roman" w:cs="Times New Roman"/>
          <w:b/>
          <w:bCs/>
          <w:sz w:val="24"/>
          <w:szCs w:val="24"/>
        </w:rPr>
      </w:pPr>
    </w:p>
    <w:p w14:paraId="1D66098F" w14:textId="11B381D8" w:rsidR="000E1496" w:rsidRDefault="000E1496" w:rsidP="000E1496">
      <w:pPr>
        <w:jc w:val="right"/>
        <w:rPr>
          <w:rFonts w:ascii="Times New Roman" w:hAnsi="Times New Roman" w:cs="Times New Roman"/>
          <w:b/>
          <w:bCs/>
          <w:sz w:val="24"/>
          <w:szCs w:val="24"/>
        </w:rPr>
      </w:pPr>
      <w:r w:rsidRPr="000E1496">
        <w:rPr>
          <w:rFonts w:ascii="Times New Roman" w:hAnsi="Times New Roman" w:cs="Times New Roman"/>
          <w:b/>
          <w:bCs/>
          <w:sz w:val="24"/>
          <w:szCs w:val="24"/>
        </w:rPr>
        <w:t>1 Priedas</w:t>
      </w:r>
    </w:p>
    <w:p w14:paraId="53BAE718" w14:textId="77777777" w:rsidR="000E1496" w:rsidRPr="00BF791D" w:rsidRDefault="000E1496" w:rsidP="000E1496">
      <w:pPr>
        <w:jc w:val="center"/>
        <w:rPr>
          <w:rFonts w:ascii="Times New Roman" w:hAnsi="Times New Roman" w:cs="Times New Roman"/>
          <w:b/>
          <w:bCs/>
          <w:sz w:val="24"/>
          <w:szCs w:val="24"/>
        </w:rPr>
      </w:pPr>
      <w:r w:rsidRPr="00BF791D">
        <w:rPr>
          <w:rFonts w:ascii="Times New Roman" w:eastAsia="Arial" w:hAnsi="Times New Roman" w:cs="Times New Roman"/>
          <w:b/>
          <w:bCs/>
          <w:sz w:val="24"/>
          <w:szCs w:val="24"/>
        </w:rPr>
        <w:t>TECHNINĖ SPECIFIKACIJA</w:t>
      </w:r>
    </w:p>
    <w:p w14:paraId="747A46CF" w14:textId="1B7D4F73" w:rsidR="000E1496" w:rsidRPr="00BF791D" w:rsidRDefault="000E1496" w:rsidP="000E1496">
      <w:pPr>
        <w:pStyle w:val="Sraopastraipa"/>
        <w:tabs>
          <w:tab w:val="left" w:pos="284"/>
        </w:tabs>
        <w:ind w:left="0"/>
        <w:contextualSpacing w:val="0"/>
        <w:jc w:val="center"/>
        <w:rPr>
          <w:rFonts w:ascii="Times New Roman" w:hAnsi="Times New Roman" w:cs="Times New Roman"/>
          <w:b/>
          <w:bCs/>
          <w:sz w:val="24"/>
          <w:szCs w:val="24"/>
        </w:rPr>
      </w:pPr>
      <w:r w:rsidRPr="00BF791D">
        <w:rPr>
          <w:rFonts w:ascii="Times New Roman" w:hAnsi="Times New Roman" w:cs="Times New Roman"/>
          <w:b/>
          <w:bCs/>
          <w:sz w:val="24"/>
          <w:szCs w:val="24"/>
        </w:rPr>
        <w:t>Techniniai skysčiai ir automobilinių valymo priemonės</w:t>
      </w:r>
    </w:p>
    <w:p w14:paraId="11FB5FA0" w14:textId="77777777" w:rsidR="000E1496" w:rsidRPr="00BF791D" w:rsidRDefault="000E1496" w:rsidP="000E1496">
      <w:pPr>
        <w:pStyle w:val="Sraopastraipa"/>
        <w:numPr>
          <w:ilvl w:val="0"/>
          <w:numId w:val="27"/>
        </w:numPr>
        <w:pBdr>
          <w:top w:val="single" w:sz="8" w:space="1" w:color="auto"/>
          <w:bottom w:val="single" w:sz="8" w:space="1" w:color="auto"/>
        </w:pBdr>
        <w:shd w:val="clear" w:color="auto" w:fill="D9D9D9" w:themeFill="background1" w:themeFillShade="D9"/>
        <w:tabs>
          <w:tab w:val="left" w:pos="360"/>
        </w:tabs>
        <w:spacing w:before="60" w:after="60" w:line="240" w:lineRule="auto"/>
        <w:ind w:hanging="720"/>
        <w:contextualSpacing w:val="0"/>
        <w:rPr>
          <w:rFonts w:ascii="Times New Roman" w:eastAsia="Arial" w:hAnsi="Times New Roman" w:cs="Times New Roman"/>
          <w:b/>
          <w:bCs/>
          <w:sz w:val="24"/>
          <w:szCs w:val="24"/>
        </w:rPr>
      </w:pPr>
      <w:r w:rsidRPr="00BF791D">
        <w:rPr>
          <w:rFonts w:ascii="Times New Roman" w:eastAsia="Arial" w:hAnsi="Times New Roman" w:cs="Times New Roman"/>
          <w:b/>
          <w:bCs/>
          <w:sz w:val="24"/>
          <w:szCs w:val="24"/>
        </w:rPr>
        <w:t>SĄVOKOS IR SUTRUMPINIMAI</w:t>
      </w:r>
    </w:p>
    <w:p w14:paraId="73902A4E" w14:textId="77777777" w:rsidR="000E1496" w:rsidRPr="00BF791D" w:rsidRDefault="000E1496" w:rsidP="000E1496">
      <w:pPr>
        <w:pStyle w:val="Sraopastraipa"/>
        <w:numPr>
          <w:ilvl w:val="1"/>
          <w:numId w:val="26"/>
        </w:numPr>
        <w:tabs>
          <w:tab w:val="left" w:pos="567"/>
        </w:tabs>
        <w:spacing w:before="60" w:after="60" w:line="240" w:lineRule="auto"/>
        <w:ind w:left="0" w:firstLine="0"/>
        <w:contextualSpacing w:val="0"/>
        <w:jc w:val="both"/>
        <w:rPr>
          <w:rFonts w:ascii="Times New Roman" w:eastAsia="Arial" w:hAnsi="Times New Roman" w:cs="Times New Roman"/>
          <w:sz w:val="24"/>
          <w:szCs w:val="24"/>
        </w:rPr>
      </w:pPr>
      <w:r w:rsidRPr="00BF791D">
        <w:rPr>
          <w:rFonts w:ascii="Times New Roman" w:eastAsia="Arial" w:hAnsi="Times New Roman" w:cs="Times New Roman"/>
          <w:b/>
          <w:bCs/>
          <w:sz w:val="24"/>
          <w:szCs w:val="24"/>
        </w:rPr>
        <w:t>Pirkėjas</w:t>
      </w:r>
      <w:r w:rsidRPr="00BF791D">
        <w:rPr>
          <w:rFonts w:ascii="Times New Roman" w:eastAsia="Arial" w:hAnsi="Times New Roman" w:cs="Times New Roman"/>
          <w:sz w:val="24"/>
          <w:szCs w:val="24"/>
        </w:rPr>
        <w:t xml:space="preserve"> – UAB „Grinda“.</w:t>
      </w:r>
    </w:p>
    <w:p w14:paraId="7CB3E07A" w14:textId="77777777" w:rsidR="000E1496" w:rsidRPr="00BF791D" w:rsidRDefault="000E1496" w:rsidP="000E1496">
      <w:pPr>
        <w:pStyle w:val="Sraopastraipa"/>
        <w:numPr>
          <w:ilvl w:val="1"/>
          <w:numId w:val="26"/>
        </w:numPr>
        <w:tabs>
          <w:tab w:val="left" w:pos="567"/>
        </w:tabs>
        <w:spacing w:before="60" w:after="60" w:line="240" w:lineRule="auto"/>
        <w:ind w:left="0" w:firstLine="0"/>
        <w:contextualSpacing w:val="0"/>
        <w:jc w:val="both"/>
        <w:rPr>
          <w:rFonts w:ascii="Times New Roman" w:eastAsia="Arial" w:hAnsi="Times New Roman" w:cs="Times New Roman"/>
          <w:sz w:val="24"/>
          <w:szCs w:val="24"/>
        </w:rPr>
      </w:pPr>
      <w:r w:rsidRPr="00BF791D">
        <w:rPr>
          <w:rFonts w:ascii="Times New Roman" w:eastAsia="Arial" w:hAnsi="Times New Roman" w:cs="Times New Roman"/>
          <w:b/>
          <w:bCs/>
          <w:sz w:val="24"/>
          <w:szCs w:val="24"/>
        </w:rPr>
        <w:lastRenderedPageBreak/>
        <w:t>Tiekėjas</w:t>
      </w:r>
      <w:r w:rsidRPr="00BF791D">
        <w:rPr>
          <w:rFonts w:ascii="Times New Roman" w:hAnsi="Times New Roman" w:cs="Times New Roman"/>
          <w:b/>
          <w:bCs/>
          <w:sz w:val="24"/>
          <w:szCs w:val="24"/>
        </w:rPr>
        <w:t xml:space="preserve"> </w:t>
      </w:r>
      <w:r w:rsidRPr="00BF791D">
        <w:rPr>
          <w:rFonts w:ascii="Times New Roman" w:eastAsia="Arial" w:hAnsi="Times New Roman" w:cs="Times New Roman"/>
          <w:sz w:val="24"/>
          <w:szCs w:val="24"/>
        </w:rPr>
        <w:t>– ūkio subjektas – fizinis asmuo, privatusis juridinis asmuo, viešasis juridinis asmuo, tokių asmenų grupė, su kuriuo Pirkėjas sudaro Sutartį.</w:t>
      </w:r>
    </w:p>
    <w:p w14:paraId="1BB7A920" w14:textId="77777777" w:rsidR="000E1496" w:rsidRPr="00BF791D" w:rsidRDefault="000E1496" w:rsidP="000E1496">
      <w:pPr>
        <w:pStyle w:val="Sraopastraipa"/>
        <w:numPr>
          <w:ilvl w:val="1"/>
          <w:numId w:val="26"/>
        </w:numPr>
        <w:tabs>
          <w:tab w:val="left" w:pos="567"/>
        </w:tabs>
        <w:spacing w:before="60" w:after="60" w:line="240" w:lineRule="auto"/>
        <w:ind w:left="0" w:firstLine="0"/>
        <w:contextualSpacing w:val="0"/>
        <w:jc w:val="both"/>
        <w:rPr>
          <w:rFonts w:ascii="Times New Roman" w:eastAsia="Arial" w:hAnsi="Times New Roman" w:cs="Times New Roman"/>
          <w:sz w:val="24"/>
          <w:szCs w:val="24"/>
        </w:rPr>
      </w:pPr>
      <w:r w:rsidRPr="00BF791D">
        <w:rPr>
          <w:rFonts w:ascii="Times New Roman" w:eastAsia="Arial" w:hAnsi="Times New Roman" w:cs="Times New Roman"/>
          <w:b/>
          <w:bCs/>
          <w:sz w:val="24"/>
          <w:szCs w:val="24"/>
        </w:rPr>
        <w:t>Sutartis</w:t>
      </w:r>
      <w:r w:rsidRPr="00BF791D">
        <w:rPr>
          <w:rFonts w:ascii="Times New Roman" w:eastAsia="Arial" w:hAnsi="Times New Roman" w:cs="Times New Roman"/>
          <w:sz w:val="24"/>
          <w:szCs w:val="24"/>
        </w:rPr>
        <w:t xml:space="preserve"> – Sutartis, sudaroma tarp Tiekėjo ir Pirkėjo dėl Pirkimo objekto.</w:t>
      </w:r>
    </w:p>
    <w:p w14:paraId="6FDFED64" w14:textId="77777777" w:rsidR="000E1496" w:rsidRPr="00BF791D" w:rsidRDefault="000E1496" w:rsidP="000E1496">
      <w:pPr>
        <w:pStyle w:val="Sraopastraipa"/>
        <w:numPr>
          <w:ilvl w:val="1"/>
          <w:numId w:val="26"/>
        </w:numPr>
        <w:tabs>
          <w:tab w:val="left" w:pos="284"/>
          <w:tab w:val="left" w:pos="540"/>
        </w:tabs>
        <w:spacing w:before="60" w:after="60" w:line="240" w:lineRule="auto"/>
        <w:ind w:left="-180" w:firstLine="180"/>
        <w:contextualSpacing w:val="0"/>
        <w:rPr>
          <w:rFonts w:ascii="Times New Roman" w:hAnsi="Times New Roman" w:cs="Times New Roman"/>
          <w:sz w:val="24"/>
          <w:szCs w:val="24"/>
        </w:rPr>
      </w:pPr>
      <w:r w:rsidRPr="00BF791D">
        <w:rPr>
          <w:rFonts w:ascii="Times New Roman" w:eastAsia="Arial" w:hAnsi="Times New Roman" w:cs="Times New Roman"/>
          <w:b/>
          <w:bCs/>
          <w:sz w:val="24"/>
          <w:szCs w:val="24"/>
        </w:rPr>
        <w:t>Prekės</w:t>
      </w:r>
      <w:r w:rsidRPr="00BF791D">
        <w:rPr>
          <w:rFonts w:ascii="Times New Roman" w:eastAsia="Arial" w:hAnsi="Times New Roman" w:cs="Times New Roman"/>
          <w:sz w:val="24"/>
          <w:szCs w:val="24"/>
        </w:rPr>
        <w:t xml:space="preserve"> – </w:t>
      </w:r>
      <w:r w:rsidRPr="00BF791D">
        <w:rPr>
          <w:rFonts w:ascii="Times New Roman" w:hAnsi="Times New Roman" w:cs="Times New Roman"/>
          <w:sz w:val="24"/>
          <w:szCs w:val="24"/>
        </w:rPr>
        <w:t>Techniniai skysčiai ir automobilių valymo priemonės</w:t>
      </w:r>
    </w:p>
    <w:p w14:paraId="7CA2FB14" w14:textId="77777777" w:rsidR="000E1496" w:rsidRPr="00BF791D" w:rsidRDefault="000E1496" w:rsidP="000E1496">
      <w:pPr>
        <w:pStyle w:val="Sraopastraipa"/>
        <w:numPr>
          <w:ilvl w:val="1"/>
          <w:numId w:val="26"/>
        </w:numPr>
        <w:tabs>
          <w:tab w:val="left" w:pos="540"/>
        </w:tabs>
        <w:spacing w:before="60" w:after="60" w:line="240" w:lineRule="auto"/>
        <w:ind w:left="0" w:firstLine="0"/>
        <w:contextualSpacing w:val="0"/>
        <w:jc w:val="both"/>
        <w:rPr>
          <w:rFonts w:ascii="Times New Roman" w:hAnsi="Times New Roman" w:cs="Times New Roman"/>
          <w:sz w:val="24"/>
          <w:szCs w:val="24"/>
        </w:rPr>
      </w:pPr>
      <w:r w:rsidRPr="00BF791D">
        <w:rPr>
          <w:rFonts w:ascii="Times New Roman" w:eastAsia="Arial" w:hAnsi="Times New Roman" w:cs="Times New Roman"/>
          <w:b/>
          <w:bCs/>
          <w:sz w:val="24"/>
          <w:szCs w:val="24"/>
        </w:rPr>
        <w:t>Užsakymas</w:t>
      </w:r>
      <w:r w:rsidRPr="00BF791D">
        <w:rPr>
          <w:rFonts w:ascii="Times New Roman" w:eastAsia="Arial" w:hAnsi="Times New Roman" w:cs="Times New Roman"/>
          <w:sz w:val="24"/>
          <w:szCs w:val="24"/>
        </w:rPr>
        <w:t xml:space="preserve"> – </w:t>
      </w:r>
      <w:bookmarkStart w:id="34" w:name="_Hlk35513211"/>
      <w:r w:rsidRPr="00BF791D">
        <w:rPr>
          <w:rFonts w:ascii="Times New Roman" w:eastAsia="Arial" w:hAnsi="Times New Roman" w:cs="Times New Roman"/>
          <w:sz w:val="24"/>
          <w:szCs w:val="24"/>
        </w:rPr>
        <w:t>Sutarties pagrindu Tiekėjui tekstiniu pranešimu, elektroniniu paštu teikiamas rašytinis dokumentas, kuriame nurodomi Prekių kiekiai, pristatymo adresai ir terminas</w:t>
      </w:r>
      <w:bookmarkEnd w:id="34"/>
      <w:r w:rsidRPr="00BF791D">
        <w:rPr>
          <w:rFonts w:ascii="Times New Roman" w:eastAsia="Arial" w:hAnsi="Times New Roman" w:cs="Times New Roman"/>
          <w:sz w:val="24"/>
          <w:szCs w:val="24"/>
        </w:rPr>
        <w:t>.</w:t>
      </w:r>
      <w:bookmarkStart w:id="35" w:name="_Hlk34739019"/>
    </w:p>
    <w:bookmarkEnd w:id="35"/>
    <w:p w14:paraId="138721E2" w14:textId="77777777" w:rsidR="000E1496" w:rsidRPr="00BF791D" w:rsidRDefault="000E1496" w:rsidP="000E1496">
      <w:pPr>
        <w:tabs>
          <w:tab w:val="left" w:pos="0"/>
          <w:tab w:val="left" w:pos="567"/>
          <w:tab w:val="left" w:pos="709"/>
        </w:tabs>
        <w:spacing w:before="60" w:after="60"/>
        <w:jc w:val="both"/>
        <w:rPr>
          <w:rFonts w:ascii="Times New Roman" w:hAnsi="Times New Roman" w:cs="Times New Roman"/>
          <w:i/>
          <w:sz w:val="24"/>
          <w:szCs w:val="24"/>
        </w:rPr>
      </w:pPr>
      <w:r w:rsidRPr="00BF791D">
        <w:rPr>
          <w:rFonts w:ascii="Times New Roman" w:hAnsi="Times New Roman" w:cs="Times New Roman"/>
          <w:b/>
          <w:sz w:val="24"/>
          <w:szCs w:val="24"/>
        </w:rPr>
        <w:t xml:space="preserve">1.5.   Nenumatytos prekės – </w:t>
      </w:r>
      <w:r w:rsidRPr="00BF791D">
        <w:rPr>
          <w:rFonts w:ascii="Times New Roman" w:eastAsia="Calibri" w:hAnsi="Times New Roman" w:cs="Times New Roman"/>
          <w:sz w:val="24"/>
          <w:szCs w:val="24"/>
        </w:rPr>
        <w:t>prekės, kurios nėra nurodytos Techninėje specifikacijoje, tačiau kurios techniškai arba pagal savo naudojimo paskirtį susijusios su perkamu Pirkimo objektu</w:t>
      </w:r>
    </w:p>
    <w:p w14:paraId="422B9911" w14:textId="77777777" w:rsidR="000E1496" w:rsidRPr="00BF791D" w:rsidRDefault="000E1496" w:rsidP="000E1496">
      <w:pPr>
        <w:pStyle w:val="Sraopastraipa"/>
        <w:numPr>
          <w:ilvl w:val="0"/>
          <w:numId w:val="27"/>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eastAsia="Arial" w:hAnsi="Times New Roman" w:cs="Times New Roman"/>
          <w:b/>
          <w:bCs/>
          <w:sz w:val="24"/>
          <w:szCs w:val="24"/>
        </w:rPr>
      </w:pPr>
      <w:r w:rsidRPr="00BF791D">
        <w:rPr>
          <w:rFonts w:ascii="Times New Roman" w:eastAsia="Arial" w:hAnsi="Times New Roman" w:cs="Times New Roman"/>
          <w:b/>
          <w:bCs/>
          <w:sz w:val="24"/>
          <w:szCs w:val="24"/>
        </w:rPr>
        <w:t>PIRKIMO OBJEKTAS</w:t>
      </w:r>
    </w:p>
    <w:bookmarkStart w:id="36" w:name="_Hlk35513646"/>
    <w:bookmarkStart w:id="37" w:name="_Hlk34729843"/>
    <w:p w14:paraId="1D9C0356" w14:textId="77777777" w:rsidR="000E1496" w:rsidRPr="00BF791D" w:rsidRDefault="0044115C" w:rsidP="000E1496">
      <w:pPr>
        <w:pStyle w:val="Sraopastraipa"/>
        <w:numPr>
          <w:ilvl w:val="1"/>
          <w:numId w:val="27"/>
        </w:numPr>
        <w:tabs>
          <w:tab w:val="left" w:pos="540"/>
          <w:tab w:val="left" w:pos="720"/>
        </w:tabs>
        <w:spacing w:before="60" w:after="60" w:line="240" w:lineRule="auto"/>
        <w:ind w:left="0" w:firstLine="0"/>
        <w:jc w:val="both"/>
        <w:rPr>
          <w:rFonts w:ascii="Times New Roman" w:eastAsia="Arial" w:hAnsi="Times New Roman" w:cs="Times New Roman"/>
          <w:sz w:val="24"/>
          <w:szCs w:val="24"/>
        </w:rPr>
      </w:pPr>
      <w:sdt>
        <w:sdtPr>
          <w:rPr>
            <w:rFonts w:ascii="Times New Roman" w:hAnsi="Times New Roman" w:cs="Times New Roman"/>
            <w:bCs/>
            <w:sz w:val="24"/>
            <w:szCs w:val="24"/>
          </w:rPr>
          <w:id w:val="90825446"/>
          <w:placeholder>
            <w:docPart w:val="E7F94CFE3C804775B8A5E45A29B7C08A"/>
          </w:placeholder>
          <w:text/>
        </w:sdtPr>
        <w:sdtEndPr/>
        <w:sdtContent>
          <w:r w:rsidR="000E1496" w:rsidRPr="00BF791D">
            <w:rPr>
              <w:rFonts w:ascii="Times New Roman" w:hAnsi="Times New Roman" w:cs="Times New Roman"/>
              <w:bCs/>
              <w:sz w:val="24"/>
              <w:szCs w:val="24"/>
            </w:rPr>
            <w:t>Techniniai skysčiai ir automobilių valymo priemonės</w:t>
          </w:r>
        </w:sdtContent>
      </w:sdt>
      <w:bookmarkEnd w:id="36"/>
      <w:r w:rsidR="000E1496" w:rsidRPr="00BF791D">
        <w:rPr>
          <w:rFonts w:ascii="Times New Roman" w:eastAsia="Arial" w:hAnsi="Times New Roman" w:cs="Times New Roman"/>
          <w:i/>
          <w:iCs/>
          <w:color w:val="7F7F7F" w:themeColor="text1" w:themeTint="80"/>
          <w:sz w:val="24"/>
          <w:szCs w:val="24"/>
        </w:rPr>
        <w:t xml:space="preserve"> </w:t>
      </w:r>
    </w:p>
    <w:bookmarkEnd w:id="37"/>
    <w:p w14:paraId="0538ABC6" w14:textId="77777777" w:rsidR="000E1496" w:rsidRPr="00BF791D" w:rsidRDefault="000E1496" w:rsidP="000E1496">
      <w:pPr>
        <w:pStyle w:val="Sraopastraipa"/>
        <w:numPr>
          <w:ilvl w:val="0"/>
          <w:numId w:val="27"/>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eastAsia="Arial" w:hAnsi="Times New Roman" w:cs="Times New Roman"/>
          <w:b/>
          <w:bCs/>
          <w:sz w:val="24"/>
          <w:szCs w:val="24"/>
        </w:rPr>
      </w:pPr>
      <w:r w:rsidRPr="00BF791D">
        <w:rPr>
          <w:rFonts w:ascii="Times New Roman" w:eastAsia="Arial" w:hAnsi="Times New Roman" w:cs="Times New Roman"/>
          <w:b/>
          <w:bCs/>
          <w:sz w:val="24"/>
          <w:szCs w:val="24"/>
        </w:rPr>
        <w:t>PIRKIMO OBJEKTO APIMTYS</w:t>
      </w:r>
    </w:p>
    <w:p w14:paraId="6A2280E0" w14:textId="77777777" w:rsidR="000E1496" w:rsidRPr="00BF791D" w:rsidRDefault="000E1496" w:rsidP="000E1496">
      <w:pPr>
        <w:pStyle w:val="Sraopastraipa"/>
        <w:numPr>
          <w:ilvl w:val="1"/>
          <w:numId w:val="28"/>
        </w:numPr>
        <w:tabs>
          <w:tab w:val="left" w:pos="540"/>
        </w:tabs>
        <w:spacing w:before="60" w:after="60" w:line="240" w:lineRule="auto"/>
        <w:ind w:hanging="792"/>
        <w:jc w:val="both"/>
        <w:rPr>
          <w:rFonts w:ascii="Times New Roman" w:hAnsi="Times New Roman" w:cs="Times New Roman"/>
          <w:b/>
          <w:i/>
          <w:sz w:val="24"/>
          <w:szCs w:val="24"/>
        </w:rPr>
      </w:pPr>
      <w:bookmarkStart w:id="38" w:name="_Hlk34729902"/>
      <w:r w:rsidRPr="00BF791D">
        <w:rPr>
          <w:rFonts w:ascii="Times New Roman" w:hAnsi="Times New Roman" w:cs="Times New Roman"/>
          <w:sz w:val="24"/>
          <w:szCs w:val="24"/>
        </w:rPr>
        <w:t>Prekių kiekiai pateikiami žemiau esančioje Lentelėje Nr. 1:</w:t>
      </w:r>
      <w:bookmarkEnd w:id="38"/>
    </w:p>
    <w:p w14:paraId="48B7092F" w14:textId="77777777" w:rsidR="000E1496" w:rsidRPr="00BF791D" w:rsidRDefault="000E1496" w:rsidP="000E1496">
      <w:pPr>
        <w:pStyle w:val="Sraopastraipa"/>
        <w:tabs>
          <w:tab w:val="left" w:pos="540"/>
        </w:tabs>
        <w:spacing w:before="60" w:after="60"/>
        <w:ind w:left="360"/>
        <w:jc w:val="right"/>
        <w:rPr>
          <w:rFonts w:ascii="Times New Roman" w:hAnsi="Times New Roman" w:cs="Times New Roman"/>
          <w:b/>
          <w:sz w:val="24"/>
          <w:szCs w:val="24"/>
        </w:rPr>
      </w:pPr>
      <w:r w:rsidRPr="00BF791D">
        <w:rPr>
          <w:rFonts w:ascii="Times New Roman" w:hAnsi="Times New Roman" w:cs="Times New Roman"/>
          <w:b/>
          <w:sz w:val="24"/>
          <w:szCs w:val="24"/>
        </w:rPr>
        <w:t>Lentelė Nr. 1</w:t>
      </w:r>
    </w:p>
    <w:tbl>
      <w:tblPr>
        <w:tblStyle w:val="TableGrid1"/>
        <w:tblW w:w="9640" w:type="dxa"/>
        <w:tblInd w:w="-5" w:type="dxa"/>
        <w:tblLayout w:type="fixed"/>
        <w:tblLook w:val="04A0" w:firstRow="1" w:lastRow="0" w:firstColumn="1" w:lastColumn="0" w:noHBand="0" w:noVBand="1"/>
      </w:tblPr>
      <w:tblGrid>
        <w:gridCol w:w="993"/>
        <w:gridCol w:w="4677"/>
        <w:gridCol w:w="1843"/>
        <w:gridCol w:w="2127"/>
      </w:tblGrid>
      <w:tr w:rsidR="000E1496" w:rsidRPr="00BF791D" w14:paraId="799AA57F" w14:textId="77777777" w:rsidTr="000E1496">
        <w:trPr>
          <w:trHeight w:val="148"/>
        </w:trPr>
        <w:tc>
          <w:tcPr>
            <w:tcW w:w="993" w:type="dxa"/>
            <w:shd w:val="clear" w:color="auto" w:fill="F2F2F2" w:themeFill="background1" w:themeFillShade="F2"/>
            <w:vAlign w:val="center"/>
          </w:tcPr>
          <w:p w14:paraId="30E83AEC" w14:textId="77777777" w:rsidR="000E1496" w:rsidRPr="000E1496" w:rsidRDefault="000E1496" w:rsidP="009870B0">
            <w:pPr>
              <w:spacing w:before="60" w:after="60"/>
              <w:jc w:val="center"/>
              <w:rPr>
                <w:rFonts w:eastAsiaTheme="minorHAnsi"/>
                <w:b/>
                <w:color w:val="FF0000"/>
                <w:sz w:val="18"/>
                <w:szCs w:val="18"/>
              </w:rPr>
            </w:pPr>
            <w:r w:rsidRPr="000E1496">
              <w:rPr>
                <w:rFonts w:eastAsiaTheme="minorHAnsi"/>
                <w:b/>
                <w:sz w:val="18"/>
                <w:szCs w:val="18"/>
              </w:rPr>
              <w:t>Eil. Nr.</w:t>
            </w:r>
          </w:p>
        </w:tc>
        <w:tc>
          <w:tcPr>
            <w:tcW w:w="4677" w:type="dxa"/>
            <w:shd w:val="clear" w:color="auto" w:fill="F2F2F2" w:themeFill="background1" w:themeFillShade="F2"/>
            <w:vAlign w:val="center"/>
          </w:tcPr>
          <w:p w14:paraId="58294A52" w14:textId="77777777" w:rsidR="000E1496" w:rsidRPr="000E1496" w:rsidRDefault="000E1496" w:rsidP="009870B0">
            <w:pPr>
              <w:spacing w:before="60" w:after="60"/>
              <w:jc w:val="center"/>
              <w:rPr>
                <w:rFonts w:eastAsiaTheme="minorHAnsi"/>
                <w:b/>
                <w:sz w:val="18"/>
                <w:szCs w:val="18"/>
              </w:rPr>
            </w:pPr>
            <w:r w:rsidRPr="000E1496">
              <w:rPr>
                <w:rFonts w:eastAsiaTheme="minorHAnsi"/>
                <w:b/>
                <w:sz w:val="18"/>
                <w:szCs w:val="18"/>
              </w:rPr>
              <w:t>PAVADINIMAS</w:t>
            </w:r>
          </w:p>
        </w:tc>
        <w:tc>
          <w:tcPr>
            <w:tcW w:w="1843" w:type="dxa"/>
            <w:shd w:val="clear" w:color="auto" w:fill="F2F2F2" w:themeFill="background1" w:themeFillShade="F2"/>
            <w:vAlign w:val="center"/>
          </w:tcPr>
          <w:p w14:paraId="43151CC8" w14:textId="77777777" w:rsidR="000E1496" w:rsidRPr="000E1496" w:rsidRDefault="000E1496" w:rsidP="009870B0">
            <w:pPr>
              <w:spacing w:before="60" w:after="60"/>
              <w:jc w:val="center"/>
              <w:rPr>
                <w:rFonts w:eastAsiaTheme="minorHAnsi"/>
                <w:b/>
                <w:bCs/>
                <w:sz w:val="18"/>
                <w:szCs w:val="18"/>
              </w:rPr>
            </w:pPr>
            <w:r w:rsidRPr="000E1496">
              <w:rPr>
                <w:b/>
                <w:bCs/>
                <w:iCs/>
                <w:sz w:val="18"/>
                <w:szCs w:val="18"/>
              </w:rPr>
              <w:t>TALPA</w:t>
            </w:r>
          </w:p>
        </w:tc>
        <w:tc>
          <w:tcPr>
            <w:tcW w:w="2127" w:type="dxa"/>
            <w:shd w:val="clear" w:color="auto" w:fill="F2F2F2" w:themeFill="background1" w:themeFillShade="F2"/>
            <w:vAlign w:val="center"/>
          </w:tcPr>
          <w:p w14:paraId="1BFDFB33" w14:textId="77777777" w:rsidR="000E1496" w:rsidRPr="000E1496" w:rsidRDefault="000E1496" w:rsidP="009870B0">
            <w:pPr>
              <w:spacing w:before="60" w:after="60"/>
              <w:jc w:val="center"/>
              <w:rPr>
                <w:b/>
                <w:bCs/>
                <w:iCs/>
                <w:color w:val="7F7F7F" w:themeColor="text1" w:themeTint="80"/>
                <w:sz w:val="18"/>
                <w:szCs w:val="18"/>
              </w:rPr>
            </w:pPr>
            <w:r w:rsidRPr="000E1496">
              <w:rPr>
                <w:b/>
                <w:bCs/>
                <w:iCs/>
                <w:sz w:val="18"/>
                <w:szCs w:val="18"/>
              </w:rPr>
              <w:t>PRELINIMARUS KIEKIS</w:t>
            </w:r>
          </w:p>
        </w:tc>
      </w:tr>
      <w:tr w:rsidR="000E1496" w:rsidRPr="00BF791D" w14:paraId="0E1E5C22" w14:textId="77777777" w:rsidTr="009870B0">
        <w:tc>
          <w:tcPr>
            <w:tcW w:w="993" w:type="dxa"/>
          </w:tcPr>
          <w:p w14:paraId="3CCBEE66" w14:textId="77777777" w:rsidR="000E1496" w:rsidRPr="00BF791D" w:rsidRDefault="000E1496" w:rsidP="009870B0">
            <w:pPr>
              <w:spacing w:before="60" w:after="60"/>
              <w:jc w:val="center"/>
              <w:rPr>
                <w:rFonts w:eastAsiaTheme="minorHAnsi"/>
                <w:sz w:val="24"/>
                <w:szCs w:val="24"/>
              </w:rPr>
            </w:pPr>
            <w:r w:rsidRPr="00BF791D">
              <w:rPr>
                <w:rFonts w:eastAsiaTheme="minorHAnsi"/>
                <w:sz w:val="24"/>
                <w:szCs w:val="24"/>
              </w:rPr>
              <w:t>1.</w:t>
            </w:r>
          </w:p>
        </w:tc>
        <w:tc>
          <w:tcPr>
            <w:tcW w:w="4677" w:type="dxa"/>
            <w:vAlign w:val="bottom"/>
          </w:tcPr>
          <w:p w14:paraId="7685A33B" w14:textId="77777777" w:rsidR="000E1496" w:rsidRPr="00BF791D" w:rsidRDefault="000E1496" w:rsidP="009870B0">
            <w:pPr>
              <w:rPr>
                <w:color w:val="000000"/>
                <w:sz w:val="24"/>
                <w:szCs w:val="24"/>
              </w:rPr>
            </w:pPr>
            <w:r w:rsidRPr="00BF791D">
              <w:rPr>
                <w:color w:val="000000"/>
                <w:sz w:val="24"/>
                <w:szCs w:val="24"/>
              </w:rPr>
              <w:t xml:space="preserve">Žieminis langų plovimo skystis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D40903" w14:textId="77777777" w:rsidR="000E1496" w:rsidRPr="00BF791D" w:rsidRDefault="000E1496" w:rsidP="009870B0">
            <w:pPr>
              <w:spacing w:before="60" w:after="60"/>
              <w:jc w:val="center"/>
              <w:rPr>
                <w:rFonts w:eastAsiaTheme="minorHAnsi"/>
                <w:sz w:val="24"/>
                <w:szCs w:val="24"/>
                <w:highlight w:val="yellow"/>
              </w:rPr>
            </w:pPr>
            <w:r w:rsidRPr="00BF791D">
              <w:rPr>
                <w:color w:val="000000"/>
                <w:sz w:val="24"/>
                <w:szCs w:val="24"/>
              </w:rPr>
              <w:t xml:space="preserve">5 </w:t>
            </w:r>
            <w:proofErr w:type="spellStart"/>
            <w:r w:rsidRPr="00BF791D">
              <w:rPr>
                <w:color w:val="000000"/>
                <w:sz w:val="24"/>
                <w:szCs w:val="24"/>
              </w:rPr>
              <w:t>litr</w:t>
            </w:r>
            <w:proofErr w:type="spellEnd"/>
            <w:r w:rsidRPr="00BF791D">
              <w:rPr>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6ABE97" w14:textId="77777777" w:rsidR="000E1496" w:rsidRPr="00BF791D" w:rsidRDefault="000E1496" w:rsidP="009870B0">
            <w:pPr>
              <w:spacing w:before="60" w:after="60"/>
              <w:jc w:val="center"/>
              <w:rPr>
                <w:sz w:val="24"/>
                <w:szCs w:val="24"/>
                <w:highlight w:val="yellow"/>
              </w:rPr>
            </w:pPr>
            <w:r w:rsidRPr="00BF791D">
              <w:rPr>
                <w:color w:val="000000"/>
                <w:sz w:val="24"/>
                <w:szCs w:val="24"/>
              </w:rPr>
              <w:t>6000</w:t>
            </w:r>
          </w:p>
        </w:tc>
      </w:tr>
      <w:tr w:rsidR="000E1496" w:rsidRPr="00BF791D" w14:paraId="7E284772" w14:textId="77777777" w:rsidTr="009870B0">
        <w:tc>
          <w:tcPr>
            <w:tcW w:w="993" w:type="dxa"/>
          </w:tcPr>
          <w:p w14:paraId="3DC13D73" w14:textId="77777777" w:rsidR="000E1496" w:rsidRPr="00BF791D" w:rsidRDefault="000E1496" w:rsidP="009870B0">
            <w:pPr>
              <w:spacing w:before="60" w:after="60"/>
              <w:jc w:val="center"/>
              <w:rPr>
                <w:rFonts w:eastAsiaTheme="minorHAnsi"/>
                <w:sz w:val="24"/>
                <w:szCs w:val="24"/>
              </w:rPr>
            </w:pPr>
            <w:r w:rsidRPr="00BF791D">
              <w:rPr>
                <w:rFonts w:eastAsiaTheme="minorHAnsi"/>
                <w:sz w:val="24"/>
                <w:szCs w:val="24"/>
              </w:rPr>
              <w:t>2.</w:t>
            </w:r>
          </w:p>
        </w:tc>
        <w:tc>
          <w:tcPr>
            <w:tcW w:w="4677" w:type="dxa"/>
            <w:vAlign w:val="bottom"/>
          </w:tcPr>
          <w:p w14:paraId="395F27FD" w14:textId="77777777" w:rsidR="000E1496" w:rsidRPr="00BF791D" w:rsidRDefault="000E1496" w:rsidP="009870B0">
            <w:pPr>
              <w:rPr>
                <w:color w:val="000000"/>
                <w:sz w:val="24"/>
                <w:szCs w:val="24"/>
              </w:rPr>
            </w:pPr>
            <w:r w:rsidRPr="00BF791D">
              <w:rPr>
                <w:color w:val="000000"/>
                <w:sz w:val="24"/>
                <w:szCs w:val="24"/>
              </w:rPr>
              <w:t>Žieminis langų plovimo skystis (koncentratas)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8DEC21" w14:textId="77777777" w:rsidR="000E1496" w:rsidRPr="00BF791D" w:rsidRDefault="000E1496" w:rsidP="009870B0">
            <w:pPr>
              <w:spacing w:before="60" w:after="60"/>
              <w:jc w:val="center"/>
              <w:rPr>
                <w:rFonts w:eastAsiaTheme="minorHAnsi"/>
                <w:sz w:val="24"/>
                <w:szCs w:val="24"/>
                <w:highlight w:val="yellow"/>
              </w:rPr>
            </w:pPr>
            <w:r w:rsidRPr="00BF791D">
              <w:rPr>
                <w:color w:val="000000"/>
                <w:sz w:val="24"/>
                <w:szCs w:val="24"/>
              </w:rPr>
              <w:t xml:space="preserve">20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69A871F2" w14:textId="77777777" w:rsidR="000E1496" w:rsidRPr="00BF791D" w:rsidRDefault="000E1496" w:rsidP="009870B0">
            <w:pPr>
              <w:spacing w:before="60" w:after="60"/>
              <w:jc w:val="center"/>
              <w:rPr>
                <w:sz w:val="24"/>
                <w:szCs w:val="24"/>
                <w:highlight w:val="yellow"/>
              </w:rPr>
            </w:pPr>
            <w:r w:rsidRPr="00BF791D">
              <w:rPr>
                <w:color w:val="000000"/>
                <w:sz w:val="24"/>
                <w:szCs w:val="24"/>
              </w:rPr>
              <w:t>2000</w:t>
            </w:r>
          </w:p>
        </w:tc>
      </w:tr>
      <w:tr w:rsidR="000E1496" w:rsidRPr="00BF791D" w14:paraId="0C69AF0E" w14:textId="77777777" w:rsidTr="009870B0">
        <w:tc>
          <w:tcPr>
            <w:tcW w:w="993" w:type="dxa"/>
          </w:tcPr>
          <w:p w14:paraId="6A49EE40" w14:textId="77777777" w:rsidR="000E1496" w:rsidRPr="00BF791D" w:rsidRDefault="000E1496" w:rsidP="009870B0">
            <w:pPr>
              <w:spacing w:before="60" w:after="60"/>
              <w:jc w:val="center"/>
              <w:rPr>
                <w:sz w:val="24"/>
                <w:szCs w:val="24"/>
              </w:rPr>
            </w:pPr>
            <w:r w:rsidRPr="00BF791D">
              <w:rPr>
                <w:sz w:val="24"/>
                <w:szCs w:val="24"/>
              </w:rPr>
              <w:t>3.</w:t>
            </w:r>
          </w:p>
        </w:tc>
        <w:tc>
          <w:tcPr>
            <w:tcW w:w="4677" w:type="dxa"/>
            <w:vAlign w:val="center"/>
          </w:tcPr>
          <w:p w14:paraId="3146079C" w14:textId="77777777" w:rsidR="000E1496" w:rsidRPr="00BF791D" w:rsidRDefault="000E1496" w:rsidP="009870B0">
            <w:pPr>
              <w:rPr>
                <w:color w:val="000000"/>
                <w:sz w:val="24"/>
                <w:szCs w:val="24"/>
              </w:rPr>
            </w:pPr>
            <w:r w:rsidRPr="00BF791D">
              <w:rPr>
                <w:color w:val="000000"/>
                <w:sz w:val="24"/>
                <w:szCs w:val="24"/>
              </w:rPr>
              <w:t>Vasarinis langų plovimo skystis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9EB6E6"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5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71DB7D7A" w14:textId="77777777" w:rsidR="000E1496" w:rsidRPr="00BF791D" w:rsidRDefault="000E1496" w:rsidP="009870B0">
            <w:pPr>
              <w:spacing w:before="60" w:after="60"/>
              <w:jc w:val="center"/>
              <w:rPr>
                <w:sz w:val="24"/>
                <w:szCs w:val="24"/>
                <w:highlight w:val="yellow"/>
              </w:rPr>
            </w:pPr>
            <w:r w:rsidRPr="00BF791D">
              <w:rPr>
                <w:color w:val="000000"/>
                <w:sz w:val="24"/>
                <w:szCs w:val="24"/>
              </w:rPr>
              <w:t>2000</w:t>
            </w:r>
          </w:p>
        </w:tc>
      </w:tr>
      <w:tr w:rsidR="000E1496" w:rsidRPr="00BF791D" w14:paraId="60BDA4C1" w14:textId="77777777" w:rsidTr="009870B0">
        <w:tc>
          <w:tcPr>
            <w:tcW w:w="993" w:type="dxa"/>
          </w:tcPr>
          <w:p w14:paraId="4D6D57C5" w14:textId="77777777" w:rsidR="000E1496" w:rsidRPr="00BF791D" w:rsidRDefault="000E1496" w:rsidP="009870B0">
            <w:pPr>
              <w:spacing w:before="60" w:after="60"/>
              <w:jc w:val="center"/>
              <w:rPr>
                <w:sz w:val="24"/>
                <w:szCs w:val="24"/>
              </w:rPr>
            </w:pPr>
            <w:r w:rsidRPr="00BF791D">
              <w:rPr>
                <w:sz w:val="24"/>
                <w:szCs w:val="24"/>
              </w:rPr>
              <w:t>4.</w:t>
            </w:r>
          </w:p>
        </w:tc>
        <w:tc>
          <w:tcPr>
            <w:tcW w:w="4677" w:type="dxa"/>
            <w:vAlign w:val="center"/>
          </w:tcPr>
          <w:p w14:paraId="76CCF66E" w14:textId="77777777" w:rsidR="000E1496" w:rsidRPr="00BF791D" w:rsidRDefault="000E1496" w:rsidP="009870B0">
            <w:pPr>
              <w:rPr>
                <w:color w:val="000000"/>
                <w:sz w:val="24"/>
                <w:szCs w:val="24"/>
              </w:rPr>
            </w:pPr>
            <w:r w:rsidRPr="00BF791D">
              <w:rPr>
                <w:color w:val="000000"/>
                <w:sz w:val="24"/>
                <w:szCs w:val="24"/>
              </w:rPr>
              <w:t>Rankų plovimo pasta</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16E04F" w14:textId="77777777" w:rsidR="000E1496" w:rsidRPr="00BF791D" w:rsidRDefault="000E1496" w:rsidP="009870B0">
            <w:pPr>
              <w:spacing w:before="60" w:after="60"/>
              <w:jc w:val="center"/>
              <w:rPr>
                <w:sz w:val="24"/>
                <w:szCs w:val="24"/>
                <w:highlight w:val="yellow"/>
              </w:rPr>
            </w:pPr>
            <w:r w:rsidRPr="00BF791D">
              <w:rPr>
                <w:color w:val="000000"/>
                <w:sz w:val="24"/>
                <w:szCs w:val="24"/>
              </w:rPr>
              <w:t>10 kg.</w:t>
            </w:r>
          </w:p>
        </w:tc>
        <w:tc>
          <w:tcPr>
            <w:tcW w:w="2127" w:type="dxa"/>
            <w:tcBorders>
              <w:top w:val="nil"/>
              <w:left w:val="single" w:sz="4" w:space="0" w:color="auto"/>
              <w:bottom w:val="single" w:sz="4" w:space="0" w:color="auto"/>
              <w:right w:val="single" w:sz="4" w:space="0" w:color="auto"/>
            </w:tcBorders>
            <w:shd w:val="clear" w:color="auto" w:fill="auto"/>
            <w:vAlign w:val="center"/>
          </w:tcPr>
          <w:p w14:paraId="78A80466" w14:textId="77777777" w:rsidR="000E1496" w:rsidRPr="00BF791D" w:rsidRDefault="000E1496" w:rsidP="009870B0">
            <w:pPr>
              <w:spacing w:before="60" w:after="60"/>
              <w:jc w:val="center"/>
              <w:rPr>
                <w:sz w:val="24"/>
                <w:szCs w:val="24"/>
                <w:highlight w:val="yellow"/>
              </w:rPr>
            </w:pPr>
            <w:r w:rsidRPr="00BF791D">
              <w:rPr>
                <w:color w:val="000000"/>
                <w:sz w:val="24"/>
                <w:szCs w:val="24"/>
              </w:rPr>
              <w:t>800</w:t>
            </w:r>
          </w:p>
        </w:tc>
      </w:tr>
      <w:tr w:rsidR="000E1496" w:rsidRPr="00BF791D" w14:paraId="2E3D43B4" w14:textId="77777777" w:rsidTr="009870B0">
        <w:tc>
          <w:tcPr>
            <w:tcW w:w="993" w:type="dxa"/>
          </w:tcPr>
          <w:p w14:paraId="666668F0" w14:textId="77777777" w:rsidR="000E1496" w:rsidRPr="00BF791D" w:rsidRDefault="000E1496" w:rsidP="009870B0">
            <w:pPr>
              <w:spacing w:before="60" w:after="60"/>
              <w:jc w:val="center"/>
              <w:rPr>
                <w:sz w:val="24"/>
                <w:szCs w:val="24"/>
              </w:rPr>
            </w:pPr>
            <w:r w:rsidRPr="00BF791D">
              <w:rPr>
                <w:sz w:val="24"/>
                <w:szCs w:val="24"/>
              </w:rPr>
              <w:t>5.</w:t>
            </w:r>
          </w:p>
        </w:tc>
        <w:tc>
          <w:tcPr>
            <w:tcW w:w="4677" w:type="dxa"/>
            <w:vAlign w:val="center"/>
          </w:tcPr>
          <w:p w14:paraId="01D49D74" w14:textId="77777777" w:rsidR="000E1496" w:rsidRPr="00BF791D" w:rsidRDefault="000E1496" w:rsidP="009870B0">
            <w:pPr>
              <w:rPr>
                <w:color w:val="000000"/>
                <w:sz w:val="24"/>
                <w:szCs w:val="24"/>
              </w:rPr>
            </w:pPr>
            <w:r w:rsidRPr="00BF791D">
              <w:rPr>
                <w:color w:val="000000"/>
                <w:sz w:val="24"/>
                <w:szCs w:val="24"/>
              </w:rPr>
              <w:t>Koncentruotas automobilinis šampūnas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A90B95"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20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742E45EB" w14:textId="77777777" w:rsidR="000E1496" w:rsidRPr="00BF791D" w:rsidRDefault="000E1496" w:rsidP="009870B0">
            <w:pPr>
              <w:spacing w:before="60" w:after="60"/>
              <w:jc w:val="center"/>
              <w:rPr>
                <w:sz w:val="24"/>
                <w:szCs w:val="24"/>
                <w:highlight w:val="yellow"/>
              </w:rPr>
            </w:pPr>
            <w:r w:rsidRPr="00BF791D">
              <w:rPr>
                <w:color w:val="000000"/>
                <w:sz w:val="24"/>
                <w:szCs w:val="24"/>
              </w:rPr>
              <w:t>200</w:t>
            </w:r>
          </w:p>
        </w:tc>
      </w:tr>
      <w:tr w:rsidR="000E1496" w:rsidRPr="00BF791D" w14:paraId="5C259EB2" w14:textId="77777777" w:rsidTr="009870B0">
        <w:tc>
          <w:tcPr>
            <w:tcW w:w="993" w:type="dxa"/>
          </w:tcPr>
          <w:p w14:paraId="7F5B29A0" w14:textId="77777777" w:rsidR="000E1496" w:rsidRPr="00BF791D" w:rsidRDefault="000E1496" w:rsidP="009870B0">
            <w:pPr>
              <w:spacing w:before="60" w:after="60"/>
              <w:jc w:val="center"/>
              <w:rPr>
                <w:sz w:val="24"/>
                <w:szCs w:val="24"/>
              </w:rPr>
            </w:pPr>
            <w:r w:rsidRPr="00BF791D">
              <w:rPr>
                <w:sz w:val="24"/>
                <w:szCs w:val="24"/>
              </w:rPr>
              <w:t>6.</w:t>
            </w:r>
          </w:p>
        </w:tc>
        <w:tc>
          <w:tcPr>
            <w:tcW w:w="4677" w:type="dxa"/>
            <w:vAlign w:val="center"/>
          </w:tcPr>
          <w:p w14:paraId="6758EC23" w14:textId="77777777" w:rsidR="000E1496" w:rsidRPr="00BF791D" w:rsidRDefault="000E1496" w:rsidP="009870B0">
            <w:pPr>
              <w:rPr>
                <w:color w:val="000000"/>
                <w:sz w:val="24"/>
                <w:szCs w:val="24"/>
              </w:rPr>
            </w:pPr>
            <w:r w:rsidRPr="00BF791D">
              <w:rPr>
                <w:color w:val="000000"/>
                <w:sz w:val="24"/>
                <w:szCs w:val="24"/>
              </w:rPr>
              <w:t>Koncentruotas variklio valiklis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67F539"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20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043764E0" w14:textId="77777777" w:rsidR="000E1496" w:rsidRPr="00BF791D" w:rsidRDefault="000E1496" w:rsidP="009870B0">
            <w:pPr>
              <w:spacing w:before="60" w:after="60"/>
              <w:jc w:val="center"/>
              <w:rPr>
                <w:sz w:val="24"/>
                <w:szCs w:val="24"/>
                <w:highlight w:val="yellow"/>
              </w:rPr>
            </w:pPr>
            <w:r w:rsidRPr="00BF791D">
              <w:rPr>
                <w:color w:val="000000"/>
                <w:sz w:val="24"/>
                <w:szCs w:val="24"/>
              </w:rPr>
              <w:t>1000</w:t>
            </w:r>
          </w:p>
        </w:tc>
      </w:tr>
      <w:tr w:rsidR="000E1496" w:rsidRPr="00BF791D" w14:paraId="15BEF188" w14:textId="77777777" w:rsidTr="009870B0">
        <w:tc>
          <w:tcPr>
            <w:tcW w:w="993" w:type="dxa"/>
          </w:tcPr>
          <w:p w14:paraId="2A45EAC8" w14:textId="77777777" w:rsidR="000E1496" w:rsidRPr="00BF791D" w:rsidRDefault="000E1496" w:rsidP="009870B0">
            <w:pPr>
              <w:spacing w:before="60" w:after="60"/>
              <w:jc w:val="center"/>
              <w:rPr>
                <w:sz w:val="24"/>
                <w:szCs w:val="24"/>
              </w:rPr>
            </w:pPr>
            <w:r w:rsidRPr="00BF791D">
              <w:rPr>
                <w:sz w:val="24"/>
                <w:szCs w:val="24"/>
              </w:rPr>
              <w:t>7.</w:t>
            </w:r>
          </w:p>
        </w:tc>
        <w:tc>
          <w:tcPr>
            <w:tcW w:w="4677" w:type="dxa"/>
            <w:vAlign w:val="center"/>
          </w:tcPr>
          <w:p w14:paraId="574CC582" w14:textId="77777777" w:rsidR="000E1496" w:rsidRPr="00BF791D" w:rsidRDefault="000E1496" w:rsidP="009870B0">
            <w:pPr>
              <w:rPr>
                <w:color w:val="000000"/>
                <w:sz w:val="24"/>
                <w:szCs w:val="24"/>
              </w:rPr>
            </w:pPr>
            <w:r w:rsidRPr="00BF791D">
              <w:rPr>
                <w:color w:val="000000"/>
                <w:sz w:val="24"/>
                <w:szCs w:val="24"/>
              </w:rPr>
              <w:t>Tekstilės, apmušalų ir kilimų valiklis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41F7AD"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0,5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78C76D74" w14:textId="77777777" w:rsidR="000E1496" w:rsidRPr="00BF791D" w:rsidRDefault="000E1496" w:rsidP="009870B0">
            <w:pPr>
              <w:spacing w:before="60" w:after="60"/>
              <w:jc w:val="center"/>
              <w:rPr>
                <w:sz w:val="24"/>
                <w:szCs w:val="24"/>
                <w:highlight w:val="yellow"/>
              </w:rPr>
            </w:pPr>
            <w:r w:rsidRPr="00BF791D">
              <w:rPr>
                <w:color w:val="000000"/>
                <w:sz w:val="24"/>
                <w:szCs w:val="24"/>
              </w:rPr>
              <w:t>100</w:t>
            </w:r>
          </w:p>
        </w:tc>
      </w:tr>
      <w:tr w:rsidR="000E1496" w:rsidRPr="00BF791D" w14:paraId="613B08BA" w14:textId="77777777" w:rsidTr="009870B0">
        <w:tc>
          <w:tcPr>
            <w:tcW w:w="993" w:type="dxa"/>
          </w:tcPr>
          <w:p w14:paraId="5944A195" w14:textId="77777777" w:rsidR="000E1496" w:rsidRPr="00BF791D" w:rsidRDefault="000E1496" w:rsidP="009870B0">
            <w:pPr>
              <w:spacing w:before="60" w:after="60"/>
              <w:jc w:val="center"/>
              <w:rPr>
                <w:sz w:val="24"/>
                <w:szCs w:val="24"/>
              </w:rPr>
            </w:pPr>
            <w:r w:rsidRPr="00BF791D">
              <w:rPr>
                <w:sz w:val="24"/>
                <w:szCs w:val="24"/>
              </w:rPr>
              <w:t>8.</w:t>
            </w:r>
          </w:p>
        </w:tc>
        <w:tc>
          <w:tcPr>
            <w:tcW w:w="4677" w:type="dxa"/>
            <w:vAlign w:val="center"/>
          </w:tcPr>
          <w:p w14:paraId="38F7AD4B" w14:textId="77777777" w:rsidR="000E1496" w:rsidRPr="00BF791D" w:rsidRDefault="000E1496" w:rsidP="009870B0">
            <w:pPr>
              <w:rPr>
                <w:color w:val="000000"/>
                <w:sz w:val="24"/>
                <w:szCs w:val="24"/>
              </w:rPr>
            </w:pPr>
            <w:r w:rsidRPr="00BF791D">
              <w:rPr>
                <w:color w:val="000000"/>
                <w:sz w:val="24"/>
                <w:szCs w:val="24"/>
              </w:rPr>
              <w:t>Salono apdailos ir liečiamų ekranų valiklis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BFD9C2"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0,5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2B11B434" w14:textId="77777777" w:rsidR="000E1496" w:rsidRPr="00BF791D" w:rsidRDefault="000E1496" w:rsidP="009870B0">
            <w:pPr>
              <w:spacing w:before="60" w:after="60"/>
              <w:jc w:val="center"/>
              <w:rPr>
                <w:sz w:val="24"/>
                <w:szCs w:val="24"/>
                <w:highlight w:val="yellow"/>
              </w:rPr>
            </w:pPr>
            <w:r w:rsidRPr="00BF791D">
              <w:rPr>
                <w:color w:val="000000"/>
                <w:sz w:val="24"/>
                <w:szCs w:val="24"/>
              </w:rPr>
              <w:t>50</w:t>
            </w:r>
          </w:p>
        </w:tc>
      </w:tr>
      <w:tr w:rsidR="000E1496" w:rsidRPr="00BF791D" w14:paraId="25865E21" w14:textId="77777777" w:rsidTr="009870B0">
        <w:tc>
          <w:tcPr>
            <w:tcW w:w="993" w:type="dxa"/>
          </w:tcPr>
          <w:p w14:paraId="30CABF9B" w14:textId="77777777" w:rsidR="000E1496" w:rsidRPr="00BF791D" w:rsidRDefault="000E1496" w:rsidP="009870B0">
            <w:pPr>
              <w:spacing w:before="60" w:after="60"/>
              <w:jc w:val="center"/>
              <w:rPr>
                <w:sz w:val="24"/>
                <w:szCs w:val="24"/>
              </w:rPr>
            </w:pPr>
            <w:r w:rsidRPr="00BF791D">
              <w:rPr>
                <w:sz w:val="24"/>
                <w:szCs w:val="24"/>
              </w:rPr>
              <w:t>9.</w:t>
            </w:r>
          </w:p>
        </w:tc>
        <w:tc>
          <w:tcPr>
            <w:tcW w:w="4677" w:type="dxa"/>
            <w:vAlign w:val="center"/>
          </w:tcPr>
          <w:p w14:paraId="6D2576B2" w14:textId="77777777" w:rsidR="000E1496" w:rsidRPr="00BF791D" w:rsidRDefault="000E1496" w:rsidP="009870B0">
            <w:pPr>
              <w:rPr>
                <w:color w:val="000000"/>
                <w:sz w:val="24"/>
                <w:szCs w:val="24"/>
              </w:rPr>
            </w:pPr>
            <w:r w:rsidRPr="00BF791D">
              <w:rPr>
                <w:color w:val="000000"/>
                <w:sz w:val="24"/>
                <w:szCs w:val="24"/>
              </w:rPr>
              <w:t>Purvo tirpiklis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477F40"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20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3EE9AC5E" w14:textId="77777777" w:rsidR="000E1496" w:rsidRPr="00BF791D" w:rsidRDefault="000E1496" w:rsidP="009870B0">
            <w:pPr>
              <w:spacing w:before="60" w:after="60"/>
              <w:jc w:val="center"/>
              <w:rPr>
                <w:sz w:val="24"/>
                <w:szCs w:val="24"/>
                <w:highlight w:val="yellow"/>
              </w:rPr>
            </w:pPr>
            <w:r w:rsidRPr="00BF791D">
              <w:rPr>
                <w:color w:val="000000"/>
                <w:sz w:val="24"/>
                <w:szCs w:val="24"/>
              </w:rPr>
              <w:t>200</w:t>
            </w:r>
          </w:p>
        </w:tc>
      </w:tr>
      <w:tr w:rsidR="000E1496" w:rsidRPr="00BF791D" w14:paraId="232B608A" w14:textId="77777777" w:rsidTr="009870B0">
        <w:tc>
          <w:tcPr>
            <w:tcW w:w="993" w:type="dxa"/>
          </w:tcPr>
          <w:p w14:paraId="2ED5D282" w14:textId="77777777" w:rsidR="000E1496" w:rsidRPr="00BF791D" w:rsidRDefault="000E1496" w:rsidP="009870B0">
            <w:pPr>
              <w:spacing w:before="60" w:after="60"/>
              <w:jc w:val="center"/>
              <w:rPr>
                <w:sz w:val="24"/>
                <w:szCs w:val="24"/>
              </w:rPr>
            </w:pPr>
            <w:r w:rsidRPr="00BF791D">
              <w:rPr>
                <w:sz w:val="24"/>
                <w:szCs w:val="24"/>
              </w:rPr>
              <w:t>10.</w:t>
            </w:r>
          </w:p>
        </w:tc>
        <w:tc>
          <w:tcPr>
            <w:tcW w:w="4677" w:type="dxa"/>
            <w:vAlign w:val="center"/>
          </w:tcPr>
          <w:p w14:paraId="5BF999BF" w14:textId="77777777" w:rsidR="000E1496" w:rsidRPr="00BF791D" w:rsidRDefault="000E1496" w:rsidP="009870B0">
            <w:pPr>
              <w:rPr>
                <w:color w:val="000000"/>
                <w:sz w:val="24"/>
                <w:szCs w:val="24"/>
              </w:rPr>
            </w:pPr>
            <w:r w:rsidRPr="00BF791D">
              <w:rPr>
                <w:color w:val="000000"/>
                <w:sz w:val="24"/>
                <w:szCs w:val="24"/>
              </w:rPr>
              <w:t>Stabdžių diskų, būgnų, trinkelių valiklis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8C0A08" w14:textId="77777777" w:rsidR="000E1496" w:rsidRPr="00BF791D" w:rsidRDefault="000E1496" w:rsidP="009870B0">
            <w:pPr>
              <w:spacing w:before="60" w:after="60"/>
              <w:jc w:val="center"/>
              <w:rPr>
                <w:sz w:val="24"/>
                <w:szCs w:val="24"/>
                <w:highlight w:val="yellow"/>
              </w:rPr>
            </w:pPr>
            <w:r w:rsidRPr="00BF791D">
              <w:rPr>
                <w:color w:val="000000"/>
                <w:sz w:val="24"/>
                <w:szCs w:val="24"/>
              </w:rPr>
              <w:t xml:space="preserve">20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44699FFC" w14:textId="77777777" w:rsidR="000E1496" w:rsidRPr="00BF791D" w:rsidRDefault="000E1496" w:rsidP="009870B0">
            <w:pPr>
              <w:spacing w:before="60" w:after="60"/>
              <w:jc w:val="center"/>
              <w:rPr>
                <w:sz w:val="24"/>
                <w:szCs w:val="24"/>
                <w:highlight w:val="yellow"/>
              </w:rPr>
            </w:pPr>
            <w:r w:rsidRPr="00BF791D">
              <w:rPr>
                <w:color w:val="000000"/>
                <w:sz w:val="24"/>
                <w:szCs w:val="24"/>
              </w:rPr>
              <w:t>1000</w:t>
            </w:r>
          </w:p>
        </w:tc>
      </w:tr>
      <w:tr w:rsidR="000E1496" w:rsidRPr="00BF791D" w14:paraId="7E636A77" w14:textId="77777777" w:rsidTr="009870B0">
        <w:tc>
          <w:tcPr>
            <w:tcW w:w="993" w:type="dxa"/>
          </w:tcPr>
          <w:p w14:paraId="52234761" w14:textId="77777777" w:rsidR="000E1496" w:rsidRPr="00BF791D" w:rsidRDefault="000E1496" w:rsidP="009870B0">
            <w:pPr>
              <w:spacing w:before="60" w:after="60"/>
              <w:jc w:val="center"/>
              <w:rPr>
                <w:sz w:val="24"/>
                <w:szCs w:val="24"/>
              </w:rPr>
            </w:pPr>
            <w:r w:rsidRPr="00BF791D">
              <w:rPr>
                <w:sz w:val="24"/>
                <w:szCs w:val="24"/>
              </w:rPr>
              <w:t>11.</w:t>
            </w:r>
          </w:p>
        </w:tc>
        <w:tc>
          <w:tcPr>
            <w:tcW w:w="4677" w:type="dxa"/>
            <w:vAlign w:val="center"/>
          </w:tcPr>
          <w:p w14:paraId="2E762563" w14:textId="77777777" w:rsidR="000E1496" w:rsidRPr="00BF791D" w:rsidRDefault="000E1496" w:rsidP="009870B0">
            <w:pPr>
              <w:rPr>
                <w:color w:val="000000"/>
                <w:sz w:val="24"/>
                <w:szCs w:val="24"/>
              </w:rPr>
            </w:pPr>
            <w:r w:rsidRPr="00BF791D">
              <w:rPr>
                <w:color w:val="000000"/>
                <w:sz w:val="24"/>
                <w:szCs w:val="24"/>
              </w:rPr>
              <w:t>Bitumo apnašų valiklis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8515F1" w14:textId="77777777" w:rsidR="000E1496" w:rsidRPr="00BF791D" w:rsidRDefault="000E1496" w:rsidP="009870B0">
            <w:pPr>
              <w:spacing w:before="60" w:after="60"/>
              <w:jc w:val="center"/>
              <w:rPr>
                <w:sz w:val="24"/>
                <w:szCs w:val="24"/>
              </w:rPr>
            </w:pPr>
            <w:r w:rsidRPr="00BF791D">
              <w:rPr>
                <w:color w:val="000000"/>
                <w:sz w:val="24"/>
                <w:szCs w:val="24"/>
              </w:rPr>
              <w:t xml:space="preserve">4 </w:t>
            </w:r>
            <w:proofErr w:type="spellStart"/>
            <w:r w:rsidRPr="00BF791D">
              <w:rPr>
                <w:color w:val="000000"/>
                <w:sz w:val="24"/>
                <w:szCs w:val="24"/>
              </w:rPr>
              <w:t>litr</w:t>
            </w:r>
            <w:proofErr w:type="spellEnd"/>
            <w:r w:rsidRPr="00BF791D">
              <w:rPr>
                <w:color w:val="000000"/>
                <w:sz w:val="24"/>
                <w:szCs w:val="24"/>
              </w:rPr>
              <w:t>.</w:t>
            </w:r>
          </w:p>
        </w:tc>
        <w:tc>
          <w:tcPr>
            <w:tcW w:w="2127" w:type="dxa"/>
            <w:tcBorders>
              <w:top w:val="nil"/>
              <w:left w:val="single" w:sz="4" w:space="0" w:color="auto"/>
              <w:bottom w:val="single" w:sz="4" w:space="0" w:color="auto"/>
              <w:right w:val="single" w:sz="4" w:space="0" w:color="auto"/>
            </w:tcBorders>
            <w:shd w:val="clear" w:color="auto" w:fill="auto"/>
            <w:vAlign w:val="center"/>
          </w:tcPr>
          <w:p w14:paraId="5DA78342" w14:textId="77777777" w:rsidR="000E1496" w:rsidRPr="00BF791D" w:rsidRDefault="000E1496" w:rsidP="009870B0">
            <w:pPr>
              <w:spacing w:before="60" w:after="60"/>
              <w:jc w:val="center"/>
              <w:rPr>
                <w:sz w:val="24"/>
                <w:szCs w:val="24"/>
              </w:rPr>
            </w:pPr>
            <w:r w:rsidRPr="00BF791D">
              <w:rPr>
                <w:color w:val="000000"/>
                <w:sz w:val="24"/>
                <w:szCs w:val="24"/>
              </w:rPr>
              <w:t>200</w:t>
            </w:r>
          </w:p>
        </w:tc>
      </w:tr>
    </w:tbl>
    <w:p w14:paraId="46F86239" w14:textId="77777777" w:rsidR="000E1496" w:rsidRPr="00BF791D" w:rsidRDefault="000E1496" w:rsidP="000E1496">
      <w:pPr>
        <w:spacing w:before="60" w:after="60"/>
        <w:jc w:val="both"/>
        <w:rPr>
          <w:rFonts w:ascii="Times New Roman" w:eastAsia="Arial" w:hAnsi="Times New Roman" w:cs="Times New Roman"/>
          <w:i/>
          <w:iCs/>
          <w:sz w:val="24"/>
          <w:szCs w:val="24"/>
        </w:rPr>
      </w:pPr>
    </w:p>
    <w:p w14:paraId="41DCFC73" w14:textId="77777777" w:rsidR="000E1496" w:rsidRPr="00BF791D" w:rsidRDefault="000E1496" w:rsidP="000E1496">
      <w:pPr>
        <w:pStyle w:val="Sraopastraipa"/>
        <w:numPr>
          <w:ilvl w:val="0"/>
          <w:numId w:val="27"/>
        </w:numPr>
        <w:pBdr>
          <w:top w:val="single" w:sz="4" w:space="1" w:color="auto"/>
          <w:bottom w:val="single" w:sz="4" w:space="1" w:color="auto"/>
        </w:pBdr>
        <w:shd w:val="clear" w:color="auto" w:fill="D9D9D9" w:themeFill="background1" w:themeFillShade="D9"/>
        <w:tabs>
          <w:tab w:val="left" w:pos="284"/>
        </w:tabs>
        <w:spacing w:before="60" w:after="60" w:line="240" w:lineRule="auto"/>
        <w:ind w:left="0" w:firstLine="0"/>
        <w:contextualSpacing w:val="0"/>
        <w:rPr>
          <w:rFonts w:ascii="Times New Roman" w:eastAsia="Arial" w:hAnsi="Times New Roman" w:cs="Times New Roman"/>
          <w:b/>
          <w:bCs/>
          <w:sz w:val="24"/>
          <w:szCs w:val="24"/>
        </w:rPr>
      </w:pPr>
      <w:bookmarkStart w:id="39" w:name="_Hlk34730466"/>
      <w:r w:rsidRPr="00BF791D">
        <w:rPr>
          <w:rFonts w:ascii="Times New Roman" w:eastAsia="Arial" w:hAnsi="Times New Roman" w:cs="Times New Roman"/>
          <w:b/>
          <w:bCs/>
          <w:sz w:val="24"/>
          <w:szCs w:val="24"/>
        </w:rPr>
        <w:t>SUTARTINIŲ ĮSIPAREIGOJIMŲ VYKDYMO VIETA</w:t>
      </w:r>
      <w:bookmarkEnd w:id="39"/>
    </w:p>
    <w:p w14:paraId="55CD9627" w14:textId="77777777" w:rsidR="000E1496" w:rsidRPr="00BF791D" w:rsidRDefault="000E1496" w:rsidP="000E1496">
      <w:pPr>
        <w:pStyle w:val="Sraopastraipa"/>
        <w:numPr>
          <w:ilvl w:val="1"/>
          <w:numId w:val="27"/>
        </w:numPr>
        <w:tabs>
          <w:tab w:val="left" w:pos="540"/>
        </w:tabs>
        <w:spacing w:before="60" w:after="60" w:line="240" w:lineRule="auto"/>
        <w:ind w:left="0" w:firstLine="0"/>
        <w:jc w:val="both"/>
        <w:rPr>
          <w:rFonts w:ascii="Times New Roman" w:hAnsi="Times New Roman" w:cs="Times New Roman"/>
          <w:b/>
          <w:i/>
          <w:sz w:val="24"/>
          <w:szCs w:val="24"/>
        </w:rPr>
      </w:pPr>
      <w:r w:rsidRPr="00BF791D">
        <w:rPr>
          <w:rFonts w:ascii="Times New Roman" w:hAnsi="Times New Roman" w:cs="Times New Roman"/>
          <w:bCs/>
          <w:iCs/>
          <w:sz w:val="24"/>
          <w:szCs w:val="24"/>
        </w:rPr>
        <w:t xml:space="preserve">Prekės turės būti pristatomos adresu: </w:t>
      </w:r>
      <w:bookmarkStart w:id="40" w:name="_Hlk34730663"/>
      <w:bookmarkStart w:id="41" w:name="_Hlk35516371"/>
      <w:sdt>
        <w:sdtPr>
          <w:rPr>
            <w:rFonts w:ascii="Times New Roman" w:hAnsi="Times New Roman" w:cs="Times New Roman"/>
            <w:bCs/>
            <w:sz w:val="24"/>
            <w:szCs w:val="24"/>
          </w:rPr>
          <w:id w:val="-1791275531"/>
          <w:placeholder>
            <w:docPart w:val="3DD16E7135E04EE4BA82BD3BAFB4565C"/>
          </w:placeholder>
          <w:text/>
        </w:sdtPr>
        <w:sdtEndPr/>
        <w:sdtContent>
          <w:r w:rsidRPr="00BF791D">
            <w:rPr>
              <w:rFonts w:ascii="Times New Roman" w:hAnsi="Times New Roman" w:cs="Times New Roman"/>
              <w:bCs/>
              <w:sz w:val="24"/>
              <w:szCs w:val="24"/>
            </w:rPr>
            <w:t>Eigulių 32, Vilnius</w:t>
          </w:r>
        </w:sdtContent>
      </w:sdt>
      <w:bookmarkEnd w:id="40"/>
      <w:r w:rsidRPr="00BF791D">
        <w:rPr>
          <w:rFonts w:ascii="Times New Roman" w:hAnsi="Times New Roman" w:cs="Times New Roman"/>
          <w:bCs/>
          <w:sz w:val="24"/>
          <w:szCs w:val="24"/>
        </w:rPr>
        <w:t>.</w:t>
      </w:r>
      <w:r w:rsidRPr="00BF791D">
        <w:rPr>
          <w:rFonts w:ascii="Times New Roman" w:hAnsi="Times New Roman" w:cs="Times New Roman"/>
          <w:bCs/>
          <w:i/>
          <w:sz w:val="24"/>
          <w:szCs w:val="24"/>
        </w:rPr>
        <w:t xml:space="preserve"> </w:t>
      </w:r>
      <w:bookmarkEnd w:id="41"/>
    </w:p>
    <w:p w14:paraId="4B062FDB" w14:textId="77777777" w:rsidR="000E1496" w:rsidRPr="00BF791D" w:rsidRDefault="000E1496" w:rsidP="000E1496">
      <w:pPr>
        <w:spacing w:before="60" w:after="60"/>
        <w:jc w:val="both"/>
        <w:rPr>
          <w:rFonts w:ascii="Times New Roman" w:hAnsi="Times New Roman" w:cs="Times New Roman"/>
          <w:i/>
          <w:sz w:val="24"/>
          <w:szCs w:val="24"/>
        </w:rPr>
      </w:pPr>
    </w:p>
    <w:p w14:paraId="4766CEA8" w14:textId="77777777" w:rsidR="000E1496" w:rsidRPr="00BF791D" w:rsidRDefault="000E1496" w:rsidP="000E1496">
      <w:pPr>
        <w:pStyle w:val="Sraopastraipa"/>
        <w:numPr>
          <w:ilvl w:val="0"/>
          <w:numId w:val="27"/>
        </w:numPr>
        <w:pBdr>
          <w:top w:val="single" w:sz="4" w:space="1" w:color="auto"/>
          <w:bottom w:val="single" w:sz="4" w:space="1" w:color="auto"/>
        </w:pBdr>
        <w:shd w:val="clear" w:color="auto" w:fill="D9D9D9" w:themeFill="background1" w:themeFillShade="D9"/>
        <w:tabs>
          <w:tab w:val="left" w:pos="284"/>
        </w:tabs>
        <w:spacing w:before="60" w:after="60" w:line="240" w:lineRule="auto"/>
        <w:ind w:left="0" w:firstLine="0"/>
        <w:contextualSpacing w:val="0"/>
        <w:rPr>
          <w:rFonts w:ascii="Times New Roman" w:eastAsia="Arial" w:hAnsi="Times New Roman" w:cs="Times New Roman"/>
          <w:b/>
          <w:bCs/>
          <w:sz w:val="24"/>
          <w:szCs w:val="24"/>
        </w:rPr>
      </w:pPr>
      <w:r w:rsidRPr="00BF791D">
        <w:rPr>
          <w:rFonts w:ascii="Times New Roman" w:eastAsia="Arial" w:hAnsi="Times New Roman" w:cs="Times New Roman"/>
          <w:b/>
          <w:bCs/>
          <w:sz w:val="24"/>
          <w:szCs w:val="24"/>
        </w:rPr>
        <w:t>REIKALAVIMAI PIRKIMO OBJEKTUI</w:t>
      </w:r>
    </w:p>
    <w:p w14:paraId="4E12E4AA" w14:textId="77777777" w:rsidR="000E1496" w:rsidRPr="00BF791D" w:rsidRDefault="000E1496" w:rsidP="000E1496">
      <w:pPr>
        <w:pStyle w:val="Sraopastraipa"/>
        <w:numPr>
          <w:ilvl w:val="1"/>
          <w:numId w:val="27"/>
        </w:numPr>
        <w:tabs>
          <w:tab w:val="left" w:pos="567"/>
        </w:tabs>
        <w:spacing w:before="60" w:after="60" w:line="240" w:lineRule="auto"/>
        <w:ind w:left="0" w:firstLine="0"/>
        <w:jc w:val="both"/>
        <w:rPr>
          <w:rFonts w:ascii="Times New Roman" w:hAnsi="Times New Roman" w:cs="Times New Roman"/>
          <w:sz w:val="24"/>
          <w:szCs w:val="24"/>
        </w:rPr>
      </w:pPr>
      <w:r w:rsidRPr="00BF791D">
        <w:rPr>
          <w:rFonts w:ascii="Times New Roman" w:eastAsia="Arial" w:hAnsi="Times New Roman" w:cs="Times New Roman"/>
          <w:sz w:val="24"/>
          <w:szCs w:val="24"/>
        </w:rPr>
        <w:t>Techniniai reikalavimai pateikiami Nr.1_1 priede</w:t>
      </w:r>
    </w:p>
    <w:p w14:paraId="45DB1B3C" w14:textId="77777777" w:rsidR="000E1496" w:rsidRPr="00BF791D" w:rsidRDefault="000E1496" w:rsidP="000E1496">
      <w:pPr>
        <w:pStyle w:val="Sraopastraipa"/>
        <w:spacing w:before="60" w:after="60"/>
        <w:ind w:left="0"/>
        <w:jc w:val="both"/>
        <w:rPr>
          <w:rFonts w:ascii="Times New Roman" w:eastAsia="Arial" w:hAnsi="Times New Roman" w:cs="Times New Roman"/>
          <w:sz w:val="24"/>
          <w:szCs w:val="24"/>
        </w:rPr>
      </w:pPr>
    </w:p>
    <w:p w14:paraId="01B09F99" w14:textId="77777777" w:rsidR="000E1496" w:rsidRPr="00BF791D" w:rsidRDefault="000E1496" w:rsidP="000E1496">
      <w:pPr>
        <w:pStyle w:val="Sraopastraipa"/>
        <w:numPr>
          <w:ilvl w:val="0"/>
          <w:numId w:val="29"/>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hanging="720"/>
        <w:jc w:val="both"/>
        <w:rPr>
          <w:rStyle w:val="Laukeliai"/>
          <w:rFonts w:ascii="Times New Roman" w:eastAsia="Arial" w:hAnsi="Times New Roman" w:cs="Times New Roman"/>
          <w:b/>
          <w:bCs/>
          <w:sz w:val="24"/>
          <w:szCs w:val="24"/>
        </w:rPr>
      </w:pPr>
      <w:r w:rsidRPr="00BF791D">
        <w:rPr>
          <w:rStyle w:val="Laukeliai"/>
          <w:rFonts w:ascii="Times New Roman" w:eastAsia="Arial" w:hAnsi="Times New Roman" w:cs="Times New Roman"/>
          <w:b/>
          <w:bCs/>
          <w:sz w:val="24"/>
          <w:szCs w:val="24"/>
        </w:rPr>
        <w:t xml:space="preserve">PREKIŲ PRISTATYMO TVARKA IR TERMINAI </w:t>
      </w:r>
    </w:p>
    <w:p w14:paraId="6FE7590A" w14:textId="77777777" w:rsidR="000E1496" w:rsidRPr="00BF791D" w:rsidRDefault="000E1496" w:rsidP="000E1496">
      <w:pPr>
        <w:numPr>
          <w:ilvl w:val="1"/>
          <w:numId w:val="29"/>
        </w:numPr>
        <w:tabs>
          <w:tab w:val="left" w:pos="567"/>
        </w:tabs>
        <w:spacing w:before="60" w:after="60" w:line="240" w:lineRule="auto"/>
        <w:ind w:left="0" w:firstLine="0"/>
        <w:contextualSpacing/>
        <w:jc w:val="both"/>
        <w:rPr>
          <w:rFonts w:ascii="Times New Roman" w:eastAsia="Calibri" w:hAnsi="Times New Roman" w:cs="Times New Roman"/>
          <w:bCs/>
          <w:sz w:val="24"/>
          <w:szCs w:val="24"/>
        </w:rPr>
      </w:pPr>
      <w:r w:rsidRPr="00BF791D">
        <w:rPr>
          <w:rFonts w:ascii="Times New Roman" w:eastAsia="Calibri" w:hAnsi="Times New Roman" w:cs="Times New Roman"/>
          <w:bCs/>
          <w:sz w:val="24"/>
          <w:szCs w:val="24"/>
        </w:rPr>
        <w:t xml:space="preserve">Prekės turi būti pristatytos ne vėliau kaip per </w:t>
      </w:r>
      <w:sdt>
        <w:sdtPr>
          <w:rPr>
            <w:rFonts w:ascii="Times New Roman" w:hAnsi="Times New Roman" w:cs="Times New Roman"/>
            <w:bCs/>
            <w:sz w:val="24"/>
            <w:szCs w:val="24"/>
          </w:rPr>
          <w:id w:val="362028822"/>
          <w:placeholder>
            <w:docPart w:val="105FF0B2B0684FC2A417331FAEB2CEB0"/>
          </w:placeholder>
          <w:text/>
        </w:sdtPr>
        <w:sdtEndPr/>
        <w:sdtContent>
          <w:r w:rsidRPr="00BF791D">
            <w:rPr>
              <w:rFonts w:ascii="Times New Roman" w:hAnsi="Times New Roman" w:cs="Times New Roman"/>
              <w:bCs/>
              <w:sz w:val="24"/>
              <w:szCs w:val="24"/>
            </w:rPr>
            <w:t>tris darbo</w:t>
          </w:r>
        </w:sdtContent>
      </w:sdt>
      <w:r w:rsidRPr="00BF791D">
        <w:rPr>
          <w:rFonts w:ascii="Times New Roman" w:eastAsia="Calibri" w:hAnsi="Times New Roman" w:cs="Times New Roman"/>
          <w:bCs/>
          <w:sz w:val="24"/>
          <w:szCs w:val="24"/>
        </w:rPr>
        <w:t xml:space="preserve"> </w:t>
      </w:r>
      <w:sdt>
        <w:sdtPr>
          <w:rPr>
            <w:rFonts w:ascii="Times New Roman" w:hAnsi="Times New Roman" w:cs="Times New Roman"/>
            <w:sz w:val="24"/>
            <w:szCs w:val="24"/>
          </w:rPr>
          <w:id w:val="-489492726"/>
          <w:placeholder>
            <w:docPart w:val="05A199A3D0FD427AB3D2FE8F7BC0ABE9"/>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BF791D">
            <w:rPr>
              <w:rFonts w:ascii="Times New Roman" w:hAnsi="Times New Roman" w:cs="Times New Roman"/>
              <w:sz w:val="24"/>
              <w:szCs w:val="24"/>
            </w:rPr>
            <w:t>dienas</w:t>
          </w:r>
        </w:sdtContent>
      </w:sdt>
      <w:r w:rsidRPr="00BF791D">
        <w:rPr>
          <w:rFonts w:ascii="Times New Roman" w:eastAsia="Calibri" w:hAnsi="Times New Roman" w:cs="Times New Roman"/>
          <w:bCs/>
          <w:sz w:val="24"/>
          <w:szCs w:val="24"/>
        </w:rPr>
        <w:t xml:space="preserve"> nuo </w:t>
      </w:r>
      <w:sdt>
        <w:sdtPr>
          <w:rPr>
            <w:rFonts w:ascii="Times New Roman" w:hAnsi="Times New Roman" w:cs="Times New Roman"/>
            <w:sz w:val="24"/>
            <w:szCs w:val="24"/>
          </w:rPr>
          <w:id w:val="-770234050"/>
          <w:placeholder>
            <w:docPart w:val="5C86432A589945CAB6DD7D1FBFBFBDD5"/>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BF791D">
            <w:rPr>
              <w:rFonts w:ascii="Times New Roman" w:hAnsi="Times New Roman" w:cs="Times New Roman"/>
              <w:sz w:val="24"/>
              <w:szCs w:val="24"/>
            </w:rPr>
            <w:t>nuo Užsakymo pateikimo Tiekėjui dienos.</w:t>
          </w:r>
        </w:sdtContent>
      </w:sdt>
      <w:r w:rsidRPr="00BF791D">
        <w:rPr>
          <w:rFonts w:ascii="Times New Roman" w:eastAsia="Calibri" w:hAnsi="Times New Roman" w:cs="Times New Roman"/>
          <w:bCs/>
          <w:sz w:val="24"/>
          <w:szCs w:val="24"/>
        </w:rPr>
        <w:t xml:space="preserve"> </w:t>
      </w:r>
    </w:p>
    <w:p w14:paraId="194FD823" w14:textId="77777777" w:rsidR="000E1496" w:rsidRPr="00BF791D" w:rsidRDefault="000E1496" w:rsidP="000E1496">
      <w:pPr>
        <w:numPr>
          <w:ilvl w:val="1"/>
          <w:numId w:val="29"/>
        </w:numPr>
        <w:tabs>
          <w:tab w:val="left" w:pos="567"/>
        </w:tabs>
        <w:spacing w:before="60" w:after="60" w:line="240" w:lineRule="auto"/>
        <w:ind w:left="0" w:firstLine="0"/>
        <w:contextualSpacing/>
        <w:jc w:val="both"/>
        <w:rPr>
          <w:rFonts w:ascii="Times New Roman" w:eastAsia="Calibri" w:hAnsi="Times New Roman" w:cs="Times New Roman"/>
          <w:bCs/>
          <w:sz w:val="24"/>
          <w:szCs w:val="24"/>
        </w:rPr>
      </w:pPr>
      <w:r w:rsidRPr="00BF791D">
        <w:rPr>
          <w:rFonts w:ascii="Times New Roman" w:hAnsi="Times New Roman" w:cs="Times New Roman"/>
          <w:sz w:val="24"/>
          <w:szCs w:val="24"/>
        </w:rPr>
        <w:t>Tiekėjas turės pristatyti Prekes Techninės specifikacijos 4 skyriuje nurodytu adresu Pirkėjo darbo laiku (I-IV 7:00 – 15:45 val., V 7:00 – 14:30 val.).</w:t>
      </w:r>
    </w:p>
    <w:p w14:paraId="272378BA" w14:textId="77777777" w:rsidR="000E1496" w:rsidRPr="00BF791D" w:rsidRDefault="000E1496" w:rsidP="000E1496">
      <w:pPr>
        <w:numPr>
          <w:ilvl w:val="1"/>
          <w:numId w:val="29"/>
        </w:numPr>
        <w:tabs>
          <w:tab w:val="left" w:pos="567"/>
        </w:tabs>
        <w:spacing w:before="60" w:after="60" w:line="240" w:lineRule="auto"/>
        <w:ind w:left="0" w:firstLine="0"/>
        <w:contextualSpacing/>
        <w:jc w:val="both"/>
        <w:rPr>
          <w:rFonts w:ascii="Times New Roman" w:hAnsi="Times New Roman" w:cs="Times New Roman"/>
          <w:sz w:val="24"/>
          <w:szCs w:val="24"/>
        </w:rPr>
      </w:pPr>
      <w:r w:rsidRPr="00BF791D">
        <w:rPr>
          <w:rFonts w:ascii="Times New Roman" w:hAnsi="Times New Roman" w:cs="Times New Roman"/>
          <w:sz w:val="24"/>
          <w:szCs w:val="24"/>
        </w:rPr>
        <w:t>Prekės bus perkamos ir tiekiamos pagal atskirus Pirkėjo Užsakymus Sutarties galiojimo metu.</w:t>
      </w:r>
    </w:p>
    <w:p w14:paraId="16DB5263" w14:textId="77777777" w:rsidR="000E1496" w:rsidRPr="00BF791D" w:rsidRDefault="000E1496" w:rsidP="000E1496">
      <w:pPr>
        <w:tabs>
          <w:tab w:val="left" w:pos="567"/>
        </w:tabs>
        <w:spacing w:before="60" w:after="60"/>
        <w:contextualSpacing/>
        <w:jc w:val="both"/>
        <w:rPr>
          <w:rFonts w:ascii="Times New Roman" w:hAnsi="Times New Roman" w:cs="Times New Roman"/>
          <w:sz w:val="24"/>
          <w:szCs w:val="24"/>
        </w:rPr>
      </w:pPr>
    </w:p>
    <w:p w14:paraId="76F45922" w14:textId="77777777" w:rsidR="000E1496" w:rsidRPr="00BF791D" w:rsidRDefault="000E1496" w:rsidP="000E1496">
      <w:pPr>
        <w:pStyle w:val="Sraopastraipa"/>
        <w:numPr>
          <w:ilvl w:val="0"/>
          <w:numId w:val="30"/>
        </w:numPr>
        <w:pBdr>
          <w:top w:val="single" w:sz="4" w:space="1" w:color="auto"/>
          <w:bottom w:val="single" w:sz="4" w:space="1" w:color="auto"/>
        </w:pBdr>
        <w:shd w:val="clear" w:color="auto" w:fill="D9D9D9" w:themeFill="background1" w:themeFillShade="D9"/>
        <w:tabs>
          <w:tab w:val="left" w:pos="360"/>
        </w:tabs>
        <w:spacing w:before="60" w:after="60" w:line="240" w:lineRule="auto"/>
        <w:ind w:hanging="720"/>
        <w:jc w:val="both"/>
        <w:rPr>
          <w:rStyle w:val="Laukeliai"/>
          <w:rFonts w:ascii="Times New Roman" w:eastAsia="Arial" w:hAnsi="Times New Roman" w:cs="Times New Roman"/>
          <w:b/>
          <w:bCs/>
          <w:sz w:val="24"/>
          <w:szCs w:val="24"/>
        </w:rPr>
      </w:pPr>
      <w:r w:rsidRPr="00BF791D">
        <w:rPr>
          <w:rStyle w:val="Laukeliai"/>
          <w:rFonts w:ascii="Times New Roman" w:eastAsia="Arial" w:hAnsi="Times New Roman" w:cs="Times New Roman"/>
          <w:b/>
          <w:bCs/>
          <w:sz w:val="24"/>
          <w:szCs w:val="24"/>
        </w:rPr>
        <w:t>KOKYBĖ IR TRŪKUMŲ ŠALINIMAS</w:t>
      </w:r>
    </w:p>
    <w:p w14:paraId="170C5DE6" w14:textId="77777777" w:rsidR="000E1496" w:rsidRPr="00BF791D" w:rsidRDefault="000E1496" w:rsidP="000E1496">
      <w:pPr>
        <w:pStyle w:val="Sraopastraipa"/>
        <w:numPr>
          <w:ilvl w:val="1"/>
          <w:numId w:val="30"/>
        </w:numPr>
        <w:tabs>
          <w:tab w:val="left" w:pos="567"/>
        </w:tabs>
        <w:spacing w:after="0" w:line="240" w:lineRule="auto"/>
        <w:ind w:left="0" w:firstLine="0"/>
        <w:jc w:val="both"/>
        <w:rPr>
          <w:rFonts w:ascii="Times New Roman" w:eastAsia="Calibri" w:hAnsi="Times New Roman" w:cs="Times New Roman"/>
          <w:sz w:val="24"/>
          <w:szCs w:val="24"/>
        </w:rPr>
      </w:pPr>
      <w:r w:rsidRPr="00BF791D">
        <w:rPr>
          <w:rFonts w:ascii="Times New Roman" w:eastAsia="Calibri" w:hAnsi="Times New Roman" w:cs="Times New Roman"/>
          <w:sz w:val="24"/>
          <w:szCs w:val="24"/>
        </w:rPr>
        <w:lastRenderedPageBreak/>
        <w:t xml:space="preserve">Prekėms nustatomas Tiekėjo arba Prekių gamintojo taikomas (nustatomas ilgesnis taikomas terminas) garantijos terminas, tačiau bet kokiu atveju ne trumpesnis kaip </w:t>
      </w:r>
      <w:sdt>
        <w:sdtPr>
          <w:rPr>
            <w:rFonts w:ascii="Times New Roman" w:hAnsi="Times New Roman" w:cs="Times New Roman"/>
            <w:bCs/>
            <w:sz w:val="24"/>
            <w:szCs w:val="24"/>
          </w:rPr>
          <w:id w:val="104864702"/>
          <w:placeholder>
            <w:docPart w:val="D110DA81F7324CEAA06716216B024738"/>
          </w:placeholder>
          <w:text/>
        </w:sdtPr>
        <w:sdtEndPr/>
        <w:sdtContent>
          <w:r w:rsidRPr="00BF791D">
            <w:rPr>
              <w:rFonts w:ascii="Times New Roman" w:hAnsi="Times New Roman" w:cs="Times New Roman"/>
              <w:bCs/>
              <w:sz w:val="24"/>
              <w:szCs w:val="24"/>
            </w:rPr>
            <w:t>dvidešimt keturių mėnesių</w:t>
          </w:r>
        </w:sdtContent>
      </w:sdt>
      <w:r w:rsidRPr="00BF791D">
        <w:rPr>
          <w:rFonts w:ascii="Times New Roman" w:eastAsia="Calibri" w:hAnsi="Times New Roman" w:cs="Times New Roman"/>
          <w:bCs/>
          <w:sz w:val="24"/>
          <w:szCs w:val="24"/>
        </w:rPr>
        <w:t xml:space="preserve"> </w:t>
      </w:r>
      <w:sdt>
        <w:sdtPr>
          <w:rPr>
            <w:rFonts w:ascii="Times New Roman" w:hAnsi="Times New Roman" w:cs="Times New Roman"/>
            <w:sz w:val="24"/>
            <w:szCs w:val="24"/>
          </w:rPr>
          <w:id w:val="2043630221"/>
          <w:placeholder>
            <w:docPart w:val="AB086005B323437C9371B2B159441547"/>
          </w:placeholder>
          <w:dropDownList>
            <w:listItem w:value="[Pasirinkite]"/>
            <w:listItem w:displayText="mėnesių" w:value="mėnesių"/>
            <w:listItem w:displayText="mėnesio" w:value="mėnesio"/>
            <w:listItem w:displayText="metų" w:value="metų"/>
          </w:dropDownList>
        </w:sdtPr>
        <w:sdtEndPr/>
        <w:sdtContent>
          <w:r w:rsidRPr="00BF791D">
            <w:rPr>
              <w:rFonts w:ascii="Times New Roman" w:hAnsi="Times New Roman" w:cs="Times New Roman"/>
              <w:sz w:val="24"/>
              <w:szCs w:val="24"/>
            </w:rPr>
            <w:t>mėnesio</w:t>
          </w:r>
        </w:sdtContent>
      </w:sdt>
      <w:r w:rsidRPr="00BF791D">
        <w:rPr>
          <w:rFonts w:ascii="Times New Roman" w:eastAsia="Calibri" w:hAnsi="Times New Roman" w:cs="Times New Roman"/>
          <w:sz w:val="24"/>
          <w:szCs w:val="24"/>
        </w:rPr>
        <w:t xml:space="preserve"> garantijos terminas, skaičiuojamas nuo Prekių perdavimo-priėmimo akto pasirašymo dienos.</w:t>
      </w:r>
    </w:p>
    <w:p w14:paraId="507AED70" w14:textId="77777777" w:rsidR="000E1496" w:rsidRPr="00BF791D" w:rsidRDefault="000E1496" w:rsidP="000E1496">
      <w:pPr>
        <w:numPr>
          <w:ilvl w:val="1"/>
          <w:numId w:val="30"/>
        </w:numPr>
        <w:tabs>
          <w:tab w:val="left" w:pos="567"/>
          <w:tab w:val="left" w:pos="851"/>
        </w:tabs>
        <w:spacing w:after="60" w:line="240" w:lineRule="auto"/>
        <w:ind w:left="0" w:firstLine="0"/>
        <w:jc w:val="both"/>
        <w:rPr>
          <w:rStyle w:val="Laukeliai"/>
          <w:rFonts w:ascii="Times New Roman" w:hAnsi="Times New Roman" w:cs="Times New Roman"/>
          <w:sz w:val="24"/>
          <w:szCs w:val="24"/>
          <w:u w:val="single"/>
        </w:rPr>
      </w:pPr>
      <w:bookmarkStart w:id="42" w:name="_Ref340669472"/>
      <w:r w:rsidRPr="00BF791D">
        <w:rPr>
          <w:rFonts w:ascii="Times New Roman" w:hAnsi="Times New Roman" w:cs="Times New Roman"/>
          <w:color w:val="000000" w:themeColor="text1"/>
          <w:sz w:val="24"/>
          <w:szCs w:val="24"/>
        </w:rPr>
        <w:t xml:space="preserve">Prekių perdavimo - </w:t>
      </w:r>
      <w:r w:rsidRPr="00BF791D">
        <w:rPr>
          <w:rFonts w:ascii="Times New Roman" w:hAnsi="Times New Roman" w:cs="Times New Roman"/>
          <w:sz w:val="24"/>
          <w:szCs w:val="24"/>
        </w:rPr>
        <w:t xml:space="preserve">priėmimo ar Garantinio laikotarpio metu pastebėtiems trūkumams šalinti nustatomas </w:t>
      </w:r>
      <w:bookmarkStart w:id="43" w:name="_Hlk34737751"/>
      <w:sdt>
        <w:sdtPr>
          <w:rPr>
            <w:rFonts w:ascii="Times New Roman" w:hAnsi="Times New Roman" w:cs="Times New Roman"/>
            <w:bCs/>
            <w:sz w:val="24"/>
            <w:szCs w:val="24"/>
          </w:rPr>
          <w:id w:val="-1916157393"/>
          <w:placeholder>
            <w:docPart w:val="DC951E1E247C482B9FA77FD73303EDF6"/>
          </w:placeholder>
          <w:text/>
        </w:sdtPr>
        <w:sdtEndPr/>
        <w:sdtContent>
          <w:r w:rsidRPr="00BF791D">
            <w:rPr>
              <w:rFonts w:ascii="Times New Roman" w:hAnsi="Times New Roman" w:cs="Times New Roman"/>
              <w:bCs/>
              <w:sz w:val="24"/>
              <w:szCs w:val="24"/>
            </w:rPr>
            <w:t xml:space="preserve">penkių </w:t>
          </w:r>
        </w:sdtContent>
      </w:sdt>
      <w:bookmarkEnd w:id="43"/>
      <w:sdt>
        <w:sdtPr>
          <w:rPr>
            <w:rFonts w:ascii="Times New Roman" w:hAnsi="Times New Roman" w:cs="Times New Roman"/>
            <w:sz w:val="24"/>
            <w:szCs w:val="24"/>
          </w:rPr>
          <w:id w:val="1688860993"/>
          <w:placeholder>
            <w:docPart w:val="7ADF9719ABAB485688D03347D9787EF6"/>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BF791D">
            <w:rPr>
              <w:rFonts w:ascii="Times New Roman" w:hAnsi="Times New Roman" w:cs="Times New Roman"/>
              <w:sz w:val="24"/>
              <w:szCs w:val="24"/>
            </w:rPr>
            <w:t>darbo dienų</w:t>
          </w:r>
        </w:sdtContent>
      </w:sdt>
      <w:r w:rsidRPr="00BF791D">
        <w:rPr>
          <w:rFonts w:ascii="Times New Roman" w:eastAsia="Calibri" w:hAnsi="Times New Roman" w:cs="Times New Roman"/>
          <w:sz w:val="24"/>
          <w:szCs w:val="24"/>
        </w:rPr>
        <w:t xml:space="preserve"> </w:t>
      </w:r>
      <w:r w:rsidRPr="00BF791D">
        <w:rPr>
          <w:rFonts w:ascii="Times New Roman" w:hAnsi="Times New Roman" w:cs="Times New Roman"/>
          <w:sz w:val="24"/>
          <w:szCs w:val="24"/>
        </w:rPr>
        <w:t>terminas</w:t>
      </w:r>
      <w:bookmarkEnd w:id="42"/>
      <w:r w:rsidRPr="00BF791D">
        <w:rPr>
          <w:rFonts w:ascii="Times New Roman" w:hAnsi="Times New Roman" w:cs="Times New Roman"/>
          <w:sz w:val="24"/>
          <w:szCs w:val="24"/>
        </w:rPr>
        <w:t xml:space="preserve"> </w:t>
      </w:r>
      <w:r w:rsidRPr="00BF791D">
        <w:rPr>
          <w:rStyle w:val="Laukeliai"/>
          <w:rFonts w:ascii="Times New Roman" w:hAnsi="Times New Roman" w:cs="Times New Roman"/>
          <w:sz w:val="24"/>
          <w:szCs w:val="24"/>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16F3B3F6" w14:textId="77777777" w:rsidR="000E1496" w:rsidRPr="00BF791D" w:rsidRDefault="000E1496" w:rsidP="000E1496">
      <w:pPr>
        <w:pStyle w:val="Sraopastraipa"/>
        <w:numPr>
          <w:ilvl w:val="1"/>
          <w:numId w:val="30"/>
        </w:numPr>
        <w:tabs>
          <w:tab w:val="left" w:pos="540"/>
        </w:tabs>
        <w:spacing w:before="60" w:after="60" w:line="240" w:lineRule="auto"/>
        <w:ind w:left="0" w:firstLine="0"/>
        <w:jc w:val="both"/>
        <w:rPr>
          <w:rStyle w:val="Laukeliai"/>
          <w:rFonts w:ascii="Times New Roman" w:hAnsi="Times New Roman" w:cs="Times New Roman"/>
          <w:sz w:val="24"/>
          <w:szCs w:val="24"/>
        </w:rPr>
      </w:pPr>
      <w:r w:rsidRPr="00BF791D">
        <w:rPr>
          <w:rStyle w:val="Laukeliai"/>
          <w:rFonts w:ascii="Times New Roman" w:hAnsi="Times New Roman" w:cs="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E4BA8C7" w14:textId="77777777" w:rsidR="000E1496" w:rsidRPr="00BF791D" w:rsidRDefault="000E1496" w:rsidP="000E1496">
      <w:pPr>
        <w:pStyle w:val="Sraopastraipa"/>
        <w:numPr>
          <w:ilvl w:val="1"/>
          <w:numId w:val="30"/>
        </w:numPr>
        <w:tabs>
          <w:tab w:val="left" w:pos="540"/>
        </w:tabs>
        <w:spacing w:before="60" w:after="60" w:line="240" w:lineRule="auto"/>
        <w:ind w:left="0" w:firstLine="0"/>
        <w:jc w:val="both"/>
        <w:rPr>
          <w:rStyle w:val="Laukeliai"/>
          <w:rFonts w:ascii="Times New Roman" w:hAnsi="Times New Roman" w:cs="Times New Roman"/>
          <w:sz w:val="24"/>
          <w:szCs w:val="24"/>
        </w:rPr>
      </w:pPr>
      <w:r w:rsidRPr="00BF791D">
        <w:rPr>
          <w:rStyle w:val="Laukeliai"/>
          <w:rFonts w:ascii="Times New Roman" w:hAnsi="Times New Roman" w:cs="Times New Roman"/>
          <w:sz w:val="24"/>
          <w:szCs w:val="24"/>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dieną (tačiau bet kokiu atveju ne mažiau kaip </w:t>
      </w:r>
      <w:sdt>
        <w:sdtPr>
          <w:rPr>
            <w:rFonts w:ascii="Times New Roman" w:hAnsi="Times New Roman" w:cs="Times New Roman"/>
            <w:bCs/>
            <w:sz w:val="24"/>
            <w:szCs w:val="24"/>
          </w:rPr>
          <w:id w:val="-202720603"/>
          <w:placeholder>
            <w:docPart w:val="15B69BFDDAFB41FD823E2ED6272090AE"/>
          </w:placeholder>
          <w:text/>
        </w:sdtPr>
        <w:sdtEndPr/>
        <w:sdtContent>
          <w:r w:rsidRPr="00BF791D">
            <w:rPr>
              <w:rFonts w:ascii="Times New Roman" w:hAnsi="Times New Roman" w:cs="Times New Roman"/>
              <w:bCs/>
              <w:sz w:val="24"/>
              <w:szCs w:val="24"/>
            </w:rPr>
            <w:t>penkiasdešimt</w:t>
          </w:r>
        </w:sdtContent>
      </w:sdt>
      <w:r w:rsidRPr="00BF791D">
        <w:rPr>
          <w:rStyle w:val="Laukeliai"/>
          <w:rFonts w:ascii="Times New Roman" w:hAnsi="Times New Roman" w:cs="Times New Roman"/>
          <w:sz w:val="24"/>
          <w:szCs w:val="24"/>
        </w:rPr>
        <w:t xml:space="preserve"> eurų už vieną vėlavimo laikotarpį) </w:t>
      </w:r>
    </w:p>
    <w:p w14:paraId="5796ADE9" w14:textId="77777777" w:rsidR="000E1496" w:rsidRPr="00BF791D" w:rsidRDefault="000E1496" w:rsidP="000E1496">
      <w:pPr>
        <w:pStyle w:val="Sraopastraipa"/>
        <w:tabs>
          <w:tab w:val="left" w:pos="540"/>
        </w:tabs>
        <w:spacing w:before="60" w:after="60"/>
        <w:ind w:left="0"/>
        <w:jc w:val="both"/>
        <w:rPr>
          <w:rStyle w:val="Laukeliai"/>
          <w:rFonts w:ascii="Times New Roman" w:hAnsi="Times New Roman" w:cs="Times New Roman"/>
          <w:sz w:val="24"/>
          <w:szCs w:val="24"/>
        </w:rPr>
      </w:pPr>
    </w:p>
    <w:p w14:paraId="4A9AB8C2" w14:textId="77777777" w:rsidR="000E1496" w:rsidRPr="00BF791D" w:rsidRDefault="000E1496" w:rsidP="000E1496">
      <w:pPr>
        <w:pStyle w:val="Sraopastraipa"/>
        <w:numPr>
          <w:ilvl w:val="0"/>
          <w:numId w:val="31"/>
        </w:numPr>
        <w:pBdr>
          <w:top w:val="single" w:sz="4" w:space="1" w:color="auto"/>
          <w:bottom w:val="single" w:sz="4" w:space="1" w:color="auto"/>
        </w:pBdr>
        <w:shd w:val="clear" w:color="auto" w:fill="D9D9D9" w:themeFill="background1" w:themeFillShade="D9"/>
        <w:tabs>
          <w:tab w:val="left" w:pos="360"/>
        </w:tabs>
        <w:spacing w:before="60" w:after="60" w:line="240" w:lineRule="auto"/>
        <w:ind w:hanging="720"/>
        <w:contextualSpacing w:val="0"/>
        <w:jc w:val="both"/>
        <w:rPr>
          <w:rStyle w:val="Laukeliai"/>
          <w:rFonts w:ascii="Times New Roman" w:hAnsi="Times New Roman" w:cs="Times New Roman"/>
          <w:b/>
          <w:sz w:val="24"/>
          <w:szCs w:val="24"/>
        </w:rPr>
      </w:pPr>
      <w:r w:rsidRPr="00BF791D">
        <w:rPr>
          <w:rStyle w:val="Laukeliai"/>
          <w:rFonts w:ascii="Times New Roman" w:hAnsi="Times New Roman" w:cs="Times New Roman"/>
          <w:b/>
          <w:sz w:val="24"/>
          <w:szCs w:val="24"/>
        </w:rPr>
        <w:t>APMOKĖJIMO SĄLYGOS</w:t>
      </w:r>
    </w:p>
    <w:p w14:paraId="2CAEC0A5" w14:textId="77777777" w:rsidR="000E1496" w:rsidRPr="00BF791D" w:rsidRDefault="000E1496" w:rsidP="000E1496">
      <w:pPr>
        <w:pStyle w:val="Sraopastraipa"/>
        <w:numPr>
          <w:ilvl w:val="1"/>
          <w:numId w:val="31"/>
        </w:numPr>
        <w:tabs>
          <w:tab w:val="left" w:pos="567"/>
        </w:tabs>
        <w:spacing w:after="60" w:line="240" w:lineRule="auto"/>
        <w:ind w:left="0" w:firstLine="0"/>
        <w:jc w:val="both"/>
        <w:rPr>
          <w:rFonts w:ascii="Times New Roman" w:hAnsi="Times New Roman" w:cs="Times New Roman"/>
          <w:sz w:val="24"/>
          <w:szCs w:val="24"/>
        </w:rPr>
      </w:pPr>
      <w:r w:rsidRPr="00BF791D">
        <w:rPr>
          <w:rFonts w:ascii="Times New Roman" w:hAnsi="Times New Roman" w:cs="Times New Roman"/>
          <w:sz w:val="24"/>
          <w:szCs w:val="24"/>
        </w:rPr>
        <w:t xml:space="preserve">Pirkėjas sumoka Tiekėjui už </w:t>
      </w:r>
      <w:sdt>
        <w:sdtPr>
          <w:rPr>
            <w:rFonts w:ascii="Times New Roman" w:hAnsi="Times New Roman" w:cs="Times New Roman"/>
            <w:sz w:val="24"/>
            <w:szCs w:val="24"/>
          </w:rPr>
          <w:id w:val="-1433581148"/>
          <w:placeholder>
            <w:docPart w:val="378E3B1BE71F49388BA4B5883414D01C"/>
          </w:placeholder>
          <w:dropDownList>
            <w:listItem w:value="[Pasirinkite]"/>
            <w:listItem w:displayText="faktiškai" w:value="faktiškai"/>
            <w:listItem w:displayText="faktiškai per praėjusį mėnesį  " w:value="faktiškai per praėjusį mėnesį  "/>
          </w:dropDownList>
        </w:sdtPr>
        <w:sdtEndPr/>
        <w:sdtContent>
          <w:r w:rsidRPr="00BF791D">
            <w:rPr>
              <w:rFonts w:ascii="Times New Roman" w:hAnsi="Times New Roman" w:cs="Times New Roman"/>
              <w:sz w:val="24"/>
              <w:szCs w:val="24"/>
            </w:rPr>
            <w:t>faktiškai</w:t>
          </w:r>
        </w:sdtContent>
      </w:sdt>
      <w:r w:rsidRPr="00BF791D">
        <w:rPr>
          <w:rFonts w:ascii="Times New Roman" w:hAnsi="Times New Roman" w:cs="Times New Roman"/>
          <w:i/>
          <w:sz w:val="24"/>
          <w:szCs w:val="24"/>
        </w:rPr>
        <w:t xml:space="preserve"> </w:t>
      </w:r>
      <w:r w:rsidRPr="00BF791D">
        <w:rPr>
          <w:rFonts w:ascii="Times New Roman" w:hAnsi="Times New Roman" w:cs="Times New Roman"/>
          <w:sz w:val="24"/>
          <w:szCs w:val="24"/>
        </w:rPr>
        <w:t xml:space="preserve">pristatytas kokybiškas Prekes, šalims pasirašius Prekių perdavimo – priėmimo aktą, per </w:t>
      </w:r>
      <w:r w:rsidRPr="000E1496">
        <w:rPr>
          <w:rFonts w:ascii="Times New Roman" w:hAnsi="Times New Roman" w:cs="Times New Roman"/>
          <w:sz w:val="24"/>
          <w:szCs w:val="24"/>
        </w:rPr>
        <w:t xml:space="preserve">30 (trisdešimt) </w:t>
      </w:r>
      <w:r w:rsidRPr="00BF791D">
        <w:rPr>
          <w:rFonts w:ascii="Times New Roman" w:hAnsi="Times New Roman" w:cs="Times New Roman"/>
          <w:sz w:val="24"/>
          <w:szCs w:val="24"/>
        </w:rPr>
        <w:t>kalendorinių dienų</w:t>
      </w:r>
      <w:r w:rsidRPr="00BF791D">
        <w:rPr>
          <w:rFonts w:ascii="Times New Roman" w:hAnsi="Times New Roman" w:cs="Times New Roman"/>
          <w:iCs/>
          <w:sz w:val="24"/>
          <w:szCs w:val="24"/>
        </w:rPr>
        <w:t xml:space="preserve"> nuo Sąskaitos gavimo dienos. </w:t>
      </w:r>
    </w:p>
    <w:p w14:paraId="47214F6F" w14:textId="77777777" w:rsidR="000E1496" w:rsidRPr="00BF791D" w:rsidRDefault="000E1496" w:rsidP="000E1496">
      <w:pPr>
        <w:tabs>
          <w:tab w:val="left" w:pos="0"/>
          <w:tab w:val="left" w:pos="426"/>
        </w:tabs>
        <w:spacing w:before="60" w:after="60"/>
        <w:jc w:val="both"/>
        <w:rPr>
          <w:rStyle w:val="Laukeliai"/>
          <w:rFonts w:ascii="Times New Roman" w:hAnsi="Times New Roman" w:cs="Times New Roman"/>
          <w:sz w:val="24"/>
          <w:szCs w:val="24"/>
        </w:rPr>
      </w:pPr>
      <w:r w:rsidRPr="00BF791D">
        <w:rPr>
          <w:rFonts w:ascii="Times New Roman" w:hAnsi="Times New Roman" w:cs="Times New Roman"/>
          <w:sz w:val="24"/>
          <w:szCs w:val="24"/>
        </w:rPr>
        <w:t xml:space="preserve">8.2. Sąskaitas už </w:t>
      </w:r>
      <w:sdt>
        <w:sdtPr>
          <w:rPr>
            <w:rFonts w:ascii="Times New Roman" w:hAnsi="Times New Roman" w:cs="Times New Roman"/>
            <w:sz w:val="24"/>
            <w:szCs w:val="24"/>
          </w:rPr>
          <w:id w:val="1737901956"/>
          <w:placeholder>
            <w:docPart w:val="483D9E0C8DE34FD085AEDE88B33564C3"/>
          </w:placeholder>
          <w:dropDownList>
            <w:listItem w:value="[Pasirinkite]"/>
            <w:listItem w:displayText="faktiškai" w:value="faktiškai"/>
            <w:listItem w:displayText="faktiškai per praėjusį mėnesį  " w:value="faktiškai per praėjusį mėnesį  "/>
          </w:dropDownList>
        </w:sdtPr>
        <w:sdtEndPr/>
        <w:sdtContent>
          <w:r w:rsidRPr="00BF791D">
            <w:rPr>
              <w:rFonts w:ascii="Times New Roman" w:hAnsi="Times New Roman" w:cs="Times New Roman"/>
              <w:sz w:val="24"/>
              <w:szCs w:val="24"/>
            </w:rPr>
            <w:t>faktiškai</w:t>
          </w:r>
        </w:sdtContent>
      </w:sdt>
      <w:r w:rsidRPr="00BF791D">
        <w:rPr>
          <w:rFonts w:ascii="Times New Roman" w:hAnsi="Times New Roman" w:cs="Times New Roman"/>
          <w:sz w:val="24"/>
          <w:szCs w:val="24"/>
        </w:rPr>
        <w:t xml:space="preserve"> pristatytas Prekes ir Prekių perdavimo - priėmimo aktus Pardavėjas pateikia Pirkėjui iki einamojo mėnesio </w:t>
      </w:r>
      <w:r w:rsidRPr="00BF791D">
        <w:rPr>
          <w:rFonts w:ascii="Times New Roman" w:hAnsi="Times New Roman" w:cs="Times New Roman"/>
          <w:sz w:val="24"/>
          <w:szCs w:val="24"/>
          <w:u w:val="single"/>
        </w:rPr>
        <w:t>5 (penktos) kalendorinės dienos.</w:t>
      </w:r>
      <w:r w:rsidRPr="00BF791D">
        <w:rPr>
          <w:rStyle w:val="Laukeliai"/>
          <w:rFonts w:ascii="Times New Roman" w:hAnsi="Times New Roman" w:cs="Times New Roman"/>
          <w:sz w:val="24"/>
          <w:szCs w:val="24"/>
        </w:rPr>
        <w:t xml:space="preserve"> </w:t>
      </w:r>
    </w:p>
    <w:p w14:paraId="63F138D4" w14:textId="77777777" w:rsidR="000E1496" w:rsidRPr="00BF791D" w:rsidRDefault="000E1496" w:rsidP="000E1496">
      <w:pPr>
        <w:pStyle w:val="Sraopastraipa"/>
        <w:shd w:val="clear" w:color="auto" w:fill="FFFFFF" w:themeFill="background1"/>
        <w:tabs>
          <w:tab w:val="left" w:pos="709"/>
        </w:tabs>
        <w:spacing w:before="60" w:after="60"/>
        <w:ind w:left="0"/>
        <w:contextualSpacing w:val="0"/>
        <w:jc w:val="both"/>
        <w:rPr>
          <w:rStyle w:val="Laukeliai"/>
          <w:rFonts w:ascii="Times New Roman" w:hAnsi="Times New Roman" w:cs="Times New Roman"/>
          <w:sz w:val="24"/>
          <w:szCs w:val="24"/>
        </w:rPr>
      </w:pPr>
    </w:p>
    <w:p w14:paraId="381DFF3F" w14:textId="77777777" w:rsidR="000E1496" w:rsidRPr="00BF791D" w:rsidRDefault="000E1496" w:rsidP="000E1496">
      <w:pPr>
        <w:pStyle w:val="Sraopastraipa"/>
        <w:numPr>
          <w:ilvl w:val="0"/>
          <w:numId w:val="31"/>
        </w:numPr>
        <w:pBdr>
          <w:top w:val="single" w:sz="4" w:space="1" w:color="auto"/>
          <w:bottom w:val="single" w:sz="4" w:space="1" w:color="auto"/>
        </w:pBdr>
        <w:shd w:val="clear" w:color="auto" w:fill="D9D9D9" w:themeFill="background1" w:themeFillShade="D9"/>
        <w:tabs>
          <w:tab w:val="left" w:pos="360"/>
        </w:tabs>
        <w:spacing w:before="60" w:after="60" w:line="240" w:lineRule="auto"/>
        <w:ind w:left="0" w:firstLine="0"/>
        <w:contextualSpacing w:val="0"/>
        <w:jc w:val="both"/>
        <w:rPr>
          <w:rStyle w:val="Laukeliai"/>
          <w:rFonts w:ascii="Times New Roman" w:eastAsia="Arial" w:hAnsi="Times New Roman" w:cs="Times New Roman"/>
          <w:b/>
          <w:bCs/>
          <w:sz w:val="24"/>
          <w:szCs w:val="24"/>
        </w:rPr>
      </w:pPr>
      <w:r w:rsidRPr="00BF791D">
        <w:rPr>
          <w:rStyle w:val="Laukeliai"/>
          <w:rFonts w:ascii="Times New Roman" w:eastAsia="Arial" w:hAnsi="Times New Roman" w:cs="Times New Roman"/>
          <w:b/>
          <w:bCs/>
          <w:sz w:val="24"/>
          <w:szCs w:val="24"/>
        </w:rPr>
        <w:t>KARTU SU PRISTATOMOMIS PREKĖMIS PATEIKIAMI DOKUMENTAI</w:t>
      </w:r>
    </w:p>
    <w:p w14:paraId="71D5F2BE" w14:textId="77777777" w:rsidR="000E1496" w:rsidRPr="00BF791D" w:rsidRDefault="000E1496" w:rsidP="000E1496">
      <w:pPr>
        <w:pStyle w:val="Sraopastraipa"/>
        <w:numPr>
          <w:ilvl w:val="1"/>
          <w:numId w:val="31"/>
        </w:numPr>
        <w:tabs>
          <w:tab w:val="left" w:pos="540"/>
        </w:tabs>
        <w:spacing w:before="60" w:after="60" w:line="240" w:lineRule="auto"/>
        <w:ind w:left="0" w:firstLine="0"/>
        <w:jc w:val="both"/>
        <w:rPr>
          <w:rStyle w:val="Laukeliai"/>
          <w:rFonts w:ascii="Times New Roman" w:hAnsi="Times New Roman" w:cs="Times New Roman"/>
          <w:iCs/>
          <w:sz w:val="24"/>
          <w:szCs w:val="24"/>
        </w:rPr>
      </w:pPr>
      <w:r w:rsidRPr="00BF791D">
        <w:rPr>
          <w:rStyle w:val="Laukeliai"/>
          <w:rFonts w:ascii="Times New Roman" w:hAnsi="Times New Roman" w:cs="Times New Roman"/>
          <w:iCs/>
          <w:sz w:val="24"/>
          <w:szCs w:val="24"/>
        </w:rPr>
        <w:t>Prekių pasai lietuvių kalbomis;</w:t>
      </w:r>
    </w:p>
    <w:p w14:paraId="37CE6194" w14:textId="41099621" w:rsidR="000E1496" w:rsidRDefault="000E1496" w:rsidP="000E1496">
      <w:pPr>
        <w:pStyle w:val="Sraopastraipa"/>
        <w:numPr>
          <w:ilvl w:val="1"/>
          <w:numId w:val="31"/>
        </w:numPr>
        <w:tabs>
          <w:tab w:val="left" w:pos="540"/>
        </w:tabs>
        <w:spacing w:before="60" w:after="60" w:line="240" w:lineRule="auto"/>
        <w:ind w:left="0" w:firstLine="0"/>
        <w:jc w:val="both"/>
        <w:rPr>
          <w:rStyle w:val="Laukeliai"/>
          <w:rFonts w:ascii="Times New Roman" w:hAnsi="Times New Roman" w:cs="Times New Roman"/>
          <w:iCs/>
          <w:sz w:val="24"/>
          <w:szCs w:val="24"/>
        </w:rPr>
      </w:pPr>
      <w:r w:rsidRPr="00BF791D">
        <w:rPr>
          <w:rStyle w:val="Laukeliai"/>
          <w:rFonts w:ascii="Times New Roman" w:hAnsi="Times New Roman" w:cs="Times New Roman"/>
          <w:iCs/>
          <w:sz w:val="24"/>
          <w:szCs w:val="24"/>
        </w:rPr>
        <w:t>Prekių priėmimo-perdavimo aktai</w:t>
      </w:r>
      <w:r w:rsidR="00204130">
        <w:rPr>
          <w:rStyle w:val="Laukeliai"/>
          <w:rFonts w:ascii="Times New Roman" w:hAnsi="Times New Roman" w:cs="Times New Roman"/>
          <w:iCs/>
          <w:sz w:val="24"/>
          <w:szCs w:val="24"/>
        </w:rPr>
        <w:t>.</w:t>
      </w:r>
    </w:p>
    <w:p w14:paraId="202A3CCC" w14:textId="77777777" w:rsidR="00204130" w:rsidRDefault="00204130" w:rsidP="00204130">
      <w:pPr>
        <w:tabs>
          <w:tab w:val="left" w:pos="540"/>
        </w:tabs>
        <w:spacing w:before="60" w:after="60" w:line="240" w:lineRule="auto"/>
        <w:jc w:val="both"/>
        <w:rPr>
          <w:rStyle w:val="Laukeliai"/>
          <w:rFonts w:ascii="Times New Roman" w:hAnsi="Times New Roman" w:cs="Times New Roman"/>
          <w:iCs/>
          <w:sz w:val="24"/>
          <w:szCs w:val="24"/>
        </w:rPr>
      </w:pPr>
    </w:p>
    <w:p w14:paraId="14E0DE11" w14:textId="6735B8A9" w:rsidR="00204130" w:rsidRPr="00204130" w:rsidRDefault="00204130" w:rsidP="00204130">
      <w:pPr>
        <w:tabs>
          <w:tab w:val="left" w:pos="540"/>
        </w:tabs>
        <w:spacing w:before="60" w:after="60" w:line="240" w:lineRule="auto"/>
        <w:jc w:val="center"/>
        <w:rPr>
          <w:rStyle w:val="Laukeliai"/>
          <w:rFonts w:ascii="Times New Roman" w:hAnsi="Times New Roman" w:cs="Times New Roman"/>
          <w:b/>
          <w:bCs/>
          <w:iCs/>
          <w:sz w:val="24"/>
          <w:szCs w:val="24"/>
        </w:rPr>
      </w:pPr>
      <w:r w:rsidRPr="00204130">
        <w:rPr>
          <w:rStyle w:val="Laukeliai"/>
          <w:rFonts w:ascii="Times New Roman" w:hAnsi="Times New Roman" w:cs="Times New Roman"/>
          <w:b/>
          <w:bCs/>
          <w:iCs/>
          <w:sz w:val="24"/>
          <w:szCs w:val="24"/>
        </w:rPr>
        <w:t>Reikalavimai ir naudojimo sąlygos techniniams skysčiams ir valikliams, įkainiai</w:t>
      </w:r>
    </w:p>
    <w:tbl>
      <w:tblPr>
        <w:tblW w:w="9781" w:type="dxa"/>
        <w:tblInd w:w="-10" w:type="dxa"/>
        <w:tblLook w:val="04A0" w:firstRow="1" w:lastRow="0" w:firstColumn="1" w:lastColumn="0" w:noHBand="0" w:noVBand="1"/>
      </w:tblPr>
      <w:tblGrid>
        <w:gridCol w:w="482"/>
        <w:gridCol w:w="1786"/>
        <w:gridCol w:w="3828"/>
        <w:gridCol w:w="992"/>
        <w:gridCol w:w="1226"/>
        <w:gridCol w:w="1467"/>
      </w:tblGrid>
      <w:tr w:rsidR="00204130" w:rsidRPr="00204130" w14:paraId="2AF617D2" w14:textId="77777777" w:rsidTr="00204130">
        <w:trPr>
          <w:trHeight w:val="840"/>
        </w:trPr>
        <w:tc>
          <w:tcPr>
            <w:tcW w:w="48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16E7FDD"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18"/>
                <w:szCs w:val="18"/>
                <w:lang w:eastAsia="lt-LT"/>
              </w:rPr>
            </w:pPr>
            <w:r w:rsidRPr="00204130">
              <w:rPr>
                <w:rFonts w:ascii="Times New Roman" w:eastAsia="Times New Roman" w:hAnsi="Times New Roman" w:cs="Times New Roman"/>
                <w:b/>
                <w:bCs/>
                <w:color w:val="000000"/>
                <w:sz w:val="18"/>
                <w:szCs w:val="18"/>
                <w:lang w:eastAsia="lt-LT"/>
              </w:rPr>
              <w:t>Eil.  Nr.</w:t>
            </w:r>
          </w:p>
        </w:tc>
        <w:tc>
          <w:tcPr>
            <w:tcW w:w="1786" w:type="dxa"/>
            <w:tcBorders>
              <w:top w:val="single" w:sz="8" w:space="0" w:color="auto"/>
              <w:left w:val="nil"/>
              <w:bottom w:val="single" w:sz="4" w:space="0" w:color="auto"/>
              <w:right w:val="single" w:sz="4" w:space="0" w:color="auto"/>
            </w:tcBorders>
            <w:shd w:val="clear" w:color="auto" w:fill="auto"/>
            <w:vAlign w:val="center"/>
            <w:hideMark/>
          </w:tcPr>
          <w:p w14:paraId="172C1030"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18"/>
                <w:szCs w:val="18"/>
                <w:lang w:eastAsia="lt-LT"/>
              </w:rPr>
            </w:pPr>
            <w:r w:rsidRPr="00204130">
              <w:rPr>
                <w:rFonts w:ascii="Times New Roman" w:eastAsia="Times New Roman" w:hAnsi="Times New Roman" w:cs="Times New Roman"/>
                <w:b/>
                <w:bCs/>
                <w:color w:val="000000"/>
                <w:sz w:val="18"/>
                <w:szCs w:val="18"/>
                <w:lang w:eastAsia="lt-LT"/>
              </w:rPr>
              <w:t>Skysčio pavadinimas</w:t>
            </w:r>
          </w:p>
        </w:tc>
        <w:tc>
          <w:tcPr>
            <w:tcW w:w="3828" w:type="dxa"/>
            <w:tcBorders>
              <w:top w:val="single" w:sz="8" w:space="0" w:color="auto"/>
              <w:left w:val="nil"/>
              <w:bottom w:val="single" w:sz="4" w:space="0" w:color="auto"/>
              <w:right w:val="single" w:sz="4" w:space="0" w:color="auto"/>
            </w:tcBorders>
            <w:shd w:val="clear" w:color="auto" w:fill="auto"/>
            <w:vAlign w:val="center"/>
            <w:hideMark/>
          </w:tcPr>
          <w:p w14:paraId="1075BF2F"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18"/>
                <w:szCs w:val="18"/>
                <w:lang w:eastAsia="lt-LT"/>
              </w:rPr>
            </w:pPr>
            <w:r w:rsidRPr="00204130">
              <w:rPr>
                <w:rFonts w:ascii="Times New Roman" w:eastAsia="Times New Roman" w:hAnsi="Times New Roman" w:cs="Times New Roman"/>
                <w:b/>
                <w:bCs/>
                <w:color w:val="000000"/>
                <w:sz w:val="18"/>
                <w:szCs w:val="18"/>
                <w:lang w:eastAsia="lt-LT"/>
              </w:rPr>
              <w:t>Kokybės reikalavimas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103414F7"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18"/>
                <w:szCs w:val="18"/>
                <w:lang w:eastAsia="lt-LT"/>
              </w:rPr>
            </w:pPr>
            <w:r w:rsidRPr="00204130">
              <w:rPr>
                <w:rFonts w:ascii="Times New Roman" w:eastAsia="Times New Roman" w:hAnsi="Times New Roman" w:cs="Times New Roman"/>
                <w:b/>
                <w:bCs/>
                <w:color w:val="000000"/>
                <w:sz w:val="18"/>
                <w:szCs w:val="18"/>
                <w:lang w:eastAsia="lt-LT"/>
              </w:rPr>
              <w:t>Talpa</w:t>
            </w:r>
          </w:p>
        </w:tc>
        <w:tc>
          <w:tcPr>
            <w:tcW w:w="1226" w:type="dxa"/>
            <w:tcBorders>
              <w:top w:val="single" w:sz="8" w:space="0" w:color="auto"/>
              <w:left w:val="nil"/>
              <w:bottom w:val="single" w:sz="4" w:space="0" w:color="auto"/>
              <w:right w:val="single" w:sz="4" w:space="0" w:color="auto"/>
            </w:tcBorders>
            <w:shd w:val="clear" w:color="auto" w:fill="auto"/>
            <w:vAlign w:val="center"/>
            <w:hideMark/>
          </w:tcPr>
          <w:p w14:paraId="3915059F"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18"/>
                <w:szCs w:val="18"/>
                <w:lang w:eastAsia="lt-LT"/>
              </w:rPr>
            </w:pPr>
            <w:r w:rsidRPr="00204130">
              <w:rPr>
                <w:rFonts w:ascii="Times New Roman" w:eastAsia="Times New Roman" w:hAnsi="Times New Roman" w:cs="Times New Roman"/>
                <w:b/>
                <w:bCs/>
                <w:color w:val="000000"/>
                <w:sz w:val="18"/>
                <w:szCs w:val="18"/>
                <w:lang w:eastAsia="lt-LT"/>
              </w:rPr>
              <w:t>Preliminarus  kiekis litrais</w:t>
            </w:r>
          </w:p>
        </w:tc>
        <w:tc>
          <w:tcPr>
            <w:tcW w:w="1467" w:type="dxa"/>
            <w:tcBorders>
              <w:top w:val="single" w:sz="8" w:space="0" w:color="auto"/>
              <w:left w:val="nil"/>
              <w:bottom w:val="single" w:sz="4" w:space="0" w:color="auto"/>
              <w:right w:val="single" w:sz="4" w:space="0" w:color="auto"/>
            </w:tcBorders>
            <w:shd w:val="clear" w:color="auto" w:fill="auto"/>
            <w:vAlign w:val="center"/>
            <w:hideMark/>
          </w:tcPr>
          <w:p w14:paraId="76857FF2"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18"/>
                <w:szCs w:val="18"/>
                <w:lang w:eastAsia="lt-LT"/>
              </w:rPr>
            </w:pPr>
            <w:r w:rsidRPr="00204130">
              <w:rPr>
                <w:rFonts w:ascii="Times New Roman" w:eastAsia="Times New Roman" w:hAnsi="Times New Roman" w:cs="Times New Roman"/>
                <w:b/>
                <w:bCs/>
                <w:sz w:val="18"/>
                <w:szCs w:val="18"/>
                <w:lang w:eastAsia="lt-LT"/>
              </w:rPr>
              <w:t>Kaina Eur/</w:t>
            </w:r>
            <w:proofErr w:type="spellStart"/>
            <w:r w:rsidRPr="00204130">
              <w:rPr>
                <w:rFonts w:ascii="Times New Roman" w:eastAsia="Times New Roman" w:hAnsi="Times New Roman" w:cs="Times New Roman"/>
                <w:b/>
                <w:bCs/>
                <w:sz w:val="18"/>
                <w:szCs w:val="18"/>
                <w:lang w:eastAsia="lt-LT"/>
              </w:rPr>
              <w:t>litr</w:t>
            </w:r>
            <w:proofErr w:type="spellEnd"/>
            <w:r w:rsidRPr="00204130">
              <w:rPr>
                <w:rFonts w:ascii="Times New Roman" w:eastAsia="Times New Roman" w:hAnsi="Times New Roman" w:cs="Times New Roman"/>
                <w:b/>
                <w:bCs/>
                <w:sz w:val="18"/>
                <w:szCs w:val="18"/>
                <w:lang w:eastAsia="lt-LT"/>
              </w:rPr>
              <w:t>. be PVM</w:t>
            </w:r>
          </w:p>
        </w:tc>
      </w:tr>
      <w:tr w:rsidR="00204130" w:rsidRPr="00204130" w14:paraId="7EAC5508" w14:textId="77777777" w:rsidTr="00204130">
        <w:trPr>
          <w:trHeight w:val="42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3DFCA855"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24"/>
                <w:szCs w:val="24"/>
                <w:lang w:eastAsia="lt-LT"/>
              </w:rPr>
            </w:pPr>
            <w:r w:rsidRPr="00204130">
              <w:rPr>
                <w:rFonts w:ascii="Times New Roman" w:eastAsia="Times New Roman" w:hAnsi="Times New Roman" w:cs="Times New Roman"/>
                <w:b/>
                <w:bCs/>
                <w:color w:val="000000"/>
                <w:sz w:val="24"/>
                <w:szCs w:val="24"/>
                <w:lang w:eastAsia="lt-LT"/>
              </w:rPr>
              <w:t>1</w:t>
            </w:r>
          </w:p>
        </w:tc>
        <w:tc>
          <w:tcPr>
            <w:tcW w:w="1786" w:type="dxa"/>
            <w:tcBorders>
              <w:top w:val="nil"/>
              <w:left w:val="nil"/>
              <w:bottom w:val="single" w:sz="4" w:space="0" w:color="auto"/>
              <w:right w:val="single" w:sz="4" w:space="0" w:color="auto"/>
            </w:tcBorders>
            <w:shd w:val="clear" w:color="auto" w:fill="auto"/>
            <w:vAlign w:val="center"/>
            <w:hideMark/>
          </w:tcPr>
          <w:p w14:paraId="20D2A4F0"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24"/>
                <w:szCs w:val="24"/>
                <w:lang w:eastAsia="lt-LT"/>
              </w:rPr>
            </w:pPr>
            <w:r w:rsidRPr="00204130">
              <w:rPr>
                <w:rFonts w:ascii="Times New Roman" w:eastAsia="Times New Roman" w:hAnsi="Times New Roman" w:cs="Times New Roman"/>
                <w:b/>
                <w:bCs/>
                <w:color w:val="000000"/>
                <w:sz w:val="24"/>
                <w:szCs w:val="24"/>
                <w:lang w:eastAsia="lt-LT"/>
              </w:rPr>
              <w:t>2</w:t>
            </w:r>
          </w:p>
        </w:tc>
        <w:tc>
          <w:tcPr>
            <w:tcW w:w="3828" w:type="dxa"/>
            <w:tcBorders>
              <w:top w:val="nil"/>
              <w:left w:val="nil"/>
              <w:bottom w:val="single" w:sz="4" w:space="0" w:color="auto"/>
              <w:right w:val="single" w:sz="4" w:space="0" w:color="auto"/>
            </w:tcBorders>
            <w:shd w:val="clear" w:color="auto" w:fill="auto"/>
            <w:vAlign w:val="center"/>
            <w:hideMark/>
          </w:tcPr>
          <w:p w14:paraId="4C0E5FC8"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24"/>
                <w:szCs w:val="24"/>
                <w:lang w:eastAsia="lt-LT"/>
              </w:rPr>
            </w:pPr>
            <w:r w:rsidRPr="00204130">
              <w:rPr>
                <w:rFonts w:ascii="Times New Roman" w:eastAsia="Times New Roman" w:hAnsi="Times New Roman" w:cs="Times New Roman"/>
                <w:b/>
                <w:bCs/>
                <w:color w:val="000000"/>
                <w:sz w:val="24"/>
                <w:szCs w:val="24"/>
                <w:lang w:eastAsia="lt-LT"/>
              </w:rPr>
              <w:t>3</w:t>
            </w:r>
          </w:p>
        </w:tc>
        <w:tc>
          <w:tcPr>
            <w:tcW w:w="992" w:type="dxa"/>
            <w:tcBorders>
              <w:top w:val="nil"/>
              <w:left w:val="nil"/>
              <w:bottom w:val="single" w:sz="4" w:space="0" w:color="auto"/>
              <w:right w:val="single" w:sz="4" w:space="0" w:color="auto"/>
            </w:tcBorders>
            <w:shd w:val="clear" w:color="auto" w:fill="auto"/>
            <w:vAlign w:val="center"/>
            <w:hideMark/>
          </w:tcPr>
          <w:p w14:paraId="5E7D5844"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24"/>
                <w:szCs w:val="24"/>
                <w:lang w:eastAsia="lt-LT"/>
              </w:rPr>
            </w:pPr>
            <w:r w:rsidRPr="00204130">
              <w:rPr>
                <w:rFonts w:ascii="Times New Roman" w:eastAsia="Times New Roman" w:hAnsi="Times New Roman" w:cs="Times New Roman"/>
                <w:b/>
                <w:bCs/>
                <w:color w:val="000000"/>
                <w:sz w:val="24"/>
                <w:szCs w:val="24"/>
                <w:lang w:eastAsia="lt-LT"/>
              </w:rPr>
              <w:t>4</w:t>
            </w:r>
          </w:p>
        </w:tc>
        <w:tc>
          <w:tcPr>
            <w:tcW w:w="1226" w:type="dxa"/>
            <w:tcBorders>
              <w:top w:val="nil"/>
              <w:left w:val="nil"/>
              <w:bottom w:val="single" w:sz="4" w:space="0" w:color="auto"/>
              <w:right w:val="single" w:sz="4" w:space="0" w:color="auto"/>
            </w:tcBorders>
            <w:shd w:val="clear" w:color="auto" w:fill="auto"/>
            <w:vAlign w:val="center"/>
            <w:hideMark/>
          </w:tcPr>
          <w:p w14:paraId="09B01607"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24"/>
                <w:szCs w:val="24"/>
                <w:lang w:eastAsia="lt-LT"/>
              </w:rPr>
            </w:pPr>
            <w:r w:rsidRPr="00204130">
              <w:rPr>
                <w:rFonts w:ascii="Times New Roman" w:eastAsia="Times New Roman" w:hAnsi="Times New Roman" w:cs="Times New Roman"/>
                <w:b/>
                <w:bCs/>
                <w:color w:val="000000"/>
                <w:sz w:val="24"/>
                <w:szCs w:val="24"/>
                <w:lang w:eastAsia="lt-LT"/>
              </w:rPr>
              <w:t>5</w:t>
            </w:r>
          </w:p>
        </w:tc>
        <w:tc>
          <w:tcPr>
            <w:tcW w:w="1467" w:type="dxa"/>
            <w:tcBorders>
              <w:top w:val="nil"/>
              <w:left w:val="nil"/>
              <w:bottom w:val="single" w:sz="4" w:space="0" w:color="auto"/>
              <w:right w:val="single" w:sz="4" w:space="0" w:color="auto"/>
            </w:tcBorders>
            <w:shd w:val="clear" w:color="auto" w:fill="auto"/>
            <w:vAlign w:val="center"/>
            <w:hideMark/>
          </w:tcPr>
          <w:p w14:paraId="4349BE8B" w14:textId="77777777" w:rsidR="00204130" w:rsidRPr="00204130" w:rsidRDefault="00204130" w:rsidP="00204130">
            <w:pPr>
              <w:spacing w:after="0" w:line="240" w:lineRule="auto"/>
              <w:jc w:val="center"/>
              <w:rPr>
                <w:rFonts w:ascii="Times New Roman" w:eastAsia="Times New Roman" w:hAnsi="Times New Roman" w:cs="Times New Roman"/>
                <w:b/>
                <w:bCs/>
                <w:color w:val="000000"/>
                <w:sz w:val="24"/>
                <w:szCs w:val="24"/>
                <w:lang w:eastAsia="lt-LT"/>
              </w:rPr>
            </w:pPr>
            <w:r w:rsidRPr="00204130">
              <w:rPr>
                <w:rFonts w:ascii="Times New Roman" w:eastAsia="Times New Roman" w:hAnsi="Times New Roman" w:cs="Times New Roman"/>
                <w:b/>
                <w:bCs/>
                <w:color w:val="000000"/>
                <w:sz w:val="24"/>
                <w:szCs w:val="24"/>
                <w:lang w:eastAsia="lt-LT"/>
              </w:rPr>
              <w:t>6</w:t>
            </w:r>
          </w:p>
        </w:tc>
      </w:tr>
      <w:tr w:rsidR="00204130" w:rsidRPr="00204130" w14:paraId="68B5348C" w14:textId="77777777" w:rsidTr="00204130">
        <w:trPr>
          <w:trHeight w:val="138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34470B1E"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1</w:t>
            </w:r>
          </w:p>
        </w:tc>
        <w:tc>
          <w:tcPr>
            <w:tcW w:w="1786" w:type="dxa"/>
            <w:tcBorders>
              <w:top w:val="nil"/>
              <w:left w:val="nil"/>
              <w:bottom w:val="single" w:sz="4" w:space="0" w:color="auto"/>
              <w:right w:val="single" w:sz="4" w:space="0" w:color="auto"/>
            </w:tcBorders>
            <w:shd w:val="clear" w:color="auto" w:fill="auto"/>
            <w:vAlign w:val="center"/>
            <w:hideMark/>
          </w:tcPr>
          <w:p w14:paraId="24825771"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Žieminis langų plovimo skystis </w:t>
            </w:r>
          </w:p>
        </w:tc>
        <w:tc>
          <w:tcPr>
            <w:tcW w:w="3828" w:type="dxa"/>
            <w:tcBorders>
              <w:top w:val="nil"/>
              <w:left w:val="nil"/>
              <w:bottom w:val="single" w:sz="4" w:space="0" w:color="auto"/>
              <w:right w:val="single" w:sz="4" w:space="0" w:color="auto"/>
            </w:tcBorders>
            <w:shd w:val="clear" w:color="auto" w:fill="auto"/>
            <w:vAlign w:val="center"/>
            <w:hideMark/>
          </w:tcPr>
          <w:p w14:paraId="37613FDA"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Nekenkia automobilio dažams, lako dangoms, guminėms bei plastikinėms detalėms. Etilo alkoholio pagrindu, sudėtyje negali būti  metilo alkoholio, stingimo temperatūra ne mažiau kaip -25 laipsniai</w:t>
            </w:r>
          </w:p>
        </w:tc>
        <w:tc>
          <w:tcPr>
            <w:tcW w:w="992" w:type="dxa"/>
            <w:tcBorders>
              <w:top w:val="nil"/>
              <w:left w:val="nil"/>
              <w:bottom w:val="single" w:sz="4" w:space="0" w:color="auto"/>
              <w:right w:val="single" w:sz="4" w:space="0" w:color="auto"/>
            </w:tcBorders>
            <w:shd w:val="clear" w:color="auto" w:fill="auto"/>
            <w:vAlign w:val="center"/>
            <w:hideMark/>
          </w:tcPr>
          <w:p w14:paraId="28DB51B5"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5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00DA597C"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6000</w:t>
            </w:r>
          </w:p>
        </w:tc>
        <w:tc>
          <w:tcPr>
            <w:tcW w:w="1467" w:type="dxa"/>
            <w:tcBorders>
              <w:top w:val="nil"/>
              <w:left w:val="nil"/>
              <w:bottom w:val="single" w:sz="4" w:space="0" w:color="auto"/>
              <w:right w:val="single" w:sz="4" w:space="0" w:color="auto"/>
            </w:tcBorders>
            <w:shd w:val="clear" w:color="auto" w:fill="auto"/>
            <w:vAlign w:val="center"/>
            <w:hideMark/>
          </w:tcPr>
          <w:p w14:paraId="53A79D86"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0,89</w:t>
            </w:r>
          </w:p>
        </w:tc>
      </w:tr>
      <w:tr w:rsidR="00204130" w:rsidRPr="00204130" w14:paraId="2E9CD003" w14:textId="77777777" w:rsidTr="00204130">
        <w:trPr>
          <w:trHeight w:val="144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0AADCB6F"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2</w:t>
            </w:r>
          </w:p>
        </w:tc>
        <w:tc>
          <w:tcPr>
            <w:tcW w:w="1786" w:type="dxa"/>
            <w:tcBorders>
              <w:top w:val="nil"/>
              <w:left w:val="nil"/>
              <w:bottom w:val="single" w:sz="4" w:space="0" w:color="auto"/>
              <w:right w:val="single" w:sz="4" w:space="0" w:color="auto"/>
            </w:tcBorders>
            <w:shd w:val="clear" w:color="auto" w:fill="auto"/>
            <w:vAlign w:val="center"/>
            <w:hideMark/>
          </w:tcPr>
          <w:p w14:paraId="48621C5E"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Žieminis langų plovimo skystis (koncentratas)</w:t>
            </w:r>
          </w:p>
        </w:tc>
        <w:tc>
          <w:tcPr>
            <w:tcW w:w="3828" w:type="dxa"/>
            <w:tcBorders>
              <w:top w:val="nil"/>
              <w:left w:val="nil"/>
              <w:bottom w:val="single" w:sz="4" w:space="0" w:color="auto"/>
              <w:right w:val="single" w:sz="4" w:space="0" w:color="auto"/>
            </w:tcBorders>
            <w:shd w:val="clear" w:color="auto" w:fill="auto"/>
            <w:vAlign w:val="center"/>
            <w:hideMark/>
          </w:tcPr>
          <w:p w14:paraId="76E72114"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Nekenkia automobilio dažams, lako dangoms, guminėms bei plastikinėms detalėms, sudėtyje negali būti  metilo alkoholio.  Stingimo temperatūra ne mažiau kaip prie -80°C</w:t>
            </w:r>
          </w:p>
        </w:tc>
        <w:tc>
          <w:tcPr>
            <w:tcW w:w="992" w:type="dxa"/>
            <w:tcBorders>
              <w:top w:val="nil"/>
              <w:left w:val="nil"/>
              <w:bottom w:val="single" w:sz="4" w:space="0" w:color="auto"/>
              <w:right w:val="single" w:sz="4" w:space="0" w:color="auto"/>
            </w:tcBorders>
            <w:shd w:val="clear" w:color="auto" w:fill="auto"/>
            <w:vAlign w:val="center"/>
            <w:hideMark/>
          </w:tcPr>
          <w:p w14:paraId="1BED01CA"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20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6E6A703B"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2000</w:t>
            </w:r>
          </w:p>
        </w:tc>
        <w:tc>
          <w:tcPr>
            <w:tcW w:w="1467" w:type="dxa"/>
            <w:tcBorders>
              <w:top w:val="nil"/>
              <w:left w:val="nil"/>
              <w:bottom w:val="single" w:sz="4" w:space="0" w:color="auto"/>
              <w:right w:val="single" w:sz="4" w:space="0" w:color="auto"/>
            </w:tcBorders>
            <w:shd w:val="clear" w:color="auto" w:fill="auto"/>
            <w:vAlign w:val="center"/>
            <w:hideMark/>
          </w:tcPr>
          <w:p w14:paraId="04607D13"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1,66</w:t>
            </w:r>
          </w:p>
        </w:tc>
      </w:tr>
      <w:tr w:rsidR="00204130" w:rsidRPr="00204130" w14:paraId="0DD31026" w14:textId="77777777" w:rsidTr="00204130">
        <w:trPr>
          <w:trHeight w:val="96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50E4E0F9"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3</w:t>
            </w:r>
          </w:p>
        </w:tc>
        <w:tc>
          <w:tcPr>
            <w:tcW w:w="1786" w:type="dxa"/>
            <w:tcBorders>
              <w:top w:val="nil"/>
              <w:left w:val="nil"/>
              <w:bottom w:val="single" w:sz="4" w:space="0" w:color="auto"/>
              <w:right w:val="single" w:sz="4" w:space="0" w:color="auto"/>
            </w:tcBorders>
            <w:shd w:val="clear" w:color="auto" w:fill="auto"/>
            <w:vAlign w:val="center"/>
            <w:hideMark/>
          </w:tcPr>
          <w:p w14:paraId="7797A125"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Vasarinis langų plovimo skystis</w:t>
            </w:r>
          </w:p>
        </w:tc>
        <w:tc>
          <w:tcPr>
            <w:tcW w:w="3828" w:type="dxa"/>
            <w:tcBorders>
              <w:top w:val="nil"/>
              <w:left w:val="nil"/>
              <w:bottom w:val="single" w:sz="4" w:space="0" w:color="auto"/>
              <w:right w:val="single" w:sz="4" w:space="0" w:color="auto"/>
            </w:tcBorders>
            <w:shd w:val="clear" w:color="auto" w:fill="auto"/>
            <w:vAlign w:val="center"/>
            <w:hideMark/>
          </w:tcPr>
          <w:p w14:paraId="0F0E0FD7"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Nekenkia automobilio dažams, lako dangoms, guminėms bei plastikinėms detalėms. Stingimo temperatūra ne mažiau kaip prie    -4°C</w:t>
            </w:r>
          </w:p>
        </w:tc>
        <w:tc>
          <w:tcPr>
            <w:tcW w:w="992" w:type="dxa"/>
            <w:tcBorders>
              <w:top w:val="nil"/>
              <w:left w:val="nil"/>
              <w:bottom w:val="single" w:sz="4" w:space="0" w:color="auto"/>
              <w:right w:val="single" w:sz="4" w:space="0" w:color="auto"/>
            </w:tcBorders>
            <w:shd w:val="clear" w:color="auto" w:fill="auto"/>
            <w:vAlign w:val="center"/>
            <w:hideMark/>
          </w:tcPr>
          <w:p w14:paraId="29826746"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5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0AC0BCCD"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2000</w:t>
            </w:r>
          </w:p>
        </w:tc>
        <w:tc>
          <w:tcPr>
            <w:tcW w:w="1467" w:type="dxa"/>
            <w:tcBorders>
              <w:top w:val="nil"/>
              <w:left w:val="nil"/>
              <w:bottom w:val="single" w:sz="4" w:space="0" w:color="auto"/>
              <w:right w:val="single" w:sz="4" w:space="0" w:color="auto"/>
            </w:tcBorders>
            <w:shd w:val="clear" w:color="auto" w:fill="auto"/>
            <w:vAlign w:val="center"/>
            <w:hideMark/>
          </w:tcPr>
          <w:p w14:paraId="1F17CC2E"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0,4</w:t>
            </w:r>
          </w:p>
        </w:tc>
      </w:tr>
      <w:tr w:rsidR="00204130" w:rsidRPr="00204130" w14:paraId="45B7F132" w14:textId="77777777" w:rsidTr="00204130">
        <w:trPr>
          <w:trHeight w:val="825"/>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751F422A"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lastRenderedPageBreak/>
              <w:t>4</w:t>
            </w:r>
          </w:p>
        </w:tc>
        <w:tc>
          <w:tcPr>
            <w:tcW w:w="1786" w:type="dxa"/>
            <w:tcBorders>
              <w:top w:val="nil"/>
              <w:left w:val="nil"/>
              <w:bottom w:val="single" w:sz="4" w:space="0" w:color="auto"/>
              <w:right w:val="single" w:sz="4" w:space="0" w:color="auto"/>
            </w:tcBorders>
            <w:shd w:val="clear" w:color="auto" w:fill="auto"/>
            <w:vAlign w:val="center"/>
            <w:hideMark/>
          </w:tcPr>
          <w:p w14:paraId="4B3A4695"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Rankų plovimo pasta</w:t>
            </w:r>
          </w:p>
        </w:tc>
        <w:tc>
          <w:tcPr>
            <w:tcW w:w="3828" w:type="dxa"/>
            <w:tcBorders>
              <w:top w:val="nil"/>
              <w:left w:val="nil"/>
              <w:bottom w:val="single" w:sz="4" w:space="0" w:color="auto"/>
              <w:right w:val="single" w:sz="4" w:space="0" w:color="auto"/>
            </w:tcBorders>
            <w:shd w:val="clear" w:color="auto" w:fill="auto"/>
            <w:vAlign w:val="center"/>
            <w:hideMark/>
          </w:tcPr>
          <w:p w14:paraId="15B2AFC0"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Medžio pluošto pagrindu, be šarmų, tirpiklių, silikono. Neutralios pH terpės</w:t>
            </w:r>
          </w:p>
        </w:tc>
        <w:tc>
          <w:tcPr>
            <w:tcW w:w="992" w:type="dxa"/>
            <w:tcBorders>
              <w:top w:val="nil"/>
              <w:left w:val="nil"/>
              <w:bottom w:val="single" w:sz="4" w:space="0" w:color="auto"/>
              <w:right w:val="single" w:sz="4" w:space="0" w:color="auto"/>
            </w:tcBorders>
            <w:shd w:val="clear" w:color="auto" w:fill="auto"/>
            <w:vAlign w:val="center"/>
            <w:hideMark/>
          </w:tcPr>
          <w:p w14:paraId="030D28A1"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10 </w:t>
            </w:r>
            <w:proofErr w:type="spellStart"/>
            <w:r w:rsidRPr="00204130">
              <w:rPr>
                <w:rFonts w:ascii="Times New Roman" w:eastAsia="Times New Roman" w:hAnsi="Times New Roman" w:cs="Times New Roman"/>
                <w:color w:val="000000"/>
                <w:sz w:val="24"/>
                <w:szCs w:val="24"/>
                <w:lang w:eastAsia="lt-LT"/>
              </w:rPr>
              <w:t>ltr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2ADC4DBB"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800</w:t>
            </w:r>
          </w:p>
        </w:tc>
        <w:tc>
          <w:tcPr>
            <w:tcW w:w="1467" w:type="dxa"/>
            <w:tcBorders>
              <w:top w:val="nil"/>
              <w:left w:val="nil"/>
              <w:bottom w:val="single" w:sz="4" w:space="0" w:color="auto"/>
              <w:right w:val="single" w:sz="4" w:space="0" w:color="auto"/>
            </w:tcBorders>
            <w:shd w:val="clear" w:color="auto" w:fill="auto"/>
            <w:vAlign w:val="center"/>
            <w:hideMark/>
          </w:tcPr>
          <w:p w14:paraId="609EBCFA"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1,8</w:t>
            </w:r>
          </w:p>
        </w:tc>
      </w:tr>
      <w:tr w:rsidR="00204130" w:rsidRPr="00204130" w14:paraId="364A5EB9" w14:textId="77777777" w:rsidTr="00204130">
        <w:trPr>
          <w:trHeight w:val="60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3CACE8AD"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5</w:t>
            </w:r>
          </w:p>
        </w:tc>
        <w:tc>
          <w:tcPr>
            <w:tcW w:w="1786" w:type="dxa"/>
            <w:tcBorders>
              <w:top w:val="nil"/>
              <w:left w:val="nil"/>
              <w:bottom w:val="single" w:sz="4" w:space="0" w:color="auto"/>
              <w:right w:val="single" w:sz="4" w:space="0" w:color="auto"/>
            </w:tcBorders>
            <w:shd w:val="clear" w:color="auto" w:fill="auto"/>
            <w:vAlign w:val="center"/>
            <w:hideMark/>
          </w:tcPr>
          <w:p w14:paraId="506702B3"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Koncentruotas automobilinis šampūnas</w:t>
            </w:r>
          </w:p>
        </w:tc>
        <w:tc>
          <w:tcPr>
            <w:tcW w:w="3828" w:type="dxa"/>
            <w:tcBorders>
              <w:top w:val="nil"/>
              <w:left w:val="nil"/>
              <w:bottom w:val="single" w:sz="4" w:space="0" w:color="auto"/>
              <w:right w:val="single" w:sz="4" w:space="0" w:color="auto"/>
            </w:tcBorders>
            <w:shd w:val="clear" w:color="auto" w:fill="auto"/>
            <w:vAlign w:val="center"/>
            <w:hideMark/>
          </w:tcPr>
          <w:p w14:paraId="1ADF5C4E"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Lakuotiems, plastikiniams, guminiams paviršiams. Skiedžiamas nuo 1:100 iki 1:200, pH 7,5-8,5</w:t>
            </w:r>
          </w:p>
        </w:tc>
        <w:tc>
          <w:tcPr>
            <w:tcW w:w="992" w:type="dxa"/>
            <w:tcBorders>
              <w:top w:val="nil"/>
              <w:left w:val="nil"/>
              <w:bottom w:val="single" w:sz="4" w:space="0" w:color="auto"/>
              <w:right w:val="single" w:sz="4" w:space="0" w:color="auto"/>
            </w:tcBorders>
            <w:shd w:val="clear" w:color="auto" w:fill="auto"/>
            <w:vAlign w:val="center"/>
            <w:hideMark/>
          </w:tcPr>
          <w:p w14:paraId="05E4D68F"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20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3707E499"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200</w:t>
            </w:r>
          </w:p>
        </w:tc>
        <w:tc>
          <w:tcPr>
            <w:tcW w:w="1467" w:type="dxa"/>
            <w:tcBorders>
              <w:top w:val="nil"/>
              <w:left w:val="nil"/>
              <w:bottom w:val="single" w:sz="4" w:space="0" w:color="auto"/>
              <w:right w:val="single" w:sz="4" w:space="0" w:color="auto"/>
            </w:tcBorders>
            <w:shd w:val="clear" w:color="auto" w:fill="auto"/>
            <w:vAlign w:val="center"/>
            <w:hideMark/>
          </w:tcPr>
          <w:p w14:paraId="44D98159"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1,4</w:t>
            </w:r>
          </w:p>
        </w:tc>
      </w:tr>
      <w:tr w:rsidR="00204130" w:rsidRPr="00204130" w14:paraId="5ABE8FFF" w14:textId="77777777" w:rsidTr="00204130">
        <w:trPr>
          <w:trHeight w:val="765"/>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5E209E25"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6</w:t>
            </w:r>
          </w:p>
        </w:tc>
        <w:tc>
          <w:tcPr>
            <w:tcW w:w="1786" w:type="dxa"/>
            <w:tcBorders>
              <w:top w:val="nil"/>
              <w:left w:val="nil"/>
              <w:bottom w:val="single" w:sz="4" w:space="0" w:color="auto"/>
              <w:right w:val="single" w:sz="4" w:space="0" w:color="auto"/>
            </w:tcBorders>
            <w:shd w:val="clear" w:color="auto" w:fill="auto"/>
            <w:vAlign w:val="center"/>
            <w:hideMark/>
          </w:tcPr>
          <w:p w14:paraId="245FE176"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Koncentruotas variklio valiklis</w:t>
            </w:r>
          </w:p>
        </w:tc>
        <w:tc>
          <w:tcPr>
            <w:tcW w:w="3828" w:type="dxa"/>
            <w:tcBorders>
              <w:top w:val="nil"/>
              <w:left w:val="nil"/>
              <w:bottom w:val="single" w:sz="4" w:space="0" w:color="auto"/>
              <w:right w:val="single" w:sz="4" w:space="0" w:color="auto"/>
            </w:tcBorders>
            <w:shd w:val="clear" w:color="auto" w:fill="auto"/>
            <w:vAlign w:val="center"/>
            <w:hideMark/>
          </w:tcPr>
          <w:p w14:paraId="0D59348D"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Skirtas plauti tepaluotus variklius, įrankius. Skiedžiamas nuo 1:3 iki 1:6</w:t>
            </w:r>
          </w:p>
        </w:tc>
        <w:tc>
          <w:tcPr>
            <w:tcW w:w="992" w:type="dxa"/>
            <w:tcBorders>
              <w:top w:val="nil"/>
              <w:left w:val="nil"/>
              <w:bottom w:val="single" w:sz="4" w:space="0" w:color="auto"/>
              <w:right w:val="single" w:sz="4" w:space="0" w:color="auto"/>
            </w:tcBorders>
            <w:shd w:val="clear" w:color="auto" w:fill="auto"/>
            <w:vAlign w:val="center"/>
            <w:hideMark/>
          </w:tcPr>
          <w:p w14:paraId="3241C00B"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20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1F713007"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1000</w:t>
            </w:r>
          </w:p>
        </w:tc>
        <w:tc>
          <w:tcPr>
            <w:tcW w:w="1467" w:type="dxa"/>
            <w:tcBorders>
              <w:top w:val="nil"/>
              <w:left w:val="nil"/>
              <w:bottom w:val="single" w:sz="4" w:space="0" w:color="auto"/>
              <w:right w:val="single" w:sz="4" w:space="0" w:color="auto"/>
            </w:tcBorders>
            <w:shd w:val="clear" w:color="auto" w:fill="auto"/>
            <w:vAlign w:val="center"/>
            <w:hideMark/>
          </w:tcPr>
          <w:p w14:paraId="544C41B3"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0,8</w:t>
            </w:r>
          </w:p>
        </w:tc>
      </w:tr>
      <w:tr w:rsidR="00204130" w:rsidRPr="00204130" w14:paraId="3936C5D9" w14:textId="77777777" w:rsidTr="00204130">
        <w:trPr>
          <w:trHeight w:val="915"/>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5BA7038D"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7</w:t>
            </w:r>
          </w:p>
        </w:tc>
        <w:tc>
          <w:tcPr>
            <w:tcW w:w="1786" w:type="dxa"/>
            <w:tcBorders>
              <w:top w:val="nil"/>
              <w:left w:val="nil"/>
              <w:bottom w:val="single" w:sz="4" w:space="0" w:color="auto"/>
              <w:right w:val="single" w:sz="4" w:space="0" w:color="auto"/>
            </w:tcBorders>
            <w:shd w:val="clear" w:color="auto" w:fill="auto"/>
            <w:vAlign w:val="center"/>
            <w:hideMark/>
          </w:tcPr>
          <w:p w14:paraId="314010DD"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Tekstilės, apmušalų ir kilimų valiklis</w:t>
            </w:r>
          </w:p>
        </w:tc>
        <w:tc>
          <w:tcPr>
            <w:tcW w:w="3828" w:type="dxa"/>
            <w:tcBorders>
              <w:top w:val="nil"/>
              <w:left w:val="nil"/>
              <w:bottom w:val="single" w:sz="4" w:space="0" w:color="auto"/>
              <w:right w:val="single" w:sz="4" w:space="0" w:color="auto"/>
            </w:tcBorders>
            <w:shd w:val="clear" w:color="auto" w:fill="auto"/>
            <w:vAlign w:val="center"/>
            <w:hideMark/>
          </w:tcPr>
          <w:p w14:paraId="01D3C38F"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Skirtas nuriebinti ir pašalinti dėmes neputodamas. Skiedimas nuo1:5 iki 1:10, pH - 12</w:t>
            </w:r>
          </w:p>
        </w:tc>
        <w:tc>
          <w:tcPr>
            <w:tcW w:w="992" w:type="dxa"/>
            <w:tcBorders>
              <w:top w:val="nil"/>
              <w:left w:val="nil"/>
              <w:bottom w:val="single" w:sz="4" w:space="0" w:color="auto"/>
              <w:right w:val="single" w:sz="4" w:space="0" w:color="auto"/>
            </w:tcBorders>
            <w:shd w:val="clear" w:color="auto" w:fill="auto"/>
            <w:vAlign w:val="center"/>
            <w:hideMark/>
          </w:tcPr>
          <w:p w14:paraId="3401ED30"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0,5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48F512AC"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100</w:t>
            </w:r>
          </w:p>
        </w:tc>
        <w:tc>
          <w:tcPr>
            <w:tcW w:w="1467" w:type="dxa"/>
            <w:tcBorders>
              <w:top w:val="nil"/>
              <w:left w:val="nil"/>
              <w:bottom w:val="single" w:sz="4" w:space="0" w:color="auto"/>
              <w:right w:val="single" w:sz="4" w:space="0" w:color="auto"/>
            </w:tcBorders>
            <w:shd w:val="clear" w:color="auto" w:fill="auto"/>
            <w:vAlign w:val="center"/>
            <w:hideMark/>
          </w:tcPr>
          <w:p w14:paraId="7CDA1EDB"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2,7</w:t>
            </w:r>
          </w:p>
        </w:tc>
      </w:tr>
      <w:tr w:rsidR="00204130" w:rsidRPr="00204130" w14:paraId="494023BD" w14:textId="77777777" w:rsidTr="00204130">
        <w:trPr>
          <w:trHeight w:val="105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0550D813"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8</w:t>
            </w:r>
          </w:p>
        </w:tc>
        <w:tc>
          <w:tcPr>
            <w:tcW w:w="1786" w:type="dxa"/>
            <w:tcBorders>
              <w:top w:val="nil"/>
              <w:left w:val="nil"/>
              <w:bottom w:val="single" w:sz="4" w:space="0" w:color="auto"/>
              <w:right w:val="single" w:sz="4" w:space="0" w:color="auto"/>
            </w:tcBorders>
            <w:shd w:val="clear" w:color="auto" w:fill="auto"/>
            <w:vAlign w:val="center"/>
            <w:hideMark/>
          </w:tcPr>
          <w:p w14:paraId="097DF3E6"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Salono apdailos ir liečiamų ekranų valiklis</w:t>
            </w:r>
          </w:p>
        </w:tc>
        <w:tc>
          <w:tcPr>
            <w:tcW w:w="3828" w:type="dxa"/>
            <w:tcBorders>
              <w:top w:val="nil"/>
              <w:left w:val="nil"/>
              <w:bottom w:val="single" w:sz="4" w:space="0" w:color="auto"/>
              <w:right w:val="single" w:sz="4" w:space="0" w:color="auto"/>
            </w:tcBorders>
            <w:shd w:val="clear" w:color="auto" w:fill="auto"/>
            <w:vAlign w:val="center"/>
            <w:hideMark/>
          </w:tcPr>
          <w:p w14:paraId="40026B5D"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Skirtas salono vidaus plastikiniams, guminiams bei liečiamų ekranų paviršiams valyti ir atnaujinti. Su antistatinėmis savybėmis</w:t>
            </w:r>
          </w:p>
        </w:tc>
        <w:tc>
          <w:tcPr>
            <w:tcW w:w="992" w:type="dxa"/>
            <w:tcBorders>
              <w:top w:val="nil"/>
              <w:left w:val="nil"/>
              <w:bottom w:val="single" w:sz="4" w:space="0" w:color="auto"/>
              <w:right w:val="single" w:sz="4" w:space="0" w:color="auto"/>
            </w:tcBorders>
            <w:shd w:val="clear" w:color="auto" w:fill="auto"/>
            <w:vAlign w:val="center"/>
            <w:hideMark/>
          </w:tcPr>
          <w:p w14:paraId="37DD9A17"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0,5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4B6D2CE3"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50</w:t>
            </w:r>
          </w:p>
        </w:tc>
        <w:tc>
          <w:tcPr>
            <w:tcW w:w="1467" w:type="dxa"/>
            <w:tcBorders>
              <w:top w:val="nil"/>
              <w:left w:val="nil"/>
              <w:bottom w:val="single" w:sz="4" w:space="0" w:color="auto"/>
              <w:right w:val="single" w:sz="4" w:space="0" w:color="auto"/>
            </w:tcBorders>
            <w:shd w:val="clear" w:color="auto" w:fill="auto"/>
            <w:vAlign w:val="center"/>
            <w:hideMark/>
          </w:tcPr>
          <w:p w14:paraId="365FD3B6"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2,6</w:t>
            </w:r>
          </w:p>
        </w:tc>
      </w:tr>
      <w:tr w:rsidR="00204130" w:rsidRPr="00204130" w14:paraId="0CD54671" w14:textId="77777777" w:rsidTr="00204130">
        <w:trPr>
          <w:trHeight w:val="99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3CA7DD48"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9</w:t>
            </w:r>
          </w:p>
        </w:tc>
        <w:tc>
          <w:tcPr>
            <w:tcW w:w="1786" w:type="dxa"/>
            <w:tcBorders>
              <w:top w:val="nil"/>
              <w:left w:val="nil"/>
              <w:bottom w:val="single" w:sz="4" w:space="0" w:color="auto"/>
              <w:right w:val="single" w:sz="4" w:space="0" w:color="auto"/>
            </w:tcBorders>
            <w:shd w:val="clear" w:color="auto" w:fill="auto"/>
            <w:vAlign w:val="center"/>
            <w:hideMark/>
          </w:tcPr>
          <w:p w14:paraId="0EE0E1E9"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Purvo tirpiklis</w:t>
            </w:r>
          </w:p>
        </w:tc>
        <w:tc>
          <w:tcPr>
            <w:tcW w:w="3828" w:type="dxa"/>
            <w:tcBorders>
              <w:top w:val="nil"/>
              <w:left w:val="nil"/>
              <w:bottom w:val="single" w:sz="4" w:space="0" w:color="auto"/>
              <w:right w:val="single" w:sz="4" w:space="0" w:color="auto"/>
            </w:tcBorders>
            <w:shd w:val="clear" w:color="auto" w:fill="auto"/>
            <w:vAlign w:val="center"/>
            <w:hideMark/>
          </w:tcPr>
          <w:p w14:paraId="64475772"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Koncentruotas, šarminis, skirtas bet kokio tipo transporto priemonėms. Skiedžiamas 1:25 iki 1:50, pH-12</w:t>
            </w:r>
          </w:p>
        </w:tc>
        <w:tc>
          <w:tcPr>
            <w:tcW w:w="992" w:type="dxa"/>
            <w:tcBorders>
              <w:top w:val="nil"/>
              <w:left w:val="nil"/>
              <w:bottom w:val="single" w:sz="4" w:space="0" w:color="auto"/>
              <w:right w:val="single" w:sz="4" w:space="0" w:color="auto"/>
            </w:tcBorders>
            <w:shd w:val="clear" w:color="auto" w:fill="auto"/>
            <w:vAlign w:val="center"/>
            <w:hideMark/>
          </w:tcPr>
          <w:p w14:paraId="1FF2AC46"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20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3BC7B692"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200</w:t>
            </w:r>
          </w:p>
        </w:tc>
        <w:tc>
          <w:tcPr>
            <w:tcW w:w="1467" w:type="dxa"/>
            <w:tcBorders>
              <w:top w:val="nil"/>
              <w:left w:val="nil"/>
              <w:bottom w:val="single" w:sz="4" w:space="0" w:color="auto"/>
              <w:right w:val="single" w:sz="4" w:space="0" w:color="auto"/>
            </w:tcBorders>
            <w:shd w:val="clear" w:color="auto" w:fill="auto"/>
            <w:vAlign w:val="center"/>
            <w:hideMark/>
          </w:tcPr>
          <w:p w14:paraId="77B3E144"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2,24</w:t>
            </w:r>
          </w:p>
        </w:tc>
      </w:tr>
      <w:tr w:rsidR="00204130" w:rsidRPr="00204130" w14:paraId="6879910D" w14:textId="77777777" w:rsidTr="00204130">
        <w:trPr>
          <w:trHeight w:val="87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6CFC1672"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10</w:t>
            </w:r>
          </w:p>
        </w:tc>
        <w:tc>
          <w:tcPr>
            <w:tcW w:w="1786" w:type="dxa"/>
            <w:tcBorders>
              <w:top w:val="nil"/>
              <w:left w:val="nil"/>
              <w:bottom w:val="single" w:sz="4" w:space="0" w:color="auto"/>
              <w:right w:val="single" w:sz="4" w:space="0" w:color="auto"/>
            </w:tcBorders>
            <w:shd w:val="clear" w:color="auto" w:fill="auto"/>
            <w:vAlign w:val="center"/>
            <w:hideMark/>
          </w:tcPr>
          <w:p w14:paraId="1DF5F280"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Stabdžių diskų, būgnų, trinkelių valiklis</w:t>
            </w:r>
          </w:p>
        </w:tc>
        <w:tc>
          <w:tcPr>
            <w:tcW w:w="3828" w:type="dxa"/>
            <w:tcBorders>
              <w:top w:val="nil"/>
              <w:left w:val="nil"/>
              <w:bottom w:val="single" w:sz="4" w:space="0" w:color="auto"/>
              <w:right w:val="single" w:sz="4" w:space="0" w:color="auto"/>
            </w:tcBorders>
            <w:shd w:val="clear" w:color="auto" w:fill="auto"/>
            <w:vAlign w:val="center"/>
            <w:hideMark/>
          </w:tcPr>
          <w:p w14:paraId="7F64DF4E"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Skirtas šalinti riebalus, purvą, stabdžių skystį nuo detalių</w:t>
            </w:r>
          </w:p>
        </w:tc>
        <w:tc>
          <w:tcPr>
            <w:tcW w:w="992" w:type="dxa"/>
            <w:tcBorders>
              <w:top w:val="nil"/>
              <w:left w:val="nil"/>
              <w:bottom w:val="single" w:sz="4" w:space="0" w:color="auto"/>
              <w:right w:val="single" w:sz="4" w:space="0" w:color="auto"/>
            </w:tcBorders>
            <w:shd w:val="clear" w:color="auto" w:fill="auto"/>
            <w:vAlign w:val="center"/>
            <w:hideMark/>
          </w:tcPr>
          <w:p w14:paraId="5BD7A620"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20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7B0CFDF3"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1000</w:t>
            </w:r>
          </w:p>
        </w:tc>
        <w:tc>
          <w:tcPr>
            <w:tcW w:w="1467" w:type="dxa"/>
            <w:tcBorders>
              <w:top w:val="nil"/>
              <w:left w:val="nil"/>
              <w:bottom w:val="single" w:sz="4" w:space="0" w:color="auto"/>
              <w:right w:val="single" w:sz="4" w:space="0" w:color="auto"/>
            </w:tcBorders>
            <w:shd w:val="clear" w:color="auto" w:fill="auto"/>
            <w:vAlign w:val="center"/>
            <w:hideMark/>
          </w:tcPr>
          <w:p w14:paraId="3C775BCC"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1,86</w:t>
            </w:r>
          </w:p>
        </w:tc>
      </w:tr>
      <w:tr w:rsidR="00204130" w:rsidRPr="00204130" w14:paraId="32D579EB" w14:textId="77777777" w:rsidTr="00204130">
        <w:trPr>
          <w:trHeight w:val="1050"/>
        </w:trPr>
        <w:tc>
          <w:tcPr>
            <w:tcW w:w="482" w:type="dxa"/>
            <w:tcBorders>
              <w:top w:val="nil"/>
              <w:left w:val="single" w:sz="8" w:space="0" w:color="auto"/>
              <w:bottom w:val="single" w:sz="4" w:space="0" w:color="auto"/>
              <w:right w:val="single" w:sz="4" w:space="0" w:color="auto"/>
            </w:tcBorders>
            <w:shd w:val="clear" w:color="auto" w:fill="auto"/>
            <w:vAlign w:val="center"/>
            <w:hideMark/>
          </w:tcPr>
          <w:p w14:paraId="1ABE8F4B" w14:textId="77777777" w:rsidR="00204130" w:rsidRPr="00204130" w:rsidRDefault="00204130" w:rsidP="00204130">
            <w:pPr>
              <w:spacing w:after="0" w:line="240" w:lineRule="auto"/>
              <w:jc w:val="center"/>
              <w:rPr>
                <w:rFonts w:ascii="Times New Roman" w:eastAsia="Times New Roman" w:hAnsi="Times New Roman" w:cs="Times New Roman"/>
                <w:color w:val="000000"/>
                <w:lang w:eastAsia="lt-LT"/>
              </w:rPr>
            </w:pPr>
            <w:r w:rsidRPr="00204130">
              <w:rPr>
                <w:rFonts w:ascii="Times New Roman" w:eastAsia="Times New Roman" w:hAnsi="Times New Roman" w:cs="Times New Roman"/>
                <w:color w:val="000000"/>
                <w:lang w:eastAsia="lt-LT"/>
              </w:rPr>
              <w:t>11</w:t>
            </w:r>
          </w:p>
        </w:tc>
        <w:tc>
          <w:tcPr>
            <w:tcW w:w="1786" w:type="dxa"/>
            <w:tcBorders>
              <w:top w:val="nil"/>
              <w:left w:val="nil"/>
              <w:bottom w:val="single" w:sz="4" w:space="0" w:color="auto"/>
              <w:right w:val="single" w:sz="4" w:space="0" w:color="auto"/>
            </w:tcBorders>
            <w:shd w:val="clear" w:color="auto" w:fill="auto"/>
            <w:vAlign w:val="center"/>
            <w:hideMark/>
          </w:tcPr>
          <w:p w14:paraId="1B8BF57B"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Bitumo apnašų valiklis</w:t>
            </w:r>
          </w:p>
        </w:tc>
        <w:tc>
          <w:tcPr>
            <w:tcW w:w="3828" w:type="dxa"/>
            <w:tcBorders>
              <w:top w:val="nil"/>
              <w:left w:val="nil"/>
              <w:bottom w:val="single" w:sz="4" w:space="0" w:color="auto"/>
              <w:right w:val="single" w:sz="4" w:space="0" w:color="auto"/>
            </w:tcBorders>
            <w:shd w:val="clear" w:color="auto" w:fill="auto"/>
            <w:vAlign w:val="center"/>
            <w:hideMark/>
          </w:tcPr>
          <w:p w14:paraId="6355433A" w14:textId="77777777" w:rsidR="00204130" w:rsidRPr="00204130" w:rsidRDefault="00204130" w:rsidP="00204130">
            <w:pPr>
              <w:spacing w:after="0" w:line="240" w:lineRule="auto"/>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Smalos, dervų ir kitų kelio apnašų valiklis sugebantis lengvai pašalinti asfalto likučius nuo automobilio paviršiaus, langų, variklio.</w:t>
            </w:r>
          </w:p>
        </w:tc>
        <w:tc>
          <w:tcPr>
            <w:tcW w:w="992" w:type="dxa"/>
            <w:tcBorders>
              <w:top w:val="nil"/>
              <w:left w:val="nil"/>
              <w:bottom w:val="single" w:sz="4" w:space="0" w:color="auto"/>
              <w:right w:val="single" w:sz="4" w:space="0" w:color="auto"/>
            </w:tcBorders>
            <w:shd w:val="clear" w:color="auto" w:fill="auto"/>
            <w:vAlign w:val="center"/>
            <w:hideMark/>
          </w:tcPr>
          <w:p w14:paraId="5900F637"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 xml:space="preserve">4 </w:t>
            </w:r>
            <w:proofErr w:type="spellStart"/>
            <w:r w:rsidRPr="00204130">
              <w:rPr>
                <w:rFonts w:ascii="Times New Roman" w:eastAsia="Times New Roman" w:hAnsi="Times New Roman" w:cs="Times New Roman"/>
                <w:color w:val="000000"/>
                <w:sz w:val="24"/>
                <w:szCs w:val="24"/>
                <w:lang w:eastAsia="lt-LT"/>
              </w:rPr>
              <w:t>litr</w:t>
            </w:r>
            <w:proofErr w:type="spellEnd"/>
            <w:r w:rsidRPr="00204130">
              <w:rPr>
                <w:rFonts w:ascii="Times New Roman" w:eastAsia="Times New Roman" w:hAnsi="Times New Roman" w:cs="Times New Roman"/>
                <w:color w:val="000000"/>
                <w:sz w:val="24"/>
                <w:szCs w:val="24"/>
                <w:lang w:eastAsia="lt-LT"/>
              </w:rPr>
              <w:t>.</w:t>
            </w:r>
          </w:p>
        </w:tc>
        <w:tc>
          <w:tcPr>
            <w:tcW w:w="1226" w:type="dxa"/>
            <w:tcBorders>
              <w:top w:val="nil"/>
              <w:left w:val="nil"/>
              <w:bottom w:val="single" w:sz="4" w:space="0" w:color="auto"/>
              <w:right w:val="single" w:sz="4" w:space="0" w:color="auto"/>
            </w:tcBorders>
            <w:shd w:val="clear" w:color="auto" w:fill="auto"/>
            <w:vAlign w:val="center"/>
            <w:hideMark/>
          </w:tcPr>
          <w:p w14:paraId="14F27646"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200</w:t>
            </w:r>
          </w:p>
        </w:tc>
        <w:tc>
          <w:tcPr>
            <w:tcW w:w="1467" w:type="dxa"/>
            <w:tcBorders>
              <w:top w:val="nil"/>
              <w:left w:val="nil"/>
              <w:bottom w:val="single" w:sz="4" w:space="0" w:color="auto"/>
              <w:right w:val="single" w:sz="4" w:space="0" w:color="auto"/>
            </w:tcBorders>
            <w:shd w:val="clear" w:color="auto" w:fill="auto"/>
            <w:vAlign w:val="center"/>
            <w:hideMark/>
          </w:tcPr>
          <w:p w14:paraId="34B00A30" w14:textId="77777777" w:rsidR="00204130" w:rsidRPr="00204130" w:rsidRDefault="00204130" w:rsidP="00204130">
            <w:pPr>
              <w:spacing w:after="0" w:line="240" w:lineRule="auto"/>
              <w:jc w:val="center"/>
              <w:rPr>
                <w:rFonts w:ascii="Times New Roman" w:eastAsia="Times New Roman" w:hAnsi="Times New Roman" w:cs="Times New Roman"/>
                <w:color w:val="000000"/>
                <w:sz w:val="24"/>
                <w:szCs w:val="24"/>
                <w:lang w:eastAsia="lt-LT"/>
              </w:rPr>
            </w:pPr>
            <w:r w:rsidRPr="00204130">
              <w:rPr>
                <w:rFonts w:ascii="Times New Roman" w:eastAsia="Times New Roman" w:hAnsi="Times New Roman" w:cs="Times New Roman"/>
                <w:color w:val="000000"/>
                <w:sz w:val="24"/>
                <w:szCs w:val="24"/>
                <w:lang w:eastAsia="lt-LT"/>
              </w:rPr>
              <w:t>3,50</w:t>
            </w:r>
          </w:p>
        </w:tc>
      </w:tr>
    </w:tbl>
    <w:p w14:paraId="0E6E23EB" w14:textId="77777777" w:rsidR="00204130" w:rsidRPr="00204130" w:rsidRDefault="00204130" w:rsidP="00204130">
      <w:pPr>
        <w:tabs>
          <w:tab w:val="left" w:pos="540"/>
        </w:tabs>
        <w:spacing w:before="60" w:after="60" w:line="240" w:lineRule="auto"/>
        <w:jc w:val="both"/>
        <w:rPr>
          <w:rStyle w:val="Laukeliai"/>
          <w:rFonts w:ascii="Times New Roman" w:hAnsi="Times New Roman" w:cs="Times New Roman"/>
          <w:iCs/>
          <w:sz w:val="24"/>
          <w:szCs w:val="24"/>
        </w:rPr>
      </w:pPr>
    </w:p>
    <w:sectPr w:rsidR="00204130" w:rsidRPr="00204130" w:rsidSect="00A27DD8">
      <w:headerReference w:type="default" r:id="rId12"/>
      <w:headerReference w:type="first" r:id="rId13"/>
      <w:pgSz w:w="11900" w:h="16840"/>
      <w:pgMar w:top="568" w:right="567" w:bottom="851"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93A0" w14:textId="77777777" w:rsidR="00FD067F" w:rsidRDefault="00FD067F" w:rsidP="005A26EC">
      <w:pPr>
        <w:spacing w:after="0" w:line="240" w:lineRule="auto"/>
      </w:pPr>
      <w:r>
        <w:separator/>
      </w:r>
    </w:p>
  </w:endnote>
  <w:endnote w:type="continuationSeparator" w:id="0">
    <w:p w14:paraId="7FB68E4F" w14:textId="77777777" w:rsidR="00FD067F" w:rsidRDefault="00FD067F" w:rsidP="005A26EC">
      <w:pPr>
        <w:spacing w:after="0" w:line="240" w:lineRule="auto"/>
      </w:pPr>
      <w:r>
        <w:continuationSeparator/>
      </w:r>
    </w:p>
  </w:endnote>
  <w:endnote w:type="continuationNotice" w:id="1">
    <w:p w14:paraId="22FF21D7" w14:textId="77777777" w:rsidR="00FD067F" w:rsidRDefault="00FD0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E913" w14:textId="77777777" w:rsidR="00FD067F" w:rsidRDefault="00FD067F" w:rsidP="005A26EC">
      <w:pPr>
        <w:spacing w:after="0" w:line="240" w:lineRule="auto"/>
      </w:pPr>
      <w:r>
        <w:separator/>
      </w:r>
    </w:p>
  </w:footnote>
  <w:footnote w:type="continuationSeparator" w:id="0">
    <w:p w14:paraId="570922F6" w14:textId="77777777" w:rsidR="00FD067F" w:rsidRDefault="00FD067F" w:rsidP="005A26EC">
      <w:pPr>
        <w:spacing w:after="0" w:line="240" w:lineRule="auto"/>
      </w:pPr>
      <w:r>
        <w:continuationSeparator/>
      </w:r>
    </w:p>
  </w:footnote>
  <w:footnote w:type="continuationNotice" w:id="1">
    <w:p w14:paraId="52CA0AF0" w14:textId="77777777" w:rsidR="00FD067F" w:rsidRDefault="00FD0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4520E2E5" w14:textId="0BFD2392" w:rsidR="00727212" w:rsidRPr="005A26EC" w:rsidRDefault="00727212"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69440260" w:rsidR="00727212" w:rsidRPr="004857BF" w:rsidRDefault="00727212"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ADE"/>
    <w:multiLevelType w:val="multilevel"/>
    <w:tmpl w:val="39828D4C"/>
    <w:lvl w:ilvl="0">
      <w:start w:val="3"/>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292FD0"/>
    <w:multiLevelType w:val="hybridMultilevel"/>
    <w:tmpl w:val="2554633C"/>
    <w:lvl w:ilvl="0" w:tplc="B292070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442F65"/>
    <w:multiLevelType w:val="multilevel"/>
    <w:tmpl w:val="E3F81E8E"/>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3196"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7F6D21"/>
    <w:multiLevelType w:val="multilevel"/>
    <w:tmpl w:val="A0D0D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1B4EDFC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B59FD"/>
    <w:multiLevelType w:val="multilevel"/>
    <w:tmpl w:val="0EE601F6"/>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1EAE"/>
    <w:multiLevelType w:val="multilevel"/>
    <w:tmpl w:val="CEC618BA"/>
    <w:lvl w:ilvl="0">
      <w:start w:val="1"/>
      <w:numFmt w:val="decimal"/>
      <w:lvlText w:val="%1."/>
      <w:lvlJc w:val="left"/>
      <w:pPr>
        <w:ind w:left="720" w:hanging="360"/>
      </w:pPr>
      <w:rPr>
        <w:rFonts w:hint="default"/>
        <w:b w:val="0"/>
      </w:rPr>
    </w:lvl>
    <w:lvl w:ilvl="1">
      <w:start w:val="1"/>
      <w:numFmt w:val="decimal"/>
      <w:isLgl/>
      <w:lvlText w:val="%1.%2."/>
      <w:lvlJc w:val="left"/>
      <w:pPr>
        <w:ind w:left="1155" w:hanging="435"/>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heme="minorHAnsi" w:hAnsiTheme="minorHAnsi" w:cstheme="minorBidi" w:hint="default"/>
        <w:b w:val="0"/>
        <w:sz w:val="22"/>
      </w:rPr>
    </w:lvl>
    <w:lvl w:ilvl="3">
      <w:start w:val="1"/>
      <w:numFmt w:val="decimal"/>
      <w:isLgl/>
      <w:lvlText w:val="%1.%2.%3.%4."/>
      <w:lvlJc w:val="left"/>
      <w:pPr>
        <w:ind w:left="2160" w:hanging="720"/>
      </w:pPr>
      <w:rPr>
        <w:rFonts w:asciiTheme="minorHAnsi" w:hAnsiTheme="minorHAnsi" w:cstheme="minorBidi" w:hint="default"/>
        <w:b w:val="0"/>
        <w:sz w:val="22"/>
      </w:rPr>
    </w:lvl>
    <w:lvl w:ilvl="4">
      <w:start w:val="1"/>
      <w:numFmt w:val="decimal"/>
      <w:isLgl/>
      <w:lvlText w:val="%1.%2.%3.%4.%5."/>
      <w:lvlJc w:val="left"/>
      <w:pPr>
        <w:ind w:left="2880" w:hanging="1080"/>
      </w:pPr>
      <w:rPr>
        <w:rFonts w:asciiTheme="minorHAnsi" w:hAnsiTheme="minorHAnsi" w:cstheme="minorBidi" w:hint="default"/>
        <w:b w:val="0"/>
        <w:sz w:val="22"/>
      </w:rPr>
    </w:lvl>
    <w:lvl w:ilvl="5">
      <w:start w:val="1"/>
      <w:numFmt w:val="decimal"/>
      <w:isLgl/>
      <w:lvlText w:val="%1.%2.%3.%4.%5.%6."/>
      <w:lvlJc w:val="left"/>
      <w:pPr>
        <w:ind w:left="3240" w:hanging="1080"/>
      </w:pPr>
      <w:rPr>
        <w:rFonts w:asciiTheme="minorHAnsi" w:hAnsiTheme="minorHAnsi" w:cstheme="minorBidi" w:hint="default"/>
        <w:b w:val="0"/>
        <w:sz w:val="22"/>
      </w:rPr>
    </w:lvl>
    <w:lvl w:ilvl="6">
      <w:start w:val="1"/>
      <w:numFmt w:val="decimal"/>
      <w:isLgl/>
      <w:lvlText w:val="%1.%2.%3.%4.%5.%6.%7."/>
      <w:lvlJc w:val="left"/>
      <w:pPr>
        <w:ind w:left="3960" w:hanging="1440"/>
      </w:pPr>
      <w:rPr>
        <w:rFonts w:asciiTheme="minorHAnsi" w:hAnsiTheme="minorHAnsi" w:cstheme="minorBidi" w:hint="default"/>
        <w:b w:val="0"/>
        <w:sz w:val="22"/>
      </w:rPr>
    </w:lvl>
    <w:lvl w:ilvl="7">
      <w:start w:val="1"/>
      <w:numFmt w:val="decimal"/>
      <w:isLgl/>
      <w:lvlText w:val="%1.%2.%3.%4.%5.%6.%7.%8."/>
      <w:lvlJc w:val="left"/>
      <w:pPr>
        <w:ind w:left="4320" w:hanging="1440"/>
      </w:pPr>
      <w:rPr>
        <w:rFonts w:asciiTheme="minorHAnsi" w:hAnsiTheme="minorHAnsi" w:cstheme="minorBidi" w:hint="default"/>
        <w:b w:val="0"/>
        <w:sz w:val="22"/>
      </w:rPr>
    </w:lvl>
    <w:lvl w:ilvl="8">
      <w:start w:val="1"/>
      <w:numFmt w:val="decimal"/>
      <w:isLgl/>
      <w:lvlText w:val="%1.%2.%3.%4.%5.%6.%7.%8.%9."/>
      <w:lvlJc w:val="left"/>
      <w:pPr>
        <w:ind w:left="5040" w:hanging="1800"/>
      </w:pPr>
      <w:rPr>
        <w:rFonts w:asciiTheme="minorHAnsi" w:hAnsiTheme="minorHAnsi" w:cstheme="minorBidi" w:hint="default"/>
        <w:b w:val="0"/>
        <w:sz w:val="22"/>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353367"/>
    <w:multiLevelType w:val="multilevel"/>
    <w:tmpl w:val="6FDA7CAA"/>
    <w:lvl w:ilvl="0">
      <w:start w:val="15"/>
      <w:numFmt w:val="decimal"/>
      <w:lvlText w:val="%1."/>
      <w:lvlJc w:val="left"/>
      <w:pPr>
        <w:ind w:left="444" w:hanging="444"/>
      </w:pPr>
      <w:rPr>
        <w:rFonts w:hint="default"/>
      </w:rPr>
    </w:lvl>
    <w:lvl w:ilvl="1">
      <w:start w:val="1"/>
      <w:numFmt w:val="decimal"/>
      <w:lvlText w:val="%1.%2."/>
      <w:lvlJc w:val="left"/>
      <w:pPr>
        <w:ind w:left="1721" w:hanging="444"/>
      </w:pPr>
      <w:rPr>
        <w:rFonts w:hint="default"/>
        <w:i w:val="0"/>
        <w:iCs w:val="0"/>
      </w:rPr>
    </w:lvl>
    <w:lvl w:ilvl="2">
      <w:start w:val="1"/>
      <w:numFmt w:val="decimal"/>
      <w:lvlText w:val="%1.%2.%3."/>
      <w:lvlJc w:val="left"/>
      <w:pPr>
        <w:ind w:left="469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822D7B"/>
    <w:multiLevelType w:val="multilevel"/>
    <w:tmpl w:val="EE46AF46"/>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D0A14"/>
    <w:multiLevelType w:val="multilevel"/>
    <w:tmpl w:val="24D458B0"/>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6" w15:restartNumberingAfterBreak="0">
    <w:nsid w:val="41EF3DFE"/>
    <w:multiLevelType w:val="multilevel"/>
    <w:tmpl w:val="E2FC7DF8"/>
    <w:lvl w:ilvl="0">
      <w:start w:val="4"/>
      <w:numFmt w:val="decimal"/>
      <w:lvlText w:val="%1."/>
      <w:lvlJc w:val="left"/>
      <w:pPr>
        <w:ind w:left="612" w:hanging="612"/>
      </w:pPr>
      <w:rPr>
        <w:rFonts w:hint="default"/>
      </w:rPr>
    </w:lvl>
    <w:lvl w:ilvl="1">
      <w:start w:val="2"/>
      <w:numFmt w:val="decimal"/>
      <w:lvlText w:val="%1.%2."/>
      <w:lvlJc w:val="left"/>
      <w:pPr>
        <w:ind w:left="895" w:hanging="612"/>
      </w:pPr>
      <w:rPr>
        <w:rFonts w:hint="default"/>
      </w:rPr>
    </w:lvl>
    <w:lvl w:ilvl="2">
      <w:start w:val="2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5AE74D1"/>
    <w:multiLevelType w:val="multilevel"/>
    <w:tmpl w:val="6BF8906C"/>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color w:val="auto"/>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8" w15:restartNumberingAfterBreak="0">
    <w:nsid w:val="46432A9B"/>
    <w:multiLevelType w:val="multilevel"/>
    <w:tmpl w:val="6F56C7F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19"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06697F"/>
    <w:multiLevelType w:val="multilevel"/>
    <w:tmpl w:val="150812FC"/>
    <w:lvl w:ilvl="0">
      <w:start w:val="14"/>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8870B4A"/>
    <w:multiLevelType w:val="multilevel"/>
    <w:tmpl w:val="078245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b w:val="0"/>
        <w:i w:val="0"/>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25762C4"/>
    <w:multiLevelType w:val="multilevel"/>
    <w:tmpl w:val="66E87098"/>
    <w:lvl w:ilvl="0">
      <w:start w:val="2"/>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5A94AA5"/>
    <w:multiLevelType w:val="multilevel"/>
    <w:tmpl w:val="1D80147E"/>
    <w:lvl w:ilvl="0">
      <w:start w:val="5"/>
      <w:numFmt w:val="decimal"/>
      <w:lvlText w:val="%1."/>
      <w:lvlJc w:val="left"/>
      <w:pPr>
        <w:ind w:left="444" w:hanging="444"/>
      </w:pPr>
      <w:rPr>
        <w:rFonts w:eastAsia="Times New Roman" w:hint="default"/>
      </w:rPr>
    </w:lvl>
    <w:lvl w:ilvl="1">
      <w:start w:val="9"/>
      <w:numFmt w:val="decimal"/>
      <w:lvlText w:val="%1.%2."/>
      <w:lvlJc w:val="left"/>
      <w:pPr>
        <w:ind w:left="1295"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885AAB"/>
    <w:multiLevelType w:val="multilevel"/>
    <w:tmpl w:val="33E43EBC"/>
    <w:lvl w:ilvl="0">
      <w:start w:val="5"/>
      <w:numFmt w:val="decimal"/>
      <w:lvlText w:val="%1."/>
      <w:lvlJc w:val="left"/>
      <w:pPr>
        <w:ind w:left="360" w:hanging="360"/>
      </w:pPr>
      <w:rPr>
        <w:rFonts w:eastAsia="Arial Unicode MS" w:hint="default"/>
      </w:rPr>
    </w:lvl>
    <w:lvl w:ilvl="1">
      <w:start w:val="2"/>
      <w:numFmt w:val="decimal"/>
      <w:lvlText w:val="%1.%2."/>
      <w:lvlJc w:val="left"/>
      <w:pPr>
        <w:ind w:left="786" w:hanging="360"/>
      </w:pPr>
      <w:rPr>
        <w:rFonts w:eastAsia="Arial Unicode MS" w:hint="default"/>
        <w:i w:val="0"/>
        <w:iCs w:val="0"/>
        <w:color w:val="auto"/>
      </w:rPr>
    </w:lvl>
    <w:lvl w:ilvl="2">
      <w:start w:val="1"/>
      <w:numFmt w:val="decimal"/>
      <w:lvlText w:val="%1.%2.%3."/>
      <w:lvlJc w:val="left"/>
      <w:pPr>
        <w:ind w:left="86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4442A0"/>
    <w:multiLevelType w:val="multilevel"/>
    <w:tmpl w:val="0C0EB1D6"/>
    <w:lvl w:ilvl="0">
      <w:start w:val="5"/>
      <w:numFmt w:val="decimal"/>
      <w:lvlText w:val="%1."/>
      <w:lvlJc w:val="left"/>
      <w:pPr>
        <w:ind w:left="495" w:hanging="495"/>
      </w:pPr>
      <w:rPr>
        <w:rFonts w:eastAsia="Arial Unicode MS" w:hint="default"/>
      </w:rPr>
    </w:lvl>
    <w:lvl w:ilvl="1">
      <w:start w:val="2"/>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8"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AA112A"/>
    <w:multiLevelType w:val="multilevel"/>
    <w:tmpl w:val="54F6BB9A"/>
    <w:lvl w:ilvl="0">
      <w:start w:val="14"/>
      <w:numFmt w:val="decimal"/>
      <w:lvlText w:val="%1."/>
      <w:lvlJc w:val="left"/>
      <w:pPr>
        <w:ind w:left="444" w:hanging="444"/>
      </w:pPr>
      <w:rPr>
        <w:rFonts w:hint="default"/>
      </w:rPr>
    </w:lvl>
    <w:lvl w:ilvl="1">
      <w:start w:val="6"/>
      <w:numFmt w:val="decimal"/>
      <w:lvlText w:val="%1.%2."/>
      <w:lvlJc w:val="left"/>
      <w:pPr>
        <w:ind w:left="1437"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57057044">
    <w:abstractNumId w:val="7"/>
  </w:num>
  <w:num w:numId="2" w16cid:durableId="1770931985">
    <w:abstractNumId w:val="24"/>
  </w:num>
  <w:num w:numId="3" w16cid:durableId="1873616838">
    <w:abstractNumId w:val="29"/>
  </w:num>
  <w:num w:numId="4" w16cid:durableId="979381081">
    <w:abstractNumId w:val="8"/>
  </w:num>
  <w:num w:numId="5" w16cid:durableId="1362130188">
    <w:abstractNumId w:val="13"/>
  </w:num>
  <w:num w:numId="6" w16cid:durableId="723219126">
    <w:abstractNumId w:val="4"/>
  </w:num>
  <w:num w:numId="7" w16cid:durableId="500003609">
    <w:abstractNumId w:val="15"/>
  </w:num>
  <w:num w:numId="8" w16cid:durableId="1661883381">
    <w:abstractNumId w:val="16"/>
  </w:num>
  <w:num w:numId="9" w16cid:durableId="565383470">
    <w:abstractNumId w:val="17"/>
  </w:num>
  <w:num w:numId="10" w16cid:durableId="1648895154">
    <w:abstractNumId w:val="18"/>
  </w:num>
  <w:num w:numId="11" w16cid:durableId="1415786236">
    <w:abstractNumId w:val="10"/>
  </w:num>
  <w:num w:numId="12" w16cid:durableId="985087960">
    <w:abstractNumId w:val="31"/>
  </w:num>
  <w:num w:numId="13" w16cid:durableId="646788633">
    <w:abstractNumId w:val="12"/>
  </w:num>
  <w:num w:numId="14" w16cid:durableId="1742094179">
    <w:abstractNumId w:val="25"/>
  </w:num>
  <w:num w:numId="15" w16cid:durableId="422533458">
    <w:abstractNumId w:val="14"/>
  </w:num>
  <w:num w:numId="16" w16cid:durableId="709383077">
    <w:abstractNumId w:val="9"/>
  </w:num>
  <w:num w:numId="17" w16cid:durableId="742064997">
    <w:abstractNumId w:val="22"/>
  </w:num>
  <w:num w:numId="18" w16cid:durableId="1968778672">
    <w:abstractNumId w:val="6"/>
  </w:num>
  <w:num w:numId="19" w16cid:durableId="1512640758">
    <w:abstractNumId w:val="27"/>
  </w:num>
  <w:num w:numId="20" w16cid:durableId="2051950583">
    <w:abstractNumId w:val="23"/>
  </w:num>
  <w:num w:numId="21" w16cid:durableId="571039405">
    <w:abstractNumId w:val="19"/>
  </w:num>
  <w:num w:numId="22" w16cid:durableId="1191458695">
    <w:abstractNumId w:val="20"/>
  </w:num>
  <w:num w:numId="23" w16cid:durableId="472022840">
    <w:abstractNumId w:val="3"/>
  </w:num>
  <w:num w:numId="24" w16cid:durableId="2042587992">
    <w:abstractNumId w:val="0"/>
  </w:num>
  <w:num w:numId="25" w16cid:durableId="1328024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633270">
    <w:abstractNumId w:val="11"/>
  </w:num>
  <w:num w:numId="27" w16cid:durableId="2055037509">
    <w:abstractNumId w:val="5"/>
  </w:num>
  <w:num w:numId="28" w16cid:durableId="1107312042">
    <w:abstractNumId w:val="30"/>
  </w:num>
  <w:num w:numId="29" w16cid:durableId="1941838311">
    <w:abstractNumId w:val="28"/>
  </w:num>
  <w:num w:numId="30" w16cid:durableId="1770655323">
    <w:abstractNumId w:val="26"/>
  </w:num>
  <w:num w:numId="31" w16cid:durableId="1791049649">
    <w:abstractNumId w:val="1"/>
  </w:num>
  <w:num w:numId="32" w16cid:durableId="5972974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3A19"/>
    <w:rsid w:val="00005D99"/>
    <w:rsid w:val="000078BE"/>
    <w:rsid w:val="0001394A"/>
    <w:rsid w:val="000154B4"/>
    <w:rsid w:val="0002606E"/>
    <w:rsid w:val="000376EC"/>
    <w:rsid w:val="00040590"/>
    <w:rsid w:val="000424CC"/>
    <w:rsid w:val="000425F4"/>
    <w:rsid w:val="0004289E"/>
    <w:rsid w:val="00043EB2"/>
    <w:rsid w:val="00062E2C"/>
    <w:rsid w:val="000717B7"/>
    <w:rsid w:val="00071D70"/>
    <w:rsid w:val="00073F2E"/>
    <w:rsid w:val="0007673E"/>
    <w:rsid w:val="00076875"/>
    <w:rsid w:val="00076BBB"/>
    <w:rsid w:val="0008620B"/>
    <w:rsid w:val="000928D3"/>
    <w:rsid w:val="00094A56"/>
    <w:rsid w:val="0009592E"/>
    <w:rsid w:val="0009784B"/>
    <w:rsid w:val="000A6EF1"/>
    <w:rsid w:val="000A73AC"/>
    <w:rsid w:val="000B36E7"/>
    <w:rsid w:val="000C5E88"/>
    <w:rsid w:val="000D498D"/>
    <w:rsid w:val="000D5C53"/>
    <w:rsid w:val="000E1496"/>
    <w:rsid w:val="000E4F84"/>
    <w:rsid w:val="000E6C36"/>
    <w:rsid w:val="000F7965"/>
    <w:rsid w:val="001115E8"/>
    <w:rsid w:val="00116806"/>
    <w:rsid w:val="00121CB7"/>
    <w:rsid w:val="00126886"/>
    <w:rsid w:val="00126DFD"/>
    <w:rsid w:val="00130BB7"/>
    <w:rsid w:val="001349A2"/>
    <w:rsid w:val="0014205F"/>
    <w:rsid w:val="00146333"/>
    <w:rsid w:val="00147008"/>
    <w:rsid w:val="0015032C"/>
    <w:rsid w:val="0015066E"/>
    <w:rsid w:val="00150E9B"/>
    <w:rsid w:val="001534FD"/>
    <w:rsid w:val="00154FEE"/>
    <w:rsid w:val="00163922"/>
    <w:rsid w:val="00165A0E"/>
    <w:rsid w:val="00173A82"/>
    <w:rsid w:val="0017484D"/>
    <w:rsid w:val="00176567"/>
    <w:rsid w:val="00185076"/>
    <w:rsid w:val="0019538E"/>
    <w:rsid w:val="00196356"/>
    <w:rsid w:val="001A037B"/>
    <w:rsid w:val="001A3EF9"/>
    <w:rsid w:val="001A4F89"/>
    <w:rsid w:val="001A5448"/>
    <w:rsid w:val="001A662A"/>
    <w:rsid w:val="001B1741"/>
    <w:rsid w:val="001B59AD"/>
    <w:rsid w:val="001B6E80"/>
    <w:rsid w:val="001C763B"/>
    <w:rsid w:val="001D00DD"/>
    <w:rsid w:val="001D0DDA"/>
    <w:rsid w:val="001D2415"/>
    <w:rsid w:val="001D339C"/>
    <w:rsid w:val="001D4012"/>
    <w:rsid w:val="001D6C0C"/>
    <w:rsid w:val="001E0FF8"/>
    <w:rsid w:val="001E2519"/>
    <w:rsid w:val="001E4215"/>
    <w:rsid w:val="001E742A"/>
    <w:rsid w:val="001F0F50"/>
    <w:rsid w:val="001F59AC"/>
    <w:rsid w:val="001F6FDD"/>
    <w:rsid w:val="00202ED8"/>
    <w:rsid w:val="00204130"/>
    <w:rsid w:val="00216D4D"/>
    <w:rsid w:val="0022526E"/>
    <w:rsid w:val="00225C2D"/>
    <w:rsid w:val="00227A63"/>
    <w:rsid w:val="00227DC4"/>
    <w:rsid w:val="002317DA"/>
    <w:rsid w:val="00236D6A"/>
    <w:rsid w:val="002420E2"/>
    <w:rsid w:val="0024468A"/>
    <w:rsid w:val="00250AE8"/>
    <w:rsid w:val="00251C6F"/>
    <w:rsid w:val="00262363"/>
    <w:rsid w:val="00262497"/>
    <w:rsid w:val="0026753D"/>
    <w:rsid w:val="00274651"/>
    <w:rsid w:val="00280662"/>
    <w:rsid w:val="002814CA"/>
    <w:rsid w:val="00283F74"/>
    <w:rsid w:val="00284CA1"/>
    <w:rsid w:val="00290B0B"/>
    <w:rsid w:val="00292275"/>
    <w:rsid w:val="00292B5A"/>
    <w:rsid w:val="00293C2C"/>
    <w:rsid w:val="002967C7"/>
    <w:rsid w:val="002A286F"/>
    <w:rsid w:val="002A6406"/>
    <w:rsid w:val="002B1BCA"/>
    <w:rsid w:val="002B2423"/>
    <w:rsid w:val="002B58D8"/>
    <w:rsid w:val="002C2E24"/>
    <w:rsid w:val="002C512B"/>
    <w:rsid w:val="002E00BC"/>
    <w:rsid w:val="002E0B1E"/>
    <w:rsid w:val="002E300B"/>
    <w:rsid w:val="002F7D2D"/>
    <w:rsid w:val="003003B9"/>
    <w:rsid w:val="0030061D"/>
    <w:rsid w:val="003019CA"/>
    <w:rsid w:val="00303262"/>
    <w:rsid w:val="0030634C"/>
    <w:rsid w:val="00307EB0"/>
    <w:rsid w:val="003106B9"/>
    <w:rsid w:val="00312D57"/>
    <w:rsid w:val="00313FAC"/>
    <w:rsid w:val="00315C9E"/>
    <w:rsid w:val="00317558"/>
    <w:rsid w:val="00320DB4"/>
    <w:rsid w:val="003252F5"/>
    <w:rsid w:val="00330D2B"/>
    <w:rsid w:val="003378C5"/>
    <w:rsid w:val="00337B95"/>
    <w:rsid w:val="0034033C"/>
    <w:rsid w:val="0034120F"/>
    <w:rsid w:val="003429A8"/>
    <w:rsid w:val="003476E5"/>
    <w:rsid w:val="0035011E"/>
    <w:rsid w:val="0035140A"/>
    <w:rsid w:val="0035504E"/>
    <w:rsid w:val="00361FE5"/>
    <w:rsid w:val="00370DBC"/>
    <w:rsid w:val="0037567E"/>
    <w:rsid w:val="003761A8"/>
    <w:rsid w:val="003776EB"/>
    <w:rsid w:val="0038238B"/>
    <w:rsid w:val="00382BB5"/>
    <w:rsid w:val="00382F14"/>
    <w:rsid w:val="00385509"/>
    <w:rsid w:val="003903B0"/>
    <w:rsid w:val="0039115B"/>
    <w:rsid w:val="00396E18"/>
    <w:rsid w:val="003B1E6F"/>
    <w:rsid w:val="003B221B"/>
    <w:rsid w:val="003B2B7F"/>
    <w:rsid w:val="003B6A2A"/>
    <w:rsid w:val="003C0EB9"/>
    <w:rsid w:val="003C3D81"/>
    <w:rsid w:val="003C43D1"/>
    <w:rsid w:val="003C5774"/>
    <w:rsid w:val="003C7615"/>
    <w:rsid w:val="003C7C4B"/>
    <w:rsid w:val="003D503F"/>
    <w:rsid w:val="003D7213"/>
    <w:rsid w:val="003E187A"/>
    <w:rsid w:val="003E1DA6"/>
    <w:rsid w:val="003E53D1"/>
    <w:rsid w:val="003E6F02"/>
    <w:rsid w:val="003E7EB2"/>
    <w:rsid w:val="003F2512"/>
    <w:rsid w:val="003F3771"/>
    <w:rsid w:val="003F4564"/>
    <w:rsid w:val="003F472E"/>
    <w:rsid w:val="003F48D0"/>
    <w:rsid w:val="004040B6"/>
    <w:rsid w:val="00404184"/>
    <w:rsid w:val="004059DA"/>
    <w:rsid w:val="00423BF0"/>
    <w:rsid w:val="0044115C"/>
    <w:rsid w:val="00443B10"/>
    <w:rsid w:val="004466D0"/>
    <w:rsid w:val="00447731"/>
    <w:rsid w:val="004538E0"/>
    <w:rsid w:val="00463CE8"/>
    <w:rsid w:val="00470BAF"/>
    <w:rsid w:val="00477067"/>
    <w:rsid w:val="00481804"/>
    <w:rsid w:val="00481C5B"/>
    <w:rsid w:val="00483B6D"/>
    <w:rsid w:val="0048416B"/>
    <w:rsid w:val="004843C9"/>
    <w:rsid w:val="0048577F"/>
    <w:rsid w:val="004857BF"/>
    <w:rsid w:val="00487E88"/>
    <w:rsid w:val="0049711C"/>
    <w:rsid w:val="004A1BB7"/>
    <w:rsid w:val="004A4D4A"/>
    <w:rsid w:val="004A5133"/>
    <w:rsid w:val="004B293E"/>
    <w:rsid w:val="004C2359"/>
    <w:rsid w:val="004C405C"/>
    <w:rsid w:val="004C59F4"/>
    <w:rsid w:val="004D1842"/>
    <w:rsid w:val="004D24EC"/>
    <w:rsid w:val="004D48FB"/>
    <w:rsid w:val="004D4D3B"/>
    <w:rsid w:val="004D7C2F"/>
    <w:rsid w:val="004E0171"/>
    <w:rsid w:val="004E45BE"/>
    <w:rsid w:val="004E5A44"/>
    <w:rsid w:val="004F1AD4"/>
    <w:rsid w:val="004F25A8"/>
    <w:rsid w:val="004F6108"/>
    <w:rsid w:val="004F7C7C"/>
    <w:rsid w:val="00501770"/>
    <w:rsid w:val="005027B9"/>
    <w:rsid w:val="005042A2"/>
    <w:rsid w:val="005079CD"/>
    <w:rsid w:val="00510F00"/>
    <w:rsid w:val="00512288"/>
    <w:rsid w:val="00521B72"/>
    <w:rsid w:val="0052467A"/>
    <w:rsid w:val="00527EB5"/>
    <w:rsid w:val="005308F3"/>
    <w:rsid w:val="005359CA"/>
    <w:rsid w:val="00541B01"/>
    <w:rsid w:val="005433C7"/>
    <w:rsid w:val="00550BEE"/>
    <w:rsid w:val="00557206"/>
    <w:rsid w:val="00590DA1"/>
    <w:rsid w:val="005921F0"/>
    <w:rsid w:val="005951F9"/>
    <w:rsid w:val="00597982"/>
    <w:rsid w:val="005A26EC"/>
    <w:rsid w:val="005A6E9E"/>
    <w:rsid w:val="005A7440"/>
    <w:rsid w:val="005B0167"/>
    <w:rsid w:val="005C22C5"/>
    <w:rsid w:val="005C2353"/>
    <w:rsid w:val="005C39BB"/>
    <w:rsid w:val="005C6F2E"/>
    <w:rsid w:val="005D0E06"/>
    <w:rsid w:val="005D5E8D"/>
    <w:rsid w:val="005F0669"/>
    <w:rsid w:val="00602060"/>
    <w:rsid w:val="006137F5"/>
    <w:rsid w:val="00614361"/>
    <w:rsid w:val="006160EF"/>
    <w:rsid w:val="00620CE7"/>
    <w:rsid w:val="00621B08"/>
    <w:rsid w:val="006222AF"/>
    <w:rsid w:val="00630746"/>
    <w:rsid w:val="0063678F"/>
    <w:rsid w:val="00637133"/>
    <w:rsid w:val="00640404"/>
    <w:rsid w:val="00640B55"/>
    <w:rsid w:val="00642ECE"/>
    <w:rsid w:val="006456F9"/>
    <w:rsid w:val="00650612"/>
    <w:rsid w:val="00654C27"/>
    <w:rsid w:val="006638ED"/>
    <w:rsid w:val="00665014"/>
    <w:rsid w:val="00675D47"/>
    <w:rsid w:val="00681786"/>
    <w:rsid w:val="006830EE"/>
    <w:rsid w:val="0068600E"/>
    <w:rsid w:val="006905F3"/>
    <w:rsid w:val="00690C9E"/>
    <w:rsid w:val="0069121F"/>
    <w:rsid w:val="006A38C0"/>
    <w:rsid w:val="006A55DA"/>
    <w:rsid w:val="006A7540"/>
    <w:rsid w:val="006B195B"/>
    <w:rsid w:val="006B69FD"/>
    <w:rsid w:val="006C49AB"/>
    <w:rsid w:val="006D3D97"/>
    <w:rsid w:val="006D4155"/>
    <w:rsid w:val="006D634D"/>
    <w:rsid w:val="006D6BD5"/>
    <w:rsid w:val="006F2313"/>
    <w:rsid w:val="006F5BE0"/>
    <w:rsid w:val="00704203"/>
    <w:rsid w:val="007158D4"/>
    <w:rsid w:val="00716C67"/>
    <w:rsid w:val="00720B6C"/>
    <w:rsid w:val="00724AF8"/>
    <w:rsid w:val="007262DC"/>
    <w:rsid w:val="00727212"/>
    <w:rsid w:val="007357AD"/>
    <w:rsid w:val="00742911"/>
    <w:rsid w:val="00750EFB"/>
    <w:rsid w:val="0075211A"/>
    <w:rsid w:val="00754A8D"/>
    <w:rsid w:val="007551B5"/>
    <w:rsid w:val="0076226E"/>
    <w:rsid w:val="00762DAB"/>
    <w:rsid w:val="00766ED7"/>
    <w:rsid w:val="0077282D"/>
    <w:rsid w:val="00773F00"/>
    <w:rsid w:val="007772B0"/>
    <w:rsid w:val="00783DA2"/>
    <w:rsid w:val="007862A1"/>
    <w:rsid w:val="00792633"/>
    <w:rsid w:val="00792B69"/>
    <w:rsid w:val="00794513"/>
    <w:rsid w:val="00797197"/>
    <w:rsid w:val="00797C8F"/>
    <w:rsid w:val="007A04F6"/>
    <w:rsid w:val="007B2FD9"/>
    <w:rsid w:val="007B5550"/>
    <w:rsid w:val="007C3398"/>
    <w:rsid w:val="007C3A5B"/>
    <w:rsid w:val="007C4B04"/>
    <w:rsid w:val="007C565F"/>
    <w:rsid w:val="007D32F0"/>
    <w:rsid w:val="007D40DC"/>
    <w:rsid w:val="007D4697"/>
    <w:rsid w:val="007E0177"/>
    <w:rsid w:val="007E7F4D"/>
    <w:rsid w:val="007E7FCA"/>
    <w:rsid w:val="007F3AC7"/>
    <w:rsid w:val="007F6622"/>
    <w:rsid w:val="00804734"/>
    <w:rsid w:val="0080540D"/>
    <w:rsid w:val="00810DE8"/>
    <w:rsid w:val="008206DB"/>
    <w:rsid w:val="0082105F"/>
    <w:rsid w:val="00822513"/>
    <w:rsid w:val="008251FD"/>
    <w:rsid w:val="00827080"/>
    <w:rsid w:val="008273B3"/>
    <w:rsid w:val="008300E4"/>
    <w:rsid w:val="00831716"/>
    <w:rsid w:val="008443CE"/>
    <w:rsid w:val="00854670"/>
    <w:rsid w:val="00855C65"/>
    <w:rsid w:val="008572BE"/>
    <w:rsid w:val="008600BD"/>
    <w:rsid w:val="00860E9E"/>
    <w:rsid w:val="00863718"/>
    <w:rsid w:val="008679B1"/>
    <w:rsid w:val="00871592"/>
    <w:rsid w:val="00876EF4"/>
    <w:rsid w:val="00881114"/>
    <w:rsid w:val="008851EE"/>
    <w:rsid w:val="00886C52"/>
    <w:rsid w:val="008872DF"/>
    <w:rsid w:val="00892F06"/>
    <w:rsid w:val="00897BEF"/>
    <w:rsid w:val="008A17B9"/>
    <w:rsid w:val="008A5D75"/>
    <w:rsid w:val="008B1BC0"/>
    <w:rsid w:val="008B6448"/>
    <w:rsid w:val="008C6189"/>
    <w:rsid w:val="008C630A"/>
    <w:rsid w:val="008C6949"/>
    <w:rsid w:val="008D2565"/>
    <w:rsid w:val="008D7BC7"/>
    <w:rsid w:val="008F5E23"/>
    <w:rsid w:val="00900604"/>
    <w:rsid w:val="0090150E"/>
    <w:rsid w:val="009020A2"/>
    <w:rsid w:val="00911D4A"/>
    <w:rsid w:val="00913473"/>
    <w:rsid w:val="0091740C"/>
    <w:rsid w:val="00925B4A"/>
    <w:rsid w:val="00926033"/>
    <w:rsid w:val="00926671"/>
    <w:rsid w:val="00926C67"/>
    <w:rsid w:val="009276E0"/>
    <w:rsid w:val="00931584"/>
    <w:rsid w:val="00934D64"/>
    <w:rsid w:val="009459C7"/>
    <w:rsid w:val="0095733D"/>
    <w:rsid w:val="00966C8E"/>
    <w:rsid w:val="00971511"/>
    <w:rsid w:val="00971F25"/>
    <w:rsid w:val="00986DEA"/>
    <w:rsid w:val="0098718C"/>
    <w:rsid w:val="0099799C"/>
    <w:rsid w:val="009A5E7B"/>
    <w:rsid w:val="009B4672"/>
    <w:rsid w:val="009B5276"/>
    <w:rsid w:val="009C3266"/>
    <w:rsid w:val="009C363B"/>
    <w:rsid w:val="009D428B"/>
    <w:rsid w:val="009D6F43"/>
    <w:rsid w:val="009D76B2"/>
    <w:rsid w:val="009E0E2A"/>
    <w:rsid w:val="009E48A5"/>
    <w:rsid w:val="009E4C08"/>
    <w:rsid w:val="009E4C9B"/>
    <w:rsid w:val="009F145B"/>
    <w:rsid w:val="009F1F32"/>
    <w:rsid w:val="009F2CB9"/>
    <w:rsid w:val="009F5F0D"/>
    <w:rsid w:val="009F6B2A"/>
    <w:rsid w:val="00A00887"/>
    <w:rsid w:val="00A071D5"/>
    <w:rsid w:val="00A123E3"/>
    <w:rsid w:val="00A14C64"/>
    <w:rsid w:val="00A15C97"/>
    <w:rsid w:val="00A1713C"/>
    <w:rsid w:val="00A215F9"/>
    <w:rsid w:val="00A21D69"/>
    <w:rsid w:val="00A235E8"/>
    <w:rsid w:val="00A271FE"/>
    <w:rsid w:val="00A27DD8"/>
    <w:rsid w:val="00A3021F"/>
    <w:rsid w:val="00A319DA"/>
    <w:rsid w:val="00A344B8"/>
    <w:rsid w:val="00A401BF"/>
    <w:rsid w:val="00A408CD"/>
    <w:rsid w:val="00A43445"/>
    <w:rsid w:val="00A51433"/>
    <w:rsid w:val="00A52F88"/>
    <w:rsid w:val="00A54676"/>
    <w:rsid w:val="00A55A62"/>
    <w:rsid w:val="00A61F4E"/>
    <w:rsid w:val="00A64428"/>
    <w:rsid w:val="00A71737"/>
    <w:rsid w:val="00A744B4"/>
    <w:rsid w:val="00A805AD"/>
    <w:rsid w:val="00A81388"/>
    <w:rsid w:val="00A85B65"/>
    <w:rsid w:val="00A8754B"/>
    <w:rsid w:val="00A87B60"/>
    <w:rsid w:val="00A946C3"/>
    <w:rsid w:val="00A970EC"/>
    <w:rsid w:val="00A97F38"/>
    <w:rsid w:val="00AA72AE"/>
    <w:rsid w:val="00AB537A"/>
    <w:rsid w:val="00AC0CE0"/>
    <w:rsid w:val="00AC3BEE"/>
    <w:rsid w:val="00AC4695"/>
    <w:rsid w:val="00AC7F30"/>
    <w:rsid w:val="00AD0913"/>
    <w:rsid w:val="00AD24FD"/>
    <w:rsid w:val="00AD66A1"/>
    <w:rsid w:val="00AE00BC"/>
    <w:rsid w:val="00AE14CF"/>
    <w:rsid w:val="00AE1F98"/>
    <w:rsid w:val="00AF08D3"/>
    <w:rsid w:val="00AF4D9F"/>
    <w:rsid w:val="00B02B74"/>
    <w:rsid w:val="00B0696B"/>
    <w:rsid w:val="00B06C5D"/>
    <w:rsid w:val="00B11482"/>
    <w:rsid w:val="00B14743"/>
    <w:rsid w:val="00B14902"/>
    <w:rsid w:val="00B15D85"/>
    <w:rsid w:val="00B220DF"/>
    <w:rsid w:val="00B2663E"/>
    <w:rsid w:val="00B270FC"/>
    <w:rsid w:val="00B276F8"/>
    <w:rsid w:val="00B3172E"/>
    <w:rsid w:val="00B32023"/>
    <w:rsid w:val="00B4000D"/>
    <w:rsid w:val="00B40E16"/>
    <w:rsid w:val="00B40E81"/>
    <w:rsid w:val="00B466A0"/>
    <w:rsid w:val="00B476B8"/>
    <w:rsid w:val="00B506E7"/>
    <w:rsid w:val="00B57812"/>
    <w:rsid w:val="00B632B6"/>
    <w:rsid w:val="00B63430"/>
    <w:rsid w:val="00B650D0"/>
    <w:rsid w:val="00B70B8A"/>
    <w:rsid w:val="00B715E4"/>
    <w:rsid w:val="00B71E2A"/>
    <w:rsid w:val="00B77D83"/>
    <w:rsid w:val="00B877FE"/>
    <w:rsid w:val="00B94871"/>
    <w:rsid w:val="00B974BE"/>
    <w:rsid w:val="00BA0D86"/>
    <w:rsid w:val="00BB0DC8"/>
    <w:rsid w:val="00BB1FAA"/>
    <w:rsid w:val="00BB5ADD"/>
    <w:rsid w:val="00BB6C58"/>
    <w:rsid w:val="00BC14F0"/>
    <w:rsid w:val="00BC15F4"/>
    <w:rsid w:val="00BC2EE6"/>
    <w:rsid w:val="00BC2F8D"/>
    <w:rsid w:val="00BC353F"/>
    <w:rsid w:val="00BC3AE0"/>
    <w:rsid w:val="00BC4CC0"/>
    <w:rsid w:val="00BE1DD0"/>
    <w:rsid w:val="00BE3148"/>
    <w:rsid w:val="00BE5753"/>
    <w:rsid w:val="00BE576F"/>
    <w:rsid w:val="00BE7E35"/>
    <w:rsid w:val="00BE7FDF"/>
    <w:rsid w:val="00BF4886"/>
    <w:rsid w:val="00BF4FFE"/>
    <w:rsid w:val="00C076BA"/>
    <w:rsid w:val="00C11663"/>
    <w:rsid w:val="00C11977"/>
    <w:rsid w:val="00C20157"/>
    <w:rsid w:val="00C239D0"/>
    <w:rsid w:val="00C257B6"/>
    <w:rsid w:val="00C307D3"/>
    <w:rsid w:val="00C30FA3"/>
    <w:rsid w:val="00C41011"/>
    <w:rsid w:val="00C478CC"/>
    <w:rsid w:val="00C47ADD"/>
    <w:rsid w:val="00C56C4D"/>
    <w:rsid w:val="00C61EBA"/>
    <w:rsid w:val="00C65625"/>
    <w:rsid w:val="00C67D72"/>
    <w:rsid w:val="00C838BC"/>
    <w:rsid w:val="00C8686A"/>
    <w:rsid w:val="00C9465C"/>
    <w:rsid w:val="00C97930"/>
    <w:rsid w:val="00CA7A03"/>
    <w:rsid w:val="00CB29DC"/>
    <w:rsid w:val="00CB3A5C"/>
    <w:rsid w:val="00CB3D88"/>
    <w:rsid w:val="00CB5273"/>
    <w:rsid w:val="00CB6E1C"/>
    <w:rsid w:val="00CC1EC1"/>
    <w:rsid w:val="00CC3F9B"/>
    <w:rsid w:val="00CC5A89"/>
    <w:rsid w:val="00CC6D0E"/>
    <w:rsid w:val="00CC7960"/>
    <w:rsid w:val="00CD0E01"/>
    <w:rsid w:val="00CD3F41"/>
    <w:rsid w:val="00CD4D8E"/>
    <w:rsid w:val="00CD523B"/>
    <w:rsid w:val="00CF062E"/>
    <w:rsid w:val="00CF7102"/>
    <w:rsid w:val="00D0701B"/>
    <w:rsid w:val="00D14314"/>
    <w:rsid w:val="00D15558"/>
    <w:rsid w:val="00D21537"/>
    <w:rsid w:val="00D21985"/>
    <w:rsid w:val="00D21D98"/>
    <w:rsid w:val="00D256EC"/>
    <w:rsid w:val="00D31076"/>
    <w:rsid w:val="00D339C1"/>
    <w:rsid w:val="00D34D84"/>
    <w:rsid w:val="00D43471"/>
    <w:rsid w:val="00D444D2"/>
    <w:rsid w:val="00D44664"/>
    <w:rsid w:val="00D524C8"/>
    <w:rsid w:val="00D54CAA"/>
    <w:rsid w:val="00D553E0"/>
    <w:rsid w:val="00D615CD"/>
    <w:rsid w:val="00D63901"/>
    <w:rsid w:val="00D63CFE"/>
    <w:rsid w:val="00D76566"/>
    <w:rsid w:val="00D84FD3"/>
    <w:rsid w:val="00D85CDB"/>
    <w:rsid w:val="00D91187"/>
    <w:rsid w:val="00D92BE4"/>
    <w:rsid w:val="00D9703C"/>
    <w:rsid w:val="00DA2DBD"/>
    <w:rsid w:val="00DB2849"/>
    <w:rsid w:val="00DB2C82"/>
    <w:rsid w:val="00DB340E"/>
    <w:rsid w:val="00DB6816"/>
    <w:rsid w:val="00DC1D59"/>
    <w:rsid w:val="00DD27AB"/>
    <w:rsid w:val="00DD54EE"/>
    <w:rsid w:val="00E00911"/>
    <w:rsid w:val="00E00AC5"/>
    <w:rsid w:val="00E01141"/>
    <w:rsid w:val="00E07E6A"/>
    <w:rsid w:val="00E132DB"/>
    <w:rsid w:val="00E139DA"/>
    <w:rsid w:val="00E164B0"/>
    <w:rsid w:val="00E17837"/>
    <w:rsid w:val="00E21090"/>
    <w:rsid w:val="00E23270"/>
    <w:rsid w:val="00E23962"/>
    <w:rsid w:val="00E2459D"/>
    <w:rsid w:val="00E250A2"/>
    <w:rsid w:val="00E26816"/>
    <w:rsid w:val="00E315F6"/>
    <w:rsid w:val="00E34280"/>
    <w:rsid w:val="00E344D1"/>
    <w:rsid w:val="00E44D5A"/>
    <w:rsid w:val="00E45ABF"/>
    <w:rsid w:val="00E50842"/>
    <w:rsid w:val="00E53154"/>
    <w:rsid w:val="00E549DE"/>
    <w:rsid w:val="00E63FBB"/>
    <w:rsid w:val="00E7327B"/>
    <w:rsid w:val="00E74475"/>
    <w:rsid w:val="00E8075C"/>
    <w:rsid w:val="00E80C5B"/>
    <w:rsid w:val="00E863F8"/>
    <w:rsid w:val="00E96943"/>
    <w:rsid w:val="00EA2B41"/>
    <w:rsid w:val="00EB2777"/>
    <w:rsid w:val="00EB39D1"/>
    <w:rsid w:val="00EB5216"/>
    <w:rsid w:val="00EB681E"/>
    <w:rsid w:val="00EC09E6"/>
    <w:rsid w:val="00EC6B80"/>
    <w:rsid w:val="00ED3346"/>
    <w:rsid w:val="00EE1694"/>
    <w:rsid w:val="00EE4053"/>
    <w:rsid w:val="00EF24CA"/>
    <w:rsid w:val="00EF6435"/>
    <w:rsid w:val="00F0149C"/>
    <w:rsid w:val="00F052C0"/>
    <w:rsid w:val="00F1366C"/>
    <w:rsid w:val="00F14A04"/>
    <w:rsid w:val="00F14F02"/>
    <w:rsid w:val="00F20C6F"/>
    <w:rsid w:val="00F32B38"/>
    <w:rsid w:val="00F3309E"/>
    <w:rsid w:val="00F33F13"/>
    <w:rsid w:val="00F34B66"/>
    <w:rsid w:val="00F3626E"/>
    <w:rsid w:val="00F41C72"/>
    <w:rsid w:val="00F42016"/>
    <w:rsid w:val="00F43E4D"/>
    <w:rsid w:val="00F4735F"/>
    <w:rsid w:val="00F55E70"/>
    <w:rsid w:val="00F627DF"/>
    <w:rsid w:val="00F7008F"/>
    <w:rsid w:val="00F7022E"/>
    <w:rsid w:val="00F75058"/>
    <w:rsid w:val="00F75A3C"/>
    <w:rsid w:val="00F76680"/>
    <w:rsid w:val="00F76FE6"/>
    <w:rsid w:val="00F84D7B"/>
    <w:rsid w:val="00F92025"/>
    <w:rsid w:val="00F93024"/>
    <w:rsid w:val="00F94112"/>
    <w:rsid w:val="00F95A7B"/>
    <w:rsid w:val="00FA1F6D"/>
    <w:rsid w:val="00FA4534"/>
    <w:rsid w:val="00FA4EFF"/>
    <w:rsid w:val="00FB4FF1"/>
    <w:rsid w:val="00FC021D"/>
    <w:rsid w:val="00FC2CAE"/>
    <w:rsid w:val="00FC3891"/>
    <w:rsid w:val="00FC3DE8"/>
    <w:rsid w:val="00FC3FFE"/>
    <w:rsid w:val="00FC4077"/>
    <w:rsid w:val="00FC5F72"/>
    <w:rsid w:val="00FD067F"/>
    <w:rsid w:val="00FD4E93"/>
    <w:rsid w:val="00FE00BA"/>
    <w:rsid w:val="00FE3F5F"/>
    <w:rsid w:val="00FE7D4C"/>
    <w:rsid w:val="4CE0688B"/>
    <w:rsid w:val="7EF8BA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548B89F0-80F1-4628-B9D0-65B6D58C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grindiniotekstotrauka2">
    <w:name w:val="Body Text Indent 2"/>
    <w:basedOn w:val="prastasis"/>
    <w:link w:val="Pagrindiniotekstotrauka2Diagrama"/>
    <w:unhideWhenUsed/>
    <w:rsid w:val="00727212"/>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27212"/>
    <w:rPr>
      <w:rFonts w:ascii="Times New Roman" w:eastAsia="Times New Roman" w:hAnsi="Times New Roman" w:cs="Times New Roman"/>
      <w:sz w:val="24"/>
      <w:szCs w:val="20"/>
    </w:rPr>
  </w:style>
  <w:style w:type="paragraph" w:styleId="Pataisymai">
    <w:name w:val="Revision"/>
    <w:hidden/>
    <w:uiPriority w:val="99"/>
    <w:semiHidden/>
    <w:rsid w:val="00C8686A"/>
    <w:pPr>
      <w:spacing w:after="0" w:line="240" w:lineRule="auto"/>
    </w:pPr>
  </w:style>
  <w:style w:type="paragraph" w:styleId="Puslapioinaostekstas">
    <w:name w:val="footnote text"/>
    <w:basedOn w:val="prastasis"/>
    <w:link w:val="PuslapioinaostekstasDiagrama"/>
    <w:uiPriority w:val="99"/>
    <w:semiHidden/>
    <w:unhideWhenUsed/>
    <w:rsid w:val="00B32023"/>
    <w:pPr>
      <w:spacing w:after="0" w:line="240" w:lineRule="auto"/>
    </w:pPr>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B32023"/>
    <w:rPr>
      <w:rFonts w:eastAsiaTheme="minorHAnsi"/>
      <w:sz w:val="20"/>
      <w:szCs w:val="20"/>
    </w:rPr>
  </w:style>
  <w:style w:type="character" w:styleId="Puslapioinaosnuoroda">
    <w:name w:val="footnote reference"/>
    <w:basedOn w:val="Numatytasispastraiposriftas"/>
    <w:uiPriority w:val="99"/>
    <w:semiHidden/>
    <w:unhideWhenUsed/>
    <w:rsid w:val="00B32023"/>
    <w:rPr>
      <w:vertAlign w:val="superscript"/>
    </w:rPr>
  </w:style>
  <w:style w:type="character" w:customStyle="1" w:styleId="normaltextrun">
    <w:name w:val="normaltextrun"/>
    <w:basedOn w:val="Numatytasispastraiposriftas"/>
    <w:rsid w:val="00C9465C"/>
  </w:style>
  <w:style w:type="paragraph" w:styleId="HTMLiankstoformatuotas">
    <w:name w:val="HTML Preformatted"/>
    <w:basedOn w:val="prastasis"/>
    <w:link w:val="HTMLiankstoformatuotasDiagrama"/>
    <w:uiPriority w:val="99"/>
    <w:unhideWhenUsed/>
    <w:rsid w:val="00F7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6FE6"/>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043EB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43EB2"/>
  </w:style>
  <w:style w:type="paragraph" w:styleId="Pagrindinistekstas">
    <w:name w:val="Body Text"/>
    <w:basedOn w:val="prastasis"/>
    <w:link w:val="PagrindinistekstasDiagrama"/>
    <w:uiPriority w:val="99"/>
    <w:semiHidden/>
    <w:unhideWhenUsed/>
    <w:rsid w:val="00BC353F"/>
    <w:pPr>
      <w:spacing w:after="120"/>
    </w:pPr>
  </w:style>
  <w:style w:type="character" w:customStyle="1" w:styleId="PagrindinistekstasDiagrama">
    <w:name w:val="Pagrindinis tekstas Diagrama"/>
    <w:basedOn w:val="Numatytasispastraiposriftas"/>
    <w:link w:val="Pagrindinistekstas"/>
    <w:uiPriority w:val="99"/>
    <w:semiHidden/>
    <w:rsid w:val="00BC353F"/>
  </w:style>
  <w:style w:type="character" w:customStyle="1" w:styleId="Laukeliai">
    <w:name w:val="Laukeliai"/>
    <w:basedOn w:val="Numatytasispastraiposriftas"/>
    <w:uiPriority w:val="1"/>
    <w:qFormat/>
    <w:rsid w:val="000E1496"/>
    <w:rPr>
      <w:rFonts w:ascii="Arial" w:hAnsi="Arial"/>
      <w:sz w:val="20"/>
    </w:rPr>
  </w:style>
  <w:style w:type="table" w:customStyle="1" w:styleId="TableGrid1">
    <w:name w:val="Table Grid1"/>
    <w:basedOn w:val="prastojilentel"/>
    <w:next w:val="Lentelstinklelis"/>
    <w:uiPriority w:val="99"/>
    <w:rsid w:val="000E149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68418">
      <w:bodyDiv w:val="1"/>
      <w:marLeft w:val="0"/>
      <w:marRight w:val="0"/>
      <w:marTop w:val="0"/>
      <w:marBottom w:val="0"/>
      <w:divBdr>
        <w:top w:val="none" w:sz="0" w:space="0" w:color="auto"/>
        <w:left w:val="none" w:sz="0" w:space="0" w:color="auto"/>
        <w:bottom w:val="none" w:sz="0" w:space="0" w:color="auto"/>
        <w:right w:val="none" w:sz="0" w:space="0" w:color="auto"/>
      </w:divBdr>
    </w:div>
    <w:div w:id="704016321">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F94CFE3C804775B8A5E45A29B7C08A"/>
        <w:category>
          <w:name w:val="Bendrosios nuostatos"/>
          <w:gallery w:val="placeholder"/>
        </w:category>
        <w:types>
          <w:type w:val="bbPlcHdr"/>
        </w:types>
        <w:behaviors>
          <w:behavior w:val="content"/>
        </w:behaviors>
        <w:guid w:val="{DF0A852D-E6F3-40FD-A6E1-1D7485B910B8}"/>
      </w:docPartPr>
      <w:docPartBody>
        <w:p w:rsidR="0060448E" w:rsidRDefault="00464E5B" w:rsidP="00464E5B">
          <w:pPr>
            <w:pStyle w:val="E7F94CFE3C804775B8A5E45A29B7C08A"/>
          </w:pPr>
          <w:r w:rsidRPr="00362593">
            <w:rPr>
              <w:rFonts w:cs="Arial"/>
              <w:bCs/>
              <w:sz w:val="20"/>
              <w:szCs w:val="20"/>
            </w:rPr>
            <w:t>______________________________________________</w:t>
          </w:r>
        </w:p>
      </w:docPartBody>
    </w:docPart>
    <w:docPart>
      <w:docPartPr>
        <w:name w:val="3DD16E7135E04EE4BA82BD3BAFB4565C"/>
        <w:category>
          <w:name w:val="Bendrosios nuostatos"/>
          <w:gallery w:val="placeholder"/>
        </w:category>
        <w:types>
          <w:type w:val="bbPlcHdr"/>
        </w:types>
        <w:behaviors>
          <w:behavior w:val="content"/>
        </w:behaviors>
        <w:guid w:val="{1CD954B5-9A31-49DF-8889-1486BF7A18A8}"/>
      </w:docPartPr>
      <w:docPartBody>
        <w:p w:rsidR="0060448E" w:rsidRDefault="00464E5B" w:rsidP="00464E5B">
          <w:pPr>
            <w:pStyle w:val="3DD16E7135E04EE4BA82BD3BAFB4565C"/>
          </w:pPr>
          <w:r w:rsidRPr="00362593">
            <w:rPr>
              <w:rFonts w:cs="Arial"/>
              <w:bCs/>
              <w:sz w:val="20"/>
              <w:szCs w:val="20"/>
            </w:rPr>
            <w:t>____________________________</w:t>
          </w:r>
        </w:p>
      </w:docPartBody>
    </w:docPart>
    <w:docPart>
      <w:docPartPr>
        <w:name w:val="105FF0B2B0684FC2A417331FAEB2CEB0"/>
        <w:category>
          <w:name w:val="Bendrosios nuostatos"/>
          <w:gallery w:val="placeholder"/>
        </w:category>
        <w:types>
          <w:type w:val="bbPlcHdr"/>
        </w:types>
        <w:behaviors>
          <w:behavior w:val="content"/>
        </w:behaviors>
        <w:guid w:val="{8920CE53-53CA-4DD1-85CE-2C8039EE757F}"/>
      </w:docPartPr>
      <w:docPartBody>
        <w:p w:rsidR="0060448E" w:rsidRDefault="00464E5B" w:rsidP="00464E5B">
          <w:pPr>
            <w:pStyle w:val="105FF0B2B0684FC2A417331FAEB2CEB0"/>
          </w:pPr>
          <w:r w:rsidRPr="00362593">
            <w:rPr>
              <w:rFonts w:cs="Arial"/>
              <w:bCs/>
              <w:sz w:val="20"/>
              <w:szCs w:val="20"/>
              <w:highlight w:val="yellow"/>
            </w:rPr>
            <w:t>____</w:t>
          </w:r>
        </w:p>
      </w:docPartBody>
    </w:docPart>
    <w:docPart>
      <w:docPartPr>
        <w:name w:val="05A199A3D0FD427AB3D2FE8F7BC0ABE9"/>
        <w:category>
          <w:name w:val="Bendrosios nuostatos"/>
          <w:gallery w:val="placeholder"/>
        </w:category>
        <w:types>
          <w:type w:val="bbPlcHdr"/>
        </w:types>
        <w:behaviors>
          <w:behavior w:val="content"/>
        </w:behaviors>
        <w:guid w:val="{FA56AD0D-10E7-4E63-993C-04B38D157005}"/>
      </w:docPartPr>
      <w:docPartBody>
        <w:p w:rsidR="0060448E" w:rsidRDefault="00464E5B" w:rsidP="00464E5B">
          <w:pPr>
            <w:pStyle w:val="05A199A3D0FD427AB3D2FE8F7BC0ABE9"/>
          </w:pPr>
          <w:r w:rsidRPr="00362593">
            <w:rPr>
              <w:rFonts w:cs="Arial"/>
              <w:color w:val="FF0000"/>
              <w:sz w:val="20"/>
              <w:szCs w:val="20"/>
            </w:rPr>
            <w:t>[Pasirinkite]</w:t>
          </w:r>
        </w:p>
      </w:docPartBody>
    </w:docPart>
    <w:docPart>
      <w:docPartPr>
        <w:name w:val="5C86432A589945CAB6DD7D1FBFBFBDD5"/>
        <w:category>
          <w:name w:val="Bendrosios nuostatos"/>
          <w:gallery w:val="placeholder"/>
        </w:category>
        <w:types>
          <w:type w:val="bbPlcHdr"/>
        </w:types>
        <w:behaviors>
          <w:behavior w:val="content"/>
        </w:behaviors>
        <w:guid w:val="{45335BE5-32B9-44F5-9A74-5A4EFF89C8C6}"/>
      </w:docPartPr>
      <w:docPartBody>
        <w:p w:rsidR="0060448E" w:rsidRDefault="00464E5B" w:rsidP="00464E5B">
          <w:pPr>
            <w:pStyle w:val="5C86432A589945CAB6DD7D1FBFBFBDD5"/>
          </w:pPr>
          <w:r w:rsidRPr="00362593">
            <w:rPr>
              <w:rFonts w:cs="Arial"/>
              <w:color w:val="FF0000"/>
              <w:sz w:val="20"/>
              <w:szCs w:val="20"/>
            </w:rPr>
            <w:t>[Pasirinkite]</w:t>
          </w:r>
        </w:p>
      </w:docPartBody>
    </w:docPart>
    <w:docPart>
      <w:docPartPr>
        <w:name w:val="D110DA81F7324CEAA06716216B024738"/>
        <w:category>
          <w:name w:val="Bendrosios nuostatos"/>
          <w:gallery w:val="placeholder"/>
        </w:category>
        <w:types>
          <w:type w:val="bbPlcHdr"/>
        </w:types>
        <w:behaviors>
          <w:behavior w:val="content"/>
        </w:behaviors>
        <w:guid w:val="{F72241B5-8841-4E18-9552-7C01BE84706B}"/>
      </w:docPartPr>
      <w:docPartBody>
        <w:p w:rsidR="0060448E" w:rsidRDefault="00464E5B" w:rsidP="00464E5B">
          <w:pPr>
            <w:pStyle w:val="D110DA81F7324CEAA06716216B024738"/>
          </w:pPr>
          <w:r w:rsidRPr="00362593">
            <w:rPr>
              <w:rFonts w:cs="Arial"/>
              <w:bCs/>
              <w:sz w:val="20"/>
              <w:szCs w:val="20"/>
              <w:highlight w:val="yellow"/>
            </w:rPr>
            <w:t>____</w:t>
          </w:r>
        </w:p>
      </w:docPartBody>
    </w:docPart>
    <w:docPart>
      <w:docPartPr>
        <w:name w:val="AB086005B323437C9371B2B159441547"/>
        <w:category>
          <w:name w:val="Bendrosios nuostatos"/>
          <w:gallery w:val="placeholder"/>
        </w:category>
        <w:types>
          <w:type w:val="bbPlcHdr"/>
        </w:types>
        <w:behaviors>
          <w:behavior w:val="content"/>
        </w:behaviors>
        <w:guid w:val="{E9E5FC41-EDA2-43E6-8F7F-8F65299A0134}"/>
      </w:docPartPr>
      <w:docPartBody>
        <w:p w:rsidR="0060448E" w:rsidRDefault="00464E5B" w:rsidP="00464E5B">
          <w:pPr>
            <w:pStyle w:val="AB086005B323437C9371B2B159441547"/>
          </w:pPr>
          <w:r w:rsidRPr="00362593">
            <w:rPr>
              <w:rFonts w:cs="Arial"/>
              <w:color w:val="FF0000"/>
              <w:sz w:val="20"/>
              <w:szCs w:val="20"/>
            </w:rPr>
            <w:t>[Pasirinkite]</w:t>
          </w:r>
        </w:p>
      </w:docPartBody>
    </w:docPart>
    <w:docPart>
      <w:docPartPr>
        <w:name w:val="DC951E1E247C482B9FA77FD73303EDF6"/>
        <w:category>
          <w:name w:val="Bendrosios nuostatos"/>
          <w:gallery w:val="placeholder"/>
        </w:category>
        <w:types>
          <w:type w:val="bbPlcHdr"/>
        </w:types>
        <w:behaviors>
          <w:behavior w:val="content"/>
        </w:behaviors>
        <w:guid w:val="{CA5ED7D3-828D-4F04-B70E-33E4A573EA9C}"/>
      </w:docPartPr>
      <w:docPartBody>
        <w:p w:rsidR="0060448E" w:rsidRDefault="00464E5B" w:rsidP="00464E5B">
          <w:pPr>
            <w:pStyle w:val="DC951E1E247C482B9FA77FD73303EDF6"/>
          </w:pPr>
          <w:r w:rsidRPr="00362593">
            <w:rPr>
              <w:rFonts w:cs="Arial"/>
              <w:bCs/>
              <w:sz w:val="20"/>
              <w:szCs w:val="20"/>
              <w:highlight w:val="yellow"/>
            </w:rPr>
            <w:t>____</w:t>
          </w:r>
        </w:p>
      </w:docPartBody>
    </w:docPart>
    <w:docPart>
      <w:docPartPr>
        <w:name w:val="7ADF9719ABAB485688D03347D9787EF6"/>
        <w:category>
          <w:name w:val="Bendrosios nuostatos"/>
          <w:gallery w:val="placeholder"/>
        </w:category>
        <w:types>
          <w:type w:val="bbPlcHdr"/>
        </w:types>
        <w:behaviors>
          <w:behavior w:val="content"/>
        </w:behaviors>
        <w:guid w:val="{4AEBF879-ED8D-4326-8F46-449AE46EE444}"/>
      </w:docPartPr>
      <w:docPartBody>
        <w:p w:rsidR="0060448E" w:rsidRDefault="00464E5B" w:rsidP="00464E5B">
          <w:pPr>
            <w:pStyle w:val="7ADF9719ABAB485688D03347D9787EF6"/>
          </w:pPr>
          <w:r w:rsidRPr="00362593">
            <w:rPr>
              <w:rFonts w:cs="Arial"/>
              <w:color w:val="FF0000"/>
              <w:sz w:val="20"/>
              <w:szCs w:val="20"/>
            </w:rPr>
            <w:t>[Pasirinkite]</w:t>
          </w:r>
        </w:p>
      </w:docPartBody>
    </w:docPart>
    <w:docPart>
      <w:docPartPr>
        <w:name w:val="15B69BFDDAFB41FD823E2ED6272090AE"/>
        <w:category>
          <w:name w:val="Bendrosios nuostatos"/>
          <w:gallery w:val="placeholder"/>
        </w:category>
        <w:types>
          <w:type w:val="bbPlcHdr"/>
        </w:types>
        <w:behaviors>
          <w:behavior w:val="content"/>
        </w:behaviors>
        <w:guid w:val="{BE1299CB-AC0D-4AB7-9134-604428293EEE}"/>
      </w:docPartPr>
      <w:docPartBody>
        <w:p w:rsidR="0060448E" w:rsidRDefault="00464E5B" w:rsidP="00464E5B">
          <w:pPr>
            <w:pStyle w:val="15B69BFDDAFB41FD823E2ED6272090AE"/>
          </w:pPr>
          <w:r w:rsidRPr="00362593">
            <w:rPr>
              <w:rFonts w:cs="Arial"/>
              <w:bCs/>
              <w:sz w:val="20"/>
              <w:szCs w:val="20"/>
            </w:rPr>
            <w:t>____</w:t>
          </w:r>
        </w:p>
      </w:docPartBody>
    </w:docPart>
    <w:docPart>
      <w:docPartPr>
        <w:name w:val="378E3B1BE71F49388BA4B5883414D01C"/>
        <w:category>
          <w:name w:val="Bendrosios nuostatos"/>
          <w:gallery w:val="placeholder"/>
        </w:category>
        <w:types>
          <w:type w:val="bbPlcHdr"/>
        </w:types>
        <w:behaviors>
          <w:behavior w:val="content"/>
        </w:behaviors>
        <w:guid w:val="{19A0EAEA-E359-4605-879F-D72D0BDF0D66}"/>
      </w:docPartPr>
      <w:docPartBody>
        <w:p w:rsidR="0060448E" w:rsidRDefault="00464E5B" w:rsidP="00464E5B">
          <w:pPr>
            <w:pStyle w:val="378E3B1BE71F49388BA4B5883414D01C"/>
          </w:pPr>
          <w:r w:rsidRPr="00362593">
            <w:rPr>
              <w:rFonts w:cs="Arial"/>
              <w:color w:val="FF0000"/>
              <w:sz w:val="20"/>
              <w:szCs w:val="20"/>
            </w:rPr>
            <w:t>[Pasirinkite]</w:t>
          </w:r>
        </w:p>
      </w:docPartBody>
    </w:docPart>
    <w:docPart>
      <w:docPartPr>
        <w:name w:val="483D9E0C8DE34FD085AEDE88B33564C3"/>
        <w:category>
          <w:name w:val="Bendrosios nuostatos"/>
          <w:gallery w:val="placeholder"/>
        </w:category>
        <w:types>
          <w:type w:val="bbPlcHdr"/>
        </w:types>
        <w:behaviors>
          <w:behavior w:val="content"/>
        </w:behaviors>
        <w:guid w:val="{D96429F4-98E6-48EC-B7FE-ABBEEF903C26}"/>
      </w:docPartPr>
      <w:docPartBody>
        <w:p w:rsidR="0060448E" w:rsidRDefault="00464E5B" w:rsidP="00464E5B">
          <w:pPr>
            <w:pStyle w:val="483D9E0C8DE34FD085AEDE88B33564C3"/>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5B"/>
    <w:rsid w:val="00464E5B"/>
    <w:rsid w:val="0060448E"/>
    <w:rsid w:val="0076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7F94CFE3C804775B8A5E45A29B7C08A">
    <w:name w:val="E7F94CFE3C804775B8A5E45A29B7C08A"/>
    <w:rsid w:val="00464E5B"/>
  </w:style>
  <w:style w:type="paragraph" w:customStyle="1" w:styleId="3DD16E7135E04EE4BA82BD3BAFB4565C">
    <w:name w:val="3DD16E7135E04EE4BA82BD3BAFB4565C"/>
    <w:rsid w:val="00464E5B"/>
  </w:style>
  <w:style w:type="paragraph" w:customStyle="1" w:styleId="105FF0B2B0684FC2A417331FAEB2CEB0">
    <w:name w:val="105FF0B2B0684FC2A417331FAEB2CEB0"/>
    <w:rsid w:val="00464E5B"/>
  </w:style>
  <w:style w:type="paragraph" w:customStyle="1" w:styleId="05A199A3D0FD427AB3D2FE8F7BC0ABE9">
    <w:name w:val="05A199A3D0FD427AB3D2FE8F7BC0ABE9"/>
    <w:rsid w:val="00464E5B"/>
  </w:style>
  <w:style w:type="paragraph" w:customStyle="1" w:styleId="5C86432A589945CAB6DD7D1FBFBFBDD5">
    <w:name w:val="5C86432A589945CAB6DD7D1FBFBFBDD5"/>
    <w:rsid w:val="00464E5B"/>
  </w:style>
  <w:style w:type="paragraph" w:customStyle="1" w:styleId="D110DA81F7324CEAA06716216B024738">
    <w:name w:val="D110DA81F7324CEAA06716216B024738"/>
    <w:rsid w:val="00464E5B"/>
  </w:style>
  <w:style w:type="paragraph" w:customStyle="1" w:styleId="AB086005B323437C9371B2B159441547">
    <w:name w:val="AB086005B323437C9371B2B159441547"/>
    <w:rsid w:val="00464E5B"/>
  </w:style>
  <w:style w:type="paragraph" w:customStyle="1" w:styleId="DC951E1E247C482B9FA77FD73303EDF6">
    <w:name w:val="DC951E1E247C482B9FA77FD73303EDF6"/>
    <w:rsid w:val="00464E5B"/>
  </w:style>
  <w:style w:type="paragraph" w:customStyle="1" w:styleId="7ADF9719ABAB485688D03347D9787EF6">
    <w:name w:val="7ADF9719ABAB485688D03347D9787EF6"/>
    <w:rsid w:val="00464E5B"/>
  </w:style>
  <w:style w:type="paragraph" w:customStyle="1" w:styleId="15B69BFDDAFB41FD823E2ED6272090AE">
    <w:name w:val="15B69BFDDAFB41FD823E2ED6272090AE"/>
    <w:rsid w:val="00464E5B"/>
  </w:style>
  <w:style w:type="paragraph" w:customStyle="1" w:styleId="378E3B1BE71F49388BA4B5883414D01C">
    <w:name w:val="378E3B1BE71F49388BA4B5883414D01C"/>
    <w:rsid w:val="00464E5B"/>
  </w:style>
  <w:style w:type="paragraph" w:customStyle="1" w:styleId="483D9E0C8DE34FD085AEDE88B33564C3">
    <w:name w:val="483D9E0C8DE34FD085AEDE88B33564C3"/>
    <w:rsid w:val="0046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5AE9076ABE14085F8EEDA5799C920" ma:contentTypeVersion="2" ma:contentTypeDescription="Create a new document." ma:contentTypeScope="" ma:versionID="597abe72dff1b500cd646add520f974b">
  <xsd:schema xmlns:xsd="http://www.w3.org/2001/XMLSchema" xmlns:xs="http://www.w3.org/2001/XMLSchema" xmlns:p="http://schemas.microsoft.com/office/2006/metadata/properties" xmlns:ns2="89181b40-6fc4-48b9-ad63-63fd03960446" targetNamespace="http://schemas.microsoft.com/office/2006/metadata/properties" ma:root="true" ma:fieldsID="2d8d611a74ffeee624941197c4a55374" ns2:_="">
    <xsd:import namespace="89181b40-6fc4-48b9-ad63-63fd03960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1b40-6fc4-48b9-ad63-63fd0396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D6CBA-E3EE-44C7-86F9-ADF27EC0961A}">
  <ds:schemaRefs>
    <ds:schemaRef ds:uri="http://schemas.openxmlformats.org/officeDocument/2006/bibliography"/>
  </ds:schemaRefs>
</ds:datastoreItem>
</file>

<file path=customXml/itemProps2.xml><?xml version="1.0" encoding="utf-8"?>
<ds:datastoreItem xmlns:ds="http://schemas.openxmlformats.org/officeDocument/2006/customXml" ds:itemID="{A198A8F0-17A4-41BE-9E5B-090593CB4EB7}">
  <ds:schemaRefs>
    <ds:schemaRef ds:uri="http://purl.org/dc/terms/"/>
    <ds:schemaRef ds:uri="http://schemas.openxmlformats.org/package/2006/metadata/core-properties"/>
    <ds:schemaRef ds:uri="89181b40-6fc4-48b9-ad63-63fd0396044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7F055F3-56D2-4B61-8B38-24A5B90D8265}">
  <ds:schemaRefs>
    <ds:schemaRef ds:uri="http://schemas.microsoft.com/sharepoint/v3/contenttype/forms"/>
  </ds:schemaRefs>
</ds:datastoreItem>
</file>

<file path=customXml/itemProps4.xml><?xml version="1.0" encoding="utf-8"?>
<ds:datastoreItem xmlns:ds="http://schemas.openxmlformats.org/officeDocument/2006/customXml" ds:itemID="{155C5637-3C4D-4C5D-B803-9FB6A912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1b40-6fc4-48b9-ad63-63fd0396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33559</Words>
  <Characters>19129</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52583</CharactersWithSpaces>
  <SharedDoc>false</SharedDoc>
  <HLinks>
    <vt:vector size="12" baseType="variant">
      <vt:variant>
        <vt:i4>3932175</vt:i4>
      </vt:variant>
      <vt:variant>
        <vt:i4>93</vt:i4>
      </vt:variant>
      <vt:variant>
        <vt:i4>0</vt:i4>
      </vt:variant>
      <vt:variant>
        <vt:i4>5</vt:i4>
      </vt:variant>
      <vt:variant>
        <vt:lpwstr>mailto:info@grinda.lt</vt:lpwstr>
      </vt:variant>
      <vt:variant>
        <vt:lpwstr/>
      </vt:variant>
      <vt:variant>
        <vt:i4>131139</vt:i4>
      </vt:variant>
      <vt:variant>
        <vt:i4>51</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Mališkienė</dc:creator>
  <cp:keywords/>
  <dc:description/>
  <cp:lastModifiedBy>Anželita Pajaujienė</cp:lastModifiedBy>
  <cp:revision>3</cp:revision>
  <cp:lastPrinted>2023-08-09T05:27:00Z</cp:lastPrinted>
  <dcterms:created xsi:type="dcterms:W3CDTF">2023-08-18T10:41:00Z</dcterms:created>
  <dcterms:modified xsi:type="dcterms:W3CDTF">2023-08-18T10:41:00Z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0x01010072B5AE9076ABE14085F8EEDA5799C920</vt:lpwstr>
  </property>
</Properties>
</file>