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4696" w14:textId="77777777" w:rsidR="00885118" w:rsidRPr="00F46851" w:rsidRDefault="00885118" w:rsidP="00885118">
      <w:pPr>
        <w:spacing w:after="0" w:line="240" w:lineRule="auto"/>
        <w:jc w:val="center"/>
        <w:rPr>
          <w:rFonts w:ascii="Times New Roman" w:hAnsi="Times New Roman" w:cs="Times New Roman"/>
          <w:b/>
          <w:bCs/>
          <w:sz w:val="22"/>
          <w:szCs w:val="22"/>
        </w:rPr>
      </w:pPr>
      <w:r w:rsidRPr="002A003F">
        <w:rPr>
          <w:rFonts w:ascii="Times New Roman" w:hAnsi="Times New Roman" w:cs="Times New Roman"/>
          <w:b/>
          <w:bCs/>
          <w:sz w:val="22"/>
          <w:szCs w:val="22"/>
        </w:rPr>
        <w:t>DALIES VILNIUS TECH PATALPŲ ADRESU SAULĖTEKIO G. 11, VILNIUJE (UNIK. NR. 1097-1010-2057; 1097-1010-2046) PAPRASTOJO REMONTO DARB</w:t>
      </w:r>
      <w:r>
        <w:rPr>
          <w:rFonts w:ascii="Times New Roman" w:hAnsi="Times New Roman" w:cs="Times New Roman"/>
          <w:b/>
          <w:bCs/>
          <w:sz w:val="22"/>
          <w:szCs w:val="22"/>
        </w:rPr>
        <w:t>Ų</w:t>
      </w:r>
    </w:p>
    <w:p w14:paraId="3032B046" w14:textId="77777777" w:rsidR="00885118" w:rsidRPr="00F46851" w:rsidRDefault="00885118" w:rsidP="00885118">
      <w:pPr>
        <w:spacing w:after="0" w:line="240" w:lineRule="auto"/>
        <w:jc w:val="center"/>
        <w:rPr>
          <w:rFonts w:ascii="Times New Roman" w:hAnsi="Times New Roman" w:cs="Times New Roman"/>
          <w:b/>
          <w:sz w:val="22"/>
          <w:szCs w:val="22"/>
        </w:rPr>
      </w:pPr>
      <w:r w:rsidRPr="00F46851">
        <w:rPr>
          <w:rFonts w:ascii="Times New Roman" w:hAnsi="Times New Roman" w:cs="Times New Roman"/>
          <w:b/>
          <w:sz w:val="22"/>
          <w:szCs w:val="22"/>
        </w:rPr>
        <w:t>PIRKIMO SUTARTIS</w:t>
      </w:r>
    </w:p>
    <w:p w14:paraId="23A147B8" w14:textId="77777777" w:rsidR="00885118" w:rsidRPr="00F46851" w:rsidRDefault="00885118" w:rsidP="00885118">
      <w:pPr>
        <w:spacing w:after="0" w:line="240" w:lineRule="auto"/>
        <w:rPr>
          <w:rFonts w:ascii="Times New Roman" w:hAnsi="Times New Roman" w:cs="Times New Roman"/>
          <w:sz w:val="22"/>
          <w:szCs w:val="22"/>
        </w:rPr>
      </w:pPr>
    </w:p>
    <w:p w14:paraId="7D4932F5" w14:textId="1324FE45" w:rsidR="00885118" w:rsidRPr="00F46851" w:rsidRDefault="00885118" w:rsidP="00885118">
      <w:pPr>
        <w:suppressAutoHyphens/>
        <w:spacing w:after="0" w:line="240" w:lineRule="auto"/>
        <w:jc w:val="center"/>
        <w:rPr>
          <w:rFonts w:ascii="Times New Roman" w:hAnsi="Times New Roman" w:cs="Times New Roman"/>
          <w:sz w:val="22"/>
          <w:szCs w:val="22"/>
        </w:rPr>
      </w:pPr>
      <w:r w:rsidRPr="00F46851">
        <w:rPr>
          <w:rFonts w:ascii="Times New Roman" w:hAnsi="Times New Roman" w:cs="Times New Roman"/>
          <w:sz w:val="22"/>
          <w:szCs w:val="22"/>
        </w:rPr>
        <w:t>20</w:t>
      </w:r>
      <w:r w:rsidR="00186576">
        <w:rPr>
          <w:rFonts w:ascii="Times New Roman" w:hAnsi="Times New Roman" w:cs="Times New Roman"/>
          <w:sz w:val="22"/>
          <w:szCs w:val="22"/>
        </w:rPr>
        <w:t>23 m. liepos ___ d.</w:t>
      </w:r>
      <w:r w:rsidRPr="00F46851">
        <w:rPr>
          <w:rFonts w:ascii="Times New Roman" w:hAnsi="Times New Roman" w:cs="Times New Roman"/>
          <w:sz w:val="22"/>
          <w:szCs w:val="22"/>
        </w:rPr>
        <w:t xml:space="preserve"> Nr. _____________</w:t>
      </w:r>
    </w:p>
    <w:p w14:paraId="7C34EE64" w14:textId="77777777" w:rsidR="00885118" w:rsidRPr="00F46851" w:rsidRDefault="00885118" w:rsidP="00885118">
      <w:pPr>
        <w:suppressAutoHyphens/>
        <w:spacing w:after="0" w:line="240" w:lineRule="auto"/>
        <w:jc w:val="center"/>
        <w:rPr>
          <w:rFonts w:ascii="Times New Roman" w:hAnsi="Times New Roman" w:cs="Times New Roman"/>
          <w:sz w:val="22"/>
          <w:szCs w:val="22"/>
        </w:rPr>
      </w:pPr>
      <w:r w:rsidRPr="00F46851">
        <w:rPr>
          <w:rFonts w:ascii="Times New Roman" w:hAnsi="Times New Roman" w:cs="Times New Roman"/>
          <w:sz w:val="22"/>
          <w:szCs w:val="22"/>
        </w:rPr>
        <w:t>Vilnius</w:t>
      </w:r>
    </w:p>
    <w:p w14:paraId="15AA693E" w14:textId="77777777" w:rsidR="00885118" w:rsidRPr="00F46851" w:rsidRDefault="00885118" w:rsidP="00885118">
      <w:pPr>
        <w:suppressAutoHyphens/>
        <w:rPr>
          <w:rFonts w:ascii="Times New Roman" w:hAnsi="Times New Roman" w:cs="Times New Roman"/>
          <w:sz w:val="22"/>
          <w:szCs w:val="22"/>
        </w:rPr>
      </w:pPr>
    </w:p>
    <w:p w14:paraId="07634902" w14:textId="783FA94A" w:rsidR="00885118" w:rsidRPr="00186576" w:rsidRDefault="00885118" w:rsidP="00885118">
      <w:pPr>
        <w:ind w:firstLine="567"/>
        <w:jc w:val="both"/>
        <w:rPr>
          <w:rFonts w:ascii="Times New Roman" w:hAnsi="Times New Roman" w:cs="Times New Roman"/>
          <w:snapToGrid w:val="0"/>
          <w:sz w:val="22"/>
          <w:szCs w:val="22"/>
        </w:rPr>
      </w:pPr>
      <w:r w:rsidRPr="00F10EEB">
        <w:rPr>
          <w:rFonts w:ascii="Times New Roman" w:hAnsi="Times New Roman" w:cs="Times New Roman"/>
          <w:b/>
          <w:snapToGrid w:val="0"/>
          <w:sz w:val="22"/>
          <w:szCs w:val="22"/>
        </w:rPr>
        <w:t>VšĮ Vilniaus Gedimino technikos universitetas</w:t>
      </w:r>
      <w:r w:rsidRPr="00F10EEB">
        <w:rPr>
          <w:rFonts w:ascii="Times New Roman" w:hAnsi="Times New Roman" w:cs="Times New Roman"/>
          <w:snapToGrid w:val="0"/>
          <w:sz w:val="22"/>
          <w:szCs w:val="22"/>
        </w:rPr>
        <w:t xml:space="preserve">, toliau šiame tekste vadinamas </w:t>
      </w:r>
      <w:r>
        <w:rPr>
          <w:rFonts w:ascii="Times New Roman" w:hAnsi="Times New Roman" w:cs="Times New Roman"/>
          <w:snapToGrid w:val="0"/>
          <w:sz w:val="22"/>
          <w:szCs w:val="22"/>
        </w:rPr>
        <w:t>Užsakov</w:t>
      </w:r>
      <w:r w:rsidRPr="00F10EEB">
        <w:rPr>
          <w:rFonts w:ascii="Times New Roman" w:hAnsi="Times New Roman" w:cs="Times New Roman"/>
          <w:snapToGrid w:val="0"/>
          <w:sz w:val="22"/>
          <w:szCs w:val="22"/>
        </w:rPr>
        <w:t xml:space="preserve">u arba VILNIUS TECH, atstovaujamas rektoriaus </w:t>
      </w:r>
      <w:r w:rsidRPr="00F10EEB">
        <w:rPr>
          <w:rFonts w:ascii="Times New Roman" w:hAnsi="Times New Roman" w:cs="Times New Roman"/>
          <w:sz w:val="22"/>
          <w:szCs w:val="22"/>
        </w:rPr>
        <w:t xml:space="preserve">Romualdo </w:t>
      </w:r>
      <w:proofErr w:type="spellStart"/>
      <w:r w:rsidRPr="00F10EEB">
        <w:rPr>
          <w:rFonts w:ascii="Times New Roman" w:hAnsi="Times New Roman" w:cs="Times New Roman"/>
          <w:sz w:val="22"/>
          <w:szCs w:val="22"/>
        </w:rPr>
        <w:t>Kliuko</w:t>
      </w:r>
      <w:proofErr w:type="spellEnd"/>
      <w:r w:rsidRPr="00F10EEB">
        <w:rPr>
          <w:rFonts w:ascii="Times New Roman" w:hAnsi="Times New Roman" w:cs="Times New Roman"/>
          <w:snapToGrid w:val="0"/>
          <w:sz w:val="22"/>
          <w:szCs w:val="22"/>
        </w:rPr>
        <w:t>, veikiančio pagal universiteto statutą,</w:t>
      </w:r>
      <w:r w:rsidR="00186576">
        <w:rPr>
          <w:rFonts w:ascii="Times New Roman" w:hAnsi="Times New Roman" w:cs="Times New Roman"/>
          <w:snapToGrid w:val="0"/>
          <w:sz w:val="22"/>
          <w:szCs w:val="22"/>
        </w:rPr>
        <w:t xml:space="preserve"> </w:t>
      </w:r>
      <w:r w:rsidRPr="00F10EEB">
        <w:rPr>
          <w:rFonts w:ascii="Times New Roman" w:hAnsi="Times New Roman" w:cs="Times New Roman"/>
          <w:snapToGrid w:val="0"/>
          <w:sz w:val="22"/>
          <w:szCs w:val="22"/>
        </w:rPr>
        <w:t xml:space="preserve">ir </w:t>
      </w:r>
      <w:r w:rsidR="00186576" w:rsidRPr="00186576">
        <w:rPr>
          <w:rFonts w:ascii="Times New Roman" w:hAnsi="Times New Roman" w:cs="Times New Roman"/>
          <w:b/>
          <w:bCs/>
          <w:color w:val="000000" w:themeColor="text1"/>
          <w:sz w:val="22"/>
          <w:szCs w:val="22"/>
          <w:lang w:eastAsia="x-none"/>
        </w:rPr>
        <w:t>UAB „Milsta“</w:t>
      </w:r>
      <w:r w:rsidR="00186576" w:rsidRPr="00186576">
        <w:rPr>
          <w:rFonts w:ascii="Times New Roman" w:hAnsi="Times New Roman" w:cs="Times New Roman"/>
          <w:color w:val="000000" w:themeColor="text1"/>
          <w:sz w:val="22"/>
          <w:szCs w:val="22"/>
          <w:lang w:eastAsia="x-none"/>
        </w:rPr>
        <w:t xml:space="preserve">, atstovaujama (gen.) direktoriaus Pauliaus </w:t>
      </w:r>
      <w:proofErr w:type="spellStart"/>
      <w:r w:rsidR="00186576" w:rsidRPr="00186576">
        <w:rPr>
          <w:rFonts w:ascii="Times New Roman" w:hAnsi="Times New Roman" w:cs="Times New Roman"/>
          <w:color w:val="000000" w:themeColor="text1"/>
          <w:sz w:val="22"/>
          <w:szCs w:val="22"/>
          <w:lang w:eastAsia="x-none"/>
        </w:rPr>
        <w:t>Plėšikaičio</w:t>
      </w:r>
      <w:proofErr w:type="spellEnd"/>
      <w:r w:rsidR="00186576" w:rsidRPr="00186576">
        <w:rPr>
          <w:rFonts w:ascii="Times New Roman" w:hAnsi="Times New Roman" w:cs="Times New Roman"/>
          <w:color w:val="000000" w:themeColor="text1"/>
          <w:sz w:val="22"/>
          <w:szCs w:val="22"/>
          <w:lang w:eastAsia="x-none"/>
        </w:rPr>
        <w:t>, veikiančio pagal bendrovės įstatus</w:t>
      </w:r>
      <w:r w:rsidRPr="00186576">
        <w:rPr>
          <w:rFonts w:ascii="Times New Roman" w:hAnsi="Times New Roman" w:cs="Times New Roman"/>
          <w:snapToGrid w:val="0"/>
          <w:sz w:val="22"/>
          <w:szCs w:val="22"/>
        </w:rPr>
        <w:t xml:space="preserve">, </w:t>
      </w:r>
      <w:r w:rsidRPr="00186576">
        <w:rPr>
          <w:rFonts w:ascii="Times New Roman" w:hAnsi="Times New Roman" w:cs="Times New Roman"/>
          <w:sz w:val="22"/>
          <w:szCs w:val="22"/>
        </w:rPr>
        <w:t>toliau kartu vadinami „Šalimis,” o kiekviena atskirai – „Šalimi,”</w:t>
      </w:r>
      <w:r w:rsidRPr="00186576">
        <w:rPr>
          <w:rFonts w:ascii="Times New Roman" w:hAnsi="Times New Roman" w:cs="Times New Roman"/>
          <w:snapToGrid w:val="0"/>
          <w:sz w:val="22"/>
          <w:szCs w:val="22"/>
        </w:rPr>
        <w:t xml:space="preserve"> sudarė šią sutartį (toliau – Sutartis).</w:t>
      </w:r>
    </w:p>
    <w:p w14:paraId="06F4862E" w14:textId="684A6F42" w:rsidR="00885118" w:rsidRPr="00D01834" w:rsidRDefault="00885118" w:rsidP="00885118">
      <w:pPr>
        <w:ind w:firstLine="567"/>
        <w:jc w:val="both"/>
        <w:rPr>
          <w:rFonts w:ascii="Times New Roman" w:hAnsi="Times New Roman" w:cs="Times New Roman"/>
          <w:snapToGrid w:val="0"/>
          <w:sz w:val="22"/>
          <w:szCs w:val="22"/>
        </w:rPr>
      </w:pPr>
      <w:r w:rsidRPr="00D01834">
        <w:rPr>
          <w:rFonts w:ascii="Times New Roman" w:hAnsi="Times New Roman" w:cs="Times New Roman"/>
          <w:snapToGrid w:val="0"/>
          <w:sz w:val="22"/>
          <w:szCs w:val="22"/>
        </w:rPr>
        <w:t>Sutartis sudaryta vadovaujantis viešojo pirkimo, vykdyto atviro konkurso būdu (skelbto 202</w:t>
      </w:r>
      <w:r w:rsidR="00186576">
        <w:rPr>
          <w:rFonts w:ascii="Times New Roman" w:hAnsi="Times New Roman" w:cs="Times New Roman"/>
          <w:snapToGrid w:val="0"/>
          <w:sz w:val="22"/>
          <w:szCs w:val="22"/>
        </w:rPr>
        <w:t>3</w:t>
      </w:r>
      <w:r w:rsidRPr="00D01834">
        <w:rPr>
          <w:rFonts w:ascii="Times New Roman" w:hAnsi="Times New Roman" w:cs="Times New Roman"/>
          <w:snapToGrid w:val="0"/>
          <w:sz w:val="22"/>
          <w:szCs w:val="22"/>
        </w:rPr>
        <w:t xml:space="preserve"> m. </w:t>
      </w:r>
      <w:r w:rsidR="00D30F02">
        <w:rPr>
          <w:rFonts w:ascii="Times New Roman" w:hAnsi="Times New Roman" w:cs="Times New Roman"/>
          <w:snapToGrid w:val="0"/>
          <w:sz w:val="22"/>
          <w:szCs w:val="22"/>
        </w:rPr>
        <w:t>birželio 30</w:t>
      </w:r>
      <w:r w:rsidRPr="00D01834">
        <w:rPr>
          <w:rFonts w:ascii="Times New Roman" w:hAnsi="Times New Roman" w:cs="Times New Roman"/>
          <w:snapToGrid w:val="0"/>
          <w:sz w:val="22"/>
          <w:szCs w:val="22"/>
        </w:rPr>
        <w:t xml:space="preserve"> d. Centrinėje viešųjų pirkimų informacinėje sistemoje (pirkimo numeris </w:t>
      </w:r>
      <w:r w:rsidR="00D30F02">
        <w:rPr>
          <w:rFonts w:ascii="Times New Roman" w:hAnsi="Times New Roman" w:cs="Times New Roman"/>
          <w:snapToGrid w:val="0"/>
          <w:sz w:val="22"/>
          <w:szCs w:val="22"/>
        </w:rPr>
        <w:t>677282</w:t>
      </w:r>
      <w:r w:rsidRPr="00D01834">
        <w:rPr>
          <w:rFonts w:ascii="Times New Roman" w:hAnsi="Times New Roman" w:cs="Times New Roman"/>
          <w:snapToGrid w:val="0"/>
          <w:sz w:val="22"/>
          <w:szCs w:val="22"/>
        </w:rPr>
        <w:t>)) (toliau – Pirkimas), rezultatais.</w:t>
      </w:r>
    </w:p>
    <w:p w14:paraId="6DCC4BE1" w14:textId="77777777" w:rsidR="00885118" w:rsidRPr="00D01834" w:rsidRDefault="00885118" w:rsidP="00885118">
      <w:pPr>
        <w:ind w:firstLine="567"/>
        <w:jc w:val="both"/>
        <w:rPr>
          <w:rFonts w:ascii="Times New Roman" w:hAnsi="Times New Roman" w:cs="Times New Roman"/>
          <w:snapToGrid w:val="0"/>
          <w:sz w:val="22"/>
          <w:szCs w:val="22"/>
        </w:rPr>
      </w:pPr>
      <w:r w:rsidRPr="00D01834">
        <w:rPr>
          <w:rFonts w:ascii="Times New Roman" w:hAnsi="Times New Roman" w:cs="Times New Roman"/>
          <w:snapToGrid w:val="0"/>
          <w:sz w:val="22"/>
          <w:szCs w:val="22"/>
        </w:rPr>
        <w:t xml:space="preserve">BVPŽ kodas: </w:t>
      </w:r>
      <w:r w:rsidRPr="00B579A6">
        <w:rPr>
          <w:rFonts w:ascii="Times New Roman" w:eastAsia="Times New Roman" w:hAnsi="Times New Roman" w:cs="Times New Roman"/>
          <w:sz w:val="22"/>
          <w:szCs w:val="22"/>
        </w:rPr>
        <w:t>45453100-8 Atnaujinimo darbai.</w:t>
      </w:r>
    </w:p>
    <w:p w14:paraId="5187E748" w14:textId="77777777" w:rsidR="00885118" w:rsidRPr="00983F36" w:rsidRDefault="00885118" w:rsidP="00885118">
      <w:pPr>
        <w:numPr>
          <w:ilvl w:val="0"/>
          <w:numId w:val="1"/>
        </w:numPr>
        <w:tabs>
          <w:tab w:val="left" w:pos="540"/>
        </w:tabs>
        <w:spacing w:after="0" w:line="240" w:lineRule="auto"/>
        <w:ind w:left="0" w:firstLine="0"/>
        <w:jc w:val="both"/>
        <w:rPr>
          <w:rFonts w:ascii="Times New Roman" w:eastAsia="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 xml:space="preserve">Sutarties objektas </w:t>
      </w:r>
    </w:p>
    <w:p w14:paraId="65C08866" w14:textId="77777777" w:rsidR="00885118" w:rsidRPr="00983F36" w:rsidRDefault="00885118" w:rsidP="00885118">
      <w:pPr>
        <w:numPr>
          <w:ilvl w:val="1"/>
          <w:numId w:val="1"/>
        </w:numPr>
        <w:tabs>
          <w:tab w:val="left" w:pos="540"/>
          <w:tab w:val="left" w:pos="720"/>
          <w:tab w:val="num" w:pos="3686"/>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Sutarties objektas –</w:t>
      </w:r>
      <w:r w:rsidRPr="00983F36">
        <w:rPr>
          <w:rFonts w:ascii="Times New Roman" w:hAnsi="Times New Roman" w:cs="Times New Roman"/>
          <w:sz w:val="22"/>
          <w:szCs w:val="22"/>
        </w:rPr>
        <w:t xml:space="preserve"> </w:t>
      </w:r>
      <w:r w:rsidRPr="001570AC">
        <w:rPr>
          <w:rFonts w:ascii="Times New Roman" w:hAnsi="Times New Roman" w:cs="Times New Roman"/>
          <w:bCs/>
          <w:sz w:val="22"/>
          <w:szCs w:val="22"/>
        </w:rPr>
        <w:t xml:space="preserve">dalies VILNIUS TECH patalpų adresu Saulėtekio </w:t>
      </w:r>
      <w:r>
        <w:rPr>
          <w:rFonts w:ascii="Times New Roman" w:hAnsi="Times New Roman" w:cs="Times New Roman"/>
          <w:bCs/>
          <w:sz w:val="22"/>
          <w:szCs w:val="22"/>
        </w:rPr>
        <w:t>g</w:t>
      </w:r>
      <w:r w:rsidRPr="001570AC">
        <w:rPr>
          <w:rFonts w:ascii="Times New Roman" w:hAnsi="Times New Roman" w:cs="Times New Roman"/>
          <w:bCs/>
          <w:sz w:val="22"/>
          <w:szCs w:val="22"/>
        </w:rPr>
        <w:t>. 11, Vilniuje (</w:t>
      </w:r>
      <w:proofErr w:type="spellStart"/>
      <w:r>
        <w:rPr>
          <w:rFonts w:ascii="Times New Roman" w:hAnsi="Times New Roman" w:cs="Times New Roman"/>
          <w:bCs/>
          <w:sz w:val="22"/>
          <w:szCs w:val="22"/>
        </w:rPr>
        <w:t>u</w:t>
      </w:r>
      <w:r w:rsidRPr="001570AC">
        <w:rPr>
          <w:rFonts w:ascii="Times New Roman" w:hAnsi="Times New Roman" w:cs="Times New Roman"/>
          <w:bCs/>
          <w:sz w:val="22"/>
          <w:szCs w:val="22"/>
        </w:rPr>
        <w:t>nik</w:t>
      </w:r>
      <w:proofErr w:type="spellEnd"/>
      <w:r w:rsidRPr="001570AC">
        <w:rPr>
          <w:rFonts w:ascii="Times New Roman" w:hAnsi="Times New Roman" w:cs="Times New Roman"/>
          <w:bCs/>
          <w:sz w:val="22"/>
          <w:szCs w:val="22"/>
        </w:rPr>
        <w:t>. Nr. 1097-1010-2057; 1097-1010-2046) paprastojo remonto darbai</w:t>
      </w:r>
      <w:r w:rsidRPr="00983F36">
        <w:rPr>
          <w:rFonts w:ascii="Times New Roman" w:hAnsi="Times New Roman" w:cs="Times New Roman"/>
          <w:color w:val="000000" w:themeColor="text1"/>
          <w:sz w:val="22"/>
          <w:szCs w:val="22"/>
        </w:rPr>
        <w:t xml:space="preserve"> (toliau – Darbai)</w:t>
      </w:r>
      <w:r w:rsidRPr="00983F36">
        <w:rPr>
          <w:rFonts w:ascii="Times New Roman" w:hAnsi="Times New Roman" w:cs="Times New Roman"/>
          <w:bCs/>
          <w:color w:val="000000"/>
          <w:sz w:val="22"/>
          <w:szCs w:val="22"/>
        </w:rPr>
        <w:t>.</w:t>
      </w:r>
    </w:p>
    <w:p w14:paraId="263DA9B1" w14:textId="77777777" w:rsidR="00885118" w:rsidRPr="001816FE" w:rsidRDefault="00885118" w:rsidP="00885118">
      <w:pPr>
        <w:numPr>
          <w:ilvl w:val="1"/>
          <w:numId w:val="1"/>
        </w:numPr>
        <w:tabs>
          <w:tab w:val="left" w:pos="450"/>
          <w:tab w:val="left" w:pos="851"/>
          <w:tab w:val="num" w:pos="3686"/>
        </w:tabs>
        <w:spacing w:after="0" w:line="240" w:lineRule="auto"/>
        <w:ind w:left="0" w:firstLine="0"/>
        <w:jc w:val="both"/>
        <w:rPr>
          <w:rFonts w:ascii="Times New Roman" w:hAnsi="Times New Roman" w:cs="Times New Roman"/>
          <w:color w:val="000000" w:themeColor="text1"/>
          <w:sz w:val="22"/>
          <w:szCs w:val="22"/>
        </w:rPr>
      </w:pPr>
      <w:r w:rsidRPr="001816FE">
        <w:rPr>
          <w:rFonts w:ascii="Times New Roman" w:hAnsi="Times New Roman" w:cs="Times New Roman"/>
          <w:color w:val="000000"/>
          <w:sz w:val="22"/>
          <w:szCs w:val="22"/>
        </w:rPr>
        <w:t>Darbų aprašymas ir kiti reikalavimai Darbams nustatyti</w:t>
      </w:r>
      <w:r w:rsidRPr="001816FE">
        <w:rPr>
          <w:rFonts w:ascii="Times New Roman" w:hAnsi="Times New Roman" w:cs="Times New Roman"/>
          <w:bCs/>
          <w:color w:val="000000"/>
          <w:sz w:val="22"/>
          <w:szCs w:val="22"/>
        </w:rPr>
        <w:t xml:space="preserve"> Sutartyje, įskaitant, bet neapsiribojant Sutarties 1 priedu „Techninė specifikacija</w:t>
      </w:r>
      <w:r>
        <w:rPr>
          <w:rFonts w:ascii="Times New Roman" w:hAnsi="Times New Roman" w:cs="Times New Roman"/>
          <w:bCs/>
          <w:color w:val="000000"/>
          <w:sz w:val="22"/>
          <w:szCs w:val="22"/>
        </w:rPr>
        <w:t xml:space="preserve"> - užduotis</w:t>
      </w:r>
      <w:r w:rsidRPr="001816FE">
        <w:rPr>
          <w:rFonts w:ascii="Times New Roman" w:hAnsi="Times New Roman" w:cs="Times New Roman"/>
          <w:bCs/>
          <w:color w:val="000000"/>
          <w:sz w:val="22"/>
          <w:szCs w:val="22"/>
        </w:rPr>
        <w:t xml:space="preserve">“ (toliau – Techninė specifikacija), kurią sudaro </w:t>
      </w:r>
      <w:r w:rsidRPr="003245FC">
        <w:rPr>
          <w:rFonts w:ascii="Times New Roman" w:hAnsi="Times New Roman" w:cs="Times New Roman"/>
          <w:bCs/>
          <w:sz w:val="22"/>
          <w:szCs w:val="22"/>
        </w:rPr>
        <w:t>UAB „</w:t>
      </w:r>
      <w:proofErr w:type="spellStart"/>
      <w:r w:rsidRPr="003245FC">
        <w:rPr>
          <w:rFonts w:ascii="Times New Roman" w:hAnsi="Times New Roman" w:cs="Times New Roman"/>
          <w:bCs/>
          <w:sz w:val="22"/>
          <w:szCs w:val="22"/>
        </w:rPr>
        <w:t>Archidomus</w:t>
      </w:r>
      <w:proofErr w:type="spellEnd"/>
      <w:r w:rsidRPr="003245FC">
        <w:rPr>
          <w:rFonts w:ascii="Times New Roman" w:hAnsi="Times New Roman" w:cs="Times New Roman"/>
          <w:bCs/>
          <w:sz w:val="22"/>
          <w:szCs w:val="22"/>
        </w:rPr>
        <w:t>“</w:t>
      </w:r>
      <w:r w:rsidRPr="003245FC">
        <w:rPr>
          <w:rFonts w:ascii="Times New Roman" w:hAnsi="Times New Roman" w:cs="Times New Roman"/>
          <w:sz w:val="22"/>
          <w:szCs w:val="22"/>
        </w:rPr>
        <w:t xml:space="preserve"> </w:t>
      </w:r>
      <w:r>
        <w:rPr>
          <w:rFonts w:ascii="Times New Roman" w:hAnsi="Times New Roman" w:cs="Times New Roman"/>
          <w:sz w:val="22"/>
          <w:szCs w:val="22"/>
        </w:rPr>
        <w:t>parengtas „</w:t>
      </w:r>
      <w:r w:rsidRPr="003245FC">
        <w:rPr>
          <w:rFonts w:ascii="Times New Roman" w:hAnsi="Times New Roman" w:cs="Times New Roman"/>
          <w:sz w:val="22"/>
          <w:szCs w:val="22"/>
        </w:rPr>
        <w:t>Integruoto tvarumo technologijų laboratorijos VILNIUS TECH įkūrimas“. Saulėtekio al. 11, Vilnius (</w:t>
      </w:r>
      <w:proofErr w:type="spellStart"/>
      <w:r w:rsidRPr="003245FC">
        <w:rPr>
          <w:rFonts w:ascii="Times New Roman" w:hAnsi="Times New Roman" w:cs="Times New Roman"/>
          <w:sz w:val="22"/>
          <w:szCs w:val="22"/>
        </w:rPr>
        <w:t>unik</w:t>
      </w:r>
      <w:proofErr w:type="spellEnd"/>
      <w:r w:rsidRPr="003245FC">
        <w:rPr>
          <w:rFonts w:ascii="Times New Roman" w:hAnsi="Times New Roman" w:cs="Times New Roman"/>
          <w:sz w:val="22"/>
          <w:szCs w:val="22"/>
        </w:rPr>
        <w:t>. Nr. 1097-1010-2057; 1097-1010-2046) paprastojo remonto aprašas</w:t>
      </w:r>
      <w:r>
        <w:rPr>
          <w:rFonts w:ascii="Times New Roman" w:hAnsi="Times New Roman" w:cs="Times New Roman"/>
          <w:sz w:val="22"/>
          <w:szCs w:val="22"/>
        </w:rPr>
        <w:t xml:space="preserve"> </w:t>
      </w:r>
      <w:r w:rsidRPr="003245FC">
        <w:rPr>
          <w:rFonts w:ascii="Times New Roman" w:hAnsi="Times New Roman" w:cs="Times New Roman"/>
          <w:sz w:val="22"/>
          <w:szCs w:val="22"/>
        </w:rPr>
        <w:t>Nr</w:t>
      </w:r>
      <w:r>
        <w:rPr>
          <w:rFonts w:ascii="Times New Roman" w:hAnsi="Times New Roman" w:cs="Times New Roman"/>
          <w:sz w:val="22"/>
          <w:szCs w:val="22"/>
        </w:rPr>
        <w:t>.</w:t>
      </w:r>
      <w:r w:rsidRPr="003245FC">
        <w:rPr>
          <w:rFonts w:ascii="Times New Roman" w:hAnsi="Times New Roman" w:cs="Times New Roman"/>
          <w:sz w:val="22"/>
          <w:szCs w:val="22"/>
        </w:rPr>
        <w:t xml:space="preserve"> </w:t>
      </w:r>
      <w:r w:rsidRPr="003245FC">
        <w:rPr>
          <w:rFonts w:ascii="Times New Roman" w:eastAsiaTheme="minorHAnsi" w:hAnsi="Times New Roman" w:cs="Times New Roman"/>
          <w:bCs/>
          <w:sz w:val="22"/>
          <w:szCs w:val="22"/>
          <w:lang w:eastAsia="en-US"/>
        </w:rPr>
        <w:t>AD-23-180-PR-A</w:t>
      </w:r>
      <w:r w:rsidRPr="003245FC">
        <w:rPr>
          <w:rFonts w:ascii="Times New Roman" w:hAnsi="Times New Roman" w:cs="Times New Roman"/>
          <w:sz w:val="22"/>
          <w:szCs w:val="22"/>
        </w:rPr>
        <w:t xml:space="preserve"> ir</w:t>
      </w:r>
      <w:r>
        <w:rPr>
          <w:rFonts w:ascii="Times New Roman" w:hAnsi="Times New Roman" w:cs="Times New Roman"/>
          <w:sz w:val="22"/>
          <w:szCs w:val="22"/>
        </w:rPr>
        <w:t xml:space="preserve"> kiti susiję dokumentai</w:t>
      </w:r>
      <w:r w:rsidRPr="001816FE">
        <w:rPr>
          <w:rFonts w:ascii="Times New Roman" w:hAnsi="Times New Roman" w:cs="Times New Roman"/>
          <w:sz w:val="22"/>
          <w:szCs w:val="22"/>
        </w:rPr>
        <w:t xml:space="preserve"> reikalingi tinkamam Darbų atlikimui</w:t>
      </w:r>
      <w:r w:rsidRPr="001816FE">
        <w:rPr>
          <w:rFonts w:ascii="Times New Roman" w:hAnsi="Times New Roman" w:cs="Times New Roman"/>
          <w:bCs/>
          <w:color w:val="000000"/>
          <w:sz w:val="22"/>
          <w:szCs w:val="22"/>
        </w:rPr>
        <w:t xml:space="preserve"> bei </w:t>
      </w:r>
      <w:r>
        <w:rPr>
          <w:rFonts w:ascii="Times New Roman" w:hAnsi="Times New Roman" w:cs="Times New Roman"/>
          <w:bCs/>
          <w:color w:val="000000"/>
          <w:sz w:val="22"/>
          <w:szCs w:val="22"/>
        </w:rPr>
        <w:t>Rangovo</w:t>
      </w:r>
      <w:r w:rsidRPr="001816FE">
        <w:rPr>
          <w:rFonts w:ascii="Times New Roman" w:hAnsi="Times New Roman" w:cs="Times New Roman"/>
          <w:bCs/>
          <w:color w:val="000000"/>
          <w:sz w:val="22"/>
          <w:szCs w:val="22"/>
        </w:rPr>
        <w:t xml:space="preserve"> pasiūlymu (toliau – Pasiūlymas).</w:t>
      </w:r>
    </w:p>
    <w:p w14:paraId="26A3AFB6" w14:textId="77777777" w:rsidR="00885118" w:rsidRPr="00983F36" w:rsidRDefault="00885118" w:rsidP="00885118">
      <w:pPr>
        <w:numPr>
          <w:ilvl w:val="1"/>
          <w:numId w:val="1"/>
        </w:numPr>
        <w:tabs>
          <w:tab w:val="left" w:pos="450"/>
          <w:tab w:val="num" w:pos="3969"/>
        </w:tabs>
        <w:spacing w:after="0" w:line="240" w:lineRule="auto"/>
        <w:ind w:left="0" w:firstLine="0"/>
        <w:jc w:val="both"/>
        <w:rPr>
          <w:rFonts w:ascii="Times New Roman" w:hAnsi="Times New Roman" w:cs="Times New Roman"/>
          <w:sz w:val="22"/>
          <w:szCs w:val="22"/>
        </w:rPr>
      </w:pPr>
      <w:r w:rsidRPr="00983F36">
        <w:rPr>
          <w:rFonts w:ascii="Times New Roman" w:hAnsi="Times New Roman" w:cs="Times New Roman"/>
          <w:color w:val="000000" w:themeColor="text1"/>
          <w:sz w:val="22"/>
          <w:szCs w:val="22"/>
        </w:rPr>
        <w:t xml:space="preserve"> Sut</w:t>
      </w:r>
      <w:r>
        <w:rPr>
          <w:rFonts w:ascii="Times New Roman" w:hAnsi="Times New Roman" w:cs="Times New Roman"/>
          <w:color w:val="000000" w:themeColor="text1"/>
          <w:sz w:val="22"/>
          <w:szCs w:val="22"/>
        </w:rPr>
        <w:t>artyje numatyti Darbai atliekam</w:t>
      </w:r>
      <w:r w:rsidRPr="00983F36">
        <w:rPr>
          <w:rFonts w:ascii="Times New Roman" w:hAnsi="Times New Roman" w:cs="Times New Roman"/>
          <w:color w:val="000000" w:themeColor="text1"/>
          <w:sz w:val="22"/>
          <w:szCs w:val="22"/>
        </w:rPr>
        <w:t xml:space="preserve">i pagal prie Sutarties pridedamą tarp Šalių suderintą </w:t>
      </w:r>
      <w:r w:rsidRPr="00983F36">
        <w:rPr>
          <w:rFonts w:ascii="Times New Roman" w:hAnsi="Times New Roman" w:cs="Times New Roman"/>
          <w:sz w:val="22"/>
          <w:szCs w:val="22"/>
        </w:rPr>
        <w:t>Darbų vykdymo kalendorinį grafiką (toliau – Grafikas).</w:t>
      </w:r>
    </w:p>
    <w:p w14:paraId="7098ACBC" w14:textId="77777777" w:rsidR="00885118" w:rsidRPr="00983F36" w:rsidRDefault="00885118" w:rsidP="00885118">
      <w:pPr>
        <w:numPr>
          <w:ilvl w:val="0"/>
          <w:numId w:val="1"/>
        </w:numPr>
        <w:tabs>
          <w:tab w:val="left" w:pos="450"/>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Sutarties kaina ir atsiskaitymo tvarka</w:t>
      </w:r>
    </w:p>
    <w:p w14:paraId="2C279D69" w14:textId="77777777" w:rsidR="00885118" w:rsidRPr="00983F36" w:rsidRDefault="00885118" w:rsidP="00885118">
      <w:pPr>
        <w:pStyle w:val="ListParagraph"/>
        <w:numPr>
          <w:ilvl w:val="1"/>
          <w:numId w:val="1"/>
        </w:numPr>
        <w:tabs>
          <w:tab w:val="left" w:pos="450"/>
          <w:tab w:val="num" w:pos="4500"/>
        </w:tabs>
        <w:spacing w:after="0" w:line="240" w:lineRule="auto"/>
        <w:ind w:left="0" w:firstLine="0"/>
        <w:jc w:val="both"/>
        <w:rPr>
          <w:rFonts w:ascii="Times New Roman" w:hAnsi="Times New Roman" w:cs="Times New Roman"/>
          <w:bCs/>
          <w:color w:val="000000" w:themeColor="text1"/>
        </w:rPr>
      </w:pPr>
      <w:r w:rsidRPr="00983F36">
        <w:rPr>
          <w:rFonts w:ascii="Times New Roman" w:hAnsi="Times New Roman" w:cs="Times New Roman"/>
          <w:color w:val="000000" w:themeColor="text1"/>
        </w:rPr>
        <w:t>Sutarčiai taikoma fiksuotos kainos kainodara.</w:t>
      </w:r>
    </w:p>
    <w:p w14:paraId="06CE9B64" w14:textId="6A30FE68" w:rsidR="00885118" w:rsidRPr="00983F36" w:rsidRDefault="00885118" w:rsidP="00885118">
      <w:pPr>
        <w:pStyle w:val="ListParagraph"/>
        <w:numPr>
          <w:ilvl w:val="1"/>
          <w:numId w:val="1"/>
        </w:numPr>
        <w:tabs>
          <w:tab w:val="left" w:pos="450"/>
          <w:tab w:val="num" w:pos="4500"/>
        </w:tabs>
        <w:spacing w:after="0" w:line="240" w:lineRule="auto"/>
        <w:ind w:left="0" w:firstLine="0"/>
        <w:jc w:val="both"/>
        <w:rPr>
          <w:rFonts w:ascii="Times New Roman" w:hAnsi="Times New Roman" w:cs="Times New Roman"/>
          <w:bCs/>
          <w:color w:val="000000" w:themeColor="text1"/>
        </w:rPr>
      </w:pPr>
      <w:r w:rsidRPr="00983F36">
        <w:rPr>
          <w:rFonts w:ascii="Times New Roman" w:hAnsi="Times New Roman" w:cs="Times New Roman"/>
          <w:color w:val="000000" w:themeColor="text1"/>
        </w:rPr>
        <w:t xml:space="preserve">Pradinės Sutarties vertė yra </w:t>
      </w:r>
      <w:r w:rsidR="00D30F02">
        <w:rPr>
          <w:rFonts w:ascii="Times New Roman" w:hAnsi="Times New Roman" w:cs="Times New Roman"/>
          <w:color w:val="000000" w:themeColor="text1"/>
        </w:rPr>
        <w:t>536 000,00</w:t>
      </w:r>
      <w:r w:rsidRPr="00983F36">
        <w:rPr>
          <w:rFonts w:ascii="Times New Roman" w:hAnsi="Times New Roman" w:cs="Times New Roman"/>
          <w:color w:val="000000" w:themeColor="text1"/>
        </w:rPr>
        <w:t xml:space="preserve"> Eur be PVM.</w:t>
      </w:r>
    </w:p>
    <w:p w14:paraId="3F2C016D" w14:textId="3A9E150B" w:rsidR="00885118" w:rsidRPr="00983F36" w:rsidRDefault="00885118" w:rsidP="00885118">
      <w:pPr>
        <w:numPr>
          <w:ilvl w:val="1"/>
          <w:numId w:val="1"/>
        </w:numPr>
        <w:tabs>
          <w:tab w:val="left" w:pos="450"/>
        </w:tabs>
        <w:spacing w:after="0" w:line="240" w:lineRule="auto"/>
        <w:ind w:left="0" w:firstLine="0"/>
        <w:jc w:val="both"/>
        <w:rPr>
          <w:rFonts w:ascii="Times New Roman" w:hAnsi="Times New Roman" w:cs="Times New Roman"/>
          <w:bCs/>
          <w:color w:val="000000" w:themeColor="text1"/>
          <w:sz w:val="22"/>
          <w:szCs w:val="22"/>
        </w:rPr>
      </w:pPr>
      <w:r w:rsidRPr="00983F36">
        <w:rPr>
          <w:rFonts w:ascii="Times New Roman" w:hAnsi="Times New Roman" w:cs="Times New Roman"/>
          <w:color w:val="000000" w:themeColor="text1"/>
          <w:sz w:val="22"/>
          <w:szCs w:val="22"/>
        </w:rPr>
        <w:t xml:space="preserve">Sutarties kaina (toliau – kaina) yra </w:t>
      </w:r>
      <w:r w:rsidR="00D30F02">
        <w:rPr>
          <w:rFonts w:ascii="Times New Roman" w:hAnsi="Times New Roman" w:cs="Times New Roman"/>
          <w:color w:val="000000" w:themeColor="text1"/>
          <w:sz w:val="22"/>
          <w:szCs w:val="22"/>
        </w:rPr>
        <w:t>648 560,00</w:t>
      </w:r>
      <w:r w:rsidRPr="00983F36">
        <w:rPr>
          <w:rFonts w:ascii="Times New Roman" w:hAnsi="Times New Roman" w:cs="Times New Roman"/>
          <w:color w:val="000000" w:themeColor="text1"/>
          <w:sz w:val="22"/>
          <w:szCs w:val="22"/>
        </w:rPr>
        <w:t xml:space="preserve"> Eur</w:t>
      </w:r>
      <w:r w:rsidRPr="00983F36">
        <w:rPr>
          <w:rFonts w:ascii="Times New Roman" w:hAnsi="Times New Roman" w:cs="Times New Roman"/>
          <w:bCs/>
          <w:i/>
          <w:color w:val="000000" w:themeColor="text1"/>
          <w:sz w:val="22"/>
          <w:szCs w:val="22"/>
        </w:rPr>
        <w:t xml:space="preserve"> </w:t>
      </w:r>
      <w:r w:rsidRPr="00983F36">
        <w:rPr>
          <w:rFonts w:ascii="Times New Roman" w:hAnsi="Times New Roman" w:cs="Times New Roman"/>
          <w:bCs/>
          <w:color w:val="000000" w:themeColor="text1"/>
          <w:sz w:val="22"/>
          <w:szCs w:val="22"/>
        </w:rPr>
        <w:t>(</w:t>
      </w:r>
      <w:r w:rsidR="00D30F02">
        <w:rPr>
          <w:rFonts w:ascii="Times New Roman" w:hAnsi="Times New Roman" w:cs="Times New Roman"/>
          <w:bCs/>
          <w:color w:val="000000" w:themeColor="text1"/>
          <w:sz w:val="22"/>
          <w:szCs w:val="22"/>
        </w:rPr>
        <w:t>šeši šimtai keturiasdešimt aštuoni tūkstančiai penki šimtai šešiasdešimt</w:t>
      </w:r>
      <w:r w:rsidRPr="00983F36">
        <w:rPr>
          <w:rFonts w:ascii="Times New Roman" w:hAnsi="Times New Roman" w:cs="Times New Roman"/>
          <w:bCs/>
          <w:color w:val="000000" w:themeColor="text1"/>
          <w:sz w:val="22"/>
          <w:szCs w:val="22"/>
        </w:rPr>
        <w:t xml:space="preserve"> eur</w:t>
      </w:r>
      <w:r w:rsidR="00D30F02">
        <w:rPr>
          <w:rFonts w:ascii="Times New Roman" w:hAnsi="Times New Roman" w:cs="Times New Roman"/>
          <w:bCs/>
          <w:color w:val="000000" w:themeColor="text1"/>
          <w:sz w:val="22"/>
          <w:szCs w:val="22"/>
        </w:rPr>
        <w:t>ų</w:t>
      </w:r>
      <w:r w:rsidRPr="00983F36">
        <w:rPr>
          <w:rFonts w:ascii="Times New Roman" w:hAnsi="Times New Roman" w:cs="Times New Roman"/>
          <w:bCs/>
          <w:color w:val="000000" w:themeColor="text1"/>
          <w:sz w:val="22"/>
          <w:szCs w:val="22"/>
        </w:rPr>
        <w:t xml:space="preserve"> </w:t>
      </w:r>
      <w:r w:rsidR="00D30F02">
        <w:rPr>
          <w:rFonts w:ascii="Times New Roman" w:hAnsi="Times New Roman" w:cs="Times New Roman"/>
          <w:bCs/>
          <w:color w:val="000000" w:themeColor="text1"/>
          <w:sz w:val="22"/>
          <w:szCs w:val="22"/>
        </w:rPr>
        <w:t>00</w:t>
      </w:r>
      <w:r w:rsidRPr="00983F36">
        <w:rPr>
          <w:rFonts w:ascii="Times New Roman" w:hAnsi="Times New Roman" w:cs="Times New Roman"/>
          <w:bCs/>
          <w:color w:val="000000" w:themeColor="text1"/>
          <w:sz w:val="22"/>
          <w:szCs w:val="22"/>
        </w:rPr>
        <w:t xml:space="preserve"> ct) </w:t>
      </w:r>
      <w:r w:rsidR="00D30F02">
        <w:rPr>
          <w:rFonts w:ascii="Times New Roman" w:hAnsi="Times New Roman" w:cs="Times New Roman"/>
          <w:bCs/>
          <w:color w:val="000000" w:themeColor="text1"/>
          <w:sz w:val="22"/>
          <w:szCs w:val="22"/>
        </w:rPr>
        <w:t>su</w:t>
      </w:r>
      <w:r w:rsidRPr="00983F36">
        <w:rPr>
          <w:rFonts w:ascii="Times New Roman" w:hAnsi="Times New Roman" w:cs="Times New Roman"/>
          <w:bCs/>
          <w:color w:val="000000" w:themeColor="text1"/>
          <w:sz w:val="22"/>
          <w:szCs w:val="22"/>
        </w:rPr>
        <w:t xml:space="preserve"> </w:t>
      </w:r>
      <w:r w:rsidRPr="00983F36">
        <w:rPr>
          <w:rFonts w:ascii="Times New Roman" w:hAnsi="Times New Roman" w:cs="Times New Roman"/>
          <w:color w:val="000000" w:themeColor="text1"/>
          <w:sz w:val="22"/>
          <w:szCs w:val="22"/>
        </w:rPr>
        <w:t>PVM</w:t>
      </w:r>
      <w:r w:rsidRPr="00983F36">
        <w:rPr>
          <w:rFonts w:ascii="Times New Roman" w:hAnsi="Times New Roman" w:cs="Times New Roman"/>
          <w:bCs/>
          <w:color w:val="000000" w:themeColor="text1"/>
          <w:sz w:val="22"/>
          <w:szCs w:val="22"/>
        </w:rPr>
        <w:t xml:space="preserve">. </w:t>
      </w:r>
    </w:p>
    <w:p w14:paraId="163F91FC" w14:textId="77777777" w:rsidR="00885118" w:rsidRPr="00C44BB8" w:rsidRDefault="00885118" w:rsidP="00885118">
      <w:pPr>
        <w:numPr>
          <w:ilvl w:val="1"/>
          <w:numId w:val="1"/>
        </w:numPr>
        <w:tabs>
          <w:tab w:val="left" w:pos="450"/>
        </w:tabs>
        <w:spacing w:after="0" w:line="240" w:lineRule="auto"/>
        <w:ind w:left="0" w:firstLine="0"/>
        <w:jc w:val="both"/>
        <w:rPr>
          <w:rFonts w:ascii="Times New Roman" w:hAnsi="Times New Roman" w:cs="Times New Roman"/>
          <w:bCs/>
          <w:color w:val="000000" w:themeColor="text1"/>
          <w:sz w:val="22"/>
          <w:szCs w:val="22"/>
        </w:rPr>
      </w:pPr>
      <w:r w:rsidRPr="00983F36">
        <w:rPr>
          <w:rFonts w:ascii="Times New Roman" w:hAnsi="Times New Roman" w:cs="Times New Roman"/>
          <w:bCs/>
          <w:color w:val="000000" w:themeColor="text1"/>
          <w:sz w:val="22"/>
          <w:szCs w:val="22"/>
        </w:rPr>
        <w:t xml:space="preserve">Į Sutarties kainą </w:t>
      </w:r>
      <w:r w:rsidRPr="00983F36">
        <w:rPr>
          <w:rFonts w:ascii="Times New Roman" w:hAnsi="Times New Roman" w:cs="Times New Roman"/>
          <w:color w:val="000000" w:themeColor="text1"/>
          <w:sz w:val="22"/>
          <w:szCs w:val="22"/>
        </w:rPr>
        <w:t xml:space="preserve">įskaičiuotas </w:t>
      </w:r>
      <w:r w:rsidRPr="00C44BB8">
        <w:rPr>
          <w:rFonts w:ascii="Times New Roman" w:hAnsi="Times New Roman" w:cs="Times New Roman"/>
          <w:color w:val="000000" w:themeColor="text1"/>
          <w:sz w:val="22"/>
          <w:szCs w:val="22"/>
        </w:rPr>
        <w:t>PVM ir visi kiti Lietuvoje taikomi mokesčiai bei visos kitos Rangovo patirtos išlaidos, susijusios su Darbų atlikimu, kurias Rangovas gali patirti vykdydamas šią Sutartį.</w:t>
      </w:r>
    </w:p>
    <w:p w14:paraId="1FD02CCB" w14:textId="77777777" w:rsidR="00885118" w:rsidRPr="00C44BB8" w:rsidRDefault="00885118" w:rsidP="00885118">
      <w:pPr>
        <w:numPr>
          <w:ilvl w:val="1"/>
          <w:numId w:val="1"/>
        </w:numPr>
        <w:tabs>
          <w:tab w:val="left" w:pos="450"/>
          <w:tab w:val="left" w:pos="810"/>
        </w:tabs>
        <w:spacing w:after="0" w:line="240" w:lineRule="auto"/>
        <w:ind w:left="0" w:firstLine="0"/>
        <w:jc w:val="both"/>
        <w:rPr>
          <w:rFonts w:ascii="Times New Roman" w:hAnsi="Times New Roman" w:cs="Times New Roman"/>
          <w:sz w:val="22"/>
          <w:szCs w:val="22"/>
          <w:lang w:eastAsia="zh-CN"/>
        </w:rPr>
      </w:pPr>
      <w:r w:rsidRPr="00C44BB8">
        <w:rPr>
          <w:rFonts w:ascii="Times New Roman" w:hAnsi="Times New Roman" w:cs="Times New Roman"/>
          <w:sz w:val="22"/>
          <w:szCs w:val="22"/>
          <w:lang w:eastAsia="zh-CN"/>
        </w:rPr>
        <w:t>Sutarties kaina perskaičiuojama:</w:t>
      </w:r>
    </w:p>
    <w:p w14:paraId="10531CB9" w14:textId="77777777" w:rsidR="00885118" w:rsidRPr="00983F36" w:rsidRDefault="00885118" w:rsidP="00885118">
      <w:pPr>
        <w:pStyle w:val="ListParagraph"/>
        <w:numPr>
          <w:ilvl w:val="2"/>
          <w:numId w:val="1"/>
        </w:numPr>
        <w:tabs>
          <w:tab w:val="left" w:pos="567"/>
          <w:tab w:val="left" w:pos="1276"/>
        </w:tabs>
        <w:spacing w:after="0" w:line="240" w:lineRule="auto"/>
        <w:ind w:left="0" w:firstLine="426"/>
        <w:jc w:val="both"/>
        <w:rPr>
          <w:rFonts w:ascii="Times New Roman" w:hAnsi="Times New Roman" w:cs="Times New Roman"/>
          <w:lang w:eastAsia="zh-CN"/>
        </w:rPr>
      </w:pPr>
      <w:r w:rsidRPr="00983F36">
        <w:rPr>
          <w:rFonts w:ascii="Times New Roman" w:hAnsi="Times New Roman" w:cs="Times New Roman"/>
          <w:lang w:eastAsia="zh-CN"/>
        </w:rPr>
        <w:t>dėl pasikeitusių mokesčių tokia tvarka:</w:t>
      </w:r>
    </w:p>
    <w:p w14:paraId="5F81A8CA" w14:textId="77777777" w:rsidR="00885118" w:rsidRPr="00983F36" w:rsidRDefault="00885118" w:rsidP="00885118">
      <w:pPr>
        <w:pStyle w:val="ListParagraph"/>
        <w:numPr>
          <w:ilvl w:val="3"/>
          <w:numId w:val="1"/>
        </w:numPr>
        <w:tabs>
          <w:tab w:val="left" w:pos="540"/>
          <w:tab w:val="left" w:pos="1260"/>
        </w:tabs>
        <w:spacing w:after="0" w:line="240" w:lineRule="auto"/>
        <w:ind w:left="0" w:firstLine="426"/>
        <w:jc w:val="both"/>
        <w:rPr>
          <w:rFonts w:ascii="Times New Roman" w:hAnsi="Times New Roman" w:cs="Times New Roman"/>
          <w:lang w:eastAsia="zh-CN"/>
        </w:rPr>
      </w:pPr>
      <w:r w:rsidRPr="00983F36">
        <w:rPr>
          <w:rFonts w:ascii="Times New Roman" w:hAnsi="Times New Roman" w:cs="Times New Roman"/>
          <w:lang w:eastAsia="zh-CN"/>
        </w:rPr>
        <w:t>mokestis, kuriam pasikeitus perskaičiuojama Sutarties kaina: pridėtinės vertės mokestis (PVM). Pasikeitus kitiems mokesčiams, Sutarties kaina nebus perskaičiuojama;</w:t>
      </w:r>
    </w:p>
    <w:p w14:paraId="0C354772" w14:textId="77777777" w:rsidR="00885118" w:rsidRPr="00983F36" w:rsidRDefault="00885118" w:rsidP="00885118">
      <w:pPr>
        <w:pStyle w:val="ListParagraph"/>
        <w:numPr>
          <w:ilvl w:val="3"/>
          <w:numId w:val="1"/>
        </w:numPr>
        <w:tabs>
          <w:tab w:val="left" w:pos="540"/>
          <w:tab w:val="left" w:pos="1260"/>
        </w:tabs>
        <w:spacing w:after="0" w:line="240" w:lineRule="auto"/>
        <w:ind w:left="0" w:firstLine="426"/>
        <w:jc w:val="both"/>
        <w:rPr>
          <w:rFonts w:ascii="Times New Roman" w:hAnsi="Times New Roman" w:cs="Times New Roman"/>
          <w:lang w:eastAsia="zh-CN"/>
        </w:rPr>
      </w:pPr>
      <w:r w:rsidRPr="00983F36">
        <w:rPr>
          <w:rFonts w:ascii="Times New Roman" w:hAnsi="Times New Roman" w:cs="Times New Roman"/>
          <w:lang w:eastAsia="zh-CN"/>
        </w:rPr>
        <w:t>perskaičiavimas atliekamas įsigaliojus Lietuvos Respublikos pridėtinės vertės mokesčio įstatymo pakeitimo įstatymui, kuriuo keičiamas mokesčio tarifas;</w:t>
      </w:r>
    </w:p>
    <w:p w14:paraId="73028FC4" w14:textId="77777777" w:rsidR="00885118" w:rsidRPr="00983F36" w:rsidRDefault="00885118" w:rsidP="00885118">
      <w:pPr>
        <w:pStyle w:val="ListParagraph"/>
        <w:numPr>
          <w:ilvl w:val="3"/>
          <w:numId w:val="1"/>
        </w:numPr>
        <w:tabs>
          <w:tab w:val="left" w:pos="540"/>
          <w:tab w:val="left" w:pos="1260"/>
        </w:tabs>
        <w:spacing w:after="0" w:line="240" w:lineRule="auto"/>
        <w:ind w:left="0" w:firstLine="426"/>
        <w:jc w:val="both"/>
        <w:rPr>
          <w:rFonts w:ascii="Times New Roman" w:hAnsi="Times New Roman" w:cs="Times New Roman"/>
          <w:lang w:eastAsia="zh-CN"/>
        </w:rPr>
      </w:pPr>
      <w:r w:rsidRPr="00983F36">
        <w:rPr>
          <w:rFonts w:ascii="Times New Roman" w:hAnsi="Times New Roman" w:cs="Times New Roman"/>
          <w:lang w:eastAsia="zh-CN"/>
        </w:rPr>
        <w:t>perskaičiavimo formulė: pasikeitus PVM tarifo dydžiui, Sutarties kainoje esantis PVM tarifas neatliktiems darbams keičiamas (mažinamas ar didinamas) pagal Lietuvos Respublikos teisės aktus;</w:t>
      </w:r>
    </w:p>
    <w:p w14:paraId="44524A9D" w14:textId="77777777" w:rsidR="00885118" w:rsidRPr="00983F36" w:rsidRDefault="00885118" w:rsidP="00885118">
      <w:pPr>
        <w:pStyle w:val="ListParagraph"/>
        <w:numPr>
          <w:ilvl w:val="3"/>
          <w:numId w:val="1"/>
        </w:numPr>
        <w:tabs>
          <w:tab w:val="left" w:pos="540"/>
          <w:tab w:val="left" w:pos="1260"/>
        </w:tabs>
        <w:spacing w:after="0" w:line="240" w:lineRule="auto"/>
        <w:ind w:left="0" w:firstLine="426"/>
        <w:jc w:val="both"/>
        <w:rPr>
          <w:rFonts w:ascii="Times New Roman" w:hAnsi="Times New Roman" w:cs="Times New Roman"/>
          <w:lang w:eastAsia="zh-CN"/>
        </w:rPr>
      </w:pPr>
      <w:r w:rsidRPr="00983F36">
        <w:rPr>
          <w:rFonts w:ascii="Times New Roman" w:hAnsi="Times New Roman" w:cs="Times New Roman"/>
          <w:lang w:eastAsia="zh-CN"/>
        </w:rPr>
        <w:t>Sutarties kainos dėl pasikeitusių mokesčių pakeitimas įforminamas papildomu Šalių susitarimu;</w:t>
      </w:r>
    </w:p>
    <w:p w14:paraId="24053EFB" w14:textId="77777777" w:rsidR="00885118" w:rsidRPr="006D65A5" w:rsidRDefault="00885118" w:rsidP="00885118">
      <w:pPr>
        <w:pStyle w:val="ListParagraph"/>
        <w:numPr>
          <w:ilvl w:val="3"/>
          <w:numId w:val="1"/>
        </w:numPr>
        <w:tabs>
          <w:tab w:val="left" w:pos="540"/>
          <w:tab w:val="left" w:pos="1260"/>
        </w:tabs>
        <w:spacing w:after="0" w:line="240" w:lineRule="auto"/>
        <w:ind w:left="0" w:firstLine="426"/>
        <w:jc w:val="both"/>
        <w:rPr>
          <w:rFonts w:ascii="Times New Roman" w:hAnsi="Times New Roman" w:cs="Times New Roman"/>
          <w:lang w:eastAsia="zh-CN"/>
        </w:rPr>
      </w:pPr>
      <w:r w:rsidRPr="00983F36">
        <w:rPr>
          <w:rFonts w:ascii="Times New Roman" w:hAnsi="Times New Roman" w:cs="Times New Roman"/>
          <w:lang w:eastAsia="zh-CN"/>
        </w:rPr>
        <w:t>perskaičiuota Sutarties kaina pradedama taikyti nuo Lietuvos Respublikos pridėtinės vertės mokesčio įstatymo pakeitimo įstatymo, kuriuo keičiamas šio mokesčio tarifas, nurodytos tarifo įsigaliojimo dienos.</w:t>
      </w:r>
    </w:p>
    <w:p w14:paraId="784DE3C5" w14:textId="77777777" w:rsidR="00885118" w:rsidRPr="000D14E9" w:rsidRDefault="00885118" w:rsidP="00885118">
      <w:pPr>
        <w:pStyle w:val="ListParagraph"/>
        <w:numPr>
          <w:ilvl w:val="1"/>
          <w:numId w:val="1"/>
        </w:numPr>
        <w:tabs>
          <w:tab w:val="left" w:pos="450"/>
        </w:tabs>
        <w:spacing w:after="0" w:line="240" w:lineRule="auto"/>
        <w:ind w:left="0" w:firstLine="0"/>
        <w:jc w:val="both"/>
        <w:rPr>
          <w:rFonts w:ascii="Times New Roman" w:hAnsi="Times New Roman" w:cs="Times New Roman"/>
          <w:color w:val="000000" w:themeColor="text1"/>
        </w:rPr>
      </w:pPr>
      <w:r w:rsidRPr="000D14E9">
        <w:rPr>
          <w:rFonts w:ascii="Times New Roman" w:hAnsi="Times New Roman" w:cs="Times New Roman"/>
          <w:color w:val="000000" w:themeColor="text1"/>
        </w:rPr>
        <w:t>Už atliktus Darbus apmokama:</w:t>
      </w:r>
    </w:p>
    <w:p w14:paraId="5F27EC6F" w14:textId="77777777" w:rsidR="00885118" w:rsidRPr="000D14E9" w:rsidRDefault="00885118" w:rsidP="00885118">
      <w:pPr>
        <w:pStyle w:val="ListParagraph"/>
        <w:numPr>
          <w:ilvl w:val="2"/>
          <w:numId w:val="1"/>
        </w:numPr>
        <w:tabs>
          <w:tab w:val="left" w:pos="450"/>
          <w:tab w:val="num" w:pos="990"/>
        </w:tabs>
        <w:spacing w:after="0" w:line="240" w:lineRule="auto"/>
        <w:ind w:left="0" w:firstLine="360"/>
        <w:jc w:val="both"/>
        <w:rPr>
          <w:rFonts w:ascii="Times New Roman" w:hAnsi="Times New Roman" w:cs="Times New Roman"/>
          <w:color w:val="000000" w:themeColor="text1"/>
        </w:rPr>
      </w:pPr>
      <w:r w:rsidRPr="000D14E9">
        <w:rPr>
          <w:rFonts w:ascii="Times New Roman" w:hAnsi="Times New Roman" w:cs="Times New Roman"/>
          <w:color w:val="000000" w:themeColor="text1"/>
        </w:rPr>
        <w:t>Atsižvelgiant į Sutarties pobūdį ir ypatumus, į tai, kad Darbai yra dalinai finansuojami iš projekto</w:t>
      </w:r>
      <w:r w:rsidRPr="000D14E9">
        <w:rPr>
          <w:rFonts w:ascii="Times New Roman" w:eastAsiaTheme="minorEastAsia" w:hAnsi="Times New Roman" w:cs="Times New Roman"/>
          <w:lang w:eastAsia="lt-LT"/>
        </w:rPr>
        <w:t xml:space="preserve"> „Integruotos tvarumo technologijų laboratorijos VILNIUS TECH įkūrimas“ Nr. </w:t>
      </w:r>
      <w:r w:rsidRPr="000D14E9">
        <w:rPr>
          <w:rFonts w:ascii="Times New Roman" w:hAnsi="Times New Roman" w:cs="Times New Roman"/>
        </w:rPr>
        <w:t>10-005-P-0003</w:t>
      </w:r>
      <w:r w:rsidRPr="000D14E9">
        <w:rPr>
          <w:rFonts w:ascii="Times New Roman" w:hAnsi="Times New Roman" w:cs="Times New Roman"/>
          <w:color w:val="000000" w:themeColor="text1"/>
        </w:rPr>
        <w:t xml:space="preserve"> lėšų, kurį administruoja Centrinė projektų valdymo agentūra, Šalis susitaria, kad už Darbus bus apmokama per 60 (šešiasdešimt) kalendorinių dienų po to, kai Šalys pasirašo mėnesinį atliktų darbų aktą, gavus atliktų Darbų ir išlaidų apmokėjimo pažymą ir PVM sąskaitą-faktūrą (terminas pradedamas skaičiuoti nuo paskutinio šiame punkte išvardinto dokumento gavimo dienos);</w:t>
      </w:r>
    </w:p>
    <w:p w14:paraId="19A63F82" w14:textId="77777777" w:rsidR="00885118" w:rsidRPr="00C44B9A" w:rsidRDefault="00885118" w:rsidP="00885118">
      <w:pPr>
        <w:pStyle w:val="ListParagraph"/>
        <w:numPr>
          <w:ilvl w:val="2"/>
          <w:numId w:val="1"/>
        </w:numPr>
        <w:tabs>
          <w:tab w:val="left" w:pos="450"/>
          <w:tab w:val="num" w:pos="990"/>
        </w:tabs>
        <w:spacing w:after="0" w:line="240" w:lineRule="auto"/>
        <w:ind w:left="0" w:firstLine="360"/>
        <w:jc w:val="both"/>
        <w:rPr>
          <w:rFonts w:ascii="Times New Roman" w:hAnsi="Times New Roman" w:cs="Times New Roman"/>
          <w:color w:val="000000" w:themeColor="text1"/>
        </w:rPr>
      </w:pPr>
      <w:r w:rsidRPr="000D14E9">
        <w:rPr>
          <w:rFonts w:ascii="Times New Roman" w:hAnsi="Times New Roman" w:cs="Times New Roman"/>
        </w:rPr>
        <w:lastRenderedPageBreak/>
        <w:t>Iš kiekvienos mėnesinio atliktų darbų</w:t>
      </w:r>
      <w:r w:rsidRPr="00C44B9A">
        <w:rPr>
          <w:rFonts w:ascii="Times New Roman" w:hAnsi="Times New Roman" w:cs="Times New Roman"/>
        </w:rPr>
        <w:t xml:space="preserve"> akto mokamos sumos Užsakovas sulaiko </w:t>
      </w:r>
      <w:r w:rsidRPr="00C44BB8">
        <w:rPr>
          <w:rFonts w:ascii="Times New Roman" w:hAnsi="Times New Roman" w:cs="Times New Roman"/>
          <w:b/>
        </w:rPr>
        <w:t>5 % (penkių procentų)</w:t>
      </w:r>
      <w:r>
        <w:rPr>
          <w:rFonts w:ascii="Times New Roman" w:hAnsi="Times New Roman" w:cs="Times New Roman"/>
          <w:bCs/>
        </w:rPr>
        <w:t xml:space="preserve"> dalį</w:t>
      </w:r>
      <w:r w:rsidRPr="00C44B9A">
        <w:rPr>
          <w:rFonts w:ascii="Times New Roman" w:hAnsi="Times New Roman" w:cs="Times New Roman"/>
        </w:rPr>
        <w:t>, tai yra ši suma laikoma įkeista Užsakovo naudai, kurią Užsakovas sumokės Rangovui</w:t>
      </w:r>
      <w:r w:rsidRPr="00C44B9A">
        <w:rPr>
          <w:rFonts w:ascii="Times New Roman" w:hAnsi="Times New Roman" w:cs="Times New Roman"/>
          <w:bCs/>
        </w:rPr>
        <w:t xml:space="preserve"> – per 30 (trisdešimt) kalendorinių dienų </w:t>
      </w:r>
      <w:r w:rsidRPr="00C44B9A">
        <w:rPr>
          <w:rFonts w:ascii="Times New Roman" w:hAnsi="Times New Roman" w:cs="Times New Roman"/>
        </w:rPr>
        <w:t>kai bus pasirašytas Darbų priėmimo aktas.</w:t>
      </w:r>
    </w:p>
    <w:p w14:paraId="19DF2842" w14:textId="77777777" w:rsidR="00885118" w:rsidRPr="00C44B9A" w:rsidRDefault="00885118" w:rsidP="00885118">
      <w:pPr>
        <w:pStyle w:val="ListParagraph"/>
        <w:numPr>
          <w:ilvl w:val="1"/>
          <w:numId w:val="1"/>
        </w:numPr>
        <w:tabs>
          <w:tab w:val="left" w:pos="360"/>
          <w:tab w:val="left" w:pos="1134"/>
        </w:tabs>
        <w:spacing w:after="0" w:line="240" w:lineRule="auto"/>
        <w:ind w:left="0" w:firstLine="0"/>
        <w:jc w:val="both"/>
        <w:rPr>
          <w:rStyle w:val="Emphasis"/>
          <w:rFonts w:ascii="Times New Roman" w:hAnsi="Times New Roman" w:cs="Times New Roman"/>
          <w:i w:val="0"/>
        </w:rPr>
      </w:pPr>
      <w:r w:rsidRPr="00C44B9A">
        <w:rPr>
          <w:rFonts w:ascii="Times New Roman" w:hAnsi="Times New Roman" w:cs="Times New Roman"/>
          <w:iCs/>
        </w:rPr>
        <w:t>Vykdant Sutartį, sąskaita/</w:t>
      </w:r>
      <w:proofErr w:type="spellStart"/>
      <w:r w:rsidRPr="00C44B9A">
        <w:rPr>
          <w:rFonts w:ascii="Times New Roman" w:hAnsi="Times New Roman" w:cs="Times New Roman"/>
          <w:iCs/>
        </w:rPr>
        <w:t>os</w:t>
      </w:r>
      <w:proofErr w:type="spellEnd"/>
      <w:r w:rsidRPr="00C44B9A">
        <w:rPr>
          <w:rFonts w:ascii="Times New Roman" w:hAnsi="Times New Roman" w:cs="Times New Roman"/>
          <w:iCs/>
        </w:rPr>
        <w:t xml:space="preserve"> faktūra/</w:t>
      </w:r>
      <w:proofErr w:type="spellStart"/>
      <w:r w:rsidRPr="00C44B9A">
        <w:rPr>
          <w:rFonts w:ascii="Times New Roman" w:hAnsi="Times New Roman" w:cs="Times New Roman"/>
          <w:iCs/>
        </w:rPr>
        <w:t>os</w:t>
      </w:r>
      <w:proofErr w:type="spellEnd"/>
      <w:r w:rsidRPr="00C44B9A">
        <w:rPr>
          <w:rFonts w:ascii="Times New Roman" w:hAnsi="Times New Roman" w:cs="Times New Roman"/>
          <w:iCs/>
        </w:rPr>
        <w:t xml:space="preserve"> teikiama/</w:t>
      </w:r>
      <w:proofErr w:type="spellStart"/>
      <w:r w:rsidRPr="00C44B9A">
        <w:rPr>
          <w:rFonts w:ascii="Times New Roman" w:hAnsi="Times New Roman" w:cs="Times New Roman"/>
          <w:iCs/>
        </w:rPr>
        <w:t>os</w:t>
      </w:r>
      <w:proofErr w:type="spellEnd"/>
      <w:r w:rsidRPr="00C44B9A">
        <w:rPr>
          <w:rFonts w:ascii="Times New Roman" w:hAnsi="Times New Roman" w:cs="Times New Roman"/>
          <w:iCs/>
        </w:rPr>
        <w:t xml:space="preserve"> tik elektroniniu būdu. </w:t>
      </w:r>
      <w:r>
        <w:rPr>
          <w:rFonts w:ascii="Times New Roman" w:hAnsi="Times New Roman" w:cs="Times New Roman"/>
          <w:iCs/>
        </w:rPr>
        <w:t>Užsakovas</w:t>
      </w:r>
      <w:r w:rsidRPr="00C44B9A">
        <w:rPr>
          <w:rFonts w:ascii="Times New Roman" w:hAnsi="Times New Roman" w:cs="Times New Roman"/>
          <w:iCs/>
        </w:rPr>
        <w:t xml:space="preserve"> elektronines sąskaitas faktūras priima ir apdoroja naudodamasis informacinės sistemos „E. sąskaita“ priemonėmis, išskyrus atvejus, kai mobilizacijos, karo ir nepaprastosios padėties atveju yra CVP IS ar informacinės sistemos „E. sąskaita“ pažeidimų, dėl kurių negalimas </w:t>
      </w:r>
      <w:r>
        <w:rPr>
          <w:rFonts w:ascii="Times New Roman" w:hAnsi="Times New Roman" w:cs="Times New Roman"/>
          <w:iCs/>
        </w:rPr>
        <w:t>Užsakovo</w:t>
      </w:r>
      <w:r w:rsidRPr="00C44B9A">
        <w:rPr>
          <w:rFonts w:ascii="Times New Roman" w:hAnsi="Times New Roman" w:cs="Times New Roman"/>
          <w:iCs/>
        </w:rPr>
        <w:t xml:space="preserve"> ir </w:t>
      </w:r>
      <w:r>
        <w:rPr>
          <w:rFonts w:ascii="Times New Roman" w:hAnsi="Times New Roman" w:cs="Times New Roman"/>
          <w:iCs/>
        </w:rPr>
        <w:t>Rangovo</w:t>
      </w:r>
      <w:r w:rsidRPr="00C44B9A">
        <w:rPr>
          <w:rFonts w:ascii="Times New Roman" w:hAnsi="Times New Roman" w:cs="Times New Roman"/>
          <w:iCs/>
        </w:rPr>
        <w:t xml:space="preserve"> keitimasis informacija naudojantis šiomis sistemomis</w:t>
      </w:r>
      <w:r w:rsidRPr="00C44B9A">
        <w:rPr>
          <w:rStyle w:val="Emphasis"/>
          <w:rFonts w:ascii="Times New Roman" w:hAnsi="Times New Roman" w:cs="Times New Roman"/>
          <w:spacing w:val="2"/>
        </w:rPr>
        <w:t>.</w:t>
      </w:r>
    </w:p>
    <w:p w14:paraId="21183123" w14:textId="77777777" w:rsidR="00885118" w:rsidRPr="00983F36" w:rsidRDefault="00885118" w:rsidP="00885118">
      <w:pPr>
        <w:pStyle w:val="ListParagraph"/>
        <w:numPr>
          <w:ilvl w:val="1"/>
          <w:numId w:val="1"/>
        </w:numPr>
        <w:tabs>
          <w:tab w:val="left" w:pos="0"/>
          <w:tab w:val="left" w:pos="567"/>
          <w:tab w:val="left" w:pos="1134"/>
          <w:tab w:val="num" w:pos="3119"/>
        </w:tabs>
        <w:spacing w:after="0" w:line="240" w:lineRule="auto"/>
        <w:ind w:left="0" w:firstLine="0"/>
        <w:jc w:val="both"/>
        <w:rPr>
          <w:rFonts w:ascii="Times New Roman" w:hAnsi="Times New Roman" w:cs="Times New Roman"/>
          <w:bCs/>
          <w:color w:val="000000" w:themeColor="text1"/>
        </w:rPr>
      </w:pPr>
      <w:r w:rsidRPr="00C44B9A">
        <w:rPr>
          <w:rFonts w:ascii="Times New Roman" w:hAnsi="Times New Roman" w:cs="Times New Roman"/>
          <w:bCs/>
          <w:color w:val="000000" w:themeColor="text1"/>
        </w:rPr>
        <w:t xml:space="preserve">Darbų faktinių kiekių neatitikimas apytikriams projektiniams kiekiams, kurie gali būti </w:t>
      </w:r>
      <w:r w:rsidRPr="00C44BB8">
        <w:rPr>
          <w:rFonts w:ascii="Times New Roman" w:hAnsi="Times New Roman" w:cs="Times New Roman"/>
          <w:bCs/>
        </w:rPr>
        <w:t xml:space="preserve">nustatyti </w:t>
      </w:r>
      <w:r w:rsidRPr="00C44BB8">
        <w:rPr>
          <w:rFonts w:ascii="Times New Roman" w:hAnsi="Times New Roman" w:cs="Times New Roman"/>
        </w:rPr>
        <w:t>remonto metu</w:t>
      </w:r>
      <w:r w:rsidRPr="00C44BB8">
        <w:rPr>
          <w:rFonts w:ascii="Times New Roman" w:hAnsi="Times New Roman" w:cs="Times New Roman"/>
          <w:bCs/>
        </w:rPr>
        <w:t xml:space="preserve"> priskiriamas Rangovo atsakomybei ir rizikai. </w:t>
      </w:r>
      <w:r w:rsidRPr="00C44BB8">
        <w:rPr>
          <w:rFonts w:ascii="Times New Roman" w:hAnsi="Times New Roman" w:cs="Times New Roman"/>
        </w:rPr>
        <w:t xml:space="preserve">Kadangi Rangovas, teikdamas pasiūlymą, įsipareigoja </w:t>
      </w:r>
      <w:r w:rsidRPr="00C44B9A">
        <w:rPr>
          <w:rFonts w:ascii="Times New Roman" w:hAnsi="Times New Roman" w:cs="Times New Roman"/>
          <w:color w:val="000000" w:themeColor="text1"/>
        </w:rPr>
        <w:t>atlikti visus Darbus už ne didesnę nei savo Pasiūlyme nurodytą kainą, jis prisiima savo nuostolius ir</w:t>
      </w:r>
      <w:r w:rsidRPr="00983F36">
        <w:rPr>
          <w:rFonts w:ascii="Times New Roman" w:hAnsi="Times New Roman" w:cs="Times New Roman"/>
          <w:color w:val="000000" w:themeColor="text1"/>
        </w:rPr>
        <w:t xml:space="preserve">/ar papildomas išlaidas, atsirandančias dėl to, kad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tinkamai neįvertino kartu su Pirkimo sąlygomis pateiktų dokumentų atitikimo </w:t>
      </w:r>
      <w:r>
        <w:rPr>
          <w:rFonts w:ascii="Times New Roman" w:hAnsi="Times New Roman" w:cs="Times New Roman"/>
        </w:rPr>
        <w:t>Techninės specifikacijos</w:t>
      </w:r>
      <w:r w:rsidRPr="00983F36">
        <w:rPr>
          <w:rFonts w:ascii="Times New Roman" w:hAnsi="Times New Roman" w:cs="Times New Roman"/>
          <w:color w:val="000000" w:themeColor="text1"/>
        </w:rPr>
        <w:t xml:space="preserve"> dokumentų visumai.</w:t>
      </w:r>
    </w:p>
    <w:p w14:paraId="3821D84B" w14:textId="77777777" w:rsidR="00885118" w:rsidRPr="00983F36" w:rsidRDefault="00885118" w:rsidP="00885118">
      <w:pPr>
        <w:pStyle w:val="ListParagraph"/>
        <w:numPr>
          <w:ilvl w:val="1"/>
          <w:numId w:val="1"/>
        </w:numPr>
        <w:tabs>
          <w:tab w:val="left" w:pos="0"/>
          <w:tab w:val="left" w:pos="567"/>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Tiesioginio atsiskaitymo </w:t>
      </w:r>
      <w:r>
        <w:rPr>
          <w:rFonts w:ascii="Times New Roman" w:hAnsi="Times New Roman" w:cs="Times New Roman"/>
          <w:color w:val="000000" w:themeColor="text1"/>
        </w:rPr>
        <w:t>Rangov</w:t>
      </w:r>
      <w:r w:rsidRPr="00983F36">
        <w:rPr>
          <w:rFonts w:ascii="Times New Roman" w:hAnsi="Times New Roman" w:cs="Times New Roman"/>
          <w:color w:val="000000" w:themeColor="text1"/>
        </w:rPr>
        <w:t>o pasitelkiamiems subtiekėjams galimybės įgyvendinamos šia tvarka:</w:t>
      </w:r>
    </w:p>
    <w:p w14:paraId="05738127" w14:textId="77777777" w:rsidR="00885118" w:rsidRPr="006E7B3D" w:rsidRDefault="00885118" w:rsidP="00885118">
      <w:pPr>
        <w:pStyle w:val="ListParagraph"/>
        <w:numPr>
          <w:ilvl w:val="2"/>
          <w:numId w:val="1"/>
        </w:numPr>
        <w:tabs>
          <w:tab w:val="left" w:pos="990"/>
        </w:tabs>
        <w:spacing w:after="0" w:line="240" w:lineRule="auto"/>
        <w:ind w:left="0" w:firstLine="360"/>
        <w:jc w:val="both"/>
        <w:rPr>
          <w:rFonts w:ascii="Times New Roman" w:hAnsi="Times New Roman" w:cs="Times New Roman"/>
          <w:color w:val="000000" w:themeColor="text1"/>
        </w:rPr>
      </w:pPr>
      <w:r w:rsidRPr="00983F36">
        <w:rPr>
          <w:rFonts w:ascii="Times New Roman" w:hAnsi="Times New Roman" w:cs="Times New Roman"/>
          <w:lang w:eastAsia="lt-LT"/>
        </w:rPr>
        <w:t xml:space="preserve">Užsakovas, ne vėliau kaip per 3 darbo dienas nuo </w:t>
      </w:r>
      <w:r>
        <w:rPr>
          <w:rFonts w:ascii="Times New Roman" w:hAnsi="Times New Roman" w:cs="Times New Roman"/>
          <w:lang w:eastAsia="lt-LT"/>
        </w:rPr>
        <w:t>Rangov</w:t>
      </w:r>
      <w:r w:rsidRPr="00983F36">
        <w:rPr>
          <w:rFonts w:ascii="Times New Roman" w:hAnsi="Times New Roman" w:cs="Times New Roman"/>
          <w:lang w:eastAsia="lt-LT"/>
        </w:rPr>
        <w:t>o prieš pradedant vykdyti Sutartį pateiktos informacijos apie pasitelktus subtiekėjus gavimo dienos, raštu informuoja subtiekėjus apie tiesioginio atsiskaitymo galimybę.</w:t>
      </w:r>
    </w:p>
    <w:p w14:paraId="3B2E68B8" w14:textId="77777777" w:rsidR="00885118" w:rsidRPr="00983F36" w:rsidRDefault="00885118" w:rsidP="00885118">
      <w:pPr>
        <w:pStyle w:val="ListParagraph"/>
        <w:numPr>
          <w:ilvl w:val="2"/>
          <w:numId w:val="1"/>
        </w:numPr>
        <w:tabs>
          <w:tab w:val="num" w:pos="284"/>
          <w:tab w:val="left" w:pos="990"/>
        </w:tabs>
        <w:spacing w:after="0" w:line="240" w:lineRule="auto"/>
        <w:ind w:left="0" w:firstLine="426"/>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subtiekėjas, norėdamas, kad Užsakovas tiesiogiai atsiskaitytų su juo, pateikia prašymą Užsakovui ir inicijuoja trišalio susitarimo tarp jo, </w:t>
      </w:r>
      <w:r>
        <w:rPr>
          <w:rFonts w:ascii="Times New Roman" w:hAnsi="Times New Roman" w:cs="Times New Roman"/>
          <w:color w:val="000000" w:themeColor="text1"/>
        </w:rPr>
        <w:t>Užsakovo ir Rangovo</w:t>
      </w:r>
      <w:r w:rsidRPr="00983F36">
        <w:rPr>
          <w:rFonts w:ascii="Times New Roman" w:hAnsi="Times New Roman" w:cs="Times New Roman"/>
          <w:color w:val="000000" w:themeColor="text1"/>
        </w:rPr>
        <w:t xml:space="preserve"> sudarymą. Susitarimas tampa priedu prie Sutarties.</w:t>
      </w:r>
    </w:p>
    <w:p w14:paraId="7E74337B" w14:textId="77777777" w:rsidR="00885118" w:rsidRPr="00983F36" w:rsidRDefault="00885118" w:rsidP="00885118">
      <w:pPr>
        <w:pStyle w:val="ListParagraph"/>
        <w:numPr>
          <w:ilvl w:val="2"/>
          <w:numId w:val="1"/>
        </w:numPr>
        <w:tabs>
          <w:tab w:val="left" w:pos="990"/>
        </w:tabs>
        <w:spacing w:after="0" w:line="240" w:lineRule="auto"/>
        <w:ind w:left="0" w:firstLine="426"/>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subtiekėjas, prieš pateikdamas PVM sąskaitą faktūrą Užsakovui turi ją suderinti su </w:t>
      </w:r>
      <w:r>
        <w:rPr>
          <w:rFonts w:ascii="Times New Roman" w:hAnsi="Times New Roman" w:cs="Times New Roman"/>
          <w:color w:val="000000" w:themeColor="text1"/>
        </w:rPr>
        <w:t>Rangovu</w:t>
      </w:r>
      <w:r w:rsidRPr="00983F36">
        <w:rPr>
          <w:rFonts w:ascii="Times New Roman" w:hAnsi="Times New Roman" w:cs="Times New Roman"/>
          <w:color w:val="000000" w:themeColor="text1"/>
        </w:rPr>
        <w:t xml:space="preserve">. Suderinimas laikomas tinkamu, kai subtiekėjo </w:t>
      </w:r>
      <w:r w:rsidRPr="00E53EFB">
        <w:rPr>
          <w:rFonts w:ascii="Times New Roman" w:hAnsi="Times New Roman" w:cs="Times New Roman"/>
          <w:color w:val="000000" w:themeColor="text1"/>
        </w:rPr>
        <w:t>išrašytą PVM sąskaitą faktūrą raštu patvirtina atsakingas Rangovo atstovas, kuris yra nurodytas trišaliame susitarime. Rangovo atlikti mokėjimai subtiekėjui pagal jo pateiktas PVM sąskaitas faktūras atitinkamai mažina sumą, kurią Užsakovas turi sumokėti</w:t>
      </w:r>
      <w:r w:rsidRPr="00983F36">
        <w:rPr>
          <w:rFonts w:ascii="Times New Roman" w:hAnsi="Times New Roman" w:cs="Times New Roman"/>
          <w:color w:val="000000" w:themeColor="text1"/>
        </w:rPr>
        <w:t xml:space="preserve">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ui pagal Sutarties sąlygas ir tvarką.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išrašydamas ir pateikdamas sąskaitas faktūras Užsakovui, atitinkamai į jas neįtraukia subtiekėjo tiesiogiai Užsakovui pateiktų ir </w:t>
      </w:r>
      <w:r>
        <w:rPr>
          <w:rFonts w:ascii="Times New Roman" w:hAnsi="Times New Roman" w:cs="Times New Roman"/>
          <w:color w:val="000000" w:themeColor="text1"/>
        </w:rPr>
        <w:t>Rangov</w:t>
      </w:r>
      <w:r w:rsidRPr="00983F36">
        <w:rPr>
          <w:rFonts w:ascii="Times New Roman" w:hAnsi="Times New Roman" w:cs="Times New Roman"/>
          <w:color w:val="000000" w:themeColor="text1"/>
        </w:rPr>
        <w:t>o patvirt</w:t>
      </w:r>
      <w:r>
        <w:rPr>
          <w:rFonts w:ascii="Times New Roman" w:hAnsi="Times New Roman" w:cs="Times New Roman"/>
          <w:color w:val="000000" w:themeColor="text1"/>
        </w:rPr>
        <w:t>intų PVM sąskaitų faktūrų sumų;</w:t>
      </w:r>
    </w:p>
    <w:p w14:paraId="4AE7F151" w14:textId="77777777" w:rsidR="00885118" w:rsidRPr="00983F36" w:rsidRDefault="00885118" w:rsidP="00885118">
      <w:pPr>
        <w:pStyle w:val="ListParagraph"/>
        <w:numPr>
          <w:ilvl w:val="2"/>
          <w:numId w:val="1"/>
        </w:numPr>
        <w:tabs>
          <w:tab w:val="left" w:pos="990"/>
        </w:tabs>
        <w:spacing w:after="0" w:line="240" w:lineRule="auto"/>
        <w:ind w:left="0" w:firstLine="36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Tiesioginis atsiskaitymas su subtiekėju neatleidžia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o nuo jo prisiimtų įsipareigojimų pagal sudarytą </w:t>
      </w:r>
      <w:r>
        <w:rPr>
          <w:rFonts w:ascii="Times New Roman" w:hAnsi="Times New Roman" w:cs="Times New Roman"/>
          <w:color w:val="000000" w:themeColor="text1"/>
        </w:rPr>
        <w:t>S</w:t>
      </w:r>
      <w:r w:rsidRPr="00983F36">
        <w:rPr>
          <w:rFonts w:ascii="Times New Roman" w:hAnsi="Times New Roman" w:cs="Times New Roman"/>
          <w:color w:val="000000" w:themeColor="text1"/>
        </w:rPr>
        <w:t xml:space="preserve">utartį. Nepaisant nustatyto galimo tiesioginio atsiskaitymo su subtiekėju, </w:t>
      </w:r>
      <w:r>
        <w:rPr>
          <w:rFonts w:ascii="Times New Roman" w:hAnsi="Times New Roman" w:cs="Times New Roman"/>
          <w:color w:val="000000" w:themeColor="text1"/>
        </w:rPr>
        <w:t>Rangov</w:t>
      </w:r>
      <w:r w:rsidRPr="00983F36">
        <w:rPr>
          <w:rFonts w:ascii="Times New Roman" w:hAnsi="Times New Roman" w:cs="Times New Roman"/>
          <w:color w:val="000000" w:themeColor="text1"/>
        </w:rPr>
        <w:t>ui Sutartimi numatytos teisės, pareigos ir kiti įsipareigojimai nepereina subtiekėjui;</w:t>
      </w:r>
    </w:p>
    <w:p w14:paraId="3F217F2D" w14:textId="77777777" w:rsidR="00885118" w:rsidRPr="00983F36" w:rsidRDefault="00885118" w:rsidP="00885118">
      <w:pPr>
        <w:pStyle w:val="ListParagraph"/>
        <w:numPr>
          <w:ilvl w:val="2"/>
          <w:numId w:val="1"/>
        </w:numPr>
        <w:tabs>
          <w:tab w:val="left" w:pos="990"/>
        </w:tabs>
        <w:spacing w:after="0" w:line="240" w:lineRule="auto"/>
        <w:ind w:left="0" w:firstLine="36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Jei dėl tiesioginio atsiskaitymo su </w:t>
      </w:r>
      <w:r>
        <w:rPr>
          <w:rFonts w:ascii="Times New Roman" w:hAnsi="Times New Roman" w:cs="Times New Roman"/>
          <w:color w:val="000000" w:themeColor="text1"/>
        </w:rPr>
        <w:t>subtiekėju faktiškai nesutampa Rangov</w:t>
      </w:r>
      <w:r w:rsidRPr="00983F36">
        <w:rPr>
          <w:rFonts w:ascii="Times New Roman" w:hAnsi="Times New Roman" w:cs="Times New Roman"/>
          <w:color w:val="000000" w:themeColor="text1"/>
        </w:rPr>
        <w:t xml:space="preserve">ui ir subtiekėjui mokėtinos sumos, rizika prieš Užsakovą tenka </w:t>
      </w:r>
      <w:r>
        <w:rPr>
          <w:rFonts w:ascii="Times New Roman" w:hAnsi="Times New Roman" w:cs="Times New Roman"/>
          <w:color w:val="000000" w:themeColor="text1"/>
        </w:rPr>
        <w:t>Rangov</w:t>
      </w:r>
      <w:r w:rsidRPr="00983F36">
        <w:rPr>
          <w:rFonts w:ascii="Times New Roman" w:hAnsi="Times New Roman" w:cs="Times New Roman"/>
          <w:color w:val="000000" w:themeColor="text1"/>
        </w:rPr>
        <w:t>ui.</w:t>
      </w:r>
    </w:p>
    <w:p w14:paraId="0318B785" w14:textId="77777777" w:rsidR="00885118" w:rsidRPr="00983F36" w:rsidRDefault="00885118" w:rsidP="00885118">
      <w:pPr>
        <w:pStyle w:val="ListParagraph"/>
        <w:numPr>
          <w:ilvl w:val="2"/>
          <w:numId w:val="1"/>
        </w:numPr>
        <w:tabs>
          <w:tab w:val="left" w:pos="990"/>
        </w:tabs>
        <w:spacing w:after="0" w:line="240" w:lineRule="auto"/>
        <w:ind w:left="0" w:firstLine="36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PVM sąskaitas faktūras subtiekėjas pateikia Užsakovui Sutarties </w:t>
      </w:r>
      <w:r w:rsidRPr="00983F36">
        <w:rPr>
          <w:rFonts w:ascii="Times New Roman" w:hAnsi="Times New Roman" w:cs="Times New Roman"/>
        </w:rPr>
        <w:t>2.</w:t>
      </w:r>
      <w:r>
        <w:rPr>
          <w:rFonts w:ascii="Times New Roman" w:hAnsi="Times New Roman" w:cs="Times New Roman"/>
        </w:rPr>
        <w:t>7</w:t>
      </w:r>
      <w:r w:rsidRPr="00983F36">
        <w:rPr>
          <w:rFonts w:ascii="Times New Roman" w:hAnsi="Times New Roman" w:cs="Times New Roman"/>
        </w:rPr>
        <w:t xml:space="preserve">. </w:t>
      </w:r>
      <w:r w:rsidRPr="00983F36">
        <w:rPr>
          <w:rFonts w:ascii="Times New Roman" w:hAnsi="Times New Roman" w:cs="Times New Roman"/>
          <w:color w:val="000000" w:themeColor="text1"/>
        </w:rPr>
        <w:t xml:space="preserve">numatyta tvarka. Atsiskaitymas su subtiekėju vykdomas Sutarties </w:t>
      </w:r>
      <w:r w:rsidRPr="00983F36">
        <w:rPr>
          <w:rFonts w:ascii="Times New Roman" w:hAnsi="Times New Roman" w:cs="Times New Roman"/>
        </w:rPr>
        <w:t>2.</w:t>
      </w:r>
      <w:r>
        <w:rPr>
          <w:rFonts w:ascii="Times New Roman" w:hAnsi="Times New Roman" w:cs="Times New Roman"/>
        </w:rPr>
        <w:t>6</w:t>
      </w:r>
      <w:r w:rsidRPr="00983F36">
        <w:rPr>
          <w:rFonts w:ascii="Times New Roman" w:hAnsi="Times New Roman" w:cs="Times New Roman"/>
        </w:rPr>
        <w:t xml:space="preserve">. </w:t>
      </w:r>
      <w:r w:rsidRPr="00983F36">
        <w:rPr>
          <w:rFonts w:ascii="Times New Roman" w:hAnsi="Times New Roman" w:cs="Times New Roman"/>
          <w:color w:val="000000" w:themeColor="text1"/>
        </w:rPr>
        <w:t xml:space="preserve">p. numatyta tvarka. </w:t>
      </w:r>
    </w:p>
    <w:p w14:paraId="66451872" w14:textId="77777777" w:rsidR="00885118" w:rsidRPr="00983F36" w:rsidRDefault="00885118" w:rsidP="00885118">
      <w:pPr>
        <w:tabs>
          <w:tab w:val="left" w:pos="567"/>
          <w:tab w:val="left" w:pos="709"/>
        </w:tabs>
        <w:spacing w:after="0" w:line="240" w:lineRule="auto"/>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2.10.</w:t>
      </w:r>
      <w:r w:rsidRPr="00983F36">
        <w:rPr>
          <w:rFonts w:ascii="Times New Roman" w:hAnsi="Times New Roman" w:cs="Times New Roman"/>
          <w:color w:val="000000" w:themeColor="text1"/>
          <w:sz w:val="22"/>
          <w:szCs w:val="22"/>
        </w:rPr>
        <w:tab/>
        <w:t xml:space="preserve">Jeigu, siekiant laiku ir tinkamai įvykdyti Sutartį, reikia atlikti papildomus darbus, kurių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as nenumatė sudarant Sutartį, bet turėjo ir galėjo juos numatyti, ir jie yra būtini Sutarčiai tinkamai įvykdyti, šiuos darbus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as atlieka savo sąskaita.</w:t>
      </w:r>
    </w:p>
    <w:p w14:paraId="03C7B0ED" w14:textId="77777777" w:rsidR="00885118" w:rsidRPr="00983F36" w:rsidRDefault="00885118" w:rsidP="00885118">
      <w:pPr>
        <w:tabs>
          <w:tab w:val="left" w:pos="567"/>
        </w:tabs>
        <w:spacing w:after="0" w:line="240" w:lineRule="auto"/>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2.11.</w:t>
      </w:r>
      <w:r w:rsidRPr="00983F36">
        <w:rPr>
          <w:rFonts w:ascii="Times New Roman" w:hAnsi="Times New Roman" w:cs="Times New Roman"/>
          <w:color w:val="000000" w:themeColor="text1"/>
          <w:sz w:val="22"/>
          <w:szCs w:val="22"/>
        </w:rPr>
        <w:tab/>
        <w:t xml:space="preserve">Į Sutarties kainą turi būti įskaitytos visos išlaidos bei medžiagos, įrenginiai, gaminiai, taip pat </w:t>
      </w:r>
      <w:r>
        <w:rPr>
          <w:rFonts w:ascii="Times New Roman" w:hAnsi="Times New Roman" w:cs="Times New Roman"/>
          <w:color w:val="000000" w:themeColor="text1"/>
          <w:sz w:val="22"/>
          <w:szCs w:val="22"/>
        </w:rPr>
        <w:t>Rang</w:t>
      </w:r>
      <w:r w:rsidRPr="00983F36">
        <w:rPr>
          <w:rFonts w:ascii="Times New Roman" w:hAnsi="Times New Roman" w:cs="Times New Roman"/>
          <w:color w:val="000000" w:themeColor="text1"/>
          <w:sz w:val="22"/>
          <w:szCs w:val="22"/>
        </w:rPr>
        <w:t>o</w:t>
      </w:r>
      <w:r>
        <w:rPr>
          <w:rFonts w:ascii="Times New Roman" w:hAnsi="Times New Roman" w:cs="Times New Roman"/>
          <w:color w:val="000000" w:themeColor="text1"/>
          <w:sz w:val="22"/>
          <w:szCs w:val="22"/>
        </w:rPr>
        <w:t>vo</w:t>
      </w:r>
      <w:r w:rsidRPr="00983F36">
        <w:rPr>
          <w:rFonts w:ascii="Times New Roman" w:hAnsi="Times New Roman" w:cs="Times New Roman"/>
          <w:color w:val="000000" w:themeColor="text1"/>
          <w:sz w:val="22"/>
          <w:szCs w:val="22"/>
        </w:rPr>
        <w:t xml:space="preserve"> naudojama technika, mechanizmai bei transportas, kitos Darbams atlikti panaudotos priemonės, kurios būtinos Darbams atlikti. Gamtos sąlygos Sutarties kainai ir terminams įtakos neturi. Į Sutarties kainą įtrauktas visas už Darbų atlikimą numatytas užmokestis ir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as neturi teisės reikalauti padengti jokių išlaidų, viršijančių Darbų kainos.</w:t>
      </w:r>
    </w:p>
    <w:p w14:paraId="1EDB209B" w14:textId="77777777" w:rsidR="00885118" w:rsidRPr="00983F36" w:rsidRDefault="00885118" w:rsidP="00885118">
      <w:pPr>
        <w:pStyle w:val="ListParagraph"/>
        <w:numPr>
          <w:ilvl w:val="0"/>
          <w:numId w:val="2"/>
        </w:numPr>
        <w:tabs>
          <w:tab w:val="left" w:pos="567"/>
        </w:tabs>
        <w:spacing w:after="0" w:line="240" w:lineRule="auto"/>
        <w:jc w:val="both"/>
        <w:rPr>
          <w:rFonts w:ascii="Times New Roman" w:hAnsi="Times New Roman" w:cs="Times New Roman"/>
          <w:b/>
        </w:rPr>
      </w:pPr>
      <w:r w:rsidRPr="00983F36">
        <w:rPr>
          <w:rFonts w:ascii="Times New Roman" w:hAnsi="Times New Roman" w:cs="Times New Roman"/>
          <w:b/>
        </w:rPr>
        <w:t>Darbų atlikimo terminai:</w:t>
      </w:r>
    </w:p>
    <w:p w14:paraId="577EB01A" w14:textId="77777777" w:rsidR="00885118" w:rsidRDefault="00885118" w:rsidP="00885118">
      <w:pPr>
        <w:pStyle w:val="ListParagraph"/>
        <w:numPr>
          <w:ilvl w:val="1"/>
          <w:numId w:val="2"/>
        </w:numPr>
        <w:tabs>
          <w:tab w:val="left" w:pos="142"/>
          <w:tab w:val="left" w:pos="567"/>
        </w:tabs>
        <w:spacing w:after="0" w:line="240" w:lineRule="auto"/>
        <w:ind w:left="0" w:firstLine="0"/>
        <w:jc w:val="both"/>
        <w:rPr>
          <w:rFonts w:ascii="Times New Roman" w:hAnsi="Times New Roman" w:cs="Times New Roman"/>
        </w:rPr>
      </w:pPr>
      <w:r w:rsidRPr="00983F36">
        <w:rPr>
          <w:rFonts w:ascii="Times New Roman" w:hAnsi="Times New Roman" w:cs="Times New Roman"/>
        </w:rPr>
        <w:t xml:space="preserve">Visi Darbai turi būti atlikti per </w:t>
      </w:r>
      <w:r w:rsidRPr="00E53EFB">
        <w:rPr>
          <w:rFonts w:ascii="Times New Roman" w:hAnsi="Times New Roman" w:cs="Times New Roman"/>
          <w:b/>
        </w:rPr>
        <w:t>5 (penkis) mėnesius</w:t>
      </w:r>
      <w:r w:rsidRPr="00983F36">
        <w:rPr>
          <w:rFonts w:ascii="Times New Roman" w:hAnsi="Times New Roman" w:cs="Times New Roman"/>
        </w:rPr>
        <w:t xml:space="preserve"> nuo Sutarties įsigaliojimo dienos, laikantis Techninėje specifikacijoje ir Grafike nustatytų </w:t>
      </w:r>
      <w:r>
        <w:rPr>
          <w:rFonts w:ascii="Times New Roman" w:hAnsi="Times New Roman" w:cs="Times New Roman"/>
        </w:rPr>
        <w:t xml:space="preserve">tarpinių </w:t>
      </w:r>
      <w:r w:rsidRPr="00983F36">
        <w:rPr>
          <w:rFonts w:ascii="Times New Roman" w:hAnsi="Times New Roman" w:cs="Times New Roman"/>
        </w:rPr>
        <w:t>Darbų atlikimo terminų</w:t>
      </w:r>
      <w:r>
        <w:rPr>
          <w:rFonts w:ascii="Times New Roman" w:hAnsi="Times New Roman" w:cs="Times New Roman"/>
        </w:rPr>
        <w:t>:</w:t>
      </w:r>
    </w:p>
    <w:p w14:paraId="3236AE76" w14:textId="77777777" w:rsidR="00885118" w:rsidRDefault="00885118" w:rsidP="00885118">
      <w:pPr>
        <w:pStyle w:val="ListParagraph"/>
        <w:numPr>
          <w:ilvl w:val="0"/>
          <w:numId w:val="7"/>
        </w:numPr>
        <w:tabs>
          <w:tab w:val="left" w:pos="-2977"/>
          <w:tab w:val="left" w:pos="0"/>
        </w:tabs>
        <w:suppressAutoHyphens/>
        <w:autoSpaceDN w:val="0"/>
        <w:spacing w:after="0" w:line="240" w:lineRule="auto"/>
        <w:jc w:val="both"/>
        <w:rPr>
          <w:rFonts w:ascii="Times New Roman" w:hAnsi="Times New Roman" w:cs="Times New Roman"/>
          <w:lang w:eastAsia="ar-SA"/>
        </w:rPr>
      </w:pPr>
      <w:r>
        <w:rPr>
          <w:rFonts w:ascii="Times New Roman" w:hAnsi="Times New Roman" w:cs="Times New Roman"/>
          <w:lang w:eastAsia="ar-SA"/>
        </w:rPr>
        <w:t>R</w:t>
      </w:r>
      <w:r w:rsidRPr="006E7B3D">
        <w:rPr>
          <w:rFonts w:ascii="Times New Roman" w:hAnsi="Times New Roman" w:cs="Times New Roman"/>
          <w:lang w:eastAsia="ar-SA"/>
        </w:rPr>
        <w:t xml:space="preserve">estauruojamo granitinio tinko, restauruojamo mūro, restauruojamo </w:t>
      </w:r>
      <w:proofErr w:type="spellStart"/>
      <w:r w:rsidRPr="006E7B3D">
        <w:rPr>
          <w:rFonts w:ascii="Times New Roman" w:hAnsi="Times New Roman" w:cs="Times New Roman"/>
          <w:lang w:eastAsia="ar-SA"/>
        </w:rPr>
        <w:t>teraco</w:t>
      </w:r>
      <w:proofErr w:type="spellEnd"/>
      <w:r w:rsidRPr="006E7B3D">
        <w:rPr>
          <w:rFonts w:ascii="Times New Roman" w:hAnsi="Times New Roman" w:cs="Times New Roman"/>
          <w:lang w:eastAsia="ar-SA"/>
        </w:rPr>
        <w:t xml:space="preserve"> valymo, restauravimo, poliravimo darbai TS priede (darbo zonos) pažymėti zonomis Q ir W privalo būti atlikti </w:t>
      </w:r>
      <w:r w:rsidRPr="006E7B3D">
        <w:rPr>
          <w:rFonts w:ascii="Times New Roman" w:hAnsi="Times New Roman" w:cs="Times New Roman"/>
          <w:b/>
          <w:lang w:eastAsia="ar-SA"/>
        </w:rPr>
        <w:t>iki 2023 m. rug</w:t>
      </w:r>
      <w:r>
        <w:rPr>
          <w:rFonts w:ascii="Times New Roman" w:hAnsi="Times New Roman" w:cs="Times New Roman"/>
          <w:b/>
          <w:lang w:eastAsia="ar-SA"/>
        </w:rPr>
        <w:t>sėjo</w:t>
      </w:r>
      <w:r w:rsidRPr="006E7B3D">
        <w:rPr>
          <w:rFonts w:ascii="Times New Roman" w:hAnsi="Times New Roman" w:cs="Times New Roman"/>
          <w:b/>
          <w:lang w:eastAsia="ar-SA"/>
        </w:rPr>
        <w:t xml:space="preserve"> 28 dienos</w:t>
      </w:r>
      <w:r>
        <w:rPr>
          <w:rFonts w:ascii="Times New Roman" w:hAnsi="Times New Roman" w:cs="Times New Roman"/>
          <w:lang w:eastAsia="ar-SA"/>
        </w:rPr>
        <w:t>;</w:t>
      </w:r>
    </w:p>
    <w:p w14:paraId="76CFB69C" w14:textId="77777777" w:rsidR="00885118" w:rsidRPr="006E7B3D" w:rsidRDefault="00885118" w:rsidP="00885118">
      <w:pPr>
        <w:pStyle w:val="ListParagraph"/>
        <w:numPr>
          <w:ilvl w:val="0"/>
          <w:numId w:val="7"/>
        </w:numPr>
        <w:tabs>
          <w:tab w:val="left" w:pos="-2977"/>
          <w:tab w:val="left" w:pos="0"/>
        </w:tabs>
        <w:suppressAutoHyphens/>
        <w:autoSpaceDN w:val="0"/>
        <w:spacing w:after="0" w:line="240" w:lineRule="auto"/>
        <w:jc w:val="both"/>
        <w:rPr>
          <w:rFonts w:ascii="Times New Roman" w:hAnsi="Times New Roman" w:cs="Times New Roman"/>
          <w:lang w:eastAsia="ar-SA"/>
        </w:rPr>
      </w:pPr>
      <w:r w:rsidRPr="006E7B3D">
        <w:rPr>
          <w:rFonts w:ascii="Times New Roman" w:hAnsi="Times New Roman" w:cs="Times New Roman"/>
          <w:lang w:eastAsia="ar-SA"/>
        </w:rPr>
        <w:t xml:space="preserve">Statybos darbai pagal sutartį TS priede (darbo zonos) pažymėti zonomis A, B, C, D, E turi būti atlikti iki </w:t>
      </w:r>
      <w:r w:rsidRPr="006E7B3D">
        <w:rPr>
          <w:rFonts w:ascii="Times New Roman" w:hAnsi="Times New Roman" w:cs="Times New Roman"/>
          <w:b/>
          <w:bCs/>
          <w:lang w:eastAsia="ar-SA"/>
        </w:rPr>
        <w:t xml:space="preserve">2023 m. </w:t>
      </w:r>
      <w:r>
        <w:rPr>
          <w:rFonts w:ascii="Times New Roman" w:hAnsi="Times New Roman" w:cs="Times New Roman"/>
          <w:b/>
          <w:bCs/>
          <w:lang w:eastAsia="ar-SA"/>
        </w:rPr>
        <w:t>gruodžio</w:t>
      </w:r>
      <w:r w:rsidRPr="006E7B3D">
        <w:rPr>
          <w:rFonts w:ascii="Times New Roman" w:hAnsi="Times New Roman" w:cs="Times New Roman"/>
          <w:b/>
          <w:bCs/>
          <w:lang w:eastAsia="ar-SA"/>
        </w:rPr>
        <w:t xml:space="preserve"> 1 d.</w:t>
      </w:r>
    </w:p>
    <w:p w14:paraId="199D8565" w14:textId="77777777" w:rsidR="00885118" w:rsidRPr="00103214" w:rsidRDefault="00885118" w:rsidP="00885118">
      <w:pPr>
        <w:pStyle w:val="ListParagraph"/>
        <w:tabs>
          <w:tab w:val="left" w:pos="360"/>
          <w:tab w:val="left" w:pos="567"/>
        </w:tabs>
        <w:spacing w:after="0" w:line="240" w:lineRule="auto"/>
        <w:ind w:left="0" w:firstLine="360"/>
        <w:jc w:val="both"/>
        <w:rPr>
          <w:rFonts w:ascii="Times New Roman" w:hAnsi="Times New Roman" w:cs="Times New Roman"/>
          <w:bCs/>
        </w:rPr>
      </w:pPr>
      <w:r>
        <w:rPr>
          <w:rFonts w:ascii="Times New Roman" w:hAnsi="Times New Roman" w:cs="Times New Roman"/>
        </w:rPr>
        <w:t xml:space="preserve">Darbų atlikimo terminas gali būti pratęstas iki </w:t>
      </w:r>
      <w:r w:rsidRPr="00BB5ED9">
        <w:rPr>
          <w:rFonts w:ascii="Times New Roman" w:hAnsi="Times New Roman" w:cs="Times New Roman"/>
          <w:b/>
          <w:lang w:eastAsia="ar-SA"/>
        </w:rPr>
        <w:t>1</w:t>
      </w:r>
      <w:r>
        <w:rPr>
          <w:rFonts w:ascii="Times New Roman" w:hAnsi="Times New Roman" w:cs="Times New Roman"/>
          <w:b/>
          <w:lang w:eastAsia="ar-SA"/>
        </w:rPr>
        <w:t xml:space="preserve"> (vieno)</w:t>
      </w:r>
      <w:r w:rsidRPr="00BB5ED9">
        <w:rPr>
          <w:rFonts w:ascii="Times New Roman" w:hAnsi="Times New Roman" w:cs="Times New Roman"/>
          <w:b/>
          <w:lang w:eastAsia="ar-SA"/>
        </w:rPr>
        <w:t xml:space="preserve"> mėn</w:t>
      </w:r>
      <w:r>
        <w:rPr>
          <w:rFonts w:ascii="Times New Roman" w:hAnsi="Times New Roman" w:cs="Times New Roman"/>
          <w:b/>
          <w:lang w:eastAsia="ar-SA"/>
        </w:rPr>
        <w:t xml:space="preserve">esio </w:t>
      </w:r>
      <w:r w:rsidRPr="006E7B3D">
        <w:rPr>
          <w:rFonts w:ascii="Times New Roman" w:hAnsi="Times New Roman" w:cs="Times New Roman"/>
          <w:bCs/>
          <w:lang w:eastAsia="ar-SA"/>
        </w:rPr>
        <w:t>laikotarpiui išskirtinai dėl vėdinimo įrenginių ir aliuminio durų, vitrinų tiekimo sutrikimo.</w:t>
      </w:r>
    </w:p>
    <w:p w14:paraId="4B133DF2" w14:textId="77777777" w:rsidR="00885118" w:rsidRPr="00983F36" w:rsidRDefault="00885118" w:rsidP="00885118">
      <w:pPr>
        <w:pStyle w:val="ListParagraph"/>
        <w:numPr>
          <w:ilvl w:val="1"/>
          <w:numId w:val="2"/>
        </w:numPr>
        <w:tabs>
          <w:tab w:val="left" w:pos="426"/>
        </w:tabs>
        <w:spacing w:after="0" w:line="240" w:lineRule="auto"/>
        <w:ind w:left="0" w:firstLine="0"/>
        <w:jc w:val="both"/>
        <w:rPr>
          <w:rFonts w:ascii="Times New Roman" w:hAnsi="Times New Roman" w:cs="Times New Roman"/>
        </w:rPr>
      </w:pPr>
      <w:r>
        <w:rPr>
          <w:rFonts w:ascii="Times New Roman" w:hAnsi="Times New Roman" w:cs="Times New Roman"/>
        </w:rPr>
        <w:t>Rangovas</w:t>
      </w:r>
      <w:r w:rsidRPr="00983F36">
        <w:rPr>
          <w:rFonts w:ascii="Times New Roman" w:hAnsi="Times New Roman" w:cs="Times New Roman"/>
        </w:rPr>
        <w:t xml:space="preserve"> ne vėliau kaip per </w:t>
      </w:r>
      <w:r w:rsidRPr="00983F36">
        <w:rPr>
          <w:rFonts w:ascii="Times New Roman" w:hAnsi="Times New Roman" w:cs="Times New Roman"/>
          <w:b/>
        </w:rPr>
        <w:t>5 darbo dienas</w:t>
      </w:r>
      <w:r w:rsidRPr="00983F36">
        <w:rPr>
          <w:rFonts w:ascii="Times New Roman" w:hAnsi="Times New Roman" w:cs="Times New Roman"/>
        </w:rPr>
        <w:t xml:space="preserve"> nuo Sutarties pasirašymo dienos privalo pateikti Užsakovui su juo suderintą Grafiką.</w:t>
      </w:r>
    </w:p>
    <w:p w14:paraId="3C3C46FA" w14:textId="77777777" w:rsidR="00885118" w:rsidRPr="00983F36" w:rsidRDefault="00885118" w:rsidP="00885118">
      <w:pPr>
        <w:pStyle w:val="ListParagraph"/>
        <w:numPr>
          <w:ilvl w:val="1"/>
          <w:numId w:val="2"/>
        </w:numPr>
        <w:tabs>
          <w:tab w:val="left" w:pos="540"/>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Sutarties 3.1 punktas laikomas esmine Sutarties sąlyga. </w:t>
      </w:r>
      <w:r>
        <w:rPr>
          <w:rFonts w:ascii="Times New Roman" w:hAnsi="Times New Roman" w:cs="Times New Roman"/>
          <w:color w:val="000000" w:themeColor="text1"/>
        </w:rPr>
        <w:t>Rangov</w:t>
      </w:r>
      <w:r w:rsidRPr="00983F36">
        <w:rPr>
          <w:rFonts w:ascii="Times New Roman" w:hAnsi="Times New Roman" w:cs="Times New Roman"/>
          <w:color w:val="000000" w:themeColor="text1"/>
        </w:rPr>
        <w:t>ui pažeidus Sutarties 3.1 punkte numatytas sąlygas Užsakovas turi teisę pasinaudoti Sutartyje numatytu Sutarties įvykdymo užtikrinimu.</w:t>
      </w:r>
    </w:p>
    <w:p w14:paraId="6F7BCB65" w14:textId="77777777" w:rsidR="00885118" w:rsidRPr="00983F36" w:rsidRDefault="00885118" w:rsidP="00885118">
      <w:pPr>
        <w:pStyle w:val="ListParagraph"/>
        <w:numPr>
          <w:ilvl w:val="1"/>
          <w:numId w:val="2"/>
        </w:numPr>
        <w:tabs>
          <w:tab w:val="left" w:pos="0"/>
          <w:tab w:val="left" w:pos="567"/>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Užsakovui, raštu įspėjus </w:t>
      </w:r>
      <w:r>
        <w:rPr>
          <w:rFonts w:ascii="Times New Roman" w:hAnsi="Times New Roman" w:cs="Times New Roman"/>
          <w:color w:val="000000" w:themeColor="text1"/>
        </w:rPr>
        <w:t>Rangov</w:t>
      </w:r>
      <w:r w:rsidRPr="00983F36">
        <w:rPr>
          <w:rFonts w:ascii="Times New Roman" w:hAnsi="Times New Roman" w:cs="Times New Roman"/>
          <w:color w:val="000000" w:themeColor="text1"/>
        </w:rPr>
        <w:t>ą prieš 14 kalendorinių dienų, galimas Darbų sustabdymas.</w:t>
      </w:r>
      <w:r w:rsidRPr="00C44BB8">
        <w:rPr>
          <w:rFonts w:ascii="Times New Roman" w:hAnsi="Times New Roman" w:cs="Times New Roman"/>
          <w:color w:val="000000" w:themeColor="text1"/>
        </w:rPr>
        <w:t xml:space="preserve"> Bendras Darbų ar jų dalies atlikimo sustabdymo terminas negali būti ilgesnis nei </w:t>
      </w:r>
      <w:r w:rsidRPr="00C44BB8">
        <w:rPr>
          <w:rFonts w:ascii="Times New Roman" w:hAnsi="Times New Roman" w:cs="Times New Roman"/>
          <w:b/>
          <w:color w:val="000000" w:themeColor="text1"/>
        </w:rPr>
        <w:t>3 mėnesiai</w:t>
      </w:r>
      <w:r w:rsidRPr="00C44BB8">
        <w:rPr>
          <w:rFonts w:ascii="Times New Roman" w:hAnsi="Times New Roman" w:cs="Times New Roman"/>
          <w:color w:val="000000" w:themeColor="text1"/>
        </w:rPr>
        <w:t>. Darbų atlikimo sustabdymo metu paaiškėjus, kad aplinkybės, dėl kurių buvo sustabdytas Darbų ar jų dalies vykdymas, truks ilgiau</w:t>
      </w:r>
      <w:r w:rsidRPr="00983F36">
        <w:rPr>
          <w:rFonts w:ascii="Times New Roman" w:hAnsi="Times New Roman" w:cs="Times New Roman"/>
          <w:color w:val="000000" w:themeColor="text1"/>
        </w:rPr>
        <w:t xml:space="preserve"> nei numatytas Sutartyje Darbų sustabdymo terminas, Užsakovas turi teisę Darbų sustabdymo terminą </w:t>
      </w:r>
      <w:r w:rsidRPr="00983F36">
        <w:rPr>
          <w:rFonts w:ascii="Times New Roman" w:hAnsi="Times New Roman" w:cs="Times New Roman"/>
          <w:color w:val="000000" w:themeColor="text1"/>
        </w:rPr>
        <w:lastRenderedPageBreak/>
        <w:t>pratęsti iki šių aplinkybių visiško pasibaigimo, arba spręsti dėl Sutarties nutraukimo. Sustabdytas Darbų atlikimo terminas į Sutarties 3.1 p. nustatytą terminą nesiskaičiuoja.</w:t>
      </w:r>
    </w:p>
    <w:p w14:paraId="7B36D514" w14:textId="77777777" w:rsidR="00885118" w:rsidRPr="00983F36" w:rsidRDefault="00885118" w:rsidP="00885118">
      <w:pPr>
        <w:pStyle w:val="ListParagraph"/>
        <w:numPr>
          <w:ilvl w:val="1"/>
          <w:numId w:val="2"/>
        </w:numPr>
        <w:tabs>
          <w:tab w:val="left" w:pos="540"/>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Darbai laikomi baigti </w:t>
      </w:r>
      <w:r w:rsidRPr="00983F36">
        <w:rPr>
          <w:rFonts w:ascii="Times New Roman" w:hAnsi="Times New Roman" w:cs="Times New Roman"/>
        </w:rPr>
        <w:t>kai bus pasirašytas Darbų priėmimo aktas</w:t>
      </w:r>
      <w:r w:rsidRPr="00983F36">
        <w:rPr>
          <w:rFonts w:ascii="Times New Roman" w:hAnsi="Times New Roman" w:cs="Times New Roman"/>
          <w:u w:val="single"/>
        </w:rPr>
        <w:t>.</w:t>
      </w:r>
    </w:p>
    <w:p w14:paraId="019955FB" w14:textId="77777777" w:rsidR="00885118" w:rsidRPr="00983F36" w:rsidRDefault="00885118" w:rsidP="00885118">
      <w:pPr>
        <w:numPr>
          <w:ilvl w:val="0"/>
          <w:numId w:val="3"/>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Šalių įsipareigojimai</w:t>
      </w:r>
    </w:p>
    <w:p w14:paraId="72843F72" w14:textId="77777777" w:rsidR="00885118" w:rsidRPr="00983F36" w:rsidRDefault="00885118" w:rsidP="00885118">
      <w:pPr>
        <w:numPr>
          <w:ilvl w:val="1"/>
          <w:numId w:val="3"/>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Užsakovas įsipareigoja:</w:t>
      </w:r>
    </w:p>
    <w:p w14:paraId="5682DA45" w14:textId="77777777" w:rsidR="00885118" w:rsidRPr="00983F36" w:rsidRDefault="00885118" w:rsidP="00885118">
      <w:pPr>
        <w:numPr>
          <w:ilvl w:val="2"/>
          <w:numId w:val="3"/>
        </w:numPr>
        <w:tabs>
          <w:tab w:val="left" w:pos="567"/>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pateikti turimą dokumentaciją ar kitą informaciją, kuri yra reikalinga Darbams atlikti;</w:t>
      </w:r>
    </w:p>
    <w:p w14:paraId="74FC76FC" w14:textId="77777777" w:rsidR="00885118" w:rsidRPr="00983F36" w:rsidRDefault="00885118" w:rsidP="00885118">
      <w:pPr>
        <w:numPr>
          <w:ilvl w:val="2"/>
          <w:numId w:val="3"/>
        </w:numPr>
        <w:tabs>
          <w:tab w:val="left" w:pos="567"/>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užtikrinti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o darbininkams netrukdomą patekimą į Darbo zoną;</w:t>
      </w:r>
    </w:p>
    <w:p w14:paraId="146D8D4C" w14:textId="77777777" w:rsidR="00885118" w:rsidRPr="00983F36" w:rsidRDefault="00885118" w:rsidP="00885118">
      <w:pPr>
        <w:numPr>
          <w:ilvl w:val="2"/>
          <w:numId w:val="3"/>
        </w:numPr>
        <w:tabs>
          <w:tab w:val="left" w:pos="567"/>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apmokėti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ui/Subtiekėjams už atliktus Darbus Sutarties 2 skyriuje numatyta tvarka;</w:t>
      </w:r>
    </w:p>
    <w:p w14:paraId="49D257E1" w14:textId="0822ED31" w:rsidR="00885118" w:rsidRPr="00983F36" w:rsidRDefault="00885118" w:rsidP="00885118">
      <w:pPr>
        <w:numPr>
          <w:ilvl w:val="2"/>
          <w:numId w:val="3"/>
        </w:numPr>
        <w:tabs>
          <w:tab w:val="left" w:pos="567"/>
          <w:tab w:val="left" w:pos="1134"/>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atsakingu asmeniu už Sutarties vykdymą skirti – </w:t>
      </w:r>
      <w:r w:rsidR="00D30F02">
        <w:rPr>
          <w:rFonts w:ascii="Times New Roman" w:hAnsi="Times New Roman" w:cs="Times New Roman"/>
          <w:sz w:val="22"/>
          <w:szCs w:val="22"/>
        </w:rPr>
        <w:t xml:space="preserve">Laimą </w:t>
      </w:r>
      <w:proofErr w:type="spellStart"/>
      <w:r w:rsidR="00D30F02">
        <w:rPr>
          <w:rFonts w:ascii="Times New Roman" w:hAnsi="Times New Roman" w:cs="Times New Roman"/>
          <w:sz w:val="22"/>
          <w:szCs w:val="22"/>
        </w:rPr>
        <w:t>Daniūną</w:t>
      </w:r>
      <w:proofErr w:type="spellEnd"/>
      <w:r w:rsidR="00D30F02">
        <w:rPr>
          <w:rFonts w:ascii="Times New Roman" w:hAnsi="Times New Roman" w:cs="Times New Roman"/>
          <w:sz w:val="22"/>
          <w:szCs w:val="22"/>
        </w:rPr>
        <w:t>,</w:t>
      </w:r>
      <w:r w:rsidRPr="00983F36">
        <w:rPr>
          <w:rFonts w:ascii="Times New Roman" w:hAnsi="Times New Roman" w:cs="Times New Roman"/>
          <w:sz w:val="22"/>
          <w:szCs w:val="22"/>
        </w:rPr>
        <w:t xml:space="preserve"> tel</w:t>
      </w:r>
      <w:r w:rsidRPr="00D30F02">
        <w:rPr>
          <w:rFonts w:ascii="Times New Roman" w:hAnsi="Times New Roman" w:cs="Times New Roman"/>
          <w:sz w:val="22"/>
          <w:szCs w:val="22"/>
        </w:rPr>
        <w:t xml:space="preserve">.: </w:t>
      </w:r>
      <w:r w:rsidR="00D30F02" w:rsidRPr="00D30F02">
        <w:rPr>
          <w:rFonts w:ascii="Times New Roman" w:hAnsi="Times New Roman" w:cs="Times New Roman"/>
          <w:sz w:val="22"/>
          <w:szCs w:val="22"/>
        </w:rPr>
        <w:t>+370 5 274 5031</w:t>
      </w:r>
      <w:r w:rsidRPr="00D30F02">
        <w:rPr>
          <w:rFonts w:ascii="Times New Roman" w:hAnsi="Times New Roman" w:cs="Times New Roman"/>
          <w:sz w:val="22"/>
          <w:szCs w:val="22"/>
        </w:rPr>
        <w:t>,</w:t>
      </w:r>
      <w:r w:rsidRPr="00D30F02">
        <w:rPr>
          <w:rFonts w:ascii="Times New Roman" w:hAnsi="Times New Roman" w:cs="Times New Roman"/>
          <w:bCs/>
          <w:iCs/>
          <w:sz w:val="22"/>
          <w:szCs w:val="22"/>
          <w:lang w:eastAsia="ar-SA"/>
        </w:rPr>
        <w:t xml:space="preserve"> </w:t>
      </w:r>
      <w:proofErr w:type="spellStart"/>
      <w:r w:rsidRPr="00983F36">
        <w:rPr>
          <w:rFonts w:ascii="Times New Roman" w:hAnsi="Times New Roman" w:cs="Times New Roman"/>
          <w:sz w:val="22"/>
          <w:szCs w:val="22"/>
        </w:rPr>
        <w:t>el.p</w:t>
      </w:r>
      <w:proofErr w:type="spellEnd"/>
      <w:r w:rsidRPr="00983F36">
        <w:rPr>
          <w:rFonts w:ascii="Times New Roman" w:hAnsi="Times New Roman" w:cs="Times New Roman"/>
          <w:sz w:val="22"/>
          <w:szCs w:val="22"/>
        </w:rPr>
        <w:t xml:space="preserve">.: </w:t>
      </w:r>
      <w:hyperlink r:id="rId5" w:history="1">
        <w:r w:rsidR="00D30F02" w:rsidRPr="00597EED">
          <w:rPr>
            <w:rStyle w:val="Hyperlink"/>
            <w:rFonts w:ascii="Times New Roman" w:hAnsi="Times New Roman" w:cs="Times New Roman"/>
            <w:sz w:val="22"/>
            <w:szCs w:val="22"/>
          </w:rPr>
          <w:t>laimas.daniunas</w:t>
        </w:r>
        <w:r w:rsidR="00D30F02" w:rsidRPr="00597EED">
          <w:rPr>
            <w:rStyle w:val="Hyperlink"/>
            <w:rFonts w:ascii="Times New Roman" w:hAnsi="Times New Roman" w:cs="Times New Roman"/>
            <w:sz w:val="22"/>
            <w:szCs w:val="22"/>
          </w:rPr>
          <w:t>@vilniustech.lt</w:t>
        </w:r>
      </w:hyperlink>
      <w:r w:rsidR="00D30F02">
        <w:rPr>
          <w:rFonts w:ascii="Times New Roman" w:hAnsi="Times New Roman" w:cs="Times New Roman"/>
          <w:sz w:val="22"/>
          <w:szCs w:val="22"/>
        </w:rPr>
        <w:t xml:space="preserve">. </w:t>
      </w:r>
    </w:p>
    <w:p w14:paraId="25822037" w14:textId="341463A9" w:rsidR="00885118" w:rsidRPr="00983F36" w:rsidRDefault="00885118" w:rsidP="00885118">
      <w:pPr>
        <w:numPr>
          <w:ilvl w:val="2"/>
          <w:numId w:val="3"/>
        </w:numPr>
        <w:tabs>
          <w:tab w:val="left" w:pos="630"/>
        </w:tabs>
        <w:spacing w:after="0" w:line="240" w:lineRule="auto"/>
        <w:ind w:left="0" w:firstLine="0"/>
        <w:jc w:val="both"/>
        <w:rPr>
          <w:rFonts w:ascii="Times New Roman" w:hAnsi="Times New Roman" w:cs="Times New Roman"/>
          <w:noProof/>
          <w:color w:val="000000" w:themeColor="text1"/>
          <w:sz w:val="22"/>
          <w:szCs w:val="22"/>
        </w:rPr>
      </w:pPr>
      <w:r w:rsidRPr="00983F36">
        <w:rPr>
          <w:rFonts w:ascii="Times New Roman" w:hAnsi="Times New Roman" w:cs="Times New Roman"/>
          <w:noProof/>
          <w:color w:val="000000" w:themeColor="text1"/>
          <w:sz w:val="22"/>
          <w:szCs w:val="22"/>
        </w:rPr>
        <w:t xml:space="preserve">skirti </w:t>
      </w:r>
      <w:r w:rsidR="00D30F02">
        <w:rPr>
          <w:rFonts w:ascii="Times New Roman" w:hAnsi="Times New Roman" w:cs="Times New Roman"/>
          <w:sz w:val="22"/>
          <w:szCs w:val="22"/>
        </w:rPr>
        <w:t xml:space="preserve">Artūrą </w:t>
      </w:r>
      <w:proofErr w:type="spellStart"/>
      <w:r w:rsidR="00D30F02">
        <w:rPr>
          <w:rFonts w:ascii="Times New Roman" w:hAnsi="Times New Roman" w:cs="Times New Roman"/>
          <w:sz w:val="22"/>
          <w:szCs w:val="22"/>
        </w:rPr>
        <w:t>Gasionį</w:t>
      </w:r>
      <w:proofErr w:type="spellEnd"/>
      <w:r w:rsidR="00D30F02">
        <w:rPr>
          <w:rFonts w:ascii="Times New Roman" w:hAnsi="Times New Roman" w:cs="Times New Roman"/>
          <w:sz w:val="22"/>
          <w:szCs w:val="22"/>
        </w:rPr>
        <w:t>,</w:t>
      </w:r>
      <w:r w:rsidRPr="00983F36">
        <w:rPr>
          <w:rFonts w:ascii="Times New Roman" w:hAnsi="Times New Roman" w:cs="Times New Roman"/>
          <w:sz w:val="22"/>
          <w:szCs w:val="22"/>
        </w:rPr>
        <w:t xml:space="preserve"> tel</w:t>
      </w:r>
      <w:r w:rsidRPr="00D30F02">
        <w:rPr>
          <w:rFonts w:ascii="Times New Roman" w:hAnsi="Times New Roman" w:cs="Times New Roman"/>
          <w:sz w:val="22"/>
          <w:szCs w:val="22"/>
        </w:rPr>
        <w:t xml:space="preserve">.: </w:t>
      </w:r>
      <w:r w:rsidR="00D30F02" w:rsidRPr="00D30F02">
        <w:rPr>
          <w:rFonts w:ascii="Times New Roman" w:hAnsi="Times New Roman" w:cs="Times New Roman"/>
          <w:sz w:val="22"/>
          <w:szCs w:val="22"/>
        </w:rPr>
        <w:t>+370 5 274 4970</w:t>
      </w:r>
      <w:r w:rsidRPr="00983F36">
        <w:rPr>
          <w:rFonts w:ascii="Times New Roman" w:hAnsi="Times New Roman" w:cs="Times New Roman"/>
          <w:sz w:val="22"/>
          <w:szCs w:val="22"/>
        </w:rPr>
        <w:t>,</w:t>
      </w:r>
      <w:r w:rsidRPr="00983F36">
        <w:rPr>
          <w:rFonts w:ascii="Times New Roman" w:hAnsi="Times New Roman" w:cs="Times New Roman"/>
          <w:bCs/>
          <w:iCs/>
          <w:sz w:val="22"/>
          <w:szCs w:val="22"/>
          <w:lang w:eastAsia="ar-SA"/>
        </w:rPr>
        <w:t xml:space="preserve"> </w:t>
      </w:r>
      <w:proofErr w:type="spellStart"/>
      <w:r w:rsidRPr="00983F36">
        <w:rPr>
          <w:rFonts w:ascii="Times New Roman" w:hAnsi="Times New Roman" w:cs="Times New Roman"/>
          <w:sz w:val="22"/>
          <w:szCs w:val="22"/>
        </w:rPr>
        <w:t>el.p</w:t>
      </w:r>
      <w:proofErr w:type="spellEnd"/>
      <w:r w:rsidRPr="00983F36">
        <w:rPr>
          <w:rFonts w:ascii="Times New Roman" w:hAnsi="Times New Roman" w:cs="Times New Roman"/>
          <w:sz w:val="22"/>
          <w:szCs w:val="22"/>
        </w:rPr>
        <w:t xml:space="preserve">.: </w:t>
      </w:r>
      <w:hyperlink r:id="rId6" w:history="1">
        <w:r w:rsidR="00D30F02" w:rsidRPr="00597EED">
          <w:rPr>
            <w:rStyle w:val="Hyperlink"/>
            <w:rFonts w:ascii="Times New Roman" w:hAnsi="Times New Roman" w:cs="Times New Roman"/>
            <w:sz w:val="22"/>
            <w:szCs w:val="22"/>
          </w:rPr>
          <w:t>arturas.gasionis</w:t>
        </w:r>
        <w:r w:rsidR="00D30F02" w:rsidRPr="00597EED">
          <w:rPr>
            <w:rStyle w:val="Hyperlink"/>
            <w:rFonts w:ascii="Times New Roman" w:hAnsi="Times New Roman" w:cs="Times New Roman"/>
            <w:sz w:val="22"/>
            <w:szCs w:val="22"/>
          </w:rPr>
          <w:t>@vilniustech.lt</w:t>
        </w:r>
      </w:hyperlink>
      <w:r w:rsidRPr="00983F36">
        <w:rPr>
          <w:rFonts w:ascii="Times New Roman" w:hAnsi="Times New Roman" w:cs="Times New Roman"/>
          <w:sz w:val="22"/>
          <w:szCs w:val="22"/>
        </w:rPr>
        <w:t>)</w:t>
      </w:r>
      <w:r w:rsidRPr="00983F36">
        <w:rPr>
          <w:rFonts w:ascii="Times New Roman" w:hAnsi="Times New Roman" w:cs="Times New Roman"/>
          <w:noProof/>
          <w:color w:val="000000" w:themeColor="text1"/>
          <w:sz w:val="22"/>
          <w:szCs w:val="22"/>
        </w:rPr>
        <w:t>,</w:t>
      </w:r>
      <w:r w:rsidRPr="00983F36">
        <w:rPr>
          <w:rFonts w:ascii="Times New Roman" w:hAnsi="Times New Roman" w:cs="Times New Roman"/>
          <w:sz w:val="22"/>
          <w:szCs w:val="22"/>
        </w:rPr>
        <w:t>)</w:t>
      </w:r>
      <w:r w:rsidRPr="00983F36">
        <w:rPr>
          <w:rFonts w:ascii="Times New Roman" w:hAnsi="Times New Roman" w:cs="Times New Roman"/>
          <w:noProof/>
          <w:color w:val="000000" w:themeColor="text1"/>
          <w:sz w:val="22"/>
          <w:szCs w:val="22"/>
        </w:rPr>
        <w:t xml:space="preserve"> atsakingu už Sutarties pakeitimų/papildymų paviešinimą.</w:t>
      </w:r>
    </w:p>
    <w:p w14:paraId="0C1AB0C8" w14:textId="77777777" w:rsidR="00885118" w:rsidRPr="00983F36" w:rsidRDefault="00885118" w:rsidP="00885118">
      <w:pPr>
        <w:numPr>
          <w:ilvl w:val="2"/>
          <w:numId w:val="3"/>
        </w:numPr>
        <w:tabs>
          <w:tab w:val="left" w:pos="567"/>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tinkamai vykdyti kitas šioje Sutartyje ir teisės norminiuose aktuose nustatytas pareigas.</w:t>
      </w:r>
    </w:p>
    <w:p w14:paraId="76FC911D" w14:textId="77777777" w:rsidR="00885118" w:rsidRPr="00983F36" w:rsidRDefault="00885118" w:rsidP="00885118">
      <w:pPr>
        <w:pStyle w:val="ListParagraph"/>
        <w:tabs>
          <w:tab w:val="left" w:pos="567"/>
          <w:tab w:val="left" w:pos="1134"/>
        </w:tabs>
        <w:suppressAutoHyphens/>
        <w:ind w:left="0"/>
        <w:jc w:val="both"/>
        <w:rPr>
          <w:rFonts w:ascii="Times New Roman" w:hAnsi="Times New Roman" w:cs="Times New Roman"/>
          <w:b/>
          <w:color w:val="000000" w:themeColor="text1"/>
        </w:rPr>
      </w:pPr>
      <w:r w:rsidRPr="00983F36">
        <w:rPr>
          <w:rFonts w:ascii="Times New Roman" w:hAnsi="Times New Roman" w:cs="Times New Roman"/>
          <w:b/>
          <w:color w:val="000000" w:themeColor="text1"/>
        </w:rPr>
        <w:t>4.2.</w:t>
      </w:r>
      <w:r w:rsidRPr="00983F36">
        <w:rPr>
          <w:rFonts w:ascii="Times New Roman" w:hAnsi="Times New Roman" w:cs="Times New Roman"/>
          <w:b/>
          <w:color w:val="000000" w:themeColor="text1"/>
        </w:rPr>
        <w:tab/>
        <w:t>Užsakovas turi teisę:</w:t>
      </w:r>
    </w:p>
    <w:p w14:paraId="52580909" w14:textId="77777777" w:rsidR="00885118" w:rsidRPr="00983F36" w:rsidRDefault="00885118" w:rsidP="00885118">
      <w:pPr>
        <w:pStyle w:val="ListParagraph"/>
        <w:tabs>
          <w:tab w:val="left" w:pos="709"/>
        </w:tabs>
        <w:suppressAutoHyphens/>
        <w:ind w:left="0"/>
        <w:jc w:val="both"/>
        <w:rPr>
          <w:rFonts w:ascii="Times New Roman" w:hAnsi="Times New Roman" w:cs="Times New Roman"/>
          <w:b/>
          <w:color w:val="000000" w:themeColor="text1"/>
        </w:rPr>
      </w:pPr>
      <w:r w:rsidRPr="00983F36">
        <w:rPr>
          <w:rFonts w:ascii="Times New Roman" w:hAnsi="Times New Roman" w:cs="Times New Roman"/>
          <w:color w:val="000000" w:themeColor="text1"/>
        </w:rPr>
        <w:t>4.2.1.</w:t>
      </w:r>
      <w:r w:rsidRPr="00983F36">
        <w:rPr>
          <w:rFonts w:ascii="Times New Roman" w:hAnsi="Times New Roman" w:cs="Times New Roman"/>
          <w:color w:val="000000" w:themeColor="text1"/>
        </w:rPr>
        <w:tab/>
        <w:t>duoti nurodymus ir pateikti papildomus dokumentus ar instrukcijas, siekdamas užtikrinti greitą ir efektyvų Darbų atlikimą;</w:t>
      </w:r>
    </w:p>
    <w:p w14:paraId="165F6FB8" w14:textId="77777777" w:rsidR="00885118" w:rsidRPr="00983F36" w:rsidRDefault="00885118" w:rsidP="00885118">
      <w:pPr>
        <w:pStyle w:val="ListParagraph"/>
        <w:tabs>
          <w:tab w:val="left" w:pos="567"/>
          <w:tab w:val="left" w:pos="709"/>
        </w:tabs>
        <w:suppressAutoHyphens/>
        <w:ind w:left="0"/>
        <w:jc w:val="both"/>
        <w:rPr>
          <w:rFonts w:ascii="Times New Roman" w:hAnsi="Times New Roman" w:cs="Times New Roman"/>
          <w:b/>
          <w:color w:val="000000" w:themeColor="text1"/>
        </w:rPr>
      </w:pPr>
      <w:r w:rsidRPr="00983F36">
        <w:rPr>
          <w:rFonts w:ascii="Times New Roman" w:hAnsi="Times New Roman" w:cs="Times New Roman"/>
          <w:color w:val="000000" w:themeColor="text1"/>
        </w:rPr>
        <w:t>4.2.2.</w:t>
      </w:r>
      <w:r w:rsidRPr="00983F36">
        <w:rPr>
          <w:rFonts w:ascii="Times New Roman" w:hAnsi="Times New Roman" w:cs="Times New Roman"/>
          <w:color w:val="000000" w:themeColor="text1"/>
        </w:rPr>
        <w:tab/>
        <w:t xml:space="preserve">tikrinti atliekamų Darbų eigą ir kokybę, nesikišant į </w:t>
      </w:r>
      <w:r>
        <w:rPr>
          <w:rFonts w:ascii="Times New Roman" w:hAnsi="Times New Roman" w:cs="Times New Roman"/>
          <w:color w:val="000000" w:themeColor="text1"/>
        </w:rPr>
        <w:t>Rangov</w:t>
      </w:r>
      <w:r w:rsidRPr="00983F36">
        <w:rPr>
          <w:rFonts w:ascii="Times New Roman" w:hAnsi="Times New Roman" w:cs="Times New Roman"/>
          <w:color w:val="000000" w:themeColor="text1"/>
        </w:rPr>
        <w:t>o ūkinę komercinę veiklą;</w:t>
      </w:r>
    </w:p>
    <w:p w14:paraId="664DAA54" w14:textId="77777777" w:rsidR="00885118" w:rsidRPr="00983F36" w:rsidRDefault="00885118" w:rsidP="00885118">
      <w:pPr>
        <w:pStyle w:val="ListParagraph"/>
        <w:numPr>
          <w:ilvl w:val="2"/>
          <w:numId w:val="4"/>
        </w:numPr>
        <w:tabs>
          <w:tab w:val="left" w:pos="567"/>
          <w:tab w:val="left" w:pos="993"/>
        </w:tabs>
        <w:suppressAutoHyphen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nemokėti už nekokybiškai atliktus Darbus, arba atsiradus trūkumų, defektų ir (ar) netikslumų, sustabdyti Darbų atlikimą, iki trūkumai, defektai ir (ar) netikslumai bus pašalinti.</w:t>
      </w:r>
    </w:p>
    <w:p w14:paraId="4C8C331A" w14:textId="77777777" w:rsidR="00885118" w:rsidRPr="00983F36" w:rsidRDefault="00885118" w:rsidP="00885118">
      <w:pPr>
        <w:numPr>
          <w:ilvl w:val="1"/>
          <w:numId w:val="4"/>
        </w:numPr>
        <w:tabs>
          <w:tab w:val="left" w:pos="567"/>
        </w:tabs>
        <w:spacing w:after="0" w:line="240" w:lineRule="auto"/>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Rangov</w:t>
      </w:r>
      <w:r w:rsidRPr="00983F36">
        <w:rPr>
          <w:rFonts w:ascii="Times New Roman" w:hAnsi="Times New Roman" w:cs="Times New Roman"/>
          <w:b/>
          <w:color w:val="000000" w:themeColor="text1"/>
          <w:sz w:val="22"/>
          <w:szCs w:val="22"/>
        </w:rPr>
        <w:t>as įsipareigoja:</w:t>
      </w:r>
    </w:p>
    <w:p w14:paraId="39915D70" w14:textId="77777777" w:rsidR="00885118" w:rsidRPr="00983F36" w:rsidRDefault="00885118" w:rsidP="00885118">
      <w:pPr>
        <w:pStyle w:val="ListParagraph"/>
        <w:numPr>
          <w:ilvl w:val="2"/>
          <w:numId w:val="5"/>
        </w:numPr>
        <w:tabs>
          <w:tab w:val="left" w:pos="630"/>
        </w:tabs>
        <w:spacing w:after="0" w:line="24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Rangova</w:t>
      </w:r>
      <w:r w:rsidRPr="00983F36">
        <w:rPr>
          <w:rFonts w:ascii="Times New Roman" w:hAnsi="Times New Roman" w:cs="Times New Roman"/>
          <w:color w:val="000000" w:themeColor="text1"/>
        </w:rPr>
        <w:t xml:space="preserve">s patvirtina, kad yra gavęs visą būtiną informaciją, kurią </w:t>
      </w:r>
      <w:r>
        <w:rPr>
          <w:rFonts w:ascii="Times New Roman" w:hAnsi="Times New Roman" w:cs="Times New Roman"/>
          <w:color w:val="000000" w:themeColor="text1"/>
        </w:rPr>
        <w:t>Rangova</w:t>
      </w:r>
      <w:r w:rsidRPr="00983F36">
        <w:rPr>
          <w:rFonts w:ascii="Times New Roman" w:hAnsi="Times New Roman" w:cs="Times New Roman"/>
          <w:color w:val="000000" w:themeColor="text1"/>
        </w:rPr>
        <w:t xml:space="preserve">s, panaudodamas visas savo žinias ir rūpestingumą, galėjo gauti iki Sutarties pasirašymo ir kuri gali turėti įtakos Sutarties kainai arba Darbams. Turi būti laikoma, kad Sutartyje nurodyta kaina apima visus </w:t>
      </w:r>
      <w:r>
        <w:rPr>
          <w:rFonts w:ascii="Times New Roman" w:hAnsi="Times New Roman" w:cs="Times New Roman"/>
          <w:color w:val="000000" w:themeColor="text1"/>
        </w:rPr>
        <w:t>Rangov</w:t>
      </w:r>
      <w:r w:rsidRPr="00983F36">
        <w:rPr>
          <w:rFonts w:ascii="Times New Roman" w:hAnsi="Times New Roman" w:cs="Times New Roman"/>
          <w:color w:val="000000" w:themeColor="text1"/>
        </w:rPr>
        <w:t>o sutartinius įsipareigojimus ir visa, kas būtina tinkamam Darbų vykdymui ir užbaigimui.</w:t>
      </w:r>
    </w:p>
    <w:p w14:paraId="18BA683B" w14:textId="77777777" w:rsidR="00885118" w:rsidRPr="00983F36" w:rsidRDefault="00885118" w:rsidP="00885118">
      <w:pPr>
        <w:pStyle w:val="ListParagraph"/>
        <w:numPr>
          <w:ilvl w:val="2"/>
          <w:numId w:val="5"/>
        </w:numPr>
        <w:tabs>
          <w:tab w:val="left" w:pos="630"/>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atlikti visus darbus, kurie yra būtini Sutartyje numatytam rezultatui pasiekti (laiku ir tinkamai įvykdyti Sutartį).</w:t>
      </w:r>
    </w:p>
    <w:p w14:paraId="423D7168" w14:textId="77777777" w:rsidR="00885118" w:rsidRPr="00983F36" w:rsidRDefault="00885118" w:rsidP="00885118">
      <w:pPr>
        <w:pStyle w:val="ListParagraph"/>
        <w:widowControl w:val="0"/>
        <w:numPr>
          <w:ilvl w:val="2"/>
          <w:numId w:val="5"/>
        </w:numPr>
        <w:tabs>
          <w:tab w:val="left" w:pos="284"/>
          <w:tab w:val="left" w:pos="567"/>
          <w:tab w:val="left" w:pos="851"/>
          <w:tab w:val="left" w:pos="993"/>
        </w:tabs>
        <w:suppressAutoHyphens/>
        <w:spacing w:after="0" w:line="240" w:lineRule="auto"/>
        <w:ind w:left="0" w:right="-23"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atlikti Darbus laikantis Techninėje specifikacijoje nustatytų reikalavimų savo rizika bei sąskaita kaip įmanoma rūpestingai bei efektyviai, įskaitant, bet neapsiribojant, Darbų atlikimą pagal geriausius visuotinai pripažįstamus profesinius, techninius standartus ir praktiką, panaudodamas visus reikiamus įgūdžius, žinias. Darbus derinti su kitais objekte darbus vykdančiais rangovais (jei tokie Užsakovo bus pasitelkiami) ir paisyti visų statybos proceso dalyvių interesų, vadovautis Sutartimi ir dėti visas būtinas ir protingas pastangas, kad būtų pasiektas Sutarties sudarymo tikslas;</w:t>
      </w:r>
    </w:p>
    <w:p w14:paraId="4A3471AE" w14:textId="77777777" w:rsidR="00885118" w:rsidRPr="00983F36" w:rsidRDefault="00885118" w:rsidP="00885118">
      <w:pPr>
        <w:pStyle w:val="ListParagraph"/>
        <w:widowControl w:val="0"/>
        <w:numPr>
          <w:ilvl w:val="2"/>
          <w:numId w:val="5"/>
        </w:numPr>
        <w:tabs>
          <w:tab w:val="left" w:pos="284"/>
          <w:tab w:val="left" w:pos="567"/>
          <w:tab w:val="left" w:pos="851"/>
          <w:tab w:val="left" w:pos="993"/>
        </w:tabs>
        <w:suppressAutoHyphens/>
        <w:spacing w:after="0" w:line="240" w:lineRule="auto"/>
        <w:ind w:left="0" w:right="-23" w:firstLine="0"/>
        <w:jc w:val="both"/>
        <w:rPr>
          <w:rFonts w:ascii="Times New Roman" w:hAnsi="Times New Roman" w:cs="Times New Roman"/>
          <w:color w:val="000000" w:themeColor="text1"/>
        </w:rPr>
      </w:pPr>
      <w:r w:rsidRPr="00983F36">
        <w:rPr>
          <w:rFonts w:ascii="Times New Roman" w:hAnsi="Times New Roman" w:cs="Times New Roman"/>
        </w:rPr>
        <w:t>užtikrinti, kad Sutartį vykdytų Pirkimo procedūrų metu vertinti specialistai, turintys Pirkimo dokumentuose reikalaujamą kvalifikaciją;</w:t>
      </w:r>
    </w:p>
    <w:p w14:paraId="58FA0450" w14:textId="02D1DCF9" w:rsidR="00885118" w:rsidRPr="00D30F02" w:rsidRDefault="00885118" w:rsidP="00885118">
      <w:pPr>
        <w:numPr>
          <w:ilvl w:val="2"/>
          <w:numId w:val="5"/>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atsakingu asmeniu už Sutarties vykdymą skirti – </w:t>
      </w:r>
      <w:r w:rsidR="00D30F02">
        <w:rPr>
          <w:rFonts w:ascii="Times New Roman" w:hAnsi="Times New Roman" w:cs="Times New Roman"/>
          <w:color w:val="000000" w:themeColor="text1"/>
          <w:sz w:val="22"/>
          <w:szCs w:val="22"/>
        </w:rPr>
        <w:t xml:space="preserve"> </w:t>
      </w:r>
      <w:r w:rsidR="00D30F02" w:rsidRPr="00D30F02">
        <w:rPr>
          <w:rFonts w:ascii="Times New Roman" w:hAnsi="Times New Roman" w:cs="Times New Roman"/>
        </w:rPr>
        <w:t xml:space="preserve">komercijos direktorių Paulių </w:t>
      </w:r>
      <w:proofErr w:type="spellStart"/>
      <w:r w:rsidR="00D30F02" w:rsidRPr="00D30F02">
        <w:rPr>
          <w:rFonts w:ascii="Times New Roman" w:hAnsi="Times New Roman" w:cs="Times New Roman"/>
        </w:rPr>
        <w:t>Plėšikaitį</w:t>
      </w:r>
      <w:proofErr w:type="spellEnd"/>
      <w:r w:rsidR="00D30F02">
        <w:rPr>
          <w:rFonts w:ascii="Times New Roman" w:hAnsi="Times New Roman" w:cs="Times New Roman"/>
        </w:rPr>
        <w:t>,</w:t>
      </w:r>
      <w:r w:rsidR="00D30F02" w:rsidRPr="00D30F02">
        <w:rPr>
          <w:rFonts w:ascii="Times New Roman" w:hAnsi="Times New Roman" w:cs="Times New Roman"/>
        </w:rPr>
        <w:t xml:space="preserve"> mob. +370</w:t>
      </w:r>
      <w:r w:rsidR="00D30F02">
        <w:rPr>
          <w:rFonts w:ascii="Times New Roman" w:hAnsi="Times New Roman" w:cs="Times New Roman"/>
        </w:rPr>
        <w:t xml:space="preserve"> </w:t>
      </w:r>
      <w:r w:rsidR="00D30F02" w:rsidRPr="00D30F02">
        <w:rPr>
          <w:rFonts w:ascii="Times New Roman" w:hAnsi="Times New Roman" w:cs="Times New Roman"/>
        </w:rPr>
        <w:t>690</w:t>
      </w:r>
      <w:r w:rsidR="00D30F02">
        <w:rPr>
          <w:rFonts w:ascii="Times New Roman" w:hAnsi="Times New Roman" w:cs="Times New Roman"/>
        </w:rPr>
        <w:t xml:space="preserve"> </w:t>
      </w:r>
      <w:r w:rsidR="00D30F02" w:rsidRPr="00D30F02">
        <w:rPr>
          <w:rFonts w:ascii="Times New Roman" w:hAnsi="Times New Roman" w:cs="Times New Roman"/>
        </w:rPr>
        <w:t>86666</w:t>
      </w:r>
      <w:r w:rsidR="00D30F02">
        <w:rPr>
          <w:rFonts w:ascii="Times New Roman" w:hAnsi="Times New Roman" w:cs="Times New Roman"/>
        </w:rPr>
        <w:t>,</w:t>
      </w:r>
      <w:r w:rsidR="00D30F02" w:rsidRPr="00D30F02">
        <w:rPr>
          <w:rFonts w:ascii="Times New Roman" w:hAnsi="Times New Roman" w:cs="Times New Roman"/>
        </w:rPr>
        <w:t xml:space="preserve"> el. p. </w:t>
      </w:r>
      <w:proofErr w:type="spellStart"/>
      <w:r w:rsidR="00D30F02" w:rsidRPr="00D30F02">
        <w:rPr>
          <w:rFonts w:ascii="Times New Roman" w:hAnsi="Times New Roman" w:cs="Times New Roman"/>
        </w:rPr>
        <w:t>paulius@milsta.lt</w:t>
      </w:r>
      <w:proofErr w:type="spellEnd"/>
      <w:r w:rsidR="00D30F02" w:rsidRPr="00D30F02">
        <w:rPr>
          <w:rFonts w:ascii="Times New Roman" w:hAnsi="Times New Roman" w:cs="Times New Roman"/>
        </w:rPr>
        <w:t>.</w:t>
      </w:r>
    </w:p>
    <w:p w14:paraId="0A8464AE" w14:textId="77777777" w:rsidR="00885118" w:rsidRPr="00983F36" w:rsidRDefault="00885118" w:rsidP="00885118">
      <w:pPr>
        <w:numPr>
          <w:ilvl w:val="2"/>
          <w:numId w:val="5"/>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užtikrinti, kad jis ir bet kurie asmenys, veikiantys jo vardu, yra gavę visus būtinus leidimus, kvalifikacijos atestacijos pažymėjimus ar kitokius dokumentus, leidžiančius užsiimti šioje Sutartyje nustatyta veikla, kuri yra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o sutartinių įsipareigojimų dalis;</w:t>
      </w:r>
    </w:p>
    <w:p w14:paraId="1417251B" w14:textId="77777777" w:rsidR="00885118" w:rsidRPr="00C44BB8" w:rsidRDefault="00885118" w:rsidP="00885118">
      <w:pPr>
        <w:numPr>
          <w:ilvl w:val="2"/>
          <w:numId w:val="5"/>
        </w:numPr>
        <w:tabs>
          <w:tab w:val="left" w:pos="426"/>
          <w:tab w:val="left" w:pos="540"/>
          <w:tab w:val="num" w:pos="3017"/>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darbams atlikti naudoti priemones ir medžiagas, nurodytas </w:t>
      </w:r>
      <w:r>
        <w:rPr>
          <w:rFonts w:ascii="Times New Roman" w:hAnsi="Times New Roman" w:cs="Times New Roman"/>
          <w:sz w:val="22"/>
          <w:szCs w:val="22"/>
        </w:rPr>
        <w:t>Techninėje specifikacijoje ir jos prieduose</w:t>
      </w:r>
      <w:r w:rsidRPr="00983F36">
        <w:rPr>
          <w:rFonts w:ascii="Times New Roman" w:hAnsi="Times New Roman" w:cs="Times New Roman"/>
          <w:color w:val="000000" w:themeColor="text1"/>
          <w:sz w:val="22"/>
          <w:szCs w:val="22"/>
        </w:rPr>
        <w:t xml:space="preserve">, </w:t>
      </w:r>
      <w:r w:rsidRPr="00C44BB8">
        <w:rPr>
          <w:rFonts w:ascii="Times New Roman" w:hAnsi="Times New Roman" w:cs="Times New Roman"/>
          <w:color w:val="000000" w:themeColor="text1"/>
          <w:sz w:val="22"/>
          <w:szCs w:val="22"/>
        </w:rPr>
        <w:t>turinčias atitikties sertifikatus ir juos pateikti Užsakovui pareikalavus;</w:t>
      </w:r>
    </w:p>
    <w:p w14:paraId="56F731A2" w14:textId="77777777" w:rsidR="00885118" w:rsidRPr="00C44BB8" w:rsidRDefault="00885118" w:rsidP="00885118">
      <w:pPr>
        <w:numPr>
          <w:ilvl w:val="2"/>
          <w:numId w:val="5"/>
        </w:numPr>
        <w:tabs>
          <w:tab w:val="left" w:pos="426"/>
          <w:tab w:val="left" w:pos="540"/>
          <w:tab w:val="num" w:pos="3017"/>
        </w:tabs>
        <w:spacing w:after="0" w:line="240" w:lineRule="auto"/>
        <w:ind w:left="0" w:firstLine="0"/>
        <w:jc w:val="both"/>
        <w:rPr>
          <w:rFonts w:ascii="Times New Roman" w:hAnsi="Times New Roman" w:cs="Times New Roman"/>
          <w:sz w:val="22"/>
          <w:szCs w:val="22"/>
        </w:rPr>
      </w:pPr>
      <w:r w:rsidRPr="00C44BB8">
        <w:rPr>
          <w:rFonts w:ascii="Times New Roman" w:hAnsi="Times New Roman" w:cs="Times New Roman"/>
          <w:color w:val="000000" w:themeColor="text1"/>
          <w:sz w:val="22"/>
          <w:szCs w:val="22"/>
        </w:rPr>
        <w:t xml:space="preserve">saugoti atliktus darbus, medžiagas ir įrengimus nuo sugadinimo ir vagystės, nuo meteorologinių sąlygų poveikio </w:t>
      </w:r>
      <w:r w:rsidRPr="00C44BB8">
        <w:rPr>
          <w:rFonts w:ascii="Times New Roman" w:hAnsi="Times New Roman" w:cs="Times New Roman"/>
          <w:sz w:val="22"/>
          <w:szCs w:val="22"/>
        </w:rPr>
        <w:t>iki objekto perdavimo Užsakovui;</w:t>
      </w:r>
    </w:p>
    <w:p w14:paraId="6437EFDD" w14:textId="77777777" w:rsidR="00885118" w:rsidRPr="00C44BB8" w:rsidRDefault="00885118" w:rsidP="00885118">
      <w:pPr>
        <w:numPr>
          <w:ilvl w:val="2"/>
          <w:numId w:val="5"/>
        </w:numPr>
        <w:tabs>
          <w:tab w:val="left" w:pos="426"/>
          <w:tab w:val="left" w:pos="540"/>
          <w:tab w:val="num" w:pos="3017"/>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 xml:space="preserve">savo sąskaita ištaisyti darbus, kurie yra vertinami kaip darbai su trūkumais arba neatitinkantys </w:t>
      </w:r>
      <w:r w:rsidRPr="00C44BB8">
        <w:rPr>
          <w:rFonts w:ascii="Times New Roman" w:hAnsi="Times New Roman" w:cs="Times New Roman"/>
          <w:sz w:val="22"/>
          <w:szCs w:val="22"/>
        </w:rPr>
        <w:t>remonto aprašo</w:t>
      </w:r>
      <w:r w:rsidRPr="00C44BB8">
        <w:rPr>
          <w:rFonts w:ascii="Times New Roman" w:hAnsi="Times New Roman" w:cs="Times New Roman"/>
          <w:color w:val="000000" w:themeColor="text1"/>
          <w:sz w:val="22"/>
          <w:szCs w:val="22"/>
        </w:rPr>
        <w:t>;</w:t>
      </w:r>
    </w:p>
    <w:p w14:paraId="50F9CD39" w14:textId="77777777" w:rsidR="00885118" w:rsidRPr="00C44BB8" w:rsidRDefault="00885118" w:rsidP="00885118">
      <w:pPr>
        <w:numPr>
          <w:ilvl w:val="2"/>
          <w:numId w:val="5"/>
        </w:numPr>
        <w:tabs>
          <w:tab w:val="left" w:pos="426"/>
          <w:tab w:val="num" w:pos="630"/>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Jei taikoma, objektą įstatymų nustatyta tvarka apdrausti civilinės atsakomybės draudimu (naudos gavėjas – Užsakovas), 1 (vieną) draudimo liudijimo kopiją pateikti Užsakovui;</w:t>
      </w:r>
    </w:p>
    <w:p w14:paraId="1A42D8AE" w14:textId="77777777" w:rsidR="00885118" w:rsidRPr="00C44BB8" w:rsidRDefault="00885118" w:rsidP="00885118">
      <w:pPr>
        <w:numPr>
          <w:ilvl w:val="2"/>
          <w:numId w:val="5"/>
        </w:numPr>
        <w:tabs>
          <w:tab w:val="left" w:pos="426"/>
          <w:tab w:val="left" w:pos="630"/>
          <w:tab w:val="num" w:pos="3017"/>
        </w:tabs>
        <w:spacing w:after="0" w:line="240" w:lineRule="auto"/>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užbaigus Darbus, perduoti Darbų rezultatą Užsakovui;</w:t>
      </w:r>
    </w:p>
    <w:p w14:paraId="117F3DF1" w14:textId="77777777" w:rsidR="00885118" w:rsidRPr="00C44BB8" w:rsidRDefault="00885118" w:rsidP="00885118">
      <w:pPr>
        <w:numPr>
          <w:ilvl w:val="2"/>
          <w:numId w:val="5"/>
        </w:numPr>
        <w:tabs>
          <w:tab w:val="left" w:pos="426"/>
          <w:tab w:val="left" w:pos="630"/>
        </w:tabs>
        <w:spacing w:after="0" w:line="240" w:lineRule="auto"/>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savo lėšomis pašalinti per garantinį laikotarpį atsiradusius defektus;</w:t>
      </w:r>
    </w:p>
    <w:p w14:paraId="5977F8E7" w14:textId="77777777" w:rsidR="00885118" w:rsidRPr="00C44BB8" w:rsidRDefault="00885118" w:rsidP="00885118">
      <w:pPr>
        <w:numPr>
          <w:ilvl w:val="2"/>
          <w:numId w:val="5"/>
        </w:numPr>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privalo užtikrinti patalpose esančių žmonių apsaugą nuo darbų keliančių pavojų bei atsakyti už Darbų, ekologinę saugą;</w:t>
      </w:r>
    </w:p>
    <w:p w14:paraId="6A949227" w14:textId="77777777" w:rsidR="00885118" w:rsidRPr="00C44BB8" w:rsidRDefault="00885118" w:rsidP="00885118">
      <w:pPr>
        <w:numPr>
          <w:ilvl w:val="2"/>
          <w:numId w:val="5"/>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valyti ir prižiūrėti Darbo zoną, koridorius, laiptines ir aplinką nuo šiukšlių, dulkių ar kitų teršalų. Darbo zona ir visos patekimui į Darbo zoną naudojamos patalpos turi būti saugūs, paženklinti įspėjamaisiais ženklais ir nekelti pavojaus Užsakovo personalui ir tretiesiems asmenims. Rangovas turi būti atsakingas už bet kokį šių patalpų remontą, kurio gali prireikti dėl Rangovo veiksmų;</w:t>
      </w:r>
    </w:p>
    <w:p w14:paraId="60B7D302" w14:textId="77777777" w:rsidR="00885118" w:rsidRPr="00C44BB8" w:rsidRDefault="00885118" w:rsidP="00885118">
      <w:pPr>
        <w:numPr>
          <w:ilvl w:val="2"/>
          <w:numId w:val="5"/>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Darbų atlikimui Rangovas pats apsirūpina jam reikalinga įranga, kėlimo mechanizmais, medžiagų ir mechanizmų sandėliavimu, buitinėmis patalpomis savo darbuotojams;</w:t>
      </w:r>
    </w:p>
    <w:p w14:paraId="0726E2B3" w14:textId="77777777" w:rsidR="00885118" w:rsidRPr="00C44BB8" w:rsidRDefault="00885118" w:rsidP="00885118">
      <w:pPr>
        <w:numPr>
          <w:ilvl w:val="2"/>
          <w:numId w:val="5"/>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lastRenderedPageBreak/>
        <w:t>Rangovo personalas turi būti kvalifikuotas, įgudęs ir turintis patirtį atitinkamam Darbų vykdymui. Užsakovas gali pareikalauti, kad Rangovas pakeistų savo personalą, kuris nekompetentingai ir aplaidžiai vykdo pareigas, nesugeba laikytis Sutarties sąlygų arba savo elgesiu kelia grėsmę saugai darbe, sveikatai arba aplinkos apsaugai;</w:t>
      </w:r>
    </w:p>
    <w:p w14:paraId="79D3A0E0" w14:textId="77777777" w:rsidR="00885118" w:rsidRPr="00983F36" w:rsidRDefault="00885118" w:rsidP="00885118">
      <w:pPr>
        <w:numPr>
          <w:ilvl w:val="2"/>
          <w:numId w:val="5"/>
        </w:numPr>
        <w:shd w:val="clear" w:color="auto" w:fill="FFFFFF" w:themeFill="background1"/>
        <w:tabs>
          <w:tab w:val="left" w:pos="567"/>
          <w:tab w:val="left" w:pos="630"/>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Rangovas privalo naudoti tik Darbų vykdymui ir naudojimo sąlygoms tinkamą įrangą ir medžiagas. Darbų</w:t>
      </w:r>
      <w:r w:rsidRPr="00983F36">
        <w:rPr>
          <w:rFonts w:ascii="Times New Roman" w:hAnsi="Times New Roman" w:cs="Times New Roman"/>
          <w:color w:val="000000" w:themeColor="text1"/>
          <w:sz w:val="22"/>
          <w:szCs w:val="22"/>
        </w:rPr>
        <w:t xml:space="preserve"> metu turi būti nepažeistos šalia Darbų zonos esančios komunikacijos, pastatų konstrukcijos, apdaila bei patalpose esantys įrenginiai.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as, pažeidęs komunikacijas, pastato konstrukcijas, apdailą bei patalpose esančius įrenginius, per terminą, kurį suderina su Užsakovu, turi atstatyti savo lėšomis;</w:t>
      </w:r>
    </w:p>
    <w:p w14:paraId="46CFA5E3" w14:textId="77777777" w:rsidR="00885118" w:rsidRPr="00983F36" w:rsidRDefault="00885118" w:rsidP="00885118">
      <w:pPr>
        <w:numPr>
          <w:ilvl w:val="2"/>
          <w:numId w:val="5"/>
        </w:numPr>
        <w:tabs>
          <w:tab w:val="left" w:pos="567"/>
          <w:tab w:val="left" w:pos="709"/>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užbaigęs Darbus iki atliktų darbų perdavimo-priėmimo akto pasirašymo, išgabenti po Darbų likusias atliekas, išvalyti patalpas, kuriose dirbo ir jose esančius langus;</w:t>
      </w:r>
    </w:p>
    <w:p w14:paraId="271BE0B0" w14:textId="77777777" w:rsidR="00885118" w:rsidRPr="00C44BB8" w:rsidRDefault="00885118" w:rsidP="00885118">
      <w:pPr>
        <w:numPr>
          <w:ilvl w:val="2"/>
          <w:numId w:val="5"/>
        </w:numPr>
        <w:tabs>
          <w:tab w:val="left" w:pos="567"/>
          <w:tab w:val="left" w:pos="709"/>
        </w:tabs>
        <w:spacing w:after="0" w:line="240" w:lineRule="auto"/>
        <w:ind w:left="0" w:firstLine="0"/>
        <w:jc w:val="both"/>
        <w:rPr>
          <w:rFonts w:ascii="Times New Roman" w:hAnsi="Times New Roman" w:cs="Times New Roman"/>
          <w:bCs/>
          <w:color w:val="000000" w:themeColor="text1"/>
          <w:sz w:val="22"/>
          <w:szCs w:val="22"/>
        </w:rPr>
      </w:pPr>
      <w:r w:rsidRPr="00983F36">
        <w:rPr>
          <w:rFonts w:ascii="Times New Roman" w:hAnsi="Times New Roman" w:cs="Times New Roman"/>
          <w:bCs/>
          <w:sz w:val="22"/>
          <w:szCs w:val="22"/>
        </w:rPr>
        <w:t xml:space="preserve">per </w:t>
      </w:r>
      <w:r w:rsidRPr="00983F36">
        <w:rPr>
          <w:rFonts w:ascii="Times New Roman" w:hAnsi="Times New Roman" w:cs="Times New Roman"/>
          <w:b/>
          <w:sz w:val="22"/>
          <w:szCs w:val="22"/>
        </w:rPr>
        <w:t>5 darbo dienas</w:t>
      </w:r>
      <w:r w:rsidRPr="00983F36">
        <w:rPr>
          <w:rFonts w:ascii="Times New Roman" w:hAnsi="Times New Roman" w:cs="Times New Roman"/>
          <w:sz w:val="22"/>
          <w:szCs w:val="22"/>
        </w:rPr>
        <w:t xml:space="preserve"> </w:t>
      </w:r>
      <w:r w:rsidRPr="00983F36">
        <w:rPr>
          <w:rFonts w:ascii="Times New Roman" w:hAnsi="Times New Roman" w:cs="Times New Roman"/>
          <w:bCs/>
          <w:sz w:val="22"/>
          <w:szCs w:val="22"/>
        </w:rPr>
        <w:t xml:space="preserve">nuo </w:t>
      </w:r>
      <w:r w:rsidRPr="00983F36">
        <w:rPr>
          <w:rFonts w:ascii="Times New Roman" w:hAnsi="Times New Roman" w:cs="Times New Roman"/>
          <w:bCs/>
          <w:color w:val="000000" w:themeColor="text1"/>
          <w:sz w:val="22"/>
          <w:szCs w:val="22"/>
        </w:rPr>
        <w:t>Sutarties pasirašymo dienos pateikti Lokalines sąmatas.</w:t>
      </w:r>
      <w:r w:rsidRPr="00983F36">
        <w:rPr>
          <w:rFonts w:ascii="Times New Roman" w:hAnsi="Times New Roman" w:cs="Times New Roman"/>
          <w:b/>
          <w:bCs/>
          <w:color w:val="000000" w:themeColor="text1"/>
          <w:sz w:val="22"/>
          <w:szCs w:val="22"/>
        </w:rPr>
        <w:t xml:space="preserve"> </w:t>
      </w:r>
      <w:r w:rsidRPr="00983F36">
        <w:rPr>
          <w:rFonts w:ascii="Times New Roman" w:hAnsi="Times New Roman" w:cs="Times New Roman"/>
          <w:color w:val="000000" w:themeColor="text1"/>
          <w:sz w:val="22"/>
          <w:szCs w:val="22"/>
        </w:rPr>
        <w:t xml:space="preserve">(sąmatos pabaigoje </w:t>
      </w:r>
      <w:r w:rsidRPr="00C44BB8">
        <w:rPr>
          <w:rFonts w:ascii="Times New Roman" w:hAnsi="Times New Roman" w:cs="Times New Roman"/>
          <w:color w:val="000000" w:themeColor="text1"/>
          <w:sz w:val="22"/>
          <w:szCs w:val="22"/>
        </w:rPr>
        <w:t>nurodant pridėtinės vertės išlaidas).</w:t>
      </w:r>
      <w:r w:rsidRPr="00C44BB8">
        <w:rPr>
          <w:rFonts w:ascii="Times New Roman" w:hAnsi="Times New Roman" w:cs="Times New Roman"/>
          <w:i/>
          <w:iCs/>
          <w:color w:val="000000" w:themeColor="text1"/>
          <w:sz w:val="22"/>
          <w:szCs w:val="22"/>
        </w:rPr>
        <w:t xml:space="preserve"> </w:t>
      </w:r>
      <w:r w:rsidRPr="00C44BB8">
        <w:rPr>
          <w:rFonts w:ascii="Times New Roman" w:hAnsi="Times New Roman" w:cs="Times New Roman"/>
          <w:bCs/>
          <w:iCs/>
          <w:color w:val="000000" w:themeColor="text1"/>
          <w:sz w:val="22"/>
          <w:szCs w:val="22"/>
        </w:rPr>
        <w:t>Sąmatos turi būti pateikiamos P</w:t>
      </w:r>
      <w:r>
        <w:rPr>
          <w:rFonts w:ascii="Times New Roman" w:hAnsi="Times New Roman" w:cs="Times New Roman"/>
          <w:bCs/>
          <w:iCs/>
          <w:color w:val="000000" w:themeColor="text1"/>
          <w:sz w:val="22"/>
          <w:szCs w:val="22"/>
        </w:rPr>
        <w:t>DF</w:t>
      </w:r>
      <w:r w:rsidRPr="00C44BB8">
        <w:rPr>
          <w:rFonts w:ascii="Times New Roman" w:hAnsi="Times New Roman" w:cs="Times New Roman"/>
          <w:bCs/>
          <w:iCs/>
          <w:color w:val="000000" w:themeColor="text1"/>
          <w:sz w:val="22"/>
          <w:szCs w:val="22"/>
        </w:rPr>
        <w:t xml:space="preserve"> ir Excel formatu.</w:t>
      </w:r>
      <w:r w:rsidRPr="00C44BB8">
        <w:rPr>
          <w:rFonts w:ascii="Times New Roman" w:hAnsi="Times New Roman" w:cs="Times New Roman"/>
          <w:i/>
          <w:iCs/>
          <w:color w:val="000000" w:themeColor="text1"/>
          <w:sz w:val="22"/>
          <w:szCs w:val="22"/>
        </w:rPr>
        <w:t xml:space="preserve"> </w:t>
      </w:r>
      <w:r w:rsidRPr="00C44BB8">
        <w:rPr>
          <w:rFonts w:ascii="Times New Roman" w:hAnsi="Times New Roman" w:cs="Times New Roman"/>
          <w:color w:val="000000" w:themeColor="text1"/>
          <w:sz w:val="22"/>
          <w:szCs w:val="22"/>
        </w:rPr>
        <w:t>Rangovo pateiktose sąmatose turi būti įvertinti visi Techninėje specifikacijoje nurodyti darbai, atsižvelgiant į numatytą šių Darbų atlikimo technologiją ir Sutarties sąlygas.</w:t>
      </w:r>
    </w:p>
    <w:p w14:paraId="73879700" w14:textId="77777777" w:rsidR="00885118" w:rsidRPr="00C44BB8" w:rsidRDefault="00885118" w:rsidP="00885118">
      <w:pPr>
        <w:pStyle w:val="ListParagraph"/>
        <w:numPr>
          <w:ilvl w:val="2"/>
          <w:numId w:val="5"/>
        </w:numPr>
        <w:tabs>
          <w:tab w:val="left" w:pos="567"/>
          <w:tab w:val="left" w:pos="851"/>
        </w:tabs>
        <w:spacing w:after="0" w:line="240" w:lineRule="auto"/>
        <w:ind w:left="0" w:firstLine="0"/>
        <w:jc w:val="both"/>
        <w:rPr>
          <w:rFonts w:ascii="Times New Roman" w:hAnsi="Times New Roman" w:cs="Times New Roman"/>
          <w:strike/>
          <w:color w:val="000000" w:themeColor="text1"/>
        </w:rPr>
      </w:pPr>
      <w:r w:rsidRPr="00C44BB8">
        <w:rPr>
          <w:rFonts w:ascii="Times New Roman" w:hAnsi="Times New Roman" w:cs="Times New Roman"/>
        </w:rPr>
        <w:t>u</w:t>
      </w:r>
      <w:r w:rsidRPr="00C44BB8">
        <w:rPr>
          <w:rFonts w:ascii="Times New Roman" w:hAnsi="Times New Roman" w:cs="Times New Roman"/>
          <w:color w:val="000000" w:themeColor="text1"/>
        </w:rPr>
        <w:t xml:space="preserve">žtikrinti Sutarties galiojimą LR Civilinio kodekso nustatytais prievolių įvykdymo užtikrinimo būdais ne mažesnei kaip </w:t>
      </w:r>
      <w:r w:rsidRPr="00C44BB8">
        <w:rPr>
          <w:rFonts w:ascii="Times New Roman" w:hAnsi="Times New Roman" w:cs="Times New Roman"/>
          <w:b/>
          <w:color w:val="000000" w:themeColor="text1"/>
        </w:rPr>
        <w:t>25 000,00 Eur (dvidešimt penkių tūkstančių Eur, 00 ct)</w:t>
      </w:r>
      <w:r w:rsidRPr="00C44BB8">
        <w:rPr>
          <w:rFonts w:ascii="Times New Roman" w:hAnsi="Times New Roman" w:cs="Times New Roman"/>
          <w:color w:val="000000" w:themeColor="text1"/>
        </w:rPr>
        <w:t xml:space="preserve"> sumai.</w:t>
      </w:r>
      <w:r w:rsidRPr="00C44BB8">
        <w:rPr>
          <w:rFonts w:ascii="Times New Roman" w:hAnsi="Times New Roman" w:cs="Times New Roman"/>
          <w:strike/>
          <w:color w:val="000000" w:themeColor="text1"/>
        </w:rPr>
        <w:t xml:space="preserve"> </w:t>
      </w:r>
    </w:p>
    <w:p w14:paraId="33B8DDC0" w14:textId="77777777" w:rsidR="00885118" w:rsidRPr="00C44BB8" w:rsidRDefault="00885118" w:rsidP="00885118">
      <w:pPr>
        <w:pStyle w:val="ListParagraph"/>
        <w:numPr>
          <w:ilvl w:val="3"/>
          <w:numId w:val="5"/>
        </w:numPr>
        <w:tabs>
          <w:tab w:val="left" w:pos="567"/>
          <w:tab w:val="left" w:pos="993"/>
        </w:tabs>
        <w:spacing w:after="0" w:line="240" w:lineRule="auto"/>
        <w:ind w:left="0" w:firstLine="0"/>
        <w:jc w:val="both"/>
        <w:rPr>
          <w:rFonts w:ascii="Times New Roman" w:hAnsi="Times New Roman" w:cs="Times New Roman"/>
          <w:color w:val="000000" w:themeColor="text1"/>
        </w:rPr>
      </w:pPr>
      <w:r w:rsidRPr="00C44BB8">
        <w:rPr>
          <w:rFonts w:ascii="Times New Roman" w:eastAsia="MS Mincho" w:hAnsi="Times New Roman" w:cs="Times New Roman"/>
          <w:lang w:eastAsia="lt-LT"/>
        </w:rPr>
        <w:t xml:space="preserve">Rangovas </w:t>
      </w:r>
      <w:r w:rsidRPr="00C44BB8">
        <w:rPr>
          <w:rFonts w:ascii="Times New Roman" w:eastAsia="MS Mincho" w:hAnsi="Times New Roman" w:cs="Times New Roman"/>
        </w:rPr>
        <w:t xml:space="preserve">ne vėliau kaip per </w:t>
      </w:r>
      <w:r w:rsidRPr="00C44BB8">
        <w:rPr>
          <w:rFonts w:ascii="Times New Roman" w:eastAsia="MS Mincho" w:hAnsi="Times New Roman" w:cs="Times New Roman"/>
          <w:b/>
        </w:rPr>
        <w:t xml:space="preserve">10 darbo dienų </w:t>
      </w:r>
      <w:r w:rsidRPr="00C44BB8">
        <w:rPr>
          <w:rFonts w:ascii="Times New Roman" w:eastAsia="MS Mincho" w:hAnsi="Times New Roman" w:cs="Times New Roman"/>
        </w:rPr>
        <w:t>nuo Sutarties pasirašymo dienos privalo Užsakovui pateikti Sutarties įvykdymo užtikrinimą –</w:t>
      </w:r>
      <w:r w:rsidRPr="00C44BB8">
        <w:rPr>
          <w:rFonts w:ascii="Times New Roman" w:eastAsia="MS Mincho" w:hAnsi="Times New Roman" w:cs="Times New Roman"/>
          <w:lang w:eastAsia="lt-LT"/>
        </w:rPr>
        <w:t xml:space="preserve"> užstatu arba</w:t>
      </w:r>
      <w:r w:rsidRPr="00C44BB8">
        <w:rPr>
          <w:rFonts w:ascii="Times New Roman" w:eastAsia="MS Mincho" w:hAnsi="Times New Roman" w:cs="Times New Roman"/>
        </w:rPr>
        <w:t xml:space="preserve"> </w:t>
      </w:r>
      <w:r w:rsidRPr="00C44BB8">
        <w:rPr>
          <w:rFonts w:ascii="Times New Roman" w:hAnsi="Times New Roman" w:cs="Times New Roman"/>
          <w:bCs/>
        </w:rPr>
        <w:t>besąlygine ir neatšaukiama banko garantija (toliau – garantija) arba pirmojo pareikalavimo laidavimo draudimo raštu</w:t>
      </w:r>
      <w:r w:rsidRPr="00C44BB8">
        <w:rPr>
          <w:rFonts w:ascii="Times New Roman" w:eastAsia="MS Mincho" w:hAnsi="Times New Roman" w:cs="Times New Roman"/>
        </w:rPr>
        <w:t xml:space="preserve"> Pirkimo sąlygose nustatyta tvarka. Nepateikus Sutarties įvykdymo užtikrinimo per nustatytą terminą, Sutartis laikoma </w:t>
      </w:r>
      <w:r w:rsidRPr="00C44BB8">
        <w:rPr>
          <w:rFonts w:ascii="Times New Roman" w:eastAsia="MS Mincho" w:hAnsi="Times New Roman" w:cs="Times New Roman"/>
          <w:lang w:eastAsia="lt-LT"/>
        </w:rPr>
        <w:t>nesudaryta</w:t>
      </w:r>
      <w:r w:rsidRPr="00C44BB8">
        <w:rPr>
          <w:rFonts w:ascii="Times New Roman" w:hAnsi="Times New Roman" w:cs="Times New Roman"/>
          <w:color w:val="000000" w:themeColor="text1"/>
          <w:lang w:eastAsia="lt-LT"/>
        </w:rPr>
        <w:t>.</w:t>
      </w:r>
    </w:p>
    <w:p w14:paraId="561FE73D" w14:textId="77777777" w:rsidR="00885118" w:rsidRPr="00983F36" w:rsidRDefault="00885118" w:rsidP="00885118">
      <w:pPr>
        <w:pStyle w:val="ListParagraph"/>
        <w:tabs>
          <w:tab w:val="left" w:pos="567"/>
          <w:tab w:val="left" w:pos="993"/>
        </w:tabs>
        <w:ind w:left="0"/>
        <w:jc w:val="both"/>
        <w:rPr>
          <w:rFonts w:ascii="Times New Roman" w:hAnsi="Times New Roman" w:cs="Times New Roman"/>
          <w:color w:val="000000" w:themeColor="text1"/>
        </w:rPr>
      </w:pPr>
      <w:r w:rsidRPr="00C44BB8">
        <w:rPr>
          <w:rFonts w:ascii="Times New Roman" w:hAnsi="Times New Roman" w:cs="Times New Roman"/>
          <w:bCs/>
          <w:lang w:eastAsia="lt-LT"/>
        </w:rPr>
        <w:t>4.3.20.2.</w:t>
      </w:r>
      <w:r w:rsidRPr="00C44BB8">
        <w:rPr>
          <w:rFonts w:ascii="Times New Roman" w:hAnsi="Times New Roman" w:cs="Times New Roman"/>
          <w:bCs/>
          <w:lang w:eastAsia="lt-LT"/>
        </w:rPr>
        <w:tab/>
      </w:r>
      <w:r w:rsidRPr="00C44BB8">
        <w:rPr>
          <w:rFonts w:ascii="Times New Roman" w:hAnsi="Times New Roman" w:cs="Times New Roman"/>
          <w:bCs/>
          <w:color w:val="000000" w:themeColor="text1"/>
          <w:lang w:eastAsia="lt-LT"/>
        </w:rPr>
        <w:t xml:space="preserve">Sutarties įvykdymo užtikrinimo galiojimo terminas – </w:t>
      </w:r>
      <w:r w:rsidRPr="00C44BB8">
        <w:rPr>
          <w:rFonts w:ascii="Times New Roman" w:hAnsi="Times New Roman" w:cs="Times New Roman"/>
          <w:color w:val="000000" w:themeColor="text1"/>
          <w:lang w:eastAsia="lt-LT"/>
        </w:rPr>
        <w:t>įsigalioja išdavimo dieną arba jame nurodytą</w:t>
      </w:r>
      <w:r w:rsidRPr="00983F36">
        <w:rPr>
          <w:rFonts w:ascii="Times New Roman" w:hAnsi="Times New Roman" w:cs="Times New Roman"/>
          <w:color w:val="000000" w:themeColor="text1"/>
          <w:lang w:eastAsia="lt-LT"/>
        </w:rPr>
        <w:t xml:space="preserve"> vėlesnę dieną ir turi galioti</w:t>
      </w:r>
      <w:r w:rsidRPr="00983F36">
        <w:rPr>
          <w:rFonts w:ascii="Times New Roman" w:hAnsi="Times New Roman" w:cs="Times New Roman"/>
        </w:rPr>
        <w:t xml:space="preserve"> </w:t>
      </w:r>
      <w:r w:rsidRPr="00983F36">
        <w:rPr>
          <w:rFonts w:ascii="Times New Roman" w:eastAsia="Calibri" w:hAnsi="Times New Roman" w:cs="Times New Roman"/>
          <w:bCs/>
        </w:rPr>
        <w:t xml:space="preserve">ne trumpiau kaip </w:t>
      </w:r>
      <w:r>
        <w:rPr>
          <w:rFonts w:ascii="Times New Roman" w:eastAsia="Calibri" w:hAnsi="Times New Roman" w:cs="Times New Roman"/>
          <w:b/>
          <w:bCs/>
        </w:rPr>
        <w:t>6</w:t>
      </w:r>
      <w:r w:rsidRPr="00983F36">
        <w:rPr>
          <w:rFonts w:ascii="Times New Roman" w:eastAsia="Calibri" w:hAnsi="Times New Roman" w:cs="Times New Roman"/>
          <w:b/>
          <w:bCs/>
        </w:rPr>
        <w:t xml:space="preserve"> mėnesi</w:t>
      </w:r>
      <w:r>
        <w:rPr>
          <w:rFonts w:ascii="Times New Roman" w:eastAsia="Calibri" w:hAnsi="Times New Roman" w:cs="Times New Roman"/>
          <w:b/>
          <w:bCs/>
        </w:rPr>
        <w:t>us</w:t>
      </w:r>
      <w:r w:rsidRPr="00983F36">
        <w:rPr>
          <w:rFonts w:ascii="Times New Roman" w:eastAsia="Calibri" w:hAnsi="Times New Roman" w:cs="Times New Roman"/>
          <w:bCs/>
        </w:rPr>
        <w:t xml:space="preserve"> nuo Sutarties pasirašymo dienos.</w:t>
      </w:r>
      <w:r w:rsidRPr="00983F36">
        <w:rPr>
          <w:rFonts w:ascii="Times New Roman" w:hAnsi="Times New Roman" w:cs="Times New Roman"/>
          <w:color w:val="000000" w:themeColor="text1"/>
          <w:lang w:eastAsia="lt-LT"/>
        </w:rPr>
        <w:t xml:space="preserve"> Tuo atveju, kai </w:t>
      </w:r>
      <w:r>
        <w:rPr>
          <w:rFonts w:ascii="Times New Roman" w:hAnsi="Times New Roman" w:cs="Times New Roman"/>
          <w:color w:val="000000" w:themeColor="text1"/>
          <w:lang w:eastAsia="lt-LT"/>
        </w:rPr>
        <w:t>Rangov</w:t>
      </w:r>
      <w:r w:rsidRPr="00983F36">
        <w:rPr>
          <w:rFonts w:ascii="Times New Roman" w:hAnsi="Times New Roman" w:cs="Times New Roman"/>
          <w:color w:val="000000" w:themeColor="text1"/>
          <w:lang w:eastAsia="lt-LT"/>
        </w:rPr>
        <w:t xml:space="preserve">as 14 dienų prieš galiojimo pabaigą neužbaigia Darbų, jis privalo nedelsiant pratęsti </w:t>
      </w:r>
      <w:r w:rsidRPr="00983F36">
        <w:rPr>
          <w:rFonts w:ascii="Times New Roman" w:hAnsi="Times New Roman" w:cs="Times New Roman"/>
          <w:bCs/>
          <w:color w:val="000000" w:themeColor="text1"/>
          <w:lang w:eastAsia="lt-LT"/>
        </w:rPr>
        <w:t xml:space="preserve">užtikrinimo </w:t>
      </w:r>
      <w:r w:rsidRPr="00983F36">
        <w:rPr>
          <w:rFonts w:ascii="Times New Roman" w:hAnsi="Times New Roman" w:cs="Times New Roman"/>
          <w:color w:val="000000" w:themeColor="text1"/>
          <w:lang w:eastAsia="lt-LT"/>
        </w:rPr>
        <w:t>galiojimo laiką tol, kol Darbai bus visiškai baigti.</w:t>
      </w:r>
    </w:p>
    <w:p w14:paraId="20F6FCDB" w14:textId="77777777" w:rsidR="00885118" w:rsidRPr="00983F36" w:rsidRDefault="00885118" w:rsidP="00885118">
      <w:pPr>
        <w:pStyle w:val="ListParagraph"/>
        <w:tabs>
          <w:tab w:val="left" w:pos="567"/>
          <w:tab w:val="left" w:pos="993"/>
        </w:tabs>
        <w:ind w:left="0"/>
        <w:jc w:val="both"/>
        <w:rPr>
          <w:rFonts w:ascii="Times New Roman" w:hAnsi="Times New Roman" w:cs="Times New Roman"/>
          <w:color w:val="000000" w:themeColor="text1"/>
        </w:rPr>
      </w:pPr>
      <w:r w:rsidRPr="00983F36">
        <w:rPr>
          <w:rFonts w:ascii="Times New Roman" w:hAnsi="Times New Roman" w:cs="Times New Roman"/>
        </w:rPr>
        <w:t>4.</w:t>
      </w:r>
      <w:r w:rsidRPr="00983F36">
        <w:rPr>
          <w:rFonts w:ascii="Times New Roman" w:hAnsi="Times New Roman" w:cs="Times New Roman"/>
          <w:color w:val="000000" w:themeColor="text1"/>
        </w:rPr>
        <w:t>3.2</w:t>
      </w:r>
      <w:r>
        <w:rPr>
          <w:rFonts w:ascii="Times New Roman" w:hAnsi="Times New Roman" w:cs="Times New Roman"/>
          <w:color w:val="000000" w:themeColor="text1"/>
        </w:rPr>
        <w:t>0</w:t>
      </w:r>
      <w:r w:rsidRPr="00983F36">
        <w:rPr>
          <w:rFonts w:ascii="Times New Roman" w:hAnsi="Times New Roman" w:cs="Times New Roman"/>
          <w:color w:val="000000" w:themeColor="text1"/>
        </w:rPr>
        <w:t>.3.</w:t>
      </w:r>
      <w:r w:rsidRPr="00983F36">
        <w:rPr>
          <w:rFonts w:ascii="Times New Roman" w:hAnsi="Times New Roman" w:cs="Times New Roman"/>
          <w:color w:val="000000" w:themeColor="text1"/>
        </w:rPr>
        <w:tab/>
        <w:t xml:space="preserve">Jei Užsakovas pasinaudoja Sutarties įvykdymo užtikrinimu,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siekdamas toliau vykdyti Sutarties įsipareigojimus, privalo per </w:t>
      </w:r>
      <w:r w:rsidRPr="00983F36">
        <w:rPr>
          <w:rFonts w:ascii="Times New Roman" w:hAnsi="Times New Roman" w:cs="Times New Roman"/>
          <w:b/>
          <w:color w:val="000000" w:themeColor="text1"/>
        </w:rPr>
        <w:t>7 darbo dienas</w:t>
      </w:r>
      <w:r w:rsidRPr="00983F36">
        <w:rPr>
          <w:rFonts w:ascii="Times New Roman" w:hAnsi="Times New Roman" w:cs="Times New Roman"/>
          <w:color w:val="000000" w:themeColor="text1"/>
        </w:rPr>
        <w:t xml:space="preserve"> </w:t>
      </w:r>
      <w:r w:rsidRPr="00983F36">
        <w:rPr>
          <w:rFonts w:ascii="Times New Roman" w:hAnsi="Times New Roman" w:cs="Times New Roman"/>
        </w:rPr>
        <w:t>nuo banko arba draudimo bendrovės</w:t>
      </w:r>
      <w:r w:rsidRPr="00983F36">
        <w:rPr>
          <w:rFonts w:ascii="Times New Roman" w:hAnsi="Times New Roman" w:cs="Times New Roman"/>
          <w:color w:val="000000" w:themeColor="text1"/>
          <w:lang w:eastAsia="lt-LT"/>
        </w:rPr>
        <w:t xml:space="preserve">, </w:t>
      </w:r>
      <w:r w:rsidRPr="00983F36">
        <w:rPr>
          <w:rFonts w:ascii="Times New Roman" w:hAnsi="Times New Roman" w:cs="Times New Roman"/>
          <w:color w:val="000000" w:themeColor="text1"/>
        </w:rPr>
        <w:t>raštiško patvirtinimo, kad bus išmokėta garanto išmoka, pateikti Užsakovui naują Sutarties įvykdymo užtikrinimą Sutartyje nurodytai sumai.</w:t>
      </w:r>
    </w:p>
    <w:p w14:paraId="3E4F3467" w14:textId="77777777" w:rsidR="00885118" w:rsidRPr="00B25A53" w:rsidRDefault="00885118" w:rsidP="00885118">
      <w:pPr>
        <w:pStyle w:val="ListParagraph"/>
        <w:tabs>
          <w:tab w:val="left" w:pos="567"/>
          <w:tab w:val="left" w:pos="993"/>
        </w:tabs>
        <w:spacing w:after="0" w:line="240" w:lineRule="auto"/>
        <w:ind w:left="0"/>
        <w:jc w:val="both"/>
        <w:rPr>
          <w:rFonts w:ascii="Times New Roman" w:hAnsi="Times New Roman" w:cs="Times New Roman"/>
          <w:color w:val="000000" w:themeColor="text1"/>
        </w:rPr>
      </w:pPr>
      <w:r>
        <w:t>4.3.20.4.</w:t>
      </w:r>
      <w:r>
        <w:tab/>
      </w:r>
      <w:r w:rsidRPr="00B25A53">
        <w:rPr>
          <w:rFonts w:ascii="Times New Roman" w:hAnsi="Times New Roman" w:cs="Times New Roman"/>
          <w:color w:val="000000" w:themeColor="text1"/>
        </w:rPr>
        <w:t xml:space="preserve">Jei Sutarties vykdymo metu užtikrinimą išdavęs </w:t>
      </w:r>
      <w:r w:rsidRPr="00B25A53">
        <w:rPr>
          <w:rFonts w:ascii="Times New Roman" w:hAnsi="Times New Roman" w:cs="Times New Roman"/>
          <w:color w:val="000000" w:themeColor="text1"/>
          <w:lang w:eastAsia="lt-LT"/>
        </w:rPr>
        <w:t xml:space="preserve">bankas arba draudimo bendrovė </w:t>
      </w:r>
      <w:r w:rsidRPr="00B25A53">
        <w:rPr>
          <w:rFonts w:ascii="Times New Roman" w:hAnsi="Times New Roman" w:cs="Times New Roman"/>
          <w:color w:val="000000" w:themeColor="text1"/>
        </w:rPr>
        <w:t xml:space="preserve">negali įvykdyti savo įsipareigojimų, Užsakovas raštu turi teisę pareikalauti Rangovo per </w:t>
      </w:r>
      <w:r w:rsidRPr="00B25A53">
        <w:rPr>
          <w:rFonts w:ascii="Times New Roman" w:hAnsi="Times New Roman" w:cs="Times New Roman"/>
          <w:b/>
          <w:color w:val="000000" w:themeColor="text1"/>
        </w:rPr>
        <w:t>7 darbo dienas</w:t>
      </w:r>
      <w:r w:rsidRPr="00B25A53">
        <w:rPr>
          <w:rFonts w:ascii="Times New Roman" w:hAnsi="Times New Roman" w:cs="Times New Roman"/>
          <w:color w:val="000000" w:themeColor="text1"/>
        </w:rPr>
        <w:t xml:space="preserve"> pateikti naują užtikrinimą.</w:t>
      </w:r>
    </w:p>
    <w:p w14:paraId="7F9A1AE5" w14:textId="77777777" w:rsidR="00885118" w:rsidRPr="00B25A53" w:rsidRDefault="00885118" w:rsidP="00885118">
      <w:pPr>
        <w:pStyle w:val="ListParagraph"/>
        <w:numPr>
          <w:ilvl w:val="2"/>
          <w:numId w:val="5"/>
        </w:numPr>
        <w:tabs>
          <w:tab w:val="left" w:pos="0"/>
          <w:tab w:val="left" w:pos="567"/>
          <w:tab w:val="left" w:pos="993"/>
        </w:tabs>
        <w:spacing w:after="0" w:line="240" w:lineRule="auto"/>
        <w:ind w:left="0" w:firstLine="0"/>
        <w:jc w:val="both"/>
        <w:rPr>
          <w:rFonts w:ascii="Times New Roman" w:hAnsi="Times New Roman" w:cs="Times New Roman"/>
          <w:color w:val="000000" w:themeColor="text1"/>
        </w:rPr>
      </w:pPr>
      <w:r w:rsidRPr="00B25A53">
        <w:rPr>
          <w:rFonts w:ascii="Times New Roman" w:hAnsi="Times New Roman" w:cs="Times New Roman"/>
          <w:color w:val="000000" w:themeColor="text1"/>
        </w:rPr>
        <w:t>vykdyti visus teisėtus ir neprieštaraujančius Sutarties nuostatoms Užsakovo nurodymus, kurie nedidina Darbų kainos, reaguoti į Užsakovo raštu pateiktas pastabas;</w:t>
      </w:r>
    </w:p>
    <w:p w14:paraId="5606CE55" w14:textId="77777777" w:rsidR="00885118" w:rsidRPr="00983F36" w:rsidRDefault="00885118" w:rsidP="00885118">
      <w:pPr>
        <w:numPr>
          <w:ilvl w:val="2"/>
          <w:numId w:val="5"/>
        </w:numPr>
        <w:tabs>
          <w:tab w:val="left" w:pos="567"/>
          <w:tab w:val="left" w:pos="709"/>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visa Užsakovo </w:t>
      </w:r>
      <w:r>
        <w:rPr>
          <w:rFonts w:ascii="Times New Roman" w:hAnsi="Times New Roman" w:cs="Times New Roman"/>
          <w:color w:val="000000" w:themeColor="text1"/>
          <w:sz w:val="22"/>
          <w:szCs w:val="22"/>
        </w:rPr>
        <w:t>Rangovui</w:t>
      </w:r>
      <w:r w:rsidRPr="00983F36">
        <w:rPr>
          <w:rFonts w:ascii="Times New Roman" w:hAnsi="Times New Roman" w:cs="Times New Roman"/>
          <w:color w:val="000000" w:themeColor="text1"/>
          <w:sz w:val="22"/>
          <w:szCs w:val="22"/>
        </w:rPr>
        <w:t xml:space="preserve"> pateikta informacija, susijusi su šios Sutarties vykdymu, laikoma konfidencialia. </w:t>
      </w:r>
      <w:r>
        <w:rPr>
          <w:rFonts w:ascii="Times New Roman" w:hAnsi="Times New Roman" w:cs="Times New Roman"/>
          <w:color w:val="000000" w:themeColor="text1"/>
          <w:sz w:val="22"/>
          <w:szCs w:val="22"/>
        </w:rPr>
        <w:t>Rangova</w:t>
      </w:r>
      <w:r w:rsidRPr="00983F36">
        <w:rPr>
          <w:rFonts w:ascii="Times New Roman" w:hAnsi="Times New Roman" w:cs="Times New Roman"/>
          <w:color w:val="000000" w:themeColor="text1"/>
          <w:sz w:val="22"/>
          <w:szCs w:val="22"/>
        </w:rPr>
        <w:t>s įsipareigoja Sutarties galiojimo laikotarpiu ir jai pasibaigus konfidencialios informacijos neatskleisti.</w:t>
      </w:r>
      <w:r w:rsidRPr="00983F36">
        <w:rPr>
          <w:rFonts w:ascii="Times New Roman" w:hAnsi="Times New Roman" w:cs="Times New Roman"/>
          <w:b/>
          <w:color w:val="000000" w:themeColor="text1"/>
          <w:sz w:val="22"/>
          <w:szCs w:val="22"/>
        </w:rPr>
        <w:t xml:space="preserve"> </w:t>
      </w:r>
      <w:r w:rsidRPr="00983F36">
        <w:rPr>
          <w:rFonts w:ascii="Times New Roman" w:hAnsi="Times New Roman" w:cs="Times New Roman"/>
          <w:color w:val="000000" w:themeColor="text1"/>
          <w:sz w:val="22"/>
          <w:szCs w:val="22"/>
        </w:rPr>
        <w:t xml:space="preserve">Šios nuostatos pažeidimas laikomas esminiu </w:t>
      </w:r>
      <w:r>
        <w:rPr>
          <w:rFonts w:ascii="Times New Roman" w:hAnsi="Times New Roman" w:cs="Times New Roman"/>
          <w:color w:val="000000" w:themeColor="text1"/>
          <w:sz w:val="22"/>
          <w:szCs w:val="22"/>
        </w:rPr>
        <w:t>S</w:t>
      </w:r>
      <w:r w:rsidRPr="00983F36">
        <w:rPr>
          <w:rFonts w:ascii="Times New Roman" w:hAnsi="Times New Roman" w:cs="Times New Roman"/>
          <w:color w:val="000000" w:themeColor="text1"/>
          <w:sz w:val="22"/>
          <w:szCs w:val="22"/>
        </w:rPr>
        <w:t>utarties pažeidimu;</w:t>
      </w:r>
    </w:p>
    <w:p w14:paraId="5E26788E" w14:textId="77777777" w:rsidR="00885118" w:rsidRPr="00983F36" w:rsidRDefault="00885118" w:rsidP="00885118">
      <w:pPr>
        <w:pStyle w:val="ListParagraph"/>
        <w:numPr>
          <w:ilvl w:val="2"/>
          <w:numId w:val="5"/>
        </w:numPr>
        <w:tabs>
          <w:tab w:val="left" w:pos="567"/>
          <w:tab w:val="left" w:pos="709"/>
          <w:tab w:val="left" w:pos="993"/>
        </w:tabs>
        <w:spacing w:after="0" w:line="24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ne vėliau kaip per </w:t>
      </w:r>
      <w:r w:rsidRPr="00D56AA2">
        <w:rPr>
          <w:rFonts w:ascii="Times New Roman" w:hAnsi="Times New Roman" w:cs="Times New Roman"/>
          <w:b/>
          <w:color w:val="000000" w:themeColor="text1"/>
        </w:rPr>
        <w:t>5 (penkias) darbo dienas</w:t>
      </w:r>
      <w:r w:rsidRPr="00983F36">
        <w:rPr>
          <w:rFonts w:ascii="Times New Roman" w:hAnsi="Times New Roman" w:cs="Times New Roman"/>
          <w:color w:val="000000" w:themeColor="text1"/>
        </w:rPr>
        <w:t xml:space="preserve"> nuo Sutarties pasirašymo dienos privalo Užsakovui pateikti statinio statybos, rekonstravimo, remonto, atnaujinimo (modernizavimo), griovimo ar kultūros paveldo statinio tvarkomųjų statybos darbų ir civilinės atsakomybės privalomojo draudimo sutarties,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Darbų laikotarpį iki visų Darbų perdavimo-priėmimo Užsakovui dienos, kaip to reikalauja Lietuvos Respublikos statybos įstatymas.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savo sąskaita privalo pratęsti (atnaujinti) privalomojo draudimo sutartį ir pateikti Užsakovui tai patvirtinančius dokumentus, jeigu ši draudimo sutartis pasibaigs anksčiau, negu nurodyta šiame punkte. </w:t>
      </w:r>
      <w:r w:rsidRPr="00983F36">
        <w:rPr>
          <w:rFonts w:ascii="Times New Roman" w:hAnsi="Times New Roman" w:cs="Times New Roman"/>
          <w:b/>
          <w:color w:val="000000" w:themeColor="text1"/>
        </w:rPr>
        <w:t xml:space="preserve">Šios nuostatos pažeidimas laikomas esminiu Sutarties pažeidimu; </w:t>
      </w:r>
    </w:p>
    <w:p w14:paraId="04EBCC16" w14:textId="77777777" w:rsidR="00885118" w:rsidRPr="00983F36" w:rsidRDefault="00885118" w:rsidP="00885118">
      <w:pPr>
        <w:pStyle w:val="ListParagraph"/>
        <w:numPr>
          <w:ilvl w:val="2"/>
          <w:numId w:val="5"/>
        </w:numPr>
        <w:tabs>
          <w:tab w:val="left" w:pos="567"/>
          <w:tab w:val="left" w:pos="709"/>
          <w:tab w:val="left" w:pos="993"/>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įsipareigoja nenaudoti Užsakovo ženklų ar pavadinimo jokioje reklamoje, leidiniuose ar kitur be išankstinio raštiško Užsakovo sutikimo;</w:t>
      </w:r>
    </w:p>
    <w:p w14:paraId="65011C11" w14:textId="77777777" w:rsidR="00885118" w:rsidRPr="00983F36" w:rsidRDefault="00885118" w:rsidP="00885118">
      <w:pPr>
        <w:numPr>
          <w:ilvl w:val="2"/>
          <w:numId w:val="5"/>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užtikrinti, kad toksiškos, nuodingos ar panašios medžiagos nebūtų naudojamos objekte ir nepatektų į orą, vandenį ar gruntą bei įsipareigoja apsaugoti Užsakovą nuo bet kokių jam dėl to reiškiamų pretenzijų;</w:t>
      </w:r>
    </w:p>
    <w:p w14:paraId="769E9B3A" w14:textId="77777777" w:rsidR="00885118" w:rsidRPr="00983F36" w:rsidRDefault="00885118" w:rsidP="00885118">
      <w:pPr>
        <w:numPr>
          <w:ilvl w:val="2"/>
          <w:numId w:val="5"/>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užtikrinti, kad jo pasamdyti darbuotojai ir/arba tretieji asmenys, už kuriuos atsakingas </w:t>
      </w:r>
      <w:r>
        <w:rPr>
          <w:rFonts w:ascii="Times New Roman" w:hAnsi="Times New Roman" w:cs="Times New Roman"/>
          <w:color w:val="000000" w:themeColor="text1"/>
          <w:sz w:val="22"/>
          <w:szCs w:val="22"/>
        </w:rPr>
        <w:t>Rangovas</w:t>
      </w:r>
      <w:r w:rsidRPr="00983F36">
        <w:rPr>
          <w:rFonts w:ascii="Times New Roman" w:hAnsi="Times New Roman" w:cs="Times New Roman"/>
          <w:color w:val="000000" w:themeColor="text1"/>
          <w:sz w:val="22"/>
          <w:szCs w:val="22"/>
        </w:rPr>
        <w:t>, Darbų atlikimo metu nebūtų apsvaigę nuo alkoholio, narkotinių, toksinių ir/arba psichotropinių medžiagų;</w:t>
      </w:r>
    </w:p>
    <w:p w14:paraId="3DB60538" w14:textId="77777777" w:rsidR="00885118" w:rsidRPr="00983F36" w:rsidRDefault="00885118" w:rsidP="00885118">
      <w:pPr>
        <w:numPr>
          <w:ilvl w:val="2"/>
          <w:numId w:val="5"/>
        </w:numPr>
        <w:shd w:val="clear" w:color="auto" w:fill="FFFFFF" w:themeFill="background1"/>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sz w:val="22"/>
          <w:szCs w:val="22"/>
        </w:rPr>
        <w:t xml:space="preserve">jeigu </w:t>
      </w:r>
      <w:r>
        <w:rPr>
          <w:rFonts w:ascii="Times New Roman" w:hAnsi="Times New Roman" w:cs="Times New Roman"/>
          <w:sz w:val="22"/>
          <w:szCs w:val="22"/>
        </w:rPr>
        <w:t>P</w:t>
      </w:r>
      <w:r w:rsidRPr="00983F36">
        <w:rPr>
          <w:rFonts w:ascii="Times New Roman" w:hAnsi="Times New Roman" w:cs="Times New Roman"/>
          <w:sz w:val="22"/>
          <w:szCs w:val="22"/>
        </w:rPr>
        <w:t xml:space="preserve">irkimo vykdymo metu nebuvo tikrinama </w:t>
      </w:r>
      <w:r>
        <w:rPr>
          <w:rFonts w:ascii="Times New Roman" w:hAnsi="Times New Roman" w:cs="Times New Roman"/>
          <w:sz w:val="22"/>
          <w:szCs w:val="22"/>
        </w:rPr>
        <w:t>rangov</w:t>
      </w:r>
      <w:r w:rsidRPr="00983F36">
        <w:rPr>
          <w:rFonts w:ascii="Times New Roman" w:hAnsi="Times New Roman" w:cs="Times New Roman"/>
          <w:sz w:val="22"/>
          <w:szCs w:val="22"/>
        </w:rPr>
        <w:t xml:space="preserve">o kvalifikacija dėl teisės verstis atitinkama veikla arba buvo tikrinama ne visa apimtimi, </w:t>
      </w:r>
      <w:r>
        <w:rPr>
          <w:rFonts w:ascii="Times New Roman" w:hAnsi="Times New Roman" w:cs="Times New Roman"/>
          <w:sz w:val="22"/>
          <w:szCs w:val="22"/>
        </w:rPr>
        <w:t>Rangovas</w:t>
      </w:r>
      <w:r w:rsidRPr="00983F36">
        <w:rPr>
          <w:rFonts w:ascii="Times New Roman" w:hAnsi="Times New Roman" w:cs="Times New Roman"/>
          <w:sz w:val="22"/>
          <w:szCs w:val="22"/>
        </w:rPr>
        <w:t xml:space="preserve"> įsipareigoja Užsakovui, kad Sutartį vykdys tik tokią </w:t>
      </w:r>
      <w:r w:rsidRPr="00983F36">
        <w:rPr>
          <w:rFonts w:ascii="Times New Roman" w:hAnsi="Times New Roman" w:cs="Times New Roman"/>
          <w:sz w:val="22"/>
          <w:szCs w:val="22"/>
        </w:rPr>
        <w:lastRenderedPageBreak/>
        <w:t xml:space="preserve">teisę turintys asmenys. Užsakovui </w:t>
      </w:r>
      <w:r w:rsidRPr="00983F36">
        <w:rPr>
          <w:rFonts w:ascii="Times New Roman" w:eastAsia="Calibri" w:hAnsi="Times New Roman" w:cs="Times New Roman"/>
          <w:sz w:val="22"/>
          <w:szCs w:val="22"/>
        </w:rPr>
        <w:t xml:space="preserve">pareikalavus, </w:t>
      </w:r>
      <w:r>
        <w:rPr>
          <w:rFonts w:ascii="Times New Roman" w:eastAsia="Calibri" w:hAnsi="Times New Roman" w:cs="Times New Roman"/>
          <w:sz w:val="22"/>
          <w:szCs w:val="22"/>
        </w:rPr>
        <w:t>Rangov</w:t>
      </w:r>
      <w:r w:rsidRPr="00983F36">
        <w:rPr>
          <w:rFonts w:ascii="Times New Roman" w:eastAsia="Calibri" w:hAnsi="Times New Roman" w:cs="Times New Roman"/>
          <w:sz w:val="22"/>
          <w:szCs w:val="22"/>
        </w:rPr>
        <w:t>as turės pateikti dokumentus, įrodančius, kad Sutartį vykdo ar vykdys tik tokią teisę turintys asmenys</w:t>
      </w:r>
      <w:r w:rsidRPr="00983F36">
        <w:rPr>
          <w:rFonts w:ascii="Times New Roman" w:hAnsi="Times New Roman" w:cs="Times New Roman"/>
          <w:sz w:val="22"/>
          <w:szCs w:val="22"/>
        </w:rPr>
        <w:t>;</w:t>
      </w:r>
    </w:p>
    <w:p w14:paraId="0AF306A5" w14:textId="77777777" w:rsidR="00885118" w:rsidRPr="00983F36" w:rsidRDefault="00885118" w:rsidP="00885118">
      <w:pPr>
        <w:numPr>
          <w:ilvl w:val="2"/>
          <w:numId w:val="5"/>
        </w:numPr>
        <w:tabs>
          <w:tab w:val="left" w:pos="567"/>
          <w:tab w:val="left" w:pos="709"/>
          <w:tab w:val="left" w:pos="1134"/>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tinkamai vykdyti kitas šioje Sutartyje ir teisės norminiuose aktuose nustatytas pareigas.</w:t>
      </w:r>
    </w:p>
    <w:p w14:paraId="28529E7E" w14:textId="77777777" w:rsidR="00885118" w:rsidRPr="00983F36" w:rsidRDefault="00885118" w:rsidP="00885118">
      <w:pPr>
        <w:numPr>
          <w:ilvl w:val="1"/>
          <w:numId w:val="5"/>
        </w:numPr>
        <w:tabs>
          <w:tab w:val="left" w:pos="567"/>
          <w:tab w:val="left" w:pos="851"/>
        </w:tabs>
        <w:spacing w:after="0" w:line="240" w:lineRule="auto"/>
        <w:ind w:left="0" w:firstLine="0"/>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Rangova</w:t>
      </w:r>
      <w:r w:rsidRPr="00983F36">
        <w:rPr>
          <w:rFonts w:ascii="Times New Roman" w:hAnsi="Times New Roman" w:cs="Times New Roman"/>
          <w:b/>
          <w:color w:val="000000" w:themeColor="text1"/>
          <w:sz w:val="22"/>
          <w:szCs w:val="22"/>
        </w:rPr>
        <w:t>s turi teisę</w:t>
      </w:r>
      <w:r w:rsidRPr="00983F36">
        <w:rPr>
          <w:rFonts w:ascii="Times New Roman" w:hAnsi="Times New Roman" w:cs="Times New Roman"/>
          <w:color w:val="000000" w:themeColor="text1"/>
          <w:sz w:val="22"/>
          <w:szCs w:val="22"/>
        </w:rPr>
        <w:t xml:space="preserve">: </w:t>
      </w:r>
    </w:p>
    <w:p w14:paraId="0497043F" w14:textId="77777777" w:rsidR="00885118" w:rsidRDefault="00885118" w:rsidP="00885118">
      <w:pPr>
        <w:tabs>
          <w:tab w:val="left" w:pos="567"/>
          <w:tab w:val="left" w:pos="851"/>
        </w:tabs>
        <w:spacing w:after="0" w:line="240" w:lineRule="auto"/>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4.4.1.</w:t>
      </w:r>
      <w:r w:rsidRPr="00983F36">
        <w:rPr>
          <w:rFonts w:ascii="Times New Roman" w:hAnsi="Times New Roman" w:cs="Times New Roman"/>
          <w:color w:val="000000" w:themeColor="text1"/>
          <w:sz w:val="22"/>
          <w:szCs w:val="22"/>
        </w:rPr>
        <w:tab/>
      </w:r>
      <w:r w:rsidRPr="004A1D23">
        <w:rPr>
          <w:rFonts w:ascii="Times New Roman" w:hAnsi="Times New Roman" w:cs="Times New Roman"/>
          <w:color w:val="000000" w:themeColor="text1"/>
          <w:sz w:val="22"/>
          <w:szCs w:val="22"/>
        </w:rPr>
        <w:t>prašyti Užsakovo pakeisti Rangovo pasitelktą specialistą</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us</w:t>
      </w:r>
      <w:proofErr w:type="spellEnd"/>
      <w:r>
        <w:rPr>
          <w:rFonts w:ascii="Times New Roman" w:hAnsi="Times New Roman" w:cs="Times New Roman"/>
          <w:color w:val="000000" w:themeColor="text1"/>
          <w:sz w:val="22"/>
          <w:szCs w:val="22"/>
        </w:rPr>
        <w:t>)</w:t>
      </w:r>
      <w:r w:rsidRPr="004A1D23">
        <w:rPr>
          <w:rFonts w:ascii="Times New Roman" w:hAnsi="Times New Roman" w:cs="Times New Roman"/>
          <w:color w:val="000000" w:themeColor="text1"/>
          <w:sz w:val="22"/>
          <w:szCs w:val="22"/>
        </w:rPr>
        <w:t xml:space="preserve"> tuo atveju, jei specialistas</w:t>
      </w:r>
      <w:r>
        <w:rPr>
          <w:rFonts w:ascii="Times New Roman" w:hAnsi="Times New Roman" w:cs="Times New Roman"/>
          <w:color w:val="000000" w:themeColor="text1"/>
          <w:sz w:val="22"/>
          <w:szCs w:val="22"/>
        </w:rPr>
        <w:t xml:space="preserve"> (-ai)</w:t>
      </w:r>
      <w:r w:rsidRPr="004A1D23">
        <w:rPr>
          <w:rFonts w:ascii="Times New Roman" w:hAnsi="Times New Roman" w:cs="Times New Roman"/>
          <w:color w:val="000000" w:themeColor="text1"/>
          <w:sz w:val="22"/>
          <w:szCs w:val="22"/>
        </w:rPr>
        <w:t xml:space="preserve"> yra atleidžiamas</w:t>
      </w:r>
      <w:r>
        <w:rPr>
          <w:rFonts w:ascii="Times New Roman" w:hAnsi="Times New Roman" w:cs="Times New Roman"/>
          <w:color w:val="000000" w:themeColor="text1"/>
          <w:sz w:val="22"/>
          <w:szCs w:val="22"/>
        </w:rPr>
        <w:t xml:space="preserve"> (-i)</w:t>
      </w:r>
      <w:r w:rsidRPr="004A1D23">
        <w:rPr>
          <w:rFonts w:ascii="Times New Roman" w:hAnsi="Times New Roman" w:cs="Times New Roman"/>
          <w:color w:val="000000" w:themeColor="text1"/>
          <w:sz w:val="22"/>
          <w:szCs w:val="22"/>
        </w:rPr>
        <w:t>,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w:t>
      </w:r>
    </w:p>
    <w:p w14:paraId="308A8867" w14:textId="77777777" w:rsidR="00885118" w:rsidRPr="00983F36" w:rsidRDefault="00885118" w:rsidP="00885118">
      <w:pPr>
        <w:tabs>
          <w:tab w:val="left" w:pos="567"/>
          <w:tab w:val="left" w:pos="851"/>
        </w:tabs>
        <w:spacing w:after="0" w:line="240" w:lineRule="auto"/>
        <w:jc w:val="both"/>
        <w:rPr>
          <w:rFonts w:ascii="Times New Roman" w:hAnsi="Times New Roman" w:cs="Times New Roman"/>
          <w:b/>
          <w:color w:val="000000" w:themeColor="text1"/>
          <w:sz w:val="22"/>
          <w:szCs w:val="22"/>
        </w:rPr>
      </w:pPr>
      <w:r>
        <w:rPr>
          <w:rFonts w:ascii="Times New Roman" w:hAnsi="Times New Roman" w:cs="Times New Roman"/>
          <w:color w:val="000000" w:themeColor="text1"/>
          <w:sz w:val="22"/>
          <w:szCs w:val="22"/>
        </w:rPr>
        <w:t xml:space="preserve">4.4.2. </w:t>
      </w:r>
      <w:r w:rsidRPr="00983F36">
        <w:rPr>
          <w:rFonts w:ascii="Times New Roman" w:hAnsi="Times New Roman" w:cs="Times New Roman"/>
          <w:color w:val="000000" w:themeColor="text1"/>
          <w:sz w:val="22"/>
          <w:szCs w:val="22"/>
        </w:rPr>
        <w:t xml:space="preserve">atsisakyti vykdyti Sutartį, jei Užsakovas nepašalina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o raštiškame įspėjime nurodytų aplinkybių, kliudančių tinkamai pradėti / atlikti šia Sutartimi numatytus Darbus.</w:t>
      </w:r>
    </w:p>
    <w:p w14:paraId="4D9FB501" w14:textId="77777777" w:rsidR="00885118" w:rsidRPr="00983F36" w:rsidRDefault="00885118" w:rsidP="00885118">
      <w:pPr>
        <w:numPr>
          <w:ilvl w:val="0"/>
          <w:numId w:val="5"/>
        </w:numPr>
        <w:tabs>
          <w:tab w:val="left" w:pos="426"/>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Darbų perdavimo ir priėmimo tvarka</w:t>
      </w:r>
    </w:p>
    <w:p w14:paraId="02EFBC30"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as, užbaigęs Darbus ar jų dalį, raštu informuoja Užsakovą dėl Darbų ar jų dalies priėmimo.</w:t>
      </w:r>
    </w:p>
    <w:p w14:paraId="4213223A"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Gavęs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o pranešimą apie pagal šią Sutartį numatytų Darbų ar jų dalies atlikimą, Užsakovas per </w:t>
      </w:r>
      <w:r w:rsidRPr="00D56AA2">
        <w:rPr>
          <w:rFonts w:ascii="Times New Roman" w:hAnsi="Times New Roman" w:cs="Times New Roman"/>
          <w:b/>
          <w:color w:val="000000" w:themeColor="text1"/>
          <w:sz w:val="22"/>
          <w:szCs w:val="22"/>
        </w:rPr>
        <w:t>10 darbo dienų</w:t>
      </w:r>
      <w:r w:rsidRPr="00983F36">
        <w:rPr>
          <w:rFonts w:ascii="Times New Roman" w:hAnsi="Times New Roman" w:cs="Times New Roman"/>
          <w:color w:val="000000" w:themeColor="text1"/>
          <w:sz w:val="22"/>
          <w:szCs w:val="22"/>
        </w:rPr>
        <w:t xml:space="preserve"> priima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o atliktus Darbus, pasirašydamas </w:t>
      </w:r>
      <w:r>
        <w:rPr>
          <w:rFonts w:ascii="Times New Roman" w:hAnsi="Times New Roman" w:cs="Times New Roman"/>
          <w:color w:val="000000" w:themeColor="text1"/>
          <w:sz w:val="22"/>
          <w:szCs w:val="22"/>
        </w:rPr>
        <w:t>D</w:t>
      </w:r>
      <w:r w:rsidRPr="00983F36">
        <w:rPr>
          <w:rFonts w:ascii="Times New Roman" w:hAnsi="Times New Roman" w:cs="Times New Roman"/>
          <w:color w:val="000000" w:themeColor="text1"/>
          <w:sz w:val="22"/>
          <w:szCs w:val="22"/>
        </w:rPr>
        <w:t xml:space="preserve">arbų perdavimo – priėmimo aktą arba pateikia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ui raštu motyvuotą paaiškinimą. Akte nurodytus trūkumus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as pašalina savo sąskaita.</w:t>
      </w:r>
    </w:p>
    <w:p w14:paraId="7314EC07" w14:textId="77777777" w:rsidR="00885118" w:rsidRPr="00983F36" w:rsidRDefault="00885118" w:rsidP="00885118">
      <w:pPr>
        <w:numPr>
          <w:ilvl w:val="0"/>
          <w:numId w:val="6"/>
        </w:numPr>
        <w:tabs>
          <w:tab w:val="left" w:pos="426"/>
          <w:tab w:val="left" w:pos="851"/>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Šalių atsakomybė</w:t>
      </w:r>
    </w:p>
    <w:p w14:paraId="04AFBB0A"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Užsakovui, laiku neatsiskaičius su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u, Užsakovas,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ui pareikalavus, moka 0,05 </w:t>
      </w:r>
      <w:r w:rsidRPr="00983F36">
        <w:rPr>
          <w:rFonts w:ascii="Times New Roman" w:hAnsi="Times New Roman" w:cs="Times New Roman"/>
          <w:color w:val="000000" w:themeColor="text1"/>
          <w:sz w:val="22"/>
          <w:szCs w:val="22"/>
        </w:rPr>
        <w:sym w:font="Symbol" w:char="F025"/>
      </w:r>
      <w:r w:rsidRPr="00983F36">
        <w:rPr>
          <w:rFonts w:ascii="Times New Roman" w:hAnsi="Times New Roman" w:cs="Times New Roman"/>
          <w:color w:val="000000" w:themeColor="text1"/>
          <w:sz w:val="22"/>
          <w:szCs w:val="22"/>
        </w:rPr>
        <w:t xml:space="preserve"> delspinigius nuo neapmokėtos sumos už kiekvieną pavėluotą dieną.</w:t>
      </w:r>
    </w:p>
    <w:p w14:paraId="64A710B9"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ui, laiku neatlikus Darbų iki Sutartyje numatyto termino,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 xml:space="preserve">as, Užsakovui pareikalavus, moka 0,05 </w:t>
      </w:r>
      <w:r w:rsidRPr="00983F36">
        <w:rPr>
          <w:rFonts w:ascii="Times New Roman" w:hAnsi="Times New Roman" w:cs="Times New Roman"/>
          <w:color w:val="000000" w:themeColor="text1"/>
          <w:sz w:val="22"/>
          <w:szCs w:val="22"/>
        </w:rPr>
        <w:sym w:font="Symbol" w:char="F025"/>
      </w:r>
      <w:r w:rsidRPr="00983F36">
        <w:rPr>
          <w:rFonts w:ascii="Times New Roman" w:hAnsi="Times New Roman" w:cs="Times New Roman"/>
          <w:color w:val="000000" w:themeColor="text1"/>
          <w:sz w:val="22"/>
          <w:szCs w:val="22"/>
        </w:rPr>
        <w:t xml:space="preserve"> dydžio delspinigius už kiekvieną pavėluotą dieną nuo visos Pradinės Sutarties vertės.</w:t>
      </w:r>
    </w:p>
    <w:p w14:paraId="78397BD8"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Delspinigių sumokėjimas neatleidžia Šalių nuo pagal šią Sutartį prisiimtų įsipareigojimų įvykdymo. Sutartyje numatyti delspinigiai ar bauda gali būti išskaičiuojama iš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ui mokėtinų sumų.</w:t>
      </w:r>
    </w:p>
    <w:p w14:paraId="50510A39"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Pr>
          <w:rFonts w:ascii="Times New Roman" w:hAnsi="Times New Roman" w:cs="Times New Roman"/>
          <w:sz w:val="22"/>
          <w:szCs w:val="22"/>
        </w:rPr>
        <w:t>Rangov</w:t>
      </w:r>
      <w:r w:rsidRPr="00983F36">
        <w:rPr>
          <w:rFonts w:ascii="Times New Roman" w:hAnsi="Times New Roman" w:cs="Times New Roman"/>
          <w:sz w:val="22"/>
          <w:szCs w:val="22"/>
        </w:rPr>
        <w:t>as nepašalinęs defektų kaip numatyta Sutarties 7.2. p., moka Užsakovui baudą, lygią 1000</w:t>
      </w:r>
      <w:r>
        <w:rPr>
          <w:rFonts w:ascii="Times New Roman" w:hAnsi="Times New Roman" w:cs="Times New Roman"/>
          <w:sz w:val="22"/>
          <w:szCs w:val="22"/>
        </w:rPr>
        <w:t>,00</w:t>
      </w:r>
      <w:r w:rsidRPr="00983F36">
        <w:rPr>
          <w:rFonts w:ascii="Times New Roman" w:hAnsi="Times New Roman" w:cs="Times New Roman"/>
          <w:sz w:val="22"/>
          <w:szCs w:val="22"/>
        </w:rPr>
        <w:t xml:space="preserve"> Eur ir atlygina Užsakovo išlaidas, susijusias su defektų šalinimu.</w:t>
      </w:r>
    </w:p>
    <w:p w14:paraId="5002172E" w14:textId="77777777" w:rsidR="00885118" w:rsidRPr="007A53CD" w:rsidRDefault="00885118" w:rsidP="00885118">
      <w:pPr>
        <w:tabs>
          <w:tab w:val="left" w:pos="426"/>
          <w:tab w:val="left" w:pos="851"/>
        </w:tabs>
        <w:spacing w:after="0" w:line="240" w:lineRule="auto"/>
        <w:jc w:val="both"/>
        <w:rPr>
          <w:rFonts w:ascii="Times New Roman" w:hAnsi="Times New Roman" w:cs="Times New Roman"/>
          <w:color w:val="000000" w:themeColor="text1"/>
          <w:sz w:val="22"/>
          <w:szCs w:val="22"/>
        </w:rPr>
      </w:pPr>
      <w:r>
        <w:rPr>
          <w:rFonts w:ascii="Times New Roman" w:hAnsi="Times New Roman" w:cs="Times New Roman"/>
          <w:sz w:val="22"/>
          <w:szCs w:val="22"/>
        </w:rPr>
        <w:t>6.5.</w:t>
      </w:r>
      <w:r>
        <w:rPr>
          <w:rFonts w:ascii="Times New Roman" w:hAnsi="Times New Roman" w:cs="Times New Roman"/>
          <w:sz w:val="22"/>
          <w:szCs w:val="22"/>
        </w:rPr>
        <w:tab/>
        <w:t>Rangovui</w:t>
      </w:r>
      <w:r w:rsidRPr="00983F36">
        <w:rPr>
          <w:rFonts w:ascii="Times New Roman" w:hAnsi="Times New Roman" w:cs="Times New Roman"/>
          <w:sz w:val="22"/>
          <w:szCs w:val="22"/>
        </w:rPr>
        <w:t xml:space="preserve"> dėl savo kaltės uždelsus pradėti Darbus arba vengiant perimti Darbų zoną ilgiau kaip 7 dienas, </w:t>
      </w:r>
      <w:r w:rsidRPr="007A53CD">
        <w:rPr>
          <w:rFonts w:ascii="Times New Roman" w:hAnsi="Times New Roman" w:cs="Times New Roman"/>
          <w:color w:val="000000" w:themeColor="text1"/>
          <w:sz w:val="22"/>
          <w:szCs w:val="22"/>
        </w:rPr>
        <w:t>Rangovas Užsakovo pareikalavimu sumoka baudą, lygią 300,00 Eur už kiekvieną pavėluotą kalendorinę dieną. Baudos sumą Užsakovas sulaiko iš sąskaitos už atliktus Darbus.</w:t>
      </w:r>
    </w:p>
    <w:p w14:paraId="7B401DD1" w14:textId="77777777" w:rsidR="00885118" w:rsidRPr="007A53CD" w:rsidRDefault="00885118" w:rsidP="00885118">
      <w:pPr>
        <w:tabs>
          <w:tab w:val="left" w:pos="567"/>
          <w:tab w:val="left" w:pos="851"/>
        </w:tabs>
        <w:spacing w:after="0" w:line="240" w:lineRule="auto"/>
        <w:jc w:val="both"/>
        <w:rPr>
          <w:rFonts w:ascii="Times New Roman" w:hAnsi="Times New Roman" w:cs="Times New Roman"/>
          <w:color w:val="000000" w:themeColor="text1"/>
          <w:sz w:val="22"/>
          <w:szCs w:val="22"/>
        </w:rPr>
      </w:pPr>
      <w:r w:rsidRPr="007A53CD">
        <w:rPr>
          <w:rFonts w:ascii="Times New Roman" w:hAnsi="Times New Roman" w:cs="Times New Roman"/>
          <w:color w:val="000000" w:themeColor="text1"/>
          <w:sz w:val="22"/>
          <w:szCs w:val="22"/>
        </w:rPr>
        <w:t>6.6. Rangovui vėluojant atlikti Darbus pagal Grafike numatytus terminus, Užsakovui pareikalavus Rangovas moka 100 Eur už kiekvieną pavėluotą dieną.</w:t>
      </w:r>
    </w:p>
    <w:p w14:paraId="65C4E085" w14:textId="77777777" w:rsidR="00885118" w:rsidRPr="007A53CD" w:rsidRDefault="00885118" w:rsidP="00885118">
      <w:pPr>
        <w:numPr>
          <w:ilvl w:val="0"/>
          <w:numId w:val="6"/>
        </w:numPr>
        <w:tabs>
          <w:tab w:val="left" w:pos="426"/>
          <w:tab w:val="left" w:pos="567"/>
          <w:tab w:val="left" w:pos="851"/>
        </w:tabs>
        <w:spacing w:after="0" w:line="240" w:lineRule="auto"/>
        <w:ind w:left="0" w:firstLine="0"/>
        <w:jc w:val="both"/>
        <w:rPr>
          <w:rFonts w:ascii="Times New Roman" w:hAnsi="Times New Roman" w:cs="Times New Roman"/>
          <w:b/>
          <w:bCs/>
          <w:color w:val="000000" w:themeColor="text1"/>
          <w:sz w:val="22"/>
          <w:szCs w:val="22"/>
        </w:rPr>
      </w:pPr>
      <w:r w:rsidRPr="007A53CD">
        <w:rPr>
          <w:rFonts w:ascii="Times New Roman" w:hAnsi="Times New Roman" w:cs="Times New Roman"/>
          <w:b/>
          <w:bCs/>
          <w:color w:val="000000" w:themeColor="text1"/>
          <w:sz w:val="22"/>
          <w:szCs w:val="22"/>
        </w:rPr>
        <w:t>Garantija</w:t>
      </w:r>
    </w:p>
    <w:p w14:paraId="4CE6496C" w14:textId="77777777" w:rsidR="00885118" w:rsidRPr="007A53CD" w:rsidRDefault="00885118" w:rsidP="00885118">
      <w:pPr>
        <w:numPr>
          <w:ilvl w:val="1"/>
          <w:numId w:val="6"/>
        </w:numPr>
        <w:tabs>
          <w:tab w:val="left" w:pos="426"/>
          <w:tab w:val="left" w:pos="851"/>
          <w:tab w:val="left" w:pos="1134"/>
        </w:tabs>
        <w:spacing w:after="0" w:line="240" w:lineRule="auto"/>
        <w:ind w:left="0" w:firstLine="0"/>
        <w:jc w:val="both"/>
        <w:rPr>
          <w:rFonts w:ascii="Times New Roman" w:hAnsi="Times New Roman" w:cs="Times New Roman"/>
          <w:color w:val="000000" w:themeColor="text1"/>
          <w:sz w:val="22"/>
          <w:szCs w:val="22"/>
        </w:rPr>
      </w:pPr>
      <w:r w:rsidRPr="007A53CD">
        <w:rPr>
          <w:rFonts w:ascii="Times New Roman" w:hAnsi="Times New Roman" w:cs="Times New Roman"/>
          <w:color w:val="000000" w:themeColor="text1"/>
        </w:rPr>
        <w:t>Darbų garantinis terminas negali būti trumpesnis kaip 5 metai, paslėptų elementų – 10 metų, o jeigu buvo nustatyta šiuose elementuose tyčia paslėptų defektų – 20 metų. Rangovas garantuoja, kad darbų perdavimo-priėmimo metu jo atlikti Darbai atitiks Sutartyje numatytas sąlygas, normatyvinių statybos dokumentų reikalavimus, bus atlikti be klaidų, kurios panaikintų arba sumažintų jų vertę arba tinkamumą įprastam naudojimui</w:t>
      </w:r>
      <w:r w:rsidRPr="007A53CD">
        <w:rPr>
          <w:rFonts w:ascii="Times New Roman" w:hAnsi="Times New Roman" w:cs="Times New Roman"/>
          <w:color w:val="000000" w:themeColor="text1"/>
          <w:sz w:val="22"/>
          <w:szCs w:val="22"/>
        </w:rPr>
        <w:t>.</w:t>
      </w:r>
    </w:p>
    <w:p w14:paraId="399B9EC8" w14:textId="77777777" w:rsidR="00885118" w:rsidRPr="00983F36" w:rsidRDefault="00885118" w:rsidP="00885118">
      <w:pPr>
        <w:numPr>
          <w:ilvl w:val="1"/>
          <w:numId w:val="6"/>
        </w:numPr>
        <w:tabs>
          <w:tab w:val="left" w:pos="426"/>
          <w:tab w:val="left" w:pos="851"/>
        </w:tabs>
        <w:spacing w:after="0" w:line="240" w:lineRule="auto"/>
        <w:ind w:left="0" w:firstLine="0"/>
        <w:jc w:val="both"/>
        <w:rPr>
          <w:rFonts w:ascii="Times New Roman" w:hAnsi="Times New Roman" w:cs="Times New Roman"/>
          <w:color w:val="000000" w:themeColor="text1"/>
          <w:sz w:val="22"/>
          <w:szCs w:val="22"/>
        </w:rPr>
      </w:pPr>
      <w:r w:rsidRPr="007A53CD">
        <w:rPr>
          <w:rFonts w:ascii="Times New Roman" w:hAnsi="Times New Roman" w:cs="Times New Roman"/>
          <w:color w:val="000000" w:themeColor="text1"/>
          <w:sz w:val="22"/>
          <w:szCs w:val="22"/>
        </w:rPr>
        <w:t xml:space="preserve">Užsakovui aptikus defektus garantinio laikotarpio metu ir raštu informavus apie tai Rangovą, šis įsipareigoja </w:t>
      </w:r>
      <w:r w:rsidRPr="00983F36">
        <w:rPr>
          <w:rFonts w:ascii="Times New Roman" w:hAnsi="Times New Roman" w:cs="Times New Roman"/>
          <w:color w:val="000000" w:themeColor="text1"/>
          <w:sz w:val="22"/>
          <w:szCs w:val="22"/>
        </w:rPr>
        <w:t xml:space="preserve">per 7 kalendorines dienas </w:t>
      </w:r>
      <w:r w:rsidRPr="00983F36">
        <w:rPr>
          <w:rFonts w:ascii="Times New Roman" w:hAnsi="Times New Roman" w:cs="Times New Roman"/>
          <w:sz w:val="22"/>
          <w:szCs w:val="22"/>
        </w:rPr>
        <w:t>(atskirais atvejais su Užsakovu suderintu terminu)</w:t>
      </w:r>
      <w:r w:rsidRPr="00983F36">
        <w:rPr>
          <w:rFonts w:ascii="Times New Roman" w:hAnsi="Times New Roman" w:cs="Times New Roman"/>
          <w:color w:val="000000" w:themeColor="text1"/>
          <w:sz w:val="22"/>
          <w:szCs w:val="22"/>
        </w:rPr>
        <w:t xml:space="preserve"> defektus pašalinti.</w:t>
      </w:r>
    </w:p>
    <w:p w14:paraId="222743BD" w14:textId="77777777" w:rsidR="00885118" w:rsidRPr="00983F36" w:rsidRDefault="00885118" w:rsidP="00885118">
      <w:pPr>
        <w:numPr>
          <w:ilvl w:val="0"/>
          <w:numId w:val="6"/>
        </w:numPr>
        <w:tabs>
          <w:tab w:val="left" w:pos="426"/>
          <w:tab w:val="left" w:pos="567"/>
          <w:tab w:val="left" w:pos="851"/>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bCs/>
          <w:color w:val="000000" w:themeColor="text1"/>
          <w:sz w:val="22"/>
          <w:szCs w:val="22"/>
        </w:rPr>
        <w:t xml:space="preserve">Nenugalima jėga </w:t>
      </w:r>
      <w:r w:rsidRPr="00983F36">
        <w:rPr>
          <w:rFonts w:ascii="Times New Roman" w:hAnsi="Times New Roman" w:cs="Times New Roman"/>
          <w:b/>
          <w:bCs/>
          <w:i/>
          <w:iCs/>
          <w:color w:val="000000" w:themeColor="text1"/>
          <w:sz w:val="22"/>
          <w:szCs w:val="22"/>
        </w:rPr>
        <w:t>(force majeure)</w:t>
      </w:r>
    </w:p>
    <w:p w14:paraId="575E5E69" w14:textId="77777777" w:rsidR="00885118" w:rsidRPr="00983F36" w:rsidRDefault="00885118" w:rsidP="00885118">
      <w:pPr>
        <w:tabs>
          <w:tab w:val="left" w:pos="426"/>
          <w:tab w:val="left" w:pos="567"/>
          <w:tab w:val="left" w:pos="851"/>
        </w:tabs>
        <w:spacing w:after="0" w:line="240" w:lineRule="auto"/>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8.1.</w:t>
      </w:r>
      <w:r>
        <w:rPr>
          <w:rFonts w:ascii="Times New Roman" w:hAnsi="Times New Roman" w:cs="Times New Roman"/>
          <w:color w:val="000000" w:themeColor="text1"/>
          <w:sz w:val="22"/>
          <w:szCs w:val="22"/>
        </w:rPr>
        <w:tab/>
      </w:r>
      <w:r w:rsidRPr="00983F36">
        <w:rPr>
          <w:rFonts w:ascii="Times New Roman" w:hAnsi="Times New Roman" w:cs="Times New Roman"/>
          <w:color w:val="000000" w:themeColor="text1"/>
          <w:sz w:val="22"/>
          <w:szCs w:val="22"/>
        </w:rPr>
        <w:t>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w:t>
      </w:r>
    </w:p>
    <w:p w14:paraId="5A58B730" w14:textId="77777777" w:rsidR="00885118" w:rsidRPr="00983F36" w:rsidRDefault="00885118" w:rsidP="00885118">
      <w:pPr>
        <w:tabs>
          <w:tab w:val="left" w:pos="426"/>
          <w:tab w:val="left" w:pos="567"/>
          <w:tab w:val="left" w:pos="851"/>
        </w:tabs>
        <w:spacing w:after="0" w:line="240" w:lineRule="auto"/>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8.2.</w:t>
      </w:r>
      <w:r>
        <w:rPr>
          <w:rFonts w:ascii="Times New Roman" w:hAnsi="Times New Roman" w:cs="Times New Roman"/>
          <w:color w:val="000000" w:themeColor="text1"/>
          <w:sz w:val="22"/>
          <w:szCs w:val="22"/>
        </w:rPr>
        <w:tab/>
      </w:r>
      <w:r w:rsidRPr="00983F36">
        <w:rPr>
          <w:rFonts w:ascii="Times New Roman" w:hAnsi="Times New Roman" w:cs="Times New Roman"/>
          <w:color w:val="000000" w:themeColor="text1"/>
          <w:sz w:val="22"/>
          <w:szCs w:val="22"/>
        </w:rPr>
        <w:t>Jei punkte 8.1. nurodytos aplinkybės trunka ilgiau kaip 1 mėn., abi Sutarties šalys gali susitarti nutraukti Sutartį. Toks Sutarties nutraukimas vykdomas be baudų ir nuostolių mokėjimo.</w:t>
      </w:r>
    </w:p>
    <w:p w14:paraId="18788C80" w14:textId="77777777" w:rsidR="00885118" w:rsidRPr="00983F36" w:rsidRDefault="00885118" w:rsidP="00885118">
      <w:pPr>
        <w:tabs>
          <w:tab w:val="left" w:pos="426"/>
          <w:tab w:val="left" w:pos="567"/>
          <w:tab w:val="left" w:pos="851"/>
        </w:tabs>
        <w:spacing w:after="0" w:line="240" w:lineRule="auto"/>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8.3.</w:t>
      </w:r>
      <w:r>
        <w:rPr>
          <w:rFonts w:ascii="Times New Roman" w:hAnsi="Times New Roman" w:cs="Times New Roman"/>
          <w:color w:val="000000" w:themeColor="text1"/>
          <w:sz w:val="22"/>
          <w:szCs w:val="22"/>
        </w:rPr>
        <w:tab/>
      </w:r>
      <w:r w:rsidRPr="00983F36">
        <w:rPr>
          <w:rFonts w:ascii="Times New Roman" w:hAnsi="Times New Roman" w:cs="Times New Roman"/>
          <w:color w:val="000000" w:themeColor="text1"/>
          <w:sz w:val="22"/>
          <w:szCs w:val="22"/>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w:t>
      </w:r>
    </w:p>
    <w:p w14:paraId="63B2B8BB" w14:textId="77777777" w:rsidR="00885118" w:rsidRPr="00983F36" w:rsidRDefault="00885118" w:rsidP="00885118">
      <w:pPr>
        <w:numPr>
          <w:ilvl w:val="0"/>
          <w:numId w:val="6"/>
        </w:numPr>
        <w:tabs>
          <w:tab w:val="left" w:pos="567"/>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Sutarties galiojimas ir nutraukimas</w:t>
      </w:r>
    </w:p>
    <w:p w14:paraId="5A65BA8B" w14:textId="77777777" w:rsidR="00885118" w:rsidRPr="00983F36" w:rsidRDefault="00885118" w:rsidP="00885118">
      <w:pPr>
        <w:numPr>
          <w:ilvl w:val="1"/>
          <w:numId w:val="6"/>
        </w:numPr>
        <w:tabs>
          <w:tab w:val="left" w:pos="567"/>
          <w:tab w:val="left" w:pos="993"/>
        </w:tabs>
        <w:spacing w:after="0" w:line="240" w:lineRule="auto"/>
        <w:ind w:left="0" w:firstLine="0"/>
        <w:jc w:val="both"/>
        <w:rPr>
          <w:rFonts w:ascii="Times New Roman" w:hAnsi="Times New Roman" w:cs="Times New Roman"/>
          <w:sz w:val="22"/>
          <w:szCs w:val="22"/>
        </w:rPr>
      </w:pPr>
      <w:r w:rsidRPr="00983F36">
        <w:rPr>
          <w:rFonts w:ascii="Times New Roman" w:hAnsi="Times New Roman" w:cs="Times New Roman"/>
          <w:sz w:val="22"/>
          <w:szCs w:val="22"/>
        </w:rPr>
        <w:t>Sutartis įsigalioja nuo Sutarties įvykdymo užtikrinimo, Civilinės atsakomybės privalomojo draudimo sutarties bei suderinto su Užsakovu Grafiko pateikimo Užsakovui (nuo paskutinio dokumento pateikimo dienos) ir galioja iki visiško prievolių įvykdymo.</w:t>
      </w:r>
    </w:p>
    <w:p w14:paraId="0BB253D2" w14:textId="77777777" w:rsidR="00885118" w:rsidRPr="00983F36" w:rsidRDefault="00885118" w:rsidP="00885118">
      <w:pPr>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Sutarties nutraukimo tvarka:</w:t>
      </w:r>
    </w:p>
    <w:p w14:paraId="5346534A" w14:textId="77777777" w:rsidR="00885118" w:rsidRPr="00983F36" w:rsidRDefault="00885118" w:rsidP="00885118">
      <w:pPr>
        <w:numPr>
          <w:ilvl w:val="2"/>
          <w:numId w:val="6"/>
        </w:numPr>
        <w:tabs>
          <w:tab w:val="left" w:pos="567"/>
          <w:tab w:val="left" w:pos="1134"/>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abiejų Šalių rašytiniu susitarimu;</w:t>
      </w:r>
    </w:p>
    <w:p w14:paraId="4BF619F8" w14:textId="77777777" w:rsidR="00885118" w:rsidRPr="00983F36" w:rsidRDefault="00885118" w:rsidP="00885118">
      <w:pPr>
        <w:numPr>
          <w:ilvl w:val="2"/>
          <w:numId w:val="6"/>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 xml:space="preserve">Užsakovas turi teisę, įspėjęs </w:t>
      </w:r>
      <w:r>
        <w:rPr>
          <w:rFonts w:ascii="Times New Roman" w:hAnsi="Times New Roman" w:cs="Times New Roman"/>
          <w:color w:val="000000" w:themeColor="text1"/>
          <w:sz w:val="22"/>
          <w:szCs w:val="22"/>
        </w:rPr>
        <w:t>Rangov</w:t>
      </w:r>
      <w:r w:rsidRPr="00983F36">
        <w:rPr>
          <w:rFonts w:ascii="Times New Roman" w:hAnsi="Times New Roman" w:cs="Times New Roman"/>
          <w:color w:val="000000" w:themeColor="text1"/>
          <w:sz w:val="22"/>
          <w:szCs w:val="22"/>
        </w:rPr>
        <w:t>ą raštu ne vėliau kaip prieš 14 (keturiolika) kalendorinių dienų, vienašališkai nutraukti Sutartį:</w:t>
      </w:r>
    </w:p>
    <w:p w14:paraId="3B4F2200" w14:textId="77777777" w:rsidR="00885118" w:rsidRPr="00983F36" w:rsidRDefault="00885118" w:rsidP="00885118">
      <w:pPr>
        <w:pStyle w:val="ListParagraph"/>
        <w:numPr>
          <w:ilvl w:val="3"/>
          <w:numId w:val="6"/>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iCs/>
          <w:lang w:eastAsia="lt-LT"/>
        </w:rPr>
        <w:t>VPĮ 90 str. 1 d. nurodytais atvejais;</w:t>
      </w:r>
    </w:p>
    <w:p w14:paraId="65D82AD8" w14:textId="77777777" w:rsidR="00885118" w:rsidRPr="00983F36" w:rsidRDefault="00885118" w:rsidP="00885118">
      <w:pPr>
        <w:pStyle w:val="ListParagraph"/>
        <w:numPr>
          <w:ilvl w:val="3"/>
          <w:numId w:val="6"/>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lastRenderedPageBreak/>
        <w:t xml:space="preserve">jeigu Darbų kokybė neatitinka Techninėje specifikacijoje nustatytų reikalavimų ir po raštiško Užsakovo pranešimo/pretenzijos apie tai </w:t>
      </w:r>
      <w:r>
        <w:rPr>
          <w:rFonts w:ascii="Times New Roman" w:hAnsi="Times New Roman" w:cs="Times New Roman"/>
          <w:color w:val="000000" w:themeColor="text1"/>
        </w:rPr>
        <w:t>Rangov</w:t>
      </w:r>
      <w:r w:rsidRPr="00983F36">
        <w:rPr>
          <w:rFonts w:ascii="Times New Roman" w:hAnsi="Times New Roman" w:cs="Times New Roman"/>
          <w:color w:val="000000" w:themeColor="text1"/>
        </w:rPr>
        <w:t>ui, jis per Užsakovo nurodytą terminą nepašalina Darbų trūkumų arba pašalina netinkamai;</w:t>
      </w:r>
    </w:p>
    <w:p w14:paraId="30F0A04C" w14:textId="77777777" w:rsidR="00885118" w:rsidRPr="00C44BB8" w:rsidRDefault="00885118" w:rsidP="00885118">
      <w:pPr>
        <w:pStyle w:val="ListParagraph"/>
        <w:numPr>
          <w:ilvl w:val="3"/>
          <w:numId w:val="6"/>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jeigu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bankrutuoja arba yra likviduojamas, kai sustabdo savo ūkinę veiklą, arba kai įstatymuose ir kituose teisės </w:t>
      </w:r>
      <w:r w:rsidRPr="00C44BB8">
        <w:rPr>
          <w:rFonts w:ascii="Times New Roman" w:hAnsi="Times New Roman" w:cs="Times New Roman"/>
          <w:color w:val="000000" w:themeColor="text1"/>
        </w:rPr>
        <w:t>aktuose numatyta tvarka susidaro analogiška situacija;</w:t>
      </w:r>
    </w:p>
    <w:p w14:paraId="1A4258CE" w14:textId="77777777" w:rsidR="00885118" w:rsidRPr="00C44BB8" w:rsidRDefault="00885118" w:rsidP="00885118">
      <w:pPr>
        <w:pStyle w:val="ListParagraph"/>
        <w:numPr>
          <w:ilvl w:val="3"/>
          <w:numId w:val="6"/>
        </w:numPr>
        <w:tabs>
          <w:tab w:val="left" w:pos="567"/>
          <w:tab w:val="left" w:pos="851"/>
          <w:tab w:val="left" w:pos="1276"/>
        </w:tabs>
        <w:spacing w:after="0" w:line="240" w:lineRule="auto"/>
        <w:ind w:left="0" w:firstLine="0"/>
        <w:jc w:val="both"/>
        <w:rPr>
          <w:rFonts w:ascii="Times New Roman" w:hAnsi="Times New Roman" w:cs="Times New Roman"/>
          <w:color w:val="000000" w:themeColor="text1"/>
        </w:rPr>
      </w:pPr>
      <w:r w:rsidRPr="00C44BB8">
        <w:rPr>
          <w:rFonts w:ascii="Times New Roman" w:hAnsi="Times New Roman" w:cs="Times New Roman"/>
          <w:color w:val="000000" w:themeColor="text1"/>
        </w:rPr>
        <w:t>jeigu Rangovas padaro esminį Sutarties pažeidimą.</w:t>
      </w:r>
    </w:p>
    <w:p w14:paraId="7E559E77" w14:textId="77777777" w:rsidR="00885118" w:rsidRPr="00C44BB8" w:rsidRDefault="00885118" w:rsidP="00885118">
      <w:pPr>
        <w:numPr>
          <w:ilvl w:val="2"/>
          <w:numId w:val="6"/>
        </w:numPr>
        <w:tabs>
          <w:tab w:val="left" w:pos="567"/>
          <w:tab w:val="left" w:pos="851"/>
          <w:tab w:val="left" w:pos="993"/>
        </w:tabs>
        <w:spacing w:after="0" w:line="240" w:lineRule="auto"/>
        <w:ind w:left="0" w:firstLine="0"/>
        <w:jc w:val="both"/>
        <w:rPr>
          <w:rFonts w:ascii="Times New Roman" w:hAnsi="Times New Roman" w:cs="Times New Roman"/>
          <w:color w:val="000000" w:themeColor="text1"/>
          <w:sz w:val="22"/>
          <w:szCs w:val="22"/>
        </w:rPr>
      </w:pPr>
      <w:r w:rsidRPr="00C44BB8">
        <w:rPr>
          <w:rFonts w:ascii="Times New Roman" w:hAnsi="Times New Roman" w:cs="Times New Roman"/>
          <w:color w:val="000000" w:themeColor="text1"/>
          <w:sz w:val="22"/>
          <w:szCs w:val="22"/>
        </w:rPr>
        <w:t>Rangovas turi teisę, įspėjęs Užsakovą raštu ne vėliau kaip prieš 14 (keturiolika) kalendorinių dienų, vienašališkai nutraukti Sutartį:</w:t>
      </w:r>
    </w:p>
    <w:p w14:paraId="35AD2DF2" w14:textId="77777777" w:rsidR="00885118" w:rsidRPr="00C44BB8" w:rsidRDefault="00885118" w:rsidP="00885118">
      <w:pPr>
        <w:pStyle w:val="ListParagraph"/>
        <w:numPr>
          <w:ilvl w:val="3"/>
          <w:numId w:val="6"/>
        </w:numPr>
        <w:tabs>
          <w:tab w:val="left" w:pos="567"/>
          <w:tab w:val="left" w:pos="851"/>
          <w:tab w:val="left" w:pos="993"/>
        </w:tabs>
        <w:spacing w:after="0" w:line="240" w:lineRule="auto"/>
        <w:jc w:val="both"/>
        <w:rPr>
          <w:rFonts w:ascii="Times New Roman" w:hAnsi="Times New Roman" w:cs="Times New Roman"/>
          <w:color w:val="000000" w:themeColor="text1"/>
        </w:rPr>
      </w:pPr>
      <w:r w:rsidRPr="00C44BB8">
        <w:rPr>
          <w:rFonts w:ascii="Times New Roman" w:hAnsi="Times New Roman" w:cs="Times New Roman"/>
          <w:color w:val="000000" w:themeColor="text1"/>
        </w:rPr>
        <w:t>jei Užsakovas nevykdo sutartinių įsipareigojimų numatytų Sutarties 4.1.1. bei 4.1.2. punktuose;</w:t>
      </w:r>
    </w:p>
    <w:p w14:paraId="4FC87A59" w14:textId="77777777" w:rsidR="00885118" w:rsidRPr="00C44BB8" w:rsidRDefault="00885118" w:rsidP="00885118">
      <w:pPr>
        <w:pStyle w:val="ListParagraph"/>
        <w:numPr>
          <w:ilvl w:val="3"/>
          <w:numId w:val="6"/>
        </w:numPr>
        <w:tabs>
          <w:tab w:val="left" w:pos="567"/>
          <w:tab w:val="left" w:pos="851"/>
          <w:tab w:val="left" w:pos="993"/>
        </w:tabs>
        <w:spacing w:after="0" w:line="240" w:lineRule="auto"/>
        <w:jc w:val="both"/>
        <w:rPr>
          <w:rFonts w:ascii="Times New Roman" w:hAnsi="Times New Roman" w:cs="Times New Roman"/>
          <w:color w:val="000000" w:themeColor="text1"/>
        </w:rPr>
      </w:pPr>
      <w:r w:rsidRPr="00C44BB8">
        <w:rPr>
          <w:rFonts w:ascii="Times New Roman" w:hAnsi="Times New Roman" w:cs="Times New Roman"/>
          <w:color w:val="000000" w:themeColor="text1"/>
        </w:rPr>
        <w:t xml:space="preserve">Jei pagal Sutarties 3.4. punktą Darbai </w:t>
      </w:r>
      <w:r w:rsidRPr="00C44BB8">
        <w:rPr>
          <w:rFonts w:ascii="Times New Roman" w:hAnsi="Times New Roman" w:cs="Times New Roman"/>
        </w:rPr>
        <w:t>sustabdomi ilgiau nei 3 mėnesius</w:t>
      </w:r>
      <w:r w:rsidRPr="00C44BB8">
        <w:rPr>
          <w:rFonts w:ascii="Times New Roman" w:hAnsi="Times New Roman" w:cs="Times New Roman"/>
          <w:color w:val="000000" w:themeColor="text1"/>
        </w:rPr>
        <w:t>.</w:t>
      </w:r>
    </w:p>
    <w:p w14:paraId="590A9594" w14:textId="77777777" w:rsidR="00885118" w:rsidRPr="00C44BB8" w:rsidRDefault="00885118" w:rsidP="00885118">
      <w:pPr>
        <w:pStyle w:val="ListParagraph"/>
        <w:widowControl w:val="0"/>
        <w:numPr>
          <w:ilvl w:val="0"/>
          <w:numId w:val="6"/>
        </w:numPr>
        <w:tabs>
          <w:tab w:val="left" w:pos="284"/>
          <w:tab w:val="left" w:pos="851"/>
          <w:tab w:val="left" w:pos="1134"/>
        </w:tabs>
        <w:suppressAutoHyphens/>
        <w:spacing w:after="0" w:line="240" w:lineRule="auto"/>
        <w:ind w:left="0" w:right="-23" w:firstLine="0"/>
        <w:rPr>
          <w:rFonts w:ascii="Times New Roman" w:hAnsi="Times New Roman" w:cs="Times New Roman"/>
          <w:b/>
          <w:color w:val="000000" w:themeColor="text1"/>
        </w:rPr>
      </w:pPr>
      <w:r w:rsidRPr="00C44BB8">
        <w:rPr>
          <w:rFonts w:ascii="Times New Roman" w:hAnsi="Times New Roman" w:cs="Times New Roman"/>
          <w:b/>
          <w:color w:val="000000" w:themeColor="text1"/>
        </w:rPr>
        <w:t xml:space="preserve"> </w:t>
      </w:r>
      <w:proofErr w:type="spellStart"/>
      <w:r w:rsidRPr="00C44BB8">
        <w:rPr>
          <w:rFonts w:ascii="Times New Roman" w:hAnsi="Times New Roman" w:cs="Times New Roman"/>
          <w:b/>
          <w:color w:val="000000" w:themeColor="text1"/>
        </w:rPr>
        <w:t>Subtiekimas</w:t>
      </w:r>
      <w:proofErr w:type="spellEnd"/>
    </w:p>
    <w:p w14:paraId="0619222A" w14:textId="41B6CB4A" w:rsidR="00885118" w:rsidRPr="00983F36" w:rsidRDefault="00885118" w:rsidP="00885118">
      <w:pPr>
        <w:pStyle w:val="ListParagraph"/>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rPr>
      </w:pPr>
      <w:r w:rsidRPr="00C44BB8">
        <w:rPr>
          <w:rFonts w:ascii="Times New Roman" w:hAnsi="Times New Roman" w:cs="Times New Roman"/>
        </w:rPr>
        <w:t>Sutarčiai vykdyti pasitelkiami šie subtiekėjai</w:t>
      </w:r>
      <w:r w:rsidRPr="00D30F02">
        <w:rPr>
          <w:rFonts w:ascii="Times New Roman" w:hAnsi="Times New Roman" w:cs="Times New Roman"/>
        </w:rPr>
        <w:t xml:space="preserve">: </w:t>
      </w:r>
      <w:r w:rsidRPr="00D30F02">
        <w:rPr>
          <w:rFonts w:ascii="Times New Roman" w:eastAsia="Calibri" w:hAnsi="Times New Roman" w:cs="Times New Roman"/>
          <w:i/>
        </w:rPr>
        <w:t>[nėra]</w:t>
      </w:r>
      <w:r w:rsidRPr="00D30F02">
        <w:rPr>
          <w:rFonts w:ascii="Times New Roman" w:hAnsi="Times New Roman" w:cs="Times New Roman"/>
          <w:i/>
        </w:rPr>
        <w:t>.</w:t>
      </w:r>
      <w:r w:rsidRPr="00D30F02">
        <w:rPr>
          <w:rFonts w:ascii="Times New Roman" w:hAnsi="Times New Roman" w:cs="Times New Roman"/>
        </w:rPr>
        <w:t xml:space="preserve"> Iki </w:t>
      </w:r>
      <w:r w:rsidRPr="00983F36">
        <w:rPr>
          <w:rFonts w:ascii="Times New Roman" w:hAnsi="Times New Roman" w:cs="Times New Roman"/>
          <w:color w:val="000000" w:themeColor="text1"/>
        </w:rPr>
        <w:t xml:space="preserve">Sutarties vykdymo pradžios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as įsipareigoja Užsakovui pranešti tuo metu žinomo subtiekėjo pavadinimą, kontaktinius duomenis ir jo atstovus. </w:t>
      </w:r>
      <w:r>
        <w:rPr>
          <w:rFonts w:ascii="Times New Roman" w:hAnsi="Times New Roman" w:cs="Times New Roman"/>
          <w:color w:val="000000" w:themeColor="text1"/>
        </w:rPr>
        <w:t>Rangov</w:t>
      </w:r>
      <w:r w:rsidRPr="00983F36">
        <w:rPr>
          <w:rFonts w:ascii="Times New Roman" w:hAnsi="Times New Roman" w:cs="Times New Roman"/>
          <w:color w:val="000000" w:themeColor="text1"/>
        </w:rPr>
        <w:t>as privalo Sutartyje nustatyta tvarka informuoti Užsakovą apie minėtos informacijos pasikeitimus visu Sutarties vykdymo metu ir apie naują subtiekėją (-</w:t>
      </w:r>
      <w:proofErr w:type="spellStart"/>
      <w:r w:rsidRPr="00983F36">
        <w:rPr>
          <w:rFonts w:ascii="Times New Roman" w:hAnsi="Times New Roman" w:cs="Times New Roman"/>
          <w:color w:val="000000" w:themeColor="text1"/>
        </w:rPr>
        <w:t>us</w:t>
      </w:r>
      <w:proofErr w:type="spellEnd"/>
      <w:r w:rsidRPr="00983F36">
        <w:rPr>
          <w:rFonts w:ascii="Times New Roman" w:hAnsi="Times New Roman" w:cs="Times New Roman"/>
          <w:color w:val="000000" w:themeColor="text1"/>
        </w:rPr>
        <w:t>), kurį (-</w:t>
      </w:r>
      <w:proofErr w:type="spellStart"/>
      <w:r w:rsidRPr="00983F36">
        <w:rPr>
          <w:rFonts w:ascii="Times New Roman" w:hAnsi="Times New Roman" w:cs="Times New Roman"/>
          <w:color w:val="000000" w:themeColor="text1"/>
        </w:rPr>
        <w:t>iuos</w:t>
      </w:r>
      <w:proofErr w:type="spellEnd"/>
      <w:r w:rsidRPr="00983F36">
        <w:rPr>
          <w:rFonts w:ascii="Times New Roman" w:hAnsi="Times New Roman" w:cs="Times New Roman"/>
          <w:color w:val="000000" w:themeColor="text1"/>
        </w:rPr>
        <w:t>) ketinama pasitelkti Darbų atlikimui.</w:t>
      </w:r>
    </w:p>
    <w:p w14:paraId="0D405F1B" w14:textId="77777777" w:rsidR="00885118" w:rsidRPr="00983F36" w:rsidRDefault="00885118" w:rsidP="00885118">
      <w:pPr>
        <w:pStyle w:val="ListParagraph"/>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rPr>
      </w:pPr>
      <w:r w:rsidRPr="00983F36">
        <w:rPr>
          <w:rFonts w:ascii="Times New Roman" w:hAnsi="Times New Roman" w:cs="Times New Roman"/>
          <w:iCs/>
          <w:lang w:eastAsia="lt-LT"/>
        </w:rPr>
        <w:t xml:space="preserve">Jei subtiekėjui Pirkimo dokumentuose buvo keliami kvalifikaciniai reikalavimai arba subtiekėjas buvo pasitelktas pagrindžiant </w:t>
      </w:r>
      <w:r>
        <w:rPr>
          <w:rFonts w:ascii="Times New Roman" w:hAnsi="Times New Roman" w:cs="Times New Roman"/>
          <w:iCs/>
          <w:lang w:eastAsia="lt-LT"/>
        </w:rPr>
        <w:t>Rangov</w:t>
      </w:r>
      <w:r w:rsidRPr="00983F36">
        <w:rPr>
          <w:rFonts w:ascii="Times New Roman" w:hAnsi="Times New Roman" w:cs="Times New Roman"/>
          <w:iCs/>
          <w:lang w:eastAsia="lt-LT"/>
        </w:rPr>
        <w:t xml:space="preserve">o pasiūlymo atitikimą Pirkimo dokumentuose nustatytiems kvalifikaciniams reikalavimams, keičiamas subtiekėjas turi atitikti atitinkamus Pirkimo dokumentuose nustatytus kvalifikacinius reikalavimus ir neturi būti Pirkimo dokumentuose numatytų </w:t>
      </w:r>
      <w:r>
        <w:rPr>
          <w:rFonts w:ascii="Times New Roman" w:hAnsi="Times New Roman" w:cs="Times New Roman"/>
          <w:iCs/>
          <w:lang w:eastAsia="lt-LT"/>
        </w:rPr>
        <w:t>Rangov</w:t>
      </w:r>
      <w:r w:rsidRPr="00983F36">
        <w:rPr>
          <w:rFonts w:ascii="Times New Roman" w:hAnsi="Times New Roman" w:cs="Times New Roman"/>
          <w:iCs/>
          <w:lang w:eastAsia="lt-LT"/>
        </w:rPr>
        <w:t xml:space="preserve">o pašalinimo pagrindų. Tokiu atveju, jeigu subtiekėjo padėtis atitinka bent vieną pagal Viešųjų pirkimų įstatymo 46 straipsnį nustatytą pašalinimo pagrindą, Užsakovas reikalauja, kad </w:t>
      </w:r>
      <w:r>
        <w:rPr>
          <w:rFonts w:ascii="Times New Roman" w:hAnsi="Times New Roman" w:cs="Times New Roman"/>
          <w:iCs/>
          <w:lang w:eastAsia="lt-LT"/>
        </w:rPr>
        <w:t>Rangov</w:t>
      </w:r>
      <w:r w:rsidRPr="00983F36">
        <w:rPr>
          <w:rFonts w:ascii="Times New Roman" w:hAnsi="Times New Roman" w:cs="Times New Roman"/>
          <w:iCs/>
          <w:lang w:eastAsia="lt-LT"/>
        </w:rPr>
        <w:t>as per Užsakovo nustatytą terminą pakeistų minėtą subtiekėją reikalavimus atitinkančiu subtiekėju</w:t>
      </w:r>
    </w:p>
    <w:p w14:paraId="798D4AF9" w14:textId="77777777" w:rsidR="00885118" w:rsidRPr="00983F36" w:rsidRDefault="00885118" w:rsidP="00885118">
      <w:pPr>
        <w:pStyle w:val="ListParagraph"/>
        <w:widowControl w:val="0"/>
        <w:numPr>
          <w:ilvl w:val="1"/>
          <w:numId w:val="6"/>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Pr>
          <w:rFonts w:ascii="Times New Roman" w:hAnsi="Times New Roman" w:cs="Times New Roman"/>
          <w:color w:val="000000" w:themeColor="text1"/>
        </w:rPr>
        <w:t>Rangovas</w:t>
      </w:r>
      <w:r w:rsidRPr="00983F36">
        <w:rPr>
          <w:rFonts w:ascii="Times New Roman" w:hAnsi="Times New Roman" w:cs="Times New Roman"/>
          <w:color w:val="000000" w:themeColor="text1"/>
        </w:rPr>
        <w:t xml:space="preserve"> negali keisti subtiekėjo (-ų), dėl kurio (-</w:t>
      </w:r>
      <w:proofErr w:type="spellStart"/>
      <w:r w:rsidRPr="00983F36">
        <w:rPr>
          <w:rFonts w:ascii="Times New Roman" w:hAnsi="Times New Roman" w:cs="Times New Roman"/>
          <w:color w:val="000000" w:themeColor="text1"/>
        </w:rPr>
        <w:t>ių</w:t>
      </w:r>
      <w:proofErr w:type="spellEnd"/>
      <w:r w:rsidRPr="00983F36">
        <w:rPr>
          <w:rFonts w:ascii="Times New Roman" w:hAnsi="Times New Roman" w:cs="Times New Roman"/>
          <w:color w:val="000000" w:themeColor="text1"/>
        </w:rPr>
        <w:t xml:space="preserve">) pasitelkimo Užsakovui buvo pranešta iki Sutarties vykdymo pradžios arba kurį </w:t>
      </w:r>
      <w:r>
        <w:rPr>
          <w:rFonts w:ascii="Times New Roman" w:hAnsi="Times New Roman" w:cs="Times New Roman"/>
          <w:color w:val="000000" w:themeColor="text1"/>
        </w:rPr>
        <w:t>Rangov</w:t>
      </w:r>
      <w:r w:rsidRPr="00983F36">
        <w:rPr>
          <w:rFonts w:ascii="Times New Roman" w:hAnsi="Times New Roman" w:cs="Times New Roman"/>
          <w:color w:val="000000" w:themeColor="text1"/>
        </w:rPr>
        <w:t>as pasitelkė, prieš tai raštu nepranešęs Užsakovui apie tokio keitimo būtinybę ir negavęs jo raštiško sutikimo.</w:t>
      </w:r>
    </w:p>
    <w:p w14:paraId="3C822D31" w14:textId="77777777" w:rsidR="00885118" w:rsidRPr="00983F36" w:rsidRDefault="00885118" w:rsidP="00885118">
      <w:pPr>
        <w:pStyle w:val="ListParagraph"/>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Rangov</w:t>
      </w:r>
      <w:r w:rsidRPr="00983F36">
        <w:rPr>
          <w:rFonts w:ascii="Times New Roman" w:hAnsi="Times New Roman" w:cs="Times New Roman"/>
          <w:color w:val="000000" w:themeColor="text1"/>
        </w:rPr>
        <w:t>o pasitelkti subtiekėjai Užsakovo iniciatyva keičiami Viešųjų pirkimų įstatyme nustatytais atvejais ir tvarka. Sutartyje nustatytos informavimo apie subtiekėją (-</w:t>
      </w:r>
      <w:proofErr w:type="spellStart"/>
      <w:r w:rsidRPr="00983F36">
        <w:rPr>
          <w:rFonts w:ascii="Times New Roman" w:hAnsi="Times New Roman" w:cs="Times New Roman"/>
          <w:color w:val="000000" w:themeColor="text1"/>
        </w:rPr>
        <w:t>us</w:t>
      </w:r>
      <w:proofErr w:type="spellEnd"/>
      <w:r w:rsidRPr="00983F36">
        <w:rPr>
          <w:rFonts w:ascii="Times New Roman" w:hAnsi="Times New Roman" w:cs="Times New Roman"/>
          <w:color w:val="000000" w:themeColor="text1"/>
        </w:rPr>
        <w:t>) tvarkos arba subtiekėjo (-ų) pakeitimo tvarkos pažeidimas laikomas esminiu Sutarties pažeidimu.</w:t>
      </w:r>
    </w:p>
    <w:p w14:paraId="690C78A8" w14:textId="77777777" w:rsidR="00885118" w:rsidRPr="00983F36" w:rsidRDefault="00885118" w:rsidP="00885118">
      <w:pPr>
        <w:pStyle w:val="ListParagraph"/>
        <w:widowControl w:val="0"/>
        <w:numPr>
          <w:ilvl w:val="1"/>
          <w:numId w:val="6"/>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Sutikimas duodamas tik dėl konkretaus subtiekėjo (-ų) pakeitimo apibrėžta </w:t>
      </w:r>
      <w:proofErr w:type="spellStart"/>
      <w:r w:rsidRPr="00983F36">
        <w:rPr>
          <w:rFonts w:ascii="Times New Roman" w:hAnsi="Times New Roman" w:cs="Times New Roman"/>
          <w:color w:val="000000" w:themeColor="text1"/>
        </w:rPr>
        <w:t>subtiekimo</w:t>
      </w:r>
      <w:proofErr w:type="spellEnd"/>
      <w:r w:rsidRPr="00983F36">
        <w:rPr>
          <w:rFonts w:ascii="Times New Roman" w:hAnsi="Times New Roman" w:cs="Times New Roman"/>
          <w:color w:val="000000" w:themeColor="text1"/>
        </w:rPr>
        <w:t xml:space="preserve"> apimtimi ir tik įvardijus numatomą subtiekėją (-</w:t>
      </w:r>
      <w:proofErr w:type="spellStart"/>
      <w:r w:rsidRPr="00983F36">
        <w:rPr>
          <w:rFonts w:ascii="Times New Roman" w:hAnsi="Times New Roman" w:cs="Times New Roman"/>
          <w:color w:val="000000" w:themeColor="text1"/>
        </w:rPr>
        <w:t>us</w:t>
      </w:r>
      <w:proofErr w:type="spellEnd"/>
      <w:r w:rsidRPr="00983F36">
        <w:rPr>
          <w:rFonts w:ascii="Times New Roman" w:hAnsi="Times New Roman" w:cs="Times New Roman"/>
          <w:color w:val="000000" w:themeColor="text1"/>
        </w:rPr>
        <w:t xml:space="preserve">). Užsakovas per 10 kalendorinių dienų nuo pranešimo apie numatomą sudaryti subtiekėjo (-ų) pakeitimą iš </w:t>
      </w:r>
      <w:r>
        <w:rPr>
          <w:rFonts w:ascii="Times New Roman" w:hAnsi="Times New Roman" w:cs="Times New Roman"/>
          <w:color w:val="000000" w:themeColor="text1"/>
        </w:rPr>
        <w:t>Rangov</w:t>
      </w:r>
      <w:r w:rsidRPr="00983F36">
        <w:rPr>
          <w:rFonts w:ascii="Times New Roman" w:hAnsi="Times New Roman" w:cs="Times New Roman"/>
          <w:color w:val="000000" w:themeColor="text1"/>
        </w:rPr>
        <w:t xml:space="preserve">o gavimo dienos turi pranešti </w:t>
      </w:r>
      <w:r>
        <w:rPr>
          <w:rFonts w:ascii="Times New Roman" w:hAnsi="Times New Roman" w:cs="Times New Roman"/>
          <w:color w:val="000000" w:themeColor="text1"/>
        </w:rPr>
        <w:t>Rangovui</w:t>
      </w:r>
      <w:r w:rsidRPr="00983F36">
        <w:rPr>
          <w:rFonts w:ascii="Times New Roman" w:hAnsi="Times New Roman" w:cs="Times New Roman"/>
          <w:color w:val="000000" w:themeColor="text1"/>
        </w:rPr>
        <w:t xml:space="preserve"> savo sprendimą.</w:t>
      </w:r>
    </w:p>
    <w:p w14:paraId="1E7DA64A" w14:textId="77777777" w:rsidR="00885118" w:rsidRPr="00983F36" w:rsidRDefault="00885118" w:rsidP="00885118">
      <w:pPr>
        <w:pStyle w:val="ListParagraph"/>
        <w:widowControl w:val="0"/>
        <w:numPr>
          <w:ilvl w:val="1"/>
          <w:numId w:val="6"/>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proofErr w:type="spellStart"/>
      <w:r w:rsidRPr="00983F36">
        <w:rPr>
          <w:rFonts w:ascii="Times New Roman" w:hAnsi="Times New Roman" w:cs="Times New Roman"/>
          <w:color w:val="000000" w:themeColor="text1"/>
        </w:rPr>
        <w:t>Subtiekimo</w:t>
      </w:r>
      <w:proofErr w:type="spellEnd"/>
      <w:r w:rsidRPr="00983F36">
        <w:rPr>
          <w:rFonts w:ascii="Times New Roman" w:hAnsi="Times New Roman" w:cs="Times New Roman"/>
          <w:color w:val="000000" w:themeColor="text1"/>
        </w:rPr>
        <w:t xml:space="preserve"> sutartis nesukuria sutartinių santykių tarp subtiekėjo ir Užsakovo.</w:t>
      </w:r>
    </w:p>
    <w:p w14:paraId="556135E1" w14:textId="77777777" w:rsidR="00885118" w:rsidRPr="00983F36" w:rsidRDefault="00885118" w:rsidP="00885118">
      <w:pPr>
        <w:pStyle w:val="ListParagraph"/>
        <w:widowControl w:val="0"/>
        <w:numPr>
          <w:ilvl w:val="1"/>
          <w:numId w:val="6"/>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Pr>
          <w:rFonts w:ascii="Times New Roman" w:hAnsi="Times New Roman" w:cs="Times New Roman"/>
          <w:color w:val="000000" w:themeColor="text1"/>
        </w:rPr>
        <w:t>Rangovas</w:t>
      </w:r>
      <w:r w:rsidRPr="00983F36">
        <w:rPr>
          <w:rFonts w:ascii="Times New Roman" w:hAnsi="Times New Roman" w:cs="Times New Roman"/>
          <w:color w:val="000000" w:themeColor="text1"/>
        </w:rPr>
        <w:t xml:space="preserve">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w:t>
      </w:r>
      <w:proofErr w:type="spellStart"/>
      <w:r w:rsidRPr="00983F36">
        <w:rPr>
          <w:rFonts w:ascii="Times New Roman" w:hAnsi="Times New Roman" w:cs="Times New Roman"/>
          <w:color w:val="000000" w:themeColor="text1"/>
        </w:rPr>
        <w:t>subtiekimo</w:t>
      </w:r>
      <w:proofErr w:type="spellEnd"/>
      <w:r w:rsidRPr="00983F36">
        <w:rPr>
          <w:rFonts w:ascii="Times New Roman" w:hAnsi="Times New Roman" w:cs="Times New Roman"/>
          <w:color w:val="000000" w:themeColor="text1"/>
        </w:rPr>
        <w:t xml:space="preserve"> sutartį, neatleidžia </w:t>
      </w:r>
      <w:r>
        <w:rPr>
          <w:rFonts w:ascii="Times New Roman" w:hAnsi="Times New Roman" w:cs="Times New Roman"/>
          <w:color w:val="000000" w:themeColor="text1"/>
        </w:rPr>
        <w:t>Rangov</w:t>
      </w:r>
      <w:r w:rsidRPr="00983F36">
        <w:rPr>
          <w:rFonts w:ascii="Times New Roman" w:hAnsi="Times New Roman" w:cs="Times New Roman"/>
          <w:color w:val="000000" w:themeColor="text1"/>
        </w:rPr>
        <w:t>o nuo jokių jo įsipareigojimų pagal šią Sutartį įvykdymo.</w:t>
      </w:r>
    </w:p>
    <w:p w14:paraId="0D5CE025" w14:textId="77777777" w:rsidR="00885118" w:rsidRPr="00983F36" w:rsidRDefault="00885118" w:rsidP="00885118">
      <w:pPr>
        <w:pStyle w:val="ListParagraph"/>
        <w:widowControl w:val="0"/>
        <w:numPr>
          <w:ilvl w:val="1"/>
          <w:numId w:val="6"/>
        </w:numPr>
        <w:tabs>
          <w:tab w:val="left" w:pos="284"/>
          <w:tab w:val="left" w:pos="567"/>
          <w:tab w:val="left" w:pos="851"/>
          <w:tab w:val="left" w:pos="1134"/>
        </w:tabs>
        <w:suppressAutoHyphens/>
        <w:spacing w:after="0" w:line="240" w:lineRule="auto"/>
        <w:ind w:left="0" w:right="-23"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Jei Užsakovas turi pagrįstų įtarimų, kad subtiekėjas yra nekompetentingas vykdyti nustatytas pareigas, jis gali reikalauti </w:t>
      </w:r>
      <w:r>
        <w:rPr>
          <w:rFonts w:ascii="Times New Roman" w:hAnsi="Times New Roman" w:cs="Times New Roman"/>
          <w:color w:val="000000" w:themeColor="text1"/>
        </w:rPr>
        <w:t>Rangov</w:t>
      </w:r>
      <w:r w:rsidRPr="00983F36">
        <w:rPr>
          <w:rFonts w:ascii="Times New Roman" w:hAnsi="Times New Roman" w:cs="Times New Roman"/>
          <w:color w:val="000000" w:themeColor="text1"/>
        </w:rPr>
        <w:t>o surasti kitą subtiekėją, kuris turėtų tinkamą ir Užsakovui priimtiną kvalifikaciją ir patirtį, atitinkančią atviro konkurso sąlygose nustatytus kvalifikacinius reikalavimus.</w:t>
      </w:r>
    </w:p>
    <w:p w14:paraId="3F0F9208" w14:textId="77777777" w:rsidR="00885118" w:rsidRPr="00983F36" w:rsidRDefault="00885118" w:rsidP="00885118">
      <w:pPr>
        <w:pStyle w:val="ListParagraph"/>
        <w:widowControl w:val="0"/>
        <w:numPr>
          <w:ilvl w:val="1"/>
          <w:numId w:val="6"/>
        </w:numPr>
        <w:tabs>
          <w:tab w:val="left" w:pos="284"/>
          <w:tab w:val="left" w:pos="567"/>
          <w:tab w:val="left" w:pos="993"/>
          <w:tab w:val="left" w:pos="1134"/>
        </w:tabs>
        <w:suppressAutoHyphens/>
        <w:spacing w:after="0" w:line="240" w:lineRule="auto"/>
        <w:ind w:left="0" w:right="-23" w:firstLine="0"/>
        <w:jc w:val="both"/>
        <w:rPr>
          <w:rFonts w:ascii="Times New Roman" w:hAnsi="Times New Roman" w:cs="Times New Roman"/>
          <w:color w:val="000000" w:themeColor="text1"/>
        </w:rPr>
      </w:pPr>
      <w:r w:rsidRPr="00983F36">
        <w:rPr>
          <w:rFonts w:ascii="Times New Roman" w:hAnsi="Times New Roman" w:cs="Times New Roman"/>
          <w:color w:val="000000" w:themeColor="text1"/>
        </w:rPr>
        <w:t xml:space="preserve">Įsipareigojimams numatytiems šioje Sutartyje įvykdyti parinkti subtiekėjai neturi teisės </w:t>
      </w:r>
      <w:proofErr w:type="spellStart"/>
      <w:r w:rsidRPr="00983F36">
        <w:rPr>
          <w:rFonts w:ascii="Times New Roman" w:hAnsi="Times New Roman" w:cs="Times New Roman"/>
          <w:color w:val="000000" w:themeColor="text1"/>
        </w:rPr>
        <w:t>subtiekimo</w:t>
      </w:r>
      <w:proofErr w:type="spellEnd"/>
      <w:r w:rsidRPr="00983F36">
        <w:rPr>
          <w:rFonts w:ascii="Times New Roman" w:hAnsi="Times New Roman" w:cs="Times New Roman"/>
          <w:color w:val="000000" w:themeColor="text1"/>
        </w:rPr>
        <w:t xml:space="preserve"> sutartimi prisiimtų įsipareigojimų daliai vykdyti pasitelkti dar kitus asmenis. </w:t>
      </w:r>
    </w:p>
    <w:p w14:paraId="53620549" w14:textId="77777777" w:rsidR="00885118" w:rsidRPr="00983F36" w:rsidRDefault="00885118" w:rsidP="00885118">
      <w:pPr>
        <w:numPr>
          <w:ilvl w:val="0"/>
          <w:numId w:val="6"/>
        </w:numPr>
        <w:tabs>
          <w:tab w:val="left" w:pos="709"/>
          <w:tab w:val="left" w:pos="851"/>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Kitos sąlygos</w:t>
      </w:r>
    </w:p>
    <w:p w14:paraId="7271AD30" w14:textId="77777777" w:rsidR="00885118" w:rsidRPr="00983F36" w:rsidRDefault="00885118" w:rsidP="00885118">
      <w:pPr>
        <w:numPr>
          <w:ilvl w:val="1"/>
          <w:numId w:val="6"/>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Ši Sutartis sudaryta, aiškinama ir vykdoma vadovaujantis Lietuvos Respublikos įstatymais, Lietuvos Respublikos civiliniu kodeksu ir kitais norminiais aktais.</w:t>
      </w:r>
    </w:p>
    <w:p w14:paraId="0E0E0B51" w14:textId="77777777" w:rsidR="00885118" w:rsidRPr="00983F36" w:rsidRDefault="00885118" w:rsidP="00885118">
      <w:pPr>
        <w:numPr>
          <w:ilvl w:val="1"/>
          <w:numId w:val="6"/>
        </w:numPr>
        <w:tabs>
          <w:tab w:val="left" w:pos="284"/>
          <w:tab w:val="left" w:pos="567"/>
        </w:tabs>
        <w:spacing w:after="0" w:line="240" w:lineRule="auto"/>
        <w:ind w:left="0" w:firstLine="0"/>
        <w:jc w:val="both"/>
        <w:rPr>
          <w:rFonts w:ascii="Times New Roman" w:hAnsi="Times New Roman" w:cs="Times New Roman"/>
          <w:noProof/>
          <w:color w:val="000000" w:themeColor="text1"/>
          <w:sz w:val="22"/>
          <w:szCs w:val="22"/>
        </w:rPr>
      </w:pPr>
      <w:r w:rsidRPr="00983F36">
        <w:rPr>
          <w:rFonts w:ascii="Times New Roman" w:hAnsi="Times New Roman" w:cs="Times New Roman"/>
          <w:noProof/>
          <w:color w:val="000000" w:themeColor="text1"/>
          <w:sz w:val="22"/>
          <w:szCs w:val="22"/>
        </w:rPr>
        <w:t>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Sutartčiai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4BD4E616" w14:textId="77777777" w:rsidR="00885118" w:rsidRPr="00983F36" w:rsidRDefault="00885118" w:rsidP="00885118">
      <w:pPr>
        <w:numPr>
          <w:ilvl w:val="1"/>
          <w:numId w:val="6"/>
        </w:numPr>
        <w:tabs>
          <w:tab w:val="left" w:pos="709"/>
          <w:tab w:val="left" w:pos="993"/>
          <w:tab w:val="left" w:pos="1260"/>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18BB4A8" w14:textId="77777777" w:rsidR="00885118" w:rsidRPr="00983F36" w:rsidRDefault="00885118" w:rsidP="00885118">
      <w:pPr>
        <w:numPr>
          <w:ilvl w:val="1"/>
          <w:numId w:val="6"/>
        </w:numPr>
        <w:tabs>
          <w:tab w:val="left" w:pos="709"/>
          <w:tab w:val="left" w:pos="993"/>
          <w:tab w:val="left" w:pos="1260"/>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lastRenderedPageBreak/>
        <w:t>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279E62A1" w14:textId="77777777" w:rsidR="00885118" w:rsidRPr="00983F36" w:rsidRDefault="00885118" w:rsidP="00885118">
      <w:pPr>
        <w:numPr>
          <w:ilvl w:val="1"/>
          <w:numId w:val="6"/>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Šalių tarpusavio prieštaravimai ir nesutarimai sprendžiami derybomis. Prieštaravimai ir nesutarimai, kurių nepavyksta išspręsti derybomis, sprendžiami Lietuvos Respublikos teisės aktų nustatyta tvarka Lietuvos Respublikos teismuose.</w:t>
      </w:r>
    </w:p>
    <w:p w14:paraId="023A8CEA" w14:textId="77777777" w:rsidR="00885118" w:rsidRPr="00983F36" w:rsidRDefault="00885118" w:rsidP="00885118">
      <w:pPr>
        <w:numPr>
          <w:ilvl w:val="1"/>
          <w:numId w:val="6"/>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Nei viena iš šalių negali perduoti savo teisių ir pareigų pagal šią sutartį tretiesiems asmenims, be raštiško kitos šalies sutikimo.</w:t>
      </w:r>
    </w:p>
    <w:p w14:paraId="1B3C98FE" w14:textId="77777777" w:rsidR="00885118" w:rsidRPr="00983F36" w:rsidRDefault="00885118" w:rsidP="00885118">
      <w:pPr>
        <w:numPr>
          <w:ilvl w:val="1"/>
          <w:numId w:val="6"/>
        </w:numPr>
        <w:tabs>
          <w:tab w:val="left" w:pos="709"/>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iCs/>
          <w:color w:val="000000" w:themeColor="text1"/>
          <w:sz w:val="22"/>
          <w:szCs w:val="22"/>
        </w:rPr>
        <w:t>Sutartis sudaryta vienu egzemplioriumi, Šalys ją pasirašo kvalifikuotu elektroniniu parašu</w:t>
      </w:r>
      <w:r w:rsidRPr="00983F36">
        <w:rPr>
          <w:rFonts w:ascii="Times New Roman" w:hAnsi="Times New Roman" w:cs="Times New Roman"/>
          <w:color w:val="000000" w:themeColor="text1"/>
          <w:sz w:val="22"/>
          <w:szCs w:val="22"/>
        </w:rPr>
        <w:t>.</w:t>
      </w:r>
    </w:p>
    <w:p w14:paraId="7EC613A6" w14:textId="77777777" w:rsidR="00885118" w:rsidRPr="00983F36" w:rsidRDefault="00885118" w:rsidP="00885118">
      <w:pPr>
        <w:numPr>
          <w:ilvl w:val="0"/>
          <w:numId w:val="6"/>
        </w:numPr>
        <w:tabs>
          <w:tab w:val="left" w:pos="567"/>
          <w:tab w:val="left" w:pos="851"/>
        </w:tabs>
        <w:spacing w:after="0" w:line="240" w:lineRule="auto"/>
        <w:ind w:left="0" w:firstLine="0"/>
        <w:jc w:val="both"/>
        <w:rPr>
          <w:rFonts w:ascii="Times New Roman" w:hAnsi="Times New Roman" w:cs="Times New Roman"/>
          <w:b/>
          <w:color w:val="000000" w:themeColor="text1"/>
          <w:sz w:val="22"/>
          <w:szCs w:val="22"/>
        </w:rPr>
      </w:pPr>
      <w:r w:rsidRPr="00983F36">
        <w:rPr>
          <w:rFonts w:ascii="Times New Roman" w:hAnsi="Times New Roman" w:cs="Times New Roman"/>
          <w:b/>
          <w:color w:val="000000" w:themeColor="text1"/>
          <w:sz w:val="22"/>
          <w:szCs w:val="22"/>
        </w:rPr>
        <w:t>Sutarties priedai:</w:t>
      </w:r>
    </w:p>
    <w:p w14:paraId="0FECD42C" w14:textId="77777777" w:rsidR="00885118" w:rsidRPr="00983F36" w:rsidRDefault="00885118" w:rsidP="00885118">
      <w:pPr>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Priedas Nr. 1. Techninė specifikacija;</w:t>
      </w:r>
    </w:p>
    <w:p w14:paraId="0B94620C" w14:textId="77777777" w:rsidR="00885118" w:rsidRPr="00983F36" w:rsidRDefault="00885118" w:rsidP="00885118">
      <w:pPr>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Priedas Nr. 2 Lokalinė sąmata;</w:t>
      </w:r>
    </w:p>
    <w:p w14:paraId="56821377" w14:textId="77777777" w:rsidR="00885118" w:rsidRPr="00983F36" w:rsidRDefault="00885118" w:rsidP="00885118">
      <w:pPr>
        <w:numPr>
          <w:ilvl w:val="1"/>
          <w:numId w:val="6"/>
        </w:numPr>
        <w:tabs>
          <w:tab w:val="left" w:pos="567"/>
          <w:tab w:val="left" w:pos="993"/>
        </w:tabs>
        <w:spacing w:after="0" w:line="240" w:lineRule="auto"/>
        <w:ind w:left="0" w:firstLine="0"/>
        <w:jc w:val="both"/>
        <w:rPr>
          <w:rFonts w:ascii="Times New Roman" w:hAnsi="Times New Roman" w:cs="Times New Roman"/>
          <w:color w:val="000000" w:themeColor="text1"/>
          <w:sz w:val="22"/>
          <w:szCs w:val="22"/>
        </w:rPr>
      </w:pPr>
      <w:r w:rsidRPr="00983F36">
        <w:rPr>
          <w:rFonts w:ascii="Times New Roman" w:hAnsi="Times New Roman" w:cs="Times New Roman"/>
          <w:color w:val="000000" w:themeColor="text1"/>
          <w:sz w:val="22"/>
          <w:szCs w:val="22"/>
        </w:rPr>
        <w:t>Priedas Nr. 3. Darbų vykdymo kalendorinis grafikas (Grafikas).</w:t>
      </w:r>
    </w:p>
    <w:p w14:paraId="5731A368" w14:textId="77777777" w:rsidR="00885118" w:rsidRPr="00983F36" w:rsidRDefault="00885118" w:rsidP="00885118">
      <w:pPr>
        <w:spacing w:after="0" w:line="240" w:lineRule="auto"/>
        <w:rPr>
          <w:rFonts w:ascii="Times New Roman" w:eastAsia="Arial Unicode MS" w:hAnsi="Times New Roman" w:cs="Times New Roman"/>
          <w:sz w:val="22"/>
          <w:szCs w:val="22"/>
        </w:rPr>
      </w:pPr>
    </w:p>
    <w:p w14:paraId="2656AB31" w14:textId="77777777" w:rsidR="00885118" w:rsidRPr="00A54247" w:rsidRDefault="00885118" w:rsidP="00885118">
      <w:pPr>
        <w:pStyle w:val="ListParagraph"/>
        <w:widowControl w:val="0"/>
        <w:numPr>
          <w:ilvl w:val="0"/>
          <w:numId w:val="6"/>
        </w:numPr>
        <w:tabs>
          <w:tab w:val="left" w:pos="426"/>
        </w:tabs>
        <w:autoSpaceDE w:val="0"/>
        <w:autoSpaceDN w:val="0"/>
        <w:adjustRightInd w:val="0"/>
        <w:spacing w:after="0" w:line="240" w:lineRule="auto"/>
        <w:jc w:val="center"/>
        <w:rPr>
          <w:rFonts w:ascii="Times New Roman" w:eastAsia="Arial Unicode MS" w:hAnsi="Times New Roman" w:cs="Times New Roman"/>
          <w:b/>
          <w:bCs/>
        </w:rPr>
      </w:pPr>
      <w:r w:rsidRPr="00A54247">
        <w:rPr>
          <w:rFonts w:ascii="Times New Roman" w:eastAsia="Arial Unicode MS" w:hAnsi="Times New Roman" w:cs="Times New Roman"/>
          <w:b/>
          <w:bCs/>
        </w:rPr>
        <w:t>Šalių rekvizitai</w:t>
      </w:r>
    </w:p>
    <w:p w14:paraId="65F24B8B" w14:textId="77777777" w:rsidR="00885118" w:rsidRPr="00F46851" w:rsidRDefault="00885118" w:rsidP="00885118">
      <w:pPr>
        <w:widowControl w:val="0"/>
        <w:autoSpaceDE w:val="0"/>
        <w:autoSpaceDN w:val="0"/>
        <w:adjustRightInd w:val="0"/>
        <w:spacing w:after="0" w:line="240" w:lineRule="auto"/>
        <w:rPr>
          <w:rFonts w:ascii="Times New Roman" w:eastAsia="Arial Unicode MS" w:hAnsi="Times New Roman" w:cs="Times New Roman"/>
          <w:sz w:val="22"/>
          <w:szCs w:val="22"/>
        </w:rPr>
      </w:pPr>
    </w:p>
    <w:tbl>
      <w:tblPr>
        <w:tblW w:w="8919" w:type="dxa"/>
        <w:tblInd w:w="426" w:type="dxa"/>
        <w:tblLayout w:type="fixed"/>
        <w:tblCellMar>
          <w:left w:w="0" w:type="dxa"/>
          <w:right w:w="0" w:type="dxa"/>
        </w:tblCellMar>
        <w:tblLook w:val="0000" w:firstRow="0" w:lastRow="0" w:firstColumn="0" w:lastColumn="0" w:noHBand="0" w:noVBand="0"/>
      </w:tblPr>
      <w:tblGrid>
        <w:gridCol w:w="4524"/>
        <w:gridCol w:w="4395"/>
      </w:tblGrid>
      <w:tr w:rsidR="00D30F02" w:rsidRPr="00997EE4" w14:paraId="472508FC" w14:textId="77777777" w:rsidTr="001C079C">
        <w:tc>
          <w:tcPr>
            <w:tcW w:w="4524" w:type="dxa"/>
          </w:tcPr>
          <w:p w14:paraId="0022B51F" w14:textId="77777777" w:rsidR="00D30F02" w:rsidRPr="00D30F02" w:rsidRDefault="00D30F02" w:rsidP="00D30F02">
            <w:pPr>
              <w:spacing w:after="0" w:line="240" w:lineRule="auto"/>
              <w:rPr>
                <w:rFonts w:ascii="Times New Roman" w:hAnsi="Times New Roman" w:cs="Times New Roman"/>
                <w:color w:val="000000" w:themeColor="text1"/>
                <w:sz w:val="22"/>
                <w:szCs w:val="22"/>
              </w:rPr>
            </w:pPr>
            <w:r w:rsidRPr="00D30F02">
              <w:rPr>
                <w:rFonts w:ascii="Times New Roman" w:hAnsi="Times New Roman" w:cs="Times New Roman"/>
                <w:b/>
                <w:bCs/>
                <w:color w:val="000000" w:themeColor="text1"/>
                <w:sz w:val="22"/>
                <w:szCs w:val="22"/>
              </w:rPr>
              <w:t>UŽSAKOVAS</w:t>
            </w:r>
          </w:p>
          <w:p w14:paraId="4E8B1A30" w14:textId="77777777" w:rsidR="00D30F02" w:rsidRPr="00D30F02" w:rsidRDefault="00D30F02" w:rsidP="00D30F02">
            <w:pPr>
              <w:spacing w:after="0" w:line="240" w:lineRule="auto"/>
              <w:ind w:left="426" w:hanging="426"/>
              <w:rPr>
                <w:rFonts w:ascii="Times New Roman" w:hAnsi="Times New Roman" w:cs="Times New Roman"/>
                <w:b/>
                <w:bCs/>
                <w:color w:val="000000" w:themeColor="text1"/>
                <w:sz w:val="22"/>
                <w:szCs w:val="22"/>
              </w:rPr>
            </w:pPr>
            <w:r w:rsidRPr="00D30F02">
              <w:rPr>
                <w:rFonts w:ascii="Times New Roman" w:hAnsi="Times New Roman" w:cs="Times New Roman"/>
                <w:b/>
                <w:bCs/>
                <w:color w:val="000000" w:themeColor="text1"/>
                <w:sz w:val="22"/>
                <w:szCs w:val="22"/>
              </w:rPr>
              <w:t>Vilniaus Gedimino technikos universitetas</w:t>
            </w:r>
          </w:p>
          <w:p w14:paraId="4978788F" w14:textId="77777777" w:rsidR="00D30F02" w:rsidRPr="00D30F02" w:rsidRDefault="00D30F02" w:rsidP="00D30F02">
            <w:pPr>
              <w:spacing w:after="0" w:line="240" w:lineRule="auto"/>
              <w:ind w:left="425" w:hanging="425"/>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Saulėtekio al. 11, Vilnius</w:t>
            </w:r>
          </w:p>
          <w:p w14:paraId="2DB5D500" w14:textId="77777777" w:rsidR="00D30F02" w:rsidRPr="00D30F02" w:rsidRDefault="00D30F02" w:rsidP="00D30F02">
            <w:pPr>
              <w:spacing w:after="0" w:line="240" w:lineRule="auto"/>
              <w:ind w:left="425" w:hanging="425"/>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Įmonės kodas 111950243</w:t>
            </w:r>
          </w:p>
          <w:p w14:paraId="33B92CAE" w14:textId="77777777" w:rsidR="00D30F02" w:rsidRPr="00D30F02" w:rsidRDefault="00D30F02" w:rsidP="00D30F02">
            <w:pPr>
              <w:spacing w:after="0" w:line="240" w:lineRule="auto"/>
              <w:ind w:left="425" w:hanging="425"/>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PVM kodas LT119502413</w:t>
            </w:r>
          </w:p>
          <w:p w14:paraId="61F3D438" w14:textId="77777777" w:rsidR="00D30F02" w:rsidRPr="00D30F02" w:rsidRDefault="00D30F02" w:rsidP="00D30F02">
            <w:pPr>
              <w:spacing w:after="0" w:line="240" w:lineRule="auto"/>
              <w:ind w:left="425" w:hanging="425"/>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A/s LT 327300010002459012</w:t>
            </w:r>
          </w:p>
          <w:p w14:paraId="62214D58" w14:textId="77777777" w:rsidR="00D30F02" w:rsidRPr="00D30F02" w:rsidRDefault="00D30F02" w:rsidP="00D30F02">
            <w:pPr>
              <w:spacing w:after="0" w:line="240" w:lineRule="auto"/>
              <w:ind w:left="426" w:hanging="42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AB Bankas „Swedbank“</w:t>
            </w:r>
          </w:p>
          <w:p w14:paraId="32A1237A" w14:textId="77777777" w:rsidR="00D30F02" w:rsidRPr="00D30F02" w:rsidRDefault="00D30F02" w:rsidP="00D30F02">
            <w:pPr>
              <w:spacing w:after="0" w:line="240" w:lineRule="auto"/>
              <w:ind w:left="426" w:hanging="42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Banko kodas 73000</w:t>
            </w:r>
          </w:p>
          <w:p w14:paraId="6ADAD87C" w14:textId="3C1EF12A" w:rsidR="00D30F02" w:rsidRPr="00D30F02" w:rsidRDefault="00D30F02" w:rsidP="00D30F02">
            <w:pPr>
              <w:spacing w:after="0" w:line="240" w:lineRule="auto"/>
              <w:ind w:left="426" w:hanging="42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Tel. +370 5 274</w:t>
            </w:r>
            <w:r>
              <w:rPr>
                <w:rFonts w:ascii="Times New Roman" w:hAnsi="Times New Roman" w:cs="Times New Roman"/>
                <w:color w:val="000000" w:themeColor="text1"/>
                <w:sz w:val="22"/>
                <w:szCs w:val="22"/>
              </w:rPr>
              <w:t xml:space="preserve"> </w:t>
            </w:r>
            <w:r w:rsidRPr="00D30F02">
              <w:rPr>
                <w:rFonts w:ascii="Times New Roman" w:hAnsi="Times New Roman" w:cs="Times New Roman"/>
                <w:color w:val="000000" w:themeColor="text1"/>
                <w:sz w:val="22"/>
                <w:szCs w:val="22"/>
              </w:rPr>
              <w:t>5030</w:t>
            </w:r>
          </w:p>
          <w:p w14:paraId="68AFECBA" w14:textId="77777777" w:rsidR="00D30F02" w:rsidRPr="00D30F02" w:rsidRDefault="00D30F02" w:rsidP="00D30F02">
            <w:pPr>
              <w:spacing w:after="0" w:line="240" w:lineRule="auto"/>
              <w:ind w:left="426" w:hanging="426"/>
              <w:rPr>
                <w:rFonts w:ascii="Times New Roman" w:hAnsi="Times New Roman" w:cs="Times New Roman"/>
                <w:color w:val="000000" w:themeColor="text1"/>
                <w:sz w:val="22"/>
                <w:szCs w:val="22"/>
                <w:lang w:val="en-US"/>
              </w:rPr>
            </w:pPr>
            <w:r w:rsidRPr="00D30F02">
              <w:rPr>
                <w:rFonts w:ascii="Times New Roman" w:hAnsi="Times New Roman" w:cs="Times New Roman"/>
                <w:color w:val="000000" w:themeColor="text1"/>
                <w:sz w:val="22"/>
                <w:szCs w:val="22"/>
              </w:rPr>
              <w:t xml:space="preserve">El. paštas.: </w:t>
            </w:r>
            <w:hyperlink r:id="rId7" w:history="1">
              <w:r w:rsidRPr="00D30F02">
                <w:rPr>
                  <w:rStyle w:val="Hyperlink"/>
                  <w:rFonts w:ascii="Times New Roman" w:hAnsi="Times New Roman" w:cs="Times New Roman"/>
                  <w:sz w:val="22"/>
                  <w:szCs w:val="22"/>
                </w:rPr>
                <w:t>vilniustech</w:t>
              </w:r>
              <w:r w:rsidRPr="00D30F02">
                <w:rPr>
                  <w:rStyle w:val="Hyperlink"/>
                  <w:rFonts w:ascii="Times New Roman" w:hAnsi="Times New Roman" w:cs="Times New Roman"/>
                  <w:sz w:val="22"/>
                  <w:szCs w:val="22"/>
                  <w:lang w:val="en-US"/>
                </w:rPr>
                <w:t>@vilniustech.lt</w:t>
              </w:r>
            </w:hyperlink>
            <w:r w:rsidRPr="00D30F02">
              <w:rPr>
                <w:rFonts w:ascii="Times New Roman" w:hAnsi="Times New Roman" w:cs="Times New Roman"/>
                <w:sz w:val="22"/>
                <w:szCs w:val="22"/>
                <w:lang w:val="en-US"/>
              </w:rPr>
              <w:t xml:space="preserve"> </w:t>
            </w:r>
          </w:p>
          <w:p w14:paraId="40199A20" w14:textId="77777777" w:rsidR="00D30F02" w:rsidRPr="00D30F02" w:rsidRDefault="00D30F02" w:rsidP="00D30F02">
            <w:pPr>
              <w:spacing w:after="0" w:line="240" w:lineRule="auto"/>
              <w:rPr>
                <w:rFonts w:ascii="Times New Roman" w:hAnsi="Times New Roman" w:cs="Times New Roman"/>
                <w:color w:val="000000" w:themeColor="text1"/>
                <w:sz w:val="22"/>
                <w:szCs w:val="22"/>
              </w:rPr>
            </w:pPr>
          </w:p>
          <w:p w14:paraId="313A8F73" w14:textId="77777777" w:rsidR="00D30F02" w:rsidRPr="00D30F02" w:rsidRDefault="00D30F02" w:rsidP="00D30F02">
            <w:pPr>
              <w:spacing w:after="0" w:line="240" w:lineRule="auto"/>
              <w:ind w:left="425" w:hanging="425"/>
              <w:rPr>
                <w:rFonts w:ascii="Times New Roman" w:hAnsi="Times New Roman" w:cs="Times New Roman"/>
                <w:color w:val="000000" w:themeColor="text1"/>
                <w:sz w:val="22"/>
                <w:szCs w:val="22"/>
              </w:rPr>
            </w:pPr>
          </w:p>
          <w:p w14:paraId="2E9DEFBE" w14:textId="77777777" w:rsidR="00D30F02" w:rsidRPr="00D30F02" w:rsidRDefault="00D30F02" w:rsidP="00D30F02">
            <w:pPr>
              <w:spacing w:after="0" w:line="240" w:lineRule="auto"/>
              <w:ind w:left="425" w:hanging="425"/>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 xml:space="preserve">Rektorius </w:t>
            </w:r>
          </w:p>
          <w:p w14:paraId="7C031201" w14:textId="77777777" w:rsidR="00D30F02" w:rsidRPr="00D30F02" w:rsidRDefault="00D30F02" w:rsidP="00D30F02">
            <w:pPr>
              <w:spacing w:after="0" w:line="240" w:lineRule="auto"/>
              <w:ind w:left="425" w:hanging="425"/>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 xml:space="preserve">Romualdas Kliukas                                       </w:t>
            </w:r>
          </w:p>
        </w:tc>
        <w:tc>
          <w:tcPr>
            <w:tcW w:w="4395" w:type="dxa"/>
          </w:tcPr>
          <w:p w14:paraId="1CD6A33B" w14:textId="58C94312" w:rsidR="00D30F02" w:rsidRPr="00D30F02" w:rsidRDefault="00D30F02" w:rsidP="00D30F02">
            <w:pPr>
              <w:spacing w:after="0" w:line="24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RANGOVAS</w:t>
            </w:r>
          </w:p>
          <w:p w14:paraId="7140D371" w14:textId="77777777" w:rsidR="00D30F02" w:rsidRPr="00D30F02" w:rsidRDefault="00D30F02" w:rsidP="00D30F02">
            <w:pPr>
              <w:spacing w:after="0" w:line="240" w:lineRule="auto"/>
              <w:rPr>
                <w:rFonts w:ascii="Times New Roman" w:hAnsi="Times New Roman" w:cs="Times New Roman"/>
                <w:color w:val="000000" w:themeColor="text1"/>
                <w:sz w:val="22"/>
                <w:szCs w:val="22"/>
              </w:rPr>
            </w:pPr>
            <w:r w:rsidRPr="00D30F02">
              <w:rPr>
                <w:rFonts w:ascii="Times New Roman" w:hAnsi="Times New Roman" w:cs="Times New Roman"/>
                <w:b/>
                <w:bCs/>
                <w:color w:val="000000" w:themeColor="text1"/>
                <w:sz w:val="22"/>
                <w:szCs w:val="22"/>
              </w:rPr>
              <w:t>UAB „Milsta“</w:t>
            </w:r>
          </w:p>
          <w:p w14:paraId="5EFC7B0D"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Statybininkų g. 4B, Jurbarkas LT-74111</w:t>
            </w:r>
          </w:p>
          <w:p w14:paraId="17099C3C"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Įmonės kodas 302301329</w:t>
            </w:r>
          </w:p>
          <w:p w14:paraId="66BB5C99"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PVM mok. kodas LT100004571319</w:t>
            </w:r>
          </w:p>
          <w:p w14:paraId="3CDC3944"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lang w:val="en-US"/>
              </w:rPr>
            </w:pPr>
            <w:r w:rsidRPr="00D30F02">
              <w:rPr>
                <w:rFonts w:ascii="Times New Roman" w:hAnsi="Times New Roman" w:cs="Times New Roman"/>
                <w:color w:val="000000" w:themeColor="text1"/>
                <w:sz w:val="22"/>
                <w:szCs w:val="22"/>
              </w:rPr>
              <w:t>A/s LT</w:t>
            </w:r>
            <w:r w:rsidRPr="00D30F02">
              <w:rPr>
                <w:rFonts w:ascii="Times New Roman" w:hAnsi="Times New Roman" w:cs="Times New Roman"/>
                <w:color w:val="000000" w:themeColor="text1"/>
                <w:sz w:val="22"/>
                <w:szCs w:val="22"/>
                <w:lang w:val="en-US"/>
              </w:rPr>
              <w:t>827300010152768051</w:t>
            </w:r>
          </w:p>
          <w:p w14:paraId="678DBDD1"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AB Bankas Swedbank</w:t>
            </w:r>
          </w:p>
          <w:p w14:paraId="43B7EC24"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Banko kodas 73000</w:t>
            </w:r>
          </w:p>
          <w:p w14:paraId="01EB0C88"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Tel. +370 690 86666</w:t>
            </w:r>
          </w:p>
          <w:p w14:paraId="314C5CA7" w14:textId="77777777" w:rsidR="00D30F02" w:rsidRPr="00D30F02" w:rsidRDefault="00D30F02" w:rsidP="00D30F02">
            <w:pPr>
              <w:spacing w:after="0" w:line="240" w:lineRule="auto"/>
              <w:ind w:right="-46"/>
              <w:jc w:val="both"/>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 xml:space="preserve">El. paštas.: </w:t>
            </w:r>
            <w:hyperlink r:id="rId8" w:history="1">
              <w:r w:rsidRPr="00D30F02">
                <w:rPr>
                  <w:rStyle w:val="Hyperlink"/>
                  <w:rFonts w:ascii="Times New Roman" w:hAnsi="Times New Roman" w:cs="Times New Roman"/>
                  <w:sz w:val="22"/>
                  <w:szCs w:val="22"/>
                </w:rPr>
                <w:t>info@milsta.lt</w:t>
              </w:r>
            </w:hyperlink>
            <w:r w:rsidRPr="00D30F02">
              <w:rPr>
                <w:rFonts w:ascii="Times New Roman" w:hAnsi="Times New Roman" w:cs="Times New Roman"/>
                <w:color w:val="000000" w:themeColor="text1"/>
                <w:sz w:val="22"/>
                <w:szCs w:val="22"/>
              </w:rPr>
              <w:t xml:space="preserve"> </w:t>
            </w:r>
          </w:p>
          <w:p w14:paraId="598B42B1" w14:textId="77777777" w:rsidR="00D30F02" w:rsidRPr="00D30F02" w:rsidRDefault="00D30F02" w:rsidP="00D30F02">
            <w:pPr>
              <w:spacing w:after="0" w:line="240" w:lineRule="auto"/>
              <w:ind w:left="426" w:right="-46"/>
              <w:jc w:val="both"/>
              <w:rPr>
                <w:rFonts w:ascii="Times New Roman" w:hAnsi="Times New Roman" w:cs="Times New Roman"/>
                <w:color w:val="000000" w:themeColor="text1"/>
                <w:sz w:val="22"/>
                <w:szCs w:val="22"/>
              </w:rPr>
            </w:pPr>
          </w:p>
          <w:p w14:paraId="4E8A70D8" w14:textId="77777777" w:rsidR="00D30F02" w:rsidRPr="00D30F02" w:rsidRDefault="00D30F02" w:rsidP="00D30F02">
            <w:pPr>
              <w:spacing w:after="0" w:line="240" w:lineRule="auto"/>
              <w:ind w:left="426" w:right="-46"/>
              <w:jc w:val="both"/>
              <w:rPr>
                <w:rFonts w:ascii="Times New Roman" w:hAnsi="Times New Roman" w:cs="Times New Roman"/>
                <w:color w:val="000000" w:themeColor="text1"/>
                <w:sz w:val="22"/>
                <w:szCs w:val="22"/>
              </w:rPr>
            </w:pPr>
          </w:p>
          <w:p w14:paraId="3017E191" w14:textId="77777777" w:rsidR="00D30F02" w:rsidRPr="00D30F02" w:rsidRDefault="00D30F02" w:rsidP="00D30F02">
            <w:pPr>
              <w:spacing w:after="0" w:line="240" w:lineRule="auto"/>
              <w:rPr>
                <w:rFonts w:ascii="Times New Roman" w:hAnsi="Times New Roman" w:cs="Times New Roman"/>
                <w:color w:val="000000" w:themeColor="text1"/>
                <w:sz w:val="22"/>
                <w:szCs w:val="22"/>
              </w:rPr>
            </w:pPr>
            <w:r w:rsidRPr="00D30F02">
              <w:rPr>
                <w:rFonts w:ascii="Times New Roman" w:hAnsi="Times New Roman" w:cs="Times New Roman"/>
                <w:color w:val="000000" w:themeColor="text1"/>
                <w:sz w:val="22"/>
                <w:szCs w:val="22"/>
              </w:rPr>
              <w:t>Direktorius</w:t>
            </w:r>
          </w:p>
          <w:p w14:paraId="1F353C03" w14:textId="77777777" w:rsidR="00D30F02" w:rsidRPr="00D30F02" w:rsidRDefault="00D30F02" w:rsidP="00D30F02">
            <w:pPr>
              <w:spacing w:after="0" w:line="240" w:lineRule="auto"/>
              <w:rPr>
                <w:rFonts w:ascii="Times New Roman" w:hAnsi="Times New Roman" w:cs="Times New Roman"/>
                <w:color w:val="000000" w:themeColor="text1"/>
                <w:sz w:val="22"/>
                <w:szCs w:val="22"/>
                <w:lang w:val="en-US"/>
              </w:rPr>
            </w:pPr>
            <w:r w:rsidRPr="00D30F02">
              <w:rPr>
                <w:rFonts w:ascii="Times New Roman" w:hAnsi="Times New Roman" w:cs="Times New Roman"/>
                <w:color w:val="000000" w:themeColor="text1"/>
                <w:sz w:val="22"/>
                <w:szCs w:val="22"/>
                <w:lang w:val="en-US"/>
              </w:rPr>
              <w:t xml:space="preserve">Paulius </w:t>
            </w:r>
            <w:proofErr w:type="spellStart"/>
            <w:r w:rsidRPr="00D30F02">
              <w:rPr>
                <w:rFonts w:ascii="Times New Roman" w:hAnsi="Times New Roman" w:cs="Times New Roman"/>
                <w:color w:val="000000" w:themeColor="text1"/>
                <w:sz w:val="22"/>
                <w:szCs w:val="22"/>
                <w:lang w:val="en-US"/>
              </w:rPr>
              <w:t>Plėšikaitis</w:t>
            </w:r>
            <w:proofErr w:type="spellEnd"/>
          </w:p>
          <w:p w14:paraId="584C0BBE" w14:textId="77777777" w:rsidR="00D30F02" w:rsidRPr="00D30F02" w:rsidRDefault="00D30F02" w:rsidP="00D30F02">
            <w:pPr>
              <w:spacing w:after="0" w:line="240" w:lineRule="auto"/>
              <w:ind w:left="426"/>
              <w:rPr>
                <w:rFonts w:ascii="Times New Roman" w:hAnsi="Times New Roman" w:cs="Times New Roman"/>
                <w:color w:val="000000" w:themeColor="text1"/>
                <w:sz w:val="22"/>
                <w:szCs w:val="22"/>
              </w:rPr>
            </w:pPr>
          </w:p>
          <w:p w14:paraId="786B4AE4" w14:textId="77777777" w:rsidR="00D30F02" w:rsidRPr="00D30F02" w:rsidRDefault="00D30F02" w:rsidP="00D30F02">
            <w:pPr>
              <w:spacing w:after="0" w:line="240" w:lineRule="auto"/>
              <w:rPr>
                <w:rFonts w:ascii="Times New Roman" w:hAnsi="Times New Roman" w:cs="Times New Roman"/>
                <w:color w:val="000000" w:themeColor="text1"/>
                <w:sz w:val="22"/>
                <w:szCs w:val="22"/>
              </w:rPr>
            </w:pPr>
          </w:p>
        </w:tc>
      </w:tr>
    </w:tbl>
    <w:p w14:paraId="3CFA2DF9" w14:textId="0A16BA1E" w:rsidR="00787126" w:rsidRDefault="00787126"/>
    <w:p w14:paraId="24EECCEB" w14:textId="783819CD" w:rsidR="00D30F02" w:rsidRDefault="00D30F02"/>
    <w:p w14:paraId="1B42C3C9" w14:textId="6B5DC8AA" w:rsidR="00D30F02" w:rsidRDefault="00D30F02"/>
    <w:p w14:paraId="07E80903" w14:textId="6BAE7741" w:rsidR="00D30F02" w:rsidRDefault="00D30F02"/>
    <w:p w14:paraId="1F21D72D" w14:textId="704895D0" w:rsidR="00D30F02" w:rsidRDefault="00D30F02"/>
    <w:p w14:paraId="2BA83CCF" w14:textId="70318892" w:rsidR="00D30F02" w:rsidRDefault="00D30F02"/>
    <w:p w14:paraId="37512BCC" w14:textId="4009F42C" w:rsidR="00D30F02" w:rsidRDefault="00D30F02"/>
    <w:p w14:paraId="58E90543" w14:textId="7E7BCDE7" w:rsidR="00D30F02" w:rsidRDefault="00D30F02"/>
    <w:p w14:paraId="6E970CB4" w14:textId="33CF43E9" w:rsidR="00D30F02" w:rsidRDefault="00D30F02"/>
    <w:p w14:paraId="316D187D" w14:textId="41513AE4" w:rsidR="00D30F02" w:rsidRDefault="00D30F02"/>
    <w:p w14:paraId="644D219B" w14:textId="7E0F1CE8" w:rsidR="00D30F02" w:rsidRDefault="00D30F02"/>
    <w:p w14:paraId="24D4FC2D" w14:textId="19DB029F" w:rsidR="00D30F02" w:rsidRDefault="00D30F02"/>
    <w:p w14:paraId="0200510D" w14:textId="6132178B" w:rsidR="00D30F02" w:rsidRDefault="00D30F02"/>
    <w:p w14:paraId="59BE15B3" w14:textId="6C535B93" w:rsidR="00D30F02" w:rsidRDefault="00D30F02"/>
    <w:p w14:paraId="54ED17A7" w14:textId="2E05C54E" w:rsidR="00D30F02" w:rsidRPr="00D30F02" w:rsidRDefault="00D30F02" w:rsidP="00D30F02">
      <w:pPr>
        <w:jc w:val="right"/>
        <w:rPr>
          <w:rFonts w:ascii="Times New Roman" w:hAnsi="Times New Roman" w:cs="Times New Roman"/>
          <w:b/>
          <w:bCs/>
          <w:sz w:val="22"/>
          <w:szCs w:val="22"/>
        </w:rPr>
      </w:pPr>
      <w:r w:rsidRPr="00D30F02">
        <w:rPr>
          <w:rFonts w:ascii="Times New Roman" w:hAnsi="Times New Roman" w:cs="Times New Roman"/>
          <w:b/>
          <w:bCs/>
          <w:sz w:val="22"/>
          <w:szCs w:val="22"/>
        </w:rPr>
        <w:lastRenderedPageBreak/>
        <w:t>Priedas Nr. 1</w:t>
      </w:r>
    </w:p>
    <w:p w14:paraId="09915C30" w14:textId="77777777" w:rsidR="008003A5" w:rsidRPr="0031498B" w:rsidRDefault="008003A5" w:rsidP="008003A5">
      <w:pPr>
        <w:jc w:val="center"/>
        <w:rPr>
          <w:rFonts w:ascii="Times New Roman" w:hAnsi="Times New Roman" w:cs="Times New Roman"/>
          <w:b/>
          <w:sz w:val="22"/>
          <w:szCs w:val="22"/>
        </w:rPr>
      </w:pPr>
      <w:bookmarkStart w:id="0" w:name="_Hlk136860407"/>
      <w:r w:rsidRPr="0031498B">
        <w:rPr>
          <w:rFonts w:ascii="Times New Roman" w:hAnsi="Times New Roman" w:cs="Times New Roman"/>
          <w:b/>
          <w:sz w:val="22"/>
          <w:szCs w:val="22"/>
        </w:rPr>
        <w:t>TECHNINĖ SPECIFIKACIJA – UŽDUOTIS</w:t>
      </w:r>
    </w:p>
    <w:p w14:paraId="288A5D81" w14:textId="77777777" w:rsidR="008003A5" w:rsidRPr="0031498B" w:rsidRDefault="008003A5" w:rsidP="008003A5">
      <w:pPr>
        <w:jc w:val="center"/>
        <w:rPr>
          <w:rFonts w:ascii="Times New Roman" w:hAnsi="Times New Roman" w:cs="Times New Roman"/>
          <w:b/>
          <w:caps/>
          <w:sz w:val="22"/>
          <w:szCs w:val="22"/>
        </w:rPr>
      </w:pPr>
      <w:bookmarkStart w:id="1" w:name="_Hlk133574281"/>
      <w:r w:rsidRPr="0031498B">
        <w:rPr>
          <w:rFonts w:ascii="Times New Roman" w:hAnsi="Times New Roman" w:cs="Times New Roman"/>
          <w:b/>
          <w:caps/>
          <w:sz w:val="22"/>
          <w:szCs w:val="22"/>
        </w:rPr>
        <w:t xml:space="preserve">VILNIUS TECH PATALPŲ SAULĖTEKIO G. 11, VILNIUJE PAPRASTIESIEMS REMONTO </w:t>
      </w:r>
      <w:r w:rsidRPr="0031498B">
        <w:rPr>
          <w:rFonts w:ascii="Times New Roman" w:hAnsi="Times New Roman" w:cs="Times New Roman"/>
          <w:b/>
          <w:sz w:val="22"/>
          <w:szCs w:val="22"/>
          <w:shd w:val="clear" w:color="auto" w:fill="FFFFFF"/>
        </w:rPr>
        <w:t>DARBAMS ATLIKTI</w:t>
      </w:r>
    </w:p>
    <w:bookmarkEnd w:id="0"/>
    <w:bookmarkEnd w:id="1"/>
    <w:p w14:paraId="5F31DCF4" w14:textId="77777777" w:rsidR="008003A5" w:rsidRDefault="008003A5" w:rsidP="008003A5">
      <w:pPr>
        <w:pStyle w:val="ListParagraph"/>
        <w:numPr>
          <w:ilvl w:val="0"/>
          <w:numId w:val="8"/>
        </w:numPr>
        <w:autoSpaceDN w:val="0"/>
        <w:spacing w:after="0" w:line="240" w:lineRule="auto"/>
        <w:ind w:left="0" w:firstLine="567"/>
        <w:jc w:val="both"/>
        <w:rPr>
          <w:rFonts w:ascii="Times New Roman" w:hAnsi="Times New Roman" w:cs="Times New Roman"/>
          <w:shd w:val="clear" w:color="auto" w:fill="FFFFFF"/>
          <w:lang w:eastAsia="lt-LT"/>
        </w:rPr>
      </w:pPr>
      <w:r>
        <w:rPr>
          <w:rFonts w:ascii="Times New Roman" w:hAnsi="Times New Roman" w:cs="Times New Roman"/>
          <w:lang w:eastAsia="ar-SA"/>
        </w:rPr>
        <w:t>Statybos objekto pavadinimas: Dalies VILNIUS TECH patalpų adresu Saulėtekio g. 11, Vilniuje paprastojo remonto darbai, Vilniuje.</w:t>
      </w:r>
    </w:p>
    <w:p w14:paraId="16F6543C" w14:textId="77777777" w:rsidR="008003A5" w:rsidRDefault="008003A5" w:rsidP="008003A5">
      <w:pPr>
        <w:pStyle w:val="ListParagraph"/>
        <w:numPr>
          <w:ilvl w:val="0"/>
          <w:numId w:val="8"/>
        </w:numPr>
        <w:tabs>
          <w:tab w:val="left" w:pos="426"/>
          <w:tab w:val="left" w:pos="709"/>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Statytojas: Vilniaus Gedimino technikos universitetas, Kodas 111950243, PVM mokėtojo kodas LT119502413, Saulėtekio al. 11, 10223 Vilnius</w:t>
      </w:r>
    </w:p>
    <w:p w14:paraId="030A423D" w14:textId="77777777" w:rsidR="008003A5" w:rsidRDefault="008003A5" w:rsidP="008003A5">
      <w:pPr>
        <w:pStyle w:val="ListParagraph"/>
        <w:numPr>
          <w:ilvl w:val="0"/>
          <w:numId w:val="8"/>
        </w:numPr>
        <w:tabs>
          <w:tab w:val="left" w:pos="426"/>
          <w:tab w:val="left" w:pos="709"/>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Statybos rūšis – paprastasis remontas.</w:t>
      </w:r>
    </w:p>
    <w:p w14:paraId="3B9BD9BB" w14:textId="77777777" w:rsidR="008003A5" w:rsidRDefault="008003A5" w:rsidP="008003A5">
      <w:pPr>
        <w:pStyle w:val="ListParagraph"/>
        <w:numPr>
          <w:ilvl w:val="0"/>
          <w:numId w:val="8"/>
        </w:numPr>
        <w:tabs>
          <w:tab w:val="left" w:pos="426"/>
          <w:tab w:val="left" w:pos="709"/>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Statybos vieta – </w:t>
      </w:r>
      <w:r>
        <w:rPr>
          <w:rFonts w:ascii="Times New Roman" w:hAnsi="Times New Roman" w:cs="Times New Roman"/>
          <w:lang w:eastAsia="lt-LT"/>
        </w:rPr>
        <w:t>Saulėtekio al. 11, Vilnius.</w:t>
      </w:r>
    </w:p>
    <w:p w14:paraId="64FC9DEB" w14:textId="77777777" w:rsidR="008003A5" w:rsidRDefault="008003A5" w:rsidP="008003A5">
      <w:pPr>
        <w:pStyle w:val="ListParagraph"/>
        <w:numPr>
          <w:ilvl w:val="0"/>
          <w:numId w:val="8"/>
        </w:numPr>
        <w:tabs>
          <w:tab w:val="left" w:pos="426"/>
          <w:tab w:val="left" w:pos="709"/>
        </w:tabs>
        <w:suppressAutoHyphens/>
        <w:autoSpaceDN w:val="0"/>
        <w:spacing w:after="0" w:line="240" w:lineRule="auto"/>
        <w:ind w:left="0" w:firstLine="567"/>
        <w:jc w:val="both"/>
        <w:rPr>
          <w:rFonts w:ascii="Times New Roman" w:hAnsi="Times New Roman" w:cs="Times New Roman"/>
          <w:lang w:eastAsia="lt-LT"/>
        </w:rPr>
      </w:pPr>
      <w:r>
        <w:rPr>
          <w:rFonts w:ascii="Times New Roman" w:hAnsi="Times New Roman" w:cs="Times New Roman"/>
          <w:lang w:eastAsia="lt-LT"/>
        </w:rPr>
        <w:t>Saulėtekio al. 11, VILNIUS TECH pastatai yra įtraukti į nekilnojamųjų vertybių registrą,</w:t>
      </w:r>
      <w:r>
        <w:rPr>
          <w:rFonts w:ascii="Times New Roman" w:hAnsi="Times New Roman" w:cs="Times New Roman"/>
        </w:rPr>
        <w:t xml:space="preserve"> </w:t>
      </w:r>
      <w:r>
        <w:rPr>
          <w:rFonts w:ascii="Times New Roman" w:hAnsi="Times New Roman" w:cs="Times New Roman"/>
          <w:lang w:eastAsia="lt-LT"/>
        </w:rPr>
        <w:t>Unikalus objekto kodas 16081.</w:t>
      </w:r>
    </w:p>
    <w:p w14:paraId="4A43400C" w14:textId="77777777" w:rsidR="008003A5" w:rsidRDefault="008003A5" w:rsidP="008003A5">
      <w:pPr>
        <w:pStyle w:val="ListParagraph"/>
        <w:numPr>
          <w:ilvl w:val="0"/>
          <w:numId w:val="8"/>
        </w:numPr>
        <w:tabs>
          <w:tab w:val="left" w:pos="-2977"/>
          <w:tab w:val="left" w:pos="0"/>
          <w:tab w:val="left" w:pos="284"/>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Statybos tikslas: Vadovaujantis </w:t>
      </w:r>
      <w:r>
        <w:rPr>
          <w:rFonts w:ascii="Times New Roman" w:hAnsi="Times New Roman" w:cs="Times New Roman"/>
          <w:bCs/>
        </w:rPr>
        <w:t>UAB „</w:t>
      </w:r>
      <w:proofErr w:type="spellStart"/>
      <w:r>
        <w:rPr>
          <w:rFonts w:ascii="Times New Roman" w:hAnsi="Times New Roman" w:cs="Times New Roman"/>
          <w:bCs/>
        </w:rPr>
        <w:t>Archidomus</w:t>
      </w:r>
      <w:proofErr w:type="spellEnd"/>
      <w:r>
        <w:rPr>
          <w:rFonts w:ascii="Times New Roman" w:hAnsi="Times New Roman" w:cs="Times New Roman"/>
          <w:bCs/>
        </w:rPr>
        <w:t>“</w:t>
      </w:r>
      <w:r>
        <w:rPr>
          <w:rFonts w:ascii="Times New Roman" w:hAnsi="Times New Roman" w:cs="Times New Roman"/>
        </w:rPr>
        <w:t xml:space="preserve"> parengtu „Integruoto tvarumo technologijų laboratorijos VILNIUS TECH įkūrimas“. Saulėtekio al. 11, Vilnius (</w:t>
      </w:r>
      <w:proofErr w:type="spellStart"/>
      <w:r>
        <w:rPr>
          <w:rFonts w:ascii="Times New Roman" w:hAnsi="Times New Roman" w:cs="Times New Roman"/>
        </w:rPr>
        <w:t>unik</w:t>
      </w:r>
      <w:proofErr w:type="spellEnd"/>
      <w:r>
        <w:rPr>
          <w:rFonts w:ascii="Times New Roman" w:hAnsi="Times New Roman" w:cs="Times New Roman"/>
        </w:rPr>
        <w:t xml:space="preserve">. Nr. 1097-1010-2057; 1097-1010-2046) paprastojo remonto aprašu </w:t>
      </w:r>
      <w:proofErr w:type="spellStart"/>
      <w:r>
        <w:rPr>
          <w:rFonts w:ascii="Times New Roman" w:hAnsi="Times New Roman" w:cs="Times New Roman"/>
        </w:rPr>
        <w:t>Nr</w:t>
      </w:r>
      <w:proofErr w:type="spellEnd"/>
      <w:r>
        <w:rPr>
          <w:rFonts w:ascii="Times New Roman" w:hAnsi="Times New Roman" w:cs="Times New Roman"/>
        </w:rPr>
        <w:t xml:space="preserve">, </w:t>
      </w:r>
      <w:r>
        <w:rPr>
          <w:rFonts w:ascii="Times New Roman" w:hAnsi="Times New Roman" w:cs="Times New Roman"/>
          <w:bCs/>
        </w:rPr>
        <w:t>AD-23-180-PR-A</w:t>
      </w:r>
      <w:r>
        <w:rPr>
          <w:rFonts w:ascii="Times New Roman" w:hAnsi="Times New Roman" w:cs="Times New Roman"/>
          <w:lang w:eastAsia="ar-SA"/>
        </w:rPr>
        <w:t xml:space="preserve"> suremontuoti dalį VILNIUS TECH patalpų, jas pritaikant studijų procesui, kad jos atitiktų keliamus šiuolaikinius mokymosi poreikius, higienos ir saugumo reikalavimus.</w:t>
      </w:r>
    </w:p>
    <w:p w14:paraId="10FCF9FC" w14:textId="77777777" w:rsidR="008003A5" w:rsidRDefault="008003A5" w:rsidP="008003A5">
      <w:pPr>
        <w:pStyle w:val="ListParagraph"/>
        <w:numPr>
          <w:ilvl w:val="0"/>
          <w:numId w:val="8"/>
        </w:numPr>
        <w:tabs>
          <w:tab w:val="left" w:pos="-2977"/>
          <w:tab w:val="left" w:pos="0"/>
          <w:tab w:val="left" w:pos="284"/>
        </w:tabs>
        <w:suppressAutoHyphens/>
        <w:autoSpaceDN w:val="0"/>
        <w:spacing w:after="0" w:line="240" w:lineRule="auto"/>
        <w:ind w:left="0" w:firstLine="567"/>
        <w:jc w:val="both"/>
        <w:rPr>
          <w:rFonts w:ascii="Times New Roman" w:hAnsi="Times New Roman" w:cs="Times New Roman"/>
          <w:i/>
          <w:iCs/>
          <w:lang w:eastAsia="ar-SA"/>
        </w:rPr>
      </w:pPr>
      <w:r>
        <w:rPr>
          <w:rFonts w:ascii="Times New Roman" w:hAnsi="Times New Roman" w:cs="Times New Roman"/>
          <w:lang w:eastAsia="ar-SA"/>
        </w:rPr>
        <w:t>Darbų apimtis susideda iš trijų dalių:</w:t>
      </w:r>
      <w:r>
        <w:rPr>
          <w:rFonts w:ascii="Times New Roman" w:hAnsi="Times New Roman" w:cs="Times New Roman"/>
          <w:i/>
          <w:iCs/>
          <w:lang w:eastAsia="ar-SA"/>
        </w:rPr>
        <w:t xml:space="preserve"> </w:t>
      </w:r>
    </w:p>
    <w:p w14:paraId="540EE20E" w14:textId="77777777" w:rsidR="008003A5" w:rsidRDefault="008003A5" w:rsidP="008003A5">
      <w:pPr>
        <w:pStyle w:val="ListParagraph"/>
        <w:numPr>
          <w:ilvl w:val="1"/>
          <w:numId w:val="8"/>
        </w:numPr>
        <w:tabs>
          <w:tab w:val="left" w:pos="-2977"/>
          <w:tab w:val="left" w:pos="0"/>
          <w:tab w:val="left" w:pos="284"/>
        </w:tabs>
        <w:suppressAutoHyphens/>
        <w:autoSpaceDN w:val="0"/>
        <w:spacing w:after="0" w:line="240" w:lineRule="auto"/>
        <w:ind w:left="0" w:firstLine="567"/>
        <w:jc w:val="both"/>
        <w:rPr>
          <w:rFonts w:ascii="Times New Roman" w:hAnsi="Times New Roman" w:cs="Times New Roman"/>
          <w:color w:val="000000"/>
          <w:lang w:eastAsia="lt-LT"/>
        </w:rPr>
      </w:pPr>
      <w:bookmarkStart w:id="2" w:name="_Hlk138940645"/>
      <w:bookmarkStart w:id="3" w:name="_Hlk133574608"/>
      <w:r>
        <w:rPr>
          <w:rFonts w:ascii="Times New Roman" w:hAnsi="Times New Roman" w:cs="Times New Roman"/>
          <w:b/>
          <w:lang w:eastAsia="ar-SA"/>
        </w:rPr>
        <w:t>Pirmoji dalis</w:t>
      </w:r>
      <w:r>
        <w:rPr>
          <w:rFonts w:ascii="Times New Roman" w:hAnsi="Times New Roman" w:cs="Times New Roman"/>
          <w:lang w:eastAsia="ar-SA"/>
        </w:rPr>
        <w:t xml:space="preserve"> - Integruoto tvarumo technologijų laboratorijos VILNIUS TECH įkūrimas. Saulėtekio al. 11, Vilnius (</w:t>
      </w:r>
      <w:proofErr w:type="spellStart"/>
      <w:r>
        <w:rPr>
          <w:rFonts w:ascii="Times New Roman" w:hAnsi="Times New Roman" w:cs="Times New Roman"/>
          <w:lang w:eastAsia="ar-SA"/>
        </w:rPr>
        <w:t>unik</w:t>
      </w:r>
      <w:proofErr w:type="spellEnd"/>
      <w:r>
        <w:rPr>
          <w:rFonts w:ascii="Times New Roman" w:hAnsi="Times New Roman" w:cs="Times New Roman"/>
          <w:lang w:eastAsia="ar-SA"/>
        </w:rPr>
        <w:t xml:space="preserve">. Nr. 1097-1010-2057; 1097-1010-2046) paprastasis remontas; </w:t>
      </w:r>
    </w:p>
    <w:p w14:paraId="5A03250D" w14:textId="77777777" w:rsidR="008003A5" w:rsidRDefault="008003A5" w:rsidP="008003A5">
      <w:pPr>
        <w:pStyle w:val="ListParagraph"/>
        <w:numPr>
          <w:ilvl w:val="1"/>
          <w:numId w:val="8"/>
        </w:numPr>
        <w:suppressAutoHyphens/>
        <w:autoSpaceDN w:val="0"/>
        <w:spacing w:after="0" w:line="240" w:lineRule="auto"/>
        <w:ind w:left="0" w:firstLine="567"/>
        <w:rPr>
          <w:rFonts w:ascii="Times New Roman" w:hAnsi="Times New Roman" w:cs="Times New Roman"/>
          <w:lang w:eastAsia="ar-SA"/>
        </w:rPr>
      </w:pPr>
      <w:r>
        <w:rPr>
          <w:rFonts w:ascii="Times New Roman" w:hAnsi="Times New Roman" w:cs="Times New Roman"/>
          <w:b/>
          <w:lang w:eastAsia="ar-SA"/>
        </w:rPr>
        <w:t>Antroji dalis</w:t>
      </w:r>
      <w:r>
        <w:rPr>
          <w:rFonts w:ascii="Times New Roman" w:hAnsi="Times New Roman" w:cs="Times New Roman"/>
          <w:lang w:eastAsia="ar-SA"/>
        </w:rPr>
        <w:t xml:space="preserve"> - Auditorijos 1-1, VILNIUS TECH mokomajame korpuse (</w:t>
      </w:r>
      <w:proofErr w:type="spellStart"/>
      <w:r>
        <w:rPr>
          <w:rFonts w:ascii="Times New Roman" w:hAnsi="Times New Roman" w:cs="Times New Roman"/>
          <w:lang w:eastAsia="ar-SA"/>
        </w:rPr>
        <w:t>unik</w:t>
      </w:r>
      <w:proofErr w:type="spellEnd"/>
      <w:r>
        <w:rPr>
          <w:rFonts w:ascii="Times New Roman" w:hAnsi="Times New Roman" w:cs="Times New Roman"/>
          <w:lang w:eastAsia="ar-SA"/>
        </w:rPr>
        <w:t>. Nr. 1097-1010-2046) Saulėtekio al. 11, Vilniuje, paprastasis remontas;</w:t>
      </w:r>
    </w:p>
    <w:p w14:paraId="45B14820" w14:textId="77777777" w:rsidR="008003A5" w:rsidRDefault="008003A5" w:rsidP="008003A5">
      <w:pPr>
        <w:pStyle w:val="ListParagraph"/>
        <w:numPr>
          <w:ilvl w:val="1"/>
          <w:numId w:val="8"/>
        </w:numPr>
        <w:suppressAutoHyphens/>
        <w:autoSpaceDN w:val="0"/>
        <w:spacing w:after="0" w:line="240" w:lineRule="auto"/>
        <w:ind w:left="0" w:firstLine="567"/>
        <w:rPr>
          <w:rFonts w:ascii="Times New Roman" w:hAnsi="Times New Roman" w:cs="Times New Roman"/>
          <w:lang w:eastAsia="da-DK"/>
        </w:rPr>
      </w:pPr>
      <w:bookmarkStart w:id="4" w:name="_Hlk138939129"/>
      <w:bookmarkEnd w:id="2"/>
      <w:r>
        <w:rPr>
          <w:rFonts w:ascii="Times New Roman" w:hAnsi="Times New Roman" w:cs="Times New Roman"/>
          <w:b/>
          <w:lang w:eastAsia="ar-SA"/>
        </w:rPr>
        <w:t>Trečioji dalis</w:t>
      </w:r>
      <w:r>
        <w:rPr>
          <w:rFonts w:ascii="Times New Roman" w:hAnsi="Times New Roman" w:cs="Times New Roman"/>
          <w:lang w:eastAsia="ar-SA"/>
        </w:rPr>
        <w:t xml:space="preserve"> - </w:t>
      </w:r>
      <w:r>
        <w:rPr>
          <w:rFonts w:ascii="Times New Roman" w:hAnsi="Times New Roman" w:cs="Times New Roman"/>
          <w:lang w:eastAsia="da-DK"/>
        </w:rPr>
        <w:t>Dalies pagalbinių patalpų ir dalies vidaus durų keitimo VILNIUS TECH mokomajame korpuse (</w:t>
      </w:r>
      <w:proofErr w:type="spellStart"/>
      <w:r>
        <w:rPr>
          <w:rFonts w:ascii="Times New Roman" w:hAnsi="Times New Roman" w:cs="Times New Roman"/>
          <w:lang w:eastAsia="da-DK"/>
        </w:rPr>
        <w:t>unik</w:t>
      </w:r>
      <w:proofErr w:type="spellEnd"/>
      <w:r>
        <w:rPr>
          <w:rFonts w:ascii="Times New Roman" w:hAnsi="Times New Roman" w:cs="Times New Roman"/>
          <w:lang w:eastAsia="da-DK"/>
        </w:rPr>
        <w:t>. Nr. 1097-1010-2046) Saulėtekio al. 11, Vilniuje, paprastasis remontas</w:t>
      </w:r>
      <w:bookmarkEnd w:id="4"/>
      <w:r>
        <w:rPr>
          <w:rFonts w:ascii="Times New Roman" w:hAnsi="Times New Roman" w:cs="Times New Roman"/>
          <w:lang w:eastAsia="ar-SA"/>
        </w:rPr>
        <w:t xml:space="preserve"> ;</w:t>
      </w:r>
    </w:p>
    <w:bookmarkEnd w:id="3"/>
    <w:p w14:paraId="3D28DCC0" w14:textId="77777777" w:rsidR="008003A5" w:rsidRDefault="008003A5" w:rsidP="008003A5">
      <w:pPr>
        <w:pStyle w:val="ListParagraph"/>
        <w:numPr>
          <w:ilvl w:val="0"/>
          <w:numId w:val="8"/>
        </w:numPr>
        <w:tabs>
          <w:tab w:val="left" w:pos="-2977"/>
          <w:tab w:val="left" w:pos="0"/>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Studijų procesas VILNIUS TECH prasideda 2023 m. rugsėjo 1 d. Restauruojamo </w:t>
      </w:r>
      <w:bookmarkStart w:id="5" w:name="_Hlk134024987"/>
      <w:r>
        <w:rPr>
          <w:rFonts w:ascii="Times New Roman" w:hAnsi="Times New Roman" w:cs="Times New Roman"/>
          <w:lang w:eastAsia="ar-SA"/>
        </w:rPr>
        <w:t xml:space="preserve">granitinio tinko, restauruojamo mūro, restauravimo, poliravimo </w:t>
      </w:r>
      <w:bookmarkEnd w:id="5"/>
      <w:r>
        <w:rPr>
          <w:rFonts w:ascii="Times New Roman" w:hAnsi="Times New Roman" w:cs="Times New Roman"/>
          <w:lang w:eastAsia="ar-SA"/>
        </w:rPr>
        <w:t xml:space="preserve">darbai TS priede (darbo zonos) pažymėti zonomis Q ir W privalo būti atlikti </w:t>
      </w:r>
      <w:r>
        <w:rPr>
          <w:rFonts w:ascii="Times New Roman" w:hAnsi="Times New Roman" w:cs="Times New Roman"/>
          <w:b/>
          <w:color w:val="FF0000"/>
          <w:lang w:eastAsia="ar-SA"/>
        </w:rPr>
        <w:t>iki 2023 m. rugsėjo 18 dienos</w:t>
      </w:r>
      <w:r>
        <w:rPr>
          <w:rFonts w:ascii="Times New Roman" w:hAnsi="Times New Roman" w:cs="Times New Roman"/>
          <w:lang w:eastAsia="ar-SA"/>
        </w:rPr>
        <w:t>.</w:t>
      </w:r>
    </w:p>
    <w:p w14:paraId="63A98585" w14:textId="77777777" w:rsidR="008003A5" w:rsidRDefault="008003A5" w:rsidP="008003A5">
      <w:pPr>
        <w:pStyle w:val="ListParagraph"/>
        <w:numPr>
          <w:ilvl w:val="0"/>
          <w:numId w:val="8"/>
        </w:numPr>
        <w:tabs>
          <w:tab w:val="left" w:pos="-2977"/>
          <w:tab w:val="left" w:pos="0"/>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Rangovas atlikdamas granitinio tinko, restauruojamo mūro, restauruojamo </w:t>
      </w:r>
      <w:proofErr w:type="spellStart"/>
      <w:r>
        <w:rPr>
          <w:rFonts w:ascii="Times New Roman" w:hAnsi="Times New Roman" w:cs="Times New Roman"/>
          <w:lang w:eastAsia="ar-SA"/>
        </w:rPr>
        <w:t>teraco</w:t>
      </w:r>
      <w:proofErr w:type="spellEnd"/>
      <w:r>
        <w:rPr>
          <w:rFonts w:ascii="Times New Roman" w:hAnsi="Times New Roman" w:cs="Times New Roman"/>
          <w:lang w:eastAsia="ar-SA"/>
        </w:rPr>
        <w:t xml:space="preserve"> valymo, restauravimo, poliravimo darbus nurodytus šios TS 8 punkte privalo taip užsidengti darbo zoną, kad teršalai (dulkės, skysčiai, kvapai) nepatektų į neremontuojamas zonas ir patalpas.</w:t>
      </w:r>
    </w:p>
    <w:p w14:paraId="79741C00" w14:textId="77777777" w:rsidR="008003A5" w:rsidRDefault="008003A5" w:rsidP="008003A5">
      <w:pPr>
        <w:pStyle w:val="ListParagraph"/>
        <w:numPr>
          <w:ilvl w:val="0"/>
          <w:numId w:val="8"/>
        </w:numPr>
        <w:tabs>
          <w:tab w:val="left" w:pos="-2977"/>
          <w:tab w:val="left" w:pos="0"/>
        </w:tabs>
        <w:suppressAutoHyphens/>
        <w:autoSpaceDN w:val="0"/>
        <w:spacing w:after="0" w:line="240" w:lineRule="auto"/>
        <w:ind w:left="0" w:firstLine="567"/>
        <w:jc w:val="both"/>
        <w:rPr>
          <w:rFonts w:ascii="Times New Roman" w:hAnsi="Times New Roman" w:cs="Times New Roman"/>
          <w:color w:val="FF0000"/>
          <w:lang w:eastAsia="ar-SA"/>
        </w:rPr>
      </w:pPr>
      <w:r>
        <w:rPr>
          <w:rFonts w:ascii="Times New Roman" w:hAnsi="Times New Roman" w:cs="Times New Roman"/>
          <w:lang w:eastAsia="ar-SA"/>
        </w:rPr>
        <w:t xml:space="preserve">Statybos darbai pagal sutartį TS priede (darbo zonos) pažymėti zonomis A, B, C, D, E turi būti atlikti </w:t>
      </w:r>
      <w:r>
        <w:rPr>
          <w:rFonts w:ascii="Times New Roman" w:hAnsi="Times New Roman" w:cs="Times New Roman"/>
          <w:color w:val="FF0000"/>
          <w:lang w:eastAsia="ar-SA"/>
        </w:rPr>
        <w:t>iki 2023 m. gruodžio 1 d.</w:t>
      </w:r>
    </w:p>
    <w:p w14:paraId="76632049" w14:textId="77777777" w:rsidR="008003A5" w:rsidRDefault="008003A5" w:rsidP="008003A5">
      <w:pPr>
        <w:pStyle w:val="ListParagraph"/>
        <w:numPr>
          <w:ilvl w:val="0"/>
          <w:numId w:val="8"/>
        </w:numPr>
        <w:tabs>
          <w:tab w:val="left" w:pos="-2977"/>
          <w:tab w:val="left" w:pos="0"/>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Rangovas atlikdamas inžinerinių dalių darbus negali pažeisti apdailinio mūro, granitinio tinko, </w:t>
      </w:r>
      <w:proofErr w:type="spellStart"/>
      <w:r>
        <w:rPr>
          <w:rFonts w:ascii="Times New Roman" w:hAnsi="Times New Roman" w:cs="Times New Roman"/>
          <w:lang w:eastAsia="ar-SA"/>
        </w:rPr>
        <w:t>teraco</w:t>
      </w:r>
      <w:proofErr w:type="spellEnd"/>
      <w:r>
        <w:rPr>
          <w:rFonts w:ascii="Times New Roman" w:hAnsi="Times New Roman" w:cs="Times New Roman"/>
          <w:lang w:eastAsia="ar-SA"/>
        </w:rPr>
        <w:t xml:space="preserve"> paviršių. Jis turi vykdyti darbus taip, kad visi reikalingi privedimai būtų atlikti iš kitų patalpų, kuriose nėra reikalavimo paviršių išsaugojimui. Atlikdamas privedimus iš kitų patalpų, tų patalpų atstatymui rangovas savo pasiūlyme turi būti įsivertinęs reikalingus atlikti atstatymo darbus.</w:t>
      </w:r>
    </w:p>
    <w:p w14:paraId="53DA8D20" w14:textId="77777777" w:rsidR="008003A5" w:rsidRDefault="008003A5" w:rsidP="008003A5">
      <w:pPr>
        <w:pStyle w:val="ListParagraph"/>
        <w:numPr>
          <w:ilvl w:val="0"/>
          <w:numId w:val="8"/>
        </w:numPr>
        <w:tabs>
          <w:tab w:val="left" w:pos="-2977"/>
          <w:tab w:val="left" w:pos="0"/>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Darbų atlikimo terminas </w:t>
      </w:r>
      <w:r>
        <w:rPr>
          <w:rFonts w:ascii="Times New Roman" w:hAnsi="Times New Roman" w:cs="Times New Roman"/>
          <w:b/>
          <w:lang w:eastAsia="ar-SA"/>
        </w:rPr>
        <w:t>5 mėnesiai nuo pirkimo sutarties įsigaliojimo su teise pratęsti 1 mėn. išskirtinai dėl vėdinimo įrenginių ir aliuminio durų, vitrinų tiekimo sutrikimo.</w:t>
      </w:r>
    </w:p>
    <w:p w14:paraId="0264E12A" w14:textId="77777777" w:rsidR="008003A5" w:rsidRDefault="008003A5" w:rsidP="008003A5">
      <w:pPr>
        <w:pStyle w:val="ListParagraph"/>
        <w:numPr>
          <w:ilvl w:val="0"/>
          <w:numId w:val="8"/>
        </w:numPr>
        <w:tabs>
          <w:tab w:val="left" w:pos="-2977"/>
          <w:tab w:val="left" w:pos="0"/>
        </w:tabs>
        <w:suppressAutoHyphen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Rangovas ardymo, griovimo, gręžimo darbus privalės vykdyti netrukdydamas studijų proceso gretimose auditorijose ir kabinetuose. </w:t>
      </w:r>
    </w:p>
    <w:p w14:paraId="731EC83E"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Rangovas kviečiamas atvykti apžiūrėti ir įvertinti reikalingus atlikti darbus bei sąlygas kuriomis reiks vykdyti darbus.</w:t>
      </w:r>
    </w:p>
    <w:p w14:paraId="7EF4F75F"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 xml:space="preserve">Rangovas ir rangovo inžinerinių dalių rangovai turi skaityti inžinerinių dalių brėžinius kartu su architektūriniais brėžiniais.  </w:t>
      </w:r>
    </w:p>
    <w:p w14:paraId="16C2EA3B"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Architektūrinės dalies projektas parengtas UAB „</w:t>
      </w:r>
      <w:proofErr w:type="spellStart"/>
      <w:r>
        <w:rPr>
          <w:rFonts w:ascii="Times New Roman" w:hAnsi="Times New Roman" w:cs="Times New Roman"/>
          <w:color w:val="000000"/>
          <w:lang w:eastAsia="lt-LT"/>
        </w:rPr>
        <w:t>Archidomus</w:t>
      </w:r>
      <w:proofErr w:type="spellEnd"/>
      <w:r>
        <w:rPr>
          <w:rFonts w:ascii="Times New Roman" w:hAnsi="Times New Roman" w:cs="Times New Roman"/>
          <w:color w:val="000000"/>
          <w:lang w:eastAsia="lt-LT"/>
        </w:rPr>
        <w:t xml:space="preserve">“, architektė Aušra Černiauskienė </w:t>
      </w:r>
      <w:proofErr w:type="spellStart"/>
      <w:r>
        <w:rPr>
          <w:rFonts w:ascii="Times New Roman" w:hAnsi="Times New Roman" w:cs="Times New Roman"/>
          <w:color w:val="000000"/>
          <w:lang w:eastAsia="lt-LT"/>
        </w:rPr>
        <w:t>el.paštas</w:t>
      </w:r>
      <w:proofErr w:type="spellEnd"/>
      <w:r>
        <w:rPr>
          <w:rFonts w:ascii="Times New Roman" w:hAnsi="Times New Roman" w:cs="Times New Roman"/>
          <w:color w:val="000000"/>
          <w:lang w:eastAsia="lt-LT"/>
        </w:rPr>
        <w:t xml:space="preserve">: </w:t>
      </w:r>
      <w:hyperlink r:id="rId9" w:history="1">
        <w:r>
          <w:rPr>
            <w:rStyle w:val="Hyperlink"/>
            <w:rFonts w:ascii="Times New Roman" w:hAnsi="Times New Roman" w:cs="Times New Roman"/>
            <w:color w:val="0070C0"/>
          </w:rPr>
          <w:t>cernauskiene.ausra@gmail.com</w:t>
        </w:r>
      </w:hyperlink>
      <w:r>
        <w:rPr>
          <w:rFonts w:ascii="Times New Roman" w:hAnsi="Times New Roman" w:cs="Times New Roman"/>
          <w:color w:val="0070C0"/>
          <w:lang w:eastAsia="lt-LT"/>
        </w:rPr>
        <w:t xml:space="preserve">. </w:t>
      </w:r>
      <w:r>
        <w:rPr>
          <w:rFonts w:ascii="Times New Roman" w:hAnsi="Times New Roman" w:cs="Times New Roman"/>
          <w:lang w:eastAsia="lt-LT"/>
        </w:rPr>
        <w:t>R</w:t>
      </w:r>
      <w:r>
        <w:rPr>
          <w:rFonts w:ascii="Times New Roman" w:hAnsi="Times New Roman" w:cs="Times New Roman"/>
          <w:color w:val="000000"/>
          <w:lang w:eastAsia="lt-LT"/>
        </w:rPr>
        <w:t>angovas teikdamas pasiūlymą įsivertina projekto priežiūros paslaugų išlaidas.</w:t>
      </w:r>
    </w:p>
    <w:p w14:paraId="4EA09081"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Rangovas teikdamas pasiūlymą nevertina baldų, apdailinių (faneruotų, dažytų) skydų, projektorių, monitorių, interaktyvių lentų, jas užsakovas įsigys kitais viešaisiais pirkimais.</w:t>
      </w:r>
    </w:p>
    <w:p w14:paraId="00D4921D"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Rangovas teikdamas pasiūlymą įsivertina, kad šviestuvus, rozetes, jungiklius ir kitą, instaliuojamus į baldus, įskaitant plautuvių pajungimą turės instaliuoti į baldus, bendradarbiaudamas su baldų montuotojais.</w:t>
      </w:r>
    </w:p>
    <w:p w14:paraId="75F60F90"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 xml:space="preserve">Rangovas teikdamas pasiūlymą šviestuvus, jungiklius, rozetes, kondicionierius, sanitarinius prietaisus, kurie nurodyti ir inžinerinių projekto dalių sąnaudų kiekių žiniaraščiuose ir kartojasi architektūrinės dalies sąnaudų žiniaraščiuose, medžiagas ir darbus įsivertina prie </w:t>
      </w:r>
      <w:r>
        <w:rPr>
          <w:rFonts w:ascii="Times New Roman" w:hAnsi="Times New Roman" w:cs="Times New Roman"/>
          <w:color w:val="FF0000"/>
          <w:lang w:eastAsia="lt-LT"/>
        </w:rPr>
        <w:t xml:space="preserve">tik prie inžinerinių </w:t>
      </w:r>
      <w:r>
        <w:rPr>
          <w:rFonts w:ascii="Times New Roman" w:hAnsi="Times New Roman" w:cs="Times New Roman"/>
          <w:strike/>
          <w:color w:val="000000"/>
          <w:lang w:eastAsia="lt-LT"/>
        </w:rPr>
        <w:t>architektūrinės</w:t>
      </w:r>
      <w:r>
        <w:rPr>
          <w:rFonts w:ascii="Times New Roman" w:hAnsi="Times New Roman" w:cs="Times New Roman"/>
          <w:color w:val="000000"/>
          <w:lang w:eastAsia="lt-LT"/>
        </w:rPr>
        <w:t xml:space="preserve"> dalių išlaidų.</w:t>
      </w:r>
    </w:p>
    <w:p w14:paraId="7BC00DE2"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lang w:eastAsia="lt-LT"/>
        </w:rPr>
        <w:lastRenderedPageBreak/>
        <w:t xml:space="preserve">Rangovas Užsakovui lokalines sąmatas teikia Sutartyje nustatyta tvarka. Sąmatos bus skirtos veiklos statybos darbų progreso vertinimui. </w:t>
      </w:r>
    </w:p>
    <w:p w14:paraId="11E1852D"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lang w:eastAsia="lt-LT"/>
        </w:rPr>
        <w:t>Pasiūlymo formoje nurodomi darbai yra sustambintos apimties, todėl Rangovas, teikdamas pasiūlymą, turi įvertinti visus su veikla (Projekte/apraše numatytais darbais) susijusius ir tame darbų etape esančius darbus, jei techninėse specifikacijose/ Projekte, kiekių žiniaraštyje, ar brėžiniuose nėra nurodytas konkretus tarpinis darbų procesas, rangovas prisiima visą riziką, susietą su minėtais darbais.</w:t>
      </w:r>
    </w:p>
    <w:p w14:paraId="13BEBC62"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lang w:eastAsia="lt-LT"/>
        </w:rPr>
        <w:t>Rangovas savo pasiūlyme turi įsivertinti visus darbus reikalingus projekto įgyvendinimui ir šiems darbams reikalingas išlaidas.</w:t>
      </w:r>
    </w:p>
    <w:p w14:paraId="174DB573"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Tikslinant ar keičiant (tik pritarus Užsakovui)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1B36B8F3"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Rangovas demontuotas tinkamas naudojimui statybines medžiagas ir įrenginius susandėliuoja į Užsakovo nurodytą vietą (ne toliau kaip 10 km nuo objekto).</w:t>
      </w:r>
    </w:p>
    <w:p w14:paraId="1D61F049"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Rangovas privalo remontuojamas patalpas kiekvieną dieną sutvarkyti jas išvalydamas ir išsiurbdamas.</w:t>
      </w:r>
    </w:p>
    <w:p w14:paraId="514BE83A" w14:textId="77777777" w:rsidR="008003A5" w:rsidRDefault="008003A5" w:rsidP="008003A5">
      <w:pPr>
        <w:pStyle w:val="ListParagraph"/>
        <w:numPr>
          <w:ilvl w:val="0"/>
          <w:numId w:val="8"/>
        </w:numPr>
        <w:tabs>
          <w:tab w:val="left" w:pos="284"/>
        </w:tab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Rangovas įsipareigoja statybos aikštelę kurią užsakovas skirs statybinių medžiagų sandėliavimui ir laikymui palikti sutvarkytą, bet kokie darbai tvarkomoje ar laikinam naudojimui perduotoje teritorijoje turi būti atlikti iki galo, atstatyti į būklę iki perdavimo.</w:t>
      </w:r>
    </w:p>
    <w:p w14:paraId="6818CC63" w14:textId="77777777" w:rsidR="008003A5" w:rsidRDefault="008003A5" w:rsidP="008003A5">
      <w:pPr>
        <w:pStyle w:val="ListParagraph"/>
        <w:numPr>
          <w:ilvl w:val="0"/>
          <w:numId w:val="8"/>
        </w:numPr>
        <w:tabs>
          <w:tab w:val="left" w:pos="284"/>
          <w:tab w:val="left" w:pos="426"/>
        </w:tab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Rangovas parengia išpildomąją dokumentaciją, kitą dokumentaciją, kuri privaloma statybos užbaigimo procedūroms tinkamai įvykdyti, remonto darbams tinkamai atlikti ir darbo rezultatui naudoti. </w:t>
      </w:r>
    </w:p>
    <w:p w14:paraId="1A65F192" w14:textId="77777777" w:rsidR="008003A5" w:rsidRDefault="008003A5" w:rsidP="008003A5">
      <w:pPr>
        <w:pStyle w:val="ListParagraph"/>
        <w:numPr>
          <w:ilvl w:val="0"/>
          <w:numId w:val="8"/>
        </w:numPr>
        <w:tabs>
          <w:tab w:val="left" w:pos="284"/>
          <w:tab w:val="left" w:pos="426"/>
        </w:tabs>
        <w:autoSpaceDN w:val="0"/>
        <w:spacing w:after="0" w:line="240" w:lineRule="auto"/>
        <w:ind w:left="0" w:firstLine="567"/>
        <w:jc w:val="both"/>
        <w:rPr>
          <w:rFonts w:ascii="Times New Roman" w:hAnsi="Times New Roman" w:cs="Times New Roman"/>
          <w:lang w:eastAsia="ar-SA"/>
        </w:rPr>
      </w:pPr>
      <w:r>
        <w:rPr>
          <w:rFonts w:ascii="Times New Roman" w:hAnsi="Times New Roman" w:cs="Times New Roman"/>
          <w:lang w:eastAsia="ar-SA"/>
        </w:rPr>
        <w:t>Rangovas iki perdavimo priėmimo akto pasirašymo parengia atliktų darbų ir sistemų priežiūros, eksploatavimo ir naudojimo vadovą.</w:t>
      </w:r>
    </w:p>
    <w:p w14:paraId="53F12E54" w14:textId="77777777" w:rsidR="008003A5" w:rsidRDefault="008003A5" w:rsidP="008003A5">
      <w:pPr>
        <w:pStyle w:val="ListParagraph"/>
        <w:numPr>
          <w:ilvl w:val="0"/>
          <w:numId w:val="8"/>
        </w:numPr>
        <w:tabs>
          <w:tab w:val="left" w:pos="426"/>
        </w:tabs>
        <w:autoSpaceDN w:val="0"/>
        <w:spacing w:after="0" w:line="240" w:lineRule="auto"/>
        <w:ind w:left="0" w:firstLine="567"/>
        <w:jc w:val="both"/>
        <w:rPr>
          <w:rFonts w:ascii="Times New Roman" w:hAnsi="Times New Roman" w:cs="Times New Roman"/>
          <w:lang w:eastAsia="lt-LT"/>
        </w:rPr>
      </w:pPr>
      <w:r>
        <w:rPr>
          <w:rFonts w:ascii="Times New Roman" w:hAnsi="Times New Roman" w:cs="Times New Roman"/>
          <w:lang w:eastAsia="ar-SA"/>
        </w:rPr>
        <w:t xml:space="preserve">Visi darbai privalo būti atlikti vadovaujantis Statybos įstatymu, </w:t>
      </w:r>
      <w:r>
        <w:rPr>
          <w:rFonts w:ascii="Times New Roman" w:hAnsi="Times New Roman" w:cs="Times New Roman"/>
          <w:lang w:eastAsia="lt-LT"/>
        </w:rPr>
        <w:t>Statybos techniniu reglamentu STR 1.06.01:2016 „Statybos darbai. Statinio statybos priežiūra“, kitais statybos reglamentais bei normatyviniais dokumentais.</w:t>
      </w:r>
    </w:p>
    <w:p w14:paraId="668B2082" w14:textId="77777777" w:rsidR="008003A5" w:rsidRDefault="008003A5" w:rsidP="008003A5">
      <w:pPr>
        <w:pStyle w:val="ListParagraph"/>
        <w:numPr>
          <w:ilvl w:val="0"/>
          <w:numId w:val="8"/>
        </w:numPr>
        <w:tabs>
          <w:tab w:val="left" w:pos="426"/>
        </w:tabs>
        <w:autoSpaceDN w:val="0"/>
        <w:spacing w:after="0" w:line="240" w:lineRule="auto"/>
        <w:ind w:left="0" w:firstLine="568"/>
        <w:jc w:val="both"/>
        <w:rPr>
          <w:rFonts w:ascii="Times New Roman" w:hAnsi="Times New Roman" w:cs="Times New Roman"/>
          <w:color w:val="FF0000"/>
          <w:lang w:eastAsia="lt-LT"/>
        </w:rPr>
      </w:pPr>
      <w:r>
        <w:rPr>
          <w:rFonts w:ascii="Times New Roman" w:hAnsi="Times New Roman" w:cs="Times New Roman"/>
          <w:color w:val="FF0000"/>
          <w:lang w:eastAsia="lt-LT"/>
        </w:rPr>
        <w:t xml:space="preserve">Rangovas teikdamas pasiūlymą: </w:t>
      </w:r>
      <w:r>
        <w:rPr>
          <w:rFonts w:ascii="Times New Roman" w:hAnsi="Times New Roman" w:cs="Times New Roman"/>
          <w:color w:val="FF0000"/>
          <w:u w:val="single"/>
          <w:lang w:eastAsia="lt-LT"/>
        </w:rPr>
        <w:t>Trečioji dalis - Dalies pagalbinių patalpų ir dalies vidaus durų keitimo VILNIUS TECH mokomajame korpuse (</w:t>
      </w:r>
      <w:proofErr w:type="spellStart"/>
      <w:r>
        <w:rPr>
          <w:rFonts w:ascii="Times New Roman" w:hAnsi="Times New Roman" w:cs="Times New Roman"/>
          <w:color w:val="FF0000"/>
          <w:u w:val="single"/>
          <w:lang w:eastAsia="lt-LT"/>
        </w:rPr>
        <w:t>unik</w:t>
      </w:r>
      <w:proofErr w:type="spellEnd"/>
      <w:r>
        <w:rPr>
          <w:rFonts w:ascii="Times New Roman" w:hAnsi="Times New Roman" w:cs="Times New Roman"/>
          <w:color w:val="FF0000"/>
          <w:u w:val="single"/>
          <w:lang w:eastAsia="lt-LT"/>
        </w:rPr>
        <w:t xml:space="preserve">. Nr. 1097-1010-2046) Saulėtekio al. 11, Vilniuje, paprastasis remontas </w:t>
      </w:r>
      <w:r>
        <w:rPr>
          <w:rFonts w:ascii="Times New Roman" w:hAnsi="Times New Roman" w:cs="Times New Roman"/>
          <w:b/>
          <w:bCs/>
          <w:color w:val="FF0000"/>
          <w:lang w:eastAsia="lt-LT"/>
        </w:rPr>
        <w:t>nevertina neįgaliųjų keltuvo, užsakovas jį įsigys atskiru pirkimu.</w:t>
      </w:r>
    </w:p>
    <w:p w14:paraId="026B0CD2" w14:textId="77777777" w:rsidR="008003A5" w:rsidRDefault="008003A5" w:rsidP="008003A5">
      <w:pPr>
        <w:pStyle w:val="ListParagraph"/>
        <w:numPr>
          <w:ilvl w:val="0"/>
          <w:numId w:val="8"/>
        </w:numPr>
        <w:tabs>
          <w:tab w:val="left" w:pos="426"/>
        </w:tabs>
        <w:autoSpaceDN w:val="0"/>
        <w:spacing w:after="0" w:line="240" w:lineRule="auto"/>
        <w:ind w:left="0" w:firstLine="633"/>
        <w:jc w:val="both"/>
        <w:rPr>
          <w:rFonts w:ascii="Times New Roman" w:hAnsi="Times New Roman" w:cs="Times New Roman"/>
          <w:color w:val="FF0000"/>
          <w:lang w:eastAsia="lt-LT"/>
        </w:rPr>
      </w:pPr>
      <w:r>
        <w:rPr>
          <w:rFonts w:ascii="Times New Roman" w:hAnsi="Times New Roman" w:cs="Times New Roman"/>
          <w:color w:val="FF0000"/>
          <w:lang w:eastAsia="lt-LT"/>
        </w:rPr>
        <w:t xml:space="preserve">Rangovas teikdamas pasiūlymą </w:t>
      </w:r>
      <w:r>
        <w:rPr>
          <w:rFonts w:ascii="Times New Roman" w:hAnsi="Times New Roman" w:cs="Times New Roman"/>
          <w:color w:val="FF0000"/>
          <w:u w:val="single"/>
          <w:lang w:eastAsia="lt-LT"/>
        </w:rPr>
        <w:t>Trečioji dalis - Dalies pagalbinių patalpų ir dalies vidaus durų keitimo VILNIUS TECH mokomajame korpuse (</w:t>
      </w:r>
      <w:proofErr w:type="spellStart"/>
      <w:r>
        <w:rPr>
          <w:rFonts w:ascii="Times New Roman" w:hAnsi="Times New Roman" w:cs="Times New Roman"/>
          <w:color w:val="FF0000"/>
          <w:u w:val="single"/>
          <w:lang w:eastAsia="lt-LT"/>
        </w:rPr>
        <w:t>unik</w:t>
      </w:r>
      <w:proofErr w:type="spellEnd"/>
      <w:r>
        <w:rPr>
          <w:rFonts w:ascii="Times New Roman" w:hAnsi="Times New Roman" w:cs="Times New Roman"/>
          <w:color w:val="FF0000"/>
          <w:u w:val="single"/>
          <w:lang w:eastAsia="lt-LT"/>
        </w:rPr>
        <w:t xml:space="preserve">. Nr. 1097-1010-2046) Saulėtekio al. 11, Vilniuje, paprastasis remontas </w:t>
      </w:r>
      <w:r>
        <w:rPr>
          <w:rFonts w:ascii="Times New Roman" w:hAnsi="Times New Roman" w:cs="Times New Roman"/>
          <w:color w:val="FF0000"/>
          <w:lang w:eastAsia="lt-LT"/>
        </w:rPr>
        <w:t>sanitarinius prietaisus įsivertina tik VN dalyje. Prietaisai remonto tvarkos apraše pateikti kaip analogai, gamintojas gali būti ir kitas.</w:t>
      </w:r>
    </w:p>
    <w:p w14:paraId="5FD795DA" w14:textId="77777777" w:rsidR="008003A5" w:rsidRDefault="008003A5" w:rsidP="008003A5">
      <w:pPr>
        <w:pStyle w:val="ListParagraph"/>
        <w:numPr>
          <w:ilvl w:val="0"/>
          <w:numId w:val="8"/>
        </w:numPr>
        <w:tabs>
          <w:tab w:val="left" w:pos="426"/>
        </w:tabs>
        <w:autoSpaceDN w:val="0"/>
        <w:spacing w:after="0" w:line="240" w:lineRule="auto"/>
        <w:ind w:left="0" w:firstLine="567"/>
        <w:jc w:val="both"/>
        <w:rPr>
          <w:rFonts w:ascii="Times New Roman" w:hAnsi="Times New Roman" w:cs="Times New Roman"/>
          <w:color w:val="FF0000"/>
          <w:lang w:eastAsia="lt-LT"/>
        </w:rPr>
      </w:pPr>
      <w:r>
        <w:rPr>
          <w:rFonts w:ascii="Times New Roman" w:hAnsi="Times New Roman" w:cs="Times New Roman"/>
          <w:color w:val="FF0000"/>
          <w:lang w:eastAsia="lt-LT"/>
        </w:rPr>
        <w:t>Rangovas teikdamas pasiūlymą:</w:t>
      </w:r>
      <w:r>
        <w:t xml:space="preserve"> </w:t>
      </w:r>
      <w:r>
        <w:rPr>
          <w:rFonts w:ascii="Times New Roman" w:hAnsi="Times New Roman" w:cs="Times New Roman"/>
          <w:color w:val="FF0000"/>
          <w:lang w:eastAsia="lt-LT"/>
        </w:rPr>
        <w:t>Pirmoji dalis - Integruoto tvarumo technologijų laboratorijos VILNIUS TECH įkūrimas. Saulėtekio al. 11, Vilnius (</w:t>
      </w:r>
      <w:proofErr w:type="spellStart"/>
      <w:r>
        <w:rPr>
          <w:rFonts w:ascii="Times New Roman" w:hAnsi="Times New Roman" w:cs="Times New Roman"/>
          <w:color w:val="FF0000"/>
          <w:lang w:eastAsia="lt-LT"/>
        </w:rPr>
        <w:t>unik</w:t>
      </w:r>
      <w:proofErr w:type="spellEnd"/>
      <w:r>
        <w:rPr>
          <w:rFonts w:ascii="Times New Roman" w:hAnsi="Times New Roman" w:cs="Times New Roman"/>
          <w:color w:val="FF0000"/>
          <w:lang w:eastAsia="lt-LT"/>
        </w:rPr>
        <w:t xml:space="preserve">. Nr. 1097-1010-2057; 1097-1010-2046) paprastasis remontas; </w:t>
      </w:r>
      <w:r>
        <w:rPr>
          <w:rFonts w:ascii="Times New Roman" w:hAnsi="Times New Roman" w:cs="Times New Roman"/>
          <w:color w:val="FF0000"/>
        </w:rPr>
        <w:t>Antroji dalis - Auditorijos 1-1, VILNIUS TECH mokomajame korpuse (</w:t>
      </w:r>
      <w:proofErr w:type="spellStart"/>
      <w:r>
        <w:rPr>
          <w:rFonts w:ascii="Times New Roman" w:hAnsi="Times New Roman" w:cs="Times New Roman"/>
          <w:color w:val="FF0000"/>
        </w:rPr>
        <w:t>unik</w:t>
      </w:r>
      <w:proofErr w:type="spellEnd"/>
      <w:r>
        <w:rPr>
          <w:rFonts w:ascii="Times New Roman" w:hAnsi="Times New Roman" w:cs="Times New Roman"/>
          <w:color w:val="FF0000"/>
        </w:rPr>
        <w:t>. Nr. 1097-1010-2046) Saulėtekio al. 11, Vilniuje, paprastasis remontas;</w:t>
      </w:r>
      <w:r>
        <w:rPr>
          <w:rFonts w:ascii="Times New Roman" w:hAnsi="Times New Roman" w:cs="Times New Roman"/>
          <w:b/>
          <w:bCs/>
          <w:color w:val="FF0000"/>
          <w:lang w:eastAsia="lt-LT"/>
        </w:rPr>
        <w:t xml:space="preserve"> neįsivertina plautuvių su maišytuvais, juos pateiks užsakovas. Rangovas įsivertina tik plautuvių pajungimą į nuotekų stovus.</w:t>
      </w:r>
    </w:p>
    <w:p w14:paraId="6C9CA390" w14:textId="77777777" w:rsidR="008003A5" w:rsidRDefault="008003A5" w:rsidP="008003A5">
      <w:pPr>
        <w:pStyle w:val="ListParagraph"/>
        <w:numPr>
          <w:ilvl w:val="0"/>
          <w:numId w:val="8"/>
        </w:numPr>
        <w:tabs>
          <w:tab w:val="left" w:pos="426"/>
        </w:tabs>
        <w:autoSpaceDN w:val="0"/>
        <w:spacing w:after="0" w:line="240" w:lineRule="auto"/>
        <w:ind w:left="0" w:firstLine="633"/>
        <w:jc w:val="both"/>
        <w:rPr>
          <w:rFonts w:ascii="Times New Roman" w:hAnsi="Times New Roman" w:cs="Times New Roman"/>
          <w:color w:val="FF0000"/>
          <w:lang w:eastAsia="lt-LT"/>
        </w:rPr>
      </w:pPr>
      <w:r>
        <w:rPr>
          <w:rFonts w:ascii="Times New Roman" w:hAnsi="Times New Roman" w:cs="Times New Roman"/>
          <w:color w:val="FF0000"/>
          <w:lang w:eastAsia="lt-LT"/>
        </w:rPr>
        <w:t>Rangovas teikdamas pasiūlymą gali siūlyti alternatyvios technologijos šaldymo sistemą, grupuodamas išorinius šaldymo blokus.</w:t>
      </w:r>
    </w:p>
    <w:p w14:paraId="503BB436" w14:textId="77777777" w:rsidR="008003A5" w:rsidRDefault="008003A5" w:rsidP="008003A5">
      <w:pPr>
        <w:pStyle w:val="ListParagraph"/>
        <w:numPr>
          <w:ilvl w:val="0"/>
          <w:numId w:val="8"/>
        </w:numPr>
        <w:tabs>
          <w:tab w:val="left" w:pos="426"/>
        </w:tabs>
        <w:autoSpaceDN w:val="0"/>
        <w:spacing w:after="0" w:line="240" w:lineRule="auto"/>
        <w:ind w:left="0" w:firstLine="633"/>
        <w:jc w:val="both"/>
        <w:rPr>
          <w:rFonts w:ascii="Times New Roman" w:hAnsi="Times New Roman" w:cs="Times New Roman"/>
          <w:color w:val="FF0000"/>
          <w:lang w:eastAsia="lt-LT"/>
        </w:rPr>
      </w:pPr>
      <w:r>
        <w:rPr>
          <w:rFonts w:ascii="Times New Roman" w:hAnsi="Times New Roman" w:cs="Times New Roman"/>
          <w:color w:val="FF0000"/>
          <w:lang w:eastAsia="lt-LT"/>
        </w:rPr>
        <w:t xml:space="preserve">Mažinamas </w:t>
      </w:r>
      <w:r>
        <w:rPr>
          <w:rFonts w:ascii="Times New Roman" w:hAnsi="Times New Roman" w:cs="Times New Roman"/>
          <w:color w:val="FF0000"/>
        </w:rPr>
        <w:t xml:space="preserve">Integruoto tvarumo technologijų laboratorijos VILNIUS TECH įkūrimas“. </w:t>
      </w:r>
      <w:r>
        <w:rPr>
          <w:rFonts w:ascii="Times New Roman" w:hAnsi="Times New Roman" w:cs="Times New Roman"/>
          <w:color w:val="FF0000"/>
          <w:lang w:eastAsia="lt-LT"/>
        </w:rPr>
        <w:t xml:space="preserve"> </w:t>
      </w:r>
      <w:proofErr w:type="spellStart"/>
      <w:r>
        <w:rPr>
          <w:rFonts w:ascii="Times New Roman" w:hAnsi="Times New Roman" w:cs="Times New Roman"/>
          <w:color w:val="FF0000"/>
          <w:sz w:val="21"/>
          <w:szCs w:val="21"/>
        </w:rPr>
        <w:t>Down</w:t>
      </w:r>
      <w:proofErr w:type="spellEnd"/>
      <w:r>
        <w:rPr>
          <w:rFonts w:ascii="Times New Roman" w:hAnsi="Times New Roman" w:cs="Times New Roman"/>
          <w:color w:val="FF0000"/>
          <w:sz w:val="21"/>
          <w:szCs w:val="21"/>
        </w:rPr>
        <w:t xml:space="preserve"> </w:t>
      </w:r>
      <w:proofErr w:type="spellStart"/>
      <w:r>
        <w:rPr>
          <w:rFonts w:ascii="Times New Roman" w:hAnsi="Times New Roman" w:cs="Times New Roman"/>
          <w:color w:val="FF0000"/>
          <w:sz w:val="21"/>
          <w:szCs w:val="21"/>
        </w:rPr>
        <w:t>light</w:t>
      </w:r>
      <w:proofErr w:type="spellEnd"/>
      <w:r>
        <w:rPr>
          <w:rFonts w:ascii="Times New Roman" w:hAnsi="Times New Roman" w:cs="Times New Roman"/>
          <w:color w:val="FF0000"/>
          <w:sz w:val="21"/>
          <w:szCs w:val="21"/>
        </w:rPr>
        <w:t xml:space="preserve"> šviestuvų pakabinamose lubose kiekis nuo </w:t>
      </w:r>
      <w:r>
        <w:rPr>
          <w:rFonts w:ascii="Times New Roman" w:hAnsi="Times New Roman" w:cs="Times New Roman"/>
          <w:color w:val="FF0000"/>
          <w:sz w:val="21"/>
          <w:szCs w:val="21"/>
          <w:lang w:val="en-US"/>
        </w:rPr>
        <w:t xml:space="preserve">81 </w:t>
      </w:r>
      <w:proofErr w:type="spellStart"/>
      <w:r>
        <w:rPr>
          <w:rFonts w:ascii="Times New Roman" w:hAnsi="Times New Roman" w:cs="Times New Roman"/>
          <w:color w:val="FF0000"/>
          <w:sz w:val="21"/>
          <w:szCs w:val="21"/>
          <w:lang w:val="en-US"/>
        </w:rPr>
        <w:t>iki</w:t>
      </w:r>
      <w:proofErr w:type="spellEnd"/>
      <w:r>
        <w:rPr>
          <w:rFonts w:ascii="Times New Roman" w:hAnsi="Times New Roman" w:cs="Times New Roman"/>
          <w:color w:val="FF0000"/>
          <w:sz w:val="21"/>
          <w:szCs w:val="21"/>
          <w:lang w:val="en-US"/>
        </w:rPr>
        <w:t xml:space="preserve"> 52 </w:t>
      </w:r>
      <w:proofErr w:type="spellStart"/>
      <w:r>
        <w:rPr>
          <w:rFonts w:ascii="Times New Roman" w:hAnsi="Times New Roman" w:cs="Times New Roman"/>
          <w:color w:val="FF0000"/>
          <w:sz w:val="21"/>
          <w:szCs w:val="21"/>
          <w:lang w:val="en-US"/>
        </w:rPr>
        <w:t>vnt</w:t>
      </w:r>
      <w:proofErr w:type="spellEnd"/>
      <w:r>
        <w:rPr>
          <w:rFonts w:ascii="Times New Roman" w:hAnsi="Times New Roman" w:cs="Times New Roman"/>
          <w:color w:val="FF0000"/>
          <w:sz w:val="21"/>
          <w:szCs w:val="21"/>
          <w:lang w:val="en-US"/>
        </w:rPr>
        <w:t>.</w:t>
      </w:r>
    </w:p>
    <w:p w14:paraId="0A6DE61F" w14:textId="77777777" w:rsidR="008003A5" w:rsidRDefault="008003A5" w:rsidP="008003A5">
      <w:pPr>
        <w:tabs>
          <w:tab w:val="left" w:pos="0"/>
          <w:tab w:val="left" w:pos="426"/>
          <w:tab w:val="left" w:pos="567"/>
        </w:tabs>
        <w:ind w:firstLine="567"/>
        <w:jc w:val="both"/>
        <w:rPr>
          <w:rFonts w:ascii="Times New Roman" w:hAnsi="Times New Roman" w:cs="Times New Roman"/>
          <w:sz w:val="22"/>
          <w:szCs w:val="22"/>
          <w:lang w:eastAsia="ar-SA"/>
        </w:rPr>
      </w:pPr>
    </w:p>
    <w:p w14:paraId="3521EDC8" w14:textId="77777777" w:rsidR="008003A5" w:rsidRDefault="008003A5" w:rsidP="008003A5">
      <w:pPr>
        <w:ind w:firstLine="567"/>
        <w:jc w:val="both"/>
        <w:rPr>
          <w:rFonts w:ascii="Times New Roman" w:hAnsi="Times New Roman" w:cs="Times New Roman"/>
          <w:sz w:val="22"/>
          <w:szCs w:val="22"/>
        </w:rPr>
      </w:pPr>
      <w:r>
        <w:rPr>
          <w:rFonts w:ascii="Times New Roman" w:hAnsi="Times New Roman" w:cs="Times New Roman"/>
          <w:sz w:val="22"/>
          <w:szCs w:val="22"/>
        </w:rPr>
        <w:t>PRIDEDAMA:</w:t>
      </w:r>
    </w:p>
    <w:p w14:paraId="71ABE62C" w14:textId="77777777" w:rsidR="008003A5" w:rsidRDefault="008003A5" w:rsidP="008003A5">
      <w:pPr>
        <w:pStyle w:val="ListParagraph"/>
        <w:numPr>
          <w:ilvl w:val="0"/>
          <w:numId w:val="9"/>
        </w:numPr>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Granito ir apdailinio mūro tvarkybos technologinis aprašas, 1 lapas.</w:t>
      </w:r>
    </w:p>
    <w:p w14:paraId="6AAA21FD" w14:textId="77777777" w:rsidR="008003A5" w:rsidRDefault="008003A5" w:rsidP="008003A5">
      <w:pPr>
        <w:pStyle w:val="ListParagraph"/>
        <w:numPr>
          <w:ilvl w:val="0"/>
          <w:numId w:val="9"/>
        </w:numPr>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 xml:space="preserve">Techninė specifikacija, dokumentacija: </w:t>
      </w:r>
    </w:p>
    <w:p w14:paraId="1BE6D86E" w14:textId="77777777" w:rsidR="008003A5" w:rsidRDefault="008003A5" w:rsidP="008003A5">
      <w:pPr>
        <w:pStyle w:val="ListParagraph"/>
        <w:numPr>
          <w:ilvl w:val="1"/>
          <w:numId w:val="9"/>
        </w:numPr>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„Integruoto tvarumo technologijų laboratorijos VILNIUS TECH įkūrimas“. Saulėtekio al. 11, Vilnius (</w:t>
      </w:r>
      <w:proofErr w:type="spellStart"/>
      <w:r>
        <w:rPr>
          <w:rFonts w:ascii="Times New Roman" w:hAnsi="Times New Roman" w:cs="Times New Roman"/>
          <w:color w:val="000000"/>
          <w:lang w:eastAsia="lt-LT"/>
        </w:rPr>
        <w:t>unik</w:t>
      </w:r>
      <w:proofErr w:type="spellEnd"/>
      <w:r>
        <w:rPr>
          <w:rFonts w:ascii="Times New Roman" w:hAnsi="Times New Roman" w:cs="Times New Roman"/>
          <w:color w:val="000000"/>
          <w:lang w:eastAsia="lt-LT"/>
        </w:rPr>
        <w:t>. Nr. 1097-1010-2057; 1097-1010-2046) paprastojo remonto aprašas su kiekių žiniaraščiais:</w:t>
      </w:r>
    </w:p>
    <w:p w14:paraId="0209AE8F"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Architektūros (SA), 150 lapų,</w:t>
      </w:r>
    </w:p>
    <w:p w14:paraId="487A5913"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Elektrotechnikos, Elektroninių ryšių, Apsauginės signalizacijos, Gaisrinės signalizacijos, 95 lapai,</w:t>
      </w:r>
    </w:p>
    <w:p w14:paraId="18B7FF6E"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Šildymo, vėdinimo ir oro kondicionavimo, 30 lapų,</w:t>
      </w:r>
    </w:p>
    <w:p w14:paraId="65CEDB0D"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Vandentiekio ir nuotekų šalinimo, 28 lapų.</w:t>
      </w:r>
    </w:p>
    <w:p w14:paraId="4BB6757D" w14:textId="77777777" w:rsidR="008003A5" w:rsidRDefault="008003A5" w:rsidP="008003A5">
      <w:pPr>
        <w:pStyle w:val="ListParagraph"/>
        <w:numPr>
          <w:ilvl w:val="3"/>
          <w:numId w:val="9"/>
        </w:numPr>
        <w:tabs>
          <w:tab w:val="left" w:pos="1701"/>
        </w:tabs>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FF0000"/>
        </w:rPr>
        <w:t xml:space="preserve">Patikslinta „Integruoto tvarumo technologijų laboratorijos VILNIUS TECH įkūrimas“. Saulėtekio al. 11, Vilnius (unikalūs Nr. 1097-1010-2057; 1097-1010-2046) paprastojo remonto aprašas“ </w:t>
      </w:r>
      <w:r>
        <w:rPr>
          <w:rFonts w:ascii="Times New Roman" w:hAnsi="Times New Roman" w:cs="Times New Roman"/>
          <w:color w:val="FF0000"/>
        </w:rPr>
        <w:lastRenderedPageBreak/>
        <w:t xml:space="preserve">Sąnaudų kiekių žiniaraštis, </w:t>
      </w:r>
      <w:r>
        <w:rPr>
          <w:rFonts w:ascii="Times New Roman" w:hAnsi="Times New Roman" w:cs="Times New Roman"/>
          <w:color w:val="0070C0"/>
        </w:rPr>
        <w:t>(patikslinimai pažymėti raudonai), 10 lapų. Šiuo patikslinimu keičiamas sąnaudų kiekių žiniaraštis esantis architektūros (SA) byloje</w:t>
      </w:r>
    </w:p>
    <w:p w14:paraId="31C6083D" w14:textId="77777777" w:rsidR="008003A5" w:rsidRDefault="008003A5" w:rsidP="008003A5">
      <w:pPr>
        <w:pStyle w:val="ListParagraph"/>
        <w:numPr>
          <w:ilvl w:val="3"/>
          <w:numId w:val="9"/>
        </w:numPr>
        <w:tabs>
          <w:tab w:val="left" w:pos="1701"/>
        </w:tabs>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FF0000"/>
        </w:rPr>
        <w:t xml:space="preserve">Patikslinta „Integruoto tvarumo technologijų laboratorijos VILNIUS TECH įkūrimas“. Saulėtekio al. 11, Vilnius (unikalūs Nr. 1097-1010-2057; 1097-1010-2046) paprastojo remonto aprašas“ Techninė specifikacija, </w:t>
      </w:r>
      <w:r>
        <w:rPr>
          <w:rFonts w:ascii="Times New Roman" w:hAnsi="Times New Roman" w:cs="Times New Roman"/>
          <w:color w:val="0070C0"/>
        </w:rPr>
        <w:t>(patikslinimai pažymėti raudonai), 26 lapai. Šiuo patikslinimu keičiama techninė specifikacija esanti architektūros (SA) byloje</w:t>
      </w:r>
    </w:p>
    <w:p w14:paraId="1536DF1C" w14:textId="77777777" w:rsidR="008003A5" w:rsidRDefault="008003A5" w:rsidP="008003A5">
      <w:pPr>
        <w:pStyle w:val="ListParagraph"/>
        <w:numPr>
          <w:ilvl w:val="1"/>
          <w:numId w:val="9"/>
        </w:numPr>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lang w:eastAsia="da-DK"/>
        </w:rPr>
        <w:t>Auditorijos 1-1, VILNIUS TECH mokomajame korpuse (</w:t>
      </w:r>
      <w:proofErr w:type="spellStart"/>
      <w:r>
        <w:rPr>
          <w:rFonts w:ascii="Times New Roman" w:hAnsi="Times New Roman" w:cs="Times New Roman"/>
          <w:lang w:eastAsia="da-DK"/>
        </w:rPr>
        <w:t>unik</w:t>
      </w:r>
      <w:proofErr w:type="spellEnd"/>
      <w:r>
        <w:rPr>
          <w:rFonts w:ascii="Times New Roman" w:hAnsi="Times New Roman" w:cs="Times New Roman"/>
          <w:lang w:eastAsia="da-DK"/>
        </w:rPr>
        <w:t xml:space="preserve">. Nr. 1097-1010-2046) Saulėtekio al. 11, Vilniuje, </w:t>
      </w:r>
      <w:r>
        <w:rPr>
          <w:rFonts w:ascii="Times New Roman" w:hAnsi="Times New Roman" w:cs="Times New Roman"/>
          <w:color w:val="000000"/>
          <w:lang w:eastAsia="lt-LT"/>
        </w:rPr>
        <w:t xml:space="preserve"> paprastojo remonto aprašas su kiekių žiniaraščiais:</w:t>
      </w:r>
    </w:p>
    <w:p w14:paraId="7519EB91"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Architektūros (SA), 84 lapų,</w:t>
      </w:r>
    </w:p>
    <w:p w14:paraId="7E6F14EE" w14:textId="77777777" w:rsidR="008003A5" w:rsidRDefault="008003A5" w:rsidP="008003A5">
      <w:pPr>
        <w:pStyle w:val="ListParagraph"/>
        <w:numPr>
          <w:ilvl w:val="3"/>
          <w:numId w:val="9"/>
        </w:numPr>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000000"/>
          <w:lang w:eastAsia="lt-LT"/>
        </w:rPr>
        <w:t>Elektrotechnikos, Elektroninių ryšių, Gaisrinės signalizacijos, Šildymo, vėdinimo, Vandentiekio ir nuotekų šalinimo, 9 lapai.</w:t>
      </w:r>
    </w:p>
    <w:p w14:paraId="0682E706" w14:textId="77777777" w:rsidR="008003A5" w:rsidRDefault="008003A5" w:rsidP="008003A5">
      <w:pPr>
        <w:pStyle w:val="ListParagraph"/>
        <w:numPr>
          <w:ilvl w:val="3"/>
          <w:numId w:val="9"/>
        </w:numPr>
        <w:tabs>
          <w:tab w:val="left" w:pos="1701"/>
        </w:tabs>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FF0000"/>
        </w:rPr>
        <w:t xml:space="preserve">Patikslinta „Auditorijos patalpos 1-1 VILNIUS TECH mokomajame korpuse (unikalus Nr. 1097-1010-2046) Saulėtekio al. 11, Vilniuje, paprastojo remonto aprašas“ Sąnaudų kiekių žiniaraštis, </w:t>
      </w:r>
      <w:r>
        <w:rPr>
          <w:rFonts w:ascii="Times New Roman" w:hAnsi="Times New Roman" w:cs="Times New Roman"/>
          <w:color w:val="0070C0"/>
        </w:rPr>
        <w:t xml:space="preserve">(patikslinimai pažymėti raudonai), </w:t>
      </w:r>
      <w:r>
        <w:rPr>
          <w:rFonts w:ascii="Times New Roman" w:hAnsi="Times New Roman" w:cs="Times New Roman"/>
          <w:color w:val="0070C0"/>
          <w:lang w:val="en-US"/>
        </w:rPr>
        <w:t xml:space="preserve">3 </w:t>
      </w:r>
      <w:r>
        <w:rPr>
          <w:rFonts w:ascii="Times New Roman" w:hAnsi="Times New Roman" w:cs="Times New Roman"/>
          <w:color w:val="0070C0"/>
        </w:rPr>
        <w:t xml:space="preserve"> lapai. Šiuo patikslinimu keičiamas sąnaudų kiekių žiniaraštis esantis architektūros (SA) byloje</w:t>
      </w:r>
    </w:p>
    <w:p w14:paraId="66E58EB2" w14:textId="77777777" w:rsidR="008003A5" w:rsidRDefault="008003A5" w:rsidP="008003A5">
      <w:pPr>
        <w:pStyle w:val="ListParagraph"/>
        <w:numPr>
          <w:ilvl w:val="3"/>
          <w:numId w:val="9"/>
        </w:numPr>
        <w:tabs>
          <w:tab w:val="left" w:pos="1701"/>
        </w:tabs>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FF0000"/>
        </w:rPr>
        <w:t xml:space="preserve">Patikslinta „Auditorijos patalpos 1-1 VILNIUS TECH mokomajame korpuse (unikalus Nr. 1097-1010-2046) Saulėtekio al. 11, Vilniuje paprastojo remonto aprašas“ Techninė specifikacija, </w:t>
      </w:r>
      <w:r>
        <w:rPr>
          <w:rFonts w:ascii="Times New Roman" w:hAnsi="Times New Roman" w:cs="Times New Roman"/>
          <w:color w:val="0070C0"/>
        </w:rPr>
        <w:t>(patikslinimai pažymėti raudonai), 13 lapų. Šiuo patikslinimu keičiama techninė specifikacija esanti architektūros (SA) byloje</w:t>
      </w:r>
    </w:p>
    <w:p w14:paraId="0FA02160" w14:textId="77777777" w:rsidR="008003A5" w:rsidRDefault="008003A5" w:rsidP="008003A5">
      <w:pPr>
        <w:pStyle w:val="ListParagraph"/>
        <w:numPr>
          <w:ilvl w:val="1"/>
          <w:numId w:val="9"/>
        </w:numPr>
        <w:autoSpaceDN w:val="0"/>
        <w:spacing w:after="0" w:line="240" w:lineRule="auto"/>
        <w:ind w:left="0" w:firstLine="567"/>
        <w:jc w:val="both"/>
        <w:rPr>
          <w:rFonts w:ascii="Times New Roman" w:hAnsi="Times New Roman" w:cs="Times New Roman"/>
          <w:color w:val="000000"/>
          <w:lang w:eastAsia="lt-LT"/>
        </w:rPr>
      </w:pPr>
      <w:r>
        <w:rPr>
          <w:rFonts w:ascii="Times New Roman" w:hAnsi="Times New Roman" w:cs="Times New Roman"/>
          <w:color w:val="000000"/>
          <w:lang w:eastAsia="lt-LT"/>
        </w:rPr>
        <w:t>Dalies pagalbinių patalpų ir dalies vidaus durų keitimo VILNIUS TECH mokomajame korpuse (unikalus Nr. 1097-1010-2057) Saulėtekio al. 11, Vilniuje, paprastojo remonto aprašas su kiekių žiniaraščiais</w:t>
      </w:r>
    </w:p>
    <w:p w14:paraId="0D2D2A22"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Architektūros (SA), 91 lapų,</w:t>
      </w:r>
    </w:p>
    <w:p w14:paraId="18B60E0E" w14:textId="77777777" w:rsidR="008003A5" w:rsidRDefault="008003A5" w:rsidP="008003A5">
      <w:pPr>
        <w:pStyle w:val="ListParagraph"/>
        <w:numPr>
          <w:ilvl w:val="3"/>
          <w:numId w:val="9"/>
        </w:numPr>
        <w:autoSpaceDN w:val="0"/>
        <w:spacing w:after="0" w:line="240" w:lineRule="auto"/>
        <w:ind w:left="1701"/>
        <w:jc w:val="both"/>
        <w:rPr>
          <w:rFonts w:ascii="Times New Roman" w:hAnsi="Times New Roman" w:cs="Times New Roman"/>
          <w:color w:val="000000"/>
          <w:lang w:eastAsia="lt-LT"/>
        </w:rPr>
      </w:pPr>
      <w:r>
        <w:rPr>
          <w:rFonts w:ascii="Times New Roman" w:hAnsi="Times New Roman" w:cs="Times New Roman"/>
          <w:color w:val="000000"/>
          <w:lang w:eastAsia="lt-LT"/>
        </w:rPr>
        <w:t>Elektrotechnikos, Elektroninių ryšių, Apsauginės signalizacijos, Gaisrinės signalizacijos, Šildymo, vėdinimo, Vandentiekio ir nuotekų šalinimo, 8 lapų.</w:t>
      </w:r>
    </w:p>
    <w:p w14:paraId="1B45EF4D" w14:textId="77777777" w:rsidR="008003A5" w:rsidRDefault="008003A5" w:rsidP="008003A5">
      <w:pPr>
        <w:pStyle w:val="ListParagraph"/>
        <w:numPr>
          <w:ilvl w:val="3"/>
          <w:numId w:val="9"/>
        </w:numPr>
        <w:tabs>
          <w:tab w:val="left" w:pos="1701"/>
        </w:tabs>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FF0000"/>
        </w:rPr>
        <w:t xml:space="preserve">Patikslinta „Dalies pagalbinių patalpų ir dalies vidaus durų keitimo VILNIUS TECH mokomajame korpuse (unikalus Nr. 1097-1010-2057) Saulėtekio al. 11, Vilniuje, paprastojo remonto aprašas“ Sąnaudų kiekių žiniaraštis, </w:t>
      </w:r>
      <w:r>
        <w:rPr>
          <w:rFonts w:ascii="Times New Roman" w:hAnsi="Times New Roman" w:cs="Times New Roman"/>
          <w:color w:val="0070C0"/>
        </w:rPr>
        <w:t xml:space="preserve">(patikslinimai pažymėti raudonai), </w:t>
      </w:r>
      <w:r>
        <w:rPr>
          <w:rFonts w:ascii="Times New Roman" w:hAnsi="Times New Roman" w:cs="Times New Roman"/>
          <w:color w:val="0070C0"/>
          <w:lang w:val="en-US"/>
        </w:rPr>
        <w:t xml:space="preserve">10 </w:t>
      </w:r>
      <w:r>
        <w:rPr>
          <w:rFonts w:ascii="Times New Roman" w:hAnsi="Times New Roman" w:cs="Times New Roman"/>
          <w:color w:val="0070C0"/>
        </w:rPr>
        <w:t xml:space="preserve"> lapų. Šiuo patikslinimu keičiamas sąnaudų kiekių žiniaraštis esantis architektūros (SA) byloje</w:t>
      </w:r>
    </w:p>
    <w:p w14:paraId="64FA29FF" w14:textId="77777777" w:rsidR="008003A5" w:rsidRDefault="008003A5" w:rsidP="008003A5">
      <w:pPr>
        <w:pStyle w:val="ListParagraph"/>
        <w:numPr>
          <w:ilvl w:val="3"/>
          <w:numId w:val="9"/>
        </w:numPr>
        <w:tabs>
          <w:tab w:val="left" w:pos="1701"/>
        </w:tabs>
        <w:autoSpaceDN w:val="0"/>
        <w:spacing w:after="0" w:line="240" w:lineRule="auto"/>
        <w:ind w:left="0" w:firstLine="1341"/>
        <w:jc w:val="both"/>
        <w:rPr>
          <w:rFonts w:ascii="Times New Roman" w:hAnsi="Times New Roman" w:cs="Times New Roman"/>
          <w:color w:val="000000"/>
          <w:lang w:eastAsia="lt-LT"/>
        </w:rPr>
      </w:pPr>
      <w:r>
        <w:rPr>
          <w:rFonts w:ascii="Times New Roman" w:hAnsi="Times New Roman" w:cs="Times New Roman"/>
          <w:color w:val="FF0000"/>
        </w:rPr>
        <w:t xml:space="preserve">Patikslinta „Dalies pagalbinių patalpų ir dalies vidaus durų keitimo VILNIUS TECH mokomajame korpuse (unikalus Nr. 1097-1010-2057) Saulėtekio al. 11, Vilniuje paprastojo remonto aprašas“ Techninė specifikacija, </w:t>
      </w:r>
      <w:r>
        <w:rPr>
          <w:rFonts w:ascii="Times New Roman" w:hAnsi="Times New Roman" w:cs="Times New Roman"/>
          <w:color w:val="0070C0"/>
        </w:rPr>
        <w:t xml:space="preserve">(patikslinimai pažymėti raudonai), </w:t>
      </w:r>
      <w:r>
        <w:rPr>
          <w:rFonts w:ascii="Times New Roman" w:hAnsi="Times New Roman" w:cs="Times New Roman"/>
          <w:color w:val="0070C0"/>
          <w:lang w:val="en-US"/>
        </w:rPr>
        <w:t>25</w:t>
      </w:r>
      <w:r>
        <w:rPr>
          <w:rFonts w:ascii="Times New Roman" w:hAnsi="Times New Roman" w:cs="Times New Roman"/>
          <w:color w:val="0070C0"/>
        </w:rPr>
        <w:t xml:space="preserve"> lapai. Šiuo patikslinimu keičiama techninė specifikacija esanti architektūros (SA) byloje</w:t>
      </w:r>
    </w:p>
    <w:p w14:paraId="6C2A1159" w14:textId="77777777" w:rsidR="008003A5" w:rsidRDefault="008003A5" w:rsidP="008003A5">
      <w:pPr>
        <w:pStyle w:val="ListParagraph"/>
        <w:tabs>
          <w:tab w:val="left" w:pos="1701"/>
        </w:tabs>
        <w:autoSpaceDN w:val="0"/>
        <w:spacing w:after="0" w:line="240" w:lineRule="auto"/>
        <w:ind w:left="1341"/>
        <w:jc w:val="both"/>
        <w:rPr>
          <w:rFonts w:ascii="Times New Roman" w:hAnsi="Times New Roman" w:cs="Times New Roman"/>
          <w:color w:val="000000"/>
          <w:lang w:eastAsia="lt-LT"/>
        </w:rPr>
      </w:pPr>
    </w:p>
    <w:p w14:paraId="2E6F05F9" w14:textId="4DA7BB53" w:rsidR="00D30F02" w:rsidRDefault="00D30F02"/>
    <w:p w14:paraId="36CA3492" w14:textId="064FA194" w:rsidR="008003A5" w:rsidRDefault="008003A5"/>
    <w:p w14:paraId="37F66AC1" w14:textId="036A4C9A" w:rsidR="008003A5" w:rsidRDefault="008003A5"/>
    <w:p w14:paraId="2009654C" w14:textId="237FD4AD" w:rsidR="008003A5" w:rsidRDefault="008003A5"/>
    <w:p w14:paraId="7A0EAFEF" w14:textId="208061C8" w:rsidR="008003A5" w:rsidRDefault="008003A5"/>
    <w:p w14:paraId="7833F62B" w14:textId="7C77B884" w:rsidR="008003A5" w:rsidRDefault="008003A5"/>
    <w:p w14:paraId="17EEAB8C" w14:textId="3A37DC9F" w:rsidR="008003A5" w:rsidRDefault="008003A5"/>
    <w:p w14:paraId="0C179389" w14:textId="7F83A517" w:rsidR="008003A5" w:rsidRDefault="008003A5"/>
    <w:p w14:paraId="786157A4" w14:textId="496C2B2F" w:rsidR="008003A5" w:rsidRDefault="008003A5"/>
    <w:p w14:paraId="55C1869C" w14:textId="7C55F505" w:rsidR="008003A5" w:rsidRDefault="008003A5"/>
    <w:p w14:paraId="08A5C5AB" w14:textId="5A9CE68B" w:rsidR="008003A5" w:rsidRDefault="008003A5"/>
    <w:p w14:paraId="50454FE4" w14:textId="0E16BF2A" w:rsidR="008003A5" w:rsidRDefault="008003A5"/>
    <w:p w14:paraId="19B05FDD" w14:textId="1E5A5E34" w:rsidR="008003A5" w:rsidRDefault="008003A5"/>
    <w:p w14:paraId="0BDCBE38" w14:textId="2E7A2F34" w:rsidR="008003A5" w:rsidRDefault="008003A5"/>
    <w:p w14:paraId="2071B4F6" w14:textId="2B79868A" w:rsidR="008003A5" w:rsidRDefault="008003A5">
      <w:r>
        <w:rPr>
          <w:noProof/>
          <w:color w:val="000000"/>
          <w:sz w:val="22"/>
          <w:szCs w:val="22"/>
        </w:rPr>
        <w:lastRenderedPageBreak/>
        <w:drawing>
          <wp:inline distT="0" distB="0" distL="0" distR="0" wp14:anchorId="5B1191A3" wp14:editId="4C0D0B5B">
            <wp:extent cx="6114415" cy="48583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4415" cy="4858385"/>
                    </a:xfrm>
                    <a:prstGeom prst="rect">
                      <a:avLst/>
                    </a:prstGeom>
                    <a:noFill/>
                    <a:ln>
                      <a:noFill/>
                    </a:ln>
                  </pic:spPr>
                </pic:pic>
              </a:graphicData>
            </a:graphic>
          </wp:inline>
        </w:drawing>
      </w:r>
    </w:p>
    <w:p w14:paraId="702B25DC" w14:textId="5E628FA4" w:rsidR="008003A5" w:rsidRDefault="008003A5">
      <w:r>
        <w:rPr>
          <w:noProof/>
          <w:color w:val="000000"/>
          <w:sz w:val="22"/>
          <w:szCs w:val="22"/>
        </w:rPr>
        <w:lastRenderedPageBreak/>
        <w:drawing>
          <wp:inline distT="0" distB="0" distL="0" distR="0" wp14:anchorId="062D7A0C" wp14:editId="19AFCE51">
            <wp:extent cx="6114415" cy="543052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4415" cy="5430520"/>
                    </a:xfrm>
                    <a:prstGeom prst="rect">
                      <a:avLst/>
                    </a:prstGeom>
                    <a:noFill/>
                    <a:ln>
                      <a:noFill/>
                    </a:ln>
                  </pic:spPr>
                </pic:pic>
              </a:graphicData>
            </a:graphic>
          </wp:inline>
        </w:drawing>
      </w:r>
    </w:p>
    <w:p w14:paraId="0F1A8FBF" w14:textId="090952C1" w:rsidR="008003A5" w:rsidRDefault="008003A5"/>
    <w:p w14:paraId="45B86AB7" w14:textId="4EE2B596" w:rsidR="008003A5" w:rsidRDefault="008003A5"/>
    <w:p w14:paraId="6A5D23CA" w14:textId="77777777" w:rsidR="008003A5" w:rsidRDefault="008003A5"/>
    <w:p w14:paraId="11DD0D27" w14:textId="77777777" w:rsidR="00D30F02" w:rsidRDefault="00D30F02"/>
    <w:sectPr w:rsidR="00D30F02" w:rsidSect="00186576">
      <w:pgSz w:w="11906" w:h="16838"/>
      <w:pgMar w:top="90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80"/>
    <w:multiLevelType w:val="multilevel"/>
    <w:tmpl w:val="80280688"/>
    <w:lvl w:ilvl="0">
      <w:start w:val="1"/>
      <w:numFmt w:val="decimal"/>
      <w:lvlText w:val="%1."/>
      <w:lvlJc w:val="left"/>
      <w:pPr>
        <w:tabs>
          <w:tab w:val="num" w:pos="720"/>
        </w:tabs>
        <w:ind w:left="720" w:hanging="360"/>
      </w:pPr>
    </w:lvl>
    <w:lvl w:ilvl="1">
      <w:start w:val="1"/>
      <w:numFmt w:val="decimal"/>
      <w:isLgl/>
      <w:lvlText w:val="%1.%2."/>
      <w:lvlJc w:val="left"/>
      <w:pPr>
        <w:tabs>
          <w:tab w:val="num" w:pos="4248"/>
        </w:tabs>
        <w:ind w:left="4248" w:hanging="420"/>
      </w:pPr>
    </w:lvl>
    <w:lvl w:ilvl="2">
      <w:start w:val="1"/>
      <w:numFmt w:val="decimal"/>
      <w:isLgl/>
      <w:lvlText w:val="%1.%2.%3."/>
      <w:lvlJc w:val="left"/>
      <w:pPr>
        <w:tabs>
          <w:tab w:val="num" w:pos="5966"/>
        </w:tabs>
        <w:ind w:left="5966" w:hanging="720"/>
      </w:pPr>
      <w:rPr>
        <w:b w:val="0"/>
        <w:i w:val="0"/>
      </w:rPr>
    </w:lvl>
    <w:lvl w:ilvl="3">
      <w:start w:val="1"/>
      <w:numFmt w:val="decimal"/>
      <w:isLgl/>
      <w:lvlText w:val="%1.%2.%3.%4."/>
      <w:lvlJc w:val="left"/>
      <w:pPr>
        <w:tabs>
          <w:tab w:val="num" w:pos="5399"/>
        </w:tabs>
        <w:ind w:left="5399"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034D523B"/>
    <w:multiLevelType w:val="multilevel"/>
    <w:tmpl w:val="D6BC8F3C"/>
    <w:lvl w:ilvl="0">
      <w:start w:val="5"/>
      <w:numFmt w:val="decimal"/>
      <w:lvlText w:val="%1."/>
      <w:lvlJc w:val="left"/>
      <w:pPr>
        <w:ind w:left="360" w:hanging="360"/>
      </w:pPr>
      <w:rPr>
        <w:b/>
      </w:rPr>
    </w:lvl>
    <w:lvl w:ilvl="1">
      <w:start w:val="1"/>
      <w:numFmt w:val="decimal"/>
      <w:lvlText w:val="%1.%2."/>
      <w:lvlJc w:val="left"/>
      <w:pPr>
        <w:ind w:left="1353" w:hanging="360"/>
      </w:p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A50EEB"/>
    <w:multiLevelType w:val="multilevel"/>
    <w:tmpl w:val="104A66F4"/>
    <w:lvl w:ilvl="0">
      <w:start w:val="4"/>
      <w:numFmt w:val="decimal"/>
      <w:lvlText w:val="%1."/>
      <w:lvlJc w:val="left"/>
      <w:pPr>
        <w:ind w:left="786" w:hanging="360"/>
      </w:pPr>
    </w:lvl>
    <w:lvl w:ilvl="1">
      <w:start w:val="1"/>
      <w:numFmt w:val="decimal"/>
      <w:lvlText w:val="%1.%2."/>
      <w:lvlJc w:val="left"/>
      <w:pPr>
        <w:ind w:left="1212" w:hanging="360"/>
      </w:pPr>
    </w:lvl>
    <w:lvl w:ilvl="2">
      <w:start w:val="1"/>
      <w:numFmt w:val="decimal"/>
      <w:lvlText w:val="%1.%2.%3."/>
      <w:lvlJc w:val="left"/>
      <w:pPr>
        <w:ind w:left="1146" w:hanging="720"/>
      </w:pPr>
    </w:lvl>
    <w:lvl w:ilvl="3">
      <w:start w:val="1"/>
      <w:numFmt w:val="decimal"/>
      <w:lvlText w:val="%1.%2.%3.%4."/>
      <w:lvlJc w:val="left"/>
      <w:pPr>
        <w:ind w:left="2424" w:hanging="720"/>
      </w:pPr>
    </w:lvl>
    <w:lvl w:ilvl="4">
      <w:start w:val="1"/>
      <w:numFmt w:val="decimal"/>
      <w:lvlText w:val="%1.%2.%3.%4.%5."/>
      <w:lvlJc w:val="left"/>
      <w:pPr>
        <w:ind w:left="3210" w:hanging="1080"/>
      </w:pPr>
    </w:lvl>
    <w:lvl w:ilvl="5">
      <w:start w:val="1"/>
      <w:numFmt w:val="decimal"/>
      <w:lvlText w:val="%1.%2.%3.%4.%5.%6."/>
      <w:lvlJc w:val="left"/>
      <w:pPr>
        <w:ind w:left="3636" w:hanging="1080"/>
      </w:pPr>
    </w:lvl>
    <w:lvl w:ilvl="6">
      <w:start w:val="1"/>
      <w:numFmt w:val="decimal"/>
      <w:lvlText w:val="%1.%2.%3.%4.%5.%6.%7."/>
      <w:lvlJc w:val="left"/>
      <w:pPr>
        <w:ind w:left="4422" w:hanging="1440"/>
      </w:pPr>
    </w:lvl>
    <w:lvl w:ilvl="7">
      <w:start w:val="1"/>
      <w:numFmt w:val="decimal"/>
      <w:lvlText w:val="%1.%2.%3.%4.%5.%6.%7.%8."/>
      <w:lvlJc w:val="left"/>
      <w:pPr>
        <w:ind w:left="4848" w:hanging="1440"/>
      </w:pPr>
    </w:lvl>
    <w:lvl w:ilvl="8">
      <w:start w:val="1"/>
      <w:numFmt w:val="decimal"/>
      <w:lvlText w:val="%1.%2.%3.%4.%5.%6.%7.%8.%9."/>
      <w:lvlJc w:val="left"/>
      <w:pPr>
        <w:ind w:left="5634" w:hanging="1800"/>
      </w:pPr>
    </w:lvl>
  </w:abstractNum>
  <w:abstractNum w:abstractNumId="3" w15:restartNumberingAfterBreak="0">
    <w:nsid w:val="1C676489"/>
    <w:multiLevelType w:val="hybridMultilevel"/>
    <w:tmpl w:val="D0200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3233EA"/>
    <w:multiLevelType w:val="multilevel"/>
    <w:tmpl w:val="9300E060"/>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98475E"/>
    <w:multiLevelType w:val="hybridMultilevel"/>
    <w:tmpl w:val="2D92A4B4"/>
    <w:lvl w:ilvl="0" w:tplc="7FFA0572">
      <w:start w:val="202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44CB0"/>
    <w:multiLevelType w:val="multilevel"/>
    <w:tmpl w:val="9DB4680E"/>
    <w:lvl w:ilvl="0">
      <w:start w:val="4"/>
      <w:numFmt w:val="decimal"/>
      <w:lvlText w:val="%1."/>
      <w:lvlJc w:val="left"/>
      <w:pPr>
        <w:ind w:left="540" w:hanging="540"/>
      </w:pPr>
    </w:lvl>
    <w:lvl w:ilvl="1">
      <w:start w:val="2"/>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F5E216B"/>
    <w:multiLevelType w:val="hybridMultilevel"/>
    <w:tmpl w:val="C3588762"/>
    <w:lvl w:ilvl="0" w:tplc="3AB23A4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2960207"/>
    <w:multiLevelType w:val="multilevel"/>
    <w:tmpl w:val="E646A06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78"/>
    <w:rsid w:val="00186576"/>
    <w:rsid w:val="00787126"/>
    <w:rsid w:val="008003A5"/>
    <w:rsid w:val="00885118"/>
    <w:rsid w:val="00C11578"/>
    <w:rsid w:val="00D30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0FE4"/>
  <w15:chartTrackingRefBased/>
  <w15:docId w15:val="{67ED8566-A026-42DB-86BC-9BE2C75F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1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118"/>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851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85118"/>
    <w:pPr>
      <w:ind w:left="720"/>
      <w:contextualSpacing/>
    </w:pPr>
    <w:rPr>
      <w:rFonts w:eastAsiaTheme="minorHAnsi"/>
      <w:sz w:val="22"/>
      <w:szCs w:val="22"/>
      <w:lang w:eastAsia="en-US"/>
    </w:rPr>
  </w:style>
  <w:style w:type="character" w:styleId="Emphasis">
    <w:name w:val="Emphasis"/>
    <w:basedOn w:val="DefaultParagraphFont"/>
    <w:uiPriority w:val="20"/>
    <w:qFormat/>
    <w:rsid w:val="00885118"/>
    <w:rPr>
      <w:i/>
      <w:iCs/>
      <w:color w:val="000000" w:themeColor="text1"/>
    </w:rPr>
  </w:style>
  <w:style w:type="character" w:styleId="UnresolvedMention">
    <w:name w:val="Unresolved Mention"/>
    <w:basedOn w:val="DefaultParagraphFont"/>
    <w:uiPriority w:val="99"/>
    <w:semiHidden/>
    <w:unhideWhenUsed/>
    <w:rsid w:val="00D30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ls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lniustech@vilniustech.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uras.gasionis@vilniustech.lt" TargetMode="External"/><Relationship Id="rId11" Type="http://schemas.openxmlformats.org/officeDocument/2006/relationships/image" Target="media/image2.png"/><Relationship Id="rId5" Type="http://schemas.openxmlformats.org/officeDocument/2006/relationships/hyperlink" Target="mailto:laimas.daniunas@vilniustech.l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ernauskiene.aus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6082</Words>
  <Characters>34671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2</cp:revision>
  <dcterms:created xsi:type="dcterms:W3CDTF">2023-07-21T05:06:00Z</dcterms:created>
  <dcterms:modified xsi:type="dcterms:W3CDTF">2023-07-21T05:06:00Z</dcterms:modified>
</cp:coreProperties>
</file>