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77C5D" w14:textId="77777777" w:rsidR="00F274E4" w:rsidRPr="00EA5D65" w:rsidRDefault="00F274E4" w:rsidP="00F274E4">
      <w:pPr>
        <w:tabs>
          <w:tab w:val="center" w:pos="4413"/>
          <w:tab w:val="left" w:pos="7538"/>
        </w:tabs>
        <w:snapToGrid w:val="0"/>
        <w:spacing w:after="0" w:line="240" w:lineRule="auto"/>
        <w:rPr>
          <w:rFonts w:ascii="Times New Roman" w:hAnsi="Times New Roman"/>
          <w:b/>
          <w:color w:val="000000"/>
          <w:sz w:val="24"/>
          <w:szCs w:val="24"/>
        </w:rPr>
      </w:pPr>
      <w:bookmarkStart w:id="0" w:name="_Hlk141251329"/>
      <w:r w:rsidRPr="00EA5D65">
        <w:rPr>
          <w:rFonts w:ascii="Times New Roman" w:hAnsi="Times New Roman"/>
          <w:b/>
          <w:color w:val="000000"/>
          <w:sz w:val="24"/>
          <w:szCs w:val="24"/>
        </w:rPr>
        <w:tab/>
        <w:t>VIEŠOJO PIRKIMO-PARDAVIMO SUTARTIS</w:t>
      </w:r>
      <w:r w:rsidRPr="00EA5D65">
        <w:rPr>
          <w:rFonts w:ascii="Times New Roman" w:hAnsi="Times New Roman"/>
          <w:b/>
          <w:color w:val="000000"/>
          <w:sz w:val="24"/>
          <w:szCs w:val="24"/>
        </w:rPr>
        <w:tab/>
      </w:r>
    </w:p>
    <w:p w14:paraId="7F1AE3B5" w14:textId="0F7FB936" w:rsidR="00F274E4" w:rsidRPr="00EA5D65" w:rsidRDefault="00F274E4" w:rsidP="00F274E4">
      <w:pPr>
        <w:snapToGrid w:val="0"/>
        <w:spacing w:after="0" w:line="240" w:lineRule="auto"/>
        <w:jc w:val="center"/>
        <w:rPr>
          <w:rFonts w:ascii="Times New Roman" w:hAnsi="Times New Roman"/>
          <w:b/>
          <w:color w:val="000000"/>
          <w:sz w:val="24"/>
          <w:szCs w:val="24"/>
        </w:rPr>
      </w:pPr>
      <w:r w:rsidRPr="00EA5D65">
        <w:rPr>
          <w:rFonts w:ascii="Times New Roman" w:hAnsi="Times New Roman"/>
          <w:b/>
          <w:color w:val="000000"/>
          <w:sz w:val="24"/>
          <w:szCs w:val="24"/>
        </w:rPr>
        <w:t xml:space="preserve"> Nr.   </w:t>
      </w:r>
      <w:r w:rsidRPr="00EA5D65">
        <w:rPr>
          <w:rFonts w:ascii="Times New Roman" w:hAnsi="Times New Roman"/>
          <w:b/>
          <w:color w:val="000000"/>
          <w:sz w:val="24"/>
          <w:szCs w:val="24"/>
          <w:lang w:eastAsia="lt-LT"/>
        </w:rPr>
        <w:t>(3.34)-DP-</w:t>
      </w:r>
      <w:r>
        <w:rPr>
          <w:rFonts w:ascii="Times New Roman" w:hAnsi="Times New Roman"/>
          <w:b/>
          <w:color w:val="000000"/>
          <w:sz w:val="24"/>
          <w:szCs w:val="24"/>
          <w:lang w:eastAsia="lt-LT"/>
        </w:rPr>
        <w:t>3</w:t>
      </w:r>
      <w:r w:rsidR="001874C0">
        <w:rPr>
          <w:rFonts w:ascii="Times New Roman" w:hAnsi="Times New Roman"/>
          <w:b/>
          <w:color w:val="000000"/>
          <w:sz w:val="24"/>
          <w:szCs w:val="24"/>
          <w:lang w:eastAsia="lt-LT"/>
        </w:rPr>
        <w:t>92</w:t>
      </w:r>
      <w:r w:rsidRPr="00EA5D65">
        <w:rPr>
          <w:rFonts w:ascii="Times New Roman" w:hAnsi="Times New Roman"/>
          <w:b/>
          <w:color w:val="000000"/>
          <w:sz w:val="24"/>
          <w:szCs w:val="24"/>
          <w:lang w:eastAsia="lt-LT"/>
        </w:rPr>
        <w:t>/20</w:t>
      </w:r>
      <w:r>
        <w:rPr>
          <w:rFonts w:ascii="Times New Roman" w:hAnsi="Times New Roman"/>
          <w:b/>
          <w:color w:val="000000"/>
          <w:sz w:val="24"/>
          <w:szCs w:val="24"/>
          <w:lang w:eastAsia="lt-LT"/>
        </w:rPr>
        <w:t>23</w:t>
      </w:r>
    </w:p>
    <w:p w14:paraId="459E947C" w14:textId="77777777" w:rsidR="00F274E4" w:rsidRPr="001874C0" w:rsidRDefault="00F274E4" w:rsidP="00F274E4">
      <w:pPr>
        <w:spacing w:after="200" w:line="276" w:lineRule="auto"/>
        <w:jc w:val="center"/>
        <w:rPr>
          <w:rFonts w:ascii="Times New Roman" w:hAnsi="Times New Roman"/>
          <w:b/>
          <w:bCs/>
          <w:color w:val="000000"/>
          <w:sz w:val="24"/>
          <w:szCs w:val="24"/>
        </w:rPr>
      </w:pPr>
      <w:r w:rsidRPr="001874C0">
        <w:rPr>
          <w:rFonts w:ascii="Times New Roman" w:hAnsi="Times New Roman"/>
          <w:b/>
          <w:bCs/>
          <w:color w:val="000000"/>
          <w:sz w:val="24"/>
          <w:szCs w:val="24"/>
        </w:rPr>
        <w:t xml:space="preserve">PIRKIMO Nr.  672599 </w:t>
      </w:r>
      <w:r w:rsidRPr="001874C0">
        <w:rPr>
          <w:rFonts w:ascii="Times New Roman" w:hAnsi="Times New Roman"/>
          <w:b/>
          <w:bCs/>
          <w:color w:val="000000"/>
          <w:sz w:val="24"/>
          <w:szCs w:val="24"/>
        </w:rPr>
        <w:tab/>
      </w:r>
    </w:p>
    <w:p w14:paraId="6FB32B17" w14:textId="7463BD71" w:rsidR="00F274E4" w:rsidRPr="00EA5D65" w:rsidRDefault="00F274E4" w:rsidP="00F274E4">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EA5D65">
        <w:rPr>
          <w:rFonts w:ascii="Times New Roman" w:hAnsi="Times New Roman"/>
          <w:b/>
          <w:color w:val="000000"/>
          <w:sz w:val="24"/>
          <w:szCs w:val="24"/>
        </w:rPr>
        <w:t>Klaipėda</w:t>
      </w:r>
      <w:r w:rsidRPr="00EA5D65">
        <w:rPr>
          <w:rFonts w:ascii="Times New Roman" w:hAnsi="Times New Roman"/>
          <w:b/>
          <w:color w:val="000000"/>
          <w:sz w:val="24"/>
          <w:szCs w:val="24"/>
        </w:rPr>
        <w:tab/>
      </w:r>
      <w:r w:rsidRPr="00EA5D65">
        <w:rPr>
          <w:rFonts w:ascii="Times New Roman" w:hAnsi="Times New Roman"/>
          <w:b/>
          <w:color w:val="000000"/>
          <w:sz w:val="24"/>
          <w:szCs w:val="24"/>
        </w:rPr>
        <w:tab/>
      </w:r>
      <w:r w:rsidRPr="00EA5D65">
        <w:rPr>
          <w:rFonts w:ascii="Times New Roman" w:hAnsi="Times New Roman"/>
          <w:b/>
          <w:color w:val="000000"/>
          <w:sz w:val="24"/>
          <w:szCs w:val="24"/>
        </w:rPr>
        <w:tab/>
        <w:t xml:space="preserve">                                                        </w:t>
      </w:r>
      <w:r>
        <w:rPr>
          <w:rFonts w:ascii="Times New Roman" w:hAnsi="Times New Roman"/>
          <w:b/>
          <w:color w:val="000000"/>
          <w:sz w:val="24"/>
          <w:szCs w:val="24"/>
        </w:rPr>
        <w:t xml:space="preserve">2023 m. </w:t>
      </w:r>
      <w:r w:rsidR="001874C0">
        <w:rPr>
          <w:rFonts w:ascii="Times New Roman" w:hAnsi="Times New Roman"/>
          <w:b/>
          <w:color w:val="000000"/>
          <w:sz w:val="24"/>
          <w:szCs w:val="24"/>
        </w:rPr>
        <w:t>rugpjūčio</w:t>
      </w:r>
      <w:r>
        <w:rPr>
          <w:rFonts w:ascii="Times New Roman" w:hAnsi="Times New Roman"/>
          <w:b/>
          <w:color w:val="000000"/>
          <w:sz w:val="24"/>
          <w:szCs w:val="24"/>
        </w:rPr>
        <w:t xml:space="preserve"> 2</w:t>
      </w:r>
      <w:r w:rsidR="001874C0">
        <w:rPr>
          <w:rFonts w:ascii="Times New Roman" w:hAnsi="Times New Roman"/>
          <w:b/>
          <w:color w:val="000000"/>
          <w:sz w:val="24"/>
          <w:szCs w:val="24"/>
        </w:rPr>
        <w:t>4</w:t>
      </w:r>
      <w:r>
        <w:rPr>
          <w:rFonts w:ascii="Times New Roman" w:hAnsi="Times New Roman"/>
          <w:b/>
          <w:color w:val="000000"/>
          <w:sz w:val="24"/>
          <w:szCs w:val="24"/>
        </w:rPr>
        <w:t xml:space="preserve"> d.</w:t>
      </w:r>
    </w:p>
    <w:p w14:paraId="47890D96" w14:textId="77777777" w:rsidR="00F274E4" w:rsidRPr="00EA5D65" w:rsidRDefault="00F274E4" w:rsidP="00F274E4">
      <w:pPr>
        <w:spacing w:after="0" w:line="240" w:lineRule="auto"/>
        <w:jc w:val="both"/>
        <w:rPr>
          <w:rFonts w:ascii="Times New Roman" w:hAnsi="Times New Roman"/>
          <w:b/>
          <w:color w:val="000000"/>
          <w:sz w:val="24"/>
          <w:szCs w:val="24"/>
          <w:lang w:eastAsia="lt-LT"/>
        </w:rPr>
      </w:pPr>
    </w:p>
    <w:p w14:paraId="6FDB139F" w14:textId="443ABC71" w:rsidR="00F274E4" w:rsidRPr="002248F1" w:rsidRDefault="00F274E4" w:rsidP="00F274E4">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2248F1">
        <w:rPr>
          <w:b/>
          <w:sz w:val="24"/>
          <w:szCs w:val="24"/>
          <w:lang w:val="lt-LT"/>
        </w:rPr>
        <w:t>VšĮ Respublikinė Klaipėdos ligoninė (toliau – Pirkėjas)</w:t>
      </w:r>
      <w:r w:rsidRPr="002248F1">
        <w:rPr>
          <w:sz w:val="24"/>
          <w:szCs w:val="24"/>
          <w:lang w:val="lt-LT"/>
        </w:rPr>
        <w:t xml:space="preserve">, juridinio asmens kodas 191340088, adresas: S. Nėries g. 3, LT-92231 Klaipėda, tel. +370 46 41 07 11, faks. +370 46 41 07 16, el. paštas </w:t>
      </w:r>
      <w:hyperlink r:id="rId8" w:history="1">
        <w:r w:rsidRPr="002248F1">
          <w:rPr>
            <w:rStyle w:val="Hipersaitas"/>
            <w:color w:val="000000"/>
            <w:sz w:val="24"/>
            <w:szCs w:val="24"/>
            <w:lang w:val="lt-LT"/>
          </w:rPr>
          <w:t>info@kal.lt</w:t>
        </w:r>
      </w:hyperlink>
      <w:r w:rsidRPr="002248F1">
        <w:rPr>
          <w:sz w:val="24"/>
          <w:szCs w:val="24"/>
          <w:lang w:val="lt-LT"/>
        </w:rPr>
        <w:t xml:space="preserve">, </w:t>
      </w:r>
      <w:proofErr w:type="spellStart"/>
      <w:r w:rsidRPr="002248F1">
        <w:rPr>
          <w:sz w:val="24"/>
          <w:szCs w:val="24"/>
          <w:lang w:val="lt-LT"/>
        </w:rPr>
        <w:t>a.s</w:t>
      </w:r>
      <w:proofErr w:type="spellEnd"/>
      <w:r w:rsidRPr="002248F1">
        <w:rPr>
          <w:sz w:val="24"/>
          <w:szCs w:val="24"/>
          <w:lang w:val="lt-LT"/>
        </w:rPr>
        <w:t xml:space="preserve">. LT814010042300628822 </w:t>
      </w:r>
      <w:proofErr w:type="spellStart"/>
      <w:r w:rsidRPr="002248F1">
        <w:rPr>
          <w:sz w:val="24"/>
          <w:szCs w:val="24"/>
          <w:lang w:val="lt-LT"/>
        </w:rPr>
        <w:t>Luminor</w:t>
      </w:r>
      <w:proofErr w:type="spellEnd"/>
      <w:r w:rsidRPr="002248F1">
        <w:rPr>
          <w:sz w:val="24"/>
          <w:szCs w:val="24"/>
          <w:lang w:val="lt-LT"/>
        </w:rPr>
        <w:t xml:space="preserve"> bank AS, atstovaujama </w:t>
      </w:r>
      <w:r>
        <w:rPr>
          <w:sz w:val="24"/>
          <w:szCs w:val="24"/>
          <w:lang w:val="lt-LT"/>
        </w:rPr>
        <w:t>direktoriaus</w:t>
      </w:r>
      <w:r w:rsidR="001874C0">
        <w:rPr>
          <w:sz w:val="24"/>
          <w:szCs w:val="24"/>
          <w:lang w:val="lt-LT"/>
        </w:rPr>
        <w:t xml:space="preserve"> Dariaus </w:t>
      </w:r>
      <w:proofErr w:type="spellStart"/>
      <w:r w:rsidR="001874C0">
        <w:rPr>
          <w:sz w:val="24"/>
          <w:szCs w:val="24"/>
          <w:lang w:val="lt-LT"/>
        </w:rPr>
        <w:t>Steponkaus</w:t>
      </w:r>
      <w:proofErr w:type="spellEnd"/>
      <w:r>
        <w:rPr>
          <w:sz w:val="24"/>
          <w:szCs w:val="24"/>
          <w:lang w:val="lt-LT"/>
        </w:rPr>
        <w:t>, veikiančio pagal įstaigos įstatus</w:t>
      </w:r>
      <w:r w:rsidRPr="002248F1">
        <w:rPr>
          <w:sz w:val="24"/>
          <w:szCs w:val="24"/>
          <w:lang w:val="lt-LT"/>
        </w:rPr>
        <w:t xml:space="preserve">,  </w:t>
      </w:r>
    </w:p>
    <w:bookmarkEnd w:id="0"/>
    <w:p w14:paraId="55C16734" w14:textId="505D182C" w:rsidR="001B66A9" w:rsidRPr="00E84FB3" w:rsidRDefault="001B66A9" w:rsidP="00E84FB3">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ir </w:t>
      </w:r>
    </w:p>
    <w:p w14:paraId="61010130" w14:textId="77777777" w:rsidR="00E84FB3" w:rsidRPr="00487ED6" w:rsidRDefault="00E84FB3" w:rsidP="00E84FB3">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proofErr w:type="spellStart"/>
      <w:r w:rsidRPr="00150294">
        <w:rPr>
          <w:lang w:val="lt-LT"/>
        </w:rPr>
        <w:t>Olympus</w:t>
      </w:r>
      <w:proofErr w:type="spellEnd"/>
      <w:r w:rsidRPr="00150294">
        <w:rPr>
          <w:lang w:val="lt-LT"/>
        </w:rPr>
        <w:t xml:space="preserve"> </w:t>
      </w:r>
      <w:proofErr w:type="spellStart"/>
      <w:r w:rsidRPr="00150294">
        <w:rPr>
          <w:lang w:val="lt-LT"/>
        </w:rPr>
        <w:t>Sverige</w:t>
      </w:r>
      <w:proofErr w:type="spellEnd"/>
      <w:r w:rsidRPr="00150294">
        <w:rPr>
          <w:lang w:val="lt-LT"/>
        </w:rPr>
        <w:t xml:space="preserve"> </w:t>
      </w:r>
      <w:proofErr w:type="spellStart"/>
      <w:r w:rsidRPr="00150294">
        <w:rPr>
          <w:lang w:val="lt-LT"/>
        </w:rPr>
        <w:t>Aktiebolag</w:t>
      </w:r>
      <w:proofErr w:type="spellEnd"/>
      <w:r w:rsidRPr="00150294">
        <w:rPr>
          <w:lang w:val="lt-LT"/>
        </w:rPr>
        <w:t xml:space="preserve"> (Lietuvoje veikianti per filialą „</w:t>
      </w:r>
      <w:proofErr w:type="spellStart"/>
      <w:r w:rsidRPr="00150294">
        <w:rPr>
          <w:lang w:val="lt-LT"/>
        </w:rPr>
        <w:t>Olympus</w:t>
      </w:r>
      <w:proofErr w:type="spellEnd"/>
      <w:r w:rsidRPr="00150294">
        <w:rPr>
          <w:lang w:val="lt-LT"/>
        </w:rPr>
        <w:t xml:space="preserve"> </w:t>
      </w:r>
      <w:proofErr w:type="spellStart"/>
      <w:r w:rsidRPr="00150294">
        <w:rPr>
          <w:lang w:val="lt-LT"/>
        </w:rPr>
        <w:t>Sverige</w:t>
      </w:r>
      <w:proofErr w:type="spellEnd"/>
      <w:r w:rsidRPr="00150294">
        <w:rPr>
          <w:lang w:val="lt-LT"/>
        </w:rPr>
        <w:t xml:space="preserve"> </w:t>
      </w:r>
      <w:proofErr w:type="spellStart"/>
      <w:r w:rsidRPr="00150294">
        <w:rPr>
          <w:lang w:val="lt-LT"/>
        </w:rPr>
        <w:t>Aktiebolag</w:t>
      </w:r>
      <w:proofErr w:type="spellEnd"/>
      <w:r w:rsidRPr="00150294">
        <w:rPr>
          <w:lang w:val="lt-LT"/>
        </w:rPr>
        <w:t xml:space="preserve"> Lietuvos filialas“)</w:t>
      </w:r>
      <w:r w:rsidRPr="00EA5D65">
        <w:rPr>
          <w:b/>
          <w:sz w:val="24"/>
          <w:szCs w:val="24"/>
        </w:rPr>
        <w:t xml:space="preserve"> </w:t>
      </w:r>
      <w:r w:rsidR="001B66A9" w:rsidRPr="00EA5D65">
        <w:rPr>
          <w:b/>
          <w:sz w:val="24"/>
          <w:szCs w:val="24"/>
        </w:rPr>
        <w:t>(</w:t>
      </w:r>
      <w:proofErr w:type="spellStart"/>
      <w:r w:rsidR="001B66A9" w:rsidRPr="00EA5D65">
        <w:rPr>
          <w:b/>
          <w:sz w:val="24"/>
          <w:szCs w:val="24"/>
        </w:rPr>
        <w:t>toliau</w:t>
      </w:r>
      <w:proofErr w:type="spellEnd"/>
      <w:r w:rsidR="001B66A9" w:rsidRPr="00EA5D65">
        <w:rPr>
          <w:b/>
          <w:sz w:val="24"/>
          <w:szCs w:val="24"/>
        </w:rPr>
        <w:t xml:space="preserve"> – </w:t>
      </w:r>
      <w:proofErr w:type="spellStart"/>
      <w:r w:rsidR="001B66A9" w:rsidRPr="00EA5D65">
        <w:rPr>
          <w:b/>
          <w:sz w:val="24"/>
          <w:szCs w:val="24"/>
        </w:rPr>
        <w:t>Pardavėjas</w:t>
      </w:r>
      <w:proofErr w:type="spellEnd"/>
      <w:r w:rsidR="001B66A9" w:rsidRPr="00EA5D65">
        <w:rPr>
          <w:b/>
          <w:sz w:val="24"/>
          <w:szCs w:val="24"/>
        </w:rPr>
        <w:t xml:space="preserve">), </w:t>
      </w:r>
      <w:proofErr w:type="spellStart"/>
      <w:r w:rsidR="001B66A9" w:rsidRPr="00EA5D65">
        <w:rPr>
          <w:sz w:val="24"/>
          <w:szCs w:val="24"/>
        </w:rPr>
        <w:t>juridinio</w:t>
      </w:r>
      <w:proofErr w:type="spellEnd"/>
      <w:r w:rsidR="001B66A9" w:rsidRPr="00EA5D65">
        <w:rPr>
          <w:sz w:val="24"/>
          <w:szCs w:val="24"/>
        </w:rPr>
        <w:t xml:space="preserve"> </w:t>
      </w:r>
      <w:proofErr w:type="spellStart"/>
      <w:r w:rsidR="001B66A9" w:rsidRPr="00EA5D65">
        <w:rPr>
          <w:sz w:val="24"/>
          <w:szCs w:val="24"/>
        </w:rPr>
        <w:t>asmens</w:t>
      </w:r>
      <w:proofErr w:type="spellEnd"/>
      <w:r w:rsidR="001B66A9" w:rsidRPr="00EA5D65">
        <w:rPr>
          <w:sz w:val="24"/>
          <w:szCs w:val="24"/>
        </w:rPr>
        <w:t xml:space="preserve"> </w:t>
      </w:r>
      <w:proofErr w:type="spellStart"/>
      <w:r w:rsidR="001B66A9" w:rsidRPr="00EA5D65">
        <w:rPr>
          <w:sz w:val="24"/>
          <w:szCs w:val="24"/>
        </w:rPr>
        <w:t>kodas</w:t>
      </w:r>
      <w:proofErr w:type="spellEnd"/>
      <w:r>
        <w:rPr>
          <w:sz w:val="24"/>
          <w:szCs w:val="24"/>
        </w:rPr>
        <w:t xml:space="preserve"> </w:t>
      </w:r>
      <w:r w:rsidRPr="008931CF">
        <w:t>556189-2794</w:t>
      </w:r>
      <w:r w:rsidR="001B66A9" w:rsidRPr="00EA5D65">
        <w:rPr>
          <w:sz w:val="24"/>
          <w:szCs w:val="24"/>
        </w:rPr>
        <w:t xml:space="preserve">, </w:t>
      </w:r>
      <w:proofErr w:type="spellStart"/>
      <w:r w:rsidR="001B66A9" w:rsidRPr="00EA5D65">
        <w:rPr>
          <w:sz w:val="24"/>
          <w:szCs w:val="24"/>
        </w:rPr>
        <w:t>adresas</w:t>
      </w:r>
      <w:proofErr w:type="spellEnd"/>
      <w:r w:rsidR="001B66A9" w:rsidRPr="00EA5D65">
        <w:rPr>
          <w:sz w:val="24"/>
          <w:szCs w:val="24"/>
        </w:rPr>
        <w:t xml:space="preserve">: </w:t>
      </w:r>
      <w:r w:rsidRPr="008931CF">
        <w:t xml:space="preserve">– P/d 1816, 171 23 Solna, </w:t>
      </w:r>
      <w:proofErr w:type="spellStart"/>
      <w:r w:rsidRPr="008931CF">
        <w:t>Švedija</w:t>
      </w:r>
      <w:proofErr w:type="spellEnd"/>
      <w:r w:rsidRPr="008931CF">
        <w:t xml:space="preserve">, </w:t>
      </w:r>
      <w:proofErr w:type="spellStart"/>
      <w:r w:rsidRPr="008931CF">
        <w:t>veiklos</w:t>
      </w:r>
      <w:proofErr w:type="spellEnd"/>
      <w:r w:rsidRPr="008931CF">
        <w:t xml:space="preserve"> </w:t>
      </w:r>
      <w:proofErr w:type="spellStart"/>
      <w:r w:rsidRPr="008931CF">
        <w:t>buveinė</w:t>
      </w:r>
      <w:proofErr w:type="spellEnd"/>
      <w:r w:rsidRPr="008931CF">
        <w:t xml:space="preserve"> L. </w:t>
      </w:r>
      <w:proofErr w:type="spellStart"/>
      <w:r w:rsidRPr="008931CF">
        <w:t>Zamenhofo</w:t>
      </w:r>
      <w:proofErr w:type="spellEnd"/>
      <w:r w:rsidRPr="008931CF">
        <w:t xml:space="preserve"> g. 3, 06332 Vilnius</w:t>
      </w:r>
      <w:r w:rsidR="001B66A9" w:rsidRPr="00EA5D65">
        <w:rPr>
          <w:sz w:val="24"/>
          <w:szCs w:val="24"/>
        </w:rPr>
        <w:t xml:space="preserve">, tel. </w:t>
      </w:r>
      <w:r w:rsidRPr="00487ED6">
        <w:rPr>
          <w:sz w:val="24"/>
          <w:szCs w:val="24"/>
          <w:lang w:val="lt-LT"/>
        </w:rPr>
        <w:t>8 5 2330021</w:t>
      </w:r>
      <w:r w:rsidR="001B66A9" w:rsidRPr="00EA5D65">
        <w:rPr>
          <w:sz w:val="24"/>
          <w:szCs w:val="24"/>
        </w:rPr>
        <w:t>,</w:t>
      </w:r>
      <w:r>
        <w:rPr>
          <w:sz w:val="24"/>
          <w:szCs w:val="24"/>
        </w:rPr>
        <w:t xml:space="preserve"> </w:t>
      </w:r>
      <w:r w:rsidR="001B66A9" w:rsidRPr="00EA5D65">
        <w:rPr>
          <w:sz w:val="24"/>
          <w:szCs w:val="24"/>
        </w:rPr>
        <w:t xml:space="preserve">el.  </w:t>
      </w:r>
      <w:proofErr w:type="spellStart"/>
      <w:r w:rsidR="001B66A9" w:rsidRPr="00EA5D65">
        <w:rPr>
          <w:sz w:val="24"/>
          <w:szCs w:val="24"/>
        </w:rPr>
        <w:t>paštas</w:t>
      </w:r>
      <w:proofErr w:type="spellEnd"/>
      <w:r w:rsidR="001B66A9" w:rsidRPr="00EA5D65">
        <w:rPr>
          <w:sz w:val="24"/>
          <w:szCs w:val="24"/>
        </w:rPr>
        <w:t xml:space="preserve"> </w:t>
      </w:r>
      <w:r>
        <w:rPr>
          <w:sz w:val="24"/>
          <w:szCs w:val="24"/>
        </w:rPr>
        <w:t>nerile.senulyte@olympus.com</w:t>
      </w:r>
      <w:r w:rsidR="001B66A9" w:rsidRPr="00EA5D65">
        <w:rPr>
          <w:sz w:val="24"/>
          <w:szCs w:val="24"/>
        </w:rPr>
        <w:t xml:space="preserve">, </w:t>
      </w:r>
      <w:proofErr w:type="spellStart"/>
      <w:r w:rsidR="001B66A9" w:rsidRPr="00EA5D65">
        <w:rPr>
          <w:sz w:val="24"/>
          <w:szCs w:val="24"/>
        </w:rPr>
        <w:t>a.s</w:t>
      </w:r>
      <w:proofErr w:type="spellEnd"/>
      <w:r w:rsidR="001B66A9" w:rsidRPr="00EA5D65">
        <w:rPr>
          <w:sz w:val="24"/>
          <w:szCs w:val="24"/>
        </w:rPr>
        <w:t xml:space="preserve"> </w:t>
      </w:r>
      <w:r w:rsidRPr="00487ED6">
        <w:rPr>
          <w:sz w:val="24"/>
          <w:szCs w:val="24"/>
          <w:lang w:val="lt-LT"/>
        </w:rPr>
        <w:t>LT077044060008063000</w:t>
      </w:r>
      <w:r w:rsidR="001B66A9" w:rsidRPr="00EA5D65">
        <w:rPr>
          <w:sz w:val="24"/>
          <w:szCs w:val="24"/>
        </w:rPr>
        <w:t xml:space="preserve">, </w:t>
      </w:r>
      <w:r w:rsidRPr="00487ED6">
        <w:rPr>
          <w:sz w:val="24"/>
          <w:szCs w:val="24"/>
          <w:lang w:val="lt-LT"/>
        </w:rPr>
        <w:t xml:space="preserve">AB SEB bankas, atstovaujamas (-a) įgalioto atstovo Andriaus Simonaičio, veikiančio pagal 2022 m. birželio 1 d. įgaliojimą </w:t>
      </w:r>
    </w:p>
    <w:p w14:paraId="77A10875" w14:textId="7E977C21"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r w:rsidRPr="00EA5D65">
        <w:rPr>
          <w:sz w:val="24"/>
          <w:szCs w:val="24"/>
        </w:rPr>
        <w:t xml:space="preserve"> </w:t>
      </w:r>
    </w:p>
    <w:p w14:paraId="7BD61E87" w14:textId="77777777" w:rsidR="001B66A9" w:rsidRPr="00F274E4" w:rsidRDefault="001B66A9" w:rsidP="00E84FB3">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roofErr w:type="spellStart"/>
      <w:r w:rsidRPr="00F274E4">
        <w:rPr>
          <w:sz w:val="24"/>
          <w:szCs w:val="24"/>
        </w:rPr>
        <w:t>toliau</w:t>
      </w:r>
      <w:proofErr w:type="spellEnd"/>
      <w:r w:rsidRPr="00F274E4">
        <w:rPr>
          <w:sz w:val="24"/>
          <w:szCs w:val="24"/>
        </w:rPr>
        <w:t xml:space="preserve"> </w:t>
      </w:r>
      <w:proofErr w:type="spellStart"/>
      <w:r w:rsidRPr="00F274E4">
        <w:rPr>
          <w:sz w:val="24"/>
          <w:szCs w:val="24"/>
        </w:rPr>
        <w:t>Pirkėjas</w:t>
      </w:r>
      <w:proofErr w:type="spellEnd"/>
      <w:r w:rsidRPr="00F274E4">
        <w:rPr>
          <w:sz w:val="24"/>
          <w:szCs w:val="24"/>
        </w:rPr>
        <w:t xml:space="preserve"> </w:t>
      </w:r>
      <w:proofErr w:type="spellStart"/>
      <w:r w:rsidRPr="00F274E4">
        <w:rPr>
          <w:sz w:val="24"/>
          <w:szCs w:val="24"/>
        </w:rPr>
        <w:t>ir</w:t>
      </w:r>
      <w:proofErr w:type="spellEnd"/>
      <w:r w:rsidRPr="00F274E4">
        <w:rPr>
          <w:sz w:val="24"/>
          <w:szCs w:val="24"/>
        </w:rPr>
        <w:t xml:space="preserve"> </w:t>
      </w:r>
      <w:proofErr w:type="spellStart"/>
      <w:r w:rsidRPr="00F274E4">
        <w:rPr>
          <w:sz w:val="24"/>
          <w:szCs w:val="24"/>
        </w:rPr>
        <w:t>Pardavėjas</w:t>
      </w:r>
      <w:proofErr w:type="spellEnd"/>
      <w:r w:rsidRPr="00F274E4">
        <w:rPr>
          <w:sz w:val="24"/>
          <w:szCs w:val="24"/>
        </w:rPr>
        <w:t xml:space="preserve"> </w:t>
      </w:r>
      <w:proofErr w:type="spellStart"/>
      <w:r w:rsidRPr="00F274E4">
        <w:rPr>
          <w:sz w:val="24"/>
          <w:szCs w:val="24"/>
        </w:rPr>
        <w:t>kiekvienas</w:t>
      </w:r>
      <w:proofErr w:type="spellEnd"/>
      <w:r w:rsidRPr="00F274E4">
        <w:rPr>
          <w:sz w:val="24"/>
          <w:szCs w:val="24"/>
        </w:rPr>
        <w:t xml:space="preserve"> </w:t>
      </w:r>
      <w:proofErr w:type="spellStart"/>
      <w:r w:rsidRPr="00F274E4">
        <w:rPr>
          <w:sz w:val="24"/>
          <w:szCs w:val="24"/>
        </w:rPr>
        <w:t>atskirai</w:t>
      </w:r>
      <w:proofErr w:type="spellEnd"/>
      <w:r w:rsidRPr="00F274E4">
        <w:rPr>
          <w:sz w:val="24"/>
          <w:szCs w:val="24"/>
        </w:rPr>
        <w:t xml:space="preserve"> </w:t>
      </w:r>
      <w:proofErr w:type="spellStart"/>
      <w:r w:rsidRPr="00F274E4">
        <w:rPr>
          <w:sz w:val="24"/>
          <w:szCs w:val="24"/>
        </w:rPr>
        <w:t>gali</w:t>
      </w:r>
      <w:proofErr w:type="spellEnd"/>
      <w:r w:rsidRPr="00F274E4">
        <w:rPr>
          <w:sz w:val="24"/>
          <w:szCs w:val="24"/>
        </w:rPr>
        <w:t xml:space="preserve"> </w:t>
      </w:r>
      <w:proofErr w:type="spellStart"/>
      <w:r w:rsidRPr="00F274E4">
        <w:rPr>
          <w:sz w:val="24"/>
          <w:szCs w:val="24"/>
        </w:rPr>
        <w:t>būti</w:t>
      </w:r>
      <w:proofErr w:type="spellEnd"/>
      <w:r w:rsidRPr="00F274E4">
        <w:rPr>
          <w:sz w:val="24"/>
          <w:szCs w:val="24"/>
        </w:rPr>
        <w:t xml:space="preserve"> </w:t>
      </w:r>
      <w:proofErr w:type="spellStart"/>
      <w:r w:rsidRPr="00F274E4">
        <w:rPr>
          <w:sz w:val="24"/>
          <w:szCs w:val="24"/>
        </w:rPr>
        <w:t>vadinami</w:t>
      </w:r>
      <w:proofErr w:type="spellEnd"/>
      <w:r w:rsidRPr="00F274E4">
        <w:rPr>
          <w:sz w:val="24"/>
          <w:szCs w:val="24"/>
        </w:rPr>
        <w:t xml:space="preserve"> </w:t>
      </w:r>
      <w:proofErr w:type="spellStart"/>
      <w:r w:rsidRPr="00F274E4">
        <w:rPr>
          <w:sz w:val="24"/>
          <w:szCs w:val="24"/>
        </w:rPr>
        <w:t>Šalimi</w:t>
      </w:r>
      <w:proofErr w:type="spellEnd"/>
      <w:r w:rsidRPr="00F274E4">
        <w:rPr>
          <w:sz w:val="24"/>
          <w:szCs w:val="24"/>
        </w:rPr>
        <w:t xml:space="preserve">, o </w:t>
      </w:r>
      <w:proofErr w:type="spellStart"/>
      <w:r w:rsidRPr="00F274E4">
        <w:rPr>
          <w:sz w:val="24"/>
          <w:szCs w:val="24"/>
        </w:rPr>
        <w:t>abu</w:t>
      </w:r>
      <w:proofErr w:type="spellEnd"/>
      <w:r w:rsidRPr="00F274E4">
        <w:rPr>
          <w:sz w:val="24"/>
          <w:szCs w:val="24"/>
        </w:rPr>
        <w:t xml:space="preserve"> </w:t>
      </w:r>
      <w:proofErr w:type="spellStart"/>
      <w:r w:rsidRPr="00F274E4">
        <w:rPr>
          <w:sz w:val="24"/>
          <w:szCs w:val="24"/>
        </w:rPr>
        <w:t>kartu</w:t>
      </w:r>
      <w:proofErr w:type="spellEnd"/>
      <w:r w:rsidRPr="00F274E4">
        <w:rPr>
          <w:sz w:val="24"/>
          <w:szCs w:val="24"/>
        </w:rPr>
        <w:t xml:space="preserve"> – </w:t>
      </w:r>
      <w:proofErr w:type="spellStart"/>
      <w:r w:rsidRPr="00F274E4">
        <w:rPr>
          <w:sz w:val="24"/>
          <w:szCs w:val="24"/>
        </w:rPr>
        <w:t>Šalimis</w:t>
      </w:r>
      <w:proofErr w:type="spellEnd"/>
      <w:r w:rsidRPr="00F274E4">
        <w:rPr>
          <w:sz w:val="24"/>
          <w:szCs w:val="24"/>
        </w:rPr>
        <w:t>,</w:t>
      </w:r>
    </w:p>
    <w:p w14:paraId="605E1255" w14:textId="65E831A2" w:rsidR="001B66A9" w:rsidRPr="00EA5D65" w:rsidRDefault="001B66A9" w:rsidP="0055263D">
      <w:pPr>
        <w:spacing w:after="0" w:line="240" w:lineRule="auto"/>
        <w:ind w:firstLine="567"/>
        <w:jc w:val="both"/>
        <w:rPr>
          <w:rFonts w:ascii="Times New Roman" w:hAnsi="Times New Roman"/>
          <w:bCs/>
          <w:iCs/>
          <w:color w:val="000000"/>
          <w:sz w:val="24"/>
          <w:szCs w:val="24"/>
        </w:rPr>
      </w:pPr>
      <w:r w:rsidRPr="00F274E4">
        <w:rPr>
          <w:rFonts w:ascii="Times New Roman" w:hAnsi="Times New Roman"/>
          <w:color w:val="000000"/>
          <w:sz w:val="24"/>
          <w:szCs w:val="24"/>
        </w:rPr>
        <w:t>atsižvelgdami į tai, kad 20</w:t>
      </w:r>
      <w:r w:rsidR="00A11EE3" w:rsidRPr="00F274E4">
        <w:rPr>
          <w:rFonts w:ascii="Times New Roman" w:hAnsi="Times New Roman"/>
          <w:color w:val="000000"/>
          <w:sz w:val="24"/>
          <w:szCs w:val="24"/>
        </w:rPr>
        <w:t>23</w:t>
      </w:r>
      <w:r w:rsidRPr="00F274E4">
        <w:rPr>
          <w:rFonts w:ascii="Times New Roman" w:hAnsi="Times New Roman"/>
          <w:color w:val="000000"/>
          <w:sz w:val="24"/>
          <w:szCs w:val="24"/>
        </w:rPr>
        <w:t xml:space="preserve"> m.</w:t>
      </w:r>
      <w:r w:rsidR="00A11EE3" w:rsidRPr="00F274E4">
        <w:rPr>
          <w:rFonts w:ascii="Times New Roman" w:hAnsi="Times New Roman"/>
          <w:color w:val="000000"/>
          <w:sz w:val="24"/>
          <w:szCs w:val="24"/>
        </w:rPr>
        <w:t xml:space="preserve"> 06. 02</w:t>
      </w:r>
      <w:r w:rsidRPr="00F274E4">
        <w:rPr>
          <w:rFonts w:ascii="Times New Roman" w:hAnsi="Times New Roman"/>
          <w:color w:val="000000"/>
          <w:sz w:val="24"/>
          <w:szCs w:val="24"/>
        </w:rPr>
        <w:t xml:space="preserve"> d. paskelbė   </w:t>
      </w:r>
      <w:r w:rsidR="00A11EE3" w:rsidRPr="00F274E4">
        <w:rPr>
          <w:rFonts w:ascii="Times New Roman" w:hAnsi="Times New Roman"/>
          <w:color w:val="000000"/>
          <w:sz w:val="24"/>
          <w:szCs w:val="24"/>
        </w:rPr>
        <w:t>atvirą konkursą ,,Medicinos įrangos priedai‘‘</w:t>
      </w:r>
      <w:r w:rsidRPr="00F274E4">
        <w:rPr>
          <w:rFonts w:ascii="Times New Roman" w:hAnsi="Times New Roman"/>
          <w:bCs/>
          <w:iCs/>
          <w:color w:val="000000"/>
          <w:sz w:val="24"/>
          <w:szCs w:val="24"/>
        </w:rPr>
        <w:t xml:space="preserve"> (</w:t>
      </w:r>
      <w:r w:rsidR="00F274E4" w:rsidRPr="00F274E4">
        <w:rPr>
          <w:rFonts w:ascii="Times New Roman" w:hAnsi="Times New Roman"/>
          <w:bCs/>
          <w:iCs/>
          <w:color w:val="000000"/>
          <w:sz w:val="24"/>
          <w:szCs w:val="24"/>
        </w:rPr>
        <w:t xml:space="preserve">pirkimo Nr. </w:t>
      </w:r>
      <w:r w:rsidR="00F274E4" w:rsidRPr="00F274E4">
        <w:rPr>
          <w:rFonts w:ascii="Times New Roman" w:hAnsi="Times New Roman"/>
          <w:sz w:val="24"/>
          <w:szCs w:val="24"/>
          <w:shd w:val="clear" w:color="auto" w:fill="FFFFFF"/>
        </w:rPr>
        <w:t>672599</w:t>
      </w:r>
      <w:r w:rsidRPr="00F274E4">
        <w:rPr>
          <w:rFonts w:ascii="Times New Roman" w:hAnsi="Times New Roman"/>
          <w:bCs/>
          <w:iCs/>
          <w:color w:val="000000"/>
          <w:sz w:val="24"/>
          <w:szCs w:val="24"/>
        </w:rPr>
        <w:t xml:space="preserve">) (toliau – Pirkimas), o Pardavėjas </w:t>
      </w:r>
      <w:r w:rsidRPr="00F274E4">
        <w:rPr>
          <w:rFonts w:ascii="Times New Roman" w:hAnsi="Times New Roman"/>
          <w:color w:val="000000"/>
          <w:sz w:val="24"/>
          <w:szCs w:val="24"/>
        </w:rPr>
        <w:t>20</w:t>
      </w:r>
      <w:r w:rsidR="00A11EE3" w:rsidRPr="00F274E4">
        <w:rPr>
          <w:rFonts w:ascii="Times New Roman" w:hAnsi="Times New Roman"/>
          <w:color w:val="000000"/>
          <w:sz w:val="24"/>
          <w:szCs w:val="24"/>
        </w:rPr>
        <w:t>23</w:t>
      </w:r>
      <w:r w:rsidRPr="00F274E4">
        <w:rPr>
          <w:rFonts w:ascii="Times New Roman" w:hAnsi="Times New Roman"/>
          <w:color w:val="000000"/>
          <w:sz w:val="24"/>
          <w:szCs w:val="24"/>
        </w:rPr>
        <w:t xml:space="preserve"> m.</w:t>
      </w:r>
      <w:r w:rsidR="00A11EE3" w:rsidRPr="00F274E4">
        <w:rPr>
          <w:rFonts w:ascii="Times New Roman" w:hAnsi="Times New Roman"/>
          <w:color w:val="000000"/>
          <w:sz w:val="24"/>
          <w:szCs w:val="24"/>
        </w:rPr>
        <w:t xml:space="preserve"> 07.03</w:t>
      </w:r>
      <w:r w:rsidRPr="00F274E4">
        <w:rPr>
          <w:rFonts w:ascii="Times New Roman" w:hAnsi="Times New Roman"/>
          <w:color w:val="000000"/>
          <w:sz w:val="24"/>
          <w:szCs w:val="24"/>
        </w:rPr>
        <w:t xml:space="preserve"> d. </w:t>
      </w:r>
      <w:r w:rsidRPr="00F274E4">
        <w:rPr>
          <w:rFonts w:ascii="Times New Roman" w:hAnsi="Times New Roman"/>
          <w:bCs/>
          <w:iCs/>
          <w:color w:val="000000"/>
          <w:sz w:val="24"/>
          <w:szCs w:val="24"/>
        </w:rPr>
        <w:t>pateikė pasiūlymą</w:t>
      </w:r>
      <w:r w:rsidRPr="00EA5D65">
        <w:rPr>
          <w:rFonts w:ascii="Times New Roman" w:hAnsi="Times New Roman"/>
          <w:bCs/>
          <w:iCs/>
          <w:color w:val="000000"/>
          <w:sz w:val="24"/>
          <w:szCs w:val="24"/>
        </w:rPr>
        <w:t xml:space="preserve"> ir buvo pripažintas Pirkimo laimėtoju,</w:t>
      </w:r>
    </w:p>
    <w:p w14:paraId="13F2394C"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proofErr w:type="spellStart"/>
      <w:r w:rsidRPr="00EA5D65">
        <w:rPr>
          <w:sz w:val="24"/>
          <w:szCs w:val="24"/>
        </w:rPr>
        <w:t>sudarė</w:t>
      </w:r>
      <w:proofErr w:type="spellEnd"/>
      <w:r w:rsidRPr="00EA5D65">
        <w:rPr>
          <w:sz w:val="24"/>
          <w:szCs w:val="24"/>
        </w:rPr>
        <w:t xml:space="preserve"> </w:t>
      </w:r>
      <w:proofErr w:type="spellStart"/>
      <w:r w:rsidRPr="00EA5D65">
        <w:rPr>
          <w:sz w:val="24"/>
          <w:szCs w:val="24"/>
        </w:rPr>
        <w:t>šią</w:t>
      </w:r>
      <w:proofErr w:type="spellEnd"/>
      <w:r w:rsidRPr="00EA5D65">
        <w:rPr>
          <w:sz w:val="24"/>
          <w:szCs w:val="24"/>
        </w:rPr>
        <w:t xml:space="preserve"> </w:t>
      </w:r>
      <w:proofErr w:type="spellStart"/>
      <w:r w:rsidRPr="00EA5D65">
        <w:rPr>
          <w:sz w:val="24"/>
          <w:szCs w:val="24"/>
        </w:rPr>
        <w:t>viešojo</w:t>
      </w:r>
      <w:proofErr w:type="spellEnd"/>
      <w:r w:rsidRPr="00EA5D65">
        <w:rPr>
          <w:sz w:val="24"/>
          <w:szCs w:val="24"/>
        </w:rPr>
        <w:t xml:space="preserve"> </w:t>
      </w:r>
      <w:proofErr w:type="spellStart"/>
      <w:r w:rsidRPr="00EA5D65">
        <w:rPr>
          <w:sz w:val="24"/>
          <w:szCs w:val="24"/>
        </w:rPr>
        <w:t>pirkimo-pardavimo</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toliau</w:t>
      </w:r>
      <w:proofErr w:type="spellEnd"/>
      <w:r w:rsidRPr="00EA5D65">
        <w:rPr>
          <w:sz w:val="24"/>
          <w:szCs w:val="24"/>
        </w:rPr>
        <w:t xml:space="preserve"> – </w:t>
      </w:r>
      <w:proofErr w:type="spellStart"/>
      <w:r w:rsidRPr="00EA5D65">
        <w:rPr>
          <w:sz w:val="24"/>
          <w:szCs w:val="24"/>
        </w:rPr>
        <w:t>Sutartis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susitarė</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išvardytų</w:t>
      </w:r>
      <w:proofErr w:type="spellEnd"/>
      <w:r w:rsidRPr="00EA5D65">
        <w:rPr>
          <w:sz w:val="24"/>
          <w:szCs w:val="24"/>
        </w:rPr>
        <w:t xml:space="preserve"> </w:t>
      </w:r>
      <w:proofErr w:type="spellStart"/>
      <w:r w:rsidRPr="00EA5D65">
        <w:rPr>
          <w:sz w:val="24"/>
          <w:szCs w:val="24"/>
        </w:rPr>
        <w:t>sąlygų</w:t>
      </w:r>
      <w:proofErr w:type="spellEnd"/>
      <w:r w:rsidRPr="00EA5D65">
        <w:rPr>
          <w:sz w:val="24"/>
          <w:szCs w:val="24"/>
        </w:rPr>
        <w:t>.</w:t>
      </w:r>
    </w:p>
    <w:p w14:paraId="4E8CDA19" w14:textId="77777777" w:rsidR="001B66A9" w:rsidRPr="00EA5D65" w:rsidRDefault="001B66A9" w:rsidP="0055263D">
      <w:pPr>
        <w:snapToGrid w:val="0"/>
        <w:spacing w:after="0" w:line="240" w:lineRule="auto"/>
        <w:jc w:val="both"/>
        <w:rPr>
          <w:rFonts w:ascii="Times New Roman" w:hAnsi="Times New Roman"/>
          <w:color w:val="000000"/>
          <w:sz w:val="24"/>
          <w:szCs w:val="24"/>
        </w:rPr>
      </w:pPr>
    </w:p>
    <w:p w14:paraId="0C97C17C" w14:textId="77777777" w:rsidR="001B66A9" w:rsidRPr="00EA5D65"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Sutarties objektas</w:t>
      </w:r>
    </w:p>
    <w:p w14:paraId="34E661B4" w14:textId="77777777" w:rsidR="001B66A9" w:rsidRPr="00EA5D65" w:rsidRDefault="001B66A9" w:rsidP="007F23D3">
      <w:pPr>
        <w:pStyle w:val="Pagrindinistekstas5"/>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 xml:space="preserve">1.1. </w:t>
      </w:r>
      <w:bookmarkStart w:id="1" w:name="_Hlk36463233"/>
      <w:r w:rsidRPr="00EA5D65">
        <w:rPr>
          <w:rFonts w:ascii="Times New Roman" w:hAnsi="Times New Roman"/>
          <w:color w:val="000000"/>
          <w:sz w:val="24"/>
          <w:szCs w:val="24"/>
          <w:lang w:val="lt-LT"/>
        </w:rPr>
        <w:t xml:space="preserve">Pardavėjas </w:t>
      </w:r>
      <w:proofErr w:type="spellStart"/>
      <w:r w:rsidRPr="00EA5D65">
        <w:rPr>
          <w:rFonts w:ascii="Times New Roman" w:hAnsi="Times New Roman"/>
          <w:color w:val="000000"/>
          <w:sz w:val="24"/>
          <w:szCs w:val="24"/>
        </w:rPr>
        <w:t>įsipareigoja</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laikydamasis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teisės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aktuose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įtvirtintų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reikalavimų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geriausios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praktikos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perduoti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Pirkėjui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nuosavybės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teise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prekes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bei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jomis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susijusias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paslaugas</w:t>
      </w:r>
      <w:bookmarkEnd w:id="1"/>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toliau</w:t>
      </w:r>
      <w:proofErr w:type="spellEnd"/>
      <w:r w:rsidRPr="00EA5D65">
        <w:rPr>
          <w:rFonts w:ascii="Times New Roman" w:hAnsi="Times New Roman"/>
          <w:color w:val="000000"/>
          <w:sz w:val="24"/>
          <w:szCs w:val="24"/>
        </w:rPr>
        <w:t xml:space="preserve"> – </w:t>
      </w:r>
      <w:proofErr w:type="spellStart"/>
      <w:r w:rsidRPr="00EA5D65">
        <w:rPr>
          <w:rFonts w:ascii="Times New Roman" w:hAnsi="Times New Roman"/>
          <w:color w:val="000000"/>
          <w:sz w:val="24"/>
          <w:szCs w:val="24"/>
        </w:rPr>
        <w:t>Prekės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kurių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detalus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aprašymas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asortimentas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kokybė</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maksimalūs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kiekiai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apimtys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techninė</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dokumentacija</w:t>
      </w:r>
      <w:proofErr w:type="spellEnd"/>
      <w:r w:rsidRPr="00EA5D65">
        <w:rPr>
          <w:rFonts w:ascii="Times New Roman" w:hAnsi="Times New Roman"/>
          <w:color w:val="000000"/>
          <w:sz w:val="24"/>
          <w:szCs w:val="24"/>
        </w:rPr>
        <w:t xml:space="preserve"> </w:t>
      </w:r>
      <w:r w:rsidRPr="00EA5D65">
        <w:rPr>
          <w:rFonts w:ascii="Times New Roman" w:hAnsi="Times New Roman"/>
          <w:color w:val="000000"/>
          <w:sz w:val="24"/>
          <w:szCs w:val="24"/>
          <w:lang w:val="lt-LT"/>
        </w:rPr>
        <w:t xml:space="preserve">nustatyti Sutarties 1 priede  </w:t>
      </w:r>
      <w:r w:rsidRPr="00EA5D65">
        <w:rPr>
          <w:rFonts w:ascii="Times New Roman" w:hAnsi="Times New Roman"/>
          <w:color w:val="000000"/>
          <w:sz w:val="24"/>
          <w:szCs w:val="24"/>
        </w:rPr>
        <w:t>„</w:t>
      </w:r>
      <w:r w:rsidRPr="00EA5D65">
        <w:rPr>
          <w:rFonts w:ascii="Times New Roman" w:hAnsi="Times New Roman"/>
          <w:color w:val="000000"/>
          <w:sz w:val="24"/>
          <w:szCs w:val="24"/>
          <w:lang w:val="lt-LT"/>
        </w:rPr>
        <w:t xml:space="preserve">Prekių  sąrašas ir  kaina” ir Sutarties 2 priede „Techninė specifikacija“ (toliau – Techninė specifikacija), o </w:t>
      </w:r>
      <w:proofErr w:type="spellStart"/>
      <w:r w:rsidRPr="00EA5D65">
        <w:rPr>
          <w:rFonts w:ascii="Times New Roman" w:hAnsi="Times New Roman"/>
          <w:color w:val="000000"/>
          <w:sz w:val="24"/>
          <w:szCs w:val="24"/>
        </w:rPr>
        <w:t>Pirkėjas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įsipareigoja</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priimti</w:t>
      </w:r>
      <w:proofErr w:type="spellEnd"/>
      <w:r w:rsidRPr="00EA5D65">
        <w:rPr>
          <w:rFonts w:ascii="Times New Roman" w:hAnsi="Times New Roman"/>
          <w:color w:val="000000"/>
          <w:sz w:val="24"/>
          <w:szCs w:val="24"/>
        </w:rPr>
        <w:t xml:space="preserve"> Prekes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apmokėti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už</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jas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terminais</w:t>
      </w:r>
      <w:proofErr w:type="spellEnd"/>
      <w:r w:rsidRPr="00EA5D65">
        <w:rPr>
          <w:rFonts w:ascii="Times New Roman" w:hAnsi="Times New Roman"/>
          <w:color w:val="000000"/>
          <w:sz w:val="24"/>
          <w:szCs w:val="24"/>
        </w:rPr>
        <w:t xml:space="preserve">. </w:t>
      </w:r>
    </w:p>
    <w:p w14:paraId="053EFDF3" w14:textId="77777777" w:rsidR="001B66A9" w:rsidRPr="00EA5D65" w:rsidRDefault="001B66A9" w:rsidP="004C1771">
      <w:pPr>
        <w:spacing w:after="0" w:line="240" w:lineRule="auto"/>
        <w:jc w:val="both"/>
        <w:rPr>
          <w:rFonts w:cs="Calibri"/>
          <w:bCs/>
          <w:iCs/>
          <w:color w:val="000000"/>
          <w:szCs w:val="24"/>
        </w:rPr>
      </w:pPr>
      <w:r w:rsidRPr="00EA5D65">
        <w:rPr>
          <w:rFonts w:ascii="Times New Roman" w:hAnsi="Times New Roman"/>
          <w:bCs/>
          <w:iCs/>
          <w:color w:val="000000"/>
          <w:sz w:val="24"/>
          <w:szCs w:val="24"/>
        </w:rPr>
        <w:t>1.2.</w:t>
      </w:r>
      <w:r w:rsidRPr="00EA5D65">
        <w:rPr>
          <w:rFonts w:cs="Calibri"/>
          <w:bCs/>
          <w:iCs/>
          <w:color w:val="000000"/>
          <w:szCs w:val="24"/>
        </w:rPr>
        <w:t xml:space="preserve"> </w:t>
      </w:r>
      <w:r w:rsidRPr="00EA5D65">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5CA118A9" w14:textId="77777777" w:rsidR="001B66A9" w:rsidRPr="00EA5D65" w:rsidRDefault="001B66A9" w:rsidP="002777EB">
      <w:pPr>
        <w:tabs>
          <w:tab w:val="left" w:pos="851"/>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val="en-GB"/>
        </w:rPr>
        <w:t xml:space="preserve">1.3. </w:t>
      </w:r>
      <w:r w:rsidRPr="00EA5D65">
        <w:rPr>
          <w:rFonts w:ascii="Times New Roman" w:hAnsi="Times New Roman"/>
          <w:color w:val="000000"/>
          <w:sz w:val="24"/>
          <w:szCs w:val="24"/>
        </w:rPr>
        <w:t>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2B3BECE1" w14:textId="77777777" w:rsidR="001B66A9" w:rsidRPr="00EA5D65" w:rsidRDefault="001B66A9" w:rsidP="0055263D">
      <w:pPr>
        <w:pStyle w:val="Pagrindinistekstas5"/>
        <w:ind w:firstLine="0"/>
        <w:rPr>
          <w:rFonts w:ascii="Times New Roman" w:hAnsi="Times New Roman"/>
          <w:strike/>
          <w:color w:val="000000"/>
          <w:sz w:val="24"/>
          <w:szCs w:val="24"/>
          <w:lang w:val="lt-LT"/>
        </w:rPr>
      </w:pPr>
    </w:p>
    <w:p w14:paraId="34FB3347" w14:textId="77777777" w:rsidR="001B66A9" w:rsidRPr="00EA5D65"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bCs/>
          <w:color w:val="000000"/>
          <w:sz w:val="24"/>
          <w:szCs w:val="24"/>
          <w:lang w:eastAsia="lt-LT"/>
        </w:rPr>
        <w:t xml:space="preserve">2. Atsakingi asmenys ir bendravimas </w:t>
      </w:r>
    </w:p>
    <w:p w14:paraId="23EB05D5" w14:textId="0E89906F" w:rsidR="001B66A9" w:rsidRPr="00EA5D65" w:rsidRDefault="001B66A9" w:rsidP="00E54B78">
      <w:pPr>
        <w:pStyle w:val="wfxRecipient"/>
        <w:ind w:firstLine="0"/>
        <w:rPr>
          <w:rFonts w:ascii="Times New Roman" w:hAnsi="Times New Roman"/>
          <w:color w:val="000000"/>
          <w:szCs w:val="24"/>
        </w:rPr>
      </w:pPr>
      <w:r w:rsidRPr="00EB45DB">
        <w:rPr>
          <w:rFonts w:ascii="Times New Roman" w:hAnsi="Times New Roman"/>
          <w:color w:val="000000"/>
          <w:szCs w:val="24"/>
        </w:rPr>
        <w:t xml:space="preserve">2.1. Pardavėjo atstovas, atsakingas už Sutarties vykdymą </w:t>
      </w:r>
      <w:proofErr w:type="spellStart"/>
      <w:r w:rsidR="00EB45DB">
        <w:rPr>
          <w:rFonts w:ascii="Times New Roman" w:hAnsi="Times New Roman"/>
          <w:color w:val="000000"/>
          <w:szCs w:val="24"/>
        </w:rPr>
        <w:t>Nerilė</w:t>
      </w:r>
      <w:proofErr w:type="spellEnd"/>
      <w:r w:rsidR="00EB45DB">
        <w:rPr>
          <w:rFonts w:ascii="Times New Roman" w:hAnsi="Times New Roman"/>
          <w:color w:val="000000"/>
          <w:szCs w:val="24"/>
        </w:rPr>
        <w:t xml:space="preserve"> </w:t>
      </w:r>
      <w:proofErr w:type="spellStart"/>
      <w:r w:rsidR="00EB45DB">
        <w:rPr>
          <w:rFonts w:ascii="Times New Roman" w:hAnsi="Times New Roman"/>
          <w:color w:val="000000"/>
          <w:szCs w:val="24"/>
        </w:rPr>
        <w:t>Senulytė</w:t>
      </w:r>
      <w:proofErr w:type="spellEnd"/>
      <w:r w:rsidRPr="00EB45DB">
        <w:rPr>
          <w:rFonts w:ascii="Times New Roman" w:hAnsi="Times New Roman"/>
          <w:bCs/>
          <w:color w:val="000000"/>
          <w:szCs w:val="24"/>
        </w:rPr>
        <w:t xml:space="preserve"> tel.</w:t>
      </w:r>
      <w:r w:rsidR="00E84FB3" w:rsidRPr="00EB45DB">
        <w:rPr>
          <w:rFonts w:ascii="Times New Roman" w:hAnsi="Times New Roman"/>
          <w:bCs/>
          <w:color w:val="000000"/>
          <w:szCs w:val="24"/>
        </w:rPr>
        <w:t xml:space="preserve"> +370 614 59 771</w:t>
      </w:r>
      <w:r w:rsidRPr="00EB45DB">
        <w:rPr>
          <w:rFonts w:ascii="Times New Roman" w:hAnsi="Times New Roman"/>
          <w:color w:val="000000"/>
          <w:szCs w:val="24"/>
        </w:rPr>
        <w:t>, el.</w:t>
      </w:r>
      <w:r w:rsidRPr="00EA5D65">
        <w:rPr>
          <w:rFonts w:ascii="Times New Roman" w:hAnsi="Times New Roman"/>
          <w:color w:val="000000"/>
          <w:szCs w:val="24"/>
        </w:rPr>
        <w:t xml:space="preserve"> paštas </w:t>
      </w:r>
      <w:r w:rsidR="00E84FB3">
        <w:rPr>
          <w:rFonts w:ascii="Times New Roman" w:hAnsi="Times New Roman"/>
          <w:color w:val="000000"/>
          <w:szCs w:val="24"/>
          <w:u w:val="single"/>
        </w:rPr>
        <w:t>nerile.senulyte@olympus.com</w:t>
      </w:r>
      <w:r w:rsidRPr="00EA5D65">
        <w:rPr>
          <w:rFonts w:ascii="Times New Roman" w:hAnsi="Times New Roman"/>
          <w:color w:val="000000"/>
          <w:szCs w:val="24"/>
        </w:rPr>
        <w:t xml:space="preserve">. </w:t>
      </w:r>
    </w:p>
    <w:p w14:paraId="0A4B8A75" w14:textId="77777777" w:rsidR="001B66A9" w:rsidRPr="00EA5D65" w:rsidRDefault="001B66A9" w:rsidP="00E54B78">
      <w:pPr>
        <w:pStyle w:val="wfxRecipient"/>
        <w:ind w:firstLine="0"/>
        <w:rPr>
          <w:rFonts w:ascii="Times New Roman" w:hAnsi="Times New Roman"/>
          <w:color w:val="000000"/>
          <w:szCs w:val="24"/>
        </w:rPr>
      </w:pPr>
      <w:r w:rsidRPr="00EA5D65">
        <w:rPr>
          <w:rFonts w:ascii="Times New Roman" w:hAnsi="Times New Roman"/>
          <w:color w:val="000000"/>
          <w:szCs w:val="24"/>
        </w:rPr>
        <w:lastRenderedPageBreak/>
        <w:t>2.2. Pirkėjo atstovai, atsakingi:</w:t>
      </w:r>
    </w:p>
    <w:p w14:paraId="6DB4D297" w14:textId="77777777" w:rsidR="00F274E4" w:rsidRPr="007C00DC" w:rsidRDefault="00F274E4" w:rsidP="00F274E4">
      <w:pPr>
        <w:pStyle w:val="wfxRecipient"/>
        <w:ind w:firstLine="0"/>
        <w:rPr>
          <w:rFonts w:ascii="Times New Roman" w:hAnsi="Times New Roman"/>
          <w:color w:val="000000"/>
          <w:szCs w:val="24"/>
        </w:rPr>
      </w:pPr>
      <w:bookmarkStart w:id="2" w:name="_Hlk141251496"/>
      <w:r w:rsidRPr="007C00DC">
        <w:rPr>
          <w:rFonts w:ascii="Times New Roman" w:hAnsi="Times New Roman"/>
          <w:color w:val="000000"/>
          <w:szCs w:val="24"/>
        </w:rPr>
        <w:t xml:space="preserve">2.2.1. už Sutarties vykdymą </w:t>
      </w:r>
      <w:r>
        <w:rPr>
          <w:rFonts w:ascii="Times New Roman" w:hAnsi="Times New Roman"/>
          <w:color w:val="000000"/>
          <w:szCs w:val="24"/>
        </w:rPr>
        <w:t xml:space="preserve">Gintarė Kazlauskė, tel. +370 46 410714, el. paštas </w:t>
      </w:r>
      <w:hyperlink r:id="rId9" w:history="1">
        <w:r w:rsidRPr="00A41B5A">
          <w:rPr>
            <w:rStyle w:val="Hipersaitas"/>
            <w:rFonts w:ascii="Times New Roman" w:hAnsi="Times New Roman"/>
            <w:szCs w:val="24"/>
          </w:rPr>
          <w:t>g.kazlauske@kal.lt</w:t>
        </w:r>
      </w:hyperlink>
      <w:r>
        <w:rPr>
          <w:rFonts w:ascii="Times New Roman" w:hAnsi="Times New Roman"/>
          <w:color w:val="000000"/>
          <w:szCs w:val="24"/>
        </w:rPr>
        <w:t xml:space="preserve">, </w:t>
      </w:r>
      <w:r w:rsidRPr="007C00DC">
        <w:rPr>
          <w:rFonts w:ascii="Times New Roman" w:hAnsi="Times New Roman"/>
          <w:color w:val="000000"/>
          <w:szCs w:val="24"/>
        </w:rPr>
        <w:t xml:space="preserve"> jo</w:t>
      </w:r>
      <w:r>
        <w:rPr>
          <w:rFonts w:ascii="Times New Roman" w:hAnsi="Times New Roman"/>
          <w:color w:val="000000"/>
          <w:szCs w:val="24"/>
        </w:rPr>
        <w:t>s nesant, ją</w:t>
      </w:r>
      <w:r w:rsidRPr="007C00DC">
        <w:rPr>
          <w:rFonts w:ascii="Times New Roman" w:hAnsi="Times New Roman"/>
          <w:color w:val="000000"/>
          <w:szCs w:val="24"/>
        </w:rPr>
        <w:t xml:space="preserve"> pavaduojantis Pirkėjo darbuotojas;</w:t>
      </w:r>
    </w:p>
    <w:p w14:paraId="4CFFE836" w14:textId="77777777" w:rsidR="00F274E4" w:rsidRPr="007C00DC" w:rsidRDefault="00F274E4" w:rsidP="00F274E4">
      <w:pPr>
        <w:pStyle w:val="wfxRecipient"/>
        <w:ind w:firstLine="0"/>
        <w:rPr>
          <w:rFonts w:ascii="Times New Roman" w:hAnsi="Times New Roman"/>
          <w:color w:val="000000"/>
          <w:szCs w:val="24"/>
        </w:rPr>
      </w:pPr>
      <w:r w:rsidRPr="007C00DC">
        <w:rPr>
          <w:rFonts w:ascii="Times New Roman" w:hAnsi="Times New Roman"/>
          <w:color w:val="000000"/>
          <w:szCs w:val="24"/>
        </w:rPr>
        <w:t xml:space="preserve">2.2.2. už Sutarties  paskelbimą pagal Lietuvos Respublikos viešųjų pirkimų įstatymo 86 straipsnio 9 dalies nuostatas  </w:t>
      </w:r>
      <w:r>
        <w:rPr>
          <w:rFonts w:ascii="Times New Roman" w:hAnsi="Times New Roman"/>
          <w:color w:val="000000"/>
          <w:szCs w:val="24"/>
        </w:rPr>
        <w:t xml:space="preserve">Daina </w:t>
      </w:r>
      <w:proofErr w:type="spellStart"/>
      <w:r>
        <w:rPr>
          <w:rFonts w:ascii="Times New Roman" w:hAnsi="Times New Roman"/>
          <w:color w:val="000000"/>
          <w:szCs w:val="24"/>
        </w:rPr>
        <w:t>Kugienė</w:t>
      </w:r>
      <w:proofErr w:type="spellEnd"/>
      <w:r w:rsidRPr="007C00DC">
        <w:rPr>
          <w:rFonts w:ascii="Times New Roman" w:hAnsi="Times New Roman"/>
          <w:color w:val="000000"/>
          <w:szCs w:val="24"/>
        </w:rPr>
        <w:t>, jo</w:t>
      </w:r>
      <w:r>
        <w:rPr>
          <w:rFonts w:ascii="Times New Roman" w:hAnsi="Times New Roman"/>
          <w:color w:val="000000"/>
          <w:szCs w:val="24"/>
        </w:rPr>
        <w:t>s nesant, ją</w:t>
      </w:r>
      <w:r w:rsidRPr="007C00DC">
        <w:rPr>
          <w:rFonts w:ascii="Times New Roman" w:hAnsi="Times New Roman"/>
          <w:color w:val="000000"/>
          <w:szCs w:val="24"/>
        </w:rPr>
        <w:t xml:space="preserve"> pavaduojantis Pirkėjo darbuotojas;</w:t>
      </w:r>
    </w:p>
    <w:p w14:paraId="107C351D" w14:textId="77777777" w:rsidR="00F274E4" w:rsidRPr="007C00DC" w:rsidRDefault="00F274E4" w:rsidP="00F274E4">
      <w:pPr>
        <w:pStyle w:val="wfxRecipient"/>
        <w:ind w:firstLine="0"/>
        <w:rPr>
          <w:rFonts w:ascii="Times New Roman" w:hAnsi="Times New Roman"/>
          <w:strike/>
          <w:color w:val="000000"/>
          <w:szCs w:val="24"/>
        </w:rPr>
      </w:pPr>
      <w:r w:rsidRPr="007C00DC">
        <w:rPr>
          <w:rFonts w:ascii="Times New Roman" w:hAnsi="Times New Roman"/>
          <w:color w:val="000000"/>
          <w:szCs w:val="24"/>
        </w:rPr>
        <w:t xml:space="preserve">2.2.3. už Sutarties pakeitimų paskelbimą pagal Lietuvos Respublikos viešųjų pirkimų įstatymo 86 straipsnio 9 dalies nuostatas </w:t>
      </w:r>
      <w:r>
        <w:rPr>
          <w:rFonts w:ascii="Times New Roman" w:hAnsi="Times New Roman"/>
          <w:color w:val="000000"/>
          <w:szCs w:val="24"/>
        </w:rPr>
        <w:t xml:space="preserve">Renata </w:t>
      </w:r>
      <w:proofErr w:type="spellStart"/>
      <w:r>
        <w:rPr>
          <w:rFonts w:ascii="Times New Roman" w:hAnsi="Times New Roman"/>
          <w:color w:val="000000"/>
          <w:szCs w:val="24"/>
        </w:rPr>
        <w:t>Baužienė</w:t>
      </w:r>
      <w:proofErr w:type="spellEnd"/>
      <w:r w:rsidRPr="007C00DC">
        <w:rPr>
          <w:rFonts w:ascii="Times New Roman" w:hAnsi="Times New Roman"/>
          <w:color w:val="000000"/>
          <w:szCs w:val="24"/>
        </w:rPr>
        <w:t>, jo</w:t>
      </w:r>
      <w:r>
        <w:rPr>
          <w:rFonts w:ascii="Times New Roman" w:hAnsi="Times New Roman"/>
          <w:color w:val="000000"/>
          <w:szCs w:val="24"/>
        </w:rPr>
        <w:t>s nesant, ją</w:t>
      </w:r>
      <w:r w:rsidRPr="007C00DC">
        <w:rPr>
          <w:rFonts w:ascii="Times New Roman" w:hAnsi="Times New Roman"/>
          <w:color w:val="000000"/>
          <w:szCs w:val="24"/>
        </w:rPr>
        <w:t xml:space="preserve"> pavaduojantis Pirkėjo darbuotojas.</w:t>
      </w:r>
    </w:p>
    <w:p w14:paraId="080E56AE" w14:textId="77777777" w:rsidR="00F274E4" w:rsidRPr="00F93C36" w:rsidRDefault="00F274E4" w:rsidP="00F274E4">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7C00DC">
        <w:rPr>
          <w:sz w:val="24"/>
          <w:szCs w:val="24"/>
        </w:rPr>
        <w:t xml:space="preserve">2.3. </w:t>
      </w:r>
      <w:r w:rsidRPr="00F93C36">
        <w:rPr>
          <w:color w:val="auto"/>
          <w:sz w:val="24"/>
          <w:szCs w:val="24"/>
          <w:lang w:val="lt-LT"/>
        </w:rPr>
        <w:t xml:space="preserve">Pirkėjo elektroninio pašto adresas, kuriuo, Sutarties vykdymo metu, siunčiami Pardavėjo pranešimai ir (ar) prašymai Pirkėjui, </w:t>
      </w:r>
      <w:r w:rsidRPr="00F93C36">
        <w:rPr>
          <w:bCs/>
          <w:color w:val="auto"/>
          <w:sz w:val="24"/>
          <w:szCs w:val="24"/>
          <w:lang w:val="lt-LT"/>
        </w:rPr>
        <w:t>yra</w:t>
      </w:r>
      <w:r w:rsidRPr="00F93C36">
        <w:rPr>
          <w:color w:val="auto"/>
          <w:sz w:val="24"/>
          <w:szCs w:val="24"/>
          <w:lang w:val="lt-LT"/>
        </w:rPr>
        <w:t>:</w:t>
      </w:r>
      <w:r w:rsidRPr="00F93C36">
        <w:rPr>
          <w:bCs/>
          <w:color w:val="auto"/>
          <w:sz w:val="24"/>
          <w:szCs w:val="24"/>
          <w:lang w:val="lt-LT"/>
        </w:rPr>
        <w:t xml:space="preserve"> </w:t>
      </w:r>
      <w:proofErr w:type="spellStart"/>
      <w:r>
        <w:rPr>
          <w:bCs/>
          <w:color w:val="auto"/>
          <w:sz w:val="24"/>
          <w:szCs w:val="24"/>
          <w:lang w:val="lt-LT"/>
        </w:rPr>
        <w:t>info@kal.lt</w:t>
      </w:r>
      <w:proofErr w:type="spellEnd"/>
      <w:r w:rsidRPr="00F93C36">
        <w:rPr>
          <w:color w:val="auto"/>
          <w:sz w:val="24"/>
          <w:szCs w:val="24"/>
          <w:lang w:val="lt-LT"/>
        </w:rPr>
        <w:t>.</w:t>
      </w:r>
    </w:p>
    <w:bookmarkEnd w:id="2"/>
    <w:p w14:paraId="53001E8A" w14:textId="578C5D03" w:rsidR="001B66A9" w:rsidRPr="00EA5D65" w:rsidRDefault="001B66A9" w:rsidP="00E54B7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2.4. Pardavėjo elektroninis pašto adresas, kuriuo, Sutarties vykdymo metu, siunčiami Pirkėjo pranešimai ir (ar) prašymai Pardavėjui, </w:t>
      </w:r>
      <w:r w:rsidRPr="00EA5D65">
        <w:rPr>
          <w:rFonts w:ascii="Times New Roman" w:hAnsi="Times New Roman"/>
          <w:bCs/>
          <w:color w:val="000000"/>
          <w:sz w:val="24"/>
          <w:szCs w:val="24"/>
        </w:rPr>
        <w:t>yra</w:t>
      </w:r>
      <w:r w:rsidRPr="00EA5D65">
        <w:rPr>
          <w:rFonts w:ascii="Times New Roman" w:hAnsi="Times New Roman"/>
          <w:color w:val="000000"/>
          <w:sz w:val="24"/>
          <w:szCs w:val="24"/>
        </w:rPr>
        <w:t>:</w:t>
      </w:r>
      <w:r w:rsidRPr="00EA5D65">
        <w:rPr>
          <w:rFonts w:ascii="Times New Roman" w:hAnsi="Times New Roman"/>
          <w:bCs/>
          <w:color w:val="000000"/>
          <w:sz w:val="24"/>
          <w:szCs w:val="24"/>
        </w:rPr>
        <w:t xml:space="preserve"> </w:t>
      </w:r>
      <w:r w:rsidR="00E84FB3">
        <w:rPr>
          <w:rFonts w:ascii="Times New Roman" w:hAnsi="Times New Roman"/>
          <w:color w:val="000000"/>
          <w:sz w:val="24"/>
          <w:szCs w:val="24"/>
        </w:rPr>
        <w:t>nerile.senulyte@olympus.com</w:t>
      </w:r>
      <w:r w:rsidRPr="00EA5D65">
        <w:rPr>
          <w:rFonts w:ascii="Times New Roman" w:hAnsi="Times New Roman"/>
          <w:color w:val="000000"/>
          <w:sz w:val="24"/>
          <w:szCs w:val="24"/>
        </w:rPr>
        <w:t xml:space="preserve"> </w:t>
      </w:r>
    </w:p>
    <w:p w14:paraId="46A066F6" w14:textId="5E30798C" w:rsidR="001B66A9" w:rsidRPr="00EA5D65" w:rsidRDefault="001B66A9" w:rsidP="00E54B78">
      <w:pPr>
        <w:pStyle w:val="Sraopastraipa"/>
        <w:spacing w:after="0" w:line="240" w:lineRule="auto"/>
        <w:ind w:left="0"/>
        <w:jc w:val="both"/>
        <w:rPr>
          <w:rFonts w:ascii="Times New Roman" w:hAnsi="Times New Roman"/>
          <w:bCs/>
          <w:color w:val="000000"/>
          <w:sz w:val="24"/>
          <w:szCs w:val="24"/>
        </w:rPr>
      </w:pPr>
      <w:r w:rsidRPr="00EA5D65">
        <w:rPr>
          <w:rFonts w:ascii="Times New Roman" w:hAnsi="Times New Roman"/>
          <w:color w:val="000000"/>
          <w:sz w:val="24"/>
          <w:szCs w:val="24"/>
        </w:rPr>
        <w:t xml:space="preserve">2.5. Pirkėjas užsakymus teikia </w:t>
      </w:r>
      <w:r w:rsidR="00E84FB3">
        <w:rPr>
          <w:rFonts w:ascii="Times New Roman" w:hAnsi="Times New Roman"/>
          <w:color w:val="000000"/>
          <w:sz w:val="24"/>
          <w:szCs w:val="24"/>
        </w:rPr>
        <w:t>nerile.senulyte@olympus.com</w:t>
      </w:r>
      <w:r w:rsidRPr="00EA5D65">
        <w:rPr>
          <w:rFonts w:ascii="Times New Roman" w:hAnsi="Times New Roman"/>
          <w:color w:val="000000"/>
          <w:sz w:val="24"/>
          <w:szCs w:val="24"/>
        </w:rPr>
        <w:t>, tel.</w:t>
      </w:r>
      <w:r w:rsidR="00E84FB3">
        <w:rPr>
          <w:rFonts w:ascii="Times New Roman" w:hAnsi="Times New Roman"/>
          <w:color w:val="000000"/>
          <w:sz w:val="24"/>
          <w:szCs w:val="24"/>
        </w:rPr>
        <w:t>+370 614 59 771</w:t>
      </w:r>
      <w:r w:rsidRPr="00EA5D65">
        <w:rPr>
          <w:rFonts w:ascii="Times New Roman" w:hAnsi="Times New Roman"/>
          <w:color w:val="000000"/>
          <w:sz w:val="24"/>
          <w:szCs w:val="24"/>
        </w:rPr>
        <w:t>.</w:t>
      </w:r>
    </w:p>
    <w:p w14:paraId="129AC941" w14:textId="77777777" w:rsidR="001B66A9" w:rsidRPr="00EA5D6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7278CF1" w14:textId="77777777" w:rsidR="001B66A9" w:rsidRPr="00EA5D6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EA5D65">
        <w:rPr>
          <w:rFonts w:ascii="Times New Roman" w:hAnsi="Times New Roman"/>
          <w:color w:val="000000"/>
          <w:sz w:val="24"/>
          <w:szCs w:val="24"/>
        </w:rPr>
        <w:t>Jei Šalis raštu praneša kitą adresą, nuo to momento pranešimai privalo būti pristatomi naujuoju adresu.</w:t>
      </w:r>
      <w:r w:rsidRPr="00EA5D65">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2356DA96" w14:textId="77777777" w:rsidR="001B66A9" w:rsidRPr="00EA5D65"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2.8. Jei </w:t>
      </w:r>
      <w:proofErr w:type="spellStart"/>
      <w:r w:rsidRPr="00EA5D65">
        <w:rPr>
          <w:sz w:val="24"/>
          <w:szCs w:val="24"/>
        </w:rPr>
        <w:t>siuntėjui</w:t>
      </w:r>
      <w:proofErr w:type="spellEnd"/>
      <w:r w:rsidRPr="00EA5D65">
        <w:rPr>
          <w:sz w:val="24"/>
          <w:szCs w:val="24"/>
        </w:rPr>
        <w:t xml:space="preserve"> </w:t>
      </w:r>
      <w:proofErr w:type="spellStart"/>
      <w:r w:rsidRPr="00EA5D65">
        <w:rPr>
          <w:sz w:val="24"/>
          <w:szCs w:val="24"/>
        </w:rPr>
        <w:t>reikia</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patvirtinimo</w:t>
      </w:r>
      <w:proofErr w:type="spellEnd"/>
      <w:r w:rsidRPr="00EA5D65">
        <w:rPr>
          <w:sz w:val="24"/>
          <w:szCs w:val="24"/>
        </w:rPr>
        <w:t xml:space="preserve">, </w:t>
      </w:r>
      <w:proofErr w:type="spellStart"/>
      <w:r w:rsidRPr="00EA5D65">
        <w:rPr>
          <w:sz w:val="24"/>
          <w:szCs w:val="24"/>
        </w:rPr>
        <w:t>jis</w:t>
      </w:r>
      <w:proofErr w:type="spellEnd"/>
      <w:r w:rsidRPr="00EA5D65">
        <w:rPr>
          <w:sz w:val="24"/>
          <w:szCs w:val="24"/>
        </w:rPr>
        <w:t xml:space="preserve"> </w:t>
      </w:r>
      <w:proofErr w:type="spellStart"/>
      <w:r w:rsidRPr="00EA5D65">
        <w:rPr>
          <w:sz w:val="24"/>
          <w:szCs w:val="24"/>
        </w:rPr>
        <w:t>nurodo</w:t>
      </w:r>
      <w:proofErr w:type="spellEnd"/>
      <w:r w:rsidRPr="00EA5D65">
        <w:rPr>
          <w:sz w:val="24"/>
          <w:szCs w:val="24"/>
        </w:rPr>
        <w:t xml:space="preserve"> </w:t>
      </w:r>
      <w:proofErr w:type="spellStart"/>
      <w:r w:rsidRPr="00EA5D65">
        <w:rPr>
          <w:sz w:val="24"/>
          <w:szCs w:val="24"/>
        </w:rPr>
        <w:t>tokį</w:t>
      </w:r>
      <w:proofErr w:type="spellEnd"/>
      <w:r w:rsidRPr="00EA5D65">
        <w:rPr>
          <w:sz w:val="24"/>
          <w:szCs w:val="24"/>
        </w:rPr>
        <w:t xml:space="preserve"> </w:t>
      </w:r>
      <w:proofErr w:type="spellStart"/>
      <w:r w:rsidRPr="00EA5D65">
        <w:rPr>
          <w:sz w:val="24"/>
          <w:szCs w:val="24"/>
        </w:rPr>
        <w:t>reikalavimą</w:t>
      </w:r>
      <w:proofErr w:type="spellEnd"/>
      <w:r w:rsidRPr="00EA5D65">
        <w:rPr>
          <w:sz w:val="24"/>
          <w:szCs w:val="24"/>
        </w:rPr>
        <w:t xml:space="preserve"> </w:t>
      </w:r>
      <w:proofErr w:type="spellStart"/>
      <w:r w:rsidRPr="00EA5D65">
        <w:rPr>
          <w:sz w:val="24"/>
          <w:szCs w:val="24"/>
        </w:rPr>
        <w:t>pranešime</w:t>
      </w:r>
      <w:proofErr w:type="spellEnd"/>
      <w:r w:rsidRPr="00EA5D65">
        <w:rPr>
          <w:sz w:val="24"/>
          <w:szCs w:val="24"/>
        </w:rPr>
        <w:t xml:space="preserve">. Jei </w:t>
      </w:r>
      <w:proofErr w:type="spellStart"/>
      <w:r w:rsidRPr="00EA5D65">
        <w:rPr>
          <w:sz w:val="24"/>
          <w:szCs w:val="24"/>
        </w:rPr>
        <w:t>yra</w:t>
      </w:r>
      <w:proofErr w:type="spellEnd"/>
      <w:r w:rsidRPr="00EA5D65">
        <w:rPr>
          <w:sz w:val="24"/>
          <w:szCs w:val="24"/>
        </w:rPr>
        <w:t xml:space="preserve"> </w:t>
      </w:r>
      <w:proofErr w:type="spellStart"/>
      <w:r w:rsidRPr="00EA5D65">
        <w:rPr>
          <w:sz w:val="24"/>
          <w:szCs w:val="24"/>
        </w:rPr>
        <w:t>nustatytas</w:t>
      </w:r>
      <w:proofErr w:type="spellEnd"/>
      <w:r w:rsidRPr="00EA5D65">
        <w:rPr>
          <w:sz w:val="24"/>
          <w:szCs w:val="24"/>
        </w:rPr>
        <w:t xml:space="preserve"> </w:t>
      </w:r>
      <w:proofErr w:type="spellStart"/>
      <w:r w:rsidRPr="00EA5D65">
        <w:rPr>
          <w:sz w:val="24"/>
          <w:szCs w:val="24"/>
        </w:rPr>
        <w:t>atsakymo</w:t>
      </w:r>
      <w:proofErr w:type="spellEnd"/>
      <w:r w:rsidRPr="00EA5D65">
        <w:rPr>
          <w:sz w:val="24"/>
          <w:szCs w:val="24"/>
        </w:rPr>
        <w:t xml:space="preserve"> į </w:t>
      </w:r>
      <w:proofErr w:type="spellStart"/>
      <w:r w:rsidRPr="00EA5D65">
        <w:rPr>
          <w:sz w:val="24"/>
          <w:szCs w:val="24"/>
        </w:rPr>
        <w:t>raštišką</w:t>
      </w:r>
      <w:proofErr w:type="spellEnd"/>
      <w:r w:rsidRPr="00EA5D65">
        <w:rPr>
          <w:sz w:val="24"/>
          <w:szCs w:val="24"/>
        </w:rPr>
        <w:t xml:space="preserve"> </w:t>
      </w:r>
      <w:proofErr w:type="spellStart"/>
      <w:r w:rsidRPr="00EA5D65">
        <w:rPr>
          <w:sz w:val="24"/>
          <w:szCs w:val="24"/>
        </w:rPr>
        <w:t>pranešimą</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terminas</w:t>
      </w:r>
      <w:proofErr w:type="spellEnd"/>
      <w:r w:rsidRPr="00EA5D65">
        <w:rPr>
          <w:sz w:val="24"/>
          <w:szCs w:val="24"/>
        </w:rPr>
        <w:t xml:space="preserve">, </w:t>
      </w:r>
      <w:proofErr w:type="spellStart"/>
      <w:r w:rsidRPr="00EA5D65">
        <w:rPr>
          <w:sz w:val="24"/>
          <w:szCs w:val="24"/>
        </w:rPr>
        <w:t>siuntėjas</w:t>
      </w:r>
      <w:proofErr w:type="spellEnd"/>
      <w:r w:rsidRPr="00EA5D65">
        <w:rPr>
          <w:sz w:val="24"/>
          <w:szCs w:val="24"/>
        </w:rPr>
        <w:t xml:space="preserve"> </w:t>
      </w:r>
      <w:proofErr w:type="spellStart"/>
      <w:r w:rsidRPr="00EA5D65">
        <w:rPr>
          <w:sz w:val="24"/>
          <w:szCs w:val="24"/>
        </w:rPr>
        <w:t>pranešime</w:t>
      </w:r>
      <w:proofErr w:type="spellEnd"/>
      <w:r w:rsidRPr="00EA5D65">
        <w:rPr>
          <w:sz w:val="24"/>
          <w:szCs w:val="24"/>
        </w:rPr>
        <w:t xml:space="preserve"> </w:t>
      </w:r>
      <w:proofErr w:type="spellStart"/>
      <w:r w:rsidRPr="00EA5D65">
        <w:rPr>
          <w:sz w:val="24"/>
          <w:szCs w:val="24"/>
        </w:rPr>
        <w:t>turi</w:t>
      </w:r>
      <w:proofErr w:type="spellEnd"/>
      <w:r w:rsidRPr="00EA5D65">
        <w:rPr>
          <w:sz w:val="24"/>
          <w:szCs w:val="24"/>
        </w:rPr>
        <w:t xml:space="preserve"> </w:t>
      </w:r>
      <w:proofErr w:type="spellStart"/>
      <w:r w:rsidRPr="00EA5D65">
        <w:rPr>
          <w:sz w:val="24"/>
          <w:szCs w:val="24"/>
        </w:rPr>
        <w:t>nurodyti</w:t>
      </w:r>
      <w:proofErr w:type="spellEnd"/>
      <w:r w:rsidRPr="00EA5D65">
        <w:rPr>
          <w:sz w:val="24"/>
          <w:szCs w:val="24"/>
        </w:rPr>
        <w:t xml:space="preserve"> </w:t>
      </w:r>
      <w:proofErr w:type="spellStart"/>
      <w:r w:rsidRPr="00EA5D65">
        <w:rPr>
          <w:sz w:val="24"/>
          <w:szCs w:val="24"/>
        </w:rPr>
        <w:t>reikalavimą</w:t>
      </w:r>
      <w:proofErr w:type="spellEnd"/>
      <w:r w:rsidRPr="00EA5D65">
        <w:rPr>
          <w:sz w:val="24"/>
          <w:szCs w:val="24"/>
        </w:rPr>
        <w:t xml:space="preserve"> </w:t>
      </w:r>
      <w:proofErr w:type="spellStart"/>
      <w:r w:rsidRPr="00EA5D65">
        <w:rPr>
          <w:sz w:val="24"/>
          <w:szCs w:val="24"/>
        </w:rPr>
        <w:t>patvirtinti</w:t>
      </w:r>
      <w:proofErr w:type="spellEnd"/>
      <w:r w:rsidRPr="00EA5D65">
        <w:rPr>
          <w:sz w:val="24"/>
          <w:szCs w:val="24"/>
        </w:rPr>
        <w:t xml:space="preserve"> </w:t>
      </w:r>
      <w:proofErr w:type="spellStart"/>
      <w:r w:rsidRPr="00EA5D65">
        <w:rPr>
          <w:sz w:val="24"/>
          <w:szCs w:val="24"/>
        </w:rPr>
        <w:t>raštiško</w:t>
      </w:r>
      <w:proofErr w:type="spellEnd"/>
      <w:r w:rsidRPr="00EA5D65">
        <w:rPr>
          <w:sz w:val="24"/>
          <w:szCs w:val="24"/>
        </w:rPr>
        <w:t xml:space="preserve"> </w:t>
      </w:r>
      <w:proofErr w:type="spellStart"/>
      <w:r w:rsidRPr="00EA5D65">
        <w:rPr>
          <w:sz w:val="24"/>
          <w:szCs w:val="24"/>
        </w:rPr>
        <w:t>pranešimo</w:t>
      </w:r>
      <w:proofErr w:type="spellEnd"/>
      <w:r w:rsidRPr="00EA5D65">
        <w:rPr>
          <w:sz w:val="24"/>
          <w:szCs w:val="24"/>
        </w:rPr>
        <w:t xml:space="preserve"> </w:t>
      </w:r>
      <w:proofErr w:type="spellStart"/>
      <w:r w:rsidRPr="00EA5D65">
        <w:rPr>
          <w:sz w:val="24"/>
          <w:szCs w:val="24"/>
        </w:rPr>
        <w:t>gavimą</w:t>
      </w:r>
      <w:proofErr w:type="spellEnd"/>
      <w:r w:rsidRPr="00EA5D65">
        <w:rPr>
          <w:sz w:val="24"/>
          <w:szCs w:val="24"/>
        </w:rPr>
        <w:t xml:space="preserve">. Bet </w:t>
      </w:r>
      <w:proofErr w:type="spellStart"/>
      <w:r w:rsidRPr="00EA5D65">
        <w:rPr>
          <w:sz w:val="24"/>
          <w:szCs w:val="24"/>
        </w:rPr>
        <w:t>kuriuo</w:t>
      </w:r>
      <w:proofErr w:type="spellEnd"/>
      <w:r w:rsidRPr="00EA5D65">
        <w:rPr>
          <w:sz w:val="24"/>
          <w:szCs w:val="24"/>
        </w:rPr>
        <w:t xml:space="preserve"> </w:t>
      </w:r>
      <w:proofErr w:type="spellStart"/>
      <w:r w:rsidRPr="00EA5D65">
        <w:rPr>
          <w:sz w:val="24"/>
          <w:szCs w:val="24"/>
        </w:rPr>
        <w:t>atveju</w:t>
      </w:r>
      <w:proofErr w:type="spellEnd"/>
      <w:r w:rsidRPr="00EA5D65">
        <w:rPr>
          <w:sz w:val="24"/>
          <w:szCs w:val="24"/>
        </w:rPr>
        <w:t xml:space="preserve"> </w:t>
      </w:r>
      <w:proofErr w:type="spellStart"/>
      <w:r w:rsidRPr="00EA5D65">
        <w:rPr>
          <w:sz w:val="24"/>
          <w:szCs w:val="24"/>
        </w:rPr>
        <w:t>siuntėjas</w:t>
      </w:r>
      <w:proofErr w:type="spellEnd"/>
      <w:r w:rsidRPr="00EA5D65">
        <w:rPr>
          <w:sz w:val="24"/>
          <w:szCs w:val="24"/>
        </w:rPr>
        <w:t xml:space="preserve"> </w:t>
      </w:r>
      <w:proofErr w:type="spellStart"/>
      <w:r w:rsidRPr="00EA5D65">
        <w:rPr>
          <w:sz w:val="24"/>
          <w:szCs w:val="24"/>
        </w:rPr>
        <w:t>imasi</w:t>
      </w:r>
      <w:proofErr w:type="spellEnd"/>
      <w:r w:rsidRPr="00EA5D65">
        <w:rPr>
          <w:sz w:val="24"/>
          <w:szCs w:val="24"/>
        </w:rPr>
        <w:t xml:space="preserve"> </w:t>
      </w:r>
      <w:proofErr w:type="spellStart"/>
      <w:r w:rsidRPr="00EA5D65">
        <w:rPr>
          <w:sz w:val="24"/>
          <w:szCs w:val="24"/>
        </w:rPr>
        <w:t>priemonių</w:t>
      </w:r>
      <w:proofErr w:type="spellEnd"/>
      <w:r w:rsidRPr="00EA5D65">
        <w:rPr>
          <w:sz w:val="24"/>
          <w:szCs w:val="24"/>
        </w:rPr>
        <w:t xml:space="preserve">, </w:t>
      </w:r>
      <w:proofErr w:type="spellStart"/>
      <w:r w:rsidRPr="00EA5D65">
        <w:rPr>
          <w:sz w:val="24"/>
          <w:szCs w:val="24"/>
        </w:rPr>
        <w:t>būtinų</w:t>
      </w:r>
      <w:proofErr w:type="spellEnd"/>
      <w:r w:rsidRPr="00EA5D65">
        <w:rPr>
          <w:sz w:val="24"/>
          <w:szCs w:val="24"/>
        </w:rPr>
        <w:t xml:space="preserve"> jo </w:t>
      </w:r>
      <w:proofErr w:type="spellStart"/>
      <w:r w:rsidRPr="00EA5D65">
        <w:rPr>
          <w:sz w:val="24"/>
          <w:szCs w:val="24"/>
        </w:rPr>
        <w:t>pranešimo</w:t>
      </w:r>
      <w:proofErr w:type="spellEnd"/>
      <w:r w:rsidRPr="00EA5D65">
        <w:rPr>
          <w:sz w:val="24"/>
          <w:szCs w:val="24"/>
        </w:rPr>
        <w:t xml:space="preserve"> </w:t>
      </w:r>
      <w:proofErr w:type="spellStart"/>
      <w:r w:rsidRPr="00EA5D65">
        <w:rPr>
          <w:sz w:val="24"/>
          <w:szCs w:val="24"/>
        </w:rPr>
        <w:t>gavimui</w:t>
      </w:r>
      <w:proofErr w:type="spellEnd"/>
      <w:r w:rsidRPr="00EA5D65">
        <w:rPr>
          <w:sz w:val="24"/>
          <w:szCs w:val="24"/>
        </w:rPr>
        <w:t xml:space="preserve"> </w:t>
      </w:r>
      <w:proofErr w:type="spellStart"/>
      <w:r w:rsidRPr="00EA5D65">
        <w:rPr>
          <w:sz w:val="24"/>
          <w:szCs w:val="24"/>
        </w:rPr>
        <w:t>užtikrinti</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informacija</w:t>
      </w:r>
      <w:proofErr w:type="spellEnd"/>
      <w:r w:rsidRPr="00EA5D65">
        <w:rPr>
          <w:sz w:val="24"/>
          <w:szCs w:val="24"/>
        </w:rPr>
        <w:t xml:space="preserve"> </w:t>
      </w:r>
      <w:proofErr w:type="spellStart"/>
      <w:r w:rsidRPr="00EA5D65">
        <w:rPr>
          <w:sz w:val="24"/>
          <w:szCs w:val="24"/>
        </w:rPr>
        <w:t>perduodama</w:t>
      </w:r>
      <w:proofErr w:type="spellEnd"/>
      <w:r w:rsidRPr="00EA5D65">
        <w:rPr>
          <w:sz w:val="24"/>
          <w:szCs w:val="24"/>
        </w:rPr>
        <w:t xml:space="preserve"> </w:t>
      </w:r>
      <w:proofErr w:type="spellStart"/>
      <w:r w:rsidRPr="00EA5D65">
        <w:rPr>
          <w:sz w:val="24"/>
          <w:szCs w:val="24"/>
        </w:rPr>
        <w:t>elektroniniu</w:t>
      </w:r>
      <w:proofErr w:type="spellEnd"/>
      <w:r w:rsidRPr="00EA5D65">
        <w:rPr>
          <w:sz w:val="24"/>
          <w:szCs w:val="24"/>
        </w:rPr>
        <w:t xml:space="preserve"> </w:t>
      </w:r>
      <w:proofErr w:type="spellStart"/>
      <w:r w:rsidRPr="00EA5D65">
        <w:rPr>
          <w:sz w:val="24"/>
          <w:szCs w:val="24"/>
        </w:rPr>
        <w:t>paštu</w:t>
      </w:r>
      <w:proofErr w:type="spellEnd"/>
      <w:r w:rsidRPr="00EA5D65">
        <w:rPr>
          <w:sz w:val="24"/>
          <w:szCs w:val="24"/>
        </w:rPr>
        <w:t xml:space="preserve">, ji </w:t>
      </w:r>
      <w:proofErr w:type="spellStart"/>
      <w:r w:rsidRPr="00EA5D65">
        <w:rPr>
          <w:sz w:val="24"/>
          <w:szCs w:val="24"/>
        </w:rPr>
        <w:t>laikoma</w:t>
      </w:r>
      <w:proofErr w:type="spellEnd"/>
      <w:r w:rsidRPr="00EA5D65">
        <w:rPr>
          <w:sz w:val="24"/>
          <w:szCs w:val="24"/>
        </w:rPr>
        <w:t xml:space="preserve"> </w:t>
      </w:r>
      <w:proofErr w:type="spellStart"/>
      <w:r w:rsidRPr="00EA5D65">
        <w:rPr>
          <w:sz w:val="24"/>
          <w:szCs w:val="24"/>
        </w:rPr>
        <w:t>tinkamai</w:t>
      </w:r>
      <w:proofErr w:type="spellEnd"/>
      <w:r w:rsidRPr="00EA5D65">
        <w:rPr>
          <w:sz w:val="24"/>
          <w:szCs w:val="24"/>
        </w:rPr>
        <w:t xml:space="preserve"> </w:t>
      </w:r>
      <w:proofErr w:type="spellStart"/>
      <w:r w:rsidRPr="00EA5D65">
        <w:rPr>
          <w:sz w:val="24"/>
          <w:szCs w:val="24"/>
        </w:rPr>
        <w:t>perduota</w:t>
      </w:r>
      <w:proofErr w:type="spellEnd"/>
      <w:r w:rsidRPr="00EA5D65">
        <w:rPr>
          <w:sz w:val="24"/>
          <w:szCs w:val="24"/>
        </w:rPr>
        <w:t xml:space="preserve"> tik </w:t>
      </w:r>
      <w:proofErr w:type="spellStart"/>
      <w:r w:rsidRPr="00EA5D65">
        <w:rPr>
          <w:sz w:val="24"/>
          <w:szCs w:val="24"/>
        </w:rPr>
        <w:t>tuo</w:t>
      </w:r>
      <w:proofErr w:type="spellEnd"/>
      <w:r w:rsidRPr="00EA5D65">
        <w:rPr>
          <w:sz w:val="24"/>
          <w:szCs w:val="24"/>
        </w:rPr>
        <w:t xml:space="preserve"> </w:t>
      </w:r>
      <w:proofErr w:type="spellStart"/>
      <w:r w:rsidRPr="00EA5D65">
        <w:rPr>
          <w:sz w:val="24"/>
          <w:szCs w:val="24"/>
        </w:rPr>
        <w:t>atveju</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Šalis</w:t>
      </w:r>
      <w:proofErr w:type="spellEnd"/>
      <w:r w:rsidRPr="00EA5D65">
        <w:rPr>
          <w:sz w:val="24"/>
          <w:szCs w:val="24"/>
        </w:rPr>
        <w:t xml:space="preserve">, </w:t>
      </w:r>
      <w:proofErr w:type="spellStart"/>
      <w:r w:rsidRPr="00EA5D65">
        <w:rPr>
          <w:sz w:val="24"/>
          <w:szCs w:val="24"/>
        </w:rPr>
        <w:t>kuriai</w:t>
      </w:r>
      <w:proofErr w:type="spellEnd"/>
      <w:r w:rsidRPr="00EA5D65">
        <w:rPr>
          <w:sz w:val="24"/>
          <w:szCs w:val="24"/>
        </w:rPr>
        <w:t xml:space="preserve"> </w:t>
      </w:r>
      <w:proofErr w:type="spellStart"/>
      <w:r w:rsidRPr="00EA5D65">
        <w:rPr>
          <w:sz w:val="24"/>
          <w:szCs w:val="24"/>
        </w:rPr>
        <w:t>skirta</w:t>
      </w:r>
      <w:proofErr w:type="spellEnd"/>
      <w:r w:rsidRPr="00EA5D65">
        <w:rPr>
          <w:sz w:val="24"/>
          <w:szCs w:val="24"/>
        </w:rPr>
        <w:t xml:space="preserve"> </w:t>
      </w:r>
      <w:proofErr w:type="spellStart"/>
      <w:r w:rsidRPr="00EA5D65">
        <w:rPr>
          <w:sz w:val="24"/>
          <w:szCs w:val="24"/>
        </w:rPr>
        <w:t>tokia</w:t>
      </w:r>
      <w:proofErr w:type="spellEnd"/>
      <w:r w:rsidRPr="00EA5D65">
        <w:rPr>
          <w:sz w:val="24"/>
          <w:szCs w:val="24"/>
        </w:rPr>
        <w:t xml:space="preserve"> </w:t>
      </w:r>
      <w:proofErr w:type="spellStart"/>
      <w:r w:rsidRPr="00EA5D65">
        <w:rPr>
          <w:sz w:val="24"/>
          <w:szCs w:val="24"/>
        </w:rPr>
        <w:t>informacija</w:t>
      </w:r>
      <w:proofErr w:type="spellEnd"/>
      <w:r w:rsidRPr="00EA5D65">
        <w:rPr>
          <w:sz w:val="24"/>
          <w:szCs w:val="24"/>
        </w:rPr>
        <w:t xml:space="preserve">, </w:t>
      </w:r>
      <w:proofErr w:type="spellStart"/>
      <w:r w:rsidRPr="00EA5D65">
        <w:rPr>
          <w:sz w:val="24"/>
          <w:szCs w:val="24"/>
        </w:rPr>
        <w:t>elektroniniu</w:t>
      </w:r>
      <w:proofErr w:type="spellEnd"/>
      <w:r w:rsidRPr="00EA5D65">
        <w:rPr>
          <w:sz w:val="24"/>
          <w:szCs w:val="24"/>
        </w:rPr>
        <w:t xml:space="preserve"> </w:t>
      </w:r>
      <w:proofErr w:type="spellStart"/>
      <w:r w:rsidRPr="00EA5D65">
        <w:rPr>
          <w:sz w:val="24"/>
          <w:szCs w:val="24"/>
        </w:rPr>
        <w:t>paštu</w:t>
      </w:r>
      <w:proofErr w:type="spellEnd"/>
      <w:r w:rsidRPr="00EA5D65">
        <w:rPr>
          <w:sz w:val="24"/>
          <w:szCs w:val="24"/>
        </w:rPr>
        <w:t xml:space="preserve"> </w:t>
      </w:r>
      <w:proofErr w:type="spellStart"/>
      <w:r w:rsidRPr="00EA5D65">
        <w:rPr>
          <w:sz w:val="24"/>
          <w:szCs w:val="24"/>
        </w:rPr>
        <w:t>patvirtina</w:t>
      </w:r>
      <w:proofErr w:type="spellEnd"/>
      <w:r w:rsidRPr="00EA5D65">
        <w:rPr>
          <w:sz w:val="24"/>
          <w:szCs w:val="24"/>
        </w:rPr>
        <w:t xml:space="preserve"> </w:t>
      </w:r>
      <w:proofErr w:type="spellStart"/>
      <w:r w:rsidRPr="00EA5D65">
        <w:rPr>
          <w:sz w:val="24"/>
          <w:szCs w:val="24"/>
        </w:rPr>
        <w:t>jos</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faktą</w:t>
      </w:r>
      <w:proofErr w:type="spellEnd"/>
      <w:r w:rsidRPr="00EA5D65">
        <w:rPr>
          <w:sz w:val="24"/>
          <w:szCs w:val="24"/>
        </w:rPr>
        <w:t>.</w:t>
      </w:r>
    </w:p>
    <w:p w14:paraId="560C6895" w14:textId="77777777" w:rsidR="001B66A9" w:rsidRPr="00EA5D65" w:rsidRDefault="001B66A9" w:rsidP="0055263D">
      <w:pPr>
        <w:pStyle w:val="Pagrindinistekstas5"/>
        <w:ind w:firstLine="0"/>
        <w:rPr>
          <w:rFonts w:ascii="Times New Roman" w:hAnsi="Times New Roman"/>
          <w:strike/>
          <w:color w:val="000000"/>
          <w:sz w:val="24"/>
          <w:szCs w:val="24"/>
          <w:lang w:val="lt-LT"/>
        </w:rPr>
      </w:pPr>
    </w:p>
    <w:p w14:paraId="35150FE5" w14:textId="77777777" w:rsidR="001B66A9" w:rsidRPr="00EA5D65"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3. Kaina</w:t>
      </w:r>
    </w:p>
    <w:p w14:paraId="3CB342B0" w14:textId="08365556" w:rsidR="00C1685B" w:rsidRPr="00EB45DB" w:rsidRDefault="00C1685B" w:rsidP="00C1685B">
      <w:pPr>
        <w:widowControl w:val="0"/>
        <w:spacing w:after="0" w:line="240" w:lineRule="auto"/>
        <w:jc w:val="both"/>
        <w:rPr>
          <w:rFonts w:ascii="Times New Roman" w:hAnsi="Times New Roman"/>
          <w:color w:val="000000" w:themeColor="text1"/>
          <w:sz w:val="24"/>
          <w:szCs w:val="24"/>
          <w:lang w:eastAsia="lt-LT"/>
        </w:rPr>
      </w:pPr>
      <w:r w:rsidRPr="00EB45DB">
        <w:rPr>
          <w:rFonts w:ascii="Times New Roman" w:hAnsi="Times New Roman"/>
          <w:color w:val="000000" w:themeColor="text1"/>
          <w:sz w:val="24"/>
          <w:szCs w:val="24"/>
          <w:lang w:eastAsia="lt-LT"/>
        </w:rPr>
        <w:t xml:space="preserve">3.1. Sutarčiai taikoma fiksuoto įkainio kainodaros taisyklės, numatytos Sutarties 4 skyriuje „Kainos peržiūra“. </w:t>
      </w:r>
    </w:p>
    <w:p w14:paraId="441226E4" w14:textId="4E0CEBAD" w:rsidR="00C1685B" w:rsidRPr="00EB45DB" w:rsidRDefault="00C1685B" w:rsidP="00C1685B">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EB45DB">
        <w:rPr>
          <w:color w:val="000000" w:themeColor="text1"/>
          <w:sz w:val="24"/>
          <w:szCs w:val="24"/>
        </w:rPr>
        <w:t xml:space="preserve">3.2. </w:t>
      </w:r>
      <w:proofErr w:type="spellStart"/>
      <w:r w:rsidRPr="00EB45DB">
        <w:rPr>
          <w:color w:val="000000" w:themeColor="text1"/>
          <w:sz w:val="24"/>
          <w:szCs w:val="24"/>
        </w:rPr>
        <w:t>Pradinė</w:t>
      </w:r>
      <w:proofErr w:type="spellEnd"/>
      <w:r w:rsidRPr="00EB45DB">
        <w:rPr>
          <w:color w:val="000000" w:themeColor="text1"/>
          <w:sz w:val="24"/>
          <w:szCs w:val="24"/>
        </w:rPr>
        <w:t xml:space="preserve"> </w:t>
      </w:r>
      <w:proofErr w:type="spellStart"/>
      <w:r w:rsidRPr="00EB45DB">
        <w:rPr>
          <w:color w:val="000000" w:themeColor="text1"/>
          <w:sz w:val="24"/>
          <w:szCs w:val="24"/>
        </w:rPr>
        <w:t>sutarties</w:t>
      </w:r>
      <w:proofErr w:type="spellEnd"/>
      <w:r w:rsidRPr="00EB45DB">
        <w:rPr>
          <w:color w:val="000000" w:themeColor="text1"/>
          <w:sz w:val="24"/>
          <w:szCs w:val="24"/>
        </w:rPr>
        <w:t xml:space="preserve"> </w:t>
      </w:r>
      <w:proofErr w:type="spellStart"/>
      <w:r w:rsidRPr="00EB45DB">
        <w:rPr>
          <w:color w:val="000000" w:themeColor="text1"/>
          <w:sz w:val="24"/>
          <w:szCs w:val="24"/>
        </w:rPr>
        <w:t>vertė</w:t>
      </w:r>
      <w:proofErr w:type="spellEnd"/>
      <w:r w:rsidRPr="00EB45DB">
        <w:rPr>
          <w:color w:val="000000" w:themeColor="text1"/>
          <w:sz w:val="24"/>
          <w:szCs w:val="24"/>
        </w:rPr>
        <w:t xml:space="preserve"> </w:t>
      </w:r>
      <w:proofErr w:type="spellStart"/>
      <w:r w:rsidRPr="00EB45DB">
        <w:rPr>
          <w:color w:val="000000" w:themeColor="text1"/>
          <w:sz w:val="24"/>
          <w:szCs w:val="24"/>
        </w:rPr>
        <w:t>yra</w:t>
      </w:r>
      <w:proofErr w:type="spellEnd"/>
      <w:r w:rsidRPr="00EB45DB">
        <w:rPr>
          <w:color w:val="000000" w:themeColor="text1"/>
          <w:sz w:val="24"/>
          <w:szCs w:val="24"/>
        </w:rPr>
        <w:t xml:space="preserve"> </w:t>
      </w:r>
      <w:r w:rsidR="00356DFF" w:rsidRPr="00EB45DB">
        <w:rPr>
          <w:sz w:val="24"/>
          <w:szCs w:val="24"/>
        </w:rPr>
        <w:t>24</w:t>
      </w:r>
      <w:r w:rsidR="004C183F">
        <w:rPr>
          <w:sz w:val="24"/>
          <w:szCs w:val="24"/>
        </w:rPr>
        <w:t> </w:t>
      </w:r>
      <w:r w:rsidR="00356DFF" w:rsidRPr="00EB45DB">
        <w:rPr>
          <w:sz w:val="24"/>
          <w:szCs w:val="24"/>
        </w:rPr>
        <w:t>214</w:t>
      </w:r>
      <w:r w:rsidR="004C183F">
        <w:rPr>
          <w:sz w:val="24"/>
          <w:szCs w:val="24"/>
        </w:rPr>
        <w:t>,</w:t>
      </w:r>
      <w:r w:rsidR="00356DFF" w:rsidRPr="00EB45DB">
        <w:rPr>
          <w:sz w:val="24"/>
          <w:szCs w:val="24"/>
        </w:rPr>
        <w:t>25</w:t>
      </w:r>
      <w:r w:rsidR="00356DFF" w:rsidRPr="00EB45DB">
        <w:rPr>
          <w:color w:val="000000" w:themeColor="text1"/>
          <w:sz w:val="24"/>
          <w:szCs w:val="24"/>
        </w:rPr>
        <w:t xml:space="preserve"> </w:t>
      </w:r>
      <w:r w:rsidRPr="00EB45DB">
        <w:rPr>
          <w:color w:val="000000" w:themeColor="text1"/>
          <w:sz w:val="24"/>
          <w:szCs w:val="24"/>
        </w:rPr>
        <w:t>(</w:t>
      </w:r>
      <w:proofErr w:type="spellStart"/>
      <w:r w:rsidR="00356DFF" w:rsidRPr="00EB45DB">
        <w:rPr>
          <w:color w:val="000000" w:themeColor="text1"/>
          <w:sz w:val="24"/>
          <w:szCs w:val="24"/>
        </w:rPr>
        <w:t>dvide</w:t>
      </w:r>
      <w:r w:rsidR="00356DFF" w:rsidRPr="00EB45DB">
        <w:rPr>
          <w:color w:val="000000" w:themeColor="text1"/>
          <w:sz w:val="24"/>
          <w:szCs w:val="24"/>
          <w:lang w:val="lt-LT"/>
        </w:rPr>
        <w:t>šimt</w:t>
      </w:r>
      <w:proofErr w:type="spellEnd"/>
      <w:r w:rsidR="00356DFF" w:rsidRPr="00EB45DB">
        <w:rPr>
          <w:color w:val="000000" w:themeColor="text1"/>
          <w:sz w:val="24"/>
          <w:szCs w:val="24"/>
          <w:lang w:val="lt-LT"/>
        </w:rPr>
        <w:t xml:space="preserve"> keturi tūkstančiai du šimtai keturiolika Eur, 25 ct) </w:t>
      </w:r>
      <w:proofErr w:type="spellStart"/>
      <w:r w:rsidRPr="00EB45DB">
        <w:rPr>
          <w:color w:val="000000" w:themeColor="text1"/>
          <w:sz w:val="24"/>
          <w:szCs w:val="24"/>
        </w:rPr>
        <w:t>Eur</w:t>
      </w:r>
      <w:proofErr w:type="spellEnd"/>
      <w:r w:rsidRPr="00EB45DB">
        <w:rPr>
          <w:color w:val="000000" w:themeColor="text1"/>
          <w:sz w:val="24"/>
          <w:szCs w:val="24"/>
        </w:rPr>
        <w:t xml:space="preserve"> be </w:t>
      </w:r>
      <w:proofErr w:type="spellStart"/>
      <w:r w:rsidRPr="00EB45DB">
        <w:rPr>
          <w:color w:val="000000" w:themeColor="text1"/>
          <w:sz w:val="24"/>
          <w:szCs w:val="24"/>
        </w:rPr>
        <w:t>pridėtinės</w:t>
      </w:r>
      <w:proofErr w:type="spellEnd"/>
      <w:r w:rsidRPr="00EB45DB">
        <w:rPr>
          <w:color w:val="000000" w:themeColor="text1"/>
          <w:sz w:val="24"/>
          <w:szCs w:val="24"/>
        </w:rPr>
        <w:t xml:space="preserve"> </w:t>
      </w:r>
      <w:proofErr w:type="spellStart"/>
      <w:r w:rsidRPr="00EB45DB">
        <w:rPr>
          <w:color w:val="000000" w:themeColor="text1"/>
          <w:sz w:val="24"/>
          <w:szCs w:val="24"/>
        </w:rPr>
        <w:t>vertės</w:t>
      </w:r>
      <w:proofErr w:type="spellEnd"/>
      <w:r w:rsidRPr="00EB45DB">
        <w:rPr>
          <w:color w:val="000000" w:themeColor="text1"/>
          <w:sz w:val="24"/>
          <w:szCs w:val="24"/>
        </w:rPr>
        <w:t xml:space="preserve"> </w:t>
      </w:r>
      <w:proofErr w:type="spellStart"/>
      <w:r w:rsidRPr="00EB45DB">
        <w:rPr>
          <w:color w:val="000000" w:themeColor="text1"/>
          <w:sz w:val="24"/>
          <w:szCs w:val="24"/>
        </w:rPr>
        <w:t>mokesčio</w:t>
      </w:r>
      <w:proofErr w:type="spellEnd"/>
      <w:r w:rsidRPr="00EB45DB">
        <w:rPr>
          <w:color w:val="000000" w:themeColor="text1"/>
          <w:sz w:val="24"/>
          <w:szCs w:val="24"/>
        </w:rPr>
        <w:t xml:space="preserve"> (</w:t>
      </w:r>
      <w:proofErr w:type="spellStart"/>
      <w:r w:rsidRPr="00EB45DB">
        <w:rPr>
          <w:color w:val="000000" w:themeColor="text1"/>
          <w:sz w:val="24"/>
          <w:szCs w:val="24"/>
        </w:rPr>
        <w:t>toliau</w:t>
      </w:r>
      <w:proofErr w:type="spellEnd"/>
      <w:r w:rsidRPr="00EB45DB">
        <w:rPr>
          <w:color w:val="000000" w:themeColor="text1"/>
          <w:sz w:val="24"/>
          <w:szCs w:val="24"/>
        </w:rPr>
        <w:t xml:space="preserve"> – PVM).</w:t>
      </w:r>
    </w:p>
    <w:p w14:paraId="691726C5" w14:textId="1A75BF24" w:rsidR="007447B4" w:rsidRPr="00EB45DB" w:rsidRDefault="007447B4" w:rsidP="007447B4">
      <w:pPr>
        <w:widowControl w:val="0"/>
        <w:shd w:val="clear" w:color="auto" w:fill="FFFFFF"/>
        <w:spacing w:after="0" w:line="240" w:lineRule="auto"/>
        <w:jc w:val="both"/>
        <w:rPr>
          <w:rFonts w:ascii="Times New Roman" w:eastAsia="Arial Unicode MS" w:hAnsi="Times New Roman"/>
          <w:color w:val="000000" w:themeColor="text1"/>
          <w:sz w:val="24"/>
          <w:szCs w:val="24"/>
        </w:rPr>
      </w:pPr>
      <w:bookmarkStart w:id="3" w:name="_Hlk90900869"/>
      <w:r w:rsidRPr="00EB45DB">
        <w:rPr>
          <w:rFonts w:ascii="Times New Roman" w:hAnsi="Times New Roman"/>
          <w:b/>
          <w:bCs/>
          <w:color w:val="000000" w:themeColor="text1"/>
          <w:sz w:val="24"/>
          <w:szCs w:val="24"/>
        </w:rPr>
        <w:t xml:space="preserve">           </w:t>
      </w:r>
      <w:bookmarkStart w:id="4" w:name="_Hlk89421329"/>
      <w:r w:rsidR="00464696" w:rsidRPr="00EB45DB">
        <w:rPr>
          <w:rFonts w:ascii="Times New Roman" w:hAnsi="Times New Roman"/>
          <w:b/>
          <w:bCs/>
          <w:color w:val="000000" w:themeColor="text1"/>
          <w:sz w:val="24"/>
          <w:szCs w:val="24"/>
        </w:rPr>
        <w:t>S</w:t>
      </w:r>
      <w:r w:rsidRPr="00EB45DB">
        <w:rPr>
          <w:rFonts w:ascii="Times New Roman" w:hAnsi="Times New Roman"/>
          <w:b/>
          <w:bCs/>
          <w:color w:val="000000" w:themeColor="text1"/>
          <w:sz w:val="24"/>
          <w:szCs w:val="24"/>
        </w:rPr>
        <w:t>utarties vertė</w:t>
      </w:r>
      <w:r w:rsidRPr="00EB45DB">
        <w:rPr>
          <w:rFonts w:ascii="Times New Roman" w:hAnsi="Times New Roman"/>
          <w:color w:val="000000" w:themeColor="text1"/>
          <w:sz w:val="24"/>
          <w:szCs w:val="24"/>
        </w:rPr>
        <w:t xml:space="preserve">  </w:t>
      </w:r>
      <w:r w:rsidRPr="00EB45DB">
        <w:rPr>
          <w:rFonts w:ascii="Times New Roman" w:eastAsia="Arial Unicode MS" w:hAnsi="Times New Roman"/>
          <w:color w:val="000000" w:themeColor="text1"/>
          <w:sz w:val="24"/>
          <w:szCs w:val="24"/>
        </w:rPr>
        <w:t xml:space="preserve">yra </w:t>
      </w:r>
      <w:r w:rsidR="00356DFF" w:rsidRPr="00EB45DB">
        <w:rPr>
          <w:rFonts w:ascii="Times New Roman" w:hAnsi="Times New Roman"/>
          <w:sz w:val="24"/>
          <w:szCs w:val="24"/>
        </w:rPr>
        <w:t>2</w:t>
      </w:r>
      <w:r w:rsidR="00F274E4" w:rsidRPr="00EB45DB">
        <w:rPr>
          <w:rFonts w:ascii="Times New Roman" w:hAnsi="Times New Roman"/>
          <w:sz w:val="24"/>
          <w:szCs w:val="24"/>
        </w:rPr>
        <w:t xml:space="preserve">4 </w:t>
      </w:r>
      <w:r w:rsidR="00356DFF" w:rsidRPr="00EB45DB">
        <w:rPr>
          <w:rFonts w:ascii="Times New Roman" w:hAnsi="Times New Roman"/>
          <w:sz w:val="24"/>
          <w:szCs w:val="24"/>
        </w:rPr>
        <w:t>214.25</w:t>
      </w:r>
      <w:r w:rsidR="00356DFF" w:rsidRPr="00EB45DB">
        <w:rPr>
          <w:color w:val="000000" w:themeColor="text1"/>
          <w:sz w:val="24"/>
          <w:szCs w:val="24"/>
        </w:rPr>
        <w:t xml:space="preserve"> </w:t>
      </w:r>
      <w:r w:rsidRPr="00EB45DB">
        <w:rPr>
          <w:rFonts w:ascii="Times New Roman" w:eastAsia="Arial Unicode MS" w:hAnsi="Times New Roman"/>
          <w:color w:val="000000" w:themeColor="text1"/>
          <w:sz w:val="24"/>
          <w:szCs w:val="24"/>
        </w:rPr>
        <w:t xml:space="preserve"> Eur </w:t>
      </w:r>
      <w:r w:rsidR="00356DFF" w:rsidRPr="00EB45DB">
        <w:rPr>
          <w:rFonts w:ascii="Times New Roman" w:eastAsia="Arial Unicode MS" w:hAnsi="Times New Roman"/>
          <w:color w:val="000000" w:themeColor="text1"/>
          <w:sz w:val="24"/>
          <w:szCs w:val="24"/>
          <w:lang w:val="en-US"/>
        </w:rPr>
        <w:t>(</w:t>
      </w:r>
      <w:r w:rsidR="00356DFF" w:rsidRPr="00EB45DB">
        <w:rPr>
          <w:rFonts w:ascii="Times New Roman" w:hAnsi="Times New Roman"/>
          <w:color w:val="000000" w:themeColor="text1"/>
          <w:sz w:val="24"/>
          <w:szCs w:val="24"/>
        </w:rPr>
        <w:t>dvidešimt keturi tūkstančiai du šimtai keturiolika Eur, 25 ct)</w:t>
      </w:r>
      <w:r w:rsidR="00356DFF" w:rsidRPr="00EB45DB">
        <w:rPr>
          <w:rFonts w:ascii="Times New Roman" w:eastAsia="Arial Unicode MS" w:hAnsi="Times New Roman"/>
          <w:color w:val="000000" w:themeColor="text1"/>
          <w:sz w:val="24"/>
          <w:szCs w:val="24"/>
        </w:rPr>
        <w:t xml:space="preserve"> </w:t>
      </w:r>
      <w:r w:rsidRPr="00EB45DB">
        <w:rPr>
          <w:rFonts w:ascii="Times New Roman" w:eastAsia="Arial Unicode MS" w:hAnsi="Times New Roman"/>
          <w:color w:val="000000" w:themeColor="text1"/>
          <w:sz w:val="24"/>
          <w:szCs w:val="24"/>
        </w:rPr>
        <w:t xml:space="preserve">be PVM, </w:t>
      </w:r>
    </w:p>
    <w:p w14:paraId="3837398B" w14:textId="5EBDB432" w:rsidR="007447B4" w:rsidRPr="00EB45DB" w:rsidRDefault="007447B4" w:rsidP="007447B4">
      <w:pPr>
        <w:widowControl w:val="0"/>
        <w:shd w:val="clear" w:color="auto" w:fill="FFFFFF"/>
        <w:spacing w:after="0" w:line="240" w:lineRule="auto"/>
        <w:jc w:val="both"/>
        <w:rPr>
          <w:rFonts w:ascii="Times New Roman" w:eastAsia="Arial Unicode MS" w:hAnsi="Times New Roman"/>
          <w:color w:val="000000" w:themeColor="text1"/>
          <w:sz w:val="24"/>
          <w:szCs w:val="24"/>
        </w:rPr>
      </w:pPr>
      <w:r w:rsidRPr="00EB45DB">
        <w:rPr>
          <w:rFonts w:ascii="Times New Roman" w:eastAsia="Arial Unicode MS" w:hAnsi="Times New Roman"/>
          <w:color w:val="000000" w:themeColor="text1"/>
          <w:sz w:val="24"/>
          <w:szCs w:val="24"/>
        </w:rPr>
        <w:t xml:space="preserve">            ir PVM </w:t>
      </w:r>
      <w:r w:rsidR="00356DFF" w:rsidRPr="00EB45DB">
        <w:rPr>
          <w:rFonts w:ascii="Times New Roman" w:hAnsi="Times New Roman"/>
          <w:sz w:val="24"/>
          <w:szCs w:val="24"/>
        </w:rPr>
        <w:t>5084</w:t>
      </w:r>
      <w:r w:rsidR="004C183F">
        <w:rPr>
          <w:rFonts w:ascii="Times New Roman" w:hAnsi="Times New Roman"/>
          <w:sz w:val="24"/>
          <w:szCs w:val="24"/>
        </w:rPr>
        <w:t>,</w:t>
      </w:r>
      <w:r w:rsidR="00356DFF" w:rsidRPr="00EB45DB">
        <w:rPr>
          <w:rFonts w:ascii="Times New Roman" w:hAnsi="Times New Roman"/>
          <w:sz w:val="24"/>
          <w:szCs w:val="24"/>
        </w:rPr>
        <w:t xml:space="preserve">99 </w:t>
      </w:r>
      <w:r w:rsidRPr="00EB45DB">
        <w:rPr>
          <w:rFonts w:ascii="Times New Roman" w:eastAsia="Arial Unicode MS" w:hAnsi="Times New Roman"/>
          <w:color w:val="000000" w:themeColor="text1"/>
          <w:sz w:val="24"/>
          <w:szCs w:val="24"/>
        </w:rPr>
        <w:t xml:space="preserve">Eur </w:t>
      </w:r>
      <w:r w:rsidR="00356DFF" w:rsidRPr="00EB45DB">
        <w:rPr>
          <w:rFonts w:ascii="Times New Roman" w:eastAsia="Arial Unicode MS" w:hAnsi="Times New Roman"/>
          <w:color w:val="000000" w:themeColor="text1"/>
          <w:sz w:val="24"/>
          <w:szCs w:val="24"/>
        </w:rPr>
        <w:t>(penki tūkstančiai aštuoniasdešimt keturi Eur, 99 ct)</w:t>
      </w:r>
    </w:p>
    <w:p w14:paraId="39A76B81" w14:textId="66F053C4" w:rsidR="007447B4" w:rsidRPr="00EB45DB" w:rsidRDefault="007447B4" w:rsidP="007447B4">
      <w:pPr>
        <w:widowControl w:val="0"/>
        <w:shd w:val="clear" w:color="auto" w:fill="FFFFFF"/>
        <w:spacing w:after="0" w:line="240" w:lineRule="auto"/>
        <w:jc w:val="both"/>
        <w:rPr>
          <w:rFonts w:ascii="Times New Roman" w:hAnsi="Times New Roman"/>
          <w:color w:val="000000" w:themeColor="text1"/>
          <w:sz w:val="24"/>
          <w:szCs w:val="24"/>
        </w:rPr>
      </w:pPr>
      <w:bookmarkStart w:id="5" w:name="_Hlk89421304"/>
      <w:r w:rsidRPr="00EB45DB">
        <w:rPr>
          <w:rFonts w:ascii="Times New Roman" w:eastAsia="Arial Unicode MS" w:hAnsi="Times New Roman"/>
          <w:color w:val="000000" w:themeColor="text1"/>
          <w:sz w:val="24"/>
          <w:szCs w:val="24"/>
        </w:rPr>
        <w:t xml:space="preserve">            </w:t>
      </w:r>
      <w:r w:rsidRPr="00EB45DB">
        <w:rPr>
          <w:rFonts w:ascii="Times New Roman" w:eastAsia="Arial Unicode MS" w:hAnsi="Times New Roman"/>
          <w:b/>
          <w:bCs/>
          <w:color w:val="000000" w:themeColor="text1"/>
          <w:sz w:val="24"/>
          <w:szCs w:val="24"/>
        </w:rPr>
        <w:t>iš viso:</w:t>
      </w:r>
      <w:r w:rsidRPr="00EB45DB">
        <w:rPr>
          <w:rFonts w:ascii="Times New Roman" w:eastAsia="Arial Unicode MS" w:hAnsi="Times New Roman"/>
          <w:color w:val="000000" w:themeColor="text1"/>
          <w:sz w:val="24"/>
          <w:szCs w:val="24"/>
        </w:rPr>
        <w:t xml:space="preserve"> </w:t>
      </w:r>
      <w:r w:rsidR="00356DFF" w:rsidRPr="00EB45DB">
        <w:rPr>
          <w:rFonts w:ascii="Times New Roman" w:hAnsi="Times New Roman"/>
          <w:sz w:val="24"/>
          <w:szCs w:val="24"/>
        </w:rPr>
        <w:t>29</w:t>
      </w:r>
      <w:r w:rsidR="00F274E4" w:rsidRPr="00EB45DB">
        <w:rPr>
          <w:rFonts w:ascii="Times New Roman" w:hAnsi="Times New Roman"/>
          <w:sz w:val="24"/>
          <w:szCs w:val="24"/>
        </w:rPr>
        <w:t> </w:t>
      </w:r>
      <w:r w:rsidR="00356DFF" w:rsidRPr="00EB45DB">
        <w:rPr>
          <w:rFonts w:ascii="Times New Roman" w:hAnsi="Times New Roman"/>
          <w:sz w:val="24"/>
          <w:szCs w:val="24"/>
        </w:rPr>
        <w:t>299</w:t>
      </w:r>
      <w:r w:rsidR="00F274E4" w:rsidRPr="00EB45DB">
        <w:rPr>
          <w:rFonts w:ascii="Times New Roman" w:hAnsi="Times New Roman"/>
          <w:sz w:val="24"/>
          <w:szCs w:val="24"/>
        </w:rPr>
        <w:t>,</w:t>
      </w:r>
      <w:r w:rsidR="00356DFF" w:rsidRPr="00EB45DB">
        <w:rPr>
          <w:rFonts w:ascii="Times New Roman" w:hAnsi="Times New Roman"/>
          <w:sz w:val="24"/>
          <w:szCs w:val="24"/>
        </w:rPr>
        <w:t>24</w:t>
      </w:r>
      <w:r w:rsidRPr="00EB45DB">
        <w:rPr>
          <w:rFonts w:ascii="Times New Roman" w:eastAsia="Arial Unicode MS" w:hAnsi="Times New Roman"/>
          <w:color w:val="000000" w:themeColor="text1"/>
          <w:sz w:val="24"/>
          <w:szCs w:val="24"/>
        </w:rPr>
        <w:t xml:space="preserve"> Eur su PVM</w:t>
      </w:r>
      <w:r w:rsidR="00356DFF" w:rsidRPr="00EB45DB">
        <w:rPr>
          <w:rFonts w:ascii="Times New Roman" w:eastAsia="Arial Unicode MS" w:hAnsi="Times New Roman"/>
          <w:color w:val="000000" w:themeColor="text1"/>
          <w:sz w:val="24"/>
          <w:szCs w:val="24"/>
        </w:rPr>
        <w:t xml:space="preserve"> </w:t>
      </w:r>
      <w:r w:rsidRPr="00EB45DB">
        <w:rPr>
          <w:rFonts w:ascii="Times New Roman" w:eastAsia="Arial Unicode MS" w:hAnsi="Times New Roman"/>
          <w:color w:val="000000" w:themeColor="text1"/>
          <w:sz w:val="24"/>
          <w:szCs w:val="24"/>
        </w:rPr>
        <w:t>(</w:t>
      </w:r>
      <w:r w:rsidR="00356DFF" w:rsidRPr="00EB45DB">
        <w:rPr>
          <w:rFonts w:ascii="Times New Roman" w:eastAsia="Arial Unicode MS" w:hAnsi="Times New Roman"/>
          <w:color w:val="000000" w:themeColor="text1"/>
          <w:sz w:val="24"/>
          <w:szCs w:val="24"/>
        </w:rPr>
        <w:t>dvidešimt devyni tūkstančiai du šimtai devyniasdešimt devyni Eur, 24 ct).</w:t>
      </w:r>
    </w:p>
    <w:bookmarkEnd w:id="3"/>
    <w:bookmarkEnd w:id="4"/>
    <w:bookmarkEnd w:id="5"/>
    <w:p w14:paraId="2CBAD39D" w14:textId="77777777" w:rsidR="00C1685B" w:rsidRPr="00EA5D65" w:rsidRDefault="00C1685B" w:rsidP="00C1685B">
      <w:pPr>
        <w:tabs>
          <w:tab w:val="num" w:pos="780"/>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eastAsia="lt-LT"/>
        </w:rPr>
        <w:t xml:space="preserve">3.3. Prekių įkainiai ir maksimalūs Prekių kiekiai nurodyti Sutarties 1 priede </w:t>
      </w:r>
      <w:r w:rsidRPr="00EA5D65">
        <w:rPr>
          <w:rFonts w:ascii="Times New Roman" w:hAnsi="Times New Roman"/>
          <w:color w:val="000000"/>
          <w:sz w:val="24"/>
          <w:szCs w:val="24"/>
        </w:rPr>
        <w:t xml:space="preserve">„Prekių sąrašas ir įkainiai”. </w:t>
      </w:r>
      <w:r w:rsidRPr="00EA5D65">
        <w:rPr>
          <w:rFonts w:ascii="Times New Roman" w:hAnsi="Times New Roman"/>
          <w:color w:val="000000"/>
          <w:sz w:val="24"/>
          <w:szCs w:val="24"/>
          <w:lang w:eastAsia="lt-LT"/>
        </w:rPr>
        <w:t>Numatoma Prekių kiekių galima paklaida - 30%.</w:t>
      </w:r>
      <w:r w:rsidRPr="00EA5D65">
        <w:rPr>
          <w:rFonts w:ascii="Times New Roman" w:hAnsi="Times New Roman"/>
          <w:color w:val="000000"/>
          <w:sz w:val="24"/>
          <w:szCs w:val="24"/>
        </w:rPr>
        <w:t xml:space="preserve">       </w:t>
      </w:r>
    </w:p>
    <w:p w14:paraId="1654F1B3" w14:textId="77777777" w:rsidR="00C1685B" w:rsidRPr="00EA5D65"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3.4. Į Sutarties įkainius įskaičiuoti visi mokesčiai bei visos</w:t>
      </w:r>
      <w:r w:rsidRPr="00EA5D65">
        <w:rPr>
          <w:rFonts w:ascii="Times New Roman" w:hAnsi="Times New Roman"/>
          <w:b/>
          <w:color w:val="000000"/>
          <w:sz w:val="24"/>
          <w:szCs w:val="24"/>
        </w:rPr>
        <w:t xml:space="preserve"> </w:t>
      </w:r>
      <w:r w:rsidRPr="00EA5D65">
        <w:rPr>
          <w:rFonts w:ascii="Times New Roman" w:hAnsi="Times New Roman"/>
          <w:color w:val="000000"/>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3C91454"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 xml:space="preserve">3.4.1. transportavimo išlaidas; </w:t>
      </w:r>
    </w:p>
    <w:p w14:paraId="641DAC1C"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3.4.2. pakavimo, pakrovimo, tranzito, iškrovimo, išpakavimo, tikrinimo, draudimo ir kitas su Prekių tiekimu susijusias išlaidas;</w:t>
      </w:r>
    </w:p>
    <w:p w14:paraId="6160A6F4"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3.4.3. visas su dokumentų, kurių reikalauja Pirkėjas, rengimu ir pateikimu susijusias išlaidas;</w:t>
      </w:r>
    </w:p>
    <w:p w14:paraId="53F1D759"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3.4.4. naudojimo ir priežiūros instrukcijų, numatytų Techninėje specifikacijoje, pateikimo išlaidas;</w:t>
      </w:r>
    </w:p>
    <w:p w14:paraId="7FDF6312"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3.4.5. elektroninių sąskaitų teikimo išlaidos;</w:t>
      </w:r>
    </w:p>
    <w:p w14:paraId="22D66A27" w14:textId="2DFC7E67" w:rsidR="00F43C4A" w:rsidRPr="00F274E4" w:rsidRDefault="00F43C4A" w:rsidP="00F43C4A">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F274E4">
        <w:rPr>
          <w:rFonts w:ascii="Times New Roman" w:hAnsi="Times New Roman"/>
          <w:color w:val="000000" w:themeColor="text1"/>
          <w:sz w:val="24"/>
          <w:szCs w:val="24"/>
        </w:rPr>
        <w:t>3.4.6.</w:t>
      </w:r>
      <w:r w:rsidR="00564125" w:rsidRPr="00F274E4">
        <w:rPr>
          <w:rFonts w:ascii="Times New Roman" w:hAnsi="Times New Roman"/>
          <w:color w:val="000000" w:themeColor="text1"/>
          <w:sz w:val="24"/>
          <w:szCs w:val="24"/>
        </w:rPr>
        <w:t xml:space="preserve"> i</w:t>
      </w:r>
      <w:r w:rsidRPr="00F274E4">
        <w:rPr>
          <w:rFonts w:ascii="Times New Roman" w:hAnsi="Times New Roman"/>
          <w:color w:val="000000" w:themeColor="text1"/>
          <w:sz w:val="24"/>
          <w:szCs w:val="24"/>
        </w:rPr>
        <w:t>šlaidos licencijoms, patentams, leidimams ir pan.</w:t>
      </w:r>
    </w:p>
    <w:p w14:paraId="7238019D" w14:textId="4F80FF7E" w:rsidR="00C1685B" w:rsidRPr="00EA5D65" w:rsidRDefault="00C1685B" w:rsidP="00C1685B">
      <w:pPr>
        <w:tabs>
          <w:tab w:val="num" w:pos="780"/>
        </w:tabs>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rPr>
        <w:lastRenderedPageBreak/>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7510E1AC" w14:textId="77777777" w:rsidR="00464696" w:rsidRPr="00DD5DB8" w:rsidRDefault="00464696" w:rsidP="00464696">
      <w:pPr>
        <w:tabs>
          <w:tab w:val="num" w:pos="780"/>
        </w:tabs>
        <w:spacing w:after="0" w:line="240" w:lineRule="auto"/>
        <w:jc w:val="both"/>
        <w:rPr>
          <w:rFonts w:ascii="Times New Roman" w:hAnsi="Times New Roman"/>
          <w:color w:val="000000" w:themeColor="text1"/>
          <w:sz w:val="24"/>
          <w:szCs w:val="24"/>
          <w:lang w:eastAsia="lt-LT"/>
        </w:rPr>
      </w:pPr>
      <w:r w:rsidRPr="00DD5DB8">
        <w:rPr>
          <w:rFonts w:ascii="Times New Roman" w:hAnsi="Times New Roman"/>
          <w:color w:val="000000" w:themeColor="text1"/>
          <w:sz w:val="24"/>
          <w:szCs w:val="24"/>
          <w:lang w:eastAsia="lt-LT"/>
        </w:rPr>
        <w:t xml:space="preserve">3.6.  Esant poreikiui, Pirkėjas gali įsigyti </w:t>
      </w:r>
      <w:r w:rsidRPr="00DD5DB8">
        <w:rPr>
          <w:rFonts w:ascii="Times New Roman" w:hAnsi="Times New Roman"/>
          <w:color w:val="000000" w:themeColor="text1"/>
          <w:sz w:val="24"/>
          <w:szCs w:val="24"/>
        </w:rPr>
        <w:t>Sutarties 1 priede „Prekių</w:t>
      </w:r>
      <w:r w:rsidRPr="00DD5DB8">
        <w:rPr>
          <w:rFonts w:ascii="Times New Roman" w:hAnsi="Times New Roman"/>
          <w:iCs/>
          <w:color w:val="000000" w:themeColor="text1"/>
          <w:sz w:val="24"/>
          <w:szCs w:val="24"/>
        </w:rPr>
        <w:t xml:space="preserve"> </w:t>
      </w:r>
      <w:r w:rsidRPr="00DD5DB8">
        <w:rPr>
          <w:rFonts w:ascii="Times New Roman" w:hAnsi="Times New Roman"/>
          <w:color w:val="000000" w:themeColor="text1"/>
          <w:sz w:val="24"/>
          <w:szCs w:val="24"/>
        </w:rPr>
        <w:t xml:space="preserve"> sąrašas ir  įkainiai” nenurodytų, tačiau su pirkimo objektu susijusių prekių neviršijant 10 procentų pradinės Sutarties vertės, nurodytos Sutarties 3.2 punkte. Už </w:t>
      </w:r>
      <w:r w:rsidRPr="00DD5DB8">
        <w:rPr>
          <w:rFonts w:ascii="Times New Roman" w:hAnsi="Times New Roman"/>
          <w:color w:val="000000" w:themeColor="text1"/>
          <w:sz w:val="24"/>
          <w:szCs w:val="24"/>
          <w:lang w:eastAsia="lt-LT"/>
        </w:rPr>
        <w:t xml:space="preserve">Sutarties 1 priede </w:t>
      </w:r>
      <w:r w:rsidRPr="00DD5DB8">
        <w:rPr>
          <w:rFonts w:ascii="Times New Roman" w:hAnsi="Times New Roman"/>
          <w:color w:val="000000" w:themeColor="text1"/>
          <w:sz w:val="24"/>
          <w:szCs w:val="24"/>
        </w:rPr>
        <w:t>„Prekių</w:t>
      </w:r>
      <w:r w:rsidRPr="00DD5DB8">
        <w:rPr>
          <w:rFonts w:ascii="Times New Roman" w:hAnsi="Times New Roman"/>
          <w:iCs/>
          <w:color w:val="000000" w:themeColor="text1"/>
          <w:sz w:val="24"/>
          <w:szCs w:val="24"/>
        </w:rPr>
        <w:t xml:space="preserve"> </w:t>
      </w:r>
      <w:r w:rsidRPr="00DD5DB8">
        <w:rPr>
          <w:rFonts w:ascii="Times New Roman" w:hAnsi="Times New Roman"/>
          <w:color w:val="000000" w:themeColor="text1"/>
          <w:sz w:val="24"/>
          <w:szCs w:val="24"/>
        </w:rPr>
        <w:t xml:space="preserve"> sąrašas ir  įkainiai” nenurodytas, tačiau su Sutarties objektu susijusias prekes bus apmokėta ne didesnėmis nei užsakymo dieną Pardavėjo kataloge ar interneto svetainėje nurodytomis galiojančiomis  šių prekių kainomis arba, jei tokios kainos neskelbiamos, Pardavėjo pasiūlytomis, konkurencingomis ir rinką atitinkančiomis kainomis.</w:t>
      </w:r>
    </w:p>
    <w:p w14:paraId="211BAED9" w14:textId="77777777" w:rsidR="00037B72" w:rsidRPr="00EA5D65" w:rsidRDefault="00037B72" w:rsidP="00037B72">
      <w:pPr>
        <w:tabs>
          <w:tab w:val="num" w:pos="780"/>
        </w:tabs>
        <w:spacing w:after="0" w:line="240" w:lineRule="auto"/>
        <w:jc w:val="both"/>
        <w:rPr>
          <w:rFonts w:ascii="Times New Roman" w:hAnsi="Times New Roman"/>
          <w:color w:val="000000"/>
          <w:sz w:val="24"/>
          <w:szCs w:val="24"/>
          <w:lang w:eastAsia="lt-LT"/>
        </w:rPr>
      </w:pPr>
    </w:p>
    <w:p w14:paraId="26E97BD2" w14:textId="77777777" w:rsidR="001B66A9" w:rsidRPr="00EA5D65"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4. Kainos peržiūra</w:t>
      </w:r>
    </w:p>
    <w:p w14:paraId="496CC0BA" w14:textId="77777777" w:rsidR="00072D05" w:rsidRPr="009C7DC9" w:rsidRDefault="00072D05" w:rsidP="00072D05">
      <w:pPr>
        <w:widowControl w:val="0"/>
        <w:spacing w:after="0" w:line="240" w:lineRule="auto"/>
        <w:jc w:val="both"/>
        <w:rPr>
          <w:rFonts w:ascii="Times New Roman" w:hAnsi="Times New Roman"/>
          <w:color w:val="000000"/>
          <w:sz w:val="24"/>
          <w:szCs w:val="24"/>
          <w:lang w:eastAsia="lt-LT"/>
        </w:rPr>
      </w:pPr>
      <w:r w:rsidRPr="009C7DC9">
        <w:rPr>
          <w:rFonts w:ascii="Times New Roman" w:hAnsi="Times New Roman"/>
          <w:color w:val="000000"/>
          <w:sz w:val="24"/>
          <w:szCs w:val="24"/>
        </w:rPr>
        <w:t>4.1. Prekių įkainio peržiūra galima šiais atvejais:</w:t>
      </w:r>
    </w:p>
    <w:p w14:paraId="6C2A779C" w14:textId="77777777" w:rsidR="00072D05" w:rsidRPr="009C7DC9" w:rsidRDefault="00072D05" w:rsidP="00072D05">
      <w:pPr>
        <w:spacing w:after="0" w:line="240" w:lineRule="auto"/>
        <w:jc w:val="both"/>
        <w:rPr>
          <w:rFonts w:ascii="Times New Roman" w:hAnsi="Times New Roman"/>
          <w:color w:val="000000"/>
          <w:sz w:val="24"/>
          <w:szCs w:val="24"/>
        </w:rPr>
      </w:pPr>
      <w:r w:rsidRPr="009C7DC9">
        <w:rPr>
          <w:rFonts w:ascii="Times New Roman" w:hAnsi="Times New Roman"/>
          <w:color w:val="000000"/>
          <w:sz w:val="24"/>
          <w:szCs w:val="24"/>
        </w:rPr>
        <w:t>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Dėl kitų nei PVM mokesčių pasikeitimo, įkainiai nebus perskaičiuojami ir keičiami.</w:t>
      </w:r>
    </w:p>
    <w:p w14:paraId="343B85EC" w14:textId="77777777" w:rsidR="00072D05" w:rsidRPr="009C7DC9" w:rsidRDefault="00072D05" w:rsidP="00072D05">
      <w:pPr>
        <w:spacing w:after="0" w:line="240" w:lineRule="auto"/>
        <w:jc w:val="both"/>
        <w:rPr>
          <w:rFonts w:ascii="Times New Roman" w:hAnsi="Times New Roman"/>
          <w:color w:val="000000"/>
          <w:sz w:val="24"/>
          <w:szCs w:val="24"/>
        </w:rPr>
      </w:pPr>
      <w:r w:rsidRPr="009C7DC9">
        <w:rPr>
          <w:rFonts w:ascii="Times New Roman" w:hAnsi="Times New Roman"/>
          <w:color w:val="000000"/>
          <w:sz w:val="24"/>
          <w:szCs w:val="24"/>
        </w:rPr>
        <w:t>4.1.2. kai tai priklauso nuo galimų teisės aktų pokyčių, tiesiogiai įtakojančių Sutarties įkainių peržiūrą.</w:t>
      </w:r>
    </w:p>
    <w:p w14:paraId="6A8D7816" w14:textId="12EB8C99" w:rsidR="00072D05" w:rsidRPr="00DD5DB8" w:rsidRDefault="00D1496D" w:rsidP="00072D05">
      <w:pPr>
        <w:pStyle w:val="Pagrindinistekstas6"/>
        <w:ind w:firstLine="0"/>
        <w:rPr>
          <w:rFonts w:ascii="Times New Roman" w:hAnsi="Times New Roman"/>
          <w:b/>
          <w:color w:val="000000" w:themeColor="text1"/>
          <w:sz w:val="24"/>
          <w:szCs w:val="24"/>
          <w:lang w:val="lt-LT"/>
        </w:rPr>
      </w:pPr>
      <w:r w:rsidRPr="00DD5DB8">
        <w:rPr>
          <w:rFonts w:ascii="Times New Roman" w:hAnsi="Times New Roman"/>
          <w:color w:val="000000" w:themeColor="text1"/>
          <w:sz w:val="24"/>
          <w:szCs w:val="24"/>
        </w:rPr>
        <w:t>4.1.3.</w:t>
      </w:r>
      <w:r w:rsidR="001619D6" w:rsidRPr="00DD5DB8">
        <w:rPr>
          <w:rFonts w:ascii="Times New Roman" w:hAnsi="Times New Roman"/>
          <w:color w:val="000000" w:themeColor="text1"/>
          <w:sz w:val="24"/>
          <w:szCs w:val="24"/>
        </w:rPr>
        <w:t xml:space="preserve"> </w:t>
      </w:r>
      <w:r w:rsidR="00072D05" w:rsidRPr="00DD5DB8">
        <w:rPr>
          <w:rFonts w:ascii="Times New Roman" w:hAnsi="Times New Roman"/>
          <w:color w:val="000000" w:themeColor="text1"/>
          <w:sz w:val="24"/>
          <w:szCs w:val="24"/>
          <w:lang w:val="lt-LT"/>
        </w:rPr>
        <w:t>ne ankščiau kaip po 12 mėn. nuo sutarties sudarymo momento</w:t>
      </w:r>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kiekvienų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metų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kovo</w:t>
      </w:r>
      <w:proofErr w:type="spellEnd"/>
      <w:r w:rsidR="00072D05" w:rsidRPr="00DD5DB8">
        <w:rPr>
          <w:rFonts w:ascii="Times New Roman" w:hAnsi="Times New Roman"/>
          <w:color w:val="000000" w:themeColor="text1"/>
          <w:sz w:val="24"/>
          <w:szCs w:val="24"/>
        </w:rPr>
        <w:t xml:space="preserve"> 1 d., </w:t>
      </w:r>
      <w:proofErr w:type="spellStart"/>
      <w:r w:rsidR="00072D05" w:rsidRPr="00DD5DB8">
        <w:rPr>
          <w:rFonts w:ascii="Times New Roman" w:hAnsi="Times New Roman"/>
          <w:color w:val="000000" w:themeColor="text1"/>
          <w:sz w:val="24"/>
          <w:szCs w:val="24"/>
        </w:rPr>
        <w:t>jeigu</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kainų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pokytis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lyginant</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einamųjų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metų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sausio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mėnesio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kainas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su</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praėjusių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metų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sausio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mėnesio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kainomis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yra</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didesnis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arba</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mažesnis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kaip</w:t>
      </w:r>
      <w:proofErr w:type="spellEnd"/>
      <w:r w:rsidR="00072D05" w:rsidRPr="00DD5DB8">
        <w:rPr>
          <w:rFonts w:ascii="Times New Roman" w:hAnsi="Times New Roman"/>
          <w:color w:val="000000" w:themeColor="text1"/>
          <w:sz w:val="24"/>
          <w:szCs w:val="24"/>
        </w:rPr>
        <w:t xml:space="preserve"> 10 </w:t>
      </w:r>
      <w:proofErr w:type="spellStart"/>
      <w:r w:rsidR="00072D05" w:rsidRPr="00DD5DB8">
        <w:rPr>
          <w:rFonts w:ascii="Times New Roman" w:hAnsi="Times New Roman"/>
          <w:color w:val="000000" w:themeColor="text1"/>
          <w:sz w:val="24"/>
          <w:szCs w:val="24"/>
        </w:rPr>
        <w:t>procentų</w:t>
      </w:r>
      <w:proofErr w:type="spellEnd"/>
      <w:r w:rsidR="00675323" w:rsidRPr="00DD5DB8">
        <w:rPr>
          <w:rFonts w:ascii="Times New Roman" w:hAnsi="Times New Roman"/>
          <w:color w:val="000000" w:themeColor="text1"/>
          <w:sz w:val="24"/>
          <w:szCs w:val="24"/>
        </w:rPr>
        <w:t>;</w:t>
      </w:r>
    </w:p>
    <w:p w14:paraId="45E38AE9" w14:textId="15B4D466" w:rsidR="00D1496D" w:rsidRPr="00DD5DB8" w:rsidRDefault="00D1496D" w:rsidP="00072D05">
      <w:pPr>
        <w:pStyle w:val="Pagrindinistekstas6"/>
        <w:ind w:firstLine="0"/>
        <w:rPr>
          <w:rFonts w:ascii="Times New Roman" w:hAnsi="Times New Roman"/>
          <w:b/>
          <w:color w:val="000000" w:themeColor="text1"/>
          <w:sz w:val="24"/>
          <w:szCs w:val="24"/>
          <w:lang w:val="lt-LT"/>
        </w:rPr>
      </w:pPr>
      <w:r w:rsidRPr="00DD5DB8">
        <w:rPr>
          <w:rFonts w:ascii="Times New Roman" w:hAnsi="Times New Roman"/>
          <w:color w:val="000000" w:themeColor="text1"/>
          <w:sz w:val="24"/>
          <w:szCs w:val="24"/>
          <w:lang w:val="lt-LT"/>
        </w:rPr>
        <w:t>4.</w:t>
      </w:r>
      <w:r w:rsidR="001619D6" w:rsidRPr="00DD5DB8">
        <w:rPr>
          <w:rFonts w:ascii="Times New Roman" w:hAnsi="Times New Roman"/>
          <w:color w:val="000000" w:themeColor="text1"/>
          <w:sz w:val="24"/>
          <w:szCs w:val="24"/>
          <w:lang w:val="lt-LT"/>
        </w:rPr>
        <w:t>1</w:t>
      </w:r>
      <w:r w:rsidRPr="00DD5DB8">
        <w:rPr>
          <w:rFonts w:ascii="Times New Roman" w:hAnsi="Times New Roman"/>
          <w:color w:val="000000" w:themeColor="text1"/>
          <w:sz w:val="24"/>
          <w:szCs w:val="24"/>
          <w:lang w:val="lt-LT"/>
        </w:rPr>
        <w:t>.</w:t>
      </w:r>
      <w:r w:rsidR="001619D6" w:rsidRPr="00DD5DB8">
        <w:rPr>
          <w:rFonts w:ascii="Times New Roman" w:hAnsi="Times New Roman"/>
          <w:color w:val="000000" w:themeColor="text1"/>
          <w:sz w:val="24"/>
          <w:szCs w:val="24"/>
          <w:lang w:val="lt-LT"/>
        </w:rPr>
        <w:t>4.</w:t>
      </w:r>
      <w:r w:rsidRPr="00DD5DB8">
        <w:rPr>
          <w:rFonts w:ascii="Times New Roman" w:hAnsi="Times New Roman"/>
          <w:color w:val="000000" w:themeColor="text1"/>
          <w:sz w:val="24"/>
          <w:szCs w:val="24"/>
          <w:lang w:val="lt-LT"/>
        </w:rPr>
        <w:t xml:space="preserve"> ne anksčiau kaip po 6 mėnesių nuo sutarties sudarymo momento</w:t>
      </w:r>
      <w:r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arba</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jeigu</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perskaičiavimas</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jau</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buvo</w:t>
      </w:r>
      <w:proofErr w:type="spellEnd"/>
      <w:r w:rsidR="002A1463" w:rsidRPr="00DD5DB8">
        <w:rPr>
          <w:rFonts w:ascii="Times New Roman" w:hAnsi="Times New Roman"/>
          <w:color w:val="000000" w:themeColor="text1"/>
          <w:sz w:val="24"/>
          <w:szCs w:val="24"/>
        </w:rPr>
        <w:t xml:space="preserve"> </w:t>
      </w:r>
      <w:r w:rsidR="002A1463" w:rsidRPr="00DD5DB8">
        <w:rPr>
          <w:rFonts w:ascii="Times New Roman" w:hAnsi="Times New Roman"/>
          <w:color w:val="000000" w:themeColor="text1"/>
          <w:sz w:val="24"/>
          <w:szCs w:val="24"/>
          <w:lang w:val="lt-LT"/>
        </w:rPr>
        <w:t>atliktas – nuo paskutinio perskaičiavimo pagal šį punktą dienos</w:t>
      </w:r>
      <w:r w:rsidR="00675323" w:rsidRPr="00DD5DB8">
        <w:rPr>
          <w:rFonts w:ascii="Times New Roman" w:hAnsi="Times New Roman"/>
          <w:color w:val="000000" w:themeColor="text1"/>
          <w:sz w:val="24"/>
          <w:szCs w:val="24"/>
          <w:lang w:val="lt-LT"/>
        </w:rPr>
        <w:t>,</w:t>
      </w:r>
      <w:r w:rsidR="002A1463" w:rsidRPr="00DD5DB8">
        <w:rPr>
          <w:rFonts w:ascii="Times New Roman" w:hAnsi="Times New Roman"/>
          <w:color w:val="000000" w:themeColor="text1"/>
          <w:sz w:val="24"/>
          <w:szCs w:val="24"/>
          <w:lang w:val="lt-LT"/>
        </w:rPr>
        <w:t xml:space="preserve"> </w:t>
      </w:r>
      <w:r w:rsidRPr="00DD5DB8">
        <w:rPr>
          <w:rFonts w:ascii="Times New Roman" w:hAnsi="Times New Roman"/>
          <w:color w:val="000000" w:themeColor="text1"/>
          <w:sz w:val="24"/>
          <w:szCs w:val="24"/>
          <w:lang w:val="lt-LT"/>
        </w:rPr>
        <w:t>jeigu kainų pokytis  viršija 20 procentų</w:t>
      </w:r>
      <w:r w:rsidR="007F47E5" w:rsidRPr="00DD5DB8">
        <w:rPr>
          <w:rFonts w:ascii="Times New Roman" w:hAnsi="Times New Roman"/>
          <w:color w:val="000000" w:themeColor="text1"/>
          <w:sz w:val="24"/>
          <w:szCs w:val="24"/>
          <w:lang w:val="lt-LT"/>
        </w:rPr>
        <w:t xml:space="preserve"> pagal  </w:t>
      </w:r>
      <w:r w:rsidR="000827F9" w:rsidRPr="00DD5DB8">
        <w:rPr>
          <w:rFonts w:ascii="Times New Roman" w:hAnsi="Times New Roman"/>
          <w:color w:val="000000" w:themeColor="text1"/>
          <w:sz w:val="24"/>
          <w:szCs w:val="24"/>
          <w:lang w:val="lt-LT"/>
        </w:rPr>
        <w:t>Valstybės duomenų agentūr</w:t>
      </w:r>
      <w:r w:rsidR="00464696" w:rsidRPr="00DD5DB8">
        <w:rPr>
          <w:rFonts w:ascii="Times New Roman" w:hAnsi="Times New Roman"/>
          <w:color w:val="000000" w:themeColor="text1"/>
          <w:sz w:val="24"/>
          <w:szCs w:val="24"/>
          <w:lang w:val="lt-LT"/>
        </w:rPr>
        <w:t>os</w:t>
      </w:r>
      <w:r w:rsidR="007F47E5" w:rsidRPr="00DD5DB8">
        <w:rPr>
          <w:rFonts w:ascii="Times New Roman" w:hAnsi="Times New Roman"/>
          <w:color w:val="000000" w:themeColor="text1"/>
          <w:sz w:val="24"/>
          <w:szCs w:val="24"/>
          <w:lang w:val="lt-LT"/>
        </w:rPr>
        <w:t xml:space="preserve"> viešai Oficialiosios statistikos portale paskelbt</w:t>
      </w:r>
      <w:r w:rsidR="00675323" w:rsidRPr="00DD5DB8">
        <w:rPr>
          <w:rFonts w:ascii="Times New Roman" w:hAnsi="Times New Roman"/>
          <w:color w:val="000000" w:themeColor="text1"/>
          <w:sz w:val="24"/>
          <w:szCs w:val="24"/>
          <w:lang w:val="lt-LT"/>
        </w:rPr>
        <w:t>us</w:t>
      </w:r>
      <w:r w:rsidR="007F47E5" w:rsidRPr="00DD5DB8">
        <w:rPr>
          <w:rFonts w:ascii="Times New Roman" w:hAnsi="Times New Roman"/>
          <w:color w:val="000000" w:themeColor="text1"/>
          <w:sz w:val="24"/>
          <w:szCs w:val="24"/>
          <w:lang w:val="lt-LT"/>
        </w:rPr>
        <w:t xml:space="preserve"> Rodiklių duomenų bazės duomeni</w:t>
      </w:r>
      <w:r w:rsidR="00675323" w:rsidRPr="00DD5DB8">
        <w:rPr>
          <w:rFonts w:ascii="Times New Roman" w:hAnsi="Times New Roman"/>
          <w:color w:val="000000" w:themeColor="text1"/>
          <w:sz w:val="24"/>
          <w:szCs w:val="24"/>
          <w:lang w:val="lt-LT"/>
        </w:rPr>
        <w:t>s</w:t>
      </w:r>
      <w:r w:rsidR="006C4D4C" w:rsidRPr="00DD5DB8">
        <w:rPr>
          <w:rFonts w:ascii="Times New Roman" w:hAnsi="Times New Roman"/>
          <w:color w:val="000000" w:themeColor="text1"/>
          <w:sz w:val="24"/>
          <w:szCs w:val="24"/>
          <w:lang w:val="lt-LT"/>
        </w:rPr>
        <w:t>.</w:t>
      </w:r>
    </w:p>
    <w:p w14:paraId="5044DD86" w14:textId="29E6B819" w:rsidR="00072D05" w:rsidRPr="00925E99" w:rsidRDefault="00072D05" w:rsidP="00072D05">
      <w:pPr>
        <w:tabs>
          <w:tab w:val="num" w:pos="780"/>
        </w:tabs>
        <w:spacing w:after="0" w:line="240" w:lineRule="auto"/>
        <w:jc w:val="both"/>
        <w:rPr>
          <w:rFonts w:ascii="Times New Roman" w:hAnsi="Times New Roman"/>
          <w:color w:val="000000"/>
          <w:sz w:val="24"/>
          <w:szCs w:val="24"/>
        </w:rPr>
      </w:pPr>
      <w:r w:rsidRPr="00DD5DB8">
        <w:rPr>
          <w:rFonts w:ascii="Times New Roman" w:hAnsi="Times New Roman"/>
          <w:color w:val="000000" w:themeColor="text1"/>
          <w:sz w:val="24"/>
          <w:szCs w:val="24"/>
        </w:rPr>
        <w:t xml:space="preserve">4.2. Pardavėjas, inicijuodamas įkainių peržiūrą 4.1.1, 4.1.2 </w:t>
      </w:r>
      <w:r w:rsidR="00E84C02" w:rsidRPr="00DD5DB8">
        <w:rPr>
          <w:rFonts w:ascii="Times New Roman" w:hAnsi="Times New Roman"/>
          <w:color w:val="000000" w:themeColor="text1"/>
          <w:sz w:val="24"/>
          <w:szCs w:val="24"/>
        </w:rPr>
        <w:t xml:space="preserve">ir 4.1.4 </w:t>
      </w:r>
      <w:r w:rsidRPr="00DD5DB8">
        <w:rPr>
          <w:rFonts w:ascii="Times New Roman" w:hAnsi="Times New Roman"/>
          <w:color w:val="000000" w:themeColor="text1"/>
          <w:sz w:val="24"/>
          <w:szCs w:val="24"/>
        </w:rPr>
        <w:t>papunkčiuose nustatytais</w:t>
      </w:r>
      <w:r w:rsidRPr="00925E99">
        <w:rPr>
          <w:rFonts w:ascii="Times New Roman" w:hAnsi="Times New Roman"/>
          <w:color w:val="000000"/>
          <w:sz w:val="24"/>
          <w:szCs w:val="24"/>
        </w:rPr>
        <w:t xml:space="preserve">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7CF34F58" w14:textId="4B4ED076" w:rsidR="00072D05" w:rsidRPr="00DD5DB8" w:rsidRDefault="00072D05" w:rsidP="00072D05">
      <w:pPr>
        <w:pStyle w:val="Pagrindinistekstas3"/>
        <w:ind w:firstLine="0"/>
        <w:rPr>
          <w:rFonts w:ascii="Times New Roman" w:hAnsi="Times New Roman"/>
          <w:color w:val="000000" w:themeColor="text1"/>
          <w:sz w:val="24"/>
          <w:szCs w:val="24"/>
          <w:lang w:val="lt-LT"/>
        </w:rPr>
      </w:pPr>
      <w:r w:rsidRPr="00DD5DB8">
        <w:rPr>
          <w:rFonts w:ascii="Times New Roman" w:hAnsi="Times New Roman"/>
          <w:color w:val="000000" w:themeColor="text1"/>
          <w:sz w:val="24"/>
          <w:szCs w:val="24"/>
        </w:rPr>
        <w:t xml:space="preserve">4.3. </w:t>
      </w:r>
      <w:proofErr w:type="spellStart"/>
      <w:r w:rsidRPr="00DD5DB8">
        <w:rPr>
          <w:rFonts w:ascii="Times New Roman" w:hAnsi="Times New Roman"/>
          <w:color w:val="000000" w:themeColor="text1"/>
          <w:sz w:val="24"/>
          <w:szCs w:val="24"/>
        </w:rPr>
        <w:t>Sutarties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šalis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inicijuojanti</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Sutarties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fiksuoto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įkainio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peržiūrą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Sutarties</w:t>
      </w:r>
      <w:proofErr w:type="spellEnd"/>
      <w:r w:rsidRPr="00DD5DB8">
        <w:rPr>
          <w:rFonts w:ascii="Times New Roman" w:hAnsi="Times New Roman"/>
          <w:color w:val="000000" w:themeColor="text1"/>
          <w:sz w:val="24"/>
          <w:szCs w:val="24"/>
        </w:rPr>
        <w:t xml:space="preserve"> 4.1.3</w:t>
      </w:r>
      <w:r w:rsidR="001619D6" w:rsidRPr="00DD5DB8">
        <w:rPr>
          <w:rFonts w:ascii="Times New Roman" w:hAnsi="Times New Roman"/>
          <w:color w:val="000000" w:themeColor="text1"/>
          <w:sz w:val="24"/>
          <w:szCs w:val="24"/>
        </w:rPr>
        <w:t>.</w:t>
      </w:r>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papunktyje</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nustatytu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atveju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turi</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pateikti</w:t>
      </w:r>
      <w:proofErr w:type="spellEnd"/>
      <w:r w:rsidRPr="00DD5DB8">
        <w:rPr>
          <w:rFonts w:ascii="Times New Roman" w:hAnsi="Times New Roman"/>
          <w:color w:val="000000" w:themeColor="text1"/>
          <w:sz w:val="24"/>
          <w:szCs w:val="24"/>
        </w:rPr>
        <w:t xml:space="preserve"> </w:t>
      </w:r>
      <w:proofErr w:type="spellStart"/>
      <w:r w:rsidR="000827F9" w:rsidRPr="00DD5DB8">
        <w:rPr>
          <w:rFonts w:ascii="Times New Roman" w:hAnsi="Times New Roman"/>
          <w:color w:val="000000" w:themeColor="text1"/>
          <w:sz w:val="24"/>
          <w:szCs w:val="24"/>
        </w:rPr>
        <w:t>Valstybės</w:t>
      </w:r>
      <w:proofErr w:type="spellEnd"/>
      <w:r w:rsidR="000827F9" w:rsidRPr="00DD5DB8">
        <w:rPr>
          <w:rFonts w:ascii="Times New Roman" w:hAnsi="Times New Roman"/>
          <w:color w:val="000000" w:themeColor="text1"/>
          <w:sz w:val="24"/>
          <w:szCs w:val="24"/>
        </w:rPr>
        <w:t xml:space="preserve"> </w:t>
      </w:r>
      <w:proofErr w:type="spellStart"/>
      <w:r w:rsidR="000827F9" w:rsidRPr="00DD5DB8">
        <w:rPr>
          <w:rFonts w:ascii="Times New Roman" w:hAnsi="Times New Roman"/>
          <w:color w:val="000000" w:themeColor="text1"/>
          <w:sz w:val="24"/>
          <w:szCs w:val="24"/>
        </w:rPr>
        <w:t>duomenų</w:t>
      </w:r>
      <w:proofErr w:type="spellEnd"/>
      <w:r w:rsidR="000827F9" w:rsidRPr="00DD5DB8">
        <w:rPr>
          <w:rFonts w:ascii="Times New Roman" w:hAnsi="Times New Roman"/>
          <w:color w:val="000000" w:themeColor="text1"/>
          <w:sz w:val="24"/>
          <w:szCs w:val="24"/>
        </w:rPr>
        <w:t xml:space="preserve"> </w:t>
      </w:r>
      <w:proofErr w:type="spellStart"/>
      <w:proofErr w:type="gramStart"/>
      <w:r w:rsidR="000827F9" w:rsidRPr="00DD5DB8">
        <w:rPr>
          <w:rFonts w:ascii="Times New Roman" w:hAnsi="Times New Roman"/>
          <w:color w:val="000000" w:themeColor="text1"/>
          <w:sz w:val="24"/>
          <w:szCs w:val="24"/>
        </w:rPr>
        <w:t>agentūr</w:t>
      </w:r>
      <w:r w:rsidR="00464696" w:rsidRPr="00DD5DB8">
        <w:rPr>
          <w:rFonts w:ascii="Times New Roman" w:hAnsi="Times New Roman"/>
          <w:color w:val="000000" w:themeColor="text1"/>
          <w:sz w:val="24"/>
          <w:szCs w:val="24"/>
        </w:rPr>
        <w:t>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ar</w:t>
      </w:r>
      <w:proofErr w:type="spellEnd"/>
      <w:proofErr w:type="gram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kitos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oficialios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institucijos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išduotą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dokumentą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originalą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arba</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Pardavėjo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parašu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ir</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antspaudu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patvirtintą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kopiją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patvirtinantį</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panašių</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prekių</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įkainio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lygio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pokytį</w:t>
      </w:r>
      <w:proofErr w:type="spellEnd"/>
      <w:r w:rsidR="00675323" w:rsidRPr="00DD5DB8">
        <w:rPr>
          <w:rFonts w:ascii="Times New Roman" w:hAnsi="Times New Roman"/>
          <w:color w:val="000000" w:themeColor="text1"/>
          <w:sz w:val="24"/>
          <w:szCs w:val="24"/>
        </w:rPr>
        <w:t>.</w:t>
      </w:r>
    </w:p>
    <w:p w14:paraId="65772BA9" w14:textId="029B508D" w:rsidR="00072D05" w:rsidRPr="00925E99" w:rsidRDefault="00072D05" w:rsidP="00072D05">
      <w:pPr>
        <w:tabs>
          <w:tab w:val="num" w:pos="780"/>
        </w:tabs>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5F89ED98" w14:textId="77777777" w:rsidR="00072D05" w:rsidRPr="00925E99" w:rsidRDefault="00072D05" w:rsidP="0055263D">
      <w:pPr>
        <w:spacing w:after="0" w:line="240" w:lineRule="auto"/>
        <w:jc w:val="both"/>
        <w:rPr>
          <w:rFonts w:ascii="Times New Roman" w:hAnsi="Times New Roman"/>
          <w:color w:val="000000"/>
          <w:sz w:val="24"/>
          <w:szCs w:val="24"/>
        </w:rPr>
      </w:pPr>
    </w:p>
    <w:p w14:paraId="218AFA2B" w14:textId="77777777" w:rsidR="001B66A9" w:rsidRPr="00925E99"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25E99">
        <w:rPr>
          <w:rFonts w:ascii="Times New Roman" w:hAnsi="Times New Roman"/>
          <w:b/>
          <w:color w:val="000000"/>
          <w:sz w:val="24"/>
          <w:szCs w:val="24"/>
          <w:lang w:eastAsia="lt-LT"/>
        </w:rPr>
        <w:t>5. Apmokėjimo sąlygos</w:t>
      </w:r>
    </w:p>
    <w:p w14:paraId="6BAC1331" w14:textId="77777777" w:rsidR="001B66A9" w:rsidRPr="00925E99" w:rsidRDefault="001B66A9" w:rsidP="0005688E">
      <w:pPr>
        <w:spacing w:after="0" w:line="240" w:lineRule="auto"/>
        <w:jc w:val="both"/>
        <w:rPr>
          <w:rFonts w:ascii="Times New Roman" w:hAnsi="Times New Roman"/>
          <w:color w:val="000000"/>
          <w:sz w:val="24"/>
          <w:szCs w:val="24"/>
          <w:lang w:eastAsia="lt-LT"/>
        </w:rPr>
      </w:pPr>
      <w:r w:rsidRPr="00925E99">
        <w:rPr>
          <w:rFonts w:ascii="Times New Roman" w:hAnsi="Times New Roman"/>
          <w:color w:val="000000"/>
          <w:sz w:val="24"/>
          <w:szCs w:val="24"/>
          <w:lang w:eastAsia="lt-LT"/>
        </w:rPr>
        <w:t>5.1. Pardavėjas</w:t>
      </w:r>
      <w:r w:rsidRPr="00925E99">
        <w:rPr>
          <w:rFonts w:ascii="Times New Roman" w:hAnsi="Times New Roman"/>
          <w:color w:val="000000"/>
          <w:sz w:val="24"/>
          <w:szCs w:val="24"/>
        </w:rPr>
        <w:t xml:space="preserve"> gali pateikti Pirkėjui sąskaitą  ir/arba perdavimo-priėmimo dokumentą ne anksčiau, nei pristato Prekes. </w:t>
      </w:r>
      <w:r w:rsidRPr="00925E99">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43693B42" w14:textId="70B2B407" w:rsidR="001B66A9" w:rsidRPr="00925E99" w:rsidRDefault="001B66A9" w:rsidP="0005688E">
      <w:pPr>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 xml:space="preserve">           Sąskaitos  Nr.  </w:t>
      </w:r>
      <w:r w:rsidR="00356DFF">
        <w:rPr>
          <w:rFonts w:ascii="Times New Roman" w:hAnsi="Times New Roman"/>
          <w:color w:val="000000"/>
          <w:sz w:val="24"/>
          <w:szCs w:val="24"/>
        </w:rPr>
        <w:t>LT100009813015</w:t>
      </w:r>
      <w:r w:rsidR="00F274E4">
        <w:rPr>
          <w:rFonts w:ascii="Times New Roman" w:hAnsi="Times New Roman"/>
          <w:color w:val="000000"/>
          <w:sz w:val="24"/>
          <w:szCs w:val="24"/>
        </w:rPr>
        <w:t>;</w:t>
      </w:r>
    </w:p>
    <w:p w14:paraId="37132194" w14:textId="12B16955" w:rsidR="001B66A9" w:rsidRPr="00925E99" w:rsidRDefault="001B66A9" w:rsidP="0005688E">
      <w:pPr>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 xml:space="preserve">           </w:t>
      </w:r>
      <w:r w:rsidR="00356DFF">
        <w:rPr>
          <w:rFonts w:ascii="Times New Roman" w:hAnsi="Times New Roman"/>
          <w:color w:val="000000"/>
          <w:sz w:val="24"/>
          <w:szCs w:val="24"/>
        </w:rPr>
        <w:t>AB SEB B</w:t>
      </w:r>
      <w:r w:rsidR="00356DFF" w:rsidRPr="00925E99">
        <w:rPr>
          <w:rFonts w:ascii="Times New Roman" w:hAnsi="Times New Roman"/>
          <w:color w:val="000000"/>
          <w:sz w:val="24"/>
          <w:szCs w:val="24"/>
        </w:rPr>
        <w:t>ankas</w:t>
      </w:r>
      <w:r w:rsidR="00F274E4">
        <w:rPr>
          <w:rFonts w:ascii="Times New Roman" w:hAnsi="Times New Roman"/>
          <w:color w:val="000000"/>
          <w:sz w:val="24"/>
          <w:szCs w:val="24"/>
        </w:rPr>
        <w:t>.</w:t>
      </w:r>
      <w:r w:rsidR="00356DFF" w:rsidRPr="00925E99">
        <w:rPr>
          <w:rFonts w:ascii="Times New Roman" w:hAnsi="Times New Roman"/>
          <w:color w:val="000000"/>
          <w:sz w:val="24"/>
          <w:szCs w:val="24"/>
        </w:rPr>
        <w:t xml:space="preserve">  </w:t>
      </w:r>
      <w:r w:rsidRPr="00925E99">
        <w:rPr>
          <w:rFonts w:ascii="Times New Roman" w:hAnsi="Times New Roman"/>
          <w:color w:val="000000"/>
          <w:sz w:val="24"/>
          <w:szCs w:val="24"/>
        </w:rPr>
        <w:t xml:space="preserve">  </w:t>
      </w:r>
    </w:p>
    <w:p w14:paraId="73FBF2FE" w14:textId="77777777" w:rsidR="001B66A9" w:rsidRPr="00925E99" w:rsidRDefault="001B66A9" w:rsidP="0005688E">
      <w:pPr>
        <w:snapToGrid w:val="0"/>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lang w:val="en-US"/>
        </w:rPr>
        <w:t xml:space="preserve">5.2. </w:t>
      </w:r>
      <w:r w:rsidRPr="00925E99">
        <w:rPr>
          <w:rFonts w:ascii="Times New Roman" w:hAnsi="Times New Roman"/>
          <w:color w:val="000000"/>
          <w:sz w:val="24"/>
          <w:szCs w:val="24"/>
        </w:rPr>
        <w:t>Už Prekes mokama eurais. Sąskaitoje  Pardavėjas privalo nurodyti Sutarties numerį ir datą.</w:t>
      </w:r>
    </w:p>
    <w:p w14:paraId="23A5FE60" w14:textId="77777777" w:rsidR="001B66A9" w:rsidRPr="00925E99" w:rsidRDefault="001B66A9" w:rsidP="0005688E">
      <w:pPr>
        <w:pStyle w:val="Sraopastraipa"/>
        <w:spacing w:after="0" w:line="240" w:lineRule="auto"/>
        <w:ind w:left="0"/>
        <w:jc w:val="both"/>
        <w:rPr>
          <w:rFonts w:ascii="Times New Roman" w:hAnsi="Times New Roman"/>
          <w:bCs/>
          <w:iCs/>
          <w:color w:val="000000"/>
          <w:sz w:val="24"/>
          <w:szCs w:val="24"/>
        </w:rPr>
      </w:pPr>
      <w:r w:rsidRPr="00925E99">
        <w:rPr>
          <w:rFonts w:ascii="Times New Roman" w:hAnsi="Times New Roman"/>
          <w:color w:val="000000"/>
          <w:sz w:val="24"/>
          <w:szCs w:val="24"/>
        </w:rPr>
        <w:lastRenderedPageBreak/>
        <w:t xml:space="preserve">5.3. Pardavėjas sąskaitas </w:t>
      </w:r>
      <w:r w:rsidRPr="00925E99">
        <w:rPr>
          <w:rFonts w:ascii="Times New Roman" w:hAnsi="Times New Roman"/>
          <w:bCs/>
          <w:color w:val="000000"/>
          <w:sz w:val="24"/>
          <w:szCs w:val="24"/>
        </w:rPr>
        <w:t xml:space="preserve"> </w:t>
      </w:r>
      <w:r w:rsidRPr="00925E99">
        <w:rPr>
          <w:rFonts w:ascii="Times New Roman" w:hAnsi="Times New Roman"/>
          <w:color w:val="000000"/>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925E99">
        <w:rPr>
          <w:rFonts w:ascii="Times New Roman" w:hAnsi="Times New Roman"/>
          <w:bCs/>
          <w:iCs/>
          <w:color w:val="000000"/>
          <w:sz w:val="24"/>
          <w:szCs w:val="24"/>
        </w:rPr>
        <w:t>svetainė pasiekiama adresu www.esaskaita.eu)</w:t>
      </w:r>
      <w:r w:rsidRPr="00925E99">
        <w:rPr>
          <w:rFonts w:ascii="Times New Roman" w:hAnsi="Times New Roman"/>
          <w:color w:val="000000"/>
          <w:sz w:val="24"/>
          <w:szCs w:val="24"/>
        </w:rPr>
        <w:t>. Pirkėjas elektronines sąskaitas faktūras priima ir apdoroja naudodamasi informacinės sistemos „E. sąskaita“ priemonėmis.</w:t>
      </w:r>
    </w:p>
    <w:p w14:paraId="321C6558" w14:textId="395B2142" w:rsidR="001B66A9" w:rsidRPr="00925E99" w:rsidRDefault="001B66A9"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925E99">
        <w:rPr>
          <w:rFonts w:ascii="Times New Roman" w:hAnsi="Times New Roman"/>
          <w:color w:val="000000"/>
          <w:sz w:val="24"/>
          <w:szCs w:val="24"/>
        </w:rPr>
        <w:t xml:space="preserve">5.4. Pardavėjas sąskaitą papildomai gali pateikti Pirkėjo atsakingam asmeniui elektroniniu paštu </w:t>
      </w:r>
      <w:proofErr w:type="spellStart"/>
      <w:r w:rsidR="00EB45DB">
        <w:rPr>
          <w:rFonts w:ascii="Times New Roman" w:hAnsi="Times New Roman"/>
          <w:color w:val="000000"/>
          <w:sz w:val="24"/>
          <w:szCs w:val="24"/>
        </w:rPr>
        <w:t>sigita.svaniene@kal.lt</w:t>
      </w:r>
      <w:proofErr w:type="spellEnd"/>
      <w:r w:rsidR="00EB45DB">
        <w:rPr>
          <w:rFonts w:ascii="Times New Roman" w:hAnsi="Times New Roman"/>
          <w:color w:val="000000"/>
          <w:sz w:val="24"/>
          <w:szCs w:val="24"/>
        </w:rPr>
        <w:t>.</w:t>
      </w:r>
      <w:r w:rsidRPr="00925E99">
        <w:rPr>
          <w:rFonts w:ascii="Times New Roman" w:hAnsi="Times New Roman"/>
          <w:color w:val="000000"/>
          <w:sz w:val="24"/>
          <w:szCs w:val="24"/>
        </w:rPr>
        <w:t xml:space="preserve">   </w:t>
      </w:r>
    </w:p>
    <w:p w14:paraId="0668AAD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color w:val="000000"/>
          <w:sz w:val="24"/>
          <w:szCs w:val="24"/>
        </w:rPr>
        <w:t>5.5. Pirkėjas</w:t>
      </w:r>
      <w:r w:rsidRPr="00925E99">
        <w:rPr>
          <w:rFonts w:ascii="Times New Roman" w:hAnsi="Times New Roman"/>
          <w:bCs/>
          <w:color w:val="000000"/>
          <w:sz w:val="24"/>
          <w:szCs w:val="24"/>
        </w:rPr>
        <w:t xml:space="preserve"> turi teisę neatlikti atitinkamo mokėjimo kol Pardavėjas ištaisys trūkumus jeigu:</w:t>
      </w:r>
    </w:p>
    <w:p w14:paraId="786F246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5.5.1. sąskaitoje nenurodytas Sutarties numeris ir jos sudarymo data ar nurodyta neteisinga suma;</w:t>
      </w:r>
    </w:p>
    <w:p w14:paraId="5AD4F1B0"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5.5.2. sąskaita pateikiama ne elektroninėmis priemonėmis;</w:t>
      </w:r>
    </w:p>
    <w:p w14:paraId="3648DE74"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5.5.3. perduotos Prekės neatitinka Sutartyje nustatytų reikalavimų;</w:t>
      </w:r>
    </w:p>
    <w:p w14:paraId="248AE91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color w:val="000000"/>
          <w:sz w:val="24"/>
          <w:szCs w:val="24"/>
        </w:rPr>
        <w:t>5.5.4. kitais Sutartyje nustatytais atvejais.</w:t>
      </w:r>
    </w:p>
    <w:p w14:paraId="599352D0" w14:textId="4D0B8389" w:rsidR="00596EDB" w:rsidRPr="00925E99" w:rsidRDefault="00596EDB" w:rsidP="00B248F3">
      <w:pPr>
        <w:keepNext/>
        <w:keepLines/>
        <w:widowControl w:val="0"/>
        <w:pBdr>
          <w:top w:val="nil"/>
          <w:left w:val="nil"/>
          <w:bottom w:val="nil"/>
          <w:right w:val="nil"/>
          <w:between w:val="nil"/>
        </w:pBdr>
        <w:spacing w:after="0" w:line="240" w:lineRule="auto"/>
        <w:outlineLvl w:val="1"/>
        <w:rPr>
          <w:rFonts w:ascii="Times New Roman" w:hAnsi="Times New Roman"/>
          <w:bCs/>
          <w:color w:val="000000" w:themeColor="text1"/>
          <w:sz w:val="24"/>
          <w:szCs w:val="24"/>
        </w:rPr>
      </w:pPr>
      <w:r w:rsidRPr="00925E99">
        <w:rPr>
          <w:rFonts w:ascii="Times New Roman" w:hAnsi="Times New Roman"/>
          <w:bCs/>
          <w:color w:val="000000" w:themeColor="text1"/>
          <w:sz w:val="24"/>
          <w:szCs w:val="24"/>
        </w:rPr>
        <w:t>5.6.</w:t>
      </w:r>
      <w:r w:rsidR="00B248F3" w:rsidRPr="00925E99">
        <w:rPr>
          <w:rFonts w:ascii="Times New Roman" w:hAnsi="Times New Roman"/>
          <w:bCs/>
          <w:color w:val="000000" w:themeColor="text1"/>
          <w:sz w:val="24"/>
          <w:szCs w:val="24"/>
        </w:rPr>
        <w:t xml:space="preserve"> </w:t>
      </w:r>
      <w:r w:rsidRPr="00925E99">
        <w:rPr>
          <w:rFonts w:ascii="Times New Roman" w:hAnsi="Times New Roman"/>
          <w:bCs/>
          <w:color w:val="000000" w:themeColor="text1"/>
          <w:sz w:val="24"/>
          <w:szCs w:val="24"/>
        </w:rPr>
        <w:t>Susitarimai dėl tiesioginio atsiskaitymo su subtiekėjais:</w:t>
      </w:r>
    </w:p>
    <w:p w14:paraId="03DCE97B" w14:textId="77777777" w:rsidR="00596EDB" w:rsidRPr="00925E99"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925E99">
        <w:rPr>
          <w:rFonts w:ascii="Times New Roman" w:hAnsi="Times New Roman"/>
          <w:color w:val="000000" w:themeColor="text1"/>
          <w:sz w:val="24"/>
          <w:szCs w:val="24"/>
        </w:rPr>
        <w:t>kuriame aprašoma tiesioginio atsiskaitymo su subtiekėju tvarka</w:t>
      </w:r>
      <w:r w:rsidRPr="00925E99">
        <w:rPr>
          <w:rFonts w:ascii="Times New Roman" w:hAnsi="Times New Roman"/>
          <w:color w:val="000000" w:themeColor="text1"/>
          <w:sz w:val="24"/>
          <w:szCs w:val="24"/>
          <w:lang w:eastAsia="lt-LT"/>
        </w:rPr>
        <w:t xml:space="preserve">. </w:t>
      </w:r>
    </w:p>
    <w:p w14:paraId="4CF5C715" w14:textId="77777777" w:rsidR="00596EDB" w:rsidRPr="00925E99"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7D1C958F" w14:textId="77777777" w:rsidR="001B66A9" w:rsidRPr="00925E99" w:rsidRDefault="001B66A9" w:rsidP="0055263D">
      <w:pPr>
        <w:spacing w:after="0" w:line="240" w:lineRule="auto"/>
        <w:jc w:val="both"/>
        <w:rPr>
          <w:rFonts w:ascii="Times New Roman" w:hAnsi="Times New Roman"/>
          <w:color w:val="000000"/>
          <w:sz w:val="24"/>
          <w:szCs w:val="24"/>
        </w:rPr>
      </w:pPr>
    </w:p>
    <w:p w14:paraId="4CA280C4" w14:textId="77777777" w:rsidR="001B66A9" w:rsidRPr="00925E99"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925E99">
        <w:rPr>
          <w:rFonts w:ascii="Times New Roman" w:hAnsi="Times New Roman"/>
          <w:b/>
          <w:color w:val="000000"/>
          <w:sz w:val="24"/>
          <w:szCs w:val="24"/>
        </w:rPr>
        <w:t>6. Prievolių įvykdymo užtikrinimas</w:t>
      </w:r>
    </w:p>
    <w:p w14:paraId="1132C422" w14:textId="77777777" w:rsidR="001B66A9" w:rsidRPr="00EA5D65" w:rsidRDefault="001B66A9" w:rsidP="004668FD">
      <w:pPr>
        <w:pStyle w:val="Pagrindinistekstas3"/>
        <w:ind w:firstLine="0"/>
        <w:rPr>
          <w:rFonts w:ascii="Times New Roman" w:hAnsi="Times New Roman"/>
          <w:b/>
          <w:color w:val="000000"/>
          <w:sz w:val="24"/>
          <w:szCs w:val="24"/>
          <w:lang w:val="lt-LT"/>
        </w:rPr>
      </w:pPr>
      <w:r w:rsidRPr="00925E99">
        <w:rPr>
          <w:rFonts w:ascii="Times New Roman" w:hAnsi="Times New Roman"/>
          <w:b/>
          <w:color w:val="000000"/>
          <w:sz w:val="24"/>
          <w:szCs w:val="24"/>
          <w:lang w:val="lt-LT"/>
        </w:rPr>
        <w:t>6.1. Prievolių įvykdymo užtikrinimo būdai – netesybos (delspinigiai ir baudos):</w:t>
      </w:r>
    </w:p>
    <w:p w14:paraId="32700435" w14:textId="77777777" w:rsidR="00AB0354" w:rsidRPr="00103622"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 xml:space="preserve">6.1.1. jeigu Pardavėjas nepristato Prekių per Sutartyje nustatytą Prekių pristatymo terminą, Pirkėjui pareikalavus, Pardavėjas moka Pirkėjui 30 % be PVM dydžio baudą nuo laiku nepristatytų Prekių </w:t>
      </w:r>
      <w:r w:rsidRPr="0087448D">
        <w:rPr>
          <w:rFonts w:ascii="Times New Roman" w:hAnsi="Times New Roman"/>
          <w:sz w:val="24"/>
          <w:szCs w:val="24"/>
          <w:lang w:val="lt-LT"/>
        </w:rPr>
        <w:t>kainos už kiekvieną tokį pažeidimą;</w:t>
      </w:r>
    </w:p>
    <w:p w14:paraId="0E5E23D3" w14:textId="77777777" w:rsidR="00AB0354" w:rsidRPr="00103622"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w:t>
      </w:r>
      <w:r>
        <w:rPr>
          <w:rFonts w:ascii="Times New Roman" w:hAnsi="Times New Roman"/>
          <w:sz w:val="24"/>
          <w:szCs w:val="24"/>
          <w:lang w:val="lt-LT"/>
        </w:rPr>
        <w:t xml:space="preserve">es pinigų sumas ir sumokėti 30 % </w:t>
      </w:r>
      <w:r w:rsidRPr="00103622">
        <w:rPr>
          <w:rFonts w:ascii="Times New Roman" w:hAnsi="Times New Roman"/>
          <w:sz w:val="24"/>
          <w:szCs w:val="24"/>
          <w:lang w:val="lt-LT"/>
        </w:rPr>
        <w:t>be PVM dydžio baudą nuo grąžintų nekokybiškų Prekių kainos;</w:t>
      </w:r>
    </w:p>
    <w:p w14:paraId="43062C54" w14:textId="21F29BEA" w:rsidR="000827F9"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6.1.3. Jei Pardavėjas nesilaiko Sutarties 9.2 punkte nustatytų terminų, Pirkėjui pareikalavus, Pardavėjas moka Pirkėjui 30 %  be PVM  dydžio baudą nuo nepakeistų Prekių kainos</w:t>
      </w:r>
      <w:r w:rsidRPr="004423CC">
        <w:rPr>
          <w:rFonts w:ascii="Times New Roman" w:hAnsi="Times New Roman"/>
          <w:sz w:val="24"/>
          <w:szCs w:val="24"/>
          <w:lang w:val="lt-LT"/>
        </w:rPr>
        <w:t xml:space="preserve"> </w:t>
      </w:r>
      <w:r w:rsidRPr="00103622">
        <w:rPr>
          <w:rFonts w:ascii="Times New Roman" w:hAnsi="Times New Roman"/>
          <w:sz w:val="24"/>
          <w:szCs w:val="24"/>
          <w:lang w:val="lt-LT"/>
        </w:rPr>
        <w:t xml:space="preserve">Prekių </w:t>
      </w:r>
      <w:r w:rsidRPr="0087448D">
        <w:rPr>
          <w:rFonts w:ascii="Times New Roman" w:hAnsi="Times New Roman"/>
          <w:sz w:val="24"/>
          <w:szCs w:val="24"/>
          <w:lang w:val="lt-LT"/>
        </w:rPr>
        <w:t>kainos už kiekvieną tokį pažeidimą</w:t>
      </w:r>
      <w:r w:rsidRPr="00103622">
        <w:rPr>
          <w:rFonts w:ascii="Times New Roman" w:hAnsi="Times New Roman"/>
          <w:sz w:val="24"/>
          <w:szCs w:val="24"/>
          <w:lang w:val="lt-LT"/>
        </w:rPr>
        <w:t>;</w:t>
      </w:r>
    </w:p>
    <w:p w14:paraId="19543BFB" w14:textId="08DC09BE" w:rsidR="00AB0354" w:rsidRPr="00415D7F" w:rsidRDefault="00AB0354" w:rsidP="00AB0354">
      <w:pPr>
        <w:snapToGrid w:val="0"/>
        <w:spacing w:after="0" w:line="240" w:lineRule="auto"/>
        <w:jc w:val="both"/>
        <w:rPr>
          <w:rFonts w:ascii="Times New Roman" w:hAnsi="Times New Roman"/>
          <w:color w:val="000000" w:themeColor="text1"/>
          <w:sz w:val="24"/>
          <w:szCs w:val="24"/>
        </w:rPr>
      </w:pPr>
      <w:r w:rsidRPr="00415D7F">
        <w:rPr>
          <w:rFonts w:ascii="Times New Roman" w:hAnsi="Times New Roman"/>
          <w:color w:val="000000" w:themeColor="text1"/>
          <w:sz w:val="24"/>
          <w:szCs w:val="24"/>
          <w:lang w:eastAsia="lt-LT"/>
        </w:rPr>
        <w:t>6.1.4.</w:t>
      </w:r>
      <w:r w:rsidR="000827F9">
        <w:rPr>
          <w:rFonts w:ascii="Times New Roman" w:hAnsi="Times New Roman"/>
          <w:color w:val="000000" w:themeColor="text1"/>
          <w:sz w:val="24"/>
          <w:szCs w:val="24"/>
          <w:lang w:eastAsia="lt-LT"/>
        </w:rPr>
        <w:t xml:space="preserve"> </w:t>
      </w:r>
      <w:r w:rsidRPr="00415D7F">
        <w:rPr>
          <w:rFonts w:ascii="Times New Roman" w:hAnsi="Times New Roman"/>
          <w:color w:val="000000" w:themeColor="text1"/>
          <w:sz w:val="24"/>
          <w:szCs w:val="24"/>
          <w:lang w:eastAsia="lt-LT"/>
        </w:rPr>
        <w:t>Jeigu paaiškėja, kad vykdant Sutartį Pardavėjas</w:t>
      </w:r>
      <w:r w:rsidR="00621FEC">
        <w:rPr>
          <w:rFonts w:ascii="Times New Roman" w:hAnsi="Times New Roman"/>
          <w:color w:val="000000" w:themeColor="text1"/>
          <w:sz w:val="24"/>
          <w:szCs w:val="24"/>
          <w:lang w:eastAsia="lt-LT"/>
        </w:rPr>
        <w:t xml:space="preserve"> </w:t>
      </w:r>
      <w:r w:rsidRPr="00415D7F">
        <w:rPr>
          <w:rFonts w:ascii="Times New Roman" w:hAnsi="Times New Roman"/>
          <w:color w:val="000000" w:themeColor="text1"/>
          <w:sz w:val="24"/>
          <w:szCs w:val="24"/>
          <w:lang w:eastAsia="lt-LT"/>
        </w:rPr>
        <w:t>pasitelkia subtiekėją pažeisdamas Sutartyje nustatytą tvarką,</w:t>
      </w:r>
      <w:r w:rsidRPr="00415D7F">
        <w:rPr>
          <w:rFonts w:ascii="Times New Roman" w:hAnsi="Times New Roman"/>
          <w:color w:val="000000" w:themeColor="text1"/>
          <w:sz w:val="24"/>
          <w:szCs w:val="24"/>
        </w:rPr>
        <w:t xml:space="preserve"> Pardavėjas privalo sumokėti Pirkėjui 10 %  Sutarties vertės be PVM dydžio baudą.</w:t>
      </w:r>
    </w:p>
    <w:p w14:paraId="71323E83" w14:textId="6B400EF3" w:rsidR="00AB0354" w:rsidRPr="00103622" w:rsidRDefault="00AB0354" w:rsidP="00AB0354">
      <w:pPr>
        <w:spacing w:after="0" w:line="240" w:lineRule="auto"/>
        <w:jc w:val="both"/>
        <w:rPr>
          <w:rFonts w:ascii="Times New Roman" w:hAnsi="Times New Roman"/>
          <w:sz w:val="24"/>
          <w:szCs w:val="24"/>
        </w:rPr>
      </w:pPr>
      <w:r w:rsidRPr="00E846D4">
        <w:rPr>
          <w:rFonts w:ascii="Times New Roman" w:hAnsi="Times New Roman"/>
          <w:color w:val="000000" w:themeColor="text1"/>
          <w:sz w:val="24"/>
          <w:szCs w:val="24"/>
        </w:rPr>
        <w:t>6.1.5. Nutraukus Sutartį 15.2 punkte nurodytais pagrindais (išskyrus 15.2.3 papunktyje numatytu atveju), Pardavėjas per Sutarties 15.7 punkte nurodytą terminą privalo sumokėti Pirkėjui 20 %</w:t>
      </w:r>
      <w:r w:rsidRPr="00103622">
        <w:rPr>
          <w:rFonts w:ascii="Times New Roman" w:hAnsi="Times New Roman"/>
          <w:sz w:val="24"/>
          <w:szCs w:val="24"/>
        </w:rPr>
        <w:t xml:space="preserve">  Sutarties vertės be PVM dydžio baudą.</w:t>
      </w:r>
    </w:p>
    <w:p w14:paraId="2F952D43" w14:textId="41FFD0FC" w:rsidR="00AB0354" w:rsidRPr="00103622" w:rsidRDefault="00AB0354" w:rsidP="00AB0354">
      <w:pPr>
        <w:snapToGrid w:val="0"/>
        <w:spacing w:after="0" w:line="240" w:lineRule="auto"/>
        <w:jc w:val="both"/>
        <w:rPr>
          <w:rFonts w:ascii="Times New Roman" w:hAnsi="Times New Roman"/>
          <w:sz w:val="24"/>
          <w:szCs w:val="24"/>
        </w:rPr>
      </w:pPr>
      <w:r w:rsidRPr="00103622">
        <w:rPr>
          <w:rFonts w:ascii="Times New Roman" w:hAnsi="Times New Roman"/>
          <w:sz w:val="24"/>
          <w:szCs w:val="24"/>
        </w:rPr>
        <w:t>6.1.</w:t>
      </w:r>
      <w:r>
        <w:rPr>
          <w:rFonts w:ascii="Times New Roman" w:hAnsi="Times New Roman"/>
          <w:sz w:val="24"/>
          <w:szCs w:val="24"/>
        </w:rPr>
        <w:t>6</w:t>
      </w:r>
      <w:r w:rsidRPr="00103622">
        <w:rPr>
          <w:rFonts w:ascii="Times New Roman" w:hAnsi="Times New Roman"/>
          <w:sz w:val="24"/>
          <w:szCs w:val="24"/>
        </w:rPr>
        <w:t xml:space="preserve">. </w:t>
      </w:r>
      <w:r w:rsidRPr="00EA5D65">
        <w:rPr>
          <w:rFonts w:ascii="Times New Roman" w:hAnsi="Times New Roman"/>
          <w:color w:val="000000"/>
          <w:sz w:val="24"/>
          <w:szCs w:val="24"/>
        </w:rPr>
        <w:t>Jei Pirkėjas vėluoja sumokėti Pardavėjui priklausančias sumas Sutartyje nustatytais terminais, Pardavėjui pareikalavus, Pirkėjas moka Pardavėjui 0,02% delspinigius nuo  neapmokėtos sąskaitos dydžio,  už kiekvieną uždelstą dieną;</w:t>
      </w:r>
    </w:p>
    <w:p w14:paraId="08F63EFB" w14:textId="77777777" w:rsidR="00AB0354" w:rsidRDefault="00AB0354" w:rsidP="00AB0354">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6.2. Pardavėjui pagal Sutartį priskaičiuotos baudos ir (ar) delspinigiai gali būti išskaičiuojami iš Pirkėjo mokėtinų sumų. Pirkėjas neprivalo įrodyti Pardavėjui, kad patyrė nuostolių.</w:t>
      </w:r>
    </w:p>
    <w:p w14:paraId="124CE664" w14:textId="77777777" w:rsidR="00AB0354" w:rsidRDefault="00AB0354" w:rsidP="004668FD">
      <w:pPr>
        <w:pStyle w:val="Pagrindinistekstas3"/>
        <w:ind w:firstLine="0"/>
        <w:rPr>
          <w:rFonts w:ascii="Times New Roman" w:hAnsi="Times New Roman"/>
          <w:color w:val="000000"/>
          <w:sz w:val="24"/>
          <w:szCs w:val="24"/>
          <w:highlight w:val="yellow"/>
          <w:lang w:val="lt-LT"/>
        </w:rPr>
      </w:pPr>
    </w:p>
    <w:p w14:paraId="37AF8790" w14:textId="77777777" w:rsidR="00EB45DB" w:rsidRDefault="00EB45DB" w:rsidP="004668FD">
      <w:pPr>
        <w:pStyle w:val="Pagrindinistekstas3"/>
        <w:ind w:firstLine="0"/>
        <w:rPr>
          <w:rFonts w:ascii="Times New Roman" w:hAnsi="Times New Roman"/>
          <w:color w:val="000000"/>
          <w:sz w:val="24"/>
          <w:szCs w:val="24"/>
          <w:highlight w:val="yellow"/>
          <w:lang w:val="lt-LT"/>
        </w:rPr>
      </w:pPr>
    </w:p>
    <w:p w14:paraId="4A9D264B" w14:textId="77777777" w:rsidR="001B66A9" w:rsidRPr="00EA5D65"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rPr>
      </w:pPr>
      <w:r w:rsidRPr="00EA5D65">
        <w:rPr>
          <w:b/>
          <w:sz w:val="24"/>
          <w:szCs w:val="24"/>
        </w:rPr>
        <w:lastRenderedPageBreak/>
        <w:t xml:space="preserve">7. </w:t>
      </w:r>
      <w:proofErr w:type="spellStart"/>
      <w:r w:rsidRPr="00EA5D65">
        <w:rPr>
          <w:b/>
          <w:sz w:val="24"/>
          <w:szCs w:val="24"/>
        </w:rPr>
        <w:t>Šalių</w:t>
      </w:r>
      <w:proofErr w:type="spellEnd"/>
      <w:r w:rsidRPr="00EA5D65">
        <w:rPr>
          <w:b/>
          <w:sz w:val="24"/>
          <w:szCs w:val="24"/>
        </w:rPr>
        <w:t xml:space="preserve"> </w:t>
      </w:r>
      <w:proofErr w:type="spellStart"/>
      <w:r w:rsidRPr="00EA5D65">
        <w:rPr>
          <w:b/>
          <w:sz w:val="24"/>
          <w:szCs w:val="24"/>
        </w:rPr>
        <w:t>įsipareigojimai</w:t>
      </w:r>
      <w:proofErr w:type="spellEnd"/>
      <w:r w:rsidRPr="00EA5D65">
        <w:rPr>
          <w:b/>
          <w:sz w:val="24"/>
          <w:szCs w:val="24"/>
        </w:rPr>
        <w:tab/>
      </w:r>
    </w:p>
    <w:p w14:paraId="09D2D74D" w14:textId="77777777" w:rsidR="001B66A9" w:rsidRPr="00EA5D65" w:rsidRDefault="001B66A9" w:rsidP="00646292">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EA5D65" w:rsidRDefault="001B66A9" w:rsidP="004668FD">
      <w:pPr>
        <w:widowControl w:val="0"/>
        <w:autoSpaceDE w:val="0"/>
        <w:autoSpaceDN w:val="0"/>
        <w:adjustRightInd w:val="0"/>
        <w:spacing w:after="0"/>
        <w:jc w:val="both"/>
        <w:rPr>
          <w:rFonts w:ascii="Times New Roman" w:hAnsi="Times New Roman"/>
          <w:color w:val="000000"/>
          <w:sz w:val="24"/>
          <w:szCs w:val="24"/>
        </w:rPr>
      </w:pPr>
      <w:r w:rsidRPr="00EA5D65">
        <w:rPr>
          <w:rFonts w:ascii="Times New Roman" w:hAnsi="Times New Roman"/>
          <w:color w:val="000000"/>
          <w:sz w:val="24"/>
          <w:szCs w:val="24"/>
        </w:rPr>
        <w:t>7.2. Pardavėjas įsipareigoja:</w:t>
      </w:r>
    </w:p>
    <w:p w14:paraId="56598D44" w14:textId="77777777"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7.2.1. </w:t>
      </w:r>
      <w:proofErr w:type="spellStart"/>
      <w:r w:rsidRPr="00EA5D65">
        <w:rPr>
          <w:sz w:val="24"/>
          <w:szCs w:val="24"/>
        </w:rPr>
        <w:t>neperduoti</w:t>
      </w:r>
      <w:proofErr w:type="spellEnd"/>
      <w:r w:rsidRPr="00EA5D65">
        <w:rPr>
          <w:sz w:val="24"/>
          <w:szCs w:val="24"/>
        </w:rPr>
        <w:t xml:space="preserve"> </w:t>
      </w:r>
      <w:proofErr w:type="spellStart"/>
      <w:r w:rsidRPr="00EA5D65">
        <w:rPr>
          <w:sz w:val="24"/>
          <w:szCs w:val="24"/>
        </w:rPr>
        <w:t>savo</w:t>
      </w:r>
      <w:proofErr w:type="spellEnd"/>
      <w:r w:rsidRPr="00EA5D65">
        <w:rPr>
          <w:sz w:val="24"/>
          <w:szCs w:val="24"/>
        </w:rPr>
        <w:t xml:space="preserve"> </w:t>
      </w:r>
      <w:proofErr w:type="spellStart"/>
      <w:r w:rsidRPr="00EA5D65">
        <w:rPr>
          <w:sz w:val="24"/>
          <w:szCs w:val="24"/>
        </w:rPr>
        <w:t>sutartinių</w:t>
      </w:r>
      <w:proofErr w:type="spellEnd"/>
      <w:r w:rsidRPr="00EA5D65">
        <w:rPr>
          <w:sz w:val="24"/>
          <w:szCs w:val="24"/>
        </w:rPr>
        <w:t xml:space="preserve"> </w:t>
      </w:r>
      <w:proofErr w:type="spellStart"/>
      <w:r w:rsidRPr="00EA5D65">
        <w:rPr>
          <w:sz w:val="24"/>
          <w:szCs w:val="24"/>
        </w:rPr>
        <w:t>teisių</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pareigų</w:t>
      </w:r>
      <w:proofErr w:type="spellEnd"/>
      <w:r w:rsidRPr="00EA5D65">
        <w:rPr>
          <w:sz w:val="24"/>
          <w:szCs w:val="24"/>
        </w:rPr>
        <w:t xml:space="preserve"> </w:t>
      </w:r>
      <w:proofErr w:type="spellStart"/>
      <w:r w:rsidRPr="00EA5D65">
        <w:rPr>
          <w:sz w:val="24"/>
          <w:szCs w:val="24"/>
        </w:rPr>
        <w:t>jokiai</w:t>
      </w:r>
      <w:proofErr w:type="spellEnd"/>
      <w:r w:rsidRPr="00EA5D65">
        <w:rPr>
          <w:sz w:val="24"/>
          <w:szCs w:val="24"/>
        </w:rPr>
        <w:t xml:space="preserve"> </w:t>
      </w:r>
      <w:proofErr w:type="spellStart"/>
      <w:r w:rsidRPr="00EA5D65">
        <w:rPr>
          <w:sz w:val="24"/>
          <w:szCs w:val="24"/>
        </w:rPr>
        <w:t>trečiajai</w:t>
      </w:r>
      <w:proofErr w:type="spellEnd"/>
      <w:r w:rsidRPr="00EA5D65">
        <w:rPr>
          <w:sz w:val="24"/>
          <w:szCs w:val="24"/>
        </w:rPr>
        <w:t xml:space="preserve"> </w:t>
      </w:r>
      <w:proofErr w:type="spellStart"/>
      <w:r w:rsidRPr="00EA5D65">
        <w:rPr>
          <w:sz w:val="24"/>
          <w:szCs w:val="24"/>
        </w:rPr>
        <w:t>šaliai</w:t>
      </w:r>
      <w:proofErr w:type="spellEnd"/>
      <w:r w:rsidRPr="00EA5D65">
        <w:rPr>
          <w:sz w:val="24"/>
          <w:szCs w:val="24"/>
        </w:rPr>
        <w:t xml:space="preserve">, </w:t>
      </w:r>
      <w:proofErr w:type="spellStart"/>
      <w:r w:rsidRPr="00EA5D65">
        <w:rPr>
          <w:sz w:val="24"/>
          <w:szCs w:val="24"/>
        </w:rPr>
        <w:t>išskyrus</w:t>
      </w:r>
      <w:proofErr w:type="spellEnd"/>
      <w:r w:rsidRPr="00EA5D65">
        <w:rPr>
          <w:sz w:val="24"/>
          <w:szCs w:val="24"/>
        </w:rPr>
        <w:t xml:space="preserve"> </w:t>
      </w:r>
      <w:proofErr w:type="spellStart"/>
      <w:r w:rsidRPr="00EA5D65">
        <w:rPr>
          <w:sz w:val="24"/>
          <w:szCs w:val="24"/>
        </w:rPr>
        <w:t>piniginius</w:t>
      </w:r>
      <w:proofErr w:type="spellEnd"/>
      <w:r w:rsidRPr="00EA5D65">
        <w:rPr>
          <w:sz w:val="24"/>
          <w:szCs w:val="24"/>
        </w:rPr>
        <w:t xml:space="preserve"> </w:t>
      </w:r>
      <w:proofErr w:type="spellStart"/>
      <w:r w:rsidRPr="00EA5D65">
        <w:rPr>
          <w:sz w:val="24"/>
          <w:szCs w:val="24"/>
        </w:rPr>
        <w:t>reikalavimus</w:t>
      </w:r>
      <w:proofErr w:type="spellEnd"/>
      <w:r w:rsidRPr="00EA5D65">
        <w:rPr>
          <w:sz w:val="24"/>
          <w:szCs w:val="24"/>
        </w:rPr>
        <w:t xml:space="preserve">, </w:t>
      </w:r>
      <w:proofErr w:type="spellStart"/>
      <w:r w:rsidRPr="00EA5D65">
        <w:rPr>
          <w:sz w:val="24"/>
          <w:szCs w:val="24"/>
        </w:rPr>
        <w:t>kaip</w:t>
      </w:r>
      <w:proofErr w:type="spellEnd"/>
      <w:r w:rsidRPr="00EA5D65">
        <w:rPr>
          <w:sz w:val="24"/>
          <w:szCs w:val="24"/>
        </w:rPr>
        <w:t xml:space="preserve"> </w:t>
      </w:r>
      <w:proofErr w:type="spellStart"/>
      <w:r w:rsidRPr="00EA5D65">
        <w:rPr>
          <w:sz w:val="24"/>
          <w:szCs w:val="24"/>
        </w:rPr>
        <w:t>numatyta</w:t>
      </w:r>
      <w:proofErr w:type="spellEnd"/>
      <w:r w:rsidRPr="00EA5D65">
        <w:rPr>
          <w:sz w:val="24"/>
          <w:szCs w:val="24"/>
        </w:rPr>
        <w:t xml:space="preserve">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Pardavėjas</w:t>
      </w:r>
      <w:proofErr w:type="spellEnd"/>
      <w:r w:rsidRPr="00EA5D65">
        <w:rPr>
          <w:sz w:val="24"/>
          <w:szCs w:val="24"/>
        </w:rPr>
        <w:t xml:space="preserve"> </w:t>
      </w:r>
      <w:proofErr w:type="spellStart"/>
      <w:r w:rsidRPr="00EA5D65">
        <w:rPr>
          <w:sz w:val="24"/>
          <w:szCs w:val="24"/>
        </w:rPr>
        <w:t>gali</w:t>
      </w:r>
      <w:proofErr w:type="spellEnd"/>
      <w:r w:rsidRPr="00EA5D65">
        <w:rPr>
          <w:sz w:val="24"/>
          <w:szCs w:val="24"/>
        </w:rPr>
        <w:t xml:space="preserve"> </w:t>
      </w:r>
      <w:proofErr w:type="spellStart"/>
      <w:r w:rsidRPr="00EA5D65">
        <w:rPr>
          <w:sz w:val="24"/>
          <w:szCs w:val="24"/>
        </w:rPr>
        <w:t>pasitelkti</w:t>
      </w:r>
      <w:proofErr w:type="spellEnd"/>
      <w:r w:rsidRPr="00EA5D65">
        <w:rPr>
          <w:sz w:val="24"/>
          <w:szCs w:val="24"/>
        </w:rPr>
        <w:t xml:space="preserve"> </w:t>
      </w:r>
      <w:proofErr w:type="spellStart"/>
      <w:r w:rsidRPr="00EA5D65">
        <w:rPr>
          <w:sz w:val="24"/>
          <w:szCs w:val="24"/>
        </w:rPr>
        <w:t>subtiekėjus</w:t>
      </w:r>
      <w:proofErr w:type="spellEnd"/>
      <w:r w:rsidRPr="00EA5D65">
        <w:rPr>
          <w:sz w:val="24"/>
          <w:szCs w:val="24"/>
        </w:rPr>
        <w:t xml:space="preserve"> tik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nustatyta</w:t>
      </w:r>
      <w:proofErr w:type="spellEnd"/>
      <w:r w:rsidRPr="00EA5D65">
        <w:rPr>
          <w:sz w:val="24"/>
          <w:szCs w:val="24"/>
        </w:rPr>
        <w:t xml:space="preserve"> </w:t>
      </w:r>
      <w:proofErr w:type="spellStart"/>
      <w:r w:rsidRPr="00EA5D65">
        <w:rPr>
          <w:sz w:val="24"/>
          <w:szCs w:val="24"/>
        </w:rPr>
        <w:t>tvarka</w:t>
      </w:r>
      <w:proofErr w:type="spellEnd"/>
      <w:r w:rsidRPr="00EA5D65">
        <w:rPr>
          <w:sz w:val="24"/>
          <w:szCs w:val="24"/>
        </w:rPr>
        <w:t>.</w:t>
      </w:r>
    </w:p>
    <w:p w14:paraId="448D3FCC" w14:textId="77777777" w:rsidR="001B66A9" w:rsidRPr="00EA5D65" w:rsidRDefault="001B66A9" w:rsidP="004668FD">
      <w:pPr>
        <w:widowControl w:val="0"/>
        <w:autoSpaceDE w:val="0"/>
        <w:autoSpaceDN w:val="0"/>
        <w:adjustRightInd w:val="0"/>
        <w:spacing w:after="0"/>
        <w:jc w:val="both"/>
        <w:rPr>
          <w:rFonts w:ascii="Times New Roman" w:hAnsi="Times New Roman"/>
          <w:color w:val="000000"/>
          <w:sz w:val="24"/>
          <w:szCs w:val="24"/>
        </w:rPr>
      </w:pPr>
      <w:r w:rsidRPr="00EA5D65">
        <w:rPr>
          <w:rFonts w:ascii="Times New Roman" w:hAnsi="Times New Roman"/>
          <w:color w:val="000000"/>
          <w:sz w:val="24"/>
          <w:szCs w:val="24"/>
        </w:rPr>
        <w:t>7.2.2. nuosekliai vykdyti Sutartį, nustatytu terminu pristatyti Prekes į vietą, jas pakeisti, atlikti kitus įsipareigojimus, numatytus Sutartyje, įskaitant ir Prekių trūkumų šalinimą. Pardavėjas pasirūpina visa būtina įranga, darbų sauga ir darbo jėga, reikalinga Sutarties vykdymui;</w:t>
      </w:r>
    </w:p>
    <w:p w14:paraId="79D543A2" w14:textId="77777777"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7.2.3. </w:t>
      </w:r>
      <w:proofErr w:type="spellStart"/>
      <w:r w:rsidRPr="00EA5D65">
        <w:rPr>
          <w:sz w:val="24"/>
          <w:szCs w:val="24"/>
        </w:rPr>
        <w:t>pristatyti</w:t>
      </w:r>
      <w:proofErr w:type="spellEnd"/>
      <w:r w:rsidRPr="00EA5D65">
        <w:rPr>
          <w:sz w:val="24"/>
          <w:szCs w:val="24"/>
        </w:rPr>
        <w:t xml:space="preserve"> Prekes, </w:t>
      </w:r>
      <w:proofErr w:type="spellStart"/>
      <w:r w:rsidRPr="00EA5D65">
        <w:rPr>
          <w:sz w:val="24"/>
          <w:szCs w:val="24"/>
        </w:rPr>
        <w:t>atitinkančias</w:t>
      </w:r>
      <w:proofErr w:type="spellEnd"/>
      <w:r w:rsidRPr="00EA5D65">
        <w:rPr>
          <w:sz w:val="24"/>
          <w:szCs w:val="24"/>
        </w:rPr>
        <w:t xml:space="preserve"> </w:t>
      </w:r>
      <w:proofErr w:type="spellStart"/>
      <w:r w:rsidRPr="00EA5D65">
        <w:rPr>
          <w:sz w:val="24"/>
          <w:szCs w:val="24"/>
        </w:rPr>
        <w:t>Techninėje</w:t>
      </w:r>
      <w:proofErr w:type="spellEnd"/>
      <w:r w:rsidRPr="00EA5D65">
        <w:rPr>
          <w:sz w:val="24"/>
          <w:szCs w:val="24"/>
        </w:rPr>
        <w:t xml:space="preserve"> </w:t>
      </w:r>
      <w:proofErr w:type="spellStart"/>
      <w:r w:rsidRPr="00EA5D65">
        <w:rPr>
          <w:sz w:val="24"/>
          <w:szCs w:val="24"/>
        </w:rPr>
        <w:t>specifikacijoje</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Prekių</w:t>
      </w:r>
      <w:proofErr w:type="spellEnd"/>
      <w:r w:rsidRPr="00EA5D65">
        <w:rPr>
          <w:sz w:val="24"/>
          <w:szCs w:val="24"/>
        </w:rPr>
        <w:t xml:space="preserve"> </w:t>
      </w:r>
      <w:proofErr w:type="spellStart"/>
      <w:r w:rsidRPr="00EA5D65">
        <w:rPr>
          <w:sz w:val="24"/>
          <w:szCs w:val="24"/>
        </w:rPr>
        <w:t>būklę</w:t>
      </w:r>
      <w:proofErr w:type="spellEnd"/>
      <w:r w:rsidRPr="00EA5D65">
        <w:rPr>
          <w:sz w:val="24"/>
          <w:szCs w:val="24"/>
        </w:rPr>
        <w:t xml:space="preserve">, </w:t>
      </w:r>
      <w:proofErr w:type="spellStart"/>
      <w:r w:rsidRPr="00EA5D65">
        <w:rPr>
          <w:sz w:val="24"/>
          <w:szCs w:val="24"/>
        </w:rPr>
        <w:t>užtikrinant</w:t>
      </w:r>
      <w:proofErr w:type="spellEnd"/>
      <w:r w:rsidRPr="00EA5D65">
        <w:rPr>
          <w:sz w:val="24"/>
          <w:szCs w:val="24"/>
        </w:rPr>
        <w:t xml:space="preserve"> </w:t>
      </w:r>
      <w:proofErr w:type="spellStart"/>
      <w:r w:rsidRPr="00EA5D65">
        <w:rPr>
          <w:sz w:val="24"/>
          <w:szCs w:val="24"/>
        </w:rPr>
        <w:t>atitiktį</w:t>
      </w:r>
      <w:proofErr w:type="spellEnd"/>
      <w:r w:rsidRPr="00EA5D65">
        <w:rPr>
          <w:sz w:val="24"/>
          <w:szCs w:val="24"/>
        </w:rPr>
        <w:t xml:space="preserve"> </w:t>
      </w:r>
      <w:proofErr w:type="spellStart"/>
      <w:r w:rsidRPr="00EA5D65">
        <w:rPr>
          <w:sz w:val="24"/>
          <w:szCs w:val="24"/>
        </w:rPr>
        <w:t>tokios</w:t>
      </w:r>
      <w:proofErr w:type="spellEnd"/>
      <w:r w:rsidRPr="00EA5D65">
        <w:rPr>
          <w:sz w:val="24"/>
          <w:szCs w:val="24"/>
        </w:rPr>
        <w:t xml:space="preserve"> </w:t>
      </w:r>
      <w:proofErr w:type="spellStart"/>
      <w:r w:rsidRPr="00EA5D65">
        <w:rPr>
          <w:sz w:val="24"/>
          <w:szCs w:val="24"/>
        </w:rPr>
        <w:t>rūšies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tokio</w:t>
      </w:r>
      <w:proofErr w:type="spellEnd"/>
      <w:r w:rsidRPr="00EA5D65">
        <w:rPr>
          <w:sz w:val="24"/>
          <w:szCs w:val="24"/>
        </w:rPr>
        <w:t xml:space="preserve"> </w:t>
      </w:r>
      <w:proofErr w:type="spellStart"/>
      <w:r w:rsidRPr="00EA5D65">
        <w:rPr>
          <w:sz w:val="24"/>
          <w:szCs w:val="24"/>
        </w:rPr>
        <w:t>naudojimo</w:t>
      </w:r>
      <w:proofErr w:type="spellEnd"/>
      <w:r w:rsidRPr="00EA5D65">
        <w:rPr>
          <w:sz w:val="24"/>
          <w:szCs w:val="24"/>
        </w:rPr>
        <w:t xml:space="preserve"> </w:t>
      </w:r>
      <w:proofErr w:type="spellStart"/>
      <w:r w:rsidRPr="00EA5D65">
        <w:rPr>
          <w:sz w:val="24"/>
          <w:szCs w:val="24"/>
        </w:rPr>
        <w:t>laiko</w:t>
      </w:r>
      <w:proofErr w:type="spellEnd"/>
      <w:r w:rsidRPr="00EA5D65">
        <w:rPr>
          <w:sz w:val="24"/>
          <w:szCs w:val="24"/>
        </w:rPr>
        <w:t xml:space="preserve"> </w:t>
      </w:r>
      <w:proofErr w:type="spellStart"/>
      <w:r w:rsidRPr="00EA5D65">
        <w:rPr>
          <w:sz w:val="24"/>
          <w:szCs w:val="24"/>
        </w:rPr>
        <w:t>daiktams</w:t>
      </w:r>
      <w:proofErr w:type="spellEnd"/>
      <w:r w:rsidRPr="00EA5D65">
        <w:rPr>
          <w:sz w:val="24"/>
          <w:szCs w:val="24"/>
        </w:rPr>
        <w:t xml:space="preserve"> </w:t>
      </w:r>
      <w:proofErr w:type="spellStart"/>
      <w:r w:rsidRPr="00EA5D65">
        <w:rPr>
          <w:sz w:val="24"/>
          <w:szCs w:val="24"/>
        </w:rPr>
        <w:t>įprastai</w:t>
      </w:r>
      <w:proofErr w:type="spellEnd"/>
      <w:r w:rsidRPr="00EA5D65">
        <w:rPr>
          <w:sz w:val="24"/>
          <w:szCs w:val="24"/>
        </w:rPr>
        <w:t xml:space="preserve"> </w:t>
      </w:r>
      <w:proofErr w:type="spellStart"/>
      <w:r w:rsidRPr="00EA5D65">
        <w:rPr>
          <w:sz w:val="24"/>
          <w:szCs w:val="24"/>
        </w:rPr>
        <w:t>keliamiems</w:t>
      </w:r>
      <w:proofErr w:type="spellEnd"/>
      <w:r w:rsidRPr="00EA5D65">
        <w:rPr>
          <w:sz w:val="24"/>
          <w:szCs w:val="24"/>
        </w:rPr>
        <w:t xml:space="preserve"> </w:t>
      </w:r>
      <w:proofErr w:type="spellStart"/>
      <w:r w:rsidRPr="00EA5D65">
        <w:rPr>
          <w:sz w:val="24"/>
          <w:szCs w:val="24"/>
        </w:rPr>
        <w:t>reikalavimams</w:t>
      </w:r>
      <w:proofErr w:type="spellEnd"/>
      <w:r w:rsidRPr="00EA5D65">
        <w:rPr>
          <w:sz w:val="24"/>
          <w:szCs w:val="24"/>
        </w:rPr>
        <w:t>;</w:t>
      </w:r>
    </w:p>
    <w:p w14:paraId="0590857B" w14:textId="77777777" w:rsidR="001B66A9" w:rsidRPr="00925E99"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7.2.4. </w:t>
      </w:r>
      <w:proofErr w:type="spellStart"/>
      <w:r w:rsidRPr="00EA5D65">
        <w:rPr>
          <w:sz w:val="24"/>
          <w:szCs w:val="24"/>
        </w:rPr>
        <w:t>užtikrinti</w:t>
      </w:r>
      <w:proofErr w:type="spellEnd"/>
      <w:r w:rsidRPr="00EA5D65">
        <w:rPr>
          <w:sz w:val="24"/>
          <w:szCs w:val="24"/>
        </w:rPr>
        <w:t xml:space="preserve">, </w:t>
      </w:r>
      <w:proofErr w:type="spellStart"/>
      <w:r w:rsidRPr="00EA5D65">
        <w:rPr>
          <w:sz w:val="24"/>
          <w:szCs w:val="24"/>
        </w:rPr>
        <w:t>kad</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vykdys</w:t>
      </w:r>
      <w:proofErr w:type="spellEnd"/>
      <w:r w:rsidRPr="00EA5D65">
        <w:rPr>
          <w:sz w:val="24"/>
          <w:szCs w:val="24"/>
        </w:rPr>
        <w:t xml:space="preserve"> tik </w:t>
      </w:r>
      <w:proofErr w:type="spellStart"/>
      <w:r w:rsidRPr="00EA5D65">
        <w:rPr>
          <w:sz w:val="24"/>
          <w:szCs w:val="24"/>
        </w:rPr>
        <w:t>tokią</w:t>
      </w:r>
      <w:proofErr w:type="spellEnd"/>
      <w:r w:rsidRPr="00EA5D65">
        <w:rPr>
          <w:sz w:val="24"/>
          <w:szCs w:val="24"/>
        </w:rPr>
        <w:t xml:space="preserve"> </w:t>
      </w:r>
      <w:proofErr w:type="spellStart"/>
      <w:r w:rsidRPr="00EA5D65">
        <w:rPr>
          <w:sz w:val="24"/>
          <w:szCs w:val="24"/>
        </w:rPr>
        <w:t>teisę</w:t>
      </w:r>
      <w:proofErr w:type="spellEnd"/>
      <w:r w:rsidRPr="00EA5D65">
        <w:rPr>
          <w:sz w:val="24"/>
          <w:szCs w:val="24"/>
        </w:rPr>
        <w:t xml:space="preserve"> </w:t>
      </w:r>
      <w:proofErr w:type="spellStart"/>
      <w:r w:rsidRPr="00EA5D65">
        <w:rPr>
          <w:sz w:val="24"/>
          <w:szCs w:val="24"/>
        </w:rPr>
        <w:t>turintys</w:t>
      </w:r>
      <w:proofErr w:type="spellEnd"/>
      <w:r w:rsidRPr="00EA5D65">
        <w:rPr>
          <w:sz w:val="24"/>
          <w:szCs w:val="24"/>
        </w:rPr>
        <w:t xml:space="preserve"> </w:t>
      </w:r>
      <w:proofErr w:type="spellStart"/>
      <w:r w:rsidRPr="00EA5D65">
        <w:rPr>
          <w:sz w:val="24"/>
          <w:szCs w:val="24"/>
        </w:rPr>
        <w:t>asmenys</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pirkimo</w:t>
      </w:r>
      <w:proofErr w:type="spellEnd"/>
      <w:r w:rsidRPr="00EA5D65">
        <w:rPr>
          <w:sz w:val="24"/>
          <w:szCs w:val="24"/>
        </w:rPr>
        <w:t xml:space="preserve"> </w:t>
      </w:r>
      <w:proofErr w:type="spellStart"/>
      <w:r w:rsidRPr="00EA5D65">
        <w:rPr>
          <w:sz w:val="24"/>
          <w:szCs w:val="24"/>
        </w:rPr>
        <w:t>vykdymo</w:t>
      </w:r>
      <w:proofErr w:type="spellEnd"/>
      <w:r w:rsidRPr="00EA5D65">
        <w:rPr>
          <w:sz w:val="24"/>
          <w:szCs w:val="24"/>
        </w:rPr>
        <w:t xml:space="preserve"> </w:t>
      </w:r>
      <w:proofErr w:type="spellStart"/>
      <w:r w:rsidRPr="00EA5D65">
        <w:rPr>
          <w:sz w:val="24"/>
          <w:szCs w:val="24"/>
        </w:rPr>
        <w:t>metu</w:t>
      </w:r>
      <w:proofErr w:type="spellEnd"/>
      <w:r w:rsidRPr="00EA5D65">
        <w:rPr>
          <w:sz w:val="24"/>
          <w:szCs w:val="24"/>
        </w:rPr>
        <w:t xml:space="preserve"> </w:t>
      </w:r>
      <w:proofErr w:type="spellStart"/>
      <w:r w:rsidRPr="00EA5D65">
        <w:rPr>
          <w:sz w:val="24"/>
          <w:szCs w:val="24"/>
        </w:rPr>
        <w:t>nebuvo</w:t>
      </w:r>
      <w:proofErr w:type="spellEnd"/>
      <w:r w:rsidRPr="00EA5D65">
        <w:rPr>
          <w:sz w:val="24"/>
          <w:szCs w:val="24"/>
        </w:rPr>
        <w:t xml:space="preserve"> </w:t>
      </w:r>
      <w:proofErr w:type="spellStart"/>
      <w:r w:rsidRPr="00EA5D65">
        <w:rPr>
          <w:sz w:val="24"/>
          <w:szCs w:val="24"/>
        </w:rPr>
        <w:t>tikrinama</w:t>
      </w:r>
      <w:proofErr w:type="spellEnd"/>
      <w:r w:rsidRPr="00EA5D65">
        <w:rPr>
          <w:sz w:val="24"/>
          <w:szCs w:val="24"/>
        </w:rPr>
        <w:t xml:space="preserve"> </w:t>
      </w:r>
      <w:proofErr w:type="spellStart"/>
      <w:r w:rsidRPr="00EA5D65">
        <w:rPr>
          <w:sz w:val="24"/>
          <w:szCs w:val="24"/>
        </w:rPr>
        <w:t>Pardavėjo</w:t>
      </w:r>
      <w:proofErr w:type="spellEnd"/>
      <w:r w:rsidRPr="00EA5D65">
        <w:rPr>
          <w:sz w:val="24"/>
          <w:szCs w:val="24"/>
        </w:rPr>
        <w:t xml:space="preserve"> </w:t>
      </w:r>
      <w:proofErr w:type="spellStart"/>
      <w:r w:rsidRPr="00EA5D65">
        <w:rPr>
          <w:sz w:val="24"/>
          <w:szCs w:val="24"/>
        </w:rPr>
        <w:t>kvalifikacija</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teisės</w:t>
      </w:r>
      <w:proofErr w:type="spellEnd"/>
      <w:r w:rsidRPr="00EA5D65">
        <w:rPr>
          <w:sz w:val="24"/>
          <w:szCs w:val="24"/>
        </w:rPr>
        <w:t xml:space="preserve"> </w:t>
      </w:r>
      <w:proofErr w:type="spellStart"/>
      <w:r w:rsidRPr="00EA5D65">
        <w:rPr>
          <w:sz w:val="24"/>
          <w:szCs w:val="24"/>
        </w:rPr>
        <w:t>verstis</w:t>
      </w:r>
      <w:proofErr w:type="spellEnd"/>
      <w:r w:rsidRPr="00EA5D65">
        <w:rPr>
          <w:sz w:val="24"/>
          <w:szCs w:val="24"/>
        </w:rPr>
        <w:t xml:space="preserve"> </w:t>
      </w:r>
      <w:proofErr w:type="spellStart"/>
      <w:r w:rsidRPr="00EA5D65">
        <w:rPr>
          <w:sz w:val="24"/>
          <w:szCs w:val="24"/>
        </w:rPr>
        <w:t>atitinkama</w:t>
      </w:r>
      <w:proofErr w:type="spellEnd"/>
      <w:r w:rsidRPr="00EA5D65">
        <w:rPr>
          <w:sz w:val="24"/>
          <w:szCs w:val="24"/>
        </w:rPr>
        <w:t xml:space="preserve"> </w:t>
      </w:r>
      <w:proofErr w:type="spellStart"/>
      <w:r w:rsidRPr="00EA5D65">
        <w:rPr>
          <w:sz w:val="24"/>
          <w:szCs w:val="24"/>
        </w:rPr>
        <w:t>veikla</w:t>
      </w:r>
      <w:proofErr w:type="spellEnd"/>
      <w:r w:rsidRPr="00EA5D65">
        <w:rPr>
          <w:sz w:val="24"/>
          <w:szCs w:val="24"/>
        </w:rPr>
        <w:t xml:space="preserve"> </w:t>
      </w:r>
      <w:proofErr w:type="spellStart"/>
      <w:r w:rsidRPr="00EA5D65">
        <w:rPr>
          <w:sz w:val="24"/>
          <w:szCs w:val="24"/>
        </w:rPr>
        <w:t>arba</w:t>
      </w:r>
      <w:proofErr w:type="spellEnd"/>
      <w:r w:rsidRPr="00EA5D65">
        <w:rPr>
          <w:sz w:val="24"/>
          <w:szCs w:val="24"/>
        </w:rPr>
        <w:t xml:space="preserve"> </w:t>
      </w:r>
      <w:proofErr w:type="spellStart"/>
      <w:r w:rsidRPr="00EA5D65">
        <w:rPr>
          <w:sz w:val="24"/>
          <w:szCs w:val="24"/>
        </w:rPr>
        <w:t>buvo</w:t>
      </w:r>
      <w:proofErr w:type="spellEnd"/>
      <w:r w:rsidRPr="00EA5D65">
        <w:rPr>
          <w:sz w:val="24"/>
          <w:szCs w:val="24"/>
        </w:rPr>
        <w:t xml:space="preserve"> </w:t>
      </w:r>
      <w:proofErr w:type="spellStart"/>
      <w:r w:rsidRPr="00EA5D65">
        <w:rPr>
          <w:sz w:val="24"/>
          <w:szCs w:val="24"/>
        </w:rPr>
        <w:t>tikrinama</w:t>
      </w:r>
      <w:proofErr w:type="spellEnd"/>
      <w:r w:rsidRPr="00EA5D65">
        <w:rPr>
          <w:sz w:val="24"/>
          <w:szCs w:val="24"/>
        </w:rPr>
        <w:t xml:space="preserve"> ne </w:t>
      </w:r>
      <w:r w:rsidRPr="00925E99">
        <w:rPr>
          <w:sz w:val="24"/>
          <w:szCs w:val="24"/>
        </w:rPr>
        <w:t xml:space="preserve">visa </w:t>
      </w:r>
      <w:proofErr w:type="spellStart"/>
      <w:r w:rsidRPr="00925E99">
        <w:rPr>
          <w:sz w:val="24"/>
          <w:szCs w:val="24"/>
        </w:rPr>
        <w:t>apimtimi</w:t>
      </w:r>
      <w:proofErr w:type="spellEnd"/>
      <w:r w:rsidRPr="00925E99">
        <w:rPr>
          <w:sz w:val="24"/>
          <w:szCs w:val="24"/>
        </w:rPr>
        <w:t>;</w:t>
      </w:r>
    </w:p>
    <w:p w14:paraId="145D7B41" w14:textId="56457CB9"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25E99">
        <w:rPr>
          <w:sz w:val="24"/>
          <w:szCs w:val="24"/>
        </w:rPr>
        <w:t xml:space="preserve">7.2.5. </w:t>
      </w:r>
      <w:proofErr w:type="spellStart"/>
      <w:r w:rsidR="00E4126F" w:rsidRPr="00925E99">
        <w:rPr>
          <w:color w:val="000000" w:themeColor="text1"/>
          <w:sz w:val="24"/>
          <w:szCs w:val="24"/>
        </w:rPr>
        <w:t>laikytis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Lietuvos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Respublikoje</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galiojančių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įstatymų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ir</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kitų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teisės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aktų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įskaitant</w:t>
      </w:r>
      <w:proofErr w:type="spellEnd"/>
      <w:r w:rsidR="00E4126F" w:rsidRPr="00925E99">
        <w:rPr>
          <w:color w:val="000000" w:themeColor="text1"/>
          <w:sz w:val="24"/>
          <w:szCs w:val="24"/>
        </w:rPr>
        <w:t xml:space="preserve"> Europos </w:t>
      </w:r>
      <w:proofErr w:type="spellStart"/>
      <w:r w:rsidR="00E4126F" w:rsidRPr="00925E99">
        <w:rPr>
          <w:color w:val="000000" w:themeColor="text1"/>
          <w:sz w:val="24"/>
          <w:szCs w:val="24"/>
        </w:rPr>
        <w:t>Sąjungos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teisės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aktus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tarptautines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sutartis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ir</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Lietuvoje</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taikomą</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užsienio</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teisę</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toliau</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Įstatymai</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ir</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užtikrinti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kad</w:t>
      </w:r>
      <w:proofErr w:type="spellEnd"/>
      <w:r w:rsidR="00E4126F" w:rsidRPr="00587AEE">
        <w:rPr>
          <w:color w:val="000000" w:themeColor="text1"/>
          <w:sz w:val="24"/>
          <w:szCs w:val="24"/>
        </w:rPr>
        <w:t xml:space="preserve"> jo </w:t>
      </w:r>
      <w:proofErr w:type="spellStart"/>
      <w:r w:rsidR="00E4126F" w:rsidRPr="00587AEE">
        <w:rPr>
          <w:color w:val="000000" w:themeColor="text1"/>
          <w:sz w:val="24"/>
          <w:szCs w:val="24"/>
        </w:rPr>
        <w:t>darbuotojai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jų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laikytųsi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Pardavėjas</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garantuoja</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Pirkėjui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patirtų</w:t>
      </w:r>
      <w:proofErr w:type="spellEnd"/>
      <w:r w:rsidR="00E4126F" w:rsidRPr="00587AEE">
        <w:rPr>
          <w:color w:val="000000" w:themeColor="text1"/>
          <w:sz w:val="24"/>
          <w:szCs w:val="24"/>
        </w:rPr>
        <w:t xml:space="preserve"> </w:t>
      </w:r>
      <w:proofErr w:type="spellStart"/>
      <w:proofErr w:type="gramStart"/>
      <w:r w:rsidR="00E4126F" w:rsidRPr="00587AEE">
        <w:rPr>
          <w:color w:val="000000" w:themeColor="text1"/>
          <w:sz w:val="24"/>
          <w:szCs w:val="24"/>
        </w:rPr>
        <w:t>išlaidų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ir</w:t>
      </w:r>
      <w:proofErr w:type="spellEnd"/>
      <w:proofErr w:type="gramEnd"/>
      <w:r w:rsidR="00E4126F" w:rsidRPr="00587AEE">
        <w:rPr>
          <w:color w:val="000000" w:themeColor="text1"/>
          <w:sz w:val="24"/>
          <w:szCs w:val="24"/>
        </w:rPr>
        <w:t xml:space="preserve"> (</w:t>
      </w:r>
      <w:proofErr w:type="spellStart"/>
      <w:r w:rsidR="00E4126F" w:rsidRPr="00587AEE">
        <w:rPr>
          <w:color w:val="000000" w:themeColor="text1"/>
          <w:sz w:val="24"/>
          <w:szCs w:val="24"/>
        </w:rPr>
        <w:t>ar</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nuostolių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atlyginimą</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jei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Pardavėjas</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ar</w:t>
      </w:r>
      <w:proofErr w:type="spellEnd"/>
      <w:r w:rsidR="00E4126F" w:rsidRPr="00587AEE">
        <w:rPr>
          <w:color w:val="000000" w:themeColor="text1"/>
          <w:sz w:val="24"/>
          <w:szCs w:val="24"/>
        </w:rPr>
        <w:t xml:space="preserve"> jo </w:t>
      </w:r>
      <w:proofErr w:type="spellStart"/>
      <w:r w:rsidR="00E4126F" w:rsidRPr="00587AEE">
        <w:rPr>
          <w:color w:val="000000" w:themeColor="text1"/>
          <w:sz w:val="24"/>
          <w:szCs w:val="24"/>
        </w:rPr>
        <w:t>darbuotojai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nesilaikytų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Įstatymų</w:t>
      </w:r>
      <w:proofErr w:type="spellEnd"/>
      <w:r w:rsidR="00E4126F" w:rsidRPr="00587AEE">
        <w:rPr>
          <w:color w:val="000000" w:themeColor="text1"/>
          <w:sz w:val="24"/>
          <w:szCs w:val="24"/>
        </w:rPr>
        <w:t xml:space="preserve"> </w:t>
      </w:r>
      <w:proofErr w:type="spellStart"/>
      <w:r w:rsidR="00E4126F" w:rsidRPr="00EA5D65">
        <w:rPr>
          <w:sz w:val="24"/>
          <w:szCs w:val="24"/>
        </w:rPr>
        <w:t>reikalavimų</w:t>
      </w:r>
      <w:proofErr w:type="spellEnd"/>
      <w:r w:rsidR="00E4126F" w:rsidRPr="00EA5D65">
        <w:rPr>
          <w:sz w:val="24"/>
          <w:szCs w:val="24"/>
        </w:rPr>
        <w:t xml:space="preserve"> </w:t>
      </w:r>
      <w:proofErr w:type="spellStart"/>
      <w:r w:rsidR="00E4126F" w:rsidRPr="00EA5D65">
        <w:rPr>
          <w:sz w:val="24"/>
          <w:szCs w:val="24"/>
        </w:rPr>
        <w:t>ir</w:t>
      </w:r>
      <w:proofErr w:type="spellEnd"/>
      <w:r w:rsidR="00E4126F" w:rsidRPr="00EA5D65">
        <w:rPr>
          <w:sz w:val="24"/>
          <w:szCs w:val="24"/>
        </w:rPr>
        <w:t xml:space="preserve"> </w:t>
      </w:r>
      <w:proofErr w:type="spellStart"/>
      <w:r w:rsidR="00E4126F" w:rsidRPr="00EA5D65">
        <w:rPr>
          <w:sz w:val="24"/>
          <w:szCs w:val="24"/>
        </w:rPr>
        <w:t>dėl</w:t>
      </w:r>
      <w:proofErr w:type="spellEnd"/>
      <w:r w:rsidR="00E4126F" w:rsidRPr="00EA5D65">
        <w:rPr>
          <w:sz w:val="24"/>
          <w:szCs w:val="24"/>
        </w:rPr>
        <w:t xml:space="preserve"> to </w:t>
      </w:r>
      <w:proofErr w:type="spellStart"/>
      <w:r w:rsidR="00E4126F" w:rsidRPr="00EA5D65">
        <w:rPr>
          <w:sz w:val="24"/>
          <w:szCs w:val="24"/>
        </w:rPr>
        <w:t>Pirkėjui</w:t>
      </w:r>
      <w:proofErr w:type="spellEnd"/>
      <w:r w:rsidR="00E4126F" w:rsidRPr="00EA5D65">
        <w:rPr>
          <w:sz w:val="24"/>
          <w:szCs w:val="24"/>
        </w:rPr>
        <w:t xml:space="preserve"> </w:t>
      </w:r>
      <w:proofErr w:type="spellStart"/>
      <w:r w:rsidR="00E4126F" w:rsidRPr="00EA5D65">
        <w:rPr>
          <w:sz w:val="24"/>
          <w:szCs w:val="24"/>
        </w:rPr>
        <w:t>būtų</w:t>
      </w:r>
      <w:proofErr w:type="spellEnd"/>
      <w:r w:rsidR="00E4126F" w:rsidRPr="00EA5D65">
        <w:rPr>
          <w:sz w:val="24"/>
          <w:szCs w:val="24"/>
        </w:rPr>
        <w:t xml:space="preserve"> </w:t>
      </w:r>
      <w:proofErr w:type="spellStart"/>
      <w:r w:rsidR="00E4126F" w:rsidRPr="00EA5D65">
        <w:rPr>
          <w:sz w:val="24"/>
          <w:szCs w:val="24"/>
        </w:rPr>
        <w:t>pateikti</w:t>
      </w:r>
      <w:proofErr w:type="spellEnd"/>
      <w:r w:rsidR="00E4126F" w:rsidRPr="00EA5D65">
        <w:rPr>
          <w:sz w:val="24"/>
          <w:szCs w:val="24"/>
        </w:rPr>
        <w:t xml:space="preserve"> </w:t>
      </w:r>
      <w:proofErr w:type="spellStart"/>
      <w:r w:rsidR="00E4126F" w:rsidRPr="00EA5D65">
        <w:rPr>
          <w:sz w:val="24"/>
          <w:szCs w:val="24"/>
        </w:rPr>
        <w:t>kokie</w:t>
      </w:r>
      <w:proofErr w:type="spellEnd"/>
      <w:r w:rsidR="00E4126F" w:rsidRPr="00EA5D65">
        <w:rPr>
          <w:sz w:val="24"/>
          <w:szCs w:val="24"/>
        </w:rPr>
        <w:t xml:space="preserve"> </w:t>
      </w:r>
      <w:proofErr w:type="spellStart"/>
      <w:r w:rsidR="00E4126F" w:rsidRPr="00EA5D65">
        <w:rPr>
          <w:sz w:val="24"/>
          <w:szCs w:val="24"/>
        </w:rPr>
        <w:t>nors</w:t>
      </w:r>
      <w:proofErr w:type="spellEnd"/>
      <w:r w:rsidR="00E4126F" w:rsidRPr="00EA5D65">
        <w:rPr>
          <w:sz w:val="24"/>
          <w:szCs w:val="24"/>
        </w:rPr>
        <w:t xml:space="preserve"> </w:t>
      </w:r>
      <w:proofErr w:type="spellStart"/>
      <w:r w:rsidR="00E4126F" w:rsidRPr="00EA5D65">
        <w:rPr>
          <w:sz w:val="24"/>
          <w:szCs w:val="24"/>
        </w:rPr>
        <w:t>reikalavimai</w:t>
      </w:r>
      <w:proofErr w:type="spellEnd"/>
      <w:r w:rsidR="00E4126F" w:rsidRPr="00EA5D65">
        <w:rPr>
          <w:sz w:val="24"/>
          <w:szCs w:val="24"/>
        </w:rPr>
        <w:t xml:space="preserve"> </w:t>
      </w:r>
      <w:proofErr w:type="spellStart"/>
      <w:r w:rsidR="00E4126F" w:rsidRPr="00EA5D65">
        <w:rPr>
          <w:sz w:val="24"/>
          <w:szCs w:val="24"/>
        </w:rPr>
        <w:t>ar</w:t>
      </w:r>
      <w:proofErr w:type="spellEnd"/>
      <w:r w:rsidR="00E4126F" w:rsidRPr="00EA5D65">
        <w:rPr>
          <w:sz w:val="24"/>
          <w:szCs w:val="24"/>
        </w:rPr>
        <w:t xml:space="preserve"> </w:t>
      </w:r>
      <w:proofErr w:type="spellStart"/>
      <w:r w:rsidR="00E4126F" w:rsidRPr="00EA5D65">
        <w:rPr>
          <w:sz w:val="24"/>
          <w:szCs w:val="24"/>
        </w:rPr>
        <w:t>pradėti</w:t>
      </w:r>
      <w:proofErr w:type="spellEnd"/>
      <w:r w:rsidR="00E4126F" w:rsidRPr="00EA5D65">
        <w:rPr>
          <w:sz w:val="24"/>
          <w:szCs w:val="24"/>
        </w:rPr>
        <w:t xml:space="preserve"> </w:t>
      </w:r>
      <w:proofErr w:type="spellStart"/>
      <w:r w:rsidR="00E4126F" w:rsidRPr="00EA5D65">
        <w:rPr>
          <w:sz w:val="24"/>
          <w:szCs w:val="24"/>
        </w:rPr>
        <w:t>procesiniai</w:t>
      </w:r>
      <w:proofErr w:type="spellEnd"/>
      <w:r w:rsidR="00E4126F" w:rsidRPr="00EA5D65">
        <w:rPr>
          <w:sz w:val="24"/>
          <w:szCs w:val="24"/>
        </w:rPr>
        <w:t xml:space="preserve"> </w:t>
      </w:r>
      <w:proofErr w:type="spellStart"/>
      <w:r w:rsidR="00E4126F" w:rsidRPr="00EA5D65">
        <w:rPr>
          <w:sz w:val="24"/>
          <w:szCs w:val="24"/>
        </w:rPr>
        <w:t>veiksmai</w:t>
      </w:r>
      <w:proofErr w:type="spellEnd"/>
      <w:r w:rsidR="00E4126F" w:rsidRPr="00EA5D65">
        <w:rPr>
          <w:sz w:val="24"/>
          <w:szCs w:val="24"/>
        </w:rPr>
        <w:t xml:space="preserve"> </w:t>
      </w:r>
      <w:proofErr w:type="spellStart"/>
      <w:r w:rsidR="00E4126F" w:rsidRPr="00EA5D65">
        <w:rPr>
          <w:sz w:val="24"/>
          <w:szCs w:val="24"/>
        </w:rPr>
        <w:t>prieš</w:t>
      </w:r>
      <w:proofErr w:type="spellEnd"/>
      <w:r w:rsidR="00E4126F" w:rsidRPr="00EA5D65">
        <w:rPr>
          <w:sz w:val="24"/>
          <w:szCs w:val="24"/>
        </w:rPr>
        <w:t xml:space="preserve"> </w:t>
      </w:r>
      <w:proofErr w:type="spellStart"/>
      <w:r w:rsidR="00E4126F" w:rsidRPr="00EA5D65">
        <w:rPr>
          <w:sz w:val="24"/>
          <w:szCs w:val="24"/>
        </w:rPr>
        <w:t>Pirkėją</w:t>
      </w:r>
      <w:proofErr w:type="spellEnd"/>
      <w:r w:rsidR="00E4126F" w:rsidRPr="00EA5D65">
        <w:rPr>
          <w:sz w:val="24"/>
          <w:szCs w:val="24"/>
        </w:rPr>
        <w:t xml:space="preserve">; </w:t>
      </w:r>
    </w:p>
    <w:p w14:paraId="614E2F99"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F84E943" w14:textId="77777777" w:rsidR="001B66A9"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C6969EE" w14:textId="77777777" w:rsidR="00B90E91" w:rsidRPr="00564125" w:rsidRDefault="00B90E91" w:rsidP="00B90E91">
      <w:pPr>
        <w:pStyle w:val="Sraopastraipa"/>
        <w:spacing w:after="0" w:line="240" w:lineRule="auto"/>
        <w:ind w:left="0"/>
        <w:jc w:val="both"/>
        <w:rPr>
          <w:rFonts w:ascii="Times New Roman" w:hAnsi="Times New Roman"/>
          <w:color w:val="000000" w:themeColor="text1"/>
          <w:sz w:val="24"/>
          <w:szCs w:val="24"/>
          <w14:ligatures w14:val="standardContextual"/>
        </w:rPr>
      </w:pPr>
      <w:r w:rsidRPr="00564125">
        <w:rPr>
          <w:rFonts w:ascii="Times New Roman" w:hAnsi="Times New Roman"/>
          <w:color w:val="000000" w:themeColor="text1"/>
          <w:sz w:val="24"/>
          <w:szCs w:val="24"/>
        </w:rPr>
        <w:t xml:space="preserve">7.2.8.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2¹ dalies 3 nuostatos taikymo, užtikrinti, kad Prekės nebūtų tiekiamos iš valstybių ar teritorijų, nurodytų Viešųjų pirkimų įstatymo 45 straipsnį 2¹ dalies 3 punkte; </w:t>
      </w:r>
    </w:p>
    <w:p w14:paraId="43119272" w14:textId="77777777" w:rsidR="00B90E91" w:rsidRPr="00564125" w:rsidRDefault="00B90E91" w:rsidP="00B90E91">
      <w:pPr>
        <w:pStyle w:val="Sraopastraipa"/>
        <w:spacing w:after="0" w:line="240" w:lineRule="auto"/>
        <w:ind w:left="0"/>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rPr>
        <w:t xml:space="preserve">7.2.9. laikytis šių aplinkosaugos reikalavimų bei Pirkėjui paprašius pateikti informaciją ir/ar dokumentus, kurie įrodytų Pardavėjo aplinkosaugos reikalavimų laikymąsi: </w:t>
      </w:r>
    </w:p>
    <w:p w14:paraId="142C0818" w14:textId="77777777" w:rsidR="00B90E91" w:rsidRPr="00564125" w:rsidRDefault="00B90E91" w:rsidP="00B90E91">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7.2.9.1. mažinti popieriaus sunaudojimą, atsisakyti nebūtino dokumentų kopijavimo ir spausdinimo, parengtus dokumentus, prekių perdavimo–priėmimo dokumentus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783F2AAD" w14:textId="77777777" w:rsidR="00B90E91" w:rsidRPr="00564125" w:rsidRDefault="00B90E91" w:rsidP="00B90E91">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7.2.9.2. Prekės turi būti perduodamos antrinėje perdirbamojoje pakuotėje, t. y. </w:t>
      </w:r>
      <w:r w:rsidRPr="00564125">
        <w:rPr>
          <w:rFonts w:ascii="Times New Roman" w:hAnsi="Times New Roman"/>
          <w:color w:val="000000" w:themeColor="text1"/>
          <w:sz w:val="24"/>
          <w:szCs w:val="24"/>
          <w:shd w:val="clear" w:color="auto" w:fill="FFFFFF"/>
        </w:rPr>
        <w:t xml:space="preserve">pagamintoje iš vienos iš šių medžiagų: stiklo (GL), popieriaus ar kartono (PAP), plieno (FE), aliuminio (ALU), </w:t>
      </w:r>
      <w:proofErr w:type="spellStart"/>
      <w:r w:rsidRPr="00564125">
        <w:rPr>
          <w:rFonts w:ascii="Times New Roman" w:hAnsi="Times New Roman"/>
          <w:color w:val="000000" w:themeColor="text1"/>
          <w:sz w:val="24"/>
          <w:szCs w:val="24"/>
          <w:shd w:val="clear" w:color="auto" w:fill="FFFFFF"/>
        </w:rPr>
        <w:t>polietilentereftalato</w:t>
      </w:r>
      <w:proofErr w:type="spellEnd"/>
      <w:r w:rsidRPr="00564125">
        <w:rPr>
          <w:rFonts w:ascii="Times New Roman" w:hAnsi="Times New Roman"/>
          <w:color w:val="000000" w:themeColor="text1"/>
          <w:sz w:val="24"/>
          <w:szCs w:val="24"/>
          <w:shd w:val="clear" w:color="auto" w:fill="FFFFFF"/>
        </w:rPr>
        <w:t xml:space="preserve"> (PET), aukšto tankumo polietileno (HDPE), žemo tankumo polietileno (LDPE), </w:t>
      </w:r>
      <w:proofErr w:type="spellStart"/>
      <w:r w:rsidRPr="00564125">
        <w:rPr>
          <w:rFonts w:ascii="Times New Roman" w:hAnsi="Times New Roman"/>
          <w:color w:val="000000" w:themeColor="text1"/>
          <w:sz w:val="24"/>
          <w:szCs w:val="24"/>
          <w:shd w:val="clear" w:color="auto" w:fill="FFFFFF"/>
        </w:rPr>
        <w:t>polivinilchlorido</w:t>
      </w:r>
      <w:proofErr w:type="spellEnd"/>
      <w:r w:rsidRPr="00564125">
        <w:rPr>
          <w:rFonts w:ascii="Times New Roman" w:hAnsi="Times New Roman"/>
          <w:color w:val="000000" w:themeColor="text1"/>
          <w:sz w:val="24"/>
          <w:szCs w:val="24"/>
          <w:shd w:val="clear" w:color="auto" w:fill="FFFFFF"/>
        </w:rPr>
        <w:t xml:space="preserve"> (PVC), polipropileno (PP), </w:t>
      </w:r>
      <w:proofErr w:type="spellStart"/>
      <w:r w:rsidRPr="00564125">
        <w:rPr>
          <w:rFonts w:ascii="Times New Roman" w:hAnsi="Times New Roman"/>
          <w:color w:val="000000" w:themeColor="text1"/>
          <w:sz w:val="24"/>
          <w:szCs w:val="24"/>
          <w:shd w:val="clear" w:color="auto" w:fill="FFFFFF"/>
        </w:rPr>
        <w:t>polistireno</w:t>
      </w:r>
      <w:proofErr w:type="spellEnd"/>
      <w:r w:rsidRPr="00564125">
        <w:rPr>
          <w:rFonts w:ascii="Times New Roman" w:hAnsi="Times New Roman"/>
          <w:color w:val="000000" w:themeColor="text1"/>
          <w:sz w:val="24"/>
          <w:szCs w:val="24"/>
          <w:shd w:val="clear" w:color="auto" w:fill="FFFFFF"/>
        </w:rPr>
        <w:t xml:space="preserve"> (PS), medžio ar kamštinės medžiagos (FOR), medvilnės ar džiuto (TEX), </w:t>
      </w:r>
      <w:r w:rsidRPr="00564125">
        <w:rPr>
          <w:rFonts w:ascii="Times New Roman" w:hAnsi="Times New Roman"/>
          <w:color w:val="000000" w:themeColor="text1"/>
          <w:sz w:val="24"/>
          <w:szCs w:val="24"/>
        </w:rPr>
        <w:t>nebent tai prieštarauja higienos normoms.</w:t>
      </w:r>
      <w:r w:rsidRPr="00564125">
        <w:rPr>
          <w:rFonts w:ascii="Times New Roman" w:eastAsia="Times New Roman" w:hAnsi="Times New Roman"/>
          <w:color w:val="000000" w:themeColor="text1"/>
          <w:lang w:eastAsia="lt-LT"/>
        </w:rPr>
        <w:t xml:space="preserve"> </w:t>
      </w:r>
    </w:p>
    <w:p w14:paraId="78F5594C" w14:textId="61FB32A1"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7.2.</w:t>
      </w:r>
      <w:r w:rsidR="00B90E91" w:rsidRPr="00564125">
        <w:rPr>
          <w:rFonts w:ascii="Times New Roman" w:hAnsi="Times New Roman"/>
          <w:color w:val="000000" w:themeColor="text1"/>
          <w:sz w:val="24"/>
          <w:szCs w:val="24"/>
        </w:rPr>
        <w:t>10</w:t>
      </w:r>
      <w:r w:rsidRPr="00564125">
        <w:rPr>
          <w:rFonts w:ascii="Times New Roman" w:hAnsi="Times New Roman"/>
          <w:color w:val="000000" w:themeColor="text1"/>
          <w:sz w:val="24"/>
          <w:szCs w:val="24"/>
        </w:rPr>
        <w:t>. tinkamai vykdyti kitus įsipareigojimus, numatytus Sutartyje ir galiojančiuose teisės aktuose.</w:t>
      </w:r>
    </w:p>
    <w:p w14:paraId="776FAE05" w14:textId="77777777" w:rsidR="001B66A9" w:rsidRPr="00564125" w:rsidRDefault="001B66A9" w:rsidP="00627FE7">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lastRenderedPageBreak/>
        <w:t>7.3. Pirkėjas  įsipareigoja:</w:t>
      </w:r>
    </w:p>
    <w:p w14:paraId="1273E7EF" w14:textId="77777777"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7.3.1. priimti Šalių sutartu laiku pristatytas Prekes, jeigu jos atitinka šios Sutarties ir Prekėms taikomus kitus kokybės reikalavimus;</w:t>
      </w:r>
    </w:p>
    <w:p w14:paraId="039587E1" w14:textId="77777777"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7.3.2. priėmimo metu patikrinti perduodamas Prekes bei Sutartyje nustatytomis sąlygomis pasirašyti Prekių perdavimo-priėmimo dokumentus;</w:t>
      </w:r>
    </w:p>
    <w:p w14:paraId="1A8A843A" w14:textId="77777777"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7.3.3. sumokėti  už pristatytas Prekes Sutartyje nustatyta tvarka ir terminais;</w:t>
      </w:r>
    </w:p>
    <w:p w14:paraId="4EFF7578" w14:textId="77777777"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7.3.4. bendradarbiauti, suteikti Pardavėjui visą turimą informaciją ir (ar) dokumentus, būtinus tinkamam Sutarties vykdymui;</w:t>
      </w:r>
    </w:p>
    <w:p w14:paraId="394A529D" w14:textId="77777777"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7.3.5. teikti atsakymus į Pardavėjo klausimus, susijusius su Prekių tiekimu;</w:t>
      </w:r>
    </w:p>
    <w:p w14:paraId="73501897" w14:textId="77777777"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7.3.6. tinkamai vykdyti kitus įsipareigojimus, numatytus Sutartyje ir galiojančiuose teisės aktuose.</w:t>
      </w:r>
    </w:p>
    <w:p w14:paraId="62CC449A" w14:textId="77777777"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p>
    <w:p w14:paraId="6F71586D" w14:textId="2397E26F" w:rsidR="00AB0354" w:rsidRPr="00564125" w:rsidRDefault="001B66A9" w:rsidP="00AB0354">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64125">
        <w:rPr>
          <w:rFonts w:ascii="Times New Roman" w:hAnsi="Times New Roman"/>
          <w:b/>
          <w:color w:val="000000" w:themeColor="text1"/>
          <w:sz w:val="24"/>
          <w:szCs w:val="24"/>
          <w:lang w:eastAsia="lt-LT"/>
        </w:rPr>
        <w:t>8. Prekių pristatymo vieta, tiekimo ir priėmimo tvarka, vėlavimas</w:t>
      </w:r>
      <w:bookmarkStart w:id="6" w:name="_Hlk50983308"/>
    </w:p>
    <w:p w14:paraId="1ECB6F36" w14:textId="1FA1C504" w:rsidR="009D7DE6" w:rsidRPr="00564125" w:rsidRDefault="009D7DE6" w:rsidP="009D7DE6">
      <w:pPr>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rPr>
        <w:t xml:space="preserve">8.1. Pardavėjas privalo Prekes pristatyti adresu </w:t>
      </w:r>
      <w:r w:rsidR="0087434E" w:rsidRPr="00564125">
        <w:rPr>
          <w:rFonts w:ascii="Times New Roman" w:hAnsi="Times New Roman"/>
          <w:color w:val="000000" w:themeColor="text1"/>
          <w:sz w:val="24"/>
          <w:szCs w:val="24"/>
        </w:rPr>
        <w:t xml:space="preserve"> į VšĮ Respublikinės Klaipėdos ligoninės Vaistinę adresu </w:t>
      </w:r>
      <w:r w:rsidRPr="00564125">
        <w:rPr>
          <w:rFonts w:ascii="Times New Roman" w:hAnsi="Times New Roman"/>
          <w:color w:val="000000" w:themeColor="text1"/>
          <w:sz w:val="24"/>
          <w:szCs w:val="24"/>
        </w:rPr>
        <w:t>S. Nėries g. 3, Klaipėda.</w:t>
      </w:r>
      <w:r w:rsidRPr="00564125">
        <w:rPr>
          <w:rFonts w:ascii="Times New Roman" w:hAnsi="Times New Roman"/>
          <w:color w:val="000000" w:themeColor="text1"/>
          <w:sz w:val="24"/>
          <w:szCs w:val="24"/>
          <w:lang w:eastAsia="lt-LT"/>
        </w:rPr>
        <w:t xml:space="preserve"> </w:t>
      </w:r>
    </w:p>
    <w:p w14:paraId="7D762E33" w14:textId="43A52474" w:rsidR="009D7DE6" w:rsidRPr="00564125" w:rsidRDefault="009D7DE6" w:rsidP="009D7DE6">
      <w:pPr>
        <w:snapToGrid w:val="0"/>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rPr>
        <w:t xml:space="preserve">8.2. Prekes Pardavėjas </w:t>
      </w:r>
      <w:r w:rsidRPr="00564125">
        <w:rPr>
          <w:rFonts w:ascii="Times New Roman" w:hAnsi="Times New Roman"/>
          <w:color w:val="000000" w:themeColor="text1"/>
          <w:sz w:val="24"/>
          <w:szCs w:val="24"/>
          <w:lang w:eastAsia="lt-LT"/>
        </w:rPr>
        <w:t xml:space="preserve">pristato Pirkėjo nurodytu adresu ne vėliau kaip </w:t>
      </w:r>
      <w:r w:rsidR="00564125" w:rsidRPr="00564125">
        <w:rPr>
          <w:rFonts w:ascii="Times New Roman" w:hAnsi="Times New Roman"/>
          <w:color w:val="000000" w:themeColor="text1"/>
          <w:sz w:val="24"/>
          <w:szCs w:val="24"/>
          <w:lang w:eastAsia="lt-LT"/>
        </w:rPr>
        <w:t>per 14 kalendorinių dienų</w:t>
      </w:r>
      <w:r w:rsidRPr="00564125">
        <w:rPr>
          <w:rFonts w:ascii="Times New Roman" w:hAnsi="Times New Roman"/>
          <w:color w:val="000000" w:themeColor="text1"/>
          <w:sz w:val="24"/>
          <w:szCs w:val="24"/>
          <w:lang w:eastAsia="lt-LT"/>
        </w:rPr>
        <w:t xml:space="preserve"> nuo rašytinio užsakymo pateikimo dienos. Užsakymai pateikiami Sutarties 2 skyriuje“</w:t>
      </w:r>
      <w:r w:rsidRPr="00564125">
        <w:rPr>
          <w:rFonts w:ascii="Times New Roman" w:hAnsi="Times New Roman"/>
          <w:bCs/>
          <w:color w:val="000000" w:themeColor="text1"/>
          <w:sz w:val="24"/>
          <w:szCs w:val="24"/>
          <w:lang w:eastAsia="lt-LT"/>
        </w:rPr>
        <w:t xml:space="preserve"> Atsakingi asmenys ir bendravimas“</w:t>
      </w:r>
      <w:r w:rsidRPr="00564125">
        <w:rPr>
          <w:rFonts w:ascii="Times New Roman" w:hAnsi="Times New Roman"/>
          <w:color w:val="000000" w:themeColor="text1"/>
          <w:sz w:val="24"/>
          <w:szCs w:val="24"/>
          <w:lang w:eastAsia="lt-LT"/>
        </w:rPr>
        <w:t xml:space="preserve"> nurodytomis priemonėmis.</w:t>
      </w:r>
    </w:p>
    <w:p w14:paraId="0174DE2F" w14:textId="3C716440" w:rsidR="00AB0354" w:rsidRPr="00564125" w:rsidRDefault="00AB0354" w:rsidP="005608B5">
      <w:pPr>
        <w:snapToGrid w:val="0"/>
        <w:spacing w:after="0" w:line="240" w:lineRule="auto"/>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 xml:space="preserve">8.3. </w:t>
      </w:r>
      <w:r w:rsidRPr="00564125">
        <w:rPr>
          <w:rFonts w:ascii="Times New Roman" w:hAnsi="Times New Roman"/>
          <w:color w:val="000000" w:themeColor="text1"/>
          <w:sz w:val="24"/>
          <w:szCs w:val="24"/>
          <w:lang w:eastAsia="lt-LT"/>
        </w:rPr>
        <w:t>Užsakymai pateikiami Sutarties 2 skyriuje“</w:t>
      </w:r>
      <w:r w:rsidRPr="00564125">
        <w:rPr>
          <w:rFonts w:ascii="Times New Roman" w:hAnsi="Times New Roman"/>
          <w:bCs/>
          <w:color w:val="000000" w:themeColor="text1"/>
          <w:sz w:val="24"/>
          <w:szCs w:val="24"/>
          <w:lang w:eastAsia="lt-LT"/>
        </w:rPr>
        <w:t xml:space="preserve"> Atsakingi asmenys ir bendravimas“</w:t>
      </w:r>
      <w:r w:rsidRPr="00564125">
        <w:rPr>
          <w:rFonts w:ascii="Times New Roman" w:hAnsi="Times New Roman"/>
          <w:color w:val="000000" w:themeColor="text1"/>
          <w:sz w:val="24"/>
          <w:szCs w:val="24"/>
          <w:lang w:eastAsia="lt-LT"/>
        </w:rPr>
        <w:t xml:space="preserve"> nurodytomis priemonėmis. </w:t>
      </w:r>
    </w:p>
    <w:p w14:paraId="469EF731" w14:textId="3DE35E9B" w:rsidR="005608B5" w:rsidRPr="00564125" w:rsidRDefault="005608B5" w:rsidP="005608B5">
      <w:pPr>
        <w:spacing w:after="0" w:line="240" w:lineRule="auto"/>
        <w:jc w:val="both"/>
        <w:rPr>
          <w:rFonts w:ascii="Times New Roman" w:hAnsi="Times New Roman"/>
          <w:color w:val="000000" w:themeColor="text1"/>
          <w:sz w:val="24"/>
          <w:szCs w:val="24"/>
        </w:rPr>
      </w:pPr>
      <w:r w:rsidRPr="00564125">
        <w:rPr>
          <w:rFonts w:ascii="Times New Roman" w:hAnsi="Times New Roman"/>
          <w:color w:val="000000" w:themeColor="text1"/>
          <w:sz w:val="24"/>
          <w:szCs w:val="24"/>
          <w:lang w:eastAsia="lt-LT"/>
        </w:rPr>
        <w:t>8.</w:t>
      </w:r>
      <w:r w:rsidR="00AB0354" w:rsidRPr="00564125">
        <w:rPr>
          <w:rFonts w:ascii="Times New Roman" w:hAnsi="Times New Roman"/>
          <w:color w:val="000000" w:themeColor="text1"/>
          <w:sz w:val="24"/>
          <w:szCs w:val="24"/>
          <w:lang w:eastAsia="lt-LT"/>
        </w:rPr>
        <w:t>4</w:t>
      </w:r>
      <w:r w:rsidRPr="00564125">
        <w:rPr>
          <w:rFonts w:ascii="Times New Roman" w:hAnsi="Times New Roman"/>
          <w:color w:val="000000" w:themeColor="text1"/>
          <w:sz w:val="24"/>
          <w:szCs w:val="24"/>
          <w:lang w:eastAsia="lt-LT"/>
        </w:rPr>
        <w:t>.</w:t>
      </w:r>
      <w:r w:rsidRPr="00564125">
        <w:rPr>
          <w:rFonts w:ascii="Times New Roman" w:hAnsi="Times New Roman"/>
          <w:color w:val="000000" w:themeColor="text1"/>
          <w:sz w:val="24"/>
          <w:szCs w:val="24"/>
        </w:rPr>
        <w:t xml:space="preserve"> Prekes Pirkėjas pristato tik darbo dienomis </w:t>
      </w:r>
      <w:r w:rsidR="00404EF3" w:rsidRPr="00564125">
        <w:rPr>
          <w:rFonts w:ascii="Times New Roman" w:hAnsi="Times New Roman"/>
          <w:color w:val="000000" w:themeColor="text1"/>
          <w:sz w:val="24"/>
          <w:szCs w:val="24"/>
        </w:rPr>
        <w:t xml:space="preserve">ne piko valandomis </w:t>
      </w:r>
      <w:r w:rsidRPr="00564125">
        <w:rPr>
          <w:rFonts w:ascii="Times New Roman" w:hAnsi="Times New Roman"/>
          <w:color w:val="000000" w:themeColor="text1"/>
          <w:sz w:val="24"/>
          <w:szCs w:val="24"/>
        </w:rPr>
        <w:t xml:space="preserve">nuo </w:t>
      </w:r>
      <w:r w:rsidR="00404EF3" w:rsidRPr="00564125">
        <w:rPr>
          <w:rFonts w:ascii="Times New Roman" w:hAnsi="Times New Roman"/>
          <w:color w:val="000000" w:themeColor="text1"/>
          <w:sz w:val="24"/>
          <w:szCs w:val="24"/>
        </w:rPr>
        <w:t>10</w:t>
      </w:r>
      <w:r w:rsidRPr="00564125">
        <w:rPr>
          <w:rFonts w:ascii="Times New Roman" w:hAnsi="Times New Roman"/>
          <w:color w:val="000000" w:themeColor="text1"/>
          <w:sz w:val="24"/>
          <w:szCs w:val="24"/>
        </w:rPr>
        <w:t>.00 iki 1</w:t>
      </w:r>
      <w:r w:rsidR="0087434E" w:rsidRPr="00564125">
        <w:rPr>
          <w:rFonts w:ascii="Times New Roman" w:hAnsi="Times New Roman"/>
          <w:color w:val="000000" w:themeColor="text1"/>
          <w:sz w:val="24"/>
          <w:szCs w:val="24"/>
        </w:rPr>
        <w:t>5</w:t>
      </w:r>
      <w:r w:rsidRPr="00564125">
        <w:rPr>
          <w:rFonts w:ascii="Times New Roman" w:hAnsi="Times New Roman"/>
          <w:color w:val="000000" w:themeColor="text1"/>
          <w:sz w:val="24"/>
          <w:szCs w:val="24"/>
        </w:rPr>
        <w:t>.00 (penktadieniais ir prieššventinėmis dienomis iki 1</w:t>
      </w:r>
      <w:r w:rsidR="0087434E" w:rsidRPr="00564125">
        <w:rPr>
          <w:rFonts w:ascii="Times New Roman" w:hAnsi="Times New Roman"/>
          <w:color w:val="000000" w:themeColor="text1"/>
          <w:sz w:val="24"/>
          <w:szCs w:val="24"/>
        </w:rPr>
        <w:t>4</w:t>
      </w:r>
      <w:r w:rsidRPr="00564125">
        <w:rPr>
          <w:rFonts w:ascii="Times New Roman" w:hAnsi="Times New Roman"/>
          <w:color w:val="000000" w:themeColor="text1"/>
          <w:sz w:val="24"/>
          <w:szCs w:val="24"/>
        </w:rPr>
        <w:t>.00) val. (12.00-12.45 pietų pertrauka).</w:t>
      </w:r>
    </w:p>
    <w:p w14:paraId="5B7DF5EE" w14:textId="139059F3" w:rsidR="005608B5" w:rsidRPr="00564125" w:rsidRDefault="005608B5" w:rsidP="005608B5">
      <w:pPr>
        <w:spacing w:after="0" w:line="240" w:lineRule="auto"/>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8.</w:t>
      </w:r>
      <w:r w:rsidR="00AB0354" w:rsidRPr="00564125">
        <w:rPr>
          <w:rFonts w:ascii="Times New Roman" w:hAnsi="Times New Roman"/>
          <w:color w:val="000000" w:themeColor="text1"/>
          <w:sz w:val="24"/>
          <w:szCs w:val="24"/>
        </w:rPr>
        <w:t>5</w:t>
      </w:r>
      <w:r w:rsidRPr="00564125">
        <w:rPr>
          <w:rFonts w:ascii="Times New Roman" w:hAnsi="Times New Roman"/>
          <w:color w:val="000000" w:themeColor="text1"/>
          <w:sz w:val="24"/>
          <w:szCs w:val="24"/>
        </w:rPr>
        <w:t>. Prekės pradedamos tiekti nuo sutarties įsigaliojimo dienos ir tiekiamos ne ilgiau kaip</w:t>
      </w:r>
      <w:r w:rsidR="00404EF3" w:rsidRPr="00564125">
        <w:rPr>
          <w:rFonts w:ascii="Times New Roman" w:hAnsi="Times New Roman"/>
          <w:color w:val="000000" w:themeColor="text1"/>
          <w:sz w:val="24"/>
          <w:szCs w:val="24"/>
        </w:rPr>
        <w:t xml:space="preserve"> </w:t>
      </w:r>
      <w:r w:rsidR="000827F9" w:rsidRPr="00564125">
        <w:rPr>
          <w:rFonts w:ascii="Times New Roman" w:hAnsi="Times New Roman"/>
          <w:color w:val="000000" w:themeColor="text1"/>
          <w:sz w:val="24"/>
          <w:szCs w:val="24"/>
        </w:rPr>
        <w:t>36</w:t>
      </w:r>
      <w:r w:rsidRPr="00564125">
        <w:rPr>
          <w:rFonts w:ascii="Times New Roman" w:hAnsi="Times New Roman"/>
          <w:color w:val="000000" w:themeColor="text1"/>
          <w:sz w:val="24"/>
          <w:szCs w:val="24"/>
        </w:rPr>
        <w:t xml:space="preserve"> mėnesius.</w:t>
      </w:r>
    </w:p>
    <w:p w14:paraId="1557C12D" w14:textId="349CC1D8" w:rsidR="001B66A9" w:rsidRPr="00EA5D65" w:rsidRDefault="001B66A9" w:rsidP="00D21E0A">
      <w:pPr>
        <w:spacing w:after="0" w:line="240" w:lineRule="auto"/>
        <w:jc w:val="both"/>
        <w:rPr>
          <w:rFonts w:ascii="Times New Roman" w:hAnsi="Times New Roman"/>
          <w:color w:val="000000"/>
          <w:sz w:val="24"/>
          <w:szCs w:val="24"/>
        </w:rPr>
      </w:pPr>
      <w:r w:rsidRPr="00E846D4">
        <w:rPr>
          <w:rFonts w:ascii="Times New Roman" w:hAnsi="Times New Roman"/>
          <w:color w:val="000000" w:themeColor="text1"/>
          <w:sz w:val="24"/>
          <w:szCs w:val="24"/>
        </w:rPr>
        <w:t>8.</w:t>
      </w:r>
      <w:r w:rsidR="00AB0354" w:rsidRPr="00E846D4">
        <w:rPr>
          <w:rFonts w:ascii="Times New Roman" w:hAnsi="Times New Roman"/>
          <w:color w:val="000000" w:themeColor="text1"/>
          <w:sz w:val="24"/>
          <w:szCs w:val="24"/>
        </w:rPr>
        <w:t>6</w:t>
      </w:r>
      <w:r w:rsidRPr="00E846D4">
        <w:rPr>
          <w:rFonts w:ascii="Times New Roman" w:hAnsi="Times New Roman"/>
          <w:color w:val="000000" w:themeColor="text1"/>
          <w:sz w:val="24"/>
          <w:szCs w:val="24"/>
        </w:rPr>
        <w:t>. Prekių</w:t>
      </w:r>
      <w:r w:rsidR="00A3503E" w:rsidRPr="00E846D4">
        <w:rPr>
          <w:rFonts w:ascii="Times New Roman" w:hAnsi="Times New Roman"/>
          <w:color w:val="000000" w:themeColor="text1"/>
          <w:sz w:val="24"/>
          <w:szCs w:val="24"/>
        </w:rPr>
        <w:t>, paslaugų</w:t>
      </w:r>
      <w:r w:rsidRPr="00E846D4">
        <w:rPr>
          <w:rFonts w:ascii="Times New Roman" w:hAnsi="Times New Roman"/>
          <w:color w:val="000000" w:themeColor="text1"/>
          <w:sz w:val="24"/>
          <w:szCs w:val="24"/>
        </w:rPr>
        <w:t xml:space="preserve"> perdavimas ir priėmimas įforminamas Prekių perdavimo–priėmimo</w:t>
      </w:r>
      <w:r w:rsidRPr="00EA5D65">
        <w:rPr>
          <w:rFonts w:ascii="Times New Roman" w:hAnsi="Times New Roman"/>
          <w:color w:val="000000"/>
          <w:sz w:val="24"/>
          <w:szCs w:val="24"/>
        </w:rPr>
        <w:t xml:space="preserve">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629A865B" w14:textId="354A78B5" w:rsidR="001B66A9" w:rsidRPr="00FE3B51" w:rsidRDefault="001B66A9" w:rsidP="00D21E0A">
      <w:pPr>
        <w:pStyle w:val="Pagrindinistekstas5"/>
        <w:ind w:firstLine="0"/>
        <w:rPr>
          <w:rFonts w:ascii="Times New Roman" w:hAnsi="Times New Roman"/>
          <w:color w:val="000000"/>
          <w:sz w:val="24"/>
          <w:szCs w:val="24"/>
          <w:lang w:val="lt-LT"/>
        </w:rPr>
      </w:pPr>
      <w:r w:rsidRPr="00EA5D65">
        <w:rPr>
          <w:rFonts w:ascii="Times New Roman" w:hAnsi="Times New Roman"/>
          <w:color w:val="000000"/>
          <w:sz w:val="24"/>
          <w:szCs w:val="24"/>
        </w:rPr>
        <w:t>8.</w:t>
      </w:r>
      <w:r w:rsidR="00AB0354">
        <w:rPr>
          <w:rFonts w:ascii="Times New Roman" w:hAnsi="Times New Roman"/>
          <w:color w:val="000000"/>
          <w:sz w:val="24"/>
          <w:szCs w:val="24"/>
        </w:rPr>
        <w:t>7</w:t>
      </w:r>
      <w:r w:rsidRPr="00EA5D65">
        <w:rPr>
          <w:rFonts w:ascii="Times New Roman" w:hAnsi="Times New Roman"/>
          <w:color w:val="000000"/>
          <w:sz w:val="24"/>
          <w:szCs w:val="24"/>
        </w:rPr>
        <w:t xml:space="preserve">. </w:t>
      </w:r>
      <w:r w:rsidRPr="00FE3B51">
        <w:rPr>
          <w:rFonts w:ascii="Times New Roman" w:hAnsi="Times New Roman"/>
          <w:color w:val="000000"/>
          <w:sz w:val="24"/>
          <w:szCs w:val="24"/>
          <w:lang w:val="lt-LT"/>
        </w:rPr>
        <w:t>Prekių pristatymo ir perdavimo data yra Prekių perdavimo-priėmimo dokumento pasirašymo diena. Perdavus Prekes Pirkėjui, visos tolesnės Prekių laikymo išlaidos tenka Pirkėjui.</w:t>
      </w:r>
    </w:p>
    <w:p w14:paraId="5D2134F0" w14:textId="628DCEBD" w:rsidR="001B66A9" w:rsidRPr="00FE3B51" w:rsidRDefault="001B66A9" w:rsidP="00415D7F">
      <w:pPr>
        <w:pStyle w:val="Pagrindinistekstas5"/>
        <w:ind w:firstLine="0"/>
        <w:rPr>
          <w:sz w:val="24"/>
          <w:szCs w:val="24"/>
          <w:lang w:val="lt-LT"/>
        </w:rPr>
      </w:pPr>
      <w:r w:rsidRPr="00FE3B51">
        <w:rPr>
          <w:sz w:val="24"/>
          <w:szCs w:val="24"/>
          <w:lang w:val="lt-LT"/>
        </w:rPr>
        <w:t>8.</w:t>
      </w:r>
      <w:r w:rsidR="00AB0354" w:rsidRPr="00FE3B51">
        <w:rPr>
          <w:sz w:val="24"/>
          <w:szCs w:val="24"/>
          <w:lang w:val="lt-LT"/>
        </w:rPr>
        <w:t>8</w:t>
      </w:r>
      <w:r w:rsidRPr="00FE3B51">
        <w:rPr>
          <w:sz w:val="24"/>
          <w:szCs w:val="24"/>
          <w:lang w:val="lt-LT"/>
        </w:rPr>
        <w:t>. Jeigu Prekes reikia naudoti laikantis tam tikrų taisyklių,</w:t>
      </w:r>
      <w:r w:rsidRPr="00FE3B51">
        <w:rPr>
          <w:rFonts w:ascii="Calibri" w:hAnsi="Calibri" w:cs="Calibri"/>
          <w:lang w:val="lt-LT"/>
        </w:rPr>
        <w:t xml:space="preserve"> </w:t>
      </w:r>
      <w:bookmarkEnd w:id="6"/>
      <w:r w:rsidRPr="00FE3B51">
        <w:rPr>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r w:rsidR="00415D7F" w:rsidRPr="00FE3B51">
        <w:rPr>
          <w:sz w:val="24"/>
          <w:szCs w:val="24"/>
          <w:lang w:val="lt-LT"/>
        </w:rPr>
        <w:t xml:space="preserve"> </w:t>
      </w:r>
    </w:p>
    <w:p w14:paraId="5DF8B9E5" w14:textId="53304B62"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B0354">
        <w:rPr>
          <w:rFonts w:ascii="Times New Roman" w:hAnsi="Times New Roman"/>
          <w:color w:val="000000"/>
          <w:sz w:val="24"/>
          <w:szCs w:val="24"/>
        </w:rPr>
        <w:t>9</w:t>
      </w:r>
      <w:r w:rsidRPr="00EA5D65">
        <w:rPr>
          <w:rFonts w:ascii="Times New Roman" w:hAnsi="Times New Roman"/>
          <w:color w:val="000000"/>
          <w:sz w:val="24"/>
          <w:szCs w:val="24"/>
        </w:rPr>
        <w:t xml:space="preserve">.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A0076CF" w14:textId="4AC68941"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B0354">
        <w:rPr>
          <w:rFonts w:ascii="Times New Roman" w:hAnsi="Times New Roman"/>
          <w:color w:val="000000"/>
          <w:sz w:val="24"/>
          <w:szCs w:val="24"/>
        </w:rPr>
        <w:t>10</w:t>
      </w:r>
      <w:r w:rsidRPr="00EA5D65">
        <w:rPr>
          <w:rFonts w:ascii="Times New Roman" w:hAnsi="Times New Roman"/>
          <w:color w:val="000000"/>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589B99EA" w14:textId="1540E3D8"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8.1</w:t>
      </w:r>
      <w:r w:rsidR="00D4467E">
        <w:rPr>
          <w:rFonts w:ascii="Times New Roman" w:hAnsi="Times New Roman"/>
          <w:color w:val="000000"/>
          <w:sz w:val="24"/>
          <w:szCs w:val="24"/>
        </w:rPr>
        <w:t>1</w:t>
      </w:r>
      <w:r w:rsidRPr="00EA5D65">
        <w:rPr>
          <w:rFonts w:ascii="Times New Roman" w:hAnsi="Times New Roman"/>
          <w:color w:val="000000"/>
          <w:sz w:val="24"/>
          <w:szCs w:val="24"/>
        </w:rPr>
        <w:t xml:space="preserve">.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646C9978" w14:textId="23AA4F08"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lastRenderedPageBreak/>
        <w:t>8.1</w:t>
      </w:r>
      <w:r w:rsidR="00D4467E">
        <w:rPr>
          <w:rFonts w:ascii="Times New Roman" w:hAnsi="Times New Roman"/>
          <w:color w:val="000000"/>
          <w:sz w:val="24"/>
          <w:szCs w:val="24"/>
        </w:rPr>
        <w:t>2</w:t>
      </w:r>
      <w:r w:rsidRPr="00EA5D65">
        <w:rPr>
          <w:rFonts w:ascii="Times New Roman" w:hAnsi="Times New Roman"/>
          <w:color w:val="000000"/>
          <w:sz w:val="24"/>
          <w:szCs w:val="24"/>
        </w:rPr>
        <w:t>. Jeigu Prekėms privalo būti parengta tam tikra dokumentacija, ar apmokyti Pirkėjo darbuotojai ir pan., vėlavimas atlikti šiuos veiksmus, laikomas Prekių pristatymo vėlavimu.</w:t>
      </w:r>
    </w:p>
    <w:p w14:paraId="35488D47" w14:textId="2F2E8111"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564125">
        <w:rPr>
          <w:rFonts w:ascii="Times New Roman" w:hAnsi="Times New Roman"/>
          <w:color w:val="000000"/>
          <w:sz w:val="24"/>
          <w:szCs w:val="24"/>
        </w:rPr>
        <w:t>8.1</w:t>
      </w:r>
      <w:r w:rsidR="00D4467E" w:rsidRPr="00564125">
        <w:rPr>
          <w:rFonts w:ascii="Times New Roman" w:hAnsi="Times New Roman"/>
          <w:color w:val="000000"/>
          <w:sz w:val="24"/>
          <w:szCs w:val="24"/>
        </w:rPr>
        <w:t>3</w:t>
      </w:r>
      <w:r w:rsidRPr="00564125">
        <w:rPr>
          <w:rFonts w:ascii="Times New Roman" w:hAnsi="Times New Roman"/>
          <w:color w:val="000000"/>
          <w:sz w:val="24"/>
          <w:szCs w:val="24"/>
        </w:rPr>
        <w:t xml:space="preserve">. Už įsipareigojimų vykdymo vėlavimą </w:t>
      </w:r>
      <w:r w:rsidR="00C951FF" w:rsidRPr="00564125">
        <w:rPr>
          <w:rFonts w:ascii="Times New Roman" w:hAnsi="Times New Roman"/>
          <w:color w:val="000000"/>
          <w:sz w:val="24"/>
          <w:szCs w:val="24"/>
        </w:rPr>
        <w:t>gali būti</w:t>
      </w:r>
      <w:r w:rsidRPr="00564125">
        <w:rPr>
          <w:rFonts w:ascii="Times New Roman" w:hAnsi="Times New Roman"/>
          <w:color w:val="000000"/>
          <w:sz w:val="24"/>
          <w:szCs w:val="24"/>
        </w:rPr>
        <w:t xml:space="preserve"> taikomos prievolių įvykdymo užtikrinimo</w:t>
      </w:r>
      <w:r w:rsidRPr="00EA5D65">
        <w:rPr>
          <w:rFonts w:ascii="Times New Roman" w:hAnsi="Times New Roman"/>
          <w:color w:val="000000"/>
          <w:sz w:val="24"/>
          <w:szCs w:val="24"/>
        </w:rPr>
        <w:t xml:space="preserve"> priemonės, nustatytos Sutarties 6 skyriuje  „Prievolių įvykdymo užtikrinimas“ .</w:t>
      </w:r>
    </w:p>
    <w:p w14:paraId="3B6099DC" w14:textId="77777777" w:rsidR="001B66A9" w:rsidRPr="00EA5D65" w:rsidRDefault="001B66A9" w:rsidP="005B3C98">
      <w:pPr>
        <w:pStyle w:val="Sraopastraipa"/>
        <w:spacing w:after="0" w:line="240" w:lineRule="auto"/>
        <w:ind w:left="0"/>
        <w:jc w:val="both"/>
        <w:rPr>
          <w:rFonts w:ascii="Times New Roman" w:hAnsi="Times New Roman"/>
          <w:color w:val="000000"/>
          <w:sz w:val="24"/>
          <w:szCs w:val="24"/>
        </w:rPr>
      </w:pPr>
    </w:p>
    <w:p w14:paraId="03FB6830" w14:textId="77777777" w:rsidR="001B66A9" w:rsidRPr="00EA5D65"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9. Prekių kokybė, garantija</w:t>
      </w:r>
    </w:p>
    <w:p w14:paraId="766784A3" w14:textId="2E0D33EA" w:rsidR="00415D7F" w:rsidRPr="00EA5D65" w:rsidRDefault="00415D7F" w:rsidP="00415D7F">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9.1. Pardavėjas garantuoja, kad:</w:t>
      </w:r>
    </w:p>
    <w:p w14:paraId="7C585CC5" w14:textId="77777777" w:rsidR="00415D7F" w:rsidRPr="00EA5D65" w:rsidRDefault="00415D7F" w:rsidP="00415D7F">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9.1.1. bus tiekiamos kokybiškos, naujos, be defektų, be paslėptų trūkumų, saugios ir įprastam tokio pobūdžio Prekių naudojimui tinkamos Prekės, atitinkančios Techninėje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 Pasikeitus Prekių kokybę reglamentuojantiems teisės aktams, jų pakeitimai ir (ar) papildymai galioja Sutarčiai be atskiro Šalių susitarimo.</w:t>
      </w:r>
    </w:p>
    <w:p w14:paraId="64EBDFA2" w14:textId="77777777" w:rsidR="00415D7F" w:rsidRPr="00E846D4" w:rsidRDefault="00415D7F" w:rsidP="00415D7F">
      <w:pPr>
        <w:spacing w:after="0" w:line="240" w:lineRule="auto"/>
        <w:jc w:val="both"/>
        <w:rPr>
          <w:rFonts w:ascii="Times New Roman" w:hAnsi="Times New Roman"/>
          <w:color w:val="000000" w:themeColor="text1"/>
          <w:sz w:val="24"/>
          <w:szCs w:val="24"/>
        </w:rPr>
      </w:pPr>
      <w:r w:rsidRPr="00EA5D65">
        <w:rPr>
          <w:rFonts w:ascii="Times New Roman" w:hAnsi="Times New Roman"/>
          <w:color w:val="000000"/>
          <w:sz w:val="24"/>
          <w:szCs w:val="24"/>
        </w:rPr>
        <w:t>9.1.2.</w:t>
      </w:r>
      <w:r w:rsidRPr="00EA5D65">
        <w:rPr>
          <w:rFonts w:ascii="Times New Roman" w:hAnsi="Times New Roman"/>
          <w:color w:val="000000"/>
          <w:sz w:val="24"/>
          <w:szCs w:val="24"/>
          <w:lang w:eastAsia="lt-LT"/>
        </w:rPr>
        <w:t xml:space="preserve"> </w:t>
      </w:r>
      <w:r w:rsidRPr="00EA5D65">
        <w:rPr>
          <w:rFonts w:ascii="Times New Roman" w:hAnsi="Times New Roman"/>
          <w:color w:val="000000"/>
          <w:sz w:val="24"/>
          <w:szCs w:val="24"/>
        </w:rPr>
        <w:t xml:space="preserve">Prekės tiekiamos originalioje nepažeistoje pakuotėje, Prekių ženklinimas, įpakavimas, </w:t>
      </w:r>
      <w:r w:rsidRPr="00E846D4">
        <w:rPr>
          <w:rFonts w:ascii="Times New Roman" w:hAnsi="Times New Roman"/>
          <w:color w:val="000000" w:themeColor="text1"/>
          <w:sz w:val="24"/>
          <w:szCs w:val="24"/>
        </w:rPr>
        <w:t>gabenimas atitinka teisės aktų nustatytus reikalavimus.</w:t>
      </w:r>
    </w:p>
    <w:p w14:paraId="47EF439C" w14:textId="70DE9E80" w:rsidR="00415D7F" w:rsidRPr="00621FEC" w:rsidRDefault="00415D7F" w:rsidP="00415D7F">
      <w:pPr>
        <w:pStyle w:val="Pagrindinistekstas5"/>
        <w:ind w:firstLine="0"/>
        <w:rPr>
          <w:rFonts w:ascii="Times New Roman" w:hAnsi="Times New Roman"/>
          <w:color w:val="000000" w:themeColor="text1"/>
          <w:sz w:val="24"/>
          <w:szCs w:val="24"/>
          <w:lang w:val="lt-LT"/>
        </w:rPr>
      </w:pPr>
      <w:r w:rsidRPr="00E846D4">
        <w:rPr>
          <w:rFonts w:ascii="Times New Roman" w:hAnsi="Times New Roman"/>
          <w:color w:val="000000" w:themeColor="text1"/>
          <w:sz w:val="24"/>
          <w:szCs w:val="24"/>
          <w:lang w:val="lt-LT"/>
        </w:rPr>
        <w:t xml:space="preserve">9.2. Paaiškėjus paslėptiems ir kitiems Prekių trūkumams ar jei jos neatitiks Sutartyje nustatytų </w:t>
      </w:r>
      <w:r w:rsidR="00C951FF" w:rsidRPr="00564125">
        <w:rPr>
          <w:rFonts w:ascii="Times New Roman" w:hAnsi="Times New Roman"/>
          <w:color w:val="000000" w:themeColor="text1"/>
          <w:sz w:val="24"/>
          <w:szCs w:val="24"/>
          <w:lang w:val="lt-LT"/>
        </w:rPr>
        <w:t xml:space="preserve">kokybės </w:t>
      </w:r>
      <w:r w:rsidRPr="00564125">
        <w:rPr>
          <w:rFonts w:ascii="Times New Roman" w:hAnsi="Times New Roman"/>
          <w:color w:val="000000" w:themeColor="text1"/>
          <w:sz w:val="24"/>
          <w:szCs w:val="24"/>
          <w:lang w:val="lt-LT"/>
        </w:rPr>
        <w:t xml:space="preserve">reikalavimų, Pardavėjas privalo ne vėliau kaip per </w:t>
      </w:r>
      <w:r w:rsidR="00F51423" w:rsidRPr="00564125">
        <w:rPr>
          <w:rFonts w:ascii="Times New Roman" w:hAnsi="Times New Roman"/>
          <w:color w:val="000000" w:themeColor="text1"/>
          <w:sz w:val="24"/>
          <w:szCs w:val="24"/>
          <w:lang w:val="lt-LT"/>
        </w:rPr>
        <w:t>10</w:t>
      </w:r>
      <w:r w:rsidRPr="00564125">
        <w:rPr>
          <w:rFonts w:ascii="Times New Roman" w:hAnsi="Times New Roman"/>
          <w:color w:val="000000" w:themeColor="text1"/>
          <w:sz w:val="24"/>
          <w:szCs w:val="24"/>
          <w:lang w:val="lt-LT"/>
        </w:rPr>
        <w:t xml:space="preserve"> darbo dien</w:t>
      </w:r>
      <w:r w:rsidR="00F51423" w:rsidRPr="00564125">
        <w:rPr>
          <w:rFonts w:ascii="Times New Roman" w:hAnsi="Times New Roman"/>
          <w:color w:val="000000" w:themeColor="text1"/>
          <w:sz w:val="24"/>
          <w:szCs w:val="24"/>
          <w:lang w:val="lt-LT"/>
        </w:rPr>
        <w:t>ų</w:t>
      </w:r>
      <w:r w:rsidRPr="00564125">
        <w:rPr>
          <w:rFonts w:ascii="Times New Roman" w:hAnsi="Times New Roman"/>
          <w:color w:val="000000" w:themeColor="text1"/>
          <w:sz w:val="24"/>
          <w:szCs w:val="24"/>
          <w:lang w:val="lt-LT"/>
        </w:rPr>
        <w:t xml:space="preserve"> nuo pranešimo išsiuntimo</w:t>
      </w:r>
      <w:r w:rsidRPr="00E846D4">
        <w:rPr>
          <w:rFonts w:ascii="Times New Roman" w:hAnsi="Times New Roman"/>
          <w:color w:val="000000" w:themeColor="text1"/>
          <w:sz w:val="24"/>
          <w:szCs w:val="24"/>
          <w:lang w:val="lt-LT"/>
        </w:rPr>
        <w:t xml:space="preserve"> Pardavėjui dienos, </w:t>
      </w:r>
      <w:r w:rsidRPr="00621FEC">
        <w:rPr>
          <w:rFonts w:ascii="Times New Roman" w:hAnsi="Times New Roman"/>
          <w:color w:val="000000" w:themeColor="text1"/>
          <w:sz w:val="24"/>
          <w:szCs w:val="24"/>
          <w:lang w:val="lt-LT"/>
        </w:rPr>
        <w:t xml:space="preserve">pašalinti, ištaisyti nustatytus trūkumus arba pakeisti Sutartyje nustatytų reikalavimų neatitinkančias Prekes atitinkančiomis Sutartyje nustatytus reikalavimus. </w:t>
      </w:r>
    </w:p>
    <w:p w14:paraId="410197E1" w14:textId="05209783" w:rsidR="00415D7F" w:rsidRPr="00621FEC" w:rsidRDefault="00415D7F" w:rsidP="00415D7F">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621FEC">
        <w:rPr>
          <w:color w:val="000000" w:themeColor="text1"/>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4E61304A" w14:textId="388F4089" w:rsidR="0087434E" w:rsidRPr="00621FEC" w:rsidRDefault="0087434E" w:rsidP="0087434E">
      <w:pPr>
        <w:spacing w:after="0" w:line="240" w:lineRule="auto"/>
        <w:jc w:val="both"/>
        <w:rPr>
          <w:rFonts w:ascii="Times New Roman" w:hAnsi="Times New Roman"/>
          <w:color w:val="000000" w:themeColor="text1"/>
          <w:sz w:val="24"/>
          <w:szCs w:val="24"/>
        </w:rPr>
      </w:pPr>
      <w:r w:rsidRPr="00621FEC">
        <w:rPr>
          <w:rFonts w:ascii="Times New Roman" w:hAnsi="Times New Roman"/>
          <w:color w:val="000000" w:themeColor="text1"/>
          <w:sz w:val="24"/>
          <w:szCs w:val="24"/>
        </w:rPr>
        <w:t xml:space="preserve">9.4. Jeigu Pardavėjas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752C7544" w14:textId="52BD4DDD" w:rsidR="00415D7F" w:rsidRPr="005D30B1" w:rsidRDefault="00415D7F" w:rsidP="00415D7F">
      <w:pPr>
        <w:pStyle w:val="Pagrindinistekstas5"/>
        <w:ind w:firstLine="0"/>
        <w:rPr>
          <w:rFonts w:ascii="Times New Roman" w:hAnsi="Times New Roman"/>
          <w:color w:val="FF0000"/>
          <w:sz w:val="24"/>
          <w:szCs w:val="24"/>
          <w:lang w:val="lt-LT" w:eastAsia="lt-LT"/>
        </w:rPr>
      </w:pPr>
      <w:r w:rsidRPr="00621FEC">
        <w:rPr>
          <w:rFonts w:ascii="Times New Roman" w:hAnsi="Times New Roman"/>
          <w:color w:val="000000" w:themeColor="text1"/>
          <w:sz w:val="24"/>
          <w:szCs w:val="24"/>
          <w:lang w:val="lt-LT"/>
        </w:rPr>
        <w:t>9.</w:t>
      </w:r>
      <w:r w:rsidR="0087434E" w:rsidRPr="00621FEC">
        <w:rPr>
          <w:rFonts w:ascii="Times New Roman" w:hAnsi="Times New Roman"/>
          <w:color w:val="000000" w:themeColor="text1"/>
          <w:sz w:val="24"/>
          <w:szCs w:val="24"/>
          <w:lang w:val="lt-LT"/>
        </w:rPr>
        <w:t>5</w:t>
      </w:r>
      <w:r w:rsidRPr="00621FEC">
        <w:rPr>
          <w:rFonts w:ascii="Times New Roman" w:hAnsi="Times New Roman"/>
          <w:color w:val="000000" w:themeColor="text1"/>
          <w:sz w:val="24"/>
          <w:szCs w:val="24"/>
          <w:lang w:val="lt-LT"/>
        </w:rPr>
        <w:t>. Prekes, kurioms nustatytas tinkamumo naudoti terminas,</w:t>
      </w:r>
      <w:r w:rsidRPr="00E846D4">
        <w:rPr>
          <w:rFonts w:ascii="Times New Roman" w:hAnsi="Times New Roman"/>
          <w:color w:val="000000" w:themeColor="text1"/>
          <w:sz w:val="24"/>
          <w:szCs w:val="24"/>
          <w:lang w:val="lt-LT"/>
        </w:rPr>
        <w:t xml:space="preserve"> Pardavėjas privalo perduoti Pirkėjui</w:t>
      </w:r>
      <w:r w:rsidRPr="00415D7F">
        <w:rPr>
          <w:rFonts w:ascii="Times New Roman" w:hAnsi="Times New Roman"/>
          <w:sz w:val="24"/>
          <w:szCs w:val="24"/>
          <w:lang w:val="lt-LT"/>
        </w:rPr>
        <w:t xml:space="preserve"> taip, kad Pirkėjas turėtų realią galimybę panaudoti jas iki jų tinkamumo naudoti termino pabaigos, </w:t>
      </w:r>
      <w:proofErr w:type="spellStart"/>
      <w:r w:rsidRPr="00415D7F">
        <w:rPr>
          <w:rFonts w:ascii="Times New Roman" w:hAnsi="Times New Roman"/>
          <w:sz w:val="24"/>
          <w:szCs w:val="24"/>
          <w:lang w:val="lt-LT"/>
        </w:rPr>
        <w:t>t.y</w:t>
      </w:r>
      <w:proofErr w:type="spellEnd"/>
      <w:r w:rsidRPr="00415D7F">
        <w:rPr>
          <w:rFonts w:ascii="Times New Roman" w:hAnsi="Times New Roman"/>
          <w:sz w:val="24"/>
          <w:szCs w:val="24"/>
          <w:lang w:val="lt-LT"/>
        </w:rPr>
        <w:t>. jei Prekėms taikomas tinkamumo naudoti terminas, Prekių pristatymo Pirkėjui dieną toks terminas turi būti ne mažiau kaip 70 % viso prekės tinkamumo naudoti termino</w:t>
      </w:r>
      <w:r w:rsidRPr="005D30B1">
        <w:rPr>
          <w:rFonts w:ascii="Times New Roman" w:hAnsi="Times New Roman"/>
          <w:color w:val="FF0000"/>
          <w:sz w:val="24"/>
          <w:szCs w:val="24"/>
          <w:lang w:val="lt-LT"/>
        </w:rPr>
        <w:t xml:space="preserve"> (jei taikoma).</w:t>
      </w:r>
    </w:p>
    <w:p w14:paraId="378E1B81" w14:textId="77777777" w:rsidR="001B66A9" w:rsidRDefault="001B66A9" w:rsidP="0055263D">
      <w:pPr>
        <w:pStyle w:val="Pagrindinistekstas5"/>
        <w:ind w:firstLine="0"/>
        <w:rPr>
          <w:rFonts w:ascii="Times New Roman" w:hAnsi="Times New Roman"/>
          <w:color w:val="000000"/>
          <w:sz w:val="24"/>
          <w:szCs w:val="24"/>
          <w:lang w:val="lt-LT"/>
        </w:rPr>
      </w:pPr>
    </w:p>
    <w:p w14:paraId="1C0BD7A7" w14:textId="77777777" w:rsidR="005F2570" w:rsidRPr="00564125" w:rsidRDefault="005F2570" w:rsidP="005F2570">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000000" w:themeColor="text1"/>
          <w:sz w:val="24"/>
          <w:szCs w:val="24"/>
        </w:rPr>
      </w:pPr>
      <w:r w:rsidRPr="00564125">
        <w:rPr>
          <w:rFonts w:ascii="Times New Roman" w:hAnsi="Times New Roman"/>
          <w:color w:val="000000" w:themeColor="text1"/>
          <w:sz w:val="24"/>
          <w:szCs w:val="24"/>
          <w:lang w:eastAsia="lt-LT"/>
        </w:rPr>
        <w:t xml:space="preserve">10. </w:t>
      </w:r>
      <w:proofErr w:type="spellStart"/>
      <w:r w:rsidRPr="00564125">
        <w:rPr>
          <w:rFonts w:ascii="Times New Roman" w:hAnsi="Times New Roman"/>
          <w:color w:val="000000" w:themeColor="text1"/>
          <w:sz w:val="24"/>
          <w:szCs w:val="24"/>
        </w:rPr>
        <w:t>Subtiekimas</w:t>
      </w:r>
      <w:proofErr w:type="spellEnd"/>
      <w:r w:rsidRPr="00564125">
        <w:rPr>
          <w:rFonts w:ascii="Times New Roman" w:hAnsi="Times New Roman"/>
          <w:color w:val="000000" w:themeColor="text1"/>
          <w:sz w:val="24"/>
          <w:szCs w:val="24"/>
        </w:rPr>
        <w:t xml:space="preserve"> ir specialistai</w:t>
      </w:r>
    </w:p>
    <w:p w14:paraId="0D5CE987" w14:textId="77777777" w:rsidR="005F2570" w:rsidRPr="00564125" w:rsidRDefault="005F2570" w:rsidP="005F2570">
      <w:pPr>
        <w:pStyle w:val="Antrat1"/>
        <w:widowControl w:val="0"/>
        <w:pBdr>
          <w:top w:val="nil"/>
          <w:left w:val="nil"/>
          <w:bottom w:val="nil"/>
          <w:right w:val="nil"/>
          <w:between w:val="nil"/>
        </w:pBdr>
        <w:spacing w:before="0" w:line="240" w:lineRule="auto"/>
        <w:jc w:val="both"/>
        <w:rPr>
          <w:rFonts w:ascii="Times New Roman" w:hAnsi="Times New Roman"/>
          <w:color w:val="000000" w:themeColor="text1"/>
          <w:sz w:val="24"/>
          <w:szCs w:val="24"/>
        </w:rPr>
      </w:pPr>
      <w:bookmarkStart w:id="7" w:name="_Hlk127536650"/>
      <w:r w:rsidRPr="00564125">
        <w:rPr>
          <w:rFonts w:ascii="Times New Roman" w:hAnsi="Times New Roman"/>
          <w:color w:val="000000" w:themeColor="text1"/>
          <w:sz w:val="24"/>
          <w:szCs w:val="24"/>
        </w:rPr>
        <w:t>10.1. Pardavėjo prisiimti įsipareigojimai:</w:t>
      </w:r>
    </w:p>
    <w:p w14:paraId="40779AF0" w14:textId="77777777" w:rsidR="005F2570" w:rsidRPr="00564125" w:rsidRDefault="005F2570" w:rsidP="005F257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10.1.1. Pardavėjas atsako už tai, kad visu Sutarties vykdymo laikotarpiu Pardavėjas būtų kompetentingas, patikimas ir pajėgus įvykdyti Sutarties reikalavimus, įskaitant subjektų, kurie tiesiogiai prisideda prie Sutarties vykdymo ir veikia kaip subtiekėjas, pajėgumus.</w:t>
      </w:r>
      <w:bookmarkEnd w:id="7"/>
    </w:p>
    <w:p w14:paraId="477FBA2F" w14:textId="77777777" w:rsidR="005F2570" w:rsidRPr="00564125" w:rsidRDefault="005F2570" w:rsidP="005F2570">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564125">
        <w:rPr>
          <w:rFonts w:ascii="Times New Roman" w:hAnsi="Times New Roman"/>
          <w:b/>
          <w:color w:val="000000" w:themeColor="text1"/>
          <w:sz w:val="24"/>
          <w:szCs w:val="24"/>
        </w:rPr>
        <w:t>10.2. Subtiekėjų pasitelkimas ir keitimas</w:t>
      </w:r>
    </w:p>
    <w:p w14:paraId="0A16847B" w14:textId="77777777" w:rsidR="005F2570" w:rsidRPr="00564125"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lang w:eastAsia="lt-LT"/>
        </w:rPr>
        <w:t xml:space="preserve">10.2.1.Pardavėjas turi teisę pasitelkti subtiekėjus, išskyrus išimtis, nurodytas Sutartyje (jeigu nurodyta). </w:t>
      </w:r>
    </w:p>
    <w:p w14:paraId="1CE50946" w14:textId="210CD082" w:rsidR="005F2570" w:rsidRPr="00564125" w:rsidRDefault="005F2570" w:rsidP="005F2570">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lang w:eastAsia="lt-LT"/>
        </w:rPr>
        <w:t>10.2.2.Pardavėjas  įsipareigoja pranešti Pirkėjui Sutarties sudarymo metu žinomų subtiekėjų vardus ir pavardes arba pavadinimus, juridinių asmenų kodus, kontaktinius duomenis ir jų atstovus, taip pat kiekvienam subtiekėjui perduodamų atlikti Sutarties funkcijų tikslų aprašymą, nurodydamas šiuos duomenis  subtiekėjų sąraše,</w:t>
      </w:r>
      <w:r w:rsidRPr="00564125">
        <w:rPr>
          <w:rFonts w:ascii="Times New Roman" w:hAnsi="Times New Roman"/>
          <w:color w:val="000000" w:themeColor="text1"/>
          <w:sz w:val="24"/>
          <w:szCs w:val="24"/>
        </w:rPr>
        <w:t xml:space="preserve"> kurį Pardavėjas privalo parengti pagal </w:t>
      </w:r>
      <w:r w:rsidR="000245D8" w:rsidRPr="00564125">
        <w:rPr>
          <w:rFonts w:ascii="Times New Roman" w:hAnsi="Times New Roman"/>
          <w:color w:val="000000" w:themeColor="text1"/>
          <w:sz w:val="24"/>
          <w:szCs w:val="24"/>
        </w:rPr>
        <w:t>3</w:t>
      </w:r>
      <w:r w:rsidRPr="00564125">
        <w:rPr>
          <w:rFonts w:ascii="Times New Roman" w:hAnsi="Times New Roman"/>
          <w:color w:val="000000" w:themeColor="text1"/>
          <w:sz w:val="24"/>
          <w:szCs w:val="24"/>
        </w:rPr>
        <w:t xml:space="preserve"> priede „Subtiekėjų sąrašas“ pateiktą formą ir pateikti Pirkėjui nedelsiant, bet ne vėliau nei per 5 darbo dienas, po Sutarties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564125">
        <w:rPr>
          <w:rFonts w:ascii="Times New Roman" w:hAnsi="Times New Roman"/>
          <w:color w:val="000000" w:themeColor="text1"/>
          <w:sz w:val="24"/>
          <w:szCs w:val="24"/>
          <w:lang w:eastAsia="lt-LT"/>
        </w:rPr>
        <w:t xml:space="preserve">. </w:t>
      </w:r>
    </w:p>
    <w:p w14:paraId="19A18AD0" w14:textId="77777777" w:rsidR="005F2570" w:rsidRPr="00564125" w:rsidRDefault="005F2570" w:rsidP="005F2570">
      <w:pPr>
        <w:widowControl w:val="0"/>
        <w:pBdr>
          <w:top w:val="nil"/>
          <w:left w:val="nil"/>
          <w:bottom w:val="nil"/>
          <w:right w:val="nil"/>
          <w:between w:val="nil"/>
        </w:pBdr>
        <w:tabs>
          <w:tab w:val="left" w:pos="0"/>
          <w:tab w:val="left" w:pos="567"/>
        </w:tabs>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lang w:eastAsia="lt-LT"/>
        </w:rPr>
        <w:t xml:space="preserve">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w:t>
      </w:r>
      <w:r w:rsidRPr="00564125">
        <w:rPr>
          <w:rFonts w:ascii="Times New Roman" w:hAnsi="Times New Roman"/>
          <w:color w:val="000000" w:themeColor="text1"/>
          <w:sz w:val="24"/>
          <w:szCs w:val="24"/>
          <w:lang w:eastAsia="lt-LT"/>
        </w:rPr>
        <w:lastRenderedPageBreak/>
        <w:t>nepriklausomai nuo to, kokios aplinkybės nulėmė būtinybę pakeisti tokį subtiekėją.</w:t>
      </w:r>
    </w:p>
    <w:p w14:paraId="655712DF" w14:textId="77777777" w:rsidR="005F2570" w:rsidRPr="00564125"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lang w:eastAsia="lt-LT"/>
        </w:rPr>
        <w:t>10.2.4.Pardavėjas privalo užtikrinti, kad subtiekėjai, įtraukti į subtiekėjų sąrašą, patys vykdytų jiems priskirtų funkcijų dalį, nurodytą subtiekėjų sąraše.</w:t>
      </w:r>
    </w:p>
    <w:p w14:paraId="587BCF86" w14:textId="77777777" w:rsidR="005F2570" w:rsidRPr="00564125"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lang w:eastAsia="lt-LT"/>
        </w:rPr>
        <w:t>10.2.5.Pardavėjas privalo nedelsdamas informuoti Pirkėją apie subtiekėjų sąrašo pakeitimus visu Sutarties vykdymo metu, kaskart pateikdamas atnaujintą subtiekėjų sąrašą su paryškintais pakeitimais. Subtiekėjų sąrašo pakeitimai nelaikomi Sutarties pakeitimu.</w:t>
      </w:r>
    </w:p>
    <w:p w14:paraId="20D531B5" w14:textId="77777777" w:rsidR="005F2570" w:rsidRPr="00564125"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lang w:eastAsia="lt-LT"/>
        </w:rPr>
        <w:t>10.2.6.Pagal Sutarties reikalavimus pakeistas subtiekėjų sąrašas įsigalioja tą dieną, kai jį gauna Pirkėjas, išskyrus atvejus dėl tų subtiekėjų, kurių Pardavėjas neturėjo teisės įtraukti į subtiekėjų sąrašą, nes jie neatitinka Įstatymų nustatytų reikalavimų bei neturi teisės verstis ta veikla, kuriai jie pasitelkiami.</w:t>
      </w:r>
    </w:p>
    <w:p w14:paraId="2DE0A10E" w14:textId="77777777" w:rsidR="005F2570" w:rsidRPr="00564125"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Pardavėjas privalo nedelsdamas, bet ne vėliau nei per 1 darbo dieną, nušalinti tokį subtiekėją nuo Sutarties vykdymo, o to nepadaręs Pardavėjas privalo sumokėti Pirkėjui Sutartyje nurodytą baudą. </w:t>
      </w:r>
    </w:p>
    <w:p w14:paraId="1D8F67AF" w14:textId="77777777" w:rsidR="005F2570" w:rsidRPr="00564125" w:rsidRDefault="005F2570" w:rsidP="005F2570">
      <w:pPr>
        <w:widowControl w:val="0"/>
        <w:pBdr>
          <w:top w:val="nil"/>
          <w:left w:val="nil"/>
          <w:bottom w:val="nil"/>
          <w:right w:val="nil"/>
          <w:between w:val="nil"/>
        </w:pBdr>
        <w:spacing w:after="0" w:line="240" w:lineRule="auto"/>
        <w:jc w:val="both"/>
        <w:rPr>
          <w:rFonts w:ascii="Times New Roman" w:hAnsi="Times New Roman"/>
          <w:b/>
          <w:bCs/>
          <w:color w:val="000000" w:themeColor="text1"/>
          <w:sz w:val="24"/>
          <w:szCs w:val="24"/>
          <w:lang w:eastAsia="lt-LT"/>
        </w:rPr>
      </w:pPr>
      <w:r w:rsidRPr="00564125">
        <w:rPr>
          <w:rFonts w:ascii="Times New Roman" w:hAnsi="Times New Roman"/>
          <w:b/>
          <w:bCs/>
          <w:color w:val="000000" w:themeColor="text1"/>
          <w:sz w:val="24"/>
          <w:szCs w:val="24"/>
          <w:lang w:eastAsia="lt-LT"/>
        </w:rPr>
        <w:t>10.3 Reikalavimai specialistams ir jų keitimui nekeliami.</w:t>
      </w:r>
    </w:p>
    <w:p w14:paraId="77DBF9D9" w14:textId="77777777" w:rsidR="008B3A06" w:rsidRPr="00EA5D65" w:rsidRDefault="008B3A06" w:rsidP="0055263D">
      <w:pPr>
        <w:pStyle w:val="Pagrindinistekstas5"/>
        <w:ind w:firstLine="0"/>
        <w:rPr>
          <w:rFonts w:ascii="Times New Roman" w:hAnsi="Times New Roman"/>
          <w:color w:val="000000"/>
          <w:sz w:val="24"/>
          <w:szCs w:val="24"/>
          <w:lang w:val="lt-LT"/>
        </w:rPr>
      </w:pPr>
    </w:p>
    <w:p w14:paraId="75501E88" w14:textId="77777777" w:rsidR="001B66A9" w:rsidRPr="00EA5D65"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11. Sutarties galiojimas, sustabdymas</w:t>
      </w:r>
    </w:p>
    <w:p w14:paraId="1DB038ED" w14:textId="7C6E6F19"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11.1. </w:t>
      </w:r>
      <w:r w:rsidR="002D21D6" w:rsidRPr="002D21D6">
        <w:rPr>
          <w:rFonts w:ascii="Times New Roman" w:hAnsi="Times New Roman"/>
          <w:color w:val="000000"/>
          <w:sz w:val="24"/>
          <w:szCs w:val="24"/>
        </w:rPr>
        <w:t xml:space="preserve">Sutartis įsigalioja nuo jos sudarymo dienos ir galioja iki visiško sutartinių įsipareigojimų </w:t>
      </w:r>
      <w:r w:rsidR="002D21D6" w:rsidRPr="00F02EAB">
        <w:rPr>
          <w:rFonts w:ascii="Times New Roman" w:hAnsi="Times New Roman"/>
          <w:color w:val="000000"/>
          <w:sz w:val="24"/>
          <w:szCs w:val="24"/>
        </w:rPr>
        <w:t xml:space="preserve">įvykdymo arba Sutarties nutraukimo, bet ne ilgiau kaip </w:t>
      </w:r>
      <w:r w:rsidR="000827F9">
        <w:rPr>
          <w:rFonts w:ascii="Times New Roman" w:hAnsi="Times New Roman"/>
          <w:color w:val="FF0000"/>
          <w:sz w:val="24"/>
          <w:szCs w:val="24"/>
        </w:rPr>
        <w:t>37</w:t>
      </w:r>
      <w:r w:rsidR="002D21D6" w:rsidRPr="00F02EAB">
        <w:rPr>
          <w:rFonts w:ascii="Times New Roman" w:hAnsi="Times New Roman"/>
          <w:color w:val="FF0000"/>
          <w:sz w:val="24"/>
          <w:szCs w:val="24"/>
        </w:rPr>
        <w:t xml:space="preserve"> mėnesius.</w:t>
      </w:r>
    </w:p>
    <w:p w14:paraId="0C8496C5"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 Sutarties vykdymas stabdomas šiais atvejais:</w:t>
      </w:r>
    </w:p>
    <w:p w14:paraId="5598BFA8"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EA5D65">
        <w:rPr>
          <w:rFonts w:ascii="Times New Roman" w:hAnsi="Times New Roman"/>
          <w:color w:val="000000"/>
          <w:sz w:val="24"/>
          <w:szCs w:val="24"/>
          <w:lang w:val="de-DE"/>
        </w:rPr>
        <w:t xml:space="preserve"> </w:t>
      </w:r>
      <w:proofErr w:type="spellStart"/>
      <w:r w:rsidRPr="00EA5D65">
        <w:rPr>
          <w:rFonts w:ascii="Times New Roman" w:hAnsi="Times New Roman"/>
          <w:color w:val="000000"/>
          <w:sz w:val="24"/>
          <w:szCs w:val="24"/>
          <w:lang w:val="de-DE"/>
        </w:rPr>
        <w:t>Jei</w:t>
      </w:r>
      <w:proofErr w:type="spellEnd"/>
      <w:r w:rsidRPr="00EA5D65">
        <w:rPr>
          <w:rFonts w:ascii="Times New Roman" w:hAnsi="Times New Roman"/>
          <w:color w:val="000000"/>
          <w:sz w:val="24"/>
          <w:szCs w:val="24"/>
          <w:lang w:val="de-DE"/>
        </w:rPr>
        <w:t xml:space="preserve"> </w:t>
      </w:r>
      <w:r w:rsidRPr="00EA5D65">
        <w:rPr>
          <w:rFonts w:ascii="Times New Roman" w:hAnsi="Times New Roman"/>
          <w:color w:val="000000"/>
          <w:sz w:val="24"/>
          <w:szCs w:val="24"/>
        </w:rPr>
        <w:t>Prekių pristatymo sustabdymas trunka ilgiau, kaip 90 dienų, Pardavėjas turi teisę nutraukti Sutartį.</w:t>
      </w:r>
    </w:p>
    <w:p w14:paraId="1BB5F4F0"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7777777" w:rsidR="001B66A9" w:rsidRPr="00621FEC"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11.3. </w:t>
      </w:r>
      <w:r w:rsidRPr="00621FEC">
        <w:rPr>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CC7EB1D" w14:textId="77777777" w:rsidR="001B66A9" w:rsidRPr="00621FEC"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FEC">
        <w:rPr>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7C938C6D" w14:textId="77777777" w:rsidR="001B66A9" w:rsidRPr="00621FEC"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FEC">
        <w:rPr>
          <w:sz w:val="24"/>
          <w:szCs w:val="24"/>
          <w:lang w:val="lt-LT"/>
        </w:rPr>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37F2A15"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lastRenderedPageBreak/>
        <w:t>11.6. Jei bet kuri Sutarties nuostata tampa ar pripažįstama visiškai ar iš dalies negaliojančia, tai neturi įtakos kitų Sutarties nuostatų galiojimui.</w:t>
      </w:r>
    </w:p>
    <w:p w14:paraId="007E4478" w14:textId="77777777" w:rsidR="001B66A9" w:rsidRPr="00EA5D65" w:rsidRDefault="001B66A9" w:rsidP="004A630A">
      <w:pPr>
        <w:spacing w:after="0" w:line="240" w:lineRule="auto"/>
        <w:jc w:val="both"/>
        <w:rPr>
          <w:rFonts w:ascii="Times New Roman" w:hAnsi="Times New Roman"/>
          <w:color w:val="000000"/>
          <w:sz w:val="24"/>
          <w:szCs w:val="24"/>
        </w:rPr>
      </w:pPr>
    </w:p>
    <w:p w14:paraId="07156519" w14:textId="77777777" w:rsidR="001B66A9" w:rsidRPr="00EA5D65"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 xml:space="preserve">12. </w:t>
      </w:r>
      <w:r w:rsidRPr="00EA5D65">
        <w:rPr>
          <w:rFonts w:ascii="Times New Roman" w:hAnsi="Times New Roman"/>
          <w:b/>
          <w:color w:val="000000"/>
          <w:sz w:val="24"/>
          <w:szCs w:val="24"/>
        </w:rPr>
        <w:t>Atsakomybės pagal sutartį netaikymas arba atleidimas nuo atsakomybės</w:t>
      </w:r>
    </w:p>
    <w:p w14:paraId="5AD417B8" w14:textId="77777777" w:rsidR="001B66A9" w:rsidRPr="00FE3B51"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12.1. </w:t>
      </w:r>
      <w:r w:rsidRPr="00FE3B51">
        <w:rPr>
          <w:sz w:val="24"/>
          <w:szCs w:val="24"/>
          <w:lang w:val="lt-LT"/>
        </w:rPr>
        <w:t>Atsakomybė pagal sutartį netaikoma, taip pat Šalys gali būti visiškai ar iš dalies atleistos nuo civilinės atsakomybės šiais pagrindais:</w:t>
      </w:r>
    </w:p>
    <w:p w14:paraId="159ED68F" w14:textId="77777777" w:rsidR="001B66A9" w:rsidRPr="00FE3B51"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12.1.1. dėl nenugalimos jėgos (</w:t>
      </w:r>
      <w:r w:rsidRPr="00FE3B51">
        <w:rPr>
          <w:rStyle w:val="Emfaz"/>
          <w:sz w:val="24"/>
          <w:szCs w:val="24"/>
          <w:bdr w:val="none" w:sz="0" w:space="0" w:color="auto" w:frame="1"/>
          <w:shd w:val="clear" w:color="auto" w:fill="FFFFFF"/>
          <w:lang w:val="lt-LT"/>
        </w:rPr>
        <w:t>force majeure</w:t>
      </w:r>
      <w:r w:rsidRPr="00FE3B51">
        <w:rPr>
          <w:sz w:val="24"/>
          <w:szCs w:val="24"/>
          <w:lang w:val="lt-LT"/>
        </w:rPr>
        <w:t>) – taikomos Lietuvos Respublikos civilinio kodekso 6.212 straipsnio ir Lietuvos Respublikos Vyriausybės 1996 m. liepos 15 d. nutarimo Nr. 840 „</w:t>
      </w:r>
      <w:hyperlink r:id="rId10" w:history="1">
        <w:r w:rsidRPr="00FE3B51">
          <w:rPr>
            <w:rStyle w:val="Hipersaitas"/>
            <w:color w:val="000000"/>
            <w:sz w:val="24"/>
            <w:szCs w:val="24"/>
            <w:u w:val="none"/>
            <w:lang w:val="lt-LT"/>
          </w:rPr>
          <w:t>Dėl Atleidimo nuo atsakomybės esant nenugalimos jėgos (force majeure) aplinkybėms taisykl</w:t>
        </w:r>
      </w:hyperlink>
      <w:r w:rsidRPr="00FE3B51">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999EC8B" w14:textId="7D69EF00" w:rsidR="001B66A9" w:rsidRPr="00FE3B51"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FE3B51">
        <w:rPr>
          <w:sz w:val="24"/>
          <w:szCs w:val="24"/>
          <w:shd w:val="clear" w:color="auto" w:fill="FFFFFF"/>
          <w:lang w:val="lt-LT"/>
        </w:rPr>
        <w:t>negalėjo būti iš anksto numatyti.</w:t>
      </w:r>
    </w:p>
    <w:p w14:paraId="711433A3" w14:textId="77777777" w:rsidR="001B66A9" w:rsidRPr="00EA5D65" w:rsidRDefault="001B66A9" w:rsidP="00642B01">
      <w:pPr>
        <w:pStyle w:val="Sraopastraipa"/>
        <w:spacing w:after="0" w:line="240" w:lineRule="auto"/>
        <w:ind w:left="0"/>
        <w:jc w:val="both"/>
        <w:rPr>
          <w:rFonts w:ascii="Times New Roman" w:hAnsi="Times New Roman"/>
          <w:color w:val="000000"/>
          <w:sz w:val="24"/>
          <w:szCs w:val="24"/>
          <w:lang w:eastAsia="lt-LT"/>
        </w:rPr>
      </w:pPr>
      <w:r w:rsidRPr="00FE3B51">
        <w:rPr>
          <w:rFonts w:ascii="Times New Roman" w:hAnsi="Times New Roman"/>
          <w:color w:val="000000"/>
          <w:sz w:val="24"/>
          <w:szCs w:val="24"/>
          <w:lang w:eastAsia="lt-LT"/>
        </w:rPr>
        <w:t>12.2. Šalis, prašanti ją atleisti nuo atsakomybės, privalo pranešti kitai Šaliai raštu</w:t>
      </w:r>
      <w:r w:rsidRPr="00EA5D65">
        <w:rPr>
          <w:rFonts w:ascii="Times New Roman" w:hAnsi="Times New Roman"/>
          <w:color w:val="000000"/>
          <w:sz w:val="24"/>
          <w:szCs w:val="24"/>
          <w:lang w:eastAsia="lt-LT"/>
        </w:rPr>
        <w:t xml:space="preserve">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EA5D65" w:rsidRDefault="001B66A9" w:rsidP="00642B01">
      <w:pPr>
        <w:pStyle w:val="Sraopastraipa"/>
        <w:spacing w:after="0" w:line="240" w:lineRule="auto"/>
        <w:ind w:left="0"/>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40BD9437" w14:textId="77777777" w:rsidR="001B66A9" w:rsidRPr="00EA5D65" w:rsidRDefault="001B66A9" w:rsidP="0055263D">
      <w:pPr>
        <w:spacing w:after="0" w:line="240" w:lineRule="auto"/>
        <w:jc w:val="both"/>
        <w:rPr>
          <w:rFonts w:ascii="Times New Roman" w:hAnsi="Times New Roman"/>
          <w:iCs/>
          <w:color w:val="000000"/>
          <w:sz w:val="24"/>
          <w:szCs w:val="24"/>
        </w:rPr>
      </w:pPr>
    </w:p>
    <w:p w14:paraId="43EBCB43" w14:textId="77777777" w:rsidR="001B66A9" w:rsidRPr="00EA5D65"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13.  Taikoma teisė ir  ginčų sprendimo tvarka</w:t>
      </w:r>
    </w:p>
    <w:p w14:paraId="47E1958B" w14:textId="77777777" w:rsidR="001B66A9" w:rsidRPr="00FE3B51"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13.1. </w:t>
      </w:r>
      <w:r w:rsidRPr="00FE3B51">
        <w:rPr>
          <w:sz w:val="24"/>
          <w:szCs w:val="24"/>
          <w:lang w:val="lt-LT"/>
        </w:rPr>
        <w:t>Šalys, vykdydamos Sutarties įsipareigojimus, vadovaujasi šia Sutartimi. Sutarčiai, iš jos kylantiems Šalių santykiams bei jų aiškinimui taikoma Lietuvos Respublikos teisė.</w:t>
      </w:r>
    </w:p>
    <w:p w14:paraId="3432C4EC" w14:textId="77777777" w:rsidR="001B66A9" w:rsidRPr="00FE3B51"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AB959E5" w14:textId="77777777" w:rsidR="001B66A9" w:rsidRPr="00FE3B51"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53BA5698" w14:textId="77777777" w:rsidR="001B66A9" w:rsidRPr="00EA5D65" w:rsidRDefault="001B66A9" w:rsidP="0055263D">
      <w:pPr>
        <w:snapToGrid w:val="0"/>
        <w:spacing w:after="0" w:line="240" w:lineRule="auto"/>
        <w:jc w:val="both"/>
        <w:rPr>
          <w:rFonts w:ascii="Times New Roman" w:hAnsi="Times New Roman"/>
          <w:color w:val="000000"/>
          <w:sz w:val="24"/>
          <w:szCs w:val="24"/>
        </w:rPr>
      </w:pPr>
    </w:p>
    <w:p w14:paraId="2E98EC19" w14:textId="77777777" w:rsidR="001B66A9" w:rsidRPr="00EA5D65"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14. Sutarties keitimas</w:t>
      </w:r>
    </w:p>
    <w:p w14:paraId="3BA63D9E"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rPr>
          <w:sz w:val="24"/>
          <w:szCs w:val="24"/>
        </w:rPr>
      </w:pPr>
      <w:bookmarkStart w:id="8" w:name="_Hlk36464790"/>
      <w:r w:rsidRPr="00EA5D65">
        <w:rPr>
          <w:sz w:val="24"/>
          <w:szCs w:val="24"/>
        </w:rPr>
        <w:t xml:space="preserve">14.1. </w:t>
      </w:r>
      <w:r w:rsidRPr="00EA5D65">
        <w:rPr>
          <w:sz w:val="24"/>
          <w:szCs w:val="24"/>
          <w:lang w:val="lt-LT"/>
        </w:rPr>
        <w:t>Sutarties sąlygos gali būti keičiamos vadovaujantis Viešųjų pirkimų įstatymo 89 straipsnio nuostatomis bei šioje Sutartyje nustatytomis sąlygomis.</w:t>
      </w:r>
    </w:p>
    <w:p w14:paraId="7396BBA0" w14:textId="77777777" w:rsidR="001B66A9" w:rsidRPr="00EA5D65" w:rsidRDefault="001B66A9" w:rsidP="0055263D">
      <w:pPr>
        <w:pStyle w:val="NoSpacing1"/>
        <w:jc w:val="both"/>
        <w:rPr>
          <w:color w:val="000000"/>
          <w:szCs w:val="24"/>
        </w:rPr>
      </w:pPr>
      <w:r w:rsidRPr="00EA5D65">
        <w:rPr>
          <w:color w:val="000000"/>
          <w:szCs w:val="24"/>
        </w:rPr>
        <w:t>14.2. Sutarties sąlygų keitimu nebus laikomas Sutarties sąlygų koregavimas Sutartyje numatytais atvejais,  jeigu  pakeitimo sąlygos buvo aiškiai, tiksliai ir nedviprasmiškai suformuluotos Sutartyje.</w:t>
      </w:r>
    </w:p>
    <w:p w14:paraId="78A8D22C" w14:textId="77777777" w:rsidR="001B66A9" w:rsidRPr="00FE3B51"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14.3. </w:t>
      </w:r>
      <w:r w:rsidRPr="00FE3B51">
        <w:rPr>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7F93D54C" w14:textId="77777777" w:rsidR="001B66A9" w:rsidRPr="00EA5D65" w:rsidRDefault="001B66A9" w:rsidP="00175957">
      <w:pPr>
        <w:tabs>
          <w:tab w:val="left" w:pos="1276"/>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14.4. Visi Sutarties pakeitimai, papildymai ir priedai yra laikomi neatskiriama Sutarties dalimi ir galioja, jeigu jie yra sudaryti raštu ir patvirtinti Šalių įgaliotų atstovų parašais.</w:t>
      </w:r>
    </w:p>
    <w:bookmarkEnd w:id="8"/>
    <w:p w14:paraId="656AB36D" w14:textId="77777777" w:rsidR="001B66A9" w:rsidRPr="00EA5D65" w:rsidRDefault="001B66A9" w:rsidP="0055263D">
      <w:pPr>
        <w:spacing w:after="0" w:line="240" w:lineRule="auto"/>
        <w:jc w:val="both"/>
        <w:rPr>
          <w:rFonts w:ascii="Times New Roman" w:hAnsi="Times New Roman"/>
          <w:strike/>
          <w:color w:val="000000"/>
          <w:sz w:val="24"/>
          <w:szCs w:val="24"/>
        </w:rPr>
      </w:pPr>
    </w:p>
    <w:p w14:paraId="49724F50" w14:textId="77777777" w:rsidR="001B66A9" w:rsidRPr="00EA5D65"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15. Sutarties nutraukimas</w:t>
      </w:r>
    </w:p>
    <w:p w14:paraId="41598D6C" w14:textId="77777777" w:rsidR="001B66A9" w:rsidRPr="00EA5D65" w:rsidRDefault="001B66A9" w:rsidP="0073773D">
      <w:pPr>
        <w:spacing w:after="0" w:line="240" w:lineRule="auto"/>
        <w:jc w:val="both"/>
        <w:rPr>
          <w:rFonts w:ascii="Times New Roman" w:hAnsi="Times New Roman"/>
          <w:color w:val="000000"/>
          <w:sz w:val="24"/>
          <w:szCs w:val="24"/>
        </w:rPr>
      </w:pPr>
      <w:bookmarkStart w:id="9" w:name="_Hlk36464981"/>
      <w:r w:rsidRPr="00EA5D65">
        <w:rPr>
          <w:rFonts w:ascii="Times New Roman" w:hAnsi="Times New Roman"/>
          <w:color w:val="000000"/>
          <w:sz w:val="24"/>
          <w:szCs w:val="24"/>
        </w:rPr>
        <w:t>15.1. Sutartis gali būti nutraukta:</w:t>
      </w:r>
    </w:p>
    <w:p w14:paraId="23934E83"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15.1.1. raštišku Šalių susitarimu;</w:t>
      </w:r>
    </w:p>
    <w:p w14:paraId="6537CF1B"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lastRenderedPageBreak/>
        <w:t>15.1.2. vienos iš Šalių iniciatyva, jeigu Sutarties 12 skyriuje “Atsakomybės pagal sutartį netaikymas arba atleidimas nuo atsakomybės” nustatytos aplinkybės tęsiasi ilgiau kaip 2 mėnesius nuo pranešimo apie jas gavimo dienos;</w:t>
      </w:r>
    </w:p>
    <w:p w14:paraId="29111EA5"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15.1.3. jeigu per 30 kalendorinių dienų nuo pranešimo apie Sutarties </w:t>
      </w:r>
      <w:r w:rsidRPr="00EA5D65">
        <w:rPr>
          <w:rFonts w:ascii="Times New Roman" w:hAnsi="Times New Roman"/>
          <w:color w:val="000000"/>
          <w:sz w:val="24"/>
          <w:szCs w:val="24"/>
          <w:lang w:bidi="he-IL"/>
        </w:rPr>
        <w:t>‎12 skyriuje „Atsakomyb</w:t>
      </w:r>
      <w:r w:rsidRPr="00EA5D65">
        <w:rPr>
          <w:rFonts w:ascii="Times New Roman" w:hAnsi="Times New Roman"/>
          <w:color w:val="000000"/>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0D15FA2"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 Pirkėjas turi teisę vienašališkai nutraukti Sutartį, jeigu: </w:t>
      </w:r>
    </w:p>
    <w:p w14:paraId="4B4E8C76"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1F6F7711"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23785BE"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15.2.3. Pardavėjas bankrutuoja arba yra likviduojamas, sustabdo ūkinę veiklą arba teisės aktuose nustatyta tvarka susidaro analogiška situacija;</w:t>
      </w:r>
    </w:p>
    <w:p w14:paraId="77129732" w14:textId="4E728A36"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15.2.4. Pardavėjas Sutarties neįvykdo ar netinkamai įvykdo ir tai yra esminis Sutarties pažeidimas pagal Lietuvos Respublikos civilinio kodekso 6.217 str. bei Sutarties </w:t>
      </w:r>
      <w:r w:rsidRPr="002349A3">
        <w:rPr>
          <w:rFonts w:ascii="Times New Roman" w:hAnsi="Times New Roman"/>
          <w:color w:val="FF0000"/>
          <w:sz w:val="24"/>
          <w:szCs w:val="24"/>
        </w:rPr>
        <w:t>1</w:t>
      </w:r>
      <w:r w:rsidR="002349A3" w:rsidRPr="002349A3">
        <w:rPr>
          <w:rFonts w:ascii="Times New Roman" w:hAnsi="Times New Roman"/>
          <w:color w:val="FF0000"/>
          <w:sz w:val="24"/>
          <w:szCs w:val="24"/>
        </w:rPr>
        <w:t>8</w:t>
      </w:r>
      <w:r w:rsidRPr="002349A3">
        <w:rPr>
          <w:rFonts w:ascii="Times New Roman" w:hAnsi="Times New Roman"/>
          <w:color w:val="FF0000"/>
          <w:sz w:val="24"/>
          <w:szCs w:val="24"/>
        </w:rPr>
        <w:t xml:space="preserve">.1 </w:t>
      </w:r>
      <w:r w:rsidRPr="00EA5D65">
        <w:rPr>
          <w:rFonts w:ascii="Times New Roman" w:hAnsi="Times New Roman"/>
          <w:color w:val="000000"/>
          <w:sz w:val="24"/>
          <w:szCs w:val="24"/>
        </w:rPr>
        <w:t xml:space="preserve">punkto nuostatas; </w:t>
      </w:r>
    </w:p>
    <w:p w14:paraId="1F3F5CD1"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5CD876F2" w14:textId="77777777" w:rsidR="001B66A9" w:rsidRPr="00EA5D65" w:rsidRDefault="001B66A9" w:rsidP="0073773D">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77580484"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15.4. 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6B23DA8"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15.5. Sutartį nutraukus dėl Pardavėjo kaltės, Pardavėjas neturi teisės į kokių nors patirtų nuostolių ar žalos kompensaciją.</w:t>
      </w:r>
    </w:p>
    <w:p w14:paraId="7EF419B0"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 Pardavėjas, nesikreipdamas į teismą, gali vienašališkai nutraukti Sutartį jeigu:</w:t>
      </w:r>
    </w:p>
    <w:p w14:paraId="758A75F6"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5BDC567A"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15.6.2. Pirkėjas sustabdė Prekių pristatymo terminus dėl to, kad negali priimti Prekių ir Prekių pristatymo sustabdymas trunka ilgiau, kaip 90 dienų.</w:t>
      </w:r>
    </w:p>
    <w:p w14:paraId="2EEE66C1" w14:textId="1573EF41"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15.7. Nutraukus Sutartį 15.2 punkte nurodytais pagrindais (išskyrus 15.2.3 papunktyje numatytu atveju), Pardavėjas privalo </w:t>
      </w:r>
      <w:r w:rsidRPr="00EA5D65">
        <w:rPr>
          <w:rFonts w:ascii="Times New Roman" w:hAnsi="Times New Roman"/>
          <w:color w:val="000000"/>
          <w:sz w:val="23"/>
          <w:szCs w:val="23"/>
          <w:lang w:val="en-US"/>
        </w:rPr>
        <w:t xml:space="preserve">per 7  </w:t>
      </w:r>
      <w:proofErr w:type="spellStart"/>
      <w:r w:rsidRPr="00EA5D65">
        <w:rPr>
          <w:rFonts w:ascii="Times New Roman" w:hAnsi="Times New Roman"/>
          <w:color w:val="000000"/>
          <w:sz w:val="23"/>
          <w:szCs w:val="23"/>
          <w:lang w:val="en-US"/>
        </w:rPr>
        <w:t>kalendorines</w:t>
      </w:r>
      <w:proofErr w:type="spellEnd"/>
      <w:r w:rsidRPr="00EA5D65">
        <w:rPr>
          <w:rFonts w:ascii="Times New Roman" w:hAnsi="Times New Roman"/>
          <w:color w:val="000000"/>
          <w:sz w:val="23"/>
          <w:szCs w:val="23"/>
          <w:lang w:val="en-US"/>
        </w:rPr>
        <w:t xml:space="preserve"> </w:t>
      </w:r>
      <w:proofErr w:type="spellStart"/>
      <w:r w:rsidRPr="00EA5D65">
        <w:rPr>
          <w:rFonts w:ascii="Times New Roman" w:hAnsi="Times New Roman"/>
          <w:color w:val="000000"/>
          <w:sz w:val="23"/>
          <w:szCs w:val="23"/>
          <w:lang w:val="en-US"/>
        </w:rPr>
        <w:t>dienas</w:t>
      </w:r>
      <w:proofErr w:type="spellEnd"/>
      <w:r w:rsidRPr="00EA5D65">
        <w:rPr>
          <w:rFonts w:ascii="Times New Roman" w:hAnsi="Times New Roman"/>
          <w:color w:val="000000"/>
          <w:sz w:val="23"/>
          <w:szCs w:val="23"/>
          <w:lang w:val="en-US"/>
        </w:rPr>
        <w:t xml:space="preserve"> </w:t>
      </w:r>
      <w:proofErr w:type="spellStart"/>
      <w:r w:rsidRPr="00EA5D65">
        <w:rPr>
          <w:rFonts w:ascii="Times New Roman" w:hAnsi="Times New Roman"/>
          <w:color w:val="000000"/>
          <w:sz w:val="23"/>
          <w:szCs w:val="23"/>
          <w:lang w:val="en-US"/>
        </w:rPr>
        <w:t>nuo</w:t>
      </w:r>
      <w:proofErr w:type="spellEnd"/>
      <w:r w:rsidRPr="00EA5D65">
        <w:rPr>
          <w:rFonts w:ascii="Times New Roman" w:hAnsi="Times New Roman"/>
          <w:color w:val="000000"/>
          <w:sz w:val="23"/>
          <w:szCs w:val="23"/>
          <w:lang w:val="en-US"/>
        </w:rPr>
        <w:t xml:space="preserve"> </w:t>
      </w:r>
      <w:r w:rsidRPr="00EA5D65">
        <w:rPr>
          <w:rFonts w:ascii="Times New Roman" w:hAnsi="Times New Roman"/>
          <w:color w:val="000000"/>
          <w:sz w:val="24"/>
          <w:szCs w:val="24"/>
        </w:rPr>
        <w:t xml:space="preserve">Sutarties nutraukimo dienos sumokėti Sutarties </w:t>
      </w:r>
      <w:r w:rsidRPr="00984A69">
        <w:rPr>
          <w:rFonts w:ascii="Times New Roman" w:hAnsi="Times New Roman"/>
          <w:color w:val="FF0000"/>
          <w:sz w:val="24"/>
          <w:szCs w:val="24"/>
        </w:rPr>
        <w:t>6.1.</w:t>
      </w:r>
      <w:r w:rsidR="00984A69" w:rsidRPr="00984A69">
        <w:rPr>
          <w:rFonts w:ascii="Times New Roman" w:hAnsi="Times New Roman"/>
          <w:color w:val="FF0000"/>
          <w:sz w:val="24"/>
          <w:szCs w:val="24"/>
        </w:rPr>
        <w:t>5</w:t>
      </w:r>
      <w:r w:rsidRPr="00EA5D65">
        <w:rPr>
          <w:rFonts w:ascii="Times New Roman" w:hAnsi="Times New Roman"/>
          <w:color w:val="000000"/>
          <w:sz w:val="24"/>
          <w:szCs w:val="24"/>
        </w:rPr>
        <w:t xml:space="preserve"> papunktyje nustatytą baudą. </w:t>
      </w:r>
    </w:p>
    <w:p w14:paraId="0AE8CB30" w14:textId="77777777" w:rsidR="001B66A9" w:rsidRPr="00EA5D65" w:rsidRDefault="001B66A9" w:rsidP="0073773D">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 xml:space="preserve">15.8. Šalis, ketinanti vienašališkai nutraukti Sutartį </w:t>
      </w:r>
      <w:r w:rsidRPr="00EA5D65">
        <w:rPr>
          <w:rFonts w:ascii="Times New Roman" w:hAnsi="Times New Roman"/>
          <w:color w:val="000000"/>
          <w:sz w:val="24"/>
          <w:szCs w:val="24"/>
        </w:rPr>
        <w:t>dėl kitos Šalies kaltės</w:t>
      </w:r>
      <w:r w:rsidRPr="00EA5D65">
        <w:rPr>
          <w:rFonts w:ascii="Times New Roman" w:hAnsi="Times New Roman"/>
          <w:color w:val="000000"/>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1FC7B872" w14:textId="77777777" w:rsidR="001B66A9" w:rsidRPr="00EA5D65" w:rsidRDefault="001B66A9"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
    <w:bookmarkEnd w:id="9"/>
    <w:p w14:paraId="4BFBB63E" w14:textId="14B51805" w:rsidR="001B66A9" w:rsidRPr="00925E99"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925E99">
        <w:rPr>
          <w:rFonts w:ascii="Times New Roman" w:hAnsi="Times New Roman"/>
          <w:b/>
          <w:bCs/>
          <w:color w:val="000000"/>
          <w:sz w:val="24"/>
          <w:szCs w:val="24"/>
        </w:rPr>
        <w:t>16</w:t>
      </w:r>
      <w:r w:rsidRPr="00925E99">
        <w:rPr>
          <w:rFonts w:ascii="Times New Roman" w:hAnsi="Times New Roman"/>
          <w:b/>
          <w:bCs/>
          <w:caps/>
          <w:color w:val="000000"/>
          <w:sz w:val="24"/>
          <w:szCs w:val="24"/>
        </w:rPr>
        <w:t xml:space="preserve">. </w:t>
      </w:r>
      <w:r w:rsidRPr="00925E99">
        <w:rPr>
          <w:rFonts w:ascii="Times New Roman" w:hAnsi="Times New Roman"/>
          <w:b/>
          <w:bCs/>
          <w:color w:val="000000"/>
          <w:sz w:val="24"/>
          <w:szCs w:val="24"/>
        </w:rPr>
        <w:t>Konfidencial</w:t>
      </w:r>
      <w:r w:rsidR="00021C47" w:rsidRPr="00925E99">
        <w:rPr>
          <w:rFonts w:ascii="Times New Roman" w:hAnsi="Times New Roman"/>
          <w:b/>
          <w:bCs/>
          <w:color w:val="000000"/>
          <w:sz w:val="24"/>
          <w:szCs w:val="24"/>
        </w:rPr>
        <w:t>i informacija</w:t>
      </w:r>
    </w:p>
    <w:p w14:paraId="3894B2BC" w14:textId="2D8D0BA9"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99B75" w14:textId="594B4A63"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16.2.Šalis turi teisę atskleisti kitos Šalies konfidencialią informaciją šiais atvejais:</w:t>
      </w:r>
    </w:p>
    <w:p w14:paraId="0EEDA415" w14:textId="0A6F6DAB" w:rsidR="00021C47" w:rsidRPr="00925E99"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 xml:space="preserve">16.2.1.konfidencialios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sidRPr="00925E99">
        <w:rPr>
          <w:rFonts w:ascii="Times New Roman" w:hAnsi="Times New Roman"/>
          <w:color w:val="000000" w:themeColor="text1"/>
          <w:sz w:val="24"/>
          <w:szCs w:val="24"/>
        </w:rPr>
        <w:lastRenderedPageBreak/>
        <w:t>konfidencialumo įsipareigojimus, kokie yra nustatyti šioje Sutartyje. Jeigu tretieji asmenys atskleidžia konfidencialią informaciją, Šalis atsako už jų veiksmus kaip už savo;</w:t>
      </w:r>
    </w:p>
    <w:p w14:paraId="4DBC8588" w14:textId="4F6A2700" w:rsidR="00021C47" w:rsidRPr="00925E99"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16.2.2.konfidencialią informaciją yra būtina atskleisti pagal Įstatymų reikalavimus</w:t>
      </w:r>
      <w:r w:rsidR="00AB28C4" w:rsidRPr="00925E99">
        <w:rPr>
          <w:rFonts w:ascii="Times New Roman" w:hAnsi="Times New Roman"/>
          <w:color w:val="000000" w:themeColor="text1"/>
          <w:sz w:val="24"/>
          <w:szCs w:val="24"/>
        </w:rPr>
        <w:t>.</w:t>
      </w:r>
      <w:r w:rsidR="009E6764" w:rsidRPr="00925E99">
        <w:rPr>
          <w:rFonts w:ascii="Times New Roman" w:hAnsi="Times New Roman"/>
          <w:color w:val="000000" w:themeColor="text1"/>
          <w:sz w:val="24"/>
          <w:szCs w:val="24"/>
        </w:rPr>
        <w:t xml:space="preserve">            </w:t>
      </w:r>
    </w:p>
    <w:p w14:paraId="545B8C52" w14:textId="73B18134"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1C593623"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w:t>
      </w:r>
      <w:r w:rsidR="00021C47" w:rsidRPr="00925E99">
        <w:rPr>
          <w:rFonts w:ascii="Times New Roman" w:hAnsi="Times New Roman"/>
          <w:color w:val="000000" w:themeColor="text1"/>
          <w:sz w:val="24"/>
          <w:szCs w:val="24"/>
        </w:rPr>
        <w:t>Šalis atsako:</w:t>
      </w:r>
    </w:p>
    <w:p w14:paraId="7487973A" w14:textId="21870D28"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16.4.1.</w:t>
      </w:r>
      <w:r w:rsidR="00021C47" w:rsidRPr="00925E99">
        <w:rPr>
          <w:rFonts w:ascii="Times New Roman" w:hAnsi="Times New Roman"/>
          <w:color w:val="000000" w:themeColor="text1"/>
          <w:sz w:val="24"/>
          <w:szCs w:val="24"/>
        </w:rPr>
        <w:t>už bet kokį neteisėtą, įskaitant atsitiktinį, kitos Šalies konfidencialios informacijos ar bet kurios jos dalies atskleidimą ar perdavimą, arba konfidencialios informacijos neteisėtą naudojimą;</w:t>
      </w:r>
    </w:p>
    <w:p w14:paraId="10C18109" w14:textId="0C149476"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16.4.2.</w:t>
      </w:r>
      <w:r w:rsidR="00021C47" w:rsidRPr="00925E99">
        <w:rPr>
          <w:rFonts w:ascii="Times New Roman" w:hAnsi="Times New Roman"/>
          <w:color w:val="000000" w:themeColor="text1"/>
          <w:sz w:val="24"/>
          <w:szCs w:val="24"/>
        </w:rPr>
        <w:t>už tai, kad nesiėmė visų protingų veiksmų, kad išsaugotų ir apsaugotų kitos Šalies konfidencialią informaciją ar bet kurią jos dalį, užkirstų kelią tolesniam jos neteisėtam atskleidimui, perdavimui ar naudojimui.</w:t>
      </w:r>
    </w:p>
    <w:p w14:paraId="6A7FFE93" w14:textId="03D1DB3A"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16.5</w:t>
      </w:r>
      <w:r w:rsidR="00021C47" w:rsidRPr="00925E99">
        <w:rPr>
          <w:rFonts w:ascii="Times New Roman" w:hAnsi="Times New Roman"/>
          <w:color w:val="000000" w:themeColor="text1"/>
          <w:sz w:val="24"/>
          <w:szCs w:val="24"/>
        </w:rPr>
        <w:t>. Šalys įsipareigoja laikytis konfidencialumo įsipareigojimo ir pasibaigus Sutarčiai.</w:t>
      </w:r>
    </w:p>
    <w:p w14:paraId="25789697" w14:textId="77777777" w:rsidR="005E3934" w:rsidRPr="00925E99"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bookmarkStart w:id="10" w:name="_Toc90575372"/>
    </w:p>
    <w:p w14:paraId="4B56321B" w14:textId="0C7A7D5E" w:rsidR="00021C47" w:rsidRPr="00925E99"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925E99">
        <w:rPr>
          <w:rFonts w:ascii="Times New Roman" w:hAnsi="Times New Roman"/>
          <w:b/>
          <w:bCs/>
          <w:color w:val="000000" w:themeColor="text1"/>
          <w:sz w:val="24"/>
          <w:szCs w:val="24"/>
        </w:rPr>
        <w:t>17</w:t>
      </w:r>
      <w:r w:rsidRPr="00925E99">
        <w:rPr>
          <w:rFonts w:ascii="Times New Roman" w:hAnsi="Times New Roman"/>
          <w:b/>
          <w:bCs/>
          <w:caps/>
          <w:color w:val="000000" w:themeColor="text1"/>
          <w:sz w:val="24"/>
          <w:szCs w:val="24"/>
        </w:rPr>
        <w:t xml:space="preserve">. </w:t>
      </w:r>
      <w:r w:rsidRPr="00925E99">
        <w:rPr>
          <w:rFonts w:ascii="Times New Roman" w:hAnsi="Times New Roman"/>
          <w:b/>
          <w:bCs/>
          <w:color w:val="000000" w:themeColor="text1"/>
          <w:sz w:val="24"/>
          <w:szCs w:val="24"/>
        </w:rPr>
        <w:t>Asmens duomenų apsauga</w:t>
      </w:r>
      <w:bookmarkEnd w:id="10"/>
    </w:p>
    <w:p w14:paraId="44CD1471" w14:textId="1538232F" w:rsidR="00021C47"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17.1</w:t>
      </w:r>
      <w:r w:rsidR="00952C66" w:rsidRPr="00925E99">
        <w:rPr>
          <w:rFonts w:ascii="Times New Roman" w:hAnsi="Times New Roman"/>
          <w:color w:val="000000" w:themeColor="text1"/>
          <w:sz w:val="24"/>
          <w:szCs w:val="24"/>
        </w:rPr>
        <w:t xml:space="preserve">. </w:t>
      </w:r>
      <w:r w:rsidR="00021C47" w:rsidRPr="00925E99">
        <w:rPr>
          <w:rFonts w:ascii="Times New Roman" w:hAnsi="Times New Roman"/>
          <w:color w:val="000000" w:themeColor="text1"/>
          <w:sz w:val="24"/>
          <w:szCs w:val="24"/>
        </w:rPr>
        <w:t>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75B86FE" w14:textId="1B57A428" w:rsidR="005E3934"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2766E7CB" w14:textId="6D183A96" w:rsidR="00021C47"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17.3.Šalis privalo informuoti kitą Šalį apie bet kokius atstovų, specialistų ir kito personalo bei jų asmens duomenų pasikeitimus, jei šie duomenys buvo perduoti kitai Šaliai.</w:t>
      </w:r>
    </w:p>
    <w:p w14:paraId="08119F89" w14:textId="77777777" w:rsidR="00656E45" w:rsidRDefault="00656E45" w:rsidP="00495EF2">
      <w:pPr>
        <w:spacing w:after="0" w:line="240" w:lineRule="auto"/>
        <w:jc w:val="both"/>
        <w:rPr>
          <w:rFonts w:ascii="Times New Roman" w:hAnsi="Times New Roman"/>
          <w:color w:val="000000" w:themeColor="text1"/>
          <w:sz w:val="24"/>
          <w:szCs w:val="24"/>
        </w:rPr>
      </w:pPr>
    </w:p>
    <w:p w14:paraId="360E2901" w14:textId="2FC42E71" w:rsidR="001B66A9" w:rsidRPr="00925E99" w:rsidRDefault="001B66A9" w:rsidP="00C951FF">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color w:val="000000" w:themeColor="text1"/>
          <w:sz w:val="24"/>
          <w:szCs w:val="24"/>
          <w:lang w:eastAsia="lt-LT"/>
        </w:rPr>
      </w:pPr>
      <w:r w:rsidRPr="00925E99">
        <w:rPr>
          <w:rFonts w:ascii="Times New Roman" w:hAnsi="Times New Roman"/>
          <w:b/>
          <w:color w:val="000000" w:themeColor="text1"/>
          <w:sz w:val="24"/>
          <w:szCs w:val="24"/>
          <w:lang w:eastAsia="lt-LT"/>
        </w:rPr>
        <w:t>1</w:t>
      </w:r>
      <w:r w:rsidR="005E3934" w:rsidRPr="00925E99">
        <w:rPr>
          <w:rFonts w:ascii="Times New Roman" w:hAnsi="Times New Roman"/>
          <w:b/>
          <w:color w:val="000000" w:themeColor="text1"/>
          <w:sz w:val="24"/>
          <w:szCs w:val="24"/>
          <w:lang w:eastAsia="lt-LT"/>
        </w:rPr>
        <w:t>8</w:t>
      </w:r>
      <w:r w:rsidRPr="00925E99">
        <w:rPr>
          <w:rFonts w:ascii="Times New Roman" w:hAnsi="Times New Roman"/>
          <w:b/>
          <w:color w:val="000000" w:themeColor="text1"/>
          <w:sz w:val="24"/>
          <w:szCs w:val="24"/>
          <w:lang w:eastAsia="lt-LT"/>
        </w:rPr>
        <w:t>. Sutarties esminiai pažeidimai ir (ar) vykdymas su dideliais arba nuolatiniais trūkumais</w:t>
      </w:r>
    </w:p>
    <w:p w14:paraId="5847D46B" w14:textId="0924C8B6"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.1. Sutarties esminiu pažeidimu bus laikoma:</w:t>
      </w:r>
    </w:p>
    <w:p w14:paraId="56ACEA88" w14:textId="75FCCC51"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 xml:space="preserve">.1.1. Pardavėjas nepristato Prekių per Sutartyje nurodytą terminą ir papildomai nustatytą laiką; </w:t>
      </w:r>
    </w:p>
    <w:p w14:paraId="42AE3F32" w14:textId="28CA52A6" w:rsidR="001B66A9" w:rsidRPr="00925E99" w:rsidRDefault="00021C47"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 xml:space="preserve">.1.2. </w:t>
      </w:r>
      <w:r w:rsidRPr="00925E99">
        <w:rPr>
          <w:rFonts w:ascii="Times New Roman" w:hAnsi="Times New Roman"/>
          <w:color w:val="000000" w:themeColor="text1"/>
          <w:sz w:val="24"/>
          <w:szCs w:val="24"/>
          <w:lang w:eastAsia="lt-LT"/>
        </w:rPr>
        <w:t>Jeigu paaiškėja, kad vykdant Sutartį dalyvauja subtiekėjas, kuris buvo pasitelktas pažeidžiant Sutartyje nustatytą tvarką daugiau nei du kartus ir jam už kiekvieną pažeidimą buvo pritaikyta bauda.</w:t>
      </w:r>
    </w:p>
    <w:p w14:paraId="31BB2833" w14:textId="24E9CF90" w:rsidR="001B66A9" w:rsidRPr="00925E99" w:rsidRDefault="001B66A9" w:rsidP="00B07776">
      <w:pPr>
        <w:snapToGrid w:val="0"/>
        <w:spacing w:after="0" w:line="240" w:lineRule="auto"/>
        <w:jc w:val="both"/>
        <w:rPr>
          <w:rFonts w:ascii="Times New Roman" w:hAnsi="Times New Roman"/>
          <w:iCs/>
          <w:color w:val="000000" w:themeColor="text1"/>
          <w:sz w:val="24"/>
          <w:szCs w:val="24"/>
        </w:rPr>
      </w:pPr>
      <w:r w:rsidRPr="00925E99">
        <w:rPr>
          <w:rFonts w:ascii="Times New Roman" w:hAnsi="Times New Roman"/>
          <w:iCs/>
          <w:color w:val="000000" w:themeColor="text1"/>
          <w:sz w:val="24"/>
          <w:szCs w:val="24"/>
        </w:rPr>
        <w:t>1</w:t>
      </w:r>
      <w:r w:rsidR="005E3934" w:rsidRPr="00925E99">
        <w:rPr>
          <w:rFonts w:ascii="Times New Roman" w:hAnsi="Times New Roman"/>
          <w:iCs/>
          <w:color w:val="000000" w:themeColor="text1"/>
          <w:sz w:val="24"/>
          <w:szCs w:val="24"/>
        </w:rPr>
        <w:t>8</w:t>
      </w:r>
      <w:r w:rsidRPr="00925E99">
        <w:rPr>
          <w:rFonts w:ascii="Times New Roman" w:hAnsi="Times New Roman"/>
          <w:iCs/>
          <w:color w:val="000000" w:themeColor="text1"/>
          <w:sz w:val="24"/>
          <w:szCs w:val="24"/>
        </w:rPr>
        <w:t>.1.3. Pardavėjas pažeidžia Sutartyje nustatytus įsipareigojimus dėl konfidencialumo;</w:t>
      </w:r>
    </w:p>
    <w:p w14:paraId="7401E77E" w14:textId="62FE22DF"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iCs/>
          <w:color w:val="000000" w:themeColor="text1"/>
          <w:sz w:val="24"/>
          <w:szCs w:val="24"/>
        </w:rPr>
        <w:t>1</w:t>
      </w:r>
      <w:r w:rsidR="005E3934" w:rsidRPr="00925E99">
        <w:rPr>
          <w:rFonts w:ascii="Times New Roman" w:hAnsi="Times New Roman"/>
          <w:iCs/>
          <w:color w:val="000000" w:themeColor="text1"/>
          <w:sz w:val="24"/>
          <w:szCs w:val="24"/>
        </w:rPr>
        <w:t>8</w:t>
      </w:r>
      <w:r w:rsidRPr="00925E99">
        <w:rPr>
          <w:rFonts w:ascii="Times New Roman" w:hAnsi="Times New Roman"/>
          <w:iCs/>
          <w:color w:val="000000" w:themeColor="text1"/>
          <w:sz w:val="24"/>
          <w:szCs w:val="24"/>
        </w:rPr>
        <w:t>.1.4.</w:t>
      </w:r>
      <w:r w:rsidRPr="00925E99">
        <w:rPr>
          <w:rFonts w:ascii="Times New Roman" w:hAnsi="Times New Roman"/>
          <w:color w:val="000000" w:themeColor="text1"/>
          <w:sz w:val="24"/>
          <w:szCs w:val="24"/>
        </w:rPr>
        <w:t xml:space="preserve"> </w:t>
      </w:r>
      <w:r w:rsidRPr="00925E99">
        <w:rPr>
          <w:rFonts w:ascii="Times New Roman" w:hAnsi="Times New Roman"/>
          <w:iCs/>
          <w:color w:val="000000" w:themeColor="text1"/>
          <w:sz w:val="24"/>
          <w:szCs w:val="24"/>
        </w:rPr>
        <w:t>Pardavėjas siekia padidinti Sutarties kainą  (</w:t>
      </w:r>
      <w:proofErr w:type="spellStart"/>
      <w:r w:rsidRPr="00925E99">
        <w:rPr>
          <w:rFonts w:ascii="Times New Roman" w:hAnsi="Times New Roman"/>
          <w:iCs/>
          <w:color w:val="000000" w:themeColor="text1"/>
          <w:sz w:val="24"/>
          <w:szCs w:val="24"/>
        </w:rPr>
        <w:t>t.y</w:t>
      </w:r>
      <w:proofErr w:type="spellEnd"/>
      <w:r w:rsidRPr="00925E99">
        <w:rPr>
          <w:rFonts w:ascii="Times New Roman" w:hAnsi="Times New Roman"/>
          <w:iCs/>
          <w:color w:val="000000" w:themeColor="text1"/>
          <w:sz w:val="24"/>
          <w:szCs w:val="24"/>
        </w:rPr>
        <w:t>. nevykdo Sutarties už Sutartyje nustatytą kainą);</w:t>
      </w:r>
    </w:p>
    <w:p w14:paraId="093F44AD" w14:textId="527CB334" w:rsidR="00221F4D" w:rsidRPr="0090245C" w:rsidRDefault="001B66A9" w:rsidP="0090245C">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.1.5. Pirkėjas praleidžia Sutartyje nurodytą mokėjimo terminą daugiau kaip 30 kalendorinių</w:t>
      </w:r>
      <w:r w:rsidRPr="00587AEE">
        <w:rPr>
          <w:rFonts w:ascii="Times New Roman" w:hAnsi="Times New Roman"/>
          <w:color w:val="000000" w:themeColor="text1"/>
          <w:sz w:val="24"/>
          <w:szCs w:val="24"/>
        </w:rPr>
        <w:t xml:space="preserve"> dienų. </w:t>
      </w:r>
    </w:p>
    <w:p w14:paraId="06EE87E1" w14:textId="75F2EBF7" w:rsidR="001B66A9" w:rsidRPr="00C951FF" w:rsidRDefault="001B66A9" w:rsidP="00C951FF">
      <w:pPr>
        <w:pStyle w:val="Sraopastraipa"/>
        <w:numPr>
          <w:ilvl w:val="1"/>
          <w:numId w:val="34"/>
        </w:numPr>
        <w:tabs>
          <w:tab w:val="left" w:pos="709"/>
        </w:tabs>
        <w:spacing w:after="200" w:line="240" w:lineRule="auto"/>
        <w:jc w:val="both"/>
        <w:rPr>
          <w:rFonts w:ascii="Times New Roman" w:hAnsi="Times New Roman"/>
          <w:color w:val="000000" w:themeColor="text1"/>
          <w:sz w:val="24"/>
          <w:szCs w:val="24"/>
        </w:rPr>
      </w:pPr>
      <w:r w:rsidRPr="00C951FF">
        <w:rPr>
          <w:rFonts w:ascii="Times New Roman" w:hAnsi="Times New Roman"/>
          <w:color w:val="000000" w:themeColor="text1"/>
          <w:sz w:val="24"/>
          <w:szCs w:val="24"/>
        </w:rPr>
        <w:t xml:space="preserve"> Bus laikoma, kad Pardavėjas vykdė Sutartį su dideliais trūkumais, jeigu:</w:t>
      </w:r>
    </w:p>
    <w:p w14:paraId="07DF77A4" w14:textId="56E3651E" w:rsidR="001B66A9" w:rsidRPr="00587AEE" w:rsidRDefault="005E3934" w:rsidP="005E3934">
      <w:pPr>
        <w:pStyle w:val="Sraopastraipa"/>
        <w:tabs>
          <w:tab w:val="left" w:pos="709"/>
          <w:tab w:val="left" w:pos="851"/>
        </w:tabs>
        <w:spacing w:after="20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18.2.1.</w:t>
      </w:r>
      <w:r w:rsidR="001B66A9" w:rsidRPr="00587AEE">
        <w:rPr>
          <w:rFonts w:ascii="Times New Roman" w:hAnsi="Times New Roman"/>
          <w:color w:val="000000" w:themeColor="text1"/>
          <w:sz w:val="24"/>
          <w:szCs w:val="24"/>
        </w:rPr>
        <w:t xml:space="preserve">Pardavėjas vėluoja pristatyti Prekes, </w:t>
      </w:r>
      <w:proofErr w:type="spellStart"/>
      <w:r w:rsidR="001B66A9" w:rsidRPr="00587AEE">
        <w:rPr>
          <w:rFonts w:ascii="Times New Roman" w:hAnsi="Times New Roman"/>
          <w:color w:val="000000" w:themeColor="text1"/>
          <w:sz w:val="24"/>
          <w:szCs w:val="24"/>
        </w:rPr>
        <w:t>t.y</w:t>
      </w:r>
      <w:proofErr w:type="spellEnd"/>
      <w:r w:rsidR="001B66A9" w:rsidRPr="00587AEE">
        <w:rPr>
          <w:rFonts w:ascii="Times New Roman" w:hAnsi="Times New Roman"/>
          <w:color w:val="000000" w:themeColor="text1"/>
          <w:sz w:val="24"/>
          <w:szCs w:val="24"/>
        </w:rPr>
        <w:t>. pristato jas tik per papildomai suteiktą terminą;</w:t>
      </w:r>
    </w:p>
    <w:p w14:paraId="22FD8B32" w14:textId="100CEC90"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18.2.2.</w:t>
      </w:r>
      <w:r w:rsidR="001B66A9" w:rsidRPr="00587AEE">
        <w:rPr>
          <w:rFonts w:ascii="Times New Roman" w:hAnsi="Times New Roman"/>
          <w:color w:val="000000" w:themeColor="text1"/>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73D1D4FA" w14:textId="73893711" w:rsidR="001B66A9" w:rsidRPr="00587AEE" w:rsidRDefault="002349A3" w:rsidP="002349A3">
      <w:pPr>
        <w:tabs>
          <w:tab w:val="left" w:pos="709"/>
          <w:tab w:val="left" w:pos="851"/>
        </w:tabs>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18.2.3.</w:t>
      </w:r>
      <w:r w:rsidR="001B66A9" w:rsidRPr="00587AEE">
        <w:rPr>
          <w:rFonts w:ascii="Times New Roman" w:hAnsi="Times New Roman"/>
          <w:color w:val="000000" w:themeColor="text1"/>
          <w:sz w:val="24"/>
          <w:szCs w:val="24"/>
        </w:rPr>
        <w:t>jeigu Pirkėjas turės patirti papildomų, Sutartyje nenurodytų kaip neįtrauktinų į kainą, išlaidų;</w:t>
      </w:r>
    </w:p>
    <w:p w14:paraId="53E47687" w14:textId="09823935"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18.2.4.</w:t>
      </w:r>
      <w:r w:rsidR="001B66A9" w:rsidRPr="00587AEE">
        <w:rPr>
          <w:rFonts w:ascii="Times New Roman" w:hAnsi="Times New Roman"/>
          <w:color w:val="000000" w:themeColor="text1"/>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7208A103" w14:textId="351DCC89"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18.3.</w:t>
      </w:r>
      <w:r w:rsidR="001B66A9" w:rsidRPr="00587AEE">
        <w:rPr>
          <w:rFonts w:ascii="Times New Roman" w:hAnsi="Times New Roman"/>
          <w:color w:val="000000" w:themeColor="text1"/>
          <w:sz w:val="24"/>
          <w:szCs w:val="24"/>
        </w:rPr>
        <w:t>Bus laikoma, kad Pardavėjas vykdė Sutartį su nuolatiniais trūkumais, jeigu:</w:t>
      </w:r>
    </w:p>
    <w:p w14:paraId="5015F097" w14:textId="447D1456" w:rsidR="001B66A9" w:rsidRPr="00564125" w:rsidRDefault="002349A3" w:rsidP="002349A3">
      <w:pPr>
        <w:pStyle w:val="Sraopastraipa"/>
        <w:tabs>
          <w:tab w:val="left" w:pos="709"/>
          <w:tab w:val="left" w:pos="851"/>
        </w:tabs>
        <w:snapToGrid w:val="0"/>
        <w:spacing w:after="0" w:line="240" w:lineRule="auto"/>
        <w:ind w:left="0"/>
        <w:jc w:val="both"/>
        <w:rPr>
          <w:rFonts w:ascii="Times New Roman" w:hAnsi="Times New Roman"/>
          <w:strike/>
          <w:color w:val="000000" w:themeColor="text1"/>
          <w:sz w:val="24"/>
          <w:szCs w:val="24"/>
        </w:rPr>
      </w:pPr>
      <w:r w:rsidRPr="00564125">
        <w:rPr>
          <w:rFonts w:ascii="Times New Roman" w:hAnsi="Times New Roman"/>
          <w:color w:val="000000" w:themeColor="text1"/>
          <w:sz w:val="24"/>
          <w:szCs w:val="24"/>
        </w:rPr>
        <w:t>18.3.1.</w:t>
      </w:r>
      <w:r w:rsidR="00656E45" w:rsidRPr="00564125">
        <w:rPr>
          <w:rFonts w:ascii="Times New Roman" w:hAnsi="Times New Roman"/>
          <w:iCs/>
          <w:color w:val="000000" w:themeColor="text1"/>
          <w:sz w:val="24"/>
          <w:szCs w:val="24"/>
        </w:rPr>
        <w:t>Pardavėjas daugiau nei vieną kartą vėluoja pristatyti Prekes.</w:t>
      </w:r>
    </w:p>
    <w:p w14:paraId="74BBBE79" w14:textId="77777777" w:rsidR="001B66A9" w:rsidRPr="00587AEE" w:rsidRDefault="001B66A9" w:rsidP="00FA3C36">
      <w:pPr>
        <w:pStyle w:val="Sraopastraipa"/>
        <w:snapToGrid w:val="0"/>
        <w:spacing w:after="0" w:line="240" w:lineRule="auto"/>
        <w:jc w:val="both"/>
        <w:rPr>
          <w:rFonts w:ascii="Times New Roman" w:hAnsi="Times New Roman"/>
          <w:color w:val="000000" w:themeColor="text1"/>
          <w:sz w:val="24"/>
          <w:szCs w:val="24"/>
        </w:rPr>
      </w:pPr>
    </w:p>
    <w:p w14:paraId="61871E31" w14:textId="502E747C" w:rsidR="001B66A9" w:rsidRPr="00587AEE"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bCs/>
          <w:color w:val="000000" w:themeColor="text1"/>
          <w:sz w:val="24"/>
          <w:szCs w:val="24"/>
          <w:lang w:eastAsia="lt-LT"/>
        </w:rPr>
        <w:t>1</w:t>
      </w:r>
      <w:r w:rsidR="008D6361" w:rsidRPr="00587AEE">
        <w:rPr>
          <w:rFonts w:ascii="Times New Roman" w:hAnsi="Times New Roman"/>
          <w:b/>
          <w:bCs/>
          <w:color w:val="000000" w:themeColor="text1"/>
          <w:sz w:val="24"/>
          <w:szCs w:val="24"/>
          <w:lang w:eastAsia="lt-LT"/>
        </w:rPr>
        <w:t>9</w:t>
      </w:r>
      <w:r w:rsidRPr="00587AEE">
        <w:rPr>
          <w:rFonts w:ascii="Times New Roman" w:hAnsi="Times New Roman"/>
          <w:b/>
          <w:bCs/>
          <w:color w:val="000000" w:themeColor="text1"/>
          <w:sz w:val="24"/>
          <w:szCs w:val="24"/>
          <w:lang w:eastAsia="lt-LT"/>
        </w:rPr>
        <w:t>. Sutarties neįvykdymas  ar netinkamas vykdymas</w:t>
      </w:r>
    </w:p>
    <w:p w14:paraId="179E2FEB" w14:textId="6D32F2D0" w:rsidR="001B66A9" w:rsidRPr="00587AEE"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587AEE">
        <w:rPr>
          <w:color w:val="000000" w:themeColor="text1"/>
          <w:sz w:val="24"/>
          <w:szCs w:val="24"/>
        </w:rPr>
        <w:t>1</w:t>
      </w:r>
      <w:r w:rsidR="008D6361" w:rsidRPr="00587AEE">
        <w:rPr>
          <w:color w:val="000000" w:themeColor="text1"/>
          <w:sz w:val="24"/>
          <w:szCs w:val="24"/>
        </w:rPr>
        <w:t>9</w:t>
      </w:r>
      <w:r w:rsidRPr="00587AEE">
        <w:rPr>
          <w:color w:val="000000" w:themeColor="text1"/>
          <w:sz w:val="24"/>
          <w:szCs w:val="24"/>
        </w:rPr>
        <w:t xml:space="preserve">.1. </w:t>
      </w:r>
      <w:r w:rsidRPr="00587AEE">
        <w:rPr>
          <w:rStyle w:val="normal-h"/>
          <w:color w:val="000000" w:themeColor="text1"/>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6FD1B6EB" w:rsidR="001B66A9" w:rsidRPr="00587AEE" w:rsidRDefault="001B66A9" w:rsidP="00B07776">
      <w:pPr>
        <w:pStyle w:val="normal-p"/>
        <w:spacing w:before="0" w:beforeAutospacing="0" w:after="0" w:afterAutospacing="0"/>
        <w:jc w:val="both"/>
        <w:rPr>
          <w:color w:val="000000" w:themeColor="text1"/>
        </w:rPr>
      </w:pPr>
      <w:r w:rsidRPr="00587AEE">
        <w:rPr>
          <w:rStyle w:val="normal-h"/>
          <w:color w:val="000000" w:themeColor="text1"/>
        </w:rPr>
        <w:lastRenderedPageBreak/>
        <w:t>1</w:t>
      </w:r>
      <w:r w:rsidR="008D6361" w:rsidRPr="00587AEE">
        <w:rPr>
          <w:rStyle w:val="normal-h"/>
          <w:color w:val="000000" w:themeColor="text1"/>
        </w:rPr>
        <w:t>9</w:t>
      </w:r>
      <w:r w:rsidRPr="00587AEE">
        <w:rPr>
          <w:rStyle w:val="normal-h"/>
          <w:color w:val="000000" w:themeColor="text1"/>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081C90AD" w:rsidR="001B66A9" w:rsidRPr="00587AEE" w:rsidRDefault="001B66A9" w:rsidP="00B07776">
      <w:pPr>
        <w:pStyle w:val="normal-p"/>
        <w:spacing w:before="0" w:beforeAutospacing="0" w:after="0" w:afterAutospacing="0"/>
        <w:jc w:val="both"/>
        <w:rPr>
          <w:color w:val="000000" w:themeColor="text1"/>
        </w:rPr>
      </w:pPr>
      <w:r w:rsidRPr="00587AEE">
        <w:rPr>
          <w:rStyle w:val="normal-h"/>
          <w:color w:val="000000" w:themeColor="text1"/>
        </w:rPr>
        <w:t>1</w:t>
      </w:r>
      <w:r w:rsidR="008D6361" w:rsidRPr="00587AEE">
        <w:rPr>
          <w:rStyle w:val="normal-h"/>
          <w:color w:val="000000" w:themeColor="text1"/>
        </w:rPr>
        <w:t>9</w:t>
      </w:r>
      <w:r w:rsidRPr="00587AEE">
        <w:rPr>
          <w:rStyle w:val="normal-h"/>
          <w:color w:val="000000" w:themeColor="text1"/>
        </w:rPr>
        <w:t>.1.2. priimtas teismo sprendimas, kuriuo tenkinamas Pirkėjo reikalavimas atlyginti nuostolius, patirtus dėl to, kad Pardavėjas Sutartyje nustatytą esminę pirkimo Sutarties sąlygą vykdė su dideliais arba nuolatiniais trūkumais.</w:t>
      </w:r>
    </w:p>
    <w:p w14:paraId="277D5380" w14:textId="162EADE4" w:rsidR="001B66A9" w:rsidRPr="00587AEE" w:rsidRDefault="001B66A9" w:rsidP="00724205">
      <w:pPr>
        <w:spacing w:after="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w:t>
      </w:r>
      <w:r w:rsidR="008D6361" w:rsidRPr="00587AEE">
        <w:rPr>
          <w:rFonts w:ascii="Times New Roman" w:hAnsi="Times New Roman"/>
          <w:color w:val="000000" w:themeColor="text1"/>
          <w:sz w:val="24"/>
          <w:szCs w:val="24"/>
        </w:rPr>
        <w:t>9</w:t>
      </w:r>
      <w:r w:rsidRPr="00587AEE">
        <w:rPr>
          <w:rFonts w:ascii="Times New Roman" w:hAnsi="Times New Roman"/>
          <w:color w:val="000000" w:themeColor="text1"/>
          <w:sz w:val="24"/>
          <w:szCs w:val="24"/>
        </w:rPr>
        <w:t>.2. Pirkėjas  CVP IS paskelbęs šiame Sutarties skyriuje nurodytą informaciją, nedelsdamas, tačiau ne vėliau kaip per 3 darbo dienas, apie tai informuoja Pardavėją.</w:t>
      </w:r>
    </w:p>
    <w:p w14:paraId="0DF92B26" w14:textId="14C0A901" w:rsidR="001B66A9" w:rsidRDefault="001B66A9" w:rsidP="00724205">
      <w:pPr>
        <w:spacing w:after="0"/>
        <w:jc w:val="both"/>
        <w:rPr>
          <w:rFonts w:ascii="Times New Roman" w:hAnsi="Times New Roman"/>
          <w:color w:val="000000" w:themeColor="text1"/>
          <w:sz w:val="24"/>
          <w:szCs w:val="24"/>
        </w:rPr>
      </w:pPr>
    </w:p>
    <w:p w14:paraId="2AF90106" w14:textId="5A60AF25" w:rsidR="001B66A9" w:rsidRPr="00587AEE"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20</w:t>
      </w:r>
      <w:r w:rsidR="001B66A9" w:rsidRPr="00587AEE">
        <w:rPr>
          <w:rFonts w:ascii="Times New Roman" w:hAnsi="Times New Roman"/>
          <w:b/>
          <w:color w:val="000000" w:themeColor="text1"/>
          <w:sz w:val="24"/>
          <w:szCs w:val="24"/>
          <w:lang w:eastAsia="lt-LT"/>
        </w:rPr>
        <w:t>. Baigiamosios nuostatos</w:t>
      </w:r>
    </w:p>
    <w:p w14:paraId="2DA90575" w14:textId="0713A20B" w:rsidR="001B66A9" w:rsidRPr="00587AEE" w:rsidRDefault="008D6361" w:rsidP="0055263D">
      <w:pPr>
        <w:pStyle w:val="wfxRecipient"/>
        <w:ind w:firstLine="0"/>
        <w:rPr>
          <w:rFonts w:ascii="Times New Roman" w:hAnsi="Times New Roman"/>
          <w:color w:val="000000" w:themeColor="text1"/>
          <w:szCs w:val="24"/>
        </w:rPr>
      </w:pPr>
      <w:r w:rsidRPr="00587AEE">
        <w:rPr>
          <w:rFonts w:ascii="Times New Roman" w:hAnsi="Times New Roman"/>
          <w:color w:val="000000" w:themeColor="text1"/>
          <w:szCs w:val="24"/>
        </w:rPr>
        <w:t>20</w:t>
      </w:r>
      <w:r w:rsidR="001B66A9" w:rsidRPr="00587AEE">
        <w:rPr>
          <w:rFonts w:ascii="Times New Roman" w:hAnsi="Times New Roman"/>
          <w:color w:val="000000" w:themeColor="text1"/>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.2.  Sutartį Šalys sudarė savanoriškai, laisva valia.</w:t>
      </w:r>
    </w:p>
    <w:p w14:paraId="5042F02F" w14:textId="2820ECE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.4. Šalys, pasirašydamos Sutartį, patvirtina, kad ją perskaitė, suprato jos turinį ir pasekmes, priėmė ją kaip atitinkančią jų tikslus.</w:t>
      </w:r>
    </w:p>
    <w:p w14:paraId="689ADD2A" w14:textId="7AC67C71"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52C0543" w14:textId="392621DA"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.6. Visus kitus klausimus, kurie neaptarti Sutartyje, reguliuoja Lietuvos Respublikos teisės aktai.</w:t>
      </w:r>
    </w:p>
    <w:p w14:paraId="24D29530" w14:textId="329C1485" w:rsidR="001B66A9" w:rsidRPr="00587AEE"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w:t>
      </w:r>
      <w:r w:rsidR="0084762D">
        <w:rPr>
          <w:rFonts w:ascii="Times New Roman" w:hAnsi="Times New Roman"/>
          <w:b/>
          <w:color w:val="000000" w:themeColor="text1"/>
          <w:sz w:val="24"/>
          <w:szCs w:val="24"/>
          <w:lang w:eastAsia="lt-LT"/>
        </w:rPr>
        <w:t>1</w:t>
      </w:r>
      <w:r w:rsidRPr="00587AEE">
        <w:rPr>
          <w:rFonts w:ascii="Times New Roman" w:hAnsi="Times New Roman"/>
          <w:b/>
          <w:color w:val="000000" w:themeColor="text1"/>
          <w:sz w:val="24"/>
          <w:szCs w:val="24"/>
          <w:lang w:eastAsia="lt-LT"/>
        </w:rPr>
        <w:t>. Sutarties priedai</w:t>
      </w:r>
    </w:p>
    <w:p w14:paraId="3DB20E9B" w14:textId="370F4B4C" w:rsidR="001B66A9" w:rsidRPr="00587AEE"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587AEE">
        <w:rPr>
          <w:color w:val="000000" w:themeColor="text1"/>
          <w:sz w:val="24"/>
          <w:szCs w:val="24"/>
        </w:rPr>
        <w:t>2</w:t>
      </w:r>
      <w:r w:rsidR="0084762D">
        <w:rPr>
          <w:color w:val="000000" w:themeColor="text1"/>
          <w:sz w:val="24"/>
          <w:szCs w:val="24"/>
        </w:rPr>
        <w:t>1</w:t>
      </w:r>
      <w:r w:rsidRPr="00587AEE">
        <w:rPr>
          <w:color w:val="000000" w:themeColor="text1"/>
          <w:sz w:val="24"/>
          <w:szCs w:val="24"/>
        </w:rPr>
        <w:t xml:space="preserve">.1. </w:t>
      </w:r>
      <w:proofErr w:type="spellStart"/>
      <w:r w:rsidRPr="00587AEE">
        <w:rPr>
          <w:color w:val="000000" w:themeColor="text1"/>
          <w:sz w:val="24"/>
          <w:szCs w:val="24"/>
        </w:rPr>
        <w:t>Sutartis</w:t>
      </w:r>
      <w:proofErr w:type="spellEnd"/>
      <w:r w:rsidRPr="00587AEE">
        <w:rPr>
          <w:color w:val="000000" w:themeColor="text1"/>
          <w:sz w:val="24"/>
          <w:szCs w:val="24"/>
        </w:rPr>
        <w:t xml:space="preserve"> </w:t>
      </w:r>
      <w:proofErr w:type="spellStart"/>
      <w:r w:rsidRPr="00587AEE">
        <w:rPr>
          <w:color w:val="000000" w:themeColor="text1"/>
          <w:sz w:val="24"/>
          <w:szCs w:val="24"/>
        </w:rPr>
        <w:t>turi</w:t>
      </w:r>
      <w:proofErr w:type="spellEnd"/>
      <w:r w:rsidRPr="00587AEE">
        <w:rPr>
          <w:color w:val="000000" w:themeColor="text1"/>
          <w:sz w:val="24"/>
          <w:szCs w:val="24"/>
        </w:rPr>
        <w:t xml:space="preserve"> </w:t>
      </w:r>
      <w:proofErr w:type="spellStart"/>
      <w:r w:rsidRPr="00587AEE">
        <w:rPr>
          <w:color w:val="000000" w:themeColor="text1"/>
          <w:sz w:val="24"/>
          <w:szCs w:val="24"/>
        </w:rPr>
        <w:t>priedus</w:t>
      </w:r>
      <w:proofErr w:type="spellEnd"/>
      <w:r w:rsidRPr="00587AEE">
        <w:rPr>
          <w:color w:val="000000" w:themeColor="text1"/>
          <w:sz w:val="24"/>
          <w:szCs w:val="24"/>
        </w:rPr>
        <w:t xml:space="preserve">, </w:t>
      </w:r>
      <w:proofErr w:type="spellStart"/>
      <w:r w:rsidRPr="00587AEE">
        <w:rPr>
          <w:color w:val="000000" w:themeColor="text1"/>
          <w:sz w:val="24"/>
          <w:szCs w:val="24"/>
        </w:rPr>
        <w:t>kurie</w:t>
      </w:r>
      <w:proofErr w:type="spellEnd"/>
      <w:r w:rsidRPr="00587AEE">
        <w:rPr>
          <w:color w:val="000000" w:themeColor="text1"/>
          <w:sz w:val="24"/>
          <w:szCs w:val="24"/>
        </w:rPr>
        <w:t xml:space="preserve"> </w:t>
      </w:r>
      <w:proofErr w:type="spellStart"/>
      <w:r w:rsidRPr="00587AEE">
        <w:rPr>
          <w:color w:val="000000" w:themeColor="text1"/>
          <w:sz w:val="24"/>
          <w:szCs w:val="24"/>
        </w:rPr>
        <w:t>yra</w:t>
      </w:r>
      <w:proofErr w:type="spellEnd"/>
      <w:r w:rsidRPr="00587AEE">
        <w:rPr>
          <w:color w:val="000000" w:themeColor="text1"/>
          <w:sz w:val="24"/>
          <w:szCs w:val="24"/>
        </w:rPr>
        <w:t xml:space="preserve"> </w:t>
      </w:r>
      <w:proofErr w:type="spellStart"/>
      <w:r w:rsidRPr="00587AEE">
        <w:rPr>
          <w:color w:val="000000" w:themeColor="text1"/>
          <w:sz w:val="24"/>
          <w:szCs w:val="24"/>
        </w:rPr>
        <w:t>neatskiriama</w:t>
      </w:r>
      <w:proofErr w:type="spellEnd"/>
      <w:r w:rsidRPr="00587AEE">
        <w:rPr>
          <w:color w:val="000000" w:themeColor="text1"/>
          <w:sz w:val="24"/>
          <w:szCs w:val="24"/>
        </w:rPr>
        <w:t xml:space="preserve"> </w:t>
      </w:r>
      <w:proofErr w:type="spellStart"/>
      <w:r w:rsidRPr="00587AEE">
        <w:rPr>
          <w:color w:val="000000" w:themeColor="text1"/>
          <w:sz w:val="24"/>
          <w:szCs w:val="24"/>
        </w:rPr>
        <w:t>Sutarties</w:t>
      </w:r>
      <w:proofErr w:type="spellEnd"/>
      <w:r w:rsidRPr="00587AEE">
        <w:rPr>
          <w:color w:val="000000" w:themeColor="text1"/>
          <w:sz w:val="24"/>
          <w:szCs w:val="24"/>
        </w:rPr>
        <w:t xml:space="preserve"> </w:t>
      </w:r>
      <w:proofErr w:type="spellStart"/>
      <w:r w:rsidRPr="00587AEE">
        <w:rPr>
          <w:color w:val="000000" w:themeColor="text1"/>
          <w:sz w:val="24"/>
          <w:szCs w:val="24"/>
        </w:rPr>
        <w:t>dalis</w:t>
      </w:r>
      <w:proofErr w:type="spellEnd"/>
      <w:r w:rsidRPr="00587AEE">
        <w:rPr>
          <w:color w:val="000000" w:themeColor="text1"/>
          <w:sz w:val="24"/>
          <w:szCs w:val="24"/>
        </w:rPr>
        <w:t>:</w:t>
      </w:r>
    </w:p>
    <w:p w14:paraId="299D8F80" w14:textId="45BFF9D8" w:rsidR="00C05E90" w:rsidRDefault="001B66A9"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w:t>
      </w:r>
      <w:r w:rsidR="0084762D">
        <w:rPr>
          <w:rFonts w:ascii="Times New Roman" w:hAnsi="Times New Roman"/>
          <w:color w:val="000000" w:themeColor="text1"/>
          <w:sz w:val="24"/>
          <w:szCs w:val="24"/>
        </w:rPr>
        <w:t>1</w:t>
      </w:r>
      <w:r w:rsidRPr="00587AEE">
        <w:rPr>
          <w:rFonts w:ascii="Times New Roman" w:hAnsi="Times New Roman"/>
          <w:color w:val="000000" w:themeColor="text1"/>
          <w:sz w:val="24"/>
          <w:szCs w:val="24"/>
        </w:rPr>
        <w:t>.1.1. 1  priedas  „Prekių  sąrašas</w:t>
      </w:r>
      <w:r w:rsidR="00731611">
        <w:rPr>
          <w:rFonts w:ascii="Times New Roman" w:hAnsi="Times New Roman"/>
          <w:color w:val="000000" w:themeColor="text1"/>
          <w:sz w:val="24"/>
          <w:szCs w:val="24"/>
        </w:rPr>
        <w:t xml:space="preserve"> ir įkainiai</w:t>
      </w:r>
      <w:r w:rsidR="00C05E90">
        <w:rPr>
          <w:rFonts w:ascii="Times New Roman" w:hAnsi="Times New Roman"/>
          <w:color w:val="000000" w:themeColor="text1"/>
          <w:sz w:val="24"/>
          <w:szCs w:val="24"/>
        </w:rPr>
        <w:t>“;</w:t>
      </w:r>
    </w:p>
    <w:p w14:paraId="72E724AD" w14:textId="79847DF9" w:rsidR="001B66A9" w:rsidRDefault="00C05E90" w:rsidP="0055263D">
      <w:pPr>
        <w:snapToGri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21.1.2. 2 priedas</w:t>
      </w:r>
      <w:r w:rsidR="001B66A9" w:rsidRPr="00587AEE">
        <w:rPr>
          <w:rFonts w:ascii="Times New Roman" w:hAnsi="Times New Roman"/>
          <w:color w:val="000000" w:themeColor="text1"/>
          <w:sz w:val="24"/>
          <w:szCs w:val="24"/>
        </w:rPr>
        <w:t xml:space="preserve"> </w:t>
      </w:r>
      <w:r w:rsidR="009B7861">
        <w:rPr>
          <w:rFonts w:ascii="Times New Roman" w:hAnsi="Times New Roman"/>
          <w:color w:val="000000" w:themeColor="text1"/>
          <w:sz w:val="24"/>
          <w:szCs w:val="24"/>
        </w:rPr>
        <w:t>„</w:t>
      </w:r>
      <w:r w:rsidR="003F1436" w:rsidRPr="00587AEE">
        <w:rPr>
          <w:rFonts w:ascii="Times New Roman" w:hAnsi="Times New Roman"/>
          <w:color w:val="000000" w:themeColor="text1"/>
          <w:sz w:val="24"/>
          <w:szCs w:val="24"/>
        </w:rPr>
        <w:t xml:space="preserve">Techninė specifikacija </w:t>
      </w:r>
      <w:r w:rsidR="001B66A9" w:rsidRPr="00587AEE">
        <w:rPr>
          <w:rFonts w:ascii="Times New Roman" w:hAnsi="Times New Roman"/>
          <w:color w:val="000000" w:themeColor="text1"/>
          <w:sz w:val="24"/>
          <w:szCs w:val="24"/>
        </w:rPr>
        <w:t>“</w:t>
      </w:r>
      <w:r w:rsidR="009B7861">
        <w:rPr>
          <w:rFonts w:ascii="Times New Roman" w:hAnsi="Times New Roman"/>
          <w:color w:val="000000" w:themeColor="text1"/>
          <w:sz w:val="24"/>
          <w:szCs w:val="24"/>
        </w:rPr>
        <w:t>;</w:t>
      </w:r>
    </w:p>
    <w:p w14:paraId="1778C201" w14:textId="6D49806B" w:rsidR="00F87A24" w:rsidRPr="00FE3B51" w:rsidRDefault="00F87A24" w:rsidP="00F87A24">
      <w:pPr>
        <w:snapToGrid w:val="0"/>
        <w:spacing w:after="0" w:line="240" w:lineRule="auto"/>
        <w:jc w:val="both"/>
        <w:rPr>
          <w:rFonts w:ascii="Times New Roman" w:hAnsi="Times New Roman"/>
          <w:sz w:val="24"/>
          <w:szCs w:val="24"/>
        </w:rPr>
      </w:pPr>
      <w:r w:rsidRPr="00FE3B51">
        <w:rPr>
          <w:rFonts w:ascii="Times New Roman" w:hAnsi="Times New Roman"/>
          <w:sz w:val="24"/>
          <w:szCs w:val="24"/>
        </w:rPr>
        <w:t xml:space="preserve">21.1.3. </w:t>
      </w:r>
      <w:r w:rsidR="00107E42" w:rsidRPr="00FE3B51">
        <w:rPr>
          <w:rFonts w:ascii="Times New Roman" w:hAnsi="Times New Roman"/>
          <w:sz w:val="24"/>
          <w:szCs w:val="24"/>
        </w:rPr>
        <w:t>3</w:t>
      </w:r>
      <w:r w:rsidRPr="00FE3B51">
        <w:rPr>
          <w:rFonts w:ascii="Times New Roman" w:hAnsi="Times New Roman"/>
          <w:sz w:val="24"/>
          <w:szCs w:val="24"/>
        </w:rPr>
        <w:t xml:space="preserve"> priedas „Subtiekėjų sąrašas“ (pildoma, kai bus pasitelkiami subtiekėjai)</w:t>
      </w:r>
      <w:r w:rsidR="009B7861">
        <w:rPr>
          <w:rFonts w:ascii="Times New Roman" w:hAnsi="Times New Roman"/>
          <w:sz w:val="24"/>
          <w:szCs w:val="24"/>
        </w:rPr>
        <w:t>.</w:t>
      </w:r>
    </w:p>
    <w:p w14:paraId="3B22F227" w14:textId="77777777" w:rsidR="001E37DB" w:rsidRPr="00587AEE" w:rsidRDefault="001E37DB" w:rsidP="0055263D">
      <w:pPr>
        <w:snapToGrid w:val="0"/>
        <w:spacing w:after="0" w:line="240" w:lineRule="auto"/>
        <w:jc w:val="both"/>
        <w:rPr>
          <w:rFonts w:ascii="Times New Roman" w:hAnsi="Times New Roman"/>
          <w:color w:val="000000" w:themeColor="text1"/>
          <w:sz w:val="24"/>
          <w:szCs w:val="24"/>
        </w:rPr>
      </w:pPr>
    </w:p>
    <w:p w14:paraId="75B880C3" w14:textId="612C6A61" w:rsidR="001B66A9" w:rsidRPr="00587AEE"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w:t>
      </w:r>
      <w:r w:rsidR="0084762D">
        <w:rPr>
          <w:rFonts w:ascii="Times New Roman" w:hAnsi="Times New Roman"/>
          <w:b/>
          <w:color w:val="000000" w:themeColor="text1"/>
          <w:sz w:val="24"/>
          <w:szCs w:val="24"/>
          <w:lang w:eastAsia="lt-LT"/>
        </w:rPr>
        <w:t>2</w:t>
      </w:r>
      <w:r w:rsidRPr="00587AEE">
        <w:rPr>
          <w:rFonts w:ascii="Times New Roman" w:hAnsi="Times New Roman"/>
          <w:b/>
          <w:color w:val="000000" w:themeColor="text1"/>
          <w:sz w:val="24"/>
          <w:szCs w:val="24"/>
          <w:lang w:eastAsia="lt-LT"/>
        </w:rPr>
        <w:t>. Šalių parašai</w:t>
      </w:r>
    </w:p>
    <w:tbl>
      <w:tblPr>
        <w:tblW w:w="0" w:type="auto"/>
        <w:tblLayout w:type="fixed"/>
        <w:tblLook w:val="00A0" w:firstRow="1" w:lastRow="0" w:firstColumn="1" w:lastColumn="0" w:noHBand="0" w:noVBand="0"/>
      </w:tblPr>
      <w:tblGrid>
        <w:gridCol w:w="4927"/>
        <w:gridCol w:w="4927"/>
      </w:tblGrid>
      <w:tr w:rsidR="00587AEE" w:rsidRPr="00587AEE" w14:paraId="2A491E38" w14:textId="77777777" w:rsidTr="00245004">
        <w:tc>
          <w:tcPr>
            <w:tcW w:w="4927" w:type="dxa"/>
          </w:tcPr>
          <w:p w14:paraId="4230BF69" w14:textId="77777777" w:rsidR="001B66A9" w:rsidRPr="00587AEE" w:rsidRDefault="001B66A9" w:rsidP="00245004">
            <w:pPr>
              <w:pStyle w:val="Pagrindinistekstas3"/>
              <w:ind w:firstLine="0"/>
              <w:rPr>
                <w:rFonts w:ascii="Times New Roman" w:hAnsi="Times New Roman"/>
                <w:b/>
                <w:color w:val="000000" w:themeColor="text1"/>
                <w:sz w:val="24"/>
                <w:szCs w:val="24"/>
                <w:lang w:val="lt-LT"/>
              </w:rPr>
            </w:pPr>
            <w:bookmarkStart w:id="11" w:name="_Hlk141365410"/>
            <w:proofErr w:type="spellStart"/>
            <w:r w:rsidRPr="00587AEE">
              <w:rPr>
                <w:rFonts w:ascii="Times New Roman" w:hAnsi="Times New Roman"/>
                <w:b/>
                <w:color w:val="000000" w:themeColor="text1"/>
                <w:sz w:val="24"/>
                <w:szCs w:val="24"/>
              </w:rPr>
              <w:t>Pirkėjas</w:t>
            </w:r>
            <w:proofErr w:type="spellEnd"/>
            <w:r w:rsidRPr="00587AEE">
              <w:rPr>
                <w:rFonts w:ascii="Times New Roman" w:hAnsi="Times New Roman"/>
                <w:b/>
                <w:bCs/>
                <w:iCs/>
                <w:color w:val="000000" w:themeColor="text1"/>
                <w:sz w:val="24"/>
                <w:szCs w:val="24"/>
              </w:rPr>
              <w:tab/>
            </w:r>
          </w:p>
        </w:tc>
        <w:tc>
          <w:tcPr>
            <w:tcW w:w="4927" w:type="dxa"/>
          </w:tcPr>
          <w:p w14:paraId="632C01AC" w14:textId="77777777" w:rsidR="001B66A9" w:rsidRPr="00587AEE" w:rsidRDefault="001B66A9" w:rsidP="00245004">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587AEE" w:rsidRPr="00587AEE" w14:paraId="06C98F3D" w14:textId="77777777" w:rsidTr="00245004">
        <w:tc>
          <w:tcPr>
            <w:tcW w:w="4927" w:type="dxa"/>
          </w:tcPr>
          <w:p w14:paraId="620D1678" w14:textId="77777777" w:rsidR="001B66A9"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VšĮ Respublikinė Klaipėdos ligoninė</w:t>
            </w:r>
          </w:p>
          <w:p w14:paraId="1CA06AE4" w14:textId="77777777" w:rsidR="00654A61" w:rsidRDefault="00654A61" w:rsidP="00245004">
            <w:pPr>
              <w:pStyle w:val="Pagrindinistekstas3"/>
              <w:ind w:firstLine="0"/>
              <w:rPr>
                <w:rFonts w:ascii="Times New Roman" w:hAnsi="Times New Roman"/>
                <w:color w:val="000000" w:themeColor="text1"/>
                <w:sz w:val="24"/>
                <w:szCs w:val="24"/>
                <w:lang w:val="lt-LT"/>
              </w:rPr>
            </w:pPr>
          </w:p>
          <w:p w14:paraId="5219120D" w14:textId="4E5F5B30" w:rsidR="00654A61" w:rsidRPr="00654A61" w:rsidRDefault="00654A61" w:rsidP="00245004">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Direktori</w:t>
            </w:r>
            <w:r w:rsidR="001874C0">
              <w:rPr>
                <w:rFonts w:ascii="Times New Roman" w:hAnsi="Times New Roman"/>
                <w:color w:val="000000"/>
                <w:sz w:val="24"/>
                <w:szCs w:val="24"/>
                <w:lang w:val="lt-LT"/>
              </w:rPr>
              <w:t xml:space="preserve">us Darius </w:t>
            </w:r>
            <w:proofErr w:type="spellStart"/>
            <w:r w:rsidR="001874C0">
              <w:rPr>
                <w:rFonts w:ascii="Times New Roman" w:hAnsi="Times New Roman"/>
                <w:color w:val="000000"/>
                <w:sz w:val="24"/>
                <w:szCs w:val="24"/>
                <w:lang w:val="lt-LT"/>
              </w:rPr>
              <w:t>Steponkus</w:t>
            </w:r>
            <w:proofErr w:type="spellEnd"/>
          </w:p>
        </w:tc>
        <w:tc>
          <w:tcPr>
            <w:tcW w:w="4927" w:type="dxa"/>
          </w:tcPr>
          <w:tbl>
            <w:tblPr>
              <w:tblW w:w="9854" w:type="dxa"/>
              <w:tblLayout w:type="fixed"/>
              <w:tblLook w:val="00A0" w:firstRow="1" w:lastRow="0" w:firstColumn="1" w:lastColumn="0" w:noHBand="0" w:noVBand="0"/>
            </w:tblPr>
            <w:tblGrid>
              <w:gridCol w:w="9854"/>
            </w:tblGrid>
            <w:tr w:rsidR="00356DFF" w:rsidRPr="00592FC0" w14:paraId="25EB8F97" w14:textId="77777777" w:rsidTr="007C609B">
              <w:tc>
                <w:tcPr>
                  <w:tcW w:w="4927" w:type="dxa"/>
                </w:tcPr>
                <w:p w14:paraId="0D3784BA" w14:textId="77777777" w:rsidR="00356DFF" w:rsidRPr="00592FC0" w:rsidRDefault="00356DFF" w:rsidP="00356DFF">
                  <w:pPr>
                    <w:rPr>
                      <w:rFonts w:ascii="Times New Roman" w:hAnsi="Times New Roman"/>
                      <w:color w:val="000000"/>
                      <w:sz w:val="24"/>
                      <w:szCs w:val="24"/>
                    </w:rPr>
                  </w:pPr>
                  <w:proofErr w:type="spellStart"/>
                  <w:r w:rsidRPr="00786837">
                    <w:rPr>
                      <w:rFonts w:ascii="Times New Roman" w:hAnsi="Times New Roman"/>
                      <w:color w:val="000000"/>
                      <w:sz w:val="24"/>
                      <w:szCs w:val="24"/>
                    </w:rPr>
                    <w:t>Olympus</w:t>
                  </w:r>
                  <w:proofErr w:type="spellEnd"/>
                  <w:r w:rsidRPr="00786837">
                    <w:rPr>
                      <w:rFonts w:ascii="Times New Roman" w:hAnsi="Times New Roman"/>
                      <w:color w:val="000000"/>
                      <w:sz w:val="24"/>
                      <w:szCs w:val="24"/>
                    </w:rPr>
                    <w:t xml:space="preserve"> </w:t>
                  </w:r>
                  <w:proofErr w:type="spellStart"/>
                  <w:r w:rsidRPr="00786837">
                    <w:rPr>
                      <w:rFonts w:ascii="Times New Roman" w:hAnsi="Times New Roman"/>
                      <w:color w:val="000000"/>
                      <w:sz w:val="24"/>
                      <w:szCs w:val="24"/>
                    </w:rPr>
                    <w:t>Sverige</w:t>
                  </w:r>
                  <w:proofErr w:type="spellEnd"/>
                  <w:r w:rsidRPr="00786837">
                    <w:rPr>
                      <w:rFonts w:ascii="Times New Roman" w:hAnsi="Times New Roman"/>
                      <w:color w:val="000000"/>
                      <w:sz w:val="24"/>
                      <w:szCs w:val="24"/>
                    </w:rPr>
                    <w:t xml:space="preserve"> </w:t>
                  </w:r>
                  <w:proofErr w:type="spellStart"/>
                  <w:r w:rsidRPr="00786837">
                    <w:rPr>
                      <w:rFonts w:ascii="Times New Roman" w:hAnsi="Times New Roman"/>
                      <w:color w:val="000000"/>
                      <w:sz w:val="24"/>
                      <w:szCs w:val="24"/>
                    </w:rPr>
                    <w:t>Aktiebolag</w:t>
                  </w:r>
                  <w:proofErr w:type="spellEnd"/>
                </w:p>
              </w:tc>
            </w:tr>
            <w:tr w:rsidR="00356DFF" w:rsidRPr="00592FC0" w14:paraId="6C27F5F3" w14:textId="77777777" w:rsidTr="007C609B">
              <w:tc>
                <w:tcPr>
                  <w:tcW w:w="4927" w:type="dxa"/>
                </w:tcPr>
                <w:p w14:paraId="58F05A49" w14:textId="77777777" w:rsidR="00356DFF" w:rsidRDefault="00356DFF" w:rsidP="00356DFF">
                  <w:pPr>
                    <w:pStyle w:val="Pagrindinistekstas5"/>
                    <w:ind w:firstLine="0"/>
                    <w:jc w:val="left"/>
                    <w:rPr>
                      <w:rFonts w:ascii="Times New Roman" w:hAnsi="Times New Roman"/>
                      <w:color w:val="000000"/>
                      <w:sz w:val="24"/>
                      <w:szCs w:val="24"/>
                      <w:lang w:val="lt-LT"/>
                    </w:rPr>
                  </w:pPr>
                  <w:r w:rsidRPr="001906C7">
                    <w:rPr>
                      <w:rFonts w:ascii="Times New Roman" w:hAnsi="Times New Roman"/>
                      <w:color w:val="000000"/>
                      <w:sz w:val="24"/>
                      <w:szCs w:val="24"/>
                      <w:lang w:val="lt-LT"/>
                    </w:rPr>
                    <w:t>Įgaliotas atstovas</w:t>
                  </w:r>
                </w:p>
                <w:p w14:paraId="17C498D6" w14:textId="77777777" w:rsidR="00356DFF" w:rsidRPr="00592FC0" w:rsidRDefault="00356DFF" w:rsidP="00356DFF">
                  <w:pPr>
                    <w:pStyle w:val="Pagrindinistekstas3"/>
                    <w:ind w:firstLine="0"/>
                    <w:jc w:val="left"/>
                    <w:rPr>
                      <w:rFonts w:ascii="Times New Roman" w:hAnsi="Times New Roman"/>
                      <w:color w:val="000000"/>
                      <w:sz w:val="24"/>
                      <w:szCs w:val="24"/>
                      <w:lang w:val="lt-LT"/>
                    </w:rPr>
                  </w:pPr>
                  <w:r>
                    <w:rPr>
                      <w:rFonts w:ascii="Times New Roman" w:hAnsi="Times New Roman"/>
                      <w:color w:val="000000"/>
                      <w:sz w:val="24"/>
                      <w:szCs w:val="24"/>
                      <w:lang w:val="lt-LT"/>
                    </w:rPr>
                    <w:t>Andrius Simonaitis</w:t>
                  </w:r>
                </w:p>
              </w:tc>
            </w:tr>
          </w:tbl>
          <w:p w14:paraId="26D6500B" w14:textId="77777777" w:rsidR="001B66A9" w:rsidRPr="00587AEE" w:rsidRDefault="001B66A9" w:rsidP="00245004">
            <w:pPr>
              <w:rPr>
                <w:rFonts w:ascii="Times New Roman" w:hAnsi="Times New Roman"/>
                <w:color w:val="000000" w:themeColor="text1"/>
                <w:sz w:val="24"/>
                <w:szCs w:val="24"/>
              </w:rPr>
            </w:pPr>
          </w:p>
        </w:tc>
      </w:tr>
      <w:tr w:rsidR="00587AEE" w:rsidRPr="00587AEE" w14:paraId="7AFF7417" w14:textId="77777777" w:rsidTr="00245004">
        <w:tc>
          <w:tcPr>
            <w:tcW w:w="4927" w:type="dxa"/>
          </w:tcPr>
          <w:p w14:paraId="6B7BB93B"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_________________________</w:t>
            </w:r>
          </w:p>
        </w:tc>
        <w:tc>
          <w:tcPr>
            <w:tcW w:w="4927" w:type="dxa"/>
          </w:tcPr>
          <w:p w14:paraId="0734431D" w14:textId="77777777" w:rsidR="001B66A9" w:rsidRPr="00587AEE" w:rsidRDefault="001B66A9" w:rsidP="00245004">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w:t>
            </w:r>
          </w:p>
        </w:tc>
      </w:tr>
      <w:tr w:rsidR="00EA5D65" w:rsidRPr="00587AEE" w14:paraId="2F84D55D" w14:textId="77777777" w:rsidTr="00592FC0">
        <w:trPr>
          <w:trHeight w:val="212"/>
        </w:trPr>
        <w:tc>
          <w:tcPr>
            <w:tcW w:w="4927" w:type="dxa"/>
          </w:tcPr>
          <w:p w14:paraId="35159E47"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1965D074"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p>
          <w:p w14:paraId="71FAB0A1" w14:textId="77777777" w:rsidR="001B66A9" w:rsidRPr="00587AEE" w:rsidRDefault="001B66A9" w:rsidP="00245004">
            <w:pPr>
              <w:pStyle w:val="Pagrindinistekstas3"/>
              <w:ind w:firstLine="0"/>
              <w:rPr>
                <w:rFonts w:ascii="Times New Roman" w:hAnsi="Times New Roman"/>
                <w:color w:val="000000" w:themeColor="text1"/>
                <w:sz w:val="22"/>
                <w:szCs w:val="22"/>
                <w:lang w:val="lt-LT"/>
              </w:rPr>
            </w:pPr>
          </w:p>
        </w:tc>
        <w:tc>
          <w:tcPr>
            <w:tcW w:w="4927" w:type="dxa"/>
          </w:tcPr>
          <w:p w14:paraId="3956FD0F" w14:textId="77777777" w:rsidR="001B66A9" w:rsidRPr="00587AEE" w:rsidRDefault="001B66A9" w:rsidP="00245004">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593709EE" w14:textId="77777777" w:rsidR="001B66A9" w:rsidRPr="00587AEE" w:rsidRDefault="001B66A9" w:rsidP="00245004">
            <w:pPr>
              <w:pStyle w:val="Pagrindinistekstas3"/>
              <w:ind w:firstLine="0"/>
              <w:jc w:val="left"/>
              <w:rPr>
                <w:rFonts w:ascii="Times New Roman" w:hAnsi="Times New Roman"/>
                <w:color w:val="000000" w:themeColor="text1"/>
                <w:sz w:val="24"/>
                <w:szCs w:val="24"/>
                <w:lang w:val="lt-LT"/>
              </w:rPr>
            </w:pPr>
          </w:p>
        </w:tc>
      </w:tr>
      <w:bookmarkEnd w:id="11"/>
    </w:tbl>
    <w:p w14:paraId="1D30EC7C" w14:textId="46538637" w:rsidR="001B66A9" w:rsidRDefault="001B66A9" w:rsidP="003E275A">
      <w:pPr>
        <w:spacing w:after="0" w:line="240" w:lineRule="auto"/>
        <w:rPr>
          <w:rFonts w:ascii="Times New Roman" w:hAnsi="Times New Roman"/>
          <w:color w:val="000000" w:themeColor="text1"/>
          <w:sz w:val="24"/>
          <w:szCs w:val="24"/>
          <w:lang w:eastAsia="lt-LT"/>
        </w:rPr>
      </w:pPr>
    </w:p>
    <w:p w14:paraId="0D50B99C" w14:textId="6CED500A" w:rsidR="00587AEE" w:rsidRDefault="00587AEE" w:rsidP="003E275A">
      <w:pPr>
        <w:spacing w:after="0" w:line="240" w:lineRule="auto"/>
        <w:rPr>
          <w:rFonts w:ascii="Times New Roman" w:hAnsi="Times New Roman"/>
          <w:color w:val="000000" w:themeColor="text1"/>
          <w:sz w:val="24"/>
          <w:szCs w:val="24"/>
          <w:lang w:eastAsia="lt-LT"/>
        </w:rPr>
      </w:pPr>
    </w:p>
    <w:p w14:paraId="67247C94" w14:textId="7DCC17CC" w:rsidR="00587AEE" w:rsidRDefault="00587AEE" w:rsidP="003E275A">
      <w:pPr>
        <w:spacing w:after="0" w:line="240" w:lineRule="auto"/>
        <w:rPr>
          <w:rFonts w:ascii="Times New Roman" w:hAnsi="Times New Roman"/>
          <w:color w:val="000000" w:themeColor="text1"/>
          <w:sz w:val="24"/>
          <w:szCs w:val="24"/>
          <w:lang w:eastAsia="lt-LT"/>
        </w:rPr>
      </w:pPr>
    </w:p>
    <w:p w14:paraId="19B9EBBE" w14:textId="0C958A9A" w:rsidR="00587AEE" w:rsidRDefault="00587AEE" w:rsidP="003E275A">
      <w:pPr>
        <w:spacing w:after="0" w:line="240" w:lineRule="auto"/>
        <w:rPr>
          <w:rFonts w:ascii="Times New Roman" w:hAnsi="Times New Roman"/>
          <w:color w:val="000000" w:themeColor="text1"/>
          <w:sz w:val="24"/>
          <w:szCs w:val="24"/>
          <w:lang w:eastAsia="lt-LT"/>
        </w:rPr>
      </w:pPr>
    </w:p>
    <w:p w14:paraId="5FF300B9" w14:textId="086F9DB1" w:rsidR="00587AEE" w:rsidRDefault="00587AEE" w:rsidP="003E275A">
      <w:pPr>
        <w:spacing w:after="0" w:line="240" w:lineRule="auto"/>
        <w:rPr>
          <w:rFonts w:ascii="Times New Roman" w:hAnsi="Times New Roman"/>
          <w:color w:val="000000" w:themeColor="text1"/>
          <w:sz w:val="24"/>
          <w:szCs w:val="24"/>
          <w:lang w:eastAsia="lt-LT"/>
        </w:rPr>
      </w:pPr>
    </w:p>
    <w:p w14:paraId="3D0132AB" w14:textId="720199C4" w:rsidR="00587AEE" w:rsidRDefault="00587AEE" w:rsidP="003E275A">
      <w:pPr>
        <w:spacing w:after="0" w:line="240" w:lineRule="auto"/>
        <w:rPr>
          <w:rFonts w:ascii="Times New Roman" w:hAnsi="Times New Roman"/>
          <w:color w:val="000000" w:themeColor="text1"/>
          <w:sz w:val="24"/>
          <w:szCs w:val="24"/>
          <w:lang w:eastAsia="lt-LT"/>
        </w:rPr>
      </w:pPr>
    </w:p>
    <w:p w14:paraId="4274F7A1" w14:textId="1C4CA60B" w:rsidR="00587AEE" w:rsidRDefault="00587AEE" w:rsidP="003E275A">
      <w:pPr>
        <w:spacing w:after="0" w:line="240" w:lineRule="auto"/>
        <w:rPr>
          <w:rFonts w:ascii="Times New Roman" w:hAnsi="Times New Roman"/>
          <w:color w:val="000000" w:themeColor="text1"/>
          <w:sz w:val="24"/>
          <w:szCs w:val="24"/>
          <w:lang w:eastAsia="lt-LT"/>
        </w:rPr>
      </w:pPr>
    </w:p>
    <w:p w14:paraId="438AC392" w14:textId="3D7D8E22" w:rsidR="00587AEE" w:rsidRDefault="00587AEE" w:rsidP="003E275A">
      <w:pPr>
        <w:spacing w:after="0" w:line="240" w:lineRule="auto"/>
        <w:rPr>
          <w:rFonts w:ascii="Times New Roman" w:hAnsi="Times New Roman"/>
          <w:color w:val="000000" w:themeColor="text1"/>
          <w:sz w:val="24"/>
          <w:szCs w:val="24"/>
          <w:lang w:eastAsia="lt-LT"/>
        </w:rPr>
      </w:pPr>
    </w:p>
    <w:p w14:paraId="14C27CE1" w14:textId="043D8501" w:rsidR="00587AEE" w:rsidRDefault="00587AEE" w:rsidP="003E275A">
      <w:pPr>
        <w:spacing w:after="0" w:line="240" w:lineRule="auto"/>
        <w:rPr>
          <w:rFonts w:ascii="Times New Roman" w:hAnsi="Times New Roman"/>
          <w:color w:val="000000" w:themeColor="text1"/>
          <w:sz w:val="24"/>
          <w:szCs w:val="24"/>
          <w:lang w:eastAsia="lt-LT"/>
        </w:rPr>
      </w:pPr>
    </w:p>
    <w:p w14:paraId="472432DB" w14:textId="1767A4B4" w:rsidR="00587AEE" w:rsidRDefault="00587AEE" w:rsidP="003E275A">
      <w:pPr>
        <w:spacing w:after="0" w:line="240" w:lineRule="auto"/>
        <w:rPr>
          <w:rFonts w:ascii="Times New Roman" w:hAnsi="Times New Roman"/>
          <w:color w:val="000000" w:themeColor="text1"/>
          <w:sz w:val="24"/>
          <w:szCs w:val="24"/>
          <w:lang w:eastAsia="lt-LT"/>
        </w:rPr>
      </w:pPr>
    </w:p>
    <w:p w14:paraId="7E2647C2" w14:textId="1D9BCA6D" w:rsidR="00925E99" w:rsidRDefault="00925E99" w:rsidP="003E275A">
      <w:pPr>
        <w:spacing w:after="0" w:line="240" w:lineRule="auto"/>
        <w:rPr>
          <w:rFonts w:ascii="Times New Roman" w:hAnsi="Times New Roman"/>
          <w:color w:val="000000" w:themeColor="text1"/>
          <w:sz w:val="24"/>
          <w:szCs w:val="24"/>
          <w:lang w:eastAsia="lt-LT"/>
        </w:rPr>
      </w:pPr>
    </w:p>
    <w:p w14:paraId="7CB16F44" w14:textId="3E068255" w:rsidR="00925E99" w:rsidRDefault="00925E99" w:rsidP="003E275A">
      <w:pPr>
        <w:spacing w:after="0" w:line="240" w:lineRule="auto"/>
        <w:rPr>
          <w:rFonts w:ascii="Times New Roman" w:hAnsi="Times New Roman"/>
          <w:color w:val="000000" w:themeColor="text1"/>
          <w:sz w:val="24"/>
          <w:szCs w:val="24"/>
          <w:lang w:eastAsia="lt-LT"/>
        </w:rPr>
      </w:pPr>
    </w:p>
    <w:p w14:paraId="1AC2CFD2" w14:textId="3EAB7611" w:rsidR="00925E99" w:rsidRDefault="00925E99" w:rsidP="003E275A">
      <w:pPr>
        <w:spacing w:after="0" w:line="240" w:lineRule="auto"/>
        <w:rPr>
          <w:rFonts w:ascii="Times New Roman" w:hAnsi="Times New Roman"/>
          <w:color w:val="000000" w:themeColor="text1"/>
          <w:sz w:val="24"/>
          <w:szCs w:val="24"/>
          <w:lang w:eastAsia="lt-LT"/>
        </w:rPr>
      </w:pPr>
    </w:p>
    <w:p w14:paraId="52DD4EA7" w14:textId="0F1F4CC4" w:rsidR="00925E99" w:rsidRDefault="00925E99" w:rsidP="003E275A">
      <w:pPr>
        <w:spacing w:after="0" w:line="240" w:lineRule="auto"/>
        <w:rPr>
          <w:rFonts w:ascii="Times New Roman" w:hAnsi="Times New Roman"/>
          <w:color w:val="000000" w:themeColor="text1"/>
          <w:sz w:val="24"/>
          <w:szCs w:val="24"/>
          <w:lang w:eastAsia="lt-LT"/>
        </w:rPr>
      </w:pPr>
    </w:p>
    <w:p w14:paraId="78ED166D" w14:textId="77777777"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lastRenderedPageBreak/>
        <w:t xml:space="preserve">1 priedas </w:t>
      </w:r>
    </w:p>
    <w:p w14:paraId="3A825B71" w14:textId="541B45E5"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prie 20</w:t>
      </w:r>
      <w:r w:rsidR="00654A61">
        <w:rPr>
          <w:rFonts w:ascii="Times New Roman" w:hAnsi="Times New Roman"/>
          <w:color w:val="000000"/>
          <w:sz w:val="24"/>
          <w:szCs w:val="24"/>
          <w:lang w:eastAsia="lt-LT"/>
        </w:rPr>
        <w:t>23</w:t>
      </w:r>
      <w:r w:rsidRPr="00EA5D65">
        <w:rPr>
          <w:rFonts w:ascii="Times New Roman" w:hAnsi="Times New Roman"/>
          <w:color w:val="000000"/>
          <w:sz w:val="24"/>
          <w:szCs w:val="24"/>
          <w:lang w:eastAsia="lt-LT"/>
        </w:rPr>
        <w:t xml:space="preserve"> m. </w:t>
      </w:r>
      <w:r w:rsidR="001874C0">
        <w:rPr>
          <w:rFonts w:ascii="Times New Roman" w:hAnsi="Times New Roman"/>
          <w:color w:val="000000"/>
          <w:sz w:val="24"/>
          <w:szCs w:val="24"/>
          <w:lang w:eastAsia="lt-LT"/>
        </w:rPr>
        <w:t>rugpjūčio</w:t>
      </w:r>
      <w:r w:rsidR="00654A61">
        <w:rPr>
          <w:rFonts w:ascii="Times New Roman" w:hAnsi="Times New Roman"/>
          <w:color w:val="000000"/>
          <w:sz w:val="24"/>
          <w:szCs w:val="24"/>
          <w:lang w:eastAsia="lt-LT"/>
        </w:rPr>
        <w:t xml:space="preserve"> 2</w:t>
      </w:r>
      <w:r w:rsidR="001874C0">
        <w:rPr>
          <w:rFonts w:ascii="Times New Roman" w:hAnsi="Times New Roman"/>
          <w:color w:val="000000"/>
          <w:sz w:val="24"/>
          <w:szCs w:val="24"/>
          <w:lang w:eastAsia="lt-LT"/>
        </w:rPr>
        <w:t>4</w:t>
      </w:r>
      <w:r w:rsidRPr="00EA5D65">
        <w:rPr>
          <w:rFonts w:ascii="Times New Roman" w:hAnsi="Times New Roman"/>
          <w:color w:val="000000"/>
          <w:sz w:val="24"/>
          <w:szCs w:val="24"/>
          <w:lang w:eastAsia="lt-LT"/>
        </w:rPr>
        <w:t xml:space="preserve"> d. viešojo pirkimo–pardavimo </w:t>
      </w:r>
    </w:p>
    <w:p w14:paraId="35FAE407" w14:textId="4BE9E47F"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sutarties Nr. (3.34)-DP-</w:t>
      </w:r>
      <w:r w:rsidR="00654A61">
        <w:rPr>
          <w:rFonts w:ascii="Times New Roman" w:hAnsi="Times New Roman"/>
          <w:color w:val="000000"/>
          <w:sz w:val="24"/>
          <w:szCs w:val="24"/>
          <w:lang w:eastAsia="lt-LT"/>
        </w:rPr>
        <w:t>3</w:t>
      </w:r>
      <w:r w:rsidR="001874C0">
        <w:rPr>
          <w:rFonts w:ascii="Times New Roman" w:hAnsi="Times New Roman"/>
          <w:color w:val="000000"/>
          <w:sz w:val="24"/>
          <w:szCs w:val="24"/>
          <w:lang w:eastAsia="lt-LT"/>
        </w:rPr>
        <w:t>92</w:t>
      </w:r>
      <w:r w:rsidRPr="00EA5D65">
        <w:rPr>
          <w:rFonts w:ascii="Times New Roman" w:hAnsi="Times New Roman"/>
          <w:color w:val="000000"/>
          <w:sz w:val="24"/>
          <w:szCs w:val="24"/>
          <w:lang w:eastAsia="lt-LT"/>
        </w:rPr>
        <w:t>/20</w:t>
      </w:r>
      <w:r w:rsidR="00654A61">
        <w:rPr>
          <w:rFonts w:ascii="Times New Roman" w:hAnsi="Times New Roman"/>
          <w:color w:val="000000"/>
          <w:sz w:val="24"/>
          <w:szCs w:val="24"/>
          <w:lang w:eastAsia="lt-LT"/>
        </w:rPr>
        <w:t>23</w:t>
      </w:r>
    </w:p>
    <w:p w14:paraId="750AC28C" w14:textId="77777777" w:rsidR="001B66A9" w:rsidRPr="00EA5D65" w:rsidRDefault="001B66A9" w:rsidP="0055263D">
      <w:pPr>
        <w:jc w:val="right"/>
        <w:rPr>
          <w:rFonts w:ascii="Times New Roman" w:hAnsi="Times New Roman"/>
          <w:color w:val="000000"/>
          <w:sz w:val="24"/>
          <w:szCs w:val="24"/>
        </w:rPr>
      </w:pPr>
    </w:p>
    <w:p w14:paraId="38D6652D" w14:textId="6F78FF14" w:rsidR="001B66A9" w:rsidRPr="00EA5D65" w:rsidRDefault="001B66A9" w:rsidP="0055263D">
      <w:pPr>
        <w:jc w:val="center"/>
        <w:rPr>
          <w:rFonts w:ascii="Times New Roman" w:hAnsi="Times New Roman"/>
          <w:b/>
          <w:caps/>
          <w:color w:val="000000"/>
          <w:sz w:val="24"/>
          <w:szCs w:val="24"/>
        </w:rPr>
      </w:pPr>
      <w:r w:rsidRPr="00EA5D65">
        <w:rPr>
          <w:rFonts w:ascii="Times New Roman" w:hAnsi="Times New Roman"/>
          <w:b/>
          <w:caps/>
          <w:color w:val="000000"/>
          <w:sz w:val="24"/>
          <w:szCs w:val="24"/>
        </w:rPr>
        <w:t xml:space="preserve">PREKIŲ sąrašas ir </w:t>
      </w:r>
      <w:r w:rsidR="00731611">
        <w:rPr>
          <w:rFonts w:ascii="Times New Roman" w:hAnsi="Times New Roman"/>
          <w:b/>
          <w:caps/>
          <w:color w:val="000000"/>
          <w:sz w:val="24"/>
          <w:szCs w:val="24"/>
        </w:rPr>
        <w:t>įkainiai</w:t>
      </w:r>
    </w:p>
    <w:p w14:paraId="13F453FB" w14:textId="2A53E89E" w:rsidR="001B66A9" w:rsidRDefault="001B66A9" w:rsidP="0055263D">
      <w:pPr>
        <w:jc w:val="center"/>
        <w:rPr>
          <w:rFonts w:ascii="Times New Roman" w:hAnsi="Times New Roman"/>
          <w:b/>
          <w:caps/>
          <w:color w:val="000000"/>
          <w:sz w:val="24"/>
          <w:szCs w:val="24"/>
        </w:rPr>
      </w:pPr>
    </w:p>
    <w:tbl>
      <w:tblPr>
        <w:tblW w:w="992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590"/>
        <w:gridCol w:w="718"/>
        <w:gridCol w:w="1507"/>
        <w:gridCol w:w="850"/>
        <w:gridCol w:w="1134"/>
        <w:gridCol w:w="992"/>
        <w:gridCol w:w="1124"/>
      </w:tblGrid>
      <w:tr w:rsidR="00356DFF" w:rsidRPr="00654A61" w14:paraId="2978665B" w14:textId="77777777" w:rsidTr="004C183F">
        <w:trPr>
          <w:trHeight w:val="20"/>
        </w:trPr>
        <w:tc>
          <w:tcPr>
            <w:tcW w:w="1008" w:type="dxa"/>
            <w:vAlign w:val="center"/>
          </w:tcPr>
          <w:p w14:paraId="725EFA30" w14:textId="77777777" w:rsidR="00356DFF" w:rsidRPr="00654A61" w:rsidRDefault="00356DFF" w:rsidP="007C609B">
            <w:pPr>
              <w:spacing w:after="0" w:line="240" w:lineRule="auto"/>
              <w:jc w:val="center"/>
              <w:rPr>
                <w:rFonts w:ascii="Times New Roman" w:hAnsi="Times New Roman"/>
                <w:b/>
              </w:rPr>
            </w:pPr>
            <w:r w:rsidRPr="00654A61">
              <w:rPr>
                <w:rFonts w:ascii="Times New Roman" w:hAnsi="Times New Roman"/>
                <w:b/>
              </w:rPr>
              <w:t>Pirkimo objekto dalies Nr.</w:t>
            </w:r>
          </w:p>
        </w:tc>
        <w:tc>
          <w:tcPr>
            <w:tcW w:w="2590" w:type="dxa"/>
            <w:vAlign w:val="center"/>
          </w:tcPr>
          <w:p w14:paraId="40B0F7CD" w14:textId="77777777" w:rsidR="00356DFF" w:rsidRPr="00654A61" w:rsidRDefault="00356DFF" w:rsidP="007C609B">
            <w:pPr>
              <w:spacing w:after="0" w:line="240" w:lineRule="auto"/>
              <w:jc w:val="center"/>
              <w:rPr>
                <w:rFonts w:ascii="Times New Roman" w:hAnsi="Times New Roman"/>
                <w:b/>
                <w:color w:val="FF0000"/>
              </w:rPr>
            </w:pPr>
            <w:r w:rsidRPr="00654A61">
              <w:rPr>
                <w:rFonts w:ascii="Times New Roman" w:hAnsi="Times New Roman"/>
                <w:b/>
              </w:rPr>
              <w:t>Prekės pavadinimas</w:t>
            </w:r>
          </w:p>
        </w:tc>
        <w:tc>
          <w:tcPr>
            <w:tcW w:w="718" w:type="dxa"/>
            <w:vAlign w:val="center"/>
          </w:tcPr>
          <w:p w14:paraId="601F50C2" w14:textId="77777777" w:rsidR="00356DFF" w:rsidRPr="00654A61" w:rsidRDefault="00356DFF" w:rsidP="007C609B">
            <w:pPr>
              <w:spacing w:after="0" w:line="240" w:lineRule="auto"/>
              <w:jc w:val="center"/>
              <w:rPr>
                <w:rFonts w:ascii="Times New Roman" w:hAnsi="Times New Roman"/>
                <w:b/>
              </w:rPr>
            </w:pPr>
            <w:r w:rsidRPr="00654A61">
              <w:rPr>
                <w:rFonts w:ascii="Times New Roman" w:hAnsi="Times New Roman"/>
                <w:b/>
              </w:rPr>
              <w:t>Mato vnt.</w:t>
            </w:r>
          </w:p>
        </w:tc>
        <w:tc>
          <w:tcPr>
            <w:tcW w:w="1507" w:type="dxa"/>
            <w:vAlign w:val="center"/>
          </w:tcPr>
          <w:p w14:paraId="2C6A01C9" w14:textId="77777777" w:rsidR="00356DFF" w:rsidRPr="00654A61" w:rsidRDefault="00356DFF" w:rsidP="007C609B">
            <w:pPr>
              <w:spacing w:after="0" w:line="240" w:lineRule="auto"/>
              <w:jc w:val="center"/>
              <w:rPr>
                <w:rFonts w:ascii="Times New Roman" w:hAnsi="Times New Roman"/>
                <w:b/>
              </w:rPr>
            </w:pPr>
            <w:r w:rsidRPr="00654A61">
              <w:rPr>
                <w:rFonts w:ascii="Times New Roman" w:hAnsi="Times New Roman"/>
                <w:b/>
              </w:rPr>
              <w:t>Maksimalus kiekis</w:t>
            </w:r>
          </w:p>
          <w:p w14:paraId="79D357A7" w14:textId="77777777" w:rsidR="00356DFF" w:rsidRPr="00654A61" w:rsidRDefault="00356DFF" w:rsidP="007C609B">
            <w:pPr>
              <w:spacing w:after="0" w:line="240" w:lineRule="auto"/>
              <w:jc w:val="center"/>
              <w:rPr>
                <w:rFonts w:ascii="Times New Roman" w:hAnsi="Times New Roman"/>
                <w:b/>
              </w:rPr>
            </w:pPr>
            <w:r w:rsidRPr="00654A61">
              <w:rPr>
                <w:rFonts w:ascii="Times New Roman" w:hAnsi="Times New Roman"/>
                <w:b/>
              </w:rPr>
              <w:t>36 mėn.</w:t>
            </w:r>
          </w:p>
        </w:tc>
        <w:tc>
          <w:tcPr>
            <w:tcW w:w="850" w:type="dxa"/>
            <w:vAlign w:val="center"/>
          </w:tcPr>
          <w:p w14:paraId="3BD6A77E" w14:textId="77777777" w:rsidR="00356DFF" w:rsidRPr="00654A61" w:rsidRDefault="00356DFF" w:rsidP="007C609B">
            <w:pPr>
              <w:spacing w:after="0" w:line="240" w:lineRule="auto"/>
              <w:jc w:val="center"/>
              <w:rPr>
                <w:rFonts w:ascii="Times New Roman" w:hAnsi="Times New Roman"/>
                <w:b/>
              </w:rPr>
            </w:pPr>
            <w:r w:rsidRPr="00654A61">
              <w:rPr>
                <w:rFonts w:ascii="Times New Roman" w:hAnsi="Times New Roman"/>
                <w:b/>
              </w:rPr>
              <w:t>Vnt. įkainis Eur be PVM)</w:t>
            </w:r>
            <w:r w:rsidRPr="00654A61">
              <w:rPr>
                <w:rFonts w:ascii="Times New Roman" w:hAnsi="Times New Roman"/>
                <w:b/>
                <w:bCs/>
                <w:color w:val="FF0000"/>
              </w:rPr>
              <w:t xml:space="preserve"> </w:t>
            </w:r>
          </w:p>
        </w:tc>
        <w:tc>
          <w:tcPr>
            <w:tcW w:w="1134" w:type="dxa"/>
          </w:tcPr>
          <w:p w14:paraId="34E45023" w14:textId="42946935" w:rsidR="00356DFF" w:rsidRPr="00654A61" w:rsidRDefault="00356DFF" w:rsidP="007C609B">
            <w:pPr>
              <w:spacing w:after="0" w:line="240" w:lineRule="auto"/>
              <w:jc w:val="center"/>
              <w:rPr>
                <w:rFonts w:ascii="Times New Roman" w:hAnsi="Times New Roman"/>
                <w:b/>
                <w:bCs/>
                <w:color w:val="FF0000"/>
              </w:rPr>
            </w:pPr>
            <w:r w:rsidRPr="00654A61">
              <w:rPr>
                <w:rFonts w:ascii="Times New Roman" w:hAnsi="Times New Roman"/>
                <w:b/>
              </w:rPr>
              <w:t>Kaina Eur (be PVM)</w:t>
            </w:r>
            <w:r w:rsidRPr="00654A61">
              <w:rPr>
                <w:rFonts w:ascii="Times New Roman" w:hAnsi="Times New Roman"/>
                <w:b/>
                <w:bCs/>
                <w:color w:val="FF0000"/>
              </w:rPr>
              <w:t xml:space="preserve"> </w:t>
            </w:r>
          </w:p>
          <w:p w14:paraId="35E30D81" w14:textId="77777777" w:rsidR="00356DFF" w:rsidRPr="00654A61" w:rsidRDefault="00356DFF" w:rsidP="007C609B">
            <w:pPr>
              <w:spacing w:after="0" w:line="240" w:lineRule="auto"/>
              <w:jc w:val="center"/>
              <w:rPr>
                <w:rFonts w:ascii="Times New Roman" w:hAnsi="Times New Roman"/>
                <w:b/>
              </w:rPr>
            </w:pPr>
          </w:p>
        </w:tc>
        <w:tc>
          <w:tcPr>
            <w:tcW w:w="992" w:type="dxa"/>
            <w:vAlign w:val="center"/>
          </w:tcPr>
          <w:p w14:paraId="6289EFF1" w14:textId="77777777" w:rsidR="00356DFF" w:rsidRPr="00654A61" w:rsidRDefault="00356DFF" w:rsidP="007C609B">
            <w:pPr>
              <w:spacing w:after="0" w:line="240" w:lineRule="auto"/>
              <w:jc w:val="center"/>
              <w:rPr>
                <w:rFonts w:ascii="Times New Roman" w:hAnsi="Times New Roman"/>
                <w:b/>
              </w:rPr>
            </w:pPr>
            <w:r w:rsidRPr="00654A61">
              <w:rPr>
                <w:rFonts w:ascii="Times New Roman" w:hAnsi="Times New Roman"/>
                <w:b/>
              </w:rPr>
              <w:t>PVM tarifas</w:t>
            </w:r>
          </w:p>
          <w:p w14:paraId="60C6E7D6" w14:textId="347E54E7" w:rsidR="00356DFF" w:rsidRPr="00654A61" w:rsidRDefault="00356DFF" w:rsidP="007C609B">
            <w:pPr>
              <w:spacing w:after="0" w:line="240" w:lineRule="auto"/>
              <w:jc w:val="center"/>
              <w:rPr>
                <w:rFonts w:ascii="Times New Roman" w:hAnsi="Times New Roman"/>
                <w:b/>
              </w:rPr>
            </w:pPr>
            <w:r w:rsidRPr="00654A61">
              <w:rPr>
                <w:rFonts w:ascii="Times New Roman" w:hAnsi="Times New Roman"/>
                <w:b/>
              </w:rPr>
              <w:t>21 % ir suma</w:t>
            </w:r>
          </w:p>
        </w:tc>
        <w:tc>
          <w:tcPr>
            <w:tcW w:w="1124" w:type="dxa"/>
            <w:vAlign w:val="center"/>
          </w:tcPr>
          <w:p w14:paraId="49B8DD2D" w14:textId="77777777" w:rsidR="00356DFF" w:rsidRPr="00654A61" w:rsidRDefault="00356DFF" w:rsidP="007C609B">
            <w:pPr>
              <w:spacing w:after="0" w:line="240" w:lineRule="auto"/>
              <w:jc w:val="center"/>
              <w:rPr>
                <w:rFonts w:ascii="Times New Roman" w:hAnsi="Times New Roman"/>
                <w:b/>
              </w:rPr>
            </w:pPr>
            <w:r w:rsidRPr="00654A61">
              <w:rPr>
                <w:rFonts w:ascii="Times New Roman" w:hAnsi="Times New Roman"/>
                <w:b/>
              </w:rPr>
              <w:t xml:space="preserve">Kaina Eur </w:t>
            </w:r>
          </w:p>
          <w:p w14:paraId="5409D86B" w14:textId="1F577C5C" w:rsidR="00356DFF" w:rsidRPr="00654A61" w:rsidRDefault="00356DFF" w:rsidP="007C609B">
            <w:pPr>
              <w:spacing w:after="0" w:line="240" w:lineRule="auto"/>
              <w:jc w:val="center"/>
              <w:rPr>
                <w:rFonts w:ascii="Times New Roman" w:hAnsi="Times New Roman"/>
                <w:b/>
                <w:bCs/>
                <w:color w:val="FF0000"/>
              </w:rPr>
            </w:pPr>
            <w:r w:rsidRPr="00654A61">
              <w:rPr>
                <w:rFonts w:ascii="Times New Roman" w:hAnsi="Times New Roman"/>
                <w:b/>
              </w:rPr>
              <w:t>(su PVM)</w:t>
            </w:r>
            <w:r w:rsidRPr="00654A61">
              <w:rPr>
                <w:rFonts w:ascii="Times New Roman" w:hAnsi="Times New Roman"/>
                <w:b/>
                <w:bCs/>
                <w:color w:val="FF0000"/>
              </w:rPr>
              <w:t xml:space="preserve"> </w:t>
            </w:r>
          </w:p>
          <w:p w14:paraId="18C06F3E" w14:textId="77777777" w:rsidR="00356DFF" w:rsidRPr="00654A61" w:rsidRDefault="00356DFF" w:rsidP="007C609B">
            <w:pPr>
              <w:spacing w:after="0" w:line="240" w:lineRule="auto"/>
              <w:jc w:val="center"/>
              <w:rPr>
                <w:rFonts w:ascii="Times New Roman" w:hAnsi="Times New Roman"/>
                <w:i/>
                <w:iCs/>
              </w:rPr>
            </w:pPr>
          </w:p>
        </w:tc>
      </w:tr>
      <w:tr w:rsidR="00356DFF" w:rsidRPr="00736C52" w14:paraId="4D0EC826" w14:textId="77777777" w:rsidTr="004C183F">
        <w:trPr>
          <w:trHeight w:val="20"/>
        </w:trPr>
        <w:tc>
          <w:tcPr>
            <w:tcW w:w="1008" w:type="dxa"/>
            <w:shd w:val="clear" w:color="auto" w:fill="auto"/>
            <w:vAlign w:val="center"/>
          </w:tcPr>
          <w:p w14:paraId="0AFB79D1" w14:textId="77777777" w:rsidR="00356DFF" w:rsidRPr="00736C52" w:rsidRDefault="00356DFF" w:rsidP="007C609B">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1</w:t>
            </w:r>
          </w:p>
        </w:tc>
        <w:tc>
          <w:tcPr>
            <w:tcW w:w="2590" w:type="dxa"/>
            <w:shd w:val="clear" w:color="auto" w:fill="auto"/>
            <w:vAlign w:val="center"/>
          </w:tcPr>
          <w:p w14:paraId="6C7D08B6" w14:textId="77777777" w:rsidR="00356DFF" w:rsidRPr="00736C52" w:rsidRDefault="00356DFF" w:rsidP="007C609B">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2</w:t>
            </w:r>
          </w:p>
        </w:tc>
        <w:tc>
          <w:tcPr>
            <w:tcW w:w="718" w:type="dxa"/>
            <w:shd w:val="clear" w:color="auto" w:fill="auto"/>
            <w:vAlign w:val="center"/>
          </w:tcPr>
          <w:p w14:paraId="13C41A64" w14:textId="77777777" w:rsidR="00356DFF" w:rsidRPr="00736C52" w:rsidRDefault="00356DFF" w:rsidP="007C609B">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3</w:t>
            </w:r>
          </w:p>
        </w:tc>
        <w:tc>
          <w:tcPr>
            <w:tcW w:w="1507" w:type="dxa"/>
            <w:shd w:val="clear" w:color="auto" w:fill="auto"/>
            <w:vAlign w:val="center"/>
          </w:tcPr>
          <w:p w14:paraId="653533EF" w14:textId="77777777" w:rsidR="00356DFF" w:rsidRPr="00736C52" w:rsidRDefault="00356DFF" w:rsidP="007C609B">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4</w:t>
            </w:r>
          </w:p>
        </w:tc>
        <w:tc>
          <w:tcPr>
            <w:tcW w:w="850" w:type="dxa"/>
            <w:shd w:val="clear" w:color="auto" w:fill="auto"/>
            <w:vAlign w:val="center"/>
          </w:tcPr>
          <w:p w14:paraId="45164E36" w14:textId="77777777" w:rsidR="00356DFF" w:rsidRPr="00736C52" w:rsidRDefault="00356DFF" w:rsidP="007C609B">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5</w:t>
            </w:r>
          </w:p>
        </w:tc>
        <w:tc>
          <w:tcPr>
            <w:tcW w:w="1134" w:type="dxa"/>
            <w:shd w:val="clear" w:color="auto" w:fill="auto"/>
          </w:tcPr>
          <w:p w14:paraId="03C34729" w14:textId="77777777" w:rsidR="00356DFF" w:rsidRPr="00736C52" w:rsidRDefault="00356DFF" w:rsidP="007C609B">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6</w:t>
            </w:r>
          </w:p>
        </w:tc>
        <w:tc>
          <w:tcPr>
            <w:tcW w:w="992" w:type="dxa"/>
            <w:shd w:val="clear" w:color="auto" w:fill="auto"/>
            <w:vAlign w:val="center"/>
          </w:tcPr>
          <w:p w14:paraId="758DA5B1" w14:textId="77777777" w:rsidR="00356DFF" w:rsidRPr="00736C52" w:rsidRDefault="00356DFF" w:rsidP="007C609B">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7</w:t>
            </w:r>
          </w:p>
        </w:tc>
        <w:tc>
          <w:tcPr>
            <w:tcW w:w="1124" w:type="dxa"/>
            <w:shd w:val="clear" w:color="auto" w:fill="auto"/>
            <w:vAlign w:val="center"/>
          </w:tcPr>
          <w:p w14:paraId="561A612C" w14:textId="77777777" w:rsidR="00356DFF" w:rsidRPr="00736C52" w:rsidRDefault="00356DFF" w:rsidP="007C609B">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8</w:t>
            </w:r>
          </w:p>
        </w:tc>
      </w:tr>
      <w:tr w:rsidR="00356DFF" w:rsidRPr="00654A61" w14:paraId="68E25C48" w14:textId="77777777" w:rsidTr="004C183F">
        <w:trPr>
          <w:trHeight w:val="282"/>
        </w:trPr>
        <w:tc>
          <w:tcPr>
            <w:tcW w:w="1008" w:type="dxa"/>
            <w:tcBorders>
              <w:top w:val="single" w:sz="6" w:space="0" w:color="000000"/>
              <w:left w:val="single" w:sz="6" w:space="0" w:color="000000"/>
              <w:bottom w:val="single" w:sz="6" w:space="0" w:color="000000"/>
              <w:right w:val="single" w:sz="6" w:space="0" w:color="000000"/>
            </w:tcBorders>
          </w:tcPr>
          <w:p w14:paraId="4B213A9D" w14:textId="77777777" w:rsidR="00356DFF" w:rsidRPr="00654A61" w:rsidRDefault="00356DFF" w:rsidP="007C609B">
            <w:pPr>
              <w:widowControl w:val="0"/>
              <w:suppressAutoHyphens/>
              <w:autoSpaceDN w:val="0"/>
              <w:snapToGrid w:val="0"/>
              <w:spacing w:after="0" w:line="240" w:lineRule="auto"/>
              <w:jc w:val="center"/>
              <w:textAlignment w:val="baseline"/>
              <w:rPr>
                <w:rFonts w:ascii="Times New Roman" w:hAnsi="Times New Roman"/>
                <w:lang w:eastAsia="lt-LT"/>
              </w:rPr>
            </w:pPr>
            <w:r w:rsidRPr="00654A61">
              <w:rPr>
                <w:rFonts w:ascii="Times New Roman" w:hAnsi="Times New Roman"/>
                <w:lang w:eastAsia="lt-LT"/>
              </w:rPr>
              <w:t>5.</w:t>
            </w:r>
          </w:p>
        </w:tc>
        <w:tc>
          <w:tcPr>
            <w:tcW w:w="2590" w:type="dxa"/>
          </w:tcPr>
          <w:p w14:paraId="54D26696" w14:textId="77777777" w:rsidR="00356DFF" w:rsidRPr="00654A61" w:rsidRDefault="00356DFF" w:rsidP="007C609B">
            <w:pPr>
              <w:snapToGrid w:val="0"/>
              <w:spacing w:after="0"/>
              <w:rPr>
                <w:rFonts w:ascii="Times New Roman" w:hAnsi="Times New Roman"/>
                <w:bCs/>
              </w:rPr>
            </w:pPr>
            <w:proofErr w:type="spellStart"/>
            <w:r w:rsidRPr="00654A61">
              <w:rPr>
                <w:rFonts w:ascii="Times New Roman" w:hAnsi="Times New Roman"/>
                <w:bCs/>
              </w:rPr>
              <w:t>Litotriptoriaus</w:t>
            </w:r>
            <w:proofErr w:type="spellEnd"/>
            <w:r w:rsidRPr="00654A61">
              <w:rPr>
                <w:rFonts w:ascii="Times New Roman" w:hAnsi="Times New Roman"/>
                <w:bCs/>
              </w:rPr>
              <w:t xml:space="preserve"> zondai kontaktiniam </w:t>
            </w:r>
            <w:proofErr w:type="spellStart"/>
            <w:r w:rsidRPr="00654A61">
              <w:rPr>
                <w:rFonts w:ascii="Times New Roman" w:hAnsi="Times New Roman"/>
                <w:bCs/>
              </w:rPr>
              <w:t>litotriptoriui</w:t>
            </w:r>
            <w:proofErr w:type="spellEnd"/>
            <w:r w:rsidRPr="00654A61">
              <w:rPr>
                <w:rFonts w:ascii="Times New Roman" w:hAnsi="Times New Roman"/>
                <w:bCs/>
              </w:rPr>
              <w:t xml:space="preserve"> </w:t>
            </w:r>
            <w:proofErr w:type="spellStart"/>
            <w:r w:rsidRPr="00654A61">
              <w:rPr>
                <w:rFonts w:ascii="Times New Roman" w:hAnsi="Times New Roman"/>
                <w:bCs/>
              </w:rPr>
              <w:t>ShockPulse</w:t>
            </w:r>
            <w:proofErr w:type="spellEnd"/>
            <w:r w:rsidRPr="00654A61">
              <w:rPr>
                <w:rFonts w:ascii="Times New Roman" w:hAnsi="Times New Roman"/>
                <w:bCs/>
              </w:rPr>
              <w:t>-SE</w:t>
            </w:r>
          </w:p>
        </w:tc>
        <w:tc>
          <w:tcPr>
            <w:tcW w:w="718" w:type="dxa"/>
            <w:tcBorders>
              <w:top w:val="single" w:sz="6" w:space="0" w:color="000000"/>
              <w:left w:val="single" w:sz="6" w:space="0" w:color="000000"/>
              <w:bottom w:val="single" w:sz="6" w:space="0" w:color="000000"/>
              <w:right w:val="single" w:sz="6" w:space="0" w:color="000000"/>
            </w:tcBorders>
          </w:tcPr>
          <w:p w14:paraId="26B66242" w14:textId="77777777" w:rsidR="00356DFF" w:rsidRPr="00654A61" w:rsidRDefault="00356DFF" w:rsidP="007C609B">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654A61">
              <w:rPr>
                <w:rFonts w:ascii="Times New Roman" w:eastAsia="Tahoma" w:hAnsi="Times New Roman"/>
                <w:color w:val="000000"/>
              </w:rPr>
              <w:t>vnt.</w:t>
            </w:r>
          </w:p>
        </w:tc>
        <w:tc>
          <w:tcPr>
            <w:tcW w:w="1507" w:type="dxa"/>
            <w:tcBorders>
              <w:top w:val="single" w:sz="6" w:space="0" w:color="000000"/>
              <w:left w:val="single" w:sz="6" w:space="0" w:color="000000"/>
              <w:bottom w:val="single" w:sz="6" w:space="0" w:color="000000"/>
              <w:right w:val="single" w:sz="6" w:space="0" w:color="000000"/>
            </w:tcBorders>
          </w:tcPr>
          <w:p w14:paraId="3DE448AE" w14:textId="77777777" w:rsidR="00356DFF" w:rsidRPr="00654A61" w:rsidRDefault="00356DFF" w:rsidP="007C609B">
            <w:pPr>
              <w:widowControl w:val="0"/>
              <w:suppressAutoHyphens/>
              <w:autoSpaceDN w:val="0"/>
              <w:spacing w:after="0" w:line="240" w:lineRule="auto"/>
              <w:jc w:val="center"/>
              <w:textAlignment w:val="baseline"/>
              <w:rPr>
                <w:rFonts w:ascii="Times New Roman" w:hAnsi="Times New Roman"/>
                <w:bCs/>
              </w:rPr>
            </w:pPr>
            <w:r w:rsidRPr="00654A61">
              <w:rPr>
                <w:rFonts w:ascii="Times New Roman" w:hAnsi="Times New Roman"/>
                <w:bCs/>
              </w:rPr>
              <w:t>25</w:t>
            </w:r>
          </w:p>
        </w:tc>
        <w:tc>
          <w:tcPr>
            <w:tcW w:w="850" w:type="dxa"/>
          </w:tcPr>
          <w:p w14:paraId="79C518B8" w14:textId="4E6BA789" w:rsidR="00356DFF" w:rsidRPr="00654A61" w:rsidRDefault="00356DFF" w:rsidP="007C609B">
            <w:pPr>
              <w:spacing w:after="0" w:line="240" w:lineRule="auto"/>
              <w:jc w:val="center"/>
              <w:rPr>
                <w:rFonts w:ascii="Times New Roman" w:hAnsi="Times New Roman"/>
              </w:rPr>
            </w:pPr>
            <w:r w:rsidRPr="00654A61">
              <w:rPr>
                <w:rFonts w:ascii="Times New Roman" w:hAnsi="Times New Roman"/>
                <w:color w:val="000000"/>
              </w:rPr>
              <w:t>968</w:t>
            </w:r>
            <w:r w:rsidR="00654A61">
              <w:rPr>
                <w:rFonts w:ascii="Times New Roman" w:hAnsi="Times New Roman"/>
                <w:color w:val="000000"/>
              </w:rPr>
              <w:t>,</w:t>
            </w:r>
            <w:r w:rsidRPr="00654A61">
              <w:rPr>
                <w:rFonts w:ascii="Times New Roman" w:hAnsi="Times New Roman"/>
                <w:color w:val="000000"/>
              </w:rPr>
              <w:t>57</w:t>
            </w:r>
          </w:p>
        </w:tc>
        <w:tc>
          <w:tcPr>
            <w:tcW w:w="1134" w:type="dxa"/>
          </w:tcPr>
          <w:p w14:paraId="19523F0F" w14:textId="2BEC217D" w:rsidR="00356DFF" w:rsidRPr="00654A61" w:rsidRDefault="00356DFF" w:rsidP="007C609B">
            <w:pPr>
              <w:spacing w:after="0" w:line="240" w:lineRule="auto"/>
              <w:jc w:val="center"/>
              <w:rPr>
                <w:rFonts w:ascii="Times New Roman" w:hAnsi="Times New Roman"/>
              </w:rPr>
            </w:pPr>
            <w:r w:rsidRPr="00654A61">
              <w:rPr>
                <w:rFonts w:ascii="Times New Roman" w:hAnsi="Times New Roman"/>
              </w:rPr>
              <w:t>24214.25</w:t>
            </w:r>
          </w:p>
        </w:tc>
        <w:tc>
          <w:tcPr>
            <w:tcW w:w="992" w:type="dxa"/>
          </w:tcPr>
          <w:p w14:paraId="0349F1CD" w14:textId="114EA284" w:rsidR="00356DFF" w:rsidRPr="00654A61" w:rsidRDefault="00356DFF" w:rsidP="007C609B">
            <w:pPr>
              <w:spacing w:after="0" w:line="240" w:lineRule="auto"/>
              <w:jc w:val="center"/>
              <w:rPr>
                <w:rFonts w:ascii="Times New Roman" w:hAnsi="Times New Roman"/>
              </w:rPr>
            </w:pPr>
            <w:r w:rsidRPr="00654A61">
              <w:rPr>
                <w:rFonts w:ascii="Times New Roman" w:hAnsi="Times New Roman"/>
              </w:rPr>
              <w:t>5084</w:t>
            </w:r>
            <w:r w:rsidR="00654A61">
              <w:rPr>
                <w:rFonts w:ascii="Times New Roman" w:hAnsi="Times New Roman"/>
              </w:rPr>
              <w:t>,</w:t>
            </w:r>
            <w:r w:rsidRPr="00654A61">
              <w:rPr>
                <w:rFonts w:ascii="Times New Roman" w:hAnsi="Times New Roman"/>
              </w:rPr>
              <w:t>99</w:t>
            </w:r>
          </w:p>
        </w:tc>
        <w:tc>
          <w:tcPr>
            <w:tcW w:w="1124" w:type="dxa"/>
          </w:tcPr>
          <w:p w14:paraId="46CE06A9" w14:textId="60FE6B5F" w:rsidR="00356DFF" w:rsidRPr="00654A61" w:rsidRDefault="00356DFF" w:rsidP="007C609B">
            <w:pPr>
              <w:spacing w:after="0" w:line="240" w:lineRule="auto"/>
              <w:jc w:val="center"/>
              <w:rPr>
                <w:rFonts w:ascii="Times New Roman" w:hAnsi="Times New Roman"/>
              </w:rPr>
            </w:pPr>
            <w:r w:rsidRPr="00654A61">
              <w:rPr>
                <w:rFonts w:ascii="Times New Roman" w:hAnsi="Times New Roman"/>
              </w:rPr>
              <w:t>29299</w:t>
            </w:r>
            <w:r w:rsidR="00654A61">
              <w:rPr>
                <w:rFonts w:ascii="Times New Roman" w:hAnsi="Times New Roman"/>
              </w:rPr>
              <w:t>,</w:t>
            </w:r>
            <w:r w:rsidRPr="00654A61">
              <w:rPr>
                <w:rFonts w:ascii="Times New Roman" w:hAnsi="Times New Roman"/>
              </w:rPr>
              <w:t>24</w:t>
            </w:r>
          </w:p>
        </w:tc>
      </w:tr>
    </w:tbl>
    <w:p w14:paraId="700FBF0D" w14:textId="272144C5" w:rsidR="003F1436" w:rsidRDefault="003F1436" w:rsidP="0055263D">
      <w:pPr>
        <w:jc w:val="center"/>
        <w:rPr>
          <w:rFonts w:ascii="Times New Roman" w:hAnsi="Times New Roman"/>
          <w:b/>
          <w:caps/>
          <w:color w:val="000000"/>
          <w:sz w:val="24"/>
          <w:szCs w:val="24"/>
        </w:rPr>
      </w:pPr>
    </w:p>
    <w:tbl>
      <w:tblPr>
        <w:tblW w:w="0" w:type="auto"/>
        <w:tblLayout w:type="fixed"/>
        <w:tblLook w:val="00A0" w:firstRow="1" w:lastRow="0" w:firstColumn="1" w:lastColumn="0" w:noHBand="0" w:noVBand="0"/>
      </w:tblPr>
      <w:tblGrid>
        <w:gridCol w:w="4927"/>
        <w:gridCol w:w="4927"/>
      </w:tblGrid>
      <w:tr w:rsidR="00654A61" w:rsidRPr="00587AEE" w14:paraId="41EBE123" w14:textId="77777777" w:rsidTr="00904F24">
        <w:tc>
          <w:tcPr>
            <w:tcW w:w="4927" w:type="dxa"/>
          </w:tcPr>
          <w:p w14:paraId="70F57E9A" w14:textId="77777777" w:rsidR="00654A61" w:rsidRPr="00587AEE" w:rsidRDefault="00654A61" w:rsidP="00904F24">
            <w:pPr>
              <w:pStyle w:val="Pagrindinistekstas3"/>
              <w:ind w:firstLine="0"/>
              <w:rPr>
                <w:rFonts w:ascii="Times New Roman" w:hAnsi="Times New Roman"/>
                <w:b/>
                <w:color w:val="000000" w:themeColor="text1"/>
                <w:sz w:val="24"/>
                <w:szCs w:val="24"/>
                <w:lang w:val="lt-LT"/>
              </w:rPr>
            </w:pPr>
            <w:bookmarkStart w:id="12" w:name="_Hlk141365631"/>
            <w:proofErr w:type="spellStart"/>
            <w:r w:rsidRPr="00587AEE">
              <w:rPr>
                <w:rFonts w:ascii="Times New Roman" w:hAnsi="Times New Roman"/>
                <w:b/>
                <w:color w:val="000000" w:themeColor="text1"/>
                <w:sz w:val="24"/>
                <w:szCs w:val="24"/>
              </w:rPr>
              <w:t>Pirkėjas</w:t>
            </w:r>
            <w:proofErr w:type="spellEnd"/>
            <w:r w:rsidRPr="00587AEE">
              <w:rPr>
                <w:rFonts w:ascii="Times New Roman" w:hAnsi="Times New Roman"/>
                <w:b/>
                <w:bCs/>
                <w:iCs/>
                <w:color w:val="000000" w:themeColor="text1"/>
                <w:sz w:val="24"/>
                <w:szCs w:val="24"/>
              </w:rPr>
              <w:tab/>
            </w:r>
          </w:p>
        </w:tc>
        <w:tc>
          <w:tcPr>
            <w:tcW w:w="4927" w:type="dxa"/>
          </w:tcPr>
          <w:p w14:paraId="1506D37B" w14:textId="77777777" w:rsidR="00654A61" w:rsidRPr="00587AEE" w:rsidRDefault="00654A61" w:rsidP="00904F24">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654A61" w:rsidRPr="00587AEE" w14:paraId="35F81FE0" w14:textId="77777777" w:rsidTr="00904F24">
        <w:tc>
          <w:tcPr>
            <w:tcW w:w="4927" w:type="dxa"/>
          </w:tcPr>
          <w:p w14:paraId="1128D22F" w14:textId="77777777" w:rsidR="00654A61" w:rsidRDefault="00654A61" w:rsidP="00904F2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VšĮ Respublikinė Klaipėdos ligoninė</w:t>
            </w:r>
          </w:p>
          <w:p w14:paraId="66142013" w14:textId="77777777" w:rsidR="00654A61" w:rsidRDefault="00654A61" w:rsidP="00904F24">
            <w:pPr>
              <w:pStyle w:val="Pagrindinistekstas3"/>
              <w:ind w:firstLine="0"/>
              <w:rPr>
                <w:rFonts w:ascii="Times New Roman" w:hAnsi="Times New Roman"/>
                <w:color w:val="000000" w:themeColor="text1"/>
                <w:sz w:val="24"/>
                <w:szCs w:val="24"/>
                <w:lang w:val="lt-LT"/>
              </w:rPr>
            </w:pPr>
          </w:p>
          <w:p w14:paraId="2F10EE06" w14:textId="16EAC0DA" w:rsidR="00654A61" w:rsidRPr="00654A61" w:rsidRDefault="00654A61" w:rsidP="00904F24">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Direktori</w:t>
            </w:r>
            <w:r w:rsidR="001874C0">
              <w:rPr>
                <w:rFonts w:ascii="Times New Roman" w:hAnsi="Times New Roman"/>
                <w:color w:val="000000"/>
                <w:sz w:val="24"/>
                <w:szCs w:val="24"/>
                <w:lang w:val="lt-LT"/>
              </w:rPr>
              <w:t xml:space="preserve">us Darius </w:t>
            </w:r>
            <w:proofErr w:type="spellStart"/>
            <w:r w:rsidR="001874C0">
              <w:rPr>
                <w:rFonts w:ascii="Times New Roman" w:hAnsi="Times New Roman"/>
                <w:color w:val="000000"/>
                <w:sz w:val="24"/>
                <w:szCs w:val="24"/>
                <w:lang w:val="lt-LT"/>
              </w:rPr>
              <w:t>Steponkus</w:t>
            </w:r>
            <w:proofErr w:type="spellEnd"/>
          </w:p>
        </w:tc>
        <w:tc>
          <w:tcPr>
            <w:tcW w:w="4927" w:type="dxa"/>
          </w:tcPr>
          <w:tbl>
            <w:tblPr>
              <w:tblW w:w="9854" w:type="dxa"/>
              <w:tblLayout w:type="fixed"/>
              <w:tblLook w:val="00A0" w:firstRow="1" w:lastRow="0" w:firstColumn="1" w:lastColumn="0" w:noHBand="0" w:noVBand="0"/>
            </w:tblPr>
            <w:tblGrid>
              <w:gridCol w:w="9854"/>
            </w:tblGrid>
            <w:tr w:rsidR="00654A61" w:rsidRPr="00592FC0" w14:paraId="7E737C29" w14:textId="77777777" w:rsidTr="00904F24">
              <w:tc>
                <w:tcPr>
                  <w:tcW w:w="4927" w:type="dxa"/>
                </w:tcPr>
                <w:p w14:paraId="37882EAD" w14:textId="77777777" w:rsidR="00654A61" w:rsidRPr="00592FC0" w:rsidRDefault="00654A61" w:rsidP="00904F24">
                  <w:pPr>
                    <w:rPr>
                      <w:rFonts w:ascii="Times New Roman" w:hAnsi="Times New Roman"/>
                      <w:color w:val="000000"/>
                      <w:sz w:val="24"/>
                      <w:szCs w:val="24"/>
                    </w:rPr>
                  </w:pPr>
                  <w:proofErr w:type="spellStart"/>
                  <w:r w:rsidRPr="00786837">
                    <w:rPr>
                      <w:rFonts w:ascii="Times New Roman" w:hAnsi="Times New Roman"/>
                      <w:color w:val="000000"/>
                      <w:sz w:val="24"/>
                      <w:szCs w:val="24"/>
                    </w:rPr>
                    <w:t>Olympus</w:t>
                  </w:r>
                  <w:proofErr w:type="spellEnd"/>
                  <w:r w:rsidRPr="00786837">
                    <w:rPr>
                      <w:rFonts w:ascii="Times New Roman" w:hAnsi="Times New Roman"/>
                      <w:color w:val="000000"/>
                      <w:sz w:val="24"/>
                      <w:szCs w:val="24"/>
                    </w:rPr>
                    <w:t xml:space="preserve"> </w:t>
                  </w:r>
                  <w:proofErr w:type="spellStart"/>
                  <w:r w:rsidRPr="00786837">
                    <w:rPr>
                      <w:rFonts w:ascii="Times New Roman" w:hAnsi="Times New Roman"/>
                      <w:color w:val="000000"/>
                      <w:sz w:val="24"/>
                      <w:szCs w:val="24"/>
                    </w:rPr>
                    <w:t>Sverige</w:t>
                  </w:r>
                  <w:proofErr w:type="spellEnd"/>
                  <w:r w:rsidRPr="00786837">
                    <w:rPr>
                      <w:rFonts w:ascii="Times New Roman" w:hAnsi="Times New Roman"/>
                      <w:color w:val="000000"/>
                      <w:sz w:val="24"/>
                      <w:szCs w:val="24"/>
                    </w:rPr>
                    <w:t xml:space="preserve"> </w:t>
                  </w:r>
                  <w:proofErr w:type="spellStart"/>
                  <w:r w:rsidRPr="00786837">
                    <w:rPr>
                      <w:rFonts w:ascii="Times New Roman" w:hAnsi="Times New Roman"/>
                      <w:color w:val="000000"/>
                      <w:sz w:val="24"/>
                      <w:szCs w:val="24"/>
                    </w:rPr>
                    <w:t>Aktiebolag</w:t>
                  </w:r>
                  <w:proofErr w:type="spellEnd"/>
                </w:p>
              </w:tc>
            </w:tr>
            <w:tr w:rsidR="00654A61" w:rsidRPr="00592FC0" w14:paraId="75D4D97C" w14:textId="77777777" w:rsidTr="00904F24">
              <w:tc>
                <w:tcPr>
                  <w:tcW w:w="4927" w:type="dxa"/>
                </w:tcPr>
                <w:p w14:paraId="2F6F1E84" w14:textId="77777777" w:rsidR="00654A61" w:rsidRDefault="00654A61" w:rsidP="00904F24">
                  <w:pPr>
                    <w:pStyle w:val="Pagrindinistekstas5"/>
                    <w:ind w:firstLine="0"/>
                    <w:jc w:val="left"/>
                    <w:rPr>
                      <w:rFonts w:ascii="Times New Roman" w:hAnsi="Times New Roman"/>
                      <w:color w:val="000000"/>
                      <w:sz w:val="24"/>
                      <w:szCs w:val="24"/>
                      <w:lang w:val="lt-LT"/>
                    </w:rPr>
                  </w:pPr>
                  <w:r w:rsidRPr="001906C7">
                    <w:rPr>
                      <w:rFonts w:ascii="Times New Roman" w:hAnsi="Times New Roman"/>
                      <w:color w:val="000000"/>
                      <w:sz w:val="24"/>
                      <w:szCs w:val="24"/>
                      <w:lang w:val="lt-LT"/>
                    </w:rPr>
                    <w:t>Įgaliotas atstovas</w:t>
                  </w:r>
                </w:p>
                <w:p w14:paraId="54F27DE7" w14:textId="77777777" w:rsidR="00654A61" w:rsidRPr="00592FC0" w:rsidRDefault="00654A61" w:rsidP="00904F24">
                  <w:pPr>
                    <w:pStyle w:val="Pagrindinistekstas3"/>
                    <w:ind w:firstLine="0"/>
                    <w:jc w:val="left"/>
                    <w:rPr>
                      <w:rFonts w:ascii="Times New Roman" w:hAnsi="Times New Roman"/>
                      <w:color w:val="000000"/>
                      <w:sz w:val="24"/>
                      <w:szCs w:val="24"/>
                      <w:lang w:val="lt-LT"/>
                    </w:rPr>
                  </w:pPr>
                  <w:r>
                    <w:rPr>
                      <w:rFonts w:ascii="Times New Roman" w:hAnsi="Times New Roman"/>
                      <w:color w:val="000000"/>
                      <w:sz w:val="24"/>
                      <w:szCs w:val="24"/>
                      <w:lang w:val="lt-LT"/>
                    </w:rPr>
                    <w:t>Andrius Simonaitis</w:t>
                  </w:r>
                </w:p>
              </w:tc>
            </w:tr>
          </w:tbl>
          <w:p w14:paraId="01A870B2" w14:textId="77777777" w:rsidR="00654A61" w:rsidRPr="00587AEE" w:rsidRDefault="00654A61" w:rsidP="00904F24">
            <w:pPr>
              <w:rPr>
                <w:rFonts w:ascii="Times New Roman" w:hAnsi="Times New Roman"/>
                <w:color w:val="000000" w:themeColor="text1"/>
                <w:sz w:val="24"/>
                <w:szCs w:val="24"/>
              </w:rPr>
            </w:pPr>
          </w:p>
        </w:tc>
      </w:tr>
      <w:tr w:rsidR="00654A61" w:rsidRPr="00587AEE" w14:paraId="649F4318" w14:textId="77777777" w:rsidTr="00904F24">
        <w:tc>
          <w:tcPr>
            <w:tcW w:w="4927" w:type="dxa"/>
          </w:tcPr>
          <w:p w14:paraId="0AEBAB99" w14:textId="77777777" w:rsidR="00654A61" w:rsidRPr="00587AEE" w:rsidRDefault="00654A61" w:rsidP="00904F2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_________________________</w:t>
            </w:r>
          </w:p>
        </w:tc>
        <w:tc>
          <w:tcPr>
            <w:tcW w:w="4927" w:type="dxa"/>
          </w:tcPr>
          <w:p w14:paraId="0E22B5A5" w14:textId="77777777" w:rsidR="00654A61" w:rsidRPr="00587AEE" w:rsidRDefault="00654A61" w:rsidP="00904F24">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w:t>
            </w:r>
          </w:p>
        </w:tc>
      </w:tr>
      <w:tr w:rsidR="00654A61" w:rsidRPr="00587AEE" w14:paraId="690E8B32" w14:textId="77777777" w:rsidTr="00904F24">
        <w:trPr>
          <w:trHeight w:val="212"/>
        </w:trPr>
        <w:tc>
          <w:tcPr>
            <w:tcW w:w="4927" w:type="dxa"/>
          </w:tcPr>
          <w:p w14:paraId="4CDDECD9" w14:textId="77777777" w:rsidR="00654A61" w:rsidRPr="00587AEE" w:rsidRDefault="00654A61" w:rsidP="00904F2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78D427B5" w14:textId="77777777" w:rsidR="00654A61" w:rsidRPr="00587AEE" w:rsidRDefault="00654A61" w:rsidP="00904F2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p>
          <w:p w14:paraId="7E0433A6" w14:textId="77777777" w:rsidR="00654A61" w:rsidRPr="00587AEE" w:rsidRDefault="00654A61" w:rsidP="00904F24">
            <w:pPr>
              <w:pStyle w:val="Pagrindinistekstas3"/>
              <w:ind w:firstLine="0"/>
              <w:rPr>
                <w:rFonts w:ascii="Times New Roman" w:hAnsi="Times New Roman"/>
                <w:color w:val="000000" w:themeColor="text1"/>
                <w:sz w:val="22"/>
                <w:szCs w:val="22"/>
                <w:lang w:val="lt-LT"/>
              </w:rPr>
            </w:pPr>
          </w:p>
        </w:tc>
        <w:tc>
          <w:tcPr>
            <w:tcW w:w="4927" w:type="dxa"/>
          </w:tcPr>
          <w:p w14:paraId="023E72E6" w14:textId="77777777" w:rsidR="00654A61" w:rsidRPr="00587AEE" w:rsidRDefault="00654A61" w:rsidP="00904F24">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30CAA451" w14:textId="77777777" w:rsidR="00654A61" w:rsidRPr="00587AEE" w:rsidRDefault="00654A61" w:rsidP="00904F24">
            <w:pPr>
              <w:pStyle w:val="Pagrindinistekstas3"/>
              <w:ind w:firstLine="0"/>
              <w:jc w:val="left"/>
              <w:rPr>
                <w:rFonts w:ascii="Times New Roman" w:hAnsi="Times New Roman"/>
                <w:color w:val="000000" w:themeColor="text1"/>
                <w:sz w:val="24"/>
                <w:szCs w:val="24"/>
                <w:lang w:val="lt-LT"/>
              </w:rPr>
            </w:pPr>
          </w:p>
        </w:tc>
      </w:tr>
      <w:bookmarkEnd w:id="12"/>
    </w:tbl>
    <w:p w14:paraId="18ECEF42" w14:textId="77777777" w:rsidR="001B66A9" w:rsidRPr="00EA5D65" w:rsidRDefault="001B66A9" w:rsidP="0055263D">
      <w:pPr>
        <w:rPr>
          <w:rFonts w:ascii="Times New Roman" w:hAnsi="Times New Roman"/>
          <w:color w:val="000000"/>
          <w:sz w:val="24"/>
          <w:szCs w:val="24"/>
        </w:rPr>
      </w:pPr>
    </w:p>
    <w:p w14:paraId="54A36C8D" w14:textId="77777777" w:rsidR="001B66A9" w:rsidRPr="00EA5D65" w:rsidRDefault="001B66A9" w:rsidP="0055263D">
      <w:pPr>
        <w:rPr>
          <w:rFonts w:ascii="Times New Roman" w:hAnsi="Times New Roman"/>
          <w:color w:val="000000"/>
          <w:sz w:val="24"/>
          <w:szCs w:val="24"/>
        </w:rPr>
      </w:pPr>
    </w:p>
    <w:p w14:paraId="1C883232" w14:textId="77777777" w:rsidR="001B66A9" w:rsidRPr="00EA5D65" w:rsidRDefault="001B66A9" w:rsidP="0055263D">
      <w:pPr>
        <w:rPr>
          <w:rFonts w:ascii="Times New Roman" w:hAnsi="Times New Roman"/>
          <w:color w:val="000000"/>
          <w:sz w:val="24"/>
          <w:szCs w:val="24"/>
        </w:rPr>
      </w:pPr>
    </w:p>
    <w:p w14:paraId="6A95CCB7" w14:textId="77777777" w:rsidR="00C3077A" w:rsidRDefault="00C3077A" w:rsidP="0055263D">
      <w:pPr>
        <w:rPr>
          <w:rFonts w:ascii="Times New Roman" w:hAnsi="Times New Roman"/>
          <w:color w:val="000000"/>
          <w:sz w:val="24"/>
          <w:szCs w:val="24"/>
        </w:rPr>
      </w:pPr>
    </w:p>
    <w:p w14:paraId="6A4B5CF1" w14:textId="77777777" w:rsidR="00731611" w:rsidRDefault="00731611" w:rsidP="0055263D">
      <w:pPr>
        <w:rPr>
          <w:rFonts w:ascii="Times New Roman" w:hAnsi="Times New Roman"/>
          <w:color w:val="000000"/>
          <w:sz w:val="24"/>
          <w:szCs w:val="24"/>
        </w:rPr>
      </w:pPr>
    </w:p>
    <w:p w14:paraId="7F642571" w14:textId="77777777" w:rsidR="00731611" w:rsidRDefault="00731611" w:rsidP="0055263D">
      <w:pPr>
        <w:rPr>
          <w:rFonts w:ascii="Times New Roman" w:hAnsi="Times New Roman"/>
          <w:color w:val="000000"/>
          <w:sz w:val="24"/>
          <w:szCs w:val="24"/>
        </w:rPr>
      </w:pPr>
    </w:p>
    <w:p w14:paraId="686AC66A" w14:textId="77777777" w:rsidR="00654A61" w:rsidRDefault="00654A61" w:rsidP="0055263D">
      <w:pPr>
        <w:rPr>
          <w:rFonts w:ascii="Times New Roman" w:hAnsi="Times New Roman"/>
          <w:color w:val="000000"/>
          <w:sz w:val="24"/>
          <w:szCs w:val="24"/>
        </w:rPr>
      </w:pPr>
    </w:p>
    <w:p w14:paraId="47CE2C72" w14:textId="77777777" w:rsidR="00654A61" w:rsidRDefault="00654A61" w:rsidP="0055263D">
      <w:pPr>
        <w:rPr>
          <w:rFonts w:ascii="Times New Roman" w:hAnsi="Times New Roman"/>
          <w:color w:val="000000"/>
          <w:sz w:val="24"/>
          <w:szCs w:val="24"/>
        </w:rPr>
      </w:pPr>
    </w:p>
    <w:p w14:paraId="50F837DB" w14:textId="77777777" w:rsidR="00654A61" w:rsidRDefault="00654A61" w:rsidP="0055263D">
      <w:pPr>
        <w:rPr>
          <w:rFonts w:ascii="Times New Roman" w:hAnsi="Times New Roman"/>
          <w:color w:val="000000"/>
          <w:sz w:val="24"/>
          <w:szCs w:val="24"/>
        </w:rPr>
      </w:pPr>
    </w:p>
    <w:p w14:paraId="1E376CDE" w14:textId="77777777" w:rsidR="00654A61" w:rsidRDefault="00654A61" w:rsidP="0055263D">
      <w:pPr>
        <w:rPr>
          <w:rFonts w:ascii="Times New Roman" w:hAnsi="Times New Roman"/>
          <w:color w:val="000000"/>
          <w:sz w:val="24"/>
          <w:szCs w:val="24"/>
        </w:rPr>
      </w:pPr>
    </w:p>
    <w:p w14:paraId="0847251C" w14:textId="77777777" w:rsidR="00654A61" w:rsidRDefault="00654A61" w:rsidP="0055263D">
      <w:pPr>
        <w:rPr>
          <w:rFonts w:ascii="Times New Roman" w:hAnsi="Times New Roman"/>
          <w:color w:val="000000"/>
          <w:sz w:val="24"/>
          <w:szCs w:val="24"/>
        </w:rPr>
      </w:pPr>
    </w:p>
    <w:p w14:paraId="10FB8C6E" w14:textId="77777777" w:rsidR="00654A61" w:rsidRDefault="00654A61" w:rsidP="0055263D">
      <w:pPr>
        <w:rPr>
          <w:rFonts w:ascii="Times New Roman" w:hAnsi="Times New Roman"/>
          <w:color w:val="000000"/>
          <w:sz w:val="24"/>
          <w:szCs w:val="24"/>
        </w:rPr>
      </w:pPr>
    </w:p>
    <w:p w14:paraId="4D20B03C" w14:textId="77777777" w:rsidR="00654A61" w:rsidRDefault="00654A61" w:rsidP="0055263D">
      <w:pPr>
        <w:rPr>
          <w:rFonts w:ascii="Times New Roman" w:hAnsi="Times New Roman"/>
          <w:color w:val="000000"/>
          <w:sz w:val="24"/>
          <w:szCs w:val="24"/>
        </w:rPr>
      </w:pPr>
    </w:p>
    <w:p w14:paraId="28741F0C" w14:textId="77777777" w:rsidR="009B7861" w:rsidRDefault="009B7861" w:rsidP="0055263D">
      <w:pPr>
        <w:rPr>
          <w:rFonts w:ascii="Times New Roman" w:hAnsi="Times New Roman"/>
          <w:color w:val="000000"/>
          <w:sz w:val="24"/>
          <w:szCs w:val="24"/>
        </w:rPr>
      </w:pPr>
    </w:p>
    <w:p w14:paraId="36405312" w14:textId="77777777" w:rsidR="009B7861" w:rsidRDefault="009B7861" w:rsidP="0055263D">
      <w:pPr>
        <w:rPr>
          <w:rFonts w:ascii="Times New Roman" w:hAnsi="Times New Roman"/>
          <w:color w:val="000000"/>
          <w:sz w:val="24"/>
          <w:szCs w:val="24"/>
        </w:rPr>
      </w:pPr>
    </w:p>
    <w:p w14:paraId="4F4A1A7B" w14:textId="77777777" w:rsidR="00731611" w:rsidRDefault="00731611" w:rsidP="0055263D">
      <w:pPr>
        <w:rPr>
          <w:rFonts w:ascii="Times New Roman" w:hAnsi="Times New Roman"/>
          <w:color w:val="000000"/>
          <w:sz w:val="24"/>
          <w:szCs w:val="24"/>
        </w:rPr>
      </w:pPr>
    </w:p>
    <w:p w14:paraId="1E636A84" w14:textId="77777777"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lastRenderedPageBreak/>
        <w:t xml:space="preserve">2 priedas </w:t>
      </w:r>
    </w:p>
    <w:p w14:paraId="66FA152E" w14:textId="4A57B9AD"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prie 20</w:t>
      </w:r>
      <w:r w:rsidR="00654A61">
        <w:rPr>
          <w:rFonts w:ascii="Times New Roman" w:hAnsi="Times New Roman"/>
          <w:color w:val="000000"/>
          <w:sz w:val="24"/>
          <w:szCs w:val="24"/>
          <w:lang w:eastAsia="lt-LT"/>
        </w:rPr>
        <w:t>23</w:t>
      </w:r>
      <w:r w:rsidRPr="00CA573F">
        <w:rPr>
          <w:rFonts w:ascii="Times New Roman" w:hAnsi="Times New Roman"/>
          <w:color w:val="000000"/>
          <w:sz w:val="24"/>
          <w:szCs w:val="24"/>
          <w:lang w:eastAsia="lt-LT"/>
        </w:rPr>
        <w:t xml:space="preserve"> m. </w:t>
      </w:r>
      <w:r w:rsidR="001874C0">
        <w:rPr>
          <w:rFonts w:ascii="Times New Roman" w:hAnsi="Times New Roman"/>
          <w:color w:val="000000"/>
          <w:sz w:val="24"/>
          <w:szCs w:val="24"/>
          <w:lang w:eastAsia="lt-LT"/>
        </w:rPr>
        <w:t>rugpjūčio</w:t>
      </w:r>
      <w:r w:rsidR="00654A61">
        <w:rPr>
          <w:rFonts w:ascii="Times New Roman" w:hAnsi="Times New Roman"/>
          <w:color w:val="000000"/>
          <w:sz w:val="24"/>
          <w:szCs w:val="24"/>
          <w:lang w:eastAsia="lt-LT"/>
        </w:rPr>
        <w:t xml:space="preserve"> 28</w:t>
      </w:r>
      <w:r w:rsidRPr="00CA573F">
        <w:rPr>
          <w:rFonts w:ascii="Times New Roman" w:hAnsi="Times New Roman"/>
          <w:color w:val="000000"/>
          <w:sz w:val="24"/>
          <w:szCs w:val="24"/>
          <w:lang w:eastAsia="lt-LT"/>
        </w:rPr>
        <w:t xml:space="preserve"> d. viešojo pirkimo–pardavimo </w:t>
      </w:r>
    </w:p>
    <w:p w14:paraId="230B6DA3" w14:textId="77BC53CD"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sutarties Nr. (3.34)-DP-</w:t>
      </w:r>
      <w:r w:rsidR="00654A61">
        <w:rPr>
          <w:rFonts w:ascii="Times New Roman" w:hAnsi="Times New Roman"/>
          <w:color w:val="000000"/>
          <w:sz w:val="24"/>
          <w:szCs w:val="24"/>
          <w:lang w:eastAsia="lt-LT"/>
        </w:rPr>
        <w:t>3</w:t>
      </w:r>
      <w:r w:rsidR="001874C0">
        <w:rPr>
          <w:rFonts w:ascii="Times New Roman" w:hAnsi="Times New Roman"/>
          <w:color w:val="000000"/>
          <w:sz w:val="24"/>
          <w:szCs w:val="24"/>
          <w:lang w:eastAsia="lt-LT"/>
        </w:rPr>
        <w:t>92</w:t>
      </w:r>
      <w:r w:rsidRPr="00CA573F">
        <w:rPr>
          <w:rFonts w:ascii="Times New Roman" w:hAnsi="Times New Roman"/>
          <w:color w:val="000000"/>
          <w:sz w:val="24"/>
          <w:szCs w:val="24"/>
          <w:lang w:eastAsia="lt-LT"/>
        </w:rPr>
        <w:t>/20</w:t>
      </w:r>
      <w:r w:rsidR="00654A61">
        <w:rPr>
          <w:rFonts w:ascii="Times New Roman" w:hAnsi="Times New Roman"/>
          <w:color w:val="000000"/>
          <w:sz w:val="24"/>
          <w:szCs w:val="24"/>
          <w:lang w:eastAsia="lt-LT"/>
        </w:rPr>
        <w:t>23</w:t>
      </w:r>
    </w:p>
    <w:p w14:paraId="0879DD96" w14:textId="77777777" w:rsidR="00731611" w:rsidRPr="00CA573F" w:rsidRDefault="00731611" w:rsidP="00731611">
      <w:pPr>
        <w:rPr>
          <w:rFonts w:ascii="Times New Roman" w:hAnsi="Times New Roman"/>
          <w:b/>
          <w:bCs/>
          <w:color w:val="000000"/>
          <w:sz w:val="24"/>
          <w:szCs w:val="24"/>
        </w:rPr>
      </w:pPr>
    </w:p>
    <w:p w14:paraId="441D40D4" w14:textId="77777777" w:rsidR="00731611" w:rsidRDefault="00731611" w:rsidP="0055263D">
      <w:pPr>
        <w:rPr>
          <w:rFonts w:ascii="Times New Roman" w:hAnsi="Times New Roman"/>
          <w:color w:val="000000"/>
          <w:sz w:val="24"/>
          <w:szCs w:val="24"/>
        </w:rPr>
      </w:pPr>
    </w:p>
    <w:p w14:paraId="34E2E99E" w14:textId="77777777" w:rsidR="009412B0" w:rsidRPr="009412B0" w:rsidRDefault="009412B0" w:rsidP="009412B0">
      <w:pPr>
        <w:spacing w:after="0" w:line="240" w:lineRule="auto"/>
        <w:jc w:val="center"/>
        <w:rPr>
          <w:rFonts w:ascii="Times New Roman" w:hAnsi="Times New Roman"/>
          <w:b/>
          <w:caps/>
          <w:color w:val="000000"/>
          <w:sz w:val="24"/>
          <w:szCs w:val="24"/>
        </w:rPr>
      </w:pPr>
      <w:r w:rsidRPr="009412B0">
        <w:rPr>
          <w:rFonts w:ascii="Times New Roman" w:hAnsi="Times New Roman"/>
          <w:b/>
          <w:caps/>
          <w:color w:val="000000"/>
          <w:sz w:val="24"/>
          <w:szCs w:val="24"/>
        </w:rPr>
        <w:t>techninė specifikacija</w:t>
      </w:r>
    </w:p>
    <w:p w14:paraId="44CFA623" w14:textId="62496735" w:rsidR="009412B0" w:rsidRDefault="009412B0" w:rsidP="009412B0">
      <w:pPr>
        <w:spacing w:after="0" w:line="240" w:lineRule="auto"/>
        <w:jc w:val="center"/>
        <w:rPr>
          <w:rFonts w:ascii="Times New Roman" w:hAnsi="Times New Roman"/>
          <w:b/>
          <w:caps/>
          <w:color w:val="000000"/>
          <w:sz w:val="24"/>
          <w:szCs w:val="24"/>
          <w:highlight w:val="green"/>
        </w:rPr>
      </w:pPr>
    </w:p>
    <w:tbl>
      <w:tblPr>
        <w:tblW w:w="522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410"/>
        <w:gridCol w:w="3260"/>
        <w:gridCol w:w="3401"/>
      </w:tblGrid>
      <w:tr w:rsidR="00654A61" w:rsidRPr="00654A61" w14:paraId="419A2E97" w14:textId="77777777" w:rsidTr="00654A61">
        <w:trPr>
          <w:trHeight w:val="933"/>
        </w:trPr>
        <w:tc>
          <w:tcPr>
            <w:tcW w:w="993" w:type="dxa"/>
            <w:shd w:val="clear" w:color="auto" w:fill="auto"/>
            <w:vAlign w:val="center"/>
          </w:tcPr>
          <w:p w14:paraId="510889B5" w14:textId="77777777" w:rsidR="00654A61" w:rsidRPr="00654A61" w:rsidRDefault="00654A61" w:rsidP="007C609B">
            <w:pPr>
              <w:spacing w:after="0" w:line="240" w:lineRule="auto"/>
              <w:jc w:val="center"/>
              <w:rPr>
                <w:rFonts w:ascii="Times New Roman" w:hAnsi="Times New Roman"/>
                <w:b/>
              </w:rPr>
            </w:pPr>
            <w:r w:rsidRPr="00654A61">
              <w:rPr>
                <w:rFonts w:ascii="Times New Roman" w:hAnsi="Times New Roman"/>
                <w:b/>
                <w:bCs/>
                <w:lang w:eastAsia="lt-LT"/>
              </w:rPr>
              <w:t>Pirkimo objekto dalies</w:t>
            </w:r>
            <w:r w:rsidRPr="00654A61">
              <w:rPr>
                <w:rFonts w:ascii="Times New Roman" w:hAnsi="Times New Roman"/>
                <w:b/>
              </w:rPr>
              <w:t xml:space="preserve"> Nr.</w:t>
            </w:r>
          </w:p>
        </w:tc>
        <w:tc>
          <w:tcPr>
            <w:tcW w:w="2410" w:type="dxa"/>
            <w:shd w:val="clear" w:color="auto" w:fill="auto"/>
            <w:vAlign w:val="center"/>
          </w:tcPr>
          <w:p w14:paraId="4F97CC01" w14:textId="77777777" w:rsidR="00654A61" w:rsidRPr="00654A61" w:rsidRDefault="00654A61" w:rsidP="007C609B">
            <w:pPr>
              <w:spacing w:after="0" w:line="240" w:lineRule="auto"/>
              <w:jc w:val="center"/>
              <w:rPr>
                <w:rFonts w:ascii="Times New Roman" w:hAnsi="Times New Roman"/>
                <w:b/>
              </w:rPr>
            </w:pPr>
            <w:r w:rsidRPr="00654A61">
              <w:rPr>
                <w:rFonts w:ascii="Times New Roman" w:hAnsi="Times New Roman"/>
                <w:b/>
              </w:rPr>
              <w:t>Pavadinimas</w:t>
            </w:r>
          </w:p>
        </w:tc>
        <w:tc>
          <w:tcPr>
            <w:tcW w:w="3260" w:type="dxa"/>
            <w:shd w:val="clear" w:color="auto" w:fill="auto"/>
            <w:vAlign w:val="center"/>
          </w:tcPr>
          <w:p w14:paraId="0D7A27BF" w14:textId="4928BA30" w:rsidR="00654A61" w:rsidRPr="00654A61" w:rsidRDefault="00654A61" w:rsidP="007C609B">
            <w:pPr>
              <w:spacing w:after="0" w:line="240" w:lineRule="auto"/>
              <w:jc w:val="center"/>
              <w:rPr>
                <w:rFonts w:ascii="Times New Roman" w:hAnsi="Times New Roman"/>
                <w:b/>
              </w:rPr>
            </w:pPr>
            <w:r w:rsidRPr="00654A61">
              <w:rPr>
                <w:rFonts w:ascii="Times New Roman" w:hAnsi="Times New Roman"/>
                <w:b/>
              </w:rPr>
              <w:t>Reikalauta techninio parametro reikšmė</w:t>
            </w:r>
          </w:p>
        </w:tc>
        <w:tc>
          <w:tcPr>
            <w:tcW w:w="3401" w:type="dxa"/>
            <w:tcBorders>
              <w:top w:val="single" w:sz="8" w:space="0" w:color="000000"/>
              <w:left w:val="single" w:sz="8" w:space="0" w:color="000000"/>
              <w:bottom w:val="single" w:sz="4" w:space="0" w:color="auto"/>
              <w:right w:val="single" w:sz="8" w:space="0" w:color="000000"/>
            </w:tcBorders>
            <w:vAlign w:val="center"/>
          </w:tcPr>
          <w:p w14:paraId="225374A6" w14:textId="718B059D" w:rsidR="00654A61" w:rsidRPr="00654A61" w:rsidRDefault="00654A61" w:rsidP="007C609B">
            <w:pPr>
              <w:pStyle w:val="Bodytext20"/>
              <w:shd w:val="clear" w:color="auto" w:fill="auto"/>
              <w:spacing w:before="0" w:after="0" w:line="240" w:lineRule="auto"/>
              <w:jc w:val="center"/>
              <w:rPr>
                <w:rFonts w:ascii="Times New Roman" w:hAnsi="Times New Roman"/>
                <w:b/>
                <w:sz w:val="22"/>
                <w:szCs w:val="22"/>
              </w:rPr>
            </w:pPr>
            <w:r w:rsidRPr="00654A61">
              <w:rPr>
                <w:rFonts w:ascii="Times New Roman" w:hAnsi="Times New Roman"/>
                <w:b/>
                <w:bCs/>
                <w:sz w:val="22"/>
                <w:szCs w:val="22"/>
              </w:rPr>
              <w:t>Pasiūlyta techninio  parametro reikšmė</w:t>
            </w:r>
          </w:p>
          <w:p w14:paraId="76AEC8DC" w14:textId="77777777" w:rsidR="00654A61" w:rsidRPr="00654A61" w:rsidRDefault="00654A61" w:rsidP="007C609B">
            <w:pPr>
              <w:pStyle w:val="Bodytext20"/>
              <w:shd w:val="clear" w:color="auto" w:fill="auto"/>
              <w:spacing w:before="0" w:after="0" w:line="240" w:lineRule="auto"/>
              <w:jc w:val="center"/>
              <w:rPr>
                <w:rFonts w:ascii="Times New Roman" w:hAnsi="Times New Roman"/>
                <w:b/>
                <w:sz w:val="22"/>
                <w:szCs w:val="22"/>
                <w:u w:val="single"/>
              </w:rPr>
            </w:pPr>
          </w:p>
          <w:p w14:paraId="3FAF304F" w14:textId="353B41CA" w:rsidR="00654A61" w:rsidRPr="00654A61" w:rsidRDefault="00654A61" w:rsidP="00654A61">
            <w:pPr>
              <w:snapToGrid w:val="0"/>
              <w:spacing w:line="240" w:lineRule="auto"/>
              <w:jc w:val="center"/>
              <w:rPr>
                <w:rFonts w:ascii="Times New Roman" w:hAnsi="Times New Roman"/>
                <w:bCs/>
              </w:rPr>
            </w:pPr>
          </w:p>
        </w:tc>
      </w:tr>
      <w:tr w:rsidR="00654A61" w:rsidRPr="00654A61" w14:paraId="1E890D7B" w14:textId="77777777" w:rsidTr="00654A61">
        <w:trPr>
          <w:trHeight w:val="501"/>
        </w:trPr>
        <w:tc>
          <w:tcPr>
            <w:tcW w:w="993" w:type="dxa"/>
          </w:tcPr>
          <w:p w14:paraId="52FA2F58" w14:textId="77777777" w:rsidR="00654A61" w:rsidRPr="00654A61" w:rsidRDefault="00654A61" w:rsidP="007C609B">
            <w:pPr>
              <w:spacing w:after="0" w:line="240" w:lineRule="auto"/>
              <w:contextualSpacing/>
              <w:jc w:val="center"/>
              <w:rPr>
                <w:rFonts w:ascii="Times New Roman" w:hAnsi="Times New Roman"/>
              </w:rPr>
            </w:pPr>
            <w:r w:rsidRPr="00654A61">
              <w:rPr>
                <w:rFonts w:ascii="Times New Roman" w:hAnsi="Times New Roman"/>
              </w:rPr>
              <w:t>5.</w:t>
            </w:r>
          </w:p>
        </w:tc>
        <w:tc>
          <w:tcPr>
            <w:tcW w:w="9071" w:type="dxa"/>
            <w:gridSpan w:val="3"/>
            <w:shd w:val="clear" w:color="auto" w:fill="auto"/>
          </w:tcPr>
          <w:p w14:paraId="1D067DB7" w14:textId="77777777" w:rsidR="00654A61" w:rsidRPr="00654A61" w:rsidRDefault="00654A61" w:rsidP="007C609B">
            <w:pPr>
              <w:pStyle w:val="Betarp"/>
              <w:rPr>
                <w:b/>
                <w:bCs/>
              </w:rPr>
            </w:pPr>
            <w:proofErr w:type="spellStart"/>
            <w:r w:rsidRPr="00654A61">
              <w:rPr>
                <w:rStyle w:val="Grietas"/>
              </w:rPr>
              <w:t>Litotriptoriaus</w:t>
            </w:r>
            <w:proofErr w:type="spellEnd"/>
            <w:r w:rsidRPr="00654A61">
              <w:rPr>
                <w:rStyle w:val="Grietas"/>
              </w:rPr>
              <w:t xml:space="preserve"> zondai k</w:t>
            </w:r>
            <w:r w:rsidRPr="00654A61">
              <w:rPr>
                <w:b/>
                <w:bCs/>
              </w:rPr>
              <w:t xml:space="preserve">ontaktiniam </w:t>
            </w:r>
            <w:proofErr w:type="spellStart"/>
            <w:r w:rsidRPr="00654A61">
              <w:rPr>
                <w:b/>
                <w:bCs/>
              </w:rPr>
              <w:t>litotriptoriui</w:t>
            </w:r>
            <w:proofErr w:type="spellEnd"/>
            <w:r w:rsidRPr="00654A61">
              <w:rPr>
                <w:b/>
                <w:bCs/>
              </w:rPr>
              <w:t xml:space="preserve"> </w:t>
            </w:r>
            <w:proofErr w:type="spellStart"/>
            <w:r w:rsidRPr="00654A61">
              <w:rPr>
                <w:b/>
                <w:bCs/>
              </w:rPr>
              <w:t>ShockPulse</w:t>
            </w:r>
            <w:proofErr w:type="spellEnd"/>
            <w:r w:rsidRPr="00654A61">
              <w:rPr>
                <w:b/>
                <w:bCs/>
              </w:rPr>
              <w:t xml:space="preserve">-SE </w:t>
            </w:r>
          </w:p>
          <w:p w14:paraId="1D118AC2" w14:textId="77777777" w:rsidR="00654A61" w:rsidRPr="00654A61" w:rsidRDefault="00654A61" w:rsidP="007C609B">
            <w:pPr>
              <w:pStyle w:val="Betarp"/>
              <w:rPr>
                <w:b/>
                <w:bCs/>
              </w:rPr>
            </w:pPr>
          </w:p>
          <w:p w14:paraId="4504ED92" w14:textId="2A95F397" w:rsidR="00654A61" w:rsidRPr="00654A61" w:rsidRDefault="00654A61" w:rsidP="00654A61">
            <w:pPr>
              <w:spacing w:after="0" w:line="240" w:lineRule="auto"/>
              <w:jc w:val="both"/>
              <w:rPr>
                <w:rFonts w:ascii="Times New Roman" w:hAnsi="Times New Roman"/>
              </w:rPr>
            </w:pPr>
            <w:r>
              <w:rPr>
                <w:rFonts w:ascii="Times New Roman" w:hAnsi="Times New Roman"/>
              </w:rPr>
              <w:t xml:space="preserve">Prekės kodas: </w:t>
            </w:r>
            <w:r w:rsidRPr="00654A61">
              <w:rPr>
                <w:rFonts w:ascii="Times New Roman" w:hAnsi="Times New Roman"/>
              </w:rPr>
              <w:t>EGSPL-PR376</w:t>
            </w:r>
          </w:p>
          <w:p w14:paraId="4012C09A" w14:textId="7A1C93E6" w:rsidR="00654A61" w:rsidRPr="00654A61" w:rsidRDefault="00654A61" w:rsidP="007C609B">
            <w:pPr>
              <w:spacing w:after="0" w:line="240" w:lineRule="auto"/>
              <w:jc w:val="both"/>
              <w:rPr>
                <w:rFonts w:ascii="Times New Roman" w:hAnsi="Times New Roman"/>
              </w:rPr>
            </w:pPr>
            <w:r>
              <w:rPr>
                <w:rFonts w:ascii="Times New Roman" w:hAnsi="Times New Roman"/>
              </w:rPr>
              <w:t xml:space="preserve">Gamintojas: </w:t>
            </w:r>
            <w:proofErr w:type="spellStart"/>
            <w:r w:rsidRPr="00654A61">
              <w:rPr>
                <w:rFonts w:ascii="Times New Roman" w:hAnsi="Times New Roman"/>
              </w:rPr>
              <w:t>Olympus</w:t>
            </w:r>
            <w:proofErr w:type="spellEnd"/>
          </w:p>
        </w:tc>
      </w:tr>
      <w:tr w:rsidR="00654A61" w:rsidRPr="00654A61" w14:paraId="1AAF0535" w14:textId="77777777" w:rsidTr="00654A61">
        <w:trPr>
          <w:trHeight w:val="501"/>
        </w:trPr>
        <w:tc>
          <w:tcPr>
            <w:tcW w:w="993" w:type="dxa"/>
          </w:tcPr>
          <w:p w14:paraId="0AD6E6DA" w14:textId="77777777" w:rsidR="00654A61" w:rsidRPr="00654A61" w:rsidRDefault="00654A61" w:rsidP="007C609B">
            <w:pPr>
              <w:spacing w:after="0" w:line="240" w:lineRule="auto"/>
              <w:contextualSpacing/>
              <w:jc w:val="center"/>
              <w:rPr>
                <w:rFonts w:ascii="Times New Roman" w:hAnsi="Times New Roman"/>
              </w:rPr>
            </w:pPr>
            <w:r w:rsidRPr="00654A61">
              <w:rPr>
                <w:rFonts w:ascii="Times New Roman" w:hAnsi="Times New Roman"/>
              </w:rPr>
              <w:t>5.1.</w:t>
            </w:r>
          </w:p>
        </w:tc>
        <w:tc>
          <w:tcPr>
            <w:tcW w:w="2410" w:type="dxa"/>
            <w:shd w:val="clear" w:color="auto" w:fill="auto"/>
          </w:tcPr>
          <w:p w14:paraId="7162F164" w14:textId="77777777" w:rsidR="00654A61" w:rsidRPr="00654A61" w:rsidRDefault="00654A61" w:rsidP="007C609B">
            <w:pPr>
              <w:spacing w:after="0" w:line="240" w:lineRule="auto"/>
              <w:rPr>
                <w:rFonts w:ascii="Times New Roman" w:hAnsi="Times New Roman"/>
              </w:rPr>
            </w:pPr>
            <w:r w:rsidRPr="00654A61">
              <w:rPr>
                <w:rStyle w:val="Grietas"/>
                <w:rFonts w:ascii="Times New Roman" w:hAnsi="Times New Roman"/>
              </w:rPr>
              <w:t>Daugkartinio naudojimo</w:t>
            </w:r>
          </w:p>
        </w:tc>
        <w:tc>
          <w:tcPr>
            <w:tcW w:w="3260" w:type="dxa"/>
            <w:shd w:val="clear" w:color="auto" w:fill="auto"/>
          </w:tcPr>
          <w:p w14:paraId="7BD36C01" w14:textId="77777777" w:rsidR="00654A61" w:rsidRPr="00654A61" w:rsidRDefault="00654A61" w:rsidP="007C609B">
            <w:pPr>
              <w:pStyle w:val="Betarp"/>
            </w:pPr>
            <w:r w:rsidRPr="00654A61">
              <w:t>Būtina</w:t>
            </w:r>
          </w:p>
        </w:tc>
        <w:tc>
          <w:tcPr>
            <w:tcW w:w="3401" w:type="dxa"/>
          </w:tcPr>
          <w:p w14:paraId="78E36B1B" w14:textId="77777777" w:rsidR="00654A61" w:rsidRPr="00654A61" w:rsidRDefault="00654A61" w:rsidP="007C609B">
            <w:pPr>
              <w:spacing w:after="0" w:line="240" w:lineRule="auto"/>
              <w:jc w:val="both"/>
              <w:rPr>
                <w:rFonts w:ascii="Times New Roman" w:hAnsi="Times New Roman"/>
              </w:rPr>
            </w:pPr>
            <w:r w:rsidRPr="00654A61">
              <w:rPr>
                <w:rFonts w:ascii="Times New Roman" w:hAnsi="Times New Roman"/>
              </w:rPr>
              <w:t>Daugkartinio naudojimo</w:t>
            </w:r>
          </w:p>
        </w:tc>
      </w:tr>
      <w:tr w:rsidR="00654A61" w:rsidRPr="00654A61" w14:paraId="4321DBA5" w14:textId="77777777" w:rsidTr="00654A61">
        <w:trPr>
          <w:trHeight w:val="201"/>
        </w:trPr>
        <w:tc>
          <w:tcPr>
            <w:tcW w:w="993" w:type="dxa"/>
          </w:tcPr>
          <w:p w14:paraId="4767714F" w14:textId="77777777" w:rsidR="00654A61" w:rsidRPr="00654A61" w:rsidRDefault="00654A61" w:rsidP="007C609B">
            <w:pPr>
              <w:spacing w:after="0" w:line="240" w:lineRule="auto"/>
              <w:contextualSpacing/>
              <w:jc w:val="center"/>
              <w:rPr>
                <w:rFonts w:ascii="Times New Roman" w:hAnsi="Times New Roman"/>
              </w:rPr>
            </w:pPr>
            <w:r w:rsidRPr="00654A61">
              <w:rPr>
                <w:rFonts w:ascii="Times New Roman" w:hAnsi="Times New Roman"/>
              </w:rPr>
              <w:t>5.2.</w:t>
            </w:r>
          </w:p>
        </w:tc>
        <w:tc>
          <w:tcPr>
            <w:tcW w:w="2410" w:type="dxa"/>
            <w:shd w:val="clear" w:color="auto" w:fill="auto"/>
          </w:tcPr>
          <w:p w14:paraId="6672C03C" w14:textId="77777777" w:rsidR="00654A61" w:rsidRPr="00654A61" w:rsidRDefault="00654A61" w:rsidP="007C609B">
            <w:pPr>
              <w:spacing w:after="0" w:line="240" w:lineRule="auto"/>
              <w:rPr>
                <w:rFonts w:ascii="Times New Roman" w:hAnsi="Times New Roman"/>
              </w:rPr>
            </w:pPr>
            <w:r w:rsidRPr="00654A61">
              <w:rPr>
                <w:rStyle w:val="Grietas"/>
                <w:rFonts w:ascii="Times New Roman" w:hAnsi="Times New Roman"/>
              </w:rPr>
              <w:t>Dydis</w:t>
            </w:r>
          </w:p>
        </w:tc>
        <w:tc>
          <w:tcPr>
            <w:tcW w:w="3260" w:type="dxa"/>
            <w:shd w:val="clear" w:color="auto" w:fill="auto"/>
          </w:tcPr>
          <w:p w14:paraId="5B45A426" w14:textId="77777777" w:rsidR="00654A61" w:rsidRPr="00654A61" w:rsidRDefault="00654A61" w:rsidP="007C609B">
            <w:pPr>
              <w:pStyle w:val="Betarp"/>
            </w:pPr>
            <w:r w:rsidRPr="00654A61">
              <w:t>11.3 FR (3.76 mm)</w:t>
            </w:r>
          </w:p>
        </w:tc>
        <w:tc>
          <w:tcPr>
            <w:tcW w:w="3401" w:type="dxa"/>
          </w:tcPr>
          <w:p w14:paraId="19B7244B" w14:textId="77777777" w:rsidR="00654A61" w:rsidRPr="00654A61" w:rsidRDefault="00654A61" w:rsidP="007C609B">
            <w:pPr>
              <w:spacing w:after="0" w:line="240" w:lineRule="auto"/>
              <w:jc w:val="both"/>
              <w:rPr>
                <w:rFonts w:ascii="Times New Roman" w:hAnsi="Times New Roman"/>
              </w:rPr>
            </w:pPr>
            <w:r w:rsidRPr="00654A61">
              <w:rPr>
                <w:rFonts w:ascii="Times New Roman" w:hAnsi="Times New Roman"/>
              </w:rPr>
              <w:t>11.3 FR (3.76 mm)</w:t>
            </w:r>
          </w:p>
        </w:tc>
      </w:tr>
      <w:tr w:rsidR="00654A61" w:rsidRPr="00654A61" w14:paraId="7EC58AA8" w14:textId="77777777" w:rsidTr="00654A61">
        <w:trPr>
          <w:trHeight w:val="265"/>
        </w:trPr>
        <w:tc>
          <w:tcPr>
            <w:tcW w:w="993" w:type="dxa"/>
          </w:tcPr>
          <w:p w14:paraId="04F42E66" w14:textId="77777777" w:rsidR="00654A61" w:rsidRPr="00654A61" w:rsidRDefault="00654A61" w:rsidP="007C609B">
            <w:pPr>
              <w:spacing w:after="0" w:line="240" w:lineRule="auto"/>
              <w:contextualSpacing/>
              <w:jc w:val="center"/>
              <w:rPr>
                <w:rFonts w:ascii="Times New Roman" w:hAnsi="Times New Roman"/>
              </w:rPr>
            </w:pPr>
            <w:r w:rsidRPr="00654A61">
              <w:rPr>
                <w:rFonts w:ascii="Times New Roman" w:hAnsi="Times New Roman"/>
              </w:rPr>
              <w:t>5.3.</w:t>
            </w:r>
          </w:p>
        </w:tc>
        <w:tc>
          <w:tcPr>
            <w:tcW w:w="2410" w:type="dxa"/>
            <w:shd w:val="clear" w:color="auto" w:fill="auto"/>
          </w:tcPr>
          <w:p w14:paraId="26A4B049" w14:textId="77777777" w:rsidR="00654A61" w:rsidRPr="00654A61" w:rsidRDefault="00654A61" w:rsidP="007C609B">
            <w:pPr>
              <w:spacing w:after="0" w:line="240" w:lineRule="auto"/>
              <w:rPr>
                <w:rFonts w:ascii="Times New Roman" w:hAnsi="Times New Roman"/>
              </w:rPr>
            </w:pPr>
            <w:r w:rsidRPr="00654A61">
              <w:rPr>
                <w:rStyle w:val="Grietas"/>
                <w:rFonts w:ascii="Times New Roman" w:hAnsi="Times New Roman"/>
              </w:rPr>
              <w:t xml:space="preserve">Ilgis </w:t>
            </w:r>
          </w:p>
        </w:tc>
        <w:tc>
          <w:tcPr>
            <w:tcW w:w="3260" w:type="dxa"/>
            <w:shd w:val="clear" w:color="auto" w:fill="auto"/>
          </w:tcPr>
          <w:p w14:paraId="170BA0F6" w14:textId="77777777" w:rsidR="00654A61" w:rsidRPr="00654A61" w:rsidRDefault="00654A61" w:rsidP="007C609B">
            <w:pPr>
              <w:pStyle w:val="Betarp"/>
            </w:pPr>
            <w:r w:rsidRPr="00654A61">
              <w:t>Ne mažesnis nei 390 mm</w:t>
            </w:r>
          </w:p>
        </w:tc>
        <w:tc>
          <w:tcPr>
            <w:tcW w:w="3401" w:type="dxa"/>
          </w:tcPr>
          <w:p w14:paraId="342AB8F0" w14:textId="77777777" w:rsidR="00654A61" w:rsidRPr="00654A61" w:rsidRDefault="00654A61" w:rsidP="007C609B">
            <w:pPr>
              <w:spacing w:after="0" w:line="240" w:lineRule="auto"/>
              <w:jc w:val="both"/>
              <w:rPr>
                <w:rFonts w:ascii="Times New Roman" w:hAnsi="Times New Roman"/>
              </w:rPr>
            </w:pPr>
            <w:r w:rsidRPr="00654A61">
              <w:rPr>
                <w:rFonts w:ascii="Times New Roman" w:hAnsi="Times New Roman"/>
              </w:rPr>
              <w:t>396 mm</w:t>
            </w:r>
          </w:p>
        </w:tc>
      </w:tr>
      <w:tr w:rsidR="00654A61" w:rsidRPr="00654A61" w14:paraId="1DF5E888" w14:textId="77777777" w:rsidTr="00654A61">
        <w:trPr>
          <w:trHeight w:val="237"/>
        </w:trPr>
        <w:tc>
          <w:tcPr>
            <w:tcW w:w="993" w:type="dxa"/>
          </w:tcPr>
          <w:p w14:paraId="7B6545B7" w14:textId="77777777" w:rsidR="00654A61" w:rsidRPr="00654A61" w:rsidRDefault="00654A61" w:rsidP="007C609B">
            <w:pPr>
              <w:spacing w:after="0" w:line="240" w:lineRule="auto"/>
              <w:contextualSpacing/>
              <w:jc w:val="center"/>
              <w:rPr>
                <w:rFonts w:ascii="Times New Roman" w:hAnsi="Times New Roman"/>
              </w:rPr>
            </w:pPr>
            <w:r w:rsidRPr="00654A61">
              <w:rPr>
                <w:rFonts w:ascii="Times New Roman" w:hAnsi="Times New Roman"/>
              </w:rPr>
              <w:t>5.4.</w:t>
            </w:r>
          </w:p>
        </w:tc>
        <w:tc>
          <w:tcPr>
            <w:tcW w:w="2410" w:type="dxa"/>
            <w:shd w:val="clear" w:color="auto" w:fill="auto"/>
          </w:tcPr>
          <w:p w14:paraId="773072E4" w14:textId="77777777" w:rsidR="00654A61" w:rsidRPr="00654A61" w:rsidRDefault="00654A61" w:rsidP="007C609B">
            <w:pPr>
              <w:spacing w:after="0" w:line="240" w:lineRule="auto"/>
              <w:rPr>
                <w:rFonts w:ascii="Times New Roman" w:hAnsi="Times New Roman"/>
              </w:rPr>
            </w:pPr>
            <w:r w:rsidRPr="00654A61">
              <w:rPr>
                <w:rStyle w:val="Grietas"/>
                <w:rFonts w:ascii="Times New Roman" w:hAnsi="Times New Roman"/>
              </w:rPr>
              <w:t xml:space="preserve">Identifikuojama spalva </w:t>
            </w:r>
          </w:p>
        </w:tc>
        <w:tc>
          <w:tcPr>
            <w:tcW w:w="3260" w:type="dxa"/>
            <w:shd w:val="clear" w:color="auto" w:fill="auto"/>
          </w:tcPr>
          <w:p w14:paraId="18B486F2" w14:textId="77777777" w:rsidR="00654A61" w:rsidRPr="00654A61" w:rsidRDefault="00654A61" w:rsidP="007C609B">
            <w:pPr>
              <w:pStyle w:val="Betarp"/>
            </w:pPr>
            <w:r w:rsidRPr="00654A61">
              <w:t xml:space="preserve">Sidabrinė </w:t>
            </w:r>
          </w:p>
        </w:tc>
        <w:tc>
          <w:tcPr>
            <w:tcW w:w="3401" w:type="dxa"/>
          </w:tcPr>
          <w:p w14:paraId="60A9BDF7" w14:textId="77777777" w:rsidR="00654A61" w:rsidRPr="00654A61" w:rsidRDefault="00654A61" w:rsidP="007C609B">
            <w:pPr>
              <w:spacing w:after="0" w:line="240" w:lineRule="auto"/>
              <w:jc w:val="both"/>
              <w:rPr>
                <w:rFonts w:ascii="Times New Roman" w:hAnsi="Times New Roman"/>
              </w:rPr>
            </w:pPr>
            <w:r w:rsidRPr="00654A61">
              <w:rPr>
                <w:rFonts w:ascii="Times New Roman" w:hAnsi="Times New Roman"/>
              </w:rPr>
              <w:t>Sidabrinė</w:t>
            </w:r>
          </w:p>
        </w:tc>
      </w:tr>
      <w:tr w:rsidR="00654A61" w:rsidRPr="00654A61" w14:paraId="777E98A6" w14:textId="77777777" w:rsidTr="00654A61">
        <w:trPr>
          <w:trHeight w:val="681"/>
        </w:trPr>
        <w:tc>
          <w:tcPr>
            <w:tcW w:w="993" w:type="dxa"/>
          </w:tcPr>
          <w:p w14:paraId="7DE65922" w14:textId="77777777" w:rsidR="00654A61" w:rsidRPr="00654A61" w:rsidRDefault="00654A61" w:rsidP="007C609B">
            <w:pPr>
              <w:spacing w:after="0" w:line="240" w:lineRule="auto"/>
              <w:contextualSpacing/>
              <w:jc w:val="center"/>
              <w:rPr>
                <w:rFonts w:ascii="Times New Roman" w:hAnsi="Times New Roman"/>
              </w:rPr>
            </w:pPr>
            <w:r w:rsidRPr="00654A61">
              <w:rPr>
                <w:rFonts w:ascii="Times New Roman" w:hAnsi="Times New Roman"/>
              </w:rPr>
              <w:t>5.5.</w:t>
            </w:r>
          </w:p>
        </w:tc>
        <w:tc>
          <w:tcPr>
            <w:tcW w:w="2410" w:type="dxa"/>
            <w:shd w:val="clear" w:color="auto" w:fill="auto"/>
          </w:tcPr>
          <w:p w14:paraId="08F6623E" w14:textId="77777777" w:rsidR="00654A61" w:rsidRPr="00654A61" w:rsidRDefault="00654A61" w:rsidP="007C609B">
            <w:pPr>
              <w:spacing w:after="0" w:line="240" w:lineRule="auto"/>
              <w:rPr>
                <w:rFonts w:ascii="Times New Roman" w:hAnsi="Times New Roman"/>
              </w:rPr>
            </w:pPr>
            <w:r w:rsidRPr="00654A61">
              <w:rPr>
                <w:rStyle w:val="Grietas"/>
                <w:rFonts w:ascii="Times New Roman" w:hAnsi="Times New Roman"/>
              </w:rPr>
              <w:t xml:space="preserve">Suderinamumas </w:t>
            </w:r>
          </w:p>
        </w:tc>
        <w:tc>
          <w:tcPr>
            <w:tcW w:w="3260" w:type="dxa"/>
            <w:shd w:val="clear" w:color="auto" w:fill="auto"/>
          </w:tcPr>
          <w:p w14:paraId="6F23A5C9" w14:textId="77777777" w:rsidR="00654A61" w:rsidRPr="00654A61" w:rsidRDefault="00654A61" w:rsidP="007C609B">
            <w:pPr>
              <w:pStyle w:val="Betarp"/>
            </w:pPr>
            <w:r w:rsidRPr="00654A61">
              <w:t xml:space="preserve">Su ligoninėje turimu </w:t>
            </w:r>
            <w:proofErr w:type="spellStart"/>
            <w:r w:rsidRPr="00654A61">
              <w:t>litotriptoriumi</w:t>
            </w:r>
            <w:proofErr w:type="spellEnd"/>
            <w:r w:rsidRPr="00654A61">
              <w:t xml:space="preserve"> </w:t>
            </w:r>
            <w:proofErr w:type="spellStart"/>
            <w:r w:rsidRPr="00654A61">
              <w:t>ShockPulse</w:t>
            </w:r>
            <w:proofErr w:type="spellEnd"/>
            <w:r w:rsidRPr="00654A61">
              <w:t>- SE</w:t>
            </w:r>
          </w:p>
        </w:tc>
        <w:tc>
          <w:tcPr>
            <w:tcW w:w="3401" w:type="dxa"/>
          </w:tcPr>
          <w:p w14:paraId="459BF1E0" w14:textId="77777777" w:rsidR="00654A61" w:rsidRPr="00654A61" w:rsidRDefault="00654A61" w:rsidP="007C609B">
            <w:pPr>
              <w:spacing w:after="0" w:line="240" w:lineRule="auto"/>
              <w:jc w:val="both"/>
              <w:rPr>
                <w:rFonts w:ascii="Times New Roman" w:hAnsi="Times New Roman"/>
              </w:rPr>
            </w:pPr>
            <w:r w:rsidRPr="00654A61">
              <w:rPr>
                <w:rFonts w:ascii="Times New Roman" w:hAnsi="Times New Roman"/>
              </w:rPr>
              <w:t xml:space="preserve">Su ligoninėje turimu </w:t>
            </w:r>
            <w:proofErr w:type="spellStart"/>
            <w:r w:rsidRPr="00654A61">
              <w:rPr>
                <w:rFonts w:ascii="Times New Roman" w:hAnsi="Times New Roman"/>
              </w:rPr>
              <w:t>litotriptoriumi</w:t>
            </w:r>
            <w:proofErr w:type="spellEnd"/>
            <w:r w:rsidRPr="00654A61">
              <w:rPr>
                <w:rFonts w:ascii="Times New Roman" w:hAnsi="Times New Roman"/>
              </w:rPr>
              <w:t xml:space="preserve"> </w:t>
            </w:r>
            <w:proofErr w:type="spellStart"/>
            <w:r w:rsidRPr="00654A61">
              <w:rPr>
                <w:rFonts w:ascii="Times New Roman" w:hAnsi="Times New Roman"/>
              </w:rPr>
              <w:t>ShockPulse</w:t>
            </w:r>
            <w:proofErr w:type="spellEnd"/>
            <w:r w:rsidRPr="00654A61">
              <w:rPr>
                <w:rFonts w:ascii="Times New Roman" w:hAnsi="Times New Roman"/>
              </w:rPr>
              <w:t>- SE</w:t>
            </w:r>
          </w:p>
        </w:tc>
      </w:tr>
      <w:tr w:rsidR="00654A61" w:rsidRPr="00654A61" w14:paraId="7F7D953C" w14:textId="77777777" w:rsidTr="00654A61">
        <w:trPr>
          <w:trHeight w:val="705"/>
        </w:trPr>
        <w:tc>
          <w:tcPr>
            <w:tcW w:w="993" w:type="dxa"/>
          </w:tcPr>
          <w:p w14:paraId="4EB30660" w14:textId="77777777" w:rsidR="00654A61" w:rsidRPr="00654A61" w:rsidRDefault="00654A61" w:rsidP="007C609B">
            <w:pPr>
              <w:spacing w:after="0" w:line="240" w:lineRule="auto"/>
              <w:contextualSpacing/>
              <w:jc w:val="center"/>
              <w:rPr>
                <w:rFonts w:ascii="Times New Roman" w:hAnsi="Times New Roman"/>
              </w:rPr>
            </w:pPr>
            <w:r w:rsidRPr="00654A61">
              <w:rPr>
                <w:rFonts w:ascii="Times New Roman" w:hAnsi="Times New Roman"/>
              </w:rPr>
              <w:t>5.6.</w:t>
            </w:r>
          </w:p>
        </w:tc>
        <w:tc>
          <w:tcPr>
            <w:tcW w:w="2410" w:type="dxa"/>
            <w:shd w:val="clear" w:color="auto" w:fill="auto"/>
          </w:tcPr>
          <w:p w14:paraId="45086445" w14:textId="77777777" w:rsidR="00654A61" w:rsidRPr="00654A61" w:rsidRDefault="00654A61" w:rsidP="007C609B">
            <w:pPr>
              <w:spacing w:after="0" w:line="240" w:lineRule="auto"/>
              <w:rPr>
                <w:rFonts w:ascii="Times New Roman" w:hAnsi="Times New Roman"/>
              </w:rPr>
            </w:pPr>
            <w:r w:rsidRPr="00654A61">
              <w:rPr>
                <w:rFonts w:ascii="Times New Roman" w:eastAsia="SimSun" w:hAnsi="Times New Roman"/>
                <w:lang w:eastAsia="zh-CN"/>
              </w:rPr>
              <w:t>Garantija</w:t>
            </w:r>
          </w:p>
        </w:tc>
        <w:tc>
          <w:tcPr>
            <w:tcW w:w="3260" w:type="dxa"/>
            <w:shd w:val="clear" w:color="auto" w:fill="auto"/>
          </w:tcPr>
          <w:p w14:paraId="6DFB8B46" w14:textId="77777777" w:rsidR="00654A61" w:rsidRPr="00654A61" w:rsidRDefault="00654A61" w:rsidP="007C609B">
            <w:pPr>
              <w:pStyle w:val="Betarp"/>
            </w:pPr>
            <w:r w:rsidRPr="00654A61">
              <w:rPr>
                <w:rFonts w:eastAsia="Calibri"/>
              </w:rPr>
              <w:t xml:space="preserve">Galima atlikti ne mažiau kaip 10 procedūrų </w:t>
            </w:r>
          </w:p>
        </w:tc>
        <w:tc>
          <w:tcPr>
            <w:tcW w:w="3401" w:type="dxa"/>
          </w:tcPr>
          <w:p w14:paraId="661ADEF5" w14:textId="32E750B2" w:rsidR="00654A61" w:rsidRPr="00654A61" w:rsidRDefault="00654A61" w:rsidP="007C609B">
            <w:pPr>
              <w:spacing w:after="0" w:line="240" w:lineRule="auto"/>
              <w:jc w:val="both"/>
              <w:rPr>
                <w:rFonts w:ascii="Times New Roman" w:hAnsi="Times New Roman"/>
              </w:rPr>
            </w:pPr>
            <w:r w:rsidRPr="00654A61">
              <w:rPr>
                <w:rFonts w:ascii="Times New Roman" w:hAnsi="Times New Roman"/>
              </w:rPr>
              <w:t>Galima</w:t>
            </w:r>
            <w:r w:rsidR="001874C0">
              <w:rPr>
                <w:rFonts w:ascii="Times New Roman" w:hAnsi="Times New Roman"/>
              </w:rPr>
              <w:t>s</w:t>
            </w:r>
            <w:r w:rsidRPr="00654A61">
              <w:rPr>
                <w:rFonts w:ascii="Times New Roman" w:hAnsi="Times New Roman"/>
              </w:rPr>
              <w:t xml:space="preserve"> </w:t>
            </w:r>
            <w:r w:rsidR="001874C0">
              <w:rPr>
                <w:rFonts w:ascii="Times New Roman" w:hAnsi="Times New Roman"/>
              </w:rPr>
              <w:t>10</w:t>
            </w:r>
            <w:r w:rsidRPr="00654A61">
              <w:rPr>
                <w:rFonts w:ascii="Times New Roman" w:hAnsi="Times New Roman"/>
              </w:rPr>
              <w:t xml:space="preserve"> procedūr</w:t>
            </w:r>
            <w:r w:rsidR="001874C0">
              <w:rPr>
                <w:rFonts w:ascii="Times New Roman" w:hAnsi="Times New Roman"/>
              </w:rPr>
              <w:t>ų atlikimas. J</w:t>
            </w:r>
            <w:r w:rsidRPr="00654A61">
              <w:rPr>
                <w:rFonts w:ascii="Times New Roman" w:hAnsi="Times New Roman"/>
              </w:rPr>
              <w:t>ei zondas ne</w:t>
            </w:r>
            <w:r w:rsidR="001874C0">
              <w:rPr>
                <w:rFonts w:ascii="Times New Roman" w:hAnsi="Times New Roman"/>
              </w:rPr>
              <w:t>išlaiko</w:t>
            </w:r>
            <w:r w:rsidRPr="00654A61">
              <w:rPr>
                <w:rFonts w:ascii="Times New Roman" w:hAnsi="Times New Roman"/>
              </w:rPr>
              <w:t xml:space="preserve"> 10 operacijų, jis yra </w:t>
            </w:r>
            <w:r w:rsidR="004C183F">
              <w:rPr>
                <w:rFonts w:ascii="Times New Roman" w:hAnsi="Times New Roman"/>
              </w:rPr>
              <w:t xml:space="preserve">nemokamai </w:t>
            </w:r>
            <w:r w:rsidRPr="00654A61">
              <w:rPr>
                <w:rFonts w:ascii="Times New Roman" w:hAnsi="Times New Roman"/>
              </w:rPr>
              <w:t>keičiamas nauju.</w:t>
            </w:r>
          </w:p>
        </w:tc>
      </w:tr>
      <w:tr w:rsidR="00654A61" w:rsidRPr="00654A61" w14:paraId="7E7B62A8" w14:textId="77777777" w:rsidTr="00654A61">
        <w:trPr>
          <w:trHeight w:val="772"/>
        </w:trPr>
        <w:tc>
          <w:tcPr>
            <w:tcW w:w="993" w:type="dxa"/>
          </w:tcPr>
          <w:p w14:paraId="0FD3145D" w14:textId="77777777" w:rsidR="00654A61" w:rsidRPr="00654A61" w:rsidRDefault="00654A61" w:rsidP="007C609B">
            <w:pPr>
              <w:spacing w:after="0" w:line="240" w:lineRule="auto"/>
              <w:contextualSpacing/>
              <w:jc w:val="center"/>
              <w:rPr>
                <w:rFonts w:ascii="Times New Roman" w:hAnsi="Times New Roman"/>
              </w:rPr>
            </w:pPr>
            <w:r w:rsidRPr="00654A61">
              <w:rPr>
                <w:rFonts w:ascii="Times New Roman" w:hAnsi="Times New Roman"/>
              </w:rPr>
              <w:t>5.7.</w:t>
            </w:r>
          </w:p>
        </w:tc>
        <w:tc>
          <w:tcPr>
            <w:tcW w:w="2410" w:type="dxa"/>
            <w:shd w:val="clear" w:color="auto" w:fill="auto"/>
          </w:tcPr>
          <w:p w14:paraId="2FC0E71D" w14:textId="77777777" w:rsidR="00654A61" w:rsidRPr="00654A61" w:rsidRDefault="00654A61" w:rsidP="007C609B">
            <w:pPr>
              <w:spacing w:after="0" w:line="240" w:lineRule="auto"/>
              <w:rPr>
                <w:rFonts w:ascii="Times New Roman" w:hAnsi="Times New Roman"/>
              </w:rPr>
            </w:pPr>
            <w:r w:rsidRPr="00654A61">
              <w:rPr>
                <w:rFonts w:ascii="Times New Roman" w:hAnsi="Times New Roman"/>
              </w:rPr>
              <w:t>Naudojimo instrukcija lietuvių ir anglų kalbomis</w:t>
            </w:r>
          </w:p>
        </w:tc>
        <w:tc>
          <w:tcPr>
            <w:tcW w:w="3260" w:type="dxa"/>
            <w:shd w:val="clear" w:color="auto" w:fill="auto"/>
          </w:tcPr>
          <w:p w14:paraId="166F0746" w14:textId="77777777" w:rsidR="00654A61" w:rsidRPr="00654A61" w:rsidRDefault="00654A61" w:rsidP="007C609B">
            <w:pPr>
              <w:pStyle w:val="Betarp"/>
            </w:pPr>
            <w:r w:rsidRPr="00654A61">
              <w:t>Pateikti kartu su įranga.</w:t>
            </w:r>
          </w:p>
        </w:tc>
        <w:tc>
          <w:tcPr>
            <w:tcW w:w="3401" w:type="dxa"/>
          </w:tcPr>
          <w:p w14:paraId="3C76C3B3" w14:textId="77777777" w:rsidR="00654A61" w:rsidRPr="00654A61" w:rsidRDefault="00654A61" w:rsidP="007C609B">
            <w:pPr>
              <w:spacing w:after="0" w:line="240" w:lineRule="auto"/>
              <w:jc w:val="both"/>
              <w:rPr>
                <w:rFonts w:ascii="Times New Roman" w:hAnsi="Times New Roman"/>
              </w:rPr>
            </w:pPr>
            <w:r w:rsidRPr="00654A61">
              <w:rPr>
                <w:rFonts w:ascii="Times New Roman" w:hAnsi="Times New Roman"/>
              </w:rPr>
              <w:t>Pateikiama</w:t>
            </w:r>
          </w:p>
        </w:tc>
      </w:tr>
    </w:tbl>
    <w:p w14:paraId="6D2560EF" w14:textId="77777777" w:rsidR="009412B0" w:rsidRPr="009412B0" w:rsidRDefault="009412B0" w:rsidP="009412B0">
      <w:pPr>
        <w:spacing w:after="0" w:line="240" w:lineRule="auto"/>
        <w:rPr>
          <w:rFonts w:ascii="Times New Roman" w:hAnsi="Times New Roman"/>
          <w:b/>
          <w:caps/>
          <w:color w:val="000000"/>
          <w:sz w:val="24"/>
          <w:szCs w:val="24"/>
          <w:highlight w:val="green"/>
        </w:rPr>
      </w:pPr>
    </w:p>
    <w:p w14:paraId="68C86B88" w14:textId="77777777" w:rsidR="009412B0" w:rsidRPr="009412B0" w:rsidRDefault="009412B0" w:rsidP="009412B0">
      <w:pPr>
        <w:rPr>
          <w:rFonts w:ascii="Times New Roman" w:hAnsi="Times New Roman"/>
          <w:color w:val="000000"/>
          <w:sz w:val="24"/>
          <w:szCs w:val="24"/>
        </w:rPr>
      </w:pPr>
    </w:p>
    <w:tbl>
      <w:tblPr>
        <w:tblW w:w="0" w:type="auto"/>
        <w:tblLayout w:type="fixed"/>
        <w:tblLook w:val="00A0" w:firstRow="1" w:lastRow="0" w:firstColumn="1" w:lastColumn="0" w:noHBand="0" w:noVBand="0"/>
      </w:tblPr>
      <w:tblGrid>
        <w:gridCol w:w="4927"/>
        <w:gridCol w:w="4927"/>
      </w:tblGrid>
      <w:tr w:rsidR="00654A61" w:rsidRPr="00587AEE" w14:paraId="16B0B8FA" w14:textId="77777777" w:rsidTr="00904F24">
        <w:tc>
          <w:tcPr>
            <w:tcW w:w="4927" w:type="dxa"/>
          </w:tcPr>
          <w:p w14:paraId="5B7A0948" w14:textId="77777777" w:rsidR="00654A61" w:rsidRPr="00587AEE" w:rsidRDefault="00654A61" w:rsidP="00904F24">
            <w:pPr>
              <w:pStyle w:val="Pagrindinistekstas3"/>
              <w:ind w:firstLine="0"/>
              <w:rPr>
                <w:rFonts w:ascii="Times New Roman" w:hAnsi="Times New Roman"/>
                <w:b/>
                <w:color w:val="000000" w:themeColor="text1"/>
                <w:sz w:val="24"/>
                <w:szCs w:val="24"/>
                <w:lang w:val="lt-LT"/>
              </w:rPr>
            </w:pPr>
            <w:proofErr w:type="spellStart"/>
            <w:r w:rsidRPr="00587AEE">
              <w:rPr>
                <w:rFonts w:ascii="Times New Roman" w:hAnsi="Times New Roman"/>
                <w:b/>
                <w:color w:val="000000" w:themeColor="text1"/>
                <w:sz w:val="24"/>
                <w:szCs w:val="24"/>
              </w:rPr>
              <w:t>Pirkėjas</w:t>
            </w:r>
            <w:proofErr w:type="spellEnd"/>
            <w:r w:rsidRPr="00587AEE">
              <w:rPr>
                <w:rFonts w:ascii="Times New Roman" w:hAnsi="Times New Roman"/>
                <w:b/>
                <w:bCs/>
                <w:iCs/>
                <w:color w:val="000000" w:themeColor="text1"/>
                <w:sz w:val="24"/>
                <w:szCs w:val="24"/>
              </w:rPr>
              <w:tab/>
            </w:r>
          </w:p>
        </w:tc>
        <w:tc>
          <w:tcPr>
            <w:tcW w:w="4927" w:type="dxa"/>
          </w:tcPr>
          <w:p w14:paraId="73C2E3F9" w14:textId="77777777" w:rsidR="00654A61" w:rsidRPr="00587AEE" w:rsidRDefault="00654A61" w:rsidP="00904F24">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654A61" w:rsidRPr="00587AEE" w14:paraId="22FC1366" w14:textId="77777777" w:rsidTr="00904F24">
        <w:tc>
          <w:tcPr>
            <w:tcW w:w="4927" w:type="dxa"/>
          </w:tcPr>
          <w:p w14:paraId="14B5097E" w14:textId="77777777" w:rsidR="00654A61" w:rsidRDefault="00654A61" w:rsidP="00904F2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VšĮ Respublikinė Klaipėdos ligoninė</w:t>
            </w:r>
          </w:p>
          <w:p w14:paraId="0039E2DF" w14:textId="77777777" w:rsidR="00654A61" w:rsidRDefault="00654A61" w:rsidP="00904F24">
            <w:pPr>
              <w:pStyle w:val="Pagrindinistekstas3"/>
              <w:ind w:firstLine="0"/>
              <w:rPr>
                <w:rFonts w:ascii="Times New Roman" w:hAnsi="Times New Roman"/>
                <w:color w:val="000000" w:themeColor="text1"/>
                <w:sz w:val="24"/>
                <w:szCs w:val="24"/>
                <w:lang w:val="lt-LT"/>
              </w:rPr>
            </w:pPr>
          </w:p>
          <w:p w14:paraId="67D8948D" w14:textId="2B881F27" w:rsidR="00654A61" w:rsidRPr="00654A61" w:rsidRDefault="00654A61" w:rsidP="00904F24">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Direktori</w:t>
            </w:r>
            <w:r w:rsidR="001874C0">
              <w:rPr>
                <w:rFonts w:ascii="Times New Roman" w:hAnsi="Times New Roman"/>
                <w:color w:val="000000"/>
                <w:sz w:val="24"/>
                <w:szCs w:val="24"/>
                <w:lang w:val="lt-LT"/>
              </w:rPr>
              <w:t xml:space="preserve">us Darius </w:t>
            </w:r>
            <w:proofErr w:type="spellStart"/>
            <w:r w:rsidR="001874C0">
              <w:rPr>
                <w:rFonts w:ascii="Times New Roman" w:hAnsi="Times New Roman"/>
                <w:color w:val="000000"/>
                <w:sz w:val="24"/>
                <w:szCs w:val="24"/>
                <w:lang w:val="lt-LT"/>
              </w:rPr>
              <w:t>Steponkus</w:t>
            </w:r>
            <w:proofErr w:type="spellEnd"/>
          </w:p>
        </w:tc>
        <w:tc>
          <w:tcPr>
            <w:tcW w:w="4927" w:type="dxa"/>
          </w:tcPr>
          <w:tbl>
            <w:tblPr>
              <w:tblW w:w="9854" w:type="dxa"/>
              <w:tblLayout w:type="fixed"/>
              <w:tblLook w:val="00A0" w:firstRow="1" w:lastRow="0" w:firstColumn="1" w:lastColumn="0" w:noHBand="0" w:noVBand="0"/>
            </w:tblPr>
            <w:tblGrid>
              <w:gridCol w:w="9854"/>
            </w:tblGrid>
            <w:tr w:rsidR="00654A61" w:rsidRPr="00592FC0" w14:paraId="61717B80" w14:textId="77777777" w:rsidTr="00904F24">
              <w:tc>
                <w:tcPr>
                  <w:tcW w:w="4927" w:type="dxa"/>
                </w:tcPr>
                <w:p w14:paraId="7AC7E38C" w14:textId="77777777" w:rsidR="00654A61" w:rsidRPr="00592FC0" w:rsidRDefault="00654A61" w:rsidP="00904F24">
                  <w:pPr>
                    <w:rPr>
                      <w:rFonts w:ascii="Times New Roman" w:hAnsi="Times New Roman"/>
                      <w:color w:val="000000"/>
                      <w:sz w:val="24"/>
                      <w:szCs w:val="24"/>
                    </w:rPr>
                  </w:pPr>
                  <w:proofErr w:type="spellStart"/>
                  <w:r w:rsidRPr="00786837">
                    <w:rPr>
                      <w:rFonts w:ascii="Times New Roman" w:hAnsi="Times New Roman"/>
                      <w:color w:val="000000"/>
                      <w:sz w:val="24"/>
                      <w:szCs w:val="24"/>
                    </w:rPr>
                    <w:t>Olympus</w:t>
                  </w:r>
                  <w:proofErr w:type="spellEnd"/>
                  <w:r w:rsidRPr="00786837">
                    <w:rPr>
                      <w:rFonts w:ascii="Times New Roman" w:hAnsi="Times New Roman"/>
                      <w:color w:val="000000"/>
                      <w:sz w:val="24"/>
                      <w:szCs w:val="24"/>
                    </w:rPr>
                    <w:t xml:space="preserve"> </w:t>
                  </w:r>
                  <w:proofErr w:type="spellStart"/>
                  <w:r w:rsidRPr="00786837">
                    <w:rPr>
                      <w:rFonts w:ascii="Times New Roman" w:hAnsi="Times New Roman"/>
                      <w:color w:val="000000"/>
                      <w:sz w:val="24"/>
                      <w:szCs w:val="24"/>
                    </w:rPr>
                    <w:t>Sverige</w:t>
                  </w:r>
                  <w:proofErr w:type="spellEnd"/>
                  <w:r w:rsidRPr="00786837">
                    <w:rPr>
                      <w:rFonts w:ascii="Times New Roman" w:hAnsi="Times New Roman"/>
                      <w:color w:val="000000"/>
                      <w:sz w:val="24"/>
                      <w:szCs w:val="24"/>
                    </w:rPr>
                    <w:t xml:space="preserve"> </w:t>
                  </w:r>
                  <w:proofErr w:type="spellStart"/>
                  <w:r w:rsidRPr="00786837">
                    <w:rPr>
                      <w:rFonts w:ascii="Times New Roman" w:hAnsi="Times New Roman"/>
                      <w:color w:val="000000"/>
                      <w:sz w:val="24"/>
                      <w:szCs w:val="24"/>
                    </w:rPr>
                    <w:t>Aktiebolag</w:t>
                  </w:r>
                  <w:proofErr w:type="spellEnd"/>
                </w:p>
              </w:tc>
            </w:tr>
            <w:tr w:rsidR="00654A61" w:rsidRPr="00592FC0" w14:paraId="2F86D95A" w14:textId="77777777" w:rsidTr="00904F24">
              <w:tc>
                <w:tcPr>
                  <w:tcW w:w="4927" w:type="dxa"/>
                </w:tcPr>
                <w:p w14:paraId="599BD143" w14:textId="77777777" w:rsidR="00654A61" w:rsidRDefault="00654A61" w:rsidP="00904F24">
                  <w:pPr>
                    <w:pStyle w:val="Pagrindinistekstas5"/>
                    <w:ind w:firstLine="0"/>
                    <w:jc w:val="left"/>
                    <w:rPr>
                      <w:rFonts w:ascii="Times New Roman" w:hAnsi="Times New Roman"/>
                      <w:color w:val="000000"/>
                      <w:sz w:val="24"/>
                      <w:szCs w:val="24"/>
                      <w:lang w:val="lt-LT"/>
                    </w:rPr>
                  </w:pPr>
                  <w:r w:rsidRPr="001906C7">
                    <w:rPr>
                      <w:rFonts w:ascii="Times New Roman" w:hAnsi="Times New Roman"/>
                      <w:color w:val="000000"/>
                      <w:sz w:val="24"/>
                      <w:szCs w:val="24"/>
                      <w:lang w:val="lt-LT"/>
                    </w:rPr>
                    <w:t>Įgaliotas atstovas</w:t>
                  </w:r>
                </w:p>
                <w:p w14:paraId="49B7E988" w14:textId="77777777" w:rsidR="00654A61" w:rsidRPr="00592FC0" w:rsidRDefault="00654A61" w:rsidP="00904F24">
                  <w:pPr>
                    <w:pStyle w:val="Pagrindinistekstas3"/>
                    <w:ind w:firstLine="0"/>
                    <w:jc w:val="left"/>
                    <w:rPr>
                      <w:rFonts w:ascii="Times New Roman" w:hAnsi="Times New Roman"/>
                      <w:color w:val="000000"/>
                      <w:sz w:val="24"/>
                      <w:szCs w:val="24"/>
                      <w:lang w:val="lt-LT"/>
                    </w:rPr>
                  </w:pPr>
                  <w:r>
                    <w:rPr>
                      <w:rFonts w:ascii="Times New Roman" w:hAnsi="Times New Roman"/>
                      <w:color w:val="000000"/>
                      <w:sz w:val="24"/>
                      <w:szCs w:val="24"/>
                      <w:lang w:val="lt-LT"/>
                    </w:rPr>
                    <w:t>Andrius Simonaitis</w:t>
                  </w:r>
                </w:p>
              </w:tc>
            </w:tr>
          </w:tbl>
          <w:p w14:paraId="634D2E74" w14:textId="77777777" w:rsidR="00654A61" w:rsidRPr="00587AEE" w:rsidRDefault="00654A61" w:rsidP="00904F24">
            <w:pPr>
              <w:rPr>
                <w:rFonts w:ascii="Times New Roman" w:hAnsi="Times New Roman"/>
                <w:color w:val="000000" w:themeColor="text1"/>
                <w:sz w:val="24"/>
                <w:szCs w:val="24"/>
              </w:rPr>
            </w:pPr>
          </w:p>
        </w:tc>
      </w:tr>
      <w:tr w:rsidR="00654A61" w:rsidRPr="00587AEE" w14:paraId="4EF9C7F0" w14:textId="77777777" w:rsidTr="00904F24">
        <w:tc>
          <w:tcPr>
            <w:tcW w:w="4927" w:type="dxa"/>
          </w:tcPr>
          <w:p w14:paraId="3B81022D" w14:textId="77777777" w:rsidR="00654A61" w:rsidRPr="00587AEE" w:rsidRDefault="00654A61" w:rsidP="00904F2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_________________________</w:t>
            </w:r>
          </w:p>
        </w:tc>
        <w:tc>
          <w:tcPr>
            <w:tcW w:w="4927" w:type="dxa"/>
          </w:tcPr>
          <w:p w14:paraId="5F3D552F" w14:textId="77777777" w:rsidR="00654A61" w:rsidRPr="00587AEE" w:rsidRDefault="00654A61" w:rsidP="00904F24">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w:t>
            </w:r>
          </w:p>
        </w:tc>
      </w:tr>
      <w:tr w:rsidR="00654A61" w:rsidRPr="00587AEE" w14:paraId="18CD8016" w14:textId="77777777" w:rsidTr="00904F24">
        <w:trPr>
          <w:trHeight w:val="212"/>
        </w:trPr>
        <w:tc>
          <w:tcPr>
            <w:tcW w:w="4927" w:type="dxa"/>
          </w:tcPr>
          <w:p w14:paraId="5F781030" w14:textId="77777777" w:rsidR="00654A61" w:rsidRPr="00587AEE" w:rsidRDefault="00654A61" w:rsidP="00904F2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1C11DEA7" w14:textId="77777777" w:rsidR="00654A61" w:rsidRPr="00587AEE" w:rsidRDefault="00654A61" w:rsidP="00904F2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p>
          <w:p w14:paraId="74975EA4" w14:textId="77777777" w:rsidR="00654A61" w:rsidRPr="00587AEE" w:rsidRDefault="00654A61" w:rsidP="00904F24">
            <w:pPr>
              <w:pStyle w:val="Pagrindinistekstas3"/>
              <w:ind w:firstLine="0"/>
              <w:rPr>
                <w:rFonts w:ascii="Times New Roman" w:hAnsi="Times New Roman"/>
                <w:color w:val="000000" w:themeColor="text1"/>
                <w:sz w:val="22"/>
                <w:szCs w:val="22"/>
                <w:lang w:val="lt-LT"/>
              </w:rPr>
            </w:pPr>
          </w:p>
        </w:tc>
        <w:tc>
          <w:tcPr>
            <w:tcW w:w="4927" w:type="dxa"/>
          </w:tcPr>
          <w:p w14:paraId="6E16BFB3" w14:textId="77777777" w:rsidR="00654A61" w:rsidRPr="00587AEE" w:rsidRDefault="00654A61" w:rsidP="00904F24">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79C51542" w14:textId="77777777" w:rsidR="00654A61" w:rsidRPr="00587AEE" w:rsidRDefault="00654A61" w:rsidP="00904F24">
            <w:pPr>
              <w:pStyle w:val="Pagrindinistekstas3"/>
              <w:ind w:firstLine="0"/>
              <w:jc w:val="left"/>
              <w:rPr>
                <w:rFonts w:ascii="Times New Roman" w:hAnsi="Times New Roman"/>
                <w:color w:val="000000" w:themeColor="text1"/>
                <w:sz w:val="24"/>
                <w:szCs w:val="24"/>
                <w:lang w:val="lt-LT"/>
              </w:rPr>
            </w:pPr>
          </w:p>
        </w:tc>
      </w:tr>
    </w:tbl>
    <w:p w14:paraId="3B9EBEAA" w14:textId="5F11ACC1" w:rsidR="009412B0" w:rsidRDefault="009412B0" w:rsidP="0055263D">
      <w:pPr>
        <w:rPr>
          <w:rFonts w:ascii="Times New Roman" w:hAnsi="Times New Roman"/>
          <w:color w:val="000000"/>
          <w:sz w:val="24"/>
          <w:szCs w:val="24"/>
        </w:rPr>
        <w:sectPr w:rsidR="009412B0" w:rsidSect="00F274E4">
          <w:footerReference w:type="default" r:id="rId11"/>
          <w:pgSz w:w="11906" w:h="16838"/>
          <w:pgMar w:top="1134" w:right="567" w:bottom="1134" w:left="1701" w:header="567" w:footer="567" w:gutter="0"/>
          <w:cols w:space="1296"/>
          <w:rtlGutter/>
          <w:docGrid w:linePitch="360"/>
        </w:sectPr>
      </w:pPr>
    </w:p>
    <w:p w14:paraId="6DBB03B3" w14:textId="3D3B3412" w:rsidR="00C3077A" w:rsidRPr="00C3077A" w:rsidRDefault="00731611" w:rsidP="00C3077A">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3</w:t>
      </w:r>
      <w:r w:rsidR="00C3077A" w:rsidRPr="00C3077A">
        <w:rPr>
          <w:rFonts w:ascii="Times New Roman" w:hAnsi="Times New Roman"/>
          <w:color w:val="000000"/>
          <w:sz w:val="24"/>
          <w:szCs w:val="24"/>
          <w:lang w:eastAsia="lt-LT"/>
        </w:rPr>
        <w:t xml:space="preserve"> priedas </w:t>
      </w:r>
    </w:p>
    <w:p w14:paraId="3A89CD02" w14:textId="06DB6863" w:rsidR="00C3077A" w:rsidRPr="00C3077A" w:rsidRDefault="00C3077A" w:rsidP="00C3077A">
      <w:pPr>
        <w:spacing w:after="0" w:line="240" w:lineRule="auto"/>
        <w:jc w:val="right"/>
        <w:rPr>
          <w:rFonts w:ascii="Times New Roman" w:hAnsi="Times New Roman"/>
          <w:color w:val="000000"/>
          <w:sz w:val="24"/>
          <w:szCs w:val="24"/>
          <w:lang w:eastAsia="lt-LT"/>
        </w:rPr>
      </w:pPr>
      <w:r w:rsidRPr="00C3077A">
        <w:rPr>
          <w:rFonts w:ascii="Times New Roman" w:hAnsi="Times New Roman"/>
          <w:color w:val="000000"/>
          <w:sz w:val="24"/>
          <w:szCs w:val="24"/>
          <w:lang w:eastAsia="lt-LT"/>
        </w:rPr>
        <w:t>prie 20</w:t>
      </w:r>
      <w:r w:rsidR="00654A61">
        <w:rPr>
          <w:rFonts w:ascii="Times New Roman" w:hAnsi="Times New Roman"/>
          <w:color w:val="000000"/>
          <w:sz w:val="24"/>
          <w:szCs w:val="24"/>
          <w:lang w:eastAsia="lt-LT"/>
        </w:rPr>
        <w:t>23</w:t>
      </w:r>
      <w:r w:rsidRPr="00C3077A">
        <w:rPr>
          <w:rFonts w:ascii="Times New Roman" w:hAnsi="Times New Roman"/>
          <w:color w:val="000000"/>
          <w:sz w:val="24"/>
          <w:szCs w:val="24"/>
          <w:lang w:eastAsia="lt-LT"/>
        </w:rPr>
        <w:t xml:space="preserve"> m.</w:t>
      </w:r>
      <w:r w:rsidR="004C183F">
        <w:rPr>
          <w:rFonts w:ascii="Times New Roman" w:hAnsi="Times New Roman"/>
          <w:color w:val="000000"/>
          <w:sz w:val="24"/>
          <w:szCs w:val="24"/>
          <w:lang w:eastAsia="lt-LT"/>
        </w:rPr>
        <w:t xml:space="preserve"> </w:t>
      </w:r>
      <w:r w:rsidR="001874C0">
        <w:rPr>
          <w:rFonts w:ascii="Times New Roman" w:hAnsi="Times New Roman"/>
          <w:color w:val="000000"/>
          <w:sz w:val="24"/>
          <w:szCs w:val="24"/>
          <w:lang w:eastAsia="lt-LT"/>
        </w:rPr>
        <w:t>rugpjūčio</w:t>
      </w:r>
      <w:r w:rsidR="004C183F">
        <w:rPr>
          <w:rFonts w:ascii="Times New Roman" w:hAnsi="Times New Roman"/>
          <w:color w:val="000000"/>
          <w:sz w:val="24"/>
          <w:szCs w:val="24"/>
          <w:lang w:eastAsia="lt-LT"/>
        </w:rPr>
        <w:t xml:space="preserve"> 2</w:t>
      </w:r>
      <w:r w:rsidR="001874C0">
        <w:rPr>
          <w:rFonts w:ascii="Times New Roman" w:hAnsi="Times New Roman"/>
          <w:color w:val="000000"/>
          <w:sz w:val="24"/>
          <w:szCs w:val="24"/>
          <w:lang w:eastAsia="lt-LT"/>
        </w:rPr>
        <w:t>4</w:t>
      </w:r>
      <w:r w:rsidRPr="00C3077A">
        <w:rPr>
          <w:rFonts w:ascii="Times New Roman" w:hAnsi="Times New Roman"/>
          <w:color w:val="000000"/>
          <w:sz w:val="24"/>
          <w:szCs w:val="24"/>
          <w:lang w:eastAsia="lt-LT"/>
        </w:rPr>
        <w:t xml:space="preserve"> d. viešojo pirkimo–pardavimo </w:t>
      </w:r>
    </w:p>
    <w:p w14:paraId="07CD92B7" w14:textId="3ACF9930" w:rsidR="00C3077A" w:rsidRPr="00C3077A" w:rsidRDefault="00C3077A" w:rsidP="004A3850">
      <w:pPr>
        <w:jc w:val="right"/>
        <w:rPr>
          <w:rFonts w:ascii="Times New Roman" w:hAnsi="Times New Roman"/>
          <w:b/>
          <w:sz w:val="20"/>
          <w:szCs w:val="20"/>
        </w:rPr>
      </w:pPr>
      <w:r w:rsidRPr="00C3077A">
        <w:rPr>
          <w:rFonts w:ascii="Times New Roman" w:hAnsi="Times New Roman"/>
          <w:color w:val="000000"/>
          <w:sz w:val="24"/>
          <w:szCs w:val="24"/>
          <w:lang w:eastAsia="lt-LT"/>
        </w:rPr>
        <w:t xml:space="preserve">                                                                                                                                   sutarties Nr. (3.34)-D</w:t>
      </w:r>
      <w:r w:rsidR="004C183F">
        <w:rPr>
          <w:rFonts w:ascii="Times New Roman" w:hAnsi="Times New Roman"/>
          <w:color w:val="000000"/>
          <w:sz w:val="24"/>
          <w:szCs w:val="24"/>
          <w:lang w:eastAsia="lt-LT"/>
        </w:rPr>
        <w:t>P-3</w:t>
      </w:r>
      <w:r w:rsidR="001874C0">
        <w:rPr>
          <w:rFonts w:ascii="Times New Roman" w:hAnsi="Times New Roman"/>
          <w:color w:val="000000"/>
          <w:sz w:val="24"/>
          <w:szCs w:val="24"/>
          <w:lang w:eastAsia="lt-LT"/>
        </w:rPr>
        <w:t>92</w:t>
      </w:r>
      <w:r w:rsidRPr="00C3077A">
        <w:rPr>
          <w:rFonts w:ascii="Times New Roman" w:hAnsi="Times New Roman"/>
          <w:color w:val="000000"/>
          <w:sz w:val="24"/>
          <w:szCs w:val="24"/>
          <w:lang w:eastAsia="lt-LT"/>
        </w:rPr>
        <w:t>/20</w:t>
      </w:r>
      <w:r w:rsidR="004C183F">
        <w:rPr>
          <w:rFonts w:ascii="Times New Roman" w:hAnsi="Times New Roman"/>
          <w:color w:val="000000"/>
          <w:sz w:val="24"/>
          <w:szCs w:val="24"/>
          <w:lang w:eastAsia="lt-LT"/>
        </w:rPr>
        <w:t>23</w:t>
      </w:r>
    </w:p>
    <w:p w14:paraId="3F4E7C29" w14:textId="35912E3D" w:rsidR="00C3077A" w:rsidRPr="00C3077A" w:rsidRDefault="00C3077A" w:rsidP="00C3077A">
      <w:pPr>
        <w:jc w:val="center"/>
        <w:rPr>
          <w:rFonts w:ascii="Times New Roman" w:hAnsi="Times New Roman"/>
          <w:b/>
        </w:rPr>
      </w:pPr>
      <w:r w:rsidRPr="00C3077A">
        <w:rPr>
          <w:rFonts w:ascii="Times New Roman" w:hAnsi="Times New Roman"/>
          <w:b/>
        </w:rPr>
        <w:t>(subtiekėjų sąrašo forma)</w:t>
      </w:r>
    </w:p>
    <w:p w14:paraId="6D111E6A" w14:textId="0F773281" w:rsidR="00C3077A" w:rsidRPr="00587AEE" w:rsidRDefault="00C3077A" w:rsidP="00587AEE">
      <w:pPr>
        <w:jc w:val="center"/>
        <w:rPr>
          <w:rFonts w:ascii="Times New Roman" w:hAnsi="Times New Roman"/>
          <w:b/>
          <w:sz w:val="20"/>
          <w:szCs w:val="20"/>
        </w:rPr>
      </w:pPr>
      <w:r w:rsidRPr="00C3077A">
        <w:rPr>
          <w:rFonts w:ascii="Times New Roman" w:hAnsi="Times New Roman"/>
          <w:b/>
          <w:sz w:val="20"/>
          <w:szCs w:val="20"/>
        </w:rPr>
        <w:t>SUBTIEKĖJŲ SĄRAŠA</w:t>
      </w:r>
      <w:r w:rsidR="00EF76C1">
        <w:rPr>
          <w:rFonts w:ascii="Times New Roman" w:hAnsi="Times New Roman"/>
          <w:b/>
          <w:sz w:val="20"/>
          <w:szCs w:val="20"/>
        </w:rPr>
        <w:t>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C3077A" w:rsidRPr="00C3077A" w14:paraId="0B19AE7C" w14:textId="77777777" w:rsidTr="00DC6D5B">
        <w:trPr>
          <w:trHeight w:val="245"/>
        </w:trPr>
        <w:tc>
          <w:tcPr>
            <w:tcW w:w="4410" w:type="dxa"/>
            <w:vAlign w:val="center"/>
          </w:tcPr>
          <w:p w14:paraId="44C8BD2C"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PAVADINIMAS</w:t>
            </w:r>
          </w:p>
        </w:tc>
        <w:tc>
          <w:tcPr>
            <w:tcW w:w="10716" w:type="dxa"/>
            <w:gridSpan w:val="3"/>
            <w:vAlign w:val="center"/>
          </w:tcPr>
          <w:p w14:paraId="640E13C7" w14:textId="77777777" w:rsidR="00C3077A" w:rsidRPr="00C3077A" w:rsidRDefault="00C3077A" w:rsidP="00C3077A">
            <w:pPr>
              <w:spacing w:before="40" w:after="40"/>
              <w:rPr>
                <w:rFonts w:ascii="Times New Roman" w:hAnsi="Times New Roman"/>
                <w:sz w:val="20"/>
                <w:szCs w:val="20"/>
              </w:rPr>
            </w:pPr>
          </w:p>
        </w:tc>
      </w:tr>
      <w:tr w:rsidR="00C3077A" w:rsidRPr="00C3077A" w14:paraId="258C5C1E" w14:textId="77777777" w:rsidTr="00DC6D5B">
        <w:trPr>
          <w:trHeight w:val="245"/>
        </w:trPr>
        <w:tc>
          <w:tcPr>
            <w:tcW w:w="4410" w:type="dxa"/>
            <w:vAlign w:val="center"/>
          </w:tcPr>
          <w:p w14:paraId="734781D1"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DATA</w:t>
            </w:r>
          </w:p>
        </w:tc>
        <w:tc>
          <w:tcPr>
            <w:tcW w:w="3093" w:type="dxa"/>
            <w:vAlign w:val="center"/>
          </w:tcPr>
          <w:p w14:paraId="194C26AA" w14:textId="77777777" w:rsidR="00C3077A" w:rsidRPr="00C3077A" w:rsidRDefault="00C3077A" w:rsidP="00C3077A">
            <w:pPr>
              <w:spacing w:before="40" w:after="40"/>
              <w:rPr>
                <w:rFonts w:ascii="Times New Roman" w:hAnsi="Times New Roman"/>
                <w:sz w:val="20"/>
                <w:szCs w:val="20"/>
              </w:rPr>
            </w:pPr>
          </w:p>
        </w:tc>
        <w:tc>
          <w:tcPr>
            <w:tcW w:w="3828" w:type="dxa"/>
            <w:vAlign w:val="center"/>
          </w:tcPr>
          <w:p w14:paraId="1974056D"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NR.</w:t>
            </w:r>
          </w:p>
        </w:tc>
        <w:tc>
          <w:tcPr>
            <w:tcW w:w="3795" w:type="dxa"/>
            <w:vAlign w:val="center"/>
          </w:tcPr>
          <w:p w14:paraId="1300ECE2" w14:textId="77777777" w:rsidR="00C3077A" w:rsidRPr="00C3077A" w:rsidRDefault="00C3077A" w:rsidP="00C3077A">
            <w:pPr>
              <w:spacing w:before="40" w:after="40"/>
              <w:jc w:val="right"/>
              <w:rPr>
                <w:rFonts w:ascii="Times New Roman" w:hAnsi="Times New Roman"/>
                <w:sz w:val="20"/>
                <w:szCs w:val="20"/>
              </w:rPr>
            </w:pPr>
          </w:p>
        </w:tc>
      </w:tr>
      <w:tr w:rsidR="00C3077A" w:rsidRPr="00C3077A" w14:paraId="554F2ADE" w14:textId="77777777" w:rsidTr="00DC6D5B">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14B69F5A"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SUBTIEKĖJŲ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3D0BF8DE" w14:textId="77777777" w:rsidR="00C3077A" w:rsidRPr="00C3077A" w:rsidRDefault="00C3077A" w:rsidP="00C3077A">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F5726D5"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SUBTIEKĖJŲ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1D79661D" w14:textId="77777777" w:rsidR="00C3077A" w:rsidRPr="00C3077A" w:rsidRDefault="00C3077A" w:rsidP="00C3077A">
            <w:pPr>
              <w:spacing w:before="40" w:after="40"/>
              <w:jc w:val="right"/>
              <w:rPr>
                <w:rFonts w:ascii="Times New Roman" w:hAnsi="Times New Roman"/>
                <w:sz w:val="20"/>
                <w:szCs w:val="20"/>
              </w:rPr>
            </w:pPr>
          </w:p>
        </w:tc>
      </w:tr>
    </w:tbl>
    <w:p w14:paraId="592C79AA" w14:textId="77777777" w:rsidR="00C3077A" w:rsidRPr="00C3077A" w:rsidRDefault="00C3077A" w:rsidP="00C3077A">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C3077A" w:rsidRPr="00C3077A" w14:paraId="37BE1839"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1A4441A2" w14:textId="77777777" w:rsidR="00C3077A" w:rsidRPr="00C3077A" w:rsidRDefault="00C3077A" w:rsidP="00C3077A">
            <w:pPr>
              <w:pBdr>
                <w:top w:val="nil"/>
                <w:left w:val="nil"/>
                <w:bottom w:val="nil"/>
                <w:right w:val="nil"/>
                <w:between w:val="nil"/>
              </w:pBdr>
              <w:rPr>
                <w:rFonts w:ascii="Times New Roman" w:hAnsi="Times New Roman"/>
                <w:b/>
                <w:color w:val="000000"/>
                <w:sz w:val="20"/>
                <w:szCs w:val="20"/>
              </w:rPr>
            </w:pPr>
            <w:r w:rsidRPr="00C3077A">
              <w:rPr>
                <w:rFonts w:ascii="Times New Roman" w:hAnsi="Times New Roman"/>
                <w:b/>
                <w:color w:val="000000"/>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47969348"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769D0A2B"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019C0BBC"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5A7AE55D"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Subtiekėjui perduodamų atlikti funkcijų tikslus aprašymas</w:t>
            </w:r>
          </w:p>
        </w:tc>
      </w:tr>
      <w:tr w:rsidR="00C3077A" w:rsidRPr="00C3077A" w14:paraId="21C3A387" w14:textId="77777777" w:rsidTr="00DC6D5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12B4162E" w14:textId="6D582AEE" w:rsidR="00C3077A" w:rsidRPr="00C3077A" w:rsidRDefault="00C3077A" w:rsidP="00C3077A">
            <w:pPr>
              <w:jc w:val="center"/>
              <w:rPr>
                <w:rFonts w:ascii="Times New Roman" w:hAnsi="Times New Roman"/>
                <w:b/>
                <w:sz w:val="20"/>
                <w:szCs w:val="20"/>
              </w:rPr>
            </w:pPr>
            <w:r w:rsidRPr="00E846D4">
              <w:rPr>
                <w:rFonts w:ascii="Times New Roman" w:hAnsi="Times New Roman"/>
                <w:b/>
                <w:sz w:val="20"/>
                <w:szCs w:val="20"/>
              </w:rPr>
              <w:t xml:space="preserve">Subtiekėjai, kurie yra subjektai, kurių pajėgumais remiasi </w:t>
            </w:r>
            <w:r w:rsidR="00EE046B" w:rsidRPr="00E846D4">
              <w:rPr>
                <w:rFonts w:ascii="Times New Roman" w:hAnsi="Times New Roman"/>
                <w:b/>
                <w:sz w:val="20"/>
                <w:szCs w:val="20"/>
              </w:rPr>
              <w:t>Pardavėjas</w:t>
            </w:r>
          </w:p>
        </w:tc>
      </w:tr>
      <w:tr w:rsidR="00C3077A" w:rsidRPr="00C3077A" w14:paraId="3D514E6D"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69652A16"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0C8919"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0F46EA2"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C44FB91"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D73C4CA" w14:textId="77777777" w:rsidR="00C3077A" w:rsidRPr="00C3077A" w:rsidRDefault="00C3077A" w:rsidP="00C3077A">
            <w:pPr>
              <w:rPr>
                <w:rFonts w:ascii="Times New Roman" w:hAnsi="Times New Roman"/>
                <w:sz w:val="20"/>
                <w:szCs w:val="20"/>
              </w:rPr>
            </w:pPr>
          </w:p>
        </w:tc>
      </w:tr>
      <w:tr w:rsidR="00C3077A" w:rsidRPr="00C3077A" w14:paraId="231BD622"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733A8BA7"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80C80A1"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2AF56D1"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A2377E"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9378CA8" w14:textId="77777777" w:rsidR="00C3077A" w:rsidRPr="00C3077A" w:rsidRDefault="00C3077A" w:rsidP="00C3077A">
            <w:pPr>
              <w:rPr>
                <w:rFonts w:ascii="Times New Roman" w:hAnsi="Times New Roman"/>
                <w:sz w:val="20"/>
                <w:szCs w:val="20"/>
              </w:rPr>
            </w:pPr>
          </w:p>
        </w:tc>
      </w:tr>
      <w:tr w:rsidR="00C3077A" w:rsidRPr="00C3077A" w14:paraId="1B4115F8"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7DF2ACAA"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1D6FF8D"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0169F90"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EF41AE6"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5B8BD41" w14:textId="77777777" w:rsidR="00C3077A" w:rsidRPr="00C3077A" w:rsidRDefault="00C3077A" w:rsidP="00C3077A">
            <w:pPr>
              <w:rPr>
                <w:rFonts w:ascii="Times New Roman" w:hAnsi="Times New Roman"/>
                <w:sz w:val="20"/>
                <w:szCs w:val="20"/>
              </w:rPr>
            </w:pPr>
          </w:p>
        </w:tc>
      </w:tr>
      <w:tr w:rsidR="00C3077A" w:rsidRPr="00C3077A" w14:paraId="2ADEFC00"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2AF49D24"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53D43F3"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647AE6"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CB972F"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C73A071" w14:textId="77777777" w:rsidR="00C3077A" w:rsidRPr="00C3077A" w:rsidRDefault="00C3077A" w:rsidP="00C3077A">
            <w:pPr>
              <w:rPr>
                <w:rFonts w:ascii="Times New Roman" w:hAnsi="Times New Roman"/>
                <w:sz w:val="20"/>
                <w:szCs w:val="20"/>
              </w:rPr>
            </w:pPr>
          </w:p>
        </w:tc>
      </w:tr>
      <w:tr w:rsidR="00C3077A" w:rsidRPr="00C3077A" w14:paraId="1F0EF5C1" w14:textId="77777777" w:rsidTr="00DC6D5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477643AC" w14:textId="77777777" w:rsidR="00C3077A" w:rsidRPr="00C3077A" w:rsidRDefault="00C3077A" w:rsidP="00C3077A">
            <w:pPr>
              <w:jc w:val="center"/>
              <w:rPr>
                <w:rFonts w:ascii="Times New Roman" w:hAnsi="Times New Roman"/>
                <w:b/>
                <w:sz w:val="20"/>
                <w:szCs w:val="20"/>
              </w:rPr>
            </w:pPr>
            <w:r w:rsidRPr="00C3077A">
              <w:rPr>
                <w:rFonts w:ascii="Times New Roman" w:hAnsi="Times New Roman"/>
                <w:b/>
                <w:sz w:val="20"/>
                <w:szCs w:val="20"/>
              </w:rPr>
              <w:t>Kiti subtiekėjai</w:t>
            </w:r>
          </w:p>
        </w:tc>
      </w:tr>
      <w:tr w:rsidR="00C3077A" w:rsidRPr="00C3077A" w14:paraId="66A7DC1B"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1BF69F8B"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F535456"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D753F7"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1BCF3B6"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8DE63CF" w14:textId="77777777" w:rsidR="00C3077A" w:rsidRPr="00C3077A" w:rsidRDefault="00C3077A" w:rsidP="00C3077A">
            <w:pPr>
              <w:rPr>
                <w:rFonts w:ascii="Times New Roman" w:hAnsi="Times New Roman"/>
                <w:sz w:val="20"/>
                <w:szCs w:val="20"/>
              </w:rPr>
            </w:pPr>
          </w:p>
        </w:tc>
      </w:tr>
      <w:tr w:rsidR="00C3077A" w:rsidRPr="00C3077A" w14:paraId="2CE1DBBC"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50B3E4D4"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05E7DDF"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40F9A38"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59C37C0"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5139FB0" w14:textId="77777777" w:rsidR="00C3077A" w:rsidRPr="00C3077A" w:rsidRDefault="00C3077A" w:rsidP="00C3077A">
            <w:pPr>
              <w:rPr>
                <w:rFonts w:ascii="Times New Roman" w:hAnsi="Times New Roman"/>
                <w:sz w:val="20"/>
                <w:szCs w:val="20"/>
              </w:rPr>
            </w:pPr>
          </w:p>
        </w:tc>
      </w:tr>
      <w:tr w:rsidR="00C3077A" w:rsidRPr="00C3077A" w14:paraId="7A30CD9A"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6FB788FF"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F0F8656"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1A17A11"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AD4BC82"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E50BB5D" w14:textId="77777777" w:rsidR="00C3077A" w:rsidRPr="00C3077A" w:rsidRDefault="00C3077A" w:rsidP="00C3077A">
            <w:pPr>
              <w:rPr>
                <w:rFonts w:ascii="Times New Roman" w:hAnsi="Times New Roman"/>
                <w:sz w:val="20"/>
                <w:szCs w:val="20"/>
              </w:rPr>
            </w:pPr>
          </w:p>
        </w:tc>
      </w:tr>
      <w:tr w:rsidR="00C3077A" w:rsidRPr="00C3077A" w14:paraId="09733545"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3D4C7FA9"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ACA53D5"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EFED942"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1E1B2BD"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A92B695" w14:textId="77777777" w:rsidR="00C3077A" w:rsidRPr="00C3077A" w:rsidRDefault="00C3077A" w:rsidP="00C3077A">
            <w:pPr>
              <w:rPr>
                <w:rFonts w:ascii="Times New Roman" w:hAnsi="Times New Roman"/>
                <w:sz w:val="20"/>
                <w:szCs w:val="20"/>
              </w:rPr>
            </w:pPr>
          </w:p>
        </w:tc>
      </w:tr>
    </w:tbl>
    <w:p w14:paraId="6121F5B8" w14:textId="62E4E483" w:rsidR="00C3077A" w:rsidRDefault="00C3077A" w:rsidP="001C5F45">
      <w:pPr>
        <w:rPr>
          <w:rFonts w:ascii="Times New Roman" w:hAnsi="Times New Roman"/>
          <w:b/>
          <w:sz w:val="20"/>
          <w:szCs w:val="20"/>
        </w:rPr>
      </w:pPr>
    </w:p>
    <w:p w14:paraId="021F550D" w14:textId="77777777" w:rsidR="00107E42" w:rsidRPr="00C3077A" w:rsidRDefault="00107E42" w:rsidP="001C5F45">
      <w:pPr>
        <w:rPr>
          <w:rFonts w:ascii="Times New Roman" w:hAnsi="Times New Roman"/>
          <w:b/>
          <w:sz w:val="20"/>
          <w:szCs w:val="20"/>
        </w:rPr>
      </w:pPr>
    </w:p>
    <w:sectPr w:rsidR="00107E42" w:rsidRPr="00C3077A" w:rsidSect="00FB0739">
      <w:pgSz w:w="16838" w:h="11906" w:orient="landscape"/>
      <w:pgMar w:top="1701" w:right="1701" w:bottom="567" w:left="1134"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4BA43" w14:textId="77777777" w:rsidR="008319A4" w:rsidRDefault="008319A4" w:rsidP="00934033">
      <w:pPr>
        <w:spacing w:after="0" w:line="240" w:lineRule="auto"/>
      </w:pPr>
      <w:r>
        <w:separator/>
      </w:r>
    </w:p>
  </w:endnote>
  <w:endnote w:type="continuationSeparator" w:id="0">
    <w:p w14:paraId="41D24BD9" w14:textId="77777777" w:rsidR="008319A4" w:rsidRDefault="008319A4"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960593"/>
      <w:docPartObj>
        <w:docPartGallery w:val="Page Numbers (Bottom of Page)"/>
        <w:docPartUnique/>
      </w:docPartObj>
    </w:sdtPr>
    <w:sdtContent>
      <w:p w14:paraId="71035F5D" w14:textId="3EFF45C7" w:rsidR="0042611F" w:rsidRDefault="0042611F">
        <w:pPr>
          <w:pStyle w:val="Porat"/>
          <w:jc w:val="center"/>
        </w:pPr>
        <w:r>
          <w:fldChar w:fldCharType="begin"/>
        </w:r>
        <w:r>
          <w:instrText>PAGE   \* MERGEFORMAT</w:instrText>
        </w:r>
        <w:r>
          <w:fldChar w:fldCharType="separate"/>
        </w:r>
        <w:r>
          <w:t>2</w:t>
        </w:r>
        <w:r>
          <w:fldChar w:fldCharType="end"/>
        </w:r>
      </w:p>
    </w:sdtContent>
  </w:sdt>
  <w:p w14:paraId="13B110EA" w14:textId="77777777" w:rsidR="0042611F" w:rsidRDefault="004261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0C9AE" w14:textId="77777777" w:rsidR="008319A4" w:rsidRDefault="008319A4" w:rsidP="00934033">
      <w:pPr>
        <w:spacing w:after="0" w:line="240" w:lineRule="auto"/>
      </w:pPr>
      <w:r>
        <w:separator/>
      </w:r>
    </w:p>
  </w:footnote>
  <w:footnote w:type="continuationSeparator" w:id="0">
    <w:p w14:paraId="03093214" w14:textId="77777777" w:rsidR="008319A4" w:rsidRDefault="008319A4" w:rsidP="0093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47E051C"/>
    <w:multiLevelType w:val="multilevel"/>
    <w:tmpl w:val="6EAC5D2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6"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0"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2"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8"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0D357D"/>
    <w:multiLevelType w:val="multilevel"/>
    <w:tmpl w:val="6A40A02A"/>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9"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1"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6350653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522091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5716508">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6037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927824">
    <w:abstractNumId w:val="17"/>
  </w:num>
  <w:num w:numId="6" w16cid:durableId="1665628076">
    <w:abstractNumId w:val="19"/>
  </w:num>
  <w:num w:numId="7" w16cid:durableId="276259928">
    <w:abstractNumId w:val="7"/>
  </w:num>
  <w:num w:numId="8" w16cid:durableId="691951368">
    <w:abstractNumId w:val="31"/>
  </w:num>
  <w:num w:numId="9" w16cid:durableId="858474368">
    <w:abstractNumId w:val="14"/>
  </w:num>
  <w:num w:numId="10" w16cid:durableId="584189925">
    <w:abstractNumId w:val="25"/>
  </w:num>
  <w:num w:numId="11" w16cid:durableId="987902572">
    <w:abstractNumId w:val="20"/>
  </w:num>
  <w:num w:numId="12" w16cid:durableId="650408434">
    <w:abstractNumId w:val="16"/>
  </w:num>
  <w:num w:numId="13" w16cid:durableId="1451632857">
    <w:abstractNumId w:val="27"/>
  </w:num>
  <w:num w:numId="14" w16cid:durableId="1617326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2687011">
    <w:abstractNumId w:val="15"/>
  </w:num>
  <w:num w:numId="16" w16cid:durableId="1119762499">
    <w:abstractNumId w:val="6"/>
  </w:num>
  <w:num w:numId="17" w16cid:durableId="385110631">
    <w:abstractNumId w:val="18"/>
  </w:num>
  <w:num w:numId="18" w16cid:durableId="2049140019">
    <w:abstractNumId w:val="26"/>
  </w:num>
  <w:num w:numId="19" w16cid:durableId="1306853935">
    <w:abstractNumId w:val="9"/>
  </w:num>
  <w:num w:numId="20" w16cid:durableId="1431390646">
    <w:abstractNumId w:val="8"/>
  </w:num>
  <w:num w:numId="21" w16cid:durableId="13267107">
    <w:abstractNumId w:val="12"/>
  </w:num>
  <w:num w:numId="22" w16cid:durableId="1237479130">
    <w:abstractNumId w:val="21"/>
  </w:num>
  <w:num w:numId="23" w16cid:durableId="1741715085">
    <w:abstractNumId w:val="10"/>
  </w:num>
  <w:num w:numId="24" w16cid:durableId="1702629462">
    <w:abstractNumId w:val="28"/>
  </w:num>
  <w:num w:numId="25" w16cid:durableId="1557737381">
    <w:abstractNumId w:val="24"/>
  </w:num>
  <w:num w:numId="26" w16cid:durableId="538516815">
    <w:abstractNumId w:val="29"/>
  </w:num>
  <w:num w:numId="27" w16cid:durableId="2045134668">
    <w:abstractNumId w:val="5"/>
  </w:num>
  <w:num w:numId="28" w16cid:durableId="266351936">
    <w:abstractNumId w:val="13"/>
  </w:num>
  <w:num w:numId="29" w16cid:durableId="622537661">
    <w:abstractNumId w:val="22"/>
  </w:num>
  <w:num w:numId="30" w16cid:durableId="510603472">
    <w:abstractNumId w:val="4"/>
  </w:num>
  <w:num w:numId="31" w16cid:durableId="1396512437">
    <w:abstractNumId w:val="23"/>
  </w:num>
  <w:num w:numId="32" w16cid:durableId="1263997031">
    <w:abstractNumId w:val="3"/>
  </w:num>
  <w:num w:numId="33" w16cid:durableId="2017804476">
    <w:abstractNumId w:val="0"/>
  </w:num>
  <w:num w:numId="34" w16cid:durableId="891767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C3"/>
    <w:rsid w:val="00005223"/>
    <w:rsid w:val="00007C8B"/>
    <w:rsid w:val="000107B8"/>
    <w:rsid w:val="00013CA1"/>
    <w:rsid w:val="00015B5C"/>
    <w:rsid w:val="00020A34"/>
    <w:rsid w:val="0002198C"/>
    <w:rsid w:val="00021C47"/>
    <w:rsid w:val="0002316D"/>
    <w:rsid w:val="00024139"/>
    <w:rsid w:val="000245D8"/>
    <w:rsid w:val="00024DF1"/>
    <w:rsid w:val="00035352"/>
    <w:rsid w:val="00037B72"/>
    <w:rsid w:val="00040D5A"/>
    <w:rsid w:val="000413C5"/>
    <w:rsid w:val="00043F0B"/>
    <w:rsid w:val="00043F84"/>
    <w:rsid w:val="000454A7"/>
    <w:rsid w:val="0004614E"/>
    <w:rsid w:val="00046696"/>
    <w:rsid w:val="00052599"/>
    <w:rsid w:val="00052629"/>
    <w:rsid w:val="00053EB9"/>
    <w:rsid w:val="00055471"/>
    <w:rsid w:val="0005566B"/>
    <w:rsid w:val="000560FC"/>
    <w:rsid w:val="0005688E"/>
    <w:rsid w:val="00056C38"/>
    <w:rsid w:val="00057FAB"/>
    <w:rsid w:val="00060691"/>
    <w:rsid w:val="00061F04"/>
    <w:rsid w:val="00062EBA"/>
    <w:rsid w:val="000631AE"/>
    <w:rsid w:val="00063411"/>
    <w:rsid w:val="00071F98"/>
    <w:rsid w:val="00072316"/>
    <w:rsid w:val="00072D05"/>
    <w:rsid w:val="00074C75"/>
    <w:rsid w:val="000765F3"/>
    <w:rsid w:val="00077A1B"/>
    <w:rsid w:val="00077C79"/>
    <w:rsid w:val="00080F92"/>
    <w:rsid w:val="000827F9"/>
    <w:rsid w:val="0008591F"/>
    <w:rsid w:val="000906B4"/>
    <w:rsid w:val="00093742"/>
    <w:rsid w:val="0009375F"/>
    <w:rsid w:val="000A1E2D"/>
    <w:rsid w:val="000A1FA4"/>
    <w:rsid w:val="000A3190"/>
    <w:rsid w:val="000A3B48"/>
    <w:rsid w:val="000A4EB3"/>
    <w:rsid w:val="000A626B"/>
    <w:rsid w:val="000B0A05"/>
    <w:rsid w:val="000B348F"/>
    <w:rsid w:val="000B5AD2"/>
    <w:rsid w:val="000B5E1D"/>
    <w:rsid w:val="000B6C59"/>
    <w:rsid w:val="000B7224"/>
    <w:rsid w:val="000C0FAB"/>
    <w:rsid w:val="000C23C7"/>
    <w:rsid w:val="000C25C2"/>
    <w:rsid w:val="000C33D1"/>
    <w:rsid w:val="000C3A95"/>
    <w:rsid w:val="000C421D"/>
    <w:rsid w:val="000C5A33"/>
    <w:rsid w:val="000C62C4"/>
    <w:rsid w:val="000D0E3D"/>
    <w:rsid w:val="000D1EAB"/>
    <w:rsid w:val="000D2089"/>
    <w:rsid w:val="000D27D8"/>
    <w:rsid w:val="000D58AB"/>
    <w:rsid w:val="000D5D3F"/>
    <w:rsid w:val="000D6B1F"/>
    <w:rsid w:val="000D7165"/>
    <w:rsid w:val="000D72EF"/>
    <w:rsid w:val="000D7E45"/>
    <w:rsid w:val="000E03FF"/>
    <w:rsid w:val="000E0E02"/>
    <w:rsid w:val="000E1C8D"/>
    <w:rsid w:val="000E38BF"/>
    <w:rsid w:val="000E699B"/>
    <w:rsid w:val="000F0215"/>
    <w:rsid w:val="000F0556"/>
    <w:rsid w:val="000F1E0F"/>
    <w:rsid w:val="000F20DF"/>
    <w:rsid w:val="000F3086"/>
    <w:rsid w:val="000F31B9"/>
    <w:rsid w:val="000F4499"/>
    <w:rsid w:val="000F5A77"/>
    <w:rsid w:val="0010135F"/>
    <w:rsid w:val="00103622"/>
    <w:rsid w:val="0010780A"/>
    <w:rsid w:val="00107E42"/>
    <w:rsid w:val="00114B4E"/>
    <w:rsid w:val="0012119F"/>
    <w:rsid w:val="001272A6"/>
    <w:rsid w:val="0013156E"/>
    <w:rsid w:val="00131867"/>
    <w:rsid w:val="00132C33"/>
    <w:rsid w:val="00136446"/>
    <w:rsid w:val="00140548"/>
    <w:rsid w:val="00141905"/>
    <w:rsid w:val="00142C52"/>
    <w:rsid w:val="00142D9F"/>
    <w:rsid w:val="00143B20"/>
    <w:rsid w:val="0014643F"/>
    <w:rsid w:val="00146E5A"/>
    <w:rsid w:val="00147008"/>
    <w:rsid w:val="0015008F"/>
    <w:rsid w:val="0015169C"/>
    <w:rsid w:val="00151733"/>
    <w:rsid w:val="0015201B"/>
    <w:rsid w:val="0015527B"/>
    <w:rsid w:val="00156328"/>
    <w:rsid w:val="00156498"/>
    <w:rsid w:val="001609C2"/>
    <w:rsid w:val="00160A9C"/>
    <w:rsid w:val="001619D6"/>
    <w:rsid w:val="00164149"/>
    <w:rsid w:val="0017000D"/>
    <w:rsid w:val="00174C5E"/>
    <w:rsid w:val="00175957"/>
    <w:rsid w:val="00176F2C"/>
    <w:rsid w:val="00181805"/>
    <w:rsid w:val="0018366A"/>
    <w:rsid w:val="00183924"/>
    <w:rsid w:val="0018706B"/>
    <w:rsid w:val="001874C0"/>
    <w:rsid w:val="00187CF2"/>
    <w:rsid w:val="001905AA"/>
    <w:rsid w:val="00192660"/>
    <w:rsid w:val="00192959"/>
    <w:rsid w:val="00193092"/>
    <w:rsid w:val="001A3C0E"/>
    <w:rsid w:val="001A48D5"/>
    <w:rsid w:val="001A4B0D"/>
    <w:rsid w:val="001A5149"/>
    <w:rsid w:val="001B07FF"/>
    <w:rsid w:val="001B0969"/>
    <w:rsid w:val="001B0D80"/>
    <w:rsid w:val="001B2192"/>
    <w:rsid w:val="001B408A"/>
    <w:rsid w:val="001B5098"/>
    <w:rsid w:val="001B6317"/>
    <w:rsid w:val="001B66A9"/>
    <w:rsid w:val="001B6BBB"/>
    <w:rsid w:val="001C172D"/>
    <w:rsid w:val="001C28FC"/>
    <w:rsid w:val="001C3241"/>
    <w:rsid w:val="001C3FC7"/>
    <w:rsid w:val="001C4AB1"/>
    <w:rsid w:val="001C5F45"/>
    <w:rsid w:val="001D0CE4"/>
    <w:rsid w:val="001D117C"/>
    <w:rsid w:val="001D42DB"/>
    <w:rsid w:val="001D575F"/>
    <w:rsid w:val="001D6210"/>
    <w:rsid w:val="001D6899"/>
    <w:rsid w:val="001D6FC6"/>
    <w:rsid w:val="001E2014"/>
    <w:rsid w:val="001E210D"/>
    <w:rsid w:val="001E3093"/>
    <w:rsid w:val="001E37DB"/>
    <w:rsid w:val="001E4439"/>
    <w:rsid w:val="001E45B9"/>
    <w:rsid w:val="001F0DC0"/>
    <w:rsid w:val="001F1053"/>
    <w:rsid w:val="001F1E72"/>
    <w:rsid w:val="001F2751"/>
    <w:rsid w:val="001F2F74"/>
    <w:rsid w:val="001F3DD1"/>
    <w:rsid w:val="001F3FD2"/>
    <w:rsid w:val="001F6390"/>
    <w:rsid w:val="001F6651"/>
    <w:rsid w:val="001F6D1F"/>
    <w:rsid w:val="001F7866"/>
    <w:rsid w:val="0020079B"/>
    <w:rsid w:val="00201407"/>
    <w:rsid w:val="00203785"/>
    <w:rsid w:val="00204370"/>
    <w:rsid w:val="00206E66"/>
    <w:rsid w:val="00207A66"/>
    <w:rsid w:val="002105D0"/>
    <w:rsid w:val="00210998"/>
    <w:rsid w:val="0021144E"/>
    <w:rsid w:val="00212A62"/>
    <w:rsid w:val="00216C6B"/>
    <w:rsid w:val="002212AA"/>
    <w:rsid w:val="00221F4D"/>
    <w:rsid w:val="002221A5"/>
    <w:rsid w:val="002221DD"/>
    <w:rsid w:val="002227F8"/>
    <w:rsid w:val="002234B1"/>
    <w:rsid w:val="002252DE"/>
    <w:rsid w:val="002260AC"/>
    <w:rsid w:val="00227E92"/>
    <w:rsid w:val="00232D6D"/>
    <w:rsid w:val="002349A3"/>
    <w:rsid w:val="00234A12"/>
    <w:rsid w:val="00241780"/>
    <w:rsid w:val="002423C1"/>
    <w:rsid w:val="00243AC5"/>
    <w:rsid w:val="00245004"/>
    <w:rsid w:val="0024510F"/>
    <w:rsid w:val="00245D95"/>
    <w:rsid w:val="00246509"/>
    <w:rsid w:val="002503B3"/>
    <w:rsid w:val="00251477"/>
    <w:rsid w:val="0025187A"/>
    <w:rsid w:val="00251A96"/>
    <w:rsid w:val="00251EA7"/>
    <w:rsid w:val="00254F49"/>
    <w:rsid w:val="0025645F"/>
    <w:rsid w:val="0025692C"/>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50D"/>
    <w:rsid w:val="00286ABF"/>
    <w:rsid w:val="00286D4E"/>
    <w:rsid w:val="0028772C"/>
    <w:rsid w:val="002917DB"/>
    <w:rsid w:val="0029557E"/>
    <w:rsid w:val="00295A94"/>
    <w:rsid w:val="00295CB3"/>
    <w:rsid w:val="002A068F"/>
    <w:rsid w:val="002A1463"/>
    <w:rsid w:val="002A19C5"/>
    <w:rsid w:val="002A2008"/>
    <w:rsid w:val="002A2A55"/>
    <w:rsid w:val="002A5D1B"/>
    <w:rsid w:val="002A6722"/>
    <w:rsid w:val="002A6EEB"/>
    <w:rsid w:val="002A7B68"/>
    <w:rsid w:val="002B2FF1"/>
    <w:rsid w:val="002B312B"/>
    <w:rsid w:val="002B42F9"/>
    <w:rsid w:val="002B503F"/>
    <w:rsid w:val="002B6BE9"/>
    <w:rsid w:val="002C5EC3"/>
    <w:rsid w:val="002D0051"/>
    <w:rsid w:val="002D035D"/>
    <w:rsid w:val="002D03A6"/>
    <w:rsid w:val="002D21D6"/>
    <w:rsid w:val="002D2F8B"/>
    <w:rsid w:val="002D3005"/>
    <w:rsid w:val="002D33DE"/>
    <w:rsid w:val="002D3646"/>
    <w:rsid w:val="002D3902"/>
    <w:rsid w:val="002D5EA8"/>
    <w:rsid w:val="002D64CE"/>
    <w:rsid w:val="002D6DF7"/>
    <w:rsid w:val="002E01BC"/>
    <w:rsid w:val="002E1B99"/>
    <w:rsid w:val="002E5AF0"/>
    <w:rsid w:val="002E7C9E"/>
    <w:rsid w:val="002F16CA"/>
    <w:rsid w:val="002F1F43"/>
    <w:rsid w:val="002F6CFC"/>
    <w:rsid w:val="003003B9"/>
    <w:rsid w:val="003006FA"/>
    <w:rsid w:val="00301F51"/>
    <w:rsid w:val="003022BA"/>
    <w:rsid w:val="00303262"/>
    <w:rsid w:val="00307294"/>
    <w:rsid w:val="00310189"/>
    <w:rsid w:val="003114EC"/>
    <w:rsid w:val="003135A2"/>
    <w:rsid w:val="00313D76"/>
    <w:rsid w:val="0031434A"/>
    <w:rsid w:val="003146CE"/>
    <w:rsid w:val="00314714"/>
    <w:rsid w:val="0031666D"/>
    <w:rsid w:val="003203B3"/>
    <w:rsid w:val="00321197"/>
    <w:rsid w:val="0032150E"/>
    <w:rsid w:val="003218A4"/>
    <w:rsid w:val="00321E8F"/>
    <w:rsid w:val="0032338F"/>
    <w:rsid w:val="003236FB"/>
    <w:rsid w:val="003266A5"/>
    <w:rsid w:val="003272EB"/>
    <w:rsid w:val="00332290"/>
    <w:rsid w:val="003324C4"/>
    <w:rsid w:val="00336256"/>
    <w:rsid w:val="00343740"/>
    <w:rsid w:val="003437D4"/>
    <w:rsid w:val="003449B3"/>
    <w:rsid w:val="00347986"/>
    <w:rsid w:val="0035251A"/>
    <w:rsid w:val="003554B0"/>
    <w:rsid w:val="00356DFF"/>
    <w:rsid w:val="00357AC3"/>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33A"/>
    <w:rsid w:val="00385600"/>
    <w:rsid w:val="003856F0"/>
    <w:rsid w:val="00387C95"/>
    <w:rsid w:val="0039046E"/>
    <w:rsid w:val="0039069D"/>
    <w:rsid w:val="00390CC1"/>
    <w:rsid w:val="00393095"/>
    <w:rsid w:val="0039378A"/>
    <w:rsid w:val="003953E5"/>
    <w:rsid w:val="003961FC"/>
    <w:rsid w:val="003A0E51"/>
    <w:rsid w:val="003A1548"/>
    <w:rsid w:val="003A18EE"/>
    <w:rsid w:val="003A4231"/>
    <w:rsid w:val="003A4491"/>
    <w:rsid w:val="003A5D89"/>
    <w:rsid w:val="003A661A"/>
    <w:rsid w:val="003A67C1"/>
    <w:rsid w:val="003A69D2"/>
    <w:rsid w:val="003B0C84"/>
    <w:rsid w:val="003B1719"/>
    <w:rsid w:val="003B1E6F"/>
    <w:rsid w:val="003B4C7D"/>
    <w:rsid w:val="003B6CFC"/>
    <w:rsid w:val="003C0B86"/>
    <w:rsid w:val="003C1362"/>
    <w:rsid w:val="003C1A2C"/>
    <w:rsid w:val="003C3E96"/>
    <w:rsid w:val="003C40F1"/>
    <w:rsid w:val="003C61A0"/>
    <w:rsid w:val="003D7870"/>
    <w:rsid w:val="003E1579"/>
    <w:rsid w:val="003E275A"/>
    <w:rsid w:val="003E2CF4"/>
    <w:rsid w:val="003E6A7F"/>
    <w:rsid w:val="003F053B"/>
    <w:rsid w:val="003F1436"/>
    <w:rsid w:val="003F14E4"/>
    <w:rsid w:val="003F153C"/>
    <w:rsid w:val="003F2B1B"/>
    <w:rsid w:val="003F303B"/>
    <w:rsid w:val="003F3543"/>
    <w:rsid w:val="004002C3"/>
    <w:rsid w:val="00400F7D"/>
    <w:rsid w:val="00403264"/>
    <w:rsid w:val="00404EF3"/>
    <w:rsid w:val="004063F8"/>
    <w:rsid w:val="00407F0E"/>
    <w:rsid w:val="00410156"/>
    <w:rsid w:val="004110C2"/>
    <w:rsid w:val="0041294F"/>
    <w:rsid w:val="00413DAF"/>
    <w:rsid w:val="00414D2C"/>
    <w:rsid w:val="00415D7F"/>
    <w:rsid w:val="004166D3"/>
    <w:rsid w:val="00416B28"/>
    <w:rsid w:val="00423D13"/>
    <w:rsid w:val="0042611F"/>
    <w:rsid w:val="00426123"/>
    <w:rsid w:val="00427E78"/>
    <w:rsid w:val="004362ED"/>
    <w:rsid w:val="00441BB2"/>
    <w:rsid w:val="00442399"/>
    <w:rsid w:val="0044289D"/>
    <w:rsid w:val="004432AF"/>
    <w:rsid w:val="00443477"/>
    <w:rsid w:val="00443616"/>
    <w:rsid w:val="00443A64"/>
    <w:rsid w:val="00443CFE"/>
    <w:rsid w:val="0044737C"/>
    <w:rsid w:val="00451CA3"/>
    <w:rsid w:val="004522E6"/>
    <w:rsid w:val="00452A3A"/>
    <w:rsid w:val="00452DCA"/>
    <w:rsid w:val="00453020"/>
    <w:rsid w:val="004538BA"/>
    <w:rsid w:val="00453FAF"/>
    <w:rsid w:val="00456A5B"/>
    <w:rsid w:val="00456EE8"/>
    <w:rsid w:val="0045785B"/>
    <w:rsid w:val="00460586"/>
    <w:rsid w:val="004607AD"/>
    <w:rsid w:val="0046134A"/>
    <w:rsid w:val="00463753"/>
    <w:rsid w:val="00463CE8"/>
    <w:rsid w:val="00464696"/>
    <w:rsid w:val="0046529C"/>
    <w:rsid w:val="004668FD"/>
    <w:rsid w:val="00467785"/>
    <w:rsid w:val="00470893"/>
    <w:rsid w:val="00472A1D"/>
    <w:rsid w:val="00480B52"/>
    <w:rsid w:val="00481646"/>
    <w:rsid w:val="00481C9D"/>
    <w:rsid w:val="00483744"/>
    <w:rsid w:val="00484900"/>
    <w:rsid w:val="00485557"/>
    <w:rsid w:val="004856FB"/>
    <w:rsid w:val="00492252"/>
    <w:rsid w:val="0049300E"/>
    <w:rsid w:val="00495EF2"/>
    <w:rsid w:val="004A150C"/>
    <w:rsid w:val="004A255E"/>
    <w:rsid w:val="004A3850"/>
    <w:rsid w:val="004A6304"/>
    <w:rsid w:val="004A630A"/>
    <w:rsid w:val="004B467A"/>
    <w:rsid w:val="004B5709"/>
    <w:rsid w:val="004B59E0"/>
    <w:rsid w:val="004B7BC6"/>
    <w:rsid w:val="004B7DFD"/>
    <w:rsid w:val="004C0A70"/>
    <w:rsid w:val="004C12F6"/>
    <w:rsid w:val="004C1771"/>
    <w:rsid w:val="004C183F"/>
    <w:rsid w:val="004C20D9"/>
    <w:rsid w:val="004C449D"/>
    <w:rsid w:val="004C4929"/>
    <w:rsid w:val="004C4FFD"/>
    <w:rsid w:val="004C7432"/>
    <w:rsid w:val="004D14CB"/>
    <w:rsid w:val="004D240E"/>
    <w:rsid w:val="004D3112"/>
    <w:rsid w:val="004D3F6D"/>
    <w:rsid w:val="004D604D"/>
    <w:rsid w:val="004D672D"/>
    <w:rsid w:val="004D6F30"/>
    <w:rsid w:val="004D76AB"/>
    <w:rsid w:val="004E1457"/>
    <w:rsid w:val="004E57DE"/>
    <w:rsid w:val="004E72AB"/>
    <w:rsid w:val="004F3FF0"/>
    <w:rsid w:val="004F5E61"/>
    <w:rsid w:val="004F6108"/>
    <w:rsid w:val="004F69D8"/>
    <w:rsid w:val="00500EEC"/>
    <w:rsid w:val="00501A17"/>
    <w:rsid w:val="00501CD5"/>
    <w:rsid w:val="00503012"/>
    <w:rsid w:val="00503B39"/>
    <w:rsid w:val="00507AD3"/>
    <w:rsid w:val="00510F71"/>
    <w:rsid w:val="00511005"/>
    <w:rsid w:val="0051120D"/>
    <w:rsid w:val="00513CF7"/>
    <w:rsid w:val="00516AB3"/>
    <w:rsid w:val="0052280D"/>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8B5"/>
    <w:rsid w:val="00560FF1"/>
    <w:rsid w:val="005617B0"/>
    <w:rsid w:val="00564125"/>
    <w:rsid w:val="005664BE"/>
    <w:rsid w:val="005665DC"/>
    <w:rsid w:val="005711F3"/>
    <w:rsid w:val="00573B62"/>
    <w:rsid w:val="005861C2"/>
    <w:rsid w:val="00587AEE"/>
    <w:rsid w:val="00587B24"/>
    <w:rsid w:val="005904CC"/>
    <w:rsid w:val="005907ED"/>
    <w:rsid w:val="0059104A"/>
    <w:rsid w:val="00591878"/>
    <w:rsid w:val="00591C2C"/>
    <w:rsid w:val="00592FC0"/>
    <w:rsid w:val="00594186"/>
    <w:rsid w:val="005964DC"/>
    <w:rsid w:val="00596AF2"/>
    <w:rsid w:val="00596EDB"/>
    <w:rsid w:val="005A382A"/>
    <w:rsid w:val="005A74A8"/>
    <w:rsid w:val="005B3C98"/>
    <w:rsid w:val="005B64E9"/>
    <w:rsid w:val="005B6F78"/>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3934"/>
    <w:rsid w:val="005E46F1"/>
    <w:rsid w:val="005E5F2B"/>
    <w:rsid w:val="005F13D1"/>
    <w:rsid w:val="005F1C9F"/>
    <w:rsid w:val="005F2570"/>
    <w:rsid w:val="005F27CF"/>
    <w:rsid w:val="005F3E3A"/>
    <w:rsid w:val="005F45B7"/>
    <w:rsid w:val="005F4E3A"/>
    <w:rsid w:val="005F7259"/>
    <w:rsid w:val="005F7D46"/>
    <w:rsid w:val="006010EA"/>
    <w:rsid w:val="0060426E"/>
    <w:rsid w:val="00606314"/>
    <w:rsid w:val="00610B2E"/>
    <w:rsid w:val="00610C5F"/>
    <w:rsid w:val="00612677"/>
    <w:rsid w:val="006148AA"/>
    <w:rsid w:val="00614C7E"/>
    <w:rsid w:val="00616EED"/>
    <w:rsid w:val="00621762"/>
    <w:rsid w:val="006219EE"/>
    <w:rsid w:val="00621FEC"/>
    <w:rsid w:val="00622803"/>
    <w:rsid w:val="00623DDE"/>
    <w:rsid w:val="00623F3D"/>
    <w:rsid w:val="0062464F"/>
    <w:rsid w:val="00624C26"/>
    <w:rsid w:val="0062608E"/>
    <w:rsid w:val="006275B1"/>
    <w:rsid w:val="00627FE7"/>
    <w:rsid w:val="00630B96"/>
    <w:rsid w:val="00632123"/>
    <w:rsid w:val="00633528"/>
    <w:rsid w:val="00633693"/>
    <w:rsid w:val="00633C35"/>
    <w:rsid w:val="006351B2"/>
    <w:rsid w:val="00635C3C"/>
    <w:rsid w:val="00636A63"/>
    <w:rsid w:val="00641559"/>
    <w:rsid w:val="0064170C"/>
    <w:rsid w:val="00641CB0"/>
    <w:rsid w:val="00642B01"/>
    <w:rsid w:val="006443B9"/>
    <w:rsid w:val="00645FE4"/>
    <w:rsid w:val="00646292"/>
    <w:rsid w:val="00646C1B"/>
    <w:rsid w:val="006502D2"/>
    <w:rsid w:val="00650933"/>
    <w:rsid w:val="006528B7"/>
    <w:rsid w:val="00654062"/>
    <w:rsid w:val="00654363"/>
    <w:rsid w:val="00654A61"/>
    <w:rsid w:val="00655A01"/>
    <w:rsid w:val="00656E45"/>
    <w:rsid w:val="00657BF5"/>
    <w:rsid w:val="00660643"/>
    <w:rsid w:val="0066147A"/>
    <w:rsid w:val="0066199D"/>
    <w:rsid w:val="00662288"/>
    <w:rsid w:val="006634E4"/>
    <w:rsid w:val="00670B17"/>
    <w:rsid w:val="00670F0E"/>
    <w:rsid w:val="00672078"/>
    <w:rsid w:val="006731CE"/>
    <w:rsid w:val="00673465"/>
    <w:rsid w:val="00673CAB"/>
    <w:rsid w:val="006745FD"/>
    <w:rsid w:val="00675323"/>
    <w:rsid w:val="006766BF"/>
    <w:rsid w:val="00680891"/>
    <w:rsid w:val="00682022"/>
    <w:rsid w:val="00687E28"/>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3066"/>
    <w:rsid w:val="006C4D4C"/>
    <w:rsid w:val="006C4F27"/>
    <w:rsid w:val="006C5C11"/>
    <w:rsid w:val="006C65C3"/>
    <w:rsid w:val="006D05D6"/>
    <w:rsid w:val="006D2157"/>
    <w:rsid w:val="006E06A5"/>
    <w:rsid w:val="006E0FA4"/>
    <w:rsid w:val="006E152C"/>
    <w:rsid w:val="006E7656"/>
    <w:rsid w:val="006F0CD3"/>
    <w:rsid w:val="006F29BE"/>
    <w:rsid w:val="006F3E94"/>
    <w:rsid w:val="006F6565"/>
    <w:rsid w:val="006F7484"/>
    <w:rsid w:val="006F78E9"/>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0038"/>
    <w:rsid w:val="00731156"/>
    <w:rsid w:val="00731611"/>
    <w:rsid w:val="007342EA"/>
    <w:rsid w:val="00734E89"/>
    <w:rsid w:val="0073773D"/>
    <w:rsid w:val="00741B10"/>
    <w:rsid w:val="007427F8"/>
    <w:rsid w:val="007433CE"/>
    <w:rsid w:val="00743FFB"/>
    <w:rsid w:val="007447B4"/>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D752F"/>
    <w:rsid w:val="007D75B3"/>
    <w:rsid w:val="007D75B7"/>
    <w:rsid w:val="007E0B5A"/>
    <w:rsid w:val="007E1E28"/>
    <w:rsid w:val="007E228B"/>
    <w:rsid w:val="007E3A38"/>
    <w:rsid w:val="007E5EA6"/>
    <w:rsid w:val="007E6184"/>
    <w:rsid w:val="007E65E3"/>
    <w:rsid w:val="007E6FCE"/>
    <w:rsid w:val="007E7920"/>
    <w:rsid w:val="007E7CE5"/>
    <w:rsid w:val="007E7D4A"/>
    <w:rsid w:val="007F23D3"/>
    <w:rsid w:val="007F2E86"/>
    <w:rsid w:val="007F3B2E"/>
    <w:rsid w:val="007F45AE"/>
    <w:rsid w:val="007F476B"/>
    <w:rsid w:val="007F47E5"/>
    <w:rsid w:val="007F7358"/>
    <w:rsid w:val="008007A7"/>
    <w:rsid w:val="008066B3"/>
    <w:rsid w:val="00807096"/>
    <w:rsid w:val="008077AD"/>
    <w:rsid w:val="00812118"/>
    <w:rsid w:val="008126E1"/>
    <w:rsid w:val="008171F6"/>
    <w:rsid w:val="0082105F"/>
    <w:rsid w:val="00822DD4"/>
    <w:rsid w:val="0082470C"/>
    <w:rsid w:val="00830CF9"/>
    <w:rsid w:val="008319A4"/>
    <w:rsid w:val="00833519"/>
    <w:rsid w:val="008346E8"/>
    <w:rsid w:val="00834AF8"/>
    <w:rsid w:val="008351A6"/>
    <w:rsid w:val="008358AA"/>
    <w:rsid w:val="008359B6"/>
    <w:rsid w:val="00835C12"/>
    <w:rsid w:val="00835E67"/>
    <w:rsid w:val="00836502"/>
    <w:rsid w:val="00840A51"/>
    <w:rsid w:val="00842A9E"/>
    <w:rsid w:val="00842DAE"/>
    <w:rsid w:val="00843B6F"/>
    <w:rsid w:val="00844382"/>
    <w:rsid w:val="008464A7"/>
    <w:rsid w:val="0084762D"/>
    <w:rsid w:val="00851D60"/>
    <w:rsid w:val="00852DD6"/>
    <w:rsid w:val="00853142"/>
    <w:rsid w:val="00854C18"/>
    <w:rsid w:val="00854D32"/>
    <w:rsid w:val="008551DF"/>
    <w:rsid w:val="00856A61"/>
    <w:rsid w:val="00857517"/>
    <w:rsid w:val="00861BFF"/>
    <w:rsid w:val="008634C5"/>
    <w:rsid w:val="00865A89"/>
    <w:rsid w:val="00866687"/>
    <w:rsid w:val="00870430"/>
    <w:rsid w:val="0087434E"/>
    <w:rsid w:val="00875659"/>
    <w:rsid w:val="00875D8C"/>
    <w:rsid w:val="0088432E"/>
    <w:rsid w:val="00891A02"/>
    <w:rsid w:val="00891D6D"/>
    <w:rsid w:val="00892E1E"/>
    <w:rsid w:val="008930B7"/>
    <w:rsid w:val="008A19B3"/>
    <w:rsid w:val="008A1DC5"/>
    <w:rsid w:val="008A3013"/>
    <w:rsid w:val="008A51F5"/>
    <w:rsid w:val="008A5FF6"/>
    <w:rsid w:val="008A722A"/>
    <w:rsid w:val="008A76D5"/>
    <w:rsid w:val="008B005A"/>
    <w:rsid w:val="008B0FFD"/>
    <w:rsid w:val="008B13F3"/>
    <w:rsid w:val="008B1536"/>
    <w:rsid w:val="008B281D"/>
    <w:rsid w:val="008B3A06"/>
    <w:rsid w:val="008B533A"/>
    <w:rsid w:val="008B5D6F"/>
    <w:rsid w:val="008B745C"/>
    <w:rsid w:val="008B7536"/>
    <w:rsid w:val="008B77A5"/>
    <w:rsid w:val="008C068C"/>
    <w:rsid w:val="008C18EF"/>
    <w:rsid w:val="008C1F9E"/>
    <w:rsid w:val="008C521A"/>
    <w:rsid w:val="008C7348"/>
    <w:rsid w:val="008D139A"/>
    <w:rsid w:val="008D44D1"/>
    <w:rsid w:val="008D466E"/>
    <w:rsid w:val="008D56FB"/>
    <w:rsid w:val="008D6361"/>
    <w:rsid w:val="008D66FD"/>
    <w:rsid w:val="008D7B42"/>
    <w:rsid w:val="008E1192"/>
    <w:rsid w:val="008E347B"/>
    <w:rsid w:val="008E3B95"/>
    <w:rsid w:val="008E4372"/>
    <w:rsid w:val="008E48C1"/>
    <w:rsid w:val="008E504B"/>
    <w:rsid w:val="008E5F31"/>
    <w:rsid w:val="008E681B"/>
    <w:rsid w:val="008F056F"/>
    <w:rsid w:val="008F0C68"/>
    <w:rsid w:val="008F4E3F"/>
    <w:rsid w:val="008F68B6"/>
    <w:rsid w:val="008F75BD"/>
    <w:rsid w:val="009009BC"/>
    <w:rsid w:val="009018ED"/>
    <w:rsid w:val="0090245C"/>
    <w:rsid w:val="00902F13"/>
    <w:rsid w:val="00903555"/>
    <w:rsid w:val="00903FDC"/>
    <w:rsid w:val="009054EF"/>
    <w:rsid w:val="00910385"/>
    <w:rsid w:val="00911767"/>
    <w:rsid w:val="00912DFE"/>
    <w:rsid w:val="00913DFB"/>
    <w:rsid w:val="00913F71"/>
    <w:rsid w:val="00914517"/>
    <w:rsid w:val="00915829"/>
    <w:rsid w:val="0092395F"/>
    <w:rsid w:val="00925BA5"/>
    <w:rsid w:val="00925E99"/>
    <w:rsid w:val="00926C2C"/>
    <w:rsid w:val="009304AE"/>
    <w:rsid w:val="009307BA"/>
    <w:rsid w:val="00934033"/>
    <w:rsid w:val="00935906"/>
    <w:rsid w:val="00937934"/>
    <w:rsid w:val="00937B1B"/>
    <w:rsid w:val="009412B0"/>
    <w:rsid w:val="009418E6"/>
    <w:rsid w:val="00942050"/>
    <w:rsid w:val="00943EB3"/>
    <w:rsid w:val="0094583E"/>
    <w:rsid w:val="00947128"/>
    <w:rsid w:val="0095091A"/>
    <w:rsid w:val="00951633"/>
    <w:rsid w:val="00952C66"/>
    <w:rsid w:val="0095336F"/>
    <w:rsid w:val="00954B0B"/>
    <w:rsid w:val="0095532A"/>
    <w:rsid w:val="00955543"/>
    <w:rsid w:val="0096113B"/>
    <w:rsid w:val="009627CC"/>
    <w:rsid w:val="00962EF0"/>
    <w:rsid w:val="009645F3"/>
    <w:rsid w:val="0097132A"/>
    <w:rsid w:val="00973C4A"/>
    <w:rsid w:val="009749C8"/>
    <w:rsid w:val="00980900"/>
    <w:rsid w:val="00984A69"/>
    <w:rsid w:val="00984F75"/>
    <w:rsid w:val="00985321"/>
    <w:rsid w:val="00985A19"/>
    <w:rsid w:val="00990191"/>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0AF7"/>
    <w:rsid w:val="009B423D"/>
    <w:rsid w:val="009B659C"/>
    <w:rsid w:val="009B7861"/>
    <w:rsid w:val="009B7F8C"/>
    <w:rsid w:val="009C3E18"/>
    <w:rsid w:val="009C660C"/>
    <w:rsid w:val="009C7586"/>
    <w:rsid w:val="009C7DC9"/>
    <w:rsid w:val="009D213F"/>
    <w:rsid w:val="009D2A5A"/>
    <w:rsid w:val="009D35AD"/>
    <w:rsid w:val="009D5C20"/>
    <w:rsid w:val="009D7DE6"/>
    <w:rsid w:val="009E09D2"/>
    <w:rsid w:val="009E4EF0"/>
    <w:rsid w:val="009E6764"/>
    <w:rsid w:val="009F3064"/>
    <w:rsid w:val="009F3173"/>
    <w:rsid w:val="009F3B8E"/>
    <w:rsid w:val="009F6CE6"/>
    <w:rsid w:val="009F798B"/>
    <w:rsid w:val="009F7C63"/>
    <w:rsid w:val="00A00C9A"/>
    <w:rsid w:val="00A01C87"/>
    <w:rsid w:val="00A02EA2"/>
    <w:rsid w:val="00A05032"/>
    <w:rsid w:val="00A06B27"/>
    <w:rsid w:val="00A078AC"/>
    <w:rsid w:val="00A11EE3"/>
    <w:rsid w:val="00A123E3"/>
    <w:rsid w:val="00A15302"/>
    <w:rsid w:val="00A16F2D"/>
    <w:rsid w:val="00A1758C"/>
    <w:rsid w:val="00A17C95"/>
    <w:rsid w:val="00A17F43"/>
    <w:rsid w:val="00A238DD"/>
    <w:rsid w:val="00A24457"/>
    <w:rsid w:val="00A24ADF"/>
    <w:rsid w:val="00A24D3F"/>
    <w:rsid w:val="00A2709E"/>
    <w:rsid w:val="00A270D0"/>
    <w:rsid w:val="00A271FE"/>
    <w:rsid w:val="00A27DCB"/>
    <w:rsid w:val="00A3125F"/>
    <w:rsid w:val="00A328C8"/>
    <w:rsid w:val="00A3503E"/>
    <w:rsid w:val="00A409D9"/>
    <w:rsid w:val="00A43128"/>
    <w:rsid w:val="00A43BA3"/>
    <w:rsid w:val="00A43BCD"/>
    <w:rsid w:val="00A460E2"/>
    <w:rsid w:val="00A503A6"/>
    <w:rsid w:val="00A50B73"/>
    <w:rsid w:val="00A5386B"/>
    <w:rsid w:val="00A5603B"/>
    <w:rsid w:val="00A57434"/>
    <w:rsid w:val="00A579B9"/>
    <w:rsid w:val="00A6078F"/>
    <w:rsid w:val="00A61294"/>
    <w:rsid w:val="00A61DFF"/>
    <w:rsid w:val="00A63EC6"/>
    <w:rsid w:val="00A6475A"/>
    <w:rsid w:val="00A65886"/>
    <w:rsid w:val="00A70C95"/>
    <w:rsid w:val="00A74B89"/>
    <w:rsid w:val="00A770F9"/>
    <w:rsid w:val="00A77ABC"/>
    <w:rsid w:val="00A8099D"/>
    <w:rsid w:val="00A8342F"/>
    <w:rsid w:val="00A839AF"/>
    <w:rsid w:val="00A83A6E"/>
    <w:rsid w:val="00A85D4C"/>
    <w:rsid w:val="00A86A70"/>
    <w:rsid w:val="00A86DED"/>
    <w:rsid w:val="00A87F7B"/>
    <w:rsid w:val="00A87FDA"/>
    <w:rsid w:val="00A90723"/>
    <w:rsid w:val="00A91A08"/>
    <w:rsid w:val="00A9390A"/>
    <w:rsid w:val="00A94376"/>
    <w:rsid w:val="00A97875"/>
    <w:rsid w:val="00A97B15"/>
    <w:rsid w:val="00AA0A70"/>
    <w:rsid w:val="00AA1F72"/>
    <w:rsid w:val="00AA3CA5"/>
    <w:rsid w:val="00AA55CB"/>
    <w:rsid w:val="00AB0354"/>
    <w:rsid w:val="00AB0B50"/>
    <w:rsid w:val="00AB0FEF"/>
    <w:rsid w:val="00AB28C4"/>
    <w:rsid w:val="00AB57DD"/>
    <w:rsid w:val="00AC0112"/>
    <w:rsid w:val="00AC0CE0"/>
    <w:rsid w:val="00AD0913"/>
    <w:rsid w:val="00AD23CF"/>
    <w:rsid w:val="00AD2DD8"/>
    <w:rsid w:val="00AD7225"/>
    <w:rsid w:val="00AE05D9"/>
    <w:rsid w:val="00AE2FCD"/>
    <w:rsid w:val="00AE39F9"/>
    <w:rsid w:val="00AE4901"/>
    <w:rsid w:val="00AF0282"/>
    <w:rsid w:val="00AF33A4"/>
    <w:rsid w:val="00AF702C"/>
    <w:rsid w:val="00B0088F"/>
    <w:rsid w:val="00B02012"/>
    <w:rsid w:val="00B029CA"/>
    <w:rsid w:val="00B03829"/>
    <w:rsid w:val="00B0425F"/>
    <w:rsid w:val="00B044CF"/>
    <w:rsid w:val="00B05620"/>
    <w:rsid w:val="00B05A36"/>
    <w:rsid w:val="00B062C0"/>
    <w:rsid w:val="00B073D9"/>
    <w:rsid w:val="00B07776"/>
    <w:rsid w:val="00B1070D"/>
    <w:rsid w:val="00B12C96"/>
    <w:rsid w:val="00B1364A"/>
    <w:rsid w:val="00B17302"/>
    <w:rsid w:val="00B17A65"/>
    <w:rsid w:val="00B21618"/>
    <w:rsid w:val="00B24232"/>
    <w:rsid w:val="00B248F3"/>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3228"/>
    <w:rsid w:val="00B64313"/>
    <w:rsid w:val="00B6492F"/>
    <w:rsid w:val="00B64F79"/>
    <w:rsid w:val="00B66B57"/>
    <w:rsid w:val="00B70CBA"/>
    <w:rsid w:val="00B71D50"/>
    <w:rsid w:val="00B72214"/>
    <w:rsid w:val="00B727B1"/>
    <w:rsid w:val="00B72B4A"/>
    <w:rsid w:val="00B72CEF"/>
    <w:rsid w:val="00B74586"/>
    <w:rsid w:val="00B74E90"/>
    <w:rsid w:val="00B75111"/>
    <w:rsid w:val="00B806FC"/>
    <w:rsid w:val="00B807DF"/>
    <w:rsid w:val="00B80D48"/>
    <w:rsid w:val="00B81E59"/>
    <w:rsid w:val="00B8287E"/>
    <w:rsid w:val="00B83030"/>
    <w:rsid w:val="00B83781"/>
    <w:rsid w:val="00B85A76"/>
    <w:rsid w:val="00B85B9E"/>
    <w:rsid w:val="00B908DC"/>
    <w:rsid w:val="00B90E91"/>
    <w:rsid w:val="00B91A78"/>
    <w:rsid w:val="00B94879"/>
    <w:rsid w:val="00B95F9E"/>
    <w:rsid w:val="00B96DE5"/>
    <w:rsid w:val="00B979F1"/>
    <w:rsid w:val="00BA0C96"/>
    <w:rsid w:val="00BA1A41"/>
    <w:rsid w:val="00BA483C"/>
    <w:rsid w:val="00BA4BBF"/>
    <w:rsid w:val="00BA5982"/>
    <w:rsid w:val="00BA5ECC"/>
    <w:rsid w:val="00BB18C9"/>
    <w:rsid w:val="00BB1E49"/>
    <w:rsid w:val="00BB46FC"/>
    <w:rsid w:val="00BB6F17"/>
    <w:rsid w:val="00BC0AD3"/>
    <w:rsid w:val="00BC1DB7"/>
    <w:rsid w:val="00BC4EB9"/>
    <w:rsid w:val="00BC5AE2"/>
    <w:rsid w:val="00BC7B94"/>
    <w:rsid w:val="00BD07E7"/>
    <w:rsid w:val="00BD1542"/>
    <w:rsid w:val="00BD19FB"/>
    <w:rsid w:val="00BD25F6"/>
    <w:rsid w:val="00BD2BB2"/>
    <w:rsid w:val="00BD50E8"/>
    <w:rsid w:val="00BD5C06"/>
    <w:rsid w:val="00BD6CF3"/>
    <w:rsid w:val="00BD6E32"/>
    <w:rsid w:val="00BE2607"/>
    <w:rsid w:val="00BE485D"/>
    <w:rsid w:val="00BE7CC3"/>
    <w:rsid w:val="00BF0E28"/>
    <w:rsid w:val="00BF1D1B"/>
    <w:rsid w:val="00BF5C16"/>
    <w:rsid w:val="00BF66DE"/>
    <w:rsid w:val="00C00967"/>
    <w:rsid w:val="00C05E90"/>
    <w:rsid w:val="00C069E2"/>
    <w:rsid w:val="00C07DA5"/>
    <w:rsid w:val="00C111F0"/>
    <w:rsid w:val="00C13614"/>
    <w:rsid w:val="00C13D71"/>
    <w:rsid w:val="00C13D81"/>
    <w:rsid w:val="00C1685B"/>
    <w:rsid w:val="00C1713F"/>
    <w:rsid w:val="00C17BB7"/>
    <w:rsid w:val="00C2162E"/>
    <w:rsid w:val="00C234B6"/>
    <w:rsid w:val="00C24D22"/>
    <w:rsid w:val="00C25182"/>
    <w:rsid w:val="00C253FA"/>
    <w:rsid w:val="00C26940"/>
    <w:rsid w:val="00C27A77"/>
    <w:rsid w:val="00C3077A"/>
    <w:rsid w:val="00C3099F"/>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1F72"/>
    <w:rsid w:val="00C640F9"/>
    <w:rsid w:val="00C6478E"/>
    <w:rsid w:val="00C71017"/>
    <w:rsid w:val="00C72985"/>
    <w:rsid w:val="00C80A4D"/>
    <w:rsid w:val="00C81454"/>
    <w:rsid w:val="00C82DD1"/>
    <w:rsid w:val="00C834F2"/>
    <w:rsid w:val="00C8522B"/>
    <w:rsid w:val="00C85859"/>
    <w:rsid w:val="00C907D5"/>
    <w:rsid w:val="00C912E0"/>
    <w:rsid w:val="00C9187F"/>
    <w:rsid w:val="00C91AFC"/>
    <w:rsid w:val="00C91F65"/>
    <w:rsid w:val="00C9358F"/>
    <w:rsid w:val="00C951FF"/>
    <w:rsid w:val="00C952ED"/>
    <w:rsid w:val="00C968EB"/>
    <w:rsid w:val="00C9779B"/>
    <w:rsid w:val="00C97A9D"/>
    <w:rsid w:val="00CA130C"/>
    <w:rsid w:val="00CA274C"/>
    <w:rsid w:val="00CA38E9"/>
    <w:rsid w:val="00CA47BC"/>
    <w:rsid w:val="00CA577B"/>
    <w:rsid w:val="00CA5CFE"/>
    <w:rsid w:val="00CB22C0"/>
    <w:rsid w:val="00CB6BA8"/>
    <w:rsid w:val="00CC1C29"/>
    <w:rsid w:val="00CC2340"/>
    <w:rsid w:val="00CC5204"/>
    <w:rsid w:val="00CD0E3F"/>
    <w:rsid w:val="00CD5551"/>
    <w:rsid w:val="00CD7B22"/>
    <w:rsid w:val="00CE02EA"/>
    <w:rsid w:val="00CE07B2"/>
    <w:rsid w:val="00CE12B8"/>
    <w:rsid w:val="00CE4787"/>
    <w:rsid w:val="00CE5176"/>
    <w:rsid w:val="00CF037B"/>
    <w:rsid w:val="00D01DF2"/>
    <w:rsid w:val="00D02FD6"/>
    <w:rsid w:val="00D037DB"/>
    <w:rsid w:val="00D038EB"/>
    <w:rsid w:val="00D1021D"/>
    <w:rsid w:val="00D1292A"/>
    <w:rsid w:val="00D12B91"/>
    <w:rsid w:val="00D1496D"/>
    <w:rsid w:val="00D17337"/>
    <w:rsid w:val="00D211BF"/>
    <w:rsid w:val="00D21E0A"/>
    <w:rsid w:val="00D234EA"/>
    <w:rsid w:val="00D24884"/>
    <w:rsid w:val="00D24968"/>
    <w:rsid w:val="00D25220"/>
    <w:rsid w:val="00D4101E"/>
    <w:rsid w:val="00D42341"/>
    <w:rsid w:val="00D42B68"/>
    <w:rsid w:val="00D4467E"/>
    <w:rsid w:val="00D454F8"/>
    <w:rsid w:val="00D51533"/>
    <w:rsid w:val="00D5155A"/>
    <w:rsid w:val="00D517F7"/>
    <w:rsid w:val="00D55258"/>
    <w:rsid w:val="00D553E0"/>
    <w:rsid w:val="00D57592"/>
    <w:rsid w:val="00D60EE6"/>
    <w:rsid w:val="00D64308"/>
    <w:rsid w:val="00D64C60"/>
    <w:rsid w:val="00D658D6"/>
    <w:rsid w:val="00D67B08"/>
    <w:rsid w:val="00D7097D"/>
    <w:rsid w:val="00D70DF8"/>
    <w:rsid w:val="00D71E5E"/>
    <w:rsid w:val="00D73911"/>
    <w:rsid w:val="00D8336B"/>
    <w:rsid w:val="00D866AA"/>
    <w:rsid w:val="00D94BB7"/>
    <w:rsid w:val="00D9651E"/>
    <w:rsid w:val="00D96D45"/>
    <w:rsid w:val="00D96D68"/>
    <w:rsid w:val="00DA110A"/>
    <w:rsid w:val="00DA1A1F"/>
    <w:rsid w:val="00DA242F"/>
    <w:rsid w:val="00DA288F"/>
    <w:rsid w:val="00DA2FFE"/>
    <w:rsid w:val="00DA5435"/>
    <w:rsid w:val="00DA5A50"/>
    <w:rsid w:val="00DA69CE"/>
    <w:rsid w:val="00DA7309"/>
    <w:rsid w:val="00DB1072"/>
    <w:rsid w:val="00DB4C88"/>
    <w:rsid w:val="00DB583D"/>
    <w:rsid w:val="00DB696A"/>
    <w:rsid w:val="00DB6D9C"/>
    <w:rsid w:val="00DB7F71"/>
    <w:rsid w:val="00DC0B89"/>
    <w:rsid w:val="00DC143E"/>
    <w:rsid w:val="00DC5146"/>
    <w:rsid w:val="00DC65F1"/>
    <w:rsid w:val="00DC6D5B"/>
    <w:rsid w:val="00DC72A7"/>
    <w:rsid w:val="00DD11D3"/>
    <w:rsid w:val="00DD178A"/>
    <w:rsid w:val="00DD2A74"/>
    <w:rsid w:val="00DD4D95"/>
    <w:rsid w:val="00DD5227"/>
    <w:rsid w:val="00DD52A3"/>
    <w:rsid w:val="00DD5952"/>
    <w:rsid w:val="00DD5DB8"/>
    <w:rsid w:val="00DD791A"/>
    <w:rsid w:val="00DE03E2"/>
    <w:rsid w:val="00DE0B6A"/>
    <w:rsid w:val="00DE1CF8"/>
    <w:rsid w:val="00DE2E04"/>
    <w:rsid w:val="00DE433B"/>
    <w:rsid w:val="00DE5DFE"/>
    <w:rsid w:val="00DE60B4"/>
    <w:rsid w:val="00DE6ED5"/>
    <w:rsid w:val="00DF2B21"/>
    <w:rsid w:val="00DF5529"/>
    <w:rsid w:val="00DF7630"/>
    <w:rsid w:val="00E15117"/>
    <w:rsid w:val="00E168FA"/>
    <w:rsid w:val="00E171FB"/>
    <w:rsid w:val="00E215AF"/>
    <w:rsid w:val="00E2336F"/>
    <w:rsid w:val="00E23BD8"/>
    <w:rsid w:val="00E250FB"/>
    <w:rsid w:val="00E27954"/>
    <w:rsid w:val="00E279A8"/>
    <w:rsid w:val="00E312CD"/>
    <w:rsid w:val="00E31979"/>
    <w:rsid w:val="00E32216"/>
    <w:rsid w:val="00E34234"/>
    <w:rsid w:val="00E36989"/>
    <w:rsid w:val="00E37CB4"/>
    <w:rsid w:val="00E40C4B"/>
    <w:rsid w:val="00E4126F"/>
    <w:rsid w:val="00E43B44"/>
    <w:rsid w:val="00E446E4"/>
    <w:rsid w:val="00E454C2"/>
    <w:rsid w:val="00E45B94"/>
    <w:rsid w:val="00E4604C"/>
    <w:rsid w:val="00E46FB4"/>
    <w:rsid w:val="00E51CEB"/>
    <w:rsid w:val="00E535F8"/>
    <w:rsid w:val="00E54B78"/>
    <w:rsid w:val="00E5757A"/>
    <w:rsid w:val="00E628B8"/>
    <w:rsid w:val="00E64B81"/>
    <w:rsid w:val="00E66DC1"/>
    <w:rsid w:val="00E72188"/>
    <w:rsid w:val="00E76393"/>
    <w:rsid w:val="00E7757F"/>
    <w:rsid w:val="00E775EB"/>
    <w:rsid w:val="00E8060B"/>
    <w:rsid w:val="00E8320D"/>
    <w:rsid w:val="00E846D4"/>
    <w:rsid w:val="00E84C02"/>
    <w:rsid w:val="00E84FB3"/>
    <w:rsid w:val="00E85ED7"/>
    <w:rsid w:val="00E864E6"/>
    <w:rsid w:val="00E96043"/>
    <w:rsid w:val="00E960E9"/>
    <w:rsid w:val="00EA016A"/>
    <w:rsid w:val="00EA0F78"/>
    <w:rsid w:val="00EA1A25"/>
    <w:rsid w:val="00EA2FD5"/>
    <w:rsid w:val="00EA39D7"/>
    <w:rsid w:val="00EA5D65"/>
    <w:rsid w:val="00EA6C17"/>
    <w:rsid w:val="00EA70AC"/>
    <w:rsid w:val="00EA7512"/>
    <w:rsid w:val="00EA7DF4"/>
    <w:rsid w:val="00EB0D0A"/>
    <w:rsid w:val="00EB39CF"/>
    <w:rsid w:val="00EB4048"/>
    <w:rsid w:val="00EB451A"/>
    <w:rsid w:val="00EB45DB"/>
    <w:rsid w:val="00EB5141"/>
    <w:rsid w:val="00EB5C62"/>
    <w:rsid w:val="00EB67E3"/>
    <w:rsid w:val="00EC0DA9"/>
    <w:rsid w:val="00EC268A"/>
    <w:rsid w:val="00EC4B8D"/>
    <w:rsid w:val="00EC5E87"/>
    <w:rsid w:val="00ED056B"/>
    <w:rsid w:val="00ED33FB"/>
    <w:rsid w:val="00ED3471"/>
    <w:rsid w:val="00EE0117"/>
    <w:rsid w:val="00EE046B"/>
    <w:rsid w:val="00EE0BF3"/>
    <w:rsid w:val="00EE0E6A"/>
    <w:rsid w:val="00EE17AC"/>
    <w:rsid w:val="00EE1970"/>
    <w:rsid w:val="00EE3A49"/>
    <w:rsid w:val="00EE49C0"/>
    <w:rsid w:val="00EF1582"/>
    <w:rsid w:val="00EF15B2"/>
    <w:rsid w:val="00EF2969"/>
    <w:rsid w:val="00EF59CB"/>
    <w:rsid w:val="00EF76C1"/>
    <w:rsid w:val="00EF7C33"/>
    <w:rsid w:val="00F000EC"/>
    <w:rsid w:val="00F01024"/>
    <w:rsid w:val="00F02EAB"/>
    <w:rsid w:val="00F0322F"/>
    <w:rsid w:val="00F05FD9"/>
    <w:rsid w:val="00F07394"/>
    <w:rsid w:val="00F07BD3"/>
    <w:rsid w:val="00F1497C"/>
    <w:rsid w:val="00F15093"/>
    <w:rsid w:val="00F16BDB"/>
    <w:rsid w:val="00F22878"/>
    <w:rsid w:val="00F2470E"/>
    <w:rsid w:val="00F260C5"/>
    <w:rsid w:val="00F2660A"/>
    <w:rsid w:val="00F27220"/>
    <w:rsid w:val="00F274E4"/>
    <w:rsid w:val="00F347D5"/>
    <w:rsid w:val="00F34EC2"/>
    <w:rsid w:val="00F35008"/>
    <w:rsid w:val="00F351C8"/>
    <w:rsid w:val="00F35788"/>
    <w:rsid w:val="00F36035"/>
    <w:rsid w:val="00F40DDA"/>
    <w:rsid w:val="00F43C4A"/>
    <w:rsid w:val="00F479A5"/>
    <w:rsid w:val="00F502DA"/>
    <w:rsid w:val="00F50801"/>
    <w:rsid w:val="00F51423"/>
    <w:rsid w:val="00F55338"/>
    <w:rsid w:val="00F5702F"/>
    <w:rsid w:val="00F60E54"/>
    <w:rsid w:val="00F66419"/>
    <w:rsid w:val="00F71E77"/>
    <w:rsid w:val="00F731C7"/>
    <w:rsid w:val="00F80A4E"/>
    <w:rsid w:val="00F80E94"/>
    <w:rsid w:val="00F826C7"/>
    <w:rsid w:val="00F85C74"/>
    <w:rsid w:val="00F8709D"/>
    <w:rsid w:val="00F87A24"/>
    <w:rsid w:val="00F92211"/>
    <w:rsid w:val="00F9311C"/>
    <w:rsid w:val="00F94495"/>
    <w:rsid w:val="00F97412"/>
    <w:rsid w:val="00F97803"/>
    <w:rsid w:val="00FA3C36"/>
    <w:rsid w:val="00FA4440"/>
    <w:rsid w:val="00FA6D6E"/>
    <w:rsid w:val="00FA71F7"/>
    <w:rsid w:val="00FB0129"/>
    <w:rsid w:val="00FB0739"/>
    <w:rsid w:val="00FB139E"/>
    <w:rsid w:val="00FB1463"/>
    <w:rsid w:val="00FB1E9C"/>
    <w:rsid w:val="00FB2F6A"/>
    <w:rsid w:val="00FB4857"/>
    <w:rsid w:val="00FB6505"/>
    <w:rsid w:val="00FB7545"/>
    <w:rsid w:val="00FC0105"/>
    <w:rsid w:val="00FC1505"/>
    <w:rsid w:val="00FC4E7D"/>
    <w:rsid w:val="00FC6405"/>
    <w:rsid w:val="00FC6AF1"/>
    <w:rsid w:val="00FC732B"/>
    <w:rsid w:val="00FD1FCA"/>
    <w:rsid w:val="00FD3887"/>
    <w:rsid w:val="00FD5BD2"/>
    <w:rsid w:val="00FE1479"/>
    <w:rsid w:val="00FE1CA6"/>
    <w:rsid w:val="00FE25BB"/>
    <w:rsid w:val="00FE33B9"/>
    <w:rsid w:val="00FE3B51"/>
    <w:rsid w:val="00FE633B"/>
    <w:rsid w:val="00FF0F97"/>
    <w:rsid w:val="00FF2657"/>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sz w:val="22"/>
      <w:szCs w:val="22"/>
      <w:lang w:eastAsia="en-US"/>
    </w:rPr>
  </w:style>
  <w:style w:type="paragraph" w:styleId="Antrat1">
    <w:name w:val="heading 1"/>
    <w:basedOn w:val="prastasis"/>
    <w:next w:val="prastasis"/>
    <w:link w:val="Antrat1Diagrama"/>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uiPriority w:val="99"/>
    <w:rsid w:val="00357E18"/>
    <w:rPr>
      <w:rFonts w:cs="Times New Roman"/>
      <w:color w:val="0000FF"/>
      <w:u w:val="single"/>
    </w:rPr>
  </w:style>
  <w:style w:type="character" w:customStyle="1" w:styleId="Bodytext2">
    <w:name w:val="Body text (2)_"/>
    <w:link w:val="Bodytext20"/>
    <w:uiPriority w:val="99"/>
    <w:qFormat/>
    <w:locked/>
    <w:rsid w:val="00A409D9"/>
    <w:rPr>
      <w:sz w:val="19"/>
      <w:shd w:val="clear" w:color="auto" w:fill="FFFFFF"/>
    </w:rPr>
  </w:style>
  <w:style w:type="paragraph" w:customStyle="1" w:styleId="Bodytext20">
    <w:name w:val="Body text (2)"/>
    <w:basedOn w:val="prastasis"/>
    <w:link w:val="Bodytext2"/>
    <w:uiPriority w:val="99"/>
    <w:qFormat/>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Puslapioinaostekstas">
    <w:name w:val="footnote text"/>
    <w:basedOn w:val="prastasis"/>
    <w:link w:val="PuslapioinaostekstasDiagrama"/>
    <w:uiPriority w:val="99"/>
    <w:semiHidden/>
    <w:unhideWhenUsed/>
    <w:rsid w:val="00934033"/>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33"/>
    <w:rPr>
      <w:lang w:eastAsia="en-US"/>
    </w:rPr>
  </w:style>
  <w:style w:type="character" w:styleId="Puslapioinaosnuoroda">
    <w:name w:val="footnote reference"/>
    <w:uiPriority w:val="99"/>
    <w:semiHidden/>
    <w:unhideWhenUsed/>
    <w:rsid w:val="00934033"/>
    <w:rPr>
      <w:vertAlign w:val="superscript"/>
    </w:rPr>
  </w:style>
  <w:style w:type="character" w:customStyle="1" w:styleId="Antrat2Diagrama">
    <w:name w:val="Antraštė 2 Diagrama"/>
    <w:basedOn w:val="Numatytasispastraiposriftas"/>
    <w:link w:val="Antrat2"/>
    <w:uiPriority w:val="9"/>
    <w:rsid w:val="005E3934"/>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5E3934"/>
    <w:rPr>
      <w:rFonts w:ascii="Arial" w:eastAsia="Arial" w:hAnsi="Arial" w:cs="Arial"/>
      <w:color w:val="000000"/>
      <w:sz w:val="18"/>
      <w:szCs w:val="18"/>
      <w:u w:val="single"/>
      <w:lang w:eastAsia="en-US"/>
    </w:rPr>
  </w:style>
  <w:style w:type="paragraph" w:styleId="Antrats">
    <w:name w:val="header"/>
    <w:basedOn w:val="prastasis"/>
    <w:link w:val="AntratsDiagrama"/>
    <w:uiPriority w:val="99"/>
    <w:unhideWhenUsed/>
    <w:rsid w:val="004261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2611F"/>
    <w:rPr>
      <w:sz w:val="22"/>
      <w:szCs w:val="22"/>
      <w:lang w:eastAsia="en-US"/>
    </w:rPr>
  </w:style>
  <w:style w:type="paragraph" w:styleId="Porat">
    <w:name w:val="footer"/>
    <w:basedOn w:val="prastasis"/>
    <w:link w:val="PoratDiagrama"/>
    <w:uiPriority w:val="99"/>
    <w:unhideWhenUsed/>
    <w:rsid w:val="004261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611F"/>
    <w:rPr>
      <w:sz w:val="22"/>
      <w:szCs w:val="22"/>
      <w:lang w:eastAsia="en-US"/>
    </w:rPr>
  </w:style>
  <w:style w:type="table" w:styleId="Lentelstinklelis">
    <w:name w:val="Table Grid"/>
    <w:basedOn w:val="prastojilente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356DFF"/>
    <w:rPr>
      <w:rFonts w:ascii="Times New Roman" w:eastAsia="Times New Roman" w:hAnsi="Times New Roman"/>
      <w:sz w:val="22"/>
      <w:szCs w:val="22"/>
    </w:rPr>
  </w:style>
  <w:style w:type="character" w:customStyle="1" w:styleId="BetarpDiagrama">
    <w:name w:val="Be tarpų Diagrama"/>
    <w:link w:val="Betarp"/>
    <w:uiPriority w:val="1"/>
    <w:locked/>
    <w:rsid w:val="00356DFF"/>
    <w:rPr>
      <w:rFonts w:ascii="Times New Roman" w:eastAsia="Times New Roman" w:hAnsi="Times New Roman"/>
      <w:sz w:val="22"/>
      <w:szCs w:val="22"/>
    </w:rPr>
  </w:style>
  <w:style w:type="character" w:styleId="Grietas">
    <w:name w:val="Strong"/>
    <w:qFormat/>
    <w:locked/>
    <w:rsid w:val="00356DFF"/>
    <w:rPr>
      <w:rFonts w:cs="Times New Roman"/>
      <w:b/>
      <w:bCs/>
    </w:rPr>
  </w:style>
  <w:style w:type="character" w:styleId="Vietosrezervavimoenklotekstas">
    <w:name w:val="Placeholder Text"/>
    <w:basedOn w:val="Numatytasispastraiposriftas"/>
    <w:uiPriority w:val="99"/>
    <w:semiHidden/>
    <w:rsid w:val="00EB45D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tar.lt/portal/lt/legalAct/TAR.6E3127CAC371" TargetMode="External"/><Relationship Id="rId4" Type="http://schemas.openxmlformats.org/officeDocument/2006/relationships/settings" Target="settings.xml"/><Relationship Id="rId9" Type="http://schemas.openxmlformats.org/officeDocument/2006/relationships/hyperlink" Target="mailto:g.kazlauske@ka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338C4-298E-4CC1-8B05-9C2B4AE9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31814</Words>
  <Characters>18135</Characters>
  <Application>Microsoft Office Word</Application>
  <DocSecurity>0</DocSecurity>
  <Lines>151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49850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7</cp:revision>
  <cp:lastPrinted>2023-08-24T07:47:00Z</cp:lastPrinted>
  <dcterms:created xsi:type="dcterms:W3CDTF">2023-07-27T11:07:00Z</dcterms:created>
  <dcterms:modified xsi:type="dcterms:W3CDTF">2023-08-24T07:49:00Z</dcterms:modified>
</cp:coreProperties>
</file>