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C815" w14:textId="77777777" w:rsidR="00AD787D" w:rsidRDefault="005C6AFC">
      <w:pPr>
        <w:rPr>
          <w:sz w:val="32"/>
          <w:szCs w:val="32"/>
          <w:lang w:val="en"/>
        </w:rPr>
      </w:pPr>
      <w:proofErr w:type="spellStart"/>
      <w:r w:rsidRPr="001A2AFE">
        <w:rPr>
          <w:b/>
          <w:i/>
          <w:sz w:val="32"/>
          <w:szCs w:val="32"/>
          <w:lang w:val="en"/>
        </w:rPr>
        <w:t>DuoTEMP</w:t>
      </w:r>
      <w:proofErr w:type="spellEnd"/>
      <w:r w:rsidRPr="001A2AFE">
        <w:rPr>
          <w:b/>
          <w:i/>
          <w:sz w:val="32"/>
          <w:szCs w:val="32"/>
          <w:lang w:val="en"/>
        </w:rPr>
        <w:t>™</w:t>
      </w:r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Coltene</w:t>
      </w:r>
      <w:proofErr w:type="spellEnd"/>
      <w:r>
        <w:rPr>
          <w:sz w:val="32"/>
          <w:szCs w:val="32"/>
          <w:lang w:val="en"/>
        </w:rPr>
        <w:t xml:space="preserve"> </w:t>
      </w:r>
      <w:proofErr w:type="spellStart"/>
      <w:r>
        <w:rPr>
          <w:sz w:val="32"/>
          <w:szCs w:val="32"/>
          <w:lang w:val="en"/>
        </w:rPr>
        <w:t>Šveicarija</w:t>
      </w:r>
      <w:proofErr w:type="spellEnd"/>
    </w:p>
    <w:p w14:paraId="0B44C704" w14:textId="77777777" w:rsidR="005C6AFC" w:rsidRPr="001A2AFE" w:rsidRDefault="005C6AFC">
      <w:pPr>
        <w:rPr>
          <w:sz w:val="28"/>
          <w:szCs w:val="28"/>
          <w:lang w:val="en"/>
        </w:rPr>
      </w:pPr>
      <w:proofErr w:type="spellStart"/>
      <w:r w:rsidRPr="001A2AFE">
        <w:rPr>
          <w:sz w:val="28"/>
          <w:szCs w:val="28"/>
          <w:lang w:val="en"/>
        </w:rPr>
        <w:t>Laikinas</w:t>
      </w:r>
      <w:proofErr w:type="spellEnd"/>
      <w:r w:rsidRPr="001A2AFE">
        <w:rPr>
          <w:sz w:val="28"/>
          <w:szCs w:val="28"/>
          <w:lang w:val="en"/>
        </w:rPr>
        <w:t xml:space="preserve"> </w:t>
      </w:r>
      <w:proofErr w:type="spellStart"/>
      <w:r w:rsidRPr="001A2AFE">
        <w:rPr>
          <w:sz w:val="28"/>
          <w:szCs w:val="28"/>
          <w:lang w:val="en"/>
        </w:rPr>
        <w:t>dvigubo</w:t>
      </w:r>
      <w:proofErr w:type="spellEnd"/>
      <w:r w:rsidRPr="001A2AFE">
        <w:rPr>
          <w:sz w:val="28"/>
          <w:szCs w:val="28"/>
          <w:lang w:val="en"/>
        </w:rPr>
        <w:t xml:space="preserve"> </w:t>
      </w:r>
      <w:proofErr w:type="spellStart"/>
      <w:r w:rsidRPr="001A2AFE">
        <w:rPr>
          <w:sz w:val="28"/>
          <w:szCs w:val="28"/>
          <w:lang w:val="en"/>
        </w:rPr>
        <w:t>kietėjimo</w:t>
      </w:r>
      <w:proofErr w:type="spellEnd"/>
      <w:r w:rsidRPr="001A2AFE">
        <w:rPr>
          <w:sz w:val="28"/>
          <w:szCs w:val="28"/>
          <w:lang w:val="en"/>
        </w:rPr>
        <w:t xml:space="preserve"> </w:t>
      </w:r>
      <w:proofErr w:type="spellStart"/>
      <w:r w:rsidRPr="001A2AFE">
        <w:rPr>
          <w:sz w:val="28"/>
          <w:szCs w:val="28"/>
          <w:lang w:val="en"/>
        </w:rPr>
        <w:t>kariozinės</w:t>
      </w:r>
      <w:proofErr w:type="spellEnd"/>
      <w:r w:rsidRPr="001A2AFE">
        <w:rPr>
          <w:sz w:val="28"/>
          <w:szCs w:val="28"/>
          <w:lang w:val="en"/>
        </w:rPr>
        <w:t xml:space="preserve"> </w:t>
      </w:r>
      <w:proofErr w:type="spellStart"/>
      <w:r w:rsidRPr="001A2AFE">
        <w:rPr>
          <w:sz w:val="28"/>
          <w:szCs w:val="28"/>
          <w:lang w:val="en"/>
        </w:rPr>
        <w:t>ertmės</w:t>
      </w:r>
      <w:proofErr w:type="spellEnd"/>
      <w:r w:rsidRPr="001A2AFE">
        <w:rPr>
          <w:sz w:val="28"/>
          <w:szCs w:val="28"/>
          <w:lang w:val="en"/>
        </w:rPr>
        <w:t xml:space="preserve"> </w:t>
      </w:r>
      <w:proofErr w:type="spellStart"/>
      <w:r w:rsidRPr="001A2AFE">
        <w:rPr>
          <w:sz w:val="28"/>
          <w:szCs w:val="28"/>
          <w:lang w:val="en"/>
        </w:rPr>
        <w:t>užpildas</w:t>
      </w:r>
      <w:proofErr w:type="spellEnd"/>
    </w:p>
    <w:p w14:paraId="6893A1D1" w14:textId="77777777" w:rsidR="005C6AFC" w:rsidRDefault="005C6AFC">
      <w:pPr>
        <w:rPr>
          <w:sz w:val="32"/>
          <w:szCs w:val="32"/>
          <w:lang w:val="en"/>
        </w:rPr>
      </w:pPr>
      <w:proofErr w:type="spellStart"/>
      <w:r w:rsidRPr="005C6AFC">
        <w:rPr>
          <w:sz w:val="24"/>
          <w:szCs w:val="24"/>
          <w:lang w:val="en"/>
        </w:rPr>
        <w:t>DuoTemp</w:t>
      </w:r>
      <w:proofErr w:type="spellEnd"/>
      <w:r w:rsidRPr="005C6AFC">
        <w:rPr>
          <w:sz w:val="24"/>
          <w:szCs w:val="24"/>
          <w:lang w:val="en"/>
        </w:rPr>
        <w:t xml:space="preserve"> </w:t>
      </w:r>
      <w:proofErr w:type="spellStart"/>
      <w:r w:rsidRPr="005C6AFC">
        <w:rPr>
          <w:sz w:val="24"/>
          <w:szCs w:val="24"/>
          <w:lang w:val="en"/>
        </w:rPr>
        <w:t>yra</w:t>
      </w:r>
      <w:proofErr w:type="spellEnd"/>
      <w:r w:rsidRPr="005C6AFC">
        <w:rPr>
          <w:sz w:val="24"/>
          <w:szCs w:val="24"/>
          <w:lang w:val="en"/>
        </w:rPr>
        <w:t xml:space="preserve"> </w:t>
      </w:r>
      <w:proofErr w:type="spellStart"/>
      <w:r w:rsidRPr="005C6AFC">
        <w:rPr>
          <w:sz w:val="24"/>
          <w:szCs w:val="24"/>
          <w:lang w:val="en"/>
        </w:rPr>
        <w:t>vienas</w:t>
      </w:r>
      <w:proofErr w:type="spellEnd"/>
      <w:r w:rsidRPr="005C6AFC">
        <w:rPr>
          <w:sz w:val="24"/>
          <w:szCs w:val="24"/>
          <w:lang w:val="en"/>
        </w:rPr>
        <w:t xml:space="preserve"> iš </w:t>
      </w:r>
      <w:proofErr w:type="spellStart"/>
      <w:r w:rsidRPr="005C6AFC">
        <w:rPr>
          <w:sz w:val="24"/>
          <w:szCs w:val="24"/>
          <w:lang w:val="en"/>
        </w:rPr>
        <w:t>pirmųjų</w:t>
      </w:r>
      <w:proofErr w:type="spellEnd"/>
      <w:r w:rsidRPr="005C6AFC">
        <w:rPr>
          <w:sz w:val="24"/>
          <w:szCs w:val="24"/>
          <w:lang w:val="en"/>
        </w:rPr>
        <w:t xml:space="preserve"> </w:t>
      </w:r>
      <w:proofErr w:type="spellStart"/>
      <w:r w:rsidRPr="005C6AFC">
        <w:rPr>
          <w:sz w:val="24"/>
          <w:szCs w:val="24"/>
          <w:lang w:val="en"/>
        </w:rPr>
        <w:t>dvigubo</w:t>
      </w:r>
      <w:proofErr w:type="spellEnd"/>
      <w:r w:rsidRPr="005C6AFC">
        <w:rPr>
          <w:sz w:val="24"/>
          <w:szCs w:val="24"/>
          <w:lang w:val="en"/>
        </w:rPr>
        <w:t xml:space="preserve"> </w:t>
      </w:r>
      <w:proofErr w:type="spellStart"/>
      <w:r w:rsidRPr="005C6AFC">
        <w:rPr>
          <w:sz w:val="24"/>
          <w:szCs w:val="24"/>
          <w:lang w:val="en"/>
        </w:rPr>
        <w:t>kietėjimo</w:t>
      </w:r>
      <w:proofErr w:type="spellEnd"/>
      <w:r w:rsidRPr="005C6AFC">
        <w:rPr>
          <w:sz w:val="24"/>
          <w:szCs w:val="24"/>
          <w:lang w:val="en"/>
        </w:rPr>
        <w:t xml:space="preserve"> </w:t>
      </w:r>
      <w:proofErr w:type="spellStart"/>
      <w:r w:rsidRPr="005C6AFC">
        <w:rPr>
          <w:sz w:val="24"/>
          <w:szCs w:val="24"/>
          <w:lang w:val="en"/>
        </w:rPr>
        <w:t>užpildų</w:t>
      </w:r>
      <w:proofErr w:type="spellEnd"/>
      <w:r>
        <w:rPr>
          <w:sz w:val="32"/>
          <w:szCs w:val="32"/>
          <w:lang w:val="en"/>
        </w:rPr>
        <w:t>.</w:t>
      </w:r>
    </w:p>
    <w:p w14:paraId="02B3C611" w14:textId="77777777" w:rsidR="005C6AFC" w:rsidRPr="001A2AFE" w:rsidRDefault="005C6AFC">
      <w:pPr>
        <w:rPr>
          <w:sz w:val="24"/>
          <w:szCs w:val="24"/>
          <w:lang w:val="en"/>
        </w:rPr>
      </w:pPr>
      <w:r w:rsidRPr="001A2AFE">
        <w:rPr>
          <w:sz w:val="24"/>
          <w:szCs w:val="24"/>
          <w:lang w:val="en"/>
        </w:rPr>
        <w:t xml:space="preserve">Tai </w:t>
      </w:r>
      <w:proofErr w:type="spellStart"/>
      <w:r w:rsidRPr="001A2AFE">
        <w:rPr>
          <w:sz w:val="24"/>
          <w:szCs w:val="24"/>
          <w:lang w:val="en"/>
        </w:rPr>
        <w:t>baltos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spalvos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užpildas</w:t>
      </w:r>
      <w:proofErr w:type="spellEnd"/>
      <w:r w:rsidRPr="001A2AFE">
        <w:rPr>
          <w:sz w:val="24"/>
          <w:szCs w:val="24"/>
          <w:lang w:val="en"/>
        </w:rPr>
        <w:t xml:space="preserve">, be </w:t>
      </w:r>
      <w:proofErr w:type="spellStart"/>
      <w:r w:rsidRPr="001A2AFE">
        <w:rPr>
          <w:sz w:val="24"/>
          <w:szCs w:val="24"/>
          <w:lang w:val="en"/>
        </w:rPr>
        <w:t>eugenolio</w:t>
      </w:r>
      <w:proofErr w:type="spellEnd"/>
      <w:r w:rsidRPr="001A2AFE">
        <w:rPr>
          <w:sz w:val="24"/>
          <w:szCs w:val="24"/>
          <w:lang w:val="en"/>
        </w:rPr>
        <w:t xml:space="preserve">, </w:t>
      </w:r>
      <w:proofErr w:type="spellStart"/>
      <w:r w:rsidRPr="001A2AFE">
        <w:rPr>
          <w:sz w:val="24"/>
          <w:szCs w:val="24"/>
          <w:lang w:val="en"/>
        </w:rPr>
        <w:t>rentgenokontrastiškas</w:t>
      </w:r>
      <w:proofErr w:type="spellEnd"/>
      <w:r w:rsidRPr="001A2AFE">
        <w:rPr>
          <w:sz w:val="24"/>
          <w:szCs w:val="24"/>
          <w:lang w:val="en"/>
        </w:rPr>
        <w:t xml:space="preserve">, </w:t>
      </w:r>
      <w:proofErr w:type="spellStart"/>
      <w:r w:rsidRPr="001A2AFE">
        <w:rPr>
          <w:sz w:val="24"/>
          <w:szCs w:val="24"/>
          <w:lang w:val="en"/>
        </w:rPr>
        <w:t>kurio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sudėtyje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yra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cinko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oksido</w:t>
      </w:r>
      <w:proofErr w:type="spellEnd"/>
      <w:r w:rsidRPr="001A2AFE">
        <w:rPr>
          <w:sz w:val="24"/>
          <w:szCs w:val="24"/>
          <w:lang w:val="en"/>
        </w:rPr>
        <w:t xml:space="preserve"> ir </w:t>
      </w:r>
      <w:proofErr w:type="spellStart"/>
      <w:r w:rsidRPr="001A2AFE">
        <w:rPr>
          <w:sz w:val="24"/>
          <w:szCs w:val="24"/>
          <w:lang w:val="en"/>
        </w:rPr>
        <w:t>cinko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sulfato</w:t>
      </w:r>
      <w:proofErr w:type="spellEnd"/>
      <w:r w:rsidRPr="001A2AFE">
        <w:rPr>
          <w:sz w:val="24"/>
          <w:szCs w:val="24"/>
          <w:lang w:val="en"/>
        </w:rPr>
        <w:t xml:space="preserve">, kas </w:t>
      </w:r>
      <w:proofErr w:type="spellStart"/>
      <w:r w:rsidRPr="001A2AFE">
        <w:rPr>
          <w:sz w:val="24"/>
          <w:szCs w:val="24"/>
          <w:lang w:val="en"/>
        </w:rPr>
        <w:t>užtikrina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gerą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apsaugą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nuo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bakterijų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patekimo</w:t>
      </w:r>
      <w:proofErr w:type="spellEnd"/>
      <w:r w:rsidRPr="001A2AFE">
        <w:rPr>
          <w:sz w:val="24"/>
          <w:szCs w:val="24"/>
          <w:lang w:val="en"/>
        </w:rPr>
        <w:t xml:space="preserve">. </w:t>
      </w:r>
      <w:proofErr w:type="spellStart"/>
      <w:r w:rsidRPr="001A2AFE">
        <w:rPr>
          <w:sz w:val="24"/>
          <w:szCs w:val="24"/>
          <w:lang w:val="en"/>
        </w:rPr>
        <w:t>DuoTemp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gali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sukietėti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nuo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polimerizacijos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lempos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šviesos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arba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savaiminiu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būdu</w:t>
      </w:r>
      <w:proofErr w:type="spellEnd"/>
      <w:r w:rsidRPr="001A2AFE">
        <w:rPr>
          <w:sz w:val="24"/>
          <w:szCs w:val="24"/>
          <w:lang w:val="en"/>
        </w:rPr>
        <w:t xml:space="preserve"> be </w:t>
      </w:r>
      <w:proofErr w:type="spellStart"/>
      <w:r w:rsidRPr="001A2AFE">
        <w:rPr>
          <w:sz w:val="24"/>
          <w:szCs w:val="24"/>
          <w:lang w:val="en"/>
        </w:rPr>
        <w:t>šviesos</w:t>
      </w:r>
      <w:proofErr w:type="spellEnd"/>
      <w:r w:rsidRPr="001A2AFE">
        <w:rPr>
          <w:sz w:val="24"/>
          <w:szCs w:val="24"/>
          <w:lang w:val="en"/>
        </w:rPr>
        <w:t>.</w:t>
      </w:r>
      <w:r w:rsidR="009E67D5" w:rsidRPr="001A2AFE">
        <w:rPr>
          <w:sz w:val="24"/>
          <w:szCs w:val="24"/>
          <w:lang w:val="en"/>
        </w:rPr>
        <w:t xml:space="preserve"> </w:t>
      </w:r>
      <w:proofErr w:type="spellStart"/>
      <w:r w:rsidR="009E67D5" w:rsidRPr="001A2AFE">
        <w:rPr>
          <w:sz w:val="24"/>
          <w:szCs w:val="24"/>
          <w:lang w:val="en"/>
        </w:rPr>
        <w:t>Sukietinus</w:t>
      </w:r>
      <w:proofErr w:type="spellEnd"/>
      <w:r w:rsidR="009E67D5" w:rsidRPr="001A2AFE">
        <w:rPr>
          <w:sz w:val="24"/>
          <w:szCs w:val="24"/>
          <w:lang w:val="en"/>
        </w:rPr>
        <w:t xml:space="preserve"> </w:t>
      </w:r>
      <w:proofErr w:type="spellStart"/>
      <w:r w:rsidR="009E67D5" w:rsidRPr="001A2AFE">
        <w:rPr>
          <w:sz w:val="24"/>
          <w:szCs w:val="24"/>
          <w:lang w:val="en"/>
        </w:rPr>
        <w:t>DuoTemp</w:t>
      </w:r>
      <w:proofErr w:type="spellEnd"/>
      <w:r w:rsidR="009E67D5" w:rsidRPr="001A2AFE">
        <w:rPr>
          <w:sz w:val="24"/>
          <w:szCs w:val="24"/>
          <w:lang w:val="en"/>
        </w:rPr>
        <w:t xml:space="preserve"> 40s, </w:t>
      </w:r>
      <w:proofErr w:type="spellStart"/>
      <w:r w:rsidR="009E67D5" w:rsidRPr="001A2AFE">
        <w:rPr>
          <w:sz w:val="24"/>
          <w:szCs w:val="24"/>
          <w:lang w:val="en"/>
        </w:rPr>
        <w:t>pacientas</w:t>
      </w:r>
      <w:proofErr w:type="spellEnd"/>
      <w:r w:rsidR="009E67D5" w:rsidRPr="001A2AFE">
        <w:rPr>
          <w:sz w:val="24"/>
          <w:szCs w:val="24"/>
          <w:lang w:val="en"/>
        </w:rPr>
        <w:t xml:space="preserve"> </w:t>
      </w:r>
      <w:proofErr w:type="spellStart"/>
      <w:r w:rsidR="009E67D5" w:rsidRPr="001A2AFE">
        <w:rPr>
          <w:sz w:val="24"/>
          <w:szCs w:val="24"/>
          <w:lang w:val="en"/>
        </w:rPr>
        <w:t>turi</w:t>
      </w:r>
      <w:proofErr w:type="spellEnd"/>
      <w:r w:rsidR="009E67D5" w:rsidRPr="001A2AFE">
        <w:rPr>
          <w:sz w:val="24"/>
          <w:szCs w:val="24"/>
          <w:lang w:val="en"/>
        </w:rPr>
        <w:t xml:space="preserve"> </w:t>
      </w:r>
      <w:proofErr w:type="spellStart"/>
      <w:r w:rsidR="009E67D5" w:rsidRPr="001A2AFE">
        <w:rPr>
          <w:sz w:val="24"/>
          <w:szCs w:val="24"/>
          <w:lang w:val="en"/>
        </w:rPr>
        <w:t>pilnai</w:t>
      </w:r>
      <w:proofErr w:type="spellEnd"/>
      <w:r w:rsidR="009E67D5" w:rsidRPr="001A2AFE">
        <w:rPr>
          <w:sz w:val="24"/>
          <w:szCs w:val="24"/>
          <w:lang w:val="en"/>
        </w:rPr>
        <w:t xml:space="preserve"> ir </w:t>
      </w:r>
      <w:proofErr w:type="spellStart"/>
      <w:r w:rsidR="009E67D5" w:rsidRPr="001A2AFE">
        <w:rPr>
          <w:sz w:val="24"/>
          <w:szCs w:val="24"/>
          <w:lang w:val="en"/>
        </w:rPr>
        <w:t>patikimai</w:t>
      </w:r>
      <w:proofErr w:type="spellEnd"/>
      <w:r w:rsidR="009E67D5" w:rsidRPr="001A2AFE">
        <w:rPr>
          <w:sz w:val="24"/>
          <w:szCs w:val="24"/>
          <w:lang w:val="en"/>
        </w:rPr>
        <w:t xml:space="preserve"> </w:t>
      </w:r>
      <w:proofErr w:type="spellStart"/>
      <w:r w:rsidR="009E67D5" w:rsidRPr="001A2AFE">
        <w:rPr>
          <w:sz w:val="24"/>
          <w:szCs w:val="24"/>
          <w:lang w:val="en"/>
        </w:rPr>
        <w:t>uždarytą</w:t>
      </w:r>
      <w:proofErr w:type="spellEnd"/>
      <w:r w:rsidR="009E67D5" w:rsidRPr="001A2AFE">
        <w:rPr>
          <w:sz w:val="24"/>
          <w:szCs w:val="24"/>
          <w:lang w:val="en"/>
        </w:rPr>
        <w:t xml:space="preserve"> </w:t>
      </w:r>
      <w:proofErr w:type="spellStart"/>
      <w:r w:rsidR="009E67D5" w:rsidRPr="001A2AFE">
        <w:rPr>
          <w:sz w:val="24"/>
          <w:szCs w:val="24"/>
          <w:lang w:val="en"/>
        </w:rPr>
        <w:t>ertmę</w:t>
      </w:r>
      <w:proofErr w:type="spellEnd"/>
      <w:r w:rsidR="009E67D5" w:rsidRPr="001A2AFE">
        <w:rPr>
          <w:sz w:val="24"/>
          <w:szCs w:val="24"/>
          <w:lang w:val="en"/>
        </w:rPr>
        <w:t>.</w:t>
      </w:r>
    </w:p>
    <w:p w14:paraId="45C2264F" w14:textId="77777777" w:rsidR="009E67D5" w:rsidRPr="001A2AFE" w:rsidRDefault="009E67D5">
      <w:pPr>
        <w:rPr>
          <w:sz w:val="24"/>
          <w:szCs w:val="24"/>
          <w:lang w:val="en"/>
        </w:rPr>
      </w:pPr>
      <w:proofErr w:type="spellStart"/>
      <w:r w:rsidRPr="001A2AFE">
        <w:rPr>
          <w:sz w:val="24"/>
          <w:szCs w:val="24"/>
          <w:lang w:val="en"/>
        </w:rPr>
        <w:t>DuoTemp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yra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vienkomponentė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medžiaga</w:t>
      </w:r>
      <w:proofErr w:type="spellEnd"/>
      <w:r w:rsidR="00FC1D61" w:rsidRPr="001A2AFE">
        <w:rPr>
          <w:sz w:val="24"/>
          <w:szCs w:val="24"/>
          <w:lang w:val="en"/>
        </w:rPr>
        <w:t xml:space="preserve">, </w:t>
      </w:r>
      <w:proofErr w:type="spellStart"/>
      <w:r w:rsidR="00FC1D61" w:rsidRPr="001A2AFE">
        <w:rPr>
          <w:sz w:val="24"/>
          <w:szCs w:val="24"/>
          <w:lang w:val="en"/>
        </w:rPr>
        <w:t>kurios</w:t>
      </w:r>
      <w:proofErr w:type="spellEnd"/>
      <w:r w:rsidR="00FC1D61" w:rsidRPr="001A2AFE">
        <w:rPr>
          <w:sz w:val="24"/>
          <w:szCs w:val="24"/>
          <w:lang w:val="en"/>
        </w:rPr>
        <w:t xml:space="preserve"> </w:t>
      </w:r>
      <w:proofErr w:type="spellStart"/>
      <w:r w:rsidR="00FC1D61" w:rsidRPr="001A2AFE">
        <w:rPr>
          <w:sz w:val="24"/>
          <w:szCs w:val="24"/>
          <w:lang w:val="en"/>
        </w:rPr>
        <w:t>nereikia</w:t>
      </w:r>
      <w:proofErr w:type="spellEnd"/>
      <w:r w:rsidR="00FC1D61" w:rsidRPr="001A2AFE">
        <w:rPr>
          <w:sz w:val="24"/>
          <w:szCs w:val="24"/>
          <w:lang w:val="en"/>
        </w:rPr>
        <w:t xml:space="preserve"> </w:t>
      </w:r>
      <w:proofErr w:type="spellStart"/>
      <w:r w:rsidR="00FC1D61" w:rsidRPr="001A2AFE">
        <w:rPr>
          <w:sz w:val="24"/>
          <w:szCs w:val="24"/>
          <w:lang w:val="en"/>
        </w:rPr>
        <w:t>maišyti</w:t>
      </w:r>
      <w:proofErr w:type="spellEnd"/>
      <w:r w:rsidR="00FC1D61" w:rsidRPr="001A2AFE">
        <w:rPr>
          <w:sz w:val="24"/>
          <w:szCs w:val="24"/>
          <w:lang w:val="en"/>
        </w:rPr>
        <w:t>.</w:t>
      </w:r>
    </w:p>
    <w:p w14:paraId="44447E04" w14:textId="77777777" w:rsidR="00FC1D61" w:rsidRPr="001A2AFE" w:rsidRDefault="00FC1D61">
      <w:pPr>
        <w:rPr>
          <w:sz w:val="24"/>
          <w:szCs w:val="24"/>
          <w:lang w:val="en"/>
        </w:rPr>
      </w:pPr>
      <w:proofErr w:type="spellStart"/>
      <w:r w:rsidRPr="001A2AFE">
        <w:rPr>
          <w:sz w:val="24"/>
          <w:szCs w:val="24"/>
          <w:lang w:val="en"/>
        </w:rPr>
        <w:t>Išsukus</w:t>
      </w:r>
      <w:proofErr w:type="spellEnd"/>
      <w:r w:rsidRPr="001A2AFE">
        <w:rPr>
          <w:sz w:val="24"/>
          <w:szCs w:val="24"/>
          <w:lang w:val="en"/>
        </w:rPr>
        <w:t xml:space="preserve"> iš </w:t>
      </w:r>
      <w:proofErr w:type="spellStart"/>
      <w:r w:rsidRPr="001A2AFE">
        <w:rPr>
          <w:sz w:val="24"/>
          <w:szCs w:val="24"/>
          <w:lang w:val="en"/>
        </w:rPr>
        <w:t>švirkšto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medžiagos</w:t>
      </w:r>
      <w:proofErr w:type="spellEnd"/>
      <w:r w:rsidRPr="001A2AFE">
        <w:rPr>
          <w:sz w:val="24"/>
          <w:szCs w:val="24"/>
          <w:lang w:val="en"/>
        </w:rPr>
        <w:t xml:space="preserve">, </w:t>
      </w:r>
      <w:proofErr w:type="spellStart"/>
      <w:r w:rsidRPr="001A2AFE">
        <w:rPr>
          <w:sz w:val="24"/>
          <w:szCs w:val="24"/>
          <w:lang w:val="en"/>
        </w:rPr>
        <w:t>uždedama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ant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instrumento</w:t>
      </w:r>
      <w:proofErr w:type="spellEnd"/>
      <w:r w:rsidRPr="001A2AFE">
        <w:rPr>
          <w:sz w:val="24"/>
          <w:szCs w:val="24"/>
          <w:lang w:val="en"/>
        </w:rPr>
        <w:t xml:space="preserve"> ir </w:t>
      </w:r>
      <w:proofErr w:type="spellStart"/>
      <w:r w:rsidR="00BA244D">
        <w:rPr>
          <w:sz w:val="24"/>
          <w:szCs w:val="24"/>
          <w:lang w:val="en"/>
        </w:rPr>
        <w:t>aplikuojama</w:t>
      </w:r>
      <w:proofErr w:type="spellEnd"/>
      <w:r w:rsidRPr="001A2AFE">
        <w:rPr>
          <w:sz w:val="24"/>
          <w:szCs w:val="24"/>
          <w:lang w:val="en"/>
        </w:rPr>
        <w:t xml:space="preserve"> į </w:t>
      </w:r>
      <w:proofErr w:type="spellStart"/>
      <w:r w:rsidRPr="001A2AFE">
        <w:rPr>
          <w:sz w:val="24"/>
          <w:szCs w:val="24"/>
          <w:lang w:val="en"/>
        </w:rPr>
        <w:t>ertmę</w:t>
      </w:r>
      <w:proofErr w:type="spellEnd"/>
      <w:r w:rsidRPr="001A2AFE">
        <w:rPr>
          <w:sz w:val="24"/>
          <w:szCs w:val="24"/>
          <w:lang w:val="en"/>
        </w:rPr>
        <w:t xml:space="preserve">. </w:t>
      </w:r>
      <w:proofErr w:type="spellStart"/>
      <w:r w:rsidRPr="001A2AFE">
        <w:rPr>
          <w:sz w:val="24"/>
          <w:szCs w:val="24"/>
          <w:lang w:val="en"/>
        </w:rPr>
        <w:t>Pašviečiama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arba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medžiaga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sukietėja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savaime</w:t>
      </w:r>
      <w:proofErr w:type="spellEnd"/>
      <w:r w:rsidRPr="001A2AFE">
        <w:rPr>
          <w:sz w:val="24"/>
          <w:szCs w:val="24"/>
          <w:lang w:val="en"/>
        </w:rPr>
        <w:t xml:space="preserve"> po 40s. </w:t>
      </w:r>
      <w:proofErr w:type="spellStart"/>
      <w:r w:rsidRPr="001A2AFE">
        <w:rPr>
          <w:sz w:val="24"/>
          <w:szCs w:val="24"/>
          <w:lang w:val="en"/>
        </w:rPr>
        <w:t>Esant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reikalui</w:t>
      </w:r>
      <w:proofErr w:type="spellEnd"/>
      <w:r w:rsidRPr="001A2AFE">
        <w:rPr>
          <w:sz w:val="24"/>
          <w:szCs w:val="24"/>
          <w:lang w:val="en"/>
        </w:rPr>
        <w:t xml:space="preserve">, </w:t>
      </w:r>
      <w:proofErr w:type="spellStart"/>
      <w:r w:rsidRPr="001A2AFE">
        <w:rPr>
          <w:sz w:val="24"/>
          <w:szCs w:val="24"/>
          <w:lang w:val="en"/>
        </w:rPr>
        <w:t>DuoTemp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lengva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išimti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su</w:t>
      </w:r>
      <w:proofErr w:type="spellEnd"/>
      <w:r w:rsidRPr="001A2AFE">
        <w:rPr>
          <w:sz w:val="24"/>
          <w:szCs w:val="24"/>
          <w:lang w:val="en"/>
        </w:rPr>
        <w:t xml:space="preserve"> </w:t>
      </w:r>
      <w:proofErr w:type="spellStart"/>
      <w:r w:rsidRPr="001A2AFE">
        <w:rPr>
          <w:sz w:val="24"/>
          <w:szCs w:val="24"/>
          <w:lang w:val="en"/>
        </w:rPr>
        <w:t>zondu</w:t>
      </w:r>
      <w:proofErr w:type="spellEnd"/>
      <w:r w:rsidRPr="001A2AFE">
        <w:rPr>
          <w:sz w:val="24"/>
          <w:szCs w:val="24"/>
          <w:lang w:val="en"/>
        </w:rPr>
        <w:t>.</w:t>
      </w:r>
    </w:p>
    <w:p w14:paraId="12A33DB7" w14:textId="77777777" w:rsidR="00FC1D61" w:rsidRDefault="00FC1D61">
      <w:pPr>
        <w:rPr>
          <w:sz w:val="32"/>
          <w:szCs w:val="32"/>
          <w:lang w:val="en"/>
        </w:rPr>
      </w:pPr>
      <w:proofErr w:type="spellStart"/>
      <w:r>
        <w:rPr>
          <w:sz w:val="32"/>
          <w:szCs w:val="32"/>
          <w:lang w:val="en"/>
        </w:rPr>
        <w:t>Savybės</w:t>
      </w:r>
      <w:proofErr w:type="spellEnd"/>
      <w:r>
        <w:rPr>
          <w:sz w:val="32"/>
          <w:szCs w:val="32"/>
          <w:lang w:val="en"/>
        </w:rPr>
        <w:t>:</w:t>
      </w:r>
    </w:p>
    <w:p w14:paraId="1B835C4A" w14:textId="77777777" w:rsidR="00FC1D61" w:rsidRDefault="00FC1D61" w:rsidP="00FC1D61">
      <w:pPr>
        <w:pStyle w:val="Sraopastraip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Dvigubo kietėjimo</w:t>
      </w:r>
    </w:p>
    <w:p w14:paraId="19784F50" w14:textId="77777777" w:rsidR="00FC1D61" w:rsidRDefault="00FC1D61" w:rsidP="00FC1D61">
      <w:pPr>
        <w:pStyle w:val="Sraopastraip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Stiprus sukibimas ir silpnas išsiplėtimas</w:t>
      </w:r>
    </w:p>
    <w:p w14:paraId="37876E07" w14:textId="77777777" w:rsidR="00FC1D61" w:rsidRDefault="00FC1D61" w:rsidP="00FC1D61">
      <w:pPr>
        <w:pStyle w:val="Sraopastraip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Lengva išimti</w:t>
      </w:r>
    </w:p>
    <w:p w14:paraId="6194E4B3" w14:textId="77777777" w:rsidR="00FC1D61" w:rsidRDefault="00FC1D61" w:rsidP="00FC1D61">
      <w:pPr>
        <w:pStyle w:val="Sraopastraip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Turi savyje zinko oksido, kuris suteikia papildomą apsaugą</w:t>
      </w:r>
    </w:p>
    <w:p w14:paraId="28167EEC" w14:textId="77777777" w:rsidR="00FC1D61" w:rsidRDefault="00FC1D61" w:rsidP="00FC1D61">
      <w:pPr>
        <w:pStyle w:val="Sraopastraip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 eugenolio</w:t>
      </w:r>
    </w:p>
    <w:p w14:paraId="020FD9B0" w14:textId="77777777" w:rsidR="00FC1D61" w:rsidRDefault="00FC1D61" w:rsidP="00FC1D61">
      <w:pPr>
        <w:pStyle w:val="Sraopastraip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Rentgenokontrastiškas</w:t>
      </w:r>
    </w:p>
    <w:p w14:paraId="351EE006" w14:textId="77777777" w:rsidR="00FC1D61" w:rsidRDefault="00FC1D61" w:rsidP="00FC1D61">
      <w:pPr>
        <w:pStyle w:val="Sraopastraip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Malonaus kvapo</w:t>
      </w:r>
    </w:p>
    <w:p w14:paraId="7C850AAA" w14:textId="77777777" w:rsidR="00FC1D61" w:rsidRDefault="00FC1D61" w:rsidP="00FC1D61">
      <w:pPr>
        <w:pStyle w:val="Sraopastraipa"/>
        <w:rPr>
          <w:sz w:val="32"/>
          <w:szCs w:val="32"/>
        </w:rPr>
      </w:pPr>
    </w:p>
    <w:p w14:paraId="16F70D5A" w14:textId="77777777" w:rsidR="00FC1D61" w:rsidRDefault="00FC1D61" w:rsidP="00FC1D61">
      <w:pPr>
        <w:pStyle w:val="Sraopastraipa"/>
        <w:rPr>
          <w:sz w:val="32"/>
          <w:szCs w:val="32"/>
        </w:rPr>
      </w:pPr>
      <w:r>
        <w:rPr>
          <w:sz w:val="32"/>
          <w:szCs w:val="32"/>
        </w:rPr>
        <w:t>Viena medžiaga keletui indikacijų</w:t>
      </w:r>
    </w:p>
    <w:p w14:paraId="1EC7F743" w14:textId="77777777" w:rsidR="001A2AFE" w:rsidRDefault="001A2AFE" w:rsidP="001A2AFE">
      <w:pPr>
        <w:pStyle w:val="Sraopastraip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Laikinas ertmių užpildas</w:t>
      </w:r>
    </w:p>
    <w:p w14:paraId="78657657" w14:textId="77777777" w:rsidR="001A2AFE" w:rsidRDefault="001A2AFE" w:rsidP="001A2AFE">
      <w:pPr>
        <w:pStyle w:val="Sraopastraip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Laikinas endodontinių ertmių užpildas</w:t>
      </w:r>
    </w:p>
    <w:p w14:paraId="6779DFDD" w14:textId="77777777" w:rsidR="001A2AFE" w:rsidRDefault="001A2AFE" w:rsidP="001A2AFE">
      <w:pPr>
        <w:pStyle w:val="Sraopastraip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Laikinas įklotų/užklotų ertmių užpildas</w:t>
      </w:r>
    </w:p>
    <w:p w14:paraId="498E0FA7" w14:textId="77777777" w:rsidR="005F1846" w:rsidRPr="00FC1D61" w:rsidRDefault="005F1846" w:rsidP="001A2AFE">
      <w:pPr>
        <w:pStyle w:val="Sraopastraip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Švirkštuose po 5g</w:t>
      </w:r>
    </w:p>
    <w:sectPr w:rsidR="005F1846" w:rsidRPr="00FC1D61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957A" w14:textId="77777777" w:rsidR="00FB59F7" w:rsidRDefault="00FB59F7" w:rsidP="00F92F83">
      <w:pPr>
        <w:spacing w:after="0" w:line="240" w:lineRule="auto"/>
      </w:pPr>
      <w:r>
        <w:separator/>
      </w:r>
    </w:p>
  </w:endnote>
  <w:endnote w:type="continuationSeparator" w:id="0">
    <w:p w14:paraId="691300D5" w14:textId="77777777" w:rsidR="00FB59F7" w:rsidRDefault="00FB59F7" w:rsidP="00F9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9DEA" w14:textId="77777777" w:rsidR="00FB59F7" w:rsidRDefault="00FB59F7" w:rsidP="00F92F83">
      <w:pPr>
        <w:spacing w:after="0" w:line="240" w:lineRule="auto"/>
      </w:pPr>
      <w:r>
        <w:separator/>
      </w:r>
    </w:p>
  </w:footnote>
  <w:footnote w:type="continuationSeparator" w:id="0">
    <w:p w14:paraId="7C78689F" w14:textId="77777777" w:rsidR="00FB59F7" w:rsidRDefault="00FB59F7" w:rsidP="00F9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5361" w14:textId="77777777" w:rsidR="00F92F83" w:rsidRDefault="00F92F83">
    <w:pPr>
      <w:pStyle w:val="Antrats"/>
    </w:pPr>
    <w:r>
      <w:rPr>
        <w:noProof/>
        <w:lang w:eastAsia="lt-LT"/>
      </w:rPr>
      <w:drawing>
        <wp:inline distT="0" distB="0" distL="0" distR="0" wp14:anchorId="3290FE28" wp14:editId="7F732496">
          <wp:extent cx="2286000" cy="152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831_DuoTem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67341"/>
    <w:multiLevelType w:val="hybridMultilevel"/>
    <w:tmpl w:val="A8FC53F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D42E02"/>
    <w:multiLevelType w:val="hybridMultilevel"/>
    <w:tmpl w:val="62164E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69218">
    <w:abstractNumId w:val="1"/>
  </w:num>
  <w:num w:numId="2" w16cid:durableId="63644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FC"/>
    <w:rsid w:val="001138F8"/>
    <w:rsid w:val="001A2AFE"/>
    <w:rsid w:val="00453603"/>
    <w:rsid w:val="005C6AFC"/>
    <w:rsid w:val="005F1846"/>
    <w:rsid w:val="0095621A"/>
    <w:rsid w:val="009E67D5"/>
    <w:rsid w:val="00AD787D"/>
    <w:rsid w:val="00BA244D"/>
    <w:rsid w:val="00F92F83"/>
    <w:rsid w:val="00FB59F7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8DD77"/>
  <w15:docId w15:val="{EC7244A4-11BD-4056-87CD-D1D3FDA6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C1D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92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2F83"/>
  </w:style>
  <w:style w:type="paragraph" w:styleId="Porat">
    <w:name w:val="footer"/>
    <w:basedOn w:val="prastasis"/>
    <w:link w:val="PoratDiagrama"/>
    <w:uiPriority w:val="99"/>
    <w:unhideWhenUsed/>
    <w:rsid w:val="00F92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2F8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2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E188-D4B8-4628-A1D0-1A7E7E59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 Bartaseviciene</cp:lastModifiedBy>
  <cp:revision>2</cp:revision>
  <dcterms:created xsi:type="dcterms:W3CDTF">2023-07-19T14:15:00Z</dcterms:created>
  <dcterms:modified xsi:type="dcterms:W3CDTF">2023-07-19T14:15:00Z</dcterms:modified>
</cp:coreProperties>
</file>