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3652" w14:textId="77777777" w:rsidR="002F6F13" w:rsidRDefault="002F6F13" w:rsidP="002F6F13">
      <w:pPr>
        <w:spacing w:after="160" w:line="254" w:lineRule="auto"/>
        <w:jc w:val="center"/>
        <w:rPr>
          <w:rFonts w:ascii="Calibri" w:eastAsia="Calibri" w:hAnsi="Calibri"/>
          <w:sz w:val="22"/>
          <w:szCs w:val="22"/>
          <w:lang w:val="lt-LT"/>
        </w:rPr>
      </w:pPr>
      <w:bookmarkStart w:id="0" w:name="_Toc30155449"/>
    </w:p>
    <w:p w14:paraId="4C27EA3D" w14:textId="77777777" w:rsidR="002F6F13" w:rsidRDefault="002F6F13" w:rsidP="002F6F13">
      <w:pPr>
        <w:pStyle w:val="Pavadinimas"/>
        <w:jc w:val="center"/>
        <w:rPr>
          <w:rFonts w:ascii="Arial" w:hAnsi="Arial" w:cs="Arial"/>
          <w:szCs w:val="24"/>
        </w:rPr>
      </w:pPr>
      <w:r>
        <w:rPr>
          <w:rFonts w:ascii="Arial" w:hAnsi="Arial" w:cs="Arial"/>
          <w:szCs w:val="24"/>
        </w:rPr>
        <w:t>PASLAUGŲ VIEŠOJO PIRKIMO – PARDAVIMO SUTARTIS</w:t>
      </w:r>
      <w:bookmarkEnd w:id="0"/>
    </w:p>
    <w:p w14:paraId="32520924" w14:textId="77777777" w:rsidR="002F6F13" w:rsidRDefault="002F6F13" w:rsidP="002F6F13">
      <w:pPr>
        <w:pStyle w:val="Pavadinimas"/>
        <w:jc w:val="center"/>
        <w:rPr>
          <w:rFonts w:ascii="Arial" w:hAnsi="Arial" w:cs="Arial"/>
          <w:sz w:val="22"/>
          <w:szCs w:val="22"/>
          <w:lang w:val="lt-LT"/>
        </w:rPr>
      </w:pPr>
      <w:bookmarkStart w:id="1" w:name="_Toc30155450"/>
      <w:r>
        <w:rPr>
          <w:rFonts w:ascii="Arial" w:hAnsi="Arial" w:cs="Arial"/>
          <w:caps/>
          <w:sz w:val="22"/>
          <w:szCs w:val="22"/>
          <w:lang w:val="lt-LT"/>
        </w:rPr>
        <w:t xml:space="preserve">Bendrosios </w:t>
      </w:r>
      <w:r>
        <w:rPr>
          <w:rFonts w:ascii="Arial" w:hAnsi="Arial" w:cs="Arial"/>
          <w:sz w:val="22"/>
          <w:szCs w:val="22"/>
          <w:lang w:val="lt-LT"/>
        </w:rPr>
        <w:t>SĄLYGOS</w:t>
      </w:r>
      <w:bookmarkEnd w:id="1"/>
    </w:p>
    <w:p w14:paraId="103581E6" w14:textId="77777777" w:rsidR="002F6F13" w:rsidRDefault="002F6F13" w:rsidP="002F6F13">
      <w:pPr>
        <w:pStyle w:val="Pavadinimas"/>
        <w:jc w:val="center"/>
        <w:rPr>
          <w:rFonts w:ascii="Arial" w:hAnsi="Arial" w:cs="Arial"/>
          <w:sz w:val="22"/>
          <w:szCs w:val="22"/>
          <w:lang w:val="lt-LT"/>
        </w:rPr>
      </w:pPr>
      <w:bookmarkStart w:id="2" w:name="_Toc30155451"/>
      <w:r>
        <w:rPr>
          <w:rFonts w:ascii="Arial" w:hAnsi="Arial" w:cs="Arial"/>
          <w:sz w:val="22"/>
          <w:szCs w:val="22"/>
          <w:lang w:val="lt-LT"/>
        </w:rPr>
        <w:t>1. SUTARTIES SĄVOKOS IR SUTARTIES AIŠKINIMAS</w:t>
      </w:r>
      <w:bookmarkEnd w:id="2"/>
    </w:p>
    <w:p w14:paraId="6FC5038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1.1. </w:t>
      </w:r>
      <w:r>
        <w:rPr>
          <w:rFonts w:ascii="Arial" w:hAnsi="Arial" w:cs="Arial"/>
          <w:b/>
          <w:sz w:val="22"/>
          <w:szCs w:val="22"/>
        </w:rPr>
        <w:t>BDAR</w:t>
      </w:r>
      <w:r>
        <w:rPr>
          <w:rFonts w:ascii="Arial" w:hAnsi="Arial" w:cs="Arial"/>
          <w:sz w:val="22"/>
          <w:szCs w:val="22"/>
        </w:rPr>
        <w:t xml:space="preserve"> – </w:t>
      </w:r>
      <w:r>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4257456" w14:textId="77777777" w:rsidR="002F6F13" w:rsidRDefault="002F6F13" w:rsidP="002F6F13">
      <w:pPr>
        <w:pStyle w:val="Stilius1"/>
        <w:ind w:firstLine="720"/>
        <w:jc w:val="both"/>
        <w:rPr>
          <w:rFonts w:ascii="Arial" w:hAnsi="Arial" w:cs="Arial"/>
          <w:sz w:val="22"/>
          <w:szCs w:val="22"/>
        </w:rPr>
      </w:pPr>
      <w:r>
        <w:rPr>
          <w:rFonts w:ascii="Arial" w:hAnsi="Arial" w:cs="Arial"/>
          <w:bCs/>
          <w:sz w:val="22"/>
          <w:szCs w:val="22"/>
        </w:rPr>
        <w:t>1.2.</w:t>
      </w:r>
      <w:r>
        <w:rPr>
          <w:rFonts w:ascii="Arial" w:hAnsi="Arial" w:cs="Arial"/>
          <w:b/>
          <w:bCs/>
          <w:sz w:val="22"/>
          <w:szCs w:val="22"/>
        </w:rPr>
        <w:t xml:space="preserve"> Europos elektroninių sąskaitų faktūrų standartas</w:t>
      </w:r>
      <w:r>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BECF1DD" w14:textId="77777777" w:rsidR="002F6F13" w:rsidRDefault="002F6F13" w:rsidP="002F6F13">
      <w:pPr>
        <w:pStyle w:val="Stilius1"/>
        <w:ind w:firstLine="720"/>
        <w:jc w:val="both"/>
        <w:rPr>
          <w:rFonts w:ascii="Arial" w:hAnsi="Arial" w:cs="Arial"/>
          <w:sz w:val="22"/>
          <w:szCs w:val="22"/>
        </w:rPr>
      </w:pPr>
      <w:r>
        <w:rPr>
          <w:rFonts w:ascii="Arial" w:hAnsi="Arial" w:cs="Arial"/>
          <w:bCs/>
          <w:sz w:val="22"/>
          <w:szCs w:val="22"/>
        </w:rPr>
        <w:t xml:space="preserve">1.3. </w:t>
      </w:r>
      <w:r>
        <w:rPr>
          <w:rFonts w:ascii="Arial" w:hAnsi="Arial" w:cs="Arial"/>
          <w:b/>
          <w:sz w:val="22"/>
          <w:szCs w:val="22"/>
        </w:rPr>
        <w:t>Informacinė sistema „E. sąskaita“</w:t>
      </w:r>
      <w:r>
        <w:rPr>
          <w:rFonts w:ascii="Arial" w:hAnsi="Arial" w:cs="Arial"/>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6" w:history="1">
        <w:r>
          <w:rPr>
            <w:rStyle w:val="Hipersaitas"/>
            <w:rFonts w:ascii="Arial" w:eastAsiaTheme="majorEastAsia" w:hAnsi="Arial" w:cs="Arial"/>
            <w:sz w:val="22"/>
            <w:szCs w:val="22"/>
          </w:rPr>
          <w:t>www.esaskaita.eu</w:t>
        </w:r>
      </w:hyperlink>
      <w:r>
        <w:rPr>
          <w:rFonts w:ascii="Arial" w:hAnsi="Arial" w:cs="Arial"/>
          <w:sz w:val="22"/>
          <w:szCs w:val="22"/>
        </w:rPr>
        <w:t>).</w:t>
      </w:r>
    </w:p>
    <w:p w14:paraId="2C07976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1.4. </w:t>
      </w:r>
      <w:r>
        <w:rPr>
          <w:rFonts w:ascii="Arial" w:hAnsi="Arial" w:cs="Arial"/>
          <w:b/>
          <w:bCs/>
          <w:sz w:val="22"/>
          <w:szCs w:val="22"/>
        </w:rPr>
        <w:t>Įstatymas</w:t>
      </w:r>
      <w:r>
        <w:rPr>
          <w:rFonts w:ascii="Arial" w:hAnsi="Arial" w:cs="Arial"/>
          <w:sz w:val="22"/>
          <w:szCs w:val="22"/>
        </w:rPr>
        <w:t xml:space="preserve"> – </w:t>
      </w:r>
      <w:r>
        <w:rPr>
          <w:rFonts w:ascii="Arial" w:eastAsia="Calibri" w:hAnsi="Arial" w:cs="Arial"/>
          <w:sz w:val="22"/>
          <w:szCs w:val="22"/>
        </w:rPr>
        <w:t>Lietuvos Respublikos viešųjų pirkimų</w:t>
      </w:r>
      <w:r>
        <w:rPr>
          <w:rFonts w:ascii="Arial" w:hAnsi="Arial" w:cs="Arial"/>
          <w:sz w:val="22"/>
          <w:szCs w:val="22"/>
        </w:rPr>
        <w:t xml:space="preserve"> </w:t>
      </w:r>
      <w:r>
        <w:rPr>
          <w:rFonts w:ascii="Arial" w:eastAsia="Calibri" w:hAnsi="Arial" w:cs="Arial"/>
          <w:iCs/>
          <w:sz w:val="22"/>
          <w:szCs w:val="22"/>
        </w:rPr>
        <w:t>įstatymas.</w:t>
      </w:r>
    </w:p>
    <w:p w14:paraId="3A484EBE"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1.5</w:t>
      </w:r>
      <w:r>
        <w:rPr>
          <w:rFonts w:ascii="Arial" w:eastAsia="Calibri" w:hAnsi="Arial" w:cs="Arial"/>
          <w:iCs/>
          <w:sz w:val="22"/>
          <w:szCs w:val="22"/>
        </w:rPr>
        <w:t xml:space="preserve">. </w:t>
      </w:r>
      <w:r>
        <w:rPr>
          <w:rFonts w:ascii="Arial" w:hAnsi="Arial" w:cs="Arial"/>
          <w:b/>
          <w:sz w:val="22"/>
          <w:szCs w:val="22"/>
        </w:rPr>
        <w:t>Nurodymas</w:t>
      </w:r>
      <w:r>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0301A053" w14:textId="77777777" w:rsidR="002F6F13" w:rsidRDefault="002F6F13" w:rsidP="002F6F13">
      <w:pPr>
        <w:pStyle w:val="Stilius1"/>
        <w:ind w:firstLine="720"/>
        <w:jc w:val="both"/>
        <w:rPr>
          <w:rFonts w:ascii="Arial" w:hAnsi="Arial" w:cs="Arial"/>
          <w:bCs/>
          <w:sz w:val="22"/>
          <w:szCs w:val="22"/>
        </w:rPr>
      </w:pPr>
      <w:r>
        <w:rPr>
          <w:rFonts w:ascii="Arial" w:hAnsi="Arial" w:cs="Arial"/>
          <w:sz w:val="22"/>
          <w:szCs w:val="22"/>
        </w:rPr>
        <w:t xml:space="preserve">1.6. </w:t>
      </w:r>
      <w:r>
        <w:rPr>
          <w:rFonts w:ascii="Arial" w:hAnsi="Arial" w:cs="Arial"/>
          <w:b/>
          <w:sz w:val="22"/>
          <w:szCs w:val="22"/>
        </w:rPr>
        <w:t xml:space="preserve">Paslaugos – </w:t>
      </w:r>
      <w:r>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w:t>
      </w:r>
    </w:p>
    <w:p w14:paraId="707046B3" w14:textId="77777777" w:rsidR="002F6F13" w:rsidRDefault="002F6F13" w:rsidP="002F6F13">
      <w:pPr>
        <w:pStyle w:val="Stilius1"/>
        <w:ind w:firstLine="720"/>
        <w:jc w:val="both"/>
        <w:rPr>
          <w:rFonts w:ascii="Arial" w:hAnsi="Arial" w:cs="Arial"/>
          <w:sz w:val="22"/>
          <w:szCs w:val="22"/>
        </w:rPr>
      </w:pPr>
      <w:r>
        <w:rPr>
          <w:rFonts w:ascii="Arial" w:hAnsi="Arial" w:cs="Arial"/>
          <w:bCs/>
          <w:sz w:val="22"/>
          <w:szCs w:val="22"/>
        </w:rPr>
        <w:t>1.7.</w:t>
      </w:r>
      <w:r>
        <w:rPr>
          <w:rFonts w:ascii="Arial" w:hAnsi="Arial" w:cs="Arial"/>
          <w:b/>
          <w:bCs/>
          <w:sz w:val="22"/>
          <w:szCs w:val="22"/>
        </w:rPr>
        <w:t xml:space="preserve"> Paslaugų teikėjas</w:t>
      </w:r>
      <w:r>
        <w:rPr>
          <w:rFonts w:ascii="Arial" w:hAnsi="Arial" w:cs="Arial"/>
          <w:bCs/>
          <w:sz w:val="22"/>
          <w:szCs w:val="22"/>
        </w:rPr>
        <w:t xml:space="preserve"> – </w:t>
      </w:r>
      <w:r>
        <w:rPr>
          <w:rFonts w:ascii="Arial" w:hAnsi="Arial" w:cs="Arial"/>
          <w:sz w:val="22"/>
          <w:szCs w:val="22"/>
        </w:rPr>
        <w:t xml:space="preserve">ūkio subjektas, teikiantis Sutartyje numatytas Paslaugas.  </w:t>
      </w:r>
    </w:p>
    <w:p w14:paraId="1E5523DD" w14:textId="77777777" w:rsidR="002F6F13" w:rsidRDefault="002F6F13" w:rsidP="002F6F13">
      <w:pPr>
        <w:pStyle w:val="Stilius1"/>
        <w:ind w:firstLine="720"/>
        <w:jc w:val="both"/>
        <w:rPr>
          <w:rFonts w:ascii="Arial" w:hAnsi="Arial" w:cs="Arial"/>
          <w:color w:val="000000" w:themeColor="text1"/>
          <w:sz w:val="22"/>
          <w:szCs w:val="22"/>
        </w:rPr>
      </w:pPr>
      <w:r>
        <w:rPr>
          <w:rFonts w:ascii="Arial" w:hAnsi="Arial" w:cs="Arial"/>
          <w:bCs/>
          <w:sz w:val="22"/>
          <w:szCs w:val="22"/>
        </w:rPr>
        <w:t>1.8.</w:t>
      </w:r>
      <w:r>
        <w:rPr>
          <w:rFonts w:ascii="Arial" w:hAnsi="Arial" w:cs="Arial"/>
          <w:b/>
          <w:bCs/>
          <w:sz w:val="22"/>
          <w:szCs w:val="22"/>
        </w:rPr>
        <w:t xml:space="preserve"> Pirkimas</w:t>
      </w:r>
      <w:r>
        <w:rPr>
          <w:rFonts w:ascii="Arial" w:hAnsi="Arial" w:cs="Arial"/>
          <w:sz w:val="22"/>
          <w:szCs w:val="22"/>
        </w:rPr>
        <w:t xml:space="preserve"> – Užsakovo</w:t>
      </w:r>
      <w:r>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(viešojo) Pirkimo laimėtoju, sudarant Paslaugų viešojo pirkimo – pardavimo sutartį.</w:t>
      </w:r>
    </w:p>
    <w:p w14:paraId="434D8FCE" w14:textId="77777777" w:rsidR="002F6F13" w:rsidRDefault="002F6F13" w:rsidP="002F6F13">
      <w:pPr>
        <w:pStyle w:val="Stilius1"/>
        <w:ind w:firstLine="720"/>
        <w:jc w:val="both"/>
        <w:rPr>
          <w:rFonts w:ascii="Arial" w:hAnsi="Arial" w:cs="Arial"/>
          <w:bCs/>
          <w:sz w:val="22"/>
          <w:szCs w:val="22"/>
        </w:rPr>
      </w:pPr>
      <w:r>
        <w:rPr>
          <w:rFonts w:ascii="Arial" w:eastAsia="Calibri" w:hAnsi="Arial" w:cs="Arial"/>
          <w:iCs/>
          <w:sz w:val="22"/>
          <w:szCs w:val="22"/>
        </w:rPr>
        <w:t>1.9.</w:t>
      </w:r>
      <w:r>
        <w:rPr>
          <w:rFonts w:ascii="Arial" w:eastAsia="Calibri" w:hAnsi="Arial" w:cs="Arial"/>
          <w:b/>
          <w:iCs/>
          <w:sz w:val="22"/>
          <w:szCs w:val="22"/>
        </w:rPr>
        <w:t xml:space="preserve"> Sankcijos</w:t>
      </w:r>
      <w:r>
        <w:rPr>
          <w:rFonts w:ascii="Arial" w:eastAsia="Calibri" w:hAnsi="Arial" w:cs="Arial"/>
          <w:iCs/>
          <w:sz w:val="22"/>
          <w:szCs w:val="22"/>
        </w:rPr>
        <w:t xml:space="preserve"> </w:t>
      </w:r>
      <w:r>
        <w:rPr>
          <w:rFonts w:ascii="Arial" w:hAnsi="Arial" w:cs="Arial"/>
          <w:sz w:val="22"/>
          <w:szCs w:val="22"/>
        </w:rPr>
        <w:t xml:space="preserve">– </w:t>
      </w:r>
      <w:r>
        <w:rPr>
          <w:rFonts w:ascii="Arial" w:eastAsia="Calibri" w:hAnsi="Arial" w:cs="Arial"/>
          <w:iCs/>
          <w:sz w:val="22"/>
          <w:szCs w:val="22"/>
        </w:rPr>
        <w:t>dėl bet kokių aplinkybių, susijusių su Paslaugų teikėju ar jo teikiamomis Paslaugomis,</w:t>
      </w:r>
      <w:r>
        <w:rPr>
          <w:rFonts w:ascii="Arial" w:hAnsi="Arial" w:cs="Arial"/>
          <w:sz w:val="22"/>
          <w:szCs w:val="22"/>
        </w:rPr>
        <w:t xml:space="preserve"> Užsakovui taikomos </w:t>
      </w:r>
      <w:r>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1192A65C" w14:textId="77777777" w:rsidR="002F6F13" w:rsidRDefault="002F6F13" w:rsidP="002F6F13">
      <w:pPr>
        <w:pStyle w:val="Stilius1"/>
        <w:ind w:firstLine="720"/>
        <w:jc w:val="both"/>
        <w:rPr>
          <w:rFonts w:ascii="Arial" w:hAnsi="Arial" w:cs="Arial"/>
          <w:sz w:val="22"/>
          <w:szCs w:val="22"/>
        </w:rPr>
      </w:pPr>
      <w:r>
        <w:rPr>
          <w:rFonts w:ascii="Arial" w:hAnsi="Arial" w:cs="Arial"/>
          <w:bCs/>
          <w:sz w:val="22"/>
          <w:szCs w:val="22"/>
        </w:rPr>
        <w:t xml:space="preserve">1.10. </w:t>
      </w:r>
      <w:r>
        <w:rPr>
          <w:rFonts w:ascii="Arial" w:hAnsi="Arial" w:cs="Arial"/>
          <w:b/>
          <w:sz w:val="22"/>
          <w:szCs w:val="22"/>
        </w:rPr>
        <w:t>Sąskaita</w:t>
      </w:r>
      <w:r>
        <w:rPr>
          <w:rFonts w:ascii="Arial" w:hAnsi="Arial" w:cs="Arial"/>
          <w:sz w:val="22"/>
          <w:szCs w:val="22"/>
        </w:rPr>
        <w:t xml:space="preserve"> – pridėtinės vertės mokesčio (toliau – </w:t>
      </w:r>
      <w:r>
        <w:rPr>
          <w:rFonts w:ascii="Arial" w:hAnsi="Arial" w:cs="Arial"/>
          <w:b/>
          <w:sz w:val="22"/>
          <w:szCs w:val="22"/>
        </w:rPr>
        <w:t>PVM</w:t>
      </w:r>
      <w:r>
        <w:rPr>
          <w:rFonts w:ascii="Arial" w:hAnsi="Arial" w:cs="Arial"/>
          <w:sz w:val="22"/>
          <w:szCs w:val="22"/>
        </w:rPr>
        <w:t>) sąskaita faktūra, sąskaita faktūra, kreditiniai ir debetiniai dokumentai bei avansinės sąskaitos.</w:t>
      </w:r>
    </w:p>
    <w:p w14:paraId="4204C6B4" w14:textId="77777777" w:rsidR="002F6F13" w:rsidRDefault="002F6F13" w:rsidP="002F6F13">
      <w:pPr>
        <w:pStyle w:val="Stilius1"/>
        <w:ind w:firstLine="720"/>
        <w:jc w:val="both"/>
        <w:rPr>
          <w:rFonts w:ascii="Arial" w:hAnsi="Arial" w:cs="Arial"/>
          <w:sz w:val="22"/>
          <w:szCs w:val="22"/>
          <w:shd w:val="clear" w:color="auto" w:fill="EEF1E7"/>
        </w:rPr>
      </w:pPr>
      <w:r>
        <w:rPr>
          <w:rFonts w:ascii="Arial" w:hAnsi="Arial" w:cs="Arial"/>
          <w:sz w:val="22"/>
          <w:szCs w:val="22"/>
        </w:rPr>
        <w:t xml:space="preserve">1.11. </w:t>
      </w:r>
      <w:r>
        <w:rPr>
          <w:rFonts w:ascii="Arial" w:hAnsi="Arial" w:cs="Arial"/>
          <w:b/>
          <w:bCs/>
          <w:sz w:val="22"/>
          <w:szCs w:val="22"/>
        </w:rPr>
        <w:t>Subteikėjas</w:t>
      </w:r>
      <w:r>
        <w:rPr>
          <w:rFonts w:ascii="Arial" w:hAnsi="Arial" w:cs="Arial"/>
          <w:sz w:val="22"/>
          <w:szCs w:val="22"/>
        </w:rPr>
        <w:t xml:space="preserve"> – Paslaugų teikėjo pasiūlyme Pirkimui nurodytas </w:t>
      </w:r>
      <w:r>
        <w:rPr>
          <w:rStyle w:val="fontstyle01"/>
          <w:rFonts w:ascii="Arial" w:hAnsi="Arial" w:cs="Arial"/>
          <w:sz w:val="22"/>
          <w:szCs w:val="22"/>
        </w:rPr>
        <w:t>juridinis arba fizinis asmuo, kuris pagal galiojant</w:t>
      </w:r>
      <w:r>
        <w:rPr>
          <w:rStyle w:val="fontstyle11"/>
          <w:rFonts w:ascii="Arial" w:hAnsi="Arial" w:cs="Arial"/>
          <w:sz w:val="22"/>
          <w:szCs w:val="22"/>
        </w:rPr>
        <w:t>į</w:t>
      </w:r>
      <w:r>
        <w:rPr>
          <w:rFonts w:ascii="Arial" w:hAnsi="Arial" w:cs="Arial"/>
          <w:color w:val="000000"/>
          <w:sz w:val="22"/>
          <w:szCs w:val="22"/>
        </w:rPr>
        <w:t xml:space="preserve"> </w:t>
      </w:r>
      <w:r>
        <w:rPr>
          <w:rStyle w:val="fontstyle01"/>
          <w:rFonts w:ascii="Arial" w:hAnsi="Arial" w:cs="Arial"/>
          <w:sz w:val="22"/>
          <w:szCs w:val="22"/>
        </w:rPr>
        <w:t>tarpusavio sandor</w:t>
      </w:r>
      <w:r>
        <w:rPr>
          <w:rStyle w:val="fontstyle11"/>
          <w:rFonts w:ascii="Arial" w:hAnsi="Arial" w:cs="Arial"/>
          <w:sz w:val="22"/>
          <w:szCs w:val="22"/>
        </w:rPr>
        <w:t xml:space="preserve">į </w:t>
      </w:r>
      <w:r>
        <w:rPr>
          <w:rStyle w:val="fontstyle01"/>
          <w:rFonts w:ascii="Arial" w:hAnsi="Arial" w:cs="Arial"/>
          <w:sz w:val="22"/>
          <w:szCs w:val="22"/>
        </w:rPr>
        <w:t>su Paslaugų teik</w:t>
      </w:r>
      <w:r>
        <w:rPr>
          <w:rStyle w:val="fontstyle11"/>
          <w:rFonts w:ascii="Arial" w:hAnsi="Arial" w:cs="Arial"/>
          <w:sz w:val="22"/>
          <w:szCs w:val="22"/>
        </w:rPr>
        <w:t>ė</w:t>
      </w:r>
      <w:r>
        <w:rPr>
          <w:rStyle w:val="fontstyle01"/>
          <w:rFonts w:ascii="Arial" w:hAnsi="Arial" w:cs="Arial"/>
          <w:sz w:val="22"/>
          <w:szCs w:val="22"/>
        </w:rPr>
        <w:t>ju, Paslaugų teikėjo pasitelkiamas atlikti Sutartyje nurodyt</w:t>
      </w:r>
      <w:r>
        <w:rPr>
          <w:rStyle w:val="fontstyle11"/>
          <w:rFonts w:ascii="Arial" w:hAnsi="Arial" w:cs="Arial"/>
          <w:sz w:val="22"/>
          <w:szCs w:val="22"/>
        </w:rPr>
        <w:t xml:space="preserve">os </w:t>
      </w:r>
      <w:r>
        <w:rPr>
          <w:rStyle w:val="fontstyle01"/>
          <w:rFonts w:ascii="Arial" w:hAnsi="Arial" w:cs="Arial"/>
          <w:sz w:val="22"/>
          <w:szCs w:val="22"/>
        </w:rPr>
        <w:t>Paslaugos teikim</w:t>
      </w:r>
      <w:r>
        <w:rPr>
          <w:rStyle w:val="fontstyle11"/>
          <w:rFonts w:ascii="Arial" w:hAnsi="Arial" w:cs="Arial"/>
          <w:sz w:val="22"/>
          <w:szCs w:val="22"/>
        </w:rPr>
        <w:t>ą.</w:t>
      </w:r>
    </w:p>
    <w:p w14:paraId="4C47B278" w14:textId="77777777" w:rsidR="002F6F13" w:rsidRDefault="002F6F13" w:rsidP="002F6F13">
      <w:pPr>
        <w:pStyle w:val="Stilius1"/>
        <w:ind w:firstLine="720"/>
        <w:jc w:val="both"/>
        <w:rPr>
          <w:rFonts w:ascii="Arial" w:hAnsi="Arial" w:cs="Arial"/>
          <w:sz w:val="22"/>
          <w:szCs w:val="22"/>
        </w:rPr>
      </w:pPr>
      <w:r>
        <w:rPr>
          <w:rFonts w:ascii="Arial" w:hAnsi="Arial" w:cs="Arial"/>
          <w:bCs/>
          <w:sz w:val="22"/>
          <w:szCs w:val="22"/>
        </w:rPr>
        <w:t xml:space="preserve">1.12. </w:t>
      </w:r>
      <w:r>
        <w:rPr>
          <w:rFonts w:ascii="Arial" w:hAnsi="Arial" w:cs="Arial"/>
          <w:b/>
          <w:bCs/>
          <w:sz w:val="22"/>
          <w:szCs w:val="22"/>
        </w:rPr>
        <w:t>Sutartis</w:t>
      </w:r>
      <w:r>
        <w:rPr>
          <w:rFonts w:ascii="Arial" w:hAnsi="Arial" w:cs="Arial"/>
          <w:bCs/>
          <w:sz w:val="22"/>
          <w:szCs w:val="22"/>
        </w:rPr>
        <w:t xml:space="preserve"> – šios Paslaugų viešojo pirkimo – pardavimo sutarties </w:t>
      </w:r>
      <w:r>
        <w:rPr>
          <w:rFonts w:ascii="Arial" w:hAnsi="Arial" w:cs="Arial"/>
          <w:sz w:val="22"/>
          <w:szCs w:val="22"/>
        </w:rPr>
        <w:t>Bendrosios sąlygos, Specialiosios sąlygos ir visi jų priedai.</w:t>
      </w:r>
    </w:p>
    <w:p w14:paraId="75967F94" w14:textId="77777777" w:rsidR="002F6F13" w:rsidRDefault="002F6F13" w:rsidP="002F6F13">
      <w:pPr>
        <w:pStyle w:val="Stilius1"/>
        <w:ind w:firstLine="720"/>
        <w:jc w:val="both"/>
        <w:rPr>
          <w:rFonts w:ascii="Arial" w:hAnsi="Arial" w:cs="Arial"/>
          <w:sz w:val="22"/>
          <w:szCs w:val="22"/>
        </w:rPr>
      </w:pPr>
      <w:r>
        <w:rPr>
          <w:rFonts w:ascii="Arial" w:hAnsi="Arial" w:cs="Arial"/>
          <w:bCs/>
          <w:sz w:val="22"/>
          <w:szCs w:val="22"/>
        </w:rPr>
        <w:t>1.13.</w:t>
      </w:r>
      <w:r>
        <w:rPr>
          <w:rFonts w:ascii="Arial" w:hAnsi="Arial" w:cs="Arial"/>
          <w:b/>
          <w:sz w:val="22"/>
          <w:szCs w:val="22"/>
        </w:rPr>
        <w:t xml:space="preserve"> Sutarties kainodara</w:t>
      </w:r>
      <w:r>
        <w:rPr>
          <w:rFonts w:ascii="Arial" w:hAnsi="Arial" w:cs="Arial"/>
          <w:sz w:val="22"/>
          <w:szCs w:val="22"/>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29A956B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1.14. </w:t>
      </w:r>
      <w:r>
        <w:rPr>
          <w:rFonts w:ascii="Arial" w:hAnsi="Arial" w:cs="Arial"/>
          <w:b/>
          <w:sz w:val="22"/>
          <w:szCs w:val="22"/>
        </w:rPr>
        <w:t>Šalys</w:t>
      </w:r>
      <w:r>
        <w:rPr>
          <w:rFonts w:ascii="Arial" w:hAnsi="Arial" w:cs="Arial"/>
          <w:sz w:val="22"/>
          <w:szCs w:val="22"/>
        </w:rPr>
        <w:t xml:space="preserve"> – Paslaugų teikėjas ir Užsakovas.</w:t>
      </w:r>
    </w:p>
    <w:p w14:paraId="607161CE" w14:textId="77777777" w:rsidR="002F6F13" w:rsidRDefault="002F6F13" w:rsidP="002F6F13">
      <w:pPr>
        <w:pStyle w:val="Stilius1"/>
        <w:ind w:firstLine="720"/>
        <w:jc w:val="both"/>
        <w:rPr>
          <w:rFonts w:ascii="Arial" w:hAnsi="Arial" w:cs="Arial"/>
          <w:sz w:val="22"/>
          <w:szCs w:val="22"/>
        </w:rPr>
      </w:pPr>
      <w:r>
        <w:rPr>
          <w:rFonts w:ascii="Arial" w:hAnsi="Arial" w:cs="Arial"/>
          <w:bCs/>
          <w:sz w:val="22"/>
          <w:szCs w:val="22"/>
        </w:rPr>
        <w:t>1.15.</w:t>
      </w:r>
      <w:r>
        <w:rPr>
          <w:rFonts w:ascii="Arial" w:hAnsi="Arial" w:cs="Arial"/>
          <w:b/>
          <w:sz w:val="22"/>
          <w:szCs w:val="22"/>
        </w:rPr>
        <w:t xml:space="preserve"> Techninė specifikacija</w:t>
      </w:r>
      <w:r>
        <w:rPr>
          <w:rFonts w:ascii="Arial" w:hAnsi="Arial" w:cs="Arial"/>
          <w:sz w:val="22"/>
          <w:szCs w:val="22"/>
        </w:rPr>
        <w:t xml:space="preserve"> – dokumentas, kuriame nustatyti reikalavimai Paslaugoms.</w:t>
      </w:r>
    </w:p>
    <w:p w14:paraId="78C2112C"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1.16.</w:t>
      </w:r>
      <w:r>
        <w:rPr>
          <w:rFonts w:ascii="Arial" w:hAnsi="Arial" w:cs="Arial"/>
          <w:b/>
          <w:sz w:val="22"/>
          <w:szCs w:val="22"/>
        </w:rPr>
        <w:t xml:space="preserve"> Užsakovas </w:t>
      </w:r>
      <w:r>
        <w:rPr>
          <w:rFonts w:ascii="Arial" w:hAnsi="Arial" w:cs="Arial"/>
          <w:sz w:val="22"/>
          <w:szCs w:val="22"/>
        </w:rPr>
        <w:t>– valstybės įmonė Valstybinių miškų urėdija.</w:t>
      </w:r>
    </w:p>
    <w:p w14:paraId="4819B00F" w14:textId="77777777" w:rsidR="002F6F13" w:rsidRDefault="002F6F13" w:rsidP="002F6F13">
      <w:pPr>
        <w:pStyle w:val="Stilius1"/>
        <w:ind w:firstLine="720"/>
        <w:jc w:val="both"/>
        <w:rPr>
          <w:rFonts w:ascii="Arial" w:hAnsi="Arial" w:cs="Arial"/>
          <w:sz w:val="22"/>
          <w:szCs w:val="22"/>
        </w:rPr>
      </w:pPr>
      <w:r>
        <w:rPr>
          <w:rFonts w:ascii="Arial" w:eastAsia="Calibri" w:hAnsi="Arial" w:cs="Arial"/>
          <w:iCs/>
          <w:sz w:val="22"/>
          <w:szCs w:val="22"/>
        </w:rPr>
        <w:t xml:space="preserve">1.17. </w:t>
      </w:r>
      <w:r>
        <w:rPr>
          <w:rFonts w:ascii="Arial" w:eastAsia="Calibri" w:hAnsi="Arial" w:cs="Arial"/>
          <w:b/>
          <w:iCs/>
          <w:sz w:val="22"/>
          <w:szCs w:val="22"/>
        </w:rPr>
        <w:t>Ūkio subjektas</w:t>
      </w:r>
      <w:r>
        <w:rPr>
          <w:rFonts w:ascii="Arial" w:eastAsia="Calibri" w:hAnsi="Arial" w:cs="Arial"/>
          <w:iCs/>
          <w:sz w:val="22"/>
          <w:szCs w:val="22"/>
        </w:rPr>
        <w:t xml:space="preserve"> </w:t>
      </w:r>
      <w:r>
        <w:rPr>
          <w:rFonts w:ascii="Arial" w:hAnsi="Arial" w:cs="Arial"/>
          <w:sz w:val="22"/>
          <w:szCs w:val="22"/>
        </w:rPr>
        <w:t>–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1C83F8A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1.18. Kitos Sutartyje vartojamos sąvokos suprantamos taip, kaip jos apibrėžtos (viešuosius) pirkimus reglamentuojančiuose teisės aktuose.</w:t>
      </w:r>
    </w:p>
    <w:p w14:paraId="0DE70A45"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1.19. Sutartyje, kur reikalauja kontekstas, žodžiai, patiekti vienaskaita, gali turėti ir daugiskaitos prasmę ir atvirkščiai.</w:t>
      </w:r>
    </w:p>
    <w:p w14:paraId="7381A63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lastRenderedPageBreak/>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FD3AD0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1.21. Jeigu Sutarties Specialiosiose sąlygose ir (ar) prieduose nenustatyta kitaip, Sutarties trukmė ir kiti terminai yra skaičiuojami kalendorinėmis dienomis.</w:t>
      </w:r>
    </w:p>
    <w:p w14:paraId="06A1E659" w14:textId="77777777" w:rsidR="002F6F13" w:rsidRDefault="002F6F13" w:rsidP="002F6F13">
      <w:pPr>
        <w:pStyle w:val="Stilius1"/>
        <w:ind w:firstLine="720"/>
        <w:jc w:val="both"/>
        <w:rPr>
          <w:rFonts w:ascii="Arial" w:hAnsi="Arial" w:cs="Arial"/>
          <w:bCs/>
          <w:spacing w:val="-2"/>
          <w:sz w:val="22"/>
          <w:szCs w:val="22"/>
        </w:rPr>
      </w:pPr>
      <w:r>
        <w:rPr>
          <w:rFonts w:ascii="Arial" w:eastAsia="Calibri" w:hAnsi="Arial" w:cs="Arial"/>
          <w:sz w:val="22"/>
          <w:szCs w:val="22"/>
        </w:rPr>
        <w:t xml:space="preserve">1.22. </w:t>
      </w:r>
      <w:r>
        <w:rPr>
          <w:rFonts w:ascii="Arial" w:hAnsi="Arial" w:cs="Arial"/>
          <w:bCs/>
          <w:spacing w:val="-2"/>
          <w:sz w:val="22"/>
          <w:szCs w:val="22"/>
        </w:rPr>
        <w:t xml:space="preserve">Sutartį sudarantys dokumentai vienas kitą paaiškina. </w:t>
      </w:r>
      <w:r>
        <w:rPr>
          <w:rFonts w:ascii="Arial" w:eastAsia="Calibri" w:hAnsi="Arial" w:cs="Arial"/>
          <w:sz w:val="22"/>
          <w:szCs w:val="22"/>
        </w:rPr>
        <w:t>Jeigu Sutarties Specialiųjų sąlygų ir ( ar) jų priedų nuostatos neatitinka Sutarties Bendrųjų sąlygų nuostatų, pirmenybė yra teikiama Specialiųjų sąlygų bei jų priedų nuostatoms.</w:t>
      </w:r>
      <w:r>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Pr>
          <w:rFonts w:ascii="Arial" w:hAnsi="Arial" w:cs="Arial"/>
          <w:sz w:val="22"/>
          <w:szCs w:val="22"/>
        </w:rPr>
        <w:t>–</w:t>
      </w:r>
      <w:r>
        <w:rPr>
          <w:rFonts w:ascii="Arial" w:hAnsi="Arial" w:cs="Arial"/>
          <w:bCs/>
          <w:spacing w:val="-2"/>
          <w:sz w:val="22"/>
          <w:szCs w:val="22"/>
        </w:rPr>
        <w:t xml:space="preserve"> pirkimo, kurio pagrindu sudaryta Sutartis, dokumentams, po to – Paslaugų teikėjo pasiūlymui.</w:t>
      </w:r>
    </w:p>
    <w:p w14:paraId="0C0EA107" w14:textId="77777777" w:rsidR="002F6F13" w:rsidRDefault="002F6F13" w:rsidP="002F6F13">
      <w:pPr>
        <w:pStyle w:val="Stilius1"/>
        <w:ind w:firstLine="720"/>
        <w:jc w:val="both"/>
        <w:rPr>
          <w:rFonts w:ascii="Arial" w:hAnsi="Arial" w:cs="Arial"/>
          <w:sz w:val="22"/>
          <w:szCs w:val="22"/>
        </w:rPr>
      </w:pPr>
      <w:r>
        <w:rPr>
          <w:rFonts w:ascii="Arial" w:hAnsi="Arial" w:cs="Arial"/>
          <w:bCs/>
          <w:spacing w:val="-2"/>
          <w:sz w:val="22"/>
          <w:szCs w:val="22"/>
        </w:rPr>
        <w:t>1.23.</w:t>
      </w:r>
      <w:r>
        <w:rPr>
          <w:rFonts w:ascii="Arial" w:hAnsi="Arial" w:cs="Arial"/>
          <w:sz w:val="22"/>
          <w:szCs w:val="22"/>
        </w:rPr>
        <w:t xml:space="preserve"> Jei bet kuri šios Sutarties nuostata tampa ar pripažįstama visiškai ar iš dalies negaliojančia, tai neturi įtakos kitų Sutarties nuostatų galiojimui.</w:t>
      </w:r>
    </w:p>
    <w:p w14:paraId="284441F7" w14:textId="77777777" w:rsidR="002F6F13" w:rsidRDefault="002F6F13" w:rsidP="002F6F13">
      <w:pPr>
        <w:pStyle w:val="Stilius1"/>
        <w:ind w:firstLine="720"/>
        <w:jc w:val="both"/>
        <w:rPr>
          <w:rFonts w:ascii="Arial" w:hAnsi="Arial" w:cs="Arial"/>
          <w:b/>
          <w:sz w:val="22"/>
          <w:szCs w:val="22"/>
        </w:rPr>
      </w:pPr>
    </w:p>
    <w:p w14:paraId="5DA371F4" w14:textId="77777777" w:rsidR="002F6F13" w:rsidRDefault="002F6F13" w:rsidP="002F6F13">
      <w:pPr>
        <w:pStyle w:val="Pavadinimas"/>
        <w:jc w:val="center"/>
        <w:rPr>
          <w:rFonts w:ascii="Arial" w:hAnsi="Arial" w:cs="Arial"/>
          <w:sz w:val="22"/>
          <w:szCs w:val="22"/>
          <w:lang w:val="lt-LT"/>
        </w:rPr>
      </w:pPr>
      <w:bookmarkStart w:id="3" w:name="_Toc30155452"/>
      <w:r>
        <w:rPr>
          <w:rFonts w:ascii="Arial" w:hAnsi="Arial" w:cs="Arial"/>
          <w:sz w:val="22"/>
          <w:szCs w:val="22"/>
          <w:lang w:val="lt-LT"/>
        </w:rPr>
        <w:t>2. ŠALIŲ PAREIŠKIMAI IR GARANTIJOS</w:t>
      </w:r>
      <w:bookmarkEnd w:id="3"/>
    </w:p>
    <w:p w14:paraId="62577395"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2.1. Kiekviena iš Šalių pareiškia ir garantuoja kitai Šaliai, kad:</w:t>
      </w:r>
    </w:p>
    <w:p w14:paraId="4FFA0214" w14:textId="77777777" w:rsidR="002F6F13" w:rsidRDefault="002F6F13" w:rsidP="002F6F13">
      <w:pPr>
        <w:ind w:firstLine="567"/>
        <w:jc w:val="both"/>
        <w:rPr>
          <w:rFonts w:ascii="Arial" w:hAnsi="Arial" w:cs="Arial"/>
          <w:sz w:val="22"/>
          <w:szCs w:val="22"/>
          <w:lang w:val="lt-LT"/>
        </w:rPr>
      </w:pPr>
      <w:r>
        <w:rPr>
          <w:rFonts w:ascii="Arial" w:hAnsi="Arial" w:cs="Arial"/>
          <w:sz w:val="22"/>
          <w:szCs w:val="22"/>
          <w:lang w:val="lt-LT"/>
        </w:rPr>
        <w:t>2.1.1. Sutartį sudarė turėdamos tikslą realizuoti jos nuostatas bei galėdamos realiai įvykdyti Sutartyje nurodytus įsipareigojimus;</w:t>
      </w:r>
    </w:p>
    <w:p w14:paraId="452EA922" w14:textId="77777777" w:rsidR="002F6F13" w:rsidRDefault="002F6F13" w:rsidP="002F6F13">
      <w:pPr>
        <w:ind w:firstLine="567"/>
        <w:jc w:val="both"/>
        <w:rPr>
          <w:rFonts w:ascii="Arial" w:hAnsi="Arial" w:cs="Arial"/>
          <w:sz w:val="22"/>
          <w:szCs w:val="22"/>
          <w:lang w:val="lt-LT"/>
        </w:rPr>
      </w:pPr>
      <w:r>
        <w:rPr>
          <w:rFonts w:ascii="Arial" w:hAnsi="Arial" w:cs="Arial"/>
          <w:sz w:val="22"/>
          <w:szCs w:val="22"/>
          <w:lang w:val="lt-LT"/>
        </w:rPr>
        <w:t>2.1.2. Sutartį sudarė nepažeisdamos ir neturėdamos tikslo pažeisti teisės aktų bei jų veiklą reglamentuojančių dokumentų bei sutartinių įsipareigojimų;</w:t>
      </w:r>
    </w:p>
    <w:p w14:paraId="2A1B5E76" w14:textId="77777777" w:rsidR="002F6F13" w:rsidRDefault="002F6F13" w:rsidP="002F6F13">
      <w:pPr>
        <w:pStyle w:val="Komentarotekstas"/>
        <w:ind w:firstLine="284"/>
        <w:jc w:val="both"/>
        <w:rPr>
          <w:rFonts w:ascii="Arial" w:hAnsi="Arial" w:cs="Arial"/>
          <w:sz w:val="22"/>
          <w:szCs w:val="22"/>
          <w:lang w:val="lt-LT"/>
        </w:rPr>
      </w:pPr>
      <w:r>
        <w:rPr>
          <w:rFonts w:ascii="Arial" w:hAnsi="Arial" w:cs="Arial"/>
          <w:sz w:val="22"/>
          <w:szCs w:val="22"/>
          <w:lang w:val="lt-LT"/>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Paslaugų teikėjas fizinis asmuo – pagal Lietuvos Respublikos fizinių asmenų bankroto įstatymą), likvidavimo, reorganizavimo procedūrų pagal Lietuvos Respublikos civilinį kodeksą ir (ar) kitus teisės aktus. </w:t>
      </w:r>
    </w:p>
    <w:p w14:paraId="770397ED"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2.2. Paslaugų teikėjas pareiškia ir garantuoja, kad:</w:t>
      </w:r>
    </w:p>
    <w:p w14:paraId="5FE84EBD"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2.2.1.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E219B5F"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1A528F3D"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2.2.3. turi visas technines, intelektualines, fizines bei bet kokias kitas galimybes ir savybes, reikalingas ir leidžiančias jam deramai vykdyti Sutarties sąlygas;</w:t>
      </w:r>
    </w:p>
    <w:p w14:paraId="6C4DD739"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1468B2A" w14:textId="77777777" w:rsidR="002F6F13" w:rsidRDefault="002F6F13" w:rsidP="002F6F13">
      <w:pPr>
        <w:widowControl w:val="0"/>
        <w:ind w:firstLine="567"/>
        <w:jc w:val="both"/>
        <w:rPr>
          <w:rFonts w:ascii="Arial" w:hAnsi="Arial" w:cs="Arial"/>
          <w:spacing w:val="-6"/>
          <w:sz w:val="22"/>
          <w:szCs w:val="22"/>
          <w:lang w:val="lt-LT"/>
        </w:rPr>
      </w:pPr>
      <w:r>
        <w:rPr>
          <w:rFonts w:ascii="Arial" w:hAnsi="Arial" w:cs="Arial"/>
          <w:sz w:val="22"/>
          <w:szCs w:val="22"/>
          <w:lang w:val="lt-LT"/>
        </w:rPr>
        <w:t>2.2.5. Paslaugų teikėjo</w:t>
      </w:r>
      <w:r>
        <w:rPr>
          <w:rFonts w:ascii="Arial" w:hAnsi="Arial" w:cs="Arial"/>
          <w:spacing w:val="-6"/>
          <w:sz w:val="22"/>
          <w:szCs w:val="22"/>
          <w:lang w:val="lt-LT"/>
        </w:rPr>
        <w:t xml:space="preserve"> šalies mokesčiai už parduodamas Paslaugas yra tinkamai sumokėti.</w:t>
      </w:r>
    </w:p>
    <w:p w14:paraId="0A557BA4"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2.3. Pasikeitus aplinkybėms, nurodytoms Sutarties Bendrųjų sąlygų 2.1.3, 2.2.2, 2.2.4, 2.2.5 punktuose, Šalis įsipareigoja apie tai raštu informuoti kitą Šalį ne vėliau kaip per 3 (tris) kalendorines dienas.</w:t>
      </w:r>
    </w:p>
    <w:p w14:paraId="0C74EA98"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2.4. Šalys pareiškia ir garantuoja, kad kiekvienas Sutarties Bendrųjų sąlygų 2.1–2.2 punktuose nurodytų pareiškimų Sutarties sudarymo dieną yra tikras ir teisingas.</w:t>
      </w:r>
    </w:p>
    <w:p w14:paraId="7C58880B"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6B6806BE"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10D7891C"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7B3A1CF"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lastRenderedPageBreak/>
        <w:t>2.8. Šalis, tiek, kiek taikoma jos atliekamam asmens duomenų tvarkymui pagal Sutartį, įsipareigoja užtikrinti BDAR III skyriuje numatytų duomenų subjektų teisių įgyvendinimą, išskyrus BDAR nustatytas išimtis.</w:t>
      </w:r>
    </w:p>
    <w:p w14:paraId="0153433E"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7247481C"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3A648EB"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2.11. Šalys įsipareigoja asmens duomenis laikyti paslaptyje ir pasibaigus šios Sutarties galiojimui.</w:t>
      </w:r>
    </w:p>
    <w:p w14:paraId="0D483039"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256EADCF"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Pr>
          <w:rStyle w:val="Hipersaitas"/>
          <w:rFonts w:ascii="Arial" w:eastAsiaTheme="majorEastAsia" w:hAnsi="Arial" w:cs="Arial"/>
          <w:sz w:val="22"/>
          <w:szCs w:val="22"/>
          <w:lang w:val="lt-LT"/>
        </w:rPr>
        <w:t>www.vivmu.lt</w:t>
      </w:r>
      <w:r>
        <w:rPr>
          <w:rFonts w:ascii="Arial" w:hAnsi="Arial" w:cs="Arial"/>
          <w:iCs/>
          <w:sz w:val="22"/>
          <w:szCs w:val="22"/>
          <w:lang w:val="lt-LT" w:eastAsia="en-GB"/>
        </w:rPr>
        <w:t xml:space="preserve">). </w:t>
      </w:r>
    </w:p>
    <w:p w14:paraId="220EB365" w14:textId="77777777" w:rsidR="002F6F13" w:rsidRDefault="002F6F13" w:rsidP="002F6F13">
      <w:pPr>
        <w:ind w:firstLine="567"/>
        <w:jc w:val="both"/>
        <w:rPr>
          <w:rFonts w:ascii="Arial" w:hAnsi="Arial" w:cs="Arial"/>
          <w:iCs/>
          <w:sz w:val="22"/>
          <w:szCs w:val="22"/>
          <w:lang w:val="lt-LT" w:eastAsia="en-GB"/>
        </w:rPr>
      </w:pPr>
      <w:r>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2904F153" w14:textId="77777777" w:rsidR="002F6F13" w:rsidRDefault="002F6F13" w:rsidP="002F6F13">
      <w:pPr>
        <w:pStyle w:val="Pavadinimas"/>
        <w:jc w:val="center"/>
        <w:rPr>
          <w:rFonts w:ascii="Arial" w:hAnsi="Arial" w:cs="Arial"/>
          <w:sz w:val="22"/>
          <w:szCs w:val="22"/>
          <w:lang w:val="lt-LT"/>
        </w:rPr>
      </w:pPr>
      <w:bookmarkStart w:id="4" w:name="_Toc30155453"/>
      <w:r>
        <w:rPr>
          <w:rFonts w:ascii="Arial" w:hAnsi="Arial" w:cs="Arial"/>
          <w:sz w:val="22"/>
          <w:szCs w:val="22"/>
          <w:lang w:val="lt-LT"/>
        </w:rPr>
        <w:t>3. PASLAUGŲ TEIKĖJO TEISĖS IR PAREIGOS</w:t>
      </w:r>
      <w:bookmarkEnd w:id="4"/>
    </w:p>
    <w:p w14:paraId="3DAAC981"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 Paslaugų teikėjas įsipareigoja:</w:t>
      </w:r>
    </w:p>
    <w:p w14:paraId="5C013739"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35B06BFC"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 (ar) kokybei;</w:t>
      </w:r>
    </w:p>
    <w:p w14:paraId="4C2B7A10"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3.1.3. teikti Paslaugas, atitinkančias Sutartyje ir jos prieduose nurodytus reikalavimus;</w:t>
      </w:r>
    </w:p>
    <w:p w14:paraId="3AF697A5"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3.1.4. remtis subteikėjais/specialistais, kurie nurodyti Pasiūlyme, jeigu vykdant Sutartį jie pasitelkiami, taip pat subteikėjais/specialistais, kurie pakeisti ar pasitelkti Sutarties vykdyme, laikantis Sutarties reikalavimų;</w:t>
      </w:r>
    </w:p>
    <w:p w14:paraId="21247AFF"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 xml:space="preserve">3.1.5. laikytis visų galiojančių teisės aktų nuostatų ir užtikrinti, kad Paslaugų teikėjo ar subteikėjo </w:t>
      </w:r>
      <w:r>
        <w:rPr>
          <w:rFonts w:ascii="Arial" w:hAnsi="Arial" w:cs="Arial"/>
          <w:i/>
          <w:sz w:val="22"/>
          <w:szCs w:val="22"/>
          <w:lang w:val="lt-LT"/>
        </w:rPr>
        <w:t>(</w:t>
      </w:r>
      <w:r>
        <w:rPr>
          <w:rFonts w:ascii="Arial" w:hAnsi="Arial" w:cs="Arial"/>
          <w:i/>
          <w:color w:val="000000"/>
          <w:sz w:val="22"/>
          <w:szCs w:val="22"/>
          <w:lang w:val="lt-LT"/>
        </w:rPr>
        <w:t>jei Paslaugų teikėjas jį pasitelkia Sutarties vykdymui)</w:t>
      </w:r>
      <w:r>
        <w:rPr>
          <w:rFonts w:ascii="Arial" w:hAnsi="Arial" w:cs="Arial"/>
          <w:sz w:val="22"/>
          <w:szCs w:val="22"/>
          <w:lang w:val="lt-LT"/>
        </w:rPr>
        <w:t xml:space="preserve"> darbuotojai jų laikytųsi. Paslaugų teikėjas garantuoja Užsakovui ir (ar) trečiajai šaliai nuostolių atlyginimą, jei Paslaugų teikėjas ir (ar) subteikėjas </w:t>
      </w:r>
      <w:r>
        <w:rPr>
          <w:rFonts w:ascii="Arial" w:hAnsi="Arial" w:cs="Arial"/>
          <w:i/>
          <w:sz w:val="22"/>
          <w:szCs w:val="22"/>
          <w:lang w:val="lt-LT"/>
        </w:rPr>
        <w:t>(</w:t>
      </w:r>
      <w:r>
        <w:rPr>
          <w:rFonts w:ascii="Arial" w:hAnsi="Arial" w:cs="Arial"/>
          <w:i/>
          <w:color w:val="000000"/>
          <w:sz w:val="22"/>
          <w:szCs w:val="22"/>
          <w:lang w:val="lt-LT"/>
        </w:rPr>
        <w:t>jei Paslaugų teikėjas jį pasitelkia Sutarties vykdymui</w:t>
      </w:r>
      <w:r>
        <w:rPr>
          <w:rFonts w:ascii="Arial" w:hAnsi="Arial" w:cs="Arial"/>
          <w:i/>
          <w:sz w:val="22"/>
          <w:szCs w:val="22"/>
          <w:lang w:val="lt-LT"/>
        </w:rPr>
        <w:t>)</w:t>
      </w:r>
      <w:r>
        <w:rPr>
          <w:rFonts w:ascii="Arial" w:hAnsi="Arial" w:cs="Arial"/>
          <w:sz w:val="22"/>
          <w:szCs w:val="22"/>
          <w:lang w:val="lt-LT"/>
        </w:rPr>
        <w:t>, jų darbuotojai nesilaikytų teisės aktų reikalavimų ir dėl to būtų pateikti bet kokie reikalavimai ar pradėti procesiniai veiksmai;</w:t>
      </w:r>
    </w:p>
    <w:p w14:paraId="0F8F4B40" w14:textId="77777777" w:rsidR="002F6F13" w:rsidRDefault="002F6F13" w:rsidP="002F6F13">
      <w:pPr>
        <w:pStyle w:val="BodyText11"/>
        <w:tabs>
          <w:tab w:val="left" w:pos="567"/>
          <w:tab w:val="left" w:pos="851"/>
          <w:tab w:val="left" w:pos="1310"/>
        </w:tabs>
        <w:ind w:firstLine="0"/>
        <w:rPr>
          <w:rFonts w:ascii="Arial" w:hAnsi="Arial" w:cs="Arial"/>
          <w:sz w:val="22"/>
          <w:szCs w:val="22"/>
          <w:lang w:val="lt-LT"/>
        </w:rPr>
      </w:pPr>
      <w:r>
        <w:rPr>
          <w:rFonts w:ascii="Arial" w:hAnsi="Arial" w:cs="Arial"/>
          <w:sz w:val="22"/>
          <w:szCs w:val="22"/>
          <w:lang w:val="lt-LT" w:eastAsia="en-US"/>
        </w:rPr>
        <w:tab/>
      </w:r>
      <w:r>
        <w:rPr>
          <w:rFonts w:ascii="Arial" w:hAnsi="Arial" w:cs="Arial"/>
          <w:sz w:val="22"/>
          <w:szCs w:val="22"/>
          <w:lang w:val="lt-LT"/>
        </w:rPr>
        <w:t>3.1.6. kad visi dėl Paslaugų 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07469C16" w14:textId="77777777" w:rsidR="002F6F13" w:rsidRDefault="002F6F13" w:rsidP="002F6F13">
      <w:pPr>
        <w:tabs>
          <w:tab w:val="left" w:pos="567"/>
        </w:tabs>
        <w:jc w:val="both"/>
        <w:rPr>
          <w:rFonts w:ascii="Arial" w:hAnsi="Arial" w:cs="Arial"/>
          <w:sz w:val="22"/>
          <w:szCs w:val="22"/>
          <w:lang w:val="lt-LT"/>
        </w:rPr>
      </w:pPr>
      <w:r>
        <w:rPr>
          <w:rFonts w:ascii="Arial" w:hAnsi="Arial" w:cs="Arial"/>
          <w:sz w:val="22"/>
          <w:szCs w:val="22"/>
          <w:lang w:val="lt-LT"/>
        </w:rPr>
        <w:tab/>
        <w:t>3.1.7. kad jokios trečiųjų asmenų teisės nėra pažeidžiamos Sutarties vykdymo metu ir Sutarties vykdymui nėra naudojami intelektinės nuosavybės teisės saugomi objektai, į kuriuos Paslaugų teikėjas neturi intelektinės nuosavybės teisių;</w:t>
      </w:r>
    </w:p>
    <w:p w14:paraId="3ADEB68F" w14:textId="77777777" w:rsidR="002F6F13" w:rsidRDefault="002F6F13" w:rsidP="002F6F13">
      <w:pPr>
        <w:tabs>
          <w:tab w:val="left" w:pos="567"/>
          <w:tab w:val="left" w:pos="709"/>
        </w:tabs>
        <w:jc w:val="both"/>
        <w:rPr>
          <w:rFonts w:ascii="Arial" w:hAnsi="Arial" w:cs="Arial"/>
          <w:sz w:val="22"/>
          <w:szCs w:val="22"/>
          <w:lang w:val="lt-LT"/>
        </w:rPr>
      </w:pPr>
      <w:r>
        <w:rPr>
          <w:rFonts w:ascii="Arial" w:hAnsi="Arial" w:cs="Arial"/>
          <w:sz w:val="22"/>
          <w:szCs w:val="22"/>
          <w:lang w:val="lt-LT"/>
        </w:rPr>
        <w:tab/>
        <w:t>3.1.8. autorių turtinės teisės į visus Sutarties rezultatus Užsakovui pereina nuo galutinio Paslaugų perdavimo-priėmimo akto be trūkumų pasirašymo momento;</w:t>
      </w:r>
    </w:p>
    <w:p w14:paraId="0D0E5921"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 (ar)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p>
    <w:p w14:paraId="7A7DFDE8"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lastRenderedPageBreak/>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4E82B2F4"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3.1.11. nenaudoti Užsakovo prekių ženklų ar pavadinimo jokioje reklamoje, leidiniuose ar kt. be išankstinio raštiško Užsakovo sutikimo;</w:t>
      </w:r>
    </w:p>
    <w:p w14:paraId="07181648"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3.1.12. Užsakovui nurodžius suteiktų Paslaugų trūkumus/neatitikimus/pastabas, ištaisyti juos savo sąskaita per Užsakovo nurodytą protingą terminą;</w:t>
      </w:r>
    </w:p>
    <w:p w14:paraId="421B8140"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3.1.13.</w:t>
      </w:r>
      <w:r>
        <w:rPr>
          <w:rFonts w:ascii="Arial" w:hAnsi="Arial" w:cs="Arial"/>
          <w:spacing w:val="-6"/>
          <w:sz w:val="22"/>
          <w:szCs w:val="22"/>
          <w:lang w:val="lt-LT"/>
        </w:rPr>
        <w:t xml:space="preserve"> per Užsakovo nustatytą terminą savo lėšomis atlyginti Užsakovui visus nuostolius, </w:t>
      </w:r>
      <w:r>
        <w:rPr>
          <w:rFonts w:ascii="Arial" w:hAnsi="Arial" w:cs="Arial"/>
          <w:spacing w:val="-5"/>
          <w:sz w:val="22"/>
          <w:szCs w:val="22"/>
          <w:lang w:val="lt-LT"/>
        </w:rPr>
        <w:t>susidariusius dėl Paslaugų teikėjo netinkamo Sutarties vykdymo</w:t>
      </w:r>
      <w:r>
        <w:rPr>
          <w:rFonts w:ascii="Arial" w:hAnsi="Arial" w:cs="Arial"/>
          <w:sz w:val="22"/>
          <w:szCs w:val="22"/>
          <w:lang w:val="lt-LT"/>
        </w:rPr>
        <w:t>;</w:t>
      </w:r>
    </w:p>
    <w:p w14:paraId="343A5DD3"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3E2E3EDF"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3.1.15. užtikrinti, kad Sutartį vykdys tik tokią teisę turintys asmenys (ir tais atvejais,</w:t>
      </w:r>
      <w:r>
        <w:rPr>
          <w:rFonts w:ascii="Arial" w:hAnsi="Arial" w:cs="Arial"/>
          <w:color w:val="000000"/>
          <w:sz w:val="22"/>
          <w:szCs w:val="22"/>
          <w:shd w:val="clear" w:color="auto" w:fill="FFFFFF"/>
          <w:lang w:val="lt-LT"/>
        </w:rPr>
        <w:t xml:space="preserve"> kai Paslaugų teikėjo (kaip tiekėjo) kvalifikacija dėl teisės verstis atitinkama veikla nebuvo tikrinama arba tikrinama ne visa apimtimi)</w:t>
      </w:r>
      <w:r>
        <w:rPr>
          <w:rFonts w:ascii="Arial" w:hAnsi="Arial" w:cs="Arial"/>
          <w:sz w:val="22"/>
          <w:szCs w:val="22"/>
          <w:lang w:val="lt-LT"/>
        </w:rPr>
        <w:t>;</w:t>
      </w:r>
    </w:p>
    <w:p w14:paraId="0F2EB4FA"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3.1.16. neperleisti savo teisių ir pareigų pagal Sutartį, įskaitant ir reikalavimo / reikalavimo teisės, tretiesiems asmenims be išankstinio, rašytinio Užsakovo sutikimo;</w:t>
      </w:r>
    </w:p>
    <w:p w14:paraId="0DE184A2" w14:textId="77777777" w:rsidR="002F6F13" w:rsidRDefault="002F6F13" w:rsidP="002F6F13">
      <w:pPr>
        <w:pStyle w:val="BodyText1"/>
        <w:ind w:firstLine="567"/>
        <w:rPr>
          <w:rFonts w:ascii="Arial" w:hAnsi="Arial" w:cs="Arial"/>
          <w:color w:val="000000"/>
          <w:sz w:val="22"/>
          <w:szCs w:val="22"/>
          <w:shd w:val="clear" w:color="auto" w:fill="FFFFFF"/>
          <w:lang w:val="lt-LT"/>
        </w:rPr>
      </w:pPr>
      <w:r>
        <w:rPr>
          <w:rFonts w:ascii="Arial" w:eastAsia="MS Mincho" w:hAnsi="Arial" w:cs="Arial"/>
          <w:color w:val="000000"/>
          <w:sz w:val="22"/>
          <w:szCs w:val="22"/>
          <w:lang w:val="lt-LT"/>
        </w:rPr>
        <w:t xml:space="preserve">3.1.17. pasirašyti su Užsakovu visus reikiamus susitarimus dėl asmens duomenų tvarkymo, vadovaujantis </w:t>
      </w:r>
      <w:r>
        <w:rPr>
          <w:rFonts w:ascii="Arial" w:hAnsi="Arial" w:cs="Arial"/>
          <w:sz w:val="22"/>
          <w:szCs w:val="22"/>
          <w:lang w:val="lt-LT"/>
        </w:rPr>
        <w:t>BDAR</w:t>
      </w:r>
      <w:r>
        <w:rPr>
          <w:rFonts w:ascii="Arial" w:hAnsi="Arial" w:cs="Arial"/>
          <w:color w:val="000000"/>
          <w:sz w:val="22"/>
          <w:szCs w:val="22"/>
          <w:shd w:val="clear" w:color="auto" w:fill="FFFFFF"/>
          <w:lang w:val="lt-LT"/>
        </w:rPr>
        <w:t xml:space="preserve"> ir kitais asmens duomenų tvarkymą ir jų apsaugą reglamentuojančiais teisės aktais;</w:t>
      </w:r>
    </w:p>
    <w:p w14:paraId="1FA9FBF7" w14:textId="77777777" w:rsidR="002F6F13" w:rsidRDefault="002F6F13" w:rsidP="002F6F13">
      <w:pPr>
        <w:pStyle w:val="BodyText1"/>
        <w:ind w:firstLine="567"/>
        <w:rPr>
          <w:rFonts w:ascii="Arial" w:hAnsi="Arial" w:cs="Arial"/>
          <w:sz w:val="22"/>
          <w:szCs w:val="22"/>
          <w:lang w:val="lt-LT"/>
        </w:rPr>
      </w:pPr>
      <w:r>
        <w:rPr>
          <w:rFonts w:ascii="Arial" w:hAnsi="Arial" w:cs="Arial"/>
          <w:color w:val="000000"/>
          <w:sz w:val="22"/>
          <w:szCs w:val="22"/>
          <w:shd w:val="clear" w:color="auto" w:fill="FFFFFF"/>
          <w:lang w:val="lt-LT"/>
        </w:rPr>
        <w:t xml:space="preserve">3.1.18. </w:t>
      </w:r>
      <w:r>
        <w:rPr>
          <w:rFonts w:ascii="Arial" w:hAnsi="Arial" w:cs="Arial"/>
          <w:sz w:val="22"/>
          <w:szCs w:val="22"/>
          <w:lang w:val="lt-LT"/>
        </w:rPr>
        <w:t>pasirašyti su Užsakovu visus reikiamus susitarimus dėl Užsakovo komercinių paslapčių ir kitos konfidencialios informacijos neatskleidimo ir apsaugos;</w:t>
      </w:r>
    </w:p>
    <w:p w14:paraId="573406A6"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3.1.19. tinkamai vykdyti kitus įsipareigojimus, numatytus Sutartyje, jos prieduose ir teisės aktuose;</w:t>
      </w:r>
    </w:p>
    <w:p w14:paraId="01EFF8EF" w14:textId="77777777" w:rsidR="002F6F13" w:rsidRDefault="002F6F13" w:rsidP="002F6F13">
      <w:pPr>
        <w:ind w:firstLine="567"/>
        <w:jc w:val="both"/>
        <w:rPr>
          <w:rFonts w:ascii="Arial" w:hAnsi="Arial" w:cs="Arial"/>
          <w:color w:val="000000"/>
          <w:sz w:val="22"/>
          <w:szCs w:val="22"/>
          <w:lang w:val="lt-LT"/>
        </w:rPr>
      </w:pPr>
      <w:r>
        <w:rPr>
          <w:rFonts w:ascii="Arial" w:hAnsi="Arial" w:cs="Arial"/>
          <w:color w:val="000000"/>
          <w:sz w:val="22"/>
          <w:szCs w:val="22"/>
          <w:lang w:val="lt-LT"/>
        </w:rPr>
        <w:t>3.2. 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p>
    <w:p w14:paraId="6E2D8824" w14:textId="77777777" w:rsidR="002F6F13" w:rsidRDefault="002F6F13" w:rsidP="002F6F13">
      <w:pPr>
        <w:ind w:firstLine="567"/>
        <w:jc w:val="both"/>
        <w:rPr>
          <w:rFonts w:ascii="Arial" w:hAnsi="Arial" w:cs="Arial"/>
          <w:color w:val="000000"/>
          <w:sz w:val="22"/>
          <w:szCs w:val="22"/>
          <w:lang w:val="lt-LT"/>
        </w:rPr>
      </w:pPr>
      <w:r>
        <w:rPr>
          <w:rFonts w:ascii="Arial" w:hAnsi="Arial" w:cs="Arial"/>
          <w:color w:val="000000"/>
          <w:sz w:val="22"/>
          <w:szCs w:val="22"/>
          <w:lang w:val="lt-LT"/>
        </w:rPr>
        <w:t>3.3.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63CCCA6F" w14:textId="77777777" w:rsidR="002F6F13" w:rsidRDefault="002F6F13" w:rsidP="002F6F13">
      <w:pPr>
        <w:ind w:firstLine="567"/>
        <w:jc w:val="both"/>
        <w:rPr>
          <w:rFonts w:ascii="Arial" w:hAnsi="Arial" w:cs="Arial"/>
          <w:color w:val="000000"/>
          <w:sz w:val="22"/>
          <w:szCs w:val="22"/>
          <w:lang w:val="lt-LT"/>
        </w:rPr>
      </w:pPr>
      <w:r>
        <w:rPr>
          <w:rFonts w:ascii="Arial" w:hAnsi="Arial" w:cs="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427EF0BF"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3.5. Paslaugų teikėjas turi teisę:</w:t>
      </w:r>
    </w:p>
    <w:p w14:paraId="1AE6A2DC"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3.5.1. gauti apmokėjimą už Paslaugas su sąlyga, kad jis tinkamai vykdo šią Sutartį;</w:t>
      </w:r>
    </w:p>
    <w:p w14:paraId="1D0292BD"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3.5.2. prieštarauti nepagrįstiems mokėjimams subteikėjams, jei Sutartyje įtvirtinta tiesioginio atsiskaitymo su subteikėjais galimybė</w:t>
      </w:r>
    </w:p>
    <w:p w14:paraId="06C414B6"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3.6. Paslaugų teikėjas turi kitas teises, numatytas Sutartyje, jos prieduose ir teisės aktuose.</w:t>
      </w:r>
    </w:p>
    <w:p w14:paraId="2B5B3880" w14:textId="77777777" w:rsidR="002F6F13" w:rsidRDefault="002F6F13" w:rsidP="002F6F13">
      <w:pPr>
        <w:pStyle w:val="Pavadinimas"/>
        <w:jc w:val="center"/>
        <w:rPr>
          <w:rFonts w:ascii="Arial" w:hAnsi="Arial" w:cs="Arial"/>
          <w:sz w:val="22"/>
          <w:szCs w:val="22"/>
          <w:lang w:val="lt-LT"/>
        </w:rPr>
      </w:pPr>
      <w:bookmarkStart w:id="5" w:name="_Toc30155454"/>
      <w:r>
        <w:rPr>
          <w:rFonts w:ascii="Arial" w:hAnsi="Arial" w:cs="Arial"/>
          <w:sz w:val="22"/>
          <w:szCs w:val="22"/>
          <w:lang w:val="lt-LT"/>
        </w:rPr>
        <w:t>4. UŽSAKOVO TEISĖS IR PAREIGOS</w:t>
      </w:r>
      <w:bookmarkEnd w:id="5"/>
    </w:p>
    <w:p w14:paraId="65934AAF"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4.1. Užsakovas įsipareigoja:</w:t>
      </w:r>
    </w:p>
    <w:p w14:paraId="5EA500A7"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4.1.1. priimti Šalių sutartu laiku suteiktas Paslaugas, jeigu jos atitinka Sutarties, jos priedų reikalavimus;</w:t>
      </w:r>
    </w:p>
    <w:p w14:paraId="7B16E1C7"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4.1.2. sumokėti Sutarties kainą Sutarties Specialiosiose sąlygose nustatyta tvarka ir terminais;</w:t>
      </w:r>
    </w:p>
    <w:p w14:paraId="37E08AB3"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4.1.3. suteikti Paslaugų teikėjui turimą informaciją ir (ar) dokumentus, būtinus Sutarčiai vykdyti;</w:t>
      </w:r>
    </w:p>
    <w:p w14:paraId="3C35D529"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lastRenderedPageBreak/>
        <w:t>4.1.4. tinkamai vykdyti kitus įsipareigojimus, numatytus Sutartyje, jos prieduose ir teisės aktuose.</w:t>
      </w:r>
    </w:p>
    <w:p w14:paraId="783F6174"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4.2. Užsakovas turi teisę:</w:t>
      </w:r>
    </w:p>
    <w:p w14:paraId="328A9DFF" w14:textId="77777777" w:rsidR="002F6F13" w:rsidRDefault="002F6F13" w:rsidP="002F6F13">
      <w:pPr>
        <w:widowControl w:val="0"/>
        <w:ind w:firstLine="567"/>
        <w:jc w:val="both"/>
        <w:rPr>
          <w:rFonts w:ascii="Arial" w:hAnsi="Arial" w:cs="Arial"/>
          <w:sz w:val="22"/>
          <w:szCs w:val="22"/>
          <w:lang w:val="lt-LT"/>
        </w:rPr>
      </w:pPr>
      <w:r>
        <w:rPr>
          <w:rFonts w:ascii="Arial" w:hAnsi="Arial" w:cs="Arial"/>
          <w:sz w:val="22"/>
          <w:szCs w:val="22"/>
          <w:lang w:val="lt-LT"/>
        </w:rPr>
        <w:t>4.2.1. vienašališkai įskaityti priskaičiuotas netesybas ir (ar) nuostolius (išskyrus išimtis nustatytas teisės aktuose) iš Paslaugų teikėjui mokėtinų sumų, pranešant apie tai Paslaugų teikėjui raštu.</w:t>
      </w:r>
    </w:p>
    <w:p w14:paraId="0ADC070C" w14:textId="77777777" w:rsidR="002F6F13" w:rsidRDefault="002F6F13" w:rsidP="002F6F13">
      <w:pPr>
        <w:pStyle w:val="Sraas2"/>
        <w:tabs>
          <w:tab w:val="left" w:pos="360"/>
        </w:tabs>
        <w:ind w:left="0" w:firstLine="567"/>
        <w:jc w:val="both"/>
        <w:rPr>
          <w:rFonts w:ascii="Arial" w:hAnsi="Arial" w:cs="Arial"/>
          <w:sz w:val="22"/>
          <w:szCs w:val="22"/>
          <w:lang w:val="lt-LT"/>
        </w:rPr>
      </w:pPr>
      <w:r>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36070ECF" w14:textId="77777777" w:rsidR="002F6F13" w:rsidRDefault="002F6F13" w:rsidP="002F6F13">
      <w:pPr>
        <w:pStyle w:val="Sraas2"/>
        <w:tabs>
          <w:tab w:val="left" w:pos="360"/>
        </w:tabs>
        <w:ind w:left="0" w:firstLine="567"/>
        <w:jc w:val="both"/>
        <w:rPr>
          <w:rFonts w:ascii="Arial" w:hAnsi="Arial" w:cs="Arial"/>
          <w:sz w:val="22"/>
          <w:szCs w:val="22"/>
          <w:lang w:val="lt-LT"/>
        </w:rPr>
      </w:pPr>
      <w:r>
        <w:rPr>
          <w:rFonts w:ascii="Arial" w:hAnsi="Arial" w:cs="Arial"/>
          <w:sz w:val="22"/>
          <w:szCs w:val="22"/>
          <w:lang w:val="lt-LT"/>
        </w:rPr>
        <w:t>4.2.3. tiesiogiai atsiskaityti su subteikėjais. Tokio atsiskaitymo tvarka nustatoma trišalėje sutartyje, kurią sudaro Užsakovas, Paslaugų teikėjas ir subteikėjas.</w:t>
      </w:r>
    </w:p>
    <w:p w14:paraId="47CFDE8F" w14:textId="77777777" w:rsidR="002F6F13" w:rsidRDefault="002F6F13" w:rsidP="002F6F13">
      <w:pPr>
        <w:ind w:firstLine="567"/>
        <w:jc w:val="both"/>
        <w:rPr>
          <w:rFonts w:ascii="Arial" w:hAnsi="Arial" w:cs="Arial"/>
          <w:sz w:val="22"/>
          <w:szCs w:val="22"/>
          <w:lang w:val="lt-LT"/>
        </w:rPr>
      </w:pPr>
      <w:r>
        <w:rPr>
          <w:rFonts w:ascii="Arial" w:hAnsi="Arial" w:cs="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Pr>
          <w:rFonts w:ascii="Arial" w:hAnsi="Arial" w:cs="Arial"/>
          <w:sz w:val="22"/>
          <w:lang w:val="lt-LT"/>
        </w:rPr>
        <w:t>.</w:t>
      </w:r>
    </w:p>
    <w:p w14:paraId="0C99F91B" w14:textId="77777777" w:rsidR="002F6F13" w:rsidRDefault="002F6F13" w:rsidP="002F6F13">
      <w:pPr>
        <w:pStyle w:val="BodyText1"/>
        <w:ind w:firstLine="567"/>
        <w:rPr>
          <w:rFonts w:ascii="Arial" w:hAnsi="Arial" w:cs="Arial"/>
          <w:sz w:val="22"/>
          <w:szCs w:val="22"/>
          <w:lang w:val="lt-LT"/>
        </w:rPr>
      </w:pPr>
      <w:r>
        <w:rPr>
          <w:rFonts w:ascii="Arial" w:hAnsi="Arial" w:cs="Arial"/>
          <w:sz w:val="22"/>
          <w:szCs w:val="22"/>
          <w:lang w:val="lt-LT"/>
        </w:rPr>
        <w:t>4.4. Užsakovas turi kitas teises, numatytas Sutartyje, jos prieduose ir teisės aktuose.</w:t>
      </w:r>
    </w:p>
    <w:p w14:paraId="09F63C88" w14:textId="77777777" w:rsidR="002F6F13" w:rsidRDefault="002F6F13" w:rsidP="002F6F13">
      <w:pPr>
        <w:pStyle w:val="BodyText1"/>
        <w:ind w:firstLine="567"/>
        <w:rPr>
          <w:rFonts w:ascii="Arial" w:hAnsi="Arial" w:cs="Arial"/>
          <w:sz w:val="22"/>
          <w:szCs w:val="22"/>
          <w:lang w:val="lt-LT"/>
        </w:rPr>
      </w:pPr>
    </w:p>
    <w:p w14:paraId="467CD7F7" w14:textId="77777777" w:rsidR="002F6F13" w:rsidRDefault="002F6F13" w:rsidP="002F6F13">
      <w:pPr>
        <w:pStyle w:val="Pavadinimas"/>
        <w:jc w:val="center"/>
        <w:rPr>
          <w:rFonts w:ascii="Arial" w:hAnsi="Arial" w:cs="Arial"/>
          <w:sz w:val="22"/>
          <w:szCs w:val="22"/>
          <w:lang w:val="lt-LT"/>
        </w:rPr>
      </w:pPr>
      <w:bookmarkStart w:id="6" w:name="_Toc30155455"/>
      <w:r>
        <w:rPr>
          <w:rFonts w:ascii="Arial" w:hAnsi="Arial" w:cs="Arial"/>
          <w:sz w:val="22"/>
          <w:szCs w:val="22"/>
          <w:lang w:val="lt-LT"/>
        </w:rPr>
        <w:t>5. SUTARTIES KAINA (KAINODAROS TAISYKLĖS), MOKĖJIMO SĄLYGOS</w:t>
      </w:r>
      <w:bookmarkEnd w:id="6"/>
    </w:p>
    <w:p w14:paraId="3E75FF2A"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5.1. Sutarties kaina / kainodaros taisyklės nustatyta(-</w:t>
      </w:r>
      <w:proofErr w:type="spellStart"/>
      <w:r>
        <w:rPr>
          <w:rFonts w:ascii="Arial" w:hAnsi="Arial" w:cs="Arial"/>
          <w:sz w:val="22"/>
          <w:szCs w:val="22"/>
        </w:rPr>
        <w:t>os</w:t>
      </w:r>
      <w:proofErr w:type="spellEnd"/>
      <w:r>
        <w:rPr>
          <w:rFonts w:ascii="Arial" w:hAnsi="Arial" w:cs="Arial"/>
          <w:sz w:val="22"/>
          <w:szCs w:val="22"/>
        </w:rPr>
        <w:t>) Sutarties Specialiosiose sąlygose.</w:t>
      </w:r>
    </w:p>
    <w:p w14:paraId="4FCABF54" w14:textId="77777777" w:rsidR="002F6F13" w:rsidRDefault="002F6F13" w:rsidP="002F6F13">
      <w:pPr>
        <w:pStyle w:val="Stilius1"/>
        <w:jc w:val="both"/>
        <w:rPr>
          <w:rFonts w:ascii="Arial" w:hAnsi="Arial" w:cs="Arial"/>
          <w:sz w:val="22"/>
          <w:szCs w:val="22"/>
        </w:rPr>
      </w:pPr>
      <w:r>
        <w:rPr>
          <w:rFonts w:ascii="Arial" w:hAnsi="Arial" w:cs="Arial"/>
          <w:sz w:val="22"/>
          <w:szCs w:val="22"/>
        </w:rPr>
        <w:tab/>
        <w:t>5.2. Į Sutarties kainą ar Sutarties maksimalią kainą / Paslaugų įkainius yra įskaičiuoti visi mokesčiai ir rinkliavos, taikomi Paslaugoms Lietuvos Respublikoje / kitoje valstybėje, kurios gali atsirasti, vykdant šią Sutartį.</w:t>
      </w:r>
    </w:p>
    <w:p w14:paraId="301AE7E3" w14:textId="77777777" w:rsidR="002F6F13" w:rsidRDefault="002F6F13" w:rsidP="002F6F13">
      <w:pPr>
        <w:pStyle w:val="Stilius1"/>
        <w:jc w:val="both"/>
        <w:rPr>
          <w:rFonts w:ascii="Arial" w:hAnsi="Arial" w:cs="Arial"/>
          <w:sz w:val="22"/>
          <w:szCs w:val="22"/>
        </w:rPr>
      </w:pPr>
      <w:r>
        <w:rPr>
          <w:rFonts w:ascii="Arial" w:eastAsia="Calibri" w:hAnsi="Arial" w:cs="Arial"/>
          <w:sz w:val="22"/>
          <w:szCs w:val="22"/>
        </w:rPr>
        <w:t xml:space="preserve">    </w:t>
      </w:r>
      <w:r>
        <w:rPr>
          <w:rFonts w:ascii="Arial" w:eastAsia="Calibri" w:hAnsi="Arial" w:cs="Arial"/>
          <w:sz w:val="22"/>
          <w:szCs w:val="22"/>
        </w:rPr>
        <w:tab/>
        <w:t>5.3. Sutarties kaina / Paslaugų įkainiai, neįskaitant PVM, nustatyta(-i) Paslaugų teikėjo pasiūlyme yra galutinė(-</w:t>
      </w:r>
      <w:proofErr w:type="spellStart"/>
      <w:r>
        <w:rPr>
          <w:rFonts w:ascii="Arial" w:eastAsia="Calibri" w:hAnsi="Arial" w:cs="Arial"/>
          <w:sz w:val="22"/>
          <w:szCs w:val="22"/>
        </w:rPr>
        <w:t>iai</w:t>
      </w:r>
      <w:proofErr w:type="spellEnd"/>
      <w:r>
        <w:rPr>
          <w:rFonts w:ascii="Arial" w:eastAsia="Calibri" w:hAnsi="Arial" w:cs="Arial"/>
          <w:sz w:val="22"/>
          <w:szCs w:val="22"/>
        </w:rPr>
        <w:t>) ir nesikeičia per visą Sutarties galiojimo laikotarpį. Paslaugų tei</w:t>
      </w:r>
      <w:r>
        <w:rPr>
          <w:rFonts w:ascii="Arial" w:hAnsi="Arial" w:cs="Arial"/>
          <w:sz w:val="22"/>
          <w:szCs w:val="22"/>
        </w:rPr>
        <w:t xml:space="preserve">kėjas prisiima visą riziką dėl galimo Sutarties kainos / Paslaugų įkainių padidėjimo. </w:t>
      </w:r>
    </w:p>
    <w:p w14:paraId="133EB84C" w14:textId="77777777" w:rsidR="002F6F13" w:rsidRDefault="002F6F13" w:rsidP="002F6F13">
      <w:pPr>
        <w:pStyle w:val="Stilius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5.4. Šalys susitaria ir sutinka, kad Sutarties kaina ar Sutarties maksimali kaina / </w:t>
      </w:r>
      <w:r>
        <w:rPr>
          <w:rFonts w:ascii="Arial" w:eastAsia="Calibri" w:hAnsi="Arial" w:cs="Arial"/>
          <w:sz w:val="22"/>
          <w:szCs w:val="22"/>
        </w:rPr>
        <w:t>Paslaugų</w:t>
      </w:r>
      <w:r>
        <w:rPr>
          <w:rFonts w:ascii="Arial" w:hAnsi="Arial" w:cs="Arial"/>
          <w:sz w:val="22"/>
          <w:szCs w:val="22"/>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w:t>
      </w:r>
      <w:r>
        <w:rPr>
          <w:rFonts w:ascii="Arial" w:eastAsia="Calibri" w:hAnsi="Arial" w:cs="Arial"/>
          <w:sz w:val="22"/>
          <w:szCs w:val="22"/>
        </w:rPr>
        <w:t>Paslaugų</w:t>
      </w:r>
      <w:r>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maksimali kaina / </w:t>
      </w:r>
      <w:r>
        <w:rPr>
          <w:rFonts w:ascii="Arial" w:eastAsia="Calibri" w:hAnsi="Arial" w:cs="Arial"/>
          <w:sz w:val="22"/>
          <w:szCs w:val="22"/>
        </w:rPr>
        <w:t>Paslaugų</w:t>
      </w:r>
      <w:r>
        <w:rPr>
          <w:rFonts w:ascii="Arial" w:hAnsi="Arial" w:cs="Arial"/>
          <w:sz w:val="22"/>
          <w:szCs w:val="22"/>
        </w:rPr>
        <w:t xml:space="preserve"> įkainiai be PVM dėl to nebus keičiami, t. y. Užsakovas mokės Paslaugų teikėjui už tinkamai pagal Sutartį suteiktas Paslaugas Sutarties kainą ar Sutarties maksimalią kainą / </w:t>
      </w:r>
      <w:r>
        <w:rPr>
          <w:rFonts w:ascii="Arial" w:eastAsia="Calibri" w:hAnsi="Arial" w:cs="Arial"/>
          <w:sz w:val="22"/>
          <w:szCs w:val="22"/>
        </w:rPr>
        <w:t>Paslaugų</w:t>
      </w:r>
      <w:r>
        <w:rPr>
          <w:rFonts w:ascii="Arial" w:hAnsi="Arial" w:cs="Arial"/>
          <w:sz w:val="22"/>
          <w:szCs w:val="22"/>
        </w:rPr>
        <w:t xml:space="preserve"> įkainius, kurie bus lygūs sumai, gautai prie Sutartyje nurodytos Sutarties kainos ar Sutarties maksimalios kainos / Paslaugų įkainių be PVM pridėjus PVM, apskaičiuotą pagal naujai patvirtintą mokesčio tarifą, nebent priimti teisės aktai numatytų kitaip. Perskaičiuota Sutarties kaina ar Sutarties maksimali kaina / </w:t>
      </w:r>
      <w:r>
        <w:rPr>
          <w:rFonts w:ascii="Arial" w:eastAsia="Calibri" w:hAnsi="Arial" w:cs="Arial"/>
          <w:sz w:val="22"/>
          <w:szCs w:val="22"/>
        </w:rPr>
        <w:t>Paslaugų</w:t>
      </w:r>
      <w:r>
        <w:rPr>
          <w:rFonts w:ascii="Arial" w:hAnsi="Arial" w:cs="Arial"/>
          <w:sz w:val="22"/>
          <w:szCs w:val="22"/>
        </w:rPr>
        <w:t xml:space="preserve"> įkainiai įforminami Šalių pasirašytu susitarimu ir turi būti taikomi nuo naujo PVM įvedimo datos (nepriklausomai nuo to, kada pasirašytas susitarimas).</w:t>
      </w:r>
    </w:p>
    <w:p w14:paraId="6831045D" w14:textId="77777777" w:rsidR="002F6F13" w:rsidRDefault="002F6F13" w:rsidP="002F6F13">
      <w:pPr>
        <w:pStyle w:val="Stilius1"/>
        <w:ind w:firstLine="720"/>
        <w:jc w:val="both"/>
        <w:rPr>
          <w:rFonts w:ascii="Arial" w:eastAsia="Calibri" w:hAnsi="Arial" w:cs="Arial"/>
          <w:sz w:val="22"/>
          <w:szCs w:val="22"/>
        </w:rPr>
      </w:pPr>
      <w:r>
        <w:rPr>
          <w:rFonts w:ascii="Arial" w:eastAsia="Calibri" w:hAnsi="Arial" w:cs="Arial"/>
          <w:sz w:val="22"/>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3B814BF0"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5.6. Sutarties kaina / Paslaugų įkainiai dėl kitų mokesčių ar dėl kainų lygio pasikeitimo nebus perskaičiuojami.</w:t>
      </w:r>
    </w:p>
    <w:p w14:paraId="6A4AFC1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5.7. Vykdant Sutartį, v</w:t>
      </w:r>
      <w:r>
        <w:rPr>
          <w:rFonts w:ascii="Arial" w:hAnsi="Arial" w:cs="Arial"/>
          <w:color w:val="000000"/>
          <w:sz w:val="22"/>
          <w:szCs w:val="22"/>
        </w:rPr>
        <w:t xml:space="preserve">isos Sąskaitos </w:t>
      </w:r>
      <w:r>
        <w:rPr>
          <w:rFonts w:ascii="Arial" w:hAnsi="Arial" w:cs="Arial"/>
          <w:sz w:val="22"/>
          <w:szCs w:val="22"/>
        </w:rPr>
        <w:t>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Pr>
          <w:rFonts w:ascii="Arial" w:hAnsi="Arial" w:cs="Arial"/>
        </w:rPr>
        <w:t xml:space="preserve"> </w:t>
      </w:r>
      <w:r>
        <w:rPr>
          <w:rFonts w:ascii="Arial" w:hAnsi="Arial" w:cs="Arial"/>
          <w:sz w:val="22"/>
          <w:szCs w:val="22"/>
        </w:rPr>
        <w:lastRenderedPageBreak/>
        <w:t xml:space="preserve">Paslaugų teikėjo išrašoma Sąskaita privalo atitikti įstatymų reikalavimus. </w:t>
      </w:r>
      <w:r>
        <w:rPr>
          <w:rFonts w:ascii="Arial" w:hAnsi="Arial" w:cs="Arial"/>
          <w:color w:val="000000"/>
          <w:sz w:val="22"/>
          <w:szCs w:val="22"/>
        </w:rPr>
        <w:t xml:space="preserve">Kartu galima prisegti Paslaugų </w:t>
      </w:r>
      <w:r>
        <w:rPr>
          <w:rFonts w:ascii="Arial" w:eastAsia="Calibri" w:hAnsi="Arial" w:cs="Arial"/>
          <w:bCs/>
          <w:sz w:val="22"/>
          <w:szCs w:val="22"/>
        </w:rPr>
        <w:t>perdavimo – priėmimo</w:t>
      </w:r>
      <w:r>
        <w:rPr>
          <w:rFonts w:ascii="Arial" w:hAnsi="Arial" w:cs="Arial"/>
          <w:color w:val="000000"/>
          <w:sz w:val="22"/>
          <w:szCs w:val="22"/>
        </w:rPr>
        <w:t xml:space="preserve"> aktus ar kitus papildomus dokumentus. </w:t>
      </w:r>
      <w:r>
        <w:rPr>
          <w:rFonts w:ascii="Arial" w:hAnsi="Arial" w:cs="Arial"/>
          <w:sz w:val="22"/>
          <w:szCs w:val="22"/>
        </w:rPr>
        <w:t xml:space="preserve">Paslaugų teikėjo išrašomoje Sąskaitoje papildomai privalo būti nurodytas Paslaugų teikėjo PVM mokėtojo kodas, Sutarties numeris, pasirašyto Paslaugų perdavimo – priėmimo </w:t>
      </w:r>
      <w:r>
        <w:rPr>
          <w:rFonts w:ascii="Arial" w:hAnsi="Arial" w:cs="Arial"/>
          <w:bCs/>
          <w:sz w:val="22"/>
          <w:szCs w:val="22"/>
        </w:rPr>
        <w:t>akto</w:t>
      </w:r>
      <w:r>
        <w:rPr>
          <w:rFonts w:ascii="Arial" w:hAnsi="Arial" w:cs="Arial"/>
          <w:sz w:val="22"/>
          <w:szCs w:val="22"/>
        </w:rPr>
        <w:t xml:space="preserve"> numeris ir data, Šalių atsakingų asmenų kontaktai, kita Sutarties Specialiosiose sąlygose nurodyta informacija. </w:t>
      </w:r>
    </w:p>
    <w:p w14:paraId="59B6109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38A84674" w14:textId="77777777" w:rsidR="002F6F13" w:rsidRDefault="002F6F13" w:rsidP="002F6F13">
      <w:pPr>
        <w:pStyle w:val="Stilius1"/>
        <w:ind w:firstLine="720"/>
        <w:jc w:val="both"/>
        <w:rPr>
          <w:rFonts w:ascii="Arial" w:hAnsi="Arial" w:cs="Arial"/>
          <w:strike/>
          <w:spacing w:val="-7"/>
          <w:sz w:val="22"/>
          <w:szCs w:val="22"/>
        </w:rPr>
      </w:pPr>
      <w:r>
        <w:rPr>
          <w:rFonts w:ascii="Arial" w:hAnsi="Arial" w:cs="Arial"/>
          <w:sz w:val="22"/>
          <w:szCs w:val="22"/>
        </w:rPr>
        <w:t xml:space="preserve">5.9. </w:t>
      </w:r>
      <w:r>
        <w:rPr>
          <w:rFonts w:ascii="Arial" w:hAnsi="Arial" w:cs="Arial"/>
          <w:spacing w:val="-7"/>
          <w:sz w:val="22"/>
          <w:szCs w:val="22"/>
        </w:rPr>
        <w:t xml:space="preserve">Šalys pilnai prisiima riziką dėl galimo valiutų kurso pasikeitimo (jei toks būtų). </w:t>
      </w:r>
    </w:p>
    <w:p w14:paraId="2AA3ADCD" w14:textId="77777777" w:rsidR="002F6F13" w:rsidRDefault="002F6F13" w:rsidP="002F6F13">
      <w:pPr>
        <w:pStyle w:val="Stilius1"/>
        <w:ind w:firstLine="720"/>
        <w:jc w:val="both"/>
        <w:rPr>
          <w:rFonts w:ascii="Arial" w:eastAsia="Calibri" w:hAnsi="Arial" w:cs="Arial"/>
          <w:sz w:val="22"/>
          <w:szCs w:val="22"/>
        </w:rPr>
      </w:pPr>
      <w:r>
        <w:rPr>
          <w:rFonts w:ascii="Arial" w:eastAsia="Calibri" w:hAnsi="Arial" w:cs="Arial"/>
          <w:bCs/>
          <w:sz w:val="22"/>
          <w:szCs w:val="22"/>
        </w:rPr>
        <w:t>5.10. Apmokėjimas už tinkamai suteiktas Paslaugas atliekamas pasirašius Paslaugų perdavimo – priėmimo aktą ir</w:t>
      </w:r>
      <w:r>
        <w:rPr>
          <w:rFonts w:ascii="Arial" w:eastAsia="Calibri" w:hAnsi="Arial" w:cs="Arial"/>
          <w:color w:val="000000"/>
          <w:spacing w:val="-5"/>
          <w:sz w:val="22"/>
          <w:szCs w:val="22"/>
        </w:rPr>
        <w:t xml:space="preserve"> jo pagrindu Paslaugų teikėjo pateiktą </w:t>
      </w:r>
      <w:r>
        <w:rPr>
          <w:rFonts w:ascii="Arial" w:eastAsia="Calibri" w:hAnsi="Arial" w:cs="Arial"/>
          <w:color w:val="000000"/>
          <w:sz w:val="22"/>
          <w:szCs w:val="22"/>
        </w:rPr>
        <w:t>Sąskaitą, atitinkančią Sutarties sąlygose nurodytus reikalavimus, bankiniu pavedimu į Paslaugų tei</w:t>
      </w:r>
      <w:r>
        <w:rPr>
          <w:rFonts w:ascii="Arial" w:eastAsia="Calibri" w:hAnsi="Arial" w:cs="Arial"/>
          <w:sz w:val="22"/>
          <w:szCs w:val="22"/>
        </w:rPr>
        <w:t>kėjo banko sąskaitą, nurodytą šioje Sutartyje,</w:t>
      </w:r>
      <w:r>
        <w:rPr>
          <w:rFonts w:ascii="Arial" w:eastAsia="Calibri" w:hAnsi="Arial" w:cs="Arial"/>
          <w:color w:val="000000"/>
          <w:spacing w:val="-1"/>
          <w:sz w:val="22"/>
          <w:szCs w:val="22"/>
        </w:rPr>
        <w:t xml:space="preserve"> po Sąskaitos priėmimo informacinės sistemos </w:t>
      </w:r>
      <w:r>
        <w:rPr>
          <w:rFonts w:ascii="Arial" w:hAnsi="Arial" w:cs="Arial"/>
          <w:color w:val="000000"/>
          <w:sz w:val="22"/>
          <w:szCs w:val="22"/>
        </w:rPr>
        <w:t xml:space="preserve">„E. sąskaita“ priemonėmis </w:t>
      </w:r>
      <w:r>
        <w:rPr>
          <w:rFonts w:ascii="Arial" w:eastAsia="Calibri" w:hAnsi="Arial" w:cs="Arial"/>
          <w:color w:val="000000"/>
          <w:spacing w:val="-1"/>
          <w:sz w:val="22"/>
          <w:szCs w:val="22"/>
        </w:rPr>
        <w:t>dienos per Sutarties Specialiosiose sąlygose nurodytą terminą</w:t>
      </w:r>
      <w:r>
        <w:rPr>
          <w:rFonts w:ascii="Arial" w:eastAsia="Calibri" w:hAnsi="Arial" w:cs="Arial"/>
          <w:sz w:val="22"/>
          <w:szCs w:val="22"/>
        </w:rPr>
        <w:t xml:space="preserve">. </w:t>
      </w:r>
    </w:p>
    <w:p w14:paraId="644F6D42" w14:textId="77777777" w:rsidR="002F6F13" w:rsidRDefault="002F6F13" w:rsidP="002F6F13">
      <w:pPr>
        <w:pStyle w:val="Stilius1"/>
        <w:ind w:firstLine="720"/>
        <w:jc w:val="both"/>
        <w:rPr>
          <w:rFonts w:ascii="Arial" w:eastAsia="Calibri" w:hAnsi="Arial" w:cs="Arial"/>
          <w:sz w:val="22"/>
          <w:szCs w:val="22"/>
        </w:rPr>
      </w:pPr>
    </w:p>
    <w:p w14:paraId="561F6A5F" w14:textId="77777777" w:rsidR="002F6F13" w:rsidRDefault="002F6F13" w:rsidP="002F6F13">
      <w:pPr>
        <w:pStyle w:val="Pavadinimas"/>
        <w:jc w:val="center"/>
        <w:rPr>
          <w:rFonts w:ascii="Arial" w:hAnsi="Arial" w:cs="Arial"/>
          <w:sz w:val="22"/>
          <w:szCs w:val="22"/>
          <w:lang w:val="lt-LT"/>
        </w:rPr>
      </w:pPr>
      <w:bookmarkStart w:id="7" w:name="_Toc30155456"/>
      <w:r>
        <w:rPr>
          <w:rFonts w:ascii="Arial" w:hAnsi="Arial" w:cs="Arial"/>
          <w:sz w:val="22"/>
          <w:szCs w:val="22"/>
          <w:lang w:val="lt-LT"/>
        </w:rPr>
        <w:t>6. PASLAUGŲ KOKYBĖ IR SUTEIKIMO TVARKA</w:t>
      </w:r>
      <w:bookmarkEnd w:id="7"/>
    </w:p>
    <w:p w14:paraId="0E409FD9" w14:textId="77777777" w:rsidR="002F6F13" w:rsidRDefault="002F6F13" w:rsidP="002F6F13">
      <w:pPr>
        <w:pStyle w:val="Stilius1"/>
        <w:ind w:firstLine="720"/>
        <w:jc w:val="both"/>
        <w:rPr>
          <w:rFonts w:ascii="Arial" w:eastAsia="Calibri" w:hAnsi="Arial" w:cs="Arial"/>
          <w:sz w:val="22"/>
          <w:szCs w:val="22"/>
        </w:rPr>
      </w:pPr>
      <w:r>
        <w:rPr>
          <w:rFonts w:ascii="Arial" w:hAnsi="Arial" w:cs="Arial"/>
          <w:sz w:val="22"/>
          <w:szCs w:val="22"/>
        </w:rPr>
        <w:t xml:space="preserve">6.1. </w:t>
      </w:r>
      <w:bookmarkStart w:id="8" w:name="_Toc438559816"/>
      <w:bookmarkStart w:id="9" w:name="_Toc438559489"/>
      <w:r>
        <w:rPr>
          <w:rFonts w:ascii="Arial" w:eastAsia="Calibri" w:hAnsi="Arial" w:cs="Arial"/>
          <w:sz w:val="22"/>
          <w:szCs w:val="22"/>
        </w:rPr>
        <w:t>Paslaugų teikėjas įsipareigoja savo lėšomis, laiku ir tinkamai suteikti Užsakovui Paslaugas Sutarties Specialiosiose sąlygose nurodytoje (-</w:t>
      </w:r>
      <w:proofErr w:type="spellStart"/>
      <w:r>
        <w:rPr>
          <w:rFonts w:ascii="Arial" w:eastAsia="Calibri" w:hAnsi="Arial" w:cs="Arial"/>
          <w:sz w:val="22"/>
          <w:szCs w:val="22"/>
        </w:rPr>
        <w:t>ose</w:t>
      </w:r>
      <w:proofErr w:type="spellEnd"/>
      <w:r>
        <w:rPr>
          <w:rFonts w:ascii="Arial" w:eastAsia="Calibri" w:hAnsi="Arial" w:cs="Arial"/>
          <w:sz w:val="22"/>
          <w:szCs w:val="22"/>
        </w:rPr>
        <w:t>) vietoje (-</w:t>
      </w:r>
      <w:proofErr w:type="spellStart"/>
      <w:r>
        <w:rPr>
          <w:rFonts w:ascii="Arial" w:eastAsia="Calibri" w:hAnsi="Arial" w:cs="Arial"/>
          <w:sz w:val="22"/>
          <w:szCs w:val="22"/>
        </w:rPr>
        <w:t>ose</w:t>
      </w:r>
      <w:proofErr w:type="spellEnd"/>
      <w:r>
        <w:rPr>
          <w:rFonts w:ascii="Arial" w:eastAsia="Calibri" w:hAnsi="Arial" w:cs="Arial"/>
          <w:sz w:val="22"/>
          <w:szCs w:val="22"/>
        </w:rPr>
        <w:t xml:space="preserve">), </w:t>
      </w:r>
      <w:r>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Pr>
          <w:rFonts w:ascii="Arial" w:eastAsia="Calibri" w:hAnsi="Arial" w:cs="Arial"/>
          <w:sz w:val="22"/>
          <w:szCs w:val="22"/>
        </w:rPr>
        <w:t>.</w:t>
      </w:r>
      <w:bookmarkEnd w:id="8"/>
      <w:bookmarkEnd w:id="9"/>
    </w:p>
    <w:p w14:paraId="6040F96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6.2. Suteikus Paslaugas anksčiau nei nurodyta Sutartyje, jos gali būti priimtos tik tuo atveju, jei iš anksto buvo raštu suderinta su Užsakovu. </w:t>
      </w:r>
    </w:p>
    <w:p w14:paraId="37ADFA9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6.3. Be Užsakovo raštiško sutikimo negalimas joks Paslaugų teikimo, teikimo grafiko </w:t>
      </w:r>
      <w:r>
        <w:rPr>
          <w:rFonts w:ascii="Arial" w:hAnsi="Arial" w:cs="Arial"/>
          <w:i/>
          <w:sz w:val="22"/>
          <w:szCs w:val="22"/>
        </w:rPr>
        <w:t xml:space="preserve">(jei toks yra) </w:t>
      </w:r>
      <w:r>
        <w:rPr>
          <w:rFonts w:ascii="Arial" w:hAnsi="Arial" w:cs="Arial"/>
          <w:sz w:val="22"/>
          <w:szCs w:val="22"/>
        </w:rPr>
        <w:t>termino keitimas.</w:t>
      </w:r>
    </w:p>
    <w:p w14:paraId="2873D9A3" w14:textId="77777777" w:rsidR="002F6F13" w:rsidRDefault="002F6F13" w:rsidP="002F6F13">
      <w:pPr>
        <w:pStyle w:val="Stilius1"/>
        <w:ind w:firstLine="720"/>
        <w:jc w:val="both"/>
        <w:rPr>
          <w:rFonts w:ascii="Arial" w:hAnsi="Arial" w:cs="Arial"/>
          <w:i/>
          <w:iCs/>
          <w:sz w:val="22"/>
          <w:szCs w:val="22"/>
        </w:rPr>
      </w:pPr>
      <w:r>
        <w:rPr>
          <w:rFonts w:ascii="Arial" w:hAnsi="Arial" w:cs="Arial"/>
          <w:sz w:val="22"/>
          <w:szCs w:val="22"/>
        </w:rPr>
        <w:t>6.4. Paslaugos teikiamos ir perduodamos Sutarties Specialiosiose sąlygose ir (ar) jos prieduose nurodytu (-</w:t>
      </w:r>
      <w:proofErr w:type="spellStart"/>
      <w:r>
        <w:rPr>
          <w:rFonts w:ascii="Arial" w:hAnsi="Arial" w:cs="Arial"/>
          <w:sz w:val="22"/>
          <w:szCs w:val="22"/>
        </w:rPr>
        <w:t>ais</w:t>
      </w:r>
      <w:proofErr w:type="spellEnd"/>
      <w:r>
        <w:rPr>
          <w:rFonts w:ascii="Arial" w:hAnsi="Arial" w:cs="Arial"/>
          <w:sz w:val="22"/>
          <w:szCs w:val="22"/>
        </w:rPr>
        <w:t>) adresu (-</w:t>
      </w:r>
      <w:proofErr w:type="spellStart"/>
      <w:r>
        <w:rPr>
          <w:rFonts w:ascii="Arial" w:hAnsi="Arial" w:cs="Arial"/>
          <w:sz w:val="22"/>
          <w:szCs w:val="22"/>
        </w:rPr>
        <w:t>ais</w:t>
      </w:r>
      <w:proofErr w:type="spellEnd"/>
      <w:r>
        <w:rPr>
          <w:rFonts w:ascii="Arial" w:hAnsi="Arial" w:cs="Arial"/>
          <w:sz w:val="22"/>
          <w:szCs w:val="22"/>
        </w:rPr>
        <w:t>).</w:t>
      </w:r>
    </w:p>
    <w:p w14:paraId="7F710712"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6.5. Paslaugų suteikimo data yra Paslaugų perdavimo </w:t>
      </w:r>
      <w:r>
        <w:rPr>
          <w:rFonts w:ascii="Arial" w:eastAsia="Calibri" w:hAnsi="Arial" w:cs="Arial"/>
          <w:bCs/>
          <w:sz w:val="22"/>
          <w:szCs w:val="22"/>
        </w:rPr>
        <w:t xml:space="preserve">– </w:t>
      </w:r>
      <w:r>
        <w:rPr>
          <w:rFonts w:ascii="Arial" w:hAnsi="Arial" w:cs="Arial"/>
          <w:sz w:val="22"/>
          <w:szCs w:val="22"/>
        </w:rPr>
        <w:t xml:space="preserve">priėmimo </w:t>
      </w:r>
      <w:r>
        <w:rPr>
          <w:rFonts w:ascii="Arial" w:hAnsi="Arial" w:cs="Arial"/>
          <w:spacing w:val="-2"/>
          <w:sz w:val="22"/>
          <w:szCs w:val="22"/>
        </w:rPr>
        <w:t xml:space="preserve">akto pasirašymo diena. </w:t>
      </w:r>
      <w:r>
        <w:rPr>
          <w:rFonts w:ascii="Arial" w:hAnsi="Arial" w:cs="Arial"/>
          <w:sz w:val="22"/>
          <w:szCs w:val="22"/>
        </w:rPr>
        <w:t xml:space="preserve">Paslaugų perdavimo </w:t>
      </w:r>
      <w:r>
        <w:rPr>
          <w:rFonts w:ascii="Arial" w:eastAsia="Calibri" w:hAnsi="Arial" w:cs="Arial"/>
          <w:bCs/>
          <w:sz w:val="22"/>
          <w:szCs w:val="22"/>
        </w:rPr>
        <w:t xml:space="preserve">– </w:t>
      </w:r>
      <w:r>
        <w:rPr>
          <w:rFonts w:ascii="Arial" w:hAnsi="Arial" w:cs="Arial"/>
          <w:sz w:val="22"/>
          <w:szCs w:val="22"/>
        </w:rPr>
        <w:t>priėmimo aktą pasirašo Užsakovo ir Paslaugų teikėjo atsakingi atstovai.</w:t>
      </w:r>
    </w:p>
    <w:p w14:paraId="2E293AF8" w14:textId="77777777" w:rsidR="002F6F13" w:rsidRDefault="002F6F13" w:rsidP="002F6F13">
      <w:pPr>
        <w:pStyle w:val="Stilius1"/>
        <w:ind w:firstLine="720"/>
        <w:jc w:val="both"/>
        <w:rPr>
          <w:rFonts w:ascii="Arial" w:eastAsia="Calibri" w:hAnsi="Arial" w:cs="Arial"/>
          <w:sz w:val="22"/>
          <w:szCs w:val="22"/>
        </w:rPr>
      </w:pPr>
      <w:r>
        <w:rPr>
          <w:rFonts w:ascii="Arial" w:hAnsi="Arial" w:cs="Arial"/>
          <w:sz w:val="22"/>
          <w:szCs w:val="22"/>
        </w:rPr>
        <w:t xml:space="preserve">6.6. </w:t>
      </w:r>
      <w:r>
        <w:rPr>
          <w:rFonts w:ascii="Arial" w:eastAsia="Calibri" w:hAnsi="Arial" w:cs="Arial"/>
          <w:sz w:val="22"/>
          <w:szCs w:val="22"/>
        </w:rPr>
        <w:t xml:space="preserve">Paslaugų perdavimo – priėmimo aktą Užsakovas </w:t>
      </w:r>
      <w:r>
        <w:rPr>
          <w:rFonts w:ascii="Arial" w:eastAsia="Calibri" w:hAnsi="Arial" w:cs="Arial"/>
          <w:spacing w:val="-2"/>
          <w:sz w:val="22"/>
          <w:szCs w:val="22"/>
        </w:rPr>
        <w:t xml:space="preserve">privalo pasirašyti ne ilgiau kaip per 5 (penkias) kalendorines dienas nuo faktinio </w:t>
      </w:r>
      <w:r>
        <w:rPr>
          <w:rFonts w:ascii="Arial" w:eastAsia="Calibri" w:hAnsi="Arial" w:cs="Arial"/>
          <w:sz w:val="22"/>
          <w:szCs w:val="22"/>
        </w:rPr>
        <w:t>Paslaugų</w:t>
      </w:r>
      <w:r>
        <w:rPr>
          <w:rFonts w:ascii="Arial" w:eastAsia="Calibri" w:hAnsi="Arial" w:cs="Arial"/>
          <w:spacing w:val="-2"/>
          <w:sz w:val="22"/>
          <w:szCs w:val="22"/>
        </w:rPr>
        <w:t xml:space="preserve"> suteikimo, o nustatęs, kad </w:t>
      </w:r>
      <w:r>
        <w:rPr>
          <w:rFonts w:ascii="Arial" w:eastAsia="Calibri" w:hAnsi="Arial" w:cs="Arial"/>
          <w:sz w:val="22"/>
          <w:szCs w:val="22"/>
        </w:rPr>
        <w:t xml:space="preserve">Paslaugos turi trūkumų, neatitinka Sutarties </w:t>
      </w:r>
      <w:r>
        <w:rPr>
          <w:rFonts w:ascii="Arial" w:hAnsi="Arial" w:cs="Arial"/>
          <w:sz w:val="22"/>
          <w:szCs w:val="22"/>
        </w:rPr>
        <w:t xml:space="preserve">ir (ar) </w:t>
      </w:r>
      <w:r>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hAnsi="Arial" w:cs="Arial"/>
          <w:spacing w:val="-2"/>
          <w:sz w:val="22"/>
          <w:szCs w:val="22"/>
        </w:rPr>
        <w:t xml:space="preserve"> </w:t>
      </w:r>
    </w:p>
    <w:p w14:paraId="7EC818A0" w14:textId="77777777" w:rsidR="002F6F13" w:rsidRDefault="002F6F13" w:rsidP="002F6F13">
      <w:pPr>
        <w:pStyle w:val="Stilius1"/>
        <w:ind w:firstLine="720"/>
        <w:jc w:val="both"/>
        <w:rPr>
          <w:rFonts w:ascii="Arial" w:hAnsi="Arial" w:cs="Arial"/>
          <w:sz w:val="22"/>
          <w:szCs w:val="22"/>
        </w:rPr>
      </w:pPr>
      <w:r>
        <w:rPr>
          <w:rFonts w:ascii="Arial" w:hAnsi="Arial" w:cs="Arial"/>
          <w:spacing w:val="-2"/>
          <w:sz w:val="22"/>
          <w:szCs w:val="22"/>
        </w:rPr>
        <w:t>6.7</w:t>
      </w:r>
      <w:r>
        <w:rPr>
          <w:rFonts w:ascii="Arial" w:hAnsi="Arial" w:cs="Arial"/>
          <w:sz w:val="22"/>
          <w:szCs w:val="22"/>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7 skyriuje nurodyta tvarka.</w:t>
      </w:r>
    </w:p>
    <w:p w14:paraId="5D65BED7"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6.8. Paslaugų teikėjas Paslaugų trūkumus privalo pašalinti per Sutarties Specialiųjų sąlygų 4.1 p. nustatytą terminą savo sąskaita, Užsakovas neatlygina jokių su tuo susijusių Paslaugų teikėjo turėtų išlaidų ar nuostolių. </w:t>
      </w:r>
    </w:p>
    <w:p w14:paraId="23571CBE"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5FF6684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6.10. Paslaugų teikėjas kartu su Paslaugų perdavimo – priėmimo aktu turi pateikti Užsakovui visus dokumentus (dokumentai turi būti originalo kalba bei pateiktas patvirtintas vertimas į lietuvių kalbą.</w:t>
      </w:r>
      <w:r>
        <w:rPr>
          <w:rFonts w:ascii="Arial" w:hAnsi="Arial" w:cs="Arial"/>
          <w:color w:val="000000"/>
          <w:sz w:val="22"/>
          <w:szCs w:val="22"/>
        </w:rPr>
        <w:t xml:space="preserve"> Vertimo patvirtinimas laikomas tinkamu, jei išverstas dokumentas yra patvirtintas vertėjo parašu ir vertimų biuro antspaudu</w:t>
      </w:r>
      <w:r>
        <w:rPr>
          <w:rFonts w:ascii="Arial" w:hAnsi="Arial" w:cs="Arial"/>
          <w:sz w:val="22"/>
          <w:szCs w:val="22"/>
        </w:rPr>
        <w:t>), kurie būtini gautos Paslaugos rezultatų naudojimui (</w:t>
      </w:r>
      <w:r>
        <w:rPr>
          <w:rFonts w:ascii="Arial" w:hAnsi="Arial" w:cs="Arial"/>
          <w:i/>
          <w:sz w:val="22"/>
          <w:szCs w:val="22"/>
        </w:rPr>
        <w:t>jei taikoma</w:t>
      </w:r>
      <w:r>
        <w:rPr>
          <w:rFonts w:ascii="Arial" w:hAnsi="Arial" w:cs="Arial"/>
          <w:sz w:val="22"/>
          <w:szCs w:val="22"/>
        </w:rPr>
        <w:t>).</w:t>
      </w:r>
    </w:p>
    <w:p w14:paraId="0B0C7CE3"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6.11. Jei Paslaugos teikiamos etapais, nustatoma ši Paslaugų teikimo, perdavimo ir priėmimo tvarka:</w:t>
      </w:r>
    </w:p>
    <w:p w14:paraId="791FD04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548710E2"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6.11.2. Dokumentai (spausdintos jų versijos) su lydraščiu turi būti pateikti asmeniškai arba per kurjerį Užsakovo atstovui iki Paslaugų teikimo termino (etapo) pabaigos. Dokumentų </w:t>
      </w:r>
      <w:r>
        <w:rPr>
          <w:rFonts w:ascii="Arial" w:hAnsi="Arial" w:cs="Arial"/>
          <w:sz w:val="22"/>
          <w:szCs w:val="22"/>
        </w:rPr>
        <w:lastRenderedPageBreak/>
        <w:t>elektroninės versijos siunčiamos elektroniniu paštu (nurodytu Sutarties Specialiosiose sąlygose) už Sutarties vykdymą atsakingam Užsakovo darbuotojui.</w:t>
      </w:r>
    </w:p>
    <w:p w14:paraId="5C9F9221"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6.11.3 Užsakovas patvirtins pateiktus su etapo atlikimu susijusius dokumentus arba atmes juos ir pateiks savo pastabas per 10</w:t>
      </w:r>
      <w:r>
        <w:rPr>
          <w:rFonts w:ascii="Arial" w:hAnsi="Arial" w:cs="Arial"/>
          <w:i/>
          <w:sz w:val="22"/>
          <w:szCs w:val="22"/>
        </w:rPr>
        <w:t xml:space="preserve"> </w:t>
      </w:r>
      <w:r>
        <w:rPr>
          <w:rFonts w:ascii="Arial" w:hAnsi="Arial" w:cs="Arial"/>
          <w:sz w:val="22"/>
          <w:szCs w:val="22"/>
        </w:rPr>
        <w:t>(dešimt) kalendorinių dienų nuo jų gavimo dienos.</w:t>
      </w:r>
    </w:p>
    <w:p w14:paraId="70B5E8A2"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6.11.4. Atmestus dokumentus Paslaugų teikėjas turės pataisyti, atsižvelgdamas į Užsakovo pastabas ir pakartotinai juos pateikti Užsakovui ne vėliau kaip per 10 (dešimt) kalendorinių dienų nuo jų gavimo dienos.</w:t>
      </w:r>
    </w:p>
    <w:p w14:paraId="0DAA773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5FACC6F5"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6.11.6. Bet kokios Užsakovo pastabos, sąlygojančios Paslaugų suteikimą įrodančių dokumentų  atmetimą, turi būti motyvuotos, t. y. pagrįstos atitinkamomis Lietuvos Respublikoje galiojančių įstatymų, reglamentų, normatyvų, kitų teisės aktų, Užsakovo taikomų standartų, Techninės specifikacijos, šių Paslaugų teikimo sąlygų, Sutarties sąlygų bei Paslaugų teikėjo pasiūlymo nuostatomis.</w:t>
      </w:r>
    </w:p>
    <w:p w14:paraId="02598B83"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6.11.7. Bet kurio Paslaugų etapo atlikimo terminas, susijęs su ankstesniojo Paslaugų etapo suteikimu, nebus pratęstas, jei Užsakovas nepasirašys ankstesniojo etapo Paslaugų perdavimo – priėmimo akto dėl Paslaugų teikėjo kaltės. </w:t>
      </w:r>
    </w:p>
    <w:p w14:paraId="4049C04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6.11.8. Suteiktų Paslaugų etapas priimamas abiem Šalims pasirašius Paslaugų perdavimo – priėmimo aktą.</w:t>
      </w:r>
    </w:p>
    <w:p w14:paraId="686283FD" w14:textId="77777777" w:rsidR="002F6F13" w:rsidRDefault="002F6F13" w:rsidP="002F6F13">
      <w:pPr>
        <w:pStyle w:val="Stilius1"/>
        <w:ind w:firstLine="720"/>
        <w:jc w:val="both"/>
        <w:rPr>
          <w:rFonts w:ascii="Arial" w:hAnsi="Arial" w:cs="Arial"/>
          <w:color w:val="000000"/>
          <w:sz w:val="22"/>
          <w:szCs w:val="22"/>
        </w:rPr>
      </w:pPr>
      <w:r>
        <w:rPr>
          <w:rFonts w:ascii="Arial" w:hAnsi="Arial" w:cs="Arial"/>
          <w:sz w:val="22"/>
          <w:szCs w:val="22"/>
        </w:rPr>
        <w:t xml:space="preserve">6.11.9. </w:t>
      </w:r>
      <w:r>
        <w:rPr>
          <w:rFonts w:ascii="Arial" w:hAnsi="Arial" w:cs="Arial"/>
          <w:color w:val="000000"/>
          <w:sz w:val="22"/>
          <w:szCs w:val="22"/>
        </w:rPr>
        <w:t xml:space="preserve">Užsakovas pasirašys Paslaugų perdavimo </w:t>
      </w:r>
      <w:r>
        <w:rPr>
          <w:rFonts w:ascii="Arial" w:eastAsia="Calibri" w:hAnsi="Arial" w:cs="Arial"/>
          <w:bCs/>
          <w:sz w:val="22"/>
          <w:szCs w:val="22"/>
        </w:rPr>
        <w:t xml:space="preserve">– </w:t>
      </w:r>
      <w:r>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perdavimo </w:t>
      </w:r>
      <w:r>
        <w:rPr>
          <w:rFonts w:ascii="Arial" w:eastAsia="Calibri" w:hAnsi="Arial" w:cs="Arial"/>
          <w:bCs/>
          <w:sz w:val="22"/>
          <w:szCs w:val="22"/>
        </w:rPr>
        <w:t xml:space="preserve">– </w:t>
      </w:r>
      <w:r>
        <w:rPr>
          <w:rFonts w:ascii="Arial" w:hAnsi="Arial" w:cs="Arial"/>
          <w:color w:val="000000"/>
          <w:sz w:val="22"/>
          <w:szCs w:val="22"/>
        </w:rPr>
        <w:t xml:space="preserve">priėmimo aktas. </w:t>
      </w:r>
    </w:p>
    <w:p w14:paraId="266E7F17"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6.12. Abiem Šalims pasirašius Paslaugų </w:t>
      </w:r>
      <w:r>
        <w:rPr>
          <w:rFonts w:ascii="Arial" w:eastAsia="Calibri" w:hAnsi="Arial" w:cs="Arial"/>
          <w:bCs/>
          <w:sz w:val="22"/>
          <w:szCs w:val="22"/>
        </w:rPr>
        <w:t xml:space="preserve">perdavimo – priėmimo </w:t>
      </w:r>
      <w:r>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Pr>
          <w:rFonts w:ascii="Arial" w:eastAsia="Calibri" w:hAnsi="Arial" w:cs="Arial"/>
          <w:bCs/>
          <w:sz w:val="22"/>
          <w:szCs w:val="22"/>
        </w:rPr>
        <w:t>perdavimo – priėmimo</w:t>
      </w:r>
      <w:r>
        <w:rPr>
          <w:rFonts w:ascii="Arial" w:hAnsi="Arial" w:cs="Arial"/>
          <w:sz w:val="22"/>
          <w:szCs w:val="22"/>
        </w:rPr>
        <w:t xml:space="preserve"> aktą. </w:t>
      </w:r>
    </w:p>
    <w:p w14:paraId="780E6AB2"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C202A98" w14:textId="77777777" w:rsidR="002F6F13" w:rsidRDefault="002F6F13" w:rsidP="002F6F13">
      <w:pPr>
        <w:pStyle w:val="Statja"/>
        <w:tabs>
          <w:tab w:val="left" w:pos="312"/>
        </w:tabs>
        <w:spacing w:before="0"/>
        <w:ind w:left="0" w:firstLine="567"/>
        <w:jc w:val="both"/>
        <w:rPr>
          <w:rFonts w:ascii="Arial" w:hAnsi="Arial" w:cs="Arial"/>
          <w:sz w:val="22"/>
          <w:szCs w:val="22"/>
          <w:lang w:val="lt-LT"/>
        </w:rPr>
      </w:pPr>
      <w:r>
        <w:rPr>
          <w:rFonts w:ascii="Arial" w:hAnsi="Arial" w:cs="Arial"/>
          <w:sz w:val="22"/>
          <w:szCs w:val="22"/>
          <w:lang w:val="lt-LT"/>
        </w:rPr>
        <w:t xml:space="preserve"> </w:t>
      </w:r>
    </w:p>
    <w:p w14:paraId="590EF3D7" w14:textId="77777777" w:rsidR="002F6F13" w:rsidRDefault="002F6F13" w:rsidP="002F6F13">
      <w:pPr>
        <w:pStyle w:val="Pavadinimas"/>
        <w:jc w:val="center"/>
        <w:rPr>
          <w:rFonts w:ascii="Arial" w:hAnsi="Arial" w:cs="Arial"/>
          <w:sz w:val="22"/>
          <w:szCs w:val="22"/>
          <w:lang w:val="lt-LT"/>
        </w:rPr>
      </w:pPr>
      <w:bookmarkStart w:id="10" w:name="_Toc30155457"/>
      <w:r>
        <w:rPr>
          <w:rFonts w:ascii="Arial" w:hAnsi="Arial" w:cs="Arial"/>
          <w:sz w:val="22"/>
          <w:szCs w:val="22"/>
          <w:lang w:val="lt-LT"/>
        </w:rPr>
        <w:t>7. PASLAUGŲ KOKYBĖS GARANTIJA</w:t>
      </w:r>
      <w:bookmarkEnd w:id="10"/>
    </w:p>
    <w:p w14:paraId="2DAD6B27"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70F48E2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7.2. Garantinių įsipareigojimų terminas Paslaugoms nustatytas Sutarties Specialiosiose sąlygose ir (ar) jos prieduose. Garantinis terminas visoms Paslaugoms ar jų dalims įsigalioja nuo tinkamai suteiktų Paslaugų ar jų dalių perdavimo Užsakovui dienos.</w:t>
      </w:r>
    </w:p>
    <w:p w14:paraId="70FE904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7.3. Garantijos negalioja, jeigu Paslaugų trūkumai atsiranda dėl to, kad Užsakovas nepaisė aptarnavimo, priežiūros ir eksploatacijos instrukcijų.</w:t>
      </w:r>
    </w:p>
    <w:p w14:paraId="70F3299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7.4. Pastebėjus Paslaugų trūkumus, Užsakovas bet kuriuo garantinio termino metu gali pareikšti pretenzijas Paslaugų teikėjui dėl Paslaugų kokybės. Užsakovas surašo aktą dėl trūkumų ir išsiunčia Paslaugų teikėjui elektroniniu paštu, akto originalą išsiunčiant registruota  pašto siunta ar pasirašytinai per kurjerį, nurodant Paslaugų teikėjui jį pasirašyti ir atsiųsti Užsakovui per 3 (tris) kalendorines dienas elektroniniu paštu, akto originalą išsiunčiant registruota pašto siunta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3B8FB902" w14:textId="77777777" w:rsidR="002F6F13" w:rsidRDefault="002F6F13" w:rsidP="002F6F13">
      <w:pPr>
        <w:pStyle w:val="Stilius1"/>
        <w:ind w:firstLine="709"/>
        <w:jc w:val="both"/>
        <w:rPr>
          <w:rFonts w:ascii="Arial" w:hAnsi="Arial" w:cs="Arial"/>
          <w:sz w:val="22"/>
          <w:szCs w:val="22"/>
        </w:rPr>
      </w:pPr>
      <w:r>
        <w:rPr>
          <w:rFonts w:ascii="Arial" w:hAnsi="Arial" w:cs="Arial"/>
          <w:sz w:val="22"/>
          <w:szCs w:val="22"/>
        </w:rPr>
        <w:lastRenderedPageBreak/>
        <w:t>- jei Paslaugos atitinka Sutartyje nurodytus reikalavimus – Užsakovas,</w:t>
      </w:r>
    </w:p>
    <w:p w14:paraId="13B96742" w14:textId="77777777" w:rsidR="002F6F13" w:rsidRDefault="002F6F13" w:rsidP="002F6F13">
      <w:pPr>
        <w:pStyle w:val="Stilius1"/>
        <w:ind w:firstLine="709"/>
        <w:jc w:val="both"/>
        <w:rPr>
          <w:rFonts w:ascii="Arial" w:hAnsi="Arial" w:cs="Arial"/>
          <w:sz w:val="22"/>
          <w:szCs w:val="22"/>
        </w:rPr>
      </w:pPr>
      <w:r>
        <w:rPr>
          <w:rFonts w:ascii="Arial" w:hAnsi="Arial" w:cs="Arial"/>
          <w:sz w:val="22"/>
          <w:szCs w:val="22"/>
        </w:rPr>
        <w:t xml:space="preserve">- jei Paslaugos neatitinka Sutarties reikalavimų – Paslaugų teikėjas. </w:t>
      </w:r>
    </w:p>
    <w:p w14:paraId="4ABB072C"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40F05A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7.6. Garantinio laikotarpio metu nustatytus trūkumus Paslaugų teikėjas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tinkamai,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(ar) jos prieduose. Jei Paslaugų teikėjas per nurodytą laiką nesuteikia kokybiškų Paslaugų, tuomet jis privalo per 5 (penkias) kalendorines dienas grąžinti Paslaugų teikėjui pastarojo sumokėtą šių Paslaugų kainą ir pateikti kreditinę Sąskaitą.</w:t>
      </w:r>
    </w:p>
    <w:p w14:paraId="4F592D10" w14:textId="77777777" w:rsidR="002F6F13" w:rsidRDefault="002F6F13" w:rsidP="002F6F13">
      <w:pPr>
        <w:pStyle w:val="Stilius1"/>
        <w:ind w:firstLine="720"/>
        <w:jc w:val="both"/>
        <w:rPr>
          <w:rFonts w:ascii="Arial" w:hAnsi="Arial" w:cs="Arial"/>
          <w:sz w:val="22"/>
          <w:szCs w:val="22"/>
        </w:rPr>
      </w:pPr>
    </w:p>
    <w:p w14:paraId="2B22A4A4" w14:textId="77777777" w:rsidR="002F6F13" w:rsidRDefault="002F6F13" w:rsidP="002F6F13">
      <w:pPr>
        <w:pStyle w:val="Pavadinimas"/>
        <w:jc w:val="center"/>
        <w:rPr>
          <w:rFonts w:ascii="Arial" w:hAnsi="Arial" w:cs="Arial"/>
          <w:sz w:val="22"/>
          <w:szCs w:val="22"/>
          <w:lang w:val="lt-LT"/>
        </w:rPr>
      </w:pPr>
      <w:bookmarkStart w:id="11" w:name="_Toc30155458"/>
      <w:r>
        <w:rPr>
          <w:rFonts w:ascii="Arial" w:hAnsi="Arial" w:cs="Arial"/>
          <w:sz w:val="22"/>
          <w:szCs w:val="22"/>
          <w:lang w:val="lt-LT"/>
        </w:rPr>
        <w:t>8. INTELEKTINĖS IR PRAMONINĖS NUOSAVYBĖS TEISĖS</w:t>
      </w:r>
      <w:bookmarkEnd w:id="11"/>
    </w:p>
    <w:p w14:paraId="6B12FBA5"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Pr>
          <w:rFonts w:ascii="Arial" w:hAnsi="Arial" w:cs="Arial"/>
          <w:i/>
          <w:iCs/>
          <w:sz w:val="22"/>
          <w:szCs w:val="22"/>
        </w:rPr>
        <w:t>sui</w:t>
      </w:r>
      <w:proofErr w:type="spellEnd"/>
      <w:r>
        <w:rPr>
          <w:rFonts w:ascii="Arial" w:hAnsi="Arial" w:cs="Arial"/>
          <w:i/>
          <w:iCs/>
          <w:sz w:val="22"/>
          <w:szCs w:val="22"/>
        </w:rPr>
        <w:t xml:space="preserve"> </w:t>
      </w:r>
      <w:proofErr w:type="spellStart"/>
      <w:r>
        <w:rPr>
          <w:rFonts w:ascii="Arial" w:hAnsi="Arial" w:cs="Arial"/>
          <w:i/>
          <w:iCs/>
          <w:sz w:val="22"/>
          <w:szCs w:val="22"/>
        </w:rPr>
        <w:t>generis</w:t>
      </w:r>
      <w:proofErr w:type="spellEnd"/>
      <w:r>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524CE180" w14:textId="77777777" w:rsidR="002F6F13" w:rsidRDefault="002F6F13" w:rsidP="002F6F13">
      <w:pPr>
        <w:pStyle w:val="Stilius1"/>
        <w:ind w:firstLine="720"/>
        <w:jc w:val="both"/>
        <w:rPr>
          <w:rFonts w:ascii="Arial" w:eastAsia="Calibri" w:hAnsi="Arial" w:cs="Arial"/>
          <w:sz w:val="22"/>
          <w:szCs w:val="22"/>
        </w:rPr>
      </w:pPr>
      <w:r>
        <w:rPr>
          <w:rFonts w:ascii="Arial" w:hAnsi="Arial" w:cs="Arial"/>
          <w:sz w:val="22"/>
          <w:szCs w:val="22"/>
        </w:rPr>
        <w:t xml:space="preserve">8.2. Perduodamas Paslaugas (pasirašydamas tiek tarpinius, tiek galutinį suteiktų Paslaugų </w:t>
      </w:r>
      <w:r>
        <w:rPr>
          <w:rFonts w:ascii="Arial" w:eastAsia="Calibri" w:hAnsi="Arial" w:cs="Arial"/>
          <w:bCs/>
          <w:sz w:val="22"/>
          <w:szCs w:val="22"/>
        </w:rPr>
        <w:t>perdavimo – priėmimo</w:t>
      </w:r>
      <w:r>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w:t>
      </w:r>
    </w:p>
    <w:p w14:paraId="6A73CF61" w14:textId="77777777" w:rsidR="002F6F13" w:rsidRDefault="002F6F13" w:rsidP="002F6F13">
      <w:pPr>
        <w:pStyle w:val="Pavadinimas"/>
        <w:jc w:val="center"/>
        <w:rPr>
          <w:rFonts w:ascii="Arial" w:hAnsi="Arial" w:cs="Arial"/>
          <w:sz w:val="22"/>
          <w:szCs w:val="22"/>
          <w:lang w:val="lt-LT"/>
        </w:rPr>
      </w:pPr>
      <w:bookmarkStart w:id="12" w:name="_Toc30155459"/>
    </w:p>
    <w:p w14:paraId="77E79AF2" w14:textId="77777777" w:rsidR="002F6F13" w:rsidRDefault="002F6F13" w:rsidP="002F6F13">
      <w:pPr>
        <w:pStyle w:val="Pavadinimas"/>
        <w:jc w:val="center"/>
        <w:rPr>
          <w:rFonts w:ascii="Arial" w:hAnsi="Arial" w:cs="Arial"/>
          <w:sz w:val="22"/>
          <w:szCs w:val="22"/>
          <w:lang w:val="lt-LT"/>
        </w:rPr>
      </w:pPr>
      <w:r>
        <w:rPr>
          <w:rFonts w:ascii="Arial" w:hAnsi="Arial" w:cs="Arial"/>
          <w:sz w:val="22"/>
          <w:szCs w:val="22"/>
          <w:lang w:val="lt-LT"/>
        </w:rPr>
        <w:t>9. ŠALIŲ ATSAKOMYBĖ</w:t>
      </w:r>
      <w:bookmarkEnd w:id="12"/>
    </w:p>
    <w:p w14:paraId="0B30268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143098B" w14:textId="77777777" w:rsidR="002F6F13" w:rsidRDefault="002F6F13" w:rsidP="002F6F13">
      <w:pPr>
        <w:pStyle w:val="Stilius1"/>
        <w:ind w:firstLine="720"/>
        <w:jc w:val="both"/>
        <w:rPr>
          <w:rFonts w:ascii="Arial" w:hAnsi="Arial" w:cs="Arial"/>
        </w:rPr>
      </w:pPr>
      <w:r>
        <w:rPr>
          <w:rFonts w:ascii="Arial" w:hAnsi="Arial" w:cs="Arial"/>
          <w:sz w:val="22"/>
          <w:szCs w:val="22"/>
        </w:rPr>
        <w:t>9.2. Paslaugų teikėjas, neįvykdęs ar netinkamai įvykdęs savo sutartinę prievolę, privalo atlyginti Užsakovui šio patirtus nuostolius, sumokėti netesybas.</w:t>
      </w:r>
      <w:r>
        <w:rPr>
          <w:rFonts w:ascii="Arial" w:hAnsi="Arial" w:cs="Arial"/>
        </w:rPr>
        <w:t xml:space="preserve"> </w:t>
      </w:r>
    </w:p>
    <w:p w14:paraId="13D2070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9.3 Užsakovui pagal Sutartį neatlikus apmokėjimo joje nustatytais terminais dėl Užsakovo kaltės, Paslaugų teikėjo raštišku reikalavimu Užsakovas privalo sumokėti Paslaugų teikėjui už kiekvieną uždelstą dieną 0,02 (dviejų šimtųjų) proc</w:t>
      </w:r>
      <w:r>
        <w:rPr>
          <w:rFonts w:ascii="Arial" w:hAnsi="Arial" w:cs="Arial"/>
          <w:i/>
          <w:sz w:val="22"/>
          <w:szCs w:val="22"/>
        </w:rPr>
        <w:t>.</w:t>
      </w:r>
      <w:r>
        <w:rPr>
          <w:rFonts w:ascii="Arial" w:hAnsi="Arial" w:cs="Arial"/>
          <w:sz w:val="22"/>
          <w:szCs w:val="22"/>
        </w:rPr>
        <w:t xml:space="preserve"> dydžio delspinigių nuo laiku neapmokėtos sumos už kiekvieną uždelstą dieną. Ši sąlyga taikoma, jeigu Sutarties Specialiosiose sąlygose nenumatyta kitaip. </w:t>
      </w:r>
    </w:p>
    <w:p w14:paraId="7B64F9E6"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w:t>
      </w:r>
      <w:r>
        <w:rPr>
          <w:rFonts w:ascii="Arial" w:hAnsi="Arial" w:cs="Arial"/>
          <w:sz w:val="22"/>
          <w:szCs w:val="22"/>
        </w:rPr>
        <w:lastRenderedPageBreak/>
        <w:t xml:space="preserve">Paslaugų teikėjo laiku neįvykdytų įsipareigojimų dalies už kiekvieną termino praleidimo dieną. Ši sąlyga taikoma, jeigu Sutarties Specialiosiose sąlygose nenumatyta kitaip. </w:t>
      </w:r>
    </w:p>
    <w:p w14:paraId="6BD3E2A4" w14:textId="77777777" w:rsidR="002F6F13" w:rsidRDefault="002F6F13" w:rsidP="002F6F13">
      <w:pPr>
        <w:pStyle w:val="Stilius1"/>
        <w:ind w:firstLine="720"/>
        <w:jc w:val="both"/>
        <w:rPr>
          <w:rFonts w:ascii="Arial" w:eastAsia="Calibri" w:hAnsi="Arial" w:cs="Arial"/>
          <w:iCs/>
          <w:sz w:val="22"/>
          <w:szCs w:val="22"/>
        </w:rPr>
      </w:pPr>
      <w:r>
        <w:rPr>
          <w:rFonts w:ascii="Arial" w:hAnsi="Arial" w:cs="Arial"/>
          <w:sz w:val="22"/>
          <w:szCs w:val="22"/>
        </w:rPr>
        <w:t xml:space="preserve">9.5. </w:t>
      </w:r>
      <w:r>
        <w:rPr>
          <w:rFonts w:ascii="Arial" w:eastAsia="Calibri" w:hAnsi="Arial" w:cs="Arial"/>
          <w:iCs/>
          <w:sz w:val="22"/>
          <w:szCs w:val="22"/>
        </w:rPr>
        <w:t>Jei Paslaugų teikėjas, vykdydamas Sutartį, nesilaiko galiojančių teisės aktų reikalavimų ir dėl to kompetentingos valstybės ar savivaldybės institucijos pritaiko baudas ar kitas sankcijas Užsakovui, Paslaugų tei</w:t>
      </w:r>
      <w:r>
        <w:rPr>
          <w:rFonts w:ascii="Arial" w:hAnsi="Arial" w:cs="Arial"/>
          <w:sz w:val="22"/>
          <w:szCs w:val="22"/>
        </w:rPr>
        <w:t>kėjas įsipareigoja atlyginti Užsakovui visus jo dėl to patirtus tiesioginius ir netiesioginius nuostolius ar žalą bei papildomas išlaidas.</w:t>
      </w:r>
      <w:r>
        <w:rPr>
          <w:rFonts w:ascii="Arial" w:eastAsia="Calibri" w:hAnsi="Arial" w:cs="Arial"/>
          <w:iCs/>
          <w:sz w:val="22"/>
          <w:szCs w:val="22"/>
        </w:rPr>
        <w:t xml:space="preserve"> Taip pat, jeigu dėl bet kokių aplinkybių, susijusių su Paslaugų teikėju ir (ar) jo teikiamomis Paslaugomis, Užsakovui yra taikomos </w:t>
      </w:r>
      <w:r>
        <w:rPr>
          <w:rFonts w:ascii="Arial" w:eastAsia="Calibri" w:hAnsi="Arial" w:cs="Arial"/>
          <w:bCs/>
          <w:iCs/>
          <w:sz w:val="22"/>
          <w:szCs w:val="22"/>
        </w:rPr>
        <w:t>Sankcijos</w:t>
      </w:r>
      <w:r>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AAA919C" w14:textId="77777777" w:rsidR="002F6F13" w:rsidRDefault="002F6F13" w:rsidP="002F6F13">
      <w:pPr>
        <w:pStyle w:val="Stilius1"/>
        <w:ind w:firstLine="720"/>
        <w:jc w:val="both"/>
        <w:rPr>
          <w:rFonts w:ascii="Arial" w:hAnsi="Arial" w:cs="Arial"/>
          <w:sz w:val="22"/>
          <w:szCs w:val="22"/>
        </w:rPr>
      </w:pPr>
      <w:r>
        <w:rPr>
          <w:rFonts w:ascii="Arial" w:eastAsia="Calibri" w:hAnsi="Arial" w:cs="Arial"/>
          <w:iCs/>
          <w:sz w:val="22"/>
          <w:szCs w:val="22"/>
        </w:rPr>
        <w:t>9.6. Paslaugų teikėjas privalo nedelsiant, bet ne vėliau nei per 1 (vieną) darbo dieną, informuoti Užsakovą raštu, jei jam yra pritaikytos Sankcijos ar jam yra žinoma informacija apie inicijuotas arba ketinamas inicijuoti procedūras dėl Sankcijų jam ir (ar) Užsakovui taikymo. Paslaugų teikėjas, pažeidęs reikalavimą laiku informuoti Užsakovą raštu apie šiame Sutarties punkte nurodytas aplinkybes, Užsakovui pareikalavus, sumoka 10 (dešimt) % Sutarties kainos / Sutarties maksimalios kainos su PVM dydžio baudą.</w:t>
      </w:r>
    </w:p>
    <w:p w14:paraId="3CA0D40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9.7. Netesybų sumokėjimas neatleidžia Sutarties Šalių nuo pareigos vykdyti Sutartimi prisiimtus įsipareigojimus.</w:t>
      </w:r>
    </w:p>
    <w:p w14:paraId="00F2FFE4" w14:textId="77777777" w:rsidR="002F6F13" w:rsidRDefault="002F6F13" w:rsidP="002F6F13">
      <w:pPr>
        <w:pStyle w:val="Stilius1"/>
        <w:ind w:firstLine="720"/>
        <w:jc w:val="both"/>
        <w:rPr>
          <w:rFonts w:ascii="Arial" w:hAnsi="Arial" w:cs="Arial"/>
          <w:color w:val="000000"/>
          <w:sz w:val="22"/>
          <w:szCs w:val="22"/>
        </w:rPr>
      </w:pPr>
      <w:r>
        <w:rPr>
          <w:rFonts w:ascii="Arial" w:hAnsi="Arial" w:cs="Arial"/>
          <w:sz w:val="22"/>
          <w:szCs w:val="22"/>
        </w:rPr>
        <w:t>9</w:t>
      </w:r>
      <w:r>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054F7E29" w14:textId="77777777" w:rsidR="002F6F13" w:rsidRDefault="002F6F13" w:rsidP="002F6F13">
      <w:pPr>
        <w:pStyle w:val="Stilius1"/>
        <w:ind w:firstLine="720"/>
        <w:jc w:val="both"/>
        <w:rPr>
          <w:rFonts w:ascii="Arial" w:eastAsia="Calibri" w:hAnsi="Arial" w:cs="Arial"/>
          <w:sz w:val="22"/>
          <w:szCs w:val="22"/>
        </w:rPr>
      </w:pPr>
      <w:r>
        <w:rPr>
          <w:rFonts w:ascii="Arial" w:eastAsia="Calibri" w:hAnsi="Arial" w:cs="Arial"/>
          <w:sz w:val="22"/>
          <w:szCs w:val="22"/>
          <w:lang w:eastAsia="lt-LT"/>
        </w:rPr>
        <w:t>9.9. Paslaugų tei</w:t>
      </w:r>
      <w:r>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55A7A471" w14:textId="77777777" w:rsidR="002F6F13" w:rsidRDefault="002F6F13" w:rsidP="002F6F13">
      <w:pPr>
        <w:pStyle w:val="Stilius1"/>
        <w:ind w:firstLine="720"/>
        <w:jc w:val="both"/>
        <w:rPr>
          <w:rFonts w:ascii="Arial" w:eastAsia="Calibri" w:hAnsi="Arial" w:cs="Arial"/>
          <w:sz w:val="22"/>
          <w:szCs w:val="22"/>
          <w:lang w:eastAsia="lt-LT"/>
        </w:rPr>
      </w:pPr>
      <w:r>
        <w:rPr>
          <w:rFonts w:ascii="Arial" w:hAnsi="Arial" w:cs="Arial"/>
          <w:sz w:val="22"/>
          <w:szCs w:val="22"/>
        </w:rPr>
        <w:t>9</w:t>
      </w:r>
      <w:r>
        <w:rPr>
          <w:rFonts w:ascii="Arial" w:eastAsia="Calibri" w:hAnsi="Arial" w:cs="Arial"/>
          <w:sz w:val="22"/>
          <w:szCs w:val="22"/>
        </w:rPr>
        <w:t xml:space="preserve">.10. Jei Paslaugų teikėjas nevykdo kokios nors Sutarties sąlygos ar įsipareigojimų, kuriuos jis privalo vykdyti, atsisako arba nevykdo bet kokio nurodymo, kurį pateikti turi teisę Užsakovas ir kurį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terminą neįvykdžius šio nurodymo, Užsakovas įgyja teisę vienašališkai nutraukti Sutartį Bendrųjų sąlygų 16 skyriuje nustatyta tvarka. </w:t>
      </w:r>
    </w:p>
    <w:p w14:paraId="1B5C5535" w14:textId="77777777" w:rsidR="002F6F13" w:rsidRDefault="002F6F13" w:rsidP="002F6F13">
      <w:pPr>
        <w:pStyle w:val="Stilius1"/>
        <w:ind w:firstLine="720"/>
        <w:jc w:val="both"/>
        <w:rPr>
          <w:rFonts w:ascii="Arial" w:hAnsi="Arial" w:cs="Arial"/>
          <w:sz w:val="22"/>
          <w:szCs w:val="22"/>
        </w:rPr>
      </w:pPr>
      <w:bookmarkStart w:id="13" w:name="_Toc438559500"/>
      <w:bookmarkStart w:id="14" w:name="_Toc438559827"/>
      <w:r>
        <w:rPr>
          <w:rFonts w:ascii="Arial" w:hAnsi="Arial" w:cs="Arial"/>
          <w:sz w:val="22"/>
          <w:szCs w:val="22"/>
        </w:rPr>
        <w:t>9.11. Paslaugų teikėjui,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Pr>
          <w:rFonts w:ascii="Arial" w:hAnsi="Arial" w:cs="Arial"/>
          <w:sz w:val="22"/>
          <w:szCs w:val="22"/>
        </w:rPr>
        <w:t xml:space="preserve"> </w:t>
      </w:r>
    </w:p>
    <w:p w14:paraId="403D97CA" w14:textId="77777777" w:rsidR="002F6F13" w:rsidRDefault="002F6F13" w:rsidP="002F6F13">
      <w:pPr>
        <w:pStyle w:val="Pavadinimas"/>
        <w:jc w:val="center"/>
        <w:rPr>
          <w:rFonts w:ascii="Arial" w:hAnsi="Arial" w:cs="Arial"/>
          <w:sz w:val="22"/>
          <w:szCs w:val="22"/>
          <w:lang w:val="lt-LT"/>
        </w:rPr>
      </w:pPr>
      <w:bookmarkStart w:id="15" w:name="_Toc30155460"/>
      <w:r>
        <w:rPr>
          <w:rFonts w:ascii="Arial" w:hAnsi="Arial" w:cs="Arial"/>
          <w:sz w:val="22"/>
          <w:szCs w:val="22"/>
          <w:lang w:val="lt-LT"/>
        </w:rPr>
        <w:t>10. RĖMIMASIS KITŲ ŪKIO SUBJEKTŲ PAJĖGUMAIS</w:t>
      </w:r>
      <w:bookmarkEnd w:id="15"/>
    </w:p>
    <w:p w14:paraId="15F4E971"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6FAC4B58" w14:textId="77777777" w:rsidR="002F6F13" w:rsidRDefault="002F6F13" w:rsidP="002F6F13">
      <w:pPr>
        <w:pStyle w:val="Stilius1"/>
        <w:jc w:val="both"/>
        <w:rPr>
          <w:rFonts w:ascii="Arial" w:hAnsi="Arial" w:cs="Arial"/>
          <w:sz w:val="22"/>
          <w:szCs w:val="22"/>
        </w:rPr>
      </w:pPr>
      <w:r>
        <w:rPr>
          <w:rFonts w:ascii="Arial" w:hAnsi="Arial" w:cs="Arial"/>
          <w:noProof/>
          <w:sz w:val="22"/>
          <w:szCs w:val="22"/>
        </w:rPr>
        <w:tab/>
        <w:t>10.2. Subteikimas</w:t>
      </w:r>
      <w:r>
        <w:rPr>
          <w:rFonts w:ascii="Arial" w:hAnsi="Arial" w:cs="Arial"/>
          <w:sz w:val="22"/>
          <w:szCs w:val="22"/>
        </w:rPr>
        <w:t xml:space="preserve"> nesukuria sutartinių santykių tarp Užsakovo ir Subteikėjo (išskyrus Bendrųjų sąlygų 10.9 punkte nurodytą tiesioginį atsiskaitymą). Paslaugų teikėjas atsako už savo Subteikėjų veiksmus ar neveikimą. Užsakovo sutikimas, kad sutartiniams įsipareigojimams vykdyti būtų pasitelkiamas Subteikėjas, neatleidžia Paslaugų teikėjo nuo jokių jo įsipareigojimų pagal Sutartį.</w:t>
      </w:r>
    </w:p>
    <w:p w14:paraId="3FD3711F" w14:textId="77777777" w:rsidR="002F6F13" w:rsidRDefault="002F6F13" w:rsidP="002F6F13">
      <w:pPr>
        <w:pStyle w:val="Stilius1"/>
        <w:jc w:val="both"/>
        <w:rPr>
          <w:rFonts w:ascii="Arial" w:hAnsi="Arial" w:cs="Arial"/>
          <w:b/>
          <w:sz w:val="22"/>
          <w:szCs w:val="22"/>
        </w:rPr>
      </w:pPr>
      <w:r>
        <w:rPr>
          <w:rFonts w:ascii="Arial" w:hAnsi="Arial" w:cs="Arial"/>
          <w:sz w:val="22"/>
          <w:szCs w:val="22"/>
        </w:rPr>
        <w:tab/>
        <w:t xml:space="preserve">10.3. Paslaugų teikėjas Sutarčiai vykdyti turi teisę pasitelkti Subteikėjus, kurie numatyti Paslaugų teikėjo Pasiūlyme, ar (ir) tuos Subteikėjus, apie kuriuos Paslaugų teikėjas Užsakovui </w:t>
      </w:r>
      <w:r>
        <w:rPr>
          <w:rFonts w:ascii="Arial" w:hAnsi="Arial" w:cs="Arial"/>
          <w:sz w:val="22"/>
          <w:szCs w:val="22"/>
        </w:rPr>
        <w:lastRenderedPageBreak/>
        <w:t>pranešė iki Sutarties vykdymo pradžios, ar (ir) tuos Subteikėjus, kuriuos Paslaugų teikėjas sutartiniams įsipareigojimams vykdyti pasitelks Sutarties galiojimo metu.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Specialiosiose sąlygose.</w:t>
      </w:r>
    </w:p>
    <w:p w14:paraId="2DA7795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10.4. Subteikėjų keitimas ar naujų Subteikėjų pasitelkimas galimas tik tuomet, kai Paslaugų teikėjas Užsakovui pateikia prašymą dėl Subteikėjo, kuris nurodytas Sutartyje, keitimo ar naujo Subteikėjo pasitelkimo, naujo Subteikėjo atitiktį Pirkimo sąlygose nustatytiems kvalifikaciniams reikalavimams pagrindžiančius dokumentus (jei Pirkimo sąlygose Subteikėjams pagal prisiimtų sutartinių įsipareigojimų dalį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CE7F374"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10.5. Tuo atveju, kai Paslaugų teikėjo norimas pasitelkti Subteikėjas neatitinka Pirkimo sąlygose Subteikėjams keltų kvalifikacinių reikalavimų, Paslaugų teikėjas įsipareigoja pakeisti kvalifikacinių reikalavimų neatitinkantį Subteikėją kitu per 5 (penkias) darbo dienas nuo Užsakovo pranešimo apie Subteikėjo neatitikimą kvalifikaciniams reikalavimams gavimo dienos.</w:t>
      </w:r>
    </w:p>
    <w:p w14:paraId="3973569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10.6. 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Užsakovui atsako Paslaugų teikėjas.</w:t>
      </w:r>
    </w:p>
    <w:p w14:paraId="18CEF56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10.7. Jei Paslaugų teikėjas pakeičia esamą arba pasitelkia (pasamdo, įdarbina, leidžia atlikti dalį sutartinių įsipareigojimų pagal Sutartį ar kita) naują Subteikėją, negavęs Užsakovo raštiško sutikimo, vadovaujantis Sutarties Bendrųjų sąlygų 10.4 punktu arba sutartinius įsipareigojimus pagal Sutartį vykdo Subteikėjai, kurių kvalifikacija neatitinka Pirkimo sąlygose ar (ir) Teisės aktuose nustatytų tokio pobūdžio veiklai keliamų kvalifikacijos reikalavimų, tai laikoma esminiu Sutarties pažeidimu.</w:t>
      </w:r>
    </w:p>
    <w:p w14:paraId="56A9D3AD" w14:textId="77777777" w:rsidR="002F6F13" w:rsidRDefault="002F6F13" w:rsidP="002F6F13">
      <w:pPr>
        <w:pStyle w:val="Stilius1"/>
        <w:ind w:firstLine="720"/>
        <w:jc w:val="both"/>
        <w:rPr>
          <w:rFonts w:ascii="Arial" w:hAnsi="Arial" w:cs="Arial"/>
          <w:b/>
          <w:bCs/>
          <w:sz w:val="22"/>
          <w:szCs w:val="22"/>
        </w:rPr>
      </w:pPr>
      <w:r>
        <w:rPr>
          <w:rFonts w:ascii="Arial" w:hAnsi="Arial" w:cs="Arial"/>
          <w:sz w:val="22"/>
          <w:szCs w:val="22"/>
        </w:rPr>
        <w:t>10.8. Atsiradus poreikiui keisti jungtinės veiklos sutartyje nurodytus partnerius kitais (jeigu Paslaugos teikiamos pagal jungtinės veiklos sutartį), privalo būti įvykdytos visos žemiau nurodytos sąlygos:</w:t>
      </w:r>
    </w:p>
    <w:p w14:paraId="4C2A6A77" w14:textId="77777777" w:rsidR="002F6F13" w:rsidRDefault="002F6F13" w:rsidP="002F6F13">
      <w:pPr>
        <w:pStyle w:val="Stilius1"/>
        <w:ind w:firstLine="720"/>
        <w:jc w:val="both"/>
        <w:rPr>
          <w:rFonts w:ascii="Arial" w:hAnsi="Arial" w:cs="Arial"/>
          <w:b/>
          <w:bCs/>
          <w:sz w:val="22"/>
          <w:szCs w:val="22"/>
        </w:rPr>
      </w:pPr>
      <w:r>
        <w:rPr>
          <w:rFonts w:ascii="Arial" w:hAnsi="Arial" w:cs="Arial"/>
          <w:sz w:val="22"/>
          <w:szCs w:val="22"/>
        </w:rPr>
        <w:t>10.8.1.</w:t>
      </w:r>
      <w:r>
        <w:rPr>
          <w:rFonts w:ascii="Arial" w:hAnsi="Arial" w:cs="Arial"/>
          <w:b/>
          <w:bCs/>
          <w:sz w:val="22"/>
          <w:szCs w:val="22"/>
        </w:rPr>
        <w:t xml:space="preserve"> </w:t>
      </w:r>
      <w:r>
        <w:rPr>
          <w:rFonts w:ascii="Arial" w:hAnsi="Arial" w:cs="Arial"/>
          <w:sz w:val="22"/>
          <w:szCs w:val="22"/>
        </w:rPr>
        <w:t>Paslaugų teikėjas Užsakovui pateikia šiuos dokumentus:</w:t>
      </w:r>
    </w:p>
    <w:p w14:paraId="1243302C"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10.8.1.1. pasiliekančio jungtinės veiklos partnerio prašymą dėl jungtinės veiklos partnerio keitimo;</w:t>
      </w:r>
    </w:p>
    <w:p w14:paraId="369BD2C4"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10.8.1.2.</w:t>
      </w:r>
      <w:r>
        <w:rPr>
          <w:rFonts w:ascii="Arial" w:hAnsi="Arial" w:cs="Arial"/>
          <w:b/>
          <w:bCs/>
          <w:sz w:val="22"/>
          <w:szCs w:val="22"/>
        </w:rPr>
        <w:t xml:space="preserve"> </w:t>
      </w:r>
      <w:r>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2F16752"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52157E85"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10.8.2.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A383F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10.8.3. galutinio sprendimo teisė dėl jungtinės veiklos partnerio keitimo priklauso Užsakovui. Jei Užsakovas pritaria keitimui, jungtinės veiklos partnerio keitimas įforminamas rašytiniu Šalių susitarimu. Paslaugų teikėjas neturi teisės pasitelkti šios Sutarties vykdymui Užsakovo darbuotojų, taip pat bet kokiais kitais pagrindais pasitelkti Užsakovo darbuotojų Sutarties vykdymui.</w:t>
      </w:r>
    </w:p>
    <w:p w14:paraId="250A77CB" w14:textId="77777777" w:rsidR="002F6F13" w:rsidRDefault="002F6F13" w:rsidP="002F6F13">
      <w:pPr>
        <w:tabs>
          <w:tab w:val="left" w:pos="426"/>
          <w:tab w:val="left" w:pos="851"/>
          <w:tab w:val="left" w:pos="1080"/>
        </w:tabs>
        <w:ind w:right="45" w:firstLine="709"/>
        <w:jc w:val="both"/>
        <w:rPr>
          <w:rFonts w:ascii="Arial" w:hAnsi="Arial" w:cs="Arial"/>
          <w:sz w:val="22"/>
          <w:szCs w:val="22"/>
          <w:lang w:val="lt-LT"/>
        </w:rPr>
      </w:pPr>
      <w:r>
        <w:rPr>
          <w:rFonts w:ascii="Arial" w:hAnsi="Arial" w:cs="Arial"/>
          <w:sz w:val="22"/>
          <w:szCs w:val="22"/>
          <w:lang w:val="lt-LT"/>
        </w:rPr>
        <w:t xml:space="preserve">10.9. </w:t>
      </w:r>
      <w:bookmarkStart w:id="16" w:name="_Hlk37927976"/>
      <w:r>
        <w:rPr>
          <w:rFonts w:ascii="Arial" w:hAnsi="Arial" w:cs="Arial"/>
          <w:sz w:val="22"/>
          <w:szCs w:val="22"/>
          <w:lang w:val="lt-LT"/>
        </w:rPr>
        <w:t xml:space="preserve">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w:t>
      </w:r>
      <w:r>
        <w:rPr>
          <w:rFonts w:ascii="Arial" w:hAnsi="Arial" w:cs="Arial"/>
          <w:sz w:val="22"/>
          <w:szCs w:val="22"/>
          <w:lang w:val="lt-LT"/>
        </w:rPr>
        <w:lastRenderedPageBreak/>
        <w:t>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Pr>
          <w:rFonts w:ascii="Arial" w:hAnsi="Arial" w:cs="Arial"/>
          <w:sz w:val="22"/>
          <w:szCs w:val="22"/>
          <w:lang w:val="lt-LT"/>
        </w:rPr>
        <w:t xml:space="preserve"> </w:t>
      </w:r>
      <w:bookmarkStart w:id="17" w:name="_Hlk37953579"/>
      <w:r>
        <w:rPr>
          <w:rFonts w:ascii="Arial" w:hAnsi="Arial" w:cs="Arial"/>
          <w:sz w:val="22"/>
          <w:szCs w:val="22"/>
          <w:lang w:val="lt-LT"/>
        </w:rPr>
        <w:t xml:space="preserve">kurioje aprašoma tiesioginio atsiskaitymo su Subtiekėju tvarka, įskaitant numatoma Paslaugų teikėjo teisė prieštarauti nepagrįstiems mokėjimams. Trišalės sutarties dėl tiesioginio atsiskaitymo su Subtiekėju pasirašymas nekeičia Paslaugų teikėjo atsakomybės dėl Sutarties įvykdymo. </w:t>
      </w:r>
    </w:p>
    <w:bookmarkEnd w:id="17"/>
    <w:p w14:paraId="1DA27127"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10.10. 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Sutarties Specialiosiose sąlygose nenurodyta kitaip. </w:t>
      </w:r>
    </w:p>
    <w:p w14:paraId="7BDBA6C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10.11. 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49B0B2C"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10.12. Paslaugų teikėjas, norėdamas pasitelkti Subteikėjus, kurie nėra ūkio subjektai, nuo Sutarties įsigaliojimo dienos, tačiau ne vėliau negu Sutartis pradedama vykdyti, Užsakovui turi pranešti tuo metu žinomų Subteikėjų pavadinimus, kontaktinius duomenis ir jų atstovus. Užsakovui taip pat reikalauja, kad Paslaugų teikėjas informuotų apie šios informacijos pasikeitimus visu Sutarties vykdymo metu, taip pat apie naujus Subteikėjus, kuriuos jis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jog nenumatytai Sutarties daliai pasitelkti Subteikėją būtina siekiant užtikrinti tinkamą Sutarties vykdymą.</w:t>
      </w:r>
    </w:p>
    <w:p w14:paraId="3B0864D6"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10.13. 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C113504"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10.14. </w:t>
      </w:r>
      <w:r>
        <w:rPr>
          <w:rFonts w:ascii="Arial" w:hAnsi="Arial" w:cs="Arial"/>
          <w:iCs/>
          <w:sz w:val="22"/>
          <w:szCs w:val="22"/>
        </w:rPr>
        <w:t>Šio skyriaus nuostatų nesilaikymas yra laikomas esminiu Sutarties pažeidimu.</w:t>
      </w:r>
    </w:p>
    <w:p w14:paraId="4B2BBB09" w14:textId="77777777" w:rsidR="002F6F13" w:rsidRDefault="002F6F13" w:rsidP="002F6F13">
      <w:pPr>
        <w:pStyle w:val="Pavadinimas"/>
        <w:jc w:val="center"/>
        <w:rPr>
          <w:rFonts w:ascii="Arial" w:hAnsi="Arial" w:cs="Arial"/>
          <w:color w:val="000000"/>
          <w:sz w:val="22"/>
          <w:szCs w:val="22"/>
          <w:lang w:val="lt-LT"/>
        </w:rPr>
      </w:pPr>
      <w:bookmarkStart w:id="18" w:name="_Toc30155461"/>
      <w:r>
        <w:rPr>
          <w:rFonts w:ascii="Arial" w:hAnsi="Arial" w:cs="Arial"/>
          <w:sz w:val="22"/>
          <w:szCs w:val="22"/>
          <w:lang w:val="lt-LT"/>
        </w:rPr>
        <w:t xml:space="preserve">11. SUTARTIES ĮVYKDYMO / AVANSO GRĄŽINIMO UŽTIKRINIMAS </w:t>
      </w:r>
      <w:r>
        <w:rPr>
          <w:rFonts w:ascii="Arial" w:hAnsi="Arial" w:cs="Arial"/>
          <w:i/>
          <w:iCs/>
          <w:sz w:val="22"/>
          <w:szCs w:val="22"/>
          <w:lang w:val="lt-LT"/>
        </w:rPr>
        <w:t>(jeigu reikalavimas įtvirtintas Sutarties Specialiosiose sąlygose)</w:t>
      </w:r>
      <w:bookmarkEnd w:id="18"/>
    </w:p>
    <w:p w14:paraId="67B32747"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11.1. Šios Sutarties dalies nuostatos taikomos tuomet, jei Sutarties Specialiosiose sąlygose numatyta, kad tinkamam Sutarties įvykdymui/avanso grąžinimui užtikrinti Paslaugų teikėjas turi pateikti Sutarties įvykdymo/avanso grąžinimo užtikrinimą. </w:t>
      </w:r>
      <w:r>
        <w:rPr>
          <w:rFonts w:ascii="Arial" w:hAnsi="Arial" w:cs="Arial"/>
          <w:spacing w:val="-5"/>
          <w:sz w:val="22"/>
          <w:szCs w:val="22"/>
        </w:rPr>
        <w:t>Sutarties</w:t>
      </w:r>
      <w:r>
        <w:rPr>
          <w:rFonts w:ascii="Arial" w:hAnsi="Arial" w:cs="Arial"/>
          <w:spacing w:val="1"/>
          <w:sz w:val="22"/>
          <w:szCs w:val="22"/>
        </w:rPr>
        <w:t xml:space="preserve"> įvykdymo/avanso grąžinimo užtikrinimo dydis nustatytas Sutarties Specialiosiose sąlygose.</w:t>
      </w:r>
    </w:p>
    <w:p w14:paraId="5EF6B4EB"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5"/>
          <w:sz w:val="22"/>
          <w:szCs w:val="22"/>
        </w:rPr>
        <w:t>11.2. Sutarties</w:t>
      </w:r>
      <w:r>
        <w:rPr>
          <w:rFonts w:ascii="Arial" w:hAnsi="Arial" w:cs="Arial"/>
          <w:spacing w:val="-6"/>
          <w:sz w:val="22"/>
          <w:szCs w:val="22"/>
        </w:rPr>
        <w:t xml:space="preserve"> įvykdymas gali būti užtikrintas tik šiais būdais:</w:t>
      </w:r>
    </w:p>
    <w:p w14:paraId="39878B51" w14:textId="77777777" w:rsidR="002F6F13" w:rsidRDefault="002F6F13" w:rsidP="002F6F13">
      <w:pPr>
        <w:pStyle w:val="Stilius1"/>
        <w:ind w:firstLine="720"/>
        <w:jc w:val="both"/>
        <w:rPr>
          <w:rFonts w:ascii="Arial" w:hAnsi="Arial" w:cs="Arial"/>
          <w:spacing w:val="-6"/>
          <w:sz w:val="22"/>
          <w:szCs w:val="22"/>
        </w:rPr>
      </w:pPr>
      <w:r>
        <w:rPr>
          <w:rFonts w:ascii="Arial" w:hAnsi="Arial" w:cs="Arial"/>
          <w:spacing w:val="-6"/>
          <w:sz w:val="22"/>
          <w:szCs w:val="22"/>
        </w:rPr>
        <w:t xml:space="preserve">11.2.1. pirmo pareikalavimo Užsakovo naudai išduota banko garantija / draudimo bendrovės laidavimu. </w:t>
      </w:r>
    </w:p>
    <w:p w14:paraId="1FF86424" w14:textId="77777777" w:rsidR="002F6F13" w:rsidRDefault="002F6F13" w:rsidP="002F6F13">
      <w:pPr>
        <w:pStyle w:val="Stilius1"/>
        <w:ind w:firstLine="720"/>
        <w:jc w:val="both"/>
        <w:rPr>
          <w:rFonts w:ascii="Arial" w:hAnsi="Arial" w:cs="Arial"/>
          <w:color w:val="538135" w:themeColor="accent6" w:themeShade="BF"/>
          <w:sz w:val="22"/>
          <w:szCs w:val="22"/>
        </w:rPr>
      </w:pPr>
      <w:r>
        <w:rPr>
          <w:rFonts w:ascii="Arial" w:hAnsi="Arial" w:cs="Arial"/>
          <w:sz w:val="22"/>
          <w:szCs w:val="22"/>
        </w:rPr>
        <w:t xml:space="preserve">Užsakovui pareikalavus, Paslaugų teikėjas privalo pateikti atitinkamą dokumentą, įrodantį, kad garantiją / garantinį raštą / laidavimo raštą išdavęs bankas / draudimo bendrovė turi atitinkamus </w:t>
      </w:r>
      <w:r>
        <w:rPr>
          <w:rFonts w:ascii="Arial" w:hAnsi="Arial" w:cs="Arial"/>
          <w:sz w:val="22"/>
          <w:szCs w:val="22"/>
        </w:rPr>
        <w:lastRenderedPageBreak/>
        <w:t>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Pr>
          <w:rFonts w:ascii="Arial" w:hAnsi="Arial" w:cs="Arial"/>
          <w:i/>
          <w:sz w:val="22"/>
          <w:szCs w:val="22"/>
        </w:rPr>
        <w:t>The</w:t>
      </w:r>
      <w:proofErr w:type="spellEnd"/>
      <w:r>
        <w:rPr>
          <w:rFonts w:ascii="Arial" w:hAnsi="Arial" w:cs="Arial"/>
          <w:i/>
          <w:sz w:val="22"/>
          <w:szCs w:val="22"/>
        </w:rPr>
        <w:t xml:space="preserve"> ICC </w:t>
      </w:r>
      <w:proofErr w:type="spellStart"/>
      <w:r>
        <w:rPr>
          <w:rFonts w:ascii="Arial" w:hAnsi="Arial" w:cs="Arial"/>
          <w:i/>
          <w:sz w:val="22"/>
          <w:szCs w:val="22"/>
        </w:rPr>
        <w:t>Uniform</w:t>
      </w:r>
      <w:proofErr w:type="spellEnd"/>
      <w:r>
        <w:rPr>
          <w:rFonts w:ascii="Arial" w:hAnsi="Arial" w:cs="Arial"/>
          <w:i/>
          <w:sz w:val="22"/>
          <w:szCs w:val="22"/>
        </w:rPr>
        <w:t xml:space="preserve"> </w:t>
      </w:r>
      <w:proofErr w:type="spellStart"/>
      <w:r>
        <w:rPr>
          <w:rFonts w:ascii="Arial" w:hAnsi="Arial" w:cs="Arial"/>
          <w:i/>
          <w:sz w:val="22"/>
          <w:szCs w:val="22"/>
        </w:rPr>
        <w:t>rules</w:t>
      </w:r>
      <w:proofErr w:type="spellEnd"/>
      <w:r>
        <w:rPr>
          <w:rFonts w:ascii="Arial" w:hAnsi="Arial" w:cs="Arial"/>
          <w:i/>
          <w:sz w:val="22"/>
          <w:szCs w:val="22"/>
        </w:rPr>
        <w:t xml:space="preserve"> </w:t>
      </w:r>
      <w:proofErr w:type="spellStart"/>
      <w:r>
        <w:rPr>
          <w:rFonts w:ascii="Arial" w:hAnsi="Arial" w:cs="Arial"/>
          <w:i/>
          <w:sz w:val="22"/>
          <w:szCs w:val="22"/>
        </w:rPr>
        <w:t>for</w:t>
      </w:r>
      <w:proofErr w:type="spellEnd"/>
      <w:r>
        <w:rPr>
          <w:rFonts w:ascii="Arial" w:hAnsi="Arial" w:cs="Arial"/>
          <w:i/>
          <w:sz w:val="22"/>
          <w:szCs w:val="22"/>
        </w:rPr>
        <w:t xml:space="preserve"> </w:t>
      </w:r>
      <w:proofErr w:type="spellStart"/>
      <w:r>
        <w:rPr>
          <w:rFonts w:ascii="Arial" w:hAnsi="Arial" w:cs="Arial"/>
          <w:i/>
          <w:sz w:val="22"/>
          <w:szCs w:val="22"/>
        </w:rPr>
        <w:t>demand</w:t>
      </w:r>
      <w:proofErr w:type="spellEnd"/>
      <w:r>
        <w:rPr>
          <w:rFonts w:ascii="Arial" w:hAnsi="Arial" w:cs="Arial"/>
          <w:i/>
          <w:sz w:val="22"/>
          <w:szCs w:val="22"/>
        </w:rPr>
        <w:t xml:space="preserve"> </w:t>
      </w:r>
      <w:proofErr w:type="spellStart"/>
      <w:r>
        <w:rPr>
          <w:rFonts w:ascii="Arial" w:hAnsi="Arial" w:cs="Arial"/>
          <w:i/>
          <w:sz w:val="22"/>
          <w:szCs w:val="22"/>
        </w:rPr>
        <w:t>guarantees</w:t>
      </w:r>
      <w:proofErr w:type="spellEnd"/>
      <w:r>
        <w:rPr>
          <w:rFonts w:ascii="Arial" w:hAnsi="Arial" w:cs="Arial"/>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p>
    <w:p w14:paraId="17267805" w14:textId="77777777" w:rsidR="002F6F13" w:rsidRDefault="002F6F13" w:rsidP="002F6F13">
      <w:pPr>
        <w:pStyle w:val="Stilius1"/>
        <w:ind w:firstLine="720"/>
        <w:jc w:val="both"/>
        <w:rPr>
          <w:rFonts w:ascii="Arial" w:hAnsi="Arial" w:cs="Arial"/>
          <w:sz w:val="22"/>
          <w:szCs w:val="22"/>
        </w:rPr>
      </w:pPr>
      <w:r>
        <w:rPr>
          <w:rFonts w:ascii="Arial" w:hAnsi="Arial" w:cs="Arial"/>
          <w:iCs/>
          <w:sz w:val="22"/>
          <w:szCs w:val="22"/>
        </w:rPr>
        <w:t>B</w:t>
      </w:r>
      <w:r>
        <w:rPr>
          <w:rFonts w:ascii="Arial" w:hAnsi="Arial" w:cs="Arial"/>
          <w:sz w:val="22"/>
          <w:szCs w:val="22"/>
        </w:rPr>
        <w:t>anko garantija / draudimo bendrovės laidavimo raštas</w:t>
      </w:r>
      <w:r>
        <w:rPr>
          <w:rFonts w:ascii="Arial" w:hAnsi="Arial" w:cs="Arial"/>
          <w:iCs/>
          <w:sz w:val="22"/>
          <w:szCs w:val="22"/>
        </w:rPr>
        <w:t xml:space="preserve"> turi būti pasirašytas juos išdavusio subjekto kvalifikuotu elektroniniu parašu, </w:t>
      </w:r>
      <w:r>
        <w:rPr>
          <w:rFonts w:ascii="Arial" w:hAnsi="Arial" w:cs="Arial"/>
          <w:sz w:val="22"/>
          <w:szCs w:val="22"/>
        </w:rPr>
        <w:t xml:space="preserve">atitinkančiu </w:t>
      </w:r>
      <w:r>
        <w:rPr>
          <w:rFonts w:ascii="Arial" w:eastAsia="Calibri" w:hAnsi="Arial" w:cs="Arial"/>
          <w:sz w:val="22"/>
          <w:szCs w:val="22"/>
        </w:rPr>
        <w:t>Į</w:t>
      </w:r>
      <w:r>
        <w:rPr>
          <w:rFonts w:ascii="Arial" w:eastAsia="Calibri" w:hAnsi="Arial" w:cs="Arial"/>
          <w:iCs/>
          <w:sz w:val="22"/>
          <w:szCs w:val="22"/>
        </w:rPr>
        <w:t>statymo 22 straipsnio 11 dalies 2 ir 3 punktuose (arba juos pakeisiančiuose)</w:t>
      </w:r>
      <w:r>
        <w:rPr>
          <w:rFonts w:ascii="Arial" w:hAnsi="Arial" w:cs="Arial"/>
          <w:sz w:val="22"/>
          <w:szCs w:val="22"/>
        </w:rPr>
        <w:t xml:space="preserve"> </w:t>
      </w:r>
      <w:r>
        <w:rPr>
          <w:rFonts w:ascii="Arial" w:eastAsia="Calibri" w:hAnsi="Arial" w:cs="Arial"/>
          <w:iCs/>
          <w:sz w:val="22"/>
          <w:szCs w:val="22"/>
        </w:rPr>
        <w:t xml:space="preserve">nustatytus reikalavimus; </w:t>
      </w:r>
    </w:p>
    <w:p w14:paraId="39D72179" w14:textId="77777777" w:rsidR="002F6F13" w:rsidRDefault="002F6F13" w:rsidP="002F6F13">
      <w:pPr>
        <w:pStyle w:val="Stilius1"/>
        <w:ind w:firstLine="720"/>
        <w:jc w:val="both"/>
        <w:rPr>
          <w:rFonts w:ascii="Arial" w:hAnsi="Arial" w:cs="Arial"/>
          <w:i/>
          <w:spacing w:val="-6"/>
          <w:sz w:val="22"/>
          <w:szCs w:val="22"/>
        </w:rPr>
      </w:pPr>
      <w:r>
        <w:rPr>
          <w:rFonts w:ascii="Arial" w:hAnsi="Arial" w:cs="Arial"/>
          <w:spacing w:val="-6"/>
          <w:sz w:val="22"/>
          <w:szCs w:val="22"/>
        </w:rPr>
        <w:t xml:space="preserve">11.2.2. į Užsakovo sąskaitą, nurodytą Sutarties Specialiosiose sąlygose, padarytu mokėjimo pavedimu. </w:t>
      </w:r>
    </w:p>
    <w:p w14:paraId="0D2BE7A4" w14:textId="77777777" w:rsidR="002F6F13" w:rsidRDefault="002F6F13" w:rsidP="002F6F13">
      <w:pPr>
        <w:pStyle w:val="Stilius1"/>
        <w:ind w:firstLine="720"/>
        <w:jc w:val="both"/>
        <w:rPr>
          <w:rFonts w:ascii="Arial" w:hAnsi="Arial" w:cs="Arial"/>
          <w:spacing w:val="-6"/>
          <w:sz w:val="22"/>
          <w:szCs w:val="22"/>
        </w:rPr>
      </w:pPr>
      <w:r>
        <w:rPr>
          <w:rFonts w:ascii="Arial" w:hAnsi="Arial" w:cs="Arial"/>
          <w:spacing w:val="-5"/>
          <w:sz w:val="22"/>
          <w:szCs w:val="22"/>
        </w:rPr>
        <w:t>11.3. Kiti</w:t>
      </w:r>
      <w:r>
        <w:rPr>
          <w:rFonts w:ascii="Arial" w:hAnsi="Arial" w:cs="Arial"/>
          <w:spacing w:val="-6"/>
          <w:sz w:val="22"/>
          <w:szCs w:val="22"/>
        </w:rPr>
        <w:t xml:space="preserve"> Sutarties įvykdymo užtikrinimo būdai, nei nurodyti Sutarties Bendrųjų sąlygų 11.2.1</w:t>
      </w:r>
      <w:r>
        <w:rPr>
          <w:rStyle w:val="Emfaz"/>
          <w:rFonts w:ascii="Arial" w:hAnsi="Arial" w:cs="Arial"/>
          <w:sz w:val="22"/>
          <w:szCs w:val="22"/>
        </w:rPr>
        <w:t>–</w:t>
      </w:r>
      <w:r>
        <w:rPr>
          <w:rFonts w:ascii="Arial" w:hAnsi="Arial" w:cs="Arial"/>
          <w:spacing w:val="-6"/>
          <w:sz w:val="22"/>
          <w:szCs w:val="22"/>
        </w:rPr>
        <w:t xml:space="preserve">11.2.2 punktuose, nepriimami. </w:t>
      </w:r>
    </w:p>
    <w:p w14:paraId="68623965" w14:textId="77777777" w:rsidR="002F6F13" w:rsidRDefault="002F6F13" w:rsidP="002F6F13">
      <w:pPr>
        <w:pStyle w:val="Stilius1"/>
        <w:ind w:firstLine="720"/>
        <w:jc w:val="both"/>
        <w:rPr>
          <w:rFonts w:ascii="Arial" w:hAnsi="Arial" w:cs="Arial"/>
          <w:spacing w:val="-6"/>
          <w:sz w:val="22"/>
          <w:szCs w:val="22"/>
        </w:rPr>
      </w:pPr>
      <w:r>
        <w:rPr>
          <w:rFonts w:ascii="Arial" w:hAnsi="Arial" w:cs="Arial"/>
          <w:spacing w:val="-6"/>
          <w:sz w:val="22"/>
          <w:szCs w:val="22"/>
        </w:rPr>
        <w:t>11.4.</w:t>
      </w:r>
      <w:r>
        <w:rPr>
          <w:rFonts w:ascii="Arial" w:hAnsi="Arial" w:cs="Arial"/>
          <w:i/>
          <w:spacing w:val="-6"/>
          <w:sz w:val="22"/>
          <w:szCs w:val="22"/>
        </w:rPr>
        <w:t xml:space="preserve"> </w:t>
      </w:r>
      <w:r>
        <w:rPr>
          <w:rFonts w:ascii="Arial" w:hAnsi="Arial" w:cs="Arial"/>
          <w:sz w:val="22"/>
          <w:szCs w:val="22"/>
        </w:rPr>
        <w:t xml:space="preserve">Sutarties įvykdymo </w:t>
      </w:r>
      <w:r>
        <w:rPr>
          <w:rFonts w:ascii="Arial" w:hAnsi="Arial" w:cs="Arial"/>
          <w:iCs/>
          <w:sz w:val="22"/>
          <w:szCs w:val="22"/>
        </w:rPr>
        <w:t xml:space="preserve">užtikrinimą patvirtinantys dokumentai teikiami Užsakovui tik elektroniniu būdu. </w:t>
      </w:r>
      <w:r>
        <w:rPr>
          <w:rFonts w:ascii="Arial" w:eastAsia="Calibri" w:hAnsi="Arial" w:cs="Arial"/>
          <w:iCs/>
          <w:sz w:val="22"/>
          <w:szCs w:val="22"/>
        </w:rPr>
        <w:t xml:space="preserve">Kitokiu būdu </w:t>
      </w:r>
      <w:r>
        <w:rPr>
          <w:rFonts w:ascii="Arial" w:hAnsi="Arial" w:cs="Arial"/>
          <w:sz w:val="22"/>
          <w:szCs w:val="22"/>
        </w:rPr>
        <w:t xml:space="preserve">Sutarties įvykdymo </w:t>
      </w:r>
      <w:r>
        <w:rPr>
          <w:rFonts w:ascii="Arial" w:hAnsi="Arial" w:cs="Arial"/>
          <w:iCs/>
          <w:sz w:val="22"/>
          <w:szCs w:val="22"/>
        </w:rPr>
        <w:t>užtikrinimą patvirtinantys dokumentai</w:t>
      </w:r>
      <w:r>
        <w:rPr>
          <w:rFonts w:ascii="Arial" w:eastAsia="Calibri" w:hAnsi="Arial" w:cs="Arial"/>
          <w:iCs/>
          <w:sz w:val="22"/>
          <w:szCs w:val="22"/>
        </w:rPr>
        <w:t xml:space="preserve"> gali būti pateikti tik tokiu atveju, jei bankas ar draudimo bendrovė neišdavinėja kvalifikuotu elektroniniu parašu pasirašytų dokumentų ir šį faktą patys patvirtina. </w:t>
      </w:r>
    </w:p>
    <w:p w14:paraId="1B40C816"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 xml:space="preserve">11.5. </w:t>
      </w:r>
      <w:r>
        <w:rPr>
          <w:rFonts w:ascii="Arial" w:hAnsi="Arial" w:cs="Arial"/>
          <w:spacing w:val="-5"/>
          <w:sz w:val="22"/>
          <w:szCs w:val="22"/>
        </w:rPr>
        <w:t>Sutarties</w:t>
      </w:r>
      <w:r>
        <w:rPr>
          <w:rFonts w:ascii="Arial" w:hAnsi="Arial" w:cs="Arial"/>
          <w:spacing w:val="1"/>
          <w:sz w:val="22"/>
          <w:szCs w:val="22"/>
        </w:rPr>
        <w:t xml:space="preserve"> įvykdymo užtikrinimo galiojimo terminas privalo būti ne trumpesnis kaip </w:t>
      </w:r>
      <w:r>
        <w:rPr>
          <w:rFonts w:ascii="Arial" w:hAnsi="Arial" w:cs="Arial"/>
          <w:sz w:val="22"/>
          <w:szCs w:val="22"/>
        </w:rPr>
        <w:t>Paslaugų teikėjo visų sutartinių įsipareigojimų, įskaitant, bet neapsiribojant, netesybų mokėjimo pabaiga.</w:t>
      </w:r>
    </w:p>
    <w:p w14:paraId="1F48B927" w14:textId="77777777" w:rsidR="002F6F13" w:rsidRDefault="002F6F13" w:rsidP="002F6F13">
      <w:pPr>
        <w:pStyle w:val="Stilius1"/>
        <w:tabs>
          <w:tab w:val="left" w:pos="7797"/>
        </w:tabs>
        <w:ind w:firstLine="720"/>
        <w:jc w:val="both"/>
        <w:rPr>
          <w:rFonts w:ascii="Arial" w:hAnsi="Arial" w:cs="Arial"/>
          <w:sz w:val="22"/>
          <w:szCs w:val="22"/>
        </w:rPr>
      </w:pPr>
      <w:r>
        <w:rPr>
          <w:rFonts w:ascii="Arial" w:hAnsi="Arial" w:cs="Arial"/>
          <w:spacing w:val="1"/>
          <w:sz w:val="22"/>
          <w:szCs w:val="22"/>
        </w:rPr>
        <w:t xml:space="preserve">11.6. Jeigu Paslaugų teikėjas Sutartyje nustatyta tvarka Sutarties nesudaro arba nepateikia Sutarties įvykdymo užtikrinimo per 10 (dešimt) kalendorinių dienų po Sutarties </w:t>
      </w:r>
      <w:r>
        <w:rPr>
          <w:rFonts w:ascii="Arial" w:hAnsi="Arial" w:cs="Arial"/>
          <w:spacing w:val="-5"/>
          <w:sz w:val="22"/>
          <w:szCs w:val="22"/>
        </w:rPr>
        <w:t>pasirašymo</w:t>
      </w:r>
      <w:r>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43F3D9BF"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 xml:space="preserve">11.7. </w:t>
      </w:r>
      <w:r>
        <w:rPr>
          <w:rFonts w:ascii="Arial" w:hAnsi="Arial" w:cs="Arial"/>
          <w:spacing w:val="-5"/>
          <w:sz w:val="22"/>
          <w:szCs w:val="22"/>
        </w:rPr>
        <w:t>Užsakovui</w:t>
      </w:r>
      <w:r>
        <w:rPr>
          <w:rFonts w:ascii="Arial" w:hAnsi="Arial" w:cs="Arial"/>
          <w:spacing w:val="1"/>
          <w:sz w:val="22"/>
          <w:szCs w:val="22"/>
        </w:rPr>
        <w:t xml:space="preserve"> gavus informaciją, jog bankas / draudimo bendrovė išdavęs(-</w:t>
      </w:r>
      <w:proofErr w:type="spellStart"/>
      <w:r>
        <w:rPr>
          <w:rFonts w:ascii="Arial" w:hAnsi="Arial" w:cs="Arial"/>
          <w:spacing w:val="1"/>
          <w:sz w:val="22"/>
          <w:szCs w:val="22"/>
        </w:rPr>
        <w:t>usi</w:t>
      </w:r>
      <w:proofErr w:type="spellEnd"/>
      <w:r>
        <w:rPr>
          <w:rFonts w:ascii="Arial" w:hAnsi="Arial" w:cs="Arial"/>
          <w:spacing w:val="1"/>
          <w:sz w:val="22"/>
          <w:szCs w:val="22"/>
        </w:rPr>
        <w:t>) garantiją / laidavimo raštą nebeatitinka Sutartyje keliamų reikalavimų, Paslaugų teikėjas įsipareigoja per 10 (dešimt) kalendorinių dienų nuo Užsakovo pareikalavimo pateikti banko / draudimo bendrovės garantiją / laidavimo raštą, atitinkančią / atitinkantį Sutartyje nustatytus reikalavimus. Paslaugų teikėjui to nepadarius, laikoma, kad jis iš esmės pažeidė Sutartį ir Užsakovas įgyja teisę vienašališkai nutraukti Sutartį bei reikalauti visų nuostolių atlyginimo.</w:t>
      </w:r>
    </w:p>
    <w:p w14:paraId="7CF54049"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 xml:space="preserve">11.8. </w:t>
      </w:r>
      <w:r>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67B030CB"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11.9. Užsakovas gali pasinaudoti Sutarties įvykdymo užtikrinimu, esant bet kuriai iš žemiau nurodytų aplinkybių:</w:t>
      </w:r>
    </w:p>
    <w:p w14:paraId="6D4CDABF"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11.9.1. Paslaugų teikėjas nevykdo arba netinkamai vykdo savo įsipareigojimus pagal Sutartį;</w:t>
      </w:r>
    </w:p>
    <w:p w14:paraId="3870CD05"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11.9.2. Paslaugų teikėjas, per nustatytą laikotarpį, neįvykdo Užsakovo nurodymo ištaisyti Paslaugų trūkumus;</w:t>
      </w:r>
    </w:p>
    <w:p w14:paraId="5A760791"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11.9.3. Paslaugų teikėjas bankrutuoja (jam iškeliama bankroto byla arba bankroto procesas vykdomas ne teismo tvarka) arba jis yra likviduojamas, arba sustabdo ūkinę veiklą;</w:t>
      </w:r>
    </w:p>
    <w:p w14:paraId="7D0D1BD7"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 xml:space="preserve">11.9.4. jei dėl bet kokių Paslaugų teikėjo veiksmų (veikimo ar neveikimo) Užsakovas patyrė nuostolius (įskaitant, bet neapribojant, papildomas išlaidas, negautas pajamas ar kitus tiesioginius ir netiesioginius nuostolius, delspinigius ir (arba) baudas); </w:t>
      </w:r>
    </w:p>
    <w:p w14:paraId="7AF202F5"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11.9.5. Paslaugų teikėjas, nesant Sutartyje numatytų pagrindų, vienašališkai nutraukia Sutartį.</w:t>
      </w:r>
    </w:p>
    <w:p w14:paraId="31687AF3" w14:textId="77777777" w:rsidR="002F6F13" w:rsidRDefault="002F6F13" w:rsidP="002F6F13">
      <w:pPr>
        <w:pStyle w:val="Stilius1"/>
        <w:ind w:firstLine="720"/>
        <w:jc w:val="both"/>
        <w:rPr>
          <w:rFonts w:ascii="Arial" w:hAnsi="Arial" w:cs="Arial"/>
          <w:spacing w:val="1"/>
          <w:sz w:val="22"/>
          <w:szCs w:val="22"/>
        </w:rPr>
      </w:pPr>
      <w:r>
        <w:rPr>
          <w:rStyle w:val="Komentaronuoroda"/>
          <w:rFonts w:ascii="Arial" w:hAnsi="Arial" w:cs="Arial"/>
          <w:sz w:val="22"/>
          <w:szCs w:val="22"/>
        </w:rPr>
        <w:lastRenderedPageBreak/>
        <w:t>11</w:t>
      </w:r>
      <w:r>
        <w:rPr>
          <w:rFonts w:ascii="Arial" w:hAnsi="Arial" w:cs="Arial"/>
          <w:spacing w:val="1"/>
          <w:sz w:val="22"/>
          <w:szCs w:val="22"/>
        </w:rPr>
        <w:t>.10</w:t>
      </w:r>
      <w:r>
        <w:rPr>
          <w:rFonts w:ascii="Arial" w:hAnsi="Arial" w:cs="Arial"/>
          <w:sz w:val="22"/>
          <w:szCs w:val="22"/>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10417F31" w14:textId="77777777" w:rsidR="002F6F13" w:rsidRDefault="002F6F13" w:rsidP="002F6F13">
      <w:pPr>
        <w:pStyle w:val="Stilius1"/>
        <w:ind w:firstLine="720"/>
        <w:jc w:val="both"/>
        <w:rPr>
          <w:rFonts w:ascii="Arial" w:hAnsi="Arial" w:cs="Arial"/>
          <w:spacing w:val="1"/>
          <w:sz w:val="22"/>
          <w:szCs w:val="22"/>
        </w:rPr>
      </w:pPr>
      <w:r>
        <w:rPr>
          <w:rFonts w:ascii="Arial" w:hAnsi="Arial" w:cs="Arial"/>
          <w:spacing w:val="1"/>
          <w:sz w:val="22"/>
          <w:szCs w:val="22"/>
        </w:rPr>
        <w:t xml:space="preserve">11.11. </w:t>
      </w:r>
      <w:r>
        <w:rPr>
          <w:rFonts w:ascii="Arial" w:hAnsi="Arial" w:cs="Arial"/>
          <w:spacing w:val="-5"/>
          <w:sz w:val="22"/>
          <w:szCs w:val="22"/>
        </w:rPr>
        <w:t>Sutarties</w:t>
      </w:r>
      <w:r>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3BB93625" w14:textId="77777777" w:rsidR="002F6F13" w:rsidRDefault="002F6F13" w:rsidP="002F6F13">
      <w:pPr>
        <w:pStyle w:val="Stilius1"/>
        <w:ind w:firstLine="720"/>
        <w:jc w:val="both"/>
        <w:rPr>
          <w:rFonts w:ascii="Arial" w:hAnsi="Arial" w:cs="Arial"/>
          <w:sz w:val="22"/>
          <w:szCs w:val="22"/>
        </w:rPr>
      </w:pPr>
      <w:r>
        <w:rPr>
          <w:rFonts w:ascii="Arial" w:hAnsi="Arial" w:cs="Arial"/>
          <w:spacing w:val="1"/>
          <w:sz w:val="22"/>
          <w:szCs w:val="22"/>
        </w:rPr>
        <w:t xml:space="preserve">11.12. </w:t>
      </w:r>
      <w:r>
        <w:rPr>
          <w:rFonts w:ascii="Arial" w:hAnsi="Arial" w:cs="Arial"/>
          <w:spacing w:val="-5"/>
          <w:sz w:val="22"/>
          <w:szCs w:val="22"/>
        </w:rPr>
        <w:t>Sutarties</w:t>
      </w:r>
      <w:r>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4B5EFDE3"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11.13.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163EBC24"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Pr>
          <w:rFonts w:ascii="Arial" w:hAnsi="Arial" w:cs="Arial"/>
          <w:i/>
          <w:sz w:val="22"/>
          <w:szCs w:val="22"/>
        </w:rPr>
        <w:t>mutatis</w:t>
      </w:r>
      <w:proofErr w:type="spellEnd"/>
      <w:r>
        <w:rPr>
          <w:rFonts w:ascii="Arial" w:hAnsi="Arial" w:cs="Arial"/>
          <w:i/>
          <w:sz w:val="22"/>
          <w:szCs w:val="22"/>
        </w:rPr>
        <w:t xml:space="preserve"> </w:t>
      </w:r>
      <w:proofErr w:type="spellStart"/>
      <w:r>
        <w:rPr>
          <w:rFonts w:ascii="Arial" w:hAnsi="Arial" w:cs="Arial"/>
          <w:i/>
          <w:sz w:val="22"/>
          <w:szCs w:val="22"/>
        </w:rPr>
        <w:t>mutandis</w:t>
      </w:r>
      <w:proofErr w:type="spellEnd"/>
      <w:r>
        <w:rPr>
          <w:rFonts w:ascii="Arial" w:hAnsi="Arial" w:cs="Arial"/>
          <w:sz w:val="22"/>
          <w:szCs w:val="22"/>
        </w:rPr>
        <w:t xml:space="preserve"> taikomi Sutarties Bendrųjų sąlygų 11.2.1 papunktyje, 11.4, 11.5, 11.7-11.13 punktuose nustatyti reikalavimai.</w:t>
      </w:r>
      <w:r>
        <w:rPr>
          <w:rFonts w:ascii="Arial" w:hAnsi="Arial" w:cs="Arial"/>
          <w:sz w:val="22"/>
          <w:szCs w:val="22"/>
          <w:shd w:val="clear" w:color="auto" w:fill="FBF7F8"/>
        </w:rPr>
        <w:t xml:space="preserve">  </w:t>
      </w:r>
    </w:p>
    <w:p w14:paraId="7FC48046" w14:textId="77777777" w:rsidR="002F6F13" w:rsidRDefault="002F6F13" w:rsidP="002F6F13">
      <w:pPr>
        <w:pStyle w:val="Stilius1"/>
        <w:ind w:firstLine="720"/>
        <w:jc w:val="both"/>
        <w:rPr>
          <w:rFonts w:ascii="Arial" w:hAnsi="Arial" w:cs="Arial"/>
          <w:sz w:val="22"/>
          <w:szCs w:val="22"/>
        </w:rPr>
      </w:pPr>
    </w:p>
    <w:p w14:paraId="3079FD69" w14:textId="77777777" w:rsidR="002F6F13" w:rsidRDefault="002F6F13" w:rsidP="002F6F13">
      <w:pPr>
        <w:pStyle w:val="Pavadinimas"/>
        <w:jc w:val="center"/>
        <w:rPr>
          <w:rFonts w:ascii="Arial" w:hAnsi="Arial" w:cs="Arial"/>
          <w:i/>
          <w:iCs/>
          <w:sz w:val="22"/>
          <w:szCs w:val="22"/>
          <w:lang w:val="lt-LT"/>
        </w:rPr>
      </w:pPr>
      <w:bookmarkStart w:id="19" w:name="_Toc30155462"/>
      <w:r>
        <w:rPr>
          <w:rFonts w:ascii="Arial" w:hAnsi="Arial" w:cs="Arial"/>
          <w:sz w:val="22"/>
          <w:szCs w:val="22"/>
          <w:lang w:val="lt-LT"/>
        </w:rPr>
        <w:t xml:space="preserve">12. NENUGALIMOS JĖGOS APLINKYBĖS </w:t>
      </w:r>
      <w:r>
        <w:rPr>
          <w:rFonts w:ascii="Arial" w:hAnsi="Arial" w:cs="Arial"/>
          <w:iCs/>
          <w:sz w:val="22"/>
          <w:szCs w:val="22"/>
          <w:lang w:val="lt-LT"/>
        </w:rPr>
        <w:t>(</w:t>
      </w:r>
      <w:r>
        <w:rPr>
          <w:rFonts w:ascii="Arial" w:hAnsi="Arial" w:cs="Arial"/>
          <w:i/>
          <w:iCs/>
          <w:sz w:val="22"/>
          <w:szCs w:val="22"/>
          <w:lang w:val="lt-LT"/>
        </w:rPr>
        <w:t>FORCE MAJEURE</w:t>
      </w:r>
      <w:r>
        <w:rPr>
          <w:rFonts w:ascii="Arial" w:hAnsi="Arial" w:cs="Arial"/>
          <w:iCs/>
          <w:sz w:val="22"/>
          <w:szCs w:val="22"/>
          <w:lang w:val="lt-LT"/>
        </w:rPr>
        <w:t>)</w:t>
      </w:r>
      <w:bookmarkEnd w:id="19"/>
    </w:p>
    <w:p w14:paraId="52FB61E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Pr>
          <w:rFonts w:ascii="Arial" w:hAnsi="Arial" w:cs="Arial"/>
          <w:i/>
          <w:sz w:val="22"/>
          <w:szCs w:val="22"/>
        </w:rPr>
        <w:t>force majeure</w:t>
      </w:r>
      <w:r>
        <w:rPr>
          <w:rFonts w:ascii="Arial" w:hAnsi="Arial" w:cs="Arial"/>
          <w:sz w:val="22"/>
          <w:szCs w:val="22"/>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10E80D66"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56CF2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5607D9" w14:textId="77777777" w:rsidR="002F6F13" w:rsidRDefault="002F6F13" w:rsidP="002F6F13">
      <w:pPr>
        <w:pStyle w:val="Pavadinimas"/>
        <w:jc w:val="center"/>
        <w:rPr>
          <w:rFonts w:ascii="Arial" w:hAnsi="Arial" w:cs="Arial"/>
          <w:sz w:val="22"/>
          <w:szCs w:val="22"/>
          <w:lang w:val="lt-LT"/>
        </w:rPr>
      </w:pPr>
      <w:r>
        <w:rPr>
          <w:rFonts w:ascii="Arial" w:hAnsi="Arial" w:cs="Arial"/>
          <w:sz w:val="22"/>
          <w:szCs w:val="22"/>
          <w:lang w:val="lt-LT"/>
        </w:rPr>
        <w:t>13. KONFIDENCIALUMO ĮSIPAREIGOJIMAI</w:t>
      </w:r>
    </w:p>
    <w:p w14:paraId="0177F344" w14:textId="77777777" w:rsidR="002F6F13" w:rsidRDefault="002F6F13" w:rsidP="002F6F13">
      <w:pPr>
        <w:pStyle w:val="Stilius1"/>
        <w:jc w:val="both"/>
        <w:rPr>
          <w:rFonts w:ascii="Arial" w:hAnsi="Arial" w:cs="Arial"/>
          <w:bCs/>
          <w:sz w:val="22"/>
          <w:szCs w:val="22"/>
        </w:rPr>
      </w:pPr>
      <w:r>
        <w:rPr>
          <w:rFonts w:ascii="Arial" w:hAnsi="Arial" w:cs="Arial"/>
          <w:sz w:val="22"/>
          <w:szCs w:val="22"/>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Pr>
          <w:rFonts w:ascii="Arial" w:hAnsi="Arial" w:cs="Arial"/>
          <w:color w:val="000000"/>
          <w:sz w:val="22"/>
          <w:szCs w:val="22"/>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Pr>
          <w:rFonts w:ascii="Arial" w:hAnsi="Arial" w:cs="Arial"/>
          <w:bCs/>
          <w:sz w:val="22"/>
          <w:szCs w:val="22"/>
        </w:rPr>
        <w:t>.</w:t>
      </w:r>
    </w:p>
    <w:p w14:paraId="71BC2C9A"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lastRenderedPageBreak/>
        <w:t xml:space="preserve">13.2. Konfidencialumo įsipareigojimo pažeidimu nebus laikomas viešas informacijos apie Užsakovą atskleidimas, jei Užsakovas pažeidžia mokėjimo terminus, ir informacijos apie Paslaugų teikėją atskleidimas, jei Paslaugų teikėjas pažeidžia Paslaugų suteikimo terminus, ar kitaip nevykdo (netinkamai vykdo) Sutartį ir Užsakovas pagal Įstatymą Centrinėje viešųjų pirkimų informacinėje sistemoje (toliau – </w:t>
      </w:r>
      <w:r>
        <w:rPr>
          <w:rFonts w:ascii="Arial" w:hAnsi="Arial" w:cs="Arial"/>
          <w:b/>
          <w:sz w:val="22"/>
          <w:szCs w:val="22"/>
        </w:rPr>
        <w:t>CVP IS</w:t>
      </w:r>
      <w:r>
        <w:rPr>
          <w:rFonts w:ascii="Arial" w:hAnsi="Arial" w:cs="Arial"/>
          <w:sz w:val="22"/>
          <w:szCs w:val="22"/>
        </w:rPr>
        <w:t xml:space="preserve">) Viešųjų pirkimų tarnybos nustatyta tvarka skelbia būtiną informaciją. </w:t>
      </w:r>
    </w:p>
    <w:p w14:paraId="5B07F2E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13.3. Už informacijos pagal šią Sutartį neteisėtą atskleidimą, kalta Šalis privalo atlyginti dėl to atsiradusius nuostolius.</w:t>
      </w:r>
    </w:p>
    <w:p w14:paraId="5AFF5187" w14:textId="77777777" w:rsidR="002F6F13" w:rsidRDefault="002F6F13" w:rsidP="002F6F13">
      <w:pPr>
        <w:pStyle w:val="Stilius1"/>
        <w:ind w:firstLine="720"/>
        <w:jc w:val="both"/>
        <w:rPr>
          <w:rFonts w:ascii="Arial" w:hAnsi="Arial" w:cs="Arial"/>
          <w:sz w:val="22"/>
          <w:szCs w:val="22"/>
        </w:rPr>
      </w:pPr>
      <w:bookmarkStart w:id="20" w:name="_Hlk37932662"/>
      <w:r>
        <w:rPr>
          <w:rFonts w:ascii="Arial" w:hAnsi="Arial" w:cs="Arial"/>
          <w:sz w:val="22"/>
          <w:szCs w:val="22"/>
        </w:rPr>
        <w:t xml:space="preserve">13.4. </w:t>
      </w:r>
      <w:r>
        <w:rPr>
          <w:rFonts w:ascii="Arial" w:hAnsi="Arial" w:cs="Arial"/>
          <w:color w:val="000000"/>
          <w:sz w:val="22"/>
          <w:szCs w:val="22"/>
        </w:rPr>
        <w:t>Konfidencialumo įsipareigojimai Sutarties Šalims nustatomi vadovaujantis Įstatymo reikalavimais.</w:t>
      </w:r>
    </w:p>
    <w:bookmarkEnd w:id="20"/>
    <w:p w14:paraId="0FE7834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13.5. Konfidencialumo įsipareigojimai išlieka ir po Sutarties pasibaigimo.</w:t>
      </w:r>
    </w:p>
    <w:p w14:paraId="3FA52A51" w14:textId="77777777" w:rsidR="002F6F13" w:rsidRDefault="002F6F13" w:rsidP="002F6F13">
      <w:pPr>
        <w:pStyle w:val="taltipfb"/>
        <w:shd w:val="clear" w:color="auto" w:fill="FFFFFF"/>
        <w:spacing w:before="0" w:beforeAutospacing="0" w:after="0" w:afterAutospacing="0"/>
        <w:ind w:firstLine="709"/>
        <w:jc w:val="both"/>
        <w:rPr>
          <w:rFonts w:ascii="Arial" w:hAnsi="Arial" w:cs="Arial"/>
          <w:sz w:val="22"/>
          <w:szCs w:val="22"/>
        </w:rPr>
      </w:pPr>
      <w:r>
        <w:rPr>
          <w:rFonts w:ascii="Arial" w:hAnsi="Arial" w:cs="Arial"/>
          <w:sz w:val="22"/>
          <w:szCs w:val="22"/>
        </w:rPr>
        <w:t>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Pr>
          <w:rFonts w:ascii="Arial" w:hAnsi="Arial" w:cs="Arial"/>
          <w:i/>
          <w:sz w:val="22"/>
          <w:szCs w:val="22"/>
        </w:rPr>
        <w:t>jei taikoma</w:t>
      </w:r>
      <w:r>
        <w:rPr>
          <w:rFonts w:ascii="Arial" w:hAnsi="Arial" w:cs="Arial"/>
          <w:sz w:val="22"/>
          <w:szCs w:val="22"/>
        </w:rPr>
        <w:t xml:space="preserve">). </w:t>
      </w:r>
    </w:p>
    <w:p w14:paraId="3E553D3E" w14:textId="77777777" w:rsidR="002F6F13" w:rsidRDefault="002F6F13" w:rsidP="002F6F13">
      <w:pPr>
        <w:pStyle w:val="Pavadinimas"/>
        <w:jc w:val="center"/>
        <w:rPr>
          <w:rFonts w:ascii="Arial" w:hAnsi="Arial" w:cs="Arial"/>
          <w:sz w:val="22"/>
          <w:szCs w:val="22"/>
          <w:lang w:val="lt-LT"/>
        </w:rPr>
      </w:pPr>
      <w:bookmarkStart w:id="21" w:name="pn1_858"/>
      <w:bookmarkStart w:id="22" w:name="_Toc30155463"/>
      <w:bookmarkEnd w:id="21"/>
      <w:r>
        <w:rPr>
          <w:rFonts w:ascii="Arial" w:hAnsi="Arial" w:cs="Arial"/>
          <w:sz w:val="22"/>
          <w:szCs w:val="22"/>
          <w:lang w:val="lt-LT"/>
        </w:rPr>
        <w:t>14. SUTARTIES GALIOJIMAS IR JOS KEITIMAS</w:t>
      </w:r>
      <w:bookmarkEnd w:id="22"/>
    </w:p>
    <w:p w14:paraId="671B48D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14.1. Sutarties įsigaliojimo momentas ir jos galiojimo terminas nurodytas Sutarties Specialiosiose sąlygose. </w:t>
      </w:r>
    </w:p>
    <w:p w14:paraId="1CC7423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14.2. </w:t>
      </w:r>
      <w:bookmarkStart w:id="23" w:name="_Hlk37933141"/>
      <w:r>
        <w:rPr>
          <w:rFonts w:ascii="Arial" w:hAnsi="Arial" w:cs="Arial"/>
          <w:sz w:val="22"/>
          <w:szCs w:val="22"/>
        </w:rPr>
        <w:t>Sutarties sąlygos Sutarties galiojimo laikotarpiu negali būti keičiamos, išskyrus tokias Sutarties sąlygas, kurių keitimas numatytas Sutartyje ir (ar) galimas vadovaujantis Įstatymu</w:t>
      </w:r>
      <w:bookmarkEnd w:id="23"/>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23442275"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14.3. Sutarties sąlygų keitimu nėra laikomi techninio pobūdžio Sutarties pakeitimai (pavyzdžiui, Šalių rekvizitai, klaidos) bei atskirų Sutarties vykdymo sąlygų koregavimas Sutartyje numatytomis aplinkybėmis. </w:t>
      </w:r>
    </w:p>
    <w:p w14:paraId="07EA9A41"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4E2C687C"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14.5. Sudarytos Sutarties Šalis gali būti pakeista Įstatymo numatytais atvejais. </w:t>
      </w:r>
    </w:p>
    <w:p w14:paraId="18B131B8" w14:textId="77777777" w:rsidR="002F6F13" w:rsidRDefault="002F6F13" w:rsidP="002F6F13">
      <w:pPr>
        <w:pStyle w:val="Pavadinimas"/>
        <w:jc w:val="center"/>
        <w:rPr>
          <w:rFonts w:ascii="Arial" w:hAnsi="Arial" w:cs="Arial"/>
          <w:sz w:val="22"/>
          <w:szCs w:val="22"/>
          <w:lang w:val="lt-LT"/>
        </w:rPr>
      </w:pPr>
      <w:bookmarkStart w:id="25" w:name="_Toc30155464"/>
      <w:r>
        <w:rPr>
          <w:rFonts w:ascii="Arial" w:hAnsi="Arial" w:cs="Arial"/>
          <w:sz w:val="22"/>
          <w:szCs w:val="22"/>
          <w:lang w:val="lt-LT"/>
        </w:rPr>
        <w:t>15. SUTARTIES VYKDYMO SUSTABDYMAS</w:t>
      </w:r>
      <w:bookmarkEnd w:id="25"/>
    </w:p>
    <w:p w14:paraId="60CD1D0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15.1 Jeigu Paslaugų teikėjui, teikiant Paslaugas, atsiranda trukdžių arba kitokių kliūčių, trukdančių tinkamai teikti Paslaugas pagal Sutartį, jis privalo raštu nedelsdamas, bet ne vėliau kaip per 1 (vieną) kalendorinę dieną, </w:t>
      </w:r>
      <w:r>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37E0B1A6"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15</w:t>
      </w:r>
      <w:r>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Pr>
          <w:rFonts w:ascii="Arial" w:hAnsi="Arial" w:cs="Arial"/>
          <w:spacing w:val="-5"/>
          <w:sz w:val="22"/>
          <w:szCs w:val="22"/>
        </w:rPr>
        <w:t>Užsakovo</w:t>
      </w:r>
      <w:r>
        <w:rPr>
          <w:rFonts w:ascii="Arial" w:hAnsi="Arial" w:cs="Arial"/>
          <w:spacing w:val="3"/>
          <w:sz w:val="22"/>
          <w:szCs w:val="22"/>
        </w:rPr>
        <w:t xml:space="preserve">, </w:t>
      </w:r>
      <w:r>
        <w:rPr>
          <w:rFonts w:ascii="Arial" w:hAnsi="Arial" w:cs="Arial"/>
          <w:spacing w:val="-5"/>
          <w:sz w:val="22"/>
          <w:szCs w:val="22"/>
        </w:rPr>
        <w:t>kuriame nurodoma tai padaryti. Paslaugų teikimo sustabdymas nereiškia Sutarties nutraukimo.</w:t>
      </w:r>
    </w:p>
    <w:p w14:paraId="420C080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15.3. Jei Užsakovas sustabdo Paslaugų teikimą ilgiau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629D668F"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15.</w:t>
      </w:r>
      <w:r>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B74709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15</w:t>
      </w:r>
      <w:r>
        <w:rPr>
          <w:rFonts w:ascii="Arial" w:hAnsi="Arial" w:cs="Arial"/>
          <w:spacing w:val="-2"/>
          <w:sz w:val="22"/>
          <w:szCs w:val="22"/>
        </w:rPr>
        <w:t xml:space="preserve">.5. Sutarties vykdymo sustabdymas </w:t>
      </w:r>
      <w:r>
        <w:rPr>
          <w:rFonts w:ascii="Arial" w:hAnsi="Arial" w:cs="Arial"/>
          <w:sz w:val="22"/>
          <w:szCs w:val="22"/>
        </w:rPr>
        <w:t xml:space="preserve">savaime nesuteikia Paslaugų teikėjui teisės reikalauti Paslaugų teikimo termino pratęsimo. </w:t>
      </w:r>
    </w:p>
    <w:p w14:paraId="4D1109C1" w14:textId="77777777" w:rsidR="002F6F13" w:rsidRDefault="002F6F13" w:rsidP="002F6F13">
      <w:pPr>
        <w:pStyle w:val="Stilius1"/>
        <w:ind w:firstLine="720"/>
        <w:jc w:val="both"/>
        <w:rPr>
          <w:rFonts w:ascii="Arial" w:hAnsi="Arial" w:cs="Arial"/>
          <w:sz w:val="22"/>
          <w:szCs w:val="22"/>
        </w:rPr>
      </w:pPr>
    </w:p>
    <w:p w14:paraId="21B01F56" w14:textId="77777777" w:rsidR="002F6F13" w:rsidRDefault="002F6F13" w:rsidP="002F6F13">
      <w:pPr>
        <w:pStyle w:val="Stilius1"/>
        <w:ind w:firstLine="720"/>
        <w:jc w:val="both"/>
        <w:rPr>
          <w:rFonts w:ascii="Arial" w:hAnsi="Arial" w:cs="Arial"/>
          <w:sz w:val="22"/>
          <w:szCs w:val="22"/>
        </w:rPr>
      </w:pPr>
    </w:p>
    <w:p w14:paraId="7CAEE122" w14:textId="77777777" w:rsidR="002F6F13" w:rsidRDefault="002F6F13" w:rsidP="002F6F13">
      <w:pPr>
        <w:pStyle w:val="Pavadinimas"/>
        <w:jc w:val="center"/>
        <w:rPr>
          <w:rFonts w:ascii="Arial" w:hAnsi="Arial" w:cs="Arial"/>
          <w:sz w:val="22"/>
          <w:szCs w:val="22"/>
          <w:lang w:val="lt-LT"/>
        </w:rPr>
      </w:pPr>
      <w:bookmarkStart w:id="26" w:name="_Toc30155465"/>
      <w:r>
        <w:rPr>
          <w:rFonts w:ascii="Arial" w:hAnsi="Arial" w:cs="Arial"/>
          <w:sz w:val="22"/>
          <w:szCs w:val="22"/>
          <w:lang w:val="lt-LT"/>
        </w:rPr>
        <w:lastRenderedPageBreak/>
        <w:t>16. SUTARTIES NUTRAUKIMAS</w:t>
      </w:r>
      <w:bookmarkEnd w:id="26"/>
    </w:p>
    <w:p w14:paraId="5BFFCCB6"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16.1. Sutartis gali būti nutraukiama rašytiniu Šalių susitarimu</w:t>
      </w:r>
      <w:r>
        <w:rPr>
          <w:rFonts w:ascii="Arial" w:hAnsi="Arial" w:cs="Arial"/>
          <w:bCs/>
          <w:sz w:val="22"/>
          <w:szCs w:val="22"/>
        </w:rPr>
        <w:t xml:space="preserve"> arba vienašališkai, Sutartyje ir (ar) Įstatyme, ir (ar) Lietuvos Respublikos civiliniame kodekse nustatytais atvejais ir tvarka. </w:t>
      </w:r>
      <w:r>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7F5D4997" w14:textId="77777777" w:rsidR="002F6F13" w:rsidRDefault="002F6F13" w:rsidP="002F6F13">
      <w:pPr>
        <w:pStyle w:val="Stilius1"/>
        <w:ind w:firstLine="720"/>
        <w:jc w:val="both"/>
        <w:rPr>
          <w:rFonts w:ascii="Arial" w:eastAsia="Calibri" w:hAnsi="Arial" w:cs="Arial"/>
          <w:sz w:val="22"/>
          <w:szCs w:val="22"/>
        </w:rPr>
      </w:pPr>
      <w:r>
        <w:rPr>
          <w:rFonts w:ascii="Arial" w:hAnsi="Arial" w:cs="Arial"/>
          <w:sz w:val="22"/>
          <w:szCs w:val="22"/>
        </w:rPr>
        <w:t xml:space="preserve">16.2. </w:t>
      </w:r>
      <w:r>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38DD2024"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 Užsakovas turi teisę vienašališkai nutraukti Sutartį apie tai įspėjęs Paslaugų teikėją raštu prieš trumpesnį negu 30 (trisdešimties) kalendorinių dienų terminą šiais atvejais:</w:t>
      </w:r>
    </w:p>
    <w:p w14:paraId="1626C957"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16.3.1.  kai Paslaugų teikėjas bankrutuoja arba yra likviduojamas, sustabdo ūkinę veiklą arba kituose teisės aktuose numatyta tvarka susidaro analogiška situacija;</w:t>
      </w:r>
    </w:p>
    <w:p w14:paraId="6906D44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16.3.2.  kai keičiasi Paslaugų teikėjo organizacinė struktūra – juridinis statusas, pobūdis ar valdymo struktūra ir tai gali turėti įtakos tinkamam Sutarties įvykdymui;</w:t>
      </w:r>
    </w:p>
    <w:p w14:paraId="460AF1E0"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16.3.3.  kai Paslaugų teikėjas įsiteisėjusiu kompetentingos institucijos ar teismo sprendimu yra pripažintas kaltu dėl profesinio pažeidimo;</w:t>
      </w:r>
    </w:p>
    <w:p w14:paraId="2CEDF3C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w:t>
      </w:r>
      <w:r>
        <w:rPr>
          <w:rFonts w:ascii="Arial" w:eastAsia="Calibri" w:hAnsi="Arial" w:cs="Arial"/>
          <w:sz w:val="22"/>
          <w:szCs w:val="22"/>
        </w:rPr>
        <w:t xml:space="preserve">.3.4. kai </w:t>
      </w:r>
      <w:r>
        <w:rPr>
          <w:rFonts w:ascii="Arial" w:hAnsi="Arial" w:cs="Arial"/>
          <w:sz w:val="22"/>
          <w:szCs w:val="22"/>
        </w:rPr>
        <w:t xml:space="preserve">paaiškėjo, kad Paslaugų teikėjas turėjo būti pašalintas iš Pirkimo procedūros </w:t>
      </w:r>
      <w:proofErr w:type="spellStart"/>
      <w:r>
        <w:rPr>
          <w:rFonts w:ascii="Arial" w:hAnsi="Arial" w:cs="Arial"/>
          <w:i/>
          <w:iCs/>
          <w:sz w:val="22"/>
          <w:szCs w:val="22"/>
        </w:rPr>
        <w:t>mutatis</w:t>
      </w:r>
      <w:proofErr w:type="spellEnd"/>
      <w:r>
        <w:rPr>
          <w:rFonts w:ascii="Arial" w:hAnsi="Arial" w:cs="Arial"/>
          <w:i/>
          <w:iCs/>
          <w:sz w:val="22"/>
          <w:szCs w:val="22"/>
        </w:rPr>
        <w:t xml:space="preserve"> </w:t>
      </w:r>
      <w:proofErr w:type="spellStart"/>
      <w:r>
        <w:rPr>
          <w:rFonts w:ascii="Arial" w:hAnsi="Arial" w:cs="Arial"/>
          <w:i/>
          <w:iCs/>
          <w:sz w:val="22"/>
          <w:szCs w:val="22"/>
        </w:rPr>
        <w:t>mutandis</w:t>
      </w:r>
      <w:proofErr w:type="spellEnd"/>
      <w:r>
        <w:rPr>
          <w:rFonts w:ascii="Arial" w:hAnsi="Arial" w:cs="Arial"/>
          <w:sz w:val="22"/>
          <w:szCs w:val="22"/>
        </w:rPr>
        <w:t xml:space="preserve"> taikant Įstatymo 46 straipsnio 1 dalį;</w:t>
      </w:r>
    </w:p>
    <w:p w14:paraId="3FAE8F4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16.3.5.  jeigu Paslaugų teikėjas nesilaiko Sutartyje nustatytų prievolių įvykdymo terminų;</w:t>
      </w:r>
    </w:p>
    <w:p w14:paraId="26BBA383"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16.3.6.  kai Paslaugų teikėjas nevykdo kitų savo sutartinių įsipareigojimų ir tai yra esminis Sutarties pažeidimas;</w:t>
      </w:r>
    </w:p>
    <w:p w14:paraId="077C90B7"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16.3.7.  kai Sutarties įvykdymo užtikrinimą išdavęs subjektas (garantas / laiduotojas) negali įvykdyti savo įsipareigojimų ir Paslaugų teikėjas, Užsakovui raštu pareikalavus, per 10 (dešimt) kalendorinių dienų nepateikė naujo Sutarties įvykdymo užtikrinimo tokiomis pačiomis sąlygomis kaip ir ankstesnysis;</w:t>
      </w:r>
    </w:p>
    <w:p w14:paraId="50C871D4" w14:textId="77777777" w:rsidR="002F6F13" w:rsidRDefault="002F6F13" w:rsidP="002F6F13">
      <w:pPr>
        <w:pStyle w:val="Stilius1"/>
        <w:ind w:firstLine="720"/>
        <w:jc w:val="both"/>
        <w:rPr>
          <w:rFonts w:ascii="Arial" w:hAnsi="Arial" w:cs="Arial"/>
          <w:sz w:val="22"/>
          <w:szCs w:val="22"/>
          <w:lang w:eastAsia="lt-LT"/>
        </w:rPr>
      </w:pPr>
      <w:r>
        <w:rPr>
          <w:rFonts w:ascii="Arial" w:hAnsi="Arial" w:cs="Arial"/>
          <w:sz w:val="22"/>
          <w:szCs w:val="22"/>
        </w:rPr>
        <w:t>16</w:t>
      </w:r>
      <w:r>
        <w:rPr>
          <w:rFonts w:ascii="Arial" w:hAnsi="Arial" w:cs="Arial"/>
          <w:sz w:val="22"/>
          <w:szCs w:val="22"/>
          <w:lang w:eastAsia="lt-LT"/>
        </w:rPr>
        <w:t xml:space="preserve">.3.8. </w:t>
      </w:r>
      <w:bookmarkStart w:id="27" w:name="_Hlk486928989"/>
      <w:r>
        <w:rPr>
          <w:rFonts w:ascii="Arial" w:hAnsi="Arial" w:cs="Arial"/>
          <w:sz w:val="22"/>
          <w:szCs w:val="22"/>
          <w:lang w:eastAsia="lt-LT"/>
        </w:rPr>
        <w:t xml:space="preserve">kai Sutartis buvo pakeista, pažeidžiant Įstatymo 89 straipsnį; </w:t>
      </w:r>
    </w:p>
    <w:p w14:paraId="34C3B872" w14:textId="77777777" w:rsidR="002F6F13" w:rsidRDefault="002F6F13" w:rsidP="002F6F13">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Pr>
          <w:rFonts w:ascii="Arial" w:hAnsi="Arial" w:cs="Arial"/>
          <w:sz w:val="22"/>
          <w:szCs w:val="22"/>
        </w:rPr>
        <w:t>16</w:t>
      </w:r>
      <w:r>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Style w:val="Puslapioinaosnuoroda"/>
          <w:rFonts w:ascii="Arial" w:hAnsi="Arial" w:cs="Arial"/>
          <w:sz w:val="22"/>
          <w:szCs w:val="22"/>
          <w:lang w:eastAsia="lt-LT"/>
        </w:rPr>
        <w:footnoteReference w:id="1"/>
      </w:r>
      <w:r>
        <w:rPr>
          <w:rFonts w:ascii="Arial" w:hAnsi="Arial" w:cs="Arial"/>
          <w:sz w:val="22"/>
          <w:szCs w:val="22"/>
        </w:rPr>
        <w:t>;</w:t>
      </w:r>
    </w:p>
    <w:p w14:paraId="5387AC81"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16.3.10. </w:t>
      </w:r>
      <w:bookmarkStart w:id="30" w:name="_Hlk37944929"/>
      <w:r>
        <w:rPr>
          <w:rFonts w:ascii="Arial" w:hAnsi="Arial" w:cs="Arial"/>
          <w:sz w:val="22"/>
          <w:szCs w:val="22"/>
        </w:rPr>
        <w:t>kai Paslaugų teikėjui, vadovaujantis Sutarties Specialiųjų sąlygų 5.1 punkto nuostatomis, priskaičiuoti delspinigiai viršija nustatytą maksimalią ribą arba Paslaugų teikėjui buvo pritaikyta bauda</w:t>
      </w:r>
      <w:bookmarkEnd w:id="30"/>
      <w:r>
        <w:rPr>
          <w:rFonts w:ascii="Arial" w:hAnsi="Arial" w:cs="Arial"/>
          <w:sz w:val="22"/>
          <w:szCs w:val="22"/>
        </w:rPr>
        <w:t>;</w:t>
      </w:r>
    </w:p>
    <w:bookmarkEnd w:id="27"/>
    <w:p w14:paraId="16F1A875"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4FD850F1"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16.3.12. kai Paslaugų teikėjas perleidžia Sutartį ar reikalavimą / reikalavimo teises be Užsakovo išankstinio rašytinio sutikimo;</w:t>
      </w:r>
    </w:p>
    <w:p w14:paraId="38A60F7C"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16.3.13. dėl kitokio pobūdžio neveikimo, trukdančio vykdyti Sutartį ir kitais Sutartyje nurodytais atvejais.</w:t>
      </w:r>
    </w:p>
    <w:p w14:paraId="55ACCB08"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16.4. Paslaugų teikėjas turi teisę vienašališkai nutraukti šią Sutartį apie tai įspėjęs Užsakovą raštu prieš ne trumpesnį negu 30 (trisdešimties) kalendorinių dienų terminą šiais atvejais:</w:t>
      </w:r>
    </w:p>
    <w:p w14:paraId="60F5DA94"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16.4.1.  kai Užsakovas laiku nesumoka Paslaugų teikėjui, o Užsakovo įsiskolinimas viršija Sutarties Specialiosiose sąlygose nurodytą priskaičiuotą netesybų dydį;</w:t>
      </w:r>
    </w:p>
    <w:p w14:paraId="52CF5674"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16.4.2.  kai Užsakovas bankrutuoja arba yra likviduojamas, sustabdo ūkinę veiklą arba kituose teisės aktuose numatyta tvarka susidaro analogiška situacija.</w:t>
      </w:r>
    </w:p>
    <w:p w14:paraId="77346F30"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16.5. Lietuvos Respublikos civilinio kodekso 6.721 str. 2 d. nurodytu atveju apie vienašališką Sutarties nutraukimą Paslaugų teikėjas privalo iš anksto raštu įspėti Užsakovą prieš ne trumpesnį nei 3 (trijų) mėnesių terminą.  </w:t>
      </w:r>
    </w:p>
    <w:p w14:paraId="319A767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lastRenderedPageBreak/>
        <w:t>16.6. Sutarties nutraukimas nepanaikina Užsakovo teisės reikalauti iš Paslaugų teikėjo atlyginti nuostolius, atsiradusius dėl Sutarties neįvykdymo, bei netesybas.</w:t>
      </w:r>
    </w:p>
    <w:p w14:paraId="0DC011D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w:t>
      </w:r>
      <w:r>
        <w:rPr>
          <w:rFonts w:ascii="Arial" w:hAnsi="Arial" w:cs="Arial"/>
          <w:sz w:val="22"/>
          <w:szCs w:val="22"/>
          <w:lang w:val="en-US"/>
        </w:rPr>
        <w:t>7</w:t>
      </w:r>
      <w:r>
        <w:rPr>
          <w:rFonts w:ascii="Arial" w:hAnsi="Arial" w:cs="Arial"/>
          <w:sz w:val="22"/>
          <w:szCs w:val="22"/>
        </w:rPr>
        <w:t>. Sutarties nutraukimas neatleidžia Šalių nuo netesybų mokėjimo.</w:t>
      </w:r>
    </w:p>
    <w:p w14:paraId="1C79580C" w14:textId="77777777" w:rsidR="002F6F13" w:rsidRDefault="002F6F13" w:rsidP="002F6F13">
      <w:pPr>
        <w:pStyle w:val="Stilius1"/>
        <w:ind w:firstLine="720"/>
        <w:jc w:val="both"/>
        <w:rPr>
          <w:rFonts w:ascii="Arial" w:hAnsi="Arial" w:cs="Arial"/>
          <w:sz w:val="22"/>
          <w:szCs w:val="22"/>
          <w:lang w:eastAsia="lt-LT"/>
        </w:rPr>
      </w:pPr>
      <w:r>
        <w:rPr>
          <w:rFonts w:ascii="Arial" w:hAnsi="Arial" w:cs="Arial"/>
          <w:sz w:val="22"/>
          <w:szCs w:val="22"/>
        </w:rPr>
        <w:t>16</w:t>
      </w:r>
      <w:r>
        <w:rPr>
          <w:rFonts w:ascii="Arial" w:hAnsi="Arial" w:cs="Arial"/>
          <w:sz w:val="22"/>
          <w:szCs w:val="22"/>
          <w:lang w:eastAsia="lt-LT"/>
        </w:rPr>
        <w:t>.8. S</w:t>
      </w:r>
      <w:r>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6339042"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16</w:t>
      </w:r>
      <w:r>
        <w:rPr>
          <w:rFonts w:ascii="Arial" w:hAnsi="Arial" w:cs="Arial"/>
          <w:sz w:val="22"/>
          <w:szCs w:val="22"/>
          <w:lang w:eastAsia="lt-LT"/>
        </w:rPr>
        <w:t>.9. K</w:t>
      </w:r>
      <w:r>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3323441" w14:textId="77777777" w:rsidR="002F6F13" w:rsidRDefault="002F6F13" w:rsidP="002F6F13">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14:paraId="280B7A41" w14:textId="77777777" w:rsidR="002F6F13" w:rsidRDefault="002F6F13" w:rsidP="002F6F13">
      <w:pPr>
        <w:ind w:firstLine="709"/>
        <w:jc w:val="both"/>
        <w:rPr>
          <w:rFonts w:ascii="Arial" w:hAnsi="Arial" w:cs="Arial"/>
          <w:sz w:val="22"/>
          <w:szCs w:val="22"/>
          <w:lang w:val="lt-LT"/>
        </w:rPr>
      </w:pPr>
      <w:r>
        <w:rPr>
          <w:rFonts w:ascii="Arial" w:hAnsi="Arial" w:cs="Arial"/>
          <w:sz w:val="22"/>
          <w:szCs w:val="22"/>
          <w:lang w:val="lt-LT"/>
        </w:rPr>
        <w:t xml:space="preserve">16.11. Užsakovui Sutartį nutraukus dėl Paslaugų teikėjo sutartinių įsipareigojimų nevykdymo (netinkamo vykdymo) arba, jei Paslaugų teikėjas, nesant Sutartyje nustatyto pagrindo arba Lietuvos Respublikos civilinio kodekso 6.721 str. 2 d. atveju, vienašališkai nutraukia Sutartį, Paslaugų teikėjas sumoka Užsakovui 3 (trijų)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5B5DE4E1" w14:textId="77777777" w:rsidR="002F6F13" w:rsidRDefault="002F6F13" w:rsidP="002F6F13">
      <w:pPr>
        <w:widowControl w:val="0"/>
        <w:ind w:firstLine="567"/>
        <w:jc w:val="both"/>
        <w:rPr>
          <w:rFonts w:ascii="Arial" w:hAnsi="Arial" w:cs="Arial"/>
          <w:sz w:val="22"/>
          <w:szCs w:val="22"/>
          <w:lang w:val="lt-LT"/>
        </w:rPr>
      </w:pPr>
      <w:r>
        <w:rPr>
          <w:rFonts w:ascii="Arial" w:hAnsi="Arial" w:cs="Arial"/>
          <w:sz w:val="22"/>
          <w:szCs w:val="22"/>
          <w:lang w:val="lt-LT"/>
        </w:rPr>
        <w:t xml:space="preserve">16.12. Įstatyme nustatyta tvarka ir atvejais (91 straipsnyje) CVP IS Užsakovas skelbia informaciją apie Sutarties neįvykdžiusius ar netinkamai ją įvykdžiusius tiekėjus. </w:t>
      </w:r>
    </w:p>
    <w:p w14:paraId="3C2280B4" w14:textId="77777777" w:rsidR="002F6F13" w:rsidRDefault="002F6F13" w:rsidP="002F6F13">
      <w:pPr>
        <w:pStyle w:val="Pavadinimas"/>
        <w:jc w:val="center"/>
        <w:rPr>
          <w:rFonts w:ascii="Arial" w:hAnsi="Arial" w:cs="Arial"/>
          <w:sz w:val="22"/>
          <w:szCs w:val="22"/>
          <w:lang w:val="lt-LT"/>
        </w:rPr>
      </w:pPr>
      <w:bookmarkStart w:id="31" w:name="_Toc30155466"/>
      <w:r>
        <w:rPr>
          <w:rFonts w:ascii="Arial" w:hAnsi="Arial" w:cs="Arial"/>
          <w:sz w:val="22"/>
          <w:szCs w:val="22"/>
          <w:lang w:val="lt-LT"/>
        </w:rPr>
        <w:t>17. GINČŲ NAGRINĖJIMO TVARKA</w:t>
      </w:r>
      <w:bookmarkEnd w:id="31"/>
    </w:p>
    <w:p w14:paraId="12B041A0"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17.1. Šiai Sutarčiai ir visoms iš šios Sutarties kylančioms teisėms ir pareigoms taikomi Lietuvos Respublikos teisės aktai. Sutartis sudaryta ir jai taikoma / Sutartis turi būti aiškinama vadovaujantis Lietuvos Respublikos teise.</w:t>
      </w:r>
    </w:p>
    <w:p w14:paraId="0ED24E80"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351A40E5" w14:textId="77777777" w:rsidR="002F6F13" w:rsidRDefault="002F6F13" w:rsidP="002F6F13">
      <w:pPr>
        <w:pStyle w:val="Pavadinimas"/>
        <w:jc w:val="center"/>
        <w:rPr>
          <w:rFonts w:ascii="Arial" w:hAnsi="Arial" w:cs="Arial"/>
          <w:b w:val="0"/>
          <w:sz w:val="22"/>
          <w:szCs w:val="22"/>
          <w:lang w:val="lt-LT"/>
        </w:rPr>
      </w:pPr>
      <w:bookmarkStart w:id="32" w:name="_Toc30155467"/>
      <w:r>
        <w:rPr>
          <w:rFonts w:ascii="Arial" w:hAnsi="Arial" w:cs="Arial"/>
          <w:sz w:val="22"/>
          <w:szCs w:val="22"/>
          <w:lang w:val="lt-LT"/>
        </w:rPr>
        <w:t>18. SUSIRAŠINĖJIMAS</w:t>
      </w:r>
      <w:bookmarkEnd w:id="32"/>
    </w:p>
    <w:p w14:paraId="4B38541A"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18.1. Šalių pranešimai ir Sutarties vykdymo dokumentai įforminami raštu. Šalys susirašinėja lietuvių kalba. </w:t>
      </w:r>
    </w:p>
    <w:p w14:paraId="4AFF4B27" w14:textId="77777777" w:rsidR="002F6F13" w:rsidRDefault="002F6F13" w:rsidP="002F6F13">
      <w:pPr>
        <w:pStyle w:val="Stilius1"/>
        <w:ind w:firstLine="720"/>
        <w:jc w:val="both"/>
        <w:rPr>
          <w:rFonts w:ascii="Arial" w:hAnsi="Arial" w:cs="Arial"/>
          <w:sz w:val="22"/>
          <w:szCs w:val="22"/>
          <w:shd w:val="clear" w:color="auto" w:fill="FFFFFF"/>
        </w:rPr>
      </w:pPr>
      <w:r>
        <w:rPr>
          <w:rFonts w:ascii="Arial" w:hAnsi="Arial" w:cs="Arial"/>
          <w:sz w:val="22"/>
          <w:szCs w:val="22"/>
        </w:rPr>
        <w:t>18</w:t>
      </w:r>
      <w:r>
        <w:rPr>
          <w:rFonts w:ascii="Arial" w:hAnsi="Arial" w:cs="Arial"/>
          <w:bCs/>
          <w:sz w:val="22"/>
          <w:szCs w:val="22"/>
          <w:shd w:val="clear" w:color="auto" w:fill="FFFFFF"/>
        </w:rPr>
        <w:t>.2.</w:t>
      </w:r>
      <w:r>
        <w:rPr>
          <w:rFonts w:ascii="Arial" w:hAnsi="Arial" w:cs="Arial"/>
          <w:sz w:val="22"/>
          <w:szCs w:val="22"/>
          <w:shd w:val="clear" w:color="auto" w:fill="FFFFFF"/>
        </w:rPr>
        <w:t xml:space="preserve"> Korespondencija, pranešimai ir kitas susirašinėjimas, </w:t>
      </w:r>
      <w:r>
        <w:rPr>
          <w:rFonts w:ascii="Arial" w:hAnsi="Arial" w:cs="Arial"/>
          <w:sz w:val="22"/>
          <w:szCs w:val="22"/>
        </w:rPr>
        <w:t>kuriuos Šalis gali patiekti pagal šią Sutartį Sutartyje nurodytais adresais ar kitais adresais, kuriuos nurodė viena Šalis, pateikdama pranešimą,</w:t>
      </w:r>
      <w:r>
        <w:rPr>
          <w:rFonts w:ascii="Arial" w:hAnsi="Arial" w:cs="Arial"/>
          <w:sz w:val="22"/>
          <w:szCs w:val="22"/>
          <w:shd w:val="clear" w:color="auto" w:fill="FFFFFF"/>
        </w:rPr>
        <w:t xml:space="preserve"> laikomi tinkamai gauti:</w:t>
      </w:r>
    </w:p>
    <w:p w14:paraId="3EF2EB9D" w14:textId="77777777" w:rsidR="002F6F13" w:rsidRDefault="002F6F13" w:rsidP="002F6F13">
      <w:pPr>
        <w:pStyle w:val="Stilius1"/>
        <w:ind w:firstLine="720"/>
        <w:jc w:val="both"/>
        <w:rPr>
          <w:rFonts w:ascii="Arial" w:hAnsi="Arial" w:cs="Arial"/>
          <w:color w:val="000000"/>
          <w:sz w:val="22"/>
          <w:szCs w:val="22"/>
          <w:shd w:val="clear" w:color="auto" w:fill="FFFFFF"/>
        </w:rPr>
      </w:pPr>
      <w:r>
        <w:rPr>
          <w:rFonts w:ascii="Arial" w:hAnsi="Arial" w:cs="Arial"/>
          <w:sz w:val="22"/>
          <w:szCs w:val="22"/>
        </w:rPr>
        <w:t>18.</w:t>
      </w:r>
      <w:r>
        <w:rPr>
          <w:rFonts w:ascii="Arial" w:hAnsi="Arial" w:cs="Arial"/>
          <w:bCs/>
          <w:sz w:val="22"/>
          <w:szCs w:val="22"/>
          <w:shd w:val="clear" w:color="auto" w:fill="FFFFFF"/>
        </w:rPr>
        <w:t xml:space="preserve">2.1. </w:t>
      </w:r>
      <w:r>
        <w:rPr>
          <w:rFonts w:ascii="Arial" w:hAnsi="Arial" w:cs="Arial"/>
          <w:color w:val="000000"/>
          <w:sz w:val="22"/>
          <w:szCs w:val="22"/>
          <w:shd w:val="clear" w:color="auto" w:fill="FFFFFF"/>
        </w:rPr>
        <w:t>tą pačią dieną, kai jie įteikiami asmeniškai (pasirašytinai) Šalių įgaliotiems asmenims;</w:t>
      </w:r>
    </w:p>
    <w:p w14:paraId="0845B4B7" w14:textId="77777777" w:rsidR="002F6F13" w:rsidRDefault="002F6F13" w:rsidP="002F6F13">
      <w:pPr>
        <w:pStyle w:val="Stilius1"/>
        <w:ind w:firstLine="720"/>
        <w:jc w:val="both"/>
        <w:rPr>
          <w:rFonts w:ascii="Arial" w:hAnsi="Arial" w:cs="Arial"/>
          <w:sz w:val="22"/>
          <w:szCs w:val="22"/>
          <w:shd w:val="clear" w:color="auto" w:fill="FFFFFF"/>
        </w:rPr>
      </w:pPr>
      <w:r>
        <w:rPr>
          <w:rFonts w:ascii="Arial" w:hAnsi="Arial" w:cs="Arial"/>
          <w:sz w:val="22"/>
          <w:szCs w:val="22"/>
        </w:rPr>
        <w:t>18</w:t>
      </w:r>
      <w:r>
        <w:rPr>
          <w:rFonts w:ascii="Arial" w:hAnsi="Arial" w:cs="Arial"/>
          <w:bCs/>
          <w:sz w:val="22"/>
          <w:szCs w:val="22"/>
          <w:shd w:val="clear" w:color="auto" w:fill="FFFFFF"/>
        </w:rPr>
        <w:t>.2.2.</w:t>
      </w:r>
      <w:r>
        <w:rPr>
          <w:rFonts w:ascii="Arial" w:hAnsi="Arial" w:cs="Arial"/>
          <w:sz w:val="22"/>
          <w:szCs w:val="22"/>
          <w:shd w:val="clear" w:color="auto" w:fill="FFFFFF"/>
        </w:rPr>
        <w:t xml:space="preserve"> įteikimo Šaliai dieną, kai siunčiami registruota pašto siunta;</w:t>
      </w:r>
    </w:p>
    <w:p w14:paraId="75327950"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18</w:t>
      </w:r>
      <w:r>
        <w:rPr>
          <w:rFonts w:ascii="Arial" w:hAnsi="Arial" w:cs="Arial"/>
          <w:bCs/>
          <w:sz w:val="22"/>
          <w:szCs w:val="22"/>
          <w:shd w:val="clear" w:color="auto" w:fill="FFFFFF"/>
        </w:rPr>
        <w:t>.2.3.</w:t>
      </w:r>
      <w:r>
        <w:rPr>
          <w:rFonts w:ascii="Arial" w:hAnsi="Arial" w:cs="Arial"/>
          <w:b/>
          <w:bCs/>
          <w:sz w:val="22"/>
          <w:szCs w:val="22"/>
          <w:shd w:val="clear" w:color="auto" w:fill="FFFFFF"/>
        </w:rPr>
        <w:t xml:space="preserve"> </w:t>
      </w:r>
      <w:r>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2C64F20B"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18.3. Jei pasikeičia Šalies adresas ir (ar) kiti duomenys, tokia Šalis turi informuoti kitą Šalį pranešdama ne vėliau, kaip </w:t>
      </w:r>
      <w:r>
        <w:rPr>
          <w:rFonts w:ascii="Arial" w:hAnsi="Arial" w:cs="Arial"/>
          <w:color w:val="000000"/>
          <w:sz w:val="22"/>
          <w:szCs w:val="22"/>
        </w:rPr>
        <w:t>per 3 (tris) kalendorines dienas nuo jų pasikeitimo momento</w:t>
      </w:r>
      <w:r>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7A64CC4" w14:textId="77777777" w:rsidR="002F6F13" w:rsidRDefault="002F6F13" w:rsidP="002F6F13">
      <w:pPr>
        <w:ind w:firstLine="567"/>
        <w:jc w:val="both"/>
        <w:rPr>
          <w:rFonts w:ascii="Arial" w:hAnsi="Arial" w:cs="Arial"/>
          <w:sz w:val="22"/>
          <w:szCs w:val="22"/>
          <w:lang w:val="lt-LT"/>
        </w:rPr>
      </w:pPr>
    </w:p>
    <w:p w14:paraId="01DBBA99" w14:textId="77777777" w:rsidR="002F6F13" w:rsidRDefault="002F6F13" w:rsidP="002F6F13">
      <w:pPr>
        <w:ind w:firstLine="567"/>
        <w:jc w:val="both"/>
        <w:rPr>
          <w:rFonts w:ascii="Arial" w:hAnsi="Arial" w:cs="Arial"/>
          <w:sz w:val="22"/>
          <w:szCs w:val="22"/>
          <w:lang w:val="lt-LT"/>
        </w:rPr>
      </w:pPr>
    </w:p>
    <w:p w14:paraId="65922651" w14:textId="77777777" w:rsidR="002F6F13" w:rsidRDefault="002F6F13" w:rsidP="002F6F13">
      <w:pPr>
        <w:ind w:firstLine="567"/>
        <w:jc w:val="both"/>
        <w:rPr>
          <w:rFonts w:ascii="Arial" w:hAnsi="Arial" w:cs="Arial"/>
          <w:sz w:val="22"/>
          <w:szCs w:val="22"/>
          <w:lang w:val="lt-LT"/>
        </w:rPr>
      </w:pPr>
    </w:p>
    <w:p w14:paraId="32D4EE1C" w14:textId="77777777" w:rsidR="002F6F13" w:rsidRDefault="002F6F13" w:rsidP="002F6F13">
      <w:pPr>
        <w:pStyle w:val="Pavadinimas"/>
        <w:jc w:val="center"/>
        <w:rPr>
          <w:rFonts w:ascii="Arial" w:hAnsi="Arial" w:cs="Arial"/>
          <w:sz w:val="22"/>
          <w:szCs w:val="22"/>
          <w:lang w:val="lt-LT"/>
        </w:rPr>
      </w:pPr>
      <w:bookmarkStart w:id="33" w:name="_Toc30155468"/>
      <w:r>
        <w:rPr>
          <w:rFonts w:ascii="Arial" w:hAnsi="Arial" w:cs="Arial"/>
          <w:sz w:val="22"/>
          <w:szCs w:val="22"/>
          <w:lang w:val="lt-LT"/>
        </w:rPr>
        <w:lastRenderedPageBreak/>
        <w:t>19. BAIGIAMOSIOS NUOSTATOS</w:t>
      </w:r>
      <w:bookmarkEnd w:id="33"/>
    </w:p>
    <w:p w14:paraId="2DBF7C3E"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19.1. Paslaugų teikėjas neturi teisės perleisti visų arba dalies teisių ir pareigų pagal šią Sutartį, įskaitant ir Paslaugų teikėjo reikalavimo teisių, jokiai trečiajai šaliai be išankstinio raštiško Užsakovo sutikimo.</w:t>
      </w:r>
    </w:p>
    <w:p w14:paraId="260E28B9"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19</w:t>
      </w:r>
      <w:r>
        <w:rPr>
          <w:rFonts w:ascii="Arial" w:eastAsia="Calibri" w:hAnsi="Arial" w:cs="Arial"/>
          <w:sz w:val="22"/>
          <w:szCs w:val="22"/>
        </w:rPr>
        <w:t xml:space="preserve">.2. </w:t>
      </w:r>
      <w:r>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83CFEA7" w14:textId="77777777" w:rsidR="002F6F13" w:rsidRDefault="002F6F13" w:rsidP="002F6F13">
      <w:pPr>
        <w:pStyle w:val="Stilius1"/>
        <w:ind w:firstLine="720"/>
        <w:jc w:val="both"/>
        <w:rPr>
          <w:rFonts w:ascii="Arial" w:eastAsia="Calibri" w:hAnsi="Arial" w:cs="Arial"/>
          <w:sz w:val="22"/>
          <w:szCs w:val="22"/>
        </w:rPr>
      </w:pPr>
      <w:r>
        <w:rPr>
          <w:rFonts w:ascii="Arial" w:hAnsi="Arial" w:cs="Arial"/>
          <w:sz w:val="22"/>
          <w:szCs w:val="22"/>
        </w:rPr>
        <w:t>19</w:t>
      </w:r>
      <w:r>
        <w:rPr>
          <w:rFonts w:ascii="Arial" w:eastAsia="Calibri" w:hAnsi="Arial" w:cs="Arial"/>
          <w:sz w:val="22"/>
          <w:szCs w:val="22"/>
        </w:rPr>
        <w:t>.3. Paslaugų teikėjas patvirtina, kad jis neprieštarauja Užsakovo reorganizavimui, pertvarkymui, jei toks būtų vykdomas, o taip pat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neatlygintinai ir nedelsiant, bet ne vėliau nei per Užsakovo prašyme nurodytą terminą.</w:t>
      </w:r>
    </w:p>
    <w:p w14:paraId="2701FE0C"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127BE0B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19.5. Visus kitus klausimus, kurie neaptarti Sutartyje, reguliuoja Lietuvos Respublikos teisės aktai.</w:t>
      </w:r>
    </w:p>
    <w:p w14:paraId="356965FD" w14:textId="77777777" w:rsidR="002F6F13" w:rsidRDefault="002F6F13" w:rsidP="002F6F13">
      <w:pPr>
        <w:pStyle w:val="Stilius1"/>
        <w:ind w:firstLine="720"/>
        <w:jc w:val="both"/>
        <w:rPr>
          <w:rFonts w:ascii="Arial" w:hAnsi="Arial" w:cs="Arial"/>
          <w:sz w:val="22"/>
          <w:szCs w:val="22"/>
        </w:rPr>
      </w:pPr>
      <w:r>
        <w:rPr>
          <w:rFonts w:ascii="Arial" w:hAnsi="Arial" w:cs="Arial"/>
          <w:sz w:val="22"/>
          <w:szCs w:val="22"/>
        </w:rPr>
        <w:t xml:space="preserve">19.6. </w:t>
      </w:r>
      <w:bookmarkStart w:id="34" w:name="_Hlk37807045"/>
      <w:r>
        <w:rPr>
          <w:rFonts w:ascii="Arial" w:hAnsi="Arial" w:cs="Arial"/>
          <w:sz w:val="22"/>
          <w:szCs w:val="22"/>
        </w:rPr>
        <w:t>Sutarties Bendrųjų sąlygų taikymo išimtys, įskaitant, ir keičiamos Sutarties Bendrųjų sąlygų nuostatos, nurodomos Sutarties Specialiosiose sąlygose.</w:t>
      </w:r>
      <w:bookmarkEnd w:id="34"/>
      <w:r>
        <w:rPr>
          <w:rFonts w:ascii="Arial" w:hAnsi="Arial" w:cs="Arial"/>
          <w:sz w:val="22"/>
          <w:szCs w:val="22"/>
        </w:rPr>
        <w:t xml:space="preserve"> </w:t>
      </w:r>
    </w:p>
    <w:p w14:paraId="277A5EA6" w14:textId="77777777" w:rsidR="002F6F13" w:rsidRDefault="002F6F13" w:rsidP="002F6F13">
      <w:pPr>
        <w:ind w:firstLine="360"/>
        <w:jc w:val="both"/>
        <w:rPr>
          <w:rFonts w:ascii="Arial" w:hAnsi="Arial" w:cs="Arial"/>
          <w:sz w:val="22"/>
          <w:szCs w:val="22"/>
          <w:lang w:val="lt-LT"/>
        </w:rPr>
      </w:pPr>
    </w:p>
    <w:p w14:paraId="1C8DC193" w14:textId="77777777" w:rsidR="002F6F13" w:rsidRDefault="002F6F13" w:rsidP="002F6F13">
      <w:pPr>
        <w:pStyle w:val="Stilius1"/>
        <w:rPr>
          <w:rFonts w:ascii="Arial" w:hAnsi="Arial" w:cs="Arial"/>
          <w:sz w:val="22"/>
          <w:szCs w:val="22"/>
        </w:rPr>
      </w:pPr>
    </w:p>
    <w:p w14:paraId="0547F1E2" w14:textId="77777777" w:rsidR="002F6F13" w:rsidRDefault="002F6F13" w:rsidP="002F6F13">
      <w:pPr>
        <w:pStyle w:val="BodyText1"/>
        <w:ind w:firstLine="567"/>
        <w:jc w:val="center"/>
        <w:rPr>
          <w:rFonts w:ascii="Arial" w:hAnsi="Arial" w:cs="Arial"/>
          <w:sz w:val="22"/>
          <w:szCs w:val="22"/>
          <w:lang w:val="lt-LT"/>
        </w:rPr>
      </w:pPr>
    </w:p>
    <w:p w14:paraId="34171789" w14:textId="77777777" w:rsidR="002F6F13" w:rsidRDefault="002F6F13" w:rsidP="002F6F13">
      <w:pPr>
        <w:pStyle w:val="BodyText1"/>
        <w:ind w:firstLine="567"/>
        <w:jc w:val="center"/>
        <w:rPr>
          <w:rFonts w:ascii="Arial" w:hAnsi="Arial" w:cs="Arial"/>
          <w:sz w:val="22"/>
          <w:szCs w:val="22"/>
          <w:lang w:val="lt-LT"/>
        </w:rPr>
      </w:pPr>
    </w:p>
    <w:p w14:paraId="74EEB197" w14:textId="77777777" w:rsidR="002F6F13" w:rsidRDefault="002F6F13" w:rsidP="002F6F13">
      <w:pPr>
        <w:pStyle w:val="BodyText1"/>
        <w:ind w:firstLine="567"/>
        <w:jc w:val="center"/>
        <w:rPr>
          <w:rFonts w:ascii="Arial" w:hAnsi="Arial" w:cs="Arial"/>
          <w:sz w:val="22"/>
          <w:szCs w:val="22"/>
          <w:lang w:val="lt-LT"/>
        </w:rPr>
      </w:pPr>
      <w:r>
        <w:rPr>
          <w:rFonts w:ascii="Arial" w:hAnsi="Arial" w:cs="Arial"/>
          <w:sz w:val="22"/>
          <w:szCs w:val="22"/>
          <w:lang w:val="lt-LT"/>
        </w:rPr>
        <w:t>_________________________</w:t>
      </w:r>
    </w:p>
    <w:p w14:paraId="041FF15C" w14:textId="77777777" w:rsidR="002F6F13" w:rsidRDefault="002F6F13" w:rsidP="002F6F13">
      <w:pPr>
        <w:ind w:firstLine="567"/>
        <w:rPr>
          <w:rFonts w:ascii="Arial" w:hAnsi="Arial" w:cs="Arial"/>
          <w:sz w:val="22"/>
          <w:szCs w:val="22"/>
          <w:lang w:val="lt-LT"/>
        </w:rPr>
      </w:pPr>
    </w:p>
    <w:p w14:paraId="587B0181" w14:textId="77777777" w:rsidR="002F6F13" w:rsidRDefault="002F6F13" w:rsidP="002F6F13"/>
    <w:p w14:paraId="01F59CB7" w14:textId="77777777" w:rsidR="002F6F13" w:rsidRDefault="002F6F13" w:rsidP="002F6F13"/>
    <w:p w14:paraId="4689CCB5" w14:textId="77777777" w:rsidR="002F6F13" w:rsidRDefault="002F6F13" w:rsidP="002F6F13">
      <w:r>
        <w:t xml:space="preserve"> </w:t>
      </w:r>
    </w:p>
    <w:p w14:paraId="2F7F0663" w14:textId="77777777" w:rsidR="002F6F13" w:rsidRDefault="002F6F13" w:rsidP="002F6F13"/>
    <w:p w14:paraId="3724CB26" w14:textId="77777777" w:rsidR="002F6F13" w:rsidRDefault="002F6F13" w:rsidP="002F6F13"/>
    <w:p w14:paraId="7C75E74D" w14:textId="77777777" w:rsidR="00341EA7" w:rsidRDefault="00341EA7"/>
    <w:sectPr w:rsidR="00341EA7" w:rsidSect="002F6F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DD4D" w14:textId="77777777" w:rsidR="002F6F13" w:rsidRDefault="002F6F13" w:rsidP="002F6F13">
      <w:r>
        <w:separator/>
      </w:r>
    </w:p>
  </w:endnote>
  <w:endnote w:type="continuationSeparator" w:id="0">
    <w:p w14:paraId="593F606E" w14:textId="77777777" w:rsidR="002F6F13" w:rsidRDefault="002F6F13" w:rsidP="002F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D7B8" w14:textId="77777777" w:rsidR="002F6F13" w:rsidRDefault="002F6F13" w:rsidP="002F6F13">
      <w:r>
        <w:separator/>
      </w:r>
    </w:p>
  </w:footnote>
  <w:footnote w:type="continuationSeparator" w:id="0">
    <w:p w14:paraId="1566A56A" w14:textId="77777777" w:rsidR="002F6F13" w:rsidRDefault="002F6F13" w:rsidP="002F6F13">
      <w:r>
        <w:continuationSeparator/>
      </w:r>
    </w:p>
  </w:footnote>
  <w:footnote w:id="1">
    <w:p w14:paraId="199239B6" w14:textId="77777777" w:rsidR="002F6F13" w:rsidRDefault="002F6F13" w:rsidP="002F6F13">
      <w:pPr>
        <w:jc w:val="both"/>
        <w:rPr>
          <w:rFonts w:eastAsia="Calibri"/>
          <w:sz w:val="20"/>
          <w:szCs w:val="20"/>
          <w:lang w:val="lt-LT"/>
        </w:rPr>
      </w:pPr>
      <w:r>
        <w:rPr>
          <w:rStyle w:val="Puslapioinaosnuoroda"/>
        </w:rPr>
        <w:footnoteRef/>
      </w:r>
      <w:r>
        <w:rPr>
          <w:sz w:val="20"/>
          <w:szCs w:val="20"/>
        </w:rPr>
        <w:t xml:space="preserve"> </w:t>
      </w:r>
      <w:hyperlink r:id="rId1" w:history="1">
        <w:r>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Pr>
          <w:rStyle w:val="Hipersaitas"/>
          <w:rFonts w:ascii="Arial" w:eastAsiaTheme="majorEastAsia" w:hAnsi="Arial" w:cs="Arial"/>
          <w:color w:val="000000"/>
          <w:sz w:val="20"/>
          <w:szCs w:val="20"/>
          <w:lang w:val="lt-L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13"/>
    <w:rsid w:val="002F6F13"/>
    <w:rsid w:val="00341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3679"/>
  <w15:chartTrackingRefBased/>
  <w15:docId w15:val="{CF0BB07B-732B-466B-BF1F-1B56B212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F13"/>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2F6F13"/>
    <w:rPr>
      <w:color w:val="0000FF"/>
      <w:u w:val="single"/>
    </w:rPr>
  </w:style>
  <w:style w:type="paragraph" w:styleId="Komentarotekstas">
    <w:name w:val="annotation text"/>
    <w:basedOn w:val="prastasis"/>
    <w:link w:val="KomentarotekstasDiagrama"/>
    <w:uiPriority w:val="99"/>
    <w:semiHidden/>
    <w:unhideWhenUsed/>
    <w:rsid w:val="002F6F13"/>
    <w:rPr>
      <w:sz w:val="20"/>
      <w:szCs w:val="20"/>
    </w:rPr>
  </w:style>
  <w:style w:type="character" w:customStyle="1" w:styleId="KomentarotekstasDiagrama">
    <w:name w:val="Komentaro tekstas Diagrama"/>
    <w:basedOn w:val="Numatytasispastraiposriftas"/>
    <w:link w:val="Komentarotekstas"/>
    <w:uiPriority w:val="99"/>
    <w:semiHidden/>
    <w:rsid w:val="002F6F13"/>
    <w:rPr>
      <w:rFonts w:ascii="Times New Roman" w:eastAsia="Times New Roman" w:hAnsi="Times New Roman" w:cs="Times New Roman"/>
      <w:kern w:val="0"/>
      <w:sz w:val="20"/>
      <w:szCs w:val="20"/>
      <w:lang w:val="en-GB"/>
      <w14:ligatures w14:val="none"/>
    </w:rPr>
  </w:style>
  <w:style w:type="paragraph" w:styleId="Sraas2">
    <w:name w:val="List 2"/>
    <w:basedOn w:val="prastasis"/>
    <w:semiHidden/>
    <w:unhideWhenUsed/>
    <w:rsid w:val="002F6F13"/>
    <w:pPr>
      <w:ind w:left="566" w:hanging="283"/>
    </w:pPr>
  </w:style>
  <w:style w:type="paragraph" w:styleId="Pavadinimas">
    <w:name w:val="Title"/>
    <w:basedOn w:val="prastasis"/>
    <w:next w:val="prastasis"/>
    <w:link w:val="PavadinimasDiagrama"/>
    <w:qFormat/>
    <w:rsid w:val="002F6F13"/>
    <w:pPr>
      <w:spacing w:before="240" w:after="60"/>
      <w:outlineLvl w:val="0"/>
    </w:pPr>
    <w:rPr>
      <w:b/>
      <w:bCs/>
      <w:kern w:val="28"/>
      <w:szCs w:val="32"/>
    </w:rPr>
  </w:style>
  <w:style w:type="character" w:customStyle="1" w:styleId="PavadinimasDiagrama">
    <w:name w:val="Pavadinimas Diagrama"/>
    <w:basedOn w:val="Numatytasispastraiposriftas"/>
    <w:link w:val="Pavadinimas"/>
    <w:rsid w:val="002F6F13"/>
    <w:rPr>
      <w:rFonts w:ascii="Times New Roman" w:eastAsia="Times New Roman" w:hAnsi="Times New Roman" w:cs="Times New Roman"/>
      <w:b/>
      <w:bCs/>
      <w:kern w:val="28"/>
      <w:sz w:val="24"/>
      <w:szCs w:val="32"/>
      <w:lang w:val="en-GB"/>
      <w14:ligatures w14:val="none"/>
    </w:rPr>
  </w:style>
  <w:style w:type="paragraph" w:styleId="Pagrindinistekstas">
    <w:name w:val="Body Text"/>
    <w:basedOn w:val="prastasis"/>
    <w:link w:val="PagrindinistekstasDiagrama"/>
    <w:semiHidden/>
    <w:unhideWhenUsed/>
    <w:rsid w:val="002F6F13"/>
    <w:pPr>
      <w:jc w:val="right"/>
    </w:pPr>
    <w:rPr>
      <w:szCs w:val="20"/>
      <w:lang w:val="lt-LT"/>
    </w:rPr>
  </w:style>
  <w:style w:type="character" w:customStyle="1" w:styleId="PagrindinistekstasDiagrama">
    <w:name w:val="Pagrindinis tekstas Diagrama"/>
    <w:basedOn w:val="Numatytasispastraiposriftas"/>
    <w:link w:val="Pagrindinistekstas"/>
    <w:semiHidden/>
    <w:rsid w:val="002F6F13"/>
    <w:rPr>
      <w:rFonts w:ascii="Times New Roman" w:eastAsia="Times New Roman" w:hAnsi="Times New Roman" w:cs="Times New Roman"/>
      <w:kern w:val="0"/>
      <w:sz w:val="24"/>
      <w:szCs w:val="20"/>
      <w14:ligatures w14:val="none"/>
    </w:rPr>
  </w:style>
  <w:style w:type="paragraph" w:customStyle="1" w:styleId="Statja">
    <w:name w:val="Statja"/>
    <w:basedOn w:val="prastasis"/>
    <w:rsid w:val="002F6F1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
    <w:name w:val="Body Text1"/>
    <w:rsid w:val="002F6F1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1">
    <w:name w:val="Body Text11"/>
    <w:rsid w:val="002F6F13"/>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Stilius1Diagrama">
    <w:name w:val="Stilius1 Diagrama"/>
    <w:basedOn w:val="Numatytasispastraiposriftas"/>
    <w:link w:val="Stilius1"/>
    <w:locked/>
    <w:rsid w:val="002F6F13"/>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2F6F13"/>
    <w:rPr>
      <w:kern w:val="2"/>
      <w:lang w:val="lt-LT"/>
      <w14:ligatures w14:val="standardContextual"/>
    </w:rPr>
  </w:style>
  <w:style w:type="paragraph" w:customStyle="1" w:styleId="taltipfb">
    <w:name w:val="taltipfb"/>
    <w:basedOn w:val="prastasis"/>
    <w:rsid w:val="002F6F13"/>
    <w:pPr>
      <w:spacing w:before="100" w:beforeAutospacing="1" w:after="100" w:afterAutospacing="1"/>
    </w:pPr>
    <w:rPr>
      <w:lang w:val="lt-LT" w:eastAsia="lt-LT"/>
    </w:rPr>
  </w:style>
  <w:style w:type="character" w:styleId="Puslapioinaosnuoroda">
    <w:name w:val="footnote reference"/>
    <w:uiPriority w:val="99"/>
    <w:semiHidden/>
    <w:unhideWhenUsed/>
    <w:rsid w:val="002F6F13"/>
    <w:rPr>
      <w:vertAlign w:val="superscript"/>
    </w:rPr>
  </w:style>
  <w:style w:type="character" w:styleId="Komentaronuoroda">
    <w:name w:val="annotation reference"/>
    <w:basedOn w:val="Numatytasispastraiposriftas"/>
    <w:uiPriority w:val="99"/>
    <w:semiHidden/>
    <w:unhideWhenUsed/>
    <w:rsid w:val="002F6F13"/>
    <w:rPr>
      <w:sz w:val="16"/>
      <w:szCs w:val="16"/>
    </w:rPr>
  </w:style>
  <w:style w:type="character" w:customStyle="1" w:styleId="fontstyle01">
    <w:name w:val="fontstyle01"/>
    <w:basedOn w:val="Numatytasispastraiposriftas"/>
    <w:rsid w:val="002F6F13"/>
    <w:rPr>
      <w:rFonts w:ascii="Helvetica" w:hAnsi="Helvetica" w:cs="Helvetica" w:hint="default"/>
      <w:b w:val="0"/>
      <w:bCs w:val="0"/>
      <w:i w:val="0"/>
      <w:iCs w:val="0"/>
      <w:color w:val="000000"/>
      <w:sz w:val="20"/>
      <w:szCs w:val="20"/>
    </w:rPr>
  </w:style>
  <w:style w:type="character" w:customStyle="1" w:styleId="fontstyle11">
    <w:name w:val="fontstyle11"/>
    <w:basedOn w:val="Numatytasispastraiposriftas"/>
    <w:rsid w:val="002F6F13"/>
    <w:rPr>
      <w:rFonts w:ascii="TT61t00" w:hAnsi="TT61t00" w:hint="default"/>
      <w:b w:val="0"/>
      <w:bCs w:val="0"/>
      <w:i w:val="0"/>
      <w:iCs w:val="0"/>
      <w:color w:val="000000"/>
      <w:sz w:val="20"/>
      <w:szCs w:val="20"/>
    </w:rPr>
  </w:style>
  <w:style w:type="character" w:styleId="Emfaz">
    <w:name w:val="Emphasis"/>
    <w:basedOn w:val="Numatytasispastraiposriftas"/>
    <w:uiPriority w:val="20"/>
    <w:qFormat/>
    <w:rsid w:val="002F6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46951</Words>
  <Characters>26763</Characters>
  <Application>Microsoft Office Word</Application>
  <DocSecurity>0</DocSecurity>
  <Lines>223</Lines>
  <Paragraphs>147</Paragraphs>
  <ScaleCrop>false</ScaleCrop>
  <Company/>
  <LinksUpToDate>false</LinksUpToDate>
  <CharactersWithSpaces>73567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1</cp:revision>
  <dcterms:created xsi:type="dcterms:W3CDTF">2023-05-16T09:57:00Z</dcterms:created>
  <dcterms:modified xsi:type="dcterms:W3CDTF">2023-05-16T09:58:00Z</dcterms:modified>
</cp:coreProperties>
</file>