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2E36B" w14:textId="77777777" w:rsidR="002620B9" w:rsidRPr="008168A2" w:rsidRDefault="002620B9" w:rsidP="00C012F5">
      <w:pPr>
        <w:suppressAutoHyphens/>
        <w:spacing w:after="0" w:line="240" w:lineRule="auto"/>
        <w:rPr>
          <w:rFonts w:ascii="Times New Roman" w:eastAsia="Times New Roman" w:hAnsi="Times New Roman" w:cs="Times New Roman"/>
          <w:b/>
          <w:bCs/>
          <w:kern w:val="0"/>
          <w:sz w:val="20"/>
          <w:szCs w:val="20"/>
          <w:lang w:eastAsia="lt-LT"/>
          <w14:ligatures w14:val="none"/>
        </w:rPr>
      </w:pPr>
      <w:bookmarkStart w:id="0" w:name="_Hlk133261142"/>
    </w:p>
    <w:p w14:paraId="7BEB3ED6" w14:textId="17D7DD92" w:rsidR="004A79C3" w:rsidRPr="00374CB2" w:rsidRDefault="004A79C3" w:rsidP="00C012F5">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74CB2">
        <w:rPr>
          <w:rFonts w:ascii="Times New Roman" w:eastAsia="Times New Roman" w:hAnsi="Times New Roman" w:cs="Times New Roman"/>
          <w:b/>
          <w:bCs/>
          <w:kern w:val="0"/>
          <w:sz w:val="24"/>
          <w:szCs w:val="24"/>
          <w:lang w:eastAsia="lt-LT"/>
          <w14:ligatures w14:val="none"/>
        </w:rPr>
        <w:t xml:space="preserve">SENŲJŲ ŠIAULIŲ CIVILINIŲ KAPINIŲ TVOROS (I ETAPAS) ŠIAULIŲ M., PAPRASTASIS REMONTAS </w:t>
      </w:r>
    </w:p>
    <w:p w14:paraId="17F17EB3" w14:textId="6401FE67" w:rsidR="00D24E5F" w:rsidRPr="00374CB2" w:rsidRDefault="00D24E5F" w:rsidP="00D24E5F">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STATYBOS RANGOS </w:t>
      </w:r>
      <w:r w:rsidRPr="00374CB2">
        <w:rPr>
          <w:rFonts w:ascii="Times New Roman" w:eastAsia="Times New Roman" w:hAnsi="Times New Roman" w:cs="Times New Roman"/>
          <w:b/>
          <w:bCs/>
          <w:kern w:val="0"/>
          <w:sz w:val="24"/>
          <w:szCs w:val="24"/>
          <w:lang w:eastAsia="lt-LT"/>
          <w14:ligatures w14:val="none"/>
        </w:rPr>
        <w:t xml:space="preserve"> SUTARTIS</w:t>
      </w:r>
      <w:r>
        <w:rPr>
          <w:rFonts w:ascii="Times New Roman" w:eastAsia="Times New Roman" w:hAnsi="Times New Roman" w:cs="Times New Roman"/>
          <w:b/>
          <w:bCs/>
          <w:kern w:val="0"/>
          <w:sz w:val="24"/>
          <w:szCs w:val="24"/>
          <w:lang w:eastAsia="lt-LT"/>
          <w14:ligatures w14:val="none"/>
        </w:rPr>
        <w:t xml:space="preserve"> </w:t>
      </w:r>
    </w:p>
    <w:p w14:paraId="4FAF9CE0" w14:textId="77777777" w:rsidR="002620B9" w:rsidRPr="008168A2" w:rsidRDefault="002620B9" w:rsidP="00C012F5">
      <w:pPr>
        <w:suppressAutoHyphens/>
        <w:spacing w:after="0" w:line="240" w:lineRule="auto"/>
        <w:rPr>
          <w:rFonts w:ascii="Times New Roman" w:eastAsia="Times New Roman" w:hAnsi="Times New Roman" w:cs="Times New Roman"/>
          <w:b/>
          <w:kern w:val="0"/>
          <w:sz w:val="20"/>
          <w:szCs w:val="20"/>
          <w:lang w:eastAsia="lt-LT"/>
          <w14:ligatures w14:val="none"/>
        </w:rPr>
      </w:pPr>
    </w:p>
    <w:p w14:paraId="1F22114C" w14:textId="2A3C378A" w:rsidR="002620B9" w:rsidRPr="00374CB2" w:rsidRDefault="002620B9" w:rsidP="00C012F5">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2023 m.</w:t>
      </w:r>
      <w:r w:rsidR="00097CFD">
        <w:rPr>
          <w:rFonts w:ascii="Times New Roman" w:eastAsia="Times New Roman" w:hAnsi="Times New Roman" w:cs="Times New Roman"/>
          <w:kern w:val="0"/>
          <w:sz w:val="24"/>
          <w:szCs w:val="24"/>
          <w:lang w:eastAsia="lt-LT"/>
          <w14:ligatures w14:val="none"/>
        </w:rPr>
        <w:t xml:space="preserve"> rugpjūčio        </w:t>
      </w:r>
      <w:r w:rsidRPr="00374CB2">
        <w:rPr>
          <w:rFonts w:ascii="Times New Roman" w:eastAsia="Times New Roman" w:hAnsi="Times New Roman" w:cs="Times New Roman"/>
          <w:kern w:val="0"/>
          <w:sz w:val="24"/>
          <w:szCs w:val="24"/>
          <w:lang w:eastAsia="lt-LT"/>
          <w14:ligatures w14:val="none"/>
        </w:rPr>
        <w:t xml:space="preserve">d. Nr. </w:t>
      </w:r>
      <w:r w:rsidR="00097CFD">
        <w:rPr>
          <w:rFonts w:ascii="Times New Roman" w:eastAsia="Times New Roman" w:hAnsi="Times New Roman" w:cs="Times New Roman"/>
          <w:kern w:val="0"/>
          <w:sz w:val="24"/>
          <w:szCs w:val="24"/>
          <w:lang w:eastAsia="lt-LT"/>
          <w14:ligatures w14:val="none"/>
        </w:rPr>
        <w:t>SŽ -</w:t>
      </w:r>
      <w:r w:rsidRPr="00374CB2">
        <w:rPr>
          <w:rFonts w:ascii="Times New Roman" w:eastAsia="Times New Roman" w:hAnsi="Times New Roman" w:cs="Times New Roman"/>
          <w:kern w:val="0"/>
          <w:sz w:val="24"/>
          <w:szCs w:val="24"/>
          <w:lang w:eastAsia="lt-LT"/>
          <w14:ligatures w14:val="none"/>
        </w:rPr>
        <w:t>____</w:t>
      </w:r>
    </w:p>
    <w:p w14:paraId="78FE54DE" w14:textId="77777777" w:rsidR="002620B9" w:rsidRPr="00374CB2" w:rsidRDefault="002620B9" w:rsidP="00C012F5">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Šiauliai</w:t>
      </w:r>
    </w:p>
    <w:p w14:paraId="500AB4B2" w14:textId="77777777" w:rsidR="002620B9" w:rsidRPr="008168A2" w:rsidRDefault="002620B9" w:rsidP="00C012F5">
      <w:pPr>
        <w:suppressAutoHyphens/>
        <w:spacing w:after="0" w:line="240" w:lineRule="auto"/>
        <w:jc w:val="center"/>
        <w:rPr>
          <w:rFonts w:ascii="Times New Roman" w:eastAsia="Times New Roman" w:hAnsi="Times New Roman" w:cs="Times New Roman"/>
          <w:b/>
          <w:kern w:val="0"/>
          <w:sz w:val="20"/>
          <w:szCs w:val="20"/>
          <w:lang w:eastAsia="lt-LT"/>
          <w14:ligatures w14:val="none"/>
        </w:rPr>
      </w:pPr>
    </w:p>
    <w:p w14:paraId="6143AD30" w14:textId="4D0061DC" w:rsidR="002620B9" w:rsidRPr="00097CFD" w:rsidRDefault="002620B9" w:rsidP="00097CFD">
      <w:pPr>
        <w:suppressAutoHyphens/>
        <w:spacing w:after="0" w:line="240" w:lineRule="auto"/>
        <w:ind w:firstLine="709"/>
        <w:jc w:val="both"/>
        <w:rPr>
          <w:rFonts w:ascii="Times New Roman" w:eastAsia="Times New Roman" w:hAnsi="Times New Roman" w:cs="Times New Roman"/>
          <w:kern w:val="0"/>
          <w:sz w:val="24"/>
          <w:szCs w:val="24"/>
          <w:shd w:val="clear" w:color="auto" w:fill="FFFFFF"/>
          <w:lang w:eastAsia="lt-LT"/>
          <w14:ligatures w14:val="none"/>
        </w:rPr>
      </w:pPr>
      <w:r w:rsidRPr="00374CB2">
        <w:rPr>
          <w:rFonts w:ascii="Times New Roman" w:eastAsia="Times New Roman" w:hAnsi="Times New Roman" w:cs="Times New Roman"/>
          <w:kern w:val="0"/>
          <w:sz w:val="24"/>
          <w:szCs w:val="24"/>
          <w:lang w:eastAsia="lt-LT"/>
          <w14:ligatures w14:val="none"/>
        </w:rPr>
        <w:t xml:space="preserve">Šiaulių miesto savivaldybės administracija, kodas 188771865, kurios registruota buveinė yra Vasario 16-osios g. 62, LT-76295, Šiauliai, </w:t>
      </w:r>
      <w:bookmarkStart w:id="1" w:name="_Hlk132271639"/>
      <w:r w:rsidRPr="00374CB2">
        <w:rPr>
          <w:rFonts w:ascii="Times New Roman" w:eastAsia="Times New Roman" w:hAnsi="Times New Roman" w:cs="Times New Roman"/>
          <w:kern w:val="0"/>
          <w:sz w:val="24"/>
          <w:szCs w:val="24"/>
          <w:lang w:eastAsia="lt-LT"/>
          <w14:ligatures w14:val="none"/>
        </w:rPr>
        <w:t>duomenys apie įstaigą kaupiami ir saugomi Lietuvos Respublikos juridinių asmenų registre</w:t>
      </w:r>
      <w:bookmarkEnd w:id="1"/>
      <w:r w:rsidRPr="00374CB2">
        <w:rPr>
          <w:rFonts w:ascii="Times New Roman" w:eastAsia="Times New Roman" w:hAnsi="Times New Roman" w:cs="Times New Roman"/>
          <w:kern w:val="0"/>
          <w:sz w:val="24"/>
          <w:szCs w:val="24"/>
          <w:lang w:eastAsia="lt-LT"/>
          <w14:ligatures w14:val="none"/>
        </w:rPr>
        <w:t xml:space="preserve">, atstovaujama Savivaldybės </w:t>
      </w:r>
      <w:r w:rsidR="00097CFD">
        <w:rPr>
          <w:rFonts w:ascii="Times New Roman" w:eastAsia="Times New Roman" w:hAnsi="Times New Roman" w:cs="Times New Roman"/>
          <w:kern w:val="0"/>
          <w:sz w:val="24"/>
          <w:szCs w:val="24"/>
          <w:lang w:eastAsia="lt-LT"/>
          <w14:ligatures w14:val="none"/>
        </w:rPr>
        <w:t>administracijos direktoriaus Antano Bartulio</w:t>
      </w:r>
      <w:r w:rsidRPr="00374CB2">
        <w:rPr>
          <w:rFonts w:ascii="Times New Roman" w:eastAsia="Times New Roman" w:hAnsi="Times New Roman" w:cs="Times New Roman"/>
          <w:kern w:val="0"/>
          <w:sz w:val="24"/>
          <w:szCs w:val="24"/>
          <w:lang w:eastAsia="lt-LT"/>
          <w14:ligatures w14:val="none"/>
        </w:rPr>
        <w:t xml:space="preserve"> (toliau – </w:t>
      </w:r>
      <w:r w:rsidR="00881E7F" w:rsidRPr="00374CB2">
        <w:rPr>
          <w:rFonts w:ascii="Times New Roman" w:eastAsia="Times New Roman" w:hAnsi="Times New Roman" w:cs="Times New Roman"/>
          <w:kern w:val="0"/>
          <w:sz w:val="24"/>
          <w:szCs w:val="24"/>
          <w:shd w:val="clear" w:color="auto" w:fill="FFFFFF"/>
          <w:lang w:eastAsia="lt-LT"/>
          <w14:ligatures w14:val="none"/>
        </w:rPr>
        <w:t>Užsakovas</w:t>
      </w:r>
      <w:r w:rsidRPr="00374CB2">
        <w:rPr>
          <w:rFonts w:ascii="Times New Roman" w:eastAsia="Times New Roman" w:hAnsi="Times New Roman" w:cs="Times New Roman"/>
          <w:kern w:val="0"/>
          <w:sz w:val="24"/>
          <w:szCs w:val="24"/>
          <w:shd w:val="clear" w:color="auto" w:fill="FFFFFF"/>
          <w:lang w:eastAsia="lt-LT"/>
          <w14:ligatures w14:val="none"/>
        </w:rPr>
        <w:t xml:space="preserve">), </w:t>
      </w:r>
      <w:r w:rsidR="004A79C3" w:rsidRPr="00374CB2">
        <w:rPr>
          <w:rFonts w:ascii="Times New Roman" w:eastAsia="Times New Roman" w:hAnsi="Times New Roman" w:cs="Times New Roman"/>
          <w:kern w:val="0"/>
          <w:sz w:val="24"/>
          <w:szCs w:val="24"/>
          <w:shd w:val="clear" w:color="auto" w:fill="FFFFFF"/>
          <w:lang w:eastAsia="lt-LT"/>
          <w14:ligatures w14:val="none"/>
        </w:rPr>
        <w:t>i</w:t>
      </w:r>
      <w:r w:rsidRPr="00374CB2">
        <w:rPr>
          <w:rFonts w:ascii="Times New Roman" w:eastAsia="Times New Roman" w:hAnsi="Times New Roman" w:cs="Times New Roman"/>
          <w:kern w:val="0"/>
          <w:sz w:val="24"/>
          <w:szCs w:val="24"/>
          <w:shd w:val="clear" w:color="auto" w:fill="FFFFFF"/>
          <w:lang w:eastAsia="lt-LT"/>
          <w14:ligatures w14:val="none"/>
        </w:rPr>
        <w:t>r</w:t>
      </w:r>
      <w:r w:rsidR="00097CFD">
        <w:rPr>
          <w:rFonts w:ascii="Times New Roman" w:eastAsia="Times New Roman" w:hAnsi="Times New Roman" w:cs="Times New Roman"/>
          <w:kern w:val="0"/>
          <w:sz w:val="24"/>
          <w:szCs w:val="24"/>
          <w:shd w:val="clear" w:color="auto" w:fill="FFFFFF"/>
          <w:lang w:eastAsia="lt-LT"/>
          <w14:ligatures w14:val="none"/>
        </w:rPr>
        <w:t xml:space="preserve"> UAB „</w:t>
      </w:r>
      <w:proofErr w:type="spellStart"/>
      <w:r w:rsidR="00097CFD">
        <w:rPr>
          <w:rFonts w:ascii="Times New Roman" w:eastAsia="Times New Roman" w:hAnsi="Times New Roman" w:cs="Times New Roman"/>
          <w:kern w:val="0"/>
          <w:sz w:val="24"/>
          <w:szCs w:val="24"/>
          <w:shd w:val="clear" w:color="auto" w:fill="FFFFFF"/>
          <w:lang w:eastAsia="lt-LT"/>
          <w14:ligatures w14:val="none"/>
        </w:rPr>
        <w:t>Limega</w:t>
      </w:r>
      <w:proofErr w:type="spellEnd"/>
      <w:r w:rsidR="00097CFD">
        <w:rPr>
          <w:rFonts w:ascii="Times New Roman" w:eastAsia="Times New Roman" w:hAnsi="Times New Roman" w:cs="Times New Roman"/>
          <w:kern w:val="0"/>
          <w:sz w:val="24"/>
          <w:szCs w:val="24"/>
          <w:shd w:val="clear" w:color="auto" w:fill="FFFFFF"/>
          <w:lang w:eastAsia="lt-LT"/>
          <w14:ligatures w14:val="none"/>
        </w:rPr>
        <w:t>“</w:t>
      </w:r>
      <w:r w:rsidRPr="00374CB2">
        <w:rPr>
          <w:rFonts w:ascii="Times New Roman" w:eastAsia="Times New Roman" w:hAnsi="Times New Roman" w:cs="Times New Roman"/>
          <w:kern w:val="0"/>
          <w:sz w:val="24"/>
          <w:szCs w:val="24"/>
          <w:shd w:val="clear" w:color="auto" w:fill="FFFFFF"/>
          <w:lang w:eastAsia="lt-LT"/>
          <w14:ligatures w14:val="none"/>
        </w:rPr>
        <w:t xml:space="preserve"> įmonės kodas</w:t>
      </w:r>
      <w:r w:rsidR="00097CFD">
        <w:rPr>
          <w:rFonts w:ascii="Times New Roman" w:eastAsia="Times New Roman" w:hAnsi="Times New Roman" w:cs="Times New Roman"/>
          <w:kern w:val="0"/>
          <w:sz w:val="24"/>
          <w:szCs w:val="24"/>
          <w:shd w:val="clear" w:color="auto" w:fill="FFFFFF"/>
          <w:lang w:eastAsia="lt-LT"/>
          <w14:ligatures w14:val="none"/>
        </w:rPr>
        <w:t xml:space="preserve"> </w:t>
      </w:r>
      <w:r w:rsidR="00715293">
        <w:rPr>
          <w:rFonts w:ascii="Times New Roman" w:eastAsia="Times New Roman" w:hAnsi="Times New Roman" w:cs="Times New Roman"/>
          <w:kern w:val="0"/>
          <w:sz w:val="24"/>
          <w:szCs w:val="24"/>
          <w:shd w:val="clear" w:color="auto" w:fill="FFFFFF"/>
          <w:lang w:eastAsia="lt-LT"/>
          <w14:ligatures w14:val="none"/>
        </w:rPr>
        <w:t>145407247</w:t>
      </w:r>
      <w:r w:rsidRPr="00374CB2">
        <w:rPr>
          <w:rFonts w:ascii="Times New Roman" w:eastAsia="Times New Roman" w:hAnsi="Times New Roman" w:cs="Times New Roman"/>
          <w:kern w:val="0"/>
          <w:sz w:val="24"/>
          <w:szCs w:val="24"/>
          <w:shd w:val="clear" w:color="auto" w:fill="FFFFFF"/>
          <w:lang w:eastAsia="lt-LT"/>
          <w14:ligatures w14:val="none"/>
        </w:rPr>
        <w:t xml:space="preserve">, kurios registruota buveinė yra </w:t>
      </w:r>
      <w:r w:rsidR="00715293">
        <w:rPr>
          <w:rFonts w:ascii="Times New Roman" w:eastAsia="Times New Roman" w:hAnsi="Times New Roman" w:cs="Times New Roman"/>
          <w:kern w:val="0"/>
          <w:sz w:val="24"/>
          <w:szCs w:val="24"/>
          <w:shd w:val="clear" w:color="auto" w:fill="FFFFFF"/>
          <w:lang w:eastAsia="lt-LT"/>
          <w14:ligatures w14:val="none"/>
        </w:rPr>
        <w:t>Kanapių g. 1C, LT- 78138, Šiauliai,</w:t>
      </w:r>
      <w:r w:rsidRPr="00374CB2">
        <w:rPr>
          <w:rFonts w:ascii="Times New Roman" w:eastAsia="Times New Roman" w:hAnsi="Times New Roman" w:cs="Times New Roman"/>
          <w:kern w:val="0"/>
          <w:sz w:val="24"/>
          <w:szCs w:val="24"/>
          <w:shd w:val="clear" w:color="auto" w:fill="FFFFFF"/>
          <w:lang w:eastAsia="lt-LT"/>
          <w14:ligatures w14:val="none"/>
        </w:rPr>
        <w:t xml:space="preserve"> </w:t>
      </w:r>
      <w:r w:rsidRPr="00374CB2">
        <w:rPr>
          <w:rFonts w:ascii="Times New Roman" w:eastAsia="Times New Roman" w:hAnsi="Times New Roman" w:cs="Times New Roman"/>
          <w:kern w:val="0"/>
          <w:sz w:val="24"/>
          <w:szCs w:val="24"/>
          <w:lang w:eastAsia="lt-LT"/>
          <w14:ligatures w14:val="none"/>
        </w:rPr>
        <w:t>duomenys apie įstaigą kaupiami ir saugomi Lietuvos Respublikos juridinių asmenų registre</w:t>
      </w:r>
      <w:r w:rsidRPr="00374CB2">
        <w:rPr>
          <w:rFonts w:ascii="Times New Roman" w:eastAsia="Times New Roman" w:hAnsi="Times New Roman" w:cs="Times New Roman"/>
          <w:kern w:val="0"/>
          <w:sz w:val="24"/>
          <w:szCs w:val="24"/>
          <w:shd w:val="clear" w:color="auto" w:fill="FFFFFF"/>
          <w:lang w:eastAsia="lt-LT"/>
          <w14:ligatures w14:val="none"/>
        </w:rPr>
        <w:t>, atstovaujama</w:t>
      </w:r>
      <w:r w:rsidRPr="00374CB2">
        <w:rPr>
          <w:rFonts w:ascii="Times New Roman" w:eastAsia="Times New Roman" w:hAnsi="Times New Roman" w:cs="Times New Roman"/>
          <w:kern w:val="0"/>
          <w:sz w:val="24"/>
          <w:szCs w:val="24"/>
          <w:lang w:eastAsia="lt-LT"/>
          <w14:ligatures w14:val="none"/>
        </w:rPr>
        <w:t xml:space="preserve"> </w:t>
      </w:r>
      <w:r w:rsidR="00715293">
        <w:rPr>
          <w:rFonts w:ascii="Times New Roman" w:eastAsia="Times New Roman" w:hAnsi="Times New Roman" w:cs="Times New Roman"/>
          <w:kern w:val="0"/>
          <w:sz w:val="24"/>
          <w:szCs w:val="24"/>
          <w:shd w:val="clear" w:color="auto" w:fill="FFFFFF"/>
          <w:lang w:eastAsia="lt-LT"/>
          <w14:ligatures w14:val="none"/>
        </w:rPr>
        <w:t>direktoriaus Vytauto Vilko</w:t>
      </w:r>
      <w:r w:rsidRPr="00374CB2">
        <w:rPr>
          <w:rFonts w:ascii="Times New Roman" w:eastAsia="Times New Roman" w:hAnsi="Times New Roman" w:cs="Times New Roman"/>
          <w:kern w:val="0"/>
          <w:sz w:val="24"/>
          <w:szCs w:val="24"/>
          <w:shd w:val="clear" w:color="auto" w:fill="FFFFFF"/>
          <w:lang w:eastAsia="lt-LT"/>
          <w14:ligatures w14:val="none"/>
        </w:rPr>
        <w:t xml:space="preserve"> </w:t>
      </w:r>
      <w:r w:rsidRPr="00374CB2">
        <w:rPr>
          <w:rFonts w:ascii="Times New Roman" w:eastAsia="Times New Roman" w:hAnsi="Times New Roman" w:cs="Times New Roman"/>
          <w:bCs/>
          <w:kern w:val="0"/>
          <w:sz w:val="24"/>
          <w:szCs w:val="24"/>
          <w:lang w:eastAsia="lt-LT"/>
          <w14:ligatures w14:val="none"/>
        </w:rPr>
        <w:t>(tol</w:t>
      </w:r>
      <w:r w:rsidRPr="00374CB2">
        <w:rPr>
          <w:rFonts w:ascii="Times New Roman" w:eastAsia="Times New Roman" w:hAnsi="Times New Roman" w:cs="Times New Roman"/>
          <w:kern w:val="0"/>
          <w:sz w:val="24"/>
          <w:szCs w:val="24"/>
          <w:lang w:eastAsia="lt-LT"/>
          <w14:ligatures w14:val="none"/>
        </w:rPr>
        <w:t xml:space="preserve">iau – </w:t>
      </w:r>
      <w:r w:rsidR="00881E7F" w:rsidRPr="00374CB2">
        <w:rPr>
          <w:rFonts w:ascii="Times New Roman" w:eastAsia="Times New Roman" w:hAnsi="Times New Roman" w:cs="Times New Roman"/>
          <w:kern w:val="0"/>
          <w:sz w:val="24"/>
          <w:szCs w:val="24"/>
          <w:lang w:eastAsia="lt-LT"/>
          <w14:ligatures w14:val="none"/>
        </w:rPr>
        <w:t>Rangovas</w:t>
      </w:r>
      <w:r w:rsidRPr="00374CB2">
        <w:rPr>
          <w:rFonts w:ascii="Times New Roman" w:eastAsia="Times New Roman" w:hAnsi="Times New Roman" w:cs="Times New Roman"/>
          <w:kern w:val="0"/>
          <w:sz w:val="24"/>
          <w:szCs w:val="24"/>
          <w:lang w:eastAsia="lt-LT"/>
          <w14:ligatures w14:val="none"/>
        </w:rPr>
        <w:t xml:space="preserve">), </w:t>
      </w:r>
    </w:p>
    <w:p w14:paraId="7C580517" w14:textId="010C8F94" w:rsidR="002620B9" w:rsidRPr="00374CB2" w:rsidRDefault="002620B9" w:rsidP="00715293">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toliau kartu vadinami Šalimis, o kiekvienas atskirai – Šalimi, sudarė šią pirkimo-pardavimo sutartį (toliau – Sutartis) ir susitarė dėl toliau išvardytų sąlygų</w:t>
      </w:r>
      <w:r w:rsidR="00022982" w:rsidRPr="00374CB2">
        <w:rPr>
          <w:rFonts w:ascii="Times New Roman" w:eastAsia="Times New Roman" w:hAnsi="Times New Roman" w:cs="Times New Roman"/>
          <w:kern w:val="0"/>
          <w:sz w:val="24"/>
          <w:szCs w:val="24"/>
          <w:lang w:eastAsia="lt-LT"/>
          <w14:ligatures w14:val="none"/>
        </w:rPr>
        <w:t>.</w:t>
      </w:r>
    </w:p>
    <w:p w14:paraId="6F3ACD50" w14:textId="77777777" w:rsidR="00022982" w:rsidRPr="008168A2" w:rsidRDefault="00022982" w:rsidP="00C012F5">
      <w:pPr>
        <w:suppressAutoHyphens/>
        <w:spacing w:after="0" w:line="240" w:lineRule="auto"/>
        <w:ind w:firstLine="709"/>
        <w:jc w:val="both"/>
        <w:rPr>
          <w:rFonts w:ascii="Times New Roman" w:eastAsia="Times New Roman" w:hAnsi="Times New Roman" w:cs="Times New Roman"/>
          <w:kern w:val="0"/>
          <w:sz w:val="20"/>
          <w:szCs w:val="20"/>
          <w:lang w:eastAsia="lt-LT"/>
          <w14:ligatures w14:val="none"/>
        </w:rPr>
      </w:pPr>
    </w:p>
    <w:p w14:paraId="57F55AA1" w14:textId="52708140" w:rsidR="00022982" w:rsidRPr="00374CB2" w:rsidRDefault="00022982" w:rsidP="00022982">
      <w:pPr>
        <w:pStyle w:val="Sraopastraipa"/>
        <w:numPr>
          <w:ilvl w:val="0"/>
          <w:numId w:val="11"/>
        </w:numPr>
        <w:suppressAutoHyphens/>
        <w:jc w:val="center"/>
        <w:rPr>
          <w:rFonts w:ascii="Times New Roman" w:hAnsi="Times New Roman"/>
          <w:b/>
          <w:bCs/>
          <w:sz w:val="24"/>
          <w:szCs w:val="24"/>
          <w:shd w:val="clear" w:color="auto" w:fill="FFFFFF"/>
          <w:lang w:eastAsia="lt-LT"/>
        </w:rPr>
      </w:pPr>
      <w:r w:rsidRPr="00374CB2">
        <w:rPr>
          <w:rFonts w:ascii="Times New Roman" w:hAnsi="Times New Roman"/>
          <w:b/>
          <w:bCs/>
          <w:sz w:val="24"/>
          <w:szCs w:val="24"/>
          <w:shd w:val="clear" w:color="auto" w:fill="FFFFFF"/>
          <w:lang w:eastAsia="lt-LT"/>
        </w:rPr>
        <w:t>SĄVOKOS</w:t>
      </w:r>
    </w:p>
    <w:p w14:paraId="14E1AC42" w14:textId="77777777" w:rsidR="00922E19" w:rsidRPr="008168A2" w:rsidRDefault="00922E19" w:rsidP="00922E19">
      <w:pPr>
        <w:pStyle w:val="Sraopastraipa"/>
        <w:suppressAutoHyphens/>
        <w:ind w:left="1429"/>
        <w:rPr>
          <w:rFonts w:ascii="Times New Roman" w:hAnsi="Times New Roman"/>
          <w:b/>
          <w:bCs/>
          <w:sz w:val="20"/>
          <w:szCs w:val="20"/>
          <w:shd w:val="clear" w:color="auto" w:fill="FFFFFF"/>
          <w:lang w:eastAsia="lt-LT"/>
        </w:rPr>
      </w:pPr>
    </w:p>
    <w:p w14:paraId="6901EED4" w14:textId="77777777" w:rsidR="00CE01A5" w:rsidRPr="00374CB2" w:rsidRDefault="00022982" w:rsidP="00CE01A5">
      <w:pPr>
        <w:pStyle w:val="Sraopastraipa"/>
        <w:numPr>
          <w:ilvl w:val="1"/>
          <w:numId w:val="1"/>
        </w:numPr>
        <w:tabs>
          <w:tab w:val="left" w:pos="851"/>
          <w:tab w:val="left" w:pos="1134"/>
          <w:tab w:val="left" w:pos="1560"/>
        </w:tabs>
        <w:ind w:left="0" w:firstLine="709"/>
        <w:jc w:val="both"/>
        <w:rPr>
          <w:rFonts w:ascii="Times New Roman" w:hAnsi="Times New Roman"/>
          <w:sz w:val="24"/>
          <w:szCs w:val="24"/>
        </w:rPr>
      </w:pPr>
      <w:r w:rsidRPr="00374CB2">
        <w:rPr>
          <w:rFonts w:ascii="Times New Roman" w:hAnsi="Times New Roman"/>
          <w:b/>
          <w:sz w:val="24"/>
          <w:szCs w:val="24"/>
        </w:rPr>
        <w:t>Darbai</w:t>
      </w:r>
      <w:r w:rsidRPr="00374CB2">
        <w:rPr>
          <w:rFonts w:ascii="Times New Roman" w:hAnsi="Times New Roman"/>
          <w:sz w:val="24"/>
          <w:szCs w:val="24"/>
        </w:rPr>
        <w:t xml:space="preserve"> – statybos darbai ir visi su jais susiję darbai, nustatyti Projekto sprendiniuose, bei kiti darbai – projektavimas, kadastrinių matavimų bylų parengimas, statybos užbaigimo procedūros atlikimas, teisinė registracija, bei kitos būtinos Sutarčiai atlikti paslaugos (jeigu yra), kuriuos pagal Sutartį privalo atlikti Rangovas. </w:t>
      </w:r>
    </w:p>
    <w:p w14:paraId="5452B31A" w14:textId="4D5C4CFA" w:rsidR="00022982" w:rsidRPr="00374CB2" w:rsidRDefault="00022982" w:rsidP="00CE01A5">
      <w:pPr>
        <w:pStyle w:val="Sraopastraipa"/>
        <w:numPr>
          <w:ilvl w:val="1"/>
          <w:numId w:val="1"/>
        </w:numPr>
        <w:tabs>
          <w:tab w:val="left" w:pos="851"/>
          <w:tab w:val="left" w:pos="1134"/>
          <w:tab w:val="left" w:pos="1560"/>
        </w:tabs>
        <w:ind w:left="0" w:firstLine="709"/>
        <w:jc w:val="both"/>
        <w:rPr>
          <w:rFonts w:ascii="Times New Roman" w:hAnsi="Times New Roman"/>
          <w:sz w:val="24"/>
          <w:szCs w:val="24"/>
        </w:rPr>
      </w:pPr>
      <w:r w:rsidRPr="00374CB2">
        <w:rPr>
          <w:rFonts w:ascii="Times New Roman" w:hAnsi="Times New Roman"/>
          <w:b/>
          <w:bCs/>
          <w:sz w:val="24"/>
          <w:szCs w:val="24"/>
        </w:rPr>
        <w:t>Darbų atlikimo terminas</w:t>
      </w:r>
      <w:r w:rsidRPr="00374CB2">
        <w:rPr>
          <w:rFonts w:ascii="Times New Roman" w:hAnsi="Times New Roman"/>
          <w:sz w:val="24"/>
          <w:szCs w:val="24"/>
        </w:rPr>
        <w:t xml:space="preserve"> – laikas, skaičiuojamas dienomis nuo Darbų pradžios iki Darbų perdavimo Užsakovui, ištaisius Užsakovo pastebėtus defektus, atlikus baigiamuosius bandymus (jeigu taikoma), kurių rezultatai yra teigiami, ir pasirašius Darbų perdavimo-priėmimo aktą, bei atlikus visus kitus darbus, numatytus Sutarties 1.1 punkte.</w:t>
      </w:r>
    </w:p>
    <w:p w14:paraId="633CED0E" w14:textId="358CA461" w:rsidR="0073266F" w:rsidRPr="00374CB2" w:rsidRDefault="00022982" w:rsidP="0073266F">
      <w:pPr>
        <w:pStyle w:val="Sraopastraipa"/>
        <w:numPr>
          <w:ilvl w:val="1"/>
          <w:numId w:val="1"/>
        </w:numPr>
        <w:tabs>
          <w:tab w:val="left" w:pos="851"/>
          <w:tab w:val="left" w:pos="1134"/>
          <w:tab w:val="left" w:pos="1560"/>
        </w:tabs>
        <w:ind w:left="0" w:firstLine="709"/>
        <w:jc w:val="both"/>
        <w:rPr>
          <w:rFonts w:ascii="Times New Roman" w:hAnsi="Times New Roman"/>
          <w:sz w:val="24"/>
          <w:szCs w:val="24"/>
        </w:rPr>
      </w:pPr>
      <w:r w:rsidRPr="00374CB2">
        <w:rPr>
          <w:rFonts w:ascii="Times New Roman" w:hAnsi="Times New Roman"/>
          <w:b/>
          <w:bCs/>
          <w:sz w:val="24"/>
          <w:szCs w:val="24"/>
        </w:rPr>
        <w:t>Darbų pradžia</w:t>
      </w:r>
      <w:r w:rsidRPr="00374CB2">
        <w:rPr>
          <w:rFonts w:ascii="Times New Roman" w:hAnsi="Times New Roman"/>
          <w:sz w:val="24"/>
          <w:szCs w:val="24"/>
        </w:rPr>
        <w:t xml:space="preserve"> – Statybvietės perdavimo-priėmimo akto </w:t>
      </w:r>
      <w:r w:rsidR="00CE01A5" w:rsidRPr="00374CB2">
        <w:rPr>
          <w:rFonts w:ascii="Times New Roman" w:hAnsi="Times New Roman"/>
          <w:sz w:val="24"/>
          <w:szCs w:val="24"/>
        </w:rPr>
        <w:t xml:space="preserve">(rengia Rangovas) </w:t>
      </w:r>
      <w:r w:rsidRPr="00374CB2">
        <w:rPr>
          <w:rFonts w:ascii="Times New Roman" w:hAnsi="Times New Roman"/>
          <w:sz w:val="24"/>
          <w:szCs w:val="24"/>
        </w:rPr>
        <w:t xml:space="preserve">pasirašymo data arba data po 1 dienos nuo Užsakovo pranešimo apie Darbo pradžią. </w:t>
      </w:r>
    </w:p>
    <w:p w14:paraId="60F76DA8" w14:textId="7DD9AA06" w:rsidR="0073266F" w:rsidRPr="00374CB2" w:rsidRDefault="0073266F" w:rsidP="0073266F">
      <w:pPr>
        <w:pStyle w:val="Sraopastraipa"/>
        <w:numPr>
          <w:ilvl w:val="1"/>
          <w:numId w:val="1"/>
        </w:numPr>
        <w:tabs>
          <w:tab w:val="left" w:pos="851"/>
          <w:tab w:val="left" w:pos="1134"/>
          <w:tab w:val="left" w:pos="1560"/>
        </w:tabs>
        <w:ind w:left="0" w:firstLine="709"/>
        <w:jc w:val="both"/>
        <w:rPr>
          <w:rFonts w:ascii="Times New Roman" w:hAnsi="Times New Roman"/>
          <w:sz w:val="24"/>
          <w:szCs w:val="24"/>
        </w:rPr>
      </w:pPr>
      <w:r w:rsidRPr="00374CB2">
        <w:rPr>
          <w:rFonts w:ascii="Times New Roman" w:hAnsi="Times New Roman"/>
          <w:b/>
          <w:bCs/>
          <w:sz w:val="24"/>
          <w:szCs w:val="24"/>
        </w:rPr>
        <w:t>Darbų perdavimo-priėmimo aktas</w:t>
      </w:r>
      <w:r w:rsidRPr="00374CB2">
        <w:rPr>
          <w:rFonts w:ascii="Times New Roman" w:hAnsi="Times New Roman"/>
          <w:sz w:val="24"/>
          <w:szCs w:val="24"/>
        </w:rPr>
        <w:t xml:space="preserve"> – dokumentas, patvirtinantis, kad Rangovas perdavė, o Užsakovas priėmė Darbus, pasirašomas prieš surašant baigto statyti (rekonstruoti, kapitališkai remontuoti) statinio Statybos užbaigimo dokumentą.</w:t>
      </w:r>
      <w:r w:rsidRPr="00374CB2">
        <w:rPr>
          <w:rFonts w:ascii="Times New Roman" w:hAnsi="Times New Roman"/>
          <w:b/>
          <w:bCs/>
          <w:sz w:val="24"/>
          <w:szCs w:val="24"/>
        </w:rPr>
        <w:t xml:space="preserve"> </w:t>
      </w:r>
    </w:p>
    <w:p w14:paraId="789745CA" w14:textId="77777777" w:rsidR="0073266F" w:rsidRPr="00374CB2" w:rsidRDefault="0073266F" w:rsidP="0073266F">
      <w:pPr>
        <w:pStyle w:val="Sraopastraipa"/>
        <w:numPr>
          <w:ilvl w:val="1"/>
          <w:numId w:val="1"/>
        </w:numPr>
        <w:tabs>
          <w:tab w:val="left" w:pos="851"/>
          <w:tab w:val="left" w:pos="1134"/>
          <w:tab w:val="left" w:pos="1560"/>
        </w:tabs>
        <w:ind w:left="0" w:firstLine="709"/>
        <w:jc w:val="both"/>
        <w:rPr>
          <w:rFonts w:ascii="Times New Roman" w:hAnsi="Times New Roman"/>
          <w:sz w:val="24"/>
          <w:szCs w:val="24"/>
        </w:rPr>
      </w:pPr>
      <w:r w:rsidRPr="00374CB2">
        <w:rPr>
          <w:rFonts w:ascii="Times New Roman" w:hAnsi="Times New Roman"/>
          <w:b/>
          <w:bCs/>
          <w:sz w:val="24"/>
          <w:szCs w:val="24"/>
        </w:rPr>
        <w:t xml:space="preserve">Diena </w:t>
      </w:r>
      <w:r w:rsidRPr="00374CB2">
        <w:rPr>
          <w:rFonts w:ascii="Times New Roman" w:hAnsi="Times New Roman"/>
          <w:sz w:val="24"/>
          <w:szCs w:val="24"/>
        </w:rPr>
        <w:t xml:space="preserve">– kalendorinė diena, jei Sutartyje nenustatyta kitaip. </w:t>
      </w:r>
    </w:p>
    <w:p w14:paraId="008E5C8E" w14:textId="77777777" w:rsidR="0073266F" w:rsidRPr="00374CB2" w:rsidRDefault="0073266F" w:rsidP="0073266F">
      <w:pPr>
        <w:pStyle w:val="Sraopastraipa"/>
        <w:numPr>
          <w:ilvl w:val="1"/>
          <w:numId w:val="1"/>
        </w:numPr>
        <w:tabs>
          <w:tab w:val="left" w:pos="851"/>
          <w:tab w:val="left" w:pos="1134"/>
          <w:tab w:val="left" w:pos="1560"/>
        </w:tabs>
        <w:ind w:left="0" w:firstLine="709"/>
        <w:jc w:val="both"/>
        <w:rPr>
          <w:rFonts w:ascii="Times New Roman" w:hAnsi="Times New Roman"/>
          <w:sz w:val="24"/>
          <w:szCs w:val="24"/>
        </w:rPr>
      </w:pPr>
      <w:r w:rsidRPr="00374CB2">
        <w:rPr>
          <w:rFonts w:ascii="Times New Roman" w:hAnsi="Times New Roman"/>
          <w:b/>
          <w:sz w:val="24"/>
          <w:szCs w:val="24"/>
        </w:rPr>
        <w:t>Rangovo įrengimai</w:t>
      </w:r>
      <w:r w:rsidRPr="00374CB2">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D69EE38" w14:textId="77777777" w:rsidR="0073266F" w:rsidRPr="00374CB2" w:rsidRDefault="0073266F" w:rsidP="0073266F">
      <w:pPr>
        <w:pStyle w:val="Sraopastraipa"/>
        <w:numPr>
          <w:ilvl w:val="1"/>
          <w:numId w:val="1"/>
        </w:numPr>
        <w:tabs>
          <w:tab w:val="left" w:pos="851"/>
          <w:tab w:val="left" w:pos="1134"/>
          <w:tab w:val="left" w:pos="1560"/>
        </w:tabs>
        <w:ind w:left="0" w:firstLine="709"/>
        <w:jc w:val="both"/>
        <w:rPr>
          <w:rFonts w:ascii="Times New Roman" w:hAnsi="Times New Roman"/>
          <w:sz w:val="24"/>
          <w:szCs w:val="24"/>
        </w:rPr>
      </w:pPr>
      <w:r w:rsidRPr="00374CB2">
        <w:rPr>
          <w:rFonts w:ascii="Times New Roman" w:hAnsi="Times New Roman"/>
          <w:b/>
          <w:bCs/>
          <w:sz w:val="24"/>
          <w:szCs w:val="24"/>
        </w:rPr>
        <w:t>Rangovo pasiūlymas</w:t>
      </w:r>
      <w:r w:rsidRPr="00374CB2">
        <w:rPr>
          <w:rFonts w:ascii="Times New Roman" w:hAnsi="Times New Roman"/>
          <w:sz w:val="24"/>
          <w:szCs w:val="24"/>
        </w:rPr>
        <w:t xml:space="preserve"> – Rangovo užpildyti ir viešojo darbų pirkimo metu pateikti dokumentai, kuriais siūloma Užsakovui atlikti Darbus pagal Užsakovo nustatytas viešojo darbų pirkimo sąlygas.</w:t>
      </w:r>
    </w:p>
    <w:p w14:paraId="63455084" w14:textId="77777777" w:rsidR="0073266F" w:rsidRPr="00374CB2" w:rsidRDefault="0073266F" w:rsidP="0073266F">
      <w:pPr>
        <w:pStyle w:val="Sraopastraipa"/>
        <w:numPr>
          <w:ilvl w:val="1"/>
          <w:numId w:val="1"/>
        </w:numPr>
        <w:tabs>
          <w:tab w:val="left" w:pos="851"/>
          <w:tab w:val="left" w:pos="1134"/>
          <w:tab w:val="left" w:pos="1560"/>
        </w:tabs>
        <w:ind w:left="0" w:firstLine="709"/>
        <w:jc w:val="both"/>
        <w:rPr>
          <w:rFonts w:ascii="Times New Roman" w:hAnsi="Times New Roman"/>
          <w:sz w:val="24"/>
          <w:szCs w:val="24"/>
        </w:rPr>
      </w:pPr>
      <w:r w:rsidRPr="00374CB2">
        <w:rPr>
          <w:rFonts w:ascii="Times New Roman" w:hAnsi="Times New Roman"/>
          <w:b/>
          <w:sz w:val="24"/>
          <w:szCs w:val="24"/>
        </w:rPr>
        <w:t>Rangovo personalas</w:t>
      </w:r>
      <w:r w:rsidRPr="00374CB2">
        <w:rPr>
          <w:rFonts w:ascii="Times New Roman" w:hAnsi="Times New Roman"/>
          <w:sz w:val="24"/>
          <w:szCs w:val="24"/>
        </w:rPr>
        <w:t xml:space="preserve"> – visi Statybvietėje dirbantys Rangovui arba Subrangovui darbuotojai ir kiti asmenys, padedantys Rangovui vykdyti Darbus.</w:t>
      </w:r>
    </w:p>
    <w:p w14:paraId="62BC053A" w14:textId="77777777" w:rsidR="0073266F" w:rsidRPr="00374CB2" w:rsidRDefault="0073266F" w:rsidP="0073266F">
      <w:pPr>
        <w:pStyle w:val="Sraopastraipa"/>
        <w:numPr>
          <w:ilvl w:val="1"/>
          <w:numId w:val="1"/>
        </w:numPr>
        <w:tabs>
          <w:tab w:val="left" w:pos="851"/>
          <w:tab w:val="left" w:pos="1134"/>
          <w:tab w:val="left" w:pos="1560"/>
        </w:tabs>
        <w:ind w:left="0" w:firstLine="709"/>
        <w:jc w:val="both"/>
        <w:rPr>
          <w:rFonts w:ascii="Times New Roman" w:hAnsi="Times New Roman"/>
          <w:sz w:val="24"/>
          <w:szCs w:val="24"/>
        </w:rPr>
      </w:pPr>
      <w:r w:rsidRPr="00374CB2">
        <w:rPr>
          <w:rFonts w:ascii="Times New Roman" w:hAnsi="Times New Roman"/>
          <w:b/>
          <w:sz w:val="24"/>
          <w:szCs w:val="24"/>
        </w:rPr>
        <w:t>Statybvietė</w:t>
      </w:r>
      <w:r w:rsidRPr="00374CB2">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p w14:paraId="41C40970" w14:textId="77777777" w:rsidR="0073266F" w:rsidRPr="00374CB2" w:rsidRDefault="0073266F" w:rsidP="00374CB2">
      <w:pPr>
        <w:pStyle w:val="Sraopastraipa"/>
        <w:numPr>
          <w:ilvl w:val="1"/>
          <w:numId w:val="1"/>
        </w:numPr>
        <w:tabs>
          <w:tab w:val="left" w:pos="851"/>
          <w:tab w:val="left" w:pos="1134"/>
          <w:tab w:val="left" w:pos="1276"/>
          <w:tab w:val="left" w:pos="1560"/>
        </w:tabs>
        <w:ind w:left="0" w:firstLine="709"/>
        <w:jc w:val="both"/>
        <w:rPr>
          <w:rFonts w:ascii="Times New Roman" w:hAnsi="Times New Roman"/>
          <w:sz w:val="24"/>
          <w:szCs w:val="24"/>
        </w:rPr>
      </w:pPr>
      <w:r w:rsidRPr="00374CB2">
        <w:rPr>
          <w:rFonts w:ascii="Times New Roman" w:hAnsi="Times New Roman"/>
          <w:b/>
          <w:sz w:val="24"/>
          <w:szCs w:val="24"/>
        </w:rPr>
        <w:t>Subrangovas</w:t>
      </w:r>
      <w:r w:rsidRPr="00374CB2">
        <w:rPr>
          <w:rFonts w:ascii="Times New Roman" w:hAnsi="Times New Roman"/>
          <w:sz w:val="24"/>
          <w:szCs w:val="24"/>
        </w:rPr>
        <w:t xml:space="preserve"> – asmuo Rangovo pasiūlyme ir Sutartyje įvardintas kaip Subrangovas.</w:t>
      </w:r>
    </w:p>
    <w:p w14:paraId="4E35BDD4" w14:textId="77777777" w:rsidR="0073266F" w:rsidRPr="00374CB2" w:rsidRDefault="0073266F" w:rsidP="00374CB2">
      <w:pPr>
        <w:pStyle w:val="Sraopastraipa"/>
        <w:numPr>
          <w:ilvl w:val="1"/>
          <w:numId w:val="1"/>
        </w:numPr>
        <w:tabs>
          <w:tab w:val="left" w:pos="851"/>
          <w:tab w:val="left" w:pos="1134"/>
          <w:tab w:val="left" w:pos="1276"/>
        </w:tabs>
        <w:ind w:left="0" w:firstLine="709"/>
        <w:jc w:val="both"/>
        <w:rPr>
          <w:rFonts w:ascii="Times New Roman" w:hAnsi="Times New Roman"/>
          <w:sz w:val="24"/>
          <w:szCs w:val="24"/>
        </w:rPr>
      </w:pPr>
      <w:r w:rsidRPr="00374CB2">
        <w:rPr>
          <w:rFonts w:ascii="Times New Roman" w:hAnsi="Times New Roman"/>
          <w:b/>
          <w:sz w:val="24"/>
          <w:szCs w:val="24"/>
        </w:rPr>
        <w:t>Sutarties trukmė</w:t>
      </w:r>
      <w:r w:rsidRPr="00374CB2">
        <w:rPr>
          <w:rFonts w:ascii="Times New Roman" w:hAnsi="Times New Roman"/>
          <w:sz w:val="24"/>
          <w:szCs w:val="24"/>
        </w:rPr>
        <w:t xml:space="preserve"> – laikotarpis nuo Sutarties įsigaliojimo iki visiško Sutartyje numatytų įsipareigojimų įvykdymo bet ne ilgiau nei 5 mėnesiai.</w:t>
      </w:r>
      <w:r w:rsidRPr="00374CB2">
        <w:rPr>
          <w:rFonts w:ascii="Times New Roman" w:hAnsi="Times New Roman"/>
          <w:b/>
          <w:sz w:val="24"/>
          <w:szCs w:val="24"/>
        </w:rPr>
        <w:t xml:space="preserve"> </w:t>
      </w:r>
    </w:p>
    <w:p w14:paraId="38798848" w14:textId="77777777" w:rsidR="0073266F" w:rsidRPr="00374CB2" w:rsidRDefault="0073266F" w:rsidP="00374CB2">
      <w:pPr>
        <w:pStyle w:val="Sraopastraipa"/>
        <w:numPr>
          <w:ilvl w:val="1"/>
          <w:numId w:val="1"/>
        </w:numPr>
        <w:tabs>
          <w:tab w:val="left" w:pos="851"/>
          <w:tab w:val="left" w:pos="1134"/>
          <w:tab w:val="left" w:pos="1276"/>
        </w:tabs>
        <w:ind w:left="0" w:firstLine="709"/>
        <w:jc w:val="both"/>
        <w:rPr>
          <w:rFonts w:ascii="Times New Roman" w:hAnsi="Times New Roman"/>
          <w:sz w:val="24"/>
          <w:szCs w:val="24"/>
        </w:rPr>
      </w:pPr>
      <w:r w:rsidRPr="00374CB2">
        <w:rPr>
          <w:rFonts w:ascii="Times New Roman" w:hAnsi="Times New Roman"/>
          <w:b/>
          <w:sz w:val="24"/>
          <w:szCs w:val="24"/>
        </w:rPr>
        <w:t>Užsakovo personalas</w:t>
      </w:r>
      <w:r w:rsidRPr="00374CB2">
        <w:rPr>
          <w:rFonts w:ascii="Times New Roman" w:hAnsi="Times New Roman"/>
          <w:sz w:val="24"/>
          <w:szCs w:val="24"/>
        </w:rPr>
        <w:t xml:space="preserve"> – visi Užsakovui dirbantys arba Užsakovo įgalioti asmenys, taip pat kiti asmenys, apie kuriuos Užsakovas pranešė Rangovui kaip apie Užsakovo personalą.</w:t>
      </w:r>
    </w:p>
    <w:p w14:paraId="3EFF936B" w14:textId="77777777" w:rsidR="0073266F" w:rsidRPr="00374CB2" w:rsidRDefault="0073266F" w:rsidP="00374CB2">
      <w:pPr>
        <w:pStyle w:val="Sraopastraipa"/>
        <w:numPr>
          <w:ilvl w:val="1"/>
          <w:numId w:val="1"/>
        </w:numPr>
        <w:tabs>
          <w:tab w:val="left" w:pos="851"/>
          <w:tab w:val="left" w:pos="1134"/>
          <w:tab w:val="left" w:pos="1276"/>
        </w:tabs>
        <w:ind w:left="0" w:firstLine="709"/>
        <w:jc w:val="both"/>
        <w:rPr>
          <w:rFonts w:ascii="Times New Roman" w:hAnsi="Times New Roman"/>
          <w:sz w:val="24"/>
          <w:szCs w:val="24"/>
        </w:rPr>
      </w:pPr>
      <w:r w:rsidRPr="00374CB2">
        <w:rPr>
          <w:rFonts w:ascii="Times New Roman" w:hAnsi="Times New Roman"/>
          <w:b/>
          <w:bCs/>
          <w:sz w:val="24"/>
          <w:szCs w:val="24"/>
        </w:rPr>
        <w:t>Darbų trūkumai</w:t>
      </w:r>
      <w:r w:rsidRPr="00374CB2">
        <w:rPr>
          <w:rFonts w:ascii="Times New Roman" w:hAnsi="Times New Roman"/>
          <w:sz w:val="24"/>
          <w:szCs w:val="24"/>
        </w:rPr>
        <w:t xml:space="preserve"> – neatlikta Darbų dalis arba netinkamai atlikti Darbai, jų defektai.</w:t>
      </w:r>
    </w:p>
    <w:p w14:paraId="3DFD882C" w14:textId="5FB85E1E" w:rsidR="0073266F" w:rsidRPr="00374CB2" w:rsidRDefault="0073266F" w:rsidP="00374CB2">
      <w:pPr>
        <w:pStyle w:val="Sraopastraipa"/>
        <w:numPr>
          <w:ilvl w:val="1"/>
          <w:numId w:val="1"/>
        </w:numPr>
        <w:tabs>
          <w:tab w:val="left" w:pos="851"/>
          <w:tab w:val="left" w:pos="1134"/>
          <w:tab w:val="left" w:pos="1276"/>
        </w:tabs>
        <w:ind w:left="0" w:firstLine="709"/>
        <w:jc w:val="both"/>
        <w:rPr>
          <w:rFonts w:ascii="Times New Roman" w:hAnsi="Times New Roman"/>
          <w:sz w:val="24"/>
          <w:szCs w:val="24"/>
        </w:rPr>
      </w:pPr>
      <w:r w:rsidRPr="00374CB2">
        <w:rPr>
          <w:rFonts w:ascii="Times New Roman" w:hAnsi="Times New Roman"/>
          <w:sz w:val="24"/>
          <w:szCs w:val="24"/>
        </w:rPr>
        <w:t>Kitos vartojamos sąvokos 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57C850D2" w14:textId="77777777" w:rsidR="002620B9" w:rsidRPr="008168A2" w:rsidRDefault="002620B9" w:rsidP="00C012F5">
      <w:pPr>
        <w:suppressAutoHyphens/>
        <w:spacing w:after="0" w:line="240" w:lineRule="auto"/>
        <w:ind w:firstLine="709"/>
        <w:jc w:val="both"/>
        <w:rPr>
          <w:rFonts w:ascii="Times New Roman" w:eastAsia="Times New Roman" w:hAnsi="Times New Roman" w:cs="Times New Roman"/>
          <w:kern w:val="0"/>
          <w:sz w:val="20"/>
          <w:szCs w:val="20"/>
          <w:lang w:eastAsia="lt-LT"/>
          <w14:ligatures w14:val="none"/>
        </w:rPr>
      </w:pPr>
    </w:p>
    <w:p w14:paraId="3AD15FBB" w14:textId="4B640775" w:rsidR="002620B9" w:rsidRPr="00374CB2" w:rsidRDefault="00A16E0D" w:rsidP="00A16E0D">
      <w:pPr>
        <w:pStyle w:val="Sraopastraipa"/>
        <w:numPr>
          <w:ilvl w:val="0"/>
          <w:numId w:val="11"/>
        </w:numPr>
        <w:suppressAutoHyphens/>
        <w:jc w:val="center"/>
        <w:rPr>
          <w:rFonts w:ascii="Times New Roman" w:hAnsi="Times New Roman"/>
          <w:b/>
          <w:bCs/>
          <w:sz w:val="24"/>
          <w:szCs w:val="24"/>
          <w:lang w:eastAsia="lt-LT"/>
        </w:rPr>
      </w:pPr>
      <w:r w:rsidRPr="00374CB2">
        <w:rPr>
          <w:rFonts w:ascii="Times New Roman" w:hAnsi="Times New Roman"/>
          <w:b/>
          <w:bCs/>
          <w:sz w:val="24"/>
          <w:szCs w:val="24"/>
          <w:lang w:eastAsia="lt-LT"/>
        </w:rPr>
        <w:t>BENDROSIOS NUOSTATOS</w:t>
      </w:r>
    </w:p>
    <w:p w14:paraId="0D5261CD" w14:textId="77777777" w:rsidR="002620B9" w:rsidRPr="008168A2" w:rsidRDefault="002620B9" w:rsidP="00C012F5">
      <w:pPr>
        <w:suppressAutoHyphens/>
        <w:snapToGrid w:val="0"/>
        <w:spacing w:after="0" w:line="240" w:lineRule="auto"/>
        <w:jc w:val="both"/>
        <w:rPr>
          <w:rFonts w:ascii="Times New Roman" w:eastAsia="Times New Roman" w:hAnsi="Times New Roman" w:cs="Times New Roman"/>
          <w:spacing w:val="2"/>
          <w:kern w:val="0"/>
          <w:sz w:val="20"/>
          <w:szCs w:val="20"/>
          <w:lang w:eastAsia="lt-LT"/>
          <w14:ligatures w14:val="none"/>
        </w:rPr>
      </w:pPr>
    </w:p>
    <w:p w14:paraId="2C7EB949" w14:textId="01245FA7" w:rsidR="002620B9" w:rsidRPr="00374CB2" w:rsidRDefault="00A16E0D"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Calibri" w:hAnsi="Times New Roman" w:cs="Times New Roman"/>
          <w:kern w:val="0"/>
          <w:sz w:val="24"/>
          <w:szCs w:val="24"/>
          <w14:ligatures w14:val="none"/>
        </w:rPr>
        <w:t>2</w:t>
      </w:r>
      <w:r w:rsidR="002620B9" w:rsidRPr="00374CB2">
        <w:rPr>
          <w:rFonts w:ascii="Times New Roman" w:eastAsia="Calibri" w:hAnsi="Times New Roman" w:cs="Times New Roman"/>
          <w:kern w:val="0"/>
          <w:sz w:val="24"/>
          <w:szCs w:val="24"/>
          <w14:ligatures w14:val="none"/>
        </w:rPr>
        <w:t xml:space="preserve">.1. </w:t>
      </w:r>
      <w:r w:rsidR="002620B9" w:rsidRPr="00374CB2">
        <w:rPr>
          <w:rFonts w:ascii="Times New Roman" w:eastAsia="Times New Roman" w:hAnsi="Times New Roman" w:cs="Times New Roman"/>
          <w:b/>
          <w:bCs/>
          <w:kern w:val="0"/>
          <w:sz w:val="24"/>
          <w:szCs w:val="24"/>
          <w:lang w:eastAsia="lt-LT"/>
          <w14:ligatures w14:val="none"/>
        </w:rPr>
        <w:t xml:space="preserve">Sutarties </w:t>
      </w:r>
      <w:r w:rsidR="004A79C3" w:rsidRPr="00374CB2">
        <w:rPr>
          <w:rFonts w:ascii="Times New Roman" w:eastAsia="Times New Roman" w:hAnsi="Times New Roman" w:cs="Times New Roman"/>
          <w:b/>
          <w:bCs/>
          <w:kern w:val="0"/>
          <w:sz w:val="24"/>
          <w:szCs w:val="24"/>
          <w:lang w:eastAsia="lt-LT"/>
          <w14:ligatures w14:val="none"/>
        </w:rPr>
        <w:t>objektas</w:t>
      </w:r>
      <w:r w:rsidR="002620B9" w:rsidRPr="00374CB2">
        <w:rPr>
          <w:rFonts w:ascii="Times New Roman" w:eastAsia="Times New Roman" w:hAnsi="Times New Roman" w:cs="Times New Roman"/>
          <w:kern w:val="0"/>
          <w:sz w:val="24"/>
          <w:szCs w:val="24"/>
          <w:lang w:eastAsia="lt-LT"/>
          <w14:ligatures w14:val="none"/>
        </w:rPr>
        <w:t xml:space="preserve"> </w:t>
      </w:r>
      <w:r w:rsidR="002620B9" w:rsidRPr="00374CB2">
        <w:rPr>
          <w:rFonts w:ascii="Times New Roman" w:eastAsia="Calibri" w:hAnsi="Times New Roman" w:cs="Times New Roman"/>
          <w:kern w:val="0"/>
          <w:sz w:val="24"/>
          <w:szCs w:val="24"/>
          <w:lang w:eastAsia="lt-LT"/>
          <w14:ligatures w14:val="none"/>
        </w:rPr>
        <w:t>–</w:t>
      </w:r>
      <w:r w:rsidR="002620B9" w:rsidRPr="00374CB2">
        <w:rPr>
          <w:rFonts w:ascii="Times New Roman" w:eastAsia="Times New Roman" w:hAnsi="Times New Roman" w:cs="Times New Roman"/>
          <w:kern w:val="0"/>
          <w:sz w:val="24"/>
          <w:szCs w:val="24"/>
          <w:lang w:eastAsia="lt-LT"/>
          <w14:ligatures w14:val="none"/>
        </w:rPr>
        <w:t xml:space="preserve"> </w:t>
      </w:r>
      <w:r w:rsidR="004A79C3" w:rsidRPr="00374CB2">
        <w:rPr>
          <w:rFonts w:ascii="Times New Roman" w:eastAsia="Times New Roman" w:hAnsi="Times New Roman" w:cs="Times New Roman"/>
          <w:kern w:val="0"/>
          <w:sz w:val="24"/>
          <w:szCs w:val="24"/>
          <w:lang w:eastAsia="lt-LT"/>
          <w14:ligatures w14:val="none"/>
        </w:rPr>
        <w:t>Senųjų Šiaulių civilinių kapinių tvoros (I etapas) Šiaulių m., paprastasis remontas.</w:t>
      </w:r>
    </w:p>
    <w:p w14:paraId="6650B95E" w14:textId="2C1919F2" w:rsidR="00CE4217" w:rsidRPr="00374CB2" w:rsidRDefault="00A16E0D" w:rsidP="00C012F5">
      <w:pPr>
        <w:suppressAutoHyphens/>
        <w:spacing w:after="0" w:line="240" w:lineRule="auto"/>
        <w:ind w:firstLine="709"/>
        <w:jc w:val="both"/>
        <w:rPr>
          <w:rFonts w:ascii="Times New Roman" w:eastAsia="Calibri" w:hAnsi="Times New Roman" w:cs="Times New Roman"/>
          <w:kern w:val="0"/>
          <w:sz w:val="24"/>
          <w:szCs w:val="24"/>
          <w14:ligatures w14:val="none"/>
        </w:rPr>
      </w:pPr>
      <w:r w:rsidRPr="00374CB2">
        <w:rPr>
          <w:rFonts w:ascii="Times New Roman" w:eastAsia="Times New Roman" w:hAnsi="Times New Roman" w:cs="Times New Roman"/>
          <w:kern w:val="0"/>
          <w:sz w:val="24"/>
          <w:szCs w:val="24"/>
          <w:lang w:eastAsia="lt-LT"/>
          <w14:ligatures w14:val="none"/>
        </w:rPr>
        <w:t>2</w:t>
      </w:r>
      <w:r w:rsidR="002620B9" w:rsidRPr="00374CB2">
        <w:rPr>
          <w:rFonts w:ascii="Times New Roman" w:eastAsia="Times New Roman" w:hAnsi="Times New Roman" w:cs="Times New Roman"/>
          <w:kern w:val="0"/>
          <w:sz w:val="24"/>
          <w:szCs w:val="24"/>
          <w:lang w:eastAsia="lt-LT"/>
          <w14:ligatures w14:val="none"/>
        </w:rPr>
        <w:t xml:space="preserve">.2. </w:t>
      </w:r>
      <w:r w:rsidR="002620B9" w:rsidRPr="00A8668A">
        <w:rPr>
          <w:rFonts w:ascii="Times New Roman" w:eastAsia="Times New Roman" w:hAnsi="Times New Roman" w:cs="Times New Roman"/>
          <w:kern w:val="0"/>
          <w:sz w:val="24"/>
          <w:szCs w:val="24"/>
          <w:lang w:eastAsia="lt-LT"/>
          <w14:ligatures w14:val="none"/>
        </w:rPr>
        <w:t xml:space="preserve">Darbai </w:t>
      </w:r>
      <w:r w:rsidR="002620B9" w:rsidRPr="00A8668A">
        <w:rPr>
          <w:rFonts w:ascii="Times New Roman" w:eastAsia="Calibri" w:hAnsi="Times New Roman" w:cs="Times New Roman"/>
          <w:kern w:val="0"/>
          <w:sz w:val="24"/>
          <w:szCs w:val="24"/>
          <w14:ligatures w14:val="none"/>
        </w:rPr>
        <w:t xml:space="preserve"> teikiam</w:t>
      </w:r>
      <w:r w:rsidR="00881E7F" w:rsidRPr="00A8668A">
        <w:rPr>
          <w:rFonts w:ascii="Times New Roman" w:eastAsia="Calibri" w:hAnsi="Times New Roman" w:cs="Times New Roman"/>
          <w:kern w:val="0"/>
          <w:sz w:val="24"/>
          <w:szCs w:val="24"/>
          <w14:ligatures w14:val="none"/>
        </w:rPr>
        <w:t>i</w:t>
      </w:r>
      <w:r w:rsidR="002620B9" w:rsidRPr="00374CB2">
        <w:rPr>
          <w:rFonts w:ascii="Times New Roman" w:eastAsia="Calibri" w:hAnsi="Times New Roman" w:cs="Times New Roman"/>
          <w:kern w:val="0"/>
          <w:sz w:val="24"/>
          <w:szCs w:val="24"/>
          <w14:ligatures w14:val="none"/>
        </w:rPr>
        <w:t xml:space="preserve"> vadovaujantis </w:t>
      </w:r>
      <w:r w:rsidR="00CE01A5" w:rsidRPr="00374CB2">
        <w:rPr>
          <w:rFonts w:ascii="Times New Roman" w:eastAsia="Calibri" w:hAnsi="Times New Roman" w:cs="Times New Roman"/>
          <w:kern w:val="0"/>
          <w:sz w:val="24"/>
          <w:szCs w:val="24"/>
          <w14:ligatures w14:val="none"/>
        </w:rPr>
        <w:t>Supaprastinto</w:t>
      </w:r>
      <w:r w:rsidR="00AE33EB" w:rsidRPr="00374CB2">
        <w:rPr>
          <w:rFonts w:ascii="Times New Roman" w:eastAsia="Calibri" w:hAnsi="Times New Roman" w:cs="Times New Roman"/>
          <w:kern w:val="0"/>
          <w:sz w:val="24"/>
          <w:szCs w:val="24"/>
          <w14:ligatures w14:val="none"/>
        </w:rPr>
        <w:t xml:space="preserve"> projekt</w:t>
      </w:r>
      <w:r w:rsidR="00CE01A5" w:rsidRPr="00374CB2">
        <w:rPr>
          <w:rFonts w:ascii="Times New Roman" w:eastAsia="Calibri" w:hAnsi="Times New Roman" w:cs="Times New Roman"/>
          <w:kern w:val="0"/>
          <w:sz w:val="24"/>
          <w:szCs w:val="24"/>
          <w14:ligatures w14:val="none"/>
        </w:rPr>
        <w:t>o</w:t>
      </w:r>
      <w:r w:rsidR="002620B9" w:rsidRPr="00374CB2">
        <w:rPr>
          <w:rFonts w:ascii="Times New Roman" w:eastAsia="Calibri" w:hAnsi="Times New Roman" w:cs="Times New Roman"/>
          <w:kern w:val="0"/>
          <w:sz w:val="24"/>
          <w:szCs w:val="24"/>
          <w14:ligatures w14:val="none"/>
        </w:rPr>
        <w:t xml:space="preserve"> nurodytais reikalavimais.</w:t>
      </w:r>
      <w:bookmarkStart w:id="2" w:name="_Hlk26868346"/>
      <w:bookmarkEnd w:id="2"/>
    </w:p>
    <w:p w14:paraId="17F2CBE5" w14:textId="6C8578C7" w:rsidR="00CE4217" w:rsidRPr="00374CB2" w:rsidRDefault="00A16E0D" w:rsidP="00C012F5">
      <w:pPr>
        <w:suppressAutoHyphens/>
        <w:spacing w:after="0" w:line="240" w:lineRule="auto"/>
        <w:ind w:firstLine="709"/>
        <w:jc w:val="both"/>
        <w:rPr>
          <w:rFonts w:ascii="Times New Roman" w:hAnsi="Times New Roman" w:cs="Times New Roman"/>
          <w:spacing w:val="-3"/>
          <w:sz w:val="24"/>
          <w:szCs w:val="24"/>
        </w:rPr>
      </w:pPr>
      <w:r w:rsidRPr="00374CB2">
        <w:rPr>
          <w:rFonts w:ascii="Times New Roman" w:eastAsia="Calibri" w:hAnsi="Times New Roman" w:cs="Times New Roman"/>
          <w:kern w:val="0"/>
          <w:sz w:val="24"/>
          <w:szCs w:val="24"/>
          <w14:ligatures w14:val="none"/>
        </w:rPr>
        <w:t>2</w:t>
      </w:r>
      <w:r w:rsidR="00CE4217" w:rsidRPr="00374CB2">
        <w:rPr>
          <w:rFonts w:ascii="Times New Roman" w:eastAsia="Calibri" w:hAnsi="Times New Roman" w:cs="Times New Roman"/>
          <w:kern w:val="0"/>
          <w:sz w:val="24"/>
          <w:szCs w:val="24"/>
          <w14:ligatures w14:val="none"/>
        </w:rPr>
        <w:t xml:space="preserve">.3. </w:t>
      </w:r>
      <w:r w:rsidR="00CE4217" w:rsidRPr="00374CB2">
        <w:rPr>
          <w:rFonts w:ascii="Times New Roman" w:hAnsi="Times New Roman" w:cs="Times New Roman"/>
          <w:spacing w:val="-3"/>
          <w:sz w:val="24"/>
          <w:szCs w:val="24"/>
        </w:rPr>
        <w:t xml:space="preserve">Šalių teisių ir pareigų pagrindas yra Sutartis, Lietuvos Respublikos įstatymai, </w:t>
      </w:r>
      <w:r w:rsidR="00CE4217" w:rsidRPr="00374CB2">
        <w:rPr>
          <w:rFonts w:ascii="Times New Roman" w:hAnsi="Times New Roman" w:cs="Times New Roman"/>
          <w:sz w:val="24"/>
          <w:szCs w:val="24"/>
        </w:rPr>
        <w:t xml:space="preserve">įstatymų įgyvendinamieji </w:t>
      </w:r>
      <w:r w:rsidR="00CE4217" w:rsidRPr="00374CB2">
        <w:rPr>
          <w:rFonts w:ascii="Times New Roman" w:hAnsi="Times New Roman" w:cs="Times New Roman"/>
          <w:spacing w:val="-3"/>
          <w:sz w:val="24"/>
          <w:szCs w:val="24"/>
        </w:rPr>
        <w:t>teisės aktai, statybos techniniai reglamentai ir kiti normatyviniai dokumentai.</w:t>
      </w:r>
    </w:p>
    <w:p w14:paraId="07CAEB75" w14:textId="18DBF74E" w:rsidR="00CE4217" w:rsidRPr="00374CB2" w:rsidRDefault="00A16E0D" w:rsidP="00C012F5">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pacing w:val="-3"/>
          <w:sz w:val="24"/>
          <w:szCs w:val="24"/>
        </w:rPr>
        <w:t>2</w:t>
      </w:r>
      <w:r w:rsidR="00CE4217" w:rsidRPr="00374CB2">
        <w:rPr>
          <w:rFonts w:ascii="Times New Roman" w:hAnsi="Times New Roman" w:cs="Times New Roman"/>
          <w:spacing w:val="-3"/>
          <w:sz w:val="24"/>
          <w:szCs w:val="24"/>
        </w:rPr>
        <w:t xml:space="preserve">.4. </w:t>
      </w:r>
      <w:r w:rsidR="00CE4217" w:rsidRPr="00374CB2">
        <w:rPr>
          <w:rFonts w:ascii="Times New Roman" w:hAnsi="Times New Roman" w:cs="Times New Roman"/>
          <w:sz w:val="24"/>
          <w:szCs w:val="24"/>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0311C2A9" w14:textId="447686FC" w:rsidR="00CE4217" w:rsidRPr="00374CB2" w:rsidRDefault="00A16E0D" w:rsidP="00C012F5">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2</w:t>
      </w:r>
      <w:r w:rsidR="00CE4217" w:rsidRPr="00374CB2">
        <w:rPr>
          <w:rFonts w:ascii="Times New Roman" w:hAnsi="Times New Roman" w:cs="Times New Roman"/>
          <w:sz w:val="24"/>
          <w:szCs w:val="24"/>
        </w:rPr>
        <w:t>.5. Sutarties sąlygų pagrindiniai duomenys:</w:t>
      </w:r>
    </w:p>
    <w:p w14:paraId="79EC9992" w14:textId="3C623FC8" w:rsidR="006C05CC" w:rsidRPr="00374CB2" w:rsidRDefault="00A16E0D" w:rsidP="00C012F5">
      <w:pPr>
        <w:spacing w:after="0" w:line="240" w:lineRule="auto"/>
        <w:ind w:firstLine="851"/>
        <w:jc w:val="both"/>
        <w:rPr>
          <w:rFonts w:ascii="Times New Roman" w:hAnsi="Times New Roman" w:cs="Times New Roman"/>
          <w:sz w:val="24"/>
          <w:szCs w:val="24"/>
        </w:rPr>
      </w:pPr>
      <w:r w:rsidRPr="00374CB2">
        <w:rPr>
          <w:rFonts w:ascii="Times New Roman" w:hAnsi="Times New Roman" w:cs="Times New Roman"/>
          <w:sz w:val="24"/>
          <w:szCs w:val="24"/>
        </w:rPr>
        <w:t>2</w:t>
      </w:r>
      <w:r w:rsidR="006C05CC" w:rsidRPr="00374CB2">
        <w:rPr>
          <w:rFonts w:ascii="Times New Roman" w:hAnsi="Times New Roman" w:cs="Times New Roman"/>
          <w:sz w:val="24"/>
          <w:szCs w:val="24"/>
        </w:rPr>
        <w:t>.5.1. Sutarties kaina:</w:t>
      </w:r>
    </w:p>
    <w:p w14:paraId="11C14ADD" w14:textId="5F9AF7FD" w:rsidR="006C05CC" w:rsidRPr="00374CB2" w:rsidRDefault="00A16E0D" w:rsidP="00C012F5">
      <w:pPr>
        <w:spacing w:after="0" w:line="240" w:lineRule="auto"/>
        <w:ind w:firstLine="1134"/>
        <w:jc w:val="both"/>
        <w:rPr>
          <w:rFonts w:ascii="Times New Roman" w:hAnsi="Times New Roman" w:cs="Times New Roman"/>
          <w:sz w:val="24"/>
          <w:szCs w:val="24"/>
        </w:rPr>
      </w:pPr>
      <w:r w:rsidRPr="00374CB2">
        <w:rPr>
          <w:rFonts w:ascii="Times New Roman" w:hAnsi="Times New Roman" w:cs="Times New Roman"/>
          <w:sz w:val="24"/>
          <w:szCs w:val="24"/>
        </w:rPr>
        <w:t>2</w:t>
      </w:r>
      <w:r w:rsidR="00DC2463" w:rsidRPr="00374CB2">
        <w:rPr>
          <w:rFonts w:ascii="Times New Roman" w:hAnsi="Times New Roman" w:cs="Times New Roman"/>
          <w:sz w:val="24"/>
          <w:szCs w:val="24"/>
        </w:rPr>
        <w:t xml:space="preserve">.5.1.1. </w:t>
      </w:r>
      <w:r w:rsidR="006C05CC" w:rsidRPr="00374CB2">
        <w:rPr>
          <w:rFonts w:ascii="Times New Roman" w:hAnsi="Times New Roman" w:cs="Times New Roman"/>
          <w:sz w:val="24"/>
          <w:szCs w:val="24"/>
        </w:rPr>
        <w:t xml:space="preserve">Pradinė sutarties vertė Eur (su PVM) </w:t>
      </w:r>
      <w:r w:rsidR="00DC2463" w:rsidRPr="00374CB2">
        <w:rPr>
          <w:rFonts w:ascii="Times New Roman" w:hAnsi="Times New Roman" w:cs="Times New Roman"/>
          <w:sz w:val="24"/>
          <w:szCs w:val="24"/>
        </w:rPr>
        <w:t>–</w:t>
      </w:r>
      <w:r w:rsidR="006C05CC" w:rsidRPr="00374CB2">
        <w:rPr>
          <w:rFonts w:ascii="Times New Roman" w:hAnsi="Times New Roman" w:cs="Times New Roman"/>
          <w:sz w:val="24"/>
          <w:szCs w:val="24"/>
        </w:rPr>
        <w:t xml:space="preserve"> </w:t>
      </w:r>
      <w:r w:rsidR="00715293">
        <w:rPr>
          <w:rFonts w:ascii="Times New Roman" w:hAnsi="Times New Roman" w:cs="Times New Roman"/>
          <w:sz w:val="24"/>
          <w:szCs w:val="24"/>
        </w:rPr>
        <w:t xml:space="preserve"> 22.979,26 Eur </w:t>
      </w:r>
      <w:r w:rsidR="00715293" w:rsidRPr="00715293">
        <w:rPr>
          <w:rFonts w:ascii="Times New Roman" w:hAnsi="Times New Roman" w:cs="Times New Roman"/>
          <w:sz w:val="24"/>
          <w:szCs w:val="24"/>
        </w:rPr>
        <w:t>(</w:t>
      </w:r>
      <w:r w:rsidR="00715293" w:rsidRPr="00715293">
        <w:rPr>
          <w:rFonts w:ascii="Times New Roman" w:hAnsi="Times New Roman" w:cs="Times New Roman"/>
          <w:iCs/>
          <w:sz w:val="24"/>
          <w:szCs w:val="24"/>
        </w:rPr>
        <w:t>dvidešimt du tūkstančiai devyni šimtai septyniasdešimt devyni eurai 26 ct)</w:t>
      </w:r>
      <w:r w:rsidR="006C05CC" w:rsidRPr="00374CB2">
        <w:rPr>
          <w:rFonts w:ascii="Times New Roman" w:hAnsi="Times New Roman" w:cs="Times New Roman"/>
          <w:i/>
          <w:iCs/>
          <w:sz w:val="24"/>
          <w:szCs w:val="24"/>
        </w:rPr>
        <w:t>;</w:t>
      </w:r>
    </w:p>
    <w:p w14:paraId="38333A08" w14:textId="400D45CE" w:rsidR="006C05CC" w:rsidRPr="00B01D98" w:rsidRDefault="00A16E0D" w:rsidP="00C012F5">
      <w:pPr>
        <w:spacing w:after="0" w:line="240" w:lineRule="auto"/>
        <w:ind w:firstLine="1134"/>
        <w:jc w:val="both"/>
        <w:rPr>
          <w:rFonts w:ascii="Times New Roman" w:hAnsi="Times New Roman" w:cs="Times New Roman"/>
          <w:sz w:val="24"/>
          <w:szCs w:val="24"/>
        </w:rPr>
      </w:pPr>
      <w:r w:rsidRPr="00374CB2">
        <w:rPr>
          <w:rFonts w:ascii="Times New Roman" w:hAnsi="Times New Roman" w:cs="Times New Roman"/>
          <w:sz w:val="24"/>
          <w:szCs w:val="24"/>
        </w:rPr>
        <w:t>2</w:t>
      </w:r>
      <w:r w:rsidR="00DC2463" w:rsidRPr="00374CB2">
        <w:rPr>
          <w:rFonts w:ascii="Times New Roman" w:hAnsi="Times New Roman" w:cs="Times New Roman"/>
          <w:sz w:val="24"/>
          <w:szCs w:val="24"/>
        </w:rPr>
        <w:t xml:space="preserve">.5.1.2. </w:t>
      </w:r>
      <w:r w:rsidR="006C05CC" w:rsidRPr="00374CB2">
        <w:rPr>
          <w:rFonts w:ascii="Times New Roman" w:hAnsi="Times New Roman" w:cs="Times New Roman"/>
          <w:sz w:val="24"/>
          <w:szCs w:val="24"/>
        </w:rPr>
        <w:t xml:space="preserve">Pradinė sutarties vertė Eur (be PVM) </w:t>
      </w:r>
      <w:r w:rsidR="00715293">
        <w:rPr>
          <w:rFonts w:ascii="Times New Roman" w:hAnsi="Times New Roman" w:cs="Times New Roman"/>
          <w:sz w:val="24"/>
          <w:szCs w:val="24"/>
        </w:rPr>
        <w:t>–</w:t>
      </w:r>
      <w:r w:rsidR="006C05CC" w:rsidRPr="00374CB2">
        <w:rPr>
          <w:rFonts w:ascii="Times New Roman" w:hAnsi="Times New Roman" w:cs="Times New Roman"/>
          <w:sz w:val="24"/>
          <w:szCs w:val="24"/>
        </w:rPr>
        <w:t xml:space="preserve"> </w:t>
      </w:r>
      <w:r w:rsidR="00715293">
        <w:rPr>
          <w:rFonts w:ascii="Times New Roman" w:hAnsi="Times New Roman" w:cs="Times New Roman"/>
          <w:sz w:val="24"/>
          <w:szCs w:val="24"/>
        </w:rPr>
        <w:t>18. 991,12 Eur</w:t>
      </w:r>
      <w:r w:rsidR="00B01D98">
        <w:rPr>
          <w:rFonts w:ascii="Times New Roman" w:hAnsi="Times New Roman" w:cs="Times New Roman"/>
          <w:sz w:val="24"/>
          <w:szCs w:val="24"/>
        </w:rPr>
        <w:t xml:space="preserve"> </w:t>
      </w:r>
      <w:r w:rsidR="00DC2463" w:rsidRPr="00B01D98">
        <w:rPr>
          <w:rFonts w:ascii="Times New Roman" w:hAnsi="Times New Roman" w:cs="Times New Roman"/>
          <w:iCs/>
          <w:sz w:val="24"/>
          <w:szCs w:val="24"/>
        </w:rPr>
        <w:t>(</w:t>
      </w:r>
      <w:r w:rsidR="00B01D98">
        <w:rPr>
          <w:rFonts w:ascii="Times New Roman" w:hAnsi="Times New Roman" w:cs="Times New Roman"/>
          <w:iCs/>
          <w:sz w:val="24"/>
          <w:szCs w:val="24"/>
        </w:rPr>
        <w:t>aštuoniolika tūkstančių devyni šimtai devyniasdešimt vienas euras 12 ct)</w:t>
      </w:r>
      <w:r w:rsidR="00DC2463" w:rsidRPr="00B01D98">
        <w:rPr>
          <w:rFonts w:ascii="Times New Roman" w:hAnsi="Times New Roman" w:cs="Times New Roman"/>
          <w:iCs/>
          <w:sz w:val="24"/>
          <w:szCs w:val="24"/>
        </w:rPr>
        <w:t>;</w:t>
      </w:r>
    </w:p>
    <w:p w14:paraId="72264171" w14:textId="7CD957C4" w:rsidR="006C05CC" w:rsidRPr="00374CB2" w:rsidRDefault="00A16E0D" w:rsidP="00C012F5">
      <w:pPr>
        <w:spacing w:after="0" w:line="240" w:lineRule="auto"/>
        <w:ind w:firstLine="1134"/>
        <w:jc w:val="both"/>
        <w:rPr>
          <w:rFonts w:ascii="Times New Roman" w:hAnsi="Times New Roman" w:cs="Times New Roman"/>
          <w:sz w:val="24"/>
          <w:szCs w:val="24"/>
        </w:rPr>
      </w:pPr>
      <w:r w:rsidRPr="00374CB2">
        <w:rPr>
          <w:rFonts w:ascii="Times New Roman" w:hAnsi="Times New Roman" w:cs="Times New Roman"/>
          <w:sz w:val="24"/>
          <w:szCs w:val="24"/>
        </w:rPr>
        <w:t>2</w:t>
      </w:r>
      <w:r w:rsidR="00DC2463" w:rsidRPr="00374CB2">
        <w:rPr>
          <w:rFonts w:ascii="Times New Roman" w:hAnsi="Times New Roman" w:cs="Times New Roman"/>
          <w:sz w:val="24"/>
          <w:szCs w:val="24"/>
        </w:rPr>
        <w:t xml:space="preserve">.5.1.3. </w:t>
      </w:r>
      <w:r w:rsidR="006C05CC" w:rsidRPr="00374CB2">
        <w:rPr>
          <w:rFonts w:ascii="Times New Roman" w:hAnsi="Times New Roman" w:cs="Times New Roman"/>
          <w:sz w:val="24"/>
          <w:szCs w:val="24"/>
        </w:rPr>
        <w:t xml:space="preserve">Sutarties sudarymo dienai taikomas 21 proc. PVM dydis </w:t>
      </w:r>
      <w:r w:rsidR="00B01D98">
        <w:rPr>
          <w:rFonts w:ascii="Times New Roman" w:hAnsi="Times New Roman" w:cs="Times New Roman"/>
          <w:sz w:val="24"/>
          <w:szCs w:val="24"/>
        </w:rPr>
        <w:t>–</w:t>
      </w:r>
      <w:r w:rsidR="006C05CC" w:rsidRPr="00374CB2">
        <w:rPr>
          <w:rFonts w:ascii="Times New Roman" w:hAnsi="Times New Roman" w:cs="Times New Roman"/>
          <w:sz w:val="24"/>
          <w:szCs w:val="24"/>
        </w:rPr>
        <w:t xml:space="preserve"> </w:t>
      </w:r>
      <w:r w:rsidR="00B01D98">
        <w:rPr>
          <w:rFonts w:ascii="Times New Roman" w:hAnsi="Times New Roman" w:cs="Times New Roman"/>
          <w:sz w:val="24"/>
          <w:szCs w:val="24"/>
        </w:rPr>
        <w:t xml:space="preserve">3.988,14 Eur </w:t>
      </w:r>
      <w:r w:rsidR="00DC2463" w:rsidRPr="00B01D98">
        <w:rPr>
          <w:rFonts w:ascii="Times New Roman" w:hAnsi="Times New Roman" w:cs="Times New Roman"/>
          <w:iCs/>
          <w:sz w:val="24"/>
          <w:szCs w:val="24"/>
        </w:rPr>
        <w:t>(</w:t>
      </w:r>
      <w:r w:rsidR="00B01D98">
        <w:rPr>
          <w:rFonts w:ascii="Times New Roman" w:hAnsi="Times New Roman" w:cs="Times New Roman"/>
          <w:iCs/>
          <w:sz w:val="24"/>
          <w:szCs w:val="24"/>
        </w:rPr>
        <w:t>trys tūkstančiai devyni šimtai aštuoniasdešimt aštuoni eurai 14 ct)</w:t>
      </w:r>
      <w:r w:rsidR="00DC2463" w:rsidRPr="00B01D98">
        <w:rPr>
          <w:rFonts w:ascii="Times New Roman" w:hAnsi="Times New Roman" w:cs="Times New Roman"/>
          <w:iCs/>
          <w:sz w:val="24"/>
          <w:szCs w:val="24"/>
        </w:rPr>
        <w:t>;</w:t>
      </w:r>
    </w:p>
    <w:p w14:paraId="13DECC76" w14:textId="6E194136" w:rsidR="006C05CC" w:rsidRPr="00374CB2" w:rsidRDefault="00A16E0D" w:rsidP="00C012F5">
      <w:pPr>
        <w:spacing w:after="0" w:line="240" w:lineRule="auto"/>
        <w:ind w:firstLine="851"/>
        <w:jc w:val="both"/>
        <w:rPr>
          <w:rFonts w:ascii="Times New Roman" w:hAnsi="Times New Roman" w:cs="Times New Roman"/>
          <w:sz w:val="24"/>
          <w:szCs w:val="24"/>
        </w:rPr>
      </w:pPr>
      <w:r w:rsidRPr="00374CB2">
        <w:rPr>
          <w:rFonts w:ascii="Times New Roman" w:hAnsi="Times New Roman" w:cs="Times New Roman"/>
          <w:sz w:val="24"/>
          <w:szCs w:val="24"/>
        </w:rPr>
        <w:t>2</w:t>
      </w:r>
      <w:r w:rsidR="006C05CC" w:rsidRPr="00374CB2">
        <w:rPr>
          <w:rFonts w:ascii="Times New Roman" w:hAnsi="Times New Roman" w:cs="Times New Roman"/>
          <w:sz w:val="24"/>
          <w:szCs w:val="24"/>
        </w:rPr>
        <w:t xml:space="preserve">.5.2. Darbų atlikimo terminas - </w:t>
      </w:r>
      <w:r w:rsidR="004A79C3" w:rsidRPr="00374CB2">
        <w:rPr>
          <w:rFonts w:ascii="Times New Roman" w:hAnsi="Times New Roman" w:cs="Times New Roman"/>
          <w:sz w:val="24"/>
          <w:szCs w:val="24"/>
        </w:rPr>
        <w:t>5</w:t>
      </w:r>
      <w:r w:rsidR="006C05CC" w:rsidRPr="00374CB2">
        <w:rPr>
          <w:rFonts w:ascii="Times New Roman" w:hAnsi="Times New Roman" w:cs="Times New Roman"/>
          <w:sz w:val="24"/>
          <w:szCs w:val="24"/>
        </w:rPr>
        <w:t xml:space="preserve"> mėnesiai nuo Darbų pradžios datos.</w:t>
      </w:r>
    </w:p>
    <w:p w14:paraId="40C71553" w14:textId="2575F7A0" w:rsidR="006C05CC" w:rsidRPr="00374CB2" w:rsidRDefault="00A16E0D" w:rsidP="00C012F5">
      <w:pPr>
        <w:spacing w:after="0" w:line="240" w:lineRule="auto"/>
        <w:ind w:firstLine="851"/>
        <w:jc w:val="both"/>
        <w:rPr>
          <w:rFonts w:ascii="Times New Roman" w:hAnsi="Times New Roman" w:cs="Times New Roman"/>
          <w:sz w:val="24"/>
          <w:szCs w:val="24"/>
        </w:rPr>
      </w:pPr>
      <w:r w:rsidRPr="00374CB2">
        <w:rPr>
          <w:rFonts w:ascii="Times New Roman" w:hAnsi="Times New Roman" w:cs="Times New Roman"/>
          <w:sz w:val="24"/>
          <w:szCs w:val="24"/>
        </w:rPr>
        <w:t>2</w:t>
      </w:r>
      <w:r w:rsidR="006C05CC" w:rsidRPr="00374CB2">
        <w:rPr>
          <w:rFonts w:ascii="Times New Roman" w:hAnsi="Times New Roman" w:cs="Times New Roman"/>
          <w:sz w:val="24"/>
          <w:szCs w:val="24"/>
        </w:rPr>
        <w:t>.5.3. Delspinigiai dėl darbų vėlavimo – 0,02 proc. pradinės sutarties vertės (be PVM) per dieną</w:t>
      </w:r>
      <w:r w:rsidR="00DC2463" w:rsidRPr="00374CB2">
        <w:rPr>
          <w:rFonts w:ascii="Times New Roman" w:hAnsi="Times New Roman" w:cs="Times New Roman"/>
          <w:sz w:val="24"/>
          <w:szCs w:val="24"/>
        </w:rPr>
        <w:t>.</w:t>
      </w:r>
    </w:p>
    <w:p w14:paraId="71B8EBDC" w14:textId="37EA1665" w:rsidR="00DC2463" w:rsidRPr="00374CB2" w:rsidRDefault="00A16E0D" w:rsidP="00C012F5">
      <w:pPr>
        <w:spacing w:after="0" w:line="240" w:lineRule="auto"/>
        <w:ind w:firstLine="851"/>
        <w:jc w:val="both"/>
        <w:rPr>
          <w:rFonts w:ascii="Times New Roman" w:hAnsi="Times New Roman" w:cs="Times New Roman"/>
          <w:sz w:val="24"/>
          <w:szCs w:val="24"/>
        </w:rPr>
      </w:pPr>
      <w:r w:rsidRPr="00374CB2">
        <w:rPr>
          <w:rFonts w:ascii="Times New Roman" w:hAnsi="Times New Roman" w:cs="Times New Roman"/>
          <w:sz w:val="24"/>
          <w:szCs w:val="24"/>
        </w:rPr>
        <w:t>2</w:t>
      </w:r>
      <w:r w:rsidR="00DC2463" w:rsidRPr="00374CB2">
        <w:rPr>
          <w:rFonts w:ascii="Times New Roman" w:hAnsi="Times New Roman" w:cs="Times New Roman"/>
          <w:sz w:val="24"/>
          <w:szCs w:val="24"/>
        </w:rPr>
        <w:t xml:space="preserve">.5.4. </w:t>
      </w:r>
      <w:r w:rsidR="004A79C3" w:rsidRPr="00374CB2">
        <w:rPr>
          <w:rFonts w:ascii="Times New Roman" w:hAnsi="Times New Roman" w:cs="Times New Roman"/>
          <w:sz w:val="24"/>
          <w:szCs w:val="24"/>
        </w:rPr>
        <w:t>Delspinigiai dėl vėluojančio mokėjimo - 0,02 proc. nuo laiku neapmokėtos sumos su PVM per diena.</w:t>
      </w:r>
    </w:p>
    <w:p w14:paraId="4A78C2BA" w14:textId="3F6C5D31" w:rsidR="00DC2463" w:rsidRPr="00374CB2" w:rsidRDefault="00A16E0D" w:rsidP="00C012F5">
      <w:pPr>
        <w:spacing w:after="0" w:line="240" w:lineRule="auto"/>
        <w:ind w:firstLine="851"/>
        <w:jc w:val="both"/>
        <w:rPr>
          <w:rFonts w:ascii="Times New Roman" w:hAnsi="Times New Roman" w:cs="Times New Roman"/>
          <w:sz w:val="24"/>
          <w:szCs w:val="24"/>
        </w:rPr>
      </w:pPr>
      <w:r w:rsidRPr="00374CB2">
        <w:rPr>
          <w:rFonts w:ascii="Times New Roman" w:hAnsi="Times New Roman" w:cs="Times New Roman"/>
          <w:sz w:val="24"/>
          <w:szCs w:val="24"/>
        </w:rPr>
        <w:t>2</w:t>
      </w:r>
      <w:r w:rsidR="00DC2463" w:rsidRPr="00374CB2">
        <w:rPr>
          <w:rFonts w:ascii="Times New Roman" w:hAnsi="Times New Roman" w:cs="Times New Roman"/>
          <w:sz w:val="24"/>
          <w:szCs w:val="24"/>
        </w:rPr>
        <w:t>.5.5. Mokėjimo terminas per 30 kalendorinių dienų nuo Rangovo pateiktų mokėjimo dokumentų patvirtinimo dienos.</w:t>
      </w:r>
    </w:p>
    <w:p w14:paraId="22EFC1E1" w14:textId="77777777" w:rsidR="00CE4217" w:rsidRPr="008168A2" w:rsidRDefault="00CE4217" w:rsidP="00C012F5">
      <w:pPr>
        <w:spacing w:after="0" w:line="240" w:lineRule="auto"/>
        <w:ind w:firstLine="709"/>
        <w:jc w:val="both"/>
        <w:rPr>
          <w:rFonts w:ascii="Times New Roman" w:hAnsi="Times New Roman" w:cs="Times New Roman"/>
          <w:sz w:val="20"/>
          <w:szCs w:val="20"/>
        </w:rPr>
      </w:pPr>
    </w:p>
    <w:p w14:paraId="1FAA83AB" w14:textId="63C85B22" w:rsidR="00137FD8" w:rsidRPr="00374CB2" w:rsidRDefault="00137FD8" w:rsidP="00C012F5">
      <w:pPr>
        <w:suppressAutoHyphens/>
        <w:spacing w:after="0" w:line="240" w:lineRule="auto"/>
        <w:ind w:firstLine="709"/>
        <w:jc w:val="center"/>
        <w:rPr>
          <w:rFonts w:ascii="Times New Roman" w:eastAsia="Times New Roman" w:hAnsi="Times New Roman" w:cs="Times New Roman"/>
          <w:b/>
          <w:bCs/>
          <w:spacing w:val="2"/>
          <w:kern w:val="0"/>
          <w:sz w:val="24"/>
          <w:szCs w:val="24"/>
          <w:lang w:eastAsia="lt-LT"/>
          <w14:ligatures w14:val="none"/>
        </w:rPr>
      </w:pPr>
      <w:r w:rsidRPr="00374CB2">
        <w:rPr>
          <w:rFonts w:ascii="Times New Roman" w:eastAsia="Times New Roman" w:hAnsi="Times New Roman" w:cs="Times New Roman"/>
          <w:b/>
          <w:bCs/>
          <w:spacing w:val="2"/>
          <w:kern w:val="0"/>
          <w:sz w:val="24"/>
          <w:szCs w:val="24"/>
          <w:lang w:eastAsia="lt-LT"/>
          <w14:ligatures w14:val="none"/>
        </w:rPr>
        <w:t>II</w:t>
      </w:r>
      <w:r w:rsidR="00A16E0D" w:rsidRPr="00374CB2">
        <w:rPr>
          <w:rFonts w:ascii="Times New Roman" w:eastAsia="Times New Roman" w:hAnsi="Times New Roman" w:cs="Times New Roman"/>
          <w:b/>
          <w:bCs/>
          <w:spacing w:val="2"/>
          <w:kern w:val="0"/>
          <w:sz w:val="24"/>
          <w:szCs w:val="24"/>
          <w:lang w:eastAsia="lt-LT"/>
          <w14:ligatures w14:val="none"/>
        </w:rPr>
        <w:t>I</w:t>
      </w:r>
      <w:r w:rsidRPr="00374CB2">
        <w:rPr>
          <w:rFonts w:ascii="Times New Roman" w:eastAsia="Times New Roman" w:hAnsi="Times New Roman" w:cs="Times New Roman"/>
          <w:b/>
          <w:bCs/>
          <w:spacing w:val="2"/>
          <w:kern w:val="0"/>
          <w:sz w:val="24"/>
          <w:szCs w:val="24"/>
          <w:lang w:eastAsia="lt-LT"/>
          <w14:ligatures w14:val="none"/>
        </w:rPr>
        <w:t>. SUTARTIES KAINA IR APMOKĖJIMAS</w:t>
      </w:r>
    </w:p>
    <w:p w14:paraId="6B8A0C16" w14:textId="77777777" w:rsidR="00137FD8" w:rsidRPr="008168A2" w:rsidRDefault="00137FD8" w:rsidP="00C012F5">
      <w:pPr>
        <w:suppressAutoHyphens/>
        <w:spacing w:after="0" w:line="240" w:lineRule="auto"/>
        <w:ind w:firstLine="709"/>
        <w:jc w:val="center"/>
        <w:rPr>
          <w:rFonts w:ascii="Times New Roman" w:eastAsia="Times New Roman" w:hAnsi="Times New Roman" w:cs="Times New Roman"/>
          <w:b/>
          <w:bCs/>
          <w:spacing w:val="2"/>
          <w:kern w:val="0"/>
          <w:sz w:val="20"/>
          <w:szCs w:val="20"/>
          <w:lang w:eastAsia="lt-LT"/>
          <w14:ligatures w14:val="none"/>
        </w:rPr>
      </w:pPr>
    </w:p>
    <w:p w14:paraId="29FEA772" w14:textId="4B12DEEE" w:rsidR="00137FD8" w:rsidRPr="00374CB2" w:rsidRDefault="00922E19" w:rsidP="00C012F5">
      <w:pPr>
        <w:pStyle w:val="Stilius3"/>
        <w:spacing w:before="0"/>
        <w:ind w:firstLine="709"/>
        <w:rPr>
          <w:sz w:val="24"/>
          <w:szCs w:val="24"/>
        </w:rPr>
      </w:pPr>
      <w:r w:rsidRPr="00374CB2">
        <w:rPr>
          <w:sz w:val="24"/>
          <w:szCs w:val="24"/>
        </w:rPr>
        <w:t>3</w:t>
      </w:r>
      <w:r w:rsidR="00137FD8" w:rsidRPr="00374CB2">
        <w:rPr>
          <w:sz w:val="24"/>
          <w:szCs w:val="24"/>
        </w:rPr>
        <w:t xml:space="preserve">.1. Sutarties kaina yra nurodyta </w:t>
      </w:r>
      <w:r w:rsidRPr="00374CB2">
        <w:rPr>
          <w:sz w:val="24"/>
          <w:szCs w:val="24"/>
        </w:rPr>
        <w:t>2</w:t>
      </w:r>
      <w:r w:rsidR="00137FD8" w:rsidRPr="00374CB2">
        <w:rPr>
          <w:sz w:val="24"/>
          <w:szCs w:val="24"/>
        </w:rPr>
        <w:t>.5.1.1. p.</w:t>
      </w:r>
      <w:r w:rsidR="00163E10" w:rsidRPr="00374CB2">
        <w:rPr>
          <w:sz w:val="24"/>
          <w:szCs w:val="24"/>
        </w:rPr>
        <w:t>, j</w:t>
      </w:r>
      <w:r w:rsidR="00137FD8" w:rsidRPr="00374CB2">
        <w:rPr>
          <w:sz w:val="24"/>
          <w:szCs w:val="24"/>
        </w:rPr>
        <w:t>ei suma skaičiais neatitinka sumos žodžiais, teisinga laikoma suma žodžiais.</w:t>
      </w:r>
    </w:p>
    <w:p w14:paraId="296A9935" w14:textId="724FC64E" w:rsidR="00137FD8" w:rsidRPr="00374CB2" w:rsidRDefault="00922E19" w:rsidP="00C012F5">
      <w:pPr>
        <w:pStyle w:val="Stilius3"/>
        <w:spacing w:before="0"/>
        <w:ind w:firstLine="709"/>
        <w:rPr>
          <w:sz w:val="24"/>
          <w:szCs w:val="24"/>
        </w:rPr>
      </w:pPr>
      <w:r w:rsidRPr="00374CB2">
        <w:rPr>
          <w:sz w:val="24"/>
          <w:szCs w:val="24"/>
        </w:rPr>
        <w:t>3</w:t>
      </w:r>
      <w:r w:rsidR="00137FD8" w:rsidRPr="00374CB2">
        <w:rPr>
          <w:sz w:val="24"/>
          <w:szCs w:val="24"/>
        </w:rPr>
        <w:t>.2. Šiai Sutarčiai taikoma fiksuotos kainos kainodara.</w:t>
      </w:r>
    </w:p>
    <w:p w14:paraId="79844318" w14:textId="7C3DCEFC" w:rsidR="00137FD8" w:rsidRPr="00374CB2" w:rsidRDefault="00922E19" w:rsidP="00C012F5">
      <w:pPr>
        <w:pStyle w:val="Stilius3"/>
        <w:spacing w:before="0"/>
        <w:ind w:firstLine="709"/>
        <w:rPr>
          <w:sz w:val="24"/>
          <w:szCs w:val="24"/>
        </w:rPr>
      </w:pPr>
      <w:r w:rsidRPr="00374CB2">
        <w:rPr>
          <w:sz w:val="24"/>
          <w:szCs w:val="24"/>
        </w:rPr>
        <w:t>3</w:t>
      </w:r>
      <w:r w:rsidR="00137FD8" w:rsidRPr="00374CB2">
        <w:rPr>
          <w:sz w:val="24"/>
          <w:szCs w:val="24"/>
        </w:rPr>
        <w:t>.3. Rangovas privalo pateikti Užsakovui atliktų darbų akt</w:t>
      </w:r>
      <w:r w:rsidR="004A79C3" w:rsidRPr="00374CB2">
        <w:rPr>
          <w:sz w:val="24"/>
          <w:szCs w:val="24"/>
        </w:rPr>
        <w:t>ą</w:t>
      </w:r>
      <w:r w:rsidR="00137FD8" w:rsidRPr="00374CB2">
        <w:rPr>
          <w:sz w:val="24"/>
          <w:szCs w:val="24"/>
        </w:rPr>
        <w:t xml:space="preserve"> su darbų kiekiais (</w:t>
      </w:r>
      <w:r w:rsidR="00137FD8" w:rsidRPr="00374CB2">
        <w:rPr>
          <w:sz w:val="24"/>
          <w:szCs w:val="24"/>
          <w:lang w:eastAsia="lt-LT"/>
        </w:rPr>
        <w:t xml:space="preserve">F-2 forma) pagal Rangovo Darbų konkurso metu pateiktas lokalines sąmatas (pasirašyto statinio statybos techninio prižiūrėtojo) </w:t>
      </w:r>
      <w:r w:rsidR="004A79C3" w:rsidRPr="00374CB2">
        <w:rPr>
          <w:sz w:val="24"/>
          <w:szCs w:val="24"/>
          <w:lang w:eastAsia="lt-LT"/>
        </w:rPr>
        <w:t>du</w:t>
      </w:r>
      <w:r w:rsidR="00137FD8" w:rsidRPr="00374CB2">
        <w:rPr>
          <w:sz w:val="24"/>
          <w:szCs w:val="24"/>
          <w:lang w:eastAsia="lt-LT"/>
        </w:rPr>
        <w:t xml:space="preserve"> </w:t>
      </w:r>
      <w:r w:rsidR="00137FD8" w:rsidRPr="00374CB2">
        <w:rPr>
          <w:sz w:val="24"/>
          <w:szCs w:val="24"/>
        </w:rPr>
        <w:t xml:space="preserve">egzempliorius ir PVM sąskaitą faktūrą. </w:t>
      </w:r>
    </w:p>
    <w:p w14:paraId="620EDC70" w14:textId="62F5C5D8" w:rsidR="00137FD8" w:rsidRPr="00374CB2" w:rsidRDefault="00922E19" w:rsidP="00C012F5">
      <w:pPr>
        <w:pStyle w:val="Stilius3"/>
        <w:spacing w:before="0"/>
        <w:ind w:firstLine="709"/>
        <w:rPr>
          <w:sz w:val="24"/>
          <w:szCs w:val="24"/>
          <w:lang w:eastAsia="lt-LT"/>
        </w:rPr>
      </w:pPr>
      <w:r w:rsidRPr="00374CB2">
        <w:rPr>
          <w:sz w:val="24"/>
          <w:szCs w:val="24"/>
        </w:rPr>
        <w:t>3</w:t>
      </w:r>
      <w:r w:rsidR="00137FD8" w:rsidRPr="00374CB2">
        <w:rPr>
          <w:sz w:val="24"/>
          <w:szCs w:val="24"/>
        </w:rPr>
        <w:t xml:space="preserve">.3.1. </w:t>
      </w:r>
      <w:r w:rsidR="00137FD8" w:rsidRPr="00374CB2">
        <w:rPr>
          <w:sz w:val="24"/>
          <w:szCs w:val="24"/>
          <w:lang w:eastAsia="lt-LT"/>
        </w:rPr>
        <w:t xml:space="preserve">PVM sąskaita faktūra turi būti teikiama naudojantis informacinės sistemos „E. sąskaita“ priemonėmis. Prisijungti prie elektroninės paslaugos „E. sąskaita“ galima interneto adresu </w:t>
      </w:r>
      <w:hyperlink r:id="rId5">
        <w:r w:rsidR="00137FD8" w:rsidRPr="00374CB2">
          <w:rPr>
            <w:sz w:val="24"/>
            <w:szCs w:val="24"/>
            <w:u w:val="single"/>
            <w:lang w:eastAsia="lt-LT"/>
          </w:rPr>
          <w:t>www.esaskaita.eu</w:t>
        </w:r>
      </w:hyperlink>
      <w:r w:rsidR="00137FD8" w:rsidRPr="00374CB2">
        <w:rPr>
          <w:sz w:val="24"/>
          <w:szCs w:val="24"/>
          <w:lang w:eastAsia="lt-LT"/>
        </w:rPr>
        <w:t xml:space="preserve">. </w:t>
      </w:r>
      <w:r w:rsidR="00137FD8" w:rsidRPr="00374CB2">
        <w:rPr>
          <w:sz w:val="24"/>
          <w:szCs w:val="24"/>
        </w:rPr>
        <w:t xml:space="preserve">PVM sąskaitos faktūros teikiamos per informacinę sistemą „E. sąskaita“ po to kai pasirašomas atliktų darbų aktas. </w:t>
      </w:r>
      <w:r w:rsidR="00137FD8" w:rsidRPr="00374CB2">
        <w:rPr>
          <w:sz w:val="24"/>
          <w:szCs w:val="24"/>
          <w:lang w:eastAsia="lt-LT"/>
        </w:rPr>
        <w:t>Kitomis priemonėmis pateikiamos sąskaitos nebus priimamos ir apmokamos;</w:t>
      </w:r>
    </w:p>
    <w:p w14:paraId="6F2BA41A" w14:textId="52893E7F" w:rsidR="00137FD8" w:rsidRPr="00374CB2" w:rsidRDefault="00922E19" w:rsidP="00C012F5">
      <w:pPr>
        <w:pStyle w:val="Stilius3"/>
        <w:spacing w:before="0"/>
        <w:ind w:firstLine="709"/>
        <w:rPr>
          <w:sz w:val="24"/>
          <w:szCs w:val="24"/>
        </w:rPr>
      </w:pPr>
      <w:r w:rsidRPr="00374CB2">
        <w:rPr>
          <w:sz w:val="24"/>
          <w:szCs w:val="24"/>
          <w:lang w:eastAsia="lt-LT"/>
        </w:rPr>
        <w:t>3</w:t>
      </w:r>
      <w:r w:rsidR="00137FD8" w:rsidRPr="00374CB2">
        <w:rPr>
          <w:sz w:val="24"/>
          <w:szCs w:val="24"/>
          <w:lang w:eastAsia="lt-LT"/>
        </w:rPr>
        <w:t xml:space="preserve">.3.2. </w:t>
      </w:r>
      <w:r w:rsidR="00137FD8" w:rsidRPr="00374CB2">
        <w:rPr>
          <w:sz w:val="24"/>
          <w:szCs w:val="24"/>
        </w:rPr>
        <w:t>PVM sąskaita faktūra</w:t>
      </w:r>
      <w:r w:rsidR="00137FD8" w:rsidRPr="00374CB2">
        <w:rPr>
          <w:sz w:val="24"/>
          <w:szCs w:val="24"/>
          <w:lang w:eastAsia="lt-LT"/>
        </w:rPr>
        <w:t xml:space="preserve"> apmoka Rangovui pagal gautą PVM sąskaitą-faktūrą per 30 kalendorinių dienų nuo PVM sąskaitos faktūros gavimo datos.</w:t>
      </w:r>
    </w:p>
    <w:p w14:paraId="78437D77" w14:textId="349AFE8F" w:rsidR="00137FD8" w:rsidRPr="00374CB2" w:rsidRDefault="00922E19" w:rsidP="00C012F5">
      <w:pPr>
        <w:pStyle w:val="Stilius3"/>
        <w:spacing w:before="0"/>
        <w:ind w:firstLine="709"/>
        <w:rPr>
          <w:sz w:val="24"/>
          <w:szCs w:val="24"/>
        </w:rPr>
      </w:pPr>
      <w:r w:rsidRPr="00374CB2">
        <w:rPr>
          <w:sz w:val="24"/>
          <w:szCs w:val="24"/>
        </w:rPr>
        <w:t>3</w:t>
      </w:r>
      <w:r w:rsidR="00137FD8" w:rsidRPr="00374CB2">
        <w:rPr>
          <w:sz w:val="24"/>
          <w:szCs w:val="24"/>
        </w:rPr>
        <w:t xml:space="preserve">.4. Užsakovas, gavęs </w:t>
      </w:r>
      <w:r w:rsidR="006B53C6" w:rsidRPr="00374CB2">
        <w:rPr>
          <w:sz w:val="24"/>
          <w:szCs w:val="24"/>
        </w:rPr>
        <w:t>3</w:t>
      </w:r>
      <w:r w:rsidR="00137FD8" w:rsidRPr="00374CB2">
        <w:rPr>
          <w:sz w:val="24"/>
          <w:szCs w:val="24"/>
        </w:rPr>
        <w:t xml:space="preserve">.3. punkte nurodytus dokumentus, per </w:t>
      </w:r>
      <w:r w:rsidR="004A79C3" w:rsidRPr="00374CB2">
        <w:rPr>
          <w:sz w:val="24"/>
          <w:szCs w:val="24"/>
        </w:rPr>
        <w:t>10</w:t>
      </w:r>
      <w:r w:rsidR="00137FD8" w:rsidRPr="00374CB2">
        <w:rPr>
          <w:sz w:val="24"/>
          <w:szCs w:val="24"/>
        </w:rPr>
        <w:t xml:space="preserve"> darbo dien</w:t>
      </w:r>
      <w:r w:rsidR="004A79C3" w:rsidRPr="00374CB2">
        <w:rPr>
          <w:sz w:val="24"/>
          <w:szCs w:val="24"/>
        </w:rPr>
        <w:t>ų</w:t>
      </w:r>
      <w:r w:rsidR="00137FD8" w:rsidRPr="00374CB2">
        <w:rPr>
          <w:sz w:val="24"/>
          <w:szCs w:val="24"/>
        </w:rPr>
        <w:t xml:space="preserve"> privalo patvirtinti pasirašydamas atliktų darbų aktą išskyrus atvejus, jeigu:</w:t>
      </w:r>
    </w:p>
    <w:p w14:paraId="50314088" w14:textId="698BB1CE" w:rsidR="00137FD8" w:rsidRPr="00374CB2" w:rsidRDefault="00922E19" w:rsidP="00C012F5">
      <w:pPr>
        <w:pStyle w:val="Stilius3"/>
        <w:tabs>
          <w:tab w:val="left" w:pos="1418"/>
        </w:tabs>
        <w:spacing w:before="0"/>
        <w:ind w:firstLine="851"/>
        <w:rPr>
          <w:sz w:val="24"/>
          <w:szCs w:val="24"/>
        </w:rPr>
      </w:pPr>
      <w:r w:rsidRPr="00374CB2">
        <w:rPr>
          <w:sz w:val="24"/>
          <w:szCs w:val="24"/>
        </w:rPr>
        <w:t>3</w:t>
      </w:r>
      <w:r w:rsidR="00137FD8" w:rsidRPr="00374CB2">
        <w:rPr>
          <w:sz w:val="24"/>
          <w:szCs w:val="24"/>
        </w:rPr>
        <w:t xml:space="preserve">.4.1. koks nors Rangovo atliktas Darbas neatitinka Sutarties. Tokiu atveju Užsakovas gali reikalauti rangovo pateikti pakoreguotus mokėjimo dokumentus atitinkamai sumažinant to tarpinio mokėjimo sumą tokio netinkamo Darbo ištaisymo Išlaidų arba netinkamo </w:t>
      </w:r>
      <w:r w:rsidR="006B53C6" w:rsidRPr="00374CB2">
        <w:rPr>
          <w:sz w:val="24"/>
          <w:szCs w:val="24"/>
        </w:rPr>
        <w:t>darbo</w:t>
      </w:r>
      <w:r w:rsidR="00137FD8" w:rsidRPr="00374CB2">
        <w:rPr>
          <w:sz w:val="24"/>
          <w:szCs w:val="24"/>
        </w:rPr>
        <w:t xml:space="preserve"> pakeitimo dydžiu; </w:t>
      </w:r>
    </w:p>
    <w:p w14:paraId="0C857674" w14:textId="57A65D2F" w:rsidR="00137FD8" w:rsidRPr="00374CB2" w:rsidRDefault="00922E19" w:rsidP="00C012F5">
      <w:pPr>
        <w:pStyle w:val="Stilius3"/>
        <w:tabs>
          <w:tab w:val="left" w:pos="1418"/>
        </w:tabs>
        <w:spacing w:before="0"/>
        <w:ind w:firstLine="851"/>
        <w:rPr>
          <w:sz w:val="24"/>
          <w:szCs w:val="24"/>
        </w:rPr>
      </w:pPr>
      <w:r w:rsidRPr="00374CB2">
        <w:rPr>
          <w:sz w:val="24"/>
          <w:szCs w:val="24"/>
        </w:rPr>
        <w:t>3</w:t>
      </w:r>
      <w:r w:rsidR="00137FD8" w:rsidRPr="00374CB2">
        <w:rPr>
          <w:sz w:val="24"/>
          <w:szCs w:val="24"/>
        </w:rPr>
        <w:t xml:space="preserve">.4.2.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w:t>
      </w:r>
      <w:r w:rsidR="00137FD8" w:rsidRPr="00661206">
        <w:rPr>
          <w:sz w:val="24"/>
          <w:szCs w:val="24"/>
        </w:rPr>
        <w:t>įsipareigojimo vert</w:t>
      </w:r>
      <w:r w:rsidR="00661206" w:rsidRPr="00661206">
        <w:rPr>
          <w:sz w:val="24"/>
          <w:szCs w:val="24"/>
        </w:rPr>
        <w:t>ę</w:t>
      </w:r>
      <w:r w:rsidR="00137FD8" w:rsidRPr="00661206">
        <w:rPr>
          <w:sz w:val="24"/>
          <w:szCs w:val="24"/>
        </w:rPr>
        <w:t>.</w:t>
      </w:r>
    </w:p>
    <w:p w14:paraId="771DF9D5" w14:textId="4736A5D4" w:rsidR="00137FD8" w:rsidRPr="00374CB2" w:rsidRDefault="00922E19" w:rsidP="00C012F5">
      <w:pPr>
        <w:pStyle w:val="Stilius3"/>
        <w:spacing w:before="0"/>
        <w:ind w:firstLine="851"/>
        <w:rPr>
          <w:sz w:val="24"/>
          <w:szCs w:val="24"/>
        </w:rPr>
      </w:pPr>
      <w:r w:rsidRPr="00374CB2">
        <w:rPr>
          <w:sz w:val="24"/>
          <w:szCs w:val="24"/>
        </w:rPr>
        <w:t>3</w:t>
      </w:r>
      <w:r w:rsidR="00137FD8" w:rsidRPr="00374CB2">
        <w:rPr>
          <w:sz w:val="24"/>
          <w:szCs w:val="24"/>
        </w:rPr>
        <w:t>.4.3. Jeigu Užsakovas per šiame punkte nustatytą terminą Rangovo pateiktų mokėjimo dokumentų nepatvirtina ir nepateikia nepatvirtinimo priežasčių, turi būti laikoma, kad Rangovo prašoma apmokėti suma yra teisinga.</w:t>
      </w:r>
    </w:p>
    <w:p w14:paraId="54065B56" w14:textId="7758CD2D" w:rsidR="00137FD8" w:rsidRPr="00374CB2" w:rsidRDefault="00922E19" w:rsidP="00C012F5">
      <w:pPr>
        <w:pStyle w:val="Stilius3"/>
        <w:spacing w:before="0"/>
        <w:ind w:firstLine="709"/>
        <w:rPr>
          <w:sz w:val="24"/>
          <w:szCs w:val="24"/>
        </w:rPr>
      </w:pPr>
      <w:r w:rsidRPr="00374CB2">
        <w:rPr>
          <w:sz w:val="24"/>
          <w:szCs w:val="24"/>
        </w:rPr>
        <w:t>3</w:t>
      </w:r>
      <w:r w:rsidR="00137FD8" w:rsidRPr="00374CB2">
        <w:rPr>
          <w:sz w:val="24"/>
          <w:szCs w:val="24"/>
        </w:rPr>
        <w:t>.5. Galutinį mokėjimą Rangovas gali gauti tik tada, kai Šalys pasirašo Darbų perdavimo-priėmimo aktą ir Rangovas ištaiso visus defektus, įvardintus Darbų perdavimo-priėmimo metu, bei surašomas Statybos užbaigimo dokumentas.</w:t>
      </w:r>
    </w:p>
    <w:p w14:paraId="12EACEEE" w14:textId="028D6BDC" w:rsidR="00137FD8" w:rsidRPr="00374CB2" w:rsidRDefault="00922E19" w:rsidP="00374CB2">
      <w:pPr>
        <w:pStyle w:val="Stilius3"/>
        <w:spacing w:before="0"/>
        <w:ind w:firstLine="709"/>
        <w:rPr>
          <w:sz w:val="24"/>
          <w:szCs w:val="24"/>
        </w:rPr>
      </w:pPr>
      <w:r w:rsidRPr="00374CB2">
        <w:rPr>
          <w:sz w:val="24"/>
          <w:szCs w:val="24"/>
        </w:rPr>
        <w:t>3</w:t>
      </w:r>
      <w:r w:rsidR="00137FD8" w:rsidRPr="00374CB2">
        <w:rPr>
          <w:sz w:val="24"/>
          <w:szCs w:val="24"/>
        </w:rPr>
        <w:t xml:space="preserve">.6. Užsakovas privalo mokėti Rangovui: sumą, patvirtintą Rangovo pateiktuose mokėjimo dokumentuose </w:t>
      </w:r>
      <w:r w:rsidR="00137FD8" w:rsidRPr="00661206">
        <w:rPr>
          <w:sz w:val="24"/>
          <w:szCs w:val="24"/>
        </w:rPr>
        <w:t xml:space="preserve">per </w:t>
      </w:r>
      <w:r w:rsidRPr="00661206">
        <w:rPr>
          <w:sz w:val="24"/>
          <w:szCs w:val="24"/>
        </w:rPr>
        <w:t>2</w:t>
      </w:r>
      <w:r w:rsidR="00137FD8" w:rsidRPr="00661206">
        <w:rPr>
          <w:sz w:val="24"/>
          <w:szCs w:val="24"/>
        </w:rPr>
        <w:t>.5.</w:t>
      </w:r>
      <w:r w:rsidR="00661206" w:rsidRPr="00661206">
        <w:rPr>
          <w:sz w:val="24"/>
          <w:szCs w:val="24"/>
        </w:rPr>
        <w:t>5.</w:t>
      </w:r>
      <w:r w:rsidR="00137FD8" w:rsidRPr="00661206">
        <w:rPr>
          <w:sz w:val="24"/>
          <w:szCs w:val="24"/>
        </w:rPr>
        <w:t xml:space="preserve"> p. nurodytą dienų skaičių nuo Rangovo pateiktų mokėjimo dokumentų patvirtinimo.</w:t>
      </w:r>
    </w:p>
    <w:p w14:paraId="55114E63" w14:textId="28395894" w:rsidR="00137FD8" w:rsidRPr="00374CB2" w:rsidRDefault="00922E19" w:rsidP="00374CB2">
      <w:pPr>
        <w:pStyle w:val="Stilius3"/>
        <w:spacing w:before="0"/>
        <w:ind w:firstLine="709"/>
        <w:rPr>
          <w:sz w:val="24"/>
          <w:szCs w:val="24"/>
        </w:rPr>
      </w:pPr>
      <w:r w:rsidRPr="00374CB2">
        <w:rPr>
          <w:sz w:val="24"/>
          <w:szCs w:val="24"/>
        </w:rPr>
        <w:t>3</w:t>
      </w:r>
      <w:r w:rsidR="00137FD8" w:rsidRPr="00374CB2">
        <w:rPr>
          <w:sz w:val="24"/>
          <w:szCs w:val="24"/>
        </w:rPr>
        <w:t xml:space="preserve">.7. Jeigu Rangovas negauna mokėjimo, Sutarties sąlygų </w:t>
      </w:r>
      <w:r w:rsidR="008F3040" w:rsidRPr="00374CB2">
        <w:rPr>
          <w:sz w:val="24"/>
          <w:szCs w:val="24"/>
        </w:rPr>
        <w:t>2.5.5</w:t>
      </w:r>
      <w:r w:rsidR="00137FD8" w:rsidRPr="00374CB2">
        <w:rPr>
          <w:sz w:val="24"/>
          <w:szCs w:val="24"/>
        </w:rPr>
        <w:t xml:space="preserve">. papunktyje nurodytu terminu, tai jis turi teisę į delspinigius. Delspinigių dėl vėluojančio mokėjimo dydis yra nurodytas </w:t>
      </w:r>
      <w:r w:rsidRPr="00374CB2">
        <w:rPr>
          <w:sz w:val="24"/>
          <w:szCs w:val="24"/>
        </w:rPr>
        <w:t>2</w:t>
      </w:r>
      <w:r w:rsidR="00137FD8" w:rsidRPr="00374CB2">
        <w:rPr>
          <w:sz w:val="24"/>
          <w:szCs w:val="24"/>
        </w:rPr>
        <w:t>.5.</w:t>
      </w:r>
      <w:r w:rsidR="004A79C3" w:rsidRPr="00374CB2">
        <w:rPr>
          <w:sz w:val="24"/>
          <w:szCs w:val="24"/>
        </w:rPr>
        <w:t>4</w:t>
      </w:r>
      <w:r w:rsidR="00137FD8" w:rsidRPr="00374CB2">
        <w:rPr>
          <w:sz w:val="24"/>
          <w:szCs w:val="24"/>
        </w:rPr>
        <w:t>. p.</w:t>
      </w:r>
    </w:p>
    <w:p w14:paraId="1108F94E" w14:textId="67EEBEEF" w:rsidR="00374CB2" w:rsidRPr="00374CB2" w:rsidRDefault="00374CB2" w:rsidP="00374CB2">
      <w:pPr>
        <w:pStyle w:val="Stilius3"/>
        <w:spacing w:before="0"/>
        <w:ind w:firstLine="709"/>
        <w:rPr>
          <w:sz w:val="24"/>
          <w:szCs w:val="24"/>
        </w:rPr>
      </w:pPr>
      <w:r w:rsidRPr="00374CB2">
        <w:rPr>
          <w:sz w:val="24"/>
          <w:szCs w:val="24"/>
        </w:rPr>
        <w:t xml:space="preserve">3.8. Rangovas atsakingas už darbų aikštelėje koordinavimą su tiekėjais ir kitais rangovais. Rangovas sudaro </w:t>
      </w:r>
      <w:r w:rsidRPr="004C5599">
        <w:rPr>
          <w:sz w:val="24"/>
          <w:szCs w:val="24"/>
        </w:rPr>
        <w:t>instaliavimo planą</w:t>
      </w:r>
      <w:r w:rsidRPr="00374CB2">
        <w:rPr>
          <w:sz w:val="24"/>
          <w:szCs w:val="24"/>
        </w:rPr>
        <w:t xml:space="preserve"> prieš pradedant darbus, о statybų darbų metu užtikrina, kad instaliavimas vyktų teisingai ir pagal projekto sumanymą. Visi darbai, kurie yra perdaryti dėl aplaidumo šiuo aspektu, nesudarys pagrindo papildomam apmokėjimui.</w:t>
      </w:r>
    </w:p>
    <w:p w14:paraId="16B516D2" w14:textId="2A2967DF" w:rsidR="00AE33EB" w:rsidRPr="00374CB2" w:rsidRDefault="00922E19" w:rsidP="00374CB2">
      <w:pPr>
        <w:pStyle w:val="Stilius3"/>
        <w:spacing w:before="0"/>
        <w:ind w:firstLine="709"/>
        <w:rPr>
          <w:iCs/>
          <w:sz w:val="24"/>
          <w:szCs w:val="24"/>
          <w:lang w:eastAsia="lo-LA" w:bidi="lo-LA"/>
        </w:rPr>
      </w:pPr>
      <w:r w:rsidRPr="00374CB2">
        <w:rPr>
          <w:sz w:val="24"/>
          <w:szCs w:val="24"/>
        </w:rPr>
        <w:t>3</w:t>
      </w:r>
      <w:r w:rsidR="00137FD8" w:rsidRPr="00374CB2">
        <w:rPr>
          <w:sz w:val="24"/>
          <w:szCs w:val="24"/>
        </w:rPr>
        <w:t>.</w:t>
      </w:r>
      <w:r w:rsidR="00374CB2" w:rsidRPr="00374CB2">
        <w:rPr>
          <w:sz w:val="24"/>
          <w:szCs w:val="24"/>
        </w:rPr>
        <w:t>9</w:t>
      </w:r>
      <w:r w:rsidR="00137FD8" w:rsidRPr="00374CB2">
        <w:rPr>
          <w:sz w:val="24"/>
          <w:szCs w:val="24"/>
        </w:rPr>
        <w:t xml:space="preserve">. </w:t>
      </w:r>
      <w:r w:rsidR="00AE33EB" w:rsidRPr="00374CB2">
        <w:rPr>
          <w:sz w:val="24"/>
          <w:szCs w:val="24"/>
        </w:rPr>
        <w:t>Sutarties kaina Sutarties galiojimo metu nekeičiama, išskyrus d</w:t>
      </w:r>
      <w:r w:rsidR="00AE33EB" w:rsidRPr="00374CB2">
        <w:rPr>
          <w:iCs/>
          <w:sz w:val="24"/>
          <w:szCs w:val="24"/>
          <w:lang w:eastAsia="lo-LA" w:bidi="lo-LA"/>
        </w:rPr>
        <w:t xml:space="preserve">ėl Valstybės institucijų priimtų įstatymų ir poįstatyminių teisės aktų, keičiančių pridėtinės vertės mokesčio (toliau – PVM) dydį. Tokiu atveju Sutarties darbų kaina pasikeičia tiek, kiek pasikeičia PVM dydis. Padidėjus arba sumažėjus PVM tarifui Sutarties darbų kaina atitinkamai didinama arba mažinama. Pasikeitus kitiems mokesčiams darbų kaina perskaičiuojami nebus. Kaina apima visas tiesiogines ir netiesiogines išlaidas, susijusias su darbų atlikimu. </w:t>
      </w:r>
    </w:p>
    <w:p w14:paraId="68011134" w14:textId="0709AE26" w:rsidR="00137FD8" w:rsidRPr="00374CB2" w:rsidRDefault="00922E19" w:rsidP="00AE33EB">
      <w:pPr>
        <w:pStyle w:val="Stilius3"/>
        <w:spacing w:before="0"/>
        <w:ind w:firstLine="709"/>
        <w:rPr>
          <w:bCs/>
          <w:sz w:val="24"/>
          <w:szCs w:val="24"/>
          <w:lang w:eastAsia="lt-LT"/>
        </w:rPr>
      </w:pPr>
      <w:r w:rsidRPr="00374CB2">
        <w:rPr>
          <w:bCs/>
          <w:sz w:val="24"/>
          <w:szCs w:val="24"/>
          <w:lang w:eastAsia="lt-LT"/>
        </w:rPr>
        <w:t>3</w:t>
      </w:r>
      <w:r w:rsidR="00137FD8" w:rsidRPr="00374CB2">
        <w:rPr>
          <w:bCs/>
          <w:sz w:val="24"/>
          <w:szCs w:val="24"/>
          <w:lang w:eastAsia="lt-LT"/>
        </w:rPr>
        <w:t>.</w:t>
      </w:r>
      <w:r w:rsidR="00374CB2" w:rsidRPr="00374CB2">
        <w:rPr>
          <w:bCs/>
          <w:sz w:val="24"/>
          <w:szCs w:val="24"/>
          <w:lang w:eastAsia="lt-LT"/>
        </w:rPr>
        <w:t>10</w:t>
      </w:r>
      <w:r w:rsidR="00137FD8" w:rsidRPr="00374CB2">
        <w:rPr>
          <w:bCs/>
          <w:sz w:val="24"/>
          <w:szCs w:val="24"/>
          <w:lang w:eastAsia="lt-LT"/>
        </w:rPr>
        <w:t xml:space="preserve">. </w:t>
      </w:r>
      <w:r w:rsidR="00137FD8" w:rsidRPr="00374CB2">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35D7E2C8" w14:textId="0EB79DAE" w:rsidR="00CE4217" w:rsidRPr="008168A2" w:rsidRDefault="00CE4217" w:rsidP="00C012F5">
      <w:pPr>
        <w:suppressAutoHyphens/>
        <w:spacing w:after="0" w:line="240" w:lineRule="auto"/>
        <w:ind w:firstLine="709"/>
        <w:jc w:val="both"/>
        <w:rPr>
          <w:rFonts w:ascii="Times New Roman" w:eastAsia="Calibri" w:hAnsi="Times New Roman" w:cs="Times New Roman"/>
          <w:kern w:val="0"/>
          <w:sz w:val="20"/>
          <w:szCs w:val="20"/>
          <w14:ligatures w14:val="none"/>
        </w:rPr>
      </w:pPr>
    </w:p>
    <w:p w14:paraId="33B80263" w14:textId="7A582E53" w:rsidR="00CE4217" w:rsidRPr="00374CB2" w:rsidRDefault="00807B85" w:rsidP="00C012F5">
      <w:pPr>
        <w:suppressAutoHyphens/>
        <w:spacing w:after="0" w:line="240" w:lineRule="auto"/>
        <w:ind w:firstLine="709"/>
        <w:jc w:val="center"/>
        <w:rPr>
          <w:rFonts w:ascii="Times New Roman" w:eastAsia="Times New Roman" w:hAnsi="Times New Roman" w:cs="Times New Roman"/>
          <w:b/>
          <w:bCs/>
          <w:kern w:val="0"/>
          <w:sz w:val="24"/>
          <w:szCs w:val="24"/>
          <w:lang w:eastAsia="lt-LT"/>
          <w14:ligatures w14:val="none"/>
        </w:rPr>
      </w:pPr>
      <w:r w:rsidRPr="00374CB2">
        <w:rPr>
          <w:rFonts w:ascii="Times New Roman" w:eastAsia="Times New Roman" w:hAnsi="Times New Roman" w:cs="Times New Roman"/>
          <w:b/>
          <w:bCs/>
          <w:kern w:val="0"/>
          <w:sz w:val="24"/>
          <w:szCs w:val="24"/>
          <w:lang w:eastAsia="lt-LT"/>
          <w14:ligatures w14:val="none"/>
        </w:rPr>
        <w:t>I</w:t>
      </w:r>
      <w:r w:rsidR="00922E19" w:rsidRPr="00374CB2">
        <w:rPr>
          <w:rFonts w:ascii="Times New Roman" w:eastAsia="Times New Roman" w:hAnsi="Times New Roman" w:cs="Times New Roman"/>
          <w:b/>
          <w:bCs/>
          <w:kern w:val="0"/>
          <w:sz w:val="24"/>
          <w:szCs w:val="24"/>
          <w:lang w:eastAsia="lt-LT"/>
          <w14:ligatures w14:val="none"/>
        </w:rPr>
        <w:t>V</w:t>
      </w:r>
      <w:r w:rsidRPr="00374CB2">
        <w:rPr>
          <w:rFonts w:ascii="Times New Roman" w:eastAsia="Times New Roman" w:hAnsi="Times New Roman" w:cs="Times New Roman"/>
          <w:b/>
          <w:bCs/>
          <w:kern w:val="0"/>
          <w:sz w:val="24"/>
          <w:szCs w:val="24"/>
          <w:lang w:eastAsia="lt-LT"/>
          <w14:ligatures w14:val="none"/>
        </w:rPr>
        <w:t>. UŽSAKOVO TEISĖS, PAREIGOS IR ATSAKOMYBĖ</w:t>
      </w:r>
    </w:p>
    <w:p w14:paraId="0AC646F0" w14:textId="77777777" w:rsidR="00807B85" w:rsidRPr="008168A2" w:rsidRDefault="00807B85" w:rsidP="00C012F5">
      <w:pPr>
        <w:suppressAutoHyphens/>
        <w:spacing w:after="0" w:line="240" w:lineRule="auto"/>
        <w:ind w:firstLine="709"/>
        <w:jc w:val="center"/>
        <w:rPr>
          <w:rFonts w:ascii="Times New Roman" w:eastAsia="Times New Roman" w:hAnsi="Times New Roman" w:cs="Times New Roman"/>
          <w:b/>
          <w:bCs/>
          <w:kern w:val="0"/>
          <w:sz w:val="20"/>
          <w:szCs w:val="20"/>
          <w:lang w:eastAsia="lt-LT"/>
          <w14:ligatures w14:val="none"/>
        </w:rPr>
      </w:pPr>
    </w:p>
    <w:p w14:paraId="3310C053" w14:textId="3504E490" w:rsidR="00AE33EB" w:rsidRPr="00374CB2" w:rsidRDefault="00922E19" w:rsidP="00AE33EB">
      <w:pPr>
        <w:spacing w:after="0" w:line="240" w:lineRule="auto"/>
        <w:ind w:firstLine="709"/>
        <w:jc w:val="both"/>
        <w:rPr>
          <w:rFonts w:ascii="Times New Roman" w:hAnsi="Times New Roman" w:cs="Times New Roman"/>
          <w:strike/>
          <w:sz w:val="24"/>
          <w:szCs w:val="24"/>
        </w:rPr>
      </w:pPr>
      <w:r w:rsidRPr="00374CB2">
        <w:rPr>
          <w:rFonts w:ascii="Times New Roman" w:eastAsia="Times New Roman" w:hAnsi="Times New Roman" w:cs="Times New Roman"/>
          <w:kern w:val="0"/>
          <w:sz w:val="24"/>
          <w:szCs w:val="24"/>
          <w:lang w:eastAsia="lt-LT"/>
          <w14:ligatures w14:val="none"/>
        </w:rPr>
        <w:t>4</w:t>
      </w:r>
      <w:r w:rsidR="00AE33EB" w:rsidRPr="00374CB2">
        <w:rPr>
          <w:rFonts w:ascii="Times New Roman" w:eastAsia="Times New Roman" w:hAnsi="Times New Roman" w:cs="Times New Roman"/>
          <w:kern w:val="0"/>
          <w:sz w:val="24"/>
          <w:szCs w:val="24"/>
          <w:lang w:eastAsia="lt-LT"/>
          <w14:ligatures w14:val="none"/>
        </w:rPr>
        <w:t xml:space="preserve">.1. </w:t>
      </w:r>
      <w:r w:rsidR="00AE33EB" w:rsidRPr="00374CB2">
        <w:rPr>
          <w:rFonts w:ascii="Times New Roman" w:hAnsi="Times New Roman" w:cs="Times New Roman"/>
          <w:sz w:val="24"/>
          <w:szCs w:val="24"/>
        </w:rPr>
        <w:t xml:space="preserve">Užsakovas privalo perduoti Rangovui Statybvietę ir jos valdymo teisę. Statybvietė yra perduodama Šalims pasirašant Statybvietės perdavimo-priėmimo aktą (rengia Rangovas). </w:t>
      </w:r>
    </w:p>
    <w:p w14:paraId="24AF0739" w14:textId="6AA0D485" w:rsidR="00AE33EB" w:rsidRPr="00374CB2" w:rsidRDefault="00922E19" w:rsidP="00AE33EB">
      <w:pPr>
        <w:suppressAutoHyphens/>
        <w:spacing w:after="0" w:line="240" w:lineRule="auto"/>
        <w:ind w:firstLine="709"/>
        <w:jc w:val="both"/>
        <w:rPr>
          <w:rFonts w:ascii="Times New Roman" w:hAnsi="Times New Roman" w:cs="Times New Roman"/>
          <w:sz w:val="24"/>
          <w:szCs w:val="24"/>
        </w:rPr>
      </w:pPr>
      <w:r w:rsidRPr="00374CB2">
        <w:rPr>
          <w:rFonts w:ascii="Times New Roman" w:eastAsia="Times New Roman" w:hAnsi="Times New Roman" w:cs="Times New Roman"/>
          <w:kern w:val="0"/>
          <w:sz w:val="24"/>
          <w:szCs w:val="24"/>
          <w:lang w:eastAsia="lt-LT"/>
          <w14:ligatures w14:val="none"/>
        </w:rPr>
        <w:t>4</w:t>
      </w:r>
      <w:r w:rsidR="00AE33EB" w:rsidRPr="00374CB2">
        <w:rPr>
          <w:rFonts w:ascii="Times New Roman" w:eastAsia="Times New Roman" w:hAnsi="Times New Roman" w:cs="Times New Roman"/>
          <w:kern w:val="0"/>
          <w:sz w:val="24"/>
          <w:szCs w:val="24"/>
          <w:lang w:eastAsia="lt-LT"/>
          <w14:ligatures w14:val="none"/>
        </w:rPr>
        <w:t xml:space="preserve">.2. </w:t>
      </w:r>
      <w:r w:rsidR="00AE33EB" w:rsidRPr="00374CB2">
        <w:rPr>
          <w:rFonts w:ascii="Times New Roman" w:hAnsi="Times New Roman" w:cs="Times New Roman"/>
          <w:sz w:val="24"/>
          <w:szCs w:val="24"/>
        </w:rPr>
        <w:t xml:space="preserve">Užsakovas yra atsakingas už tai, kad jo personalas bendradarbiautų su Rangovu bei laikytųsi darbo saugos reikalavimų Statybvietėje. </w:t>
      </w:r>
    </w:p>
    <w:p w14:paraId="69B4CBBA" w14:textId="0B71873D" w:rsidR="00AE33EB" w:rsidRPr="00374CB2" w:rsidRDefault="00922E19" w:rsidP="00AE33EB">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hAnsi="Times New Roman" w:cs="Times New Roman"/>
          <w:sz w:val="24"/>
          <w:szCs w:val="24"/>
        </w:rPr>
        <w:t>4</w:t>
      </w:r>
      <w:r w:rsidR="00AE33EB" w:rsidRPr="00374CB2">
        <w:rPr>
          <w:rFonts w:ascii="Times New Roman" w:hAnsi="Times New Roman" w:cs="Times New Roman"/>
          <w:sz w:val="24"/>
          <w:szCs w:val="24"/>
        </w:rPr>
        <w:t xml:space="preserve">.3. Užsakovo skiriamas asmuo, atsakingas už Sutarties vykdymą, Sutarties ir jos pakeitimų paskelbimą pagal Lietuvos Respublikos viešųjų pirkimų </w:t>
      </w:r>
      <w:r w:rsidR="00AE33EB" w:rsidRPr="00374CB2">
        <w:rPr>
          <w:rFonts w:ascii="Times New Roman" w:eastAsia="Calibri" w:hAnsi="Times New Roman" w:cs="Times New Roman"/>
          <w:sz w:val="24"/>
          <w:szCs w:val="24"/>
        </w:rPr>
        <w:t xml:space="preserve">įstatymo nuostatas, </w:t>
      </w:r>
      <w:r w:rsidR="00AE33EB" w:rsidRPr="00374CB2">
        <w:rPr>
          <w:rFonts w:ascii="Times New Roman" w:hAnsi="Times New Roman" w:cs="Times New Roman"/>
          <w:sz w:val="24"/>
          <w:szCs w:val="24"/>
        </w:rPr>
        <w:t>yra nurodytas 1</w:t>
      </w:r>
      <w:r w:rsidR="001678C5" w:rsidRPr="00374CB2">
        <w:rPr>
          <w:rFonts w:ascii="Times New Roman" w:hAnsi="Times New Roman" w:cs="Times New Roman"/>
          <w:sz w:val="24"/>
          <w:szCs w:val="24"/>
        </w:rPr>
        <w:t>4</w:t>
      </w:r>
      <w:r w:rsidR="00AE33EB" w:rsidRPr="00374CB2">
        <w:rPr>
          <w:rFonts w:ascii="Times New Roman" w:hAnsi="Times New Roman" w:cs="Times New Roman"/>
          <w:sz w:val="24"/>
          <w:szCs w:val="24"/>
        </w:rPr>
        <w:t>.</w:t>
      </w:r>
      <w:r w:rsidR="008F3040" w:rsidRPr="00374CB2">
        <w:rPr>
          <w:rFonts w:ascii="Times New Roman" w:hAnsi="Times New Roman" w:cs="Times New Roman"/>
          <w:sz w:val="24"/>
          <w:szCs w:val="24"/>
        </w:rPr>
        <w:t>7</w:t>
      </w:r>
      <w:r w:rsidR="00AE33EB" w:rsidRPr="00374CB2">
        <w:rPr>
          <w:rFonts w:ascii="Times New Roman" w:hAnsi="Times New Roman" w:cs="Times New Roman"/>
          <w:sz w:val="24"/>
          <w:szCs w:val="24"/>
        </w:rPr>
        <w:t>. p.</w:t>
      </w:r>
    </w:p>
    <w:p w14:paraId="1A0899EC" w14:textId="0D57A36F" w:rsidR="00807B85" w:rsidRPr="00374CB2" w:rsidRDefault="00922E19" w:rsidP="008F3040">
      <w:pPr>
        <w:spacing w:after="0" w:line="240" w:lineRule="auto"/>
        <w:ind w:firstLine="709"/>
        <w:jc w:val="both"/>
        <w:rPr>
          <w:rFonts w:ascii="Times New Roman" w:hAnsi="Times New Roman" w:cs="Times New Roman"/>
          <w:sz w:val="24"/>
          <w:szCs w:val="24"/>
        </w:rPr>
      </w:pPr>
      <w:r w:rsidRPr="00374CB2">
        <w:rPr>
          <w:rFonts w:ascii="Times New Roman" w:eastAsia="Times New Roman" w:hAnsi="Times New Roman" w:cs="Times New Roman"/>
          <w:kern w:val="0"/>
          <w:sz w:val="24"/>
          <w:szCs w:val="24"/>
          <w:lang w:eastAsia="lt-LT"/>
          <w14:ligatures w14:val="none"/>
        </w:rPr>
        <w:t>4</w:t>
      </w:r>
      <w:r w:rsidR="00AE33EB" w:rsidRPr="00374CB2">
        <w:rPr>
          <w:rFonts w:ascii="Times New Roman" w:eastAsia="Times New Roman" w:hAnsi="Times New Roman" w:cs="Times New Roman"/>
          <w:kern w:val="0"/>
          <w:sz w:val="24"/>
          <w:szCs w:val="24"/>
          <w:lang w:eastAsia="lt-LT"/>
          <w14:ligatures w14:val="none"/>
        </w:rPr>
        <w:t xml:space="preserve">.4. </w:t>
      </w:r>
      <w:r w:rsidR="00AE33EB" w:rsidRPr="00374CB2">
        <w:rPr>
          <w:rFonts w:ascii="Times New Roman" w:hAnsi="Times New Roman" w:cs="Times New Roman"/>
          <w:sz w:val="24"/>
          <w:szCs w:val="24"/>
        </w:rPr>
        <w:t>Rangovui tinkamai atlikus Darbus, Užsakovas privalo sumokėti Sutarties kainą.</w:t>
      </w:r>
    </w:p>
    <w:p w14:paraId="274BEB52" w14:textId="19A2E5A1" w:rsidR="00A16E0D" w:rsidRPr="00374CB2" w:rsidRDefault="00A16E0D" w:rsidP="008F3040">
      <w:pPr>
        <w:tabs>
          <w:tab w:val="left" w:pos="1134"/>
        </w:tabs>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4.</w:t>
      </w:r>
      <w:r w:rsidR="008F3040" w:rsidRPr="00374CB2">
        <w:rPr>
          <w:rFonts w:ascii="Times New Roman" w:hAnsi="Times New Roman" w:cs="Times New Roman"/>
          <w:sz w:val="24"/>
          <w:szCs w:val="24"/>
        </w:rPr>
        <w:t>5</w:t>
      </w:r>
      <w:r w:rsidRPr="00374CB2">
        <w:rPr>
          <w:rFonts w:ascii="Times New Roman" w:hAnsi="Times New Roman" w:cs="Times New Roman"/>
          <w:sz w:val="24"/>
          <w:szCs w:val="24"/>
        </w:rPr>
        <w:t>.</w:t>
      </w:r>
      <w:r w:rsidRPr="00374CB2">
        <w:rPr>
          <w:rFonts w:ascii="Times New Roman" w:hAnsi="Times New Roman" w:cs="Times New Roman"/>
          <w:sz w:val="24"/>
          <w:szCs w:val="24"/>
        </w:rPr>
        <w:tab/>
        <w:t>Užsakovo atsakomybei ir rizikai priskiriama Užsakovo naudojimasis bet kuria Darbų dalimi iki Darbų perdavimo Užsakovui dienos, išskyrus kaip gali būti numatyta pagal Sutartį.</w:t>
      </w:r>
    </w:p>
    <w:p w14:paraId="36BE5C2A" w14:textId="77777777" w:rsidR="00807B85" w:rsidRPr="008168A2" w:rsidRDefault="00807B85" w:rsidP="00C012F5">
      <w:pPr>
        <w:suppressAutoHyphens/>
        <w:spacing w:after="0" w:line="240" w:lineRule="auto"/>
        <w:jc w:val="both"/>
        <w:rPr>
          <w:rFonts w:ascii="Times New Roman" w:eastAsia="Times New Roman" w:hAnsi="Times New Roman" w:cs="Times New Roman"/>
          <w:kern w:val="0"/>
          <w:sz w:val="20"/>
          <w:szCs w:val="20"/>
          <w:lang w:eastAsia="lt-LT"/>
          <w14:ligatures w14:val="none"/>
        </w:rPr>
      </w:pPr>
    </w:p>
    <w:p w14:paraId="141319C3" w14:textId="5504857A" w:rsidR="00807B85" w:rsidRPr="00374CB2" w:rsidRDefault="00807B85" w:rsidP="00C012F5">
      <w:pPr>
        <w:suppressAutoHyphens/>
        <w:spacing w:after="0" w:line="240" w:lineRule="auto"/>
        <w:ind w:firstLine="709"/>
        <w:jc w:val="center"/>
        <w:rPr>
          <w:rFonts w:ascii="Times New Roman" w:eastAsia="Times New Roman" w:hAnsi="Times New Roman" w:cs="Times New Roman"/>
          <w:b/>
          <w:bCs/>
          <w:kern w:val="0"/>
          <w:sz w:val="24"/>
          <w:szCs w:val="24"/>
          <w:lang w:eastAsia="lt-LT"/>
          <w14:ligatures w14:val="none"/>
        </w:rPr>
      </w:pPr>
      <w:r w:rsidRPr="00374CB2">
        <w:rPr>
          <w:rFonts w:ascii="Times New Roman" w:eastAsia="Times New Roman" w:hAnsi="Times New Roman" w:cs="Times New Roman"/>
          <w:b/>
          <w:bCs/>
          <w:kern w:val="0"/>
          <w:sz w:val="24"/>
          <w:szCs w:val="24"/>
          <w:lang w:eastAsia="lt-LT"/>
          <w14:ligatures w14:val="none"/>
        </w:rPr>
        <w:t>V. RANGOVO TEISĖS, PAREIGOS IR ATSAKOMYBĖ</w:t>
      </w:r>
    </w:p>
    <w:p w14:paraId="41F58B51" w14:textId="77777777" w:rsidR="002620B9" w:rsidRPr="008168A2" w:rsidRDefault="002620B9" w:rsidP="00C012F5">
      <w:pPr>
        <w:suppressAutoHyphens/>
        <w:spacing w:after="0" w:line="240" w:lineRule="auto"/>
        <w:jc w:val="center"/>
        <w:rPr>
          <w:rFonts w:ascii="Times New Roman" w:eastAsia="Times New Roman" w:hAnsi="Times New Roman" w:cs="Times New Roman"/>
          <w:kern w:val="0"/>
          <w:sz w:val="20"/>
          <w:szCs w:val="20"/>
          <w:lang w:eastAsia="lt-LT"/>
          <w14:ligatures w14:val="none"/>
        </w:rPr>
      </w:pPr>
    </w:p>
    <w:p w14:paraId="095B86A9" w14:textId="67F4C900" w:rsidR="00432D0B" w:rsidRPr="00374CB2" w:rsidRDefault="00922E19" w:rsidP="00432D0B">
      <w:pPr>
        <w:spacing w:after="0" w:line="240" w:lineRule="auto"/>
        <w:ind w:firstLine="709"/>
        <w:jc w:val="both"/>
        <w:rPr>
          <w:rFonts w:ascii="Times New Roman" w:eastAsia="Lucida Sans Unicode" w:hAnsi="Times New Roman" w:cs="Times New Roman"/>
          <w:kern w:val="0"/>
          <w:sz w:val="24"/>
          <w:szCs w:val="24"/>
          <w:lang w:eastAsia="lt-LT"/>
          <w14:ligatures w14:val="none"/>
        </w:rPr>
      </w:pPr>
      <w:r w:rsidRPr="00374CB2">
        <w:rPr>
          <w:rFonts w:ascii="Times New Roman" w:eastAsia="Lucida Sans Unicode" w:hAnsi="Times New Roman" w:cs="Times New Roman"/>
          <w:kern w:val="0"/>
          <w:sz w:val="24"/>
          <w:szCs w:val="24"/>
          <w:lang w:eastAsia="lt-LT"/>
          <w14:ligatures w14:val="none"/>
        </w:rPr>
        <w:t>5</w:t>
      </w:r>
      <w:r w:rsidR="00501ACE" w:rsidRPr="00374CB2">
        <w:rPr>
          <w:rFonts w:ascii="Times New Roman" w:eastAsia="Lucida Sans Unicode" w:hAnsi="Times New Roman" w:cs="Times New Roman"/>
          <w:kern w:val="0"/>
          <w:sz w:val="24"/>
          <w:szCs w:val="24"/>
          <w:lang w:eastAsia="lt-LT"/>
          <w14:ligatures w14:val="none"/>
        </w:rPr>
        <w:t xml:space="preserve">.1. </w:t>
      </w:r>
      <w:r w:rsidR="00432D0B" w:rsidRPr="00374CB2">
        <w:rPr>
          <w:rFonts w:ascii="Times New Roman" w:eastAsia="Lucida Sans Unicode" w:hAnsi="Times New Roman" w:cs="Times New Roman"/>
          <w:b/>
          <w:bCs/>
          <w:kern w:val="0"/>
          <w:sz w:val="24"/>
          <w:szCs w:val="24"/>
          <w:lang w:eastAsia="lt-LT"/>
          <w14:ligatures w14:val="none"/>
        </w:rPr>
        <w:t>Rangovas per 10 dienų nuo Sutarties pasirašymo dienos privalo pateikti su Užsakovu suderintą veiklų sąrašą ir darbų įkainių žiniaraščius (objektines ir lokalines sąmatas) Excel programoje.</w:t>
      </w:r>
    </w:p>
    <w:p w14:paraId="5B14827C" w14:textId="63928E87" w:rsidR="00501ACE" w:rsidRPr="00374CB2" w:rsidRDefault="00922E19" w:rsidP="00C012F5">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w:t>
      </w:r>
      <w:r w:rsidR="00501ACE" w:rsidRPr="00374CB2">
        <w:rPr>
          <w:rFonts w:ascii="Times New Roman" w:hAnsi="Times New Roman" w:cs="Times New Roman"/>
          <w:sz w:val="24"/>
          <w:szCs w:val="24"/>
        </w:rPr>
        <w:t>.2. Rangovas, dalį Darbų perduodamas Subrangovams, yra atsakingas už Subrangovo, jo įgaliotų atstovų ir darbuotojų veiksmus arba neveikimą taip, kaip atsakytų už savo paties veiksmus ar neveikimą.</w:t>
      </w:r>
    </w:p>
    <w:p w14:paraId="6F55A846" w14:textId="335FE2C6" w:rsidR="00501ACE" w:rsidRPr="00374CB2" w:rsidRDefault="00922E19" w:rsidP="00C012F5">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w:t>
      </w:r>
      <w:r w:rsidR="00501ACE" w:rsidRPr="00374CB2">
        <w:rPr>
          <w:rFonts w:ascii="Times New Roman" w:hAnsi="Times New Roman" w:cs="Times New Roman"/>
          <w:sz w:val="24"/>
          <w:szCs w:val="24"/>
        </w:rPr>
        <w:t>.3.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02585C59" w14:textId="04C5798A" w:rsidR="00501ACE" w:rsidRPr="00374CB2" w:rsidRDefault="00922E19" w:rsidP="00C012F5">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w:t>
      </w:r>
      <w:r w:rsidR="00501ACE" w:rsidRPr="00374CB2">
        <w:rPr>
          <w:rFonts w:ascii="Times New Roman" w:hAnsi="Times New Roman" w:cs="Times New Roman"/>
          <w:sz w:val="24"/>
          <w:szCs w:val="24"/>
        </w:rPr>
        <w:t>.4. Rangovas, vykdydamas Darbus privalo apsaugoti Užsakovo nuo nuostolių dėl Užsakovo ir/ar trečiųjų asmenų sveikatos pažeidimo, turto sugadinimo ar sunaikinimo, ir kurie atsirado dėl Rangovo veiksmų ar neveikimo. Rangovas, vykdydamas Darbus, turi imtis visų būtinų atsargumo priemonių, kad Rangovo įrengimai ir personalas būtų tik Statybvietėje.</w:t>
      </w:r>
    </w:p>
    <w:p w14:paraId="56372FFD" w14:textId="3AF47CE0" w:rsidR="00501ACE" w:rsidRPr="00374CB2" w:rsidRDefault="00922E19" w:rsidP="00C012F5">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w:t>
      </w:r>
      <w:r w:rsidR="00501ACE" w:rsidRPr="00374CB2">
        <w:rPr>
          <w:rFonts w:ascii="Times New Roman" w:hAnsi="Times New Roman" w:cs="Times New Roman"/>
          <w:sz w:val="24"/>
          <w:szCs w:val="24"/>
        </w:rPr>
        <w:t>.5. Vykdydamas Darbus Rangovas privalo:</w:t>
      </w:r>
    </w:p>
    <w:p w14:paraId="1E38D388" w14:textId="2C81D8B0" w:rsidR="00501ACE" w:rsidRPr="00374CB2" w:rsidRDefault="00922E19" w:rsidP="00C012F5">
      <w:pPr>
        <w:pStyle w:val="Stilius3"/>
        <w:spacing w:before="0"/>
        <w:ind w:firstLine="851"/>
        <w:rPr>
          <w:sz w:val="24"/>
          <w:szCs w:val="24"/>
        </w:rPr>
      </w:pPr>
      <w:r w:rsidRPr="00374CB2">
        <w:rPr>
          <w:sz w:val="24"/>
          <w:szCs w:val="24"/>
        </w:rPr>
        <w:t>5</w:t>
      </w:r>
      <w:r w:rsidR="00501ACE" w:rsidRPr="00374CB2">
        <w:rPr>
          <w:sz w:val="24"/>
          <w:szCs w:val="24"/>
        </w:rPr>
        <w:t>.5.1. savo sąskaita pašalinti iš Statybvietės visas statybines atliekas ir šiukšles;</w:t>
      </w:r>
    </w:p>
    <w:p w14:paraId="0517BAFD" w14:textId="3DEC97C3" w:rsidR="00501ACE" w:rsidRPr="00374CB2" w:rsidRDefault="00922E19" w:rsidP="00C012F5">
      <w:pPr>
        <w:pStyle w:val="Stilius3"/>
        <w:spacing w:before="0"/>
        <w:ind w:firstLine="851"/>
        <w:rPr>
          <w:sz w:val="24"/>
          <w:szCs w:val="24"/>
        </w:rPr>
      </w:pPr>
      <w:r w:rsidRPr="00374CB2">
        <w:rPr>
          <w:sz w:val="24"/>
          <w:szCs w:val="24"/>
        </w:rPr>
        <w:t>5</w:t>
      </w:r>
      <w:r w:rsidR="00501ACE" w:rsidRPr="00374CB2">
        <w:rPr>
          <w:sz w:val="24"/>
          <w:szCs w:val="24"/>
        </w:rPr>
        <w:t>.5.2. sandėliuoti arba išvežti perteklines Medžiagas ir nereikalingus Rangovo įrengimus;</w:t>
      </w:r>
    </w:p>
    <w:p w14:paraId="7A6D2052" w14:textId="1179FA0E" w:rsidR="00501ACE" w:rsidRPr="00374CB2" w:rsidRDefault="00922E19" w:rsidP="00C012F5">
      <w:pPr>
        <w:spacing w:after="0" w:line="240" w:lineRule="auto"/>
        <w:ind w:firstLine="851"/>
        <w:jc w:val="both"/>
        <w:rPr>
          <w:rFonts w:ascii="Times New Roman" w:hAnsi="Times New Roman" w:cs="Times New Roman"/>
          <w:sz w:val="24"/>
          <w:szCs w:val="24"/>
        </w:rPr>
      </w:pPr>
      <w:r w:rsidRPr="00374CB2">
        <w:rPr>
          <w:rFonts w:ascii="Times New Roman" w:hAnsi="Times New Roman" w:cs="Times New Roman"/>
          <w:sz w:val="24"/>
          <w:szCs w:val="24"/>
        </w:rPr>
        <w:t>5</w:t>
      </w:r>
      <w:r w:rsidR="00501ACE" w:rsidRPr="00374CB2">
        <w:rPr>
          <w:rFonts w:ascii="Times New Roman" w:hAnsi="Times New Roman" w:cs="Times New Roman"/>
          <w:sz w:val="24"/>
          <w:szCs w:val="24"/>
        </w:rPr>
        <w:t>.5.3. valyti ir prižiūrėti patekimo į Statybvietę kelius ir aplinką nuo šiukšlių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54ACE8C1" w14:textId="53B4464D" w:rsidR="006234C0" w:rsidRPr="00374CB2" w:rsidRDefault="00922E19" w:rsidP="00C012F5">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w:t>
      </w:r>
      <w:r w:rsidR="006234C0" w:rsidRPr="00374CB2">
        <w:rPr>
          <w:rFonts w:ascii="Times New Roman" w:hAnsi="Times New Roman" w:cs="Times New Roman"/>
          <w:sz w:val="24"/>
          <w:szCs w:val="24"/>
        </w:rPr>
        <w:t>.6.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6691858" w14:textId="1F0C468B" w:rsidR="006234C0" w:rsidRPr="00374CB2" w:rsidRDefault="00922E19" w:rsidP="00C012F5">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w:t>
      </w:r>
      <w:r w:rsidR="006234C0" w:rsidRPr="00374CB2">
        <w:rPr>
          <w:rFonts w:ascii="Times New Roman" w:hAnsi="Times New Roman" w:cs="Times New Roman"/>
          <w:sz w:val="24"/>
          <w:szCs w:val="24"/>
        </w:rPr>
        <w:t>.7.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3908FDF" w14:textId="1CAF4CA1" w:rsidR="006234C0" w:rsidRPr="00374CB2" w:rsidRDefault="00922E19" w:rsidP="00C012F5">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w:t>
      </w:r>
      <w:r w:rsidR="006234C0" w:rsidRPr="00374CB2">
        <w:rPr>
          <w:rFonts w:ascii="Times New Roman" w:hAnsi="Times New Roman" w:cs="Times New Roman"/>
          <w:sz w:val="24"/>
          <w:szCs w:val="24"/>
        </w:rPr>
        <w:t>.8.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6E238BA4" w14:textId="155814BF" w:rsidR="00432D0B" w:rsidRPr="00374CB2" w:rsidRDefault="00922E19" w:rsidP="00432D0B">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w:t>
      </w:r>
      <w:r w:rsidR="006234C0" w:rsidRPr="00374CB2">
        <w:rPr>
          <w:rFonts w:ascii="Times New Roman" w:hAnsi="Times New Roman" w:cs="Times New Roman"/>
          <w:sz w:val="24"/>
          <w:szCs w:val="24"/>
        </w:rPr>
        <w:t>.9. Teisės aktų ir norminių dokumentų pasikeitimai, Sutarties vykdymo metu, kurie daro įtaka Sutartyje numatytų Darbų vykdymui, priskiriami Rangovo rizikai ir nėra laikomi papildomais Darbais.</w:t>
      </w:r>
    </w:p>
    <w:p w14:paraId="18D1381B" w14:textId="70E7CC0A" w:rsidR="00432D0B" w:rsidRPr="00374CB2" w:rsidRDefault="00922E19" w:rsidP="00432D0B">
      <w:pPr>
        <w:spacing w:after="0" w:line="240" w:lineRule="auto"/>
        <w:ind w:firstLine="709"/>
        <w:jc w:val="both"/>
        <w:rPr>
          <w:rFonts w:ascii="Times New Roman" w:hAnsi="Times New Roman" w:cs="Times New Roman"/>
          <w:sz w:val="24"/>
          <w:szCs w:val="24"/>
        </w:rPr>
      </w:pPr>
      <w:r w:rsidRPr="00374CB2">
        <w:rPr>
          <w:rFonts w:ascii="Times New Roman" w:eastAsia="Calibri" w:hAnsi="Times New Roman" w:cs="Times New Roman"/>
          <w:color w:val="000000"/>
          <w:sz w:val="24"/>
          <w:szCs w:val="24"/>
        </w:rPr>
        <w:t>5</w:t>
      </w:r>
      <w:r w:rsidR="00432D0B" w:rsidRPr="00374CB2">
        <w:rPr>
          <w:rFonts w:ascii="Times New Roman" w:eastAsia="Calibri" w:hAnsi="Times New Roman" w:cs="Times New Roman"/>
          <w:color w:val="000000"/>
          <w:sz w:val="24"/>
          <w:szCs w:val="24"/>
        </w:rPr>
        <w:t>.1</w:t>
      </w:r>
      <w:r w:rsidR="00EC744A" w:rsidRPr="00374CB2">
        <w:rPr>
          <w:rFonts w:ascii="Times New Roman" w:eastAsia="Calibri" w:hAnsi="Times New Roman" w:cs="Times New Roman"/>
          <w:color w:val="000000"/>
          <w:sz w:val="24"/>
          <w:szCs w:val="24"/>
        </w:rPr>
        <w:t>0</w:t>
      </w:r>
      <w:r w:rsidR="00432D0B" w:rsidRPr="00374CB2">
        <w:rPr>
          <w:rFonts w:ascii="Times New Roman" w:eastAsia="Calibri" w:hAnsi="Times New Roman" w:cs="Times New Roman"/>
          <w:color w:val="000000"/>
          <w:sz w:val="24"/>
          <w:szCs w:val="24"/>
        </w:rPr>
        <w:t xml:space="preserve">. </w:t>
      </w:r>
      <w:r w:rsidR="00432D0B" w:rsidRPr="00374CB2">
        <w:rPr>
          <w:rFonts w:ascii="Times New Roman" w:hAnsi="Times New Roman" w:cs="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5169E5B0" w14:textId="70658A69" w:rsidR="00432D0B" w:rsidRPr="00374CB2" w:rsidRDefault="00922E19" w:rsidP="00432D0B">
      <w:pPr>
        <w:spacing w:after="0" w:line="240" w:lineRule="auto"/>
        <w:ind w:firstLine="709"/>
        <w:jc w:val="both"/>
        <w:rPr>
          <w:rFonts w:ascii="Times New Roman" w:eastAsia="Calibri" w:hAnsi="Times New Roman" w:cs="Times New Roman"/>
          <w:color w:val="000000"/>
          <w:sz w:val="24"/>
          <w:szCs w:val="24"/>
        </w:rPr>
      </w:pPr>
      <w:r w:rsidRPr="00374CB2">
        <w:rPr>
          <w:rFonts w:ascii="Times New Roman" w:hAnsi="Times New Roman" w:cs="Times New Roman"/>
          <w:sz w:val="24"/>
          <w:szCs w:val="24"/>
        </w:rPr>
        <w:t>5</w:t>
      </w:r>
      <w:r w:rsidR="00432D0B" w:rsidRPr="00374CB2">
        <w:rPr>
          <w:rFonts w:ascii="Times New Roman" w:hAnsi="Times New Roman" w:cs="Times New Roman"/>
          <w:sz w:val="24"/>
          <w:szCs w:val="24"/>
        </w:rPr>
        <w:t>.1</w:t>
      </w:r>
      <w:r w:rsidR="00EC744A" w:rsidRPr="00374CB2">
        <w:rPr>
          <w:rFonts w:ascii="Times New Roman" w:hAnsi="Times New Roman" w:cs="Times New Roman"/>
          <w:sz w:val="24"/>
          <w:szCs w:val="24"/>
        </w:rPr>
        <w:t>1</w:t>
      </w:r>
      <w:r w:rsidR="00432D0B" w:rsidRPr="00374CB2">
        <w:rPr>
          <w:rFonts w:ascii="Times New Roman" w:hAnsi="Times New Roman" w:cs="Times New Roman"/>
          <w:sz w:val="24"/>
          <w:szCs w:val="24"/>
        </w:rPr>
        <w:t>. Rangovas, dalį Darbų perduodamas Subrangovams, yra atsakingas už Subrangovo, jo įgaliotų atstovų ir darbuotojų veiksmus arba neveikimą taip, kaip atsakytų už savo paties veiksmus ar neveikimą</w:t>
      </w:r>
    </w:p>
    <w:p w14:paraId="06E8D170" w14:textId="65F6A387" w:rsidR="00432D0B" w:rsidRPr="00374CB2" w:rsidRDefault="00922E19" w:rsidP="00432D0B">
      <w:pPr>
        <w:spacing w:after="0" w:line="240" w:lineRule="auto"/>
        <w:ind w:firstLine="709"/>
        <w:jc w:val="both"/>
        <w:rPr>
          <w:rFonts w:ascii="Times New Roman" w:eastAsia="Calibri" w:hAnsi="Times New Roman" w:cs="Times New Roman"/>
          <w:color w:val="000000"/>
          <w:sz w:val="24"/>
          <w:szCs w:val="24"/>
        </w:rPr>
      </w:pPr>
      <w:r w:rsidRPr="00374CB2">
        <w:rPr>
          <w:rFonts w:ascii="Times New Roman" w:eastAsia="Calibri" w:hAnsi="Times New Roman" w:cs="Times New Roman"/>
          <w:color w:val="000000"/>
          <w:sz w:val="24"/>
          <w:szCs w:val="24"/>
        </w:rPr>
        <w:t>5</w:t>
      </w:r>
      <w:r w:rsidR="00432D0B" w:rsidRPr="00374CB2">
        <w:rPr>
          <w:rFonts w:ascii="Times New Roman" w:eastAsia="Calibri" w:hAnsi="Times New Roman" w:cs="Times New Roman"/>
          <w:color w:val="000000"/>
          <w:sz w:val="24"/>
          <w:szCs w:val="24"/>
        </w:rPr>
        <w:t>.1</w:t>
      </w:r>
      <w:r w:rsidR="00EC744A" w:rsidRPr="00374CB2">
        <w:rPr>
          <w:rFonts w:ascii="Times New Roman" w:eastAsia="Calibri" w:hAnsi="Times New Roman" w:cs="Times New Roman"/>
          <w:color w:val="000000"/>
          <w:sz w:val="24"/>
          <w:szCs w:val="24"/>
        </w:rPr>
        <w:t>2</w:t>
      </w:r>
      <w:r w:rsidR="00432D0B" w:rsidRPr="00374CB2">
        <w:rPr>
          <w:rFonts w:ascii="Times New Roman" w:eastAsia="Calibri" w:hAnsi="Times New Roman" w:cs="Times New Roman"/>
          <w:color w:val="000000"/>
          <w:sz w:val="24"/>
          <w:szCs w:val="24"/>
        </w:rPr>
        <w:t xml:space="preserve">. </w:t>
      </w:r>
      <w:r w:rsidR="00432D0B" w:rsidRPr="00374CB2">
        <w:rPr>
          <w:rFonts w:ascii="Times New Roman" w:hAnsi="Times New Roman" w:cs="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737695B1" w14:textId="22CE92C5" w:rsidR="00432D0B" w:rsidRPr="00374CB2" w:rsidRDefault="00432D0B" w:rsidP="00C012F5">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5.1</w:t>
      </w:r>
      <w:r w:rsidR="00EC744A" w:rsidRPr="00374CB2">
        <w:rPr>
          <w:rFonts w:ascii="Times New Roman" w:hAnsi="Times New Roman" w:cs="Times New Roman"/>
          <w:sz w:val="24"/>
          <w:szCs w:val="24"/>
        </w:rPr>
        <w:t>3</w:t>
      </w:r>
      <w:r w:rsidRPr="00374CB2">
        <w:rPr>
          <w:rFonts w:ascii="Times New Roman" w:hAnsi="Times New Roman" w:cs="Times New Roman"/>
          <w:sz w:val="24"/>
          <w:szCs w:val="24"/>
        </w:rPr>
        <w:t>.</w:t>
      </w:r>
      <w:r w:rsidRPr="00374CB2">
        <w:rPr>
          <w:rFonts w:ascii="Times New Roman" w:hAnsi="Times New Roman" w:cs="Times New Roman"/>
          <w:sz w:val="24"/>
          <w:szCs w:val="24"/>
        </w:rPr>
        <w:tab/>
        <w:t>Rangovas privalo naudoti tik Darbų vykdymui ir naudojimo sąlygoms tinkamą Įrangą ir Medžiagas pagal Projekte nurodytus reikalavimus.</w:t>
      </w:r>
    </w:p>
    <w:p w14:paraId="3A4EEBE4" w14:textId="4357BF1A" w:rsidR="00B71EE9" w:rsidRPr="00374CB2" w:rsidRDefault="00432D0B" w:rsidP="00EC744A">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w:t>
      </w:r>
      <w:r w:rsidR="00922E19" w:rsidRPr="00374CB2">
        <w:rPr>
          <w:rFonts w:ascii="Times New Roman" w:hAnsi="Times New Roman" w:cs="Times New Roman"/>
          <w:sz w:val="24"/>
          <w:szCs w:val="24"/>
        </w:rPr>
        <w:t>1</w:t>
      </w:r>
      <w:r w:rsidR="00EC744A" w:rsidRPr="00374CB2">
        <w:rPr>
          <w:rFonts w:ascii="Times New Roman" w:hAnsi="Times New Roman" w:cs="Times New Roman"/>
          <w:sz w:val="24"/>
          <w:szCs w:val="24"/>
        </w:rPr>
        <w:t>4</w:t>
      </w:r>
      <w:r w:rsidRPr="00374CB2">
        <w:rPr>
          <w:rFonts w:ascii="Times New Roman" w:hAnsi="Times New Roman" w:cs="Times New Roman"/>
          <w:sz w:val="24"/>
          <w:szCs w:val="24"/>
        </w:rPr>
        <w:t>. Rangovas, saugotinų medžių kirtimui turi turėti savivaldybės išduotą leidimą ir kirtimus vykdyti Lietuvos Respublikos  teisės aktuose nustatytais terminais.</w:t>
      </w:r>
    </w:p>
    <w:p w14:paraId="53CA5C81" w14:textId="2852C3C7" w:rsidR="00B71EE9" w:rsidRPr="00374CB2" w:rsidRDefault="00432D0B" w:rsidP="00B71EE9">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w:t>
      </w:r>
      <w:r w:rsidR="00922E19" w:rsidRPr="00374CB2">
        <w:rPr>
          <w:rFonts w:ascii="Times New Roman" w:hAnsi="Times New Roman" w:cs="Times New Roman"/>
          <w:sz w:val="24"/>
          <w:szCs w:val="24"/>
        </w:rPr>
        <w:t>1</w:t>
      </w:r>
      <w:r w:rsidR="00EC744A" w:rsidRPr="00374CB2">
        <w:rPr>
          <w:rFonts w:ascii="Times New Roman" w:hAnsi="Times New Roman" w:cs="Times New Roman"/>
          <w:sz w:val="24"/>
          <w:szCs w:val="24"/>
        </w:rPr>
        <w:t>5</w:t>
      </w:r>
      <w:r w:rsidRPr="00374CB2">
        <w:rPr>
          <w:rFonts w:ascii="Times New Roman" w:hAnsi="Times New Roman" w:cs="Times New Roman"/>
          <w:sz w:val="24"/>
          <w:szCs w:val="24"/>
        </w:rPr>
        <w:t>. Rangovas savo sąskaita atlieka archeologo priežiūros organizavimą darbų vykdymo metu (jei reikalinga) ir yra atsakingas už visų reikalingų Archeologinių tyrimų atlikimą, vadovaujantis paveldo tvarkybos normatyviniais dokumentų reikalavimais.</w:t>
      </w:r>
      <w:r w:rsidR="00B71EE9" w:rsidRPr="00374CB2">
        <w:rPr>
          <w:rFonts w:ascii="Times New Roman" w:hAnsi="Times New Roman" w:cs="Times New Roman"/>
          <w:sz w:val="24"/>
          <w:szCs w:val="24"/>
        </w:rPr>
        <w:t xml:space="preserve"> </w:t>
      </w:r>
    </w:p>
    <w:p w14:paraId="62C3A5E1" w14:textId="0AD0D1C8" w:rsidR="00B71EE9" w:rsidRPr="00374CB2" w:rsidRDefault="00B71EE9" w:rsidP="00B71EE9">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w:t>
      </w:r>
      <w:r w:rsidR="00922E19" w:rsidRPr="00374CB2">
        <w:rPr>
          <w:rFonts w:ascii="Times New Roman" w:hAnsi="Times New Roman" w:cs="Times New Roman"/>
          <w:sz w:val="24"/>
          <w:szCs w:val="24"/>
        </w:rPr>
        <w:t>1</w:t>
      </w:r>
      <w:r w:rsidR="00EC744A" w:rsidRPr="00374CB2">
        <w:rPr>
          <w:rFonts w:ascii="Times New Roman" w:hAnsi="Times New Roman" w:cs="Times New Roman"/>
          <w:sz w:val="24"/>
          <w:szCs w:val="24"/>
        </w:rPr>
        <w:t>6</w:t>
      </w:r>
      <w:r w:rsidRPr="00374CB2">
        <w:rPr>
          <w:rFonts w:ascii="Times New Roman" w:hAnsi="Times New Roman" w:cs="Times New Roman"/>
          <w:sz w:val="24"/>
          <w:szCs w:val="24"/>
        </w:rPr>
        <w:t>. Užsakovui pateikiamos išpildomosios geodezinės nuotraukos (</w:t>
      </w:r>
      <w:proofErr w:type="spellStart"/>
      <w:r w:rsidRPr="00374CB2">
        <w:rPr>
          <w:rFonts w:ascii="Times New Roman" w:hAnsi="Times New Roman" w:cs="Times New Roman"/>
          <w:sz w:val="24"/>
          <w:szCs w:val="24"/>
        </w:rPr>
        <w:t>dwg</w:t>
      </w:r>
      <w:proofErr w:type="spellEnd"/>
      <w:r w:rsidRPr="00374CB2">
        <w:rPr>
          <w:rFonts w:ascii="Times New Roman" w:hAnsi="Times New Roman" w:cs="Times New Roman"/>
          <w:sz w:val="24"/>
          <w:szCs w:val="24"/>
        </w:rPr>
        <w:t xml:space="preserve"> formatu) visi sluoksniai (tinklai, dangos, jų aukščiai ir kt.) turi būti pateikti viename faile.</w:t>
      </w:r>
    </w:p>
    <w:p w14:paraId="74E36343" w14:textId="69273ED2" w:rsidR="00B71EE9" w:rsidRPr="00374CB2" w:rsidRDefault="00B71EE9" w:rsidP="00B71EE9">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w:t>
      </w:r>
      <w:r w:rsidR="00922E19" w:rsidRPr="00374CB2">
        <w:rPr>
          <w:rFonts w:ascii="Times New Roman" w:hAnsi="Times New Roman" w:cs="Times New Roman"/>
          <w:sz w:val="24"/>
          <w:szCs w:val="24"/>
        </w:rPr>
        <w:t>1</w:t>
      </w:r>
      <w:r w:rsidR="00EC744A" w:rsidRPr="00374CB2">
        <w:rPr>
          <w:rFonts w:ascii="Times New Roman" w:hAnsi="Times New Roman" w:cs="Times New Roman"/>
          <w:sz w:val="24"/>
          <w:szCs w:val="24"/>
        </w:rPr>
        <w:t>7</w:t>
      </w:r>
      <w:r w:rsidRPr="00374CB2">
        <w:rPr>
          <w:rFonts w:ascii="Times New Roman" w:hAnsi="Times New Roman" w:cs="Times New Roman"/>
          <w:sz w:val="24"/>
          <w:szCs w:val="24"/>
        </w:rPr>
        <w:t>. 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w:t>
      </w:r>
    </w:p>
    <w:p w14:paraId="0AC5C1B6" w14:textId="5A4ECBC0" w:rsidR="00B71EE9" w:rsidRPr="00374CB2" w:rsidRDefault="00B71EE9" w:rsidP="00B71EE9">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w:t>
      </w:r>
      <w:r w:rsidR="00EC744A" w:rsidRPr="00374CB2">
        <w:rPr>
          <w:rFonts w:ascii="Times New Roman" w:hAnsi="Times New Roman" w:cs="Times New Roman"/>
          <w:sz w:val="24"/>
          <w:szCs w:val="24"/>
        </w:rPr>
        <w:t>19</w:t>
      </w:r>
      <w:r w:rsidRPr="00374CB2">
        <w:rPr>
          <w:rFonts w:ascii="Times New Roman" w:hAnsi="Times New Roman" w:cs="Times New Roman"/>
          <w:sz w:val="24"/>
          <w:szCs w:val="24"/>
        </w:rPr>
        <w:t>. Užsakovas, siekdamas užtikrinti, kad Rangovo kvalifikacija yra tinkama visą Sutarties vykdymo laikotarpį, turi teisę, bet kuriuo Sutarties vykdymo metu, paprašyti pateikti, tai įrodančius dokumentus.</w:t>
      </w:r>
    </w:p>
    <w:p w14:paraId="5938EFCF" w14:textId="6B796D0C" w:rsidR="00922E19" w:rsidRPr="00374CB2" w:rsidRDefault="00922E19" w:rsidP="00922E19">
      <w:pPr>
        <w:spacing w:after="0" w:line="240" w:lineRule="auto"/>
        <w:ind w:firstLine="709"/>
        <w:jc w:val="both"/>
        <w:rPr>
          <w:rFonts w:ascii="Times New Roman" w:hAnsi="Times New Roman" w:cs="Times New Roman"/>
          <w:sz w:val="24"/>
          <w:szCs w:val="24"/>
        </w:rPr>
      </w:pPr>
      <w:r w:rsidRPr="00374CB2">
        <w:rPr>
          <w:rFonts w:ascii="Times New Roman" w:eastAsia="Lucida Sans Unicode" w:hAnsi="Times New Roman" w:cs="Times New Roman"/>
          <w:kern w:val="0"/>
          <w:sz w:val="24"/>
          <w:szCs w:val="24"/>
          <w:lang w:eastAsia="lt-LT"/>
          <w14:ligatures w14:val="none"/>
        </w:rPr>
        <w:t>5.</w:t>
      </w:r>
      <w:r w:rsidR="00EC744A" w:rsidRPr="00374CB2">
        <w:rPr>
          <w:rFonts w:ascii="Times New Roman" w:eastAsia="Lucida Sans Unicode" w:hAnsi="Times New Roman" w:cs="Times New Roman"/>
          <w:kern w:val="0"/>
          <w:sz w:val="24"/>
          <w:szCs w:val="24"/>
          <w:lang w:eastAsia="lt-LT"/>
          <w14:ligatures w14:val="none"/>
        </w:rPr>
        <w:t>19</w:t>
      </w:r>
      <w:r w:rsidRPr="00374CB2">
        <w:rPr>
          <w:rFonts w:ascii="Times New Roman" w:eastAsia="Lucida Sans Unicode" w:hAnsi="Times New Roman" w:cs="Times New Roman"/>
          <w:kern w:val="0"/>
          <w:sz w:val="24"/>
          <w:szCs w:val="24"/>
          <w:lang w:eastAsia="lt-LT"/>
          <w14:ligatures w14:val="none"/>
        </w:rPr>
        <w:t xml:space="preserve">. </w:t>
      </w:r>
      <w:r w:rsidRPr="00374CB2">
        <w:rPr>
          <w:rFonts w:ascii="Times New Roman" w:hAnsi="Times New Roman" w:cs="Times New Roman"/>
          <w:sz w:val="24"/>
          <w:szCs w:val="24"/>
        </w:rPr>
        <w:t>Rangovas yra atsakingas už visus savo veiksmus ir statybos darbų metodų tinkamumą, patikimumą bei darbų saugą ir priešgaisrinę saugą visu Darbų vykdymo laikotarpiu.</w:t>
      </w:r>
    </w:p>
    <w:p w14:paraId="3FAD6EC2" w14:textId="21CD1748" w:rsidR="00374CB2" w:rsidRPr="00374CB2" w:rsidRDefault="00374CB2" w:rsidP="00374CB2">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5.20. Rangovas atliekant naujos metalinių tinklo segmentų tvoros įrengimo darbus ar kitokius darbus aptinkama archeologinių radinių ar nekilnojamojo daikto vertingųjų savybių, rangovas apie tai privalo pranešti Šiaulių miesto savivaldybės administracijos Architektūros, Urbanistikos ir paveldosaugos skyriui. Šiuo atveju minėti darbai gali būti tęsiami Lietuvos Respublikos nekilnojamojo kultūros paveldo apsaugos įstatymo nustatyta tvarka. Jei vykdant žemės judinimo darbus aptinkami brėžiniuose ar plane (topografinėje geodezinėje nuotraukoje) nenurodyti inžineriniai statiniai ar kiti statiniai, darbai laikinai sustabdomi. Rangovas išsiaiškina, kam priklauso rasti statiniai, pareikalauja iš naudotojų juos užfiksuoti brėžiniuose, suderina tolesnės žemės darbų vykdymo priežiūros tvarką ir leidžia tęsti darbus.</w:t>
      </w:r>
    </w:p>
    <w:p w14:paraId="4846C7AC" w14:textId="77777777" w:rsidR="00432D0B" w:rsidRPr="008168A2" w:rsidRDefault="00432D0B" w:rsidP="00B71EE9">
      <w:pPr>
        <w:spacing w:after="0" w:line="240" w:lineRule="auto"/>
        <w:jc w:val="both"/>
        <w:rPr>
          <w:rFonts w:ascii="Times New Roman" w:hAnsi="Times New Roman" w:cs="Times New Roman"/>
          <w:sz w:val="20"/>
          <w:szCs w:val="20"/>
        </w:rPr>
      </w:pPr>
    </w:p>
    <w:p w14:paraId="4ADA4F2B" w14:textId="4AA473C7" w:rsidR="002620B9" w:rsidRPr="00374CB2" w:rsidRDefault="002620B9" w:rsidP="00C012F5">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74CB2">
        <w:rPr>
          <w:rFonts w:ascii="Times New Roman" w:eastAsia="Times New Roman" w:hAnsi="Times New Roman" w:cs="Times New Roman"/>
          <w:b/>
          <w:bCs/>
          <w:kern w:val="0"/>
          <w:sz w:val="24"/>
          <w:szCs w:val="24"/>
          <w:lang w:eastAsia="lt-LT"/>
          <w14:ligatures w14:val="none"/>
        </w:rPr>
        <w:t>V</w:t>
      </w:r>
      <w:r w:rsidR="00922E19" w:rsidRPr="00374CB2">
        <w:rPr>
          <w:rFonts w:ascii="Times New Roman" w:eastAsia="Times New Roman" w:hAnsi="Times New Roman" w:cs="Times New Roman"/>
          <w:b/>
          <w:bCs/>
          <w:kern w:val="0"/>
          <w:sz w:val="24"/>
          <w:szCs w:val="24"/>
          <w:lang w:eastAsia="lt-LT"/>
          <w14:ligatures w14:val="none"/>
        </w:rPr>
        <w:t>I</w:t>
      </w:r>
      <w:r w:rsidRPr="00374CB2">
        <w:rPr>
          <w:rFonts w:ascii="Times New Roman" w:eastAsia="Times New Roman" w:hAnsi="Times New Roman" w:cs="Times New Roman"/>
          <w:b/>
          <w:bCs/>
          <w:kern w:val="0"/>
          <w:sz w:val="24"/>
          <w:szCs w:val="24"/>
          <w:lang w:eastAsia="lt-LT"/>
          <w14:ligatures w14:val="none"/>
        </w:rPr>
        <w:t xml:space="preserve">. </w:t>
      </w:r>
      <w:r w:rsidR="006234C0" w:rsidRPr="00374CB2">
        <w:rPr>
          <w:rFonts w:ascii="Times New Roman" w:eastAsia="Times New Roman" w:hAnsi="Times New Roman" w:cs="Times New Roman"/>
          <w:b/>
          <w:bCs/>
          <w:kern w:val="0"/>
          <w:sz w:val="24"/>
          <w:szCs w:val="24"/>
          <w:lang w:eastAsia="lt-LT"/>
          <w14:ligatures w14:val="none"/>
        </w:rPr>
        <w:t>DARBŲ ATLIKIMO TERMINAI, VĖLAVIMAI, SUSTABDYMAS</w:t>
      </w:r>
    </w:p>
    <w:p w14:paraId="341C06A1" w14:textId="77777777" w:rsidR="002620B9" w:rsidRPr="008168A2" w:rsidRDefault="002620B9" w:rsidP="00C012F5">
      <w:pPr>
        <w:suppressAutoHyphens/>
        <w:spacing w:after="0" w:line="240" w:lineRule="auto"/>
        <w:jc w:val="both"/>
        <w:rPr>
          <w:rFonts w:ascii="Times New Roman" w:eastAsia="Times New Roman" w:hAnsi="Times New Roman" w:cs="Times New Roman"/>
          <w:kern w:val="0"/>
          <w:sz w:val="20"/>
          <w:szCs w:val="20"/>
          <w:lang w:eastAsia="lt-LT"/>
          <w14:ligatures w14:val="none"/>
        </w:rPr>
      </w:pPr>
    </w:p>
    <w:p w14:paraId="68999CC6" w14:textId="66F46EEE" w:rsidR="006234C0" w:rsidRPr="00374CB2" w:rsidRDefault="00922E19" w:rsidP="00C012F5">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6</w:t>
      </w:r>
      <w:r w:rsidR="006234C0" w:rsidRPr="00374CB2">
        <w:rPr>
          <w:rFonts w:ascii="Times New Roman" w:hAnsi="Times New Roman" w:cs="Times New Roman"/>
          <w:sz w:val="24"/>
          <w:szCs w:val="24"/>
        </w:rPr>
        <w:t xml:space="preserve">.1. Darbų atlikimo terminas yra </w:t>
      </w:r>
      <w:r w:rsidRPr="00374CB2">
        <w:rPr>
          <w:rFonts w:ascii="Times New Roman" w:hAnsi="Times New Roman" w:cs="Times New Roman"/>
          <w:sz w:val="24"/>
          <w:szCs w:val="24"/>
        </w:rPr>
        <w:t>2</w:t>
      </w:r>
      <w:r w:rsidR="006234C0" w:rsidRPr="00374CB2">
        <w:rPr>
          <w:rFonts w:ascii="Times New Roman" w:hAnsi="Times New Roman" w:cs="Times New Roman"/>
          <w:sz w:val="24"/>
          <w:szCs w:val="24"/>
        </w:rPr>
        <w:t>.5.2. p. nurodytas laikotarpis</w:t>
      </w:r>
      <w:r w:rsidR="006234C0" w:rsidRPr="00374CB2">
        <w:rPr>
          <w:rFonts w:ascii="Times New Roman" w:hAnsi="Times New Roman" w:cs="Times New Roman"/>
          <w:i/>
          <w:sz w:val="24"/>
          <w:szCs w:val="24"/>
        </w:rPr>
        <w:t xml:space="preserve"> </w:t>
      </w:r>
      <w:r w:rsidR="006234C0" w:rsidRPr="00374CB2">
        <w:rPr>
          <w:rFonts w:ascii="Times New Roman" w:hAnsi="Times New Roman" w:cs="Times New Roman"/>
          <w:sz w:val="24"/>
          <w:szCs w:val="24"/>
        </w:rPr>
        <w:t>nuo Darbų pradžios. Rangovas iki šioje Sutartyje nurodyto Darbų atlikimo termino pabaigos privalo atlikti visus Darbus, įskaitant baigiamuosius bandymus ir Užsakovo pastebėtų defektų pašalinimą.</w:t>
      </w:r>
    </w:p>
    <w:p w14:paraId="41417262" w14:textId="002B98CB" w:rsidR="006234C0" w:rsidRPr="00374CB2" w:rsidRDefault="00922E19" w:rsidP="00C012F5">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6</w:t>
      </w:r>
      <w:r w:rsidR="00A73B16" w:rsidRPr="00374CB2">
        <w:rPr>
          <w:rFonts w:ascii="Times New Roman" w:hAnsi="Times New Roman" w:cs="Times New Roman"/>
          <w:sz w:val="24"/>
          <w:szCs w:val="24"/>
        </w:rPr>
        <w:t xml:space="preserve">.2. </w:t>
      </w:r>
      <w:r w:rsidR="006234C0" w:rsidRPr="00374CB2">
        <w:rPr>
          <w:rFonts w:ascii="Times New Roman" w:hAnsi="Times New Roman" w:cs="Times New Roman"/>
          <w:sz w:val="24"/>
          <w:szCs w:val="24"/>
        </w:rPr>
        <w:t>Jeigu Rangovas vykdydamas Darbus nesilaiko Sutartyje nustatytų terminų ir vėluoja atlikti darbus, ir nepateikia Užsakovui pagrįstų įrodymų, pateisinančių Darbų vėlavimą, Užsakovas gali įteikti Rangovui pranešimą, konstatuodamas įsipareigojimų nevykdymą su reikalavimu greičiau įvykdyti Darbus. Jeigu rangovas, gavęs tokį pranešimą, nesiim</w:t>
      </w:r>
      <w:r w:rsidR="00817CA4">
        <w:rPr>
          <w:rFonts w:ascii="Times New Roman" w:hAnsi="Times New Roman" w:cs="Times New Roman"/>
          <w:sz w:val="24"/>
          <w:szCs w:val="24"/>
        </w:rPr>
        <w:t>a</w:t>
      </w:r>
      <w:r w:rsidR="006234C0" w:rsidRPr="00374CB2">
        <w:rPr>
          <w:rFonts w:ascii="Times New Roman" w:hAnsi="Times New Roman" w:cs="Times New Roman"/>
          <w:sz w:val="24"/>
          <w:szCs w:val="24"/>
        </w:rPr>
        <w:t xml:space="preserve"> priemonių įsipareigojimams įvykdyti, tada Užsakovas, įteikęs antrą pranešimą, gali nutraukti Sutartį.</w:t>
      </w:r>
    </w:p>
    <w:p w14:paraId="44D51640" w14:textId="60F3A2BC" w:rsidR="00A73B16" w:rsidRPr="00374CB2" w:rsidRDefault="00922E19" w:rsidP="00C012F5">
      <w:pPr>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6</w:t>
      </w:r>
      <w:r w:rsidR="00A73B16" w:rsidRPr="00374CB2">
        <w:rPr>
          <w:rFonts w:ascii="Times New Roman" w:hAnsi="Times New Roman" w:cs="Times New Roman"/>
          <w:sz w:val="24"/>
          <w:szCs w:val="24"/>
        </w:rPr>
        <w:t xml:space="preserve">.3. 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8511924" w14:textId="71B9893A" w:rsidR="002620B9" w:rsidRPr="00374CB2" w:rsidRDefault="00922E19"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hAnsi="Times New Roman" w:cs="Times New Roman"/>
          <w:sz w:val="24"/>
          <w:szCs w:val="24"/>
        </w:rPr>
        <w:t>6</w:t>
      </w:r>
      <w:r w:rsidR="00A73B16" w:rsidRPr="00374CB2">
        <w:rPr>
          <w:rFonts w:ascii="Times New Roman" w:hAnsi="Times New Roman" w:cs="Times New Roman"/>
          <w:sz w:val="24"/>
          <w:szCs w:val="24"/>
        </w:rPr>
        <w:t>.4. Visų Darbų pabaiga pagal Sutartį bus laikomas momentas, kai bus užbaigti visi Sutartyje numatyti Darbai, ištaisyti defektai, pasirašytas Darbų perdavimo-priėmimo aktas (rengia Rangovas) bei Statybos užbaigimo dokumentas ir Užsakovui bus perduoti visi su statyba ir jos užbaigimu susiję dokumentai</w:t>
      </w:r>
      <w:r w:rsidR="004C5599" w:rsidRPr="00817CA4">
        <w:rPr>
          <w:rFonts w:ascii="Times New Roman" w:hAnsi="Times New Roman" w:cs="Times New Roman"/>
          <w:sz w:val="24"/>
          <w:szCs w:val="24"/>
        </w:rPr>
        <w:t>.</w:t>
      </w:r>
    </w:p>
    <w:p w14:paraId="7C615581" w14:textId="77777777" w:rsidR="002620B9" w:rsidRPr="008168A2" w:rsidRDefault="002620B9" w:rsidP="00C012F5">
      <w:pPr>
        <w:suppressAutoHyphens/>
        <w:spacing w:after="0" w:line="240" w:lineRule="auto"/>
        <w:jc w:val="both"/>
        <w:rPr>
          <w:rFonts w:ascii="Times New Roman" w:eastAsia="Times New Roman" w:hAnsi="Times New Roman" w:cs="Times New Roman"/>
          <w:kern w:val="0"/>
          <w:sz w:val="20"/>
          <w:szCs w:val="20"/>
          <w:lang w:eastAsia="lt-LT"/>
          <w14:ligatures w14:val="none"/>
        </w:rPr>
      </w:pPr>
    </w:p>
    <w:p w14:paraId="3D1A3445" w14:textId="0C4A8375" w:rsidR="002620B9" w:rsidRPr="00374CB2" w:rsidRDefault="002620B9" w:rsidP="00C012F5">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74CB2">
        <w:rPr>
          <w:rFonts w:ascii="Times New Roman" w:eastAsia="Times New Roman" w:hAnsi="Times New Roman" w:cs="Times New Roman"/>
          <w:b/>
          <w:bCs/>
          <w:kern w:val="0"/>
          <w:sz w:val="24"/>
          <w:szCs w:val="24"/>
          <w:lang w:eastAsia="lt-LT"/>
          <w14:ligatures w14:val="none"/>
        </w:rPr>
        <w:t>V</w:t>
      </w:r>
      <w:r w:rsidR="00922E19" w:rsidRPr="00374CB2">
        <w:rPr>
          <w:rFonts w:ascii="Times New Roman" w:eastAsia="Times New Roman" w:hAnsi="Times New Roman" w:cs="Times New Roman"/>
          <w:b/>
          <w:bCs/>
          <w:kern w:val="0"/>
          <w:sz w:val="24"/>
          <w:szCs w:val="24"/>
          <w:lang w:eastAsia="lt-LT"/>
          <w14:ligatures w14:val="none"/>
        </w:rPr>
        <w:t>I</w:t>
      </w:r>
      <w:r w:rsidRPr="00374CB2">
        <w:rPr>
          <w:rFonts w:ascii="Times New Roman" w:eastAsia="Times New Roman" w:hAnsi="Times New Roman" w:cs="Times New Roman"/>
          <w:b/>
          <w:bCs/>
          <w:kern w:val="0"/>
          <w:sz w:val="24"/>
          <w:szCs w:val="24"/>
          <w:lang w:eastAsia="lt-LT"/>
          <w14:ligatures w14:val="none"/>
        </w:rPr>
        <w:t>I. SUTARTIES GALIOJIMAS, KEITIMAS IR NUTRAUKIMAS</w:t>
      </w:r>
    </w:p>
    <w:p w14:paraId="3153FF07" w14:textId="77777777" w:rsidR="002620B9" w:rsidRPr="008168A2" w:rsidRDefault="002620B9" w:rsidP="00C012F5">
      <w:pPr>
        <w:suppressAutoHyphens/>
        <w:spacing w:after="0" w:line="240" w:lineRule="auto"/>
        <w:ind w:firstLine="720"/>
        <w:jc w:val="both"/>
        <w:rPr>
          <w:rFonts w:ascii="Times New Roman" w:eastAsia="Times New Roman" w:hAnsi="Times New Roman" w:cs="Times New Roman"/>
          <w:spacing w:val="2"/>
          <w:kern w:val="0"/>
          <w:sz w:val="20"/>
          <w:szCs w:val="20"/>
          <w:lang w:eastAsia="lt-LT"/>
          <w14:ligatures w14:val="none"/>
        </w:rPr>
      </w:pPr>
    </w:p>
    <w:p w14:paraId="7E6B7FB6" w14:textId="5741C333" w:rsidR="002620B9" w:rsidRPr="00374CB2" w:rsidRDefault="00922E19" w:rsidP="00C012F5">
      <w:pPr>
        <w:suppressAutoHyphens/>
        <w:spacing w:after="0" w:line="240" w:lineRule="auto"/>
        <w:ind w:firstLine="709"/>
        <w:jc w:val="both"/>
        <w:rPr>
          <w:rFonts w:ascii="Times New Roman" w:eastAsia="Times New Roman" w:hAnsi="Times New Roman" w:cs="Times New Roman"/>
          <w:spacing w:val="2"/>
          <w:kern w:val="0"/>
          <w:sz w:val="24"/>
          <w:szCs w:val="24"/>
          <w:lang w:val="de-DE" w:eastAsia="lt-LT"/>
          <w14:ligatures w14:val="none"/>
        </w:rPr>
      </w:pPr>
      <w:bookmarkStart w:id="3" w:name="_Hlk132891878"/>
      <w:r w:rsidRPr="00374CB2">
        <w:rPr>
          <w:rFonts w:ascii="Times New Roman" w:eastAsia="Times New Roman" w:hAnsi="Times New Roman" w:cs="Times New Roman"/>
          <w:spacing w:val="2"/>
          <w:kern w:val="0"/>
          <w:sz w:val="24"/>
          <w:szCs w:val="24"/>
          <w:lang w:val="de-DE" w:eastAsia="lt-LT"/>
          <w14:ligatures w14:val="none"/>
        </w:rPr>
        <w:t>7</w:t>
      </w:r>
      <w:r w:rsidR="002620B9" w:rsidRPr="00374CB2">
        <w:rPr>
          <w:rFonts w:ascii="Times New Roman" w:eastAsia="Times New Roman" w:hAnsi="Times New Roman" w:cs="Times New Roman"/>
          <w:spacing w:val="2"/>
          <w:kern w:val="0"/>
          <w:sz w:val="24"/>
          <w:szCs w:val="24"/>
          <w:lang w:val="de-DE" w:eastAsia="lt-LT"/>
          <w14:ligatures w14:val="none"/>
        </w:rPr>
        <w:t xml:space="preserve">.1. </w:t>
      </w:r>
      <w:bookmarkStart w:id="4" w:name="_Hlk132895101"/>
      <w:proofErr w:type="spellStart"/>
      <w:r w:rsidR="002620B9" w:rsidRPr="00374CB2">
        <w:rPr>
          <w:rFonts w:ascii="Times New Roman" w:eastAsia="Times New Roman" w:hAnsi="Times New Roman" w:cs="Times New Roman"/>
          <w:spacing w:val="2"/>
          <w:sz w:val="24"/>
          <w:szCs w:val="24"/>
          <w:lang w:val="de-DE" w:eastAsia="lt-LT"/>
        </w:rPr>
        <w:t>Sutartis</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įsigalioja</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kai</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Šalys</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pasirašo</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Sutartį</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Sutarties</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pasirašymo</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diena</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laikoma</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data</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kai</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Sutartį</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pasirašo</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paskutinė</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Sutarties</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Šalis</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todėl</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Šalys</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privalo</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nurodyti</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Sutarties</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pasirašymo</w:t>
      </w:r>
      <w:proofErr w:type="spellEnd"/>
      <w:r w:rsidR="002620B9" w:rsidRPr="00374CB2">
        <w:rPr>
          <w:rFonts w:ascii="Times New Roman" w:eastAsia="Times New Roman" w:hAnsi="Times New Roman" w:cs="Times New Roman"/>
          <w:spacing w:val="2"/>
          <w:sz w:val="24"/>
          <w:szCs w:val="24"/>
          <w:lang w:val="de-DE" w:eastAsia="lt-LT"/>
        </w:rPr>
        <w:t xml:space="preserve"> </w:t>
      </w:r>
      <w:proofErr w:type="spellStart"/>
      <w:r w:rsidR="002620B9" w:rsidRPr="00374CB2">
        <w:rPr>
          <w:rFonts w:ascii="Times New Roman" w:eastAsia="Times New Roman" w:hAnsi="Times New Roman" w:cs="Times New Roman"/>
          <w:spacing w:val="2"/>
          <w:sz w:val="24"/>
          <w:szCs w:val="24"/>
          <w:lang w:val="de-DE" w:eastAsia="lt-LT"/>
        </w:rPr>
        <w:t>datą</w:t>
      </w:r>
      <w:proofErr w:type="spellEnd"/>
      <w:r w:rsidR="002620B9" w:rsidRPr="00374CB2">
        <w:rPr>
          <w:rFonts w:ascii="Times New Roman" w:eastAsia="Times New Roman" w:hAnsi="Times New Roman" w:cs="Times New Roman"/>
          <w:spacing w:val="2"/>
          <w:sz w:val="24"/>
          <w:szCs w:val="24"/>
          <w:lang w:val="de-DE" w:eastAsia="lt-LT"/>
        </w:rPr>
        <w:t xml:space="preserve">). </w:t>
      </w:r>
      <w:bookmarkEnd w:id="4"/>
    </w:p>
    <w:p w14:paraId="7D0F76F4" w14:textId="0C326249" w:rsidR="002620B9" w:rsidRPr="00374CB2" w:rsidRDefault="00922E19" w:rsidP="00C012F5">
      <w:pPr>
        <w:suppressAutoHyphens/>
        <w:spacing w:after="0" w:line="240" w:lineRule="auto"/>
        <w:ind w:firstLine="709"/>
        <w:jc w:val="both"/>
        <w:rPr>
          <w:rFonts w:ascii="Times New Roman" w:eastAsia="Times New Roman" w:hAnsi="Times New Roman" w:cs="Times New Roman"/>
          <w:spacing w:val="2"/>
          <w:kern w:val="0"/>
          <w:sz w:val="24"/>
          <w:szCs w:val="24"/>
          <w:lang w:val="de-DE" w:eastAsia="lt-LT"/>
          <w14:ligatures w14:val="none"/>
        </w:rPr>
      </w:pPr>
      <w:r w:rsidRPr="00374CB2">
        <w:rPr>
          <w:rFonts w:ascii="Times New Roman" w:eastAsia="Times New Roman" w:hAnsi="Times New Roman" w:cs="Times New Roman"/>
          <w:spacing w:val="2"/>
          <w:kern w:val="0"/>
          <w:sz w:val="24"/>
          <w:szCs w:val="24"/>
          <w:lang w:val="de-DE" w:eastAsia="lt-LT"/>
          <w14:ligatures w14:val="none"/>
        </w:rPr>
        <w:t>7</w:t>
      </w:r>
      <w:r w:rsidR="002620B9" w:rsidRPr="00374CB2">
        <w:rPr>
          <w:rFonts w:ascii="Times New Roman" w:eastAsia="Times New Roman" w:hAnsi="Times New Roman" w:cs="Times New Roman"/>
          <w:spacing w:val="2"/>
          <w:kern w:val="0"/>
          <w:sz w:val="24"/>
          <w:szCs w:val="24"/>
          <w:lang w:val="de-DE" w:eastAsia="lt-LT"/>
          <w14:ligatures w14:val="none"/>
        </w:rPr>
        <w:t xml:space="preserve">.2. </w:t>
      </w:r>
      <w:r w:rsidR="002620B9" w:rsidRPr="00374CB2">
        <w:rPr>
          <w:rFonts w:ascii="Times New Roman" w:eastAsia="Times New Roman" w:hAnsi="Times New Roman" w:cs="Times New Roman"/>
          <w:spacing w:val="2"/>
          <w:kern w:val="0"/>
          <w:sz w:val="24"/>
          <w:szCs w:val="24"/>
          <w:lang w:eastAsia="lt-LT"/>
          <w14:ligatures w14:val="none"/>
        </w:rPr>
        <w:t xml:space="preserve">Sutartis galioja </w:t>
      </w:r>
      <w:r w:rsidR="004A79C3" w:rsidRPr="00374CB2">
        <w:rPr>
          <w:rFonts w:ascii="Times New Roman" w:eastAsia="Times New Roman" w:hAnsi="Times New Roman" w:cs="Times New Roman"/>
          <w:spacing w:val="2"/>
          <w:kern w:val="0"/>
          <w:sz w:val="24"/>
          <w:szCs w:val="24"/>
          <w:lang w:eastAsia="lt-LT"/>
          <w14:ligatures w14:val="none"/>
        </w:rPr>
        <w:t>5</w:t>
      </w:r>
      <w:r w:rsidR="002620B9" w:rsidRPr="00374CB2">
        <w:rPr>
          <w:rFonts w:ascii="Times New Roman" w:eastAsia="Times New Roman" w:hAnsi="Times New Roman" w:cs="Times New Roman"/>
          <w:spacing w:val="2"/>
          <w:kern w:val="0"/>
          <w:sz w:val="24"/>
          <w:szCs w:val="24"/>
          <w:lang w:eastAsia="lt-LT"/>
          <w14:ligatures w14:val="none"/>
        </w:rPr>
        <w:t xml:space="preserve"> (</w:t>
      </w:r>
      <w:r w:rsidR="004A79C3" w:rsidRPr="00374CB2">
        <w:rPr>
          <w:rFonts w:ascii="Times New Roman" w:eastAsia="Times New Roman" w:hAnsi="Times New Roman" w:cs="Times New Roman"/>
          <w:spacing w:val="2"/>
          <w:kern w:val="0"/>
          <w:sz w:val="24"/>
          <w:szCs w:val="24"/>
          <w:lang w:eastAsia="lt-LT"/>
          <w14:ligatures w14:val="none"/>
        </w:rPr>
        <w:t>penkis</w:t>
      </w:r>
      <w:r w:rsidR="002620B9" w:rsidRPr="00374CB2">
        <w:rPr>
          <w:rFonts w:ascii="Times New Roman" w:eastAsia="Times New Roman" w:hAnsi="Times New Roman" w:cs="Times New Roman"/>
          <w:spacing w:val="2"/>
          <w:kern w:val="0"/>
          <w:sz w:val="24"/>
          <w:szCs w:val="24"/>
          <w:lang w:eastAsia="lt-LT"/>
          <w14:ligatures w14:val="none"/>
        </w:rPr>
        <w:t>) mėnesi</w:t>
      </w:r>
      <w:r w:rsidR="00C17567" w:rsidRPr="00374CB2">
        <w:rPr>
          <w:rFonts w:ascii="Times New Roman" w:eastAsia="Times New Roman" w:hAnsi="Times New Roman" w:cs="Times New Roman"/>
          <w:spacing w:val="2"/>
          <w:kern w:val="0"/>
          <w:sz w:val="24"/>
          <w:szCs w:val="24"/>
          <w:lang w:eastAsia="lt-LT"/>
          <w14:ligatures w14:val="none"/>
        </w:rPr>
        <w:t>us</w:t>
      </w:r>
      <w:r w:rsidR="002620B9" w:rsidRPr="00374CB2">
        <w:rPr>
          <w:rFonts w:ascii="Times New Roman" w:eastAsia="Times New Roman" w:hAnsi="Times New Roman" w:cs="Times New Roman"/>
          <w:spacing w:val="2"/>
          <w:kern w:val="0"/>
          <w:sz w:val="24"/>
          <w:szCs w:val="24"/>
          <w:lang w:eastAsia="lt-LT"/>
          <w14:ligatures w14:val="none"/>
        </w:rPr>
        <w:t xml:space="preserve">. Bendras Sutarties terminas, įvertinant </w:t>
      </w:r>
      <w:r w:rsidR="00C17567" w:rsidRPr="00374CB2">
        <w:rPr>
          <w:rFonts w:ascii="Times New Roman" w:eastAsia="Times New Roman" w:hAnsi="Times New Roman" w:cs="Times New Roman"/>
          <w:spacing w:val="2"/>
          <w:kern w:val="0"/>
          <w:sz w:val="24"/>
          <w:szCs w:val="24"/>
          <w:lang w:eastAsia="lt-LT"/>
          <w14:ligatures w14:val="none"/>
        </w:rPr>
        <w:t>Darbų atlikimo</w:t>
      </w:r>
      <w:r w:rsidR="002620B9" w:rsidRPr="00374CB2">
        <w:rPr>
          <w:rFonts w:ascii="Times New Roman" w:eastAsia="Times New Roman" w:hAnsi="Times New Roman" w:cs="Times New Roman"/>
          <w:spacing w:val="2"/>
          <w:kern w:val="0"/>
          <w:sz w:val="24"/>
          <w:szCs w:val="24"/>
          <w:lang w:eastAsia="lt-LT"/>
          <w14:ligatures w14:val="none"/>
        </w:rPr>
        <w:t xml:space="preserve"> laikotarpis ir numatytą atsiskaitymo už </w:t>
      </w:r>
      <w:r w:rsidR="00C17567" w:rsidRPr="00374CB2">
        <w:rPr>
          <w:rFonts w:ascii="Times New Roman" w:eastAsia="Times New Roman" w:hAnsi="Times New Roman" w:cs="Times New Roman"/>
          <w:spacing w:val="2"/>
          <w:kern w:val="0"/>
          <w:sz w:val="24"/>
          <w:szCs w:val="24"/>
          <w:lang w:eastAsia="lt-LT"/>
          <w14:ligatures w14:val="none"/>
        </w:rPr>
        <w:t>Darbus</w:t>
      </w:r>
      <w:r w:rsidR="002620B9" w:rsidRPr="00374CB2">
        <w:rPr>
          <w:rFonts w:ascii="Times New Roman" w:eastAsia="Times New Roman" w:hAnsi="Times New Roman" w:cs="Times New Roman"/>
          <w:spacing w:val="2"/>
          <w:kern w:val="0"/>
          <w:sz w:val="24"/>
          <w:szCs w:val="24"/>
          <w:lang w:eastAsia="lt-LT"/>
          <w14:ligatures w14:val="none"/>
        </w:rPr>
        <w:t xml:space="preserve"> terminą, negali būti ilgesnis nei </w:t>
      </w:r>
      <w:r w:rsidR="004A79C3" w:rsidRPr="00374CB2">
        <w:rPr>
          <w:rFonts w:ascii="Times New Roman" w:eastAsia="Times New Roman" w:hAnsi="Times New Roman" w:cs="Times New Roman"/>
          <w:spacing w:val="2"/>
          <w:kern w:val="0"/>
          <w:sz w:val="24"/>
          <w:szCs w:val="24"/>
          <w:lang w:eastAsia="lt-LT"/>
          <w14:ligatures w14:val="none"/>
        </w:rPr>
        <w:t>6</w:t>
      </w:r>
      <w:r w:rsidR="002620B9" w:rsidRPr="00374CB2">
        <w:rPr>
          <w:rFonts w:ascii="Times New Roman" w:eastAsia="Times New Roman" w:hAnsi="Times New Roman" w:cs="Times New Roman"/>
          <w:spacing w:val="2"/>
          <w:kern w:val="0"/>
          <w:sz w:val="24"/>
          <w:szCs w:val="24"/>
          <w:lang w:eastAsia="lt-LT"/>
          <w14:ligatures w14:val="none"/>
        </w:rPr>
        <w:t xml:space="preserve"> (</w:t>
      </w:r>
      <w:r w:rsidR="004A79C3" w:rsidRPr="00374CB2">
        <w:rPr>
          <w:rFonts w:ascii="Times New Roman" w:eastAsia="Times New Roman" w:hAnsi="Times New Roman" w:cs="Times New Roman"/>
          <w:spacing w:val="2"/>
          <w:kern w:val="0"/>
          <w:sz w:val="24"/>
          <w:szCs w:val="24"/>
          <w:lang w:eastAsia="lt-LT"/>
          <w14:ligatures w14:val="none"/>
        </w:rPr>
        <w:t>šeši</w:t>
      </w:r>
      <w:r w:rsidR="002620B9" w:rsidRPr="00374CB2">
        <w:rPr>
          <w:rFonts w:ascii="Times New Roman" w:eastAsia="Times New Roman" w:hAnsi="Times New Roman" w:cs="Times New Roman"/>
          <w:spacing w:val="2"/>
          <w:kern w:val="0"/>
          <w:sz w:val="24"/>
          <w:szCs w:val="24"/>
          <w:lang w:eastAsia="lt-LT"/>
          <w14:ligatures w14:val="none"/>
        </w:rPr>
        <w:t>) mėnesiai nuo Sutarties įsigaliojimo dienos.</w:t>
      </w:r>
      <w:r w:rsidR="002620B9" w:rsidRPr="00374CB2">
        <w:rPr>
          <w:rFonts w:ascii="Times New Roman" w:eastAsia="Times New Roman" w:hAnsi="Times New Roman" w:cs="Times New Roman"/>
          <w:spacing w:val="2"/>
          <w:kern w:val="0"/>
          <w:sz w:val="24"/>
          <w:szCs w:val="24"/>
          <w:lang w:val="de-DE" w:eastAsia="lt-LT"/>
          <w14:ligatures w14:val="none"/>
        </w:rPr>
        <w:t xml:space="preserve"> </w:t>
      </w:r>
    </w:p>
    <w:bookmarkEnd w:id="3"/>
    <w:p w14:paraId="7BEFF04D" w14:textId="58C1B2DC" w:rsidR="002620B9" w:rsidRPr="00374CB2" w:rsidRDefault="00922E19" w:rsidP="00C012F5">
      <w:pPr>
        <w:suppressAutoHyphens/>
        <w:spacing w:after="0" w:line="240" w:lineRule="auto"/>
        <w:ind w:firstLine="709"/>
        <w:jc w:val="both"/>
        <w:rPr>
          <w:rFonts w:ascii="Times New Roman" w:eastAsia="Times New Roman" w:hAnsi="Times New Roman" w:cs="Times New Roman"/>
          <w:spacing w:val="2"/>
          <w:kern w:val="0"/>
          <w:sz w:val="24"/>
          <w:szCs w:val="24"/>
          <w:lang w:val="de-DE" w:eastAsia="lt-LT"/>
          <w14:ligatures w14:val="none"/>
        </w:rPr>
      </w:pPr>
      <w:r w:rsidRPr="00374CB2">
        <w:rPr>
          <w:rFonts w:ascii="Times New Roman" w:eastAsia="Times New Roman" w:hAnsi="Times New Roman" w:cs="Times New Roman"/>
          <w:spacing w:val="2"/>
          <w:kern w:val="0"/>
          <w:sz w:val="24"/>
          <w:szCs w:val="24"/>
          <w:lang w:val="de-DE" w:eastAsia="lt-LT"/>
          <w14:ligatures w14:val="none"/>
        </w:rPr>
        <w:t>7</w:t>
      </w:r>
      <w:r w:rsidR="002620B9" w:rsidRPr="00374CB2">
        <w:rPr>
          <w:rFonts w:ascii="Times New Roman" w:eastAsia="Times New Roman" w:hAnsi="Times New Roman" w:cs="Times New Roman"/>
          <w:spacing w:val="2"/>
          <w:kern w:val="0"/>
          <w:sz w:val="24"/>
          <w:szCs w:val="24"/>
          <w:lang w:val="de-DE" w:eastAsia="lt-LT"/>
          <w14:ligatures w14:val="none"/>
        </w:rPr>
        <w:t>.3.</w:t>
      </w:r>
      <w:r w:rsidR="002620B9" w:rsidRPr="00374CB2">
        <w:rPr>
          <w:rFonts w:ascii="Times New Roman" w:eastAsia="Times New Roman" w:hAnsi="Times New Roman" w:cs="Times New Roman"/>
          <w:kern w:val="0"/>
          <w:sz w:val="24"/>
          <w:szCs w:val="24"/>
          <w:lang w:eastAsia="lt-LT"/>
          <w14:ligatures w14:val="none"/>
        </w:rPr>
        <w:t xml:space="preserve"> </w:t>
      </w:r>
      <w:r w:rsidR="008D1940" w:rsidRPr="00374CB2">
        <w:rPr>
          <w:rFonts w:ascii="Times New Roman" w:eastAsia="Times New Roman" w:hAnsi="Times New Roman" w:cs="Times New Roman"/>
          <w:kern w:val="0"/>
          <w:sz w:val="24"/>
          <w:szCs w:val="24"/>
          <w:lang w:eastAsia="lt-LT"/>
          <w14:ligatures w14:val="none"/>
        </w:rPr>
        <w:t>Užsakovas</w:t>
      </w:r>
      <w:r w:rsidR="002620B9" w:rsidRPr="00374CB2">
        <w:rPr>
          <w:rFonts w:ascii="Times New Roman" w:eastAsia="Times New Roman" w:hAnsi="Times New Roman" w:cs="Times New Roman"/>
          <w:kern w:val="0"/>
          <w:sz w:val="24"/>
          <w:szCs w:val="24"/>
          <w:lang w:eastAsia="lt-LT"/>
          <w14:ligatures w14:val="none"/>
        </w:rPr>
        <w:t xml:space="preserve"> turi teisę įspėjęs </w:t>
      </w:r>
      <w:r w:rsidR="008D1940" w:rsidRPr="00374CB2">
        <w:rPr>
          <w:rFonts w:ascii="Times New Roman" w:eastAsia="Times New Roman" w:hAnsi="Times New Roman" w:cs="Times New Roman"/>
          <w:kern w:val="0"/>
          <w:sz w:val="24"/>
          <w:szCs w:val="24"/>
          <w:lang w:eastAsia="lt-LT"/>
          <w14:ligatures w14:val="none"/>
        </w:rPr>
        <w:t>Rangovą</w:t>
      </w:r>
      <w:r w:rsidR="002620B9" w:rsidRPr="00374CB2">
        <w:rPr>
          <w:rFonts w:ascii="Times New Roman" w:eastAsia="Times New Roman" w:hAnsi="Times New Roman" w:cs="Times New Roman"/>
          <w:kern w:val="0"/>
          <w:sz w:val="24"/>
          <w:szCs w:val="24"/>
          <w:lang w:eastAsia="lt-LT"/>
          <w14:ligatures w14:val="none"/>
        </w:rPr>
        <w:t xml:space="preserve"> prieš 10 (dešimt) kalendorinių dienų vienašališkai nutraukti sutartį, jei </w:t>
      </w:r>
      <w:r w:rsidR="000F3265" w:rsidRPr="00374CB2">
        <w:rPr>
          <w:rFonts w:ascii="Times New Roman" w:eastAsia="Times New Roman" w:hAnsi="Times New Roman" w:cs="Times New Roman"/>
          <w:kern w:val="0"/>
          <w:sz w:val="24"/>
          <w:szCs w:val="24"/>
          <w:lang w:eastAsia="lt-LT"/>
          <w14:ligatures w14:val="none"/>
        </w:rPr>
        <w:t>Rangovas</w:t>
      </w:r>
      <w:r w:rsidR="002620B9" w:rsidRPr="00374CB2">
        <w:rPr>
          <w:rFonts w:ascii="Times New Roman" w:eastAsia="Times New Roman" w:hAnsi="Times New Roman" w:cs="Times New Roman"/>
          <w:kern w:val="0"/>
          <w:sz w:val="24"/>
          <w:szCs w:val="24"/>
          <w:lang w:eastAsia="lt-LT"/>
          <w14:ligatures w14:val="none"/>
        </w:rPr>
        <w:t xml:space="preserve"> nevykdo arba netinkamai vykdo sutartinius įsipareigojimus ir tuo iš esmės pažeidžia sutartį.</w:t>
      </w:r>
    </w:p>
    <w:p w14:paraId="60556676" w14:textId="0E5FEC0C" w:rsidR="002620B9" w:rsidRPr="00374CB2" w:rsidRDefault="00922E19"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7</w:t>
      </w:r>
      <w:r w:rsidR="002620B9" w:rsidRPr="00374CB2">
        <w:rPr>
          <w:rFonts w:ascii="Times New Roman" w:eastAsia="Times New Roman" w:hAnsi="Times New Roman" w:cs="Times New Roman"/>
          <w:kern w:val="0"/>
          <w:sz w:val="24"/>
          <w:szCs w:val="24"/>
          <w:lang w:eastAsia="lt-LT"/>
          <w14:ligatures w14:val="none"/>
        </w:rPr>
        <w:t>.</w:t>
      </w:r>
      <w:r w:rsidR="001678C5" w:rsidRPr="00374CB2">
        <w:rPr>
          <w:rFonts w:ascii="Times New Roman" w:eastAsia="Times New Roman" w:hAnsi="Times New Roman" w:cs="Times New Roman"/>
          <w:kern w:val="0"/>
          <w:sz w:val="24"/>
          <w:szCs w:val="24"/>
          <w:lang w:eastAsia="lt-LT"/>
          <w14:ligatures w14:val="none"/>
        </w:rPr>
        <w:t>4</w:t>
      </w:r>
      <w:r w:rsidR="002620B9" w:rsidRPr="00374CB2">
        <w:rPr>
          <w:rFonts w:ascii="Times New Roman" w:eastAsia="Times New Roman" w:hAnsi="Times New Roman" w:cs="Times New Roman"/>
          <w:kern w:val="0"/>
          <w:sz w:val="24"/>
          <w:szCs w:val="24"/>
          <w:lang w:eastAsia="lt-LT"/>
          <w14:ligatures w14:val="none"/>
        </w:rPr>
        <w:t>. Šalys turi teisę nutraukti sutartį bendru rašytiniu susitarimu.</w:t>
      </w:r>
    </w:p>
    <w:p w14:paraId="49541233" w14:textId="7A37B7FA" w:rsidR="002620B9" w:rsidRPr="00374CB2" w:rsidRDefault="00922E19"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7</w:t>
      </w:r>
      <w:r w:rsidR="002620B9" w:rsidRPr="00374CB2">
        <w:rPr>
          <w:rFonts w:ascii="Times New Roman" w:eastAsia="Times New Roman" w:hAnsi="Times New Roman" w:cs="Times New Roman"/>
          <w:kern w:val="0"/>
          <w:sz w:val="24"/>
          <w:szCs w:val="24"/>
          <w:lang w:eastAsia="lt-LT"/>
          <w14:ligatures w14:val="none"/>
        </w:rPr>
        <w:t>.</w:t>
      </w:r>
      <w:r w:rsidR="001678C5" w:rsidRPr="00374CB2">
        <w:rPr>
          <w:rFonts w:ascii="Times New Roman" w:eastAsia="Times New Roman" w:hAnsi="Times New Roman" w:cs="Times New Roman"/>
          <w:kern w:val="0"/>
          <w:sz w:val="24"/>
          <w:szCs w:val="24"/>
          <w:lang w:eastAsia="lt-LT"/>
          <w14:ligatures w14:val="none"/>
        </w:rPr>
        <w:t>5</w:t>
      </w:r>
      <w:r w:rsidR="002620B9" w:rsidRPr="00374CB2">
        <w:rPr>
          <w:rFonts w:ascii="Times New Roman" w:eastAsia="Times New Roman" w:hAnsi="Times New Roman" w:cs="Times New Roman"/>
          <w:kern w:val="0"/>
          <w:sz w:val="24"/>
          <w:szCs w:val="24"/>
          <w:lang w:eastAsia="lt-LT"/>
          <w14:ligatures w14:val="none"/>
        </w:rPr>
        <w:t xml:space="preserve">. Nutraukus sutartį ar jai pasibaigus, lieka galioti šios sutarties nuostatos, susijusios su atsakomybe bei atsiskaitymais tarp šalių pagal šią sutartį, taip pat visos kitos šios sutarties nuostatos, kurios, kaip aiškiai nurodyta, išlieka galioti po sutarties pasibaigimo arba turi išlikti galioti, kad būtų visiškai įvykdyta ši sutartis. Pasibaigus sutarties galiojimui ar ją nutraukus, šalys viena su kita pilnai turi atsiskaityti per 30 kalendorinių dienų. </w:t>
      </w:r>
    </w:p>
    <w:p w14:paraId="1A447D11" w14:textId="17126E1B" w:rsidR="007720CA" w:rsidRPr="00374CB2" w:rsidRDefault="00922E19" w:rsidP="00F304CB">
      <w:pPr>
        <w:suppressAutoHyphens/>
        <w:spacing w:after="0" w:line="240" w:lineRule="auto"/>
        <w:ind w:firstLine="709"/>
        <w:jc w:val="both"/>
        <w:rPr>
          <w:rFonts w:ascii="Times New Roman" w:eastAsia="Times New Roman" w:hAnsi="Times New Roman" w:cs="Times New Roman"/>
          <w:spacing w:val="2"/>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7</w:t>
      </w:r>
      <w:r w:rsidR="002620B9" w:rsidRPr="00374CB2">
        <w:rPr>
          <w:rFonts w:ascii="Times New Roman" w:eastAsia="Times New Roman" w:hAnsi="Times New Roman" w:cs="Times New Roman"/>
          <w:kern w:val="0"/>
          <w:sz w:val="24"/>
          <w:szCs w:val="24"/>
          <w:lang w:eastAsia="lt-LT"/>
          <w14:ligatures w14:val="none"/>
        </w:rPr>
        <w:t>.</w:t>
      </w:r>
      <w:r w:rsidR="001678C5" w:rsidRPr="00374CB2">
        <w:rPr>
          <w:rFonts w:ascii="Times New Roman" w:eastAsia="Times New Roman" w:hAnsi="Times New Roman" w:cs="Times New Roman"/>
          <w:kern w:val="0"/>
          <w:sz w:val="24"/>
          <w:szCs w:val="24"/>
          <w:lang w:eastAsia="lt-LT"/>
          <w14:ligatures w14:val="none"/>
        </w:rPr>
        <w:t>6</w:t>
      </w:r>
      <w:r w:rsidR="002620B9" w:rsidRPr="00374CB2">
        <w:rPr>
          <w:rFonts w:ascii="Times New Roman" w:eastAsia="Times New Roman" w:hAnsi="Times New Roman" w:cs="Times New Roman"/>
          <w:kern w:val="0"/>
          <w:sz w:val="24"/>
          <w:szCs w:val="24"/>
          <w:lang w:eastAsia="lt-LT"/>
          <w14:ligatures w14:val="none"/>
        </w:rPr>
        <w:t xml:space="preserve">. </w:t>
      </w:r>
      <w:r w:rsidR="002620B9" w:rsidRPr="00374CB2">
        <w:rPr>
          <w:rFonts w:ascii="Times New Roman" w:eastAsia="Times New Roman" w:hAnsi="Times New Roman" w:cs="Times New Roman"/>
          <w:spacing w:val="2"/>
          <w:kern w:val="0"/>
          <w:sz w:val="24"/>
          <w:szCs w:val="24"/>
          <w:lang w:eastAsia="lt-LT"/>
          <w14:ligatures w14:val="none"/>
        </w:rPr>
        <w:t xml:space="preserve">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(septynias) kalendorines dienas. Sutarties Šalims susitarus dėl sąlygų pakeitimo, šie keitimai įforminami rašytiniu susitarimu prie Sutarties, kuris yra neatsiejama Sutarties dalis. </w:t>
      </w:r>
    </w:p>
    <w:p w14:paraId="4099C3C2" w14:textId="371BA45B" w:rsidR="001678C5" w:rsidRPr="003C0253" w:rsidRDefault="001678C5" w:rsidP="001678C5">
      <w:pPr>
        <w:tabs>
          <w:tab w:val="left" w:pos="1309"/>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374CB2">
        <w:rPr>
          <w:rFonts w:ascii="Times New Roman" w:eastAsia="Times New Roman" w:hAnsi="Times New Roman" w:cs="Times New Roman"/>
          <w:kern w:val="0"/>
          <w:sz w:val="24"/>
          <w:szCs w:val="24"/>
          <w14:ligatures w14:val="none"/>
        </w:rPr>
        <w:t xml:space="preserve">7.7. </w:t>
      </w:r>
      <w:r w:rsidRPr="003C0253">
        <w:rPr>
          <w:rFonts w:ascii="Times New Roman" w:eastAsia="Times New Roman" w:hAnsi="Times New Roman" w:cs="Times New Roman"/>
          <w:kern w:val="0"/>
          <w:sz w:val="24"/>
          <w:szCs w:val="24"/>
          <w14:ligatures w14:val="none"/>
        </w:rPr>
        <w:t>Užsakovas turi teisę bet kuriuo šiame punkte išvardintu atveju arba aplinkybėms, prieš 1</w:t>
      </w:r>
      <w:r w:rsidRPr="00374CB2">
        <w:rPr>
          <w:rFonts w:ascii="Times New Roman" w:eastAsia="Times New Roman" w:hAnsi="Times New Roman" w:cs="Times New Roman"/>
          <w:kern w:val="0"/>
          <w:sz w:val="24"/>
          <w:szCs w:val="24"/>
          <w14:ligatures w14:val="none"/>
        </w:rPr>
        <w:t>0</w:t>
      </w:r>
      <w:r w:rsidRPr="003C0253">
        <w:rPr>
          <w:rFonts w:ascii="Times New Roman" w:eastAsia="Times New Roman" w:hAnsi="Times New Roman" w:cs="Times New Roman"/>
          <w:kern w:val="0"/>
          <w:sz w:val="24"/>
          <w:szCs w:val="24"/>
          <w14:ligatures w14:val="none"/>
        </w:rPr>
        <w:t xml:space="preserve"> dienų apie tai pranešęs Rangovui, nutraukti Sutartį ir pašalinti Rangovą iš Statybvietės dėl šių esminių sutarties pažeidimų, jei Rangovas: </w:t>
      </w:r>
    </w:p>
    <w:p w14:paraId="65F7C4D0" w14:textId="6ABBFC33" w:rsidR="001678C5" w:rsidRPr="00374CB2" w:rsidRDefault="001678C5" w:rsidP="001678C5">
      <w:pPr>
        <w:tabs>
          <w:tab w:val="left" w:pos="1309"/>
        </w:tabs>
        <w:spacing w:after="0"/>
        <w:ind w:firstLine="851"/>
        <w:rPr>
          <w:rFonts w:ascii="Times New Roman" w:hAnsi="Times New Roman" w:cs="Times New Roman"/>
          <w:bCs/>
          <w:sz w:val="24"/>
          <w:szCs w:val="24"/>
        </w:rPr>
      </w:pPr>
      <w:r w:rsidRPr="00374CB2">
        <w:rPr>
          <w:rFonts w:ascii="Times New Roman" w:hAnsi="Times New Roman" w:cs="Times New Roman"/>
          <w:bCs/>
          <w:sz w:val="24"/>
          <w:szCs w:val="24"/>
        </w:rPr>
        <w:t>7.7.1. užsakovas iš esmės negauna Darbų rezultato, kokio tikėjosi;</w:t>
      </w:r>
    </w:p>
    <w:p w14:paraId="6D464982" w14:textId="3C4389A2" w:rsidR="001678C5" w:rsidRPr="00374CB2" w:rsidRDefault="001678C5" w:rsidP="001678C5">
      <w:pPr>
        <w:tabs>
          <w:tab w:val="left" w:pos="1309"/>
        </w:tabs>
        <w:spacing w:after="0"/>
        <w:ind w:firstLine="851"/>
        <w:rPr>
          <w:rFonts w:ascii="Times New Roman" w:hAnsi="Times New Roman" w:cs="Times New Roman"/>
          <w:bCs/>
          <w:sz w:val="24"/>
          <w:szCs w:val="24"/>
        </w:rPr>
      </w:pPr>
      <w:r w:rsidRPr="00374CB2">
        <w:rPr>
          <w:rFonts w:ascii="Times New Roman" w:hAnsi="Times New Roman" w:cs="Times New Roman"/>
          <w:bCs/>
          <w:sz w:val="24"/>
          <w:szCs w:val="24"/>
        </w:rPr>
        <w:t>7.7.2. nepradeda laiku vykdyti Darbų, kitaip aiškiai parodo ketinimą netęsti savo įsipareigojimų pagal Sutartį</w:t>
      </w:r>
      <w:r w:rsidR="00817CA4">
        <w:rPr>
          <w:rFonts w:ascii="Times New Roman" w:hAnsi="Times New Roman" w:cs="Times New Roman"/>
          <w:bCs/>
          <w:sz w:val="24"/>
          <w:szCs w:val="24"/>
        </w:rPr>
        <w:t>;</w:t>
      </w:r>
    </w:p>
    <w:p w14:paraId="3C7EFA49" w14:textId="3CB17F16" w:rsidR="001678C5" w:rsidRPr="003C0253" w:rsidRDefault="001678C5" w:rsidP="001678C5">
      <w:pPr>
        <w:tabs>
          <w:tab w:val="left" w:pos="1309"/>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374CB2">
        <w:rPr>
          <w:rFonts w:ascii="Times New Roman" w:eastAsia="Times New Roman" w:hAnsi="Times New Roman" w:cs="Times New Roman"/>
          <w:kern w:val="0"/>
          <w:sz w:val="24"/>
          <w:szCs w:val="24"/>
          <w14:ligatures w14:val="none"/>
        </w:rPr>
        <w:t xml:space="preserve">7.8. </w:t>
      </w:r>
      <w:r w:rsidRPr="003C0253">
        <w:rPr>
          <w:rFonts w:ascii="Times New Roman" w:eastAsia="Times New Roman" w:hAnsi="Times New Roman" w:cs="Times New Roman"/>
          <w:kern w:val="0"/>
          <w:sz w:val="24"/>
          <w:szCs w:val="24"/>
          <w14:ligatures w14:val="none"/>
        </w:rPr>
        <w:t xml:space="preserve">Šalys šią Sutartį galį nutraukti ir abipusiu Šalių susitarimu. </w:t>
      </w:r>
    </w:p>
    <w:p w14:paraId="2D261192" w14:textId="77777777" w:rsidR="00C012F5" w:rsidRPr="008168A2" w:rsidRDefault="00C012F5" w:rsidP="001678C5">
      <w:pPr>
        <w:pStyle w:val="Stilius3"/>
        <w:tabs>
          <w:tab w:val="left" w:pos="852"/>
        </w:tabs>
        <w:spacing w:before="0"/>
        <w:rPr>
          <w:b/>
          <w:sz w:val="20"/>
          <w:szCs w:val="20"/>
        </w:rPr>
      </w:pPr>
    </w:p>
    <w:p w14:paraId="76F21F0E" w14:textId="5234755A" w:rsidR="00E044DB" w:rsidRPr="00374CB2" w:rsidRDefault="00C012F5" w:rsidP="00C012F5">
      <w:pPr>
        <w:pStyle w:val="Sraopastraipa"/>
        <w:tabs>
          <w:tab w:val="left" w:pos="1309"/>
        </w:tabs>
        <w:ind w:left="360"/>
        <w:jc w:val="center"/>
        <w:rPr>
          <w:rFonts w:ascii="Times New Roman" w:hAnsi="Times New Roman"/>
          <w:b/>
          <w:sz w:val="24"/>
          <w:szCs w:val="24"/>
        </w:rPr>
      </w:pPr>
      <w:r w:rsidRPr="00374CB2">
        <w:rPr>
          <w:rFonts w:ascii="Times New Roman" w:hAnsi="Times New Roman"/>
          <w:b/>
          <w:sz w:val="24"/>
          <w:szCs w:val="24"/>
        </w:rPr>
        <w:t>I</w:t>
      </w:r>
      <w:r w:rsidR="00922E19" w:rsidRPr="00374CB2">
        <w:rPr>
          <w:rFonts w:ascii="Times New Roman" w:hAnsi="Times New Roman"/>
          <w:b/>
          <w:sz w:val="24"/>
          <w:szCs w:val="24"/>
        </w:rPr>
        <w:t>X</w:t>
      </w:r>
      <w:r w:rsidRPr="00374CB2">
        <w:rPr>
          <w:rFonts w:ascii="Times New Roman" w:hAnsi="Times New Roman"/>
          <w:b/>
          <w:sz w:val="24"/>
          <w:szCs w:val="24"/>
        </w:rPr>
        <w:t xml:space="preserve">. </w:t>
      </w:r>
      <w:r w:rsidR="00E044DB" w:rsidRPr="00374CB2">
        <w:rPr>
          <w:rFonts w:ascii="Times New Roman" w:hAnsi="Times New Roman"/>
          <w:b/>
          <w:sz w:val="24"/>
          <w:szCs w:val="24"/>
        </w:rPr>
        <w:t>ATSAKOMYBĖ UŽ DEFEKTUS, GARANTIJOS</w:t>
      </w:r>
    </w:p>
    <w:p w14:paraId="396A3477" w14:textId="18946D24" w:rsidR="009924A2" w:rsidRPr="008168A2" w:rsidRDefault="009924A2" w:rsidP="00C012F5">
      <w:pPr>
        <w:suppressAutoHyphens/>
        <w:spacing w:after="0" w:line="240" w:lineRule="auto"/>
        <w:ind w:firstLine="709"/>
        <w:jc w:val="both"/>
        <w:rPr>
          <w:rFonts w:ascii="Times New Roman" w:eastAsia="Times New Roman" w:hAnsi="Times New Roman" w:cs="Times New Roman"/>
          <w:b/>
          <w:bCs/>
          <w:spacing w:val="2"/>
          <w:kern w:val="0"/>
          <w:sz w:val="20"/>
          <w:szCs w:val="20"/>
          <w:lang w:eastAsia="lt-LT"/>
          <w14:ligatures w14:val="none"/>
        </w:rPr>
      </w:pPr>
    </w:p>
    <w:p w14:paraId="7F5EA61D" w14:textId="70D5E899" w:rsidR="00E044DB" w:rsidRPr="00374CB2" w:rsidRDefault="00922E19" w:rsidP="00C012F5">
      <w:pPr>
        <w:tabs>
          <w:tab w:val="left" w:pos="1309"/>
        </w:tabs>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9</w:t>
      </w:r>
      <w:r w:rsidR="00C012F5" w:rsidRPr="00374CB2">
        <w:rPr>
          <w:rFonts w:ascii="Times New Roman" w:hAnsi="Times New Roman" w:cs="Times New Roman"/>
          <w:sz w:val="24"/>
          <w:szCs w:val="24"/>
        </w:rPr>
        <w:t xml:space="preserve">.1. </w:t>
      </w:r>
      <w:r w:rsidR="00E044DB" w:rsidRPr="00374CB2">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0E4F8F48" w14:textId="662BAE03" w:rsidR="00E044DB" w:rsidRPr="00374CB2" w:rsidRDefault="00922E19" w:rsidP="00C012F5">
      <w:pPr>
        <w:tabs>
          <w:tab w:val="left" w:pos="1309"/>
        </w:tabs>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9</w:t>
      </w:r>
      <w:r w:rsidR="00C012F5" w:rsidRPr="00374CB2">
        <w:rPr>
          <w:rFonts w:ascii="Times New Roman" w:hAnsi="Times New Roman" w:cs="Times New Roman"/>
          <w:sz w:val="24"/>
          <w:szCs w:val="24"/>
        </w:rPr>
        <w:t xml:space="preserve">.2. </w:t>
      </w:r>
      <w:r w:rsidR="00E044DB" w:rsidRPr="00374CB2">
        <w:rPr>
          <w:rFonts w:ascii="Times New Roman" w:hAnsi="Times New Roman" w:cs="Times New Roman"/>
          <w:sz w:val="24"/>
          <w:szCs w:val="24"/>
        </w:rPr>
        <w:t>Darbų garantinis terminas nustatomas 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p>
    <w:p w14:paraId="1810F565" w14:textId="549C82CB" w:rsidR="00E044DB" w:rsidRPr="00374CB2" w:rsidRDefault="00922E19" w:rsidP="00374CB2">
      <w:pPr>
        <w:tabs>
          <w:tab w:val="left" w:pos="1309"/>
        </w:tabs>
        <w:spacing w:after="0" w:line="240" w:lineRule="auto"/>
        <w:ind w:firstLine="709"/>
        <w:jc w:val="both"/>
        <w:rPr>
          <w:rFonts w:ascii="Times New Roman" w:hAnsi="Times New Roman" w:cs="Times New Roman"/>
          <w:sz w:val="24"/>
          <w:szCs w:val="24"/>
        </w:rPr>
      </w:pPr>
      <w:r w:rsidRPr="00374CB2">
        <w:rPr>
          <w:rFonts w:ascii="Times New Roman" w:hAnsi="Times New Roman" w:cs="Times New Roman"/>
          <w:sz w:val="24"/>
          <w:szCs w:val="24"/>
        </w:rPr>
        <w:t>9</w:t>
      </w:r>
      <w:r w:rsidR="00C012F5" w:rsidRPr="00374CB2">
        <w:rPr>
          <w:rFonts w:ascii="Times New Roman" w:hAnsi="Times New Roman" w:cs="Times New Roman"/>
          <w:sz w:val="24"/>
          <w:szCs w:val="24"/>
        </w:rPr>
        <w:t xml:space="preserve">.3. </w:t>
      </w:r>
      <w:r w:rsidR="00AE33EB" w:rsidRPr="00374CB2">
        <w:rPr>
          <w:rFonts w:ascii="Times New Roman" w:hAnsi="Times New Roman" w:cs="Times New Roman"/>
          <w:sz w:val="24"/>
          <w:szCs w:val="24"/>
        </w:rPr>
        <w:t>S</w:t>
      </w:r>
      <w:r w:rsidR="00E044DB" w:rsidRPr="00374CB2">
        <w:rPr>
          <w:rFonts w:ascii="Times New Roman" w:hAnsi="Times New Roman" w:cs="Times New Roman"/>
          <w:sz w:val="24"/>
          <w:szCs w:val="24"/>
        </w:rPr>
        <w:t>tatinio garantin</w:t>
      </w:r>
      <w:r w:rsidR="00AE33EB" w:rsidRPr="00374CB2">
        <w:rPr>
          <w:rFonts w:ascii="Times New Roman" w:hAnsi="Times New Roman" w:cs="Times New Roman"/>
          <w:sz w:val="24"/>
          <w:szCs w:val="24"/>
        </w:rPr>
        <w:t xml:space="preserve">is laikotarpis </w:t>
      </w:r>
      <w:r w:rsidR="001678C5" w:rsidRPr="00374CB2">
        <w:rPr>
          <w:rFonts w:ascii="Times New Roman" w:hAnsi="Times New Roman" w:cs="Times New Roman"/>
          <w:sz w:val="24"/>
          <w:szCs w:val="24"/>
        </w:rPr>
        <w:t>–</w:t>
      </w:r>
      <w:r w:rsidR="00E044DB" w:rsidRPr="00374CB2">
        <w:rPr>
          <w:rFonts w:ascii="Times New Roman" w:hAnsi="Times New Roman" w:cs="Times New Roman"/>
          <w:sz w:val="24"/>
          <w:szCs w:val="24"/>
        </w:rPr>
        <w:t xml:space="preserve"> </w:t>
      </w:r>
      <w:r w:rsidR="001678C5" w:rsidRPr="00374CB2">
        <w:rPr>
          <w:rFonts w:ascii="Times New Roman" w:hAnsi="Times New Roman" w:cs="Times New Roman"/>
          <w:sz w:val="24"/>
          <w:szCs w:val="24"/>
        </w:rPr>
        <w:t xml:space="preserve">24 mėnesiai. </w:t>
      </w:r>
      <w:r w:rsidR="00E044DB" w:rsidRPr="00374CB2">
        <w:rPr>
          <w:rFonts w:ascii="Times New Roman" w:hAnsi="Times New Roman" w:cs="Times New Roman"/>
          <w:sz w:val="24"/>
          <w:szCs w:val="24"/>
        </w:rPr>
        <w:t xml:space="preserve"> </w:t>
      </w:r>
      <w:r w:rsidR="00374CB2" w:rsidRPr="00374CB2">
        <w:rPr>
          <w:rFonts w:ascii="Times New Roman" w:hAnsi="Times New Roman" w:cs="Times New Roman"/>
          <w:sz w:val="24"/>
          <w:szCs w:val="24"/>
        </w:rPr>
        <w:t>Rangovas privalo užtikrinti sumontuotų įrenginių garantinį aptarnavimą šių įrenginių garantinio laikotarpio metu. Garantinis aptarnavimas apima visas remonto, agregatų keitimo transporto ir krovimo išlaidas susijusias su aptarnavimo išvykomis pasiūlyme nurodytame laikotarpyje.</w:t>
      </w:r>
    </w:p>
    <w:p w14:paraId="7286629B" w14:textId="77777777" w:rsidR="00B71EE9" w:rsidRPr="008168A2" w:rsidRDefault="00B71EE9" w:rsidP="00F10420">
      <w:pPr>
        <w:tabs>
          <w:tab w:val="left" w:pos="1309"/>
        </w:tabs>
        <w:spacing w:after="0" w:line="240" w:lineRule="auto"/>
        <w:ind w:firstLine="709"/>
        <w:jc w:val="both"/>
        <w:rPr>
          <w:rFonts w:ascii="Times New Roman" w:hAnsi="Times New Roman" w:cs="Times New Roman"/>
          <w:sz w:val="20"/>
          <w:szCs w:val="20"/>
        </w:rPr>
      </w:pPr>
    </w:p>
    <w:p w14:paraId="5E8323E8" w14:textId="7DCCE099" w:rsidR="00CE4217" w:rsidRPr="00374CB2" w:rsidRDefault="00C012F5" w:rsidP="00C012F5">
      <w:pPr>
        <w:suppressAutoHyphens/>
        <w:spacing w:after="0" w:line="240" w:lineRule="auto"/>
        <w:ind w:firstLine="709"/>
        <w:jc w:val="center"/>
        <w:rPr>
          <w:rFonts w:ascii="Times New Roman" w:eastAsia="Times New Roman" w:hAnsi="Times New Roman" w:cs="Times New Roman"/>
          <w:b/>
          <w:bCs/>
          <w:spacing w:val="2"/>
          <w:kern w:val="0"/>
          <w:sz w:val="24"/>
          <w:szCs w:val="24"/>
          <w:lang w:eastAsia="lt-LT"/>
          <w14:ligatures w14:val="none"/>
        </w:rPr>
      </w:pPr>
      <w:r w:rsidRPr="00374CB2">
        <w:rPr>
          <w:rFonts w:ascii="Times New Roman" w:eastAsia="Times New Roman" w:hAnsi="Times New Roman" w:cs="Times New Roman"/>
          <w:b/>
          <w:bCs/>
          <w:spacing w:val="2"/>
          <w:kern w:val="0"/>
          <w:sz w:val="24"/>
          <w:szCs w:val="24"/>
          <w:lang w:eastAsia="lt-LT"/>
          <w14:ligatures w14:val="none"/>
        </w:rPr>
        <w:t>X</w:t>
      </w:r>
      <w:r w:rsidR="00CE4217" w:rsidRPr="00374CB2">
        <w:rPr>
          <w:rFonts w:ascii="Times New Roman" w:eastAsia="Times New Roman" w:hAnsi="Times New Roman" w:cs="Times New Roman"/>
          <w:b/>
          <w:bCs/>
          <w:spacing w:val="2"/>
          <w:kern w:val="0"/>
          <w:sz w:val="24"/>
          <w:szCs w:val="24"/>
          <w:lang w:eastAsia="lt-LT"/>
          <w14:ligatures w14:val="none"/>
        </w:rPr>
        <w:t>. GINČAI</w:t>
      </w:r>
    </w:p>
    <w:p w14:paraId="225BDC57" w14:textId="77777777" w:rsidR="00CE4217" w:rsidRPr="008168A2" w:rsidRDefault="00CE4217" w:rsidP="00C012F5">
      <w:pPr>
        <w:suppressAutoHyphens/>
        <w:spacing w:after="0" w:line="240" w:lineRule="auto"/>
        <w:ind w:firstLine="709"/>
        <w:jc w:val="both"/>
        <w:rPr>
          <w:rFonts w:ascii="Times New Roman" w:eastAsia="Times New Roman" w:hAnsi="Times New Roman" w:cs="Times New Roman"/>
          <w:spacing w:val="2"/>
          <w:kern w:val="0"/>
          <w:sz w:val="20"/>
          <w:szCs w:val="20"/>
          <w:lang w:eastAsia="lt-LT"/>
          <w14:ligatures w14:val="none"/>
        </w:rPr>
      </w:pPr>
    </w:p>
    <w:p w14:paraId="02D7EF3D" w14:textId="70746E4A" w:rsidR="00137FD8" w:rsidRPr="00374CB2" w:rsidRDefault="00F10420"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0</w:t>
      </w:r>
      <w:r w:rsidR="00C012F5" w:rsidRPr="00374CB2">
        <w:rPr>
          <w:rFonts w:ascii="Times New Roman" w:eastAsia="Times New Roman" w:hAnsi="Times New Roman" w:cs="Times New Roman"/>
          <w:kern w:val="0"/>
          <w:sz w:val="24"/>
          <w:szCs w:val="24"/>
          <w:lang w:eastAsia="lt-LT"/>
          <w14:ligatures w14:val="none"/>
        </w:rPr>
        <w:t>.</w:t>
      </w:r>
      <w:r w:rsidR="00137FD8" w:rsidRPr="00374CB2">
        <w:rPr>
          <w:rFonts w:ascii="Times New Roman" w:eastAsia="Times New Roman" w:hAnsi="Times New Roman" w:cs="Times New Roman"/>
          <w:kern w:val="0"/>
          <w:sz w:val="24"/>
          <w:szCs w:val="24"/>
          <w:lang w:eastAsia="lt-LT"/>
          <w14:ligatures w14:val="none"/>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101B893" w14:textId="55571F4B" w:rsidR="00137FD8" w:rsidRPr="00374CB2" w:rsidRDefault="00F10420"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0</w:t>
      </w:r>
      <w:r w:rsidR="00137FD8" w:rsidRPr="00374CB2">
        <w:rPr>
          <w:rFonts w:ascii="Times New Roman" w:eastAsia="Times New Roman" w:hAnsi="Times New Roman" w:cs="Times New Roman"/>
          <w:kern w:val="0"/>
          <w:sz w:val="24"/>
          <w:szCs w:val="24"/>
          <w:lang w:eastAsia="lt-LT"/>
          <w14:ligatures w14:val="none"/>
        </w:rPr>
        <w:t>.2. Rangovas atsako už padarytą žalą Užsakovui ar tretiesiems asmenims, jei ji įvyko dėl jo kaltės (neatlikta ar atlikta nekokybiškai Priežiūra, neužtikrintas trečiųjų asmenų saugumas ir pan.).</w:t>
      </w:r>
    </w:p>
    <w:p w14:paraId="28E3E486" w14:textId="7A5F7158" w:rsidR="00137FD8" w:rsidRPr="00374CB2" w:rsidRDefault="00F10420" w:rsidP="00C012F5">
      <w:pPr>
        <w:tabs>
          <w:tab w:val="left" w:pos="1309"/>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374CB2">
        <w:rPr>
          <w:rFonts w:ascii="Times New Roman" w:eastAsia="Times New Roman" w:hAnsi="Times New Roman" w:cs="Times New Roman"/>
          <w:kern w:val="0"/>
          <w:sz w:val="24"/>
          <w:szCs w:val="24"/>
          <w14:ligatures w14:val="none"/>
        </w:rPr>
        <w:t>1</w:t>
      </w:r>
      <w:r w:rsidR="001678C5" w:rsidRPr="00374CB2">
        <w:rPr>
          <w:rFonts w:ascii="Times New Roman" w:eastAsia="Times New Roman" w:hAnsi="Times New Roman" w:cs="Times New Roman"/>
          <w:kern w:val="0"/>
          <w:sz w:val="24"/>
          <w:szCs w:val="24"/>
          <w14:ligatures w14:val="none"/>
        </w:rPr>
        <w:t>0</w:t>
      </w:r>
      <w:r w:rsidR="00C012F5" w:rsidRPr="00374CB2">
        <w:rPr>
          <w:rFonts w:ascii="Times New Roman" w:eastAsia="Times New Roman" w:hAnsi="Times New Roman" w:cs="Times New Roman"/>
          <w:kern w:val="0"/>
          <w:sz w:val="24"/>
          <w:szCs w:val="24"/>
          <w14:ligatures w14:val="none"/>
        </w:rPr>
        <w:t>.3.</w:t>
      </w:r>
      <w:r w:rsidR="00137FD8" w:rsidRPr="00374CB2">
        <w:rPr>
          <w:rFonts w:ascii="Times New Roman" w:eastAsia="Times New Roman" w:hAnsi="Times New Roman" w:cs="Times New Roman"/>
          <w:kern w:val="0"/>
          <w:sz w:val="24"/>
          <w:szCs w:val="24"/>
          <w14:ligatures w14:val="none"/>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18BEF2DF" w14:textId="77777777" w:rsidR="00CE4217" w:rsidRPr="008168A2" w:rsidRDefault="00CE4217" w:rsidP="00C012F5">
      <w:pPr>
        <w:suppressAutoHyphens/>
        <w:spacing w:after="0" w:line="240" w:lineRule="auto"/>
        <w:ind w:firstLine="709"/>
        <w:jc w:val="both"/>
        <w:rPr>
          <w:rFonts w:ascii="Times New Roman" w:eastAsia="Times New Roman" w:hAnsi="Times New Roman" w:cs="Times New Roman"/>
          <w:spacing w:val="2"/>
          <w:kern w:val="0"/>
          <w:sz w:val="20"/>
          <w:szCs w:val="20"/>
          <w:lang w:eastAsia="lt-LT"/>
          <w14:ligatures w14:val="none"/>
        </w:rPr>
      </w:pPr>
    </w:p>
    <w:p w14:paraId="7889776C" w14:textId="3A8C2592" w:rsidR="002620B9" w:rsidRPr="00374CB2" w:rsidRDefault="00C012F5" w:rsidP="00C012F5">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74CB2">
        <w:rPr>
          <w:rFonts w:ascii="Times New Roman" w:eastAsia="Times New Roman" w:hAnsi="Times New Roman" w:cs="Times New Roman"/>
          <w:b/>
          <w:bCs/>
          <w:kern w:val="0"/>
          <w:sz w:val="24"/>
          <w:szCs w:val="24"/>
          <w:lang w:eastAsia="lt-LT"/>
          <w14:ligatures w14:val="none"/>
        </w:rPr>
        <w:t>X</w:t>
      </w:r>
      <w:r w:rsidR="00F10420" w:rsidRPr="00374CB2">
        <w:rPr>
          <w:rFonts w:ascii="Times New Roman" w:eastAsia="Times New Roman" w:hAnsi="Times New Roman" w:cs="Times New Roman"/>
          <w:b/>
          <w:bCs/>
          <w:kern w:val="0"/>
          <w:sz w:val="24"/>
          <w:szCs w:val="24"/>
          <w:lang w:eastAsia="lt-LT"/>
          <w14:ligatures w14:val="none"/>
        </w:rPr>
        <w:t>I</w:t>
      </w:r>
      <w:r w:rsidR="002620B9" w:rsidRPr="00374CB2">
        <w:rPr>
          <w:rFonts w:ascii="Times New Roman" w:eastAsia="Times New Roman" w:hAnsi="Times New Roman" w:cs="Times New Roman"/>
          <w:b/>
          <w:bCs/>
          <w:kern w:val="0"/>
          <w:sz w:val="24"/>
          <w:szCs w:val="24"/>
          <w:lang w:eastAsia="lt-LT"/>
          <w14:ligatures w14:val="none"/>
        </w:rPr>
        <w:t>. KONFIDENCIALUMO ĮSIPAREIGOJIMAI</w:t>
      </w:r>
    </w:p>
    <w:p w14:paraId="4CB772D4" w14:textId="77777777" w:rsidR="002620B9" w:rsidRPr="00374CB2" w:rsidRDefault="002620B9" w:rsidP="00C012F5">
      <w:pPr>
        <w:tabs>
          <w:tab w:val="left" w:pos="1304"/>
          <w:tab w:val="left" w:pos="1457"/>
          <w:tab w:val="left" w:pos="1604"/>
          <w:tab w:val="left" w:pos="1757"/>
          <w:tab w:val="left" w:pos="1860"/>
          <w:tab w:val="left" w:pos="1984"/>
          <w:tab w:val="left" w:pos="2098"/>
          <w:tab w:val="left" w:pos="2211"/>
        </w:tabs>
        <w:suppressAutoHyphens/>
        <w:spacing w:after="0" w:line="240" w:lineRule="auto"/>
        <w:ind w:firstLine="709"/>
        <w:jc w:val="center"/>
        <w:rPr>
          <w:rFonts w:ascii="Times New Roman" w:eastAsia="Times New Roman" w:hAnsi="Times New Roman" w:cs="Times New Roman"/>
          <w:b/>
          <w:bCs/>
          <w:caps/>
          <w:kern w:val="0"/>
          <w:sz w:val="24"/>
          <w:szCs w:val="24"/>
          <w14:ligatures w14:val="none"/>
        </w:rPr>
      </w:pPr>
    </w:p>
    <w:p w14:paraId="34BD0DF3" w14:textId="78CF973F"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1</w:t>
      </w:r>
      <w:r w:rsidR="002620B9" w:rsidRPr="00374CB2">
        <w:rPr>
          <w:rFonts w:ascii="Times New Roman" w:eastAsia="Times New Roman" w:hAnsi="Times New Roman" w:cs="Times New Roman"/>
          <w:kern w:val="0"/>
          <w:sz w:val="24"/>
          <w:szCs w:val="24"/>
          <w:lang w:eastAsia="lt-LT"/>
          <w14:ligatures w14:val="none"/>
        </w:rPr>
        <w:t>.1.</w:t>
      </w:r>
      <w:r w:rsidR="002620B9" w:rsidRPr="00374CB2">
        <w:rPr>
          <w:rFonts w:ascii="Times New Roman" w:eastAsia="Times New Roman" w:hAnsi="Times New Roman" w:cs="Times New Roman"/>
          <w:bCs/>
          <w:kern w:val="0"/>
          <w:sz w:val="24"/>
          <w:szCs w:val="24"/>
          <w:lang w:eastAsia="lt-LT"/>
          <w14:ligatures w14:val="none"/>
        </w:rPr>
        <w:t xml:space="preserve"> </w:t>
      </w:r>
      <w:r w:rsidR="00661206">
        <w:rPr>
          <w:rFonts w:ascii="Times New Roman" w:eastAsia="Times New Roman" w:hAnsi="Times New Roman" w:cs="Times New Roman"/>
          <w:kern w:val="0"/>
          <w:sz w:val="24"/>
          <w:szCs w:val="24"/>
          <w:shd w:val="clear" w:color="auto" w:fill="FFFFFF"/>
          <w:lang w:eastAsia="lt-LT"/>
          <w14:ligatures w14:val="none"/>
        </w:rPr>
        <w:t>Užsakovas Rangovui</w:t>
      </w:r>
      <w:r w:rsidR="002620B9" w:rsidRPr="00374CB2">
        <w:rPr>
          <w:rFonts w:ascii="Times New Roman" w:eastAsia="Times New Roman" w:hAnsi="Times New Roman" w:cs="Times New Roman"/>
          <w:kern w:val="0"/>
          <w:sz w:val="24"/>
          <w:szCs w:val="24"/>
          <w:lang w:eastAsia="lt-LT"/>
          <w14:ligatures w14:val="none"/>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661206">
        <w:rPr>
          <w:rFonts w:ascii="Times New Roman" w:eastAsia="Times New Roman" w:hAnsi="Times New Roman" w:cs="Times New Roman"/>
          <w:kern w:val="0"/>
          <w:sz w:val="24"/>
          <w:szCs w:val="24"/>
          <w:lang w:eastAsia="lt-LT"/>
          <w14:ligatures w14:val="none"/>
        </w:rPr>
        <w:t>Rangovo</w:t>
      </w:r>
      <w:r w:rsidR="002620B9" w:rsidRPr="00374CB2">
        <w:rPr>
          <w:rFonts w:ascii="Times New Roman" w:eastAsia="Times New Roman" w:hAnsi="Times New Roman" w:cs="Times New Roman"/>
          <w:kern w:val="0"/>
          <w:sz w:val="24"/>
          <w:szCs w:val="24"/>
          <w:lang w:eastAsia="lt-LT"/>
          <w14:ligatures w14:val="none"/>
        </w:rPr>
        <w:t xml:space="preserve"> komercinius interesus arba turėtų neigiamą poveikį tiekėjų konkurencijai, skelbia viešai</w:t>
      </w:r>
      <w:r w:rsidR="002620B9" w:rsidRPr="00374CB2">
        <w:rPr>
          <w:rFonts w:ascii="Times New Roman" w:eastAsia="Times New Roman" w:hAnsi="Times New Roman" w:cs="Times New Roman"/>
          <w:bCs/>
          <w:kern w:val="0"/>
          <w:sz w:val="24"/>
          <w:szCs w:val="24"/>
          <w:lang w:eastAsia="lt-LT"/>
          <w14:ligatures w14:val="none"/>
        </w:rPr>
        <w:t>.</w:t>
      </w:r>
    </w:p>
    <w:p w14:paraId="10F8C076" w14:textId="77777777" w:rsidR="00C012F5" w:rsidRPr="008168A2" w:rsidRDefault="00C012F5" w:rsidP="00C012F5">
      <w:pPr>
        <w:suppressAutoHyphens/>
        <w:spacing w:after="0" w:line="240" w:lineRule="auto"/>
        <w:jc w:val="both"/>
        <w:rPr>
          <w:rFonts w:ascii="Times New Roman" w:eastAsia="Times New Roman" w:hAnsi="Times New Roman" w:cs="Times New Roman"/>
          <w:kern w:val="0"/>
          <w:sz w:val="20"/>
          <w:szCs w:val="20"/>
          <w:lang w:eastAsia="lt-LT"/>
          <w14:ligatures w14:val="none"/>
        </w:rPr>
      </w:pPr>
    </w:p>
    <w:p w14:paraId="7D8FCDAA" w14:textId="77121D96" w:rsidR="002620B9" w:rsidRPr="00374CB2" w:rsidRDefault="00C012F5" w:rsidP="00C012F5">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74CB2">
        <w:rPr>
          <w:rFonts w:ascii="Times New Roman" w:eastAsia="Times New Roman" w:hAnsi="Times New Roman" w:cs="Times New Roman"/>
          <w:b/>
          <w:bCs/>
          <w:kern w:val="0"/>
          <w:sz w:val="24"/>
          <w:szCs w:val="24"/>
          <w:shd w:val="clear" w:color="auto" w:fill="FFFFFF"/>
          <w:lang w:eastAsia="lt-LT"/>
          <w14:ligatures w14:val="none"/>
        </w:rPr>
        <w:t>X</w:t>
      </w:r>
      <w:r w:rsidR="00F10420" w:rsidRPr="00374CB2">
        <w:rPr>
          <w:rFonts w:ascii="Times New Roman" w:eastAsia="Times New Roman" w:hAnsi="Times New Roman" w:cs="Times New Roman"/>
          <w:b/>
          <w:bCs/>
          <w:kern w:val="0"/>
          <w:sz w:val="24"/>
          <w:szCs w:val="24"/>
          <w:shd w:val="clear" w:color="auto" w:fill="FFFFFF"/>
          <w:lang w:eastAsia="lt-LT"/>
          <w14:ligatures w14:val="none"/>
        </w:rPr>
        <w:t>II</w:t>
      </w:r>
      <w:r w:rsidR="002620B9" w:rsidRPr="00374CB2">
        <w:rPr>
          <w:rFonts w:ascii="Times New Roman" w:eastAsia="Times New Roman" w:hAnsi="Times New Roman" w:cs="Times New Roman"/>
          <w:b/>
          <w:bCs/>
          <w:kern w:val="0"/>
          <w:sz w:val="24"/>
          <w:szCs w:val="24"/>
          <w:shd w:val="clear" w:color="auto" w:fill="FFFFFF"/>
          <w:lang w:eastAsia="lt-LT"/>
          <w14:ligatures w14:val="none"/>
        </w:rPr>
        <w:t>. NENUGALIMOS JĖGOS (</w:t>
      </w:r>
      <w:r w:rsidR="002620B9" w:rsidRPr="00374CB2">
        <w:rPr>
          <w:rFonts w:ascii="Times New Roman" w:eastAsia="Times New Roman" w:hAnsi="Times New Roman" w:cs="Times New Roman"/>
          <w:b/>
          <w:bCs/>
          <w:i/>
          <w:iCs/>
          <w:kern w:val="0"/>
          <w:sz w:val="24"/>
          <w:szCs w:val="24"/>
          <w:shd w:val="clear" w:color="auto" w:fill="FFFFFF"/>
          <w:lang w:eastAsia="lt-LT"/>
          <w14:ligatures w14:val="none"/>
        </w:rPr>
        <w:t>FORCE MAJEURE</w:t>
      </w:r>
      <w:r w:rsidR="002620B9" w:rsidRPr="00374CB2">
        <w:rPr>
          <w:rFonts w:ascii="Times New Roman" w:eastAsia="Times New Roman" w:hAnsi="Times New Roman" w:cs="Times New Roman"/>
          <w:b/>
          <w:bCs/>
          <w:kern w:val="0"/>
          <w:sz w:val="24"/>
          <w:szCs w:val="24"/>
          <w:shd w:val="clear" w:color="auto" w:fill="FFFFFF"/>
          <w:lang w:eastAsia="lt-LT"/>
          <w14:ligatures w14:val="none"/>
        </w:rPr>
        <w:t>) APLINKYBĖS</w:t>
      </w:r>
    </w:p>
    <w:p w14:paraId="10D1DB96" w14:textId="77777777" w:rsidR="002620B9" w:rsidRPr="008168A2" w:rsidRDefault="002620B9" w:rsidP="00C012F5">
      <w:pPr>
        <w:suppressAutoHyphens/>
        <w:spacing w:after="0" w:line="240" w:lineRule="auto"/>
        <w:jc w:val="center"/>
        <w:rPr>
          <w:rFonts w:ascii="Times New Roman" w:eastAsia="Times New Roman" w:hAnsi="Times New Roman" w:cs="Times New Roman"/>
          <w:kern w:val="0"/>
          <w:sz w:val="20"/>
          <w:szCs w:val="20"/>
          <w:lang w:eastAsia="lt-LT"/>
          <w14:ligatures w14:val="none"/>
        </w:rPr>
      </w:pPr>
    </w:p>
    <w:p w14:paraId="5DE1C176" w14:textId="38309336"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shd w:val="clear" w:color="auto" w:fill="FFFFFF"/>
          <w:lang w:eastAsia="lt-LT"/>
          <w14:ligatures w14:val="none"/>
        </w:rPr>
      </w:pPr>
      <w:r w:rsidRPr="00374CB2">
        <w:rPr>
          <w:rFonts w:ascii="Times New Roman" w:eastAsia="Times New Roman" w:hAnsi="Times New Roman" w:cs="Times New Roman"/>
          <w:kern w:val="0"/>
          <w:sz w:val="24"/>
          <w:szCs w:val="24"/>
          <w:shd w:val="clear" w:color="auto" w:fill="FFFFFF"/>
          <w:lang w:eastAsia="lt-LT"/>
          <w14:ligatures w14:val="none"/>
        </w:rPr>
        <w:t>1</w:t>
      </w:r>
      <w:r w:rsidR="001678C5" w:rsidRPr="00374CB2">
        <w:rPr>
          <w:rFonts w:ascii="Times New Roman" w:eastAsia="Times New Roman" w:hAnsi="Times New Roman" w:cs="Times New Roman"/>
          <w:kern w:val="0"/>
          <w:sz w:val="24"/>
          <w:szCs w:val="24"/>
          <w:shd w:val="clear" w:color="auto" w:fill="FFFFFF"/>
          <w:lang w:eastAsia="lt-LT"/>
          <w14:ligatures w14:val="none"/>
        </w:rPr>
        <w:t>2</w:t>
      </w:r>
      <w:r w:rsidR="002620B9" w:rsidRPr="00374CB2">
        <w:rPr>
          <w:rFonts w:ascii="Times New Roman" w:eastAsia="Times New Roman" w:hAnsi="Times New Roman" w:cs="Times New Roman"/>
          <w:kern w:val="0"/>
          <w:sz w:val="24"/>
          <w:szCs w:val="24"/>
          <w:shd w:val="clear" w:color="auto" w:fill="FFFFFF"/>
          <w:lang w:eastAsia="lt-LT"/>
          <w14:ligatures w14:val="none"/>
        </w:rPr>
        <w:t>.1.Šalys nėra atsakingos už sutartinių įsipareigojimų nevykdymą esant nepaprastoms aplinkybėms, kurių negalima nei numatyti, nei išvengti, bei kuriomis nors priemonėmis pašalinti (</w:t>
      </w:r>
      <w:r w:rsidR="002620B9" w:rsidRPr="00374CB2">
        <w:rPr>
          <w:rFonts w:ascii="Times New Roman" w:eastAsia="Times New Roman" w:hAnsi="Times New Roman" w:cs="Times New Roman"/>
          <w:i/>
          <w:iCs/>
          <w:kern w:val="0"/>
          <w:sz w:val="24"/>
          <w:szCs w:val="24"/>
          <w:shd w:val="clear" w:color="auto" w:fill="FFFFFF"/>
          <w:lang w:eastAsia="lt-LT"/>
          <w14:ligatures w14:val="none"/>
        </w:rPr>
        <w:t>Force majeure</w:t>
      </w:r>
      <w:r w:rsidR="002620B9" w:rsidRPr="00374CB2">
        <w:rPr>
          <w:rFonts w:ascii="Times New Roman" w:eastAsia="Times New Roman" w:hAnsi="Times New Roman" w:cs="Times New Roman"/>
          <w:kern w:val="0"/>
          <w:sz w:val="24"/>
          <w:szCs w:val="24"/>
          <w:shd w:val="clear" w:color="auto" w:fill="FFFFFF"/>
          <w:lang w:eastAsia="lt-LT"/>
          <w14:ligatures w14:val="none"/>
        </w:rPr>
        <w:t xml:space="preserve">). </w:t>
      </w:r>
      <w:r w:rsidR="002620B9" w:rsidRPr="00374CB2">
        <w:rPr>
          <w:rFonts w:ascii="Times New Roman" w:eastAsia="Times New Roman" w:hAnsi="Times New Roman" w:cs="Times New Roman"/>
          <w:i/>
          <w:iCs/>
          <w:kern w:val="0"/>
          <w:sz w:val="24"/>
          <w:szCs w:val="24"/>
          <w:shd w:val="clear" w:color="auto" w:fill="FFFFFF"/>
          <w:lang w:eastAsia="lt-LT"/>
          <w14:ligatures w14:val="none"/>
        </w:rPr>
        <w:t>Force majeure</w:t>
      </w:r>
      <w:r w:rsidR="002620B9" w:rsidRPr="00374CB2">
        <w:rPr>
          <w:rFonts w:ascii="Times New Roman" w:eastAsia="Times New Roman" w:hAnsi="Times New Roman" w:cs="Times New Roman"/>
          <w:kern w:val="0"/>
          <w:sz w:val="24"/>
          <w:szCs w:val="24"/>
          <w:shd w:val="clear" w:color="auto" w:fill="FFFFFF"/>
          <w:lang w:eastAsia="lt-LT"/>
          <w14:ligatures w14:val="none"/>
        </w:rPr>
        <w:t xml:space="preserve"> aplinkybės nustatomos ir patvirtinamos vadovaujantis LR Vyriausybės 1996 m. liepos 15 d. nutarimu Nr. 840 patvirtintomis </w:t>
      </w:r>
      <w:r w:rsidR="002620B9" w:rsidRPr="00374CB2">
        <w:rPr>
          <w:rFonts w:ascii="Times New Roman" w:eastAsia="Times New Roman" w:hAnsi="Times New Roman" w:cs="Times New Roman"/>
          <w:i/>
          <w:iCs/>
          <w:kern w:val="0"/>
          <w:sz w:val="24"/>
          <w:szCs w:val="24"/>
          <w:shd w:val="clear" w:color="auto" w:fill="FFFFFF"/>
          <w:lang w:eastAsia="lt-LT"/>
          <w14:ligatures w14:val="none"/>
        </w:rPr>
        <w:t xml:space="preserve">„Atleidimo nuo atsakomybės esant nenugalimoms jėgoms (Force majeure) aplinkybėms“ </w:t>
      </w:r>
      <w:r w:rsidR="002620B9" w:rsidRPr="00374CB2">
        <w:rPr>
          <w:rFonts w:ascii="Times New Roman" w:eastAsia="Times New Roman" w:hAnsi="Times New Roman" w:cs="Times New Roman"/>
          <w:kern w:val="0"/>
          <w:sz w:val="24"/>
          <w:szCs w:val="24"/>
          <w:shd w:val="clear" w:color="auto" w:fill="FFFFFF"/>
          <w:lang w:eastAsia="lt-LT"/>
          <w14:ligatures w14:val="none"/>
        </w:rPr>
        <w:t>taisyklėmis.</w:t>
      </w:r>
    </w:p>
    <w:p w14:paraId="38C7C002" w14:textId="3407FF3D"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shd w:val="clear" w:color="auto" w:fill="FFFFFF"/>
          <w:lang w:eastAsia="lt-LT"/>
          <w14:ligatures w14:val="none"/>
        </w:rPr>
      </w:pPr>
      <w:r w:rsidRPr="00374CB2">
        <w:rPr>
          <w:rFonts w:ascii="Times New Roman" w:eastAsia="Times New Roman" w:hAnsi="Times New Roman" w:cs="Times New Roman"/>
          <w:kern w:val="0"/>
          <w:sz w:val="24"/>
          <w:szCs w:val="24"/>
          <w:shd w:val="clear" w:color="auto" w:fill="FFFFFF"/>
          <w:lang w:eastAsia="lt-LT"/>
          <w14:ligatures w14:val="none"/>
        </w:rPr>
        <w:t>1</w:t>
      </w:r>
      <w:r w:rsidR="001678C5" w:rsidRPr="00374CB2">
        <w:rPr>
          <w:rFonts w:ascii="Times New Roman" w:eastAsia="Times New Roman" w:hAnsi="Times New Roman" w:cs="Times New Roman"/>
          <w:kern w:val="0"/>
          <w:sz w:val="24"/>
          <w:szCs w:val="24"/>
          <w:shd w:val="clear" w:color="auto" w:fill="FFFFFF"/>
          <w:lang w:eastAsia="lt-LT"/>
          <w14:ligatures w14:val="none"/>
        </w:rPr>
        <w:t>2</w:t>
      </w:r>
      <w:r w:rsidR="002620B9" w:rsidRPr="00374CB2">
        <w:rPr>
          <w:rFonts w:ascii="Times New Roman" w:eastAsia="Times New Roman" w:hAnsi="Times New Roman" w:cs="Times New Roman"/>
          <w:kern w:val="0"/>
          <w:sz w:val="24"/>
          <w:szCs w:val="24"/>
          <w:shd w:val="clear" w:color="auto" w:fill="FFFFFF"/>
          <w:lang w:eastAsia="lt-LT"/>
          <w14:ligatures w14:val="none"/>
        </w:rPr>
        <w:t>.2. 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 ir ji privalo visiškai atlyginti nuostolius patyrusiai Šaliai padarytą žalą.</w:t>
      </w:r>
    </w:p>
    <w:p w14:paraId="34F67808" w14:textId="3759B968" w:rsidR="00912468" w:rsidRPr="00374CB2" w:rsidRDefault="00C012F5" w:rsidP="00C012F5">
      <w:pPr>
        <w:tabs>
          <w:tab w:val="left" w:pos="1309"/>
        </w:tabs>
        <w:spacing w:after="0" w:line="240" w:lineRule="auto"/>
        <w:ind w:firstLine="709"/>
        <w:jc w:val="both"/>
        <w:rPr>
          <w:rFonts w:ascii="Times New Roman" w:hAnsi="Times New Roman" w:cs="Times New Roman"/>
          <w:sz w:val="24"/>
          <w:szCs w:val="24"/>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2</w:t>
      </w:r>
      <w:r w:rsidR="00912468" w:rsidRPr="00374CB2">
        <w:rPr>
          <w:rFonts w:ascii="Times New Roman" w:eastAsia="Times New Roman" w:hAnsi="Times New Roman" w:cs="Times New Roman"/>
          <w:kern w:val="0"/>
          <w:sz w:val="24"/>
          <w:szCs w:val="24"/>
          <w:lang w:eastAsia="lt-LT"/>
          <w14:ligatures w14:val="none"/>
        </w:rPr>
        <w:t xml:space="preserve">.3. </w:t>
      </w:r>
      <w:r w:rsidR="00912468" w:rsidRPr="00374CB2">
        <w:rPr>
          <w:rFonts w:ascii="Times New Roman" w:hAnsi="Times New Roman" w:cs="Times New Roman"/>
          <w:sz w:val="24"/>
          <w:szCs w:val="24"/>
        </w:rPr>
        <w:t>Sutartis baigiasi kitos Šalies reikalavimu, kai ją įvykdyti kitai Šaliai neįmanoma dėl nenugalimos jėgos (</w:t>
      </w:r>
      <w:r w:rsidR="00912468" w:rsidRPr="00374CB2">
        <w:rPr>
          <w:rFonts w:ascii="Times New Roman" w:hAnsi="Times New Roman" w:cs="Times New Roman"/>
          <w:i/>
          <w:sz w:val="24"/>
          <w:szCs w:val="24"/>
        </w:rPr>
        <w:t>force majeure</w:t>
      </w:r>
      <w:r w:rsidR="00912468" w:rsidRPr="00374CB2">
        <w:rPr>
          <w:rFonts w:ascii="Times New Roman" w:hAnsi="Times New Roman" w:cs="Times New Roman"/>
          <w:sz w:val="24"/>
          <w:szCs w:val="24"/>
        </w:rPr>
        <w:t>).</w:t>
      </w:r>
    </w:p>
    <w:p w14:paraId="621DD508" w14:textId="6E678F63" w:rsidR="002620B9" w:rsidRPr="008168A2" w:rsidRDefault="002620B9" w:rsidP="00C012F5">
      <w:pPr>
        <w:suppressAutoHyphens/>
        <w:spacing w:after="0" w:line="240" w:lineRule="auto"/>
        <w:jc w:val="both"/>
        <w:rPr>
          <w:rFonts w:ascii="Times New Roman" w:eastAsia="Times New Roman" w:hAnsi="Times New Roman" w:cs="Times New Roman"/>
          <w:kern w:val="0"/>
          <w:sz w:val="20"/>
          <w:szCs w:val="20"/>
          <w:lang w:eastAsia="lt-LT"/>
          <w14:ligatures w14:val="none"/>
        </w:rPr>
      </w:pPr>
    </w:p>
    <w:p w14:paraId="2D82789C" w14:textId="0CFFEC13" w:rsidR="002620B9" w:rsidRPr="00374CB2" w:rsidRDefault="00C012F5" w:rsidP="00C012F5">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74CB2">
        <w:rPr>
          <w:rFonts w:ascii="Times New Roman" w:eastAsia="Times New Roman" w:hAnsi="Times New Roman" w:cs="Times New Roman"/>
          <w:b/>
          <w:bCs/>
          <w:kern w:val="0"/>
          <w:sz w:val="24"/>
          <w:szCs w:val="24"/>
          <w:lang w:eastAsia="lt-LT"/>
          <w14:ligatures w14:val="none"/>
        </w:rPr>
        <w:t>X</w:t>
      </w:r>
      <w:r w:rsidR="00F10420" w:rsidRPr="00374CB2">
        <w:rPr>
          <w:rFonts w:ascii="Times New Roman" w:eastAsia="Times New Roman" w:hAnsi="Times New Roman" w:cs="Times New Roman"/>
          <w:b/>
          <w:bCs/>
          <w:kern w:val="0"/>
          <w:sz w:val="24"/>
          <w:szCs w:val="24"/>
          <w:lang w:eastAsia="lt-LT"/>
          <w14:ligatures w14:val="none"/>
        </w:rPr>
        <w:t>I</w:t>
      </w:r>
      <w:r w:rsidR="001678C5" w:rsidRPr="00374CB2">
        <w:rPr>
          <w:rFonts w:ascii="Times New Roman" w:eastAsia="Times New Roman" w:hAnsi="Times New Roman" w:cs="Times New Roman"/>
          <w:b/>
          <w:bCs/>
          <w:kern w:val="0"/>
          <w:sz w:val="24"/>
          <w:szCs w:val="24"/>
          <w:lang w:eastAsia="lt-LT"/>
          <w14:ligatures w14:val="none"/>
        </w:rPr>
        <w:t>II</w:t>
      </w:r>
      <w:r w:rsidR="002620B9" w:rsidRPr="00374CB2">
        <w:rPr>
          <w:rFonts w:ascii="Times New Roman" w:eastAsia="Times New Roman" w:hAnsi="Times New Roman" w:cs="Times New Roman"/>
          <w:b/>
          <w:bCs/>
          <w:kern w:val="0"/>
          <w:sz w:val="24"/>
          <w:szCs w:val="24"/>
          <w:lang w:eastAsia="lt-LT"/>
          <w14:ligatures w14:val="none"/>
        </w:rPr>
        <w:t>. ASMENS DUOMENŲ APSAUGA</w:t>
      </w:r>
    </w:p>
    <w:p w14:paraId="0159D74F" w14:textId="77777777" w:rsidR="002620B9" w:rsidRPr="008168A2" w:rsidRDefault="002620B9" w:rsidP="00C012F5">
      <w:pPr>
        <w:suppressAutoHyphens/>
        <w:spacing w:after="0" w:line="240" w:lineRule="auto"/>
        <w:ind w:left="397" w:hanging="397"/>
        <w:jc w:val="center"/>
        <w:rPr>
          <w:rFonts w:ascii="Times New Roman" w:eastAsia="Times New Roman" w:hAnsi="Times New Roman" w:cs="Times New Roman"/>
          <w:kern w:val="0"/>
          <w:sz w:val="20"/>
          <w:szCs w:val="20"/>
          <w:lang w:eastAsia="lt-LT"/>
          <w14:ligatures w14:val="none"/>
        </w:rPr>
      </w:pPr>
    </w:p>
    <w:p w14:paraId="6EA5B4FB" w14:textId="79F7746C"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bookmarkStart w:id="5" w:name="part_115eb99bf15e4b52b2af846d6f85375a"/>
      <w:bookmarkEnd w:id="5"/>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.1. Vykdydamos Sutartį Šalys įsipareigoja asmens duomenų tvarkymą vykdyti teisėtai – laikantis 2016 m. balandžio 27 d. Europos Parlamento</w:t>
      </w:r>
      <w:r w:rsidR="002620B9" w:rsidRPr="00374CB2">
        <w:rPr>
          <w:rFonts w:ascii="Times New Roman" w:eastAsia="Times New Roman" w:hAnsi="Times New Roman" w:cs="Times New Roman"/>
          <w:spacing w:val="3"/>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ir</w:t>
      </w:r>
      <w:r w:rsidR="002620B9" w:rsidRPr="00374CB2">
        <w:rPr>
          <w:rFonts w:ascii="Times New Roman" w:eastAsia="Times New Roman" w:hAnsi="Times New Roman" w:cs="Times New Roman"/>
          <w:spacing w:val="1"/>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Tarybos reglamento (ES) 2016/679 dėl fizinių asmenų apsaugos tvarkant asmens duomenis ir dėl</w:t>
      </w:r>
      <w:r w:rsidR="002620B9" w:rsidRPr="00374CB2">
        <w:rPr>
          <w:rFonts w:ascii="Times New Roman" w:eastAsia="Times New Roman" w:hAnsi="Times New Roman" w:cs="Times New Roman"/>
          <w:spacing w:val="38"/>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laisvo</w:t>
      </w:r>
      <w:r w:rsidR="002620B9" w:rsidRPr="00374CB2">
        <w:rPr>
          <w:rFonts w:ascii="Times New Roman" w:eastAsia="Times New Roman" w:hAnsi="Times New Roman" w:cs="Times New Roman"/>
          <w:spacing w:val="31"/>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tokių duomenų</w:t>
      </w:r>
      <w:r w:rsidR="002620B9" w:rsidRPr="00374CB2">
        <w:rPr>
          <w:rFonts w:ascii="Times New Roman" w:eastAsia="Times New Roman" w:hAnsi="Times New Roman" w:cs="Times New Roman"/>
          <w:spacing w:val="-14"/>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judėjimo</w:t>
      </w:r>
      <w:r w:rsidR="002620B9" w:rsidRPr="00374CB2">
        <w:rPr>
          <w:rFonts w:ascii="Times New Roman" w:eastAsia="Times New Roman" w:hAnsi="Times New Roman" w:cs="Times New Roman"/>
          <w:spacing w:val="-13"/>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ir</w:t>
      </w:r>
      <w:r w:rsidR="002620B9" w:rsidRPr="00374CB2">
        <w:rPr>
          <w:rFonts w:ascii="Times New Roman" w:eastAsia="Times New Roman" w:hAnsi="Times New Roman" w:cs="Times New Roman"/>
          <w:spacing w:val="-13"/>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kuriuo</w:t>
      </w:r>
      <w:r w:rsidR="002620B9" w:rsidRPr="00374CB2">
        <w:rPr>
          <w:rFonts w:ascii="Times New Roman" w:eastAsia="Times New Roman" w:hAnsi="Times New Roman" w:cs="Times New Roman"/>
          <w:spacing w:val="-14"/>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panaikinama</w:t>
      </w:r>
      <w:r w:rsidR="002620B9" w:rsidRPr="00374CB2">
        <w:rPr>
          <w:rFonts w:ascii="Times New Roman" w:eastAsia="Times New Roman" w:hAnsi="Times New Roman" w:cs="Times New Roman"/>
          <w:spacing w:val="-13"/>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Direktyva</w:t>
      </w:r>
      <w:r w:rsidR="002620B9" w:rsidRPr="00374CB2">
        <w:rPr>
          <w:rFonts w:ascii="Times New Roman" w:eastAsia="Times New Roman" w:hAnsi="Times New Roman" w:cs="Times New Roman"/>
          <w:spacing w:val="-14"/>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95/46/EB</w:t>
      </w:r>
      <w:r w:rsidR="002620B9" w:rsidRPr="00374CB2">
        <w:rPr>
          <w:rFonts w:ascii="Times New Roman" w:eastAsia="Times New Roman" w:hAnsi="Times New Roman" w:cs="Times New Roman"/>
          <w:spacing w:val="-15"/>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(Bendrasis</w:t>
      </w:r>
      <w:r w:rsidR="002620B9" w:rsidRPr="00374CB2">
        <w:rPr>
          <w:rFonts w:ascii="Times New Roman" w:eastAsia="Times New Roman" w:hAnsi="Times New Roman" w:cs="Times New Roman"/>
          <w:spacing w:val="-12"/>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duomenų</w:t>
      </w:r>
      <w:r w:rsidR="002620B9" w:rsidRPr="00374CB2">
        <w:rPr>
          <w:rFonts w:ascii="Times New Roman" w:eastAsia="Times New Roman" w:hAnsi="Times New Roman" w:cs="Times New Roman"/>
          <w:spacing w:val="-14"/>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apsaugos</w:t>
      </w:r>
      <w:r w:rsidR="002620B9" w:rsidRPr="00374CB2">
        <w:rPr>
          <w:rFonts w:ascii="Times New Roman" w:eastAsia="Times New Roman" w:hAnsi="Times New Roman" w:cs="Times New Roman"/>
          <w:spacing w:val="-12"/>
          <w:kern w:val="0"/>
          <w:sz w:val="24"/>
          <w:szCs w:val="24"/>
          <w:lang w:eastAsia="lt-LT"/>
          <w14:ligatures w14:val="none"/>
        </w:rPr>
        <w:t xml:space="preserve"> </w:t>
      </w:r>
      <w:r w:rsidR="002620B9" w:rsidRPr="00374CB2">
        <w:rPr>
          <w:rFonts w:ascii="Times New Roman" w:eastAsia="Times New Roman" w:hAnsi="Times New Roman" w:cs="Times New Roman"/>
          <w:kern w:val="0"/>
          <w:sz w:val="24"/>
          <w:szCs w:val="24"/>
          <w:lang w:eastAsia="lt-LT"/>
          <w14:ligatures w14:val="none"/>
        </w:rPr>
        <w:t>reglamentas), Lietuvos Respublikos asmens duomenų teisinės apsaugos įstatymo ir kitų teisės aktų, reglamentuojančių asmens duomenų tvarkymą.</w:t>
      </w:r>
    </w:p>
    <w:p w14:paraId="661D05BB" w14:textId="49608447"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.2. Siekiant aiškumo, šalys susitaria, kad šiame skyriuje vartojamos sąvokos suprantamos taip, kaip jos apibrėžiamos Reglamente, Įstatyme.</w:t>
      </w:r>
    </w:p>
    <w:p w14:paraId="0271C8C1" w14:textId="4C87E238"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p w14:paraId="622F4437" w14:textId="1D988B1F"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A58E359" w14:textId="17347971"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.5. Kiekviena Šalis įsipareigoja prieigą prie asmens duomenų suteikti tik tiems savo darbuotojams, kuriems prieiga būtina siekiant užtikrinti pareigų pagal Sutartį vykdymui.</w:t>
      </w:r>
    </w:p>
    <w:p w14:paraId="4F16B75B" w14:textId="1A6CF412"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.6. Kiekviena Šalis atsakinga už savo teikiamų asmens duomenų tikslumą. Šalys susitaria, kad Šalis, ištaisiusi ar papildžiusi anksčiau siųstus asmens duomenis, nedelsiant informuoja kitą Šalį apie tokius pataisymus ar papildymus.</w:t>
      </w:r>
    </w:p>
    <w:p w14:paraId="3584F8B9" w14:textId="792A9710"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 xml:space="preserve">.7. </w:t>
      </w:r>
      <w:r w:rsidR="002620B9" w:rsidRPr="00374CB2">
        <w:rPr>
          <w:rFonts w:ascii="Times New Roman" w:eastAsia="Times New Roman" w:hAnsi="Times New Roman" w:cs="Times New Roman"/>
          <w:kern w:val="0"/>
          <w:sz w:val="24"/>
          <w:szCs w:val="24"/>
          <w14:ligatures w14:val="none"/>
        </w:rPr>
        <w:t>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4946A2CE" w14:textId="76338282"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Calibri" w:hAnsi="Times New Roman" w:cs="Times New Roman"/>
          <w:kern w:val="0"/>
          <w:sz w:val="24"/>
          <w:szCs w:val="24"/>
          <w:lang w:eastAsia="lt-LT"/>
          <w14:ligatures w14:val="none"/>
        </w:rPr>
        <w:t>1</w:t>
      </w:r>
      <w:r w:rsidR="001678C5" w:rsidRPr="00374CB2">
        <w:rPr>
          <w:rFonts w:ascii="Times New Roman" w:eastAsia="Calibri" w:hAnsi="Times New Roman" w:cs="Times New Roman"/>
          <w:kern w:val="0"/>
          <w:sz w:val="24"/>
          <w:szCs w:val="24"/>
          <w:lang w:eastAsia="lt-LT"/>
          <w14:ligatures w14:val="none"/>
        </w:rPr>
        <w:t>3</w:t>
      </w:r>
      <w:r w:rsidR="002620B9" w:rsidRPr="00374CB2">
        <w:rPr>
          <w:rFonts w:ascii="Times New Roman" w:eastAsia="Calibri" w:hAnsi="Times New Roman" w:cs="Times New Roman"/>
          <w:kern w:val="0"/>
          <w:sz w:val="24"/>
          <w:szCs w:val="24"/>
          <w:lang w:eastAsia="lt-LT"/>
          <w14:ligatures w14:val="none"/>
        </w:rPr>
        <w:t xml:space="preserve">.8. </w:t>
      </w:r>
      <w:r w:rsidR="002620B9" w:rsidRPr="00374CB2">
        <w:rPr>
          <w:rFonts w:ascii="Times New Roman" w:eastAsia="Times New Roman" w:hAnsi="Times New Roman" w:cs="Times New Roman"/>
          <w:kern w:val="0"/>
          <w:sz w:val="24"/>
          <w:szCs w:val="24"/>
          <w:lang w:eastAsia="lt-LT"/>
          <w14:ligatures w14:val="none"/>
        </w:rPr>
        <w:t>Kiekviena Šalis įsipareigoja nedelsdama informuoti kitą Šalį įvykus asmens duomenų saugumo pažeidimui (</w:t>
      </w:r>
      <w:r w:rsidR="002620B9" w:rsidRPr="00374CB2">
        <w:rPr>
          <w:rFonts w:ascii="Times New Roman" w:eastAsia="Times New Roman" w:hAnsi="Times New Roman" w:cs="Times New Roman"/>
          <w:bCs/>
          <w:kern w:val="0"/>
          <w:sz w:val="24"/>
          <w:szCs w:val="24"/>
          <w:lang w:eastAsia="lt-LT" w:bidi="lt-LT"/>
          <w14:ligatures w14:val="none"/>
        </w:rPr>
        <w:t>bet kokiam pažeidimui, kai Šalies pagal Sutartį tvarkomi asmens duomenys atsitiktinai ar neteisėtai sunaikinami, sugadinami, prarandami, pakeičiami, be leidimo atskleidžiami, perduodami, saugojami ar kitaip tvarkomi)</w:t>
      </w:r>
      <w:r w:rsidR="002620B9" w:rsidRPr="00374CB2">
        <w:rPr>
          <w:rFonts w:ascii="Times New Roman" w:eastAsia="Times New Roman" w:hAnsi="Times New Roman" w:cs="Times New Roman"/>
          <w:kern w:val="0"/>
          <w:sz w:val="24"/>
          <w:szCs w:val="24"/>
          <w:lang w:eastAsia="lt-LT"/>
          <w14:ligatures w14:val="none"/>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35E08B42" w14:textId="1866B370"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 xml:space="preserve">.9. </w:t>
      </w:r>
      <w:r w:rsidR="002620B9" w:rsidRPr="00374CB2">
        <w:rPr>
          <w:rFonts w:ascii="Times New Roman" w:eastAsia="Times New Roman" w:hAnsi="Times New Roman" w:cs="Times New Roman"/>
          <w:kern w:val="0"/>
          <w:sz w:val="24"/>
          <w:szCs w:val="24"/>
          <w14:ligatures w14:val="none"/>
        </w:rPr>
        <w:t>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024B3554" w14:textId="60E0270D"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14:ligatures w14:val="none"/>
        </w:rPr>
        <w:t>1</w:t>
      </w:r>
      <w:r w:rsidR="001678C5" w:rsidRPr="00374CB2">
        <w:rPr>
          <w:rFonts w:ascii="Times New Roman" w:eastAsia="Times New Roman" w:hAnsi="Times New Roman" w:cs="Times New Roman"/>
          <w:kern w:val="0"/>
          <w:sz w:val="24"/>
          <w:szCs w:val="24"/>
          <w14:ligatures w14:val="none"/>
        </w:rPr>
        <w:t>3</w:t>
      </w:r>
      <w:r w:rsidR="002620B9" w:rsidRPr="00374CB2">
        <w:rPr>
          <w:rFonts w:ascii="Times New Roman" w:eastAsia="Times New Roman" w:hAnsi="Times New Roman" w:cs="Times New Roman"/>
          <w:kern w:val="0"/>
          <w:sz w:val="24"/>
          <w:szCs w:val="24"/>
          <w14:ligatures w14:val="none"/>
        </w:rPr>
        <w:t xml:space="preserve">.10. </w:t>
      </w:r>
      <w:r w:rsidR="002620B9" w:rsidRPr="00374CB2">
        <w:rPr>
          <w:rFonts w:ascii="Times New Roman" w:eastAsia="Times New Roman" w:hAnsi="Times New Roman" w:cs="Times New Roman"/>
          <w:kern w:val="0"/>
          <w:sz w:val="24"/>
          <w:szCs w:val="24"/>
          <w:lang w:eastAsia="lt-LT"/>
          <w14:ligatures w14:val="none"/>
        </w:rPr>
        <w:t>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p w14:paraId="1A497C88" w14:textId="4BAD51C8"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03B3CE9" w14:textId="2276EB6D"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p w14:paraId="4B9C7668" w14:textId="748A4A2A"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p w14:paraId="4C7763B9" w14:textId="1D81794E"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B399849" w14:textId="19E4F32B"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0B93E776" w14:textId="73397AE7" w:rsidR="002620B9" w:rsidRPr="00374CB2" w:rsidRDefault="00C012F5" w:rsidP="00C012F5">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3</w:t>
      </w:r>
      <w:r w:rsidR="002620B9" w:rsidRPr="00374CB2">
        <w:rPr>
          <w:rFonts w:ascii="Times New Roman" w:eastAsia="Times New Roman" w:hAnsi="Times New Roman" w:cs="Times New Roman"/>
          <w:kern w:val="0"/>
          <w:sz w:val="24"/>
          <w:szCs w:val="24"/>
          <w:lang w:eastAsia="lt-LT"/>
          <w14:ligatures w14:val="none"/>
        </w:rPr>
        <w:t>.16.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4236386" w14:textId="77777777" w:rsidR="002620B9" w:rsidRPr="008168A2" w:rsidRDefault="002620B9" w:rsidP="00C012F5">
      <w:pPr>
        <w:suppressAutoHyphens/>
        <w:spacing w:after="0" w:line="240" w:lineRule="auto"/>
        <w:ind w:firstLine="851"/>
        <w:jc w:val="both"/>
        <w:rPr>
          <w:rFonts w:ascii="Times New Roman" w:eastAsia="Calibri" w:hAnsi="Times New Roman" w:cs="Times New Roman"/>
          <w:kern w:val="0"/>
          <w:sz w:val="20"/>
          <w:szCs w:val="20"/>
          <w:lang w:eastAsia="lt-LT"/>
          <w14:ligatures w14:val="none"/>
        </w:rPr>
      </w:pPr>
    </w:p>
    <w:p w14:paraId="1CADD45D" w14:textId="7F2CF669" w:rsidR="002620B9" w:rsidRPr="00374CB2" w:rsidRDefault="002620B9" w:rsidP="00C012F5">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374CB2">
        <w:rPr>
          <w:rFonts w:ascii="Times New Roman" w:eastAsia="Times New Roman" w:hAnsi="Times New Roman" w:cs="Times New Roman"/>
          <w:b/>
          <w:bCs/>
          <w:kern w:val="0"/>
          <w:sz w:val="24"/>
          <w:szCs w:val="24"/>
          <w:lang w:eastAsia="lt-LT"/>
          <w14:ligatures w14:val="none"/>
        </w:rPr>
        <w:t>X</w:t>
      </w:r>
      <w:r w:rsidR="001678C5" w:rsidRPr="00374CB2">
        <w:rPr>
          <w:rFonts w:ascii="Times New Roman" w:eastAsia="Times New Roman" w:hAnsi="Times New Roman" w:cs="Times New Roman"/>
          <w:b/>
          <w:bCs/>
          <w:kern w:val="0"/>
          <w:sz w:val="24"/>
          <w:szCs w:val="24"/>
          <w:lang w:eastAsia="lt-LT"/>
          <w14:ligatures w14:val="none"/>
        </w:rPr>
        <w:t>I</w:t>
      </w:r>
      <w:r w:rsidR="00F10420" w:rsidRPr="00374CB2">
        <w:rPr>
          <w:rFonts w:ascii="Times New Roman" w:eastAsia="Times New Roman" w:hAnsi="Times New Roman" w:cs="Times New Roman"/>
          <w:b/>
          <w:bCs/>
          <w:kern w:val="0"/>
          <w:sz w:val="24"/>
          <w:szCs w:val="24"/>
          <w:lang w:eastAsia="lt-LT"/>
          <w14:ligatures w14:val="none"/>
        </w:rPr>
        <w:t>V</w:t>
      </w:r>
      <w:r w:rsidRPr="00374CB2">
        <w:rPr>
          <w:rFonts w:ascii="Times New Roman" w:eastAsia="Times New Roman" w:hAnsi="Times New Roman" w:cs="Times New Roman"/>
          <w:b/>
          <w:bCs/>
          <w:kern w:val="0"/>
          <w:sz w:val="24"/>
          <w:szCs w:val="24"/>
          <w:lang w:eastAsia="lt-LT"/>
          <w14:ligatures w14:val="none"/>
        </w:rPr>
        <w:t>. BAIGIAMOSIOS NUOSTATOS</w:t>
      </w:r>
    </w:p>
    <w:p w14:paraId="53B8AE9A" w14:textId="77777777" w:rsidR="002620B9" w:rsidRPr="008168A2" w:rsidRDefault="002620B9" w:rsidP="00C012F5">
      <w:pPr>
        <w:suppressAutoHyphens/>
        <w:spacing w:after="0" w:line="240" w:lineRule="auto"/>
        <w:jc w:val="center"/>
        <w:rPr>
          <w:rFonts w:ascii="Times New Roman" w:eastAsia="Times New Roman" w:hAnsi="Times New Roman" w:cs="Times New Roman"/>
          <w:b/>
          <w:bCs/>
          <w:kern w:val="0"/>
          <w:sz w:val="20"/>
          <w:szCs w:val="20"/>
          <w:lang w:eastAsia="lt-LT"/>
          <w14:ligatures w14:val="none"/>
        </w:rPr>
      </w:pPr>
    </w:p>
    <w:p w14:paraId="6F0F3A56" w14:textId="4EA296F9" w:rsidR="002620B9" w:rsidRPr="00374CB2" w:rsidRDefault="002620B9" w:rsidP="00C012F5">
      <w:pPr>
        <w:suppressAutoHyphens/>
        <w:spacing w:after="0" w:line="240" w:lineRule="auto"/>
        <w:ind w:firstLine="709"/>
        <w:jc w:val="both"/>
        <w:rPr>
          <w:rFonts w:ascii="Times New Roman" w:eastAsia="Times New Roman" w:hAnsi="Times New Roman" w:cs="Times New Roman"/>
          <w:spacing w:val="-3"/>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4</w:t>
      </w:r>
      <w:r w:rsidRPr="00374CB2">
        <w:rPr>
          <w:rFonts w:ascii="Times New Roman" w:eastAsia="Times New Roman" w:hAnsi="Times New Roman" w:cs="Times New Roman"/>
          <w:kern w:val="0"/>
          <w:sz w:val="24"/>
          <w:szCs w:val="24"/>
          <w:lang w:eastAsia="lt-LT"/>
          <w14:ligatures w14:val="none"/>
        </w:rPr>
        <w:t xml:space="preserve">.1. </w:t>
      </w:r>
      <w:r w:rsidRPr="00374CB2">
        <w:rPr>
          <w:rFonts w:ascii="Times New Roman" w:eastAsia="Times New Roman" w:hAnsi="Times New Roman" w:cs="Times New Roman"/>
          <w:spacing w:val="-3"/>
          <w:kern w:val="0"/>
          <w:sz w:val="24"/>
          <w:szCs w:val="24"/>
          <w:lang w:eastAsia="lt-LT"/>
          <w14:ligatures w14:val="none"/>
        </w:rPr>
        <w:t xml:space="preserve">Visi su Sutartimi susiję pranešimai, nurodymai, prašymai, kiti dokumentai ar susirašinėjimas turi būti siunčiami raštu </w:t>
      </w:r>
      <w:r w:rsidRPr="00374CB2">
        <w:rPr>
          <w:rFonts w:ascii="Times New Roman" w:eastAsia="Times New Roman" w:hAnsi="Times New Roman" w:cs="Times New Roman"/>
          <w:kern w:val="0"/>
          <w:sz w:val="24"/>
          <w:szCs w:val="24"/>
          <w:lang w:eastAsia="lt-LT"/>
          <w14:ligatures w14:val="none"/>
        </w:rPr>
        <w:t>(faksu, elektroninėmis priemonėmis arba pasirašytinai per pašto paslaugos teikėją ar kitą tinkamą vežėją)</w:t>
      </w:r>
      <w:r w:rsidRPr="00374CB2">
        <w:rPr>
          <w:rFonts w:ascii="Times New Roman" w:eastAsia="Times New Roman" w:hAnsi="Times New Roman" w:cs="Times New Roman"/>
          <w:spacing w:val="-3"/>
          <w:kern w:val="0"/>
          <w:sz w:val="24"/>
          <w:szCs w:val="24"/>
          <w:lang w:eastAsia="lt-LT"/>
          <w14:ligatures w14:val="none"/>
        </w:rPr>
        <w:t xml:space="preserve">. </w:t>
      </w:r>
    </w:p>
    <w:p w14:paraId="363DE0C4" w14:textId="225D15F8" w:rsidR="002620B9" w:rsidRPr="00374CB2" w:rsidRDefault="002620B9" w:rsidP="00C012F5">
      <w:pPr>
        <w:suppressAutoHyphens/>
        <w:spacing w:after="0" w:line="240" w:lineRule="auto"/>
        <w:ind w:firstLine="709"/>
        <w:jc w:val="both"/>
        <w:rPr>
          <w:rFonts w:ascii="Times New Roman" w:eastAsia="Times New Roman" w:hAnsi="Times New Roman" w:cs="Times New Roman"/>
          <w:spacing w:val="-3"/>
          <w:kern w:val="0"/>
          <w:sz w:val="24"/>
          <w:szCs w:val="24"/>
          <w:lang w:eastAsia="lt-LT"/>
          <w14:ligatures w14:val="none"/>
        </w:rPr>
      </w:pPr>
      <w:r w:rsidRPr="00374CB2">
        <w:rPr>
          <w:rFonts w:ascii="Times New Roman" w:eastAsia="Times New Roman" w:hAnsi="Times New Roman" w:cs="Times New Roman"/>
          <w:spacing w:val="-3"/>
          <w:kern w:val="0"/>
          <w:sz w:val="24"/>
          <w:szCs w:val="24"/>
          <w:lang w:eastAsia="lt-LT"/>
          <w14:ligatures w14:val="none"/>
        </w:rPr>
        <w:t>1</w:t>
      </w:r>
      <w:r w:rsidR="001678C5" w:rsidRPr="00374CB2">
        <w:rPr>
          <w:rFonts w:ascii="Times New Roman" w:eastAsia="Times New Roman" w:hAnsi="Times New Roman" w:cs="Times New Roman"/>
          <w:spacing w:val="-3"/>
          <w:kern w:val="0"/>
          <w:sz w:val="24"/>
          <w:szCs w:val="24"/>
          <w:lang w:eastAsia="lt-LT"/>
          <w14:ligatures w14:val="none"/>
        </w:rPr>
        <w:t>4</w:t>
      </w:r>
      <w:r w:rsidRPr="00374CB2">
        <w:rPr>
          <w:rFonts w:ascii="Times New Roman" w:eastAsia="Times New Roman" w:hAnsi="Times New Roman" w:cs="Times New Roman"/>
          <w:spacing w:val="-3"/>
          <w:kern w:val="0"/>
          <w:sz w:val="24"/>
          <w:szCs w:val="24"/>
          <w:lang w:eastAsia="lt-LT"/>
          <w14:ligatures w14:val="none"/>
        </w:rPr>
        <w:t>.2. Jeigu keičiasi Sutartį pasirašiusių šalių juridiniai adresai, banko sąskaitų numeriai ir (ar) kiti rekvizitai, tai šalys nedelsiant privalo raštu apie tai informuoti viena kitą, bet ne vėliau kaip per 5 (penkias) kalendorines dienas. Šalis, neįvykdžiusi šio reikalavimo, negali reikšti pretenzijų ar atsikirtimų, jog kitos šalies veiksmai, atlikti pagal paskutinius jai žinomus rekvizitus, neatitinka Sutarties sąlygų arba jog ji negavo pranešimų, siųsti pagal tuos rekvizitus.</w:t>
      </w:r>
    </w:p>
    <w:p w14:paraId="2110DBB1" w14:textId="1E97B99A" w:rsidR="00912468" w:rsidRPr="00374CB2" w:rsidRDefault="00912468" w:rsidP="00C012F5">
      <w:pPr>
        <w:tabs>
          <w:tab w:val="left" w:pos="1309"/>
        </w:tabs>
        <w:spacing w:after="0" w:line="240" w:lineRule="auto"/>
        <w:ind w:firstLine="709"/>
        <w:jc w:val="both"/>
        <w:rPr>
          <w:rFonts w:ascii="Times New Roman" w:hAnsi="Times New Roman" w:cs="Times New Roman"/>
          <w:sz w:val="24"/>
          <w:szCs w:val="24"/>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4</w:t>
      </w:r>
      <w:r w:rsidRPr="00374CB2">
        <w:rPr>
          <w:rFonts w:ascii="Times New Roman" w:eastAsia="Times New Roman" w:hAnsi="Times New Roman" w:cs="Times New Roman"/>
          <w:kern w:val="0"/>
          <w:sz w:val="24"/>
          <w:szCs w:val="24"/>
          <w:lang w:eastAsia="lt-LT"/>
          <w14:ligatures w14:val="none"/>
        </w:rPr>
        <w:t xml:space="preserve">.3. </w:t>
      </w:r>
      <w:r w:rsidRPr="00374CB2">
        <w:rPr>
          <w:rFonts w:ascii="Times New Roman" w:hAnsi="Times New Roman" w:cs="Times New Roman"/>
          <w:sz w:val="24"/>
          <w:szCs w:val="24"/>
        </w:rPr>
        <w:t>Sutartis įsigalioja tik tada, kai Šalių įgalioti atstovai ją pasirašo, ji užregistruojama Užsakovo registre</w:t>
      </w:r>
      <w:r w:rsidR="00661206">
        <w:rPr>
          <w:rFonts w:ascii="Times New Roman" w:hAnsi="Times New Roman" w:cs="Times New Roman"/>
          <w:sz w:val="24"/>
          <w:szCs w:val="24"/>
        </w:rPr>
        <w:t xml:space="preserve">. </w:t>
      </w:r>
      <w:r w:rsidRPr="00374CB2">
        <w:rPr>
          <w:rFonts w:ascii="Times New Roman" w:hAnsi="Times New Roman" w:cs="Times New Roman"/>
          <w:sz w:val="24"/>
          <w:szCs w:val="24"/>
        </w:rPr>
        <w:t xml:space="preserve">Sutartis galioja iki visiško Sutartyje numatytų įsipareigojimų įvykdymo, bet neilgiau nei </w:t>
      </w:r>
      <w:r w:rsidR="00661206">
        <w:rPr>
          <w:rFonts w:ascii="Times New Roman" w:hAnsi="Times New Roman" w:cs="Times New Roman"/>
          <w:sz w:val="24"/>
          <w:szCs w:val="24"/>
        </w:rPr>
        <w:t>5</w:t>
      </w:r>
      <w:r w:rsidRPr="00374CB2">
        <w:rPr>
          <w:rFonts w:ascii="Times New Roman" w:hAnsi="Times New Roman" w:cs="Times New Roman"/>
          <w:sz w:val="24"/>
          <w:szCs w:val="24"/>
        </w:rPr>
        <w:t xml:space="preserve"> mėn</w:t>
      </w:r>
      <w:r w:rsidR="00661206">
        <w:rPr>
          <w:rFonts w:ascii="Times New Roman" w:hAnsi="Times New Roman" w:cs="Times New Roman"/>
          <w:sz w:val="24"/>
          <w:szCs w:val="24"/>
        </w:rPr>
        <w:t xml:space="preserve">. </w:t>
      </w:r>
      <w:r w:rsidRPr="00374CB2">
        <w:rPr>
          <w:rFonts w:ascii="Times New Roman" w:hAnsi="Times New Roman" w:cs="Times New Roman"/>
          <w:sz w:val="24"/>
          <w:szCs w:val="24"/>
        </w:rPr>
        <w:t xml:space="preserve">nuo Sutarties įsigaliojimo dienos. </w:t>
      </w:r>
    </w:p>
    <w:p w14:paraId="20D6236E" w14:textId="1CB506ED" w:rsidR="002620B9" w:rsidRPr="00374CB2" w:rsidRDefault="002620B9"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HG Mincho Light J" w:hAnsi="Times New Roman" w:cs="Times New Roman"/>
          <w:kern w:val="0"/>
          <w:sz w:val="24"/>
          <w:szCs w:val="24"/>
          <w14:ligatures w14:val="none"/>
        </w:rPr>
        <w:t>1</w:t>
      </w:r>
      <w:r w:rsidR="001678C5" w:rsidRPr="00374CB2">
        <w:rPr>
          <w:rFonts w:ascii="Times New Roman" w:eastAsia="HG Mincho Light J" w:hAnsi="Times New Roman" w:cs="Times New Roman"/>
          <w:kern w:val="0"/>
          <w:sz w:val="24"/>
          <w:szCs w:val="24"/>
          <w14:ligatures w14:val="none"/>
        </w:rPr>
        <w:t>4</w:t>
      </w:r>
      <w:r w:rsidRPr="00374CB2">
        <w:rPr>
          <w:rFonts w:ascii="Times New Roman" w:eastAsia="HG Mincho Light J" w:hAnsi="Times New Roman" w:cs="Times New Roman"/>
          <w:kern w:val="0"/>
          <w:sz w:val="24"/>
          <w:szCs w:val="24"/>
          <w14:ligatures w14:val="none"/>
        </w:rPr>
        <w:t xml:space="preserve">.4. Šalys visais su </w:t>
      </w:r>
      <w:r w:rsidRPr="00374CB2">
        <w:rPr>
          <w:rFonts w:ascii="Times New Roman" w:eastAsia="Times New Roman" w:hAnsi="Times New Roman" w:cs="Times New Roman"/>
          <w:kern w:val="0"/>
          <w:sz w:val="24"/>
          <w:szCs w:val="24"/>
          <w:lang w:eastAsia="lt-LT"/>
          <w14:ligatures w14:val="none"/>
        </w:rPr>
        <w:t>Sutarties įgyvendinimu susijusiais klausimais Šalys privalo susirašinėti ir bendrauti lietuvių kalba.</w:t>
      </w:r>
    </w:p>
    <w:p w14:paraId="521A08E7" w14:textId="4D88C843" w:rsidR="002620B9" w:rsidRPr="00374CB2" w:rsidRDefault="002620B9"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4</w:t>
      </w:r>
      <w:r w:rsidRPr="00374CB2">
        <w:rPr>
          <w:rFonts w:ascii="Times New Roman" w:eastAsia="Times New Roman" w:hAnsi="Times New Roman" w:cs="Times New Roman"/>
          <w:kern w:val="0"/>
          <w:sz w:val="24"/>
          <w:szCs w:val="24"/>
          <w:lang w:eastAsia="lt-LT"/>
          <w14:ligatures w14:val="none"/>
        </w:rPr>
        <w:t xml:space="preserve">.5. </w:t>
      </w:r>
      <w:r w:rsidRPr="00374CB2">
        <w:rPr>
          <w:rFonts w:ascii="Times New Roman" w:eastAsia="Times New Roman" w:hAnsi="Times New Roman" w:cs="Times New Roman"/>
          <w:spacing w:val="-3"/>
          <w:kern w:val="0"/>
          <w:sz w:val="24"/>
          <w:szCs w:val="24"/>
          <w:lang w:eastAsia="lt-LT"/>
          <w14:ligatures w14:val="none"/>
        </w:rPr>
        <w:t xml:space="preserve">Sutartis sudaryta 2 (dviem) originaliais egzemplioriais (jeigu pasirašoma fiziniais parašais) lietuvių kalba, po vieną kiekvienai Šaliai arba pasirašoma elektroniniais parašais. </w:t>
      </w:r>
    </w:p>
    <w:p w14:paraId="4BD46CDE" w14:textId="6F12724F" w:rsidR="002620B9" w:rsidRPr="00374CB2" w:rsidRDefault="002620B9" w:rsidP="00C012F5">
      <w:pPr>
        <w:suppressAutoHyphens/>
        <w:spacing w:after="0" w:line="240" w:lineRule="auto"/>
        <w:ind w:firstLine="709"/>
        <w:jc w:val="both"/>
        <w:rPr>
          <w:rFonts w:ascii="Times New Roman" w:eastAsia="Times New Roman" w:hAnsi="Times New Roman" w:cs="Times New Roman"/>
          <w:kern w:val="0"/>
          <w:sz w:val="24"/>
          <w:szCs w:val="24"/>
          <w14:ligatures w14:val="none"/>
        </w:rPr>
      </w:pPr>
      <w:r w:rsidRPr="00374CB2">
        <w:rPr>
          <w:rFonts w:ascii="Times New Roman" w:eastAsia="Times New Roman" w:hAnsi="Times New Roman" w:cs="Times New Roman"/>
          <w:kern w:val="0"/>
          <w:sz w:val="24"/>
          <w:szCs w:val="24"/>
          <w:lang w:eastAsia="lt-LT"/>
          <w14:ligatures w14:val="none"/>
        </w:rPr>
        <w:t>1</w:t>
      </w:r>
      <w:r w:rsidR="001678C5" w:rsidRPr="00374CB2">
        <w:rPr>
          <w:rFonts w:ascii="Times New Roman" w:eastAsia="Times New Roman" w:hAnsi="Times New Roman" w:cs="Times New Roman"/>
          <w:kern w:val="0"/>
          <w:sz w:val="24"/>
          <w:szCs w:val="24"/>
          <w:lang w:eastAsia="lt-LT"/>
          <w14:ligatures w14:val="none"/>
        </w:rPr>
        <w:t>4</w:t>
      </w:r>
      <w:r w:rsidRPr="00374CB2">
        <w:rPr>
          <w:rFonts w:ascii="Times New Roman" w:eastAsia="Times New Roman" w:hAnsi="Times New Roman" w:cs="Times New Roman"/>
          <w:kern w:val="0"/>
          <w:sz w:val="24"/>
          <w:szCs w:val="24"/>
          <w:lang w:eastAsia="lt-LT"/>
          <w14:ligatures w14:val="none"/>
        </w:rPr>
        <w:t xml:space="preserve">.6. </w:t>
      </w:r>
      <w:r w:rsidRPr="00374CB2">
        <w:rPr>
          <w:rFonts w:ascii="Times New Roman" w:eastAsia="Times New Roman" w:hAnsi="Times New Roman" w:cs="Times New Roman"/>
          <w:kern w:val="0"/>
          <w:sz w:val="24"/>
          <w:szCs w:val="24"/>
          <w14:ligatures w14:val="none"/>
        </w:rPr>
        <w:t>Šalys šią Sutartį perskaitė, joms buvo išaiškintas Sutarties turinys ir pasekmės, Šalys Sutartį suprato ir, kaip visiškai atitinkančią jų valią ir ketinimus, pasirašė.</w:t>
      </w:r>
    </w:p>
    <w:p w14:paraId="2F617085" w14:textId="00DE9ADD" w:rsidR="002620B9" w:rsidRPr="00374CB2" w:rsidRDefault="002620B9" w:rsidP="00C012F5">
      <w:pPr>
        <w:suppressAutoHyphens/>
        <w:spacing w:after="0" w:line="240" w:lineRule="auto"/>
        <w:ind w:firstLine="709"/>
        <w:jc w:val="both"/>
        <w:rPr>
          <w:rFonts w:ascii="Times New Roman" w:eastAsia="HG Mincho Light J" w:hAnsi="Times New Roman" w:cs="Times New Roman"/>
          <w:kern w:val="0"/>
          <w:sz w:val="24"/>
          <w:szCs w:val="24"/>
          <w14:ligatures w14:val="none"/>
        </w:rPr>
      </w:pPr>
      <w:r w:rsidRPr="00374CB2">
        <w:rPr>
          <w:rFonts w:ascii="Times New Roman" w:eastAsia="HG Mincho Light J" w:hAnsi="Times New Roman" w:cs="Times New Roman"/>
          <w:kern w:val="0"/>
          <w:sz w:val="24"/>
          <w:szCs w:val="24"/>
          <w14:ligatures w14:val="none"/>
        </w:rPr>
        <w:t>1</w:t>
      </w:r>
      <w:r w:rsidR="001678C5" w:rsidRPr="00374CB2">
        <w:rPr>
          <w:rFonts w:ascii="Times New Roman" w:eastAsia="HG Mincho Light J" w:hAnsi="Times New Roman" w:cs="Times New Roman"/>
          <w:kern w:val="0"/>
          <w:sz w:val="24"/>
          <w:szCs w:val="24"/>
          <w14:ligatures w14:val="none"/>
        </w:rPr>
        <w:t>4</w:t>
      </w:r>
      <w:r w:rsidRPr="00374CB2">
        <w:rPr>
          <w:rFonts w:ascii="Times New Roman" w:eastAsia="HG Mincho Light J" w:hAnsi="Times New Roman" w:cs="Times New Roman"/>
          <w:kern w:val="0"/>
          <w:sz w:val="24"/>
          <w:szCs w:val="24"/>
          <w14:ligatures w14:val="none"/>
        </w:rPr>
        <w:t>.7. Šalių paskiriami asmenys, atsakingi už Sutarties vykdymą:</w:t>
      </w:r>
    </w:p>
    <w:p w14:paraId="51612DB2" w14:textId="77777777" w:rsidR="000161B2" w:rsidRPr="00F10420" w:rsidRDefault="000161B2" w:rsidP="00C012F5">
      <w:pPr>
        <w:suppressAutoHyphens/>
        <w:spacing w:after="0" w:line="240" w:lineRule="auto"/>
        <w:ind w:firstLine="709"/>
        <w:jc w:val="both"/>
        <w:rPr>
          <w:rFonts w:ascii="Times New Roman" w:eastAsia="HG Mincho Light J" w:hAnsi="Times New Roman" w:cs="Times New Roman"/>
          <w:kern w:val="0"/>
          <w:sz w:val="20"/>
          <w:szCs w:val="20"/>
          <w14:ligatures w14:val="none"/>
        </w:rPr>
      </w:pPr>
    </w:p>
    <w:tbl>
      <w:tblPr>
        <w:tblStyle w:val="Lentelstinklelis"/>
        <w:tblW w:w="0" w:type="auto"/>
        <w:jc w:val="center"/>
        <w:tblInd w:w="0" w:type="dxa"/>
        <w:tblLook w:val="04A0" w:firstRow="1" w:lastRow="0" w:firstColumn="1" w:lastColumn="0" w:noHBand="0" w:noVBand="1"/>
      </w:tblPr>
      <w:tblGrid>
        <w:gridCol w:w="1696"/>
        <w:gridCol w:w="3828"/>
        <w:gridCol w:w="3969"/>
      </w:tblGrid>
      <w:tr w:rsidR="000161B2" w:rsidRPr="00AE33EB" w14:paraId="5D0ED03C" w14:textId="77777777" w:rsidTr="00891C52">
        <w:trPr>
          <w:trHeight w:val="340"/>
          <w:jc w:val="center"/>
        </w:trPr>
        <w:tc>
          <w:tcPr>
            <w:tcW w:w="1696" w:type="dxa"/>
          </w:tcPr>
          <w:p w14:paraId="4826590F" w14:textId="77777777" w:rsidR="002620B9" w:rsidRPr="00AE33EB" w:rsidRDefault="002620B9" w:rsidP="00C012F5">
            <w:pPr>
              <w:suppressAutoHyphens/>
              <w:jc w:val="both"/>
              <w:rPr>
                <w:rFonts w:eastAsia="HG Mincho Light J"/>
              </w:rPr>
            </w:pPr>
          </w:p>
        </w:tc>
        <w:tc>
          <w:tcPr>
            <w:tcW w:w="3828" w:type="dxa"/>
            <w:vAlign w:val="center"/>
          </w:tcPr>
          <w:p w14:paraId="02337DE1" w14:textId="4B218568" w:rsidR="002620B9" w:rsidRPr="00AE33EB" w:rsidRDefault="00AE33EB" w:rsidP="00C012F5">
            <w:pPr>
              <w:suppressAutoHyphens/>
              <w:jc w:val="center"/>
              <w:rPr>
                <w:rFonts w:eastAsia="HG Mincho Light J"/>
                <w:b/>
                <w:bCs/>
              </w:rPr>
            </w:pPr>
            <w:r w:rsidRPr="00AE33EB">
              <w:rPr>
                <w:rFonts w:eastAsia="HG Mincho Light J"/>
                <w:b/>
                <w:bCs/>
              </w:rPr>
              <w:t>Užsakovas</w:t>
            </w:r>
          </w:p>
        </w:tc>
        <w:tc>
          <w:tcPr>
            <w:tcW w:w="3969" w:type="dxa"/>
            <w:vAlign w:val="center"/>
          </w:tcPr>
          <w:p w14:paraId="0C70C3A9" w14:textId="00033659" w:rsidR="002620B9" w:rsidRPr="00AE33EB" w:rsidRDefault="00AE33EB" w:rsidP="00C012F5">
            <w:pPr>
              <w:suppressAutoHyphens/>
              <w:jc w:val="center"/>
              <w:rPr>
                <w:rFonts w:eastAsia="HG Mincho Light J"/>
                <w:b/>
                <w:bCs/>
              </w:rPr>
            </w:pPr>
            <w:r w:rsidRPr="00AE33EB">
              <w:rPr>
                <w:rFonts w:eastAsia="HG Mincho Light J"/>
                <w:b/>
                <w:bCs/>
              </w:rPr>
              <w:t>Rangovas</w:t>
            </w:r>
          </w:p>
        </w:tc>
      </w:tr>
      <w:tr w:rsidR="000161B2" w:rsidRPr="00AE33EB" w14:paraId="6C834A1D" w14:textId="77777777" w:rsidTr="00891C52">
        <w:trPr>
          <w:trHeight w:val="274"/>
          <w:jc w:val="center"/>
        </w:trPr>
        <w:tc>
          <w:tcPr>
            <w:tcW w:w="1696" w:type="dxa"/>
          </w:tcPr>
          <w:p w14:paraId="1C577438" w14:textId="77777777" w:rsidR="002620B9" w:rsidRPr="00AE33EB" w:rsidRDefault="002620B9" w:rsidP="00C012F5">
            <w:pPr>
              <w:suppressAutoHyphens/>
              <w:jc w:val="both"/>
              <w:rPr>
                <w:rFonts w:eastAsia="HG Mincho Light J"/>
              </w:rPr>
            </w:pPr>
            <w:r w:rsidRPr="00AE33EB">
              <w:rPr>
                <w:rFonts w:eastAsia="HG Mincho Light J"/>
              </w:rPr>
              <w:t>Vardas, pavardė</w:t>
            </w:r>
          </w:p>
        </w:tc>
        <w:tc>
          <w:tcPr>
            <w:tcW w:w="3828" w:type="dxa"/>
          </w:tcPr>
          <w:p w14:paraId="62123825" w14:textId="39B0ABD2" w:rsidR="002620B9" w:rsidRPr="00AE33EB" w:rsidRDefault="00B01D98" w:rsidP="00C012F5">
            <w:pPr>
              <w:suppressAutoHyphens/>
              <w:jc w:val="both"/>
              <w:rPr>
                <w:rFonts w:eastAsia="HG Mincho Light J"/>
              </w:rPr>
            </w:pPr>
            <w:r>
              <w:rPr>
                <w:rFonts w:eastAsia="HG Mincho Light J"/>
              </w:rPr>
              <w:t>Šiaulių miesto savivaldybės administracija</w:t>
            </w:r>
          </w:p>
        </w:tc>
        <w:tc>
          <w:tcPr>
            <w:tcW w:w="3969" w:type="dxa"/>
          </w:tcPr>
          <w:p w14:paraId="7000DF4C" w14:textId="51B4FD54" w:rsidR="002620B9" w:rsidRPr="00032F47" w:rsidRDefault="00B01D98" w:rsidP="00C012F5">
            <w:pPr>
              <w:suppressAutoHyphens/>
              <w:jc w:val="both"/>
              <w:rPr>
                <w:rFonts w:eastAsia="HG Mincho Light J"/>
              </w:rPr>
            </w:pPr>
            <w:r w:rsidRPr="00032F47">
              <w:rPr>
                <w:rFonts w:eastAsia="HG Mincho Light J"/>
              </w:rPr>
              <w:t>UAB „</w:t>
            </w:r>
            <w:proofErr w:type="spellStart"/>
            <w:r w:rsidRPr="00032F47">
              <w:rPr>
                <w:rFonts w:eastAsia="HG Mincho Light J"/>
              </w:rPr>
              <w:t>Limega</w:t>
            </w:r>
            <w:proofErr w:type="spellEnd"/>
            <w:r w:rsidRPr="00032F47">
              <w:rPr>
                <w:rFonts w:eastAsia="HG Mincho Light J"/>
              </w:rPr>
              <w:t>“</w:t>
            </w:r>
          </w:p>
        </w:tc>
      </w:tr>
      <w:tr w:rsidR="000161B2" w:rsidRPr="00AE33EB" w14:paraId="5B9D2213" w14:textId="77777777" w:rsidTr="00891C52">
        <w:trPr>
          <w:trHeight w:val="265"/>
          <w:jc w:val="center"/>
        </w:trPr>
        <w:tc>
          <w:tcPr>
            <w:tcW w:w="1696" w:type="dxa"/>
          </w:tcPr>
          <w:p w14:paraId="03BF1CC5" w14:textId="77777777" w:rsidR="002620B9" w:rsidRPr="00AE33EB" w:rsidRDefault="002620B9" w:rsidP="00C012F5">
            <w:pPr>
              <w:suppressAutoHyphens/>
              <w:jc w:val="both"/>
              <w:rPr>
                <w:rFonts w:eastAsia="HG Mincho Light J"/>
              </w:rPr>
            </w:pPr>
            <w:r w:rsidRPr="00AE33EB">
              <w:rPr>
                <w:rFonts w:eastAsia="HG Mincho Light J"/>
              </w:rPr>
              <w:t>Pareigos</w:t>
            </w:r>
          </w:p>
        </w:tc>
        <w:tc>
          <w:tcPr>
            <w:tcW w:w="3828" w:type="dxa"/>
          </w:tcPr>
          <w:p w14:paraId="7338699F" w14:textId="50557513" w:rsidR="00B01D98" w:rsidRDefault="00B01D98" w:rsidP="00C012F5">
            <w:pPr>
              <w:suppressAutoHyphens/>
              <w:jc w:val="both"/>
              <w:rPr>
                <w:rFonts w:eastAsia="HG Mincho Light J"/>
              </w:rPr>
            </w:pPr>
            <w:r>
              <w:rPr>
                <w:rFonts w:eastAsia="HG Mincho Light J"/>
              </w:rPr>
              <w:t>1. Architektūros, urbanistikos ir paveldosaugos skyriaus vyr. specialistas</w:t>
            </w:r>
            <w:r w:rsidR="00891C52">
              <w:rPr>
                <w:rFonts w:eastAsia="HG Mincho Light J"/>
              </w:rPr>
              <w:t xml:space="preserve"> (už žemės kasimo darbus paveldosaugos teritorijoje)</w:t>
            </w:r>
            <w:r>
              <w:rPr>
                <w:rFonts w:eastAsia="HG Mincho Light J"/>
              </w:rPr>
              <w:t>;</w:t>
            </w:r>
          </w:p>
          <w:p w14:paraId="55BF6A23" w14:textId="10E765CF" w:rsidR="002620B9" w:rsidRPr="00AE33EB" w:rsidRDefault="00B01D98" w:rsidP="00C012F5">
            <w:pPr>
              <w:suppressAutoHyphens/>
              <w:jc w:val="both"/>
              <w:rPr>
                <w:rFonts w:eastAsia="HG Mincho Light J"/>
              </w:rPr>
            </w:pPr>
            <w:r>
              <w:rPr>
                <w:rFonts w:eastAsia="HG Mincho Light J"/>
              </w:rPr>
              <w:t>2. Miesto ūkio ir aplinkos skyriaus Aplinkosaugos ir miesto tvarkymo vyr. specialistė</w:t>
            </w:r>
          </w:p>
        </w:tc>
        <w:tc>
          <w:tcPr>
            <w:tcW w:w="3969" w:type="dxa"/>
          </w:tcPr>
          <w:p w14:paraId="2B579FE0" w14:textId="55805EB4" w:rsidR="002620B9" w:rsidRPr="00032F47" w:rsidRDefault="00032F47" w:rsidP="00C012F5">
            <w:pPr>
              <w:suppressAutoHyphens/>
              <w:jc w:val="both"/>
              <w:rPr>
                <w:rFonts w:eastAsia="HG Mincho Light J"/>
              </w:rPr>
            </w:pPr>
            <w:r w:rsidRPr="00032F47">
              <w:rPr>
                <w:rFonts w:eastAsia="HG Mincho Light J"/>
              </w:rPr>
              <w:t>Statybos vadovas Arvydas Puidokas</w:t>
            </w:r>
          </w:p>
        </w:tc>
      </w:tr>
      <w:tr w:rsidR="000161B2" w:rsidRPr="00AE33EB" w14:paraId="01D6E0D4" w14:textId="77777777" w:rsidTr="00891C52">
        <w:trPr>
          <w:trHeight w:val="273"/>
          <w:jc w:val="center"/>
        </w:trPr>
        <w:tc>
          <w:tcPr>
            <w:tcW w:w="1696" w:type="dxa"/>
          </w:tcPr>
          <w:p w14:paraId="36311A9B" w14:textId="77777777" w:rsidR="002620B9" w:rsidRPr="00AE33EB" w:rsidRDefault="002620B9" w:rsidP="00C012F5">
            <w:pPr>
              <w:suppressAutoHyphens/>
              <w:jc w:val="both"/>
              <w:rPr>
                <w:rFonts w:eastAsia="HG Mincho Light J"/>
              </w:rPr>
            </w:pPr>
            <w:r w:rsidRPr="00AE33EB">
              <w:rPr>
                <w:rFonts w:eastAsia="HG Mincho Light J"/>
              </w:rPr>
              <w:t>Adresas</w:t>
            </w:r>
          </w:p>
        </w:tc>
        <w:tc>
          <w:tcPr>
            <w:tcW w:w="3828" w:type="dxa"/>
          </w:tcPr>
          <w:p w14:paraId="14D66EC6" w14:textId="28FCC716" w:rsidR="002620B9" w:rsidRPr="00AE33EB" w:rsidRDefault="00B01D98" w:rsidP="00C012F5">
            <w:pPr>
              <w:suppressAutoHyphens/>
              <w:jc w:val="both"/>
              <w:rPr>
                <w:rFonts w:eastAsia="HG Mincho Light J"/>
              </w:rPr>
            </w:pPr>
            <w:r>
              <w:rPr>
                <w:rFonts w:eastAsia="HG Mincho Light J"/>
              </w:rPr>
              <w:t>Vasario 16-osios g. 62, Šiauliai</w:t>
            </w:r>
          </w:p>
        </w:tc>
        <w:tc>
          <w:tcPr>
            <w:tcW w:w="3969" w:type="dxa"/>
          </w:tcPr>
          <w:p w14:paraId="016459D5" w14:textId="0048C0C5" w:rsidR="002620B9" w:rsidRPr="00032F47" w:rsidRDefault="00891C52" w:rsidP="00C012F5">
            <w:pPr>
              <w:suppressAutoHyphens/>
              <w:jc w:val="both"/>
              <w:rPr>
                <w:rFonts w:eastAsia="HG Mincho Light J"/>
              </w:rPr>
            </w:pPr>
            <w:r w:rsidRPr="00032F47">
              <w:rPr>
                <w:rFonts w:eastAsia="HG Mincho Light J"/>
              </w:rPr>
              <w:t>Kanapių g. 1C, Šiauliai</w:t>
            </w:r>
          </w:p>
        </w:tc>
      </w:tr>
      <w:tr w:rsidR="000161B2" w:rsidRPr="00AE33EB" w14:paraId="15FED7BA" w14:textId="77777777" w:rsidTr="00891C52">
        <w:trPr>
          <w:trHeight w:val="273"/>
          <w:jc w:val="center"/>
        </w:trPr>
        <w:tc>
          <w:tcPr>
            <w:tcW w:w="1696" w:type="dxa"/>
          </w:tcPr>
          <w:p w14:paraId="2B7BCB15" w14:textId="77777777" w:rsidR="002620B9" w:rsidRPr="00AE33EB" w:rsidRDefault="002620B9" w:rsidP="00C012F5">
            <w:pPr>
              <w:suppressAutoHyphens/>
              <w:jc w:val="both"/>
              <w:rPr>
                <w:rFonts w:eastAsia="HG Mincho Light J"/>
              </w:rPr>
            </w:pPr>
            <w:r w:rsidRPr="00AE33EB">
              <w:rPr>
                <w:rFonts w:eastAsia="HG Mincho Light J"/>
              </w:rPr>
              <w:t>Telefono Nr.</w:t>
            </w:r>
          </w:p>
        </w:tc>
        <w:tc>
          <w:tcPr>
            <w:tcW w:w="3828" w:type="dxa"/>
          </w:tcPr>
          <w:p w14:paraId="1B370E20" w14:textId="77777777" w:rsidR="002620B9" w:rsidRDefault="00B01D98" w:rsidP="00C012F5">
            <w:pPr>
              <w:suppressAutoHyphens/>
              <w:jc w:val="both"/>
              <w:rPr>
                <w:rFonts w:eastAsia="HG Mincho Light J"/>
              </w:rPr>
            </w:pPr>
            <w:r>
              <w:rPr>
                <w:rFonts w:eastAsia="HG Mincho Light J"/>
              </w:rPr>
              <w:t>Mantas Antanavičius, tel. 841 596 246;</w:t>
            </w:r>
          </w:p>
          <w:p w14:paraId="472AAE18" w14:textId="601354AF" w:rsidR="00B01D98" w:rsidRPr="00AE33EB" w:rsidRDefault="00B01D98" w:rsidP="00C012F5">
            <w:pPr>
              <w:suppressAutoHyphens/>
              <w:jc w:val="both"/>
              <w:rPr>
                <w:rFonts w:eastAsia="HG Mincho Light J"/>
              </w:rPr>
            </w:pPr>
            <w:r>
              <w:rPr>
                <w:rFonts w:eastAsia="HG Mincho Light J"/>
              </w:rPr>
              <w:t>Danutė Mažulienė, tel. 841 596 281</w:t>
            </w:r>
          </w:p>
        </w:tc>
        <w:tc>
          <w:tcPr>
            <w:tcW w:w="3969" w:type="dxa"/>
          </w:tcPr>
          <w:p w14:paraId="4B65A885" w14:textId="70694E02" w:rsidR="002620B9" w:rsidRPr="00032F47" w:rsidRDefault="00032F47" w:rsidP="00C012F5">
            <w:pPr>
              <w:suppressAutoHyphens/>
              <w:jc w:val="both"/>
              <w:rPr>
                <w:rFonts w:eastAsia="HG Mincho Light J"/>
              </w:rPr>
            </w:pPr>
            <w:r w:rsidRPr="00032F47">
              <w:rPr>
                <w:rFonts w:eastAsia="HG Mincho Light J"/>
              </w:rPr>
              <w:t>Arvydas Puidokas, tel. 8611 26909</w:t>
            </w:r>
          </w:p>
        </w:tc>
      </w:tr>
      <w:tr w:rsidR="000161B2" w:rsidRPr="00AE33EB" w14:paraId="11970F5E" w14:textId="77777777" w:rsidTr="00891C52">
        <w:trPr>
          <w:trHeight w:val="199"/>
          <w:jc w:val="center"/>
        </w:trPr>
        <w:tc>
          <w:tcPr>
            <w:tcW w:w="1696" w:type="dxa"/>
          </w:tcPr>
          <w:p w14:paraId="6CA6B324" w14:textId="77777777" w:rsidR="002620B9" w:rsidRPr="00AE33EB" w:rsidRDefault="002620B9" w:rsidP="00C012F5">
            <w:pPr>
              <w:suppressAutoHyphens/>
              <w:jc w:val="both"/>
              <w:rPr>
                <w:rFonts w:eastAsia="HG Mincho Light J"/>
              </w:rPr>
            </w:pPr>
            <w:r w:rsidRPr="00AE33EB">
              <w:rPr>
                <w:rFonts w:eastAsia="HG Mincho Light J"/>
              </w:rPr>
              <w:t>El. pašto adresas</w:t>
            </w:r>
          </w:p>
        </w:tc>
        <w:tc>
          <w:tcPr>
            <w:tcW w:w="3828" w:type="dxa"/>
          </w:tcPr>
          <w:p w14:paraId="0FC140F7" w14:textId="62212486" w:rsidR="002620B9" w:rsidRDefault="00032F47" w:rsidP="00C012F5">
            <w:pPr>
              <w:suppressAutoHyphens/>
              <w:jc w:val="both"/>
              <w:rPr>
                <w:rFonts w:eastAsia="HG Mincho Light J"/>
              </w:rPr>
            </w:pPr>
            <w:hyperlink r:id="rId6" w:history="1">
              <w:r w:rsidR="00891C52" w:rsidRPr="00E5278E">
                <w:rPr>
                  <w:rStyle w:val="Hipersaitas"/>
                  <w:rFonts w:eastAsia="HG Mincho Light J"/>
                </w:rPr>
                <w:t>mantas.antanavičius@siauliai.lt</w:t>
              </w:r>
            </w:hyperlink>
            <w:r w:rsidR="00891C52">
              <w:rPr>
                <w:rFonts w:eastAsia="HG Mincho Light J"/>
              </w:rPr>
              <w:t>;</w:t>
            </w:r>
          </w:p>
          <w:p w14:paraId="52334B3C" w14:textId="73B4376A" w:rsidR="00891C52" w:rsidRPr="00AE33EB" w:rsidRDefault="00032F47" w:rsidP="00C012F5">
            <w:pPr>
              <w:suppressAutoHyphens/>
              <w:jc w:val="both"/>
              <w:rPr>
                <w:rFonts w:eastAsia="HG Mincho Light J"/>
              </w:rPr>
            </w:pPr>
            <w:hyperlink r:id="rId7" w:history="1">
              <w:r w:rsidR="00891C52" w:rsidRPr="00E5278E">
                <w:rPr>
                  <w:rStyle w:val="Hipersaitas"/>
                  <w:rFonts w:eastAsia="HG Mincho Light J"/>
                </w:rPr>
                <w:t>danute.mazuliene@siauliai.lt</w:t>
              </w:r>
            </w:hyperlink>
            <w:r w:rsidR="00891C52">
              <w:rPr>
                <w:rFonts w:eastAsia="HG Mincho Light J"/>
              </w:rPr>
              <w:t xml:space="preserve"> </w:t>
            </w:r>
          </w:p>
        </w:tc>
        <w:tc>
          <w:tcPr>
            <w:tcW w:w="3969" w:type="dxa"/>
          </w:tcPr>
          <w:p w14:paraId="14DA3103" w14:textId="7296E423" w:rsidR="002620B9" w:rsidRPr="00307483" w:rsidRDefault="00032F47" w:rsidP="00C012F5">
            <w:pPr>
              <w:suppressAutoHyphens/>
              <w:jc w:val="both"/>
              <w:rPr>
                <w:rFonts w:eastAsia="HG Mincho Light J"/>
                <w:highlight w:val="yellow"/>
              </w:rPr>
            </w:pPr>
            <w:proofErr w:type="spellStart"/>
            <w:r w:rsidRPr="00032F47">
              <w:rPr>
                <w:rFonts w:eastAsia="HG Mincho Light J"/>
              </w:rPr>
              <w:t>arvydas@limega</w:t>
            </w:r>
            <w:proofErr w:type="spellEnd"/>
          </w:p>
        </w:tc>
      </w:tr>
    </w:tbl>
    <w:p w14:paraId="6B35435E" w14:textId="77777777" w:rsidR="002620B9" w:rsidRPr="00F10420" w:rsidRDefault="002620B9" w:rsidP="00C012F5">
      <w:pPr>
        <w:suppressAutoHyphens/>
        <w:spacing w:after="0" w:line="240" w:lineRule="auto"/>
        <w:jc w:val="both"/>
        <w:rPr>
          <w:rFonts w:ascii="Times New Roman" w:eastAsia="Times New Roman" w:hAnsi="Times New Roman" w:cs="Times New Roman"/>
          <w:kern w:val="0"/>
          <w:sz w:val="20"/>
          <w:szCs w:val="20"/>
          <w14:ligatures w14:val="none"/>
        </w:rPr>
      </w:pPr>
    </w:p>
    <w:p w14:paraId="75664C28" w14:textId="3495BE48" w:rsidR="002620B9" w:rsidRPr="000161B2" w:rsidRDefault="002620B9" w:rsidP="00C012F5">
      <w:pPr>
        <w:suppressAutoHyphens/>
        <w:spacing w:after="0" w:line="240" w:lineRule="auto"/>
        <w:ind w:firstLine="709"/>
        <w:jc w:val="both"/>
        <w:rPr>
          <w:rFonts w:ascii="Times New Roman" w:eastAsia="Times New Roman" w:hAnsi="Times New Roman" w:cs="Times New Roman"/>
          <w:kern w:val="0"/>
          <w:sz w:val="24"/>
          <w:szCs w:val="24"/>
          <w:lang w:eastAsia="lt-LT"/>
          <w14:ligatures w14:val="none"/>
        </w:rPr>
      </w:pPr>
      <w:r w:rsidRPr="000161B2">
        <w:rPr>
          <w:rFonts w:ascii="Times New Roman" w:eastAsia="Times New Roman" w:hAnsi="Times New Roman" w:cs="Times New Roman"/>
          <w:kern w:val="0"/>
          <w:sz w:val="24"/>
          <w:szCs w:val="24"/>
          <w:lang w:eastAsia="lt-LT"/>
          <w14:ligatures w14:val="none"/>
        </w:rPr>
        <w:t>1</w:t>
      </w:r>
      <w:r w:rsidR="001678C5">
        <w:rPr>
          <w:rFonts w:ascii="Times New Roman" w:eastAsia="Times New Roman" w:hAnsi="Times New Roman" w:cs="Times New Roman"/>
          <w:kern w:val="0"/>
          <w:sz w:val="24"/>
          <w:szCs w:val="24"/>
          <w:lang w:eastAsia="lt-LT"/>
          <w14:ligatures w14:val="none"/>
        </w:rPr>
        <w:t>4</w:t>
      </w:r>
      <w:r w:rsidRPr="000161B2">
        <w:rPr>
          <w:rFonts w:ascii="Times New Roman" w:eastAsia="Times New Roman" w:hAnsi="Times New Roman" w:cs="Times New Roman"/>
          <w:kern w:val="0"/>
          <w:sz w:val="24"/>
          <w:szCs w:val="24"/>
          <w:lang w:eastAsia="lt-LT"/>
          <w14:ligatures w14:val="none"/>
        </w:rPr>
        <w:t>.8. Neatskiriamos šios Sutarties dalys:</w:t>
      </w:r>
    </w:p>
    <w:p w14:paraId="708480A8" w14:textId="364B1DEF" w:rsidR="002620B9" w:rsidRDefault="002620B9" w:rsidP="00C012F5">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0161B2">
        <w:rPr>
          <w:rFonts w:ascii="Times New Roman" w:eastAsia="Times New Roman" w:hAnsi="Times New Roman" w:cs="Times New Roman"/>
          <w:kern w:val="0"/>
          <w:sz w:val="24"/>
          <w:szCs w:val="24"/>
          <w:lang w:eastAsia="lt-LT"/>
          <w14:ligatures w14:val="none"/>
        </w:rPr>
        <w:t>1</w:t>
      </w:r>
      <w:r w:rsidR="001678C5">
        <w:rPr>
          <w:rFonts w:ascii="Times New Roman" w:eastAsia="Times New Roman" w:hAnsi="Times New Roman" w:cs="Times New Roman"/>
          <w:kern w:val="0"/>
          <w:sz w:val="24"/>
          <w:szCs w:val="24"/>
          <w:lang w:eastAsia="lt-LT"/>
          <w14:ligatures w14:val="none"/>
        </w:rPr>
        <w:t>4</w:t>
      </w:r>
      <w:r w:rsidRPr="000161B2">
        <w:rPr>
          <w:rFonts w:ascii="Times New Roman" w:eastAsia="Times New Roman" w:hAnsi="Times New Roman" w:cs="Times New Roman"/>
          <w:kern w:val="0"/>
          <w:sz w:val="24"/>
          <w:szCs w:val="24"/>
          <w:lang w:eastAsia="lt-LT"/>
          <w14:ligatures w14:val="none"/>
        </w:rPr>
        <w:t xml:space="preserve">.8.1. Sutarties 1 priedas </w:t>
      </w:r>
      <w:r w:rsidR="00022982">
        <w:rPr>
          <w:rFonts w:ascii="Times New Roman" w:eastAsia="Times New Roman" w:hAnsi="Times New Roman" w:cs="Times New Roman"/>
          <w:kern w:val="0"/>
          <w:sz w:val="24"/>
          <w:szCs w:val="24"/>
          <w:lang w:eastAsia="lt-LT"/>
          <w14:ligatures w14:val="none"/>
        </w:rPr>
        <w:t>–</w:t>
      </w:r>
      <w:r w:rsidRPr="000161B2">
        <w:rPr>
          <w:rFonts w:ascii="Times New Roman" w:eastAsia="Times New Roman" w:hAnsi="Times New Roman" w:cs="Times New Roman"/>
          <w:kern w:val="0"/>
          <w:sz w:val="24"/>
          <w:szCs w:val="24"/>
          <w:lang w:eastAsia="lt-LT"/>
          <w14:ligatures w14:val="none"/>
        </w:rPr>
        <w:t xml:space="preserve"> </w:t>
      </w:r>
      <w:r w:rsidR="001678C5">
        <w:rPr>
          <w:rFonts w:ascii="Times New Roman" w:eastAsia="Calibri" w:hAnsi="Times New Roman" w:cs="Times New Roman"/>
          <w:kern w:val="0"/>
          <w:sz w:val="24"/>
          <w:szCs w:val="24"/>
          <w14:ligatures w14:val="none"/>
        </w:rPr>
        <w:t>Supaprastintas</w:t>
      </w:r>
      <w:r w:rsidR="00022982">
        <w:rPr>
          <w:rFonts w:ascii="Times New Roman" w:eastAsia="Calibri" w:hAnsi="Times New Roman" w:cs="Times New Roman"/>
          <w:kern w:val="0"/>
          <w:sz w:val="24"/>
          <w:szCs w:val="24"/>
          <w14:ligatures w14:val="none"/>
        </w:rPr>
        <w:t xml:space="preserve"> projektas</w:t>
      </w:r>
      <w:r w:rsidR="00CE4217" w:rsidRPr="000161B2">
        <w:rPr>
          <w:rFonts w:ascii="Times New Roman" w:eastAsia="Times New Roman" w:hAnsi="Times New Roman" w:cs="Times New Roman"/>
          <w:kern w:val="0"/>
          <w:sz w:val="24"/>
          <w:szCs w:val="24"/>
          <w:lang w:eastAsia="lt-LT"/>
          <w14:ligatures w14:val="none"/>
        </w:rPr>
        <w:t>;</w:t>
      </w:r>
    </w:p>
    <w:p w14:paraId="66DE6007" w14:textId="486A7C9F" w:rsidR="00022982" w:rsidRPr="000161B2" w:rsidRDefault="00022982" w:rsidP="00C012F5">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1678C5">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.8.2. Sutarties 2 priedas – Pasiūlymas.</w:t>
      </w:r>
    </w:p>
    <w:p w14:paraId="1B463BDE" w14:textId="77777777" w:rsidR="002620B9" w:rsidRPr="000161B2" w:rsidRDefault="002620B9" w:rsidP="00F10420">
      <w:pPr>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70737941" w14:textId="77777777" w:rsidR="002620B9" w:rsidRPr="000161B2" w:rsidRDefault="002620B9" w:rsidP="00C012F5">
      <w:pPr>
        <w:suppressAutoHyphens/>
        <w:spacing w:after="0" w:line="240" w:lineRule="auto"/>
        <w:jc w:val="center"/>
        <w:rPr>
          <w:rFonts w:ascii="Times New Roman" w:eastAsia="Times New Roman" w:hAnsi="Times New Roman" w:cs="Times New Roman"/>
          <w:b/>
          <w:bCs/>
          <w:kern w:val="0"/>
          <w:sz w:val="24"/>
          <w:szCs w:val="24"/>
          <w:lang w:eastAsia="lt-LT"/>
          <w14:ligatures w14:val="none"/>
        </w:rPr>
      </w:pPr>
      <w:r w:rsidRPr="000161B2">
        <w:rPr>
          <w:rFonts w:ascii="Times New Roman" w:eastAsia="Times New Roman" w:hAnsi="Times New Roman" w:cs="Times New Roman"/>
          <w:b/>
          <w:bCs/>
          <w:kern w:val="0"/>
          <w:sz w:val="24"/>
          <w:szCs w:val="24"/>
          <w:lang w:eastAsia="lt-LT"/>
          <w14:ligatures w14:val="none"/>
        </w:rPr>
        <w:t>XII. ŠALIŲ REKVIZITAI</w:t>
      </w:r>
    </w:p>
    <w:p w14:paraId="18FFA901" w14:textId="77777777" w:rsidR="002620B9" w:rsidRPr="008168A2" w:rsidRDefault="002620B9" w:rsidP="00C012F5">
      <w:pPr>
        <w:suppressAutoHyphens/>
        <w:spacing w:after="0" w:line="240" w:lineRule="auto"/>
        <w:jc w:val="both"/>
        <w:rPr>
          <w:rFonts w:ascii="Times New Roman" w:eastAsia="Times New Roman" w:hAnsi="Times New Roman" w:cs="Times New Roman"/>
          <w:kern w:val="0"/>
          <w:sz w:val="20"/>
          <w:szCs w:val="20"/>
          <w:lang w:eastAsia="lt-LT"/>
          <w14:ligatures w14:val="none"/>
        </w:rPr>
      </w:pPr>
    </w:p>
    <w:tbl>
      <w:tblPr>
        <w:tblW w:w="9577" w:type="dxa"/>
        <w:tblInd w:w="-142" w:type="dxa"/>
        <w:tblLook w:val="04A0" w:firstRow="1" w:lastRow="0" w:firstColumn="1" w:lastColumn="0" w:noHBand="0" w:noVBand="1"/>
      </w:tblPr>
      <w:tblGrid>
        <w:gridCol w:w="4860"/>
        <w:gridCol w:w="4717"/>
      </w:tblGrid>
      <w:tr w:rsidR="000161B2" w:rsidRPr="000161B2" w14:paraId="750F56BF" w14:textId="77777777" w:rsidTr="00C3363E">
        <w:trPr>
          <w:trHeight w:val="1178"/>
        </w:trPr>
        <w:tc>
          <w:tcPr>
            <w:tcW w:w="4860" w:type="dxa"/>
            <w:tcBorders>
              <w:top w:val="nil"/>
              <w:left w:val="nil"/>
              <w:bottom w:val="nil"/>
              <w:right w:val="nil"/>
            </w:tcBorders>
          </w:tcPr>
          <w:p w14:paraId="23033E8B" w14:textId="3AC98642" w:rsidR="002620B9" w:rsidRPr="000161B2" w:rsidRDefault="00AE33EB" w:rsidP="00C012F5">
            <w:pPr>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UŽSAKOVAS</w:t>
            </w:r>
          </w:p>
          <w:p w14:paraId="4E83104B" w14:textId="77777777" w:rsidR="002620B9" w:rsidRPr="008168A2" w:rsidRDefault="002620B9" w:rsidP="00C012F5">
            <w:pPr>
              <w:spacing w:after="0" w:line="240" w:lineRule="auto"/>
              <w:rPr>
                <w:rFonts w:ascii="Times New Roman" w:eastAsia="Calibri" w:hAnsi="Times New Roman" w:cs="Times New Roman"/>
                <w:kern w:val="0"/>
                <w:sz w:val="20"/>
                <w:szCs w:val="20"/>
                <w:lang w:eastAsia="ar-SA"/>
                <w14:ligatures w14:val="none"/>
              </w:rPr>
            </w:pPr>
          </w:p>
          <w:p w14:paraId="1514F71F" w14:textId="77777777" w:rsidR="002620B9" w:rsidRPr="000161B2" w:rsidRDefault="002620B9" w:rsidP="00C012F5">
            <w:pPr>
              <w:spacing w:after="0" w:line="240" w:lineRule="auto"/>
              <w:rPr>
                <w:rFonts w:ascii="Times New Roman" w:eastAsia="Calibri" w:hAnsi="Times New Roman" w:cs="Times New Roman"/>
                <w:kern w:val="0"/>
                <w:sz w:val="24"/>
                <w:szCs w:val="24"/>
                <w:lang w:eastAsia="ar-SA"/>
                <w14:ligatures w14:val="none"/>
              </w:rPr>
            </w:pPr>
            <w:r w:rsidRPr="000161B2">
              <w:rPr>
                <w:rFonts w:ascii="Times New Roman" w:eastAsia="Calibri" w:hAnsi="Times New Roman" w:cs="Times New Roman"/>
                <w:kern w:val="0"/>
                <w:sz w:val="24"/>
                <w:szCs w:val="24"/>
                <w:lang w:eastAsia="ar-SA"/>
                <w14:ligatures w14:val="none"/>
              </w:rPr>
              <w:t>Šiaulių miesto savivaldybės administracija</w:t>
            </w:r>
          </w:p>
          <w:p w14:paraId="60592CFD" w14:textId="77777777" w:rsidR="002620B9" w:rsidRPr="000161B2" w:rsidRDefault="002620B9" w:rsidP="00C012F5">
            <w:pPr>
              <w:spacing w:after="0" w:line="240" w:lineRule="auto"/>
              <w:rPr>
                <w:rFonts w:ascii="Times New Roman" w:eastAsia="Calibri" w:hAnsi="Times New Roman" w:cs="Times New Roman"/>
                <w:kern w:val="0"/>
                <w:sz w:val="24"/>
                <w:szCs w:val="24"/>
                <w:lang w:eastAsia="ar-SA"/>
                <w14:ligatures w14:val="none"/>
              </w:rPr>
            </w:pPr>
            <w:r w:rsidRPr="000161B2">
              <w:rPr>
                <w:rFonts w:ascii="Times New Roman" w:eastAsia="Calibri" w:hAnsi="Times New Roman" w:cs="Times New Roman"/>
                <w:kern w:val="0"/>
                <w:sz w:val="24"/>
                <w:szCs w:val="24"/>
                <w:lang w:eastAsia="ar-SA"/>
                <w14:ligatures w14:val="none"/>
              </w:rPr>
              <w:t>Vasario 16-osios g. 62, Šiauliai</w:t>
            </w:r>
          </w:p>
          <w:p w14:paraId="581FBFBF" w14:textId="77777777" w:rsidR="002620B9" w:rsidRPr="000161B2" w:rsidRDefault="002620B9" w:rsidP="00C012F5">
            <w:pPr>
              <w:spacing w:after="0" w:line="240" w:lineRule="auto"/>
              <w:rPr>
                <w:rFonts w:ascii="Times New Roman" w:eastAsia="Calibri" w:hAnsi="Times New Roman" w:cs="Times New Roman"/>
                <w:kern w:val="0"/>
                <w:sz w:val="24"/>
                <w:szCs w:val="24"/>
                <w:lang w:eastAsia="ar-SA"/>
                <w14:ligatures w14:val="none"/>
              </w:rPr>
            </w:pPr>
            <w:r w:rsidRPr="000161B2">
              <w:rPr>
                <w:rFonts w:ascii="Times New Roman" w:eastAsia="Calibri" w:hAnsi="Times New Roman" w:cs="Times New Roman"/>
                <w:kern w:val="0"/>
                <w:sz w:val="24"/>
                <w:szCs w:val="24"/>
                <w:lang w:eastAsia="ar-SA"/>
                <w14:ligatures w14:val="none"/>
              </w:rPr>
              <w:t>Įstaigos kodas 188771865</w:t>
            </w:r>
          </w:p>
          <w:p w14:paraId="550BFA6C" w14:textId="77777777" w:rsidR="002620B9" w:rsidRPr="000161B2" w:rsidRDefault="002620B9" w:rsidP="00C012F5">
            <w:pPr>
              <w:spacing w:after="0" w:line="240" w:lineRule="auto"/>
              <w:rPr>
                <w:rFonts w:ascii="Times New Roman" w:eastAsia="Calibri" w:hAnsi="Times New Roman" w:cs="Times New Roman"/>
                <w:kern w:val="0"/>
                <w:sz w:val="24"/>
                <w:szCs w:val="24"/>
                <w:lang w:eastAsia="ar-SA"/>
                <w14:ligatures w14:val="none"/>
              </w:rPr>
            </w:pPr>
            <w:r w:rsidRPr="000161B2">
              <w:rPr>
                <w:rFonts w:ascii="Times New Roman" w:eastAsia="Calibri" w:hAnsi="Times New Roman" w:cs="Times New Roman"/>
                <w:kern w:val="0"/>
                <w:sz w:val="24"/>
                <w:szCs w:val="24"/>
                <w:lang w:eastAsia="ar-SA"/>
                <w14:ligatures w14:val="none"/>
              </w:rPr>
              <w:t>A. s. Nr. LT30 7300 0100 9374 1771</w:t>
            </w:r>
          </w:p>
          <w:p w14:paraId="4792DAA0" w14:textId="77777777" w:rsidR="002620B9" w:rsidRPr="000161B2" w:rsidRDefault="002620B9" w:rsidP="00C012F5">
            <w:pPr>
              <w:spacing w:after="0" w:line="240" w:lineRule="auto"/>
              <w:rPr>
                <w:rFonts w:ascii="Times New Roman" w:eastAsia="Calibri" w:hAnsi="Times New Roman" w:cs="Times New Roman"/>
                <w:kern w:val="0"/>
                <w:sz w:val="24"/>
                <w:szCs w:val="24"/>
                <w:lang w:eastAsia="ar-SA"/>
                <w14:ligatures w14:val="none"/>
              </w:rPr>
            </w:pPr>
            <w:r w:rsidRPr="000161B2">
              <w:rPr>
                <w:rFonts w:ascii="Times New Roman" w:eastAsia="Calibri" w:hAnsi="Times New Roman" w:cs="Times New Roman"/>
                <w:kern w:val="0"/>
                <w:sz w:val="24"/>
                <w:szCs w:val="24"/>
                <w:lang w:eastAsia="ar-SA"/>
                <w14:ligatures w14:val="none"/>
              </w:rPr>
              <w:t>Bankas AB „Swedbank“, b. k. 73000</w:t>
            </w:r>
          </w:p>
          <w:p w14:paraId="67D9FA59" w14:textId="77777777" w:rsidR="002620B9" w:rsidRPr="000161B2" w:rsidRDefault="002620B9" w:rsidP="00C012F5">
            <w:pPr>
              <w:spacing w:after="0" w:line="240" w:lineRule="auto"/>
              <w:rPr>
                <w:rFonts w:ascii="Times New Roman" w:eastAsia="Calibri" w:hAnsi="Times New Roman" w:cs="Times New Roman"/>
                <w:kern w:val="0"/>
                <w:sz w:val="24"/>
                <w:szCs w:val="24"/>
                <w:lang w:eastAsia="ar-SA"/>
                <w14:ligatures w14:val="none"/>
              </w:rPr>
            </w:pPr>
            <w:r w:rsidRPr="000161B2">
              <w:rPr>
                <w:rFonts w:ascii="Times New Roman" w:eastAsia="Calibri" w:hAnsi="Times New Roman" w:cs="Times New Roman"/>
                <w:kern w:val="0"/>
                <w:sz w:val="24"/>
                <w:szCs w:val="24"/>
                <w:lang w:eastAsia="ar-SA"/>
                <w14:ligatures w14:val="none"/>
              </w:rPr>
              <w:t>Tel. +370 41 383 409</w:t>
            </w:r>
          </w:p>
          <w:p w14:paraId="30661A73" w14:textId="77777777" w:rsidR="002620B9" w:rsidRPr="000161B2" w:rsidRDefault="002620B9" w:rsidP="00C012F5">
            <w:pPr>
              <w:spacing w:after="0" w:line="240" w:lineRule="auto"/>
              <w:rPr>
                <w:rFonts w:ascii="Times New Roman" w:eastAsia="Calibri" w:hAnsi="Times New Roman" w:cs="Times New Roman"/>
                <w:kern w:val="0"/>
                <w:sz w:val="24"/>
                <w:szCs w:val="24"/>
                <w:lang w:eastAsia="ar-SA"/>
                <w14:ligatures w14:val="none"/>
              </w:rPr>
            </w:pPr>
            <w:r w:rsidRPr="000161B2">
              <w:rPr>
                <w:rFonts w:ascii="Times New Roman" w:eastAsia="Calibri" w:hAnsi="Times New Roman" w:cs="Times New Roman"/>
                <w:kern w:val="0"/>
                <w:sz w:val="24"/>
                <w:szCs w:val="24"/>
                <w:lang w:eastAsia="ar-SA"/>
                <w14:ligatures w14:val="none"/>
              </w:rPr>
              <w:t>Faksas +370 41 524 109</w:t>
            </w:r>
          </w:p>
          <w:p w14:paraId="581179C1" w14:textId="77777777" w:rsidR="002620B9" w:rsidRPr="000161B2" w:rsidRDefault="002620B9" w:rsidP="00C012F5">
            <w:pPr>
              <w:spacing w:after="0" w:line="240" w:lineRule="auto"/>
              <w:jc w:val="both"/>
              <w:rPr>
                <w:rFonts w:ascii="Times New Roman" w:eastAsia="Times New Roman" w:hAnsi="Times New Roman" w:cs="Times New Roman"/>
                <w:kern w:val="0"/>
                <w:sz w:val="24"/>
                <w:szCs w:val="24"/>
                <w14:ligatures w14:val="none"/>
              </w:rPr>
            </w:pPr>
            <w:r w:rsidRPr="000161B2">
              <w:rPr>
                <w:rFonts w:ascii="Times New Roman" w:eastAsia="Calibri" w:hAnsi="Times New Roman" w:cs="Times New Roman"/>
                <w:kern w:val="0"/>
                <w:sz w:val="24"/>
                <w:szCs w:val="24"/>
                <w:lang w:eastAsia="ar-SA"/>
                <w14:ligatures w14:val="none"/>
              </w:rPr>
              <w:t xml:space="preserve">El. p.: </w:t>
            </w:r>
            <w:hyperlink r:id="rId8" w:history="1">
              <w:r w:rsidRPr="000161B2">
                <w:rPr>
                  <w:rFonts w:ascii="Times New Roman" w:eastAsia="Calibri" w:hAnsi="Times New Roman" w:cs="Times New Roman"/>
                  <w:kern w:val="0"/>
                  <w:sz w:val="24"/>
                  <w:szCs w:val="24"/>
                  <w:u w:val="single"/>
                  <w:lang w:eastAsia="ar-SA"/>
                  <w14:ligatures w14:val="none"/>
                </w:rPr>
                <w:t>info@siauliai.lt</w:t>
              </w:r>
            </w:hyperlink>
            <w:r w:rsidRPr="000161B2">
              <w:rPr>
                <w:rFonts w:ascii="Times New Roman" w:eastAsia="Calibri" w:hAnsi="Times New Roman" w:cs="Times New Roman"/>
                <w:kern w:val="0"/>
                <w:sz w:val="24"/>
                <w:szCs w:val="24"/>
                <w:lang w:eastAsia="ar-SA"/>
                <w14:ligatures w14:val="none"/>
              </w:rPr>
              <w:t xml:space="preserve"> </w:t>
            </w:r>
          </w:p>
        </w:tc>
        <w:tc>
          <w:tcPr>
            <w:tcW w:w="4717" w:type="dxa"/>
            <w:tcBorders>
              <w:top w:val="nil"/>
              <w:left w:val="nil"/>
              <w:bottom w:val="nil"/>
              <w:right w:val="nil"/>
            </w:tcBorders>
          </w:tcPr>
          <w:p w14:paraId="3178C1FF" w14:textId="1083F28C" w:rsidR="002620B9" w:rsidRPr="000161B2" w:rsidRDefault="00AE33EB" w:rsidP="00C012F5">
            <w:pPr>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RANGOVAS</w:t>
            </w:r>
          </w:p>
          <w:p w14:paraId="00B72829" w14:textId="77777777" w:rsidR="002620B9" w:rsidRPr="008168A2" w:rsidRDefault="002620B9" w:rsidP="00C012F5">
            <w:pPr>
              <w:spacing w:after="0" w:line="240" w:lineRule="auto"/>
              <w:jc w:val="both"/>
              <w:rPr>
                <w:rFonts w:ascii="Times New Roman" w:eastAsia="Times New Roman" w:hAnsi="Times New Roman" w:cs="Times New Roman"/>
                <w:kern w:val="0"/>
                <w:sz w:val="20"/>
                <w:szCs w:val="20"/>
                <w14:ligatures w14:val="none"/>
              </w:rPr>
            </w:pPr>
          </w:p>
          <w:p w14:paraId="0D8C5C2D" w14:textId="5BF6DCCA" w:rsidR="002620B9" w:rsidRDefault="00891C52" w:rsidP="00C012F5">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UAB „</w:t>
            </w:r>
            <w:proofErr w:type="spellStart"/>
            <w:r>
              <w:rPr>
                <w:rFonts w:ascii="Times New Roman" w:eastAsia="Times New Roman" w:hAnsi="Times New Roman" w:cs="Times New Roman"/>
                <w:kern w:val="0"/>
                <w:sz w:val="24"/>
                <w:szCs w:val="24"/>
                <w14:ligatures w14:val="none"/>
              </w:rPr>
              <w:t>Limega</w:t>
            </w:r>
            <w:proofErr w:type="spellEnd"/>
            <w:r>
              <w:rPr>
                <w:rFonts w:ascii="Times New Roman" w:eastAsia="Times New Roman" w:hAnsi="Times New Roman" w:cs="Times New Roman"/>
                <w:kern w:val="0"/>
                <w:sz w:val="24"/>
                <w:szCs w:val="24"/>
                <w14:ligatures w14:val="none"/>
              </w:rPr>
              <w:t>“;</w:t>
            </w:r>
          </w:p>
          <w:p w14:paraId="288110EB" w14:textId="30E9D6A8" w:rsidR="00891C52" w:rsidRPr="000161B2" w:rsidRDefault="00891C52" w:rsidP="00C012F5">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Kanapių g. 1C, Šiauliai</w:t>
            </w:r>
          </w:p>
          <w:p w14:paraId="5CB8F56D" w14:textId="035C5DF6" w:rsidR="002620B9" w:rsidRPr="000161B2" w:rsidRDefault="002620B9" w:rsidP="00C012F5">
            <w:pPr>
              <w:spacing w:after="0" w:line="240" w:lineRule="auto"/>
              <w:jc w:val="both"/>
              <w:rPr>
                <w:rFonts w:ascii="Times New Roman" w:eastAsia="Times New Roman" w:hAnsi="Times New Roman" w:cs="Times New Roman"/>
                <w:kern w:val="0"/>
                <w:sz w:val="24"/>
                <w:szCs w:val="24"/>
                <w14:ligatures w14:val="none"/>
              </w:rPr>
            </w:pPr>
            <w:r w:rsidRPr="000161B2">
              <w:rPr>
                <w:rFonts w:ascii="Times New Roman" w:eastAsia="Times New Roman" w:hAnsi="Times New Roman" w:cs="Times New Roman"/>
                <w:kern w:val="0"/>
                <w:sz w:val="24"/>
                <w:szCs w:val="24"/>
                <w14:ligatures w14:val="none"/>
              </w:rPr>
              <w:t xml:space="preserve">Kodas </w:t>
            </w:r>
            <w:r w:rsidR="00891C52">
              <w:rPr>
                <w:rFonts w:ascii="Times New Roman" w:eastAsia="Times New Roman" w:hAnsi="Times New Roman" w:cs="Times New Roman"/>
                <w:kern w:val="0"/>
                <w:sz w:val="24"/>
                <w:szCs w:val="24"/>
                <w14:ligatures w14:val="none"/>
              </w:rPr>
              <w:t>145407247</w:t>
            </w:r>
          </w:p>
          <w:p w14:paraId="7A2006BE" w14:textId="3D0D09D0" w:rsidR="002620B9" w:rsidRPr="00032F47" w:rsidRDefault="002620B9" w:rsidP="00C012F5">
            <w:pPr>
              <w:spacing w:after="0" w:line="240" w:lineRule="auto"/>
              <w:jc w:val="both"/>
              <w:rPr>
                <w:rFonts w:ascii="Times New Roman" w:eastAsia="Times New Roman" w:hAnsi="Times New Roman" w:cs="Times New Roman"/>
                <w:kern w:val="0"/>
                <w:sz w:val="24"/>
                <w:szCs w:val="24"/>
                <w14:ligatures w14:val="none"/>
              </w:rPr>
            </w:pPr>
            <w:r w:rsidRPr="00032F47">
              <w:rPr>
                <w:rFonts w:ascii="Times New Roman" w:eastAsia="Times New Roman" w:hAnsi="Times New Roman" w:cs="Times New Roman"/>
                <w:kern w:val="0"/>
                <w:sz w:val="24"/>
                <w:szCs w:val="24"/>
                <w14:ligatures w14:val="none"/>
              </w:rPr>
              <w:t xml:space="preserve">A. s. </w:t>
            </w:r>
            <w:r w:rsidR="00891C52" w:rsidRPr="00032F47">
              <w:rPr>
                <w:rFonts w:ascii="Times New Roman" w:eastAsia="Times New Roman" w:hAnsi="Times New Roman" w:cs="Times New Roman"/>
                <w:kern w:val="0"/>
                <w:sz w:val="24"/>
                <w:szCs w:val="24"/>
                <w14:ligatures w14:val="none"/>
              </w:rPr>
              <w:t>Nr. LT</w:t>
            </w:r>
            <w:r w:rsidR="00032F47">
              <w:rPr>
                <w:rFonts w:ascii="Times New Roman" w:eastAsia="Times New Roman" w:hAnsi="Times New Roman" w:cs="Times New Roman"/>
                <w:kern w:val="0"/>
                <w:sz w:val="24"/>
                <w:szCs w:val="24"/>
                <w14:ligatures w14:val="none"/>
              </w:rPr>
              <w:t>457300010115267450</w:t>
            </w:r>
            <w:bookmarkStart w:id="6" w:name="_GoBack"/>
            <w:bookmarkEnd w:id="6"/>
          </w:p>
          <w:p w14:paraId="39AF9A57" w14:textId="5D95185D" w:rsidR="002620B9" w:rsidRPr="000161B2" w:rsidRDefault="002620B9" w:rsidP="00C012F5">
            <w:pPr>
              <w:spacing w:after="0" w:line="240" w:lineRule="auto"/>
              <w:jc w:val="both"/>
              <w:rPr>
                <w:rFonts w:ascii="Times New Roman" w:eastAsia="Times New Roman" w:hAnsi="Times New Roman" w:cs="Times New Roman"/>
                <w:kern w:val="0"/>
                <w:sz w:val="24"/>
                <w:szCs w:val="24"/>
                <w14:ligatures w14:val="none"/>
              </w:rPr>
            </w:pPr>
            <w:r w:rsidRPr="00032F47">
              <w:rPr>
                <w:rFonts w:ascii="Times New Roman" w:eastAsia="Times New Roman" w:hAnsi="Times New Roman" w:cs="Times New Roman"/>
                <w:kern w:val="0"/>
                <w:sz w:val="24"/>
                <w:szCs w:val="24"/>
                <w14:ligatures w14:val="none"/>
              </w:rPr>
              <w:t xml:space="preserve">tel. </w:t>
            </w:r>
            <w:r w:rsidR="00032F47">
              <w:rPr>
                <w:rFonts w:ascii="Times New Roman" w:eastAsia="Times New Roman" w:hAnsi="Times New Roman" w:cs="Times New Roman"/>
                <w:kern w:val="0"/>
                <w:sz w:val="24"/>
                <w:szCs w:val="24"/>
                <w14:ligatures w14:val="none"/>
              </w:rPr>
              <w:t>841 455798</w:t>
            </w:r>
          </w:p>
          <w:p w14:paraId="20C0C410" w14:textId="6C9E37CE" w:rsidR="002620B9" w:rsidRPr="000161B2" w:rsidRDefault="002620B9" w:rsidP="00C012F5">
            <w:pPr>
              <w:spacing w:after="0" w:line="240" w:lineRule="auto"/>
              <w:jc w:val="both"/>
              <w:rPr>
                <w:rFonts w:ascii="Times New Roman" w:eastAsia="Times New Roman" w:hAnsi="Times New Roman" w:cs="Times New Roman"/>
                <w:kern w:val="0"/>
                <w:sz w:val="24"/>
                <w:szCs w:val="24"/>
                <w14:ligatures w14:val="none"/>
              </w:rPr>
            </w:pPr>
            <w:r w:rsidRPr="000161B2">
              <w:rPr>
                <w:rFonts w:ascii="Times New Roman" w:eastAsia="Times New Roman" w:hAnsi="Times New Roman" w:cs="Times New Roman"/>
                <w:kern w:val="0"/>
                <w:sz w:val="24"/>
                <w:szCs w:val="24"/>
                <w14:ligatures w14:val="none"/>
              </w:rPr>
              <w:t xml:space="preserve">faksas </w:t>
            </w:r>
            <w:r w:rsidR="00307483">
              <w:rPr>
                <w:rFonts w:ascii="Times New Roman" w:eastAsia="Times New Roman" w:hAnsi="Times New Roman" w:cs="Times New Roman"/>
                <w:kern w:val="0"/>
                <w:sz w:val="24"/>
                <w:szCs w:val="24"/>
                <w14:ligatures w14:val="none"/>
              </w:rPr>
              <w:t>841 455 798</w:t>
            </w:r>
          </w:p>
          <w:p w14:paraId="1E2E6618" w14:textId="6E190E59" w:rsidR="002620B9" w:rsidRPr="000161B2" w:rsidRDefault="002620B9" w:rsidP="00C012F5">
            <w:pPr>
              <w:spacing w:after="0" w:line="240" w:lineRule="auto"/>
              <w:jc w:val="both"/>
              <w:rPr>
                <w:rFonts w:ascii="Times New Roman" w:eastAsia="Times New Roman" w:hAnsi="Times New Roman" w:cs="Times New Roman"/>
                <w:kern w:val="0"/>
                <w:sz w:val="24"/>
                <w:szCs w:val="24"/>
                <w:lang w:val="en-US"/>
                <w14:ligatures w14:val="none"/>
              </w:rPr>
            </w:pPr>
            <w:r w:rsidRPr="000161B2">
              <w:rPr>
                <w:rFonts w:ascii="Times New Roman" w:eastAsia="Times New Roman" w:hAnsi="Times New Roman" w:cs="Times New Roman"/>
                <w:kern w:val="0"/>
                <w:sz w:val="24"/>
                <w:szCs w:val="24"/>
                <w14:ligatures w14:val="none"/>
              </w:rPr>
              <w:t xml:space="preserve">el. paštas: </w:t>
            </w:r>
            <w:hyperlink r:id="rId9" w:history="1">
              <w:r w:rsidR="00891C52" w:rsidRPr="00E5278E">
                <w:rPr>
                  <w:rStyle w:val="Hipersaitas"/>
                  <w:rFonts w:ascii="Times New Roman" w:eastAsia="Times New Roman" w:hAnsi="Times New Roman" w:cs="Times New Roman"/>
                  <w:kern w:val="0"/>
                  <w:sz w:val="24"/>
                  <w:szCs w:val="24"/>
                  <w14:ligatures w14:val="none"/>
                </w:rPr>
                <w:t>info@limega.lt</w:t>
              </w:r>
            </w:hyperlink>
            <w:r w:rsidR="00891C52">
              <w:rPr>
                <w:rFonts w:ascii="Times New Roman" w:eastAsia="Times New Roman" w:hAnsi="Times New Roman" w:cs="Times New Roman"/>
                <w:kern w:val="0"/>
                <w:sz w:val="24"/>
                <w:szCs w:val="24"/>
                <w14:ligatures w14:val="none"/>
              </w:rPr>
              <w:t xml:space="preserve"> </w:t>
            </w:r>
          </w:p>
        </w:tc>
      </w:tr>
      <w:tr w:rsidR="000161B2" w:rsidRPr="000161B2" w14:paraId="0A53E2CC" w14:textId="77777777" w:rsidTr="00C3363E">
        <w:trPr>
          <w:trHeight w:val="1415"/>
        </w:trPr>
        <w:tc>
          <w:tcPr>
            <w:tcW w:w="4860" w:type="dxa"/>
          </w:tcPr>
          <w:p w14:paraId="0920412A" w14:textId="77777777" w:rsidR="002620B9" w:rsidRPr="000161B2" w:rsidRDefault="002620B9" w:rsidP="00C012F5">
            <w:pPr>
              <w:keepNext/>
              <w:spacing w:after="0" w:line="240" w:lineRule="auto"/>
              <w:jc w:val="both"/>
              <w:rPr>
                <w:rFonts w:ascii="Times New Roman" w:eastAsia="Times New Roman" w:hAnsi="Times New Roman" w:cs="Times New Roman"/>
                <w:kern w:val="0"/>
                <w:sz w:val="24"/>
                <w:szCs w:val="24"/>
                <w:lang w:eastAsia="fi-FI"/>
                <w14:ligatures w14:val="none"/>
              </w:rPr>
            </w:pPr>
          </w:p>
          <w:p w14:paraId="3D805C8B" w14:textId="2F7C4FF6" w:rsidR="002620B9" w:rsidRPr="000161B2" w:rsidRDefault="00891C52" w:rsidP="00C012F5">
            <w:pPr>
              <w:keepNext/>
              <w:spacing w:after="0" w:line="240" w:lineRule="auto"/>
              <w:jc w:val="both"/>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Administracijos direktorius</w:t>
            </w:r>
          </w:p>
          <w:p w14:paraId="006B279A" w14:textId="36722DF3" w:rsidR="002620B9" w:rsidRDefault="00891C52" w:rsidP="00C012F5">
            <w:pPr>
              <w:keepNext/>
              <w:spacing w:after="0" w:line="240" w:lineRule="auto"/>
              <w:jc w:val="both"/>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Antanas Bartulis</w:t>
            </w:r>
          </w:p>
          <w:p w14:paraId="555985AA" w14:textId="77777777" w:rsidR="00891C52" w:rsidRPr="000161B2" w:rsidRDefault="00891C52" w:rsidP="00C012F5">
            <w:pPr>
              <w:keepNext/>
              <w:spacing w:after="0" w:line="240" w:lineRule="auto"/>
              <w:jc w:val="both"/>
              <w:rPr>
                <w:rFonts w:ascii="Times New Roman" w:eastAsia="Times New Roman" w:hAnsi="Times New Roman" w:cs="Times New Roman"/>
                <w:kern w:val="0"/>
                <w:sz w:val="24"/>
                <w:szCs w:val="24"/>
                <w:lang w:eastAsia="fi-FI"/>
                <w14:ligatures w14:val="none"/>
              </w:rPr>
            </w:pPr>
          </w:p>
          <w:p w14:paraId="29DAF006" w14:textId="77777777" w:rsidR="002620B9" w:rsidRPr="000161B2" w:rsidRDefault="002620B9" w:rsidP="00C012F5">
            <w:pPr>
              <w:keepNext/>
              <w:spacing w:after="0" w:line="240" w:lineRule="auto"/>
              <w:jc w:val="both"/>
              <w:rPr>
                <w:rFonts w:ascii="Times New Roman" w:eastAsia="Times New Roman" w:hAnsi="Times New Roman" w:cs="Times New Roman"/>
                <w:kern w:val="0"/>
                <w:sz w:val="24"/>
                <w:szCs w:val="24"/>
                <w:lang w:eastAsia="fi-FI"/>
                <w14:ligatures w14:val="none"/>
              </w:rPr>
            </w:pPr>
            <w:r w:rsidRPr="000161B2">
              <w:rPr>
                <w:rFonts w:ascii="Times New Roman" w:eastAsia="Times New Roman" w:hAnsi="Times New Roman" w:cs="Times New Roman"/>
                <w:kern w:val="0"/>
                <w:sz w:val="24"/>
                <w:szCs w:val="24"/>
                <w:lang w:eastAsia="fi-FI"/>
                <w14:ligatures w14:val="none"/>
              </w:rPr>
              <w:t>Parašas  ...................................................</w:t>
            </w:r>
          </w:p>
          <w:p w14:paraId="4F36EF0C" w14:textId="77777777" w:rsidR="002620B9" w:rsidRPr="000161B2" w:rsidRDefault="002620B9" w:rsidP="00C012F5">
            <w:pPr>
              <w:keepNext/>
              <w:spacing w:after="0" w:line="240" w:lineRule="auto"/>
              <w:jc w:val="both"/>
              <w:rPr>
                <w:rFonts w:ascii="Times New Roman" w:eastAsia="Times New Roman" w:hAnsi="Times New Roman" w:cs="Times New Roman"/>
                <w:kern w:val="0"/>
                <w:sz w:val="24"/>
                <w:szCs w:val="24"/>
                <w:lang w:eastAsia="fi-FI"/>
                <w14:ligatures w14:val="none"/>
              </w:rPr>
            </w:pPr>
            <w:r w:rsidRPr="000161B2">
              <w:rPr>
                <w:rFonts w:ascii="Times New Roman" w:eastAsia="Times New Roman" w:hAnsi="Times New Roman" w:cs="Times New Roman"/>
                <w:kern w:val="0"/>
                <w:sz w:val="24"/>
                <w:szCs w:val="24"/>
                <w:lang w:eastAsia="fi-FI"/>
                <w14:ligatures w14:val="none"/>
              </w:rPr>
              <w:t>Data.........................................................</w:t>
            </w:r>
          </w:p>
          <w:p w14:paraId="097D6EAD" w14:textId="77777777" w:rsidR="002620B9" w:rsidRPr="000161B2" w:rsidRDefault="002620B9" w:rsidP="00C012F5">
            <w:pPr>
              <w:keepNext/>
              <w:spacing w:after="0" w:line="240" w:lineRule="auto"/>
              <w:jc w:val="both"/>
              <w:rPr>
                <w:rFonts w:ascii="Times New Roman" w:eastAsia="Times New Roman" w:hAnsi="Times New Roman" w:cs="Times New Roman"/>
                <w:kern w:val="0"/>
                <w:sz w:val="24"/>
                <w:szCs w:val="24"/>
                <w:lang w:eastAsia="fi-FI"/>
                <w14:ligatures w14:val="none"/>
              </w:rPr>
            </w:pPr>
            <w:r w:rsidRPr="000161B2">
              <w:rPr>
                <w:rFonts w:ascii="Times New Roman" w:eastAsia="Times New Roman" w:hAnsi="Times New Roman" w:cs="Times New Roman"/>
                <w:kern w:val="0"/>
                <w:sz w:val="24"/>
                <w:szCs w:val="24"/>
                <w14:ligatures w14:val="none"/>
              </w:rPr>
              <w:t>A.V.</w:t>
            </w:r>
          </w:p>
        </w:tc>
        <w:tc>
          <w:tcPr>
            <w:tcW w:w="4717" w:type="dxa"/>
          </w:tcPr>
          <w:p w14:paraId="523CAF37" w14:textId="77777777" w:rsidR="002620B9" w:rsidRPr="000161B2" w:rsidRDefault="002620B9" w:rsidP="00C012F5">
            <w:pPr>
              <w:keepNext/>
              <w:spacing w:after="0" w:line="240" w:lineRule="auto"/>
              <w:jc w:val="both"/>
              <w:rPr>
                <w:rFonts w:ascii="Times New Roman" w:eastAsia="Times New Roman" w:hAnsi="Times New Roman" w:cs="Times New Roman"/>
                <w:kern w:val="0"/>
                <w:sz w:val="24"/>
                <w:szCs w:val="24"/>
                <w:lang w:eastAsia="fi-FI"/>
                <w14:ligatures w14:val="none"/>
              </w:rPr>
            </w:pPr>
          </w:p>
          <w:p w14:paraId="01C7BB19" w14:textId="668783E7" w:rsidR="002620B9" w:rsidRDefault="00891C52" w:rsidP="00C012F5">
            <w:pPr>
              <w:keepNext/>
              <w:spacing w:after="0" w:line="240" w:lineRule="auto"/>
              <w:jc w:val="both"/>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Direktorius</w:t>
            </w:r>
          </w:p>
          <w:p w14:paraId="77DC2F6C" w14:textId="4A31E2FE" w:rsidR="00891C52" w:rsidRPr="000161B2" w:rsidRDefault="00891C52" w:rsidP="00C012F5">
            <w:pPr>
              <w:keepNext/>
              <w:spacing w:after="0" w:line="240" w:lineRule="auto"/>
              <w:jc w:val="both"/>
              <w:rPr>
                <w:rFonts w:ascii="Times New Roman" w:eastAsia="Times New Roman" w:hAnsi="Times New Roman" w:cs="Times New Roman"/>
                <w:kern w:val="0"/>
                <w:sz w:val="24"/>
                <w:szCs w:val="24"/>
                <w:lang w:eastAsia="fi-FI"/>
                <w14:ligatures w14:val="none"/>
              </w:rPr>
            </w:pPr>
            <w:r>
              <w:rPr>
                <w:rFonts w:ascii="Times New Roman" w:eastAsia="Times New Roman" w:hAnsi="Times New Roman" w:cs="Times New Roman"/>
                <w:kern w:val="0"/>
                <w:sz w:val="24"/>
                <w:szCs w:val="24"/>
                <w:lang w:eastAsia="fi-FI"/>
                <w14:ligatures w14:val="none"/>
              </w:rPr>
              <w:t>Vytautas Vilkas</w:t>
            </w:r>
          </w:p>
          <w:p w14:paraId="6661509F" w14:textId="77777777" w:rsidR="002620B9" w:rsidRPr="000161B2" w:rsidRDefault="002620B9" w:rsidP="00C012F5">
            <w:pPr>
              <w:keepNext/>
              <w:spacing w:after="0" w:line="240" w:lineRule="auto"/>
              <w:jc w:val="both"/>
              <w:rPr>
                <w:rFonts w:ascii="Times New Roman" w:eastAsia="Times New Roman" w:hAnsi="Times New Roman" w:cs="Times New Roman"/>
                <w:kern w:val="0"/>
                <w:sz w:val="24"/>
                <w:szCs w:val="24"/>
                <w:lang w:eastAsia="fi-FI"/>
                <w14:ligatures w14:val="none"/>
              </w:rPr>
            </w:pPr>
          </w:p>
          <w:p w14:paraId="3E5ED9DA" w14:textId="77777777" w:rsidR="002620B9" w:rsidRPr="000161B2" w:rsidRDefault="002620B9" w:rsidP="00C012F5">
            <w:pPr>
              <w:keepNext/>
              <w:spacing w:after="0" w:line="240" w:lineRule="auto"/>
              <w:jc w:val="both"/>
              <w:rPr>
                <w:rFonts w:ascii="Times New Roman" w:eastAsia="Times New Roman" w:hAnsi="Times New Roman" w:cs="Times New Roman"/>
                <w:kern w:val="0"/>
                <w:sz w:val="24"/>
                <w:szCs w:val="24"/>
                <w:lang w:eastAsia="fi-FI"/>
                <w14:ligatures w14:val="none"/>
              </w:rPr>
            </w:pPr>
            <w:r w:rsidRPr="000161B2">
              <w:rPr>
                <w:rFonts w:ascii="Times New Roman" w:eastAsia="Times New Roman" w:hAnsi="Times New Roman" w:cs="Times New Roman"/>
                <w:kern w:val="0"/>
                <w:sz w:val="24"/>
                <w:szCs w:val="24"/>
                <w:lang w:eastAsia="fi-FI"/>
                <w14:ligatures w14:val="none"/>
              </w:rPr>
              <w:t>Parašas  .................................................</w:t>
            </w:r>
          </w:p>
          <w:p w14:paraId="57D854DD" w14:textId="77777777" w:rsidR="002620B9" w:rsidRPr="000161B2" w:rsidRDefault="002620B9" w:rsidP="00C012F5">
            <w:pPr>
              <w:keepNext/>
              <w:spacing w:after="0" w:line="240" w:lineRule="auto"/>
              <w:jc w:val="both"/>
              <w:rPr>
                <w:rFonts w:ascii="Times New Roman" w:eastAsia="Times New Roman" w:hAnsi="Times New Roman" w:cs="Times New Roman"/>
                <w:kern w:val="0"/>
                <w:sz w:val="24"/>
                <w:szCs w:val="24"/>
                <w:lang w:eastAsia="fi-FI"/>
                <w14:ligatures w14:val="none"/>
              </w:rPr>
            </w:pPr>
            <w:r w:rsidRPr="000161B2">
              <w:rPr>
                <w:rFonts w:ascii="Times New Roman" w:eastAsia="Times New Roman" w:hAnsi="Times New Roman" w:cs="Times New Roman"/>
                <w:kern w:val="0"/>
                <w:sz w:val="24"/>
                <w:szCs w:val="24"/>
                <w:lang w:eastAsia="fi-FI"/>
                <w14:ligatures w14:val="none"/>
              </w:rPr>
              <w:t>Data.......................................................</w:t>
            </w:r>
          </w:p>
          <w:p w14:paraId="38756296" w14:textId="20570BD7" w:rsidR="002620B9" w:rsidRPr="000161B2" w:rsidRDefault="002620B9" w:rsidP="00C012F5">
            <w:pPr>
              <w:keepNext/>
              <w:spacing w:after="0" w:line="240" w:lineRule="auto"/>
              <w:jc w:val="both"/>
              <w:rPr>
                <w:rFonts w:ascii="Times New Roman" w:eastAsia="Times New Roman" w:hAnsi="Times New Roman" w:cs="Times New Roman"/>
                <w:kern w:val="0"/>
                <w:sz w:val="24"/>
                <w:szCs w:val="24"/>
                <w14:ligatures w14:val="none"/>
              </w:rPr>
            </w:pPr>
            <w:r w:rsidRPr="000161B2">
              <w:rPr>
                <w:rFonts w:ascii="Times New Roman" w:eastAsia="Times New Roman" w:hAnsi="Times New Roman" w:cs="Times New Roman"/>
                <w:kern w:val="0"/>
                <w:sz w:val="24"/>
                <w:szCs w:val="24"/>
                <w14:ligatures w14:val="none"/>
              </w:rPr>
              <w:t>A.V.</w:t>
            </w:r>
          </w:p>
        </w:tc>
      </w:tr>
      <w:bookmarkEnd w:id="0"/>
    </w:tbl>
    <w:p w14:paraId="776C40A8" w14:textId="784A629E" w:rsidR="000161B2" w:rsidRDefault="000161B2" w:rsidP="00C012F5">
      <w:pPr>
        <w:spacing w:after="0" w:line="240" w:lineRule="auto"/>
        <w:rPr>
          <w:rFonts w:ascii="Times New Roman" w:eastAsia="Times New Roman" w:hAnsi="Times New Roman" w:cs="Times New Roman"/>
          <w:kern w:val="0"/>
          <w:sz w:val="24"/>
          <w:szCs w:val="24"/>
          <w:lang w:eastAsia="lt-LT"/>
          <w14:ligatures w14:val="none"/>
        </w:rPr>
      </w:pPr>
    </w:p>
    <w:sectPr w:rsidR="000161B2" w:rsidSect="008168A2">
      <w:pgSz w:w="11906" w:h="16838"/>
      <w:pgMar w:top="992" w:right="567" w:bottom="992"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367A9"/>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84C4298"/>
    <w:multiLevelType w:val="multilevel"/>
    <w:tmpl w:val="FF9EF78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0645D87"/>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27D71F74"/>
    <w:multiLevelType w:val="multilevel"/>
    <w:tmpl w:val="AF68AF1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1C640D"/>
    <w:multiLevelType w:val="multilevel"/>
    <w:tmpl w:val="1F183C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F20062"/>
    <w:multiLevelType w:val="hybridMultilevel"/>
    <w:tmpl w:val="54C22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9C03A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DFC3C82"/>
    <w:multiLevelType w:val="multilevel"/>
    <w:tmpl w:val="9D1A8B02"/>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1505F94"/>
    <w:multiLevelType w:val="multilevel"/>
    <w:tmpl w:val="096CEE1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DD93C7D"/>
    <w:multiLevelType w:val="multilevel"/>
    <w:tmpl w:val="93BACAB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FD5E2F"/>
    <w:multiLevelType w:val="multilevel"/>
    <w:tmpl w:val="FDB0044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5E508B"/>
    <w:multiLevelType w:val="multilevel"/>
    <w:tmpl w:val="4B1E13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C10BD3"/>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619009BE"/>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7A850747"/>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2"/>
  </w:num>
  <w:num w:numId="3">
    <w:abstractNumId w:val="11"/>
  </w:num>
  <w:num w:numId="4">
    <w:abstractNumId w:val="13"/>
  </w:num>
  <w:num w:numId="5">
    <w:abstractNumId w:val="4"/>
  </w:num>
  <w:num w:numId="6">
    <w:abstractNumId w:val="1"/>
  </w:num>
  <w:num w:numId="7">
    <w:abstractNumId w:val="10"/>
  </w:num>
  <w:num w:numId="8">
    <w:abstractNumId w:val="5"/>
  </w:num>
  <w:num w:numId="9">
    <w:abstractNumId w:val="9"/>
  </w:num>
  <w:num w:numId="10">
    <w:abstractNumId w:val="6"/>
  </w:num>
  <w:num w:numId="11">
    <w:abstractNumId w:val="8"/>
  </w:num>
  <w:num w:numId="12">
    <w:abstractNumId w:val="3"/>
  </w:num>
  <w:num w:numId="13">
    <w:abstractNumId w:val="7"/>
  </w:num>
  <w:num w:numId="14">
    <w:abstractNumId w:val="15"/>
  </w:num>
  <w:num w:numId="15">
    <w:abstractNumId w:val="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B9"/>
    <w:rsid w:val="000161B2"/>
    <w:rsid w:val="00022982"/>
    <w:rsid w:val="00032F47"/>
    <w:rsid w:val="00097CFD"/>
    <w:rsid w:val="000B2B57"/>
    <w:rsid w:val="000F3265"/>
    <w:rsid w:val="00137FD8"/>
    <w:rsid w:val="00163E10"/>
    <w:rsid w:val="001678C5"/>
    <w:rsid w:val="002620B9"/>
    <w:rsid w:val="002B49BF"/>
    <w:rsid w:val="00307483"/>
    <w:rsid w:val="003320C3"/>
    <w:rsid w:val="00374CB2"/>
    <w:rsid w:val="003C0253"/>
    <w:rsid w:val="00400724"/>
    <w:rsid w:val="00432D0B"/>
    <w:rsid w:val="00437EB9"/>
    <w:rsid w:val="004A79C3"/>
    <w:rsid w:val="004C5599"/>
    <w:rsid w:val="00501ACE"/>
    <w:rsid w:val="00546EDA"/>
    <w:rsid w:val="006234C0"/>
    <w:rsid w:val="00661206"/>
    <w:rsid w:val="006768FB"/>
    <w:rsid w:val="006B53C6"/>
    <w:rsid w:val="006C05CC"/>
    <w:rsid w:val="00715293"/>
    <w:rsid w:val="0073266F"/>
    <w:rsid w:val="007720CA"/>
    <w:rsid w:val="00807B85"/>
    <w:rsid w:val="008168A2"/>
    <w:rsid w:val="00817CA4"/>
    <w:rsid w:val="00881E7F"/>
    <w:rsid w:val="00891C52"/>
    <w:rsid w:val="008D1940"/>
    <w:rsid w:val="008F3040"/>
    <w:rsid w:val="00912468"/>
    <w:rsid w:val="00922E19"/>
    <w:rsid w:val="009924A2"/>
    <w:rsid w:val="009E23CC"/>
    <w:rsid w:val="00A16E0D"/>
    <w:rsid w:val="00A73B16"/>
    <w:rsid w:val="00A8668A"/>
    <w:rsid w:val="00AE2E3D"/>
    <w:rsid w:val="00AE33EB"/>
    <w:rsid w:val="00B01D98"/>
    <w:rsid w:val="00B70929"/>
    <w:rsid w:val="00B71EE9"/>
    <w:rsid w:val="00C012F5"/>
    <w:rsid w:val="00C17567"/>
    <w:rsid w:val="00CE01A5"/>
    <w:rsid w:val="00CE4217"/>
    <w:rsid w:val="00D24E5F"/>
    <w:rsid w:val="00DC0EC1"/>
    <w:rsid w:val="00DC2463"/>
    <w:rsid w:val="00E044DB"/>
    <w:rsid w:val="00E37A10"/>
    <w:rsid w:val="00EC744A"/>
    <w:rsid w:val="00ED725E"/>
    <w:rsid w:val="00EF12AD"/>
    <w:rsid w:val="00F10420"/>
    <w:rsid w:val="00F304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DAFD"/>
  <w15:chartTrackingRefBased/>
  <w15:docId w15:val="{183E1236-A766-4E8B-80B5-D773975E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20B9"/>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620B9"/>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12468"/>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CE4217"/>
    <w:pPr>
      <w:spacing w:before="200" w:after="0" w:line="240" w:lineRule="auto"/>
      <w:jc w:val="both"/>
    </w:pPr>
    <w:rPr>
      <w:rFonts w:ascii="Times New Roman" w:eastAsia="Times New Roman" w:hAnsi="Times New Roman"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22982"/>
    <w:rPr>
      <w:rFonts w:eastAsia="Times New Roman" w:cs="Times New Roman"/>
      <w:kern w:val="0"/>
      <w14:ligatures w14:val="none"/>
    </w:rPr>
  </w:style>
  <w:style w:type="character" w:styleId="Hipersaitas">
    <w:name w:val="Hyperlink"/>
    <w:basedOn w:val="Numatytasispastraiposriftas"/>
    <w:uiPriority w:val="99"/>
    <w:unhideWhenUsed/>
    <w:rsid w:val="00891C52"/>
    <w:rPr>
      <w:color w:val="0563C1" w:themeColor="hyperlink"/>
      <w:u w:val="single"/>
    </w:rPr>
  </w:style>
  <w:style w:type="character" w:styleId="Neapdorotaspaminjimas">
    <w:name w:val="Unresolved Mention"/>
    <w:basedOn w:val="Numatytasispastraiposriftas"/>
    <w:uiPriority w:val="99"/>
    <w:semiHidden/>
    <w:unhideWhenUsed/>
    <w:rsid w:val="00891C5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ai.lt" TargetMode="External"/><Relationship Id="rId3" Type="http://schemas.openxmlformats.org/officeDocument/2006/relationships/settings" Target="settings.xml"/><Relationship Id="rId7" Type="http://schemas.openxmlformats.org/officeDocument/2006/relationships/hyperlink" Target="mailto:danute.mazuliene@siaul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tas.antanavi&#269;ius@siauliai.lt" TargetMode="External"/><Relationship Id="rId11" Type="http://schemas.openxmlformats.org/officeDocument/2006/relationships/theme" Target="theme/theme1.xml"/><Relationship Id="rId5" Type="http://schemas.openxmlformats.org/officeDocument/2006/relationships/hyperlink" Target="http://www.esaskait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lime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22273</Words>
  <Characters>12696</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Danutė Mažulienė</cp:lastModifiedBy>
  <cp:revision>8</cp:revision>
  <cp:lastPrinted>2023-07-18T13:19:00Z</cp:lastPrinted>
  <dcterms:created xsi:type="dcterms:W3CDTF">2023-07-24T13:25:00Z</dcterms:created>
  <dcterms:modified xsi:type="dcterms:W3CDTF">2023-08-18T11:31:00Z</dcterms:modified>
</cp:coreProperties>
</file>