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16885" w14:textId="77777777" w:rsidR="00457E5B" w:rsidRPr="00665418" w:rsidRDefault="00457E5B" w:rsidP="001F52AC">
      <w:pPr>
        <w:pStyle w:val="Pagrindinistekstas"/>
        <w:spacing w:line="240" w:lineRule="auto"/>
        <w:contextualSpacing/>
        <w:jc w:val="center"/>
        <w:rPr>
          <w:b/>
          <w:bCs/>
          <w:iCs/>
        </w:rPr>
      </w:pPr>
      <w:bookmarkStart w:id="0" w:name="_GoBack"/>
      <w:bookmarkEnd w:id="0"/>
    </w:p>
    <w:p w14:paraId="65B39AB8" w14:textId="77777777" w:rsidR="005362C1" w:rsidRPr="00665418" w:rsidRDefault="00432EAF" w:rsidP="001F52AC">
      <w:pPr>
        <w:pStyle w:val="Pagrindinistekstas"/>
        <w:spacing w:line="240" w:lineRule="auto"/>
        <w:contextualSpacing/>
        <w:jc w:val="center"/>
        <w:rPr>
          <w:b/>
          <w:iCs/>
        </w:rPr>
      </w:pPr>
      <w:r w:rsidRPr="00665418">
        <w:rPr>
          <w:b/>
          <w:iCs/>
        </w:rPr>
        <w:t>SUSITARIMAS</w:t>
      </w:r>
    </w:p>
    <w:p w14:paraId="36436DF8" w14:textId="74037E50" w:rsidR="00432EAF" w:rsidRPr="00665418" w:rsidRDefault="0094289B" w:rsidP="008124A6">
      <w:pPr>
        <w:pStyle w:val="Pagrindinistekstas"/>
        <w:spacing w:line="240" w:lineRule="auto"/>
        <w:contextualSpacing/>
        <w:jc w:val="center"/>
        <w:rPr>
          <w:rFonts w:eastAsia="Calibri"/>
          <w:b/>
        </w:rPr>
      </w:pPr>
      <w:r w:rsidRPr="00665418">
        <w:rPr>
          <w:rFonts w:eastAsia="Calibri"/>
          <w:b/>
        </w:rPr>
        <w:t>DĖL 202</w:t>
      </w:r>
      <w:r w:rsidR="008124A6" w:rsidRPr="00665418">
        <w:rPr>
          <w:rFonts w:eastAsia="Calibri"/>
          <w:b/>
        </w:rPr>
        <w:t>2</w:t>
      </w:r>
      <w:r w:rsidRPr="00665418">
        <w:rPr>
          <w:rFonts w:eastAsia="Calibri"/>
          <w:b/>
        </w:rPr>
        <w:t xml:space="preserve"> M. </w:t>
      </w:r>
      <w:r w:rsidR="00665418" w:rsidRPr="00665418">
        <w:rPr>
          <w:rFonts w:eastAsia="Calibri"/>
          <w:b/>
        </w:rPr>
        <w:t>LIEPOS</w:t>
      </w:r>
      <w:r w:rsidR="008124A6" w:rsidRPr="00665418">
        <w:rPr>
          <w:rFonts w:eastAsia="Calibri"/>
          <w:b/>
        </w:rPr>
        <w:t xml:space="preserve"> </w:t>
      </w:r>
      <w:r w:rsidR="00665418" w:rsidRPr="00665418">
        <w:rPr>
          <w:rFonts w:eastAsia="Calibri"/>
          <w:b/>
        </w:rPr>
        <w:t>15</w:t>
      </w:r>
      <w:r w:rsidRPr="00665418">
        <w:rPr>
          <w:rFonts w:eastAsia="Calibri"/>
          <w:b/>
        </w:rPr>
        <w:t xml:space="preserve"> D. </w:t>
      </w:r>
      <w:r w:rsidR="008124A6" w:rsidRPr="00665418">
        <w:rPr>
          <w:rFonts w:eastAsia="Calibri"/>
          <w:b/>
        </w:rPr>
        <w:t>PASLAUGŲ VIEŠOJO PIRKIMO–PARDAVIMO SUTARTIES NR. 1S-</w:t>
      </w:r>
      <w:r w:rsidR="00665418" w:rsidRPr="00665418">
        <w:rPr>
          <w:rFonts w:eastAsia="Calibri"/>
          <w:b/>
        </w:rPr>
        <w:t>191</w:t>
      </w:r>
      <w:r w:rsidR="008124A6" w:rsidRPr="00665418">
        <w:rPr>
          <w:rFonts w:eastAsia="Calibri"/>
          <w:b/>
        </w:rPr>
        <w:t xml:space="preserve"> </w:t>
      </w:r>
      <w:r w:rsidRPr="00665418">
        <w:rPr>
          <w:rFonts w:eastAsia="Calibri"/>
          <w:b/>
        </w:rPr>
        <w:t>PRATĘSIMO</w:t>
      </w:r>
    </w:p>
    <w:p w14:paraId="53DE96DD" w14:textId="77777777" w:rsidR="0094289B" w:rsidRPr="00665418" w:rsidRDefault="0094289B" w:rsidP="001F52AC">
      <w:pPr>
        <w:pStyle w:val="Pagrindinistekstas"/>
        <w:spacing w:line="240" w:lineRule="auto"/>
        <w:contextualSpacing/>
        <w:jc w:val="center"/>
      </w:pPr>
    </w:p>
    <w:p w14:paraId="1D4E78F9" w14:textId="77777777" w:rsidR="00432EAF" w:rsidRPr="00665418" w:rsidRDefault="00432EAF" w:rsidP="001F52AC">
      <w:pPr>
        <w:pStyle w:val="Pagrindinistekstas"/>
        <w:spacing w:line="240" w:lineRule="auto"/>
        <w:contextualSpacing/>
        <w:jc w:val="center"/>
      </w:pPr>
      <w:r w:rsidRPr="00665418">
        <w:t>Nr.</w:t>
      </w:r>
    </w:p>
    <w:p w14:paraId="6683B661" w14:textId="77777777" w:rsidR="00E731BD" w:rsidRPr="00665418" w:rsidRDefault="00036400" w:rsidP="001F52AC">
      <w:pPr>
        <w:pStyle w:val="Pagrindinistekstas"/>
        <w:spacing w:line="240" w:lineRule="auto"/>
        <w:contextualSpacing/>
        <w:jc w:val="center"/>
      </w:pPr>
      <w:r w:rsidRPr="00665418">
        <w:t>Vilnius</w:t>
      </w:r>
    </w:p>
    <w:p w14:paraId="0EB271EF" w14:textId="77777777" w:rsidR="00432EAF" w:rsidRPr="00665418" w:rsidRDefault="00432EAF" w:rsidP="00DE3050">
      <w:pPr>
        <w:widowControl w:val="0"/>
        <w:tabs>
          <w:tab w:val="left" w:pos="2140"/>
        </w:tabs>
        <w:autoSpaceDE w:val="0"/>
        <w:autoSpaceDN w:val="0"/>
        <w:adjustRightInd w:val="0"/>
        <w:rPr>
          <w:lang w:eastAsia="lt-LT"/>
        </w:rPr>
      </w:pPr>
    </w:p>
    <w:p w14:paraId="6EC996D8" w14:textId="5128585B" w:rsidR="00432EAF" w:rsidRPr="00665418" w:rsidRDefault="00432EAF" w:rsidP="00665418">
      <w:pPr>
        <w:widowControl w:val="0"/>
        <w:spacing w:line="312" w:lineRule="auto"/>
        <w:ind w:firstLine="851"/>
        <w:jc w:val="both"/>
        <w:rPr>
          <w:lang w:eastAsia="lt-LT"/>
        </w:rPr>
      </w:pPr>
      <w:r w:rsidRPr="00665418">
        <w:t>Lietuvos Respublikos vidaus reikalų ministerija</w:t>
      </w:r>
      <w:r w:rsidRPr="00665418">
        <w:rPr>
          <w:b/>
        </w:rPr>
        <w:t xml:space="preserve"> </w:t>
      </w:r>
      <w:r w:rsidRPr="00665418">
        <w:rPr>
          <w:lang w:eastAsia="lt-LT"/>
        </w:rPr>
        <w:t xml:space="preserve">(toliau – </w:t>
      </w:r>
      <w:r w:rsidR="0054488C" w:rsidRPr="00665418">
        <w:rPr>
          <w:lang w:eastAsia="lt-LT"/>
        </w:rPr>
        <w:t>Klientas</w:t>
      </w:r>
      <w:r w:rsidRPr="00665418">
        <w:rPr>
          <w:lang w:eastAsia="lt-LT"/>
        </w:rPr>
        <w:t>)</w:t>
      </w:r>
      <w:r w:rsidRPr="00665418">
        <w:t xml:space="preserve">, </w:t>
      </w:r>
      <w:r w:rsidRPr="00665418">
        <w:rPr>
          <w:lang w:eastAsia="lt-LT"/>
        </w:rPr>
        <w:t xml:space="preserve">atstovaujama ministerijos kanclerės Jovitos Petkuvienės, veikiančios pagal Lietuvos Respublikos vidaus reikalų ministerijos darbo reglamentą, patvirtintą Lietuvos Respublikos vidaus reikalų ministro 2015 m. liepos 17 d. įsakymu Nr. 1V-558 „Dėl Lietuvos Respublikos vidaus reikalų ministerijos darbo reglamento patvirtinimo“, </w:t>
      </w:r>
      <w:r w:rsidR="00665418" w:rsidRPr="00665418">
        <w:rPr>
          <w:lang w:eastAsia="lt-LT"/>
        </w:rPr>
        <w:t xml:space="preserve">ir </w:t>
      </w:r>
      <w:r w:rsidR="00665418" w:rsidRPr="004352C6">
        <w:t>ūkio subjektų grupė, sudaryta iš UAB ,,Organizacijų vystymo centras“ ir advokatų profesinės bendrijos "iLAW" ILAW LEXTAL,</w:t>
      </w:r>
      <w:r w:rsidR="00665418" w:rsidRPr="00665418">
        <w:rPr>
          <w:b/>
        </w:rPr>
        <w:t xml:space="preserve"> </w:t>
      </w:r>
      <w:r w:rsidR="00665418" w:rsidRPr="00665418">
        <w:t xml:space="preserve">veikianti 2022 m. gegužės 26 d. tarpusavyje pasirašytos jungtinės veiklos sutarties Nr. 2205/01 pagrindu, atstovaujama pagrindinio partnerio </w:t>
      </w:r>
      <w:r w:rsidR="00665418" w:rsidRPr="004352C6">
        <w:t xml:space="preserve">UAB ,,Organizacijų vystymo centras“ (toliau – Paslaugų teikėjas), </w:t>
      </w:r>
      <w:r w:rsidR="00665418" w:rsidRPr="00665418">
        <w:t>atstovaujama direktoriaus Pauliaus Avižinio,</w:t>
      </w:r>
      <w:r w:rsidR="006672C0" w:rsidRPr="00665418">
        <w:t xml:space="preserve"> toliau kartu ar atskirai vadinamos Šalimis, </w:t>
      </w:r>
      <w:r w:rsidR="006672C0" w:rsidRPr="00665418">
        <w:rPr>
          <w:rFonts w:eastAsia="Calibri"/>
        </w:rPr>
        <w:t xml:space="preserve">vadovaudamosi </w:t>
      </w:r>
      <w:r w:rsidR="00AF7677" w:rsidRPr="00665418">
        <w:rPr>
          <w:rFonts w:eastAsia="Calibri"/>
        </w:rPr>
        <w:t>202</w:t>
      </w:r>
      <w:r w:rsidR="008124A6" w:rsidRPr="00665418">
        <w:rPr>
          <w:rFonts w:eastAsia="Calibri"/>
        </w:rPr>
        <w:t>2</w:t>
      </w:r>
      <w:r w:rsidR="00CE3481" w:rsidRPr="00665418">
        <w:rPr>
          <w:rFonts w:eastAsia="Calibri"/>
        </w:rPr>
        <w:t xml:space="preserve"> m. </w:t>
      </w:r>
      <w:r w:rsidR="00665418" w:rsidRPr="00665418">
        <w:rPr>
          <w:rFonts w:eastAsia="Calibri"/>
        </w:rPr>
        <w:t>liepos 15</w:t>
      </w:r>
      <w:r w:rsidR="00AF7677" w:rsidRPr="00665418">
        <w:rPr>
          <w:rFonts w:eastAsia="Calibri"/>
        </w:rPr>
        <w:t xml:space="preserve"> d. Paslaugų viešojo pirkimo-pardavimo sutarties Nr.</w:t>
      </w:r>
      <w:r w:rsidR="00F03FAF" w:rsidRPr="00665418">
        <w:rPr>
          <w:rFonts w:eastAsia="Calibri"/>
        </w:rPr>
        <w:t xml:space="preserve"> </w:t>
      </w:r>
      <w:r w:rsidR="008124A6" w:rsidRPr="00665418">
        <w:rPr>
          <w:rFonts w:eastAsia="Calibri"/>
        </w:rPr>
        <w:t>1S-</w:t>
      </w:r>
      <w:r w:rsidR="00665418" w:rsidRPr="00665418">
        <w:rPr>
          <w:rFonts w:eastAsia="Calibri"/>
        </w:rPr>
        <w:t>191</w:t>
      </w:r>
      <w:r w:rsidR="002B022C" w:rsidRPr="00665418">
        <w:rPr>
          <w:rFonts w:eastAsia="Calibri"/>
        </w:rPr>
        <w:t xml:space="preserve"> (toliau</w:t>
      </w:r>
      <w:r w:rsidR="00CE3481" w:rsidRPr="00665418">
        <w:rPr>
          <w:rFonts w:eastAsia="Calibri"/>
        </w:rPr>
        <w:t xml:space="preserve"> – Sutartis) </w:t>
      </w:r>
      <w:r w:rsidR="008124A6" w:rsidRPr="00665418">
        <w:rPr>
          <w:rFonts w:eastAsia="Calibri"/>
        </w:rPr>
        <w:t>3.1.1</w:t>
      </w:r>
      <w:r w:rsidR="00AF7677" w:rsidRPr="00665418">
        <w:rPr>
          <w:rFonts w:eastAsia="Calibri"/>
        </w:rPr>
        <w:t xml:space="preserve"> </w:t>
      </w:r>
      <w:r w:rsidRPr="00665418">
        <w:rPr>
          <w:lang w:eastAsia="lt-LT"/>
        </w:rPr>
        <w:t xml:space="preserve">papunkčiu, </w:t>
      </w:r>
      <w:r w:rsidR="00CE3481" w:rsidRPr="001560E0">
        <w:rPr>
          <w:lang w:eastAsia="lt-LT"/>
        </w:rPr>
        <w:t>atsižvelgdamos į Paslaugų teikėjo 202</w:t>
      </w:r>
      <w:r w:rsidR="002C0F51" w:rsidRPr="001560E0">
        <w:rPr>
          <w:lang w:eastAsia="lt-LT"/>
        </w:rPr>
        <w:t>3</w:t>
      </w:r>
      <w:r w:rsidR="00CE3481" w:rsidRPr="001560E0">
        <w:rPr>
          <w:lang w:eastAsia="lt-LT"/>
        </w:rPr>
        <w:t xml:space="preserve"> m. </w:t>
      </w:r>
      <w:r w:rsidR="001560E0" w:rsidRPr="001560E0">
        <w:rPr>
          <w:lang w:eastAsia="lt-LT"/>
        </w:rPr>
        <w:t>birželio</w:t>
      </w:r>
      <w:r w:rsidR="008124A6" w:rsidRPr="001560E0">
        <w:rPr>
          <w:lang w:eastAsia="lt-LT"/>
        </w:rPr>
        <w:t xml:space="preserve"> </w:t>
      </w:r>
      <w:r w:rsidR="001560E0" w:rsidRPr="001560E0">
        <w:rPr>
          <w:lang w:eastAsia="lt-LT"/>
        </w:rPr>
        <w:t>14</w:t>
      </w:r>
      <w:r w:rsidR="008124A6" w:rsidRPr="001560E0">
        <w:rPr>
          <w:lang w:eastAsia="lt-LT"/>
        </w:rPr>
        <w:t xml:space="preserve"> d. rašte „</w:t>
      </w:r>
      <w:r w:rsidR="001560E0" w:rsidRPr="001560E0">
        <w:rPr>
          <w:lang w:eastAsia="lt-LT"/>
        </w:rPr>
        <w:t>Dėl 2022 07 15 pirkimo sutarties Nr. Nr. 1S-191 sąlygų keitimo</w:t>
      </w:r>
      <w:r w:rsidR="008124A6" w:rsidRPr="001560E0">
        <w:rPr>
          <w:lang w:eastAsia="lt-LT"/>
        </w:rPr>
        <w:t xml:space="preserve">“ </w:t>
      </w:r>
      <w:r w:rsidR="008124A6" w:rsidRPr="00E053AD">
        <w:rPr>
          <w:lang w:eastAsia="lt-LT"/>
        </w:rPr>
        <w:t>(gavimo reg. Nr. 1G-</w:t>
      </w:r>
      <w:r w:rsidR="00E053AD" w:rsidRPr="00E053AD">
        <w:rPr>
          <w:lang w:eastAsia="lt-LT"/>
        </w:rPr>
        <w:t>8346</w:t>
      </w:r>
      <w:r w:rsidR="008124A6" w:rsidRPr="001560E0">
        <w:rPr>
          <w:lang w:eastAsia="lt-LT"/>
        </w:rPr>
        <w:t>) išdėstytas aplinkybes</w:t>
      </w:r>
      <w:r w:rsidR="00001362" w:rsidRPr="00665418">
        <w:rPr>
          <w:lang w:eastAsia="lt-LT"/>
        </w:rPr>
        <w:t xml:space="preserve"> bei </w:t>
      </w:r>
      <w:r w:rsidR="00DE3050" w:rsidRPr="00665418">
        <w:rPr>
          <w:lang w:eastAsia="lt-LT"/>
        </w:rPr>
        <w:t xml:space="preserve">siekdamos užtikrinti tinkamą ir kokybišką Sutartyje numatytų paslaugų teikimą, </w:t>
      </w:r>
      <w:r w:rsidRPr="00665418">
        <w:t>sudaro šį susitarimą dėl Sutarties pratęsimo (toliau – Susitarimas) ir susitaria:</w:t>
      </w:r>
    </w:p>
    <w:p w14:paraId="46ACBF13" w14:textId="13D28622" w:rsidR="00432EAF" w:rsidRPr="00665418" w:rsidRDefault="00432EAF" w:rsidP="00665418">
      <w:pPr>
        <w:widowControl w:val="0"/>
        <w:spacing w:line="312" w:lineRule="auto"/>
        <w:ind w:firstLine="720"/>
        <w:jc w:val="both"/>
      </w:pPr>
      <w:r w:rsidRPr="00665418">
        <w:lastRenderedPageBreak/>
        <w:t xml:space="preserve">1. </w:t>
      </w:r>
      <w:r w:rsidR="005330E1" w:rsidRPr="00665418">
        <w:t>Tomis pačiomis sąlygomis p</w:t>
      </w:r>
      <w:r w:rsidRPr="00665418">
        <w:t xml:space="preserve">ratęsti Sutarties </w:t>
      </w:r>
      <w:r w:rsidR="005330E1" w:rsidRPr="00665418">
        <w:t xml:space="preserve">3.1.1 </w:t>
      </w:r>
      <w:r w:rsidRPr="00665418">
        <w:t xml:space="preserve">papunktyje nurodytą </w:t>
      </w:r>
      <w:r w:rsidR="0081721D" w:rsidRPr="00665418">
        <w:t xml:space="preserve">paslaugų suteikimo terminą </w:t>
      </w:r>
      <w:r w:rsidR="002C0F51" w:rsidRPr="00665418">
        <w:t xml:space="preserve">iki 2023 m. </w:t>
      </w:r>
      <w:r w:rsidR="009E3746">
        <w:t>liepos</w:t>
      </w:r>
      <w:r w:rsidR="002C0F51" w:rsidRPr="00665418">
        <w:t xml:space="preserve"> </w:t>
      </w:r>
      <w:r w:rsidR="00E053AD">
        <w:t>20</w:t>
      </w:r>
      <w:r w:rsidR="002C0F51" w:rsidRPr="00665418">
        <w:t xml:space="preserve"> d. įskaitytinai. </w:t>
      </w:r>
      <w:r w:rsidR="005330E1" w:rsidRPr="00665418">
        <w:t xml:space="preserve"> </w:t>
      </w:r>
      <w:r w:rsidRPr="00665418">
        <w:t xml:space="preserve"> </w:t>
      </w:r>
    </w:p>
    <w:p w14:paraId="00935B35" w14:textId="415B6239" w:rsidR="00655C7D" w:rsidRPr="004352C6" w:rsidRDefault="00432EAF" w:rsidP="00665418">
      <w:pPr>
        <w:spacing w:line="312" w:lineRule="auto"/>
        <w:ind w:firstLine="720"/>
        <w:jc w:val="both"/>
      </w:pPr>
      <w:r w:rsidRPr="00665418">
        <w:t>2. Šis Susitarimas įsigalioja nuo jo pasirašymo dienos</w:t>
      </w:r>
      <w:r w:rsidR="00655C7D" w:rsidRPr="00665418">
        <w:t xml:space="preserve"> ir galioja tol, kol galioja Sutartis. </w:t>
      </w:r>
      <w:r w:rsidR="00655C7D" w:rsidRPr="004352C6">
        <w:t>Susitarimas laikomas neatskiriama Sutarties dalimi.</w:t>
      </w:r>
    </w:p>
    <w:p w14:paraId="6CF98D70" w14:textId="5B06D339" w:rsidR="009948C9" w:rsidRPr="004352C6" w:rsidRDefault="00432EAF" w:rsidP="00665418">
      <w:pPr>
        <w:tabs>
          <w:tab w:val="left" w:pos="7740"/>
        </w:tabs>
        <w:spacing w:line="312" w:lineRule="auto"/>
        <w:ind w:firstLine="720"/>
        <w:jc w:val="both"/>
      </w:pPr>
      <w:r w:rsidRPr="004352C6">
        <w:t xml:space="preserve">3. Šis Susitarimas sudarytas </w:t>
      </w:r>
      <w:r w:rsidR="00A045E7" w:rsidRPr="004352C6">
        <w:t>lietuvių kalba</w:t>
      </w:r>
      <w:r w:rsidR="00DB5E11" w:rsidRPr="004352C6">
        <w:t>, elektroniniu formatu</w:t>
      </w:r>
      <w:r w:rsidR="00A045E7" w:rsidRPr="004352C6">
        <w:t>, pasirašytu Šalių atstovų kvalifikuotais elektroniniais parašais</w:t>
      </w:r>
      <w:r w:rsidRPr="004352C6">
        <w:t>.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513"/>
        <w:gridCol w:w="4861"/>
      </w:tblGrid>
      <w:tr w:rsidR="004352C6" w:rsidRPr="004352C6" w14:paraId="7E803BF9" w14:textId="77777777" w:rsidTr="004352C6">
        <w:trPr>
          <w:trHeight w:val="264"/>
        </w:trPr>
        <w:tc>
          <w:tcPr>
            <w:tcW w:w="4513" w:type="dxa"/>
          </w:tcPr>
          <w:p w14:paraId="76F49AF3" w14:textId="77777777" w:rsidR="00C00E56" w:rsidRPr="004352C6" w:rsidRDefault="00C00E56" w:rsidP="00AD77E6">
            <w:pPr>
              <w:tabs>
                <w:tab w:val="left" w:pos="9630"/>
              </w:tabs>
              <w:rPr>
                <w:b/>
                <w:sz w:val="23"/>
                <w:szCs w:val="23"/>
              </w:rPr>
            </w:pPr>
          </w:p>
          <w:p w14:paraId="20E9548A" w14:textId="72D473D2" w:rsidR="00C00E56" w:rsidRPr="004352C6" w:rsidRDefault="00353497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sz w:val="23"/>
                <w:szCs w:val="23"/>
              </w:rPr>
            </w:pPr>
            <w:r w:rsidRPr="004352C6">
              <w:rPr>
                <w:b/>
                <w:sz w:val="23"/>
                <w:szCs w:val="23"/>
              </w:rPr>
              <w:t>KLIENTAS</w:t>
            </w:r>
          </w:p>
          <w:p w14:paraId="325CFA24" w14:textId="77777777" w:rsidR="00C00E56" w:rsidRPr="004352C6" w:rsidRDefault="00C00E56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sz w:val="23"/>
                <w:szCs w:val="23"/>
              </w:rPr>
            </w:pPr>
          </w:p>
          <w:p w14:paraId="33F4FFE9" w14:textId="77777777" w:rsidR="00C00E56" w:rsidRPr="004352C6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4352C6">
              <w:rPr>
                <w:b/>
                <w:bCs/>
                <w:sz w:val="23"/>
                <w:szCs w:val="23"/>
              </w:rPr>
              <w:t>Lietuvos Respublikos vidaus</w:t>
            </w:r>
          </w:p>
          <w:p w14:paraId="590A5666" w14:textId="77777777" w:rsidR="00C00E56" w:rsidRPr="004352C6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4352C6">
              <w:rPr>
                <w:b/>
                <w:bCs/>
                <w:sz w:val="23"/>
                <w:szCs w:val="23"/>
              </w:rPr>
              <w:t>reikalų ministerija</w:t>
            </w:r>
          </w:p>
          <w:p w14:paraId="6D9EB966" w14:textId="77777777" w:rsidR="004352C6" w:rsidRPr="004352C6" w:rsidRDefault="004352C6" w:rsidP="00AD77E6">
            <w:pPr>
              <w:rPr>
                <w:b/>
                <w:bCs/>
                <w:sz w:val="23"/>
                <w:szCs w:val="23"/>
              </w:rPr>
            </w:pPr>
          </w:p>
          <w:p w14:paraId="58340A29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Duomenys kaupiami ir saugomi Juridinių asmenų registre, kodas 188601464</w:t>
            </w:r>
          </w:p>
          <w:p w14:paraId="5F76B2DD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PVM mokėtojo kodas LT886014610</w:t>
            </w:r>
          </w:p>
          <w:p w14:paraId="67B8BEAB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Šventaragio g. 2, 01510 Vilnius</w:t>
            </w:r>
          </w:p>
          <w:p w14:paraId="3577A606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Tel. (8  5) 271 7130</w:t>
            </w:r>
          </w:p>
          <w:p w14:paraId="4A291057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Faks. (8  5) 271 8551</w:t>
            </w:r>
          </w:p>
          <w:p w14:paraId="2464C37B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El. paštas: bendrasisd@vrm.lt</w:t>
            </w:r>
          </w:p>
          <w:p w14:paraId="48AC1269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A. s. LT85 4010 0510 0502 7540</w:t>
            </w:r>
          </w:p>
          <w:p w14:paraId="0C4B1FFD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Luminor bank AS</w:t>
            </w:r>
          </w:p>
          <w:p w14:paraId="3916D838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Banko kodas 40100</w:t>
            </w:r>
          </w:p>
          <w:p w14:paraId="3C50F6F1" w14:textId="77777777" w:rsidR="004352C6" w:rsidRPr="004352C6" w:rsidRDefault="004352C6" w:rsidP="00AD77E6">
            <w:pPr>
              <w:rPr>
                <w:sz w:val="23"/>
                <w:szCs w:val="23"/>
              </w:rPr>
            </w:pPr>
          </w:p>
          <w:p w14:paraId="6EAF586A" w14:textId="77777777" w:rsidR="004352C6" w:rsidRPr="004352C6" w:rsidRDefault="004352C6" w:rsidP="00AD77E6">
            <w:pPr>
              <w:rPr>
                <w:sz w:val="23"/>
                <w:szCs w:val="23"/>
              </w:rPr>
            </w:pPr>
          </w:p>
          <w:p w14:paraId="57DFC009" w14:textId="77777777" w:rsidR="004352C6" w:rsidRPr="004352C6" w:rsidRDefault="004352C6" w:rsidP="00AD77E6">
            <w:pPr>
              <w:rPr>
                <w:sz w:val="23"/>
                <w:szCs w:val="23"/>
              </w:rPr>
            </w:pPr>
          </w:p>
          <w:p w14:paraId="7155BB85" w14:textId="471DD3FB" w:rsidR="00C00E56" w:rsidRPr="004352C6" w:rsidRDefault="00080A26" w:rsidP="00AD77E6">
            <w:pPr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Ministerijos kanclerė</w:t>
            </w:r>
          </w:p>
          <w:p w14:paraId="23ADA161" w14:textId="77777777" w:rsidR="00C00E56" w:rsidRPr="004352C6" w:rsidRDefault="00C00E56" w:rsidP="00AD77E6">
            <w:pPr>
              <w:contextualSpacing/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                                                      </w:t>
            </w:r>
          </w:p>
          <w:p w14:paraId="5714C7BA" w14:textId="77777777" w:rsidR="00C00E56" w:rsidRPr="004352C6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Jovita Petkuvienė</w:t>
            </w:r>
          </w:p>
        </w:tc>
        <w:tc>
          <w:tcPr>
            <w:tcW w:w="4861" w:type="dxa"/>
          </w:tcPr>
          <w:p w14:paraId="533F0678" w14:textId="77777777" w:rsidR="00C00E56" w:rsidRPr="004352C6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14:paraId="33E80E4C" w14:textId="77777777" w:rsidR="00C00E56" w:rsidRPr="004352C6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4352C6">
              <w:rPr>
                <w:rFonts w:eastAsia="Arial Unicode MS"/>
                <w:b/>
                <w:bCs/>
                <w:sz w:val="23"/>
                <w:szCs w:val="23"/>
              </w:rPr>
              <w:t>PASLAUGŲ TEIKĖJAS</w:t>
            </w:r>
          </w:p>
          <w:p w14:paraId="6879583E" w14:textId="77777777" w:rsidR="00C00E56" w:rsidRPr="004352C6" w:rsidRDefault="00C00E56" w:rsidP="00AD77E6">
            <w:pPr>
              <w:tabs>
                <w:tab w:val="left" w:pos="9630"/>
              </w:tabs>
              <w:jc w:val="both"/>
              <w:rPr>
                <w:b/>
                <w:sz w:val="23"/>
                <w:szCs w:val="23"/>
                <w:lang w:eastAsia="lt-LT"/>
              </w:rPr>
            </w:pPr>
          </w:p>
          <w:p w14:paraId="4C67B83D" w14:textId="77777777" w:rsidR="00665418" w:rsidRPr="004352C6" w:rsidRDefault="00665418" w:rsidP="00665418">
            <w:pPr>
              <w:rPr>
                <w:b/>
                <w:sz w:val="23"/>
                <w:szCs w:val="23"/>
              </w:rPr>
            </w:pPr>
            <w:r w:rsidRPr="004352C6">
              <w:rPr>
                <w:b/>
                <w:sz w:val="23"/>
                <w:szCs w:val="23"/>
              </w:rPr>
              <w:t>Ūkio subjektų grupė, sudaryta iš UAB ,,Organizacijų vystymo centras“ ir advokatų profesinės bendrijos "iLAW" ILAW LEXTAL, atstovaujama pagrindinio partnerio UAB ,,Organizacijų vystymo centras“</w:t>
            </w:r>
          </w:p>
          <w:p w14:paraId="289AC1D3" w14:textId="77777777" w:rsidR="00C00E56" w:rsidRPr="004352C6" w:rsidRDefault="00C00E56" w:rsidP="00AD77E6">
            <w:pPr>
              <w:rPr>
                <w:sz w:val="23"/>
                <w:szCs w:val="23"/>
              </w:rPr>
            </w:pPr>
          </w:p>
          <w:p w14:paraId="540A8C34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bCs/>
                <w:sz w:val="23"/>
                <w:szCs w:val="23"/>
              </w:rPr>
              <w:t xml:space="preserve">Duomenys kaupiami ir saugomi Juridinių asmenų registre, </w:t>
            </w:r>
            <w:r w:rsidRPr="004352C6">
              <w:rPr>
                <w:sz w:val="23"/>
                <w:szCs w:val="23"/>
              </w:rPr>
              <w:t xml:space="preserve">kodas </w:t>
            </w:r>
            <w:r w:rsidRPr="004352C6">
              <w:rPr>
                <w:sz w:val="23"/>
                <w:szCs w:val="23"/>
                <w:shd w:val="clear" w:color="auto" w:fill="FAFAFA"/>
              </w:rPr>
              <w:t>223274610</w:t>
            </w:r>
          </w:p>
          <w:p w14:paraId="33B17B7C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PVM mokėtojo kodas LT232746113</w:t>
            </w:r>
          </w:p>
          <w:p w14:paraId="3ADB20A9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Jogailos g. 4, Vilnius</w:t>
            </w:r>
          </w:p>
          <w:p w14:paraId="0380BA5B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Tel. 85 23131 55</w:t>
            </w:r>
          </w:p>
          <w:p w14:paraId="7C79E90E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El. paštas: </w:t>
            </w:r>
            <w:r w:rsidRPr="004352C6">
              <w:rPr>
                <w:rFonts w:eastAsiaTheme="minorHAnsi"/>
                <w:sz w:val="23"/>
                <w:szCs w:val="23"/>
              </w:rPr>
              <w:t>info@ovc.lt</w:t>
            </w:r>
          </w:p>
          <w:p w14:paraId="6BEEC089" w14:textId="77777777" w:rsidR="00C00E56" w:rsidRPr="004352C6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A. s. LT90 7300 0100 3530 9540</w:t>
            </w:r>
          </w:p>
          <w:p w14:paraId="415D2AC0" w14:textId="77777777" w:rsidR="00C00E56" w:rsidRPr="004352C6" w:rsidRDefault="00C00E56" w:rsidP="00AD77E6">
            <w:pPr>
              <w:rPr>
                <w:sz w:val="23"/>
                <w:szCs w:val="23"/>
              </w:rPr>
            </w:pPr>
            <w:r w:rsidRPr="004352C6">
              <w:rPr>
                <w:rFonts w:eastAsiaTheme="minorHAnsi"/>
                <w:sz w:val="23"/>
                <w:szCs w:val="23"/>
              </w:rPr>
              <w:t>Swedbank, AB</w:t>
            </w:r>
            <w:r w:rsidRPr="004352C6">
              <w:rPr>
                <w:sz w:val="23"/>
                <w:szCs w:val="23"/>
              </w:rPr>
              <w:br/>
              <w:t>Banko kodas 73000</w:t>
            </w:r>
          </w:p>
          <w:p w14:paraId="16B972E5" w14:textId="77777777" w:rsidR="00C00E56" w:rsidRPr="004352C6" w:rsidRDefault="00C00E56" w:rsidP="00AD77E6">
            <w:pPr>
              <w:rPr>
                <w:sz w:val="23"/>
                <w:szCs w:val="23"/>
              </w:rPr>
            </w:pPr>
          </w:p>
          <w:p w14:paraId="43557647" w14:textId="1C5A3AA0" w:rsidR="00C00E56" w:rsidRPr="004352C6" w:rsidRDefault="00C00E56" w:rsidP="004352C6">
            <w:pPr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Direktorius                                 </w:t>
            </w:r>
          </w:p>
          <w:p w14:paraId="40A75C62" w14:textId="77777777" w:rsidR="00C00E56" w:rsidRPr="004352C6" w:rsidRDefault="00C00E56" w:rsidP="00AD77E6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                                                         </w:t>
            </w:r>
          </w:p>
          <w:p w14:paraId="6F8FE63A" w14:textId="77777777" w:rsidR="00C00E56" w:rsidRPr="004352C6" w:rsidRDefault="00C00E56" w:rsidP="00AD77E6">
            <w:pPr>
              <w:tabs>
                <w:tab w:val="left" w:pos="720"/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Paulius Avižinis</w:t>
            </w:r>
          </w:p>
        </w:tc>
      </w:tr>
    </w:tbl>
    <w:p w14:paraId="7D942826" w14:textId="330A088E" w:rsidR="00D506EA" w:rsidRDefault="00D506EA" w:rsidP="004352C6">
      <w:pPr>
        <w:tabs>
          <w:tab w:val="left" w:pos="2016"/>
        </w:tabs>
      </w:pPr>
    </w:p>
    <w:sectPr w:rsidR="00D506EA" w:rsidSect="004352C6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B34BB" w14:textId="77777777" w:rsidR="002C73AF" w:rsidRDefault="002C73AF" w:rsidP="00D438D6">
      <w:r>
        <w:separator/>
      </w:r>
    </w:p>
  </w:endnote>
  <w:endnote w:type="continuationSeparator" w:id="0">
    <w:p w14:paraId="0E996105" w14:textId="77777777" w:rsidR="002C73AF" w:rsidRDefault="002C73AF" w:rsidP="00D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FA325" w14:textId="77777777" w:rsidR="002C73AF" w:rsidRDefault="002C73AF" w:rsidP="00D438D6">
      <w:r>
        <w:separator/>
      </w:r>
    </w:p>
  </w:footnote>
  <w:footnote w:type="continuationSeparator" w:id="0">
    <w:p w14:paraId="2C22D4C3" w14:textId="77777777" w:rsidR="002C73AF" w:rsidRDefault="002C73AF" w:rsidP="00D4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6FE"/>
    <w:multiLevelType w:val="hybridMultilevel"/>
    <w:tmpl w:val="C7F6A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743"/>
    <w:multiLevelType w:val="hybridMultilevel"/>
    <w:tmpl w:val="ACFCA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A60"/>
    <w:multiLevelType w:val="multilevel"/>
    <w:tmpl w:val="BF80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563EE"/>
    <w:multiLevelType w:val="multilevel"/>
    <w:tmpl w:val="2F427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7" w:hanging="3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532285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40F"/>
    <w:multiLevelType w:val="hybridMultilevel"/>
    <w:tmpl w:val="A800808E"/>
    <w:lvl w:ilvl="0" w:tplc="96ACE3E6">
      <w:start w:val="1"/>
      <w:numFmt w:val="upperLetter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 w15:restartNumberingAfterBreak="0">
    <w:nsid w:val="30E801F5"/>
    <w:multiLevelType w:val="hybridMultilevel"/>
    <w:tmpl w:val="3DB6B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531"/>
    <w:multiLevelType w:val="hybridMultilevel"/>
    <w:tmpl w:val="F12CD05A"/>
    <w:lvl w:ilvl="0" w:tplc="B15E0570">
      <w:start w:val="2019"/>
      <w:numFmt w:val="bullet"/>
      <w:lvlText w:val="-"/>
      <w:lvlJc w:val="left"/>
      <w:pPr>
        <w:ind w:left="144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6172326"/>
    <w:multiLevelType w:val="hybridMultilevel"/>
    <w:tmpl w:val="95101ABC"/>
    <w:lvl w:ilvl="0" w:tplc="97E23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7708"/>
    <w:multiLevelType w:val="hybridMultilevel"/>
    <w:tmpl w:val="8C60A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22CA7"/>
    <w:multiLevelType w:val="multilevel"/>
    <w:tmpl w:val="BEDC7D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4EF00FC"/>
    <w:multiLevelType w:val="hybridMultilevel"/>
    <w:tmpl w:val="981E241C"/>
    <w:lvl w:ilvl="0" w:tplc="C3F0404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4D0F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91D0F"/>
    <w:multiLevelType w:val="hybridMultilevel"/>
    <w:tmpl w:val="19288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967FEA"/>
    <w:multiLevelType w:val="hybridMultilevel"/>
    <w:tmpl w:val="EAC665C2"/>
    <w:lvl w:ilvl="0" w:tplc="DE504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DF"/>
    <w:rsid w:val="00000FDD"/>
    <w:rsid w:val="00001362"/>
    <w:rsid w:val="00021CCE"/>
    <w:rsid w:val="0002423B"/>
    <w:rsid w:val="00036400"/>
    <w:rsid w:val="00045299"/>
    <w:rsid w:val="00057A1E"/>
    <w:rsid w:val="000649F7"/>
    <w:rsid w:val="0006672D"/>
    <w:rsid w:val="0007029D"/>
    <w:rsid w:val="0007767A"/>
    <w:rsid w:val="00080A26"/>
    <w:rsid w:val="00082979"/>
    <w:rsid w:val="00082C90"/>
    <w:rsid w:val="00083005"/>
    <w:rsid w:val="00085D64"/>
    <w:rsid w:val="00087BDB"/>
    <w:rsid w:val="000D7AB2"/>
    <w:rsid w:val="000E53AD"/>
    <w:rsid w:val="000F0577"/>
    <w:rsid w:val="00102B20"/>
    <w:rsid w:val="00107BD5"/>
    <w:rsid w:val="00114F91"/>
    <w:rsid w:val="00116C75"/>
    <w:rsid w:val="00125620"/>
    <w:rsid w:val="0013712A"/>
    <w:rsid w:val="001402BE"/>
    <w:rsid w:val="001560E0"/>
    <w:rsid w:val="00163BCF"/>
    <w:rsid w:val="001658C0"/>
    <w:rsid w:val="001761DE"/>
    <w:rsid w:val="00176E2F"/>
    <w:rsid w:val="00183C07"/>
    <w:rsid w:val="00195B63"/>
    <w:rsid w:val="001A0020"/>
    <w:rsid w:val="001B0D2D"/>
    <w:rsid w:val="001B3C5D"/>
    <w:rsid w:val="001B6490"/>
    <w:rsid w:val="001B7EF0"/>
    <w:rsid w:val="001C446E"/>
    <w:rsid w:val="001D0DBB"/>
    <w:rsid w:val="001E01F1"/>
    <w:rsid w:val="001E0739"/>
    <w:rsid w:val="001E07E0"/>
    <w:rsid w:val="001E615D"/>
    <w:rsid w:val="001E66A3"/>
    <w:rsid w:val="001F3554"/>
    <w:rsid w:val="001F463A"/>
    <w:rsid w:val="001F52AC"/>
    <w:rsid w:val="00200B19"/>
    <w:rsid w:val="00210E4A"/>
    <w:rsid w:val="002212A1"/>
    <w:rsid w:val="00241F3B"/>
    <w:rsid w:val="00247984"/>
    <w:rsid w:val="00252D81"/>
    <w:rsid w:val="00260017"/>
    <w:rsid w:val="00261E64"/>
    <w:rsid w:val="002654EE"/>
    <w:rsid w:val="002715F3"/>
    <w:rsid w:val="0027229D"/>
    <w:rsid w:val="00282497"/>
    <w:rsid w:val="00283A15"/>
    <w:rsid w:val="00292B73"/>
    <w:rsid w:val="002A0600"/>
    <w:rsid w:val="002A3684"/>
    <w:rsid w:val="002B022C"/>
    <w:rsid w:val="002B3A5A"/>
    <w:rsid w:val="002B445B"/>
    <w:rsid w:val="002C0F51"/>
    <w:rsid w:val="002C73AF"/>
    <w:rsid w:val="002C7A29"/>
    <w:rsid w:val="002D16DF"/>
    <w:rsid w:val="002D3F94"/>
    <w:rsid w:val="002D4D35"/>
    <w:rsid w:val="002E3723"/>
    <w:rsid w:val="002E3F2F"/>
    <w:rsid w:val="002E5E7A"/>
    <w:rsid w:val="002E734B"/>
    <w:rsid w:val="002F3508"/>
    <w:rsid w:val="002F3924"/>
    <w:rsid w:val="00322CB8"/>
    <w:rsid w:val="0032716A"/>
    <w:rsid w:val="00327969"/>
    <w:rsid w:val="00330BF9"/>
    <w:rsid w:val="0033464C"/>
    <w:rsid w:val="00341D9C"/>
    <w:rsid w:val="0034327E"/>
    <w:rsid w:val="00350213"/>
    <w:rsid w:val="00350B30"/>
    <w:rsid w:val="00353497"/>
    <w:rsid w:val="0036396B"/>
    <w:rsid w:val="00363E9C"/>
    <w:rsid w:val="00373EC1"/>
    <w:rsid w:val="00385579"/>
    <w:rsid w:val="00392661"/>
    <w:rsid w:val="003A7D1C"/>
    <w:rsid w:val="003C35D1"/>
    <w:rsid w:val="003C7699"/>
    <w:rsid w:val="003D1B7D"/>
    <w:rsid w:val="003D4A54"/>
    <w:rsid w:val="003E05FA"/>
    <w:rsid w:val="003E1169"/>
    <w:rsid w:val="003E4A0C"/>
    <w:rsid w:val="003E518B"/>
    <w:rsid w:val="003F12EB"/>
    <w:rsid w:val="003F75D6"/>
    <w:rsid w:val="00403884"/>
    <w:rsid w:val="00426EAA"/>
    <w:rsid w:val="00432EAF"/>
    <w:rsid w:val="00434D50"/>
    <w:rsid w:val="004352C6"/>
    <w:rsid w:val="004432CB"/>
    <w:rsid w:val="004469CC"/>
    <w:rsid w:val="00447BB4"/>
    <w:rsid w:val="00457E5B"/>
    <w:rsid w:val="004625E7"/>
    <w:rsid w:val="004829E8"/>
    <w:rsid w:val="00494F0E"/>
    <w:rsid w:val="004C5415"/>
    <w:rsid w:val="004D0B93"/>
    <w:rsid w:val="004E1056"/>
    <w:rsid w:val="004E5A05"/>
    <w:rsid w:val="004F68EC"/>
    <w:rsid w:val="00501D33"/>
    <w:rsid w:val="00502D21"/>
    <w:rsid w:val="00502EC2"/>
    <w:rsid w:val="0052689F"/>
    <w:rsid w:val="005330E1"/>
    <w:rsid w:val="005362C1"/>
    <w:rsid w:val="00540368"/>
    <w:rsid w:val="005408D7"/>
    <w:rsid w:val="0054488C"/>
    <w:rsid w:val="0055642B"/>
    <w:rsid w:val="005661B5"/>
    <w:rsid w:val="00582ED8"/>
    <w:rsid w:val="00585613"/>
    <w:rsid w:val="005922AD"/>
    <w:rsid w:val="005941C5"/>
    <w:rsid w:val="00597558"/>
    <w:rsid w:val="005978FC"/>
    <w:rsid w:val="005B644C"/>
    <w:rsid w:val="005C521B"/>
    <w:rsid w:val="005C7C8A"/>
    <w:rsid w:val="005D0732"/>
    <w:rsid w:val="005D246F"/>
    <w:rsid w:val="005D30D4"/>
    <w:rsid w:val="005F1524"/>
    <w:rsid w:val="005F6471"/>
    <w:rsid w:val="00637742"/>
    <w:rsid w:val="00642DE0"/>
    <w:rsid w:val="00650774"/>
    <w:rsid w:val="00653F9A"/>
    <w:rsid w:val="00655C7D"/>
    <w:rsid w:val="00665418"/>
    <w:rsid w:val="006672C0"/>
    <w:rsid w:val="00670367"/>
    <w:rsid w:val="00674925"/>
    <w:rsid w:val="006856DF"/>
    <w:rsid w:val="00691A0E"/>
    <w:rsid w:val="006A0A17"/>
    <w:rsid w:val="006A3AE7"/>
    <w:rsid w:val="006B7CF5"/>
    <w:rsid w:val="006C38D4"/>
    <w:rsid w:val="006E6C95"/>
    <w:rsid w:val="006F4C50"/>
    <w:rsid w:val="006F69F2"/>
    <w:rsid w:val="006F6E97"/>
    <w:rsid w:val="00700F3D"/>
    <w:rsid w:val="007045FB"/>
    <w:rsid w:val="007230A5"/>
    <w:rsid w:val="00733328"/>
    <w:rsid w:val="00734275"/>
    <w:rsid w:val="007364CE"/>
    <w:rsid w:val="007443B1"/>
    <w:rsid w:val="00755384"/>
    <w:rsid w:val="0075681A"/>
    <w:rsid w:val="00756E5C"/>
    <w:rsid w:val="0076191B"/>
    <w:rsid w:val="00777410"/>
    <w:rsid w:val="00781812"/>
    <w:rsid w:val="00787548"/>
    <w:rsid w:val="007944C1"/>
    <w:rsid w:val="007A2EA3"/>
    <w:rsid w:val="007A32F6"/>
    <w:rsid w:val="007A418F"/>
    <w:rsid w:val="007A5A3A"/>
    <w:rsid w:val="007C0482"/>
    <w:rsid w:val="007C2E95"/>
    <w:rsid w:val="007C43E0"/>
    <w:rsid w:val="007F78DB"/>
    <w:rsid w:val="00801615"/>
    <w:rsid w:val="008102EB"/>
    <w:rsid w:val="008124A6"/>
    <w:rsid w:val="008150A3"/>
    <w:rsid w:val="008164BB"/>
    <w:rsid w:val="008170E2"/>
    <w:rsid w:val="0081721D"/>
    <w:rsid w:val="00821B4A"/>
    <w:rsid w:val="00823DD6"/>
    <w:rsid w:val="00840216"/>
    <w:rsid w:val="0085188F"/>
    <w:rsid w:val="0086088E"/>
    <w:rsid w:val="00872395"/>
    <w:rsid w:val="00880DEB"/>
    <w:rsid w:val="008A4210"/>
    <w:rsid w:val="008B0B59"/>
    <w:rsid w:val="008B56FF"/>
    <w:rsid w:val="008C1392"/>
    <w:rsid w:val="008C38D6"/>
    <w:rsid w:val="008C44D2"/>
    <w:rsid w:val="008C5043"/>
    <w:rsid w:val="008D79B8"/>
    <w:rsid w:val="008E34FA"/>
    <w:rsid w:val="008E51DB"/>
    <w:rsid w:val="008E79A0"/>
    <w:rsid w:val="008F18A4"/>
    <w:rsid w:val="008F59A3"/>
    <w:rsid w:val="008F72AA"/>
    <w:rsid w:val="00926C41"/>
    <w:rsid w:val="00927E76"/>
    <w:rsid w:val="009311C0"/>
    <w:rsid w:val="009314CD"/>
    <w:rsid w:val="009323A1"/>
    <w:rsid w:val="00941FC5"/>
    <w:rsid w:val="0094289B"/>
    <w:rsid w:val="0095678C"/>
    <w:rsid w:val="00960E9B"/>
    <w:rsid w:val="00961FFE"/>
    <w:rsid w:val="00971550"/>
    <w:rsid w:val="00983BFC"/>
    <w:rsid w:val="009948C9"/>
    <w:rsid w:val="00995671"/>
    <w:rsid w:val="009A1161"/>
    <w:rsid w:val="009A348C"/>
    <w:rsid w:val="009A4679"/>
    <w:rsid w:val="009A5DBF"/>
    <w:rsid w:val="009B5F44"/>
    <w:rsid w:val="009C36CC"/>
    <w:rsid w:val="009C50CE"/>
    <w:rsid w:val="009E270A"/>
    <w:rsid w:val="009E3746"/>
    <w:rsid w:val="009F1E28"/>
    <w:rsid w:val="00A00847"/>
    <w:rsid w:val="00A045E7"/>
    <w:rsid w:val="00A05F3F"/>
    <w:rsid w:val="00A10D23"/>
    <w:rsid w:val="00A139F5"/>
    <w:rsid w:val="00A454E4"/>
    <w:rsid w:val="00A5560B"/>
    <w:rsid w:val="00A60523"/>
    <w:rsid w:val="00A71706"/>
    <w:rsid w:val="00A739A5"/>
    <w:rsid w:val="00A74332"/>
    <w:rsid w:val="00A761D5"/>
    <w:rsid w:val="00A77D05"/>
    <w:rsid w:val="00A852D3"/>
    <w:rsid w:val="00AA2379"/>
    <w:rsid w:val="00AB0FD5"/>
    <w:rsid w:val="00AC7005"/>
    <w:rsid w:val="00AD447C"/>
    <w:rsid w:val="00AD52DE"/>
    <w:rsid w:val="00AD7899"/>
    <w:rsid w:val="00AF7677"/>
    <w:rsid w:val="00B077CD"/>
    <w:rsid w:val="00B07A28"/>
    <w:rsid w:val="00B1641B"/>
    <w:rsid w:val="00B26B20"/>
    <w:rsid w:val="00B26E77"/>
    <w:rsid w:val="00B2761E"/>
    <w:rsid w:val="00B42A09"/>
    <w:rsid w:val="00B51EF5"/>
    <w:rsid w:val="00B544EE"/>
    <w:rsid w:val="00B56506"/>
    <w:rsid w:val="00B63EFC"/>
    <w:rsid w:val="00B71A87"/>
    <w:rsid w:val="00B75ACC"/>
    <w:rsid w:val="00BB1BA9"/>
    <w:rsid w:val="00BB3E44"/>
    <w:rsid w:val="00BB42DB"/>
    <w:rsid w:val="00BC7908"/>
    <w:rsid w:val="00BD0FF4"/>
    <w:rsid w:val="00BE058D"/>
    <w:rsid w:val="00BE0D60"/>
    <w:rsid w:val="00BE45C2"/>
    <w:rsid w:val="00BE6671"/>
    <w:rsid w:val="00BF4466"/>
    <w:rsid w:val="00BF767C"/>
    <w:rsid w:val="00C00E56"/>
    <w:rsid w:val="00C03FEB"/>
    <w:rsid w:val="00C102D8"/>
    <w:rsid w:val="00C10D36"/>
    <w:rsid w:val="00C305B2"/>
    <w:rsid w:val="00C40490"/>
    <w:rsid w:val="00C50CA0"/>
    <w:rsid w:val="00C561D8"/>
    <w:rsid w:val="00C57A2B"/>
    <w:rsid w:val="00C7046D"/>
    <w:rsid w:val="00C77779"/>
    <w:rsid w:val="00C91103"/>
    <w:rsid w:val="00C92F33"/>
    <w:rsid w:val="00C92FF1"/>
    <w:rsid w:val="00C9359B"/>
    <w:rsid w:val="00CA43BC"/>
    <w:rsid w:val="00CC12E0"/>
    <w:rsid w:val="00CE3481"/>
    <w:rsid w:val="00CE3B46"/>
    <w:rsid w:val="00D04827"/>
    <w:rsid w:val="00D06C5A"/>
    <w:rsid w:val="00D2523B"/>
    <w:rsid w:val="00D3042E"/>
    <w:rsid w:val="00D404E2"/>
    <w:rsid w:val="00D42DD1"/>
    <w:rsid w:val="00D438D6"/>
    <w:rsid w:val="00D506EA"/>
    <w:rsid w:val="00D51C89"/>
    <w:rsid w:val="00D6158B"/>
    <w:rsid w:val="00D809AB"/>
    <w:rsid w:val="00D81496"/>
    <w:rsid w:val="00D82A78"/>
    <w:rsid w:val="00DB14D0"/>
    <w:rsid w:val="00DB3972"/>
    <w:rsid w:val="00DB5E11"/>
    <w:rsid w:val="00DB6824"/>
    <w:rsid w:val="00DB6E9C"/>
    <w:rsid w:val="00DB707E"/>
    <w:rsid w:val="00DB7939"/>
    <w:rsid w:val="00DC4B86"/>
    <w:rsid w:val="00DD0841"/>
    <w:rsid w:val="00DD2339"/>
    <w:rsid w:val="00DE24C7"/>
    <w:rsid w:val="00DE3050"/>
    <w:rsid w:val="00DF028B"/>
    <w:rsid w:val="00E003C4"/>
    <w:rsid w:val="00E053AD"/>
    <w:rsid w:val="00E23F2A"/>
    <w:rsid w:val="00E2435E"/>
    <w:rsid w:val="00E26566"/>
    <w:rsid w:val="00E32E6A"/>
    <w:rsid w:val="00E42021"/>
    <w:rsid w:val="00E44EF9"/>
    <w:rsid w:val="00E456B0"/>
    <w:rsid w:val="00E47824"/>
    <w:rsid w:val="00E52068"/>
    <w:rsid w:val="00E5454E"/>
    <w:rsid w:val="00E61030"/>
    <w:rsid w:val="00E731BD"/>
    <w:rsid w:val="00E8409B"/>
    <w:rsid w:val="00E93B8F"/>
    <w:rsid w:val="00EA084F"/>
    <w:rsid w:val="00EA0C57"/>
    <w:rsid w:val="00EA61B5"/>
    <w:rsid w:val="00EB3A7F"/>
    <w:rsid w:val="00EC02E5"/>
    <w:rsid w:val="00EC7F13"/>
    <w:rsid w:val="00EF5115"/>
    <w:rsid w:val="00F03FAF"/>
    <w:rsid w:val="00F05A73"/>
    <w:rsid w:val="00F1510B"/>
    <w:rsid w:val="00F3356E"/>
    <w:rsid w:val="00F35331"/>
    <w:rsid w:val="00F36EF5"/>
    <w:rsid w:val="00F512C0"/>
    <w:rsid w:val="00F572C4"/>
    <w:rsid w:val="00F6003E"/>
    <w:rsid w:val="00F62A30"/>
    <w:rsid w:val="00F63C17"/>
    <w:rsid w:val="00F74B5D"/>
    <w:rsid w:val="00F77B02"/>
    <w:rsid w:val="00F77E07"/>
    <w:rsid w:val="00F87FEA"/>
    <w:rsid w:val="00F95E23"/>
    <w:rsid w:val="00FA514A"/>
    <w:rsid w:val="00FB00D0"/>
    <w:rsid w:val="00FB030A"/>
    <w:rsid w:val="00FD203F"/>
    <w:rsid w:val="00FE047E"/>
    <w:rsid w:val="00FE5E9E"/>
    <w:rsid w:val="00FF3769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9BD5"/>
  <w15:docId w15:val="{AA8E3D3B-7F34-4D4C-9213-10EA2DA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4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36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27229D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F76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36400"/>
    <w:pPr>
      <w:spacing w:line="360" w:lineRule="auto"/>
      <w:jc w:val="both"/>
    </w:pPr>
  </w:style>
  <w:style w:type="paragraph" w:customStyle="1" w:styleId="Betarp1">
    <w:name w:val="Be tarpų1"/>
    <w:basedOn w:val="prastasis"/>
    <w:qFormat/>
    <w:rsid w:val="00036400"/>
    <w:rPr>
      <w:rFonts w:ascii="Calibri" w:hAnsi="Calibri"/>
      <w:sz w:val="22"/>
      <w:szCs w:val="22"/>
      <w:lang w:val="en-US"/>
    </w:rPr>
  </w:style>
  <w:style w:type="character" w:customStyle="1" w:styleId="Diagrama">
    <w:name w:val="Diagrama"/>
    <w:rsid w:val="00036400"/>
    <w:rPr>
      <w:color w:val="0000FF"/>
      <w:sz w:val="24"/>
      <w:szCs w:val="24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36400"/>
    <w:pPr>
      <w:spacing w:line="360" w:lineRule="auto"/>
      <w:ind w:firstLine="720"/>
      <w:jc w:val="center"/>
    </w:pPr>
    <w:rPr>
      <w:b/>
      <w:bCs/>
    </w:rPr>
  </w:style>
  <w:style w:type="character" w:styleId="Hipersaitas">
    <w:name w:val="Hyperlink"/>
    <w:rsid w:val="00C91103"/>
    <w:rPr>
      <w:color w:val="0000FF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"/>
    <w:basedOn w:val="prastasis"/>
    <w:link w:val="SraopastraipaDiagrama"/>
    <w:uiPriority w:val="34"/>
    <w:qFormat/>
    <w:rsid w:val="00AD5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C305B2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C305B2"/>
    <w:rPr>
      <w:rFonts w:ascii="Segoe UI" w:hAnsi="Segoe UI" w:cs="Segoe UI"/>
      <w:sz w:val="18"/>
      <w:szCs w:val="18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locked/>
    <w:rsid w:val="00C50CA0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"/>
    <w:rsid w:val="0027229D"/>
    <w:rPr>
      <w:b/>
      <w:bCs/>
      <w:sz w:val="27"/>
      <w:szCs w:val="27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2722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link w:val="Z-Formospradi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2722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link w:val="Z-Formospabaig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438D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438D6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823DD6"/>
    <w:rPr>
      <w:b/>
      <w:bCs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5362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Lentelstinklelis">
    <w:name w:val="Table Grid"/>
    <w:basedOn w:val="prastojilentel"/>
    <w:uiPriority w:val="59"/>
    <w:rsid w:val="001F35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AF76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448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448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448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448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448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2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4783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8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36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3571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2473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PERDAVIMO–PRIĖMIMO AKTAS</vt:lpstr>
      <vt:lpstr>PASLAUGŲ PERDAVIMO–PRIĖMIMO AKTAS</vt:lpstr>
    </vt:vector>
  </TitlesOfParts>
  <Company>.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PERDAVIMO–PRIĖMIMO AKTAS</dc:title>
  <dc:creator>.</dc:creator>
  <cp:lastModifiedBy>Jurgita Žilko</cp:lastModifiedBy>
  <cp:revision>2</cp:revision>
  <cp:lastPrinted>2019-06-21T08:11:00Z</cp:lastPrinted>
  <dcterms:created xsi:type="dcterms:W3CDTF">2023-09-07T15:29:00Z</dcterms:created>
  <dcterms:modified xsi:type="dcterms:W3CDTF">2023-09-07T15:29:00Z</dcterms:modified>
</cp:coreProperties>
</file>