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0B2C" w14:textId="49BF7E97" w:rsidR="006C06BE" w:rsidRPr="00404779" w:rsidRDefault="006C06BE" w:rsidP="0087617A">
      <w:pPr>
        <w:spacing w:after="0" w:line="240" w:lineRule="auto"/>
        <w:jc w:val="center"/>
        <w:rPr>
          <w:rFonts w:ascii="Times New Roman" w:eastAsia="Times New Roman" w:hAnsi="Times New Roman" w:cs="Times New Roman"/>
          <w:b/>
          <w:color w:val="000000"/>
          <w:sz w:val="24"/>
          <w:szCs w:val="24"/>
        </w:rPr>
      </w:pPr>
    </w:p>
    <w:p w14:paraId="3EF0C525" w14:textId="20E06F11" w:rsidR="00FC10A0" w:rsidRPr="00404779" w:rsidRDefault="009B22AC" w:rsidP="0087617A">
      <w:pPr>
        <w:spacing w:after="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VIEŠOJO PIRKIMO-PARDAVIMO SUTARTIS</w:t>
      </w:r>
    </w:p>
    <w:p w14:paraId="2D55B657" w14:textId="48D07C87" w:rsidR="009B22AC" w:rsidRPr="00404779" w:rsidRDefault="009B22AC" w:rsidP="0087617A">
      <w:pPr>
        <w:spacing w:after="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NR.</w:t>
      </w:r>
      <w:r w:rsidR="00BA4BCB">
        <w:rPr>
          <w:rFonts w:ascii="Times New Roman" w:eastAsia="Times New Roman" w:hAnsi="Times New Roman" w:cs="Times New Roman"/>
          <w:b/>
          <w:color w:val="000000"/>
          <w:sz w:val="24"/>
          <w:szCs w:val="24"/>
        </w:rPr>
        <w:t xml:space="preserve"> 9-26</w:t>
      </w:r>
    </w:p>
    <w:p w14:paraId="74460B11" w14:textId="77BB6835" w:rsidR="009B22AC" w:rsidRPr="00404779" w:rsidRDefault="009B22AC" w:rsidP="0087617A">
      <w:pPr>
        <w:spacing w:after="0" w:line="240" w:lineRule="auto"/>
        <w:jc w:val="center"/>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202</w:t>
      </w:r>
      <w:r w:rsidR="00343708" w:rsidRPr="00404779">
        <w:rPr>
          <w:rFonts w:ascii="Times New Roman" w:eastAsia="Times New Roman" w:hAnsi="Times New Roman" w:cs="Times New Roman"/>
          <w:color w:val="000000"/>
          <w:sz w:val="24"/>
          <w:szCs w:val="24"/>
        </w:rPr>
        <w:t>3</w:t>
      </w:r>
      <w:r w:rsidRPr="00404779">
        <w:rPr>
          <w:rFonts w:ascii="Times New Roman" w:eastAsia="Times New Roman" w:hAnsi="Times New Roman" w:cs="Times New Roman"/>
          <w:color w:val="000000"/>
          <w:sz w:val="24"/>
          <w:szCs w:val="24"/>
        </w:rPr>
        <w:t xml:space="preserve"> m. </w:t>
      </w:r>
      <w:r w:rsidR="00B9273D">
        <w:rPr>
          <w:rFonts w:ascii="Times New Roman" w:eastAsia="Times New Roman" w:hAnsi="Times New Roman" w:cs="Times New Roman"/>
          <w:color w:val="000000"/>
          <w:sz w:val="24"/>
          <w:szCs w:val="24"/>
        </w:rPr>
        <w:t>rug</w:t>
      </w:r>
      <w:r w:rsidR="001A2693">
        <w:rPr>
          <w:rFonts w:ascii="Times New Roman" w:eastAsia="Times New Roman" w:hAnsi="Times New Roman" w:cs="Times New Roman"/>
          <w:color w:val="000000"/>
          <w:sz w:val="24"/>
          <w:szCs w:val="24"/>
        </w:rPr>
        <w:t>sėjo</w:t>
      </w:r>
      <w:r w:rsidR="00343708" w:rsidRPr="00404779">
        <w:rPr>
          <w:rFonts w:ascii="Times New Roman" w:eastAsia="Times New Roman" w:hAnsi="Times New Roman" w:cs="Times New Roman"/>
          <w:color w:val="000000"/>
          <w:sz w:val="24"/>
          <w:szCs w:val="24"/>
        </w:rPr>
        <w:t xml:space="preserve"> </w:t>
      </w:r>
      <w:r w:rsidR="001A2693">
        <w:rPr>
          <w:rFonts w:ascii="Times New Roman" w:eastAsia="Times New Roman" w:hAnsi="Times New Roman" w:cs="Times New Roman"/>
          <w:color w:val="000000"/>
          <w:sz w:val="24"/>
          <w:szCs w:val="24"/>
        </w:rPr>
        <w:t>6</w:t>
      </w:r>
      <w:r w:rsidRPr="00404779">
        <w:rPr>
          <w:rFonts w:ascii="Times New Roman" w:eastAsia="Times New Roman" w:hAnsi="Times New Roman" w:cs="Times New Roman"/>
          <w:color w:val="000000"/>
          <w:sz w:val="24"/>
          <w:szCs w:val="24"/>
        </w:rPr>
        <w:t xml:space="preserve"> d.</w:t>
      </w:r>
    </w:p>
    <w:p w14:paraId="3E238349" w14:textId="0F8C5561" w:rsidR="009B22AC" w:rsidRPr="00404779" w:rsidRDefault="009B22AC" w:rsidP="0087617A">
      <w:pPr>
        <w:spacing w:after="0" w:line="240" w:lineRule="auto"/>
        <w:jc w:val="center"/>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Kaunas</w:t>
      </w:r>
    </w:p>
    <w:p w14:paraId="737067F3"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vertAlign w:val="superscript"/>
        </w:rPr>
      </w:pPr>
    </w:p>
    <w:p w14:paraId="3A50CCB7" w14:textId="71AC3986" w:rsidR="009B22AC" w:rsidRPr="00404779" w:rsidRDefault="00343708" w:rsidP="0087617A">
      <w:pPr>
        <w:spacing w:after="120" w:line="240" w:lineRule="auto"/>
        <w:ind w:firstLine="1134"/>
        <w:jc w:val="both"/>
        <w:rPr>
          <w:rFonts w:ascii="Times New Roman" w:hAnsi="Times New Roman" w:cs="Times New Roman"/>
          <w:b/>
          <w:sz w:val="24"/>
          <w:szCs w:val="24"/>
          <w:lang w:eastAsia="ru-RU"/>
        </w:rPr>
      </w:pPr>
      <w:r w:rsidRPr="00404779">
        <w:rPr>
          <w:rFonts w:ascii="Times New Roman" w:eastAsia="Calibri" w:hAnsi="Times New Roman" w:cs="Times New Roman"/>
          <w:b/>
          <w:sz w:val="24"/>
          <w:szCs w:val="24"/>
        </w:rPr>
        <w:t xml:space="preserve">Kauno </w:t>
      </w:r>
      <w:r w:rsidR="0062236E">
        <w:rPr>
          <w:rFonts w:ascii="Times New Roman" w:eastAsia="Calibri" w:hAnsi="Times New Roman" w:cs="Times New Roman"/>
          <w:b/>
          <w:sz w:val="24"/>
          <w:szCs w:val="24"/>
        </w:rPr>
        <w:t xml:space="preserve">sporto </w:t>
      </w:r>
      <w:r w:rsidRPr="00404779">
        <w:rPr>
          <w:rFonts w:ascii="Times New Roman" w:eastAsia="Calibri" w:hAnsi="Times New Roman" w:cs="Times New Roman"/>
          <w:b/>
          <w:sz w:val="24"/>
          <w:szCs w:val="24"/>
        </w:rPr>
        <w:t>mokykla</w:t>
      </w:r>
      <w:r w:rsidR="0062236E">
        <w:rPr>
          <w:rFonts w:ascii="Times New Roman" w:eastAsia="Calibri" w:hAnsi="Times New Roman" w:cs="Times New Roman"/>
          <w:b/>
          <w:sz w:val="24"/>
          <w:szCs w:val="24"/>
        </w:rPr>
        <w:t xml:space="preserve"> </w:t>
      </w:r>
      <w:r w:rsidR="003E44F5">
        <w:rPr>
          <w:rFonts w:ascii="Times New Roman" w:eastAsia="Calibri" w:hAnsi="Times New Roman" w:cs="Times New Roman"/>
          <w:b/>
          <w:sz w:val="24"/>
          <w:szCs w:val="24"/>
        </w:rPr>
        <w:t>„Gaja“</w:t>
      </w:r>
      <w:r w:rsidRPr="00404779">
        <w:rPr>
          <w:rFonts w:ascii="Times New Roman" w:eastAsia="Calibri" w:hAnsi="Times New Roman" w:cs="Times New Roman"/>
          <w:b/>
          <w:sz w:val="24"/>
          <w:szCs w:val="24"/>
        </w:rPr>
        <w:t xml:space="preserve">, </w:t>
      </w:r>
      <w:r w:rsidRPr="00404779">
        <w:rPr>
          <w:rFonts w:ascii="Times New Roman" w:eastAsia="Calibri" w:hAnsi="Times New Roman" w:cs="Times New Roman"/>
          <w:bCs/>
          <w:sz w:val="24"/>
          <w:szCs w:val="24"/>
        </w:rPr>
        <w:t xml:space="preserve">įstaigos kodas </w:t>
      </w:r>
      <w:r w:rsidR="003E44F5">
        <w:rPr>
          <w:rFonts w:ascii="Times New Roman" w:eastAsia="Calibri" w:hAnsi="Times New Roman" w:cs="Times New Roman"/>
          <w:bCs/>
          <w:sz w:val="24"/>
          <w:szCs w:val="24"/>
        </w:rPr>
        <w:t>304184262</w:t>
      </w:r>
      <w:r w:rsidRPr="00404779">
        <w:rPr>
          <w:rFonts w:ascii="Times New Roman" w:eastAsia="Calibri" w:hAnsi="Times New Roman" w:cs="Times New Roman"/>
          <w:bCs/>
          <w:sz w:val="24"/>
          <w:szCs w:val="24"/>
        </w:rPr>
        <w:t>, atstovaujama direktor</w:t>
      </w:r>
      <w:r w:rsidR="003E44F5">
        <w:rPr>
          <w:rFonts w:ascii="Times New Roman" w:eastAsia="Calibri" w:hAnsi="Times New Roman" w:cs="Times New Roman"/>
          <w:bCs/>
          <w:sz w:val="24"/>
          <w:szCs w:val="24"/>
        </w:rPr>
        <w:t>iaus</w:t>
      </w:r>
      <w:r w:rsidRPr="00404779">
        <w:rPr>
          <w:rFonts w:ascii="Times New Roman" w:eastAsia="Calibri" w:hAnsi="Times New Roman" w:cs="Times New Roman"/>
          <w:bCs/>
          <w:sz w:val="24"/>
          <w:szCs w:val="24"/>
        </w:rPr>
        <w:t xml:space="preserve"> </w:t>
      </w:r>
      <w:r w:rsidR="003E44F5">
        <w:rPr>
          <w:rFonts w:ascii="Times New Roman" w:eastAsia="Calibri" w:hAnsi="Times New Roman" w:cs="Times New Roman"/>
          <w:bCs/>
          <w:sz w:val="24"/>
          <w:szCs w:val="24"/>
        </w:rPr>
        <w:t xml:space="preserve">Žilvino </w:t>
      </w:r>
      <w:proofErr w:type="spellStart"/>
      <w:r w:rsidR="003E44F5">
        <w:rPr>
          <w:rFonts w:ascii="Times New Roman" w:eastAsia="Calibri" w:hAnsi="Times New Roman" w:cs="Times New Roman"/>
          <w:bCs/>
          <w:sz w:val="24"/>
          <w:szCs w:val="24"/>
        </w:rPr>
        <w:t>Galimovo</w:t>
      </w:r>
      <w:proofErr w:type="spellEnd"/>
      <w:r w:rsidRPr="00404779">
        <w:rPr>
          <w:rFonts w:ascii="Times New Roman" w:eastAsia="Calibri" w:hAnsi="Times New Roman" w:cs="Times New Roman"/>
          <w:bCs/>
          <w:sz w:val="24"/>
          <w:szCs w:val="24"/>
        </w:rPr>
        <w:t xml:space="preserve"> veikiančios pagal mokyklos nuostatus</w:t>
      </w:r>
      <w:r w:rsidR="009B22AC" w:rsidRPr="00404779">
        <w:rPr>
          <w:rFonts w:ascii="Times New Roman" w:hAnsi="Times New Roman" w:cs="Times New Roman"/>
          <w:sz w:val="24"/>
          <w:szCs w:val="24"/>
          <w:lang w:eastAsia="ru-RU"/>
        </w:rPr>
        <w:t xml:space="preserve">, toliau vadinamas </w:t>
      </w:r>
      <w:r w:rsidR="009B22AC" w:rsidRPr="00404779">
        <w:rPr>
          <w:rFonts w:ascii="Times New Roman" w:hAnsi="Times New Roman" w:cs="Times New Roman"/>
          <w:b/>
          <w:sz w:val="24"/>
          <w:szCs w:val="24"/>
          <w:lang w:eastAsia="ru-RU"/>
        </w:rPr>
        <w:t xml:space="preserve">Pirkėjas </w:t>
      </w:r>
    </w:p>
    <w:p w14:paraId="148453FC" w14:textId="5E80EF77" w:rsidR="009B22AC" w:rsidRPr="00010B5D" w:rsidRDefault="009B22AC" w:rsidP="00010B5D">
      <w:pPr>
        <w:spacing w:after="120" w:line="240" w:lineRule="auto"/>
        <w:ind w:firstLine="1134"/>
        <w:jc w:val="both"/>
        <w:rPr>
          <w:rFonts w:ascii="Times New Roman" w:hAnsi="Times New Roman" w:cs="Times New Roman"/>
          <w:b/>
          <w:sz w:val="24"/>
          <w:szCs w:val="24"/>
          <w:lang w:eastAsia="ru-RU"/>
        </w:rPr>
      </w:pPr>
      <w:r w:rsidRPr="00404779">
        <w:rPr>
          <w:rFonts w:ascii="Times New Roman" w:eastAsia="Times New Roman" w:hAnsi="Times New Roman" w:cs="Times New Roman"/>
          <w:sz w:val="24"/>
          <w:szCs w:val="24"/>
          <w:lang w:eastAsia="ru-RU"/>
        </w:rPr>
        <w:t xml:space="preserve">ir </w:t>
      </w:r>
      <w:r w:rsidR="00343708" w:rsidRPr="00404779">
        <w:rPr>
          <w:rFonts w:ascii="Times New Roman" w:eastAsia="Times New Roman" w:hAnsi="Times New Roman" w:cs="Times New Roman"/>
          <w:b/>
          <w:sz w:val="24"/>
          <w:szCs w:val="24"/>
          <w:lang w:eastAsia="ru-RU"/>
        </w:rPr>
        <w:t>UAB</w:t>
      </w:r>
      <w:r w:rsidR="009602E2">
        <w:rPr>
          <w:rFonts w:ascii="Times New Roman" w:eastAsia="Times New Roman" w:hAnsi="Times New Roman" w:cs="Times New Roman"/>
          <w:b/>
          <w:sz w:val="24"/>
          <w:szCs w:val="24"/>
          <w:lang w:eastAsia="ru-RU"/>
        </w:rPr>
        <w:t xml:space="preserve"> „</w:t>
      </w:r>
      <w:proofErr w:type="spellStart"/>
      <w:r w:rsidR="009602E2">
        <w:rPr>
          <w:rFonts w:ascii="Times New Roman" w:eastAsia="Times New Roman" w:hAnsi="Times New Roman" w:cs="Times New Roman"/>
          <w:b/>
          <w:sz w:val="24"/>
          <w:szCs w:val="24"/>
          <w:lang w:eastAsia="ru-RU"/>
        </w:rPr>
        <w:t>Velonova</w:t>
      </w:r>
      <w:proofErr w:type="spellEnd"/>
      <w:r w:rsidR="009602E2">
        <w:rPr>
          <w:rFonts w:ascii="Times New Roman" w:eastAsia="Times New Roman" w:hAnsi="Times New Roman" w:cs="Times New Roman"/>
          <w:b/>
          <w:sz w:val="24"/>
          <w:szCs w:val="24"/>
          <w:lang w:eastAsia="ru-RU"/>
        </w:rPr>
        <w:t>“</w:t>
      </w:r>
      <w:r w:rsidR="00343708" w:rsidRPr="00404779">
        <w:rPr>
          <w:rFonts w:ascii="Times New Roman" w:eastAsia="Times New Roman" w:hAnsi="Times New Roman" w:cs="Times New Roman"/>
          <w:b/>
          <w:sz w:val="24"/>
          <w:szCs w:val="24"/>
          <w:lang w:eastAsia="ru-RU"/>
        </w:rPr>
        <w:t xml:space="preserve"> </w:t>
      </w:r>
      <w:r w:rsidR="00343708" w:rsidRPr="00404779">
        <w:rPr>
          <w:rFonts w:ascii="Times New Roman" w:eastAsia="Times New Roman" w:hAnsi="Times New Roman" w:cs="Times New Roman"/>
          <w:bCs/>
          <w:sz w:val="24"/>
          <w:szCs w:val="24"/>
          <w:lang w:eastAsia="ru-RU"/>
        </w:rPr>
        <w:t xml:space="preserve">, atstovaujama parduotuvės </w:t>
      </w:r>
      <w:r w:rsidR="00AB04AC">
        <w:rPr>
          <w:rFonts w:ascii="Times New Roman" w:eastAsia="Times New Roman" w:hAnsi="Times New Roman" w:cs="Times New Roman"/>
          <w:bCs/>
          <w:sz w:val="24"/>
          <w:szCs w:val="24"/>
          <w:lang w:eastAsia="ru-RU"/>
        </w:rPr>
        <w:t>direktor</w:t>
      </w:r>
      <w:r w:rsidR="00F9518B">
        <w:rPr>
          <w:rFonts w:ascii="Times New Roman" w:eastAsia="Times New Roman" w:hAnsi="Times New Roman" w:cs="Times New Roman"/>
          <w:bCs/>
          <w:sz w:val="24"/>
          <w:szCs w:val="24"/>
          <w:lang w:eastAsia="ru-RU"/>
        </w:rPr>
        <w:t xml:space="preserve">ės </w:t>
      </w:r>
      <w:r w:rsidR="007334F1">
        <w:rPr>
          <w:rFonts w:ascii="Times New Roman" w:eastAsia="Times New Roman" w:hAnsi="Times New Roman" w:cs="Times New Roman"/>
          <w:bCs/>
          <w:sz w:val="24"/>
          <w:szCs w:val="24"/>
          <w:lang w:eastAsia="ru-RU"/>
        </w:rPr>
        <w:t>Viktorijos Kaupienės</w:t>
      </w:r>
      <w:r w:rsidR="00343708" w:rsidRPr="00404779">
        <w:rPr>
          <w:rFonts w:ascii="Times New Roman" w:eastAsia="Times New Roman" w:hAnsi="Times New Roman" w:cs="Times New Roman"/>
          <w:bCs/>
          <w:sz w:val="24"/>
          <w:szCs w:val="24"/>
          <w:lang w:eastAsia="ru-RU"/>
        </w:rPr>
        <w:t>, veikiančios pagal įstaigos nuostatus</w:t>
      </w:r>
      <w:r w:rsidRPr="00404779">
        <w:rPr>
          <w:rFonts w:ascii="Times New Roman" w:eastAsia="Times New Roman" w:hAnsi="Times New Roman" w:cs="Times New Roman"/>
          <w:sz w:val="24"/>
          <w:szCs w:val="24"/>
          <w:lang w:eastAsia="ru-RU"/>
        </w:rPr>
        <w:t xml:space="preserve">, toliau vadinama </w:t>
      </w:r>
      <w:r w:rsidRPr="00404779">
        <w:rPr>
          <w:rFonts w:ascii="Times New Roman" w:eastAsia="Times New Roman" w:hAnsi="Times New Roman" w:cs="Times New Roman"/>
          <w:b/>
          <w:sz w:val="24"/>
          <w:szCs w:val="24"/>
          <w:lang w:eastAsia="ru-RU"/>
        </w:rPr>
        <w:t>Tiekėjas,</w:t>
      </w:r>
    </w:p>
    <w:p w14:paraId="3396AB10" w14:textId="77777777" w:rsidR="009B22AC" w:rsidRPr="00404779" w:rsidRDefault="009B22AC" w:rsidP="0087617A">
      <w:pPr>
        <w:spacing w:after="120" w:line="240" w:lineRule="auto"/>
        <w:ind w:firstLine="1134"/>
        <w:jc w:val="both"/>
        <w:rPr>
          <w:rFonts w:ascii="Times New Roman" w:eastAsia="Times New Roman" w:hAnsi="Times New Roman" w:cs="Times New Roman"/>
          <w:sz w:val="24"/>
          <w:szCs w:val="24"/>
          <w:lang w:eastAsia="ru-RU"/>
        </w:rPr>
      </w:pPr>
      <w:r w:rsidRPr="00404779">
        <w:rPr>
          <w:rFonts w:ascii="Times New Roman" w:eastAsia="Times New Roman" w:hAnsi="Times New Roman" w:cs="Times New Roman"/>
          <w:sz w:val="24"/>
          <w:szCs w:val="24"/>
          <w:lang w:eastAsia="ru-RU"/>
        </w:rPr>
        <w:t xml:space="preserve">toliau kartu vadinamos Šalimis, o atskirai – Šalimi, sudarė šią Prekių viešojo pirkimo-pardavimo sutartį (toliau – Sutartis). </w:t>
      </w:r>
    </w:p>
    <w:p w14:paraId="02170690" w14:textId="77777777" w:rsidR="009B22AC" w:rsidRPr="00404779" w:rsidRDefault="009B22AC" w:rsidP="0087617A">
      <w:pPr>
        <w:tabs>
          <w:tab w:val="left" w:pos="1242"/>
          <w:tab w:val="left" w:pos="9181"/>
        </w:tabs>
        <w:spacing w:after="12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1. SUTARTIES DALYKAS</w:t>
      </w:r>
    </w:p>
    <w:p w14:paraId="5F6E3948" w14:textId="27B1DF9F" w:rsidR="009B22AC" w:rsidRPr="00404779" w:rsidRDefault="00F651FB" w:rsidP="0087617A">
      <w:pPr>
        <w:numPr>
          <w:ilvl w:val="1"/>
          <w:numId w:val="1"/>
        </w:numPr>
        <w:tabs>
          <w:tab w:val="left" w:pos="426"/>
          <w:tab w:val="left" w:pos="1134"/>
        </w:tabs>
        <w:spacing w:after="120" w:line="240" w:lineRule="auto"/>
        <w:ind w:left="0" w:firstLine="0"/>
        <w:jc w:val="both"/>
        <w:rPr>
          <w:rFonts w:ascii="Times New Roman" w:eastAsia="Times New Roman" w:hAnsi="Times New Roman" w:cs="Times New Roman"/>
          <w:b/>
          <w:color w:val="000000"/>
          <w:sz w:val="24"/>
          <w:szCs w:val="24"/>
        </w:rPr>
      </w:pPr>
      <w:r w:rsidRPr="00404779">
        <w:rPr>
          <w:rFonts w:ascii="Times New Roman" w:hAnsi="Times New Roman" w:cs="Times New Roman"/>
          <w:color w:val="000000"/>
          <w:sz w:val="24"/>
          <w:szCs w:val="24"/>
        </w:rPr>
        <w:t xml:space="preserve">Tiekėjas įsipareigoja pristatyti ir perduoti Pirkėjui nuosavybės teise </w:t>
      </w:r>
      <w:r w:rsidR="00930D04">
        <w:rPr>
          <w:rFonts w:ascii="Times New Roman" w:eastAsia="Times New Roman" w:hAnsi="Times New Roman" w:cs="Times New Roman"/>
          <w:b/>
          <w:color w:val="000000"/>
          <w:sz w:val="24"/>
          <w:szCs w:val="24"/>
        </w:rPr>
        <w:t>sportinį inventorių</w:t>
      </w:r>
      <w:r w:rsidR="009F42DB">
        <w:rPr>
          <w:rFonts w:ascii="Times New Roman" w:eastAsia="Times New Roman" w:hAnsi="Times New Roman" w:cs="Times New Roman"/>
          <w:b/>
          <w:color w:val="000000"/>
          <w:sz w:val="24"/>
          <w:szCs w:val="24"/>
        </w:rPr>
        <w:t xml:space="preserve"> </w:t>
      </w:r>
      <w:r w:rsidR="008E482B">
        <w:rPr>
          <w:rFonts w:ascii="Times New Roman" w:eastAsia="Times New Roman" w:hAnsi="Times New Roman" w:cs="Times New Roman"/>
          <w:b/>
          <w:color w:val="000000"/>
          <w:sz w:val="24"/>
          <w:szCs w:val="24"/>
        </w:rPr>
        <w:t>(dviračių detales</w:t>
      </w:r>
      <w:r w:rsidR="006C06BE" w:rsidRPr="00404779">
        <w:rPr>
          <w:rFonts w:ascii="Times New Roman" w:eastAsia="Times New Roman" w:hAnsi="Times New Roman" w:cs="Times New Roman"/>
          <w:b/>
          <w:color w:val="000000"/>
          <w:sz w:val="24"/>
          <w:szCs w:val="24"/>
        </w:rPr>
        <w:t xml:space="preserve"> ir kitas </w:t>
      </w:r>
      <w:r w:rsidR="003E2A9A">
        <w:rPr>
          <w:rFonts w:ascii="Times New Roman" w:eastAsia="Times New Roman" w:hAnsi="Times New Roman" w:cs="Times New Roman"/>
          <w:b/>
          <w:color w:val="000000"/>
          <w:sz w:val="24"/>
          <w:szCs w:val="24"/>
        </w:rPr>
        <w:t>su sportu susijusias</w:t>
      </w:r>
      <w:r w:rsidR="00343708" w:rsidRPr="00404779">
        <w:rPr>
          <w:rFonts w:ascii="Times New Roman" w:eastAsia="Times New Roman" w:hAnsi="Times New Roman" w:cs="Times New Roman"/>
          <w:b/>
          <w:color w:val="000000"/>
          <w:sz w:val="24"/>
          <w:szCs w:val="24"/>
        </w:rPr>
        <w:t xml:space="preserve"> prekes</w:t>
      </w:r>
      <w:r w:rsidR="008E482B">
        <w:rPr>
          <w:rFonts w:ascii="Times New Roman" w:eastAsia="Times New Roman" w:hAnsi="Times New Roman" w:cs="Times New Roman"/>
          <w:b/>
          <w:color w:val="000000"/>
          <w:sz w:val="24"/>
          <w:szCs w:val="24"/>
        </w:rPr>
        <w:t>)</w:t>
      </w:r>
      <w:r w:rsidR="009B22AC" w:rsidRPr="00404779">
        <w:rPr>
          <w:rFonts w:ascii="Times New Roman" w:eastAsia="Times New Roman" w:hAnsi="Times New Roman" w:cs="Times New Roman"/>
          <w:sz w:val="24"/>
          <w:szCs w:val="24"/>
        </w:rPr>
        <w:t xml:space="preserve">, (toliau – </w:t>
      </w:r>
      <w:r w:rsidR="009B22AC" w:rsidRPr="00404779">
        <w:rPr>
          <w:rFonts w:ascii="Times New Roman" w:eastAsia="Times New Roman" w:hAnsi="Times New Roman" w:cs="Times New Roman"/>
          <w:b/>
          <w:sz w:val="24"/>
          <w:szCs w:val="24"/>
        </w:rPr>
        <w:t>prekės</w:t>
      </w:r>
      <w:r w:rsidR="006C06BE" w:rsidRPr="00404779">
        <w:rPr>
          <w:rFonts w:ascii="Times New Roman" w:eastAsia="Times New Roman" w:hAnsi="Times New Roman" w:cs="Times New Roman"/>
          <w:b/>
          <w:sz w:val="24"/>
          <w:szCs w:val="24"/>
        </w:rPr>
        <w:t>),</w:t>
      </w:r>
      <w:r w:rsidR="009B22AC" w:rsidRPr="00404779">
        <w:rPr>
          <w:rFonts w:ascii="Times New Roman" w:eastAsia="Times New Roman" w:hAnsi="Times New Roman" w:cs="Times New Roman"/>
          <w:color w:val="000000"/>
          <w:sz w:val="24"/>
          <w:szCs w:val="24"/>
        </w:rPr>
        <w:t xml:space="preserve"> o </w:t>
      </w:r>
      <w:r w:rsidR="0068767E" w:rsidRPr="00404779">
        <w:rPr>
          <w:rFonts w:ascii="Times New Roman" w:hAnsi="Times New Roman" w:cs="Times New Roman"/>
          <w:color w:val="000000"/>
          <w:sz w:val="24"/>
          <w:szCs w:val="24"/>
        </w:rPr>
        <w:t xml:space="preserve">Pirkėjas įsipareigoja priimti kokybiškas Prekes ir sumokėti už jas </w:t>
      </w:r>
      <w:r w:rsidR="009B22AC" w:rsidRPr="00404779">
        <w:rPr>
          <w:rFonts w:ascii="Times New Roman" w:eastAsia="Times New Roman" w:hAnsi="Times New Roman" w:cs="Times New Roman"/>
          <w:color w:val="000000"/>
          <w:sz w:val="24"/>
          <w:szCs w:val="24"/>
        </w:rPr>
        <w:t>Sutartyje nurodyta tvarka.</w:t>
      </w:r>
    </w:p>
    <w:p w14:paraId="1A8EDEC2" w14:textId="00071518" w:rsidR="00F651FB" w:rsidRPr="00404779" w:rsidRDefault="0068767E" w:rsidP="0087617A">
      <w:pPr>
        <w:spacing w:after="120" w:line="240" w:lineRule="auto"/>
        <w:jc w:val="both"/>
        <w:rPr>
          <w:rFonts w:ascii="Times New Roman" w:hAnsi="Times New Roman" w:cs="Times New Roman"/>
          <w:sz w:val="24"/>
          <w:szCs w:val="24"/>
        </w:rPr>
      </w:pPr>
      <w:r w:rsidRPr="00404779">
        <w:rPr>
          <w:rFonts w:ascii="Times New Roman" w:eastAsia="Times New Roman" w:hAnsi="Times New Roman" w:cs="Times New Roman"/>
          <w:color w:val="000000"/>
          <w:sz w:val="24"/>
          <w:szCs w:val="24"/>
        </w:rPr>
        <w:t>1.</w:t>
      </w:r>
      <w:r w:rsidRPr="00404779">
        <w:rPr>
          <w:rFonts w:ascii="Times New Roman" w:hAnsi="Times New Roman" w:cs="Times New Roman"/>
          <w:sz w:val="24"/>
          <w:szCs w:val="24"/>
        </w:rPr>
        <w:t xml:space="preserve">2. </w:t>
      </w:r>
      <w:r w:rsidR="00F651FB" w:rsidRPr="00404779">
        <w:rPr>
          <w:rFonts w:ascii="Times New Roman" w:hAnsi="Times New Roman" w:cs="Times New Roman"/>
          <w:sz w:val="24"/>
          <w:szCs w:val="24"/>
        </w:rPr>
        <w:t xml:space="preserve">Nuosavybės teisė į Prekes Pirkėjui pereina pasirašius Prekių perdavimo-priėmimo aktą </w:t>
      </w:r>
      <w:r w:rsidR="00F651FB" w:rsidRPr="00404779">
        <w:rPr>
          <w:rFonts w:ascii="Times New Roman" w:hAnsi="Times New Roman" w:cs="Times New Roman"/>
          <w:color w:val="000000"/>
          <w:sz w:val="24"/>
          <w:szCs w:val="24"/>
        </w:rPr>
        <w:t>ar kitą Prekių perdavimą-priėmimą patvirtinantį dokumentą, pvz. sąskaitą-faktūrą (toliau – Prekių perdavimą-priėmimą patvirtinantis dokumentas)</w:t>
      </w:r>
      <w:r w:rsidR="00F651FB" w:rsidRPr="00404779">
        <w:rPr>
          <w:rFonts w:ascii="Times New Roman" w:hAnsi="Times New Roman" w:cs="Times New Roman"/>
          <w:sz w:val="24"/>
          <w:szCs w:val="24"/>
        </w:rPr>
        <w:t xml:space="preserve">. Pirkėjas pasirašo </w:t>
      </w:r>
      <w:r w:rsidR="00F651FB" w:rsidRPr="00404779">
        <w:rPr>
          <w:rFonts w:ascii="Times New Roman" w:hAnsi="Times New Roman" w:cs="Times New Roman"/>
          <w:color w:val="000000"/>
          <w:sz w:val="24"/>
          <w:szCs w:val="24"/>
        </w:rPr>
        <w:t>Prekių perdavimą-priėmimą patvirtinantį dokumentą</w:t>
      </w:r>
      <w:r w:rsidR="00F651FB" w:rsidRPr="00404779">
        <w:rPr>
          <w:rFonts w:ascii="Times New Roman" w:hAnsi="Times New Roman" w:cs="Times New Roman"/>
          <w:sz w:val="24"/>
          <w:szCs w:val="24"/>
        </w:rPr>
        <w:t>, jei visos Prekės atitinka Sutartyje nustatytus reikalavimus, yra tinkamai pristatytos bei įvykdyti kiti Sutartyje nustatyti Tiekėjo įsipareigojimai.</w:t>
      </w:r>
    </w:p>
    <w:p w14:paraId="353D1E6B" w14:textId="52A02C30" w:rsidR="00716A10" w:rsidRPr="00A13B5B" w:rsidRDefault="0068767E" w:rsidP="00716A10">
      <w:pPr>
        <w:spacing w:after="120"/>
        <w:jc w:val="mediumKashida"/>
        <w:rPr>
          <w:rFonts w:asciiTheme="majorBidi" w:eastAsia="Times New Roman" w:hAnsiTheme="majorBidi" w:cstheme="majorBidi"/>
          <w:color w:val="000000" w:themeColor="text1"/>
          <w:sz w:val="24"/>
          <w:szCs w:val="24"/>
          <w:lang w:eastAsia="en-US"/>
        </w:rPr>
      </w:pPr>
      <w:r w:rsidRPr="00404779">
        <w:rPr>
          <w:rFonts w:ascii="Times New Roman" w:hAnsi="Times New Roman" w:cs="Times New Roman"/>
          <w:sz w:val="24"/>
          <w:szCs w:val="24"/>
        </w:rPr>
        <w:t>1.3.</w:t>
      </w:r>
      <w:r w:rsidR="00C60FBF">
        <w:rPr>
          <w:rFonts w:ascii="Times New Roman" w:eastAsia="Times New Roman" w:hAnsi="Times New Roman" w:cs="Times New Roman"/>
          <w:color w:val="000000"/>
          <w:sz w:val="24"/>
          <w:szCs w:val="24"/>
        </w:rPr>
        <w:t xml:space="preserve"> </w:t>
      </w:r>
      <w:r w:rsidR="00716A10" w:rsidRPr="00A13B5B">
        <w:rPr>
          <w:rFonts w:asciiTheme="majorBidi" w:hAnsiTheme="majorBidi" w:cstheme="majorBidi"/>
          <w:color w:val="000000" w:themeColor="text1"/>
          <w:sz w:val="24"/>
          <w:szCs w:val="24"/>
        </w:rPr>
        <w:t xml:space="preserve">Pirkėjas neįsipareigoja išpirkti viso numatyto prekių kiekio ir/arba sumokėti visos sutarties kainos, prekės bus perkamos pagal poreikį ir užsakovo pateiktą užsakymą </w:t>
      </w:r>
      <w:proofErr w:type="spellStart"/>
      <w:r w:rsidR="00716A10" w:rsidRPr="00A13B5B">
        <w:rPr>
          <w:rFonts w:asciiTheme="majorBidi" w:hAnsiTheme="majorBidi" w:cstheme="majorBidi"/>
          <w:color w:val="000000" w:themeColor="text1"/>
          <w:sz w:val="24"/>
          <w:szCs w:val="24"/>
        </w:rPr>
        <w:t>el.p</w:t>
      </w:r>
      <w:proofErr w:type="spellEnd"/>
      <w:r w:rsidR="00716A10" w:rsidRPr="00A13B5B">
        <w:rPr>
          <w:rFonts w:asciiTheme="majorBidi" w:hAnsiTheme="majorBidi" w:cstheme="majorBidi"/>
          <w:color w:val="000000" w:themeColor="text1"/>
          <w:sz w:val="24"/>
          <w:szCs w:val="24"/>
        </w:rPr>
        <w:t xml:space="preserve">., telefonu, neviršijant kaip bus numatyta sutartyje </w:t>
      </w:r>
      <w:r w:rsidR="003D7445" w:rsidRPr="00A13B5B">
        <w:rPr>
          <w:rFonts w:asciiTheme="majorBidi" w:hAnsiTheme="majorBidi" w:cstheme="majorBidi"/>
          <w:color w:val="000000" w:themeColor="text1"/>
          <w:sz w:val="24"/>
          <w:szCs w:val="24"/>
        </w:rPr>
        <w:t xml:space="preserve"> 2.2. punkte </w:t>
      </w:r>
      <w:r w:rsidR="00716A10" w:rsidRPr="00A13B5B">
        <w:rPr>
          <w:rFonts w:asciiTheme="majorBidi" w:hAnsiTheme="majorBidi" w:cstheme="majorBidi"/>
          <w:color w:val="000000" w:themeColor="text1"/>
          <w:sz w:val="24"/>
          <w:szCs w:val="24"/>
        </w:rPr>
        <w:t>nurodytos pradinės Sutarties vertės.</w:t>
      </w:r>
    </w:p>
    <w:p w14:paraId="4C2782F3" w14:textId="77777777" w:rsidR="009B22AC" w:rsidRPr="00404779" w:rsidRDefault="009B22AC" w:rsidP="0087617A">
      <w:pPr>
        <w:spacing w:after="120" w:line="240" w:lineRule="auto"/>
        <w:jc w:val="both"/>
        <w:outlineLvl w:val="1"/>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2. SUTARTIES KAINA IR ATSISKAITYMO TVARKA</w:t>
      </w:r>
    </w:p>
    <w:p w14:paraId="43864E9C" w14:textId="59B5B532"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2.1.</w:t>
      </w:r>
      <w:r w:rsidR="00E95723" w:rsidRPr="00E95723">
        <w:t xml:space="preserve"> </w:t>
      </w:r>
      <w:r w:rsidR="00E95723" w:rsidRPr="00E95723">
        <w:rPr>
          <w:rFonts w:ascii="Times New Roman" w:hAnsi="Times New Roman" w:cs="Times New Roman"/>
          <w:sz w:val="24"/>
          <w:szCs w:val="24"/>
        </w:rPr>
        <w:t>Sutarčiai taikoma fiksuotos kainos kainodara</w:t>
      </w:r>
      <w:r w:rsidR="00E95723">
        <w:rPr>
          <w:rFonts w:ascii="Times New Roman" w:hAnsi="Times New Roman" w:cs="Times New Roman"/>
          <w:sz w:val="24"/>
          <w:szCs w:val="24"/>
        </w:rPr>
        <w:t>.</w:t>
      </w:r>
    </w:p>
    <w:p w14:paraId="26F8A8E8" w14:textId="4467DA46" w:rsidR="009B22AC" w:rsidRPr="00F275EA" w:rsidRDefault="009B22AC" w:rsidP="00F275EA">
      <w:pPr>
        <w:spacing w:after="120" w:line="240" w:lineRule="auto"/>
        <w:jc w:val="both"/>
        <w:rPr>
          <w:rFonts w:ascii="Times New Roman" w:eastAsia="Calibri" w:hAnsi="Times New Roman" w:cs="Times New Roman"/>
          <w:b/>
          <w:sz w:val="24"/>
          <w:szCs w:val="24"/>
        </w:rPr>
      </w:pPr>
      <w:r w:rsidRPr="00404779">
        <w:rPr>
          <w:rFonts w:ascii="Times New Roman" w:eastAsia="Times New Roman" w:hAnsi="Times New Roman" w:cs="Times New Roman"/>
          <w:color w:val="000000"/>
          <w:sz w:val="24"/>
          <w:szCs w:val="24"/>
        </w:rPr>
        <w:t xml:space="preserve">2.2. </w:t>
      </w:r>
      <w:r w:rsidRPr="00404779">
        <w:rPr>
          <w:rFonts w:ascii="Times New Roman" w:eastAsia="Calibri" w:hAnsi="Times New Roman" w:cs="Times New Roman"/>
          <w:sz w:val="24"/>
          <w:szCs w:val="24"/>
        </w:rPr>
        <w:t>Pradinės sutarties vertė yra</w:t>
      </w:r>
      <w:r w:rsidRPr="00404779">
        <w:rPr>
          <w:rFonts w:ascii="Times New Roman" w:hAnsi="Times New Roman" w:cs="Times New Roman"/>
          <w:b/>
          <w:sz w:val="24"/>
          <w:szCs w:val="24"/>
        </w:rPr>
        <w:t xml:space="preserve"> </w:t>
      </w:r>
      <w:r w:rsidR="00CC21DD">
        <w:rPr>
          <w:rFonts w:ascii="Times New Roman" w:hAnsi="Times New Roman" w:cs="Times New Roman"/>
          <w:sz w:val="24"/>
          <w:szCs w:val="24"/>
        </w:rPr>
        <w:t>10155,00</w:t>
      </w:r>
      <w:r w:rsidR="00CA5C49">
        <w:rPr>
          <w:rFonts w:ascii="Times New Roman" w:hAnsi="Times New Roman" w:cs="Times New Roman"/>
          <w:sz w:val="24"/>
          <w:szCs w:val="24"/>
        </w:rPr>
        <w:t xml:space="preserve"> </w:t>
      </w:r>
      <w:r w:rsidRPr="00404779">
        <w:rPr>
          <w:rFonts w:ascii="Times New Roman" w:eastAsia="Calibri" w:hAnsi="Times New Roman" w:cs="Times New Roman"/>
          <w:sz w:val="24"/>
          <w:szCs w:val="24"/>
        </w:rPr>
        <w:t>Eur</w:t>
      </w:r>
      <w:r w:rsidRPr="00404779">
        <w:rPr>
          <w:rFonts w:ascii="Times New Roman" w:eastAsia="Calibri" w:hAnsi="Times New Roman" w:cs="Times New Roman"/>
          <w:b/>
          <w:sz w:val="24"/>
          <w:szCs w:val="24"/>
        </w:rPr>
        <w:t xml:space="preserve"> </w:t>
      </w:r>
      <w:r w:rsidRPr="00404779">
        <w:rPr>
          <w:rFonts w:ascii="Times New Roman" w:eastAsia="Calibri" w:hAnsi="Times New Roman" w:cs="Times New Roman"/>
          <w:sz w:val="24"/>
          <w:szCs w:val="24"/>
        </w:rPr>
        <w:t>be pridėtinės vertės mokesčio (toliau – PVM). Sutarties kaina su PVM yra</w:t>
      </w:r>
      <w:r w:rsidRPr="00404779">
        <w:rPr>
          <w:rFonts w:ascii="Times New Roman" w:hAnsi="Times New Roman" w:cs="Times New Roman"/>
          <w:sz w:val="24"/>
          <w:szCs w:val="24"/>
        </w:rPr>
        <w:t xml:space="preserve"> </w:t>
      </w:r>
      <w:r w:rsidR="00CC21DD">
        <w:rPr>
          <w:rFonts w:ascii="Times New Roman" w:hAnsi="Times New Roman" w:cs="Times New Roman"/>
          <w:sz w:val="24"/>
          <w:szCs w:val="24"/>
        </w:rPr>
        <w:t>12287,55</w:t>
      </w:r>
      <w:r w:rsidRPr="00404779">
        <w:rPr>
          <w:rFonts w:ascii="Times New Roman" w:hAnsi="Times New Roman" w:cs="Times New Roman"/>
          <w:sz w:val="24"/>
          <w:szCs w:val="24"/>
        </w:rPr>
        <w:t xml:space="preserve"> Eur. Sutarties </w:t>
      </w:r>
      <w:r w:rsidRPr="00404779">
        <w:rPr>
          <w:rFonts w:ascii="Times New Roman" w:eastAsia="Calibri" w:hAnsi="Times New Roman" w:cs="Times New Roman"/>
          <w:sz w:val="24"/>
          <w:szCs w:val="24"/>
        </w:rPr>
        <w:t xml:space="preserve">vykdymo metu negalima viršyti pradinės sutarties vertės. </w:t>
      </w:r>
    </w:p>
    <w:p w14:paraId="0C89C4D3" w14:textId="6EE9BFEE" w:rsidR="009B22AC" w:rsidRPr="00AA23EB" w:rsidRDefault="009B22AC" w:rsidP="00AA23EB">
      <w:pPr>
        <w:keepNext/>
        <w:tabs>
          <w:tab w:val="left" w:pos="6237"/>
        </w:tabs>
        <w:spacing w:after="120" w:line="240" w:lineRule="auto"/>
        <w:jc w:val="both"/>
        <w:outlineLvl w:val="1"/>
        <w:rPr>
          <w:rFonts w:ascii="Times New Roman" w:eastAsia="Times New Roman" w:hAnsi="Times New Roman" w:cs="Times New Roman"/>
          <w:bCs/>
          <w:iCs/>
          <w:sz w:val="24"/>
          <w:szCs w:val="24"/>
        </w:rPr>
      </w:pPr>
      <w:r w:rsidRPr="00404779">
        <w:rPr>
          <w:rFonts w:ascii="Times New Roman" w:eastAsia="Times New Roman" w:hAnsi="Times New Roman" w:cs="Times New Roman"/>
          <w:bCs/>
          <w:iCs/>
          <w:sz w:val="24"/>
          <w:szCs w:val="24"/>
        </w:rPr>
        <w:t xml:space="preserve">2.4. Tiekėjas suteikia Pirkėjui mėnesio kreditą </w:t>
      </w:r>
      <w:r w:rsidR="00A66DCC" w:rsidRPr="00404779">
        <w:rPr>
          <w:rFonts w:ascii="Times New Roman" w:eastAsia="Times New Roman" w:hAnsi="Times New Roman" w:cs="Times New Roman"/>
          <w:bCs/>
          <w:iCs/>
          <w:sz w:val="24"/>
          <w:szCs w:val="24"/>
        </w:rPr>
        <w:t>1000</w:t>
      </w:r>
      <w:r w:rsidRPr="00404779">
        <w:rPr>
          <w:rFonts w:ascii="Times New Roman" w:eastAsia="Times New Roman" w:hAnsi="Times New Roman" w:cs="Times New Roman"/>
          <w:bCs/>
          <w:iCs/>
          <w:sz w:val="24"/>
          <w:szCs w:val="24"/>
        </w:rPr>
        <w:t>,00 Eur sumai. Tiekėjas vienašališkai negali keisti kredito limito.</w:t>
      </w:r>
    </w:p>
    <w:p w14:paraId="1C50883B" w14:textId="297B286D" w:rsidR="009B22AC" w:rsidRPr="00404779" w:rsidRDefault="009B22AC" w:rsidP="0087617A">
      <w:pPr>
        <w:widowControl w:val="0"/>
        <w:tabs>
          <w:tab w:val="num" w:pos="0"/>
        </w:tabs>
        <w:spacing w:after="120" w:line="240" w:lineRule="auto"/>
        <w:jc w:val="both"/>
        <w:rPr>
          <w:rFonts w:ascii="Times New Roman" w:eastAsia="Times New Roman" w:hAnsi="Times New Roman" w:cs="Times New Roman"/>
          <w:color w:val="000000"/>
          <w:spacing w:val="-7"/>
          <w:sz w:val="24"/>
          <w:szCs w:val="24"/>
        </w:rPr>
      </w:pPr>
      <w:r w:rsidRPr="00404779">
        <w:rPr>
          <w:rFonts w:ascii="Times New Roman" w:eastAsia="Times New Roman" w:hAnsi="Times New Roman" w:cs="Times New Roman"/>
          <w:sz w:val="24"/>
          <w:szCs w:val="24"/>
        </w:rPr>
        <w:t>2.</w:t>
      </w:r>
      <w:r w:rsidR="007F349C">
        <w:rPr>
          <w:rFonts w:ascii="Times New Roman" w:eastAsia="Times New Roman" w:hAnsi="Times New Roman" w:cs="Times New Roman"/>
          <w:sz w:val="24"/>
          <w:szCs w:val="24"/>
        </w:rPr>
        <w:t>5</w:t>
      </w:r>
      <w:r w:rsidRPr="00404779">
        <w:rPr>
          <w:rFonts w:ascii="Times New Roman" w:eastAsia="Times New Roman" w:hAnsi="Times New Roman" w:cs="Times New Roman"/>
          <w:sz w:val="24"/>
          <w:szCs w:val="24"/>
        </w:rPr>
        <w:t>.</w:t>
      </w:r>
      <w:r w:rsidRPr="00404779">
        <w:rPr>
          <w:rFonts w:ascii="Times New Roman" w:eastAsia="Times New Roman" w:hAnsi="Times New Roman" w:cs="Times New Roman"/>
          <w:b/>
          <w:sz w:val="24"/>
          <w:szCs w:val="24"/>
        </w:rPr>
        <w:t xml:space="preserve"> </w:t>
      </w:r>
      <w:r w:rsidRPr="00404779">
        <w:rPr>
          <w:rFonts w:ascii="Times New Roman" w:eastAsia="Times New Roman" w:hAnsi="Times New Roman" w:cs="Times New Roman"/>
          <w:color w:val="000000"/>
          <w:sz w:val="24"/>
          <w:szCs w:val="24"/>
        </w:rPr>
        <w:t xml:space="preserve">Išankstinė įmoka (avansas) už prekes Tiekėjui nemokama. </w:t>
      </w:r>
    </w:p>
    <w:p w14:paraId="2A558185" w14:textId="1B37AB8D" w:rsidR="0068767E" w:rsidRPr="00404779" w:rsidRDefault="009B22AC" w:rsidP="0087617A">
      <w:pPr>
        <w:tabs>
          <w:tab w:val="left" w:pos="567"/>
          <w:tab w:val="left" w:pos="709"/>
        </w:tabs>
        <w:spacing w:after="120" w:line="240" w:lineRule="auto"/>
        <w:jc w:val="both"/>
        <w:rPr>
          <w:rFonts w:ascii="Times New Roman" w:eastAsia="Times New Roman" w:hAnsi="Times New Roman" w:cs="Times New Roman"/>
          <w:color w:val="000000"/>
          <w:sz w:val="24"/>
          <w:szCs w:val="24"/>
          <w:lang w:eastAsia="ar-SA"/>
        </w:rPr>
      </w:pPr>
      <w:r w:rsidRPr="00404779">
        <w:rPr>
          <w:rFonts w:ascii="Times New Roman" w:eastAsia="Times New Roman" w:hAnsi="Times New Roman" w:cs="Times New Roman"/>
          <w:sz w:val="24"/>
          <w:szCs w:val="24"/>
        </w:rPr>
        <w:t>2.</w:t>
      </w:r>
      <w:r w:rsidR="007F349C">
        <w:rPr>
          <w:rFonts w:ascii="Times New Roman" w:eastAsia="Times New Roman" w:hAnsi="Times New Roman" w:cs="Times New Roman"/>
          <w:sz w:val="24"/>
          <w:szCs w:val="24"/>
        </w:rPr>
        <w:t>6</w:t>
      </w:r>
      <w:r w:rsidRPr="00404779">
        <w:rPr>
          <w:rFonts w:ascii="Times New Roman" w:eastAsia="Times New Roman" w:hAnsi="Times New Roman" w:cs="Times New Roman"/>
          <w:sz w:val="24"/>
          <w:szCs w:val="24"/>
        </w:rPr>
        <w:t xml:space="preserve">. </w:t>
      </w:r>
      <w:r w:rsidR="0068767E" w:rsidRPr="00404779">
        <w:rPr>
          <w:rFonts w:ascii="Times New Roman" w:hAnsi="Times New Roman" w:cs="Times New Roman"/>
          <w:color w:val="000000"/>
          <w:sz w:val="24"/>
          <w:szCs w:val="24"/>
          <w:lang w:eastAsia="ar-SA"/>
        </w:rPr>
        <w:t xml:space="preserve">Pirkėjas už laiku pristatytas kokybiškas Prekes sumoka Tiekėjui per 1 (vieną) mėnesį </w:t>
      </w:r>
      <w:r w:rsidR="0068767E" w:rsidRPr="00404779">
        <w:rPr>
          <w:rFonts w:ascii="Times New Roman" w:hAnsi="Times New Roman" w:cs="Times New Roman"/>
          <w:color w:val="000000"/>
          <w:sz w:val="24"/>
          <w:szCs w:val="24"/>
        </w:rPr>
        <w:t>nuo PVM sąskaitos-faktūros gavimo dienos, prieš tai pasirašius Prekių perdavimą-priėmimą patvirtinantį dokumentą ir nenurodžius jokių Prekių defektų</w:t>
      </w:r>
      <w:r w:rsidR="0068767E" w:rsidRPr="00404779">
        <w:rPr>
          <w:rFonts w:ascii="Times New Roman" w:hAnsi="Times New Roman" w:cs="Times New Roman"/>
          <w:color w:val="000000"/>
          <w:sz w:val="24"/>
          <w:szCs w:val="24"/>
          <w:lang w:eastAsia="ar-SA"/>
        </w:rPr>
        <w:t>.</w:t>
      </w:r>
    </w:p>
    <w:p w14:paraId="5886EE0A" w14:textId="08DDEBB4" w:rsidR="009B22AC" w:rsidRPr="00404779" w:rsidRDefault="0068767E" w:rsidP="0087617A">
      <w:pPr>
        <w:spacing w:after="120" w:line="240" w:lineRule="auto"/>
        <w:jc w:val="both"/>
        <w:rPr>
          <w:rFonts w:ascii="Times New Roman" w:eastAsia="Times New Roman" w:hAnsi="Times New Roman" w:cs="Times New Roman"/>
          <w:sz w:val="24"/>
          <w:szCs w:val="24"/>
        </w:rPr>
      </w:pPr>
      <w:r w:rsidRPr="00404779">
        <w:rPr>
          <w:rFonts w:ascii="Times New Roman" w:hAnsi="Times New Roman" w:cs="Times New Roman"/>
          <w:color w:val="000000"/>
          <w:sz w:val="24"/>
          <w:szCs w:val="24"/>
        </w:rPr>
        <w:t>2.</w:t>
      </w:r>
      <w:r w:rsidR="007F349C">
        <w:rPr>
          <w:rFonts w:ascii="Times New Roman" w:hAnsi="Times New Roman" w:cs="Times New Roman"/>
          <w:color w:val="000000"/>
          <w:sz w:val="24"/>
          <w:szCs w:val="24"/>
        </w:rPr>
        <w:t>7</w:t>
      </w:r>
      <w:r w:rsidRPr="00404779">
        <w:rPr>
          <w:rFonts w:ascii="Times New Roman" w:hAnsi="Times New Roman" w:cs="Times New Roman"/>
          <w:color w:val="000000"/>
          <w:sz w:val="24"/>
          <w:szCs w:val="24"/>
        </w:rPr>
        <w:t>. Sutarties vykdymo metu pasikeitus perkamoms Prekėms taikomo PVM tarifo dydžiui, Prekių įkainiai gali keistis pasikeitusio PVM tarifo dydžiu. Prekių įkainiai, kai Tiekėjas Sutarties sudarymo metu nebuvo PVM mokėtojas, tačiau juo tapo Sutarties vykdymo metu, perskaičiuojami nebus. Teisės aktais pakeitus PVM tarifo dydį, Prekių įkainiai su PVM perskaičiuojami nekeičiant prekių įkainių be PVM, atitinkamai perskaičiuojant tik PVM dalį. Perskaičiuoti Prekių įkainiai įforminami Šalių pasirašomu susitarimu, kuris tampa neatsiejama Sutarties dalimi. Perskaičiuoti Prekių įkainiai taikomi toms Prekėms, kurios bus perkamos po Šalių pasirašyto susitarimo įsigaliojimo dienos .</w:t>
      </w:r>
      <w:r w:rsidR="009B22AC" w:rsidRPr="00404779">
        <w:rPr>
          <w:rFonts w:ascii="Times New Roman" w:eastAsia="Times New Roman" w:hAnsi="Times New Roman" w:cs="Times New Roman"/>
          <w:sz w:val="24"/>
          <w:szCs w:val="24"/>
        </w:rPr>
        <w:t xml:space="preserve"> </w:t>
      </w:r>
    </w:p>
    <w:p w14:paraId="421567EC" w14:textId="7DCAD618" w:rsidR="009B22AC" w:rsidRPr="00404779" w:rsidRDefault="009B22AC" w:rsidP="0087617A">
      <w:pPr>
        <w:spacing w:after="120" w:line="240" w:lineRule="auto"/>
        <w:jc w:val="both"/>
        <w:rPr>
          <w:rFonts w:ascii="Times New Roman" w:eastAsia="Times New Roman" w:hAnsi="Times New Roman" w:cs="Times New Roman"/>
          <w:bCs/>
          <w:iCs/>
          <w:sz w:val="24"/>
          <w:szCs w:val="24"/>
        </w:rPr>
      </w:pPr>
      <w:r w:rsidRPr="00404779">
        <w:rPr>
          <w:rFonts w:ascii="Times New Roman" w:eastAsia="Times New Roman" w:hAnsi="Times New Roman" w:cs="Times New Roman"/>
          <w:bCs/>
          <w:iCs/>
          <w:sz w:val="24"/>
          <w:szCs w:val="24"/>
        </w:rPr>
        <w:t>2.</w:t>
      </w:r>
      <w:r w:rsidR="007F349C">
        <w:rPr>
          <w:rFonts w:ascii="Times New Roman" w:eastAsia="Times New Roman" w:hAnsi="Times New Roman" w:cs="Times New Roman"/>
          <w:bCs/>
          <w:iCs/>
          <w:sz w:val="24"/>
          <w:szCs w:val="24"/>
        </w:rPr>
        <w:t>8</w:t>
      </w:r>
      <w:r w:rsidRPr="00404779">
        <w:rPr>
          <w:rFonts w:ascii="Times New Roman" w:eastAsia="Times New Roman" w:hAnsi="Times New Roman" w:cs="Times New Roman"/>
          <w:bCs/>
          <w:iCs/>
          <w:sz w:val="24"/>
          <w:szCs w:val="24"/>
        </w:rPr>
        <w:t>. Tiekėjas laikomas tinkamai įvykdžiusiu savo pareigą pateikti Pirkėjui (šioje Sutartyje nurodytu adresu) ataskaitas ir PVM sąskaitą faktūrą, jei Pirkėjas nepraneša Tiekėjui raštu per 5 (penkias) dienas apie savo rekvizitų, kurie nurodyti šioje Sutartyje, pasikeitimą.</w:t>
      </w:r>
    </w:p>
    <w:p w14:paraId="6D315DB1" w14:textId="77777777" w:rsidR="009B22AC" w:rsidRPr="00404779" w:rsidRDefault="009B22AC" w:rsidP="0087617A">
      <w:pPr>
        <w:spacing w:after="120" w:line="240" w:lineRule="auto"/>
        <w:jc w:val="both"/>
        <w:rPr>
          <w:rFonts w:ascii="Times New Roman" w:eastAsia="Times New Roman" w:hAnsi="Times New Roman" w:cs="Times New Roman"/>
          <w:b/>
          <w:color w:val="FF0000"/>
          <w:sz w:val="24"/>
          <w:szCs w:val="24"/>
        </w:rPr>
      </w:pPr>
    </w:p>
    <w:p w14:paraId="19E43DD3"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lastRenderedPageBreak/>
        <w:t>3. ŠALIŲ TEISĖS IR PAREIGOS</w:t>
      </w:r>
    </w:p>
    <w:p w14:paraId="52C8C967" w14:textId="03C0A007" w:rsidR="00543929" w:rsidRPr="00404779" w:rsidRDefault="00543929"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hAnsi="Times New Roman" w:cs="Times New Roman"/>
          <w:b/>
          <w:color w:val="000000"/>
          <w:sz w:val="24"/>
          <w:szCs w:val="24"/>
        </w:rPr>
        <w:t>3.1. Tiekėjas įsipareigoja:</w:t>
      </w:r>
    </w:p>
    <w:p w14:paraId="7BE34D0E" w14:textId="6884B60E"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3.1.1. Pristatyti Prekes per 2 (dvi) darbo dienas nuo užsakymo pateikimo, </w:t>
      </w:r>
      <w:r w:rsidRPr="00404779">
        <w:rPr>
          <w:rFonts w:ascii="Times New Roman" w:hAnsi="Times New Roman" w:cs="Times New Roman"/>
          <w:color w:val="000000"/>
          <w:sz w:val="24"/>
          <w:szCs w:val="24"/>
          <w:shd w:val="clear" w:color="auto" w:fill="FFFFFF" w:themeFill="background1"/>
        </w:rPr>
        <w:t>Šalių sutartu būdu (telefonu, el. paštu, elektronine užsakymo sistema</w:t>
      </w:r>
      <w:r w:rsidRPr="00404779">
        <w:rPr>
          <w:rFonts w:ascii="Times New Roman" w:hAnsi="Times New Roman" w:cs="Times New Roman"/>
          <w:color w:val="000000"/>
          <w:sz w:val="24"/>
          <w:szCs w:val="24"/>
        </w:rPr>
        <w:t>) dienos, adresu Partizanų g, 1</w:t>
      </w:r>
      <w:r w:rsidR="00D333E8">
        <w:rPr>
          <w:rFonts w:ascii="Times New Roman" w:hAnsi="Times New Roman" w:cs="Times New Roman"/>
          <w:color w:val="000000"/>
          <w:sz w:val="24"/>
          <w:szCs w:val="24"/>
        </w:rPr>
        <w:t>80</w:t>
      </w:r>
      <w:r w:rsidRPr="00404779">
        <w:rPr>
          <w:rFonts w:ascii="Times New Roman" w:hAnsi="Times New Roman" w:cs="Times New Roman"/>
          <w:color w:val="000000"/>
          <w:sz w:val="24"/>
          <w:szCs w:val="24"/>
        </w:rPr>
        <w:t>, Kaunas, darbo dienomis nuo 8.00 val. iki 16.00 val. (penktadieniais nuo 8.00 val. iki 15.00 val.)</w:t>
      </w:r>
      <w:r w:rsidRPr="00404779">
        <w:rPr>
          <w:rFonts w:ascii="Times New Roman" w:hAnsi="Times New Roman" w:cs="Times New Roman"/>
          <w:color w:val="000000"/>
          <w:sz w:val="24"/>
          <w:szCs w:val="24"/>
          <w:shd w:val="clear" w:color="auto" w:fill="FFFFFF" w:themeFill="background1"/>
        </w:rPr>
        <w:t>;</w:t>
      </w:r>
      <w:r w:rsidRPr="00404779">
        <w:rPr>
          <w:rFonts w:ascii="Times New Roman" w:hAnsi="Times New Roman" w:cs="Times New Roman"/>
          <w:color w:val="0070C0"/>
          <w:sz w:val="24"/>
          <w:szCs w:val="24"/>
          <w:shd w:val="clear" w:color="auto" w:fill="FFFFFF" w:themeFill="background1"/>
        </w:rPr>
        <w:t xml:space="preserve"> </w:t>
      </w:r>
    </w:p>
    <w:p w14:paraId="5A100DB7" w14:textId="326AAB51" w:rsidR="00543929" w:rsidRPr="00404779" w:rsidRDefault="00543929" w:rsidP="0087617A">
      <w:pPr>
        <w:spacing w:after="120" w:line="240" w:lineRule="auto"/>
        <w:jc w:val="both"/>
        <w:rPr>
          <w:rFonts w:ascii="Times New Roman" w:hAnsi="Times New Roman" w:cs="Times New Roman"/>
          <w:strike/>
          <w:color w:val="000000"/>
          <w:sz w:val="24"/>
          <w:szCs w:val="24"/>
        </w:rPr>
      </w:pPr>
      <w:r w:rsidRPr="00404779">
        <w:rPr>
          <w:rFonts w:ascii="Times New Roman" w:hAnsi="Times New Roman" w:cs="Times New Roman"/>
          <w:color w:val="000000"/>
          <w:sz w:val="24"/>
          <w:szCs w:val="24"/>
        </w:rPr>
        <w:t>3.1.2. Laiku, kaip nurodyta Sutarties 3.1.1 papunktyje, pristatyti ir perduoti Pirkėjo nurodytiems atsakingiems asmenims kokybiškas Prekes, pasirašant jų perdavimą-priėmimą patvirtinantį dokumentą;</w:t>
      </w:r>
    </w:p>
    <w:p w14:paraId="34EB1A98" w14:textId="413B191E"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3.1.3. Pirkėjui pareikalavus, pateikti pristatytų Prekių kokybės pažymėjimą / sertifikatą ir / ar kitus Prekių atitikimą patvirtinančius dokumentus. Pirkėjui sutinkant, šie dokumentai, gali būti pateikiami elektroninėmis priemonėmis;</w:t>
      </w:r>
    </w:p>
    <w:p w14:paraId="3A680F63" w14:textId="133F73CF"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3.1.4. Apmokėti už Pirkėjo užsakytos Sutarties 3.4.3 papunktyje nurodytos Prekių kokybės kontrolės išlaidas, jeigu nustatomi Prekių neatitikimai arba kitokie Prekių kokybės trūkumai;</w:t>
      </w:r>
    </w:p>
    <w:p w14:paraId="45231E75" w14:textId="5B22FED8" w:rsidR="00543929" w:rsidRPr="00404779" w:rsidRDefault="00543929" w:rsidP="0087617A">
      <w:pPr>
        <w:spacing w:after="120" w:line="240" w:lineRule="auto"/>
        <w:jc w:val="both"/>
        <w:rPr>
          <w:rFonts w:ascii="Times New Roman" w:hAnsi="Times New Roman" w:cs="Times New Roman"/>
          <w:color w:val="0070C0"/>
          <w:sz w:val="24"/>
          <w:szCs w:val="24"/>
        </w:rPr>
      </w:pPr>
      <w:r w:rsidRPr="00404779">
        <w:rPr>
          <w:rFonts w:ascii="Times New Roman" w:hAnsi="Times New Roman" w:cs="Times New Roman"/>
          <w:color w:val="000000"/>
          <w:sz w:val="24"/>
          <w:szCs w:val="24"/>
        </w:rPr>
        <w:t>3.1.5. PVM sąskaitą-faktūrą pateikti kaip numatyta Lietuvos Respublikos viešųjų pirkimų įstatymo 22 str. 3 d. Tiekėjui nepateikus el. sąskaitos faktūros, Pirkėjas turi teisę nevykdyti mokėjimo. PVM sąskaitoje-faktūroje turi būti nurodyta pristatytų Prekių pavadinimai, kiekiai, įkainiai, nuolaidos dydis, Sutarties data ir numeris;</w:t>
      </w:r>
    </w:p>
    <w:p w14:paraId="6F545202"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3.1.6. Pirkėjui pareikalavus, sumokėti 0,02 procento dydžio delspinigius nuo laiku nepristatytų Prekių kainos be PVM už kiekvieną uždelstą kalendorinę dieną, kai vėluojama Sutarties 3.1.1 papunktyje nustatytais terminais pristatyti Prekes. </w:t>
      </w:r>
      <w:r w:rsidRPr="00404779">
        <w:rPr>
          <w:rFonts w:ascii="Times New Roman" w:hAnsi="Times New Roman" w:cs="Times New Roman"/>
          <w:sz w:val="24"/>
          <w:szCs w:val="24"/>
        </w:rPr>
        <w:t>Delspinigių sumokėjimas neatleidžia Šalių nuo pareigos vykdyti šioje Sutartyje prisiimtus įsipareigojimus</w:t>
      </w:r>
      <w:r w:rsidRPr="00404779">
        <w:rPr>
          <w:rFonts w:ascii="Times New Roman" w:hAnsi="Times New Roman" w:cs="Times New Roman"/>
          <w:color w:val="000000"/>
          <w:sz w:val="24"/>
          <w:szCs w:val="24"/>
        </w:rPr>
        <w:t>;</w:t>
      </w:r>
    </w:p>
    <w:p w14:paraId="10DAF8F6" w14:textId="68978B31"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3.1.7. Gavus Pirkėjo surašytą nekokybiškų ar neatitinkančių Prekių aktą, </w:t>
      </w:r>
      <w:r w:rsidRPr="00404779">
        <w:rPr>
          <w:rFonts w:ascii="Times New Roman" w:hAnsi="Times New Roman" w:cs="Times New Roman"/>
          <w:sz w:val="24"/>
          <w:szCs w:val="24"/>
        </w:rPr>
        <w:t xml:space="preserve">ne vėliau kaip per 1 (vieną) darbo dieną </w:t>
      </w:r>
      <w:r w:rsidRPr="00404779">
        <w:rPr>
          <w:rFonts w:ascii="Times New Roman" w:hAnsi="Times New Roman" w:cs="Times New Roman"/>
          <w:color w:val="000000"/>
          <w:sz w:val="24"/>
          <w:szCs w:val="24"/>
        </w:rPr>
        <w:t>nekokybiškas ar su trūkumais Prekes pakeisti kokybiškomis tos pačios rūšies Prekėmis ir savo lėšomis pristatyti Pirkėjui;</w:t>
      </w:r>
    </w:p>
    <w:p w14:paraId="3B8DADF0"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3.1.8. Ne vėliau kaip per 1 (vieną) darbo dieną pristatyti trūkstamas Prekes, kai paaiškėja, kad perduotas Prekių kiekis yra mažesnis nei Pirkėjo pateiktas atskiras užsakymas;</w:t>
      </w:r>
    </w:p>
    <w:p w14:paraId="4556AF59"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3.1.9. Jei per sutarties 3.1.7 ir 3.1.8 papunkčiuose nustatytą terminą nekokybiškos prekės nepakeičiamos kokybiškomis prekėmis ir/ar nepristatomos trūkstamos prekės, Pirkėjui pareikalavus sumokėti 10 proc. nuo nepristatytų (ar vėluojamų pristatyti), nekokybiškų ar neatitinkančių Sutarties 1 priede nurodytų techninių reikalavimų, </w:t>
      </w:r>
      <w:bookmarkStart w:id="0" w:name="_Hlk64979303"/>
      <w:r w:rsidRPr="00404779">
        <w:rPr>
          <w:rFonts w:ascii="Times New Roman" w:hAnsi="Times New Roman" w:cs="Times New Roman"/>
          <w:color w:val="000000"/>
          <w:sz w:val="24"/>
          <w:szCs w:val="24"/>
        </w:rPr>
        <w:t>Prekių kainos be PVM dydžio baudą</w:t>
      </w:r>
      <w:bookmarkEnd w:id="0"/>
      <w:r w:rsidRPr="00404779">
        <w:rPr>
          <w:rFonts w:ascii="Times New Roman" w:hAnsi="Times New Roman" w:cs="Times New Roman"/>
          <w:color w:val="000000"/>
          <w:sz w:val="24"/>
          <w:szCs w:val="24"/>
        </w:rPr>
        <w:t>, bet ne mažiau kaip 30 (trisdešimt) eurų;</w:t>
      </w:r>
    </w:p>
    <w:p w14:paraId="2991B70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 xml:space="preserve">3.1.10. Atlyginti Pirkėjo patirtus </w:t>
      </w:r>
      <w:r w:rsidRPr="00404779">
        <w:rPr>
          <w:rFonts w:ascii="Times New Roman" w:hAnsi="Times New Roman" w:cs="Times New Roman"/>
          <w:sz w:val="24"/>
          <w:szCs w:val="24"/>
        </w:rPr>
        <w:t xml:space="preserve">nuostolius </w:t>
      </w:r>
      <w:r w:rsidRPr="00404779">
        <w:rPr>
          <w:rFonts w:ascii="Times New Roman" w:hAnsi="Times New Roman" w:cs="Times New Roman"/>
          <w:color w:val="000000"/>
          <w:sz w:val="24"/>
          <w:szCs w:val="24"/>
        </w:rPr>
        <w:t>per 30 (trisdešimt) kalendorinių dienų</w:t>
      </w:r>
      <w:r w:rsidRPr="00404779">
        <w:rPr>
          <w:rFonts w:ascii="Times New Roman" w:hAnsi="Times New Roman" w:cs="Times New Roman"/>
          <w:sz w:val="24"/>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5627959B"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3.1.11. Jeigu Tiekėjo kvalifikacija dėl teisės verstis atitinkama veikla nebuvo tikrinama arba tikrinama ne visa apimtimi,</w:t>
      </w:r>
      <w:r w:rsidRPr="00404779">
        <w:rPr>
          <w:rFonts w:ascii="Times New Roman" w:hAnsi="Times New Roman" w:cs="Times New Roman"/>
          <w:color w:val="FF0000"/>
          <w:sz w:val="24"/>
          <w:szCs w:val="24"/>
        </w:rPr>
        <w:t xml:space="preserve"> </w:t>
      </w:r>
      <w:r w:rsidRPr="00404779">
        <w:rPr>
          <w:rFonts w:ascii="Times New Roman" w:hAnsi="Times New Roman" w:cs="Times New Roman"/>
          <w:sz w:val="24"/>
          <w:szCs w:val="24"/>
        </w:rPr>
        <w:t>tačiau norminiai teisės aktai numato tam tikrus reikalavimus dėl teisės verstis veikla, Tiekėjas Pirkėjui įsipareigoja, kad pirkimo sutartį vykdys tik tokią teisę turintys asmenys.</w:t>
      </w:r>
    </w:p>
    <w:p w14:paraId="47A34422" w14:textId="77777777" w:rsidR="00543929" w:rsidRPr="00404779" w:rsidRDefault="00543929" w:rsidP="0087617A">
      <w:pPr>
        <w:spacing w:after="120" w:line="240" w:lineRule="auto"/>
        <w:jc w:val="both"/>
        <w:rPr>
          <w:rFonts w:ascii="Times New Roman" w:hAnsi="Times New Roman" w:cs="Times New Roman"/>
          <w:b/>
          <w:sz w:val="24"/>
          <w:szCs w:val="24"/>
        </w:rPr>
      </w:pPr>
      <w:r w:rsidRPr="00404779">
        <w:rPr>
          <w:rFonts w:ascii="Times New Roman" w:hAnsi="Times New Roman" w:cs="Times New Roman"/>
          <w:b/>
          <w:sz w:val="24"/>
          <w:szCs w:val="24"/>
        </w:rPr>
        <w:t>3.2. Tiekėjas turi teisę :</w:t>
      </w:r>
    </w:p>
    <w:p w14:paraId="5D79AA9C"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3.2.1. Sutarties vykdymui pasitelkti:</w:t>
      </w:r>
    </w:p>
    <w:p w14:paraId="1F930FD8"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3.2.1.1. subtiekėjus, jeigu pasiūlymo pateikimo metu jie buvo žinomi.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 </w:t>
      </w:r>
    </w:p>
    <w:p w14:paraId="67D39DE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noProof/>
          <w:sz w:val="24"/>
          <w:szCs w:val="24"/>
        </w:rPr>
        <w:lastRenderedPageBreak/>
        <w:t>3.2.1.2. savo pasiūlyme nurodytus subtiekėjus (ūkio subjektus), kuriais grindžiama Tiekėjo kvalifikacija;</w:t>
      </w:r>
      <w:r w:rsidRPr="00404779">
        <w:rPr>
          <w:rFonts w:ascii="Times New Roman" w:hAnsi="Times New Roman" w:cs="Times New Roman"/>
          <w:sz w:val="24"/>
          <w:szCs w:val="24"/>
        </w:rPr>
        <w:t xml:space="preserve"> </w:t>
      </w:r>
    </w:p>
    <w:p w14:paraId="3C5D3E8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3.2.2. Subtiekėjo pasitelkimas nekeičia Tiekėjo atsakomybės dėl Sutarties vykdymo;</w:t>
      </w:r>
    </w:p>
    <w:p w14:paraId="6034567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 Gavęs Pirkėjo sutikimą, pakeisti subtiekėjus:</w:t>
      </w:r>
    </w:p>
    <w:p w14:paraId="52E637D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3.2.3.1. jeigu Sutarties vykdymo metu subtiekėjas nevykdo, netinkamai vykdo įsipareigojimus, nepajėgus vykdyti įsipareigojimų Tiekėjui dėl iškeltos restruktūrizavimo, bankroto bylos, bankroto proceso vykdymo ne teismo tvarka, inicijuotos priverstinio likvidavimo ar susitarimo su kreditoriais procedūros arba jiems vykdomų analogiškų procedūrų;</w:t>
      </w:r>
    </w:p>
    <w:p w14:paraId="64F95C24"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3.2.3.2. kai dėl objektyvių priežasčių (nutrūkus teisiniams santykiams su Tiekėju, subtiekėjui atsisakius atlikti įsipareigojimus ir kt.) nebegali atlikti visų ar dalies Sutartyje nurodytų įsipareigojimų;</w:t>
      </w:r>
    </w:p>
    <w:p w14:paraId="4D50C8E3" w14:textId="7FC4DC0C" w:rsidR="00543929" w:rsidRPr="00404779" w:rsidRDefault="00543929" w:rsidP="0087617A">
      <w:pPr>
        <w:pStyle w:val="Tekstas"/>
        <w:spacing w:after="120"/>
        <w:jc w:val="both"/>
        <w:rPr>
          <w:rFonts w:ascii="Times New Roman" w:hAnsi="Times New Roman" w:cs="Times New Roman"/>
          <w:szCs w:val="24"/>
        </w:rPr>
      </w:pPr>
      <w:r w:rsidRPr="00404779">
        <w:rPr>
          <w:rFonts w:ascii="Times New Roman" w:hAnsi="Times New Roman" w:cs="Times New Roman"/>
          <w:szCs w:val="24"/>
        </w:rPr>
        <w:t>3.2.4. Apie poreikį pakeisti subtiekėją Tiekėjas iš anksto raštu turi informuoti Pirkėją, nurodydamas subtiekėjų pakeitimo priežastis ir būsimus subtiekėjus. Pasitelkdamas ir vėliau keisdamas subtiekėjus Tiekėjas turi užtikrinti, kad subtiekėjai yra pajėgūs ir kompetentingi tinkamam jiems pavestų užduočių vykdymui. Subtiekėjų keitimas įforminamas Sutarties Šalių pasirašomu susitarimu, kuris tampa neatskiriama Sutarties dalimi</w:t>
      </w:r>
      <w:r w:rsidRPr="00404779">
        <w:rPr>
          <w:rFonts w:ascii="Times New Roman" w:hAnsi="Times New Roman" w:cs="Times New Roman"/>
          <w:noProof/>
          <w:szCs w:val="24"/>
        </w:rPr>
        <w:t xml:space="preserve">. </w:t>
      </w:r>
      <w:bookmarkStart w:id="1" w:name="_Hlk66796599"/>
    </w:p>
    <w:bookmarkEnd w:id="1"/>
    <w:p w14:paraId="2F379750"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3.2.5. Prieštarauti nepagrįstiems mokėjimams subtiekėjams, jei Pirkėjas naudojasi Sutarties 3.4.1 papunktyje įtvirtinta tiesioginio atsiskaitymo su subtiekėjais galimybe.</w:t>
      </w:r>
    </w:p>
    <w:p w14:paraId="69367B4B" w14:textId="77777777" w:rsidR="00543929" w:rsidRPr="00404779" w:rsidRDefault="00543929" w:rsidP="0087617A">
      <w:pPr>
        <w:spacing w:after="120" w:line="240" w:lineRule="auto"/>
        <w:jc w:val="both"/>
        <w:rPr>
          <w:rFonts w:ascii="Times New Roman" w:hAnsi="Times New Roman" w:cs="Times New Roman"/>
          <w:b/>
          <w:color w:val="000000"/>
          <w:sz w:val="24"/>
          <w:szCs w:val="24"/>
        </w:rPr>
      </w:pPr>
      <w:r w:rsidRPr="00404779">
        <w:rPr>
          <w:rFonts w:ascii="Times New Roman" w:hAnsi="Times New Roman" w:cs="Times New Roman"/>
          <w:b/>
          <w:color w:val="000000"/>
          <w:sz w:val="24"/>
          <w:szCs w:val="24"/>
        </w:rPr>
        <w:t>3.3. Pirkėjas įsipareigoja:</w:t>
      </w:r>
    </w:p>
    <w:p w14:paraId="6A24E927" w14:textId="60C82134"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3.3.1. Priimti užsakytas ir pristatytas Prekes, prieš pasirašant Prekių perdavimą-priėmimą patvirtinantį dokumentą, jas patikrinti, bei per Sutarties 2.7 papunktyje nurodytą terminą apmokėti Tiekėjui už pristatytas kokybiškas Prekes, pagal pateiktą PVM sąskaitą faktūrą, pervedant pinigus į Tiekėjo Šalių rekvizituose (Sutarties 10 dalis) nurodytą sąskaitą;</w:t>
      </w:r>
    </w:p>
    <w:p w14:paraId="2511662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3.3.2. Ne vėliau kaip per 2 (dvi) darbo dienas pasirašyti </w:t>
      </w:r>
      <w:r w:rsidRPr="00404779">
        <w:rPr>
          <w:rFonts w:ascii="Times New Roman" w:hAnsi="Times New Roman" w:cs="Times New Roman"/>
          <w:color w:val="000000"/>
          <w:sz w:val="24"/>
          <w:szCs w:val="24"/>
        </w:rPr>
        <w:t>Prekių perdavimą-priėmimą patvirtinantį dokumentą</w:t>
      </w:r>
      <w:r w:rsidRPr="00404779">
        <w:rPr>
          <w:rFonts w:ascii="Times New Roman" w:hAnsi="Times New Roman" w:cs="Times New Roman"/>
          <w:sz w:val="24"/>
          <w:szCs w:val="24"/>
        </w:rPr>
        <w:t xml:space="preserve"> arba atmesti Tiekėjo prašymą pasirašyti Prekių perdavimą</w:t>
      </w:r>
      <w:bookmarkStart w:id="2" w:name="_Hlk38288981"/>
      <w:r w:rsidRPr="00404779">
        <w:rPr>
          <w:rFonts w:ascii="Times New Roman" w:hAnsi="Times New Roman" w:cs="Times New Roman"/>
          <w:sz w:val="24"/>
          <w:szCs w:val="24"/>
        </w:rPr>
        <w:t>–priėmimą patvirtinantį dokumentą</w:t>
      </w:r>
      <w:bookmarkEnd w:id="2"/>
      <w:r w:rsidRPr="00404779">
        <w:rPr>
          <w:rFonts w:ascii="Times New Roman" w:hAnsi="Times New Roman" w:cs="Times New Roman"/>
          <w:sz w:val="24"/>
          <w:szCs w:val="24"/>
        </w:rPr>
        <w:t xml:space="preserve">, nurodydamas priimto sprendimo motyvus bei priemones, kurių Tiekėjas privalo imtis, kad </w:t>
      </w:r>
      <w:r w:rsidRPr="00404779">
        <w:rPr>
          <w:rFonts w:ascii="Times New Roman" w:hAnsi="Times New Roman" w:cs="Times New Roman"/>
          <w:color w:val="000000"/>
          <w:sz w:val="24"/>
          <w:szCs w:val="24"/>
        </w:rPr>
        <w:t>Prekių perdavimą-priėmimą patvirtinantis dokumentas</w:t>
      </w:r>
      <w:r w:rsidRPr="00404779">
        <w:rPr>
          <w:rFonts w:ascii="Times New Roman" w:hAnsi="Times New Roman" w:cs="Times New Roman"/>
          <w:sz w:val="24"/>
          <w:szCs w:val="24"/>
        </w:rPr>
        <w:t xml:space="preserve"> būtų pasirašytas. </w:t>
      </w:r>
      <w:r w:rsidRPr="00404779">
        <w:rPr>
          <w:rFonts w:ascii="Times New Roman" w:hAnsi="Times New Roman" w:cs="Times New Roman"/>
          <w:color w:val="000000"/>
          <w:sz w:val="24"/>
          <w:szCs w:val="24"/>
        </w:rPr>
        <w:t xml:space="preserve">Prekių perdavimą-priėmimą patvirtinantis dokumentas </w:t>
      </w:r>
      <w:r w:rsidRPr="00404779">
        <w:rPr>
          <w:rFonts w:ascii="Times New Roman" w:hAnsi="Times New Roman" w:cs="Times New Roman"/>
          <w:sz w:val="24"/>
          <w:szCs w:val="24"/>
        </w:rPr>
        <w:t>pasirašomas 2 (dviem) vienodą teisinę galią turinčiais egzemplioriais;</w:t>
      </w:r>
    </w:p>
    <w:p w14:paraId="27885F47" w14:textId="7E51A794"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3.3.3. Jei gavus Prekes paaiškėja, kad gautos Prekės neatitinka Prekių gamintojo kokybės standartų, nustatomi kitokie trūkumai, per 2 (dvi) darbo dienas nuo trūkumų nustatymo dienos surašyti nekokybiškų Prekių aktą ir išsiųsti jį </w:t>
      </w:r>
      <w:bookmarkStart w:id="3" w:name="_Hlk66796549"/>
      <w:r w:rsidRPr="00404779">
        <w:rPr>
          <w:rFonts w:ascii="Times New Roman" w:hAnsi="Times New Roman" w:cs="Times New Roman"/>
          <w:sz w:val="24"/>
          <w:szCs w:val="24"/>
        </w:rPr>
        <w:t xml:space="preserve">Sutarties </w:t>
      </w:r>
      <w:r w:rsidR="0087617A" w:rsidRPr="00404779">
        <w:rPr>
          <w:rFonts w:ascii="Times New Roman" w:hAnsi="Times New Roman" w:cs="Times New Roman"/>
          <w:sz w:val="24"/>
          <w:szCs w:val="24"/>
        </w:rPr>
        <w:t>9</w:t>
      </w:r>
      <w:r w:rsidRPr="00404779">
        <w:rPr>
          <w:rFonts w:ascii="Times New Roman" w:hAnsi="Times New Roman" w:cs="Times New Roman"/>
          <w:sz w:val="24"/>
          <w:szCs w:val="24"/>
        </w:rPr>
        <w:t xml:space="preserve">.6 papunktyje nurodytu elektroniniu paštu </w:t>
      </w:r>
      <w:bookmarkEnd w:id="3"/>
      <w:r w:rsidRPr="00404779">
        <w:rPr>
          <w:rFonts w:ascii="Times New Roman" w:hAnsi="Times New Roman" w:cs="Times New Roman"/>
          <w:sz w:val="24"/>
          <w:szCs w:val="24"/>
        </w:rPr>
        <w:t>pasirašyti Tiekėjui. Negavus Tiekėjo pasirašyto nekokybiškų Prekių akto per 1 (vieną) darbo dieną arba Tiekėjui atsisakius jį pasirašyti, laikoma, kad Tiekėjas nevykdo savo sutartinių įsipareigojimų;</w:t>
      </w:r>
    </w:p>
    <w:p w14:paraId="35BBE55C"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3.3.4. Tiekėjui pareikalavus, sumokėti 0,02 procento dydžio delspinigius nuo neapmokėtų Prekių kainos be PVM už kiekvieną uždelstą kalendorinę dieną, kai už Prekes nesumokama Sutarties 2.8 papunktyje numatyta tvarka. Delspinigių sumokėjimas neatleidžia Šalių nuo pareigos vykdyti šioje Sutartyje prisiimtus įsipareigojimus;</w:t>
      </w:r>
    </w:p>
    <w:p w14:paraId="045AC79A"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3.3.5. Suteikti informaciją ir / ar dokumentus, būtinus Sutarčiai vykdyti;</w:t>
      </w:r>
    </w:p>
    <w:p w14:paraId="29A815DF"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3.3.6. Laikyti Prekes jų pakuotėje nurodytomis sąlygomis;</w:t>
      </w:r>
    </w:p>
    <w:p w14:paraId="305BC4F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3.3.7. Ne vėliau kaip per 3 darbo dienas nuo Sutarties 3.2.1 papunktyje nurodytos informacijos gavimo raštu, informuoti subtiekėjus apie tiesioginio atsiskaitymo galimybę, prašant subtiekėjų, norinčių pasinaudoti tokia galimybe, raštu pateikti prašymą Pirkėjui per 3 dienas.</w:t>
      </w:r>
    </w:p>
    <w:p w14:paraId="4B9FC6A4" w14:textId="77777777" w:rsidR="00543929" w:rsidRPr="00404779" w:rsidRDefault="00543929" w:rsidP="0087617A">
      <w:pPr>
        <w:spacing w:after="120" w:line="240" w:lineRule="auto"/>
        <w:jc w:val="both"/>
        <w:rPr>
          <w:rFonts w:ascii="Times New Roman" w:hAnsi="Times New Roman" w:cs="Times New Roman"/>
          <w:b/>
          <w:sz w:val="24"/>
          <w:szCs w:val="24"/>
        </w:rPr>
      </w:pPr>
      <w:r w:rsidRPr="00404779">
        <w:rPr>
          <w:rFonts w:ascii="Times New Roman" w:hAnsi="Times New Roman" w:cs="Times New Roman"/>
          <w:b/>
          <w:sz w:val="24"/>
          <w:szCs w:val="24"/>
        </w:rPr>
        <w:t xml:space="preserve">3.4. Pirkėjas turi teisę: </w:t>
      </w:r>
    </w:p>
    <w:p w14:paraId="4B94610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3.4.1. Tiesiogiai atsiskaityti su subtiekėjais. Tokio atsiskaitymo tvarka nustatoma trišalėje sutartyje, kurią sudaro Pirkėjas, Tiekėjas ir jo subtiekėjas;</w:t>
      </w:r>
    </w:p>
    <w:p w14:paraId="165B7FD9" w14:textId="615F337F" w:rsidR="00543929" w:rsidRPr="00404779" w:rsidRDefault="00543929" w:rsidP="0087617A">
      <w:pPr>
        <w:shd w:val="clear" w:color="auto" w:fill="FFFFFF" w:themeFill="background1"/>
        <w:spacing w:after="120" w:line="240" w:lineRule="auto"/>
        <w:jc w:val="both"/>
        <w:rPr>
          <w:rFonts w:ascii="Times New Roman" w:hAnsi="Times New Roman" w:cs="Times New Roman"/>
          <w:color w:val="0070C0"/>
          <w:sz w:val="24"/>
          <w:szCs w:val="24"/>
        </w:rPr>
      </w:pPr>
      <w:r w:rsidRPr="00404779">
        <w:rPr>
          <w:rFonts w:ascii="Times New Roman" w:hAnsi="Times New Roman" w:cs="Times New Roman"/>
          <w:sz w:val="24"/>
          <w:szCs w:val="24"/>
        </w:rPr>
        <w:lastRenderedPageBreak/>
        <w:t>3.4.2. Nustačius, kad Prekės neatitinka Prekių gamintojo kokybės standartų ir/ar nustatomi kitokie trūkumai, ir pateikus Tiekėjui nekokybiškų Prekių aktą, reikalauti Tiekėjo kad nekokybiškos prekės būtų pakeistos kokybiškomis Prekėmis;</w:t>
      </w:r>
    </w:p>
    <w:p w14:paraId="4F4458AF" w14:textId="043CC79D"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3.4.3. Kilus įtarimui dėl Prekių atitikties, deklaruojamos gamintojo etiketėje, vykdyti Prekių kokybės kontrolę;</w:t>
      </w:r>
    </w:p>
    <w:p w14:paraId="0C0B1BE7" w14:textId="77777777" w:rsidR="00543929" w:rsidRPr="00404779" w:rsidRDefault="00543929" w:rsidP="0087617A">
      <w:pPr>
        <w:spacing w:after="120" w:line="240" w:lineRule="auto"/>
        <w:jc w:val="both"/>
        <w:rPr>
          <w:rFonts w:ascii="Times New Roman" w:hAnsi="Times New Roman" w:cs="Times New Roman"/>
          <w:strike/>
          <w:color w:val="000000"/>
          <w:sz w:val="24"/>
          <w:szCs w:val="24"/>
        </w:rPr>
      </w:pPr>
      <w:r w:rsidRPr="00404779">
        <w:rPr>
          <w:rFonts w:ascii="Times New Roman" w:hAnsi="Times New Roman" w:cs="Times New Roman"/>
          <w:sz w:val="24"/>
          <w:szCs w:val="24"/>
        </w:rPr>
        <w:t>3.4.4. Įsigyti Prekes iš kitų tiekėjų, kai Tiekėjas vėluoja pristatyti ar pakeisti nekokybiškas Prekes Sutartyje nustatytais terminais</w:t>
      </w:r>
      <w:r w:rsidRPr="00404779">
        <w:rPr>
          <w:rFonts w:ascii="Times New Roman" w:hAnsi="Times New Roman" w:cs="Times New Roman"/>
          <w:color w:val="0070C0"/>
          <w:sz w:val="24"/>
          <w:szCs w:val="24"/>
        </w:rPr>
        <w:t>.</w:t>
      </w:r>
      <w:r w:rsidRPr="00404779">
        <w:rPr>
          <w:rFonts w:ascii="Times New Roman" w:hAnsi="Times New Roman" w:cs="Times New Roman"/>
          <w:color w:val="000000"/>
          <w:sz w:val="24"/>
          <w:szCs w:val="24"/>
        </w:rPr>
        <w:t xml:space="preserve"> Jei Prekės iš trečiųjų asmenų įsigyjamos brangiau – kainų skirtumas laikomas Pirkėjo nuostoliais, kuriuos privalo kompensuoti Tiekėjas;</w:t>
      </w:r>
    </w:p>
    <w:p w14:paraId="213A16BB"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3.4.5. Tiekėjui pritaikytos b</w:t>
      </w:r>
      <w:r w:rsidRPr="00404779">
        <w:rPr>
          <w:rFonts w:ascii="Times New Roman" w:hAnsi="Times New Roman" w:cs="Times New Roman"/>
          <w:sz w:val="24"/>
          <w:szCs w:val="24"/>
        </w:rPr>
        <w:t>audos, delspinigiais ir(ar) Pirkėjo patirti nuostoliais išieškomi iš Tiekėjo.</w:t>
      </w:r>
    </w:p>
    <w:p w14:paraId="704FD7FC" w14:textId="77777777" w:rsidR="009B22AC" w:rsidRPr="00404779" w:rsidRDefault="009B22AC" w:rsidP="0087617A">
      <w:pPr>
        <w:tabs>
          <w:tab w:val="num" w:pos="0"/>
        </w:tabs>
        <w:spacing w:after="120" w:line="240" w:lineRule="auto"/>
        <w:jc w:val="both"/>
        <w:rPr>
          <w:rFonts w:ascii="Times New Roman" w:eastAsia="Times New Roman" w:hAnsi="Times New Roman" w:cs="Times New Roman"/>
          <w:sz w:val="24"/>
          <w:szCs w:val="24"/>
        </w:rPr>
      </w:pPr>
    </w:p>
    <w:p w14:paraId="421DD5E8" w14:textId="77777777" w:rsidR="009B22AC" w:rsidRPr="00404779" w:rsidRDefault="009B22AC" w:rsidP="0087617A">
      <w:pPr>
        <w:suppressAutoHyphens/>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 xml:space="preserve">4. </w:t>
      </w:r>
      <w:r w:rsidRPr="00404779">
        <w:rPr>
          <w:rFonts w:ascii="Times New Roman" w:eastAsia="Times New Roman" w:hAnsi="Times New Roman" w:cs="Times New Roman"/>
          <w:b/>
          <w:caps/>
          <w:color w:val="000000"/>
          <w:sz w:val="24"/>
          <w:szCs w:val="24"/>
        </w:rPr>
        <w:t>Nenugalima jėga (</w:t>
      </w:r>
      <w:r w:rsidRPr="00404779">
        <w:rPr>
          <w:rFonts w:ascii="Times New Roman" w:eastAsia="Times New Roman" w:hAnsi="Times New Roman" w:cs="Times New Roman"/>
          <w:b/>
          <w:i/>
          <w:color w:val="000000"/>
          <w:sz w:val="24"/>
          <w:szCs w:val="24"/>
        </w:rPr>
        <w:t>FORCE MAJEURE</w:t>
      </w:r>
      <w:r w:rsidRPr="00404779">
        <w:rPr>
          <w:rFonts w:ascii="Times New Roman" w:eastAsia="Times New Roman" w:hAnsi="Times New Roman" w:cs="Times New Roman"/>
          <w:b/>
          <w:color w:val="000000"/>
          <w:sz w:val="24"/>
          <w:szCs w:val="24"/>
        </w:rPr>
        <w:t>)</w:t>
      </w:r>
    </w:p>
    <w:p w14:paraId="698A4265" w14:textId="77777777" w:rsidR="009B22AC" w:rsidRPr="00404779" w:rsidRDefault="009B22AC" w:rsidP="0087617A">
      <w:pPr>
        <w:tabs>
          <w:tab w:val="num" w:pos="1080"/>
        </w:tabs>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4.1. Atsiradus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aplinkybėms taisyklių, patvirtintų Lietuvos Respublikos Vyriausybės 1996 m. liepos 15 d. nutarimu Nr. 840 </w:t>
      </w:r>
      <w:r w:rsidRPr="00404779">
        <w:rPr>
          <w:rFonts w:ascii="Times New Roman" w:eastAsia="Times New Roman" w:hAnsi="Times New Roman" w:cs="Times New Roman"/>
          <w:sz w:val="24"/>
          <w:szCs w:val="24"/>
        </w:rPr>
        <w:t>„Dėl Atleidimo nuo atsakomybės esant nenugalimos jėgos (force majeure) aplinkybėms taisyklių patvirtinimo“</w:t>
      </w:r>
      <w:r w:rsidRPr="00404779">
        <w:rPr>
          <w:rFonts w:ascii="Times New Roman" w:eastAsia="Times New Roman" w:hAnsi="Times New Roman" w:cs="Times New Roman"/>
          <w:color w:val="000000"/>
          <w:sz w:val="24"/>
          <w:szCs w:val="24"/>
        </w:rPr>
        <w:t xml:space="preserve"> ir vadovaujantis Lietuvos Respublikos civilinio kodekso 6.212, 6.253 straipsnių nuostatomis bei </w:t>
      </w:r>
      <w:r w:rsidRPr="00404779">
        <w:rPr>
          <w:rFonts w:ascii="Times New Roman" w:eastAsia="Times New Roman" w:hAnsi="Times New Roman" w:cs="Times New Roman"/>
          <w:sz w:val="24"/>
          <w:szCs w:val="24"/>
        </w:rPr>
        <w:t xml:space="preserve">Lietuvos Respublikos Vyriausybės 1997 m. kovo 13 d. nutarimu Nr. 222 „Dėl nenugalimos jėgos </w:t>
      </w:r>
      <w:r w:rsidRPr="00404779">
        <w:rPr>
          <w:rFonts w:ascii="Times New Roman" w:eastAsia="Times New Roman" w:hAnsi="Times New Roman" w:cs="Times New Roman"/>
          <w:i/>
          <w:iCs/>
          <w:sz w:val="24"/>
          <w:szCs w:val="24"/>
        </w:rPr>
        <w:t>(force majeure)</w:t>
      </w:r>
      <w:r w:rsidRPr="00404779">
        <w:rPr>
          <w:rFonts w:ascii="Times New Roman" w:eastAsia="Times New Roman" w:hAnsi="Times New Roman" w:cs="Times New Roman"/>
          <w:sz w:val="24"/>
          <w:szCs w:val="24"/>
        </w:rPr>
        <w:t xml:space="preserve"> aplinkybes liudijančių pažymų išdavimo tvarkos patvirtinimo“</w:t>
      </w:r>
      <w:r w:rsidRPr="00404779">
        <w:rPr>
          <w:rFonts w:ascii="Times New Roman" w:eastAsia="Times New Roman" w:hAnsi="Times New Roman" w:cs="Times New Roman"/>
          <w:color w:val="000000"/>
          <w:sz w:val="24"/>
          <w:szCs w:val="24"/>
        </w:rPr>
        <w:t>.</w:t>
      </w:r>
    </w:p>
    <w:p w14:paraId="78220750" w14:textId="77777777" w:rsidR="009B22AC" w:rsidRPr="00404779" w:rsidRDefault="009B22AC" w:rsidP="0087617A">
      <w:pPr>
        <w:tabs>
          <w:tab w:val="num" w:pos="1080"/>
        </w:tabs>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4.2. Šalis, prašanti atleisti nuo atsakomybės, sužinojusi apie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4C7F741C"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4.3. Laiku nepranešusi įsipareigojimų nevykdanti Šalis tampa iš dalies atsakinga už nuostolių, kurių priešingu atveju būtų išvengta, atlyginimą.</w:t>
      </w:r>
    </w:p>
    <w:p w14:paraId="50962D50" w14:textId="77777777" w:rsidR="009B22AC" w:rsidRPr="00404779" w:rsidRDefault="009B22AC" w:rsidP="0087617A">
      <w:pPr>
        <w:spacing w:after="120" w:line="240" w:lineRule="auto"/>
        <w:ind w:firstLine="720"/>
        <w:jc w:val="both"/>
        <w:rPr>
          <w:rFonts w:ascii="Times New Roman" w:eastAsia="Times New Roman" w:hAnsi="Times New Roman" w:cs="Times New Roman"/>
          <w:color w:val="000000"/>
          <w:sz w:val="24"/>
          <w:szCs w:val="24"/>
        </w:rPr>
      </w:pPr>
    </w:p>
    <w:p w14:paraId="2C55396B" w14:textId="77777777" w:rsidR="009B22AC" w:rsidRPr="00404779" w:rsidRDefault="009B22AC" w:rsidP="0087617A">
      <w:pPr>
        <w:suppressAutoHyphens/>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5. GINČŲ SPRENDIMO TVARKA</w:t>
      </w:r>
    </w:p>
    <w:p w14:paraId="7E5C3C5B"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5.1. Kilusius tarp Šalių ginčus dėl šios Sutarties vykdymo abi Šalys sprendžia derybų būdu.</w:t>
      </w:r>
    </w:p>
    <w:p w14:paraId="33846CDD"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5.2. Jei ginčo nepavyksta išspręsti derybomis per 20 (dvidešimt) dienų, jis sprendžiamas vadovaujantis Lietuvos Respublikos teisės aktų nustatyta tvarka teisme pagal Pirkėjo buveinės vietą.</w:t>
      </w:r>
    </w:p>
    <w:p w14:paraId="6E4A90AA" w14:textId="77777777" w:rsidR="0087617A" w:rsidRPr="00404779" w:rsidRDefault="0087617A" w:rsidP="0087617A">
      <w:pPr>
        <w:spacing w:after="120" w:line="240" w:lineRule="auto"/>
        <w:jc w:val="both"/>
        <w:rPr>
          <w:rFonts w:ascii="Times New Roman" w:eastAsia="Times New Roman" w:hAnsi="Times New Roman" w:cs="Times New Roman"/>
          <w:color w:val="000000"/>
          <w:sz w:val="24"/>
          <w:szCs w:val="24"/>
        </w:rPr>
      </w:pPr>
    </w:p>
    <w:p w14:paraId="7A513339"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6. SUBTIEKĖJAI</w:t>
      </w:r>
    </w:p>
    <w:p w14:paraId="2BA52376"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6.1. Tiekėjas Sutarties vykdymui pasitelkia:</w:t>
      </w:r>
    </w:p>
    <w:p w14:paraId="794E3D88"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6.1.1. subtiekėjus, jeigu pasiūlymo pateikimo metu jie buvo žinomi: ____________(išvardijami žinomi subtiekėjai).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99B782D"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6.2. Subtiekėjo pasitelkimas nekeičia Tiekėjo atsakomybės dėl Sutarties vykdymo. </w:t>
      </w:r>
    </w:p>
    <w:p w14:paraId="6C5E343B"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6.3. Tiekėjas gali pakeisti subtiekėjus, jeigu Sutarties vykdymo metu jie:</w:t>
      </w:r>
    </w:p>
    <w:p w14:paraId="7506AC1F"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C0628A9"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lastRenderedPageBreak/>
        <w:t>6.3.2. dėl objektyvių priežasčių (nutrūkus teisiniams santykiams su Tiekėju, subtiekėjui atsisakius atlikti įsipareigojimus ir kt.) nebegali atlikti visų ar dalies Sutartyje nurodytų įsipareigojimų.</w:t>
      </w:r>
    </w:p>
    <w:p w14:paraId="33529790"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6.4.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 Subtiekėjų keitimas įforminamas Sutarties Šalių pasirašomu susitarimu, kuris tampa neatskiriama Sutarties dalimi. </w:t>
      </w:r>
    </w:p>
    <w:p w14:paraId="028D43B0"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p>
    <w:p w14:paraId="7B51D0D7" w14:textId="062F1918" w:rsidR="003F0049" w:rsidRPr="00404779" w:rsidRDefault="003F0049" w:rsidP="0087617A">
      <w:pPr>
        <w:spacing w:after="120" w:line="240" w:lineRule="auto"/>
        <w:jc w:val="both"/>
        <w:rPr>
          <w:rFonts w:ascii="Times New Roman" w:eastAsia="Times New Roman" w:hAnsi="Times New Roman" w:cs="Times New Roman"/>
          <w:b/>
          <w:color w:val="000000"/>
          <w:sz w:val="24"/>
          <w:szCs w:val="24"/>
          <w:lang w:eastAsia="ar-SA"/>
        </w:rPr>
      </w:pPr>
      <w:r w:rsidRPr="00404779">
        <w:rPr>
          <w:rFonts w:ascii="Times New Roman" w:eastAsia="Times New Roman" w:hAnsi="Times New Roman" w:cs="Times New Roman"/>
          <w:b/>
          <w:color w:val="000000"/>
          <w:sz w:val="24"/>
          <w:szCs w:val="24"/>
          <w:lang w:eastAsia="ar-SA"/>
        </w:rPr>
        <w:t>7. PREKIŲ KOKYBĖ IR GARANTINIAI ĮSIPAREIGOJIMAI</w:t>
      </w:r>
    </w:p>
    <w:p w14:paraId="1C79BB3D" w14:textId="7090C39E" w:rsidR="003F0049"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7.1. Pagal šią Sutartį parduotų Prekių kokybė turi atitikti tuos kokybės reikalavimus, parametrus ir sąlygas, kurie įprastai keliami tokios rūšies ir tokio naudojimo Prekėms.</w:t>
      </w:r>
    </w:p>
    <w:p w14:paraId="0510DBD8" w14:textId="2529F7B3" w:rsidR="003F0049"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7.2. Perkamos Prekės turi atitikti Lietuvos Respublikos teisės aktų, reglamentuojančių pirkimo objekto sritį, reikalavimus.</w:t>
      </w:r>
    </w:p>
    <w:p w14:paraId="2C0DC5B2" w14:textId="4937BD54" w:rsidR="009B22AC"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7.3. Jei dėl nuo Tiekėjo nepriklausančių aplinkybių Tiekėjas negali pristatyti konkrečių Prekių, t. y. gamintojas nutraukia savo veiklą ar gamintojas nutraukė šių Prekių tiekimą ir dėl tokio įvykio Tiekėjas pateikia įrodantį gamintojo dokumentą, Tiekėjas turi teisę pristatyti kitas Prekes su sąlyga, kad jos atitiks Prekei keliamus reikalavimus (ar bus geresnės) bei bus pristatomos tais pačiais įkainiais.</w:t>
      </w:r>
    </w:p>
    <w:p w14:paraId="0C661E2C" w14:textId="77777777" w:rsidR="003F0049" w:rsidRPr="00404779" w:rsidRDefault="003F0049" w:rsidP="0087617A">
      <w:pPr>
        <w:spacing w:after="120" w:line="240" w:lineRule="auto"/>
        <w:jc w:val="both"/>
        <w:rPr>
          <w:rFonts w:ascii="Times New Roman" w:eastAsia="Times New Roman" w:hAnsi="Times New Roman" w:cs="Times New Roman"/>
          <w:color w:val="000000"/>
          <w:sz w:val="24"/>
          <w:szCs w:val="24"/>
        </w:rPr>
      </w:pPr>
    </w:p>
    <w:p w14:paraId="2765FB42"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8.  SUTARTIES NUTRAUKIMAS</w:t>
      </w:r>
    </w:p>
    <w:p w14:paraId="59AD6611" w14:textId="3C4F80DA" w:rsidR="003F0049" w:rsidRPr="00404779" w:rsidRDefault="003F0049"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hAnsi="Times New Roman" w:cs="Times New Roman"/>
          <w:color w:val="000000"/>
          <w:sz w:val="24"/>
          <w:szCs w:val="24"/>
        </w:rPr>
        <w:t>8.1. Pirkėjas turi teisę vienašališkai nutraukti Sutartį, prieš 30 (trisdešimt) kalendorinių dienų raštu pranešęs apie tai Tiekėjui, jeigu:</w:t>
      </w:r>
    </w:p>
    <w:p w14:paraId="6C317C68" w14:textId="433D48EE"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8.1.1. tiekiamų Prekių kokybė neatitinka reikalavimų ir po raštiško Pirkėjo pranešimo/pretenzijos apie tai Tiekėjui, jis per Pirkėjo nurodytą terminą nepašalina trūkumų arba pašalina netinkamai;</w:t>
      </w:r>
    </w:p>
    <w:p w14:paraId="417E80A4" w14:textId="598D0EFD" w:rsidR="003F0049" w:rsidRPr="00404779" w:rsidRDefault="003F004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8.1.2.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D19EBEC" w14:textId="69EA74B2"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8.1.3. Tiekėjas sudaro </w:t>
      </w:r>
      <w:proofErr w:type="spellStart"/>
      <w:r w:rsidRPr="00404779">
        <w:rPr>
          <w:rFonts w:ascii="Times New Roman" w:hAnsi="Times New Roman" w:cs="Times New Roman"/>
          <w:color w:val="000000"/>
          <w:sz w:val="24"/>
          <w:szCs w:val="24"/>
        </w:rPr>
        <w:t>subtiekimo</w:t>
      </w:r>
      <w:proofErr w:type="spellEnd"/>
      <w:r w:rsidRPr="00404779">
        <w:rPr>
          <w:rFonts w:ascii="Times New Roman" w:hAnsi="Times New Roman" w:cs="Times New Roman"/>
          <w:color w:val="000000"/>
          <w:sz w:val="24"/>
          <w:szCs w:val="24"/>
        </w:rPr>
        <w:t xml:space="preserve"> sutartį be Pirkėjo sutikimo;</w:t>
      </w:r>
    </w:p>
    <w:p w14:paraId="567C7621" w14:textId="280F6F60"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8.1.4. atsiranda Lietuvos Respublikos viešųjų pirkimų įstatymo 90 straipsnio 1 dalyje nustatyti pagrindai;</w:t>
      </w:r>
    </w:p>
    <w:p w14:paraId="7FCCAF12" w14:textId="122C2968" w:rsidR="003F0049" w:rsidRPr="00404779" w:rsidRDefault="003F0049" w:rsidP="0087617A">
      <w:pPr>
        <w:spacing w:after="120" w:line="240" w:lineRule="auto"/>
        <w:jc w:val="both"/>
        <w:rPr>
          <w:rFonts w:ascii="Times New Roman" w:hAnsi="Times New Roman" w:cs="Times New Roman"/>
          <w:color w:val="000000"/>
          <w:sz w:val="24"/>
          <w:szCs w:val="24"/>
          <w:lang w:eastAsia="en-US"/>
        </w:rPr>
      </w:pPr>
      <w:r w:rsidRPr="00404779">
        <w:rPr>
          <w:rFonts w:ascii="Times New Roman" w:hAnsi="Times New Roman" w:cs="Times New Roman"/>
          <w:color w:val="000000"/>
          <w:sz w:val="24"/>
          <w:szCs w:val="24"/>
        </w:rPr>
        <w:t>8.1.5. Tiekėjas pažeidžia esmines Sutarties sąlygas. Šalys susitaria esminėmis Sutarties sąlygomis laikyti Sutarties 8.1.1, 8.1.2 papunkčiuose nurodytus pažeidimus, taip pat techninėje specifikacijoje nustatytus reikalavimus, Prekių pristatymo terminus, Prekių įkainius,</w:t>
      </w:r>
      <w:r w:rsidRPr="00404779">
        <w:rPr>
          <w:rFonts w:ascii="Times New Roman" w:hAnsi="Times New Roman" w:cs="Times New Roman"/>
          <w:sz w:val="24"/>
          <w:szCs w:val="24"/>
        </w:rPr>
        <w:t xml:space="preserve"> </w:t>
      </w:r>
      <w:r w:rsidRPr="00404779">
        <w:rPr>
          <w:rFonts w:ascii="Times New Roman" w:hAnsi="Times New Roman" w:cs="Times New Roman"/>
          <w:color w:val="000000"/>
          <w:sz w:val="24"/>
          <w:szCs w:val="24"/>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A6532A2" w14:textId="5F821058"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.2. Pirkėjas turi teisę vienašališkai nutraukti Sutartį, nesilaikydamas Sutarties 7.1 papunktyje nustatyto termino, kai:</w:t>
      </w:r>
    </w:p>
    <w:p w14:paraId="47545CAC" w14:textId="47A017F0"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.2.1. Tiekėjas bankrutuoja (ar jam iškelta bankroto byla) arba yra likviduojamas, sustabdo ūkinę veiklą arba įstatymuose ir kituose teisės aktuose numatyta tvarka susidaro analogiška situacija;</w:t>
      </w:r>
    </w:p>
    <w:p w14:paraId="0A741AF0" w14:textId="51FE3465" w:rsidR="003F0049" w:rsidRPr="00404779" w:rsidRDefault="0087617A" w:rsidP="0087617A">
      <w:pPr>
        <w:spacing w:after="120" w:line="240" w:lineRule="auto"/>
        <w:jc w:val="both"/>
        <w:rPr>
          <w:rFonts w:ascii="Times New Roman" w:hAnsi="Times New Roman" w:cs="Times New Roman"/>
          <w:sz w:val="24"/>
          <w:szCs w:val="24"/>
          <w:lang w:eastAsia="en-US"/>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.3. Sutartis gali būti nutraukta raštišku abiejų Šalių susitarimu</w:t>
      </w:r>
      <w:r w:rsidR="003F0049" w:rsidRPr="00404779">
        <w:rPr>
          <w:rFonts w:ascii="Times New Roman" w:eastAsia="Calibri" w:hAnsi="Times New Roman" w:cs="Times New Roman"/>
          <w:color w:val="000000"/>
          <w:sz w:val="24"/>
          <w:szCs w:val="24"/>
        </w:rPr>
        <w:t>.</w:t>
      </w:r>
    </w:p>
    <w:p w14:paraId="233A249C" w14:textId="7591A8DC" w:rsidR="003F0049" w:rsidRPr="00404779" w:rsidRDefault="0087617A" w:rsidP="0087617A">
      <w:pPr>
        <w:pStyle w:val="Pagrindinistekstas"/>
        <w:jc w:val="both"/>
      </w:pPr>
      <w:r w:rsidRPr="00404779">
        <w:rPr>
          <w:rFonts w:eastAsia="Calibri"/>
          <w:color w:val="000000"/>
        </w:rPr>
        <w:t>8</w:t>
      </w:r>
      <w:r w:rsidR="003F0049" w:rsidRPr="00404779">
        <w:rPr>
          <w:rFonts w:eastAsia="Calibri"/>
          <w:color w:val="000000"/>
        </w:rPr>
        <w:t xml:space="preserve">.4. </w:t>
      </w:r>
      <w:r w:rsidR="003F0049" w:rsidRPr="00404779">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89B29BA" w14:textId="7B1C9E46" w:rsidR="003F0049" w:rsidRPr="00404779" w:rsidRDefault="0087617A" w:rsidP="0087617A">
      <w:pPr>
        <w:pStyle w:val="Pagrindinistekstas"/>
        <w:jc w:val="both"/>
      </w:pPr>
      <w:r w:rsidRPr="00404779">
        <w:t>8</w:t>
      </w:r>
      <w:r w:rsidR="003F0049" w:rsidRPr="00404779">
        <w:t xml:space="preserve">.5. </w:t>
      </w:r>
      <w:r w:rsidR="003F0049" w:rsidRPr="00404779">
        <w:rPr>
          <w:color w:val="000000"/>
        </w:rPr>
        <w:t>Jei Sutartis nutraukiama Pirkėjo iniciatyva dėl Tiekėjo kaltės, Pirkėjo patirti nuostoliai ar išlaidos išieškomi iš Tiekėjo.</w:t>
      </w:r>
    </w:p>
    <w:p w14:paraId="439C68C3" w14:textId="17CD3878"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lastRenderedPageBreak/>
        <w:t>8</w:t>
      </w:r>
      <w:r w:rsidR="003F0049" w:rsidRPr="00404779">
        <w:rPr>
          <w:rFonts w:ascii="Times New Roman" w:hAnsi="Times New Roman" w:cs="Times New Roman"/>
          <w:color w:val="000000"/>
          <w:sz w:val="24"/>
          <w:szCs w:val="24"/>
        </w:rPr>
        <w:t>.6. Sutartį nutraukus dėl Tiekėjo kaltės, be jam priklausančio atlyginimo už pristatytas Prekes, Tiekėjas neturi teisės į kokių nors patirtų nuostolių ar žalos kompensaciją.</w:t>
      </w:r>
    </w:p>
    <w:p w14:paraId="626BD069" w14:textId="77777777" w:rsidR="003F0049" w:rsidRPr="00404779" w:rsidRDefault="003F0049" w:rsidP="0087617A">
      <w:pPr>
        <w:pStyle w:val="Pagrindinistekstas"/>
        <w:jc w:val="both"/>
        <w:rPr>
          <w:rFonts w:eastAsia="Calibri"/>
          <w:color w:val="000000"/>
        </w:rPr>
      </w:pPr>
    </w:p>
    <w:p w14:paraId="5D274899" w14:textId="105D08F1" w:rsidR="003F0049" w:rsidRPr="00404779" w:rsidRDefault="003F0049" w:rsidP="0087617A">
      <w:pPr>
        <w:pStyle w:val="Tekstoblokas"/>
        <w:tabs>
          <w:tab w:val="clear" w:pos="1080"/>
          <w:tab w:val="left" w:pos="1296"/>
        </w:tabs>
        <w:spacing w:after="120"/>
        <w:ind w:left="0" w:right="0" w:firstLine="0"/>
        <w:rPr>
          <w:b/>
          <w:color w:val="000000"/>
          <w:szCs w:val="24"/>
        </w:rPr>
      </w:pPr>
      <w:r w:rsidRPr="00404779">
        <w:rPr>
          <w:b/>
          <w:color w:val="000000"/>
          <w:szCs w:val="24"/>
        </w:rPr>
        <w:t>9. KITOS SUTARTIES SĄLYGOS</w:t>
      </w:r>
    </w:p>
    <w:p w14:paraId="3D328F59" w14:textId="17CE989D" w:rsidR="00375EC3" w:rsidRPr="000C5FFE" w:rsidRDefault="003F0049" w:rsidP="00375EC3">
      <w:pPr>
        <w:spacing w:after="120"/>
        <w:jc w:val="mediumKashida"/>
        <w:rPr>
          <w:rFonts w:asciiTheme="majorBidi" w:eastAsia="Times New Roman" w:hAnsiTheme="majorBidi" w:cstheme="majorBidi"/>
          <w:color w:val="000000" w:themeColor="text1"/>
          <w:sz w:val="24"/>
          <w:szCs w:val="24"/>
          <w:lang w:eastAsia="en-US"/>
        </w:rPr>
      </w:pPr>
      <w:r w:rsidRPr="00404779">
        <w:rPr>
          <w:rFonts w:ascii="Times New Roman" w:hAnsi="Times New Roman" w:cs="Times New Roman"/>
          <w:color w:val="000000"/>
          <w:sz w:val="24"/>
          <w:szCs w:val="24"/>
        </w:rPr>
        <w:t>9.1. Sutartis įsigalioja nuo Sutarties pasirašymo dienos ir galioja</w:t>
      </w:r>
      <w:r w:rsidR="00FA2416">
        <w:rPr>
          <w:rFonts w:ascii="Times New Roman" w:hAnsi="Times New Roman" w:cs="Times New Roman"/>
          <w:color w:val="000000"/>
          <w:sz w:val="24"/>
          <w:szCs w:val="24"/>
        </w:rPr>
        <w:t xml:space="preserve"> ne ilgiau kaip</w:t>
      </w:r>
      <w:r w:rsidRPr="00404779">
        <w:rPr>
          <w:rFonts w:ascii="Times New Roman" w:hAnsi="Times New Roman" w:cs="Times New Roman"/>
          <w:color w:val="000000"/>
          <w:sz w:val="24"/>
          <w:szCs w:val="24"/>
        </w:rPr>
        <w:t xml:space="preserve"> </w:t>
      </w:r>
      <w:r w:rsidR="000A46EC">
        <w:rPr>
          <w:rFonts w:ascii="Times New Roman" w:hAnsi="Times New Roman" w:cs="Times New Roman"/>
          <w:sz w:val="24"/>
          <w:szCs w:val="24"/>
        </w:rPr>
        <w:t>36</w:t>
      </w:r>
      <w:r w:rsidRPr="001D04E2">
        <w:rPr>
          <w:rFonts w:ascii="Times New Roman" w:hAnsi="Times New Roman" w:cs="Times New Roman"/>
          <w:sz w:val="24"/>
          <w:szCs w:val="24"/>
        </w:rPr>
        <w:t xml:space="preserve"> (</w:t>
      </w:r>
      <w:r w:rsidR="000A46EC">
        <w:rPr>
          <w:rFonts w:ascii="Times New Roman" w:hAnsi="Times New Roman" w:cs="Times New Roman"/>
          <w:sz w:val="24"/>
          <w:szCs w:val="24"/>
        </w:rPr>
        <w:t>trisdešimt šešis</w:t>
      </w:r>
      <w:r w:rsidR="00B84277">
        <w:rPr>
          <w:rFonts w:ascii="Times New Roman" w:hAnsi="Times New Roman" w:cs="Times New Roman"/>
          <w:sz w:val="24"/>
          <w:szCs w:val="24"/>
        </w:rPr>
        <w:t xml:space="preserve">) mėnesius </w:t>
      </w:r>
      <w:r w:rsidR="00016B3D">
        <w:rPr>
          <w:rFonts w:ascii="Times New Roman" w:hAnsi="Times New Roman" w:cs="Times New Roman"/>
          <w:sz w:val="24"/>
          <w:szCs w:val="24"/>
        </w:rPr>
        <w:t xml:space="preserve">ir </w:t>
      </w:r>
      <w:r w:rsidRPr="001D04E2">
        <w:rPr>
          <w:rFonts w:ascii="Times New Roman" w:hAnsi="Times New Roman" w:cs="Times New Roman"/>
          <w:sz w:val="24"/>
          <w:szCs w:val="24"/>
        </w:rPr>
        <w:t>1 (vienas) mėnuo apmokėjimui už pristatytas Prekes).</w:t>
      </w:r>
      <w:r w:rsidR="00375EC3" w:rsidRPr="00375EC3">
        <w:rPr>
          <w:rFonts w:asciiTheme="majorBidi" w:hAnsiTheme="majorBidi" w:cstheme="majorBidi"/>
          <w:color w:val="000000" w:themeColor="text1"/>
        </w:rPr>
        <w:t xml:space="preserve"> </w:t>
      </w:r>
    </w:p>
    <w:p w14:paraId="500A9733" w14:textId="6DB78153" w:rsidR="003F0049" w:rsidRPr="00404779" w:rsidRDefault="003F004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9.2.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415761E9" w14:textId="160A87AC" w:rsidR="003F0049" w:rsidRPr="00404779" w:rsidRDefault="003F0049" w:rsidP="0087617A">
      <w:pPr>
        <w:spacing w:after="120" w:line="240" w:lineRule="auto"/>
        <w:jc w:val="both"/>
        <w:rPr>
          <w:rFonts w:ascii="Times New Roman" w:hAnsi="Times New Roman" w:cs="Times New Roman"/>
          <w:color w:val="000000"/>
          <w:sz w:val="24"/>
          <w:szCs w:val="24"/>
          <w:lang w:eastAsia="en-US"/>
        </w:rPr>
      </w:pPr>
      <w:r w:rsidRPr="00404779">
        <w:rPr>
          <w:rFonts w:ascii="Times New Roman" w:hAnsi="Times New Roman" w:cs="Times New Roman"/>
          <w:color w:val="000000"/>
          <w:sz w:val="24"/>
          <w:szCs w:val="24"/>
        </w:rPr>
        <w:t>9.3. Už Sutarties įsipareigojimų nevykdymą arba netinkamą vykdymą Sutarties Šalys atsako pagal Lietuvos Respublikoje galiojančius teisės aktus.</w:t>
      </w:r>
    </w:p>
    <w:p w14:paraId="5053EE14" w14:textId="7ED397B6"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3EE14537" w14:textId="2F312D52" w:rsidR="003F0049" w:rsidRPr="00404779" w:rsidRDefault="003F0049"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9.5. Pirkėjas p</w:t>
      </w:r>
      <w:r w:rsidRPr="00404779">
        <w:rPr>
          <w:rFonts w:ascii="Times New Roman" w:hAnsi="Times New Roman" w:cs="Times New Roman"/>
          <w:color w:val="000000"/>
          <w:sz w:val="24"/>
          <w:szCs w:val="24"/>
          <w:lang w:eastAsia="ar-SA"/>
        </w:rPr>
        <w:t xml:space="preserve">askiria kontaktiniu asmeniu, atsakingu už Sutarties vykdymą ir turinčiu teisę pasirašyti  </w:t>
      </w:r>
      <w:r w:rsidRPr="00404779">
        <w:rPr>
          <w:rFonts w:ascii="Times New Roman" w:hAnsi="Times New Roman" w:cs="Times New Roman"/>
          <w:color w:val="000000"/>
          <w:sz w:val="24"/>
          <w:szCs w:val="24"/>
        </w:rPr>
        <w:t>Prekių perdavimą-priėmimą patvirtinantį dokumentą</w:t>
      </w:r>
      <w:r w:rsidRPr="00404779">
        <w:rPr>
          <w:rFonts w:ascii="Times New Roman" w:hAnsi="Times New Roman" w:cs="Times New Roman"/>
          <w:color w:val="000000"/>
          <w:sz w:val="24"/>
          <w:szCs w:val="24"/>
          <w:lang w:eastAsia="ar-SA"/>
        </w:rPr>
        <w:t xml:space="preserve"> – </w:t>
      </w:r>
      <w:r w:rsidR="00D8280F">
        <w:rPr>
          <w:rFonts w:ascii="Times New Roman" w:hAnsi="Times New Roman" w:cs="Times New Roman"/>
          <w:bCs/>
          <w:color w:val="000000"/>
          <w:sz w:val="24"/>
          <w:szCs w:val="24"/>
          <w:lang w:eastAsia="ar-SA"/>
        </w:rPr>
        <w:t>turt</w:t>
      </w:r>
      <w:r w:rsidR="00327910">
        <w:rPr>
          <w:rFonts w:ascii="Times New Roman" w:hAnsi="Times New Roman" w:cs="Times New Roman"/>
          <w:bCs/>
          <w:color w:val="000000"/>
          <w:sz w:val="24"/>
          <w:szCs w:val="24"/>
          <w:lang w:eastAsia="ar-SA"/>
        </w:rPr>
        <w:t>o apskaitos specialistę</w:t>
      </w:r>
      <w:r w:rsidR="00C55C9D">
        <w:rPr>
          <w:rFonts w:ascii="Times New Roman" w:hAnsi="Times New Roman" w:cs="Times New Roman"/>
          <w:bCs/>
          <w:color w:val="000000"/>
          <w:sz w:val="24"/>
          <w:szCs w:val="24"/>
          <w:lang w:eastAsia="ar-SA"/>
        </w:rPr>
        <w:t xml:space="preserve"> </w:t>
      </w:r>
      <w:r w:rsidR="00327910">
        <w:rPr>
          <w:rFonts w:ascii="Times New Roman" w:hAnsi="Times New Roman" w:cs="Times New Roman"/>
          <w:bCs/>
          <w:color w:val="000000"/>
          <w:sz w:val="24"/>
          <w:szCs w:val="24"/>
          <w:lang w:eastAsia="ar-SA"/>
        </w:rPr>
        <w:t xml:space="preserve">Aureliją </w:t>
      </w:r>
      <w:proofErr w:type="spellStart"/>
      <w:r w:rsidR="00327910">
        <w:rPr>
          <w:rFonts w:ascii="Times New Roman" w:hAnsi="Times New Roman" w:cs="Times New Roman"/>
          <w:bCs/>
          <w:color w:val="000000"/>
          <w:sz w:val="24"/>
          <w:szCs w:val="24"/>
          <w:lang w:eastAsia="ar-SA"/>
        </w:rPr>
        <w:t>Kibienę</w:t>
      </w:r>
      <w:proofErr w:type="spellEnd"/>
      <w:r w:rsidRPr="00404779">
        <w:rPr>
          <w:rFonts w:ascii="Times New Roman" w:hAnsi="Times New Roman" w:cs="Times New Roman"/>
          <w:bCs/>
          <w:color w:val="000000"/>
          <w:sz w:val="24"/>
          <w:szCs w:val="24"/>
          <w:lang w:eastAsia="ar-SA"/>
        </w:rPr>
        <w:t xml:space="preserve"> tel.: +370 </w:t>
      </w:r>
      <w:r w:rsidR="00A56A90">
        <w:rPr>
          <w:rFonts w:ascii="Times New Roman" w:hAnsi="Times New Roman" w:cs="Times New Roman"/>
          <w:bCs/>
          <w:color w:val="000000"/>
          <w:sz w:val="24"/>
          <w:szCs w:val="24"/>
          <w:lang w:eastAsia="ar-SA"/>
        </w:rPr>
        <w:t>6148</w:t>
      </w:r>
      <w:r w:rsidR="00616A78">
        <w:rPr>
          <w:rFonts w:ascii="Times New Roman" w:hAnsi="Times New Roman" w:cs="Times New Roman"/>
          <w:bCs/>
          <w:color w:val="000000"/>
          <w:sz w:val="24"/>
          <w:szCs w:val="24"/>
          <w:lang w:eastAsia="ar-SA"/>
        </w:rPr>
        <w:t>1776</w:t>
      </w:r>
      <w:r w:rsidRPr="00404779">
        <w:rPr>
          <w:rFonts w:ascii="Times New Roman" w:hAnsi="Times New Roman" w:cs="Times New Roman"/>
          <w:bCs/>
          <w:color w:val="000000"/>
          <w:sz w:val="24"/>
          <w:szCs w:val="24"/>
          <w:lang w:eastAsia="ar-SA"/>
        </w:rPr>
        <w:t xml:space="preserve">, el. paštas: </w:t>
      </w:r>
      <w:r w:rsidR="00616A78">
        <w:rPr>
          <w:rFonts w:ascii="Times New Roman" w:hAnsi="Times New Roman" w:cs="Times New Roman"/>
          <w:bCs/>
          <w:color w:val="000000"/>
          <w:sz w:val="24"/>
          <w:szCs w:val="24"/>
          <w:lang w:eastAsia="ar-SA"/>
        </w:rPr>
        <w:t>aurelija.kibiene</w:t>
      </w:r>
      <w:r w:rsidRPr="00404779">
        <w:rPr>
          <w:rFonts w:ascii="Times New Roman" w:hAnsi="Times New Roman" w:cs="Times New Roman"/>
          <w:bCs/>
          <w:color w:val="000000"/>
          <w:sz w:val="24"/>
          <w:szCs w:val="24"/>
          <w:lang w:eastAsia="ar-SA"/>
        </w:rPr>
        <w:t>@</w:t>
      </w:r>
      <w:bookmarkStart w:id="4" w:name="_Hlk132822870"/>
      <w:r w:rsidRPr="00404779">
        <w:rPr>
          <w:rFonts w:ascii="Times New Roman" w:hAnsi="Times New Roman" w:cs="Times New Roman"/>
          <w:bCs/>
          <w:color w:val="000000"/>
          <w:sz w:val="24"/>
          <w:szCs w:val="24"/>
          <w:lang w:eastAsia="ar-SA"/>
        </w:rPr>
        <w:t>s</w:t>
      </w:r>
      <w:bookmarkEnd w:id="4"/>
      <w:r w:rsidR="001301BF">
        <w:rPr>
          <w:rFonts w:ascii="Times New Roman" w:hAnsi="Times New Roman" w:cs="Times New Roman"/>
          <w:bCs/>
          <w:color w:val="000000"/>
          <w:sz w:val="24"/>
          <w:szCs w:val="24"/>
          <w:lang w:eastAsia="ar-SA"/>
        </w:rPr>
        <w:t>mgaja.lt</w:t>
      </w:r>
    </w:p>
    <w:p w14:paraId="6329218D" w14:textId="33716489"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.6</w:t>
      </w:r>
      <w:r w:rsidR="003F0049" w:rsidRPr="001D04E2">
        <w:rPr>
          <w:rFonts w:ascii="Times New Roman" w:hAnsi="Times New Roman" w:cs="Times New Roman"/>
          <w:color w:val="000000"/>
          <w:sz w:val="24"/>
          <w:szCs w:val="24"/>
        </w:rPr>
        <w:t>. Tiekėjas p</w:t>
      </w:r>
      <w:r w:rsidR="003F0049" w:rsidRPr="001D04E2">
        <w:rPr>
          <w:rFonts w:ascii="Times New Roman" w:hAnsi="Times New Roman" w:cs="Times New Roman"/>
          <w:color w:val="000000"/>
          <w:sz w:val="24"/>
          <w:szCs w:val="24"/>
          <w:lang w:eastAsia="ar-SA"/>
        </w:rPr>
        <w:t xml:space="preserve">askiria kontaktiniu asmeniu, atsakingu už Sutarties vykdymą ir turinčiu teisę pasirašyti  </w:t>
      </w:r>
      <w:r w:rsidR="003F0049" w:rsidRPr="001D04E2">
        <w:rPr>
          <w:rFonts w:ascii="Times New Roman" w:hAnsi="Times New Roman" w:cs="Times New Roman"/>
          <w:color w:val="000000"/>
          <w:sz w:val="24"/>
          <w:szCs w:val="24"/>
        </w:rPr>
        <w:t xml:space="preserve">Prekių perdavimą-priėmimą patvirtinantį dokumentą </w:t>
      </w:r>
      <w:r w:rsidR="003F0049" w:rsidRPr="00CD448B">
        <w:rPr>
          <w:rFonts w:ascii="Times New Roman" w:eastAsia="Times New Roman" w:hAnsi="Times New Roman" w:cs="Times New Roman"/>
          <w:color w:val="000000"/>
          <w:sz w:val="24"/>
          <w:szCs w:val="24"/>
          <w:lang w:eastAsia="ar-SA"/>
        </w:rPr>
        <w:t>parduotuvės vadovę</w:t>
      </w:r>
      <w:r w:rsidR="003F0049" w:rsidRPr="00404779">
        <w:rPr>
          <w:rFonts w:ascii="Times New Roman" w:eastAsia="Times New Roman" w:hAnsi="Times New Roman" w:cs="Times New Roman"/>
          <w:color w:val="000000"/>
          <w:sz w:val="24"/>
          <w:szCs w:val="24"/>
          <w:lang w:eastAsia="ar-SA"/>
        </w:rPr>
        <w:t xml:space="preserve"> </w:t>
      </w:r>
      <w:r w:rsidR="0038514C">
        <w:rPr>
          <w:rFonts w:ascii="Times New Roman" w:eastAsia="Times New Roman" w:hAnsi="Times New Roman" w:cs="Times New Roman"/>
          <w:color w:val="000000"/>
          <w:sz w:val="24"/>
          <w:szCs w:val="24"/>
          <w:lang w:eastAsia="ar-SA"/>
        </w:rPr>
        <w:t>Viktoriją Kaupienę</w:t>
      </w:r>
      <w:r w:rsidR="00CD448B">
        <w:rPr>
          <w:rFonts w:ascii="Times New Roman" w:eastAsia="Times New Roman" w:hAnsi="Times New Roman" w:cs="Times New Roman"/>
          <w:color w:val="000000"/>
          <w:sz w:val="24"/>
          <w:szCs w:val="24"/>
          <w:lang w:eastAsia="ar-SA"/>
        </w:rPr>
        <w:t xml:space="preserve"> el. paštas</w:t>
      </w:r>
      <w:r w:rsidR="00CD448B" w:rsidRPr="00CD448B">
        <w:rPr>
          <w:rFonts w:ascii="Times New Roman" w:eastAsia="Times New Roman" w:hAnsi="Times New Roman" w:cs="Times New Roman"/>
          <w:sz w:val="24"/>
          <w:szCs w:val="24"/>
        </w:rPr>
        <w:t xml:space="preserve"> </w:t>
      </w:r>
      <w:proofErr w:type="spellStart"/>
      <w:r w:rsidR="00CD448B">
        <w:rPr>
          <w:rFonts w:ascii="Times New Roman" w:eastAsia="Times New Roman" w:hAnsi="Times New Roman" w:cs="Times New Roman"/>
          <w:sz w:val="24"/>
          <w:szCs w:val="24"/>
        </w:rPr>
        <w:t>info</w:t>
      </w:r>
      <w:r w:rsidR="00CD448B" w:rsidRPr="0087617A">
        <w:rPr>
          <w:rFonts w:ascii="Times New Roman" w:eastAsia="Times New Roman" w:hAnsi="Times New Roman" w:cs="Times New Roman"/>
          <w:sz w:val="24"/>
          <w:szCs w:val="24"/>
          <w:lang w:eastAsia="zh-CN"/>
        </w:rPr>
        <w:t>@</w:t>
      </w:r>
      <w:r w:rsidR="00CD448B">
        <w:rPr>
          <w:rFonts w:ascii="Times New Roman" w:eastAsia="Times New Roman" w:hAnsi="Times New Roman" w:cs="Times New Roman"/>
          <w:sz w:val="24"/>
          <w:szCs w:val="24"/>
          <w:lang w:eastAsia="zh-CN"/>
        </w:rPr>
        <w:t>velonova.lt</w:t>
      </w:r>
      <w:proofErr w:type="spellEnd"/>
      <w:r w:rsidR="00C047D5" w:rsidRPr="00C047D5">
        <w:rPr>
          <w:rFonts w:ascii="Times New Roman" w:eastAsia="Times New Roman" w:hAnsi="Times New Roman" w:cs="Times New Roman"/>
          <w:sz w:val="24"/>
          <w:szCs w:val="24"/>
        </w:rPr>
        <w:t xml:space="preserve"> </w:t>
      </w:r>
      <w:r w:rsidR="00C047D5">
        <w:rPr>
          <w:rFonts w:ascii="Times New Roman" w:eastAsia="Times New Roman" w:hAnsi="Times New Roman" w:cs="Times New Roman"/>
          <w:sz w:val="24"/>
          <w:szCs w:val="24"/>
        </w:rPr>
        <w:t xml:space="preserve"> </w:t>
      </w:r>
      <w:r w:rsidR="00C047D5" w:rsidRPr="003668A5">
        <w:rPr>
          <w:rFonts w:ascii="Times New Roman" w:eastAsia="Times New Roman" w:hAnsi="Times New Roman" w:cs="Times New Roman"/>
          <w:sz w:val="24"/>
          <w:szCs w:val="24"/>
        </w:rPr>
        <w:t>Tel. +</w:t>
      </w:r>
      <w:r w:rsidR="00C047D5">
        <w:rPr>
          <w:rFonts w:ascii="Times New Roman" w:eastAsia="Times New Roman" w:hAnsi="Times New Roman" w:cs="Times New Roman"/>
          <w:sz w:val="24"/>
          <w:szCs w:val="24"/>
        </w:rPr>
        <w:t>370 67424784</w:t>
      </w:r>
    </w:p>
    <w:p w14:paraId="12EF89B4" w14:textId="537576F1"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.7. Pirkėjas p</w:t>
      </w:r>
      <w:r w:rsidR="003F0049" w:rsidRPr="00404779">
        <w:rPr>
          <w:rFonts w:ascii="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w:t>
      </w:r>
      <w:r w:rsidR="000A7FB5">
        <w:rPr>
          <w:rFonts w:ascii="Times New Roman" w:hAnsi="Times New Roman" w:cs="Times New Roman"/>
          <w:color w:val="000000"/>
          <w:sz w:val="24"/>
          <w:szCs w:val="24"/>
          <w:lang w:eastAsia="ar-SA"/>
        </w:rPr>
        <w:t>viešųjų pirkimų specialistę Stasę Rimkevičienę</w:t>
      </w:r>
      <w:r w:rsidR="003F0049" w:rsidRPr="00404779">
        <w:rPr>
          <w:rFonts w:ascii="Times New Roman" w:hAnsi="Times New Roman" w:cs="Times New Roman"/>
          <w:color w:val="000000"/>
          <w:sz w:val="24"/>
          <w:szCs w:val="24"/>
          <w:lang w:eastAsia="ar-SA"/>
        </w:rPr>
        <w:t>, Tel. Nr. 86</w:t>
      </w:r>
      <w:r w:rsidR="00A81F22">
        <w:rPr>
          <w:rFonts w:ascii="Times New Roman" w:hAnsi="Times New Roman" w:cs="Times New Roman"/>
          <w:color w:val="000000"/>
          <w:sz w:val="24"/>
          <w:szCs w:val="24"/>
          <w:lang w:eastAsia="ar-SA"/>
        </w:rPr>
        <w:t>5203005</w:t>
      </w:r>
      <w:r w:rsidR="003F0049" w:rsidRPr="00404779">
        <w:rPr>
          <w:rFonts w:ascii="Times New Roman" w:hAnsi="Times New Roman" w:cs="Times New Roman"/>
          <w:color w:val="000000"/>
          <w:sz w:val="24"/>
          <w:szCs w:val="24"/>
          <w:lang w:eastAsia="ar-SA"/>
        </w:rPr>
        <w:t xml:space="preserve">, el. paštas: </w:t>
      </w:r>
      <w:hyperlink r:id="rId8" w:history="1">
        <w:r w:rsidR="00A81F22" w:rsidRPr="00D53CB0">
          <w:rPr>
            <w:rStyle w:val="Hipersaitas"/>
            <w:rFonts w:ascii="Times New Roman" w:hAnsi="Times New Roman" w:cs="Times New Roman"/>
            <w:sz w:val="24"/>
            <w:szCs w:val="24"/>
            <w:lang w:eastAsia="ar-SA"/>
          </w:rPr>
          <w:t xml:space="preserve">stase.rimkeviciene@smgaja.lt </w:t>
        </w:r>
      </w:hyperlink>
      <w:r w:rsidR="003F0049" w:rsidRPr="00404779">
        <w:rPr>
          <w:rFonts w:ascii="Times New Roman" w:hAnsi="Times New Roman" w:cs="Times New Roman"/>
          <w:color w:val="000000"/>
          <w:sz w:val="24"/>
          <w:szCs w:val="24"/>
          <w:lang w:eastAsia="ar-SA"/>
        </w:rPr>
        <w:t>;</w:t>
      </w:r>
    </w:p>
    <w:p w14:paraId="5A48845C" w14:textId="32E09B98"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 xml:space="preserve">.8. Sutartis sudaryta dviem egzemplioriais lietuvių kalba, turinčiais vienodą juridinę galią, po vieną kiekvienai Šaliai. </w:t>
      </w:r>
    </w:p>
    <w:p w14:paraId="2B0AB409" w14:textId="26BB6EA5" w:rsidR="003F0049" w:rsidRPr="00404779" w:rsidRDefault="0087617A"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.9. Šios Sutarties turinys ir vykdant šią Sutartį gauta informacija yra konfidenciali ir negali būti perduota tretiesiems asmenims be kurios nors iš Šalių raštiško sutikimo, išskyrus teisės aktų numatytus atvejus. V</w:t>
      </w:r>
      <w:r w:rsidR="003F0049" w:rsidRPr="00404779">
        <w:rPr>
          <w:rFonts w:ascii="Times New Roman" w:hAnsi="Times New Roman" w:cs="Times New Roman"/>
          <w:sz w:val="24"/>
          <w:szCs w:val="24"/>
        </w:rPr>
        <w:t>isi iš Pirkėjo gauti Sutarčiai vykdyti reikalingi dokumentai, Sutarties vykdymo pabaigoje grąžinami Pirkėjui.</w:t>
      </w:r>
    </w:p>
    <w:p w14:paraId="54A9855A" w14:textId="65E31C42" w:rsidR="003F0049" w:rsidRPr="00404779" w:rsidRDefault="0087617A"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9</w:t>
      </w:r>
      <w:r w:rsidR="003F0049" w:rsidRPr="00404779">
        <w:rPr>
          <w:rFonts w:ascii="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066D9D7F" w14:textId="65B297F8" w:rsidR="003F0049" w:rsidRPr="00404779" w:rsidRDefault="0087617A" w:rsidP="0087617A">
      <w:pPr>
        <w:pStyle w:val="bodytext"/>
        <w:spacing w:before="0" w:beforeAutospacing="0" w:after="120" w:afterAutospacing="0"/>
        <w:jc w:val="both"/>
      </w:pPr>
      <w:r w:rsidRPr="00404779">
        <w:t>9</w:t>
      </w:r>
      <w:r w:rsidR="003F0049" w:rsidRPr="00404779">
        <w:t>.11. Jei bet kuri šios Sutarties nuostata tampa ar pripažįstama visiškai ar iš dalies negaliojančia, tai neturi įtakos kitų Sutarties nuostatų galiojimui.</w:t>
      </w:r>
    </w:p>
    <w:p w14:paraId="363FD5C6" w14:textId="47F0E0EC" w:rsidR="003F0049" w:rsidRPr="00404779" w:rsidRDefault="0087617A" w:rsidP="0087617A">
      <w:pPr>
        <w:pStyle w:val="bodytext"/>
        <w:spacing w:before="0" w:beforeAutospacing="0" w:after="120" w:afterAutospacing="0"/>
        <w:jc w:val="both"/>
      </w:pPr>
      <w:r w:rsidRPr="00404779">
        <w:t>9</w:t>
      </w:r>
      <w:r w:rsidR="003F0049" w:rsidRPr="00404779">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9F8CF17" w14:textId="15FD2C51"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.13. Be šių Sutarties sąlygų, jai taikomos ir Lietuvos Respublikos teisės aktuose numatytos tokios rūšies sutarčių sąlygos.</w:t>
      </w:r>
    </w:p>
    <w:p w14:paraId="5597B007" w14:textId="77777777" w:rsidR="009B22AC" w:rsidRPr="00404779" w:rsidRDefault="009B22AC" w:rsidP="0087617A">
      <w:pPr>
        <w:spacing w:after="120" w:line="240" w:lineRule="auto"/>
        <w:ind w:firstLine="720"/>
        <w:jc w:val="both"/>
        <w:rPr>
          <w:rFonts w:ascii="Times New Roman" w:eastAsia="Times New Roman" w:hAnsi="Times New Roman" w:cs="Times New Roman"/>
          <w:b/>
          <w:color w:val="000000"/>
          <w:sz w:val="24"/>
          <w:szCs w:val="24"/>
        </w:rPr>
      </w:pPr>
    </w:p>
    <w:p w14:paraId="04D7141D" w14:textId="77777777" w:rsidR="00E17A3C" w:rsidRDefault="00E17A3C" w:rsidP="0087617A">
      <w:pPr>
        <w:spacing w:after="120" w:line="240" w:lineRule="auto"/>
        <w:ind w:firstLine="720"/>
        <w:jc w:val="both"/>
        <w:rPr>
          <w:rFonts w:ascii="Times New Roman" w:eastAsia="Times New Roman" w:hAnsi="Times New Roman" w:cs="Times New Roman"/>
          <w:b/>
          <w:color w:val="000000"/>
          <w:sz w:val="24"/>
          <w:szCs w:val="24"/>
        </w:rPr>
      </w:pPr>
    </w:p>
    <w:p w14:paraId="7878CDFA" w14:textId="77777777" w:rsidR="00E17A3C" w:rsidRDefault="00E17A3C" w:rsidP="0087617A">
      <w:pPr>
        <w:spacing w:after="120" w:line="240" w:lineRule="auto"/>
        <w:ind w:firstLine="720"/>
        <w:jc w:val="both"/>
        <w:rPr>
          <w:rFonts w:ascii="Times New Roman" w:eastAsia="Times New Roman" w:hAnsi="Times New Roman" w:cs="Times New Roman"/>
          <w:b/>
          <w:color w:val="000000"/>
          <w:sz w:val="24"/>
          <w:szCs w:val="24"/>
        </w:rPr>
      </w:pPr>
    </w:p>
    <w:p w14:paraId="32E00C45" w14:textId="77777777" w:rsidR="00E17A3C" w:rsidRDefault="00E17A3C" w:rsidP="0087617A">
      <w:pPr>
        <w:spacing w:after="120" w:line="240" w:lineRule="auto"/>
        <w:ind w:firstLine="720"/>
        <w:jc w:val="both"/>
        <w:rPr>
          <w:rFonts w:ascii="Times New Roman" w:eastAsia="Times New Roman" w:hAnsi="Times New Roman" w:cs="Times New Roman"/>
          <w:b/>
          <w:color w:val="000000"/>
          <w:sz w:val="24"/>
          <w:szCs w:val="24"/>
        </w:rPr>
      </w:pPr>
    </w:p>
    <w:p w14:paraId="31E918CF" w14:textId="77777777" w:rsidR="00E17A3C" w:rsidRDefault="00E17A3C" w:rsidP="0087617A">
      <w:pPr>
        <w:spacing w:after="120" w:line="240" w:lineRule="auto"/>
        <w:ind w:firstLine="720"/>
        <w:jc w:val="both"/>
        <w:rPr>
          <w:rFonts w:ascii="Times New Roman" w:eastAsia="Times New Roman" w:hAnsi="Times New Roman" w:cs="Times New Roman"/>
          <w:b/>
          <w:color w:val="000000"/>
          <w:sz w:val="24"/>
          <w:szCs w:val="24"/>
        </w:rPr>
      </w:pPr>
    </w:p>
    <w:p w14:paraId="3748D974" w14:textId="64A90E24" w:rsidR="009B22AC" w:rsidRPr="00404779" w:rsidRDefault="00E17A3C" w:rsidP="0087617A">
      <w:pPr>
        <w:spacing w:after="12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sidR="009B22AC" w:rsidRPr="00404779">
        <w:rPr>
          <w:rFonts w:ascii="Times New Roman" w:eastAsia="Times New Roman" w:hAnsi="Times New Roman" w:cs="Times New Roman"/>
          <w:b/>
          <w:color w:val="000000"/>
          <w:sz w:val="24"/>
          <w:szCs w:val="24"/>
        </w:rPr>
        <w:t>1</w:t>
      </w:r>
      <w:r w:rsidR="0087617A" w:rsidRPr="00404779">
        <w:rPr>
          <w:rFonts w:ascii="Times New Roman" w:eastAsia="Times New Roman" w:hAnsi="Times New Roman" w:cs="Times New Roman"/>
          <w:b/>
          <w:color w:val="000000"/>
          <w:sz w:val="24"/>
          <w:szCs w:val="24"/>
        </w:rPr>
        <w:t>0</w:t>
      </w:r>
      <w:r w:rsidR="009B22AC" w:rsidRPr="00404779">
        <w:rPr>
          <w:rFonts w:ascii="Times New Roman" w:eastAsia="Times New Roman" w:hAnsi="Times New Roman" w:cs="Times New Roman"/>
          <w:b/>
          <w:color w:val="000000"/>
          <w:sz w:val="24"/>
          <w:szCs w:val="24"/>
        </w:rPr>
        <w:t>. ŠALIŲ ADRESAI IR REKVIZITAI</w:t>
      </w:r>
    </w:p>
    <w:p w14:paraId="4350104A" w14:textId="77777777" w:rsidR="0087617A" w:rsidRPr="00404779" w:rsidRDefault="0087617A" w:rsidP="0087617A">
      <w:pPr>
        <w:spacing w:after="120" w:line="240" w:lineRule="auto"/>
        <w:ind w:firstLine="720"/>
        <w:jc w:val="both"/>
        <w:rPr>
          <w:rFonts w:ascii="Times New Roman" w:eastAsia="Times New Roman" w:hAnsi="Times New Roman" w:cs="Times New Roman"/>
          <w:b/>
          <w:color w:val="000000"/>
          <w:sz w:val="24"/>
          <w:szCs w:val="24"/>
        </w:rPr>
      </w:pPr>
    </w:p>
    <w:tbl>
      <w:tblPr>
        <w:tblW w:w="9638" w:type="dxa"/>
        <w:tblLayout w:type="fixed"/>
        <w:tblCellMar>
          <w:left w:w="10" w:type="dxa"/>
          <w:right w:w="10" w:type="dxa"/>
        </w:tblCellMar>
        <w:tblLook w:val="0000" w:firstRow="0" w:lastRow="0" w:firstColumn="0" w:lastColumn="0" w:noHBand="0" w:noVBand="0"/>
      </w:tblPr>
      <w:tblGrid>
        <w:gridCol w:w="4775"/>
        <w:gridCol w:w="225"/>
        <w:gridCol w:w="4638"/>
      </w:tblGrid>
      <w:tr w:rsidR="009B22AC" w:rsidRPr="00404779" w14:paraId="3BF0590B" w14:textId="77777777" w:rsidTr="001E3528">
        <w:trPr>
          <w:trHeight w:val="250"/>
        </w:trPr>
        <w:tc>
          <w:tcPr>
            <w:tcW w:w="4775" w:type="dxa"/>
            <w:shd w:val="clear" w:color="auto" w:fill="FFFFFF"/>
            <w:tcMar>
              <w:top w:w="0" w:type="dxa"/>
              <w:left w:w="0" w:type="dxa"/>
              <w:bottom w:w="0" w:type="dxa"/>
              <w:right w:w="0" w:type="dxa"/>
            </w:tcMar>
          </w:tcPr>
          <w:p w14:paraId="0AB02F57" w14:textId="77777777"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b/>
                <w:bCs/>
                <w:kern w:val="3"/>
                <w:sz w:val="24"/>
                <w:szCs w:val="24"/>
                <w:lang w:eastAsia="ru-RU"/>
              </w:rPr>
            </w:pPr>
            <w:r w:rsidRPr="00404779">
              <w:rPr>
                <w:rFonts w:ascii="Times New Roman" w:eastAsia="SimSun" w:hAnsi="Times New Roman" w:cs="Times New Roman"/>
                <w:b/>
                <w:bCs/>
                <w:kern w:val="3"/>
                <w:sz w:val="24"/>
                <w:szCs w:val="24"/>
                <w:lang w:eastAsia="ru-RU"/>
              </w:rPr>
              <w:t>PIRKĖJAS</w:t>
            </w:r>
          </w:p>
        </w:tc>
        <w:tc>
          <w:tcPr>
            <w:tcW w:w="225" w:type="dxa"/>
            <w:shd w:val="clear" w:color="auto" w:fill="FFFFFF"/>
            <w:tcMar>
              <w:top w:w="0" w:type="dxa"/>
              <w:left w:w="0" w:type="dxa"/>
              <w:bottom w:w="0" w:type="dxa"/>
              <w:right w:w="0" w:type="dxa"/>
            </w:tcMar>
          </w:tcPr>
          <w:p w14:paraId="2414D3D5" w14:textId="77777777"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ru-RU"/>
              </w:rPr>
            </w:pPr>
          </w:p>
        </w:tc>
        <w:tc>
          <w:tcPr>
            <w:tcW w:w="4638" w:type="dxa"/>
            <w:shd w:val="clear" w:color="auto" w:fill="FFFFFF"/>
            <w:tcMar>
              <w:top w:w="0" w:type="dxa"/>
              <w:left w:w="0" w:type="dxa"/>
              <w:bottom w:w="0" w:type="dxa"/>
              <w:right w:w="0" w:type="dxa"/>
            </w:tcMar>
          </w:tcPr>
          <w:p w14:paraId="4E0F4C56" w14:textId="3B1A6D91"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ru-RU"/>
              </w:rPr>
            </w:pPr>
            <w:r w:rsidRPr="00404779">
              <w:rPr>
                <w:rFonts w:ascii="Times New Roman" w:eastAsia="SimSun" w:hAnsi="Times New Roman" w:cs="Times New Roman"/>
                <w:b/>
                <w:bCs/>
                <w:caps/>
                <w:kern w:val="3"/>
                <w:sz w:val="24"/>
                <w:szCs w:val="24"/>
                <w:lang w:eastAsia="ru-RU"/>
              </w:rPr>
              <w:t>Tiekėjas</w:t>
            </w:r>
          </w:p>
        </w:tc>
      </w:tr>
    </w:tbl>
    <w:p w14:paraId="0E94DC68" w14:textId="77777777" w:rsidR="009B22AC" w:rsidRPr="00404779" w:rsidRDefault="009B22AC" w:rsidP="0087617A">
      <w:pPr>
        <w:tabs>
          <w:tab w:val="left" w:pos="4962"/>
        </w:tabs>
        <w:spacing w:after="120" w:line="240" w:lineRule="auto"/>
        <w:jc w:val="both"/>
        <w:rPr>
          <w:rFonts w:ascii="Times New Roman" w:eastAsia="Times New Roman" w:hAnsi="Times New Roman" w:cs="Times New Roman"/>
          <w:b/>
          <w:sz w:val="24"/>
          <w:szCs w:val="24"/>
          <w:lang w:eastAsia="en-US"/>
        </w:rPr>
      </w:pPr>
    </w:p>
    <w:tbl>
      <w:tblPr>
        <w:tblStyle w:val="Lentelstinklelis1"/>
        <w:tblW w:w="143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709"/>
      </w:tblGrid>
      <w:tr w:rsidR="009B22AC" w:rsidRPr="00404779" w14:paraId="1A1FDD72" w14:textId="77777777" w:rsidTr="0087617A">
        <w:tc>
          <w:tcPr>
            <w:tcW w:w="4678" w:type="dxa"/>
          </w:tcPr>
          <w:p w14:paraId="3C663492" w14:textId="351AD5CC" w:rsidR="0087617A" w:rsidRPr="0087617A" w:rsidRDefault="0087617A" w:rsidP="00984A22">
            <w:pPr>
              <w:suppressAutoHyphens/>
              <w:spacing w:after="0" w:line="240" w:lineRule="auto"/>
              <w:jc w:val="both"/>
              <w:rPr>
                <w:rFonts w:ascii="Times New Roman" w:eastAsia="Times New Roman" w:hAnsi="Times New Roman" w:cs="Times New Roman"/>
                <w:b/>
                <w:bCs/>
                <w:sz w:val="24"/>
                <w:szCs w:val="24"/>
                <w:lang w:eastAsia="zh-CN"/>
              </w:rPr>
            </w:pPr>
            <w:r w:rsidRPr="0087617A">
              <w:rPr>
                <w:rFonts w:ascii="Times New Roman" w:eastAsia="Times New Roman" w:hAnsi="Times New Roman" w:cs="Times New Roman"/>
                <w:b/>
                <w:bCs/>
                <w:sz w:val="24"/>
                <w:szCs w:val="24"/>
                <w:lang w:eastAsia="zh-CN"/>
              </w:rPr>
              <w:t xml:space="preserve">Kauno </w:t>
            </w:r>
            <w:r w:rsidR="00A81F22">
              <w:rPr>
                <w:rFonts w:ascii="Times New Roman" w:eastAsia="Times New Roman" w:hAnsi="Times New Roman" w:cs="Times New Roman"/>
                <w:b/>
                <w:bCs/>
                <w:sz w:val="24"/>
                <w:szCs w:val="24"/>
                <w:lang w:eastAsia="zh-CN"/>
              </w:rPr>
              <w:t>sporto mokykla „Gaja“</w:t>
            </w:r>
          </w:p>
          <w:p w14:paraId="37FB90F1" w14:textId="49BDD91B"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Partizanų g. 1</w:t>
            </w:r>
            <w:r w:rsidR="00A81F22">
              <w:rPr>
                <w:rFonts w:ascii="Times New Roman" w:eastAsia="Times New Roman" w:hAnsi="Times New Roman" w:cs="Times New Roman"/>
                <w:sz w:val="24"/>
                <w:szCs w:val="24"/>
                <w:lang w:eastAsia="zh-CN"/>
              </w:rPr>
              <w:t>80</w:t>
            </w:r>
            <w:r w:rsidRPr="0087617A">
              <w:rPr>
                <w:rFonts w:ascii="Times New Roman" w:eastAsia="Times New Roman" w:hAnsi="Times New Roman" w:cs="Times New Roman"/>
                <w:sz w:val="24"/>
                <w:szCs w:val="24"/>
                <w:lang w:eastAsia="zh-CN"/>
              </w:rPr>
              <w:t>, Kaunas LT-503</w:t>
            </w:r>
            <w:r w:rsidR="00A81F22">
              <w:rPr>
                <w:rFonts w:ascii="Times New Roman" w:eastAsia="Times New Roman" w:hAnsi="Times New Roman" w:cs="Times New Roman"/>
                <w:sz w:val="24"/>
                <w:szCs w:val="24"/>
                <w:lang w:eastAsia="zh-CN"/>
              </w:rPr>
              <w:t>27</w:t>
            </w:r>
          </w:p>
          <w:p w14:paraId="48F44777" w14:textId="09C409FE"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Juridinio asmens kodas </w:t>
            </w:r>
            <w:r w:rsidR="00A81F22">
              <w:rPr>
                <w:rFonts w:ascii="Times New Roman" w:eastAsia="Times New Roman" w:hAnsi="Times New Roman" w:cs="Times New Roman"/>
                <w:sz w:val="24"/>
                <w:szCs w:val="24"/>
                <w:lang w:eastAsia="zh-CN"/>
              </w:rPr>
              <w:t>304184262</w:t>
            </w:r>
          </w:p>
          <w:p w14:paraId="5E6678DE" w14:textId="77777777"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Ne PVM mokėtojas </w:t>
            </w:r>
          </w:p>
          <w:p w14:paraId="1C37D848" w14:textId="230E3735"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Tel.</w:t>
            </w:r>
            <w:r w:rsidR="00C711FB">
              <w:rPr>
                <w:rFonts w:ascii="Times New Roman" w:eastAsia="Times New Roman" w:hAnsi="Times New Roman" w:cs="Times New Roman"/>
                <w:sz w:val="24"/>
                <w:szCs w:val="24"/>
                <w:lang w:eastAsia="zh-CN"/>
              </w:rPr>
              <w:t xml:space="preserve"> 865203005</w:t>
            </w:r>
          </w:p>
          <w:p w14:paraId="257110C2" w14:textId="46E5E24E"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El. paštas: </w:t>
            </w:r>
            <w:r w:rsidR="0071668C">
              <w:rPr>
                <w:rFonts w:ascii="Times New Roman" w:eastAsia="Times New Roman" w:hAnsi="Times New Roman" w:cs="Times New Roman"/>
                <w:sz w:val="24"/>
                <w:szCs w:val="24"/>
                <w:lang w:eastAsia="zh-CN"/>
              </w:rPr>
              <w:t>info</w:t>
            </w:r>
            <w:r w:rsidRPr="0087617A">
              <w:rPr>
                <w:rFonts w:ascii="Times New Roman" w:eastAsia="Times New Roman" w:hAnsi="Times New Roman" w:cs="Times New Roman"/>
                <w:sz w:val="24"/>
                <w:szCs w:val="24"/>
                <w:lang w:eastAsia="zh-CN"/>
              </w:rPr>
              <w:t>@s</w:t>
            </w:r>
            <w:r w:rsidR="0071668C">
              <w:rPr>
                <w:rFonts w:ascii="Times New Roman" w:eastAsia="Times New Roman" w:hAnsi="Times New Roman" w:cs="Times New Roman"/>
                <w:sz w:val="24"/>
                <w:szCs w:val="24"/>
                <w:lang w:eastAsia="zh-CN"/>
              </w:rPr>
              <w:t>mgaja.lt</w:t>
            </w:r>
          </w:p>
          <w:p w14:paraId="07B8013F" w14:textId="70674DCF" w:rsidR="0087617A" w:rsidRPr="0087617A" w:rsidRDefault="0087617A" w:rsidP="0071668C">
            <w:pPr>
              <w:suppressAutoHyphens/>
              <w:spacing w:after="0" w:line="240" w:lineRule="auto"/>
              <w:jc w:val="both"/>
              <w:rPr>
                <w:rFonts w:ascii="Times New Roman" w:eastAsia="Times New Roman" w:hAnsi="Times New Roman" w:cs="Times New Roman"/>
                <w:sz w:val="24"/>
                <w:szCs w:val="24"/>
                <w:lang w:eastAsia="zh-CN"/>
              </w:rPr>
            </w:pPr>
          </w:p>
          <w:p w14:paraId="3914717A" w14:textId="77777777"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p>
          <w:p w14:paraId="1D6857EF" w14:textId="77777777" w:rsidR="00CC1F94" w:rsidRDefault="00CC1F94" w:rsidP="00984A22">
            <w:pPr>
              <w:suppressAutoHyphens/>
              <w:spacing w:after="0" w:line="240" w:lineRule="auto"/>
              <w:jc w:val="both"/>
              <w:rPr>
                <w:rFonts w:ascii="Times New Roman" w:eastAsia="Times New Roman" w:hAnsi="Times New Roman" w:cs="Times New Roman"/>
                <w:b/>
                <w:sz w:val="24"/>
                <w:szCs w:val="24"/>
                <w:lang w:eastAsia="en-US"/>
              </w:rPr>
            </w:pPr>
          </w:p>
          <w:p w14:paraId="605239DF" w14:textId="3B0A83A0" w:rsidR="0087617A" w:rsidRPr="0087617A" w:rsidRDefault="0087617A" w:rsidP="00984A22">
            <w:pPr>
              <w:suppressAutoHyphens/>
              <w:spacing w:after="0" w:line="240" w:lineRule="auto"/>
              <w:jc w:val="both"/>
              <w:rPr>
                <w:rFonts w:ascii="Times New Roman" w:eastAsia="Times New Roman" w:hAnsi="Times New Roman" w:cs="Times New Roman"/>
                <w:b/>
                <w:sz w:val="24"/>
                <w:szCs w:val="24"/>
                <w:lang w:eastAsia="en-US"/>
              </w:rPr>
            </w:pPr>
            <w:r w:rsidRPr="0087617A">
              <w:rPr>
                <w:rFonts w:ascii="Times New Roman" w:eastAsia="Times New Roman" w:hAnsi="Times New Roman" w:cs="Times New Roman"/>
                <w:b/>
                <w:sz w:val="24"/>
                <w:szCs w:val="24"/>
                <w:lang w:eastAsia="en-US"/>
              </w:rPr>
              <w:t>Direktor</w:t>
            </w:r>
            <w:r w:rsidR="0071668C">
              <w:rPr>
                <w:rFonts w:ascii="Times New Roman" w:eastAsia="Times New Roman" w:hAnsi="Times New Roman" w:cs="Times New Roman"/>
                <w:b/>
                <w:sz w:val="24"/>
                <w:szCs w:val="24"/>
                <w:lang w:eastAsia="en-US"/>
              </w:rPr>
              <w:t>ius</w:t>
            </w:r>
          </w:p>
          <w:p w14:paraId="4D831713" w14:textId="4599B260" w:rsidR="0087617A" w:rsidRPr="0087617A" w:rsidRDefault="00450E5A" w:rsidP="00984A22">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Žilvinas </w:t>
            </w:r>
            <w:proofErr w:type="spellStart"/>
            <w:r>
              <w:rPr>
                <w:rFonts w:ascii="Times New Roman" w:eastAsia="Times New Roman" w:hAnsi="Times New Roman" w:cs="Times New Roman"/>
                <w:b/>
                <w:sz w:val="24"/>
                <w:szCs w:val="24"/>
                <w:lang w:eastAsia="en-US"/>
              </w:rPr>
              <w:t>Galimovas</w:t>
            </w:r>
            <w:proofErr w:type="spellEnd"/>
          </w:p>
          <w:p w14:paraId="3CA5C3FF" w14:textId="26A6F60E" w:rsidR="002274F6" w:rsidRPr="00404779" w:rsidRDefault="002274F6" w:rsidP="00984A22">
            <w:pPr>
              <w:spacing w:after="0" w:line="240" w:lineRule="auto"/>
              <w:jc w:val="both"/>
              <w:rPr>
                <w:rFonts w:ascii="Times New Roman" w:eastAsia="Times New Roman" w:hAnsi="Times New Roman" w:cs="Times New Roman"/>
                <w:sz w:val="24"/>
                <w:szCs w:val="24"/>
              </w:rPr>
            </w:pPr>
          </w:p>
          <w:p w14:paraId="4E08C83A" w14:textId="0E924566" w:rsidR="0087617A" w:rsidRPr="00404779" w:rsidRDefault="0087617A" w:rsidP="00984A22">
            <w:pPr>
              <w:spacing w:after="0" w:line="240" w:lineRule="auto"/>
              <w:jc w:val="both"/>
              <w:rPr>
                <w:rFonts w:ascii="Times New Roman" w:eastAsia="Times New Roman" w:hAnsi="Times New Roman" w:cs="Times New Roman"/>
                <w:b/>
                <w:bCs/>
                <w:sz w:val="24"/>
                <w:szCs w:val="24"/>
              </w:rPr>
            </w:pPr>
            <w:r w:rsidRPr="00404779">
              <w:rPr>
                <w:rFonts w:ascii="Times New Roman" w:eastAsia="Times New Roman" w:hAnsi="Times New Roman" w:cs="Times New Roman"/>
                <w:b/>
                <w:bCs/>
                <w:sz w:val="24"/>
                <w:szCs w:val="24"/>
              </w:rPr>
              <w:t>A.V.</w:t>
            </w:r>
          </w:p>
          <w:p w14:paraId="6CEFC47F" w14:textId="77777777" w:rsidR="00FC10A0" w:rsidRPr="00404779" w:rsidRDefault="00FC10A0" w:rsidP="00984A22">
            <w:pPr>
              <w:spacing w:after="0" w:line="240" w:lineRule="auto"/>
              <w:jc w:val="both"/>
              <w:rPr>
                <w:rFonts w:ascii="Times New Roman" w:eastAsia="Times New Roman" w:hAnsi="Times New Roman" w:cs="Times New Roman"/>
                <w:sz w:val="24"/>
                <w:szCs w:val="24"/>
              </w:rPr>
            </w:pPr>
          </w:p>
          <w:p w14:paraId="544AD512" w14:textId="5939130A" w:rsidR="009B22AC" w:rsidRPr="00404779" w:rsidRDefault="009B22AC" w:rsidP="00984A22">
            <w:pPr>
              <w:spacing w:after="0" w:line="240" w:lineRule="auto"/>
              <w:jc w:val="both"/>
              <w:rPr>
                <w:rFonts w:ascii="Times New Roman" w:eastAsia="Times New Roman" w:hAnsi="Times New Roman" w:cs="Times New Roman"/>
                <w:sz w:val="24"/>
                <w:szCs w:val="24"/>
                <w:vertAlign w:val="superscript"/>
              </w:rPr>
            </w:pPr>
          </w:p>
        </w:tc>
        <w:tc>
          <w:tcPr>
            <w:tcW w:w="9709" w:type="dxa"/>
          </w:tcPr>
          <w:tbl>
            <w:tblPr>
              <w:tblW w:w="4989" w:type="dxa"/>
              <w:tblLook w:val="04A0" w:firstRow="1" w:lastRow="0" w:firstColumn="1" w:lastColumn="0" w:noHBand="0" w:noVBand="1"/>
            </w:tblPr>
            <w:tblGrid>
              <w:gridCol w:w="4989"/>
            </w:tblGrid>
            <w:tr w:rsidR="0087617A" w:rsidRPr="00404779" w14:paraId="1E4BC480" w14:textId="77777777" w:rsidTr="0087617A">
              <w:trPr>
                <w:trHeight w:val="224"/>
              </w:trPr>
              <w:tc>
                <w:tcPr>
                  <w:tcW w:w="4989" w:type="dxa"/>
                  <w:shd w:val="clear" w:color="auto" w:fill="auto"/>
                </w:tcPr>
                <w:p w14:paraId="6C3DEA20" w14:textId="5274CB6E" w:rsidR="0087617A" w:rsidRPr="003668A5" w:rsidRDefault="00AE6EC9" w:rsidP="00984A22">
                  <w:pPr>
                    <w:spacing w:after="0" w:line="240" w:lineRule="auto"/>
                    <w:jc w:val="both"/>
                    <w:rPr>
                      <w:rFonts w:ascii="Times New Roman" w:eastAsia="Times New Roman" w:hAnsi="Times New Roman" w:cs="Times New Roman"/>
                      <w:b/>
                      <w:sz w:val="24"/>
                      <w:szCs w:val="24"/>
                    </w:rPr>
                  </w:pPr>
                  <w:bookmarkStart w:id="5" w:name="_Hlk31725086"/>
                  <w:bookmarkEnd w:id="5"/>
                  <w:r>
                    <w:rPr>
                      <w:rFonts w:ascii="Times New Roman" w:eastAsia="Times New Roman" w:hAnsi="Times New Roman" w:cs="Times New Roman"/>
                      <w:b/>
                      <w:sz w:val="24"/>
                      <w:szCs w:val="24"/>
                    </w:rPr>
                    <w:t xml:space="preserve">UAB </w:t>
                  </w:r>
                  <w:r w:rsidR="00D14722">
                    <w:rPr>
                      <w:rFonts w:ascii="Times New Roman" w:eastAsia="Times New Roman" w:hAnsi="Times New Roman" w:cs="Times New Roman"/>
                      <w:b/>
                      <w:sz w:val="24"/>
                      <w:szCs w:val="24"/>
                    </w:rPr>
                    <w:t>„</w:t>
                  </w:r>
                  <w:proofErr w:type="spellStart"/>
                  <w:r w:rsidR="00D14722">
                    <w:rPr>
                      <w:rFonts w:ascii="Times New Roman" w:eastAsia="Times New Roman" w:hAnsi="Times New Roman" w:cs="Times New Roman"/>
                      <w:b/>
                      <w:sz w:val="24"/>
                      <w:szCs w:val="24"/>
                    </w:rPr>
                    <w:t>Velonova</w:t>
                  </w:r>
                  <w:proofErr w:type="spellEnd"/>
                  <w:r w:rsidR="00D14722">
                    <w:rPr>
                      <w:rFonts w:ascii="Times New Roman" w:eastAsia="Times New Roman" w:hAnsi="Times New Roman" w:cs="Times New Roman"/>
                      <w:b/>
                      <w:sz w:val="24"/>
                      <w:szCs w:val="24"/>
                    </w:rPr>
                    <w:t>“</w:t>
                  </w:r>
                </w:p>
              </w:tc>
            </w:tr>
            <w:tr w:rsidR="0087617A" w:rsidRPr="00404779" w14:paraId="2A407CBF" w14:textId="77777777" w:rsidTr="0087617A">
              <w:trPr>
                <w:trHeight w:val="109"/>
              </w:trPr>
              <w:tc>
                <w:tcPr>
                  <w:tcW w:w="4989" w:type="dxa"/>
                  <w:shd w:val="clear" w:color="auto" w:fill="auto"/>
                </w:tcPr>
                <w:p w14:paraId="5BBE2FE6" w14:textId="4A4D47F4" w:rsidR="0087617A" w:rsidRPr="003668A5" w:rsidRDefault="00D14722" w:rsidP="00984A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Baltrušaičio g. 1, Vilnius LT</w:t>
                  </w:r>
                  <w:r w:rsidR="00517B2B">
                    <w:rPr>
                      <w:rFonts w:ascii="Times New Roman" w:eastAsia="Times New Roman" w:hAnsi="Times New Roman" w:cs="Times New Roman"/>
                      <w:sz w:val="24"/>
                      <w:szCs w:val="24"/>
                    </w:rPr>
                    <w:t>-06120</w:t>
                  </w:r>
                </w:p>
              </w:tc>
            </w:tr>
            <w:tr w:rsidR="0087617A" w:rsidRPr="00404779" w14:paraId="6C415FA3" w14:textId="77777777" w:rsidTr="0087617A">
              <w:trPr>
                <w:trHeight w:val="109"/>
              </w:trPr>
              <w:tc>
                <w:tcPr>
                  <w:tcW w:w="4989" w:type="dxa"/>
                  <w:shd w:val="clear" w:color="auto" w:fill="auto"/>
                </w:tcPr>
                <w:p w14:paraId="06FE7E56" w14:textId="3C557906" w:rsidR="0087617A"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Juridinio asmens kod</w:t>
                  </w:r>
                  <w:r w:rsidR="001D04E2">
                    <w:rPr>
                      <w:rFonts w:ascii="Times New Roman" w:eastAsia="Times New Roman" w:hAnsi="Times New Roman" w:cs="Times New Roman"/>
                      <w:sz w:val="24"/>
                      <w:szCs w:val="24"/>
                    </w:rPr>
                    <w:t>as</w:t>
                  </w:r>
                  <w:r w:rsidR="00517B2B">
                    <w:rPr>
                      <w:rFonts w:ascii="Times New Roman" w:eastAsia="Times New Roman" w:hAnsi="Times New Roman" w:cs="Times New Roman"/>
                      <w:sz w:val="24"/>
                      <w:szCs w:val="24"/>
                    </w:rPr>
                    <w:t xml:space="preserve"> 304285457</w:t>
                  </w:r>
                </w:p>
              </w:tc>
            </w:tr>
            <w:tr w:rsidR="0087617A" w:rsidRPr="00404779" w14:paraId="289C5328" w14:textId="77777777" w:rsidTr="0087617A">
              <w:trPr>
                <w:trHeight w:val="115"/>
              </w:trPr>
              <w:tc>
                <w:tcPr>
                  <w:tcW w:w="4989" w:type="dxa"/>
                  <w:shd w:val="clear" w:color="auto" w:fill="auto"/>
                </w:tcPr>
                <w:p w14:paraId="22FEEB79" w14:textId="4B00AD86" w:rsidR="0087617A"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Tel. +</w:t>
                  </w:r>
                  <w:r w:rsidR="00953FC6">
                    <w:rPr>
                      <w:rFonts w:ascii="Times New Roman" w:eastAsia="Times New Roman" w:hAnsi="Times New Roman" w:cs="Times New Roman"/>
                      <w:sz w:val="24"/>
                      <w:szCs w:val="24"/>
                    </w:rPr>
                    <w:t>370</w:t>
                  </w:r>
                  <w:r w:rsidR="00517B2B">
                    <w:rPr>
                      <w:rFonts w:ascii="Times New Roman" w:eastAsia="Times New Roman" w:hAnsi="Times New Roman" w:cs="Times New Roman"/>
                      <w:sz w:val="24"/>
                      <w:szCs w:val="24"/>
                    </w:rPr>
                    <w:t xml:space="preserve"> 674</w:t>
                  </w:r>
                  <w:r w:rsidR="00E63868">
                    <w:rPr>
                      <w:rFonts w:ascii="Times New Roman" w:eastAsia="Times New Roman" w:hAnsi="Times New Roman" w:cs="Times New Roman"/>
                      <w:sz w:val="24"/>
                      <w:szCs w:val="24"/>
                    </w:rPr>
                    <w:t>24784</w:t>
                  </w:r>
                  <w:r w:rsidR="00953FC6">
                    <w:rPr>
                      <w:rFonts w:ascii="Times New Roman" w:eastAsia="Times New Roman" w:hAnsi="Times New Roman" w:cs="Times New Roman"/>
                      <w:sz w:val="24"/>
                      <w:szCs w:val="24"/>
                    </w:rPr>
                    <w:t xml:space="preserve"> </w:t>
                  </w:r>
                </w:p>
              </w:tc>
            </w:tr>
            <w:tr w:rsidR="0087617A" w:rsidRPr="00404779" w14:paraId="71C64232" w14:textId="77777777" w:rsidTr="0087617A">
              <w:trPr>
                <w:trHeight w:val="109"/>
              </w:trPr>
              <w:tc>
                <w:tcPr>
                  <w:tcW w:w="4989" w:type="dxa"/>
                  <w:shd w:val="clear" w:color="auto" w:fill="auto"/>
                </w:tcPr>
                <w:p w14:paraId="102EE2FA" w14:textId="75C9860D" w:rsidR="0087617A"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El. paštas:</w:t>
                  </w:r>
                  <w:r w:rsidR="00E63868">
                    <w:rPr>
                      <w:rFonts w:ascii="Times New Roman" w:eastAsia="Times New Roman" w:hAnsi="Times New Roman" w:cs="Times New Roman"/>
                      <w:sz w:val="24"/>
                      <w:szCs w:val="24"/>
                    </w:rPr>
                    <w:t xml:space="preserve"> </w:t>
                  </w:r>
                  <w:bookmarkStart w:id="6" w:name="_Hlk144898825"/>
                  <w:r w:rsidR="00E63868">
                    <w:rPr>
                      <w:rFonts w:ascii="Times New Roman" w:eastAsia="Times New Roman" w:hAnsi="Times New Roman" w:cs="Times New Roman"/>
                      <w:sz w:val="24"/>
                      <w:szCs w:val="24"/>
                    </w:rPr>
                    <w:t>info</w:t>
                  </w:r>
                  <w:r w:rsidR="00E63868" w:rsidRPr="0087617A">
                    <w:rPr>
                      <w:rFonts w:ascii="Times New Roman" w:eastAsia="Times New Roman" w:hAnsi="Times New Roman" w:cs="Times New Roman"/>
                      <w:sz w:val="24"/>
                      <w:szCs w:val="24"/>
                      <w:lang w:eastAsia="zh-CN"/>
                    </w:rPr>
                    <w:t>@</w:t>
                  </w:r>
                  <w:r w:rsidR="00DA3782">
                    <w:rPr>
                      <w:rFonts w:ascii="Times New Roman" w:eastAsia="Times New Roman" w:hAnsi="Times New Roman" w:cs="Times New Roman"/>
                      <w:sz w:val="24"/>
                      <w:szCs w:val="24"/>
                      <w:lang w:eastAsia="zh-CN"/>
                    </w:rPr>
                    <w:t>velonova.lt</w:t>
                  </w:r>
                  <w:bookmarkEnd w:id="6"/>
                </w:p>
              </w:tc>
            </w:tr>
            <w:tr w:rsidR="0087617A" w:rsidRPr="00404779" w14:paraId="6BECB3C1" w14:textId="77777777" w:rsidTr="0087617A">
              <w:trPr>
                <w:trHeight w:val="115"/>
              </w:trPr>
              <w:tc>
                <w:tcPr>
                  <w:tcW w:w="4989" w:type="dxa"/>
                  <w:shd w:val="clear" w:color="auto" w:fill="auto"/>
                </w:tcPr>
                <w:p w14:paraId="301DAF8D" w14:textId="5B0DE70D" w:rsidR="0076680C"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PVM mokėtojo kodas</w:t>
                  </w:r>
                  <w:r w:rsidR="00DA3782">
                    <w:rPr>
                      <w:rFonts w:ascii="Times New Roman" w:eastAsia="Times New Roman" w:hAnsi="Times New Roman" w:cs="Times New Roman"/>
                      <w:sz w:val="24"/>
                      <w:szCs w:val="24"/>
                    </w:rPr>
                    <w:t xml:space="preserve"> LT100010284415</w:t>
                  </w:r>
                  <w:r w:rsidR="0076680C" w:rsidRPr="003668A5">
                    <w:rPr>
                      <w:rFonts w:ascii="Times New Roman" w:eastAsia="Times New Roman" w:hAnsi="Times New Roman" w:cs="Times New Roman"/>
                      <w:sz w:val="24"/>
                      <w:szCs w:val="24"/>
                    </w:rPr>
                    <w:t xml:space="preserve"> </w:t>
                  </w:r>
                </w:p>
                <w:p w14:paraId="5DE66CE7" w14:textId="341B586C" w:rsidR="0087617A"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Bank</w:t>
                  </w:r>
                  <w:r w:rsidR="00A54EC6" w:rsidRPr="003668A5">
                    <w:rPr>
                      <w:rFonts w:ascii="Times New Roman" w:eastAsia="Times New Roman" w:hAnsi="Times New Roman" w:cs="Times New Roman"/>
                      <w:sz w:val="24"/>
                      <w:szCs w:val="24"/>
                    </w:rPr>
                    <w:t>as</w:t>
                  </w:r>
                  <w:r w:rsidR="00872E0F">
                    <w:rPr>
                      <w:rFonts w:ascii="Times New Roman" w:eastAsia="Times New Roman" w:hAnsi="Times New Roman" w:cs="Times New Roman"/>
                      <w:sz w:val="24"/>
                      <w:szCs w:val="24"/>
                    </w:rPr>
                    <w:t xml:space="preserve"> </w:t>
                  </w:r>
                  <w:proofErr w:type="spellStart"/>
                  <w:r w:rsidR="00872E0F">
                    <w:rPr>
                      <w:rFonts w:ascii="Times New Roman" w:eastAsia="Times New Roman" w:hAnsi="Times New Roman" w:cs="Times New Roman"/>
                      <w:sz w:val="24"/>
                      <w:szCs w:val="24"/>
                    </w:rPr>
                    <w:t>Luminor</w:t>
                  </w:r>
                  <w:proofErr w:type="spellEnd"/>
                  <w:r w:rsidR="00872E0F">
                    <w:rPr>
                      <w:rFonts w:ascii="Times New Roman" w:eastAsia="Times New Roman" w:hAnsi="Times New Roman" w:cs="Times New Roman"/>
                      <w:sz w:val="24"/>
                      <w:szCs w:val="24"/>
                    </w:rPr>
                    <w:t xml:space="preserve"> Bankas</w:t>
                  </w:r>
                </w:p>
              </w:tc>
            </w:tr>
            <w:tr w:rsidR="0087617A" w:rsidRPr="00404779" w14:paraId="3B21EA58" w14:textId="77777777" w:rsidTr="0087617A">
              <w:trPr>
                <w:trHeight w:val="109"/>
              </w:trPr>
              <w:tc>
                <w:tcPr>
                  <w:tcW w:w="4989" w:type="dxa"/>
                  <w:shd w:val="clear" w:color="auto" w:fill="auto"/>
                </w:tcPr>
                <w:p w14:paraId="72B8EB25" w14:textId="7DAB00EA" w:rsidR="0087617A" w:rsidRPr="003668A5" w:rsidRDefault="0087617A" w:rsidP="00984A22">
                  <w:pPr>
                    <w:spacing w:after="0" w:line="240" w:lineRule="auto"/>
                    <w:jc w:val="both"/>
                    <w:rPr>
                      <w:rFonts w:ascii="Times New Roman" w:eastAsia="Times New Roman" w:hAnsi="Times New Roman" w:cs="Times New Roman"/>
                      <w:sz w:val="24"/>
                      <w:szCs w:val="24"/>
                    </w:rPr>
                  </w:pPr>
                  <w:r w:rsidRPr="003668A5">
                    <w:rPr>
                      <w:rFonts w:ascii="Times New Roman" w:eastAsia="Times New Roman" w:hAnsi="Times New Roman" w:cs="Times New Roman"/>
                      <w:sz w:val="24"/>
                      <w:szCs w:val="24"/>
                    </w:rPr>
                    <w:t>LT</w:t>
                  </w:r>
                  <w:r w:rsidR="000B6E2B">
                    <w:rPr>
                      <w:rFonts w:ascii="Times New Roman" w:eastAsia="Times New Roman" w:hAnsi="Times New Roman" w:cs="Times New Roman"/>
                      <w:sz w:val="24"/>
                      <w:szCs w:val="24"/>
                    </w:rPr>
                    <w:t>564010051003681314</w:t>
                  </w:r>
                </w:p>
              </w:tc>
            </w:tr>
            <w:tr w:rsidR="0087617A" w:rsidRPr="00404779" w14:paraId="5EB5D1BB" w14:textId="77777777" w:rsidTr="0087617A">
              <w:trPr>
                <w:trHeight w:val="109"/>
              </w:trPr>
              <w:tc>
                <w:tcPr>
                  <w:tcW w:w="4989" w:type="dxa"/>
                  <w:shd w:val="clear" w:color="auto" w:fill="auto"/>
                </w:tcPr>
                <w:p w14:paraId="1F280E35" w14:textId="6ECF549E" w:rsidR="0087617A" w:rsidRPr="003668A5" w:rsidRDefault="0087617A" w:rsidP="00984A22">
                  <w:pPr>
                    <w:spacing w:after="0" w:line="240" w:lineRule="auto"/>
                    <w:jc w:val="both"/>
                    <w:rPr>
                      <w:rFonts w:ascii="Times New Roman" w:eastAsia="Times New Roman" w:hAnsi="Times New Roman" w:cs="Times New Roman"/>
                      <w:sz w:val="24"/>
                      <w:szCs w:val="24"/>
                    </w:rPr>
                  </w:pPr>
                </w:p>
              </w:tc>
            </w:tr>
            <w:tr w:rsidR="0087617A" w:rsidRPr="00404779" w14:paraId="7BBF407D" w14:textId="77777777" w:rsidTr="0087617A">
              <w:trPr>
                <w:trHeight w:val="339"/>
              </w:trPr>
              <w:tc>
                <w:tcPr>
                  <w:tcW w:w="4989" w:type="dxa"/>
                  <w:shd w:val="clear" w:color="auto" w:fill="auto"/>
                </w:tcPr>
                <w:p w14:paraId="003BE1E8" w14:textId="70139A11" w:rsidR="0087617A" w:rsidRPr="003668A5" w:rsidRDefault="003668A5" w:rsidP="00984A2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Direktor</w:t>
                  </w:r>
                  <w:r w:rsidR="00CC1F94">
                    <w:rPr>
                      <w:rFonts w:ascii="Times New Roman" w:eastAsia="Times New Roman" w:hAnsi="Times New Roman" w:cs="Times New Roman"/>
                      <w:b/>
                      <w:sz w:val="24"/>
                      <w:szCs w:val="24"/>
                    </w:rPr>
                    <w:t>ė</w:t>
                  </w:r>
                </w:p>
                <w:p w14:paraId="14563522" w14:textId="7E57D3F5" w:rsidR="0087617A" w:rsidRPr="003668A5" w:rsidRDefault="000B6E2B" w:rsidP="00984A2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Viktorija Kaupienė</w:t>
                  </w:r>
                </w:p>
                <w:p w14:paraId="4A412781" w14:textId="77777777" w:rsidR="0087617A" w:rsidRPr="003668A5" w:rsidRDefault="0087617A" w:rsidP="00984A22">
                  <w:pPr>
                    <w:spacing w:after="0" w:line="240" w:lineRule="auto"/>
                    <w:jc w:val="both"/>
                    <w:rPr>
                      <w:rFonts w:ascii="Times New Roman" w:eastAsia="Times New Roman" w:hAnsi="Times New Roman" w:cs="Times New Roman"/>
                      <w:b/>
                      <w:sz w:val="24"/>
                      <w:szCs w:val="24"/>
                    </w:rPr>
                  </w:pPr>
                </w:p>
                <w:p w14:paraId="40955304" w14:textId="77777777" w:rsidR="0087617A" w:rsidRPr="003668A5" w:rsidRDefault="0087617A" w:rsidP="00984A22">
                  <w:pPr>
                    <w:spacing w:after="0" w:line="240" w:lineRule="auto"/>
                    <w:jc w:val="both"/>
                    <w:rPr>
                      <w:rFonts w:ascii="Times New Roman" w:eastAsia="Times New Roman" w:hAnsi="Times New Roman" w:cs="Times New Roman"/>
                      <w:b/>
                      <w:sz w:val="24"/>
                      <w:szCs w:val="24"/>
                    </w:rPr>
                  </w:pPr>
                  <w:r w:rsidRPr="003668A5">
                    <w:rPr>
                      <w:rFonts w:ascii="Times New Roman" w:eastAsia="Times New Roman" w:hAnsi="Times New Roman" w:cs="Times New Roman"/>
                      <w:b/>
                      <w:sz w:val="24"/>
                      <w:szCs w:val="24"/>
                    </w:rPr>
                    <w:t xml:space="preserve">A.V. </w:t>
                  </w:r>
                </w:p>
                <w:p w14:paraId="3B9E93A0" w14:textId="77777777" w:rsidR="0087617A" w:rsidRPr="003668A5" w:rsidRDefault="0087617A" w:rsidP="00984A22">
                  <w:pPr>
                    <w:spacing w:after="0" w:line="240" w:lineRule="auto"/>
                    <w:jc w:val="both"/>
                    <w:rPr>
                      <w:rFonts w:ascii="Times New Roman" w:eastAsia="Times New Roman" w:hAnsi="Times New Roman" w:cs="Times New Roman"/>
                      <w:b/>
                      <w:sz w:val="24"/>
                      <w:szCs w:val="24"/>
                    </w:rPr>
                  </w:pPr>
                </w:p>
                <w:p w14:paraId="4D922C6D" w14:textId="77777777" w:rsidR="0087617A" w:rsidRPr="003668A5" w:rsidRDefault="0087617A" w:rsidP="00984A22">
                  <w:pPr>
                    <w:spacing w:after="0" w:line="240" w:lineRule="auto"/>
                    <w:jc w:val="both"/>
                    <w:rPr>
                      <w:rFonts w:ascii="Times New Roman" w:hAnsi="Times New Roman" w:cs="Times New Roman"/>
                      <w:sz w:val="24"/>
                      <w:szCs w:val="24"/>
                    </w:rPr>
                  </w:pPr>
                  <w:bookmarkStart w:id="7" w:name="_Hlk31725110"/>
                  <w:bookmarkEnd w:id="7"/>
                </w:p>
              </w:tc>
            </w:tr>
          </w:tbl>
          <w:p w14:paraId="528ED002" w14:textId="77777777" w:rsidR="009B22AC" w:rsidRPr="00404779" w:rsidRDefault="009B22AC" w:rsidP="0087617A">
            <w:pPr>
              <w:spacing w:after="120" w:line="240" w:lineRule="auto"/>
              <w:jc w:val="both"/>
              <w:rPr>
                <w:rFonts w:ascii="Times New Roman" w:hAnsi="Times New Roman" w:cs="Times New Roman"/>
                <w:sz w:val="24"/>
                <w:szCs w:val="24"/>
              </w:rPr>
            </w:pPr>
          </w:p>
          <w:p w14:paraId="064181DE" w14:textId="135924FF" w:rsidR="009B22AC" w:rsidRPr="00404779" w:rsidRDefault="009B22AC" w:rsidP="0087617A">
            <w:pPr>
              <w:spacing w:after="120" w:line="240" w:lineRule="auto"/>
              <w:jc w:val="both"/>
              <w:rPr>
                <w:rFonts w:ascii="Times New Roman" w:eastAsia="Times New Roman" w:hAnsi="Times New Roman" w:cs="Times New Roman"/>
                <w:sz w:val="24"/>
                <w:szCs w:val="24"/>
              </w:rPr>
            </w:pPr>
          </w:p>
        </w:tc>
      </w:tr>
    </w:tbl>
    <w:p w14:paraId="0286761C" w14:textId="1803B85E" w:rsidR="00894424" w:rsidRPr="00404779" w:rsidRDefault="00894424" w:rsidP="0087617A">
      <w:pPr>
        <w:tabs>
          <w:tab w:val="left" w:pos="5245"/>
        </w:tabs>
        <w:autoSpaceDE w:val="0"/>
        <w:autoSpaceDN w:val="0"/>
        <w:adjustRightInd w:val="0"/>
        <w:spacing w:after="120" w:line="240" w:lineRule="auto"/>
        <w:jc w:val="both"/>
        <w:rPr>
          <w:rFonts w:ascii="Times New Roman" w:eastAsia="Times New Roman" w:hAnsi="Times New Roman" w:cs="Times New Roman"/>
          <w:i/>
          <w:color w:val="000000"/>
          <w:sz w:val="24"/>
          <w:szCs w:val="24"/>
        </w:rPr>
      </w:pPr>
    </w:p>
    <w:sectPr w:rsidR="00894424" w:rsidRPr="00404779" w:rsidSect="003A2823">
      <w:headerReference w:type="even" r:id="rId9"/>
      <w:headerReference w:type="default" r:id="rId10"/>
      <w:pgSz w:w="11906" w:h="16838"/>
      <w:pgMar w:top="1134" w:right="567" w:bottom="567"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4724" w14:textId="77777777" w:rsidR="00B26080" w:rsidRDefault="00B26080" w:rsidP="00FC10A0">
      <w:pPr>
        <w:spacing w:after="0" w:line="240" w:lineRule="auto"/>
      </w:pPr>
      <w:r>
        <w:separator/>
      </w:r>
    </w:p>
  </w:endnote>
  <w:endnote w:type="continuationSeparator" w:id="0">
    <w:p w14:paraId="04A7531B" w14:textId="77777777" w:rsidR="00B26080" w:rsidRDefault="00B26080" w:rsidP="00FC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FE52" w14:textId="77777777" w:rsidR="00B26080" w:rsidRDefault="00B26080" w:rsidP="00FC10A0">
      <w:pPr>
        <w:spacing w:after="0" w:line="240" w:lineRule="auto"/>
      </w:pPr>
      <w:r>
        <w:separator/>
      </w:r>
    </w:p>
  </w:footnote>
  <w:footnote w:type="continuationSeparator" w:id="0">
    <w:p w14:paraId="1FB64C19" w14:textId="77777777" w:rsidR="00B26080" w:rsidRDefault="00B26080" w:rsidP="00FC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8DFC" w14:textId="77777777" w:rsidR="002D1683" w:rsidRDefault="00CE42A2" w:rsidP="002B0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BA9D5D" w14:textId="77777777" w:rsidR="002D1683" w:rsidRDefault="002D1683">
    <w:pPr>
      <w:pStyle w:val="Antrats"/>
    </w:pPr>
  </w:p>
  <w:p w14:paraId="1F33E80F" w14:textId="77777777" w:rsidR="002D1683" w:rsidRDefault="002D1683"/>
  <w:p w14:paraId="255A47D1" w14:textId="77777777" w:rsidR="002D1683" w:rsidRDefault="002D16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F26" w14:textId="77777777" w:rsidR="002D1683" w:rsidRDefault="00CE42A2" w:rsidP="002B0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13F58267" w14:textId="77777777" w:rsidR="002D1683" w:rsidRDefault="002D16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3E"/>
    <w:multiLevelType w:val="hybridMultilevel"/>
    <w:tmpl w:val="801E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20294"/>
    <w:multiLevelType w:val="multilevel"/>
    <w:tmpl w:val="7D9E770E"/>
    <w:lvl w:ilvl="0">
      <w:start w:val="1"/>
      <w:numFmt w:val="decimal"/>
      <w:lvlText w:val="%1."/>
      <w:lvlJc w:val="left"/>
      <w:pPr>
        <w:ind w:left="360" w:hanging="360"/>
      </w:pPr>
      <w:rPr>
        <w:color w:val="FF0000"/>
      </w:rPr>
    </w:lvl>
    <w:lvl w:ilvl="1">
      <w:start w:val="1"/>
      <w:numFmt w:val="decimal"/>
      <w:lvlText w:val="%1.%2."/>
      <w:lvlJc w:val="left"/>
      <w:pPr>
        <w:ind w:left="4755" w:hanging="360"/>
      </w:pPr>
      <w:rPr>
        <w:b w:val="0"/>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2AB8031A"/>
    <w:multiLevelType w:val="hybridMultilevel"/>
    <w:tmpl w:val="ED44E8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3E61B5"/>
    <w:multiLevelType w:val="multilevel"/>
    <w:tmpl w:val="354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02351">
    <w:abstractNumId w:val="1"/>
  </w:num>
  <w:num w:numId="2" w16cid:durableId="129060167">
    <w:abstractNumId w:val="2"/>
  </w:num>
  <w:num w:numId="3" w16cid:durableId="1287617576">
    <w:abstractNumId w:val="0"/>
  </w:num>
  <w:num w:numId="4" w16cid:durableId="11276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AC"/>
    <w:rsid w:val="00010B5D"/>
    <w:rsid w:val="00016B3D"/>
    <w:rsid w:val="00023E04"/>
    <w:rsid w:val="000A46EC"/>
    <w:rsid w:val="000A7FB5"/>
    <w:rsid w:val="000B6E2B"/>
    <w:rsid w:val="000C5FFE"/>
    <w:rsid w:val="00115D7D"/>
    <w:rsid w:val="001301BF"/>
    <w:rsid w:val="001A2693"/>
    <w:rsid w:val="001A68DD"/>
    <w:rsid w:val="001D04E2"/>
    <w:rsid w:val="00205BB4"/>
    <w:rsid w:val="00216FB1"/>
    <w:rsid w:val="00222D61"/>
    <w:rsid w:val="002274F6"/>
    <w:rsid w:val="00242115"/>
    <w:rsid w:val="00247E1E"/>
    <w:rsid w:val="00285E7C"/>
    <w:rsid w:val="002D1683"/>
    <w:rsid w:val="00327910"/>
    <w:rsid w:val="00340D06"/>
    <w:rsid w:val="00343708"/>
    <w:rsid w:val="00357706"/>
    <w:rsid w:val="003668A5"/>
    <w:rsid w:val="00375EC3"/>
    <w:rsid w:val="0038514C"/>
    <w:rsid w:val="00393D0F"/>
    <w:rsid w:val="00395F9F"/>
    <w:rsid w:val="003A5370"/>
    <w:rsid w:val="003D7445"/>
    <w:rsid w:val="003E2A9A"/>
    <w:rsid w:val="003E44F5"/>
    <w:rsid w:val="003F0049"/>
    <w:rsid w:val="00404779"/>
    <w:rsid w:val="00423E1F"/>
    <w:rsid w:val="00430088"/>
    <w:rsid w:val="00450E5A"/>
    <w:rsid w:val="004922A0"/>
    <w:rsid w:val="004B07DD"/>
    <w:rsid w:val="005043BA"/>
    <w:rsid w:val="00517B2B"/>
    <w:rsid w:val="00543929"/>
    <w:rsid w:val="00586AC6"/>
    <w:rsid w:val="005E2C3E"/>
    <w:rsid w:val="005E51ED"/>
    <w:rsid w:val="00616A78"/>
    <w:rsid w:val="0062236E"/>
    <w:rsid w:val="0065153D"/>
    <w:rsid w:val="0068767E"/>
    <w:rsid w:val="00692B09"/>
    <w:rsid w:val="006C06BE"/>
    <w:rsid w:val="0071668C"/>
    <w:rsid w:val="00716A10"/>
    <w:rsid w:val="007334F1"/>
    <w:rsid w:val="0076680C"/>
    <w:rsid w:val="007D24D3"/>
    <w:rsid w:val="007F349C"/>
    <w:rsid w:val="00807301"/>
    <w:rsid w:val="00825CF7"/>
    <w:rsid w:val="008355C2"/>
    <w:rsid w:val="008513C1"/>
    <w:rsid w:val="00851B86"/>
    <w:rsid w:val="008705DD"/>
    <w:rsid w:val="00872E0F"/>
    <w:rsid w:val="0087617A"/>
    <w:rsid w:val="00880F02"/>
    <w:rsid w:val="00894424"/>
    <w:rsid w:val="008B726C"/>
    <w:rsid w:val="008C20DB"/>
    <w:rsid w:val="008E482B"/>
    <w:rsid w:val="008F0E9C"/>
    <w:rsid w:val="0090470B"/>
    <w:rsid w:val="009074EA"/>
    <w:rsid w:val="00930D04"/>
    <w:rsid w:val="00953FC6"/>
    <w:rsid w:val="009602E2"/>
    <w:rsid w:val="00984A22"/>
    <w:rsid w:val="009B22AC"/>
    <w:rsid w:val="009F2428"/>
    <w:rsid w:val="009F42DB"/>
    <w:rsid w:val="00A13B5B"/>
    <w:rsid w:val="00A54EC6"/>
    <w:rsid w:val="00A56A90"/>
    <w:rsid w:val="00A60B95"/>
    <w:rsid w:val="00A66DCC"/>
    <w:rsid w:val="00A81F22"/>
    <w:rsid w:val="00A97DF8"/>
    <w:rsid w:val="00AA18F4"/>
    <w:rsid w:val="00AA23EB"/>
    <w:rsid w:val="00AB04AC"/>
    <w:rsid w:val="00AE6EC9"/>
    <w:rsid w:val="00B26080"/>
    <w:rsid w:val="00B84277"/>
    <w:rsid w:val="00B9273D"/>
    <w:rsid w:val="00BA4BCB"/>
    <w:rsid w:val="00BE4FFE"/>
    <w:rsid w:val="00C047D5"/>
    <w:rsid w:val="00C4274A"/>
    <w:rsid w:val="00C55C9D"/>
    <w:rsid w:val="00C60FBF"/>
    <w:rsid w:val="00C711FB"/>
    <w:rsid w:val="00C71591"/>
    <w:rsid w:val="00CA5C49"/>
    <w:rsid w:val="00CC1F94"/>
    <w:rsid w:val="00CC21DD"/>
    <w:rsid w:val="00CD448B"/>
    <w:rsid w:val="00CE42A2"/>
    <w:rsid w:val="00D14722"/>
    <w:rsid w:val="00D333E8"/>
    <w:rsid w:val="00D8280F"/>
    <w:rsid w:val="00DA3782"/>
    <w:rsid w:val="00E17A3C"/>
    <w:rsid w:val="00E63868"/>
    <w:rsid w:val="00E95723"/>
    <w:rsid w:val="00EC5382"/>
    <w:rsid w:val="00ED3A5E"/>
    <w:rsid w:val="00F12520"/>
    <w:rsid w:val="00F275EA"/>
    <w:rsid w:val="00F34026"/>
    <w:rsid w:val="00F510A2"/>
    <w:rsid w:val="00F651FB"/>
    <w:rsid w:val="00F9518B"/>
    <w:rsid w:val="00FA2416"/>
    <w:rsid w:val="00FC10A0"/>
    <w:rsid w:val="00FF75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3658"/>
  <w15:chartTrackingRefBased/>
  <w15:docId w15:val="{46607260-B97F-4507-9B12-3E6F2BAF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2AC"/>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B22A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9B22AC"/>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B22AC"/>
  </w:style>
  <w:style w:type="paragraph" w:styleId="Puslapioinaostekstas">
    <w:name w:val="footnote text"/>
    <w:basedOn w:val="prastasis"/>
    <w:link w:val="PuslapioinaostekstasDiagrama"/>
    <w:rsid w:val="009B22A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B22AC"/>
    <w:rPr>
      <w:rFonts w:ascii="Times New Roman" w:eastAsia="Times New Roman" w:hAnsi="Times New Roman" w:cs="Times New Roman"/>
      <w:sz w:val="20"/>
      <w:szCs w:val="20"/>
      <w:lang w:eastAsia="lt-LT"/>
    </w:rPr>
  </w:style>
  <w:style w:type="character" w:styleId="Puslapioinaosnuoroda">
    <w:name w:val="footnote reference"/>
    <w:rsid w:val="009B22AC"/>
    <w:rPr>
      <w:vertAlign w:val="superscript"/>
    </w:rPr>
  </w:style>
  <w:style w:type="paragraph" w:styleId="Debesliotekstas">
    <w:name w:val="Balloon Text"/>
    <w:basedOn w:val="prastasis"/>
    <w:link w:val="DebesliotekstasDiagrama"/>
    <w:uiPriority w:val="99"/>
    <w:semiHidden/>
    <w:unhideWhenUsed/>
    <w:rsid w:val="009B22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22AC"/>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9B22AC"/>
    <w:rPr>
      <w:sz w:val="16"/>
      <w:szCs w:val="16"/>
    </w:rPr>
  </w:style>
  <w:style w:type="paragraph" w:styleId="Komentarotekstas">
    <w:name w:val="annotation text"/>
    <w:basedOn w:val="prastasis"/>
    <w:link w:val="KomentarotekstasDiagrama"/>
    <w:uiPriority w:val="99"/>
    <w:semiHidden/>
    <w:unhideWhenUsed/>
    <w:rsid w:val="009B22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22AC"/>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2AC"/>
    <w:rPr>
      <w:b/>
      <w:bCs/>
    </w:rPr>
  </w:style>
  <w:style w:type="character" w:customStyle="1" w:styleId="KomentarotemaDiagrama">
    <w:name w:val="Komentaro tema Diagrama"/>
    <w:basedOn w:val="KomentarotekstasDiagrama"/>
    <w:link w:val="Komentarotema"/>
    <w:uiPriority w:val="99"/>
    <w:semiHidden/>
    <w:rsid w:val="009B22AC"/>
    <w:rPr>
      <w:rFonts w:eastAsiaTheme="minorEastAsia"/>
      <w:b/>
      <w:bCs/>
      <w:sz w:val="20"/>
      <w:szCs w:val="20"/>
      <w:lang w:eastAsia="lt-LT"/>
    </w:rPr>
  </w:style>
  <w:style w:type="paragraph" w:styleId="Porat">
    <w:name w:val="footer"/>
    <w:basedOn w:val="prastasis"/>
    <w:link w:val="PoratDiagrama"/>
    <w:uiPriority w:val="99"/>
    <w:unhideWhenUsed/>
    <w:rsid w:val="009B22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22AC"/>
    <w:rPr>
      <w:rFonts w:eastAsiaTheme="minorEastAsia"/>
      <w:lang w:eastAsia="lt-LT"/>
    </w:rPr>
  </w:style>
  <w:style w:type="paragraph" w:styleId="Pataisymai">
    <w:name w:val="Revision"/>
    <w:hidden/>
    <w:uiPriority w:val="99"/>
    <w:semiHidden/>
    <w:rsid w:val="009B22AC"/>
    <w:pPr>
      <w:spacing w:after="0" w:line="240" w:lineRule="auto"/>
    </w:pPr>
    <w:rPr>
      <w:rFonts w:eastAsiaTheme="minorEastAsia"/>
      <w:lang w:eastAsia="lt-LT"/>
    </w:rPr>
  </w:style>
  <w:style w:type="character" w:styleId="Hipersaitas">
    <w:name w:val="Hyperlink"/>
    <w:basedOn w:val="Numatytasispastraiposriftas"/>
    <w:unhideWhenUsed/>
    <w:rsid w:val="009B22AC"/>
    <w:rPr>
      <w:color w:val="0563C1" w:themeColor="hyperlink"/>
      <w:u w:val="single"/>
    </w:rPr>
  </w:style>
  <w:style w:type="table" w:customStyle="1" w:styleId="Lentelstinklelis1">
    <w:name w:val="Lentelės tinklelis1"/>
    <w:basedOn w:val="prastojilentel"/>
    <w:next w:val="Lentelstinklelis"/>
    <w:uiPriority w:val="59"/>
    <w:rsid w:val="009B22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9B22A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B22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274F6"/>
    <w:rPr>
      <w:color w:val="605E5C"/>
      <w:shd w:val="clear" w:color="auto" w:fill="E1DFDD"/>
    </w:rPr>
  </w:style>
  <w:style w:type="paragraph" w:styleId="Sraopastraipa">
    <w:name w:val="List Paragraph"/>
    <w:basedOn w:val="prastasis"/>
    <w:uiPriority w:val="34"/>
    <w:qFormat/>
    <w:rsid w:val="00F651FB"/>
    <w:pPr>
      <w:ind w:left="720"/>
      <w:contextualSpacing/>
    </w:pPr>
  </w:style>
  <w:style w:type="character" w:customStyle="1" w:styleId="TekstasDiagrama">
    <w:name w:val="! Tekstas Diagrama"/>
    <w:basedOn w:val="Numatytasispastraiposriftas"/>
    <w:link w:val="Tekstas"/>
    <w:locked/>
    <w:rsid w:val="00543929"/>
    <w:rPr>
      <w:sz w:val="24"/>
    </w:rPr>
  </w:style>
  <w:style w:type="paragraph" w:customStyle="1" w:styleId="Tekstas">
    <w:name w:val="! Tekstas"/>
    <w:basedOn w:val="prastasis"/>
    <w:link w:val="TekstasDiagrama"/>
    <w:qFormat/>
    <w:rsid w:val="00543929"/>
    <w:pPr>
      <w:spacing w:after="0" w:line="240" w:lineRule="auto"/>
    </w:pPr>
    <w:rPr>
      <w:rFonts w:eastAsiaTheme="minorHAnsi"/>
      <w:sz w:val="24"/>
      <w:lang w:eastAsia="en-US"/>
    </w:rPr>
  </w:style>
  <w:style w:type="paragraph" w:styleId="Pagrindinistekstas">
    <w:name w:val="Body Text"/>
    <w:basedOn w:val="prastasis"/>
    <w:link w:val="PagrindinistekstasDiagrama"/>
    <w:semiHidden/>
    <w:unhideWhenUsed/>
    <w:rsid w:val="003F0049"/>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3F0049"/>
    <w:rPr>
      <w:rFonts w:ascii="Times New Roman" w:eastAsia="Times New Roman" w:hAnsi="Times New Roman" w:cs="Times New Roman"/>
      <w:sz w:val="24"/>
      <w:szCs w:val="24"/>
      <w:lang w:eastAsia="lt-LT"/>
    </w:rPr>
  </w:style>
  <w:style w:type="paragraph" w:styleId="Tekstoblokas">
    <w:name w:val="Block Text"/>
    <w:basedOn w:val="prastasis"/>
    <w:uiPriority w:val="99"/>
    <w:semiHidden/>
    <w:unhideWhenUsed/>
    <w:rsid w:val="003F0049"/>
    <w:pPr>
      <w:tabs>
        <w:tab w:val="left" w:pos="1080"/>
      </w:tabs>
      <w:suppressAutoHyphens/>
      <w:spacing w:line="240" w:lineRule="auto"/>
      <w:ind w:left="1080" w:right="-72" w:hanging="540"/>
      <w:jc w:val="both"/>
    </w:pPr>
    <w:rPr>
      <w:rFonts w:ascii="Times New Roman" w:eastAsia="Times New Roman" w:hAnsi="Times New Roman" w:cs="Times New Roman"/>
      <w:sz w:val="24"/>
      <w:szCs w:val="20"/>
    </w:rPr>
  </w:style>
  <w:style w:type="paragraph" w:customStyle="1" w:styleId="bodytext">
    <w:name w:val="bodytext"/>
    <w:basedOn w:val="prastasis"/>
    <w:rsid w:val="003F00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5563">
      <w:bodyDiv w:val="1"/>
      <w:marLeft w:val="0"/>
      <w:marRight w:val="0"/>
      <w:marTop w:val="0"/>
      <w:marBottom w:val="0"/>
      <w:divBdr>
        <w:top w:val="none" w:sz="0" w:space="0" w:color="auto"/>
        <w:left w:val="none" w:sz="0" w:space="0" w:color="auto"/>
        <w:bottom w:val="none" w:sz="0" w:space="0" w:color="auto"/>
        <w:right w:val="none" w:sz="0" w:space="0" w:color="auto"/>
      </w:divBdr>
    </w:div>
    <w:div w:id="621573464">
      <w:bodyDiv w:val="1"/>
      <w:marLeft w:val="0"/>
      <w:marRight w:val="0"/>
      <w:marTop w:val="0"/>
      <w:marBottom w:val="0"/>
      <w:divBdr>
        <w:top w:val="none" w:sz="0" w:space="0" w:color="auto"/>
        <w:left w:val="none" w:sz="0" w:space="0" w:color="auto"/>
        <w:bottom w:val="none" w:sz="0" w:space="0" w:color="auto"/>
        <w:right w:val="none" w:sz="0" w:space="0" w:color="auto"/>
      </w:divBdr>
    </w:div>
    <w:div w:id="688331518">
      <w:bodyDiv w:val="1"/>
      <w:marLeft w:val="0"/>
      <w:marRight w:val="0"/>
      <w:marTop w:val="0"/>
      <w:marBottom w:val="0"/>
      <w:divBdr>
        <w:top w:val="none" w:sz="0" w:space="0" w:color="auto"/>
        <w:left w:val="none" w:sz="0" w:space="0" w:color="auto"/>
        <w:bottom w:val="none" w:sz="0" w:space="0" w:color="auto"/>
        <w:right w:val="none" w:sz="0" w:space="0" w:color="auto"/>
      </w:divBdr>
      <w:divsChild>
        <w:div w:id="624968755">
          <w:marLeft w:val="0"/>
          <w:marRight w:val="0"/>
          <w:marTop w:val="0"/>
          <w:marBottom w:val="0"/>
          <w:divBdr>
            <w:top w:val="none" w:sz="0" w:space="0" w:color="auto"/>
            <w:left w:val="none" w:sz="0" w:space="0" w:color="auto"/>
            <w:bottom w:val="none" w:sz="0" w:space="0" w:color="auto"/>
            <w:right w:val="none" w:sz="0" w:space="0" w:color="auto"/>
          </w:divBdr>
          <w:divsChild>
            <w:div w:id="1201013344">
              <w:marLeft w:val="0"/>
              <w:marRight w:val="0"/>
              <w:marTop w:val="0"/>
              <w:marBottom w:val="0"/>
              <w:divBdr>
                <w:top w:val="none" w:sz="0" w:space="0" w:color="auto"/>
                <w:left w:val="none" w:sz="0" w:space="0" w:color="auto"/>
                <w:bottom w:val="none" w:sz="0" w:space="0" w:color="auto"/>
                <w:right w:val="none" w:sz="0" w:space="0" w:color="auto"/>
              </w:divBdr>
            </w:div>
          </w:divsChild>
        </w:div>
        <w:div w:id="1215199805">
          <w:marLeft w:val="0"/>
          <w:marRight w:val="0"/>
          <w:marTop w:val="0"/>
          <w:marBottom w:val="0"/>
          <w:divBdr>
            <w:top w:val="none" w:sz="0" w:space="0" w:color="auto"/>
            <w:left w:val="none" w:sz="0" w:space="0" w:color="auto"/>
            <w:bottom w:val="none" w:sz="0" w:space="0" w:color="auto"/>
            <w:right w:val="none" w:sz="0" w:space="0" w:color="auto"/>
          </w:divBdr>
        </w:div>
      </w:divsChild>
    </w:div>
    <w:div w:id="1055197933">
      <w:bodyDiv w:val="1"/>
      <w:marLeft w:val="0"/>
      <w:marRight w:val="0"/>
      <w:marTop w:val="0"/>
      <w:marBottom w:val="0"/>
      <w:divBdr>
        <w:top w:val="none" w:sz="0" w:space="0" w:color="auto"/>
        <w:left w:val="none" w:sz="0" w:space="0" w:color="auto"/>
        <w:bottom w:val="none" w:sz="0" w:space="0" w:color="auto"/>
        <w:right w:val="none" w:sz="0" w:space="0" w:color="auto"/>
      </w:divBdr>
    </w:div>
    <w:div w:id="1129932078">
      <w:bodyDiv w:val="1"/>
      <w:marLeft w:val="0"/>
      <w:marRight w:val="0"/>
      <w:marTop w:val="0"/>
      <w:marBottom w:val="0"/>
      <w:divBdr>
        <w:top w:val="none" w:sz="0" w:space="0" w:color="auto"/>
        <w:left w:val="none" w:sz="0" w:space="0" w:color="auto"/>
        <w:bottom w:val="none" w:sz="0" w:space="0" w:color="auto"/>
        <w:right w:val="none" w:sz="0" w:space="0" w:color="auto"/>
      </w:divBdr>
    </w:div>
    <w:div w:id="1299804985">
      <w:bodyDiv w:val="1"/>
      <w:marLeft w:val="0"/>
      <w:marRight w:val="0"/>
      <w:marTop w:val="0"/>
      <w:marBottom w:val="0"/>
      <w:divBdr>
        <w:top w:val="none" w:sz="0" w:space="0" w:color="auto"/>
        <w:left w:val="none" w:sz="0" w:space="0" w:color="auto"/>
        <w:bottom w:val="none" w:sz="0" w:space="0" w:color="auto"/>
        <w:right w:val="none" w:sz="0" w:space="0" w:color="auto"/>
      </w:divBdr>
    </w:div>
    <w:div w:id="1674915207">
      <w:bodyDiv w:val="1"/>
      <w:marLeft w:val="0"/>
      <w:marRight w:val="0"/>
      <w:marTop w:val="0"/>
      <w:marBottom w:val="0"/>
      <w:divBdr>
        <w:top w:val="none" w:sz="0" w:space="0" w:color="auto"/>
        <w:left w:val="none" w:sz="0" w:space="0" w:color="auto"/>
        <w:bottom w:val="none" w:sz="0" w:space="0" w:color="auto"/>
        <w:right w:val="none" w:sz="0" w:space="0" w:color="auto"/>
      </w:divBdr>
    </w:div>
    <w:div w:id="1953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e.rimkeviciene@smgaja.lt%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B70D-F0BF-4D52-89CE-EF04DB82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3171</Words>
  <Characters>18076</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Grinevičiūtė</dc:creator>
  <cp:keywords/>
  <dc:description/>
  <cp:lastModifiedBy>Stasė Rimkevičienė</cp:lastModifiedBy>
  <cp:revision>96</cp:revision>
  <cp:lastPrinted>2023-09-11T08:14:00Z</cp:lastPrinted>
  <dcterms:created xsi:type="dcterms:W3CDTF">2023-04-19T16:09:00Z</dcterms:created>
  <dcterms:modified xsi:type="dcterms:W3CDTF">2023-09-13T06:50:00Z</dcterms:modified>
</cp:coreProperties>
</file>