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0DFF" w14:textId="77777777" w:rsidR="00A026B1" w:rsidRDefault="00A026B1">
      <w:pPr>
        <w:pStyle w:val="Paantrat"/>
        <w:spacing w:before="0" w:after="0" w:line="276" w:lineRule="auto"/>
        <w:rPr>
          <w:rFonts w:ascii="Times New Roman" w:hAnsi="Times New Roman" w:cs="Times New Roman"/>
          <w:b/>
          <w:bCs/>
          <w:i w:val="0"/>
          <w:iCs w:val="0"/>
          <w:caps/>
          <w:sz w:val="24"/>
          <w:szCs w:val="24"/>
        </w:rPr>
      </w:pPr>
    </w:p>
    <w:p w14:paraId="7DF2BA43" w14:textId="58B4B19C" w:rsidR="00A026B1" w:rsidRDefault="00000000">
      <w:pPr>
        <w:pStyle w:val="Paantrat"/>
        <w:spacing w:before="0" w:after="0" w:line="276" w:lineRule="auto"/>
        <w:rPr>
          <w:rFonts w:ascii="Times New Roman" w:hAnsi="Times New Roman" w:cs="Times New Roman"/>
          <w:b/>
          <w:bCs/>
          <w:i w:val="0"/>
          <w:iCs w:val="0"/>
          <w:caps/>
          <w:sz w:val="24"/>
          <w:szCs w:val="24"/>
          <w:lang w:val="pt-PT"/>
        </w:rPr>
      </w:pPr>
      <w:r>
        <w:rPr>
          <w:rFonts w:ascii="Times New Roman" w:hAnsi="Times New Roman" w:cs="Times New Roman"/>
          <w:b/>
          <w:bCs/>
          <w:i w:val="0"/>
          <w:iCs w:val="0"/>
          <w:caps/>
          <w:sz w:val="24"/>
          <w:szCs w:val="24"/>
          <w:lang w:val="pt-PT"/>
        </w:rPr>
        <w:t xml:space="preserve">PREKių IR PASLAUGŲ VIEŠOJO PIRKIMO-PARDAVIMO SUTARTIS NR.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Content>
          <w:r>
            <w:rPr>
              <w:lang w:val="pt-PT"/>
            </w:rPr>
            <w:t xml:space="preserve"> </w:t>
          </w:r>
          <w:r w:rsidR="00860C54">
            <w:rPr>
              <w:lang w:val="pt-PT"/>
            </w:rPr>
            <w:t>PIR23-621</w:t>
          </w:r>
          <w:r>
            <w:rPr>
              <w:lang w:val="pt-PT"/>
            </w:rPr>
            <w:t xml:space="preserve">       </w:t>
          </w:r>
        </w:sdtContent>
      </w:sdt>
    </w:p>
    <w:p w14:paraId="63E0993E" w14:textId="77777777" w:rsidR="00A026B1" w:rsidRDefault="00A026B1">
      <w:pPr>
        <w:pStyle w:val="Pagrindinistekstas"/>
        <w:rPr>
          <w:lang w:val="pt-PT"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3A63D7EF" w14:textId="77777777" w:rsidR="00A026B1" w:rsidRPr="00E26D40" w:rsidRDefault="00000000">
          <w:pPr>
            <w:pStyle w:val="Pagrindinistekstas"/>
            <w:spacing w:after="0"/>
            <w:jc w:val="center"/>
            <w:rPr>
              <w:rStyle w:val="1PAVADINIMAS"/>
            </w:rPr>
          </w:pPr>
          <w:r w:rsidRPr="00E26D40">
            <w:rPr>
              <w:rStyle w:val="1PAVADINIMAS"/>
            </w:rPr>
            <w:t>(PU-10971/23) [ITP23] DRUSKOS BARSTYTUVAI</w:t>
          </w:r>
        </w:p>
        <w:p w14:paraId="235FC1B2" w14:textId="77777777" w:rsidR="00A026B1" w:rsidRPr="00E26D40" w:rsidRDefault="00000000">
          <w:pPr>
            <w:pStyle w:val="Pagrindinistekstas"/>
            <w:spacing w:after="0"/>
            <w:jc w:val="center"/>
            <w:rPr>
              <w:b/>
            </w:rPr>
          </w:pPr>
          <w:r w:rsidRPr="00E26D40">
            <w:rPr>
              <w:rStyle w:val="1PAVADINIMAS"/>
            </w:rPr>
            <w:t>3 pirkimo dalis - Ne mažiau 0,6 m3 talpos pakabinami druskos barstytuvai ratiniams traktoriams ( 5 komplektai)</w:t>
          </w:r>
        </w:p>
      </w:sdtContent>
    </w:sdt>
    <w:sdt>
      <w:sdtPr>
        <w:rPr>
          <w:szCs w:val="24"/>
          <w:lang w:eastAsia="ar-SA"/>
        </w:rPr>
        <w:alias w:val="Sutarties data"/>
        <w:tag w:val="Sutarties data"/>
        <w:id w:val="531539186"/>
        <w:placeholder>
          <w:docPart w:val="DefaultPlaceholder_-1854013440"/>
        </w:placeholder>
      </w:sdtPr>
      <w:sdtContent>
        <w:p w14:paraId="2B968349" w14:textId="02453E4F" w:rsidR="00A026B1" w:rsidRDefault="00000000">
          <w:pPr>
            <w:pStyle w:val="Pagrindinistekstas"/>
            <w:spacing w:after="0"/>
            <w:jc w:val="center"/>
            <w:rPr>
              <w:szCs w:val="24"/>
              <w:lang w:eastAsia="ar-SA"/>
            </w:rPr>
          </w:pPr>
          <w:r>
            <w:rPr>
              <w:szCs w:val="24"/>
              <w:lang w:eastAsia="ar-SA"/>
            </w:rPr>
            <w:t>202</w:t>
          </w:r>
          <w:r>
            <w:t>3</w:t>
          </w:r>
          <w:r>
            <w:rPr>
              <w:szCs w:val="24"/>
              <w:lang w:eastAsia="ar-SA"/>
            </w:rPr>
            <w:t xml:space="preserve"> m.  </w:t>
          </w:r>
          <w:bookmarkStart w:id="0" w:name="_Hlk507245820"/>
          <w:r>
            <w:rPr>
              <w:szCs w:val="24"/>
            </w:rPr>
            <w:t>_</w:t>
          </w:r>
          <w:r w:rsidR="00860C54">
            <w:rPr>
              <w:szCs w:val="24"/>
            </w:rPr>
            <w:t>09_04</w:t>
          </w:r>
          <w:r>
            <w:rPr>
              <w:szCs w:val="24"/>
            </w:rPr>
            <w:t>_</w:t>
          </w:r>
          <w:bookmarkEnd w:id="0"/>
          <w:r>
            <w:rPr>
              <w:szCs w:val="24"/>
              <w:lang w:eastAsia="ar-SA"/>
            </w:rPr>
            <w:t xml:space="preserve"> d.</w:t>
          </w:r>
        </w:p>
      </w:sdtContent>
    </w:sdt>
    <w:p w14:paraId="48375525" w14:textId="77777777" w:rsidR="00A026B1" w:rsidRDefault="00000000">
      <w:pPr>
        <w:tabs>
          <w:tab w:val="left" w:pos="709"/>
          <w:tab w:val="center" w:pos="5031"/>
          <w:tab w:val="left" w:pos="7212"/>
          <w:tab w:val="right" w:leader="underscore" w:pos="9356"/>
        </w:tabs>
        <w:spacing w:after="0"/>
        <w:rPr>
          <w:szCs w:val="24"/>
        </w:rPr>
      </w:pPr>
      <w:r>
        <w:rPr>
          <w:szCs w:val="24"/>
        </w:rPr>
        <w:tab/>
      </w:r>
      <w:r>
        <w:rPr>
          <w:szCs w:val="24"/>
        </w:rPr>
        <w:tab/>
        <w:t>Kaunas</w:t>
      </w:r>
      <w:r>
        <w:rPr>
          <w:szCs w:val="24"/>
        </w:rPr>
        <w:tab/>
      </w:r>
    </w:p>
    <w:p w14:paraId="0DCA4D2D" w14:textId="77777777" w:rsidR="00A026B1" w:rsidRDefault="00A026B1">
      <w:pPr>
        <w:tabs>
          <w:tab w:val="left" w:pos="709"/>
          <w:tab w:val="right" w:leader="underscore" w:pos="9356"/>
        </w:tabs>
        <w:spacing w:after="0"/>
        <w:jc w:val="center"/>
        <w:rPr>
          <w:szCs w:val="24"/>
        </w:rPr>
      </w:pPr>
    </w:p>
    <w:p w14:paraId="24FF7DEF" w14:textId="5D5B7475" w:rsidR="00A026B1" w:rsidRDefault="00000000">
      <w:pPr>
        <w:tabs>
          <w:tab w:val="left" w:pos="567"/>
        </w:tabs>
        <w:snapToGrid w:val="0"/>
        <w:spacing w:after="0"/>
        <w:jc w:val="both"/>
        <w:rPr>
          <w:b/>
          <w:bCs/>
          <w:szCs w:val="24"/>
        </w:rPr>
      </w:pPr>
      <w:bookmarkStart w:id="1" w:name="_Hlk508553920"/>
      <w:r>
        <w:rPr>
          <w:b/>
          <w:bCs/>
          <w:szCs w:val="24"/>
        </w:rPr>
        <w:t>AB „Kelių priežiūra“</w:t>
      </w:r>
      <w:r>
        <w:rPr>
          <w:szCs w:val="24"/>
        </w:rPr>
        <w:t xml:space="preserve">, buveinės adresas Savanorių pr. 321C, Kaunas, juridinio asmens kodas </w:t>
      </w:r>
      <w:r>
        <w:rPr>
          <w:spacing w:val="-4"/>
          <w:szCs w:val="24"/>
        </w:rPr>
        <w:t>232112130</w:t>
      </w:r>
      <w:r>
        <w:rPr>
          <w:szCs w:val="24"/>
        </w:rPr>
        <w:t xml:space="preserve">, atstovaujama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r w:rsidR="00860C54">
                <w:rPr>
                  <w:rStyle w:val="1TEKSTAS"/>
                </w:rPr>
                <w:t>...............................................</w:t>
              </w:r>
            </w:sdtContent>
          </w:sdt>
        </w:sdtContent>
      </w:sdt>
      <w:r>
        <w:rPr>
          <w:rStyle w:val="Akeliuprieziura2"/>
          <w:szCs w:val="24"/>
        </w:rPr>
        <w:t>,</w:t>
      </w:r>
      <w:r>
        <w:rPr>
          <w:szCs w:val="24"/>
        </w:rPr>
        <w:t xml:space="preserve"> veikiančio (-</w:t>
      </w:r>
      <w:proofErr w:type="spellStart"/>
      <w:r>
        <w:rPr>
          <w:szCs w:val="24"/>
        </w:rPr>
        <w:t>ios</w:t>
      </w:r>
      <w:proofErr w:type="spellEnd"/>
      <w:r>
        <w:rPr>
          <w:szCs w:val="24"/>
        </w:rPr>
        <w:t xml:space="preserve">) pagal </w:t>
      </w:r>
      <w:sdt>
        <w:sdtPr>
          <w:rPr>
            <w:rFonts w:eastAsia="Arial Unicode MS"/>
            <w:szCs w:val="24"/>
          </w:rPr>
          <w:alias w:val="atstovavimo pagrindas"/>
          <w:tag w:val="atstovavimo pagrindas"/>
          <w:id w:val="-325521677"/>
          <w:placeholder>
            <w:docPart w:val="F306DEA96F734EC1B31AC5FFBBC446B6"/>
          </w:placeholder>
        </w:sdtPr>
        <w:sdtContent>
          <w:r>
            <w:rPr>
              <w:rFonts w:eastAsia="Arial Unicode MS"/>
            </w:rPr>
            <w:t>generalinio direktoriaus 2022 m. gruodžio 16 d. įgaliojimą Nr. GG-280</w:t>
          </w:r>
        </w:sdtContent>
      </w:sdt>
      <w:r>
        <w:rPr>
          <w:szCs w:val="24"/>
        </w:rPr>
        <w:t xml:space="preserve">, toliau sutartyje vadinamas </w:t>
      </w:r>
      <w:r>
        <w:rPr>
          <w:b/>
          <w:bCs/>
          <w:szCs w:val="24"/>
        </w:rPr>
        <w:t>Pirkėju,</w:t>
      </w:r>
    </w:p>
    <w:p w14:paraId="788EF158" w14:textId="77777777" w:rsidR="00A026B1" w:rsidRDefault="00000000">
      <w:pPr>
        <w:tabs>
          <w:tab w:val="left" w:pos="567"/>
          <w:tab w:val="left" w:pos="993"/>
        </w:tabs>
        <w:spacing w:after="0"/>
        <w:jc w:val="both"/>
        <w:rPr>
          <w:szCs w:val="24"/>
        </w:rPr>
      </w:pPr>
      <w:r>
        <w:rPr>
          <w:szCs w:val="24"/>
        </w:rPr>
        <w:t xml:space="preserve">ir </w:t>
      </w:r>
    </w:p>
    <w:bookmarkStart w:id="2" w:name="_Hlk507246021"/>
    <w:p w14:paraId="1ECDADAA" w14:textId="29B0C3C1" w:rsidR="00A026B1" w:rsidRPr="00E26D40" w:rsidRDefault="00000000">
      <w:pPr>
        <w:tabs>
          <w:tab w:val="left" w:pos="567"/>
          <w:tab w:val="left" w:pos="993"/>
        </w:tabs>
        <w:spacing w:after="0"/>
        <w:jc w:val="both"/>
        <w:rPr>
          <w:b/>
          <w:bCs/>
          <w:szCs w:val="24"/>
        </w:rPr>
      </w:pPr>
      <w:sdt>
        <w:sdtPr>
          <w:rPr>
            <w:b/>
            <w:bCs/>
            <w:szCs w:val="24"/>
          </w:rPr>
          <w:alias w:val="Pardavėjo pavadinimas"/>
          <w:tag w:val="Pardavėjo pavadinimas"/>
          <w:id w:val="269206931"/>
          <w:placeholder>
            <w:docPart w:val="385CC8B6ADB84DDC8D750554319B01AD"/>
          </w:placeholder>
        </w:sdtPr>
        <w:sdtEndPr>
          <w:rPr>
            <w:i/>
            <w:u w:val="single"/>
          </w:rPr>
        </w:sdtEndPr>
        <w:sdtContent>
          <w:r w:rsidRPr="00E26D40">
            <w:rPr>
              <w:b/>
              <w:bCs/>
            </w:rPr>
            <w:t>UAB "Galuotas"</w:t>
          </w:r>
        </w:sdtContent>
      </w:sdt>
      <w:bookmarkEnd w:id="2"/>
      <w:r w:rsidRPr="00E26D40">
        <w:rPr>
          <w:szCs w:val="24"/>
        </w:rPr>
        <w:t xml:space="preserve">, buveinės adresas </w:t>
      </w:r>
      <w:bookmarkStart w:id="3" w:name="_Hlk31958351"/>
      <w:sdt>
        <w:sdtPr>
          <w:rPr>
            <w:rFonts w:eastAsia="Arial Unicode MS"/>
            <w:szCs w:val="24"/>
          </w:rPr>
          <w:alias w:val="buveinės adresas"/>
          <w:tag w:val="buveinės adresas"/>
          <w:id w:val="-498279900"/>
          <w:placeholder>
            <w:docPart w:val="2FE29068065847D4B15DC8BBDE083FB8"/>
          </w:placeholder>
        </w:sdtPr>
        <w:sdtContent>
          <w:r w:rsidRPr="00E26D40">
            <w:rPr>
              <w:rFonts w:eastAsia="Arial Unicode MS"/>
            </w:rPr>
            <w:t>Meistrų g. 12, Vilnius</w:t>
          </w:r>
        </w:sdtContent>
      </w:sdt>
      <w:bookmarkEnd w:id="3"/>
      <w:r w:rsidRPr="00E26D40">
        <w:rPr>
          <w:i/>
          <w:iCs/>
          <w:szCs w:val="24"/>
        </w:rPr>
        <w:t>,</w:t>
      </w:r>
      <w:r w:rsidRPr="00E26D40">
        <w:rPr>
          <w:szCs w:val="24"/>
        </w:rPr>
        <w:t xml:space="preserve"> juridinio asmens kodas</w:t>
      </w:r>
      <w:r w:rsidRPr="00E26D40">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Pr="00E26D40">
            <w:rPr>
              <w:rStyle w:val="1TEKSTAS"/>
            </w:rPr>
            <w:t>123019288</w:t>
          </w:r>
        </w:sdtContent>
      </w:sdt>
      <w:r w:rsidRPr="00E26D40">
        <w:rPr>
          <w:szCs w:val="24"/>
        </w:rPr>
        <w:t>, atstovaujamas (-a)</w:t>
      </w:r>
      <w:r w:rsidRPr="00E26D40">
        <w:rPr>
          <w:rStyle w:val="Style2"/>
        </w:rPr>
        <w:t xml:space="preserve"> </w:t>
      </w:r>
      <w:sdt>
        <w:sdtPr>
          <w:rPr>
            <w:rStyle w:val="1TEKSTAS"/>
          </w:rPr>
          <w:alias w:val="pareigos, vardas, pavardė"/>
          <w:tag w:val="pareigos, vardas, pavardė"/>
          <w:id w:val="-1611961597"/>
          <w:placeholder>
            <w:docPart w:val="86C92206511541E49E31F514259C8856"/>
          </w:placeholder>
        </w:sdtPr>
        <w:sdtEndPr>
          <w:rPr>
            <w:rStyle w:val="Numatytasispastraiposriftas"/>
            <w:szCs w:val="24"/>
          </w:rPr>
        </w:sdtEndPr>
        <w:sdtContent>
          <w:sdt>
            <w:sdtPr>
              <w:rPr>
                <w:rStyle w:val="1TEKSTAS"/>
              </w:rPr>
              <w:alias w:val="pareigos, vardas, pavardė"/>
              <w:tag w:val="pareigos, vardas, pavardė"/>
              <w:id w:val="-1853102466"/>
              <w:placeholder>
                <w:docPart w:val="{28377def-ebb7-486d-95c6-c2fda7942015}"/>
              </w:placeholder>
            </w:sdtPr>
            <w:sdtEndPr>
              <w:rPr>
                <w:rStyle w:val="Numatytasispastraiposriftas"/>
                <w:szCs w:val="24"/>
              </w:rPr>
            </w:sdtEndPr>
            <w:sdtContent>
              <w:r w:rsidR="00860C54">
                <w:rPr>
                  <w:rStyle w:val="1TEKSTAS"/>
                </w:rPr>
                <w:t>........................................</w:t>
              </w:r>
            </w:sdtContent>
          </w:sdt>
          <w:r w:rsidRPr="00E26D40">
            <w:rPr>
              <w:szCs w:val="24"/>
            </w:rPr>
            <w:t>veikiančio (-</w:t>
          </w:r>
          <w:proofErr w:type="spellStart"/>
          <w:r w:rsidRPr="00E26D40">
            <w:rPr>
              <w:szCs w:val="24"/>
            </w:rPr>
            <w:t>ios</w:t>
          </w:r>
          <w:proofErr w:type="spellEnd"/>
          <w:r w:rsidRPr="00E26D40">
            <w:rPr>
              <w:szCs w:val="24"/>
            </w:rPr>
            <w:t xml:space="preserve">) pagal </w:t>
          </w:r>
          <w:sdt>
            <w:sdtPr>
              <w:rPr>
                <w:rFonts w:eastAsia="Arial Unicode MS"/>
                <w:szCs w:val="24"/>
              </w:rPr>
              <w:alias w:val="atstovavimo pagrindas"/>
              <w:tag w:val="atstovavimo pagrindas"/>
              <w:id w:val="-151533970"/>
              <w:placeholder>
                <w:docPart w:val="{03e38fd3-9fe0-4216-9dc7-3200ab547733}"/>
              </w:placeholder>
            </w:sdtPr>
            <w:sdtContent>
              <w:r w:rsidRPr="00E26D40">
                <w:rPr>
                  <w:szCs w:val="24"/>
                </w:rPr>
                <w:t>direktoriaus  2023 m. sausio 02 d. įgaliojimą I230102/1</w:t>
              </w:r>
            </w:sdtContent>
          </w:sdt>
        </w:sdtContent>
      </w:sdt>
      <w:r w:rsidRPr="00E26D40">
        <w:rPr>
          <w:i/>
          <w:iCs/>
          <w:szCs w:val="24"/>
        </w:rPr>
        <w:t xml:space="preserve">, </w:t>
      </w:r>
      <w:r w:rsidRPr="00E26D40">
        <w:rPr>
          <w:szCs w:val="24"/>
        </w:rPr>
        <w:t xml:space="preserve">toliau sutartyje vadinamas </w:t>
      </w:r>
      <w:r w:rsidRPr="00E26D40">
        <w:rPr>
          <w:b/>
          <w:bCs/>
          <w:szCs w:val="24"/>
        </w:rPr>
        <w:t>Pardavėju</w:t>
      </w:r>
      <w:r w:rsidRPr="00E26D40">
        <w:rPr>
          <w:szCs w:val="24"/>
        </w:rPr>
        <w:t>,</w:t>
      </w:r>
      <w:r w:rsidRPr="00E26D40">
        <w:rPr>
          <w:b/>
          <w:bCs/>
          <w:szCs w:val="24"/>
        </w:rPr>
        <w:t xml:space="preserve"> </w:t>
      </w:r>
    </w:p>
    <w:p w14:paraId="538C0D6D" w14:textId="77777777" w:rsidR="00A026B1" w:rsidRDefault="00000000">
      <w:pPr>
        <w:tabs>
          <w:tab w:val="left" w:pos="567"/>
          <w:tab w:val="left" w:pos="993"/>
        </w:tabs>
        <w:spacing w:after="0"/>
        <w:jc w:val="both"/>
        <w:rPr>
          <w:szCs w:val="24"/>
        </w:rPr>
      </w:pPr>
      <w:r w:rsidRPr="00E26D40">
        <w:rPr>
          <w:szCs w:val="24"/>
        </w:rPr>
        <w:t xml:space="preserve">toliau sutartyje </w:t>
      </w:r>
      <w:r w:rsidRPr="00E26D40">
        <w:rPr>
          <w:b/>
          <w:bCs/>
          <w:szCs w:val="24"/>
        </w:rPr>
        <w:t>Pirkėjas</w:t>
      </w:r>
      <w:r w:rsidRPr="00E26D40">
        <w:rPr>
          <w:szCs w:val="24"/>
        </w:rPr>
        <w:t xml:space="preserve"> ir </w:t>
      </w:r>
      <w:r w:rsidRPr="00E26D40">
        <w:rPr>
          <w:b/>
          <w:bCs/>
          <w:szCs w:val="24"/>
        </w:rPr>
        <w:t>Pardavėjas</w:t>
      </w:r>
      <w:r w:rsidRPr="00E26D40">
        <w:rPr>
          <w:szCs w:val="24"/>
        </w:rPr>
        <w:t xml:space="preserve"> kartu vadinami </w:t>
      </w:r>
      <w:r w:rsidRPr="00E26D40">
        <w:rPr>
          <w:b/>
          <w:bCs/>
          <w:szCs w:val="24"/>
        </w:rPr>
        <w:t>Šalimis</w:t>
      </w:r>
      <w:r w:rsidRPr="00E26D40">
        <w:rPr>
          <w:szCs w:val="24"/>
        </w:rPr>
        <w:t xml:space="preserve">, atskirai – </w:t>
      </w:r>
      <w:r w:rsidRPr="00E26D40">
        <w:rPr>
          <w:b/>
          <w:bCs/>
          <w:szCs w:val="24"/>
        </w:rPr>
        <w:t>Šalimi</w:t>
      </w:r>
      <w:r w:rsidRPr="00E26D40">
        <w:rPr>
          <w:szCs w:val="24"/>
        </w:rPr>
        <w:t>, susitarė ir sudarė šią</w:t>
      </w:r>
      <w:r>
        <w:rPr>
          <w:szCs w:val="24"/>
        </w:rPr>
        <w:t xml:space="preserve"> prekių ir paslaugų viešojo pirkimo-pardavimo sutartį (toliau – </w:t>
      </w:r>
      <w:r>
        <w:rPr>
          <w:b/>
          <w:szCs w:val="24"/>
        </w:rPr>
        <w:t>Sutartis</w:t>
      </w:r>
      <w:r>
        <w:rPr>
          <w:szCs w:val="24"/>
        </w:rPr>
        <w:t>):</w:t>
      </w:r>
    </w:p>
    <w:bookmarkEnd w:id="1"/>
    <w:p w14:paraId="3EEBF10E" w14:textId="77777777" w:rsidR="00A026B1" w:rsidRDefault="00A026B1">
      <w:pPr>
        <w:tabs>
          <w:tab w:val="left" w:pos="567"/>
          <w:tab w:val="left" w:pos="993"/>
        </w:tabs>
        <w:spacing w:after="0"/>
        <w:jc w:val="both"/>
        <w:rPr>
          <w:b/>
          <w:bCs/>
          <w:szCs w:val="24"/>
        </w:rPr>
      </w:pPr>
    </w:p>
    <w:p w14:paraId="7C8B737C" w14:textId="77777777" w:rsidR="00A026B1" w:rsidRDefault="00000000">
      <w:pPr>
        <w:pStyle w:val="Sraopastraipa"/>
        <w:numPr>
          <w:ilvl w:val="0"/>
          <w:numId w:val="1"/>
        </w:numPr>
        <w:suppressAutoHyphens/>
        <w:spacing w:line="276" w:lineRule="auto"/>
        <w:ind w:left="567" w:hanging="567"/>
        <w:contextualSpacing w:val="0"/>
        <w:jc w:val="center"/>
        <w:rPr>
          <w:b/>
          <w:bCs/>
        </w:rPr>
      </w:pPr>
      <w:r>
        <w:rPr>
          <w:b/>
          <w:bCs/>
        </w:rPr>
        <w:t>SUTARTIES OBJEKTAS</w:t>
      </w:r>
    </w:p>
    <w:p w14:paraId="0CDA4E3E" w14:textId="77777777" w:rsidR="00A026B1" w:rsidRDefault="00A026B1">
      <w:pPr>
        <w:pStyle w:val="Sraopastraipa"/>
        <w:spacing w:line="276" w:lineRule="auto"/>
        <w:ind w:left="567" w:hanging="567"/>
        <w:jc w:val="both"/>
      </w:pPr>
    </w:p>
    <w:p w14:paraId="2DF84D1B" w14:textId="77777777" w:rsidR="00A026B1" w:rsidRDefault="00000000">
      <w:pPr>
        <w:pStyle w:val="Sraopastraipa"/>
        <w:numPr>
          <w:ilvl w:val="1"/>
          <w:numId w:val="2"/>
        </w:numPr>
        <w:tabs>
          <w:tab w:val="clear" w:pos="1080"/>
          <w:tab w:val="left" w:pos="567"/>
        </w:tabs>
        <w:spacing w:line="276" w:lineRule="auto"/>
        <w:ind w:left="567" w:hanging="567"/>
        <w:contextualSpacing w:val="0"/>
        <w:jc w:val="both"/>
        <w:rPr>
          <w:b/>
        </w:rPr>
      </w:pPr>
      <w:r>
        <w:t xml:space="preserve">Šia Sutartimi Pardavėjas įsipareigoja parduoti Pirkėjui prekes (toliau – </w:t>
      </w:r>
      <w:r>
        <w:rPr>
          <w:b/>
        </w:rPr>
        <w:t>Prekės</w:t>
      </w:r>
      <w:r>
        <w:t xml:space="preserve">) ir suteikti Paslaugas (toliau – </w:t>
      </w:r>
      <w:r>
        <w:rPr>
          <w:b/>
          <w:bCs/>
        </w:rPr>
        <w:t>Paslaugos</w:t>
      </w:r>
      <w:r>
        <w:t xml:space="preserve">) nurodytas Sutarties priede „Techninė specifikacija“, o Pirkėjas įsipareigoja Prekes bei Paslaugas priimti ir sumokėti už jas Sutartyje numatytomis sąlygomis ir tvarka. </w:t>
      </w:r>
    </w:p>
    <w:p w14:paraId="29B2E192" w14:textId="77777777" w:rsidR="00A026B1" w:rsidRDefault="00000000">
      <w:pPr>
        <w:numPr>
          <w:ilvl w:val="1"/>
          <w:numId w:val="2"/>
        </w:numPr>
        <w:tabs>
          <w:tab w:val="clear" w:pos="1080"/>
          <w:tab w:val="left" w:pos="567"/>
        </w:tabs>
        <w:suppressAutoHyphens/>
        <w:spacing w:after="0"/>
        <w:ind w:left="567" w:hanging="567"/>
        <w:jc w:val="both"/>
        <w:rPr>
          <w:szCs w:val="24"/>
        </w:rPr>
      </w:pPr>
      <w:bookmarkStart w:id="4" w:name="_Ref339277411"/>
      <w:r>
        <w:rPr>
          <w:snapToGrid w:val="0"/>
          <w:color w:val="000000"/>
          <w:szCs w:val="24"/>
        </w:rPr>
        <w:t>Reikalavimai Prekėms ir Paslaugoms aprašyti Sutarties priede „</w:t>
      </w:r>
      <w:r>
        <w:rPr>
          <w:szCs w:val="24"/>
        </w:rPr>
        <w:t>Techninė specifikacij</w:t>
      </w:r>
      <w:bookmarkEnd w:id="4"/>
      <w:r>
        <w:rPr>
          <w:szCs w:val="24"/>
        </w:rPr>
        <w:t>a“.</w:t>
      </w:r>
    </w:p>
    <w:p w14:paraId="4E8472EF" w14:textId="77777777" w:rsidR="00A026B1" w:rsidRDefault="00000000">
      <w:pPr>
        <w:numPr>
          <w:ilvl w:val="1"/>
          <w:numId w:val="2"/>
        </w:numPr>
        <w:tabs>
          <w:tab w:val="clear" w:pos="1080"/>
          <w:tab w:val="left" w:pos="567"/>
        </w:tabs>
        <w:suppressAutoHyphens/>
        <w:spacing w:after="0"/>
        <w:ind w:left="567" w:hanging="567"/>
        <w:jc w:val="both"/>
        <w:rPr>
          <w:szCs w:val="24"/>
        </w:rPr>
      </w:pPr>
      <w:r>
        <w:rPr>
          <w:szCs w:val="24"/>
        </w:rPr>
        <w:t>Šiai Sutarčiai priskirtini BVPŽ kodai:</w:t>
      </w:r>
      <w:r>
        <w:rPr>
          <w:rFonts w:eastAsia="Arial Unicode MS"/>
        </w:rPr>
        <w:t xml:space="preserve"> </w:t>
      </w:r>
      <w:sdt>
        <w:sdtPr>
          <w:rPr>
            <w:rFonts w:eastAsia="Arial Unicode MS"/>
          </w:rPr>
          <w:alias w:val="kodas"/>
          <w:tag w:val="kodas"/>
          <w:id w:val="1484593006"/>
          <w:placeholder>
            <w:docPart w:val="DefaultPlaceholder_-1854013440"/>
          </w:placeholder>
        </w:sdt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szCs w:val="24"/>
              </w:rPr>
            </w:sdtEndPr>
            <w:sdtContent>
              <w:sdt>
                <w:sdtPr>
                  <w:rPr>
                    <w:rFonts w:eastAsia="Arial Unicode MS"/>
                    <w:szCs w:val="24"/>
                  </w:rPr>
                  <w:alias w:val="įrašyti taikomą (-us) BVPŽ kodą (-us)"/>
                  <w:tag w:val="įrašyti taikomą (-us) BVPŽ kodą (-us)"/>
                  <w:id w:val="-2049376353"/>
                  <w:placeholder>
                    <w:docPart w:val="A7C72D774A83438A9038943FC8716CA5"/>
                  </w:placeholder>
                </w:sdtPr>
                <w:sdtEndPr>
                  <w:rPr>
                    <w:rFonts w:eastAsia="Times New Roman"/>
                  </w:rPr>
                </w:sdtEndPr>
                <w:sdtContent>
                  <w:r>
                    <w:rPr>
                      <w:rFonts w:eastAsia="Arial Unicode MS"/>
                    </w:rPr>
                    <w:t>34144420-8</w:t>
                  </w:r>
                  <w:r>
                    <w:rPr>
                      <w:rFonts w:eastAsia="Arial Unicode MS"/>
                      <w:szCs w:val="24"/>
                    </w:rPr>
                    <w:t>.</w:t>
                  </w:r>
                </w:sdtContent>
              </w:sdt>
            </w:sdtContent>
          </w:sdt>
        </w:sdtContent>
      </w:sdt>
    </w:p>
    <w:p w14:paraId="4A3A0CF2" w14:textId="77777777" w:rsidR="00A026B1" w:rsidRDefault="00000000">
      <w:pPr>
        <w:numPr>
          <w:ilvl w:val="1"/>
          <w:numId w:val="2"/>
        </w:numPr>
        <w:tabs>
          <w:tab w:val="clear" w:pos="1080"/>
          <w:tab w:val="left" w:pos="567"/>
        </w:tabs>
        <w:suppressAutoHyphens/>
        <w:spacing w:after="0"/>
        <w:ind w:left="567" w:hanging="567"/>
        <w:jc w:val="both"/>
        <w:rPr>
          <w:szCs w:val="24"/>
        </w:rPr>
      </w:pPr>
      <w:bookmarkStart w:id="5" w:name="_Hlk24523296"/>
      <w:r>
        <w:rPr>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szCs w:val="24"/>
              </w:rPr>
            </w:sdtEndPr>
            <w:sdtContent>
              <w:sdt>
                <w:sdtPr>
                  <w:rPr>
                    <w:szCs w:val="24"/>
                  </w:rPr>
                  <w:alias w:val="įrašyti pavadinimą ir pirkimo numerį"/>
                  <w:tag w:val="įrašyti pavadinimą ir pirkimo numerį"/>
                  <w:id w:val="443050034"/>
                  <w:placeholder>
                    <w:docPart w:val="6EF618E321D54E48B1C6FB9E2509A51F"/>
                  </w:placeholder>
                </w:sdtPr>
                <w:sdtContent>
                  <w:r w:rsidRPr="009A2E48">
                    <w:t>„(PU-10971/23) [ITP23</w:t>
                  </w:r>
                  <w:r>
                    <w:t xml:space="preserve">] Druskos barstytuvai“, pirkimo Nr. 674596, </w:t>
                  </w:r>
                </w:sdtContent>
              </w:sdt>
            </w:sdtContent>
          </w:sdt>
        </w:sdtContent>
      </w:sdt>
      <w:r>
        <w:rPr>
          <w:szCs w:val="24"/>
        </w:rPr>
        <w:t xml:space="preserve"> pagrindu (toliau – </w:t>
      </w:r>
      <w:r>
        <w:rPr>
          <w:b/>
          <w:bCs/>
          <w:szCs w:val="24"/>
        </w:rPr>
        <w:t>Pirkimas</w:t>
      </w:r>
      <w:r>
        <w:rPr>
          <w:szCs w:val="24"/>
        </w:rPr>
        <w:t xml:space="preserve">). </w:t>
      </w:r>
    </w:p>
    <w:bookmarkEnd w:id="5"/>
    <w:p w14:paraId="300F7CC0" w14:textId="77777777" w:rsidR="00A026B1" w:rsidRDefault="00A026B1">
      <w:pPr>
        <w:suppressAutoHyphens/>
        <w:jc w:val="both"/>
        <w:rPr>
          <w:b/>
          <w:bCs/>
          <w:szCs w:val="24"/>
        </w:rPr>
      </w:pPr>
    </w:p>
    <w:p w14:paraId="5D31AD9C" w14:textId="77777777" w:rsidR="00A026B1" w:rsidRDefault="00000000">
      <w:pPr>
        <w:pStyle w:val="Sraopastraipa"/>
        <w:numPr>
          <w:ilvl w:val="0"/>
          <w:numId w:val="1"/>
        </w:numPr>
        <w:suppressAutoHyphens/>
        <w:spacing w:line="276" w:lineRule="auto"/>
        <w:ind w:left="567" w:hanging="567"/>
        <w:contextualSpacing w:val="0"/>
        <w:jc w:val="center"/>
        <w:rPr>
          <w:b/>
          <w:bCs/>
        </w:rPr>
      </w:pPr>
      <w:r>
        <w:rPr>
          <w:b/>
          <w:bCs/>
        </w:rPr>
        <w:t>KAINA IR SUTARTIES VERTĖ</w:t>
      </w:r>
    </w:p>
    <w:p w14:paraId="55DE2E09" w14:textId="77777777" w:rsidR="00A026B1" w:rsidRDefault="00A026B1">
      <w:pPr>
        <w:pStyle w:val="Sraopastraipa"/>
        <w:suppressAutoHyphens/>
        <w:spacing w:line="276" w:lineRule="auto"/>
        <w:ind w:left="567"/>
        <w:contextualSpacing w:val="0"/>
        <w:jc w:val="both"/>
        <w:rPr>
          <w:b/>
          <w:bCs/>
        </w:rPr>
      </w:pPr>
    </w:p>
    <w:p w14:paraId="4798EC7B" w14:textId="77777777" w:rsidR="00A026B1" w:rsidRDefault="00000000">
      <w:pPr>
        <w:pStyle w:val="Sraopastraipa"/>
        <w:numPr>
          <w:ilvl w:val="1"/>
          <w:numId w:val="1"/>
        </w:numPr>
        <w:tabs>
          <w:tab w:val="left" w:pos="1275"/>
          <w:tab w:val="left" w:pos="1647"/>
        </w:tabs>
        <w:suppressAutoHyphens/>
        <w:spacing w:line="276" w:lineRule="auto"/>
        <w:ind w:left="567" w:hanging="567"/>
        <w:jc w:val="both"/>
      </w:pPr>
      <w:bookmarkStart w:id="6" w:name="_Ref398629149"/>
      <w:bookmarkStart w:id="7" w:name="_Hlk508555934"/>
      <w:r>
        <w:t xml:space="preserve">Bendra Sutarties 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Pr>
              <w:rStyle w:val="1TEKSTAS"/>
            </w:rPr>
            <w:t>49 970,00</w:t>
          </w:r>
        </w:sdtContent>
      </w:sdt>
      <w:r>
        <w:t xml:space="preserve"> EUR (</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Pr>
              <w:rStyle w:val="1TEKSTAS"/>
            </w:rPr>
            <w:t>keturiasdešimt devyni tūkstančiai devyni šimtai septyniasdešimt eurų 00 ct</w:t>
          </w:r>
        </w:sdtContent>
      </w:sdt>
      <w:bookmarkEnd w:id="8"/>
      <w:r>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Pr>
              <w:rStyle w:val="1TEKSTAS"/>
            </w:rPr>
            <w:t>10 493,70</w:t>
          </w:r>
        </w:sdtContent>
      </w:sdt>
      <w:r>
        <w:t xml:space="preserve"> EUR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Pr>
              <w:rStyle w:val="1TEKSTAS"/>
            </w:rPr>
            <w:t>dešimt tūkstančių keturi šimtai devyniasdešimt trys eurai 70 ct</w:t>
          </w:r>
        </w:sdtContent>
      </w:sdt>
      <w:r>
        <w:t>). Bendra Sutarties vertė su PVM –</w:t>
      </w:r>
      <w:r>
        <w:rPr>
          <w:rStyle w:val="Style2"/>
          <w:color w:val="auto"/>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Pr>
              <w:rStyle w:val="1TEKSTAS"/>
            </w:rPr>
            <w:t>60 463,70</w:t>
          </w:r>
        </w:sdtContent>
      </w:sdt>
      <w:r>
        <w:t xml:space="preserve"> EUR (</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Pr>
              <w:rStyle w:val="1TEKSTAS"/>
            </w:rPr>
            <w:t>šešiasdešimt  tūkstančių keturi šimtai šešiasdešimt trys eurai 70 ct</w:t>
          </w:r>
        </w:sdtContent>
      </w:sdt>
      <w:r>
        <w:t>).</w:t>
      </w:r>
      <w:bookmarkEnd w:id="6"/>
      <w:r>
        <w:t xml:space="preserve"> Bendrą Sutarties vertę sudaro:</w:t>
      </w:r>
    </w:p>
    <w:p w14:paraId="50B50306" w14:textId="77777777" w:rsidR="00A026B1" w:rsidRDefault="00000000">
      <w:pPr>
        <w:pStyle w:val="Sraopastraipa"/>
        <w:numPr>
          <w:ilvl w:val="2"/>
          <w:numId w:val="1"/>
        </w:numPr>
        <w:tabs>
          <w:tab w:val="left" w:pos="1275"/>
        </w:tabs>
        <w:suppressAutoHyphens/>
        <w:spacing w:line="276" w:lineRule="auto"/>
        <w:jc w:val="both"/>
      </w:pPr>
      <w:r>
        <w:t xml:space="preserve"> Įsigyjamų Prekių vertė – </w:t>
      </w:r>
      <w:sdt>
        <w:sdtPr>
          <w:alias w:val="Vertė skaičiais"/>
          <w:tag w:val="Vertė skaičiais"/>
          <w:id w:val="-2058771190"/>
          <w:placeholder>
            <w:docPart w:val="A4A00DA5E167449F87E15751AFF6A200"/>
          </w:placeholder>
        </w:sdtPr>
        <w:sdtContent>
          <w:sdt>
            <w:sdtPr>
              <w:rPr>
                <w:rStyle w:val="1TEKSTAS"/>
              </w:rPr>
              <w:alias w:val="vertė skaičiais"/>
              <w:tag w:val="vertė skaičiais"/>
              <w:id w:val="-1638874608"/>
              <w:placeholder>
                <w:docPart w:val="6354CE5B983549A1B055230DBE087284"/>
              </w:placeholder>
            </w:sdtPr>
            <w:sdtEndPr>
              <w:rPr>
                <w:rStyle w:val="Numatytasispastraiposriftas"/>
              </w:rPr>
            </w:sdtEndPr>
            <w:sdtContent>
              <w:r>
                <w:rPr>
                  <w:rStyle w:val="1TEKSTAS"/>
                </w:rPr>
                <w:t>49 950,00</w:t>
              </w:r>
            </w:sdtContent>
          </w:sdt>
        </w:sdtContent>
      </w:sdt>
      <w:r>
        <w:t xml:space="preserve"> EUR (</w:t>
      </w:r>
      <w:sdt>
        <w:sdtPr>
          <w:alias w:val="Vertė žodžiais"/>
          <w:tag w:val="Vertė žodžiais"/>
          <w:id w:val="-962110967"/>
          <w:placeholder>
            <w:docPart w:val="38143F7F017A47EF928584D4514E6022"/>
          </w:placeholder>
        </w:sdtPr>
        <w:sdtContent>
          <w:sdt>
            <w:sdtPr>
              <w:rPr>
                <w:rStyle w:val="1TEKSTAS"/>
              </w:rPr>
              <w:alias w:val="vertė žodžiais"/>
              <w:tag w:val="vertė žodžiais"/>
              <w:id w:val="-1347393544"/>
              <w:placeholder>
                <w:docPart w:val="92D18C59D6854CAAAD2DE31C66903E94"/>
              </w:placeholder>
            </w:sdtPr>
            <w:sdtEndPr>
              <w:rPr>
                <w:rStyle w:val="Numatytasispastraiposriftas"/>
              </w:rPr>
            </w:sdtEndPr>
            <w:sdtContent>
              <w:r>
                <w:rPr>
                  <w:rStyle w:val="1TEKSTAS"/>
                </w:rPr>
                <w:t>keturiasdešimt devyni tūkstančiai devyni šimtai penkiasdešimt eurų 00 ct</w:t>
              </w:r>
            </w:sdtContent>
          </w:sdt>
        </w:sdtContent>
      </w:sdt>
      <w:r>
        <w:t xml:space="preserve">) be PVM. </w:t>
      </w:r>
    </w:p>
    <w:p w14:paraId="4B41DCF0" w14:textId="77777777" w:rsidR="00A026B1" w:rsidRDefault="00000000">
      <w:pPr>
        <w:pStyle w:val="Sraopastraipa"/>
        <w:numPr>
          <w:ilvl w:val="2"/>
          <w:numId w:val="1"/>
        </w:numPr>
        <w:tabs>
          <w:tab w:val="left" w:pos="1275"/>
        </w:tabs>
        <w:suppressAutoHyphens/>
        <w:spacing w:line="276" w:lineRule="auto"/>
        <w:jc w:val="both"/>
      </w:pPr>
      <w:r>
        <w:t xml:space="preserve"> Įsigyjamų Paslaugų vertė - </w:t>
      </w:r>
      <w:sdt>
        <w:sdtPr>
          <w:alias w:val="Vertė skaičiais"/>
          <w:tag w:val="Vertė skaičiais"/>
          <w:id w:val="-1672948142"/>
          <w:placeholder>
            <w:docPart w:val="E1ECBD8E72BB4DA39D1D3969B61478E7"/>
          </w:placeholder>
        </w:sdtPr>
        <w:sdtContent>
          <w:sdt>
            <w:sdtPr>
              <w:rPr>
                <w:rStyle w:val="1TEKSTAS"/>
              </w:rPr>
              <w:alias w:val="vertė skaičiais"/>
              <w:tag w:val="vertė skaičiais"/>
              <w:id w:val="1495150618"/>
              <w:placeholder>
                <w:docPart w:val="F2104A7B0FAE474E887B83815FBC21B0"/>
              </w:placeholder>
            </w:sdtPr>
            <w:sdtEndPr>
              <w:rPr>
                <w:rStyle w:val="Numatytasispastraiposriftas"/>
              </w:rPr>
            </w:sdtEndPr>
            <w:sdtContent>
              <w:r>
                <w:rPr>
                  <w:rStyle w:val="1TEKSTAS"/>
                </w:rPr>
                <w:t>20,00</w:t>
              </w:r>
            </w:sdtContent>
          </w:sdt>
        </w:sdtContent>
      </w:sdt>
      <w:r>
        <w:t xml:space="preserve"> EUR (</w:t>
      </w:r>
      <w:sdt>
        <w:sdtPr>
          <w:alias w:val="Vertė žodžiais"/>
          <w:tag w:val="Vertė žodžiais"/>
          <w:id w:val="479046589"/>
          <w:placeholder>
            <w:docPart w:val="F04367111979476C898D42E207AFA8C1"/>
          </w:placeholder>
        </w:sdtPr>
        <w:sdtContent>
          <w:sdt>
            <w:sdtPr>
              <w:rPr>
                <w:rStyle w:val="1TEKSTAS"/>
              </w:rPr>
              <w:alias w:val="vertė žodžiais"/>
              <w:tag w:val="vertė žodžiais"/>
              <w:id w:val="1237122061"/>
              <w:placeholder>
                <w:docPart w:val="F1492548E49F4B2E8924A822CEEE1D49"/>
              </w:placeholder>
            </w:sdtPr>
            <w:sdtEndPr>
              <w:rPr>
                <w:rStyle w:val="Numatytasispastraiposriftas"/>
              </w:rPr>
            </w:sdtEndPr>
            <w:sdtContent>
              <w:r>
                <w:rPr>
                  <w:rStyle w:val="1TEKSTAS"/>
                </w:rPr>
                <w:t>dvidešimt eurų 00 ct</w:t>
              </w:r>
            </w:sdtContent>
          </w:sdt>
        </w:sdtContent>
      </w:sdt>
      <w:r>
        <w:t>) be PVM.</w:t>
      </w:r>
    </w:p>
    <w:bookmarkEnd w:id="7"/>
    <w:p w14:paraId="38C5C246" w14:textId="77777777" w:rsidR="00A026B1" w:rsidRDefault="00000000">
      <w:pPr>
        <w:pStyle w:val="Pagrindiniotekstotrauka2"/>
        <w:numPr>
          <w:ilvl w:val="1"/>
          <w:numId w:val="1"/>
        </w:numPr>
        <w:spacing w:after="0" w:line="276" w:lineRule="auto"/>
        <w:ind w:left="567" w:hanging="567"/>
        <w:jc w:val="both"/>
        <w:rPr>
          <w:b/>
          <w:szCs w:val="24"/>
        </w:rPr>
      </w:pPr>
      <w:r>
        <w:rPr>
          <w:bCs/>
          <w:szCs w:val="24"/>
        </w:rPr>
        <w:t xml:space="preserve">Šiai Sutarčiai taikoma </w:t>
      </w:r>
      <w:sdt>
        <w:sdtPr>
          <w:rPr>
            <w:bCs/>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Content>
          <w:r>
            <w:rPr>
              <w:bCs/>
              <w:szCs w:val="24"/>
            </w:rPr>
            <w:t>Mišri</w:t>
          </w:r>
        </w:sdtContent>
      </w:sdt>
      <w:r>
        <w:rPr>
          <w:bCs/>
          <w:szCs w:val="24"/>
        </w:rPr>
        <w:t xml:space="preserve"> kainodara (Prekėms - </w:t>
      </w:r>
      <w:sdt>
        <w:sdtPr>
          <w:rPr>
            <w:bCs/>
            <w:szCs w:val="24"/>
          </w:rPr>
          <w:id w:val="1719936370"/>
          <w:placeholder>
            <w:docPart w:val="DefaultPlaceholder_-1854013440"/>
          </w:placeholder>
        </w:sdtPr>
        <w:sdtContent>
          <w:sdt>
            <w:sdtPr>
              <w:rPr>
                <w:bCs/>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Content>
              <w:r>
                <w:rPr>
                  <w:bCs/>
                  <w:szCs w:val="24"/>
                </w:rPr>
                <w:t>fiksuotos kainos</w:t>
              </w:r>
            </w:sdtContent>
          </w:sdt>
        </w:sdtContent>
      </w:sdt>
      <w:r>
        <w:rPr>
          <w:bCs/>
          <w:szCs w:val="24"/>
        </w:rPr>
        <w:t xml:space="preserve">, Paslaugoms - </w:t>
      </w:r>
      <w:sdt>
        <w:sdtPr>
          <w:rPr>
            <w:bCs/>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Content>
          <w:r>
            <w:rPr>
              <w:bCs/>
              <w:szCs w:val="24"/>
            </w:rPr>
            <w:t>fiksuoto įkainio</w:t>
          </w:r>
        </w:sdtContent>
      </w:sdt>
      <w:r>
        <w:rPr>
          <w:bCs/>
          <w:szCs w:val="24"/>
        </w:rPr>
        <w:t xml:space="preserve">) nustatyta laikantis Viešųjų pirkimų tarnybos direktoriaus 2017 m. birželio 28 d. įsakymu Nr. 1S-95 (aktualios redakcijos) „Dėl Kainodaros taisyklių nustatymo metodikos patvirtinimo“ kuri detalizuota šioje Sutartyje ir Sutarties 1.4. punkte nurodyto Pirkimo sąlygose. </w:t>
      </w:r>
    </w:p>
    <w:bookmarkStart w:id="9" w:name="_Hlk64878500" w:displacedByCustomXml="next"/>
    <w:sdt>
      <w:sdtPr>
        <w:rPr>
          <w:bCs/>
          <w:szCs w:val="24"/>
        </w:rPr>
        <w:alias w:val="Sutarties peržiūros sąlyos"/>
        <w:tag w:val="Sutarties peržiūros sąlyos"/>
        <w:id w:val="-1349328453"/>
        <w:placeholder>
          <w:docPart w:val="DefaultPlaceholder_-1854013440"/>
        </w:placeholder>
      </w:sdtPr>
      <w:sdtEndPr>
        <w:rPr>
          <w:bCs w:val="0"/>
          <w:szCs w:val="22"/>
        </w:rPr>
      </w:sdtEndPr>
      <w:sdtContent>
        <w:p w14:paraId="15BABE2A" w14:textId="77777777" w:rsidR="00A026B1" w:rsidRDefault="00000000">
          <w:pPr>
            <w:pStyle w:val="Pagrindiniotekstotrauka2"/>
            <w:numPr>
              <w:ilvl w:val="1"/>
              <w:numId w:val="1"/>
            </w:numPr>
            <w:spacing w:after="0" w:line="276" w:lineRule="auto"/>
            <w:ind w:left="567" w:hanging="567"/>
            <w:jc w:val="both"/>
            <w:rPr>
              <w:bCs/>
              <w:szCs w:val="24"/>
            </w:rPr>
          </w:pPr>
          <w:r>
            <w:rPr>
              <w:bCs/>
              <w:szCs w:val="24"/>
            </w:rPr>
            <w:t>Prekių ir /ar Paslaugų įkainiai Sutarties galiojimo laikotarpiu gali būti peržiūrimi:</w:t>
          </w:r>
          <w:bookmarkStart w:id="10" w:name="_Hlk127295243"/>
          <w:bookmarkStart w:id="11" w:name="_Hlk127513797"/>
          <w:bookmarkStart w:id="12" w:name="_Hlk125633896"/>
          <w:bookmarkStart w:id="13" w:name="_Hlk125631444"/>
        </w:p>
        <w:p w14:paraId="381E16B8" w14:textId="77777777" w:rsidR="00A026B1" w:rsidRDefault="00000000">
          <w:pPr>
            <w:pStyle w:val="Pagrindiniotekstotrauka2"/>
            <w:numPr>
              <w:ilvl w:val="2"/>
              <w:numId w:val="1"/>
            </w:numPr>
            <w:spacing w:after="0" w:line="276" w:lineRule="auto"/>
            <w:jc w:val="both"/>
            <w:rPr>
              <w:bCs/>
              <w:szCs w:val="24"/>
            </w:rPr>
          </w:pPr>
          <w:r>
            <w:lastRenderedPageBreak/>
            <w:t xml:space="preserve">bet kuri Sutarties šalis Sutarties galiojimo metu turi teisę inicijuoti Sutartyje numatytų įkainių perskaičiavimą (keitimą) ne anksčiau kaip po 6 (šešių) mėnesių nuo </w:t>
          </w:r>
          <w:sdt>
            <w:sdt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t>Sutarties sudarymo dienos</w:t>
              </w:r>
            </w:sdtContent>
          </w:sdt>
          <w:r>
            <w:t xml:space="preserve"> (</w:t>
          </w:r>
          <w:r>
            <w:rPr>
              <w:i/>
              <w:iCs/>
            </w:rPr>
            <w:t>jeigu perskaičiavimas jau buvo atliktas – nuo paskutinio perskaičiavimo pagal šį punktą dienos</w:t>
          </w:r>
          <w:r>
            <w:t>), jeigu Statybos sąnaudų elementų kainų indekso (Inžineriniai statiniai) (Paslaugoms) arba Vartojimo prekių ir paslaugų indekso (Vartojimo prekės ir paslaugos) (Prekėms) pokytis (k), apskaičiuotas kaip nustatyta 2.3.3. punkte, padidėja arba sumažėja daugiau kaip 5 procentais (-</w:t>
          </w:r>
          <w:proofErr w:type="spellStart"/>
          <w:r>
            <w:t>us</w:t>
          </w:r>
          <w:proofErr w:type="spellEnd"/>
          <w: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55A52ED" w14:textId="77777777" w:rsidR="00A026B1" w:rsidRDefault="00000000">
          <w:pPr>
            <w:pStyle w:val="Sraopastraipa"/>
            <w:numPr>
              <w:ilvl w:val="2"/>
              <w:numId w:val="1"/>
            </w:numPr>
            <w:tabs>
              <w:tab w:val="left" w:pos="709"/>
              <w:tab w:val="left" w:pos="993"/>
            </w:tabs>
            <w:spacing w:line="276" w:lineRule="auto"/>
            <w:jc w:val="both"/>
          </w:pPr>
          <w: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252C563F" w14:textId="77777777" w:rsidR="00A026B1" w:rsidRDefault="00000000">
          <w:pPr>
            <w:pStyle w:val="Sraopastraipa"/>
            <w:numPr>
              <w:ilvl w:val="2"/>
              <w:numId w:val="1"/>
            </w:numPr>
            <w:tabs>
              <w:tab w:val="left" w:pos="709"/>
              <w:tab w:val="left" w:pos="993"/>
            </w:tabs>
            <w:spacing w:line="276" w:lineRule="auto"/>
            <w:jc w:val="both"/>
          </w:pPr>
          <w:r>
            <w:t>Nauji įkainiai apskaičiuojami pagal formulę:</w:t>
          </w:r>
        </w:p>
        <w:p w14:paraId="30F56403" w14:textId="77777777" w:rsidR="00A026B1" w:rsidRDefault="00000000">
          <w:pPr>
            <w:ind w:left="426"/>
            <w:jc w:val="both"/>
            <w:rPr>
              <w:i/>
              <w:iCs/>
              <w:szCs w:val="24"/>
            </w:rPr>
          </w:pPr>
          <m:oMath>
            <m:sSub>
              <m:sSubPr>
                <m:ctrlPr>
                  <w:rPr>
                    <w:rFonts w:ascii="Cambria Math" w:hAnsi="Cambria Math"/>
                    <w:i/>
                    <w:iCs/>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=a+</m:t>
            </m:r>
            <m:d>
              <m:dPr>
                <m:ctrlPr>
                  <w:rPr>
                    <w:rFonts w:ascii="Cambria Math" w:hAnsi="Cambria Math"/>
                    <w:i/>
                    <w:iCs/>
                    <w:szCs w:val="24"/>
                  </w:rPr>
                </m:ctrlPr>
              </m:dPr>
              <m:e>
                <m:f>
                  <m:fPr>
                    <m:ctrlPr>
                      <w:rPr>
                        <w:rFonts w:ascii="Cambria Math" w:hAnsi="Cambria Math"/>
                        <w:i/>
                        <w:iCs/>
                        <w:szCs w:val="24"/>
                      </w:rPr>
                    </m:ctrlPr>
                  </m:fPr>
                  <m:num>
                    <m:r>
                      <w:rPr>
                        <w:rFonts w:ascii="Cambria Math" w:hAnsi="Cambria Math"/>
                        <w:szCs w:val="24"/>
                      </w:rPr>
                      <m:t>k</m:t>
                    </m:r>
                  </m:num>
                  <m:den>
                    <m:r>
                      <w:rPr>
                        <w:rFonts w:ascii="Cambria Math" w:hAnsi="Cambria Math"/>
                        <w:szCs w:val="24"/>
                      </w:rPr>
                      <m:t>100</m:t>
                    </m:r>
                  </m:den>
                </m:f>
                <m:r>
                  <w:rPr>
                    <w:rFonts w:ascii="Cambria Math" w:hAnsi="Cambria Math"/>
                    <w:szCs w:val="24"/>
                  </w:rPr>
                  <m:t>×a</m:t>
                </m:r>
              </m:e>
            </m:d>
          </m:oMath>
          <w:r>
            <w:rPr>
              <w:i/>
              <w:iCs/>
              <w:szCs w:val="24"/>
            </w:rPr>
            <w:t>, kur</w:t>
          </w:r>
        </w:p>
        <w:p w14:paraId="510A989C" w14:textId="77777777" w:rsidR="00A026B1" w:rsidRDefault="00000000">
          <w:pPr>
            <w:ind w:left="426"/>
            <w:jc w:val="both"/>
            <w:rPr>
              <w:szCs w:val="24"/>
            </w:rPr>
          </w:pPr>
          <w:r>
            <w:rPr>
              <w:szCs w:val="24"/>
            </w:rPr>
            <w:t>a – įkainis (Eur be PVM)) (jei jis jau buvo perskaičiuotas, tai po paskutinio perskaičiavimo).</w:t>
          </w:r>
        </w:p>
        <w:p w14:paraId="1E8D8A7E" w14:textId="77777777" w:rsidR="00A026B1" w:rsidRDefault="00000000">
          <w:pPr>
            <w:ind w:left="426"/>
            <w:jc w:val="both"/>
            <w:rPr>
              <w:szCs w:val="24"/>
            </w:rPr>
          </w:pPr>
          <w:r>
            <w:rPr>
              <w:szCs w:val="24"/>
            </w:rPr>
            <w:t>a</w:t>
          </w:r>
          <w:r>
            <w:rPr>
              <w:szCs w:val="24"/>
              <w:vertAlign w:val="subscript"/>
            </w:rPr>
            <w:t>1</w:t>
          </w:r>
          <w:r>
            <w:rPr>
              <w:szCs w:val="24"/>
            </w:rPr>
            <w:t xml:space="preserve"> – perskaičiuotas (pakeistas) įkainis (Eur be PVM)</w:t>
          </w:r>
        </w:p>
        <w:p w14:paraId="3706B3E1" w14:textId="77777777" w:rsidR="00A026B1" w:rsidRDefault="00000000">
          <w:pPr>
            <w:ind w:left="426"/>
            <w:jc w:val="both"/>
            <w:rPr>
              <w:szCs w:val="24"/>
            </w:rPr>
          </w:pPr>
          <w:r>
            <w:rPr>
              <w:szCs w:val="24"/>
            </w:rPr>
            <w:t xml:space="preserve">k – Pagal Statybos sąnaudų elementų kainų indeksą (Inžineriniai statiniai) apskaičiuotas Statybos sąnaudų elementų kainų pokytis (padidėjimas arba sumažėjimas) (%). „k“ reikšmė skaičiuojama pagal formulę: </w:t>
          </w:r>
        </w:p>
        <w:p w14:paraId="172F89BF" w14:textId="77777777" w:rsidR="00A026B1" w:rsidRDefault="00000000">
          <w:pPr>
            <w:ind w:left="426"/>
            <w:jc w:val="both"/>
            <w:rPr>
              <w:szCs w:val="24"/>
            </w:rPr>
          </w:pPr>
          <w:r>
            <w:rPr>
              <w:szCs w:val="24"/>
            </w:rPr>
            <w:t> </w:t>
          </w:r>
          <m:oMath>
            <m:r>
              <w:rPr>
                <w:rFonts w:ascii="Cambria Math" w:hAnsi="Cambria Math"/>
                <w:szCs w:val="24"/>
              </w:rPr>
              <m:t>k =</m:t>
            </m:r>
            <m:f>
              <m:fPr>
                <m:ctrlPr>
                  <w:rPr>
                    <w:rFonts w:ascii="Cambria Math" w:hAnsi="Cambria Math"/>
                    <w:i/>
                    <w:iCs/>
                    <w:szCs w:val="24"/>
                  </w:rPr>
                </m:ctrlPr>
              </m:fPr>
              <m:num>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iCs/>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Pr>
              <w:szCs w:val="24"/>
            </w:rPr>
            <w:t>, (proc.) kur</w:t>
          </w:r>
        </w:p>
        <w:p w14:paraId="15C4110C" w14:textId="77777777" w:rsidR="00A026B1" w:rsidRDefault="00000000">
          <w:pPr>
            <w:ind w:left="426"/>
            <w:jc w:val="both"/>
            <w:rPr>
              <w:szCs w:val="24"/>
            </w:rPr>
          </w:pPr>
          <w:proofErr w:type="spellStart"/>
          <w:r>
            <w:rPr>
              <w:szCs w:val="24"/>
            </w:rPr>
            <w:t>Ind</w:t>
          </w:r>
          <w:r>
            <w:rPr>
              <w:szCs w:val="24"/>
              <w:vertAlign w:val="subscript"/>
            </w:rPr>
            <w:t>naujausias</w:t>
          </w:r>
          <w:proofErr w:type="spellEnd"/>
          <w:r>
            <w:rPr>
              <w:szCs w:val="24"/>
            </w:rPr>
            <w:t xml:space="preserve"> – kreipimosi dėl kainos perskaičiavimo išsiuntimo kitai Šaliai datą naujausias paskelbtas Statybos sąnaudų elementų kainų indeksas </w:t>
          </w:r>
          <w:r>
            <w:rPr>
              <w:color w:val="000000"/>
              <w:szCs w:val="24"/>
            </w:rPr>
            <w:t>(</w:t>
          </w:r>
          <w:r>
            <w:rPr>
              <w:i/>
              <w:iCs/>
              <w:color w:val="000000"/>
              <w:szCs w:val="24"/>
            </w:rPr>
            <w:t>Inžineriniai statiniai</w:t>
          </w:r>
          <w:r>
            <w:rPr>
              <w:color w:val="000000"/>
              <w:szCs w:val="24"/>
            </w:rPr>
            <w:t>).</w:t>
          </w:r>
        </w:p>
        <w:p w14:paraId="1DCEB6BA" w14:textId="77777777" w:rsidR="00A026B1" w:rsidRDefault="00000000">
          <w:pPr>
            <w:ind w:left="426"/>
            <w:jc w:val="both"/>
            <w:rPr>
              <w:szCs w:val="24"/>
            </w:rPr>
          </w:pPr>
          <w:proofErr w:type="spellStart"/>
          <w:r>
            <w:rPr>
              <w:szCs w:val="24"/>
            </w:rPr>
            <w:t>Ind</w:t>
          </w:r>
          <w:r>
            <w:rPr>
              <w:szCs w:val="24"/>
              <w:vertAlign w:val="subscript"/>
            </w:rPr>
            <w:t>pradžia</w:t>
          </w:r>
          <w:proofErr w:type="spellEnd"/>
          <w:r>
            <w:rPr>
              <w:szCs w:val="24"/>
            </w:rPr>
            <w:t xml:space="preserve"> – laikotarpio pradžios datos (mėnesio) Statybos sąnaudų elementų kainų indeksas (Inžineriniai statiniai). Pirmojo perskaičiavimo atveju laikotarpio pradžia (mėnuo) yra </w:t>
          </w:r>
          <w:sdt>
            <w:sdtPr>
              <w:rPr>
                <w:szCs w:val="24"/>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Pr>
                  <w:szCs w:val="24"/>
                </w:rPr>
                <w:t>Sutarties sudarymo dienos</w:t>
              </w:r>
            </w:sdtContent>
          </w:sdt>
          <w:r>
            <w:rPr>
              <w:szCs w:val="24"/>
            </w:rPr>
            <w:t xml:space="preserve"> mėnuo. Antrojo ir vėlesnių perskaičiavimų atveju laikotarpio pradžia (mėnuo) yra paskutinio perskaičiavimo metu naudotos paskelbto atitinkamo indekso reikšmės mėnuo.</w:t>
          </w:r>
        </w:p>
        <w:p w14:paraId="1E44CE58" w14:textId="77777777" w:rsidR="00A026B1" w:rsidRDefault="00000000">
          <w:pPr>
            <w:pStyle w:val="Sraopastraipa"/>
            <w:numPr>
              <w:ilvl w:val="2"/>
              <w:numId w:val="1"/>
            </w:numPr>
            <w:tabs>
              <w:tab w:val="left" w:pos="709"/>
              <w:tab w:val="left" w:pos="993"/>
            </w:tabs>
            <w:spacing w:line="276" w:lineRule="auto"/>
            <w:jc w:val="both"/>
          </w:pPr>
          <w:r>
            <w:t xml:space="preserve">Skaičiavimams indeksų reikšmės imamos </w:t>
          </w:r>
          <w:r>
            <w:rPr>
              <w:b/>
              <w:bCs/>
            </w:rPr>
            <w:t>keturių</w:t>
          </w:r>
          <w:r>
            <w:t xml:space="preserve"> skaitmenų po kablelio tikslumu. Apskaičiuotas pokytis (k) tolimesniems skaičiavimams naudojamas suapvalinus iki </w:t>
          </w:r>
          <w:r>
            <w:rPr>
              <w:b/>
              <w:bCs/>
            </w:rPr>
            <w:t>vieno</w:t>
          </w:r>
          <w:r>
            <w:t xml:space="preserve"> skaitmens po kablelio, o apskaičiuotas įkainis „a“ suapvalinamas iki </w:t>
          </w:r>
          <w:r>
            <w:rPr>
              <w:b/>
              <w:bCs/>
            </w:rPr>
            <w:t>dviejų</w:t>
          </w:r>
          <w:r>
            <w:t xml:space="preserve"> skaitmenų po kablelio.</w:t>
          </w:r>
        </w:p>
        <w:p w14:paraId="50ACD877" w14:textId="77777777" w:rsidR="00A026B1" w:rsidRDefault="00000000">
          <w:pPr>
            <w:pStyle w:val="Sraopastraipa"/>
            <w:numPr>
              <w:ilvl w:val="2"/>
              <w:numId w:val="1"/>
            </w:numPr>
            <w:tabs>
              <w:tab w:val="left" w:pos="709"/>
              <w:tab w:val="left" w:pos="993"/>
            </w:tabs>
            <w:spacing w:line="276" w:lineRule="auto"/>
            <w:jc w:val="both"/>
          </w:pPr>
          <w:r>
            <w:t xml:space="preserve">Vėlesnis kainų arba įkainių perskaičiavimas negali apimti laikotarpio, už kurį jau buvo atliktas perskaičiavimas. </w:t>
          </w:r>
        </w:p>
        <w:p w14:paraId="11F9268C" w14:textId="77777777" w:rsidR="00A026B1" w:rsidRDefault="00000000">
          <w:pPr>
            <w:pStyle w:val="Sraopastraipa"/>
            <w:numPr>
              <w:ilvl w:val="2"/>
              <w:numId w:val="1"/>
            </w:numPr>
            <w:tabs>
              <w:tab w:val="left" w:pos="709"/>
              <w:tab w:val="left" w:pos="993"/>
            </w:tabs>
            <w:spacing w:line="276" w:lineRule="auto"/>
            <w:jc w:val="both"/>
          </w:pPr>
          <w:r>
            <w:t xml:space="preserve">Šalis, inicijuojanti Sutarties įkainių </w:t>
          </w:r>
          <w:bookmarkStart w:id="14" w:name="_Hlk68254630"/>
          <w:r>
            <w:t>perskaičiavimą</w:t>
          </w:r>
          <w:bookmarkEnd w:id="14"/>
          <w:r>
            <w:t>, informuoja kitą Šalį raštu apie pageidavimą perskaičiuoti įkainius ir pateikia įrodymus, pagrindžiančius Sutartyje nurodytų aplinkybių, suteikiančių teisę keisti Sutarties įkainius, egzistavimą.</w:t>
          </w:r>
        </w:p>
        <w:bookmarkEnd w:id="10"/>
        <w:p w14:paraId="1E48901E" w14:textId="77777777" w:rsidR="00A026B1" w:rsidRDefault="00000000">
          <w:pPr>
            <w:pStyle w:val="Sraopastraipa"/>
            <w:numPr>
              <w:ilvl w:val="2"/>
              <w:numId w:val="1"/>
            </w:numPr>
            <w:tabs>
              <w:tab w:val="left" w:pos="709"/>
              <w:tab w:val="left" w:pos="993"/>
            </w:tabs>
            <w:spacing w:line="276" w:lineRule="auto"/>
            <w:jc w:val="both"/>
          </w:pPr>
          <w:r>
            <w:t>Įkainio perskaičiavimas taikomas tik tai Prekių daliai, kuri Pirkėjo dar nebuvo apmokėta / tik tai Paslaugų daliai (toms Paslaugoms), kurios Pirkėjo dar nebuvo apmokėta (-</w:t>
          </w:r>
          <w:proofErr w:type="spellStart"/>
          <w:r>
            <w:t>os</w:t>
          </w:r>
          <w:proofErr w:type="spellEnd"/>
          <w:r>
            <w:t xml:space="preserve">). Už Prekes, pristatytas iki susitarimo dėl Prekių įkainių perskaičiavimo pasirašymo dienos, Pirkėjas apmoka taikant iki tol galiojusius Prekių įkainius, o už Prekes, užsakytas po susitarimo pasirašymo dienos, Tiekėjui bus apmokama taikant naujus Prekių įkainius. Už </w:t>
          </w:r>
          <w:r>
            <w:lastRenderedPageBreak/>
            <w:t>Paslaugas, atliktas iki susitarimo dėl Paslaugų įkainių perskaičiavimo pasirašymo dienos, Pirkėjas apmoka taikant iki tol galiojusius Paslaugų įkainius, o už Paslaugas, užsakytas (atliktas) po susitarimo pasirašymo dienos, Tiekėjui bus apmokama taikant naujus Paslaugų įkainius.</w:t>
          </w:r>
        </w:p>
        <w:p w14:paraId="60CD9EC5" w14:textId="77777777" w:rsidR="00A026B1" w:rsidRDefault="00000000">
          <w:pPr>
            <w:pStyle w:val="Sraopastraipa"/>
            <w:numPr>
              <w:ilvl w:val="2"/>
              <w:numId w:val="1"/>
            </w:numPr>
            <w:tabs>
              <w:tab w:val="left" w:pos="709"/>
              <w:tab w:val="left" w:pos="993"/>
            </w:tabs>
            <w:spacing w:line="276" w:lineRule="auto"/>
            <w:jc w:val="both"/>
          </w:pPr>
          <w:r>
            <w:t>Perskaičiuoti įkainiai įforminami susitarimu prie šios Sutarties, pasirašomu abiejų Sutarties Šalių ir įsigalioja nuo susitarimo pasirašymo datos, jei susitarime nenumatyta kitaip</w:t>
          </w:r>
          <w:bookmarkEnd w:id="11"/>
          <w:r>
            <w:t>.</w:t>
          </w:r>
        </w:p>
        <w:p w14:paraId="4B50DD88" w14:textId="77777777" w:rsidR="00A026B1" w:rsidRDefault="00000000">
          <w:pPr>
            <w:pStyle w:val="Pagrindiniotekstotrauka2"/>
            <w:spacing w:after="0" w:line="276" w:lineRule="auto"/>
            <w:ind w:left="1134"/>
            <w:jc w:val="both"/>
            <w:rPr>
              <w:szCs w:val="24"/>
            </w:rPr>
          </w:pPr>
        </w:p>
      </w:sdtContent>
    </w:sdt>
    <w:bookmarkEnd w:id="9"/>
    <w:bookmarkEnd w:id="12"/>
    <w:bookmarkEnd w:id="13"/>
    <w:p w14:paraId="784F8ECF" w14:textId="77777777" w:rsidR="00A026B1" w:rsidRDefault="00000000">
      <w:pPr>
        <w:numPr>
          <w:ilvl w:val="1"/>
          <w:numId w:val="1"/>
        </w:numPr>
        <w:spacing w:after="0"/>
        <w:ind w:left="567" w:hanging="567"/>
        <w:jc w:val="both"/>
        <w:rPr>
          <w:i/>
          <w:iCs/>
          <w:szCs w:val="24"/>
          <w:u w:val="single"/>
        </w:rPr>
      </w:pPr>
      <w:r>
        <w:rPr>
          <w:szCs w:val="24"/>
        </w:rPr>
        <w:t>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ir/ar Paslaugas kainą, kuri bus lygi sumai, gautai prie Sutartyje nurodytos Prekių ir/ar Paslaugos kainos be PVM pridėjus PVM, apskaičiuotą pagal naujai patvirtintą mokesčio tarifą, nebent priimti teisės aktai numatytų kitaip.</w:t>
      </w:r>
    </w:p>
    <w:p w14:paraId="1F268453" w14:textId="77777777" w:rsidR="00A026B1" w:rsidRDefault="00000000">
      <w:pPr>
        <w:numPr>
          <w:ilvl w:val="1"/>
          <w:numId w:val="1"/>
        </w:numPr>
        <w:spacing w:after="0"/>
        <w:ind w:left="567" w:hanging="567"/>
        <w:jc w:val="both"/>
        <w:rPr>
          <w:i/>
          <w:iCs/>
          <w:szCs w:val="24"/>
          <w:u w:val="single"/>
        </w:rPr>
      </w:pPr>
      <w:r>
        <w:rPr>
          <w:szCs w:val="24"/>
        </w:rPr>
        <w:t xml:space="preserve">Pardavėjas prisiima visą riziką dėl to, kad ne nuo Pirkėjo priklausančių aplinkybių padidės su </w:t>
      </w:r>
      <w:bookmarkStart w:id="15" w:name="OLE_LINK4"/>
      <w:r>
        <w:rPr>
          <w:szCs w:val="24"/>
        </w:rPr>
        <w:t xml:space="preserve">Sutartimi ir (ar) </w:t>
      </w:r>
      <w:bookmarkEnd w:id="15"/>
      <w:r>
        <w:rPr>
          <w:szCs w:val="24"/>
        </w:rPr>
        <w:t>Sutarties vykdymu susijusios išlaidos ir Pardavėjui Sutarties ir (ar) konkrečių užsakymų vykdymas taps sudėtingesnis (Pardavėjui padidės įsipareigojimų vykdymo kaina). Sutarties vertė jokiais atvejais nebus keičiama (išskyrus Sutartyje ar Viešųjų pirkimų įstatymo 89 str. numatytus atvejus). Įsipareigojimų vykdymo kainos padidėjimas nesuteikia Pardavėjui teisės sustabdyti Sutarties vykdymo ar atsisakyti Sutarties šiuo pagrindu.</w:t>
      </w:r>
    </w:p>
    <w:p w14:paraId="23AF3800" w14:textId="77777777" w:rsidR="00A026B1" w:rsidRDefault="00A026B1">
      <w:pPr>
        <w:pStyle w:val="Porat"/>
        <w:tabs>
          <w:tab w:val="clear" w:pos="4320"/>
          <w:tab w:val="clear" w:pos="8640"/>
          <w:tab w:val="left" w:pos="1275"/>
        </w:tabs>
        <w:suppressAutoHyphens/>
        <w:spacing w:line="276" w:lineRule="auto"/>
        <w:jc w:val="both"/>
        <w:rPr>
          <w:szCs w:val="24"/>
        </w:rPr>
      </w:pPr>
    </w:p>
    <w:p w14:paraId="1404154B" w14:textId="77777777" w:rsidR="00A026B1" w:rsidRDefault="00000000">
      <w:pPr>
        <w:pStyle w:val="Sraopastraipa"/>
        <w:numPr>
          <w:ilvl w:val="0"/>
          <w:numId w:val="1"/>
        </w:numPr>
        <w:suppressAutoHyphens/>
        <w:spacing w:line="276" w:lineRule="auto"/>
        <w:ind w:left="567" w:hanging="567"/>
        <w:contextualSpacing w:val="0"/>
        <w:jc w:val="center"/>
        <w:rPr>
          <w:b/>
          <w:bCs/>
        </w:rPr>
      </w:pPr>
      <w:r>
        <w:rPr>
          <w:b/>
          <w:bCs/>
        </w:rPr>
        <w:t>ATSISKAITYMO TVARKA</w:t>
      </w:r>
    </w:p>
    <w:p w14:paraId="7BB1A80C" w14:textId="77777777" w:rsidR="00A026B1" w:rsidRDefault="00A026B1">
      <w:pPr>
        <w:pStyle w:val="Sraopastraipa"/>
        <w:suppressAutoHyphens/>
        <w:spacing w:line="276" w:lineRule="auto"/>
        <w:ind w:left="567"/>
        <w:contextualSpacing w:val="0"/>
        <w:rPr>
          <w:b/>
          <w:bCs/>
        </w:rPr>
      </w:pPr>
    </w:p>
    <w:p w14:paraId="6988D156" w14:textId="77777777" w:rsidR="00A026B1" w:rsidRDefault="00000000">
      <w:pPr>
        <w:pStyle w:val="Sraopastraipa"/>
        <w:numPr>
          <w:ilvl w:val="1"/>
          <w:numId w:val="1"/>
        </w:numPr>
        <w:suppressAutoHyphens/>
        <w:spacing w:line="276" w:lineRule="auto"/>
        <w:ind w:left="567" w:hanging="567"/>
        <w:contextualSpacing w:val="0"/>
        <w:jc w:val="both"/>
        <w:rPr>
          <w:b/>
          <w:bCs/>
        </w:rPr>
      </w:pPr>
      <w:r>
        <w:t>Pardavėjas įsipareigoja pateikti Pirkėjui PVM sąskaitą-faktūrą per 4 (keturias) darbo dienas nuo Prekių perdavimo-priėmimo akto, važtaraščio arba lygiaverčio dokumento (toliau bendrai – Perdavimo-priėmimo aktas) pasirašymo dienos, Paslaugų teikimo atveju – per 4 (keturias) darbo dienas nuo suteiktų paslaugų momento, vykdant Paslaugų teikimą pagal iš anksto suderintą užsakymą, bet abiem atvejais ne vėliau kaip sekančio mėnesio ketvirtą darbo dieną. Pardavėjas turi užtikrinti, jog PVM sąskaitą-faktūrą Pirkėjas gautų per informacinę sistemą „E. sąskaita“. Tais atvejais, kai Prekių perdavimas grindžiamas prekių perdavimo-priėmimo aktu, ar kitu Prekių perdavimo-priėmimo faktą patvirtinančiu dokumentu, Pardavėjas šiuos pasirašytus dokumentus (išskyrus krovinio važtaraščius) per informacinę sistemą „</w:t>
      </w:r>
      <w:proofErr w:type="spellStart"/>
      <w:r>
        <w:t>E.sąskaita</w:t>
      </w:r>
      <w:proofErr w:type="spellEnd"/>
      <w:r>
        <w:t xml:space="preserve">“  privalo pateikti kartu su PVM sąskaita-faktūra. </w:t>
      </w:r>
    </w:p>
    <w:p w14:paraId="40D3CF8C" w14:textId="77777777" w:rsidR="00A026B1" w:rsidRDefault="00000000">
      <w:pPr>
        <w:pStyle w:val="Tekstoblokas"/>
        <w:numPr>
          <w:ilvl w:val="1"/>
          <w:numId w:val="1"/>
        </w:numPr>
        <w:spacing w:line="276" w:lineRule="auto"/>
        <w:ind w:left="567" w:right="0" w:hanging="567"/>
        <w:jc w:val="both"/>
        <w:rPr>
          <w:b w:val="0"/>
          <w:szCs w:val="24"/>
        </w:rPr>
      </w:pPr>
      <w:r>
        <w:rPr>
          <w:b w:val="0"/>
          <w:szCs w:val="24"/>
        </w:rPr>
        <w:t>Pardavėjas pateiktoje PVM sąskaitoje-faktūroje privalo nurodyti atsakingą Pirkėjo kelių tarnybą (struktūrinį vienetą), Sutarties sudarymo datą bei Pirkėjo suteiktą Sutarties numerį. Paslaugų teikimo atveju – PVM sąskaitoje-faktūroje turi būti aiškiai detalizuota kokios Paslaugos buvo suteiktos, kokios detalės, tepalai ar kitos reikiamos dalys (medžiagos) buvo naudotos, jų kiekis, įkainis, Paslaugų teikimo faktinis laikas (dirbtos valandos), atsakinga Pirkėjo kelių tarnyba (struktūrinis vienetas), Sutarties sudarymo data bei Pirkėjo suteiktas Sutarties numeris.</w:t>
      </w:r>
    </w:p>
    <w:p w14:paraId="18CDF8A4" w14:textId="77777777" w:rsidR="00A026B1" w:rsidRDefault="00000000">
      <w:pPr>
        <w:pStyle w:val="Tekstoblokas"/>
        <w:numPr>
          <w:ilvl w:val="1"/>
          <w:numId w:val="1"/>
        </w:numPr>
        <w:spacing w:line="276" w:lineRule="auto"/>
        <w:ind w:left="567" w:right="0" w:hanging="567"/>
        <w:jc w:val="both"/>
        <w:rPr>
          <w:b w:val="0"/>
          <w:szCs w:val="24"/>
        </w:rPr>
      </w:pPr>
      <w:r>
        <w:rPr>
          <w:b w:val="0"/>
          <w:szCs w:val="24"/>
        </w:rPr>
        <w:t>Pirkėjas atsiskaito už pristatytas kokybiškas Prekes ir suteiktas Paslaugas ne vėliau kaip per 30  (trisdešimt) kalendorinių dienų nuo Pardavėjo Sutartyje numatyta tvarka, sistemoje „</w:t>
      </w:r>
      <w:proofErr w:type="spellStart"/>
      <w:r>
        <w:rPr>
          <w:b w:val="0"/>
          <w:szCs w:val="24"/>
        </w:rPr>
        <w:t>E.sąskaita</w:t>
      </w:r>
      <w:proofErr w:type="spellEnd"/>
      <w:r>
        <w:rPr>
          <w:b w:val="0"/>
          <w:szCs w:val="24"/>
        </w:rPr>
        <w:t>“ gautos ir patvirtintos PVM sąskaitos-faktūros dienos.</w:t>
      </w:r>
    </w:p>
    <w:p w14:paraId="30C869B2" w14:textId="77777777" w:rsidR="00A026B1" w:rsidRDefault="00000000">
      <w:pPr>
        <w:pStyle w:val="Tekstoblokas"/>
        <w:numPr>
          <w:ilvl w:val="1"/>
          <w:numId w:val="1"/>
        </w:numPr>
        <w:spacing w:line="276" w:lineRule="auto"/>
        <w:ind w:left="567" w:right="0" w:hanging="567"/>
        <w:jc w:val="both"/>
        <w:rPr>
          <w:b w:val="0"/>
          <w:szCs w:val="24"/>
        </w:rPr>
      </w:pPr>
      <w:r>
        <w:rPr>
          <w:b w:val="0"/>
          <w:szCs w:val="24"/>
        </w:rPr>
        <w:t xml:space="preserve">Pardavėjui nesilaikant PVM sąskaitos-faktūros pateikimo terminų ir tvarkos, </w:t>
      </w:r>
      <w:bookmarkStart w:id="16" w:name="_Hlk24544702"/>
      <w:r>
        <w:rPr>
          <w:b w:val="0"/>
          <w:szCs w:val="24"/>
        </w:rPr>
        <w:t xml:space="preserve">numatytos šioje Sutartyje ir (ar) teisės aktuose, </w:t>
      </w:r>
      <w:bookmarkEnd w:id="16"/>
      <w:r>
        <w:rPr>
          <w:b w:val="0"/>
          <w:szCs w:val="24"/>
        </w:rPr>
        <w:t>gali būti sulaikomi mokėjimai. Toks mokėjimų sulaikymas nėra laikomas Sutarties sąlygų pažeidimu (t. y. nėra skaičiuojami delspinigiai).</w:t>
      </w:r>
    </w:p>
    <w:p w14:paraId="138B9B66" w14:textId="77777777" w:rsidR="00A026B1" w:rsidRDefault="00000000">
      <w:pPr>
        <w:pStyle w:val="Tekstoblokas"/>
        <w:numPr>
          <w:ilvl w:val="1"/>
          <w:numId w:val="1"/>
        </w:numPr>
        <w:spacing w:line="276" w:lineRule="auto"/>
        <w:ind w:left="567" w:right="0" w:hanging="567"/>
        <w:jc w:val="both"/>
        <w:rPr>
          <w:b w:val="0"/>
          <w:bCs/>
          <w:szCs w:val="24"/>
        </w:rPr>
      </w:pPr>
      <w:r>
        <w:rPr>
          <w:b w:val="0"/>
          <w:bCs/>
          <w:szCs w:val="24"/>
        </w:rPr>
        <w:t xml:space="preserve">Pardavėjas turi teisę sudaryti faktoringo sutartį su finansuotoju, perleisdamas finansuotojui piniginį reikalavimą Pirkėjui pagal šią Sutartį. Pardavėjas negali faktoringo sutartyje susitarti su finansuotoju, kad finansuotojas turi teisę perleisti jam perleistą piniginį reikalavimą pagal šią </w:t>
      </w:r>
      <w:r>
        <w:rPr>
          <w:b w:val="0"/>
          <w:bCs/>
          <w:szCs w:val="24"/>
        </w:rPr>
        <w:lastRenderedPageBreak/>
        <w:t>Sutartį. Pardavėjas,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Pardavėjui mokėtinos sumos. Visas išlaidas, susijusias su faktoringo sutarties sudarymu ir piniginio reikalavimo perleidimu pagal faktoringo sutartį, apmoka Pardavėjas.</w:t>
      </w:r>
    </w:p>
    <w:p w14:paraId="6DD54156" w14:textId="77777777" w:rsidR="00A026B1" w:rsidRDefault="00A026B1">
      <w:pPr>
        <w:pStyle w:val="Tekstoblokas"/>
        <w:spacing w:line="276" w:lineRule="auto"/>
        <w:ind w:left="567" w:right="0"/>
        <w:jc w:val="both"/>
        <w:rPr>
          <w:b w:val="0"/>
          <w:bCs/>
          <w:szCs w:val="24"/>
        </w:rPr>
      </w:pPr>
    </w:p>
    <w:p w14:paraId="293883AB" w14:textId="77777777" w:rsidR="00A026B1" w:rsidRDefault="00000000">
      <w:pPr>
        <w:pStyle w:val="Sraopastraipa"/>
        <w:numPr>
          <w:ilvl w:val="0"/>
          <w:numId w:val="1"/>
        </w:numPr>
        <w:tabs>
          <w:tab w:val="left" w:pos="1350"/>
        </w:tabs>
        <w:suppressAutoHyphens/>
        <w:spacing w:line="276" w:lineRule="auto"/>
        <w:ind w:left="567" w:hanging="567"/>
        <w:contextualSpacing w:val="0"/>
        <w:jc w:val="center"/>
        <w:rPr>
          <w:vanish/>
        </w:rPr>
      </w:pPr>
      <w:r>
        <w:rPr>
          <w:b/>
          <w:bCs/>
        </w:rPr>
        <w:t>ŠALIŲ ĮSIPAREIGOJIMAI IR ATSAKOMYBĖ</w:t>
      </w:r>
      <w:bookmarkStart w:id="17" w:name="_Ref398629114"/>
    </w:p>
    <w:p w14:paraId="782001AC" w14:textId="77777777" w:rsidR="00A026B1" w:rsidRDefault="00A026B1">
      <w:pPr>
        <w:suppressAutoHyphens/>
        <w:jc w:val="both"/>
        <w:rPr>
          <w:szCs w:val="24"/>
        </w:rPr>
      </w:pPr>
    </w:p>
    <w:p w14:paraId="7EED196B" w14:textId="77777777" w:rsidR="00A026B1" w:rsidRDefault="00000000">
      <w:pPr>
        <w:pStyle w:val="Sraopastraipa"/>
        <w:numPr>
          <w:ilvl w:val="1"/>
          <w:numId w:val="1"/>
        </w:numPr>
        <w:suppressAutoHyphens/>
        <w:spacing w:line="276" w:lineRule="auto"/>
        <w:ind w:left="567" w:hanging="567"/>
        <w:jc w:val="both"/>
      </w:pPr>
      <w:bookmarkStart w:id="18" w:name="_Hlk517536315"/>
      <w:r>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Pr>
              <w:rStyle w:val="1TEKSTAS"/>
            </w:rPr>
            <w:t xml:space="preserve"> 150  kalendorinių dienų </w:t>
          </w:r>
        </w:sdtContent>
      </w:sdt>
      <w:r>
        <w:t xml:space="preserve"> nuo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Pr>
              <w:rStyle w:val="1TEKSTAS"/>
            </w:rPr>
            <w:t>Sutarties įsigaliojimo dienos</w:t>
          </w:r>
        </w:sdtContent>
      </w:sdt>
      <w:r>
        <w:t>.</w:t>
      </w:r>
    </w:p>
    <w:p w14:paraId="68F51A7A" w14:textId="77777777" w:rsidR="00A026B1" w:rsidRDefault="00000000">
      <w:pPr>
        <w:pStyle w:val="Sraopastraipa"/>
        <w:numPr>
          <w:ilvl w:val="1"/>
          <w:numId w:val="1"/>
        </w:numPr>
        <w:suppressAutoHyphens/>
        <w:spacing w:line="276" w:lineRule="auto"/>
        <w:ind w:left="567" w:hanging="567"/>
        <w:jc w:val="both"/>
        <w:rPr>
          <w:strike/>
        </w:rPr>
      </w:pPr>
      <w:r>
        <w:t xml:space="preserve">Paslaugos turi būti suteiktos ne vėliau kaip per </w:t>
      </w:r>
      <w:sdt>
        <w:sdtPr>
          <w:alias w:val="Dienų skaičius"/>
          <w:tag w:val="Dienų skaičius"/>
          <w:id w:val="-1779642141"/>
          <w:placeholder>
            <w:docPart w:val="DefaultPlaceholder_-1854013440"/>
          </w:placeholder>
        </w:sdtPr>
        <w:sdtContent>
          <w:r w:rsidRPr="00CE0266">
            <w:t xml:space="preserve">       48 val.        .</w:t>
          </w:r>
        </w:sdtContent>
      </w:sdt>
      <w:r>
        <w:t xml:space="preserve"> nuo Paslaugos užsakymo el. paštu, prieš tai Šalims aptarus Prekės buvimo vietą ir Paslaugų apimtis.</w:t>
      </w:r>
    </w:p>
    <w:bookmarkEnd w:id="17"/>
    <w:bookmarkEnd w:id="18"/>
    <w:p w14:paraId="1E0596DC" w14:textId="77777777" w:rsidR="00A026B1" w:rsidRDefault="00000000">
      <w:pPr>
        <w:numPr>
          <w:ilvl w:val="1"/>
          <w:numId w:val="1"/>
        </w:numPr>
        <w:tabs>
          <w:tab w:val="left" w:pos="1350"/>
        </w:tabs>
        <w:suppressAutoHyphens/>
        <w:spacing w:after="0"/>
        <w:ind w:left="567" w:hanging="567"/>
        <w:jc w:val="both"/>
        <w:rPr>
          <w:szCs w:val="24"/>
        </w:rPr>
      </w:pPr>
      <w:r>
        <w:rPr>
          <w:szCs w:val="24"/>
        </w:rPr>
        <w:t xml:space="preserve">Pardavėjas įsipareigoja pristatyti Prekes Pirkėjui savo lėšomis adresais: </w:t>
      </w:r>
      <w:sdt>
        <w:sdtPr>
          <w:rPr>
            <w:szCs w:val="24"/>
          </w:rPr>
          <w:alias w:val="nurodyti adresą"/>
          <w:tag w:val="nurodyti adresą"/>
          <w:id w:val="1648623423"/>
          <w:placeholder>
            <w:docPart w:val="DefaultPlaceholder_-1854013440"/>
          </w:placeholder>
        </w:sdtPr>
        <w:sdtEndPr>
          <w:rPr>
            <w:highlight w:val="lightGray"/>
          </w:rPr>
        </w:sdtEndPr>
        <w:sdtContent>
          <w:r>
            <w:t xml:space="preserve">Utenos kelių tarnyba, Utenos  </w:t>
          </w:r>
          <w:proofErr w:type="spellStart"/>
          <w:r>
            <w:t>meistrija</w:t>
          </w:r>
          <w:proofErr w:type="spellEnd"/>
          <w:r>
            <w:t xml:space="preserve">, Vyžuonų g. 43, Utena LT-28141 – 2 </w:t>
          </w:r>
          <w:proofErr w:type="spellStart"/>
          <w:r>
            <w:t>kompl</w:t>
          </w:r>
          <w:proofErr w:type="spellEnd"/>
          <w:r>
            <w:t xml:space="preserve">.; Utenos kelių tarnyba Anykščių </w:t>
          </w:r>
          <w:proofErr w:type="spellStart"/>
          <w:r>
            <w:t>meistrija</w:t>
          </w:r>
          <w:proofErr w:type="spellEnd"/>
          <w:r>
            <w:t xml:space="preserve"> Gegužės g. 35, Anykščiai LT-29107 – 2 </w:t>
          </w:r>
          <w:proofErr w:type="spellStart"/>
          <w:r>
            <w:t>kompl</w:t>
          </w:r>
          <w:proofErr w:type="spellEnd"/>
          <w:r>
            <w:t xml:space="preserve">.; Ukmergės </w:t>
          </w:r>
          <w:proofErr w:type="spellStart"/>
          <w:r>
            <w:t>meistrija</w:t>
          </w:r>
          <w:proofErr w:type="spellEnd"/>
          <w:r>
            <w:t xml:space="preserve">, Širvintų </w:t>
          </w:r>
          <w:proofErr w:type="spellStart"/>
          <w:r>
            <w:t>meistrija</w:t>
          </w:r>
          <w:proofErr w:type="spellEnd"/>
          <w:r>
            <w:t xml:space="preserve">, </w:t>
          </w:r>
          <w:proofErr w:type="spellStart"/>
          <w:r>
            <w:t>Zibalų</w:t>
          </w:r>
          <w:proofErr w:type="spellEnd"/>
          <w:r>
            <w:t xml:space="preserve"> g.21, Širvintos LT-19124 – 1 </w:t>
          </w:r>
          <w:proofErr w:type="spellStart"/>
          <w:r>
            <w:t>kompl</w:t>
          </w:r>
          <w:proofErr w:type="spellEnd"/>
        </w:sdtContent>
      </w:sdt>
      <w:r>
        <w:rPr>
          <w:szCs w:val="24"/>
        </w:rPr>
        <w:t>.</w:t>
      </w:r>
    </w:p>
    <w:bookmarkStart w:id="19" w:name="_Hlk75957315" w:displacedByCustomXml="next"/>
    <w:bookmarkStart w:id="20" w:name="_Hlk93040734" w:displacedByCustomXml="next"/>
    <w:bookmarkStart w:id="21" w:name="_Hlk24544085" w:displacedByCustomXml="next"/>
    <w:sdt>
      <w:sdtPr>
        <w:alias w:val="Jeigu netaikoma nurodyti: Netaikoma"/>
        <w:tag w:val="Jeigu netaikoma nurodyti: Netaikoma"/>
        <w:id w:val="992298922"/>
        <w:placeholder>
          <w:docPart w:val="DefaultPlaceholder_-1854013440"/>
        </w:placeholder>
      </w:sdtPr>
      <w:sdtContent>
        <w:p w14:paraId="577935E9" w14:textId="77777777" w:rsidR="00A026B1" w:rsidRDefault="00000000">
          <w:pPr>
            <w:pStyle w:val="Sraopastraipa"/>
            <w:numPr>
              <w:ilvl w:val="1"/>
              <w:numId w:val="1"/>
            </w:numPr>
            <w:suppressAutoHyphens/>
            <w:spacing w:line="276" w:lineRule="auto"/>
            <w:ind w:left="567" w:hanging="567"/>
            <w:contextualSpacing w:val="0"/>
            <w:jc w:val="both"/>
            <w:rPr>
              <w:b/>
              <w:bCs/>
            </w:rPr>
          </w:pPr>
          <w:r>
            <w:rPr>
              <w:rFonts w:eastAsia="Calibri"/>
            </w:rPr>
            <w:t>Techninis aptarnavimas turi būti atliekamas Prekės eksploatavimo vietoje/Pirkėjo bazėje kai atvykstama mobiliomis dirbtuvėmis, o darbams nereikalinga specifinė įranga ir/ar įrengimai.</w:t>
          </w:r>
        </w:p>
        <w:p w14:paraId="60160A21" w14:textId="77777777" w:rsidR="00A026B1" w:rsidRDefault="00000000">
          <w:pPr>
            <w:pStyle w:val="Sraopastraipa"/>
            <w:numPr>
              <w:ilvl w:val="1"/>
              <w:numId w:val="1"/>
            </w:numPr>
            <w:suppressAutoHyphens/>
            <w:spacing w:line="276" w:lineRule="auto"/>
            <w:ind w:left="567" w:hanging="567"/>
            <w:contextualSpacing w:val="0"/>
            <w:jc w:val="both"/>
            <w:rPr>
              <w:b/>
              <w:bCs/>
            </w:rPr>
          </w:pPr>
          <w:r>
            <w:t>Tiekėjas Prekės pristatymo metu, bet ne vėliau negu Pirkėjas pradeda eksploatuoti Prekę, privalo atlikti Prekės eksploatacijos ir techninius mokymus, kaip tai numatyta Sutarties priede „Techninė specifikacija“</w:t>
          </w:r>
          <w:bookmarkEnd w:id="19"/>
          <w:r>
            <w:t>.</w:t>
          </w:r>
        </w:p>
      </w:sdtContent>
    </w:sdt>
    <w:bookmarkEnd w:id="20"/>
    <w:p w14:paraId="488F6FB3" w14:textId="77777777" w:rsidR="00A026B1" w:rsidRDefault="00000000">
      <w:pPr>
        <w:pStyle w:val="Sraopastraipa"/>
        <w:numPr>
          <w:ilvl w:val="1"/>
          <w:numId w:val="1"/>
        </w:numPr>
        <w:suppressAutoHyphens/>
        <w:spacing w:line="276" w:lineRule="auto"/>
        <w:ind w:left="567" w:hanging="567"/>
        <w:contextualSpacing w:val="0"/>
        <w:jc w:val="both"/>
        <w:rPr>
          <w:b/>
          <w:bCs/>
        </w:rPr>
      </w:pPr>
      <w:r>
        <w:t>Prekės turi būti naujos, kokybiškos</w:t>
      </w:r>
      <w:bookmarkStart w:id="22" w:name="_Hlk30511143"/>
      <w:r>
        <w:t xml:space="preserve"> </w:t>
      </w:r>
      <w:bookmarkEnd w:id="22"/>
      <w:r>
        <w:t xml:space="preserve">bei atitikti tokioms prekėms taikomus reikalavimus. 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41BD0C74" w14:textId="77777777" w:rsidR="00A026B1" w:rsidRDefault="00000000">
      <w:pPr>
        <w:pStyle w:val="Sraopastraipa"/>
        <w:numPr>
          <w:ilvl w:val="1"/>
          <w:numId w:val="1"/>
        </w:numPr>
        <w:suppressAutoHyphens/>
        <w:spacing w:line="276" w:lineRule="auto"/>
        <w:ind w:left="567" w:hanging="567"/>
        <w:contextualSpacing w:val="0"/>
        <w:jc w:val="both"/>
        <w:rPr>
          <w:b/>
          <w:bCs/>
        </w:rPr>
      </w:pPr>
      <w:bookmarkStart w:id="23" w:name="_Hlk24544109"/>
      <w:bookmarkEnd w:id="21"/>
      <w:r>
        <w:t xml:space="preserve">Kai nustatoma, jog Pardavėjas pristatė netinkamas (Sutarties sąlygų neatitinkančias) Prekes, Pardavėjas atlygina visas Pirkėjo dėl to patirtas išlaidas (įskaitant kompensaciją už atliktus tyrimus ar Pirkėjui trečiųjų asmenų pritaikytas pinigines išskaitas ir baudas). Pirkėjas turi teisę nepriimti netinkamos kokybės Prekių. Pirkėjas turi teisę reikalauti Pardavėjo pakeisti ar atsiimti Prekes ir po Prekių Perdavimo-priėmimo momento jeigu vėliau nustatoma, jog Prekės neatitinka joms keliamų reikalavimų. Atgal netinkamas (Sutarties sąlygų neatitinkančias) Prekes Pardavėjas pasiima savo lėšomis. Pardavėjas turi saugoti Prekes ir apmokėti visas su tuo susijusias išlaidas iki to momento, kol Pirkėjas priima Prekes. Prekės yra laikomos priimtos Perdavimo-priėmimo akto pasirašymo dieną. </w:t>
      </w:r>
    </w:p>
    <w:bookmarkEnd w:id="23"/>
    <w:p w14:paraId="0C93A399" w14:textId="77777777" w:rsidR="00A026B1" w:rsidRDefault="00000000">
      <w:pPr>
        <w:numPr>
          <w:ilvl w:val="1"/>
          <w:numId w:val="1"/>
        </w:numPr>
        <w:tabs>
          <w:tab w:val="left" w:pos="1350"/>
        </w:tabs>
        <w:suppressAutoHyphens/>
        <w:spacing w:after="0"/>
        <w:ind w:left="567" w:hanging="567"/>
        <w:jc w:val="both"/>
        <w:rPr>
          <w:szCs w:val="24"/>
        </w:rPr>
      </w:pPr>
      <w:r>
        <w:rPr>
          <w:szCs w:val="24"/>
        </w:rPr>
        <w:t xml:space="preserve">Prekių ar jų dalies pristatymas įforminamas Prekių ar jų dalies Perdavimo-priėmimo aktu, kurį pasirašo Pirkėjo ir Pardavėjo atstovai. </w:t>
      </w:r>
    </w:p>
    <w:p w14:paraId="16F7D5D0" w14:textId="77777777" w:rsidR="00A026B1" w:rsidRDefault="00000000">
      <w:pPr>
        <w:numPr>
          <w:ilvl w:val="1"/>
          <w:numId w:val="1"/>
        </w:numPr>
        <w:tabs>
          <w:tab w:val="left" w:pos="1350"/>
        </w:tabs>
        <w:suppressAutoHyphens/>
        <w:spacing w:after="0"/>
        <w:ind w:left="567" w:hanging="567"/>
        <w:jc w:val="both"/>
        <w:rPr>
          <w:szCs w:val="24"/>
        </w:rPr>
      </w:pPr>
      <w:r>
        <w:rPr>
          <w:szCs w:val="24"/>
        </w:rPr>
        <w:t>Paslaugų ar jų dalies suteikimas įforminamas suteiktų Paslaugų perdavimo-priėmimo aktu, kurį pasirašo Pirkėjo ir Pardavėjo atstovai.</w:t>
      </w:r>
    </w:p>
    <w:p w14:paraId="3CD24D00" w14:textId="77777777" w:rsidR="00A026B1" w:rsidRDefault="00000000">
      <w:pPr>
        <w:numPr>
          <w:ilvl w:val="1"/>
          <w:numId w:val="1"/>
        </w:numPr>
        <w:tabs>
          <w:tab w:val="left" w:pos="1350"/>
        </w:tabs>
        <w:suppressAutoHyphens/>
        <w:spacing w:after="0"/>
        <w:ind w:left="567" w:hanging="567"/>
        <w:jc w:val="both"/>
        <w:rPr>
          <w:szCs w:val="24"/>
        </w:rPr>
      </w:pPr>
      <w:r>
        <w:rPr>
          <w:szCs w:val="24"/>
        </w:rPr>
        <w:t>Atsakomybė dėl Prekių atsitiktinio žuvimo ar praradimo pereina Pirkėjui nuo Prekių Perdavimo-priėmimo akto pasirašymo momento. Pirkėjas gali atsisakyti pasirašyti Perdavimo-priėmimo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6AE0DAEE" w14:textId="77777777" w:rsidR="00A026B1" w:rsidRDefault="00000000">
      <w:pPr>
        <w:numPr>
          <w:ilvl w:val="1"/>
          <w:numId w:val="1"/>
        </w:numPr>
        <w:tabs>
          <w:tab w:val="left" w:pos="1350"/>
        </w:tabs>
        <w:suppressAutoHyphens/>
        <w:spacing w:after="0"/>
        <w:ind w:left="567" w:hanging="567"/>
        <w:jc w:val="both"/>
        <w:rPr>
          <w:szCs w:val="24"/>
        </w:rPr>
      </w:pPr>
      <w:bookmarkStart w:id="24" w:name="_Ref398629128"/>
      <w:r>
        <w:rPr>
          <w:szCs w:val="24"/>
        </w:rPr>
        <w:t xml:space="preserve">Pirkėjui nepriėmus Prekių ar vėliau paaiškėjus Prekių neatitikimui Sutartyje, Sutarties prieduose ar teisės aktuose nurodytiems kriterijams, Pardavėjas įsipareigoja pakeisti nekokybiškas ar netinkamas </w:t>
      </w:r>
      <w:r>
        <w:rPr>
          <w:szCs w:val="24"/>
        </w:rPr>
        <w:lastRenderedPageBreak/>
        <w:t xml:space="preserve">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Pr>
              <w:rStyle w:val="1TEKSTAS"/>
            </w:rPr>
            <w:t>5 (penkias)</w:t>
          </w:r>
        </w:sdtContent>
      </w:sdt>
      <w:r>
        <w:rPr>
          <w:szCs w:val="24"/>
        </w:rPr>
        <w:t xml:space="preserve"> dienų nuo pranešimo dėl neatitinkančių Sutarties sąlygų Prekių gavimo dienos. Pardavėjas savo lėšomis užtikrina netinkamų Prekių pakeitimą tinkamomis per Sutartyje nustatytą </w:t>
      </w:r>
      <w:bookmarkStart w:id="25" w:name="_Hlk24544781"/>
      <w:r>
        <w:rPr>
          <w:szCs w:val="24"/>
        </w:rPr>
        <w:t xml:space="preserve">terminą </w:t>
      </w:r>
      <w:bookmarkStart w:id="26" w:name="_Hlk24544152"/>
      <w:r>
        <w:rPr>
          <w:szCs w:val="24"/>
        </w:rPr>
        <w:t xml:space="preserve">ir atlygina Pirkėjo patirtus nuostolius dėl nekokybiškų Prekių pateikimo. </w:t>
      </w:r>
      <w:bookmarkEnd w:id="24"/>
    </w:p>
    <w:bookmarkEnd w:id="25"/>
    <w:bookmarkEnd w:id="26"/>
    <w:p w14:paraId="4F3BC5CF" w14:textId="77777777" w:rsidR="00A026B1" w:rsidRDefault="00000000">
      <w:pPr>
        <w:numPr>
          <w:ilvl w:val="1"/>
          <w:numId w:val="1"/>
        </w:numPr>
        <w:tabs>
          <w:tab w:val="left" w:pos="1350"/>
        </w:tabs>
        <w:suppressAutoHyphens/>
        <w:spacing w:after="0"/>
        <w:ind w:left="567" w:hanging="567"/>
        <w:jc w:val="both"/>
        <w:rPr>
          <w:szCs w:val="24"/>
        </w:rPr>
      </w:pPr>
      <w:r>
        <w:rPr>
          <w:szCs w:val="24"/>
        </w:rPr>
        <w:t>Kartu su Prekėmis Pirkėjui yra perduodami kokybės, tame tarpe,</w:t>
      </w:r>
      <w:r>
        <w:t xml:space="preserve"> </w:t>
      </w:r>
      <w:r>
        <w:rPr>
          <w:szCs w:val="24"/>
        </w:rPr>
        <w:t>eksploatacijos ir darbų saugos instrukcijos, elektrinės ir hidraulinės sistemų schemos, atsarginių dalių katalogai, EB atitikties deklaracija bei Prekių specifikaciją nurodantys dokumentai. Jei su įsigyjamomis Prekėmis turi būti pateikta naudojimo jomis instrukcija ar saugos duomenų lapai, Pardavėjas juos pateikia lietuvių kalba.</w:t>
      </w:r>
    </w:p>
    <w:p w14:paraId="43207F06" w14:textId="77777777" w:rsidR="00A026B1" w:rsidRDefault="00000000">
      <w:pPr>
        <w:numPr>
          <w:ilvl w:val="1"/>
          <w:numId w:val="1"/>
        </w:numPr>
        <w:tabs>
          <w:tab w:val="left" w:pos="1350"/>
        </w:tabs>
        <w:suppressAutoHyphens/>
        <w:spacing w:after="0"/>
        <w:ind w:left="567" w:hanging="567"/>
        <w:jc w:val="both"/>
        <w:rPr>
          <w:szCs w:val="24"/>
        </w:rPr>
      </w:pPr>
      <w:r>
        <w:t xml:space="preserve">Pirkėjas turi teisę sulaikyti bet kokius mokėjimus pagal šią Sutartį, jeigu Pardavėjas nesuteikia Sutartyje numatytų Paslaugų (arba jų dalies) pagal iš anksto tarp Šalių suderintą Paslaugų teikimo užsakymą arba jas suteikia nekokybiškai, arba nepašalina suteiktų Paslaugų trūkumų. </w:t>
      </w:r>
    </w:p>
    <w:p w14:paraId="50B5E770" w14:textId="77777777" w:rsidR="00A026B1" w:rsidRDefault="00000000">
      <w:pPr>
        <w:numPr>
          <w:ilvl w:val="1"/>
          <w:numId w:val="1"/>
        </w:numPr>
        <w:tabs>
          <w:tab w:val="left" w:pos="1350"/>
        </w:tabs>
        <w:suppressAutoHyphens/>
        <w:spacing w:after="0"/>
        <w:ind w:left="567" w:hanging="567"/>
        <w:jc w:val="both"/>
        <w:rPr>
          <w:szCs w:val="24"/>
        </w:rPr>
      </w:pPr>
      <w:r>
        <w:rPr>
          <w:szCs w:val="24"/>
        </w:rPr>
        <w:t xml:space="preserve">Laiku nesuteikęs Paslaugų ar jų dalies, tai yra pažeidęs terminą daugiau kaip vieną dieną nuo Paslaugų (ar jų dalies) suteikimo termino pabaigos, Pardavėjas moka Pirkėjui 0,05 % (penkių šimtųjų procento) dydžio delspinigius nuo nesuteiktų Paslaugų vertės už kiekvieną uždelstą dieną, </w:t>
      </w:r>
      <w:r>
        <w:rPr>
          <w:rFonts w:eastAsia="Arial Unicode MS"/>
          <w:szCs w:val="24"/>
          <w:lang w:eastAsia="lt-LT"/>
        </w:rPr>
        <w:t>tačiau bet kokiu atveju ne mažiau kaip 50,00 EUR (penkiasdešimt eurų 00 ct) už vieną vėlavimo laikotarpį</w:t>
      </w:r>
      <w:r>
        <w:rPr>
          <w:szCs w:val="24"/>
        </w:rPr>
        <w:t>.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6D7CA0DB" w14:textId="77777777" w:rsidR="00A026B1" w:rsidRDefault="00000000">
      <w:pPr>
        <w:numPr>
          <w:ilvl w:val="1"/>
          <w:numId w:val="1"/>
        </w:numPr>
        <w:tabs>
          <w:tab w:val="left" w:pos="1350"/>
        </w:tabs>
        <w:suppressAutoHyphens/>
        <w:spacing w:after="0"/>
        <w:ind w:left="567" w:hanging="567"/>
        <w:jc w:val="both"/>
        <w:rPr>
          <w:szCs w:val="24"/>
        </w:rPr>
      </w:pPr>
      <w:r>
        <w:rPr>
          <w:szCs w:val="24"/>
        </w:rPr>
        <w:t>Jeigu Pirkėjas nesumoka už laiku pristatytas, kokybiškas ir atitinkančias Sutarties sąlygas Prekes, Pardavėjas turi teisę reikalauti iš Pirkėjo 0,05 % (penkių šimtųjų procento) dydžio delspinigių už kiekvieną uždelstą atsiskaityti dieną. Delspinigiai skaičiuojami nuo vėluojamos sumokėti sumos.</w:t>
      </w:r>
    </w:p>
    <w:p w14:paraId="6133E459" w14:textId="77777777" w:rsidR="00A026B1" w:rsidRDefault="00000000">
      <w:pPr>
        <w:numPr>
          <w:ilvl w:val="1"/>
          <w:numId w:val="1"/>
        </w:numPr>
        <w:tabs>
          <w:tab w:val="left" w:pos="1350"/>
        </w:tabs>
        <w:suppressAutoHyphens/>
        <w:spacing w:after="0"/>
        <w:ind w:left="567" w:hanging="567"/>
        <w:jc w:val="both"/>
        <w:rPr>
          <w:b/>
          <w:bCs/>
          <w:szCs w:val="24"/>
        </w:rPr>
      </w:pPr>
      <w:r>
        <w:rPr>
          <w:szCs w:val="24"/>
        </w:rPr>
        <w:t xml:space="preserve">Jeigu Pardavėjas vėluoja pristatyti Prekes ar pakeisti netinkamas Prekes tinkamomis, Pirkėjas turi teisę reikalauti iš Pardavėjo 0,05 % (penkių šimtųjų procento) dydžio delspinigių už kiekvieną uždelstą pristatyti (pakeisti) Prekes dieną, </w:t>
      </w:r>
      <w:r>
        <w:rPr>
          <w:rFonts w:eastAsia="Arial Unicode MS"/>
          <w:szCs w:val="24"/>
          <w:lang w:eastAsia="lt-LT"/>
        </w:rPr>
        <w:t>tačiau bet kokiu atveju ne mažiau kaip 50,00 EUR (penkiasdešimt eurų 00 ct) už vieną vėlavimo laikotarpį</w:t>
      </w:r>
      <w:r>
        <w:rPr>
          <w:szCs w:val="24"/>
        </w:rPr>
        <w:t>. Delspinigiai skaičiuojami nuo vėluojamų pristatyti ar pakeisti Prekių vertės. Pardavėjui vėluojant pristatyti (pakeisti) Prekes daugiau nei 5 (penkias) darbo dienas, Pirkėjas turi teisę, apie tai iš anksto pranešęs Pardavėjui, pirkti Prekes iš kito pardavėjo ir reikalauti tiesioginių nuostolių atlyginimo, įskaitant, bet neapsiribojant kainų skirtumo, susidarančio Pirkėjui įsigyjant trūkstamas Prekes iš trečiųjų asmenų ar išlaidų, susidariusių Pirkėjui ištaisant Prekių trūkumus. Atitinkamai, Pirkėjas turi teisę nutraukti šią Sutartį, Sutarties 8.3. punkte numatyta tvarka arba sumažinti Sutarties kainą, vėluojamų pristatyti ar pakeisti Prekių verte.</w:t>
      </w:r>
    </w:p>
    <w:p w14:paraId="1ECC0EAA" w14:textId="77777777" w:rsidR="00A026B1" w:rsidRDefault="00000000">
      <w:pPr>
        <w:numPr>
          <w:ilvl w:val="1"/>
          <w:numId w:val="1"/>
        </w:numPr>
        <w:suppressAutoHyphens/>
        <w:spacing w:after="0"/>
        <w:ind w:left="567" w:hanging="567"/>
        <w:jc w:val="both"/>
        <w:rPr>
          <w:szCs w:val="24"/>
        </w:rPr>
      </w:pPr>
      <w:r>
        <w:rPr>
          <w:szCs w:val="24"/>
        </w:rPr>
        <w:t xml:space="preserve">Pardavėjas neturi teisės vienašališkai keisti Prekių kainos ir/ar Paslaugų įkainio, išskyrus Sutarties 2.4. punkte numatytą atvejį. Pardavėjui vienašališkai pakeitus Prekių kainą ir/ar Paslaugų įkainį, Pirkėjas turi teisę nutraukti Sutartį įspėjęs Pardavėją per 5 (penkias) darbo dienas nuo sužinojimo apie Prekių kainos ir/ar Paslaugų įkainio pakeitimą ir reikalauti iš Pardavėjo tiesioginių nuostolių atlyginimo, o Pardavėjas privalo sumokėti Pirkėjui 5 % (penkių procentų) dydžio baudą nuo Sutarties vertės. </w:t>
      </w:r>
    </w:p>
    <w:p w14:paraId="155B4B8E" w14:textId="77777777" w:rsidR="00A026B1" w:rsidRDefault="00000000">
      <w:pPr>
        <w:numPr>
          <w:ilvl w:val="1"/>
          <w:numId w:val="1"/>
        </w:numPr>
        <w:tabs>
          <w:tab w:val="left" w:pos="1350"/>
        </w:tabs>
        <w:suppressAutoHyphens/>
        <w:spacing w:after="0"/>
        <w:ind w:left="567" w:hanging="567"/>
        <w:jc w:val="both"/>
        <w:rPr>
          <w:szCs w:val="24"/>
        </w:rPr>
      </w:pPr>
      <w:r>
        <w:rPr>
          <w:szCs w:val="24"/>
        </w:rPr>
        <w:t>Pardavėjas patvirtina, kad turi visas licencijas ir leidimus parduoti ir gabenti Prekes, teikti kvalifikuotas Paslaugas, bei kad Prekės yra sertifikuotos ir licencijuotos teisės aktų nustatyta tvarka.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6A6E381C" w14:textId="77777777" w:rsidR="00A026B1" w:rsidRDefault="00000000">
          <w:pPr>
            <w:numPr>
              <w:ilvl w:val="1"/>
              <w:numId w:val="1"/>
            </w:numPr>
            <w:tabs>
              <w:tab w:val="left" w:pos="1350"/>
            </w:tabs>
            <w:suppressAutoHyphens/>
            <w:spacing w:after="0"/>
            <w:ind w:left="567" w:hanging="567"/>
            <w:jc w:val="both"/>
            <w:rPr>
              <w:rStyle w:val="1TEKSTAS"/>
              <w:b/>
              <w:bCs/>
              <w:szCs w:val="24"/>
            </w:rPr>
          </w:pPr>
          <w:r>
            <w:rPr>
              <w:rStyle w:val="1TEKSTAS"/>
            </w:rPr>
            <w:t xml:space="preserve">Prekei suteikiama 48 (keturiasdešimt aštuonių) mėnesių garantija. </w:t>
          </w:r>
          <w:r>
            <w:t xml:space="preserve">Smulkų remontą (pvz.: hidraulinių mazgų pakeitimą, diagnostinius CAN prisijungimus, elektros instaliacijos sutrikimų šalinimą ir pan.) Tiekėjas turi atlikti per 24 val., o didesnį remontą per 48 val. po Pirkėjo paraiškos pateikimo rašytine forma (el. paštu) ir telefoninio skambučio Sutartyje nurodytam Tiekėjo atsakingam asmeniui. Dėl pateisinamų priežasčių Paslaugų suteikimo terminas gali būti pratęsiamas ir nustatomas atskiru Pirkėjo ir Tiekėjo rašytiniu susitarimu. </w:t>
          </w:r>
          <w:r>
            <w:rPr>
              <w:rStyle w:val="1TEKSTAS"/>
            </w:rPr>
            <w:t>Garantinis terminas pradedamas skaičiuoti nuo Perdavimo-priėmimo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48 valandas nuo pranešimo apie gedimą gavimo momento. Pardavėjas apmoka visas su garantiniu remontu susijusias išlaidas. Jeigu Pardavėjas vėluoja ištaisyti defektus arba pristatyti naujas Prekes, jis moka Pirkėjui 0,05 % (penkių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216B8CD9" w14:textId="77777777" w:rsidR="00A026B1" w:rsidRDefault="00000000">
          <w:pPr>
            <w:numPr>
              <w:ilvl w:val="1"/>
              <w:numId w:val="1"/>
            </w:numPr>
            <w:tabs>
              <w:tab w:val="left" w:pos="1350"/>
            </w:tabs>
            <w:suppressAutoHyphens/>
            <w:spacing w:after="0"/>
            <w:ind w:left="567" w:hanging="567"/>
            <w:jc w:val="both"/>
            <w:rPr>
              <w:b/>
              <w:bCs/>
              <w:szCs w:val="24"/>
            </w:rPr>
          </w:pPr>
          <w:r>
            <w:rPr>
              <w:szCs w:val="24"/>
            </w:rPr>
            <w:t xml:space="preserve">Prieš pasibaigiant Prekės garantiniam laikotarpiui Pirkėjui paprašius, Pardavėjas atlieka prekės išsamų techninio stovio patikrinimą, savo sąskaita ir po patikrinimo pašalina  techninio stovio neatitikimus ar Prekės gedimus, kuriems taikoma garantija. </w:t>
          </w:r>
        </w:p>
      </w:sdtContent>
    </w:sdt>
    <w:p w14:paraId="36073248" w14:textId="77777777" w:rsidR="00A026B1" w:rsidRDefault="00000000">
      <w:pPr>
        <w:numPr>
          <w:ilvl w:val="1"/>
          <w:numId w:val="1"/>
        </w:numPr>
        <w:tabs>
          <w:tab w:val="left" w:pos="1350"/>
        </w:tabs>
        <w:suppressAutoHyphens/>
        <w:spacing w:after="0"/>
        <w:ind w:left="567" w:hanging="567"/>
        <w:jc w:val="both"/>
        <w:rPr>
          <w:b/>
          <w:bCs/>
          <w:szCs w:val="24"/>
        </w:rPr>
      </w:pPr>
      <w:r>
        <w:rPr>
          <w:bCs/>
          <w:szCs w:val="24"/>
        </w:rPr>
        <w:t>Pardavėjas įsipareigoja nenaudoti Pirkėjo Prekių ženklų ar pavadinimo jokioje reklamoje, leidiniuose ar kt. be išankstinio raštiško Pirkėjo sutikimo.</w:t>
      </w:r>
    </w:p>
    <w:p w14:paraId="4D20B8A4" w14:textId="77777777" w:rsidR="00A026B1" w:rsidRDefault="00000000">
      <w:pPr>
        <w:numPr>
          <w:ilvl w:val="1"/>
          <w:numId w:val="1"/>
        </w:numPr>
        <w:tabs>
          <w:tab w:val="left" w:pos="1350"/>
        </w:tabs>
        <w:suppressAutoHyphens/>
        <w:spacing w:after="0"/>
        <w:ind w:left="567" w:hanging="567"/>
        <w:jc w:val="both"/>
        <w:rPr>
          <w:bCs/>
          <w:szCs w:val="24"/>
        </w:rPr>
      </w:pPr>
      <w:r>
        <w:rPr>
          <w:szCs w:val="24"/>
          <w:lang w:eastAsia="lt-LT"/>
        </w:rPr>
        <w:t>Netesybų sumokėjimas neatleidžia Šalies nuo įsipareigojimų pagal Sutartį vykdymo bei nuo pareigos atlyginti nuostolius.</w:t>
      </w:r>
    </w:p>
    <w:p w14:paraId="7B58462A" w14:textId="77777777" w:rsidR="00A026B1" w:rsidRDefault="00000000">
      <w:pPr>
        <w:numPr>
          <w:ilvl w:val="1"/>
          <w:numId w:val="1"/>
        </w:numPr>
        <w:tabs>
          <w:tab w:val="left" w:pos="1350"/>
        </w:tabs>
        <w:suppressAutoHyphens/>
        <w:spacing w:after="0"/>
        <w:ind w:left="567" w:hanging="567"/>
        <w:jc w:val="both"/>
        <w:rPr>
          <w:bCs/>
          <w:szCs w:val="24"/>
        </w:rPr>
      </w:pPr>
      <w:r>
        <w:rPr>
          <w:bCs/>
          <w:szCs w:val="24"/>
        </w:rPr>
        <w:t xml:space="preserve">Pardavėjas įsipareigoja </w:t>
      </w:r>
      <w:r>
        <w:rPr>
          <w:bCs/>
        </w:rPr>
        <w:t xml:space="preserve">laikytis nesąžiningos konkurencijos veiksmų draudimo ir nevykdyti veiksmų, kurie prieštarauja ūkinės veiklos sąžiningai praktikai bei geriems papročiams, kai tokie veiksmai gali pakenkti kitos Šalies galimybėms konkuruoti, įskaitant siūlymą Pirkėjo darbuotojams nutraukti darbo sutartį ar nevykdyti visų ar dalies savo darbo pareigų siekiant naudos sau ar padarant žalą Pirkėjui. </w:t>
      </w:r>
    </w:p>
    <w:p w14:paraId="0488AA41" w14:textId="77777777" w:rsidR="00A026B1" w:rsidRDefault="00000000">
      <w:pPr>
        <w:numPr>
          <w:ilvl w:val="1"/>
          <w:numId w:val="1"/>
        </w:numPr>
        <w:tabs>
          <w:tab w:val="left" w:pos="1350"/>
        </w:tabs>
        <w:suppressAutoHyphens/>
        <w:spacing w:after="0"/>
        <w:ind w:left="567" w:hanging="567"/>
        <w:jc w:val="both"/>
        <w:rPr>
          <w:bCs/>
          <w:szCs w:val="24"/>
        </w:rPr>
      </w:pPr>
      <w:r>
        <w:rPr>
          <w:bCs/>
          <w:szCs w:val="24"/>
        </w:rPr>
        <w:t xml:space="preserve">Pardavėjas įsipareigoja </w:t>
      </w:r>
      <w:r>
        <w:rPr>
          <w:lang w:eastAsia="lt-LT"/>
        </w:rPr>
        <w:t>užtikrinti, jog jo darbuotojai ir (ar) jo pasitelkti tretieji asmenys, vykdydami sutartinius įsipareigojimus Pirkėjo teritorijoje, dėvėtų skiriamuosius spec. drabužius (aprangą) bei reikiamas apsaugos priemones ir laikytųsi Pirkėjo teritorijoje esančiuose informaciniuose ženkluose nurodytų saugumo reikalavimų ir (ar) Pirkėjo atstovų nurodymų. Neužtikrinus šio reikalavimo, Pirkėjas pasilieka teisę neįleisti tokio reikalavimo nesilaikiusio asmens į sutartinių įsipareigojimų vykdymo vietą.</w:t>
      </w:r>
    </w:p>
    <w:p w14:paraId="09F82FCC" w14:textId="77777777" w:rsidR="00A026B1" w:rsidRDefault="00000000">
      <w:pPr>
        <w:numPr>
          <w:ilvl w:val="1"/>
          <w:numId w:val="1"/>
        </w:numPr>
        <w:tabs>
          <w:tab w:val="left" w:pos="1350"/>
        </w:tabs>
        <w:suppressAutoHyphens/>
        <w:spacing w:after="0"/>
        <w:ind w:left="567" w:hanging="567"/>
        <w:jc w:val="both"/>
        <w:rPr>
          <w:bCs/>
          <w:szCs w:val="24"/>
        </w:rPr>
      </w:pPr>
      <w:r>
        <w:rPr>
          <w:bCs/>
          <w:szCs w:val="24"/>
        </w:rPr>
        <w:t>Pirkėjas siekia įsigyti Prekes ir Paslaugas, darančias kuo mažesnį poveikį aplinkai, kad Prekei tiekti ir Paslaugai teikti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r>
        <w:rPr>
          <w:rFonts w:asciiTheme="minorHAnsi" w:eastAsiaTheme="minorHAnsi" w:hAnsiTheme="minorHAnsi" w:cstheme="minorHAnsi"/>
          <w:sz w:val="22"/>
        </w:rPr>
        <w:t xml:space="preserve"> </w:t>
      </w:r>
    </w:p>
    <w:bookmarkStart w:id="27" w:name="_Hlk126873184"/>
    <w:p w14:paraId="114E50B9" w14:textId="77777777" w:rsidR="00A026B1" w:rsidRDefault="00000000">
      <w:pPr>
        <w:numPr>
          <w:ilvl w:val="1"/>
          <w:numId w:val="1"/>
        </w:numPr>
        <w:tabs>
          <w:tab w:val="left" w:pos="1350"/>
        </w:tabs>
        <w:suppressAutoHyphens/>
        <w:spacing w:after="0"/>
        <w:ind w:left="567" w:hanging="567"/>
        <w:jc w:val="both"/>
        <w:rPr>
          <w:bCs/>
          <w:szCs w:val="24"/>
        </w:rPr>
      </w:pPr>
      <w:sdt>
        <w:sdtPr>
          <w:rPr>
            <w:bCs/>
            <w:szCs w:val="24"/>
          </w:rPr>
          <w:alias w:val="PASIRINKTI PAGAL TIEKĖJO PASIŪLYMĄ"/>
          <w:tag w:val="PASIRINKTI PAGAL TIEKĖJO PASIŪLYMĄ"/>
          <w:id w:val="697205939"/>
          <w:placeholder>
            <w:docPart w:val="2C166DD0F5AD4CFAB7CDA91EE55C05F4"/>
          </w:placeholder>
        </w:sdtPr>
        <w:sdtContent>
          <w:r>
            <w:rPr>
              <w:bCs/>
              <w:szCs w:val="24"/>
            </w:rPr>
            <w:t xml:space="preserve">Tiekėjas įsipareigoja tiekti Prekes, kurioms pagaminti ir (ar) tiekti, sunaudojama mažiau gamtos išteklių ir (ar) sudėtyje yra pakartotinai panaudotų ir (ar) perdirbtų medžiagų </w:t>
          </w:r>
          <w:r>
            <w:rPr>
              <w:b/>
              <w:bCs/>
              <w:szCs w:val="24"/>
            </w:rPr>
            <w:t>IR/AR</w:t>
          </w:r>
          <w:r>
            <w:rPr>
              <w:bCs/>
              <w:szCs w:val="24"/>
            </w:rPr>
            <w:t xml:space="preserve"> pagaminti, tiekti ir (ar) naudoti, sunaudojama mažiau elektros energijos ir (ar) naudojami atsinaujinantys, ekologiški energijos ištekliai </w:t>
          </w:r>
          <w:r>
            <w:rPr>
              <w:b/>
              <w:bCs/>
              <w:szCs w:val="24"/>
            </w:rPr>
            <w:t xml:space="preserve">IR/AR </w:t>
          </w:r>
          <w:r>
            <w:rPr>
              <w:bCs/>
              <w:szCs w:val="24"/>
            </w:rPr>
            <w:t>pagaminti, naudojama mažiau ar visai nenaudojama pavojingųjų cheminių medžiagų, neteršiama aplinka ir nekeliamas pavojus sveikatai</w:t>
          </w:r>
          <w:r>
            <w:rPr>
              <w:b/>
              <w:bCs/>
              <w:szCs w:val="24"/>
            </w:rPr>
            <w:t xml:space="preserve"> IR/AR </w:t>
          </w:r>
          <w:r>
            <w:rPr>
              <w:bCs/>
              <w:szCs w:val="24"/>
            </w:rPr>
            <w:t xml:space="preserve">yra tvirtos, ilgaamžės, funkcionalios, Prekės ar jos sudedamosios dalys tinkamos naudoti daug kartų ir </w:t>
          </w:r>
          <w:r>
            <w:rPr>
              <w:bCs/>
              <w:szCs w:val="24"/>
            </w:rPr>
            <w:lastRenderedPageBreak/>
            <w:t xml:space="preserve">(ar) lengvai pataisomos ir (ar) pakeičiamos </w:t>
          </w:r>
          <w:r>
            <w:rPr>
              <w:b/>
              <w:bCs/>
              <w:szCs w:val="24"/>
            </w:rPr>
            <w:t xml:space="preserve">IR/AR </w:t>
          </w:r>
          <w:r>
            <w:rPr>
              <w:bCs/>
              <w:szCs w:val="24"/>
            </w:rPr>
            <w:t>virtusios atliekomis, yra tinkamos paruošti pakartotiniam naudojimui ar perdirbimui</w:t>
          </w:r>
        </w:sdtContent>
      </w:sdt>
      <w:bookmarkEnd w:id="27"/>
      <w:r>
        <w:rPr>
          <w:bCs/>
          <w:szCs w:val="24"/>
        </w:rPr>
        <w:t>.</w:t>
      </w:r>
    </w:p>
    <w:p w14:paraId="047B71BF" w14:textId="77777777" w:rsidR="00A026B1" w:rsidRDefault="00A026B1">
      <w:pPr>
        <w:tabs>
          <w:tab w:val="left" w:pos="1350"/>
        </w:tabs>
        <w:spacing w:after="0"/>
        <w:ind w:left="567"/>
        <w:jc w:val="both"/>
        <w:rPr>
          <w:bCs/>
          <w:szCs w:val="24"/>
        </w:rPr>
      </w:pPr>
    </w:p>
    <w:p w14:paraId="0EC76A22" w14:textId="77777777" w:rsidR="00A026B1" w:rsidRDefault="00000000">
      <w:pPr>
        <w:pStyle w:val="Lygis"/>
      </w:pPr>
      <w:r>
        <w:t>PARDAVĖJO TEISĖ PASITELKTI TREČIUOSIUS ASMENIS (SUBTIEKIMAS), JUNGTINĖ VEIKLA</w:t>
      </w:r>
    </w:p>
    <w:p w14:paraId="133F413E" w14:textId="77777777" w:rsidR="00A026B1" w:rsidRDefault="00A026B1">
      <w:pPr>
        <w:pStyle w:val="Lygis"/>
        <w:numPr>
          <w:ilvl w:val="0"/>
          <w:numId w:val="0"/>
        </w:numPr>
        <w:ind w:left="567"/>
      </w:pPr>
    </w:p>
    <w:p w14:paraId="7CB6A569" w14:textId="77777777" w:rsidR="00A026B1" w:rsidRDefault="00000000">
      <w:pPr>
        <w:pStyle w:val="Pagrindinistekstas"/>
        <w:numPr>
          <w:ilvl w:val="1"/>
          <w:numId w:val="1"/>
        </w:numPr>
        <w:spacing w:after="0"/>
        <w:ind w:left="567" w:hanging="567"/>
        <w:jc w:val="both"/>
        <w:rPr>
          <w:szCs w:val="24"/>
        </w:rPr>
      </w:pPr>
      <w:r>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05F4AEB3" w14:textId="77777777" w:rsidR="00A026B1" w:rsidRDefault="00A026B1">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026B1" w14:paraId="516133E1" w14:textId="77777777">
        <w:tc>
          <w:tcPr>
            <w:tcW w:w="4678" w:type="dxa"/>
            <w:tcBorders>
              <w:top w:val="single" w:sz="4" w:space="0" w:color="auto"/>
              <w:left w:val="single" w:sz="4" w:space="0" w:color="auto"/>
              <w:bottom w:val="single" w:sz="4" w:space="0" w:color="auto"/>
              <w:right w:val="single" w:sz="4" w:space="0" w:color="auto"/>
            </w:tcBorders>
          </w:tcPr>
          <w:p w14:paraId="16DEBEC1" w14:textId="77777777" w:rsidR="00A026B1" w:rsidRDefault="00000000">
            <w:pPr>
              <w:tabs>
                <w:tab w:val="left" w:pos="360"/>
                <w:tab w:val="left" w:pos="390"/>
                <w:tab w:val="left" w:pos="1620"/>
              </w:tabs>
              <w:spacing w:after="0"/>
              <w:jc w:val="center"/>
              <w:rPr>
                <w:b/>
                <w:szCs w:val="24"/>
              </w:rPr>
            </w:pPr>
            <w:r>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tcPr>
          <w:p w14:paraId="7A48AEA7" w14:textId="77777777" w:rsidR="00A026B1" w:rsidRDefault="00000000">
            <w:pPr>
              <w:tabs>
                <w:tab w:val="left" w:pos="360"/>
                <w:tab w:val="left" w:pos="390"/>
                <w:tab w:val="left" w:pos="1620"/>
              </w:tabs>
              <w:spacing w:after="0"/>
              <w:jc w:val="center"/>
              <w:rPr>
                <w:b/>
                <w:szCs w:val="24"/>
              </w:rPr>
            </w:pPr>
            <w:r>
              <w:rPr>
                <w:b/>
                <w:szCs w:val="24"/>
              </w:rPr>
              <w:t>Sutarties dalis, kuriai pasitelkiamas subtiekėjas</w:t>
            </w:r>
          </w:p>
        </w:tc>
      </w:tr>
      <w:tr w:rsidR="00A026B1" w14:paraId="66EF7583" w14:textId="77777777">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9101848" w14:textId="77777777" w:rsidR="00A026B1" w:rsidRDefault="00000000">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198037F5" w14:textId="77777777" w:rsidR="00A026B1" w:rsidRDefault="00000000">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0B7C15AF" w14:textId="77777777" w:rsidR="00A026B1" w:rsidRDefault="00A026B1">
      <w:pPr>
        <w:pStyle w:val="Pagrindinistekstas"/>
        <w:spacing w:after="0"/>
        <w:ind w:left="567"/>
        <w:jc w:val="both"/>
        <w:rPr>
          <w:rFonts w:eastAsia="Calibri"/>
          <w:szCs w:val="24"/>
        </w:rPr>
      </w:pPr>
    </w:p>
    <w:p w14:paraId="32588E0D" w14:textId="77777777" w:rsidR="00A026B1" w:rsidRDefault="00000000">
      <w:pPr>
        <w:pStyle w:val="Pagrindinistekstas"/>
        <w:numPr>
          <w:ilvl w:val="1"/>
          <w:numId w:val="1"/>
        </w:numPr>
        <w:spacing w:after="0"/>
        <w:ind w:left="567" w:hanging="567"/>
        <w:jc w:val="both"/>
        <w:rPr>
          <w:rFonts w:eastAsia="Calibri"/>
          <w:szCs w:val="24"/>
        </w:rPr>
      </w:pPr>
      <w:r>
        <w:rPr>
          <w:bCs/>
          <w:szCs w:val="24"/>
        </w:rPr>
        <w:t xml:space="preserve">Pardavėjas Sutarčiai vykdyti turi pasitelkti tik tuos subtiekėjus,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 Pardavėjas visada bus atsakingas už Sutarties vykdymą, įskaitant subtiekėjams perduodamos vykdyti Sutarties ir (ar) Sutarties dalies kokybę ir padarytą žalą. Tuo atveju, jei Pardavėjas Sutarties vykdymo metu savo sutartiniams įsipareigojimams vykdyti pasitelkia kitus nei Pardavėjo pasiūlyme pirkimui nurodytus subtiekėjus, Pardavėjas pasiūlyme pirkimui nurodytus subtiekėjus pakeičia be Pirkėjo žinios arba jeigu Pardavėjas, savo pasiūlyme nenurodęs apie ketinimą pasitelkti subtiekėjus, pasitelkia subtiekėjus be Pirkėjo raštiško sutikimo, Pardavėjas moka Pirkėjui 5 </w:t>
      </w:r>
      <w:r>
        <w:rPr>
          <w:szCs w:val="24"/>
          <w:highlight w:val="lightGray"/>
        </w:rPr>
        <w:t>%</w:t>
      </w:r>
      <w:r>
        <w:rPr>
          <w:bCs/>
          <w:szCs w:val="24"/>
        </w:rPr>
        <w:t xml:space="preserve"> (penkių procentų) nuo Sutarties vertės dydžio baudą bei Pirkėjui pareikalavus, nedelsiant privalo atsisakyti tokio subtiekėjo paslaugų. </w:t>
      </w:r>
    </w:p>
    <w:p w14:paraId="0A4E5A66" w14:textId="77777777" w:rsidR="00A026B1" w:rsidRDefault="00000000">
      <w:pPr>
        <w:pStyle w:val="Pagrindinistekstas"/>
        <w:numPr>
          <w:ilvl w:val="1"/>
          <w:numId w:val="1"/>
        </w:numPr>
        <w:spacing w:after="0"/>
        <w:ind w:left="567" w:hanging="567"/>
        <w:jc w:val="both"/>
        <w:rPr>
          <w:szCs w:val="24"/>
          <w:lang w:eastAsia="lt-LT"/>
        </w:rPr>
      </w:pPr>
      <w:proofErr w:type="spellStart"/>
      <w:r>
        <w:rPr>
          <w:szCs w:val="24"/>
        </w:rPr>
        <w:t>Subtiekimas</w:t>
      </w:r>
      <w:proofErr w:type="spellEnd"/>
      <w:r>
        <w:rPr>
          <w:szCs w:val="24"/>
        </w:rPr>
        <w:t xml:space="preserve"> nesukuria sutartinių santykių tarp Pirkėjo ir subtiekėjo. Pardavėjas atsako už savo subtiekėjų veiksmus ar neveikimą. Pirkėjo sutikimas, kad sutartiniams įsipareigojimams vykdyti būtų pasitelkiamas subtiekėjas, neatleidžia Pardavėjo nuo jokių jo įsipareigojimų pagal Sutartį.</w:t>
      </w:r>
    </w:p>
    <w:p w14:paraId="7AEEAE14" w14:textId="77777777" w:rsidR="00A026B1" w:rsidRDefault="00000000">
      <w:pPr>
        <w:pStyle w:val="Pagrindinistekstas"/>
        <w:numPr>
          <w:ilvl w:val="1"/>
          <w:numId w:val="1"/>
        </w:numPr>
        <w:spacing w:after="0"/>
        <w:ind w:left="567" w:hanging="567"/>
        <w:jc w:val="both"/>
        <w:rPr>
          <w:szCs w:val="24"/>
          <w:lang w:eastAsia="lt-LT"/>
        </w:rPr>
      </w:pPr>
      <w:r>
        <w:rPr>
          <w:szCs w:val="24"/>
        </w:rPr>
        <w:t>Šiai Sutarčiai gali būti taikoma tiesioginio atsiskaitymo su subtiekėjais galimybė, kuri įgyvendinama šia tvarka:</w:t>
      </w:r>
    </w:p>
    <w:p w14:paraId="319929DB" w14:textId="77777777" w:rsidR="00A026B1" w:rsidRDefault="00000000">
      <w:pPr>
        <w:pStyle w:val="Pagrindinistekstas"/>
        <w:numPr>
          <w:ilvl w:val="2"/>
          <w:numId w:val="1"/>
        </w:numPr>
        <w:spacing w:after="0"/>
        <w:jc w:val="both"/>
        <w:rPr>
          <w:szCs w:val="24"/>
        </w:rPr>
      </w:pPr>
      <w:r>
        <w:rPr>
          <w:szCs w:val="24"/>
        </w:rPr>
        <w:t xml:space="preserve">Pirkėjas ne vėliau kaip per 3 (tris) darbo dienas nuo Viešųjų pirkimų įstatymo 88 straipsnio 4 dalyje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Pardavėjo ir jo subtiekėjo. Šioje sutartyje nurodoma Pardavėjo teisė prieštarauti nepagrįstiems mokėjimams, tiesioginio atsiskaitymo su subtiekėju tvarka, atsižvelgiant į Pirkimo dokumentuose ir </w:t>
      </w:r>
      <w:proofErr w:type="spellStart"/>
      <w:r>
        <w:rPr>
          <w:szCs w:val="24"/>
        </w:rPr>
        <w:t>subtiekimo</w:t>
      </w:r>
      <w:proofErr w:type="spellEnd"/>
      <w:r>
        <w:rPr>
          <w:szCs w:val="24"/>
        </w:rPr>
        <w:t xml:space="preserve"> sutartyje nustatytus reikalavimus.</w:t>
      </w:r>
    </w:p>
    <w:p w14:paraId="5BE7824F" w14:textId="77777777" w:rsidR="00A026B1" w:rsidRDefault="00000000">
      <w:pPr>
        <w:pStyle w:val="Pagrindinistekstas"/>
        <w:numPr>
          <w:ilvl w:val="2"/>
          <w:numId w:val="1"/>
        </w:numPr>
        <w:spacing w:after="0"/>
        <w:jc w:val="both"/>
        <w:rPr>
          <w:szCs w:val="24"/>
        </w:rPr>
      </w:pPr>
      <w:r>
        <w:rPr>
          <w:szCs w:val="24"/>
        </w:rPr>
        <w:t xml:space="preserve">Subtiekėjas, prieš pateikdamas sąskaitą Pirkėjui, turi ją suderinti su Pardavėju. Suderinimas laikomas tinkamu, kai subtiekėjo išrašytą sąskaitą-faktūrą raštu patvirtina atsakingas Pardavėjo atstovas, kuris yra nurodytas trišalėje sutartyje. Pirkėjo atlikti mokėjimai subtiekėjui pagal jo pateiktas sąskaitas-faktūras atitinkamai mažina sumą, kurią Pirkėjas turi sumokėti Pardavėjui pagal Sutarties sąlygas ir tvarką. Pardavėjas, išrašydamas ir </w:t>
      </w:r>
      <w:r>
        <w:rPr>
          <w:szCs w:val="24"/>
        </w:rPr>
        <w:lastRenderedPageBreak/>
        <w:t>pateikdamas sąskaitas-faktūras Pirkėjui, atitinkamai į jas neįtraukia subtiekėjo tiesiogiai Pirkėjui pateiktų ir Pardavėjo patvirtintų sąskaitų-faktūrų sumų.</w:t>
      </w:r>
    </w:p>
    <w:p w14:paraId="5B7F030A" w14:textId="77777777" w:rsidR="00A026B1" w:rsidRDefault="00000000">
      <w:pPr>
        <w:pStyle w:val="Pagrindinistekstas"/>
        <w:numPr>
          <w:ilvl w:val="2"/>
          <w:numId w:val="1"/>
        </w:numPr>
        <w:spacing w:after="0"/>
        <w:jc w:val="both"/>
        <w:rPr>
          <w:szCs w:val="24"/>
        </w:rPr>
      </w:pPr>
      <w:r>
        <w:rPr>
          <w:szCs w:val="24"/>
        </w:rPr>
        <w:t>Tiesioginis atsiskaitymas su subtiekėju neatleidžia Pardavėjo nuo jo prisiimtų įsipareigojimų pagal Sutartį. Nepaisant nustatyto galimo tiesioginio atsiskaitymo su subtiekėju, Pardavėjo Sutartimi numatytos teisės, pareigos ir kiti įsipareigojimai nepereina subtiekėjui.</w:t>
      </w:r>
    </w:p>
    <w:p w14:paraId="32A47784" w14:textId="77777777" w:rsidR="00A026B1" w:rsidRDefault="00000000">
      <w:pPr>
        <w:pStyle w:val="Pagrindinistekstas"/>
        <w:numPr>
          <w:ilvl w:val="2"/>
          <w:numId w:val="1"/>
        </w:numPr>
        <w:spacing w:after="0"/>
        <w:jc w:val="both"/>
        <w:rPr>
          <w:szCs w:val="24"/>
        </w:rPr>
      </w:pPr>
      <w:r>
        <w:rPr>
          <w:szCs w:val="24"/>
        </w:rPr>
        <w:t>Jei dėl tiesioginio atsiskaitymo su subtiekėju faktiškai nesutampa Pardavėjo ir subtiekėjo mokėtinos sumos, atsakomybė prieš Pirkėją tenka Pardavėjui ir neatitikimai pašalinami Pardavėjo sąskaita.</w:t>
      </w:r>
    </w:p>
    <w:p w14:paraId="6A89D778" w14:textId="77777777" w:rsidR="00A026B1" w:rsidRDefault="00000000">
      <w:pPr>
        <w:pStyle w:val="Pagrindinistekstas"/>
        <w:numPr>
          <w:ilvl w:val="2"/>
          <w:numId w:val="1"/>
        </w:numPr>
        <w:spacing w:after="0"/>
        <w:jc w:val="both"/>
        <w:rPr>
          <w:szCs w:val="24"/>
        </w:rPr>
      </w:pPr>
      <w:r>
        <w:rPr>
          <w:szCs w:val="24"/>
        </w:rPr>
        <w:t xml:space="preserve">Atsiskaitymai su subtiekėju atliekami trišalėje sutartyje nustatyta tvarka, atsižvelgiant į Sutartyje nustatytą kainodarą ir atsiskaitymo tvarką. </w:t>
      </w:r>
    </w:p>
    <w:p w14:paraId="451C129A" w14:textId="77777777" w:rsidR="00A026B1" w:rsidRDefault="00000000">
      <w:pPr>
        <w:pStyle w:val="Pagrindinistekstas"/>
        <w:numPr>
          <w:ilvl w:val="1"/>
          <w:numId w:val="1"/>
        </w:numPr>
        <w:spacing w:after="0"/>
        <w:jc w:val="both"/>
        <w:rPr>
          <w:szCs w:val="24"/>
        </w:rPr>
      </w:pPr>
      <w:r>
        <w:rPr>
          <w:szCs w:val="24"/>
        </w:rPr>
        <w:t xml:space="preserve">Atsiradus poreikiui keisti Jungtinės veiklos sutartyje nurodytus partnerius kitais (jeigu Sutartis yra vykdoma pagal Jungtinės veiklos sutartį), Jungtinės veiklos partneriai privalo įvykdyti visas žemiau nurodytas sąlygas: </w:t>
      </w:r>
    </w:p>
    <w:p w14:paraId="61026906" w14:textId="77777777" w:rsidR="00A026B1" w:rsidRDefault="00000000">
      <w:pPr>
        <w:pStyle w:val="Pagrindinistekstas"/>
        <w:numPr>
          <w:ilvl w:val="2"/>
          <w:numId w:val="1"/>
        </w:numPr>
        <w:spacing w:after="0"/>
        <w:jc w:val="both"/>
        <w:rPr>
          <w:szCs w:val="24"/>
        </w:rPr>
      </w:pPr>
      <w:r>
        <w:rPr>
          <w:szCs w:val="24"/>
        </w:rPr>
        <w:t>Pirkėjas gaus šiuos dokumentus:</w:t>
      </w:r>
    </w:p>
    <w:p w14:paraId="3483E52B" w14:textId="77777777" w:rsidR="00A026B1" w:rsidRDefault="00000000">
      <w:pPr>
        <w:pStyle w:val="Pagrindinistekstas"/>
        <w:numPr>
          <w:ilvl w:val="3"/>
          <w:numId w:val="1"/>
        </w:numPr>
        <w:tabs>
          <w:tab w:val="left" w:pos="2160"/>
        </w:tabs>
        <w:spacing w:after="0"/>
        <w:jc w:val="both"/>
        <w:rPr>
          <w:szCs w:val="24"/>
        </w:rPr>
      </w:pPr>
      <w:r>
        <w:rPr>
          <w:szCs w:val="24"/>
        </w:rPr>
        <w:t>pasiliekančio(-</w:t>
      </w:r>
      <w:proofErr w:type="spellStart"/>
      <w:r>
        <w:rPr>
          <w:szCs w:val="24"/>
        </w:rPr>
        <w:t>ių</w:t>
      </w:r>
      <w:proofErr w:type="spellEnd"/>
      <w:r>
        <w:rPr>
          <w:szCs w:val="24"/>
        </w:rPr>
        <w:t>) Jungtinės veiklos partnerio(-</w:t>
      </w:r>
      <w:proofErr w:type="spellStart"/>
      <w:r>
        <w:rPr>
          <w:szCs w:val="24"/>
        </w:rPr>
        <w:t>ių</w:t>
      </w:r>
      <w:proofErr w:type="spellEnd"/>
      <w:r>
        <w:rPr>
          <w:szCs w:val="24"/>
        </w:rPr>
        <w:t>) prašymą dėl Jungtinės veiklos partnerio(-</w:t>
      </w:r>
      <w:proofErr w:type="spellStart"/>
      <w:r>
        <w:rPr>
          <w:szCs w:val="24"/>
        </w:rPr>
        <w:t>ių</w:t>
      </w:r>
      <w:proofErr w:type="spellEnd"/>
      <w:r>
        <w:rPr>
          <w:szCs w:val="24"/>
        </w:rPr>
        <w:t>) keitimo;</w:t>
      </w:r>
    </w:p>
    <w:p w14:paraId="42FB823B" w14:textId="77777777" w:rsidR="00A026B1" w:rsidRDefault="00000000">
      <w:pPr>
        <w:pStyle w:val="Pagrindinistekstas"/>
        <w:numPr>
          <w:ilvl w:val="3"/>
          <w:numId w:val="1"/>
        </w:numPr>
        <w:tabs>
          <w:tab w:val="left" w:pos="2160"/>
        </w:tabs>
        <w:spacing w:after="0"/>
        <w:jc w:val="both"/>
        <w:rPr>
          <w:szCs w:val="24"/>
        </w:rPr>
      </w:pPr>
      <w:r>
        <w:rPr>
          <w:szCs w:val="24"/>
        </w:rPr>
        <w:t>pasitraukiančio(-</w:t>
      </w:r>
      <w:proofErr w:type="spellStart"/>
      <w:r>
        <w:rPr>
          <w:szCs w:val="24"/>
        </w:rPr>
        <w:t>ių</w:t>
      </w:r>
      <w:proofErr w:type="spellEnd"/>
      <w:r>
        <w:rPr>
          <w:szCs w:val="24"/>
        </w:rPr>
        <w:t>) Jungtinės veiklos partnerio(-</w:t>
      </w:r>
      <w:proofErr w:type="spellStart"/>
      <w:r>
        <w:rPr>
          <w:szCs w:val="24"/>
        </w:rPr>
        <w:t>ių</w:t>
      </w:r>
      <w:proofErr w:type="spellEnd"/>
      <w:r>
        <w:rPr>
          <w:szCs w:val="24"/>
        </w:rPr>
        <w:t>) prašymą pasitraukti iš Jungtinės veiklos sutarties partnerių ir perduoti visus įsipareigojimus pagal Jungtinės veiklos sutartį naujajam(-</w:t>
      </w:r>
      <w:proofErr w:type="spellStart"/>
      <w:r>
        <w:rPr>
          <w:szCs w:val="24"/>
        </w:rPr>
        <w:t>iems</w:t>
      </w:r>
      <w:proofErr w:type="spellEnd"/>
      <w:r>
        <w:rPr>
          <w:szCs w:val="24"/>
        </w:rPr>
        <w:t>) / pasiliekančiam (-</w:t>
      </w:r>
      <w:proofErr w:type="spellStart"/>
      <w:r>
        <w:rPr>
          <w:szCs w:val="24"/>
        </w:rPr>
        <w:t>iams</w:t>
      </w:r>
      <w:proofErr w:type="spellEnd"/>
      <w:r>
        <w:rPr>
          <w:szCs w:val="24"/>
        </w:rPr>
        <w:t>) Jungtinės veiklos partneriui(-</w:t>
      </w:r>
      <w:proofErr w:type="spellStart"/>
      <w:r>
        <w:rPr>
          <w:szCs w:val="24"/>
        </w:rPr>
        <w:t>iams</w:t>
      </w:r>
      <w:proofErr w:type="spellEnd"/>
      <w:r>
        <w:rPr>
          <w:szCs w:val="24"/>
        </w:rPr>
        <w:t>);</w:t>
      </w:r>
    </w:p>
    <w:p w14:paraId="45BFE295" w14:textId="77777777" w:rsidR="00A026B1" w:rsidRDefault="00000000">
      <w:pPr>
        <w:pStyle w:val="Pagrindinistekstas"/>
        <w:numPr>
          <w:ilvl w:val="3"/>
          <w:numId w:val="1"/>
        </w:numPr>
        <w:tabs>
          <w:tab w:val="left" w:pos="2160"/>
        </w:tabs>
        <w:spacing w:after="0"/>
        <w:jc w:val="both"/>
        <w:rPr>
          <w:szCs w:val="24"/>
        </w:rPr>
      </w:pPr>
      <w:r>
        <w:rPr>
          <w:szCs w:val="24"/>
        </w:rPr>
        <w:t>naujojo(-</w:t>
      </w:r>
      <w:proofErr w:type="spellStart"/>
      <w:r>
        <w:rPr>
          <w:szCs w:val="24"/>
        </w:rPr>
        <w:t>ųjų</w:t>
      </w:r>
      <w:proofErr w:type="spellEnd"/>
      <w:r>
        <w:rPr>
          <w:szCs w:val="24"/>
        </w:rPr>
        <w:t>) / pasiliekančio(-</w:t>
      </w:r>
      <w:proofErr w:type="spellStart"/>
      <w:r>
        <w:rPr>
          <w:szCs w:val="24"/>
        </w:rPr>
        <w:t>ių</w:t>
      </w:r>
      <w:proofErr w:type="spellEnd"/>
      <w:r>
        <w:rPr>
          <w:szCs w:val="24"/>
        </w:rPr>
        <w:t>) Jungtinės veiklos partnerio(-</w:t>
      </w:r>
      <w:proofErr w:type="spellStart"/>
      <w:r>
        <w:rPr>
          <w:szCs w:val="24"/>
        </w:rPr>
        <w:t>ių</w:t>
      </w:r>
      <w:proofErr w:type="spellEnd"/>
      <w:r>
        <w:rPr>
          <w:szCs w:val="24"/>
        </w:rPr>
        <w:t>) raštišką sutikimą(-</w:t>
      </w:r>
      <w:proofErr w:type="spellStart"/>
      <w:r>
        <w:rPr>
          <w:szCs w:val="24"/>
        </w:rPr>
        <w:t>us</w:t>
      </w:r>
      <w:proofErr w:type="spellEnd"/>
      <w:r>
        <w:rPr>
          <w:szCs w:val="24"/>
        </w:rPr>
        <w:t>) pakeisti pasitraukiantį(-</w:t>
      </w:r>
      <w:proofErr w:type="spellStart"/>
      <w:r>
        <w:rPr>
          <w:szCs w:val="24"/>
        </w:rPr>
        <w:t>čius</w:t>
      </w:r>
      <w:proofErr w:type="spellEnd"/>
      <w:r>
        <w:rPr>
          <w:szCs w:val="24"/>
        </w:rPr>
        <w:t>) Jungtinės veiklos partnerį (-</w:t>
      </w:r>
      <w:proofErr w:type="spellStart"/>
      <w:r>
        <w:rPr>
          <w:szCs w:val="24"/>
        </w:rPr>
        <w:t>ius</w:t>
      </w:r>
      <w:proofErr w:type="spellEnd"/>
      <w:r>
        <w:rPr>
          <w:szCs w:val="24"/>
        </w:rPr>
        <w:t>) bei prisiimti visus pasitraukiančio(-</w:t>
      </w:r>
      <w:proofErr w:type="spellStart"/>
      <w:r>
        <w:rPr>
          <w:szCs w:val="24"/>
        </w:rPr>
        <w:t>ių</w:t>
      </w:r>
      <w:proofErr w:type="spellEnd"/>
      <w:r>
        <w:rPr>
          <w:szCs w:val="24"/>
        </w:rPr>
        <w:t>) Jungtinės veiklos partnerio(-</w:t>
      </w:r>
      <w:proofErr w:type="spellStart"/>
      <w:r>
        <w:rPr>
          <w:szCs w:val="24"/>
        </w:rPr>
        <w:t>ių</w:t>
      </w:r>
      <w:proofErr w:type="spellEnd"/>
      <w:r>
        <w:rPr>
          <w:szCs w:val="24"/>
        </w:rPr>
        <w:t>) įsipareigojimus pagal Jungtinės veiklos sutartį bei naujojo(-</w:t>
      </w:r>
      <w:proofErr w:type="spellStart"/>
      <w:r>
        <w:rPr>
          <w:szCs w:val="24"/>
        </w:rPr>
        <w:t>ųjų</w:t>
      </w:r>
      <w:proofErr w:type="spellEnd"/>
      <w:r>
        <w:rPr>
          <w:szCs w:val="24"/>
        </w:rPr>
        <w:t>) / pasiliekančio(-</w:t>
      </w:r>
      <w:proofErr w:type="spellStart"/>
      <w:r>
        <w:rPr>
          <w:szCs w:val="24"/>
        </w:rPr>
        <w:t>ių</w:t>
      </w:r>
      <w:proofErr w:type="spellEnd"/>
      <w:r>
        <w:rPr>
          <w:szCs w:val="24"/>
        </w:rPr>
        <w:t>) Jungtinės veiklos partnerio(-</w:t>
      </w:r>
      <w:proofErr w:type="spellStart"/>
      <w:r>
        <w:rPr>
          <w:szCs w:val="24"/>
        </w:rPr>
        <w:t>ių</w:t>
      </w:r>
      <w:proofErr w:type="spellEnd"/>
      <w:r>
        <w:rPr>
          <w:szCs w:val="24"/>
        </w:rPr>
        <w:t>) kvalifikaciją pagrindžiantys dokumentai (jei taikoma);</w:t>
      </w:r>
    </w:p>
    <w:p w14:paraId="6D643D1A" w14:textId="77777777" w:rsidR="00A026B1" w:rsidRDefault="00000000">
      <w:pPr>
        <w:pStyle w:val="Pagrindinistekstas"/>
        <w:numPr>
          <w:ilvl w:val="2"/>
          <w:numId w:val="3"/>
        </w:numPr>
        <w:spacing w:after="0"/>
        <w:jc w:val="both"/>
        <w:rPr>
          <w:szCs w:val="24"/>
        </w:rPr>
      </w:pPr>
      <w:r>
        <w:rPr>
          <w:szCs w:val="24"/>
        </w:rPr>
        <w:t>Pardavėjas įrodys Pirkėjui naujojo(-ų) / pasiliekančio(-</w:t>
      </w:r>
      <w:proofErr w:type="spellStart"/>
      <w:r>
        <w:rPr>
          <w:szCs w:val="24"/>
        </w:rPr>
        <w:t>ių</w:t>
      </w:r>
      <w:proofErr w:type="spellEnd"/>
      <w:r>
        <w:rPr>
          <w:szCs w:val="24"/>
        </w:rPr>
        <w:t>) Jungtinės veiklos partnerio(-</w:t>
      </w:r>
      <w:proofErr w:type="spellStart"/>
      <w:r>
        <w:rPr>
          <w:szCs w:val="24"/>
        </w:rPr>
        <w:t>ių</w:t>
      </w:r>
      <w:proofErr w:type="spellEnd"/>
      <w:r>
        <w:rPr>
          <w:szCs w:val="24"/>
        </w:rPr>
        <w:t xml:space="preserve">) patikimumą ir gebėjimą vykdyti paskirtas funkcijas; </w:t>
      </w:r>
    </w:p>
    <w:p w14:paraId="3988F985" w14:textId="77777777" w:rsidR="00A026B1" w:rsidRDefault="00000000">
      <w:pPr>
        <w:pStyle w:val="Pagrindinistekstas"/>
        <w:numPr>
          <w:ilvl w:val="2"/>
          <w:numId w:val="3"/>
        </w:numPr>
        <w:spacing w:after="0"/>
        <w:jc w:val="both"/>
        <w:rPr>
          <w:szCs w:val="24"/>
        </w:rPr>
      </w:pPr>
      <w:r>
        <w:rPr>
          <w:szCs w:val="24"/>
        </w:rPr>
        <w:t>Pardavėjas gaus Pirkėjo rašytinį sutikimą keisti Jungtinės veiklos partnerius;</w:t>
      </w:r>
    </w:p>
    <w:p w14:paraId="56D92C85" w14:textId="77777777" w:rsidR="00A026B1" w:rsidRDefault="00000000">
      <w:pPr>
        <w:pStyle w:val="Pagrindinistekstas"/>
        <w:numPr>
          <w:ilvl w:val="2"/>
          <w:numId w:val="3"/>
        </w:numPr>
        <w:spacing w:after="0"/>
        <w:jc w:val="both"/>
        <w:rPr>
          <w:szCs w:val="24"/>
        </w:rPr>
      </w:pPr>
      <w:r>
        <w:rPr>
          <w:szCs w:val="24"/>
        </w:rPr>
        <w:t>Pardavėjas pateiks Pirkėjui naujos Jungtinės veiklos sutarties ar esamos Jungtinės veiklos sutarties pakeitimo kopiją, kurioje pasiliekančiojo(-</w:t>
      </w:r>
      <w:proofErr w:type="spellStart"/>
      <w:r>
        <w:rPr>
          <w:szCs w:val="24"/>
        </w:rPr>
        <w:t>iųjų</w:t>
      </w:r>
      <w:proofErr w:type="spellEnd"/>
      <w:r>
        <w:rPr>
          <w:szCs w:val="24"/>
        </w:rPr>
        <w:t>) Jungtinės veiklos partnerio(-</w:t>
      </w:r>
      <w:proofErr w:type="spellStart"/>
      <w:r>
        <w:rPr>
          <w:szCs w:val="24"/>
        </w:rPr>
        <w:t>ių</w:t>
      </w:r>
      <w:proofErr w:type="spellEnd"/>
      <w:r>
        <w:rPr>
          <w:szCs w:val="24"/>
        </w:rPr>
        <w:t>) įsipareigojimai išliks tokie patys kaip ir ankstesnėje Jungtinės veiklos sutartyje, o naujasis(-</w:t>
      </w:r>
      <w:proofErr w:type="spellStart"/>
      <w:r>
        <w:rPr>
          <w:szCs w:val="24"/>
        </w:rPr>
        <w:t>ieji</w:t>
      </w:r>
      <w:proofErr w:type="spellEnd"/>
      <w:r>
        <w:rPr>
          <w:szCs w:val="24"/>
        </w:rPr>
        <w:t>) / pasiliekantis(-</w:t>
      </w:r>
      <w:proofErr w:type="spellStart"/>
      <w:r>
        <w:rPr>
          <w:szCs w:val="24"/>
        </w:rPr>
        <w:t>ys</w:t>
      </w:r>
      <w:proofErr w:type="spellEnd"/>
      <w:r>
        <w:rPr>
          <w:szCs w:val="24"/>
        </w:rPr>
        <w:t>) Jungtinės veiklos partneris(-</w:t>
      </w:r>
      <w:proofErr w:type="spellStart"/>
      <w:r>
        <w:rPr>
          <w:szCs w:val="24"/>
        </w:rPr>
        <w:t>iai</w:t>
      </w:r>
      <w:proofErr w:type="spellEnd"/>
      <w:r>
        <w:rPr>
          <w:szCs w:val="24"/>
        </w:rPr>
        <w:t>) perims visus pasitraukiančiojo(-</w:t>
      </w:r>
      <w:proofErr w:type="spellStart"/>
      <w:r>
        <w:rPr>
          <w:szCs w:val="24"/>
        </w:rPr>
        <w:t>iųjų</w:t>
      </w:r>
      <w:proofErr w:type="spellEnd"/>
      <w:r>
        <w:rPr>
          <w:szCs w:val="24"/>
        </w:rPr>
        <w:t>) Jungtinės veiklos partnerio(-</w:t>
      </w:r>
      <w:proofErr w:type="spellStart"/>
      <w:r>
        <w:rPr>
          <w:szCs w:val="24"/>
        </w:rPr>
        <w:t>ių</w:t>
      </w:r>
      <w:proofErr w:type="spellEnd"/>
      <w:r>
        <w:rPr>
          <w:szCs w:val="24"/>
        </w:rPr>
        <w:t>) įsipareigojimus pagal ankstesnę Jungtinės veiklos sutartį.</w:t>
      </w:r>
    </w:p>
    <w:p w14:paraId="648DD5E9" w14:textId="77777777" w:rsidR="00A026B1" w:rsidRDefault="00000000">
      <w:pPr>
        <w:pStyle w:val="Sraopastraipa"/>
        <w:numPr>
          <w:ilvl w:val="1"/>
          <w:numId w:val="1"/>
        </w:numPr>
        <w:suppressAutoHyphens/>
        <w:spacing w:line="276" w:lineRule="auto"/>
        <w:ind w:left="567" w:hanging="567"/>
        <w:contextualSpacing w:val="0"/>
        <w:jc w:val="both"/>
        <w:rPr>
          <w:b/>
        </w:rPr>
      </w:pPr>
      <w:r>
        <w:rPr>
          <w:rFonts w:eastAsia="Calibri"/>
          <w:lang w:eastAsia="lt-LT"/>
        </w:rPr>
        <w:t xml:space="preserve">Šiame skyriuje numatytų Pardavėjo įsipareigojimų nesilaikymas yra laikomas esminiu Sutarties pažeidimu. </w:t>
      </w:r>
    </w:p>
    <w:p w14:paraId="3054458E" w14:textId="77777777" w:rsidR="00A026B1" w:rsidRDefault="00A026B1">
      <w:pPr>
        <w:pStyle w:val="Pagrindinistekstas"/>
        <w:tabs>
          <w:tab w:val="left" w:pos="540"/>
          <w:tab w:val="left" w:pos="567"/>
        </w:tabs>
        <w:spacing w:after="0"/>
        <w:ind w:left="567"/>
        <w:jc w:val="both"/>
        <w:rPr>
          <w:szCs w:val="24"/>
        </w:rPr>
      </w:pPr>
    </w:p>
    <w:p w14:paraId="2BFD205E" w14:textId="77777777" w:rsidR="00A026B1" w:rsidRDefault="00000000">
      <w:pPr>
        <w:pStyle w:val="Lygis"/>
      </w:pPr>
      <w:r>
        <w:t>NENUGALIMOS JĖGOS APLINKYBĖS</w:t>
      </w:r>
    </w:p>
    <w:p w14:paraId="28CF9070" w14:textId="77777777" w:rsidR="00A026B1" w:rsidRDefault="00A026B1">
      <w:pPr>
        <w:pStyle w:val="Lygis"/>
        <w:numPr>
          <w:ilvl w:val="0"/>
          <w:numId w:val="0"/>
        </w:numPr>
        <w:ind w:left="567"/>
      </w:pPr>
    </w:p>
    <w:p w14:paraId="3DE4EDCE" w14:textId="77777777" w:rsidR="00A026B1" w:rsidRDefault="00000000">
      <w:pPr>
        <w:pStyle w:val="Sraopastraipa"/>
        <w:numPr>
          <w:ilvl w:val="1"/>
          <w:numId w:val="1"/>
        </w:numPr>
        <w:shd w:val="clear" w:color="auto" w:fill="FFFFFF"/>
        <w:tabs>
          <w:tab w:val="left" w:pos="567"/>
        </w:tabs>
        <w:suppressAutoHyphens/>
        <w:spacing w:line="276" w:lineRule="auto"/>
        <w:ind w:left="567" w:hanging="567"/>
        <w:contextualSpacing w:val="0"/>
        <w:jc w:val="both"/>
        <w:rPr>
          <w:color w:val="000000"/>
        </w:rPr>
      </w:pPr>
      <w:r>
        <w:rPr>
          <w:color w:val="000000"/>
        </w:rPr>
        <w:t>Šalys neatsako už dalinį ar visišką prisiimtų įsipareigojimų neįvykdymą, jeigu įrodo, kad įsipareigojimų neįvykdė dėl nenugalimos jėgos aplinkybių.</w:t>
      </w:r>
    </w:p>
    <w:p w14:paraId="1283DEDE" w14:textId="77777777" w:rsidR="00A026B1" w:rsidRDefault="00000000">
      <w:pPr>
        <w:pStyle w:val="Sraopastraipa"/>
        <w:numPr>
          <w:ilvl w:val="1"/>
          <w:numId w:val="1"/>
        </w:numPr>
        <w:shd w:val="clear" w:color="auto" w:fill="FFFFFF"/>
        <w:tabs>
          <w:tab w:val="left" w:pos="567"/>
        </w:tabs>
        <w:suppressAutoHyphens/>
        <w:spacing w:line="276" w:lineRule="auto"/>
        <w:ind w:left="567" w:hanging="567"/>
        <w:contextualSpacing w:val="0"/>
        <w:jc w:val="both"/>
        <w:rPr>
          <w:color w:val="000000"/>
        </w:rPr>
      </w:pPr>
      <w:r>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80994C2" w14:textId="77777777" w:rsidR="00A026B1" w:rsidRDefault="00A026B1">
      <w:pPr>
        <w:shd w:val="clear" w:color="auto" w:fill="FFFFFF"/>
        <w:tabs>
          <w:tab w:val="left" w:pos="567"/>
        </w:tabs>
        <w:suppressAutoHyphens/>
        <w:jc w:val="both"/>
      </w:pPr>
    </w:p>
    <w:p w14:paraId="529CB376" w14:textId="77777777" w:rsidR="00A026B1" w:rsidRDefault="00000000">
      <w:pPr>
        <w:pStyle w:val="Sraopastraipa"/>
        <w:keepNext/>
        <w:numPr>
          <w:ilvl w:val="0"/>
          <w:numId w:val="1"/>
        </w:numPr>
        <w:suppressAutoHyphens/>
        <w:spacing w:line="276" w:lineRule="auto"/>
        <w:ind w:left="567" w:hanging="567"/>
        <w:contextualSpacing w:val="0"/>
        <w:jc w:val="center"/>
        <w:rPr>
          <w:b/>
        </w:rPr>
      </w:pPr>
      <w:r>
        <w:rPr>
          <w:b/>
        </w:rPr>
        <w:t>SUTARTIES ĮVYKDYMO UŽTIKRINIMAS</w:t>
      </w:r>
    </w:p>
    <w:p w14:paraId="609D9FAA" w14:textId="77777777" w:rsidR="00A026B1" w:rsidRDefault="00A026B1">
      <w:pPr>
        <w:pStyle w:val="Sraopastraipa"/>
        <w:keepNext/>
        <w:suppressAutoHyphens/>
        <w:spacing w:line="276" w:lineRule="auto"/>
        <w:ind w:left="567"/>
        <w:contextualSpacing w:val="0"/>
        <w:jc w:val="both"/>
        <w:rPr>
          <w:b/>
        </w:rPr>
      </w:pPr>
    </w:p>
    <w:p w14:paraId="1A0328E2" w14:textId="77777777" w:rsidR="00A026B1" w:rsidRDefault="00000000">
      <w:pPr>
        <w:pStyle w:val="Sraopastraipa"/>
        <w:numPr>
          <w:ilvl w:val="1"/>
          <w:numId w:val="1"/>
        </w:numPr>
        <w:spacing w:line="276" w:lineRule="auto"/>
        <w:ind w:left="567" w:right="22" w:hanging="567"/>
        <w:jc w:val="both"/>
        <w:rPr>
          <w:lang w:eastAsia="lt-LT"/>
        </w:rPr>
      </w:pPr>
      <w:r>
        <w:rPr>
          <w:lang w:eastAsia="lt-LT"/>
        </w:rPr>
        <w:t>Sutarties įvykdymo užtikrinimas, t. y. Lietuvos Respublikoje ar užsienyje registruoto banko garantija ar draudimo bendrovės laidavimo draudimo liudijimas, šiai Sutarčiai netaikomas.</w:t>
      </w:r>
    </w:p>
    <w:p w14:paraId="06441DB4" w14:textId="77777777" w:rsidR="00A026B1" w:rsidRDefault="00A026B1">
      <w:pPr>
        <w:pStyle w:val="Sraopastraipa"/>
        <w:spacing w:line="276" w:lineRule="auto"/>
        <w:ind w:left="567" w:right="22"/>
        <w:jc w:val="both"/>
        <w:rPr>
          <w:lang w:eastAsia="lt-LT"/>
        </w:rPr>
      </w:pPr>
    </w:p>
    <w:p w14:paraId="7E342D52" w14:textId="77777777" w:rsidR="00A026B1" w:rsidRDefault="00000000">
      <w:pPr>
        <w:pStyle w:val="Sraopastraipa"/>
        <w:keepNext/>
        <w:numPr>
          <w:ilvl w:val="0"/>
          <w:numId w:val="1"/>
        </w:numPr>
        <w:suppressAutoHyphens/>
        <w:spacing w:line="276" w:lineRule="auto"/>
        <w:ind w:left="567" w:hanging="567"/>
        <w:contextualSpacing w:val="0"/>
        <w:jc w:val="center"/>
      </w:pPr>
      <w:r>
        <w:rPr>
          <w:b/>
          <w:bCs/>
        </w:rPr>
        <w:t>SUTARTIES GALIOJIMAS, KEITIMAS IR NUTRAUKIMAS</w:t>
      </w:r>
    </w:p>
    <w:p w14:paraId="32BBA611" w14:textId="77777777" w:rsidR="00A026B1" w:rsidRDefault="00A026B1">
      <w:pPr>
        <w:pStyle w:val="Sraopastraipa"/>
        <w:keepNext/>
        <w:suppressAutoHyphens/>
        <w:spacing w:line="276" w:lineRule="auto"/>
        <w:ind w:left="567"/>
        <w:contextualSpacing w:val="0"/>
        <w:jc w:val="both"/>
      </w:pPr>
    </w:p>
    <w:p w14:paraId="63DE96A4" w14:textId="77777777" w:rsidR="00A026B1" w:rsidRDefault="00000000">
      <w:pPr>
        <w:pStyle w:val="Sraopastraipa"/>
        <w:numPr>
          <w:ilvl w:val="1"/>
          <w:numId w:val="1"/>
        </w:numPr>
        <w:spacing w:line="276" w:lineRule="auto"/>
        <w:ind w:left="567" w:hanging="567"/>
        <w:jc w:val="both"/>
      </w:pPr>
      <w:r>
        <w:t xml:space="preserve">Prekės pristatomos ne vėliau kaip per 150 (vieną šimtą penkiasdešimt) kalendorinių dienų. Paslaugos teikiamos 48 (keturiasdešimt aštuonis) mėnesius, bet ne ilgiau iki bus nupirkta Paslaugų už Sutarties 2.1.2. punkte nurodytą sumą. Sutartis įsigalioja, kai Sutartį pasirašo abi sutarties Šalys ir galioja iki visiško Sutartinių įsipareigojimų įvykdymo arba Sutarties nutraukimo (priklausomai nuo to, kuri sąlyga įvyksta anksčiau). </w:t>
      </w:r>
    </w:p>
    <w:p w14:paraId="6D4601D1" w14:textId="77777777" w:rsidR="00A026B1" w:rsidRDefault="00000000">
      <w:pPr>
        <w:pStyle w:val="Pagrindiniotekstotrauka"/>
        <w:numPr>
          <w:ilvl w:val="1"/>
          <w:numId w:val="1"/>
        </w:numPr>
        <w:spacing w:after="0"/>
        <w:ind w:left="567" w:hanging="567"/>
        <w:jc w:val="both"/>
        <w:rPr>
          <w:szCs w:val="24"/>
        </w:rPr>
      </w:pPr>
      <w:r>
        <w:rPr>
          <w:szCs w:val="24"/>
        </w:rPr>
        <w:t>Šalys turi teisę nutraukti šią Sutartį vienašališkai arba abiejų Šalių sutarimu, nesikreipdamos į teismą, Lietuvos Respublikos teisės aktuose numatytais pagrindais ir tvarka.</w:t>
      </w:r>
    </w:p>
    <w:p w14:paraId="31C0B2E0" w14:textId="77777777" w:rsidR="00A026B1" w:rsidRDefault="00000000">
      <w:pPr>
        <w:pStyle w:val="Pagrindiniotekstotrauka"/>
        <w:numPr>
          <w:ilvl w:val="1"/>
          <w:numId w:val="1"/>
        </w:numPr>
        <w:spacing w:after="0"/>
        <w:ind w:left="567" w:hanging="567"/>
        <w:jc w:val="both"/>
        <w:rPr>
          <w:szCs w:val="24"/>
        </w:rPr>
      </w:pPr>
      <w:bookmarkStart w:id="28" w:name="_Hlk516660836"/>
      <w:r>
        <w:rPr>
          <w:szCs w:val="24"/>
        </w:rPr>
        <w:t xml:space="preserve">Pirkėjas turi teisę vienašališkai, nesikreipdamas į teismą, prieš </w:t>
      </w:r>
      <w:r>
        <w:rPr>
          <w:iCs/>
          <w:szCs w:val="24"/>
        </w:rPr>
        <w:t>5 (penkias) kalendorines dienas</w:t>
      </w:r>
      <w:r>
        <w:rPr>
          <w:szCs w:val="24"/>
        </w:rPr>
        <w:t xml:space="preserve"> raštu apie tai įspėjęs Pardavėją, nutraukti Sutartį, o Pardavėjas privalo sumokėti Pirkėjui 5 </w:t>
      </w:r>
      <w:r>
        <w:t>%</w:t>
      </w:r>
      <w:r>
        <w:rPr>
          <w:szCs w:val="24"/>
        </w:rPr>
        <w:t xml:space="preserve"> (penkių procentų) dydžio baudą nuo bendros Sutarties kainos, jeigu Pardavėjas  iš esmės pažeidė Sutartį. </w:t>
      </w:r>
      <w:r>
        <w:rPr>
          <w:szCs w:val="24"/>
          <w:lang w:eastAsia="lt-LT" w:bidi="lo-LA"/>
        </w:rPr>
        <w:t>Pardavėjo padarytas Sutarties pažeidimas laikomas esminiu, kai:</w:t>
      </w:r>
    </w:p>
    <w:p w14:paraId="489B1045" w14:textId="77777777" w:rsidR="00A026B1" w:rsidRDefault="00000000">
      <w:pPr>
        <w:pStyle w:val="Sraopastraipa"/>
        <w:numPr>
          <w:ilvl w:val="2"/>
          <w:numId w:val="1"/>
        </w:numPr>
        <w:spacing w:line="276" w:lineRule="auto"/>
        <w:ind w:left="567" w:firstLine="0"/>
        <w:jc w:val="both"/>
      </w:pPr>
      <w:r>
        <w:t>patiektos Prekės neatitinka Sutartyje ir (ar) konkrečiame užsakyme numatytų reikalavimų ir Pardavėjas neištaiso Prekių trūkumų per Sutartyje numatytą terminą;</w:t>
      </w:r>
    </w:p>
    <w:p w14:paraId="7FCBF92F" w14:textId="77777777" w:rsidR="00A026B1" w:rsidRDefault="00000000">
      <w:pPr>
        <w:pStyle w:val="Sraopastraipa"/>
        <w:numPr>
          <w:ilvl w:val="2"/>
          <w:numId w:val="1"/>
        </w:numPr>
        <w:spacing w:line="276" w:lineRule="auto"/>
        <w:ind w:left="567" w:firstLine="0"/>
        <w:jc w:val="both"/>
      </w:pPr>
      <w:bookmarkStart w:id="29" w:name="_Hlk24545188"/>
      <w:r>
        <w:t>Pardavėjas pažeidžia Prekių pristatymo ir Paslaugų teikimo terminus</w:t>
      </w:r>
      <w:bookmarkEnd w:id="29"/>
      <w:r>
        <w:t>;</w:t>
      </w:r>
    </w:p>
    <w:bookmarkEnd w:id="28"/>
    <w:p w14:paraId="4F238346" w14:textId="77777777" w:rsidR="00A026B1" w:rsidRDefault="00000000">
      <w:pPr>
        <w:pStyle w:val="Sraopastraipa"/>
        <w:numPr>
          <w:ilvl w:val="2"/>
          <w:numId w:val="1"/>
        </w:numPr>
        <w:spacing w:line="276" w:lineRule="auto"/>
        <w:ind w:left="567" w:firstLine="0"/>
        <w:jc w:val="both"/>
      </w:pPr>
      <w:r>
        <w:t>Pardavėjo kvalifikacija tapo nebeatitinkančia šios Sutarties reikalavimų ir šie neatitikimai nebuvo ištaisyti per 14 (keturiolika) dienų nuo kvalifikacijos tapimo neatitinkančia dienos;</w:t>
      </w:r>
    </w:p>
    <w:p w14:paraId="206FF05E" w14:textId="77777777" w:rsidR="00A026B1" w:rsidRDefault="00000000">
      <w:pPr>
        <w:pStyle w:val="Sraopastraipa"/>
        <w:numPr>
          <w:ilvl w:val="2"/>
          <w:numId w:val="1"/>
        </w:numPr>
        <w:spacing w:line="276" w:lineRule="auto"/>
        <w:ind w:left="567" w:firstLine="0"/>
        <w:jc w:val="both"/>
      </w:pPr>
      <w:r>
        <w:t xml:space="preserve">Kitais sutartyje numatytais atvejais. </w:t>
      </w:r>
    </w:p>
    <w:p w14:paraId="01651B1F" w14:textId="77777777" w:rsidR="00A026B1" w:rsidRDefault="00000000">
      <w:pPr>
        <w:pStyle w:val="Pagrindiniotekstotrauka"/>
        <w:numPr>
          <w:ilvl w:val="1"/>
          <w:numId w:val="1"/>
        </w:numPr>
        <w:spacing w:after="0"/>
        <w:ind w:left="567" w:hanging="567"/>
        <w:jc w:val="both"/>
        <w:rPr>
          <w:szCs w:val="24"/>
        </w:rPr>
      </w:pPr>
      <w:r>
        <w:rPr>
          <w:szCs w:val="24"/>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p>
    <w:p w14:paraId="1ECE26FE" w14:textId="77777777" w:rsidR="00A026B1" w:rsidRDefault="00000000">
      <w:pPr>
        <w:pStyle w:val="Pagrindiniotekstotrauka"/>
        <w:numPr>
          <w:ilvl w:val="1"/>
          <w:numId w:val="1"/>
        </w:numPr>
        <w:spacing w:after="0"/>
        <w:ind w:left="567" w:hanging="567"/>
        <w:jc w:val="both"/>
        <w:rPr>
          <w:szCs w:val="24"/>
        </w:rPr>
      </w:pPr>
      <w:r>
        <w:rPr>
          <w:szCs w:val="24"/>
        </w:rPr>
        <w:t>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2 (du) kartus buvo įspėtas.</w:t>
      </w:r>
    </w:p>
    <w:p w14:paraId="65BA90A0" w14:textId="77777777" w:rsidR="00A026B1" w:rsidRDefault="00000000">
      <w:pPr>
        <w:pStyle w:val="Pagrindiniotekstotrauka"/>
        <w:numPr>
          <w:ilvl w:val="1"/>
          <w:numId w:val="1"/>
        </w:numPr>
        <w:spacing w:after="0"/>
        <w:ind w:left="567" w:hanging="567"/>
        <w:jc w:val="both"/>
        <w:rPr>
          <w:szCs w:val="24"/>
        </w:rPr>
      </w:pPr>
      <w:r>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14B31DD" w14:textId="77777777" w:rsidR="00A026B1" w:rsidRDefault="00000000">
      <w:pPr>
        <w:pStyle w:val="Pagrindiniotekstotrauka"/>
        <w:numPr>
          <w:ilvl w:val="1"/>
          <w:numId w:val="1"/>
        </w:numPr>
        <w:spacing w:after="0"/>
        <w:ind w:left="567" w:hanging="567"/>
        <w:jc w:val="both"/>
        <w:rPr>
          <w:szCs w:val="24"/>
        </w:rPr>
      </w:pPr>
      <w:r>
        <w:rPr>
          <w:szCs w:val="24"/>
        </w:rPr>
        <w:t xml:space="preserve">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bei už kokybiškai faktiškai iki Sutarties nutraukimo dienos suteiktas Paslaugas ir jokios kitos pareigos Pirkėjui neatsiranda, įskaitant, bet neapsiribojant, Pirkėjas neturi mokėti Tiekėjui jokių kitų sumų ir (ar) mokėjimų. </w:t>
      </w:r>
    </w:p>
    <w:p w14:paraId="7CC4C472" w14:textId="77777777" w:rsidR="00A026B1" w:rsidRDefault="00000000">
      <w:pPr>
        <w:pStyle w:val="Pagrindiniotekstotrauka"/>
        <w:numPr>
          <w:ilvl w:val="1"/>
          <w:numId w:val="1"/>
        </w:numPr>
        <w:spacing w:after="0"/>
        <w:ind w:left="567" w:hanging="567"/>
        <w:jc w:val="both"/>
        <w:rPr>
          <w:szCs w:val="24"/>
        </w:rPr>
      </w:pPr>
      <w:r>
        <w:rPr>
          <w:szCs w:val="24"/>
        </w:rPr>
        <w:t xml:space="preserve">Sutarties sąlygos gali būti keičiamos vadovaujantis Lietuvos Respublikos Viešųjų pirkimų įstatymo nuostatomis. </w:t>
      </w:r>
    </w:p>
    <w:p w14:paraId="23B14F76" w14:textId="77777777" w:rsidR="00A026B1" w:rsidRDefault="00A026B1">
      <w:pPr>
        <w:pStyle w:val="Antrats"/>
        <w:spacing w:after="0" w:line="276" w:lineRule="auto"/>
        <w:ind w:left="567" w:hanging="567"/>
        <w:rPr>
          <w:szCs w:val="24"/>
        </w:rPr>
      </w:pPr>
    </w:p>
    <w:p w14:paraId="64423A0E" w14:textId="77777777" w:rsidR="00A026B1" w:rsidRDefault="00000000">
      <w:pPr>
        <w:pStyle w:val="Antrats"/>
        <w:widowControl/>
        <w:numPr>
          <w:ilvl w:val="0"/>
          <w:numId w:val="1"/>
        </w:numPr>
        <w:tabs>
          <w:tab w:val="clear" w:pos="4153"/>
          <w:tab w:val="clear" w:pos="8306"/>
          <w:tab w:val="center" w:pos="4819"/>
          <w:tab w:val="right" w:pos="9638"/>
        </w:tabs>
        <w:suppressAutoHyphens/>
        <w:spacing w:after="0" w:line="276" w:lineRule="auto"/>
        <w:ind w:left="567" w:hanging="567"/>
        <w:jc w:val="center"/>
        <w:rPr>
          <w:b/>
          <w:szCs w:val="24"/>
        </w:rPr>
      </w:pPr>
      <w:bookmarkStart w:id="30" w:name="_Hlk516699325"/>
      <w:r>
        <w:rPr>
          <w:b/>
          <w:szCs w:val="24"/>
        </w:rPr>
        <w:t>GINČŲ SPRENDIMAS</w:t>
      </w:r>
    </w:p>
    <w:p w14:paraId="5BBA2345" w14:textId="77777777" w:rsidR="00A026B1" w:rsidRDefault="00A026B1">
      <w:pPr>
        <w:pStyle w:val="Antrats"/>
        <w:widowControl/>
        <w:tabs>
          <w:tab w:val="clear" w:pos="4153"/>
          <w:tab w:val="clear" w:pos="8306"/>
          <w:tab w:val="center" w:pos="4819"/>
          <w:tab w:val="right" w:pos="9638"/>
        </w:tabs>
        <w:suppressAutoHyphens/>
        <w:spacing w:after="0" w:line="276" w:lineRule="auto"/>
        <w:ind w:left="567"/>
        <w:rPr>
          <w:b/>
          <w:szCs w:val="24"/>
        </w:rPr>
      </w:pPr>
    </w:p>
    <w:p w14:paraId="0EE7F565" w14:textId="77777777" w:rsidR="00A026B1" w:rsidRDefault="00000000">
      <w:pPr>
        <w:pStyle w:val="Sraopastraipa"/>
        <w:numPr>
          <w:ilvl w:val="1"/>
          <w:numId w:val="1"/>
        </w:numPr>
        <w:spacing w:line="276" w:lineRule="auto"/>
        <w:ind w:left="567" w:hanging="567"/>
        <w:jc w:val="both"/>
        <w:rPr>
          <w:bCs/>
          <w:lang w:eastAsia="lt-LT"/>
        </w:rPr>
      </w:pPr>
      <w:bookmarkStart w:id="31" w:name="_Hlk516661448"/>
      <w:r>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73BDE9AC" w14:textId="77777777" w:rsidR="00A026B1" w:rsidRDefault="00000000">
      <w:pPr>
        <w:pStyle w:val="Sraopastraipa"/>
        <w:numPr>
          <w:ilvl w:val="1"/>
          <w:numId w:val="1"/>
        </w:numPr>
        <w:spacing w:line="276" w:lineRule="auto"/>
        <w:ind w:left="567" w:hanging="567"/>
        <w:jc w:val="both"/>
        <w:rPr>
          <w:bCs/>
          <w:lang w:eastAsia="lt-LT"/>
        </w:rPr>
      </w:pPr>
      <w:r>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30"/>
    <w:bookmarkEnd w:id="31"/>
    <w:p w14:paraId="57BA5E59" w14:textId="77777777" w:rsidR="00A026B1" w:rsidRDefault="00A026B1">
      <w:pPr>
        <w:pStyle w:val="Antrats"/>
        <w:widowControl/>
        <w:tabs>
          <w:tab w:val="clear" w:pos="4153"/>
          <w:tab w:val="clear" w:pos="8306"/>
          <w:tab w:val="center" w:pos="4819"/>
          <w:tab w:val="right" w:pos="9638"/>
        </w:tabs>
        <w:suppressAutoHyphens/>
        <w:spacing w:after="0" w:line="276" w:lineRule="auto"/>
        <w:rPr>
          <w:b/>
          <w:szCs w:val="24"/>
        </w:rPr>
      </w:pPr>
    </w:p>
    <w:p w14:paraId="23C267B5" w14:textId="77777777" w:rsidR="00A026B1" w:rsidRDefault="00000000">
      <w:pPr>
        <w:pStyle w:val="Antrats"/>
        <w:widowControl/>
        <w:numPr>
          <w:ilvl w:val="0"/>
          <w:numId w:val="1"/>
        </w:numPr>
        <w:tabs>
          <w:tab w:val="clear" w:pos="4153"/>
          <w:tab w:val="clear" w:pos="8306"/>
          <w:tab w:val="center" w:pos="4819"/>
          <w:tab w:val="right" w:pos="9638"/>
        </w:tabs>
        <w:suppressAutoHyphens/>
        <w:spacing w:after="0" w:line="276" w:lineRule="auto"/>
        <w:ind w:left="567" w:hanging="567"/>
        <w:jc w:val="center"/>
        <w:rPr>
          <w:b/>
          <w:szCs w:val="24"/>
        </w:rPr>
      </w:pPr>
      <w:r>
        <w:rPr>
          <w:b/>
          <w:szCs w:val="24"/>
        </w:rPr>
        <w:t>KONFIDENCIALUMAS</w:t>
      </w:r>
    </w:p>
    <w:p w14:paraId="74114964" w14:textId="77777777" w:rsidR="00A026B1" w:rsidRDefault="00A026B1">
      <w:pPr>
        <w:pStyle w:val="Antrats"/>
        <w:widowControl/>
        <w:tabs>
          <w:tab w:val="clear" w:pos="4153"/>
          <w:tab w:val="clear" w:pos="8306"/>
          <w:tab w:val="center" w:pos="4819"/>
          <w:tab w:val="right" w:pos="9638"/>
        </w:tabs>
        <w:suppressAutoHyphens/>
        <w:spacing w:after="0" w:line="276" w:lineRule="auto"/>
        <w:ind w:left="567"/>
        <w:rPr>
          <w:b/>
          <w:szCs w:val="24"/>
        </w:rPr>
      </w:pPr>
    </w:p>
    <w:p w14:paraId="56397BD6" w14:textId="77777777" w:rsidR="00A026B1" w:rsidRDefault="00000000">
      <w:pPr>
        <w:pStyle w:val="Sraopastraipa"/>
        <w:numPr>
          <w:ilvl w:val="1"/>
          <w:numId w:val="1"/>
        </w:numPr>
        <w:spacing w:line="276" w:lineRule="auto"/>
        <w:ind w:left="567" w:hanging="567"/>
        <w:jc w:val="both"/>
        <w:rPr>
          <w:lang w:eastAsia="lt-LT"/>
        </w:rPr>
      </w:pPr>
      <w:r>
        <w:rPr>
          <w:lang w:eastAsia="lt-LT"/>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Pardavėjas sutinka, kad šios Sutarties sąlygos būtų atskleistos skolų išieškojimo įmonei, jei Pirkėjas nusprendžia kreiptis į tokią įmonę dėl Pardavėjo skolos pagal šią Sutartį išieškojimo.</w:t>
      </w:r>
    </w:p>
    <w:p w14:paraId="765099FB" w14:textId="77777777" w:rsidR="00A026B1" w:rsidRDefault="00000000">
      <w:pPr>
        <w:pStyle w:val="Sraopastraipa"/>
        <w:numPr>
          <w:ilvl w:val="1"/>
          <w:numId w:val="1"/>
        </w:numPr>
        <w:spacing w:line="276" w:lineRule="auto"/>
        <w:ind w:left="567" w:hanging="567"/>
        <w:jc w:val="both"/>
        <w:rPr>
          <w:lang w:eastAsia="lt-LT"/>
        </w:rPr>
      </w:pPr>
      <w:r>
        <w:rPr>
          <w:lang w:eastAsia="lt-LT"/>
        </w:rPr>
        <w:t>Šalių įsipareigojimai, susiję su asmens duomenų apsauga:</w:t>
      </w:r>
    </w:p>
    <w:p w14:paraId="0D3018D7" w14:textId="77777777" w:rsidR="00A026B1" w:rsidRDefault="00000000">
      <w:pPr>
        <w:pStyle w:val="Sraopastraipa"/>
        <w:numPr>
          <w:ilvl w:val="2"/>
          <w:numId w:val="1"/>
        </w:numPr>
        <w:spacing w:line="276" w:lineRule="auto"/>
        <w:ind w:left="567" w:firstLine="0"/>
        <w:jc w:val="both"/>
        <w:rPr>
          <w:lang w:eastAsia="lt-LT"/>
        </w:rPr>
      </w:pPr>
      <w:r>
        <w:rPr>
          <w:lang w:eastAsia="lt-LT"/>
        </w:rPr>
        <w:t xml:space="preserve">Abi Šalys yra asmens duomenų valdytojai, kurie tvarko savo darbuotojų asmens duomenis teisėto intereso ir sudarytos darbo sutarties pagrindu. </w:t>
      </w:r>
    </w:p>
    <w:p w14:paraId="09359DE4" w14:textId="77777777" w:rsidR="00A026B1" w:rsidRDefault="00000000">
      <w:pPr>
        <w:pStyle w:val="Sraopastraipa"/>
        <w:numPr>
          <w:ilvl w:val="2"/>
          <w:numId w:val="1"/>
        </w:numPr>
        <w:spacing w:line="276" w:lineRule="auto"/>
        <w:ind w:left="567" w:firstLine="0"/>
        <w:jc w:val="both"/>
        <w:rPr>
          <w:lang w:eastAsia="lt-LT"/>
        </w:rPr>
      </w:pPr>
      <w:r>
        <w:rPr>
          <w:lang w:eastAsia="lt-LT"/>
        </w:rPr>
        <w:t>Tvarkydamos asmens duomenis, Šalys vadovaujasi Lietuvos Respublikos įstatymais, Europos sąjungos teisės aktais bei Sutartyje nurodytais asmens duomenų tvarkymo reikalavimais.</w:t>
      </w:r>
    </w:p>
    <w:p w14:paraId="68F6E6A1" w14:textId="77777777" w:rsidR="00A026B1" w:rsidRDefault="00000000">
      <w:pPr>
        <w:pStyle w:val="Sraopastraipa"/>
        <w:numPr>
          <w:ilvl w:val="2"/>
          <w:numId w:val="1"/>
        </w:numPr>
        <w:spacing w:line="276" w:lineRule="auto"/>
        <w:ind w:left="567" w:firstLine="0"/>
        <w:jc w:val="both"/>
        <w:rPr>
          <w:lang w:eastAsia="lt-LT"/>
        </w:rPr>
      </w:pPr>
      <w:r>
        <w:rPr>
          <w:lang w:eastAsia="lt-LT"/>
        </w:rPr>
        <w:t>Šalys susitaria, jog Sutartimi perduodami Šalių atstovų (vadovų, įgaliotų asmenų ar darbuotojų) asmens duomenys ir (ar) kiti asmens duomenys, kurie bet kuriai iš Šalių tampa žinomi vykdant sutartinius įsipareigojimus, yra naudojami tik tam, kad būtų galima sudaryti ir vykdyti Sutartį,</w:t>
      </w:r>
      <w:r>
        <w:t xml:space="preserve"> </w:t>
      </w:r>
      <w:r>
        <w:rPr>
          <w:lang w:eastAsia="lt-LT"/>
        </w:rPr>
        <w:t>išskyrus atvejus kai asmens duomenys reikalingi teisėtiems Šalių tikslams ir (ar) taikomos teisinės prievolės vykdymui. Šalys negali tvarkyti asmens duomenų bet kokiu kitu nei Sutartyje nurodytu tikslu.</w:t>
      </w:r>
    </w:p>
    <w:p w14:paraId="62FA8E2B" w14:textId="77777777" w:rsidR="00A026B1" w:rsidRDefault="00000000">
      <w:pPr>
        <w:pStyle w:val="Sraopastraipa"/>
        <w:numPr>
          <w:ilvl w:val="2"/>
          <w:numId w:val="1"/>
        </w:numPr>
        <w:spacing w:line="276" w:lineRule="auto"/>
        <w:ind w:left="567" w:firstLine="0"/>
        <w:jc w:val="both"/>
        <w:rPr>
          <w:lang w:eastAsia="lt-LT"/>
        </w:rPr>
      </w:pPr>
      <w:r>
        <w:rPr>
          <w:lang w:eastAsia="lt-LT"/>
        </w:rPr>
        <w:t>Šalys įsipareigoja taikyti technines ir organizacines priemones užtikrinančias tvarkomų asmens duomenų apsaugą.</w:t>
      </w:r>
    </w:p>
    <w:p w14:paraId="412D061A" w14:textId="77777777" w:rsidR="00A026B1" w:rsidRDefault="00000000">
      <w:pPr>
        <w:pStyle w:val="Sraopastraipa"/>
        <w:numPr>
          <w:ilvl w:val="2"/>
          <w:numId w:val="1"/>
        </w:numPr>
        <w:spacing w:line="276" w:lineRule="auto"/>
        <w:ind w:left="567" w:firstLine="0"/>
        <w:jc w:val="both"/>
        <w:rPr>
          <w:lang w:eastAsia="lt-LT"/>
        </w:rPr>
      </w:pPr>
      <w:r>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774FDE4C" w14:textId="77777777" w:rsidR="00A026B1" w:rsidRDefault="00000000">
      <w:pPr>
        <w:pStyle w:val="Sraopastraipa"/>
        <w:numPr>
          <w:ilvl w:val="2"/>
          <w:numId w:val="1"/>
        </w:numPr>
        <w:spacing w:line="276" w:lineRule="auto"/>
        <w:ind w:left="567" w:firstLine="0"/>
        <w:jc w:val="both"/>
        <w:rPr>
          <w:lang w:eastAsia="lt-LT"/>
        </w:rPr>
      </w:pPr>
      <w:r>
        <w:rPr>
          <w:lang w:eastAsia="lt-LT"/>
        </w:rPr>
        <w:t>Šalys įsipareigoja nedelsiant informuoti viena kitą apie asmens duomenų saugumo pažeidimus bei užtikrinti duomenų subjektų teises.</w:t>
      </w:r>
    </w:p>
    <w:p w14:paraId="4E0FF50E" w14:textId="77777777" w:rsidR="00A026B1" w:rsidRDefault="00000000">
      <w:pPr>
        <w:pStyle w:val="Sraopastraipa"/>
        <w:numPr>
          <w:ilvl w:val="2"/>
          <w:numId w:val="1"/>
        </w:numPr>
        <w:spacing w:line="276" w:lineRule="auto"/>
        <w:ind w:left="567" w:firstLine="0"/>
        <w:jc w:val="both"/>
        <w:rPr>
          <w:lang w:eastAsia="lt-LT"/>
        </w:rPr>
      </w:pPr>
      <w:r>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w:t>
      </w:r>
      <w:r>
        <w:rPr>
          <w:lang w:eastAsia="lt-LT"/>
        </w:rPr>
        <w:lastRenderedPageBreak/>
        <w:t xml:space="preserve">duomenis, aprašytas pažeidimo pasekmes ir priemonių sąrašą kurių ėmėsi, kad būtų pašalintas pažeidimas. </w:t>
      </w:r>
    </w:p>
    <w:p w14:paraId="55390635" w14:textId="77777777" w:rsidR="00A026B1" w:rsidRDefault="00000000">
      <w:pPr>
        <w:pStyle w:val="Sraopastraipa"/>
        <w:numPr>
          <w:ilvl w:val="2"/>
          <w:numId w:val="1"/>
        </w:numPr>
        <w:spacing w:line="276" w:lineRule="auto"/>
        <w:ind w:left="567" w:firstLine="0"/>
        <w:jc w:val="both"/>
        <w:rPr>
          <w:lang w:eastAsia="lt-LT"/>
        </w:rPr>
      </w:pPr>
      <w:r>
        <w:rPr>
          <w:lang w:eastAsia="lt-LT"/>
        </w:rPr>
        <w:t xml:space="preserve">Jei Šaliai kyla nuostoliai dėl kitos Šalies kaltų veiksmų ir (ar) neveikimo tvarkant asmens duomenis, kaltoji Šalis privalo atlyginti kitos Šalies ir duomenų subjektų patirtus nuostolius. </w:t>
      </w:r>
    </w:p>
    <w:p w14:paraId="07AFFD38" w14:textId="77777777" w:rsidR="00A026B1" w:rsidRDefault="00000000">
      <w:pPr>
        <w:pStyle w:val="Sraopastraipa"/>
        <w:numPr>
          <w:ilvl w:val="2"/>
          <w:numId w:val="1"/>
        </w:numPr>
        <w:spacing w:line="276" w:lineRule="auto"/>
        <w:ind w:left="567" w:firstLine="0"/>
        <w:jc w:val="both"/>
        <w:rPr>
          <w:lang w:eastAsia="lt-LT"/>
        </w:rPr>
      </w:pPr>
      <w:r>
        <w:rPr>
          <w:lang w:eastAsia="lt-LT"/>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0591F848" w14:textId="77777777" w:rsidR="00A026B1" w:rsidRDefault="00A026B1">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4BEE98B4" w14:textId="77777777" w:rsidR="00A026B1" w:rsidRDefault="00000000">
      <w:pPr>
        <w:pStyle w:val="Antrats"/>
        <w:widowControl/>
        <w:numPr>
          <w:ilvl w:val="0"/>
          <w:numId w:val="1"/>
        </w:numPr>
        <w:tabs>
          <w:tab w:val="clear" w:pos="4153"/>
          <w:tab w:val="clear" w:pos="8306"/>
          <w:tab w:val="center" w:pos="4819"/>
          <w:tab w:val="right" w:pos="9638"/>
        </w:tabs>
        <w:suppressAutoHyphens/>
        <w:spacing w:after="0" w:line="276" w:lineRule="auto"/>
        <w:ind w:left="567" w:hanging="567"/>
        <w:jc w:val="center"/>
        <w:rPr>
          <w:b/>
          <w:szCs w:val="24"/>
        </w:rPr>
      </w:pPr>
      <w:r>
        <w:rPr>
          <w:b/>
          <w:szCs w:val="24"/>
        </w:rPr>
        <w:t>BAIGIAMOSIOS NUOSTATOS</w:t>
      </w:r>
    </w:p>
    <w:p w14:paraId="1B651439" w14:textId="77777777" w:rsidR="00A026B1" w:rsidRDefault="00A026B1">
      <w:pPr>
        <w:pStyle w:val="Antrats"/>
        <w:widowControl/>
        <w:tabs>
          <w:tab w:val="clear" w:pos="4153"/>
          <w:tab w:val="clear" w:pos="8306"/>
          <w:tab w:val="center" w:pos="4819"/>
          <w:tab w:val="right" w:pos="9638"/>
        </w:tabs>
        <w:suppressAutoHyphens/>
        <w:spacing w:after="0" w:line="276" w:lineRule="auto"/>
        <w:ind w:left="567"/>
        <w:rPr>
          <w:b/>
          <w:szCs w:val="24"/>
        </w:rPr>
      </w:pPr>
    </w:p>
    <w:p w14:paraId="0FC59897" w14:textId="77777777" w:rsidR="00A026B1" w:rsidRDefault="00000000">
      <w:pPr>
        <w:pStyle w:val="Sraopastraipa"/>
        <w:numPr>
          <w:ilvl w:val="1"/>
          <w:numId w:val="1"/>
        </w:numPr>
        <w:spacing w:line="276" w:lineRule="auto"/>
        <w:ind w:left="567" w:hanging="567"/>
        <w:jc w:val="both"/>
        <w:rPr>
          <w:lang w:eastAsia="lt-LT"/>
        </w:rPr>
      </w:pPr>
      <w:bookmarkStart w:id="32" w:name="_Hlk516699717"/>
      <w:r>
        <w:rPr>
          <w:lang w:eastAsia="lt-LT"/>
        </w:rPr>
        <w:t>Vykdydamos Sutartį, Šalys vadovaujasi Lietuvos Respublikos teisės aktais.</w:t>
      </w:r>
    </w:p>
    <w:p w14:paraId="2A7B9014" w14:textId="77777777" w:rsidR="00A026B1" w:rsidRDefault="00000000">
      <w:pPr>
        <w:pStyle w:val="Pagrindiniotekstotrauka"/>
        <w:numPr>
          <w:ilvl w:val="1"/>
          <w:numId w:val="1"/>
        </w:numPr>
        <w:spacing w:after="0"/>
        <w:ind w:left="567" w:hanging="567"/>
        <w:jc w:val="both"/>
        <w:rPr>
          <w:szCs w:val="24"/>
        </w:rPr>
      </w:pPr>
      <w:r>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61532415" w14:textId="77777777" w:rsidR="00A026B1" w:rsidRDefault="00000000">
      <w:pPr>
        <w:pStyle w:val="Pagrindiniotekstotrauka"/>
        <w:numPr>
          <w:ilvl w:val="1"/>
          <w:numId w:val="1"/>
        </w:numPr>
        <w:spacing w:after="0"/>
        <w:ind w:left="567" w:hanging="567"/>
        <w:jc w:val="both"/>
        <w:rPr>
          <w:szCs w:val="24"/>
        </w:rPr>
      </w:pPr>
      <w:r>
        <w:rPr>
          <w:szCs w:val="24"/>
        </w:rPr>
        <w:t xml:space="preserve">Esant prieštaravimų tarp Sutarties ir Sutarties priedo „Techninė specifikacija“, Šalys turi vadovautis Sutarties priedu „Techninė specifikacija“. Esant prieštaravimų tarp Sutarties ir kitų jos priedų, Šalys turi vadovautis Sutartimi. </w:t>
      </w:r>
    </w:p>
    <w:p w14:paraId="4D9C2B25" w14:textId="77777777" w:rsidR="00A026B1" w:rsidRDefault="00000000">
      <w:pPr>
        <w:pStyle w:val="Pagrindiniotekstotrauka"/>
        <w:numPr>
          <w:ilvl w:val="1"/>
          <w:numId w:val="1"/>
        </w:numPr>
        <w:spacing w:after="0"/>
        <w:ind w:left="567" w:hanging="567"/>
        <w:jc w:val="both"/>
        <w:rPr>
          <w:szCs w:val="24"/>
        </w:rPr>
      </w:pPr>
      <w:r>
        <w:rPr>
          <w:szCs w:val="24"/>
        </w:rPr>
        <w:t xml:space="preserve">Visa informacija, įspėjimai ar pranešimai, susiję su šia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B300B65" w14:textId="77777777" w:rsidR="00A026B1" w:rsidRDefault="00000000">
      <w:pPr>
        <w:pStyle w:val="Pagrindiniotekstotrauka2"/>
        <w:numPr>
          <w:ilvl w:val="1"/>
          <w:numId w:val="1"/>
        </w:numPr>
        <w:tabs>
          <w:tab w:val="left" w:pos="0"/>
        </w:tabs>
        <w:spacing w:after="0" w:line="276" w:lineRule="auto"/>
        <w:ind w:left="567" w:hanging="567"/>
        <w:jc w:val="both"/>
        <w:rPr>
          <w:szCs w:val="24"/>
        </w:rPr>
      </w:pPr>
      <w:r>
        <w:rPr>
          <w:szCs w:val="24"/>
        </w:rPr>
        <w:t>Šalys skiria savo atstovus Sutarties vykdymo kontrolės ir ryšių palaikymo tikslais. Nurodytasis Pirkėjo atsakingas asmuo, be kita ko, turi teisę raštu duoti Pardavėjo atsakingam asmeniui privalomus su Sutarties vykdymu susijusius nurodymus, pasirašyti sąskaitas-faktūras ir kitus su Sutarties vykdymu susijusius dokumentus (išskyrus susitarimus dėl Sutarties pratęsimo, pakeitimo ir pan.). Visi su Sutarties vykdymu susiję pranešimai gali būti siunčiami šių atstovų kontaktiniais duomenimis:</w:t>
      </w:r>
    </w:p>
    <w:p w14:paraId="7D32238A" w14:textId="7ED01FD2" w:rsidR="00A026B1" w:rsidRDefault="00000000">
      <w:pPr>
        <w:pStyle w:val="Sraopastraipa"/>
        <w:numPr>
          <w:ilvl w:val="2"/>
          <w:numId w:val="1"/>
        </w:numPr>
        <w:suppressAutoHyphens/>
        <w:spacing w:line="276" w:lineRule="auto"/>
        <w:ind w:left="567" w:firstLine="0"/>
        <w:contextualSpacing w:val="0"/>
        <w:jc w:val="both"/>
      </w:pPr>
      <w:bookmarkStart w:id="33" w:name="_Hlk30514783"/>
      <w:r>
        <w:t xml:space="preserve">Pirkėjo už šios Sutarties vykdymą </w:t>
      </w:r>
      <w:bookmarkStart w:id="34" w:name="_Hlk31964066"/>
      <w:r>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r w:rsidR="00860C54">
            <w:rPr>
              <w:rStyle w:val="1TEKSTAS"/>
            </w:rPr>
            <w:t>............................</w:t>
          </w:r>
        </w:sdtContent>
      </w:sdt>
      <w:r>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r>
            <w:rPr>
              <w:rStyle w:val="1TEKSTAS"/>
            </w:rPr>
            <w:t xml:space="preserve">+370 </w:t>
          </w:r>
          <w:r w:rsidR="00860C54">
            <w:rPr>
              <w:rStyle w:val="1TEKSTAS"/>
            </w:rPr>
            <w:t>..............</w:t>
          </w:r>
          <w:r>
            <w:rPr>
              <w:rStyle w:val="1TEKSTAS"/>
            </w:rPr>
            <w:t>,</w:t>
          </w:r>
          <w:r w:rsidR="00860C54">
            <w:rPr>
              <w:rStyle w:val="1TEKSTAS"/>
            </w:rPr>
            <w:t>....................</w:t>
          </w:r>
        </w:sdtContent>
      </w:sdt>
      <w:r>
        <w:t>;</w:t>
      </w:r>
      <w:bookmarkEnd w:id="34"/>
    </w:p>
    <w:p w14:paraId="078A5D19" w14:textId="63C6DEAA" w:rsidR="00A026B1" w:rsidRDefault="00000000">
      <w:pPr>
        <w:pStyle w:val="Sraopastraipa"/>
        <w:numPr>
          <w:ilvl w:val="2"/>
          <w:numId w:val="1"/>
        </w:numPr>
        <w:suppressAutoHyphens/>
        <w:spacing w:line="276" w:lineRule="auto"/>
        <w:ind w:left="567" w:firstLine="0"/>
        <w:contextualSpacing w:val="0"/>
        <w:jc w:val="both"/>
      </w:pPr>
      <w:r>
        <w:t xml:space="preserve">Pirkėjo atstovas, atsakingas už </w:t>
      </w:r>
      <w:r>
        <w:rPr>
          <w:rFonts w:eastAsia="Calibri"/>
        </w:rPr>
        <w:t>Sutarties ir pakeitimų paskelbimą Lietuvos Respublikos viešųjų pirkimų įstatyme nustatyta tvarka -</w:t>
      </w:r>
      <w:r>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r w:rsidR="00860C54">
            <w:rPr>
              <w:rStyle w:val="1TEKSTAS"/>
            </w:rPr>
            <w:t>..........................</w:t>
          </w:r>
        </w:sdtContent>
      </w:sdt>
      <w:r>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r>
            <w:rPr>
              <w:rStyle w:val="1TEKSTAS"/>
            </w:rPr>
            <w:t xml:space="preserve">+370 </w:t>
          </w:r>
          <w:r w:rsidR="00860C54">
            <w:rPr>
              <w:rStyle w:val="1TEKSTAS"/>
            </w:rPr>
            <w:t>................................</w:t>
          </w:r>
        </w:sdtContent>
      </w:sdt>
      <w:r>
        <w:t>;</w:t>
      </w:r>
    </w:p>
    <w:p w14:paraId="62223437" w14:textId="49A73E05" w:rsidR="00A026B1" w:rsidRDefault="00000000">
      <w:pPr>
        <w:pStyle w:val="Sraopastraipa"/>
        <w:numPr>
          <w:ilvl w:val="2"/>
          <w:numId w:val="1"/>
        </w:numPr>
        <w:suppressAutoHyphens/>
        <w:spacing w:line="276" w:lineRule="auto"/>
        <w:ind w:left="567" w:firstLine="0"/>
        <w:contextualSpacing w:val="0"/>
        <w:jc w:val="both"/>
      </w:pPr>
      <w:r>
        <w:t>Pardavėjo už šios Sutarties vykdymą atsakingas asmuo –</w:t>
      </w:r>
      <w:r>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r w:rsidR="00860C54">
            <w:rPr>
              <w:rStyle w:val="1TEKSTAS"/>
            </w:rPr>
            <w:t>............................</w:t>
          </w:r>
        </w:sdtContent>
      </w:sdt>
      <w:r>
        <w:t xml:space="preserve">, </w:t>
      </w:r>
      <w:r w:rsidRPr="00CE0266">
        <w:t xml:space="preserve">tel. </w:t>
      </w:r>
      <w:r w:rsidRPr="00CE0266">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r w:rsidRPr="00CE0266">
            <w:rPr>
              <w:rStyle w:val="1TEKSTAS"/>
            </w:rPr>
            <w:t xml:space="preserve">+370 </w:t>
          </w:r>
          <w:r w:rsidR="00860C54">
            <w:rPr>
              <w:rStyle w:val="1TEKSTAS"/>
            </w:rPr>
            <w:t>......................................</w:t>
          </w:r>
        </w:sdtContent>
      </w:sdt>
      <w:r>
        <w:t xml:space="preserve">; </w:t>
      </w:r>
    </w:p>
    <w:p w14:paraId="5539FB4B" w14:textId="77777777" w:rsidR="00A026B1" w:rsidRDefault="00000000">
      <w:pPr>
        <w:pStyle w:val="Pagrindiniotekstotrauka2"/>
        <w:numPr>
          <w:ilvl w:val="1"/>
          <w:numId w:val="1"/>
        </w:numPr>
        <w:spacing w:after="0" w:line="276" w:lineRule="auto"/>
        <w:ind w:left="567" w:hanging="567"/>
        <w:jc w:val="both"/>
        <w:rPr>
          <w:szCs w:val="24"/>
        </w:rPr>
      </w:pPr>
      <w:r>
        <w:rPr>
          <w:szCs w:val="24"/>
        </w:rPr>
        <w:t>Sutartyje nurodytų baudų ir delspinigių dydis skaičiuojamas nuo sumų be PVM.</w:t>
      </w:r>
    </w:p>
    <w:bookmarkEnd w:id="33"/>
    <w:p w14:paraId="2C6A59DE" w14:textId="77777777" w:rsidR="00A026B1" w:rsidRDefault="00000000">
      <w:pPr>
        <w:pStyle w:val="Pagrindiniotekstotrauka2"/>
        <w:numPr>
          <w:ilvl w:val="1"/>
          <w:numId w:val="1"/>
        </w:numPr>
        <w:tabs>
          <w:tab w:val="center" w:pos="4819"/>
          <w:tab w:val="right" w:pos="9638"/>
        </w:tabs>
        <w:suppressAutoHyphens/>
        <w:spacing w:after="0" w:line="276" w:lineRule="auto"/>
        <w:ind w:left="567" w:hanging="574"/>
        <w:jc w:val="both"/>
        <w:rPr>
          <w:b/>
          <w:szCs w:val="24"/>
        </w:rPr>
      </w:pPr>
      <w:r>
        <w:rPr>
          <w:szCs w:val="24"/>
        </w:rPr>
        <w:t xml:space="preserve">Sutartis </w:t>
      </w:r>
      <w:bookmarkStart w:id="35" w:name="_Hlk126873335"/>
      <w:bookmarkEnd w:id="32"/>
      <w:r>
        <w:rPr>
          <w:szCs w:val="24"/>
        </w:rPr>
        <w:t>pasirašoma kvalifikuotais elektroniniais parašais. Pasirašytą Sutartį elektroniniu formatu gaus kiekviena Sutarties Šalis.</w:t>
      </w:r>
      <w:bookmarkEnd w:id="35"/>
    </w:p>
    <w:p w14:paraId="07066987" w14:textId="77777777" w:rsidR="00A026B1" w:rsidRDefault="00000000">
      <w:pPr>
        <w:pStyle w:val="Antrats"/>
        <w:widowControl/>
        <w:numPr>
          <w:ilvl w:val="0"/>
          <w:numId w:val="1"/>
        </w:numPr>
        <w:tabs>
          <w:tab w:val="clear" w:pos="4153"/>
          <w:tab w:val="clear" w:pos="8306"/>
          <w:tab w:val="center" w:pos="4819"/>
          <w:tab w:val="right" w:pos="9638"/>
        </w:tabs>
        <w:suppressAutoHyphens/>
        <w:spacing w:after="0" w:line="276" w:lineRule="auto"/>
        <w:ind w:left="567" w:hanging="567"/>
        <w:jc w:val="center"/>
        <w:rPr>
          <w:szCs w:val="24"/>
        </w:rPr>
      </w:pPr>
      <w:r>
        <w:rPr>
          <w:b/>
          <w:bCs/>
          <w:szCs w:val="24"/>
        </w:rPr>
        <w:t>PRIEDAI</w:t>
      </w:r>
    </w:p>
    <w:p w14:paraId="1C0B0549" w14:textId="77777777" w:rsidR="00A026B1" w:rsidRDefault="00A026B1">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Content>
        <w:p w14:paraId="6DD67F8F" w14:textId="77777777" w:rsidR="00A026B1" w:rsidRDefault="00000000">
          <w:pPr>
            <w:pStyle w:val="Sraopastraipa"/>
            <w:numPr>
              <w:ilvl w:val="1"/>
              <w:numId w:val="1"/>
            </w:numPr>
            <w:suppressAutoHyphens/>
            <w:spacing w:line="276" w:lineRule="auto"/>
            <w:ind w:left="567" w:hanging="567"/>
            <w:contextualSpacing w:val="0"/>
            <w:jc w:val="both"/>
            <w:rPr>
              <w:rStyle w:val="1TEKSTAS"/>
              <w:szCs w:val="22"/>
            </w:rPr>
          </w:pPr>
          <w:r>
            <w:rPr>
              <w:rStyle w:val="1TEKSTAS"/>
            </w:rPr>
            <w:t>Priedas Nr. 1 – Techninė specifikacija.</w:t>
          </w:r>
        </w:p>
        <w:p w14:paraId="58E87A13" w14:textId="77777777" w:rsidR="00A026B1" w:rsidRDefault="00000000">
          <w:pPr>
            <w:pStyle w:val="Sraopastraipa"/>
            <w:numPr>
              <w:ilvl w:val="1"/>
              <w:numId w:val="1"/>
            </w:numPr>
            <w:suppressAutoHyphens/>
            <w:spacing w:line="276" w:lineRule="auto"/>
            <w:ind w:left="567" w:hanging="567"/>
            <w:contextualSpacing w:val="0"/>
            <w:jc w:val="both"/>
            <w:rPr>
              <w:rStyle w:val="1TEKSTAS"/>
              <w:szCs w:val="22"/>
            </w:rPr>
          </w:pPr>
          <w:r>
            <w:rPr>
              <w:rStyle w:val="1TEKSTAS"/>
            </w:rPr>
            <w:t xml:space="preserve">Priedas Nr. 2 – Pardavėjo pasiūlymas. </w:t>
          </w:r>
        </w:p>
      </w:sdtContent>
    </w:sdt>
    <w:p w14:paraId="699FFEBF" w14:textId="77777777" w:rsidR="00A026B1" w:rsidRDefault="00A026B1">
      <w:pPr>
        <w:pStyle w:val="Sraopastraipa"/>
        <w:suppressAutoHyphens/>
        <w:spacing w:line="276" w:lineRule="auto"/>
        <w:ind w:left="567"/>
        <w:contextualSpacing w:val="0"/>
        <w:jc w:val="both"/>
        <w:rPr>
          <w:rStyle w:val="1TEKSTAS"/>
          <w:szCs w:val="22"/>
        </w:rPr>
      </w:pPr>
    </w:p>
    <w:p w14:paraId="39FCC90B" w14:textId="77777777" w:rsidR="00A026B1" w:rsidRDefault="00000000">
      <w:pPr>
        <w:pStyle w:val="Lygis"/>
      </w:pPr>
      <w:r>
        <w:t xml:space="preserve"> ŠALIŲ ADRESAI IR REKVIZITAI</w:t>
      </w:r>
    </w:p>
    <w:p w14:paraId="31B974CD" w14:textId="77777777" w:rsidR="00A026B1" w:rsidRDefault="00A026B1">
      <w:pPr>
        <w:pStyle w:val="Lygis"/>
        <w:numPr>
          <w:ilvl w:val="0"/>
          <w:numId w:val="0"/>
        </w:numPr>
        <w:ind w:left="567"/>
      </w:pPr>
    </w:p>
    <w:bookmarkStart w:id="36" w:name="_Hlk513465026" w:displacedByCustomXml="next"/>
    <w:bookmarkEnd w:id="36" w:displacedByCustomXml="next"/>
    <w:bookmarkStart w:id="37" w:name="_Hlk508555465" w:displacedByCustomXml="next"/>
    <w:bookmarkStart w:id="38" w:name="_Hlk507244711" w:displacedByCustomXml="next"/>
    <w:sdt>
      <w:sdtPr>
        <w:rPr>
          <w:b/>
          <w:bCs/>
          <w:szCs w:val="24"/>
        </w:rPr>
        <w:id w:val="724578791"/>
        <w:placeholder>
          <w:docPart w:val="46CD21F6696D47149EF72A2A3E264E13"/>
        </w:placeholder>
      </w:sdtPr>
      <w:sdtEndPr>
        <w:rPr>
          <w:szCs w:val="22"/>
        </w:rPr>
      </w:sdtEndPr>
      <w:sdtContent>
        <w:tbl>
          <w:tblPr>
            <w:tblW w:w="4600" w:type="pct"/>
            <w:jc w:val="center"/>
            <w:tblLayout w:type="fixed"/>
            <w:tblLook w:val="04A0" w:firstRow="1" w:lastRow="0" w:firstColumn="1" w:lastColumn="0" w:noHBand="0" w:noVBand="1"/>
          </w:tblPr>
          <w:tblGrid>
            <w:gridCol w:w="4223"/>
            <w:gridCol w:w="5017"/>
            <w:gridCol w:w="17"/>
          </w:tblGrid>
          <w:tr w:rsidR="00A026B1" w14:paraId="012AF864" w14:textId="77777777">
            <w:trPr>
              <w:jc w:val="center"/>
            </w:trPr>
            <w:tc>
              <w:tcPr>
                <w:tcW w:w="2281" w:type="pct"/>
              </w:tcPr>
              <w:p w14:paraId="32C2B317" w14:textId="77777777" w:rsidR="00A026B1" w:rsidRDefault="00000000">
                <w:pPr>
                  <w:spacing w:after="0"/>
                  <w:rPr>
                    <w:b/>
                  </w:rPr>
                </w:pPr>
                <w:r>
                  <w:rPr>
                    <w:b/>
                    <w:bCs/>
                    <w:szCs w:val="24"/>
                  </w:rPr>
                  <w:t>Pirkėjas:</w:t>
                </w:r>
              </w:p>
            </w:tc>
            <w:tc>
              <w:tcPr>
                <w:tcW w:w="2719" w:type="pct"/>
                <w:gridSpan w:val="2"/>
              </w:tcPr>
              <w:p w14:paraId="725D524B" w14:textId="77777777" w:rsidR="00A026B1" w:rsidRDefault="00000000">
                <w:pPr>
                  <w:spacing w:after="0"/>
                  <w:rPr>
                    <w:b/>
                    <w:bCs/>
                  </w:rPr>
                </w:pPr>
                <w:r>
                  <w:rPr>
                    <w:b/>
                    <w:bCs/>
                    <w:szCs w:val="24"/>
                  </w:rPr>
                  <w:t>Pardavėjas:</w:t>
                </w:r>
              </w:p>
            </w:tc>
          </w:tr>
          <w:tr w:rsidR="00A026B1" w14:paraId="47411F56" w14:textId="77777777">
            <w:trPr>
              <w:jc w:val="center"/>
            </w:trPr>
            <w:tc>
              <w:tcPr>
                <w:tcW w:w="2281" w:type="pct"/>
              </w:tcPr>
              <w:p w14:paraId="6887D297" w14:textId="77777777" w:rsidR="00A026B1" w:rsidRDefault="00A026B1">
                <w:pPr>
                  <w:spacing w:after="0"/>
                  <w:rPr>
                    <w:b/>
                    <w:bCs/>
                    <w:szCs w:val="24"/>
                  </w:rPr>
                </w:pPr>
              </w:p>
            </w:tc>
            <w:tc>
              <w:tcPr>
                <w:tcW w:w="2719" w:type="pct"/>
                <w:gridSpan w:val="2"/>
              </w:tcPr>
              <w:p w14:paraId="3DA6E8E3" w14:textId="77777777" w:rsidR="00A026B1" w:rsidRDefault="00A026B1">
                <w:pPr>
                  <w:spacing w:after="0"/>
                  <w:rPr>
                    <w:b/>
                    <w:bCs/>
                    <w:szCs w:val="24"/>
                  </w:rPr>
                </w:pPr>
              </w:p>
            </w:tc>
          </w:tr>
          <w:tr w:rsidR="00A026B1" w14:paraId="27F0C845" w14:textId="77777777">
            <w:trPr>
              <w:jc w:val="center"/>
            </w:trPr>
            <w:tc>
              <w:tcPr>
                <w:tcW w:w="2281" w:type="pct"/>
              </w:tcPr>
              <w:p w14:paraId="285BFC09" w14:textId="77777777" w:rsidR="00A026B1" w:rsidRDefault="00000000">
                <w:pPr>
                  <w:spacing w:after="0"/>
                  <w:rPr>
                    <w:b/>
                  </w:rPr>
                </w:pPr>
                <w:r>
                  <w:rPr>
                    <w:b/>
                  </w:rPr>
                  <w:lastRenderedPageBreak/>
                  <w:t xml:space="preserve">Akcinė bendrovė „Kelių priežiūra“ </w:t>
                </w:r>
              </w:p>
            </w:tc>
            <w:tc>
              <w:tcPr>
                <w:tcW w:w="2719" w:type="pct"/>
                <w:gridSpan w:val="2"/>
              </w:tcPr>
              <w:p w14:paraId="6BE0BE48" w14:textId="77777777" w:rsidR="00A026B1" w:rsidRPr="00CE0266" w:rsidRDefault="00000000">
                <w:pPr>
                  <w:spacing w:after="0"/>
                  <w:rPr>
                    <w:b/>
                    <w:bCs/>
                  </w:rPr>
                </w:pPr>
                <w:r w:rsidRPr="00CE0266">
                  <w:rPr>
                    <w:b/>
                    <w:bCs/>
                  </w:rPr>
                  <w:t>UAB "Galuotas"</w:t>
                </w:r>
              </w:p>
            </w:tc>
          </w:tr>
          <w:tr w:rsidR="00A026B1" w14:paraId="5691C163" w14:textId="77777777">
            <w:trPr>
              <w:jc w:val="center"/>
            </w:trPr>
            <w:tc>
              <w:tcPr>
                <w:tcW w:w="2281" w:type="pct"/>
              </w:tcPr>
              <w:p w14:paraId="5B3FB922" w14:textId="77777777" w:rsidR="00A026B1" w:rsidRDefault="00000000">
                <w:pPr>
                  <w:spacing w:after="0"/>
                </w:pPr>
                <w:r>
                  <w:t>Juridinio asmens kodas 232112130</w:t>
                </w:r>
              </w:p>
            </w:tc>
            <w:tc>
              <w:tcPr>
                <w:tcW w:w="2719" w:type="pct"/>
                <w:gridSpan w:val="2"/>
              </w:tcPr>
              <w:p w14:paraId="36AE44CA" w14:textId="77777777" w:rsidR="00A026B1" w:rsidRDefault="00000000">
                <w:pPr>
                  <w:spacing w:after="0"/>
                </w:pPr>
                <w:r>
                  <w:t>Juridinio asmens kodas 123019288</w:t>
                </w:r>
              </w:p>
            </w:tc>
          </w:tr>
          <w:tr w:rsidR="00A026B1" w14:paraId="27135375" w14:textId="77777777">
            <w:trPr>
              <w:jc w:val="center"/>
            </w:trPr>
            <w:tc>
              <w:tcPr>
                <w:tcW w:w="2281" w:type="pct"/>
              </w:tcPr>
              <w:p w14:paraId="30B4E229" w14:textId="77777777" w:rsidR="00A026B1" w:rsidRDefault="00000000">
                <w:pPr>
                  <w:spacing w:after="0"/>
                </w:pPr>
                <w:r>
                  <w:t xml:space="preserve">PVM mokėtojo kodas </w:t>
                </w:r>
                <w:r>
                  <w:rPr>
                    <w:bCs/>
                  </w:rPr>
                  <w:t>LT321121314</w:t>
                </w:r>
              </w:p>
            </w:tc>
            <w:tc>
              <w:tcPr>
                <w:tcW w:w="2719" w:type="pct"/>
                <w:gridSpan w:val="2"/>
              </w:tcPr>
              <w:p w14:paraId="265507A7" w14:textId="77777777" w:rsidR="00A026B1" w:rsidRDefault="00000000">
                <w:pPr>
                  <w:spacing w:after="0"/>
                </w:pPr>
                <w:r>
                  <w:t>PVM mokėtojo kodas LT230192811</w:t>
                </w:r>
              </w:p>
            </w:tc>
          </w:tr>
          <w:tr w:rsidR="00A026B1" w14:paraId="5701540D" w14:textId="77777777">
            <w:trPr>
              <w:gridAfter w:val="1"/>
              <w:wAfter w:w="9" w:type="pct"/>
              <w:jc w:val="center"/>
            </w:trPr>
            <w:tc>
              <w:tcPr>
                <w:tcW w:w="2281" w:type="pct"/>
              </w:tcPr>
              <w:p w14:paraId="2B75756A" w14:textId="77777777" w:rsidR="00A026B1" w:rsidRDefault="00000000">
                <w:pPr>
                  <w:spacing w:after="0"/>
                </w:pPr>
                <w:r>
                  <w:t>Savanorių pr. 321C, Kaunas 50120</w:t>
                </w:r>
              </w:p>
            </w:tc>
            <w:tc>
              <w:tcPr>
                <w:tcW w:w="2710" w:type="pct"/>
              </w:tcPr>
              <w:p w14:paraId="5426290A" w14:textId="77777777" w:rsidR="00A026B1" w:rsidRDefault="00000000">
                <w:pPr>
                  <w:spacing w:after="0"/>
                </w:pPr>
                <w:r>
                  <w:t>Meistrų g. 12, Vilnius 02189</w:t>
                </w:r>
              </w:p>
            </w:tc>
          </w:tr>
          <w:tr w:rsidR="00A026B1" w14:paraId="6197365C" w14:textId="77777777">
            <w:trPr>
              <w:gridAfter w:val="1"/>
              <w:wAfter w:w="9" w:type="pct"/>
              <w:jc w:val="center"/>
            </w:trPr>
            <w:tc>
              <w:tcPr>
                <w:tcW w:w="2281" w:type="pct"/>
              </w:tcPr>
              <w:p w14:paraId="69025461" w14:textId="77777777" w:rsidR="00A026B1" w:rsidRDefault="00000000">
                <w:pPr>
                  <w:spacing w:after="0"/>
                </w:pPr>
                <w:r>
                  <w:t>Tel.: (8-37) 202293</w:t>
                </w:r>
              </w:p>
            </w:tc>
            <w:tc>
              <w:tcPr>
                <w:tcW w:w="2710" w:type="pct"/>
              </w:tcPr>
              <w:p w14:paraId="196C0F64" w14:textId="77777777" w:rsidR="00A026B1" w:rsidRDefault="00000000">
                <w:pPr>
                  <w:spacing w:after="0"/>
                </w:pPr>
                <w:r>
                  <w:t>Tel.: +370 52161061</w:t>
                </w:r>
              </w:p>
            </w:tc>
          </w:tr>
          <w:tr w:rsidR="00A026B1" w14:paraId="05E99E8D" w14:textId="77777777">
            <w:trPr>
              <w:gridAfter w:val="1"/>
              <w:wAfter w:w="9" w:type="pct"/>
              <w:jc w:val="center"/>
            </w:trPr>
            <w:tc>
              <w:tcPr>
                <w:tcW w:w="2281" w:type="pct"/>
              </w:tcPr>
              <w:p w14:paraId="010D48C2" w14:textId="77777777" w:rsidR="00A026B1" w:rsidRDefault="00000000">
                <w:pPr>
                  <w:spacing w:after="0"/>
                </w:pPr>
                <w:r>
                  <w:t>El. paštas: info@keliuprieziura.lt</w:t>
                </w:r>
              </w:p>
            </w:tc>
            <w:tc>
              <w:tcPr>
                <w:tcW w:w="2710" w:type="pct"/>
              </w:tcPr>
              <w:p w14:paraId="75ACEC13" w14:textId="77777777" w:rsidR="00A026B1" w:rsidRDefault="00000000">
                <w:pPr>
                  <w:spacing w:after="0"/>
                </w:pPr>
                <w:r>
                  <w:t>El. paštas: info@galuotas.lt</w:t>
                </w:r>
              </w:p>
            </w:tc>
          </w:tr>
          <w:tr w:rsidR="00A026B1" w14:paraId="7DACD3E0" w14:textId="77777777">
            <w:trPr>
              <w:gridAfter w:val="1"/>
              <w:wAfter w:w="9" w:type="pct"/>
              <w:jc w:val="center"/>
            </w:trPr>
            <w:tc>
              <w:tcPr>
                <w:tcW w:w="2281" w:type="pct"/>
              </w:tcPr>
              <w:p w14:paraId="6E7439CC" w14:textId="7C78002A" w:rsidR="00A026B1" w:rsidRDefault="00A026B1">
                <w:pPr>
                  <w:spacing w:after="0"/>
                </w:pPr>
              </w:p>
            </w:tc>
            <w:tc>
              <w:tcPr>
                <w:tcW w:w="2710" w:type="pct"/>
              </w:tcPr>
              <w:p w14:paraId="7BDA383F" w14:textId="0C199DD3" w:rsidR="00A026B1" w:rsidRDefault="00A026B1">
                <w:pPr>
                  <w:spacing w:after="0"/>
                </w:pPr>
              </w:p>
            </w:tc>
          </w:tr>
          <w:tr w:rsidR="00A026B1" w14:paraId="41B89AB4" w14:textId="77777777">
            <w:trPr>
              <w:gridAfter w:val="1"/>
              <w:wAfter w:w="9" w:type="pct"/>
              <w:jc w:val="center"/>
            </w:trPr>
            <w:tc>
              <w:tcPr>
                <w:tcW w:w="2281" w:type="pct"/>
              </w:tcPr>
              <w:p w14:paraId="6A49367A" w14:textId="22AB4445" w:rsidR="00A026B1" w:rsidRDefault="00A026B1">
                <w:pPr>
                  <w:spacing w:after="0"/>
                </w:pPr>
              </w:p>
            </w:tc>
            <w:tc>
              <w:tcPr>
                <w:tcW w:w="2710" w:type="pct"/>
              </w:tcPr>
              <w:p w14:paraId="62D28802" w14:textId="77777777" w:rsidR="00A026B1" w:rsidRDefault="00A026B1">
                <w:pPr>
                  <w:spacing w:after="0"/>
                </w:pPr>
              </w:p>
            </w:tc>
          </w:tr>
          <w:tr w:rsidR="00A026B1" w14:paraId="31F70D48" w14:textId="77777777">
            <w:trPr>
              <w:gridAfter w:val="1"/>
              <w:wAfter w:w="9" w:type="pct"/>
              <w:jc w:val="center"/>
            </w:trPr>
            <w:tc>
              <w:tcPr>
                <w:tcW w:w="2281" w:type="pct"/>
              </w:tcPr>
              <w:p w14:paraId="6213CD65" w14:textId="77777777" w:rsidR="00A026B1" w:rsidRDefault="00000000">
                <w:pPr>
                  <w:spacing w:after="0"/>
                </w:pPr>
                <w:r>
                  <w:rPr>
                    <w:b/>
                  </w:rPr>
                  <w:t>Pirkėjo vardu:</w:t>
                </w:r>
              </w:p>
            </w:tc>
            <w:tc>
              <w:tcPr>
                <w:tcW w:w="2710" w:type="pct"/>
              </w:tcPr>
              <w:p w14:paraId="2CBB8C03" w14:textId="77777777" w:rsidR="00A026B1" w:rsidRDefault="00000000">
                <w:pPr>
                  <w:tabs>
                    <w:tab w:val="left" w:pos="672"/>
                    <w:tab w:val="left" w:pos="1592"/>
                  </w:tabs>
                  <w:spacing w:after="0"/>
                </w:pPr>
                <w:r>
                  <w:rPr>
                    <w:b/>
                  </w:rPr>
                  <w:t>Pardavėjo vardu:</w:t>
                </w:r>
              </w:p>
            </w:tc>
          </w:tr>
          <w:tr w:rsidR="00A026B1" w14:paraId="0B255D6E" w14:textId="77777777">
            <w:trPr>
              <w:gridAfter w:val="1"/>
              <w:wAfter w:w="9" w:type="pct"/>
              <w:jc w:val="center"/>
            </w:trPr>
            <w:tc>
              <w:tcPr>
                <w:tcW w:w="2281" w:type="pct"/>
              </w:tcPr>
              <w:p w14:paraId="6DC553DA" w14:textId="77777777" w:rsidR="00A026B1" w:rsidRDefault="00A026B1"/>
            </w:tc>
            <w:tc>
              <w:tcPr>
                <w:tcW w:w="2710" w:type="pct"/>
              </w:tcPr>
              <w:p w14:paraId="462EC416" w14:textId="77777777" w:rsidR="00A026B1" w:rsidRDefault="00A026B1"/>
            </w:tc>
          </w:tr>
          <w:tr w:rsidR="00A026B1" w14:paraId="60F46E7E" w14:textId="77777777">
            <w:trPr>
              <w:gridAfter w:val="1"/>
              <w:wAfter w:w="9" w:type="pct"/>
              <w:jc w:val="center"/>
            </w:trPr>
            <w:tc>
              <w:tcPr>
                <w:tcW w:w="2281" w:type="pct"/>
              </w:tcPr>
              <w:p w14:paraId="337E0BD8" w14:textId="7762B268" w:rsidR="00A026B1" w:rsidRDefault="00000000">
                <w:pPr>
                  <w:rPr>
                    <w:b/>
                  </w:rPr>
                </w:pPr>
                <w:r>
                  <w:t>______________</w:t>
                </w:r>
              </w:p>
            </w:tc>
            <w:tc>
              <w:tcPr>
                <w:tcW w:w="2710" w:type="pct"/>
              </w:tcPr>
              <w:p w14:paraId="059930DE" w14:textId="3CD22D0F" w:rsidR="00A026B1" w:rsidRDefault="00000000">
                <w:pPr>
                  <w:rPr>
                    <w:b/>
                  </w:rPr>
                </w:pPr>
                <w:r>
                  <w:t>______________</w:t>
                </w:r>
              </w:p>
            </w:tc>
          </w:tr>
          <w:tr w:rsidR="00A026B1" w14:paraId="6529B32F" w14:textId="77777777">
            <w:trPr>
              <w:gridAfter w:val="1"/>
              <w:wAfter w:w="9" w:type="pct"/>
              <w:jc w:val="center"/>
            </w:trPr>
            <w:tc>
              <w:tcPr>
                <w:tcW w:w="2281" w:type="pct"/>
              </w:tcPr>
              <w:p w14:paraId="1C3FBA4F" w14:textId="77777777" w:rsidR="00A026B1" w:rsidRDefault="00000000">
                <w:pPr>
                  <w:rPr>
                    <w:b/>
                    <w:bCs/>
                  </w:rPr>
                </w:pPr>
                <w:r>
                  <w:rPr>
                    <w:b/>
                    <w:bCs/>
                  </w:rPr>
                  <w:t>Pasirašymo data:</w:t>
                </w:r>
              </w:p>
              <w:p w14:paraId="53DB16B4" w14:textId="77777777" w:rsidR="00A026B1" w:rsidRDefault="00000000">
                <w:pPr>
                  <w:rPr>
                    <w:b/>
                    <w:bCs/>
                  </w:rPr>
                </w:pPr>
                <w:r>
                  <w:rPr>
                    <w:b/>
                    <w:bCs/>
                    <w:i/>
                    <w:iCs/>
                  </w:rPr>
                  <w:t>Pirkėjas antspaudo nenaudoja</w:t>
                </w:r>
              </w:p>
            </w:tc>
            <w:tc>
              <w:tcPr>
                <w:tcW w:w="2710" w:type="pct"/>
              </w:tcPr>
              <w:p w14:paraId="1702E577" w14:textId="77777777" w:rsidR="00A026B1" w:rsidRDefault="00000000">
                <w:pPr>
                  <w:rPr>
                    <w:b/>
                    <w:bCs/>
                  </w:rPr>
                </w:pPr>
                <w:r>
                  <w:rPr>
                    <w:b/>
                    <w:bCs/>
                  </w:rPr>
                  <w:t>Pasirašymo data:</w:t>
                </w:r>
              </w:p>
            </w:tc>
          </w:tr>
        </w:tbl>
      </w:sdtContent>
    </w:sdt>
    <w:bookmarkEnd w:id="38"/>
    <w:bookmarkEnd w:id="37"/>
    <w:p w14:paraId="0BCC11AE" w14:textId="77777777" w:rsidR="00A026B1" w:rsidRDefault="00000000">
      <w:pPr>
        <w:spacing w:after="160" w:line="259" w:lineRule="auto"/>
        <w:rPr>
          <w:b/>
          <w:i/>
          <w:iCs/>
          <w:szCs w:val="24"/>
        </w:rPr>
      </w:pPr>
      <w:r>
        <w:rPr>
          <w:bCs/>
          <w:szCs w:val="24"/>
        </w:rPr>
        <w:t xml:space="preserve">         </w:t>
      </w:r>
    </w:p>
    <w:sectPr w:rsidR="00A026B1">
      <w:headerReference w:type="default" r:id="rId11"/>
      <w:footerReference w:type="default" r:id="rId12"/>
      <w:headerReference w:type="first" r:id="rId13"/>
      <w:footerReference w:type="first" r:id="rId14"/>
      <w:pgSz w:w="11906" w:h="16838"/>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07884" w14:textId="77777777" w:rsidR="00D77468" w:rsidRDefault="00D77468">
      <w:pPr>
        <w:spacing w:line="240" w:lineRule="auto"/>
      </w:pPr>
      <w:r>
        <w:separator/>
      </w:r>
    </w:p>
  </w:endnote>
  <w:endnote w:type="continuationSeparator" w:id="0">
    <w:p w14:paraId="2F423D36" w14:textId="77777777" w:rsidR="00D77468" w:rsidRDefault="00D77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default"/>
    <w:sig w:usb0="E4002EFF" w:usb1="C000E47F" w:usb2="00000009" w:usb3="00000000" w:csb0="200001FF" w:csb1="00000000"/>
  </w:font>
  <w:font w:name="MS Mincho">
    <w:altName w:val="ＭＳ 明朝"/>
    <w:panose1 w:val="02020609040205080304"/>
    <w:charset w:val="80"/>
    <w:family w:val="modern"/>
    <w:pitch w:val="default"/>
    <w:sig w:usb0="00000000" w:usb1="00000000" w:usb2="08000012" w:usb3="00000000" w:csb0="0002009F" w:csb1="00000000"/>
  </w:font>
  <w:font w:name="Tahoma">
    <w:panose1 w:val="020B0604030504040204"/>
    <w:charset w:val="BA"/>
    <w:family w:val="swiss"/>
    <w:pitch w:val="default"/>
    <w:sig w:usb0="E1002EFF" w:usb1="C000605B" w:usb2="00000029" w:usb3="00000000" w:csb0="200101FF" w:csb1="20280000"/>
  </w:font>
  <w:font w:name="Arial Unicode MS">
    <w:panose1 w:val="020B0604020202020204"/>
    <w:charset w:val="00"/>
    <w:family w:val="roman"/>
    <w:pitch w:val="default"/>
    <w:sig w:usb0="00000000"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AutoText"/>
      </w:docPartObj>
    </w:sdtPr>
    <w:sdtContent>
      <w:p w14:paraId="4BEB7D3E" w14:textId="77777777" w:rsidR="00A026B1" w:rsidRDefault="00000000">
        <w:pPr>
          <w:pStyle w:val="Porat"/>
          <w:jc w:val="right"/>
        </w:pPr>
        <w:r>
          <w:fldChar w:fldCharType="begin"/>
        </w:r>
        <w:r>
          <w:instrText>PAGE   \* MERGEFORMAT</w:instrText>
        </w:r>
        <w:r>
          <w:fldChar w:fldCharType="separate"/>
        </w:r>
        <w:r>
          <w:t>9</w:t>
        </w:r>
        <w:r>
          <w:fldChar w:fldCharType="end"/>
        </w:r>
      </w:p>
    </w:sdtContent>
  </w:sdt>
  <w:p w14:paraId="24309D8D" w14:textId="77777777" w:rsidR="00A026B1" w:rsidRDefault="00A026B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AutoText"/>
      </w:docPartObj>
    </w:sdtPr>
    <w:sdtContent>
      <w:p w14:paraId="7FD241C8" w14:textId="77777777" w:rsidR="00A026B1" w:rsidRDefault="00000000">
        <w:pPr>
          <w:pStyle w:val="Porat"/>
          <w:jc w:val="right"/>
        </w:pPr>
        <w:r>
          <w:fldChar w:fldCharType="begin"/>
        </w:r>
        <w:r>
          <w:instrText>PAGE   \* MERGEFORMAT</w:instrText>
        </w:r>
        <w:r>
          <w:fldChar w:fldCharType="separate"/>
        </w:r>
        <w:r>
          <w:t>2</w:t>
        </w:r>
        <w:r>
          <w:fldChar w:fldCharType="end"/>
        </w:r>
      </w:p>
    </w:sdtContent>
  </w:sdt>
  <w:p w14:paraId="403287FF" w14:textId="77777777" w:rsidR="00A026B1" w:rsidRDefault="00A026B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F41BB" w14:textId="77777777" w:rsidR="00D77468" w:rsidRDefault="00D77468">
      <w:pPr>
        <w:spacing w:after="0"/>
      </w:pPr>
      <w:r>
        <w:separator/>
      </w:r>
    </w:p>
  </w:footnote>
  <w:footnote w:type="continuationSeparator" w:id="0">
    <w:p w14:paraId="0039C8B7" w14:textId="77777777" w:rsidR="00D77468" w:rsidRDefault="00D7746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C059D" w14:textId="77777777" w:rsidR="00A026B1" w:rsidRDefault="00A026B1">
    <w:pPr>
      <w:pStyle w:val="Antrats"/>
      <w:jc w:val="right"/>
      <w:rPr>
        <w:i/>
        <w:iCs/>
        <w:color w:val="BFBFBF"/>
        <w:sz w:val="20"/>
      </w:rPr>
    </w:pPr>
    <w:bookmarkStart w:id="39" w:name="_Hlk62550716"/>
  </w:p>
  <w:bookmarkEnd w:id="39"/>
  <w:p w14:paraId="4A4046C7" w14:textId="77777777" w:rsidR="00A026B1" w:rsidRDefault="00A026B1">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D8C46" w14:textId="77777777" w:rsidR="00A026B1" w:rsidRDefault="00000000">
    <w:pPr>
      <w:pStyle w:val="Antrats"/>
      <w:ind w:left="6946"/>
      <w:rPr>
        <w:i/>
        <w:iCs/>
        <w:color w:val="BFBFBF" w:themeColor="background1" w:themeShade="BF"/>
        <w:sz w:val="20"/>
      </w:rPr>
    </w:pPr>
    <w:r>
      <w:rPr>
        <w:i/>
        <w:iCs/>
        <w:color w:val="BFBFBF" w:themeColor="background1" w:themeShade="BF"/>
        <w:sz w:val="20"/>
      </w:rPr>
      <w:t>AB „Kelių priežiūra“</w:t>
    </w:r>
  </w:p>
  <w:p w14:paraId="219B524B" w14:textId="77777777" w:rsidR="00A026B1" w:rsidRDefault="00000000">
    <w:pPr>
      <w:pStyle w:val="Antrats"/>
      <w:ind w:left="6946"/>
      <w:rPr>
        <w:i/>
        <w:iCs/>
        <w:color w:val="BFBFBF" w:themeColor="background1" w:themeShade="BF"/>
        <w:sz w:val="20"/>
      </w:rPr>
    </w:pPr>
    <w:r>
      <w:rPr>
        <w:i/>
        <w:iCs/>
        <w:color w:val="BFBFBF" w:themeColor="background1" w:themeShade="BF"/>
        <w:sz w:val="20"/>
      </w:rPr>
      <w:t>Sutarties šablono leidimo data</w:t>
    </w:r>
  </w:p>
  <w:p w14:paraId="5EB0BA45" w14:textId="77777777" w:rsidR="00A026B1" w:rsidRDefault="00000000">
    <w:pPr>
      <w:pStyle w:val="Antrats"/>
      <w:ind w:left="6946"/>
      <w:rPr>
        <w:i/>
        <w:iCs/>
        <w:color w:val="BFBFBF" w:themeColor="background1" w:themeShade="BF"/>
        <w:sz w:val="20"/>
      </w:rPr>
    </w:pPr>
    <w:r>
      <w:rPr>
        <w:i/>
        <w:iCs/>
        <w:color w:val="BFBFBF" w:themeColor="background1" w:themeShade="BF"/>
        <w:sz w:val="20"/>
      </w:rPr>
      <w:t xml:space="preserve">2020 m. balandžio 27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left" w:pos="720"/>
        </w:tabs>
        <w:ind w:left="720" w:hanging="360"/>
      </w:pPr>
      <w:rPr>
        <w:rFonts w:cs="Times New Roman"/>
        <w:b w:val="0"/>
        <w:bCs w:val="0"/>
      </w:rPr>
    </w:lvl>
    <w:lvl w:ilvl="1">
      <w:start w:val="1"/>
      <w:numFmt w:val="decimal"/>
      <w:lvlText w:val="%1.%2."/>
      <w:lvlJc w:val="left"/>
      <w:pPr>
        <w:tabs>
          <w:tab w:val="left" w:pos="1080"/>
        </w:tabs>
        <w:ind w:left="1080" w:hanging="360"/>
      </w:pPr>
      <w:rPr>
        <w:rFonts w:cs="Times New Roman"/>
        <w:b w:val="0"/>
        <w:bCs w:val="0"/>
      </w:rPr>
    </w:lvl>
    <w:lvl w:ilvl="2">
      <w:start w:val="1"/>
      <w:numFmt w:val="decimal"/>
      <w:lvlText w:val="%2.%3."/>
      <w:lvlJc w:val="left"/>
      <w:pPr>
        <w:tabs>
          <w:tab w:val="left" w:pos="1440"/>
        </w:tabs>
        <w:ind w:left="1440" w:hanging="360"/>
      </w:pPr>
      <w:rPr>
        <w:rFonts w:cs="Times New Roman"/>
        <w:b w:val="0"/>
        <w:bCs w:val="0"/>
      </w:rPr>
    </w:lvl>
    <w:lvl w:ilvl="3">
      <w:start w:val="1"/>
      <w:numFmt w:val="decimal"/>
      <w:lvlText w:val="%3.%4."/>
      <w:lvlJc w:val="left"/>
      <w:pPr>
        <w:tabs>
          <w:tab w:val="left" w:pos="1800"/>
        </w:tabs>
        <w:ind w:left="1800" w:hanging="360"/>
      </w:pPr>
      <w:rPr>
        <w:rFonts w:cs="Times New Roman"/>
        <w:b w:val="0"/>
        <w:bCs w:val="0"/>
      </w:rPr>
    </w:lvl>
    <w:lvl w:ilvl="4">
      <w:start w:val="1"/>
      <w:numFmt w:val="decimal"/>
      <w:lvlText w:val="%4.%5."/>
      <w:lvlJc w:val="left"/>
      <w:pPr>
        <w:tabs>
          <w:tab w:val="left" w:pos="2160"/>
        </w:tabs>
        <w:ind w:left="2160" w:hanging="360"/>
      </w:pPr>
      <w:rPr>
        <w:rFonts w:cs="Times New Roman"/>
        <w:b w:val="0"/>
        <w:bCs w:val="0"/>
      </w:rPr>
    </w:lvl>
    <w:lvl w:ilvl="5">
      <w:start w:val="1"/>
      <w:numFmt w:val="decimal"/>
      <w:lvlText w:val="%5.%6."/>
      <w:lvlJc w:val="left"/>
      <w:pPr>
        <w:tabs>
          <w:tab w:val="left" w:pos="2520"/>
        </w:tabs>
        <w:ind w:left="2520" w:hanging="360"/>
      </w:pPr>
      <w:rPr>
        <w:rFonts w:cs="Times New Roman"/>
        <w:b w:val="0"/>
        <w:bCs w:val="0"/>
      </w:rPr>
    </w:lvl>
    <w:lvl w:ilvl="6">
      <w:start w:val="1"/>
      <w:numFmt w:val="decimal"/>
      <w:lvlText w:val="%6.%7."/>
      <w:lvlJc w:val="left"/>
      <w:pPr>
        <w:tabs>
          <w:tab w:val="left" w:pos="2880"/>
        </w:tabs>
        <w:ind w:left="2880" w:hanging="360"/>
      </w:pPr>
      <w:rPr>
        <w:rFonts w:cs="Times New Roman"/>
        <w:b w:val="0"/>
        <w:bCs w:val="0"/>
      </w:rPr>
    </w:lvl>
    <w:lvl w:ilvl="7">
      <w:start w:val="1"/>
      <w:numFmt w:val="decimal"/>
      <w:lvlText w:val="%7.%8."/>
      <w:lvlJc w:val="left"/>
      <w:pPr>
        <w:tabs>
          <w:tab w:val="left" w:pos="3240"/>
        </w:tabs>
        <w:ind w:left="3240" w:hanging="360"/>
      </w:pPr>
      <w:rPr>
        <w:rFonts w:cs="Times New Roman"/>
        <w:b w:val="0"/>
        <w:bCs w:val="0"/>
      </w:rPr>
    </w:lvl>
    <w:lvl w:ilvl="8">
      <w:start w:val="1"/>
      <w:numFmt w:val="decimal"/>
      <w:lvlText w:val="%8.%9."/>
      <w:lvlJc w:val="left"/>
      <w:pPr>
        <w:tabs>
          <w:tab w:val="left" w:pos="3600"/>
        </w:tabs>
        <w:ind w:left="3600" w:hanging="360"/>
      </w:pPr>
      <w:rPr>
        <w:rFonts w:cs="Times New Roman"/>
        <w:b w:val="0"/>
        <w:bCs w:val="0"/>
      </w:rPr>
    </w:lvl>
  </w:abstractNum>
  <w:abstractNum w:abstractNumId="1" w15:restartNumberingAfterBreak="0">
    <w:nsid w:val="046E2342"/>
    <w:multiLevelType w:val="multilevel"/>
    <w:tmpl w:val="046E2342"/>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strike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13E27ED"/>
    <w:multiLevelType w:val="multilevel"/>
    <w:tmpl w:val="713E27ED"/>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16cid:durableId="1234002850">
    <w:abstractNumId w:val="1"/>
  </w:num>
  <w:num w:numId="2" w16cid:durableId="1357004038">
    <w:abstractNumId w:val="0"/>
  </w:num>
  <w:num w:numId="3" w16cid:durableId="19988061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298"/>
  <w:hyphenationZone w:val="396"/>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38B3"/>
    <w:rsid w:val="00004EAA"/>
    <w:rsid w:val="000050D3"/>
    <w:rsid w:val="00006F1F"/>
    <w:rsid w:val="00007BF8"/>
    <w:rsid w:val="00007BFD"/>
    <w:rsid w:val="00011D8E"/>
    <w:rsid w:val="000134FD"/>
    <w:rsid w:val="00015529"/>
    <w:rsid w:val="00015CF0"/>
    <w:rsid w:val="0001735E"/>
    <w:rsid w:val="000208AF"/>
    <w:rsid w:val="00025EC4"/>
    <w:rsid w:val="000268A6"/>
    <w:rsid w:val="000303CB"/>
    <w:rsid w:val="0003294B"/>
    <w:rsid w:val="00034965"/>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3CB"/>
    <w:rsid w:val="000755D1"/>
    <w:rsid w:val="000767FA"/>
    <w:rsid w:val="00076A26"/>
    <w:rsid w:val="00082CFA"/>
    <w:rsid w:val="00082E7B"/>
    <w:rsid w:val="000856C8"/>
    <w:rsid w:val="0008635D"/>
    <w:rsid w:val="00087A79"/>
    <w:rsid w:val="00087B0D"/>
    <w:rsid w:val="00087CB1"/>
    <w:rsid w:val="00087F49"/>
    <w:rsid w:val="000909DC"/>
    <w:rsid w:val="00091851"/>
    <w:rsid w:val="00093226"/>
    <w:rsid w:val="000941B8"/>
    <w:rsid w:val="00094F1C"/>
    <w:rsid w:val="000951FE"/>
    <w:rsid w:val="000957A2"/>
    <w:rsid w:val="00096BC8"/>
    <w:rsid w:val="000970E0"/>
    <w:rsid w:val="000A04E1"/>
    <w:rsid w:val="000A18C5"/>
    <w:rsid w:val="000A2B0F"/>
    <w:rsid w:val="000A3E48"/>
    <w:rsid w:val="000A4132"/>
    <w:rsid w:val="000A489A"/>
    <w:rsid w:val="000A7565"/>
    <w:rsid w:val="000B2BC5"/>
    <w:rsid w:val="000B480A"/>
    <w:rsid w:val="000B6C3C"/>
    <w:rsid w:val="000C39DB"/>
    <w:rsid w:val="000C4C8E"/>
    <w:rsid w:val="000C5CE1"/>
    <w:rsid w:val="000D110C"/>
    <w:rsid w:val="000D2AEF"/>
    <w:rsid w:val="000D2EF8"/>
    <w:rsid w:val="000D3F44"/>
    <w:rsid w:val="000D645A"/>
    <w:rsid w:val="000D6475"/>
    <w:rsid w:val="000D6CF7"/>
    <w:rsid w:val="000D7138"/>
    <w:rsid w:val="000E74ED"/>
    <w:rsid w:val="000E78E9"/>
    <w:rsid w:val="000E79D6"/>
    <w:rsid w:val="000E7A33"/>
    <w:rsid w:val="000F026E"/>
    <w:rsid w:val="000F1D40"/>
    <w:rsid w:val="000F1E26"/>
    <w:rsid w:val="000F472F"/>
    <w:rsid w:val="000F4E02"/>
    <w:rsid w:val="000F5028"/>
    <w:rsid w:val="000F6C70"/>
    <w:rsid w:val="00100CF5"/>
    <w:rsid w:val="0010580D"/>
    <w:rsid w:val="00105B60"/>
    <w:rsid w:val="00106407"/>
    <w:rsid w:val="0011385C"/>
    <w:rsid w:val="00113C1A"/>
    <w:rsid w:val="00113C87"/>
    <w:rsid w:val="00113D3A"/>
    <w:rsid w:val="0011567C"/>
    <w:rsid w:val="001205A7"/>
    <w:rsid w:val="001219D3"/>
    <w:rsid w:val="00121E2B"/>
    <w:rsid w:val="001220FA"/>
    <w:rsid w:val="00122543"/>
    <w:rsid w:val="00122ABF"/>
    <w:rsid w:val="00122D5A"/>
    <w:rsid w:val="00125DBB"/>
    <w:rsid w:val="00126427"/>
    <w:rsid w:val="00126966"/>
    <w:rsid w:val="00126AE8"/>
    <w:rsid w:val="00133F7F"/>
    <w:rsid w:val="00135102"/>
    <w:rsid w:val="00135303"/>
    <w:rsid w:val="00135C43"/>
    <w:rsid w:val="00136AAB"/>
    <w:rsid w:val="00137667"/>
    <w:rsid w:val="00137B28"/>
    <w:rsid w:val="00137BF5"/>
    <w:rsid w:val="00137CFD"/>
    <w:rsid w:val="001418D3"/>
    <w:rsid w:val="001429DA"/>
    <w:rsid w:val="00143DF9"/>
    <w:rsid w:val="00144E7C"/>
    <w:rsid w:val="0014628C"/>
    <w:rsid w:val="001465FB"/>
    <w:rsid w:val="00151D7F"/>
    <w:rsid w:val="0015303C"/>
    <w:rsid w:val="00155C9A"/>
    <w:rsid w:val="00160A91"/>
    <w:rsid w:val="00165283"/>
    <w:rsid w:val="001662C2"/>
    <w:rsid w:val="00166C4A"/>
    <w:rsid w:val="00167214"/>
    <w:rsid w:val="0016743B"/>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F3C"/>
    <w:rsid w:val="00195145"/>
    <w:rsid w:val="001A1A10"/>
    <w:rsid w:val="001A2CF2"/>
    <w:rsid w:val="001A39BA"/>
    <w:rsid w:val="001A3F38"/>
    <w:rsid w:val="001A46B5"/>
    <w:rsid w:val="001A4B55"/>
    <w:rsid w:val="001B0B6E"/>
    <w:rsid w:val="001B2E73"/>
    <w:rsid w:val="001B44B5"/>
    <w:rsid w:val="001B7E90"/>
    <w:rsid w:val="001B7E9C"/>
    <w:rsid w:val="001C1C4C"/>
    <w:rsid w:val="001C4104"/>
    <w:rsid w:val="001C469B"/>
    <w:rsid w:val="001C48CD"/>
    <w:rsid w:val="001C4B75"/>
    <w:rsid w:val="001D2278"/>
    <w:rsid w:val="001D2AD1"/>
    <w:rsid w:val="001D647C"/>
    <w:rsid w:val="001E3601"/>
    <w:rsid w:val="001E3A4F"/>
    <w:rsid w:val="001E466D"/>
    <w:rsid w:val="001E5C89"/>
    <w:rsid w:val="001F4849"/>
    <w:rsid w:val="001F7276"/>
    <w:rsid w:val="00200745"/>
    <w:rsid w:val="002040AE"/>
    <w:rsid w:val="00204B23"/>
    <w:rsid w:val="002060F5"/>
    <w:rsid w:val="0021047D"/>
    <w:rsid w:val="002129AC"/>
    <w:rsid w:val="00214769"/>
    <w:rsid w:val="00217715"/>
    <w:rsid w:val="0022024C"/>
    <w:rsid w:val="00221F31"/>
    <w:rsid w:val="00222545"/>
    <w:rsid w:val="00223787"/>
    <w:rsid w:val="00223BBC"/>
    <w:rsid w:val="002251BD"/>
    <w:rsid w:val="00225A42"/>
    <w:rsid w:val="0022728B"/>
    <w:rsid w:val="00227E4B"/>
    <w:rsid w:val="00230C89"/>
    <w:rsid w:val="00232F6C"/>
    <w:rsid w:val="002340C6"/>
    <w:rsid w:val="0023471F"/>
    <w:rsid w:val="00240717"/>
    <w:rsid w:val="002412B0"/>
    <w:rsid w:val="00247638"/>
    <w:rsid w:val="00250AED"/>
    <w:rsid w:val="00250C98"/>
    <w:rsid w:val="00251B7F"/>
    <w:rsid w:val="00255615"/>
    <w:rsid w:val="0027039F"/>
    <w:rsid w:val="00272285"/>
    <w:rsid w:val="0027685E"/>
    <w:rsid w:val="00280B64"/>
    <w:rsid w:val="00283E79"/>
    <w:rsid w:val="00284D82"/>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34B9"/>
    <w:rsid w:val="002B4D43"/>
    <w:rsid w:val="002B5BF8"/>
    <w:rsid w:val="002B601D"/>
    <w:rsid w:val="002B627D"/>
    <w:rsid w:val="002B6DB0"/>
    <w:rsid w:val="002C4586"/>
    <w:rsid w:val="002C52AA"/>
    <w:rsid w:val="002C64D8"/>
    <w:rsid w:val="002D0445"/>
    <w:rsid w:val="002D103B"/>
    <w:rsid w:val="002D13D0"/>
    <w:rsid w:val="002D2F5D"/>
    <w:rsid w:val="002D3479"/>
    <w:rsid w:val="002D34E1"/>
    <w:rsid w:val="002D3794"/>
    <w:rsid w:val="002D39C5"/>
    <w:rsid w:val="002D429A"/>
    <w:rsid w:val="002D47B2"/>
    <w:rsid w:val="002D47CE"/>
    <w:rsid w:val="002E16A6"/>
    <w:rsid w:val="002E2421"/>
    <w:rsid w:val="002E2810"/>
    <w:rsid w:val="002E29DF"/>
    <w:rsid w:val="002E29F8"/>
    <w:rsid w:val="002E549B"/>
    <w:rsid w:val="002E5F3A"/>
    <w:rsid w:val="002F0C2C"/>
    <w:rsid w:val="002F50CA"/>
    <w:rsid w:val="00300727"/>
    <w:rsid w:val="0030378F"/>
    <w:rsid w:val="0030767D"/>
    <w:rsid w:val="003078C8"/>
    <w:rsid w:val="00307E59"/>
    <w:rsid w:val="0031168A"/>
    <w:rsid w:val="00311B95"/>
    <w:rsid w:val="00312227"/>
    <w:rsid w:val="00312503"/>
    <w:rsid w:val="0031267B"/>
    <w:rsid w:val="00315FDC"/>
    <w:rsid w:val="003166A7"/>
    <w:rsid w:val="00316ED4"/>
    <w:rsid w:val="00316EFF"/>
    <w:rsid w:val="00320260"/>
    <w:rsid w:val="00322A87"/>
    <w:rsid w:val="0032354E"/>
    <w:rsid w:val="00323B71"/>
    <w:rsid w:val="00323D82"/>
    <w:rsid w:val="00325A0C"/>
    <w:rsid w:val="0032739C"/>
    <w:rsid w:val="0032786C"/>
    <w:rsid w:val="00327C89"/>
    <w:rsid w:val="00327EF7"/>
    <w:rsid w:val="00330447"/>
    <w:rsid w:val="00332096"/>
    <w:rsid w:val="003334C1"/>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57A5"/>
    <w:rsid w:val="003559DB"/>
    <w:rsid w:val="0035633E"/>
    <w:rsid w:val="00357D86"/>
    <w:rsid w:val="003611B1"/>
    <w:rsid w:val="00361BFA"/>
    <w:rsid w:val="00361D53"/>
    <w:rsid w:val="003639F5"/>
    <w:rsid w:val="0036583C"/>
    <w:rsid w:val="00367032"/>
    <w:rsid w:val="0036767F"/>
    <w:rsid w:val="00370399"/>
    <w:rsid w:val="00371C35"/>
    <w:rsid w:val="00372FC4"/>
    <w:rsid w:val="003744B0"/>
    <w:rsid w:val="003758B9"/>
    <w:rsid w:val="0037645F"/>
    <w:rsid w:val="00380E65"/>
    <w:rsid w:val="00381350"/>
    <w:rsid w:val="003848FD"/>
    <w:rsid w:val="003868F5"/>
    <w:rsid w:val="00386D9A"/>
    <w:rsid w:val="003919D2"/>
    <w:rsid w:val="00392900"/>
    <w:rsid w:val="003953C2"/>
    <w:rsid w:val="0039644A"/>
    <w:rsid w:val="00397616"/>
    <w:rsid w:val="003977EC"/>
    <w:rsid w:val="003A0F79"/>
    <w:rsid w:val="003A1C90"/>
    <w:rsid w:val="003A2CFD"/>
    <w:rsid w:val="003A4520"/>
    <w:rsid w:val="003A4D9E"/>
    <w:rsid w:val="003A57B0"/>
    <w:rsid w:val="003A5A06"/>
    <w:rsid w:val="003B1CCC"/>
    <w:rsid w:val="003B23B7"/>
    <w:rsid w:val="003B499F"/>
    <w:rsid w:val="003B5F87"/>
    <w:rsid w:val="003C160F"/>
    <w:rsid w:val="003C1CD2"/>
    <w:rsid w:val="003C1F87"/>
    <w:rsid w:val="003C2E53"/>
    <w:rsid w:val="003C5E93"/>
    <w:rsid w:val="003C7929"/>
    <w:rsid w:val="003D26E8"/>
    <w:rsid w:val="003D3ACE"/>
    <w:rsid w:val="003D487E"/>
    <w:rsid w:val="003D50F2"/>
    <w:rsid w:val="003D641A"/>
    <w:rsid w:val="003D657C"/>
    <w:rsid w:val="003D6A10"/>
    <w:rsid w:val="003E530B"/>
    <w:rsid w:val="003E5D7D"/>
    <w:rsid w:val="003E7752"/>
    <w:rsid w:val="003F0553"/>
    <w:rsid w:val="003F1AEF"/>
    <w:rsid w:val="003F1B77"/>
    <w:rsid w:val="003F1C46"/>
    <w:rsid w:val="003F2A91"/>
    <w:rsid w:val="003F6E37"/>
    <w:rsid w:val="003F79A5"/>
    <w:rsid w:val="00404FFD"/>
    <w:rsid w:val="004051BC"/>
    <w:rsid w:val="004054B2"/>
    <w:rsid w:val="004079D0"/>
    <w:rsid w:val="00411AA2"/>
    <w:rsid w:val="0041232A"/>
    <w:rsid w:val="0041401B"/>
    <w:rsid w:val="0041503D"/>
    <w:rsid w:val="004200EA"/>
    <w:rsid w:val="00422EEA"/>
    <w:rsid w:val="00424205"/>
    <w:rsid w:val="00427263"/>
    <w:rsid w:val="00431570"/>
    <w:rsid w:val="00431BDA"/>
    <w:rsid w:val="00435D4F"/>
    <w:rsid w:val="00437308"/>
    <w:rsid w:val="00437E70"/>
    <w:rsid w:val="00444D91"/>
    <w:rsid w:val="00444E9D"/>
    <w:rsid w:val="00445EB8"/>
    <w:rsid w:val="00446717"/>
    <w:rsid w:val="00447B44"/>
    <w:rsid w:val="00450B16"/>
    <w:rsid w:val="00451766"/>
    <w:rsid w:val="00451EAC"/>
    <w:rsid w:val="004529D8"/>
    <w:rsid w:val="00454833"/>
    <w:rsid w:val="00454A40"/>
    <w:rsid w:val="00456986"/>
    <w:rsid w:val="00464DF4"/>
    <w:rsid w:val="004654EF"/>
    <w:rsid w:val="00481739"/>
    <w:rsid w:val="004822D4"/>
    <w:rsid w:val="004828BA"/>
    <w:rsid w:val="004831E1"/>
    <w:rsid w:val="00484853"/>
    <w:rsid w:val="00485966"/>
    <w:rsid w:val="00490092"/>
    <w:rsid w:val="00490C77"/>
    <w:rsid w:val="00494680"/>
    <w:rsid w:val="00496633"/>
    <w:rsid w:val="004A3B74"/>
    <w:rsid w:val="004A54DA"/>
    <w:rsid w:val="004A5746"/>
    <w:rsid w:val="004A7EAC"/>
    <w:rsid w:val="004B00B1"/>
    <w:rsid w:val="004B06A8"/>
    <w:rsid w:val="004B1009"/>
    <w:rsid w:val="004B2A17"/>
    <w:rsid w:val="004B4350"/>
    <w:rsid w:val="004B5205"/>
    <w:rsid w:val="004B6105"/>
    <w:rsid w:val="004B7E97"/>
    <w:rsid w:val="004C08F3"/>
    <w:rsid w:val="004C2498"/>
    <w:rsid w:val="004C7E82"/>
    <w:rsid w:val="004D22F2"/>
    <w:rsid w:val="004D284C"/>
    <w:rsid w:val="004D2F2C"/>
    <w:rsid w:val="004E1A4F"/>
    <w:rsid w:val="004E4083"/>
    <w:rsid w:val="004E5A41"/>
    <w:rsid w:val="004E5D3D"/>
    <w:rsid w:val="004E665E"/>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02F8"/>
    <w:rsid w:val="00512240"/>
    <w:rsid w:val="005152F9"/>
    <w:rsid w:val="005221DC"/>
    <w:rsid w:val="00522D89"/>
    <w:rsid w:val="0052548C"/>
    <w:rsid w:val="0052554E"/>
    <w:rsid w:val="0052794C"/>
    <w:rsid w:val="00530750"/>
    <w:rsid w:val="0053093E"/>
    <w:rsid w:val="00532941"/>
    <w:rsid w:val="0053638E"/>
    <w:rsid w:val="00536DDB"/>
    <w:rsid w:val="00537C17"/>
    <w:rsid w:val="00537FA3"/>
    <w:rsid w:val="00540808"/>
    <w:rsid w:val="00541BE1"/>
    <w:rsid w:val="00541D02"/>
    <w:rsid w:val="0054353E"/>
    <w:rsid w:val="00544F94"/>
    <w:rsid w:val="0054583D"/>
    <w:rsid w:val="0054619C"/>
    <w:rsid w:val="0055057D"/>
    <w:rsid w:val="00551443"/>
    <w:rsid w:val="00552A64"/>
    <w:rsid w:val="0055653D"/>
    <w:rsid w:val="0055688A"/>
    <w:rsid w:val="00560496"/>
    <w:rsid w:val="00560D79"/>
    <w:rsid w:val="005672A8"/>
    <w:rsid w:val="00567B13"/>
    <w:rsid w:val="00570546"/>
    <w:rsid w:val="005725D5"/>
    <w:rsid w:val="00572ADA"/>
    <w:rsid w:val="005732A8"/>
    <w:rsid w:val="00573A4C"/>
    <w:rsid w:val="00574539"/>
    <w:rsid w:val="00575B15"/>
    <w:rsid w:val="005803A3"/>
    <w:rsid w:val="00581400"/>
    <w:rsid w:val="005834E4"/>
    <w:rsid w:val="00583D9E"/>
    <w:rsid w:val="0058545B"/>
    <w:rsid w:val="00587F78"/>
    <w:rsid w:val="00591CE0"/>
    <w:rsid w:val="00595DA1"/>
    <w:rsid w:val="00596A7A"/>
    <w:rsid w:val="005A0FAF"/>
    <w:rsid w:val="005A13D1"/>
    <w:rsid w:val="005A142B"/>
    <w:rsid w:val="005A1B58"/>
    <w:rsid w:val="005A1F4C"/>
    <w:rsid w:val="005A299C"/>
    <w:rsid w:val="005B2B52"/>
    <w:rsid w:val="005B3BA8"/>
    <w:rsid w:val="005B428E"/>
    <w:rsid w:val="005B4F82"/>
    <w:rsid w:val="005B7022"/>
    <w:rsid w:val="005B790E"/>
    <w:rsid w:val="005C06CD"/>
    <w:rsid w:val="005C119A"/>
    <w:rsid w:val="005C23C6"/>
    <w:rsid w:val="005C4944"/>
    <w:rsid w:val="005C629D"/>
    <w:rsid w:val="005C6B3A"/>
    <w:rsid w:val="005C7185"/>
    <w:rsid w:val="005D1A88"/>
    <w:rsid w:val="005D2743"/>
    <w:rsid w:val="005D5495"/>
    <w:rsid w:val="005E1B09"/>
    <w:rsid w:val="005E2B4B"/>
    <w:rsid w:val="005E3B39"/>
    <w:rsid w:val="005E3E3D"/>
    <w:rsid w:val="005E44C4"/>
    <w:rsid w:val="005E6BE4"/>
    <w:rsid w:val="005E7812"/>
    <w:rsid w:val="005F12F2"/>
    <w:rsid w:val="005F1D64"/>
    <w:rsid w:val="005F22A1"/>
    <w:rsid w:val="005F5B97"/>
    <w:rsid w:val="005F7C7F"/>
    <w:rsid w:val="0060390C"/>
    <w:rsid w:val="006045C6"/>
    <w:rsid w:val="00605287"/>
    <w:rsid w:val="006067D7"/>
    <w:rsid w:val="00610EE3"/>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369D"/>
    <w:rsid w:val="00644C4A"/>
    <w:rsid w:val="006450FE"/>
    <w:rsid w:val="0064719B"/>
    <w:rsid w:val="006473D4"/>
    <w:rsid w:val="00650CC8"/>
    <w:rsid w:val="00655378"/>
    <w:rsid w:val="00657ED6"/>
    <w:rsid w:val="00661E3D"/>
    <w:rsid w:val="00663A05"/>
    <w:rsid w:val="00664ED5"/>
    <w:rsid w:val="00665B28"/>
    <w:rsid w:val="00670111"/>
    <w:rsid w:val="00673814"/>
    <w:rsid w:val="006739A5"/>
    <w:rsid w:val="006741A4"/>
    <w:rsid w:val="006753EA"/>
    <w:rsid w:val="006805E9"/>
    <w:rsid w:val="00681117"/>
    <w:rsid w:val="00681474"/>
    <w:rsid w:val="00681568"/>
    <w:rsid w:val="00686335"/>
    <w:rsid w:val="006878BB"/>
    <w:rsid w:val="00690B9B"/>
    <w:rsid w:val="00691CB4"/>
    <w:rsid w:val="00693432"/>
    <w:rsid w:val="006947EE"/>
    <w:rsid w:val="0069651D"/>
    <w:rsid w:val="006A2814"/>
    <w:rsid w:val="006A3026"/>
    <w:rsid w:val="006A3C3A"/>
    <w:rsid w:val="006A6072"/>
    <w:rsid w:val="006B2D0F"/>
    <w:rsid w:val="006B2FF7"/>
    <w:rsid w:val="006B38F3"/>
    <w:rsid w:val="006B57D6"/>
    <w:rsid w:val="006B5948"/>
    <w:rsid w:val="006B6903"/>
    <w:rsid w:val="006C4FBE"/>
    <w:rsid w:val="006C51C8"/>
    <w:rsid w:val="006C53CA"/>
    <w:rsid w:val="006C5E83"/>
    <w:rsid w:val="006C6FDD"/>
    <w:rsid w:val="006D0783"/>
    <w:rsid w:val="006D0EB5"/>
    <w:rsid w:val="006D3F3C"/>
    <w:rsid w:val="006D43CB"/>
    <w:rsid w:val="006D45BC"/>
    <w:rsid w:val="006D658B"/>
    <w:rsid w:val="006D7A25"/>
    <w:rsid w:val="006E42AB"/>
    <w:rsid w:val="006E5FC8"/>
    <w:rsid w:val="006E6977"/>
    <w:rsid w:val="006F20E3"/>
    <w:rsid w:val="006F297B"/>
    <w:rsid w:val="006F384A"/>
    <w:rsid w:val="006F3C0F"/>
    <w:rsid w:val="006F4FF0"/>
    <w:rsid w:val="007000F3"/>
    <w:rsid w:val="00705160"/>
    <w:rsid w:val="0070712F"/>
    <w:rsid w:val="00727240"/>
    <w:rsid w:val="007313E6"/>
    <w:rsid w:val="0073142F"/>
    <w:rsid w:val="00733D2D"/>
    <w:rsid w:val="0073535C"/>
    <w:rsid w:val="00735B18"/>
    <w:rsid w:val="0073715E"/>
    <w:rsid w:val="00737B84"/>
    <w:rsid w:val="007404E4"/>
    <w:rsid w:val="00742177"/>
    <w:rsid w:val="0074463B"/>
    <w:rsid w:val="007471AA"/>
    <w:rsid w:val="00747500"/>
    <w:rsid w:val="00751A21"/>
    <w:rsid w:val="00754416"/>
    <w:rsid w:val="00754605"/>
    <w:rsid w:val="0075651F"/>
    <w:rsid w:val="00760E77"/>
    <w:rsid w:val="007624B2"/>
    <w:rsid w:val="0076436B"/>
    <w:rsid w:val="007661BC"/>
    <w:rsid w:val="0076754A"/>
    <w:rsid w:val="007711D0"/>
    <w:rsid w:val="007718D1"/>
    <w:rsid w:val="0077522B"/>
    <w:rsid w:val="00776302"/>
    <w:rsid w:val="00781870"/>
    <w:rsid w:val="00785EA6"/>
    <w:rsid w:val="0079112D"/>
    <w:rsid w:val="00791460"/>
    <w:rsid w:val="00791B4D"/>
    <w:rsid w:val="00792964"/>
    <w:rsid w:val="00792A8F"/>
    <w:rsid w:val="00792F1B"/>
    <w:rsid w:val="0079356C"/>
    <w:rsid w:val="0079475E"/>
    <w:rsid w:val="00794C02"/>
    <w:rsid w:val="00795F05"/>
    <w:rsid w:val="00795F4F"/>
    <w:rsid w:val="007972A5"/>
    <w:rsid w:val="00797F56"/>
    <w:rsid w:val="007A105C"/>
    <w:rsid w:val="007A1096"/>
    <w:rsid w:val="007A139B"/>
    <w:rsid w:val="007A26ED"/>
    <w:rsid w:val="007A36D5"/>
    <w:rsid w:val="007A5AE8"/>
    <w:rsid w:val="007A5B32"/>
    <w:rsid w:val="007A751E"/>
    <w:rsid w:val="007B2055"/>
    <w:rsid w:val="007B2E25"/>
    <w:rsid w:val="007B6EE7"/>
    <w:rsid w:val="007B7697"/>
    <w:rsid w:val="007C10E5"/>
    <w:rsid w:val="007C2504"/>
    <w:rsid w:val="007C3F50"/>
    <w:rsid w:val="007C42FE"/>
    <w:rsid w:val="007C6C2F"/>
    <w:rsid w:val="007D218D"/>
    <w:rsid w:val="007D2460"/>
    <w:rsid w:val="007D4CB5"/>
    <w:rsid w:val="007D65B4"/>
    <w:rsid w:val="007E00E3"/>
    <w:rsid w:val="007E087B"/>
    <w:rsid w:val="007E612F"/>
    <w:rsid w:val="007E683E"/>
    <w:rsid w:val="007E6AB1"/>
    <w:rsid w:val="007E77C1"/>
    <w:rsid w:val="007F27E6"/>
    <w:rsid w:val="007F3CE1"/>
    <w:rsid w:val="007F50D9"/>
    <w:rsid w:val="007F5E75"/>
    <w:rsid w:val="007F6454"/>
    <w:rsid w:val="007F64D4"/>
    <w:rsid w:val="007F6676"/>
    <w:rsid w:val="007F762F"/>
    <w:rsid w:val="007F7BC8"/>
    <w:rsid w:val="007F7CB3"/>
    <w:rsid w:val="008014A2"/>
    <w:rsid w:val="00802F18"/>
    <w:rsid w:val="008055E1"/>
    <w:rsid w:val="00806E77"/>
    <w:rsid w:val="008076C1"/>
    <w:rsid w:val="00807CC2"/>
    <w:rsid w:val="00807DB8"/>
    <w:rsid w:val="00810312"/>
    <w:rsid w:val="00810B1E"/>
    <w:rsid w:val="00812543"/>
    <w:rsid w:val="00815DB8"/>
    <w:rsid w:val="00817CE8"/>
    <w:rsid w:val="00817F63"/>
    <w:rsid w:val="00820A49"/>
    <w:rsid w:val="00820D4D"/>
    <w:rsid w:val="00822B92"/>
    <w:rsid w:val="008237E8"/>
    <w:rsid w:val="00824843"/>
    <w:rsid w:val="008267A3"/>
    <w:rsid w:val="0083161B"/>
    <w:rsid w:val="00832A8D"/>
    <w:rsid w:val="008330E8"/>
    <w:rsid w:val="0083372D"/>
    <w:rsid w:val="00834261"/>
    <w:rsid w:val="008354BC"/>
    <w:rsid w:val="00836D54"/>
    <w:rsid w:val="00837AC9"/>
    <w:rsid w:val="00842D5E"/>
    <w:rsid w:val="00842E49"/>
    <w:rsid w:val="008445CF"/>
    <w:rsid w:val="0084559A"/>
    <w:rsid w:val="008506EA"/>
    <w:rsid w:val="0085150E"/>
    <w:rsid w:val="008523CE"/>
    <w:rsid w:val="00852C4C"/>
    <w:rsid w:val="00852E40"/>
    <w:rsid w:val="008542F4"/>
    <w:rsid w:val="00854742"/>
    <w:rsid w:val="00860A11"/>
    <w:rsid w:val="00860C54"/>
    <w:rsid w:val="008647E1"/>
    <w:rsid w:val="0086488F"/>
    <w:rsid w:val="00866733"/>
    <w:rsid w:val="00871363"/>
    <w:rsid w:val="0087184A"/>
    <w:rsid w:val="00873051"/>
    <w:rsid w:val="008756DF"/>
    <w:rsid w:val="00876D55"/>
    <w:rsid w:val="00876F25"/>
    <w:rsid w:val="0087710C"/>
    <w:rsid w:val="00881352"/>
    <w:rsid w:val="0088303A"/>
    <w:rsid w:val="00883A88"/>
    <w:rsid w:val="00886E21"/>
    <w:rsid w:val="00892781"/>
    <w:rsid w:val="00892C7C"/>
    <w:rsid w:val="00893A65"/>
    <w:rsid w:val="0089503E"/>
    <w:rsid w:val="00897AD7"/>
    <w:rsid w:val="00897D33"/>
    <w:rsid w:val="00897D8F"/>
    <w:rsid w:val="008A1327"/>
    <w:rsid w:val="008A1982"/>
    <w:rsid w:val="008A281E"/>
    <w:rsid w:val="008A627D"/>
    <w:rsid w:val="008A74A9"/>
    <w:rsid w:val="008B04A9"/>
    <w:rsid w:val="008B3084"/>
    <w:rsid w:val="008B48B8"/>
    <w:rsid w:val="008B5A44"/>
    <w:rsid w:val="008B5AA3"/>
    <w:rsid w:val="008B60F1"/>
    <w:rsid w:val="008C04BC"/>
    <w:rsid w:val="008C407E"/>
    <w:rsid w:val="008C6F0E"/>
    <w:rsid w:val="008D064E"/>
    <w:rsid w:val="008D1C5C"/>
    <w:rsid w:val="008D229E"/>
    <w:rsid w:val="008D2402"/>
    <w:rsid w:val="008D2CEB"/>
    <w:rsid w:val="008D2EC5"/>
    <w:rsid w:val="008D49CC"/>
    <w:rsid w:val="008E0D82"/>
    <w:rsid w:val="008E4076"/>
    <w:rsid w:val="008E4CDF"/>
    <w:rsid w:val="008F3DA4"/>
    <w:rsid w:val="008F7E42"/>
    <w:rsid w:val="0090173C"/>
    <w:rsid w:val="00903823"/>
    <w:rsid w:val="00903C35"/>
    <w:rsid w:val="00903C6B"/>
    <w:rsid w:val="009051DC"/>
    <w:rsid w:val="009116B9"/>
    <w:rsid w:val="00913E7B"/>
    <w:rsid w:val="009169EE"/>
    <w:rsid w:val="0091732A"/>
    <w:rsid w:val="00917B87"/>
    <w:rsid w:val="009200EC"/>
    <w:rsid w:val="009251E5"/>
    <w:rsid w:val="00930B98"/>
    <w:rsid w:val="00931F56"/>
    <w:rsid w:val="00931F9D"/>
    <w:rsid w:val="009320EE"/>
    <w:rsid w:val="00934605"/>
    <w:rsid w:val="00936926"/>
    <w:rsid w:val="009409E3"/>
    <w:rsid w:val="00941F21"/>
    <w:rsid w:val="0094328B"/>
    <w:rsid w:val="00943A2E"/>
    <w:rsid w:val="00943A80"/>
    <w:rsid w:val="00943E67"/>
    <w:rsid w:val="009451C2"/>
    <w:rsid w:val="009459FE"/>
    <w:rsid w:val="009462C0"/>
    <w:rsid w:val="00950A33"/>
    <w:rsid w:val="00952A5D"/>
    <w:rsid w:val="00953854"/>
    <w:rsid w:val="00956ED8"/>
    <w:rsid w:val="00960E2D"/>
    <w:rsid w:val="009612D2"/>
    <w:rsid w:val="00964DB2"/>
    <w:rsid w:val="00970F13"/>
    <w:rsid w:val="00971072"/>
    <w:rsid w:val="00974532"/>
    <w:rsid w:val="00974B8E"/>
    <w:rsid w:val="00981D71"/>
    <w:rsid w:val="00982147"/>
    <w:rsid w:val="009821EE"/>
    <w:rsid w:val="0098326E"/>
    <w:rsid w:val="00984A8F"/>
    <w:rsid w:val="00986297"/>
    <w:rsid w:val="00986EB3"/>
    <w:rsid w:val="0098751D"/>
    <w:rsid w:val="00991975"/>
    <w:rsid w:val="00991D24"/>
    <w:rsid w:val="00993D32"/>
    <w:rsid w:val="00994BD4"/>
    <w:rsid w:val="009A0066"/>
    <w:rsid w:val="009A070B"/>
    <w:rsid w:val="009A0A10"/>
    <w:rsid w:val="009A2E48"/>
    <w:rsid w:val="009A42DB"/>
    <w:rsid w:val="009A6C96"/>
    <w:rsid w:val="009A7782"/>
    <w:rsid w:val="009A7934"/>
    <w:rsid w:val="009B0065"/>
    <w:rsid w:val="009B1443"/>
    <w:rsid w:val="009B188C"/>
    <w:rsid w:val="009B1A3A"/>
    <w:rsid w:val="009B25E2"/>
    <w:rsid w:val="009B4C46"/>
    <w:rsid w:val="009B5583"/>
    <w:rsid w:val="009B57EA"/>
    <w:rsid w:val="009B61D4"/>
    <w:rsid w:val="009B7361"/>
    <w:rsid w:val="009B765F"/>
    <w:rsid w:val="009C0D55"/>
    <w:rsid w:val="009C1C39"/>
    <w:rsid w:val="009C27A4"/>
    <w:rsid w:val="009C299D"/>
    <w:rsid w:val="009C4864"/>
    <w:rsid w:val="009C4C44"/>
    <w:rsid w:val="009C5DAC"/>
    <w:rsid w:val="009C790B"/>
    <w:rsid w:val="009D02C0"/>
    <w:rsid w:val="009D071B"/>
    <w:rsid w:val="009D0AD1"/>
    <w:rsid w:val="009D1C4A"/>
    <w:rsid w:val="009D34ED"/>
    <w:rsid w:val="009D34FC"/>
    <w:rsid w:val="009D5B51"/>
    <w:rsid w:val="009D691C"/>
    <w:rsid w:val="009D7708"/>
    <w:rsid w:val="009E1841"/>
    <w:rsid w:val="009E1D06"/>
    <w:rsid w:val="009E1D82"/>
    <w:rsid w:val="009E412E"/>
    <w:rsid w:val="009F027C"/>
    <w:rsid w:val="009F07D7"/>
    <w:rsid w:val="009F443D"/>
    <w:rsid w:val="00A00A7E"/>
    <w:rsid w:val="00A01591"/>
    <w:rsid w:val="00A021D5"/>
    <w:rsid w:val="00A026B1"/>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14F9"/>
    <w:rsid w:val="00A54932"/>
    <w:rsid w:val="00A576C6"/>
    <w:rsid w:val="00A6007E"/>
    <w:rsid w:val="00A6052C"/>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259"/>
    <w:rsid w:val="00A90688"/>
    <w:rsid w:val="00A9202E"/>
    <w:rsid w:val="00A9333C"/>
    <w:rsid w:val="00A9514A"/>
    <w:rsid w:val="00A96915"/>
    <w:rsid w:val="00A96CFC"/>
    <w:rsid w:val="00A97789"/>
    <w:rsid w:val="00AA01F3"/>
    <w:rsid w:val="00AA173E"/>
    <w:rsid w:val="00AA1D67"/>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170A"/>
    <w:rsid w:val="00B15193"/>
    <w:rsid w:val="00B16C59"/>
    <w:rsid w:val="00B16D52"/>
    <w:rsid w:val="00B24048"/>
    <w:rsid w:val="00B25788"/>
    <w:rsid w:val="00B25D18"/>
    <w:rsid w:val="00B273DE"/>
    <w:rsid w:val="00B309A9"/>
    <w:rsid w:val="00B32F3A"/>
    <w:rsid w:val="00B34F38"/>
    <w:rsid w:val="00B412F0"/>
    <w:rsid w:val="00B42712"/>
    <w:rsid w:val="00B42D63"/>
    <w:rsid w:val="00B43A14"/>
    <w:rsid w:val="00B43AC3"/>
    <w:rsid w:val="00B46800"/>
    <w:rsid w:val="00B46BFC"/>
    <w:rsid w:val="00B521FA"/>
    <w:rsid w:val="00B54753"/>
    <w:rsid w:val="00B5691C"/>
    <w:rsid w:val="00B60052"/>
    <w:rsid w:val="00B621E5"/>
    <w:rsid w:val="00B62F8E"/>
    <w:rsid w:val="00B6318E"/>
    <w:rsid w:val="00B6595A"/>
    <w:rsid w:val="00B670E9"/>
    <w:rsid w:val="00B675D7"/>
    <w:rsid w:val="00B72DE0"/>
    <w:rsid w:val="00B74981"/>
    <w:rsid w:val="00B76970"/>
    <w:rsid w:val="00B77238"/>
    <w:rsid w:val="00B77D5E"/>
    <w:rsid w:val="00B80ADD"/>
    <w:rsid w:val="00B81147"/>
    <w:rsid w:val="00B8116E"/>
    <w:rsid w:val="00B81270"/>
    <w:rsid w:val="00B819E1"/>
    <w:rsid w:val="00B83007"/>
    <w:rsid w:val="00B83608"/>
    <w:rsid w:val="00B864C6"/>
    <w:rsid w:val="00B867BF"/>
    <w:rsid w:val="00B867D0"/>
    <w:rsid w:val="00B86CC7"/>
    <w:rsid w:val="00B86F3F"/>
    <w:rsid w:val="00B86F5A"/>
    <w:rsid w:val="00B91953"/>
    <w:rsid w:val="00B91FBA"/>
    <w:rsid w:val="00B91FD6"/>
    <w:rsid w:val="00B95579"/>
    <w:rsid w:val="00B96766"/>
    <w:rsid w:val="00B96D8B"/>
    <w:rsid w:val="00B97846"/>
    <w:rsid w:val="00B97A07"/>
    <w:rsid w:val="00BA03C6"/>
    <w:rsid w:val="00BA0757"/>
    <w:rsid w:val="00BA1B08"/>
    <w:rsid w:val="00BA4585"/>
    <w:rsid w:val="00BA56FC"/>
    <w:rsid w:val="00BA6BF7"/>
    <w:rsid w:val="00BA7130"/>
    <w:rsid w:val="00BB0528"/>
    <w:rsid w:val="00BB12F7"/>
    <w:rsid w:val="00BB1D0D"/>
    <w:rsid w:val="00BB1D72"/>
    <w:rsid w:val="00BB2A18"/>
    <w:rsid w:val="00BB4508"/>
    <w:rsid w:val="00BB561D"/>
    <w:rsid w:val="00BC2A61"/>
    <w:rsid w:val="00BC2CC3"/>
    <w:rsid w:val="00BC30FF"/>
    <w:rsid w:val="00BC33BA"/>
    <w:rsid w:val="00BC3BA6"/>
    <w:rsid w:val="00BC5217"/>
    <w:rsid w:val="00BC5832"/>
    <w:rsid w:val="00BC5BCB"/>
    <w:rsid w:val="00BC6987"/>
    <w:rsid w:val="00BD0037"/>
    <w:rsid w:val="00BD0B4E"/>
    <w:rsid w:val="00BD2485"/>
    <w:rsid w:val="00BD2EF3"/>
    <w:rsid w:val="00BD2F11"/>
    <w:rsid w:val="00BD41DF"/>
    <w:rsid w:val="00BD53D5"/>
    <w:rsid w:val="00BD72E9"/>
    <w:rsid w:val="00BE4B36"/>
    <w:rsid w:val="00BE656F"/>
    <w:rsid w:val="00BF004D"/>
    <w:rsid w:val="00BF195F"/>
    <w:rsid w:val="00BF4872"/>
    <w:rsid w:val="00BF53D4"/>
    <w:rsid w:val="00BF6E04"/>
    <w:rsid w:val="00C01C20"/>
    <w:rsid w:val="00C0226B"/>
    <w:rsid w:val="00C02A8A"/>
    <w:rsid w:val="00C05C39"/>
    <w:rsid w:val="00C078CA"/>
    <w:rsid w:val="00C108BE"/>
    <w:rsid w:val="00C13F1B"/>
    <w:rsid w:val="00C140DC"/>
    <w:rsid w:val="00C146F5"/>
    <w:rsid w:val="00C14CCF"/>
    <w:rsid w:val="00C1554C"/>
    <w:rsid w:val="00C1651B"/>
    <w:rsid w:val="00C175D9"/>
    <w:rsid w:val="00C20CBD"/>
    <w:rsid w:val="00C21965"/>
    <w:rsid w:val="00C230E9"/>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CE2"/>
    <w:rsid w:val="00C604A4"/>
    <w:rsid w:val="00C62637"/>
    <w:rsid w:val="00C641D1"/>
    <w:rsid w:val="00C6691E"/>
    <w:rsid w:val="00C67538"/>
    <w:rsid w:val="00C70BB8"/>
    <w:rsid w:val="00C71161"/>
    <w:rsid w:val="00C71188"/>
    <w:rsid w:val="00C74EEE"/>
    <w:rsid w:val="00C7547F"/>
    <w:rsid w:val="00C772DE"/>
    <w:rsid w:val="00C8136A"/>
    <w:rsid w:val="00C8213B"/>
    <w:rsid w:val="00C82A39"/>
    <w:rsid w:val="00C82C71"/>
    <w:rsid w:val="00C837A7"/>
    <w:rsid w:val="00C837B9"/>
    <w:rsid w:val="00C839AD"/>
    <w:rsid w:val="00C84C22"/>
    <w:rsid w:val="00C84F9D"/>
    <w:rsid w:val="00C85660"/>
    <w:rsid w:val="00C86DA9"/>
    <w:rsid w:val="00C87CF4"/>
    <w:rsid w:val="00C90CBA"/>
    <w:rsid w:val="00C910C6"/>
    <w:rsid w:val="00C93F28"/>
    <w:rsid w:val="00C97E88"/>
    <w:rsid w:val="00CA1418"/>
    <w:rsid w:val="00CA3AFC"/>
    <w:rsid w:val="00CB38CD"/>
    <w:rsid w:val="00CB641F"/>
    <w:rsid w:val="00CB725E"/>
    <w:rsid w:val="00CC1047"/>
    <w:rsid w:val="00CC2586"/>
    <w:rsid w:val="00CC2D93"/>
    <w:rsid w:val="00CC6616"/>
    <w:rsid w:val="00CC7A77"/>
    <w:rsid w:val="00CD0274"/>
    <w:rsid w:val="00CD10A0"/>
    <w:rsid w:val="00CD1A1B"/>
    <w:rsid w:val="00CD6F5D"/>
    <w:rsid w:val="00CD7EE1"/>
    <w:rsid w:val="00CE010F"/>
    <w:rsid w:val="00CE0266"/>
    <w:rsid w:val="00CE0EA8"/>
    <w:rsid w:val="00CE2885"/>
    <w:rsid w:val="00CE28CC"/>
    <w:rsid w:val="00CE3B16"/>
    <w:rsid w:val="00CE3FA8"/>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201B6"/>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299B"/>
    <w:rsid w:val="00D54509"/>
    <w:rsid w:val="00D56A2B"/>
    <w:rsid w:val="00D57398"/>
    <w:rsid w:val="00D601B9"/>
    <w:rsid w:val="00D62D87"/>
    <w:rsid w:val="00D6523B"/>
    <w:rsid w:val="00D65A17"/>
    <w:rsid w:val="00D74566"/>
    <w:rsid w:val="00D77468"/>
    <w:rsid w:val="00D8012E"/>
    <w:rsid w:val="00D81FAE"/>
    <w:rsid w:val="00D835A7"/>
    <w:rsid w:val="00D84B86"/>
    <w:rsid w:val="00D8597E"/>
    <w:rsid w:val="00D9442B"/>
    <w:rsid w:val="00D95A57"/>
    <w:rsid w:val="00D95F45"/>
    <w:rsid w:val="00DA26A4"/>
    <w:rsid w:val="00DA2DFA"/>
    <w:rsid w:val="00DB03B7"/>
    <w:rsid w:val="00DB0C2C"/>
    <w:rsid w:val="00DB1370"/>
    <w:rsid w:val="00DB4785"/>
    <w:rsid w:val="00DB486C"/>
    <w:rsid w:val="00DB63B9"/>
    <w:rsid w:val="00DC0164"/>
    <w:rsid w:val="00DC14DD"/>
    <w:rsid w:val="00DC1DAA"/>
    <w:rsid w:val="00DC3A97"/>
    <w:rsid w:val="00DC3D7A"/>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6013"/>
    <w:rsid w:val="00DF64F4"/>
    <w:rsid w:val="00DF7959"/>
    <w:rsid w:val="00E01256"/>
    <w:rsid w:val="00E02CAF"/>
    <w:rsid w:val="00E07177"/>
    <w:rsid w:val="00E111F9"/>
    <w:rsid w:val="00E11A1F"/>
    <w:rsid w:val="00E12D05"/>
    <w:rsid w:val="00E147D7"/>
    <w:rsid w:val="00E16D8E"/>
    <w:rsid w:val="00E210AB"/>
    <w:rsid w:val="00E240D7"/>
    <w:rsid w:val="00E24297"/>
    <w:rsid w:val="00E26D40"/>
    <w:rsid w:val="00E27F20"/>
    <w:rsid w:val="00E30320"/>
    <w:rsid w:val="00E3231D"/>
    <w:rsid w:val="00E33602"/>
    <w:rsid w:val="00E33B6B"/>
    <w:rsid w:val="00E35C5D"/>
    <w:rsid w:val="00E36AF5"/>
    <w:rsid w:val="00E36D95"/>
    <w:rsid w:val="00E37665"/>
    <w:rsid w:val="00E42D98"/>
    <w:rsid w:val="00E47462"/>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1636"/>
    <w:rsid w:val="00EA2470"/>
    <w:rsid w:val="00EA347A"/>
    <w:rsid w:val="00EA4787"/>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1544"/>
    <w:rsid w:val="00EE1E74"/>
    <w:rsid w:val="00EE22F0"/>
    <w:rsid w:val="00EE2D5C"/>
    <w:rsid w:val="00EE53FA"/>
    <w:rsid w:val="00EF00D1"/>
    <w:rsid w:val="00EF12F7"/>
    <w:rsid w:val="00EF1930"/>
    <w:rsid w:val="00EF497A"/>
    <w:rsid w:val="00F020CC"/>
    <w:rsid w:val="00F02566"/>
    <w:rsid w:val="00F04F51"/>
    <w:rsid w:val="00F10E11"/>
    <w:rsid w:val="00F15947"/>
    <w:rsid w:val="00F164C3"/>
    <w:rsid w:val="00F17028"/>
    <w:rsid w:val="00F170B7"/>
    <w:rsid w:val="00F2007C"/>
    <w:rsid w:val="00F20A31"/>
    <w:rsid w:val="00F22274"/>
    <w:rsid w:val="00F22498"/>
    <w:rsid w:val="00F23363"/>
    <w:rsid w:val="00F276BE"/>
    <w:rsid w:val="00F32096"/>
    <w:rsid w:val="00F337DC"/>
    <w:rsid w:val="00F3569B"/>
    <w:rsid w:val="00F37226"/>
    <w:rsid w:val="00F40014"/>
    <w:rsid w:val="00F40B85"/>
    <w:rsid w:val="00F41F4F"/>
    <w:rsid w:val="00F425CA"/>
    <w:rsid w:val="00F43B8E"/>
    <w:rsid w:val="00F43D1A"/>
    <w:rsid w:val="00F45D15"/>
    <w:rsid w:val="00F46254"/>
    <w:rsid w:val="00F471CC"/>
    <w:rsid w:val="00F503C5"/>
    <w:rsid w:val="00F50F80"/>
    <w:rsid w:val="00F52948"/>
    <w:rsid w:val="00F52C73"/>
    <w:rsid w:val="00F539E1"/>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0DD"/>
    <w:rsid w:val="00F902DC"/>
    <w:rsid w:val="00FA049B"/>
    <w:rsid w:val="00FA14B4"/>
    <w:rsid w:val="00FA1854"/>
    <w:rsid w:val="00FA1C2A"/>
    <w:rsid w:val="00FA5366"/>
    <w:rsid w:val="00FA5634"/>
    <w:rsid w:val="00FA6C21"/>
    <w:rsid w:val="00FA748B"/>
    <w:rsid w:val="00FB034E"/>
    <w:rsid w:val="00FB100A"/>
    <w:rsid w:val="00FB275F"/>
    <w:rsid w:val="00FB2810"/>
    <w:rsid w:val="00FB73A1"/>
    <w:rsid w:val="00FC0ADD"/>
    <w:rsid w:val="00FC0E8D"/>
    <w:rsid w:val="00FC1B08"/>
    <w:rsid w:val="00FC1C91"/>
    <w:rsid w:val="00FC1D9C"/>
    <w:rsid w:val="00FC2BB0"/>
    <w:rsid w:val="00FC5E16"/>
    <w:rsid w:val="00FC6C33"/>
    <w:rsid w:val="00FC7B96"/>
    <w:rsid w:val="00FD1837"/>
    <w:rsid w:val="00FD1C50"/>
    <w:rsid w:val="00FD1E80"/>
    <w:rsid w:val="00FD53A8"/>
    <w:rsid w:val="00FD60FA"/>
    <w:rsid w:val="00FE1210"/>
    <w:rsid w:val="00FE1A50"/>
    <w:rsid w:val="00FE1C9F"/>
    <w:rsid w:val="00FE453A"/>
    <w:rsid w:val="00FE4FB3"/>
    <w:rsid w:val="00FF0E9F"/>
    <w:rsid w:val="00FF2644"/>
    <w:rsid w:val="00FF3523"/>
    <w:rsid w:val="00FF673C"/>
    <w:rsid w:val="00FF67FF"/>
    <w:rsid w:val="00FF770D"/>
    <w:rsid w:val="00FF7988"/>
    <w:rsid w:val="6414430D"/>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E830"/>
  <w15:docId w15:val="{020F5ED4-1EEB-444C-8A44-BA8CC156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unhideWhenUsed="1" w:qFormat="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Times New Roman" w:eastAsia="Times New Roman" w:hAnsi="Times New Roman" w:cs="Times New Roman"/>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pPr>
      <w:spacing w:after="0" w:line="240" w:lineRule="auto"/>
    </w:pPr>
    <w:rPr>
      <w:rFonts w:ascii="Segoe UI" w:hAnsi="Segoe UI" w:cs="Segoe UI"/>
      <w:sz w:val="18"/>
      <w:szCs w:val="18"/>
    </w:rPr>
  </w:style>
  <w:style w:type="paragraph" w:styleId="Tekstoblokas">
    <w:name w:val="Block Text"/>
    <w:basedOn w:val="prastasis"/>
    <w:uiPriority w:val="99"/>
    <w:unhideWhenUsed/>
    <w:qFormat/>
    <w:pPr>
      <w:tabs>
        <w:tab w:val="left" w:pos="2977"/>
      </w:tabs>
      <w:spacing w:after="0" w:line="240" w:lineRule="auto"/>
      <w:ind w:left="-567" w:right="-766"/>
    </w:pPr>
    <w:rPr>
      <w:b/>
      <w:szCs w:val="20"/>
    </w:rPr>
  </w:style>
  <w:style w:type="paragraph" w:styleId="Pagrindinistekstas">
    <w:name w:val="Body Text"/>
    <w:basedOn w:val="prastasis"/>
    <w:link w:val="PagrindinistekstasDiagrama"/>
    <w:qFormat/>
    <w:pPr>
      <w:spacing w:after="120"/>
    </w:pPr>
  </w:style>
  <w:style w:type="paragraph" w:styleId="Pagrindiniotekstotrauka">
    <w:name w:val="Body Text Indent"/>
    <w:basedOn w:val="prastasis"/>
    <w:link w:val="PagrindiniotekstotraukaDiagrama"/>
    <w:uiPriority w:val="99"/>
    <w:qFormat/>
    <w:pPr>
      <w:spacing w:after="120"/>
      <w:ind w:left="283"/>
    </w:pPr>
  </w:style>
  <w:style w:type="paragraph" w:styleId="Pagrindiniotekstotrauka2">
    <w:name w:val="Body Text Indent 2"/>
    <w:basedOn w:val="prastasis"/>
    <w:link w:val="Pagrindiniotekstotrauka2Diagrama"/>
    <w:uiPriority w:val="99"/>
    <w:unhideWhenUsed/>
    <w:qFormat/>
    <w:pPr>
      <w:spacing w:after="120" w:line="480" w:lineRule="auto"/>
      <w:ind w:left="283"/>
    </w:pPr>
  </w:style>
  <w:style w:type="character" w:styleId="Komentaronuoroda">
    <w:name w:val="annotation reference"/>
    <w:basedOn w:val="Numatytasispastraiposriftas"/>
    <w:uiPriority w:val="99"/>
    <w:semiHidden/>
    <w:unhideWhenUsed/>
    <w:qFormat/>
    <w:rPr>
      <w:sz w:val="16"/>
      <w:szCs w:val="16"/>
    </w:rPr>
  </w:style>
  <w:style w:type="paragraph" w:styleId="Komentarotekstas">
    <w:name w:val="annotation text"/>
    <w:basedOn w:val="prastasis"/>
    <w:link w:val="KomentarotekstasDiagrama"/>
    <w:uiPriority w:val="99"/>
    <w:unhideWhenUsed/>
    <w:qFormat/>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paragraph" w:styleId="Porat">
    <w:name w:val="footer"/>
    <w:basedOn w:val="prastasis"/>
    <w:link w:val="PoratDiagrama"/>
    <w:uiPriority w:val="99"/>
    <w:pPr>
      <w:tabs>
        <w:tab w:val="center" w:pos="4320"/>
        <w:tab w:val="right" w:pos="8640"/>
      </w:tabs>
      <w:spacing w:after="0" w:line="240" w:lineRule="auto"/>
    </w:pPr>
    <w:rPr>
      <w:szCs w:val="20"/>
      <w:lang w:eastAsia="lt-LT"/>
    </w:rPr>
  </w:style>
  <w:style w:type="character" w:styleId="Puslapioinaosnuoroda">
    <w:name w:val="footnote reference"/>
    <w:basedOn w:val="Numatytasispastraiposriftas"/>
    <w:uiPriority w:val="99"/>
    <w:qFormat/>
    <w:rPr>
      <w:rFonts w:cs="Times New Roman"/>
      <w:vertAlign w:val="superscript"/>
    </w:rPr>
  </w:style>
  <w:style w:type="paragraph" w:styleId="Puslapioinaostekstas">
    <w:name w:val="footnote text"/>
    <w:basedOn w:val="prastasis"/>
    <w:link w:val="PuslapioinaostekstasDiagrama"/>
    <w:uiPriority w:val="99"/>
    <w:pPr>
      <w:spacing w:after="0" w:line="240" w:lineRule="auto"/>
    </w:pPr>
    <w:rPr>
      <w:sz w:val="20"/>
      <w:szCs w:val="20"/>
      <w:lang w:eastAsia="lt-LT"/>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szCs w:val="20"/>
      <w:lang w:eastAsia="lt-LT"/>
    </w:rPr>
  </w:style>
  <w:style w:type="character" w:styleId="Hipersaitas">
    <w:name w:val="Hyperlink"/>
    <w:basedOn w:val="Numatytasispastraiposriftas"/>
    <w:uiPriority w:val="99"/>
    <w:qFormat/>
    <w:rPr>
      <w:color w:val="0000FF"/>
      <w:sz w:val="17"/>
      <w:u w:val="single"/>
    </w:rPr>
  </w:style>
  <w:style w:type="character" w:styleId="Grietas">
    <w:name w:val="Strong"/>
    <w:basedOn w:val="Numatytasispastraiposriftas"/>
    <w:qFormat/>
    <w:rPr>
      <w:rFonts w:cs="Times New Roman"/>
      <w:b/>
      <w:bCs/>
    </w:rPr>
  </w:style>
  <w:style w:type="paragraph" w:styleId="Paantrat">
    <w:name w:val="Subtitle"/>
    <w:basedOn w:val="prastasis"/>
    <w:next w:val="Pagrindinistekstas"/>
    <w:link w:val="PaantratDiagrama"/>
    <w:qFormat/>
    <w:pPr>
      <w:keepNext/>
      <w:suppressAutoHyphens/>
      <w:spacing w:before="240" w:after="120" w:line="240" w:lineRule="auto"/>
      <w:jc w:val="center"/>
    </w:pPr>
    <w:rPr>
      <w:rFonts w:ascii="Arial" w:eastAsia="MS Mincho" w:hAnsi="Arial" w:cs="Tahoma"/>
      <w:i/>
      <w:iCs/>
      <w:sz w:val="28"/>
      <w:szCs w:val="28"/>
      <w:lang w:val="en-US" w:eastAsia="ar-SA"/>
    </w:rPr>
  </w:style>
  <w:style w:type="table" w:styleId="Lentelstinklelis">
    <w:name w:val="Table Grid"/>
    <w:basedOn w:val="prastojilentel"/>
    <w:uiPriority w:val="59"/>
    <w:qFormat/>
    <w:pPr>
      <w:widowControl w:val="0"/>
      <w:ind w:left="164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link w:val="Porat"/>
    <w:uiPriority w:val="99"/>
    <w:rPr>
      <w:rFonts w:ascii="Times New Roman" w:eastAsia="Times New Roman" w:hAnsi="Times New Roman" w:cs="Times New Roman"/>
      <w:sz w:val="24"/>
      <w:szCs w:val="20"/>
      <w:lang w:eastAsia="lt-LT"/>
    </w:rPr>
  </w:style>
  <w:style w:type="character" w:customStyle="1" w:styleId="PagrindinistekstasDiagrama">
    <w:name w:val="Pagrindinis tekstas Diagrama"/>
    <w:basedOn w:val="Numatytasispastraiposriftas"/>
    <w:link w:val="Pagrindinistekstas"/>
    <w:qFormat/>
    <w:rPr>
      <w:rFonts w:ascii="Times New Roman" w:eastAsia="Times New Roman" w:hAnsi="Times New Roman" w:cs="Times New Roman"/>
      <w:sz w:val="24"/>
    </w:rPr>
  </w:style>
  <w:style w:type="character" w:customStyle="1" w:styleId="PagrindiniotekstotraukaDiagrama">
    <w:name w:val="Pagrindinio teksto įtrauka Diagrama"/>
    <w:basedOn w:val="Numatytasispastraiposriftas"/>
    <w:link w:val="Pagrindiniotekstotrauka"/>
    <w:uiPriority w:val="99"/>
    <w:qFormat/>
    <w:rPr>
      <w:rFonts w:ascii="Times New Roman" w:eastAsia="Times New Roman" w:hAnsi="Times New Roman" w:cs="Times New Roman"/>
      <w:sz w:val="24"/>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sz w:val="20"/>
      <w:szCs w:val="20"/>
      <w:lang w:eastAsia="lt-LT"/>
    </w:rPr>
  </w:style>
  <w:style w:type="paragraph" w:styleId="Sraopastraipa">
    <w:name w:val="List Paragraph"/>
    <w:basedOn w:val="prastasis"/>
    <w:link w:val="SraopastraipaDiagrama"/>
    <w:uiPriority w:val="34"/>
    <w:qFormat/>
    <w:pPr>
      <w:spacing w:after="0" w:line="240" w:lineRule="auto"/>
      <w:ind w:left="720"/>
      <w:contextualSpacing/>
    </w:pPr>
    <w:rPr>
      <w:szCs w:val="24"/>
    </w:rPr>
  </w:style>
  <w:style w:type="character" w:customStyle="1" w:styleId="PaantratDiagrama">
    <w:name w:val="Paantraštė Diagrama"/>
    <w:basedOn w:val="Numatytasispastraiposriftas"/>
    <w:link w:val="Paantrat"/>
    <w:qFormat/>
    <w:rPr>
      <w:rFonts w:ascii="Arial" w:eastAsia="MS Mincho" w:hAnsi="Arial" w:cs="Tahoma"/>
      <w:i/>
      <w:iCs/>
      <w:sz w:val="28"/>
      <w:szCs w:val="28"/>
      <w:lang w:val="en-US" w:eastAsia="ar-SA"/>
    </w:rPr>
  </w:style>
  <w:style w:type="paragraph" w:customStyle="1" w:styleId="Lygis">
    <w:name w:val="Lygis"/>
    <w:basedOn w:val="prastasis"/>
    <w:qFormat/>
    <w:pPr>
      <w:numPr>
        <w:numId w:val="1"/>
      </w:numPr>
      <w:spacing w:after="0"/>
      <w:ind w:left="567" w:hanging="567"/>
      <w:jc w:val="center"/>
    </w:pPr>
    <w:rPr>
      <w:b/>
      <w:bCs/>
      <w:caps/>
      <w:szCs w:val="24"/>
      <w:lang w:eastAsia="lt-LT"/>
    </w:rPr>
  </w:style>
  <w:style w:type="character" w:customStyle="1" w:styleId="SraopastraipaDiagrama">
    <w:name w:val="Sąrašo pastraipa Diagrama"/>
    <w:basedOn w:val="Numatytasispastraiposriftas"/>
    <w:link w:val="Sraopastraipa"/>
    <w:uiPriority w:val="34"/>
    <w:qFormat/>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qFormat/>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qFormat/>
    <w:rPr>
      <w:color w:val="808080"/>
    </w:rPr>
  </w:style>
  <w:style w:type="character" w:customStyle="1" w:styleId="DebesliotekstasDiagrama">
    <w:name w:val="Debesėlio tekstas Diagrama"/>
    <w:basedOn w:val="Numatytasispastraiposriftas"/>
    <w:link w:val="Debesliotekstas"/>
    <w:uiPriority w:val="99"/>
    <w:semiHidden/>
    <w:qFormat/>
    <w:rPr>
      <w:rFonts w:ascii="Segoe UI" w:eastAsia="Times New Roman" w:hAnsi="Segoe UI" w:cs="Segoe UI"/>
      <w:sz w:val="18"/>
      <w:szCs w:val="18"/>
    </w:rPr>
  </w:style>
  <w:style w:type="character" w:customStyle="1" w:styleId="KomentarotekstasDiagrama">
    <w:name w:val="Komentaro tekstas Diagrama"/>
    <w:basedOn w:val="Numatytasispastraiposriftas"/>
    <w:link w:val="Komentarotekstas"/>
    <w:uiPriority w:val="99"/>
    <w:qFormat/>
    <w:rPr>
      <w:rFonts w:ascii="Times New Roman" w:eastAsia="Times New Roman" w:hAnsi="Times New Roman" w:cs="Times New Roman"/>
      <w:sz w:val="20"/>
      <w:szCs w:val="20"/>
    </w:rPr>
  </w:style>
  <w:style w:type="character" w:customStyle="1" w:styleId="KomentarotemaDiagrama">
    <w:name w:val="Komentaro tema Diagrama"/>
    <w:basedOn w:val="KomentarotekstasDiagrama"/>
    <w:link w:val="Komentarotema"/>
    <w:uiPriority w:val="99"/>
    <w:semiHidden/>
    <w:qFormat/>
    <w:rPr>
      <w:rFonts w:ascii="Times New Roman" w:eastAsia="Times New Roman" w:hAnsi="Times New Roman" w:cs="Times New Roman"/>
      <w:b/>
      <w:bCs/>
      <w:sz w:val="20"/>
      <w:szCs w:val="20"/>
    </w:rPr>
  </w:style>
  <w:style w:type="paragraph" w:customStyle="1" w:styleId="Pataisymai1">
    <w:name w:val="Pataisymai1"/>
    <w:hidden/>
    <w:uiPriority w:val="99"/>
    <w:semiHidden/>
    <w:qFormat/>
    <w:rPr>
      <w:rFonts w:ascii="Times New Roman" w:eastAsia="Times New Roman" w:hAnsi="Times New Roman" w:cs="Times New Roman"/>
      <w:sz w:val="24"/>
      <w:szCs w:val="22"/>
      <w:lang w:eastAsia="en-US"/>
    </w:rPr>
  </w:style>
  <w:style w:type="character" w:customStyle="1" w:styleId="HeaderChar1">
    <w:name w:val="Header Char1"/>
    <w:basedOn w:val="Numatytasispastraiposriftas"/>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qFormat/>
    <w:rPr>
      <w:rFonts w:ascii="Times New Roman" w:hAnsi="Times New Roman"/>
      <w:color w:val="FFFFFF" w:themeColor="background1"/>
      <w:sz w:val="24"/>
    </w:rPr>
  </w:style>
  <w:style w:type="character" w:customStyle="1" w:styleId="Style2">
    <w:name w:val="Style2"/>
    <w:basedOn w:val="Numatytasispastraiposriftas"/>
    <w:uiPriority w:val="1"/>
    <w:qFormat/>
    <w:rPr>
      <w:rFonts w:ascii="Times New Roman" w:hAnsi="Times New Roman"/>
      <w:color w:val="000000" w:themeColor="text1"/>
      <w:sz w:val="24"/>
      <w:shd w:val="solid" w:color="FFFFFF" w:themeColor="background1" w:fill="auto"/>
    </w:rPr>
  </w:style>
  <w:style w:type="character" w:customStyle="1" w:styleId="Akeliuprieziura">
    <w:name w:val="Akeliuprieziura"/>
    <w:basedOn w:val="Numatytasispastraiposriftas"/>
    <w:uiPriority w:val="1"/>
    <w:qFormat/>
    <w:rPr>
      <w:rFonts w:ascii="Times New Roman" w:hAnsi="Times New Roman"/>
      <w:sz w:val="24"/>
      <w:shd w:val="solid" w:color="FFFFFF" w:themeColor="background1" w:fill="FFFFFF" w:themeFill="background1"/>
    </w:rPr>
  </w:style>
  <w:style w:type="character" w:customStyle="1" w:styleId="Akeliuprieziura2">
    <w:name w:val="Akeliuprieziura2"/>
    <w:basedOn w:val="Numatytasispastraiposriftas"/>
    <w:uiPriority w:val="1"/>
    <w:qFormat/>
    <w:rPr>
      <w:rFonts w:ascii="Times New Roman" w:hAnsi="Times New Roman"/>
      <w:color w:val="000000" w:themeColor="text1"/>
      <w:sz w:val="24"/>
      <w:shd w:val="solid" w:color="FFFFFF" w:themeColor="background1" w:fill="FFFFFF" w:themeFill="background1"/>
    </w:rPr>
  </w:style>
  <w:style w:type="character" w:customStyle="1" w:styleId="Style3">
    <w:name w:val="Style3"/>
    <w:basedOn w:val="Numatytasispastraiposriftas"/>
    <w:uiPriority w:val="1"/>
    <w:qFormat/>
    <w:rPr>
      <w:shd w:val="solid" w:color="FFFFFF" w:themeColor="background1" w:fill="auto"/>
    </w:rPr>
  </w:style>
  <w:style w:type="character" w:customStyle="1" w:styleId="Style4">
    <w:name w:val="Style4"/>
    <w:basedOn w:val="Numatytasispastraiposriftas"/>
    <w:uiPriority w:val="1"/>
    <w:qFormat/>
    <w:rPr>
      <w:shd w:val="solid" w:color="FFFFFF" w:themeColor="background1" w:fill="auto"/>
    </w:rPr>
  </w:style>
  <w:style w:type="character" w:customStyle="1" w:styleId="1PAVADINIMAS">
    <w:name w:val="1PAVADINIMAS"/>
    <w:basedOn w:val="Numatytasispastraiposriftas"/>
    <w:uiPriority w:val="1"/>
    <w:qFormat/>
    <w:rPr>
      <w:rFonts w:ascii="Times New Roman" w:hAnsi="Times New Roman"/>
      <w:b/>
      <w:sz w:val="24"/>
      <w:shd w:val="clear" w:color="auto" w:fill="auto"/>
    </w:rPr>
  </w:style>
  <w:style w:type="character" w:customStyle="1" w:styleId="1TEKSTAS">
    <w:name w:val="1TEKSTAS"/>
    <w:basedOn w:val="Numatytasispastraiposriftas"/>
    <w:uiPriority w:val="1"/>
    <w:qFormat/>
    <w:rPr>
      <w:rFonts w:ascii="Times New Roman" w:hAnsi="Times New Roman"/>
      <w:sz w:val="24"/>
    </w:rPr>
  </w:style>
  <w:style w:type="paragraph" w:customStyle="1" w:styleId="yiv6306958786msolistparagraph">
    <w:name w:val="yiv6306958786msolistparagraph"/>
    <w:basedOn w:val="prastasis"/>
    <w:qFormat/>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qFormat/>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876982" w:rsidRDefault="00000000">
          <w:r>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876982" w:rsidRDefault="00000000">
          <w:pPr>
            <w:pStyle w:val="A6E64623F81C407F95387B1505C6A934"/>
          </w:pPr>
          <w:r>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876982" w:rsidRDefault="00000000">
          <w:pPr>
            <w:pStyle w:val="356CB7E9FA25401FB33A1629DB749775"/>
          </w:pPr>
          <w:r>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876982" w:rsidRDefault="00000000">
          <w:pPr>
            <w:pStyle w:val="84B147DF34FE4940B8F56F46C97760E9"/>
          </w:pPr>
          <w:r>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876982" w:rsidRDefault="00000000">
          <w:pPr>
            <w:pStyle w:val="86C92206511541E49E31F514259C8856"/>
          </w:pPr>
          <w:r>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876982" w:rsidRDefault="00000000">
          <w:pPr>
            <w:pStyle w:val="385CC8B6ADB84DDC8D750554319B01AD"/>
          </w:pPr>
          <w:r>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876982" w:rsidRDefault="00000000">
          <w:pPr>
            <w:pStyle w:val="F3253B4C385A48ED8A916D781C6F29E2"/>
          </w:pPr>
          <w:r>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876982" w:rsidRDefault="00000000">
          <w:pPr>
            <w:pStyle w:val="7B82478E81F64810A51399291E5CAFC9"/>
          </w:pPr>
          <w:r>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876982" w:rsidRDefault="00000000">
          <w:pPr>
            <w:pStyle w:val="D37175F0E6A54D17B9ACE70301B2C3FD"/>
          </w:pPr>
          <w:r>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876982" w:rsidRDefault="00000000">
          <w:pPr>
            <w:pStyle w:val="84736332A578456DA15B6B212AF8CD2F"/>
          </w:pPr>
          <w:r>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876982" w:rsidRDefault="00000000">
          <w:pPr>
            <w:pStyle w:val="373D762446D644A28FAF441D2C9273CC"/>
          </w:pPr>
          <w:r>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876982" w:rsidRDefault="00000000">
          <w:pPr>
            <w:pStyle w:val="2EF84C2FCADC45B3960DB2BA8A3829E4"/>
          </w:pPr>
          <w:r>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876982" w:rsidRDefault="00000000">
          <w:r>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876982" w:rsidRDefault="00000000">
          <w:pPr>
            <w:pStyle w:val="C2587CACC06B4402BA9ADC9435F6E56C"/>
          </w:pPr>
          <w:r>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876982" w:rsidRDefault="00000000">
          <w:pPr>
            <w:pStyle w:val="55D310135F634B77818F3A43923673D2"/>
          </w:pPr>
          <w:r>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876982" w:rsidRDefault="00000000">
          <w:pPr>
            <w:pStyle w:val="70013FFB0DCA40A58D7F80099ACFF22B"/>
          </w:pPr>
          <w:r>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876982" w:rsidRDefault="00000000">
          <w:pPr>
            <w:pStyle w:val="E7835DC671184102A4B6CC99D9B40FDE"/>
          </w:pPr>
          <w:r>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876982" w:rsidRDefault="00000000">
          <w:pPr>
            <w:pStyle w:val="AD20E2BF9029491984F383C596833FDD"/>
          </w:pPr>
          <w:r>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876982" w:rsidRDefault="00000000">
          <w:pPr>
            <w:pStyle w:val="722662946B824E6590029FF777624E9B"/>
          </w:pPr>
          <w:r>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876982" w:rsidRDefault="00000000">
          <w:pPr>
            <w:pStyle w:val="C9B22349DDB94690B382022B5340BB34"/>
          </w:pPr>
          <w:r>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876982" w:rsidRDefault="00000000">
          <w:pPr>
            <w:pStyle w:val="79773D1AC1F54C99983329516F7DDB98"/>
          </w:pPr>
          <w:r>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876982" w:rsidRDefault="00000000">
          <w:pPr>
            <w:pStyle w:val="8165028512254D83BED9304794C578F2"/>
          </w:pPr>
          <w:r>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876982" w:rsidRDefault="00000000">
          <w:pPr>
            <w:pStyle w:val="C4ECDE63871D45DD91FE884D359C9759"/>
          </w:pPr>
          <w:r>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876982" w:rsidRDefault="00000000">
          <w:pPr>
            <w:pStyle w:val="6D86ABD247A54952828AC32E16A642FF"/>
          </w:pPr>
          <w:r>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876982" w:rsidRDefault="00000000">
          <w:pPr>
            <w:pStyle w:val="F306DEA96F734EC1B31AC5FFBBC446B6"/>
          </w:pPr>
          <w:r>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876982" w:rsidRDefault="00000000">
          <w:pPr>
            <w:pStyle w:val="2FE29068065847D4B15DC8BBDE083FB8"/>
          </w:pPr>
          <w:r>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876982" w:rsidRDefault="00000000">
          <w:pPr>
            <w:pStyle w:val="AF3005DF8B38495C8A5EFE5905DFEA0C"/>
          </w:pPr>
          <w:r>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876982" w:rsidRDefault="00000000">
          <w:pPr>
            <w:pStyle w:val="8C4FCB98723649CEBD38CE4E12D9E023"/>
          </w:pPr>
          <w:r>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876982" w:rsidRDefault="00000000">
          <w:pPr>
            <w:pStyle w:val="4A4C3013F58E4CC5A3BF59457AE2743B"/>
          </w:pPr>
          <w:r>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876982" w:rsidRDefault="00000000">
          <w:pPr>
            <w:pStyle w:val="A4A00DA5E167449F87E15751AFF6A200"/>
          </w:pPr>
          <w:r>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876982" w:rsidRDefault="00000000">
          <w:pPr>
            <w:pStyle w:val="38143F7F017A47EF928584D4514E6022"/>
          </w:pPr>
          <w:r>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876982" w:rsidRDefault="00000000">
          <w:pPr>
            <w:pStyle w:val="E1ECBD8E72BB4DA39D1D3969B61478E7"/>
          </w:pPr>
          <w:r>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876982" w:rsidRDefault="00000000">
          <w:pPr>
            <w:pStyle w:val="F04367111979476C898D42E207AFA8C1"/>
          </w:pPr>
          <w:r>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876982" w:rsidRDefault="00000000">
          <w:pPr>
            <w:pStyle w:val="140B8FEAB5A5406999000891D425282A"/>
          </w:pPr>
          <w:r>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876982" w:rsidRDefault="00000000">
          <w:pPr>
            <w:pStyle w:val="7989E23D1DA34EB7AF9ADBE371893E44"/>
          </w:pPr>
          <w:r>
            <w:rPr>
              <w:rStyle w:val="Vietosrezervavimoenklotekstas"/>
            </w:rPr>
            <w:t>Click or tap here to enter text.</w:t>
          </w:r>
        </w:p>
      </w:docPartBody>
    </w:docPart>
    <w:docPart>
      <w:docPartPr>
        <w:name w:val="A7C72D774A83438A9038943FC8716CA5"/>
        <w:category>
          <w:name w:val="Bendrosios nuostatos"/>
          <w:gallery w:val="placeholder"/>
        </w:category>
        <w:types>
          <w:type w:val="bbPlcHdr"/>
        </w:types>
        <w:behaviors>
          <w:behavior w:val="content"/>
        </w:behaviors>
        <w:guid w:val="{52F987F1-B2C5-4572-B499-FE43D35FDA33}"/>
      </w:docPartPr>
      <w:docPartBody>
        <w:p w:rsidR="00876982" w:rsidRDefault="00000000">
          <w:pPr>
            <w:pStyle w:val="A7C72D774A83438A9038943FC8716CA5"/>
          </w:pPr>
          <w:r>
            <w:rPr>
              <w:rStyle w:val="Vietosrezervavimoenklotekstas"/>
            </w:rPr>
            <w:t>Click or tap here to enter text.</w:t>
          </w:r>
        </w:p>
      </w:docPartBody>
    </w:docPart>
    <w:docPart>
      <w:docPartPr>
        <w:name w:val="6EF618E321D54E48B1C6FB9E2509A51F"/>
        <w:category>
          <w:name w:val="Bendrosios nuostatos"/>
          <w:gallery w:val="placeholder"/>
        </w:category>
        <w:types>
          <w:type w:val="bbPlcHdr"/>
        </w:types>
        <w:behaviors>
          <w:behavior w:val="content"/>
        </w:behaviors>
        <w:guid w:val="{C7207A81-8FD5-4226-A66B-25215F643B29}"/>
      </w:docPartPr>
      <w:docPartBody>
        <w:p w:rsidR="00876982" w:rsidRDefault="00000000">
          <w:pPr>
            <w:pStyle w:val="6EF618E321D54E48B1C6FB9E2509A51F"/>
          </w:pPr>
          <w:r>
            <w:rPr>
              <w:rStyle w:val="Vietosrezervavimoenklotekstas"/>
            </w:rPr>
            <w:t>Click or tap here to enter text.</w:t>
          </w:r>
        </w:p>
      </w:docPartBody>
    </w:docPart>
    <w:docPart>
      <w:docPartPr>
        <w:name w:val="6354CE5B983549A1B055230DBE087284"/>
        <w:category>
          <w:name w:val="Bendrosios nuostatos"/>
          <w:gallery w:val="placeholder"/>
        </w:category>
        <w:types>
          <w:type w:val="bbPlcHdr"/>
        </w:types>
        <w:behaviors>
          <w:behavior w:val="content"/>
        </w:behaviors>
        <w:guid w:val="{2E5F52B9-C71A-457C-A88A-BC401B8BEB3C}"/>
      </w:docPartPr>
      <w:docPartBody>
        <w:p w:rsidR="00876982" w:rsidRDefault="00000000">
          <w:pPr>
            <w:pStyle w:val="6354CE5B983549A1B055230DBE087284"/>
          </w:pPr>
          <w:r>
            <w:rPr>
              <w:rStyle w:val="Vietosrezervavimoenklotekstas"/>
            </w:rPr>
            <w:t>Click or tap here to enter text.</w:t>
          </w:r>
        </w:p>
      </w:docPartBody>
    </w:docPart>
    <w:docPart>
      <w:docPartPr>
        <w:name w:val="F2104A7B0FAE474E887B83815FBC21B0"/>
        <w:category>
          <w:name w:val="Bendrosios nuostatos"/>
          <w:gallery w:val="placeholder"/>
        </w:category>
        <w:types>
          <w:type w:val="bbPlcHdr"/>
        </w:types>
        <w:behaviors>
          <w:behavior w:val="content"/>
        </w:behaviors>
        <w:guid w:val="{8C110BC6-2B35-4270-A7E7-A4DD3DC05D12}"/>
      </w:docPartPr>
      <w:docPartBody>
        <w:p w:rsidR="00876982" w:rsidRDefault="00000000">
          <w:pPr>
            <w:pStyle w:val="F2104A7B0FAE474E887B83815FBC21B0"/>
          </w:pPr>
          <w:r>
            <w:rPr>
              <w:rStyle w:val="Vietosrezervavimoenklotekstas"/>
            </w:rPr>
            <w:t>Click or tap here to enter text.</w:t>
          </w:r>
        </w:p>
      </w:docPartBody>
    </w:docPart>
    <w:docPart>
      <w:docPartPr>
        <w:name w:val="92D18C59D6854CAAAD2DE31C66903E94"/>
        <w:category>
          <w:name w:val="Bendrosios nuostatos"/>
          <w:gallery w:val="placeholder"/>
        </w:category>
        <w:types>
          <w:type w:val="bbPlcHdr"/>
        </w:types>
        <w:behaviors>
          <w:behavior w:val="content"/>
        </w:behaviors>
        <w:guid w:val="{73E4501B-4B11-41DD-B54C-04A51C2D493C}"/>
      </w:docPartPr>
      <w:docPartBody>
        <w:p w:rsidR="00876982" w:rsidRDefault="00000000">
          <w:pPr>
            <w:pStyle w:val="92D18C59D6854CAAAD2DE31C66903E94"/>
          </w:pPr>
          <w:r>
            <w:rPr>
              <w:rStyle w:val="Vietosrezervavimoenklotekstas"/>
            </w:rPr>
            <w:t>Click or tap here to enter text.</w:t>
          </w:r>
        </w:p>
      </w:docPartBody>
    </w:docPart>
    <w:docPart>
      <w:docPartPr>
        <w:name w:val="F1492548E49F4B2E8924A822CEEE1D49"/>
        <w:category>
          <w:name w:val="Bendrosios nuostatos"/>
          <w:gallery w:val="placeholder"/>
        </w:category>
        <w:types>
          <w:type w:val="bbPlcHdr"/>
        </w:types>
        <w:behaviors>
          <w:behavior w:val="content"/>
        </w:behaviors>
        <w:guid w:val="{250F9B30-DC5A-4AE5-8CAA-DEFA20E993E4}"/>
      </w:docPartPr>
      <w:docPartBody>
        <w:p w:rsidR="00876982" w:rsidRDefault="00000000">
          <w:pPr>
            <w:pStyle w:val="F1492548E49F4B2E8924A822CEEE1D49"/>
          </w:pPr>
          <w:r>
            <w:rPr>
              <w:rStyle w:val="Vietosrezervavimoenklotekstas"/>
            </w:rPr>
            <w:t>Click or tap here to enter text.</w:t>
          </w:r>
        </w:p>
      </w:docPartBody>
    </w:docPart>
    <w:docPart>
      <w:docPartPr>
        <w:name w:val="46CD21F6696D47149EF72A2A3E264E13"/>
        <w:category>
          <w:name w:val="Bendrosios nuostatos"/>
          <w:gallery w:val="placeholder"/>
        </w:category>
        <w:types>
          <w:type w:val="bbPlcHdr"/>
        </w:types>
        <w:behaviors>
          <w:behavior w:val="content"/>
        </w:behaviors>
        <w:guid w:val="{08E33C2F-DB50-4358-B2B2-59035BBC65F2}"/>
      </w:docPartPr>
      <w:docPartBody>
        <w:p w:rsidR="00876982" w:rsidRDefault="00000000">
          <w:pPr>
            <w:pStyle w:val="46CD21F6696D47149EF72A2A3E264E13"/>
          </w:pPr>
          <w:r>
            <w:rPr>
              <w:rStyle w:val="Vietosrezervavimoenklotekstas"/>
            </w:rPr>
            <w:t>Click or tap here to enter text.</w:t>
          </w:r>
        </w:p>
      </w:docPartBody>
    </w:docPart>
    <w:docPart>
      <w:docPartPr>
        <w:name w:val="2C166DD0F5AD4CFAB7CDA91EE55C05F4"/>
        <w:category>
          <w:name w:val="Bendrosios nuostatos"/>
          <w:gallery w:val="placeholder"/>
        </w:category>
        <w:types>
          <w:type w:val="bbPlcHdr"/>
        </w:types>
        <w:behaviors>
          <w:behavior w:val="content"/>
        </w:behaviors>
        <w:guid w:val="{4BBCEAA1-72C3-4DE2-9637-9934EF7847C7}"/>
      </w:docPartPr>
      <w:docPartBody>
        <w:p w:rsidR="00876982" w:rsidRDefault="00000000">
          <w:pPr>
            <w:pStyle w:val="2C166DD0F5AD4CFAB7CDA91EE55C05F4"/>
          </w:pPr>
          <w:r>
            <w:rPr>
              <w:rStyle w:val="Vietosrezervavimoenklotekstas"/>
            </w:rPr>
            <w:t>Click or tap here to enter text.</w:t>
          </w:r>
        </w:p>
      </w:docPartBody>
    </w:docPart>
    <w:docPart>
      <w:docPartPr>
        <w:name w:val="{28377def-ebb7-486d-95c6-c2fda7942015}"/>
        <w:category>
          <w:name w:val="General"/>
          <w:gallery w:val="placeholder"/>
        </w:category>
        <w:types>
          <w:type w:val="bbPlcHdr"/>
        </w:types>
        <w:behaviors>
          <w:behavior w:val="content"/>
        </w:behaviors>
        <w:guid w:val="{28377DEF-EBB7-486D-95C6-C2FDA7942015}"/>
      </w:docPartPr>
      <w:docPartBody>
        <w:p w:rsidR="00876982" w:rsidRDefault="00000000">
          <w:pPr>
            <w:pStyle w:val="86C92206511541E49E31F514259C8856"/>
          </w:pPr>
          <w:r>
            <w:rPr>
              <w:rStyle w:val="Vietosrezervavimoenklotekstas"/>
            </w:rPr>
            <w:t>Click or tap here to enter text.</w:t>
          </w:r>
        </w:p>
      </w:docPartBody>
    </w:docPart>
    <w:docPart>
      <w:docPartPr>
        <w:name w:val="{03e38fd3-9fe0-4216-9dc7-3200ab547733}"/>
        <w:category>
          <w:name w:val="General"/>
          <w:gallery w:val="placeholder"/>
        </w:category>
        <w:types>
          <w:type w:val="bbPlcHdr"/>
        </w:types>
        <w:behaviors>
          <w:behavior w:val="content"/>
        </w:behaviors>
        <w:guid w:val="{03E38FD3-9FE0-4216-9DC7-3200AB547733}"/>
      </w:docPartPr>
      <w:docPartBody>
        <w:p w:rsidR="00876982" w:rsidRDefault="00000000">
          <w:pPr>
            <w:pStyle w:val="386F70EA03264190A0542E5F93336016"/>
          </w:pPr>
          <w:r>
            <w:rPr>
              <w:rStyle w:val="Vietosrezervavimoenklotekstas"/>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1209" w:rsidRDefault="00321209">
      <w:pPr>
        <w:spacing w:line="240" w:lineRule="auto"/>
      </w:pPr>
      <w:r>
        <w:separator/>
      </w:r>
    </w:p>
  </w:endnote>
  <w:endnote w:type="continuationSeparator" w:id="0">
    <w:p w:rsidR="00321209" w:rsidRDefault="00321209">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default"/>
    <w:sig w:usb0="E4002EFF" w:usb1="C000E47F" w:usb2="00000009" w:usb3="00000000" w:csb0="200001FF" w:csb1="00000000"/>
  </w:font>
  <w:font w:name="MS Mincho">
    <w:altName w:val="ＭＳ 明朝"/>
    <w:panose1 w:val="02020609040205080304"/>
    <w:charset w:val="80"/>
    <w:family w:val="modern"/>
    <w:pitch w:val="default"/>
    <w:sig w:usb0="00000000" w:usb1="00000000" w:usb2="08000012" w:usb3="00000000" w:csb0="0002009F" w:csb1="00000000"/>
  </w:font>
  <w:font w:name="Tahoma">
    <w:panose1 w:val="020B0604030504040204"/>
    <w:charset w:val="BA"/>
    <w:family w:val="swiss"/>
    <w:pitch w:val="default"/>
    <w:sig w:usb0="E1002EFF" w:usb1="C000605B" w:usb2="00000029" w:usb3="00000000" w:csb0="200101FF" w:csb1="20280000"/>
  </w:font>
  <w:font w:name="Arial Unicode MS">
    <w:panose1 w:val="020B0604020202020204"/>
    <w:charset w:val="00"/>
    <w:family w:val="roman"/>
    <w:pitch w:val="default"/>
    <w:sig w:usb0="00000000"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1209" w:rsidRDefault="00321209">
      <w:pPr>
        <w:spacing w:after="0"/>
      </w:pPr>
      <w:r>
        <w:separator/>
      </w:r>
    </w:p>
  </w:footnote>
  <w:footnote w:type="continuationSeparator" w:id="0">
    <w:p w:rsidR="00321209" w:rsidRDefault="00321209">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markup="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21297"/>
    <w:rsid w:val="000464A5"/>
    <w:rsid w:val="00053397"/>
    <w:rsid w:val="00066184"/>
    <w:rsid w:val="00071B7E"/>
    <w:rsid w:val="00094738"/>
    <w:rsid w:val="000961BA"/>
    <w:rsid w:val="0009658D"/>
    <w:rsid w:val="000A7404"/>
    <w:rsid w:val="000C1C4F"/>
    <w:rsid w:val="000C3AC7"/>
    <w:rsid w:val="000C6414"/>
    <w:rsid w:val="000E4C19"/>
    <w:rsid w:val="000F2394"/>
    <w:rsid w:val="001020EB"/>
    <w:rsid w:val="00113AE6"/>
    <w:rsid w:val="00114718"/>
    <w:rsid w:val="00121103"/>
    <w:rsid w:val="00124A47"/>
    <w:rsid w:val="001255B7"/>
    <w:rsid w:val="00133956"/>
    <w:rsid w:val="00134397"/>
    <w:rsid w:val="00162AC7"/>
    <w:rsid w:val="001738AC"/>
    <w:rsid w:val="001A2B87"/>
    <w:rsid w:val="001A38C0"/>
    <w:rsid w:val="001A42AC"/>
    <w:rsid w:val="001B0049"/>
    <w:rsid w:val="001C0B2B"/>
    <w:rsid w:val="001C6750"/>
    <w:rsid w:val="001E396F"/>
    <w:rsid w:val="001E6535"/>
    <w:rsid w:val="002228CE"/>
    <w:rsid w:val="00223D7F"/>
    <w:rsid w:val="002332FC"/>
    <w:rsid w:val="00234D5F"/>
    <w:rsid w:val="00243EEC"/>
    <w:rsid w:val="002610C1"/>
    <w:rsid w:val="00262744"/>
    <w:rsid w:val="00264B9F"/>
    <w:rsid w:val="00291D22"/>
    <w:rsid w:val="002B021B"/>
    <w:rsid w:val="002B5EBF"/>
    <w:rsid w:val="002D5B2F"/>
    <w:rsid w:val="00315C32"/>
    <w:rsid w:val="00320C6B"/>
    <w:rsid w:val="00321209"/>
    <w:rsid w:val="003266F3"/>
    <w:rsid w:val="0032727C"/>
    <w:rsid w:val="00382570"/>
    <w:rsid w:val="003836A2"/>
    <w:rsid w:val="003915E9"/>
    <w:rsid w:val="0039620E"/>
    <w:rsid w:val="003B0ECE"/>
    <w:rsid w:val="003B1B1F"/>
    <w:rsid w:val="003B3776"/>
    <w:rsid w:val="003C1BBA"/>
    <w:rsid w:val="003D0A21"/>
    <w:rsid w:val="003D1991"/>
    <w:rsid w:val="003E234D"/>
    <w:rsid w:val="004017EB"/>
    <w:rsid w:val="0040326D"/>
    <w:rsid w:val="00410E78"/>
    <w:rsid w:val="0043022E"/>
    <w:rsid w:val="00442A36"/>
    <w:rsid w:val="004708AC"/>
    <w:rsid w:val="004774B4"/>
    <w:rsid w:val="004963C7"/>
    <w:rsid w:val="0049720C"/>
    <w:rsid w:val="004A6654"/>
    <w:rsid w:val="004A74C9"/>
    <w:rsid w:val="004C27B8"/>
    <w:rsid w:val="004E3F91"/>
    <w:rsid w:val="0053090D"/>
    <w:rsid w:val="00532FA9"/>
    <w:rsid w:val="0054075B"/>
    <w:rsid w:val="0055537C"/>
    <w:rsid w:val="005779CB"/>
    <w:rsid w:val="00580E53"/>
    <w:rsid w:val="00590469"/>
    <w:rsid w:val="005A4A91"/>
    <w:rsid w:val="005C1312"/>
    <w:rsid w:val="005E017C"/>
    <w:rsid w:val="005E3ECC"/>
    <w:rsid w:val="00625AAF"/>
    <w:rsid w:val="006429F7"/>
    <w:rsid w:val="00667822"/>
    <w:rsid w:val="00693F37"/>
    <w:rsid w:val="006A43E4"/>
    <w:rsid w:val="006A555C"/>
    <w:rsid w:val="006B6FDD"/>
    <w:rsid w:val="006C0DB6"/>
    <w:rsid w:val="006C4075"/>
    <w:rsid w:val="006C53D7"/>
    <w:rsid w:val="006C6A53"/>
    <w:rsid w:val="006D46D6"/>
    <w:rsid w:val="006F0340"/>
    <w:rsid w:val="007064DD"/>
    <w:rsid w:val="0072020A"/>
    <w:rsid w:val="00725F06"/>
    <w:rsid w:val="007341E7"/>
    <w:rsid w:val="00761E1B"/>
    <w:rsid w:val="00770F6B"/>
    <w:rsid w:val="00773F7B"/>
    <w:rsid w:val="0077650A"/>
    <w:rsid w:val="007828CC"/>
    <w:rsid w:val="007835C8"/>
    <w:rsid w:val="0079647B"/>
    <w:rsid w:val="007A08B3"/>
    <w:rsid w:val="007B2173"/>
    <w:rsid w:val="007B5309"/>
    <w:rsid w:val="007C6E1D"/>
    <w:rsid w:val="007C7D3B"/>
    <w:rsid w:val="007C7DD6"/>
    <w:rsid w:val="007E0F4F"/>
    <w:rsid w:val="007E4F66"/>
    <w:rsid w:val="007F60EC"/>
    <w:rsid w:val="00803869"/>
    <w:rsid w:val="00805B44"/>
    <w:rsid w:val="008201EA"/>
    <w:rsid w:val="008301D8"/>
    <w:rsid w:val="00844AED"/>
    <w:rsid w:val="00845E81"/>
    <w:rsid w:val="00864B91"/>
    <w:rsid w:val="00865799"/>
    <w:rsid w:val="00874C94"/>
    <w:rsid w:val="00876982"/>
    <w:rsid w:val="00891BD2"/>
    <w:rsid w:val="008C3543"/>
    <w:rsid w:val="008C3DBA"/>
    <w:rsid w:val="008E0976"/>
    <w:rsid w:val="008F105B"/>
    <w:rsid w:val="00901028"/>
    <w:rsid w:val="0090203A"/>
    <w:rsid w:val="009103B5"/>
    <w:rsid w:val="00930C81"/>
    <w:rsid w:val="009409F6"/>
    <w:rsid w:val="00940D85"/>
    <w:rsid w:val="00943DA2"/>
    <w:rsid w:val="009463E1"/>
    <w:rsid w:val="00962926"/>
    <w:rsid w:val="00975E69"/>
    <w:rsid w:val="00992E19"/>
    <w:rsid w:val="00995D3F"/>
    <w:rsid w:val="009A0A1F"/>
    <w:rsid w:val="009C1068"/>
    <w:rsid w:val="009C63E2"/>
    <w:rsid w:val="009D0477"/>
    <w:rsid w:val="00A104F3"/>
    <w:rsid w:val="00A16B73"/>
    <w:rsid w:val="00A236A4"/>
    <w:rsid w:val="00A36920"/>
    <w:rsid w:val="00A642F5"/>
    <w:rsid w:val="00A758F7"/>
    <w:rsid w:val="00A8207A"/>
    <w:rsid w:val="00A90F43"/>
    <w:rsid w:val="00AD5AE9"/>
    <w:rsid w:val="00AE7E73"/>
    <w:rsid w:val="00B0123A"/>
    <w:rsid w:val="00B178FA"/>
    <w:rsid w:val="00B278BF"/>
    <w:rsid w:val="00B3249B"/>
    <w:rsid w:val="00B50174"/>
    <w:rsid w:val="00B642BD"/>
    <w:rsid w:val="00BA47F5"/>
    <w:rsid w:val="00BB12F5"/>
    <w:rsid w:val="00BB4D3B"/>
    <w:rsid w:val="00BC3EA8"/>
    <w:rsid w:val="00BD73F2"/>
    <w:rsid w:val="00BE0563"/>
    <w:rsid w:val="00C06E3F"/>
    <w:rsid w:val="00C17451"/>
    <w:rsid w:val="00C30D77"/>
    <w:rsid w:val="00C503BD"/>
    <w:rsid w:val="00C61300"/>
    <w:rsid w:val="00C902AA"/>
    <w:rsid w:val="00C93E85"/>
    <w:rsid w:val="00CB0679"/>
    <w:rsid w:val="00CB3BE1"/>
    <w:rsid w:val="00CB7355"/>
    <w:rsid w:val="00CE0F37"/>
    <w:rsid w:val="00D01C92"/>
    <w:rsid w:val="00D27C81"/>
    <w:rsid w:val="00D57CC2"/>
    <w:rsid w:val="00D71C40"/>
    <w:rsid w:val="00D7268A"/>
    <w:rsid w:val="00D74205"/>
    <w:rsid w:val="00D921EB"/>
    <w:rsid w:val="00D92BC8"/>
    <w:rsid w:val="00DB0470"/>
    <w:rsid w:val="00DB7899"/>
    <w:rsid w:val="00DB7E0F"/>
    <w:rsid w:val="00DC723A"/>
    <w:rsid w:val="00DE4321"/>
    <w:rsid w:val="00E02C01"/>
    <w:rsid w:val="00E1230D"/>
    <w:rsid w:val="00E23A15"/>
    <w:rsid w:val="00E265DB"/>
    <w:rsid w:val="00E34D02"/>
    <w:rsid w:val="00E4689A"/>
    <w:rsid w:val="00E55CD7"/>
    <w:rsid w:val="00E83981"/>
    <w:rsid w:val="00E94000"/>
    <w:rsid w:val="00EC0B8F"/>
    <w:rsid w:val="00EC1702"/>
    <w:rsid w:val="00ED6111"/>
    <w:rsid w:val="00F06F3F"/>
    <w:rsid w:val="00F325C6"/>
    <w:rsid w:val="00F35866"/>
    <w:rsid w:val="00F53197"/>
    <w:rsid w:val="00F54A4C"/>
    <w:rsid w:val="00F55D3E"/>
    <w:rsid w:val="00F60A2A"/>
    <w:rsid w:val="00F64D34"/>
    <w:rsid w:val="00F73836"/>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style>
  <w:style w:type="paragraph" w:customStyle="1" w:styleId="356CB7E9FA25401FB33A1629DB749775">
    <w:name w:val="356CB7E9FA25401FB33A1629DB749775"/>
    <w:pPr>
      <w:spacing w:after="160" w:line="259" w:lineRule="auto"/>
    </w:pPr>
    <w:rPr>
      <w:sz w:val="22"/>
      <w:szCs w:val="22"/>
    </w:rPr>
  </w:style>
  <w:style w:type="paragraph" w:customStyle="1" w:styleId="84B147DF34FE4940B8F56F46C97760E9">
    <w:name w:val="84B147DF34FE4940B8F56F46C97760E9"/>
    <w:qFormat/>
    <w:pPr>
      <w:spacing w:after="160" w:line="259" w:lineRule="auto"/>
    </w:pPr>
    <w:rPr>
      <w:sz w:val="22"/>
      <w:szCs w:val="22"/>
    </w:rPr>
  </w:style>
  <w:style w:type="paragraph" w:customStyle="1" w:styleId="86C92206511541E49E31F514259C8856">
    <w:name w:val="86C92206511541E49E31F514259C8856"/>
    <w:pPr>
      <w:spacing w:after="160" w:line="259" w:lineRule="auto"/>
    </w:pPr>
    <w:rPr>
      <w:sz w:val="22"/>
      <w:szCs w:val="22"/>
    </w:rPr>
  </w:style>
  <w:style w:type="paragraph" w:customStyle="1" w:styleId="385CC8B6ADB84DDC8D750554319B01AD">
    <w:name w:val="385CC8B6ADB84DDC8D750554319B01AD"/>
    <w:pPr>
      <w:spacing w:after="160" w:line="259" w:lineRule="auto"/>
    </w:pPr>
    <w:rPr>
      <w:sz w:val="22"/>
      <w:szCs w:val="22"/>
    </w:rPr>
  </w:style>
  <w:style w:type="paragraph" w:customStyle="1" w:styleId="F3253B4C385A48ED8A916D781C6F29E2">
    <w:name w:val="F3253B4C385A48ED8A916D781C6F29E2"/>
    <w:qFormat/>
    <w:pPr>
      <w:spacing w:after="160" w:line="259" w:lineRule="auto"/>
    </w:pPr>
    <w:rPr>
      <w:sz w:val="22"/>
      <w:szCs w:val="22"/>
    </w:rPr>
  </w:style>
  <w:style w:type="paragraph" w:customStyle="1" w:styleId="7B82478E81F64810A51399291E5CAFC9">
    <w:name w:val="7B82478E81F64810A51399291E5CAFC9"/>
    <w:qFormat/>
    <w:pPr>
      <w:spacing w:after="160" w:line="259" w:lineRule="auto"/>
    </w:pPr>
    <w:rPr>
      <w:sz w:val="22"/>
      <w:szCs w:val="22"/>
    </w:rPr>
  </w:style>
  <w:style w:type="paragraph" w:customStyle="1" w:styleId="D37175F0E6A54D17B9ACE70301B2C3FD">
    <w:name w:val="D37175F0E6A54D17B9ACE70301B2C3FD"/>
    <w:pPr>
      <w:spacing w:after="160" w:line="259" w:lineRule="auto"/>
    </w:pPr>
    <w:rPr>
      <w:sz w:val="22"/>
      <w:szCs w:val="22"/>
    </w:rPr>
  </w:style>
  <w:style w:type="paragraph" w:customStyle="1" w:styleId="84736332A578456DA15B6B212AF8CD2F">
    <w:name w:val="84736332A578456DA15B6B212AF8CD2F"/>
    <w:pPr>
      <w:spacing w:after="160" w:line="259" w:lineRule="auto"/>
    </w:pPr>
    <w:rPr>
      <w:sz w:val="22"/>
      <w:szCs w:val="22"/>
    </w:rPr>
  </w:style>
  <w:style w:type="paragraph" w:customStyle="1" w:styleId="373D762446D644A28FAF441D2C9273CC">
    <w:name w:val="373D762446D644A28FAF441D2C9273CC"/>
    <w:qFormat/>
    <w:pPr>
      <w:spacing w:after="160" w:line="259" w:lineRule="auto"/>
    </w:pPr>
    <w:rPr>
      <w:sz w:val="22"/>
      <w:szCs w:val="22"/>
    </w:rPr>
  </w:style>
  <w:style w:type="paragraph" w:customStyle="1" w:styleId="2EF84C2FCADC45B3960DB2BA8A3829E4">
    <w:name w:val="2EF84C2FCADC45B3960DB2BA8A3829E4"/>
    <w:qFormat/>
    <w:pPr>
      <w:spacing w:after="160" w:line="259" w:lineRule="auto"/>
    </w:pPr>
    <w:rPr>
      <w:sz w:val="22"/>
      <w:szCs w:val="22"/>
    </w:rPr>
  </w:style>
  <w:style w:type="paragraph" w:customStyle="1" w:styleId="C2587CACC06B4402BA9ADC9435F6E56C">
    <w:name w:val="C2587CACC06B4402BA9ADC9435F6E56C"/>
    <w:pPr>
      <w:spacing w:after="160" w:line="259" w:lineRule="auto"/>
    </w:pPr>
    <w:rPr>
      <w:sz w:val="22"/>
      <w:szCs w:val="22"/>
    </w:rPr>
  </w:style>
  <w:style w:type="paragraph" w:customStyle="1" w:styleId="55D310135F634B77818F3A43923673D2">
    <w:name w:val="55D310135F634B77818F3A43923673D2"/>
    <w:qFormat/>
    <w:pPr>
      <w:spacing w:after="160" w:line="259" w:lineRule="auto"/>
    </w:pPr>
    <w:rPr>
      <w:sz w:val="22"/>
      <w:szCs w:val="22"/>
    </w:rPr>
  </w:style>
  <w:style w:type="paragraph" w:customStyle="1" w:styleId="70013FFB0DCA40A58D7F80099ACFF22B">
    <w:name w:val="70013FFB0DCA40A58D7F80099ACFF22B"/>
    <w:pPr>
      <w:spacing w:after="160" w:line="259" w:lineRule="auto"/>
    </w:pPr>
    <w:rPr>
      <w:sz w:val="22"/>
      <w:szCs w:val="22"/>
    </w:rPr>
  </w:style>
  <w:style w:type="paragraph" w:customStyle="1" w:styleId="E7835DC671184102A4B6CC99D9B40FDE">
    <w:name w:val="E7835DC671184102A4B6CC99D9B40FDE"/>
    <w:qFormat/>
    <w:pPr>
      <w:spacing w:after="160" w:line="259" w:lineRule="auto"/>
    </w:pPr>
    <w:rPr>
      <w:sz w:val="22"/>
      <w:szCs w:val="22"/>
    </w:rPr>
  </w:style>
  <w:style w:type="paragraph" w:customStyle="1" w:styleId="AD20E2BF9029491984F383C596833FDD">
    <w:name w:val="AD20E2BF9029491984F383C596833FDD"/>
    <w:qFormat/>
    <w:pPr>
      <w:spacing w:after="160" w:line="259" w:lineRule="auto"/>
    </w:pPr>
    <w:rPr>
      <w:sz w:val="22"/>
      <w:szCs w:val="22"/>
    </w:rPr>
  </w:style>
  <w:style w:type="paragraph" w:customStyle="1" w:styleId="722662946B824E6590029FF777624E9B">
    <w:name w:val="722662946B824E6590029FF777624E9B"/>
    <w:pPr>
      <w:spacing w:after="160" w:line="259" w:lineRule="auto"/>
    </w:pPr>
    <w:rPr>
      <w:sz w:val="22"/>
      <w:szCs w:val="22"/>
    </w:rPr>
  </w:style>
  <w:style w:type="paragraph" w:customStyle="1" w:styleId="C9B22349DDB94690B382022B5340BB34">
    <w:name w:val="C9B22349DDB94690B382022B5340BB34"/>
    <w:pPr>
      <w:spacing w:after="160" w:line="259" w:lineRule="auto"/>
    </w:pPr>
    <w:rPr>
      <w:sz w:val="22"/>
      <w:szCs w:val="22"/>
    </w:rPr>
  </w:style>
  <w:style w:type="paragraph" w:customStyle="1" w:styleId="79773D1AC1F54C99983329516F7DDB98">
    <w:name w:val="79773D1AC1F54C99983329516F7DDB98"/>
    <w:pPr>
      <w:spacing w:after="160" w:line="259" w:lineRule="auto"/>
    </w:pPr>
    <w:rPr>
      <w:sz w:val="22"/>
      <w:szCs w:val="22"/>
    </w:rPr>
  </w:style>
  <w:style w:type="paragraph" w:customStyle="1" w:styleId="8165028512254D83BED9304794C578F2">
    <w:name w:val="8165028512254D83BED9304794C578F2"/>
    <w:pPr>
      <w:spacing w:after="160" w:line="259" w:lineRule="auto"/>
    </w:pPr>
    <w:rPr>
      <w:sz w:val="22"/>
      <w:szCs w:val="22"/>
    </w:rPr>
  </w:style>
  <w:style w:type="paragraph" w:customStyle="1" w:styleId="C4ECDE63871D45DD91FE884D359C9759">
    <w:name w:val="C4ECDE63871D45DD91FE884D359C9759"/>
    <w:qFormat/>
    <w:pPr>
      <w:spacing w:after="160" w:line="259" w:lineRule="auto"/>
    </w:pPr>
    <w:rPr>
      <w:sz w:val="22"/>
      <w:szCs w:val="22"/>
    </w:rPr>
  </w:style>
  <w:style w:type="paragraph" w:customStyle="1" w:styleId="B0F2BD59F3F94E6992A968F76DBA6912">
    <w:name w:val="B0F2BD59F3F94E6992A968F76DBA6912"/>
    <w:qFormat/>
    <w:pPr>
      <w:spacing w:after="160" w:line="259" w:lineRule="auto"/>
    </w:pPr>
    <w:rPr>
      <w:sz w:val="22"/>
      <w:szCs w:val="22"/>
    </w:rPr>
  </w:style>
  <w:style w:type="paragraph" w:customStyle="1" w:styleId="6D86ABD247A54952828AC32E16A642FF">
    <w:name w:val="6D86ABD247A54952828AC32E16A642FF"/>
    <w:qFormat/>
    <w:pPr>
      <w:spacing w:after="160" w:line="259" w:lineRule="auto"/>
    </w:pPr>
    <w:rPr>
      <w:sz w:val="22"/>
      <w:szCs w:val="22"/>
    </w:rPr>
  </w:style>
  <w:style w:type="paragraph" w:customStyle="1" w:styleId="F306DEA96F734EC1B31AC5FFBBC446B6">
    <w:name w:val="F306DEA96F734EC1B31AC5FFBBC446B6"/>
    <w:pPr>
      <w:spacing w:after="160" w:line="259" w:lineRule="auto"/>
    </w:pPr>
    <w:rPr>
      <w:sz w:val="22"/>
      <w:szCs w:val="22"/>
    </w:rPr>
  </w:style>
  <w:style w:type="paragraph" w:customStyle="1" w:styleId="386F70EA03264190A0542E5F93336016">
    <w:name w:val="386F70EA03264190A0542E5F93336016"/>
    <w:pPr>
      <w:spacing w:after="160" w:line="259" w:lineRule="auto"/>
    </w:pPr>
    <w:rPr>
      <w:sz w:val="22"/>
      <w:szCs w:val="22"/>
    </w:rPr>
  </w:style>
  <w:style w:type="paragraph" w:customStyle="1" w:styleId="2FE29068065847D4B15DC8BBDE083FB8">
    <w:name w:val="2FE29068065847D4B15DC8BBDE083FB8"/>
    <w:pPr>
      <w:spacing w:after="160" w:line="259" w:lineRule="auto"/>
    </w:pPr>
    <w:rPr>
      <w:sz w:val="22"/>
      <w:szCs w:val="22"/>
    </w:rPr>
  </w:style>
  <w:style w:type="paragraph" w:customStyle="1" w:styleId="AF3005DF8B38495C8A5EFE5905DFEA0C">
    <w:name w:val="AF3005DF8B38495C8A5EFE5905DFEA0C"/>
    <w:pPr>
      <w:spacing w:after="160" w:line="259" w:lineRule="auto"/>
    </w:pPr>
    <w:rPr>
      <w:sz w:val="22"/>
      <w:szCs w:val="22"/>
    </w:rPr>
  </w:style>
  <w:style w:type="paragraph" w:customStyle="1" w:styleId="8C4FCB98723649CEBD38CE4E12D9E023">
    <w:name w:val="8C4FCB98723649CEBD38CE4E12D9E023"/>
    <w:qFormat/>
    <w:pPr>
      <w:spacing w:after="160" w:line="259" w:lineRule="auto"/>
    </w:pPr>
    <w:rPr>
      <w:sz w:val="22"/>
      <w:szCs w:val="22"/>
    </w:rPr>
  </w:style>
  <w:style w:type="paragraph" w:customStyle="1" w:styleId="4A4C3013F58E4CC5A3BF59457AE2743B">
    <w:name w:val="4A4C3013F58E4CC5A3BF59457AE2743B"/>
    <w:pPr>
      <w:spacing w:after="160" w:line="259" w:lineRule="auto"/>
    </w:pPr>
    <w:rPr>
      <w:sz w:val="22"/>
      <w:szCs w:val="22"/>
    </w:rPr>
  </w:style>
  <w:style w:type="paragraph" w:customStyle="1" w:styleId="2E1300F3F68E41B4BE20C848AB160954">
    <w:name w:val="2E1300F3F68E41B4BE20C848AB160954"/>
    <w:qFormat/>
    <w:pPr>
      <w:spacing w:after="160" w:line="259" w:lineRule="auto"/>
    </w:pPr>
    <w:rPr>
      <w:sz w:val="22"/>
      <w:szCs w:val="22"/>
    </w:rPr>
  </w:style>
  <w:style w:type="paragraph" w:customStyle="1" w:styleId="B393BD00472C4CA0998E9ED200A4180A">
    <w:name w:val="B393BD00472C4CA0998E9ED200A4180A"/>
    <w:pPr>
      <w:spacing w:after="160" w:line="259" w:lineRule="auto"/>
    </w:pPr>
    <w:rPr>
      <w:sz w:val="22"/>
      <w:szCs w:val="22"/>
    </w:rPr>
  </w:style>
  <w:style w:type="paragraph" w:customStyle="1" w:styleId="A6E64623F81C407F95387B1505C6A934">
    <w:name w:val="A6E64623F81C407F95387B1505C6A934"/>
    <w:pPr>
      <w:spacing w:after="120" w:line="276" w:lineRule="auto"/>
    </w:pPr>
    <w:rPr>
      <w:rFonts w:ascii="Times New Roman" w:eastAsia="Times New Roman" w:hAnsi="Times New Roman" w:cs="Times New Roman"/>
      <w:sz w:val="24"/>
      <w:szCs w:val="22"/>
      <w:lang w:eastAsia="en-US"/>
    </w:rPr>
  </w:style>
  <w:style w:type="paragraph" w:customStyle="1" w:styleId="A4A00DA5E167449F87E15751AFF6A200">
    <w:name w:val="A4A00DA5E167449F87E15751AFF6A200"/>
    <w:qFormat/>
    <w:pPr>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pPr>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pPr>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pPr>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pPr>
      <w:spacing w:after="160" w:line="259" w:lineRule="auto"/>
    </w:pPr>
    <w:rPr>
      <w:sz w:val="22"/>
      <w:szCs w:val="22"/>
    </w:rPr>
  </w:style>
  <w:style w:type="paragraph" w:customStyle="1" w:styleId="7989E23D1DA34EB7AF9ADBE371893E44">
    <w:name w:val="7989E23D1DA34EB7AF9ADBE371893E44"/>
    <w:qFormat/>
    <w:pPr>
      <w:spacing w:after="160" w:line="259" w:lineRule="auto"/>
    </w:pPr>
    <w:rPr>
      <w:sz w:val="22"/>
      <w:szCs w:val="22"/>
    </w:rPr>
  </w:style>
  <w:style w:type="paragraph" w:customStyle="1" w:styleId="CD42A712001A4F958F89334C43202AA3">
    <w:name w:val="CD42A712001A4F958F89334C43202AA3"/>
    <w:qFormat/>
    <w:pPr>
      <w:spacing w:after="160" w:line="259" w:lineRule="auto"/>
    </w:pPr>
    <w:rPr>
      <w:sz w:val="22"/>
      <w:szCs w:val="22"/>
    </w:rPr>
  </w:style>
  <w:style w:type="paragraph" w:customStyle="1" w:styleId="ED690E91B5CF4214AC2833B7DA800E3F">
    <w:name w:val="ED690E91B5CF4214AC2833B7DA800E3F"/>
    <w:pPr>
      <w:spacing w:after="160" w:line="259" w:lineRule="auto"/>
    </w:pPr>
    <w:rPr>
      <w:sz w:val="22"/>
      <w:szCs w:val="22"/>
    </w:rPr>
  </w:style>
  <w:style w:type="paragraph" w:customStyle="1" w:styleId="A7C72D774A83438A9038943FC8716CA5">
    <w:name w:val="A7C72D774A83438A9038943FC8716CA5"/>
    <w:qFormat/>
    <w:pPr>
      <w:spacing w:after="160" w:line="259" w:lineRule="auto"/>
    </w:pPr>
    <w:rPr>
      <w:sz w:val="22"/>
      <w:szCs w:val="22"/>
    </w:rPr>
  </w:style>
  <w:style w:type="paragraph" w:customStyle="1" w:styleId="6EF618E321D54E48B1C6FB9E2509A51F">
    <w:name w:val="6EF618E321D54E48B1C6FB9E2509A51F"/>
    <w:pPr>
      <w:spacing w:after="160" w:line="259" w:lineRule="auto"/>
    </w:pPr>
    <w:rPr>
      <w:sz w:val="22"/>
      <w:szCs w:val="22"/>
    </w:rPr>
  </w:style>
  <w:style w:type="paragraph" w:customStyle="1" w:styleId="6354CE5B983549A1B055230DBE087284">
    <w:name w:val="6354CE5B983549A1B055230DBE087284"/>
    <w:qFormat/>
    <w:pPr>
      <w:spacing w:after="160" w:line="259" w:lineRule="auto"/>
    </w:pPr>
    <w:rPr>
      <w:sz w:val="22"/>
      <w:szCs w:val="22"/>
    </w:rPr>
  </w:style>
  <w:style w:type="paragraph" w:customStyle="1" w:styleId="F2104A7B0FAE474E887B83815FBC21B0">
    <w:name w:val="F2104A7B0FAE474E887B83815FBC21B0"/>
    <w:pPr>
      <w:spacing w:after="160" w:line="259" w:lineRule="auto"/>
    </w:pPr>
    <w:rPr>
      <w:sz w:val="22"/>
      <w:szCs w:val="22"/>
    </w:rPr>
  </w:style>
  <w:style w:type="paragraph" w:customStyle="1" w:styleId="92D18C59D6854CAAAD2DE31C66903E94">
    <w:name w:val="92D18C59D6854CAAAD2DE31C66903E94"/>
    <w:qFormat/>
    <w:pPr>
      <w:spacing w:after="160" w:line="259" w:lineRule="auto"/>
    </w:pPr>
    <w:rPr>
      <w:sz w:val="22"/>
      <w:szCs w:val="22"/>
    </w:rPr>
  </w:style>
  <w:style w:type="paragraph" w:customStyle="1" w:styleId="F1492548E49F4B2E8924A822CEEE1D49">
    <w:name w:val="F1492548E49F4B2E8924A822CEEE1D49"/>
    <w:qFormat/>
    <w:pPr>
      <w:spacing w:after="160" w:line="259" w:lineRule="auto"/>
    </w:pPr>
    <w:rPr>
      <w:sz w:val="22"/>
      <w:szCs w:val="22"/>
    </w:rPr>
  </w:style>
  <w:style w:type="paragraph" w:customStyle="1" w:styleId="46CD21F6696D47149EF72A2A3E264E13">
    <w:name w:val="46CD21F6696D47149EF72A2A3E264E13"/>
    <w:qFormat/>
    <w:pPr>
      <w:spacing w:after="160" w:line="259" w:lineRule="auto"/>
    </w:pPr>
    <w:rPr>
      <w:sz w:val="22"/>
      <w:szCs w:val="22"/>
    </w:rPr>
  </w:style>
  <w:style w:type="paragraph" w:customStyle="1" w:styleId="2C166DD0F5AD4CFAB7CDA91EE55C05F4">
    <w:name w:val="2C166DD0F5AD4CFAB7CDA91EE55C05F4"/>
    <w:qFormat/>
    <w:pPr>
      <w:spacing w:after="160" w:line="259" w:lineRule="auto"/>
    </w:pPr>
    <w:rPr>
      <w:sz w:val="22"/>
      <w:szCs w:val="22"/>
    </w:rPr>
  </w:style>
  <w:style w:type="paragraph" w:customStyle="1" w:styleId="57691BAA3B46451FAEE2AE078C298994">
    <w:name w:val="57691BAA3B46451FAEE2AE078C298994"/>
    <w:qFormat/>
    <w:pPr>
      <w:spacing w:after="160" w:line="259" w:lineRule="auto"/>
    </w:pPr>
    <w:rPr>
      <w:sz w:val="22"/>
      <w:szCs w:val="22"/>
    </w:rPr>
  </w:style>
  <w:style w:type="paragraph" w:customStyle="1" w:styleId="97DCB167F76F4424865D730E506123A5">
    <w:name w:val="97DCB167F76F4424865D730E506123A5"/>
    <w:qFormat/>
    <w:pPr>
      <w:spacing w:after="160" w:line="259" w:lineRule="auto"/>
    </w:pPr>
    <w:rPr>
      <w:sz w:val="22"/>
      <w:szCs w:val="22"/>
    </w:rPr>
  </w:style>
  <w:style w:type="paragraph" w:customStyle="1" w:styleId="FD778B6977104106AC7500730056C9B7">
    <w:name w:val="FD778B6977104106AC7500730056C9B7"/>
    <w:qFormat/>
    <w:pPr>
      <w:spacing w:after="160" w:line="259" w:lineRule="auto"/>
    </w:pPr>
    <w:rPr>
      <w:sz w:val="22"/>
      <w:szCs w:val="22"/>
    </w:rPr>
  </w:style>
  <w:style w:type="paragraph" w:customStyle="1" w:styleId="9ED9A2D0336F4F11AD7CE78A97230ADF">
    <w:name w:val="9ED9A2D0336F4F11AD7CE78A97230ADF"/>
    <w:qFormat/>
    <w:pPr>
      <w:spacing w:after="160" w:line="259" w:lineRule="auto"/>
    </w:pPr>
    <w:rPr>
      <w:sz w:val="22"/>
      <w:szCs w:val="22"/>
    </w:rPr>
  </w:style>
  <w:style w:type="paragraph" w:customStyle="1" w:styleId="D3D3E342FC7C4F8AA9340E3ED28B2A72">
    <w:name w:val="D3D3E342FC7C4F8AA9340E3ED28B2A72"/>
    <w:qFormat/>
    <w:pPr>
      <w:spacing w:after="160" w:line="259" w:lineRule="auto"/>
    </w:pPr>
    <w:rPr>
      <w:sz w:val="22"/>
      <w:szCs w:val="22"/>
    </w:rPr>
  </w:style>
  <w:style w:type="paragraph" w:customStyle="1" w:styleId="42B99209EDED4602BC41A0E91F741E3E">
    <w:name w:val="42B99209EDED4602BC41A0E91F741E3E"/>
    <w:qFormat/>
    <w:pPr>
      <w:spacing w:after="160" w:line="259" w:lineRule="auto"/>
    </w:pPr>
    <w:rPr>
      <w:sz w:val="22"/>
      <w:szCs w:val="22"/>
    </w:rPr>
  </w:style>
  <w:style w:type="paragraph" w:customStyle="1" w:styleId="1A40F1B197214F6BB5CE5F48F7573894">
    <w:name w:val="1A40F1B197214F6BB5CE5F48F7573894"/>
    <w:qFormat/>
    <w:pPr>
      <w:spacing w:after="160" w:line="259" w:lineRule="auto"/>
    </w:pPr>
    <w:rPr>
      <w:sz w:val="22"/>
      <w:szCs w:val="22"/>
    </w:rPr>
  </w:style>
  <w:style w:type="paragraph" w:customStyle="1" w:styleId="AE788160F54845D2AE3B59CFBB0F7A89">
    <w:name w:val="AE788160F54845D2AE3B59CFBB0F7A89"/>
    <w:qFormat/>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A1EF3E-8A4F-4A6B-893F-34C8B5530F20}">
  <ds:schemaRefs>
    <ds:schemaRef ds:uri="http://schemas.microsoft.com/sharepoint/v3/contenttype/forms"/>
  </ds:schemaRefs>
</ds:datastoreItem>
</file>

<file path=customXml/itemProps4.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24726</Words>
  <Characters>14094</Characters>
  <Application>Microsoft Office Word</Application>
  <DocSecurity>0</DocSecurity>
  <Lines>117</Lines>
  <Paragraphs>77</Paragraphs>
  <ScaleCrop>false</ScaleCrop>
  <Company/>
  <LinksUpToDate>false</LinksUpToDate>
  <CharactersWithSpaces>38743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Marija Liucina Mažol</cp:lastModifiedBy>
  <cp:revision>2</cp:revision>
  <dcterms:created xsi:type="dcterms:W3CDTF">2023-09-13T07:09:00Z</dcterms:created>
  <dcterms:modified xsi:type="dcterms:W3CDTF">2023-09-13T07:09:00Z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y fmtid="{D5CDD505-2E9C-101B-9397-08002B2CF9AE}" pid="3" name="KSOProductBuildVer">
    <vt:lpwstr>1033-12.2.0.13193</vt:lpwstr>
  </property>
  <property fmtid="{D5CDD505-2E9C-101B-9397-08002B2CF9AE}" pid="4" name="ICV">
    <vt:lpwstr>8FD9FC639A7642CEAB5F2E3E7B737A48_12</vt:lpwstr>
  </property>
</Properties>
</file>