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952" w:rsidRPr="00CD471D" w:rsidRDefault="0071299D" w:rsidP="0071299D">
      <w:pPr>
        <w:spacing w:before="960"/>
        <w:ind w:right="454"/>
        <w:jc w:val="center"/>
        <w:rPr>
          <w:rFonts w:ascii="Times New Roman" w:hAnsi="Times New Roman" w:cs="Times New Roman"/>
          <w:sz w:val="24"/>
          <w:szCs w:val="24"/>
        </w:rPr>
      </w:pPr>
      <w:r w:rsidRPr="00CD471D">
        <w:rPr>
          <w:rFonts w:ascii="Times New Roman" w:hAnsi="Times New Roman" w:cs="Times New Roman"/>
          <w:sz w:val="24"/>
          <w:szCs w:val="24"/>
        </w:rPr>
        <w:t>RANG</w:t>
      </w:r>
      <w:r w:rsidR="002D0E54">
        <w:rPr>
          <w:rFonts w:ascii="Times New Roman" w:hAnsi="Times New Roman" w:cs="Times New Roman"/>
          <w:sz w:val="24"/>
          <w:szCs w:val="24"/>
        </w:rPr>
        <w:t>O</w:t>
      </w:r>
      <w:r w:rsidR="00291691">
        <w:rPr>
          <w:rFonts w:ascii="Times New Roman" w:hAnsi="Times New Roman" w:cs="Times New Roman"/>
          <w:sz w:val="24"/>
          <w:szCs w:val="24"/>
        </w:rPr>
        <w:t>S</w:t>
      </w:r>
      <w:r w:rsidRPr="00CD471D">
        <w:rPr>
          <w:rFonts w:ascii="Times New Roman" w:hAnsi="Times New Roman" w:cs="Times New Roman"/>
          <w:sz w:val="24"/>
          <w:szCs w:val="24"/>
        </w:rPr>
        <w:t xml:space="preserve"> DARB</w:t>
      </w:r>
      <w:r w:rsidR="00291691">
        <w:rPr>
          <w:rFonts w:ascii="Times New Roman" w:hAnsi="Times New Roman" w:cs="Times New Roman"/>
          <w:sz w:val="24"/>
          <w:szCs w:val="24"/>
        </w:rPr>
        <w:t>Ų</w:t>
      </w:r>
      <w:r w:rsidRPr="00CD471D">
        <w:rPr>
          <w:rFonts w:ascii="Times New Roman" w:hAnsi="Times New Roman" w:cs="Times New Roman"/>
          <w:sz w:val="24"/>
          <w:szCs w:val="24"/>
        </w:rPr>
        <w:t xml:space="preserve"> SUTARTIS NR.1</w:t>
      </w:r>
      <w:r w:rsidR="00D500C1">
        <w:rPr>
          <w:rFonts w:ascii="Times New Roman" w:hAnsi="Times New Roman" w:cs="Times New Roman"/>
          <w:sz w:val="24"/>
          <w:szCs w:val="24"/>
        </w:rPr>
        <w:t>/21</w:t>
      </w:r>
      <w:bookmarkStart w:id="0" w:name="_GoBack"/>
      <w:bookmarkEnd w:id="0"/>
    </w:p>
    <w:p w:rsidR="0071299D" w:rsidRPr="00CD471D" w:rsidRDefault="0071299D" w:rsidP="0071299D">
      <w:pPr>
        <w:spacing w:before="960"/>
        <w:ind w:right="454"/>
        <w:jc w:val="both"/>
        <w:rPr>
          <w:rFonts w:ascii="Times New Roman" w:hAnsi="Times New Roman" w:cs="Times New Roman"/>
          <w:sz w:val="24"/>
          <w:szCs w:val="24"/>
        </w:rPr>
      </w:pPr>
      <w:r w:rsidRPr="00CD471D">
        <w:rPr>
          <w:rFonts w:ascii="Times New Roman" w:hAnsi="Times New Roman" w:cs="Times New Roman"/>
          <w:sz w:val="24"/>
          <w:szCs w:val="24"/>
        </w:rPr>
        <w:t>Jonava</w:t>
      </w:r>
      <w:r w:rsidRPr="00CD471D">
        <w:rPr>
          <w:rFonts w:ascii="Times New Roman" w:hAnsi="Times New Roman" w:cs="Times New Roman"/>
          <w:sz w:val="24"/>
          <w:szCs w:val="24"/>
        </w:rPr>
        <w:tab/>
      </w:r>
      <w:r w:rsidRPr="00CD471D">
        <w:rPr>
          <w:rFonts w:ascii="Times New Roman" w:hAnsi="Times New Roman" w:cs="Times New Roman"/>
          <w:sz w:val="24"/>
          <w:szCs w:val="24"/>
        </w:rPr>
        <w:tab/>
      </w:r>
      <w:r w:rsidRPr="00CD471D">
        <w:rPr>
          <w:rFonts w:ascii="Times New Roman" w:hAnsi="Times New Roman" w:cs="Times New Roman"/>
          <w:sz w:val="24"/>
          <w:szCs w:val="24"/>
        </w:rPr>
        <w:tab/>
      </w:r>
      <w:r w:rsidRPr="00CD471D">
        <w:rPr>
          <w:rFonts w:ascii="Times New Roman" w:hAnsi="Times New Roman" w:cs="Times New Roman"/>
          <w:sz w:val="24"/>
          <w:szCs w:val="24"/>
        </w:rPr>
        <w:tab/>
      </w:r>
      <w:r w:rsidRPr="00CD471D">
        <w:rPr>
          <w:rFonts w:ascii="Times New Roman" w:hAnsi="Times New Roman" w:cs="Times New Roman"/>
          <w:sz w:val="24"/>
          <w:szCs w:val="24"/>
        </w:rPr>
        <w:tab/>
        <w:t>2023 m. liepos</w:t>
      </w:r>
      <w:r w:rsidR="00CD471D" w:rsidRPr="00CD471D">
        <w:rPr>
          <w:rFonts w:ascii="Times New Roman" w:hAnsi="Times New Roman" w:cs="Times New Roman"/>
          <w:sz w:val="24"/>
          <w:szCs w:val="24"/>
        </w:rPr>
        <w:t xml:space="preserve"> mėn.</w:t>
      </w:r>
      <w:r w:rsidRPr="00CD471D">
        <w:rPr>
          <w:rFonts w:ascii="Times New Roman" w:hAnsi="Times New Roman" w:cs="Times New Roman"/>
          <w:sz w:val="24"/>
          <w:szCs w:val="24"/>
        </w:rPr>
        <w:t xml:space="preserve"> 17 d.</w:t>
      </w:r>
    </w:p>
    <w:p w:rsidR="0071299D" w:rsidRPr="00CD471D" w:rsidRDefault="0071299D" w:rsidP="0071299D">
      <w:pPr>
        <w:spacing w:before="960"/>
        <w:ind w:right="454"/>
        <w:jc w:val="both"/>
        <w:rPr>
          <w:rFonts w:ascii="Times New Roman" w:hAnsi="Times New Roman" w:cs="Times New Roman"/>
          <w:sz w:val="24"/>
          <w:szCs w:val="24"/>
        </w:rPr>
      </w:pPr>
      <w:r w:rsidRPr="00CD471D">
        <w:rPr>
          <w:rFonts w:ascii="Times New Roman" w:hAnsi="Times New Roman" w:cs="Times New Roman"/>
          <w:sz w:val="24"/>
          <w:szCs w:val="24"/>
        </w:rPr>
        <w:t xml:space="preserve">Jonavos Panerio pradinė mokykla, įmonės kodas 19167419, atstovaujama direktorės Irmos </w:t>
      </w:r>
      <w:proofErr w:type="spellStart"/>
      <w:r w:rsidRPr="00CD471D">
        <w:rPr>
          <w:rFonts w:ascii="Times New Roman" w:hAnsi="Times New Roman" w:cs="Times New Roman"/>
          <w:sz w:val="24"/>
          <w:szCs w:val="24"/>
        </w:rPr>
        <w:t>Karnusevičienės</w:t>
      </w:r>
      <w:proofErr w:type="spellEnd"/>
      <w:r w:rsidRPr="00CD471D">
        <w:rPr>
          <w:rFonts w:ascii="Times New Roman" w:hAnsi="Times New Roman" w:cs="Times New Roman"/>
          <w:sz w:val="24"/>
          <w:szCs w:val="24"/>
        </w:rPr>
        <w:t xml:space="preserve">, toliau vadinama Užsakovu, ir Andrejus </w:t>
      </w:r>
      <w:proofErr w:type="spellStart"/>
      <w:r w:rsidRPr="00CD471D">
        <w:rPr>
          <w:rFonts w:ascii="Times New Roman" w:hAnsi="Times New Roman" w:cs="Times New Roman"/>
          <w:sz w:val="24"/>
          <w:szCs w:val="24"/>
        </w:rPr>
        <w:t>Tkačiovas</w:t>
      </w:r>
      <w:proofErr w:type="spellEnd"/>
      <w:r w:rsidRPr="00CD471D">
        <w:rPr>
          <w:rFonts w:ascii="Times New Roman" w:hAnsi="Times New Roman" w:cs="Times New Roman"/>
          <w:sz w:val="24"/>
          <w:szCs w:val="24"/>
        </w:rPr>
        <w:t>, veikiantis pagal nuolatinio Lietuvos gyv</w:t>
      </w:r>
      <w:r w:rsidR="00B07BB6">
        <w:rPr>
          <w:rFonts w:ascii="Times New Roman" w:hAnsi="Times New Roman" w:cs="Times New Roman"/>
          <w:sz w:val="24"/>
          <w:szCs w:val="24"/>
        </w:rPr>
        <w:t>e</w:t>
      </w:r>
      <w:r w:rsidRPr="00CD471D">
        <w:rPr>
          <w:rFonts w:ascii="Times New Roman" w:hAnsi="Times New Roman" w:cs="Times New Roman"/>
          <w:sz w:val="24"/>
          <w:szCs w:val="24"/>
        </w:rPr>
        <w:t>ntojo indi</w:t>
      </w:r>
      <w:r w:rsidR="00B07BB6">
        <w:rPr>
          <w:rFonts w:ascii="Times New Roman" w:hAnsi="Times New Roman" w:cs="Times New Roman"/>
          <w:sz w:val="24"/>
          <w:szCs w:val="24"/>
        </w:rPr>
        <w:t>v</w:t>
      </w:r>
      <w:r w:rsidRPr="00CD471D">
        <w:rPr>
          <w:rFonts w:ascii="Times New Roman" w:hAnsi="Times New Roman" w:cs="Times New Roman"/>
          <w:sz w:val="24"/>
          <w:szCs w:val="24"/>
        </w:rPr>
        <w:t>idualio</w:t>
      </w:r>
      <w:r w:rsidR="00B07BB6">
        <w:rPr>
          <w:rFonts w:ascii="Times New Roman" w:hAnsi="Times New Roman" w:cs="Times New Roman"/>
          <w:sz w:val="24"/>
          <w:szCs w:val="24"/>
        </w:rPr>
        <w:t>s</w:t>
      </w:r>
      <w:r w:rsidRPr="00CD471D">
        <w:rPr>
          <w:rFonts w:ascii="Times New Roman" w:hAnsi="Times New Roman" w:cs="Times New Roman"/>
          <w:sz w:val="24"/>
          <w:szCs w:val="24"/>
        </w:rPr>
        <w:t xml:space="preserve"> veiklos vykdymo pažymą Nr.</w:t>
      </w:r>
      <w:r w:rsidRPr="00CD471D">
        <w:rPr>
          <w:rFonts w:ascii="Times New Roman" w:hAnsi="Times New Roman" w:cs="Times New Roman"/>
          <w:sz w:val="24"/>
          <w:szCs w:val="24"/>
          <w:shd w:val="clear" w:color="auto" w:fill="FFFFFF"/>
        </w:rPr>
        <w:t xml:space="preserve"> </w:t>
      </w:r>
      <w:r w:rsidRPr="00CD471D">
        <w:rPr>
          <w:rFonts w:ascii="Times New Roman" w:hAnsi="Times New Roman" w:cs="Times New Roman"/>
          <w:sz w:val="24"/>
          <w:szCs w:val="24"/>
        </w:rPr>
        <w:t>1269889</w:t>
      </w:r>
      <w:r w:rsidR="00CD471D" w:rsidRPr="00CD471D">
        <w:rPr>
          <w:rFonts w:ascii="Times New Roman" w:hAnsi="Times New Roman" w:cs="Times New Roman"/>
          <w:sz w:val="24"/>
          <w:szCs w:val="24"/>
        </w:rPr>
        <w:t>, toliau vadinamo Rangovu, sudarėme šią sutartį:</w:t>
      </w:r>
    </w:p>
    <w:p w:rsidR="00CD471D" w:rsidRPr="009D1900" w:rsidRDefault="00CD471D" w:rsidP="009D1900">
      <w:pPr>
        <w:pStyle w:val="Sraopastraipa"/>
        <w:numPr>
          <w:ilvl w:val="0"/>
          <w:numId w:val="4"/>
        </w:numPr>
        <w:spacing w:before="960"/>
        <w:ind w:right="454"/>
        <w:jc w:val="both"/>
        <w:rPr>
          <w:rFonts w:ascii="Times New Roman" w:hAnsi="Times New Roman" w:cs="Times New Roman"/>
          <w:b/>
          <w:sz w:val="24"/>
          <w:szCs w:val="24"/>
        </w:rPr>
      </w:pPr>
      <w:r w:rsidRPr="009D1900">
        <w:rPr>
          <w:rFonts w:ascii="Times New Roman" w:hAnsi="Times New Roman" w:cs="Times New Roman"/>
          <w:b/>
          <w:sz w:val="24"/>
          <w:szCs w:val="24"/>
        </w:rPr>
        <w:t>Sutarties objektas</w:t>
      </w:r>
    </w:p>
    <w:p w:rsidR="00CD471D" w:rsidRDefault="00CD471D" w:rsidP="009D1900">
      <w:pPr>
        <w:pStyle w:val="Sraopastraipa"/>
        <w:numPr>
          <w:ilvl w:val="1"/>
          <w:numId w:val="1"/>
        </w:numPr>
        <w:spacing w:before="960"/>
        <w:ind w:right="454"/>
        <w:jc w:val="both"/>
        <w:rPr>
          <w:rFonts w:ascii="Calibri" w:hAnsi="Calibri" w:cs="Times New Roman"/>
          <w:sz w:val="24"/>
          <w:szCs w:val="24"/>
        </w:rPr>
      </w:pPr>
      <w:r>
        <w:rPr>
          <w:rFonts w:ascii="Times New Roman" w:hAnsi="Times New Roman" w:cs="Times New Roman"/>
          <w:sz w:val="24"/>
          <w:szCs w:val="24"/>
        </w:rPr>
        <w:t>Remonto darbai</w:t>
      </w:r>
      <w:r w:rsidR="006A37E9">
        <w:rPr>
          <w:rFonts w:ascii="Times New Roman" w:hAnsi="Times New Roman" w:cs="Times New Roman"/>
          <w:sz w:val="24"/>
          <w:szCs w:val="24"/>
        </w:rPr>
        <w:t xml:space="preserve"> (sienos)</w:t>
      </w:r>
      <w:r>
        <w:rPr>
          <w:rFonts w:ascii="Times New Roman" w:hAnsi="Times New Roman" w:cs="Times New Roman"/>
          <w:sz w:val="24"/>
          <w:szCs w:val="24"/>
        </w:rPr>
        <w:t xml:space="preserve"> mokyklos A korpus</w:t>
      </w:r>
      <w:r w:rsidR="006A37E9">
        <w:rPr>
          <w:rFonts w:ascii="Times New Roman" w:hAnsi="Times New Roman" w:cs="Times New Roman"/>
          <w:sz w:val="24"/>
          <w:szCs w:val="24"/>
        </w:rPr>
        <w:t>o</w:t>
      </w:r>
      <w:r w:rsidR="006A37E9" w:rsidRPr="006A37E9">
        <w:rPr>
          <w:rFonts w:ascii="Times New Roman" w:hAnsi="Times New Roman" w:cs="Times New Roman"/>
          <w:sz w:val="24"/>
          <w:szCs w:val="24"/>
        </w:rPr>
        <w:t xml:space="preserve"> patalpose</w:t>
      </w:r>
      <w:r>
        <w:rPr>
          <w:rFonts w:ascii="Times New Roman" w:hAnsi="Times New Roman" w:cs="Times New Roman"/>
          <w:sz w:val="24"/>
          <w:szCs w:val="24"/>
        </w:rPr>
        <w:t xml:space="preserve"> pirmame aukšte</w:t>
      </w:r>
      <w:r w:rsidR="006A37E9">
        <w:rPr>
          <w:rFonts w:ascii="Times New Roman" w:hAnsi="Times New Roman" w:cs="Times New Roman"/>
          <w:sz w:val="24"/>
          <w:szCs w:val="24"/>
        </w:rPr>
        <w:t xml:space="preserve"> 1C2p 1-4 </w:t>
      </w:r>
      <w:r w:rsidR="006A37E9">
        <w:rPr>
          <w:rFonts w:ascii="Calibri" w:hAnsi="Calibri" w:cs="Times New Roman"/>
          <w:sz w:val="24"/>
          <w:szCs w:val="24"/>
        </w:rPr>
        <w:t>²</w:t>
      </w:r>
      <w:r w:rsidR="006A37E9">
        <w:rPr>
          <w:rFonts w:ascii="Times New Roman" w:hAnsi="Times New Roman" w:cs="Times New Roman"/>
          <w:sz w:val="24"/>
          <w:szCs w:val="24"/>
        </w:rPr>
        <w:t xml:space="preserve"> (raštvedės-sekretorės kabinetas) bei antrame aukšte 2-1</w:t>
      </w:r>
      <w:r w:rsidR="006A37E9">
        <w:rPr>
          <w:rFonts w:ascii="Calibri" w:hAnsi="Calibri" w:cs="Times New Roman"/>
          <w:sz w:val="24"/>
          <w:szCs w:val="24"/>
        </w:rPr>
        <w:t xml:space="preserve"> (koridorius)</w:t>
      </w:r>
      <w:r w:rsidR="006A37E9">
        <w:rPr>
          <w:rFonts w:ascii="Times New Roman" w:hAnsi="Times New Roman" w:cs="Times New Roman"/>
          <w:sz w:val="24"/>
          <w:szCs w:val="24"/>
        </w:rPr>
        <w:t xml:space="preserve">, 2-3  (prausykla), 2-4  (tualeto patalpos), 2-19 </w:t>
      </w:r>
      <w:r w:rsidR="006A37E9">
        <w:rPr>
          <w:rFonts w:ascii="Calibri" w:hAnsi="Calibri" w:cs="Times New Roman"/>
          <w:sz w:val="24"/>
          <w:szCs w:val="24"/>
        </w:rPr>
        <w:t xml:space="preserve"> (klasė).</w:t>
      </w:r>
    </w:p>
    <w:p w:rsidR="009D1900" w:rsidRDefault="009D1900" w:rsidP="009D1900">
      <w:pPr>
        <w:pStyle w:val="Sraopastraipa"/>
        <w:numPr>
          <w:ilvl w:val="0"/>
          <w:numId w:val="1"/>
        </w:numPr>
        <w:spacing w:before="960"/>
        <w:ind w:right="454"/>
        <w:jc w:val="both"/>
        <w:rPr>
          <w:rFonts w:ascii="Calibri" w:hAnsi="Calibri" w:cs="Times New Roman"/>
          <w:b/>
          <w:sz w:val="24"/>
          <w:szCs w:val="24"/>
        </w:rPr>
      </w:pPr>
      <w:r>
        <w:rPr>
          <w:rFonts w:ascii="Calibri" w:hAnsi="Calibri" w:cs="Times New Roman"/>
          <w:b/>
          <w:sz w:val="24"/>
          <w:szCs w:val="24"/>
        </w:rPr>
        <w:t>Kaina</w:t>
      </w:r>
    </w:p>
    <w:p w:rsidR="009D1900" w:rsidRDefault="009D1900" w:rsidP="00B07BB6">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Sutarties objekto kaina penki tūkstančiai penki šimtai eurų</w:t>
      </w:r>
      <w:r w:rsidR="00B07BB6">
        <w:rPr>
          <w:rFonts w:ascii="Calibri" w:hAnsi="Calibri" w:cs="Times New Roman"/>
          <w:sz w:val="24"/>
          <w:szCs w:val="24"/>
        </w:rPr>
        <w:t xml:space="preserve"> be PVM (Rangovas ne PVM mokėtojas).</w:t>
      </w:r>
    </w:p>
    <w:p w:rsidR="00B07BB6" w:rsidRDefault="00B07BB6" w:rsidP="00B07BB6">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Užsakovas darbų pradžioje sumoka 0 % sumos nuo sąmatos vertės.</w:t>
      </w:r>
    </w:p>
    <w:p w:rsidR="00B07BB6" w:rsidRDefault="00B07BB6" w:rsidP="00B07BB6">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Už darbus, kuriuos</w:t>
      </w:r>
      <w:r w:rsidR="009C3B8B">
        <w:rPr>
          <w:rFonts w:ascii="Calibri" w:hAnsi="Calibri" w:cs="Times New Roman"/>
          <w:sz w:val="24"/>
          <w:szCs w:val="24"/>
        </w:rPr>
        <w:t xml:space="preserve"> Rangovas atlieka neužsakius arba savavališkai nukrypdamas nuo sutarties, Užsakovas neatlygina</w:t>
      </w:r>
      <w:r w:rsidR="000F28F8">
        <w:rPr>
          <w:rFonts w:ascii="Calibri" w:hAnsi="Calibri" w:cs="Times New Roman"/>
          <w:sz w:val="24"/>
          <w:szCs w:val="24"/>
        </w:rPr>
        <w:t>.</w:t>
      </w:r>
    </w:p>
    <w:p w:rsidR="000F28F8" w:rsidRDefault="005F7180" w:rsidP="00B07BB6">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Užsakovui pareikalavus Rangovas privalo per 5 (penkias) darbo dienas pašalinti savavališkai padarytus darbus.</w:t>
      </w:r>
    </w:p>
    <w:p w:rsidR="005F7180" w:rsidRDefault="005F7180" w:rsidP="00B07BB6">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Bendra šios sutarties kaina  gali būti keičiama tik išimtinais atvejais, atsiradus sutartyje nenumatytiems, tačiau tiesiogiai su sutartyje numatytais darbais susijusiems ir būtiniems sutarčiai įvykdyti darbams pagal Užsakovo ir Rangovo pasirašytą defektinį aktą.</w:t>
      </w:r>
    </w:p>
    <w:p w:rsidR="005F7180" w:rsidRDefault="005F7180" w:rsidP="005F7180">
      <w:pPr>
        <w:pStyle w:val="Sraopastraipa"/>
        <w:numPr>
          <w:ilvl w:val="0"/>
          <w:numId w:val="1"/>
        </w:numPr>
        <w:spacing w:before="960"/>
        <w:ind w:right="454"/>
        <w:jc w:val="both"/>
        <w:rPr>
          <w:rFonts w:ascii="Calibri" w:hAnsi="Calibri" w:cs="Times New Roman"/>
          <w:b/>
          <w:sz w:val="24"/>
          <w:szCs w:val="24"/>
        </w:rPr>
      </w:pPr>
      <w:r w:rsidRPr="005F7180">
        <w:rPr>
          <w:rFonts w:ascii="Calibri" w:hAnsi="Calibri" w:cs="Times New Roman"/>
          <w:b/>
          <w:sz w:val="24"/>
          <w:szCs w:val="24"/>
        </w:rPr>
        <w:t>Darbų atlikimo terminai</w:t>
      </w:r>
    </w:p>
    <w:p w:rsidR="001F467F" w:rsidRDefault="001F467F" w:rsidP="001F467F">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Rangovas darbus pradeda 2023m. liepos mėn. 24 d. ir baigia 2023 m rugpjūčio mėn. 27 d.</w:t>
      </w:r>
    </w:p>
    <w:p w:rsidR="001F467F" w:rsidRDefault="001F467F" w:rsidP="001F467F">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Darbų atlikimo terminai gali būto keičiami tik raštiškai šalims susitarus.</w:t>
      </w:r>
    </w:p>
    <w:p w:rsidR="001F467F" w:rsidRDefault="001F467F" w:rsidP="001F467F">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Šalių susitarimas dėl sutarties vykdymo sustabdymo arba sutarties nutraukimo įforminamas dvišaliu dokumentu; sutarties galiojimo pabaiga (ją įvykdžius)</w:t>
      </w:r>
      <w:r w:rsidR="00E37E65">
        <w:rPr>
          <w:rFonts w:ascii="Calibri" w:hAnsi="Calibri" w:cs="Times New Roman"/>
          <w:sz w:val="24"/>
          <w:szCs w:val="24"/>
        </w:rPr>
        <w:t xml:space="preserve"> įforminama atliktų remonto darbų įvertinimo aktu.</w:t>
      </w:r>
    </w:p>
    <w:p w:rsidR="00E37E65" w:rsidRDefault="00E37E65" w:rsidP="00E37E65">
      <w:pPr>
        <w:pStyle w:val="Sraopastraipa"/>
        <w:numPr>
          <w:ilvl w:val="0"/>
          <w:numId w:val="1"/>
        </w:numPr>
        <w:spacing w:before="960"/>
        <w:ind w:right="454"/>
        <w:jc w:val="both"/>
        <w:rPr>
          <w:rFonts w:ascii="Calibri" w:hAnsi="Calibri" w:cs="Times New Roman"/>
          <w:b/>
          <w:sz w:val="24"/>
          <w:szCs w:val="24"/>
        </w:rPr>
      </w:pPr>
      <w:r w:rsidRPr="00E37E65">
        <w:rPr>
          <w:rFonts w:ascii="Calibri" w:hAnsi="Calibri" w:cs="Times New Roman"/>
          <w:b/>
          <w:sz w:val="24"/>
          <w:szCs w:val="24"/>
        </w:rPr>
        <w:t>Apmokėjimo terminai</w:t>
      </w:r>
    </w:p>
    <w:p w:rsidR="00E37E65" w:rsidRDefault="00E37E65" w:rsidP="00E37E65">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Užsakovas už šios sutarties patalpų remontą moka pagal rangovo pateiktą sąskaitą ir atliktų darbų aktą.</w:t>
      </w:r>
    </w:p>
    <w:p w:rsidR="00E37E65" w:rsidRDefault="00E37E65" w:rsidP="00E37E65">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Atsiskaitymo dokumentuose Rangovas privalo laikytis šios sutarties prieduose išvardintų darbų sudėties, pavadinimų ir eilės numerių.</w:t>
      </w:r>
    </w:p>
    <w:p w:rsidR="00E37E65" w:rsidRDefault="00E37E65" w:rsidP="00E37E65">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lastRenderedPageBreak/>
        <w:t>Užsakovas atlieka galutinį apmokėjimą Rangovui atlikus sutartyje numatytus darbus, įskaitant ir defektų., nustatytų priimant darbus, pašalinimą.</w:t>
      </w:r>
    </w:p>
    <w:p w:rsidR="00E37E65" w:rsidRPr="00E37E65" w:rsidRDefault="00E37E65" w:rsidP="00E37E65">
      <w:pPr>
        <w:pStyle w:val="Sraopastraipa"/>
        <w:numPr>
          <w:ilvl w:val="0"/>
          <w:numId w:val="1"/>
        </w:numPr>
        <w:spacing w:before="960"/>
        <w:ind w:right="454"/>
        <w:jc w:val="both"/>
        <w:rPr>
          <w:rFonts w:ascii="Calibri" w:hAnsi="Calibri" w:cs="Times New Roman"/>
          <w:b/>
          <w:sz w:val="24"/>
          <w:szCs w:val="24"/>
        </w:rPr>
      </w:pPr>
      <w:r w:rsidRPr="00E37E65">
        <w:rPr>
          <w:rFonts w:ascii="Calibri" w:hAnsi="Calibri" w:cs="Times New Roman"/>
          <w:b/>
          <w:sz w:val="24"/>
          <w:szCs w:val="24"/>
        </w:rPr>
        <w:t>Šalių įsipareigojimai</w:t>
      </w:r>
    </w:p>
    <w:p w:rsidR="00C36FE3" w:rsidRDefault="00E37E65" w:rsidP="00644279">
      <w:pPr>
        <w:pStyle w:val="Sraopastraipa"/>
        <w:numPr>
          <w:ilvl w:val="1"/>
          <w:numId w:val="1"/>
        </w:numPr>
        <w:spacing w:before="960"/>
        <w:ind w:right="454"/>
        <w:jc w:val="both"/>
        <w:rPr>
          <w:rFonts w:ascii="Calibri" w:hAnsi="Calibri" w:cs="Times New Roman"/>
          <w:sz w:val="24"/>
          <w:szCs w:val="24"/>
        </w:rPr>
      </w:pPr>
      <w:r w:rsidRPr="00C36FE3">
        <w:rPr>
          <w:rFonts w:ascii="Calibri" w:hAnsi="Calibri" w:cs="Times New Roman"/>
          <w:sz w:val="24"/>
          <w:szCs w:val="24"/>
        </w:rPr>
        <w:t>Užsakovas įsipareigoja</w:t>
      </w:r>
      <w:r w:rsidR="00C36FE3" w:rsidRPr="00C36FE3">
        <w:rPr>
          <w:rFonts w:ascii="Calibri" w:hAnsi="Calibri" w:cs="Times New Roman"/>
          <w:sz w:val="24"/>
          <w:szCs w:val="24"/>
        </w:rPr>
        <w:t>:</w:t>
      </w:r>
    </w:p>
    <w:p w:rsidR="00C36FE3" w:rsidRDefault="001E0ECF" w:rsidP="001E0ECF">
      <w:pPr>
        <w:pStyle w:val="Sraopastraipa"/>
        <w:numPr>
          <w:ilvl w:val="2"/>
          <w:numId w:val="1"/>
        </w:numPr>
        <w:spacing w:before="960"/>
        <w:ind w:right="454"/>
        <w:jc w:val="both"/>
        <w:rPr>
          <w:rFonts w:ascii="Calibri" w:hAnsi="Calibri" w:cs="Times New Roman"/>
          <w:sz w:val="24"/>
          <w:szCs w:val="24"/>
        </w:rPr>
      </w:pPr>
      <w:r>
        <w:rPr>
          <w:rFonts w:ascii="Calibri" w:hAnsi="Calibri" w:cs="Times New Roman"/>
          <w:sz w:val="24"/>
          <w:szCs w:val="24"/>
        </w:rPr>
        <w:t>nustatyti remonto darbus, jų apimtį ir atlikimo sąlygas;</w:t>
      </w:r>
    </w:p>
    <w:p w:rsidR="001E0ECF" w:rsidRDefault="001E0ECF" w:rsidP="001E0ECF">
      <w:pPr>
        <w:pStyle w:val="Sraopastraipa"/>
        <w:numPr>
          <w:ilvl w:val="2"/>
          <w:numId w:val="1"/>
        </w:numPr>
        <w:spacing w:before="960"/>
        <w:ind w:right="454"/>
        <w:jc w:val="both"/>
        <w:rPr>
          <w:rFonts w:ascii="Calibri" w:hAnsi="Calibri" w:cs="Times New Roman"/>
          <w:sz w:val="24"/>
          <w:szCs w:val="24"/>
        </w:rPr>
      </w:pPr>
      <w:r>
        <w:rPr>
          <w:rFonts w:ascii="Calibri" w:hAnsi="Calibri" w:cs="Times New Roman"/>
          <w:sz w:val="24"/>
          <w:szCs w:val="24"/>
        </w:rPr>
        <w:t>priimti iš Rangovo atliktus darbus ir laiku už juos atsiskaityti;</w:t>
      </w:r>
    </w:p>
    <w:p w:rsidR="001E0ECF" w:rsidRDefault="001E0ECF" w:rsidP="001E0ECF">
      <w:pPr>
        <w:pStyle w:val="Sraopastraipa"/>
        <w:numPr>
          <w:ilvl w:val="2"/>
          <w:numId w:val="1"/>
        </w:numPr>
        <w:spacing w:before="960"/>
        <w:ind w:right="454"/>
        <w:jc w:val="both"/>
        <w:rPr>
          <w:rFonts w:ascii="Calibri" w:hAnsi="Calibri" w:cs="Times New Roman"/>
          <w:sz w:val="24"/>
          <w:szCs w:val="24"/>
        </w:rPr>
      </w:pPr>
      <w:r>
        <w:rPr>
          <w:rFonts w:ascii="Calibri" w:hAnsi="Calibri" w:cs="Times New Roman"/>
          <w:sz w:val="24"/>
          <w:szCs w:val="24"/>
        </w:rPr>
        <w:t>radus neatitikimus pareikalauti pašalinti trūkumus, nemokėti už prastai atliktus darus arba prireikus sustabdyti darbus, kol bus pašalinti trūkumai.</w:t>
      </w:r>
    </w:p>
    <w:p w:rsidR="001E0ECF" w:rsidRPr="001E0ECF" w:rsidRDefault="001E0ECF" w:rsidP="001E0ECF">
      <w:pPr>
        <w:pStyle w:val="Sraopastraipa"/>
        <w:numPr>
          <w:ilvl w:val="1"/>
          <w:numId w:val="1"/>
        </w:numPr>
        <w:spacing w:before="960"/>
        <w:ind w:right="454"/>
        <w:jc w:val="both"/>
        <w:rPr>
          <w:rFonts w:ascii="Calibri" w:hAnsi="Calibri" w:cs="Times New Roman"/>
          <w:sz w:val="24"/>
          <w:szCs w:val="24"/>
        </w:rPr>
      </w:pPr>
      <w:r w:rsidRPr="001E0ECF">
        <w:rPr>
          <w:rFonts w:ascii="Calibri" w:hAnsi="Calibri" w:cs="Times New Roman"/>
          <w:sz w:val="24"/>
          <w:szCs w:val="24"/>
        </w:rPr>
        <w:t>Rangovas įsipareigoja:</w:t>
      </w:r>
    </w:p>
    <w:p w:rsidR="001E0ECF" w:rsidRDefault="008A4E61" w:rsidP="00B85905">
      <w:pPr>
        <w:pStyle w:val="Sraopastraipa"/>
        <w:numPr>
          <w:ilvl w:val="2"/>
          <w:numId w:val="1"/>
        </w:numPr>
        <w:spacing w:before="960"/>
        <w:ind w:right="454"/>
        <w:jc w:val="both"/>
        <w:rPr>
          <w:rFonts w:ascii="Calibri" w:hAnsi="Calibri" w:cs="Times New Roman"/>
          <w:sz w:val="24"/>
          <w:szCs w:val="24"/>
        </w:rPr>
      </w:pPr>
      <w:r>
        <w:rPr>
          <w:rFonts w:ascii="Calibri" w:hAnsi="Calibri" w:cs="Times New Roman"/>
          <w:sz w:val="24"/>
          <w:szCs w:val="24"/>
        </w:rPr>
        <w:t>nustatytu laiku ir kokybiškai atlikti sutartyje numatytus darbus</w:t>
      </w:r>
      <w:r w:rsidR="00B85905">
        <w:rPr>
          <w:rFonts w:ascii="Calibri" w:hAnsi="Calibri" w:cs="Times New Roman"/>
          <w:sz w:val="24"/>
          <w:szCs w:val="24"/>
        </w:rPr>
        <w:t xml:space="preserve"> ir ištaisyti defektus atsiradusius dėl Rangovo kaltės;</w:t>
      </w:r>
    </w:p>
    <w:p w:rsidR="00B85905" w:rsidRDefault="00B85905" w:rsidP="00B85905">
      <w:pPr>
        <w:pStyle w:val="Sraopastraipa"/>
        <w:numPr>
          <w:ilvl w:val="2"/>
          <w:numId w:val="1"/>
        </w:numPr>
        <w:spacing w:before="960"/>
        <w:ind w:right="454"/>
        <w:jc w:val="both"/>
        <w:rPr>
          <w:rFonts w:ascii="Calibri" w:hAnsi="Calibri" w:cs="Times New Roman"/>
          <w:sz w:val="24"/>
          <w:szCs w:val="24"/>
        </w:rPr>
      </w:pPr>
      <w:r>
        <w:rPr>
          <w:rFonts w:ascii="Calibri" w:hAnsi="Calibri" w:cs="Times New Roman"/>
          <w:sz w:val="24"/>
          <w:szCs w:val="24"/>
        </w:rPr>
        <w:t>garantuoti saugų darbą, priešgaisrinę ir aplinkos apsaugą bei darbo higieną remontuojamose patalpose;</w:t>
      </w:r>
    </w:p>
    <w:p w:rsidR="00B85905" w:rsidRDefault="00B85905" w:rsidP="00B85905">
      <w:pPr>
        <w:pStyle w:val="Sraopastraipa"/>
        <w:numPr>
          <w:ilvl w:val="2"/>
          <w:numId w:val="1"/>
        </w:numPr>
        <w:spacing w:before="960"/>
        <w:ind w:right="454"/>
        <w:jc w:val="both"/>
        <w:rPr>
          <w:rFonts w:ascii="Calibri" w:hAnsi="Calibri" w:cs="Times New Roman"/>
          <w:sz w:val="24"/>
          <w:szCs w:val="24"/>
        </w:rPr>
      </w:pPr>
      <w:r>
        <w:rPr>
          <w:rFonts w:ascii="Calibri" w:hAnsi="Calibri" w:cs="Times New Roman"/>
          <w:sz w:val="24"/>
          <w:szCs w:val="24"/>
        </w:rPr>
        <w:t>laiku informuoti Užsakovą apie remonto eigą;</w:t>
      </w:r>
    </w:p>
    <w:p w:rsidR="00B85905" w:rsidRDefault="00B85905" w:rsidP="00B85905">
      <w:pPr>
        <w:pStyle w:val="Sraopastraipa"/>
        <w:numPr>
          <w:ilvl w:val="2"/>
          <w:numId w:val="1"/>
        </w:numPr>
        <w:spacing w:before="960"/>
        <w:ind w:right="454"/>
        <w:jc w:val="both"/>
        <w:rPr>
          <w:rFonts w:ascii="Calibri" w:hAnsi="Calibri" w:cs="Times New Roman"/>
          <w:sz w:val="24"/>
          <w:szCs w:val="24"/>
        </w:rPr>
      </w:pPr>
      <w:r>
        <w:rPr>
          <w:rFonts w:ascii="Calibri" w:hAnsi="Calibri" w:cs="Times New Roman"/>
          <w:sz w:val="24"/>
          <w:szCs w:val="24"/>
        </w:rPr>
        <w:t>atlyginti Užsakovui, fiziniams ir juridiniams asmenims bei valstybei ar savivaldybei nuostolius atsiradusius dėl Rangovo kaltės bei sutartinių įsipareigojimų nevykdymo;</w:t>
      </w:r>
    </w:p>
    <w:p w:rsidR="00B85905" w:rsidRDefault="00B85905" w:rsidP="00B85905">
      <w:pPr>
        <w:pStyle w:val="Sraopastraipa"/>
        <w:numPr>
          <w:ilvl w:val="2"/>
          <w:numId w:val="1"/>
        </w:numPr>
        <w:spacing w:before="960"/>
        <w:ind w:right="454"/>
        <w:jc w:val="both"/>
        <w:rPr>
          <w:rFonts w:ascii="Calibri" w:hAnsi="Calibri" w:cs="Times New Roman"/>
          <w:sz w:val="24"/>
          <w:szCs w:val="24"/>
        </w:rPr>
      </w:pPr>
      <w:r>
        <w:rPr>
          <w:rFonts w:ascii="Calibri" w:hAnsi="Calibri" w:cs="Times New Roman"/>
          <w:sz w:val="24"/>
          <w:szCs w:val="24"/>
        </w:rPr>
        <w:t>tirti nelaimingus</w:t>
      </w:r>
      <w:r w:rsidR="00F9510D">
        <w:rPr>
          <w:rFonts w:ascii="Calibri" w:hAnsi="Calibri" w:cs="Times New Roman"/>
          <w:sz w:val="24"/>
          <w:szCs w:val="24"/>
        </w:rPr>
        <w:t xml:space="preserve"> atsitikimus įvykusius darbų zonoje, vesti jų apskaitą ir už juos atsakyti.</w:t>
      </w:r>
    </w:p>
    <w:p w:rsidR="00F9510D" w:rsidRPr="00D665C5" w:rsidRDefault="00F9510D" w:rsidP="00F9510D">
      <w:pPr>
        <w:pStyle w:val="Sraopastraipa"/>
        <w:numPr>
          <w:ilvl w:val="0"/>
          <w:numId w:val="1"/>
        </w:numPr>
        <w:spacing w:before="960"/>
        <w:ind w:right="454"/>
        <w:jc w:val="both"/>
        <w:rPr>
          <w:rFonts w:ascii="Calibri" w:hAnsi="Calibri" w:cs="Times New Roman"/>
          <w:b/>
          <w:sz w:val="24"/>
          <w:szCs w:val="24"/>
        </w:rPr>
      </w:pPr>
      <w:r w:rsidRPr="00D665C5">
        <w:rPr>
          <w:rFonts w:ascii="Calibri" w:hAnsi="Calibri" w:cs="Times New Roman"/>
          <w:b/>
          <w:sz w:val="24"/>
          <w:szCs w:val="24"/>
        </w:rPr>
        <w:t>Darbų priėmimas</w:t>
      </w:r>
    </w:p>
    <w:p w:rsidR="00F9510D" w:rsidRDefault="00F9510D" w:rsidP="00F9510D">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Atliktų darbų priėmimo aktą pasirašo abiejų šalių įgalioti asmenys pilnai atlikus visus šioje sutartyje numatytus darbus;</w:t>
      </w:r>
    </w:p>
    <w:p w:rsidR="00F9510D" w:rsidRDefault="00F9510D" w:rsidP="00F9510D">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Jei priimant darbus išaiškėja darbų defektai, Rangovas juos turi pašalinti  10 dienų laikotarpyje nuo defektinio akto surašymo dienos</w:t>
      </w:r>
      <w:r w:rsidR="001C54DB">
        <w:rPr>
          <w:rFonts w:ascii="Calibri" w:hAnsi="Calibri" w:cs="Times New Roman"/>
          <w:sz w:val="24"/>
          <w:szCs w:val="24"/>
        </w:rPr>
        <w:t>. Sutartis laikoma įvykdyta tik tada,</w:t>
      </w:r>
      <w:r w:rsidR="00D665C5">
        <w:rPr>
          <w:rFonts w:ascii="Calibri" w:hAnsi="Calibri" w:cs="Times New Roman"/>
          <w:sz w:val="24"/>
          <w:szCs w:val="24"/>
        </w:rPr>
        <w:t xml:space="preserve"> kai užsakovas parašo pažymą, patvirtinančią apie ištaisytus pažeidimus.</w:t>
      </w:r>
    </w:p>
    <w:p w:rsidR="00D665C5" w:rsidRPr="00D665C5" w:rsidRDefault="00D665C5" w:rsidP="00D665C5">
      <w:pPr>
        <w:pStyle w:val="Sraopastraipa"/>
        <w:numPr>
          <w:ilvl w:val="0"/>
          <w:numId w:val="1"/>
        </w:numPr>
        <w:spacing w:before="960"/>
        <w:ind w:right="454"/>
        <w:jc w:val="both"/>
        <w:rPr>
          <w:rFonts w:ascii="Calibri" w:hAnsi="Calibri" w:cs="Times New Roman"/>
          <w:b/>
          <w:sz w:val="24"/>
          <w:szCs w:val="24"/>
        </w:rPr>
      </w:pPr>
      <w:r w:rsidRPr="00D665C5">
        <w:rPr>
          <w:rFonts w:ascii="Calibri" w:hAnsi="Calibri" w:cs="Times New Roman"/>
          <w:b/>
          <w:sz w:val="24"/>
          <w:szCs w:val="24"/>
        </w:rPr>
        <w:t>Garantijos</w:t>
      </w:r>
    </w:p>
    <w:p w:rsidR="00D665C5" w:rsidRDefault="006A4AB0" w:rsidP="006A4AB0">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Sutarties objektui numatomas 5 metų garantinis laikas.</w:t>
      </w:r>
    </w:p>
    <w:p w:rsidR="006A4AB0" w:rsidRDefault="006A4AB0" w:rsidP="006A4AB0">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Garantinio laikotarpio eigoje nustatyti objekte defektai ne vėliau kaip per 3 dienas nuo Užsakovo pranešimo gavimo dienos surašomi dvišaliame Užsakovo ir Rangovo akte.</w:t>
      </w:r>
    </w:p>
    <w:p w:rsidR="006A4AB0" w:rsidRPr="007E1437" w:rsidRDefault="006A4AB0" w:rsidP="006A4AB0">
      <w:pPr>
        <w:pStyle w:val="Sraopastraipa"/>
        <w:numPr>
          <w:ilvl w:val="0"/>
          <w:numId w:val="1"/>
        </w:numPr>
        <w:spacing w:before="960"/>
        <w:ind w:right="454"/>
        <w:jc w:val="both"/>
        <w:rPr>
          <w:rFonts w:ascii="Calibri" w:hAnsi="Calibri" w:cs="Times New Roman"/>
          <w:b/>
          <w:sz w:val="24"/>
          <w:szCs w:val="24"/>
        </w:rPr>
      </w:pPr>
      <w:r w:rsidRPr="007E1437">
        <w:rPr>
          <w:rFonts w:ascii="Calibri" w:hAnsi="Calibri" w:cs="Times New Roman"/>
          <w:b/>
          <w:sz w:val="24"/>
          <w:szCs w:val="24"/>
        </w:rPr>
        <w:t>Sankcijos</w:t>
      </w:r>
    </w:p>
    <w:p w:rsidR="006A4AB0" w:rsidRDefault="006A4AB0" w:rsidP="007E1437">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Užsakovas nepagrįstai uždelsęs atsiskaityti už atliktus darbus nustatytu laiku, moka Rangovui 0,02 proc. pradinės neapmokėtų darbų kainos</w:t>
      </w:r>
      <w:r w:rsidR="007E1437">
        <w:rPr>
          <w:rFonts w:ascii="Calibri" w:hAnsi="Calibri" w:cs="Times New Roman"/>
          <w:sz w:val="24"/>
          <w:szCs w:val="24"/>
        </w:rPr>
        <w:t xml:space="preserve"> dydžio delspinigius už kiekvieną uždelstą darbo dieną.</w:t>
      </w:r>
    </w:p>
    <w:p w:rsidR="007E1437" w:rsidRDefault="007E1437" w:rsidP="007E1437">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Rangovas, pažeidęs šioje sutartyje nustatytus įsipareigojimus, moka Užsakovui0,02 proc. dydžio delspinigius už kiekvieną uždelstą dieną ir atlygina dėl to Užsakovo patirtus nuostoliu.</w:t>
      </w:r>
    </w:p>
    <w:p w:rsidR="007E1437" w:rsidRDefault="007E1437" w:rsidP="007E1437">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 xml:space="preserve">Rangovas, Užsakovo nurodytu laiku nepašalinęs defektų, nustatytų per garantinį laikotarpį moka užsakovui 275 </w:t>
      </w:r>
      <w:proofErr w:type="spellStart"/>
      <w:r>
        <w:rPr>
          <w:rFonts w:ascii="Calibri" w:hAnsi="Calibri" w:cs="Times New Roman"/>
          <w:sz w:val="24"/>
          <w:szCs w:val="24"/>
        </w:rPr>
        <w:t>Eur</w:t>
      </w:r>
      <w:proofErr w:type="spellEnd"/>
      <w:r>
        <w:rPr>
          <w:rFonts w:ascii="Calibri" w:hAnsi="Calibri" w:cs="Times New Roman"/>
          <w:sz w:val="24"/>
          <w:szCs w:val="24"/>
        </w:rPr>
        <w:t xml:space="preserve"> dydžio baudą ir atlygina Užsakovo išlaidas, susijusias su defektų šalinimu ir dėl to Užsakovo patirtus nuostolius.</w:t>
      </w:r>
    </w:p>
    <w:p w:rsidR="007E1437" w:rsidRPr="00EC4BFC" w:rsidRDefault="00A941F2" w:rsidP="007E1437">
      <w:pPr>
        <w:pStyle w:val="Sraopastraipa"/>
        <w:numPr>
          <w:ilvl w:val="0"/>
          <w:numId w:val="1"/>
        </w:numPr>
        <w:spacing w:before="960"/>
        <w:ind w:right="454"/>
        <w:jc w:val="both"/>
        <w:rPr>
          <w:rFonts w:ascii="Calibri" w:hAnsi="Calibri" w:cs="Times New Roman"/>
          <w:b/>
          <w:sz w:val="24"/>
          <w:szCs w:val="24"/>
        </w:rPr>
      </w:pPr>
      <w:r w:rsidRPr="00EC4BFC">
        <w:rPr>
          <w:rFonts w:ascii="Calibri" w:hAnsi="Calibri" w:cs="Times New Roman"/>
          <w:b/>
          <w:sz w:val="24"/>
          <w:szCs w:val="24"/>
        </w:rPr>
        <w:t>Force majore</w:t>
      </w:r>
    </w:p>
    <w:p w:rsidR="00A941F2" w:rsidRDefault="00EC4BFC" w:rsidP="00EC4BFC">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 xml:space="preserve">Šalys neatsako, jei dėl </w:t>
      </w:r>
      <w:proofErr w:type="spellStart"/>
      <w:r>
        <w:rPr>
          <w:rFonts w:ascii="Calibri" w:hAnsi="Calibri" w:cs="Times New Roman"/>
          <w:sz w:val="24"/>
          <w:szCs w:val="24"/>
        </w:rPr>
        <w:t>fors</w:t>
      </w:r>
      <w:proofErr w:type="spellEnd"/>
      <w:r>
        <w:rPr>
          <w:rFonts w:ascii="Calibri" w:hAnsi="Calibri" w:cs="Times New Roman"/>
          <w:sz w:val="24"/>
          <w:szCs w:val="24"/>
        </w:rPr>
        <w:t xml:space="preserve"> mažorinių jėgų veikimo sutarties negalima vykdyti. </w:t>
      </w:r>
      <w:proofErr w:type="spellStart"/>
      <w:r>
        <w:rPr>
          <w:rFonts w:ascii="Calibri" w:hAnsi="Calibri" w:cs="Times New Roman"/>
          <w:sz w:val="24"/>
          <w:szCs w:val="24"/>
        </w:rPr>
        <w:t>Fors</w:t>
      </w:r>
      <w:proofErr w:type="spellEnd"/>
      <w:r>
        <w:rPr>
          <w:rFonts w:ascii="Calibri" w:hAnsi="Calibri" w:cs="Times New Roman"/>
          <w:sz w:val="24"/>
          <w:szCs w:val="24"/>
        </w:rPr>
        <w:t xml:space="preserve"> mažorinių jėgų veiksmas turi būti patvirtintas Pramonės ir prekybos rūmų išduota pažyma. Jei </w:t>
      </w:r>
      <w:proofErr w:type="spellStart"/>
      <w:r>
        <w:rPr>
          <w:rFonts w:ascii="Calibri" w:hAnsi="Calibri" w:cs="Times New Roman"/>
          <w:sz w:val="24"/>
          <w:szCs w:val="24"/>
        </w:rPr>
        <w:t>fors</w:t>
      </w:r>
      <w:proofErr w:type="spellEnd"/>
      <w:r>
        <w:rPr>
          <w:rFonts w:ascii="Calibri" w:hAnsi="Calibri" w:cs="Times New Roman"/>
          <w:sz w:val="24"/>
          <w:szCs w:val="24"/>
        </w:rPr>
        <w:t xml:space="preserve"> mažorinių jėgų veiksmas tęsiasi ilgiau nei 60 kalendorinių dienų, šalys turi teisę nutraukti sutartį.</w:t>
      </w:r>
    </w:p>
    <w:p w:rsidR="00EC4BFC" w:rsidRPr="00EC4BFC" w:rsidRDefault="00EC4BFC" w:rsidP="00EC4BFC">
      <w:pPr>
        <w:pStyle w:val="Sraopastraipa"/>
        <w:numPr>
          <w:ilvl w:val="0"/>
          <w:numId w:val="1"/>
        </w:numPr>
        <w:spacing w:before="960"/>
        <w:ind w:right="454"/>
        <w:jc w:val="both"/>
        <w:rPr>
          <w:rFonts w:ascii="Calibri" w:hAnsi="Calibri" w:cs="Times New Roman"/>
          <w:b/>
          <w:sz w:val="24"/>
          <w:szCs w:val="24"/>
        </w:rPr>
      </w:pPr>
      <w:r w:rsidRPr="00EC4BFC">
        <w:rPr>
          <w:rFonts w:ascii="Calibri" w:hAnsi="Calibri" w:cs="Times New Roman"/>
          <w:b/>
          <w:sz w:val="24"/>
          <w:szCs w:val="24"/>
        </w:rPr>
        <w:t>Kitos sąlygos</w:t>
      </w:r>
    </w:p>
    <w:p w:rsidR="00EC4BFC" w:rsidRDefault="00EC4BFC" w:rsidP="006B0342">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Sutartis sudaryta  dviem egzemplioriais, po vieną kiekvienai šaliai</w:t>
      </w:r>
      <w:r w:rsidR="006B0342">
        <w:rPr>
          <w:rFonts w:ascii="Calibri" w:hAnsi="Calibri" w:cs="Times New Roman"/>
          <w:sz w:val="24"/>
          <w:szCs w:val="24"/>
        </w:rPr>
        <w:t>.</w:t>
      </w:r>
    </w:p>
    <w:p w:rsidR="006B0342" w:rsidRDefault="006B0342" w:rsidP="006B0342">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lastRenderedPageBreak/>
        <w:t>Sutartis įsigalioja nuo jos pasirašymo momento.</w:t>
      </w:r>
    </w:p>
    <w:p w:rsidR="006B0342" w:rsidRDefault="006B0342" w:rsidP="006B0342">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Šios sutarties</w:t>
      </w:r>
      <w:r w:rsidR="007C285A">
        <w:rPr>
          <w:rFonts w:ascii="Calibri" w:hAnsi="Calibri" w:cs="Times New Roman"/>
          <w:sz w:val="24"/>
          <w:szCs w:val="24"/>
        </w:rPr>
        <w:t xml:space="preserve"> terminai ir sąlygos yra neatskiriama sutarties tarp šalių dalis ir negali būti keičiama, išskyrus tuos atvejus, kai pakeitimus raštiškai patvirtina šalys. Be raštiško šalių patvirtinimo negalioja jokie susitarimai, atstovavimai arba garantijos.</w:t>
      </w:r>
    </w:p>
    <w:p w:rsidR="00D62792" w:rsidRDefault="007C285A" w:rsidP="006B0342">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Visi ginčai</w:t>
      </w:r>
      <w:r w:rsidR="002B0282">
        <w:rPr>
          <w:rFonts w:ascii="Calibri" w:hAnsi="Calibri" w:cs="Times New Roman"/>
          <w:sz w:val="24"/>
          <w:szCs w:val="24"/>
        </w:rPr>
        <w:t>, kylantys tarp šalių sprendžiami remiantis šia sutartimi ir LR įstatymu nustatyta tvarka.</w:t>
      </w:r>
    </w:p>
    <w:p w:rsidR="007C285A" w:rsidRDefault="00D62792" w:rsidP="006B0342">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Priedas prie sutartis</w:t>
      </w:r>
      <w:r w:rsidR="00026B67">
        <w:rPr>
          <w:rFonts w:ascii="Calibri" w:hAnsi="Calibri" w:cs="Times New Roman"/>
          <w:sz w:val="24"/>
          <w:szCs w:val="24"/>
        </w:rPr>
        <w:t>:</w:t>
      </w:r>
    </w:p>
    <w:p w:rsidR="00026B67" w:rsidRDefault="00026B67" w:rsidP="00026B67">
      <w:pPr>
        <w:pStyle w:val="Sraopastraipa"/>
        <w:spacing w:before="960"/>
        <w:ind w:left="1128" w:right="454"/>
        <w:jc w:val="both"/>
        <w:rPr>
          <w:rFonts w:ascii="Calibri" w:hAnsi="Calibri" w:cs="Times New Roman"/>
          <w:sz w:val="24"/>
          <w:szCs w:val="24"/>
        </w:rPr>
      </w:pPr>
      <w:r>
        <w:rPr>
          <w:rFonts w:ascii="Calibri" w:hAnsi="Calibri" w:cs="Times New Roman"/>
          <w:sz w:val="24"/>
          <w:szCs w:val="24"/>
        </w:rPr>
        <w:t>1 priedas – lokalinė sąmata Nr.</w:t>
      </w:r>
      <w:r w:rsidR="006E1979">
        <w:rPr>
          <w:rFonts w:ascii="Calibri" w:hAnsi="Calibri" w:cs="Times New Roman"/>
          <w:sz w:val="24"/>
          <w:szCs w:val="24"/>
        </w:rPr>
        <w:t>000</w:t>
      </w:r>
      <w:r>
        <w:rPr>
          <w:rFonts w:ascii="Calibri" w:hAnsi="Calibri" w:cs="Times New Roman"/>
          <w:sz w:val="24"/>
          <w:szCs w:val="24"/>
        </w:rPr>
        <w:t>1</w:t>
      </w:r>
    </w:p>
    <w:p w:rsidR="00026B67" w:rsidRDefault="00026B67" w:rsidP="00026B67">
      <w:pPr>
        <w:pStyle w:val="Sraopastraipa"/>
        <w:spacing w:before="960"/>
        <w:ind w:left="1128" w:right="454"/>
        <w:jc w:val="both"/>
        <w:rPr>
          <w:rFonts w:ascii="Calibri" w:hAnsi="Calibri" w:cs="Times New Roman"/>
          <w:sz w:val="24"/>
          <w:szCs w:val="24"/>
        </w:rPr>
      </w:pPr>
    </w:p>
    <w:p w:rsidR="00026B67" w:rsidRDefault="00026B67" w:rsidP="00026B67">
      <w:pPr>
        <w:pStyle w:val="Sraopastraipa"/>
        <w:spacing w:before="960"/>
        <w:ind w:left="1128" w:right="454"/>
        <w:jc w:val="both"/>
        <w:rPr>
          <w:rFonts w:ascii="Calibri" w:hAnsi="Calibri" w:cs="Times New Roman"/>
          <w:sz w:val="24"/>
          <w:szCs w:val="24"/>
        </w:rPr>
      </w:pPr>
    </w:p>
    <w:p w:rsidR="00026B67" w:rsidRDefault="00026B67" w:rsidP="00026B67">
      <w:pPr>
        <w:pStyle w:val="Sraopastraipa"/>
        <w:spacing w:before="960"/>
        <w:ind w:left="1128" w:right="454"/>
        <w:jc w:val="both"/>
        <w:rPr>
          <w:rFonts w:ascii="Calibri" w:hAnsi="Calibri" w:cs="Times New Roman"/>
          <w:sz w:val="24"/>
          <w:szCs w:val="24"/>
        </w:rPr>
      </w:pPr>
      <w:r>
        <w:rPr>
          <w:rFonts w:ascii="Calibri" w:hAnsi="Calibri" w:cs="Times New Roman"/>
          <w:sz w:val="24"/>
          <w:szCs w:val="24"/>
        </w:rPr>
        <w:t>Užsakovas</w:t>
      </w:r>
      <w:r>
        <w:rPr>
          <w:rFonts w:ascii="Calibri" w:hAnsi="Calibri" w:cs="Times New Roman"/>
          <w:sz w:val="24"/>
          <w:szCs w:val="24"/>
        </w:rPr>
        <w:tab/>
      </w:r>
      <w:r>
        <w:rPr>
          <w:rFonts w:ascii="Calibri" w:hAnsi="Calibri" w:cs="Times New Roman"/>
          <w:sz w:val="24"/>
          <w:szCs w:val="24"/>
        </w:rPr>
        <w:tab/>
      </w:r>
      <w:r>
        <w:rPr>
          <w:rFonts w:ascii="Calibri" w:hAnsi="Calibri" w:cs="Times New Roman"/>
          <w:sz w:val="24"/>
          <w:szCs w:val="24"/>
        </w:rPr>
        <w:tab/>
        <w:t>Rangovas</w:t>
      </w:r>
    </w:p>
    <w:p w:rsidR="00026B67" w:rsidRDefault="00026B67" w:rsidP="00026B67">
      <w:pPr>
        <w:pStyle w:val="Sraopastraipa"/>
        <w:spacing w:before="960"/>
        <w:ind w:left="1128" w:right="454"/>
        <w:jc w:val="both"/>
        <w:rPr>
          <w:rFonts w:ascii="Calibri" w:hAnsi="Calibri" w:cs="Times New Roman"/>
          <w:sz w:val="24"/>
          <w:szCs w:val="24"/>
        </w:rPr>
      </w:pPr>
    </w:p>
    <w:p w:rsidR="00026B67" w:rsidRDefault="00026B67" w:rsidP="00026B67">
      <w:pPr>
        <w:pStyle w:val="Sraopastraipa"/>
        <w:spacing w:before="960"/>
        <w:ind w:left="1128" w:right="454"/>
        <w:jc w:val="both"/>
        <w:rPr>
          <w:rFonts w:ascii="Calibri" w:hAnsi="Calibri" w:cs="Times New Roman"/>
          <w:sz w:val="24"/>
          <w:szCs w:val="24"/>
        </w:rPr>
      </w:pPr>
      <w:r>
        <w:rPr>
          <w:rFonts w:ascii="Calibri" w:hAnsi="Calibri" w:cs="Times New Roman"/>
          <w:sz w:val="24"/>
          <w:szCs w:val="24"/>
        </w:rPr>
        <w:t>Jonavos Panerio pradinė mokykla</w:t>
      </w:r>
    </w:p>
    <w:p w:rsidR="00026B67" w:rsidRDefault="00026B67" w:rsidP="00026B67">
      <w:pPr>
        <w:pStyle w:val="Sraopastraipa"/>
        <w:spacing w:before="960"/>
        <w:ind w:left="1128" w:right="454"/>
        <w:jc w:val="both"/>
        <w:rPr>
          <w:rFonts w:ascii="Calibri" w:hAnsi="Calibri" w:cs="Times New Roman"/>
          <w:sz w:val="24"/>
          <w:szCs w:val="24"/>
        </w:rPr>
      </w:pPr>
      <w:r>
        <w:rPr>
          <w:rFonts w:ascii="Calibri" w:hAnsi="Calibri" w:cs="Times New Roman"/>
          <w:sz w:val="24"/>
          <w:szCs w:val="24"/>
        </w:rPr>
        <w:t>atstovaujama direktorės</w:t>
      </w:r>
    </w:p>
    <w:p w:rsidR="00026B67" w:rsidRDefault="00026B67" w:rsidP="00026B67">
      <w:pPr>
        <w:pStyle w:val="Sraopastraipa"/>
        <w:spacing w:before="960"/>
        <w:ind w:left="1128" w:right="454"/>
        <w:jc w:val="both"/>
        <w:rPr>
          <w:rFonts w:ascii="Calibri" w:hAnsi="Calibri" w:cs="Times New Roman"/>
          <w:sz w:val="24"/>
          <w:szCs w:val="24"/>
        </w:rPr>
      </w:pPr>
    </w:p>
    <w:p w:rsidR="00026B67" w:rsidRDefault="00026B67" w:rsidP="00026B67">
      <w:pPr>
        <w:pStyle w:val="Sraopastraipa"/>
        <w:spacing w:before="960"/>
        <w:ind w:left="1128" w:right="454"/>
        <w:jc w:val="both"/>
        <w:rPr>
          <w:rFonts w:ascii="Calibri" w:hAnsi="Calibri" w:cs="Times New Roman"/>
          <w:sz w:val="24"/>
          <w:szCs w:val="24"/>
        </w:rPr>
      </w:pPr>
      <w:r>
        <w:rPr>
          <w:rFonts w:ascii="Calibri" w:hAnsi="Calibri" w:cs="Times New Roman"/>
          <w:sz w:val="24"/>
          <w:szCs w:val="24"/>
        </w:rPr>
        <w:t xml:space="preserve">Irmos </w:t>
      </w:r>
      <w:proofErr w:type="spellStart"/>
      <w:r>
        <w:rPr>
          <w:rFonts w:ascii="Calibri" w:hAnsi="Calibri" w:cs="Times New Roman"/>
          <w:sz w:val="24"/>
          <w:szCs w:val="24"/>
        </w:rPr>
        <w:t>Karnusevičienės</w:t>
      </w:r>
      <w:proofErr w:type="spellEnd"/>
      <w:r>
        <w:rPr>
          <w:rFonts w:ascii="Calibri" w:hAnsi="Calibri" w:cs="Times New Roman"/>
          <w:sz w:val="24"/>
          <w:szCs w:val="24"/>
        </w:rPr>
        <w:tab/>
      </w:r>
      <w:r>
        <w:rPr>
          <w:rFonts w:ascii="Calibri" w:hAnsi="Calibri" w:cs="Times New Roman"/>
          <w:sz w:val="24"/>
          <w:szCs w:val="24"/>
        </w:rPr>
        <w:tab/>
        <w:t xml:space="preserve">Andrejus </w:t>
      </w:r>
      <w:proofErr w:type="spellStart"/>
      <w:r>
        <w:rPr>
          <w:rFonts w:ascii="Calibri" w:hAnsi="Calibri" w:cs="Times New Roman"/>
          <w:sz w:val="24"/>
          <w:szCs w:val="24"/>
        </w:rPr>
        <w:t>Tkačiovas</w:t>
      </w:r>
      <w:proofErr w:type="spellEnd"/>
    </w:p>
    <w:p w:rsidR="00026B67" w:rsidRDefault="00026B67" w:rsidP="00026B67">
      <w:pPr>
        <w:pStyle w:val="Sraopastraipa"/>
        <w:spacing w:before="960"/>
        <w:ind w:left="1128" w:right="454"/>
        <w:jc w:val="both"/>
        <w:rPr>
          <w:rFonts w:ascii="Calibri" w:hAnsi="Calibri" w:cs="Times New Roman"/>
          <w:sz w:val="24"/>
          <w:szCs w:val="24"/>
        </w:rPr>
      </w:pPr>
    </w:p>
    <w:p w:rsidR="00026B67" w:rsidRDefault="00026B67" w:rsidP="00026B67">
      <w:pPr>
        <w:pStyle w:val="Sraopastraipa"/>
        <w:spacing w:before="960"/>
        <w:ind w:left="1128" w:right="454"/>
        <w:jc w:val="both"/>
        <w:rPr>
          <w:rFonts w:ascii="Calibri" w:hAnsi="Calibri" w:cs="Times New Roman"/>
          <w:sz w:val="24"/>
          <w:szCs w:val="24"/>
        </w:rPr>
      </w:pPr>
    </w:p>
    <w:p w:rsidR="00D665C5" w:rsidRPr="00D665C5" w:rsidRDefault="00D665C5" w:rsidP="00D665C5">
      <w:pPr>
        <w:spacing w:before="960"/>
        <w:ind w:right="454"/>
        <w:jc w:val="both"/>
        <w:rPr>
          <w:rFonts w:ascii="Calibri" w:hAnsi="Calibri" w:cs="Times New Roman"/>
          <w:sz w:val="24"/>
          <w:szCs w:val="24"/>
        </w:rPr>
      </w:pPr>
    </w:p>
    <w:p w:rsidR="001E0ECF" w:rsidRPr="001E0ECF" w:rsidRDefault="001E0ECF" w:rsidP="001E0ECF">
      <w:pPr>
        <w:spacing w:before="960"/>
        <w:ind w:left="1080" w:right="454"/>
        <w:jc w:val="both"/>
        <w:rPr>
          <w:rFonts w:ascii="Calibri" w:hAnsi="Calibri" w:cs="Times New Roman"/>
          <w:sz w:val="24"/>
          <w:szCs w:val="24"/>
        </w:rPr>
      </w:pPr>
    </w:p>
    <w:p w:rsidR="00E37E65" w:rsidRPr="00E37E65" w:rsidRDefault="00E37E65" w:rsidP="00E37E65">
      <w:pPr>
        <w:spacing w:before="960"/>
        <w:ind w:right="454"/>
        <w:jc w:val="both"/>
        <w:rPr>
          <w:rFonts w:ascii="Calibri" w:hAnsi="Calibri" w:cs="Times New Roman"/>
          <w:sz w:val="24"/>
          <w:szCs w:val="24"/>
        </w:rPr>
      </w:pPr>
    </w:p>
    <w:p w:rsidR="00E37E65" w:rsidRPr="00E37E65" w:rsidRDefault="00E37E65" w:rsidP="00E37E65">
      <w:pPr>
        <w:spacing w:before="960"/>
        <w:ind w:right="454"/>
        <w:jc w:val="both"/>
        <w:rPr>
          <w:rFonts w:ascii="Calibri" w:hAnsi="Calibri" w:cs="Times New Roman"/>
          <w:b/>
          <w:sz w:val="24"/>
          <w:szCs w:val="24"/>
        </w:rPr>
      </w:pPr>
    </w:p>
    <w:p w:rsidR="001F467F" w:rsidRPr="001F467F" w:rsidRDefault="001F467F" w:rsidP="001F467F">
      <w:pPr>
        <w:spacing w:before="960"/>
        <w:ind w:right="454"/>
        <w:jc w:val="both"/>
        <w:rPr>
          <w:rFonts w:ascii="Calibri" w:hAnsi="Calibri" w:cs="Times New Roman"/>
          <w:b/>
          <w:sz w:val="24"/>
          <w:szCs w:val="24"/>
        </w:rPr>
      </w:pPr>
    </w:p>
    <w:p w:rsidR="00B07BB6" w:rsidRPr="00B07BB6" w:rsidRDefault="00B07BB6" w:rsidP="00B07BB6">
      <w:pPr>
        <w:spacing w:before="960"/>
        <w:ind w:left="720" w:right="454"/>
        <w:jc w:val="both"/>
        <w:rPr>
          <w:rFonts w:ascii="Calibri" w:hAnsi="Calibri" w:cs="Times New Roman"/>
          <w:sz w:val="24"/>
          <w:szCs w:val="24"/>
        </w:rPr>
      </w:pPr>
    </w:p>
    <w:p w:rsidR="009D1900" w:rsidRPr="009D1900" w:rsidRDefault="009D1900" w:rsidP="009D1900">
      <w:pPr>
        <w:spacing w:before="960"/>
        <w:ind w:right="454"/>
        <w:jc w:val="both"/>
        <w:rPr>
          <w:rFonts w:ascii="Times New Roman" w:hAnsi="Times New Roman" w:cs="Times New Roman"/>
          <w:sz w:val="24"/>
          <w:szCs w:val="24"/>
        </w:rPr>
      </w:pPr>
    </w:p>
    <w:sectPr w:rsidR="009D1900" w:rsidRPr="009D1900" w:rsidSect="00CD6E79">
      <w:pgSz w:w="11906" w:h="16838"/>
      <w:pgMar w:top="851" w:right="566"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D789C"/>
    <w:multiLevelType w:val="multilevel"/>
    <w:tmpl w:val="970C149A"/>
    <w:lvl w:ilvl="0">
      <w:start w:val="1"/>
      <w:numFmt w:val="decimal"/>
      <w:lvlText w:val="%1."/>
      <w:lvlJc w:val="left"/>
      <w:pPr>
        <w:ind w:left="720" w:hanging="360"/>
      </w:pPr>
      <w:rPr>
        <w:rFonts w:hint="default"/>
      </w:rPr>
    </w:lvl>
    <w:lvl w:ilvl="1">
      <w:start w:val="1"/>
      <w:numFmt w:val="decimal"/>
      <w:isLgl/>
      <w:lvlText w:val="%1.%2"/>
      <w:lvlJc w:val="left"/>
      <w:pPr>
        <w:ind w:left="1128" w:hanging="408"/>
      </w:pPr>
      <w:rPr>
        <w:rFonts w:ascii="Times New Roman" w:hAnsi="Times New Roman" w:hint="default"/>
      </w:rPr>
    </w:lvl>
    <w:lvl w:ilvl="2">
      <w:start w:val="1"/>
      <w:numFmt w:val="decimal"/>
      <w:isLgl/>
      <w:lvlText w:val="%1.%2.%3"/>
      <w:lvlJc w:val="left"/>
      <w:pPr>
        <w:ind w:left="1800" w:hanging="720"/>
      </w:pPr>
      <w:rPr>
        <w:rFonts w:ascii="Times New Roman" w:hAnsi="Times New Roman" w:hint="default"/>
      </w:rPr>
    </w:lvl>
    <w:lvl w:ilvl="3">
      <w:start w:val="1"/>
      <w:numFmt w:val="decimal"/>
      <w:isLgl/>
      <w:lvlText w:val="%1.%2.%3.%4"/>
      <w:lvlJc w:val="left"/>
      <w:pPr>
        <w:ind w:left="2160" w:hanging="720"/>
      </w:pPr>
      <w:rPr>
        <w:rFonts w:ascii="Times New Roman" w:hAnsi="Times New Roman" w:hint="default"/>
      </w:rPr>
    </w:lvl>
    <w:lvl w:ilvl="4">
      <w:start w:val="1"/>
      <w:numFmt w:val="decimal"/>
      <w:isLgl/>
      <w:lvlText w:val="%1.%2.%3.%4.%5"/>
      <w:lvlJc w:val="left"/>
      <w:pPr>
        <w:ind w:left="2880" w:hanging="1080"/>
      </w:pPr>
      <w:rPr>
        <w:rFonts w:ascii="Times New Roman" w:hAnsi="Times New Roman" w:hint="default"/>
      </w:rPr>
    </w:lvl>
    <w:lvl w:ilvl="5">
      <w:start w:val="1"/>
      <w:numFmt w:val="decimal"/>
      <w:isLgl/>
      <w:lvlText w:val="%1.%2.%3.%4.%5.%6"/>
      <w:lvlJc w:val="left"/>
      <w:pPr>
        <w:ind w:left="3240" w:hanging="1080"/>
      </w:pPr>
      <w:rPr>
        <w:rFonts w:ascii="Times New Roman" w:hAnsi="Times New Roman" w:hint="default"/>
      </w:rPr>
    </w:lvl>
    <w:lvl w:ilvl="6">
      <w:start w:val="1"/>
      <w:numFmt w:val="decimal"/>
      <w:isLgl/>
      <w:lvlText w:val="%1.%2.%3.%4.%5.%6.%7"/>
      <w:lvlJc w:val="left"/>
      <w:pPr>
        <w:ind w:left="3960" w:hanging="1440"/>
      </w:pPr>
      <w:rPr>
        <w:rFonts w:ascii="Times New Roman" w:hAnsi="Times New Roman" w:hint="default"/>
      </w:rPr>
    </w:lvl>
    <w:lvl w:ilvl="7">
      <w:start w:val="1"/>
      <w:numFmt w:val="decimal"/>
      <w:isLgl/>
      <w:lvlText w:val="%1.%2.%3.%4.%5.%6.%7.%8"/>
      <w:lvlJc w:val="left"/>
      <w:pPr>
        <w:ind w:left="4320" w:hanging="1440"/>
      </w:pPr>
      <w:rPr>
        <w:rFonts w:ascii="Times New Roman" w:hAnsi="Times New Roman" w:hint="default"/>
      </w:rPr>
    </w:lvl>
    <w:lvl w:ilvl="8">
      <w:start w:val="1"/>
      <w:numFmt w:val="decimal"/>
      <w:isLgl/>
      <w:lvlText w:val="%1.%2.%3.%4.%5.%6.%7.%8.%9"/>
      <w:lvlJc w:val="left"/>
      <w:pPr>
        <w:ind w:left="5040" w:hanging="1800"/>
      </w:pPr>
      <w:rPr>
        <w:rFonts w:ascii="Times New Roman" w:hAnsi="Times New Roman" w:hint="default"/>
      </w:rPr>
    </w:lvl>
  </w:abstractNum>
  <w:abstractNum w:abstractNumId="1" w15:restartNumberingAfterBreak="0">
    <w:nsid w:val="27517B65"/>
    <w:multiLevelType w:val="multilevel"/>
    <w:tmpl w:val="970C149A"/>
    <w:lvl w:ilvl="0">
      <w:start w:val="1"/>
      <w:numFmt w:val="decimal"/>
      <w:lvlText w:val="%1."/>
      <w:lvlJc w:val="left"/>
      <w:pPr>
        <w:ind w:left="720" w:hanging="360"/>
      </w:pPr>
      <w:rPr>
        <w:rFonts w:hint="default"/>
      </w:rPr>
    </w:lvl>
    <w:lvl w:ilvl="1">
      <w:start w:val="1"/>
      <w:numFmt w:val="decimal"/>
      <w:isLgl/>
      <w:lvlText w:val="%1.%2"/>
      <w:lvlJc w:val="left"/>
      <w:pPr>
        <w:ind w:left="1128" w:hanging="408"/>
      </w:pPr>
      <w:rPr>
        <w:rFonts w:ascii="Times New Roman" w:hAnsi="Times New Roman" w:hint="default"/>
      </w:rPr>
    </w:lvl>
    <w:lvl w:ilvl="2">
      <w:start w:val="1"/>
      <w:numFmt w:val="decimal"/>
      <w:isLgl/>
      <w:lvlText w:val="%1.%2.%3"/>
      <w:lvlJc w:val="left"/>
      <w:pPr>
        <w:ind w:left="1800" w:hanging="720"/>
      </w:pPr>
      <w:rPr>
        <w:rFonts w:ascii="Times New Roman" w:hAnsi="Times New Roman" w:hint="default"/>
      </w:rPr>
    </w:lvl>
    <w:lvl w:ilvl="3">
      <w:start w:val="1"/>
      <w:numFmt w:val="decimal"/>
      <w:isLgl/>
      <w:lvlText w:val="%1.%2.%3.%4"/>
      <w:lvlJc w:val="left"/>
      <w:pPr>
        <w:ind w:left="2160" w:hanging="720"/>
      </w:pPr>
      <w:rPr>
        <w:rFonts w:ascii="Times New Roman" w:hAnsi="Times New Roman" w:hint="default"/>
      </w:rPr>
    </w:lvl>
    <w:lvl w:ilvl="4">
      <w:start w:val="1"/>
      <w:numFmt w:val="decimal"/>
      <w:isLgl/>
      <w:lvlText w:val="%1.%2.%3.%4.%5"/>
      <w:lvlJc w:val="left"/>
      <w:pPr>
        <w:ind w:left="2880" w:hanging="1080"/>
      </w:pPr>
      <w:rPr>
        <w:rFonts w:ascii="Times New Roman" w:hAnsi="Times New Roman" w:hint="default"/>
      </w:rPr>
    </w:lvl>
    <w:lvl w:ilvl="5">
      <w:start w:val="1"/>
      <w:numFmt w:val="decimal"/>
      <w:isLgl/>
      <w:lvlText w:val="%1.%2.%3.%4.%5.%6"/>
      <w:lvlJc w:val="left"/>
      <w:pPr>
        <w:ind w:left="3240" w:hanging="1080"/>
      </w:pPr>
      <w:rPr>
        <w:rFonts w:ascii="Times New Roman" w:hAnsi="Times New Roman" w:hint="default"/>
      </w:rPr>
    </w:lvl>
    <w:lvl w:ilvl="6">
      <w:start w:val="1"/>
      <w:numFmt w:val="decimal"/>
      <w:isLgl/>
      <w:lvlText w:val="%1.%2.%3.%4.%5.%6.%7"/>
      <w:lvlJc w:val="left"/>
      <w:pPr>
        <w:ind w:left="3960" w:hanging="1440"/>
      </w:pPr>
      <w:rPr>
        <w:rFonts w:ascii="Times New Roman" w:hAnsi="Times New Roman" w:hint="default"/>
      </w:rPr>
    </w:lvl>
    <w:lvl w:ilvl="7">
      <w:start w:val="1"/>
      <w:numFmt w:val="decimal"/>
      <w:isLgl/>
      <w:lvlText w:val="%1.%2.%3.%4.%5.%6.%7.%8"/>
      <w:lvlJc w:val="left"/>
      <w:pPr>
        <w:ind w:left="4320" w:hanging="1440"/>
      </w:pPr>
      <w:rPr>
        <w:rFonts w:ascii="Times New Roman" w:hAnsi="Times New Roman" w:hint="default"/>
      </w:rPr>
    </w:lvl>
    <w:lvl w:ilvl="8">
      <w:start w:val="1"/>
      <w:numFmt w:val="decimal"/>
      <w:isLgl/>
      <w:lvlText w:val="%1.%2.%3.%4.%5.%6.%7.%8.%9"/>
      <w:lvlJc w:val="left"/>
      <w:pPr>
        <w:ind w:left="5040" w:hanging="1800"/>
      </w:pPr>
      <w:rPr>
        <w:rFonts w:ascii="Times New Roman" w:hAnsi="Times New Roman" w:hint="default"/>
      </w:rPr>
    </w:lvl>
  </w:abstractNum>
  <w:abstractNum w:abstractNumId="2" w15:restartNumberingAfterBreak="0">
    <w:nsid w:val="353025DE"/>
    <w:multiLevelType w:val="multilevel"/>
    <w:tmpl w:val="18AA847A"/>
    <w:lvl w:ilvl="0">
      <w:start w:val="1"/>
      <w:numFmt w:val="decimal"/>
      <w:lvlText w:val="%1."/>
      <w:lvlJc w:val="left"/>
      <w:pPr>
        <w:ind w:left="720" w:hanging="360"/>
      </w:pPr>
      <w:rPr>
        <w:rFonts w:hint="default"/>
      </w:rPr>
    </w:lvl>
    <w:lvl w:ilvl="1">
      <w:start w:val="1"/>
      <w:numFmt w:val="decimal"/>
      <w:isLgl/>
      <w:lvlText w:val="%1.%2"/>
      <w:lvlJc w:val="left"/>
      <w:pPr>
        <w:ind w:left="1128" w:hanging="408"/>
      </w:pPr>
      <w:rPr>
        <w:rFonts w:ascii="Times New Roman" w:hAnsi="Times New Roman" w:hint="default"/>
      </w:rPr>
    </w:lvl>
    <w:lvl w:ilvl="2">
      <w:start w:val="1"/>
      <w:numFmt w:val="decimal"/>
      <w:isLgl/>
      <w:lvlText w:val="%1.%2.%3"/>
      <w:lvlJc w:val="left"/>
      <w:pPr>
        <w:ind w:left="1800" w:hanging="720"/>
      </w:pPr>
      <w:rPr>
        <w:rFonts w:ascii="Times New Roman" w:hAnsi="Times New Roman" w:hint="default"/>
      </w:rPr>
    </w:lvl>
    <w:lvl w:ilvl="3">
      <w:start w:val="1"/>
      <w:numFmt w:val="decimal"/>
      <w:isLgl/>
      <w:lvlText w:val="%1.%2.%3.%4"/>
      <w:lvlJc w:val="left"/>
      <w:pPr>
        <w:ind w:left="2160" w:hanging="720"/>
      </w:pPr>
      <w:rPr>
        <w:rFonts w:ascii="Times New Roman" w:hAnsi="Times New Roman" w:hint="default"/>
      </w:rPr>
    </w:lvl>
    <w:lvl w:ilvl="4">
      <w:start w:val="1"/>
      <w:numFmt w:val="decimal"/>
      <w:isLgl/>
      <w:lvlText w:val="%1.%2.%3.%4.%5"/>
      <w:lvlJc w:val="left"/>
      <w:pPr>
        <w:ind w:left="2880" w:hanging="1080"/>
      </w:pPr>
      <w:rPr>
        <w:rFonts w:ascii="Times New Roman" w:hAnsi="Times New Roman" w:hint="default"/>
      </w:rPr>
    </w:lvl>
    <w:lvl w:ilvl="5">
      <w:start w:val="1"/>
      <w:numFmt w:val="decimal"/>
      <w:isLgl/>
      <w:lvlText w:val="%1.%2.%3.%4.%5.%6"/>
      <w:lvlJc w:val="left"/>
      <w:pPr>
        <w:ind w:left="3240" w:hanging="1080"/>
      </w:pPr>
      <w:rPr>
        <w:rFonts w:ascii="Times New Roman" w:hAnsi="Times New Roman" w:hint="default"/>
      </w:rPr>
    </w:lvl>
    <w:lvl w:ilvl="6">
      <w:start w:val="1"/>
      <w:numFmt w:val="decimal"/>
      <w:isLgl/>
      <w:lvlText w:val="%1.%2.%3.%4.%5.%6.%7"/>
      <w:lvlJc w:val="left"/>
      <w:pPr>
        <w:ind w:left="3960" w:hanging="1440"/>
      </w:pPr>
      <w:rPr>
        <w:rFonts w:ascii="Times New Roman" w:hAnsi="Times New Roman" w:hint="default"/>
      </w:rPr>
    </w:lvl>
    <w:lvl w:ilvl="7">
      <w:start w:val="1"/>
      <w:numFmt w:val="decimal"/>
      <w:isLgl/>
      <w:lvlText w:val="%1.%2.%3.%4.%5.%6.%7.%8"/>
      <w:lvlJc w:val="left"/>
      <w:pPr>
        <w:ind w:left="4320" w:hanging="1440"/>
      </w:pPr>
      <w:rPr>
        <w:rFonts w:ascii="Times New Roman" w:hAnsi="Times New Roman" w:hint="default"/>
      </w:rPr>
    </w:lvl>
    <w:lvl w:ilvl="8">
      <w:start w:val="1"/>
      <w:numFmt w:val="decimal"/>
      <w:isLgl/>
      <w:lvlText w:val="%1.%2.%3.%4.%5.%6.%7.%8.%9"/>
      <w:lvlJc w:val="left"/>
      <w:pPr>
        <w:ind w:left="5040" w:hanging="1800"/>
      </w:pPr>
      <w:rPr>
        <w:rFonts w:ascii="Times New Roman" w:hAnsi="Times New Roman" w:hint="default"/>
      </w:rPr>
    </w:lvl>
  </w:abstractNum>
  <w:abstractNum w:abstractNumId="3" w15:restartNumberingAfterBreak="0">
    <w:nsid w:val="799E6B6F"/>
    <w:multiLevelType w:val="hybridMultilevel"/>
    <w:tmpl w:val="B9CAF6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59B"/>
    <w:rsid w:val="00026B67"/>
    <w:rsid w:val="00091613"/>
    <w:rsid w:val="000F28F8"/>
    <w:rsid w:val="001A0952"/>
    <w:rsid w:val="001C54DB"/>
    <w:rsid w:val="001E0ECF"/>
    <w:rsid w:val="001F467F"/>
    <w:rsid w:val="00291691"/>
    <w:rsid w:val="002B0282"/>
    <w:rsid w:val="002D0E54"/>
    <w:rsid w:val="00481A7F"/>
    <w:rsid w:val="005F7180"/>
    <w:rsid w:val="006A37E9"/>
    <w:rsid w:val="006A4AB0"/>
    <w:rsid w:val="006B0342"/>
    <w:rsid w:val="006E1979"/>
    <w:rsid w:val="0071299D"/>
    <w:rsid w:val="007C285A"/>
    <w:rsid w:val="007E1437"/>
    <w:rsid w:val="008A4E61"/>
    <w:rsid w:val="009C3B8B"/>
    <w:rsid w:val="009D1900"/>
    <w:rsid w:val="00A941F2"/>
    <w:rsid w:val="00B07BB6"/>
    <w:rsid w:val="00B85905"/>
    <w:rsid w:val="00BD61D1"/>
    <w:rsid w:val="00C36FE3"/>
    <w:rsid w:val="00C62EBD"/>
    <w:rsid w:val="00CD471D"/>
    <w:rsid w:val="00CD6E79"/>
    <w:rsid w:val="00D4059B"/>
    <w:rsid w:val="00D500C1"/>
    <w:rsid w:val="00D62792"/>
    <w:rsid w:val="00D665C5"/>
    <w:rsid w:val="00E37E65"/>
    <w:rsid w:val="00EC4BFC"/>
    <w:rsid w:val="00F951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1548C"/>
  <w15:chartTrackingRefBased/>
  <w15:docId w15:val="{A2AEF404-2654-466F-8974-C12219CD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D471D"/>
    <w:pPr>
      <w:ind w:left="720"/>
      <w:contextualSpacing/>
    </w:pPr>
  </w:style>
  <w:style w:type="paragraph" w:styleId="Debesliotekstas">
    <w:name w:val="Balloon Text"/>
    <w:basedOn w:val="prastasis"/>
    <w:link w:val="DebesliotekstasDiagrama"/>
    <w:uiPriority w:val="99"/>
    <w:semiHidden/>
    <w:unhideWhenUsed/>
    <w:rsid w:val="002D0E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0E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AAC8D-B762-4FA6-9473-0C8F5585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3</Pages>
  <Words>3256</Words>
  <Characters>1857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labas</dc:creator>
  <cp:keywords/>
  <dc:description/>
  <cp:lastModifiedBy>labas</cp:lastModifiedBy>
  <cp:revision>17</cp:revision>
  <cp:lastPrinted>2023-09-19T13:51:00Z</cp:lastPrinted>
  <dcterms:created xsi:type="dcterms:W3CDTF">2023-09-13T12:41:00Z</dcterms:created>
  <dcterms:modified xsi:type="dcterms:W3CDTF">2023-09-19T14:08:00Z</dcterms:modified>
</cp:coreProperties>
</file>