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F8091" w14:textId="0DECB875" w:rsidR="00507D89" w:rsidRPr="00C94FA0" w:rsidRDefault="00507D89" w:rsidP="00507D89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C94FA0">
        <w:rPr>
          <w:rFonts w:ascii="Times New Roman" w:hAnsi="Times New Roman" w:cs="Times New Roman"/>
          <w:b/>
          <w:bCs/>
          <w:lang w:val="lt-LT"/>
        </w:rPr>
        <w:t xml:space="preserve">PRIEDAS NR. </w:t>
      </w:r>
      <w:r w:rsidR="00AC0305" w:rsidRPr="00C94FA0">
        <w:rPr>
          <w:rFonts w:ascii="Times New Roman" w:hAnsi="Times New Roman" w:cs="Times New Roman"/>
          <w:b/>
          <w:bCs/>
          <w:lang w:val="lt-LT"/>
        </w:rPr>
        <w:t>1</w:t>
      </w:r>
      <w:r w:rsidR="00707E36" w:rsidRPr="00C94FA0">
        <w:rPr>
          <w:rFonts w:ascii="Times New Roman" w:hAnsi="Times New Roman" w:cs="Times New Roman"/>
          <w:b/>
          <w:bCs/>
          <w:lang w:val="lt-LT"/>
        </w:rPr>
        <w:t>4</w:t>
      </w:r>
    </w:p>
    <w:p w14:paraId="5E47D378" w14:textId="3F132C28" w:rsidR="00A92362" w:rsidRPr="00C94FA0" w:rsidRDefault="0041091A" w:rsidP="00507D89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C94FA0">
        <w:rPr>
          <w:rFonts w:ascii="Times New Roman" w:hAnsi="Times New Roman" w:cs="Times New Roman"/>
          <w:b/>
          <w:bCs/>
          <w:lang w:val="lt-LT"/>
        </w:rPr>
        <w:t>SU</w:t>
      </w:r>
      <w:r w:rsidR="005B4055" w:rsidRPr="00C94FA0">
        <w:rPr>
          <w:rFonts w:ascii="Times New Roman" w:hAnsi="Times New Roman" w:cs="Times New Roman"/>
          <w:b/>
          <w:bCs/>
          <w:lang w:val="lt-LT"/>
        </w:rPr>
        <w:t>SITARIMO</w:t>
      </w:r>
      <w:r w:rsidRPr="00C94FA0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5B4055" w:rsidRPr="00C94FA0">
        <w:rPr>
          <w:rFonts w:ascii="Times New Roman" w:hAnsi="Times New Roman" w:cs="Times New Roman"/>
          <w:b/>
          <w:bCs/>
          <w:lang w:val="lt-LT"/>
        </w:rPr>
        <w:t>FORMA</w:t>
      </w:r>
    </w:p>
    <w:p w14:paraId="3E64D3FF" w14:textId="19D6735D" w:rsidR="00D04AFC" w:rsidRPr="00C94FA0" w:rsidRDefault="00D04AFC" w:rsidP="00D04AFC">
      <w:pPr>
        <w:jc w:val="center"/>
        <w:rPr>
          <w:rFonts w:ascii="Times New Roman" w:eastAsia="Arial" w:hAnsi="Times New Roman" w:cs="Times New Roman"/>
          <w:b/>
          <w:lang w:val="lt-LT"/>
        </w:rPr>
      </w:pPr>
      <w:r w:rsidRPr="00C94FA0">
        <w:rPr>
          <w:rFonts w:ascii="Times New Roman" w:eastAsia="Arial" w:hAnsi="Times New Roman" w:cs="Times New Roman"/>
          <w:b/>
          <w:lang w:val="lt-LT"/>
        </w:rPr>
        <w:t>(parengta pagal Bendrųjų sąlygų 2022-02-04 redakciją)</w:t>
      </w:r>
    </w:p>
    <w:p w14:paraId="5D91D352" w14:textId="77777777" w:rsidR="00D04AFC" w:rsidRPr="00C94FA0" w:rsidRDefault="00D04AFC" w:rsidP="00507D89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5341AA4" w14:textId="60969698" w:rsidR="005B4055" w:rsidRPr="00C94FA0" w:rsidRDefault="005B4055" w:rsidP="00507D89">
      <w:pPr>
        <w:jc w:val="center"/>
        <w:rPr>
          <w:rFonts w:ascii="Times New Roman" w:hAnsi="Times New Roman" w:cs="Times New Roman"/>
          <w:lang w:val="lt-LT"/>
        </w:rPr>
      </w:pPr>
      <w:r w:rsidRPr="00C94FA0">
        <w:rPr>
          <w:rFonts w:ascii="Times New Roman" w:hAnsi="Times New Roman" w:cs="Times New Roman"/>
          <w:b/>
          <w:bCs/>
          <w:lang w:val="lt-LT"/>
        </w:rPr>
        <w:t>SUSITARIMAS</w:t>
      </w:r>
      <w:r w:rsidR="00741399" w:rsidRPr="00C94FA0">
        <w:rPr>
          <w:rFonts w:ascii="Times New Roman" w:hAnsi="Times New Roman" w:cs="Times New Roman"/>
          <w:b/>
          <w:bCs/>
          <w:lang w:val="lt-LT"/>
        </w:rPr>
        <w:t xml:space="preserve"> </w:t>
      </w:r>
    </w:p>
    <w:p w14:paraId="7CCA7D35" w14:textId="77777777" w:rsidR="00B76693" w:rsidRPr="00C94FA0" w:rsidRDefault="00B76693" w:rsidP="002756CB">
      <w:pPr>
        <w:rPr>
          <w:rFonts w:ascii="Times New Roman" w:hAnsi="Times New Roman" w:cs="Times New Roman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3025"/>
        <w:gridCol w:w="2595"/>
        <w:gridCol w:w="2594"/>
      </w:tblGrid>
      <w:tr w:rsidR="005B4055" w:rsidRPr="00C94FA0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94FA0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Susitarimo</w:t>
            </w:r>
            <w:r w:rsidR="00AC0305"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0D856A8E" w:rsidR="005B4055" w:rsidRPr="00C94FA0" w:rsidRDefault="00741399" w:rsidP="005B4055">
            <w:pPr>
              <w:spacing w:before="40" w:after="40"/>
              <w:rPr>
                <w:rFonts w:ascii="Times New Roman" w:eastAsia="Times New Roman" w:hAnsi="Times New Roman" w:cs="Times New Roman"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lang w:val="lt-LT"/>
              </w:rPr>
              <w:t>2023-0</w:t>
            </w:r>
            <w:r w:rsidR="00AE0CBE">
              <w:rPr>
                <w:rFonts w:ascii="Times New Roman" w:eastAsia="Times New Roman" w:hAnsi="Times New Roman" w:cs="Times New Roman"/>
                <w:lang w:val="lt-LT"/>
              </w:rPr>
              <w:t>7</w:t>
            </w:r>
            <w:r w:rsidRPr="00C94FA0">
              <w:rPr>
                <w:rFonts w:ascii="Times New Roman" w:eastAsia="Times New Roman" w:hAnsi="Times New Roman" w:cs="Times New Roman"/>
                <w:lang w:val="lt-LT"/>
              </w:rPr>
              <w:t>-</w:t>
            </w:r>
            <w:r w:rsidR="00AE0CBE">
              <w:rPr>
                <w:rFonts w:ascii="Times New Roman" w:eastAsia="Times New Roman" w:hAnsi="Times New Roman" w:cs="Times New Roman"/>
                <w:lang w:val="lt-LT"/>
              </w:rPr>
              <w:t>20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94FA0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Susitarimo</w:t>
            </w:r>
            <w:r w:rsidR="00AC0305"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31DC039D" w:rsidR="005B4055" w:rsidRPr="00C94FA0" w:rsidRDefault="00741399" w:rsidP="00CD73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lang w:val="lt-LT"/>
              </w:rPr>
              <w:t>Nr.1</w:t>
            </w:r>
          </w:p>
        </w:tc>
      </w:tr>
      <w:tr w:rsidR="005B4055" w:rsidRPr="00C94FA0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94FA0" w:rsidRDefault="00AF5132" w:rsidP="00AF513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bookmarkStart w:id="0" w:name="_Hlk78272221"/>
            <w:r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Sutarties </w:t>
            </w:r>
            <w:r w:rsidR="005B4055"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2372E6AD" w:rsidR="005B4055" w:rsidRPr="00C94FA0" w:rsidRDefault="00AE0CBE" w:rsidP="00CD733B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lang w:val="lt-LT"/>
              </w:rPr>
            </w:pPr>
            <w:r w:rsidRPr="00AE0CBE">
              <w:rPr>
                <w:rFonts w:ascii="Times New Roman" w:eastAsia="Times New Roman" w:hAnsi="Times New Roman" w:cs="Times New Roman"/>
                <w:lang w:val="lt-LT"/>
              </w:rPr>
              <w:t>ROŽIŲ G. ŽEIMIŲ SEN., JONAVOS R. KAPITALINIS REMONTAS</w:t>
            </w:r>
          </w:p>
        </w:tc>
      </w:tr>
      <w:tr w:rsidR="005B4055" w:rsidRPr="00C94FA0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94FA0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Sutarties </w:t>
            </w:r>
            <w:r w:rsidR="00AF5132"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443918B4" w:rsidR="005B4055" w:rsidRPr="00C94FA0" w:rsidRDefault="00741399" w:rsidP="00FD567A">
            <w:pPr>
              <w:spacing w:before="40" w:after="40"/>
              <w:rPr>
                <w:rFonts w:ascii="Times New Roman" w:eastAsia="Times New Roman" w:hAnsi="Times New Roman" w:cs="Times New Roman"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lang w:val="lt-LT"/>
              </w:rPr>
              <w:t>2023-0</w:t>
            </w:r>
            <w:r w:rsidR="00AE0CBE">
              <w:rPr>
                <w:rFonts w:ascii="Times New Roman" w:eastAsia="Times New Roman" w:hAnsi="Times New Roman" w:cs="Times New Roman"/>
                <w:lang w:val="lt-LT"/>
              </w:rPr>
              <w:t>3</w:t>
            </w:r>
            <w:r w:rsidRPr="00C94FA0">
              <w:rPr>
                <w:rFonts w:ascii="Times New Roman" w:eastAsia="Times New Roman" w:hAnsi="Times New Roman" w:cs="Times New Roman"/>
                <w:lang w:val="lt-LT"/>
              </w:rPr>
              <w:t>-</w:t>
            </w:r>
            <w:r w:rsidR="00AE0CBE">
              <w:rPr>
                <w:rFonts w:ascii="Times New Roman" w:eastAsia="Times New Roman" w:hAnsi="Times New Roman" w:cs="Times New Roman"/>
                <w:lang w:val="lt-LT"/>
              </w:rPr>
              <w:t>24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94FA0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Sutarties </w:t>
            </w:r>
            <w:r w:rsidR="00AF5132"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02AA39C1" w:rsidR="005B4055" w:rsidRPr="00C94FA0" w:rsidRDefault="00741399" w:rsidP="00CD73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lang w:val="lt-LT"/>
              </w:rPr>
              <w:t>1T-8</w:t>
            </w:r>
            <w:r w:rsidR="00AE0CBE">
              <w:rPr>
                <w:rFonts w:ascii="Times New Roman" w:eastAsia="Times New Roman" w:hAnsi="Times New Roman" w:cs="Times New Roman"/>
                <w:lang w:val="lt-LT"/>
              </w:rPr>
              <w:t>2</w:t>
            </w:r>
          </w:p>
        </w:tc>
      </w:tr>
      <w:bookmarkEnd w:id="0"/>
      <w:tr w:rsidR="005B4055" w:rsidRPr="00C94FA0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94FA0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5D6AAFFE" w:rsidR="005B4055" w:rsidRPr="00C94FA0" w:rsidRDefault="00741399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Jonavos rajono savivaldybės administracija</w:t>
            </w:r>
          </w:p>
        </w:tc>
      </w:tr>
      <w:tr w:rsidR="005B4055" w:rsidRPr="00C94FA0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94FA0" w:rsidRDefault="005B4055" w:rsidP="00FD567A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88DDAAB" w:rsidR="005B4055" w:rsidRPr="00C94FA0" w:rsidRDefault="000F60D7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UAB „</w:t>
            </w:r>
            <w:r w:rsidR="00A259D5">
              <w:rPr>
                <w:rFonts w:ascii="Times New Roman" w:eastAsia="Times New Roman" w:hAnsi="Times New Roman" w:cs="Times New Roman"/>
                <w:bCs/>
                <w:lang w:val="lt-LT"/>
              </w:rPr>
              <w:t>MELINGOS“ KELIAI</w:t>
            </w:r>
          </w:p>
        </w:tc>
      </w:tr>
      <w:tr w:rsidR="00CB42CD" w:rsidRPr="00C94FA0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94FA0" w:rsidRDefault="00CB42CD" w:rsidP="00CB42CD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11ABE4F0" w:rsidR="00CB42CD" w:rsidRPr="00C94FA0" w:rsidRDefault="00A83020" w:rsidP="00CB42CD">
            <w:pPr>
              <w:spacing w:before="40" w:after="40"/>
              <w:rPr>
                <w:rFonts w:ascii="Times New Roman" w:eastAsia="Times New Roman" w:hAnsi="Times New Roman" w:cs="Times New Roman"/>
                <w:bCs/>
                <w:highlight w:val="lightGray"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Cs/>
                <w:highlight w:val="lightGray"/>
                <w:lang w:val="lt-LT"/>
              </w:rPr>
              <w:t>sutarties 1.1.2; 5.7.</w:t>
            </w:r>
            <w:r w:rsidR="0087518D" w:rsidRPr="00C94FA0">
              <w:rPr>
                <w:rFonts w:ascii="Times New Roman" w:eastAsia="Times New Roman" w:hAnsi="Times New Roman" w:cs="Times New Roman"/>
                <w:bCs/>
                <w:highlight w:val="lightGray"/>
                <w:lang w:val="lt-LT"/>
              </w:rPr>
              <w:t>3</w:t>
            </w:r>
            <w:r w:rsidRPr="00C94FA0">
              <w:rPr>
                <w:rFonts w:ascii="Times New Roman" w:eastAsia="Times New Roman" w:hAnsi="Times New Roman" w:cs="Times New Roman"/>
                <w:bCs/>
                <w:highlight w:val="lightGray"/>
                <w:lang w:val="lt-LT"/>
              </w:rPr>
              <w:t>.</w:t>
            </w:r>
            <w:r w:rsidR="00207189">
              <w:rPr>
                <w:rFonts w:ascii="Times New Roman" w:eastAsia="Times New Roman" w:hAnsi="Times New Roman" w:cs="Times New Roman"/>
                <w:bCs/>
                <w:highlight w:val="lightGray"/>
                <w:lang w:val="lt-LT"/>
              </w:rPr>
              <w:t>;</w:t>
            </w:r>
            <w:r w:rsidRPr="00C94FA0">
              <w:rPr>
                <w:rFonts w:ascii="Times New Roman" w:eastAsia="Times New Roman" w:hAnsi="Times New Roman" w:cs="Times New Roman"/>
                <w:bCs/>
                <w:highlight w:val="lightGray"/>
                <w:lang w:val="lt-LT"/>
              </w:rPr>
              <w:t xml:space="preserve"> 5.7.2</w:t>
            </w:r>
            <w:r w:rsidR="00BA6F47">
              <w:rPr>
                <w:rFonts w:ascii="Times New Roman" w:eastAsia="Times New Roman" w:hAnsi="Times New Roman" w:cs="Times New Roman"/>
                <w:bCs/>
                <w:highlight w:val="lightGray"/>
                <w:lang w:val="lt-LT"/>
              </w:rPr>
              <w:t>;</w:t>
            </w:r>
            <w:r w:rsidR="00207189">
              <w:rPr>
                <w:rFonts w:ascii="Times New Roman" w:eastAsia="Times New Roman" w:hAnsi="Times New Roman" w:cs="Times New Roman"/>
                <w:bCs/>
                <w:highlight w:val="lightGray"/>
                <w:lang w:val="lt-LT"/>
              </w:rPr>
              <w:t xml:space="preserve"> 15.8.</w:t>
            </w:r>
            <w:r w:rsidR="00BA6F47">
              <w:rPr>
                <w:rFonts w:ascii="Times New Roman" w:eastAsia="Times New Roman" w:hAnsi="Times New Roman" w:cs="Times New Roman"/>
                <w:bCs/>
                <w:highlight w:val="lightGray"/>
                <w:lang w:val="lt-LT"/>
              </w:rPr>
              <w:t>3; 5.6.5 ir 25</w:t>
            </w:r>
            <w:r w:rsidRPr="00C94FA0">
              <w:rPr>
                <w:rFonts w:ascii="Times New Roman" w:eastAsia="Times New Roman" w:hAnsi="Times New Roman" w:cs="Times New Roman"/>
                <w:bCs/>
                <w:highlight w:val="lightGray"/>
                <w:lang w:val="lt-LT"/>
              </w:rPr>
              <w:t xml:space="preserve"> punktais </w:t>
            </w:r>
          </w:p>
        </w:tc>
      </w:tr>
      <w:tr w:rsidR="005B4055" w:rsidRPr="00C94FA0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94FA0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Susitarimo turinys</w:t>
            </w:r>
            <w:r w:rsidR="00CB42CD"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94FA0" w:rsidRDefault="00CB42CD" w:rsidP="001B49E6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Šalys susitaria:</w:t>
            </w:r>
          </w:p>
          <w:p w14:paraId="1ECB706E" w14:textId="02FB040A" w:rsidR="003F2B9D" w:rsidRPr="00C94FA0" w:rsidRDefault="003F2B9D" w:rsidP="00CD733B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Vadovaujantis 15.8.3. punkto nuostatomis </w:t>
            </w:r>
            <w:r w:rsidRPr="00AE0CBE">
              <w:rPr>
                <w:rFonts w:ascii="Times New Roman" w:eastAsia="Times New Roman" w:hAnsi="Times New Roman" w:cs="Times New Roman"/>
                <w:bCs/>
                <w:lang w:val="lt-LT"/>
              </w:rPr>
              <w:t>nustat</w:t>
            </w:r>
            <w:r w:rsidR="00AE0CBE" w:rsidRPr="00AE0CBE">
              <w:rPr>
                <w:rFonts w:ascii="Times New Roman" w:eastAsia="Times New Roman" w:hAnsi="Times New Roman" w:cs="Times New Roman"/>
                <w:bCs/>
                <w:lang w:val="lt-LT"/>
              </w:rPr>
              <w:t>ėme</w:t>
            </w:r>
            <w:r w:rsidR="00AE0CBE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papildomų ir 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nevykdomų darbų kiekius, nevykdomų darbų suma – 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>3</w:t>
            </w:r>
            <w:r w:rsidR="001D57A5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>817,66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Eur (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>trys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tūkstančiai 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>aštuoni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šimta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>i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septyniolika 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eur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>ų 66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centai) be PVM, 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>4</w:t>
            </w:r>
            <w:r w:rsidR="001D57A5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>619,37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Eur ( 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>keturi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tūkstančiai 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>šeši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šimtai 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devyniolika 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eurų 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>37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centai) su PVM</w:t>
            </w:r>
            <w:r w:rsidR="000D7E69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, </w:t>
            </w:r>
            <w:r w:rsidR="00432258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papildomų darbų suma </w:t>
            </w:r>
            <w:r w:rsidR="001D57A5">
              <w:rPr>
                <w:rFonts w:ascii="Times New Roman" w:eastAsia="Times New Roman" w:hAnsi="Times New Roman" w:cs="Times New Roman"/>
                <w:bCs/>
                <w:lang w:val="lt-LT"/>
              </w:rPr>
              <w:t>22 448,63 ( dvidešimt du tūkstančiai keturi šimtai keturiasdešimt aštuoni eurai 63 ct.) be PVM, 27 162,84 (dvidešimt septyni tūkstančiai vienas šintas šešiasdešimt du eurai, 84 ct.) su PVM.</w:t>
            </w:r>
          </w:p>
          <w:p w14:paraId="497F66AB" w14:textId="08A751C2" w:rsidR="00C43274" w:rsidRDefault="00C43274" w:rsidP="00235797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Atsižvelgiant į tai, šalys susitarė pakeisti statybos rangos sutarties specialiųjų sąlygų 7</w:t>
            </w:r>
            <w:r w:rsidR="00753CB9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.1 ir 7.2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punkt</w:t>
            </w:r>
            <w:r w:rsidR="00753CB9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us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 </w:t>
            </w:r>
            <w:r w:rsidRPr="00C94FA0">
              <w:rPr>
                <w:rFonts w:ascii="Times New Roman" w:hAnsi="Times New Roman" w:cs="Times New Roman"/>
              </w:rPr>
              <w:t xml:space="preserve"> 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išdėstant j</w:t>
            </w:r>
            <w:r w:rsidR="00207189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uos 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taip</w:t>
            </w:r>
            <w:bookmarkStart w:id="1" w:name="_GoBack"/>
            <w:bookmarkEnd w:id="1"/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: </w:t>
            </w:r>
            <w:r w:rsidR="003F1440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7.1 p. 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Pradinė sutarties vertė</w:t>
            </w:r>
            <w:r w:rsidR="003F1440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EUR</w:t>
            </w:r>
            <w:r w:rsidR="00753CB9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, su PVM (1.1.25, 15.1.2 p.)</w:t>
            </w:r>
            <w:r w:rsidR="003F1440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2</w:t>
            </w:r>
            <w:r w:rsidR="00B709E1">
              <w:rPr>
                <w:rFonts w:ascii="Times New Roman" w:eastAsia="Times New Roman" w:hAnsi="Times New Roman" w:cs="Times New Roman"/>
                <w:bCs/>
                <w:lang w:val="lt-LT"/>
              </w:rPr>
              <w:t>90 629,99</w:t>
            </w:r>
            <w:r w:rsidR="003F1440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(du šimtai </w:t>
            </w:r>
            <w:r w:rsidR="00B709E1">
              <w:rPr>
                <w:rFonts w:ascii="Times New Roman" w:eastAsia="Times New Roman" w:hAnsi="Times New Roman" w:cs="Times New Roman"/>
                <w:bCs/>
                <w:lang w:val="lt-LT"/>
              </w:rPr>
              <w:t>devyniasdešimt tūkstančių šeši šimtai dvidešimt devyni eurai 99 ct.)</w:t>
            </w:r>
            <w:r w:rsidR="003F1440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7.2. p.</w:t>
            </w:r>
            <w:r w:rsidR="003F1440" w:rsidRPr="00C94FA0">
              <w:t xml:space="preserve"> </w:t>
            </w:r>
            <w:r w:rsidR="003F1440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Pradinės sutarties vertė, EUR, be PVM (1.1.25, 15.1.2 p.)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1D57A5">
              <w:rPr>
                <w:rFonts w:ascii="Times New Roman" w:eastAsia="Times New Roman" w:hAnsi="Times New Roman" w:cs="Times New Roman"/>
                <w:bCs/>
                <w:lang w:val="lt-LT"/>
              </w:rPr>
              <w:t>240 190,08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3F1440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(du šimtai </w:t>
            </w:r>
            <w:r w:rsidR="001D57A5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keturiasdešimt tūkstančių vienas šimtas devyniasdešimt </w:t>
            </w:r>
            <w:r w:rsidR="003F1440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eur</w:t>
            </w:r>
            <w:r w:rsidR="001D57A5">
              <w:rPr>
                <w:rFonts w:ascii="Times New Roman" w:eastAsia="Times New Roman" w:hAnsi="Times New Roman" w:cs="Times New Roman"/>
                <w:bCs/>
                <w:lang w:val="lt-LT"/>
              </w:rPr>
              <w:t>ų</w:t>
            </w:r>
            <w:r w:rsidR="003F1440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, </w:t>
            </w:r>
            <w:r w:rsidR="001D57A5">
              <w:rPr>
                <w:rFonts w:ascii="Times New Roman" w:eastAsia="Times New Roman" w:hAnsi="Times New Roman" w:cs="Times New Roman"/>
                <w:bCs/>
                <w:lang w:val="lt-LT"/>
              </w:rPr>
              <w:t>8</w:t>
            </w:r>
            <w:r w:rsidR="003F1440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ct.).</w:t>
            </w:r>
          </w:p>
          <w:p w14:paraId="08D250C7" w14:textId="216B5982" w:rsidR="00446B56" w:rsidRPr="00BA6F47" w:rsidRDefault="00BA6F47" w:rsidP="00EB01A4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BA6F47">
              <w:rPr>
                <w:rFonts w:ascii="Times New Roman" w:eastAsia="Times New Roman" w:hAnsi="Times New Roman" w:cs="Times New Roman"/>
                <w:bCs/>
                <w:lang w:val="lt-LT"/>
              </w:rPr>
              <w:t>Pakeisti Statybos rangos sutarties specialių jų sąlygų 10.1 punktą ir išdėstyti jį taip: Visų Darbų atlikimo galutinis terminas (1.1.12 p.) 5 mėnesiai</w:t>
            </w: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 ir 22 k. d.</w:t>
            </w:r>
          </w:p>
          <w:p w14:paraId="6F08313B" w14:textId="77777777" w:rsidR="00CD733B" w:rsidRPr="00C94FA0" w:rsidRDefault="00CD733B" w:rsidP="00CD733B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Visi kiti sutarties punktai lieka galioti.</w:t>
            </w:r>
          </w:p>
          <w:p w14:paraId="2855AA42" w14:textId="53DC7467" w:rsidR="00CD733B" w:rsidRPr="00C94FA0" w:rsidRDefault="00CD733B" w:rsidP="00CD733B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Papildomas susitarimas įsigalioja nuo jo pasirašymo dienos ir yra neatskiriama Rangos sutarties Nr. 1T-8</w:t>
            </w:r>
            <w:r w:rsidR="00134E86">
              <w:rPr>
                <w:rFonts w:ascii="Times New Roman" w:eastAsia="Times New Roman" w:hAnsi="Times New Roman" w:cs="Times New Roman"/>
                <w:bCs/>
                <w:lang w:val="lt-LT"/>
              </w:rPr>
              <w:t>2</w:t>
            </w: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 dalis.</w:t>
            </w:r>
          </w:p>
          <w:p w14:paraId="79716955" w14:textId="77777777" w:rsidR="00CD733B" w:rsidRPr="00C94FA0" w:rsidRDefault="00CD733B" w:rsidP="00CD733B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Šis susitarimas sudarytas lietuvių kalba – du originalūs egzemplioriai. Originalūs egzemplioriai turi vienodą juridinę galią. Kiekvienai šaliai yra skiriama po vieną abiejų susitarimo šalių pasirašytą egzempliorių.</w:t>
            </w:r>
          </w:p>
          <w:p w14:paraId="004568F0" w14:textId="04676BE9" w:rsidR="00CB42CD" w:rsidRPr="00C94FA0" w:rsidRDefault="00CD733B" w:rsidP="00C94FA0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Juridinių šalių adresai:</w:t>
            </w:r>
          </w:p>
        </w:tc>
      </w:tr>
      <w:tr w:rsidR="005B4055" w:rsidRPr="00C94FA0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94FA0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Sutarties kaina</w:t>
            </w:r>
            <w:r w:rsidR="00CB42CD"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710FD716" w14:textId="78AA7066" w:rsidR="00134E86" w:rsidRDefault="00401AED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7.2. p. </w:t>
            </w:r>
            <w:r w:rsidR="00742723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Pradinės sutarties vertė </w:t>
            </w:r>
            <w:r w:rsidR="00134E86" w:rsidRPr="00134E86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240 190,08 </w:t>
            </w:r>
            <w:r w:rsidR="00742723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EUR, be PVM</w:t>
            </w:r>
            <w:r w:rsidR="00134E86" w:rsidRPr="00134E86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(du šimtai keturiasdešimt tūkstančių vienas šimtas devyniasdešimt eurų, 8 ct.).</w:t>
            </w:r>
          </w:p>
          <w:p w14:paraId="1EAF8B1B" w14:textId="2D8E09DB" w:rsidR="005B4055" w:rsidRPr="00C94FA0" w:rsidRDefault="00401AED" w:rsidP="00471A36">
            <w:pPr>
              <w:spacing w:before="40" w:after="40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7.1. p.  </w:t>
            </w:r>
            <w:r w:rsidR="00742723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Pradinės sutarties vertė </w:t>
            </w:r>
            <w:r w:rsidR="00471A36" w:rsidRPr="00471A36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290 629,99 </w:t>
            </w:r>
            <w:r w:rsidR="00742723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 EUR, su PVM  </w:t>
            </w:r>
            <w:r w:rsidR="00471A36">
              <w:t xml:space="preserve"> (</w:t>
            </w:r>
            <w:r w:rsidR="00471A36" w:rsidRPr="00471A36">
              <w:rPr>
                <w:rFonts w:ascii="Times New Roman" w:eastAsia="Times New Roman" w:hAnsi="Times New Roman" w:cs="Times New Roman"/>
                <w:bCs/>
                <w:lang w:val="lt-LT"/>
              </w:rPr>
              <w:t>du šimtai devyniasdešimt tūkstančių šeši šimtai dvidešimt devyni eurai 99 ct.)</w:t>
            </w:r>
          </w:p>
        </w:tc>
      </w:tr>
      <w:tr w:rsidR="005B4055" w:rsidRPr="00C94FA0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94FA0" w:rsidRDefault="008F516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Darbų </w:t>
            </w:r>
            <w:r w:rsidR="00CB42CD"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12A3329" w:rsidR="005B4055" w:rsidRPr="00C94FA0" w:rsidRDefault="00134E86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highlight w:val="lightGray"/>
                <w:lang w:val="lt-LT"/>
              </w:rPr>
              <w:t>2023 m. rugsėjo 15 d.</w:t>
            </w:r>
            <w:r w:rsidR="00CD733B" w:rsidRPr="00C94FA0">
              <w:rPr>
                <w:rFonts w:ascii="Times New Roman" w:eastAsia="Times New Roman" w:hAnsi="Times New Roman" w:cs="Times New Roman"/>
                <w:bCs/>
                <w:i/>
                <w:iCs/>
                <w:highlight w:val="lightGray"/>
                <w:lang w:val="lt-LT"/>
              </w:rPr>
              <w:t xml:space="preserve"> </w:t>
            </w:r>
          </w:p>
        </w:tc>
      </w:tr>
      <w:tr w:rsidR="005B4055" w:rsidRPr="00C94FA0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94FA0" w:rsidRDefault="00CB42CD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94FA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6D4AA1D6" w:rsidR="005B4055" w:rsidRPr="00C94FA0" w:rsidRDefault="00207189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>Apžiūros</w:t>
            </w:r>
            <w:r w:rsidR="00CD733B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aktas</w:t>
            </w: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Nr. 1</w:t>
            </w:r>
            <w:r w:rsidR="00AE0CBE">
              <w:rPr>
                <w:rFonts w:ascii="Times New Roman" w:eastAsia="Times New Roman" w:hAnsi="Times New Roman" w:cs="Times New Roman"/>
                <w:bCs/>
                <w:lang w:val="lt-LT"/>
              </w:rPr>
              <w:t>, papildomų</w:t>
            </w:r>
            <w:r w:rsidR="00CD733B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ir </w:t>
            </w: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nevykdomų </w:t>
            </w:r>
            <w:r w:rsidR="000F60D7" w:rsidRPr="00C94FA0">
              <w:rPr>
                <w:rFonts w:ascii="Times New Roman" w:eastAsia="Times New Roman" w:hAnsi="Times New Roman" w:cs="Times New Roman"/>
                <w:bCs/>
                <w:lang w:val="lt-LT"/>
              </w:rPr>
              <w:t>darbų  sąmat</w:t>
            </w:r>
            <w:r w:rsidR="00AE0CBE">
              <w:rPr>
                <w:rFonts w:ascii="Times New Roman" w:eastAsia="Times New Roman" w:hAnsi="Times New Roman" w:cs="Times New Roman"/>
                <w:bCs/>
                <w:lang w:val="lt-LT"/>
              </w:rPr>
              <w:t>os</w:t>
            </w:r>
          </w:p>
        </w:tc>
      </w:tr>
    </w:tbl>
    <w:p w14:paraId="6D36EF42" w14:textId="70B74BC6" w:rsidR="00AC0305" w:rsidRPr="00C94FA0" w:rsidRDefault="001B49E6" w:rsidP="00707E36">
      <w:pPr>
        <w:spacing w:before="40" w:after="40"/>
        <w:rPr>
          <w:rFonts w:ascii="Times New Roman" w:eastAsia="Times New Roman" w:hAnsi="Times New Roman" w:cs="Times New Roman"/>
          <w:b/>
          <w:bCs/>
          <w:lang w:val="lt-LT"/>
        </w:rPr>
      </w:pPr>
      <w:r w:rsidRPr="00C94FA0">
        <w:rPr>
          <w:rFonts w:ascii="Times New Roman" w:eastAsia="Times New Roman" w:hAnsi="Times New Roman" w:cs="Times New Roman"/>
          <w:b/>
          <w:bCs/>
          <w:lang w:val="lt-LT"/>
        </w:rPr>
        <w:t>Šalių atstovų parašai</w:t>
      </w:r>
      <w:r w:rsidR="00C94FA0" w:rsidRPr="00C94FA0">
        <w:rPr>
          <w:rFonts w:ascii="Times New Roman" w:eastAsia="Times New Roman" w:hAnsi="Times New Roman" w:cs="Times New Roman"/>
          <w:b/>
          <w:bCs/>
          <w:lang w:val="lt-LT"/>
        </w:rPr>
        <w:t>:</w:t>
      </w:r>
    </w:p>
    <w:p w14:paraId="742CA164" w14:textId="77777777" w:rsidR="00CD733B" w:rsidRPr="00C94FA0" w:rsidRDefault="00CD733B" w:rsidP="00707E36">
      <w:pPr>
        <w:spacing w:before="40" w:after="40"/>
        <w:rPr>
          <w:rFonts w:ascii="Times New Roman" w:eastAsia="Times New Roman" w:hAnsi="Times New Roman" w:cs="Times New Roman"/>
          <w:b/>
          <w:bCs/>
          <w:lang w:val="lt-LT"/>
        </w:rPr>
      </w:pPr>
    </w:p>
    <w:tbl>
      <w:tblPr>
        <w:tblW w:w="1067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6"/>
        <w:gridCol w:w="5421"/>
      </w:tblGrid>
      <w:tr w:rsidR="00CD733B" w:rsidRPr="00C94FA0" w14:paraId="28438A98" w14:textId="77777777" w:rsidTr="005944A1"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10604531" w14:textId="77777777" w:rsidR="00CD733B" w:rsidRPr="00C94FA0" w:rsidRDefault="00CD733B" w:rsidP="005944A1">
            <w:pPr>
              <w:pStyle w:val="Stilius3"/>
              <w:tabs>
                <w:tab w:val="left" w:pos="912"/>
              </w:tabs>
              <w:spacing w:before="0"/>
              <w:rPr>
                <w:b/>
                <w:sz w:val="20"/>
                <w:szCs w:val="20"/>
                <w:lang w:val="lt-LT"/>
              </w:rPr>
            </w:pPr>
            <w:r w:rsidRPr="00C94FA0">
              <w:rPr>
                <w:sz w:val="20"/>
                <w:szCs w:val="20"/>
                <w:lang w:val="lt-LT"/>
              </w:rPr>
              <w:t xml:space="preserve">          </w:t>
            </w:r>
            <w:r w:rsidRPr="00C94FA0">
              <w:rPr>
                <w:b/>
                <w:sz w:val="20"/>
                <w:szCs w:val="20"/>
                <w:lang w:val="lt-LT"/>
              </w:rPr>
              <w:t xml:space="preserve">   UŽSAKOVAS</w:t>
            </w:r>
          </w:p>
          <w:p w14:paraId="584B1E60" w14:textId="77777777" w:rsidR="00CD733B" w:rsidRPr="00C94FA0" w:rsidRDefault="00CD733B" w:rsidP="005944A1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r w:rsidRPr="00C94FA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C94FA0">
              <w:rPr>
                <w:rFonts w:ascii="Times New Roman" w:hAnsi="Times New Roman" w:cs="Times New Roman"/>
              </w:rPr>
              <w:t>Jonavos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FA0">
              <w:rPr>
                <w:rFonts w:ascii="Times New Roman" w:hAnsi="Times New Roman" w:cs="Times New Roman"/>
              </w:rPr>
              <w:t>rajono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FA0">
              <w:rPr>
                <w:rFonts w:ascii="Times New Roman" w:hAnsi="Times New Roman" w:cs="Times New Roman"/>
              </w:rPr>
              <w:t>savivaldybės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FA0">
              <w:rPr>
                <w:rFonts w:ascii="Times New Roman" w:hAnsi="Times New Roman" w:cs="Times New Roman"/>
              </w:rPr>
              <w:t>administracija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</w:t>
            </w:r>
          </w:p>
          <w:p w14:paraId="54D91DD8" w14:textId="77777777" w:rsidR="00CD733B" w:rsidRPr="00C94FA0" w:rsidRDefault="00CD733B" w:rsidP="005944A1">
            <w:pPr>
              <w:keepNext/>
              <w:tabs>
                <w:tab w:val="left" w:pos="896"/>
              </w:tabs>
              <w:autoSpaceDN w:val="0"/>
              <w:rPr>
                <w:rFonts w:ascii="Times New Roman" w:hAnsi="Times New Roman" w:cs="Times New Roman"/>
              </w:rPr>
            </w:pPr>
            <w:r w:rsidRPr="00C94FA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C94FA0">
              <w:rPr>
                <w:rFonts w:ascii="Times New Roman" w:hAnsi="Times New Roman" w:cs="Times New Roman"/>
              </w:rPr>
              <w:t>Žeimių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g. 13, LT-55158 </w:t>
            </w:r>
            <w:proofErr w:type="spellStart"/>
            <w:r w:rsidRPr="00C94FA0">
              <w:rPr>
                <w:rFonts w:ascii="Times New Roman" w:hAnsi="Times New Roman" w:cs="Times New Roman"/>
              </w:rPr>
              <w:t>Jonava</w:t>
            </w:r>
            <w:proofErr w:type="spellEnd"/>
          </w:p>
          <w:p w14:paraId="285AC08F" w14:textId="77777777" w:rsidR="00CD733B" w:rsidRPr="00C94FA0" w:rsidRDefault="00CD733B" w:rsidP="005944A1">
            <w:pPr>
              <w:keepNext/>
              <w:autoSpaceDN w:val="0"/>
              <w:rPr>
                <w:rFonts w:ascii="Times New Roman" w:hAnsi="Times New Roman" w:cs="Times New Roman"/>
              </w:rPr>
            </w:pPr>
            <w:r w:rsidRPr="00C94FA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C94FA0">
              <w:rPr>
                <w:rFonts w:ascii="Times New Roman" w:hAnsi="Times New Roman" w:cs="Times New Roman"/>
              </w:rPr>
              <w:t>Įstaigos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FA0">
              <w:rPr>
                <w:rFonts w:ascii="Times New Roman" w:hAnsi="Times New Roman" w:cs="Times New Roman"/>
              </w:rPr>
              <w:t>kodas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188769070</w:t>
            </w:r>
            <w:r w:rsidRPr="00C94FA0">
              <w:rPr>
                <w:rFonts w:ascii="Times New Roman" w:hAnsi="Times New Roman" w:cs="Times New Roman"/>
              </w:rPr>
              <w:tab/>
            </w:r>
          </w:p>
          <w:p w14:paraId="3C9A06AA" w14:textId="77777777" w:rsidR="00CD733B" w:rsidRPr="00C94FA0" w:rsidRDefault="00CD733B" w:rsidP="005944A1">
            <w:pPr>
              <w:keepNext/>
              <w:autoSpaceDN w:val="0"/>
              <w:rPr>
                <w:rFonts w:ascii="Times New Roman" w:hAnsi="Times New Roman" w:cs="Times New Roman"/>
              </w:rPr>
            </w:pPr>
            <w:r w:rsidRPr="00C94FA0">
              <w:rPr>
                <w:rFonts w:ascii="Times New Roman" w:hAnsi="Times New Roman" w:cs="Times New Roman"/>
              </w:rPr>
              <w:t xml:space="preserve">              AB </w:t>
            </w:r>
            <w:proofErr w:type="spellStart"/>
            <w:r w:rsidRPr="00C94FA0">
              <w:rPr>
                <w:rFonts w:ascii="Times New Roman" w:hAnsi="Times New Roman" w:cs="Times New Roman"/>
              </w:rPr>
              <w:t>Luminor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FA0">
              <w:rPr>
                <w:rFonts w:ascii="Times New Roman" w:hAnsi="Times New Roman" w:cs="Times New Roman"/>
              </w:rPr>
              <w:t>bankas</w:t>
            </w:r>
            <w:proofErr w:type="spellEnd"/>
            <w:r w:rsidRPr="00C94FA0">
              <w:rPr>
                <w:rFonts w:ascii="Times New Roman" w:hAnsi="Times New Roman" w:cs="Times New Roman"/>
              </w:rPr>
              <w:tab/>
            </w:r>
          </w:p>
          <w:p w14:paraId="7BFE83FE" w14:textId="77777777" w:rsidR="00CD733B" w:rsidRPr="00C94FA0" w:rsidRDefault="00CD733B" w:rsidP="005944A1">
            <w:pPr>
              <w:keepNext/>
              <w:autoSpaceDN w:val="0"/>
              <w:rPr>
                <w:rFonts w:ascii="Times New Roman" w:hAnsi="Times New Roman" w:cs="Times New Roman"/>
              </w:rPr>
            </w:pPr>
            <w:r w:rsidRPr="00C94FA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C94FA0">
              <w:rPr>
                <w:rFonts w:ascii="Times New Roman" w:hAnsi="Times New Roman" w:cs="Times New Roman"/>
              </w:rPr>
              <w:t>Banko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FA0">
              <w:rPr>
                <w:rFonts w:ascii="Times New Roman" w:hAnsi="Times New Roman" w:cs="Times New Roman"/>
              </w:rPr>
              <w:t>kodas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40100</w:t>
            </w:r>
            <w:r w:rsidRPr="00C94FA0">
              <w:rPr>
                <w:rFonts w:ascii="Times New Roman" w:hAnsi="Times New Roman" w:cs="Times New Roman"/>
              </w:rPr>
              <w:tab/>
            </w:r>
          </w:p>
          <w:p w14:paraId="6E1A981D" w14:textId="77777777" w:rsidR="00CD733B" w:rsidRPr="00C94FA0" w:rsidRDefault="00CD733B" w:rsidP="005944A1">
            <w:pPr>
              <w:keepNext/>
              <w:autoSpaceDN w:val="0"/>
              <w:rPr>
                <w:rFonts w:ascii="Times New Roman" w:hAnsi="Times New Roman" w:cs="Times New Roman"/>
              </w:rPr>
            </w:pPr>
            <w:r w:rsidRPr="00C94FA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C94FA0">
              <w:rPr>
                <w:rFonts w:ascii="Times New Roman" w:hAnsi="Times New Roman" w:cs="Times New Roman"/>
              </w:rPr>
              <w:t>a.s</w:t>
            </w:r>
            <w:proofErr w:type="spellEnd"/>
            <w:r w:rsidRPr="00C94FA0">
              <w:rPr>
                <w:rFonts w:ascii="Times New Roman" w:hAnsi="Times New Roman" w:cs="Times New Roman"/>
              </w:rPr>
              <w:t>. LT764010043900040087</w:t>
            </w:r>
            <w:r w:rsidRPr="00C94FA0">
              <w:rPr>
                <w:rFonts w:ascii="Times New Roman" w:hAnsi="Times New Roman" w:cs="Times New Roman"/>
              </w:rPr>
              <w:tab/>
            </w:r>
          </w:p>
          <w:p w14:paraId="0D4A7FA8" w14:textId="77777777" w:rsidR="00CD733B" w:rsidRPr="00C94FA0" w:rsidRDefault="00CD733B" w:rsidP="005944A1">
            <w:pPr>
              <w:keepNext/>
              <w:autoSpaceDN w:val="0"/>
              <w:rPr>
                <w:rFonts w:ascii="Times New Roman" w:hAnsi="Times New Roman" w:cs="Times New Roman"/>
              </w:rPr>
            </w:pPr>
            <w:r w:rsidRPr="00C94FA0">
              <w:rPr>
                <w:rFonts w:ascii="Times New Roman" w:hAnsi="Times New Roman" w:cs="Times New Roman"/>
              </w:rPr>
              <w:t xml:space="preserve">              Tel.: (8 349) 61394</w:t>
            </w:r>
            <w:r w:rsidRPr="00C94FA0">
              <w:rPr>
                <w:rFonts w:ascii="Times New Roman" w:hAnsi="Times New Roman" w:cs="Times New Roman"/>
              </w:rPr>
              <w:tab/>
            </w:r>
          </w:p>
          <w:p w14:paraId="7E1011E4" w14:textId="77777777" w:rsidR="00CD733B" w:rsidRPr="00C94FA0" w:rsidRDefault="00CD733B" w:rsidP="005944A1">
            <w:pPr>
              <w:keepNext/>
              <w:autoSpaceDN w:val="0"/>
              <w:rPr>
                <w:rFonts w:ascii="Times New Roman" w:hAnsi="Times New Roman" w:cs="Times New Roman"/>
              </w:rPr>
            </w:pPr>
            <w:r w:rsidRPr="00C94FA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C94FA0">
              <w:rPr>
                <w:rFonts w:ascii="Times New Roman" w:hAnsi="Times New Roman" w:cs="Times New Roman"/>
              </w:rPr>
              <w:t>El.paštas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C94FA0">
                <w:rPr>
                  <w:rStyle w:val="Hyperlink"/>
                  <w:rFonts w:ascii="Times New Roman" w:hAnsi="Times New Roman" w:cs="Times New Roman"/>
                </w:rPr>
                <w:t>administracija@jonava.lt</w:t>
              </w:r>
            </w:hyperlink>
            <w:r w:rsidRPr="00C94FA0">
              <w:rPr>
                <w:rFonts w:ascii="Times New Roman" w:hAnsi="Times New Roman" w:cs="Times New Roman"/>
              </w:rPr>
              <w:t xml:space="preserve"> </w:t>
            </w:r>
          </w:p>
          <w:p w14:paraId="498B4B11" w14:textId="77777777" w:rsidR="00CD733B" w:rsidRPr="00C94FA0" w:rsidRDefault="00CD733B" w:rsidP="005944A1">
            <w:pPr>
              <w:keepNext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14:paraId="7FCBB319" w14:textId="77777777" w:rsidR="00CD733B" w:rsidRPr="00C94FA0" w:rsidRDefault="00CD733B" w:rsidP="005944A1">
            <w:pPr>
              <w:pStyle w:val="Stilius3"/>
              <w:spacing w:before="0"/>
              <w:rPr>
                <w:b/>
                <w:sz w:val="20"/>
                <w:szCs w:val="20"/>
                <w:lang w:val="lt-LT"/>
              </w:rPr>
            </w:pPr>
            <w:r w:rsidRPr="00C94FA0">
              <w:rPr>
                <w:b/>
                <w:sz w:val="20"/>
                <w:szCs w:val="20"/>
                <w:lang w:val="lt-LT"/>
              </w:rPr>
              <w:t xml:space="preserve">                    RANGOVAS</w:t>
            </w:r>
          </w:p>
          <w:p w14:paraId="23AFFE01" w14:textId="4DA43BC1" w:rsidR="00A259D5" w:rsidRPr="00C94FA0" w:rsidRDefault="00A259D5" w:rsidP="00A259D5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UAB “MELINGOS” KELIAI</w:t>
            </w:r>
          </w:p>
          <w:p w14:paraId="31B03558" w14:textId="2AE34166" w:rsidR="00A259D5" w:rsidRPr="00C94FA0" w:rsidRDefault="00A259D5" w:rsidP="00A259D5">
            <w:pPr>
              <w:keepNext/>
              <w:tabs>
                <w:tab w:val="left" w:pos="896"/>
              </w:tabs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Vilniaus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g. 102, LT-33114 </w:t>
            </w:r>
            <w:proofErr w:type="spellStart"/>
            <w:r>
              <w:rPr>
                <w:rFonts w:ascii="Times New Roman" w:hAnsi="Times New Roman" w:cs="Times New Roman"/>
              </w:rPr>
              <w:t>Molėtai</w:t>
            </w:r>
            <w:proofErr w:type="spellEnd"/>
          </w:p>
          <w:p w14:paraId="4FFB47A9" w14:textId="3F99738A" w:rsidR="00A259D5" w:rsidRPr="00C94FA0" w:rsidRDefault="00A259D5" w:rsidP="00A259D5">
            <w:pPr>
              <w:keepNext/>
              <w:autoSpaceDN w:val="0"/>
              <w:rPr>
                <w:rFonts w:ascii="Times New Roman" w:hAnsi="Times New Roman" w:cs="Times New Roman"/>
              </w:rPr>
            </w:pPr>
            <w:r w:rsidRPr="00C94FA0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</w:rPr>
              <w:t>Įstaigos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kodas</w:t>
            </w:r>
            <w:proofErr w:type="spellEnd"/>
            <w:r>
              <w:rPr>
                <w:rFonts w:ascii="Times New Roman" w:hAnsi="Times New Roman" w:cs="Times New Roman"/>
              </w:rPr>
              <w:t xml:space="preserve"> 167600971</w:t>
            </w:r>
            <w:r w:rsidRPr="00C94FA0">
              <w:rPr>
                <w:rFonts w:ascii="Times New Roman" w:hAnsi="Times New Roman" w:cs="Times New Roman"/>
              </w:rPr>
              <w:tab/>
            </w:r>
          </w:p>
          <w:p w14:paraId="75F8FE4D" w14:textId="1347662D" w:rsidR="00A259D5" w:rsidRPr="00C94FA0" w:rsidRDefault="00A259D5" w:rsidP="00A259D5">
            <w:pPr>
              <w:keepNext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AB </w:t>
            </w:r>
            <w:proofErr w:type="spellStart"/>
            <w:r>
              <w:rPr>
                <w:rFonts w:ascii="Times New Roman" w:hAnsi="Times New Roman" w:cs="Times New Roman"/>
              </w:rPr>
              <w:t>Swedbank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FA0">
              <w:rPr>
                <w:rFonts w:ascii="Times New Roman" w:hAnsi="Times New Roman" w:cs="Times New Roman"/>
              </w:rPr>
              <w:t>bankas</w:t>
            </w:r>
            <w:proofErr w:type="spellEnd"/>
            <w:r w:rsidRPr="00C94FA0">
              <w:rPr>
                <w:rFonts w:ascii="Times New Roman" w:hAnsi="Times New Roman" w:cs="Times New Roman"/>
              </w:rPr>
              <w:tab/>
            </w:r>
          </w:p>
          <w:p w14:paraId="6C40BCFE" w14:textId="38F3CE70" w:rsidR="00A259D5" w:rsidRPr="00C94FA0" w:rsidRDefault="00A259D5" w:rsidP="00A259D5">
            <w:pPr>
              <w:keepNext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Banko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kodas</w:t>
            </w:r>
            <w:proofErr w:type="spellEnd"/>
            <w:r>
              <w:rPr>
                <w:rFonts w:ascii="Times New Roman" w:hAnsi="Times New Roman" w:cs="Times New Roman"/>
              </w:rPr>
              <w:t xml:space="preserve"> 73000</w:t>
            </w:r>
            <w:r w:rsidRPr="00C94FA0">
              <w:rPr>
                <w:rFonts w:ascii="Times New Roman" w:hAnsi="Times New Roman" w:cs="Times New Roman"/>
              </w:rPr>
              <w:tab/>
            </w:r>
          </w:p>
          <w:p w14:paraId="0A9F4135" w14:textId="61263B1E" w:rsidR="00A259D5" w:rsidRPr="00C94FA0" w:rsidRDefault="00A259D5" w:rsidP="00A259D5">
            <w:pPr>
              <w:keepNext/>
              <w:autoSpaceDN w:val="0"/>
              <w:rPr>
                <w:rFonts w:ascii="Times New Roman" w:hAnsi="Times New Roman" w:cs="Times New Roman"/>
              </w:rPr>
            </w:pPr>
            <w:r w:rsidRPr="00C94FA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C94FA0">
              <w:rPr>
                <w:rFonts w:ascii="Times New Roman" w:hAnsi="Times New Roman" w:cs="Times New Roman"/>
              </w:rPr>
              <w:t>a.s</w:t>
            </w:r>
            <w:proofErr w:type="spellEnd"/>
            <w:r w:rsidRPr="00C94F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LT497300010002550856</w:t>
            </w:r>
            <w:r w:rsidRPr="00C94FA0">
              <w:rPr>
                <w:rFonts w:ascii="Times New Roman" w:hAnsi="Times New Roman" w:cs="Times New Roman"/>
              </w:rPr>
              <w:tab/>
            </w:r>
          </w:p>
          <w:p w14:paraId="1A953525" w14:textId="5B0CB352" w:rsidR="00A259D5" w:rsidRPr="00C94FA0" w:rsidRDefault="00A259D5" w:rsidP="00A259D5">
            <w:pPr>
              <w:keepNext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Tel.: (8 383) 51254</w:t>
            </w:r>
            <w:r w:rsidRPr="00C94FA0">
              <w:rPr>
                <w:rFonts w:ascii="Times New Roman" w:hAnsi="Times New Roman" w:cs="Times New Roman"/>
              </w:rPr>
              <w:tab/>
            </w:r>
          </w:p>
          <w:p w14:paraId="69248A54" w14:textId="0573C041" w:rsidR="00A259D5" w:rsidRPr="00C94FA0" w:rsidRDefault="00A259D5" w:rsidP="00A259D5">
            <w:pPr>
              <w:keepNext/>
              <w:autoSpaceDN w:val="0"/>
              <w:rPr>
                <w:rFonts w:ascii="Times New Roman" w:hAnsi="Times New Roman" w:cs="Times New Roman"/>
              </w:rPr>
            </w:pPr>
            <w:r w:rsidRPr="00C94FA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C94FA0">
              <w:rPr>
                <w:rFonts w:ascii="Times New Roman" w:hAnsi="Times New Roman" w:cs="Times New Roman"/>
              </w:rPr>
              <w:t>El.paštas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F133FA">
                <w:rPr>
                  <w:rStyle w:val="Hyperlink"/>
                  <w:rFonts w:ascii="Times New Roman" w:hAnsi="Times New Roman" w:cs="Times New Roman"/>
                </w:rPr>
                <w:t>info@melingoskeliai.lt</w:t>
              </w:r>
            </w:hyperlink>
            <w:r w:rsidRPr="00C94FA0">
              <w:rPr>
                <w:rFonts w:ascii="Times New Roman" w:hAnsi="Times New Roman" w:cs="Times New Roman"/>
              </w:rPr>
              <w:t xml:space="preserve"> </w:t>
            </w:r>
          </w:p>
          <w:p w14:paraId="551F2E64" w14:textId="64D1F338" w:rsidR="00CD733B" w:rsidRPr="00C94FA0" w:rsidRDefault="00CD733B" w:rsidP="005944A1">
            <w:pPr>
              <w:pStyle w:val="Stilius3"/>
              <w:spacing w:before="0"/>
              <w:rPr>
                <w:sz w:val="20"/>
                <w:szCs w:val="20"/>
                <w:lang w:val="lt-LT"/>
              </w:rPr>
            </w:pPr>
          </w:p>
        </w:tc>
      </w:tr>
      <w:tr w:rsidR="00CD733B" w:rsidRPr="00C94FA0" w14:paraId="41712514" w14:textId="77777777" w:rsidTr="005944A1"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228C202" w14:textId="1DFF0B11" w:rsidR="00CD733B" w:rsidRPr="00C94FA0" w:rsidRDefault="00CD733B" w:rsidP="00CD733B">
            <w:pPr>
              <w:keepNext/>
              <w:ind w:left="754"/>
              <w:rPr>
                <w:rFonts w:ascii="Times New Roman" w:hAnsi="Times New Roman" w:cs="Times New Roman"/>
              </w:rPr>
            </w:pPr>
            <w:r w:rsidRPr="00C94F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FA0">
              <w:rPr>
                <w:rFonts w:ascii="Times New Roman" w:hAnsi="Times New Roman" w:cs="Times New Roman"/>
              </w:rPr>
              <w:t>Administracijos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FA0">
              <w:rPr>
                <w:rFonts w:ascii="Times New Roman" w:hAnsi="Times New Roman" w:cs="Times New Roman"/>
              </w:rPr>
              <w:t>direktorius</w:t>
            </w:r>
            <w:proofErr w:type="spellEnd"/>
            <w:r w:rsidRPr="00C94FA0">
              <w:rPr>
                <w:rFonts w:ascii="Times New Roman" w:hAnsi="Times New Roman" w:cs="Times New Roman"/>
              </w:rPr>
              <w:t xml:space="preserve"> </w:t>
            </w:r>
          </w:p>
          <w:p w14:paraId="6C00DE1E" w14:textId="77777777" w:rsidR="00CD733B" w:rsidRPr="00C94FA0" w:rsidRDefault="00CD733B" w:rsidP="00CD733B">
            <w:pPr>
              <w:keepNext/>
              <w:ind w:left="754"/>
              <w:rPr>
                <w:rFonts w:ascii="Times New Roman" w:hAnsi="Times New Roman" w:cs="Times New Roman"/>
              </w:rPr>
            </w:pPr>
          </w:p>
          <w:p w14:paraId="4259A7F7" w14:textId="75FAF23C" w:rsidR="00CD733B" w:rsidRPr="00C94FA0" w:rsidRDefault="00CD733B" w:rsidP="00CD733B">
            <w:pPr>
              <w:keepNext/>
              <w:ind w:left="754"/>
              <w:rPr>
                <w:rFonts w:ascii="Times New Roman" w:hAnsi="Times New Roman" w:cs="Times New Roman"/>
              </w:rPr>
            </w:pPr>
            <w:r w:rsidRPr="00C94FA0">
              <w:rPr>
                <w:rFonts w:ascii="Times New Roman" w:hAnsi="Times New Roman" w:cs="Times New Roman"/>
              </w:rPr>
              <w:t>Valdas Majauskas</w:t>
            </w:r>
          </w:p>
          <w:p w14:paraId="2B5BCF25" w14:textId="77777777" w:rsidR="00CD733B" w:rsidRPr="00C94FA0" w:rsidRDefault="00CD733B" w:rsidP="00CD733B">
            <w:pPr>
              <w:keepNext/>
              <w:ind w:left="754"/>
              <w:rPr>
                <w:rFonts w:ascii="Times New Roman" w:hAnsi="Times New Roman" w:cs="Times New Roman"/>
                <w:lang w:eastAsia="fi-FI"/>
              </w:rPr>
            </w:pPr>
          </w:p>
          <w:p w14:paraId="448D600E" w14:textId="537DBF36" w:rsidR="00CD733B" w:rsidRPr="00C94FA0" w:rsidRDefault="00CD733B" w:rsidP="005944A1">
            <w:pPr>
              <w:keepNext/>
              <w:rPr>
                <w:rFonts w:ascii="Times New Roman" w:hAnsi="Times New Roman" w:cs="Times New Roman"/>
                <w:lang w:eastAsia="fi-FI"/>
              </w:rPr>
            </w:pPr>
          </w:p>
          <w:p w14:paraId="7EAACFC6" w14:textId="77777777" w:rsidR="00CD733B" w:rsidRPr="00C94FA0" w:rsidRDefault="00CD733B" w:rsidP="005944A1">
            <w:pPr>
              <w:pStyle w:val="Bodytxt"/>
              <w:rPr>
                <w:sz w:val="20"/>
                <w:szCs w:val="20"/>
                <w:lang w:val="lt-LT"/>
              </w:rPr>
            </w:pPr>
            <w:r w:rsidRPr="00C94FA0">
              <w:rPr>
                <w:sz w:val="20"/>
                <w:szCs w:val="20"/>
                <w:lang w:val="lt-LT"/>
              </w:rPr>
              <w:t xml:space="preserve">              Parašas  ...................................................</w:t>
            </w:r>
          </w:p>
          <w:p w14:paraId="79F1E533" w14:textId="77777777" w:rsidR="00CD733B" w:rsidRPr="00C94FA0" w:rsidRDefault="00CD733B" w:rsidP="005944A1">
            <w:pPr>
              <w:pStyle w:val="Bodytxt"/>
              <w:tabs>
                <w:tab w:val="left" w:pos="822"/>
              </w:tabs>
              <w:rPr>
                <w:sz w:val="20"/>
                <w:szCs w:val="20"/>
                <w:lang w:val="lt-LT"/>
              </w:rPr>
            </w:pPr>
            <w:r w:rsidRPr="00C94FA0">
              <w:rPr>
                <w:sz w:val="20"/>
                <w:szCs w:val="20"/>
                <w:lang w:val="lt-LT"/>
              </w:rPr>
              <w:t xml:space="preserve">              Data.....................................................</w:t>
            </w:r>
          </w:p>
          <w:p w14:paraId="4FF2C28C" w14:textId="77777777" w:rsidR="00CD733B" w:rsidRPr="00C94FA0" w:rsidRDefault="00CD733B" w:rsidP="005944A1">
            <w:pPr>
              <w:pStyle w:val="Stilius3"/>
              <w:spacing w:before="0"/>
              <w:rPr>
                <w:b/>
                <w:sz w:val="20"/>
                <w:szCs w:val="20"/>
                <w:lang w:val="lt-LT"/>
              </w:rPr>
            </w:pPr>
            <w:r w:rsidRPr="00C94FA0">
              <w:rPr>
                <w:sz w:val="20"/>
                <w:szCs w:val="20"/>
                <w:lang w:val="lt-LT"/>
              </w:rPr>
              <w:t xml:space="preserve">             A.V.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14:paraId="3A67678F" w14:textId="44A3423F" w:rsidR="00CD733B" w:rsidRPr="00C94FA0" w:rsidRDefault="00CD733B" w:rsidP="00CD733B">
            <w:pPr>
              <w:pStyle w:val="Bodytxt"/>
              <w:rPr>
                <w:sz w:val="20"/>
                <w:szCs w:val="20"/>
                <w:lang w:val="lt-LT"/>
              </w:rPr>
            </w:pPr>
            <w:r w:rsidRPr="00C94FA0">
              <w:rPr>
                <w:sz w:val="20"/>
                <w:szCs w:val="20"/>
                <w:lang w:val="lt-LT"/>
              </w:rPr>
              <w:t xml:space="preserve">                 </w:t>
            </w:r>
            <w:r w:rsidR="00A259D5">
              <w:rPr>
                <w:sz w:val="20"/>
                <w:szCs w:val="20"/>
                <w:lang w:val="lt-LT"/>
              </w:rPr>
              <w:t>Direktorius</w:t>
            </w:r>
            <w:r w:rsidRPr="00C94FA0">
              <w:rPr>
                <w:sz w:val="20"/>
                <w:szCs w:val="20"/>
                <w:lang w:val="lt-LT"/>
              </w:rPr>
              <w:t xml:space="preserve">   </w:t>
            </w:r>
          </w:p>
          <w:p w14:paraId="67479C3E" w14:textId="77777777" w:rsidR="00CD733B" w:rsidRPr="00C94FA0" w:rsidRDefault="00CD733B" w:rsidP="00CD733B">
            <w:pPr>
              <w:pStyle w:val="Bodytxt"/>
              <w:rPr>
                <w:sz w:val="20"/>
                <w:szCs w:val="20"/>
                <w:lang w:val="lt-LT"/>
              </w:rPr>
            </w:pPr>
          </w:p>
          <w:p w14:paraId="19AEBA3D" w14:textId="7DE4DB53" w:rsidR="00CD733B" w:rsidRPr="00C94FA0" w:rsidRDefault="00A259D5" w:rsidP="00CD733B">
            <w:pPr>
              <w:pStyle w:val="Bodytx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    Gediminas </w:t>
            </w:r>
            <w:proofErr w:type="spellStart"/>
            <w:r>
              <w:rPr>
                <w:sz w:val="20"/>
                <w:szCs w:val="20"/>
                <w:lang w:val="lt-LT"/>
              </w:rPr>
              <w:t>Pranskūnas</w:t>
            </w:r>
            <w:proofErr w:type="spellEnd"/>
          </w:p>
          <w:p w14:paraId="2BFCB63D" w14:textId="77777777" w:rsidR="00CD733B" w:rsidRPr="00C94FA0" w:rsidRDefault="00CD733B" w:rsidP="005944A1">
            <w:pPr>
              <w:pStyle w:val="Bodytxt"/>
              <w:rPr>
                <w:sz w:val="20"/>
                <w:szCs w:val="20"/>
                <w:lang w:val="lt-LT"/>
              </w:rPr>
            </w:pPr>
          </w:p>
          <w:p w14:paraId="18E7FB1C" w14:textId="77777777" w:rsidR="00CD733B" w:rsidRPr="00C94FA0" w:rsidRDefault="00CD733B" w:rsidP="005944A1">
            <w:pPr>
              <w:pStyle w:val="Bodytxt"/>
              <w:rPr>
                <w:sz w:val="20"/>
                <w:szCs w:val="20"/>
                <w:lang w:val="lt-LT"/>
              </w:rPr>
            </w:pPr>
            <w:r w:rsidRPr="00C94FA0">
              <w:rPr>
                <w:sz w:val="20"/>
                <w:szCs w:val="20"/>
                <w:lang w:val="lt-LT"/>
              </w:rPr>
              <w:t xml:space="preserve">                               </w:t>
            </w:r>
          </w:p>
          <w:p w14:paraId="16991673" w14:textId="77777777" w:rsidR="00CD733B" w:rsidRPr="00C94FA0" w:rsidRDefault="00CD733B" w:rsidP="005944A1">
            <w:pPr>
              <w:pStyle w:val="Bodytxt"/>
              <w:rPr>
                <w:sz w:val="20"/>
                <w:szCs w:val="20"/>
                <w:lang w:val="lt-LT"/>
              </w:rPr>
            </w:pPr>
            <w:r w:rsidRPr="00C94FA0">
              <w:rPr>
                <w:sz w:val="20"/>
                <w:szCs w:val="20"/>
                <w:lang w:val="lt-LT"/>
              </w:rPr>
              <w:t xml:space="preserve">                    Parašas........................................</w:t>
            </w:r>
          </w:p>
          <w:p w14:paraId="09FEF2E0" w14:textId="77777777" w:rsidR="00CD733B" w:rsidRPr="00C94FA0" w:rsidRDefault="00CD733B" w:rsidP="005944A1">
            <w:pPr>
              <w:pStyle w:val="Bodytxt"/>
              <w:rPr>
                <w:sz w:val="20"/>
                <w:szCs w:val="20"/>
                <w:lang w:val="lt-LT"/>
              </w:rPr>
            </w:pPr>
            <w:r w:rsidRPr="00C94FA0">
              <w:rPr>
                <w:sz w:val="20"/>
                <w:szCs w:val="20"/>
                <w:lang w:val="lt-LT"/>
              </w:rPr>
              <w:t xml:space="preserve">                    Data............................................</w:t>
            </w:r>
          </w:p>
          <w:p w14:paraId="14B83E97" w14:textId="77777777" w:rsidR="00CD733B" w:rsidRPr="00C94FA0" w:rsidRDefault="00CD733B" w:rsidP="005944A1">
            <w:pPr>
              <w:pStyle w:val="Bodytxt"/>
              <w:rPr>
                <w:sz w:val="20"/>
                <w:szCs w:val="20"/>
                <w:lang w:val="lt-LT"/>
              </w:rPr>
            </w:pPr>
            <w:r w:rsidRPr="00C94FA0">
              <w:rPr>
                <w:sz w:val="20"/>
                <w:szCs w:val="20"/>
                <w:lang w:val="lt-LT"/>
              </w:rPr>
              <w:t xml:space="preserve">                     A.V.</w:t>
            </w:r>
          </w:p>
          <w:p w14:paraId="7B45D7B5" w14:textId="77777777" w:rsidR="00CD733B" w:rsidRPr="00C94FA0" w:rsidRDefault="00CD733B" w:rsidP="005944A1">
            <w:pPr>
              <w:pStyle w:val="Bodytxt"/>
              <w:rPr>
                <w:sz w:val="20"/>
                <w:szCs w:val="20"/>
                <w:lang w:val="lt-LT"/>
              </w:rPr>
            </w:pPr>
          </w:p>
        </w:tc>
      </w:tr>
    </w:tbl>
    <w:p w14:paraId="2CA84084" w14:textId="77777777" w:rsidR="00CD733B" w:rsidRPr="00C94FA0" w:rsidRDefault="00CD733B" w:rsidP="00CD733B">
      <w:pPr>
        <w:rPr>
          <w:rFonts w:ascii="Times New Roman" w:hAnsi="Times New Roman" w:cs="Times New Roman"/>
        </w:rPr>
      </w:pPr>
    </w:p>
    <w:p w14:paraId="6156ADB6" w14:textId="77777777" w:rsidR="00CD733B" w:rsidRPr="00C94FA0" w:rsidRDefault="00CD733B" w:rsidP="00707E36">
      <w:pPr>
        <w:spacing w:before="40" w:after="40"/>
        <w:rPr>
          <w:rFonts w:ascii="Times New Roman" w:eastAsia="Times New Roman" w:hAnsi="Times New Roman" w:cs="Times New Roman"/>
          <w:b/>
          <w:bCs/>
          <w:lang w:val="lt-LT"/>
        </w:rPr>
      </w:pPr>
    </w:p>
    <w:sectPr w:rsidR="00CD733B" w:rsidRPr="00C94FA0" w:rsidSect="00A259D5">
      <w:headerReference w:type="default" r:id="rId12"/>
      <w:footerReference w:type="default" r:id="rId13"/>
      <w:footerReference w:type="first" r:id="rId14"/>
      <w:pgSz w:w="11906" w:h="16838"/>
      <w:pgMar w:top="340" w:right="851" w:bottom="28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B8C1C" w14:textId="77777777" w:rsidR="00F57DE6" w:rsidRDefault="00F57DE6" w:rsidP="009A684C">
      <w:r>
        <w:separator/>
      </w:r>
    </w:p>
    <w:p w14:paraId="79CB04B5" w14:textId="77777777" w:rsidR="00F57DE6" w:rsidRDefault="00F57DE6"/>
  </w:endnote>
  <w:endnote w:type="continuationSeparator" w:id="0">
    <w:p w14:paraId="680A1A2B" w14:textId="77777777" w:rsidR="00F57DE6" w:rsidRDefault="00F57DE6" w:rsidP="009A684C">
      <w:r>
        <w:continuationSeparator/>
      </w:r>
    </w:p>
    <w:p w14:paraId="669ACD0B" w14:textId="77777777" w:rsidR="00F57DE6" w:rsidRDefault="00F57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 w:rsidR="00A259D5">
          <w:rPr>
            <w:noProof/>
          </w:rPr>
          <w:t>2</w:t>
        </w:r>
        <w:r w:rsidRPr="00C15727">
          <w:fldChar w:fldCharType="end"/>
        </w:r>
        <w:r>
          <w:t xml:space="preserve"> / </w:t>
        </w:r>
        <w:r w:rsidR="00F57DE6">
          <w:fldChar w:fldCharType="begin"/>
        </w:r>
        <w:r w:rsidR="00F57DE6">
          <w:instrText xml:space="preserve"> NUMPAGES  \* Arabic  \* MERGEFORMAT </w:instrText>
        </w:r>
        <w:r w:rsidR="00F57DE6">
          <w:fldChar w:fldCharType="separate"/>
        </w:r>
        <w:r w:rsidR="00A259D5">
          <w:rPr>
            <w:noProof/>
          </w:rPr>
          <w:t>2</w:t>
        </w:r>
        <w:r w:rsidR="00F57DE6">
          <w:fldChar w:fldCharType="end"/>
        </w:r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A259D5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A259D5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9F82D" w14:textId="77777777" w:rsidR="00F57DE6" w:rsidRDefault="00F57DE6" w:rsidP="009A684C">
      <w:r>
        <w:separator/>
      </w:r>
    </w:p>
    <w:p w14:paraId="5042A47F" w14:textId="77777777" w:rsidR="00F57DE6" w:rsidRDefault="00F57DE6"/>
  </w:footnote>
  <w:footnote w:type="continuationSeparator" w:id="0">
    <w:p w14:paraId="472BCB9E" w14:textId="77777777" w:rsidR="00F57DE6" w:rsidRDefault="00F57DE6" w:rsidP="009A684C">
      <w:r>
        <w:continuationSeparator/>
      </w:r>
    </w:p>
    <w:p w14:paraId="762F4CE7" w14:textId="77777777" w:rsidR="00F57DE6" w:rsidRDefault="00F57D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72531" w14:textId="2449080A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D7E69"/>
    <w:rsid w:val="000E5DFA"/>
    <w:rsid w:val="000F60D7"/>
    <w:rsid w:val="00104B99"/>
    <w:rsid w:val="001228AF"/>
    <w:rsid w:val="001325E3"/>
    <w:rsid w:val="00134E86"/>
    <w:rsid w:val="001A6239"/>
    <w:rsid w:val="001B49E6"/>
    <w:rsid w:val="001D4EB7"/>
    <w:rsid w:val="001D57A5"/>
    <w:rsid w:val="001E4419"/>
    <w:rsid w:val="001E6767"/>
    <w:rsid w:val="001E7E50"/>
    <w:rsid w:val="00200A50"/>
    <w:rsid w:val="00207189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1440"/>
    <w:rsid w:val="003F2974"/>
    <w:rsid w:val="003F2B9D"/>
    <w:rsid w:val="00401AED"/>
    <w:rsid w:val="0041091A"/>
    <w:rsid w:val="004110AC"/>
    <w:rsid w:val="00431B33"/>
    <w:rsid w:val="00432258"/>
    <w:rsid w:val="004441AC"/>
    <w:rsid w:val="00446B56"/>
    <w:rsid w:val="00457023"/>
    <w:rsid w:val="00471A36"/>
    <w:rsid w:val="004817A7"/>
    <w:rsid w:val="004A48DF"/>
    <w:rsid w:val="004B3A58"/>
    <w:rsid w:val="004B7123"/>
    <w:rsid w:val="004C662D"/>
    <w:rsid w:val="004D770E"/>
    <w:rsid w:val="004F17D0"/>
    <w:rsid w:val="00501E03"/>
    <w:rsid w:val="00507D89"/>
    <w:rsid w:val="00510072"/>
    <w:rsid w:val="0052390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1399"/>
    <w:rsid w:val="00742723"/>
    <w:rsid w:val="00746E28"/>
    <w:rsid w:val="00750084"/>
    <w:rsid w:val="00753991"/>
    <w:rsid w:val="00753CB9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7518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259D5"/>
    <w:rsid w:val="00A330D7"/>
    <w:rsid w:val="00A358BA"/>
    <w:rsid w:val="00A54766"/>
    <w:rsid w:val="00A83020"/>
    <w:rsid w:val="00A92362"/>
    <w:rsid w:val="00AC0305"/>
    <w:rsid w:val="00AE0CBE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09E1"/>
    <w:rsid w:val="00B74274"/>
    <w:rsid w:val="00B76693"/>
    <w:rsid w:val="00BA3BEC"/>
    <w:rsid w:val="00BA5EF4"/>
    <w:rsid w:val="00BA6708"/>
    <w:rsid w:val="00BA6F47"/>
    <w:rsid w:val="00BB21DE"/>
    <w:rsid w:val="00BB26B9"/>
    <w:rsid w:val="00BC48CE"/>
    <w:rsid w:val="00BC6689"/>
    <w:rsid w:val="00BD1513"/>
    <w:rsid w:val="00BD5616"/>
    <w:rsid w:val="00C010CF"/>
    <w:rsid w:val="00C11C44"/>
    <w:rsid w:val="00C262CC"/>
    <w:rsid w:val="00C42B1E"/>
    <w:rsid w:val="00C43274"/>
    <w:rsid w:val="00C53AEE"/>
    <w:rsid w:val="00C54AD2"/>
    <w:rsid w:val="00C61BD7"/>
    <w:rsid w:val="00C73EDB"/>
    <w:rsid w:val="00C82C99"/>
    <w:rsid w:val="00C86142"/>
    <w:rsid w:val="00C94A37"/>
    <w:rsid w:val="00C94FA0"/>
    <w:rsid w:val="00CA1263"/>
    <w:rsid w:val="00CB42CD"/>
    <w:rsid w:val="00CC3FFA"/>
    <w:rsid w:val="00CD2517"/>
    <w:rsid w:val="00CD3C9A"/>
    <w:rsid w:val="00CD733B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B2702"/>
    <w:rsid w:val="00ED107B"/>
    <w:rsid w:val="00F236C5"/>
    <w:rsid w:val="00F261C3"/>
    <w:rsid w:val="00F32236"/>
    <w:rsid w:val="00F41EF7"/>
    <w:rsid w:val="00F57DE6"/>
    <w:rsid w:val="00F61724"/>
    <w:rsid w:val="00F67492"/>
    <w:rsid w:val="00F77091"/>
    <w:rsid w:val="00F86A1B"/>
    <w:rsid w:val="00F879A6"/>
    <w:rsid w:val="00F879C9"/>
    <w:rsid w:val="00F9316D"/>
    <w:rsid w:val="00FB71E1"/>
    <w:rsid w:val="00FD047C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CA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  <w:style w:type="character" w:styleId="Hyperlink">
    <w:name w:val="Hyperlink"/>
    <w:aliases w:val="Alna"/>
    <w:unhideWhenUsed/>
    <w:rsid w:val="00CD733B"/>
    <w:rPr>
      <w:color w:val="0000FF"/>
      <w:u w:val="single"/>
    </w:rPr>
  </w:style>
  <w:style w:type="paragraph" w:customStyle="1" w:styleId="Stilius3">
    <w:name w:val="Stilius3"/>
    <w:basedOn w:val="Normal"/>
    <w:link w:val="Stilius3Diagrama"/>
    <w:qFormat/>
    <w:rsid w:val="00CD733B"/>
    <w:pPr>
      <w:spacing w:before="2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CD733B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xt">
    <w:name w:val="Bodytxt"/>
    <w:basedOn w:val="Normal"/>
    <w:rsid w:val="00CD733B"/>
    <w:pPr>
      <w:keepNext/>
    </w:pPr>
    <w:rPr>
      <w:rFonts w:ascii="Times New Roman" w:eastAsia="Times New Roman" w:hAnsi="Times New Roman" w:cs="Times New Roman"/>
      <w:sz w:val="22"/>
      <w:szCs w:val="22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  <w:style w:type="character" w:styleId="Hyperlink">
    <w:name w:val="Hyperlink"/>
    <w:aliases w:val="Alna"/>
    <w:unhideWhenUsed/>
    <w:rsid w:val="00CD733B"/>
    <w:rPr>
      <w:color w:val="0000FF"/>
      <w:u w:val="single"/>
    </w:rPr>
  </w:style>
  <w:style w:type="paragraph" w:customStyle="1" w:styleId="Stilius3">
    <w:name w:val="Stilius3"/>
    <w:basedOn w:val="Normal"/>
    <w:link w:val="Stilius3Diagrama"/>
    <w:qFormat/>
    <w:rsid w:val="00CD733B"/>
    <w:pPr>
      <w:spacing w:before="2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CD733B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xt">
    <w:name w:val="Bodytxt"/>
    <w:basedOn w:val="Normal"/>
    <w:rsid w:val="00CD733B"/>
    <w:pPr>
      <w:keepNext/>
    </w:pPr>
    <w:rPr>
      <w:rFonts w:ascii="Times New Roman" w:eastAsia="Times New Roman" w:hAnsi="Times New Roman" w:cs="Times New Roman"/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elingoskeliai.l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administracija@jonava.l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0435-372B-48EE-84CB-BD90DE03590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97953E8-C83F-4AFD-BCE6-618CA4BB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Irmante</cp:lastModifiedBy>
  <cp:revision>13</cp:revision>
  <dcterms:created xsi:type="dcterms:W3CDTF">2023-07-12T08:19:00Z</dcterms:created>
  <dcterms:modified xsi:type="dcterms:W3CDTF">2023-07-26T11:01:00Z</dcterms:modified>
</cp:coreProperties>
</file>