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96F7" w14:textId="78742E32" w:rsidR="00F51580" w:rsidRPr="0008272B" w:rsidRDefault="00C616F3" w:rsidP="00A928FC">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DARBŲ </w:t>
      </w:r>
      <w:r w:rsidR="00F51580" w:rsidRPr="0008272B">
        <w:rPr>
          <w:rFonts w:ascii="Times New Roman" w:eastAsia="Times New Roman" w:hAnsi="Times New Roman" w:cs="Times New Roman"/>
          <w:b/>
          <w:sz w:val="24"/>
          <w:szCs w:val="24"/>
          <w:lang w:eastAsia="en-US"/>
        </w:rPr>
        <w:t>PIRKIMO SUTARTIS</w:t>
      </w:r>
    </w:p>
    <w:p w14:paraId="082A7415" w14:textId="60EB29C1"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20</w:t>
      </w:r>
      <w:r w:rsidR="00335366">
        <w:rPr>
          <w:rFonts w:ascii="Times New Roman" w:eastAsia="Times New Roman" w:hAnsi="Times New Roman" w:cs="Times New Roman"/>
          <w:sz w:val="24"/>
          <w:szCs w:val="20"/>
          <w:lang w:eastAsia="en-US"/>
        </w:rPr>
        <w:t>23</w:t>
      </w:r>
      <w:r w:rsidRPr="00F51580">
        <w:rPr>
          <w:rFonts w:ascii="Times New Roman" w:eastAsia="Times New Roman" w:hAnsi="Times New Roman" w:cs="Times New Roman"/>
          <w:sz w:val="24"/>
          <w:szCs w:val="20"/>
          <w:lang w:eastAsia="en-US"/>
        </w:rPr>
        <w:t>-</w:t>
      </w:r>
      <w:r w:rsidR="00335366">
        <w:rPr>
          <w:rFonts w:ascii="Times New Roman" w:eastAsia="Times New Roman" w:hAnsi="Times New Roman" w:cs="Times New Roman"/>
          <w:sz w:val="24"/>
          <w:szCs w:val="20"/>
          <w:lang w:eastAsia="en-US"/>
        </w:rPr>
        <w:t>0</w:t>
      </w:r>
      <w:r w:rsidR="00773AD8">
        <w:rPr>
          <w:rFonts w:ascii="Times New Roman" w:eastAsia="Times New Roman" w:hAnsi="Times New Roman" w:cs="Times New Roman"/>
          <w:sz w:val="24"/>
          <w:szCs w:val="20"/>
          <w:lang w:eastAsia="en-US"/>
        </w:rPr>
        <w:t>9</w:t>
      </w:r>
      <w:r w:rsidR="00335366">
        <w:rPr>
          <w:rFonts w:ascii="Times New Roman" w:eastAsia="Times New Roman" w:hAnsi="Times New Roman" w:cs="Times New Roman"/>
          <w:sz w:val="24"/>
          <w:szCs w:val="20"/>
          <w:lang w:eastAsia="en-US"/>
        </w:rPr>
        <w:t>-</w:t>
      </w:r>
      <w:r w:rsidR="0036265B">
        <w:rPr>
          <w:rFonts w:ascii="Times New Roman" w:eastAsia="Times New Roman" w:hAnsi="Times New Roman" w:cs="Times New Roman"/>
          <w:sz w:val="24"/>
          <w:szCs w:val="20"/>
          <w:lang w:eastAsia="en-US"/>
        </w:rPr>
        <w:t xml:space="preserve">21 </w:t>
      </w:r>
      <w:r w:rsidRPr="00F51580">
        <w:rPr>
          <w:rFonts w:ascii="Times New Roman" w:eastAsia="Times New Roman" w:hAnsi="Times New Roman" w:cs="Times New Roman"/>
          <w:sz w:val="24"/>
          <w:szCs w:val="20"/>
          <w:lang w:eastAsia="en-US"/>
        </w:rPr>
        <w:t xml:space="preserve">Nr. </w:t>
      </w:r>
      <w:r w:rsidR="00335366">
        <w:rPr>
          <w:rFonts w:ascii="Times New Roman" w:eastAsia="Times New Roman" w:hAnsi="Times New Roman" w:cs="Times New Roman"/>
          <w:sz w:val="24"/>
          <w:szCs w:val="20"/>
          <w:lang w:eastAsia="en-US"/>
        </w:rPr>
        <w:t>VPS-</w:t>
      </w:r>
      <w:r w:rsidR="0036265B">
        <w:rPr>
          <w:rFonts w:ascii="Times New Roman" w:eastAsia="Times New Roman" w:hAnsi="Times New Roman" w:cs="Times New Roman"/>
          <w:sz w:val="24"/>
          <w:szCs w:val="20"/>
          <w:lang w:eastAsia="en-US"/>
        </w:rPr>
        <w:t>176</w:t>
      </w:r>
    </w:p>
    <w:p w14:paraId="5FB3F4C9" w14:textId="13516C5A" w:rsidR="00F51580" w:rsidRPr="00F51580" w:rsidRDefault="002B32C8" w:rsidP="00A928FC">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Šakiai</w:t>
      </w:r>
    </w:p>
    <w:p w14:paraId="063E6CC9" w14:textId="77777777" w:rsidR="00F51580" w:rsidRPr="00F51580" w:rsidRDefault="00F51580" w:rsidP="00E2273D">
      <w:pPr>
        <w:spacing w:after="0" w:line="240" w:lineRule="auto"/>
        <w:contextualSpacing/>
        <w:rPr>
          <w:rFonts w:ascii="Times New Roman" w:eastAsia="Times New Roman" w:hAnsi="Times New Roman" w:cs="Times New Roman"/>
          <w:b/>
          <w:sz w:val="24"/>
          <w:szCs w:val="24"/>
          <w:lang w:eastAsia="en-US"/>
        </w:rPr>
      </w:pPr>
    </w:p>
    <w:p w14:paraId="522505C9" w14:textId="77CE1A4B" w:rsidR="00214B59" w:rsidRPr="002B32C8" w:rsidRDefault="002B32C8" w:rsidP="00214B59">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2B32C8">
        <w:rPr>
          <w:rFonts w:ascii="Times New Roman" w:eastAsia="Times New Roman" w:hAnsi="Times New Roman" w:cs="Times New Roman"/>
          <w:b/>
          <w:bCs/>
          <w:sz w:val="24"/>
          <w:szCs w:val="24"/>
          <w:lang w:eastAsia="lt-LT"/>
        </w:rPr>
        <w:t>Šakių rajono savivaldybės administracija</w:t>
      </w:r>
      <w:r w:rsidRPr="002B32C8">
        <w:rPr>
          <w:rFonts w:ascii="Times New Roman" w:eastAsia="Times New Roman" w:hAnsi="Times New Roman" w:cs="Times New Roman"/>
          <w:sz w:val="24"/>
          <w:szCs w:val="24"/>
          <w:lang w:eastAsia="lt-LT"/>
        </w:rPr>
        <w:t xml:space="preserve">, atstovaujama </w:t>
      </w:r>
      <w:r w:rsidRPr="002B32C8">
        <w:rPr>
          <w:rFonts w:ascii="Times New Roman" w:eastAsia="Times New Roman" w:hAnsi="Times New Roman" w:cs="Times New Roman"/>
          <w:sz w:val="24"/>
          <w:szCs w:val="24"/>
          <w:lang w:eastAsia="en-US"/>
        </w:rPr>
        <w:t xml:space="preserve">rajono savivaldybės administracijos direktoriaus </w:t>
      </w:r>
      <w:r w:rsidR="00A84268">
        <w:rPr>
          <w:rFonts w:ascii="Times New Roman" w:eastAsia="Times New Roman" w:hAnsi="Times New Roman" w:cs="Times New Roman"/>
          <w:sz w:val="24"/>
          <w:szCs w:val="24"/>
          <w:lang w:eastAsia="en-US"/>
        </w:rPr>
        <w:t xml:space="preserve">Vytauto </w:t>
      </w:r>
      <w:proofErr w:type="spellStart"/>
      <w:r w:rsidR="00A84268">
        <w:rPr>
          <w:rFonts w:ascii="Times New Roman" w:eastAsia="Times New Roman" w:hAnsi="Times New Roman" w:cs="Times New Roman"/>
          <w:sz w:val="24"/>
          <w:szCs w:val="24"/>
          <w:lang w:eastAsia="en-US"/>
        </w:rPr>
        <w:t>Ižganaičio</w:t>
      </w:r>
      <w:proofErr w:type="spellEnd"/>
      <w:r w:rsidRPr="002B32C8">
        <w:rPr>
          <w:rFonts w:ascii="Times New Roman" w:eastAsia="Times New Roman" w:hAnsi="Times New Roman" w:cs="Times New Roman"/>
          <w:sz w:val="24"/>
          <w:szCs w:val="24"/>
          <w:lang w:eastAsia="en-US"/>
        </w:rPr>
        <w:t xml:space="preserve">, veikiančio pagal Šakių rajono savivaldybės administracijos nuostatus, </w:t>
      </w:r>
      <w:r w:rsidRPr="002B32C8">
        <w:rPr>
          <w:rFonts w:ascii="Times New Roman" w:eastAsia="Times New Roman" w:hAnsi="Times New Roman" w:cs="Times New Roman"/>
          <w:color w:val="000000" w:themeColor="text1"/>
          <w:sz w:val="24"/>
          <w:szCs w:val="24"/>
          <w:lang w:eastAsia="en-US"/>
        </w:rPr>
        <w:t>patvirtintus rajono savivaldybės tarybos 2016 m. rugsėjo 23 d. sprendimu Nr. T-277 „Dėl Šakių rajono savivaldybės administracijos nuostatų patvirtinimo“</w:t>
      </w:r>
      <w:r w:rsidR="00214B59" w:rsidRPr="002B32C8">
        <w:rPr>
          <w:rFonts w:ascii="Times New Roman" w:eastAsia="Times New Roman" w:hAnsi="Times New Roman" w:cs="Times New Roman"/>
          <w:color w:val="000000" w:themeColor="text1"/>
          <w:sz w:val="24"/>
          <w:szCs w:val="24"/>
          <w:lang w:eastAsia="en-US"/>
        </w:rPr>
        <w:t xml:space="preserve">, toliau vadinama </w:t>
      </w:r>
      <w:r w:rsidR="00214B59" w:rsidRPr="002B32C8">
        <w:rPr>
          <w:rFonts w:ascii="Times New Roman" w:eastAsia="Times New Roman" w:hAnsi="Times New Roman" w:cs="Times New Roman"/>
          <w:b/>
          <w:bCs/>
          <w:color w:val="000000" w:themeColor="text1"/>
          <w:sz w:val="24"/>
          <w:szCs w:val="24"/>
          <w:lang w:eastAsia="en-US"/>
        </w:rPr>
        <w:t>Užsakovu</w:t>
      </w:r>
      <w:r w:rsidR="00214B59" w:rsidRPr="002B32C8">
        <w:rPr>
          <w:rFonts w:ascii="Times New Roman" w:eastAsia="Times New Roman" w:hAnsi="Times New Roman" w:cs="Times New Roman"/>
          <w:color w:val="000000" w:themeColor="text1"/>
          <w:sz w:val="24"/>
          <w:szCs w:val="24"/>
          <w:lang w:eastAsia="en-US"/>
        </w:rPr>
        <w:t>, ir</w:t>
      </w:r>
    </w:p>
    <w:p w14:paraId="715BC0CA" w14:textId="77777777" w:rsidR="00214B59" w:rsidRPr="002B32C8" w:rsidRDefault="00214B59" w:rsidP="00214B59">
      <w:pPr>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p>
    <w:p w14:paraId="67FFFE3D" w14:textId="6842C652" w:rsidR="00214B59" w:rsidRPr="002B32C8" w:rsidRDefault="002B32C8" w:rsidP="00214B59">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AA02A1">
        <w:rPr>
          <w:rFonts w:ascii="Times New Roman" w:eastAsiaTheme="minorHAnsi" w:hAnsi="Times New Roman" w:cs="Times New Roman"/>
          <w:b/>
          <w:bCs/>
          <w:color w:val="000000" w:themeColor="text1"/>
          <w:sz w:val="24"/>
          <w:szCs w:val="24"/>
          <w:lang w:eastAsia="en-US"/>
        </w:rPr>
        <w:t>Uždaroji akcinė bendrovė „</w:t>
      </w:r>
      <w:r w:rsidR="00773AD8">
        <w:rPr>
          <w:rFonts w:ascii="Times New Roman" w:eastAsiaTheme="minorHAnsi" w:hAnsi="Times New Roman" w:cs="Times New Roman"/>
          <w:b/>
          <w:bCs/>
          <w:color w:val="000000" w:themeColor="text1"/>
          <w:sz w:val="24"/>
          <w:szCs w:val="24"/>
          <w:lang w:eastAsia="en-US"/>
        </w:rPr>
        <w:t>Parama</w:t>
      </w:r>
      <w:r w:rsidRPr="00AA02A1">
        <w:rPr>
          <w:rFonts w:ascii="Times New Roman" w:eastAsiaTheme="minorHAnsi" w:hAnsi="Times New Roman" w:cs="Times New Roman"/>
          <w:b/>
          <w:bCs/>
          <w:color w:val="000000" w:themeColor="text1"/>
          <w:sz w:val="24"/>
          <w:szCs w:val="24"/>
          <w:lang w:eastAsia="en-US"/>
        </w:rPr>
        <w:t>“</w:t>
      </w:r>
      <w:r w:rsidR="00214B59" w:rsidRPr="002B32C8">
        <w:rPr>
          <w:rFonts w:ascii="Times New Roman" w:eastAsiaTheme="minorHAnsi" w:hAnsi="Times New Roman" w:cs="Times New Roman"/>
          <w:color w:val="000000" w:themeColor="text1"/>
          <w:sz w:val="24"/>
          <w:szCs w:val="24"/>
          <w:lang w:eastAsia="en-US"/>
        </w:rPr>
        <w:t xml:space="preserve">, </w:t>
      </w:r>
      <w:r w:rsidR="00773AD8" w:rsidRPr="00773AD8">
        <w:rPr>
          <w:rFonts w:ascii="Times New Roman" w:eastAsia="Times New Roman" w:hAnsi="Times New Roman" w:cs="Times New Roman"/>
          <w:sz w:val="24"/>
          <w:szCs w:val="24"/>
          <w:lang w:eastAsia="en-US"/>
        </w:rPr>
        <w:t xml:space="preserve">juridinio asmens kodas </w:t>
      </w:r>
      <w:r w:rsidR="00773AD8" w:rsidRPr="00773AD8">
        <w:rPr>
          <w:rFonts w:ascii="Times New Roman" w:eastAsia="Calibri" w:hAnsi="Times New Roman" w:cs="Times New Roman"/>
          <w:sz w:val="24"/>
          <w:szCs w:val="24"/>
          <w:lang w:eastAsia="en-US"/>
        </w:rPr>
        <w:t>165108836</w:t>
      </w:r>
      <w:r w:rsidR="00773AD8" w:rsidRPr="00773AD8">
        <w:rPr>
          <w:rFonts w:ascii="Times New Roman" w:eastAsia="Times New Roman" w:hAnsi="Times New Roman" w:cs="Times New Roman"/>
          <w:sz w:val="24"/>
          <w:szCs w:val="24"/>
          <w:lang w:eastAsia="en-US"/>
        </w:rPr>
        <w:t xml:space="preserve"> (toliau – Rangovas), atstovaujama </w:t>
      </w:r>
      <w:r w:rsidR="00773AD8" w:rsidRPr="00773AD8">
        <w:rPr>
          <w:rFonts w:ascii="Times New Roman" w:eastAsia="Calibri" w:hAnsi="Times New Roman" w:cs="Times New Roman"/>
          <w:sz w:val="24"/>
          <w:szCs w:val="24"/>
          <w:lang w:eastAsia="en-US"/>
        </w:rPr>
        <w:t xml:space="preserve">generalinio direktoriaus Raimondo </w:t>
      </w:r>
      <w:proofErr w:type="spellStart"/>
      <w:r w:rsidR="00773AD8" w:rsidRPr="00773AD8">
        <w:rPr>
          <w:rFonts w:ascii="Times New Roman" w:eastAsia="Calibri" w:hAnsi="Times New Roman" w:cs="Times New Roman"/>
          <w:sz w:val="24"/>
          <w:szCs w:val="24"/>
          <w:lang w:eastAsia="en-US"/>
        </w:rPr>
        <w:t>Juodsnukio</w:t>
      </w:r>
      <w:proofErr w:type="spellEnd"/>
      <w:r w:rsidR="00773AD8" w:rsidRPr="00773AD8">
        <w:rPr>
          <w:rFonts w:ascii="Times New Roman" w:eastAsia="Times New Roman" w:hAnsi="Times New Roman" w:cs="Times New Roman"/>
          <w:sz w:val="24"/>
          <w:szCs w:val="24"/>
          <w:lang w:eastAsia="en-US"/>
        </w:rPr>
        <w:t>, veikiančio pagal įmonės įstatus</w:t>
      </w:r>
      <w:r w:rsidR="00214B59" w:rsidRPr="002B32C8">
        <w:rPr>
          <w:rFonts w:ascii="Times New Roman" w:eastAsiaTheme="minorHAnsi" w:hAnsi="Times New Roman" w:cs="Times New Roman"/>
          <w:color w:val="000000" w:themeColor="text1"/>
          <w:sz w:val="24"/>
          <w:szCs w:val="24"/>
          <w:lang w:eastAsia="en-US"/>
        </w:rPr>
        <w:t xml:space="preserve">, toliau vadinama </w:t>
      </w:r>
      <w:r w:rsidR="00214B59" w:rsidRPr="002B32C8">
        <w:rPr>
          <w:rFonts w:ascii="Times New Roman" w:eastAsiaTheme="minorHAnsi" w:hAnsi="Times New Roman" w:cs="Times New Roman"/>
          <w:b/>
          <w:bCs/>
          <w:color w:val="000000" w:themeColor="text1"/>
          <w:sz w:val="24"/>
          <w:szCs w:val="24"/>
          <w:lang w:eastAsia="en-US"/>
        </w:rPr>
        <w:t>Rangovu</w:t>
      </w:r>
      <w:r w:rsidR="00214B59" w:rsidRPr="002B32C8">
        <w:rPr>
          <w:rFonts w:ascii="Times New Roman" w:eastAsiaTheme="minorHAnsi" w:hAnsi="Times New Roman" w:cs="Times New Roman"/>
          <w:color w:val="000000" w:themeColor="text1"/>
          <w:sz w:val="24"/>
          <w:szCs w:val="24"/>
          <w:lang w:eastAsia="en-US"/>
        </w:rPr>
        <w:t xml:space="preserve">, </w:t>
      </w:r>
    </w:p>
    <w:p w14:paraId="5AEA8369" w14:textId="42624248" w:rsidR="00214B59" w:rsidRPr="002B32C8" w:rsidRDefault="00214B59" w:rsidP="002B32C8">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2B32C8">
        <w:rPr>
          <w:rFonts w:ascii="Times New Roman" w:eastAsiaTheme="minorHAnsi" w:hAnsi="Times New Roman" w:cs="Times New Roman"/>
          <w:color w:val="000000" w:themeColor="text1"/>
          <w:sz w:val="24"/>
          <w:szCs w:val="24"/>
          <w:lang w:eastAsia="en-US"/>
        </w:rPr>
        <w:t>toliau kartu šioje pirkimo sutartyje vadinami Šalimis, o kiekvienas atskirai – Šalimi</w:t>
      </w:r>
      <w:r w:rsidR="002B32C8">
        <w:rPr>
          <w:rFonts w:ascii="Times New Roman" w:eastAsiaTheme="minorHAnsi" w:hAnsi="Times New Roman" w:cs="Times New Roman"/>
          <w:color w:val="000000" w:themeColor="text1"/>
          <w:sz w:val="24"/>
          <w:szCs w:val="24"/>
          <w:lang w:eastAsia="en-US"/>
        </w:rPr>
        <w:t xml:space="preserve">,  sudarė šią pirkimo sutartį, toliau vadinama – Sutartimi. </w:t>
      </w:r>
    </w:p>
    <w:p w14:paraId="67145EBC" w14:textId="380A96CA" w:rsidR="00F51580" w:rsidRPr="00C650F7" w:rsidRDefault="00F51580" w:rsidP="005D3FA6">
      <w:pPr>
        <w:spacing w:after="0" w:line="240" w:lineRule="auto"/>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7E38C2FA" w14:textId="77777777" w:rsidR="00313DBB"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I</w:t>
      </w:r>
      <w:r w:rsidR="00313DBB">
        <w:rPr>
          <w:rFonts w:ascii="Times New Roman" w:eastAsia="Times New Roman" w:hAnsi="Times New Roman" w:cs="Times New Roman"/>
          <w:b/>
          <w:sz w:val="24"/>
          <w:szCs w:val="24"/>
          <w:lang w:eastAsia="en-US"/>
        </w:rPr>
        <w:t xml:space="preserve"> SKYRIUS</w:t>
      </w:r>
    </w:p>
    <w:p w14:paraId="13834B29" w14:textId="3FF6E840"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SUTARTIES OBJEKTAS</w:t>
      </w:r>
    </w:p>
    <w:p w14:paraId="2EE716D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72644A16" w14:textId="6E26C031"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w:t>
      </w:r>
      <w:r w:rsidR="00F22815"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Vadovaujantis šioje Sutartyje nustatytomis sąlygomis ir tvarka Užsakovas paveda, o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įsipareigoja atlikti </w:t>
      </w:r>
      <w:r w:rsidR="00773AD8">
        <w:rPr>
          <w:rFonts w:ascii="Times New Roman" w:eastAsia="Times New Roman" w:hAnsi="Times New Roman" w:cs="Times New Roman"/>
          <w:sz w:val="24"/>
          <w:szCs w:val="24"/>
          <w:lang w:eastAsia="en-US"/>
        </w:rPr>
        <w:t>p</w:t>
      </w:r>
      <w:r w:rsidR="00773AD8" w:rsidRPr="00773AD8">
        <w:rPr>
          <w:rFonts w:ascii="Times New Roman" w:eastAsia="Times New Roman" w:hAnsi="Times New Roman" w:cs="Times New Roman"/>
          <w:sz w:val="24"/>
          <w:szCs w:val="24"/>
          <w:lang w:eastAsia="en-US"/>
        </w:rPr>
        <w:t xml:space="preserve">ėsčiųjų tako prie P. Vaičaičio ir Aušros gatvių sankryžos ir J. Basanavičiaus g. nuovažos remonto </w:t>
      </w:r>
      <w:r w:rsidR="002B32C8" w:rsidRPr="002B32C8">
        <w:rPr>
          <w:rFonts w:ascii="Times New Roman" w:eastAsia="Times New Roman" w:hAnsi="Times New Roman" w:cs="Times New Roman"/>
          <w:iCs/>
          <w:color w:val="000000" w:themeColor="text1"/>
          <w:sz w:val="24"/>
          <w:szCs w:val="24"/>
          <w:lang w:eastAsia="en-US"/>
        </w:rPr>
        <w:t>darb</w:t>
      </w:r>
      <w:r w:rsidR="003C659F">
        <w:rPr>
          <w:rFonts w:ascii="Times New Roman" w:eastAsia="Times New Roman" w:hAnsi="Times New Roman" w:cs="Times New Roman"/>
          <w:iCs/>
          <w:color w:val="000000" w:themeColor="text1"/>
          <w:sz w:val="24"/>
          <w:szCs w:val="24"/>
          <w:lang w:eastAsia="en-US"/>
        </w:rPr>
        <w:t xml:space="preserve">us </w:t>
      </w:r>
      <w:r w:rsidR="00CB7F63">
        <w:rPr>
          <w:rFonts w:ascii="Times New Roman" w:eastAsia="Times New Roman" w:hAnsi="Times New Roman" w:cs="Times New Roman"/>
          <w:iCs/>
          <w:color w:val="000000" w:themeColor="text1"/>
          <w:sz w:val="24"/>
          <w:szCs w:val="24"/>
          <w:lang w:eastAsia="en-US"/>
        </w:rPr>
        <w:t xml:space="preserve">ir parengti kontrolinius geodezinius (dangų) planus </w:t>
      </w:r>
      <w:r w:rsidR="004249B2" w:rsidRPr="00C650F7">
        <w:rPr>
          <w:rFonts w:ascii="Times New Roman" w:eastAsia="Times New Roman" w:hAnsi="Times New Roman" w:cs="Times New Roman"/>
          <w:sz w:val="24"/>
          <w:szCs w:val="24"/>
          <w:lang w:eastAsia="en-US"/>
        </w:rPr>
        <w:t xml:space="preserve">(toliau – darbai) </w:t>
      </w:r>
      <w:r w:rsidR="00F51580" w:rsidRPr="00C650F7">
        <w:rPr>
          <w:rFonts w:ascii="Times New Roman" w:eastAsia="Times New Roman" w:hAnsi="Times New Roman" w:cs="Times New Roman"/>
          <w:sz w:val="24"/>
          <w:szCs w:val="24"/>
          <w:lang w:eastAsia="en-US"/>
        </w:rPr>
        <w:t xml:space="preserve">pagal </w:t>
      </w:r>
      <w:r w:rsidR="002B32C8">
        <w:rPr>
          <w:rFonts w:ascii="Times New Roman" w:eastAsia="Times New Roman" w:hAnsi="Times New Roman" w:cs="Times New Roman"/>
          <w:sz w:val="24"/>
          <w:szCs w:val="24"/>
          <w:lang w:eastAsia="en-US"/>
        </w:rPr>
        <w:t xml:space="preserve">pridedamą </w:t>
      </w:r>
      <w:r w:rsidR="00F01FD6">
        <w:rPr>
          <w:rFonts w:ascii="Times New Roman" w:eastAsia="Times New Roman" w:hAnsi="Times New Roman" w:cs="Times New Roman"/>
          <w:sz w:val="24"/>
          <w:szCs w:val="24"/>
          <w:lang w:eastAsia="en-US"/>
        </w:rPr>
        <w:t>statinio paprastojo remonto užduotį</w:t>
      </w:r>
      <w:r w:rsidR="00E65A22">
        <w:rPr>
          <w:rFonts w:ascii="Times New Roman" w:eastAsia="Times New Roman" w:hAnsi="Times New Roman" w:cs="Times New Roman"/>
          <w:sz w:val="24"/>
          <w:szCs w:val="24"/>
          <w:lang w:eastAsia="en-US"/>
        </w:rPr>
        <w:t xml:space="preserve"> (1 priedas)</w:t>
      </w:r>
      <w:r w:rsidR="00F01FD6">
        <w:rPr>
          <w:rFonts w:ascii="Times New Roman" w:eastAsia="Times New Roman" w:hAnsi="Times New Roman" w:cs="Times New Roman"/>
          <w:sz w:val="24"/>
          <w:szCs w:val="24"/>
          <w:lang w:eastAsia="en-US"/>
        </w:rPr>
        <w:t xml:space="preserve"> ir </w:t>
      </w:r>
      <w:r w:rsidR="00E65A22">
        <w:rPr>
          <w:rFonts w:ascii="Times New Roman" w:eastAsia="Times New Roman" w:hAnsi="Times New Roman" w:cs="Times New Roman"/>
          <w:sz w:val="24"/>
          <w:szCs w:val="24"/>
          <w:lang w:eastAsia="en-US"/>
        </w:rPr>
        <w:t>įkainotą darbų kiekių žiniaraštį</w:t>
      </w:r>
      <w:r w:rsidR="002B32C8">
        <w:rPr>
          <w:rFonts w:ascii="Times New Roman" w:eastAsia="Times New Roman" w:hAnsi="Times New Roman" w:cs="Times New Roman"/>
          <w:sz w:val="24"/>
          <w:szCs w:val="24"/>
          <w:lang w:eastAsia="en-US"/>
        </w:rPr>
        <w:t xml:space="preserve"> (</w:t>
      </w:r>
      <w:r w:rsidR="00E65A22">
        <w:rPr>
          <w:rFonts w:ascii="Times New Roman" w:eastAsia="Times New Roman" w:hAnsi="Times New Roman" w:cs="Times New Roman"/>
          <w:sz w:val="24"/>
          <w:szCs w:val="24"/>
          <w:lang w:eastAsia="en-US"/>
        </w:rPr>
        <w:t>2</w:t>
      </w:r>
      <w:r w:rsidR="002B32C8">
        <w:rPr>
          <w:rFonts w:ascii="Times New Roman" w:eastAsia="Times New Roman" w:hAnsi="Times New Roman" w:cs="Times New Roman"/>
          <w:sz w:val="24"/>
          <w:szCs w:val="24"/>
          <w:lang w:eastAsia="en-US"/>
        </w:rPr>
        <w:t xml:space="preserve"> priedas). </w:t>
      </w:r>
    </w:p>
    <w:p w14:paraId="6B29B72F" w14:textId="64E13CC1" w:rsidR="00F51580" w:rsidRPr="00C650F7" w:rsidRDefault="00990242"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w:t>
      </w:r>
      <w:r w:rsidR="00F22815" w:rsidRPr="00C650F7">
        <w:rPr>
          <w:rFonts w:ascii="Times New Roman" w:eastAsia="Calibri" w:hAnsi="Times New Roman" w:cs="Times New Roman"/>
          <w:color w:val="000000"/>
          <w:sz w:val="24"/>
          <w:szCs w:val="24"/>
          <w:lang w:eastAsia="en-US"/>
        </w:rPr>
        <w:t>.2</w:t>
      </w:r>
      <w:r w:rsidR="00F51580" w:rsidRPr="00C650F7">
        <w:rPr>
          <w:rFonts w:ascii="Times New Roman" w:eastAsia="Calibri" w:hAnsi="Times New Roman" w:cs="Times New Roman"/>
          <w:color w:val="000000"/>
          <w:sz w:val="24"/>
          <w:szCs w:val="24"/>
          <w:lang w:eastAsia="en-US"/>
        </w:rPr>
        <w:t xml:space="preserve">. </w:t>
      </w:r>
      <w:r w:rsidR="00B27050" w:rsidRPr="00C650F7">
        <w:rPr>
          <w:rFonts w:ascii="Times New Roman" w:eastAsia="Calibri" w:hAnsi="Times New Roman" w:cs="Times New Roman"/>
          <w:color w:val="000000"/>
          <w:sz w:val="24"/>
          <w:szCs w:val="24"/>
          <w:lang w:eastAsia="en-US"/>
        </w:rPr>
        <w:t xml:space="preserve">Darbų atlikimo </w:t>
      </w:r>
      <w:r w:rsidR="00B27050" w:rsidRPr="002B32C8">
        <w:rPr>
          <w:rFonts w:ascii="Times New Roman" w:eastAsia="Calibri" w:hAnsi="Times New Roman" w:cs="Times New Roman"/>
          <w:color w:val="000000" w:themeColor="text1"/>
          <w:sz w:val="24"/>
          <w:szCs w:val="24"/>
          <w:lang w:eastAsia="en-US"/>
        </w:rPr>
        <w:t>termina</w:t>
      </w:r>
      <w:r w:rsidR="00F01FD6">
        <w:rPr>
          <w:rFonts w:ascii="Times New Roman" w:eastAsia="Calibri" w:hAnsi="Times New Roman" w:cs="Times New Roman"/>
          <w:color w:val="000000" w:themeColor="text1"/>
          <w:sz w:val="24"/>
          <w:szCs w:val="24"/>
          <w:lang w:eastAsia="en-US"/>
        </w:rPr>
        <w:t>s -</w:t>
      </w:r>
      <w:r w:rsidR="00B27050" w:rsidRPr="002B32C8">
        <w:rPr>
          <w:rFonts w:ascii="Times New Roman" w:eastAsia="Calibri" w:hAnsi="Times New Roman" w:cs="Times New Roman"/>
          <w:color w:val="000000" w:themeColor="text1"/>
          <w:sz w:val="24"/>
          <w:szCs w:val="24"/>
          <w:lang w:eastAsia="en-US"/>
        </w:rPr>
        <w:t xml:space="preserve"> </w:t>
      </w:r>
      <w:r w:rsidR="00F01FD6">
        <w:rPr>
          <w:rFonts w:ascii="Times New Roman" w:eastAsia="Times New Roman" w:hAnsi="Times New Roman" w:cs="Times New Roman"/>
          <w:color w:val="000000" w:themeColor="text1"/>
          <w:sz w:val="24"/>
          <w:szCs w:val="24"/>
        </w:rPr>
        <w:t>2</w:t>
      </w:r>
      <w:r w:rsidR="002B32C8" w:rsidRPr="002B32C8">
        <w:rPr>
          <w:rFonts w:ascii="Times New Roman" w:eastAsia="Times New Roman" w:hAnsi="Times New Roman" w:cs="Times New Roman"/>
          <w:color w:val="000000" w:themeColor="text1"/>
          <w:sz w:val="24"/>
          <w:szCs w:val="24"/>
        </w:rPr>
        <w:t xml:space="preserve"> (</w:t>
      </w:r>
      <w:r w:rsidR="00F01FD6">
        <w:rPr>
          <w:rFonts w:ascii="Times New Roman" w:eastAsia="Times New Roman" w:hAnsi="Times New Roman" w:cs="Times New Roman"/>
          <w:color w:val="000000" w:themeColor="text1"/>
          <w:sz w:val="24"/>
          <w:szCs w:val="24"/>
        </w:rPr>
        <w:t>du</w:t>
      </w:r>
      <w:r w:rsidR="002B32C8" w:rsidRPr="002B32C8">
        <w:rPr>
          <w:rFonts w:ascii="Times New Roman" w:eastAsia="Times New Roman" w:hAnsi="Times New Roman" w:cs="Times New Roman"/>
          <w:color w:val="000000" w:themeColor="text1"/>
          <w:sz w:val="24"/>
          <w:szCs w:val="24"/>
        </w:rPr>
        <w:t xml:space="preserve">) </w:t>
      </w:r>
      <w:r w:rsidR="00CF59E0" w:rsidRPr="002B32C8">
        <w:rPr>
          <w:rFonts w:ascii="Times New Roman" w:eastAsia="Calibri" w:hAnsi="Times New Roman" w:cs="Times New Roman"/>
          <w:color w:val="000000" w:themeColor="text1"/>
          <w:sz w:val="24"/>
          <w:szCs w:val="24"/>
          <w:lang w:eastAsia="en-US"/>
        </w:rPr>
        <w:t>mėn</w:t>
      </w:r>
      <w:r w:rsidR="003C659F">
        <w:rPr>
          <w:rFonts w:ascii="Times New Roman" w:eastAsia="Calibri" w:hAnsi="Times New Roman" w:cs="Times New Roman"/>
          <w:color w:val="000000"/>
          <w:sz w:val="24"/>
          <w:szCs w:val="24"/>
          <w:lang w:eastAsia="en-US"/>
        </w:rPr>
        <w:t>esi</w:t>
      </w:r>
      <w:r w:rsidR="00F01FD6">
        <w:rPr>
          <w:rFonts w:ascii="Times New Roman" w:eastAsia="Calibri" w:hAnsi="Times New Roman" w:cs="Times New Roman"/>
          <w:color w:val="000000"/>
          <w:sz w:val="24"/>
          <w:szCs w:val="24"/>
          <w:lang w:eastAsia="en-US"/>
        </w:rPr>
        <w:t>ai</w:t>
      </w:r>
      <w:r w:rsidR="00CF59E0" w:rsidRPr="00C650F7">
        <w:rPr>
          <w:rFonts w:ascii="Times New Roman" w:eastAsia="Calibri" w:hAnsi="Times New Roman" w:cs="Times New Roman"/>
          <w:color w:val="000000"/>
          <w:sz w:val="24"/>
          <w:szCs w:val="24"/>
          <w:lang w:eastAsia="en-US"/>
        </w:rPr>
        <w:t xml:space="preserve"> </w:t>
      </w:r>
      <w:r w:rsidR="00F51580" w:rsidRPr="00C650F7">
        <w:rPr>
          <w:rFonts w:ascii="Times New Roman" w:eastAsia="Calibri" w:hAnsi="Times New Roman" w:cs="Times New Roman"/>
          <w:color w:val="000000"/>
          <w:sz w:val="24"/>
          <w:szCs w:val="24"/>
          <w:lang w:eastAsia="en-US"/>
        </w:rPr>
        <w:t xml:space="preserve">nuo Sutarties </w:t>
      </w:r>
      <w:r w:rsidR="00AA4DA5" w:rsidRPr="00C650F7">
        <w:rPr>
          <w:rFonts w:ascii="Times New Roman" w:eastAsia="Calibri" w:hAnsi="Times New Roman" w:cs="Times New Roman"/>
          <w:color w:val="000000"/>
          <w:sz w:val="24"/>
          <w:szCs w:val="24"/>
          <w:lang w:eastAsia="en-US"/>
        </w:rPr>
        <w:t>įsigaliojimo</w:t>
      </w:r>
      <w:r w:rsidR="00F51580" w:rsidRPr="00C650F7">
        <w:rPr>
          <w:rFonts w:ascii="Times New Roman" w:eastAsia="Calibri" w:hAnsi="Times New Roman" w:cs="Times New Roman"/>
          <w:color w:val="000000"/>
          <w:sz w:val="24"/>
          <w:szCs w:val="24"/>
          <w:lang w:eastAsia="en-US"/>
        </w:rPr>
        <w:t xml:space="preserve"> dienos</w:t>
      </w:r>
      <w:r w:rsidR="00CF59E0" w:rsidRPr="00C650F7">
        <w:rPr>
          <w:rFonts w:ascii="Times New Roman" w:eastAsia="Calibri" w:hAnsi="Times New Roman" w:cs="Times New Roman"/>
          <w:color w:val="000000"/>
          <w:sz w:val="24"/>
          <w:szCs w:val="24"/>
          <w:lang w:eastAsia="en-US"/>
        </w:rPr>
        <w:t>.</w:t>
      </w:r>
      <w:r w:rsidR="00F51580" w:rsidRPr="00C650F7">
        <w:rPr>
          <w:rFonts w:ascii="Times New Roman" w:eastAsia="Calibri" w:hAnsi="Times New Roman" w:cs="Times New Roman"/>
          <w:color w:val="000000"/>
          <w:sz w:val="24"/>
          <w:szCs w:val="24"/>
          <w:lang w:eastAsia="en-US"/>
        </w:rPr>
        <w:t xml:space="preserve"> </w:t>
      </w:r>
    </w:p>
    <w:p w14:paraId="49BD4CEA" w14:textId="1BDFEB09" w:rsidR="00D24E68" w:rsidRPr="00C650F7" w:rsidRDefault="00D24E68"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1.3. Perkamų darbų kiekis (apimtis)</w:t>
      </w:r>
      <w:r w:rsidR="002B32C8">
        <w:rPr>
          <w:rFonts w:ascii="Times New Roman" w:eastAsia="Calibri" w:hAnsi="Times New Roman" w:cs="Times New Roman"/>
          <w:color w:val="000000"/>
          <w:sz w:val="24"/>
          <w:szCs w:val="24"/>
          <w:lang w:eastAsia="en-US"/>
        </w:rPr>
        <w:t xml:space="preserve"> nurodytas </w:t>
      </w:r>
      <w:r w:rsidR="00E65A22">
        <w:rPr>
          <w:rFonts w:ascii="Times New Roman" w:eastAsia="Calibri" w:hAnsi="Times New Roman" w:cs="Times New Roman"/>
          <w:color w:val="000000"/>
          <w:sz w:val="24"/>
          <w:szCs w:val="24"/>
          <w:lang w:eastAsia="en-US"/>
        </w:rPr>
        <w:t>darbų kiekių žiniaraštyje</w:t>
      </w:r>
      <w:r w:rsidR="002B32C8">
        <w:rPr>
          <w:rFonts w:ascii="Times New Roman" w:eastAsia="Calibri" w:hAnsi="Times New Roman" w:cs="Times New Roman"/>
          <w:color w:val="000000"/>
          <w:sz w:val="24"/>
          <w:szCs w:val="24"/>
          <w:lang w:eastAsia="en-US"/>
        </w:rPr>
        <w:t xml:space="preserve"> (</w:t>
      </w:r>
      <w:r w:rsidR="00E65A22">
        <w:rPr>
          <w:rFonts w:ascii="Times New Roman" w:eastAsia="Calibri" w:hAnsi="Times New Roman" w:cs="Times New Roman"/>
          <w:color w:val="000000"/>
          <w:sz w:val="24"/>
          <w:szCs w:val="24"/>
          <w:lang w:eastAsia="en-US"/>
        </w:rPr>
        <w:t>2</w:t>
      </w:r>
      <w:r w:rsidR="002B32C8">
        <w:rPr>
          <w:rFonts w:ascii="Times New Roman" w:eastAsia="Calibri" w:hAnsi="Times New Roman" w:cs="Times New Roman"/>
          <w:color w:val="000000"/>
          <w:sz w:val="24"/>
          <w:szCs w:val="24"/>
          <w:lang w:eastAsia="en-US"/>
        </w:rPr>
        <w:t xml:space="preserve"> priede). </w:t>
      </w:r>
    </w:p>
    <w:p w14:paraId="3A65786A"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5E56AD7" w14:textId="77777777" w:rsidR="00313DBB"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II</w:t>
      </w:r>
      <w:r w:rsidR="00313DBB">
        <w:rPr>
          <w:rFonts w:ascii="Times New Roman" w:eastAsia="Times New Roman" w:hAnsi="Times New Roman" w:cs="Times New Roman"/>
          <w:b/>
          <w:color w:val="000000"/>
          <w:sz w:val="24"/>
          <w:szCs w:val="24"/>
          <w:lang w:eastAsia="en-US"/>
        </w:rPr>
        <w:t xml:space="preserve"> SKYRIUS</w:t>
      </w:r>
    </w:p>
    <w:p w14:paraId="61C95B8A" w14:textId="68E21FA8" w:rsidR="00F51580" w:rsidRPr="00C650F7"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KAINA IR ATSISKAITYMO TVARKA</w:t>
      </w:r>
    </w:p>
    <w:p w14:paraId="04C99F98"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7741F4C" w14:textId="5EA90A2B" w:rsidR="002D33E6" w:rsidRPr="00B3710A" w:rsidRDefault="00990242" w:rsidP="00E2273D">
      <w:pPr>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r w:rsidRPr="00B3710A">
        <w:rPr>
          <w:rFonts w:ascii="Times New Roman" w:eastAsia="Times New Roman" w:hAnsi="Times New Roman" w:cs="Times New Roman"/>
          <w:color w:val="000000" w:themeColor="text1"/>
          <w:sz w:val="24"/>
          <w:szCs w:val="24"/>
          <w:lang w:eastAsia="en-US"/>
        </w:rPr>
        <w:t>2</w:t>
      </w:r>
      <w:r w:rsidR="00F22815" w:rsidRPr="00B3710A">
        <w:rPr>
          <w:rFonts w:ascii="Times New Roman" w:eastAsia="Times New Roman" w:hAnsi="Times New Roman" w:cs="Times New Roman"/>
          <w:color w:val="000000" w:themeColor="text1"/>
          <w:sz w:val="24"/>
          <w:szCs w:val="24"/>
          <w:lang w:eastAsia="en-US"/>
        </w:rPr>
        <w:t>.1</w:t>
      </w:r>
      <w:r w:rsidR="00F51580" w:rsidRPr="00B3710A">
        <w:rPr>
          <w:rFonts w:ascii="Times New Roman" w:eastAsia="Times New Roman" w:hAnsi="Times New Roman" w:cs="Times New Roman"/>
          <w:color w:val="000000" w:themeColor="text1"/>
          <w:sz w:val="24"/>
          <w:szCs w:val="24"/>
          <w:lang w:eastAsia="en-US"/>
        </w:rPr>
        <w:t>. Šioje Sutartyje numatyt</w:t>
      </w:r>
      <w:r w:rsidR="00B3710A" w:rsidRPr="00B3710A">
        <w:rPr>
          <w:rFonts w:ascii="Times New Roman" w:eastAsia="Times New Roman" w:hAnsi="Times New Roman" w:cs="Times New Roman"/>
          <w:color w:val="000000" w:themeColor="text1"/>
          <w:sz w:val="24"/>
          <w:szCs w:val="24"/>
          <w:lang w:eastAsia="en-US"/>
        </w:rPr>
        <w:t>a</w:t>
      </w:r>
      <w:r w:rsidR="00F51580" w:rsidRPr="00B3710A">
        <w:rPr>
          <w:rFonts w:ascii="Times New Roman" w:eastAsia="Times New Roman" w:hAnsi="Times New Roman" w:cs="Times New Roman"/>
          <w:color w:val="000000" w:themeColor="text1"/>
          <w:sz w:val="24"/>
          <w:szCs w:val="24"/>
          <w:lang w:eastAsia="en-US"/>
        </w:rPr>
        <w:t xml:space="preserve"> darbų </w:t>
      </w:r>
      <w:r w:rsidR="00B3710A">
        <w:rPr>
          <w:rFonts w:ascii="Times New Roman" w:eastAsia="Times New Roman" w:hAnsi="Times New Roman" w:cs="Times New Roman"/>
          <w:color w:val="000000" w:themeColor="text1"/>
          <w:sz w:val="24"/>
          <w:szCs w:val="24"/>
          <w:lang w:eastAsia="en-US"/>
        </w:rPr>
        <w:t>kaina</w:t>
      </w:r>
      <w:r w:rsidR="00F51580" w:rsidRPr="00B3710A">
        <w:rPr>
          <w:rFonts w:ascii="Times New Roman" w:eastAsia="Times New Roman" w:hAnsi="Times New Roman" w:cs="Times New Roman"/>
          <w:color w:val="000000" w:themeColor="text1"/>
          <w:sz w:val="24"/>
          <w:szCs w:val="24"/>
          <w:lang w:eastAsia="en-US"/>
        </w:rPr>
        <w:t xml:space="preserve"> įskaitant PVM yra </w:t>
      </w:r>
      <w:r w:rsidR="00773AD8">
        <w:rPr>
          <w:rFonts w:ascii="Times New Roman" w:eastAsia="Times New Roman" w:hAnsi="Times New Roman" w:cs="Times New Roman"/>
          <w:color w:val="000000" w:themeColor="text1"/>
          <w:sz w:val="24"/>
          <w:szCs w:val="24"/>
          <w:lang w:eastAsia="en-US"/>
        </w:rPr>
        <w:t>4</w:t>
      </w:r>
      <w:r w:rsidR="002F1E8F">
        <w:rPr>
          <w:rFonts w:ascii="Times New Roman" w:eastAsia="Times New Roman" w:hAnsi="Times New Roman" w:cs="Times New Roman"/>
          <w:color w:val="000000" w:themeColor="text1"/>
          <w:sz w:val="24"/>
          <w:szCs w:val="24"/>
          <w:lang w:eastAsia="en-US"/>
        </w:rPr>
        <w:t xml:space="preserve"> </w:t>
      </w:r>
      <w:r w:rsidR="00773AD8">
        <w:rPr>
          <w:rFonts w:ascii="Times New Roman" w:eastAsia="Times New Roman" w:hAnsi="Times New Roman" w:cs="Times New Roman"/>
          <w:color w:val="000000" w:themeColor="text1"/>
          <w:sz w:val="24"/>
          <w:szCs w:val="24"/>
          <w:lang w:eastAsia="en-US"/>
        </w:rPr>
        <w:t>649,63</w:t>
      </w:r>
      <w:r w:rsidR="00F01FD6">
        <w:rPr>
          <w:rFonts w:ascii="Times New Roman" w:eastAsia="Times New Roman" w:hAnsi="Times New Roman" w:cs="Times New Roman"/>
          <w:color w:val="000000" w:themeColor="text1"/>
          <w:sz w:val="24"/>
          <w:szCs w:val="24"/>
          <w:lang w:eastAsia="en-US"/>
        </w:rPr>
        <w:t xml:space="preserve"> </w:t>
      </w:r>
      <w:r w:rsidR="00B3710A">
        <w:rPr>
          <w:rFonts w:ascii="Times New Roman" w:eastAsia="Times New Roman" w:hAnsi="Times New Roman" w:cs="Times New Roman"/>
          <w:color w:val="000000" w:themeColor="text1"/>
          <w:sz w:val="24"/>
          <w:szCs w:val="24"/>
          <w:lang w:eastAsia="en-US"/>
        </w:rPr>
        <w:t xml:space="preserve">Eur </w:t>
      </w:r>
      <w:r w:rsidR="00F51580" w:rsidRPr="00B3710A">
        <w:rPr>
          <w:rFonts w:ascii="Times New Roman" w:eastAsia="Times New Roman" w:hAnsi="Times New Roman" w:cs="Times New Roman"/>
          <w:color w:val="000000" w:themeColor="text1"/>
          <w:sz w:val="24"/>
          <w:szCs w:val="24"/>
          <w:lang w:eastAsia="en-US"/>
        </w:rPr>
        <w:t>(</w:t>
      </w:r>
      <w:r w:rsidR="00773AD8">
        <w:rPr>
          <w:rFonts w:ascii="Times New Roman" w:eastAsia="Times New Roman" w:hAnsi="Times New Roman" w:cs="Times New Roman"/>
          <w:color w:val="000000" w:themeColor="text1"/>
          <w:sz w:val="24"/>
          <w:szCs w:val="24"/>
          <w:lang w:eastAsia="en-US"/>
        </w:rPr>
        <w:t>keturi</w:t>
      </w:r>
      <w:r w:rsidR="00B3710A">
        <w:rPr>
          <w:rFonts w:ascii="Times New Roman" w:eastAsia="Times New Roman" w:hAnsi="Times New Roman" w:cs="Times New Roman"/>
          <w:color w:val="000000" w:themeColor="text1"/>
          <w:sz w:val="24"/>
          <w:szCs w:val="24"/>
          <w:lang w:eastAsia="en-US"/>
        </w:rPr>
        <w:t xml:space="preserve"> tūkstanči</w:t>
      </w:r>
      <w:r w:rsidR="00773AD8">
        <w:rPr>
          <w:rFonts w:ascii="Times New Roman" w:eastAsia="Times New Roman" w:hAnsi="Times New Roman" w:cs="Times New Roman"/>
          <w:color w:val="000000" w:themeColor="text1"/>
          <w:sz w:val="24"/>
          <w:szCs w:val="24"/>
          <w:lang w:eastAsia="en-US"/>
        </w:rPr>
        <w:t>ai</w:t>
      </w:r>
      <w:r w:rsidR="00F01FD6">
        <w:rPr>
          <w:rFonts w:ascii="Times New Roman" w:eastAsia="Times New Roman" w:hAnsi="Times New Roman" w:cs="Times New Roman"/>
          <w:color w:val="000000" w:themeColor="text1"/>
          <w:sz w:val="24"/>
          <w:szCs w:val="24"/>
          <w:lang w:eastAsia="en-US"/>
        </w:rPr>
        <w:t xml:space="preserve"> </w:t>
      </w:r>
      <w:r w:rsidR="00773AD8">
        <w:rPr>
          <w:rFonts w:ascii="Times New Roman" w:eastAsia="Times New Roman" w:hAnsi="Times New Roman" w:cs="Times New Roman"/>
          <w:color w:val="000000" w:themeColor="text1"/>
          <w:sz w:val="24"/>
          <w:szCs w:val="24"/>
          <w:lang w:eastAsia="en-US"/>
        </w:rPr>
        <w:t>šeši</w:t>
      </w:r>
      <w:r w:rsidR="00F01FD6">
        <w:rPr>
          <w:rFonts w:ascii="Times New Roman" w:eastAsia="Times New Roman" w:hAnsi="Times New Roman" w:cs="Times New Roman"/>
          <w:color w:val="000000" w:themeColor="text1"/>
          <w:sz w:val="24"/>
          <w:szCs w:val="24"/>
          <w:lang w:eastAsia="en-US"/>
        </w:rPr>
        <w:t xml:space="preserve"> </w:t>
      </w:r>
      <w:r w:rsidR="00A84268">
        <w:rPr>
          <w:rFonts w:ascii="Times New Roman" w:eastAsia="Times New Roman" w:hAnsi="Times New Roman" w:cs="Times New Roman"/>
          <w:color w:val="000000" w:themeColor="text1"/>
          <w:sz w:val="24"/>
          <w:szCs w:val="24"/>
          <w:lang w:eastAsia="en-US"/>
        </w:rPr>
        <w:t>šimtai</w:t>
      </w:r>
      <w:r w:rsidR="00B3710A">
        <w:rPr>
          <w:rFonts w:ascii="Times New Roman" w:eastAsia="Times New Roman" w:hAnsi="Times New Roman" w:cs="Times New Roman"/>
          <w:color w:val="000000" w:themeColor="text1"/>
          <w:sz w:val="24"/>
          <w:szCs w:val="24"/>
          <w:lang w:eastAsia="en-US"/>
        </w:rPr>
        <w:t xml:space="preserve"> </w:t>
      </w:r>
      <w:r w:rsidR="00773AD8">
        <w:rPr>
          <w:rFonts w:ascii="Times New Roman" w:eastAsia="Times New Roman" w:hAnsi="Times New Roman" w:cs="Times New Roman"/>
          <w:color w:val="000000" w:themeColor="text1"/>
          <w:sz w:val="24"/>
          <w:szCs w:val="24"/>
          <w:lang w:eastAsia="en-US"/>
        </w:rPr>
        <w:t xml:space="preserve">keturiasdešimt </w:t>
      </w:r>
      <w:r w:rsidR="00FC2F07">
        <w:rPr>
          <w:rFonts w:ascii="Times New Roman" w:eastAsia="Times New Roman" w:hAnsi="Times New Roman" w:cs="Times New Roman"/>
          <w:color w:val="000000" w:themeColor="text1"/>
          <w:sz w:val="24"/>
          <w:szCs w:val="24"/>
          <w:lang w:eastAsia="en-US"/>
        </w:rPr>
        <w:t>devyni</w:t>
      </w:r>
      <w:r w:rsidR="00B3710A">
        <w:rPr>
          <w:rFonts w:ascii="Times New Roman" w:eastAsia="Times New Roman" w:hAnsi="Times New Roman" w:cs="Times New Roman"/>
          <w:color w:val="000000" w:themeColor="text1"/>
          <w:sz w:val="24"/>
          <w:szCs w:val="24"/>
          <w:lang w:eastAsia="en-US"/>
        </w:rPr>
        <w:t xml:space="preserve"> eur</w:t>
      </w:r>
      <w:r w:rsidR="00FC2F07">
        <w:rPr>
          <w:rFonts w:ascii="Times New Roman" w:eastAsia="Times New Roman" w:hAnsi="Times New Roman" w:cs="Times New Roman"/>
          <w:color w:val="000000" w:themeColor="text1"/>
          <w:sz w:val="24"/>
          <w:szCs w:val="24"/>
          <w:lang w:eastAsia="en-US"/>
        </w:rPr>
        <w:t>ai</w:t>
      </w:r>
      <w:r w:rsidR="00B3710A">
        <w:rPr>
          <w:rFonts w:ascii="Times New Roman" w:eastAsia="Times New Roman" w:hAnsi="Times New Roman" w:cs="Times New Roman"/>
          <w:color w:val="000000" w:themeColor="text1"/>
          <w:sz w:val="24"/>
          <w:szCs w:val="24"/>
          <w:lang w:eastAsia="en-US"/>
        </w:rPr>
        <w:t xml:space="preserve"> </w:t>
      </w:r>
      <w:r w:rsidR="00FC2F07">
        <w:rPr>
          <w:rFonts w:ascii="Times New Roman" w:eastAsia="Times New Roman" w:hAnsi="Times New Roman" w:cs="Times New Roman"/>
          <w:color w:val="000000" w:themeColor="text1"/>
          <w:sz w:val="24"/>
          <w:szCs w:val="24"/>
          <w:lang w:eastAsia="en-US"/>
        </w:rPr>
        <w:t>63</w:t>
      </w:r>
      <w:r w:rsidR="00B3710A">
        <w:rPr>
          <w:rFonts w:ascii="Times New Roman" w:eastAsia="Times New Roman" w:hAnsi="Times New Roman" w:cs="Times New Roman"/>
          <w:color w:val="000000" w:themeColor="text1"/>
          <w:sz w:val="24"/>
          <w:szCs w:val="24"/>
          <w:lang w:eastAsia="en-US"/>
        </w:rPr>
        <w:t xml:space="preserve"> ct</w:t>
      </w:r>
      <w:r w:rsidR="00F51580" w:rsidRPr="00B3710A">
        <w:rPr>
          <w:rFonts w:ascii="Times New Roman" w:eastAsia="Times New Roman" w:hAnsi="Times New Roman" w:cs="Times New Roman"/>
          <w:color w:val="000000" w:themeColor="text1"/>
          <w:sz w:val="24"/>
          <w:szCs w:val="24"/>
          <w:lang w:eastAsia="en-US"/>
        </w:rPr>
        <w:t xml:space="preserve">). </w:t>
      </w:r>
    </w:p>
    <w:p w14:paraId="45FC3142" w14:textId="15F808F6" w:rsidR="00F51580" w:rsidRPr="00B3710A" w:rsidRDefault="002D33E6" w:rsidP="00E86DC8">
      <w:pPr>
        <w:spacing w:line="240" w:lineRule="auto"/>
        <w:ind w:firstLine="567"/>
        <w:contextualSpacing/>
        <w:jc w:val="both"/>
        <w:rPr>
          <w:rFonts w:ascii="Times New Roman" w:eastAsia="Times New Roman" w:hAnsi="Times New Roman" w:cs="Times New Roman"/>
          <w:color w:val="000000" w:themeColor="text1"/>
          <w:sz w:val="24"/>
          <w:szCs w:val="24"/>
          <w:lang w:eastAsia="en-US"/>
        </w:rPr>
      </w:pPr>
      <w:r w:rsidRPr="00B3710A">
        <w:rPr>
          <w:rFonts w:ascii="Times New Roman" w:eastAsia="Times New Roman" w:hAnsi="Times New Roman" w:cs="Times New Roman"/>
          <w:color w:val="000000" w:themeColor="text1"/>
          <w:sz w:val="24"/>
          <w:szCs w:val="24"/>
          <w:lang w:eastAsia="en-US"/>
        </w:rPr>
        <w:t xml:space="preserve">2.2. Pradinės Sutarties vertė </w:t>
      </w:r>
      <w:r w:rsidR="00B3710A">
        <w:rPr>
          <w:rFonts w:ascii="Times New Roman" w:eastAsia="Times New Roman" w:hAnsi="Times New Roman" w:cs="Times New Roman"/>
          <w:color w:val="000000" w:themeColor="text1"/>
          <w:sz w:val="24"/>
          <w:szCs w:val="24"/>
          <w:lang w:eastAsia="en-US"/>
        </w:rPr>
        <w:t xml:space="preserve">be PVM </w:t>
      </w:r>
      <w:r w:rsidRPr="00B3710A">
        <w:rPr>
          <w:rFonts w:ascii="Times New Roman" w:eastAsia="Times New Roman" w:hAnsi="Times New Roman" w:cs="Times New Roman"/>
          <w:color w:val="000000" w:themeColor="text1"/>
          <w:sz w:val="24"/>
          <w:szCs w:val="24"/>
          <w:lang w:eastAsia="en-US"/>
        </w:rPr>
        <w:t xml:space="preserve">yra </w:t>
      </w:r>
      <w:r w:rsidR="00FC2F07">
        <w:rPr>
          <w:rFonts w:ascii="Times New Roman" w:eastAsia="Times New Roman" w:hAnsi="Times New Roman" w:cs="Times New Roman"/>
          <w:color w:val="000000" w:themeColor="text1"/>
          <w:sz w:val="24"/>
          <w:szCs w:val="24"/>
          <w:lang w:eastAsia="en-US"/>
        </w:rPr>
        <w:t>3</w:t>
      </w:r>
      <w:r w:rsidR="002F1E8F">
        <w:rPr>
          <w:rFonts w:ascii="Times New Roman" w:eastAsia="Times New Roman" w:hAnsi="Times New Roman" w:cs="Times New Roman"/>
          <w:color w:val="000000" w:themeColor="text1"/>
          <w:sz w:val="24"/>
          <w:szCs w:val="24"/>
          <w:lang w:eastAsia="en-US"/>
        </w:rPr>
        <w:t xml:space="preserve"> </w:t>
      </w:r>
      <w:r w:rsidR="00FC2F07">
        <w:rPr>
          <w:rFonts w:ascii="Times New Roman" w:eastAsia="Times New Roman" w:hAnsi="Times New Roman" w:cs="Times New Roman"/>
          <w:color w:val="000000" w:themeColor="text1"/>
          <w:sz w:val="24"/>
          <w:szCs w:val="24"/>
          <w:lang w:eastAsia="en-US"/>
        </w:rPr>
        <w:t>842,67</w:t>
      </w:r>
      <w:r w:rsidR="00F01FD6">
        <w:rPr>
          <w:rFonts w:ascii="Times New Roman" w:eastAsia="Times New Roman" w:hAnsi="Times New Roman" w:cs="Times New Roman"/>
          <w:color w:val="000000" w:themeColor="text1"/>
          <w:sz w:val="24"/>
          <w:szCs w:val="24"/>
          <w:lang w:eastAsia="en-US"/>
        </w:rPr>
        <w:t xml:space="preserve"> </w:t>
      </w:r>
      <w:r w:rsidRPr="00B3710A">
        <w:rPr>
          <w:rFonts w:ascii="Times New Roman" w:eastAsia="Times New Roman" w:hAnsi="Times New Roman" w:cs="Times New Roman"/>
          <w:color w:val="000000" w:themeColor="text1"/>
          <w:sz w:val="24"/>
          <w:szCs w:val="24"/>
          <w:lang w:eastAsia="en-US"/>
        </w:rPr>
        <w:t xml:space="preserve">Eur </w:t>
      </w:r>
      <w:r w:rsidR="00B3710A">
        <w:rPr>
          <w:rFonts w:ascii="Times New Roman" w:eastAsia="Times New Roman" w:hAnsi="Times New Roman" w:cs="Times New Roman"/>
          <w:color w:val="000000" w:themeColor="text1"/>
          <w:sz w:val="24"/>
          <w:szCs w:val="24"/>
          <w:lang w:eastAsia="en-US"/>
        </w:rPr>
        <w:t>(</w:t>
      </w:r>
      <w:r w:rsidR="00FC2F07">
        <w:rPr>
          <w:rFonts w:ascii="Times New Roman" w:eastAsia="Times New Roman" w:hAnsi="Times New Roman" w:cs="Times New Roman"/>
          <w:color w:val="000000" w:themeColor="text1"/>
          <w:sz w:val="24"/>
          <w:szCs w:val="24"/>
          <w:lang w:eastAsia="en-US"/>
        </w:rPr>
        <w:t>trys</w:t>
      </w:r>
      <w:r w:rsidR="00BA7813">
        <w:rPr>
          <w:rFonts w:ascii="Times New Roman" w:eastAsia="Times New Roman" w:hAnsi="Times New Roman" w:cs="Times New Roman"/>
          <w:color w:val="000000" w:themeColor="text1"/>
          <w:sz w:val="24"/>
          <w:szCs w:val="24"/>
          <w:lang w:eastAsia="en-US"/>
        </w:rPr>
        <w:t xml:space="preserve"> </w:t>
      </w:r>
      <w:r w:rsidR="00B3710A">
        <w:rPr>
          <w:rFonts w:ascii="Times New Roman" w:eastAsia="Times New Roman" w:hAnsi="Times New Roman" w:cs="Times New Roman"/>
          <w:color w:val="000000" w:themeColor="text1"/>
          <w:sz w:val="24"/>
          <w:szCs w:val="24"/>
          <w:lang w:eastAsia="en-US"/>
        </w:rPr>
        <w:t>tūkstanči</w:t>
      </w:r>
      <w:r w:rsidR="00A84268">
        <w:rPr>
          <w:rFonts w:ascii="Times New Roman" w:eastAsia="Times New Roman" w:hAnsi="Times New Roman" w:cs="Times New Roman"/>
          <w:color w:val="000000" w:themeColor="text1"/>
          <w:sz w:val="24"/>
          <w:szCs w:val="24"/>
          <w:lang w:eastAsia="en-US"/>
        </w:rPr>
        <w:t>ai</w:t>
      </w:r>
      <w:r w:rsidR="00B3710A">
        <w:rPr>
          <w:rFonts w:ascii="Times New Roman" w:eastAsia="Times New Roman" w:hAnsi="Times New Roman" w:cs="Times New Roman"/>
          <w:color w:val="000000" w:themeColor="text1"/>
          <w:sz w:val="24"/>
          <w:szCs w:val="24"/>
          <w:lang w:eastAsia="en-US"/>
        </w:rPr>
        <w:t xml:space="preserve"> </w:t>
      </w:r>
      <w:r w:rsidR="00FC2F07">
        <w:rPr>
          <w:rFonts w:ascii="Times New Roman" w:eastAsia="Times New Roman" w:hAnsi="Times New Roman" w:cs="Times New Roman"/>
          <w:color w:val="000000" w:themeColor="text1"/>
          <w:sz w:val="24"/>
          <w:szCs w:val="24"/>
          <w:lang w:eastAsia="en-US"/>
        </w:rPr>
        <w:t xml:space="preserve">aštuoni </w:t>
      </w:r>
      <w:r w:rsidR="00B3710A">
        <w:rPr>
          <w:rFonts w:ascii="Times New Roman" w:eastAsia="Times New Roman" w:hAnsi="Times New Roman" w:cs="Times New Roman"/>
          <w:color w:val="000000" w:themeColor="text1"/>
          <w:sz w:val="24"/>
          <w:szCs w:val="24"/>
          <w:lang w:eastAsia="en-US"/>
        </w:rPr>
        <w:t xml:space="preserve">šimtai </w:t>
      </w:r>
      <w:r w:rsidR="00FC2F07">
        <w:rPr>
          <w:rFonts w:ascii="Times New Roman" w:eastAsia="Times New Roman" w:hAnsi="Times New Roman" w:cs="Times New Roman"/>
          <w:color w:val="000000" w:themeColor="text1"/>
          <w:sz w:val="24"/>
          <w:szCs w:val="24"/>
          <w:lang w:eastAsia="en-US"/>
        </w:rPr>
        <w:t>keturiasdešimt du</w:t>
      </w:r>
      <w:r w:rsidR="00F01FD6">
        <w:rPr>
          <w:rFonts w:ascii="Times New Roman" w:eastAsia="Times New Roman" w:hAnsi="Times New Roman" w:cs="Times New Roman"/>
          <w:color w:val="000000" w:themeColor="text1"/>
          <w:sz w:val="24"/>
          <w:szCs w:val="24"/>
          <w:lang w:eastAsia="en-US"/>
        </w:rPr>
        <w:t xml:space="preserve"> </w:t>
      </w:r>
      <w:r w:rsidR="00BA7813">
        <w:rPr>
          <w:rFonts w:ascii="Times New Roman" w:eastAsia="Times New Roman" w:hAnsi="Times New Roman" w:cs="Times New Roman"/>
          <w:color w:val="000000" w:themeColor="text1"/>
          <w:sz w:val="24"/>
          <w:szCs w:val="24"/>
          <w:lang w:eastAsia="en-US"/>
        </w:rPr>
        <w:t>eura</w:t>
      </w:r>
      <w:r w:rsidR="00F01FD6">
        <w:rPr>
          <w:rFonts w:ascii="Times New Roman" w:eastAsia="Times New Roman" w:hAnsi="Times New Roman" w:cs="Times New Roman"/>
          <w:color w:val="000000" w:themeColor="text1"/>
          <w:sz w:val="24"/>
          <w:szCs w:val="24"/>
          <w:lang w:eastAsia="en-US"/>
        </w:rPr>
        <w:t>i</w:t>
      </w:r>
      <w:r w:rsidR="00BA7813">
        <w:rPr>
          <w:rFonts w:ascii="Times New Roman" w:eastAsia="Times New Roman" w:hAnsi="Times New Roman" w:cs="Times New Roman"/>
          <w:color w:val="000000" w:themeColor="text1"/>
          <w:sz w:val="24"/>
          <w:szCs w:val="24"/>
          <w:lang w:eastAsia="en-US"/>
        </w:rPr>
        <w:t xml:space="preserve"> </w:t>
      </w:r>
      <w:r w:rsidR="00FC2F07">
        <w:rPr>
          <w:rFonts w:ascii="Times New Roman" w:eastAsia="Times New Roman" w:hAnsi="Times New Roman" w:cs="Times New Roman"/>
          <w:color w:val="000000" w:themeColor="text1"/>
          <w:sz w:val="24"/>
          <w:szCs w:val="24"/>
          <w:lang w:eastAsia="en-US"/>
        </w:rPr>
        <w:t>67</w:t>
      </w:r>
      <w:r w:rsidR="00B3710A">
        <w:rPr>
          <w:rFonts w:ascii="Times New Roman" w:eastAsia="Times New Roman" w:hAnsi="Times New Roman" w:cs="Times New Roman"/>
          <w:color w:val="000000" w:themeColor="text1"/>
          <w:sz w:val="24"/>
          <w:szCs w:val="24"/>
          <w:lang w:eastAsia="en-US"/>
        </w:rPr>
        <w:t xml:space="preserve"> ct).</w:t>
      </w:r>
      <w:r w:rsidR="00E86DC8" w:rsidRPr="00B3710A">
        <w:rPr>
          <w:rFonts w:ascii="Times New Roman" w:eastAsia="Times New Roman" w:hAnsi="Times New Roman" w:cs="Times New Roman"/>
          <w:color w:val="000000" w:themeColor="text1"/>
          <w:sz w:val="24"/>
          <w:szCs w:val="24"/>
          <w:lang w:eastAsia="en-US"/>
        </w:rPr>
        <w:t xml:space="preserve"> </w:t>
      </w:r>
    </w:p>
    <w:p w14:paraId="76FA7CCD" w14:textId="76538E95" w:rsidR="00F51580" w:rsidRPr="00B3710A" w:rsidRDefault="00990242" w:rsidP="00E2273D">
      <w:pPr>
        <w:spacing w:after="0" w:line="240" w:lineRule="auto"/>
        <w:ind w:firstLine="567"/>
        <w:contextualSpacing/>
        <w:jc w:val="both"/>
        <w:rPr>
          <w:rFonts w:ascii="Times New Roman" w:eastAsia="Calibri" w:hAnsi="Times New Roman" w:cs="Times New Roman"/>
          <w:bCs/>
          <w:color w:val="000000" w:themeColor="text1"/>
          <w:sz w:val="24"/>
          <w:szCs w:val="24"/>
          <w:lang w:eastAsia="en-US"/>
        </w:rPr>
      </w:pPr>
      <w:r w:rsidRPr="00B3710A">
        <w:rPr>
          <w:rFonts w:ascii="Times New Roman" w:eastAsia="Times New Roman" w:hAnsi="Times New Roman" w:cs="Times New Roman"/>
          <w:color w:val="000000" w:themeColor="text1"/>
          <w:sz w:val="24"/>
          <w:szCs w:val="24"/>
          <w:lang w:eastAsia="en-US"/>
        </w:rPr>
        <w:t>2</w:t>
      </w:r>
      <w:r w:rsidR="00F22815" w:rsidRPr="00B3710A">
        <w:rPr>
          <w:rFonts w:ascii="Times New Roman" w:eastAsia="Times New Roman" w:hAnsi="Times New Roman" w:cs="Times New Roman"/>
          <w:color w:val="000000" w:themeColor="text1"/>
          <w:sz w:val="24"/>
          <w:szCs w:val="24"/>
          <w:lang w:eastAsia="en-US"/>
        </w:rPr>
        <w:t>.</w:t>
      </w:r>
      <w:r w:rsidR="002D33E6" w:rsidRPr="00B3710A">
        <w:rPr>
          <w:rFonts w:ascii="Times New Roman" w:eastAsia="Times New Roman" w:hAnsi="Times New Roman" w:cs="Times New Roman"/>
          <w:color w:val="000000" w:themeColor="text1"/>
          <w:sz w:val="24"/>
          <w:szCs w:val="24"/>
          <w:lang w:eastAsia="en-US"/>
        </w:rPr>
        <w:t>3</w:t>
      </w:r>
      <w:r w:rsidR="00F51580" w:rsidRPr="00B3710A">
        <w:rPr>
          <w:rFonts w:ascii="Times New Roman" w:eastAsia="Times New Roman" w:hAnsi="Times New Roman" w:cs="Times New Roman"/>
          <w:color w:val="000000" w:themeColor="text1"/>
          <w:sz w:val="24"/>
          <w:szCs w:val="24"/>
          <w:lang w:eastAsia="en-US"/>
        </w:rPr>
        <w:t xml:space="preserve">. Sutartyje </w:t>
      </w:r>
      <w:r w:rsidR="005D3FA6" w:rsidRPr="00B3710A">
        <w:rPr>
          <w:rFonts w:ascii="Times New Roman" w:eastAsia="Times New Roman" w:hAnsi="Times New Roman" w:cs="Times New Roman"/>
          <w:color w:val="000000" w:themeColor="text1"/>
          <w:sz w:val="24"/>
          <w:szCs w:val="24"/>
          <w:lang w:eastAsia="en-US"/>
        </w:rPr>
        <w:t xml:space="preserve">ir jos galimiems keitimo atvejams </w:t>
      </w:r>
      <w:r w:rsidR="00F51580" w:rsidRPr="00B3710A">
        <w:rPr>
          <w:rFonts w:ascii="Times New Roman" w:eastAsia="Times New Roman" w:hAnsi="Times New Roman" w:cs="Times New Roman"/>
          <w:color w:val="000000" w:themeColor="text1"/>
          <w:sz w:val="24"/>
          <w:szCs w:val="24"/>
          <w:lang w:eastAsia="en-US"/>
        </w:rPr>
        <w:t xml:space="preserve">yra pasirinktas </w:t>
      </w:r>
      <w:r w:rsidR="00B3379B" w:rsidRPr="00B3710A">
        <w:rPr>
          <w:rFonts w:ascii="Times New Roman" w:eastAsia="Times New Roman" w:hAnsi="Times New Roman" w:cs="Times New Roman"/>
          <w:color w:val="000000" w:themeColor="text1"/>
          <w:sz w:val="24"/>
          <w:szCs w:val="24"/>
          <w:lang w:eastAsia="en-US"/>
        </w:rPr>
        <w:t xml:space="preserve">šis kainos apskaičiavimo būdas: </w:t>
      </w:r>
      <w:r w:rsidR="00F51580" w:rsidRPr="00B3710A">
        <w:rPr>
          <w:rFonts w:ascii="Times New Roman" w:eastAsia="Calibri" w:hAnsi="Times New Roman" w:cs="Times New Roman"/>
          <w:bCs/>
          <w:color w:val="000000" w:themeColor="text1"/>
          <w:sz w:val="24"/>
          <w:szCs w:val="24"/>
          <w:lang w:eastAsia="en-US"/>
        </w:rPr>
        <w:t>fiksuoto</w:t>
      </w:r>
      <w:r w:rsidR="00BA7813">
        <w:rPr>
          <w:rFonts w:ascii="Times New Roman" w:eastAsia="Calibri" w:hAnsi="Times New Roman" w:cs="Times New Roman"/>
          <w:bCs/>
          <w:color w:val="000000" w:themeColor="text1"/>
          <w:sz w:val="24"/>
          <w:szCs w:val="24"/>
          <w:lang w:eastAsia="en-US"/>
        </w:rPr>
        <w:t>s kainos</w:t>
      </w:r>
      <w:r w:rsidR="0045524A" w:rsidRPr="00B3710A">
        <w:rPr>
          <w:rFonts w:ascii="Times New Roman" w:eastAsia="Calibri" w:hAnsi="Times New Roman" w:cs="Times New Roman"/>
          <w:bCs/>
          <w:color w:val="000000" w:themeColor="text1"/>
          <w:sz w:val="24"/>
          <w:szCs w:val="24"/>
          <w:lang w:eastAsia="en-US"/>
        </w:rPr>
        <w:t xml:space="preserve">. </w:t>
      </w:r>
      <w:r w:rsidR="00645972" w:rsidRPr="00B3710A">
        <w:rPr>
          <w:rFonts w:ascii="Times New Roman" w:eastAsia="Calibri" w:hAnsi="Times New Roman" w:cs="Times New Roman"/>
          <w:bCs/>
          <w:color w:val="000000" w:themeColor="text1"/>
          <w:sz w:val="24"/>
          <w:szCs w:val="24"/>
          <w:lang w:eastAsia="en-US"/>
        </w:rPr>
        <w:t>Šis kainos apskaičiavimo būdas yra viena iš esminių Sutarties sąlygų, kuri negali būti keičiama.</w:t>
      </w:r>
    </w:p>
    <w:p w14:paraId="0292BDC9" w14:textId="3339B7DA"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4</w:t>
      </w:r>
      <w:r w:rsidR="00F22815" w:rsidRPr="00C650F7">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 xml:space="preserve"> Darbai finansuojami</w:t>
      </w:r>
      <w:r w:rsidR="006F0F41">
        <w:rPr>
          <w:rFonts w:ascii="Times New Roman" w:eastAsia="Times New Roman" w:hAnsi="Times New Roman" w:cs="Times New Roman"/>
          <w:sz w:val="24"/>
          <w:szCs w:val="24"/>
          <w:lang w:eastAsia="en-US"/>
        </w:rPr>
        <w:t xml:space="preserve"> iš biudžeto lėšų</w:t>
      </w:r>
      <w:r w:rsidR="00F51580" w:rsidRPr="00C650F7">
        <w:rPr>
          <w:rFonts w:ascii="Times New Roman" w:eastAsia="Times New Roman" w:hAnsi="Times New Roman" w:cs="Times New Roman"/>
          <w:sz w:val="24"/>
          <w:szCs w:val="24"/>
          <w:lang w:eastAsia="en-US"/>
        </w:rPr>
        <w:t>.</w:t>
      </w:r>
    </w:p>
    <w:p w14:paraId="52877E7E" w14:textId="20BAB798"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aina</w:t>
      </w:r>
      <w:r w:rsidR="006F0F41">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nurodyta </w:t>
      </w:r>
      <w:r w:rsidRPr="006F0F41">
        <w:rPr>
          <w:rFonts w:ascii="Times New Roman" w:eastAsia="Times New Roman" w:hAnsi="Times New Roman" w:cs="Times New Roman"/>
          <w:bCs/>
          <w:sz w:val="24"/>
          <w:szCs w:val="24"/>
          <w:lang w:eastAsia="en-US"/>
        </w:rPr>
        <w:t>2</w:t>
      </w:r>
      <w:r w:rsidR="00F22815" w:rsidRPr="006F0F41">
        <w:rPr>
          <w:rFonts w:ascii="Times New Roman" w:eastAsia="Times New Roman" w:hAnsi="Times New Roman" w:cs="Times New Roman"/>
          <w:bCs/>
          <w:sz w:val="24"/>
          <w:szCs w:val="24"/>
          <w:lang w:eastAsia="en-US"/>
        </w:rPr>
        <w:t>.1</w:t>
      </w:r>
      <w:r w:rsidR="00F51580" w:rsidRPr="00C650F7">
        <w:rPr>
          <w:rFonts w:ascii="Times New Roman" w:eastAsia="Times New Roman" w:hAnsi="Times New Roman" w:cs="Times New Roman"/>
          <w:sz w:val="24"/>
          <w:szCs w:val="24"/>
          <w:lang w:eastAsia="en-US"/>
        </w:rPr>
        <w:t xml:space="preserve"> p. yra galutinė ir apima visas tiesiogines ir netiesiogines išlaidas.</w:t>
      </w:r>
    </w:p>
    <w:p w14:paraId="330C83A4" w14:textId="484EF59E"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6</w:t>
      </w:r>
      <w:r w:rsidR="00F51580" w:rsidRPr="00C650F7">
        <w:rPr>
          <w:rFonts w:ascii="Times New Roman" w:eastAsia="Times New Roman" w:hAnsi="Times New Roman" w:cs="Times New Roman"/>
          <w:sz w:val="24"/>
          <w:szCs w:val="24"/>
          <w:lang w:eastAsia="en-US"/>
        </w:rPr>
        <w:t>. Darbų kainai</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0222E939" w14:textId="521D4557"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7</w:t>
      </w:r>
      <w:r w:rsidR="00F51580" w:rsidRPr="00C650F7">
        <w:rPr>
          <w:rFonts w:ascii="Times New Roman" w:eastAsia="Times New Roman" w:hAnsi="Times New Roman" w:cs="Times New Roman"/>
          <w:sz w:val="24"/>
          <w:szCs w:val="24"/>
          <w:lang w:eastAsia="en-US"/>
        </w:rPr>
        <w:t>. Darbų kaina</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dėl bendro kainų lygio kitimo nebus perskaičiuojama, visą riziką dėl darbų kainos</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padidėjimo prisiima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w:t>
      </w:r>
    </w:p>
    <w:p w14:paraId="1059DD7E" w14:textId="61AE92F4"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lt-LT"/>
        </w:rPr>
        <w:t>2</w:t>
      </w:r>
      <w:r w:rsidR="00F22815" w:rsidRPr="00C650F7">
        <w:rPr>
          <w:rFonts w:ascii="Times New Roman" w:eastAsia="Times New Roman" w:hAnsi="Times New Roman" w:cs="Times New Roman"/>
          <w:sz w:val="24"/>
          <w:szCs w:val="24"/>
          <w:lang w:eastAsia="lt-LT"/>
        </w:rPr>
        <w:t>.</w:t>
      </w:r>
      <w:r w:rsidR="002D33E6" w:rsidRPr="00C650F7">
        <w:rPr>
          <w:rFonts w:ascii="Times New Roman" w:eastAsia="Times New Roman" w:hAnsi="Times New Roman" w:cs="Times New Roman"/>
          <w:sz w:val="24"/>
          <w:szCs w:val="24"/>
          <w:lang w:eastAsia="lt-LT"/>
        </w:rPr>
        <w:t>8</w:t>
      </w:r>
      <w:r w:rsidR="00F51580" w:rsidRPr="00C650F7">
        <w:rPr>
          <w:rFonts w:ascii="Times New Roman" w:eastAsia="Times New Roman" w:hAnsi="Times New Roman" w:cs="Times New Roman"/>
          <w:sz w:val="24"/>
          <w:szCs w:val="24"/>
          <w:lang w:eastAsia="lt-LT"/>
        </w:rPr>
        <w:t xml:space="preserve">. </w:t>
      </w:r>
      <w:r w:rsidR="00F51580" w:rsidRPr="00C650F7">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C650F7">
        <w:rPr>
          <w:rFonts w:ascii="Times New Roman" w:eastAsia="Times New Roman" w:hAnsi="Times New Roman" w:cs="Times New Roman"/>
          <w:sz w:val="24"/>
          <w:szCs w:val="24"/>
          <w:lang w:eastAsia="en-US"/>
        </w:rPr>
        <w:t>Rangovui</w:t>
      </w:r>
      <w:r w:rsidR="00F51580" w:rsidRPr="00C650F7">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C650F7">
        <w:rPr>
          <w:rFonts w:ascii="Times New Roman" w:eastAsia="Times New Roman" w:hAnsi="Times New Roman" w:cs="Times New Roman"/>
          <w:sz w:val="24"/>
          <w:szCs w:val="24"/>
          <w:lang w:eastAsia="en-US"/>
        </w:rPr>
        <w:t>perdavimo</w:t>
      </w:r>
      <w:r w:rsidR="00313DBB">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priėmimo aktą ir gauna PVM sąskaitą</w:t>
      </w:r>
      <w:r w:rsidR="006F0F41">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faktūrą arba lygiavertį dokumentą. Tais atvejais, kai yra objektyviai pagrįsta (pvz., vėluoja finansavimas iš biudžeto), mokėjimai gali būti atidedami, vėlavimo laikotarpiui, bet ne ilgiau kaip 60 (šešiasdešimt) kalendorinių dienų nuo </w:t>
      </w:r>
      <w:r w:rsidR="00AF2CF5" w:rsidRPr="00C650F7">
        <w:rPr>
          <w:rFonts w:ascii="Times New Roman" w:eastAsia="Times New Roman" w:hAnsi="Times New Roman" w:cs="Times New Roman"/>
          <w:sz w:val="24"/>
          <w:szCs w:val="24"/>
          <w:lang w:eastAsia="en-US"/>
        </w:rPr>
        <w:t>perdavimo</w:t>
      </w:r>
      <w:r w:rsidR="00313DBB">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priėmimo akto pateikimo Užsakovui dienos</w:t>
      </w:r>
      <w:r w:rsidR="0008272B" w:rsidRPr="00C650F7">
        <w:rPr>
          <w:rFonts w:ascii="Times New Roman" w:eastAsia="Times New Roman" w:hAnsi="Times New Roman" w:cs="Times New Roman"/>
          <w:sz w:val="24"/>
          <w:szCs w:val="24"/>
          <w:lang w:eastAsia="en-US"/>
        </w:rPr>
        <w:t>.</w:t>
      </w:r>
    </w:p>
    <w:p w14:paraId="6292DD93" w14:textId="47FA03A8"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2D33E6" w:rsidRPr="00C650F7">
        <w:rPr>
          <w:rFonts w:ascii="Times New Roman" w:eastAsia="Times New Roman" w:hAnsi="Times New Roman" w:cs="Times New Roman"/>
          <w:bCs/>
          <w:sz w:val="24"/>
          <w:szCs w:val="24"/>
          <w:lang w:eastAsia="lt-LT"/>
        </w:rPr>
        <w:t>9</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374B4717" w14:textId="5D6B10D5"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C650F7">
        <w:rPr>
          <w:rFonts w:ascii="Times New Roman" w:eastAsia="Times New Roman" w:hAnsi="Times New Roman" w:cs="Times New Roman"/>
          <w:sz w:val="24"/>
          <w:szCs w:val="24"/>
          <w:lang w:eastAsia="en-US"/>
        </w:rPr>
        <w:t xml:space="preserve">(įkainiai) </w:t>
      </w:r>
      <w:r w:rsidR="00141184" w:rsidRPr="00C650F7">
        <w:rPr>
          <w:rFonts w:ascii="Times New Roman" w:eastAsia="Times New Roman" w:hAnsi="Times New Roman" w:cs="Times New Roman"/>
          <w:sz w:val="24"/>
          <w:szCs w:val="24"/>
          <w:lang w:eastAsia="en-US"/>
        </w:rPr>
        <w:t>nebus perskaičiuojama;</w:t>
      </w:r>
    </w:p>
    <w:p w14:paraId="5DF30C67" w14:textId="2FFD99A7"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lastRenderedPageBreak/>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579FC141"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6F719C2F"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3154A261" w14:textId="6755DBEB"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16E63763" w14:textId="3B68B730"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10</w:t>
      </w:r>
      <w:r w:rsidR="00F51580" w:rsidRPr="00C650F7">
        <w:rPr>
          <w:rFonts w:ascii="Times New Roman" w:eastAsia="Times New Roman" w:hAnsi="Times New Roman" w:cs="Times New Roman"/>
          <w:sz w:val="24"/>
          <w:szCs w:val="24"/>
          <w:lang w:eastAsia="en-US"/>
        </w:rPr>
        <w:t xml:space="preserve">. </w:t>
      </w:r>
      <w:r w:rsidR="00002A64" w:rsidRPr="00C650F7">
        <w:rPr>
          <w:rFonts w:ascii="Times New Roman" w:eastAsia="Times New Roman" w:hAnsi="Times New Roman" w:cs="Times New Roman"/>
          <w:sz w:val="24"/>
          <w:szCs w:val="24"/>
          <w:lang w:eastAsia="en-US"/>
        </w:rPr>
        <w:t>Rangovas</w:t>
      </w:r>
      <w:r w:rsidR="00375EE5" w:rsidRPr="00C650F7">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informacinės sistemos „E. sąskaita“ priemonėmis (elektroninės paslaugos „E. sąskaita“ svetainė pasiekiama adresu </w:t>
      </w:r>
      <w:hyperlink r:id="rId8" w:history="1">
        <w:r w:rsidR="00375EE5" w:rsidRPr="00C650F7">
          <w:rPr>
            <w:rStyle w:val="Hipersaitas"/>
            <w:rFonts w:ascii="Times New Roman" w:eastAsiaTheme="minorHAnsi" w:hAnsi="Times New Roman" w:cs="Times New Roman"/>
            <w:sz w:val="24"/>
            <w:szCs w:val="24"/>
            <w:lang w:eastAsia="en-US"/>
          </w:rPr>
          <w:t>www.esaskaita.eu</w:t>
        </w:r>
      </w:hyperlink>
      <w:r w:rsidR="00375EE5" w:rsidRPr="00C650F7">
        <w:rPr>
          <w:rFonts w:ascii="Times New Roman" w:eastAsiaTheme="minorHAnsi" w:hAnsi="Times New Roman" w:cs="Times New Roman"/>
          <w:sz w:val="24"/>
          <w:szCs w:val="24"/>
          <w:lang w:eastAsia="en-US"/>
        </w:rPr>
        <w:t>).</w:t>
      </w:r>
    </w:p>
    <w:p w14:paraId="18E783C5" w14:textId="0511CE31"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1</w:t>
      </w:r>
      <w:r w:rsidR="00F22815" w:rsidRPr="00C650F7">
        <w:rPr>
          <w:rFonts w:ascii="Times New Roman" w:eastAsiaTheme="minorHAnsi" w:hAnsi="Times New Roman" w:cs="Times New Roman"/>
          <w:sz w:val="24"/>
          <w:szCs w:val="24"/>
          <w:lang w:eastAsia="en-US"/>
        </w:rPr>
        <w:t>.</w:t>
      </w:r>
      <w:r w:rsidR="00F51580" w:rsidRPr="00C650F7">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245434FE"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62A55FF0" w:rsidR="00C21377" w:rsidRPr="00C650F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4520AD39"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w:t>
      </w:r>
      <w:r w:rsidR="00C21377" w:rsidRPr="00C21377">
        <w:rPr>
          <w:rFonts w:ascii="Times New Roman" w:eastAsia="Times New Roman" w:hAnsi="Times New Roman" w:cs="Times New Roman"/>
          <w:sz w:val="24"/>
          <w:szCs w:val="24"/>
          <w:lang w:eastAsia="en-US"/>
        </w:rPr>
        <w:t>, kad Rangovas informuotų apie minėtos informacijos pasikeitimus visu Sutarties vykdymo metu, taip pat apie naujus sub</w:t>
      </w:r>
      <w:r w:rsidR="00C21377">
        <w:rPr>
          <w:rFonts w:ascii="Times New Roman" w:eastAsia="Times New Roman" w:hAnsi="Times New Roman" w:cs="Times New Roman"/>
          <w:sz w:val="24"/>
          <w:szCs w:val="24"/>
          <w:lang w:eastAsia="en-US"/>
        </w:rPr>
        <w:t>rangovus</w:t>
      </w:r>
      <w:r w:rsidR="00C21377" w:rsidRPr="00C21377">
        <w:rPr>
          <w:rFonts w:ascii="Times New Roman" w:eastAsia="Times New Roman" w:hAnsi="Times New Roman" w:cs="Times New Roman"/>
          <w:sz w:val="24"/>
          <w:szCs w:val="24"/>
          <w:lang w:eastAsia="en-US"/>
        </w:rPr>
        <w:t>, kuriuos jis ketina pasitelkti vėliau;</w:t>
      </w:r>
    </w:p>
    <w:p w14:paraId="4DEE1E83" w14:textId="5B4CEBF7"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 xml:space="preserve">.2. Užsakovas ne vėliau kaip per 3 darbo </w:t>
      </w:r>
      <w:r w:rsidR="00C21377" w:rsidRPr="008359D5">
        <w:rPr>
          <w:rFonts w:ascii="Times New Roman" w:eastAsia="Times New Roman" w:hAnsi="Times New Roman" w:cs="Times New Roman"/>
          <w:sz w:val="24"/>
          <w:szCs w:val="24"/>
          <w:lang w:eastAsia="en-US"/>
        </w:rPr>
        <w:t xml:space="preserve">dienas nuo informacijos </w:t>
      </w:r>
      <w:r w:rsidR="00E15C4F" w:rsidRPr="008359D5">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8359D5">
        <w:rPr>
          <w:rFonts w:ascii="Times New Roman" w:eastAsia="Times New Roman" w:hAnsi="Times New Roman" w:cs="Times New Roman"/>
          <w:sz w:val="24"/>
          <w:szCs w:val="24"/>
          <w:lang w:eastAsia="en-US"/>
        </w:rPr>
        <w:t xml:space="preserve">gavimo dienos raštu informuoja subrangovus apie tiesioginio atsiskaitymo </w:t>
      </w:r>
      <w:r w:rsidR="00C21377" w:rsidRPr="00C21377">
        <w:rPr>
          <w:rFonts w:ascii="Times New Roman" w:eastAsia="Times New Roman" w:hAnsi="Times New Roman" w:cs="Times New Roman"/>
          <w:sz w:val="24"/>
          <w:szCs w:val="24"/>
          <w:lang w:eastAsia="en-US"/>
        </w:rPr>
        <w:t>galimybę;</w:t>
      </w:r>
    </w:p>
    <w:p w14:paraId="43156B3F" w14:textId="0B176F62"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.3.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norėdamas pasinaudoti tokia galimybe, raštu pateikia prašymą Užsakovui. Kai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xml:space="preserve"> išreiškia norą pasinaudoti tiesioginio atsiskaitymo galimybe, sudaroma trišalė sutartis tarp Užsakovo, Rangovo ir šio sub</w:t>
      </w:r>
      <w:r w:rsidR="00C21377">
        <w:rPr>
          <w:rFonts w:ascii="Times New Roman" w:eastAsia="Times New Roman" w:hAnsi="Times New Roman" w:cs="Times New Roman"/>
          <w:sz w:val="24"/>
          <w:szCs w:val="24"/>
          <w:lang w:eastAsia="en-US"/>
        </w:rPr>
        <w:t>rangovo</w:t>
      </w:r>
      <w:r w:rsidR="00C21377" w:rsidRPr="00C21377">
        <w:rPr>
          <w:rFonts w:ascii="Times New Roman" w:eastAsia="Times New Roman" w:hAnsi="Times New Roman" w:cs="Times New Roman"/>
          <w:sz w:val="24"/>
          <w:szCs w:val="24"/>
          <w:lang w:eastAsia="en-US"/>
        </w:rPr>
        <w:t>, kurioje aprašoma tiesioginio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atsižvelgiant į Sutartyje ir sub</w:t>
      </w:r>
      <w:r w:rsidR="00C21377">
        <w:rPr>
          <w:rFonts w:ascii="Times New Roman" w:eastAsia="Times New Roman" w:hAnsi="Times New Roman" w:cs="Times New Roman"/>
          <w:sz w:val="24"/>
          <w:szCs w:val="24"/>
          <w:lang w:eastAsia="en-US"/>
        </w:rPr>
        <w:t xml:space="preserve">rangos </w:t>
      </w:r>
      <w:r w:rsidR="00C21377" w:rsidRPr="00C21377">
        <w:rPr>
          <w:rFonts w:ascii="Times New Roman" w:eastAsia="Times New Roman" w:hAnsi="Times New Roman" w:cs="Times New Roman"/>
          <w:sz w:val="24"/>
          <w:szCs w:val="24"/>
          <w:lang w:eastAsia="en-US"/>
        </w:rPr>
        <w:t>sutartyje nustatytus reikalavimus. Trišalėje sutartyje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bus nustatoma vadovaujantis šioje Sutartyje numatyta atsiskaitymo tvarka;</w:t>
      </w:r>
    </w:p>
    <w:p w14:paraId="27C019B1" w14:textId="4AFC0864"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.4. Rangovas turi teisę prieštarauti nepagrįstiems mokėjimams, pateikdamas raštišką tokio prieštaravimo Užsakovui ir sub</w:t>
      </w:r>
      <w:r w:rsidR="00C21377">
        <w:rPr>
          <w:rFonts w:ascii="Times New Roman" w:eastAsia="Times New Roman" w:hAnsi="Times New Roman" w:cs="Times New Roman"/>
          <w:sz w:val="24"/>
          <w:szCs w:val="24"/>
          <w:lang w:eastAsia="en-US"/>
        </w:rPr>
        <w:t>rangovui</w:t>
      </w:r>
      <w:r w:rsidR="00C21377" w:rsidRPr="00C21377">
        <w:rPr>
          <w:rFonts w:ascii="Times New Roman" w:eastAsia="Times New Roman" w:hAnsi="Times New Roman" w:cs="Times New Roman"/>
          <w:sz w:val="24"/>
          <w:szCs w:val="24"/>
          <w:lang w:eastAsia="en-US"/>
        </w:rPr>
        <w:t xml:space="preserve"> pagrindimą;</w:t>
      </w:r>
    </w:p>
    <w:p w14:paraId="168C37FC" w14:textId="03613CCD" w:rsidR="00C21377" w:rsidRPr="00F51580"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.5. tiesioginio atsiskaitymo su sub</w:t>
      </w:r>
      <w:r w:rsidR="00C21377">
        <w:rPr>
          <w:rFonts w:ascii="Times New Roman" w:eastAsia="Times New Roman" w:hAnsi="Times New Roman" w:cs="Times New Roman"/>
          <w:sz w:val="24"/>
          <w:szCs w:val="24"/>
          <w:lang w:eastAsia="en-US"/>
        </w:rPr>
        <w:t>rangovais</w:t>
      </w:r>
      <w:r w:rsidR="00C21377" w:rsidRPr="00C21377">
        <w:rPr>
          <w:rFonts w:ascii="Times New Roman" w:eastAsia="Times New Roman" w:hAnsi="Times New Roman" w:cs="Times New Roman"/>
          <w:sz w:val="24"/>
          <w:szCs w:val="24"/>
          <w:lang w:eastAsia="en-US"/>
        </w:rPr>
        <w:t xml:space="preserve"> galimybė nekeičia Rangovo atsakomybės dėl Sutarties įvykdymo.</w:t>
      </w:r>
    </w:p>
    <w:p w14:paraId="75383D94"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27FA4166" w14:textId="77777777" w:rsidR="00410C43"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F51580">
        <w:rPr>
          <w:rFonts w:ascii="Times New Roman" w:eastAsia="Times New Roman" w:hAnsi="Times New Roman" w:cs="Times New Roman"/>
          <w:b/>
          <w:sz w:val="24"/>
          <w:szCs w:val="24"/>
          <w:lang w:eastAsia="lt-LT"/>
        </w:rPr>
        <w:t>I</w:t>
      </w:r>
      <w:r w:rsidR="00410C43">
        <w:rPr>
          <w:rFonts w:ascii="Times New Roman" w:eastAsia="Times New Roman" w:hAnsi="Times New Roman" w:cs="Times New Roman"/>
          <w:b/>
          <w:sz w:val="24"/>
          <w:szCs w:val="24"/>
          <w:lang w:eastAsia="lt-LT"/>
        </w:rPr>
        <w:t xml:space="preserve"> SKYRIUS</w:t>
      </w:r>
    </w:p>
    <w:p w14:paraId="099F47FC" w14:textId="1FF22821" w:rsidR="00F51580" w:rsidRPr="00F51580" w:rsidRDefault="00F51580" w:rsidP="00E2273D">
      <w:pPr>
        <w:spacing w:after="0" w:line="240" w:lineRule="auto"/>
        <w:contextualSpacing/>
        <w:jc w:val="center"/>
        <w:outlineLvl w:val="8"/>
        <w:rPr>
          <w:rFonts w:ascii="Times New Roman" w:eastAsia="Times New Roman" w:hAnsi="Times New Roman" w:cs="Times New Roman"/>
          <w:b/>
          <w:sz w:val="24"/>
          <w:szCs w:val="24"/>
          <w:lang w:eastAsia="lt-LT"/>
        </w:rPr>
      </w:pPr>
      <w:r w:rsidRPr="00F51580">
        <w:rPr>
          <w:rFonts w:ascii="Times New Roman" w:eastAsia="Times New Roman" w:hAnsi="Times New Roman" w:cs="Times New Roman"/>
          <w:b/>
          <w:sz w:val="24"/>
          <w:szCs w:val="24"/>
          <w:lang w:eastAsia="lt-LT"/>
        </w:rPr>
        <w:t>ŠALIŲ ĮSIPAREIGOJIMAI</w:t>
      </w:r>
    </w:p>
    <w:p w14:paraId="3E9953B5"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2B4B6FC8" w14:textId="291A58D9"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550A2AAE" w14:textId="1E91F6F6"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02142A7C" w14:textId="4841445C"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 sąskaitas faktūras</w:t>
      </w:r>
      <w:r w:rsidR="00601142">
        <w:rPr>
          <w:rFonts w:ascii="Times New Roman" w:eastAsiaTheme="minorHAnsi" w:hAnsi="Times New Roman" w:cs="Times New Roman"/>
          <w:color w:val="000000"/>
          <w:sz w:val="24"/>
          <w:szCs w:val="24"/>
          <w:lang w:eastAsia="en-US"/>
        </w:rPr>
        <w:t xml:space="preserve"> ir darbų atlikimo aktus</w:t>
      </w:r>
      <w:r w:rsidR="00F51580" w:rsidRPr="00F51580">
        <w:rPr>
          <w:rFonts w:ascii="Times New Roman" w:eastAsiaTheme="minorHAnsi" w:hAnsi="Times New Roman" w:cs="Times New Roman"/>
          <w:color w:val="000000"/>
          <w:sz w:val="24"/>
          <w:szCs w:val="24"/>
          <w:lang w:eastAsia="en-US"/>
        </w:rPr>
        <w:t>.</w:t>
      </w:r>
    </w:p>
    <w:p w14:paraId="5AAE7F48" w14:textId="1A20B4D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355DBC0" w14:textId="2D86974B"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F51580" w:rsidRPr="00F51580">
        <w:rPr>
          <w:rFonts w:ascii="Times New Roman" w:eastAsia="Times New Roman" w:hAnsi="Times New Roman" w:cs="Times New Roman"/>
          <w:sz w:val="24"/>
          <w:szCs w:val="24"/>
          <w:lang w:eastAsia="en-US"/>
        </w:rPr>
        <w:t>1. darbus atlikti tinkamai, kokybiškai ir laiku, pagal Sutartyje nurodytus reikalavimus;</w:t>
      </w:r>
    </w:p>
    <w:p w14:paraId="3FDC497D" w14:textId="68A3D9F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49720402"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3. darbų zonoje užtikrinti saugias darbo sąlygas;</w:t>
      </w:r>
    </w:p>
    <w:p w14:paraId="6287DAEC" w14:textId="7885BC41"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49963DC" w14:textId="4914C22D" w:rsidR="001D3B58" w:rsidRPr="000506CC"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6F0F41">
        <w:rPr>
          <w:rFonts w:ascii="Times New Roman" w:eastAsiaTheme="minorHAnsi" w:hAnsi="Times New Roman" w:cs="Times New Roman"/>
          <w:sz w:val="24"/>
          <w:szCs w:val="24"/>
          <w:lang w:eastAsia="en-US"/>
        </w:rPr>
        <w:t>5</w:t>
      </w:r>
      <w:r w:rsidR="00955E14" w:rsidRPr="00B3379B">
        <w:rPr>
          <w:rFonts w:ascii="Times New Roman" w:eastAsiaTheme="minorHAnsi" w:hAnsi="Times New Roman" w:cs="Times New Roman"/>
          <w:sz w:val="24"/>
          <w:szCs w:val="24"/>
          <w:lang w:eastAsia="en-US"/>
        </w:rPr>
        <w:t xml:space="preserve">.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Pr>
          <w:rFonts w:ascii="Times New Roman" w:eastAsiaTheme="minorHAnsi" w:hAnsi="Times New Roman" w:cs="Times New Roman"/>
          <w:sz w:val="24"/>
          <w:szCs w:val="24"/>
          <w:lang w:eastAsia="en-US"/>
        </w:rPr>
        <w:t>Rangovas</w:t>
      </w:r>
      <w:r w:rsidR="00955E14" w:rsidRPr="00B33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737581">
        <w:t xml:space="preserve"> </w:t>
      </w:r>
      <w:r w:rsidR="00737581" w:rsidRPr="00737581">
        <w:rPr>
          <w:rFonts w:ascii="Times New Roman" w:eastAsiaTheme="minorHAnsi" w:hAnsi="Times New Roman" w:cs="Times New Roman"/>
          <w:sz w:val="24"/>
          <w:szCs w:val="24"/>
          <w:lang w:eastAsia="en-US"/>
        </w:rPr>
        <w:t>Užsakovui pareikalavus, Rangovas tur</w:t>
      </w:r>
      <w:r w:rsidR="00737581">
        <w:rPr>
          <w:rFonts w:ascii="Times New Roman" w:eastAsiaTheme="minorHAnsi" w:hAnsi="Times New Roman" w:cs="Times New Roman"/>
          <w:sz w:val="24"/>
          <w:szCs w:val="24"/>
          <w:lang w:eastAsia="en-US"/>
        </w:rPr>
        <w:t>i</w:t>
      </w:r>
      <w:r w:rsidR="00737581" w:rsidRPr="00737581">
        <w:rPr>
          <w:rFonts w:ascii="Times New Roman" w:eastAsiaTheme="minorHAnsi" w:hAnsi="Times New Roman" w:cs="Times New Roman"/>
          <w:sz w:val="24"/>
          <w:szCs w:val="24"/>
          <w:lang w:eastAsia="en-US"/>
        </w:rPr>
        <w:t xml:space="preserve"> pateikti dokumentus, įrodančius, kad Sutartį vykdo tik </w:t>
      </w:r>
      <w:r w:rsidR="00737581" w:rsidRPr="000506CC">
        <w:rPr>
          <w:rFonts w:ascii="Times New Roman" w:eastAsiaTheme="minorHAnsi" w:hAnsi="Times New Roman" w:cs="Times New Roman"/>
          <w:sz w:val="24"/>
          <w:szCs w:val="24"/>
          <w:lang w:eastAsia="en-US"/>
        </w:rPr>
        <w:t>tokią teisę turintys asmenys</w:t>
      </w:r>
      <w:r w:rsidR="001D3B58" w:rsidRPr="000506CC">
        <w:rPr>
          <w:rFonts w:ascii="Times New Roman" w:eastAsiaTheme="minorHAnsi" w:hAnsi="Times New Roman" w:cs="Times New Roman"/>
          <w:sz w:val="24"/>
          <w:szCs w:val="24"/>
          <w:lang w:eastAsia="en-US"/>
        </w:rPr>
        <w:t>;</w:t>
      </w:r>
    </w:p>
    <w:p w14:paraId="7FC3EE42" w14:textId="5B4D8FB4" w:rsidR="00C76399"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1D3B58" w:rsidRPr="000506CC">
        <w:rPr>
          <w:rFonts w:ascii="Times New Roman" w:eastAsiaTheme="minorHAnsi" w:hAnsi="Times New Roman" w:cs="Times New Roman"/>
          <w:sz w:val="24"/>
          <w:szCs w:val="24"/>
          <w:lang w:eastAsia="en-US"/>
        </w:rPr>
        <w:t>.2.</w:t>
      </w:r>
      <w:r w:rsidR="006F0F41">
        <w:rPr>
          <w:rFonts w:ascii="Times New Roman" w:eastAsiaTheme="minorHAnsi" w:hAnsi="Times New Roman" w:cs="Times New Roman"/>
          <w:sz w:val="24"/>
          <w:szCs w:val="24"/>
          <w:lang w:eastAsia="en-US"/>
        </w:rPr>
        <w:t>6</w:t>
      </w:r>
      <w:r w:rsidR="001D3B58" w:rsidRPr="000506CC">
        <w:rPr>
          <w:rFonts w:ascii="Times New Roman" w:eastAsiaTheme="minorHAnsi" w:hAnsi="Times New Roman" w:cs="Times New Roman"/>
          <w:sz w:val="24"/>
          <w:szCs w:val="24"/>
          <w:lang w:eastAsia="en-US"/>
        </w:rPr>
        <w:t>.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C76399">
        <w:rPr>
          <w:rFonts w:ascii="Times New Roman" w:eastAsiaTheme="minorHAnsi" w:hAnsi="Times New Roman" w:cs="Times New Roman"/>
          <w:sz w:val="24"/>
          <w:szCs w:val="24"/>
          <w:lang w:eastAsia="en-US"/>
        </w:rPr>
        <w:t>;</w:t>
      </w:r>
    </w:p>
    <w:p w14:paraId="466D4929" w14:textId="0899319B" w:rsidR="00F51580" w:rsidRDefault="00C76399"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w:t>
      </w:r>
      <w:r w:rsidR="006F0F41">
        <w:rPr>
          <w:rFonts w:ascii="Times New Roman" w:eastAsiaTheme="minorHAnsi" w:hAnsi="Times New Roman" w:cs="Times New Roman"/>
          <w:sz w:val="24"/>
          <w:szCs w:val="24"/>
          <w:lang w:eastAsia="en-US"/>
        </w:rPr>
        <w:t>7</w:t>
      </w:r>
      <w:r>
        <w:rPr>
          <w:rFonts w:ascii="Times New Roman" w:eastAsiaTheme="minorHAnsi" w:hAnsi="Times New Roman" w:cs="Times New Roman"/>
          <w:sz w:val="24"/>
          <w:szCs w:val="24"/>
          <w:lang w:eastAsia="en-US"/>
        </w:rPr>
        <w:t xml:space="preserve">. </w:t>
      </w:r>
      <w:r w:rsidRPr="00544327">
        <w:rPr>
          <w:rFonts w:ascii="Times New Roman" w:eastAsiaTheme="minorHAnsi" w:hAnsi="Times New Roman" w:cs="Times New Roman"/>
          <w:sz w:val="24"/>
          <w:szCs w:val="24"/>
          <w:lang w:eastAsia="en-US"/>
        </w:rPr>
        <w:t xml:space="preserve">siekti, kad </w:t>
      </w:r>
      <w:r>
        <w:rPr>
          <w:rFonts w:ascii="Times New Roman" w:eastAsiaTheme="minorHAnsi" w:hAnsi="Times New Roman" w:cs="Times New Roman"/>
          <w:sz w:val="24"/>
          <w:szCs w:val="24"/>
          <w:lang w:eastAsia="en-US"/>
        </w:rPr>
        <w:t>atliekant darbus</w:t>
      </w:r>
      <w:r w:rsidRPr="00544327">
        <w:rPr>
          <w:rFonts w:ascii="Times New Roman" w:eastAsiaTheme="minorHAnsi" w:hAnsi="Times New Roman" w:cs="Times New Roman"/>
          <w:sz w:val="24"/>
          <w:szCs w:val="24"/>
          <w:lang w:eastAsia="en-US"/>
        </w:rPr>
        <w:t xml:space="preserve"> būtų sunaudojama mažiau gamtos išteklių, t. y. siekti, kad </w:t>
      </w:r>
      <w:r>
        <w:rPr>
          <w:rFonts w:ascii="Times New Roman" w:eastAsiaTheme="minorHAnsi" w:hAnsi="Times New Roman" w:cs="Times New Roman"/>
          <w:sz w:val="24"/>
          <w:szCs w:val="24"/>
          <w:lang w:eastAsia="en-US"/>
        </w:rPr>
        <w:t>Rangovo</w:t>
      </w:r>
      <w:r w:rsidRPr="00544327">
        <w:rPr>
          <w:rFonts w:ascii="Times New Roman" w:eastAsiaTheme="minorHAnsi" w:hAnsi="Times New Roman" w:cs="Times New Roman"/>
          <w:sz w:val="24"/>
          <w:szCs w:val="24"/>
          <w:lang w:eastAsia="en-US"/>
        </w:rPr>
        <w:t xml:space="preserve"> darbuotojai, </w:t>
      </w:r>
      <w:r>
        <w:rPr>
          <w:rFonts w:ascii="Times New Roman" w:eastAsiaTheme="minorHAnsi" w:hAnsi="Times New Roman" w:cs="Times New Roman"/>
          <w:sz w:val="24"/>
          <w:szCs w:val="24"/>
          <w:lang w:eastAsia="en-US"/>
        </w:rPr>
        <w:t>atliekantys darbus</w:t>
      </w:r>
      <w:r w:rsidRPr="00544327">
        <w:rPr>
          <w:rFonts w:ascii="Times New Roman" w:eastAsiaTheme="minorHAnsi" w:hAnsi="Times New Roman" w:cs="Times New Roman"/>
          <w:sz w:val="24"/>
          <w:szCs w:val="24"/>
          <w:lang w:eastAsia="en-US"/>
        </w:rPr>
        <w:t xml:space="preserve">, atvykimui į </w:t>
      </w:r>
      <w:r>
        <w:rPr>
          <w:rFonts w:ascii="Times New Roman" w:eastAsiaTheme="minorHAnsi" w:hAnsi="Times New Roman" w:cs="Times New Roman"/>
          <w:sz w:val="24"/>
          <w:szCs w:val="24"/>
          <w:lang w:eastAsia="en-US"/>
        </w:rPr>
        <w:t>darbų atlikimo vietą</w:t>
      </w:r>
      <w:r w:rsidRPr="00544327">
        <w:rPr>
          <w:rFonts w:ascii="Times New Roman" w:eastAsiaTheme="minorHAnsi" w:hAnsi="Times New Roman" w:cs="Times New Roman"/>
          <w:sz w:val="24"/>
          <w:szCs w:val="24"/>
          <w:lang w:eastAsia="en-US"/>
        </w:rPr>
        <w:t xml:space="preserve"> pasirinktų optimalų maršrutą ir rinktųsi netaršias transporto priemones, kad </w:t>
      </w:r>
      <w:r>
        <w:rPr>
          <w:rFonts w:ascii="Times New Roman" w:eastAsiaTheme="minorHAnsi" w:hAnsi="Times New Roman" w:cs="Times New Roman"/>
          <w:sz w:val="24"/>
          <w:szCs w:val="24"/>
          <w:lang w:eastAsia="en-US"/>
        </w:rPr>
        <w:t xml:space="preserve">darbų atlikimo </w:t>
      </w:r>
      <w:r w:rsidRPr="00544327">
        <w:rPr>
          <w:rFonts w:ascii="Times New Roman" w:eastAsiaTheme="minorHAnsi" w:hAnsi="Times New Roman" w:cs="Times New Roman"/>
          <w:sz w:val="24"/>
          <w:szCs w:val="24"/>
          <w:lang w:eastAsia="en-US"/>
        </w:rPr>
        <w:t>metu būtų neteršiama aplinka ir nekeliamas pavojus sveikatai</w:t>
      </w:r>
      <w:r w:rsidR="00737581" w:rsidRPr="000506CC">
        <w:rPr>
          <w:rFonts w:ascii="Times New Roman" w:eastAsiaTheme="minorHAnsi" w:hAnsi="Times New Roman" w:cs="Times New Roman"/>
          <w:sz w:val="24"/>
          <w:szCs w:val="24"/>
          <w:lang w:eastAsia="en-US"/>
        </w:rPr>
        <w:t>.</w:t>
      </w:r>
    </w:p>
    <w:p w14:paraId="486C4B99" w14:textId="61D45034" w:rsidR="00455B46" w:rsidRPr="00455B46" w:rsidRDefault="00455B46"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3.2.8. </w:t>
      </w:r>
      <w:r w:rsidRPr="00455B46">
        <w:rPr>
          <w:rFonts w:ascii="Times New Roman" w:eastAsiaTheme="minorHAnsi" w:hAnsi="Times New Roman" w:cs="Times New Roman"/>
          <w:sz w:val="24"/>
          <w:szCs w:val="24"/>
          <w:lang w:eastAsia="en-US"/>
        </w:rPr>
        <w:t>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Rangovas įsipareigoja ne vėliau kaip per 20 darbo dienų nuo Sutarties įsigaliojimo, Užsakovui pateikti informaciją (planą ar pan.) apie tai, kokias konkrečias aplinkos apsaugos priemones Rangovas taikys (įsipareigoja taikyti) atlikdamas konkrečius darbus, ir pagal šią informaciją (planą ar pan.) vykdyti Sutartį.</w:t>
      </w:r>
    </w:p>
    <w:p w14:paraId="699C8B86" w14:textId="1F62ACBC" w:rsidR="00B3379B" w:rsidRPr="00B33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Pr>
          <w:rFonts w:ascii="Times New Roman" w:hAnsi="Times New Roman" w:cs="Times New Roman"/>
          <w:sz w:val="24"/>
          <w:szCs w:val="24"/>
        </w:rPr>
        <w:t>3</w:t>
      </w:r>
      <w:r w:rsidR="00F22815">
        <w:rPr>
          <w:rFonts w:ascii="Times New Roman" w:hAnsi="Times New Roman" w:cs="Times New Roman"/>
          <w:sz w:val="24"/>
          <w:szCs w:val="24"/>
        </w:rPr>
        <w:t>.3</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 xml:space="preserve">Sutarčiai vykdyti pasitelkiami šie </w:t>
      </w:r>
      <w:r w:rsidR="00B3379B" w:rsidRPr="006F0F41">
        <w:rPr>
          <w:rFonts w:ascii="Times New Roman" w:hAnsi="Times New Roman" w:cs="Times New Roman"/>
          <w:color w:val="000000" w:themeColor="text1"/>
          <w:sz w:val="24"/>
          <w:szCs w:val="24"/>
        </w:rPr>
        <w:t>su</w:t>
      </w:r>
      <w:r w:rsidR="00A35266" w:rsidRPr="006F0F41">
        <w:rPr>
          <w:rFonts w:ascii="Times New Roman" w:hAnsi="Times New Roman" w:cs="Times New Roman"/>
          <w:color w:val="000000" w:themeColor="text1"/>
          <w:sz w:val="24"/>
          <w:szCs w:val="24"/>
        </w:rPr>
        <w:t>brangovai</w:t>
      </w:r>
      <w:r w:rsidR="00B3379B" w:rsidRPr="006F0F41">
        <w:rPr>
          <w:rFonts w:ascii="Times New Roman" w:hAnsi="Times New Roman" w:cs="Times New Roman"/>
          <w:color w:val="000000" w:themeColor="text1"/>
          <w:sz w:val="24"/>
          <w:szCs w:val="24"/>
        </w:rPr>
        <w:t xml:space="preserve">: nėra.  </w:t>
      </w:r>
      <w:r w:rsidR="00002A64" w:rsidRPr="006F0F41">
        <w:rPr>
          <w:rFonts w:ascii="Times New Roman" w:hAnsi="Times New Roman" w:cs="Times New Roman"/>
          <w:color w:val="000000" w:themeColor="text1"/>
          <w:sz w:val="24"/>
          <w:szCs w:val="24"/>
        </w:rPr>
        <w:t>Ra</w:t>
      </w:r>
      <w:r w:rsidR="00002A64">
        <w:rPr>
          <w:rFonts w:ascii="Times New Roman" w:hAnsi="Times New Roman" w:cs="Times New Roman"/>
          <w:sz w:val="24"/>
          <w:szCs w:val="24"/>
        </w:rPr>
        <w:t>ngovas</w:t>
      </w:r>
      <w:r w:rsidR="00B3379B" w:rsidRPr="00B3379B">
        <w:rPr>
          <w:rFonts w:ascii="Times New Roman" w:hAnsi="Times New Roman" w:cs="Times New Roman"/>
          <w:sz w:val="24"/>
          <w:szCs w:val="24"/>
        </w:rPr>
        <w:t xml:space="preserve"> įsipareigoja ne vėliau kaip iki Sutarties vykdymo pradžios raštu pranešti Užsakovo atstovui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35A18785" w14:textId="3EB3EE08"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10D8CC1E" w14:textId="074546BF"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78F3FD8E" w14:textId="64A196B2"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43532852"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2BE9F4BB" w14:textId="77777777" w:rsidR="00410C43"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F51580" w:rsidRPr="00B3379B">
        <w:rPr>
          <w:rFonts w:ascii="Times New Roman" w:eastAsia="Times New Roman" w:hAnsi="Times New Roman" w:cs="Times New Roman"/>
          <w:b/>
          <w:sz w:val="24"/>
          <w:szCs w:val="24"/>
          <w:lang w:eastAsia="en-US"/>
        </w:rPr>
        <w:t>V</w:t>
      </w:r>
      <w:r w:rsidR="00410C43">
        <w:rPr>
          <w:rFonts w:ascii="Times New Roman" w:eastAsia="Times New Roman" w:hAnsi="Times New Roman" w:cs="Times New Roman"/>
          <w:b/>
          <w:sz w:val="24"/>
          <w:szCs w:val="24"/>
          <w:lang w:eastAsia="en-US"/>
        </w:rPr>
        <w:t xml:space="preserve"> SKYRIUS</w:t>
      </w:r>
    </w:p>
    <w:p w14:paraId="683EB5D1" w14:textId="40C3A050" w:rsidR="00F51580" w:rsidRPr="00B3379B"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B3379B">
        <w:rPr>
          <w:rFonts w:ascii="Times New Roman" w:eastAsia="Times New Roman" w:hAnsi="Times New Roman" w:cs="Times New Roman"/>
          <w:b/>
          <w:sz w:val="24"/>
          <w:szCs w:val="24"/>
          <w:lang w:eastAsia="en-US"/>
        </w:rPr>
        <w:t>ŠALIŲ ATSAKOMYBĖ</w:t>
      </w:r>
    </w:p>
    <w:p w14:paraId="48D1FF92"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27D5CE28"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lastRenderedPageBreak/>
        <w:t>4</w:t>
      </w:r>
      <w:r w:rsidR="00F22815">
        <w:rPr>
          <w:rFonts w:ascii="Times New Roman" w:eastAsiaTheme="minorHAnsi" w:hAnsi="Times New Roman" w:cs="Times New Roman"/>
          <w:sz w:val="24"/>
          <w:szCs w:val="24"/>
          <w:lang w:eastAsia="en-US"/>
        </w:rPr>
        <w:t>.</w:t>
      </w:r>
      <w:r w:rsidR="008D0A41">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Kiekvienu atveju </w:t>
      </w:r>
      <w:r w:rsidR="00002A64">
        <w:rPr>
          <w:rFonts w:ascii="Times New Roman" w:eastAsiaTheme="minorHAnsi" w:hAnsi="Times New Roman" w:cs="Times New Roman"/>
          <w:sz w:val="24"/>
          <w:szCs w:val="24"/>
          <w:lang w:eastAsia="lt-LT"/>
        </w:rPr>
        <w:t>Rangovui</w:t>
      </w:r>
      <w:r w:rsidR="00F51580" w:rsidRPr="00F51580">
        <w:rPr>
          <w:rFonts w:ascii="Times New Roman" w:eastAsiaTheme="minorHAnsi" w:hAnsi="Times New Roman" w:cs="Times New Roman"/>
          <w:sz w:val="24"/>
          <w:szCs w:val="24"/>
          <w:lang w:eastAsia="lt-LT"/>
        </w:rPr>
        <w:t xml:space="preserve"> praleidus bet kurios p</w:t>
      </w:r>
      <w:r w:rsidR="00A928FC">
        <w:rPr>
          <w:rFonts w:ascii="Times New Roman" w:eastAsiaTheme="minorHAnsi" w:hAnsi="Times New Roman" w:cs="Times New Roman"/>
          <w:sz w:val="24"/>
          <w:szCs w:val="24"/>
          <w:lang w:eastAsia="lt-LT"/>
        </w:rPr>
        <w:t>rievolės</w:t>
      </w:r>
      <w:r w:rsidR="00F51580" w:rsidRPr="00F51580">
        <w:rPr>
          <w:rFonts w:ascii="Times New Roman" w:eastAsiaTheme="minorHAnsi" w:hAnsi="Times New Roman" w:cs="Times New Roman"/>
          <w:sz w:val="24"/>
          <w:szCs w:val="24"/>
          <w:lang w:eastAsia="lt-LT"/>
        </w:rPr>
        <w:t xml:space="preserve"> įvykdymo terminą, nustatytą šioje Sutartyje, </w:t>
      </w:r>
      <w:r w:rsidR="00002A64">
        <w:rPr>
          <w:rFonts w:ascii="Times New Roman" w:eastAsiaTheme="minorHAnsi" w:hAnsi="Times New Roman" w:cs="Times New Roman"/>
          <w:sz w:val="24"/>
          <w:szCs w:val="24"/>
          <w:lang w:eastAsia="lt-LT"/>
        </w:rPr>
        <w:t>Rangovas</w:t>
      </w:r>
      <w:r w:rsidR="00F51580" w:rsidRPr="00F51580">
        <w:rPr>
          <w:rFonts w:ascii="Times New Roman" w:eastAsiaTheme="minorHAnsi" w:hAnsi="Times New Roman" w:cs="Times New Roman"/>
          <w:sz w:val="24"/>
          <w:szCs w:val="24"/>
          <w:lang w:eastAsia="lt-LT"/>
        </w:rPr>
        <w:t xml:space="preserve"> moka Užsakovui 0,0</w:t>
      </w:r>
      <w:r w:rsidR="001D7582">
        <w:rPr>
          <w:rFonts w:ascii="Times New Roman" w:eastAsiaTheme="minorHAnsi" w:hAnsi="Times New Roman" w:cs="Times New Roman"/>
          <w:sz w:val="24"/>
          <w:szCs w:val="24"/>
          <w:lang w:eastAsia="lt-LT"/>
        </w:rPr>
        <w:t>3</w:t>
      </w:r>
      <w:r w:rsidR="00F51580" w:rsidRPr="00F51580">
        <w:rPr>
          <w:rFonts w:ascii="Times New Roman" w:eastAsiaTheme="minorHAnsi" w:hAnsi="Times New Roman" w:cs="Times New Roman"/>
          <w:sz w:val="24"/>
          <w:szCs w:val="24"/>
          <w:lang w:eastAsia="lt-LT"/>
        </w:rPr>
        <w:t xml:space="preserve"> procento delspinigius nuo </w:t>
      </w:r>
      <w:r w:rsidR="002D33E6" w:rsidRPr="00C650F7">
        <w:rPr>
          <w:rFonts w:ascii="Times New Roman" w:eastAsiaTheme="minorHAnsi" w:hAnsi="Times New Roman" w:cs="Times New Roman"/>
          <w:sz w:val="24"/>
          <w:szCs w:val="24"/>
          <w:lang w:eastAsia="lt-LT"/>
        </w:rPr>
        <w:t>pradinės Sutarties vertės</w:t>
      </w:r>
      <w:r w:rsidR="00F51580" w:rsidRPr="00C650F7">
        <w:rPr>
          <w:rFonts w:ascii="Times New Roman" w:eastAsiaTheme="minorHAnsi" w:hAnsi="Times New Roman" w:cs="Times New Roman"/>
          <w:sz w:val="24"/>
          <w:szCs w:val="24"/>
          <w:lang w:eastAsia="lt-LT"/>
        </w:rPr>
        <w:t xml:space="preserve"> už kiekvieną uždelstą dieną.</w:t>
      </w:r>
    </w:p>
    <w:p w14:paraId="17B9F953" w14:textId="097203D1"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F51580" w:rsidRPr="00C650F7">
        <w:rPr>
          <w:rFonts w:ascii="Times New Roman" w:eastAsiaTheme="minorHAnsi" w:hAnsi="Times New Roman" w:cs="Times New Roman"/>
          <w:sz w:val="24"/>
          <w:szCs w:val="24"/>
          <w:lang w:eastAsia="lt-LT"/>
        </w:rPr>
        <w:t xml:space="preserve">Uždelsus laiku atsiskaityti už atliktus darbus, Užsakovas </w:t>
      </w:r>
      <w:r w:rsidR="00002A64" w:rsidRPr="00C650F7">
        <w:rPr>
          <w:rFonts w:ascii="Times New Roman" w:eastAsiaTheme="minorHAnsi" w:hAnsi="Times New Roman" w:cs="Times New Roman"/>
          <w:sz w:val="24"/>
          <w:szCs w:val="24"/>
          <w:lang w:eastAsia="lt-LT"/>
        </w:rPr>
        <w:t>Rangovui</w:t>
      </w:r>
      <w:r w:rsidR="00F51580" w:rsidRPr="00C650F7">
        <w:rPr>
          <w:rFonts w:ascii="Times New Roman" w:eastAsiaTheme="minorHAnsi" w:hAnsi="Times New Roman" w:cs="Times New Roman"/>
          <w:sz w:val="24"/>
          <w:szCs w:val="24"/>
          <w:lang w:eastAsia="lt-LT"/>
        </w:rPr>
        <w:t xml:space="preserve"> reikalaujant moka 0,0</w:t>
      </w:r>
      <w:r w:rsidR="001D7582">
        <w:rPr>
          <w:rFonts w:ascii="Times New Roman" w:eastAsiaTheme="minorHAnsi" w:hAnsi="Times New Roman" w:cs="Times New Roman"/>
          <w:sz w:val="24"/>
          <w:szCs w:val="24"/>
          <w:lang w:eastAsia="lt-LT"/>
        </w:rPr>
        <w:t>3</w:t>
      </w:r>
      <w:r w:rsidR="00F51580" w:rsidRPr="00C650F7">
        <w:rPr>
          <w:rFonts w:ascii="Times New Roman" w:eastAsiaTheme="minorHAnsi" w:hAnsi="Times New Roman" w:cs="Times New Roman"/>
          <w:sz w:val="24"/>
          <w:szCs w:val="24"/>
          <w:lang w:eastAsia="lt-LT"/>
        </w:rPr>
        <w:t xml:space="preserve"> proc. delspinigius nuo laiku neapmokėtos sumos už kiekvieną vėlavimo dieną. Šalys susitaria, kad šiuo atveju palūkanos nemokamos.</w:t>
      </w:r>
    </w:p>
    <w:p w14:paraId="549E9E52" w14:textId="34E9345F"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3</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nekokybiškai atlieka Sutartyje numatytus darbus, Užsakovas surašo Sutarties pažeidimo aktą. Šio akto pagrindu Užsakovas taiko </w:t>
      </w:r>
      <w:r w:rsidR="00002A64" w:rsidRPr="00C650F7">
        <w:rPr>
          <w:rFonts w:ascii="Times New Roman" w:eastAsiaTheme="minorHAnsi" w:hAnsi="Times New Roman" w:cs="Times New Roman"/>
          <w:sz w:val="24"/>
          <w:szCs w:val="24"/>
          <w:lang w:eastAsia="en-US"/>
        </w:rPr>
        <w:t>Rangovui</w:t>
      </w:r>
      <w:r w:rsidR="00F51580" w:rsidRPr="00C650F7">
        <w:rPr>
          <w:rFonts w:ascii="Times New Roman" w:eastAsiaTheme="minorHAnsi" w:hAnsi="Times New Roman" w:cs="Times New Roman"/>
          <w:sz w:val="24"/>
          <w:szCs w:val="24"/>
          <w:lang w:eastAsia="en-US"/>
        </w:rPr>
        <w:t xml:space="preserve"> </w:t>
      </w:r>
      <w:bookmarkStart w:id="0" w:name="_Hlk130483062"/>
      <w:r w:rsidR="006F0F41" w:rsidRPr="00C616F3">
        <w:rPr>
          <w:rFonts w:ascii="Times New Roman" w:eastAsiaTheme="minorHAnsi" w:hAnsi="Times New Roman" w:cs="Times New Roman"/>
          <w:iCs/>
          <w:color w:val="000000" w:themeColor="text1"/>
          <w:sz w:val="24"/>
          <w:szCs w:val="24"/>
          <w:lang w:eastAsia="en-US"/>
        </w:rPr>
        <w:t xml:space="preserve">5 proc. </w:t>
      </w:r>
      <w:bookmarkEnd w:id="0"/>
      <w:r w:rsidR="00F51580" w:rsidRPr="00C650F7">
        <w:rPr>
          <w:rFonts w:ascii="Times New Roman" w:eastAsiaTheme="minorHAnsi" w:hAnsi="Times New Roman" w:cs="Times New Roman"/>
          <w:sz w:val="24"/>
          <w:szCs w:val="24"/>
          <w:lang w:eastAsia="en-US"/>
        </w:rPr>
        <w:t>dydžio baudą už kiekvieną pažeidimo atvejį</w:t>
      </w:r>
      <w:r w:rsidR="00C616F3" w:rsidRPr="00C616F3">
        <w:rPr>
          <w:rFonts w:ascii="Times New Roman" w:eastAsiaTheme="minorHAnsi" w:hAnsi="Times New Roman" w:cs="Times New Roman"/>
          <w:iCs/>
          <w:color w:val="000000" w:themeColor="text1"/>
          <w:sz w:val="24"/>
          <w:szCs w:val="24"/>
          <w:lang w:eastAsia="en-US"/>
        </w:rPr>
        <w:t xml:space="preserve"> nuo pradinės sutarties vertės</w:t>
      </w:r>
      <w:r w:rsidR="00F51580" w:rsidRPr="00C650F7">
        <w:rPr>
          <w:rFonts w:ascii="Times New Roman" w:eastAsiaTheme="minorHAnsi" w:hAnsi="Times New Roman" w:cs="Times New Roman"/>
          <w:sz w:val="24"/>
          <w:szCs w:val="24"/>
          <w:lang w:eastAsia="en-US"/>
        </w:rPr>
        <w:t xml:space="preserve">. Nustatytus pažeidimus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privalo pašalinti savo sąskaita.</w:t>
      </w:r>
    </w:p>
    <w:p w14:paraId="642CA054" w14:textId="3E0A50B7" w:rsidR="00F51580" w:rsidRPr="00C650F7"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4</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nutraukia Sutartį vienašališkai,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moka Užsakovui baudą, kuri lygi </w:t>
      </w:r>
      <w:r w:rsidR="00C616F3" w:rsidRPr="00C616F3">
        <w:rPr>
          <w:rFonts w:ascii="Times New Roman" w:eastAsiaTheme="minorHAnsi" w:hAnsi="Times New Roman" w:cs="Times New Roman"/>
          <w:iCs/>
          <w:color w:val="000000" w:themeColor="text1"/>
          <w:sz w:val="24"/>
          <w:szCs w:val="24"/>
          <w:lang w:eastAsia="en-US"/>
        </w:rPr>
        <w:t>5 proc. nuo pradinės sutarties vertės</w:t>
      </w:r>
      <w:r w:rsidR="00C616F3">
        <w:rPr>
          <w:rFonts w:ascii="Times New Roman" w:eastAsiaTheme="minorHAnsi" w:hAnsi="Times New Roman" w:cs="Times New Roman"/>
          <w:sz w:val="24"/>
          <w:szCs w:val="24"/>
          <w:lang w:eastAsia="en-US"/>
        </w:rPr>
        <w:t xml:space="preserve">. </w:t>
      </w:r>
      <w:r w:rsidR="00FE2B8E">
        <w:rPr>
          <w:rFonts w:ascii="Times New Roman" w:eastAsiaTheme="minorHAnsi" w:hAnsi="Times New Roman" w:cs="Times New Roman"/>
          <w:sz w:val="24"/>
          <w:szCs w:val="24"/>
          <w:lang w:eastAsia="en-US"/>
        </w:rPr>
        <w:t>Tai laikoma esminiu Sutarties pažeidimu.</w:t>
      </w:r>
    </w:p>
    <w:p w14:paraId="2A89E0D8" w14:textId="35D0FA4F"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122832" w:rsidRPr="00C650F7">
        <w:rPr>
          <w:rFonts w:ascii="Times New Roman" w:eastAsiaTheme="minorHAnsi" w:hAnsi="Times New Roman" w:cs="Times New Roman"/>
          <w:sz w:val="24"/>
          <w:szCs w:val="24"/>
          <w:lang w:eastAsia="en-US"/>
        </w:rPr>
        <w:t xml:space="preserve">5.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87E081D"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6</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37DECE28" w14:textId="59A2E487" w:rsid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71F90943" w14:textId="04E5C280" w:rsidR="00484673" w:rsidRPr="00484673" w:rsidRDefault="00484673" w:rsidP="00484673">
      <w:pPr>
        <w:ind w:firstLine="706"/>
        <w:jc w:val="both"/>
        <w:rPr>
          <w:rFonts w:ascii="Times New Roman" w:eastAsia="Calibri" w:hAnsi="Times New Roman" w:cs="Times New Roman"/>
          <w:sz w:val="24"/>
          <w:szCs w:val="24"/>
          <w:lang w:eastAsia="en-US"/>
        </w:rPr>
      </w:pPr>
      <w:r>
        <w:rPr>
          <w:rFonts w:ascii="Times New Roman" w:eastAsiaTheme="minorHAnsi" w:hAnsi="Times New Roman" w:cs="Times New Roman"/>
          <w:sz w:val="24"/>
          <w:szCs w:val="24"/>
          <w:lang w:eastAsia="en-US"/>
        </w:rPr>
        <w:t xml:space="preserve">4.8. </w:t>
      </w:r>
      <w:r w:rsidRPr="00484673">
        <w:rPr>
          <w:rFonts w:ascii="Times New Roman" w:eastAsia="Calibri" w:hAnsi="Times New Roman" w:cs="Times New Roman"/>
          <w:sz w:val="24"/>
          <w:szCs w:val="24"/>
          <w:lang w:eastAsia="en-US"/>
        </w:rPr>
        <w:t xml:space="preserve">Rangovui nustatoma 500,00 Eur vertės bauda už Sutarties </w:t>
      </w:r>
      <w:r>
        <w:rPr>
          <w:rFonts w:ascii="Times New Roman" w:eastAsia="Calibri" w:hAnsi="Times New Roman" w:cs="Times New Roman"/>
          <w:sz w:val="24"/>
          <w:szCs w:val="24"/>
          <w:lang w:eastAsia="en-US"/>
        </w:rPr>
        <w:t>3.2.8</w:t>
      </w:r>
      <w:r w:rsidRPr="00484673">
        <w:rPr>
          <w:rFonts w:ascii="Times New Roman" w:eastAsia="Calibri" w:hAnsi="Times New Roman" w:cs="Times New Roman"/>
          <w:sz w:val="24"/>
          <w:szCs w:val="24"/>
          <w:lang w:eastAsia="en-US"/>
        </w:rPr>
        <w:t xml:space="preserve"> punkte nustatyto reikalavimo nesilaikymą. Bauda gali būti išskaičiuojama iš Rangovui mokėtinos sumos.</w:t>
      </w:r>
    </w:p>
    <w:p w14:paraId="1C7E0E57" w14:textId="77777777" w:rsidR="00410C43"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410C43">
        <w:rPr>
          <w:rFonts w:ascii="Times New Roman" w:eastAsia="Times New Roman" w:hAnsi="Times New Roman" w:cs="Times New Roman"/>
          <w:b/>
          <w:sz w:val="24"/>
          <w:szCs w:val="24"/>
          <w:lang w:eastAsia="en-US"/>
        </w:rPr>
        <w:t xml:space="preserve"> SKYRIUS</w:t>
      </w:r>
    </w:p>
    <w:p w14:paraId="317B2B0E" w14:textId="2F70FBF1" w:rsidR="00EA000A" w:rsidRPr="00EA000A"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ASMENS DUOMENŲ TVARKYMAS</w:t>
      </w:r>
    </w:p>
    <w:p w14:paraId="2A5C6EC4" w14:textId="08CB42E5"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7F6E3881" w14:textId="77777777" w:rsidR="00410C43"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EA000A">
        <w:rPr>
          <w:rFonts w:ascii="Times New Roman" w:eastAsia="Times New Roman" w:hAnsi="Times New Roman" w:cs="Times New Roman"/>
          <w:b/>
          <w:sz w:val="24"/>
          <w:szCs w:val="24"/>
          <w:lang w:eastAsia="en-US"/>
        </w:rPr>
        <w:t>I</w:t>
      </w:r>
      <w:r w:rsidR="00410C43">
        <w:rPr>
          <w:rFonts w:ascii="Times New Roman" w:eastAsia="Times New Roman" w:hAnsi="Times New Roman" w:cs="Times New Roman"/>
          <w:b/>
          <w:sz w:val="24"/>
          <w:szCs w:val="24"/>
          <w:lang w:eastAsia="en-US"/>
        </w:rPr>
        <w:t xml:space="preserve"> SKYRIUS</w:t>
      </w:r>
    </w:p>
    <w:p w14:paraId="490F5AF2" w14:textId="2FDE54F6" w:rsidR="00F51580" w:rsidRPr="00EA000A"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KITOS SĄLYGOS</w:t>
      </w:r>
    </w:p>
    <w:p w14:paraId="6D20CBDB"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1E397783" w14:textId="052153A1" w:rsidR="00F51580" w:rsidRPr="0008272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lt-LT"/>
        </w:rPr>
        <w:t>6</w:t>
      </w:r>
      <w:r w:rsidR="00F22815">
        <w:rPr>
          <w:rFonts w:ascii="Times New Roman" w:eastAsiaTheme="minorHAnsi" w:hAnsi="Times New Roman" w:cs="Times New Roman"/>
          <w:sz w:val="24"/>
          <w:szCs w:val="24"/>
          <w:lang w:eastAsia="lt-LT"/>
        </w:rPr>
        <w:t>.1</w:t>
      </w:r>
      <w:r w:rsidR="00F51580" w:rsidRPr="00EA000A">
        <w:rPr>
          <w:rFonts w:ascii="Times New Roman" w:eastAsiaTheme="minorHAnsi" w:hAnsi="Times New Roman" w:cs="Times New Roman"/>
          <w:sz w:val="24"/>
          <w:szCs w:val="24"/>
          <w:lang w:eastAsia="lt-LT"/>
        </w:rPr>
        <w:t xml:space="preserve">. </w:t>
      </w:r>
      <w:r w:rsidR="00F51580" w:rsidRPr="00EA000A">
        <w:rPr>
          <w:rFonts w:ascii="Times New Roman" w:eastAsiaTheme="minorHAnsi" w:hAnsi="Times New Roman" w:cs="Times New Roman"/>
          <w:sz w:val="24"/>
          <w:szCs w:val="24"/>
          <w:lang w:eastAsia="en-US"/>
        </w:rPr>
        <w:t xml:space="preserve">Sutartis įsigalioja nuo Sutarties pasirašymo dienos ir galioja iki visiško </w:t>
      </w:r>
      <w:r w:rsidR="006B12FB">
        <w:rPr>
          <w:rFonts w:ascii="Times New Roman" w:eastAsiaTheme="minorHAnsi" w:hAnsi="Times New Roman" w:cs="Times New Roman"/>
          <w:sz w:val="24"/>
          <w:szCs w:val="24"/>
          <w:lang w:eastAsia="en-US"/>
        </w:rPr>
        <w:t>Š</w:t>
      </w:r>
      <w:r w:rsidR="00F51580" w:rsidRPr="00EA000A">
        <w:rPr>
          <w:rFonts w:ascii="Times New Roman" w:eastAsiaTheme="minorHAnsi" w:hAnsi="Times New Roman" w:cs="Times New Roman"/>
          <w:sz w:val="24"/>
          <w:szCs w:val="24"/>
          <w:lang w:eastAsia="en-US"/>
        </w:rPr>
        <w:t>alių įsipareigojimų pagal šią Sutartį įvykdymo dienos</w:t>
      </w:r>
      <w:r w:rsidR="00AF34D4" w:rsidRPr="00EA000A">
        <w:rPr>
          <w:rFonts w:ascii="Times New Roman" w:eastAsiaTheme="minorHAnsi" w:hAnsi="Times New Roman" w:cs="Times New Roman"/>
          <w:sz w:val="24"/>
          <w:szCs w:val="24"/>
          <w:lang w:eastAsia="en-US"/>
        </w:rPr>
        <w:t xml:space="preserve"> arba</w:t>
      </w:r>
      <w:r w:rsidR="00AF34D4" w:rsidRPr="0008272B">
        <w:rPr>
          <w:rFonts w:ascii="Times New Roman" w:eastAsiaTheme="minorHAnsi" w:hAnsi="Times New Roman" w:cs="Times New Roman"/>
          <w:sz w:val="24"/>
          <w:szCs w:val="24"/>
          <w:lang w:eastAsia="en-US"/>
        </w:rPr>
        <w:t xml:space="preserve"> Sutarties nutraukimo dienos</w:t>
      </w:r>
      <w:r w:rsidR="00F51580" w:rsidRPr="0008272B">
        <w:rPr>
          <w:rFonts w:ascii="Times New Roman" w:eastAsiaTheme="minorHAnsi" w:hAnsi="Times New Roman" w:cs="Times New Roman"/>
          <w:sz w:val="24"/>
          <w:szCs w:val="24"/>
          <w:lang w:eastAsia="en-US"/>
        </w:rPr>
        <w:t>.</w:t>
      </w:r>
    </w:p>
    <w:p w14:paraId="1DAAA63F" w14:textId="718AE79E"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Rangovo</w:t>
      </w:r>
      <w:r w:rsidR="00F51580" w:rsidRPr="00F51580">
        <w:rPr>
          <w:rFonts w:ascii="Times New Roman" w:eastAsiaTheme="minorHAnsi" w:hAnsi="Times New Roman" w:cs="Times New Roman"/>
          <w:sz w:val="24"/>
          <w:szCs w:val="24"/>
          <w:lang w:eastAsia="en-US"/>
        </w:rPr>
        <w:t xml:space="preserve"> parengta sąmata yra neatskiriama šios Sutarties dalis.</w:t>
      </w:r>
    </w:p>
    <w:p w14:paraId="36B88791" w14:textId="161F51FE" w:rsidR="00F51580" w:rsidRPr="00F51580"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.3</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sąlygos gali būti keičiamos vadovaujantis </w:t>
      </w:r>
      <w:r w:rsidR="006E0B7F">
        <w:rPr>
          <w:rFonts w:ascii="Times New Roman" w:eastAsiaTheme="minorHAnsi" w:hAnsi="Times New Roman" w:cs="Times New Roman"/>
          <w:sz w:val="24"/>
          <w:szCs w:val="24"/>
          <w:lang w:eastAsia="en-US"/>
        </w:rPr>
        <w:t>Lietuvos Respublikos v</w:t>
      </w:r>
      <w:r w:rsidR="003C2BD6" w:rsidRPr="003C2BD6">
        <w:rPr>
          <w:rFonts w:ascii="Times New Roman" w:eastAsiaTheme="minorHAnsi" w:hAnsi="Times New Roman" w:cs="Times New Roman"/>
          <w:sz w:val="24"/>
          <w:szCs w:val="24"/>
          <w:lang w:eastAsia="en-US"/>
        </w:rPr>
        <w:t>iešųjų pirkimų įstatymo 89 straipsnio nuostatomis.</w:t>
      </w:r>
    </w:p>
    <w:p w14:paraId="6035A6DB" w14:textId="5CAD5E0E" w:rsid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.4</w:t>
      </w:r>
      <w:r w:rsidR="00F51580" w:rsidRPr="00F51580">
        <w:rPr>
          <w:rFonts w:ascii="Times New Roman" w:eastAsiaTheme="minorHAnsi" w:hAnsi="Times New Roman" w:cs="Times New Roman"/>
          <w:sz w:val="24"/>
          <w:szCs w:val="24"/>
          <w:lang w:eastAsia="en-US"/>
        </w:rPr>
        <w:t xml:space="preserve">. Užsakovas, įspėjęs </w:t>
      </w:r>
      <w:r w:rsidR="00002A64">
        <w:rPr>
          <w:rFonts w:ascii="Times New Roman" w:eastAsiaTheme="minorHAnsi" w:hAnsi="Times New Roman" w:cs="Times New Roman"/>
          <w:sz w:val="24"/>
          <w:szCs w:val="24"/>
          <w:lang w:eastAsia="en-US"/>
        </w:rPr>
        <w:t>Rangovą</w:t>
      </w:r>
      <w:r w:rsidR="00F51580" w:rsidRPr="00F51580">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2866AA">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Pr>
          <w:rFonts w:ascii="Times New Roman" w:eastAsiaTheme="minorHAnsi" w:hAnsi="Times New Roman" w:cs="Times New Roman"/>
          <w:sz w:val="24"/>
          <w:szCs w:val="24"/>
          <w:lang w:eastAsia="en-US"/>
        </w:rPr>
        <w:t>, įskaitant bet neapsiribojant:</w:t>
      </w:r>
    </w:p>
    <w:p w14:paraId="666A4564" w14:textId="78E480B2"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lastRenderedPageBreak/>
        <w:t xml:space="preserve">6.4.1. jeigu Sutarties vykdymo laikotarpiu </w:t>
      </w:r>
      <w:r>
        <w:rPr>
          <w:rFonts w:ascii="Times New Roman" w:eastAsia="Calibri" w:hAnsi="Times New Roman" w:cs="Times New Roman"/>
          <w:sz w:val="24"/>
          <w:szCs w:val="24"/>
          <w:lang w:eastAsia="en-US"/>
        </w:rPr>
        <w:t>Rangovui</w:t>
      </w:r>
      <w:r w:rsidRPr="00FE2B8E">
        <w:rPr>
          <w:rFonts w:ascii="Times New Roman" w:eastAsia="Calibri" w:hAnsi="Times New Roman" w:cs="Times New Roman"/>
          <w:sz w:val="24"/>
          <w:szCs w:val="24"/>
          <w:lang w:eastAsia="en-US"/>
        </w:rPr>
        <w:t xml:space="preserve"> priskaičiuotų baudų už Sutarties sąlygų pažeidimus suma pasiekia 10 proc. pradinės Sutarties vertės;</w:t>
      </w:r>
    </w:p>
    <w:p w14:paraId="15F4F435" w14:textId="5E3CF5CF"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6.4.2. jeigu </w:t>
      </w:r>
      <w:r>
        <w:rPr>
          <w:rFonts w:ascii="Times New Roman" w:eastAsia="Calibri" w:hAnsi="Times New Roman" w:cs="Times New Roman"/>
          <w:sz w:val="24"/>
          <w:szCs w:val="24"/>
          <w:lang w:eastAsia="en-US"/>
        </w:rPr>
        <w:t>Užsakovas</w:t>
      </w:r>
      <w:r w:rsidRPr="00FE2B8E">
        <w:rPr>
          <w:rFonts w:ascii="Times New Roman" w:eastAsia="Calibri" w:hAnsi="Times New Roman" w:cs="Times New Roman"/>
          <w:sz w:val="24"/>
          <w:szCs w:val="24"/>
          <w:lang w:eastAsia="en-US"/>
        </w:rPr>
        <w:t xml:space="preserve"> 5 (penkis) ar daugiau kartų raštu informuoja </w:t>
      </w:r>
      <w:r>
        <w:rPr>
          <w:rFonts w:ascii="Times New Roman" w:eastAsia="Calibri" w:hAnsi="Times New Roman" w:cs="Times New Roman"/>
          <w:sz w:val="24"/>
          <w:szCs w:val="24"/>
          <w:lang w:eastAsia="en-US"/>
        </w:rPr>
        <w:t>Rangovą</w:t>
      </w:r>
      <w:r w:rsidRPr="00FE2B8E">
        <w:rPr>
          <w:rFonts w:ascii="Times New Roman" w:eastAsia="Calibri" w:hAnsi="Times New Roman" w:cs="Times New Roman"/>
          <w:sz w:val="24"/>
          <w:szCs w:val="24"/>
          <w:lang w:eastAsia="en-US"/>
        </w:rPr>
        <w:t xml:space="preserve"> apie jo padarytus Sutarties ir (ar) techninės specifikacijos ir (ar) užsakymo vykdymo pažeidimus;</w:t>
      </w:r>
    </w:p>
    <w:p w14:paraId="714957CA" w14:textId="6D77360A" w:rsidR="00FE2B8E" w:rsidRPr="008359D5"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6.4.3.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be </w:t>
      </w:r>
      <w:r>
        <w:rPr>
          <w:rFonts w:ascii="Times New Roman" w:eastAsia="Calibri" w:hAnsi="Times New Roman" w:cs="Times New Roman"/>
          <w:sz w:val="24"/>
          <w:szCs w:val="24"/>
          <w:lang w:eastAsia="en-US"/>
        </w:rPr>
        <w:t>Užsakovo</w:t>
      </w:r>
      <w:r w:rsidRPr="00FE2B8E">
        <w:rPr>
          <w:rFonts w:ascii="Times New Roman" w:eastAsia="Calibri" w:hAnsi="Times New Roman" w:cs="Times New Roman"/>
          <w:sz w:val="24"/>
          <w:szCs w:val="24"/>
          <w:lang w:eastAsia="en-US"/>
        </w:rPr>
        <w:t xml:space="preserve"> žinios pasitelkia Sutarčiai </w:t>
      </w:r>
      <w:r w:rsidRPr="008359D5">
        <w:rPr>
          <w:rFonts w:ascii="Times New Roman" w:eastAsia="Calibri" w:hAnsi="Times New Roman" w:cs="Times New Roman"/>
          <w:sz w:val="24"/>
          <w:szCs w:val="24"/>
          <w:lang w:eastAsia="en-US"/>
        </w:rPr>
        <w:t xml:space="preserve">vykdyti naują </w:t>
      </w:r>
      <w:r w:rsidR="00E15C4F" w:rsidRPr="008359D5">
        <w:rPr>
          <w:rFonts w:ascii="Times New Roman" w:eastAsia="Calibri" w:hAnsi="Times New Roman" w:cs="Times New Roman"/>
          <w:sz w:val="24"/>
          <w:szCs w:val="24"/>
          <w:lang w:eastAsia="en-US"/>
        </w:rPr>
        <w:t>subrangovą</w:t>
      </w:r>
      <w:r w:rsidRPr="008359D5">
        <w:rPr>
          <w:rFonts w:ascii="Times New Roman" w:eastAsia="Calibri" w:hAnsi="Times New Roman" w:cs="Times New Roman"/>
          <w:sz w:val="24"/>
          <w:szCs w:val="24"/>
          <w:lang w:eastAsia="en-US"/>
        </w:rPr>
        <w:t>;</w:t>
      </w:r>
    </w:p>
    <w:p w14:paraId="25B9C59D" w14:textId="6B4BA30C"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8359D5">
        <w:rPr>
          <w:rFonts w:ascii="Times New Roman" w:eastAsia="Calibri" w:hAnsi="Times New Roman" w:cs="Times New Roman"/>
          <w:sz w:val="24"/>
          <w:szCs w:val="24"/>
          <w:lang w:eastAsia="en-US"/>
        </w:rPr>
        <w:t xml:space="preserve">6.4.4. paaiškėja, kad Rangovas, kartu su pasiūlymu pateikė melagingą informaciją, turėjusią </w:t>
      </w:r>
      <w:r w:rsidRPr="00FE2B8E">
        <w:rPr>
          <w:rFonts w:ascii="Times New Roman" w:eastAsia="Calibri" w:hAnsi="Times New Roman" w:cs="Times New Roman"/>
          <w:sz w:val="24"/>
          <w:szCs w:val="24"/>
          <w:lang w:eastAsia="en-US"/>
        </w:rPr>
        <w:t>reikšmės pasiūlymo vertinimui;</w:t>
      </w:r>
    </w:p>
    <w:p w14:paraId="62DEDACB" w14:textId="16E4B2B3"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6.4.5. </w:t>
      </w:r>
      <w:r w:rsidR="009912EA">
        <w:rPr>
          <w:rFonts w:ascii="Times New Roman" w:eastAsia="Calibri" w:hAnsi="Times New Roman" w:cs="Times New Roman"/>
          <w:sz w:val="24"/>
          <w:szCs w:val="24"/>
          <w:lang w:eastAsia="en-US"/>
        </w:rPr>
        <w:t>jei Rangovas nutraukia Sutartį vienašališkai</w:t>
      </w:r>
      <w:r w:rsidRPr="00FE2B8E">
        <w:rPr>
          <w:rFonts w:ascii="Times New Roman" w:eastAsia="Calibri" w:hAnsi="Times New Roman" w:cs="Times New Roman"/>
          <w:sz w:val="24"/>
          <w:szCs w:val="24"/>
          <w:lang w:eastAsia="en-US"/>
        </w:rPr>
        <w:t xml:space="preserve">; </w:t>
      </w:r>
    </w:p>
    <w:p w14:paraId="1A7C97E2" w14:textId="185AF9DD"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6.4.6.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siekia padidinti Sutartyje numatyt</w:t>
      </w:r>
      <w:r w:rsidR="00797D52">
        <w:rPr>
          <w:rFonts w:ascii="Times New Roman" w:eastAsia="Calibri" w:hAnsi="Times New Roman" w:cs="Times New Roman"/>
          <w:sz w:val="24"/>
          <w:szCs w:val="24"/>
          <w:lang w:eastAsia="en-US"/>
        </w:rPr>
        <w:t>ą</w:t>
      </w:r>
      <w:r w:rsidRPr="00FE2B8E">
        <w:rPr>
          <w:rFonts w:ascii="Times New Roman" w:eastAsia="Calibri" w:hAnsi="Times New Roman" w:cs="Times New Roman"/>
          <w:sz w:val="24"/>
          <w:szCs w:val="24"/>
          <w:lang w:eastAsia="en-US"/>
        </w:rPr>
        <w:t xml:space="preserve"> </w:t>
      </w:r>
      <w:r w:rsidR="00797D52">
        <w:rPr>
          <w:rFonts w:ascii="Times New Roman" w:eastAsia="Calibri" w:hAnsi="Times New Roman" w:cs="Times New Roman"/>
          <w:sz w:val="24"/>
          <w:szCs w:val="24"/>
          <w:lang w:eastAsia="en-US"/>
        </w:rPr>
        <w:t>kainą</w:t>
      </w:r>
      <w:r w:rsidRPr="00FE2B8E">
        <w:rPr>
          <w:rFonts w:ascii="Times New Roman" w:eastAsia="Calibri" w:hAnsi="Times New Roman" w:cs="Times New Roman"/>
          <w:sz w:val="24"/>
          <w:szCs w:val="24"/>
          <w:lang w:eastAsia="en-US"/>
        </w:rPr>
        <w:t xml:space="preserve"> (t. y. nevykdo Sutarties už Sutartyje nustatyt</w:t>
      </w:r>
      <w:r w:rsidR="00797D52">
        <w:rPr>
          <w:rFonts w:ascii="Times New Roman" w:eastAsia="Calibri" w:hAnsi="Times New Roman" w:cs="Times New Roman"/>
          <w:sz w:val="24"/>
          <w:szCs w:val="24"/>
          <w:lang w:eastAsia="en-US"/>
        </w:rPr>
        <w:t>ą</w:t>
      </w:r>
      <w:r w:rsidRPr="00FE2B8E">
        <w:rPr>
          <w:rFonts w:ascii="Times New Roman" w:eastAsia="Calibri" w:hAnsi="Times New Roman" w:cs="Times New Roman"/>
          <w:sz w:val="24"/>
          <w:szCs w:val="24"/>
          <w:lang w:eastAsia="en-US"/>
        </w:rPr>
        <w:t xml:space="preserve"> </w:t>
      </w:r>
      <w:r w:rsidR="00797D52">
        <w:rPr>
          <w:rFonts w:ascii="Times New Roman" w:eastAsia="Calibri" w:hAnsi="Times New Roman" w:cs="Times New Roman"/>
          <w:sz w:val="24"/>
          <w:szCs w:val="24"/>
          <w:lang w:eastAsia="en-US"/>
        </w:rPr>
        <w:t>kainą</w:t>
      </w:r>
      <w:r w:rsidRPr="00FE2B8E">
        <w:rPr>
          <w:rFonts w:ascii="Times New Roman" w:eastAsia="Calibri" w:hAnsi="Times New Roman" w:cs="Times New Roman"/>
          <w:sz w:val="24"/>
          <w:szCs w:val="24"/>
          <w:lang w:eastAsia="en-US"/>
        </w:rPr>
        <w:t>, išskyrus atvejus, kai teisės aktais keičiamas PVM tarifo dydis).</w:t>
      </w:r>
    </w:p>
    <w:p w14:paraId="79221CBD" w14:textId="77777777" w:rsidR="00C616F3"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6.5. Nutraukus Sutartį dėl </w:t>
      </w:r>
      <w:r>
        <w:rPr>
          <w:rFonts w:ascii="Times New Roman" w:eastAsia="Calibri" w:hAnsi="Times New Roman" w:cs="Times New Roman"/>
          <w:sz w:val="24"/>
          <w:szCs w:val="24"/>
          <w:lang w:eastAsia="en-US"/>
        </w:rPr>
        <w:t>Rangovo</w:t>
      </w:r>
      <w:r w:rsidRPr="00FE2B8E">
        <w:rPr>
          <w:rFonts w:ascii="Times New Roman" w:eastAsia="Calibri" w:hAnsi="Times New Roman" w:cs="Times New Roman"/>
          <w:sz w:val="24"/>
          <w:szCs w:val="24"/>
          <w:lang w:eastAsia="en-US"/>
        </w:rPr>
        <w:t xml:space="preserve"> padaryto esminio Sutarties pažeidimo,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per 5 (penkias) kalendorines dienas nuo Sutarties nutraukimo dienos sumoka </w:t>
      </w:r>
      <w:r>
        <w:rPr>
          <w:rFonts w:ascii="Times New Roman" w:eastAsia="Calibri" w:hAnsi="Times New Roman" w:cs="Times New Roman"/>
          <w:sz w:val="24"/>
          <w:szCs w:val="24"/>
          <w:lang w:eastAsia="en-US"/>
        </w:rPr>
        <w:t>Užsakovui</w:t>
      </w:r>
      <w:r w:rsidRPr="00FE2B8E">
        <w:rPr>
          <w:rFonts w:ascii="Times New Roman" w:eastAsia="Calibri" w:hAnsi="Times New Roman" w:cs="Times New Roman"/>
          <w:sz w:val="24"/>
          <w:szCs w:val="24"/>
          <w:lang w:eastAsia="en-US"/>
        </w:rPr>
        <w:t xml:space="preserve"> baudą, kuri lygi 10 (dešimt) procentų nuo pradinės Sutarties vertės. Bauda gali būti išskaičiuojama iš </w:t>
      </w:r>
      <w:r>
        <w:rPr>
          <w:rFonts w:ascii="Times New Roman" w:eastAsia="Calibri" w:hAnsi="Times New Roman" w:cs="Times New Roman"/>
          <w:sz w:val="24"/>
          <w:szCs w:val="24"/>
          <w:lang w:eastAsia="en-US"/>
        </w:rPr>
        <w:t>Užsakovo Rangovui</w:t>
      </w:r>
      <w:r w:rsidRPr="00FE2B8E">
        <w:rPr>
          <w:rFonts w:ascii="Times New Roman" w:eastAsia="Calibri" w:hAnsi="Times New Roman" w:cs="Times New Roman"/>
          <w:sz w:val="24"/>
          <w:szCs w:val="24"/>
          <w:lang w:eastAsia="en-US"/>
        </w:rPr>
        <w:t xml:space="preserve"> mokėtinų sumų.</w:t>
      </w:r>
    </w:p>
    <w:p w14:paraId="054F0FF4" w14:textId="712A26DF"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6</w:t>
      </w:r>
      <w:r w:rsidR="00F51580" w:rsidRPr="00F51580">
        <w:rPr>
          <w:rFonts w:ascii="Times New Roman" w:eastAsiaTheme="minorHAnsi" w:hAnsi="Times New Roman" w:cs="Times New Roman"/>
          <w:sz w:val="24"/>
          <w:szCs w:val="24"/>
          <w:lang w:eastAsia="en-US"/>
        </w:rPr>
        <w:t xml:space="preserve">. Šalys gali nutraukti Sutartį abipusiu raštišku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alių susitarimu</w:t>
      </w:r>
      <w:r w:rsidR="00BA5735">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4D3F0516"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7</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08DB2D0E" w14:textId="3F3549B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Sutarties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5B5C17A0" w14:textId="6B0370EE"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9</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50A1A97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375B82">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Pr>
          <w:rFonts w:ascii="Times New Roman" w:eastAsiaTheme="minorHAnsi" w:hAnsi="Times New Roman" w:cs="Times New Roman"/>
          <w:sz w:val="24"/>
          <w:szCs w:val="24"/>
          <w:lang w:eastAsia="en-US"/>
        </w:rPr>
        <w:t>Rangovui</w:t>
      </w:r>
      <w:r w:rsidR="00F51580" w:rsidRPr="00F51580">
        <w:rPr>
          <w:rFonts w:ascii="Times New Roman" w:eastAsiaTheme="minorHAnsi" w:hAnsi="Times New Roman" w:cs="Times New Roman"/>
          <w:sz w:val="24"/>
          <w:szCs w:val="24"/>
          <w:lang w:eastAsia="en-US"/>
        </w:rPr>
        <w:t>.</w:t>
      </w:r>
    </w:p>
    <w:p w14:paraId="4A9C6674" w14:textId="77777777" w:rsidR="002F1E8F" w:rsidRDefault="00990242" w:rsidP="001D7582">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1D7582">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Sutarties priedai</w:t>
      </w:r>
      <w:r w:rsidR="002F1E8F">
        <w:rPr>
          <w:rFonts w:ascii="Times New Roman" w:eastAsiaTheme="minorHAnsi" w:hAnsi="Times New Roman" w:cs="Times New Roman"/>
          <w:sz w:val="24"/>
          <w:szCs w:val="24"/>
          <w:lang w:eastAsia="en-US"/>
        </w:rPr>
        <w:t>:</w:t>
      </w:r>
    </w:p>
    <w:p w14:paraId="6574E710" w14:textId="77777777" w:rsidR="002F1E8F" w:rsidRDefault="002F1E8F" w:rsidP="001D7582">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6.11.1. </w:t>
      </w:r>
      <w:r w:rsidR="00D83169">
        <w:rPr>
          <w:rFonts w:ascii="Times New Roman" w:eastAsiaTheme="minorHAnsi" w:hAnsi="Times New Roman" w:cs="Times New Roman"/>
          <w:sz w:val="24"/>
          <w:szCs w:val="24"/>
          <w:lang w:eastAsia="en-US"/>
        </w:rPr>
        <w:t>Statinio paprastojo remonto užduotis (techninė užduotis)</w:t>
      </w:r>
      <w:r>
        <w:rPr>
          <w:rFonts w:ascii="Times New Roman" w:eastAsiaTheme="minorHAnsi" w:hAnsi="Times New Roman" w:cs="Times New Roman"/>
          <w:sz w:val="24"/>
          <w:szCs w:val="24"/>
          <w:lang w:eastAsia="en-US"/>
        </w:rPr>
        <w:t>;</w:t>
      </w:r>
    </w:p>
    <w:p w14:paraId="30549A89" w14:textId="4279F9A8" w:rsidR="000A3BD0" w:rsidRPr="001D7582" w:rsidRDefault="002F1E8F" w:rsidP="001D7582">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6.11.2. </w:t>
      </w:r>
      <w:r w:rsidR="006E26F8">
        <w:rPr>
          <w:rFonts w:ascii="Times New Roman" w:eastAsiaTheme="minorHAnsi" w:hAnsi="Times New Roman" w:cs="Times New Roman"/>
          <w:sz w:val="24"/>
          <w:szCs w:val="24"/>
          <w:lang w:eastAsia="en-US"/>
        </w:rPr>
        <w:t>Darbų kiekių žiniaraštis</w:t>
      </w:r>
      <w:r w:rsidR="00AA02A1">
        <w:rPr>
          <w:rFonts w:ascii="Times New Roman" w:eastAsiaTheme="minorHAnsi" w:hAnsi="Times New Roman" w:cs="Times New Roman"/>
          <w:color w:val="000000"/>
          <w:sz w:val="24"/>
          <w:szCs w:val="24"/>
          <w:lang w:eastAsia="en-US"/>
        </w:rPr>
        <w:t>.</w:t>
      </w:r>
    </w:p>
    <w:p w14:paraId="5B11DC79" w14:textId="0DB5B49C" w:rsidR="00AF2CF5" w:rsidRDefault="00AF2CF5" w:rsidP="00E2273D">
      <w:pPr>
        <w:spacing w:after="0" w:line="240" w:lineRule="auto"/>
        <w:ind w:firstLine="567"/>
        <w:jc w:val="both"/>
        <w:rPr>
          <w:rFonts w:ascii="Times New Roman" w:eastAsiaTheme="minorHAnsi" w:hAnsi="Times New Roman" w:cs="Times New Roman"/>
          <w:color w:val="000000"/>
          <w:sz w:val="24"/>
          <w:szCs w:val="24"/>
          <w:lang w:eastAsia="en-US"/>
        </w:rPr>
      </w:pPr>
    </w:p>
    <w:p w14:paraId="3B66EEFD" w14:textId="77777777" w:rsidR="00410C43" w:rsidRDefault="00FA2B55" w:rsidP="00FA2B55">
      <w:pPr>
        <w:spacing w:after="0" w:line="240" w:lineRule="auto"/>
        <w:contextualSpacing/>
        <w:jc w:val="center"/>
        <w:rPr>
          <w:rFonts w:ascii="Times New Roman" w:eastAsia="Times New Roman" w:hAnsi="Times New Roman" w:cs="Times New Roman"/>
          <w:b/>
          <w:color w:val="000000"/>
          <w:sz w:val="24"/>
          <w:szCs w:val="24"/>
          <w:lang w:eastAsia="en-US"/>
        </w:rPr>
      </w:pPr>
      <w:r w:rsidRPr="00F51580">
        <w:rPr>
          <w:rFonts w:ascii="Times New Roman" w:eastAsia="Times New Roman" w:hAnsi="Times New Roman" w:cs="Times New Roman"/>
          <w:b/>
          <w:color w:val="000000"/>
          <w:sz w:val="24"/>
          <w:szCs w:val="24"/>
          <w:lang w:eastAsia="en-US"/>
        </w:rPr>
        <w:t>V</w:t>
      </w:r>
      <w:r>
        <w:rPr>
          <w:rFonts w:ascii="Times New Roman" w:eastAsia="Times New Roman" w:hAnsi="Times New Roman" w:cs="Times New Roman"/>
          <w:b/>
          <w:color w:val="000000"/>
          <w:sz w:val="24"/>
          <w:szCs w:val="24"/>
          <w:lang w:eastAsia="en-US"/>
        </w:rPr>
        <w:t>I</w:t>
      </w:r>
      <w:r w:rsidRPr="00F51580">
        <w:rPr>
          <w:rFonts w:ascii="Times New Roman" w:eastAsia="Times New Roman" w:hAnsi="Times New Roman" w:cs="Times New Roman"/>
          <w:b/>
          <w:color w:val="000000"/>
          <w:sz w:val="24"/>
          <w:szCs w:val="24"/>
          <w:lang w:eastAsia="en-US"/>
        </w:rPr>
        <w:t>I</w:t>
      </w:r>
      <w:r w:rsidR="00410C43">
        <w:rPr>
          <w:rFonts w:ascii="Times New Roman" w:eastAsia="Times New Roman" w:hAnsi="Times New Roman" w:cs="Times New Roman"/>
          <w:b/>
          <w:color w:val="000000"/>
          <w:sz w:val="24"/>
          <w:szCs w:val="24"/>
          <w:lang w:eastAsia="en-US"/>
        </w:rPr>
        <w:t xml:space="preserve"> SKYRIUS</w:t>
      </w:r>
    </w:p>
    <w:p w14:paraId="790CBCEC" w14:textId="3AE9EE47" w:rsidR="00FA2B55" w:rsidRPr="00724DDD" w:rsidRDefault="00FA2B55" w:rsidP="00FA2B55">
      <w:pPr>
        <w:spacing w:after="0" w:line="240" w:lineRule="auto"/>
        <w:contextualSpacing/>
        <w:jc w:val="center"/>
        <w:rPr>
          <w:rFonts w:ascii="Times New Roman" w:eastAsia="Times New Roman" w:hAnsi="Times New Roman" w:cs="Times New Roman"/>
          <w:b/>
          <w:sz w:val="24"/>
          <w:szCs w:val="24"/>
          <w:lang w:eastAsia="en-US"/>
        </w:rPr>
      </w:pPr>
      <w:r w:rsidRPr="00724DDD">
        <w:rPr>
          <w:rFonts w:ascii="Times New Roman" w:eastAsia="Times New Roman" w:hAnsi="Times New Roman" w:cs="Times New Roman"/>
          <w:b/>
          <w:sz w:val="24"/>
          <w:szCs w:val="24"/>
          <w:lang w:eastAsia="en-US"/>
        </w:rPr>
        <w:t>ŠALIŲ ATSAKINGI ASMENYS, REKVIZITAI IR PARAŠAI</w:t>
      </w:r>
    </w:p>
    <w:p w14:paraId="78B8B21A" w14:textId="77777777" w:rsidR="00FA2B55" w:rsidRPr="00724DDD" w:rsidRDefault="00FA2B55" w:rsidP="00FA2B55">
      <w:pPr>
        <w:spacing w:after="0" w:line="240" w:lineRule="auto"/>
        <w:rPr>
          <w:rFonts w:ascii="Times New Roman" w:eastAsia="Times New Roman" w:hAnsi="Times New Roman" w:cs="Times New Roman"/>
          <w:b/>
          <w:sz w:val="24"/>
          <w:szCs w:val="24"/>
          <w:lang w:eastAsia="lt-LT"/>
        </w:rPr>
      </w:pPr>
    </w:p>
    <w:p w14:paraId="60957FC3" w14:textId="32AE0818" w:rsidR="00FA2B55" w:rsidRPr="001D7582" w:rsidRDefault="00FA2B55" w:rsidP="00FA2B55">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 xml:space="preserve">7.1. Rangovo asmuo (asmenys), atsakingas (atsakingi) už Sutarties vykdymą: </w:t>
      </w:r>
      <w:r w:rsidR="00FC2F07" w:rsidRPr="00FC2F07">
        <w:rPr>
          <w:rFonts w:ascii="Times New Roman" w:eastAsiaTheme="minorHAnsi" w:hAnsi="Times New Roman" w:cs="Times New Roman"/>
          <w:sz w:val="24"/>
          <w:szCs w:val="24"/>
          <w:lang w:eastAsia="en-US"/>
        </w:rPr>
        <w:t xml:space="preserve">Arvydas </w:t>
      </w:r>
      <w:proofErr w:type="spellStart"/>
      <w:r w:rsidR="00FC2F07" w:rsidRPr="00FC2F07">
        <w:rPr>
          <w:rFonts w:ascii="Times New Roman" w:eastAsiaTheme="minorHAnsi" w:hAnsi="Times New Roman" w:cs="Times New Roman"/>
          <w:sz w:val="24"/>
          <w:szCs w:val="24"/>
          <w:lang w:eastAsia="en-US"/>
        </w:rPr>
        <w:t>Iešmantavičius</w:t>
      </w:r>
      <w:proofErr w:type="spellEnd"/>
      <w:r w:rsidR="00FC2F07">
        <w:rPr>
          <w:rFonts w:ascii="Times New Roman" w:eastAsiaTheme="minorHAnsi" w:hAnsi="Times New Roman" w:cs="Times New Roman"/>
          <w:sz w:val="24"/>
          <w:szCs w:val="24"/>
          <w:lang w:eastAsia="en-US"/>
        </w:rPr>
        <w:t>.</w:t>
      </w:r>
      <w:r w:rsidR="00A84268" w:rsidRPr="001D7582">
        <w:rPr>
          <w:rFonts w:ascii="Times New Roman" w:eastAsiaTheme="minorHAnsi" w:hAnsi="Times New Roman" w:cs="Times New Roman"/>
          <w:sz w:val="24"/>
          <w:szCs w:val="24"/>
          <w:lang w:eastAsia="en-US"/>
        </w:rPr>
        <w:t xml:space="preserve"> </w:t>
      </w:r>
    </w:p>
    <w:p w14:paraId="59A85EE7" w14:textId="1FCAE4A0" w:rsidR="003E1014" w:rsidRPr="009236A3" w:rsidRDefault="00FA2B55" w:rsidP="003E1014">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1D7582">
        <w:rPr>
          <w:rFonts w:ascii="Times New Roman" w:eastAsiaTheme="minorHAnsi" w:hAnsi="Times New Roman" w:cs="Times New Roman"/>
          <w:sz w:val="24"/>
          <w:szCs w:val="24"/>
          <w:lang w:eastAsia="en-US"/>
        </w:rPr>
        <w:t>7.2. Užsakovo asmuo (asmenys), atsakingas (atsakingi) už Sutarties vykdymą:</w:t>
      </w:r>
      <w:r w:rsidR="002D53FA" w:rsidRPr="001D7582">
        <w:rPr>
          <w:rFonts w:ascii="Times New Roman" w:eastAsiaTheme="minorHAnsi" w:hAnsi="Times New Roman" w:cs="Times New Roman"/>
          <w:sz w:val="24"/>
          <w:szCs w:val="24"/>
          <w:lang w:eastAsia="en-US"/>
        </w:rPr>
        <w:t xml:space="preserve"> </w:t>
      </w:r>
      <w:r w:rsidR="003E1014" w:rsidRPr="001D7582">
        <w:rPr>
          <w:rFonts w:ascii="Times New Roman" w:eastAsiaTheme="minorHAnsi" w:hAnsi="Times New Roman" w:cs="Times New Roman"/>
          <w:sz w:val="24"/>
          <w:szCs w:val="24"/>
          <w:lang w:eastAsia="en-US"/>
        </w:rPr>
        <w:t xml:space="preserve">Ūkio </w:t>
      </w:r>
      <w:r w:rsidR="003E1014" w:rsidRPr="009236A3">
        <w:rPr>
          <w:rFonts w:ascii="Times New Roman" w:eastAsiaTheme="minorHAnsi" w:hAnsi="Times New Roman" w:cs="Times New Roman"/>
          <w:color w:val="000000" w:themeColor="text1"/>
          <w:sz w:val="24"/>
          <w:szCs w:val="24"/>
          <w:lang w:eastAsia="en-US"/>
        </w:rPr>
        <w:t xml:space="preserve">ir investicijų skyriaus </w:t>
      </w:r>
      <w:r w:rsidR="009236A3" w:rsidRPr="009236A3">
        <w:rPr>
          <w:rFonts w:ascii="Times New Roman" w:eastAsiaTheme="minorHAnsi" w:hAnsi="Times New Roman" w:cs="Times New Roman"/>
          <w:color w:val="000000" w:themeColor="text1"/>
          <w:sz w:val="24"/>
          <w:szCs w:val="24"/>
          <w:lang w:eastAsia="en-US"/>
        </w:rPr>
        <w:t>vyriausioji specialistė Aušra Slidziauskienė</w:t>
      </w:r>
      <w:r w:rsidR="003E1014" w:rsidRPr="009236A3">
        <w:rPr>
          <w:rFonts w:ascii="Times New Roman" w:eastAsiaTheme="minorHAnsi" w:hAnsi="Times New Roman" w:cs="Times New Roman"/>
          <w:color w:val="000000" w:themeColor="text1"/>
          <w:sz w:val="24"/>
          <w:szCs w:val="24"/>
          <w:lang w:eastAsia="en-US"/>
        </w:rPr>
        <w:t xml:space="preserve">, Bažnyčios g. 4, Šakiai, </w:t>
      </w:r>
      <w:hyperlink r:id="rId9" w:history="1">
        <w:r w:rsidR="009236A3" w:rsidRPr="009236A3">
          <w:rPr>
            <w:rStyle w:val="Hipersaitas"/>
            <w:rFonts w:ascii="Times New Roman" w:hAnsi="Times New Roman" w:cs="Times New Roman"/>
            <w:color w:val="000000" w:themeColor="text1"/>
            <w:sz w:val="24"/>
            <w:szCs w:val="24"/>
            <w:u w:val="none"/>
          </w:rPr>
          <w:t>ausra.slidziauskiene</w:t>
        </w:r>
        <w:r w:rsidR="009236A3" w:rsidRPr="009236A3">
          <w:rPr>
            <w:rStyle w:val="Hipersaitas"/>
            <w:rFonts w:ascii="Times New Roman" w:eastAsiaTheme="minorHAnsi" w:hAnsi="Times New Roman" w:cs="Times New Roman"/>
            <w:color w:val="000000" w:themeColor="text1"/>
            <w:sz w:val="24"/>
            <w:szCs w:val="24"/>
            <w:u w:val="none"/>
            <w:lang w:eastAsia="en-US"/>
          </w:rPr>
          <w:t>@sakiai.lt</w:t>
        </w:r>
      </w:hyperlink>
      <w:r w:rsidR="00A84268" w:rsidRPr="009236A3">
        <w:rPr>
          <w:rFonts w:ascii="Times New Roman" w:eastAsiaTheme="minorHAnsi" w:hAnsi="Times New Roman" w:cs="Times New Roman"/>
          <w:color w:val="000000" w:themeColor="text1"/>
          <w:sz w:val="24"/>
          <w:szCs w:val="24"/>
          <w:lang w:eastAsia="en-US"/>
        </w:rPr>
        <w:t xml:space="preserve"> </w:t>
      </w:r>
    </w:p>
    <w:p w14:paraId="50662699" w14:textId="55A7B7B2" w:rsidR="00F51580" w:rsidRPr="001D7582" w:rsidRDefault="00F51580" w:rsidP="001D7582">
      <w:pPr>
        <w:spacing w:after="0" w:line="240" w:lineRule="auto"/>
        <w:ind w:firstLine="567"/>
        <w:jc w:val="both"/>
        <w:rPr>
          <w:rFonts w:ascii="Times New Roman" w:eastAsiaTheme="minorHAnsi" w:hAnsi="Times New Roman" w:cs="Times New Roman"/>
          <w:sz w:val="24"/>
          <w:szCs w:val="24"/>
          <w:lang w:eastAsia="en-US"/>
        </w:rPr>
      </w:pPr>
    </w:p>
    <w:p w14:paraId="3F855CA0" w14:textId="7A3F4B5A" w:rsidR="006E1A2C" w:rsidRPr="001D7582" w:rsidRDefault="006E1A2C" w:rsidP="00E2273D">
      <w:pPr>
        <w:spacing w:after="0" w:line="240" w:lineRule="auto"/>
        <w:contextualSpacing/>
        <w:jc w:val="center"/>
        <w:rPr>
          <w:rFonts w:ascii="Times New Roman" w:eastAsia="Times New Roman" w:hAnsi="Times New Roman" w:cs="Times New Roman"/>
          <w:b/>
          <w:sz w:val="24"/>
          <w:szCs w:val="24"/>
          <w:lang w:eastAsia="en-US"/>
        </w:rPr>
      </w:pPr>
    </w:p>
    <w:p w14:paraId="693AA4BE" w14:textId="09CF0057" w:rsidR="006E1A2C" w:rsidRPr="001D7582" w:rsidRDefault="006E1A2C" w:rsidP="00E2273D">
      <w:pPr>
        <w:spacing w:after="0" w:line="240" w:lineRule="auto"/>
        <w:contextualSpacing/>
        <w:jc w:val="center"/>
        <w:rPr>
          <w:rFonts w:ascii="Times New Roman" w:eastAsia="Times New Roman" w:hAnsi="Times New Roman" w:cs="Times New Roman"/>
          <w:b/>
          <w:sz w:val="24"/>
          <w:szCs w:val="24"/>
          <w:lang w:eastAsia="en-US"/>
        </w:rPr>
      </w:pP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
        <w:gridCol w:w="4889"/>
        <w:gridCol w:w="4394"/>
      </w:tblGrid>
      <w:tr w:rsidR="001D7582" w:rsidRPr="001D7582" w14:paraId="37EC3512" w14:textId="77777777" w:rsidTr="00714201">
        <w:tc>
          <w:tcPr>
            <w:tcW w:w="248" w:type="dxa"/>
            <w:tcBorders>
              <w:top w:val="nil"/>
              <w:left w:val="nil"/>
              <w:bottom w:val="nil"/>
              <w:right w:val="nil"/>
            </w:tcBorders>
          </w:tcPr>
          <w:p w14:paraId="2EDF4EC4" w14:textId="77777777" w:rsidR="006E1A2C" w:rsidRPr="001D7582" w:rsidRDefault="006E1A2C" w:rsidP="006E1A2C">
            <w:pPr>
              <w:spacing w:after="0"/>
              <w:ind w:left="720"/>
              <w:jc w:val="both"/>
              <w:rPr>
                <w:rFonts w:ascii="Times New Roman" w:eastAsia="Calibri" w:hAnsi="Times New Roman" w:cs="Times New Roman"/>
                <w:sz w:val="24"/>
                <w:szCs w:val="24"/>
                <w:lang w:eastAsia="en-US"/>
              </w:rPr>
            </w:pPr>
          </w:p>
        </w:tc>
        <w:tc>
          <w:tcPr>
            <w:tcW w:w="4889" w:type="dxa"/>
            <w:tcBorders>
              <w:top w:val="nil"/>
              <w:left w:val="nil"/>
              <w:bottom w:val="nil"/>
              <w:right w:val="nil"/>
            </w:tcBorders>
          </w:tcPr>
          <w:p w14:paraId="47DD8E38" w14:textId="77777777" w:rsidR="006E1A2C" w:rsidRPr="001D7582" w:rsidRDefault="006E1A2C" w:rsidP="006E1A2C">
            <w:pPr>
              <w:spacing w:after="0"/>
              <w:jc w:val="both"/>
              <w:rPr>
                <w:rFonts w:ascii="Times New Roman" w:eastAsia="Times New Roman" w:hAnsi="Times New Roman" w:cs="Times New Roman"/>
                <w:sz w:val="24"/>
                <w:szCs w:val="24"/>
                <w:lang w:eastAsia="en-US"/>
              </w:rPr>
            </w:pPr>
            <w:r w:rsidRPr="001D7582">
              <w:rPr>
                <w:rFonts w:ascii="Times New Roman" w:eastAsia="Times New Roman" w:hAnsi="Times New Roman" w:cs="Times New Roman"/>
                <w:sz w:val="24"/>
                <w:szCs w:val="24"/>
                <w:lang w:eastAsia="en-US"/>
              </w:rPr>
              <w:t>UŽSAKOVAS</w:t>
            </w:r>
          </w:p>
          <w:p w14:paraId="19A5CC18" w14:textId="77777777" w:rsidR="006E1A2C" w:rsidRPr="001D7582" w:rsidRDefault="006E1A2C" w:rsidP="006E1A2C">
            <w:pPr>
              <w:spacing w:after="0"/>
              <w:jc w:val="both"/>
              <w:rPr>
                <w:rFonts w:ascii="Times New Roman" w:eastAsia="Times New Roman" w:hAnsi="Times New Roman" w:cs="Times New Roman"/>
                <w:b/>
                <w:bCs/>
                <w:sz w:val="24"/>
                <w:szCs w:val="24"/>
                <w:lang w:eastAsia="en-US"/>
              </w:rPr>
            </w:pPr>
            <w:r w:rsidRPr="001D7582">
              <w:rPr>
                <w:rFonts w:ascii="Times New Roman" w:eastAsia="Times New Roman" w:hAnsi="Times New Roman" w:cs="Times New Roman"/>
                <w:b/>
                <w:bCs/>
                <w:sz w:val="24"/>
                <w:szCs w:val="24"/>
                <w:lang w:eastAsia="en-US"/>
              </w:rPr>
              <w:t>Šakių rajono savivaldybės administracija</w:t>
            </w:r>
          </w:p>
          <w:p w14:paraId="08936EB8"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Juridinio asmens kodas 188772814</w:t>
            </w:r>
          </w:p>
          <w:p w14:paraId="1B0B2C96"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 xml:space="preserve">Registro tvarkytojas – VĮ Registrų centras </w:t>
            </w:r>
          </w:p>
          <w:p w14:paraId="16BA429F" w14:textId="77777777" w:rsidR="006E1A2C" w:rsidRPr="001D7582" w:rsidRDefault="006E1A2C" w:rsidP="006E1A2C">
            <w:pPr>
              <w:spacing w:after="0"/>
              <w:ind w:right="252"/>
              <w:jc w:val="both"/>
              <w:rPr>
                <w:rFonts w:ascii="Times New Roman" w:eastAsia="Calibri" w:hAnsi="Times New Roman" w:cs="Times New Roman"/>
                <w:b/>
                <w:sz w:val="24"/>
                <w:szCs w:val="24"/>
                <w:lang w:eastAsia="en-US"/>
              </w:rPr>
            </w:pPr>
            <w:r w:rsidRPr="001D7582">
              <w:rPr>
                <w:rFonts w:ascii="Times New Roman" w:eastAsia="Calibri" w:hAnsi="Times New Roman" w:cs="Times New Roman"/>
                <w:sz w:val="24"/>
                <w:szCs w:val="24"/>
                <w:lang w:eastAsia="en-US"/>
              </w:rPr>
              <w:t>Bažnyčios g. 4, Šakiai LT-71120</w:t>
            </w:r>
          </w:p>
          <w:p w14:paraId="029A9639" w14:textId="77777777"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p>
          <w:p w14:paraId="7F81AE9E" w14:textId="77777777"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tel. (8 345) 60750</w:t>
            </w:r>
          </w:p>
          <w:p w14:paraId="2D14E028" w14:textId="7AD83ECE"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el. paštas</w:t>
            </w:r>
            <w:r w:rsidR="00A84268" w:rsidRPr="001D7582">
              <w:rPr>
                <w:rFonts w:ascii="Times New Roman" w:eastAsia="Calibri" w:hAnsi="Times New Roman" w:cs="Times New Roman"/>
                <w:sz w:val="24"/>
                <w:szCs w:val="24"/>
                <w:lang w:eastAsia="en-US"/>
              </w:rPr>
              <w:t>:</w:t>
            </w:r>
            <w:r w:rsidRPr="001D7582">
              <w:rPr>
                <w:rFonts w:ascii="Times New Roman" w:eastAsia="Calibri" w:hAnsi="Times New Roman" w:cs="Times New Roman"/>
                <w:sz w:val="24"/>
                <w:szCs w:val="24"/>
                <w:lang w:eastAsia="en-US"/>
              </w:rPr>
              <w:t xml:space="preserve"> </w:t>
            </w:r>
            <w:hyperlink r:id="rId10" w:history="1">
              <w:r w:rsidR="00A84268" w:rsidRPr="001D7582">
                <w:rPr>
                  <w:rStyle w:val="Hipersaitas"/>
                  <w:rFonts w:ascii="Times New Roman" w:eastAsia="Calibri" w:hAnsi="Times New Roman" w:cs="Times New Roman"/>
                  <w:color w:val="auto"/>
                  <w:sz w:val="24"/>
                  <w:szCs w:val="24"/>
                  <w:u w:val="none"/>
                  <w:lang w:eastAsia="en-US"/>
                </w:rPr>
                <w:t>savivaldybe@sakiai.lt</w:t>
              </w:r>
            </w:hyperlink>
            <w:r w:rsidR="00A84268" w:rsidRPr="001D7582">
              <w:rPr>
                <w:rFonts w:ascii="Times New Roman" w:eastAsia="Calibri" w:hAnsi="Times New Roman" w:cs="Times New Roman"/>
                <w:sz w:val="24"/>
                <w:szCs w:val="24"/>
                <w:lang w:eastAsia="en-US"/>
              </w:rPr>
              <w:t xml:space="preserve"> </w:t>
            </w:r>
            <w:r w:rsidRPr="001D7582">
              <w:rPr>
                <w:rFonts w:ascii="Times New Roman" w:eastAsia="Calibri" w:hAnsi="Times New Roman" w:cs="Times New Roman"/>
                <w:sz w:val="24"/>
                <w:szCs w:val="24"/>
                <w:lang w:eastAsia="en-US"/>
              </w:rPr>
              <w:t xml:space="preserve"> </w:t>
            </w:r>
          </w:p>
        </w:tc>
        <w:tc>
          <w:tcPr>
            <w:tcW w:w="4394" w:type="dxa"/>
            <w:tcBorders>
              <w:top w:val="nil"/>
              <w:left w:val="nil"/>
              <w:bottom w:val="nil"/>
              <w:right w:val="nil"/>
            </w:tcBorders>
          </w:tcPr>
          <w:p w14:paraId="14E83992" w14:textId="77777777" w:rsidR="006E1A2C" w:rsidRPr="001D7582" w:rsidRDefault="006E1A2C" w:rsidP="006E1A2C">
            <w:pPr>
              <w:spacing w:after="0"/>
              <w:jc w:val="both"/>
              <w:rPr>
                <w:rFonts w:ascii="Times New Roman" w:eastAsia="Times New Roman" w:hAnsi="Times New Roman" w:cs="Times New Roman"/>
                <w:sz w:val="24"/>
                <w:szCs w:val="24"/>
                <w:lang w:eastAsia="en-US"/>
              </w:rPr>
            </w:pPr>
            <w:r w:rsidRPr="001D7582">
              <w:rPr>
                <w:rFonts w:ascii="Times New Roman" w:eastAsia="Times New Roman" w:hAnsi="Times New Roman" w:cs="Times New Roman"/>
                <w:sz w:val="24"/>
                <w:szCs w:val="24"/>
                <w:lang w:eastAsia="en-US"/>
              </w:rPr>
              <w:t>RANGOVAS</w:t>
            </w:r>
          </w:p>
          <w:p w14:paraId="1D64E873" w14:textId="64C44AEB" w:rsidR="006E1A2C" w:rsidRPr="001D7582" w:rsidRDefault="006E1A2C" w:rsidP="006E1A2C">
            <w:pPr>
              <w:spacing w:after="0"/>
              <w:ind w:right="252"/>
              <w:jc w:val="both"/>
              <w:rPr>
                <w:rFonts w:ascii="Times New Roman" w:eastAsiaTheme="minorHAnsi" w:hAnsi="Times New Roman" w:cs="Times New Roman"/>
                <w:b/>
                <w:bCs/>
                <w:sz w:val="24"/>
                <w:szCs w:val="24"/>
                <w:lang w:eastAsia="en-US"/>
              </w:rPr>
            </w:pPr>
            <w:r w:rsidRPr="001D7582">
              <w:rPr>
                <w:rFonts w:ascii="Times New Roman" w:eastAsiaTheme="minorHAnsi" w:hAnsi="Times New Roman" w:cs="Times New Roman"/>
                <w:b/>
                <w:bCs/>
                <w:sz w:val="24"/>
                <w:szCs w:val="24"/>
                <w:lang w:eastAsia="en-US"/>
              </w:rPr>
              <w:t>Uždaroji akcinė bendrovė „</w:t>
            </w:r>
            <w:r w:rsidR="00FC2F07">
              <w:rPr>
                <w:rFonts w:ascii="Times New Roman" w:eastAsiaTheme="minorHAnsi" w:hAnsi="Times New Roman" w:cs="Times New Roman"/>
                <w:b/>
                <w:bCs/>
                <w:sz w:val="24"/>
                <w:szCs w:val="24"/>
                <w:lang w:eastAsia="en-US"/>
              </w:rPr>
              <w:t>Parama</w:t>
            </w:r>
            <w:r w:rsidRPr="001D7582">
              <w:rPr>
                <w:rFonts w:ascii="Times New Roman" w:eastAsiaTheme="minorHAnsi" w:hAnsi="Times New Roman" w:cs="Times New Roman"/>
                <w:b/>
                <w:bCs/>
                <w:sz w:val="24"/>
                <w:szCs w:val="24"/>
                <w:lang w:eastAsia="en-US"/>
              </w:rPr>
              <w:t>“</w:t>
            </w:r>
          </w:p>
          <w:p w14:paraId="000E90B8" w14:textId="25019AD2"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Juridinio asmens kodas 1</w:t>
            </w:r>
            <w:r w:rsidR="00FC2F07">
              <w:rPr>
                <w:rFonts w:ascii="Times New Roman" w:eastAsia="Calibri" w:hAnsi="Times New Roman" w:cs="Times New Roman"/>
                <w:sz w:val="24"/>
                <w:szCs w:val="24"/>
                <w:lang w:eastAsia="en-US"/>
              </w:rPr>
              <w:t>65108836</w:t>
            </w:r>
          </w:p>
          <w:p w14:paraId="49D290B3"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 xml:space="preserve">Registro tvarkytojas – VĮ Registrų centras </w:t>
            </w:r>
          </w:p>
          <w:p w14:paraId="2E06032A" w14:textId="3F828B12" w:rsidR="006E1A2C" w:rsidRPr="001D7582" w:rsidRDefault="00FC2F07" w:rsidP="006E1A2C">
            <w:pPr>
              <w:tabs>
                <w:tab w:val="left" w:pos="5130"/>
              </w:tabs>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Gardino g. 30, Alytus</w:t>
            </w:r>
          </w:p>
          <w:p w14:paraId="37B42518" w14:textId="307AA568"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Tel. (8 3</w:t>
            </w:r>
            <w:r w:rsidR="00FC2F07">
              <w:rPr>
                <w:rFonts w:ascii="Times New Roman" w:eastAsia="Calibri" w:hAnsi="Times New Roman" w:cs="Times New Roman"/>
                <w:sz w:val="24"/>
                <w:szCs w:val="24"/>
                <w:lang w:eastAsia="en-US"/>
              </w:rPr>
              <w:t>1</w:t>
            </w:r>
            <w:r w:rsidRPr="001D7582">
              <w:rPr>
                <w:rFonts w:ascii="Times New Roman" w:eastAsia="Calibri" w:hAnsi="Times New Roman" w:cs="Times New Roman"/>
                <w:sz w:val="24"/>
                <w:szCs w:val="24"/>
                <w:lang w:eastAsia="en-US"/>
              </w:rPr>
              <w:t xml:space="preserve">5) </w:t>
            </w:r>
            <w:r w:rsidR="00FC2F07">
              <w:rPr>
                <w:rFonts w:ascii="Times New Roman" w:eastAsia="Calibri" w:hAnsi="Times New Roman" w:cs="Times New Roman"/>
                <w:sz w:val="24"/>
                <w:szCs w:val="24"/>
                <w:lang w:eastAsia="en-US"/>
              </w:rPr>
              <w:t>73950</w:t>
            </w:r>
          </w:p>
          <w:p w14:paraId="14FFE476" w14:textId="1A9BB24A" w:rsidR="006E1A2C" w:rsidRPr="001D7582" w:rsidRDefault="006E1A2C" w:rsidP="006E1A2C">
            <w:pPr>
              <w:spacing w:after="0"/>
              <w:ind w:right="252"/>
              <w:jc w:val="both"/>
              <w:rPr>
                <w:rFonts w:ascii="Times New Roman" w:eastAsia="Calibri" w:hAnsi="Times New Roman" w:cs="Times New Roman"/>
                <w:sz w:val="24"/>
                <w:szCs w:val="24"/>
                <w:lang w:val="en-US" w:eastAsia="en-US"/>
              </w:rPr>
            </w:pPr>
            <w:r w:rsidRPr="001D7582">
              <w:rPr>
                <w:rFonts w:ascii="Times New Roman" w:eastAsia="Calibri" w:hAnsi="Times New Roman" w:cs="Times New Roman"/>
                <w:sz w:val="24"/>
                <w:szCs w:val="24"/>
                <w:lang w:eastAsia="en-US"/>
              </w:rPr>
              <w:t>el. paštas</w:t>
            </w:r>
            <w:r w:rsidR="00A84268" w:rsidRPr="001D7582">
              <w:rPr>
                <w:rFonts w:ascii="Times New Roman" w:eastAsia="Calibri" w:hAnsi="Times New Roman" w:cs="Times New Roman"/>
                <w:sz w:val="24"/>
                <w:szCs w:val="24"/>
                <w:lang w:eastAsia="en-US"/>
              </w:rPr>
              <w:t>:</w:t>
            </w:r>
            <w:r w:rsidRPr="001D7582">
              <w:rPr>
                <w:rFonts w:ascii="Times New Roman" w:eastAsia="Calibri" w:hAnsi="Times New Roman" w:cs="Times New Roman"/>
                <w:sz w:val="24"/>
                <w:szCs w:val="24"/>
                <w:lang w:eastAsia="en-US"/>
              </w:rPr>
              <w:t xml:space="preserve"> </w:t>
            </w:r>
            <w:r w:rsidR="00FC2F07">
              <w:rPr>
                <w:rFonts w:ascii="Times New Roman" w:eastAsia="Calibri" w:hAnsi="Times New Roman" w:cs="Times New Roman"/>
                <w:sz w:val="24"/>
                <w:szCs w:val="24"/>
                <w:lang w:eastAsia="en-US"/>
              </w:rPr>
              <w:t>info@alytausparama.lt</w:t>
            </w:r>
          </w:p>
        </w:tc>
      </w:tr>
      <w:tr w:rsidR="006E1A2C" w:rsidRPr="001D7582" w14:paraId="59AC54DB" w14:textId="77777777" w:rsidTr="00714201">
        <w:tc>
          <w:tcPr>
            <w:tcW w:w="248" w:type="dxa"/>
            <w:tcBorders>
              <w:top w:val="nil"/>
              <w:left w:val="nil"/>
              <w:bottom w:val="nil"/>
              <w:right w:val="nil"/>
            </w:tcBorders>
          </w:tcPr>
          <w:p w14:paraId="7BBCC1D6" w14:textId="77777777" w:rsidR="006E1A2C" w:rsidRPr="001D7582" w:rsidRDefault="006E1A2C" w:rsidP="006E1A2C">
            <w:pPr>
              <w:spacing w:after="0"/>
              <w:ind w:left="720"/>
              <w:jc w:val="both"/>
              <w:rPr>
                <w:rFonts w:ascii="Times New Roman" w:eastAsia="Calibri" w:hAnsi="Times New Roman" w:cs="Times New Roman"/>
                <w:sz w:val="24"/>
                <w:szCs w:val="24"/>
                <w:lang w:eastAsia="en-US"/>
              </w:rPr>
            </w:pPr>
          </w:p>
        </w:tc>
        <w:tc>
          <w:tcPr>
            <w:tcW w:w="4889" w:type="dxa"/>
            <w:tcBorders>
              <w:top w:val="nil"/>
              <w:left w:val="nil"/>
              <w:bottom w:val="nil"/>
              <w:right w:val="nil"/>
            </w:tcBorders>
          </w:tcPr>
          <w:p w14:paraId="136527D4"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2AB5B7E0"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185BC745" w14:textId="46681A3C" w:rsidR="006E1A2C" w:rsidRPr="001D7582" w:rsidRDefault="00A84268"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 xml:space="preserve">Vytautas </w:t>
            </w:r>
            <w:proofErr w:type="spellStart"/>
            <w:r w:rsidRPr="001D7582">
              <w:rPr>
                <w:rFonts w:ascii="Times New Roman" w:eastAsia="Times New Roman" w:hAnsi="Times New Roman" w:cs="Times New Roman"/>
                <w:sz w:val="24"/>
                <w:szCs w:val="24"/>
                <w:lang w:eastAsia="fi-FI"/>
              </w:rPr>
              <w:t>Ižganaitis</w:t>
            </w:r>
            <w:proofErr w:type="spellEnd"/>
          </w:p>
          <w:p w14:paraId="13F87311"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Administracijos direktorius</w:t>
            </w:r>
          </w:p>
          <w:p w14:paraId="3D631437"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__________________________</w:t>
            </w:r>
          </w:p>
          <w:p w14:paraId="1D0B4EEF"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A.V.</w:t>
            </w:r>
          </w:p>
        </w:tc>
        <w:tc>
          <w:tcPr>
            <w:tcW w:w="4394" w:type="dxa"/>
            <w:tcBorders>
              <w:top w:val="nil"/>
              <w:left w:val="nil"/>
              <w:bottom w:val="nil"/>
              <w:right w:val="nil"/>
            </w:tcBorders>
          </w:tcPr>
          <w:p w14:paraId="55DFEF34"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0AE88991"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15F233D4" w14:textId="2ABEA951" w:rsidR="006E1A2C" w:rsidRPr="001D7582" w:rsidRDefault="00C47B30" w:rsidP="006E1A2C">
            <w:pPr>
              <w:keepNext/>
              <w:spacing w:after="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Raimondas </w:t>
            </w:r>
            <w:proofErr w:type="spellStart"/>
            <w:r>
              <w:rPr>
                <w:rFonts w:ascii="Times New Roman" w:eastAsia="Times New Roman" w:hAnsi="Times New Roman" w:cs="Times New Roman"/>
                <w:sz w:val="24"/>
                <w:szCs w:val="24"/>
                <w:lang w:eastAsia="fi-FI"/>
              </w:rPr>
              <w:t>Juodsnukis</w:t>
            </w:r>
            <w:proofErr w:type="spellEnd"/>
          </w:p>
          <w:p w14:paraId="07BB0FAE" w14:textId="1E1DBC6B" w:rsidR="006E1A2C" w:rsidRPr="001D7582" w:rsidRDefault="00C47B30" w:rsidP="006E1A2C">
            <w:pPr>
              <w:keepNext/>
              <w:spacing w:after="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Generalinis d</w:t>
            </w:r>
            <w:r w:rsidR="006E1A2C" w:rsidRPr="001D7582">
              <w:rPr>
                <w:rFonts w:ascii="Times New Roman" w:eastAsia="Times New Roman" w:hAnsi="Times New Roman" w:cs="Times New Roman"/>
                <w:sz w:val="24"/>
                <w:szCs w:val="24"/>
                <w:lang w:eastAsia="fi-FI"/>
              </w:rPr>
              <w:t>irektorius</w:t>
            </w:r>
          </w:p>
          <w:p w14:paraId="2E553A83"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______________________</w:t>
            </w:r>
          </w:p>
          <w:p w14:paraId="16B28531"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A.V.</w:t>
            </w:r>
          </w:p>
        </w:tc>
      </w:tr>
    </w:tbl>
    <w:p w14:paraId="654CD1FC" w14:textId="77777777" w:rsidR="006E1A2C" w:rsidRPr="001D7582" w:rsidRDefault="006E1A2C" w:rsidP="00E2273D">
      <w:pPr>
        <w:spacing w:after="0" w:line="240" w:lineRule="auto"/>
        <w:contextualSpacing/>
        <w:jc w:val="center"/>
        <w:rPr>
          <w:rFonts w:ascii="Times New Roman" w:eastAsia="Times New Roman" w:hAnsi="Times New Roman" w:cs="Times New Roman"/>
          <w:b/>
          <w:sz w:val="24"/>
          <w:szCs w:val="24"/>
          <w:lang w:eastAsia="en-US"/>
        </w:rPr>
      </w:pPr>
    </w:p>
    <w:sectPr w:rsidR="006E1A2C" w:rsidRPr="001D7582" w:rsidSect="00F5158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AD55" w14:textId="77777777" w:rsidR="003D102F" w:rsidRDefault="003D102F" w:rsidP="00F51580">
      <w:pPr>
        <w:spacing w:after="0" w:line="240" w:lineRule="auto"/>
      </w:pPr>
      <w:r>
        <w:separator/>
      </w:r>
    </w:p>
  </w:endnote>
  <w:endnote w:type="continuationSeparator" w:id="0">
    <w:p w14:paraId="6B01D8BC" w14:textId="77777777" w:rsidR="003D102F" w:rsidRDefault="003D102F"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0F20" w14:textId="77777777" w:rsidR="003D102F" w:rsidRDefault="003D102F" w:rsidP="00F51580">
      <w:pPr>
        <w:spacing w:after="0" w:line="240" w:lineRule="auto"/>
      </w:pPr>
      <w:r>
        <w:separator/>
      </w:r>
    </w:p>
  </w:footnote>
  <w:footnote w:type="continuationSeparator" w:id="0">
    <w:p w14:paraId="504A5DCF" w14:textId="77777777" w:rsidR="003D102F" w:rsidRDefault="003D102F"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3AD82A67"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A86F42">
          <w:rPr>
            <w:rFonts w:ascii="Times New Roman" w:hAnsi="Times New Roman" w:cs="Times New Roman"/>
            <w:noProof/>
            <w:sz w:val="24"/>
            <w:szCs w:val="24"/>
          </w:rPr>
          <w:t>4</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8239405">
    <w:abstractNumId w:val="0"/>
  </w:num>
  <w:num w:numId="2" w16cid:durableId="1645086649">
    <w:abstractNumId w:val="1"/>
  </w:num>
  <w:num w:numId="3" w16cid:durableId="431778592">
    <w:abstractNumId w:val="2"/>
  </w:num>
  <w:num w:numId="4" w16cid:durableId="1216893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2A64"/>
    <w:rsid w:val="00041F74"/>
    <w:rsid w:val="000506CC"/>
    <w:rsid w:val="00076A88"/>
    <w:rsid w:val="0008272B"/>
    <w:rsid w:val="000A3BD0"/>
    <w:rsid w:val="000B434C"/>
    <w:rsid w:val="000E3440"/>
    <w:rsid w:val="0010447B"/>
    <w:rsid w:val="00105D26"/>
    <w:rsid w:val="00122832"/>
    <w:rsid w:val="00141184"/>
    <w:rsid w:val="00163865"/>
    <w:rsid w:val="001643F0"/>
    <w:rsid w:val="0018332C"/>
    <w:rsid w:val="00193493"/>
    <w:rsid w:val="00197BF2"/>
    <w:rsid w:val="001A1451"/>
    <w:rsid w:val="001B336A"/>
    <w:rsid w:val="001D3B58"/>
    <w:rsid w:val="001D7582"/>
    <w:rsid w:val="00214B59"/>
    <w:rsid w:val="00227966"/>
    <w:rsid w:val="002866AA"/>
    <w:rsid w:val="002B32C8"/>
    <w:rsid w:val="002D33E6"/>
    <w:rsid w:val="002D53FA"/>
    <w:rsid w:val="002E450E"/>
    <w:rsid w:val="002F1E8F"/>
    <w:rsid w:val="002F68E1"/>
    <w:rsid w:val="00300BB6"/>
    <w:rsid w:val="00313DBB"/>
    <w:rsid w:val="00325440"/>
    <w:rsid w:val="00326FD0"/>
    <w:rsid w:val="00335366"/>
    <w:rsid w:val="00336D88"/>
    <w:rsid w:val="00350BDC"/>
    <w:rsid w:val="00353203"/>
    <w:rsid w:val="00353CD6"/>
    <w:rsid w:val="00353CE2"/>
    <w:rsid w:val="0036265B"/>
    <w:rsid w:val="003647CB"/>
    <w:rsid w:val="0037399F"/>
    <w:rsid w:val="00375B82"/>
    <w:rsid w:val="00375EE5"/>
    <w:rsid w:val="003779BE"/>
    <w:rsid w:val="003A544A"/>
    <w:rsid w:val="003C2BD6"/>
    <w:rsid w:val="003C659F"/>
    <w:rsid w:val="003D102F"/>
    <w:rsid w:val="003E1014"/>
    <w:rsid w:val="003E3821"/>
    <w:rsid w:val="003E62AB"/>
    <w:rsid w:val="00404694"/>
    <w:rsid w:val="00410C43"/>
    <w:rsid w:val="004146F9"/>
    <w:rsid w:val="004249B2"/>
    <w:rsid w:val="00427858"/>
    <w:rsid w:val="00437A89"/>
    <w:rsid w:val="0045524A"/>
    <w:rsid w:val="00455B46"/>
    <w:rsid w:val="00464EC3"/>
    <w:rsid w:val="00484673"/>
    <w:rsid w:val="004940AE"/>
    <w:rsid w:val="00496B05"/>
    <w:rsid w:val="004C4476"/>
    <w:rsid w:val="004D1B93"/>
    <w:rsid w:val="004E1BA5"/>
    <w:rsid w:val="004E27F2"/>
    <w:rsid w:val="004E3721"/>
    <w:rsid w:val="004E48B6"/>
    <w:rsid w:val="004F4ECA"/>
    <w:rsid w:val="0050008F"/>
    <w:rsid w:val="00500AE7"/>
    <w:rsid w:val="00512D47"/>
    <w:rsid w:val="0052296E"/>
    <w:rsid w:val="00545D43"/>
    <w:rsid w:val="00552FF7"/>
    <w:rsid w:val="00563539"/>
    <w:rsid w:val="0057459F"/>
    <w:rsid w:val="005A0937"/>
    <w:rsid w:val="005A5AEC"/>
    <w:rsid w:val="005A5C9D"/>
    <w:rsid w:val="005B49F2"/>
    <w:rsid w:val="005B5BAC"/>
    <w:rsid w:val="005D389C"/>
    <w:rsid w:val="005D3FA6"/>
    <w:rsid w:val="005E53DD"/>
    <w:rsid w:val="00601142"/>
    <w:rsid w:val="00601317"/>
    <w:rsid w:val="00607E69"/>
    <w:rsid w:val="00624F33"/>
    <w:rsid w:val="00634E67"/>
    <w:rsid w:val="00645972"/>
    <w:rsid w:val="00667E53"/>
    <w:rsid w:val="00684800"/>
    <w:rsid w:val="006A4A43"/>
    <w:rsid w:val="006B12FB"/>
    <w:rsid w:val="006E0B7F"/>
    <w:rsid w:val="006E1A2C"/>
    <w:rsid w:val="006E26F8"/>
    <w:rsid w:val="006F0F41"/>
    <w:rsid w:val="00700AE6"/>
    <w:rsid w:val="00737581"/>
    <w:rsid w:val="007412EE"/>
    <w:rsid w:val="007578E4"/>
    <w:rsid w:val="007628F1"/>
    <w:rsid w:val="00773AD8"/>
    <w:rsid w:val="007848CC"/>
    <w:rsid w:val="00792C32"/>
    <w:rsid w:val="007973D7"/>
    <w:rsid w:val="00797D52"/>
    <w:rsid w:val="007A288F"/>
    <w:rsid w:val="007A7C94"/>
    <w:rsid w:val="007C4735"/>
    <w:rsid w:val="007E6CF9"/>
    <w:rsid w:val="007F56F0"/>
    <w:rsid w:val="00802141"/>
    <w:rsid w:val="008074CA"/>
    <w:rsid w:val="00814369"/>
    <w:rsid w:val="00821930"/>
    <w:rsid w:val="008359D5"/>
    <w:rsid w:val="00857D9E"/>
    <w:rsid w:val="00873ED0"/>
    <w:rsid w:val="00886FBA"/>
    <w:rsid w:val="008961D9"/>
    <w:rsid w:val="008A28B1"/>
    <w:rsid w:val="008A2B7B"/>
    <w:rsid w:val="008C7301"/>
    <w:rsid w:val="008D0A41"/>
    <w:rsid w:val="008D32A9"/>
    <w:rsid w:val="008D6A2B"/>
    <w:rsid w:val="009236A3"/>
    <w:rsid w:val="00932581"/>
    <w:rsid w:val="0094230D"/>
    <w:rsid w:val="00955E14"/>
    <w:rsid w:val="00983C10"/>
    <w:rsid w:val="00990242"/>
    <w:rsid w:val="009912EA"/>
    <w:rsid w:val="009A7491"/>
    <w:rsid w:val="009A7BB7"/>
    <w:rsid w:val="009B30DA"/>
    <w:rsid w:val="009D4A1A"/>
    <w:rsid w:val="00A03C4B"/>
    <w:rsid w:val="00A1033B"/>
    <w:rsid w:val="00A35266"/>
    <w:rsid w:val="00A65D94"/>
    <w:rsid w:val="00A67399"/>
    <w:rsid w:val="00A84268"/>
    <w:rsid w:val="00A86F42"/>
    <w:rsid w:val="00A928FC"/>
    <w:rsid w:val="00A97B9F"/>
    <w:rsid w:val="00AA02A1"/>
    <w:rsid w:val="00AA4DA5"/>
    <w:rsid w:val="00AC3143"/>
    <w:rsid w:val="00AD5F79"/>
    <w:rsid w:val="00AF2CF5"/>
    <w:rsid w:val="00AF34D4"/>
    <w:rsid w:val="00B0715E"/>
    <w:rsid w:val="00B22B3C"/>
    <w:rsid w:val="00B27050"/>
    <w:rsid w:val="00B3379B"/>
    <w:rsid w:val="00B35B41"/>
    <w:rsid w:val="00B3710A"/>
    <w:rsid w:val="00B4074C"/>
    <w:rsid w:val="00B45403"/>
    <w:rsid w:val="00B516D9"/>
    <w:rsid w:val="00B612FA"/>
    <w:rsid w:val="00B75F2C"/>
    <w:rsid w:val="00B95043"/>
    <w:rsid w:val="00BA5735"/>
    <w:rsid w:val="00BA5A94"/>
    <w:rsid w:val="00BA714A"/>
    <w:rsid w:val="00BA7813"/>
    <w:rsid w:val="00BE7362"/>
    <w:rsid w:val="00BF73AD"/>
    <w:rsid w:val="00C21377"/>
    <w:rsid w:val="00C472AD"/>
    <w:rsid w:val="00C47B30"/>
    <w:rsid w:val="00C616F3"/>
    <w:rsid w:val="00C650F7"/>
    <w:rsid w:val="00C67E80"/>
    <w:rsid w:val="00C76399"/>
    <w:rsid w:val="00C83830"/>
    <w:rsid w:val="00C84B82"/>
    <w:rsid w:val="00CB7F63"/>
    <w:rsid w:val="00CE0A91"/>
    <w:rsid w:val="00CE3377"/>
    <w:rsid w:val="00CF59E0"/>
    <w:rsid w:val="00D05C12"/>
    <w:rsid w:val="00D06452"/>
    <w:rsid w:val="00D24E68"/>
    <w:rsid w:val="00D2704A"/>
    <w:rsid w:val="00D45AE1"/>
    <w:rsid w:val="00D4653C"/>
    <w:rsid w:val="00D53F1D"/>
    <w:rsid w:val="00D56822"/>
    <w:rsid w:val="00D83169"/>
    <w:rsid w:val="00DD4A84"/>
    <w:rsid w:val="00E15C4F"/>
    <w:rsid w:val="00E2273D"/>
    <w:rsid w:val="00E22EC5"/>
    <w:rsid w:val="00E4520E"/>
    <w:rsid w:val="00E65A22"/>
    <w:rsid w:val="00E71DA6"/>
    <w:rsid w:val="00E86DC8"/>
    <w:rsid w:val="00EA000A"/>
    <w:rsid w:val="00EE2A98"/>
    <w:rsid w:val="00EE64BC"/>
    <w:rsid w:val="00EF4582"/>
    <w:rsid w:val="00F01FD6"/>
    <w:rsid w:val="00F1070F"/>
    <w:rsid w:val="00F22815"/>
    <w:rsid w:val="00F51580"/>
    <w:rsid w:val="00F67C6B"/>
    <w:rsid w:val="00F70097"/>
    <w:rsid w:val="00F723B6"/>
    <w:rsid w:val="00F72DF3"/>
    <w:rsid w:val="00F90E78"/>
    <w:rsid w:val="00F913CD"/>
    <w:rsid w:val="00FA2B55"/>
    <w:rsid w:val="00FC2F07"/>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styleId="Neapdorotaspaminjimas">
    <w:name w:val="Unresolved Mention"/>
    <w:basedOn w:val="Numatytasispastraiposriftas"/>
    <w:uiPriority w:val="99"/>
    <w:semiHidden/>
    <w:unhideWhenUsed/>
    <w:rsid w:val="00A8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sakiai.lt" TargetMode="External"/><Relationship Id="rId4" Type="http://schemas.openxmlformats.org/officeDocument/2006/relationships/settings" Target="settings.xml"/><Relationship Id="rId9" Type="http://schemas.openxmlformats.org/officeDocument/2006/relationships/hyperlink" Target="mailto:ausra.slidziauskiene@sa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8D2941-B7B6-4FC2-9F1C-A7BA5AA2C0B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0E8-B474-4F9F-92DE-C1460FA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11023</Words>
  <Characters>6284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Asta Bakanevičienė</cp:lastModifiedBy>
  <cp:revision>2</cp:revision>
  <dcterms:created xsi:type="dcterms:W3CDTF">2023-09-22T10:31:00Z</dcterms:created>
  <dcterms:modified xsi:type="dcterms:W3CDTF">2023-09-22T10:31:00Z</dcterms:modified>
</cp:coreProperties>
</file>