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BF79" w14:textId="77777777" w:rsidR="00987C67" w:rsidRPr="007F0381" w:rsidRDefault="00987C67" w:rsidP="00987C67">
      <w:pPr>
        <w:tabs>
          <w:tab w:val="left" w:pos="2930"/>
        </w:tabs>
        <w:ind w:right="12"/>
        <w:jc w:val="center"/>
        <w:rPr>
          <w:b/>
          <w:sz w:val="22"/>
          <w:szCs w:val="22"/>
        </w:rPr>
      </w:pPr>
      <w:r w:rsidRPr="007F0381">
        <w:rPr>
          <w:b/>
          <w:sz w:val="22"/>
          <w:szCs w:val="22"/>
        </w:rPr>
        <w:t>DARBŲ PIRKIMO PRELIMINARIOJI SUTARTIS</w:t>
      </w:r>
    </w:p>
    <w:sdt>
      <w:sdtPr>
        <w:rPr>
          <w:b/>
          <w:bCs/>
          <w:sz w:val="22"/>
          <w:szCs w:val="22"/>
        </w:rPr>
        <w:alias w:val="PIRKIMO PAVADINIMAS"/>
        <w:tag w:val="PIRKIMO PAVADINIMAS"/>
        <w:id w:val="-912470762"/>
        <w:placeholder>
          <w:docPart w:val="0AFF9656F2544CC4B167A835B241FB21"/>
        </w:placeholder>
      </w:sdtPr>
      <w:sdtContent>
        <w:sdt>
          <w:sdtPr>
            <w:rPr>
              <w:b/>
              <w:bCs/>
              <w:sz w:val="22"/>
              <w:szCs w:val="22"/>
            </w:rPr>
            <w:alias w:val="Pirkimo pavadinimas"/>
            <w:tag w:val="Pirkimo pavadinimas"/>
            <w:id w:val="-28416442"/>
            <w:placeholder>
              <w:docPart w:val="F7312D7D5EB948699F49052D26DFB5AE"/>
            </w:placeholder>
          </w:sdtPr>
          <w:sdtContent>
            <w:p w14:paraId="14EED46A" w14:textId="77777777" w:rsidR="00DF3709" w:rsidRPr="00DF3709" w:rsidRDefault="00DF3709" w:rsidP="00DF3709">
              <w:pPr>
                <w:tabs>
                  <w:tab w:val="left" w:pos="8137"/>
                </w:tabs>
                <w:jc w:val="center"/>
                <w:rPr>
                  <w:b/>
                  <w:bCs/>
                  <w:sz w:val="22"/>
                  <w:szCs w:val="22"/>
                </w:rPr>
              </w:pPr>
              <w:r w:rsidRPr="00DF3709">
                <w:rPr>
                  <w:b/>
                  <w:bCs/>
                  <w:sz w:val="22"/>
                  <w:szCs w:val="22"/>
                </w:rPr>
                <w:t xml:space="preserve">(PU-11197/23) TECHNIKOS METALINIŲ MAZGŲ IR JŲ KOMPONENTŲ </w:t>
              </w:r>
            </w:p>
            <w:p w14:paraId="332263D1" w14:textId="06668F34" w:rsidR="00987C67" w:rsidRPr="007F0381" w:rsidRDefault="00DF3709" w:rsidP="00DF3709">
              <w:pPr>
                <w:tabs>
                  <w:tab w:val="left" w:pos="8137"/>
                </w:tabs>
                <w:jc w:val="center"/>
                <w:rPr>
                  <w:b/>
                  <w:bCs/>
                  <w:sz w:val="22"/>
                  <w:szCs w:val="22"/>
                </w:rPr>
              </w:pPr>
              <w:r w:rsidRPr="00DF3709">
                <w:rPr>
                  <w:b/>
                  <w:bCs/>
                  <w:sz w:val="22"/>
                  <w:szCs w:val="22"/>
                </w:rPr>
                <w:t xml:space="preserve">APDIRBIMAS IR REMONTAS </w:t>
              </w:r>
              <w:r w:rsidR="00C0693D">
                <w:rPr>
                  <w:b/>
                  <w:bCs/>
                  <w:sz w:val="22"/>
                  <w:szCs w:val="22"/>
                </w:rPr>
                <w:t xml:space="preserve"> (I pirkimo dalis)</w:t>
              </w:r>
            </w:p>
          </w:sdtContent>
        </w:sdt>
      </w:sdtContent>
    </w:sdt>
    <w:sdt>
      <w:sdtPr>
        <w:rPr>
          <w:sz w:val="22"/>
          <w:szCs w:val="22"/>
          <w:lang w:eastAsia="lo-LA" w:bidi="lo-LA"/>
        </w:rPr>
        <w:alias w:val="DATA, SUTARTIES NR."/>
        <w:tag w:val="DATA, SUTARTIES NR."/>
        <w:id w:val="464791197"/>
        <w:placeholder>
          <w:docPart w:val="0AFF9656F2544CC4B167A835B241FB21"/>
        </w:placeholder>
      </w:sdtPr>
      <w:sdtContent>
        <w:p w14:paraId="495C211E" w14:textId="5A35D61D" w:rsidR="00987C67" w:rsidRPr="007F0381" w:rsidRDefault="00987C67" w:rsidP="009552D0">
          <w:pPr>
            <w:widowControl w:val="0"/>
            <w:shd w:val="clear" w:color="auto" w:fill="FFFFFF"/>
            <w:tabs>
              <w:tab w:val="left" w:pos="850"/>
            </w:tabs>
            <w:suppressAutoHyphens/>
            <w:autoSpaceDE w:val="0"/>
            <w:jc w:val="center"/>
            <w:rPr>
              <w:sz w:val="22"/>
              <w:szCs w:val="22"/>
              <w:lang w:eastAsia="lo-LA" w:bidi="lo-LA"/>
            </w:rPr>
          </w:pPr>
          <w:r w:rsidRPr="007F0381">
            <w:rPr>
              <w:sz w:val="22"/>
              <w:szCs w:val="22"/>
              <w:lang w:eastAsia="lo-LA" w:bidi="lo-LA"/>
            </w:rPr>
            <w:t xml:space="preserve">2023 m. </w:t>
          </w:r>
          <w:r w:rsidR="009552D0">
            <w:rPr>
              <w:sz w:val="22"/>
              <w:szCs w:val="22"/>
              <w:lang w:eastAsia="lo-LA" w:bidi="lo-LA"/>
            </w:rPr>
            <w:t>rugsėjo</w:t>
          </w:r>
          <w:r w:rsidRPr="007F0381">
            <w:rPr>
              <w:sz w:val="22"/>
              <w:szCs w:val="22"/>
              <w:lang w:eastAsia="lo-LA" w:bidi="lo-LA"/>
            </w:rPr>
            <w:t xml:space="preserve">       d. Nr.</w:t>
          </w:r>
        </w:p>
      </w:sdtContent>
    </w:sdt>
    <w:p w14:paraId="6E6F4DB8" w14:textId="77777777" w:rsidR="00987C67" w:rsidRPr="007F0381" w:rsidRDefault="00987C67" w:rsidP="00987C67">
      <w:pPr>
        <w:widowControl w:val="0"/>
        <w:shd w:val="clear" w:color="auto" w:fill="FFFFFF"/>
        <w:tabs>
          <w:tab w:val="left" w:pos="850"/>
        </w:tabs>
        <w:suppressAutoHyphens/>
        <w:autoSpaceDE w:val="0"/>
        <w:jc w:val="center"/>
        <w:rPr>
          <w:sz w:val="22"/>
          <w:szCs w:val="22"/>
          <w:lang w:eastAsia="lo-LA" w:bidi="lo-LA"/>
        </w:rPr>
      </w:pPr>
      <w:r w:rsidRPr="007F0381">
        <w:rPr>
          <w:sz w:val="22"/>
          <w:szCs w:val="22"/>
          <w:lang w:eastAsia="lo-LA" w:bidi="lo-LA"/>
        </w:rPr>
        <w:t>Kaunas</w:t>
      </w:r>
    </w:p>
    <w:p w14:paraId="3F05732C" w14:textId="77777777" w:rsidR="00987C67" w:rsidRPr="007F0381" w:rsidRDefault="00987C67" w:rsidP="00987C67">
      <w:pPr>
        <w:ind w:right="22"/>
        <w:jc w:val="both"/>
        <w:rPr>
          <w:b/>
          <w:bCs/>
          <w:sz w:val="22"/>
          <w:szCs w:val="22"/>
        </w:rPr>
      </w:pPr>
    </w:p>
    <w:p w14:paraId="4F20250B" w14:textId="3A25B117" w:rsidR="00987C67" w:rsidRPr="007F0381" w:rsidRDefault="00987C67" w:rsidP="00987C67">
      <w:pPr>
        <w:ind w:right="22"/>
        <w:jc w:val="both"/>
        <w:rPr>
          <w:sz w:val="22"/>
          <w:szCs w:val="22"/>
        </w:rPr>
      </w:pPr>
      <w:r w:rsidRPr="007F0381">
        <w:rPr>
          <w:b/>
          <w:bCs/>
          <w:sz w:val="22"/>
          <w:szCs w:val="22"/>
        </w:rPr>
        <w:t>AB „Kelių priežiūra“</w:t>
      </w:r>
      <w:r w:rsidRPr="007F0381">
        <w:rPr>
          <w:sz w:val="22"/>
          <w:szCs w:val="22"/>
        </w:rPr>
        <w:t xml:space="preserve">, buveinės adresas Savanorių pr. 321C, Kaunas, juridinio asmens kodas 232112130, atstovaujama </w:t>
      </w:r>
      <w:sdt>
        <w:sdtPr>
          <w:rPr>
            <w:sz w:val="22"/>
            <w:szCs w:val="22"/>
          </w:rPr>
          <w:alias w:val="pareigos, vardas, pavardė"/>
          <w:tag w:val="pareigos, vardas, pavardė"/>
          <w:id w:val="-1170943689"/>
          <w:placeholder>
            <w:docPart w:val="0AFF9656F2544CC4B167A835B241FB21"/>
          </w:placeholder>
        </w:sdtPr>
        <w:sdtEndPr>
          <w:rPr>
            <w:highlight w:val="lightGray"/>
          </w:rPr>
        </w:sdtEndPr>
        <w:sdtContent>
          <w:r w:rsidR="00C0693D" w:rsidRPr="00C0693D">
            <w:rPr>
              <w:sz w:val="22"/>
              <w:szCs w:val="22"/>
            </w:rPr>
            <w:t xml:space="preserve">Technikos ir turto departamento direktoriaus Artūro </w:t>
          </w:r>
          <w:proofErr w:type="spellStart"/>
          <w:r w:rsidR="00C0693D" w:rsidRPr="00C0693D">
            <w:rPr>
              <w:sz w:val="22"/>
              <w:szCs w:val="22"/>
            </w:rPr>
            <w:t>Aliulio</w:t>
          </w:r>
          <w:proofErr w:type="spellEnd"/>
        </w:sdtContent>
      </w:sdt>
      <w:r w:rsidRPr="007F0381">
        <w:rPr>
          <w:sz w:val="22"/>
          <w:szCs w:val="22"/>
        </w:rPr>
        <w:t>, veikiančio pagal</w:t>
      </w:r>
      <w:r w:rsidR="00C0693D" w:rsidRPr="00C0693D">
        <w:rPr>
          <w:sz w:val="22"/>
          <w:szCs w:val="22"/>
        </w:rPr>
        <w:t xml:space="preserve"> </w:t>
      </w:r>
      <w:sdt>
        <w:sdtPr>
          <w:rPr>
            <w:sz w:val="22"/>
            <w:szCs w:val="22"/>
          </w:rPr>
          <w:alias w:val="atstovavimo pagrindas "/>
          <w:tag w:val="atstovavimo pagrindas "/>
          <w:id w:val="122660010"/>
          <w:placeholder>
            <w:docPart w:val="0AFF9656F2544CC4B167A835B241FB21"/>
          </w:placeholder>
        </w:sdtPr>
        <w:sdtEndPr>
          <w:rPr>
            <w:highlight w:val="lightGray"/>
          </w:rPr>
        </w:sdtEndPr>
        <w:sdtContent>
          <w:r w:rsidR="00C0693D" w:rsidRPr="00C0693D">
            <w:rPr>
              <w:sz w:val="22"/>
              <w:szCs w:val="22"/>
            </w:rPr>
            <w:t>generalinio direktoriaus 2022-12-16 įgaliojimą Nr. GG-280</w:t>
          </w:r>
        </w:sdtContent>
      </w:sdt>
      <w:r w:rsidRPr="007F0381">
        <w:rPr>
          <w:sz w:val="22"/>
          <w:szCs w:val="22"/>
        </w:rPr>
        <w:t xml:space="preserve"> (toliau – </w:t>
      </w:r>
      <w:r w:rsidRPr="007F0381">
        <w:rPr>
          <w:b/>
          <w:sz w:val="22"/>
          <w:szCs w:val="22"/>
        </w:rPr>
        <w:t>Užsakovas</w:t>
      </w:r>
      <w:r w:rsidRPr="007F0381">
        <w:rPr>
          <w:sz w:val="22"/>
          <w:szCs w:val="22"/>
        </w:rPr>
        <w:t xml:space="preserve">), </w:t>
      </w:r>
    </w:p>
    <w:p w14:paraId="1F39EA78" w14:textId="41C49E01" w:rsidR="00987C67" w:rsidRDefault="007838E3" w:rsidP="00987C67">
      <w:pPr>
        <w:ind w:right="22"/>
        <w:jc w:val="both"/>
        <w:rPr>
          <w:sz w:val="22"/>
          <w:szCs w:val="22"/>
        </w:rPr>
      </w:pPr>
      <w:r>
        <w:rPr>
          <w:sz w:val="22"/>
          <w:szCs w:val="22"/>
        </w:rPr>
        <w:t>i</w:t>
      </w:r>
      <w:r w:rsidR="00987C67" w:rsidRPr="007F0381">
        <w:rPr>
          <w:sz w:val="22"/>
          <w:szCs w:val="22"/>
        </w:rPr>
        <w:t>r</w:t>
      </w:r>
    </w:p>
    <w:p w14:paraId="7DAE630E" w14:textId="27CA8733" w:rsidR="00C744E2" w:rsidRDefault="00C744E2" w:rsidP="00C744E2">
      <w:pPr>
        <w:ind w:right="22"/>
        <w:jc w:val="both"/>
        <w:rPr>
          <w:sz w:val="22"/>
          <w:szCs w:val="22"/>
        </w:rPr>
      </w:pPr>
      <w:bookmarkStart w:id="0" w:name="_Hlk145926902"/>
      <w:r w:rsidRPr="00C744E2">
        <w:rPr>
          <w:b/>
          <w:bCs/>
          <w:sz w:val="22"/>
          <w:szCs w:val="22"/>
        </w:rPr>
        <w:t>UAB „Baltijos technikos grupė“,</w:t>
      </w:r>
      <w:r w:rsidRPr="00C744E2">
        <w:rPr>
          <w:sz w:val="22"/>
          <w:szCs w:val="22"/>
        </w:rPr>
        <w:t xml:space="preserve"> buveinės adresas Pramonės g. 21B, Alytus, juridinio asmens kodas 304948906, atstovaujama direktor</w:t>
      </w:r>
      <w:r>
        <w:rPr>
          <w:sz w:val="22"/>
          <w:szCs w:val="22"/>
        </w:rPr>
        <w:t>ės</w:t>
      </w:r>
      <w:r w:rsidRPr="00C744E2">
        <w:rPr>
          <w:sz w:val="22"/>
          <w:szCs w:val="22"/>
        </w:rPr>
        <w:tab/>
        <w:t>Ast</w:t>
      </w:r>
      <w:r>
        <w:rPr>
          <w:sz w:val="22"/>
          <w:szCs w:val="22"/>
        </w:rPr>
        <w:t>os</w:t>
      </w:r>
      <w:r w:rsidRPr="00C744E2">
        <w:rPr>
          <w:sz w:val="22"/>
          <w:szCs w:val="22"/>
        </w:rPr>
        <w:t xml:space="preserve"> </w:t>
      </w:r>
      <w:proofErr w:type="spellStart"/>
      <w:r w:rsidRPr="00C744E2">
        <w:rPr>
          <w:sz w:val="22"/>
          <w:szCs w:val="22"/>
        </w:rPr>
        <w:t>Kurkutienė</w:t>
      </w:r>
      <w:r>
        <w:rPr>
          <w:sz w:val="22"/>
          <w:szCs w:val="22"/>
        </w:rPr>
        <w:t>s</w:t>
      </w:r>
      <w:proofErr w:type="spellEnd"/>
      <w:r w:rsidRPr="00C744E2">
        <w:rPr>
          <w:sz w:val="22"/>
          <w:szCs w:val="22"/>
        </w:rPr>
        <w:t>, veikiančio pagal bendrovės įstatus (toliau – Rangovas),</w:t>
      </w:r>
    </w:p>
    <w:p w14:paraId="6A7B9FF6" w14:textId="77777777" w:rsidR="00C744E2" w:rsidRPr="007F0381" w:rsidRDefault="00C744E2" w:rsidP="00987C67">
      <w:pPr>
        <w:ind w:right="22"/>
        <w:jc w:val="both"/>
        <w:rPr>
          <w:sz w:val="22"/>
          <w:szCs w:val="22"/>
        </w:rPr>
      </w:pPr>
    </w:p>
    <w:p w14:paraId="0BE4BE69" w14:textId="55F271FB" w:rsidR="00987C67" w:rsidRPr="007F0381" w:rsidRDefault="00000000" w:rsidP="00987C67">
      <w:pPr>
        <w:jc w:val="both"/>
        <w:rPr>
          <w:rFonts w:eastAsia="Arial Unicode MS"/>
          <w:sz w:val="22"/>
          <w:szCs w:val="22"/>
        </w:rPr>
      </w:pPr>
      <w:sdt>
        <w:sdtPr>
          <w:rPr>
            <w:b/>
            <w:bCs/>
            <w:sz w:val="22"/>
            <w:szCs w:val="22"/>
            <w:highlight w:val="lightGray"/>
          </w:rPr>
          <w:alias w:val="Rangovo pavadinimas"/>
          <w:tag w:val="Rangovo pavadinimas"/>
          <w:id w:val="2089265787"/>
          <w:placeholder>
            <w:docPart w:val="0AFF9656F2544CC4B167A835B241FB21"/>
          </w:placeholder>
        </w:sdtPr>
        <w:sdtContent>
          <w:r w:rsidR="003B6A59">
            <w:rPr>
              <w:b/>
              <w:bCs/>
              <w:sz w:val="22"/>
              <w:szCs w:val="22"/>
            </w:rPr>
            <w:t>UAB „</w:t>
          </w:r>
          <w:proofErr w:type="spellStart"/>
          <w:r w:rsidR="003B6A59" w:rsidRPr="003B6A59">
            <w:rPr>
              <w:b/>
              <w:bCs/>
              <w:sz w:val="22"/>
              <w:szCs w:val="22"/>
            </w:rPr>
            <w:t>Ivetra</w:t>
          </w:r>
          <w:proofErr w:type="spellEnd"/>
          <w:r w:rsidR="003B6A59" w:rsidRPr="003B6A59">
            <w:rPr>
              <w:b/>
              <w:bCs/>
              <w:sz w:val="22"/>
              <w:szCs w:val="22"/>
            </w:rPr>
            <w:t xml:space="preserve"> ir Ko</w:t>
          </w:r>
          <w:r w:rsidR="003B6A59">
            <w:rPr>
              <w:b/>
              <w:bCs/>
              <w:sz w:val="22"/>
              <w:szCs w:val="22"/>
            </w:rPr>
            <w:t>“</w:t>
          </w:r>
        </w:sdtContent>
      </w:sdt>
      <w:r w:rsidR="00987C67"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622833460"/>
          <w:placeholder>
            <w:docPart w:val="0AFF9656F2544CC4B167A835B241FB21"/>
          </w:placeholder>
        </w:sdtPr>
        <w:sdtEndPr>
          <w:rPr>
            <w:rFonts w:eastAsia="Times New Roman"/>
            <w:highlight w:val="lightGray"/>
          </w:rPr>
        </w:sdtEndPr>
        <w:sdtContent>
          <w:r w:rsidR="003B6A59" w:rsidRPr="003B6A59">
            <w:rPr>
              <w:rFonts w:eastAsia="Arial Unicode MS"/>
              <w:sz w:val="22"/>
              <w:szCs w:val="22"/>
            </w:rPr>
            <w:t>Marijampolės g. 23, Pagirių k., Kauno r.</w:t>
          </w:r>
        </w:sdtContent>
      </w:sdt>
      <w:r w:rsidR="00987C67" w:rsidRPr="007F0381">
        <w:rPr>
          <w:color w:val="000000"/>
          <w:sz w:val="22"/>
          <w:szCs w:val="22"/>
        </w:rPr>
        <w:t xml:space="preserve">, </w:t>
      </w:r>
      <w:r w:rsidR="00987C67"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801507066"/>
          <w:placeholder>
            <w:docPart w:val="0AFF9656F2544CC4B167A835B241FB21"/>
          </w:placeholder>
        </w:sdtPr>
        <w:sdtEndPr>
          <w:rPr>
            <w:rFonts w:eastAsia="Times New Roman"/>
            <w:highlight w:val="lightGray"/>
          </w:rPr>
        </w:sdtEndPr>
        <w:sdtContent>
          <w:r w:rsidR="003B6A59" w:rsidRPr="003B6A59">
            <w:rPr>
              <w:rFonts w:eastAsia="Arial Unicode MS"/>
              <w:sz w:val="22"/>
              <w:szCs w:val="22"/>
            </w:rPr>
            <w:t>134971823</w:t>
          </w:r>
        </w:sdtContent>
      </w:sdt>
      <w:r w:rsidR="00987C67" w:rsidRPr="007F0381">
        <w:rPr>
          <w:rFonts w:eastAsia="Arial Unicode MS"/>
          <w:sz w:val="22"/>
          <w:szCs w:val="22"/>
        </w:rPr>
        <w:t xml:space="preserve">, atstovaujama </w:t>
      </w:r>
      <w:sdt>
        <w:sdtPr>
          <w:rPr>
            <w:sz w:val="22"/>
            <w:szCs w:val="22"/>
          </w:rPr>
          <w:alias w:val="pareigos, vardas, pavardė"/>
          <w:tag w:val="pareigos, vardas, pavardė"/>
          <w:id w:val="-1572806571"/>
          <w:placeholder>
            <w:docPart w:val="4B499F8121A84CEF9974AF79DE50084C"/>
          </w:placeholder>
        </w:sdtPr>
        <w:sdtEndPr>
          <w:rPr>
            <w:highlight w:val="lightGray"/>
          </w:rPr>
        </w:sdtEndPr>
        <w:sdtContent>
          <w:r w:rsidR="003B6A59">
            <w:rPr>
              <w:sz w:val="22"/>
              <w:szCs w:val="22"/>
            </w:rPr>
            <w:t xml:space="preserve">direktoriaus </w:t>
          </w:r>
          <w:proofErr w:type="spellStart"/>
          <w:r w:rsidR="003B6A59" w:rsidRPr="003B6A59">
            <w:rPr>
              <w:sz w:val="22"/>
              <w:szCs w:val="22"/>
            </w:rPr>
            <w:t>Boris</w:t>
          </w:r>
          <w:proofErr w:type="spellEnd"/>
          <w:r w:rsidR="003B6A59" w:rsidRPr="003B6A59">
            <w:rPr>
              <w:sz w:val="22"/>
              <w:szCs w:val="22"/>
            </w:rPr>
            <w:t xml:space="preserve"> </w:t>
          </w:r>
          <w:proofErr w:type="spellStart"/>
          <w:r w:rsidR="003B6A59" w:rsidRPr="003B6A59">
            <w:rPr>
              <w:sz w:val="22"/>
              <w:szCs w:val="22"/>
            </w:rPr>
            <w:t>Ignatjev</w:t>
          </w:r>
          <w:proofErr w:type="spellEnd"/>
        </w:sdtContent>
      </w:sdt>
      <w:r w:rsidR="00987C67" w:rsidRPr="007F0381">
        <w:rPr>
          <w:rFonts w:eastAsia="Arial Unicode MS"/>
          <w:sz w:val="22"/>
          <w:szCs w:val="22"/>
        </w:rPr>
        <w:t xml:space="preserve">, veikiančio </w:t>
      </w:r>
      <w:r w:rsidR="00987C67" w:rsidRPr="007F0381">
        <w:rPr>
          <w:sz w:val="22"/>
          <w:szCs w:val="22"/>
        </w:rPr>
        <w:t xml:space="preserve">pagal </w:t>
      </w:r>
      <w:sdt>
        <w:sdtPr>
          <w:rPr>
            <w:sz w:val="22"/>
            <w:szCs w:val="22"/>
          </w:rPr>
          <w:alias w:val="atstovavimo pagrindas "/>
          <w:tag w:val="atstovavimo pagrindas "/>
          <w:id w:val="1052502139"/>
          <w:placeholder>
            <w:docPart w:val="220F62A8ABCC4479AD9E431DDEEDC423"/>
          </w:placeholder>
        </w:sdtPr>
        <w:sdtEndPr>
          <w:rPr>
            <w:highlight w:val="lightGray"/>
          </w:rPr>
        </w:sdtEndPr>
        <w:sdtContent>
          <w:r w:rsidR="003B6A59" w:rsidRPr="003B6A59">
            <w:rPr>
              <w:sz w:val="22"/>
              <w:szCs w:val="22"/>
            </w:rPr>
            <w:t>bendrovės įstatus</w:t>
          </w:r>
        </w:sdtContent>
      </w:sdt>
      <w:r w:rsidR="00987C67" w:rsidRPr="007F0381">
        <w:rPr>
          <w:sz w:val="22"/>
          <w:szCs w:val="22"/>
        </w:rPr>
        <w:t xml:space="preserve"> (toliau – </w:t>
      </w:r>
      <w:r w:rsidR="00987C67" w:rsidRPr="007F0381">
        <w:rPr>
          <w:b/>
          <w:sz w:val="22"/>
          <w:szCs w:val="22"/>
        </w:rPr>
        <w:t>Rangovas)</w:t>
      </w:r>
      <w:r w:rsidR="00987C67" w:rsidRPr="007F0381">
        <w:rPr>
          <w:rFonts w:eastAsia="Arial Unicode MS"/>
          <w:sz w:val="22"/>
          <w:szCs w:val="22"/>
        </w:rPr>
        <w:t>,</w:t>
      </w:r>
    </w:p>
    <w:p w14:paraId="61697A30" w14:textId="77777777" w:rsidR="00987C67" w:rsidRPr="007F0381" w:rsidRDefault="00987C67" w:rsidP="00987C67">
      <w:pPr>
        <w:jc w:val="both"/>
        <w:rPr>
          <w:b/>
          <w:bCs/>
          <w:sz w:val="22"/>
          <w:szCs w:val="22"/>
          <w:highlight w:val="lightGray"/>
        </w:rPr>
      </w:pPr>
    </w:p>
    <w:p w14:paraId="26817E8C" w14:textId="7F246348" w:rsidR="00987C67" w:rsidRPr="007F0381" w:rsidRDefault="00000000" w:rsidP="00987C67">
      <w:pPr>
        <w:jc w:val="both"/>
        <w:rPr>
          <w:rFonts w:eastAsia="Arial Unicode MS"/>
          <w:sz w:val="22"/>
          <w:szCs w:val="22"/>
        </w:rPr>
      </w:pPr>
      <w:sdt>
        <w:sdtPr>
          <w:rPr>
            <w:b/>
            <w:bCs/>
            <w:sz w:val="22"/>
            <w:szCs w:val="22"/>
            <w:highlight w:val="lightGray"/>
          </w:rPr>
          <w:alias w:val="Rangovo pavadinimas"/>
          <w:tag w:val="Rangovo pavadinimas"/>
          <w:id w:val="343523667"/>
          <w:placeholder>
            <w:docPart w:val="D1F460ACADA44E0E8A57E142E285142A"/>
          </w:placeholder>
        </w:sdtPr>
        <w:sdtContent>
          <w:r w:rsidR="005E2EDF">
            <w:rPr>
              <w:b/>
              <w:bCs/>
              <w:sz w:val="22"/>
              <w:szCs w:val="22"/>
            </w:rPr>
            <w:t>UAB „</w:t>
          </w:r>
          <w:r w:rsidR="005E2EDF" w:rsidRPr="005E2EDF">
            <w:rPr>
              <w:b/>
              <w:bCs/>
              <w:sz w:val="22"/>
              <w:szCs w:val="22"/>
            </w:rPr>
            <w:t>Hidraulikos centras</w:t>
          </w:r>
          <w:r w:rsidR="005E2EDF">
            <w:rPr>
              <w:b/>
              <w:bCs/>
              <w:sz w:val="22"/>
              <w:szCs w:val="22"/>
            </w:rPr>
            <w:t>“</w:t>
          </w:r>
        </w:sdtContent>
      </w:sdt>
      <w:r w:rsidR="00987C67"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941524774"/>
          <w:placeholder>
            <w:docPart w:val="4A82FB597B2048E39B19B6D36676E00E"/>
          </w:placeholder>
        </w:sdtPr>
        <w:sdtEndPr>
          <w:rPr>
            <w:rFonts w:eastAsia="Times New Roman"/>
            <w:highlight w:val="lightGray"/>
          </w:rPr>
        </w:sdtEndPr>
        <w:sdtContent>
          <w:r w:rsidR="00AA5BFF" w:rsidRPr="00AA5BFF">
            <w:rPr>
              <w:rFonts w:eastAsia="Arial Unicode MS"/>
              <w:sz w:val="22"/>
              <w:szCs w:val="22"/>
            </w:rPr>
            <w:t>Liuksemburgo aklg. 10, Kaunas</w:t>
          </w:r>
        </w:sdtContent>
      </w:sdt>
      <w:r w:rsidR="00987C67" w:rsidRPr="007F0381">
        <w:rPr>
          <w:color w:val="000000"/>
          <w:sz w:val="22"/>
          <w:szCs w:val="22"/>
        </w:rPr>
        <w:t xml:space="preserve">, </w:t>
      </w:r>
      <w:r w:rsidR="00987C67"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305600466"/>
          <w:placeholder>
            <w:docPart w:val="91D5A67D17F246B8B1429BF1FFDFB9FA"/>
          </w:placeholder>
        </w:sdtPr>
        <w:sdtEndPr>
          <w:rPr>
            <w:rFonts w:eastAsia="Times New Roman"/>
            <w:highlight w:val="lightGray"/>
          </w:rPr>
        </w:sdtEndPr>
        <w:sdtContent>
          <w:r w:rsidR="001F2086" w:rsidRPr="001F2086">
            <w:rPr>
              <w:rFonts w:eastAsia="Arial Unicode MS"/>
              <w:sz w:val="22"/>
              <w:szCs w:val="22"/>
            </w:rPr>
            <w:t>300145479</w:t>
          </w:r>
        </w:sdtContent>
      </w:sdt>
      <w:r w:rsidR="00987C67" w:rsidRPr="007F0381">
        <w:rPr>
          <w:rFonts w:eastAsia="Arial Unicode MS"/>
          <w:sz w:val="22"/>
          <w:szCs w:val="22"/>
        </w:rPr>
        <w:t xml:space="preserve">, atstovaujama </w:t>
      </w:r>
      <w:r w:rsidR="001F2086">
        <w:rPr>
          <w:rFonts w:eastAsia="Arial Unicode MS"/>
          <w:sz w:val="22"/>
          <w:szCs w:val="22"/>
        </w:rPr>
        <w:t xml:space="preserve">direktoriaus </w:t>
      </w:r>
      <w:sdt>
        <w:sdtPr>
          <w:rPr>
            <w:sz w:val="22"/>
            <w:szCs w:val="22"/>
          </w:rPr>
          <w:alias w:val="pareigos, vardas, pavardė"/>
          <w:tag w:val="pareigos, vardas, pavardė"/>
          <w:id w:val="-1877528008"/>
          <w:placeholder>
            <w:docPart w:val="6FAD0024D3B4490185E16EE4F1B6D20F"/>
          </w:placeholder>
        </w:sdtPr>
        <w:sdtEndPr>
          <w:rPr>
            <w:highlight w:val="lightGray"/>
          </w:rPr>
        </w:sdtEndPr>
        <w:sdtContent>
          <w:r w:rsidR="001F2086" w:rsidRPr="001F2086">
            <w:rPr>
              <w:sz w:val="22"/>
              <w:szCs w:val="22"/>
            </w:rPr>
            <w:t>Kęstu</w:t>
          </w:r>
          <w:r w:rsidR="001F2086">
            <w:rPr>
              <w:sz w:val="22"/>
              <w:szCs w:val="22"/>
            </w:rPr>
            <w:t>čio</w:t>
          </w:r>
          <w:r w:rsidR="001F2086" w:rsidRPr="001F2086">
            <w:rPr>
              <w:sz w:val="22"/>
              <w:szCs w:val="22"/>
            </w:rPr>
            <w:t xml:space="preserve"> Jukneviči</w:t>
          </w:r>
          <w:r w:rsidR="001F2086">
            <w:rPr>
              <w:sz w:val="22"/>
              <w:szCs w:val="22"/>
            </w:rPr>
            <w:t>aus</w:t>
          </w:r>
        </w:sdtContent>
      </w:sdt>
      <w:r w:rsidR="00987C67" w:rsidRPr="007F0381">
        <w:rPr>
          <w:rFonts w:eastAsia="Arial Unicode MS"/>
          <w:sz w:val="22"/>
          <w:szCs w:val="22"/>
        </w:rPr>
        <w:t xml:space="preserve">, veikiančio </w:t>
      </w:r>
      <w:r w:rsidR="00987C67" w:rsidRPr="007F0381">
        <w:rPr>
          <w:sz w:val="22"/>
          <w:szCs w:val="22"/>
        </w:rPr>
        <w:t>pagal</w:t>
      </w:r>
      <w:r w:rsidR="001F2086">
        <w:rPr>
          <w:sz w:val="22"/>
          <w:szCs w:val="22"/>
        </w:rPr>
        <w:t xml:space="preserve"> bendrovės įstatus</w:t>
      </w:r>
      <w:r w:rsidR="00987C67" w:rsidRPr="007F0381">
        <w:rPr>
          <w:sz w:val="22"/>
          <w:szCs w:val="22"/>
        </w:rPr>
        <w:t xml:space="preserve"> (toliau – </w:t>
      </w:r>
      <w:r w:rsidR="00987C67" w:rsidRPr="007F0381">
        <w:rPr>
          <w:b/>
          <w:sz w:val="22"/>
          <w:szCs w:val="22"/>
        </w:rPr>
        <w:t>Rangovas)</w:t>
      </w:r>
      <w:r w:rsidR="00987C67" w:rsidRPr="007F0381">
        <w:rPr>
          <w:rFonts w:eastAsia="Arial Unicode MS"/>
          <w:sz w:val="22"/>
          <w:szCs w:val="22"/>
        </w:rPr>
        <w:t>,</w:t>
      </w:r>
    </w:p>
    <w:p w14:paraId="50E0850B" w14:textId="77777777" w:rsidR="00987C67" w:rsidRPr="007F0381" w:rsidRDefault="00987C67" w:rsidP="00987C67">
      <w:pPr>
        <w:jc w:val="both"/>
        <w:rPr>
          <w:b/>
          <w:bCs/>
          <w:sz w:val="22"/>
          <w:szCs w:val="22"/>
          <w:highlight w:val="lightGray"/>
        </w:rPr>
      </w:pPr>
    </w:p>
    <w:p w14:paraId="505CDC13" w14:textId="03ECA992" w:rsidR="00987C67" w:rsidRPr="007F0381" w:rsidRDefault="00000000" w:rsidP="00987C67">
      <w:pPr>
        <w:jc w:val="both"/>
        <w:rPr>
          <w:rFonts w:eastAsia="Arial Unicode MS"/>
          <w:sz w:val="22"/>
          <w:szCs w:val="22"/>
        </w:rPr>
      </w:pPr>
      <w:sdt>
        <w:sdtPr>
          <w:rPr>
            <w:b/>
            <w:bCs/>
            <w:sz w:val="22"/>
            <w:szCs w:val="22"/>
            <w:highlight w:val="lightGray"/>
          </w:rPr>
          <w:alias w:val="Rangovo pavadinimas"/>
          <w:tag w:val="Rangovo pavadinimas"/>
          <w:id w:val="-743174881"/>
          <w:placeholder>
            <w:docPart w:val="F96547CE9FB34FC0A916819F83B8DD62"/>
          </w:placeholder>
        </w:sdtPr>
        <w:sdtContent>
          <w:r w:rsidR="00AA5BFF">
            <w:rPr>
              <w:b/>
              <w:bCs/>
              <w:sz w:val="22"/>
              <w:szCs w:val="22"/>
            </w:rPr>
            <w:t>UAB „</w:t>
          </w:r>
          <w:r w:rsidR="00AA5BFF" w:rsidRPr="00AA5BFF">
            <w:rPr>
              <w:b/>
              <w:bCs/>
              <w:sz w:val="22"/>
              <w:szCs w:val="22"/>
            </w:rPr>
            <w:t>Šalvis</w:t>
          </w:r>
          <w:r w:rsidR="00AA5BFF">
            <w:rPr>
              <w:b/>
              <w:bCs/>
              <w:sz w:val="22"/>
              <w:szCs w:val="22"/>
            </w:rPr>
            <w:t>“</w:t>
          </w:r>
        </w:sdtContent>
      </w:sdt>
      <w:r w:rsidR="00987C67"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077827760"/>
          <w:placeholder>
            <w:docPart w:val="86E220E65ACC4638BD01460C99E2D9E8"/>
          </w:placeholder>
        </w:sdtPr>
        <w:sdtEndPr>
          <w:rPr>
            <w:rFonts w:eastAsia="Times New Roman"/>
            <w:highlight w:val="lightGray"/>
          </w:rPr>
        </w:sdtEndPr>
        <w:sdtContent>
          <w:r w:rsidR="00AA5BFF" w:rsidRPr="00AA5BFF">
            <w:rPr>
              <w:rFonts w:eastAsia="Arial Unicode MS"/>
              <w:sz w:val="22"/>
              <w:szCs w:val="22"/>
            </w:rPr>
            <w:t>Sandėlių g. 11, Linksmakalnio k., Kauno r.</w:t>
          </w:r>
        </w:sdtContent>
      </w:sdt>
      <w:r w:rsidR="00987C67" w:rsidRPr="007F0381">
        <w:rPr>
          <w:color w:val="000000"/>
          <w:sz w:val="22"/>
          <w:szCs w:val="22"/>
        </w:rPr>
        <w:t xml:space="preserve">, </w:t>
      </w:r>
      <w:r w:rsidR="00987C67"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790322928"/>
          <w:placeholder>
            <w:docPart w:val="DFC56A56257B411BA6DA06091AAA0E99"/>
          </w:placeholder>
        </w:sdtPr>
        <w:sdtEndPr>
          <w:rPr>
            <w:rFonts w:eastAsia="Times New Roman"/>
            <w:highlight w:val="lightGray"/>
          </w:rPr>
        </w:sdtEndPr>
        <w:sdtContent>
          <w:r w:rsidR="00AA5BFF" w:rsidRPr="00AA5BFF">
            <w:rPr>
              <w:rFonts w:eastAsia="Arial Unicode MS"/>
              <w:sz w:val="22"/>
              <w:szCs w:val="22"/>
            </w:rPr>
            <w:t>133108753</w:t>
          </w:r>
        </w:sdtContent>
      </w:sdt>
      <w:r w:rsidR="00987C67" w:rsidRPr="007F0381">
        <w:rPr>
          <w:rFonts w:eastAsia="Arial Unicode MS"/>
          <w:sz w:val="22"/>
          <w:szCs w:val="22"/>
        </w:rPr>
        <w:t xml:space="preserve">, atstovaujama </w:t>
      </w:r>
      <w:r w:rsidR="00AA5BFF">
        <w:rPr>
          <w:rFonts w:eastAsia="Arial Unicode MS"/>
          <w:sz w:val="22"/>
          <w:szCs w:val="22"/>
        </w:rPr>
        <w:t xml:space="preserve">direktoriaus </w:t>
      </w:r>
      <w:sdt>
        <w:sdtPr>
          <w:rPr>
            <w:sz w:val="22"/>
            <w:szCs w:val="22"/>
          </w:rPr>
          <w:alias w:val="pareigos, vardas, pavardė"/>
          <w:tag w:val="pareigos, vardas, pavardė"/>
          <w:id w:val="1581560598"/>
          <w:placeholder>
            <w:docPart w:val="9B76A1AE81944FF1BAC4F1EF7F07C80B"/>
          </w:placeholder>
        </w:sdtPr>
        <w:sdtEndPr>
          <w:rPr>
            <w:highlight w:val="lightGray"/>
          </w:rPr>
        </w:sdtEndPr>
        <w:sdtContent>
          <w:r w:rsidR="00AA5BFF" w:rsidRPr="00AA5BFF">
            <w:rPr>
              <w:sz w:val="22"/>
              <w:szCs w:val="22"/>
            </w:rPr>
            <w:t>Albert</w:t>
          </w:r>
          <w:r w:rsidR="00AA5BFF">
            <w:rPr>
              <w:sz w:val="22"/>
              <w:szCs w:val="22"/>
            </w:rPr>
            <w:t>o</w:t>
          </w:r>
          <w:r w:rsidR="00AA5BFF" w:rsidRPr="00AA5BFF">
            <w:rPr>
              <w:sz w:val="22"/>
              <w:szCs w:val="22"/>
            </w:rPr>
            <w:t xml:space="preserve"> </w:t>
          </w:r>
          <w:proofErr w:type="spellStart"/>
          <w:r w:rsidR="00AA5BFF" w:rsidRPr="00AA5BFF">
            <w:rPr>
              <w:sz w:val="22"/>
              <w:szCs w:val="22"/>
            </w:rPr>
            <w:t>Stupur</w:t>
          </w:r>
          <w:r w:rsidR="00AA5BFF">
            <w:rPr>
              <w:sz w:val="22"/>
              <w:szCs w:val="22"/>
            </w:rPr>
            <w:t>o</w:t>
          </w:r>
          <w:proofErr w:type="spellEnd"/>
        </w:sdtContent>
      </w:sdt>
      <w:r w:rsidR="00987C67" w:rsidRPr="007F0381">
        <w:rPr>
          <w:rFonts w:eastAsia="Arial Unicode MS"/>
          <w:sz w:val="22"/>
          <w:szCs w:val="22"/>
        </w:rPr>
        <w:t xml:space="preserve">, veikiančio </w:t>
      </w:r>
      <w:r w:rsidR="00987C67" w:rsidRPr="007F0381">
        <w:rPr>
          <w:sz w:val="22"/>
          <w:szCs w:val="22"/>
        </w:rPr>
        <w:t xml:space="preserve">pagal </w:t>
      </w:r>
      <w:sdt>
        <w:sdtPr>
          <w:rPr>
            <w:sz w:val="22"/>
            <w:szCs w:val="22"/>
          </w:rPr>
          <w:alias w:val="atstovavimo pagrindas "/>
          <w:tag w:val="atstovavimo pagrindas "/>
          <w:id w:val="300732066"/>
          <w:placeholder>
            <w:docPart w:val="B8ED46B860F2466484B4DD889C96E597"/>
          </w:placeholder>
        </w:sdtPr>
        <w:sdtEndPr>
          <w:rPr>
            <w:highlight w:val="lightGray"/>
          </w:rPr>
        </w:sdtEndPr>
        <w:sdtContent>
          <w:r w:rsidR="00AA5BFF" w:rsidRPr="00AA5BFF">
            <w:rPr>
              <w:sz w:val="22"/>
              <w:szCs w:val="22"/>
            </w:rPr>
            <w:t>bendrovės įstatus</w:t>
          </w:r>
          <w:r w:rsidR="00AA5BFF">
            <w:rPr>
              <w:sz w:val="22"/>
              <w:szCs w:val="22"/>
            </w:rPr>
            <w:t xml:space="preserve"> </w:t>
          </w:r>
        </w:sdtContent>
      </w:sdt>
      <w:r w:rsidR="00987C67" w:rsidRPr="007F0381">
        <w:rPr>
          <w:sz w:val="22"/>
          <w:szCs w:val="22"/>
        </w:rPr>
        <w:t xml:space="preserve"> (toliau – </w:t>
      </w:r>
      <w:r w:rsidR="00987C67" w:rsidRPr="007F0381">
        <w:rPr>
          <w:b/>
          <w:sz w:val="22"/>
          <w:szCs w:val="22"/>
        </w:rPr>
        <w:t>Rangovas)</w:t>
      </w:r>
      <w:r w:rsidR="00987C67" w:rsidRPr="007F0381">
        <w:rPr>
          <w:rFonts w:eastAsia="Arial Unicode MS"/>
          <w:sz w:val="22"/>
          <w:szCs w:val="22"/>
        </w:rPr>
        <w:t>,</w:t>
      </w:r>
    </w:p>
    <w:p w14:paraId="1573A005" w14:textId="77777777" w:rsidR="00987C67" w:rsidRPr="007F0381" w:rsidRDefault="00987C67" w:rsidP="00987C67">
      <w:pPr>
        <w:jc w:val="both"/>
        <w:rPr>
          <w:rFonts w:eastAsia="Arial Unicode MS"/>
          <w:sz w:val="22"/>
          <w:szCs w:val="22"/>
        </w:rPr>
      </w:pPr>
    </w:p>
    <w:p w14:paraId="0FCE8E80" w14:textId="0985C987" w:rsidR="00987C67" w:rsidRDefault="00000000" w:rsidP="00987C67">
      <w:pPr>
        <w:jc w:val="both"/>
        <w:rPr>
          <w:b/>
          <w:sz w:val="22"/>
          <w:szCs w:val="22"/>
        </w:rPr>
      </w:pPr>
      <w:sdt>
        <w:sdtPr>
          <w:rPr>
            <w:b/>
            <w:bCs/>
            <w:sz w:val="22"/>
            <w:szCs w:val="22"/>
            <w:highlight w:val="lightGray"/>
          </w:rPr>
          <w:alias w:val="Rangovo pavadinimas"/>
          <w:tag w:val="Rangovo pavadinimas"/>
          <w:id w:val="1646769951"/>
          <w:placeholder>
            <w:docPart w:val="4A02B2568B6148AFBA20B6D71022CE46"/>
          </w:placeholder>
        </w:sdtPr>
        <w:sdtContent>
          <w:r w:rsidR="00D96983">
            <w:rPr>
              <w:b/>
              <w:bCs/>
              <w:sz w:val="22"/>
              <w:szCs w:val="22"/>
            </w:rPr>
            <w:t>UAB „</w:t>
          </w:r>
          <w:r w:rsidR="00D96983" w:rsidRPr="00D96983">
            <w:rPr>
              <w:b/>
              <w:bCs/>
              <w:sz w:val="22"/>
              <w:szCs w:val="22"/>
            </w:rPr>
            <w:t>Hidraulinės sistemos</w:t>
          </w:r>
          <w:r w:rsidR="00D96983">
            <w:rPr>
              <w:b/>
              <w:bCs/>
              <w:sz w:val="22"/>
              <w:szCs w:val="22"/>
            </w:rPr>
            <w:t>“</w:t>
          </w:r>
        </w:sdtContent>
      </w:sdt>
      <w:r w:rsidR="00987C67"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755429538"/>
          <w:placeholder>
            <w:docPart w:val="D97C2EDDE87A4C8A8D6D8919C44C71B8"/>
          </w:placeholder>
        </w:sdtPr>
        <w:sdtEndPr>
          <w:rPr>
            <w:rFonts w:eastAsia="Times New Roman"/>
            <w:highlight w:val="lightGray"/>
          </w:rPr>
        </w:sdtEndPr>
        <w:sdtContent>
          <w:r w:rsidR="00D96983" w:rsidRPr="00D96983">
            <w:rPr>
              <w:rFonts w:eastAsia="Arial Unicode MS"/>
              <w:sz w:val="22"/>
              <w:szCs w:val="22"/>
            </w:rPr>
            <w:t>Vandžiogalos pl. 106P, Domeikava, Kauno r.</w:t>
          </w:r>
        </w:sdtContent>
      </w:sdt>
      <w:r w:rsidR="00987C67" w:rsidRPr="007F0381">
        <w:rPr>
          <w:color w:val="000000"/>
          <w:sz w:val="22"/>
          <w:szCs w:val="22"/>
        </w:rPr>
        <w:t xml:space="preserve">, </w:t>
      </w:r>
      <w:r w:rsidR="00987C67"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022468702"/>
          <w:placeholder>
            <w:docPart w:val="1A72E2789F604ADE89A932429F49905F"/>
          </w:placeholder>
        </w:sdtPr>
        <w:sdtEndPr>
          <w:rPr>
            <w:rFonts w:eastAsia="Times New Roman"/>
            <w:highlight w:val="lightGray"/>
          </w:rPr>
        </w:sdtEndPr>
        <w:sdtContent>
          <w:r w:rsidR="00D96983" w:rsidRPr="00D96983">
            <w:rPr>
              <w:rFonts w:eastAsia="Arial Unicode MS"/>
              <w:sz w:val="22"/>
              <w:szCs w:val="22"/>
            </w:rPr>
            <w:t>135197697</w:t>
          </w:r>
        </w:sdtContent>
      </w:sdt>
      <w:r w:rsidR="00987C67" w:rsidRPr="007F0381">
        <w:rPr>
          <w:rFonts w:eastAsia="Arial Unicode MS"/>
          <w:sz w:val="22"/>
          <w:szCs w:val="22"/>
        </w:rPr>
        <w:t xml:space="preserve">, atstovaujama </w:t>
      </w:r>
      <w:r w:rsidR="00D96983">
        <w:rPr>
          <w:rFonts w:eastAsia="Arial Unicode MS"/>
          <w:sz w:val="22"/>
          <w:szCs w:val="22"/>
        </w:rPr>
        <w:t xml:space="preserve">direktoriaus </w:t>
      </w:r>
      <w:sdt>
        <w:sdtPr>
          <w:rPr>
            <w:sz w:val="22"/>
            <w:szCs w:val="22"/>
          </w:rPr>
          <w:alias w:val="pareigos, vardas, pavardė"/>
          <w:tag w:val="pareigos, vardas, pavardė"/>
          <w:id w:val="-1981529382"/>
          <w:placeholder>
            <w:docPart w:val="91FE64439AA84B15AEB2AF35316AD71F"/>
          </w:placeholder>
        </w:sdtPr>
        <w:sdtEndPr>
          <w:rPr>
            <w:highlight w:val="lightGray"/>
          </w:rPr>
        </w:sdtEndPr>
        <w:sdtContent>
          <w:r w:rsidR="00D96983" w:rsidRPr="00D96983">
            <w:rPr>
              <w:sz w:val="22"/>
              <w:szCs w:val="22"/>
            </w:rPr>
            <w:t>Giedri</w:t>
          </w:r>
          <w:r w:rsidR="00D96983">
            <w:rPr>
              <w:sz w:val="22"/>
              <w:szCs w:val="22"/>
            </w:rPr>
            <w:t>a</w:t>
          </w:r>
          <w:r w:rsidR="00D96983" w:rsidRPr="00D96983">
            <w:rPr>
              <w:sz w:val="22"/>
              <w:szCs w:val="22"/>
            </w:rPr>
            <w:t>us Gadliausk</w:t>
          </w:r>
          <w:r w:rsidR="00D96983">
            <w:rPr>
              <w:sz w:val="22"/>
              <w:szCs w:val="22"/>
            </w:rPr>
            <w:t>o</w:t>
          </w:r>
        </w:sdtContent>
      </w:sdt>
      <w:r w:rsidR="00987C67" w:rsidRPr="007F0381">
        <w:rPr>
          <w:rFonts w:eastAsia="Arial Unicode MS"/>
          <w:sz w:val="22"/>
          <w:szCs w:val="22"/>
        </w:rPr>
        <w:t xml:space="preserve">, veikiančio </w:t>
      </w:r>
      <w:r w:rsidR="00987C67" w:rsidRPr="007F0381">
        <w:rPr>
          <w:sz w:val="22"/>
          <w:szCs w:val="22"/>
        </w:rPr>
        <w:t xml:space="preserve">pagal </w:t>
      </w:r>
      <w:sdt>
        <w:sdtPr>
          <w:rPr>
            <w:sz w:val="22"/>
            <w:szCs w:val="22"/>
          </w:rPr>
          <w:alias w:val="atstovavimo pagrindas "/>
          <w:tag w:val="atstovavimo pagrindas "/>
          <w:id w:val="1226117582"/>
          <w:placeholder>
            <w:docPart w:val="9C94D520DFDF420ABE005A21522985A0"/>
          </w:placeholder>
        </w:sdtPr>
        <w:sdtEndPr>
          <w:rPr>
            <w:highlight w:val="lightGray"/>
          </w:rPr>
        </w:sdtEndPr>
        <w:sdtContent>
          <w:r w:rsidR="00D96983" w:rsidRPr="00D96983">
            <w:rPr>
              <w:sz w:val="22"/>
              <w:szCs w:val="22"/>
            </w:rPr>
            <w:t>bendrovės įstatus</w:t>
          </w:r>
        </w:sdtContent>
      </w:sdt>
      <w:r w:rsidR="00987C67" w:rsidRPr="007F0381">
        <w:rPr>
          <w:sz w:val="22"/>
          <w:szCs w:val="22"/>
        </w:rPr>
        <w:t xml:space="preserve"> (toliau – </w:t>
      </w:r>
      <w:r w:rsidR="00987C67" w:rsidRPr="007F0381">
        <w:rPr>
          <w:b/>
          <w:sz w:val="22"/>
          <w:szCs w:val="22"/>
        </w:rPr>
        <w:t>Rangovas),</w:t>
      </w:r>
    </w:p>
    <w:p w14:paraId="21749B57" w14:textId="77777777" w:rsidR="00D96983" w:rsidRDefault="00D96983" w:rsidP="00987C67">
      <w:pPr>
        <w:jc w:val="both"/>
        <w:rPr>
          <w:b/>
          <w:sz w:val="22"/>
          <w:szCs w:val="22"/>
        </w:rPr>
      </w:pPr>
    </w:p>
    <w:p w14:paraId="4845D2D7" w14:textId="776BE337" w:rsidR="00D96983" w:rsidRPr="007F0381" w:rsidRDefault="00D96983" w:rsidP="00987C67">
      <w:pPr>
        <w:jc w:val="both"/>
        <w:rPr>
          <w:rFonts w:eastAsia="Arial Unicode MS"/>
          <w:sz w:val="22"/>
          <w:szCs w:val="22"/>
        </w:rPr>
      </w:pPr>
      <w:r w:rsidRPr="00D96983">
        <w:rPr>
          <w:rFonts w:eastAsia="Arial Unicode MS"/>
          <w:b/>
          <w:bCs/>
          <w:sz w:val="22"/>
          <w:szCs w:val="22"/>
        </w:rPr>
        <w:t>UAB „</w:t>
      </w:r>
      <w:proofErr w:type="spellStart"/>
      <w:r w:rsidRPr="00D96983">
        <w:rPr>
          <w:rFonts w:eastAsia="Arial Unicode MS"/>
          <w:b/>
          <w:bCs/>
          <w:sz w:val="22"/>
          <w:szCs w:val="22"/>
        </w:rPr>
        <w:t>Techservisas</w:t>
      </w:r>
      <w:proofErr w:type="spellEnd"/>
      <w:r w:rsidRPr="00D96983">
        <w:rPr>
          <w:rFonts w:eastAsia="Arial Unicode MS"/>
          <w:b/>
          <w:bCs/>
          <w:sz w:val="22"/>
          <w:szCs w:val="22"/>
        </w:rPr>
        <w:t>“,</w:t>
      </w:r>
      <w:r w:rsidRPr="00D96983">
        <w:t xml:space="preserve"> </w:t>
      </w:r>
      <w:r w:rsidRPr="00D96983">
        <w:rPr>
          <w:rFonts w:eastAsia="Arial Unicode MS"/>
          <w:sz w:val="22"/>
          <w:szCs w:val="22"/>
        </w:rPr>
        <w:t>buveinės adresas Ateities pl. 32A, Kaunas, juridinio asmens kodas 300624586, atstovaujama direktoriaus</w:t>
      </w:r>
      <w:r w:rsidRPr="00D96983">
        <w:t xml:space="preserve"> </w:t>
      </w:r>
      <w:r w:rsidRPr="00D96983">
        <w:rPr>
          <w:rFonts w:eastAsia="Arial Unicode MS"/>
          <w:sz w:val="22"/>
          <w:szCs w:val="22"/>
        </w:rPr>
        <w:t>Ard</w:t>
      </w:r>
      <w:r>
        <w:rPr>
          <w:rFonts w:eastAsia="Arial Unicode MS"/>
          <w:sz w:val="22"/>
          <w:szCs w:val="22"/>
        </w:rPr>
        <w:t>o</w:t>
      </w:r>
      <w:r w:rsidRPr="00D96983">
        <w:rPr>
          <w:rFonts w:eastAsia="Arial Unicode MS"/>
          <w:sz w:val="22"/>
          <w:szCs w:val="22"/>
        </w:rPr>
        <w:t xml:space="preserve"> Mikulėno, veikiančio pagal bendrovės įstatus (toliau – Rangovas),</w:t>
      </w:r>
    </w:p>
    <w:bookmarkEnd w:id="0"/>
    <w:p w14:paraId="023D7E33" w14:textId="77777777" w:rsidR="00987C67" w:rsidRPr="007F0381" w:rsidRDefault="00987C67" w:rsidP="00987C67">
      <w:pPr>
        <w:tabs>
          <w:tab w:val="left" w:pos="1170"/>
          <w:tab w:val="left" w:pos="1260"/>
        </w:tabs>
        <w:ind w:right="22"/>
        <w:jc w:val="both"/>
        <w:rPr>
          <w:sz w:val="22"/>
          <w:szCs w:val="22"/>
        </w:rPr>
      </w:pPr>
    </w:p>
    <w:p w14:paraId="0C1F18C3" w14:textId="77777777" w:rsidR="00987C67" w:rsidRPr="007F0381" w:rsidRDefault="00987C67" w:rsidP="00987C67">
      <w:pPr>
        <w:tabs>
          <w:tab w:val="left" w:pos="1170"/>
          <w:tab w:val="left" w:pos="1260"/>
        </w:tabs>
        <w:ind w:right="22"/>
        <w:jc w:val="both"/>
        <w:rPr>
          <w:sz w:val="22"/>
          <w:szCs w:val="22"/>
          <w:lang w:eastAsia="lo-LA" w:bidi="lo-LA"/>
        </w:rPr>
      </w:pPr>
      <w:r w:rsidRPr="007F0381">
        <w:rPr>
          <w:sz w:val="22"/>
          <w:szCs w:val="22"/>
          <w:lang w:eastAsia="lo-LA" w:bidi="lo-LA"/>
        </w:rPr>
        <w:t xml:space="preserve">Toliau visi Rangovai kartu vadinami Rangovais, o kiekvienas atskirai – </w:t>
      </w:r>
      <w:r w:rsidRPr="007F0381">
        <w:rPr>
          <w:b/>
          <w:sz w:val="22"/>
          <w:szCs w:val="22"/>
          <w:lang w:eastAsia="lo-LA" w:bidi="lo-LA"/>
        </w:rPr>
        <w:t>Rangovu,</w:t>
      </w:r>
    </w:p>
    <w:p w14:paraId="2005A718" w14:textId="77777777" w:rsidR="00987C67" w:rsidRPr="007F0381" w:rsidRDefault="00987C67" w:rsidP="00987C67">
      <w:pPr>
        <w:tabs>
          <w:tab w:val="left" w:pos="1170"/>
          <w:tab w:val="left" w:pos="1260"/>
        </w:tabs>
        <w:ind w:right="22"/>
        <w:jc w:val="both"/>
        <w:rPr>
          <w:sz w:val="22"/>
          <w:szCs w:val="22"/>
        </w:rPr>
      </w:pPr>
    </w:p>
    <w:p w14:paraId="13E7FB4F" w14:textId="77777777" w:rsidR="00987C67" w:rsidRPr="007F0381" w:rsidRDefault="00987C67" w:rsidP="00987C67">
      <w:pPr>
        <w:jc w:val="both"/>
        <w:rPr>
          <w:sz w:val="22"/>
          <w:szCs w:val="22"/>
        </w:rPr>
      </w:pPr>
      <w:r w:rsidRPr="007F0381">
        <w:rPr>
          <w:sz w:val="22"/>
          <w:szCs w:val="22"/>
        </w:rPr>
        <w:t xml:space="preserve">o Užsakovas ir Rangovai toliau kartu vadinami </w:t>
      </w:r>
      <w:r w:rsidRPr="007F0381">
        <w:rPr>
          <w:b/>
          <w:sz w:val="22"/>
          <w:szCs w:val="22"/>
        </w:rPr>
        <w:t>Šalimis</w:t>
      </w:r>
      <w:r w:rsidRPr="007F0381">
        <w:rPr>
          <w:sz w:val="22"/>
          <w:szCs w:val="22"/>
        </w:rPr>
        <w:t xml:space="preserve">, o kiekvienas atskirai – </w:t>
      </w:r>
      <w:r w:rsidRPr="007F0381">
        <w:rPr>
          <w:b/>
          <w:sz w:val="22"/>
          <w:szCs w:val="22"/>
        </w:rPr>
        <w:t>Šalimi</w:t>
      </w:r>
      <w:r w:rsidRPr="007F0381">
        <w:rPr>
          <w:sz w:val="22"/>
          <w:szCs w:val="22"/>
        </w:rPr>
        <w:t>,</w:t>
      </w:r>
      <w:r w:rsidRPr="007F0381">
        <w:rPr>
          <w:b/>
          <w:sz w:val="22"/>
          <w:szCs w:val="22"/>
        </w:rPr>
        <w:t xml:space="preserve"> </w:t>
      </w:r>
      <w:r w:rsidRPr="007F0381">
        <w:rPr>
          <w:sz w:val="22"/>
          <w:szCs w:val="22"/>
        </w:rPr>
        <w:t xml:space="preserve">sudarė šią Darbų pirkimo - pardavimo Preliminariąją sutartį (toliau – </w:t>
      </w:r>
      <w:r w:rsidRPr="007F0381">
        <w:rPr>
          <w:b/>
          <w:sz w:val="22"/>
          <w:szCs w:val="22"/>
        </w:rPr>
        <w:t>Preliminarioji sutartis</w:t>
      </w:r>
      <w:r w:rsidRPr="007F0381">
        <w:rPr>
          <w:sz w:val="22"/>
          <w:szCs w:val="22"/>
        </w:rPr>
        <w:t>).</w:t>
      </w:r>
    </w:p>
    <w:p w14:paraId="47E72691" w14:textId="77777777" w:rsidR="000A2B63" w:rsidRPr="007F0381" w:rsidRDefault="000A2B63" w:rsidP="0056632E">
      <w:pPr>
        <w:pStyle w:val="Sraopastraipa"/>
        <w:tabs>
          <w:tab w:val="left" w:pos="1170"/>
          <w:tab w:val="left" w:pos="1260"/>
        </w:tabs>
        <w:spacing w:line="276" w:lineRule="auto"/>
        <w:ind w:left="0" w:right="22"/>
        <w:jc w:val="both"/>
        <w:rPr>
          <w:sz w:val="22"/>
          <w:szCs w:val="22"/>
        </w:rPr>
      </w:pPr>
    </w:p>
    <w:p w14:paraId="39AAEAC9" w14:textId="77777777" w:rsidR="0056632E" w:rsidRPr="007F0381" w:rsidRDefault="0056632E" w:rsidP="0056632E">
      <w:pPr>
        <w:pStyle w:val="Sraopastraipa"/>
        <w:tabs>
          <w:tab w:val="left" w:pos="1170"/>
          <w:tab w:val="left" w:pos="1260"/>
        </w:tabs>
        <w:spacing w:line="276" w:lineRule="auto"/>
        <w:ind w:left="0" w:right="22"/>
        <w:jc w:val="both"/>
        <w:rPr>
          <w:b/>
          <w:sz w:val="22"/>
          <w:szCs w:val="22"/>
        </w:rPr>
      </w:pPr>
    </w:p>
    <w:p w14:paraId="6CFDEE58" w14:textId="77777777" w:rsidR="0056632E" w:rsidRPr="007F0381"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2"/>
          <w:szCs w:val="22"/>
        </w:rPr>
      </w:pPr>
      <w:r w:rsidRPr="007F0381">
        <w:rPr>
          <w:b/>
          <w:sz w:val="22"/>
          <w:szCs w:val="22"/>
        </w:rPr>
        <w:t>SUTARTIES SĄVOKOS</w:t>
      </w:r>
    </w:p>
    <w:p w14:paraId="2A313699" w14:textId="295D00A3" w:rsidR="00E73240" w:rsidRPr="007F0381" w:rsidRDefault="008A79D1" w:rsidP="00E73240">
      <w:pPr>
        <w:numPr>
          <w:ilvl w:val="1"/>
          <w:numId w:val="3"/>
        </w:numPr>
        <w:tabs>
          <w:tab w:val="left" w:pos="567"/>
          <w:tab w:val="left" w:pos="1134"/>
        </w:tabs>
        <w:spacing w:line="276" w:lineRule="auto"/>
        <w:ind w:left="567" w:right="22" w:hanging="567"/>
        <w:jc w:val="both"/>
        <w:rPr>
          <w:sz w:val="22"/>
          <w:szCs w:val="22"/>
        </w:rPr>
      </w:pPr>
      <w:r w:rsidRPr="007F0381">
        <w:rPr>
          <w:b/>
          <w:bCs/>
          <w:sz w:val="22"/>
          <w:szCs w:val="22"/>
        </w:rPr>
        <w:t>Atnaujintas varžymasis</w:t>
      </w:r>
      <w:r w:rsidRPr="007F0381">
        <w:rPr>
          <w:sz w:val="22"/>
          <w:szCs w:val="22"/>
        </w:rPr>
        <w:t xml:space="preserve"> – tai teisės aktuose ir šioje Preliminariojoje sutartyje nustatytomis sąlygomis ir tvarka </w:t>
      </w:r>
      <w:r w:rsidR="00531695" w:rsidRPr="007F0381">
        <w:rPr>
          <w:sz w:val="22"/>
          <w:szCs w:val="22"/>
        </w:rPr>
        <w:t>Užsakovo</w:t>
      </w:r>
      <w:r w:rsidR="004D644F" w:rsidRPr="007F0381">
        <w:rPr>
          <w:sz w:val="22"/>
          <w:szCs w:val="22"/>
        </w:rPr>
        <w:t xml:space="preserve"> </w:t>
      </w:r>
      <w:r w:rsidRPr="007F0381">
        <w:rPr>
          <w:sz w:val="22"/>
          <w:szCs w:val="22"/>
        </w:rPr>
        <w:t xml:space="preserve">sprendimu </w:t>
      </w:r>
      <w:r w:rsidR="004D644F" w:rsidRPr="007F0381">
        <w:rPr>
          <w:sz w:val="22"/>
          <w:szCs w:val="22"/>
        </w:rPr>
        <w:t xml:space="preserve">vykdomas </w:t>
      </w:r>
      <w:r w:rsidRPr="007F0381">
        <w:rPr>
          <w:sz w:val="22"/>
          <w:szCs w:val="22"/>
        </w:rPr>
        <w:t>atnaujintas varžymasis dėl Pagrindinės sutarties sudarymo.</w:t>
      </w:r>
    </w:p>
    <w:p w14:paraId="5867CB52" w14:textId="23790B3F" w:rsidR="008A79D1" w:rsidRPr="007F0381" w:rsidRDefault="008A79D1" w:rsidP="00E73240">
      <w:pPr>
        <w:numPr>
          <w:ilvl w:val="1"/>
          <w:numId w:val="3"/>
        </w:numPr>
        <w:tabs>
          <w:tab w:val="left" w:pos="567"/>
          <w:tab w:val="left" w:pos="1134"/>
        </w:tabs>
        <w:spacing w:line="276" w:lineRule="auto"/>
        <w:ind w:left="567" w:right="22" w:hanging="567"/>
        <w:jc w:val="both"/>
        <w:rPr>
          <w:sz w:val="22"/>
          <w:szCs w:val="22"/>
        </w:rPr>
      </w:pPr>
      <w:r w:rsidRPr="007F0381">
        <w:rPr>
          <w:b/>
          <w:bCs/>
          <w:sz w:val="22"/>
          <w:szCs w:val="22"/>
        </w:rPr>
        <w:t xml:space="preserve">Atnaujintas pasiūlymas </w:t>
      </w:r>
      <w:r w:rsidRPr="007F0381">
        <w:rPr>
          <w:sz w:val="22"/>
          <w:szCs w:val="22"/>
        </w:rPr>
        <w:t>–</w:t>
      </w:r>
      <w:r w:rsidRPr="007F0381">
        <w:rPr>
          <w:b/>
          <w:bCs/>
          <w:sz w:val="22"/>
          <w:szCs w:val="22"/>
        </w:rPr>
        <w:t xml:space="preserve"> </w:t>
      </w:r>
      <w:r w:rsidRPr="007F0381">
        <w:rPr>
          <w:sz w:val="22"/>
          <w:szCs w:val="22"/>
        </w:rPr>
        <w:t xml:space="preserve">Preliminarios sutarties pagrindu vykdomo Atnaujinto varžymosi procedūros metu </w:t>
      </w:r>
      <w:r w:rsidR="00531695" w:rsidRPr="007F0381">
        <w:rPr>
          <w:sz w:val="22"/>
          <w:szCs w:val="22"/>
        </w:rPr>
        <w:t>Rangovo</w:t>
      </w:r>
      <w:r w:rsidRPr="007F0381">
        <w:rPr>
          <w:sz w:val="22"/>
          <w:szCs w:val="22"/>
        </w:rPr>
        <w:t xml:space="preserve"> pateiktas pasiūlymas</w:t>
      </w:r>
      <w:r w:rsidR="00E73240" w:rsidRPr="007F0381">
        <w:rPr>
          <w:sz w:val="22"/>
          <w:szCs w:val="22"/>
        </w:rPr>
        <w:t xml:space="preserve"> Centrinės viešųjų pirkimų informacinės priemonėmis (CVP IS).</w:t>
      </w:r>
    </w:p>
    <w:p w14:paraId="209C8186" w14:textId="282F7E50" w:rsidR="005F5ACC" w:rsidRPr="007F0381"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bookmarkStart w:id="1" w:name="_Hlk124443545"/>
      <w:r w:rsidRPr="007F0381">
        <w:rPr>
          <w:b/>
          <w:bCs/>
          <w:sz w:val="22"/>
          <w:szCs w:val="22"/>
        </w:rPr>
        <w:t>Bendra Preliminariosios sutarties kaina</w:t>
      </w:r>
      <w:r w:rsidRPr="007F0381">
        <w:rPr>
          <w:sz w:val="22"/>
          <w:szCs w:val="22"/>
        </w:rPr>
        <w:t xml:space="preserve"> </w:t>
      </w:r>
      <w:bookmarkEnd w:id="1"/>
      <w:r w:rsidRPr="007F0381">
        <w:rPr>
          <w:sz w:val="22"/>
          <w:szCs w:val="22"/>
        </w:rPr>
        <w:t>– Preliminariosios sutarties 3.1. punkte nurodyta maksimali bendra visų šios Preliminariosios sutarties pagrindu sudarytinų Pagrindinių sutarčių kaina.</w:t>
      </w:r>
    </w:p>
    <w:p w14:paraId="425F4FEA" w14:textId="781A0838" w:rsidR="000C172C" w:rsidRPr="007F0381" w:rsidRDefault="00DA5043"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Maksimalūs įkainiai</w:t>
      </w:r>
      <w:r w:rsidRPr="007F0381">
        <w:rPr>
          <w:sz w:val="22"/>
          <w:szCs w:val="22"/>
        </w:rPr>
        <w:t xml:space="preserve"> – Pirkimo procedūrų metu </w:t>
      </w:r>
      <w:r w:rsidR="00531695" w:rsidRPr="007F0381">
        <w:rPr>
          <w:sz w:val="22"/>
          <w:szCs w:val="22"/>
        </w:rPr>
        <w:t>Rangovo</w:t>
      </w:r>
      <w:r w:rsidRPr="007F0381">
        <w:rPr>
          <w:sz w:val="22"/>
          <w:szCs w:val="22"/>
        </w:rPr>
        <w:t xml:space="preserve"> pateiktame Pasiūlyme numatyti </w:t>
      </w:r>
      <w:r w:rsidR="007C171F" w:rsidRPr="007F0381">
        <w:rPr>
          <w:sz w:val="22"/>
          <w:szCs w:val="22"/>
        </w:rPr>
        <w:t xml:space="preserve">Nurodytų darbų </w:t>
      </w:r>
      <w:r w:rsidRPr="007F0381">
        <w:rPr>
          <w:sz w:val="22"/>
          <w:szCs w:val="22"/>
        </w:rPr>
        <w:t>įkainiai</w:t>
      </w:r>
      <w:r w:rsidR="007C171F" w:rsidRPr="007F0381">
        <w:rPr>
          <w:sz w:val="22"/>
          <w:szCs w:val="22"/>
        </w:rPr>
        <w:t>, kurie negali būti viršyti visą Preliminariosios sutarties galiojimo laikotarpį, išskyrus atvejį, jeigu Nurodytų darbų įkainiai bus perskaičiuojami Preliminariosios sutarties 3.</w:t>
      </w:r>
      <w:r w:rsidR="00B26AB6" w:rsidRPr="007F0381">
        <w:rPr>
          <w:sz w:val="22"/>
          <w:szCs w:val="22"/>
        </w:rPr>
        <w:t>11</w:t>
      </w:r>
      <w:r w:rsidR="007C171F" w:rsidRPr="007F0381">
        <w:rPr>
          <w:sz w:val="22"/>
          <w:szCs w:val="22"/>
        </w:rPr>
        <w:t>. punkte numatyta tvarka.</w:t>
      </w:r>
    </w:p>
    <w:p w14:paraId="0F16EB5D" w14:textId="71E1C08F" w:rsidR="001274BC" w:rsidRPr="007F0381" w:rsidRDefault="001274B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Nurodyti darbai</w:t>
      </w:r>
      <w:r w:rsidRPr="007F0381">
        <w:rPr>
          <w:sz w:val="22"/>
          <w:szCs w:val="22"/>
        </w:rPr>
        <w:t xml:space="preserve"> – darbai, kurių sąrašas nurodytas Techninė</w:t>
      </w:r>
      <w:r w:rsidR="008A0548" w:rsidRPr="007F0381">
        <w:rPr>
          <w:sz w:val="22"/>
          <w:szCs w:val="22"/>
        </w:rPr>
        <w:t xml:space="preserve">je specifikacijoje ir kuriems teikiamas Užsakymas Preliminariosios sutarties pagrindu, nesudarant Pagrindinės sutarties. </w:t>
      </w:r>
    </w:p>
    <w:p w14:paraId="3CB4817C" w14:textId="2D908A03" w:rsidR="001274BC" w:rsidRPr="007F0381" w:rsidRDefault="001274B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Kiti darbai</w:t>
      </w:r>
      <w:r w:rsidRPr="007F0381">
        <w:rPr>
          <w:sz w:val="22"/>
          <w:szCs w:val="22"/>
        </w:rPr>
        <w:t xml:space="preserve"> – </w:t>
      </w:r>
      <w:r w:rsidR="008A0548" w:rsidRPr="007F0381">
        <w:rPr>
          <w:sz w:val="22"/>
          <w:szCs w:val="22"/>
        </w:rPr>
        <w:t xml:space="preserve">į Nurodytų darbų sąrašą nepatenkantys, tačiau tai pačiai darbų grupei priklausantys darbai </w:t>
      </w:r>
      <w:r w:rsidR="00DF3709" w:rsidRPr="00DF3709">
        <w:rPr>
          <w:i/>
          <w:iCs/>
          <w:color w:val="000000" w:themeColor="text1"/>
          <w:sz w:val="22"/>
          <w:szCs w:val="22"/>
        </w:rPr>
        <w:t>metalinių mazgų ir jų komponentų apdirbimas ir remontas</w:t>
      </w:r>
      <w:r w:rsidR="008A0548" w:rsidRPr="007F0381">
        <w:rPr>
          <w:sz w:val="22"/>
          <w:szCs w:val="22"/>
        </w:rPr>
        <w:t>)</w:t>
      </w:r>
      <w:r w:rsidR="00DF3709">
        <w:rPr>
          <w:sz w:val="22"/>
          <w:szCs w:val="22"/>
        </w:rPr>
        <w:t>.</w:t>
      </w:r>
    </w:p>
    <w:p w14:paraId="28672768" w14:textId="56168FCC"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bCs/>
          <w:sz w:val="22"/>
          <w:szCs w:val="22"/>
        </w:rPr>
      </w:pPr>
      <w:r w:rsidRPr="007F0381">
        <w:rPr>
          <w:b/>
          <w:sz w:val="22"/>
          <w:szCs w:val="22"/>
        </w:rPr>
        <w:t xml:space="preserve">Darbai – </w:t>
      </w:r>
      <w:r w:rsidR="00B26AB6" w:rsidRPr="007F0381">
        <w:rPr>
          <w:bCs/>
          <w:sz w:val="22"/>
          <w:szCs w:val="22"/>
        </w:rPr>
        <w:t>Nurodyti darbai ir Kiti darbai, kaip apibrėžta Preliminariojoje sutartyje</w:t>
      </w:r>
    </w:p>
    <w:p w14:paraId="4A1D153E" w14:textId="190F5F9E" w:rsidR="005F5ACC" w:rsidRPr="007F0381"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Pagrindinė sutartis </w:t>
      </w:r>
      <w:r w:rsidRPr="007F0381">
        <w:rPr>
          <w:sz w:val="22"/>
          <w:szCs w:val="22"/>
        </w:rPr>
        <w:t xml:space="preserve">– Preliminariosios sutarties pagrindu sudaroma pagrindinė </w:t>
      </w:r>
      <w:r w:rsidR="000C172C" w:rsidRPr="007F0381">
        <w:rPr>
          <w:sz w:val="22"/>
          <w:szCs w:val="22"/>
        </w:rPr>
        <w:t>Darbų</w:t>
      </w:r>
      <w:r w:rsidRPr="007F0381">
        <w:rPr>
          <w:sz w:val="22"/>
          <w:szCs w:val="22"/>
        </w:rPr>
        <w:t xml:space="preserve"> </w:t>
      </w:r>
      <w:r w:rsidR="000C172C" w:rsidRPr="007F0381">
        <w:rPr>
          <w:sz w:val="22"/>
          <w:szCs w:val="22"/>
        </w:rPr>
        <w:t xml:space="preserve">atlikimo </w:t>
      </w:r>
      <w:r w:rsidRPr="007F0381">
        <w:rPr>
          <w:sz w:val="22"/>
          <w:szCs w:val="22"/>
        </w:rPr>
        <w:t>sutartis, kuriai taikomos visos Preliminariosios sutarties nuostatos (kiek jos neprieštarauja Pagrindinės sutarties nuostatoms).</w:t>
      </w:r>
    </w:p>
    <w:p w14:paraId="1FEFEB26" w14:textId="77777777" w:rsidR="000C172C" w:rsidRPr="007F0381" w:rsidRDefault="00E4202E"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lastRenderedPageBreak/>
        <w:t>Pasiūlymas</w:t>
      </w:r>
      <w:r w:rsidRPr="007F0381">
        <w:rPr>
          <w:sz w:val="22"/>
          <w:szCs w:val="22"/>
        </w:rPr>
        <w:t xml:space="preserve"> – </w:t>
      </w:r>
      <w:r w:rsidR="000C172C" w:rsidRPr="007F0381">
        <w:rPr>
          <w:sz w:val="22"/>
          <w:szCs w:val="22"/>
        </w:rPr>
        <w:t xml:space="preserve">Užsakovui </w:t>
      </w:r>
      <w:r w:rsidRPr="007F0381">
        <w:rPr>
          <w:sz w:val="22"/>
          <w:szCs w:val="22"/>
        </w:rPr>
        <w:t xml:space="preserve">vykdant Pirkimo procedūras, </w:t>
      </w:r>
      <w:r w:rsidR="000C172C" w:rsidRPr="007F0381">
        <w:rPr>
          <w:sz w:val="22"/>
          <w:szCs w:val="22"/>
        </w:rPr>
        <w:t>Rangovo</w:t>
      </w:r>
      <w:r w:rsidRPr="007F0381">
        <w:rPr>
          <w:sz w:val="22"/>
          <w:szCs w:val="22"/>
        </w:rPr>
        <w:t xml:space="preserve"> pateiktų dokumentų visuma. </w:t>
      </w:r>
    </w:p>
    <w:p w14:paraId="741B0270" w14:textId="03A738A8" w:rsidR="000C172C" w:rsidRPr="007F0381" w:rsidRDefault="005F5AC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Pirkimas/Konkursas </w:t>
      </w:r>
      <w:r w:rsidRPr="007F0381">
        <w:rPr>
          <w:sz w:val="22"/>
          <w:szCs w:val="22"/>
        </w:rPr>
        <w:t xml:space="preserve">– </w:t>
      </w:r>
      <w:r w:rsidR="000C172C" w:rsidRPr="007F0381">
        <w:rPr>
          <w:sz w:val="22"/>
          <w:szCs w:val="22"/>
        </w:rPr>
        <w:t>Užsakovo</w:t>
      </w:r>
      <w:r w:rsidRPr="007F0381">
        <w:rPr>
          <w:sz w:val="22"/>
          <w:szCs w:val="22"/>
        </w:rPr>
        <w:t xml:space="preserve">  organizuotas viešasis pirkimas</w:t>
      </w:r>
      <w:r w:rsidR="000C172C" w:rsidRPr="007F0381">
        <w:rPr>
          <w:sz w:val="22"/>
          <w:szCs w:val="22"/>
        </w:rPr>
        <w:t xml:space="preserve"> </w:t>
      </w:r>
      <w:r w:rsidR="00DF3709" w:rsidRPr="00DF3709">
        <w:rPr>
          <w:sz w:val="22"/>
          <w:szCs w:val="22"/>
        </w:rPr>
        <w:t>,,(PU-11197/23) Technikos metalinių mazgų ir jų komponentų apdirbim</w:t>
      </w:r>
      <w:r w:rsidR="009552D0">
        <w:rPr>
          <w:sz w:val="22"/>
          <w:szCs w:val="22"/>
        </w:rPr>
        <w:t>as</w:t>
      </w:r>
      <w:r w:rsidR="00DF3709" w:rsidRPr="00DF3709">
        <w:rPr>
          <w:sz w:val="22"/>
          <w:szCs w:val="22"/>
        </w:rPr>
        <w:t xml:space="preserve"> ir remont</w:t>
      </w:r>
      <w:r w:rsidR="009552D0">
        <w:rPr>
          <w:sz w:val="22"/>
          <w:szCs w:val="22"/>
        </w:rPr>
        <w:t>as</w:t>
      </w:r>
      <w:r w:rsidR="00DF3709" w:rsidRPr="00DF3709">
        <w:rPr>
          <w:sz w:val="22"/>
          <w:szCs w:val="22"/>
        </w:rPr>
        <w:t xml:space="preserve">“, </w:t>
      </w:r>
      <w:r w:rsidR="00364AE2">
        <w:rPr>
          <w:sz w:val="22"/>
          <w:szCs w:val="22"/>
        </w:rPr>
        <w:t>I pirkimo dalis „</w:t>
      </w:r>
      <w:r w:rsidR="00364AE2" w:rsidRPr="00364AE2">
        <w:rPr>
          <w:sz w:val="22"/>
          <w:szCs w:val="22"/>
        </w:rPr>
        <w:t>Metalo ir jo lydinių suvirinimas</w:t>
      </w:r>
      <w:r w:rsidR="00364AE2">
        <w:rPr>
          <w:sz w:val="22"/>
          <w:szCs w:val="22"/>
        </w:rPr>
        <w:t>“,</w:t>
      </w:r>
      <w:r w:rsidR="00364AE2" w:rsidRPr="00364AE2">
        <w:rPr>
          <w:sz w:val="22"/>
          <w:szCs w:val="22"/>
        </w:rPr>
        <w:t xml:space="preserve"> </w:t>
      </w:r>
      <w:r w:rsidR="00DF3709" w:rsidRPr="00DF3709">
        <w:rPr>
          <w:sz w:val="22"/>
          <w:szCs w:val="22"/>
        </w:rPr>
        <w:t xml:space="preserve">pirkimo Nr. </w:t>
      </w:r>
      <w:r w:rsidR="00C600CE" w:rsidRPr="00C600CE">
        <w:rPr>
          <w:sz w:val="22"/>
          <w:szCs w:val="22"/>
        </w:rPr>
        <w:t>685862</w:t>
      </w:r>
      <w:r w:rsidR="000C172C" w:rsidRPr="007F0381">
        <w:rPr>
          <w:sz w:val="22"/>
          <w:szCs w:val="22"/>
        </w:rPr>
        <w:t>.</w:t>
      </w:r>
    </w:p>
    <w:p w14:paraId="3EE31E40" w14:textId="4841A9CC" w:rsidR="005F5ACC" w:rsidRPr="007F0381" w:rsidRDefault="005F5ACC" w:rsidP="00D92F49">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 xml:space="preserve">Pirkimo </w:t>
      </w:r>
      <w:r w:rsidR="00F83EF4" w:rsidRPr="007F0381">
        <w:rPr>
          <w:b/>
          <w:bCs/>
          <w:sz w:val="22"/>
          <w:szCs w:val="22"/>
        </w:rPr>
        <w:t>dokumentai</w:t>
      </w:r>
      <w:r w:rsidRPr="007F0381">
        <w:rPr>
          <w:sz w:val="22"/>
          <w:szCs w:val="22"/>
        </w:rPr>
        <w:t xml:space="preserve"> – </w:t>
      </w:r>
      <w:r w:rsidR="000C172C" w:rsidRPr="007F0381">
        <w:rPr>
          <w:sz w:val="22"/>
          <w:szCs w:val="22"/>
        </w:rPr>
        <w:t xml:space="preserve">Užsakovo </w:t>
      </w:r>
      <w:r w:rsidRPr="007F0381">
        <w:rPr>
          <w:sz w:val="22"/>
          <w:szCs w:val="22"/>
        </w:rPr>
        <w:t xml:space="preserve">vykdytų Pirkimo procedūrų metu pateiktų dokumentų visuma, kuriais vadovaujantis </w:t>
      </w:r>
      <w:r w:rsidR="000C172C" w:rsidRPr="007F0381">
        <w:rPr>
          <w:sz w:val="22"/>
          <w:szCs w:val="22"/>
        </w:rPr>
        <w:t>Rangovas</w:t>
      </w:r>
      <w:r w:rsidRPr="007F0381">
        <w:rPr>
          <w:sz w:val="22"/>
          <w:szCs w:val="22"/>
        </w:rPr>
        <w:t xml:space="preserve"> pateikė Pasiūlymą. </w:t>
      </w:r>
    </w:p>
    <w:p w14:paraId="30146790" w14:textId="03565D36" w:rsidR="0035761C" w:rsidRPr="007F0381" w:rsidRDefault="00020F86" w:rsidP="0035761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Darbų</w:t>
      </w:r>
      <w:r w:rsidR="00385041" w:rsidRPr="007F0381">
        <w:rPr>
          <w:b/>
          <w:bCs/>
          <w:sz w:val="22"/>
          <w:szCs w:val="22"/>
        </w:rPr>
        <w:t xml:space="preserve"> kaina/</w:t>
      </w:r>
      <w:r w:rsidR="00DC0FDF">
        <w:rPr>
          <w:b/>
          <w:bCs/>
          <w:sz w:val="22"/>
          <w:szCs w:val="22"/>
        </w:rPr>
        <w:t>Nurodytų d</w:t>
      </w:r>
      <w:r w:rsidR="00DC0FDF" w:rsidRPr="007F0381">
        <w:rPr>
          <w:b/>
          <w:bCs/>
          <w:sz w:val="22"/>
          <w:szCs w:val="22"/>
        </w:rPr>
        <w:t xml:space="preserve">arbų </w:t>
      </w:r>
      <w:r w:rsidR="00385041" w:rsidRPr="007F0381">
        <w:rPr>
          <w:b/>
          <w:bCs/>
          <w:sz w:val="22"/>
          <w:szCs w:val="22"/>
        </w:rPr>
        <w:t xml:space="preserve">įkainis </w:t>
      </w:r>
      <w:r w:rsidR="00385041" w:rsidRPr="007F0381">
        <w:rPr>
          <w:sz w:val="22"/>
          <w:szCs w:val="22"/>
        </w:rPr>
        <w:t xml:space="preserve">– </w:t>
      </w:r>
      <w:r w:rsidRPr="007F0381">
        <w:rPr>
          <w:sz w:val="22"/>
          <w:szCs w:val="22"/>
        </w:rPr>
        <w:t>Darbų</w:t>
      </w:r>
      <w:r w:rsidR="00385041" w:rsidRPr="007F0381">
        <w:rPr>
          <w:sz w:val="22"/>
          <w:szCs w:val="22"/>
        </w:rPr>
        <w:t xml:space="preserve"> kaina Pagrindinėje sutartyje gali būti naudojama kaip sąvoka, apibrėžianti </w:t>
      </w:r>
      <w:r w:rsidRPr="007F0381">
        <w:rPr>
          <w:sz w:val="22"/>
          <w:szCs w:val="22"/>
        </w:rPr>
        <w:t>Darbų</w:t>
      </w:r>
      <w:r w:rsidR="00385041" w:rsidRPr="007F0381">
        <w:rPr>
          <w:sz w:val="22"/>
          <w:szCs w:val="22"/>
        </w:rPr>
        <w:t xml:space="preserve"> kainą, atskiros grupės kainą ar atskirą </w:t>
      </w:r>
      <w:r w:rsidR="00DC0FDF">
        <w:rPr>
          <w:sz w:val="22"/>
          <w:szCs w:val="22"/>
        </w:rPr>
        <w:t>Nurodytų darbų</w:t>
      </w:r>
      <w:r w:rsidR="00DC0FDF" w:rsidRPr="007F0381">
        <w:rPr>
          <w:sz w:val="22"/>
          <w:szCs w:val="22"/>
        </w:rPr>
        <w:t xml:space="preserve"> </w:t>
      </w:r>
      <w:r w:rsidR="00385041" w:rsidRPr="007F0381">
        <w:rPr>
          <w:sz w:val="22"/>
          <w:szCs w:val="22"/>
        </w:rPr>
        <w:t xml:space="preserve">įkainį ir kuri nustatyta Preliminariojoje sutartyje ar (ir) Pagrindinės sutarties prieduose. </w:t>
      </w:r>
      <w:r w:rsidRPr="007F0381">
        <w:rPr>
          <w:sz w:val="22"/>
          <w:szCs w:val="22"/>
        </w:rPr>
        <w:t>Darbų</w:t>
      </w:r>
      <w:r w:rsidR="00385041" w:rsidRPr="007F0381">
        <w:rPr>
          <w:sz w:val="22"/>
          <w:szCs w:val="22"/>
        </w:rPr>
        <w:t xml:space="preserve"> kaina (įskaitant visus įkainius), nurodyta Preliminariojoje sutartyje, negali būti keičiama (išskyrus atvejus, kai </w:t>
      </w:r>
      <w:r w:rsidRPr="007F0381">
        <w:rPr>
          <w:sz w:val="22"/>
          <w:szCs w:val="22"/>
        </w:rPr>
        <w:t>Darbų kaina</w:t>
      </w:r>
      <w:r w:rsidR="00385041" w:rsidRPr="007F0381">
        <w:rPr>
          <w:sz w:val="22"/>
          <w:szCs w:val="22"/>
        </w:rPr>
        <w:t xml:space="preserve"> mažinama, tokiu atveju sumažintos </w:t>
      </w:r>
      <w:r w:rsidRPr="007F0381">
        <w:rPr>
          <w:sz w:val="22"/>
          <w:szCs w:val="22"/>
        </w:rPr>
        <w:t>Darbų</w:t>
      </w:r>
      <w:r w:rsidR="00385041" w:rsidRPr="007F0381">
        <w:rPr>
          <w:sz w:val="22"/>
          <w:szCs w:val="22"/>
        </w:rPr>
        <w:t xml:space="preserve"> kainos nurodomos Pagrindinėje sutartyje ir tuos atvejus, kai perskaičiuojami Preliminariosios sutarties </w:t>
      </w:r>
      <w:r w:rsidR="00DC0FDF">
        <w:rPr>
          <w:sz w:val="22"/>
          <w:szCs w:val="22"/>
        </w:rPr>
        <w:t>Nurodyti darbų</w:t>
      </w:r>
      <w:r w:rsidR="00DC0FDF" w:rsidRPr="007F0381">
        <w:rPr>
          <w:sz w:val="22"/>
          <w:szCs w:val="22"/>
        </w:rPr>
        <w:t xml:space="preserve"> </w:t>
      </w:r>
      <w:r w:rsidR="00385041" w:rsidRPr="007F0381">
        <w:rPr>
          <w:sz w:val="22"/>
          <w:szCs w:val="22"/>
        </w:rPr>
        <w:t xml:space="preserve">įkainiai) visą Preliminariosios sutarties galiojimo laikotarpį. </w:t>
      </w:r>
    </w:p>
    <w:p w14:paraId="6A2F2057" w14:textId="48E11913" w:rsidR="0035761C" w:rsidRPr="007F0381" w:rsidRDefault="00020F86" w:rsidP="0035761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Darbų</w:t>
      </w:r>
      <w:r w:rsidR="0035761C" w:rsidRPr="007F0381">
        <w:rPr>
          <w:b/>
          <w:bCs/>
          <w:sz w:val="22"/>
          <w:szCs w:val="22"/>
        </w:rPr>
        <w:t xml:space="preserve"> trūkumai </w:t>
      </w:r>
      <w:r w:rsidR="0035761C" w:rsidRPr="007F0381">
        <w:rPr>
          <w:sz w:val="22"/>
          <w:szCs w:val="22"/>
        </w:rPr>
        <w:t xml:space="preserve">– </w:t>
      </w:r>
      <w:r w:rsidRPr="007F0381">
        <w:rPr>
          <w:sz w:val="22"/>
          <w:szCs w:val="22"/>
        </w:rPr>
        <w:t>Užsakovo</w:t>
      </w:r>
      <w:r w:rsidR="0035761C" w:rsidRPr="007F0381">
        <w:rPr>
          <w:sz w:val="22"/>
          <w:szCs w:val="22"/>
        </w:rPr>
        <w:t xml:space="preserve"> ar (ir) trečiųjų asmenų nustatyti </w:t>
      </w:r>
      <w:r w:rsidRPr="007F0381">
        <w:rPr>
          <w:sz w:val="22"/>
          <w:szCs w:val="22"/>
        </w:rPr>
        <w:t>Darbų</w:t>
      </w:r>
      <w:r w:rsidR="0035761C" w:rsidRPr="007F0381">
        <w:rPr>
          <w:sz w:val="22"/>
          <w:szCs w:val="22"/>
        </w:rPr>
        <w:t xml:space="preserve"> kokybės neatitikimai Pirkimo dokumentų ar (ir) taikomų teisės aktų reikalavimams. </w:t>
      </w:r>
    </w:p>
    <w:p w14:paraId="6BCB5E20" w14:textId="65C0EE21" w:rsidR="00385041" w:rsidRPr="007F0381" w:rsidRDefault="004F3F2E" w:rsidP="00385041">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Preliminarioji sutartis </w:t>
      </w:r>
      <w:r w:rsidRPr="007F0381">
        <w:rPr>
          <w:sz w:val="22"/>
          <w:szCs w:val="22"/>
        </w:rPr>
        <w:t>– ši Preliminarioji sutartis, kurios tikslas – nustatyti sąlygas, taikomas Pagrindinėms sutartims, kurios bus sudarytos per šios Preliminariosios sutarties galiojimo laikotarpį</w:t>
      </w:r>
      <w:r w:rsidR="001274BC" w:rsidRPr="007F0381">
        <w:rPr>
          <w:sz w:val="22"/>
          <w:szCs w:val="22"/>
        </w:rPr>
        <w:t xml:space="preserve"> ir Užsakymams, kurie bus teikiami Preliminariosios sutarties pagrindu ir jos galiojimo laikotarpiu</w:t>
      </w:r>
      <w:r w:rsidRPr="007F0381">
        <w:rPr>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3EA75078" w14:textId="232A1D91"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rFonts w:eastAsiaTheme="minorEastAsia"/>
          <w:b/>
          <w:bCs/>
          <w:sz w:val="22"/>
          <w:szCs w:val="22"/>
        </w:rPr>
        <w:t>Subrangovas/</w:t>
      </w:r>
      <w:proofErr w:type="spellStart"/>
      <w:r w:rsidRPr="007F0381">
        <w:rPr>
          <w:rFonts w:eastAsiaTheme="minorEastAsia"/>
          <w:b/>
          <w:bCs/>
          <w:sz w:val="22"/>
          <w:szCs w:val="22"/>
        </w:rPr>
        <w:t>Sub</w:t>
      </w:r>
      <w:r w:rsidR="00221E0D">
        <w:rPr>
          <w:rFonts w:eastAsiaTheme="minorEastAsia"/>
          <w:b/>
          <w:bCs/>
          <w:sz w:val="22"/>
          <w:szCs w:val="22"/>
        </w:rPr>
        <w:t>Rangov</w:t>
      </w:r>
      <w:r w:rsidRPr="007F0381">
        <w:rPr>
          <w:rFonts w:eastAsiaTheme="minorEastAsia"/>
          <w:b/>
          <w:bCs/>
          <w:sz w:val="22"/>
          <w:szCs w:val="22"/>
        </w:rPr>
        <w:t>as</w:t>
      </w:r>
      <w:proofErr w:type="spellEnd"/>
      <w:r w:rsidR="00385041" w:rsidRPr="007F0381">
        <w:rPr>
          <w:rFonts w:eastAsiaTheme="minorEastAsia"/>
          <w:b/>
          <w:bCs/>
          <w:sz w:val="22"/>
          <w:szCs w:val="22"/>
        </w:rPr>
        <w:t xml:space="preserve"> </w:t>
      </w:r>
      <w:r w:rsidR="00385041" w:rsidRPr="007F0381">
        <w:rPr>
          <w:rFonts w:eastAsiaTheme="minorEastAsia"/>
          <w:sz w:val="22"/>
          <w:szCs w:val="22"/>
        </w:rPr>
        <w:t xml:space="preserve">– </w:t>
      </w:r>
      <w:r w:rsidRPr="007F0381">
        <w:rPr>
          <w:rFonts w:eastAsiaTheme="minorEastAsia"/>
          <w:sz w:val="22"/>
          <w:szCs w:val="22"/>
        </w:rPr>
        <w:t>Rangovo</w:t>
      </w:r>
      <w:r w:rsidR="00385041" w:rsidRPr="007F0381">
        <w:rPr>
          <w:rFonts w:eastAsiaTheme="minorEastAsia"/>
          <w:sz w:val="22"/>
          <w:szCs w:val="22"/>
        </w:rPr>
        <w:t xml:space="preserve"> pasitelktas juridinis arba fizinis asmuo, kuris pagal galiojantį tarpusavio sandorį su </w:t>
      </w:r>
      <w:r w:rsidRPr="007F0381">
        <w:rPr>
          <w:rFonts w:eastAsiaTheme="minorEastAsia"/>
          <w:sz w:val="22"/>
          <w:szCs w:val="22"/>
        </w:rPr>
        <w:t>Rangovu</w:t>
      </w:r>
      <w:r w:rsidR="00385041" w:rsidRPr="007F0381">
        <w:rPr>
          <w:rFonts w:eastAsiaTheme="minorEastAsia"/>
          <w:sz w:val="22"/>
          <w:szCs w:val="22"/>
        </w:rPr>
        <w:t xml:space="preserve">, </w:t>
      </w:r>
      <w:r w:rsidRPr="007F0381">
        <w:rPr>
          <w:rFonts w:eastAsiaTheme="minorEastAsia"/>
          <w:sz w:val="22"/>
          <w:szCs w:val="22"/>
        </w:rPr>
        <w:t>Rangovo</w:t>
      </w:r>
      <w:r w:rsidR="00385041" w:rsidRPr="007F0381">
        <w:rPr>
          <w:rFonts w:eastAsiaTheme="minorEastAsia"/>
          <w:sz w:val="22"/>
          <w:szCs w:val="22"/>
        </w:rPr>
        <w:t xml:space="preserve"> pasitelkiamas atlikti Preliminariojoje sutartyje nurodyt</w:t>
      </w:r>
      <w:r w:rsidRPr="007F0381">
        <w:rPr>
          <w:rFonts w:eastAsiaTheme="minorEastAsia"/>
          <w:sz w:val="22"/>
          <w:szCs w:val="22"/>
        </w:rPr>
        <w:t xml:space="preserve">us Darbus </w:t>
      </w:r>
      <w:r w:rsidR="00385041" w:rsidRPr="007F0381">
        <w:rPr>
          <w:rFonts w:eastAsiaTheme="minorEastAsia"/>
          <w:sz w:val="22"/>
          <w:szCs w:val="22"/>
        </w:rPr>
        <w:t xml:space="preserve">ar tam tikras konkrečias su </w:t>
      </w:r>
      <w:r w:rsidRPr="007F0381">
        <w:rPr>
          <w:rFonts w:eastAsiaTheme="minorEastAsia"/>
          <w:sz w:val="22"/>
          <w:szCs w:val="22"/>
        </w:rPr>
        <w:t>Darbais</w:t>
      </w:r>
      <w:r w:rsidR="00385041" w:rsidRPr="007F0381">
        <w:rPr>
          <w:rFonts w:eastAsiaTheme="minorEastAsia"/>
          <w:sz w:val="22"/>
          <w:szCs w:val="22"/>
        </w:rPr>
        <w:t xml:space="preserve"> susijusias funkcijas.</w:t>
      </w:r>
    </w:p>
    <w:p w14:paraId="27EBBACF" w14:textId="2247FC50"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b/>
          <w:bCs/>
          <w:sz w:val="22"/>
          <w:szCs w:val="22"/>
        </w:rPr>
      </w:pPr>
      <w:r w:rsidRPr="007F0381">
        <w:rPr>
          <w:b/>
          <w:bCs/>
          <w:sz w:val="22"/>
          <w:szCs w:val="22"/>
        </w:rPr>
        <w:t xml:space="preserve">Techninė specifikacija – </w:t>
      </w:r>
      <w:r w:rsidRPr="007F0381">
        <w:rPr>
          <w:sz w:val="22"/>
          <w:szCs w:val="22"/>
        </w:rPr>
        <w:t>Pirkimo dokumentas (ir jo priedai), kuriame nustatyti Darbų techniniai reikalavimai.</w:t>
      </w:r>
      <w:r w:rsidRPr="007F0381">
        <w:rPr>
          <w:b/>
          <w:bCs/>
          <w:sz w:val="22"/>
          <w:szCs w:val="22"/>
        </w:rPr>
        <w:t xml:space="preserve"> </w:t>
      </w:r>
    </w:p>
    <w:p w14:paraId="157023E6" w14:textId="2E05544E" w:rsidR="003A6451" w:rsidRPr="007F0381" w:rsidRDefault="00385041" w:rsidP="003F005F">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Užsakymas</w:t>
      </w:r>
      <w:r w:rsidRPr="007F0381">
        <w:rPr>
          <w:sz w:val="22"/>
          <w:szCs w:val="22"/>
        </w:rPr>
        <w:t xml:space="preserve"> – </w:t>
      </w:r>
      <w:r w:rsidR="008A0548" w:rsidRPr="007F0381">
        <w:rPr>
          <w:sz w:val="22"/>
          <w:szCs w:val="22"/>
        </w:rPr>
        <w:t xml:space="preserve">Preliminariosios sutarties (tik Nurodytų darbų pirkimo atveju) ir (ar) </w:t>
      </w:r>
      <w:r w:rsidRPr="007F0381">
        <w:rPr>
          <w:sz w:val="22"/>
          <w:szCs w:val="22"/>
        </w:rPr>
        <w:t xml:space="preserve">Pagrindinės sutarties pagrindu </w:t>
      </w:r>
      <w:r w:rsidR="000C172C" w:rsidRPr="007F0381">
        <w:rPr>
          <w:sz w:val="22"/>
          <w:szCs w:val="22"/>
        </w:rPr>
        <w:t>Užsakovo</w:t>
      </w:r>
      <w:r w:rsidRPr="007F0381">
        <w:rPr>
          <w:sz w:val="22"/>
          <w:szCs w:val="22"/>
        </w:rPr>
        <w:t xml:space="preserve"> </w:t>
      </w:r>
      <w:r w:rsidR="000C172C" w:rsidRPr="007F0381">
        <w:rPr>
          <w:sz w:val="22"/>
          <w:szCs w:val="22"/>
        </w:rPr>
        <w:t>Rangovui</w:t>
      </w:r>
      <w:r w:rsidRPr="007F0381">
        <w:rPr>
          <w:sz w:val="22"/>
          <w:szCs w:val="22"/>
        </w:rPr>
        <w:t xml:space="preserve"> pateikiama informacija apie </w:t>
      </w:r>
      <w:r w:rsidR="008A0548" w:rsidRPr="007F0381">
        <w:rPr>
          <w:sz w:val="22"/>
          <w:szCs w:val="22"/>
        </w:rPr>
        <w:t xml:space="preserve">Nurodytus darbus ir (ar) Kitas </w:t>
      </w:r>
      <w:r w:rsidR="00221E0D">
        <w:rPr>
          <w:sz w:val="22"/>
          <w:szCs w:val="22"/>
        </w:rPr>
        <w:t>darb</w:t>
      </w:r>
      <w:r w:rsidR="008A0548" w:rsidRPr="007F0381">
        <w:rPr>
          <w:sz w:val="22"/>
          <w:szCs w:val="22"/>
        </w:rPr>
        <w:t>as</w:t>
      </w:r>
      <w:r w:rsidRPr="007F0381">
        <w:rPr>
          <w:sz w:val="22"/>
          <w:szCs w:val="22"/>
        </w:rPr>
        <w:t xml:space="preserve">. Užsakymas laikomas gautu Užsakymo </w:t>
      </w:r>
      <w:r w:rsidR="00B01B4B">
        <w:rPr>
          <w:sz w:val="22"/>
          <w:szCs w:val="22"/>
        </w:rPr>
        <w:t>pateikimo</w:t>
      </w:r>
      <w:r w:rsidRPr="007F0381">
        <w:rPr>
          <w:sz w:val="22"/>
          <w:szCs w:val="22"/>
        </w:rPr>
        <w:t xml:space="preserve"> </w:t>
      </w:r>
      <w:r w:rsidR="000C172C" w:rsidRPr="007F0381">
        <w:rPr>
          <w:sz w:val="22"/>
          <w:szCs w:val="22"/>
        </w:rPr>
        <w:t>Rangovui</w:t>
      </w:r>
      <w:r w:rsidRPr="007F0381">
        <w:rPr>
          <w:sz w:val="22"/>
          <w:szCs w:val="22"/>
        </w:rPr>
        <w:t xml:space="preserve"> dieną Preliminarioje sutartyje ar Pagrindinėje sutartyje nurodytais </w:t>
      </w:r>
      <w:r w:rsidR="000C172C" w:rsidRPr="007F0381">
        <w:rPr>
          <w:sz w:val="22"/>
          <w:szCs w:val="22"/>
        </w:rPr>
        <w:t>Rangovo</w:t>
      </w:r>
      <w:r w:rsidRPr="007F0381">
        <w:rPr>
          <w:sz w:val="22"/>
          <w:szCs w:val="22"/>
        </w:rPr>
        <w:t xml:space="preserve"> kontaktais.</w:t>
      </w:r>
    </w:p>
    <w:p w14:paraId="3D7C1B94" w14:textId="549393D8" w:rsidR="003A6451" w:rsidRPr="007F0381" w:rsidRDefault="003A6451" w:rsidP="007F0381">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Medžiagos</w:t>
      </w:r>
      <w:r w:rsidRPr="007F0381">
        <w:rPr>
          <w:sz w:val="22"/>
          <w:szCs w:val="22"/>
        </w:rPr>
        <w:t xml:space="preserve"> – su Darbų teikimu susijusios prekės/detalės, kurios yra būtinos tinkamam Darbų suteikimui.</w:t>
      </w:r>
    </w:p>
    <w:p w14:paraId="55686F40" w14:textId="77777777" w:rsidR="003A6451" w:rsidRPr="007F0381" w:rsidRDefault="003A6451" w:rsidP="005F5ACC">
      <w:pPr>
        <w:tabs>
          <w:tab w:val="left" w:pos="567"/>
          <w:tab w:val="left" w:pos="1080"/>
          <w:tab w:val="left" w:pos="1260"/>
        </w:tabs>
        <w:spacing w:line="276" w:lineRule="auto"/>
        <w:ind w:right="22"/>
        <w:jc w:val="both"/>
        <w:rPr>
          <w:sz w:val="22"/>
          <w:szCs w:val="22"/>
        </w:rPr>
      </w:pPr>
    </w:p>
    <w:p w14:paraId="7B6FCE2E" w14:textId="77777777" w:rsidR="0056632E" w:rsidRPr="007F0381" w:rsidRDefault="0056632E" w:rsidP="003C0F26">
      <w:pPr>
        <w:pStyle w:val="Antrat1"/>
        <w:keepLines/>
        <w:numPr>
          <w:ilvl w:val="0"/>
          <w:numId w:val="2"/>
        </w:numPr>
        <w:tabs>
          <w:tab w:val="left" w:pos="567"/>
        </w:tabs>
        <w:spacing w:before="0" w:after="0" w:line="276" w:lineRule="auto"/>
        <w:ind w:left="567" w:right="22" w:hanging="567"/>
        <w:jc w:val="both"/>
        <w:rPr>
          <w:sz w:val="22"/>
          <w:szCs w:val="22"/>
        </w:rPr>
      </w:pPr>
      <w:r w:rsidRPr="007F0381">
        <w:rPr>
          <w:b/>
          <w:sz w:val="22"/>
          <w:szCs w:val="22"/>
        </w:rPr>
        <w:t>PRELIMINARIOSIOS SUTARTIES OBJEKTAS</w:t>
      </w:r>
    </w:p>
    <w:p w14:paraId="13E68D93" w14:textId="23D6DAFD" w:rsidR="003F005F" w:rsidRPr="007F0381" w:rsidRDefault="0056632E" w:rsidP="003F005F">
      <w:pPr>
        <w:pStyle w:val="Sraopastraipa"/>
        <w:numPr>
          <w:ilvl w:val="1"/>
          <w:numId w:val="2"/>
        </w:numPr>
        <w:tabs>
          <w:tab w:val="left" w:pos="567"/>
          <w:tab w:val="left" w:pos="993"/>
        </w:tabs>
        <w:spacing w:line="276" w:lineRule="auto"/>
        <w:ind w:left="567" w:right="22" w:hanging="567"/>
        <w:jc w:val="both"/>
        <w:rPr>
          <w:sz w:val="22"/>
          <w:szCs w:val="22"/>
        </w:rPr>
      </w:pPr>
      <w:r w:rsidRPr="007F0381">
        <w:rPr>
          <w:sz w:val="22"/>
          <w:szCs w:val="22"/>
        </w:rPr>
        <w:t xml:space="preserve">Šios Preliminariosios sutarties objektas yra </w:t>
      </w:r>
      <w:r w:rsidR="00DC0FDF" w:rsidRPr="007F0381">
        <w:rPr>
          <w:b/>
          <w:bCs/>
          <w:i/>
          <w:iCs/>
          <w:sz w:val="22"/>
          <w:szCs w:val="22"/>
        </w:rPr>
        <w:t>technikos metalinių mazgų ir jų komponentų apdirbimo ir remontas</w:t>
      </w:r>
      <w:r w:rsidR="00DC0FDF" w:rsidRPr="007F0381">
        <w:rPr>
          <w:iCs/>
          <w:sz w:val="22"/>
          <w:szCs w:val="22"/>
        </w:rPr>
        <w:t>.</w:t>
      </w:r>
      <w:r w:rsidR="00DC0FDF">
        <w:rPr>
          <w:b/>
          <w:bCs/>
          <w:iCs/>
          <w:sz w:val="22"/>
          <w:szCs w:val="22"/>
        </w:rPr>
        <w:t xml:space="preserve"> </w:t>
      </w:r>
      <w:r w:rsidR="003F005F" w:rsidRPr="007F0381">
        <w:rPr>
          <w:sz w:val="22"/>
          <w:szCs w:val="22"/>
        </w:rPr>
        <w:t>Darbų aprašymas ir Darbams taikomi reikalavimai aprašyti Techninėje specifikacijoje</w:t>
      </w:r>
      <w:r w:rsidRPr="007F0381">
        <w:rPr>
          <w:sz w:val="22"/>
          <w:szCs w:val="22"/>
        </w:rPr>
        <w:t xml:space="preserve">. </w:t>
      </w:r>
    </w:p>
    <w:p w14:paraId="5B225BB7" w14:textId="675DC8A0" w:rsidR="003F005F" w:rsidRPr="007F0381" w:rsidRDefault="003F005F" w:rsidP="003F005F">
      <w:pPr>
        <w:pStyle w:val="Sraopastraipa"/>
        <w:numPr>
          <w:ilvl w:val="1"/>
          <w:numId w:val="2"/>
        </w:numPr>
        <w:tabs>
          <w:tab w:val="left" w:pos="567"/>
          <w:tab w:val="left" w:pos="993"/>
        </w:tabs>
        <w:spacing w:line="276" w:lineRule="auto"/>
        <w:ind w:left="567" w:right="22" w:hanging="567"/>
        <w:jc w:val="both"/>
        <w:rPr>
          <w:sz w:val="22"/>
          <w:szCs w:val="22"/>
        </w:rPr>
      </w:pPr>
      <w:r w:rsidRPr="007F0381">
        <w:rPr>
          <w:sz w:val="22"/>
          <w:szCs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71E12849" w14:textId="650EB72C" w:rsidR="0056632E" w:rsidRPr="007F0381" w:rsidRDefault="0056632E"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 xml:space="preserve">Ši Preliminarioji sutartis nustato Šalių sutartinius įsipareigojimus, </w:t>
      </w:r>
      <w:r w:rsidR="003F005F" w:rsidRPr="007F0381">
        <w:rPr>
          <w:iCs/>
          <w:sz w:val="22"/>
          <w:szCs w:val="22"/>
        </w:rPr>
        <w:t>Rangovui</w:t>
      </w:r>
      <w:r w:rsidRPr="007F0381">
        <w:rPr>
          <w:iCs/>
          <w:sz w:val="22"/>
          <w:szCs w:val="22"/>
        </w:rPr>
        <w:t xml:space="preserve"> </w:t>
      </w:r>
      <w:r w:rsidR="003F005F" w:rsidRPr="007F0381">
        <w:rPr>
          <w:iCs/>
          <w:sz w:val="22"/>
          <w:szCs w:val="22"/>
        </w:rPr>
        <w:t>atliekant</w:t>
      </w:r>
      <w:r w:rsidRPr="007F0381">
        <w:rPr>
          <w:iCs/>
          <w:sz w:val="22"/>
          <w:szCs w:val="22"/>
        </w:rPr>
        <w:t xml:space="preserve"> </w:t>
      </w:r>
      <w:r w:rsidR="003F005F" w:rsidRPr="007F0381">
        <w:rPr>
          <w:iCs/>
          <w:sz w:val="22"/>
          <w:szCs w:val="22"/>
        </w:rPr>
        <w:t>Darbus</w:t>
      </w:r>
      <w:r w:rsidRPr="007F0381">
        <w:rPr>
          <w:iCs/>
          <w:sz w:val="22"/>
          <w:szCs w:val="22"/>
        </w:rPr>
        <w:t xml:space="preserve"> pagal</w:t>
      </w:r>
      <w:r w:rsidR="00667203" w:rsidRPr="007F0381">
        <w:rPr>
          <w:iCs/>
          <w:sz w:val="22"/>
          <w:szCs w:val="22"/>
        </w:rPr>
        <w:t xml:space="preserve"> Užsakovo pateiktus Užsakymus (Nurodytų darbų pirkimo atveju) Preliminariosios sutarties pagrindu arba pagal</w:t>
      </w:r>
      <w:r w:rsidRPr="007F0381">
        <w:rPr>
          <w:iCs/>
          <w:sz w:val="22"/>
          <w:szCs w:val="22"/>
        </w:rPr>
        <w:t xml:space="preserve"> atskiras </w:t>
      </w:r>
      <w:r w:rsidR="00E4202E" w:rsidRPr="007F0381">
        <w:rPr>
          <w:iCs/>
          <w:sz w:val="22"/>
          <w:szCs w:val="22"/>
        </w:rPr>
        <w:t>Pagrindines s</w:t>
      </w:r>
      <w:r w:rsidRPr="007F0381">
        <w:rPr>
          <w:iCs/>
          <w:sz w:val="22"/>
          <w:szCs w:val="22"/>
        </w:rPr>
        <w:t>utartis, kurios bus sudaromos Preliminariosios sutarties galiojimo laikotarpiu.</w:t>
      </w:r>
    </w:p>
    <w:p w14:paraId="65D37A12" w14:textId="4AEF3F82" w:rsidR="0056632E" w:rsidRPr="007F0381" w:rsidRDefault="0056632E"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 xml:space="preserve">Preliminariosios sutarties galiojimo metu </w:t>
      </w:r>
      <w:r w:rsidR="003F005F" w:rsidRPr="007F0381">
        <w:rPr>
          <w:iCs/>
          <w:sz w:val="22"/>
          <w:szCs w:val="22"/>
        </w:rPr>
        <w:t>Užsakovas</w:t>
      </w:r>
      <w:r w:rsidRPr="007F0381">
        <w:rPr>
          <w:iCs/>
          <w:sz w:val="22"/>
          <w:szCs w:val="22"/>
        </w:rPr>
        <w:t xml:space="preserve"> turi teisę įsigyti </w:t>
      </w:r>
      <w:r w:rsidR="003F005F" w:rsidRPr="007F0381">
        <w:rPr>
          <w:iCs/>
          <w:sz w:val="22"/>
          <w:szCs w:val="22"/>
        </w:rPr>
        <w:t>Darbų</w:t>
      </w:r>
      <w:r w:rsidRPr="007F0381">
        <w:rPr>
          <w:iCs/>
          <w:sz w:val="22"/>
          <w:szCs w:val="22"/>
        </w:rPr>
        <w:t xml:space="preserve"> ir ne šios Preliminariosios sutarties pagrindu, o iš trečiųjų asmenų, </w:t>
      </w:r>
      <w:r w:rsidR="00020F86" w:rsidRPr="007F0381">
        <w:rPr>
          <w:iCs/>
          <w:sz w:val="22"/>
          <w:szCs w:val="22"/>
        </w:rPr>
        <w:t>Lietuvos Respublikos viešųjų pirkimų įstatymo (toliau – Viešųjų pirkimų įstatymo)</w:t>
      </w:r>
      <w:r w:rsidRPr="007F0381">
        <w:rPr>
          <w:iCs/>
          <w:sz w:val="22"/>
          <w:szCs w:val="22"/>
        </w:rPr>
        <w:t xml:space="preserve"> nustatyta tvarka.</w:t>
      </w:r>
    </w:p>
    <w:p w14:paraId="7CFEE09F" w14:textId="367B41E3" w:rsidR="0056632E" w:rsidRPr="007F0381" w:rsidRDefault="003F005F"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Užsakovas</w:t>
      </w:r>
      <w:r w:rsidR="0056632E" w:rsidRPr="007F0381">
        <w:rPr>
          <w:iCs/>
          <w:sz w:val="22"/>
          <w:szCs w:val="22"/>
        </w:rPr>
        <w:t xml:space="preserve"> negarantuoja </w:t>
      </w:r>
      <w:r w:rsidRPr="007F0381">
        <w:rPr>
          <w:iCs/>
          <w:sz w:val="22"/>
          <w:szCs w:val="22"/>
        </w:rPr>
        <w:t>Rangovui</w:t>
      </w:r>
      <w:r w:rsidR="0056632E" w:rsidRPr="007F0381">
        <w:rPr>
          <w:iCs/>
          <w:sz w:val="22"/>
          <w:szCs w:val="22"/>
        </w:rPr>
        <w:t xml:space="preserve"> nuolatinių </w:t>
      </w:r>
      <w:r w:rsidRPr="007F0381">
        <w:rPr>
          <w:iCs/>
          <w:sz w:val="22"/>
          <w:szCs w:val="22"/>
        </w:rPr>
        <w:t>Darbų</w:t>
      </w:r>
      <w:r w:rsidR="0056632E" w:rsidRPr="007F0381">
        <w:rPr>
          <w:iCs/>
          <w:sz w:val="22"/>
          <w:szCs w:val="22"/>
        </w:rPr>
        <w:t xml:space="preserve"> </w:t>
      </w:r>
      <w:r w:rsidR="00FB1312" w:rsidRPr="007F0381">
        <w:rPr>
          <w:iCs/>
          <w:sz w:val="22"/>
          <w:szCs w:val="22"/>
        </w:rPr>
        <w:t>u</w:t>
      </w:r>
      <w:r w:rsidR="0056632E" w:rsidRPr="007F0381">
        <w:rPr>
          <w:iCs/>
          <w:sz w:val="22"/>
          <w:szCs w:val="22"/>
        </w:rPr>
        <w:t xml:space="preserve">žsakymų ir neįsipareigoja išpirkti </w:t>
      </w:r>
      <w:r w:rsidRPr="007F0381">
        <w:rPr>
          <w:iCs/>
          <w:sz w:val="22"/>
          <w:szCs w:val="22"/>
        </w:rPr>
        <w:t>Darbų</w:t>
      </w:r>
      <w:r w:rsidR="0056632E" w:rsidRPr="007F0381">
        <w:rPr>
          <w:iCs/>
          <w:sz w:val="22"/>
          <w:szCs w:val="22"/>
        </w:rPr>
        <w:t xml:space="preserve"> už visą Preliminariojoje sutartyje numatytą vertę. Perkamų </w:t>
      </w:r>
      <w:r w:rsidRPr="007F0381">
        <w:rPr>
          <w:iCs/>
          <w:sz w:val="22"/>
          <w:szCs w:val="22"/>
        </w:rPr>
        <w:t>Darbų</w:t>
      </w:r>
      <w:r w:rsidR="0056632E" w:rsidRPr="007F0381">
        <w:rPr>
          <w:iCs/>
          <w:sz w:val="22"/>
          <w:szCs w:val="22"/>
        </w:rPr>
        <w:t xml:space="preserve"> kiekis gali keistis </w:t>
      </w:r>
      <w:r w:rsidRPr="007F0381">
        <w:rPr>
          <w:iCs/>
          <w:sz w:val="22"/>
          <w:szCs w:val="22"/>
        </w:rPr>
        <w:t xml:space="preserve">(didėti ar mažėti) </w:t>
      </w:r>
      <w:r w:rsidR="0056632E" w:rsidRPr="007F0381">
        <w:rPr>
          <w:iCs/>
          <w:sz w:val="22"/>
          <w:szCs w:val="22"/>
        </w:rPr>
        <w:t xml:space="preserve">priklausomai nuo </w:t>
      </w:r>
      <w:r w:rsidRPr="007F0381">
        <w:rPr>
          <w:iCs/>
          <w:sz w:val="22"/>
          <w:szCs w:val="22"/>
        </w:rPr>
        <w:t>Užsakovo</w:t>
      </w:r>
      <w:r w:rsidR="0056632E" w:rsidRPr="007F0381">
        <w:rPr>
          <w:iCs/>
          <w:sz w:val="22"/>
          <w:szCs w:val="22"/>
        </w:rPr>
        <w:t xml:space="preserve"> poreikių ir finansinių galimybių. </w:t>
      </w:r>
    </w:p>
    <w:p w14:paraId="58FC3D07" w14:textId="37C41EA2" w:rsidR="0056632E" w:rsidRPr="007F0381" w:rsidRDefault="0056632E" w:rsidP="003C0F26">
      <w:pPr>
        <w:pStyle w:val="Sraopastraipa"/>
        <w:numPr>
          <w:ilvl w:val="1"/>
          <w:numId w:val="2"/>
        </w:numPr>
        <w:spacing w:line="276" w:lineRule="auto"/>
        <w:ind w:left="567" w:hanging="567"/>
        <w:rPr>
          <w:iCs/>
          <w:sz w:val="22"/>
          <w:szCs w:val="22"/>
        </w:rPr>
      </w:pPr>
      <w:r w:rsidRPr="007F0381">
        <w:rPr>
          <w:iCs/>
          <w:sz w:val="22"/>
          <w:szCs w:val="22"/>
        </w:rPr>
        <w:t>Šiai Sutarčiai priskirtini BVPŽ kodai:</w:t>
      </w:r>
      <w:r w:rsidR="008C3958" w:rsidRPr="007F0381">
        <w:rPr>
          <w:iCs/>
          <w:sz w:val="22"/>
          <w:szCs w:val="22"/>
        </w:rPr>
        <w:t xml:space="preserve"> </w:t>
      </w:r>
      <w:r w:rsidR="00DE5CAF" w:rsidRPr="00DE5CAF">
        <w:rPr>
          <w:iCs/>
          <w:sz w:val="22"/>
          <w:szCs w:val="22"/>
        </w:rPr>
        <w:t>45262670-8</w:t>
      </w:r>
      <w:r w:rsidRPr="007F0381">
        <w:rPr>
          <w:iCs/>
          <w:sz w:val="22"/>
          <w:szCs w:val="22"/>
        </w:rPr>
        <w:t>.</w:t>
      </w:r>
    </w:p>
    <w:p w14:paraId="5FBE2CC1" w14:textId="77777777" w:rsidR="0056632E" w:rsidRPr="007F0381" w:rsidRDefault="0056632E" w:rsidP="003C0F26">
      <w:pPr>
        <w:pStyle w:val="Sraopastraipa"/>
        <w:tabs>
          <w:tab w:val="left" w:pos="567"/>
          <w:tab w:val="left" w:pos="1080"/>
          <w:tab w:val="left" w:pos="1260"/>
        </w:tabs>
        <w:spacing w:line="276" w:lineRule="auto"/>
        <w:ind w:left="567" w:right="22" w:hanging="567"/>
        <w:jc w:val="both"/>
        <w:rPr>
          <w:sz w:val="22"/>
          <w:szCs w:val="22"/>
        </w:rPr>
      </w:pPr>
    </w:p>
    <w:p w14:paraId="1DC7C194" w14:textId="5E4EFF7F" w:rsidR="0056632E" w:rsidRPr="007F0381" w:rsidRDefault="008E5CAE" w:rsidP="003C0F26">
      <w:pPr>
        <w:pStyle w:val="Sraopastraipa"/>
        <w:numPr>
          <w:ilvl w:val="0"/>
          <w:numId w:val="2"/>
        </w:numPr>
        <w:tabs>
          <w:tab w:val="left" w:pos="567"/>
        </w:tabs>
        <w:spacing w:line="276" w:lineRule="auto"/>
        <w:ind w:left="567" w:right="22" w:hanging="567"/>
        <w:jc w:val="both"/>
        <w:rPr>
          <w:b/>
          <w:sz w:val="22"/>
          <w:szCs w:val="22"/>
        </w:rPr>
      </w:pPr>
      <w:r w:rsidRPr="007F0381">
        <w:rPr>
          <w:b/>
          <w:sz w:val="22"/>
          <w:szCs w:val="22"/>
        </w:rPr>
        <w:t>DARBŲ</w:t>
      </w:r>
      <w:r w:rsidR="0056632E" w:rsidRPr="007F0381">
        <w:rPr>
          <w:b/>
          <w:sz w:val="22"/>
          <w:szCs w:val="22"/>
        </w:rPr>
        <w:t xml:space="preserve"> KAINA IR APMOKĖJIMO SĄLYGOS</w:t>
      </w:r>
    </w:p>
    <w:p w14:paraId="3CE87DDB"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7B92229A"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1A32EB96"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0846AC29" w14:textId="0FF4DE8B" w:rsidR="00F673CE" w:rsidRPr="009552D0" w:rsidRDefault="003F005F" w:rsidP="009552D0">
      <w:pPr>
        <w:pStyle w:val="Sraopastraipa"/>
        <w:numPr>
          <w:ilvl w:val="1"/>
          <w:numId w:val="19"/>
        </w:numPr>
        <w:ind w:left="567" w:hanging="567"/>
        <w:jc w:val="both"/>
        <w:rPr>
          <w:sz w:val="22"/>
          <w:szCs w:val="22"/>
        </w:rPr>
      </w:pPr>
      <w:bookmarkStart w:id="2" w:name="_Hlk56619505"/>
      <w:bookmarkStart w:id="3" w:name="_Hlk31273219"/>
      <w:r w:rsidRPr="007F0381">
        <w:rPr>
          <w:sz w:val="22"/>
          <w:szCs w:val="22"/>
        </w:rPr>
        <w:t xml:space="preserve">Maksimali Preliminariosios sutarties vertė yra </w:t>
      </w:r>
      <w:r w:rsidR="009552D0" w:rsidRPr="009552D0">
        <w:rPr>
          <w:sz w:val="22"/>
          <w:szCs w:val="22"/>
        </w:rPr>
        <w:t>6050,00 eurų (šeši tūkstančiai penkiasdešimt eurų)</w:t>
      </w:r>
      <w:r w:rsidR="009552D0">
        <w:rPr>
          <w:sz w:val="22"/>
          <w:szCs w:val="22"/>
        </w:rPr>
        <w:t xml:space="preserve"> </w:t>
      </w:r>
      <w:r w:rsidRPr="009552D0">
        <w:rPr>
          <w:sz w:val="22"/>
          <w:szCs w:val="22"/>
        </w:rPr>
        <w:t xml:space="preserve">su PVM, iš kurių PVM sudaro </w:t>
      </w:r>
      <w:r w:rsidR="009552D0" w:rsidRPr="009552D0">
        <w:rPr>
          <w:sz w:val="22"/>
          <w:szCs w:val="22"/>
        </w:rPr>
        <w:t>1050,00</w:t>
      </w:r>
      <w:r w:rsidRPr="009552D0">
        <w:rPr>
          <w:sz w:val="22"/>
          <w:szCs w:val="22"/>
        </w:rPr>
        <w:t xml:space="preserve"> eurų (</w:t>
      </w:r>
      <w:r w:rsidR="009552D0" w:rsidRPr="009552D0">
        <w:rPr>
          <w:sz w:val="22"/>
          <w:szCs w:val="22"/>
        </w:rPr>
        <w:t>vienas tūkstantis penkiasdešimt eurų</w:t>
      </w:r>
      <w:r w:rsidRPr="009552D0">
        <w:rPr>
          <w:sz w:val="22"/>
          <w:szCs w:val="22"/>
        </w:rPr>
        <w:t xml:space="preserve">). Sutarties vertė be PVM yra </w:t>
      </w:r>
      <w:r w:rsidR="009552D0" w:rsidRPr="009552D0">
        <w:rPr>
          <w:sz w:val="22"/>
          <w:szCs w:val="22"/>
        </w:rPr>
        <w:t>5000,00 eurų (penki tūkstančiai eurų)</w:t>
      </w:r>
      <w:r w:rsidR="009552D0">
        <w:rPr>
          <w:sz w:val="22"/>
          <w:szCs w:val="22"/>
        </w:rPr>
        <w:t>.</w:t>
      </w:r>
    </w:p>
    <w:p w14:paraId="08B4372F" w14:textId="2B5692B6" w:rsidR="00F673CE" w:rsidRPr="007F0381" w:rsidRDefault="003F005F" w:rsidP="007F0381">
      <w:pPr>
        <w:pStyle w:val="Sraopastraipa"/>
        <w:numPr>
          <w:ilvl w:val="1"/>
          <w:numId w:val="19"/>
        </w:numPr>
        <w:ind w:left="567" w:hanging="567"/>
        <w:jc w:val="both"/>
        <w:rPr>
          <w:sz w:val="22"/>
          <w:szCs w:val="22"/>
        </w:rPr>
      </w:pPr>
      <w:r w:rsidRPr="007F0381">
        <w:rPr>
          <w:sz w:val="22"/>
          <w:szCs w:val="22"/>
        </w:rPr>
        <w:t>Rangovas</w:t>
      </w:r>
      <w:r w:rsidR="009A35B4" w:rsidRPr="007F0381">
        <w:rPr>
          <w:sz w:val="22"/>
          <w:szCs w:val="22"/>
        </w:rPr>
        <w:t xml:space="preserve"> įsipareigoja pateikti </w:t>
      </w:r>
      <w:r w:rsidRPr="007F0381">
        <w:rPr>
          <w:sz w:val="22"/>
          <w:szCs w:val="22"/>
        </w:rPr>
        <w:t xml:space="preserve">Užsakovui </w:t>
      </w:r>
      <w:r w:rsidR="009A35B4" w:rsidRPr="007F0381">
        <w:rPr>
          <w:sz w:val="22"/>
          <w:szCs w:val="22"/>
        </w:rPr>
        <w:t xml:space="preserve">PVM sąskaitą-faktūrą per 4 d. d. nuo </w:t>
      </w:r>
      <w:r w:rsidRPr="007F0381">
        <w:rPr>
          <w:sz w:val="22"/>
          <w:szCs w:val="22"/>
        </w:rPr>
        <w:t>Darbų atlikimo</w:t>
      </w:r>
      <w:r w:rsidR="009A35B4" w:rsidRPr="007F0381">
        <w:rPr>
          <w:sz w:val="22"/>
          <w:szCs w:val="22"/>
        </w:rPr>
        <w:t>, bet ne vėliau kaip iki sekančio mėnesio ketvirtos darbo dienos. Šalys susitaria, kad  </w:t>
      </w:r>
      <w:r w:rsidRPr="007F0381">
        <w:rPr>
          <w:sz w:val="22"/>
          <w:szCs w:val="22"/>
        </w:rPr>
        <w:t>Darbų atlikimo</w:t>
      </w:r>
      <w:r w:rsidR="009A35B4" w:rsidRPr="007F0381">
        <w:rPr>
          <w:sz w:val="22"/>
          <w:szCs w:val="22"/>
        </w:rPr>
        <w:t xml:space="preserve"> faktą įrodančiais dokumentais bus laikomi </w:t>
      </w:r>
      <w:r w:rsidRPr="007F0381">
        <w:rPr>
          <w:sz w:val="22"/>
          <w:szCs w:val="22"/>
        </w:rPr>
        <w:t xml:space="preserve">Darbų perdavimo-priėmimo aktas, PVM sąskaita-faktūra, kurioje detalizuojami atlikti Darbai ar kitas Darbų perdavimo-priėmimo faktą patvirtinantis dokumentas (toliau – </w:t>
      </w:r>
      <w:r w:rsidRPr="007F0381">
        <w:rPr>
          <w:b/>
          <w:bCs/>
          <w:sz w:val="22"/>
          <w:szCs w:val="22"/>
        </w:rPr>
        <w:t>Perdavimo-priėmimo aktas</w:t>
      </w:r>
      <w:r w:rsidRPr="007F0381">
        <w:rPr>
          <w:sz w:val="22"/>
          <w:szCs w:val="22"/>
        </w:rPr>
        <w:t>). Rangovas</w:t>
      </w:r>
      <w:r w:rsidR="009A35B4" w:rsidRPr="007F0381">
        <w:rPr>
          <w:sz w:val="22"/>
          <w:szCs w:val="22"/>
        </w:rPr>
        <w:t xml:space="preserve"> turi užtikrinti, jog PVM sąskaitą-faktūrą </w:t>
      </w:r>
      <w:r w:rsidRPr="007F0381">
        <w:rPr>
          <w:sz w:val="22"/>
          <w:szCs w:val="22"/>
        </w:rPr>
        <w:t>Užsakovas</w:t>
      </w:r>
      <w:r w:rsidR="009A35B4" w:rsidRPr="007F0381">
        <w:rPr>
          <w:sz w:val="22"/>
          <w:szCs w:val="22"/>
        </w:rPr>
        <w:t xml:space="preserve"> gautų per informacinę sistemą „E. sąskaita“. </w:t>
      </w:r>
      <w:bookmarkEnd w:id="2"/>
      <w:r w:rsidR="009329F9" w:rsidRPr="007F0381">
        <w:rPr>
          <w:sz w:val="22"/>
          <w:szCs w:val="22"/>
        </w:rPr>
        <w:t>Tais atvejais, kai Darbų perdavimas grindžiamas Darbų Perdavimo-priėmimo aktu ar kitu Darbų perdavimo-priėmimo faktą patvirtinančiu dokumentu, Rangovas šiuos pasirašytus dokumentus per informacinę sistemą „E.</w:t>
      </w:r>
      <w:r w:rsidR="007B0259">
        <w:rPr>
          <w:sz w:val="22"/>
          <w:szCs w:val="22"/>
        </w:rPr>
        <w:t xml:space="preserve"> </w:t>
      </w:r>
      <w:r w:rsidR="009329F9" w:rsidRPr="007F0381">
        <w:rPr>
          <w:sz w:val="22"/>
          <w:szCs w:val="22"/>
        </w:rPr>
        <w:t>sąskaita“  privalo pateikti kartu su PVM sąskaita-faktūra.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p>
    <w:p w14:paraId="106C1186" w14:textId="529D34CF" w:rsidR="00F673CE" w:rsidRPr="007F0381" w:rsidRDefault="00F673CE" w:rsidP="00F673CE">
      <w:pPr>
        <w:pStyle w:val="Sraopastraipa"/>
        <w:numPr>
          <w:ilvl w:val="1"/>
          <w:numId w:val="19"/>
        </w:numPr>
        <w:spacing w:line="276" w:lineRule="auto"/>
        <w:ind w:left="567" w:hanging="567"/>
        <w:contextualSpacing w:val="0"/>
        <w:jc w:val="both"/>
        <w:rPr>
          <w:sz w:val="22"/>
          <w:szCs w:val="22"/>
        </w:rPr>
      </w:pPr>
      <w:r w:rsidRPr="007F0381">
        <w:rPr>
          <w:sz w:val="22"/>
          <w:szCs w:val="22"/>
        </w:rPr>
        <w:t xml:space="preserve">Maksimalūs įkainiai pateikiami Preliminariosios sutarties priede Nr. 2. Į Maksimalius įkainius yra įtrauktos visos </w:t>
      </w:r>
      <w:r w:rsidRPr="00726A31">
        <w:rPr>
          <w:sz w:val="22"/>
          <w:szCs w:val="22"/>
        </w:rPr>
        <w:t>Rangovo</w:t>
      </w:r>
      <w:r w:rsidRPr="007F0381">
        <w:rPr>
          <w:sz w:val="22"/>
          <w:szCs w:val="22"/>
        </w:rPr>
        <w:t xml:space="preserve"> tiesioginės ir netiesioginės išlaidos, mokesčiai, darbo jėgos, mechanizmų kaina, kelionės, transporto, apgyvendinimo ir kitos su </w:t>
      </w:r>
      <w:r w:rsidRPr="00726A31">
        <w:rPr>
          <w:sz w:val="22"/>
          <w:szCs w:val="22"/>
        </w:rPr>
        <w:t>Nurodytų darbų</w:t>
      </w:r>
      <w:r w:rsidRPr="007F0381">
        <w:rPr>
          <w:sz w:val="22"/>
          <w:szCs w:val="22"/>
        </w:rPr>
        <w:t xml:space="preserve"> teikimu susijusios išlaidos, įvertinus visas veiklos rizikas, susijusias su </w:t>
      </w:r>
      <w:r w:rsidRPr="00726A31">
        <w:rPr>
          <w:sz w:val="22"/>
          <w:szCs w:val="22"/>
        </w:rPr>
        <w:t>Nurodytų darbų</w:t>
      </w:r>
      <w:r w:rsidRPr="007F0381">
        <w:rPr>
          <w:sz w:val="22"/>
          <w:szCs w:val="22"/>
        </w:rPr>
        <w:t xml:space="preserve"> suteikimu pagal šią Preliminariąją sutartį, </w:t>
      </w:r>
      <w:r w:rsidRPr="00726A31">
        <w:rPr>
          <w:sz w:val="22"/>
          <w:szCs w:val="22"/>
        </w:rPr>
        <w:t>Rangovo</w:t>
      </w:r>
      <w:r w:rsidRPr="007F0381">
        <w:rPr>
          <w:sz w:val="22"/>
          <w:szCs w:val="22"/>
        </w:rPr>
        <w:t xml:space="preserve"> išlaidos. </w:t>
      </w:r>
    </w:p>
    <w:p w14:paraId="7B7EC027" w14:textId="767D0354" w:rsidR="009A35B4" w:rsidRPr="007F0381" w:rsidRDefault="009329F9" w:rsidP="00DD2C49">
      <w:pPr>
        <w:pStyle w:val="Sraopastraipa"/>
        <w:numPr>
          <w:ilvl w:val="1"/>
          <w:numId w:val="19"/>
        </w:numPr>
        <w:spacing w:line="276" w:lineRule="auto"/>
        <w:ind w:left="567" w:hanging="567"/>
        <w:contextualSpacing w:val="0"/>
        <w:jc w:val="both"/>
        <w:rPr>
          <w:sz w:val="22"/>
          <w:szCs w:val="22"/>
        </w:rPr>
      </w:pPr>
      <w:r w:rsidRPr="007F0381">
        <w:rPr>
          <w:sz w:val="22"/>
          <w:szCs w:val="22"/>
          <w:lang w:eastAsia="en-US"/>
        </w:rPr>
        <w:t>Rangovas</w:t>
      </w:r>
      <w:r w:rsidR="009A35B4" w:rsidRPr="007F0381">
        <w:rPr>
          <w:sz w:val="22"/>
          <w:szCs w:val="22"/>
          <w:lang w:eastAsia="en-US"/>
        </w:rPr>
        <w:t xml:space="preserve"> pateiktoje PVM sąskaitoje-faktūroje privalo nurodyti atsakingo </w:t>
      </w:r>
      <w:r w:rsidRPr="007F0381">
        <w:rPr>
          <w:sz w:val="22"/>
          <w:szCs w:val="22"/>
          <w:lang w:eastAsia="en-US"/>
        </w:rPr>
        <w:t>Užsakovo</w:t>
      </w:r>
      <w:r w:rsidR="009A35B4" w:rsidRPr="007F0381">
        <w:rPr>
          <w:sz w:val="22"/>
          <w:szCs w:val="22"/>
          <w:lang w:eastAsia="en-US"/>
        </w:rPr>
        <w:t xml:space="preserve"> darbuotojo kelių tarnybą (struktūrinį vienetą), Pagrindinės sutarties sudarymo datą bei </w:t>
      </w:r>
      <w:r w:rsidRPr="007F0381">
        <w:rPr>
          <w:sz w:val="22"/>
          <w:szCs w:val="22"/>
          <w:lang w:eastAsia="en-US"/>
        </w:rPr>
        <w:t>Užsakovo</w:t>
      </w:r>
      <w:r w:rsidR="009A35B4" w:rsidRPr="007F0381">
        <w:rPr>
          <w:sz w:val="22"/>
          <w:szCs w:val="22"/>
          <w:lang w:eastAsia="en-US"/>
        </w:rPr>
        <w:t xml:space="preserve"> suteiktą Pagrindinės sutarties numerį.</w:t>
      </w:r>
    </w:p>
    <w:p w14:paraId="0A22756F" w14:textId="23429AC3" w:rsidR="0016160A" w:rsidRPr="007F0381" w:rsidRDefault="009329F9"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Rangovas</w:t>
      </w:r>
      <w:r w:rsidR="009A35B4" w:rsidRPr="007F0381">
        <w:rPr>
          <w:sz w:val="22"/>
          <w:szCs w:val="22"/>
        </w:rPr>
        <w:t xml:space="preserve"> atsiskaito už </w:t>
      </w:r>
      <w:r w:rsidRPr="007F0381">
        <w:rPr>
          <w:sz w:val="22"/>
          <w:szCs w:val="22"/>
        </w:rPr>
        <w:t>tinkamai ir</w:t>
      </w:r>
      <w:r w:rsidR="009A35B4" w:rsidRPr="007F0381">
        <w:rPr>
          <w:sz w:val="22"/>
          <w:szCs w:val="22"/>
        </w:rPr>
        <w:t xml:space="preserve"> kokybiška</w:t>
      </w:r>
      <w:r w:rsidRPr="007F0381">
        <w:rPr>
          <w:sz w:val="22"/>
          <w:szCs w:val="22"/>
        </w:rPr>
        <w:t xml:space="preserve">i atliktus Darbus </w:t>
      </w:r>
      <w:r w:rsidR="009A35B4" w:rsidRPr="007F0381">
        <w:rPr>
          <w:sz w:val="22"/>
          <w:szCs w:val="22"/>
        </w:rPr>
        <w:t xml:space="preserve">ne vėliau kaip per 30  (trisdešimt) kalendorinių dienų nuo </w:t>
      </w:r>
      <w:r w:rsidRPr="007F0381">
        <w:rPr>
          <w:sz w:val="22"/>
          <w:szCs w:val="22"/>
        </w:rPr>
        <w:t>Rangovo</w:t>
      </w:r>
      <w:r w:rsidR="009A35B4" w:rsidRPr="007F0381">
        <w:rPr>
          <w:sz w:val="22"/>
          <w:szCs w:val="22"/>
        </w:rPr>
        <w:t xml:space="preserve"> </w:t>
      </w:r>
      <w:r w:rsidR="009C03A6" w:rsidRPr="007F0381">
        <w:rPr>
          <w:sz w:val="22"/>
          <w:szCs w:val="22"/>
        </w:rPr>
        <w:t>Preliminariojoje s</w:t>
      </w:r>
      <w:r w:rsidR="009A35B4" w:rsidRPr="007F0381">
        <w:rPr>
          <w:sz w:val="22"/>
          <w:szCs w:val="22"/>
        </w:rPr>
        <w:t>utartyje numatyta tvarka, sistemoje „E.</w:t>
      </w:r>
      <w:r w:rsidR="00C0693D">
        <w:rPr>
          <w:sz w:val="22"/>
          <w:szCs w:val="22"/>
        </w:rPr>
        <w:t xml:space="preserve"> </w:t>
      </w:r>
      <w:r w:rsidR="009A35B4" w:rsidRPr="007F0381">
        <w:rPr>
          <w:sz w:val="22"/>
          <w:szCs w:val="22"/>
        </w:rPr>
        <w:t xml:space="preserve">sąskaita“ gautos ir patvirtintos PVM sąskaitos-faktūros dienos. Šalys gali susitarti ir dėl trumpesnių apmokėjimo terminų, jeigu dėl apmokėjimo terminų sutrumpinimo </w:t>
      </w:r>
      <w:r w:rsidRPr="007F0381">
        <w:rPr>
          <w:sz w:val="22"/>
          <w:szCs w:val="22"/>
        </w:rPr>
        <w:t>Užsakovui</w:t>
      </w:r>
      <w:r w:rsidR="009A35B4" w:rsidRPr="007F0381">
        <w:rPr>
          <w:sz w:val="22"/>
          <w:szCs w:val="22"/>
        </w:rPr>
        <w:t xml:space="preserve"> atsiranda papildoma ekonominė nauda.</w:t>
      </w:r>
      <w:r w:rsidR="006F346E" w:rsidRPr="007F0381">
        <w:rPr>
          <w:sz w:val="22"/>
          <w:szCs w:val="22"/>
        </w:rPr>
        <w:t xml:space="preserve"> Atsiradus aplinkybėms, nepriklausančioms nuo </w:t>
      </w:r>
      <w:r w:rsidRPr="007F0381">
        <w:rPr>
          <w:sz w:val="22"/>
          <w:szCs w:val="22"/>
        </w:rPr>
        <w:t>Užsakovo</w:t>
      </w:r>
      <w:r w:rsidR="006F346E" w:rsidRPr="007F0381">
        <w:rPr>
          <w:sz w:val="22"/>
          <w:szCs w:val="22"/>
        </w:rPr>
        <w:t xml:space="preserve"> valios, tačiau turinčioms reikšmės savalaikiam apmokėjimui už </w:t>
      </w:r>
      <w:r w:rsidRPr="007F0381">
        <w:rPr>
          <w:sz w:val="22"/>
          <w:szCs w:val="22"/>
        </w:rPr>
        <w:t>Darbus</w:t>
      </w:r>
      <w:r w:rsidR="006F346E" w:rsidRPr="007F0381">
        <w:rPr>
          <w:sz w:val="22"/>
          <w:szCs w:val="22"/>
        </w:rPr>
        <w:t xml:space="preserve"> atlikti ir apie tai nedelsiant informavus </w:t>
      </w:r>
      <w:r w:rsidRPr="007F0381">
        <w:rPr>
          <w:sz w:val="22"/>
          <w:szCs w:val="22"/>
        </w:rPr>
        <w:t>Rangovą</w:t>
      </w:r>
      <w:r w:rsidR="006F346E" w:rsidRPr="007F0381">
        <w:rPr>
          <w:sz w:val="22"/>
          <w:szCs w:val="22"/>
        </w:rPr>
        <w:t>, Šalys pasilieka teisę bendru sutarimu pakeisti ir pratęsti Preliminariojoje sutartyje numatytus atsiskaitymo terminus.</w:t>
      </w:r>
      <w:bookmarkEnd w:id="3"/>
    </w:p>
    <w:p w14:paraId="15BAA5ED" w14:textId="77777777" w:rsidR="0016160A" w:rsidRPr="007F0381" w:rsidRDefault="0016160A"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Rangovui nesilaikant PVM sąskaitos-faktūros pateikimo terminų ir tvarkos, numatytos šioje Preliminariojoje sutartyje ir (ar) teisės aktuose, gali būti sulaikomi mokėjimai. Toks mokėjimų sulaikymas nėra laikomas Preliminariosios sutarties ir (ar) Pagrindinės sutarties sąlygų pažeidimu (t. y. nėra skaičiuojami delspinigiai).</w:t>
      </w:r>
    </w:p>
    <w:p w14:paraId="29C5A0F5" w14:textId="3C09957D" w:rsidR="0016160A" w:rsidRPr="007F0381" w:rsidRDefault="0016160A"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 xml:space="preserve">Užsakovas turi teisę sulaikyti bet kokius mokėjimus pagal šią Preliminarią sutartį ir (ar) Pagrindinę sutartį, jeigu Rangovas neatlieka Pagrindinėje sutartyje numatytų Darbų (arba jų dalies) arba juos atliko nekokybiškai, arba nepašalina atliktų Darbų trūkumų per šioje Sutartyje nustatytus terminus. </w:t>
      </w:r>
    </w:p>
    <w:p w14:paraId="3ED2102B" w14:textId="1ACBF927" w:rsidR="006F346E" w:rsidRPr="007F0381" w:rsidRDefault="006F346E" w:rsidP="00B50D7A">
      <w:pPr>
        <w:numPr>
          <w:ilvl w:val="1"/>
          <w:numId w:val="19"/>
        </w:numPr>
        <w:tabs>
          <w:tab w:val="left" w:pos="2977"/>
        </w:tabs>
        <w:spacing w:line="276" w:lineRule="auto"/>
        <w:ind w:left="567" w:hanging="567"/>
        <w:jc w:val="both"/>
        <w:rPr>
          <w:sz w:val="22"/>
          <w:szCs w:val="22"/>
          <w:lang w:eastAsia="en-US"/>
        </w:rPr>
      </w:pPr>
      <w:r w:rsidRPr="007F0381">
        <w:rPr>
          <w:sz w:val="22"/>
          <w:szCs w:val="22"/>
        </w:rPr>
        <w:t xml:space="preserve">Konkreti </w:t>
      </w:r>
      <w:r w:rsidR="009329F9" w:rsidRPr="007F0381">
        <w:rPr>
          <w:sz w:val="22"/>
          <w:szCs w:val="22"/>
        </w:rPr>
        <w:t>Darbų</w:t>
      </w:r>
      <w:r w:rsidRPr="007F0381">
        <w:rPr>
          <w:sz w:val="22"/>
          <w:szCs w:val="22"/>
        </w:rPr>
        <w:t xml:space="preserve"> kaina ir kiekis nurodomi sudaromoje Pagrindinėje sutartyje ir/ar Atnaujinto varžymosi procedūrų metu </w:t>
      </w:r>
      <w:r w:rsidR="00C46385" w:rsidRPr="007F0381">
        <w:rPr>
          <w:sz w:val="22"/>
          <w:szCs w:val="22"/>
        </w:rPr>
        <w:t>Užsakovo</w:t>
      </w:r>
      <w:r w:rsidRPr="007F0381">
        <w:rPr>
          <w:sz w:val="22"/>
          <w:szCs w:val="22"/>
        </w:rPr>
        <w:t xml:space="preserve"> ir </w:t>
      </w:r>
      <w:r w:rsidR="00C46385" w:rsidRPr="007F0381">
        <w:rPr>
          <w:sz w:val="22"/>
          <w:szCs w:val="22"/>
        </w:rPr>
        <w:t>Rangovo</w:t>
      </w:r>
      <w:r w:rsidRPr="007F0381">
        <w:rPr>
          <w:sz w:val="22"/>
          <w:szCs w:val="22"/>
        </w:rPr>
        <w:t xml:space="preserve"> pateiktuose dokumentuose.</w:t>
      </w:r>
    </w:p>
    <w:p w14:paraId="2F17F0E6"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53E820"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779386E2"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9EEC0D"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22805CFD"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639145A" w14:textId="5055C540" w:rsidR="0056632E" w:rsidRPr="007F0381" w:rsidRDefault="0056632E"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2"/>
          <w:szCs w:val="22"/>
        </w:rPr>
      </w:pPr>
      <w:r w:rsidRPr="007F0381">
        <w:rPr>
          <w:sz w:val="22"/>
          <w:szCs w:val="22"/>
        </w:rPr>
        <w:t xml:space="preserve">Maksimalūs </w:t>
      </w:r>
      <w:r w:rsidR="009329F9" w:rsidRPr="007F0381">
        <w:rPr>
          <w:sz w:val="22"/>
          <w:szCs w:val="22"/>
        </w:rPr>
        <w:t>Darbų</w:t>
      </w:r>
      <w:r w:rsidRPr="007F0381">
        <w:rPr>
          <w:sz w:val="22"/>
          <w:szCs w:val="22"/>
        </w:rPr>
        <w:t xml:space="preserve"> įkainiai pateikiami Pirkimo procedūrų metų </w:t>
      </w:r>
      <w:r w:rsidR="009329F9" w:rsidRPr="007F0381">
        <w:rPr>
          <w:sz w:val="22"/>
          <w:szCs w:val="22"/>
        </w:rPr>
        <w:t>Rangovo</w:t>
      </w:r>
      <w:r w:rsidRPr="007F0381">
        <w:rPr>
          <w:sz w:val="22"/>
          <w:szCs w:val="22"/>
        </w:rPr>
        <w:t xml:space="preserve"> pateiktame Pasiūlyme</w:t>
      </w:r>
      <w:r w:rsidR="006F346E" w:rsidRPr="007F0381">
        <w:rPr>
          <w:sz w:val="22"/>
          <w:szCs w:val="22"/>
        </w:rPr>
        <w:t>,</w:t>
      </w:r>
      <w:r w:rsidR="00B50D7A" w:rsidRPr="007F0381">
        <w:rPr>
          <w:sz w:val="22"/>
          <w:szCs w:val="22"/>
        </w:rPr>
        <w:t xml:space="preserve"> </w:t>
      </w:r>
      <w:r w:rsidR="006F346E" w:rsidRPr="007F0381">
        <w:rPr>
          <w:sz w:val="22"/>
          <w:szCs w:val="22"/>
        </w:rPr>
        <w:t>negali būti viršyti visą Preliminariosios sutarties galiojimo laikotarpį.</w:t>
      </w:r>
    </w:p>
    <w:p w14:paraId="11E61DED" w14:textId="2A9232D6" w:rsidR="00B50D7A" w:rsidRPr="007F0381" w:rsidRDefault="009329F9"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7F0381">
        <w:rPr>
          <w:sz w:val="22"/>
          <w:szCs w:val="22"/>
        </w:rPr>
        <w:t xml:space="preserve">Užsakovas </w:t>
      </w:r>
      <w:r w:rsidR="0056632E" w:rsidRPr="007F0381">
        <w:rPr>
          <w:sz w:val="22"/>
          <w:szCs w:val="22"/>
        </w:rPr>
        <w:t xml:space="preserve">visais atvejais pasilieka teisę nesudaryti </w:t>
      </w:r>
      <w:r w:rsidR="006F346E" w:rsidRPr="007F0381">
        <w:rPr>
          <w:sz w:val="22"/>
          <w:szCs w:val="22"/>
        </w:rPr>
        <w:t>Pagrindinės s</w:t>
      </w:r>
      <w:r w:rsidR="0056632E" w:rsidRPr="007F0381">
        <w:rPr>
          <w:sz w:val="22"/>
          <w:szCs w:val="22"/>
        </w:rPr>
        <w:t xml:space="preserve">utarties ir </w:t>
      </w:r>
      <w:r w:rsidRPr="007F0381">
        <w:rPr>
          <w:sz w:val="22"/>
          <w:szCs w:val="22"/>
        </w:rPr>
        <w:t>Darbų atlikimui</w:t>
      </w:r>
      <w:r w:rsidR="0056632E" w:rsidRPr="007F0381">
        <w:rPr>
          <w:sz w:val="22"/>
          <w:szCs w:val="22"/>
        </w:rPr>
        <w:t xml:space="preserve"> vykdyti naują pirkimą teisės aktų nustatyta tvarka.</w:t>
      </w:r>
    </w:p>
    <w:p w14:paraId="2587C165" w14:textId="50AEB871" w:rsidR="00B50D7A" w:rsidRPr="007F0381" w:rsidRDefault="008E5CAE"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7F0381">
        <w:rPr>
          <w:sz w:val="22"/>
          <w:szCs w:val="22"/>
        </w:rPr>
        <w:t>Rangovas</w:t>
      </w:r>
      <w:r w:rsidR="00B50D7A" w:rsidRPr="007F0381">
        <w:rPr>
          <w:sz w:val="22"/>
          <w:szCs w:val="22"/>
        </w:rPr>
        <w:t xml:space="preserve"> prisiima visą riziką dėl to, kad ne nuo </w:t>
      </w:r>
      <w:r w:rsidRPr="007F0381">
        <w:rPr>
          <w:sz w:val="22"/>
          <w:szCs w:val="22"/>
        </w:rPr>
        <w:t>Užsakovo</w:t>
      </w:r>
      <w:r w:rsidR="00B50D7A" w:rsidRPr="007F0381">
        <w:rPr>
          <w:sz w:val="22"/>
          <w:szCs w:val="22"/>
        </w:rPr>
        <w:t xml:space="preserve"> priklausančių aplinkybių padidės su Preliminariosios sutarties vykdymu susijusios išlaidos ir </w:t>
      </w:r>
      <w:r w:rsidRPr="007F0381">
        <w:rPr>
          <w:sz w:val="22"/>
          <w:szCs w:val="22"/>
        </w:rPr>
        <w:t>Rangovui</w:t>
      </w:r>
      <w:r w:rsidR="00B50D7A" w:rsidRPr="007F0381">
        <w:rPr>
          <w:sz w:val="22"/>
          <w:szCs w:val="22"/>
        </w:rPr>
        <w:t xml:space="preserve"> Preliminariosios sutarties vykdymas taps sudėtingesnis (</w:t>
      </w:r>
      <w:r w:rsidRPr="007F0381">
        <w:rPr>
          <w:sz w:val="22"/>
          <w:szCs w:val="22"/>
        </w:rPr>
        <w:t>Rangovu</w:t>
      </w:r>
      <w:r w:rsidR="00B50D7A" w:rsidRPr="007F0381">
        <w:rPr>
          <w:sz w:val="22"/>
          <w:szCs w:val="22"/>
        </w:rPr>
        <w:t xml:space="preserve">i padidės įsipareigojimų vykdymo kaina). Įsipareigojimų vykdymo kainos padidėjimas nesuteikia </w:t>
      </w:r>
      <w:r w:rsidRPr="007F0381">
        <w:rPr>
          <w:sz w:val="22"/>
          <w:szCs w:val="22"/>
        </w:rPr>
        <w:t>Rangovui</w:t>
      </w:r>
      <w:r w:rsidR="00B50D7A" w:rsidRPr="007F0381">
        <w:rPr>
          <w:sz w:val="22"/>
          <w:szCs w:val="22"/>
        </w:rPr>
        <w:t xml:space="preserve"> teisės sustabdyti Preliminariosios sutarties vykdymo ar atsisakyti Preliminariosios sutarties šiuo pagrindu. Tai būtų laikoma esminiu Preliminariosios sutarties pažeidimu.</w:t>
      </w:r>
    </w:p>
    <w:p w14:paraId="60A47AC8" w14:textId="04E3EAEC" w:rsidR="00B50D7A" w:rsidRPr="007F0381" w:rsidRDefault="0056632E" w:rsidP="00B50D7A">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t xml:space="preserve">Preliminariai sutarčiai taikoma </w:t>
      </w:r>
      <w:r w:rsidR="00093EE6" w:rsidRPr="007F0381">
        <w:rPr>
          <w:bCs/>
          <w:noProof/>
          <w:sz w:val="22"/>
          <w:szCs w:val="22"/>
        </w:rPr>
        <w:t>fiksuoto įkainio</w:t>
      </w:r>
      <w:r w:rsidR="003A6451" w:rsidRPr="007F0381">
        <w:rPr>
          <w:bCs/>
          <w:noProof/>
          <w:sz w:val="22"/>
          <w:szCs w:val="22"/>
        </w:rPr>
        <w:t xml:space="preserve"> ir sutarties vykdymo išlaidų atlyginimo</w:t>
      </w:r>
      <w:r w:rsidR="00EA2C1A" w:rsidRPr="007F0381">
        <w:rPr>
          <w:bCs/>
          <w:noProof/>
          <w:sz w:val="22"/>
          <w:szCs w:val="22"/>
        </w:rPr>
        <w:t xml:space="preserve"> </w:t>
      </w:r>
      <w:r w:rsidRPr="007F0381">
        <w:rPr>
          <w:bCs/>
          <w:noProof/>
          <w:sz w:val="22"/>
          <w:szCs w:val="22"/>
        </w:rPr>
        <w:t xml:space="preserve">kainodara nustatyta laikantis Viešųjų pirkimų tarnybos direktoriaus 2017 m. birželio 28 d. įsakymu Nr. 1S-95 (aktualios redakcijos) „Dėl Kainodaros taisyklių nustatymo metodikos patvirtinimo“ kuri detalizuota Preliminarioje sutartyje, </w:t>
      </w:r>
      <w:r w:rsidR="009C03A6" w:rsidRPr="007F0381">
        <w:rPr>
          <w:bCs/>
          <w:noProof/>
          <w:sz w:val="22"/>
          <w:szCs w:val="22"/>
        </w:rPr>
        <w:t>Pagrindinėje s</w:t>
      </w:r>
      <w:r w:rsidRPr="007F0381">
        <w:rPr>
          <w:bCs/>
          <w:noProof/>
          <w:sz w:val="22"/>
          <w:szCs w:val="22"/>
        </w:rPr>
        <w:t xml:space="preserve">utartyje ir Pirkimo </w:t>
      </w:r>
      <w:r w:rsidR="00020F86" w:rsidRPr="007F0381">
        <w:rPr>
          <w:bCs/>
          <w:noProof/>
          <w:sz w:val="22"/>
          <w:szCs w:val="22"/>
        </w:rPr>
        <w:t>dokumentuose</w:t>
      </w:r>
      <w:r w:rsidRPr="007F0381">
        <w:rPr>
          <w:bCs/>
          <w:noProof/>
          <w:sz w:val="22"/>
          <w:szCs w:val="22"/>
        </w:rPr>
        <w:t xml:space="preserve">. </w:t>
      </w:r>
    </w:p>
    <w:p w14:paraId="0D77913A" w14:textId="3A3A8F84" w:rsidR="00B50D7A" w:rsidRPr="007F0381" w:rsidRDefault="00B50D7A" w:rsidP="00B50D7A">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lastRenderedPageBreak/>
        <w:t xml:space="preserve">Jeigu Preliminarios sutarties galiojimo metu pasikeitus teisės aktams, pasikeistų pridėtinės vertės mokesčio dydis, Preliminarios sutarties kaina (įkainiai) be PVM dėl to nebus keičiami, t. y. </w:t>
      </w:r>
      <w:r w:rsidR="008E5CAE" w:rsidRPr="007F0381">
        <w:rPr>
          <w:bCs/>
          <w:noProof/>
          <w:sz w:val="22"/>
          <w:szCs w:val="22"/>
        </w:rPr>
        <w:t>Užsakova</w:t>
      </w:r>
      <w:r w:rsidRPr="007F0381">
        <w:rPr>
          <w:bCs/>
          <w:noProof/>
          <w:sz w:val="22"/>
          <w:szCs w:val="22"/>
        </w:rPr>
        <w:t xml:space="preserve">s mokės </w:t>
      </w:r>
      <w:r w:rsidR="008E5CAE" w:rsidRPr="007F0381">
        <w:rPr>
          <w:bCs/>
          <w:noProof/>
          <w:sz w:val="22"/>
          <w:szCs w:val="22"/>
        </w:rPr>
        <w:t>Rangovui</w:t>
      </w:r>
      <w:r w:rsidRPr="007F0381">
        <w:rPr>
          <w:bCs/>
          <w:noProof/>
          <w:sz w:val="22"/>
          <w:szCs w:val="22"/>
        </w:rPr>
        <w:t xml:space="preserve"> už tinkamai pagal Preliminarią sutartį pateiktų </w:t>
      </w:r>
      <w:r w:rsidR="00C46385" w:rsidRPr="007F0381">
        <w:rPr>
          <w:bCs/>
          <w:noProof/>
          <w:sz w:val="22"/>
          <w:szCs w:val="22"/>
        </w:rPr>
        <w:t>Darbų</w:t>
      </w:r>
      <w:r w:rsidRPr="007F0381">
        <w:rPr>
          <w:bCs/>
          <w:noProof/>
          <w:sz w:val="22"/>
          <w:szCs w:val="22"/>
        </w:rPr>
        <w:t xml:space="preserve"> kainą, kuri bus lygi sumai, gautai prie Preliminarioje sutartyje nurodytos </w:t>
      </w:r>
      <w:r w:rsidR="00C46385" w:rsidRPr="007F0381">
        <w:rPr>
          <w:bCs/>
          <w:noProof/>
          <w:sz w:val="22"/>
          <w:szCs w:val="22"/>
        </w:rPr>
        <w:t>Darbų</w:t>
      </w:r>
      <w:r w:rsidRPr="007F0381">
        <w:rPr>
          <w:bCs/>
          <w:noProof/>
          <w:sz w:val="22"/>
          <w:szCs w:val="22"/>
        </w:rPr>
        <w:t xml:space="preserve"> kainos be PVM pridėjus PVM, apskaičiuotą pagal naujai patvirtintą mokesčio tarifą, nebent priimti teisės aktai numatytų kitaip.</w:t>
      </w:r>
    </w:p>
    <w:p w14:paraId="5C6F0909" w14:textId="056C40C2" w:rsidR="00EA2C1A" w:rsidRPr="007F0381" w:rsidRDefault="00B26AB6" w:rsidP="003C0F26">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t>Maksimalių įkainių perskaičiavimo sąlygos ir tvarka</w:t>
      </w:r>
      <w:r w:rsidR="00EA2C1A" w:rsidRPr="007F0381">
        <w:rPr>
          <w:b/>
          <w:noProof/>
          <w:sz w:val="22"/>
          <w:szCs w:val="22"/>
        </w:rPr>
        <w:t>:</w:t>
      </w:r>
      <w:r w:rsidR="00B50D7A" w:rsidRPr="007F0381">
        <w:rPr>
          <w:b/>
          <w:noProof/>
          <w:sz w:val="22"/>
          <w:szCs w:val="22"/>
        </w:rPr>
        <w:t xml:space="preserve"> </w:t>
      </w:r>
    </w:p>
    <w:p w14:paraId="64B3ECBB" w14:textId="27F88A3A"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bet kuri Preliminariosios sutarties šalis Preliminariosios sutarties galiojimo metu turi teisę inicijuoti Preliminariojoje sutartyje numatytų </w:t>
      </w:r>
      <w:r w:rsidR="00166C8E" w:rsidRPr="007F0381">
        <w:rPr>
          <w:sz w:val="22"/>
          <w:szCs w:val="22"/>
        </w:rPr>
        <w:t xml:space="preserve">Maksimalių </w:t>
      </w:r>
      <w:r w:rsidRPr="007F0381">
        <w:rPr>
          <w:sz w:val="22"/>
          <w:szCs w:val="22"/>
        </w:rPr>
        <w:t xml:space="preserve">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F0381">
            <w:rPr>
              <w:sz w:val="22"/>
              <w:szCs w:val="22"/>
            </w:rPr>
            <w:t>Preliminariosios sutarties sudarymo dienos</w:t>
          </w:r>
        </w:sdtContent>
      </w:sdt>
      <w:r w:rsidRPr="007F0381">
        <w:rPr>
          <w:sz w:val="22"/>
          <w:szCs w:val="22"/>
        </w:rPr>
        <w:t xml:space="preserve"> (</w:t>
      </w:r>
      <w:r w:rsidRPr="007F0381">
        <w:rPr>
          <w:i/>
          <w:iCs/>
          <w:sz w:val="22"/>
          <w:szCs w:val="22"/>
        </w:rPr>
        <w:t>jeigu perskaičiavimas jau buvo atliktas – nuo paskutinio perskaičiavimo pagal šį punktą dienos</w:t>
      </w:r>
      <w:r w:rsidRPr="007F0381">
        <w:rPr>
          <w:sz w:val="22"/>
          <w:szCs w:val="22"/>
        </w:rPr>
        <w:t>), jeigu Statybos sąnaudų elementų kainų indekso (Inžineriniai statiniai) pokytis (k), apskaičiuotas kaip nustatyta 3.12.3. punkte, padidėja arba sumažėja daugiau kaip 5 procentais (-</w:t>
      </w:r>
      <w:proofErr w:type="spellStart"/>
      <w:r w:rsidRPr="007F0381">
        <w:rPr>
          <w:sz w:val="22"/>
          <w:szCs w:val="22"/>
        </w:rPr>
        <w:t>us</w:t>
      </w:r>
      <w:proofErr w:type="spellEnd"/>
      <w:r w:rsidRPr="007F0381">
        <w:rPr>
          <w:sz w:val="22"/>
          <w:szCs w:val="22"/>
        </w:rPr>
        <w:t xml:space="preserve">). Atlikdamos perskaičiavimą Šalys vadovaujasi Lietuvos </w:t>
      </w:r>
      <w:r w:rsidR="00650269" w:rsidRPr="007F0381">
        <w:rPr>
          <w:sz w:val="22"/>
          <w:szCs w:val="22"/>
        </w:rPr>
        <w:t>Respublikos Valstybės duomenų agentūros</w:t>
      </w:r>
      <w:r w:rsidRPr="007F0381">
        <w:rPr>
          <w:sz w:val="22"/>
          <w:szCs w:val="22"/>
        </w:rPr>
        <w:t xml:space="preserve"> viešai Oficialiosios statistikos portale paskelbtais Rodiklių duomenų bazės duomenimis, iš kitos Šalies nereikalaudamos pateikti oficialaus </w:t>
      </w:r>
      <w:r w:rsidR="00650269" w:rsidRPr="007F0381">
        <w:rPr>
          <w:sz w:val="22"/>
          <w:szCs w:val="22"/>
        </w:rPr>
        <w:t>Valstybės duomenų agentūros</w:t>
      </w:r>
      <w:r w:rsidRPr="007F0381">
        <w:rPr>
          <w:sz w:val="22"/>
          <w:szCs w:val="22"/>
        </w:rPr>
        <w:t xml:space="preserve"> ar kitos institucijos išduoto dokumento ar patvirtinimo.</w:t>
      </w:r>
    </w:p>
    <w:p w14:paraId="6C95C25B" w14:textId="31BD3579"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Šalys privalo susitarime dėl </w:t>
      </w:r>
      <w:r w:rsidR="00166C8E" w:rsidRPr="007F0381">
        <w:rPr>
          <w:sz w:val="22"/>
          <w:szCs w:val="22"/>
        </w:rPr>
        <w:t xml:space="preserve">Maksimalių </w:t>
      </w:r>
      <w:r w:rsidRPr="007F0381">
        <w:rPr>
          <w:sz w:val="22"/>
          <w:szCs w:val="22"/>
        </w:rPr>
        <w:t>įkainių perskaičiavimo nurodyti indekso reikšmę laikotarpio pradžioje ir jos nustatymo datą, indekso reikšmę laikotarpio pabaigoje ir jos nustatymo datą, kainų pokytį (k), perskaičiuotus</w:t>
      </w:r>
      <w:r w:rsidR="00166C8E" w:rsidRPr="007F0381">
        <w:rPr>
          <w:sz w:val="22"/>
          <w:szCs w:val="22"/>
        </w:rPr>
        <w:t xml:space="preserve"> Maksimalus</w:t>
      </w:r>
      <w:r w:rsidRPr="007F0381">
        <w:rPr>
          <w:sz w:val="22"/>
          <w:szCs w:val="22"/>
        </w:rPr>
        <w:t xml:space="preserve"> įkainius, perskaičiuotą pradinės Preliminariosios sutarties vertę.</w:t>
      </w:r>
    </w:p>
    <w:p w14:paraId="58C71761" w14:textId="149F7A1F"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Nauji </w:t>
      </w:r>
      <w:r w:rsidR="00166C8E" w:rsidRPr="007F0381">
        <w:rPr>
          <w:sz w:val="22"/>
          <w:szCs w:val="22"/>
        </w:rPr>
        <w:t xml:space="preserve">Maksimalūs </w:t>
      </w:r>
      <w:r w:rsidRPr="007F0381">
        <w:rPr>
          <w:sz w:val="22"/>
          <w:szCs w:val="22"/>
        </w:rPr>
        <w:t>įkainiai apskaičiuojami pagal formulę:</w:t>
      </w:r>
    </w:p>
    <w:p w14:paraId="68D8D946" w14:textId="77777777" w:rsidR="001B0C11" w:rsidRPr="007F0381" w:rsidRDefault="00000000" w:rsidP="001B0C11">
      <w:pPr>
        <w:ind w:left="1276"/>
        <w:jc w:val="both"/>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1B0C11" w:rsidRPr="007F0381">
        <w:rPr>
          <w:i/>
          <w:iCs/>
          <w:sz w:val="22"/>
          <w:szCs w:val="22"/>
        </w:rPr>
        <w:t>, kur</w:t>
      </w:r>
    </w:p>
    <w:p w14:paraId="621447FE" w14:textId="77777777" w:rsidR="001B0C11" w:rsidRPr="007F0381" w:rsidRDefault="001B0C11" w:rsidP="001B0C11">
      <w:pPr>
        <w:ind w:left="1276"/>
        <w:jc w:val="both"/>
        <w:rPr>
          <w:sz w:val="22"/>
          <w:szCs w:val="22"/>
        </w:rPr>
      </w:pPr>
      <w:r w:rsidRPr="007F0381">
        <w:rPr>
          <w:sz w:val="22"/>
          <w:szCs w:val="22"/>
        </w:rPr>
        <w:t>a – įkainis (Eur be PVM)) (jei jis jau buvo perskaičiuotas, tai po paskutinio perskaičiavimo).</w:t>
      </w:r>
    </w:p>
    <w:p w14:paraId="3F1AB4E3" w14:textId="77777777" w:rsidR="001B0C11" w:rsidRPr="007F0381" w:rsidRDefault="001B0C11" w:rsidP="001B0C11">
      <w:pPr>
        <w:ind w:left="1276"/>
        <w:jc w:val="both"/>
        <w:rPr>
          <w:sz w:val="22"/>
          <w:szCs w:val="22"/>
        </w:rPr>
      </w:pPr>
      <w:r w:rsidRPr="007F0381">
        <w:rPr>
          <w:sz w:val="22"/>
          <w:szCs w:val="22"/>
        </w:rPr>
        <w:t>a</w:t>
      </w:r>
      <w:r w:rsidRPr="007F0381">
        <w:rPr>
          <w:sz w:val="22"/>
          <w:szCs w:val="22"/>
          <w:vertAlign w:val="subscript"/>
        </w:rPr>
        <w:t>1</w:t>
      </w:r>
      <w:r w:rsidRPr="007F0381">
        <w:rPr>
          <w:sz w:val="22"/>
          <w:szCs w:val="22"/>
        </w:rPr>
        <w:t xml:space="preserve"> – perskaičiuotas (pakeistas) įkainis (Eur be PVM)</w:t>
      </w:r>
    </w:p>
    <w:p w14:paraId="7E9A4B97" w14:textId="77777777" w:rsidR="001B0C11" w:rsidRPr="007F0381" w:rsidRDefault="001B0C11" w:rsidP="001B0C11">
      <w:pPr>
        <w:ind w:left="1276"/>
        <w:jc w:val="both"/>
        <w:rPr>
          <w:sz w:val="22"/>
          <w:szCs w:val="22"/>
        </w:rPr>
      </w:pPr>
      <w:r w:rsidRPr="007F0381">
        <w:rPr>
          <w:sz w:val="22"/>
          <w:szCs w:val="22"/>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7F0381" w:rsidRDefault="001B0C11" w:rsidP="001B0C11">
      <w:pPr>
        <w:ind w:left="1276"/>
        <w:jc w:val="both"/>
        <w:rPr>
          <w:sz w:val="22"/>
          <w:szCs w:val="22"/>
        </w:rPr>
      </w:pPr>
      <w:r w:rsidRPr="007F0381">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7F0381">
        <w:rPr>
          <w:sz w:val="22"/>
          <w:szCs w:val="22"/>
        </w:rPr>
        <w:t>, (proc.) kur</w:t>
      </w:r>
    </w:p>
    <w:p w14:paraId="08337CB6" w14:textId="77777777" w:rsidR="001B0C11" w:rsidRPr="007F0381" w:rsidRDefault="001B0C11" w:rsidP="001B0C11">
      <w:pPr>
        <w:ind w:left="1276"/>
        <w:jc w:val="both"/>
        <w:rPr>
          <w:sz w:val="22"/>
          <w:szCs w:val="22"/>
        </w:rPr>
      </w:pPr>
      <w:proofErr w:type="spellStart"/>
      <w:r w:rsidRPr="007F0381">
        <w:rPr>
          <w:sz w:val="22"/>
          <w:szCs w:val="22"/>
        </w:rPr>
        <w:t>Ind</w:t>
      </w:r>
      <w:r w:rsidRPr="007F0381">
        <w:rPr>
          <w:sz w:val="22"/>
          <w:szCs w:val="22"/>
          <w:vertAlign w:val="subscript"/>
        </w:rPr>
        <w:t>naujausias</w:t>
      </w:r>
      <w:proofErr w:type="spellEnd"/>
      <w:r w:rsidRPr="007F0381">
        <w:rPr>
          <w:sz w:val="22"/>
          <w:szCs w:val="22"/>
        </w:rPr>
        <w:t xml:space="preserve"> – kreipimosi dėl kainos perskaičiavimo išsiuntimo kitai Šaliai datą naujausias paskelbtas Statybos sąnaudų elementų kainų indeksas </w:t>
      </w:r>
      <w:r w:rsidRPr="007F0381">
        <w:rPr>
          <w:color w:val="000000"/>
          <w:sz w:val="22"/>
          <w:szCs w:val="22"/>
        </w:rPr>
        <w:t>(</w:t>
      </w:r>
      <w:r w:rsidRPr="007F0381">
        <w:rPr>
          <w:i/>
          <w:iCs/>
          <w:color w:val="000000"/>
          <w:sz w:val="22"/>
          <w:szCs w:val="22"/>
        </w:rPr>
        <w:t>Inžineriniai statiniai</w:t>
      </w:r>
      <w:r w:rsidRPr="007F0381">
        <w:rPr>
          <w:color w:val="000000"/>
          <w:sz w:val="22"/>
          <w:szCs w:val="22"/>
        </w:rPr>
        <w:t>).</w:t>
      </w:r>
    </w:p>
    <w:p w14:paraId="3A441003" w14:textId="77777777" w:rsidR="001B0C11" w:rsidRPr="007F0381" w:rsidRDefault="001B0C11" w:rsidP="001B0C11">
      <w:pPr>
        <w:ind w:left="1276"/>
        <w:jc w:val="both"/>
        <w:rPr>
          <w:sz w:val="22"/>
          <w:szCs w:val="22"/>
        </w:rPr>
      </w:pPr>
      <w:proofErr w:type="spellStart"/>
      <w:r w:rsidRPr="007F0381">
        <w:rPr>
          <w:sz w:val="22"/>
          <w:szCs w:val="22"/>
        </w:rPr>
        <w:t>Ind</w:t>
      </w:r>
      <w:r w:rsidRPr="007F0381">
        <w:rPr>
          <w:sz w:val="22"/>
          <w:szCs w:val="22"/>
          <w:vertAlign w:val="subscript"/>
        </w:rPr>
        <w:t>pradžia</w:t>
      </w:r>
      <w:proofErr w:type="spellEnd"/>
      <w:r w:rsidRPr="007F0381">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F0381">
            <w:rPr>
              <w:sz w:val="22"/>
              <w:szCs w:val="22"/>
            </w:rPr>
            <w:t>Preliminariosios sutarties sudarymo dienos</w:t>
          </w:r>
        </w:sdtContent>
      </w:sdt>
      <w:r w:rsidRPr="007F0381">
        <w:rPr>
          <w:sz w:val="22"/>
          <w:szCs w:val="22"/>
        </w:rPr>
        <w:t xml:space="preserve"> mėnuo. Antrojo ir vėlesnių perskaičiavimų atveju laikotarpio pradžia (mėnuo) yra paskutinio perskaičiavimo metu naudotos paskelbto atitinkamo indekso reikšmės mėnuo.</w:t>
      </w:r>
    </w:p>
    <w:p w14:paraId="24BE4B46" w14:textId="77777777"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 Skaičiavimams indeksų reikšmės imamos </w:t>
      </w:r>
      <w:r w:rsidRPr="007F0381">
        <w:rPr>
          <w:b/>
          <w:bCs/>
          <w:sz w:val="22"/>
          <w:szCs w:val="22"/>
        </w:rPr>
        <w:t>keturių</w:t>
      </w:r>
      <w:r w:rsidRPr="007F0381">
        <w:rPr>
          <w:sz w:val="22"/>
          <w:szCs w:val="22"/>
        </w:rPr>
        <w:t xml:space="preserve"> skaitmenų po kablelio tikslumu. Apskaičiuotas pokytis (k) tolimesniems skaičiavimams naudojamas suapvalinus iki </w:t>
      </w:r>
      <w:r w:rsidRPr="007F0381">
        <w:rPr>
          <w:b/>
          <w:bCs/>
          <w:sz w:val="22"/>
          <w:szCs w:val="22"/>
        </w:rPr>
        <w:t>vieno</w:t>
      </w:r>
      <w:r w:rsidRPr="007F0381">
        <w:rPr>
          <w:sz w:val="22"/>
          <w:szCs w:val="22"/>
        </w:rPr>
        <w:t xml:space="preserve"> skaitmens po kablelio, o apskaičiuotas įkainis „a“ suapvalinamas iki </w:t>
      </w:r>
      <w:r w:rsidRPr="007F0381">
        <w:rPr>
          <w:b/>
          <w:bCs/>
          <w:sz w:val="22"/>
          <w:szCs w:val="22"/>
        </w:rPr>
        <w:t>dviejų</w:t>
      </w:r>
      <w:r w:rsidRPr="007F0381">
        <w:rPr>
          <w:sz w:val="22"/>
          <w:szCs w:val="22"/>
        </w:rPr>
        <w:t xml:space="preserve"> skaitmenų po kablelio.</w:t>
      </w:r>
    </w:p>
    <w:p w14:paraId="007A6D34" w14:textId="77777777"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Vėlesnis kainų arba įkainių perskaičiavimas negali apimti laikotarpio, už kurį jau buvo atliktas perskaičiavimas. </w:t>
      </w:r>
    </w:p>
    <w:p w14:paraId="3282794D" w14:textId="71A89284" w:rsidR="00166C8E"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Šalis, inicijuojanti Preliminariosios sutarties </w:t>
      </w:r>
      <w:r w:rsidR="00166C8E" w:rsidRPr="007F0381">
        <w:rPr>
          <w:sz w:val="22"/>
          <w:szCs w:val="22"/>
        </w:rPr>
        <w:t xml:space="preserve">Maksimalių </w:t>
      </w:r>
      <w:r w:rsidRPr="007F0381">
        <w:rPr>
          <w:sz w:val="22"/>
          <w:szCs w:val="22"/>
        </w:rPr>
        <w:t xml:space="preserve">įkainių </w:t>
      </w:r>
      <w:bookmarkStart w:id="4" w:name="_Hlk68254630"/>
      <w:r w:rsidRPr="007F0381">
        <w:rPr>
          <w:sz w:val="22"/>
          <w:szCs w:val="22"/>
        </w:rPr>
        <w:t>perskaičiavimą</w:t>
      </w:r>
      <w:bookmarkEnd w:id="4"/>
      <w:r w:rsidRPr="007F0381">
        <w:rPr>
          <w:sz w:val="22"/>
          <w:szCs w:val="22"/>
        </w:rPr>
        <w:t xml:space="preserve">, informuoja kitą Šalį raštu apie pageidavimą perskaičiuoti </w:t>
      </w:r>
      <w:r w:rsidR="00166C8E" w:rsidRPr="007F0381">
        <w:rPr>
          <w:sz w:val="22"/>
          <w:szCs w:val="22"/>
        </w:rPr>
        <w:t xml:space="preserve">Maksimalius </w:t>
      </w:r>
      <w:r w:rsidRPr="007F0381">
        <w:rPr>
          <w:sz w:val="22"/>
          <w:szCs w:val="22"/>
        </w:rPr>
        <w:t xml:space="preserve">įkainius ir pateikia įrodymus, pagrindžiančius Preliminariojoje sutartyje nurodytų aplinkybių, suteikiančių teisę keisti </w:t>
      </w:r>
      <w:r w:rsidR="00166C8E" w:rsidRPr="007F0381">
        <w:rPr>
          <w:sz w:val="22"/>
          <w:szCs w:val="22"/>
        </w:rPr>
        <w:t xml:space="preserve">Maksimalius </w:t>
      </w:r>
      <w:r w:rsidRPr="007F0381">
        <w:rPr>
          <w:sz w:val="22"/>
          <w:szCs w:val="22"/>
        </w:rPr>
        <w:t>įkainius, egzistavimą.</w:t>
      </w:r>
    </w:p>
    <w:p w14:paraId="550E622E" w14:textId="1EFD3D6B" w:rsidR="00166C8E" w:rsidRPr="007F0381" w:rsidRDefault="00166C8E" w:rsidP="007F038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Maksimalaus įkainio perskaičiavimas taikomas tik tai Nurodytų darbų daliai, kuri Užsakovo dar nebuvo užsakyta ir apmokėta. Už Nurodytus darbus, </w:t>
      </w:r>
      <w:r w:rsidR="007D3099" w:rsidRPr="007F0381">
        <w:rPr>
          <w:sz w:val="22"/>
          <w:szCs w:val="22"/>
        </w:rPr>
        <w:t>atliktus</w:t>
      </w:r>
      <w:r w:rsidRPr="007F0381">
        <w:rPr>
          <w:sz w:val="22"/>
          <w:szCs w:val="22"/>
        </w:rPr>
        <w:t xml:space="preserve"> iki susitarimo dėl </w:t>
      </w:r>
      <w:r w:rsidR="007D3099" w:rsidRPr="007F0381">
        <w:rPr>
          <w:sz w:val="22"/>
          <w:szCs w:val="22"/>
        </w:rPr>
        <w:t>Maksimalių</w:t>
      </w:r>
      <w:r w:rsidRPr="007F0381">
        <w:rPr>
          <w:sz w:val="22"/>
          <w:szCs w:val="22"/>
        </w:rPr>
        <w:t xml:space="preserve"> įkainių perskaičiavimo pasirašymo dienos, Užsakovas apmoka taikant iki tol galiojusius </w:t>
      </w:r>
      <w:r w:rsidR="007D3099" w:rsidRPr="007F0381">
        <w:rPr>
          <w:sz w:val="22"/>
          <w:szCs w:val="22"/>
        </w:rPr>
        <w:t>Maksimalius</w:t>
      </w:r>
      <w:r w:rsidRPr="007F0381">
        <w:rPr>
          <w:sz w:val="22"/>
          <w:szCs w:val="22"/>
        </w:rPr>
        <w:t xml:space="preserve"> įkainius, o už Nurodyt</w:t>
      </w:r>
      <w:r w:rsidR="007D3099" w:rsidRPr="007F0381">
        <w:rPr>
          <w:sz w:val="22"/>
          <w:szCs w:val="22"/>
        </w:rPr>
        <w:t>u</w:t>
      </w:r>
      <w:r w:rsidRPr="007F0381">
        <w:rPr>
          <w:sz w:val="22"/>
          <w:szCs w:val="22"/>
        </w:rPr>
        <w:t xml:space="preserve">s </w:t>
      </w:r>
      <w:r w:rsidR="007D3099" w:rsidRPr="007F0381">
        <w:rPr>
          <w:sz w:val="22"/>
          <w:szCs w:val="22"/>
        </w:rPr>
        <w:t>darbus</w:t>
      </w:r>
      <w:r w:rsidRPr="007F0381">
        <w:rPr>
          <w:sz w:val="22"/>
          <w:szCs w:val="22"/>
        </w:rPr>
        <w:t>, užsakyt</w:t>
      </w:r>
      <w:r w:rsidR="007D3099" w:rsidRPr="007F0381">
        <w:rPr>
          <w:sz w:val="22"/>
          <w:szCs w:val="22"/>
        </w:rPr>
        <w:t>u</w:t>
      </w:r>
      <w:r w:rsidRPr="007F0381">
        <w:rPr>
          <w:sz w:val="22"/>
          <w:szCs w:val="22"/>
        </w:rPr>
        <w:t xml:space="preserve">s po susitarimo pasirašymo dienos, </w:t>
      </w:r>
      <w:r w:rsidR="007D3099" w:rsidRPr="007F0381">
        <w:rPr>
          <w:sz w:val="22"/>
          <w:szCs w:val="22"/>
        </w:rPr>
        <w:t>Rangovui</w:t>
      </w:r>
      <w:r w:rsidRPr="007F0381">
        <w:rPr>
          <w:sz w:val="22"/>
          <w:szCs w:val="22"/>
        </w:rPr>
        <w:t xml:space="preserve"> bus apmokama taikant naujus </w:t>
      </w:r>
      <w:r w:rsidR="007D3099" w:rsidRPr="007F0381">
        <w:rPr>
          <w:sz w:val="22"/>
          <w:szCs w:val="22"/>
        </w:rPr>
        <w:t>Maksimalius</w:t>
      </w:r>
      <w:r w:rsidRPr="007F0381">
        <w:rPr>
          <w:sz w:val="22"/>
          <w:szCs w:val="22"/>
        </w:rPr>
        <w:t xml:space="preserve"> įkainius.</w:t>
      </w:r>
    </w:p>
    <w:p w14:paraId="295E3856" w14:textId="4EE62ECC"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Perskaičiuoti </w:t>
      </w:r>
      <w:r w:rsidR="00166C8E" w:rsidRPr="007F0381">
        <w:rPr>
          <w:sz w:val="22"/>
          <w:szCs w:val="22"/>
        </w:rPr>
        <w:t xml:space="preserve">Maksimalūs </w:t>
      </w:r>
      <w:r w:rsidRPr="007F0381">
        <w:rPr>
          <w:sz w:val="22"/>
          <w:szCs w:val="22"/>
        </w:rPr>
        <w:t>įkainiai įforminami susitarimu prie šios Preliminariosios sutarties, pasirašomu abiejų Šalių ir įsigalioja nuo susitarimo pasirašymo datos, jei susitarime nenumatyta kitaip.</w:t>
      </w:r>
    </w:p>
    <w:p w14:paraId="731B0A52" w14:textId="387E5B15"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bCs/>
          <w:noProof/>
          <w:sz w:val="22"/>
          <w:szCs w:val="22"/>
        </w:rPr>
        <w:t xml:space="preserve">Atlikus </w:t>
      </w:r>
      <w:r w:rsidR="00166C8E" w:rsidRPr="007F0381">
        <w:rPr>
          <w:bCs/>
          <w:noProof/>
          <w:sz w:val="22"/>
          <w:szCs w:val="22"/>
        </w:rPr>
        <w:t xml:space="preserve">Maksimalių </w:t>
      </w:r>
      <w:r w:rsidRPr="007F0381">
        <w:rPr>
          <w:bCs/>
          <w:noProof/>
          <w:sz w:val="22"/>
          <w:szCs w:val="22"/>
        </w:rPr>
        <w:t>įkainių perskaičiavimą Preliminariosios sutarties vertė</w:t>
      </w:r>
      <w:r w:rsidR="00067B7B" w:rsidRPr="007F0381">
        <w:rPr>
          <w:bCs/>
          <w:noProof/>
          <w:sz w:val="22"/>
          <w:szCs w:val="22"/>
        </w:rPr>
        <w:t xml:space="preserve"> nesikeičia</w:t>
      </w:r>
      <w:r w:rsidRPr="007F0381">
        <w:rPr>
          <w:bCs/>
          <w:noProof/>
          <w:sz w:val="22"/>
          <w:szCs w:val="22"/>
        </w:rPr>
        <w:t>.</w:t>
      </w:r>
    </w:p>
    <w:p w14:paraId="0E18529D" w14:textId="121277EB" w:rsidR="009F0852" w:rsidRPr="007F0381" w:rsidRDefault="009F0852" w:rsidP="009F0852">
      <w:pPr>
        <w:pStyle w:val="Tekstoblokas"/>
        <w:numPr>
          <w:ilvl w:val="1"/>
          <w:numId w:val="2"/>
        </w:numPr>
        <w:spacing w:line="276" w:lineRule="auto"/>
        <w:ind w:left="567" w:right="0" w:hanging="567"/>
        <w:jc w:val="both"/>
        <w:rPr>
          <w:b w:val="0"/>
          <w:sz w:val="22"/>
          <w:szCs w:val="22"/>
        </w:rPr>
      </w:pPr>
      <w:r w:rsidRPr="007F0381">
        <w:rPr>
          <w:b w:val="0"/>
          <w:sz w:val="22"/>
          <w:szCs w:val="22"/>
        </w:rPr>
        <w:t xml:space="preserve">Už nenurodytas, tačiau Darbų kokybiškam atlikimui reikalingas </w:t>
      </w:r>
      <w:r w:rsidR="003A6451" w:rsidRPr="007F0381">
        <w:rPr>
          <w:b w:val="0"/>
          <w:sz w:val="22"/>
          <w:szCs w:val="22"/>
        </w:rPr>
        <w:t>Medžiaga</w:t>
      </w:r>
      <w:r w:rsidRPr="007F0381">
        <w:rPr>
          <w:b w:val="0"/>
          <w:sz w:val="22"/>
          <w:szCs w:val="22"/>
        </w:rPr>
        <w:t xml:space="preserve">s Užsakovas apmokės ne didesnėmis nei rinką atitinkančiomis kainomis. Į faktiškai patirtas išlaidas </w:t>
      </w:r>
      <w:r w:rsidR="00726A31">
        <w:rPr>
          <w:b w:val="0"/>
          <w:sz w:val="22"/>
          <w:szCs w:val="22"/>
        </w:rPr>
        <w:t xml:space="preserve">įsigyjant Medžiagas </w:t>
      </w:r>
      <w:r w:rsidRPr="007F0381">
        <w:rPr>
          <w:b w:val="0"/>
          <w:sz w:val="22"/>
          <w:szCs w:val="22"/>
        </w:rPr>
        <w:t xml:space="preserve">negali būti įtrauktas </w:t>
      </w:r>
      <w:r w:rsidR="00726A31">
        <w:rPr>
          <w:b w:val="0"/>
          <w:sz w:val="22"/>
          <w:szCs w:val="22"/>
        </w:rPr>
        <w:t>Rangovo</w:t>
      </w:r>
      <w:r w:rsidRPr="007F0381">
        <w:rPr>
          <w:b w:val="0"/>
          <w:sz w:val="22"/>
          <w:szCs w:val="22"/>
        </w:rPr>
        <w:t xml:space="preserve"> pelnas. </w:t>
      </w:r>
    </w:p>
    <w:p w14:paraId="2827C7FA" w14:textId="39D754FA" w:rsidR="009F0852" w:rsidRPr="007F0381" w:rsidRDefault="009F0852" w:rsidP="003A6451">
      <w:pPr>
        <w:pStyle w:val="Tekstoblokas"/>
        <w:numPr>
          <w:ilvl w:val="1"/>
          <w:numId w:val="2"/>
        </w:numPr>
        <w:spacing w:line="276" w:lineRule="auto"/>
        <w:ind w:left="567" w:right="0" w:hanging="567"/>
        <w:jc w:val="both"/>
        <w:rPr>
          <w:b w:val="0"/>
          <w:sz w:val="22"/>
          <w:szCs w:val="22"/>
        </w:rPr>
      </w:pPr>
      <w:r w:rsidRPr="007F0381">
        <w:rPr>
          <w:b w:val="0"/>
          <w:sz w:val="22"/>
          <w:szCs w:val="22"/>
        </w:rPr>
        <w:lastRenderedPageBreak/>
        <w:t xml:space="preserve">Preliminariosios sutarties ir (ar) Pagrindinės sutarties vykdymo metu Rangovo priimami sprendimai, susiję su faktinėmis išlaidomis, privalo iš anksto būti suderinti su Užsakovu. Užsakovui pareikalavus, Rangovas privalo ne vėliau kaip per 3 (tris) darbo dienas pateikti faktines išlaidas pagrindžiančius trečiųjų šalių dokumentus, kurie pagrįstų Rangovo ketinamų įsigyti </w:t>
      </w:r>
      <w:r w:rsidR="003A6451" w:rsidRPr="007F0381">
        <w:rPr>
          <w:b w:val="0"/>
          <w:sz w:val="22"/>
          <w:szCs w:val="22"/>
        </w:rPr>
        <w:t>Medžiagų</w:t>
      </w:r>
      <w:r w:rsidRPr="007F0381">
        <w:rPr>
          <w:b w:val="0"/>
          <w:sz w:val="22"/>
          <w:szCs w:val="22"/>
        </w:rPr>
        <w:t xml:space="preserve"> kainą. Išlaidų, susijusių su kitomis Rangovo veiklomis ar Rangovo veiklomis pagal kitus užsakymus Užsakovas neatlygina, t. y. tokias išlaidas Rangovas apmoka pats.</w:t>
      </w:r>
    </w:p>
    <w:p w14:paraId="655508A2" w14:textId="701D1E7E" w:rsidR="0055316F" w:rsidRPr="007F0381" w:rsidRDefault="00067B7B" w:rsidP="0055316F">
      <w:pPr>
        <w:pStyle w:val="Tekstoblokas"/>
        <w:numPr>
          <w:ilvl w:val="1"/>
          <w:numId w:val="2"/>
        </w:numPr>
        <w:spacing w:line="276" w:lineRule="auto"/>
        <w:ind w:left="567" w:right="0" w:hanging="567"/>
        <w:jc w:val="both"/>
        <w:rPr>
          <w:b w:val="0"/>
          <w:sz w:val="22"/>
          <w:szCs w:val="22"/>
        </w:rPr>
      </w:pPr>
      <w:r w:rsidRPr="007F0381">
        <w:rPr>
          <w:b w:val="0"/>
          <w:sz w:val="22"/>
          <w:szCs w:val="22"/>
        </w:rPr>
        <w:t>Rangovas</w:t>
      </w:r>
      <w:r w:rsidR="0055316F" w:rsidRPr="007F0381">
        <w:rPr>
          <w:b w:val="0"/>
          <w:sz w:val="22"/>
          <w:szCs w:val="22"/>
        </w:rPr>
        <w:t xml:space="preserve"> turi teisę sudaryti faktoringo sutartį su finansuotoju, perleisdamas finansuotojui piniginį reikalavimą </w:t>
      </w:r>
      <w:r w:rsidRPr="007F0381">
        <w:rPr>
          <w:b w:val="0"/>
          <w:sz w:val="22"/>
          <w:szCs w:val="22"/>
        </w:rPr>
        <w:t>Užsakovui</w:t>
      </w:r>
      <w:r w:rsidR="0055316F" w:rsidRPr="007F0381">
        <w:rPr>
          <w:b w:val="0"/>
          <w:sz w:val="22"/>
          <w:szCs w:val="22"/>
        </w:rPr>
        <w:t xml:space="preserve"> pagal Preliminariąją sutartį ar jos pagrindu sudarytą Pagrindinę sutartį. </w:t>
      </w:r>
      <w:r w:rsidRPr="007F0381">
        <w:rPr>
          <w:b w:val="0"/>
          <w:sz w:val="22"/>
          <w:szCs w:val="22"/>
        </w:rPr>
        <w:t>Rangovas</w:t>
      </w:r>
      <w:r w:rsidR="0055316F" w:rsidRPr="007F0381">
        <w:rPr>
          <w:b w:val="0"/>
          <w:sz w:val="22"/>
          <w:szCs w:val="22"/>
        </w:rPr>
        <w:t xml:space="preserve"> negali faktoringo sutartyje susitarti su finansuotoju, kad finansuotojas turi teisę perleisti jam perleistą piniginį reikalavimą pagal Preliminariąją sutartį ar jos pagrindu sudarytą Pagrindinę sutartį. </w:t>
      </w:r>
      <w:r w:rsidRPr="007F0381">
        <w:rPr>
          <w:b w:val="0"/>
          <w:sz w:val="22"/>
          <w:szCs w:val="22"/>
        </w:rPr>
        <w:t>Rangovas</w:t>
      </w:r>
      <w:r w:rsidR="0055316F" w:rsidRPr="007F0381">
        <w:rPr>
          <w:b w:val="0"/>
          <w:sz w:val="22"/>
          <w:szCs w:val="22"/>
        </w:rPr>
        <w:t xml:space="preserve">, sudaręs faktoringo sutartį su finansuotoju, privalo nedelsiant raštu informuoti apie tai </w:t>
      </w:r>
      <w:r w:rsidRPr="007F0381">
        <w:rPr>
          <w:b w:val="0"/>
          <w:sz w:val="22"/>
          <w:szCs w:val="22"/>
        </w:rPr>
        <w:t>Užsakovą</w:t>
      </w:r>
      <w:r w:rsidR="0055316F" w:rsidRPr="007F0381">
        <w:rPr>
          <w:b w:val="0"/>
          <w:sz w:val="22"/>
          <w:szCs w:val="22"/>
        </w:rPr>
        <w:t xml:space="preserve"> ir pateikti faktoringo sutarties kopiją arba išrašą, o, pateikdamas sąskaitą </w:t>
      </w:r>
      <w:r w:rsidRPr="007F0381">
        <w:rPr>
          <w:b w:val="0"/>
          <w:sz w:val="22"/>
          <w:szCs w:val="22"/>
        </w:rPr>
        <w:t>Užsakovui</w:t>
      </w:r>
      <w:r w:rsidR="0055316F" w:rsidRPr="007F0381">
        <w:rPr>
          <w:b w:val="0"/>
          <w:sz w:val="22"/>
          <w:szCs w:val="22"/>
        </w:rPr>
        <w:t xml:space="preserve">, privalo nurodyti, kad pagal pateikiamą sąskaitą yra arba bus perleistas piniginis reikalavimas finansuotojui. Finansuotojui išmokėtų sumų dydžiu yra mažinamos </w:t>
      </w:r>
      <w:r w:rsidRPr="007F0381">
        <w:rPr>
          <w:b w:val="0"/>
          <w:sz w:val="22"/>
          <w:szCs w:val="22"/>
        </w:rPr>
        <w:t>Rangovu</w:t>
      </w:r>
      <w:r w:rsidR="0055316F" w:rsidRPr="007F0381">
        <w:rPr>
          <w:b w:val="0"/>
          <w:sz w:val="22"/>
          <w:szCs w:val="22"/>
        </w:rPr>
        <w:t xml:space="preserve">i mokėtinos sumos. Visas išlaidas, susijusias su faktoringo sutarties sudarymu ir piniginio reikalavimo perleidimu pagal faktoringo sutartį, apmoka </w:t>
      </w:r>
      <w:r w:rsidR="0016160A" w:rsidRPr="007F0381">
        <w:rPr>
          <w:b w:val="0"/>
          <w:sz w:val="22"/>
          <w:szCs w:val="22"/>
        </w:rPr>
        <w:t>Rangovas</w:t>
      </w:r>
      <w:r w:rsidR="0055316F" w:rsidRPr="007F0381">
        <w:rPr>
          <w:b w:val="0"/>
          <w:sz w:val="22"/>
          <w:szCs w:val="22"/>
        </w:rPr>
        <w:t>.</w:t>
      </w:r>
    </w:p>
    <w:p w14:paraId="56A428E0" w14:textId="3690AAB1" w:rsidR="00A3696C" w:rsidRPr="00726A31" w:rsidRDefault="005733B3" w:rsidP="00A3696C">
      <w:pPr>
        <w:pStyle w:val="Tekstoblokas"/>
        <w:numPr>
          <w:ilvl w:val="1"/>
          <w:numId w:val="2"/>
        </w:numPr>
        <w:spacing w:line="276" w:lineRule="auto"/>
        <w:ind w:left="567" w:right="0" w:hanging="567"/>
        <w:jc w:val="both"/>
        <w:rPr>
          <w:b w:val="0"/>
          <w:sz w:val="22"/>
          <w:szCs w:val="22"/>
        </w:rPr>
      </w:pPr>
      <w:r w:rsidRPr="00726A31">
        <w:rPr>
          <w:b w:val="0"/>
          <w:sz w:val="22"/>
          <w:szCs w:val="22"/>
        </w:rPr>
        <w:t xml:space="preserve">Užsakovas turi teisę be atskiro išankstinio Rangovo įspėjimo sulaikyti ir (ar) išskaičiuoti iš Rangovui pagal šią Sutartį mokėtinų sumų visas ir bet kokias nuostolių kompensavimo ir (ar) netesybų sumas, Rangovo mokėtinas Užsakovui, t. y. Užsakovui vienašališkai įskaitant vienarūšį priešpriešinį reikalavimą dėl atitinkamos sumos. </w:t>
      </w:r>
      <w:r w:rsidR="00F83EF4" w:rsidRPr="00726A31">
        <w:rPr>
          <w:b w:val="0"/>
          <w:sz w:val="22"/>
          <w:szCs w:val="22"/>
        </w:rPr>
        <w:t>Užsakovas</w:t>
      </w:r>
      <w:r w:rsidR="00A3696C" w:rsidRPr="00726A31">
        <w:rPr>
          <w:b w:val="0"/>
          <w:bCs/>
          <w:i/>
          <w:iCs/>
          <w:sz w:val="22"/>
          <w:szCs w:val="22"/>
        </w:rPr>
        <w:t xml:space="preserve">, </w:t>
      </w:r>
      <w:r w:rsidR="00A3696C" w:rsidRPr="00726A31">
        <w:rPr>
          <w:b w:val="0"/>
          <w:bCs/>
          <w:sz w:val="22"/>
          <w:szCs w:val="22"/>
        </w:rPr>
        <w:t xml:space="preserve">norėdamas be atskiro išankstinio </w:t>
      </w:r>
      <w:r w:rsidR="00F83EF4" w:rsidRPr="00726A31">
        <w:rPr>
          <w:b w:val="0"/>
          <w:bCs/>
          <w:sz w:val="22"/>
          <w:szCs w:val="22"/>
        </w:rPr>
        <w:t>Rangov</w:t>
      </w:r>
      <w:r w:rsidR="00A3696C" w:rsidRPr="00726A31">
        <w:rPr>
          <w:b w:val="0"/>
          <w:bCs/>
          <w:sz w:val="22"/>
          <w:szCs w:val="22"/>
        </w:rPr>
        <w:t xml:space="preserve">o įspėjimo sulaikyti ir (ar) išskaičiuoti iš </w:t>
      </w:r>
      <w:r w:rsidR="00F83EF4" w:rsidRPr="00726A31">
        <w:rPr>
          <w:b w:val="0"/>
          <w:bCs/>
          <w:sz w:val="22"/>
          <w:szCs w:val="22"/>
        </w:rPr>
        <w:t>Rangovui</w:t>
      </w:r>
      <w:r w:rsidR="00A3696C" w:rsidRPr="00726A31">
        <w:rPr>
          <w:b w:val="0"/>
          <w:bCs/>
          <w:sz w:val="22"/>
          <w:szCs w:val="22"/>
        </w:rPr>
        <w:t xml:space="preserve"> pagal Preliminariąją sutartį ar jos pagrindu sudarytos Pagrindinės sutarties mokėtinų sumų visas ir bet kokias nuostolių kompensavimo ir (ar) netesybų sumas, </w:t>
      </w:r>
      <w:r w:rsidR="00F83EF4" w:rsidRPr="00726A31">
        <w:rPr>
          <w:b w:val="0"/>
          <w:bCs/>
          <w:sz w:val="22"/>
          <w:szCs w:val="22"/>
        </w:rPr>
        <w:t>Rangovo</w:t>
      </w:r>
      <w:r w:rsidR="00A3696C" w:rsidRPr="00726A31">
        <w:rPr>
          <w:b w:val="0"/>
          <w:bCs/>
          <w:sz w:val="22"/>
          <w:szCs w:val="22"/>
        </w:rPr>
        <w:t xml:space="preserve"> mokėtinas </w:t>
      </w:r>
      <w:r w:rsidR="00F83EF4" w:rsidRPr="00726A31">
        <w:rPr>
          <w:b w:val="0"/>
          <w:bCs/>
          <w:sz w:val="22"/>
          <w:szCs w:val="22"/>
        </w:rPr>
        <w:t>Užsakovui</w:t>
      </w:r>
      <w:r w:rsidR="00A3696C" w:rsidRPr="00726A31">
        <w:rPr>
          <w:b w:val="0"/>
          <w:bCs/>
          <w:sz w:val="22"/>
          <w:szCs w:val="22"/>
        </w:rPr>
        <w:t xml:space="preserve">, </w:t>
      </w:r>
      <w:r w:rsidR="00F83EF4" w:rsidRPr="00726A31">
        <w:rPr>
          <w:b w:val="0"/>
          <w:bCs/>
          <w:sz w:val="22"/>
          <w:szCs w:val="22"/>
        </w:rPr>
        <w:t>Užsakovas</w:t>
      </w:r>
      <w:r w:rsidR="00A3696C" w:rsidRPr="00726A31">
        <w:rPr>
          <w:b w:val="0"/>
          <w:bCs/>
          <w:sz w:val="22"/>
          <w:szCs w:val="22"/>
        </w:rPr>
        <w:t xml:space="preserve"> privalo reikalauti </w:t>
      </w:r>
      <w:r w:rsidR="00F83EF4" w:rsidRPr="00726A31">
        <w:rPr>
          <w:b w:val="0"/>
          <w:bCs/>
          <w:sz w:val="22"/>
          <w:szCs w:val="22"/>
        </w:rPr>
        <w:t>Rangovo</w:t>
      </w:r>
      <w:r w:rsidR="00A3696C" w:rsidRPr="00726A31">
        <w:rPr>
          <w:b w:val="0"/>
          <w:bCs/>
          <w:sz w:val="22"/>
          <w:szCs w:val="22"/>
        </w:rPr>
        <w:t xml:space="preserve"> pateikti paaiškinimus. </w:t>
      </w:r>
      <w:r w:rsidR="00F83EF4" w:rsidRPr="00726A31">
        <w:rPr>
          <w:b w:val="0"/>
          <w:bCs/>
          <w:sz w:val="22"/>
          <w:szCs w:val="22"/>
        </w:rPr>
        <w:t>Užsakovas</w:t>
      </w:r>
      <w:r w:rsidR="00A3696C" w:rsidRPr="00726A31">
        <w:rPr>
          <w:b w:val="0"/>
          <w:bCs/>
          <w:sz w:val="22"/>
          <w:szCs w:val="22"/>
        </w:rPr>
        <w:t xml:space="preserve"> sulaikyti ir (ar) išskaičiuoti netesybas iš </w:t>
      </w:r>
      <w:r w:rsidR="00F83EF4" w:rsidRPr="00726A31">
        <w:rPr>
          <w:b w:val="0"/>
          <w:bCs/>
          <w:sz w:val="22"/>
          <w:szCs w:val="22"/>
        </w:rPr>
        <w:t>Rangovu</w:t>
      </w:r>
      <w:r w:rsidR="00A3696C" w:rsidRPr="00726A31">
        <w:rPr>
          <w:b w:val="0"/>
          <w:bCs/>
          <w:sz w:val="22"/>
          <w:szCs w:val="22"/>
        </w:rPr>
        <w:t>i mokėtinų sumų gali tik neginčytinas nuostolių kompensavimo ir (ar) netesybų (delspinigių, baudų) sumas.</w:t>
      </w:r>
      <w:r w:rsidR="00A3696C" w:rsidRPr="00726A31">
        <w:rPr>
          <w:b w:val="0"/>
          <w:bCs/>
          <w:i/>
          <w:iCs/>
          <w:sz w:val="22"/>
          <w:szCs w:val="22"/>
          <w:u w:val="single"/>
        </w:rPr>
        <w:t xml:space="preserve"> </w:t>
      </w:r>
    </w:p>
    <w:p w14:paraId="2139FBAF" w14:textId="77777777" w:rsidR="0055316F" w:rsidRPr="007F0381" w:rsidRDefault="0055316F" w:rsidP="00BC1525">
      <w:pPr>
        <w:tabs>
          <w:tab w:val="left" w:pos="567"/>
          <w:tab w:val="left" w:pos="993"/>
          <w:tab w:val="left" w:pos="1134"/>
        </w:tabs>
        <w:spacing w:line="276" w:lineRule="auto"/>
        <w:ind w:right="22"/>
        <w:jc w:val="both"/>
        <w:rPr>
          <w:sz w:val="22"/>
          <w:szCs w:val="22"/>
        </w:rPr>
      </w:pPr>
    </w:p>
    <w:p w14:paraId="67F3E107" w14:textId="7E8801BC" w:rsidR="00016910" w:rsidRPr="007F0381" w:rsidRDefault="00C46385" w:rsidP="001F2A32">
      <w:pPr>
        <w:pStyle w:val="Sraopastraipa"/>
        <w:numPr>
          <w:ilvl w:val="0"/>
          <w:numId w:val="2"/>
        </w:numPr>
        <w:ind w:left="567" w:hanging="567"/>
        <w:rPr>
          <w:sz w:val="22"/>
          <w:szCs w:val="22"/>
        </w:rPr>
      </w:pPr>
      <w:r w:rsidRPr="007F0381">
        <w:rPr>
          <w:b/>
          <w:bCs/>
          <w:sz w:val="22"/>
          <w:szCs w:val="22"/>
        </w:rPr>
        <w:t>DARBŲ</w:t>
      </w:r>
      <w:r w:rsidR="00B91A69" w:rsidRPr="007F0381">
        <w:rPr>
          <w:b/>
          <w:bCs/>
          <w:sz w:val="22"/>
          <w:szCs w:val="22"/>
        </w:rPr>
        <w:t xml:space="preserve"> KOKYBĖ</w:t>
      </w:r>
      <w:r w:rsidR="00E07C5B" w:rsidRPr="007F0381">
        <w:rPr>
          <w:b/>
          <w:bCs/>
          <w:sz w:val="22"/>
          <w:szCs w:val="22"/>
        </w:rPr>
        <w:t xml:space="preserve"> IR KOKYBĖS NUSTATYMO TYRIMAI</w:t>
      </w:r>
    </w:p>
    <w:p w14:paraId="120CBD16" w14:textId="77777777" w:rsidR="000C0AA3" w:rsidRPr="007F0381" w:rsidRDefault="000C0AA3" w:rsidP="00B14191">
      <w:pPr>
        <w:pStyle w:val="Sraopastraipa"/>
        <w:numPr>
          <w:ilvl w:val="0"/>
          <w:numId w:val="4"/>
        </w:numPr>
        <w:tabs>
          <w:tab w:val="left" w:pos="567"/>
          <w:tab w:val="left" w:pos="993"/>
        </w:tabs>
        <w:spacing w:line="276" w:lineRule="auto"/>
        <w:ind w:left="567" w:right="22" w:hanging="567"/>
        <w:jc w:val="both"/>
        <w:rPr>
          <w:vanish/>
          <w:sz w:val="22"/>
          <w:szCs w:val="22"/>
        </w:rPr>
      </w:pPr>
    </w:p>
    <w:p w14:paraId="0DBEB762"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688DDB87"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252BBB56"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022272D3" w14:textId="478B7BE5" w:rsidR="00982E6E" w:rsidRPr="007F0381" w:rsidRDefault="00F83EF4" w:rsidP="00982E6E">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Darbų</w:t>
      </w:r>
      <w:r w:rsidR="003A6451" w:rsidRPr="007F0381">
        <w:rPr>
          <w:sz w:val="22"/>
          <w:szCs w:val="22"/>
        </w:rPr>
        <w:t xml:space="preserve"> ir Medžiagų</w:t>
      </w:r>
      <w:r w:rsidR="00200D94" w:rsidRPr="007F0381">
        <w:rPr>
          <w:sz w:val="22"/>
          <w:szCs w:val="22"/>
        </w:rPr>
        <w:t xml:space="preserve"> kokybei keliami reikalavimai apibrėžiami </w:t>
      </w:r>
      <w:r w:rsidRPr="007F0381">
        <w:rPr>
          <w:sz w:val="22"/>
          <w:szCs w:val="22"/>
        </w:rPr>
        <w:t xml:space="preserve">Techninėje specifikacijoje, kituose </w:t>
      </w:r>
      <w:r w:rsidR="00BC1525" w:rsidRPr="007F0381">
        <w:rPr>
          <w:sz w:val="22"/>
          <w:szCs w:val="22"/>
        </w:rPr>
        <w:t xml:space="preserve">Pirkimo dokumentuose, </w:t>
      </w:r>
      <w:r w:rsidR="00200D94" w:rsidRPr="007F0381">
        <w:rPr>
          <w:sz w:val="22"/>
          <w:szCs w:val="22"/>
        </w:rPr>
        <w:t xml:space="preserve">Preliminariojoje sutartyje, </w:t>
      </w:r>
      <w:r w:rsidR="00BC1525" w:rsidRPr="007F0381">
        <w:rPr>
          <w:sz w:val="22"/>
          <w:szCs w:val="22"/>
        </w:rPr>
        <w:t>jos</w:t>
      </w:r>
      <w:r w:rsidR="00200D94" w:rsidRPr="007F0381">
        <w:rPr>
          <w:sz w:val="22"/>
          <w:szCs w:val="22"/>
        </w:rPr>
        <w:t xml:space="preserve"> prieduose bei </w:t>
      </w:r>
      <w:r w:rsidRPr="007F0381">
        <w:rPr>
          <w:sz w:val="22"/>
          <w:szCs w:val="22"/>
        </w:rPr>
        <w:t>Darbų</w:t>
      </w:r>
      <w:r w:rsidR="003A6451" w:rsidRPr="007F0381">
        <w:rPr>
          <w:sz w:val="22"/>
          <w:szCs w:val="22"/>
        </w:rPr>
        <w:t xml:space="preserve"> ir Medžiagų</w:t>
      </w:r>
      <w:r w:rsidR="00200D94" w:rsidRPr="007F0381">
        <w:rPr>
          <w:sz w:val="22"/>
          <w:szCs w:val="22"/>
        </w:rPr>
        <w:t xml:space="preserve"> kokybę reglamentuojančiuose teisės aktuose. Jei Preliminariojoje sutartyje nenumatyti konkretūs kokybės reikalavimai, tai </w:t>
      </w:r>
      <w:r w:rsidRPr="007F0381">
        <w:rPr>
          <w:sz w:val="22"/>
          <w:szCs w:val="22"/>
        </w:rPr>
        <w:t>atliekamų Darbų</w:t>
      </w:r>
      <w:r w:rsidR="00200D94" w:rsidRPr="007F0381">
        <w:rPr>
          <w:sz w:val="22"/>
          <w:szCs w:val="22"/>
        </w:rPr>
        <w:t xml:space="preserve"> kokybė turi atitikti teisės aktų keliamus reikalavimus bei įprastai tokios rūšies </w:t>
      </w:r>
      <w:r w:rsidRPr="007F0381">
        <w:rPr>
          <w:sz w:val="22"/>
          <w:szCs w:val="22"/>
        </w:rPr>
        <w:t>Darbams</w:t>
      </w:r>
      <w:r w:rsidR="003A6451" w:rsidRPr="007F0381">
        <w:rPr>
          <w:sz w:val="22"/>
          <w:szCs w:val="22"/>
        </w:rPr>
        <w:t xml:space="preserve"> ir Medžiagoms</w:t>
      </w:r>
      <w:r w:rsidRPr="007F0381">
        <w:rPr>
          <w:sz w:val="22"/>
          <w:szCs w:val="22"/>
        </w:rPr>
        <w:t xml:space="preserve"> </w:t>
      </w:r>
      <w:r w:rsidR="00200D94" w:rsidRPr="007F0381">
        <w:rPr>
          <w:sz w:val="22"/>
          <w:szCs w:val="22"/>
        </w:rPr>
        <w:t xml:space="preserve">keliamus kokybės standartus bei sąlygas. </w:t>
      </w:r>
    </w:p>
    <w:p w14:paraId="3ABE06C3" w14:textId="77777777" w:rsidR="00AF6CFC" w:rsidRPr="007F0381" w:rsidRDefault="00EA0959" w:rsidP="00AF6CFC">
      <w:pPr>
        <w:numPr>
          <w:ilvl w:val="1"/>
          <w:numId w:val="4"/>
        </w:numPr>
        <w:tabs>
          <w:tab w:val="left" w:pos="567"/>
          <w:tab w:val="left" w:pos="993"/>
        </w:tabs>
        <w:spacing w:line="276" w:lineRule="auto"/>
        <w:ind w:left="567" w:right="22" w:hanging="567"/>
        <w:jc w:val="both"/>
        <w:rPr>
          <w:sz w:val="22"/>
          <w:szCs w:val="22"/>
        </w:rPr>
      </w:pPr>
      <w:r w:rsidRPr="007F0381">
        <w:rPr>
          <w:sz w:val="22"/>
          <w:szCs w:val="22"/>
        </w:rPr>
        <w:t xml:space="preserve">Pažeidimai, susiję su </w:t>
      </w:r>
      <w:r w:rsidR="00F83EF4" w:rsidRPr="007F0381">
        <w:rPr>
          <w:sz w:val="22"/>
          <w:szCs w:val="22"/>
        </w:rPr>
        <w:t>Darbų</w:t>
      </w:r>
      <w:r w:rsidRPr="007F0381">
        <w:rPr>
          <w:sz w:val="22"/>
          <w:szCs w:val="22"/>
        </w:rPr>
        <w:t xml:space="preserve"> kokybės užtikrinimu, laikomi esminiais Preliminariosios sutarties pažeidimais.</w:t>
      </w:r>
    </w:p>
    <w:p w14:paraId="235C9617" w14:textId="62A102E6" w:rsidR="00AF6CFC" w:rsidRPr="007F0381" w:rsidRDefault="00AF6CFC" w:rsidP="00AF6CFC">
      <w:pPr>
        <w:numPr>
          <w:ilvl w:val="1"/>
          <w:numId w:val="4"/>
        </w:numPr>
        <w:tabs>
          <w:tab w:val="left" w:pos="567"/>
          <w:tab w:val="left" w:pos="993"/>
        </w:tabs>
        <w:spacing w:line="276" w:lineRule="auto"/>
        <w:ind w:left="567" w:right="22" w:hanging="567"/>
        <w:jc w:val="both"/>
        <w:rPr>
          <w:sz w:val="22"/>
          <w:szCs w:val="22"/>
        </w:rPr>
      </w:pPr>
      <w:r w:rsidRPr="007F0381">
        <w:rPr>
          <w:sz w:val="22"/>
          <w:szCs w:val="22"/>
        </w:rPr>
        <w:t xml:space="preserve">Darbams ir Medžiagoms suteikiamas ne trumpesnis kaip </w:t>
      </w:r>
      <w:r w:rsidR="00B01B4B" w:rsidRPr="00B01B4B">
        <w:rPr>
          <w:color w:val="000000" w:themeColor="text1"/>
          <w:sz w:val="22"/>
          <w:szCs w:val="22"/>
        </w:rPr>
        <w:t>6</w:t>
      </w:r>
      <w:r w:rsidR="00B01B4B">
        <w:rPr>
          <w:color w:val="000000" w:themeColor="text1"/>
          <w:sz w:val="22"/>
          <w:szCs w:val="22"/>
        </w:rPr>
        <w:t xml:space="preserve"> (šešių)</w:t>
      </w:r>
      <w:r w:rsidRPr="00B01B4B">
        <w:rPr>
          <w:color w:val="000000" w:themeColor="text1"/>
          <w:sz w:val="22"/>
          <w:szCs w:val="22"/>
        </w:rPr>
        <w:t xml:space="preserve"> mėnesių</w:t>
      </w:r>
      <w:r w:rsidRPr="00B01B4B">
        <w:rPr>
          <w:i/>
          <w:iCs/>
          <w:color w:val="000000" w:themeColor="text1"/>
          <w:sz w:val="22"/>
          <w:szCs w:val="22"/>
        </w:rPr>
        <w:t xml:space="preserve"> </w:t>
      </w:r>
      <w:r w:rsidRPr="007F0381">
        <w:rPr>
          <w:sz w:val="22"/>
          <w:szCs w:val="22"/>
        </w:rPr>
        <w:t>garantinis terminas, pradedamas skaičiuoti nuo Darbų ar jų dalies, jeigu Darbai atliekami dalimis,</w:t>
      </w:r>
      <w:r w:rsidR="00A15F5E" w:rsidRPr="007F0381">
        <w:rPr>
          <w:sz w:val="22"/>
          <w:szCs w:val="22"/>
        </w:rPr>
        <w:t xml:space="preserve"> ir (ar) Medžiagų</w:t>
      </w:r>
      <w:r w:rsidRPr="007F0381">
        <w:rPr>
          <w:sz w:val="22"/>
          <w:szCs w:val="22"/>
        </w:rPr>
        <w:t xml:space="preserve"> perdavimo Užsakovui dienos, t. y. Perdavimo-priėmimo akto pasirašymo dienos. </w:t>
      </w:r>
    </w:p>
    <w:p w14:paraId="6C45B8A7" w14:textId="77777777" w:rsidR="00A15F5E" w:rsidRPr="007F0381" w:rsidRDefault="00AF6CFC" w:rsidP="00A15F5E">
      <w:pPr>
        <w:numPr>
          <w:ilvl w:val="1"/>
          <w:numId w:val="4"/>
        </w:numPr>
        <w:tabs>
          <w:tab w:val="left" w:pos="567"/>
          <w:tab w:val="left" w:pos="993"/>
        </w:tabs>
        <w:spacing w:line="276" w:lineRule="auto"/>
        <w:ind w:left="567" w:right="22" w:hanging="567"/>
        <w:jc w:val="both"/>
        <w:rPr>
          <w:sz w:val="22"/>
          <w:szCs w:val="22"/>
        </w:rPr>
      </w:pPr>
      <w:r w:rsidRPr="007F0381">
        <w:rPr>
          <w:sz w:val="22"/>
          <w:szCs w:val="22"/>
        </w:rPr>
        <w:t>Jei Darbų trūkumai pastebimi Darbų perdavimo-priėmimo metu, Užsakovas turi teisę nepriimti šių Darbų.</w:t>
      </w:r>
    </w:p>
    <w:p w14:paraId="7120B90D" w14:textId="671443B2" w:rsidR="008E209B" w:rsidRPr="007F0381" w:rsidRDefault="00650974" w:rsidP="008E209B">
      <w:pPr>
        <w:numPr>
          <w:ilvl w:val="1"/>
          <w:numId w:val="4"/>
        </w:numPr>
        <w:tabs>
          <w:tab w:val="left" w:pos="567"/>
          <w:tab w:val="left" w:pos="993"/>
        </w:tabs>
        <w:spacing w:line="276" w:lineRule="auto"/>
        <w:ind w:left="567" w:right="22" w:hanging="567"/>
        <w:jc w:val="both"/>
        <w:rPr>
          <w:sz w:val="22"/>
          <w:szCs w:val="22"/>
        </w:rPr>
      </w:pPr>
      <w:r>
        <w:rPr>
          <w:sz w:val="22"/>
          <w:szCs w:val="22"/>
        </w:rPr>
        <w:t xml:space="preserve">Jei </w:t>
      </w:r>
      <w:r w:rsidR="008E209B" w:rsidRPr="007F0381">
        <w:rPr>
          <w:sz w:val="22"/>
          <w:szCs w:val="22"/>
        </w:rPr>
        <w:t>Darbų trūkumai pastebimi po Darbų Perdavimo-priėmimo akto pasirašymo per Preliminariojoje sutartyje nustatytą garantinį terminą, Užsakovas raštu informuoja apie tai Rangovą, nurodydamas, kad Rangovas per Preliminariojoje sutartyje nustatytą terminą nuo Užsakovo pranešimo apie trūkumų nustatymą išsiuntimo dienos privalo savo jėgomis ir lėšomis:</w:t>
      </w:r>
    </w:p>
    <w:p w14:paraId="0F681891" w14:textId="77777777" w:rsidR="008E209B" w:rsidRPr="007F0381" w:rsidRDefault="008E209B" w:rsidP="008E209B">
      <w:pPr>
        <w:tabs>
          <w:tab w:val="left" w:pos="567"/>
          <w:tab w:val="left" w:pos="993"/>
        </w:tabs>
        <w:spacing w:line="276" w:lineRule="auto"/>
        <w:ind w:left="567" w:right="22"/>
        <w:jc w:val="both"/>
        <w:rPr>
          <w:sz w:val="22"/>
          <w:szCs w:val="22"/>
        </w:rPr>
      </w:pPr>
      <w:r w:rsidRPr="007F0381">
        <w:rPr>
          <w:sz w:val="22"/>
          <w:szCs w:val="22"/>
        </w:rPr>
        <w:t>4.5.1. pašalinti trūkumus, arba</w:t>
      </w:r>
    </w:p>
    <w:p w14:paraId="27833B6F" w14:textId="77777777" w:rsidR="008E209B" w:rsidRPr="007F0381" w:rsidRDefault="008E209B" w:rsidP="008E209B">
      <w:pPr>
        <w:tabs>
          <w:tab w:val="left" w:pos="567"/>
          <w:tab w:val="left" w:pos="993"/>
        </w:tabs>
        <w:spacing w:line="276" w:lineRule="auto"/>
        <w:ind w:left="567" w:right="22"/>
        <w:jc w:val="both"/>
        <w:rPr>
          <w:sz w:val="22"/>
          <w:szCs w:val="22"/>
        </w:rPr>
      </w:pPr>
      <w:r w:rsidRPr="007F0381">
        <w:rPr>
          <w:sz w:val="22"/>
          <w:szCs w:val="22"/>
        </w:rPr>
        <w:t>4.5.2. netinkamą Medžiagą pakeisti kita identiška, kokybiška, visiškai atitinkančia nustatytus reikalavimus Medžiaga be jokių papildomų išlaidų Užsakovui.</w:t>
      </w:r>
    </w:p>
    <w:p w14:paraId="63AA0244" w14:textId="52ACFD0A" w:rsidR="008E209B" w:rsidRPr="007F0381" w:rsidRDefault="00A15F5E" w:rsidP="008E209B">
      <w:pPr>
        <w:numPr>
          <w:ilvl w:val="1"/>
          <w:numId w:val="4"/>
        </w:numPr>
        <w:tabs>
          <w:tab w:val="left" w:pos="567"/>
          <w:tab w:val="left" w:pos="993"/>
        </w:tabs>
        <w:spacing w:line="276" w:lineRule="auto"/>
        <w:ind w:left="567" w:right="22" w:hanging="567"/>
        <w:jc w:val="both"/>
        <w:rPr>
          <w:sz w:val="22"/>
          <w:szCs w:val="22"/>
        </w:rPr>
      </w:pPr>
      <w:r w:rsidRPr="007F0381">
        <w:rPr>
          <w:sz w:val="22"/>
          <w:szCs w:val="22"/>
        </w:rPr>
        <w:t>Darbų (įskaitant Medžiagų) trūkumus, atsiradusius Darbų perdavimo – priėmimo metu ar garantinio laikotarpio metu, Rangovas įsipareigoja savo sąskaita</w:t>
      </w:r>
      <w:r w:rsidR="008E209B" w:rsidRPr="007F0381">
        <w:rPr>
          <w:sz w:val="22"/>
          <w:szCs w:val="22"/>
        </w:rPr>
        <w:t xml:space="preserve"> (</w:t>
      </w:r>
      <w:r w:rsidRPr="007F0381">
        <w:rPr>
          <w:sz w:val="22"/>
          <w:szCs w:val="22"/>
        </w:rPr>
        <w:t>įskaitant Medžiagų keitimo</w:t>
      </w:r>
      <w:r w:rsidR="008E209B" w:rsidRPr="007F0381">
        <w:rPr>
          <w:sz w:val="22"/>
          <w:szCs w:val="22"/>
        </w:rPr>
        <w:t xml:space="preserve"> išlaidas</w:t>
      </w:r>
      <w:r w:rsidRPr="007F0381">
        <w:rPr>
          <w:sz w:val="22"/>
          <w:szCs w:val="22"/>
        </w:rPr>
        <w:t xml:space="preserve"> ir kit</w:t>
      </w:r>
      <w:r w:rsidR="008E209B" w:rsidRPr="007F0381">
        <w:rPr>
          <w:sz w:val="22"/>
          <w:szCs w:val="22"/>
        </w:rPr>
        <w:t>ų</w:t>
      </w:r>
      <w:r w:rsidRPr="007F0381">
        <w:rPr>
          <w:sz w:val="22"/>
          <w:szCs w:val="22"/>
        </w:rPr>
        <w:t xml:space="preserve"> susijusi</w:t>
      </w:r>
      <w:r w:rsidR="008E209B" w:rsidRPr="007F0381">
        <w:rPr>
          <w:sz w:val="22"/>
          <w:szCs w:val="22"/>
        </w:rPr>
        <w:t>ų</w:t>
      </w:r>
      <w:r w:rsidRPr="007F0381">
        <w:rPr>
          <w:sz w:val="22"/>
          <w:szCs w:val="22"/>
        </w:rPr>
        <w:t xml:space="preserve"> darb</w:t>
      </w:r>
      <w:r w:rsidR="008E209B" w:rsidRPr="007F0381">
        <w:rPr>
          <w:sz w:val="22"/>
          <w:szCs w:val="22"/>
        </w:rPr>
        <w:t>ų</w:t>
      </w:r>
      <w:r w:rsidRPr="007F0381">
        <w:rPr>
          <w:sz w:val="22"/>
          <w:szCs w:val="22"/>
        </w:rPr>
        <w:t xml:space="preserve"> ir (ar) </w:t>
      </w:r>
      <w:r w:rsidR="00221E0D">
        <w:rPr>
          <w:sz w:val="22"/>
          <w:szCs w:val="22"/>
        </w:rPr>
        <w:t>darb</w:t>
      </w:r>
      <w:r w:rsidR="008E209B" w:rsidRPr="007F0381">
        <w:rPr>
          <w:sz w:val="22"/>
          <w:szCs w:val="22"/>
        </w:rPr>
        <w:t>ų išlaidas)</w:t>
      </w:r>
      <w:r w:rsidRPr="007F0381">
        <w:rPr>
          <w:sz w:val="22"/>
          <w:szCs w:val="22"/>
        </w:rPr>
        <w:t xml:space="preserve"> pašalinti ne vėliau kaip per </w:t>
      </w:r>
      <w:r w:rsidR="00940E42">
        <w:rPr>
          <w:sz w:val="22"/>
          <w:szCs w:val="22"/>
        </w:rPr>
        <w:t>3</w:t>
      </w:r>
      <w:r w:rsidR="00940E42" w:rsidRPr="007F0381">
        <w:rPr>
          <w:sz w:val="22"/>
          <w:szCs w:val="22"/>
        </w:rPr>
        <w:t xml:space="preserve"> </w:t>
      </w:r>
      <w:r w:rsidRPr="007F0381">
        <w:rPr>
          <w:sz w:val="22"/>
          <w:szCs w:val="22"/>
        </w:rPr>
        <w:t>(</w:t>
      </w:r>
      <w:r w:rsidR="00940E42">
        <w:rPr>
          <w:sz w:val="22"/>
          <w:szCs w:val="22"/>
        </w:rPr>
        <w:t>tris</w:t>
      </w:r>
      <w:r w:rsidRPr="007F0381">
        <w:rPr>
          <w:sz w:val="22"/>
          <w:szCs w:val="22"/>
        </w:rPr>
        <w:t xml:space="preserve">) </w:t>
      </w:r>
      <w:r w:rsidR="00940E42">
        <w:rPr>
          <w:sz w:val="22"/>
          <w:szCs w:val="22"/>
        </w:rPr>
        <w:t>darbo</w:t>
      </w:r>
      <w:r w:rsidR="00940E42" w:rsidRPr="007F0381">
        <w:rPr>
          <w:sz w:val="22"/>
          <w:szCs w:val="22"/>
        </w:rPr>
        <w:t xml:space="preserve"> </w:t>
      </w:r>
      <w:r w:rsidRPr="007F0381">
        <w:rPr>
          <w:sz w:val="22"/>
          <w:szCs w:val="22"/>
        </w:rPr>
        <w:t xml:space="preserve">dienų nuo Užsakovo </w:t>
      </w:r>
      <w:r w:rsidR="008E209B" w:rsidRPr="007F0381">
        <w:rPr>
          <w:sz w:val="22"/>
          <w:szCs w:val="22"/>
        </w:rPr>
        <w:t xml:space="preserve">informavimo apie defektus </w:t>
      </w:r>
      <w:r w:rsidRPr="007F0381">
        <w:rPr>
          <w:sz w:val="22"/>
          <w:szCs w:val="22"/>
        </w:rPr>
        <w:t xml:space="preserve">dienos. Nustatytas garantinis terminas neapriboja Užsakovo teisės pareikšti reikalavimus </w:t>
      </w:r>
      <w:r w:rsidR="008E209B" w:rsidRPr="007F0381">
        <w:rPr>
          <w:sz w:val="22"/>
          <w:szCs w:val="22"/>
        </w:rPr>
        <w:t>Rangovui</w:t>
      </w:r>
      <w:r w:rsidRPr="007F0381">
        <w:rPr>
          <w:sz w:val="22"/>
          <w:szCs w:val="22"/>
        </w:rPr>
        <w:t xml:space="preserve"> dėl atliktų Darbų </w:t>
      </w:r>
      <w:r w:rsidR="008E209B" w:rsidRPr="007F0381">
        <w:rPr>
          <w:sz w:val="22"/>
          <w:szCs w:val="22"/>
        </w:rPr>
        <w:t xml:space="preserve">ir (ar) Medžiagų </w:t>
      </w:r>
      <w:r w:rsidRPr="007F0381">
        <w:rPr>
          <w:sz w:val="22"/>
          <w:szCs w:val="22"/>
        </w:rPr>
        <w:t>trūkumų Lietuvos Respublikos civilinio kodekso nustatyta tvarka ir terminais.</w:t>
      </w:r>
    </w:p>
    <w:p w14:paraId="623793D6" w14:textId="610D501F" w:rsidR="00563A68" w:rsidRPr="007F0381" w:rsidRDefault="00A15F5E" w:rsidP="007F0381">
      <w:pPr>
        <w:numPr>
          <w:ilvl w:val="1"/>
          <w:numId w:val="4"/>
        </w:numPr>
        <w:tabs>
          <w:tab w:val="left" w:pos="567"/>
          <w:tab w:val="left" w:pos="993"/>
        </w:tabs>
        <w:spacing w:line="276" w:lineRule="auto"/>
        <w:ind w:left="567" w:right="22" w:hanging="567"/>
        <w:jc w:val="both"/>
        <w:rPr>
          <w:sz w:val="22"/>
          <w:szCs w:val="22"/>
        </w:rPr>
      </w:pPr>
      <w:r w:rsidRPr="007F0381">
        <w:rPr>
          <w:sz w:val="22"/>
          <w:szCs w:val="22"/>
        </w:rPr>
        <w:lastRenderedPageBreak/>
        <w:t xml:space="preserve">Laiku </w:t>
      </w:r>
      <w:r w:rsidR="008E209B" w:rsidRPr="007F0381">
        <w:rPr>
          <w:sz w:val="22"/>
          <w:szCs w:val="22"/>
        </w:rPr>
        <w:t>nepašalinę</w:t>
      </w:r>
      <w:r w:rsidRPr="007F0381">
        <w:rPr>
          <w:sz w:val="22"/>
          <w:szCs w:val="22"/>
        </w:rPr>
        <w:t xml:space="preserve">s </w:t>
      </w:r>
      <w:r w:rsidR="008E209B" w:rsidRPr="007F0381">
        <w:rPr>
          <w:sz w:val="22"/>
          <w:szCs w:val="22"/>
        </w:rPr>
        <w:t>Darbų ir (ar) Medžiagų trūkumų</w:t>
      </w:r>
      <w:r w:rsidRPr="007F0381">
        <w:rPr>
          <w:sz w:val="22"/>
          <w:szCs w:val="22"/>
        </w:rPr>
        <w:t xml:space="preserve">, Rangovas moka Užsakovui 0,05 proc. dydžio delspinigius nuo </w:t>
      </w:r>
      <w:r w:rsidR="008E209B" w:rsidRPr="007F0381">
        <w:rPr>
          <w:sz w:val="22"/>
          <w:szCs w:val="22"/>
        </w:rPr>
        <w:t>Pagrindinės s</w:t>
      </w:r>
      <w:r w:rsidRPr="007F0381">
        <w:rPr>
          <w:sz w:val="22"/>
          <w:szCs w:val="22"/>
        </w:rPr>
        <w:t>utarties</w:t>
      </w:r>
      <w:r w:rsidR="008E209B" w:rsidRPr="007F0381">
        <w:rPr>
          <w:sz w:val="22"/>
          <w:szCs w:val="22"/>
        </w:rPr>
        <w:t xml:space="preserve"> ir (ar) Užsakymo</w:t>
      </w:r>
      <w:r w:rsidRPr="007F0381">
        <w:rPr>
          <w:sz w:val="22"/>
          <w:szCs w:val="22"/>
        </w:rPr>
        <w:t xml:space="preserve"> vertės už kiekvieną uždelstą </w:t>
      </w:r>
      <w:r w:rsidR="008E209B" w:rsidRPr="007F0381">
        <w:rPr>
          <w:sz w:val="22"/>
          <w:szCs w:val="22"/>
        </w:rPr>
        <w:t>pašalinti</w:t>
      </w:r>
      <w:r w:rsidRPr="007F0381">
        <w:rPr>
          <w:sz w:val="22"/>
          <w:szCs w:val="22"/>
        </w:rPr>
        <w:t xml:space="preserve"> defektus</w:t>
      </w:r>
      <w:r w:rsidR="008E209B" w:rsidRPr="007F0381">
        <w:rPr>
          <w:sz w:val="22"/>
          <w:szCs w:val="22"/>
        </w:rPr>
        <w:t xml:space="preserve"> dieną.</w:t>
      </w:r>
    </w:p>
    <w:p w14:paraId="16EE9A26" w14:textId="77777777" w:rsidR="00D13BB3" w:rsidRPr="007F0381" w:rsidRDefault="00D13BB3" w:rsidP="003C0F26">
      <w:pPr>
        <w:pStyle w:val="Default"/>
        <w:tabs>
          <w:tab w:val="left" w:pos="567"/>
          <w:tab w:val="left" w:pos="1170"/>
          <w:tab w:val="left" w:pos="1260"/>
        </w:tabs>
        <w:spacing w:line="276" w:lineRule="auto"/>
        <w:ind w:left="567" w:right="22" w:hanging="567"/>
        <w:jc w:val="both"/>
        <w:rPr>
          <w:sz w:val="22"/>
          <w:szCs w:val="22"/>
        </w:rPr>
      </w:pPr>
    </w:p>
    <w:p w14:paraId="737E3259" w14:textId="11096436" w:rsidR="00200D94" w:rsidRPr="007F0381" w:rsidRDefault="00C46385" w:rsidP="003C0F26">
      <w:pPr>
        <w:pStyle w:val="Sraopastraipa"/>
        <w:numPr>
          <w:ilvl w:val="0"/>
          <w:numId w:val="4"/>
        </w:numPr>
        <w:tabs>
          <w:tab w:val="left" w:pos="567"/>
        </w:tabs>
        <w:spacing w:line="276" w:lineRule="auto"/>
        <w:ind w:left="567" w:right="22" w:hanging="567"/>
        <w:jc w:val="both"/>
        <w:rPr>
          <w:b/>
          <w:sz w:val="22"/>
          <w:szCs w:val="22"/>
        </w:rPr>
      </w:pPr>
      <w:r w:rsidRPr="007F0381">
        <w:rPr>
          <w:b/>
          <w:sz w:val="22"/>
          <w:szCs w:val="22"/>
        </w:rPr>
        <w:t>DARBŲ</w:t>
      </w:r>
      <w:r w:rsidR="00200D94" w:rsidRPr="007F0381">
        <w:rPr>
          <w:b/>
          <w:sz w:val="22"/>
          <w:szCs w:val="22"/>
        </w:rPr>
        <w:t xml:space="preserve"> </w:t>
      </w:r>
      <w:r w:rsidRPr="007F0381">
        <w:rPr>
          <w:b/>
          <w:sz w:val="22"/>
          <w:szCs w:val="22"/>
        </w:rPr>
        <w:t>ATLIKIMO</w:t>
      </w:r>
      <w:r w:rsidR="00200D94" w:rsidRPr="007F0381">
        <w:rPr>
          <w:b/>
          <w:sz w:val="22"/>
          <w:szCs w:val="22"/>
        </w:rPr>
        <w:t xml:space="preserve"> TERMINAI IR PERDAVIMO</w:t>
      </w:r>
      <w:r w:rsidR="007C7809" w:rsidRPr="007F0381">
        <w:rPr>
          <w:b/>
          <w:sz w:val="22"/>
          <w:szCs w:val="22"/>
        </w:rPr>
        <w:t>-</w:t>
      </w:r>
      <w:r w:rsidR="00200D94" w:rsidRPr="007F0381">
        <w:rPr>
          <w:b/>
          <w:sz w:val="22"/>
          <w:szCs w:val="22"/>
        </w:rPr>
        <w:t>PRIĖMIMO TVARKA</w:t>
      </w:r>
    </w:p>
    <w:p w14:paraId="518616F3" w14:textId="2CEAB2F8" w:rsidR="00044B6F" w:rsidRPr="007F0381" w:rsidRDefault="00044B6F" w:rsidP="00044B6F">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Rangovas, sudarytos Preliminariosios ar Pagrindinės sutarties pagrindu, privalės atlikti Darbus pagal atskirus žodinius ir (arba) raštiškus Užsakovo pateiktus Užsakymus. Teikdamas </w:t>
      </w:r>
      <w:r w:rsidR="00380612">
        <w:rPr>
          <w:sz w:val="22"/>
          <w:szCs w:val="22"/>
        </w:rPr>
        <w:t>U</w:t>
      </w:r>
      <w:r w:rsidRPr="007F0381">
        <w:rPr>
          <w:sz w:val="22"/>
          <w:szCs w:val="22"/>
        </w:rPr>
        <w:t>žsakymą Užsakovo atstovas nurodo Pagrindinės sutarties (jei teikiamas Užsakymas pagal Pagrindinę sutartį) arba Preliminariosios sutarties (jei teikiamas Užsakymas pagal Preliminarią sutartį), pagal kurią užsakomi Darbai, numerį, Darbus, Darbų atlikimo datą ir laiką bei kitas susijusias sąlygas.</w:t>
      </w:r>
    </w:p>
    <w:p w14:paraId="7BC7DD0B" w14:textId="1F292899" w:rsidR="000B36BD" w:rsidRPr="007F0381" w:rsidRDefault="000B36BD" w:rsidP="000B36BD">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Darbai turi būti atlikti laikantis Darbų kalendoriniame grafike nustatytų terminų. Jeigu Darbų kalendorinis grafikas nenustatomas, darbai turi būti atlikti per Darbų atlikimo </w:t>
      </w:r>
      <w:r w:rsidR="00380612" w:rsidRPr="007F0381">
        <w:rPr>
          <w:sz w:val="22"/>
          <w:szCs w:val="22"/>
        </w:rPr>
        <w:t>termi</w:t>
      </w:r>
      <w:r w:rsidR="00380612">
        <w:rPr>
          <w:sz w:val="22"/>
          <w:szCs w:val="22"/>
        </w:rPr>
        <w:t>ną</w:t>
      </w:r>
      <w:r w:rsidRPr="007F0381">
        <w:rPr>
          <w:sz w:val="22"/>
          <w:szCs w:val="22"/>
        </w:rPr>
        <w:t>, nurodytą Pagrindinėje sutartyje</w:t>
      </w:r>
      <w:r w:rsidR="00380612">
        <w:rPr>
          <w:sz w:val="22"/>
          <w:szCs w:val="22"/>
        </w:rPr>
        <w:t xml:space="preserve"> ir (ar) Užsakyme</w:t>
      </w:r>
      <w:r w:rsidRPr="007F0381">
        <w:rPr>
          <w:sz w:val="22"/>
          <w:szCs w:val="22"/>
        </w:rPr>
        <w:t>.</w:t>
      </w:r>
    </w:p>
    <w:p w14:paraId="3E72AFDE" w14:textId="5A1247A0" w:rsidR="000B36BD" w:rsidRPr="007F0381" w:rsidRDefault="000B36BD" w:rsidP="003204CE">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Šalys sutaria, kad Darbų atlikimo terminas, gali būti pratęstas bendru Šalių susitarimu ir tik dėl aplinkybių, kurios nepriklauso nuo Rangovo. </w:t>
      </w:r>
      <w:r w:rsidR="00044B6F" w:rsidRPr="007F0381">
        <w:rPr>
          <w:sz w:val="22"/>
          <w:szCs w:val="22"/>
        </w:rPr>
        <w:t xml:space="preserve">Dėl trečiųjų šalių sutartinių įsipareigojimų nevykdymo ir (ar) netinkamo vykdymo, Rangovas neturi teisės prašyti pratęsti (pakeisti) Darbų atlikimo termino. </w:t>
      </w:r>
      <w:r w:rsidRPr="007F0381">
        <w:rPr>
          <w:sz w:val="22"/>
          <w:szCs w:val="22"/>
        </w:rPr>
        <w:t>Pagrindinės sutarties</w:t>
      </w:r>
      <w:r w:rsidR="00044B6F" w:rsidRPr="007F0381">
        <w:rPr>
          <w:sz w:val="22"/>
          <w:szCs w:val="22"/>
        </w:rPr>
        <w:t xml:space="preserve"> ir (ar) Užsakymo</w:t>
      </w:r>
      <w:r w:rsidRPr="007F0381">
        <w:rPr>
          <w:sz w:val="22"/>
          <w:szCs w:val="22"/>
        </w:rPr>
        <w:t xml:space="preserve"> vykdymas taip pat gali būti sustabdytas bendru Šalių Sutarimu esant teisės aktuose numatytoms aplinkybėms, dėl kurių Šalys negali vykdyti savo sutartinių įsipareigojimų.</w:t>
      </w:r>
      <w:r w:rsidR="00044B6F" w:rsidRPr="007F0381">
        <w:rPr>
          <w:sz w:val="22"/>
          <w:szCs w:val="22"/>
        </w:rPr>
        <w:t xml:space="preserve"> </w:t>
      </w:r>
    </w:p>
    <w:p w14:paraId="7E7351C2" w14:textId="26E85847" w:rsidR="00906CAA" w:rsidRPr="007F0381" w:rsidRDefault="000B36BD" w:rsidP="00906CAA">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Užsakovas</w:t>
      </w:r>
      <w:r w:rsidR="00A270AC" w:rsidRPr="007F0381">
        <w:rPr>
          <w:sz w:val="22"/>
          <w:szCs w:val="22"/>
        </w:rPr>
        <w:t xml:space="preserve"> </w:t>
      </w:r>
      <w:r w:rsidRPr="007F0381">
        <w:rPr>
          <w:sz w:val="22"/>
          <w:szCs w:val="22"/>
        </w:rPr>
        <w:t>Darbus</w:t>
      </w:r>
      <w:r w:rsidR="00A270AC" w:rsidRPr="007F0381">
        <w:rPr>
          <w:sz w:val="22"/>
          <w:szCs w:val="22"/>
        </w:rPr>
        <w:t xml:space="preserve"> </w:t>
      </w:r>
      <w:r w:rsidR="00231FA7" w:rsidRPr="007F0381">
        <w:rPr>
          <w:sz w:val="22"/>
          <w:szCs w:val="22"/>
        </w:rPr>
        <w:t xml:space="preserve">perka </w:t>
      </w:r>
      <w:r w:rsidR="00A270AC" w:rsidRPr="007F0381">
        <w:rPr>
          <w:sz w:val="22"/>
          <w:szCs w:val="22"/>
        </w:rPr>
        <w:t>pagal poreikį</w:t>
      </w:r>
      <w:r w:rsidR="00231FA7" w:rsidRPr="007F0381">
        <w:rPr>
          <w:sz w:val="22"/>
          <w:szCs w:val="22"/>
        </w:rPr>
        <w:t>,</w:t>
      </w:r>
      <w:r w:rsidR="00A270AC" w:rsidRPr="007F0381">
        <w:rPr>
          <w:sz w:val="22"/>
          <w:szCs w:val="22"/>
        </w:rPr>
        <w:t xml:space="preserve"> neviršijant maksimalios </w:t>
      </w:r>
      <w:r w:rsidR="00231FA7" w:rsidRPr="007F0381">
        <w:rPr>
          <w:sz w:val="22"/>
          <w:szCs w:val="22"/>
        </w:rPr>
        <w:t xml:space="preserve">konkrečios </w:t>
      </w:r>
      <w:r w:rsidR="00A270AC" w:rsidRPr="007F0381">
        <w:rPr>
          <w:sz w:val="22"/>
          <w:szCs w:val="22"/>
        </w:rPr>
        <w:t xml:space="preserve">Pagrindinės sutarties </w:t>
      </w:r>
      <w:r w:rsidR="00231FA7" w:rsidRPr="007F0381">
        <w:rPr>
          <w:sz w:val="22"/>
          <w:szCs w:val="22"/>
        </w:rPr>
        <w:t xml:space="preserve">ir </w:t>
      </w:r>
      <w:r w:rsidRPr="007F0381">
        <w:rPr>
          <w:sz w:val="22"/>
          <w:szCs w:val="22"/>
        </w:rPr>
        <w:t xml:space="preserve">Bendros </w:t>
      </w:r>
      <w:r w:rsidR="00231FA7" w:rsidRPr="007F0381">
        <w:rPr>
          <w:sz w:val="22"/>
          <w:szCs w:val="22"/>
        </w:rPr>
        <w:t xml:space="preserve">Preliminariosios sutarties vertės. </w:t>
      </w:r>
    </w:p>
    <w:p w14:paraId="77077425" w14:textId="2621406E" w:rsidR="00D13BB3" w:rsidRPr="007F0381" w:rsidRDefault="00D13BB3" w:rsidP="003204CE">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Darbų</w:t>
      </w:r>
      <w:r w:rsidR="00906CAA" w:rsidRPr="007F0381">
        <w:rPr>
          <w:sz w:val="22"/>
          <w:szCs w:val="22"/>
        </w:rPr>
        <w:t xml:space="preserve"> </w:t>
      </w:r>
      <w:r w:rsidR="00044B6F" w:rsidRPr="007F0381">
        <w:rPr>
          <w:sz w:val="22"/>
          <w:szCs w:val="22"/>
        </w:rPr>
        <w:t xml:space="preserve">ir (ar) </w:t>
      </w:r>
      <w:r w:rsidR="00906CAA" w:rsidRPr="007F0381">
        <w:rPr>
          <w:sz w:val="22"/>
          <w:szCs w:val="22"/>
        </w:rPr>
        <w:t xml:space="preserve">ar </w:t>
      </w:r>
      <w:r w:rsidR="00044B6F" w:rsidRPr="007F0381">
        <w:rPr>
          <w:sz w:val="22"/>
          <w:szCs w:val="22"/>
        </w:rPr>
        <w:t xml:space="preserve">Medžiagų </w:t>
      </w:r>
      <w:r w:rsidR="00906CAA" w:rsidRPr="007F0381">
        <w:rPr>
          <w:sz w:val="22"/>
          <w:szCs w:val="22"/>
        </w:rPr>
        <w:t xml:space="preserve">perdavimas įforminamas </w:t>
      </w:r>
      <w:r w:rsidRPr="007F0381">
        <w:rPr>
          <w:sz w:val="22"/>
          <w:szCs w:val="22"/>
        </w:rPr>
        <w:t>Darbų</w:t>
      </w:r>
      <w:r w:rsidR="00044B6F" w:rsidRPr="007F0381">
        <w:rPr>
          <w:sz w:val="22"/>
          <w:szCs w:val="22"/>
        </w:rPr>
        <w:t xml:space="preserve"> ir (ar) Medžiagų</w:t>
      </w:r>
      <w:r w:rsidR="00906CAA" w:rsidRPr="007F0381">
        <w:rPr>
          <w:sz w:val="22"/>
          <w:szCs w:val="22"/>
        </w:rPr>
        <w:t xml:space="preserve"> </w:t>
      </w:r>
      <w:r w:rsidR="00D02C52" w:rsidRPr="007F0381">
        <w:rPr>
          <w:sz w:val="22"/>
          <w:szCs w:val="22"/>
        </w:rPr>
        <w:t>P</w:t>
      </w:r>
      <w:r w:rsidR="00906CAA" w:rsidRPr="007F0381">
        <w:rPr>
          <w:sz w:val="22"/>
          <w:szCs w:val="22"/>
        </w:rPr>
        <w:t xml:space="preserve">erdavimo-priėmimo aktu, kurį (dviem egzemplioriais) pasirašo </w:t>
      </w:r>
      <w:r w:rsidRPr="007F0381">
        <w:rPr>
          <w:sz w:val="22"/>
          <w:szCs w:val="22"/>
        </w:rPr>
        <w:t>Užsakov</w:t>
      </w:r>
      <w:r w:rsidR="00906CAA" w:rsidRPr="007F0381">
        <w:rPr>
          <w:sz w:val="22"/>
          <w:szCs w:val="22"/>
        </w:rPr>
        <w:t xml:space="preserve">o ir </w:t>
      </w:r>
      <w:r w:rsidRPr="007F0381">
        <w:rPr>
          <w:sz w:val="22"/>
          <w:szCs w:val="22"/>
        </w:rPr>
        <w:t>Rangovo</w:t>
      </w:r>
      <w:r w:rsidR="00906CAA" w:rsidRPr="007F0381">
        <w:rPr>
          <w:sz w:val="22"/>
          <w:szCs w:val="22"/>
        </w:rPr>
        <w:t xml:space="preserve"> atstovai. </w:t>
      </w:r>
    </w:p>
    <w:p w14:paraId="343B7085" w14:textId="77777777" w:rsidR="00D13BB3" w:rsidRPr="007F0381" w:rsidRDefault="00D13BB3" w:rsidP="003C0F26">
      <w:pPr>
        <w:pStyle w:val="Sraopastraipa"/>
        <w:tabs>
          <w:tab w:val="left" w:pos="567"/>
          <w:tab w:val="left" w:pos="1134"/>
        </w:tabs>
        <w:spacing w:line="276" w:lineRule="auto"/>
        <w:ind w:left="567" w:right="22" w:hanging="567"/>
        <w:jc w:val="both"/>
        <w:rPr>
          <w:b/>
          <w:sz w:val="22"/>
          <w:szCs w:val="22"/>
        </w:rPr>
      </w:pPr>
    </w:p>
    <w:p w14:paraId="2B2B1D17" w14:textId="77777777" w:rsidR="00200D94" w:rsidRPr="007F0381" w:rsidRDefault="00200D94" w:rsidP="003C0F26">
      <w:pPr>
        <w:pStyle w:val="Antrat1"/>
        <w:keepLines/>
        <w:numPr>
          <w:ilvl w:val="0"/>
          <w:numId w:val="4"/>
        </w:numPr>
        <w:tabs>
          <w:tab w:val="left" w:pos="567"/>
        </w:tabs>
        <w:spacing w:before="0" w:after="0" w:line="276" w:lineRule="auto"/>
        <w:ind w:left="567" w:right="22" w:hanging="567"/>
        <w:jc w:val="both"/>
        <w:rPr>
          <w:b/>
          <w:sz w:val="22"/>
          <w:szCs w:val="22"/>
        </w:rPr>
      </w:pPr>
      <w:r w:rsidRPr="007F0381">
        <w:rPr>
          <w:b/>
          <w:sz w:val="22"/>
          <w:szCs w:val="22"/>
        </w:rPr>
        <w:t>ŠALIŲ PATVIRTINIMAI IR GARANTIJOS</w:t>
      </w:r>
    </w:p>
    <w:p w14:paraId="3007C4F0" w14:textId="77777777" w:rsidR="00200D94" w:rsidRPr="007F0381" w:rsidRDefault="00200D94" w:rsidP="003C0F26">
      <w:pPr>
        <w:tabs>
          <w:tab w:val="left" w:pos="567"/>
          <w:tab w:val="left" w:pos="993"/>
          <w:tab w:val="left" w:pos="1134"/>
          <w:tab w:val="center" w:pos="3235"/>
        </w:tabs>
        <w:spacing w:line="276" w:lineRule="auto"/>
        <w:ind w:left="567" w:right="22" w:hanging="567"/>
        <w:jc w:val="both"/>
        <w:rPr>
          <w:vanish/>
          <w:sz w:val="22"/>
          <w:szCs w:val="22"/>
        </w:rPr>
      </w:pPr>
    </w:p>
    <w:p w14:paraId="351AECE7" w14:textId="77777777" w:rsidR="00200D94" w:rsidRPr="007F0381" w:rsidRDefault="00200D94" w:rsidP="003C0F26">
      <w:pPr>
        <w:pStyle w:val="Sraopastraipa"/>
        <w:numPr>
          <w:ilvl w:val="1"/>
          <w:numId w:val="4"/>
        </w:numPr>
        <w:tabs>
          <w:tab w:val="left" w:pos="0"/>
          <w:tab w:val="left" w:pos="567"/>
          <w:tab w:val="left" w:pos="993"/>
          <w:tab w:val="left" w:pos="1134"/>
          <w:tab w:val="center" w:pos="3235"/>
        </w:tabs>
        <w:spacing w:line="276" w:lineRule="auto"/>
        <w:ind w:left="567" w:right="22" w:hanging="567"/>
        <w:jc w:val="both"/>
        <w:rPr>
          <w:sz w:val="22"/>
          <w:szCs w:val="22"/>
        </w:rPr>
      </w:pPr>
      <w:r w:rsidRPr="007F0381">
        <w:rPr>
          <w:sz w:val="22"/>
          <w:szCs w:val="22"/>
        </w:rPr>
        <w:t xml:space="preserve">Kiekviena iš Šalių pareiškia ir garantuoja kitai Šaliai, kad: </w:t>
      </w:r>
    </w:p>
    <w:p w14:paraId="64FF18DB"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Šalis yra tinkamai įsteigta ir teisėtai veikia pagal buveinės valstybės teisės aktų reikalavimus;</w:t>
      </w:r>
    </w:p>
    <w:p w14:paraId="29697994" w14:textId="77777777" w:rsidR="00200D94" w:rsidRPr="007F0381" w:rsidRDefault="00200D94" w:rsidP="005E1F7A">
      <w:pPr>
        <w:pStyle w:val="Sraopastraipa"/>
        <w:numPr>
          <w:ilvl w:val="2"/>
          <w:numId w:val="4"/>
        </w:numPr>
        <w:tabs>
          <w:tab w:val="left" w:pos="1134"/>
        </w:tabs>
        <w:spacing w:line="276" w:lineRule="auto"/>
        <w:ind w:left="567" w:right="22" w:firstLine="0"/>
        <w:jc w:val="both"/>
        <w:rPr>
          <w:sz w:val="22"/>
          <w:szCs w:val="22"/>
        </w:rPr>
      </w:pPr>
      <w:r w:rsidRPr="007F0381">
        <w:rPr>
          <w:sz w:val="22"/>
          <w:szCs w:val="22"/>
        </w:rPr>
        <w:t xml:space="preserve">Šalis atliko visus teisinius veiksmus, būtinus, kad Preliminarioji sutartis būtų tinkamai sudaryta ir galiotų; </w:t>
      </w:r>
    </w:p>
    <w:p w14:paraId="4E69EB72"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507A5598"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Šalies atstovai, pasirašę šią Preliminariąją sutartį, yra Šalies tinkamai įgalioti ją pasirašyti;</w:t>
      </w:r>
    </w:p>
    <w:p w14:paraId="0032989E"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Šaliai nėra žinoma apie jokius būsimus teisinės aplinkos pasikeitimus, kurie gali turėti įtakos Šalies įsipareigojimų pagal šią Preliminariąją sutartį vykdymui; </w:t>
      </w:r>
    </w:p>
    <w:p w14:paraId="30158432"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Preliminarioji sutartis yra Šaliai galiojantis, teisinis ir ją saistantis įsipareigojimas, kurio vykdymo galima pareikalauti pagal Preliminariosios sutarties sąlygas; </w:t>
      </w:r>
    </w:p>
    <w:p w14:paraId="447D3EBE"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Preliminariosios sutarties sąlygos yra aiškios ir suprantamos bei vykdytinos;</w:t>
      </w:r>
    </w:p>
    <w:p w14:paraId="13DCD951" w14:textId="183E2CC1"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w w:val="0"/>
          <w:sz w:val="22"/>
          <w:szCs w:val="22"/>
        </w:rPr>
        <w:t xml:space="preserve">nei šios Preliminariosios sutarties sudarymas, nei </w:t>
      </w:r>
      <w:r w:rsidR="003204CE" w:rsidRPr="007F0381">
        <w:rPr>
          <w:w w:val="0"/>
          <w:sz w:val="22"/>
          <w:szCs w:val="22"/>
        </w:rPr>
        <w:t>Užsakovo</w:t>
      </w:r>
      <w:r w:rsidRPr="007F0381">
        <w:rPr>
          <w:w w:val="0"/>
          <w:sz w:val="22"/>
          <w:szCs w:val="22"/>
        </w:rPr>
        <w:t xml:space="preserve"> ar </w:t>
      </w:r>
      <w:r w:rsidR="003204CE" w:rsidRPr="007F0381">
        <w:rPr>
          <w:w w:val="0"/>
          <w:sz w:val="22"/>
          <w:szCs w:val="22"/>
        </w:rPr>
        <w:t>Rangovo</w:t>
      </w:r>
      <w:r w:rsidRPr="007F0381">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7F0381">
        <w:rPr>
          <w:sz w:val="22"/>
          <w:szCs w:val="22"/>
        </w:rPr>
        <w:t>.</w:t>
      </w:r>
    </w:p>
    <w:p w14:paraId="1A89A72F" w14:textId="2DAF5FE8" w:rsidR="00200D94" w:rsidRPr="007F0381" w:rsidRDefault="003204CE" w:rsidP="00183610">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Rangovas</w:t>
      </w:r>
      <w:r w:rsidR="00200D94" w:rsidRPr="007F0381">
        <w:rPr>
          <w:sz w:val="22"/>
          <w:szCs w:val="22"/>
        </w:rPr>
        <w:t xml:space="preserve"> patvirtina, kad turi visus teisės aktais numatytus leidimus, licencijas, darbuotojus ir</w:t>
      </w:r>
      <w:r w:rsidR="005E1F7A" w:rsidRPr="007F0381">
        <w:rPr>
          <w:sz w:val="22"/>
          <w:szCs w:val="22"/>
        </w:rPr>
        <w:t xml:space="preserve"> (</w:t>
      </w:r>
      <w:r w:rsidR="00200D94" w:rsidRPr="007F0381">
        <w:rPr>
          <w:sz w:val="22"/>
          <w:szCs w:val="22"/>
        </w:rPr>
        <w:t>ar</w:t>
      </w:r>
      <w:r w:rsidR="005E1F7A" w:rsidRPr="007F0381">
        <w:rPr>
          <w:sz w:val="22"/>
          <w:szCs w:val="22"/>
        </w:rPr>
        <w:t>)</w:t>
      </w:r>
      <w:r w:rsidR="00200D94" w:rsidRPr="007F0381">
        <w:rPr>
          <w:sz w:val="22"/>
          <w:szCs w:val="22"/>
        </w:rPr>
        <w:t xml:space="preserve"> personalą, organizacines ir technines priemones, reikalingas </w:t>
      </w:r>
      <w:r w:rsidRPr="007F0381">
        <w:rPr>
          <w:sz w:val="22"/>
          <w:szCs w:val="22"/>
        </w:rPr>
        <w:t>vykdyti Darbus</w:t>
      </w:r>
      <w:r w:rsidR="005E1F7A" w:rsidRPr="007F0381">
        <w:rPr>
          <w:sz w:val="22"/>
          <w:szCs w:val="22"/>
        </w:rPr>
        <w:t xml:space="preserve"> bei</w:t>
      </w:r>
      <w:r w:rsidRPr="007F0381">
        <w:rPr>
          <w:sz w:val="22"/>
          <w:szCs w:val="22"/>
        </w:rPr>
        <w:t xml:space="preserve"> atitinka visus Techninėje specifikacijoje nurodytus kvalifikacinius reikalavimus.</w:t>
      </w:r>
    </w:p>
    <w:p w14:paraId="1924DDCE" w14:textId="6D171CCD" w:rsidR="00DC7B76" w:rsidRPr="007F0381" w:rsidRDefault="003204CE" w:rsidP="00DC7B76">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Užsakovas</w:t>
      </w:r>
      <w:r w:rsidR="00200D94" w:rsidRPr="007F0381">
        <w:rPr>
          <w:sz w:val="22"/>
          <w:szCs w:val="22"/>
        </w:rPr>
        <w:t xml:space="preserve"> patvirtina, kad priims pagal šios Preliminariosios sutarties pagrindu sudarytų </w:t>
      </w:r>
      <w:r w:rsidR="005E1F7A" w:rsidRPr="007F0381">
        <w:rPr>
          <w:sz w:val="22"/>
          <w:szCs w:val="22"/>
        </w:rPr>
        <w:t>Pagrindinių sutarčių</w:t>
      </w:r>
      <w:r w:rsidR="00200D94" w:rsidRPr="007F0381">
        <w:rPr>
          <w:sz w:val="22"/>
          <w:szCs w:val="22"/>
        </w:rPr>
        <w:t xml:space="preserve"> nuostatas </w:t>
      </w:r>
      <w:r w:rsidRPr="007F0381">
        <w:rPr>
          <w:sz w:val="22"/>
          <w:szCs w:val="22"/>
        </w:rPr>
        <w:t>kokybiškai ir laiku atliktus Darbus</w:t>
      </w:r>
      <w:r w:rsidR="00200D94" w:rsidRPr="007F0381">
        <w:rPr>
          <w:sz w:val="22"/>
          <w:szCs w:val="22"/>
        </w:rPr>
        <w:t xml:space="preserve"> ir už </w:t>
      </w:r>
      <w:r w:rsidR="00EC269C" w:rsidRPr="007F0381">
        <w:rPr>
          <w:sz w:val="22"/>
          <w:szCs w:val="22"/>
        </w:rPr>
        <w:t>atliktus Darbus</w:t>
      </w:r>
      <w:r w:rsidR="00200D94" w:rsidRPr="007F0381">
        <w:rPr>
          <w:sz w:val="22"/>
          <w:szCs w:val="22"/>
        </w:rPr>
        <w:t xml:space="preserve"> atsiskaitys </w:t>
      </w:r>
      <w:r w:rsidR="005E1F7A" w:rsidRPr="007F0381">
        <w:rPr>
          <w:sz w:val="22"/>
          <w:szCs w:val="22"/>
        </w:rPr>
        <w:t>Preliminariojoje sutartyje</w:t>
      </w:r>
      <w:r w:rsidR="00EC269C" w:rsidRPr="007F0381">
        <w:rPr>
          <w:sz w:val="22"/>
          <w:szCs w:val="22"/>
        </w:rPr>
        <w:t xml:space="preserve"> ir (ar) Pagrindinėje sutartyje</w:t>
      </w:r>
      <w:r w:rsidR="00200D94" w:rsidRPr="007F0381">
        <w:rPr>
          <w:sz w:val="22"/>
          <w:szCs w:val="22"/>
        </w:rPr>
        <w:t xml:space="preserve"> nustatyta tvarka ir terminais</w:t>
      </w:r>
      <w:r w:rsidR="005E1F7A" w:rsidRPr="007F0381">
        <w:rPr>
          <w:sz w:val="22"/>
          <w:szCs w:val="22"/>
        </w:rPr>
        <w:t>.</w:t>
      </w:r>
    </w:p>
    <w:p w14:paraId="37DEDF16" w14:textId="79061B9F" w:rsidR="003C2DEA" w:rsidRPr="007F0381" w:rsidRDefault="003C2DEA" w:rsidP="003C2DEA">
      <w:pPr>
        <w:pStyle w:val="Sraopastraipa"/>
        <w:numPr>
          <w:ilvl w:val="1"/>
          <w:numId w:val="4"/>
        </w:numPr>
        <w:spacing w:line="276" w:lineRule="auto"/>
        <w:ind w:left="567" w:right="22" w:hanging="567"/>
        <w:jc w:val="both"/>
        <w:rPr>
          <w:sz w:val="22"/>
          <w:szCs w:val="22"/>
        </w:rPr>
      </w:pPr>
      <w:r w:rsidRPr="007F0381">
        <w:rPr>
          <w:sz w:val="22"/>
          <w:szCs w:val="22"/>
        </w:rPr>
        <w:t xml:space="preserve">Jei Pirkimo dokumentuose keliami kvalifikacijos reikalavimai </w:t>
      </w:r>
      <w:r w:rsidR="00EC269C" w:rsidRPr="007F0381">
        <w:rPr>
          <w:sz w:val="22"/>
          <w:szCs w:val="22"/>
        </w:rPr>
        <w:t>Rangovui</w:t>
      </w:r>
      <w:r w:rsidRPr="007F0381">
        <w:rPr>
          <w:sz w:val="22"/>
          <w:szCs w:val="22"/>
        </w:rPr>
        <w:t xml:space="preserve"> ar </w:t>
      </w:r>
      <w:r w:rsidR="00EC269C" w:rsidRPr="007F0381">
        <w:rPr>
          <w:sz w:val="22"/>
          <w:szCs w:val="22"/>
        </w:rPr>
        <w:t>Rangovo</w:t>
      </w:r>
      <w:r w:rsidRPr="007F0381">
        <w:rPr>
          <w:sz w:val="22"/>
          <w:szCs w:val="22"/>
        </w:rPr>
        <w:t xml:space="preserve"> pasitelktam (-</w:t>
      </w:r>
      <w:proofErr w:type="spellStart"/>
      <w:r w:rsidRPr="007F0381">
        <w:rPr>
          <w:sz w:val="22"/>
          <w:szCs w:val="22"/>
        </w:rPr>
        <w:t>iems</w:t>
      </w:r>
      <w:proofErr w:type="spellEnd"/>
      <w:r w:rsidRPr="007F0381">
        <w:rPr>
          <w:sz w:val="22"/>
          <w:szCs w:val="22"/>
        </w:rPr>
        <w:t>) specialistui (-</w:t>
      </w:r>
      <w:proofErr w:type="spellStart"/>
      <w:r w:rsidRPr="007F0381">
        <w:rPr>
          <w:sz w:val="22"/>
          <w:szCs w:val="22"/>
        </w:rPr>
        <w:t>ams</w:t>
      </w:r>
      <w:proofErr w:type="spellEnd"/>
      <w:r w:rsidRPr="007F0381">
        <w:rPr>
          <w:sz w:val="22"/>
          <w:szCs w:val="22"/>
        </w:rPr>
        <w:t xml:space="preserve">), tai </w:t>
      </w:r>
      <w:r w:rsidR="00EC269C" w:rsidRPr="007F0381">
        <w:rPr>
          <w:sz w:val="22"/>
          <w:szCs w:val="22"/>
        </w:rPr>
        <w:t>Rangovas</w:t>
      </w:r>
      <w:r w:rsidRPr="007F0381">
        <w:rPr>
          <w:sz w:val="22"/>
          <w:szCs w:val="22"/>
        </w:rPr>
        <w:t xml:space="preserve"> privalo užtikrinti, kad lygiavertė </w:t>
      </w:r>
      <w:r w:rsidR="00EC269C" w:rsidRPr="007F0381">
        <w:rPr>
          <w:sz w:val="22"/>
          <w:szCs w:val="22"/>
        </w:rPr>
        <w:t>Rangovo</w:t>
      </w:r>
      <w:r w:rsidRPr="007F0381">
        <w:rPr>
          <w:sz w:val="22"/>
          <w:szCs w:val="22"/>
        </w:rPr>
        <w:t xml:space="preserve"> ir (ar) jo specialisto (-ų) kvalifikacija būtų užtikrinama visą Preliminariosios sutarties galiojimo laikotarpį. Su </w:t>
      </w:r>
      <w:r w:rsidR="00CD3129" w:rsidRPr="007F0381">
        <w:rPr>
          <w:sz w:val="22"/>
          <w:szCs w:val="22"/>
        </w:rPr>
        <w:t>Rangovu</w:t>
      </w:r>
      <w:r w:rsidRPr="007F0381">
        <w:rPr>
          <w:sz w:val="22"/>
          <w:szCs w:val="22"/>
        </w:rPr>
        <w:t xml:space="preserve">, </w:t>
      </w:r>
      <w:r w:rsidRPr="007F0381">
        <w:rPr>
          <w:sz w:val="22"/>
          <w:szCs w:val="22"/>
        </w:rPr>
        <w:lastRenderedPageBreak/>
        <w:t xml:space="preserve">neatitinkančiu bet kurio iš </w:t>
      </w:r>
      <w:r w:rsidR="00CD3129" w:rsidRPr="007F0381">
        <w:rPr>
          <w:sz w:val="22"/>
          <w:szCs w:val="22"/>
        </w:rPr>
        <w:t>Pirkimo dokumentuose</w:t>
      </w:r>
      <w:r w:rsidRPr="007F0381">
        <w:rPr>
          <w:sz w:val="22"/>
          <w:szCs w:val="22"/>
        </w:rPr>
        <w:t xml:space="preserve"> numatytų kvalifikacinių ir kitų reikalavimų, negali būti sudaroma Pagrindinė sutartis. Šiame punkte numatyto </w:t>
      </w:r>
      <w:r w:rsidR="00CD3129" w:rsidRPr="007F0381">
        <w:rPr>
          <w:sz w:val="22"/>
          <w:szCs w:val="22"/>
        </w:rPr>
        <w:t>Rangovo</w:t>
      </w:r>
      <w:r w:rsidRPr="007F0381">
        <w:rPr>
          <w:sz w:val="22"/>
          <w:szCs w:val="22"/>
        </w:rPr>
        <w:t xml:space="preserve"> įsipareigojimo nesilaikymas prilyginamas esminiam Preliminarios sutarties pažeidimui. </w:t>
      </w:r>
    </w:p>
    <w:p w14:paraId="7C211426" w14:textId="0E418972" w:rsidR="003C2DEA" w:rsidRPr="007F0381" w:rsidRDefault="003C2DEA" w:rsidP="003C2DEA">
      <w:pPr>
        <w:pStyle w:val="Sraopastraipa"/>
        <w:numPr>
          <w:ilvl w:val="1"/>
          <w:numId w:val="4"/>
        </w:numPr>
        <w:spacing w:line="276" w:lineRule="auto"/>
        <w:ind w:left="567" w:right="22" w:hanging="567"/>
        <w:jc w:val="both"/>
        <w:rPr>
          <w:sz w:val="22"/>
          <w:szCs w:val="22"/>
        </w:rPr>
      </w:pPr>
      <w:r w:rsidRPr="007F0381">
        <w:rPr>
          <w:sz w:val="22"/>
          <w:szCs w:val="22"/>
        </w:rPr>
        <w:t xml:space="preserve">Tais atvejais, kai Pirkimo </w:t>
      </w:r>
      <w:r w:rsidR="00EC269C" w:rsidRPr="007F0381">
        <w:rPr>
          <w:sz w:val="22"/>
          <w:szCs w:val="22"/>
        </w:rPr>
        <w:t>dokumentuose</w:t>
      </w:r>
      <w:r w:rsidRPr="007F0381">
        <w:rPr>
          <w:sz w:val="22"/>
          <w:szCs w:val="22"/>
        </w:rPr>
        <w:t xml:space="preserve"> nenustatyta, jog </w:t>
      </w:r>
      <w:r w:rsidR="00EC269C" w:rsidRPr="007F0381">
        <w:rPr>
          <w:sz w:val="22"/>
          <w:szCs w:val="22"/>
        </w:rPr>
        <w:t>Rangovo</w:t>
      </w:r>
      <w:r w:rsidRPr="007F0381">
        <w:rPr>
          <w:sz w:val="22"/>
          <w:szCs w:val="22"/>
        </w:rPr>
        <w:t xml:space="preserve"> kvalifikacija dėl teisės verstis atitinkama veikla tikrinama arba pagal Pirkimo </w:t>
      </w:r>
      <w:r w:rsidR="00EC269C" w:rsidRPr="007F0381">
        <w:rPr>
          <w:sz w:val="22"/>
          <w:szCs w:val="22"/>
        </w:rPr>
        <w:t xml:space="preserve">dokumentuose </w:t>
      </w:r>
      <w:r w:rsidRPr="007F0381">
        <w:rPr>
          <w:sz w:val="22"/>
          <w:szCs w:val="22"/>
        </w:rPr>
        <w:t xml:space="preserve">nustatytus kvalifikacijos reikalavimus tikrinama ne visa apimtimi, tačiau norminiai teisės aktai numato tam tikrus reikalavimus dėl teisės verstis veikla, </w:t>
      </w:r>
      <w:r w:rsidR="00EC269C" w:rsidRPr="007F0381">
        <w:rPr>
          <w:sz w:val="22"/>
          <w:szCs w:val="22"/>
        </w:rPr>
        <w:t>Rangovas</w:t>
      </w:r>
      <w:r w:rsidRPr="007F0381">
        <w:rPr>
          <w:sz w:val="22"/>
          <w:szCs w:val="22"/>
        </w:rPr>
        <w:t xml:space="preserve"> </w:t>
      </w:r>
      <w:r w:rsidR="00EC269C" w:rsidRPr="007F0381">
        <w:rPr>
          <w:sz w:val="22"/>
          <w:szCs w:val="22"/>
        </w:rPr>
        <w:t>Užsakovui</w:t>
      </w:r>
      <w:r w:rsidRPr="007F0381">
        <w:rPr>
          <w:sz w:val="22"/>
          <w:szCs w:val="22"/>
        </w:rPr>
        <w:t xml:space="preserve"> įsipareigoja, kad Preliminariąją ir (ar) Pagrindines sutartis vykdys tik tokią teisę turintys asmenys.</w:t>
      </w:r>
    </w:p>
    <w:p w14:paraId="1C0EE8BF" w14:textId="565DF124" w:rsidR="003C2DEA" w:rsidRPr="007F0381" w:rsidRDefault="00CD3129" w:rsidP="003C2DEA">
      <w:pPr>
        <w:pStyle w:val="Sraopastraipa"/>
        <w:numPr>
          <w:ilvl w:val="1"/>
          <w:numId w:val="4"/>
        </w:numPr>
        <w:spacing w:line="276" w:lineRule="auto"/>
        <w:ind w:left="567" w:right="22" w:hanging="567"/>
        <w:jc w:val="both"/>
        <w:rPr>
          <w:sz w:val="22"/>
          <w:szCs w:val="22"/>
        </w:rPr>
      </w:pPr>
      <w:r w:rsidRPr="007F0381">
        <w:rPr>
          <w:iCs/>
          <w:sz w:val="22"/>
          <w:szCs w:val="22"/>
        </w:rPr>
        <w:t>Rangovas</w:t>
      </w:r>
      <w:r w:rsidR="003C2DEA" w:rsidRPr="007F0381">
        <w:rPr>
          <w:iCs/>
          <w:sz w:val="22"/>
          <w:szCs w:val="22"/>
        </w:rPr>
        <w:t xml:space="preserve">, </w:t>
      </w:r>
      <w:r w:rsidRPr="007F0381">
        <w:rPr>
          <w:iCs/>
          <w:sz w:val="22"/>
          <w:szCs w:val="22"/>
        </w:rPr>
        <w:t>Užsakovui</w:t>
      </w:r>
      <w:r w:rsidR="003C2DEA" w:rsidRPr="007F0381">
        <w:rPr>
          <w:iCs/>
          <w:sz w:val="22"/>
          <w:szCs w:val="22"/>
        </w:rPr>
        <w:t xml:space="preserve"> pareikalavus, per </w:t>
      </w:r>
      <w:r w:rsidRPr="007F0381">
        <w:rPr>
          <w:iCs/>
          <w:sz w:val="22"/>
          <w:szCs w:val="22"/>
        </w:rPr>
        <w:t>Užsakovo</w:t>
      </w:r>
      <w:r w:rsidR="003C2DEA" w:rsidRPr="007F0381">
        <w:rPr>
          <w:iCs/>
          <w:sz w:val="22"/>
          <w:szCs w:val="22"/>
        </w:rPr>
        <w:t xml:space="preserve"> nustatytą terminą privalo pateikti </w:t>
      </w:r>
      <w:r w:rsidRPr="007F0381">
        <w:rPr>
          <w:iCs/>
          <w:sz w:val="22"/>
          <w:szCs w:val="22"/>
        </w:rPr>
        <w:t>Užsakovu</w:t>
      </w:r>
      <w:r w:rsidR="003C2DEA" w:rsidRPr="007F0381">
        <w:rPr>
          <w:iCs/>
          <w:sz w:val="22"/>
          <w:szCs w:val="22"/>
        </w:rPr>
        <w:t>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003C2DEA" w:rsidRPr="007F0381">
        <w:rPr>
          <w:sz w:val="22"/>
          <w:szCs w:val="22"/>
        </w:rPr>
        <w:t xml:space="preserve"> </w:t>
      </w:r>
    </w:p>
    <w:p w14:paraId="3C6FFBF4" w14:textId="4A6745BD" w:rsidR="005E1F7A" w:rsidRPr="007F0381" w:rsidRDefault="00200D94" w:rsidP="005E1F7A">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Jei paaiškėja, kad šioje Preliminariojoje sutartyje nurodyti Šalių patvirtinimai (-</w:t>
      </w:r>
      <w:proofErr w:type="spellStart"/>
      <w:r w:rsidRPr="007F0381">
        <w:rPr>
          <w:sz w:val="22"/>
          <w:szCs w:val="22"/>
        </w:rPr>
        <w:t>as</w:t>
      </w:r>
      <w:proofErr w:type="spellEnd"/>
      <w:r w:rsidRPr="007F0381">
        <w:rPr>
          <w:sz w:val="22"/>
          <w:szCs w:val="22"/>
        </w:rPr>
        <w:t>) ir</w:t>
      </w:r>
      <w:r w:rsidR="00D02C52" w:rsidRPr="007F0381">
        <w:rPr>
          <w:sz w:val="22"/>
          <w:szCs w:val="22"/>
        </w:rPr>
        <w:t xml:space="preserve"> (</w:t>
      </w:r>
      <w:r w:rsidRPr="007F0381">
        <w:rPr>
          <w:sz w:val="22"/>
          <w:szCs w:val="22"/>
        </w:rPr>
        <w:t>ar</w:t>
      </w:r>
      <w:r w:rsidR="00D02C52" w:rsidRPr="007F0381">
        <w:rPr>
          <w:sz w:val="22"/>
          <w:szCs w:val="22"/>
        </w:rPr>
        <w:t>)</w:t>
      </w:r>
      <w:r w:rsidRPr="007F0381">
        <w:rPr>
          <w:sz w:val="22"/>
          <w:szCs w:val="22"/>
        </w:rPr>
        <w:t xml:space="preserve"> pareiškimai (-</w:t>
      </w:r>
      <w:proofErr w:type="spellStart"/>
      <w:r w:rsidRPr="007F0381">
        <w:rPr>
          <w:sz w:val="22"/>
          <w:szCs w:val="22"/>
        </w:rPr>
        <w:t>as</w:t>
      </w:r>
      <w:proofErr w:type="spellEnd"/>
      <w:r w:rsidRPr="007F0381">
        <w:rPr>
          <w:sz w:val="22"/>
          <w:szCs w:val="22"/>
        </w:rPr>
        <w:t>) yra melagingas (-i) ir/ar klaidingas (-i), tai Šalis privalo atlyginti kitai Šaliai dėl tokio (-</w:t>
      </w:r>
      <w:proofErr w:type="spellStart"/>
      <w:r w:rsidRPr="007F0381">
        <w:rPr>
          <w:sz w:val="22"/>
          <w:szCs w:val="22"/>
        </w:rPr>
        <w:t>ių</w:t>
      </w:r>
      <w:proofErr w:type="spellEnd"/>
      <w:r w:rsidRPr="007F0381">
        <w:rPr>
          <w:sz w:val="22"/>
          <w:szCs w:val="22"/>
        </w:rPr>
        <w:t>) melagingo (-ų) ir/ar klaidingo (-ų) patvirtinimo (-ų) ir/ar pareiškimo (-ų) patirtus nuostolius.</w:t>
      </w:r>
    </w:p>
    <w:p w14:paraId="1CC75257" w14:textId="77777777" w:rsidR="00200D94" w:rsidRPr="007F0381" w:rsidRDefault="00200D94" w:rsidP="003C0F26">
      <w:pPr>
        <w:tabs>
          <w:tab w:val="left" w:pos="0"/>
          <w:tab w:val="left" w:pos="142"/>
          <w:tab w:val="left" w:pos="567"/>
          <w:tab w:val="left" w:pos="1134"/>
        </w:tabs>
        <w:spacing w:line="276" w:lineRule="auto"/>
        <w:ind w:left="567" w:right="22" w:hanging="567"/>
        <w:jc w:val="both"/>
        <w:rPr>
          <w:sz w:val="22"/>
          <w:szCs w:val="22"/>
        </w:rPr>
      </w:pPr>
    </w:p>
    <w:p w14:paraId="25AE971E" w14:textId="77777777" w:rsidR="00200D94" w:rsidRPr="007F0381" w:rsidRDefault="00200D94" w:rsidP="003C0F26">
      <w:pPr>
        <w:pStyle w:val="Sraopastraipa"/>
        <w:numPr>
          <w:ilvl w:val="0"/>
          <w:numId w:val="4"/>
        </w:numPr>
        <w:tabs>
          <w:tab w:val="left" w:pos="567"/>
          <w:tab w:val="left" w:pos="993"/>
        </w:tabs>
        <w:spacing w:line="276" w:lineRule="auto"/>
        <w:ind w:left="567" w:right="22" w:hanging="567"/>
        <w:jc w:val="both"/>
        <w:rPr>
          <w:b/>
          <w:sz w:val="22"/>
          <w:szCs w:val="22"/>
        </w:rPr>
      </w:pPr>
      <w:r w:rsidRPr="007F0381">
        <w:rPr>
          <w:b/>
          <w:sz w:val="22"/>
          <w:szCs w:val="22"/>
        </w:rPr>
        <w:t>ŠALIŲ TEISĖS IR PAREIGOS</w:t>
      </w:r>
    </w:p>
    <w:p w14:paraId="35E826A0" w14:textId="0797C8EA" w:rsidR="00200D94" w:rsidRPr="007F0381" w:rsidRDefault="00CD3129" w:rsidP="003C0F26">
      <w:pPr>
        <w:numPr>
          <w:ilvl w:val="1"/>
          <w:numId w:val="4"/>
        </w:numPr>
        <w:tabs>
          <w:tab w:val="left" w:pos="567"/>
          <w:tab w:val="left" w:pos="1134"/>
          <w:tab w:val="left" w:pos="1276"/>
        </w:tabs>
        <w:spacing w:line="276" w:lineRule="auto"/>
        <w:ind w:left="567" w:right="22" w:hanging="567"/>
        <w:jc w:val="both"/>
        <w:rPr>
          <w:b/>
          <w:sz w:val="22"/>
          <w:szCs w:val="22"/>
        </w:rPr>
      </w:pPr>
      <w:r w:rsidRPr="007F0381">
        <w:rPr>
          <w:b/>
          <w:sz w:val="22"/>
          <w:szCs w:val="22"/>
        </w:rPr>
        <w:t>Užsakovas</w:t>
      </w:r>
      <w:r w:rsidR="00200D94" w:rsidRPr="007F0381">
        <w:rPr>
          <w:b/>
          <w:sz w:val="22"/>
          <w:szCs w:val="22"/>
        </w:rPr>
        <w:t xml:space="preserve"> įsipareigoja:</w:t>
      </w:r>
    </w:p>
    <w:p w14:paraId="51AF4CCD" w14:textId="77777777" w:rsidR="00183610" w:rsidRPr="007F0381" w:rsidRDefault="00200D94" w:rsidP="00A32A1A">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 xml:space="preserve">tinkamai ir sąžiningai vykdyti Preliminariąją sutartį ir jos pagrindu sudarytas </w:t>
      </w:r>
      <w:r w:rsidR="00183610" w:rsidRPr="007F0381">
        <w:rPr>
          <w:sz w:val="22"/>
          <w:szCs w:val="22"/>
        </w:rPr>
        <w:t>Pagrindines s</w:t>
      </w:r>
      <w:r w:rsidRPr="007F0381">
        <w:rPr>
          <w:sz w:val="22"/>
          <w:szCs w:val="22"/>
        </w:rPr>
        <w:t>utartis;</w:t>
      </w:r>
    </w:p>
    <w:p w14:paraId="3FF87580" w14:textId="77777777" w:rsidR="00E75447" w:rsidRPr="007F0381" w:rsidRDefault="00200D94" w:rsidP="00E7544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 xml:space="preserve">Preliminariosios sutarties vykdymo metu bendradarbiauti su </w:t>
      </w:r>
      <w:r w:rsidR="00E75447" w:rsidRPr="007F0381">
        <w:rPr>
          <w:sz w:val="22"/>
          <w:szCs w:val="22"/>
        </w:rPr>
        <w:t>Rangovu</w:t>
      </w:r>
      <w:r w:rsidRPr="007F0381">
        <w:rPr>
          <w:sz w:val="22"/>
          <w:szCs w:val="22"/>
        </w:rPr>
        <w:t>, teikiant Preliminariosios sutarties</w:t>
      </w:r>
      <w:r w:rsidR="00183610" w:rsidRPr="007F0381">
        <w:rPr>
          <w:sz w:val="22"/>
          <w:szCs w:val="22"/>
        </w:rPr>
        <w:t xml:space="preserve"> ir (ar) Pagrindinių sutarčių</w:t>
      </w:r>
      <w:r w:rsidRPr="007F0381">
        <w:rPr>
          <w:sz w:val="22"/>
          <w:szCs w:val="22"/>
        </w:rPr>
        <w:t xml:space="preserve"> vykdymui pagrįstai reikalingą informaciją, kurios pateikimo būtinybė iškilo </w:t>
      </w:r>
      <w:r w:rsidR="00183610" w:rsidRPr="007F0381">
        <w:rPr>
          <w:sz w:val="22"/>
          <w:szCs w:val="22"/>
        </w:rPr>
        <w:t>minėtų sutarčių</w:t>
      </w:r>
      <w:r w:rsidRPr="007F0381">
        <w:rPr>
          <w:sz w:val="22"/>
          <w:szCs w:val="22"/>
        </w:rPr>
        <w:t xml:space="preserve"> vykdymo metu;</w:t>
      </w:r>
    </w:p>
    <w:p w14:paraId="729CF99D" w14:textId="771D7402" w:rsidR="00E75447" w:rsidRPr="007F0381" w:rsidRDefault="00E75447" w:rsidP="00E7544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21C8D0CB" w14:textId="6DDDE9E5" w:rsidR="00183610" w:rsidRPr="007F0381" w:rsidRDefault="00D02C52" w:rsidP="00EA38A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priimti Šalių sutartu laiku perduodam</w:t>
      </w:r>
      <w:r w:rsidR="00E75447" w:rsidRPr="007F0381">
        <w:rPr>
          <w:sz w:val="22"/>
          <w:szCs w:val="22"/>
        </w:rPr>
        <w:t>us</w:t>
      </w:r>
      <w:r w:rsidRPr="007F0381">
        <w:rPr>
          <w:sz w:val="22"/>
          <w:szCs w:val="22"/>
        </w:rPr>
        <w:t xml:space="preserve"> </w:t>
      </w:r>
      <w:r w:rsidR="00E75447" w:rsidRPr="007F0381">
        <w:rPr>
          <w:sz w:val="22"/>
          <w:szCs w:val="22"/>
        </w:rPr>
        <w:t>Darbus</w:t>
      </w:r>
      <w:r w:rsidRPr="007F0381">
        <w:rPr>
          <w:sz w:val="22"/>
          <w:szCs w:val="22"/>
        </w:rPr>
        <w:t xml:space="preserve">, jeigu </w:t>
      </w:r>
      <w:r w:rsidR="00E75447" w:rsidRPr="007F0381">
        <w:rPr>
          <w:sz w:val="22"/>
          <w:szCs w:val="22"/>
        </w:rPr>
        <w:t>jie</w:t>
      </w:r>
      <w:r w:rsidRPr="007F0381">
        <w:rPr>
          <w:sz w:val="22"/>
          <w:szCs w:val="22"/>
        </w:rPr>
        <w:t xml:space="preserve"> atitinka Preliminariosios sutarties </w:t>
      </w:r>
      <w:r w:rsidR="00183610" w:rsidRPr="007F0381">
        <w:rPr>
          <w:sz w:val="22"/>
          <w:szCs w:val="22"/>
        </w:rPr>
        <w:t xml:space="preserve">ir </w:t>
      </w:r>
      <w:r w:rsidRPr="007F0381">
        <w:rPr>
          <w:sz w:val="22"/>
          <w:szCs w:val="22"/>
        </w:rPr>
        <w:t xml:space="preserve"> Pagrindinės sutarties reikalavimus, o </w:t>
      </w:r>
      <w:r w:rsidR="00183610" w:rsidRPr="007F0381">
        <w:rPr>
          <w:sz w:val="22"/>
          <w:szCs w:val="22"/>
        </w:rPr>
        <w:t xml:space="preserve">pastebėjus ar </w:t>
      </w:r>
      <w:r w:rsidRPr="007F0381">
        <w:rPr>
          <w:sz w:val="22"/>
          <w:szCs w:val="22"/>
        </w:rPr>
        <w:t xml:space="preserve">nustačius </w:t>
      </w:r>
      <w:r w:rsidR="00E75447" w:rsidRPr="007F0381">
        <w:rPr>
          <w:sz w:val="22"/>
          <w:szCs w:val="22"/>
        </w:rPr>
        <w:t>Darbų trūkumus</w:t>
      </w:r>
      <w:r w:rsidRPr="007F0381">
        <w:rPr>
          <w:sz w:val="22"/>
          <w:szCs w:val="22"/>
        </w:rPr>
        <w:t xml:space="preserve"> – nedelsiant informuoti </w:t>
      </w:r>
      <w:r w:rsidR="00E75447" w:rsidRPr="007F0381">
        <w:rPr>
          <w:sz w:val="22"/>
          <w:szCs w:val="22"/>
        </w:rPr>
        <w:t>Rangovą</w:t>
      </w:r>
      <w:r w:rsidRPr="007F0381">
        <w:rPr>
          <w:sz w:val="22"/>
          <w:szCs w:val="22"/>
        </w:rPr>
        <w:t>;</w:t>
      </w:r>
    </w:p>
    <w:p w14:paraId="28C0ADB0" w14:textId="512A5BB3" w:rsidR="00D02C52" w:rsidRPr="007F0381" w:rsidRDefault="00E75447" w:rsidP="00EA38A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Rangovui</w:t>
      </w:r>
      <w:r w:rsidR="00D02C52" w:rsidRPr="007F0381">
        <w:rPr>
          <w:sz w:val="22"/>
          <w:szCs w:val="22"/>
        </w:rPr>
        <w:t xml:space="preserve"> tinkamai įvykdžius sutartinius įsipareigojimus, sumokėti </w:t>
      </w:r>
      <w:r w:rsidR="00CD3129" w:rsidRPr="007F0381">
        <w:rPr>
          <w:sz w:val="22"/>
          <w:szCs w:val="22"/>
        </w:rPr>
        <w:t>Rangovui</w:t>
      </w:r>
      <w:r w:rsidR="00D02C52" w:rsidRPr="007F0381">
        <w:rPr>
          <w:sz w:val="22"/>
          <w:szCs w:val="22"/>
        </w:rPr>
        <w:t xml:space="preserve"> už </w:t>
      </w:r>
      <w:r w:rsidR="00CD3129" w:rsidRPr="007F0381">
        <w:rPr>
          <w:sz w:val="22"/>
          <w:szCs w:val="22"/>
        </w:rPr>
        <w:t>kokybiškai ir laiku atliktus Darbus</w:t>
      </w:r>
      <w:r w:rsidR="00D02C52" w:rsidRPr="007F0381">
        <w:rPr>
          <w:sz w:val="22"/>
          <w:szCs w:val="22"/>
        </w:rPr>
        <w:t xml:space="preserve"> Preliminariojoje sutartyje</w:t>
      </w:r>
      <w:r w:rsidR="00CD3129" w:rsidRPr="007F0381">
        <w:rPr>
          <w:sz w:val="22"/>
          <w:szCs w:val="22"/>
        </w:rPr>
        <w:t xml:space="preserve"> ir (ar) Pagrindinėje sutartyje</w:t>
      </w:r>
      <w:r w:rsidR="00D02C52" w:rsidRPr="007F0381">
        <w:rPr>
          <w:sz w:val="22"/>
          <w:szCs w:val="22"/>
        </w:rPr>
        <w:t xml:space="preserve"> nustatyta tvarka.</w:t>
      </w:r>
      <w:r w:rsidR="00183610" w:rsidRPr="007F0381">
        <w:rPr>
          <w:sz w:val="22"/>
          <w:szCs w:val="22"/>
        </w:rPr>
        <w:t xml:space="preserve"> </w:t>
      </w:r>
    </w:p>
    <w:p w14:paraId="74E0F8B9" w14:textId="6E02D758" w:rsidR="00200D94" w:rsidRPr="007F0381" w:rsidRDefault="0089239B" w:rsidP="003C0F26">
      <w:pPr>
        <w:pStyle w:val="Pagrindinistekstas"/>
        <w:numPr>
          <w:ilvl w:val="1"/>
          <w:numId w:val="4"/>
        </w:numPr>
        <w:tabs>
          <w:tab w:val="left" w:pos="0"/>
          <w:tab w:val="left" w:pos="567"/>
          <w:tab w:val="left" w:pos="1134"/>
          <w:tab w:val="left" w:pos="1276"/>
        </w:tabs>
        <w:spacing w:after="0" w:line="276" w:lineRule="auto"/>
        <w:ind w:left="567" w:right="22" w:hanging="567"/>
        <w:jc w:val="both"/>
        <w:rPr>
          <w:b/>
          <w:sz w:val="22"/>
          <w:szCs w:val="22"/>
        </w:rPr>
      </w:pPr>
      <w:r w:rsidRPr="007F0381">
        <w:rPr>
          <w:b/>
          <w:sz w:val="22"/>
          <w:szCs w:val="22"/>
        </w:rPr>
        <w:t>Rangovas</w:t>
      </w:r>
      <w:r w:rsidR="00200D94" w:rsidRPr="007F0381">
        <w:rPr>
          <w:b/>
          <w:sz w:val="22"/>
          <w:szCs w:val="22"/>
        </w:rPr>
        <w:t xml:space="preserve"> įsipareigoja:</w:t>
      </w:r>
    </w:p>
    <w:p w14:paraId="516F2264" w14:textId="77777777" w:rsidR="00E75447" w:rsidRPr="007F0381" w:rsidRDefault="00200D94" w:rsidP="00E7544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tinkamai ir sąžiningai vykdyti Preliminariąją sutartį ir jos pagrindu sudarytas </w:t>
      </w:r>
      <w:r w:rsidR="00D02C52" w:rsidRPr="007F0381">
        <w:rPr>
          <w:sz w:val="22"/>
          <w:szCs w:val="22"/>
        </w:rPr>
        <w:t>Pagrindines s</w:t>
      </w:r>
      <w:r w:rsidRPr="007F0381">
        <w:rPr>
          <w:sz w:val="22"/>
          <w:szCs w:val="22"/>
        </w:rPr>
        <w:t>utartis;</w:t>
      </w:r>
    </w:p>
    <w:p w14:paraId="1758C6D9" w14:textId="1B7501EC" w:rsidR="00E75447" w:rsidRPr="007F0381" w:rsidRDefault="00E75447" w:rsidP="00E00C2C">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nepažeidžiant terminų, kokybiškai atlikti, užbaigti ir perduoti Užsakovui visus Sutartyje nurodytus Darbus ir (ar) ištaisyti defektus, nustatytus iki Darbų perdavimo Užsakovui ir (ar) per garantinį laikotarpį. </w:t>
      </w:r>
    </w:p>
    <w:p w14:paraId="6CC34EC0" w14:textId="77777777" w:rsidR="00DC10E7" w:rsidRPr="007F0381" w:rsidRDefault="00E75447" w:rsidP="00252BFC">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2517683F"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savo sąskaita pašalinti visus atliktų Darbų trūkumus;</w:t>
      </w:r>
    </w:p>
    <w:p w14:paraId="5C518FAF"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 pradėti Darbus ne vėliau kaip po 5 (penkias) darbo dienas nuo Pagrindinės sutarties įsigaliojimo dienos, jei Šalys nesusitarė kitaip.</w:t>
      </w:r>
    </w:p>
    <w:p w14:paraId="29CFA618" w14:textId="5095BE0D" w:rsidR="005306EE" w:rsidRPr="007F0381"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Darbus atlikti vadovaujantis</w:t>
      </w:r>
      <w:r w:rsidR="005306EE" w:rsidRPr="007F0381">
        <w:rPr>
          <w:sz w:val="22"/>
          <w:szCs w:val="22"/>
        </w:rPr>
        <w:t xml:space="preserve"> </w:t>
      </w:r>
      <w:r w:rsidR="00FB1312" w:rsidRPr="007F0381">
        <w:rPr>
          <w:sz w:val="22"/>
          <w:szCs w:val="22"/>
        </w:rPr>
        <w:t>U</w:t>
      </w:r>
      <w:r w:rsidR="005306EE" w:rsidRPr="007F0381">
        <w:rPr>
          <w:sz w:val="22"/>
          <w:szCs w:val="22"/>
        </w:rPr>
        <w:t>žsakymu,</w:t>
      </w:r>
      <w:r w:rsidRPr="007F0381">
        <w:rPr>
          <w:sz w:val="22"/>
          <w:szCs w:val="22"/>
        </w:rPr>
        <w:t xml:space="preserve"> Techninė</w:t>
      </w:r>
      <w:r w:rsidR="00380612">
        <w:rPr>
          <w:sz w:val="22"/>
          <w:szCs w:val="22"/>
        </w:rPr>
        <w:t>je</w:t>
      </w:r>
      <w:r w:rsidRPr="007F0381">
        <w:rPr>
          <w:sz w:val="22"/>
          <w:szCs w:val="22"/>
        </w:rPr>
        <w:t xml:space="preserve"> specifikacij</w:t>
      </w:r>
      <w:r w:rsidR="00380612">
        <w:rPr>
          <w:sz w:val="22"/>
          <w:szCs w:val="22"/>
        </w:rPr>
        <w:t>oje</w:t>
      </w:r>
      <w:r w:rsidRPr="007F0381">
        <w:rPr>
          <w:sz w:val="22"/>
          <w:szCs w:val="22"/>
        </w:rPr>
        <w:t xml:space="preserve"> nurodytais LR teisės aktais ir normatyviniais dokumentais, taip pat vadovaujantis visa kita pateikta informacija apie Užsakovo poreikius;</w:t>
      </w:r>
    </w:p>
    <w:p w14:paraId="6ECEA594" w14:textId="77777777"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p>
    <w:p w14:paraId="3E44ECF2" w14:textId="3C1AE4F7"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laikytis nesąžiningos konkurencijos veiksmų draudimo ir nevykdyti veiksmų, kurie prieštarauja ūkinės veiklos sąžiningai praktikai bei geriems papročiams, kai tokie veiksmai gali pakenkti kitos Šalies </w:t>
      </w:r>
      <w:r w:rsidRPr="007F0381">
        <w:rPr>
          <w:sz w:val="22"/>
          <w:szCs w:val="22"/>
        </w:rPr>
        <w:lastRenderedPageBreak/>
        <w:t>galimybėms konkuruoti, įskaitant siūlymą Užsakovo darbuotojams nutraukti darbo sutartį ar nevykdyti visų ar dalies savo darbo pareigų siekiant naudos sau ar padarant žalą Užsakovui;</w:t>
      </w:r>
    </w:p>
    <w:p w14:paraId="2AFB8F8A" w14:textId="77777777" w:rsidR="005306EE" w:rsidRPr="007F0381"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6AE6539B" w14:textId="78A9F3D1"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56C98B91" w14:textId="54623E1A" w:rsidR="00DC10E7" w:rsidRPr="007F0381" w:rsidRDefault="00200D94" w:rsidP="00B610E4">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nedelsiant raštu informuoti </w:t>
      </w:r>
      <w:r w:rsidR="0089239B" w:rsidRPr="007F0381">
        <w:rPr>
          <w:sz w:val="22"/>
          <w:szCs w:val="22"/>
        </w:rPr>
        <w:t>Užsakovą</w:t>
      </w:r>
      <w:r w:rsidRPr="007F0381">
        <w:rPr>
          <w:sz w:val="22"/>
          <w:szCs w:val="22"/>
        </w:rPr>
        <w:t xml:space="preserve"> apie bet kurias aplinkybes, kurios trukdo ar gali sutrukdyti </w:t>
      </w:r>
      <w:r w:rsidR="0089239B" w:rsidRPr="007F0381">
        <w:rPr>
          <w:sz w:val="22"/>
          <w:szCs w:val="22"/>
        </w:rPr>
        <w:t>Rangovui</w:t>
      </w:r>
      <w:r w:rsidRPr="007F0381">
        <w:rPr>
          <w:sz w:val="22"/>
          <w:szCs w:val="22"/>
        </w:rPr>
        <w:t xml:space="preserve"> tinkamai vykdyti sutartinius įsipareigojimus;</w:t>
      </w:r>
    </w:p>
    <w:p w14:paraId="600EA3D6"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vykdyti visus Užsakovo nurodymus, susijusius su Darbų atlikimu, neprieštaraujančius įstatymams, šiai Preliminariajai sutarčiai ir (ar) jos pagrindu sudarytoms Pagrindinėms sutartims;</w:t>
      </w:r>
    </w:p>
    <w:p w14:paraId="3D5AB444" w14:textId="77777777" w:rsidR="00DC10E7" w:rsidRPr="007F0381" w:rsidRDefault="00DC10E7" w:rsidP="007D177F">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kad Sutartį vykdys tik tokią teisę turintys asmenys (jei Sutarties tinkamas įvykdymas yra susijęs su teise verstis atitinkama veikla);</w:t>
      </w:r>
    </w:p>
    <w:p w14:paraId="75DBC986" w14:textId="77777777" w:rsidR="00DC10E7" w:rsidRPr="007F0381" w:rsidRDefault="00DC10E7" w:rsidP="00E45D39">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užtikrinti, kad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CC6C5D0" w14:textId="709FA529" w:rsidR="00DC10E7" w:rsidRPr="007F0381"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baigęs darbus sutvarkyti Darbų objekto teritoriją;</w:t>
      </w:r>
    </w:p>
    <w:p w14:paraId="631BE711" w14:textId="2B342B48" w:rsidR="00DC10E7" w:rsidRPr="007F0381"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Netrukdyti Užsakovo ar generalinio užsakovo darbuotojams atlikti darbus toje pačioje Darbų atlikimo vietoje;</w:t>
      </w:r>
    </w:p>
    <w:p w14:paraId="00611290"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visus Darbų procesus vykdyti taip, kad esami statiniai, gaminiai, įranga ir kitas turtas, nepriklausomai nuo to, ar pastarieji priklauso Užsakovui, ar trečiam asmeniui, nebūtų be reikalo arba nederamai naudojami ar sugadinami, bei privalo atlyginti žalą, padarytą Užsakovui ir (ar) tretiesiems asmenims;</w:t>
      </w:r>
    </w:p>
    <w:p w14:paraId="64FA2664"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pateikti Užsakovui įsakymo (ar kito dokumento) dėl Rangovo paskirto Darbų vadovo kopiją ir raštu nurodyti šio asmens kontaktinius duomenis;</w:t>
      </w:r>
    </w:p>
    <w:p w14:paraId="2713FE87"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Užsakovui ir (ar) Užsakovo techniniam prižiūrėtojui raštu pateikti visų naudojamų medžiagų pasus ir sertifikatus ir (ar) kitus dokumentus, susijusius su Darbais; </w:t>
      </w:r>
    </w:p>
    <w:p w14:paraId="33794DCD"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Rangovas užtikrina, kad Užsakovo atstovai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5102EDEE" w14:textId="0B937843"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69E37938" w14:textId="0CE48AB1" w:rsidR="00D02C52" w:rsidRPr="007F0381" w:rsidRDefault="00DC10E7" w:rsidP="00D02C52">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7F0381">
        <w:rPr>
          <w:sz w:val="22"/>
          <w:szCs w:val="22"/>
        </w:rPr>
        <w:t>Užsakovas</w:t>
      </w:r>
      <w:r w:rsidR="00D02C52" w:rsidRPr="007F0381">
        <w:rPr>
          <w:sz w:val="22"/>
          <w:szCs w:val="22"/>
        </w:rPr>
        <w:t xml:space="preserve"> siekia įsigyti </w:t>
      </w:r>
      <w:r w:rsidRPr="007F0381">
        <w:rPr>
          <w:sz w:val="22"/>
          <w:szCs w:val="22"/>
        </w:rPr>
        <w:t>Darbus</w:t>
      </w:r>
      <w:r w:rsidR="00D02C52" w:rsidRPr="007F0381">
        <w:rPr>
          <w:sz w:val="22"/>
          <w:szCs w:val="22"/>
        </w:rPr>
        <w:t>, daranči</w:t>
      </w:r>
      <w:r w:rsidRPr="007F0381">
        <w:rPr>
          <w:sz w:val="22"/>
          <w:szCs w:val="22"/>
        </w:rPr>
        <w:t>u</w:t>
      </w:r>
      <w:r w:rsidR="00D02C52" w:rsidRPr="007F0381">
        <w:rPr>
          <w:sz w:val="22"/>
          <w:szCs w:val="22"/>
        </w:rPr>
        <w:t xml:space="preserve">s kuo mažesnį poveikį aplinkai, kad </w:t>
      </w:r>
      <w:r w:rsidRPr="007F0381">
        <w:rPr>
          <w:sz w:val="22"/>
          <w:szCs w:val="22"/>
        </w:rPr>
        <w:t>Darbų atlikimui</w:t>
      </w:r>
      <w:r w:rsidR="00D02C52" w:rsidRPr="007F0381">
        <w:rPr>
          <w:sz w:val="22"/>
          <w:szCs w:val="22"/>
        </w:rPr>
        <w:t xml:space="preserve"> būtų sunaudojama kuo mažiau gamtos išteklių, todėl </w:t>
      </w:r>
      <w:r w:rsidRPr="007F0381">
        <w:rPr>
          <w:sz w:val="22"/>
          <w:szCs w:val="22"/>
        </w:rPr>
        <w:t>Rangovas</w:t>
      </w:r>
      <w:r w:rsidR="00D02C52" w:rsidRPr="007F0381">
        <w:rPr>
          <w:sz w:val="22"/>
          <w:szCs w:val="22"/>
        </w:rPr>
        <w:t xml:space="preserve"> įsipareigoja Preliminariosios sutarties ir Pagrindinių sutarčių galiojimo laikotarpiu bendrauti ir visą dokumentaciją (įskaitant ir neapsiribojant Šalių bendravimą, Perdavimo-priėmimo aktus ir  kitą dokumentaciją) teikti ir pasirašyti tik elektroninėmis priemonėmis (telefonu, elektroniniu paštu ar kt.).</w:t>
      </w:r>
    </w:p>
    <w:p w14:paraId="7A88B06A" w14:textId="3C37C0C6" w:rsidR="00200D94" w:rsidRPr="007F0381"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7F0381">
        <w:rPr>
          <w:b/>
          <w:sz w:val="22"/>
          <w:szCs w:val="22"/>
        </w:rPr>
        <w:t>Užsakovas</w:t>
      </w:r>
      <w:r w:rsidR="00200D94" w:rsidRPr="007F0381">
        <w:rPr>
          <w:b/>
          <w:sz w:val="22"/>
          <w:szCs w:val="22"/>
        </w:rPr>
        <w:t xml:space="preserve"> turi teisę</w:t>
      </w:r>
      <w:r w:rsidR="00200D94" w:rsidRPr="007F0381">
        <w:rPr>
          <w:sz w:val="22"/>
          <w:szCs w:val="22"/>
        </w:rPr>
        <w:t>:</w:t>
      </w:r>
    </w:p>
    <w:p w14:paraId="68E4D614" w14:textId="3F21255B" w:rsidR="00200D94" w:rsidRPr="007F0381" w:rsidRDefault="00200D94" w:rsidP="003C0F26">
      <w:pPr>
        <w:pStyle w:val="Sraopastraipa"/>
        <w:numPr>
          <w:ilvl w:val="2"/>
          <w:numId w:val="4"/>
        </w:numPr>
        <w:tabs>
          <w:tab w:val="left" w:pos="567"/>
          <w:tab w:val="left" w:pos="709"/>
          <w:tab w:val="left" w:pos="1134"/>
          <w:tab w:val="left" w:pos="1276"/>
        </w:tabs>
        <w:spacing w:line="276" w:lineRule="auto"/>
        <w:ind w:left="567" w:right="22" w:firstLine="0"/>
        <w:jc w:val="both"/>
        <w:rPr>
          <w:sz w:val="22"/>
          <w:szCs w:val="22"/>
        </w:rPr>
      </w:pPr>
      <w:r w:rsidRPr="007F0381">
        <w:rPr>
          <w:sz w:val="22"/>
          <w:szCs w:val="22"/>
        </w:rPr>
        <w:lastRenderedPageBreak/>
        <w:t xml:space="preserve">į tinkamą, sąžiningą </w:t>
      </w:r>
      <w:r w:rsidR="00171E78" w:rsidRPr="007F0381">
        <w:rPr>
          <w:sz w:val="22"/>
          <w:szCs w:val="22"/>
        </w:rPr>
        <w:t>Rangovo</w:t>
      </w:r>
      <w:r w:rsidRPr="007F0381">
        <w:rPr>
          <w:sz w:val="22"/>
          <w:szCs w:val="22"/>
        </w:rPr>
        <w:t xml:space="preserve"> sutartinių įsipareigojimų vykdymą visą Preliminariosios sutarties galiojimo laikotarpį bei netesybas, nuostolių atlyginimą, jei </w:t>
      </w:r>
      <w:r w:rsidR="00171E78" w:rsidRPr="007F0381">
        <w:rPr>
          <w:sz w:val="22"/>
          <w:szCs w:val="22"/>
        </w:rPr>
        <w:t>Rangova</w:t>
      </w:r>
      <w:r w:rsidRPr="007F0381">
        <w:rPr>
          <w:sz w:val="22"/>
          <w:szCs w:val="22"/>
        </w:rPr>
        <w:t xml:space="preserve">s nesilaiko sutartinių įsipareigojimų </w:t>
      </w:r>
      <w:r w:rsidR="00F26A59" w:rsidRPr="007F0381">
        <w:rPr>
          <w:sz w:val="22"/>
          <w:szCs w:val="22"/>
        </w:rPr>
        <w:t>ir (</w:t>
      </w:r>
      <w:r w:rsidRPr="007F0381">
        <w:rPr>
          <w:sz w:val="22"/>
          <w:szCs w:val="22"/>
        </w:rPr>
        <w:t>ar</w:t>
      </w:r>
      <w:r w:rsidR="00F26A59" w:rsidRPr="007F0381">
        <w:rPr>
          <w:sz w:val="22"/>
          <w:szCs w:val="22"/>
        </w:rPr>
        <w:t>)</w:t>
      </w:r>
      <w:r w:rsidRPr="007F0381">
        <w:rPr>
          <w:sz w:val="22"/>
          <w:szCs w:val="22"/>
        </w:rPr>
        <w:t xml:space="preserve"> pažeidžia teisės aktų reikalavimus;</w:t>
      </w:r>
    </w:p>
    <w:p w14:paraId="47E7CC97" w14:textId="2E368F19" w:rsidR="00DC10E7" w:rsidRPr="007F0381" w:rsidRDefault="00171E78" w:rsidP="00171E78">
      <w:pPr>
        <w:numPr>
          <w:ilvl w:val="2"/>
          <w:numId w:val="4"/>
        </w:numPr>
        <w:tabs>
          <w:tab w:val="left" w:pos="0"/>
          <w:tab w:val="left" w:pos="567"/>
          <w:tab w:val="left" w:pos="1134"/>
          <w:tab w:val="left" w:pos="1276"/>
        </w:tabs>
        <w:spacing w:line="276" w:lineRule="auto"/>
        <w:ind w:left="567" w:right="22" w:firstLine="0"/>
        <w:jc w:val="both"/>
        <w:rPr>
          <w:iCs/>
          <w:sz w:val="22"/>
          <w:szCs w:val="22"/>
        </w:rPr>
      </w:pPr>
      <w:r w:rsidRPr="007F0381">
        <w:rPr>
          <w:sz w:val="22"/>
          <w:szCs w:val="22"/>
        </w:rPr>
        <w:t>t</w:t>
      </w:r>
      <w:r w:rsidR="00DC10E7" w:rsidRPr="007F0381">
        <w:rPr>
          <w:sz w:val="22"/>
          <w:szCs w:val="22"/>
        </w:rPr>
        <w:t>ikrinti atliekamų Darbų atlikimo eigą, kiekį, kokybę ir medžiagų naudojimą;</w:t>
      </w:r>
    </w:p>
    <w:p w14:paraId="221D323F" w14:textId="77777777" w:rsidR="00171E78" w:rsidRPr="007F0381" w:rsidRDefault="00DC10E7" w:rsidP="00EE65E6">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atsisakyti priimti nekokybiškai ar ne laiku atliktus Darbus ar jų dalį;</w:t>
      </w:r>
    </w:p>
    <w:p w14:paraId="3C46408F" w14:textId="77777777" w:rsidR="00171E78" w:rsidRPr="007F0381" w:rsidRDefault="00DC10E7" w:rsidP="00171E78">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reikalauti neatlygintinai ištaisyti netinkamai atliktų Darbų 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9719062" w14:textId="77777777" w:rsidR="00171E78" w:rsidRPr="007F0381" w:rsidRDefault="00DC10E7" w:rsidP="00EA5F21">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981AE66" w14:textId="11CFBC25" w:rsidR="00DC10E7" w:rsidRPr="007F0381" w:rsidRDefault="00DC10E7" w:rsidP="00EA5F21">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FAFA247" w14:textId="7F42312F" w:rsidR="00200D94" w:rsidRPr="007F0381"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7F0381">
        <w:rPr>
          <w:b/>
          <w:sz w:val="22"/>
          <w:szCs w:val="22"/>
        </w:rPr>
        <w:t>Rangovas</w:t>
      </w:r>
      <w:r w:rsidR="00200D94" w:rsidRPr="007F0381">
        <w:rPr>
          <w:b/>
          <w:sz w:val="22"/>
          <w:szCs w:val="22"/>
        </w:rPr>
        <w:t xml:space="preserve"> turi teisę</w:t>
      </w:r>
      <w:r w:rsidR="00200D94" w:rsidRPr="007F0381">
        <w:rPr>
          <w:sz w:val="22"/>
          <w:szCs w:val="22"/>
        </w:rPr>
        <w:t>:</w:t>
      </w:r>
    </w:p>
    <w:p w14:paraId="69E8F16E" w14:textId="00F04C65" w:rsidR="00F26A59" w:rsidRPr="007F0381"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7F0381">
        <w:rPr>
          <w:sz w:val="22"/>
          <w:szCs w:val="22"/>
        </w:rPr>
        <w:t xml:space="preserve">gauti Preliminariojoje sutartyje ar </w:t>
      </w:r>
      <w:r w:rsidR="009C03A6" w:rsidRPr="007F0381">
        <w:rPr>
          <w:sz w:val="22"/>
          <w:szCs w:val="22"/>
        </w:rPr>
        <w:t>Pagrindinėje s</w:t>
      </w:r>
      <w:r w:rsidRPr="007F0381">
        <w:rPr>
          <w:sz w:val="22"/>
          <w:szCs w:val="22"/>
        </w:rPr>
        <w:t xml:space="preserve">utartyje nurodyto dydžio užmokestį už laiku, tinkamai ir kokybiškai </w:t>
      </w:r>
      <w:r w:rsidR="00171E78" w:rsidRPr="007F0381">
        <w:rPr>
          <w:sz w:val="22"/>
          <w:szCs w:val="22"/>
        </w:rPr>
        <w:t>atliktus Darbus</w:t>
      </w:r>
      <w:r w:rsidRPr="007F0381">
        <w:rPr>
          <w:sz w:val="22"/>
          <w:szCs w:val="22"/>
        </w:rPr>
        <w:t>;</w:t>
      </w:r>
    </w:p>
    <w:p w14:paraId="2B9E724A" w14:textId="2B9F0C55" w:rsidR="00200D94" w:rsidRPr="007F0381"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7F0381">
        <w:rPr>
          <w:sz w:val="22"/>
          <w:szCs w:val="22"/>
        </w:rPr>
        <w:t xml:space="preserve">reikalauti, kad </w:t>
      </w:r>
      <w:r w:rsidR="00FB1312" w:rsidRPr="007F0381">
        <w:rPr>
          <w:sz w:val="22"/>
          <w:szCs w:val="22"/>
        </w:rPr>
        <w:t>Užsakovas</w:t>
      </w:r>
      <w:r w:rsidRPr="007F0381">
        <w:rPr>
          <w:sz w:val="22"/>
          <w:szCs w:val="22"/>
        </w:rPr>
        <w:t xml:space="preserve"> priimtų </w:t>
      </w:r>
      <w:r w:rsidR="00171E78" w:rsidRPr="007F0381">
        <w:rPr>
          <w:sz w:val="22"/>
          <w:szCs w:val="22"/>
        </w:rPr>
        <w:t>laiku ir kokybiškai atliktus Darbus</w:t>
      </w:r>
      <w:r w:rsidRPr="007F0381">
        <w:rPr>
          <w:sz w:val="22"/>
          <w:szCs w:val="22"/>
        </w:rPr>
        <w:t xml:space="preserve">, atitinkančias </w:t>
      </w:r>
      <w:r w:rsidR="00F26A59" w:rsidRPr="007F0381">
        <w:rPr>
          <w:sz w:val="22"/>
          <w:szCs w:val="22"/>
        </w:rPr>
        <w:t xml:space="preserve">taikytinus reikalavimus </w:t>
      </w:r>
      <w:r w:rsidRPr="007F0381">
        <w:rPr>
          <w:sz w:val="22"/>
          <w:szCs w:val="22"/>
        </w:rPr>
        <w:t xml:space="preserve">bei pasirašytų </w:t>
      </w:r>
      <w:r w:rsidR="00171E78" w:rsidRPr="007F0381">
        <w:rPr>
          <w:sz w:val="22"/>
          <w:szCs w:val="22"/>
        </w:rPr>
        <w:t>Darbų</w:t>
      </w:r>
      <w:r w:rsidRPr="007F0381">
        <w:rPr>
          <w:sz w:val="22"/>
          <w:szCs w:val="22"/>
        </w:rPr>
        <w:t xml:space="preserve"> </w:t>
      </w:r>
      <w:r w:rsidR="001533A7" w:rsidRPr="007F0381">
        <w:rPr>
          <w:sz w:val="22"/>
          <w:szCs w:val="22"/>
        </w:rPr>
        <w:t>P</w:t>
      </w:r>
      <w:r w:rsidRPr="007F0381">
        <w:rPr>
          <w:sz w:val="22"/>
          <w:szCs w:val="22"/>
        </w:rPr>
        <w:t>erdavimo</w:t>
      </w:r>
      <w:r w:rsidR="001533A7" w:rsidRPr="007F0381">
        <w:rPr>
          <w:sz w:val="22"/>
          <w:szCs w:val="22"/>
        </w:rPr>
        <w:t>-</w:t>
      </w:r>
      <w:r w:rsidRPr="007F0381">
        <w:rPr>
          <w:sz w:val="22"/>
          <w:szCs w:val="22"/>
        </w:rPr>
        <w:t>priėmimo aktą</w:t>
      </w:r>
      <w:r w:rsidR="001533A7" w:rsidRPr="007F0381">
        <w:rPr>
          <w:sz w:val="22"/>
          <w:szCs w:val="22"/>
        </w:rPr>
        <w:t>;</w:t>
      </w:r>
    </w:p>
    <w:p w14:paraId="789342F7" w14:textId="0A8867D7" w:rsidR="00200D94" w:rsidRPr="007F0381" w:rsidRDefault="00200D94" w:rsidP="003C0F26">
      <w:pPr>
        <w:pStyle w:val="Sraopastraipa"/>
        <w:numPr>
          <w:ilvl w:val="2"/>
          <w:numId w:val="4"/>
        </w:numPr>
        <w:tabs>
          <w:tab w:val="left" w:pos="567"/>
          <w:tab w:val="left" w:pos="1134"/>
          <w:tab w:val="left" w:pos="1276"/>
        </w:tabs>
        <w:spacing w:line="276" w:lineRule="auto"/>
        <w:ind w:left="567" w:right="22" w:firstLine="0"/>
        <w:jc w:val="both"/>
        <w:rPr>
          <w:b/>
          <w:sz w:val="22"/>
          <w:szCs w:val="22"/>
        </w:rPr>
      </w:pPr>
      <w:r w:rsidRPr="007F0381">
        <w:rPr>
          <w:sz w:val="22"/>
          <w:szCs w:val="22"/>
        </w:rPr>
        <w:t xml:space="preserve">reikalauti, kad </w:t>
      </w:r>
      <w:r w:rsidR="00171E78" w:rsidRPr="007F0381">
        <w:rPr>
          <w:sz w:val="22"/>
          <w:szCs w:val="22"/>
        </w:rPr>
        <w:t>Užsakovas</w:t>
      </w:r>
      <w:r w:rsidRPr="007F0381">
        <w:rPr>
          <w:sz w:val="22"/>
          <w:szCs w:val="22"/>
        </w:rPr>
        <w:t xml:space="preserve"> tinkamai ir laiku vykdytų </w:t>
      </w:r>
      <w:r w:rsidR="001533A7" w:rsidRPr="007F0381">
        <w:rPr>
          <w:sz w:val="22"/>
          <w:szCs w:val="22"/>
        </w:rPr>
        <w:t xml:space="preserve">kitus </w:t>
      </w:r>
      <w:r w:rsidRPr="007F0381">
        <w:rPr>
          <w:sz w:val="22"/>
          <w:szCs w:val="22"/>
        </w:rPr>
        <w:t>sutartinius įsipareigojimus.</w:t>
      </w:r>
    </w:p>
    <w:p w14:paraId="2CED18CF" w14:textId="77777777" w:rsidR="00200D94" w:rsidRPr="007F0381" w:rsidRDefault="00200D94" w:rsidP="003C0F26">
      <w:pPr>
        <w:pStyle w:val="Sraopastraipa"/>
        <w:tabs>
          <w:tab w:val="left" w:pos="567"/>
          <w:tab w:val="left" w:pos="1134"/>
          <w:tab w:val="center" w:pos="1719"/>
        </w:tabs>
        <w:spacing w:line="276" w:lineRule="auto"/>
        <w:ind w:left="567" w:right="22" w:hanging="567"/>
        <w:jc w:val="both"/>
        <w:rPr>
          <w:b/>
          <w:sz w:val="22"/>
          <w:szCs w:val="22"/>
        </w:rPr>
      </w:pPr>
    </w:p>
    <w:p w14:paraId="75323983" w14:textId="120D9DD9" w:rsidR="00CA4E87" w:rsidRPr="007F0381" w:rsidRDefault="005B71ED" w:rsidP="009009DC">
      <w:pPr>
        <w:pStyle w:val="Sraopastraipa"/>
        <w:numPr>
          <w:ilvl w:val="0"/>
          <w:numId w:val="7"/>
        </w:numPr>
        <w:tabs>
          <w:tab w:val="left" w:pos="567"/>
          <w:tab w:val="center" w:pos="993"/>
          <w:tab w:val="left" w:pos="1134"/>
          <w:tab w:val="center" w:pos="1418"/>
        </w:tabs>
        <w:spacing w:line="276" w:lineRule="auto"/>
        <w:ind w:right="22"/>
        <w:jc w:val="both"/>
        <w:rPr>
          <w:b/>
          <w:vanish/>
          <w:sz w:val="22"/>
          <w:szCs w:val="22"/>
        </w:rPr>
      </w:pPr>
      <w:r w:rsidRPr="007F0381">
        <w:rPr>
          <w:b/>
          <w:sz w:val="22"/>
          <w:szCs w:val="22"/>
        </w:rPr>
        <w:t>RANGOVO</w:t>
      </w:r>
      <w:r w:rsidR="00200D94" w:rsidRPr="007F0381">
        <w:rPr>
          <w:b/>
          <w:sz w:val="22"/>
          <w:szCs w:val="22"/>
        </w:rPr>
        <w:t xml:space="preserve"> TEISĖ PASITELKTI TREČIUOSIUS ASMENIS (SUB</w:t>
      </w:r>
      <w:r w:rsidRPr="007F0381">
        <w:rPr>
          <w:b/>
          <w:sz w:val="22"/>
          <w:szCs w:val="22"/>
        </w:rPr>
        <w:t>RANGA</w:t>
      </w:r>
      <w:r w:rsidR="00200D94" w:rsidRPr="007F0381">
        <w:rPr>
          <w:b/>
          <w:sz w:val="22"/>
          <w:szCs w:val="22"/>
        </w:rPr>
        <w:t>), JUNGTINĖ VEIKLA</w:t>
      </w:r>
    </w:p>
    <w:p w14:paraId="05217826" w14:textId="40B8146E" w:rsidR="00CA4E87" w:rsidRPr="007F0381" w:rsidRDefault="00CA4E87" w:rsidP="00B3036B">
      <w:pPr>
        <w:pStyle w:val="Pagrindinistekstas"/>
        <w:tabs>
          <w:tab w:val="left" w:pos="1134"/>
        </w:tabs>
        <w:spacing w:after="0" w:line="276" w:lineRule="auto"/>
        <w:ind w:right="22"/>
        <w:jc w:val="both"/>
        <w:rPr>
          <w:sz w:val="22"/>
          <w:szCs w:val="22"/>
        </w:rPr>
      </w:pPr>
    </w:p>
    <w:p w14:paraId="3E74F0DB" w14:textId="48B4B199"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bookmarkStart w:id="5" w:name="_Hlk94794494"/>
      <w:r w:rsidRPr="007F0381">
        <w:rPr>
          <w:sz w:val="22"/>
          <w:szCs w:val="22"/>
        </w:rPr>
        <w:t xml:space="preserve">Bet kokie fiziniai ar juridiniai asmenys, kuriuos </w:t>
      </w:r>
      <w:r w:rsidR="001A6BE3" w:rsidRPr="007F0381">
        <w:rPr>
          <w:sz w:val="22"/>
          <w:szCs w:val="22"/>
        </w:rPr>
        <w:t>Rangovas</w:t>
      </w:r>
      <w:r w:rsidRPr="007F0381">
        <w:rPr>
          <w:sz w:val="22"/>
          <w:szCs w:val="22"/>
        </w:rPr>
        <w:t xml:space="preserve"> pasitelkia šios Preliminariosios sutarties vykdymui, neatsižvelgiant į tai, kokie teisiniai ryšiai sieja šiuos asmenis su </w:t>
      </w:r>
      <w:r w:rsidR="001A6BE3" w:rsidRPr="007F0381">
        <w:rPr>
          <w:sz w:val="22"/>
          <w:szCs w:val="22"/>
        </w:rPr>
        <w:t>Rangovu</w:t>
      </w:r>
      <w:r w:rsidRPr="007F0381">
        <w:rPr>
          <w:sz w:val="22"/>
          <w:szCs w:val="22"/>
        </w:rPr>
        <w:t xml:space="preserve">, yra laikomi </w:t>
      </w:r>
      <w:r w:rsidR="001A6BE3" w:rsidRPr="007F0381">
        <w:rPr>
          <w:sz w:val="22"/>
          <w:szCs w:val="22"/>
        </w:rPr>
        <w:t>Rangovo</w:t>
      </w:r>
      <w:r w:rsidRPr="007F0381">
        <w:rPr>
          <w:sz w:val="22"/>
          <w:szCs w:val="22"/>
        </w:rPr>
        <w:t xml:space="preserve"> agentais. Šių asmenų veiksmai vykdant Pagrindinę sutartį </w:t>
      </w:r>
      <w:r w:rsidR="001A6BE3" w:rsidRPr="007F0381">
        <w:rPr>
          <w:sz w:val="22"/>
          <w:szCs w:val="22"/>
        </w:rPr>
        <w:t>Rangovui</w:t>
      </w:r>
      <w:r w:rsidRPr="007F0381">
        <w:rPr>
          <w:sz w:val="22"/>
          <w:szCs w:val="22"/>
        </w:rPr>
        <w:t xml:space="preserve"> sukelia tokias pačias pasekmes, kaip jo paties veiksmai. Jei </w:t>
      </w:r>
      <w:r w:rsidR="001A6BE3" w:rsidRPr="007F0381">
        <w:rPr>
          <w:sz w:val="22"/>
          <w:szCs w:val="22"/>
        </w:rPr>
        <w:t>Rangova</w:t>
      </w:r>
      <w:r w:rsidRPr="007F0381">
        <w:rPr>
          <w:sz w:val="22"/>
          <w:szCs w:val="22"/>
        </w:rPr>
        <w:t>s Preliminariosios sutarties vykdymui pasitelkia trečiuosius asmenis (</w:t>
      </w:r>
      <w:r w:rsidR="00B3036B" w:rsidRPr="007F0381">
        <w:rPr>
          <w:sz w:val="22"/>
          <w:szCs w:val="22"/>
        </w:rPr>
        <w:t>S</w:t>
      </w:r>
      <w:r w:rsidRPr="007F0381">
        <w:rPr>
          <w:sz w:val="22"/>
          <w:szCs w:val="22"/>
        </w:rPr>
        <w:t>ub</w:t>
      </w:r>
      <w:r w:rsidR="00DE3ECB" w:rsidRPr="007F0381">
        <w:rPr>
          <w:sz w:val="22"/>
          <w:szCs w:val="22"/>
        </w:rPr>
        <w:t>rangovus</w:t>
      </w:r>
      <w:r w:rsidRPr="007F0381">
        <w:rPr>
          <w:sz w:val="22"/>
          <w:szCs w:val="22"/>
        </w:rPr>
        <w:t>), jie nurodomi Preliminariosios sutarties Priede Nr. 5 „</w:t>
      </w:r>
      <w:r w:rsidR="00DE3ECB" w:rsidRPr="007F0381">
        <w:rPr>
          <w:sz w:val="22"/>
          <w:szCs w:val="22"/>
        </w:rPr>
        <w:t>Subrangovų</w:t>
      </w:r>
      <w:r w:rsidRPr="007F0381">
        <w:rPr>
          <w:sz w:val="22"/>
          <w:szCs w:val="22"/>
        </w:rPr>
        <w:t xml:space="preserve"> sąrašas ir perduodamų įsipareigojimų dalis“</w:t>
      </w:r>
      <w:bookmarkEnd w:id="5"/>
      <w:r w:rsidRPr="007F0381">
        <w:rPr>
          <w:sz w:val="22"/>
          <w:szCs w:val="22"/>
        </w:rPr>
        <w:t>.</w:t>
      </w:r>
    </w:p>
    <w:p w14:paraId="2748DCD3" w14:textId="74C7E662" w:rsidR="00CA4E87" w:rsidRPr="007F0381" w:rsidRDefault="00DE3ECB"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bCs/>
          <w:sz w:val="22"/>
          <w:szCs w:val="22"/>
        </w:rPr>
        <w:t>Rangovas</w:t>
      </w:r>
      <w:r w:rsidR="00CA4E87" w:rsidRPr="007F0381">
        <w:rPr>
          <w:bCs/>
          <w:sz w:val="22"/>
          <w:szCs w:val="22"/>
        </w:rPr>
        <w:t xml:space="preserve"> Pagrindinei sutarčiai vykdyti turi pasitelkti tik tuos </w:t>
      </w:r>
      <w:r w:rsidRPr="007F0381">
        <w:rPr>
          <w:bCs/>
          <w:sz w:val="22"/>
          <w:szCs w:val="22"/>
        </w:rPr>
        <w:t>Subrangovu</w:t>
      </w:r>
      <w:r w:rsidR="00CA4E87" w:rsidRPr="007F0381">
        <w:rPr>
          <w:bCs/>
          <w:sz w:val="22"/>
          <w:szCs w:val="22"/>
        </w:rPr>
        <w:t xml:space="preserve">s, kurie numatyti </w:t>
      </w:r>
      <w:r w:rsidRPr="007F0381">
        <w:rPr>
          <w:bCs/>
          <w:sz w:val="22"/>
          <w:szCs w:val="22"/>
        </w:rPr>
        <w:t>Rangovo</w:t>
      </w:r>
      <w:r w:rsidR="00CA4E87" w:rsidRPr="007F0381">
        <w:rPr>
          <w:bCs/>
          <w:sz w:val="22"/>
          <w:szCs w:val="22"/>
        </w:rPr>
        <w:t xml:space="preserve"> </w:t>
      </w:r>
      <w:r w:rsidR="007C6F64" w:rsidRPr="007F0381">
        <w:rPr>
          <w:bCs/>
          <w:sz w:val="22"/>
          <w:szCs w:val="22"/>
        </w:rPr>
        <w:t>P</w:t>
      </w:r>
      <w:r w:rsidR="00CA4E87" w:rsidRPr="007F0381">
        <w:rPr>
          <w:bCs/>
          <w:sz w:val="22"/>
          <w:szCs w:val="22"/>
        </w:rPr>
        <w:t>asiūlym</w:t>
      </w:r>
      <w:r w:rsidRPr="007F0381">
        <w:rPr>
          <w:bCs/>
          <w:sz w:val="22"/>
          <w:szCs w:val="22"/>
        </w:rPr>
        <w:t>e</w:t>
      </w:r>
      <w:r w:rsidR="00CA4E87" w:rsidRPr="007F0381">
        <w:rPr>
          <w:bCs/>
          <w:sz w:val="22"/>
          <w:szCs w:val="22"/>
        </w:rPr>
        <w:t xml:space="preserve">. Jeigu </w:t>
      </w:r>
      <w:r w:rsidRPr="007F0381">
        <w:rPr>
          <w:bCs/>
          <w:sz w:val="22"/>
          <w:szCs w:val="22"/>
        </w:rPr>
        <w:t>Rangovas</w:t>
      </w:r>
      <w:r w:rsidR="00CA4E87" w:rsidRPr="007F0381">
        <w:rPr>
          <w:bCs/>
          <w:sz w:val="22"/>
          <w:szCs w:val="22"/>
        </w:rPr>
        <w:t xml:space="preserve"> šioje </w:t>
      </w:r>
      <w:r w:rsidR="00CA4E87" w:rsidRPr="007F0381">
        <w:rPr>
          <w:sz w:val="22"/>
          <w:szCs w:val="22"/>
        </w:rPr>
        <w:t xml:space="preserve">Pagrindinėje sutartyje </w:t>
      </w:r>
      <w:r w:rsidRPr="007F0381">
        <w:rPr>
          <w:bCs/>
          <w:sz w:val="22"/>
          <w:szCs w:val="22"/>
        </w:rPr>
        <w:t>Darbų atlikimui</w:t>
      </w:r>
      <w:r w:rsidR="00CA4E87" w:rsidRPr="007F0381">
        <w:rPr>
          <w:bCs/>
          <w:sz w:val="22"/>
          <w:szCs w:val="22"/>
        </w:rPr>
        <w:t xml:space="preserve"> vykdyti nori samdyti kitą, nei nurodyta </w:t>
      </w:r>
      <w:r w:rsidR="007C6F64" w:rsidRPr="007F0381">
        <w:rPr>
          <w:bCs/>
          <w:sz w:val="22"/>
          <w:szCs w:val="22"/>
        </w:rPr>
        <w:t>P</w:t>
      </w:r>
      <w:r w:rsidR="00CA4E87" w:rsidRPr="007F0381">
        <w:rPr>
          <w:bCs/>
          <w:sz w:val="22"/>
          <w:szCs w:val="22"/>
        </w:rPr>
        <w:t xml:space="preserve">asiūlyme, </w:t>
      </w:r>
      <w:r w:rsidRPr="007F0381">
        <w:rPr>
          <w:bCs/>
          <w:sz w:val="22"/>
          <w:szCs w:val="22"/>
        </w:rPr>
        <w:t>Subrangovą</w:t>
      </w:r>
      <w:r w:rsidR="00CA4E87" w:rsidRPr="007F0381">
        <w:rPr>
          <w:bCs/>
          <w:sz w:val="22"/>
          <w:szCs w:val="22"/>
        </w:rPr>
        <w:t xml:space="preserve">, jis privalo prieš tai </w:t>
      </w:r>
      <w:r w:rsidRPr="007F0381">
        <w:rPr>
          <w:bCs/>
          <w:sz w:val="22"/>
          <w:szCs w:val="22"/>
        </w:rPr>
        <w:t>Užsakovui</w:t>
      </w:r>
      <w:r w:rsidR="00CA4E87" w:rsidRPr="007F0381">
        <w:rPr>
          <w:bCs/>
          <w:sz w:val="22"/>
          <w:szCs w:val="22"/>
        </w:rPr>
        <w:t xml:space="preserve"> įrodyti jo patikimumą ir gebėjimą vykdyti paskirtas funkcijas, gauti raštišką </w:t>
      </w:r>
      <w:r w:rsidRPr="007F0381">
        <w:rPr>
          <w:bCs/>
          <w:sz w:val="22"/>
          <w:szCs w:val="22"/>
        </w:rPr>
        <w:t>Užsakovo</w:t>
      </w:r>
      <w:r w:rsidR="00CA4E87" w:rsidRPr="007F0381">
        <w:rPr>
          <w:bCs/>
          <w:sz w:val="22"/>
          <w:szCs w:val="22"/>
        </w:rPr>
        <w:t xml:space="preserve"> sutikimą dėl pasirinkto </w:t>
      </w:r>
      <w:r w:rsidR="00B3036B" w:rsidRPr="007F0381">
        <w:rPr>
          <w:bCs/>
          <w:sz w:val="22"/>
          <w:szCs w:val="22"/>
        </w:rPr>
        <w:t>S</w:t>
      </w:r>
      <w:r w:rsidR="00CA4E87" w:rsidRPr="007F0381">
        <w:rPr>
          <w:bCs/>
          <w:sz w:val="22"/>
          <w:szCs w:val="22"/>
        </w:rPr>
        <w:t>ub</w:t>
      </w:r>
      <w:r w:rsidRPr="007F0381">
        <w:rPr>
          <w:bCs/>
          <w:sz w:val="22"/>
          <w:szCs w:val="22"/>
        </w:rPr>
        <w:t>rangov</w:t>
      </w:r>
      <w:r w:rsidR="00CA4E87" w:rsidRPr="007F0381">
        <w:rPr>
          <w:bCs/>
          <w:sz w:val="22"/>
          <w:szCs w:val="22"/>
        </w:rPr>
        <w:t xml:space="preserve">o bei pateikti </w:t>
      </w:r>
      <w:r w:rsidRPr="007F0381">
        <w:rPr>
          <w:bCs/>
          <w:sz w:val="22"/>
          <w:szCs w:val="22"/>
        </w:rPr>
        <w:t>Subrangovo</w:t>
      </w:r>
      <w:r w:rsidR="00CA4E87" w:rsidRPr="007F0381">
        <w:rPr>
          <w:bCs/>
          <w:sz w:val="22"/>
          <w:szCs w:val="22"/>
        </w:rPr>
        <w:t xml:space="preserve"> dokumentus, pagrindžiančius atitikimą Pirkimo </w:t>
      </w:r>
      <w:r w:rsidR="00020F86" w:rsidRPr="007F0381">
        <w:rPr>
          <w:bCs/>
          <w:sz w:val="22"/>
          <w:szCs w:val="22"/>
        </w:rPr>
        <w:t>dokumentuose</w:t>
      </w:r>
      <w:r w:rsidR="00CA4E87" w:rsidRPr="007F0381">
        <w:rPr>
          <w:bCs/>
          <w:sz w:val="22"/>
          <w:szCs w:val="22"/>
        </w:rPr>
        <w:t xml:space="preserve"> </w:t>
      </w:r>
      <w:r w:rsidRPr="007F0381">
        <w:rPr>
          <w:bCs/>
          <w:sz w:val="22"/>
          <w:szCs w:val="22"/>
        </w:rPr>
        <w:t>Subrangovams</w:t>
      </w:r>
      <w:r w:rsidR="00CA4E87" w:rsidRPr="007F0381">
        <w:rPr>
          <w:bCs/>
          <w:sz w:val="22"/>
          <w:szCs w:val="22"/>
        </w:rPr>
        <w:t xml:space="preserve"> nustatytiems reikalavimams. </w:t>
      </w:r>
      <w:r w:rsidRPr="007F0381">
        <w:rPr>
          <w:bCs/>
          <w:sz w:val="22"/>
          <w:szCs w:val="22"/>
        </w:rPr>
        <w:t>Rangovas</w:t>
      </w:r>
      <w:r w:rsidR="00CA4E87" w:rsidRPr="007F0381">
        <w:rPr>
          <w:bCs/>
          <w:sz w:val="22"/>
          <w:szCs w:val="22"/>
        </w:rPr>
        <w:t xml:space="preserve"> visada bus atsakingas už Preliminariosios sutarties vykdymą, įskaitant </w:t>
      </w:r>
      <w:r w:rsidRPr="007F0381">
        <w:rPr>
          <w:bCs/>
          <w:sz w:val="22"/>
          <w:szCs w:val="22"/>
        </w:rPr>
        <w:t>Subrangovams</w:t>
      </w:r>
      <w:r w:rsidR="00CA4E87" w:rsidRPr="007F0381">
        <w:rPr>
          <w:bCs/>
          <w:sz w:val="22"/>
          <w:szCs w:val="22"/>
        </w:rPr>
        <w:t xml:space="preserve"> perduodamos vykdyti Preliminariosios sutarties ir (ar) Pagrindinės sutarties dalies kokybę ir padarytą žalą. Tuo atveju, jei </w:t>
      </w:r>
      <w:r w:rsidRPr="007F0381">
        <w:rPr>
          <w:bCs/>
          <w:sz w:val="22"/>
          <w:szCs w:val="22"/>
        </w:rPr>
        <w:t>Užsakovas</w:t>
      </w:r>
      <w:r w:rsidR="00CA4E87" w:rsidRPr="007F0381">
        <w:rPr>
          <w:bCs/>
          <w:sz w:val="22"/>
          <w:szCs w:val="22"/>
        </w:rPr>
        <w:t xml:space="preserve"> Preliminariosios sutarties vykdymo metu savo sutartiniams įsipareigojimams vykdyti pasitelkia kitus nei </w:t>
      </w:r>
      <w:r w:rsidRPr="007F0381">
        <w:rPr>
          <w:bCs/>
          <w:sz w:val="22"/>
          <w:szCs w:val="22"/>
        </w:rPr>
        <w:t>Rangovo</w:t>
      </w:r>
      <w:r w:rsidR="00CA4E87" w:rsidRPr="007F0381">
        <w:rPr>
          <w:bCs/>
          <w:sz w:val="22"/>
          <w:szCs w:val="22"/>
        </w:rPr>
        <w:t xml:space="preserve"> </w:t>
      </w:r>
      <w:r w:rsidR="007C6F64" w:rsidRPr="007F0381">
        <w:rPr>
          <w:bCs/>
          <w:sz w:val="22"/>
          <w:szCs w:val="22"/>
        </w:rPr>
        <w:t>P</w:t>
      </w:r>
      <w:r w:rsidR="00CA4E87" w:rsidRPr="007F0381">
        <w:rPr>
          <w:bCs/>
          <w:sz w:val="22"/>
          <w:szCs w:val="22"/>
        </w:rPr>
        <w:t xml:space="preserve">asiūlyme </w:t>
      </w:r>
      <w:r w:rsidR="00B3036B" w:rsidRPr="007F0381">
        <w:rPr>
          <w:bCs/>
          <w:sz w:val="22"/>
          <w:szCs w:val="22"/>
        </w:rPr>
        <w:t>P</w:t>
      </w:r>
      <w:r w:rsidR="00CA4E87" w:rsidRPr="007F0381">
        <w:rPr>
          <w:bCs/>
          <w:sz w:val="22"/>
          <w:szCs w:val="22"/>
        </w:rPr>
        <w:t xml:space="preserve">irkimui nurodytus </w:t>
      </w:r>
      <w:r w:rsidRPr="007F0381">
        <w:rPr>
          <w:bCs/>
          <w:sz w:val="22"/>
          <w:szCs w:val="22"/>
        </w:rPr>
        <w:t>Subrangovus</w:t>
      </w:r>
      <w:r w:rsidR="00CA4E87" w:rsidRPr="007F0381">
        <w:rPr>
          <w:bCs/>
          <w:sz w:val="22"/>
          <w:szCs w:val="22"/>
        </w:rPr>
        <w:t xml:space="preserve">, </w:t>
      </w:r>
      <w:r w:rsidRPr="007F0381">
        <w:rPr>
          <w:bCs/>
          <w:sz w:val="22"/>
          <w:szCs w:val="22"/>
        </w:rPr>
        <w:t>Rangovas</w:t>
      </w:r>
      <w:r w:rsidR="00CA4E87" w:rsidRPr="007F0381">
        <w:rPr>
          <w:bCs/>
          <w:sz w:val="22"/>
          <w:szCs w:val="22"/>
        </w:rPr>
        <w:t xml:space="preserve"> </w:t>
      </w:r>
      <w:r w:rsidR="007C6F64" w:rsidRPr="007F0381">
        <w:rPr>
          <w:bCs/>
          <w:sz w:val="22"/>
          <w:szCs w:val="22"/>
        </w:rPr>
        <w:t>P</w:t>
      </w:r>
      <w:r w:rsidR="00CA4E87" w:rsidRPr="007F0381">
        <w:rPr>
          <w:bCs/>
          <w:sz w:val="22"/>
          <w:szCs w:val="22"/>
        </w:rPr>
        <w:t xml:space="preserve">asiūlyme </w:t>
      </w:r>
      <w:r w:rsidR="00B3036B" w:rsidRPr="007F0381">
        <w:rPr>
          <w:bCs/>
          <w:sz w:val="22"/>
          <w:szCs w:val="22"/>
        </w:rPr>
        <w:t>P</w:t>
      </w:r>
      <w:r w:rsidR="00CA4E87" w:rsidRPr="007F0381">
        <w:rPr>
          <w:bCs/>
          <w:sz w:val="22"/>
          <w:szCs w:val="22"/>
        </w:rPr>
        <w:t xml:space="preserve">irkimui nurodytus </w:t>
      </w:r>
      <w:r w:rsidRPr="007F0381">
        <w:rPr>
          <w:bCs/>
          <w:sz w:val="22"/>
          <w:szCs w:val="22"/>
        </w:rPr>
        <w:t>Subrangovus</w:t>
      </w:r>
      <w:r w:rsidR="00CA4E87" w:rsidRPr="007F0381">
        <w:rPr>
          <w:bCs/>
          <w:sz w:val="22"/>
          <w:szCs w:val="22"/>
        </w:rPr>
        <w:t xml:space="preserve"> pakeičia be </w:t>
      </w:r>
      <w:r w:rsidRPr="007F0381">
        <w:rPr>
          <w:bCs/>
          <w:sz w:val="22"/>
          <w:szCs w:val="22"/>
        </w:rPr>
        <w:t>Užsakovo</w:t>
      </w:r>
      <w:r w:rsidR="00CA4E87" w:rsidRPr="007F0381">
        <w:rPr>
          <w:bCs/>
          <w:sz w:val="22"/>
          <w:szCs w:val="22"/>
        </w:rPr>
        <w:t xml:space="preserve"> žinios arba jeigu </w:t>
      </w:r>
      <w:r w:rsidRPr="007F0381">
        <w:rPr>
          <w:bCs/>
          <w:sz w:val="22"/>
          <w:szCs w:val="22"/>
        </w:rPr>
        <w:t>Rangovas</w:t>
      </w:r>
      <w:r w:rsidR="00CA4E87" w:rsidRPr="007F0381">
        <w:rPr>
          <w:bCs/>
          <w:sz w:val="22"/>
          <w:szCs w:val="22"/>
        </w:rPr>
        <w:t xml:space="preserve">, savo </w:t>
      </w:r>
      <w:r w:rsidR="007C6F64" w:rsidRPr="007F0381">
        <w:rPr>
          <w:bCs/>
          <w:sz w:val="22"/>
          <w:szCs w:val="22"/>
        </w:rPr>
        <w:t>P</w:t>
      </w:r>
      <w:r w:rsidR="00CA4E87" w:rsidRPr="007F0381">
        <w:rPr>
          <w:bCs/>
          <w:sz w:val="22"/>
          <w:szCs w:val="22"/>
        </w:rPr>
        <w:t xml:space="preserve">asiūlyme nenurodęs apie ketinimą pasitelkti </w:t>
      </w:r>
      <w:r w:rsidRPr="007F0381">
        <w:rPr>
          <w:bCs/>
          <w:sz w:val="22"/>
          <w:szCs w:val="22"/>
        </w:rPr>
        <w:t>Subrangovus</w:t>
      </w:r>
      <w:r w:rsidR="00CA4E87" w:rsidRPr="007F0381">
        <w:rPr>
          <w:bCs/>
          <w:sz w:val="22"/>
          <w:szCs w:val="22"/>
        </w:rPr>
        <w:t xml:space="preserve">, pasitelkia </w:t>
      </w:r>
      <w:r w:rsidRPr="007F0381">
        <w:rPr>
          <w:bCs/>
          <w:sz w:val="22"/>
          <w:szCs w:val="22"/>
        </w:rPr>
        <w:t>Subrangovu</w:t>
      </w:r>
      <w:r w:rsidR="00CA4E87" w:rsidRPr="007F0381">
        <w:rPr>
          <w:bCs/>
          <w:sz w:val="22"/>
          <w:szCs w:val="22"/>
        </w:rPr>
        <w:t xml:space="preserve">s be </w:t>
      </w:r>
      <w:r w:rsidRPr="007F0381">
        <w:rPr>
          <w:bCs/>
          <w:sz w:val="22"/>
          <w:szCs w:val="22"/>
        </w:rPr>
        <w:t>Užsakovo</w:t>
      </w:r>
      <w:r w:rsidR="00CA4E87" w:rsidRPr="007F0381">
        <w:rPr>
          <w:bCs/>
          <w:sz w:val="22"/>
          <w:szCs w:val="22"/>
        </w:rPr>
        <w:t xml:space="preserve"> raštiško sutikimo, </w:t>
      </w:r>
      <w:r w:rsidRPr="007F0381">
        <w:rPr>
          <w:bCs/>
          <w:sz w:val="22"/>
          <w:szCs w:val="22"/>
        </w:rPr>
        <w:t>Rangovas</w:t>
      </w:r>
      <w:r w:rsidR="00CA4E87" w:rsidRPr="007F0381">
        <w:rPr>
          <w:bCs/>
          <w:sz w:val="22"/>
          <w:szCs w:val="22"/>
        </w:rPr>
        <w:t xml:space="preserve"> moka </w:t>
      </w:r>
      <w:r w:rsidRPr="007F0381">
        <w:rPr>
          <w:bCs/>
          <w:sz w:val="22"/>
          <w:szCs w:val="22"/>
        </w:rPr>
        <w:t>Užsakovui</w:t>
      </w:r>
      <w:r w:rsidR="00CA4E87" w:rsidRPr="007F0381">
        <w:rPr>
          <w:bCs/>
          <w:sz w:val="22"/>
          <w:szCs w:val="22"/>
        </w:rPr>
        <w:t xml:space="preserve"> 1 (vieno) procento nuo Preliminariosios sutarties vertės dydžio baudą bei </w:t>
      </w:r>
      <w:r w:rsidRPr="007F0381">
        <w:rPr>
          <w:bCs/>
          <w:sz w:val="22"/>
          <w:szCs w:val="22"/>
        </w:rPr>
        <w:t>Užsakovui</w:t>
      </w:r>
      <w:r w:rsidR="00CA4E87" w:rsidRPr="007F0381">
        <w:rPr>
          <w:bCs/>
          <w:sz w:val="22"/>
          <w:szCs w:val="22"/>
        </w:rPr>
        <w:t xml:space="preserve"> pareikalavus, nedelsiant privalo atsisakyti tokio </w:t>
      </w:r>
      <w:r w:rsidRPr="007F0381">
        <w:rPr>
          <w:bCs/>
          <w:sz w:val="22"/>
          <w:szCs w:val="22"/>
        </w:rPr>
        <w:t>Subrangovo</w:t>
      </w:r>
      <w:r w:rsidR="00CA4E87" w:rsidRPr="007F0381">
        <w:rPr>
          <w:bCs/>
          <w:sz w:val="22"/>
          <w:szCs w:val="22"/>
        </w:rPr>
        <w:t xml:space="preserve"> </w:t>
      </w:r>
      <w:r w:rsidR="00221E0D">
        <w:rPr>
          <w:bCs/>
          <w:sz w:val="22"/>
          <w:szCs w:val="22"/>
        </w:rPr>
        <w:t>darb</w:t>
      </w:r>
      <w:r w:rsidR="00CA4E87" w:rsidRPr="007F0381">
        <w:rPr>
          <w:bCs/>
          <w:sz w:val="22"/>
          <w:szCs w:val="22"/>
        </w:rPr>
        <w:t>ų.</w:t>
      </w:r>
    </w:p>
    <w:p w14:paraId="314C4745" w14:textId="6B454F1C"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sz w:val="22"/>
          <w:szCs w:val="22"/>
        </w:rPr>
        <w:t>Sub</w:t>
      </w:r>
      <w:r w:rsidR="005B71ED" w:rsidRPr="007F0381">
        <w:rPr>
          <w:sz w:val="22"/>
          <w:szCs w:val="22"/>
        </w:rPr>
        <w:t>ranga</w:t>
      </w:r>
      <w:r w:rsidRPr="007F0381">
        <w:rPr>
          <w:sz w:val="22"/>
          <w:szCs w:val="22"/>
        </w:rPr>
        <w:t xml:space="preserve"> nesukuria sutartinių santykių tarp </w:t>
      </w:r>
      <w:r w:rsidR="005B71ED" w:rsidRPr="007F0381">
        <w:rPr>
          <w:bCs/>
          <w:sz w:val="22"/>
          <w:szCs w:val="22"/>
        </w:rPr>
        <w:t>Užsakov</w:t>
      </w:r>
      <w:r w:rsidR="007C6F64" w:rsidRPr="007F0381">
        <w:rPr>
          <w:bCs/>
          <w:sz w:val="22"/>
          <w:szCs w:val="22"/>
        </w:rPr>
        <w:t>o</w:t>
      </w:r>
      <w:r w:rsidRPr="007F0381">
        <w:rPr>
          <w:bCs/>
          <w:sz w:val="22"/>
          <w:szCs w:val="22"/>
        </w:rPr>
        <w:t xml:space="preserve"> </w:t>
      </w:r>
      <w:r w:rsidRPr="007F0381">
        <w:rPr>
          <w:sz w:val="22"/>
          <w:szCs w:val="22"/>
        </w:rPr>
        <w:t xml:space="preserve">ir </w:t>
      </w:r>
      <w:r w:rsidR="005B71ED" w:rsidRPr="007F0381">
        <w:rPr>
          <w:sz w:val="22"/>
          <w:szCs w:val="22"/>
        </w:rPr>
        <w:t>Subrangovo</w:t>
      </w:r>
      <w:r w:rsidRPr="007F0381">
        <w:rPr>
          <w:sz w:val="22"/>
          <w:szCs w:val="22"/>
        </w:rPr>
        <w:t xml:space="preserve">. </w:t>
      </w:r>
      <w:r w:rsidR="005B71ED" w:rsidRPr="007F0381">
        <w:rPr>
          <w:sz w:val="22"/>
          <w:szCs w:val="22"/>
        </w:rPr>
        <w:t>Rangovas</w:t>
      </w:r>
      <w:r w:rsidRPr="007F0381">
        <w:rPr>
          <w:sz w:val="22"/>
          <w:szCs w:val="22"/>
        </w:rPr>
        <w:t xml:space="preserve"> atsako už savo </w:t>
      </w:r>
      <w:proofErr w:type="spellStart"/>
      <w:r w:rsidR="007C6F64" w:rsidRPr="007F0381">
        <w:rPr>
          <w:sz w:val="22"/>
          <w:szCs w:val="22"/>
        </w:rPr>
        <w:t>S</w:t>
      </w:r>
      <w:r w:rsidRPr="007F0381">
        <w:rPr>
          <w:sz w:val="22"/>
          <w:szCs w:val="22"/>
        </w:rPr>
        <w:t>ub</w:t>
      </w:r>
      <w:r w:rsidR="00221E0D">
        <w:rPr>
          <w:sz w:val="22"/>
          <w:szCs w:val="22"/>
        </w:rPr>
        <w:t>Rangov</w:t>
      </w:r>
      <w:r w:rsidRPr="007F0381">
        <w:rPr>
          <w:sz w:val="22"/>
          <w:szCs w:val="22"/>
        </w:rPr>
        <w:t>ų</w:t>
      </w:r>
      <w:proofErr w:type="spellEnd"/>
      <w:r w:rsidRPr="007F0381">
        <w:rPr>
          <w:sz w:val="22"/>
          <w:szCs w:val="22"/>
        </w:rPr>
        <w:t xml:space="preserve"> veiksmus ar neveikimą. </w:t>
      </w:r>
      <w:r w:rsidR="00DE3ECB" w:rsidRPr="007F0381">
        <w:rPr>
          <w:bCs/>
          <w:sz w:val="22"/>
          <w:szCs w:val="22"/>
        </w:rPr>
        <w:t>Užsakovo</w:t>
      </w:r>
      <w:r w:rsidRPr="007F0381">
        <w:rPr>
          <w:bCs/>
          <w:sz w:val="22"/>
          <w:szCs w:val="22"/>
        </w:rPr>
        <w:t xml:space="preserve"> </w:t>
      </w:r>
      <w:r w:rsidRPr="007F0381">
        <w:rPr>
          <w:sz w:val="22"/>
          <w:szCs w:val="22"/>
        </w:rPr>
        <w:t xml:space="preserve">sutikimas, kad sutartiniams įsipareigojimams vykdyti būtų pasitelkiamas </w:t>
      </w:r>
      <w:r w:rsidR="00DE3ECB" w:rsidRPr="007F0381">
        <w:rPr>
          <w:sz w:val="22"/>
          <w:szCs w:val="22"/>
        </w:rPr>
        <w:t>Subrangovas</w:t>
      </w:r>
      <w:r w:rsidRPr="007F0381">
        <w:rPr>
          <w:sz w:val="22"/>
          <w:szCs w:val="22"/>
        </w:rPr>
        <w:t xml:space="preserve">, neatleidžia </w:t>
      </w:r>
      <w:r w:rsidR="00DE3ECB" w:rsidRPr="007F0381">
        <w:rPr>
          <w:sz w:val="22"/>
          <w:szCs w:val="22"/>
        </w:rPr>
        <w:t>Rangovo</w:t>
      </w:r>
      <w:r w:rsidRPr="007F0381">
        <w:rPr>
          <w:sz w:val="22"/>
          <w:szCs w:val="22"/>
        </w:rPr>
        <w:t xml:space="preserve"> nuo jokių jo įsipareigojimų pagal Pagrindinę sutartį.</w:t>
      </w:r>
    </w:p>
    <w:p w14:paraId="5656F9E2" w14:textId="110FF537"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sz w:val="22"/>
          <w:szCs w:val="22"/>
        </w:rPr>
        <w:lastRenderedPageBreak/>
        <w:t xml:space="preserve">Atsiradus poreikiui keisti Jungtinės veiklos sutartyje nurodytus partnerius kitais (jeigu </w:t>
      </w:r>
      <w:r w:rsidR="00DE3ECB" w:rsidRPr="007F0381">
        <w:rPr>
          <w:sz w:val="22"/>
          <w:szCs w:val="22"/>
        </w:rPr>
        <w:t>Darbai atliekami</w:t>
      </w:r>
      <w:r w:rsidRPr="007F0381">
        <w:rPr>
          <w:sz w:val="22"/>
          <w:szCs w:val="22"/>
        </w:rPr>
        <w:t xml:space="preserve"> pagal Jungtinės veiklos sutartį), Jungtinės veiklos partneriai privalo įvykdyti visas žemiau nurodytas sąlygas:</w:t>
      </w:r>
    </w:p>
    <w:p w14:paraId="61BD2871" w14:textId="71100D14" w:rsidR="00CA4E87" w:rsidRPr="007F0381" w:rsidRDefault="00DE3ECB" w:rsidP="00CA4E87">
      <w:pPr>
        <w:pStyle w:val="Pagrindinistekstas"/>
        <w:numPr>
          <w:ilvl w:val="2"/>
          <w:numId w:val="7"/>
        </w:numPr>
        <w:tabs>
          <w:tab w:val="left" w:pos="567"/>
          <w:tab w:val="left" w:pos="1134"/>
          <w:tab w:val="center" w:pos="1418"/>
        </w:tabs>
        <w:spacing w:after="0" w:line="276" w:lineRule="auto"/>
        <w:ind w:left="567" w:right="23" w:firstLine="0"/>
        <w:jc w:val="both"/>
        <w:rPr>
          <w:sz w:val="22"/>
          <w:szCs w:val="22"/>
        </w:rPr>
      </w:pPr>
      <w:r w:rsidRPr="007F0381">
        <w:rPr>
          <w:sz w:val="22"/>
          <w:szCs w:val="22"/>
        </w:rPr>
        <w:t>Rangovas</w:t>
      </w:r>
      <w:r w:rsidR="00CA4E87" w:rsidRPr="007F0381">
        <w:rPr>
          <w:sz w:val="22"/>
          <w:szCs w:val="22"/>
        </w:rPr>
        <w:t xml:space="preserve"> </w:t>
      </w:r>
      <w:r w:rsidRPr="007F0381">
        <w:rPr>
          <w:sz w:val="22"/>
          <w:szCs w:val="22"/>
        </w:rPr>
        <w:t>Užsakovui</w:t>
      </w:r>
      <w:r w:rsidR="00CA4E87" w:rsidRPr="007F0381">
        <w:rPr>
          <w:sz w:val="22"/>
          <w:szCs w:val="22"/>
        </w:rPr>
        <w:t xml:space="preserve"> pateikia šiuos dokumentus:</w:t>
      </w:r>
    </w:p>
    <w:p w14:paraId="30C572FC" w14:textId="77777777" w:rsidR="00CA4E87" w:rsidRPr="007F0381" w:rsidRDefault="00CA4E87" w:rsidP="00CA4E87">
      <w:pPr>
        <w:pStyle w:val="Sraopastraipa"/>
        <w:numPr>
          <w:ilvl w:val="3"/>
          <w:numId w:val="7"/>
        </w:numPr>
        <w:spacing w:line="276" w:lineRule="auto"/>
        <w:ind w:left="567" w:right="22" w:firstLine="0"/>
        <w:jc w:val="both"/>
        <w:rPr>
          <w:b/>
          <w:bCs/>
          <w:sz w:val="22"/>
          <w:szCs w:val="22"/>
        </w:rPr>
      </w:pPr>
      <w:bookmarkStart w:id="6" w:name="_Hlk92287944"/>
      <w:r w:rsidRPr="007F0381">
        <w:rPr>
          <w:noProof/>
          <w:sz w:val="22"/>
          <w:szCs w:val="22"/>
        </w:rPr>
        <w:t>pasiliekančio(-ių) Jungtinės veiklos partnerio(-ių) prašymą dėl Jungtinės veiklos partnerio(-ių) keitimo</w:t>
      </w:r>
      <w:bookmarkEnd w:id="6"/>
      <w:r w:rsidRPr="007F0381">
        <w:rPr>
          <w:sz w:val="22"/>
          <w:szCs w:val="22"/>
        </w:rPr>
        <w:t>;</w:t>
      </w:r>
    </w:p>
    <w:p w14:paraId="21D8F1A9" w14:textId="77777777" w:rsidR="00CA4E87" w:rsidRPr="007F0381" w:rsidRDefault="00CA4E87" w:rsidP="00CA4E87">
      <w:pPr>
        <w:pStyle w:val="Sraopastraipa"/>
        <w:numPr>
          <w:ilvl w:val="3"/>
          <w:numId w:val="7"/>
        </w:numPr>
        <w:spacing w:line="276" w:lineRule="auto"/>
        <w:ind w:left="567" w:right="22" w:firstLine="0"/>
        <w:jc w:val="both"/>
        <w:rPr>
          <w:b/>
          <w:bCs/>
          <w:sz w:val="22"/>
          <w:szCs w:val="22"/>
        </w:rPr>
      </w:pPr>
      <w:r w:rsidRPr="007F038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7F0381">
        <w:rPr>
          <w:sz w:val="22"/>
          <w:szCs w:val="22"/>
        </w:rPr>
        <w:t>;</w:t>
      </w:r>
    </w:p>
    <w:p w14:paraId="1ABB9825" w14:textId="77777777" w:rsidR="00CA4E87" w:rsidRPr="007F0381" w:rsidRDefault="00CA4E87" w:rsidP="00CA4E87">
      <w:pPr>
        <w:pStyle w:val="Sraopastraipa"/>
        <w:numPr>
          <w:ilvl w:val="3"/>
          <w:numId w:val="7"/>
        </w:numPr>
        <w:tabs>
          <w:tab w:val="left" w:pos="567"/>
          <w:tab w:val="left" w:pos="1134"/>
          <w:tab w:val="center" w:pos="1418"/>
          <w:tab w:val="left" w:pos="1530"/>
        </w:tabs>
        <w:spacing w:line="276" w:lineRule="auto"/>
        <w:ind w:left="567" w:right="22" w:firstLine="0"/>
        <w:jc w:val="both"/>
        <w:rPr>
          <w:sz w:val="22"/>
          <w:szCs w:val="22"/>
        </w:rPr>
      </w:pPr>
      <w:bookmarkStart w:id="7" w:name="_Hlk92287962"/>
      <w:r w:rsidRPr="007F038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7"/>
      <w:r w:rsidRPr="007F0381">
        <w:rPr>
          <w:noProof/>
          <w:sz w:val="22"/>
          <w:szCs w:val="22"/>
        </w:rPr>
        <w:t>)</w:t>
      </w:r>
      <w:r w:rsidRPr="007F0381">
        <w:rPr>
          <w:sz w:val="22"/>
          <w:szCs w:val="22"/>
        </w:rPr>
        <w:t>.</w:t>
      </w:r>
    </w:p>
    <w:p w14:paraId="29C87C50" w14:textId="4F148CCC" w:rsidR="00CA4E87" w:rsidRPr="007F0381"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8" w:name="_Hlk92287976"/>
      <w:r w:rsidRPr="007F0381">
        <w:rPr>
          <w:noProof/>
          <w:sz w:val="22"/>
          <w:szCs w:val="22"/>
        </w:rPr>
        <w:t>Rangovas</w:t>
      </w:r>
      <w:r w:rsidR="00CA4E87" w:rsidRPr="007F0381">
        <w:rPr>
          <w:noProof/>
          <w:sz w:val="22"/>
          <w:szCs w:val="22"/>
        </w:rPr>
        <w:t xml:space="preserve"> įrodys </w:t>
      </w:r>
      <w:r w:rsidRPr="007F0381">
        <w:rPr>
          <w:noProof/>
          <w:sz w:val="22"/>
          <w:szCs w:val="22"/>
        </w:rPr>
        <w:t>Užsakovui</w:t>
      </w:r>
      <w:r w:rsidR="00CA4E87" w:rsidRPr="007F0381">
        <w:rPr>
          <w:noProof/>
          <w:sz w:val="22"/>
          <w:szCs w:val="22"/>
        </w:rPr>
        <w:t xml:space="preserve"> naujojo(-ų) / pasiliekančio(-ių) Jungtinės veiklos partnerio(-ių) patikimumą ir gebėjimą vykdyti paskirtas funkcijas</w:t>
      </w:r>
      <w:bookmarkEnd w:id="8"/>
      <w:r w:rsidR="00CA4E87" w:rsidRPr="007F0381">
        <w:rPr>
          <w:noProof/>
          <w:sz w:val="22"/>
          <w:szCs w:val="22"/>
        </w:rPr>
        <w:t>;</w:t>
      </w:r>
    </w:p>
    <w:p w14:paraId="0B55DDBC" w14:textId="7BCD5122" w:rsidR="00CA4E87" w:rsidRPr="007F0381"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9" w:name="_Hlk92995085"/>
      <w:r w:rsidRPr="007F0381">
        <w:rPr>
          <w:sz w:val="22"/>
          <w:szCs w:val="22"/>
        </w:rPr>
        <w:t>Rangovas</w:t>
      </w:r>
      <w:r w:rsidR="00CA4E87" w:rsidRPr="007F0381">
        <w:rPr>
          <w:sz w:val="22"/>
          <w:szCs w:val="22"/>
        </w:rPr>
        <w:t xml:space="preserve"> pateiks </w:t>
      </w:r>
      <w:r w:rsidRPr="007F0381">
        <w:rPr>
          <w:sz w:val="22"/>
          <w:szCs w:val="22"/>
        </w:rPr>
        <w:t>Užsakovui</w:t>
      </w:r>
      <w:r w:rsidR="00CA4E87" w:rsidRPr="007F0381">
        <w:rPr>
          <w:sz w:val="22"/>
          <w:szCs w:val="22"/>
        </w:rPr>
        <w:t xml:space="preserve"> </w:t>
      </w:r>
      <w:r w:rsidR="00CA4E87" w:rsidRPr="007F0381">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9"/>
      <w:r w:rsidR="00CA4E87" w:rsidRPr="007F0381">
        <w:rPr>
          <w:sz w:val="22"/>
          <w:szCs w:val="22"/>
        </w:rPr>
        <w:t xml:space="preserve">. </w:t>
      </w:r>
    </w:p>
    <w:p w14:paraId="7E39039A" w14:textId="532E2980" w:rsidR="005629A0" w:rsidRPr="007F0381" w:rsidRDefault="005629A0" w:rsidP="005629A0">
      <w:pPr>
        <w:pStyle w:val="Sraopastraipa"/>
        <w:numPr>
          <w:ilvl w:val="1"/>
          <w:numId w:val="7"/>
        </w:numPr>
        <w:spacing w:line="276" w:lineRule="auto"/>
        <w:ind w:left="567" w:right="23" w:hanging="567"/>
        <w:jc w:val="both"/>
        <w:rPr>
          <w:noProof/>
          <w:sz w:val="22"/>
          <w:szCs w:val="22"/>
        </w:rPr>
      </w:pPr>
      <w:bookmarkStart w:id="10" w:name="_Hlk98766305"/>
      <w:r w:rsidRPr="007F0381">
        <w:rPr>
          <w:sz w:val="22"/>
          <w:szCs w:val="22"/>
        </w:rPr>
        <w:t xml:space="preserve">Pagrindinei sutarčiai gali būti taikoma tiesioginio atsiskaitymo su </w:t>
      </w:r>
      <w:proofErr w:type="spellStart"/>
      <w:r w:rsidRPr="007F0381">
        <w:rPr>
          <w:sz w:val="22"/>
          <w:szCs w:val="22"/>
        </w:rPr>
        <w:t>Sub</w:t>
      </w:r>
      <w:r w:rsidR="00221E0D">
        <w:rPr>
          <w:sz w:val="22"/>
          <w:szCs w:val="22"/>
        </w:rPr>
        <w:t>Rangov</w:t>
      </w:r>
      <w:r w:rsidRPr="007F0381">
        <w:rPr>
          <w:sz w:val="22"/>
          <w:szCs w:val="22"/>
        </w:rPr>
        <w:t>ais</w:t>
      </w:r>
      <w:proofErr w:type="spellEnd"/>
      <w:r w:rsidRPr="007F0381">
        <w:rPr>
          <w:sz w:val="22"/>
          <w:szCs w:val="22"/>
        </w:rPr>
        <w:t xml:space="preserve"> galimybė, kuri įgyvendinama šia tvarka</w:t>
      </w:r>
      <w:bookmarkEnd w:id="10"/>
      <w:r w:rsidRPr="007F0381">
        <w:rPr>
          <w:sz w:val="22"/>
          <w:szCs w:val="22"/>
        </w:rPr>
        <w:t>:</w:t>
      </w:r>
    </w:p>
    <w:p w14:paraId="7DE7A232" w14:textId="7B5A59DD" w:rsidR="005629A0" w:rsidRPr="007F0381" w:rsidRDefault="00120F96" w:rsidP="005629A0">
      <w:pPr>
        <w:numPr>
          <w:ilvl w:val="2"/>
          <w:numId w:val="7"/>
        </w:numPr>
        <w:tabs>
          <w:tab w:val="left" w:pos="993"/>
          <w:tab w:val="left" w:pos="1134"/>
        </w:tabs>
        <w:spacing w:line="276" w:lineRule="auto"/>
        <w:ind w:left="567" w:right="23" w:firstLine="0"/>
        <w:contextualSpacing/>
        <w:jc w:val="both"/>
        <w:rPr>
          <w:sz w:val="22"/>
          <w:szCs w:val="22"/>
        </w:rPr>
      </w:pPr>
      <w:bookmarkStart w:id="11" w:name="_Hlk98766349"/>
      <w:r w:rsidRPr="007F0381">
        <w:rPr>
          <w:sz w:val="22"/>
          <w:szCs w:val="22"/>
        </w:rPr>
        <w:t>Užsakovas</w:t>
      </w:r>
      <w:r w:rsidR="005629A0" w:rsidRPr="007F0381">
        <w:rPr>
          <w:sz w:val="22"/>
          <w:szCs w:val="22"/>
        </w:rPr>
        <w:t xml:space="preserve"> ne vėliau kaip per 3 (tris) darbo dienas nuo</w:t>
      </w:r>
      <w:r w:rsidR="00020F86" w:rsidRPr="007F0381">
        <w:rPr>
          <w:sz w:val="22"/>
          <w:szCs w:val="22"/>
        </w:rPr>
        <w:t xml:space="preserve"> </w:t>
      </w:r>
      <w:r w:rsidR="005629A0" w:rsidRPr="007F0381">
        <w:rPr>
          <w:sz w:val="22"/>
          <w:szCs w:val="22"/>
        </w:rPr>
        <w:t xml:space="preserve">Viešųjų pirkimų įstatymo 88 str. 4 d. numatytos informacijos gavimo raštu dienos, informuoja </w:t>
      </w:r>
      <w:proofErr w:type="spellStart"/>
      <w:r w:rsidR="005629A0" w:rsidRPr="007F0381">
        <w:rPr>
          <w:sz w:val="22"/>
          <w:szCs w:val="22"/>
        </w:rPr>
        <w:t>Sub</w:t>
      </w:r>
      <w:r w:rsidR="00221E0D">
        <w:rPr>
          <w:sz w:val="22"/>
          <w:szCs w:val="22"/>
        </w:rPr>
        <w:t>Rangov</w:t>
      </w:r>
      <w:r w:rsidR="005629A0" w:rsidRPr="007F0381">
        <w:rPr>
          <w:sz w:val="22"/>
          <w:szCs w:val="22"/>
        </w:rPr>
        <w:t>us</w:t>
      </w:r>
      <w:proofErr w:type="spellEnd"/>
      <w:r w:rsidR="005629A0" w:rsidRPr="007F0381">
        <w:rPr>
          <w:sz w:val="22"/>
          <w:szCs w:val="22"/>
        </w:rPr>
        <w:t xml:space="preserve"> apie tiesioginio atsiskaitymo galimybę, o </w:t>
      </w:r>
      <w:proofErr w:type="spellStart"/>
      <w:r w:rsidR="005629A0" w:rsidRPr="007F0381">
        <w:rPr>
          <w:sz w:val="22"/>
          <w:szCs w:val="22"/>
        </w:rPr>
        <w:t>Sub</w:t>
      </w:r>
      <w:r w:rsidR="00221E0D">
        <w:rPr>
          <w:sz w:val="22"/>
          <w:szCs w:val="22"/>
        </w:rPr>
        <w:t>Rangov</w:t>
      </w:r>
      <w:r w:rsidR="005629A0" w:rsidRPr="007F0381">
        <w:rPr>
          <w:sz w:val="22"/>
          <w:szCs w:val="22"/>
        </w:rPr>
        <w:t>as</w:t>
      </w:r>
      <w:proofErr w:type="spellEnd"/>
      <w:r w:rsidR="005629A0" w:rsidRPr="007F0381">
        <w:rPr>
          <w:sz w:val="22"/>
          <w:szCs w:val="22"/>
        </w:rPr>
        <w:t xml:space="preserve">, norėdamas pasinaudoti tokia galimybe, raštu pateikia prašymą </w:t>
      </w:r>
      <w:r w:rsidRPr="007F0381">
        <w:rPr>
          <w:sz w:val="22"/>
          <w:szCs w:val="22"/>
        </w:rPr>
        <w:t>Užsakovui</w:t>
      </w:r>
      <w:r w:rsidR="005629A0" w:rsidRPr="007F0381">
        <w:rPr>
          <w:sz w:val="22"/>
          <w:szCs w:val="22"/>
        </w:rPr>
        <w:t xml:space="preserve">. Tais atvejais, kai </w:t>
      </w:r>
      <w:proofErr w:type="spellStart"/>
      <w:r w:rsidR="005629A0" w:rsidRPr="007F0381">
        <w:rPr>
          <w:sz w:val="22"/>
          <w:szCs w:val="22"/>
        </w:rPr>
        <w:t>Sub</w:t>
      </w:r>
      <w:r w:rsidR="00221E0D">
        <w:rPr>
          <w:sz w:val="22"/>
          <w:szCs w:val="22"/>
        </w:rPr>
        <w:t>Rangov</w:t>
      </w:r>
      <w:r w:rsidR="005629A0" w:rsidRPr="007F0381">
        <w:rPr>
          <w:sz w:val="22"/>
          <w:szCs w:val="22"/>
        </w:rPr>
        <w:t>as</w:t>
      </w:r>
      <w:proofErr w:type="spellEnd"/>
      <w:r w:rsidR="005629A0" w:rsidRPr="007F0381">
        <w:rPr>
          <w:sz w:val="22"/>
          <w:szCs w:val="22"/>
        </w:rPr>
        <w:t xml:space="preserve"> išreiškia norą pasinaudoti tiesioginio atsiskaitymo galimybe, turi būti sudaroma trišalė sutartis tarp </w:t>
      </w:r>
      <w:r w:rsidRPr="007F0381">
        <w:rPr>
          <w:sz w:val="22"/>
          <w:szCs w:val="22"/>
        </w:rPr>
        <w:t>Užsakovo</w:t>
      </w:r>
      <w:r w:rsidR="005629A0" w:rsidRPr="007F0381">
        <w:rPr>
          <w:sz w:val="22"/>
          <w:szCs w:val="22"/>
        </w:rPr>
        <w:t xml:space="preserve">, </w:t>
      </w:r>
      <w:r w:rsidRPr="007F0381">
        <w:rPr>
          <w:sz w:val="22"/>
          <w:szCs w:val="22"/>
        </w:rPr>
        <w:t>Rangovo</w:t>
      </w:r>
      <w:r w:rsidR="005629A0" w:rsidRPr="007F0381">
        <w:rPr>
          <w:sz w:val="22"/>
          <w:szCs w:val="22"/>
        </w:rPr>
        <w:t xml:space="preserve"> ir jo </w:t>
      </w:r>
      <w:proofErr w:type="spellStart"/>
      <w:r w:rsidR="005629A0" w:rsidRPr="007F0381">
        <w:rPr>
          <w:sz w:val="22"/>
          <w:szCs w:val="22"/>
        </w:rPr>
        <w:t>Sub</w:t>
      </w:r>
      <w:r w:rsidR="00221E0D">
        <w:rPr>
          <w:sz w:val="22"/>
          <w:szCs w:val="22"/>
        </w:rPr>
        <w:t>Rangov</w:t>
      </w:r>
      <w:r w:rsidR="005629A0" w:rsidRPr="007F0381">
        <w:rPr>
          <w:sz w:val="22"/>
          <w:szCs w:val="22"/>
        </w:rPr>
        <w:t>o</w:t>
      </w:r>
      <w:proofErr w:type="spellEnd"/>
      <w:r w:rsidR="005629A0" w:rsidRPr="007F0381">
        <w:rPr>
          <w:sz w:val="22"/>
          <w:szCs w:val="22"/>
        </w:rPr>
        <w:t xml:space="preserve">. </w:t>
      </w:r>
      <w:r w:rsidR="005629A0" w:rsidRPr="007F0381">
        <w:rPr>
          <w:rFonts w:eastAsia="MS Mincho"/>
          <w:sz w:val="22"/>
          <w:szCs w:val="22"/>
        </w:rPr>
        <w:t xml:space="preserve">Šioje sutartyje nurodoma </w:t>
      </w:r>
      <w:r w:rsidRPr="007F0381">
        <w:rPr>
          <w:rFonts w:eastAsia="MS Mincho"/>
          <w:sz w:val="22"/>
          <w:szCs w:val="22"/>
        </w:rPr>
        <w:t>Rangovo</w:t>
      </w:r>
      <w:r w:rsidR="005629A0" w:rsidRPr="007F0381">
        <w:rPr>
          <w:rFonts w:eastAsia="MS Mincho"/>
          <w:sz w:val="22"/>
          <w:szCs w:val="22"/>
        </w:rPr>
        <w:t xml:space="preserve"> teisė prieštarauti nepagrįstiems mokėjimams, tiesioginio atsiskaitymo su </w:t>
      </w:r>
      <w:proofErr w:type="spellStart"/>
      <w:r w:rsidR="005629A0" w:rsidRPr="007F0381">
        <w:rPr>
          <w:rFonts w:eastAsia="MS Mincho"/>
          <w:sz w:val="22"/>
          <w:szCs w:val="22"/>
        </w:rPr>
        <w:t>Sub</w:t>
      </w:r>
      <w:r w:rsidR="00221E0D">
        <w:rPr>
          <w:rFonts w:eastAsia="MS Mincho"/>
          <w:sz w:val="22"/>
          <w:szCs w:val="22"/>
        </w:rPr>
        <w:t>Rangov</w:t>
      </w:r>
      <w:r w:rsidR="005629A0" w:rsidRPr="007F0381">
        <w:rPr>
          <w:rFonts w:eastAsia="MS Mincho"/>
          <w:sz w:val="22"/>
          <w:szCs w:val="22"/>
        </w:rPr>
        <w:t>u</w:t>
      </w:r>
      <w:proofErr w:type="spellEnd"/>
      <w:r w:rsidR="005629A0" w:rsidRPr="007F0381">
        <w:rPr>
          <w:rFonts w:eastAsia="MS Mincho"/>
          <w:sz w:val="22"/>
          <w:szCs w:val="22"/>
        </w:rPr>
        <w:t xml:space="preserve"> tvarka, atsižvelgiant į Pirkimo dokumentuose ir </w:t>
      </w:r>
      <w:proofErr w:type="spellStart"/>
      <w:r w:rsidR="005629A0" w:rsidRPr="007F0381">
        <w:rPr>
          <w:rFonts w:eastAsia="MS Mincho"/>
          <w:sz w:val="22"/>
          <w:szCs w:val="22"/>
        </w:rPr>
        <w:t>subtiekimo</w:t>
      </w:r>
      <w:proofErr w:type="spellEnd"/>
      <w:r w:rsidR="005629A0" w:rsidRPr="007F0381">
        <w:rPr>
          <w:rFonts w:eastAsia="MS Mincho"/>
          <w:sz w:val="22"/>
          <w:szCs w:val="22"/>
        </w:rPr>
        <w:t xml:space="preserve"> sutartyje nustatytus reikalavimus</w:t>
      </w:r>
      <w:bookmarkEnd w:id="11"/>
      <w:r w:rsidR="005629A0" w:rsidRPr="007F0381">
        <w:rPr>
          <w:rFonts w:eastAsia="MS Mincho"/>
          <w:sz w:val="22"/>
          <w:szCs w:val="22"/>
        </w:rPr>
        <w:t>.</w:t>
      </w:r>
      <w:bookmarkStart w:id="12" w:name="_Hlk98766362"/>
    </w:p>
    <w:p w14:paraId="3E7CF699" w14:textId="3FA7E22B"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as</w:t>
      </w:r>
      <w:proofErr w:type="spellEnd"/>
      <w:r w:rsidRPr="007F0381">
        <w:rPr>
          <w:rFonts w:eastAsia="MS Mincho"/>
          <w:sz w:val="22"/>
          <w:szCs w:val="22"/>
        </w:rPr>
        <w:t xml:space="preserve">, prieš pateikdamas sąskaitą </w:t>
      </w:r>
      <w:r w:rsidR="00120F96" w:rsidRPr="007F0381">
        <w:rPr>
          <w:rFonts w:eastAsia="MS Mincho"/>
          <w:sz w:val="22"/>
          <w:szCs w:val="22"/>
        </w:rPr>
        <w:t>Užsakovui</w:t>
      </w:r>
      <w:r w:rsidRPr="007F0381">
        <w:rPr>
          <w:rFonts w:eastAsia="MS Mincho"/>
          <w:sz w:val="22"/>
          <w:szCs w:val="22"/>
        </w:rPr>
        <w:t xml:space="preserve">, turi ją suderinti su </w:t>
      </w:r>
      <w:r w:rsidR="00120F96" w:rsidRPr="007F0381">
        <w:rPr>
          <w:rFonts w:eastAsia="MS Mincho"/>
          <w:sz w:val="22"/>
          <w:szCs w:val="22"/>
        </w:rPr>
        <w:t>Rangovu</w:t>
      </w:r>
      <w:r w:rsidRPr="007F0381">
        <w:rPr>
          <w:rFonts w:eastAsia="MS Mincho"/>
          <w:sz w:val="22"/>
          <w:szCs w:val="22"/>
        </w:rPr>
        <w:t xml:space="preserve">. Suderinimas laikomas tinkamu, kai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išrašytą PVM sąskaitą-faktūrą raštu patvirtina atsakingas </w:t>
      </w:r>
      <w:r w:rsidR="00120F96" w:rsidRPr="007F0381">
        <w:rPr>
          <w:rFonts w:eastAsia="MS Mincho"/>
          <w:sz w:val="22"/>
          <w:szCs w:val="22"/>
        </w:rPr>
        <w:t>Rangovo</w:t>
      </w:r>
      <w:r w:rsidRPr="007F0381">
        <w:rPr>
          <w:rFonts w:eastAsia="MS Mincho"/>
          <w:sz w:val="22"/>
          <w:szCs w:val="22"/>
        </w:rPr>
        <w:t xml:space="preserve"> atstovas, kuris yra nurodytas trišalėje sutartyje. </w:t>
      </w:r>
      <w:r w:rsidR="00120F96" w:rsidRPr="007F0381">
        <w:rPr>
          <w:rFonts w:eastAsia="MS Mincho"/>
          <w:sz w:val="22"/>
          <w:szCs w:val="22"/>
        </w:rPr>
        <w:t>Užsakovo</w:t>
      </w:r>
      <w:r w:rsidRPr="007F0381">
        <w:rPr>
          <w:rFonts w:eastAsia="MS Mincho"/>
          <w:sz w:val="22"/>
          <w:szCs w:val="22"/>
        </w:rPr>
        <w:t xml:space="preserve"> atlikti mokėjimai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ui</w:t>
      </w:r>
      <w:proofErr w:type="spellEnd"/>
      <w:r w:rsidRPr="007F0381">
        <w:rPr>
          <w:rFonts w:eastAsia="MS Mincho"/>
          <w:sz w:val="22"/>
          <w:szCs w:val="22"/>
        </w:rPr>
        <w:t xml:space="preserve"> pagal jo pateiktas sąskaitas-faktūras atitinkamai mažina sumą, kurią </w:t>
      </w:r>
      <w:r w:rsidR="00120F96" w:rsidRPr="007F0381">
        <w:rPr>
          <w:rFonts w:eastAsia="MS Mincho"/>
          <w:sz w:val="22"/>
          <w:szCs w:val="22"/>
        </w:rPr>
        <w:t>Užsakovas</w:t>
      </w:r>
      <w:r w:rsidRPr="007F0381">
        <w:rPr>
          <w:rFonts w:eastAsia="MS Mincho"/>
          <w:sz w:val="22"/>
          <w:szCs w:val="22"/>
        </w:rPr>
        <w:t xml:space="preserve"> turi sumokėti </w:t>
      </w:r>
      <w:r w:rsidR="00120F96" w:rsidRPr="007F0381">
        <w:rPr>
          <w:rFonts w:eastAsia="MS Mincho"/>
          <w:sz w:val="22"/>
          <w:szCs w:val="22"/>
        </w:rPr>
        <w:t>Rangovui</w:t>
      </w:r>
      <w:r w:rsidRPr="007F0381">
        <w:rPr>
          <w:rFonts w:eastAsia="MS Mincho"/>
          <w:sz w:val="22"/>
          <w:szCs w:val="22"/>
        </w:rPr>
        <w:t xml:space="preserve"> pagal Preliminariosios sutarties sąlygas ir tvarką. </w:t>
      </w:r>
      <w:r w:rsidR="00120F96" w:rsidRPr="007F0381">
        <w:rPr>
          <w:rFonts w:eastAsia="MS Mincho"/>
          <w:sz w:val="22"/>
          <w:szCs w:val="22"/>
        </w:rPr>
        <w:t>Rangovas</w:t>
      </w:r>
      <w:r w:rsidRPr="007F0381">
        <w:rPr>
          <w:rFonts w:eastAsia="MS Mincho"/>
          <w:sz w:val="22"/>
          <w:szCs w:val="22"/>
        </w:rPr>
        <w:t xml:space="preserve">, išrašydamas ir pateikdamas PVM sąskaitas-faktūras </w:t>
      </w:r>
      <w:r w:rsidR="00120F96" w:rsidRPr="007F0381">
        <w:rPr>
          <w:rFonts w:eastAsia="MS Mincho"/>
          <w:sz w:val="22"/>
          <w:szCs w:val="22"/>
        </w:rPr>
        <w:t>Užsakovui</w:t>
      </w:r>
      <w:r w:rsidRPr="007F0381">
        <w:rPr>
          <w:rFonts w:eastAsia="MS Mincho"/>
          <w:sz w:val="22"/>
          <w:szCs w:val="22"/>
        </w:rPr>
        <w:t xml:space="preserve">, atitinkamai į jas neįtraukia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tiesiogiai </w:t>
      </w:r>
      <w:r w:rsidR="00120F96" w:rsidRPr="007F0381">
        <w:rPr>
          <w:rFonts w:eastAsia="MS Mincho"/>
          <w:sz w:val="22"/>
          <w:szCs w:val="22"/>
        </w:rPr>
        <w:t>Užsakovui</w:t>
      </w:r>
      <w:r w:rsidRPr="007F0381">
        <w:rPr>
          <w:rFonts w:eastAsia="MS Mincho"/>
          <w:sz w:val="22"/>
          <w:szCs w:val="22"/>
        </w:rPr>
        <w:t xml:space="preserve"> pateiktų ir </w:t>
      </w:r>
      <w:r w:rsidR="00120F96" w:rsidRPr="007F0381">
        <w:rPr>
          <w:rFonts w:eastAsia="MS Mincho"/>
          <w:sz w:val="22"/>
          <w:szCs w:val="22"/>
        </w:rPr>
        <w:t>Rangovo</w:t>
      </w:r>
      <w:r w:rsidRPr="007F0381">
        <w:rPr>
          <w:rFonts w:eastAsia="MS Mincho"/>
          <w:sz w:val="22"/>
          <w:szCs w:val="22"/>
        </w:rPr>
        <w:t xml:space="preserve"> patvirtintų PVM sąskaitų-faktūrų sumų</w:t>
      </w:r>
      <w:bookmarkEnd w:id="12"/>
      <w:r w:rsidRPr="007F0381">
        <w:rPr>
          <w:rFonts w:eastAsia="MS Mincho"/>
          <w:sz w:val="22"/>
          <w:szCs w:val="22"/>
        </w:rPr>
        <w:t>.</w:t>
      </w:r>
      <w:bookmarkStart w:id="13" w:name="_Hlk98766370"/>
    </w:p>
    <w:p w14:paraId="4274EC6D" w14:textId="0E220B9A"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Tiesioginis atsiskaitymas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neatleidžia </w:t>
      </w:r>
      <w:r w:rsidR="00120F96" w:rsidRPr="007F0381">
        <w:rPr>
          <w:rFonts w:eastAsia="MS Mincho"/>
          <w:sz w:val="22"/>
          <w:szCs w:val="22"/>
        </w:rPr>
        <w:t>Rangovo</w:t>
      </w:r>
      <w:r w:rsidRPr="007F0381">
        <w:rPr>
          <w:rFonts w:eastAsia="MS Mincho"/>
          <w:sz w:val="22"/>
          <w:szCs w:val="22"/>
        </w:rPr>
        <w:t xml:space="preserve"> nuo jo prisiimtų įsipareigojimų pagal Pagrindinę sutartį. Nepaisant nustatyto galimo tiesioginio atsiskaitymo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w:t>
      </w:r>
      <w:r w:rsidR="00120F96" w:rsidRPr="007F0381">
        <w:rPr>
          <w:rFonts w:eastAsia="MS Mincho"/>
          <w:sz w:val="22"/>
          <w:szCs w:val="22"/>
        </w:rPr>
        <w:t>Rangovo</w:t>
      </w:r>
      <w:r w:rsidRPr="007F0381">
        <w:rPr>
          <w:rFonts w:eastAsia="MS Mincho"/>
          <w:sz w:val="22"/>
          <w:szCs w:val="22"/>
        </w:rPr>
        <w:t xml:space="preserve"> Preliminariojoje ar Pagrindinėje sutartyje numatytos teisės, pareigos ir kiti įsipareigojimai nepereina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ui</w:t>
      </w:r>
      <w:bookmarkEnd w:id="13"/>
      <w:proofErr w:type="spellEnd"/>
      <w:r w:rsidRPr="007F0381">
        <w:rPr>
          <w:rFonts w:eastAsia="MS Mincho"/>
          <w:sz w:val="22"/>
          <w:szCs w:val="22"/>
        </w:rPr>
        <w:t>.</w:t>
      </w:r>
      <w:bookmarkStart w:id="14" w:name="_Hlk98766377"/>
    </w:p>
    <w:p w14:paraId="12A4C33F" w14:textId="21F6808A"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Jei dėl tiesioginio atsiskaitymo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faktiškai nesutampa </w:t>
      </w:r>
      <w:r w:rsidR="00120F96" w:rsidRPr="007F0381">
        <w:rPr>
          <w:rFonts w:eastAsia="MS Mincho"/>
          <w:sz w:val="22"/>
          <w:szCs w:val="22"/>
        </w:rPr>
        <w:t>Rangovo</w:t>
      </w:r>
      <w:r w:rsidRPr="007F0381">
        <w:rPr>
          <w:rFonts w:eastAsia="MS Mincho"/>
          <w:sz w:val="22"/>
          <w:szCs w:val="22"/>
        </w:rPr>
        <w:t xml:space="preserve"> ir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mokėtinos sumos, atsakomybė prieš </w:t>
      </w:r>
      <w:r w:rsidR="00120F96" w:rsidRPr="007F0381">
        <w:rPr>
          <w:rFonts w:eastAsia="MS Mincho"/>
          <w:sz w:val="22"/>
          <w:szCs w:val="22"/>
        </w:rPr>
        <w:t>Užsakovą</w:t>
      </w:r>
      <w:r w:rsidRPr="007F0381">
        <w:rPr>
          <w:rFonts w:eastAsia="MS Mincho"/>
          <w:sz w:val="22"/>
          <w:szCs w:val="22"/>
        </w:rPr>
        <w:t xml:space="preserve"> tenka </w:t>
      </w:r>
      <w:r w:rsidR="00120F96" w:rsidRPr="007F0381">
        <w:rPr>
          <w:rFonts w:eastAsia="MS Mincho"/>
          <w:sz w:val="22"/>
          <w:szCs w:val="22"/>
        </w:rPr>
        <w:t>Rangovui</w:t>
      </w:r>
      <w:r w:rsidRPr="007F0381">
        <w:rPr>
          <w:rFonts w:eastAsia="MS Mincho"/>
          <w:sz w:val="22"/>
          <w:szCs w:val="22"/>
        </w:rPr>
        <w:t xml:space="preserve"> ir neatitikimai pašalinami </w:t>
      </w:r>
      <w:r w:rsidR="00120F96" w:rsidRPr="007F0381">
        <w:rPr>
          <w:rFonts w:eastAsia="MS Mincho"/>
          <w:sz w:val="22"/>
          <w:szCs w:val="22"/>
        </w:rPr>
        <w:t>Rangovo</w:t>
      </w:r>
      <w:r w:rsidRPr="007F0381">
        <w:rPr>
          <w:rFonts w:eastAsia="MS Mincho"/>
          <w:sz w:val="22"/>
          <w:szCs w:val="22"/>
        </w:rPr>
        <w:t xml:space="preserve"> sąskaita</w:t>
      </w:r>
      <w:bookmarkEnd w:id="14"/>
      <w:r w:rsidRPr="007F0381">
        <w:rPr>
          <w:rFonts w:eastAsia="MS Mincho"/>
          <w:sz w:val="22"/>
          <w:szCs w:val="22"/>
        </w:rPr>
        <w:t>.</w:t>
      </w:r>
      <w:bookmarkStart w:id="15" w:name="_Hlk98766382"/>
    </w:p>
    <w:p w14:paraId="29328CD1" w14:textId="45E64492"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Atsiskaitymai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atliekami trišalėje sutartyje nustatyta tvarka, atsižvelgiant į </w:t>
      </w:r>
      <w:r w:rsidRPr="007F0381">
        <w:rPr>
          <w:sz w:val="22"/>
          <w:szCs w:val="22"/>
        </w:rPr>
        <w:t xml:space="preserve">Pagrindinėje sutartyje </w:t>
      </w:r>
      <w:r w:rsidRPr="007F0381">
        <w:rPr>
          <w:rFonts w:eastAsia="MS Mincho"/>
          <w:sz w:val="22"/>
          <w:szCs w:val="22"/>
        </w:rPr>
        <w:t xml:space="preserve">nustatytą kainodarą ir atsiskaitymo tvarką.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ais</w:t>
      </w:r>
      <w:proofErr w:type="spellEnd"/>
      <w:r w:rsidRPr="007F0381">
        <w:rPr>
          <w:rFonts w:eastAsia="MS Mincho"/>
          <w:sz w:val="22"/>
          <w:szCs w:val="22"/>
        </w:rPr>
        <w:t xml:space="preserve"> gali būti atsiskaitoma tik po to, kai </w:t>
      </w:r>
      <w:r w:rsidR="00120F96" w:rsidRPr="007F0381">
        <w:rPr>
          <w:rFonts w:eastAsia="MS Mincho"/>
          <w:sz w:val="22"/>
          <w:szCs w:val="22"/>
        </w:rPr>
        <w:t>pilnai atlikti</w:t>
      </w:r>
      <w:r w:rsidRPr="007F0381">
        <w:rPr>
          <w:rFonts w:eastAsia="MS Mincho"/>
          <w:sz w:val="22"/>
          <w:szCs w:val="22"/>
        </w:rPr>
        <w:t xml:space="preserve"> vis</w:t>
      </w:r>
      <w:r w:rsidR="00120F96" w:rsidRPr="007F0381">
        <w:rPr>
          <w:rFonts w:eastAsia="MS Mincho"/>
          <w:sz w:val="22"/>
          <w:szCs w:val="22"/>
        </w:rPr>
        <w:t>i</w:t>
      </w:r>
      <w:r w:rsidRPr="007F0381">
        <w:rPr>
          <w:rFonts w:eastAsia="MS Mincho"/>
          <w:sz w:val="22"/>
          <w:szCs w:val="22"/>
        </w:rPr>
        <w:t xml:space="preserve"> </w:t>
      </w:r>
      <w:r w:rsidRPr="007F0381">
        <w:rPr>
          <w:sz w:val="22"/>
          <w:szCs w:val="22"/>
        </w:rPr>
        <w:t xml:space="preserve">Pagrindinėje sutartyje </w:t>
      </w:r>
      <w:r w:rsidR="00120F96" w:rsidRPr="007F0381">
        <w:rPr>
          <w:rFonts w:eastAsia="MS Mincho"/>
          <w:sz w:val="22"/>
          <w:szCs w:val="22"/>
        </w:rPr>
        <w:t>nurodyti Darbai</w:t>
      </w:r>
      <w:r w:rsidRPr="007F0381">
        <w:rPr>
          <w:rFonts w:eastAsia="MS Mincho"/>
          <w:sz w:val="22"/>
          <w:szCs w:val="22"/>
        </w:rPr>
        <w:t xml:space="preserve">, atitinkamai pagal pasirašytus </w:t>
      </w:r>
      <w:r w:rsidR="00120F96" w:rsidRPr="007F0381">
        <w:rPr>
          <w:rFonts w:eastAsia="MS Mincho"/>
          <w:sz w:val="22"/>
          <w:szCs w:val="22"/>
        </w:rPr>
        <w:t xml:space="preserve">Darbų </w:t>
      </w:r>
      <w:r w:rsidRPr="007F0381">
        <w:rPr>
          <w:rFonts w:eastAsia="MS Mincho"/>
          <w:sz w:val="22"/>
          <w:szCs w:val="22"/>
        </w:rPr>
        <w:t xml:space="preserve">Perdavimo-priėmimo aktus. </w:t>
      </w:r>
      <w:bookmarkEnd w:id="15"/>
    </w:p>
    <w:p w14:paraId="4A640417" w14:textId="14DE4B3E" w:rsidR="00200D94" w:rsidRPr="007F0381" w:rsidRDefault="005629A0" w:rsidP="005629A0">
      <w:pPr>
        <w:pStyle w:val="Pagrindinistekstas"/>
        <w:numPr>
          <w:ilvl w:val="1"/>
          <w:numId w:val="7"/>
        </w:numPr>
        <w:tabs>
          <w:tab w:val="left" w:pos="709"/>
          <w:tab w:val="left" w:pos="1170"/>
          <w:tab w:val="left" w:pos="1260"/>
        </w:tabs>
        <w:spacing w:line="276" w:lineRule="auto"/>
        <w:ind w:left="567" w:right="23" w:hanging="567"/>
        <w:jc w:val="both"/>
        <w:rPr>
          <w:b/>
          <w:sz w:val="22"/>
          <w:szCs w:val="22"/>
        </w:rPr>
      </w:pPr>
      <w:bookmarkStart w:id="16" w:name="_Hlk98766388"/>
      <w:r w:rsidRPr="007F0381">
        <w:rPr>
          <w:rFonts w:eastAsia="Calibri"/>
          <w:noProof/>
          <w:sz w:val="22"/>
          <w:szCs w:val="22"/>
        </w:rPr>
        <w:t xml:space="preserve">Šiame skyriuje numatytų </w:t>
      </w:r>
      <w:r w:rsidR="00120F96" w:rsidRPr="007F0381">
        <w:rPr>
          <w:rFonts w:eastAsia="Calibri"/>
          <w:noProof/>
          <w:sz w:val="22"/>
          <w:szCs w:val="22"/>
        </w:rPr>
        <w:t>Rangovo</w:t>
      </w:r>
      <w:r w:rsidRPr="007F0381">
        <w:rPr>
          <w:rFonts w:eastAsia="Calibri"/>
          <w:noProof/>
          <w:sz w:val="22"/>
          <w:szCs w:val="22"/>
        </w:rPr>
        <w:t xml:space="preserve"> įsipareigojimų nesilaikymas yra laikomas esminiu</w:t>
      </w:r>
      <w:r w:rsidR="00120F96" w:rsidRPr="007F0381">
        <w:rPr>
          <w:rFonts w:eastAsia="Calibri"/>
          <w:noProof/>
          <w:sz w:val="22"/>
          <w:szCs w:val="22"/>
        </w:rPr>
        <w:t xml:space="preserve"> Preliminariosios sutarties</w:t>
      </w:r>
      <w:r w:rsidRPr="007F0381">
        <w:rPr>
          <w:rFonts w:eastAsia="Calibri"/>
          <w:noProof/>
          <w:sz w:val="22"/>
          <w:szCs w:val="22"/>
        </w:rPr>
        <w:t xml:space="preserve"> pažeidimu</w:t>
      </w:r>
      <w:bookmarkEnd w:id="16"/>
      <w:r w:rsidRPr="007F0381">
        <w:rPr>
          <w:rFonts w:eastAsia="Calibri"/>
          <w:noProof/>
          <w:sz w:val="22"/>
          <w:szCs w:val="22"/>
        </w:rPr>
        <w:t xml:space="preserve">. </w:t>
      </w:r>
    </w:p>
    <w:p w14:paraId="3CCAF8FC" w14:textId="6B4E7E75" w:rsidR="00C73DCE" w:rsidRPr="007F0381" w:rsidRDefault="00200D94" w:rsidP="00C73DCE">
      <w:pPr>
        <w:pStyle w:val="Sraopastraipa"/>
        <w:numPr>
          <w:ilvl w:val="0"/>
          <w:numId w:val="7"/>
        </w:numPr>
        <w:tabs>
          <w:tab w:val="left" w:pos="567"/>
          <w:tab w:val="left" w:pos="993"/>
        </w:tabs>
        <w:spacing w:line="276" w:lineRule="auto"/>
        <w:ind w:left="567" w:right="22" w:hanging="567"/>
        <w:jc w:val="both"/>
        <w:rPr>
          <w:b/>
          <w:sz w:val="22"/>
          <w:szCs w:val="22"/>
        </w:rPr>
      </w:pPr>
      <w:r w:rsidRPr="007F0381">
        <w:rPr>
          <w:b/>
          <w:sz w:val="22"/>
          <w:szCs w:val="22"/>
        </w:rPr>
        <w:t xml:space="preserve">ATNAUJINTO </w:t>
      </w:r>
      <w:r w:rsidR="00221E0D">
        <w:rPr>
          <w:b/>
          <w:sz w:val="22"/>
          <w:szCs w:val="22"/>
        </w:rPr>
        <w:t xml:space="preserve">IR NEATNAUJINTO </w:t>
      </w:r>
      <w:r w:rsidRPr="007F0381">
        <w:rPr>
          <w:b/>
          <w:sz w:val="22"/>
          <w:szCs w:val="22"/>
        </w:rPr>
        <w:t>VARŽYMOSI PROCEDŪRA</w:t>
      </w:r>
    </w:p>
    <w:p w14:paraId="59358ED9" w14:textId="77777777" w:rsidR="003E4453" w:rsidRDefault="003E4453" w:rsidP="003E4453">
      <w:pPr>
        <w:pStyle w:val="Sraopastraipa"/>
        <w:tabs>
          <w:tab w:val="left" w:pos="993"/>
        </w:tabs>
        <w:spacing w:line="276" w:lineRule="auto"/>
        <w:ind w:left="567" w:right="22"/>
        <w:jc w:val="both"/>
        <w:rPr>
          <w:b/>
          <w:sz w:val="22"/>
          <w:szCs w:val="22"/>
        </w:rPr>
      </w:pPr>
    </w:p>
    <w:p w14:paraId="4D98ADF0" w14:textId="14E48D1F" w:rsidR="003E4453" w:rsidRDefault="003E4453" w:rsidP="003E4453">
      <w:pPr>
        <w:pStyle w:val="Default"/>
        <w:numPr>
          <w:ilvl w:val="1"/>
          <w:numId w:val="13"/>
        </w:numPr>
        <w:tabs>
          <w:tab w:val="left" w:pos="993"/>
          <w:tab w:val="left" w:pos="1276"/>
          <w:tab w:val="left" w:pos="1560"/>
        </w:tabs>
        <w:spacing w:line="276" w:lineRule="auto"/>
        <w:ind w:left="567" w:right="22" w:hanging="567"/>
        <w:jc w:val="both"/>
        <w:rPr>
          <w:color w:val="auto"/>
          <w:sz w:val="22"/>
          <w:szCs w:val="22"/>
        </w:rPr>
      </w:pPr>
      <w:r w:rsidRPr="00A325E9">
        <w:rPr>
          <w:b/>
          <w:bCs/>
          <w:color w:val="auto"/>
          <w:sz w:val="22"/>
          <w:szCs w:val="22"/>
        </w:rPr>
        <w:t xml:space="preserve">Nurodytų </w:t>
      </w:r>
      <w:r w:rsidR="00286993">
        <w:rPr>
          <w:b/>
          <w:bCs/>
          <w:color w:val="auto"/>
          <w:sz w:val="22"/>
          <w:szCs w:val="22"/>
        </w:rPr>
        <w:t>darbų</w:t>
      </w:r>
      <w:r>
        <w:rPr>
          <w:color w:val="auto"/>
          <w:sz w:val="22"/>
          <w:szCs w:val="22"/>
        </w:rPr>
        <w:t xml:space="preserve"> įsigijimui</w:t>
      </w:r>
      <w:r w:rsidRPr="007E290A">
        <w:rPr>
          <w:color w:val="auto"/>
          <w:sz w:val="22"/>
          <w:szCs w:val="22"/>
        </w:rPr>
        <w:t xml:space="preserve"> konkretus </w:t>
      </w:r>
      <w:r w:rsidR="00B30295">
        <w:rPr>
          <w:color w:val="auto"/>
          <w:sz w:val="22"/>
          <w:szCs w:val="22"/>
        </w:rPr>
        <w:t>Rangovas</w:t>
      </w:r>
      <w:r w:rsidRPr="007E290A">
        <w:rPr>
          <w:color w:val="auto"/>
          <w:sz w:val="22"/>
          <w:szCs w:val="22"/>
        </w:rPr>
        <w:t xml:space="preserve">, </w:t>
      </w:r>
      <w:r w:rsidR="00B30295">
        <w:rPr>
          <w:color w:val="auto"/>
          <w:sz w:val="22"/>
          <w:szCs w:val="22"/>
        </w:rPr>
        <w:t>kuriam bus teikiamas Užsakymas Preliminariosios sutarties pagrindu</w:t>
      </w:r>
      <w:r w:rsidRPr="007E290A">
        <w:rPr>
          <w:color w:val="auto"/>
          <w:sz w:val="22"/>
          <w:szCs w:val="22"/>
        </w:rPr>
        <w:t xml:space="preserve">, pasirenkamas be </w:t>
      </w:r>
      <w:r>
        <w:rPr>
          <w:color w:val="auto"/>
          <w:sz w:val="22"/>
          <w:szCs w:val="22"/>
        </w:rPr>
        <w:t>A</w:t>
      </w:r>
      <w:r w:rsidRPr="007E290A">
        <w:rPr>
          <w:color w:val="auto"/>
          <w:sz w:val="22"/>
          <w:szCs w:val="22"/>
        </w:rPr>
        <w:t xml:space="preserve">tnaujinto varžymosi procedūros </w:t>
      </w:r>
      <w:r w:rsidR="00245913">
        <w:rPr>
          <w:color w:val="auto"/>
          <w:sz w:val="22"/>
          <w:szCs w:val="22"/>
        </w:rPr>
        <w:t>šiuo būdu</w:t>
      </w:r>
      <w:r>
        <w:rPr>
          <w:color w:val="auto"/>
          <w:sz w:val="22"/>
          <w:szCs w:val="22"/>
        </w:rPr>
        <w:t>:</w:t>
      </w:r>
      <w:bookmarkStart w:id="17" w:name="_Hlk120709594"/>
    </w:p>
    <w:bookmarkEnd w:id="17"/>
    <w:p w14:paraId="67D66574" w14:textId="3DFF01FA"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Pirmas kriterijus – Atstumas (A) – atstumas kilometrais nuo Pasiūlyme nurodyto Rangovo Darbų atlikimo  vietos / serviso adreso iki Užsakovo vietos, nurodytos Techninės specifikacijos 3.4. punkte. Atstumas apskaičiuojamas vadovaujantis Techninės specifikacijos 3.4. punkte nustatyta tvarka. Kriterijaus lyginamasis svoris Užsakymo teikimo įvertinime yra 30.</w:t>
      </w:r>
    </w:p>
    <w:p w14:paraId="26FF0914" w14:textId="76742067"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Antras kriterijus – Kaina (K) – Rangovo Pasiūlyme nurodytas Nurodytų darbų įkainis EUR be PVM. Kriterijaus lyginamasis svoris Užsakymo įvertinime yra 70.</w:t>
      </w:r>
    </w:p>
    <w:p w14:paraId="210C1A5C" w14:textId="77777777"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Balų apskaičiavimas:</w:t>
      </w:r>
    </w:p>
    <w:p w14:paraId="685C09F2" w14:textId="3AFD4FB5"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kriterijaus A balas apskaičiuojamas mažiausio atstumo (</w:t>
      </w:r>
      <w:proofErr w:type="spellStart"/>
      <w:r w:rsidRPr="0016068C">
        <w:rPr>
          <w:color w:val="auto"/>
          <w:sz w:val="22"/>
          <w:szCs w:val="22"/>
        </w:rPr>
        <w:t>Amin</w:t>
      </w:r>
      <w:proofErr w:type="spellEnd"/>
      <w:r w:rsidRPr="0016068C">
        <w:rPr>
          <w:color w:val="auto"/>
          <w:sz w:val="22"/>
          <w:szCs w:val="22"/>
        </w:rPr>
        <w:t>) ir vertinamo atstumo (A1) santykį padauginus iš kriterijaus lyginamojo svorio (30). Kriterijaus (A) balo apskaičiavimui taikoma formulė A=(</w:t>
      </w:r>
      <w:proofErr w:type="spellStart"/>
      <w:r w:rsidRPr="0016068C">
        <w:rPr>
          <w:color w:val="auto"/>
          <w:sz w:val="22"/>
          <w:szCs w:val="22"/>
        </w:rPr>
        <w:t>Amin</w:t>
      </w:r>
      <w:proofErr w:type="spellEnd"/>
      <w:r w:rsidRPr="0016068C">
        <w:rPr>
          <w:color w:val="auto"/>
          <w:sz w:val="22"/>
          <w:szCs w:val="22"/>
        </w:rPr>
        <w:t>/A1)*30.</w:t>
      </w:r>
    </w:p>
    <w:p w14:paraId="2DF6708B" w14:textId="2A17B473"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kriterijaus K balas apskaičiuojamas mažiausio Pasiūlyme pateikto Nurodyto darbų įkainio (</w:t>
      </w:r>
      <w:proofErr w:type="spellStart"/>
      <w:r w:rsidRPr="0016068C">
        <w:rPr>
          <w:color w:val="auto"/>
          <w:sz w:val="22"/>
          <w:szCs w:val="22"/>
        </w:rPr>
        <w:t>Kmin</w:t>
      </w:r>
      <w:proofErr w:type="spellEnd"/>
      <w:r w:rsidRPr="0016068C">
        <w:rPr>
          <w:color w:val="auto"/>
          <w:sz w:val="22"/>
          <w:szCs w:val="22"/>
        </w:rPr>
        <w:t>) ir vertinamo Nurodyto darbų įkainio (K1) santykį padauginus iš kriterijaus lyginamojo svorio (70). Kriterijaus (K) balo apskaičiavimui taikoma formulė K=(</w:t>
      </w:r>
      <w:proofErr w:type="spellStart"/>
      <w:r w:rsidRPr="0016068C">
        <w:rPr>
          <w:color w:val="auto"/>
          <w:sz w:val="22"/>
          <w:szCs w:val="22"/>
        </w:rPr>
        <w:t>Kmin</w:t>
      </w:r>
      <w:proofErr w:type="spellEnd"/>
      <w:r w:rsidRPr="0016068C">
        <w:rPr>
          <w:color w:val="auto"/>
          <w:sz w:val="22"/>
          <w:szCs w:val="22"/>
        </w:rPr>
        <w:t>/K1)*70.</w:t>
      </w:r>
    </w:p>
    <w:p w14:paraId="62483FFD" w14:textId="4015E918"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bendras balas (E) apskaičiuojamas sudėjus Rangovui apskaičiuotus balus taikant formulę E=A+K.</w:t>
      </w:r>
    </w:p>
    <w:p w14:paraId="08CBAF4B" w14:textId="4E436CA3"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 xml:space="preserve">Užsakovas, konkretaus Užsakymo teikimo atveju, nustatęs daugiausiai balų surinkusį Rangovą, šiam Rangovui teikia Užsakymą dėl Nurodytų darbų teikimo. Jei daugiausiai balų surinkęs Rangovas atsisako vykdyti Užsakymą, nes tuo metu negali suteikti Užsakyme nurodytų </w:t>
      </w:r>
      <w:proofErr w:type="spellStart"/>
      <w:r w:rsidRPr="0016068C">
        <w:rPr>
          <w:color w:val="auto"/>
          <w:sz w:val="22"/>
          <w:szCs w:val="22"/>
        </w:rPr>
        <w:t>Nurodytų</w:t>
      </w:r>
      <w:proofErr w:type="spellEnd"/>
      <w:r w:rsidRPr="0016068C">
        <w:rPr>
          <w:color w:val="auto"/>
          <w:sz w:val="22"/>
          <w:szCs w:val="22"/>
        </w:rPr>
        <w:t xml:space="preserve"> darbų, Užsakymas teikiamas sekančiam Rangovui, surinkusiam daugiausiai balų po Rangovo atsisakiusio ar negalinčio vykdyti Užsakymą.</w:t>
      </w:r>
    </w:p>
    <w:p w14:paraId="091096AF" w14:textId="47D1D556"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Jei visi Rangovai atsisako vykdyti Užsakymą, Užsakovas gali nuspręsti vykdyti Atnaujinto varžymosi procedūrą 9.6. punkte nurodyta tvarka arba viešąjį pirkimą dėl tų pačių Darbų bendra teisės aktuose nustatyta tvarka.</w:t>
      </w:r>
    </w:p>
    <w:p w14:paraId="5C716128" w14:textId="0274851C"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Užsakymo teikimo metu apskaičiuojant Rangovų balus turi būti vertinami visų Preliminarioje sutartyje nurodytų Rangovų, kurie pateikė Nurodytų darbų įkainius dėl Preliminariosios sutarties sudarymo.  Jei apskaičiavus visų Rangovų balus, kelių Rangovų balai yra vienodi – Užsakymas dėl Nurodytų darbų teikiamas tam Rangovui, kurio Pasiūlymas dėl Preliminariosios sutarties sudarymo buvo pateiktas anksčiau (Pasiūlymų pateikimo laikas yra rodomas CVP IS sistemoje).</w:t>
      </w:r>
    </w:p>
    <w:p w14:paraId="04A93478" w14:textId="6C43BE12"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Nurodytų darbų įsigijimo be Atnaujinto varžymosi procedūrai ir šių Nurodytų darbų Užsakymo vykdymui tiesiogiai taikomi Preliminarioje sutartyje nustatyti Užsakovo ir Rangovo įsipareigojimai, garantijos, Darbų teikimo, Darbų kokybės, atsakomybės, netesybų ir kitos sąlygos.</w:t>
      </w:r>
    </w:p>
    <w:p w14:paraId="2DAEC4D6" w14:textId="41911D71" w:rsidR="00C73DCE" w:rsidRPr="007F0381" w:rsidRDefault="00286993" w:rsidP="003E4453">
      <w:pPr>
        <w:pStyle w:val="Sraopastraipa"/>
        <w:numPr>
          <w:ilvl w:val="1"/>
          <w:numId w:val="7"/>
        </w:numPr>
        <w:tabs>
          <w:tab w:val="left" w:pos="993"/>
        </w:tabs>
        <w:spacing w:line="276" w:lineRule="auto"/>
        <w:ind w:left="567" w:right="22" w:hanging="567"/>
        <w:jc w:val="both"/>
        <w:rPr>
          <w:b/>
          <w:sz w:val="22"/>
          <w:szCs w:val="22"/>
        </w:rPr>
      </w:pPr>
      <w:r>
        <w:rPr>
          <w:sz w:val="22"/>
          <w:szCs w:val="22"/>
        </w:rPr>
        <w:t xml:space="preserve">Dėl </w:t>
      </w:r>
      <w:r w:rsidRPr="007F0381">
        <w:rPr>
          <w:b/>
          <w:bCs/>
          <w:sz w:val="22"/>
          <w:szCs w:val="22"/>
        </w:rPr>
        <w:t>Kitų darbų</w:t>
      </w:r>
      <w:r>
        <w:rPr>
          <w:sz w:val="22"/>
          <w:szCs w:val="22"/>
        </w:rPr>
        <w:t xml:space="preserve"> </w:t>
      </w:r>
      <w:r w:rsidR="00C73DCE" w:rsidRPr="007F0381">
        <w:rPr>
          <w:sz w:val="22"/>
          <w:szCs w:val="22"/>
        </w:rPr>
        <w:t xml:space="preserve">Pagrindinės sutarties sudarymui atliekamas atnaujintas </w:t>
      </w:r>
      <w:r w:rsidR="005B71ED" w:rsidRPr="007F0381">
        <w:rPr>
          <w:sz w:val="22"/>
          <w:szCs w:val="22"/>
        </w:rPr>
        <w:t>Rangovų</w:t>
      </w:r>
      <w:r w:rsidR="00C73DCE" w:rsidRPr="007F0381">
        <w:rPr>
          <w:sz w:val="22"/>
          <w:szCs w:val="22"/>
        </w:rPr>
        <w:t xml:space="preserve"> varžymas raštu centrinės viešųjų pirkimų informacinės sistemos (toliau – </w:t>
      </w:r>
      <w:r w:rsidR="00C73DCE" w:rsidRPr="007F0381">
        <w:rPr>
          <w:b/>
          <w:bCs/>
          <w:sz w:val="22"/>
          <w:szCs w:val="22"/>
        </w:rPr>
        <w:t>CVP IS</w:t>
      </w:r>
      <w:r w:rsidR="00C73DCE" w:rsidRPr="007F0381">
        <w:rPr>
          <w:sz w:val="22"/>
          <w:szCs w:val="22"/>
        </w:rPr>
        <w:t xml:space="preserve">) priemonėmis: </w:t>
      </w:r>
    </w:p>
    <w:p w14:paraId="0A4557A6" w14:textId="31D78574" w:rsidR="00C73DCE" w:rsidRPr="007F0381" w:rsidRDefault="005B71ED" w:rsidP="00C73DCE">
      <w:pPr>
        <w:pStyle w:val="Default"/>
        <w:numPr>
          <w:ilvl w:val="2"/>
          <w:numId w:val="7"/>
        </w:numPr>
        <w:tabs>
          <w:tab w:val="left" w:pos="993"/>
          <w:tab w:val="left" w:pos="1134"/>
        </w:tabs>
        <w:spacing w:line="276" w:lineRule="auto"/>
        <w:ind w:left="567" w:right="22" w:firstLine="0"/>
        <w:jc w:val="both"/>
        <w:rPr>
          <w:color w:val="auto"/>
          <w:sz w:val="22"/>
          <w:szCs w:val="22"/>
        </w:rPr>
      </w:pPr>
      <w:r w:rsidRPr="007F0381">
        <w:rPr>
          <w:color w:val="auto"/>
          <w:sz w:val="22"/>
          <w:szCs w:val="22"/>
        </w:rPr>
        <w:t>Rangova</w:t>
      </w:r>
      <w:r w:rsidR="00C73DCE" w:rsidRPr="007F0381">
        <w:rPr>
          <w:color w:val="auto"/>
          <w:sz w:val="22"/>
          <w:szCs w:val="22"/>
        </w:rPr>
        <w:t xml:space="preserve">s pateikdamas Atnaujintą pasiūlymą patvirtina visų sąlygų, nurodytų kvietime pateikti Atnaujintą pasiūlymą, priimtinumą. </w:t>
      </w:r>
    </w:p>
    <w:p w14:paraId="02319B48" w14:textId="1836C6BC" w:rsidR="00C73DCE" w:rsidRDefault="001D6329" w:rsidP="00C73DCE">
      <w:pPr>
        <w:pStyle w:val="Default"/>
        <w:numPr>
          <w:ilvl w:val="2"/>
          <w:numId w:val="7"/>
        </w:numPr>
        <w:tabs>
          <w:tab w:val="left" w:pos="993"/>
          <w:tab w:val="left" w:pos="1134"/>
        </w:tabs>
        <w:spacing w:line="276" w:lineRule="auto"/>
        <w:ind w:left="567" w:right="22" w:firstLine="0"/>
        <w:jc w:val="both"/>
        <w:rPr>
          <w:color w:val="auto"/>
          <w:sz w:val="21"/>
          <w:szCs w:val="21"/>
        </w:rPr>
      </w:pPr>
      <w:r>
        <w:rPr>
          <w:color w:val="auto"/>
          <w:sz w:val="21"/>
          <w:szCs w:val="21"/>
        </w:rPr>
        <w:t xml:space="preserve">Vykdant atnaujintą varžymąsi dėl Kitų darbų, </w:t>
      </w:r>
      <w:r w:rsidR="00592FB6">
        <w:rPr>
          <w:color w:val="auto"/>
          <w:sz w:val="21"/>
          <w:szCs w:val="21"/>
        </w:rPr>
        <w:t>vertinami Rangovų Atnaujintame pasiūlyme nurodyti įkainiai</w:t>
      </w:r>
      <w:r w:rsidR="00C73DCE" w:rsidRPr="001D6329">
        <w:rPr>
          <w:color w:val="auto"/>
          <w:sz w:val="21"/>
          <w:szCs w:val="21"/>
        </w:rPr>
        <w:t>.</w:t>
      </w:r>
    </w:p>
    <w:p w14:paraId="04757035" w14:textId="1B2760B8" w:rsidR="001D6329" w:rsidRPr="001D6329" w:rsidRDefault="001D6329" w:rsidP="001D6329">
      <w:pPr>
        <w:pStyle w:val="Default"/>
        <w:numPr>
          <w:ilvl w:val="2"/>
          <w:numId w:val="7"/>
        </w:numPr>
        <w:tabs>
          <w:tab w:val="left" w:pos="993"/>
          <w:tab w:val="left" w:pos="1134"/>
        </w:tabs>
        <w:spacing w:line="276" w:lineRule="auto"/>
        <w:ind w:left="567" w:right="22" w:firstLine="0"/>
        <w:jc w:val="both"/>
        <w:rPr>
          <w:color w:val="auto"/>
          <w:sz w:val="21"/>
          <w:szCs w:val="21"/>
        </w:rPr>
      </w:pPr>
      <w:r>
        <w:rPr>
          <w:color w:val="auto"/>
          <w:sz w:val="21"/>
          <w:szCs w:val="21"/>
        </w:rPr>
        <w:t xml:space="preserve">Vykdant atnaujintą varžymąsi dėl Nurodytų darbų kaip tai nustatyta Preliminariosios sutarties 9.5. punkte, </w:t>
      </w:r>
      <w:r w:rsidRPr="001D6329">
        <w:rPr>
          <w:color w:val="auto"/>
          <w:sz w:val="21"/>
          <w:szCs w:val="21"/>
        </w:rPr>
        <w:t>Preliminariojoje sutartyje nurodyti Maksimalūs įkainiai atnaujinto varžymosi metu negali būti didinami. Rangovui atnaujinto varžymosi metu pateikus didesnį nei Preliminariojoje sutartyje įtvirtintą Maksimalų įkainį, bus laikoma, kad tai yra Atnaujinto pasiūlymo korektūros klaida, bei Atnaujinto pasiūlymo vertinime bei Pagrindinėje sutartyje (jei ji sudaroma) fiksuojamas Preliminariojoje sutartyje nurodytas Maksimalus įkainis.</w:t>
      </w:r>
    </w:p>
    <w:p w14:paraId="2D0A8CAD" w14:textId="06B1349C" w:rsidR="00C73DCE" w:rsidRPr="007F0381" w:rsidRDefault="005B71ED" w:rsidP="00955A78">
      <w:pPr>
        <w:pStyle w:val="Default"/>
        <w:numPr>
          <w:ilvl w:val="2"/>
          <w:numId w:val="7"/>
        </w:numPr>
        <w:tabs>
          <w:tab w:val="left" w:pos="993"/>
          <w:tab w:val="left" w:pos="1134"/>
        </w:tabs>
        <w:spacing w:line="276" w:lineRule="auto"/>
        <w:ind w:left="567" w:right="22" w:firstLine="0"/>
        <w:jc w:val="both"/>
        <w:rPr>
          <w:i/>
          <w:color w:val="auto"/>
          <w:sz w:val="22"/>
          <w:szCs w:val="22"/>
        </w:rPr>
      </w:pPr>
      <w:r w:rsidRPr="007F0381">
        <w:rPr>
          <w:color w:val="auto"/>
          <w:sz w:val="22"/>
          <w:szCs w:val="22"/>
          <w:lang w:eastAsia="en-US"/>
        </w:rPr>
        <w:t>Rangova</w:t>
      </w:r>
      <w:r w:rsidR="00C73DCE" w:rsidRPr="007F0381">
        <w:rPr>
          <w:color w:val="auto"/>
          <w:sz w:val="22"/>
          <w:szCs w:val="22"/>
          <w:lang w:eastAsia="en-US"/>
        </w:rPr>
        <w:t>s, pateikdamas Atnaujintą pasiūlymą, į siūlomą kainą</w:t>
      </w:r>
      <w:r w:rsidR="00592FB6">
        <w:rPr>
          <w:color w:val="auto"/>
          <w:sz w:val="22"/>
          <w:szCs w:val="22"/>
          <w:lang w:eastAsia="en-US"/>
        </w:rPr>
        <w:t>/įkainį</w:t>
      </w:r>
      <w:r w:rsidR="00C73DCE" w:rsidRPr="007F0381">
        <w:rPr>
          <w:color w:val="auto"/>
          <w:sz w:val="22"/>
          <w:szCs w:val="22"/>
          <w:lang w:eastAsia="en-US"/>
        </w:rPr>
        <w:t xml:space="preserve"> įskaičiuoja visus </w:t>
      </w:r>
      <w:r w:rsidRPr="007F0381">
        <w:rPr>
          <w:color w:val="auto"/>
          <w:sz w:val="22"/>
          <w:szCs w:val="22"/>
          <w:lang w:eastAsia="en-US"/>
        </w:rPr>
        <w:t>Rangovo</w:t>
      </w:r>
      <w:r w:rsidR="00C73DCE" w:rsidRPr="007F0381">
        <w:rPr>
          <w:color w:val="auto"/>
          <w:sz w:val="22"/>
          <w:szCs w:val="22"/>
          <w:lang w:eastAsia="en-US"/>
        </w:rPr>
        <w:t xml:space="preserve"> mokamus mokesčius ir išlaidas (įskaitant, bet neapsiribojant, dokumentų rengimo, telefoninių pokalbių, kelionių, parkavimo ir pan. išlaidas). </w:t>
      </w:r>
    </w:p>
    <w:p w14:paraId="0054CED9" w14:textId="1A90BBE9" w:rsidR="00663A04" w:rsidRPr="007F0381" w:rsidRDefault="00C73DCE" w:rsidP="00EA5300">
      <w:pPr>
        <w:pStyle w:val="Default"/>
        <w:numPr>
          <w:ilvl w:val="2"/>
          <w:numId w:val="7"/>
        </w:numPr>
        <w:tabs>
          <w:tab w:val="left" w:pos="993"/>
          <w:tab w:val="left" w:pos="1134"/>
        </w:tabs>
        <w:spacing w:line="276" w:lineRule="auto"/>
        <w:ind w:left="567" w:right="22" w:firstLine="0"/>
        <w:jc w:val="both"/>
        <w:rPr>
          <w:color w:val="auto"/>
          <w:sz w:val="22"/>
          <w:szCs w:val="22"/>
        </w:rPr>
      </w:pPr>
      <w:r w:rsidRPr="007F0381">
        <w:rPr>
          <w:color w:val="auto"/>
          <w:sz w:val="22"/>
          <w:szCs w:val="22"/>
        </w:rPr>
        <w:t xml:space="preserve">Atnaujinto varžymosi metu </w:t>
      </w:r>
      <w:r w:rsidR="00EA5300" w:rsidRPr="007F0381">
        <w:rPr>
          <w:color w:val="auto"/>
          <w:sz w:val="22"/>
          <w:szCs w:val="22"/>
        </w:rPr>
        <w:t>Užsakovas</w:t>
      </w:r>
      <w:r w:rsidRPr="007F0381">
        <w:rPr>
          <w:color w:val="auto"/>
          <w:sz w:val="22"/>
          <w:szCs w:val="22"/>
        </w:rPr>
        <w:t xml:space="preserve"> raštu (CVP IS priemonėmis) kreipiasi į visus </w:t>
      </w:r>
      <w:r w:rsidR="00EA5300" w:rsidRPr="007F0381">
        <w:rPr>
          <w:color w:val="auto"/>
          <w:sz w:val="22"/>
          <w:szCs w:val="22"/>
        </w:rPr>
        <w:t>Preliminarią sutartį pasirašiusius Rangovus</w:t>
      </w:r>
      <w:r w:rsidRPr="007F0381">
        <w:rPr>
          <w:color w:val="auto"/>
          <w:sz w:val="22"/>
          <w:szCs w:val="22"/>
        </w:rPr>
        <w:t xml:space="preserve">, </w:t>
      </w:r>
      <w:r w:rsidR="00EA5300" w:rsidRPr="007F0381">
        <w:rPr>
          <w:color w:val="auto"/>
          <w:sz w:val="22"/>
          <w:szCs w:val="22"/>
        </w:rPr>
        <w:t>išsiųsdamas k</w:t>
      </w:r>
      <w:r w:rsidR="00663A04" w:rsidRPr="007F0381">
        <w:rPr>
          <w:color w:val="auto"/>
          <w:sz w:val="22"/>
          <w:szCs w:val="22"/>
        </w:rPr>
        <w:t>vietim</w:t>
      </w:r>
      <w:r w:rsidR="00EA5300" w:rsidRPr="007F0381">
        <w:rPr>
          <w:color w:val="auto"/>
          <w:sz w:val="22"/>
          <w:szCs w:val="22"/>
        </w:rPr>
        <w:t>ą</w:t>
      </w:r>
      <w:r w:rsidR="00663A04" w:rsidRPr="007F0381">
        <w:rPr>
          <w:color w:val="auto"/>
          <w:sz w:val="22"/>
          <w:szCs w:val="22"/>
        </w:rPr>
        <w:t xml:space="preserve"> pateikti </w:t>
      </w:r>
      <w:r w:rsidRPr="007F0381">
        <w:rPr>
          <w:color w:val="auto"/>
          <w:sz w:val="22"/>
          <w:szCs w:val="22"/>
        </w:rPr>
        <w:t>A</w:t>
      </w:r>
      <w:r w:rsidR="00663A04" w:rsidRPr="007F0381">
        <w:rPr>
          <w:color w:val="auto"/>
          <w:sz w:val="22"/>
          <w:szCs w:val="22"/>
        </w:rPr>
        <w:t>tnaujintą pasiūlymą</w:t>
      </w:r>
      <w:r w:rsidR="00EA5300" w:rsidRPr="007F0381">
        <w:rPr>
          <w:color w:val="auto"/>
          <w:sz w:val="22"/>
          <w:szCs w:val="22"/>
        </w:rPr>
        <w:t>, kuriame</w:t>
      </w:r>
      <w:r w:rsidR="00663A04" w:rsidRPr="007F0381">
        <w:rPr>
          <w:color w:val="auto"/>
          <w:sz w:val="22"/>
          <w:szCs w:val="22"/>
        </w:rPr>
        <w:t xml:space="preserve"> nurodoma: </w:t>
      </w:r>
    </w:p>
    <w:p w14:paraId="5A9CB7B2" w14:textId="77777777" w:rsidR="00460373" w:rsidRPr="007F0381" w:rsidRDefault="00663A04" w:rsidP="00460373">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color w:val="auto"/>
          <w:sz w:val="22"/>
          <w:szCs w:val="22"/>
        </w:rPr>
        <w:lastRenderedPageBreak/>
        <w:t>patikslintos Preliminariosios sutarties sąlygos (</w:t>
      </w:r>
      <w:r w:rsidR="00460373" w:rsidRPr="007F0381">
        <w:rPr>
          <w:color w:val="auto"/>
          <w:sz w:val="22"/>
          <w:szCs w:val="22"/>
        </w:rPr>
        <w:t>techninė dokumentacija, pvz. Darbų projektas, projektavimo užduotis, Darbų vietos schemos, Darbų kiekių žiniaraščiai ir pan</w:t>
      </w:r>
      <w:r w:rsidRPr="007F0381">
        <w:rPr>
          <w:color w:val="auto"/>
          <w:sz w:val="22"/>
          <w:szCs w:val="22"/>
        </w:rPr>
        <w:t xml:space="preserve">.), jei toks tikslinimas iš esmės nekeičia Preliminariosios sutarties sąlygų, </w:t>
      </w:r>
    </w:p>
    <w:p w14:paraId="2B9991DF" w14:textId="4E052BBE" w:rsidR="00460373" w:rsidRPr="007F0381" w:rsidRDefault="00460373" w:rsidP="00460373">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sz w:val="22"/>
          <w:szCs w:val="22"/>
        </w:rPr>
        <w:t>Darbų atlikimo terminą</w:t>
      </w:r>
      <w:r w:rsidR="00BF5F74" w:rsidRPr="007F0381">
        <w:rPr>
          <w:sz w:val="22"/>
          <w:szCs w:val="22"/>
        </w:rPr>
        <w:t xml:space="preserve"> ir Pagrindinės sutarties galiojimo terminą</w:t>
      </w:r>
      <w:r w:rsidRPr="007F0381">
        <w:rPr>
          <w:sz w:val="22"/>
          <w:szCs w:val="22"/>
        </w:rPr>
        <w:t xml:space="preserve">, informaciją apie </w:t>
      </w:r>
      <w:r w:rsidR="001D6329">
        <w:rPr>
          <w:sz w:val="22"/>
          <w:szCs w:val="22"/>
        </w:rPr>
        <w:t>Atnaujinto p</w:t>
      </w:r>
      <w:r w:rsidR="001D6329" w:rsidRPr="007F0381">
        <w:rPr>
          <w:sz w:val="22"/>
          <w:szCs w:val="22"/>
        </w:rPr>
        <w:t xml:space="preserve">asiūlymo </w:t>
      </w:r>
      <w:r w:rsidRPr="007F0381">
        <w:rPr>
          <w:sz w:val="22"/>
          <w:szCs w:val="22"/>
        </w:rPr>
        <w:t>galiojimo užtikrinimo ir Pagrindinės sutarties įvykdymo užtikrinimo (sutarties garanto) pateikimą, ar reikalaujama pateikti galutinę visų ketinamų įsigyti Darbų kainą;</w:t>
      </w:r>
    </w:p>
    <w:p w14:paraId="50900132" w14:textId="773093FE" w:rsidR="00663A04" w:rsidRPr="007F0381" w:rsidRDefault="00BF5F74" w:rsidP="007D038E">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color w:val="auto"/>
          <w:sz w:val="22"/>
          <w:szCs w:val="22"/>
        </w:rPr>
        <w:t>Užsakovo</w:t>
      </w:r>
      <w:r w:rsidR="00663A04" w:rsidRPr="007F0381">
        <w:rPr>
          <w:color w:val="auto"/>
          <w:sz w:val="22"/>
          <w:szCs w:val="22"/>
        </w:rPr>
        <w:t xml:space="preserve"> nustatytas terminas</w:t>
      </w:r>
      <w:r w:rsidRPr="007F0381">
        <w:rPr>
          <w:color w:val="auto"/>
          <w:sz w:val="22"/>
          <w:szCs w:val="22"/>
        </w:rPr>
        <w:t>,</w:t>
      </w:r>
      <w:r w:rsidR="00663A04" w:rsidRPr="007F0381">
        <w:rPr>
          <w:color w:val="auto"/>
          <w:sz w:val="22"/>
          <w:szCs w:val="22"/>
        </w:rPr>
        <w:t xml:space="preserve"> per kurį </w:t>
      </w:r>
      <w:r w:rsidRPr="007F0381">
        <w:rPr>
          <w:color w:val="auto"/>
          <w:sz w:val="22"/>
          <w:szCs w:val="22"/>
        </w:rPr>
        <w:t>Rangovai</w:t>
      </w:r>
      <w:r w:rsidR="00663A04" w:rsidRPr="007F0381">
        <w:rPr>
          <w:color w:val="auto"/>
          <w:sz w:val="22"/>
          <w:szCs w:val="22"/>
        </w:rPr>
        <w:t xml:space="preserve"> turi pateikti Atnaujintus pasiūlymus ir kitas būtinąsias sąlygas. </w:t>
      </w:r>
      <w:r w:rsidRPr="007F0381">
        <w:rPr>
          <w:color w:val="auto"/>
          <w:sz w:val="22"/>
          <w:szCs w:val="22"/>
        </w:rPr>
        <w:t>Rangovų</w:t>
      </w:r>
      <w:r w:rsidR="00663A04" w:rsidRPr="007F0381">
        <w:rPr>
          <w:color w:val="auto"/>
          <w:sz w:val="22"/>
          <w:szCs w:val="22"/>
        </w:rPr>
        <w:t xml:space="preserve"> </w:t>
      </w:r>
      <w:r w:rsidR="00B73069" w:rsidRPr="007F0381">
        <w:rPr>
          <w:color w:val="auto"/>
          <w:sz w:val="22"/>
          <w:szCs w:val="22"/>
        </w:rPr>
        <w:t>A</w:t>
      </w:r>
      <w:r w:rsidR="00663A04" w:rsidRPr="007F0381">
        <w:rPr>
          <w:color w:val="auto"/>
          <w:sz w:val="22"/>
          <w:szCs w:val="22"/>
        </w:rPr>
        <w:t xml:space="preserve">tnaujinti pasiūlymai turi būti </w:t>
      </w:r>
      <w:r w:rsidRPr="007F0381">
        <w:rPr>
          <w:color w:val="auto"/>
          <w:sz w:val="22"/>
          <w:szCs w:val="22"/>
        </w:rPr>
        <w:t>Užsakovo</w:t>
      </w:r>
      <w:r w:rsidR="00663A04" w:rsidRPr="007F0381">
        <w:rPr>
          <w:color w:val="auto"/>
          <w:sz w:val="22"/>
          <w:szCs w:val="22"/>
        </w:rPr>
        <w:t xml:space="preserve"> gauti iki nurodyto termino pabaigos. Po termino pabaigos gauti Atnaujinti pasiūlymai laikomi negautais ir nebus nagrinėjami;</w:t>
      </w:r>
      <w:r w:rsidR="00054107" w:rsidRPr="007F0381">
        <w:rPr>
          <w:color w:val="auto"/>
          <w:sz w:val="22"/>
          <w:szCs w:val="22"/>
        </w:rPr>
        <w:t xml:space="preserve"> </w:t>
      </w:r>
    </w:p>
    <w:p w14:paraId="0ED03993" w14:textId="1654B92B" w:rsidR="00BF5F74" w:rsidRPr="007F0381" w:rsidRDefault="00663A04" w:rsidP="006D2EF1">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2"/>
          <w:szCs w:val="22"/>
        </w:rPr>
      </w:pPr>
      <w:r w:rsidRPr="007F0381">
        <w:rPr>
          <w:color w:val="auto"/>
          <w:sz w:val="22"/>
          <w:szCs w:val="22"/>
        </w:rPr>
        <w:t>vis</w:t>
      </w:r>
      <w:r w:rsidR="007D038E" w:rsidRPr="007F0381">
        <w:rPr>
          <w:color w:val="auto"/>
          <w:sz w:val="22"/>
          <w:szCs w:val="22"/>
        </w:rPr>
        <w:t>a</w:t>
      </w:r>
      <w:r w:rsidRPr="007F0381">
        <w:rPr>
          <w:color w:val="auto"/>
          <w:sz w:val="22"/>
          <w:szCs w:val="22"/>
        </w:rPr>
        <w:t xml:space="preserve"> Viešųjų pirkimų įstatymo 78 str</w:t>
      </w:r>
      <w:r w:rsidR="007D038E" w:rsidRPr="007F0381">
        <w:rPr>
          <w:color w:val="auto"/>
          <w:sz w:val="22"/>
          <w:szCs w:val="22"/>
        </w:rPr>
        <w:t xml:space="preserve">. </w:t>
      </w:r>
      <w:r w:rsidRPr="007F0381">
        <w:rPr>
          <w:color w:val="auto"/>
          <w:sz w:val="22"/>
          <w:szCs w:val="22"/>
        </w:rPr>
        <w:t>reikalaujama nurodyti informacija;</w:t>
      </w:r>
    </w:p>
    <w:p w14:paraId="2BF556B9" w14:textId="376BED84" w:rsidR="00BF5F74" w:rsidRPr="007F0381" w:rsidRDefault="00BF5F74" w:rsidP="00BF5F74">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2"/>
          <w:szCs w:val="22"/>
        </w:rPr>
      </w:pPr>
      <w:r w:rsidRPr="007F0381">
        <w:rPr>
          <w:color w:val="auto"/>
          <w:sz w:val="22"/>
          <w:szCs w:val="22"/>
        </w:rPr>
        <w:t xml:space="preserve">kitas, konkrečių Darbų pirkimo atveju, Užsakovo nuomone, svarbias ar tokiomis galinčias būti aplinkybes ar informaciją apie </w:t>
      </w:r>
      <w:r w:rsidR="001D6329">
        <w:rPr>
          <w:color w:val="auto"/>
          <w:sz w:val="22"/>
          <w:szCs w:val="22"/>
        </w:rPr>
        <w:t>Atnaujintų p</w:t>
      </w:r>
      <w:r w:rsidR="001D6329" w:rsidRPr="007F0381">
        <w:rPr>
          <w:color w:val="auto"/>
          <w:sz w:val="22"/>
          <w:szCs w:val="22"/>
        </w:rPr>
        <w:t xml:space="preserve">asiūlymų </w:t>
      </w:r>
      <w:r w:rsidRPr="007F0381">
        <w:rPr>
          <w:color w:val="auto"/>
          <w:sz w:val="22"/>
          <w:szCs w:val="22"/>
        </w:rPr>
        <w:t>pateikimo, vertinimo ir Pagrindinės sutarties sudarymo tvarką.</w:t>
      </w:r>
    </w:p>
    <w:p w14:paraId="034E0BC6" w14:textId="74C3B4B7" w:rsidR="007D038E" w:rsidRPr="007F0381" w:rsidRDefault="007D038E"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K</w:t>
      </w:r>
      <w:r w:rsidR="00663A04" w:rsidRPr="007F0381">
        <w:rPr>
          <w:color w:val="auto"/>
          <w:sz w:val="22"/>
          <w:szCs w:val="22"/>
        </w:rPr>
        <w:t xml:space="preserve">iekvieno </w:t>
      </w:r>
      <w:r w:rsidRPr="007F0381">
        <w:rPr>
          <w:color w:val="auto"/>
          <w:sz w:val="22"/>
          <w:szCs w:val="22"/>
        </w:rPr>
        <w:t>A</w:t>
      </w:r>
      <w:r w:rsidR="00663A04" w:rsidRPr="007F0381">
        <w:rPr>
          <w:color w:val="auto"/>
          <w:sz w:val="22"/>
          <w:szCs w:val="22"/>
        </w:rPr>
        <w:t xml:space="preserve">tnaujinto varžymosi metu kiekvienas </w:t>
      </w:r>
      <w:r w:rsidR="00BF5F74" w:rsidRPr="007F0381">
        <w:rPr>
          <w:color w:val="auto"/>
          <w:sz w:val="22"/>
          <w:szCs w:val="22"/>
        </w:rPr>
        <w:t>Rangovas</w:t>
      </w:r>
      <w:r w:rsidR="00663A04" w:rsidRPr="007F0381">
        <w:rPr>
          <w:color w:val="auto"/>
          <w:sz w:val="22"/>
          <w:szCs w:val="22"/>
        </w:rPr>
        <w:t xml:space="preserve"> įsipareigoja pateikti savarankišką Atnaujintą pasiūlymą </w:t>
      </w:r>
      <w:r w:rsidR="00BF5F74" w:rsidRPr="007F0381">
        <w:rPr>
          <w:color w:val="auto"/>
          <w:sz w:val="22"/>
          <w:szCs w:val="22"/>
        </w:rPr>
        <w:t>Užsakovui</w:t>
      </w:r>
      <w:r w:rsidR="00663A04" w:rsidRPr="007F0381">
        <w:rPr>
          <w:color w:val="auto"/>
          <w:sz w:val="22"/>
          <w:szCs w:val="22"/>
        </w:rPr>
        <w:t xml:space="preserve"> nepriklausomai nuo kitų </w:t>
      </w:r>
      <w:r w:rsidR="00BF5F74" w:rsidRPr="007F0381">
        <w:rPr>
          <w:color w:val="auto"/>
          <w:sz w:val="22"/>
          <w:szCs w:val="22"/>
        </w:rPr>
        <w:t>Rangovų</w:t>
      </w:r>
      <w:r w:rsidR="00663A04" w:rsidRPr="007F0381">
        <w:rPr>
          <w:color w:val="auto"/>
          <w:sz w:val="22"/>
          <w:szCs w:val="22"/>
        </w:rPr>
        <w:t xml:space="preserve">. </w:t>
      </w:r>
      <w:r w:rsidR="00BF5F74" w:rsidRPr="007F0381">
        <w:rPr>
          <w:color w:val="auto"/>
          <w:sz w:val="22"/>
          <w:szCs w:val="22"/>
        </w:rPr>
        <w:t>Rangovai</w:t>
      </w:r>
      <w:r w:rsidR="00663A04" w:rsidRPr="007F0381">
        <w:rPr>
          <w:color w:val="auto"/>
          <w:sz w:val="22"/>
          <w:szCs w:val="22"/>
        </w:rPr>
        <w:t xml:space="preserve"> neturi teisės pateikti bendrų pasiūlymų </w:t>
      </w:r>
      <w:r w:rsidR="00FB1312" w:rsidRPr="007F0381">
        <w:rPr>
          <w:color w:val="auto"/>
          <w:sz w:val="22"/>
          <w:szCs w:val="22"/>
        </w:rPr>
        <w:t>Užsakovui</w:t>
      </w:r>
      <w:r w:rsidR="00663A04" w:rsidRPr="007F0381">
        <w:rPr>
          <w:color w:val="auto"/>
          <w:sz w:val="22"/>
          <w:szCs w:val="22"/>
        </w:rPr>
        <w:t xml:space="preserve"> ar kitaip pažeisti </w:t>
      </w:r>
      <w:r w:rsidRPr="007F0381">
        <w:rPr>
          <w:color w:val="auto"/>
          <w:sz w:val="22"/>
          <w:szCs w:val="22"/>
        </w:rPr>
        <w:t>LR</w:t>
      </w:r>
      <w:r w:rsidR="00663A04" w:rsidRPr="007F0381">
        <w:rPr>
          <w:color w:val="auto"/>
          <w:sz w:val="22"/>
          <w:szCs w:val="22"/>
        </w:rPr>
        <w:t xml:space="preserve"> </w:t>
      </w:r>
      <w:r w:rsidRPr="007F0381">
        <w:rPr>
          <w:color w:val="auto"/>
          <w:sz w:val="22"/>
          <w:szCs w:val="22"/>
        </w:rPr>
        <w:t>K</w:t>
      </w:r>
      <w:r w:rsidR="00663A04" w:rsidRPr="007F0381">
        <w:rPr>
          <w:color w:val="auto"/>
          <w:sz w:val="22"/>
          <w:szCs w:val="22"/>
        </w:rPr>
        <w:t>onkurencijos įstatymą</w:t>
      </w:r>
      <w:r w:rsidRPr="007F0381">
        <w:rPr>
          <w:color w:val="auto"/>
          <w:sz w:val="22"/>
          <w:szCs w:val="22"/>
        </w:rPr>
        <w:t>.</w:t>
      </w:r>
    </w:p>
    <w:p w14:paraId="3EE93AC7" w14:textId="20C0284D" w:rsidR="007D038E" w:rsidRPr="007F0381" w:rsidRDefault="00BF5F74"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Užsakovas</w:t>
      </w:r>
      <w:r w:rsidR="00663A04" w:rsidRPr="007F0381">
        <w:rPr>
          <w:color w:val="auto"/>
          <w:sz w:val="22"/>
          <w:szCs w:val="22"/>
        </w:rPr>
        <w:t xml:space="preserve">, priėmęs sprendimą dėl laimėjusio Atnaujinto pasiūlymo, informuoja </w:t>
      </w:r>
      <w:r w:rsidRPr="007F0381">
        <w:rPr>
          <w:color w:val="auto"/>
          <w:sz w:val="22"/>
          <w:szCs w:val="22"/>
        </w:rPr>
        <w:t>Rangovus</w:t>
      </w:r>
      <w:r w:rsidR="00663A04" w:rsidRPr="007F0381">
        <w:rPr>
          <w:color w:val="auto"/>
          <w:sz w:val="22"/>
          <w:szCs w:val="22"/>
        </w:rPr>
        <w:t xml:space="preserve">, kurie pateikė Atnaujintus pasiūlymus, apie Atnaujintų pasiūlymų vertinimo rezultatus, nurodydamas </w:t>
      </w:r>
      <w:r w:rsidR="007D038E" w:rsidRPr="007F0381">
        <w:rPr>
          <w:color w:val="auto"/>
          <w:sz w:val="22"/>
          <w:szCs w:val="22"/>
        </w:rPr>
        <w:t>A</w:t>
      </w:r>
      <w:r w:rsidR="00663A04" w:rsidRPr="007F0381">
        <w:rPr>
          <w:color w:val="auto"/>
          <w:sz w:val="22"/>
          <w:szCs w:val="22"/>
        </w:rPr>
        <w:t xml:space="preserve">tnaujintą varžymąsi laimėjusio </w:t>
      </w:r>
      <w:r w:rsidRPr="007F0381">
        <w:rPr>
          <w:color w:val="auto"/>
          <w:sz w:val="22"/>
          <w:szCs w:val="22"/>
        </w:rPr>
        <w:t>Rangovo</w:t>
      </w:r>
      <w:r w:rsidR="00663A04" w:rsidRPr="007F0381">
        <w:rPr>
          <w:color w:val="auto"/>
          <w:sz w:val="22"/>
          <w:szCs w:val="22"/>
        </w:rPr>
        <w:t xml:space="preserve"> pavadinimą ir kitų </w:t>
      </w:r>
      <w:r w:rsidR="0089239B" w:rsidRPr="007F0381">
        <w:rPr>
          <w:color w:val="auto"/>
          <w:sz w:val="22"/>
          <w:szCs w:val="22"/>
        </w:rPr>
        <w:t>Rangovų</w:t>
      </w:r>
      <w:r w:rsidR="00663A04" w:rsidRPr="007F0381">
        <w:rPr>
          <w:color w:val="auto"/>
          <w:sz w:val="22"/>
          <w:szCs w:val="22"/>
        </w:rPr>
        <w:t xml:space="preserve"> vietą </w:t>
      </w:r>
      <w:r w:rsidR="00B73069" w:rsidRPr="007F0381">
        <w:rPr>
          <w:color w:val="auto"/>
          <w:sz w:val="22"/>
          <w:szCs w:val="22"/>
        </w:rPr>
        <w:t xml:space="preserve">Atnaujintų </w:t>
      </w:r>
      <w:r w:rsidR="00663A04" w:rsidRPr="007F0381">
        <w:rPr>
          <w:color w:val="auto"/>
          <w:sz w:val="22"/>
          <w:szCs w:val="22"/>
        </w:rPr>
        <w:t>pasiūlymų vertinimo eilėje.</w:t>
      </w:r>
    </w:p>
    <w:p w14:paraId="47D639B2" w14:textId="782FF31F" w:rsidR="007D038E" w:rsidRPr="007F0381" w:rsidRDefault="007D038E"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Pagrindinė sutartis</w:t>
      </w:r>
      <w:r w:rsidR="00663A04" w:rsidRPr="007F0381">
        <w:rPr>
          <w:color w:val="auto"/>
          <w:sz w:val="22"/>
          <w:szCs w:val="22"/>
        </w:rPr>
        <w:t xml:space="preserve"> su laimėjusį Atnaujintą pasiūlymą pateikusiu </w:t>
      </w:r>
      <w:r w:rsidR="00BF5F74" w:rsidRPr="007F0381">
        <w:rPr>
          <w:color w:val="auto"/>
          <w:sz w:val="22"/>
          <w:szCs w:val="22"/>
        </w:rPr>
        <w:t>Rangovu</w:t>
      </w:r>
      <w:r w:rsidR="00663A04" w:rsidRPr="007F0381">
        <w:rPr>
          <w:color w:val="auto"/>
          <w:sz w:val="22"/>
          <w:szCs w:val="22"/>
        </w:rPr>
        <w:t xml:space="preserve"> gali būti sudaroma tik po to, kai </w:t>
      </w:r>
      <w:r w:rsidR="00BF5F74" w:rsidRPr="007F0381">
        <w:rPr>
          <w:color w:val="auto"/>
          <w:sz w:val="22"/>
          <w:szCs w:val="22"/>
        </w:rPr>
        <w:t>Užsakovas</w:t>
      </w:r>
      <w:r w:rsidR="00663A04" w:rsidRPr="007F0381">
        <w:rPr>
          <w:color w:val="auto"/>
          <w:sz w:val="22"/>
          <w:szCs w:val="22"/>
        </w:rPr>
        <w:t xml:space="preserve"> informuoja </w:t>
      </w:r>
      <w:r w:rsidR="00BF5F74" w:rsidRPr="007F0381">
        <w:rPr>
          <w:color w:val="auto"/>
          <w:sz w:val="22"/>
          <w:szCs w:val="22"/>
        </w:rPr>
        <w:t>Rangovus</w:t>
      </w:r>
      <w:r w:rsidR="00663A04" w:rsidRPr="007F0381">
        <w:rPr>
          <w:color w:val="auto"/>
          <w:sz w:val="22"/>
          <w:szCs w:val="22"/>
        </w:rPr>
        <w:t xml:space="preserve"> apie Atnaujintų pasiūlymų vertinimo rezultatus.</w:t>
      </w:r>
    </w:p>
    <w:p w14:paraId="1AF7FA59" w14:textId="3755AC51" w:rsidR="007D038E" w:rsidRPr="007F0381" w:rsidRDefault="00BF5F74" w:rsidP="007D038E">
      <w:pPr>
        <w:pStyle w:val="Default"/>
        <w:numPr>
          <w:ilvl w:val="2"/>
          <w:numId w:val="7"/>
        </w:numPr>
        <w:tabs>
          <w:tab w:val="left" w:pos="567"/>
          <w:tab w:val="left" w:pos="1560"/>
        </w:tabs>
        <w:spacing w:line="276" w:lineRule="auto"/>
        <w:ind w:left="567" w:right="22" w:hanging="567"/>
        <w:jc w:val="both"/>
        <w:rPr>
          <w:b/>
          <w:bCs/>
          <w:color w:val="auto"/>
          <w:sz w:val="22"/>
          <w:szCs w:val="22"/>
        </w:rPr>
      </w:pPr>
      <w:r w:rsidRPr="007F0381">
        <w:rPr>
          <w:b/>
          <w:bCs/>
          <w:color w:val="auto"/>
          <w:sz w:val="22"/>
          <w:szCs w:val="22"/>
        </w:rPr>
        <w:t xml:space="preserve">Užsakovas </w:t>
      </w:r>
      <w:r w:rsidR="00663A04" w:rsidRPr="007F0381">
        <w:rPr>
          <w:b/>
          <w:bCs/>
          <w:color w:val="auto"/>
          <w:sz w:val="22"/>
          <w:szCs w:val="22"/>
        </w:rPr>
        <w:t xml:space="preserve">turi teisę bet kuriuo metu iki </w:t>
      </w:r>
      <w:r w:rsidR="007D038E" w:rsidRPr="007F0381">
        <w:rPr>
          <w:b/>
          <w:bCs/>
          <w:color w:val="auto"/>
          <w:sz w:val="22"/>
          <w:szCs w:val="22"/>
        </w:rPr>
        <w:t>Pagrindinės s</w:t>
      </w:r>
      <w:r w:rsidR="00663A04" w:rsidRPr="007F0381">
        <w:rPr>
          <w:b/>
          <w:bCs/>
          <w:color w:val="auto"/>
          <w:sz w:val="22"/>
          <w:szCs w:val="22"/>
        </w:rPr>
        <w:t xml:space="preserve">utarties sudarymo, neatlygindamas </w:t>
      </w:r>
      <w:r w:rsidRPr="007F0381">
        <w:rPr>
          <w:b/>
          <w:bCs/>
          <w:color w:val="auto"/>
          <w:sz w:val="22"/>
          <w:szCs w:val="22"/>
        </w:rPr>
        <w:t>Rangovams</w:t>
      </w:r>
      <w:r w:rsidR="00663A04" w:rsidRPr="007F0381">
        <w:rPr>
          <w:b/>
          <w:bCs/>
          <w:color w:val="auto"/>
          <w:sz w:val="22"/>
          <w:szCs w:val="22"/>
        </w:rPr>
        <w:t xml:space="preserve"> jokių patirtų kaštų/nuostolių, nutraukti </w:t>
      </w:r>
      <w:r w:rsidR="007D038E" w:rsidRPr="007F0381">
        <w:rPr>
          <w:b/>
          <w:bCs/>
          <w:color w:val="auto"/>
          <w:sz w:val="22"/>
          <w:szCs w:val="22"/>
        </w:rPr>
        <w:t>A</w:t>
      </w:r>
      <w:r w:rsidR="00663A04" w:rsidRPr="007F0381">
        <w:rPr>
          <w:b/>
          <w:bCs/>
          <w:color w:val="auto"/>
          <w:sz w:val="22"/>
          <w:szCs w:val="22"/>
        </w:rPr>
        <w:t xml:space="preserve">tnaujinto varžymosi procedūrą, apie tai informuodamas visus </w:t>
      </w:r>
      <w:r w:rsidRPr="007F0381">
        <w:rPr>
          <w:b/>
          <w:bCs/>
          <w:color w:val="auto"/>
          <w:sz w:val="22"/>
          <w:szCs w:val="22"/>
        </w:rPr>
        <w:t>Rangovus</w:t>
      </w:r>
      <w:r w:rsidR="00663A04" w:rsidRPr="007F0381">
        <w:rPr>
          <w:b/>
          <w:bCs/>
          <w:color w:val="auto"/>
          <w:sz w:val="22"/>
          <w:szCs w:val="22"/>
        </w:rPr>
        <w:t>.</w:t>
      </w:r>
    </w:p>
    <w:p w14:paraId="573C7E9B" w14:textId="4AFE66AD" w:rsidR="00663A04" w:rsidRPr="007F0381" w:rsidRDefault="009C03A6" w:rsidP="00B73069">
      <w:pPr>
        <w:pStyle w:val="Default"/>
        <w:numPr>
          <w:ilvl w:val="2"/>
          <w:numId w:val="7"/>
        </w:numPr>
        <w:tabs>
          <w:tab w:val="left" w:pos="709"/>
        </w:tabs>
        <w:spacing w:line="276" w:lineRule="auto"/>
        <w:ind w:left="567" w:right="22" w:hanging="709"/>
        <w:jc w:val="both"/>
        <w:rPr>
          <w:color w:val="auto"/>
          <w:sz w:val="22"/>
          <w:szCs w:val="22"/>
        </w:rPr>
      </w:pPr>
      <w:r w:rsidRPr="007F0381">
        <w:rPr>
          <w:color w:val="auto"/>
          <w:sz w:val="22"/>
          <w:szCs w:val="22"/>
        </w:rPr>
        <w:t>Pagrindinė s</w:t>
      </w:r>
      <w:r w:rsidR="00663A04" w:rsidRPr="007F0381">
        <w:rPr>
          <w:color w:val="auto"/>
          <w:sz w:val="22"/>
          <w:szCs w:val="22"/>
        </w:rPr>
        <w:t xml:space="preserve">utartis su </w:t>
      </w:r>
      <w:r w:rsidR="00F43972" w:rsidRPr="007F0381">
        <w:rPr>
          <w:color w:val="auto"/>
          <w:sz w:val="22"/>
          <w:szCs w:val="22"/>
        </w:rPr>
        <w:t>A</w:t>
      </w:r>
      <w:r w:rsidR="00663A04" w:rsidRPr="007F0381">
        <w:rPr>
          <w:color w:val="auto"/>
          <w:sz w:val="22"/>
          <w:szCs w:val="22"/>
        </w:rPr>
        <w:t xml:space="preserve">tnaujintą varžymąsi laimėjusiu </w:t>
      </w:r>
      <w:r w:rsidR="00BF5F74" w:rsidRPr="007F0381">
        <w:rPr>
          <w:color w:val="auto"/>
          <w:sz w:val="22"/>
          <w:szCs w:val="22"/>
        </w:rPr>
        <w:t xml:space="preserve">Rangovu </w:t>
      </w:r>
      <w:r w:rsidR="00663A04" w:rsidRPr="007F0381">
        <w:rPr>
          <w:color w:val="auto"/>
          <w:sz w:val="22"/>
          <w:szCs w:val="22"/>
        </w:rPr>
        <w:t>sudaroma raštu.</w:t>
      </w:r>
    </w:p>
    <w:p w14:paraId="20787AD0" w14:textId="338B5B15" w:rsidR="00B73069" w:rsidRPr="007F0381"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2"/>
          <w:szCs w:val="22"/>
        </w:rPr>
      </w:pPr>
      <w:r w:rsidRPr="007F0381">
        <w:rPr>
          <w:color w:val="auto"/>
          <w:sz w:val="22"/>
          <w:szCs w:val="22"/>
        </w:rPr>
        <w:t xml:space="preserve">Jei </w:t>
      </w:r>
      <w:r w:rsidR="00F43972" w:rsidRPr="007F0381">
        <w:rPr>
          <w:color w:val="auto"/>
          <w:sz w:val="22"/>
          <w:szCs w:val="22"/>
        </w:rPr>
        <w:t>A</w:t>
      </w:r>
      <w:r w:rsidRPr="007F0381">
        <w:rPr>
          <w:color w:val="auto"/>
          <w:sz w:val="22"/>
          <w:szCs w:val="22"/>
        </w:rPr>
        <w:t xml:space="preserve">tnaujintą varžymąsi laimėjęs </w:t>
      </w:r>
      <w:r w:rsidR="00BF5F74" w:rsidRPr="007F0381">
        <w:rPr>
          <w:color w:val="auto"/>
          <w:sz w:val="22"/>
          <w:szCs w:val="22"/>
        </w:rPr>
        <w:t>Rangovas</w:t>
      </w:r>
      <w:r w:rsidRPr="007F0381">
        <w:rPr>
          <w:color w:val="auto"/>
          <w:sz w:val="22"/>
          <w:szCs w:val="22"/>
        </w:rPr>
        <w:t>: 1) raštu (</w:t>
      </w:r>
      <w:r w:rsidR="00BF5F74" w:rsidRPr="007F0381">
        <w:rPr>
          <w:color w:val="auto"/>
          <w:sz w:val="22"/>
          <w:szCs w:val="22"/>
        </w:rPr>
        <w:t>Užsakovo</w:t>
      </w:r>
      <w:r w:rsidRPr="007F0381">
        <w:rPr>
          <w:color w:val="auto"/>
          <w:sz w:val="22"/>
          <w:szCs w:val="22"/>
        </w:rPr>
        <w:t xml:space="preserve"> nurodytu el. pašto adresu</w:t>
      </w:r>
      <w:r w:rsidR="007D0FD3" w:rsidRPr="007F0381">
        <w:rPr>
          <w:color w:val="auto"/>
          <w:sz w:val="22"/>
          <w:szCs w:val="22"/>
        </w:rPr>
        <w:t xml:space="preserve"> ar CVP IS priemonėmis</w:t>
      </w:r>
      <w:r w:rsidRPr="007F0381">
        <w:rPr>
          <w:color w:val="auto"/>
          <w:sz w:val="22"/>
          <w:szCs w:val="22"/>
        </w:rPr>
        <w:t xml:space="preserve">) atsisako sudaryti </w:t>
      </w:r>
      <w:r w:rsidR="00F43972" w:rsidRPr="007F0381">
        <w:rPr>
          <w:color w:val="auto"/>
          <w:sz w:val="22"/>
          <w:szCs w:val="22"/>
        </w:rPr>
        <w:t>Pagrindinę s</w:t>
      </w:r>
      <w:r w:rsidRPr="007F0381">
        <w:rPr>
          <w:color w:val="auto"/>
          <w:sz w:val="22"/>
          <w:szCs w:val="22"/>
        </w:rPr>
        <w:t>utartį</w:t>
      </w:r>
      <w:r w:rsidR="00F43972" w:rsidRPr="007F0381">
        <w:rPr>
          <w:color w:val="auto"/>
          <w:sz w:val="22"/>
          <w:szCs w:val="22"/>
        </w:rPr>
        <w:t>;</w:t>
      </w:r>
      <w:r w:rsidRPr="007F0381">
        <w:rPr>
          <w:color w:val="auto"/>
          <w:sz w:val="22"/>
          <w:szCs w:val="22"/>
        </w:rPr>
        <w:t xml:space="preserve"> 2) nustatytais terminais nepateikia </w:t>
      </w:r>
      <w:r w:rsidR="000D572F" w:rsidRPr="007F0381">
        <w:rPr>
          <w:color w:val="auto"/>
          <w:sz w:val="22"/>
          <w:szCs w:val="22"/>
        </w:rPr>
        <w:t>Užsakovui</w:t>
      </w:r>
      <w:r w:rsidRPr="007F0381">
        <w:rPr>
          <w:color w:val="auto"/>
          <w:sz w:val="22"/>
          <w:szCs w:val="22"/>
        </w:rPr>
        <w:t xml:space="preserve"> pasirašytos </w:t>
      </w:r>
      <w:r w:rsidR="00F43972" w:rsidRPr="007F0381">
        <w:rPr>
          <w:color w:val="auto"/>
          <w:sz w:val="22"/>
          <w:szCs w:val="22"/>
        </w:rPr>
        <w:t>Pagrindinės s</w:t>
      </w:r>
      <w:r w:rsidRPr="007F0381">
        <w:rPr>
          <w:color w:val="auto"/>
          <w:sz w:val="22"/>
          <w:szCs w:val="22"/>
        </w:rPr>
        <w:t>utarties</w:t>
      </w:r>
      <w:r w:rsidR="00F43972" w:rsidRPr="007F0381">
        <w:rPr>
          <w:color w:val="auto"/>
          <w:sz w:val="22"/>
          <w:szCs w:val="22"/>
        </w:rPr>
        <w:t>;</w:t>
      </w:r>
      <w:r w:rsidRPr="007F0381">
        <w:rPr>
          <w:color w:val="auto"/>
          <w:sz w:val="22"/>
          <w:szCs w:val="22"/>
        </w:rPr>
        <w:t xml:space="preserve"> 3) laimėjusio </w:t>
      </w:r>
      <w:r w:rsidR="000D572F" w:rsidRPr="007F0381">
        <w:rPr>
          <w:color w:val="auto"/>
          <w:sz w:val="22"/>
          <w:szCs w:val="22"/>
        </w:rPr>
        <w:t>Rangovo</w:t>
      </w:r>
      <w:r w:rsidRPr="007F0381">
        <w:rPr>
          <w:color w:val="auto"/>
          <w:sz w:val="22"/>
          <w:szCs w:val="22"/>
        </w:rPr>
        <w:t xml:space="preserve"> kvalifikacija tapo nebeatitinkančia šios Preliminariosios sutarties reikalavimų ir tokie neatitikimai reikalavimams nėra pašalinami per </w:t>
      </w:r>
      <w:r w:rsidR="000D572F" w:rsidRPr="007F0381">
        <w:rPr>
          <w:color w:val="auto"/>
          <w:sz w:val="22"/>
          <w:szCs w:val="22"/>
        </w:rPr>
        <w:t xml:space="preserve">Užsakovo </w:t>
      </w:r>
      <w:r w:rsidRPr="007F0381">
        <w:rPr>
          <w:color w:val="auto"/>
          <w:sz w:val="22"/>
          <w:szCs w:val="22"/>
        </w:rPr>
        <w:t>nustatytą protingą terminą</w:t>
      </w:r>
      <w:r w:rsidR="00F43972" w:rsidRPr="007F0381">
        <w:rPr>
          <w:color w:val="auto"/>
          <w:sz w:val="22"/>
          <w:szCs w:val="22"/>
        </w:rPr>
        <w:t>,</w:t>
      </w:r>
      <w:r w:rsidRPr="007F0381">
        <w:rPr>
          <w:color w:val="auto"/>
          <w:sz w:val="22"/>
          <w:szCs w:val="22"/>
        </w:rPr>
        <w:t xml:space="preserve"> teisė sudaryti </w:t>
      </w:r>
      <w:r w:rsidR="00F43972" w:rsidRPr="007F0381">
        <w:rPr>
          <w:color w:val="auto"/>
          <w:sz w:val="22"/>
          <w:szCs w:val="22"/>
        </w:rPr>
        <w:t>Pagrindinę s</w:t>
      </w:r>
      <w:r w:rsidRPr="007F0381">
        <w:rPr>
          <w:color w:val="auto"/>
          <w:sz w:val="22"/>
          <w:szCs w:val="22"/>
        </w:rPr>
        <w:t xml:space="preserve">utartį gali būti perduodama </w:t>
      </w:r>
      <w:r w:rsidR="000D572F" w:rsidRPr="007F0381">
        <w:rPr>
          <w:color w:val="auto"/>
          <w:sz w:val="22"/>
          <w:szCs w:val="22"/>
        </w:rPr>
        <w:t>Rangovui</w:t>
      </w:r>
      <w:r w:rsidRPr="007F0381">
        <w:rPr>
          <w:color w:val="auto"/>
          <w:sz w:val="22"/>
          <w:szCs w:val="22"/>
        </w:rPr>
        <w:t xml:space="preserve"> </w:t>
      </w:r>
      <w:r w:rsidR="00B73069" w:rsidRPr="007F0381">
        <w:rPr>
          <w:color w:val="auto"/>
          <w:sz w:val="22"/>
          <w:szCs w:val="22"/>
        </w:rPr>
        <w:t xml:space="preserve">Atnaujintų </w:t>
      </w:r>
      <w:r w:rsidRPr="007F0381">
        <w:rPr>
          <w:color w:val="auto"/>
          <w:sz w:val="22"/>
          <w:szCs w:val="22"/>
        </w:rPr>
        <w:t xml:space="preserve">pasiūlymų eilėje esančiam po atsisakiusio sudaryti </w:t>
      </w:r>
      <w:r w:rsidR="00F43972" w:rsidRPr="007F0381">
        <w:rPr>
          <w:color w:val="auto"/>
          <w:sz w:val="22"/>
          <w:szCs w:val="22"/>
        </w:rPr>
        <w:t>Pagrindinę s</w:t>
      </w:r>
      <w:r w:rsidRPr="007F0381">
        <w:rPr>
          <w:color w:val="auto"/>
          <w:sz w:val="22"/>
          <w:szCs w:val="22"/>
        </w:rPr>
        <w:t xml:space="preserve">utartį </w:t>
      </w:r>
      <w:r w:rsidR="000D572F" w:rsidRPr="007F0381">
        <w:rPr>
          <w:color w:val="auto"/>
          <w:sz w:val="22"/>
          <w:szCs w:val="22"/>
        </w:rPr>
        <w:t>Rangovo</w:t>
      </w:r>
      <w:r w:rsidRPr="007F0381">
        <w:rPr>
          <w:color w:val="auto"/>
          <w:sz w:val="22"/>
          <w:szCs w:val="22"/>
        </w:rPr>
        <w:t>.</w:t>
      </w:r>
    </w:p>
    <w:p w14:paraId="7EDDF09D" w14:textId="5A9BEEB6" w:rsidR="00663A04" w:rsidRPr="007F0381"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2"/>
          <w:szCs w:val="22"/>
        </w:rPr>
      </w:pPr>
      <w:r w:rsidRPr="007F0381">
        <w:rPr>
          <w:color w:val="auto"/>
          <w:sz w:val="22"/>
          <w:szCs w:val="22"/>
        </w:rPr>
        <w:t xml:space="preserve">Jei </w:t>
      </w:r>
      <w:r w:rsidR="00F43972" w:rsidRPr="007F0381">
        <w:rPr>
          <w:color w:val="auto"/>
          <w:sz w:val="22"/>
          <w:szCs w:val="22"/>
        </w:rPr>
        <w:t>A</w:t>
      </w:r>
      <w:r w:rsidRPr="007F0381">
        <w:rPr>
          <w:color w:val="auto"/>
          <w:sz w:val="22"/>
          <w:szCs w:val="22"/>
        </w:rPr>
        <w:t xml:space="preserve">tnaujinto varžymosi metu nebuvo gauta </w:t>
      </w:r>
      <w:r w:rsidR="00B73069" w:rsidRPr="007F0381">
        <w:rPr>
          <w:color w:val="auto"/>
          <w:sz w:val="22"/>
          <w:szCs w:val="22"/>
        </w:rPr>
        <w:t xml:space="preserve">Atnaujintų </w:t>
      </w:r>
      <w:r w:rsidRPr="007F0381">
        <w:rPr>
          <w:color w:val="auto"/>
          <w:sz w:val="22"/>
          <w:szCs w:val="22"/>
        </w:rPr>
        <w:t xml:space="preserve">pasiūlymų arba visi gauti </w:t>
      </w:r>
      <w:r w:rsidR="00B73069" w:rsidRPr="007F0381">
        <w:rPr>
          <w:color w:val="auto"/>
          <w:sz w:val="22"/>
          <w:szCs w:val="22"/>
        </w:rPr>
        <w:t xml:space="preserve">Atnaujinti </w:t>
      </w:r>
      <w:r w:rsidRPr="007F0381">
        <w:rPr>
          <w:color w:val="auto"/>
          <w:sz w:val="22"/>
          <w:szCs w:val="22"/>
        </w:rPr>
        <w:t>pasiūlymai neatitiko Preliminariojoje sutartyje ir</w:t>
      </w:r>
      <w:r w:rsidR="00F43972" w:rsidRPr="007F0381">
        <w:rPr>
          <w:color w:val="auto"/>
          <w:sz w:val="22"/>
          <w:szCs w:val="22"/>
        </w:rPr>
        <w:t xml:space="preserve"> (</w:t>
      </w:r>
      <w:r w:rsidRPr="007F0381">
        <w:rPr>
          <w:color w:val="auto"/>
          <w:sz w:val="22"/>
          <w:szCs w:val="22"/>
        </w:rPr>
        <w:t>ar</w:t>
      </w:r>
      <w:r w:rsidR="00F43972" w:rsidRPr="007F0381">
        <w:rPr>
          <w:color w:val="auto"/>
          <w:sz w:val="22"/>
          <w:szCs w:val="22"/>
        </w:rPr>
        <w:t>)</w:t>
      </w:r>
      <w:r w:rsidRPr="007F0381">
        <w:rPr>
          <w:color w:val="auto"/>
          <w:sz w:val="22"/>
          <w:szCs w:val="22"/>
        </w:rPr>
        <w:t xml:space="preserve"> kvietime pateikti Atnaujintą pasiūlymą nustatytų reikalavimų, </w:t>
      </w:r>
      <w:r w:rsidR="00F43972" w:rsidRPr="007F0381">
        <w:rPr>
          <w:color w:val="auto"/>
          <w:sz w:val="22"/>
          <w:szCs w:val="22"/>
        </w:rPr>
        <w:t>A</w:t>
      </w:r>
      <w:r w:rsidRPr="007F0381">
        <w:rPr>
          <w:color w:val="auto"/>
          <w:sz w:val="22"/>
          <w:szCs w:val="22"/>
        </w:rPr>
        <w:t xml:space="preserve">tnaujinto varžymosi procedūra laikoma pasibaigusia, o </w:t>
      </w:r>
      <w:r w:rsidR="000D572F" w:rsidRPr="007F0381">
        <w:rPr>
          <w:color w:val="auto"/>
          <w:sz w:val="22"/>
          <w:szCs w:val="22"/>
        </w:rPr>
        <w:t>Užsakovas</w:t>
      </w:r>
      <w:r w:rsidRPr="007F0381">
        <w:rPr>
          <w:color w:val="auto"/>
          <w:sz w:val="22"/>
          <w:szCs w:val="22"/>
        </w:rPr>
        <w:t xml:space="preserve"> turi teisę savo nuožiūra atlikti bet kurį iš toliau nurodytų veiksmų:</w:t>
      </w:r>
    </w:p>
    <w:p w14:paraId="2C8F943E" w14:textId="48D00FFF" w:rsidR="00B73069" w:rsidRPr="007F0381"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2"/>
          <w:szCs w:val="22"/>
        </w:rPr>
      </w:pPr>
      <w:r w:rsidRPr="007F0381">
        <w:rPr>
          <w:color w:val="auto"/>
          <w:sz w:val="22"/>
          <w:szCs w:val="22"/>
        </w:rPr>
        <w:t xml:space="preserve">pakartotinai organizuoti </w:t>
      </w:r>
      <w:r w:rsidR="00F43972" w:rsidRPr="007F0381">
        <w:rPr>
          <w:color w:val="auto"/>
          <w:sz w:val="22"/>
          <w:szCs w:val="22"/>
        </w:rPr>
        <w:t>A</w:t>
      </w:r>
      <w:r w:rsidRPr="007F0381">
        <w:rPr>
          <w:color w:val="auto"/>
          <w:sz w:val="22"/>
          <w:szCs w:val="22"/>
        </w:rPr>
        <w:t xml:space="preserve">tnaujintą varžymąsi darydamas arba nedarydamas </w:t>
      </w:r>
      <w:r w:rsidR="00F43972" w:rsidRPr="007F0381">
        <w:rPr>
          <w:color w:val="auto"/>
          <w:sz w:val="22"/>
          <w:szCs w:val="22"/>
        </w:rPr>
        <w:t xml:space="preserve">Atnaujinto </w:t>
      </w:r>
      <w:r w:rsidRPr="007F0381">
        <w:rPr>
          <w:color w:val="auto"/>
          <w:sz w:val="22"/>
          <w:szCs w:val="22"/>
        </w:rPr>
        <w:t xml:space="preserve">varžymosi sąlygų pakeitimų pvz.: kvietimus pateikti </w:t>
      </w:r>
      <w:r w:rsidR="00B73069" w:rsidRPr="007F0381">
        <w:rPr>
          <w:color w:val="auto"/>
          <w:sz w:val="22"/>
          <w:szCs w:val="22"/>
        </w:rPr>
        <w:t xml:space="preserve">Atnaujintus </w:t>
      </w:r>
      <w:r w:rsidRPr="007F0381">
        <w:rPr>
          <w:color w:val="auto"/>
          <w:sz w:val="22"/>
          <w:szCs w:val="22"/>
        </w:rPr>
        <w:t xml:space="preserve">pasiūlymus išsiųsti visiems </w:t>
      </w:r>
      <w:r w:rsidR="000D572F" w:rsidRPr="007F0381">
        <w:rPr>
          <w:color w:val="auto"/>
          <w:sz w:val="22"/>
          <w:szCs w:val="22"/>
        </w:rPr>
        <w:t>Rangovams</w:t>
      </w:r>
      <w:r w:rsidRPr="007F0381">
        <w:rPr>
          <w:color w:val="auto"/>
          <w:sz w:val="22"/>
          <w:szCs w:val="22"/>
        </w:rPr>
        <w:t>;</w:t>
      </w:r>
    </w:p>
    <w:p w14:paraId="6BFB7847" w14:textId="53E2C6D0" w:rsidR="00663A04" w:rsidRPr="007F0381"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2"/>
          <w:szCs w:val="22"/>
        </w:rPr>
      </w:pPr>
      <w:r w:rsidRPr="007F0381">
        <w:rPr>
          <w:color w:val="auto"/>
          <w:sz w:val="22"/>
          <w:szCs w:val="22"/>
        </w:rPr>
        <w:t xml:space="preserve">organizuoti viešąjį pirkimą dėl tų pačių </w:t>
      </w:r>
      <w:r w:rsidR="000D572F" w:rsidRPr="007F0381">
        <w:rPr>
          <w:color w:val="auto"/>
          <w:sz w:val="22"/>
          <w:szCs w:val="22"/>
        </w:rPr>
        <w:t>Darbų</w:t>
      </w:r>
      <w:r w:rsidRPr="007F0381">
        <w:rPr>
          <w:color w:val="auto"/>
          <w:sz w:val="22"/>
          <w:szCs w:val="22"/>
        </w:rPr>
        <w:t xml:space="preserve"> bendra teisės aktuose nustatyta tvarka.</w:t>
      </w:r>
    </w:p>
    <w:p w14:paraId="1E59DFB3" w14:textId="2278F307" w:rsidR="00B73069" w:rsidRPr="007F0381" w:rsidRDefault="00663A04"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 xml:space="preserve">Jei keli </w:t>
      </w:r>
      <w:r w:rsidR="000D572F" w:rsidRPr="007F0381">
        <w:rPr>
          <w:color w:val="auto"/>
          <w:sz w:val="22"/>
          <w:szCs w:val="22"/>
        </w:rPr>
        <w:t>Rangovai</w:t>
      </w:r>
      <w:r w:rsidRPr="007F0381">
        <w:rPr>
          <w:color w:val="auto"/>
          <w:sz w:val="22"/>
          <w:szCs w:val="22"/>
        </w:rPr>
        <w:t xml:space="preserve"> Atnaujintuose pasiūlymuose nurodė mažiausias kainas ar apskaičiuotos Atnaujintų pasiūlymų sąnaudos yra mažiausios, </w:t>
      </w:r>
      <w:r w:rsidR="009C03A6" w:rsidRPr="007F0381">
        <w:rPr>
          <w:color w:val="auto"/>
          <w:sz w:val="22"/>
          <w:szCs w:val="22"/>
        </w:rPr>
        <w:t>Pagrindinę s</w:t>
      </w:r>
      <w:r w:rsidRPr="007F0381">
        <w:rPr>
          <w:color w:val="auto"/>
          <w:sz w:val="22"/>
          <w:szCs w:val="22"/>
        </w:rPr>
        <w:t xml:space="preserve">utartį siūloma sudaryti tam </w:t>
      </w:r>
      <w:r w:rsidR="000D572F" w:rsidRPr="007F0381">
        <w:rPr>
          <w:color w:val="auto"/>
          <w:sz w:val="22"/>
          <w:szCs w:val="22"/>
        </w:rPr>
        <w:t>Rangovui</w:t>
      </w:r>
      <w:r w:rsidRPr="007F0381">
        <w:rPr>
          <w:color w:val="auto"/>
          <w:sz w:val="22"/>
          <w:szCs w:val="22"/>
        </w:rPr>
        <w:t xml:space="preserve">, kurio </w:t>
      </w:r>
      <w:r w:rsidR="007D0FD3" w:rsidRPr="007F0381">
        <w:rPr>
          <w:color w:val="auto"/>
          <w:sz w:val="22"/>
          <w:szCs w:val="22"/>
        </w:rPr>
        <w:t xml:space="preserve">Atnaujintas </w:t>
      </w:r>
      <w:r w:rsidRPr="007F0381">
        <w:rPr>
          <w:color w:val="auto"/>
          <w:sz w:val="22"/>
          <w:szCs w:val="22"/>
        </w:rPr>
        <w:t xml:space="preserve">pasiūlymas buvo </w:t>
      </w:r>
      <w:r w:rsidR="007D0FD3" w:rsidRPr="007F0381">
        <w:rPr>
          <w:color w:val="auto"/>
          <w:sz w:val="22"/>
          <w:szCs w:val="22"/>
        </w:rPr>
        <w:t>pateiktas anksčiausiai Atnaujinto varžymosi procedūrai CVP IS priemonėmis</w:t>
      </w:r>
      <w:r w:rsidRPr="007F0381">
        <w:rPr>
          <w:color w:val="auto"/>
          <w:sz w:val="22"/>
          <w:szCs w:val="22"/>
        </w:rPr>
        <w:t>.</w:t>
      </w:r>
    </w:p>
    <w:p w14:paraId="577F9B60" w14:textId="28AE333F" w:rsidR="00B73069" w:rsidRPr="007F0381" w:rsidRDefault="000D572F"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Darbai</w:t>
      </w:r>
      <w:r w:rsidR="00592FB6">
        <w:rPr>
          <w:color w:val="auto"/>
          <w:sz w:val="22"/>
          <w:szCs w:val="22"/>
        </w:rPr>
        <w:t>, kurie</w:t>
      </w:r>
      <w:r w:rsidR="00663A04" w:rsidRPr="007F0381">
        <w:rPr>
          <w:color w:val="auto"/>
          <w:sz w:val="22"/>
          <w:szCs w:val="22"/>
        </w:rPr>
        <w:t xml:space="preserve"> </w:t>
      </w:r>
      <w:r w:rsidR="00592FB6">
        <w:rPr>
          <w:color w:val="auto"/>
          <w:sz w:val="22"/>
          <w:szCs w:val="22"/>
        </w:rPr>
        <w:t>įsigijimui vykdomas Atnaujintas varžymasis,</w:t>
      </w:r>
      <w:r w:rsidR="00592FB6" w:rsidRPr="007F0381">
        <w:rPr>
          <w:color w:val="auto"/>
          <w:sz w:val="22"/>
          <w:szCs w:val="22"/>
        </w:rPr>
        <w:t xml:space="preserve"> </w:t>
      </w:r>
      <w:r w:rsidR="00592FB6">
        <w:rPr>
          <w:color w:val="auto"/>
          <w:sz w:val="22"/>
          <w:szCs w:val="22"/>
        </w:rPr>
        <w:t xml:space="preserve">perkami </w:t>
      </w:r>
      <w:r w:rsidR="00663A04" w:rsidRPr="007F0381">
        <w:rPr>
          <w:color w:val="auto"/>
          <w:sz w:val="22"/>
          <w:szCs w:val="22"/>
        </w:rPr>
        <w:t xml:space="preserve">pagal ekonomiškai naudingiausią </w:t>
      </w:r>
      <w:r w:rsidR="00B73069" w:rsidRPr="007F0381">
        <w:rPr>
          <w:color w:val="auto"/>
          <w:sz w:val="22"/>
          <w:szCs w:val="22"/>
        </w:rPr>
        <w:t xml:space="preserve">Atnaujintą </w:t>
      </w:r>
      <w:r w:rsidR="00663A04" w:rsidRPr="007F0381">
        <w:rPr>
          <w:color w:val="auto"/>
          <w:sz w:val="22"/>
          <w:szCs w:val="22"/>
        </w:rPr>
        <w:t>pasiūlymą (mažiausią pasiūlytą kainą).</w:t>
      </w:r>
    </w:p>
    <w:p w14:paraId="5C1F8E07" w14:textId="1695CC6A" w:rsidR="004D644F" w:rsidRDefault="00663A04" w:rsidP="000D572F">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 xml:space="preserve">Jeigu Preliminarioji sutartis sudaroma tik su vienu </w:t>
      </w:r>
      <w:r w:rsidR="000D572F" w:rsidRPr="007F0381">
        <w:rPr>
          <w:color w:val="auto"/>
          <w:sz w:val="22"/>
          <w:szCs w:val="22"/>
        </w:rPr>
        <w:t>Rangovu</w:t>
      </w:r>
      <w:r w:rsidRPr="007F0381">
        <w:rPr>
          <w:color w:val="auto"/>
          <w:sz w:val="22"/>
          <w:szCs w:val="22"/>
        </w:rPr>
        <w:t xml:space="preserve"> arba Preliminarioji sutartis lieka galioti tik su vienu </w:t>
      </w:r>
      <w:r w:rsidR="000D572F" w:rsidRPr="007F0381">
        <w:rPr>
          <w:color w:val="auto"/>
          <w:sz w:val="22"/>
          <w:szCs w:val="22"/>
        </w:rPr>
        <w:t>Rangovu</w:t>
      </w:r>
      <w:r w:rsidRPr="007F0381">
        <w:rPr>
          <w:color w:val="auto"/>
          <w:sz w:val="22"/>
          <w:szCs w:val="22"/>
        </w:rPr>
        <w:t xml:space="preserve">, </w:t>
      </w:r>
      <w:r w:rsidR="000D572F" w:rsidRPr="007F0381">
        <w:rPr>
          <w:color w:val="auto"/>
          <w:sz w:val="22"/>
          <w:szCs w:val="22"/>
        </w:rPr>
        <w:t>Užsakovas</w:t>
      </w:r>
      <w:r w:rsidRPr="007F0381">
        <w:rPr>
          <w:color w:val="auto"/>
          <w:sz w:val="22"/>
          <w:szCs w:val="22"/>
        </w:rPr>
        <w:t xml:space="preserve">, vadovaudamasis </w:t>
      </w:r>
      <w:r w:rsidR="00F43972" w:rsidRPr="007F0381">
        <w:rPr>
          <w:color w:val="auto"/>
          <w:sz w:val="22"/>
          <w:szCs w:val="22"/>
        </w:rPr>
        <w:t>LR Viešųjų pirkimų įstatymo</w:t>
      </w:r>
      <w:r w:rsidRPr="007F0381">
        <w:rPr>
          <w:color w:val="auto"/>
          <w:sz w:val="22"/>
          <w:szCs w:val="22"/>
        </w:rPr>
        <w:t xml:space="preserve"> 78 str. 4 p., turi teisę nevykdyti Preliminarioje sutartyje numatytos </w:t>
      </w:r>
      <w:r w:rsidR="00F43972" w:rsidRPr="007F0381">
        <w:rPr>
          <w:color w:val="auto"/>
          <w:sz w:val="22"/>
          <w:szCs w:val="22"/>
        </w:rPr>
        <w:t>A</w:t>
      </w:r>
      <w:r w:rsidRPr="007F0381">
        <w:rPr>
          <w:color w:val="auto"/>
          <w:sz w:val="22"/>
          <w:szCs w:val="22"/>
        </w:rPr>
        <w:t xml:space="preserve">tnaujinto varžymosi procedūros. </w:t>
      </w:r>
      <w:r w:rsidR="000D572F" w:rsidRPr="007F0381">
        <w:rPr>
          <w:color w:val="auto"/>
          <w:sz w:val="22"/>
          <w:szCs w:val="22"/>
        </w:rPr>
        <w:t>Užsakovas</w:t>
      </w:r>
      <w:r w:rsidRPr="007F0381">
        <w:rPr>
          <w:color w:val="auto"/>
          <w:sz w:val="22"/>
          <w:szCs w:val="22"/>
        </w:rPr>
        <w:t xml:space="preserve"> raštu kreipiasi į </w:t>
      </w:r>
      <w:r w:rsidR="000D572F" w:rsidRPr="007F0381">
        <w:rPr>
          <w:color w:val="auto"/>
          <w:sz w:val="22"/>
          <w:szCs w:val="22"/>
        </w:rPr>
        <w:t>Rangovą</w:t>
      </w:r>
      <w:r w:rsidRPr="007F0381">
        <w:rPr>
          <w:color w:val="auto"/>
          <w:sz w:val="22"/>
          <w:szCs w:val="22"/>
        </w:rPr>
        <w:t xml:space="preserve">, ir, kai reikia, prašo papildyti savo </w:t>
      </w:r>
      <w:r w:rsidR="00F43972" w:rsidRPr="007F0381">
        <w:rPr>
          <w:color w:val="auto"/>
          <w:sz w:val="22"/>
          <w:szCs w:val="22"/>
        </w:rPr>
        <w:t>P</w:t>
      </w:r>
      <w:r w:rsidRPr="007F0381">
        <w:rPr>
          <w:color w:val="auto"/>
          <w:sz w:val="22"/>
          <w:szCs w:val="22"/>
        </w:rPr>
        <w:t xml:space="preserve">asiūlymą. </w:t>
      </w:r>
      <w:r w:rsidR="000D572F" w:rsidRPr="007F0381">
        <w:rPr>
          <w:color w:val="auto"/>
          <w:sz w:val="22"/>
          <w:szCs w:val="22"/>
        </w:rPr>
        <w:t>Užsakova</w:t>
      </w:r>
      <w:r w:rsidRPr="007F0381">
        <w:rPr>
          <w:color w:val="auto"/>
          <w:sz w:val="22"/>
          <w:szCs w:val="22"/>
        </w:rPr>
        <w:t xml:space="preserve">s atitinkamai pateikia </w:t>
      </w:r>
      <w:r w:rsidR="000D572F" w:rsidRPr="007F0381">
        <w:rPr>
          <w:color w:val="auto"/>
          <w:sz w:val="22"/>
          <w:szCs w:val="22"/>
        </w:rPr>
        <w:t>Darbų</w:t>
      </w:r>
      <w:r w:rsidRPr="007F0381">
        <w:rPr>
          <w:color w:val="auto"/>
          <w:sz w:val="22"/>
          <w:szCs w:val="22"/>
        </w:rPr>
        <w:t xml:space="preserve"> poreikius bei su tuo susijusias sąlygas ir nurodo, kad </w:t>
      </w:r>
      <w:r w:rsidR="00F43972" w:rsidRPr="007F0381">
        <w:rPr>
          <w:color w:val="auto"/>
          <w:sz w:val="22"/>
          <w:szCs w:val="22"/>
        </w:rPr>
        <w:t>P</w:t>
      </w:r>
      <w:r w:rsidRPr="007F0381">
        <w:rPr>
          <w:color w:val="auto"/>
          <w:sz w:val="22"/>
          <w:szCs w:val="22"/>
        </w:rPr>
        <w:t xml:space="preserve">asiūlymo papildymas turi neprieštarauti Preliminariosios sutarties sąlygoms. Jeigu </w:t>
      </w:r>
      <w:r w:rsidR="000D572F" w:rsidRPr="007F0381">
        <w:rPr>
          <w:color w:val="auto"/>
          <w:sz w:val="22"/>
          <w:szCs w:val="22"/>
        </w:rPr>
        <w:t>Rangovo</w:t>
      </w:r>
      <w:r w:rsidRPr="007F0381">
        <w:rPr>
          <w:color w:val="auto"/>
          <w:sz w:val="22"/>
          <w:szCs w:val="22"/>
        </w:rPr>
        <w:t xml:space="preserve"> pateiktas </w:t>
      </w:r>
      <w:r w:rsidR="00F43972" w:rsidRPr="007F0381">
        <w:rPr>
          <w:color w:val="auto"/>
          <w:sz w:val="22"/>
          <w:szCs w:val="22"/>
        </w:rPr>
        <w:t>P</w:t>
      </w:r>
      <w:r w:rsidRPr="007F0381">
        <w:rPr>
          <w:color w:val="auto"/>
          <w:sz w:val="22"/>
          <w:szCs w:val="22"/>
        </w:rPr>
        <w:t xml:space="preserve">asiūlymo papildymas netenkina </w:t>
      </w:r>
      <w:r w:rsidR="000D572F" w:rsidRPr="007F0381">
        <w:rPr>
          <w:color w:val="auto"/>
          <w:sz w:val="22"/>
          <w:szCs w:val="22"/>
        </w:rPr>
        <w:t>Užsakovo</w:t>
      </w:r>
      <w:r w:rsidRPr="007F0381">
        <w:rPr>
          <w:color w:val="auto"/>
          <w:sz w:val="22"/>
          <w:szCs w:val="22"/>
        </w:rPr>
        <w:t xml:space="preserve">, </w:t>
      </w:r>
      <w:r w:rsidR="000D572F" w:rsidRPr="007F0381">
        <w:rPr>
          <w:color w:val="auto"/>
          <w:sz w:val="22"/>
          <w:szCs w:val="22"/>
        </w:rPr>
        <w:t>Užsakovas</w:t>
      </w:r>
      <w:r w:rsidRPr="007F0381">
        <w:rPr>
          <w:color w:val="auto"/>
          <w:sz w:val="22"/>
          <w:szCs w:val="22"/>
        </w:rPr>
        <w:t xml:space="preserve"> pasilieka teisę nesudaryti </w:t>
      </w:r>
      <w:r w:rsidR="00F43972" w:rsidRPr="007F0381">
        <w:rPr>
          <w:color w:val="auto"/>
          <w:sz w:val="22"/>
          <w:szCs w:val="22"/>
        </w:rPr>
        <w:t>Pagrindinės sutarties</w:t>
      </w:r>
      <w:r w:rsidRPr="007F0381">
        <w:rPr>
          <w:color w:val="auto"/>
          <w:sz w:val="22"/>
          <w:szCs w:val="22"/>
        </w:rPr>
        <w:t xml:space="preserve"> su </w:t>
      </w:r>
      <w:r w:rsidR="000D572F" w:rsidRPr="007F0381">
        <w:rPr>
          <w:color w:val="auto"/>
          <w:sz w:val="22"/>
          <w:szCs w:val="22"/>
        </w:rPr>
        <w:t>Rangovu</w:t>
      </w:r>
      <w:r w:rsidRPr="007F0381">
        <w:rPr>
          <w:color w:val="auto"/>
          <w:sz w:val="22"/>
          <w:szCs w:val="22"/>
        </w:rPr>
        <w:t xml:space="preserve"> ir toki</w:t>
      </w:r>
      <w:r w:rsidR="000D572F" w:rsidRPr="007F0381">
        <w:rPr>
          <w:color w:val="auto"/>
          <w:sz w:val="22"/>
          <w:szCs w:val="22"/>
        </w:rPr>
        <w:t>u</w:t>
      </w:r>
      <w:r w:rsidRPr="007F0381">
        <w:rPr>
          <w:color w:val="auto"/>
          <w:sz w:val="22"/>
          <w:szCs w:val="22"/>
        </w:rPr>
        <w:t xml:space="preserve">s </w:t>
      </w:r>
      <w:r w:rsidR="000D572F" w:rsidRPr="007F0381">
        <w:rPr>
          <w:color w:val="auto"/>
          <w:sz w:val="22"/>
          <w:szCs w:val="22"/>
        </w:rPr>
        <w:t>Darbus</w:t>
      </w:r>
      <w:r w:rsidRPr="007F0381">
        <w:rPr>
          <w:color w:val="auto"/>
          <w:sz w:val="22"/>
          <w:szCs w:val="22"/>
        </w:rPr>
        <w:t xml:space="preserve"> įsigyti vykdant naują viešąjį pirkimą.</w:t>
      </w:r>
    </w:p>
    <w:p w14:paraId="6495C45F" w14:textId="77777777" w:rsidR="00286993" w:rsidRPr="007F0381" w:rsidRDefault="00286993" w:rsidP="00A03A72">
      <w:pPr>
        <w:tabs>
          <w:tab w:val="left" w:pos="567"/>
          <w:tab w:val="left" w:pos="1134"/>
        </w:tabs>
        <w:spacing w:line="276" w:lineRule="auto"/>
        <w:ind w:right="22"/>
        <w:jc w:val="both"/>
        <w:rPr>
          <w:sz w:val="22"/>
          <w:szCs w:val="22"/>
        </w:rPr>
      </w:pPr>
    </w:p>
    <w:p w14:paraId="02146978" w14:textId="73D22083" w:rsidR="00200D94" w:rsidRPr="007F0381" w:rsidRDefault="00200D94" w:rsidP="003C0F26">
      <w:pPr>
        <w:pStyle w:val="Sraopastraipa"/>
        <w:numPr>
          <w:ilvl w:val="0"/>
          <w:numId w:val="9"/>
        </w:numPr>
        <w:tabs>
          <w:tab w:val="left" w:pos="567"/>
          <w:tab w:val="left" w:pos="993"/>
        </w:tabs>
        <w:spacing w:line="276" w:lineRule="auto"/>
        <w:ind w:right="22"/>
        <w:jc w:val="both"/>
        <w:rPr>
          <w:rFonts w:eastAsiaTheme="minorHAnsi"/>
          <w:sz w:val="22"/>
          <w:szCs w:val="22"/>
        </w:rPr>
      </w:pPr>
      <w:r w:rsidRPr="007F0381">
        <w:rPr>
          <w:rFonts w:eastAsiaTheme="minorHAnsi"/>
          <w:b/>
          <w:bCs/>
          <w:sz w:val="22"/>
          <w:szCs w:val="22"/>
        </w:rPr>
        <w:t>ŠALIŲ ATSAKOMYBĖ</w:t>
      </w:r>
    </w:p>
    <w:p w14:paraId="4284C71E" w14:textId="77777777" w:rsidR="001A6BE3"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7467ECD" w14:textId="1EC12E30" w:rsidR="001A6BE3"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Užsakovas turi teisę reikalauti Rangovą ištaisyti Darbų</w:t>
      </w:r>
      <w:r w:rsidR="00982E6E">
        <w:rPr>
          <w:sz w:val="22"/>
          <w:szCs w:val="22"/>
        </w:rPr>
        <w:t xml:space="preserve"> ir (ar) Medžiagų</w:t>
      </w:r>
      <w:r w:rsidRPr="007F0381">
        <w:rPr>
          <w:sz w:val="22"/>
          <w:szCs w:val="22"/>
        </w:rPr>
        <w:t xml:space="preserve"> trūkumus ir defektus ir po Darbų</w:t>
      </w:r>
      <w:r w:rsidR="00982E6E">
        <w:rPr>
          <w:sz w:val="22"/>
          <w:szCs w:val="22"/>
        </w:rPr>
        <w:t xml:space="preserve"> ir (ar) Medžiagų</w:t>
      </w:r>
      <w:r w:rsidRPr="007F0381">
        <w:rPr>
          <w:sz w:val="22"/>
          <w:szCs w:val="22"/>
        </w:rPr>
        <w:t xml:space="preserve"> perdavimo-priėmimo momento, jeigu vėliau nustatoma, jog Darbai</w:t>
      </w:r>
      <w:r w:rsidR="00982E6E">
        <w:rPr>
          <w:sz w:val="22"/>
          <w:szCs w:val="22"/>
        </w:rPr>
        <w:t xml:space="preserve"> ir (ar) Medžiagos</w:t>
      </w:r>
      <w:r w:rsidRPr="007F0381">
        <w:rPr>
          <w:sz w:val="22"/>
          <w:szCs w:val="22"/>
        </w:rPr>
        <w:t xml:space="preserve"> neatitinka jiems keliamų reikalavimų. </w:t>
      </w:r>
    </w:p>
    <w:p w14:paraId="05B132DB" w14:textId="77777777" w:rsidR="0089239B"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Rangovas prisiima visą atsakomybę už Darbų atlikimui naudojamų medžiagų kokybę.</w:t>
      </w:r>
    </w:p>
    <w:p w14:paraId="35C61120" w14:textId="35C29A96" w:rsidR="0089239B" w:rsidRPr="007F0381" w:rsidRDefault="0089239B" w:rsidP="0089239B">
      <w:pPr>
        <w:pStyle w:val="Sraopastraipa"/>
        <w:numPr>
          <w:ilvl w:val="1"/>
          <w:numId w:val="9"/>
        </w:numPr>
        <w:tabs>
          <w:tab w:val="left" w:pos="567"/>
        </w:tabs>
        <w:spacing w:line="276" w:lineRule="auto"/>
        <w:ind w:hanging="577"/>
        <w:jc w:val="both"/>
        <w:rPr>
          <w:sz w:val="22"/>
          <w:szCs w:val="22"/>
        </w:rPr>
      </w:pPr>
      <w:r w:rsidRPr="007F0381">
        <w:rPr>
          <w:sz w:val="22"/>
          <w:szCs w:val="22"/>
        </w:rPr>
        <w:t xml:space="preserve">Rangovas privalo visiškai atlyginti Užsakovo nuostolius, atsiradusius dėl netinkamo Darbų atlikimo ar Rangovui pažeidus kitus savo sutartinius įsipareigojimus. </w:t>
      </w:r>
    </w:p>
    <w:p w14:paraId="33FCA8AD" w14:textId="67DADCEE" w:rsidR="001A6BE3" w:rsidRPr="007F0381" w:rsidRDefault="000D101B" w:rsidP="001A6BE3">
      <w:pPr>
        <w:pStyle w:val="Sraopastraipa"/>
        <w:numPr>
          <w:ilvl w:val="1"/>
          <w:numId w:val="9"/>
        </w:numPr>
        <w:tabs>
          <w:tab w:val="left" w:pos="567"/>
        </w:tabs>
        <w:spacing w:line="276" w:lineRule="auto"/>
        <w:ind w:hanging="577"/>
        <w:jc w:val="both"/>
        <w:rPr>
          <w:sz w:val="22"/>
          <w:szCs w:val="22"/>
        </w:rPr>
      </w:pPr>
      <w:r w:rsidRPr="007F0381">
        <w:rPr>
          <w:sz w:val="22"/>
          <w:szCs w:val="22"/>
        </w:rPr>
        <w:t xml:space="preserve">Laiku neatlikęs Darbų ar neįvykdęs kitų šioje </w:t>
      </w:r>
      <w:r w:rsidR="00982E6E">
        <w:rPr>
          <w:sz w:val="22"/>
          <w:szCs w:val="22"/>
        </w:rPr>
        <w:t>Preliminariojoje sutartyje ir (ar) Pagrindinėje sutartyje</w:t>
      </w:r>
      <w:r w:rsidR="00982E6E" w:rsidRPr="007F0381">
        <w:rPr>
          <w:sz w:val="22"/>
          <w:szCs w:val="22"/>
        </w:rPr>
        <w:t xml:space="preserve"> </w:t>
      </w:r>
      <w:r w:rsidRPr="007F0381">
        <w:rPr>
          <w:sz w:val="22"/>
          <w:szCs w:val="22"/>
        </w:rPr>
        <w:t>numatytų įsipareigojimų ar jų dalies, tai yra pažeidęs terminą daugiau kaip vieną dieną, Rangovas moka Užsakovui 0,05 % dydžio delspinigius nuo neįvykdytų įsipareigojimų vertės už kiekvieną uždelstą dieną</w:t>
      </w:r>
      <w:r w:rsidR="00735E7E" w:rsidRPr="00735E7E">
        <w:rPr>
          <w:sz w:val="22"/>
          <w:szCs w:val="22"/>
        </w:rPr>
        <w:t>, tačiau bet kokiu atveju ne mažiau kaip 50,00 EUR (penkiasdešimt eurų 00 ct) už vieną vėlavimo laikotarpį</w:t>
      </w:r>
      <w:r w:rsidRPr="007F0381">
        <w:rPr>
          <w:sz w:val="22"/>
          <w:szCs w:val="22"/>
        </w:rPr>
        <w:t>. 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Darbų trūkumus.</w:t>
      </w:r>
    </w:p>
    <w:p w14:paraId="6A19EDB5" w14:textId="711E580A" w:rsidR="00DC7B76" w:rsidRDefault="00200D94" w:rsidP="00DC7B76">
      <w:pPr>
        <w:pStyle w:val="Sraopastraipa"/>
        <w:numPr>
          <w:ilvl w:val="1"/>
          <w:numId w:val="9"/>
        </w:numPr>
        <w:tabs>
          <w:tab w:val="left" w:pos="567"/>
        </w:tabs>
        <w:spacing w:line="276" w:lineRule="auto"/>
        <w:ind w:hanging="577"/>
        <w:jc w:val="both"/>
        <w:rPr>
          <w:sz w:val="22"/>
          <w:szCs w:val="22"/>
        </w:rPr>
      </w:pPr>
      <w:r w:rsidRPr="007F0381">
        <w:rPr>
          <w:sz w:val="22"/>
          <w:szCs w:val="22"/>
        </w:rPr>
        <w:t xml:space="preserve">Jeigu </w:t>
      </w:r>
      <w:r w:rsidR="000D101B" w:rsidRPr="007F0381">
        <w:rPr>
          <w:sz w:val="22"/>
          <w:szCs w:val="22"/>
        </w:rPr>
        <w:t>Užsakovas</w:t>
      </w:r>
      <w:r w:rsidRPr="007F0381">
        <w:rPr>
          <w:sz w:val="22"/>
          <w:szCs w:val="22"/>
        </w:rPr>
        <w:t xml:space="preserve"> nesumoka laiku</w:t>
      </w:r>
      <w:r w:rsidR="000D101B" w:rsidRPr="007F0381">
        <w:rPr>
          <w:sz w:val="22"/>
          <w:szCs w:val="22"/>
        </w:rPr>
        <w:t xml:space="preserve"> už</w:t>
      </w:r>
      <w:r w:rsidRPr="007F0381">
        <w:rPr>
          <w:sz w:val="22"/>
          <w:szCs w:val="22"/>
        </w:rPr>
        <w:t xml:space="preserve"> </w:t>
      </w:r>
      <w:r w:rsidR="000D101B" w:rsidRPr="007F0381">
        <w:rPr>
          <w:sz w:val="22"/>
          <w:szCs w:val="22"/>
        </w:rPr>
        <w:t>tinkamai atliktus Darbus</w:t>
      </w:r>
      <w:r w:rsidRPr="007F0381">
        <w:rPr>
          <w:sz w:val="22"/>
          <w:szCs w:val="22"/>
        </w:rPr>
        <w:t xml:space="preserve">, </w:t>
      </w:r>
      <w:r w:rsidR="000D101B" w:rsidRPr="007F0381">
        <w:rPr>
          <w:sz w:val="22"/>
          <w:szCs w:val="22"/>
        </w:rPr>
        <w:t>Rangovas</w:t>
      </w:r>
      <w:r w:rsidRPr="007F0381">
        <w:rPr>
          <w:sz w:val="22"/>
          <w:szCs w:val="22"/>
        </w:rPr>
        <w:t xml:space="preserve"> turi teisę raštu reikalauti iš </w:t>
      </w:r>
      <w:r w:rsidR="000D101B" w:rsidRPr="007F0381">
        <w:rPr>
          <w:sz w:val="22"/>
          <w:szCs w:val="22"/>
        </w:rPr>
        <w:t>Užsakovo</w:t>
      </w:r>
      <w:r w:rsidRPr="007F0381">
        <w:rPr>
          <w:sz w:val="22"/>
          <w:szCs w:val="22"/>
        </w:rPr>
        <w:t xml:space="preserve"> 0,0</w:t>
      </w:r>
      <w:r w:rsidR="00947D5D" w:rsidRPr="007F0381">
        <w:rPr>
          <w:sz w:val="22"/>
          <w:szCs w:val="22"/>
        </w:rPr>
        <w:t>5</w:t>
      </w:r>
      <w:r w:rsidRPr="007F0381">
        <w:rPr>
          <w:sz w:val="22"/>
          <w:szCs w:val="22"/>
        </w:rPr>
        <w:t xml:space="preserve"> % dydžio delspinigių už kiekvieną uždelstą atsiskaityti dieną. Delspinigiai skaičiuojami nuo vėluojamos sumokėti sumos.</w:t>
      </w:r>
    </w:p>
    <w:p w14:paraId="68A01AF7" w14:textId="7FA364DE" w:rsidR="00735E7E" w:rsidRPr="007F0381" w:rsidRDefault="00735E7E" w:rsidP="00DC7B76">
      <w:pPr>
        <w:pStyle w:val="Sraopastraipa"/>
        <w:numPr>
          <w:ilvl w:val="1"/>
          <w:numId w:val="9"/>
        </w:numPr>
        <w:tabs>
          <w:tab w:val="left" w:pos="567"/>
        </w:tabs>
        <w:spacing w:line="276" w:lineRule="auto"/>
        <w:ind w:hanging="577"/>
        <w:jc w:val="both"/>
        <w:rPr>
          <w:sz w:val="22"/>
          <w:szCs w:val="22"/>
        </w:rPr>
      </w:pPr>
      <w:r w:rsidRPr="00975EF4">
        <w:rPr>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bCs/>
          <w:sz w:val="22"/>
          <w:szCs w:val="22"/>
        </w:rPr>
        <w:t>.</w:t>
      </w:r>
    </w:p>
    <w:p w14:paraId="64395937" w14:textId="1BD5010D" w:rsidR="006C22B6" w:rsidRPr="007F0381" w:rsidRDefault="00200D94" w:rsidP="006C22B6">
      <w:pPr>
        <w:pStyle w:val="Sraopastraipa"/>
        <w:numPr>
          <w:ilvl w:val="1"/>
          <w:numId w:val="9"/>
        </w:numPr>
        <w:tabs>
          <w:tab w:val="left" w:pos="567"/>
        </w:tabs>
        <w:spacing w:line="276" w:lineRule="auto"/>
        <w:ind w:hanging="577"/>
        <w:jc w:val="both"/>
        <w:rPr>
          <w:sz w:val="22"/>
          <w:szCs w:val="22"/>
        </w:rPr>
      </w:pPr>
      <w:r w:rsidRPr="007F0381">
        <w:rPr>
          <w:rFonts w:eastAsiaTheme="minorHAnsi"/>
          <w:sz w:val="22"/>
          <w:szCs w:val="22"/>
        </w:rPr>
        <w:t xml:space="preserve">Nuostolių atlyginimas ir netesybų sumokėjimas neatleidžia Šalies nuo </w:t>
      </w:r>
      <w:r w:rsidRPr="007F0381">
        <w:rPr>
          <w:sz w:val="22"/>
          <w:szCs w:val="22"/>
        </w:rPr>
        <w:t>Preliminariosios sutarties ir</w:t>
      </w:r>
      <w:r w:rsidR="009C03A6" w:rsidRPr="007F0381">
        <w:rPr>
          <w:sz w:val="22"/>
          <w:szCs w:val="22"/>
        </w:rPr>
        <w:t xml:space="preserve"> (ar) Pagrindinės s</w:t>
      </w:r>
      <w:r w:rsidRPr="007F0381">
        <w:rPr>
          <w:sz w:val="22"/>
          <w:szCs w:val="22"/>
        </w:rPr>
        <w:t xml:space="preserve">utarties </w:t>
      </w:r>
      <w:r w:rsidRPr="007F0381">
        <w:rPr>
          <w:rFonts w:eastAsiaTheme="minorHAnsi"/>
          <w:sz w:val="22"/>
          <w:szCs w:val="22"/>
        </w:rPr>
        <w:t>nuostatų tinkamo vykdymo.</w:t>
      </w:r>
    </w:p>
    <w:p w14:paraId="1F32DA45" w14:textId="1775D3D0" w:rsidR="00DC7B76" w:rsidRPr="007F0381" w:rsidRDefault="00DC7B76" w:rsidP="006C22B6">
      <w:pPr>
        <w:pStyle w:val="Sraopastraipa"/>
        <w:numPr>
          <w:ilvl w:val="1"/>
          <w:numId w:val="9"/>
        </w:numPr>
        <w:tabs>
          <w:tab w:val="left" w:pos="567"/>
        </w:tabs>
        <w:spacing w:line="276" w:lineRule="auto"/>
        <w:ind w:hanging="577"/>
        <w:jc w:val="both"/>
        <w:rPr>
          <w:sz w:val="22"/>
          <w:szCs w:val="22"/>
        </w:rPr>
      </w:pPr>
      <w:r w:rsidRPr="007F0381">
        <w:rPr>
          <w:sz w:val="22"/>
          <w:szCs w:val="22"/>
        </w:rPr>
        <w:t xml:space="preserve">Pasirašydamos </w:t>
      </w:r>
      <w:r w:rsidR="006C22B6" w:rsidRPr="007F0381">
        <w:rPr>
          <w:sz w:val="22"/>
          <w:szCs w:val="22"/>
        </w:rPr>
        <w:t>Preliminariąją</w:t>
      </w:r>
      <w:r w:rsidRPr="007F0381">
        <w:rPr>
          <w:sz w:val="22"/>
          <w:szCs w:val="22"/>
        </w:rPr>
        <w:t xml:space="preserve"> sutartį, Šalys </w:t>
      </w:r>
      <w:r w:rsidR="006C22B6" w:rsidRPr="007F0381">
        <w:rPr>
          <w:sz w:val="22"/>
          <w:szCs w:val="22"/>
        </w:rPr>
        <w:t>patvirtina</w:t>
      </w:r>
      <w:r w:rsidRPr="007F0381">
        <w:rPr>
          <w:sz w:val="22"/>
          <w:szCs w:val="22"/>
        </w:rPr>
        <w:t xml:space="preserve"> savo supratimą, jog atsižvelgiant į </w:t>
      </w:r>
      <w:r w:rsidR="000D101B" w:rsidRPr="007F0381">
        <w:rPr>
          <w:sz w:val="22"/>
          <w:szCs w:val="22"/>
        </w:rPr>
        <w:t>Darbų</w:t>
      </w:r>
      <w:r w:rsidRPr="007F0381">
        <w:rPr>
          <w:sz w:val="22"/>
          <w:szCs w:val="22"/>
        </w:rPr>
        <w:t xml:space="preserve"> paskirtį ir </w:t>
      </w:r>
      <w:r w:rsidR="000D101B" w:rsidRPr="007F0381">
        <w:rPr>
          <w:sz w:val="22"/>
          <w:szCs w:val="22"/>
        </w:rPr>
        <w:t>Užsakovo</w:t>
      </w:r>
      <w:r w:rsidRPr="007F0381">
        <w:rPr>
          <w:sz w:val="22"/>
          <w:szCs w:val="22"/>
        </w:rPr>
        <w:t xml:space="preserve"> veiklos specifiką, </w:t>
      </w:r>
      <w:r w:rsidR="006C22B6" w:rsidRPr="007F0381">
        <w:rPr>
          <w:sz w:val="22"/>
          <w:szCs w:val="22"/>
        </w:rPr>
        <w:t xml:space="preserve">Preliminariojoje sutartyje nustatytos netesybos yra laikomos teisingomis bei protingo dydžio. </w:t>
      </w:r>
    </w:p>
    <w:p w14:paraId="4CE5B877" w14:textId="70D66E9F" w:rsidR="00200D94" w:rsidRPr="007F0381" w:rsidRDefault="009C03A6" w:rsidP="00DC7B76">
      <w:pPr>
        <w:pStyle w:val="Sraopastraipa"/>
        <w:numPr>
          <w:ilvl w:val="1"/>
          <w:numId w:val="9"/>
        </w:numPr>
        <w:tabs>
          <w:tab w:val="left" w:pos="567"/>
        </w:tabs>
        <w:spacing w:line="276" w:lineRule="auto"/>
        <w:ind w:hanging="577"/>
        <w:jc w:val="both"/>
        <w:rPr>
          <w:sz w:val="22"/>
          <w:szCs w:val="22"/>
        </w:rPr>
      </w:pPr>
      <w:r w:rsidRPr="007F0381">
        <w:rPr>
          <w:sz w:val="22"/>
          <w:szCs w:val="22"/>
        </w:rPr>
        <w:t>Preliminariosios sutarties ir (ar) Pagrindinės sutarties</w:t>
      </w:r>
      <w:r w:rsidR="00200D94" w:rsidRPr="007F0381">
        <w:rPr>
          <w:sz w:val="22"/>
          <w:szCs w:val="22"/>
        </w:rPr>
        <w:t xml:space="preserve"> pagrindu Šalies privalomos mokėti netesybos (jei jos nėra įskaitomos) turi būti sumokėtos per </w:t>
      </w:r>
      <w:r w:rsidR="00947D5D" w:rsidRPr="007F0381">
        <w:rPr>
          <w:sz w:val="22"/>
          <w:szCs w:val="22"/>
        </w:rPr>
        <w:t>10</w:t>
      </w:r>
      <w:r w:rsidR="00200D94" w:rsidRPr="007F0381">
        <w:rPr>
          <w:sz w:val="22"/>
          <w:szCs w:val="22"/>
        </w:rPr>
        <w:t xml:space="preserve"> (</w:t>
      </w:r>
      <w:r w:rsidR="00947D5D" w:rsidRPr="007F0381">
        <w:rPr>
          <w:sz w:val="22"/>
          <w:szCs w:val="22"/>
        </w:rPr>
        <w:t>dešimt</w:t>
      </w:r>
      <w:r w:rsidR="00200D94" w:rsidRPr="007F0381">
        <w:rPr>
          <w:sz w:val="22"/>
          <w:szCs w:val="22"/>
        </w:rPr>
        <w:t>) dienų nuo pareikalavimo gavimo dienos.</w:t>
      </w:r>
    </w:p>
    <w:p w14:paraId="46D17347" w14:textId="77777777" w:rsidR="00200D94" w:rsidRPr="007F0381" w:rsidRDefault="00200D94" w:rsidP="003C0F26">
      <w:pPr>
        <w:tabs>
          <w:tab w:val="left" w:pos="567"/>
          <w:tab w:val="left" w:pos="709"/>
          <w:tab w:val="left" w:pos="1134"/>
        </w:tabs>
        <w:spacing w:line="276" w:lineRule="auto"/>
        <w:ind w:left="567" w:right="22" w:hanging="567"/>
        <w:contextualSpacing/>
        <w:jc w:val="both"/>
        <w:rPr>
          <w:rFonts w:eastAsia="Batang"/>
          <w:iCs/>
          <w:sz w:val="22"/>
          <w:szCs w:val="22"/>
          <w:lang w:eastAsia="ja-JP" w:bidi="lo-LA"/>
        </w:rPr>
      </w:pPr>
    </w:p>
    <w:p w14:paraId="6C403C63" w14:textId="77777777" w:rsidR="00200D94" w:rsidRPr="007F0381" w:rsidRDefault="00200D94" w:rsidP="003C0F26">
      <w:pPr>
        <w:pStyle w:val="Sraopastraipa"/>
        <w:numPr>
          <w:ilvl w:val="0"/>
          <w:numId w:val="9"/>
        </w:numPr>
        <w:tabs>
          <w:tab w:val="left" w:pos="567"/>
          <w:tab w:val="left" w:pos="993"/>
        </w:tabs>
        <w:spacing w:line="276" w:lineRule="auto"/>
        <w:ind w:left="567" w:right="22" w:hanging="567"/>
        <w:jc w:val="both"/>
        <w:rPr>
          <w:rFonts w:eastAsiaTheme="minorHAnsi"/>
          <w:sz w:val="22"/>
          <w:szCs w:val="22"/>
        </w:rPr>
      </w:pPr>
      <w:r w:rsidRPr="007F0381">
        <w:rPr>
          <w:rFonts w:eastAsiaTheme="minorHAnsi"/>
          <w:b/>
          <w:bCs/>
          <w:sz w:val="22"/>
          <w:szCs w:val="22"/>
        </w:rPr>
        <w:t>NENUGALIMOS JĖGOS (</w:t>
      </w:r>
      <w:r w:rsidRPr="007F0381">
        <w:rPr>
          <w:rFonts w:eastAsiaTheme="minorHAnsi"/>
          <w:b/>
          <w:bCs/>
          <w:i/>
          <w:iCs/>
          <w:sz w:val="22"/>
          <w:szCs w:val="22"/>
        </w:rPr>
        <w:t>FORCE MAJEURE</w:t>
      </w:r>
      <w:r w:rsidRPr="007F0381">
        <w:rPr>
          <w:rFonts w:eastAsiaTheme="minorHAnsi"/>
          <w:b/>
          <w:bCs/>
          <w:sz w:val="22"/>
          <w:szCs w:val="22"/>
        </w:rPr>
        <w:t>) APLINKYBES</w:t>
      </w:r>
    </w:p>
    <w:p w14:paraId="632FCDF4" w14:textId="77777777" w:rsidR="0032639F" w:rsidRPr="007F0381" w:rsidRDefault="0032639F" w:rsidP="0032639F">
      <w:pPr>
        <w:pStyle w:val="Sraopastraipa"/>
        <w:numPr>
          <w:ilvl w:val="1"/>
          <w:numId w:val="9"/>
        </w:numPr>
        <w:shd w:val="clear" w:color="auto" w:fill="FFFFFF"/>
        <w:suppressAutoHyphens/>
        <w:ind w:left="567" w:hanging="567"/>
        <w:jc w:val="both"/>
        <w:rPr>
          <w:color w:val="000000"/>
          <w:sz w:val="22"/>
          <w:szCs w:val="22"/>
        </w:rPr>
      </w:pPr>
      <w:r w:rsidRPr="007F0381">
        <w:rPr>
          <w:color w:val="000000"/>
          <w:sz w:val="22"/>
          <w:szCs w:val="22"/>
        </w:rPr>
        <w:t>Šalys neatsako už dalinį ar visišką prisiimtų įsipareigojimų neįvykdymą, jeigu įrodo, kad įsipareigojimų neįvykdė dėl nenugalimos jėgos aplinkybių.</w:t>
      </w:r>
    </w:p>
    <w:p w14:paraId="0B0EAAA5" w14:textId="029713DE" w:rsidR="0032639F" w:rsidRPr="007F0381" w:rsidRDefault="0032639F" w:rsidP="0032639F">
      <w:pPr>
        <w:pStyle w:val="Sraopastraipa"/>
        <w:numPr>
          <w:ilvl w:val="1"/>
          <w:numId w:val="9"/>
        </w:numPr>
        <w:shd w:val="clear" w:color="auto" w:fill="FFFFFF"/>
        <w:suppressAutoHyphens/>
        <w:ind w:left="567" w:hanging="567"/>
        <w:jc w:val="both"/>
        <w:rPr>
          <w:color w:val="000000"/>
          <w:sz w:val="22"/>
          <w:szCs w:val="22"/>
        </w:rPr>
      </w:pPr>
      <w:r w:rsidRPr="007F0381">
        <w:rPr>
          <w:color w:val="000000"/>
          <w:sz w:val="22"/>
          <w:szCs w:val="22"/>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 </w:t>
      </w:r>
    </w:p>
    <w:p w14:paraId="43928A19" w14:textId="77777777" w:rsidR="00200D94" w:rsidRPr="007F0381" w:rsidRDefault="00200D94" w:rsidP="003C0F26">
      <w:pPr>
        <w:tabs>
          <w:tab w:val="left" w:pos="567"/>
          <w:tab w:val="left" w:pos="1134"/>
        </w:tabs>
        <w:spacing w:line="276" w:lineRule="auto"/>
        <w:ind w:right="22"/>
        <w:jc w:val="both"/>
        <w:rPr>
          <w:sz w:val="22"/>
          <w:szCs w:val="22"/>
        </w:rPr>
      </w:pPr>
    </w:p>
    <w:p w14:paraId="1A7A2B61" w14:textId="77777777" w:rsidR="00FB088B" w:rsidRPr="007F0381" w:rsidRDefault="00FB088B" w:rsidP="00FB088B">
      <w:pPr>
        <w:pStyle w:val="Sraopastraipa"/>
        <w:numPr>
          <w:ilvl w:val="0"/>
          <w:numId w:val="9"/>
        </w:numPr>
        <w:tabs>
          <w:tab w:val="left" w:pos="1170"/>
          <w:tab w:val="left" w:pos="1260"/>
        </w:tabs>
        <w:spacing w:line="276" w:lineRule="auto"/>
        <w:ind w:left="567" w:right="22" w:hanging="567"/>
        <w:jc w:val="both"/>
        <w:rPr>
          <w:b/>
          <w:sz w:val="22"/>
          <w:szCs w:val="22"/>
        </w:rPr>
      </w:pPr>
      <w:bookmarkStart w:id="18" w:name="_Hlk92288613"/>
      <w:r w:rsidRPr="007F0381">
        <w:rPr>
          <w:b/>
          <w:sz w:val="22"/>
          <w:szCs w:val="22"/>
        </w:rPr>
        <w:t>PRELIMINARIOSIOS SUTARTIES ĮVYKDYMO UŽTIKRINIMAS</w:t>
      </w:r>
    </w:p>
    <w:p w14:paraId="6897969E" w14:textId="31901C6D" w:rsidR="00FB088B" w:rsidRPr="007F0381" w:rsidRDefault="00FB088B" w:rsidP="00FB088B">
      <w:pPr>
        <w:pStyle w:val="Default"/>
        <w:keepLines/>
        <w:numPr>
          <w:ilvl w:val="1"/>
          <w:numId w:val="9"/>
        </w:numPr>
        <w:tabs>
          <w:tab w:val="left" w:pos="567"/>
          <w:tab w:val="left" w:pos="1134"/>
          <w:tab w:val="left" w:pos="1350"/>
          <w:tab w:val="left" w:pos="1620"/>
        </w:tabs>
        <w:spacing w:after="240" w:line="276" w:lineRule="auto"/>
        <w:ind w:left="567" w:right="22" w:hanging="567"/>
        <w:jc w:val="both"/>
        <w:rPr>
          <w:b/>
          <w:sz w:val="22"/>
          <w:szCs w:val="22"/>
        </w:rPr>
      </w:pPr>
      <w:bookmarkStart w:id="19" w:name="_Hlk89250219"/>
      <w:r w:rsidRPr="007F0381">
        <w:rPr>
          <w:rFonts w:eastAsia="Calibri"/>
          <w:sz w:val="22"/>
          <w:szCs w:val="22"/>
        </w:rPr>
        <w:t xml:space="preserve">Preliminariosios </w:t>
      </w:r>
      <w:r w:rsidRPr="007F0381">
        <w:rPr>
          <w:sz w:val="22"/>
          <w:szCs w:val="22"/>
        </w:rPr>
        <w:t>sutarties įvykdymo užtikrinimas, t. y. Lietuvos Respublikoje ar užsienyje registruoto banko garantija ar draudimo bendrovės laidavimo draudimo liudijimas, šiai Preliminariajai sutarčiai netaikomas</w:t>
      </w:r>
      <w:bookmarkEnd w:id="19"/>
      <w:r w:rsidRPr="007F0381">
        <w:rPr>
          <w:sz w:val="22"/>
          <w:szCs w:val="22"/>
        </w:rPr>
        <w:t>.</w:t>
      </w:r>
      <w:bookmarkEnd w:id="18"/>
    </w:p>
    <w:p w14:paraId="67C8AC88" w14:textId="4DE5165C" w:rsidR="00200D94" w:rsidRPr="007F0381" w:rsidRDefault="00200D94" w:rsidP="003C0F26">
      <w:pPr>
        <w:pStyle w:val="Antrat1"/>
        <w:keepLines/>
        <w:numPr>
          <w:ilvl w:val="0"/>
          <w:numId w:val="9"/>
        </w:numPr>
        <w:tabs>
          <w:tab w:val="left" w:pos="567"/>
          <w:tab w:val="left" w:pos="993"/>
        </w:tabs>
        <w:spacing w:before="0" w:after="0" w:line="276" w:lineRule="auto"/>
        <w:ind w:left="567" w:right="22" w:hanging="567"/>
        <w:jc w:val="both"/>
        <w:rPr>
          <w:b/>
          <w:sz w:val="22"/>
          <w:szCs w:val="22"/>
        </w:rPr>
      </w:pPr>
      <w:bookmarkStart w:id="20" w:name="_Hlk127858077"/>
      <w:r w:rsidRPr="007F0381">
        <w:rPr>
          <w:b/>
          <w:sz w:val="22"/>
          <w:szCs w:val="22"/>
        </w:rPr>
        <w:lastRenderedPageBreak/>
        <w:t>PRELIMINARIOSIOS SUTARTIES ĮSIGALIOJIMAS, STRUKTŪRA IR AIŠKINIMAS</w:t>
      </w:r>
    </w:p>
    <w:p w14:paraId="051B3286" w14:textId="02A00F46" w:rsidR="00F1207D" w:rsidRPr="007F0381" w:rsidRDefault="00622E87" w:rsidP="00F1207D">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7F0381">
        <w:rPr>
          <w:sz w:val="22"/>
          <w:szCs w:val="22"/>
        </w:rPr>
        <w:t xml:space="preserve">Preliminarioji sutartis galioja </w:t>
      </w:r>
      <w:r w:rsidR="00120F96" w:rsidRPr="007F0381">
        <w:rPr>
          <w:sz w:val="22"/>
          <w:szCs w:val="22"/>
        </w:rPr>
        <w:t>12</w:t>
      </w:r>
      <w:r w:rsidRPr="007F0381">
        <w:rPr>
          <w:sz w:val="22"/>
          <w:szCs w:val="22"/>
        </w:rPr>
        <w:t xml:space="preserve"> (</w:t>
      </w:r>
      <w:r w:rsidR="00120F96" w:rsidRPr="007F0381">
        <w:rPr>
          <w:sz w:val="22"/>
          <w:szCs w:val="22"/>
        </w:rPr>
        <w:t>dvylika</w:t>
      </w:r>
      <w:r w:rsidRPr="007F0381">
        <w:rPr>
          <w:sz w:val="22"/>
          <w:szCs w:val="22"/>
        </w:rPr>
        <w:t>) mėnesi</w:t>
      </w:r>
      <w:r w:rsidR="00120F96" w:rsidRPr="007F0381">
        <w:rPr>
          <w:sz w:val="22"/>
          <w:szCs w:val="22"/>
        </w:rPr>
        <w:t>ų</w:t>
      </w:r>
      <w:r w:rsidRPr="007F0381">
        <w:rPr>
          <w:sz w:val="22"/>
          <w:szCs w:val="22"/>
        </w:rPr>
        <w:t>,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p>
    <w:p w14:paraId="11DCA6A5" w14:textId="2A4C7102" w:rsidR="00622E87" w:rsidRPr="007F0381" w:rsidRDefault="00F1207D" w:rsidP="00F1207D">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7F0381">
        <w:rPr>
          <w:sz w:val="22"/>
          <w:szCs w:val="22"/>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A97DBF">
        <w:rPr>
          <w:sz w:val="22"/>
          <w:szCs w:val="22"/>
        </w:rPr>
        <w:t>2</w:t>
      </w:r>
      <w:r w:rsidR="00A97DBF" w:rsidRPr="007F0381">
        <w:rPr>
          <w:sz w:val="22"/>
          <w:szCs w:val="22"/>
        </w:rPr>
        <w:t xml:space="preserve"> </w:t>
      </w:r>
      <w:r w:rsidRPr="007F0381">
        <w:rPr>
          <w:sz w:val="22"/>
          <w:szCs w:val="22"/>
        </w:rPr>
        <w:t>(</w:t>
      </w:r>
      <w:r w:rsidR="00A97DBF">
        <w:rPr>
          <w:sz w:val="22"/>
          <w:szCs w:val="22"/>
        </w:rPr>
        <w:t>du</w:t>
      </w:r>
      <w:r w:rsidRPr="007F0381">
        <w:rPr>
          <w:sz w:val="22"/>
          <w:szCs w:val="22"/>
        </w:rPr>
        <w:t>) kart</w:t>
      </w:r>
      <w:r w:rsidR="00120F96" w:rsidRPr="007F0381">
        <w:rPr>
          <w:sz w:val="22"/>
          <w:szCs w:val="22"/>
        </w:rPr>
        <w:t>us</w:t>
      </w:r>
      <w:r w:rsidRPr="007F0381">
        <w:rPr>
          <w:sz w:val="22"/>
          <w:szCs w:val="22"/>
        </w:rPr>
        <w:t xml:space="preserve">. Šalys turi teisę atsisakyti pratęsti Preliminariosios sutarties galiojimo terminą, apie tai raštu informavus kitą šalį </w:t>
      </w:r>
      <w:r w:rsidR="00A97DBF">
        <w:rPr>
          <w:sz w:val="22"/>
          <w:szCs w:val="22"/>
        </w:rPr>
        <w:t>90</w:t>
      </w:r>
      <w:r w:rsidR="00A97DBF" w:rsidRPr="007F0381">
        <w:rPr>
          <w:sz w:val="22"/>
          <w:szCs w:val="22"/>
        </w:rPr>
        <w:t xml:space="preserve"> </w:t>
      </w:r>
      <w:r w:rsidRPr="007F0381">
        <w:rPr>
          <w:sz w:val="22"/>
          <w:szCs w:val="22"/>
        </w:rPr>
        <w:t>(</w:t>
      </w:r>
      <w:r w:rsidR="00A97DBF">
        <w:rPr>
          <w:sz w:val="22"/>
          <w:szCs w:val="22"/>
        </w:rPr>
        <w:t>devyniasdešimt</w:t>
      </w:r>
      <w:r w:rsidRPr="007F0381">
        <w:rPr>
          <w:sz w:val="22"/>
          <w:szCs w:val="22"/>
        </w:rPr>
        <w:t xml:space="preserve">) dienų iki Preliminariosios sutarties galiojimo termino pabaigos.  </w:t>
      </w:r>
      <w:r w:rsidR="00622E87" w:rsidRPr="007F0381">
        <w:rPr>
          <w:sz w:val="22"/>
          <w:szCs w:val="22"/>
        </w:rPr>
        <w:t xml:space="preserve"> </w:t>
      </w:r>
    </w:p>
    <w:p w14:paraId="10BD3CBB" w14:textId="77777777" w:rsidR="00FB088B" w:rsidRPr="007F0381" w:rsidRDefault="00FB088B" w:rsidP="00FB088B">
      <w:pPr>
        <w:pStyle w:val="Pagrindiniotekstotrauka"/>
        <w:numPr>
          <w:ilvl w:val="1"/>
          <w:numId w:val="9"/>
        </w:numPr>
        <w:spacing w:after="0" w:line="276" w:lineRule="auto"/>
        <w:ind w:left="567" w:right="22" w:hanging="567"/>
        <w:jc w:val="both"/>
        <w:rPr>
          <w:sz w:val="22"/>
          <w:szCs w:val="22"/>
        </w:rPr>
      </w:pPr>
      <w:bookmarkStart w:id="21" w:name="_Hlk92999120"/>
      <w:bookmarkEnd w:id="20"/>
      <w:r w:rsidRPr="007F0381">
        <w:rPr>
          <w:sz w:val="22"/>
          <w:szCs w:val="22"/>
        </w:rPr>
        <w:t xml:space="preserve">Pagal Preliminariąją sutartį sudaryta rašytinė Pagrindinė sutartis įsigalioja Pagrindinės sutarties pasirašymo dieną ir galioja iki visiško Šalių įsipareigojimų pagal Pagrindinę sutartį įvykdymo </w:t>
      </w:r>
      <w:r w:rsidRPr="007F0381">
        <w:rPr>
          <w:noProof/>
          <w:sz w:val="22"/>
          <w:szCs w:val="22"/>
          <w:bdr w:val="none" w:sz="0" w:space="0" w:color="auto" w:frame="1"/>
        </w:rPr>
        <w:t>arba Pagrindinės sutarties nutraukimo (priklausomai</w:t>
      </w:r>
      <w:r w:rsidRPr="007F0381">
        <w:rPr>
          <w:sz w:val="22"/>
          <w:szCs w:val="22"/>
        </w:rPr>
        <w:t>,</w:t>
      </w:r>
      <w:r w:rsidRPr="007F0381">
        <w:rPr>
          <w:noProof/>
          <w:sz w:val="22"/>
          <w:szCs w:val="22"/>
          <w:bdr w:val="none" w:sz="0" w:space="0" w:color="auto" w:frame="1"/>
        </w:rPr>
        <w:t xml:space="preserve"> kuri sąlyga įvyksta anksčiau</w:t>
      </w:r>
      <w:bookmarkEnd w:id="21"/>
      <w:r w:rsidRPr="007F0381">
        <w:rPr>
          <w:noProof/>
          <w:sz w:val="22"/>
          <w:szCs w:val="22"/>
          <w:bdr w:val="none" w:sz="0" w:space="0" w:color="auto" w:frame="1"/>
        </w:rPr>
        <w:t>)</w:t>
      </w:r>
      <w:r w:rsidRPr="007F0381">
        <w:rPr>
          <w:sz w:val="22"/>
          <w:szCs w:val="22"/>
        </w:rPr>
        <w:t xml:space="preserve">. </w:t>
      </w:r>
    </w:p>
    <w:p w14:paraId="46CF9D3D" w14:textId="77777777" w:rsidR="00FB088B" w:rsidRPr="007F0381" w:rsidRDefault="00FB088B" w:rsidP="00FB088B">
      <w:pPr>
        <w:pStyle w:val="Pagrindiniotekstotrauka"/>
        <w:numPr>
          <w:ilvl w:val="1"/>
          <w:numId w:val="9"/>
        </w:numPr>
        <w:spacing w:after="0" w:line="276" w:lineRule="auto"/>
        <w:ind w:left="567" w:right="22" w:hanging="567"/>
        <w:jc w:val="both"/>
        <w:rPr>
          <w:sz w:val="22"/>
          <w:szCs w:val="22"/>
        </w:rPr>
      </w:pPr>
      <w:bookmarkStart w:id="22" w:name="_Hlk92999335"/>
      <w:r w:rsidRPr="007F0381">
        <w:rPr>
          <w:sz w:val="22"/>
          <w:szCs w:val="22"/>
        </w:rPr>
        <w:t>Pagrindinės sutartys gali būti sudaromos tik Preliminariosios sutarties galiojimo laikotarpiu. Preliminariosios sutarties galiojimo metu sudaryta Pagrindinė sutartis gali galioti ir pasibaigus Preliminariai sutarčiai</w:t>
      </w:r>
      <w:bookmarkEnd w:id="22"/>
      <w:r w:rsidRPr="007F0381">
        <w:rPr>
          <w:sz w:val="22"/>
          <w:szCs w:val="22"/>
        </w:rPr>
        <w:t>.</w:t>
      </w:r>
    </w:p>
    <w:p w14:paraId="25CFF5B1" w14:textId="77777777" w:rsidR="00FB088B" w:rsidRPr="007F0381" w:rsidRDefault="00FB088B" w:rsidP="00FB088B">
      <w:pPr>
        <w:pStyle w:val="Sraopastraipa"/>
        <w:numPr>
          <w:ilvl w:val="1"/>
          <w:numId w:val="9"/>
        </w:numPr>
        <w:spacing w:line="276" w:lineRule="auto"/>
        <w:ind w:left="567" w:right="22" w:hanging="567"/>
        <w:jc w:val="both"/>
        <w:rPr>
          <w:sz w:val="22"/>
          <w:szCs w:val="22"/>
        </w:rPr>
      </w:pPr>
      <w:bookmarkStart w:id="23" w:name="_Hlk92999401"/>
      <w:r w:rsidRPr="007F0381">
        <w:rPr>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23"/>
      <w:r w:rsidRPr="007F0381">
        <w:rPr>
          <w:sz w:val="22"/>
          <w:szCs w:val="22"/>
        </w:rPr>
        <w:t xml:space="preserve">. </w:t>
      </w:r>
    </w:p>
    <w:p w14:paraId="5B5F19A9" w14:textId="77777777" w:rsidR="00200D94" w:rsidRPr="007F0381" w:rsidRDefault="00200D94" w:rsidP="00FB088B">
      <w:pPr>
        <w:pStyle w:val="Pagrindiniotekstotrauka"/>
        <w:numPr>
          <w:ilvl w:val="1"/>
          <w:numId w:val="9"/>
        </w:numPr>
        <w:spacing w:after="0" w:line="276" w:lineRule="auto"/>
        <w:ind w:left="567" w:right="22" w:hanging="567"/>
        <w:jc w:val="both"/>
        <w:rPr>
          <w:color w:val="000000" w:themeColor="text1"/>
          <w:sz w:val="22"/>
          <w:szCs w:val="22"/>
        </w:rPr>
      </w:pPr>
      <w:r w:rsidRPr="007F0381">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77777777" w:rsidR="00200D94" w:rsidRPr="007F0381"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Preliminarioji sutartis (su priedais);</w:t>
      </w:r>
    </w:p>
    <w:p w14:paraId="41033874" w14:textId="77777777" w:rsidR="00200D94" w:rsidRPr="007F0381"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Techninė specifikacija;</w:t>
      </w:r>
    </w:p>
    <w:p w14:paraId="33999E8C" w14:textId="2360043B" w:rsidR="00200D94" w:rsidRPr="007F0381" w:rsidRDefault="00FB088B"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Pagrindinė s</w:t>
      </w:r>
      <w:r w:rsidR="00200D94" w:rsidRPr="007F0381">
        <w:rPr>
          <w:sz w:val="22"/>
          <w:szCs w:val="22"/>
        </w:rPr>
        <w:t>utartis;</w:t>
      </w:r>
    </w:p>
    <w:p w14:paraId="2764239F" w14:textId="779FFF33" w:rsidR="00200D94" w:rsidRPr="007F0381" w:rsidRDefault="00120F96"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Rangovo</w:t>
      </w:r>
      <w:r w:rsidR="00200D94" w:rsidRPr="007F0381">
        <w:rPr>
          <w:sz w:val="22"/>
          <w:szCs w:val="22"/>
        </w:rPr>
        <w:t xml:space="preserve"> Pasiūlymas;</w:t>
      </w:r>
    </w:p>
    <w:p w14:paraId="47B75E88" w14:textId="145FCEC5" w:rsidR="00200D94" w:rsidRPr="007F0381" w:rsidRDefault="00120F96"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r w:rsidRPr="007F0381">
        <w:rPr>
          <w:sz w:val="22"/>
          <w:szCs w:val="22"/>
        </w:rPr>
        <w:t>Užsakovo</w:t>
      </w:r>
      <w:r w:rsidR="00200D94" w:rsidRPr="007F0381">
        <w:rPr>
          <w:sz w:val="22"/>
          <w:szCs w:val="22"/>
        </w:rPr>
        <w:t xml:space="preserve"> arba Perkančiosios organizacijos atlikti Pirkimo dokumentų (sąlygų) paaiškinimai ir patikslinimai, jei tokie buvo pateikti;</w:t>
      </w:r>
    </w:p>
    <w:p w14:paraId="60B26417" w14:textId="4C348707" w:rsidR="00200D94" w:rsidRPr="007F0381" w:rsidRDefault="00200D94"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bookmarkStart w:id="24" w:name="_Ref339018765"/>
      <w:r w:rsidRPr="007F0381">
        <w:rPr>
          <w:sz w:val="22"/>
          <w:szCs w:val="22"/>
        </w:rPr>
        <w:t>Kiti Pirkimo dokumentai</w:t>
      </w:r>
      <w:bookmarkEnd w:id="24"/>
      <w:r w:rsidR="00FB088B" w:rsidRPr="007F0381">
        <w:rPr>
          <w:sz w:val="22"/>
          <w:szCs w:val="22"/>
        </w:rPr>
        <w:t>.</w:t>
      </w:r>
    </w:p>
    <w:p w14:paraId="36B6BAA5" w14:textId="77777777" w:rsidR="00200D94" w:rsidRPr="007F0381" w:rsidRDefault="00200D94" w:rsidP="003C0F26">
      <w:pPr>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7F0381">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4F33B550" w:rsidR="00200D94" w:rsidRPr="007F0381" w:rsidRDefault="00200D94" w:rsidP="003C0F26">
      <w:pPr>
        <w:pStyle w:val="Puslapioinaostekstas"/>
        <w:numPr>
          <w:ilvl w:val="1"/>
          <w:numId w:val="9"/>
        </w:numPr>
        <w:spacing w:line="276" w:lineRule="auto"/>
        <w:ind w:left="567" w:right="22" w:hanging="567"/>
        <w:jc w:val="both"/>
        <w:rPr>
          <w:sz w:val="22"/>
          <w:szCs w:val="22"/>
        </w:rPr>
      </w:pPr>
      <w:r w:rsidRPr="007F038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sidR="00FB1312" w:rsidRPr="007F0381">
        <w:rPr>
          <w:sz w:val="22"/>
          <w:szCs w:val="22"/>
        </w:rPr>
        <w:t>Užsakovo</w:t>
      </w:r>
      <w:r w:rsidRPr="007F0381">
        <w:rPr>
          <w:sz w:val="22"/>
          <w:szCs w:val="22"/>
        </w:rPr>
        <w:t xml:space="preserve"> buveinės vietą.</w:t>
      </w:r>
      <w:r w:rsidRPr="007F0381">
        <w:rPr>
          <w:b/>
          <w:sz w:val="22"/>
          <w:szCs w:val="22"/>
        </w:rPr>
        <w:t xml:space="preserve"> </w:t>
      </w:r>
    </w:p>
    <w:p w14:paraId="2DE3418A" w14:textId="77777777" w:rsidR="00200D94" w:rsidRPr="007F0381" w:rsidRDefault="00200D94" w:rsidP="003C0F26">
      <w:pPr>
        <w:pStyle w:val="Sraopastraipa"/>
        <w:tabs>
          <w:tab w:val="left" w:pos="567"/>
          <w:tab w:val="left" w:pos="1134"/>
        </w:tabs>
        <w:spacing w:line="276" w:lineRule="auto"/>
        <w:ind w:left="567" w:right="22" w:hanging="567"/>
        <w:jc w:val="both"/>
        <w:rPr>
          <w:b/>
          <w:sz w:val="22"/>
          <w:szCs w:val="22"/>
        </w:rPr>
      </w:pPr>
    </w:p>
    <w:p w14:paraId="02560428" w14:textId="77777777" w:rsidR="00200D94" w:rsidRPr="007F0381" w:rsidRDefault="00200D94" w:rsidP="003C0F26">
      <w:pPr>
        <w:numPr>
          <w:ilvl w:val="0"/>
          <w:numId w:val="9"/>
        </w:numPr>
        <w:tabs>
          <w:tab w:val="left" w:pos="567"/>
          <w:tab w:val="left" w:pos="993"/>
        </w:tabs>
        <w:spacing w:line="276" w:lineRule="auto"/>
        <w:ind w:left="567" w:right="22" w:hanging="567"/>
        <w:contextualSpacing/>
        <w:jc w:val="both"/>
        <w:rPr>
          <w:rFonts w:eastAsiaTheme="minorHAnsi"/>
          <w:sz w:val="22"/>
          <w:szCs w:val="22"/>
        </w:rPr>
      </w:pPr>
      <w:r w:rsidRPr="007F0381">
        <w:rPr>
          <w:rFonts w:eastAsiaTheme="minorHAnsi"/>
          <w:b/>
          <w:bCs/>
          <w:sz w:val="22"/>
          <w:szCs w:val="22"/>
        </w:rPr>
        <w:t>SUTARTIES NUTRAUKIMAS IR JOS KEITIMAS</w:t>
      </w:r>
    </w:p>
    <w:p w14:paraId="708365AB" w14:textId="7A9477D7" w:rsidR="00D97003" w:rsidRPr="007F0381" w:rsidRDefault="00D97003" w:rsidP="00D97003">
      <w:pPr>
        <w:pStyle w:val="Sraopastraipa"/>
        <w:numPr>
          <w:ilvl w:val="1"/>
          <w:numId w:val="9"/>
        </w:numPr>
        <w:ind w:left="567" w:hanging="567"/>
        <w:rPr>
          <w:sz w:val="22"/>
          <w:szCs w:val="22"/>
        </w:rPr>
      </w:pPr>
      <w:r w:rsidRPr="007F0381">
        <w:rPr>
          <w:sz w:val="22"/>
          <w:szCs w:val="22"/>
        </w:rPr>
        <w:t xml:space="preserve">Šalys turi teisę nutraukti Preliminariąją sutartį vienašališkai, arba abiejų  Šalių sutarimu, nesikreipdamos į teismą, Lietuvos Respublikos teisės aktuose numatytais pagrindais ir tvarka. </w:t>
      </w:r>
    </w:p>
    <w:p w14:paraId="38EA2EC6" w14:textId="2C04E4AF" w:rsidR="00200D94" w:rsidRPr="007F0381" w:rsidRDefault="00200D94" w:rsidP="00D97003">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 xml:space="preserve">Preliminarioji sutartis </w:t>
      </w:r>
      <w:r w:rsidR="00036AFD" w:rsidRPr="007F0381">
        <w:rPr>
          <w:sz w:val="22"/>
          <w:szCs w:val="22"/>
        </w:rPr>
        <w:t xml:space="preserve">bet kuriuo metu </w:t>
      </w:r>
      <w:r w:rsidRPr="007F0381">
        <w:rPr>
          <w:sz w:val="22"/>
          <w:szCs w:val="22"/>
        </w:rPr>
        <w:t>gali būti nutraukta raštišku Šalių sutarimu.</w:t>
      </w:r>
    </w:p>
    <w:p w14:paraId="7BCCA15D" w14:textId="65FEB526" w:rsidR="00A55A07" w:rsidRPr="007F0381"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Užsakovas</w:t>
      </w:r>
      <w:r w:rsidR="00200D94" w:rsidRPr="007F0381">
        <w:rPr>
          <w:sz w:val="22"/>
          <w:szCs w:val="22"/>
        </w:rPr>
        <w:t xml:space="preserve"> bet kuriuo metu turi teisę vienašališkai, nesikreipdamas į teismą, nutraukti Preliminariąją sutartį prieš </w:t>
      </w:r>
      <w:r w:rsidR="00F73E55" w:rsidRPr="007F0381">
        <w:rPr>
          <w:sz w:val="22"/>
          <w:szCs w:val="22"/>
        </w:rPr>
        <w:t>30</w:t>
      </w:r>
      <w:r w:rsidR="00200D94" w:rsidRPr="007F0381">
        <w:rPr>
          <w:sz w:val="22"/>
          <w:szCs w:val="22"/>
        </w:rPr>
        <w:t xml:space="preserve"> (</w:t>
      </w:r>
      <w:r w:rsidR="00F73E55" w:rsidRPr="007F0381">
        <w:rPr>
          <w:sz w:val="22"/>
          <w:szCs w:val="22"/>
        </w:rPr>
        <w:t>trisdešimt</w:t>
      </w:r>
      <w:r w:rsidR="00200D94" w:rsidRPr="007F0381">
        <w:rPr>
          <w:sz w:val="22"/>
          <w:szCs w:val="22"/>
        </w:rPr>
        <w:t xml:space="preserve">) kalendorinių dienų raštu pranešęs apie tai </w:t>
      </w:r>
      <w:r w:rsidRPr="007F0381">
        <w:rPr>
          <w:sz w:val="22"/>
          <w:szCs w:val="22"/>
        </w:rPr>
        <w:t>Rangovui</w:t>
      </w:r>
      <w:r w:rsidR="00200D94" w:rsidRPr="007F0381">
        <w:rPr>
          <w:sz w:val="22"/>
          <w:szCs w:val="22"/>
        </w:rPr>
        <w:t xml:space="preserve">. Jeigu iki Preliminariosios sutarties nutraukimo momento </w:t>
      </w:r>
      <w:r w:rsidRPr="007F0381">
        <w:rPr>
          <w:sz w:val="22"/>
          <w:szCs w:val="22"/>
        </w:rPr>
        <w:t>Rangovas</w:t>
      </w:r>
      <w:r w:rsidR="00200D94" w:rsidRPr="007F0381">
        <w:rPr>
          <w:sz w:val="22"/>
          <w:szCs w:val="22"/>
        </w:rPr>
        <w:t xml:space="preserve"> pagal </w:t>
      </w:r>
      <w:r w:rsidR="00A55A07" w:rsidRPr="007F0381">
        <w:rPr>
          <w:sz w:val="22"/>
          <w:szCs w:val="22"/>
        </w:rPr>
        <w:t>P</w:t>
      </w:r>
      <w:r w:rsidR="00200D94" w:rsidRPr="007F0381">
        <w:rPr>
          <w:sz w:val="22"/>
          <w:szCs w:val="22"/>
        </w:rPr>
        <w:t xml:space="preserve">agrindinę </w:t>
      </w:r>
      <w:r w:rsidRPr="007F0381">
        <w:rPr>
          <w:sz w:val="22"/>
          <w:szCs w:val="22"/>
        </w:rPr>
        <w:t>s</w:t>
      </w:r>
      <w:r w:rsidR="00200D94" w:rsidRPr="007F0381">
        <w:rPr>
          <w:sz w:val="22"/>
          <w:szCs w:val="22"/>
        </w:rPr>
        <w:t xml:space="preserve">utartį yra </w:t>
      </w:r>
      <w:r w:rsidRPr="007F0381">
        <w:rPr>
          <w:sz w:val="22"/>
          <w:szCs w:val="22"/>
        </w:rPr>
        <w:t>atlikęs Darbus</w:t>
      </w:r>
      <w:r w:rsidR="00200D94" w:rsidRPr="007F0381">
        <w:rPr>
          <w:sz w:val="22"/>
          <w:szCs w:val="22"/>
        </w:rPr>
        <w:t xml:space="preserve">, </w:t>
      </w:r>
      <w:r w:rsidRPr="007F0381">
        <w:rPr>
          <w:sz w:val="22"/>
          <w:szCs w:val="22"/>
        </w:rPr>
        <w:t>Užsakovas</w:t>
      </w:r>
      <w:r w:rsidR="00200D94" w:rsidRPr="007F0381">
        <w:rPr>
          <w:sz w:val="22"/>
          <w:szCs w:val="22"/>
        </w:rPr>
        <w:t xml:space="preserve"> privalo atsiskaityti už faktiškai </w:t>
      </w:r>
      <w:r w:rsidRPr="007F0381">
        <w:rPr>
          <w:sz w:val="22"/>
          <w:szCs w:val="22"/>
        </w:rPr>
        <w:t>kokybiškai atliktus Darbus</w:t>
      </w:r>
      <w:r w:rsidR="00200D94" w:rsidRPr="007F0381">
        <w:rPr>
          <w:sz w:val="22"/>
          <w:szCs w:val="22"/>
        </w:rPr>
        <w:t xml:space="preserve">. </w:t>
      </w:r>
    </w:p>
    <w:p w14:paraId="490F3425" w14:textId="2BA4EC1B" w:rsidR="00A55A07" w:rsidRPr="007F0381"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Užsakovas</w:t>
      </w:r>
      <w:r w:rsidR="00A55A07" w:rsidRPr="007F0381">
        <w:rPr>
          <w:sz w:val="22"/>
          <w:szCs w:val="22"/>
        </w:rPr>
        <w:t xml:space="preserve"> turi teisę vienašališkai, nesikreipdamas į teismą, prieš 5 (penkias) darbo dienas raštu apie tai įspėjęs </w:t>
      </w:r>
      <w:r w:rsidRPr="007F0381">
        <w:rPr>
          <w:sz w:val="22"/>
          <w:szCs w:val="22"/>
        </w:rPr>
        <w:t>Rangovą</w:t>
      </w:r>
      <w:r w:rsidR="00A55A07" w:rsidRPr="007F0381">
        <w:rPr>
          <w:sz w:val="22"/>
          <w:szCs w:val="22"/>
        </w:rPr>
        <w:t xml:space="preserve">, nutraukti Preliminariąją sutartį, o </w:t>
      </w:r>
      <w:r w:rsidRPr="007F0381">
        <w:rPr>
          <w:sz w:val="22"/>
          <w:szCs w:val="22"/>
        </w:rPr>
        <w:t>Rangovas</w:t>
      </w:r>
      <w:r w:rsidR="00A55A07" w:rsidRPr="007F0381">
        <w:rPr>
          <w:sz w:val="22"/>
          <w:szCs w:val="22"/>
        </w:rPr>
        <w:t xml:space="preserve"> privalo sumokėti </w:t>
      </w:r>
      <w:r w:rsidRPr="007F0381">
        <w:rPr>
          <w:sz w:val="22"/>
          <w:szCs w:val="22"/>
        </w:rPr>
        <w:t>Užsakovui</w:t>
      </w:r>
      <w:r w:rsidR="00A55A07" w:rsidRPr="007F0381">
        <w:rPr>
          <w:sz w:val="22"/>
          <w:szCs w:val="22"/>
        </w:rPr>
        <w:t xml:space="preserve"> </w:t>
      </w:r>
      <w:bookmarkStart w:id="25" w:name="_Hlk92708103"/>
      <w:r w:rsidR="00A55A07" w:rsidRPr="007F0381">
        <w:rPr>
          <w:sz w:val="22"/>
          <w:szCs w:val="22"/>
        </w:rPr>
        <w:t>1 %</w:t>
      </w:r>
      <w:bookmarkEnd w:id="25"/>
      <w:r w:rsidR="00A55A07" w:rsidRPr="007F0381">
        <w:rPr>
          <w:sz w:val="22"/>
          <w:szCs w:val="22"/>
        </w:rPr>
        <w:t xml:space="preserve"> nuo Preliminariosios sutarties vertės dydžio baudą, jeigu </w:t>
      </w:r>
      <w:r w:rsidRPr="007F0381">
        <w:rPr>
          <w:sz w:val="22"/>
          <w:szCs w:val="22"/>
        </w:rPr>
        <w:t>Rangovas</w:t>
      </w:r>
      <w:r w:rsidR="00A55A07" w:rsidRPr="007F0381">
        <w:rPr>
          <w:sz w:val="22"/>
          <w:szCs w:val="22"/>
        </w:rPr>
        <w:t xml:space="preserve"> iš esmės pažeidė Preliminariąją sutartį. </w:t>
      </w:r>
      <w:r w:rsidRPr="007F0381">
        <w:rPr>
          <w:sz w:val="22"/>
          <w:szCs w:val="22"/>
        </w:rPr>
        <w:t>Rangov</w:t>
      </w:r>
      <w:r w:rsidR="00A55A07" w:rsidRPr="007F0381">
        <w:rPr>
          <w:sz w:val="22"/>
          <w:szCs w:val="22"/>
        </w:rPr>
        <w:t>o padarytas sutartinių įsipareigojimų pažeidimas laikomas esminiu, jeigu:</w:t>
      </w:r>
    </w:p>
    <w:p w14:paraId="09DA5047" w14:textId="177D18C7" w:rsidR="003942A6" w:rsidRPr="007F0381" w:rsidRDefault="003942A6" w:rsidP="003942A6">
      <w:pPr>
        <w:pStyle w:val="Sraopastraipa"/>
        <w:numPr>
          <w:ilvl w:val="2"/>
          <w:numId w:val="9"/>
        </w:numPr>
        <w:tabs>
          <w:tab w:val="left" w:pos="567"/>
          <w:tab w:val="left" w:pos="1276"/>
        </w:tabs>
        <w:suppressAutoHyphens/>
        <w:spacing w:line="276" w:lineRule="auto"/>
        <w:ind w:left="567" w:right="22" w:hanging="11"/>
        <w:jc w:val="both"/>
        <w:rPr>
          <w:sz w:val="22"/>
          <w:szCs w:val="22"/>
        </w:rPr>
      </w:pPr>
      <w:r w:rsidRPr="007F0381">
        <w:rPr>
          <w:sz w:val="22"/>
          <w:szCs w:val="22"/>
        </w:rPr>
        <w:t>Darbai perdavimo-priėmimo metu</w:t>
      </w:r>
      <w:r w:rsidR="00D97003" w:rsidRPr="007F0381">
        <w:rPr>
          <w:sz w:val="22"/>
          <w:szCs w:val="22"/>
        </w:rPr>
        <w:t xml:space="preserve"> neatitinka Preliminariojoje sutartyje, Pagrindinėje sutartyje, teisės aktuose ir (ar) konkrečiame </w:t>
      </w:r>
      <w:r w:rsidR="00FB1312" w:rsidRPr="007F0381">
        <w:rPr>
          <w:sz w:val="22"/>
          <w:szCs w:val="22"/>
        </w:rPr>
        <w:t>U</w:t>
      </w:r>
      <w:r w:rsidR="00D97003" w:rsidRPr="007F0381">
        <w:rPr>
          <w:sz w:val="22"/>
          <w:szCs w:val="22"/>
        </w:rPr>
        <w:t xml:space="preserve">žsakyme numatytų reikalavimų ir </w:t>
      </w:r>
      <w:r w:rsidRPr="007F0381">
        <w:rPr>
          <w:sz w:val="22"/>
          <w:szCs w:val="22"/>
        </w:rPr>
        <w:t>Rangovas vėluoja ištaisyti Darbų trūkumus</w:t>
      </w:r>
      <w:r w:rsidR="00E02536" w:rsidRPr="007F0381">
        <w:rPr>
          <w:sz w:val="22"/>
          <w:szCs w:val="22"/>
        </w:rPr>
        <w:t xml:space="preserve"> per Preliminarioje sutartyje </w:t>
      </w:r>
      <w:r w:rsidRPr="007F0381">
        <w:rPr>
          <w:sz w:val="22"/>
          <w:szCs w:val="22"/>
        </w:rPr>
        <w:t>ir (ar) Pagrindinėje sutartyje, ir (</w:t>
      </w:r>
      <w:r w:rsidR="00E02536" w:rsidRPr="007F0381">
        <w:rPr>
          <w:sz w:val="22"/>
          <w:szCs w:val="22"/>
        </w:rPr>
        <w:t>ar</w:t>
      </w:r>
      <w:r w:rsidRPr="007F0381">
        <w:rPr>
          <w:sz w:val="22"/>
          <w:szCs w:val="22"/>
        </w:rPr>
        <w:t>)</w:t>
      </w:r>
      <w:r w:rsidR="00E02536" w:rsidRPr="007F0381">
        <w:rPr>
          <w:sz w:val="22"/>
          <w:szCs w:val="22"/>
        </w:rPr>
        <w:t xml:space="preserve"> </w:t>
      </w:r>
      <w:r w:rsidR="00FB1312" w:rsidRPr="007F0381">
        <w:rPr>
          <w:sz w:val="22"/>
          <w:szCs w:val="22"/>
        </w:rPr>
        <w:t>Užsakovo</w:t>
      </w:r>
      <w:r w:rsidR="00E02536" w:rsidRPr="007F0381">
        <w:rPr>
          <w:sz w:val="22"/>
          <w:szCs w:val="22"/>
        </w:rPr>
        <w:t xml:space="preserve"> nurodytą terminą;</w:t>
      </w:r>
    </w:p>
    <w:p w14:paraId="653491FA" w14:textId="67ECFE07" w:rsidR="003942A6" w:rsidRPr="007F0381" w:rsidRDefault="003942A6" w:rsidP="003942A6">
      <w:pPr>
        <w:pStyle w:val="Sraopastraipa"/>
        <w:numPr>
          <w:ilvl w:val="2"/>
          <w:numId w:val="9"/>
        </w:numPr>
        <w:tabs>
          <w:tab w:val="left" w:pos="567"/>
          <w:tab w:val="left" w:pos="1276"/>
        </w:tabs>
        <w:suppressAutoHyphens/>
        <w:spacing w:line="276" w:lineRule="auto"/>
        <w:ind w:left="567" w:right="22" w:hanging="11"/>
        <w:jc w:val="both"/>
        <w:rPr>
          <w:sz w:val="22"/>
          <w:szCs w:val="22"/>
        </w:rPr>
      </w:pPr>
      <w:r w:rsidRPr="007F0381">
        <w:rPr>
          <w:sz w:val="22"/>
          <w:szCs w:val="22"/>
        </w:rPr>
        <w:lastRenderedPageBreak/>
        <w:t>Darbų ar medžiagų garantinio termino metu paaiškėja Darbų ar medžiagų trūkumai ir Rangovas vėluoja panaikinti Darbų ir(ar) medžiagų  trūkumus per Preliminariojoje sutartyje ar Pagrindinėje sutartyje numatytą trūkumų šalinimo terminą;</w:t>
      </w:r>
    </w:p>
    <w:p w14:paraId="697F7DB2" w14:textId="77777777" w:rsidR="003942A6" w:rsidRPr="007F0381"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 xml:space="preserve">Rangovo </w:t>
      </w:r>
      <w:r w:rsidR="00200D94" w:rsidRPr="007F0381">
        <w:rPr>
          <w:sz w:val="22"/>
          <w:szCs w:val="22"/>
        </w:rPr>
        <w:t>kvalifikacija tapo nebeatitinkančia šios Preliminariosios sutarties reikalavimų ir šie neatitikimai nebuvo ištaisyti per 14 (keturiolika) kalendorinių dienų nuo kvalifikacijos tapimo neatitinkančia dienos;</w:t>
      </w:r>
    </w:p>
    <w:p w14:paraId="1CD5A5B0" w14:textId="2B4DFA13" w:rsidR="003942A6" w:rsidRPr="007F0381"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dėl Rangovo kaltės buvo nutraukta bent 1 (viena) iš šios Preliminariosios sutarties pagrindu sudarytų Pagrindinių sutarčių;</w:t>
      </w:r>
    </w:p>
    <w:p w14:paraId="7A67D171" w14:textId="6AA72207" w:rsidR="00200D94" w:rsidRPr="007F0381"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 xml:space="preserve">pažeidžiamos kitos esminės sąlygos, numatytos Preliminariojoje sutartyje, </w:t>
      </w:r>
      <w:r w:rsidR="00D97003" w:rsidRPr="007F0381">
        <w:rPr>
          <w:sz w:val="22"/>
          <w:szCs w:val="22"/>
        </w:rPr>
        <w:t>Pagrindinėje sutartyje</w:t>
      </w:r>
      <w:r w:rsidRPr="007F0381">
        <w:rPr>
          <w:sz w:val="22"/>
          <w:szCs w:val="22"/>
        </w:rPr>
        <w:t xml:space="preserve"> ar teisės aktuose.</w:t>
      </w:r>
    </w:p>
    <w:p w14:paraId="1B92CF6D" w14:textId="2DFB7CD0"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bookmarkStart w:id="26" w:name="_Hlk92290622"/>
      <w:r w:rsidRPr="007F0381">
        <w:rPr>
          <w:sz w:val="22"/>
          <w:szCs w:val="22"/>
        </w:rPr>
        <w:t xml:space="preserve">Preliminariosios sutarties pagrindu sudaryta Pagrindinė sutartis, be kita ko, gali būti nutraukta </w:t>
      </w:r>
      <w:proofErr w:type="spellStart"/>
      <w:r w:rsidRPr="007F0381">
        <w:rPr>
          <w:i/>
          <w:iCs/>
          <w:sz w:val="22"/>
          <w:szCs w:val="22"/>
        </w:rPr>
        <w:t>mutatis</w:t>
      </w:r>
      <w:proofErr w:type="spellEnd"/>
      <w:r w:rsidRPr="007F0381">
        <w:rPr>
          <w:i/>
          <w:iCs/>
          <w:sz w:val="22"/>
          <w:szCs w:val="22"/>
        </w:rPr>
        <w:t xml:space="preserve"> </w:t>
      </w:r>
      <w:proofErr w:type="spellStart"/>
      <w:r w:rsidRPr="007F0381">
        <w:rPr>
          <w:i/>
          <w:iCs/>
          <w:sz w:val="22"/>
          <w:szCs w:val="22"/>
        </w:rPr>
        <w:t>mutandis</w:t>
      </w:r>
      <w:proofErr w:type="spellEnd"/>
      <w:r w:rsidRPr="007F0381">
        <w:rPr>
          <w:sz w:val="22"/>
          <w:szCs w:val="22"/>
        </w:rPr>
        <w:t xml:space="preserve"> vadovaujantis Preliminariosios sutarties </w:t>
      </w:r>
      <w:bookmarkStart w:id="27" w:name="_Hlk92708150"/>
      <w:r w:rsidRPr="007F0381">
        <w:rPr>
          <w:sz w:val="22"/>
          <w:szCs w:val="22"/>
        </w:rPr>
        <w:t>14.</w:t>
      </w:r>
      <w:r w:rsidR="00036AFD" w:rsidRPr="007F0381">
        <w:rPr>
          <w:sz w:val="22"/>
          <w:szCs w:val="22"/>
        </w:rPr>
        <w:t>4</w:t>
      </w:r>
      <w:r w:rsidRPr="007F0381">
        <w:rPr>
          <w:sz w:val="22"/>
          <w:szCs w:val="22"/>
        </w:rPr>
        <w:t xml:space="preserve">. </w:t>
      </w:r>
      <w:bookmarkEnd w:id="27"/>
      <w:r w:rsidRPr="007F0381">
        <w:rPr>
          <w:sz w:val="22"/>
          <w:szCs w:val="22"/>
        </w:rPr>
        <w:t>punkte numatytomis sąlygomis. Nutraukus Pagrindinę sutartį, Preliminariosios sutarties 14.</w:t>
      </w:r>
      <w:r w:rsidR="00036AFD" w:rsidRPr="007F0381">
        <w:rPr>
          <w:sz w:val="22"/>
          <w:szCs w:val="22"/>
        </w:rPr>
        <w:t>4</w:t>
      </w:r>
      <w:r w:rsidRPr="007F0381">
        <w:rPr>
          <w:sz w:val="22"/>
          <w:szCs w:val="22"/>
        </w:rPr>
        <w:t xml:space="preserve">. punkte numatytais pagrindais ir tvarka, </w:t>
      </w:r>
      <w:r w:rsidR="003942A6" w:rsidRPr="007F0381">
        <w:rPr>
          <w:sz w:val="22"/>
          <w:szCs w:val="22"/>
        </w:rPr>
        <w:t>Rangovas</w:t>
      </w:r>
      <w:r w:rsidRPr="007F0381">
        <w:rPr>
          <w:sz w:val="22"/>
          <w:szCs w:val="22"/>
        </w:rPr>
        <w:t xml:space="preserve"> privalo sumokėti </w:t>
      </w:r>
      <w:r w:rsidR="003942A6" w:rsidRPr="007F0381">
        <w:rPr>
          <w:sz w:val="22"/>
          <w:szCs w:val="22"/>
        </w:rPr>
        <w:t>Užsakovu</w:t>
      </w:r>
      <w:r w:rsidRPr="007F0381">
        <w:rPr>
          <w:sz w:val="22"/>
          <w:szCs w:val="22"/>
        </w:rPr>
        <w:t>i 5 (penkių) procentų nuo Pagrindinės sutarties vertės dydžio baudą</w:t>
      </w:r>
      <w:bookmarkEnd w:id="26"/>
      <w:r w:rsidRPr="007F0381">
        <w:rPr>
          <w:sz w:val="22"/>
          <w:szCs w:val="22"/>
        </w:rPr>
        <w:t>.</w:t>
      </w:r>
    </w:p>
    <w:p w14:paraId="1FC04CE6"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Šalis turi teisę vienašališkai, nesikreipdama į teismą, nutraukti Preliminariąją sutartį ir (ar) Pagrindinę sutartį, apie tai raštu įspėjusi kitą Šalį prieš 5 (penkias) darbo dienas, jei kita Šalis bankrutuoja arba yra likviduojama, sustabdo ūkinę veiklą arba kituose teisės aktuose numatyta tvarka susidaro analogiška situacija.</w:t>
      </w:r>
    </w:p>
    <w:p w14:paraId="40C8B575" w14:textId="28B442EE" w:rsidR="00DE5F2A" w:rsidRPr="007F0381" w:rsidRDefault="003942A6"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Rangovas</w:t>
      </w:r>
      <w:r w:rsidR="00DE5F2A" w:rsidRPr="007F0381">
        <w:rPr>
          <w:sz w:val="22"/>
          <w:szCs w:val="22"/>
        </w:rPr>
        <w:t xml:space="preserve"> turi teisę vienašališkai, nesikreipdamas į teismą, nutraukti šią Preliminariąją sutartį, apie tai raštu įspėjęs </w:t>
      </w:r>
      <w:r w:rsidR="002C06B7" w:rsidRPr="007F0381">
        <w:rPr>
          <w:sz w:val="22"/>
          <w:szCs w:val="22"/>
        </w:rPr>
        <w:t>Užsakovą</w:t>
      </w:r>
      <w:r w:rsidR="00DE5F2A" w:rsidRPr="007F0381">
        <w:rPr>
          <w:sz w:val="22"/>
          <w:szCs w:val="22"/>
        </w:rPr>
        <w:t xml:space="preserve"> prieš 30 (trisdešimt) kalendorinių dienų, jei </w:t>
      </w:r>
      <w:r w:rsidR="002C06B7" w:rsidRPr="007F0381">
        <w:rPr>
          <w:sz w:val="22"/>
          <w:szCs w:val="22"/>
        </w:rPr>
        <w:t>Užsakovas</w:t>
      </w:r>
      <w:r w:rsidR="00DE5F2A" w:rsidRPr="007F0381">
        <w:rPr>
          <w:sz w:val="22"/>
          <w:szCs w:val="22"/>
        </w:rPr>
        <w:t xml:space="preserve"> nevykdo savo įsipareigojimų pagal Pagrindinę sutartį, kai dėl konkrečių savo įsipareigojimų nevykdymo </w:t>
      </w:r>
      <w:r w:rsidR="002C06B7" w:rsidRPr="007F0381">
        <w:rPr>
          <w:sz w:val="22"/>
          <w:szCs w:val="22"/>
        </w:rPr>
        <w:t>Užsakovas</w:t>
      </w:r>
      <w:r w:rsidR="00DE5F2A" w:rsidRPr="007F0381">
        <w:rPr>
          <w:sz w:val="22"/>
          <w:szCs w:val="22"/>
        </w:rPr>
        <w:t xml:space="preserve"> ne mažiau kaip 2 (du) kartus buvo įspėtas.</w:t>
      </w:r>
    </w:p>
    <w:p w14:paraId="0E31192F" w14:textId="1A88B142" w:rsidR="00DE5F2A" w:rsidRPr="007F0381" w:rsidRDefault="002C06B7"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Užsakovas</w:t>
      </w:r>
      <w:r w:rsidR="00DE5F2A" w:rsidRPr="007F0381">
        <w:rPr>
          <w:sz w:val="22"/>
          <w:szCs w:val="22"/>
        </w:rPr>
        <w:t xml:space="preserve"> be išankstinio įspėjimo vienašališkai, prieš 5 (penkias) kalendorines dienas raštu apie tai įspėjęs </w:t>
      </w:r>
      <w:r w:rsidRPr="007F0381">
        <w:rPr>
          <w:sz w:val="22"/>
          <w:szCs w:val="22"/>
        </w:rPr>
        <w:t>Rangovą</w:t>
      </w:r>
      <w:r w:rsidR="00DE5F2A" w:rsidRPr="007F0381">
        <w:rPr>
          <w:sz w:val="22"/>
          <w:szCs w:val="22"/>
        </w:rPr>
        <w:t xml:space="preserve">,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w:t>
      </w:r>
      <w:r w:rsidRPr="007F0381">
        <w:rPr>
          <w:sz w:val="22"/>
          <w:szCs w:val="22"/>
        </w:rPr>
        <w:t>Rangovui</w:t>
      </w:r>
      <w:r w:rsidR="00DE5F2A" w:rsidRPr="007F0381">
        <w:rPr>
          <w:sz w:val="22"/>
          <w:szCs w:val="22"/>
        </w:rPr>
        <w:t xml:space="preserve"> yra sumokama tik už kokybiškai faktiškai iki Preliminariosios ir Pagrindinės sutarties nutraukimo dienos </w:t>
      </w:r>
      <w:r w:rsidRPr="007F0381">
        <w:rPr>
          <w:sz w:val="22"/>
          <w:szCs w:val="22"/>
        </w:rPr>
        <w:t>atliktus Darbus</w:t>
      </w:r>
      <w:r w:rsidR="00DE5F2A" w:rsidRPr="007F0381">
        <w:rPr>
          <w:sz w:val="22"/>
          <w:szCs w:val="22"/>
        </w:rPr>
        <w:t xml:space="preserve">, ir jokios kitos pareigos </w:t>
      </w:r>
      <w:r w:rsidRPr="007F0381">
        <w:rPr>
          <w:sz w:val="22"/>
          <w:szCs w:val="22"/>
        </w:rPr>
        <w:t>Užsakovui</w:t>
      </w:r>
      <w:r w:rsidR="00DE5F2A" w:rsidRPr="007F0381">
        <w:rPr>
          <w:sz w:val="22"/>
          <w:szCs w:val="22"/>
        </w:rPr>
        <w:t xml:space="preserve"> neatsiranda, įskaitant, bet neapsiribojant, </w:t>
      </w:r>
      <w:r w:rsidRPr="007F0381">
        <w:rPr>
          <w:sz w:val="22"/>
          <w:szCs w:val="22"/>
        </w:rPr>
        <w:t>Užsakova</w:t>
      </w:r>
      <w:r w:rsidR="00DE5F2A" w:rsidRPr="007F0381">
        <w:rPr>
          <w:sz w:val="22"/>
          <w:szCs w:val="22"/>
        </w:rPr>
        <w:t xml:space="preserve">s neturi mokėti </w:t>
      </w:r>
      <w:r w:rsidRPr="007F0381">
        <w:rPr>
          <w:sz w:val="22"/>
          <w:szCs w:val="22"/>
        </w:rPr>
        <w:t>Rangovui</w:t>
      </w:r>
      <w:r w:rsidR="00DE5F2A" w:rsidRPr="007F0381">
        <w:rPr>
          <w:sz w:val="22"/>
          <w:szCs w:val="22"/>
        </w:rPr>
        <w:t xml:space="preserve"> jokių kitų sumų ir (ar) mokėjimų.</w:t>
      </w:r>
    </w:p>
    <w:p w14:paraId="631C77A4" w14:textId="494E5BCF"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 xml:space="preserve">Preliminariosios sutarties nutraukimas su vienu iš </w:t>
      </w:r>
      <w:r w:rsidR="002C06B7" w:rsidRPr="007F0381">
        <w:rPr>
          <w:sz w:val="22"/>
          <w:szCs w:val="22"/>
        </w:rPr>
        <w:t>Rangovų</w:t>
      </w:r>
      <w:r w:rsidRPr="007F0381">
        <w:rPr>
          <w:sz w:val="22"/>
          <w:szCs w:val="22"/>
        </w:rPr>
        <w:t xml:space="preserve"> nenutraukia Preliminariosios sutarties su kitais </w:t>
      </w:r>
      <w:r w:rsidR="002C06B7" w:rsidRPr="007F0381">
        <w:rPr>
          <w:sz w:val="22"/>
          <w:szCs w:val="22"/>
        </w:rPr>
        <w:t>Rangovais</w:t>
      </w:r>
      <w:r w:rsidRPr="007F0381">
        <w:rPr>
          <w:sz w:val="22"/>
          <w:szCs w:val="22"/>
        </w:rPr>
        <w:t xml:space="preserve"> galiojimo.</w:t>
      </w:r>
      <w:bookmarkStart w:id="28" w:name="_Hlk89250694"/>
    </w:p>
    <w:p w14:paraId="3C440F8A"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28"/>
      <w:r w:rsidRPr="007F0381">
        <w:rPr>
          <w:sz w:val="22"/>
          <w:szCs w:val="22"/>
        </w:rPr>
        <w:t>.</w:t>
      </w:r>
    </w:p>
    <w:p w14:paraId="703DDAF7"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Preliminariosios sutarties sąlygų keitimu nėra laikomi techninio pobūdžio pirkimo sutarties pakeitimai  (pavyzdžiui, Šalių rekvizitai, techninės klaidos, atstovų kontaktai ir pan.).</w:t>
      </w:r>
      <w:bookmarkStart w:id="29" w:name="_Hlk89250727"/>
    </w:p>
    <w:p w14:paraId="28D146AD" w14:textId="0C35083F" w:rsidR="00E02536" w:rsidRPr="007F0381" w:rsidRDefault="00DE5F2A" w:rsidP="00DE5F2A">
      <w:pPr>
        <w:pStyle w:val="Pagrindiniotekstotrauka"/>
        <w:numPr>
          <w:ilvl w:val="1"/>
          <w:numId w:val="9"/>
        </w:numPr>
        <w:tabs>
          <w:tab w:val="left" w:pos="1170"/>
          <w:tab w:val="left" w:pos="1276"/>
        </w:tabs>
        <w:spacing w:after="0" w:line="276" w:lineRule="auto"/>
        <w:ind w:left="567" w:right="23" w:hanging="567"/>
        <w:contextualSpacing/>
        <w:jc w:val="both"/>
        <w:rPr>
          <w:sz w:val="22"/>
          <w:szCs w:val="22"/>
        </w:rPr>
      </w:pPr>
      <w:r w:rsidRPr="007F0381">
        <w:rPr>
          <w:sz w:val="22"/>
          <w:szCs w:val="22"/>
        </w:rPr>
        <w:t>Pagrindinės sutarties nutraukimui</w:t>
      </w:r>
      <w:r w:rsidRPr="007F0381">
        <w:rPr>
          <w:i/>
          <w:sz w:val="22"/>
          <w:szCs w:val="22"/>
        </w:rPr>
        <w:t xml:space="preserve"> </w:t>
      </w:r>
      <w:proofErr w:type="spellStart"/>
      <w:r w:rsidRPr="007F0381">
        <w:rPr>
          <w:i/>
          <w:sz w:val="22"/>
          <w:szCs w:val="22"/>
        </w:rPr>
        <w:t>mutatis</w:t>
      </w:r>
      <w:proofErr w:type="spellEnd"/>
      <w:r w:rsidRPr="007F0381">
        <w:rPr>
          <w:i/>
          <w:sz w:val="22"/>
          <w:szCs w:val="22"/>
        </w:rPr>
        <w:t xml:space="preserve"> </w:t>
      </w:r>
      <w:proofErr w:type="spellStart"/>
      <w:r w:rsidRPr="007F0381">
        <w:rPr>
          <w:i/>
          <w:sz w:val="22"/>
          <w:szCs w:val="22"/>
        </w:rPr>
        <w:t>mutandis</w:t>
      </w:r>
      <w:proofErr w:type="spellEnd"/>
      <w:r w:rsidRPr="007F0381">
        <w:rPr>
          <w:i/>
          <w:sz w:val="22"/>
          <w:szCs w:val="22"/>
        </w:rPr>
        <w:t xml:space="preserve"> </w:t>
      </w:r>
      <w:r w:rsidRPr="007F0381">
        <w:rPr>
          <w:sz w:val="22"/>
          <w:szCs w:val="22"/>
        </w:rPr>
        <w:t>taikomos visos šio skyriaus nuostatos, nustatančios Preliminariosios sutarties nutraukimo tvarką</w:t>
      </w:r>
      <w:bookmarkEnd w:id="29"/>
      <w:r w:rsidRPr="007F0381">
        <w:rPr>
          <w:sz w:val="22"/>
          <w:szCs w:val="22"/>
        </w:rPr>
        <w:t>.</w:t>
      </w:r>
    </w:p>
    <w:p w14:paraId="55FBEC31" w14:textId="77777777" w:rsidR="00200D94" w:rsidRPr="007F0381" w:rsidRDefault="00200D94" w:rsidP="003C0F26">
      <w:pPr>
        <w:tabs>
          <w:tab w:val="left" w:pos="567"/>
          <w:tab w:val="left" w:pos="1134"/>
          <w:tab w:val="left" w:pos="1418"/>
        </w:tabs>
        <w:spacing w:line="276" w:lineRule="auto"/>
        <w:ind w:left="567" w:right="22" w:hanging="567"/>
        <w:jc w:val="both"/>
        <w:rPr>
          <w:sz w:val="22"/>
          <w:szCs w:val="22"/>
        </w:rPr>
      </w:pPr>
    </w:p>
    <w:p w14:paraId="02C09B4D" w14:textId="3D213BA7" w:rsidR="00FB088B" w:rsidRPr="007F0381" w:rsidRDefault="00FB088B" w:rsidP="00FB088B">
      <w:pPr>
        <w:numPr>
          <w:ilvl w:val="0"/>
          <w:numId w:val="9"/>
        </w:numPr>
        <w:tabs>
          <w:tab w:val="left" w:pos="851"/>
          <w:tab w:val="left" w:pos="1276"/>
        </w:tabs>
        <w:spacing w:line="276" w:lineRule="auto"/>
        <w:ind w:left="567" w:right="22" w:hanging="567"/>
        <w:rPr>
          <w:b/>
          <w:bCs/>
          <w:sz w:val="22"/>
          <w:szCs w:val="22"/>
        </w:rPr>
      </w:pPr>
      <w:r w:rsidRPr="007F0381">
        <w:rPr>
          <w:b/>
          <w:bCs/>
          <w:sz w:val="22"/>
          <w:szCs w:val="22"/>
        </w:rPr>
        <w:t>GINČŲ SPRENDIMAS</w:t>
      </w:r>
    </w:p>
    <w:p w14:paraId="7B3B65B6" w14:textId="11592351" w:rsidR="00FB088B" w:rsidRPr="007F0381" w:rsidRDefault="00FB088B" w:rsidP="00FB088B">
      <w:pPr>
        <w:numPr>
          <w:ilvl w:val="1"/>
          <w:numId w:val="9"/>
        </w:numPr>
        <w:tabs>
          <w:tab w:val="left" w:pos="709"/>
        </w:tabs>
        <w:spacing w:line="276" w:lineRule="auto"/>
        <w:ind w:left="567" w:right="22" w:hanging="567"/>
        <w:jc w:val="both"/>
        <w:rPr>
          <w:b/>
          <w:bCs/>
          <w:sz w:val="22"/>
          <w:szCs w:val="22"/>
        </w:rPr>
      </w:pPr>
      <w:r w:rsidRPr="007F0381">
        <w:rPr>
          <w:sz w:val="22"/>
          <w:szCs w:val="22"/>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7F0381" w:rsidRDefault="00FB088B" w:rsidP="00FB088B">
      <w:pPr>
        <w:numPr>
          <w:ilvl w:val="1"/>
          <w:numId w:val="9"/>
        </w:numPr>
        <w:tabs>
          <w:tab w:val="left" w:pos="709"/>
        </w:tabs>
        <w:spacing w:after="240" w:line="276" w:lineRule="auto"/>
        <w:ind w:left="567" w:right="22" w:hanging="567"/>
        <w:jc w:val="both"/>
        <w:rPr>
          <w:b/>
          <w:bCs/>
          <w:sz w:val="22"/>
          <w:szCs w:val="22"/>
        </w:rPr>
      </w:pPr>
      <w:r w:rsidRPr="007F0381">
        <w:rPr>
          <w:sz w:val="22"/>
          <w:szCs w:val="22"/>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7F0381" w:rsidRDefault="0032639F" w:rsidP="0032639F">
      <w:pPr>
        <w:numPr>
          <w:ilvl w:val="0"/>
          <w:numId w:val="9"/>
        </w:numPr>
        <w:tabs>
          <w:tab w:val="left" w:pos="567"/>
          <w:tab w:val="left" w:pos="1276"/>
        </w:tabs>
        <w:spacing w:line="276" w:lineRule="auto"/>
        <w:ind w:right="22"/>
        <w:rPr>
          <w:sz w:val="22"/>
          <w:szCs w:val="22"/>
        </w:rPr>
      </w:pPr>
      <w:r w:rsidRPr="007F0381">
        <w:rPr>
          <w:b/>
          <w:bCs/>
          <w:sz w:val="22"/>
          <w:szCs w:val="22"/>
        </w:rPr>
        <w:t xml:space="preserve">KONFIDENCIALUMAS IR ASMENS DUOMENŲ APSAUGA </w:t>
      </w:r>
    </w:p>
    <w:p w14:paraId="249AB904" w14:textId="5B433B6E" w:rsidR="0032639F" w:rsidRPr="007F0381" w:rsidRDefault="0032639F" w:rsidP="0032639F">
      <w:pPr>
        <w:pStyle w:val="Antrat1"/>
        <w:numPr>
          <w:ilvl w:val="1"/>
          <w:numId w:val="9"/>
        </w:numPr>
        <w:spacing w:before="0" w:after="0" w:line="276" w:lineRule="auto"/>
        <w:ind w:left="567" w:right="22" w:hanging="567"/>
        <w:jc w:val="both"/>
        <w:rPr>
          <w:bCs/>
          <w:sz w:val="22"/>
          <w:szCs w:val="22"/>
        </w:rPr>
      </w:pPr>
      <w:r w:rsidRPr="007F0381">
        <w:rPr>
          <w:bCs/>
          <w:sz w:val="22"/>
          <w:szCs w:val="22"/>
        </w:rPr>
        <w:t xml:space="preserve">Preliminariosios sutarties vykdymo metu vienos Šalies kitai šaliai tiek sąmoningai, tiek atsitiktinai atskleista informacija, kurią atskleidusi Šalis įvardino kaip konfidencialią arba kuri pagal jos pobūdį turėtų </w:t>
      </w:r>
      <w:r w:rsidRPr="007F0381">
        <w:rPr>
          <w:bCs/>
          <w:sz w:val="22"/>
          <w:szCs w:val="22"/>
        </w:rPr>
        <w:lastRenderedPageBreak/>
        <w:t>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207C4296" w14:textId="4733AE16" w:rsidR="0032639F" w:rsidRPr="007F0381" w:rsidRDefault="0032639F" w:rsidP="0032639F">
      <w:pPr>
        <w:pStyle w:val="Antrat1"/>
        <w:numPr>
          <w:ilvl w:val="1"/>
          <w:numId w:val="9"/>
        </w:numPr>
        <w:spacing w:before="0" w:after="0" w:line="276" w:lineRule="auto"/>
        <w:ind w:left="567" w:right="22" w:hanging="567"/>
        <w:jc w:val="both"/>
        <w:rPr>
          <w:bCs/>
          <w:sz w:val="22"/>
          <w:szCs w:val="22"/>
        </w:rPr>
      </w:pPr>
      <w:r w:rsidRPr="007F0381">
        <w:rPr>
          <w:sz w:val="22"/>
          <w:szCs w:val="22"/>
        </w:rPr>
        <w:t>Šalių įsipareigojimai, susiję su asmens duomenų apsauga:</w:t>
      </w:r>
    </w:p>
    <w:p w14:paraId="55254A45" w14:textId="5D981D53"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bookmarkStart w:id="30" w:name="_Hlk121994116"/>
      <w:bookmarkStart w:id="31" w:name="_Hlk93000309"/>
      <w:r w:rsidRPr="007F0381">
        <w:rPr>
          <w:b w:val="0"/>
          <w:bCs/>
          <w:sz w:val="22"/>
          <w:szCs w:val="22"/>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7F0381">
        <w:rPr>
          <w:b w:val="0"/>
          <w:bCs/>
          <w:sz w:val="22"/>
          <w:szCs w:val="22"/>
        </w:rPr>
        <w:t>Preliminariojoje s</w:t>
      </w:r>
      <w:r w:rsidRPr="007F0381">
        <w:rPr>
          <w:b w:val="0"/>
          <w:bCs/>
          <w:sz w:val="22"/>
          <w:szCs w:val="22"/>
        </w:rPr>
        <w:t>utartyje nurodytais asmens duomenų tvarkymo reikalavimais.</w:t>
      </w:r>
    </w:p>
    <w:p w14:paraId="691D02ED"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Turėti prieigą prie asmens duomenų ir juos tvarkyti gali tik tie Šalių darbuotojai arba atstovai, kuriems prieiga prie asmens duomenų būtina, siekiant vykdyti sutartinius įsipareigojimus.</w:t>
      </w:r>
    </w:p>
    <w:p w14:paraId="59CE549D"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Jei Šaliai kyla nuostoliai dėl kitos Šalies kaltų veiksmų ir (ar) neveikimo tvarkant asmens duomenis, kaltoji Šalis privalo atlyginti kitos Šalies patirtus nuostolius.</w:t>
      </w:r>
      <w:bookmarkEnd w:id="30"/>
    </w:p>
    <w:bookmarkEnd w:id="31"/>
    <w:p w14:paraId="7C6CF42A" w14:textId="77777777" w:rsidR="0032639F" w:rsidRPr="007F0381" w:rsidRDefault="0032639F" w:rsidP="0032639F">
      <w:pPr>
        <w:rPr>
          <w:sz w:val="22"/>
          <w:szCs w:val="22"/>
        </w:rPr>
      </w:pPr>
    </w:p>
    <w:p w14:paraId="3CA0ED1E" w14:textId="1F5D0317" w:rsidR="00200D94" w:rsidRPr="007F0381" w:rsidRDefault="00200D94" w:rsidP="003C0F26">
      <w:pPr>
        <w:pStyle w:val="Antrat1"/>
        <w:numPr>
          <w:ilvl w:val="0"/>
          <w:numId w:val="9"/>
        </w:numPr>
        <w:tabs>
          <w:tab w:val="left" w:pos="567"/>
          <w:tab w:val="left" w:pos="993"/>
        </w:tabs>
        <w:spacing w:before="0" w:after="0" w:line="276" w:lineRule="auto"/>
        <w:ind w:left="567" w:right="22" w:hanging="567"/>
        <w:jc w:val="both"/>
        <w:rPr>
          <w:b/>
          <w:sz w:val="22"/>
          <w:szCs w:val="22"/>
        </w:rPr>
      </w:pPr>
      <w:r w:rsidRPr="007F0381">
        <w:rPr>
          <w:b/>
          <w:sz w:val="22"/>
          <w:szCs w:val="22"/>
        </w:rPr>
        <w:t>BAIGIAMOSIOS NUOSTATOS</w:t>
      </w:r>
    </w:p>
    <w:p w14:paraId="24860C86" w14:textId="31F8DB15" w:rsidR="00184B4D" w:rsidRPr="007F0381" w:rsidRDefault="00184B4D" w:rsidP="009C03A6">
      <w:pPr>
        <w:pStyle w:val="Sraopastraipa"/>
        <w:numPr>
          <w:ilvl w:val="1"/>
          <w:numId w:val="9"/>
        </w:numPr>
        <w:tabs>
          <w:tab w:val="left" w:pos="709"/>
        </w:tabs>
        <w:suppressAutoHyphens/>
        <w:spacing w:line="276" w:lineRule="auto"/>
        <w:ind w:left="567" w:hanging="567"/>
        <w:contextualSpacing w:val="0"/>
        <w:jc w:val="both"/>
        <w:rPr>
          <w:b/>
          <w:sz w:val="22"/>
          <w:szCs w:val="22"/>
        </w:rPr>
      </w:pPr>
      <w:r w:rsidRPr="007F0381">
        <w:rPr>
          <w:sz w:val="22"/>
          <w:szCs w:val="22"/>
        </w:rPr>
        <w:t xml:space="preserve">Vykdydamos </w:t>
      </w:r>
      <w:r w:rsidR="009C03A6" w:rsidRPr="007F0381">
        <w:rPr>
          <w:sz w:val="22"/>
          <w:szCs w:val="22"/>
        </w:rPr>
        <w:t>Preliminariąją sutartį ir (ar) Pagrindinę sutartį</w:t>
      </w:r>
      <w:r w:rsidRPr="007F0381">
        <w:rPr>
          <w:sz w:val="22"/>
          <w:szCs w:val="22"/>
        </w:rPr>
        <w:t>, Šalys vadovaujasi Lietuvos Respublikos teisės aktais.</w:t>
      </w:r>
    </w:p>
    <w:p w14:paraId="10BACFD3" w14:textId="16D92C52" w:rsidR="00184B4D" w:rsidRPr="007F0381" w:rsidRDefault="00184B4D" w:rsidP="00184B4D">
      <w:pPr>
        <w:pStyle w:val="Sraopastraipa"/>
        <w:numPr>
          <w:ilvl w:val="1"/>
          <w:numId w:val="9"/>
        </w:numPr>
        <w:suppressAutoHyphens/>
        <w:spacing w:line="276" w:lineRule="auto"/>
        <w:ind w:left="567" w:hanging="567"/>
        <w:contextualSpacing w:val="0"/>
        <w:jc w:val="both"/>
        <w:rPr>
          <w:sz w:val="22"/>
          <w:szCs w:val="22"/>
        </w:rPr>
      </w:pPr>
      <w:r w:rsidRPr="007F038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7F0381" w:rsidRDefault="00184B4D" w:rsidP="00184B4D">
      <w:pPr>
        <w:pStyle w:val="Sraopastraipa"/>
        <w:numPr>
          <w:ilvl w:val="1"/>
          <w:numId w:val="9"/>
        </w:numPr>
        <w:suppressAutoHyphens/>
        <w:spacing w:line="276" w:lineRule="auto"/>
        <w:ind w:left="567" w:hanging="567"/>
        <w:contextualSpacing w:val="0"/>
        <w:jc w:val="both"/>
        <w:rPr>
          <w:sz w:val="22"/>
          <w:szCs w:val="22"/>
        </w:rPr>
      </w:pPr>
      <w:r w:rsidRPr="007F0381">
        <w:rPr>
          <w:sz w:val="22"/>
          <w:szCs w:val="22"/>
        </w:rPr>
        <w:t>Visa informacija, įspėjimai ar pranešimai, susiję su šia Preliminari</w:t>
      </w:r>
      <w:r w:rsidR="009C03A6" w:rsidRPr="007F0381">
        <w:rPr>
          <w:sz w:val="22"/>
          <w:szCs w:val="22"/>
        </w:rPr>
        <w:t>ąja</w:t>
      </w:r>
      <w:r w:rsidRPr="007F038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001B032" w14:textId="77777777" w:rsidR="00184B4D" w:rsidRPr="007F0381" w:rsidRDefault="00184B4D" w:rsidP="00184B4D">
      <w:pPr>
        <w:pStyle w:val="Pagrindiniotekstotrauka2"/>
        <w:numPr>
          <w:ilvl w:val="1"/>
          <w:numId w:val="9"/>
        </w:numPr>
        <w:spacing w:after="0" w:line="276" w:lineRule="auto"/>
        <w:ind w:left="567" w:hanging="567"/>
        <w:jc w:val="both"/>
        <w:rPr>
          <w:sz w:val="22"/>
          <w:szCs w:val="22"/>
        </w:rPr>
      </w:pPr>
      <w:r w:rsidRPr="007F0381">
        <w:rPr>
          <w:sz w:val="22"/>
          <w:szCs w:val="22"/>
        </w:rPr>
        <w:t>Preliminarioje sutartyje ir Pagrindinėje sutartyje nurodytos netesybos skaičiuojamos nuo sumų be PVM.</w:t>
      </w:r>
    </w:p>
    <w:p w14:paraId="2BD115F4" w14:textId="6DA77A7C" w:rsidR="00184B4D" w:rsidRPr="007F0381" w:rsidRDefault="00184B4D" w:rsidP="00184B4D">
      <w:pPr>
        <w:pStyle w:val="Pagrindiniotekstotrauka"/>
        <w:numPr>
          <w:ilvl w:val="1"/>
          <w:numId w:val="9"/>
        </w:numPr>
        <w:tabs>
          <w:tab w:val="left" w:pos="567"/>
          <w:tab w:val="left" w:pos="1134"/>
        </w:tabs>
        <w:spacing w:after="0" w:line="276" w:lineRule="auto"/>
        <w:ind w:left="567" w:right="22" w:hanging="567"/>
        <w:jc w:val="both"/>
        <w:rPr>
          <w:sz w:val="22"/>
          <w:szCs w:val="22"/>
        </w:rPr>
      </w:pPr>
      <w:r w:rsidRPr="007F0381">
        <w:rPr>
          <w:sz w:val="22"/>
          <w:szCs w:val="22"/>
        </w:rPr>
        <w:t>Šalys bendravimui paskiria kontaktinius asmenis, kurių duomenys nurodomi Preliminariosios sutarties Priede Nr. 1</w:t>
      </w:r>
      <w:r w:rsidR="00020F86" w:rsidRPr="007F0381">
        <w:rPr>
          <w:sz w:val="22"/>
          <w:szCs w:val="22"/>
        </w:rPr>
        <w:t xml:space="preserve"> „Šalių kontaktai“</w:t>
      </w:r>
      <w:r w:rsidRPr="007F0381">
        <w:rPr>
          <w:sz w:val="22"/>
          <w:szCs w:val="22"/>
        </w:rPr>
        <w:t>.</w:t>
      </w:r>
      <w:r w:rsidRPr="007F0381">
        <w:rPr>
          <w:i/>
          <w:sz w:val="22"/>
          <w:szCs w:val="22"/>
        </w:rPr>
        <w:t xml:space="preserve"> </w:t>
      </w:r>
    </w:p>
    <w:p w14:paraId="21423C2F" w14:textId="5190FF85" w:rsidR="00200D94" w:rsidRPr="007F0381" w:rsidRDefault="00184B4D" w:rsidP="009743F0">
      <w:pPr>
        <w:pStyle w:val="Pagrindiniotekstotrauka"/>
        <w:numPr>
          <w:ilvl w:val="1"/>
          <w:numId w:val="9"/>
        </w:numPr>
        <w:tabs>
          <w:tab w:val="left" w:pos="567"/>
          <w:tab w:val="left" w:pos="1134"/>
        </w:tabs>
        <w:spacing w:after="0" w:line="276" w:lineRule="auto"/>
        <w:ind w:left="567" w:right="22" w:hanging="567"/>
        <w:jc w:val="both"/>
        <w:rPr>
          <w:b/>
          <w:sz w:val="22"/>
          <w:szCs w:val="22"/>
        </w:rPr>
      </w:pPr>
      <w:bookmarkStart w:id="32" w:name="_Hlk124777298"/>
      <w:r w:rsidRPr="007F0381">
        <w:rPr>
          <w:sz w:val="22"/>
          <w:szCs w:val="22"/>
        </w:rPr>
        <w:t xml:space="preserve">Preliminarioji sutartis </w:t>
      </w:r>
      <w:r w:rsidR="00650A45" w:rsidRPr="007F0381">
        <w:rPr>
          <w:sz w:val="22"/>
          <w:szCs w:val="22"/>
        </w:rPr>
        <w:t xml:space="preserve">pasirašoma </w:t>
      </w:r>
      <w:r w:rsidR="00AC1DAA" w:rsidRPr="007F0381">
        <w:rPr>
          <w:sz w:val="22"/>
          <w:szCs w:val="22"/>
        </w:rPr>
        <w:t xml:space="preserve">kvalifikuotais </w:t>
      </w:r>
      <w:r w:rsidR="00650A45" w:rsidRPr="007F0381">
        <w:rPr>
          <w:sz w:val="22"/>
          <w:szCs w:val="22"/>
        </w:rPr>
        <w:t xml:space="preserve">elektroniniais parašais. </w:t>
      </w:r>
      <w:r w:rsidR="00AC1DAA" w:rsidRPr="007F0381">
        <w:rPr>
          <w:sz w:val="22"/>
          <w:szCs w:val="22"/>
        </w:rPr>
        <w:t xml:space="preserve">Pasirašytą Preliminariąją sutartį elektroniniu formatu gaus kiekviena </w:t>
      </w:r>
      <w:r w:rsidR="00F1207D" w:rsidRPr="007F0381">
        <w:rPr>
          <w:sz w:val="22"/>
          <w:szCs w:val="22"/>
        </w:rPr>
        <w:t xml:space="preserve">Preliminariosios sutarties </w:t>
      </w:r>
      <w:r w:rsidR="00AC1DAA" w:rsidRPr="007F0381">
        <w:rPr>
          <w:sz w:val="22"/>
          <w:szCs w:val="22"/>
        </w:rPr>
        <w:t xml:space="preserve">Šalis. </w:t>
      </w:r>
    </w:p>
    <w:bookmarkEnd w:id="32"/>
    <w:p w14:paraId="5ECF6ECB" w14:textId="77777777" w:rsidR="0060376A" w:rsidRPr="007F0381" w:rsidRDefault="0060376A" w:rsidP="0060376A">
      <w:pPr>
        <w:pStyle w:val="Antrat1"/>
        <w:numPr>
          <w:ilvl w:val="0"/>
          <w:numId w:val="9"/>
        </w:numPr>
        <w:tabs>
          <w:tab w:val="left" w:pos="567"/>
          <w:tab w:val="left" w:pos="993"/>
        </w:tabs>
        <w:spacing w:before="0" w:after="0" w:line="276" w:lineRule="auto"/>
        <w:ind w:left="567" w:right="22" w:hanging="567"/>
        <w:jc w:val="both"/>
        <w:rPr>
          <w:b/>
          <w:sz w:val="22"/>
          <w:szCs w:val="22"/>
        </w:rPr>
      </w:pPr>
      <w:r w:rsidRPr="007F0381">
        <w:rPr>
          <w:b/>
          <w:sz w:val="22"/>
          <w:szCs w:val="22"/>
        </w:rPr>
        <w:lastRenderedPageBreak/>
        <w:t>PRIEDAI</w:t>
      </w:r>
    </w:p>
    <w:p w14:paraId="56DA5D27" w14:textId="77777777"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bookmarkStart w:id="33" w:name="_Hlk124370104"/>
      <w:r w:rsidRPr="007F0381">
        <w:rPr>
          <w:sz w:val="22"/>
          <w:szCs w:val="22"/>
        </w:rPr>
        <w:t>Priedas Nr. 1 – Šalių kontaktai.</w:t>
      </w:r>
    </w:p>
    <w:p w14:paraId="1234813B" w14:textId="207A1696"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 xml:space="preserve">Priedas Nr. 2 – </w:t>
      </w:r>
      <w:r w:rsidR="002C06B7" w:rsidRPr="007F0381">
        <w:rPr>
          <w:sz w:val="22"/>
          <w:szCs w:val="22"/>
        </w:rPr>
        <w:t>Rangovų</w:t>
      </w:r>
      <w:r w:rsidRPr="007F0381">
        <w:rPr>
          <w:sz w:val="22"/>
          <w:szCs w:val="22"/>
        </w:rPr>
        <w:t xml:space="preserve"> įkainiai.</w:t>
      </w:r>
    </w:p>
    <w:p w14:paraId="034E62AB" w14:textId="77777777"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Priedas Nr. 3 – Techninė specifikacija.</w:t>
      </w:r>
    </w:p>
    <w:p w14:paraId="712BF05E" w14:textId="54E2336B" w:rsidR="0060376A"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Priedas Nr. 4 – Pagrindinė sutartis (šablonas).</w:t>
      </w:r>
    </w:p>
    <w:p w14:paraId="442DA8CA" w14:textId="03CDA9FD" w:rsidR="00380612" w:rsidRPr="007F0381" w:rsidRDefault="00380612"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Pr>
          <w:sz w:val="22"/>
          <w:szCs w:val="22"/>
        </w:rPr>
        <w:t xml:space="preserve">Priedas Nr. 5 – </w:t>
      </w:r>
      <w:r w:rsidRPr="00380612">
        <w:rPr>
          <w:sz w:val="22"/>
          <w:szCs w:val="22"/>
        </w:rPr>
        <w:t>Subrangovų sąrašas ir perduodamų įsipareigojimų dalis</w:t>
      </w:r>
      <w:r>
        <w:rPr>
          <w:sz w:val="22"/>
          <w:szCs w:val="22"/>
        </w:rPr>
        <w:t>.</w:t>
      </w:r>
    </w:p>
    <w:p w14:paraId="521073F6" w14:textId="77777777" w:rsidR="0060376A" w:rsidRPr="007F0381" w:rsidRDefault="0060376A" w:rsidP="0060376A">
      <w:pPr>
        <w:pStyle w:val="Sraopastraipa"/>
        <w:tabs>
          <w:tab w:val="left" w:pos="0"/>
          <w:tab w:val="left" w:pos="567"/>
          <w:tab w:val="left" w:pos="993"/>
          <w:tab w:val="left" w:pos="1418"/>
        </w:tabs>
        <w:spacing w:line="276" w:lineRule="auto"/>
        <w:ind w:left="435" w:right="22"/>
        <w:rPr>
          <w:sz w:val="22"/>
          <w:szCs w:val="22"/>
        </w:rPr>
      </w:pPr>
    </w:p>
    <w:p w14:paraId="5C3D7763" w14:textId="77777777" w:rsidR="0060376A" w:rsidRPr="007F0381" w:rsidRDefault="0060376A" w:rsidP="0060376A">
      <w:pPr>
        <w:pStyle w:val="Sraopastraipa"/>
        <w:numPr>
          <w:ilvl w:val="0"/>
          <w:numId w:val="9"/>
        </w:numPr>
        <w:tabs>
          <w:tab w:val="left" w:pos="567"/>
          <w:tab w:val="left" w:pos="993"/>
        </w:tabs>
        <w:spacing w:line="276" w:lineRule="auto"/>
        <w:ind w:left="567" w:right="22" w:hanging="567"/>
        <w:jc w:val="both"/>
        <w:rPr>
          <w:b/>
          <w:sz w:val="22"/>
          <w:szCs w:val="22"/>
        </w:rPr>
      </w:pPr>
      <w:r w:rsidRPr="007F0381">
        <w:rPr>
          <w:b/>
          <w:sz w:val="22"/>
          <w:szCs w:val="22"/>
        </w:rPr>
        <w:t>ŠALIŲ REKVIZITAI IR PARAŠAI</w:t>
      </w:r>
    </w:p>
    <w:p w14:paraId="22282D17" w14:textId="77777777" w:rsidR="00F812B8" w:rsidRPr="007F0381" w:rsidRDefault="00F812B8" w:rsidP="00F812B8">
      <w:pPr>
        <w:ind w:right="22"/>
        <w:jc w:val="both"/>
        <w:rPr>
          <w:b/>
          <w:sz w:val="22"/>
          <w:szCs w:val="22"/>
        </w:rPr>
      </w:pPr>
    </w:p>
    <w:tbl>
      <w:tblPr>
        <w:tblW w:w="4623" w:type="pct"/>
        <w:jc w:val="center"/>
        <w:tblLayout w:type="fixed"/>
        <w:tblLook w:val="0000" w:firstRow="0" w:lastRow="0" w:firstColumn="0" w:lastColumn="0" w:noHBand="0" w:noVBand="0"/>
      </w:tblPr>
      <w:tblGrid>
        <w:gridCol w:w="4161"/>
        <w:gridCol w:w="4104"/>
        <w:gridCol w:w="900"/>
      </w:tblGrid>
      <w:tr w:rsidR="00F812B8" w:rsidRPr="00726A31" w14:paraId="5D25A0C0" w14:textId="77777777" w:rsidTr="003B6A5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6845E9C2" w14:textId="4486E432" w:rsidR="00F812B8" w:rsidRPr="007F0381" w:rsidRDefault="002C06B7" w:rsidP="008E5189">
            <w:pPr>
              <w:spacing w:line="276" w:lineRule="auto"/>
              <w:rPr>
                <w:b/>
                <w:bCs/>
                <w:sz w:val="22"/>
                <w:szCs w:val="22"/>
                <w:lang w:eastAsia="en-US"/>
              </w:rPr>
            </w:pPr>
            <w:bookmarkStart w:id="34" w:name="_Hlk508555465"/>
            <w:bookmarkStart w:id="35" w:name="_Hlk507244711"/>
            <w:r w:rsidRPr="007F0381">
              <w:rPr>
                <w:b/>
                <w:bCs/>
                <w:sz w:val="22"/>
                <w:szCs w:val="22"/>
                <w:lang w:eastAsia="en-US"/>
              </w:rPr>
              <w:t>Užsakovas</w:t>
            </w:r>
            <w:r w:rsidR="00F812B8" w:rsidRPr="007F0381">
              <w:rPr>
                <w:b/>
                <w:bCs/>
                <w:sz w:val="22"/>
                <w:szCs w:val="22"/>
                <w:lang w:eastAsia="en-US"/>
              </w:rPr>
              <w:t>:</w:t>
            </w:r>
          </w:p>
        </w:tc>
      </w:tr>
      <w:tr w:rsidR="00F812B8" w:rsidRPr="00726A31" w14:paraId="3CE47CC1" w14:textId="77777777" w:rsidTr="003B6A59">
        <w:trPr>
          <w:jc w:val="center"/>
        </w:trPr>
        <w:tc>
          <w:tcPr>
            <w:tcW w:w="2270" w:type="pct"/>
          </w:tcPr>
          <w:p w14:paraId="0984D6FE" w14:textId="77777777" w:rsidR="00F812B8" w:rsidRPr="007F0381" w:rsidRDefault="00F812B8" w:rsidP="008E5189">
            <w:pPr>
              <w:spacing w:line="276" w:lineRule="auto"/>
              <w:rPr>
                <w:b/>
                <w:noProof/>
                <w:sz w:val="22"/>
                <w:szCs w:val="22"/>
                <w:lang w:eastAsia="en-US"/>
              </w:rPr>
            </w:pPr>
            <w:r w:rsidRPr="007F0381">
              <w:rPr>
                <w:b/>
                <w:noProof/>
                <w:sz w:val="22"/>
                <w:szCs w:val="22"/>
                <w:lang w:eastAsia="en-US"/>
              </w:rPr>
              <w:t xml:space="preserve">AB „Kelių priežiūra“ </w:t>
            </w:r>
          </w:p>
        </w:tc>
        <w:tc>
          <w:tcPr>
            <w:tcW w:w="2730" w:type="pct"/>
            <w:gridSpan w:val="2"/>
          </w:tcPr>
          <w:p w14:paraId="48388F76" w14:textId="77777777" w:rsidR="00F812B8" w:rsidRPr="007F0381" w:rsidRDefault="00F812B8" w:rsidP="008E5189">
            <w:pPr>
              <w:spacing w:line="276" w:lineRule="auto"/>
              <w:rPr>
                <w:b/>
                <w:noProof/>
                <w:sz w:val="22"/>
                <w:szCs w:val="22"/>
                <w:lang w:eastAsia="en-US"/>
              </w:rPr>
            </w:pPr>
          </w:p>
        </w:tc>
      </w:tr>
      <w:tr w:rsidR="00F812B8" w:rsidRPr="00726A31" w14:paraId="27A470FA" w14:textId="77777777" w:rsidTr="003B6A59">
        <w:trPr>
          <w:jc w:val="center"/>
        </w:trPr>
        <w:tc>
          <w:tcPr>
            <w:tcW w:w="2270" w:type="pct"/>
          </w:tcPr>
          <w:p w14:paraId="2492DE9E" w14:textId="77777777" w:rsidR="00F812B8" w:rsidRPr="007F0381" w:rsidRDefault="00F812B8" w:rsidP="008E5189">
            <w:pPr>
              <w:spacing w:line="276" w:lineRule="auto"/>
              <w:rPr>
                <w:noProof/>
                <w:sz w:val="22"/>
                <w:szCs w:val="22"/>
                <w:lang w:eastAsia="en-US"/>
              </w:rPr>
            </w:pPr>
            <w:r w:rsidRPr="007F0381">
              <w:rPr>
                <w:noProof/>
                <w:sz w:val="22"/>
                <w:szCs w:val="22"/>
                <w:lang w:eastAsia="en-US"/>
              </w:rPr>
              <w:t>Juridinio asmens kodas 232112130</w:t>
            </w:r>
          </w:p>
        </w:tc>
        <w:tc>
          <w:tcPr>
            <w:tcW w:w="2730" w:type="pct"/>
            <w:gridSpan w:val="2"/>
          </w:tcPr>
          <w:p w14:paraId="31731975" w14:textId="77777777" w:rsidR="00F812B8" w:rsidRPr="007F0381" w:rsidRDefault="00F812B8" w:rsidP="008E5189">
            <w:pPr>
              <w:spacing w:line="276" w:lineRule="auto"/>
              <w:rPr>
                <w:noProof/>
                <w:sz w:val="22"/>
                <w:szCs w:val="22"/>
                <w:lang w:eastAsia="en-US"/>
              </w:rPr>
            </w:pPr>
          </w:p>
        </w:tc>
      </w:tr>
      <w:tr w:rsidR="00F812B8" w:rsidRPr="00726A31" w14:paraId="7ED1AF15" w14:textId="77777777" w:rsidTr="003B6A59">
        <w:trPr>
          <w:jc w:val="center"/>
        </w:trPr>
        <w:tc>
          <w:tcPr>
            <w:tcW w:w="2270" w:type="pct"/>
          </w:tcPr>
          <w:p w14:paraId="6A8EE7A2" w14:textId="77777777" w:rsidR="00F812B8" w:rsidRPr="007F0381" w:rsidRDefault="00F812B8" w:rsidP="008E5189">
            <w:pPr>
              <w:spacing w:line="276" w:lineRule="auto"/>
              <w:rPr>
                <w:noProof/>
                <w:sz w:val="22"/>
                <w:szCs w:val="22"/>
                <w:lang w:eastAsia="en-US"/>
              </w:rPr>
            </w:pPr>
            <w:r w:rsidRPr="007F0381">
              <w:rPr>
                <w:noProof/>
                <w:sz w:val="22"/>
                <w:szCs w:val="22"/>
                <w:lang w:eastAsia="en-US"/>
              </w:rPr>
              <w:t xml:space="preserve">PVM mokėtojo kodas </w:t>
            </w:r>
            <w:r w:rsidRPr="007F0381">
              <w:rPr>
                <w:bCs/>
                <w:noProof/>
                <w:sz w:val="22"/>
                <w:szCs w:val="22"/>
                <w:lang w:eastAsia="en-US"/>
              </w:rPr>
              <w:t>LT321121314</w:t>
            </w:r>
          </w:p>
        </w:tc>
        <w:tc>
          <w:tcPr>
            <w:tcW w:w="2730" w:type="pct"/>
            <w:gridSpan w:val="2"/>
          </w:tcPr>
          <w:p w14:paraId="07591044" w14:textId="77777777" w:rsidR="00F812B8" w:rsidRPr="007F0381" w:rsidRDefault="00F812B8" w:rsidP="008E5189">
            <w:pPr>
              <w:spacing w:line="276" w:lineRule="auto"/>
              <w:rPr>
                <w:noProof/>
                <w:sz w:val="22"/>
                <w:szCs w:val="22"/>
                <w:lang w:eastAsia="en-US"/>
              </w:rPr>
            </w:pPr>
          </w:p>
        </w:tc>
      </w:tr>
      <w:tr w:rsidR="00F812B8" w:rsidRPr="00726A31" w14:paraId="6EB42273" w14:textId="77777777" w:rsidTr="003B6A59">
        <w:trPr>
          <w:jc w:val="center"/>
        </w:trPr>
        <w:tc>
          <w:tcPr>
            <w:tcW w:w="2270" w:type="pct"/>
          </w:tcPr>
          <w:p w14:paraId="4D36A32D" w14:textId="6F4FFFCB" w:rsidR="00F812B8" w:rsidRPr="007F0381" w:rsidRDefault="00F812B8" w:rsidP="008E5189">
            <w:pPr>
              <w:spacing w:line="276" w:lineRule="auto"/>
              <w:rPr>
                <w:noProof/>
                <w:sz w:val="22"/>
                <w:szCs w:val="22"/>
                <w:lang w:eastAsia="en-US"/>
              </w:rPr>
            </w:pPr>
            <w:r w:rsidRPr="007F0381">
              <w:rPr>
                <w:noProof/>
                <w:sz w:val="22"/>
                <w:szCs w:val="22"/>
                <w:lang w:eastAsia="en-US"/>
              </w:rPr>
              <w:t>Savanorių pr. 321C, Kaunas 50120</w:t>
            </w:r>
          </w:p>
        </w:tc>
        <w:tc>
          <w:tcPr>
            <w:tcW w:w="2730" w:type="pct"/>
            <w:gridSpan w:val="2"/>
          </w:tcPr>
          <w:p w14:paraId="441EDA93" w14:textId="77777777" w:rsidR="00F812B8" w:rsidRPr="007F0381" w:rsidRDefault="00F812B8" w:rsidP="008E5189">
            <w:pPr>
              <w:spacing w:line="276" w:lineRule="auto"/>
              <w:rPr>
                <w:noProof/>
                <w:sz w:val="22"/>
                <w:szCs w:val="22"/>
                <w:lang w:eastAsia="en-US"/>
              </w:rPr>
            </w:pPr>
          </w:p>
        </w:tc>
      </w:tr>
      <w:tr w:rsidR="00F812B8" w:rsidRPr="00726A31" w14:paraId="105A84D9" w14:textId="77777777" w:rsidTr="003B6A59">
        <w:trPr>
          <w:jc w:val="center"/>
        </w:trPr>
        <w:tc>
          <w:tcPr>
            <w:tcW w:w="2270" w:type="pct"/>
          </w:tcPr>
          <w:p w14:paraId="0F9A88F2" w14:textId="77777777" w:rsidR="00F812B8" w:rsidRPr="007F0381" w:rsidRDefault="00F812B8" w:rsidP="008E5189">
            <w:pPr>
              <w:spacing w:line="276" w:lineRule="auto"/>
              <w:rPr>
                <w:noProof/>
                <w:sz w:val="22"/>
                <w:szCs w:val="22"/>
                <w:lang w:eastAsia="en-US"/>
              </w:rPr>
            </w:pPr>
            <w:r w:rsidRPr="007F0381">
              <w:rPr>
                <w:noProof/>
                <w:sz w:val="22"/>
                <w:szCs w:val="22"/>
                <w:lang w:eastAsia="en-US"/>
              </w:rPr>
              <w:t>Tel.: (8-37) 202293</w:t>
            </w:r>
          </w:p>
        </w:tc>
        <w:tc>
          <w:tcPr>
            <w:tcW w:w="2730" w:type="pct"/>
            <w:gridSpan w:val="2"/>
          </w:tcPr>
          <w:p w14:paraId="3684666F" w14:textId="77777777" w:rsidR="00F812B8" w:rsidRPr="007F0381" w:rsidRDefault="00F812B8" w:rsidP="008E5189">
            <w:pPr>
              <w:spacing w:line="276" w:lineRule="auto"/>
              <w:rPr>
                <w:noProof/>
                <w:sz w:val="22"/>
                <w:szCs w:val="22"/>
                <w:lang w:eastAsia="en-US"/>
              </w:rPr>
            </w:pPr>
          </w:p>
        </w:tc>
      </w:tr>
      <w:tr w:rsidR="00F812B8" w:rsidRPr="00726A31" w14:paraId="5256802C" w14:textId="77777777" w:rsidTr="003B6A59">
        <w:trPr>
          <w:jc w:val="center"/>
        </w:trPr>
        <w:tc>
          <w:tcPr>
            <w:tcW w:w="2270" w:type="pct"/>
          </w:tcPr>
          <w:p w14:paraId="7BA7281C" w14:textId="77777777" w:rsidR="00F812B8" w:rsidRPr="007F0381" w:rsidRDefault="00F812B8" w:rsidP="008E5189">
            <w:pPr>
              <w:spacing w:line="276" w:lineRule="auto"/>
              <w:rPr>
                <w:noProof/>
                <w:sz w:val="22"/>
                <w:szCs w:val="22"/>
                <w:lang w:eastAsia="en-US"/>
              </w:rPr>
            </w:pPr>
            <w:r w:rsidRPr="007F0381">
              <w:rPr>
                <w:noProof/>
                <w:sz w:val="22"/>
                <w:szCs w:val="22"/>
                <w:lang w:eastAsia="en-US"/>
              </w:rPr>
              <w:t>El. paštas: info@keliuprieziura.lt</w:t>
            </w:r>
          </w:p>
        </w:tc>
        <w:tc>
          <w:tcPr>
            <w:tcW w:w="2730" w:type="pct"/>
            <w:gridSpan w:val="2"/>
          </w:tcPr>
          <w:p w14:paraId="56BAAB9D" w14:textId="77777777" w:rsidR="00F812B8" w:rsidRPr="007F0381" w:rsidRDefault="00F812B8" w:rsidP="008E5189">
            <w:pPr>
              <w:spacing w:line="276" w:lineRule="auto"/>
              <w:rPr>
                <w:noProof/>
                <w:sz w:val="22"/>
                <w:szCs w:val="22"/>
                <w:lang w:eastAsia="en-US"/>
              </w:rPr>
            </w:pPr>
          </w:p>
        </w:tc>
      </w:tr>
      <w:tr w:rsidR="00F812B8" w:rsidRPr="00726A31" w14:paraId="7895FBC8" w14:textId="77777777" w:rsidTr="003B6A59">
        <w:trPr>
          <w:jc w:val="center"/>
        </w:trPr>
        <w:tc>
          <w:tcPr>
            <w:tcW w:w="2270" w:type="pct"/>
          </w:tcPr>
          <w:p w14:paraId="5B800587" w14:textId="77777777" w:rsidR="00F812B8" w:rsidRPr="007F0381" w:rsidRDefault="00F812B8" w:rsidP="008E5189">
            <w:pPr>
              <w:spacing w:line="276" w:lineRule="auto"/>
              <w:rPr>
                <w:noProof/>
                <w:sz w:val="22"/>
                <w:szCs w:val="22"/>
                <w:lang w:eastAsia="en-US"/>
              </w:rPr>
            </w:pPr>
            <w:r w:rsidRPr="007F0381">
              <w:rPr>
                <w:noProof/>
                <w:sz w:val="22"/>
                <w:szCs w:val="22"/>
                <w:lang w:eastAsia="en-US"/>
              </w:rPr>
              <w:t xml:space="preserve">A.s. </w:t>
            </w:r>
            <w:r w:rsidRPr="007F0381">
              <w:rPr>
                <w:bCs/>
                <w:noProof/>
                <w:sz w:val="22"/>
                <w:szCs w:val="22"/>
                <w:lang w:eastAsia="en-US"/>
              </w:rPr>
              <w:t>LT617044060003560452</w:t>
            </w:r>
          </w:p>
        </w:tc>
        <w:tc>
          <w:tcPr>
            <w:tcW w:w="2730" w:type="pct"/>
            <w:gridSpan w:val="2"/>
          </w:tcPr>
          <w:p w14:paraId="5960FB4F" w14:textId="77777777" w:rsidR="00F812B8" w:rsidRPr="007F0381" w:rsidRDefault="00F812B8" w:rsidP="008E5189">
            <w:pPr>
              <w:spacing w:line="276" w:lineRule="auto"/>
              <w:rPr>
                <w:noProof/>
                <w:sz w:val="22"/>
                <w:szCs w:val="22"/>
                <w:lang w:eastAsia="en-US"/>
              </w:rPr>
            </w:pPr>
          </w:p>
        </w:tc>
      </w:tr>
      <w:tr w:rsidR="00F812B8" w:rsidRPr="00726A31" w14:paraId="59E1659C" w14:textId="77777777" w:rsidTr="003B6A59">
        <w:trPr>
          <w:jc w:val="center"/>
        </w:trPr>
        <w:tc>
          <w:tcPr>
            <w:tcW w:w="2270" w:type="pct"/>
          </w:tcPr>
          <w:p w14:paraId="2CE9320D" w14:textId="77777777" w:rsidR="00F812B8" w:rsidRPr="007F0381" w:rsidRDefault="00F812B8" w:rsidP="008E5189">
            <w:pPr>
              <w:spacing w:line="276" w:lineRule="auto"/>
              <w:rPr>
                <w:noProof/>
                <w:sz w:val="22"/>
                <w:szCs w:val="22"/>
                <w:lang w:eastAsia="en-US"/>
              </w:rPr>
            </w:pPr>
            <w:r w:rsidRPr="007F0381">
              <w:rPr>
                <w:noProof/>
                <w:sz w:val="22"/>
                <w:szCs w:val="22"/>
                <w:lang w:eastAsia="en-US"/>
              </w:rPr>
              <w:t>AB SEB bankas, b.k. 70440</w:t>
            </w:r>
          </w:p>
        </w:tc>
        <w:tc>
          <w:tcPr>
            <w:tcW w:w="2730" w:type="pct"/>
            <w:gridSpan w:val="2"/>
          </w:tcPr>
          <w:p w14:paraId="0931E316" w14:textId="77777777" w:rsidR="00F812B8" w:rsidRPr="007F0381" w:rsidRDefault="00F812B8" w:rsidP="008E5189">
            <w:pPr>
              <w:spacing w:line="276" w:lineRule="auto"/>
              <w:rPr>
                <w:noProof/>
                <w:sz w:val="22"/>
                <w:szCs w:val="22"/>
                <w:lang w:eastAsia="en-US"/>
              </w:rPr>
            </w:pPr>
          </w:p>
        </w:tc>
      </w:tr>
      <w:tr w:rsidR="00F812B8" w:rsidRPr="00726A31" w14:paraId="2BF617B2" w14:textId="77777777" w:rsidTr="003B6A59">
        <w:trPr>
          <w:jc w:val="center"/>
        </w:trPr>
        <w:tc>
          <w:tcPr>
            <w:tcW w:w="5000" w:type="pct"/>
            <w:gridSpan w:val="3"/>
          </w:tcPr>
          <w:p w14:paraId="3703E85D" w14:textId="0E26CA30" w:rsidR="00C744E2" w:rsidRPr="007F0381" w:rsidRDefault="00C744E2" w:rsidP="008E5189">
            <w:pPr>
              <w:spacing w:line="276" w:lineRule="auto"/>
              <w:rPr>
                <w:sz w:val="22"/>
                <w:szCs w:val="22"/>
                <w:lang w:eastAsia="en-US"/>
              </w:rPr>
            </w:pPr>
          </w:p>
        </w:tc>
      </w:tr>
      <w:bookmarkEnd w:id="34"/>
      <w:bookmarkEnd w:id="35"/>
      <w:tr w:rsidR="00C744E2" w:rsidRPr="007F0381" w14:paraId="01AE46F7" w14:textId="77777777" w:rsidTr="00B4607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60B1194" w14:textId="77777777" w:rsidR="00C744E2" w:rsidRPr="007F0381" w:rsidRDefault="00C744E2" w:rsidP="00B4607A">
            <w:pPr>
              <w:spacing w:line="276" w:lineRule="auto"/>
              <w:rPr>
                <w:b/>
                <w:bCs/>
                <w:sz w:val="22"/>
                <w:szCs w:val="22"/>
                <w:lang w:eastAsia="en-US"/>
              </w:rPr>
            </w:pPr>
            <w:r w:rsidRPr="007F0381">
              <w:rPr>
                <w:b/>
                <w:bCs/>
                <w:sz w:val="22"/>
                <w:szCs w:val="22"/>
                <w:lang w:eastAsia="en-US"/>
              </w:rPr>
              <w:t>Rangovas:</w:t>
            </w:r>
          </w:p>
        </w:tc>
      </w:tr>
      <w:tr w:rsidR="00C744E2" w:rsidRPr="007F0381" w14:paraId="147AA0CA" w14:textId="77777777" w:rsidTr="00B4607A">
        <w:trPr>
          <w:jc w:val="center"/>
        </w:trPr>
        <w:tc>
          <w:tcPr>
            <w:tcW w:w="5000" w:type="pct"/>
            <w:gridSpan w:val="3"/>
          </w:tcPr>
          <w:sdt>
            <w:sdtPr>
              <w:rPr>
                <w:b/>
                <w:bCs/>
                <w:noProof/>
                <w:sz w:val="22"/>
                <w:szCs w:val="22"/>
                <w:lang w:eastAsia="en-US"/>
              </w:rPr>
              <w:alias w:val="Pardavėjo pavadinimas"/>
              <w:tag w:val="Pardavėjo pavadinimas"/>
              <w:id w:val="-1143038198"/>
              <w:placeholder>
                <w:docPart w:val="24F334ACE5AB454482C0233FB811FEB8"/>
              </w:placeholder>
            </w:sdtPr>
            <w:sdtContent>
              <w:p w14:paraId="15E5304C" w14:textId="40EF6A39" w:rsidR="00C744E2" w:rsidRPr="007F0381" w:rsidRDefault="00C744E2" w:rsidP="00B4607A">
                <w:pPr>
                  <w:spacing w:line="276" w:lineRule="auto"/>
                  <w:rPr>
                    <w:b/>
                    <w:noProof/>
                    <w:sz w:val="22"/>
                    <w:szCs w:val="22"/>
                    <w:lang w:eastAsia="en-US"/>
                  </w:rPr>
                </w:pPr>
                <w:r w:rsidRPr="00C744E2">
                  <w:rPr>
                    <w:b/>
                    <w:bCs/>
                    <w:noProof/>
                    <w:sz w:val="22"/>
                    <w:szCs w:val="22"/>
                    <w:lang w:eastAsia="en-US"/>
                  </w:rPr>
                  <w:t>Baltijos technikos grupė</w:t>
                </w:r>
                <w:r>
                  <w:rPr>
                    <w:b/>
                    <w:bCs/>
                    <w:noProof/>
                    <w:sz w:val="22"/>
                    <w:szCs w:val="22"/>
                    <w:lang w:eastAsia="en-US"/>
                  </w:rPr>
                  <w:t>, UAB</w:t>
                </w:r>
              </w:p>
            </w:sdtContent>
          </w:sdt>
        </w:tc>
      </w:tr>
      <w:tr w:rsidR="00C744E2" w:rsidRPr="007F0381" w14:paraId="5AF833F1" w14:textId="77777777" w:rsidTr="00B4607A">
        <w:trPr>
          <w:jc w:val="center"/>
        </w:trPr>
        <w:tc>
          <w:tcPr>
            <w:tcW w:w="5000" w:type="pct"/>
            <w:gridSpan w:val="3"/>
          </w:tcPr>
          <w:p w14:paraId="3F77334F" w14:textId="34BF37E5" w:rsidR="00C744E2" w:rsidRPr="007F0381" w:rsidRDefault="00C744E2" w:rsidP="00B4607A">
            <w:pPr>
              <w:spacing w:line="276" w:lineRule="auto"/>
              <w:rPr>
                <w:noProof/>
                <w:sz w:val="22"/>
                <w:szCs w:val="22"/>
                <w:lang w:eastAsia="en-US"/>
              </w:rPr>
            </w:pPr>
            <w:r w:rsidRPr="007F0381">
              <w:rPr>
                <w:noProof/>
                <w:sz w:val="22"/>
                <w:szCs w:val="22"/>
                <w:lang w:eastAsia="en-US"/>
              </w:rPr>
              <w:t xml:space="preserve">Juridinio asmens kodas: </w:t>
            </w:r>
            <w:r w:rsidRPr="00C744E2">
              <w:rPr>
                <w:noProof/>
                <w:sz w:val="22"/>
                <w:szCs w:val="22"/>
                <w:lang w:eastAsia="en-US"/>
              </w:rPr>
              <w:t>304948906</w:t>
            </w:r>
          </w:p>
        </w:tc>
      </w:tr>
      <w:tr w:rsidR="00C744E2" w:rsidRPr="007F0381" w14:paraId="787B2F78" w14:textId="77777777" w:rsidTr="00B4607A">
        <w:trPr>
          <w:jc w:val="center"/>
        </w:trPr>
        <w:tc>
          <w:tcPr>
            <w:tcW w:w="5000" w:type="pct"/>
            <w:gridSpan w:val="3"/>
          </w:tcPr>
          <w:p w14:paraId="7EED8102" w14:textId="5E92019D" w:rsidR="00C744E2" w:rsidRPr="007F0381" w:rsidRDefault="00C744E2" w:rsidP="00B4607A">
            <w:pPr>
              <w:spacing w:line="276" w:lineRule="auto"/>
              <w:rPr>
                <w:noProof/>
                <w:sz w:val="22"/>
                <w:szCs w:val="22"/>
                <w:lang w:eastAsia="en-US"/>
              </w:rPr>
            </w:pPr>
            <w:r w:rsidRPr="007F0381">
              <w:rPr>
                <w:noProof/>
                <w:sz w:val="22"/>
                <w:szCs w:val="22"/>
                <w:lang w:eastAsia="en-US"/>
              </w:rPr>
              <w:t>PVM mokėtojo kodas:</w:t>
            </w:r>
            <w:r>
              <w:t xml:space="preserve"> </w:t>
            </w:r>
            <w:r w:rsidRPr="00C744E2">
              <w:rPr>
                <w:noProof/>
                <w:sz w:val="22"/>
                <w:szCs w:val="22"/>
                <w:lang w:eastAsia="en-US"/>
              </w:rPr>
              <w:t>LT100011996015</w:t>
            </w:r>
          </w:p>
        </w:tc>
      </w:tr>
      <w:tr w:rsidR="00C744E2" w:rsidRPr="007F0381" w14:paraId="2B6CAA99" w14:textId="77777777" w:rsidTr="00B4607A">
        <w:trPr>
          <w:jc w:val="center"/>
        </w:trPr>
        <w:tc>
          <w:tcPr>
            <w:tcW w:w="5000" w:type="pct"/>
            <w:gridSpan w:val="3"/>
          </w:tcPr>
          <w:p w14:paraId="28D917A4" w14:textId="68AEB3BF" w:rsidR="00C744E2" w:rsidRPr="007F0381" w:rsidRDefault="00C744E2" w:rsidP="00B4607A">
            <w:pPr>
              <w:spacing w:line="276" w:lineRule="auto"/>
              <w:rPr>
                <w:noProof/>
                <w:sz w:val="22"/>
                <w:szCs w:val="22"/>
                <w:lang w:eastAsia="en-US"/>
              </w:rPr>
            </w:pPr>
            <w:r>
              <w:rPr>
                <w:noProof/>
                <w:sz w:val="22"/>
                <w:szCs w:val="22"/>
                <w:lang w:eastAsia="en-US"/>
              </w:rPr>
              <w:t>Pramonės g. 21B,</w:t>
            </w:r>
            <w:r w:rsidRPr="00C744E2">
              <w:rPr>
                <w:noProof/>
                <w:sz w:val="22"/>
                <w:szCs w:val="22"/>
                <w:lang w:eastAsia="en-US"/>
              </w:rPr>
              <w:t xml:space="preserve"> Alytu</w:t>
            </w:r>
            <w:r>
              <w:rPr>
                <w:noProof/>
                <w:sz w:val="22"/>
                <w:szCs w:val="22"/>
                <w:lang w:eastAsia="en-US"/>
              </w:rPr>
              <w:t>s</w:t>
            </w:r>
          </w:p>
        </w:tc>
      </w:tr>
      <w:tr w:rsidR="00C744E2" w:rsidRPr="007F0381" w14:paraId="6B914766" w14:textId="77777777" w:rsidTr="00B4607A">
        <w:trPr>
          <w:jc w:val="center"/>
        </w:trPr>
        <w:tc>
          <w:tcPr>
            <w:tcW w:w="5000" w:type="pct"/>
            <w:gridSpan w:val="3"/>
          </w:tcPr>
          <w:p w14:paraId="02D97605" w14:textId="5E077A56" w:rsidR="00C744E2" w:rsidRPr="007F0381" w:rsidRDefault="00C744E2" w:rsidP="00B4607A">
            <w:pPr>
              <w:spacing w:line="276" w:lineRule="auto"/>
              <w:rPr>
                <w:noProof/>
                <w:sz w:val="22"/>
                <w:szCs w:val="22"/>
                <w:lang w:eastAsia="en-US"/>
              </w:rPr>
            </w:pPr>
            <w:r w:rsidRPr="007F0381">
              <w:rPr>
                <w:noProof/>
                <w:sz w:val="22"/>
                <w:szCs w:val="22"/>
                <w:lang w:eastAsia="en-US"/>
              </w:rPr>
              <w:t xml:space="preserve">Tel.: </w:t>
            </w:r>
            <w:r>
              <w:rPr>
                <w:noProof/>
                <w:sz w:val="22"/>
                <w:szCs w:val="22"/>
                <w:lang w:eastAsia="en-US"/>
              </w:rPr>
              <w:t>8 673 40 837</w:t>
            </w:r>
          </w:p>
        </w:tc>
      </w:tr>
      <w:tr w:rsidR="00C744E2" w:rsidRPr="007F0381" w14:paraId="55983D45" w14:textId="77777777" w:rsidTr="00B4607A">
        <w:trPr>
          <w:jc w:val="center"/>
        </w:trPr>
        <w:tc>
          <w:tcPr>
            <w:tcW w:w="5000" w:type="pct"/>
            <w:gridSpan w:val="3"/>
          </w:tcPr>
          <w:p w14:paraId="3F6D0CFE" w14:textId="4D3B099F" w:rsidR="00C744E2" w:rsidRPr="007F0381" w:rsidRDefault="00C744E2" w:rsidP="00B4607A">
            <w:pPr>
              <w:spacing w:line="276" w:lineRule="auto"/>
              <w:rPr>
                <w:noProof/>
                <w:sz w:val="22"/>
                <w:szCs w:val="22"/>
                <w:lang w:eastAsia="en-US"/>
              </w:rPr>
            </w:pPr>
            <w:r w:rsidRPr="007F0381">
              <w:rPr>
                <w:noProof/>
                <w:sz w:val="22"/>
                <w:szCs w:val="22"/>
                <w:lang w:eastAsia="en-US"/>
              </w:rPr>
              <w:t xml:space="preserve">El. paštas: </w:t>
            </w:r>
            <w:r>
              <w:rPr>
                <w:noProof/>
                <w:sz w:val="22"/>
                <w:szCs w:val="22"/>
                <w:lang w:eastAsia="en-US"/>
              </w:rPr>
              <w:t>luka</w:t>
            </w:r>
            <w:r w:rsidRPr="003B6A59">
              <w:rPr>
                <w:noProof/>
                <w:sz w:val="22"/>
                <w:szCs w:val="22"/>
                <w:lang w:eastAsia="en-US"/>
              </w:rPr>
              <w:t>s@</w:t>
            </w:r>
            <w:r>
              <w:rPr>
                <w:noProof/>
                <w:sz w:val="22"/>
                <w:szCs w:val="22"/>
                <w:lang w:eastAsia="en-US"/>
              </w:rPr>
              <w:t>btg</w:t>
            </w:r>
            <w:r w:rsidRPr="003B6A59">
              <w:rPr>
                <w:noProof/>
                <w:sz w:val="22"/>
                <w:szCs w:val="22"/>
                <w:lang w:eastAsia="en-US"/>
              </w:rPr>
              <w:t>.lt</w:t>
            </w:r>
          </w:p>
        </w:tc>
      </w:tr>
      <w:tr w:rsidR="00C744E2" w:rsidRPr="007F0381" w14:paraId="0255338D" w14:textId="77777777" w:rsidTr="00B4607A">
        <w:trPr>
          <w:jc w:val="center"/>
        </w:trPr>
        <w:tc>
          <w:tcPr>
            <w:tcW w:w="5000" w:type="pct"/>
            <w:gridSpan w:val="3"/>
          </w:tcPr>
          <w:p w14:paraId="4C736778" w14:textId="2AF8E38D" w:rsidR="00C744E2" w:rsidRPr="007F0381" w:rsidRDefault="00C744E2" w:rsidP="00B4607A">
            <w:pPr>
              <w:spacing w:line="276" w:lineRule="auto"/>
              <w:rPr>
                <w:noProof/>
                <w:sz w:val="22"/>
                <w:szCs w:val="22"/>
                <w:lang w:eastAsia="en-US"/>
              </w:rPr>
            </w:pPr>
            <w:r w:rsidRPr="007F0381">
              <w:rPr>
                <w:noProof/>
                <w:sz w:val="22"/>
                <w:szCs w:val="22"/>
                <w:lang w:eastAsia="en-US"/>
              </w:rPr>
              <w:t xml:space="preserve">A.s. </w:t>
            </w:r>
            <w:r>
              <w:rPr>
                <w:noProof/>
                <w:sz w:val="22"/>
                <w:szCs w:val="22"/>
                <w:lang w:eastAsia="en-US"/>
              </w:rPr>
              <w:t>527300010156744039</w:t>
            </w:r>
          </w:p>
        </w:tc>
      </w:tr>
      <w:tr w:rsidR="00C744E2" w:rsidRPr="007F0381" w14:paraId="41D7F1D6" w14:textId="77777777" w:rsidTr="00B4607A">
        <w:trPr>
          <w:jc w:val="center"/>
        </w:trPr>
        <w:tc>
          <w:tcPr>
            <w:tcW w:w="5000" w:type="pct"/>
            <w:gridSpan w:val="3"/>
          </w:tcPr>
          <w:p w14:paraId="746735C3" w14:textId="77777777" w:rsidR="00C744E2" w:rsidRDefault="00C744E2" w:rsidP="00B4607A">
            <w:pPr>
              <w:spacing w:line="276" w:lineRule="auto"/>
              <w:rPr>
                <w:noProof/>
                <w:sz w:val="22"/>
                <w:szCs w:val="22"/>
                <w:lang w:eastAsia="en-US"/>
              </w:rPr>
            </w:pPr>
            <w:r>
              <w:rPr>
                <w:noProof/>
                <w:sz w:val="22"/>
                <w:szCs w:val="22"/>
                <w:lang w:eastAsia="en-US"/>
              </w:rPr>
              <w:t>Swedban bankas</w:t>
            </w:r>
            <w:r w:rsidRPr="007F0381">
              <w:rPr>
                <w:noProof/>
                <w:sz w:val="22"/>
                <w:szCs w:val="22"/>
                <w:lang w:eastAsia="en-US"/>
              </w:rPr>
              <w:t xml:space="preserve">  </w:t>
            </w:r>
          </w:p>
          <w:p w14:paraId="19A74A3E" w14:textId="77777777" w:rsidR="00C744E2" w:rsidRPr="007F0381" w:rsidRDefault="00C744E2" w:rsidP="00B4607A">
            <w:pPr>
              <w:spacing w:line="276" w:lineRule="auto"/>
              <w:rPr>
                <w:noProof/>
                <w:sz w:val="22"/>
                <w:szCs w:val="22"/>
                <w:lang w:eastAsia="en-US"/>
              </w:rPr>
            </w:pPr>
          </w:p>
        </w:tc>
      </w:tr>
      <w:tr w:rsidR="00F812B8" w:rsidRPr="00726A31" w14:paraId="4836F18E"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2343737" w14:textId="7909A51A" w:rsidR="00F812B8" w:rsidRPr="007F0381" w:rsidRDefault="002C06B7" w:rsidP="008E5189">
            <w:pPr>
              <w:spacing w:line="276" w:lineRule="auto"/>
              <w:rPr>
                <w:b/>
                <w:bCs/>
                <w:sz w:val="22"/>
                <w:szCs w:val="22"/>
                <w:lang w:eastAsia="en-US"/>
              </w:rPr>
            </w:pPr>
            <w:r w:rsidRPr="007F0381">
              <w:rPr>
                <w:b/>
                <w:bCs/>
                <w:sz w:val="22"/>
                <w:szCs w:val="22"/>
                <w:lang w:eastAsia="en-US"/>
              </w:rPr>
              <w:t>Rangovas</w:t>
            </w:r>
            <w:r w:rsidR="00F812B8" w:rsidRPr="007F0381">
              <w:rPr>
                <w:b/>
                <w:bCs/>
                <w:sz w:val="22"/>
                <w:szCs w:val="22"/>
                <w:lang w:eastAsia="en-US"/>
              </w:rPr>
              <w:t>:</w:t>
            </w:r>
          </w:p>
        </w:tc>
      </w:tr>
      <w:tr w:rsidR="00F812B8" w:rsidRPr="00726A31" w14:paraId="17F82E9A" w14:textId="77777777" w:rsidTr="008E5189">
        <w:trPr>
          <w:jc w:val="center"/>
        </w:trPr>
        <w:tc>
          <w:tcPr>
            <w:tcW w:w="5000" w:type="pct"/>
            <w:gridSpan w:val="3"/>
          </w:tcPr>
          <w:sdt>
            <w:sdtPr>
              <w:rPr>
                <w:b/>
                <w:bCs/>
                <w:noProof/>
                <w:sz w:val="22"/>
                <w:szCs w:val="22"/>
                <w:lang w:eastAsia="en-US"/>
              </w:rPr>
              <w:alias w:val="Pardavėjo pavadinimas"/>
              <w:tag w:val="Pardavėjo pavadinimas"/>
              <w:id w:val="1217167967"/>
              <w:placeholder>
                <w:docPart w:val="4EAB56BA8E294F24AB46573470824B18"/>
              </w:placeholder>
            </w:sdtPr>
            <w:sdtContent>
              <w:p w14:paraId="7EDDA462" w14:textId="3DD73F8E" w:rsidR="00F812B8" w:rsidRPr="007F0381" w:rsidRDefault="003B6A59" w:rsidP="008E5189">
                <w:pPr>
                  <w:spacing w:line="276" w:lineRule="auto"/>
                  <w:rPr>
                    <w:b/>
                    <w:noProof/>
                    <w:sz w:val="22"/>
                    <w:szCs w:val="22"/>
                    <w:lang w:eastAsia="en-US"/>
                  </w:rPr>
                </w:pPr>
                <w:r w:rsidRPr="003B6A59">
                  <w:rPr>
                    <w:b/>
                    <w:bCs/>
                    <w:noProof/>
                    <w:sz w:val="22"/>
                    <w:szCs w:val="22"/>
                    <w:lang w:eastAsia="en-US"/>
                  </w:rPr>
                  <w:t>Ivetra ir ko</w:t>
                </w:r>
                <w:r>
                  <w:rPr>
                    <w:b/>
                    <w:bCs/>
                    <w:noProof/>
                    <w:sz w:val="22"/>
                    <w:szCs w:val="22"/>
                    <w:lang w:eastAsia="en-US"/>
                  </w:rPr>
                  <w:t>, UAB</w:t>
                </w:r>
              </w:p>
            </w:sdtContent>
          </w:sdt>
        </w:tc>
      </w:tr>
      <w:tr w:rsidR="00F812B8" w:rsidRPr="00726A31" w14:paraId="26ABD08F" w14:textId="77777777" w:rsidTr="008E5189">
        <w:trPr>
          <w:jc w:val="center"/>
        </w:trPr>
        <w:tc>
          <w:tcPr>
            <w:tcW w:w="5000" w:type="pct"/>
            <w:gridSpan w:val="3"/>
          </w:tcPr>
          <w:p w14:paraId="27208C1C" w14:textId="1D5773E8" w:rsidR="00F812B8" w:rsidRPr="007F0381" w:rsidRDefault="00F812B8" w:rsidP="008E5189">
            <w:pPr>
              <w:spacing w:line="276" w:lineRule="auto"/>
              <w:rPr>
                <w:noProof/>
                <w:sz w:val="22"/>
                <w:szCs w:val="22"/>
                <w:lang w:eastAsia="en-US"/>
              </w:rPr>
            </w:pPr>
            <w:r w:rsidRPr="007F0381">
              <w:rPr>
                <w:noProof/>
                <w:sz w:val="22"/>
                <w:szCs w:val="22"/>
                <w:lang w:eastAsia="en-US"/>
              </w:rPr>
              <w:t xml:space="preserve">Juridinio asmens kodas: </w:t>
            </w:r>
            <w:r w:rsidR="003B6A59" w:rsidRPr="003B6A59">
              <w:rPr>
                <w:noProof/>
                <w:sz w:val="22"/>
                <w:szCs w:val="22"/>
                <w:lang w:eastAsia="en-US"/>
              </w:rPr>
              <w:t>134971823</w:t>
            </w:r>
          </w:p>
        </w:tc>
      </w:tr>
      <w:tr w:rsidR="00F812B8" w:rsidRPr="00726A31" w14:paraId="723D7673" w14:textId="77777777" w:rsidTr="008E5189">
        <w:trPr>
          <w:jc w:val="center"/>
        </w:trPr>
        <w:tc>
          <w:tcPr>
            <w:tcW w:w="5000" w:type="pct"/>
            <w:gridSpan w:val="3"/>
          </w:tcPr>
          <w:p w14:paraId="286CD53E" w14:textId="374C3517" w:rsidR="00F812B8" w:rsidRPr="007F0381" w:rsidRDefault="00F812B8" w:rsidP="008E5189">
            <w:pPr>
              <w:spacing w:line="276" w:lineRule="auto"/>
              <w:rPr>
                <w:noProof/>
                <w:sz w:val="22"/>
                <w:szCs w:val="22"/>
                <w:lang w:eastAsia="en-US"/>
              </w:rPr>
            </w:pPr>
            <w:r w:rsidRPr="007F0381">
              <w:rPr>
                <w:noProof/>
                <w:sz w:val="22"/>
                <w:szCs w:val="22"/>
                <w:lang w:eastAsia="en-US"/>
              </w:rPr>
              <w:t>PVM mokėtojo kodas:</w:t>
            </w:r>
            <w:r w:rsidR="003B6A59">
              <w:t xml:space="preserve"> </w:t>
            </w:r>
            <w:r w:rsidR="003B6A59" w:rsidRPr="003B6A59">
              <w:rPr>
                <w:noProof/>
                <w:sz w:val="22"/>
                <w:szCs w:val="22"/>
                <w:lang w:eastAsia="en-US"/>
              </w:rPr>
              <w:t>LT349718219</w:t>
            </w:r>
          </w:p>
        </w:tc>
      </w:tr>
      <w:tr w:rsidR="00F812B8" w:rsidRPr="00726A31" w14:paraId="0C3E9BBB" w14:textId="77777777" w:rsidTr="003B6A59">
        <w:trPr>
          <w:jc w:val="center"/>
        </w:trPr>
        <w:tc>
          <w:tcPr>
            <w:tcW w:w="5000" w:type="pct"/>
            <w:gridSpan w:val="3"/>
          </w:tcPr>
          <w:p w14:paraId="3AF60C32" w14:textId="157D565A" w:rsidR="00F812B8" w:rsidRPr="007F0381" w:rsidRDefault="003B6A59" w:rsidP="008E5189">
            <w:pPr>
              <w:spacing w:line="276" w:lineRule="auto"/>
              <w:rPr>
                <w:noProof/>
                <w:sz w:val="22"/>
                <w:szCs w:val="22"/>
                <w:lang w:eastAsia="en-US"/>
              </w:rPr>
            </w:pPr>
            <w:r w:rsidRPr="003B6A59">
              <w:rPr>
                <w:noProof/>
                <w:sz w:val="22"/>
                <w:szCs w:val="22"/>
                <w:lang w:eastAsia="en-US"/>
              </w:rPr>
              <w:t xml:space="preserve">Marijampolės g. 23, Pagirių k., LT-53283 Kauno r. </w:t>
            </w:r>
          </w:p>
        </w:tc>
      </w:tr>
      <w:tr w:rsidR="00F812B8" w:rsidRPr="00726A31" w14:paraId="7E959A15" w14:textId="77777777" w:rsidTr="003B6A59">
        <w:trPr>
          <w:jc w:val="center"/>
        </w:trPr>
        <w:tc>
          <w:tcPr>
            <w:tcW w:w="5000" w:type="pct"/>
            <w:gridSpan w:val="3"/>
          </w:tcPr>
          <w:p w14:paraId="58E905EF" w14:textId="35CDA674" w:rsidR="00F812B8" w:rsidRPr="007F0381" w:rsidRDefault="00F812B8" w:rsidP="008E5189">
            <w:pPr>
              <w:spacing w:line="276" w:lineRule="auto"/>
              <w:rPr>
                <w:noProof/>
                <w:sz w:val="22"/>
                <w:szCs w:val="22"/>
                <w:lang w:eastAsia="en-US"/>
              </w:rPr>
            </w:pPr>
            <w:r w:rsidRPr="007F0381">
              <w:rPr>
                <w:noProof/>
                <w:sz w:val="22"/>
                <w:szCs w:val="22"/>
                <w:lang w:eastAsia="en-US"/>
              </w:rPr>
              <w:t xml:space="preserve">Tel.: </w:t>
            </w:r>
            <w:r w:rsidR="003B6A59">
              <w:rPr>
                <w:noProof/>
                <w:sz w:val="22"/>
                <w:szCs w:val="22"/>
                <w:lang w:eastAsia="en-US"/>
              </w:rPr>
              <w:t>8 614 99 692</w:t>
            </w:r>
          </w:p>
        </w:tc>
      </w:tr>
      <w:tr w:rsidR="00F812B8" w:rsidRPr="00726A31" w14:paraId="0F0116F7" w14:textId="77777777" w:rsidTr="003B6A59">
        <w:trPr>
          <w:jc w:val="center"/>
        </w:trPr>
        <w:tc>
          <w:tcPr>
            <w:tcW w:w="5000" w:type="pct"/>
            <w:gridSpan w:val="3"/>
          </w:tcPr>
          <w:p w14:paraId="4C4505EC" w14:textId="7E2184D5" w:rsidR="00F812B8" w:rsidRPr="007F0381" w:rsidRDefault="00F812B8" w:rsidP="008E5189">
            <w:pPr>
              <w:spacing w:line="276" w:lineRule="auto"/>
              <w:rPr>
                <w:noProof/>
                <w:sz w:val="22"/>
                <w:szCs w:val="22"/>
                <w:lang w:eastAsia="en-US"/>
              </w:rPr>
            </w:pPr>
            <w:r w:rsidRPr="007F0381">
              <w:rPr>
                <w:noProof/>
                <w:sz w:val="22"/>
                <w:szCs w:val="22"/>
                <w:lang w:eastAsia="en-US"/>
              </w:rPr>
              <w:t xml:space="preserve">El. paštas: </w:t>
            </w:r>
            <w:r w:rsidR="003B6A59" w:rsidRPr="003B6A59">
              <w:rPr>
                <w:noProof/>
                <w:sz w:val="22"/>
                <w:szCs w:val="22"/>
                <w:lang w:eastAsia="en-US"/>
              </w:rPr>
              <w:t>servisas@ivetra.lt</w:t>
            </w:r>
          </w:p>
        </w:tc>
      </w:tr>
      <w:tr w:rsidR="00F812B8" w:rsidRPr="00726A31" w14:paraId="5A753A4C" w14:textId="77777777" w:rsidTr="003B6A59">
        <w:trPr>
          <w:jc w:val="center"/>
        </w:trPr>
        <w:tc>
          <w:tcPr>
            <w:tcW w:w="5000" w:type="pct"/>
            <w:gridSpan w:val="3"/>
          </w:tcPr>
          <w:p w14:paraId="37DAA83F" w14:textId="26C91F9E" w:rsidR="00F812B8" w:rsidRPr="007F0381" w:rsidRDefault="00F812B8" w:rsidP="008E5189">
            <w:pPr>
              <w:spacing w:line="276" w:lineRule="auto"/>
              <w:rPr>
                <w:noProof/>
                <w:sz w:val="22"/>
                <w:szCs w:val="22"/>
                <w:lang w:eastAsia="en-US"/>
              </w:rPr>
            </w:pPr>
            <w:r w:rsidRPr="007F0381">
              <w:rPr>
                <w:noProof/>
                <w:sz w:val="22"/>
                <w:szCs w:val="22"/>
                <w:lang w:eastAsia="en-US"/>
              </w:rPr>
              <w:t xml:space="preserve">A.s. </w:t>
            </w:r>
            <w:r w:rsidR="003B6A59">
              <w:rPr>
                <w:noProof/>
                <w:sz w:val="22"/>
                <w:szCs w:val="22"/>
                <w:lang w:eastAsia="en-US"/>
              </w:rPr>
              <w:t>967300010092206819</w:t>
            </w:r>
          </w:p>
        </w:tc>
      </w:tr>
      <w:tr w:rsidR="00F812B8" w:rsidRPr="00726A31" w14:paraId="6720FA8E" w14:textId="77777777" w:rsidTr="003B6A59">
        <w:trPr>
          <w:jc w:val="center"/>
        </w:trPr>
        <w:tc>
          <w:tcPr>
            <w:tcW w:w="5000" w:type="pct"/>
            <w:gridSpan w:val="3"/>
          </w:tcPr>
          <w:p w14:paraId="5E4A6567" w14:textId="35F1812A" w:rsidR="00F812B8" w:rsidRPr="007F0381" w:rsidRDefault="003B6A59" w:rsidP="008E5189">
            <w:pPr>
              <w:spacing w:line="276" w:lineRule="auto"/>
              <w:rPr>
                <w:noProof/>
                <w:sz w:val="22"/>
                <w:szCs w:val="22"/>
                <w:lang w:eastAsia="en-US"/>
              </w:rPr>
            </w:pPr>
            <w:r>
              <w:rPr>
                <w:noProof/>
                <w:sz w:val="22"/>
                <w:szCs w:val="22"/>
                <w:lang w:eastAsia="en-US"/>
              </w:rPr>
              <w:t>Swedban</w:t>
            </w:r>
            <w:r w:rsidR="00C744E2">
              <w:rPr>
                <w:noProof/>
                <w:sz w:val="22"/>
                <w:szCs w:val="22"/>
                <w:lang w:eastAsia="en-US"/>
              </w:rPr>
              <w:t>k</w:t>
            </w:r>
            <w:r>
              <w:rPr>
                <w:noProof/>
                <w:sz w:val="22"/>
                <w:szCs w:val="22"/>
                <w:lang w:eastAsia="en-US"/>
              </w:rPr>
              <w:t xml:space="preserve"> bankas</w:t>
            </w:r>
            <w:r w:rsidR="00F812B8" w:rsidRPr="007F0381">
              <w:rPr>
                <w:noProof/>
                <w:sz w:val="22"/>
                <w:szCs w:val="22"/>
                <w:lang w:eastAsia="en-US"/>
              </w:rPr>
              <w:t xml:space="preserve">  </w:t>
            </w:r>
          </w:p>
        </w:tc>
      </w:tr>
      <w:tr w:rsidR="00F812B8" w:rsidRPr="00726A31" w14:paraId="61D36C41" w14:textId="77777777" w:rsidTr="003B6A59">
        <w:trPr>
          <w:jc w:val="center"/>
        </w:trPr>
        <w:tc>
          <w:tcPr>
            <w:tcW w:w="5000" w:type="pct"/>
            <w:gridSpan w:val="3"/>
          </w:tcPr>
          <w:p w14:paraId="77390721" w14:textId="31045467" w:rsidR="00F812B8" w:rsidRPr="007F0381" w:rsidRDefault="00F812B8" w:rsidP="008E5189">
            <w:pPr>
              <w:tabs>
                <w:tab w:val="left" w:pos="672"/>
                <w:tab w:val="left" w:pos="1592"/>
              </w:tabs>
              <w:spacing w:line="276" w:lineRule="auto"/>
              <w:rPr>
                <w:sz w:val="22"/>
                <w:szCs w:val="22"/>
                <w:lang w:eastAsia="en-US"/>
              </w:rPr>
            </w:pPr>
          </w:p>
        </w:tc>
      </w:tr>
      <w:tr w:rsidR="00F812B8" w:rsidRPr="00726A31" w14:paraId="62BE9E08"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sdt>
            <w:sdtPr>
              <w:rPr>
                <w:b/>
                <w:bCs/>
                <w:noProof/>
                <w:sz w:val="22"/>
                <w:szCs w:val="22"/>
                <w:lang w:eastAsia="en-US"/>
              </w:rPr>
              <w:alias w:val="Pardavėjo pavadinimas"/>
              <w:tag w:val="Pardavėjo pavadinimas"/>
              <w:id w:val="-1612590067"/>
              <w:placeholder>
                <w:docPart w:val="F300C24D54A04091B70124F058BD5136"/>
              </w:placeholder>
            </w:sdtPr>
            <w:sdtContent>
              <w:p w14:paraId="154A6984" w14:textId="052150D6" w:rsidR="00F812B8" w:rsidRPr="007F0381" w:rsidRDefault="002C06B7" w:rsidP="002C06B7">
                <w:pPr>
                  <w:rPr>
                    <w:b/>
                    <w:bCs/>
                    <w:noProof/>
                    <w:sz w:val="22"/>
                    <w:szCs w:val="22"/>
                  </w:rPr>
                </w:pPr>
                <w:r w:rsidRPr="007F0381">
                  <w:rPr>
                    <w:b/>
                    <w:bCs/>
                    <w:noProof/>
                    <w:sz w:val="22"/>
                    <w:szCs w:val="22"/>
                    <w:lang w:eastAsia="en-US"/>
                  </w:rPr>
                  <w:t>Rangovas:</w:t>
                </w:r>
              </w:p>
            </w:sdtContent>
          </w:sdt>
        </w:tc>
      </w:tr>
      <w:tr w:rsidR="002C06B7" w:rsidRPr="00726A31" w14:paraId="29367CBE" w14:textId="77777777" w:rsidTr="008E5189">
        <w:trPr>
          <w:jc w:val="center"/>
        </w:trPr>
        <w:tc>
          <w:tcPr>
            <w:tcW w:w="5000" w:type="pct"/>
            <w:gridSpan w:val="3"/>
          </w:tcPr>
          <w:sdt>
            <w:sdtPr>
              <w:rPr>
                <w:b/>
                <w:bCs/>
                <w:noProof/>
                <w:sz w:val="22"/>
                <w:szCs w:val="22"/>
                <w:lang w:eastAsia="en-US"/>
              </w:rPr>
              <w:alias w:val="Pardavėjo pavadinimas"/>
              <w:tag w:val="Pardavėjo pavadinimas"/>
              <w:id w:val="604085224"/>
              <w:placeholder>
                <w:docPart w:val="0694011A2F9946C8A30C9C497BE99986"/>
              </w:placeholder>
            </w:sdtPr>
            <w:sdtContent>
              <w:p w14:paraId="45C171C5" w14:textId="36887649" w:rsidR="002C06B7" w:rsidRPr="007F0381" w:rsidRDefault="00CC4213" w:rsidP="002C06B7">
                <w:pPr>
                  <w:spacing w:line="276" w:lineRule="auto"/>
                  <w:rPr>
                    <w:b/>
                    <w:noProof/>
                    <w:sz w:val="22"/>
                    <w:szCs w:val="22"/>
                    <w:lang w:eastAsia="en-US"/>
                  </w:rPr>
                </w:pPr>
                <w:r w:rsidRPr="00CC4213">
                  <w:rPr>
                    <w:b/>
                    <w:bCs/>
                    <w:noProof/>
                    <w:sz w:val="22"/>
                    <w:szCs w:val="22"/>
                    <w:lang w:eastAsia="en-US"/>
                  </w:rPr>
                  <w:t xml:space="preserve">Hidraulikos centras, UAB </w:t>
                </w:r>
              </w:p>
            </w:sdtContent>
          </w:sdt>
        </w:tc>
      </w:tr>
      <w:tr w:rsidR="002C06B7" w:rsidRPr="00726A31" w14:paraId="31269EB2" w14:textId="77777777" w:rsidTr="008E5189">
        <w:trPr>
          <w:jc w:val="center"/>
        </w:trPr>
        <w:tc>
          <w:tcPr>
            <w:tcW w:w="5000" w:type="pct"/>
            <w:gridSpan w:val="3"/>
          </w:tcPr>
          <w:p w14:paraId="2A5C4743" w14:textId="1288DC07" w:rsidR="002C06B7" w:rsidRPr="007F0381" w:rsidRDefault="002C06B7" w:rsidP="002C06B7">
            <w:pPr>
              <w:spacing w:line="276" w:lineRule="auto"/>
              <w:rPr>
                <w:noProof/>
                <w:sz w:val="22"/>
                <w:szCs w:val="22"/>
                <w:lang w:eastAsia="en-US"/>
              </w:rPr>
            </w:pPr>
            <w:r w:rsidRPr="007F0381">
              <w:rPr>
                <w:noProof/>
                <w:sz w:val="22"/>
                <w:szCs w:val="22"/>
                <w:lang w:eastAsia="en-US"/>
              </w:rPr>
              <w:t xml:space="preserve">Juridinio asmens kodas: </w:t>
            </w:r>
            <w:r w:rsidR="00CC4213" w:rsidRPr="00CC4213">
              <w:rPr>
                <w:noProof/>
                <w:sz w:val="22"/>
                <w:szCs w:val="22"/>
                <w:lang w:eastAsia="en-US"/>
              </w:rPr>
              <w:t>300145479</w:t>
            </w:r>
          </w:p>
        </w:tc>
      </w:tr>
      <w:tr w:rsidR="002C06B7" w:rsidRPr="00726A31" w14:paraId="51580E0B" w14:textId="77777777" w:rsidTr="008E5189">
        <w:trPr>
          <w:jc w:val="center"/>
        </w:trPr>
        <w:tc>
          <w:tcPr>
            <w:tcW w:w="5000" w:type="pct"/>
            <w:gridSpan w:val="3"/>
          </w:tcPr>
          <w:p w14:paraId="31A2E5D6" w14:textId="1A7A1547" w:rsidR="002C06B7" w:rsidRPr="007F0381" w:rsidRDefault="002C06B7" w:rsidP="002C06B7">
            <w:pPr>
              <w:pStyle w:val="Default"/>
              <w:rPr>
                <w:rFonts w:eastAsiaTheme="minorHAnsi"/>
                <w:sz w:val="22"/>
                <w:szCs w:val="22"/>
                <w:lang w:eastAsia="en-US"/>
              </w:rPr>
            </w:pPr>
            <w:r w:rsidRPr="007F0381">
              <w:rPr>
                <w:noProof/>
                <w:sz w:val="22"/>
                <w:szCs w:val="22"/>
                <w:lang w:eastAsia="en-US"/>
              </w:rPr>
              <w:t>PVM mokėtojo kodas:</w:t>
            </w:r>
            <w:r w:rsidR="00CC4213">
              <w:t xml:space="preserve"> </w:t>
            </w:r>
            <w:r w:rsidR="00CC4213" w:rsidRPr="00CC4213">
              <w:rPr>
                <w:noProof/>
                <w:sz w:val="22"/>
                <w:szCs w:val="22"/>
                <w:lang w:eastAsia="en-US"/>
              </w:rPr>
              <w:t>LT100002212919</w:t>
            </w:r>
          </w:p>
        </w:tc>
      </w:tr>
      <w:tr w:rsidR="002C06B7" w:rsidRPr="00726A31" w14:paraId="6BEBC012" w14:textId="77777777" w:rsidTr="003B6A59">
        <w:trPr>
          <w:jc w:val="center"/>
        </w:trPr>
        <w:tc>
          <w:tcPr>
            <w:tcW w:w="5000" w:type="pct"/>
            <w:gridSpan w:val="3"/>
          </w:tcPr>
          <w:p w14:paraId="3A1FAAE4" w14:textId="5218C595" w:rsidR="002C06B7" w:rsidRPr="007F0381" w:rsidRDefault="00CC4213" w:rsidP="002C06B7">
            <w:pPr>
              <w:spacing w:line="276" w:lineRule="auto"/>
              <w:rPr>
                <w:noProof/>
                <w:sz w:val="22"/>
                <w:szCs w:val="22"/>
                <w:lang w:eastAsia="en-US"/>
              </w:rPr>
            </w:pPr>
            <w:r w:rsidRPr="00CC4213">
              <w:rPr>
                <w:noProof/>
                <w:sz w:val="22"/>
                <w:szCs w:val="22"/>
                <w:lang w:eastAsia="en-US"/>
              </w:rPr>
              <w:t xml:space="preserve">Liuksemburgo aklg. 10, LT-46403 Kaunas </w:t>
            </w:r>
          </w:p>
        </w:tc>
      </w:tr>
      <w:tr w:rsidR="002C06B7" w:rsidRPr="00726A31" w14:paraId="4C0061E8" w14:textId="77777777" w:rsidTr="003B6A59">
        <w:trPr>
          <w:jc w:val="center"/>
        </w:trPr>
        <w:tc>
          <w:tcPr>
            <w:tcW w:w="5000" w:type="pct"/>
            <w:gridSpan w:val="3"/>
          </w:tcPr>
          <w:p w14:paraId="4E346B2C" w14:textId="7B45CB59" w:rsidR="002C06B7" w:rsidRPr="007F0381" w:rsidRDefault="002C06B7" w:rsidP="002C06B7">
            <w:pPr>
              <w:spacing w:line="276" w:lineRule="auto"/>
              <w:rPr>
                <w:noProof/>
                <w:sz w:val="22"/>
                <w:szCs w:val="22"/>
                <w:lang w:eastAsia="en-US"/>
              </w:rPr>
            </w:pPr>
            <w:r w:rsidRPr="007F0381">
              <w:rPr>
                <w:noProof/>
                <w:sz w:val="22"/>
                <w:szCs w:val="22"/>
                <w:lang w:eastAsia="en-US"/>
              </w:rPr>
              <w:t xml:space="preserve">Tel.: </w:t>
            </w:r>
            <w:r w:rsidR="00CC4213">
              <w:rPr>
                <w:noProof/>
                <w:sz w:val="22"/>
                <w:szCs w:val="22"/>
                <w:lang w:eastAsia="en-US"/>
              </w:rPr>
              <w:t>8 611 111 93</w:t>
            </w:r>
          </w:p>
        </w:tc>
      </w:tr>
      <w:tr w:rsidR="002C06B7" w:rsidRPr="00726A31" w14:paraId="60E3189C" w14:textId="77777777" w:rsidTr="003B6A59">
        <w:trPr>
          <w:jc w:val="center"/>
        </w:trPr>
        <w:tc>
          <w:tcPr>
            <w:tcW w:w="5000" w:type="pct"/>
            <w:gridSpan w:val="3"/>
          </w:tcPr>
          <w:p w14:paraId="45B8E2D6" w14:textId="2777206C" w:rsidR="002C06B7" w:rsidRPr="007F0381" w:rsidRDefault="002C06B7" w:rsidP="002C06B7">
            <w:pPr>
              <w:spacing w:line="276" w:lineRule="auto"/>
              <w:rPr>
                <w:noProof/>
                <w:sz w:val="22"/>
                <w:szCs w:val="22"/>
                <w:lang w:eastAsia="en-US"/>
              </w:rPr>
            </w:pPr>
            <w:r w:rsidRPr="007F0381">
              <w:rPr>
                <w:noProof/>
                <w:sz w:val="22"/>
                <w:szCs w:val="22"/>
                <w:lang w:eastAsia="en-US"/>
              </w:rPr>
              <w:t xml:space="preserve">El. paštas: </w:t>
            </w:r>
            <w:r w:rsidR="003B6A59" w:rsidRPr="003B6A59">
              <w:rPr>
                <w:noProof/>
                <w:sz w:val="22"/>
                <w:szCs w:val="22"/>
                <w:lang w:eastAsia="en-US"/>
              </w:rPr>
              <w:t>info@khc.lt</w:t>
            </w:r>
          </w:p>
        </w:tc>
      </w:tr>
      <w:tr w:rsidR="002C06B7" w:rsidRPr="00726A31" w14:paraId="003B0018" w14:textId="77777777" w:rsidTr="003B6A59">
        <w:trPr>
          <w:jc w:val="center"/>
        </w:trPr>
        <w:tc>
          <w:tcPr>
            <w:tcW w:w="5000" w:type="pct"/>
            <w:gridSpan w:val="3"/>
          </w:tcPr>
          <w:p w14:paraId="033415F5" w14:textId="3944F833" w:rsidR="002C06B7" w:rsidRPr="007F0381" w:rsidRDefault="002C06B7" w:rsidP="002C06B7">
            <w:pPr>
              <w:pStyle w:val="Default"/>
              <w:rPr>
                <w:rFonts w:eastAsiaTheme="minorHAnsi"/>
                <w:sz w:val="22"/>
                <w:szCs w:val="22"/>
                <w:lang w:eastAsia="en-US"/>
              </w:rPr>
            </w:pPr>
            <w:r w:rsidRPr="007F0381">
              <w:rPr>
                <w:noProof/>
                <w:sz w:val="22"/>
                <w:szCs w:val="22"/>
                <w:lang w:eastAsia="en-US"/>
              </w:rPr>
              <w:t xml:space="preserve">A.s. </w:t>
            </w:r>
            <w:r w:rsidR="00CC4213" w:rsidRPr="00CC4213">
              <w:rPr>
                <w:noProof/>
                <w:sz w:val="22"/>
                <w:szCs w:val="22"/>
                <w:lang w:eastAsia="en-US"/>
              </w:rPr>
              <w:t>LT932140030003978562</w:t>
            </w:r>
          </w:p>
        </w:tc>
      </w:tr>
      <w:tr w:rsidR="002C06B7" w:rsidRPr="00726A31" w14:paraId="19A09711" w14:textId="77777777" w:rsidTr="003B6A59">
        <w:trPr>
          <w:jc w:val="center"/>
        </w:trPr>
        <w:tc>
          <w:tcPr>
            <w:tcW w:w="5000" w:type="pct"/>
            <w:gridSpan w:val="3"/>
          </w:tcPr>
          <w:p w14:paraId="727F5303" w14:textId="0BBD6D49" w:rsidR="002C06B7" w:rsidRPr="007F0381" w:rsidRDefault="00CC4213" w:rsidP="002C06B7">
            <w:pPr>
              <w:spacing w:line="276" w:lineRule="auto"/>
              <w:rPr>
                <w:noProof/>
                <w:sz w:val="22"/>
                <w:szCs w:val="22"/>
                <w:lang w:eastAsia="en-US"/>
              </w:rPr>
            </w:pPr>
            <w:r>
              <w:rPr>
                <w:noProof/>
                <w:sz w:val="22"/>
                <w:szCs w:val="22"/>
                <w:lang w:eastAsia="en-US"/>
              </w:rPr>
              <w:t>Luminor bank AB</w:t>
            </w:r>
            <w:r w:rsidR="002C06B7" w:rsidRPr="007F0381">
              <w:rPr>
                <w:noProof/>
                <w:sz w:val="22"/>
                <w:szCs w:val="22"/>
                <w:lang w:eastAsia="en-US"/>
              </w:rPr>
              <w:t xml:space="preserve">  </w:t>
            </w:r>
          </w:p>
        </w:tc>
      </w:tr>
      <w:tr w:rsidR="002C06B7" w:rsidRPr="00726A31" w14:paraId="0DCBA59D" w14:textId="77777777" w:rsidTr="003B6A59">
        <w:trPr>
          <w:jc w:val="center"/>
        </w:trPr>
        <w:tc>
          <w:tcPr>
            <w:tcW w:w="5000" w:type="pct"/>
            <w:gridSpan w:val="3"/>
          </w:tcPr>
          <w:p w14:paraId="40D02FEE" w14:textId="69483408" w:rsidR="002C06B7" w:rsidRPr="007F0381" w:rsidRDefault="002C06B7" w:rsidP="003B6A59">
            <w:pPr>
              <w:tabs>
                <w:tab w:val="left" w:pos="672"/>
                <w:tab w:val="left" w:pos="1592"/>
              </w:tabs>
              <w:spacing w:line="276" w:lineRule="auto"/>
              <w:rPr>
                <w:sz w:val="22"/>
                <w:szCs w:val="22"/>
                <w:lang w:eastAsia="en-US"/>
              </w:rPr>
            </w:pPr>
          </w:p>
        </w:tc>
      </w:tr>
      <w:tr w:rsidR="00F812B8" w:rsidRPr="00726A31" w14:paraId="0D957E93"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78B7F0B" w14:textId="13EB801F" w:rsidR="00F812B8" w:rsidRPr="007F0381" w:rsidRDefault="002C06B7" w:rsidP="008E5189">
            <w:pPr>
              <w:spacing w:line="276" w:lineRule="auto"/>
              <w:rPr>
                <w:b/>
                <w:bCs/>
                <w:sz w:val="22"/>
                <w:szCs w:val="22"/>
                <w:lang w:eastAsia="en-US"/>
              </w:rPr>
            </w:pPr>
            <w:r w:rsidRPr="007F0381">
              <w:rPr>
                <w:b/>
                <w:bCs/>
                <w:sz w:val="22"/>
                <w:szCs w:val="22"/>
                <w:lang w:eastAsia="en-US"/>
              </w:rPr>
              <w:t>Rangovas</w:t>
            </w:r>
            <w:r w:rsidR="00F812B8" w:rsidRPr="007F0381">
              <w:rPr>
                <w:b/>
                <w:bCs/>
                <w:sz w:val="22"/>
                <w:szCs w:val="22"/>
                <w:lang w:eastAsia="en-US"/>
              </w:rPr>
              <w:t>:</w:t>
            </w:r>
          </w:p>
        </w:tc>
      </w:tr>
      <w:tr w:rsidR="002C06B7" w:rsidRPr="00726A31" w14:paraId="281331D1" w14:textId="77777777" w:rsidTr="008E5189">
        <w:trPr>
          <w:jc w:val="center"/>
        </w:trPr>
        <w:tc>
          <w:tcPr>
            <w:tcW w:w="5000" w:type="pct"/>
            <w:gridSpan w:val="3"/>
          </w:tcPr>
          <w:sdt>
            <w:sdtPr>
              <w:rPr>
                <w:b/>
                <w:bCs/>
                <w:noProof/>
                <w:sz w:val="22"/>
                <w:szCs w:val="22"/>
                <w:lang w:eastAsia="en-US"/>
              </w:rPr>
              <w:alias w:val="Pardavėjo pavadinimas"/>
              <w:tag w:val="Pardavėjo pavadinimas"/>
              <w:id w:val="-1547445341"/>
              <w:placeholder>
                <w:docPart w:val="A15FBFE9322B440496EB7FB97398CE70"/>
              </w:placeholder>
            </w:sdtPr>
            <w:sdtContent>
              <w:p w14:paraId="3B257C02" w14:textId="7CC5A5C1" w:rsidR="002C06B7" w:rsidRPr="00AA5BFF" w:rsidRDefault="00AA5BFF" w:rsidP="00AA5BFF">
                <w:pPr>
                  <w:rPr>
                    <w:b/>
                    <w:bCs/>
                    <w:noProof/>
                    <w:sz w:val="22"/>
                    <w:szCs w:val="22"/>
                    <w:lang w:eastAsia="en-US"/>
                  </w:rPr>
                </w:pPr>
                <w:r w:rsidRPr="00AA5BFF">
                  <w:rPr>
                    <w:b/>
                    <w:bCs/>
                    <w:noProof/>
                    <w:sz w:val="22"/>
                    <w:szCs w:val="22"/>
                    <w:lang w:eastAsia="en-US"/>
                  </w:rPr>
                  <w:t>Šalvis, UAB</w:t>
                </w:r>
              </w:p>
            </w:sdtContent>
          </w:sdt>
        </w:tc>
      </w:tr>
      <w:tr w:rsidR="002C06B7" w:rsidRPr="00726A31" w14:paraId="39AB2AD1" w14:textId="77777777" w:rsidTr="008E5189">
        <w:trPr>
          <w:jc w:val="center"/>
        </w:trPr>
        <w:tc>
          <w:tcPr>
            <w:tcW w:w="5000" w:type="pct"/>
            <w:gridSpan w:val="3"/>
          </w:tcPr>
          <w:p w14:paraId="036AF7A5" w14:textId="4C028DD8" w:rsidR="002C06B7" w:rsidRPr="007F0381" w:rsidRDefault="002C06B7" w:rsidP="002C06B7">
            <w:pPr>
              <w:spacing w:line="276" w:lineRule="auto"/>
              <w:rPr>
                <w:noProof/>
                <w:sz w:val="22"/>
                <w:szCs w:val="22"/>
                <w:lang w:eastAsia="en-US"/>
              </w:rPr>
            </w:pPr>
            <w:r w:rsidRPr="007F0381">
              <w:rPr>
                <w:noProof/>
                <w:sz w:val="22"/>
                <w:szCs w:val="22"/>
                <w:lang w:eastAsia="en-US"/>
              </w:rPr>
              <w:t xml:space="preserve">Juridinio asmens kodas: </w:t>
            </w:r>
            <w:r w:rsidR="00AA5BFF" w:rsidRPr="00AA5BFF">
              <w:rPr>
                <w:noProof/>
                <w:sz w:val="22"/>
                <w:szCs w:val="22"/>
                <w:lang w:eastAsia="en-US"/>
              </w:rPr>
              <w:t>133108753</w:t>
            </w:r>
          </w:p>
        </w:tc>
      </w:tr>
      <w:tr w:rsidR="002C06B7" w:rsidRPr="00726A31" w14:paraId="01B08464" w14:textId="77777777" w:rsidTr="008E5189">
        <w:trPr>
          <w:jc w:val="center"/>
        </w:trPr>
        <w:tc>
          <w:tcPr>
            <w:tcW w:w="5000" w:type="pct"/>
            <w:gridSpan w:val="3"/>
          </w:tcPr>
          <w:p w14:paraId="76965E67" w14:textId="0EA6FBC0" w:rsidR="002C06B7" w:rsidRPr="007F0381" w:rsidRDefault="002C06B7" w:rsidP="002C06B7">
            <w:pPr>
              <w:spacing w:line="276" w:lineRule="auto"/>
              <w:rPr>
                <w:noProof/>
                <w:sz w:val="22"/>
                <w:szCs w:val="22"/>
                <w:lang w:eastAsia="en-US"/>
              </w:rPr>
            </w:pPr>
            <w:r w:rsidRPr="007F0381">
              <w:rPr>
                <w:noProof/>
                <w:sz w:val="22"/>
                <w:szCs w:val="22"/>
                <w:lang w:eastAsia="en-US"/>
              </w:rPr>
              <w:t>PVM mokėtojo kodas:</w:t>
            </w:r>
            <w:r w:rsidR="00AA5BFF">
              <w:t xml:space="preserve"> </w:t>
            </w:r>
            <w:r w:rsidR="00AA5BFF" w:rsidRPr="00AA5BFF">
              <w:rPr>
                <w:noProof/>
                <w:sz w:val="22"/>
                <w:szCs w:val="22"/>
                <w:lang w:eastAsia="en-US"/>
              </w:rPr>
              <w:t>LT331087515</w:t>
            </w:r>
          </w:p>
        </w:tc>
      </w:tr>
      <w:tr w:rsidR="002C06B7" w:rsidRPr="00726A31" w14:paraId="315126BC" w14:textId="77777777" w:rsidTr="003B6A59">
        <w:trPr>
          <w:jc w:val="center"/>
        </w:trPr>
        <w:tc>
          <w:tcPr>
            <w:tcW w:w="5000" w:type="pct"/>
            <w:gridSpan w:val="3"/>
          </w:tcPr>
          <w:p w14:paraId="6BD3A440" w14:textId="3ED01055" w:rsidR="002C06B7" w:rsidRPr="007F0381" w:rsidRDefault="00AA5BFF" w:rsidP="002C06B7">
            <w:pPr>
              <w:spacing w:line="276" w:lineRule="auto"/>
              <w:rPr>
                <w:noProof/>
                <w:sz w:val="22"/>
                <w:szCs w:val="22"/>
                <w:lang w:eastAsia="en-US"/>
              </w:rPr>
            </w:pPr>
            <w:r w:rsidRPr="00AA5BFF">
              <w:rPr>
                <w:noProof/>
                <w:sz w:val="22"/>
                <w:szCs w:val="22"/>
                <w:lang w:eastAsia="en-US"/>
              </w:rPr>
              <w:t xml:space="preserve">Sandėlių g. 11, Linksmakalnio k., LT-53290 Kauno r. </w:t>
            </w:r>
          </w:p>
        </w:tc>
      </w:tr>
      <w:tr w:rsidR="002C06B7" w:rsidRPr="00726A31" w14:paraId="0B519803" w14:textId="77777777" w:rsidTr="003B6A59">
        <w:trPr>
          <w:jc w:val="center"/>
        </w:trPr>
        <w:tc>
          <w:tcPr>
            <w:tcW w:w="5000" w:type="pct"/>
            <w:gridSpan w:val="3"/>
          </w:tcPr>
          <w:p w14:paraId="1147D20B" w14:textId="4163A27B" w:rsidR="002C06B7" w:rsidRPr="007F0381" w:rsidRDefault="002C06B7" w:rsidP="002C06B7">
            <w:pPr>
              <w:spacing w:line="276" w:lineRule="auto"/>
              <w:rPr>
                <w:noProof/>
                <w:sz w:val="22"/>
                <w:szCs w:val="22"/>
                <w:lang w:eastAsia="en-US"/>
              </w:rPr>
            </w:pPr>
            <w:r w:rsidRPr="007F0381">
              <w:rPr>
                <w:noProof/>
                <w:sz w:val="22"/>
                <w:szCs w:val="22"/>
                <w:lang w:eastAsia="en-US"/>
              </w:rPr>
              <w:t xml:space="preserve">Tel.: </w:t>
            </w:r>
            <w:r w:rsidR="00AA5BFF">
              <w:rPr>
                <w:noProof/>
                <w:sz w:val="22"/>
                <w:szCs w:val="22"/>
                <w:lang w:eastAsia="en-US"/>
              </w:rPr>
              <w:t>8 37 566 297</w:t>
            </w:r>
          </w:p>
        </w:tc>
      </w:tr>
      <w:tr w:rsidR="002C06B7" w:rsidRPr="00726A31" w14:paraId="6ACFF29B" w14:textId="77777777" w:rsidTr="003B6A59">
        <w:trPr>
          <w:jc w:val="center"/>
        </w:trPr>
        <w:tc>
          <w:tcPr>
            <w:tcW w:w="5000" w:type="pct"/>
            <w:gridSpan w:val="3"/>
          </w:tcPr>
          <w:p w14:paraId="54415E6A" w14:textId="0D6BBD46" w:rsidR="002C06B7" w:rsidRPr="007F0381" w:rsidRDefault="002C06B7" w:rsidP="002C06B7">
            <w:pPr>
              <w:spacing w:line="276" w:lineRule="auto"/>
              <w:rPr>
                <w:noProof/>
                <w:sz w:val="22"/>
                <w:szCs w:val="22"/>
                <w:lang w:eastAsia="en-US"/>
              </w:rPr>
            </w:pPr>
            <w:r w:rsidRPr="007F0381">
              <w:rPr>
                <w:noProof/>
                <w:sz w:val="22"/>
                <w:szCs w:val="22"/>
                <w:lang w:eastAsia="en-US"/>
              </w:rPr>
              <w:t xml:space="preserve">El. paštas: </w:t>
            </w:r>
            <w:r w:rsidR="00AA5BFF" w:rsidRPr="00AA5BFF">
              <w:rPr>
                <w:noProof/>
                <w:sz w:val="22"/>
                <w:szCs w:val="22"/>
                <w:lang w:eastAsia="en-US"/>
              </w:rPr>
              <w:t>info@salvis.lt</w:t>
            </w:r>
          </w:p>
        </w:tc>
      </w:tr>
      <w:tr w:rsidR="002C06B7" w:rsidRPr="00726A31" w14:paraId="443FBC1A" w14:textId="77777777" w:rsidTr="003B6A59">
        <w:trPr>
          <w:jc w:val="center"/>
        </w:trPr>
        <w:tc>
          <w:tcPr>
            <w:tcW w:w="5000" w:type="pct"/>
            <w:gridSpan w:val="3"/>
          </w:tcPr>
          <w:p w14:paraId="469B05F1" w14:textId="19005734" w:rsidR="002C06B7" w:rsidRPr="007F0381" w:rsidRDefault="002C06B7" w:rsidP="002C06B7">
            <w:pPr>
              <w:spacing w:line="276" w:lineRule="auto"/>
              <w:rPr>
                <w:noProof/>
                <w:sz w:val="22"/>
                <w:szCs w:val="22"/>
                <w:lang w:eastAsia="en-US"/>
              </w:rPr>
            </w:pPr>
            <w:r w:rsidRPr="007F0381">
              <w:rPr>
                <w:noProof/>
                <w:sz w:val="22"/>
                <w:szCs w:val="22"/>
                <w:lang w:eastAsia="en-US"/>
              </w:rPr>
              <w:t xml:space="preserve">A.s. </w:t>
            </w:r>
            <w:r w:rsidR="00AA5BFF" w:rsidRPr="00AA5BFF">
              <w:rPr>
                <w:noProof/>
                <w:sz w:val="22"/>
                <w:szCs w:val="22"/>
                <w:lang w:eastAsia="en-US"/>
              </w:rPr>
              <w:t>LT494010042500011734</w:t>
            </w:r>
          </w:p>
        </w:tc>
      </w:tr>
      <w:tr w:rsidR="002C06B7" w:rsidRPr="00726A31" w14:paraId="545AE152" w14:textId="77777777" w:rsidTr="003B6A59">
        <w:trPr>
          <w:jc w:val="center"/>
        </w:trPr>
        <w:tc>
          <w:tcPr>
            <w:tcW w:w="5000" w:type="pct"/>
            <w:gridSpan w:val="3"/>
          </w:tcPr>
          <w:p w14:paraId="5C200B35" w14:textId="5DE745AF" w:rsidR="002C06B7" w:rsidRPr="007F0381" w:rsidRDefault="00AA5BFF" w:rsidP="002C06B7">
            <w:pPr>
              <w:spacing w:line="276" w:lineRule="auto"/>
              <w:rPr>
                <w:noProof/>
                <w:sz w:val="22"/>
                <w:szCs w:val="22"/>
                <w:lang w:eastAsia="en-US"/>
              </w:rPr>
            </w:pPr>
            <w:r w:rsidRPr="00AA5BFF">
              <w:rPr>
                <w:noProof/>
                <w:sz w:val="22"/>
                <w:szCs w:val="22"/>
                <w:lang w:eastAsia="en-US"/>
              </w:rPr>
              <w:t xml:space="preserve">AB </w:t>
            </w:r>
            <w:r>
              <w:rPr>
                <w:noProof/>
                <w:sz w:val="22"/>
                <w:szCs w:val="22"/>
                <w:lang w:eastAsia="en-US"/>
              </w:rPr>
              <w:t>Luminor b</w:t>
            </w:r>
            <w:r w:rsidRPr="00AA5BFF">
              <w:rPr>
                <w:noProof/>
                <w:sz w:val="22"/>
                <w:szCs w:val="22"/>
                <w:lang w:eastAsia="en-US"/>
              </w:rPr>
              <w:t>ankas</w:t>
            </w:r>
          </w:p>
        </w:tc>
      </w:tr>
      <w:tr w:rsidR="002C06B7" w:rsidRPr="00726A31" w14:paraId="617D2BD2" w14:textId="77777777" w:rsidTr="003B6A59">
        <w:trPr>
          <w:jc w:val="center"/>
        </w:trPr>
        <w:tc>
          <w:tcPr>
            <w:tcW w:w="5000" w:type="pct"/>
            <w:gridSpan w:val="3"/>
          </w:tcPr>
          <w:p w14:paraId="3D82E44D" w14:textId="0D3D9D58" w:rsidR="002C06B7" w:rsidRPr="007F0381" w:rsidRDefault="002C06B7" w:rsidP="003B6A59">
            <w:pPr>
              <w:tabs>
                <w:tab w:val="left" w:pos="672"/>
                <w:tab w:val="left" w:pos="1592"/>
              </w:tabs>
              <w:spacing w:line="276" w:lineRule="auto"/>
              <w:rPr>
                <w:sz w:val="22"/>
                <w:szCs w:val="22"/>
                <w:lang w:eastAsia="en-US"/>
              </w:rPr>
            </w:pPr>
          </w:p>
        </w:tc>
      </w:tr>
      <w:tr w:rsidR="00F812B8" w:rsidRPr="00726A31" w14:paraId="12BB8F8A"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67CF478" w14:textId="6B424554" w:rsidR="00F812B8" w:rsidRPr="007F0381" w:rsidRDefault="002C06B7" w:rsidP="008E5189">
            <w:pPr>
              <w:spacing w:line="276" w:lineRule="auto"/>
              <w:rPr>
                <w:b/>
                <w:bCs/>
                <w:sz w:val="22"/>
                <w:szCs w:val="22"/>
                <w:lang w:eastAsia="en-US"/>
              </w:rPr>
            </w:pPr>
            <w:r w:rsidRPr="007F0381">
              <w:rPr>
                <w:b/>
                <w:bCs/>
                <w:sz w:val="22"/>
                <w:szCs w:val="22"/>
                <w:lang w:eastAsia="en-US"/>
              </w:rPr>
              <w:t>Rangovas</w:t>
            </w:r>
            <w:r w:rsidR="00F812B8" w:rsidRPr="007F0381">
              <w:rPr>
                <w:b/>
                <w:bCs/>
                <w:sz w:val="22"/>
                <w:szCs w:val="22"/>
                <w:lang w:eastAsia="en-US"/>
              </w:rPr>
              <w:t xml:space="preserve">: </w:t>
            </w:r>
          </w:p>
        </w:tc>
      </w:tr>
      <w:tr w:rsidR="002C06B7" w:rsidRPr="00726A31" w14:paraId="4BA2DDC5" w14:textId="77777777" w:rsidTr="008E5189">
        <w:trPr>
          <w:jc w:val="center"/>
        </w:trPr>
        <w:tc>
          <w:tcPr>
            <w:tcW w:w="5000" w:type="pct"/>
            <w:gridSpan w:val="3"/>
          </w:tcPr>
          <w:sdt>
            <w:sdtPr>
              <w:rPr>
                <w:b/>
                <w:bCs/>
                <w:noProof/>
                <w:sz w:val="22"/>
                <w:szCs w:val="22"/>
                <w:lang w:eastAsia="en-US"/>
              </w:rPr>
              <w:alias w:val="Pardavėjo pavadinimas"/>
              <w:tag w:val="Pardavėjo pavadinimas"/>
              <w:id w:val="-374925892"/>
              <w:placeholder>
                <w:docPart w:val="77EB5ECD51A74134A1BCBB6751BE4BDD"/>
              </w:placeholder>
            </w:sdtPr>
            <w:sdtContent>
              <w:p w14:paraId="407E62D8" w14:textId="76C3B08F" w:rsidR="002C06B7" w:rsidRPr="007F0381" w:rsidRDefault="00D96983" w:rsidP="002C06B7">
                <w:pPr>
                  <w:spacing w:line="276" w:lineRule="auto"/>
                  <w:rPr>
                    <w:b/>
                    <w:noProof/>
                    <w:sz w:val="22"/>
                    <w:szCs w:val="22"/>
                    <w:lang w:eastAsia="en-US"/>
                  </w:rPr>
                </w:pPr>
                <w:r w:rsidRPr="00D96983">
                  <w:rPr>
                    <w:b/>
                    <w:bCs/>
                    <w:noProof/>
                    <w:sz w:val="22"/>
                    <w:szCs w:val="22"/>
                    <w:lang w:eastAsia="en-US"/>
                  </w:rPr>
                  <w:t xml:space="preserve">Hidraulinės sistemos, UAB </w:t>
                </w:r>
              </w:p>
            </w:sdtContent>
          </w:sdt>
        </w:tc>
      </w:tr>
      <w:tr w:rsidR="002C06B7" w:rsidRPr="00726A31" w14:paraId="49F6492C" w14:textId="77777777" w:rsidTr="008E5189">
        <w:trPr>
          <w:jc w:val="center"/>
        </w:trPr>
        <w:tc>
          <w:tcPr>
            <w:tcW w:w="5000" w:type="pct"/>
            <w:gridSpan w:val="3"/>
          </w:tcPr>
          <w:p w14:paraId="4222BE96" w14:textId="6441556C" w:rsidR="002C06B7" w:rsidRPr="007F0381" w:rsidRDefault="002C06B7" w:rsidP="002C06B7">
            <w:pPr>
              <w:spacing w:line="276" w:lineRule="auto"/>
              <w:rPr>
                <w:noProof/>
                <w:sz w:val="22"/>
                <w:szCs w:val="22"/>
                <w:lang w:eastAsia="en-US"/>
              </w:rPr>
            </w:pPr>
            <w:r w:rsidRPr="007F0381">
              <w:rPr>
                <w:noProof/>
                <w:sz w:val="22"/>
                <w:szCs w:val="22"/>
                <w:lang w:eastAsia="en-US"/>
              </w:rPr>
              <w:t xml:space="preserve">Juridinio asmens kodas: </w:t>
            </w:r>
            <w:r w:rsidR="00D96983" w:rsidRPr="00D96983">
              <w:rPr>
                <w:noProof/>
                <w:sz w:val="22"/>
                <w:szCs w:val="22"/>
                <w:lang w:eastAsia="en-US"/>
              </w:rPr>
              <w:t>135197697</w:t>
            </w:r>
          </w:p>
        </w:tc>
      </w:tr>
      <w:tr w:rsidR="002C06B7" w:rsidRPr="00726A31" w14:paraId="326081A7" w14:textId="77777777" w:rsidTr="008E5189">
        <w:trPr>
          <w:jc w:val="center"/>
        </w:trPr>
        <w:tc>
          <w:tcPr>
            <w:tcW w:w="5000" w:type="pct"/>
            <w:gridSpan w:val="3"/>
          </w:tcPr>
          <w:p w14:paraId="0861FE2C" w14:textId="258D7088" w:rsidR="002C06B7" w:rsidRPr="007F0381" w:rsidRDefault="002C06B7" w:rsidP="002C06B7">
            <w:pPr>
              <w:spacing w:line="276" w:lineRule="auto"/>
              <w:rPr>
                <w:noProof/>
                <w:sz w:val="22"/>
                <w:szCs w:val="22"/>
                <w:lang w:eastAsia="en-US"/>
              </w:rPr>
            </w:pPr>
            <w:r w:rsidRPr="007F0381">
              <w:rPr>
                <w:noProof/>
                <w:sz w:val="22"/>
                <w:szCs w:val="22"/>
                <w:lang w:eastAsia="en-US"/>
              </w:rPr>
              <w:t>PVM mokėtojo kodas:</w:t>
            </w:r>
            <w:r w:rsidR="00D96983">
              <w:t xml:space="preserve"> </w:t>
            </w:r>
            <w:r w:rsidR="00D96983" w:rsidRPr="00D96983">
              <w:rPr>
                <w:noProof/>
                <w:sz w:val="22"/>
                <w:szCs w:val="22"/>
                <w:lang w:eastAsia="en-US"/>
              </w:rPr>
              <w:t>LT351976917</w:t>
            </w:r>
          </w:p>
        </w:tc>
      </w:tr>
      <w:tr w:rsidR="002C06B7" w:rsidRPr="00726A31" w14:paraId="200B9998" w14:textId="77777777" w:rsidTr="00AA5BFF">
        <w:trPr>
          <w:jc w:val="center"/>
        </w:trPr>
        <w:tc>
          <w:tcPr>
            <w:tcW w:w="5000" w:type="pct"/>
            <w:gridSpan w:val="3"/>
          </w:tcPr>
          <w:p w14:paraId="3B5AA8D4" w14:textId="18C967E6" w:rsidR="002C06B7" w:rsidRPr="007F0381" w:rsidRDefault="00D96983" w:rsidP="002C06B7">
            <w:pPr>
              <w:spacing w:line="276" w:lineRule="auto"/>
              <w:rPr>
                <w:noProof/>
                <w:sz w:val="22"/>
                <w:szCs w:val="22"/>
                <w:lang w:eastAsia="en-US"/>
              </w:rPr>
            </w:pPr>
            <w:r w:rsidRPr="00D96983">
              <w:rPr>
                <w:noProof/>
                <w:sz w:val="22"/>
                <w:szCs w:val="22"/>
                <w:lang w:eastAsia="en-US"/>
              </w:rPr>
              <w:t>Vandžiogalos pl. 106P, Domeikava, LT-54358 Kauno r.</w:t>
            </w:r>
          </w:p>
        </w:tc>
      </w:tr>
      <w:tr w:rsidR="002C06B7" w:rsidRPr="00726A31" w14:paraId="1EE0072E" w14:textId="77777777" w:rsidTr="00AA5BFF">
        <w:trPr>
          <w:jc w:val="center"/>
        </w:trPr>
        <w:tc>
          <w:tcPr>
            <w:tcW w:w="5000" w:type="pct"/>
            <w:gridSpan w:val="3"/>
          </w:tcPr>
          <w:p w14:paraId="7810281E" w14:textId="4D2AB2D5" w:rsidR="002C06B7" w:rsidRPr="007F0381" w:rsidRDefault="002C06B7" w:rsidP="002C06B7">
            <w:pPr>
              <w:spacing w:line="276" w:lineRule="auto"/>
              <w:rPr>
                <w:noProof/>
                <w:sz w:val="22"/>
                <w:szCs w:val="22"/>
                <w:lang w:eastAsia="en-US"/>
              </w:rPr>
            </w:pPr>
            <w:r w:rsidRPr="007F0381">
              <w:rPr>
                <w:noProof/>
                <w:sz w:val="22"/>
                <w:szCs w:val="22"/>
                <w:lang w:eastAsia="en-US"/>
              </w:rPr>
              <w:t xml:space="preserve">Tel.: </w:t>
            </w:r>
            <w:r w:rsidR="00D96983">
              <w:rPr>
                <w:noProof/>
                <w:sz w:val="22"/>
                <w:szCs w:val="22"/>
                <w:lang w:eastAsia="en-US"/>
              </w:rPr>
              <w:t>8 37 477 499</w:t>
            </w:r>
          </w:p>
        </w:tc>
      </w:tr>
      <w:tr w:rsidR="002C06B7" w:rsidRPr="00726A31" w14:paraId="35A4BC2E" w14:textId="77777777" w:rsidTr="00AA5BFF">
        <w:trPr>
          <w:jc w:val="center"/>
        </w:trPr>
        <w:tc>
          <w:tcPr>
            <w:tcW w:w="5000" w:type="pct"/>
            <w:gridSpan w:val="3"/>
          </w:tcPr>
          <w:p w14:paraId="138021FE" w14:textId="7E38CCBC" w:rsidR="002C06B7" w:rsidRPr="007F0381" w:rsidRDefault="002C06B7" w:rsidP="002C06B7">
            <w:pPr>
              <w:spacing w:line="276" w:lineRule="auto"/>
              <w:rPr>
                <w:noProof/>
                <w:sz w:val="22"/>
                <w:szCs w:val="22"/>
                <w:lang w:eastAsia="en-US"/>
              </w:rPr>
            </w:pPr>
            <w:r w:rsidRPr="007F0381">
              <w:rPr>
                <w:noProof/>
                <w:sz w:val="22"/>
                <w:szCs w:val="22"/>
                <w:lang w:eastAsia="en-US"/>
              </w:rPr>
              <w:t xml:space="preserve">El. paštas: </w:t>
            </w:r>
            <w:r w:rsidR="00D96983" w:rsidRPr="00D96983">
              <w:rPr>
                <w:noProof/>
                <w:sz w:val="22"/>
                <w:szCs w:val="22"/>
                <w:lang w:eastAsia="en-US"/>
              </w:rPr>
              <w:t>info@hs.lt</w:t>
            </w:r>
          </w:p>
        </w:tc>
      </w:tr>
      <w:tr w:rsidR="002C06B7" w:rsidRPr="00726A31" w14:paraId="5EF6684B" w14:textId="77777777" w:rsidTr="00AA5BFF">
        <w:trPr>
          <w:jc w:val="center"/>
        </w:trPr>
        <w:tc>
          <w:tcPr>
            <w:tcW w:w="5000" w:type="pct"/>
            <w:gridSpan w:val="3"/>
          </w:tcPr>
          <w:p w14:paraId="0BD3FF50" w14:textId="5C0CF3DA" w:rsidR="002C06B7" w:rsidRPr="007F0381" w:rsidRDefault="002C06B7" w:rsidP="002C06B7">
            <w:pPr>
              <w:spacing w:line="276" w:lineRule="auto"/>
              <w:rPr>
                <w:noProof/>
                <w:sz w:val="22"/>
                <w:szCs w:val="22"/>
                <w:lang w:eastAsia="en-US"/>
              </w:rPr>
            </w:pPr>
            <w:r w:rsidRPr="007F0381">
              <w:rPr>
                <w:noProof/>
                <w:sz w:val="22"/>
                <w:szCs w:val="22"/>
                <w:lang w:eastAsia="en-US"/>
              </w:rPr>
              <w:t xml:space="preserve">A.s. </w:t>
            </w:r>
            <w:r w:rsidR="00D96983" w:rsidRPr="00D96983">
              <w:rPr>
                <w:noProof/>
                <w:sz w:val="22"/>
                <w:szCs w:val="22"/>
                <w:lang w:eastAsia="en-US"/>
              </w:rPr>
              <w:t>LT10 4010 0425 0029 6452</w:t>
            </w:r>
          </w:p>
        </w:tc>
      </w:tr>
      <w:tr w:rsidR="002C06B7" w:rsidRPr="00726A31" w14:paraId="190F99F1" w14:textId="77777777" w:rsidTr="00AA5BFF">
        <w:trPr>
          <w:jc w:val="center"/>
        </w:trPr>
        <w:tc>
          <w:tcPr>
            <w:tcW w:w="5000" w:type="pct"/>
            <w:gridSpan w:val="3"/>
          </w:tcPr>
          <w:p w14:paraId="3EA4CBC5" w14:textId="77777777" w:rsidR="002F238B" w:rsidRDefault="00D96983" w:rsidP="002C06B7">
            <w:pPr>
              <w:spacing w:line="276" w:lineRule="auto"/>
              <w:rPr>
                <w:noProof/>
                <w:sz w:val="22"/>
                <w:szCs w:val="22"/>
                <w:lang w:eastAsia="en-US"/>
              </w:rPr>
            </w:pPr>
            <w:r w:rsidRPr="00D96983">
              <w:rPr>
                <w:noProof/>
                <w:sz w:val="22"/>
                <w:szCs w:val="22"/>
                <w:lang w:eastAsia="en-US"/>
              </w:rPr>
              <w:t xml:space="preserve">AB Luminor bankas </w:t>
            </w:r>
            <w:r w:rsidR="002C06B7" w:rsidRPr="007F0381">
              <w:rPr>
                <w:noProof/>
                <w:sz w:val="22"/>
                <w:szCs w:val="22"/>
                <w:lang w:eastAsia="en-US"/>
              </w:rPr>
              <w:t xml:space="preserve"> </w:t>
            </w:r>
          </w:p>
          <w:p w14:paraId="2E0BE2FC" w14:textId="6DB184A8" w:rsidR="00D96983" w:rsidRPr="007F0381" w:rsidRDefault="002C06B7" w:rsidP="002C06B7">
            <w:pPr>
              <w:spacing w:line="276" w:lineRule="auto"/>
              <w:rPr>
                <w:noProof/>
                <w:sz w:val="22"/>
                <w:szCs w:val="22"/>
                <w:lang w:eastAsia="en-US"/>
              </w:rPr>
            </w:pPr>
            <w:r w:rsidRPr="007F0381">
              <w:rPr>
                <w:noProof/>
                <w:sz w:val="22"/>
                <w:szCs w:val="22"/>
                <w:lang w:eastAsia="en-US"/>
              </w:rPr>
              <w:t xml:space="preserve"> </w:t>
            </w:r>
          </w:p>
        </w:tc>
      </w:tr>
      <w:bookmarkEnd w:id="33"/>
      <w:tr w:rsidR="002F238B" w:rsidRPr="007F0381" w14:paraId="7AC867D4" w14:textId="77777777" w:rsidTr="002F238B">
        <w:trPr>
          <w:gridAfter w:val="1"/>
          <w:wAfter w:w="491" w:type="pct"/>
          <w:jc w:val="center"/>
        </w:trPr>
        <w:tc>
          <w:tcPr>
            <w:tcW w:w="4509" w:type="pct"/>
            <w:gridSpan w:val="2"/>
            <w:tcBorders>
              <w:top w:val="single" w:sz="4" w:space="0" w:color="auto"/>
              <w:left w:val="single" w:sz="4" w:space="0" w:color="auto"/>
              <w:bottom w:val="single" w:sz="4" w:space="0" w:color="auto"/>
              <w:right w:val="single" w:sz="4" w:space="0" w:color="auto"/>
            </w:tcBorders>
          </w:tcPr>
          <w:p w14:paraId="0B3E9435" w14:textId="77777777" w:rsidR="002F238B" w:rsidRPr="007F0381" w:rsidRDefault="002F238B" w:rsidP="00B4607A">
            <w:pPr>
              <w:spacing w:line="276" w:lineRule="auto"/>
              <w:rPr>
                <w:b/>
                <w:bCs/>
                <w:sz w:val="22"/>
                <w:szCs w:val="22"/>
                <w:lang w:eastAsia="en-US"/>
              </w:rPr>
            </w:pPr>
            <w:r w:rsidRPr="007F0381">
              <w:rPr>
                <w:b/>
                <w:bCs/>
                <w:sz w:val="22"/>
                <w:szCs w:val="22"/>
                <w:lang w:eastAsia="en-US"/>
              </w:rPr>
              <w:t xml:space="preserve">Rangovas: </w:t>
            </w:r>
          </w:p>
        </w:tc>
      </w:tr>
      <w:tr w:rsidR="002F238B" w:rsidRPr="007F0381" w14:paraId="51B8E029" w14:textId="77777777" w:rsidTr="002F238B">
        <w:trPr>
          <w:gridAfter w:val="1"/>
          <w:wAfter w:w="491" w:type="pct"/>
          <w:jc w:val="center"/>
        </w:trPr>
        <w:tc>
          <w:tcPr>
            <w:tcW w:w="4509" w:type="pct"/>
            <w:gridSpan w:val="2"/>
          </w:tcPr>
          <w:p w14:paraId="75442128" w14:textId="77777777" w:rsidR="002F238B" w:rsidRPr="007F0381" w:rsidRDefault="00000000" w:rsidP="00B4607A">
            <w:pPr>
              <w:spacing w:line="276" w:lineRule="auto"/>
              <w:rPr>
                <w:b/>
                <w:noProof/>
                <w:sz w:val="22"/>
                <w:szCs w:val="22"/>
                <w:lang w:eastAsia="en-US"/>
              </w:rPr>
            </w:pPr>
            <w:sdt>
              <w:sdtPr>
                <w:rPr>
                  <w:b/>
                  <w:bCs/>
                  <w:noProof/>
                  <w:sz w:val="22"/>
                  <w:szCs w:val="22"/>
                  <w:lang w:eastAsia="en-US"/>
                </w:rPr>
                <w:alias w:val="Pardavėjo pavadinimas"/>
                <w:tag w:val="Pardavėjo pavadinimas"/>
                <w:id w:val="530691501"/>
                <w:placeholder>
                  <w:docPart w:val="231C753DBEA74606815DFBC21A947A87"/>
                </w:placeholder>
              </w:sdtPr>
              <w:sdtContent>
                <w:r w:rsidR="002F238B" w:rsidRPr="009552D0">
                  <w:rPr>
                    <w:b/>
                    <w:bCs/>
                    <w:noProof/>
                    <w:sz w:val="22"/>
                    <w:szCs w:val="22"/>
                    <w:lang w:eastAsia="en-US"/>
                  </w:rPr>
                  <w:t>Techservisas</w:t>
                </w:r>
                <w:r w:rsidR="002F238B" w:rsidRPr="00D96983">
                  <w:rPr>
                    <w:b/>
                    <w:bCs/>
                    <w:noProof/>
                    <w:sz w:val="22"/>
                    <w:szCs w:val="22"/>
                    <w:lang w:eastAsia="en-US"/>
                  </w:rPr>
                  <w:t xml:space="preserve">, UAB </w:t>
                </w:r>
              </w:sdtContent>
            </w:sdt>
          </w:p>
        </w:tc>
      </w:tr>
      <w:tr w:rsidR="002F238B" w:rsidRPr="007F0381" w14:paraId="09FAA798" w14:textId="77777777" w:rsidTr="002F238B">
        <w:trPr>
          <w:gridAfter w:val="1"/>
          <w:wAfter w:w="491" w:type="pct"/>
          <w:jc w:val="center"/>
        </w:trPr>
        <w:tc>
          <w:tcPr>
            <w:tcW w:w="4509" w:type="pct"/>
            <w:gridSpan w:val="2"/>
          </w:tcPr>
          <w:p w14:paraId="3C7C5CA3" w14:textId="77777777" w:rsidR="002F238B" w:rsidRPr="007F0381" w:rsidRDefault="002F238B" w:rsidP="00B4607A">
            <w:pPr>
              <w:spacing w:line="276" w:lineRule="auto"/>
              <w:rPr>
                <w:noProof/>
                <w:sz w:val="22"/>
                <w:szCs w:val="22"/>
                <w:lang w:eastAsia="en-US"/>
              </w:rPr>
            </w:pPr>
            <w:r w:rsidRPr="007F0381">
              <w:rPr>
                <w:noProof/>
                <w:sz w:val="22"/>
                <w:szCs w:val="22"/>
                <w:lang w:eastAsia="en-US"/>
              </w:rPr>
              <w:t xml:space="preserve">Juridinio asmens kodas: </w:t>
            </w:r>
            <w:r w:rsidRPr="009552D0">
              <w:rPr>
                <w:noProof/>
                <w:sz w:val="22"/>
                <w:szCs w:val="22"/>
                <w:lang w:eastAsia="en-US"/>
              </w:rPr>
              <w:t>300624586</w:t>
            </w:r>
          </w:p>
        </w:tc>
      </w:tr>
      <w:tr w:rsidR="002F238B" w:rsidRPr="007F0381" w14:paraId="37392F98" w14:textId="77777777" w:rsidTr="002F238B">
        <w:trPr>
          <w:gridAfter w:val="1"/>
          <w:wAfter w:w="491" w:type="pct"/>
          <w:jc w:val="center"/>
        </w:trPr>
        <w:tc>
          <w:tcPr>
            <w:tcW w:w="4509" w:type="pct"/>
            <w:gridSpan w:val="2"/>
          </w:tcPr>
          <w:p w14:paraId="6FFC258B" w14:textId="77777777" w:rsidR="002F238B" w:rsidRPr="007F0381" w:rsidRDefault="002F238B" w:rsidP="00B4607A">
            <w:pPr>
              <w:spacing w:line="276" w:lineRule="auto"/>
              <w:rPr>
                <w:noProof/>
                <w:sz w:val="22"/>
                <w:szCs w:val="22"/>
                <w:lang w:eastAsia="en-US"/>
              </w:rPr>
            </w:pPr>
            <w:r w:rsidRPr="007F0381">
              <w:rPr>
                <w:noProof/>
                <w:sz w:val="22"/>
                <w:szCs w:val="22"/>
                <w:lang w:eastAsia="en-US"/>
              </w:rPr>
              <w:t>PVM mokėtojo kodas:</w:t>
            </w:r>
            <w:r>
              <w:t xml:space="preserve"> </w:t>
            </w:r>
            <w:r w:rsidRPr="009552D0">
              <w:t>LT100002806317</w:t>
            </w:r>
          </w:p>
        </w:tc>
      </w:tr>
      <w:tr w:rsidR="002F238B" w:rsidRPr="007F0381" w14:paraId="66AA67AB" w14:textId="77777777" w:rsidTr="002F238B">
        <w:trPr>
          <w:gridAfter w:val="1"/>
          <w:wAfter w:w="491" w:type="pct"/>
          <w:jc w:val="center"/>
        </w:trPr>
        <w:tc>
          <w:tcPr>
            <w:tcW w:w="4509" w:type="pct"/>
            <w:gridSpan w:val="2"/>
          </w:tcPr>
          <w:p w14:paraId="27E3BBDA" w14:textId="77777777" w:rsidR="002F238B" w:rsidRPr="007F0381" w:rsidRDefault="002F238B" w:rsidP="00B4607A">
            <w:pPr>
              <w:spacing w:line="276" w:lineRule="auto"/>
              <w:rPr>
                <w:noProof/>
                <w:sz w:val="22"/>
                <w:szCs w:val="22"/>
                <w:lang w:eastAsia="en-US"/>
              </w:rPr>
            </w:pPr>
            <w:r w:rsidRPr="009552D0">
              <w:rPr>
                <w:noProof/>
                <w:sz w:val="22"/>
                <w:szCs w:val="22"/>
                <w:lang w:eastAsia="en-US"/>
              </w:rPr>
              <w:t>Ateities pl. 32A, LT-52164 Kaunas</w:t>
            </w:r>
          </w:p>
        </w:tc>
      </w:tr>
      <w:tr w:rsidR="002F238B" w:rsidRPr="007F0381" w14:paraId="75A90CFA" w14:textId="77777777" w:rsidTr="002F238B">
        <w:trPr>
          <w:gridAfter w:val="1"/>
          <w:wAfter w:w="491" w:type="pct"/>
          <w:jc w:val="center"/>
        </w:trPr>
        <w:tc>
          <w:tcPr>
            <w:tcW w:w="4509" w:type="pct"/>
            <w:gridSpan w:val="2"/>
          </w:tcPr>
          <w:p w14:paraId="32580448" w14:textId="77777777" w:rsidR="002F238B" w:rsidRPr="007F0381" w:rsidRDefault="002F238B" w:rsidP="00B4607A">
            <w:pPr>
              <w:spacing w:line="276" w:lineRule="auto"/>
              <w:rPr>
                <w:noProof/>
                <w:sz w:val="22"/>
                <w:szCs w:val="22"/>
                <w:lang w:eastAsia="en-US"/>
              </w:rPr>
            </w:pPr>
            <w:r w:rsidRPr="007F0381">
              <w:rPr>
                <w:noProof/>
                <w:sz w:val="22"/>
                <w:szCs w:val="22"/>
                <w:lang w:eastAsia="en-US"/>
              </w:rPr>
              <w:t xml:space="preserve">Tel.: </w:t>
            </w:r>
            <w:r>
              <w:rPr>
                <w:noProof/>
                <w:sz w:val="22"/>
                <w:szCs w:val="22"/>
                <w:lang w:eastAsia="en-US"/>
              </w:rPr>
              <w:t>8 614 733 70</w:t>
            </w:r>
          </w:p>
        </w:tc>
      </w:tr>
      <w:tr w:rsidR="002F238B" w:rsidRPr="007F0381" w14:paraId="1E21D93D" w14:textId="77777777" w:rsidTr="002F238B">
        <w:trPr>
          <w:gridAfter w:val="1"/>
          <w:wAfter w:w="491" w:type="pct"/>
          <w:jc w:val="center"/>
        </w:trPr>
        <w:tc>
          <w:tcPr>
            <w:tcW w:w="4509" w:type="pct"/>
            <w:gridSpan w:val="2"/>
          </w:tcPr>
          <w:p w14:paraId="7163D651" w14:textId="77777777" w:rsidR="002F238B" w:rsidRPr="007F0381" w:rsidRDefault="002F238B" w:rsidP="00B4607A">
            <w:pPr>
              <w:spacing w:line="276" w:lineRule="auto"/>
              <w:rPr>
                <w:noProof/>
                <w:sz w:val="22"/>
                <w:szCs w:val="22"/>
                <w:lang w:eastAsia="en-US"/>
              </w:rPr>
            </w:pPr>
            <w:r w:rsidRPr="007F0381">
              <w:rPr>
                <w:noProof/>
                <w:sz w:val="22"/>
                <w:szCs w:val="22"/>
                <w:lang w:eastAsia="en-US"/>
              </w:rPr>
              <w:t xml:space="preserve">El. paštas: </w:t>
            </w:r>
            <w:r w:rsidRPr="009552D0">
              <w:rPr>
                <w:noProof/>
                <w:sz w:val="22"/>
                <w:szCs w:val="22"/>
                <w:lang w:eastAsia="en-US"/>
              </w:rPr>
              <w:t>info@techservisas.lt</w:t>
            </w:r>
          </w:p>
        </w:tc>
      </w:tr>
      <w:tr w:rsidR="002F238B" w:rsidRPr="007F0381" w14:paraId="3F561D67" w14:textId="77777777" w:rsidTr="002F238B">
        <w:trPr>
          <w:gridAfter w:val="1"/>
          <w:wAfter w:w="491" w:type="pct"/>
          <w:jc w:val="center"/>
        </w:trPr>
        <w:tc>
          <w:tcPr>
            <w:tcW w:w="4509" w:type="pct"/>
            <w:gridSpan w:val="2"/>
          </w:tcPr>
          <w:p w14:paraId="1397BDB9" w14:textId="77777777" w:rsidR="002F238B" w:rsidRPr="007F0381" w:rsidRDefault="002F238B" w:rsidP="00B4607A">
            <w:pPr>
              <w:spacing w:line="276" w:lineRule="auto"/>
              <w:rPr>
                <w:noProof/>
                <w:sz w:val="22"/>
                <w:szCs w:val="22"/>
                <w:lang w:eastAsia="en-US"/>
              </w:rPr>
            </w:pPr>
            <w:r w:rsidRPr="007F0381">
              <w:rPr>
                <w:noProof/>
                <w:sz w:val="22"/>
                <w:szCs w:val="22"/>
                <w:lang w:eastAsia="en-US"/>
              </w:rPr>
              <w:t xml:space="preserve">A.s. </w:t>
            </w:r>
            <w:r w:rsidRPr="00D96983">
              <w:rPr>
                <w:noProof/>
                <w:sz w:val="22"/>
                <w:szCs w:val="22"/>
                <w:lang w:eastAsia="en-US"/>
              </w:rPr>
              <w:t>LT</w:t>
            </w:r>
            <w:r>
              <w:rPr>
                <w:noProof/>
                <w:sz w:val="22"/>
                <w:szCs w:val="22"/>
                <w:lang w:eastAsia="en-US"/>
              </w:rPr>
              <w:t>777044060005803984</w:t>
            </w:r>
          </w:p>
        </w:tc>
      </w:tr>
      <w:tr w:rsidR="002F238B" w:rsidRPr="007F0381" w14:paraId="15536104" w14:textId="77777777" w:rsidTr="002F238B">
        <w:trPr>
          <w:gridAfter w:val="1"/>
          <w:wAfter w:w="491" w:type="pct"/>
          <w:jc w:val="center"/>
        </w:trPr>
        <w:tc>
          <w:tcPr>
            <w:tcW w:w="4509" w:type="pct"/>
            <w:gridSpan w:val="2"/>
          </w:tcPr>
          <w:p w14:paraId="65B2BEEC" w14:textId="77777777" w:rsidR="002F238B" w:rsidRPr="007F0381" w:rsidRDefault="002F238B" w:rsidP="00B4607A">
            <w:pPr>
              <w:spacing w:line="276" w:lineRule="auto"/>
              <w:rPr>
                <w:noProof/>
                <w:sz w:val="22"/>
                <w:szCs w:val="22"/>
                <w:lang w:eastAsia="en-US"/>
              </w:rPr>
            </w:pPr>
            <w:r w:rsidRPr="00D96983">
              <w:rPr>
                <w:noProof/>
                <w:sz w:val="22"/>
                <w:szCs w:val="22"/>
                <w:lang w:eastAsia="en-US"/>
              </w:rPr>
              <w:t xml:space="preserve">AB </w:t>
            </w:r>
            <w:r>
              <w:rPr>
                <w:noProof/>
                <w:sz w:val="22"/>
                <w:szCs w:val="22"/>
                <w:lang w:eastAsia="en-US"/>
              </w:rPr>
              <w:t>SEB</w:t>
            </w:r>
            <w:r w:rsidRPr="00D96983">
              <w:rPr>
                <w:noProof/>
                <w:sz w:val="22"/>
                <w:szCs w:val="22"/>
                <w:lang w:eastAsia="en-US"/>
              </w:rPr>
              <w:t xml:space="preserve"> bankas </w:t>
            </w:r>
            <w:r w:rsidRPr="007F0381">
              <w:rPr>
                <w:noProof/>
                <w:sz w:val="22"/>
                <w:szCs w:val="22"/>
                <w:lang w:eastAsia="en-US"/>
              </w:rPr>
              <w:t xml:space="preserve">  </w:t>
            </w:r>
          </w:p>
        </w:tc>
      </w:tr>
    </w:tbl>
    <w:p w14:paraId="5C84697B" w14:textId="77777777" w:rsidR="0060376A" w:rsidRPr="007F0381" w:rsidRDefault="0060376A" w:rsidP="0060376A">
      <w:pPr>
        <w:pStyle w:val="Antrat1"/>
        <w:tabs>
          <w:tab w:val="clear" w:pos="1080"/>
          <w:tab w:val="left" w:pos="567"/>
          <w:tab w:val="left" w:pos="993"/>
        </w:tabs>
        <w:spacing w:before="0" w:after="0"/>
        <w:ind w:left="567" w:right="22" w:firstLine="0"/>
        <w:jc w:val="both"/>
        <w:rPr>
          <w:b/>
          <w:sz w:val="22"/>
          <w:szCs w:val="22"/>
        </w:rPr>
      </w:pPr>
    </w:p>
    <w:p w14:paraId="60007EC3" w14:textId="77777777" w:rsidR="0060376A" w:rsidRPr="007F0381" w:rsidRDefault="0060376A">
      <w:pPr>
        <w:spacing w:after="160" w:line="259" w:lineRule="auto"/>
        <w:rPr>
          <w:sz w:val="22"/>
          <w:szCs w:val="22"/>
        </w:rPr>
      </w:pPr>
      <w:bookmarkStart w:id="36" w:name="_Hlk498522280"/>
      <w:r w:rsidRPr="007F0381">
        <w:rPr>
          <w:sz w:val="22"/>
          <w:szCs w:val="22"/>
        </w:rPr>
        <w:br w:type="page"/>
      </w:r>
    </w:p>
    <w:p w14:paraId="102CE24B" w14:textId="5C0C5407" w:rsidR="006D659C" w:rsidRPr="007F0381" w:rsidRDefault="006D659C" w:rsidP="004138CD">
      <w:pPr>
        <w:jc w:val="right"/>
        <w:rPr>
          <w:sz w:val="22"/>
          <w:szCs w:val="22"/>
        </w:rPr>
      </w:pPr>
      <w:r w:rsidRPr="007F0381">
        <w:rPr>
          <w:sz w:val="22"/>
          <w:szCs w:val="22"/>
        </w:rPr>
        <w:lastRenderedPageBreak/>
        <w:t>Preliminarios sutarties Priedas Nr. 1</w:t>
      </w:r>
    </w:p>
    <w:p w14:paraId="24F207BA" w14:textId="77777777" w:rsidR="006D659C" w:rsidRPr="007F0381" w:rsidRDefault="006D659C" w:rsidP="006D659C">
      <w:pPr>
        <w:jc w:val="right"/>
        <w:rPr>
          <w:sz w:val="22"/>
          <w:szCs w:val="22"/>
        </w:rPr>
      </w:pPr>
    </w:p>
    <w:bookmarkEnd w:id="36"/>
    <w:p w14:paraId="2EEC9F0E" w14:textId="34DD98C3" w:rsidR="0060376A" w:rsidRPr="007F0381" w:rsidRDefault="0060376A" w:rsidP="0060376A">
      <w:pPr>
        <w:pStyle w:val="Pagrindiniotekstotrauka"/>
        <w:spacing w:after="0" w:line="240" w:lineRule="auto"/>
        <w:jc w:val="center"/>
        <w:rPr>
          <w:b/>
          <w:sz w:val="22"/>
          <w:szCs w:val="22"/>
        </w:rPr>
      </w:pPr>
      <w:r w:rsidRPr="007F0381">
        <w:rPr>
          <w:b/>
          <w:sz w:val="22"/>
          <w:szCs w:val="22"/>
        </w:rPr>
        <w:t>KONTAKTINIAI ADRESAI PRANEŠIMAMS SIŲSTI IR ASMENYS, ATSAKINGI UŽ PRELIMINARIOSIOS SUTARTIES VYKDYMĄ</w:t>
      </w:r>
    </w:p>
    <w:p w14:paraId="469E9BED" w14:textId="77777777" w:rsidR="0060376A" w:rsidRPr="007F0381" w:rsidRDefault="0060376A" w:rsidP="0060376A">
      <w:pPr>
        <w:pStyle w:val="Pagrindiniotekstotrauka"/>
        <w:spacing w:after="0" w:line="240" w:lineRule="auto"/>
        <w:rPr>
          <w:b/>
          <w:sz w:val="22"/>
          <w:szCs w:val="22"/>
        </w:rPr>
      </w:pPr>
    </w:p>
    <w:p w14:paraId="4DD0A3A5" w14:textId="77777777" w:rsidR="0060376A" w:rsidRPr="007F0381" w:rsidRDefault="0060376A" w:rsidP="0060376A">
      <w:pPr>
        <w:pStyle w:val="Pagrindiniotekstotrauka"/>
        <w:spacing w:after="0" w:line="240" w:lineRule="auto"/>
        <w:rPr>
          <w:b/>
          <w:sz w:val="22"/>
          <w:szCs w:val="22"/>
        </w:rPr>
      </w:pPr>
    </w:p>
    <w:p w14:paraId="5822D4E5" w14:textId="77777777" w:rsidR="0060376A" w:rsidRPr="007F0381" w:rsidRDefault="0060376A" w:rsidP="0060376A">
      <w:pPr>
        <w:pStyle w:val="Pagrindiniotekstotrauka"/>
        <w:numPr>
          <w:ilvl w:val="0"/>
          <w:numId w:val="11"/>
        </w:numPr>
        <w:spacing w:after="0" w:line="240" w:lineRule="auto"/>
        <w:ind w:left="0" w:firstLine="54"/>
        <w:rPr>
          <w:b/>
          <w:sz w:val="22"/>
          <w:szCs w:val="22"/>
        </w:rPr>
      </w:pPr>
      <w:r w:rsidRPr="007F0381">
        <w:rPr>
          <w:b/>
          <w:sz w:val="22"/>
          <w:szCs w:val="22"/>
        </w:rPr>
        <w:t>PRANEŠIMAI IR UŽSAKYMAI</w:t>
      </w:r>
    </w:p>
    <w:p w14:paraId="4B4E3ADE" w14:textId="77777777" w:rsidR="0060376A" w:rsidRPr="007F0381" w:rsidRDefault="0060376A" w:rsidP="0060376A">
      <w:pPr>
        <w:pStyle w:val="Pagrindiniotekstotrauka"/>
        <w:spacing w:after="0" w:line="240" w:lineRule="auto"/>
        <w:rPr>
          <w:b/>
          <w:sz w:val="22"/>
          <w:szCs w:val="22"/>
        </w:rPr>
      </w:pPr>
    </w:p>
    <w:p w14:paraId="17A689AA" w14:textId="492F666A" w:rsidR="006D659C" w:rsidRPr="007F0381" w:rsidRDefault="006D659C" w:rsidP="00EC3FF2">
      <w:pPr>
        <w:pStyle w:val="Pagrindiniotekstotrauka2"/>
        <w:numPr>
          <w:ilvl w:val="1"/>
          <w:numId w:val="12"/>
        </w:numPr>
        <w:tabs>
          <w:tab w:val="left" w:pos="426"/>
        </w:tabs>
        <w:spacing w:after="0" w:line="240" w:lineRule="auto"/>
        <w:ind w:left="0" w:firstLine="0"/>
        <w:jc w:val="both"/>
        <w:rPr>
          <w:sz w:val="22"/>
          <w:szCs w:val="22"/>
        </w:rPr>
      </w:pPr>
      <w:r w:rsidRPr="007F0381">
        <w:rPr>
          <w:b/>
          <w:sz w:val="22"/>
          <w:szCs w:val="22"/>
        </w:rPr>
        <w:br w:type="page"/>
      </w:r>
    </w:p>
    <w:p w14:paraId="21FE13A8" w14:textId="50FDE597" w:rsidR="0040139D" w:rsidRDefault="0040139D" w:rsidP="0040139D">
      <w:pPr>
        <w:spacing w:after="160" w:line="259" w:lineRule="auto"/>
        <w:ind w:left="5760" w:firstLine="720"/>
        <w:rPr>
          <w:sz w:val="22"/>
          <w:szCs w:val="22"/>
        </w:rPr>
      </w:pPr>
      <w:r w:rsidRPr="0040139D">
        <w:rPr>
          <w:sz w:val="22"/>
          <w:szCs w:val="22"/>
        </w:rPr>
        <w:lastRenderedPageBreak/>
        <w:t xml:space="preserve">Preliminarios sutarties Priedas Nr. </w:t>
      </w:r>
      <w:r w:rsidR="0049029D">
        <w:rPr>
          <w:sz w:val="22"/>
          <w:szCs w:val="22"/>
        </w:rPr>
        <w:t>2</w:t>
      </w:r>
    </w:p>
    <w:p w14:paraId="27CC6F99" w14:textId="77777777" w:rsidR="0040139D" w:rsidRDefault="0040139D" w:rsidP="0040139D">
      <w:pPr>
        <w:spacing w:after="160" w:line="259" w:lineRule="auto"/>
        <w:ind w:left="5760" w:firstLine="720"/>
        <w:rPr>
          <w:sz w:val="22"/>
          <w:szCs w:val="22"/>
        </w:rPr>
      </w:pPr>
    </w:p>
    <w:p w14:paraId="28A9CC58" w14:textId="77777777" w:rsidR="0040139D" w:rsidRPr="0040139D" w:rsidRDefault="0040139D" w:rsidP="0040139D">
      <w:pPr>
        <w:spacing w:after="160" w:line="259" w:lineRule="auto"/>
        <w:jc w:val="center"/>
        <w:rPr>
          <w:b/>
          <w:bCs/>
          <w:sz w:val="22"/>
          <w:szCs w:val="22"/>
        </w:rPr>
      </w:pPr>
      <w:r w:rsidRPr="0040139D">
        <w:rPr>
          <w:b/>
          <w:bCs/>
          <w:sz w:val="22"/>
          <w:szCs w:val="22"/>
        </w:rPr>
        <w:t>RANGOVŲ ĮKAINIAI</w:t>
      </w:r>
    </w:p>
    <w:p w14:paraId="446D1ACC" w14:textId="77777777" w:rsidR="0040139D" w:rsidRDefault="0040139D" w:rsidP="0040139D">
      <w:pPr>
        <w:spacing w:after="160" w:line="259" w:lineRule="auto"/>
        <w:ind w:left="5760" w:firstLine="720"/>
        <w:rPr>
          <w:sz w:val="22"/>
          <w:szCs w:val="22"/>
        </w:rPr>
      </w:pPr>
    </w:p>
    <w:tbl>
      <w:tblPr>
        <w:tblW w:w="48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90"/>
        <w:gridCol w:w="2047"/>
        <w:gridCol w:w="1143"/>
        <w:gridCol w:w="1128"/>
        <w:gridCol w:w="993"/>
        <w:gridCol w:w="1000"/>
        <w:gridCol w:w="1405"/>
        <w:gridCol w:w="1132"/>
      </w:tblGrid>
      <w:tr w:rsidR="008E7CC8" w:rsidRPr="00841419" w14:paraId="4E405E77" w14:textId="33AC6B1A" w:rsidTr="002F238B">
        <w:trPr>
          <w:trHeight w:hRule="exact" w:val="908"/>
        </w:trPr>
        <w:tc>
          <w:tcPr>
            <w:tcW w:w="410" w:type="pct"/>
            <w:vMerge w:val="restart"/>
            <w:shd w:val="clear" w:color="auto" w:fill="auto"/>
            <w:vAlign w:val="center"/>
          </w:tcPr>
          <w:p w14:paraId="0C427AEA" w14:textId="2EF383AE" w:rsidR="0049029D" w:rsidRPr="00841419" w:rsidRDefault="0049029D" w:rsidP="0049029D">
            <w:pPr>
              <w:autoSpaceDE w:val="0"/>
              <w:autoSpaceDN w:val="0"/>
              <w:adjustRightInd w:val="0"/>
              <w:jc w:val="center"/>
              <w:rPr>
                <w:b/>
                <w:bCs/>
              </w:rPr>
            </w:pPr>
            <w:r w:rsidRPr="00841419">
              <w:rPr>
                <w:b/>
                <w:bCs/>
              </w:rPr>
              <w:t>Eil. Nr.</w:t>
            </w:r>
          </w:p>
        </w:tc>
        <w:tc>
          <w:tcPr>
            <w:tcW w:w="1062" w:type="pct"/>
            <w:vMerge w:val="restart"/>
            <w:shd w:val="clear" w:color="auto" w:fill="auto"/>
            <w:vAlign w:val="center"/>
          </w:tcPr>
          <w:p w14:paraId="6D722611" w14:textId="11286992" w:rsidR="0049029D" w:rsidRPr="00841419" w:rsidRDefault="0049029D" w:rsidP="0049029D">
            <w:pPr>
              <w:autoSpaceDE w:val="0"/>
              <w:autoSpaceDN w:val="0"/>
              <w:adjustRightInd w:val="0"/>
              <w:jc w:val="center"/>
              <w:rPr>
                <w:b/>
                <w:bCs/>
              </w:rPr>
            </w:pPr>
            <w:r w:rsidRPr="00841419">
              <w:rPr>
                <w:b/>
                <w:bCs/>
              </w:rPr>
              <w:t>Darbų pavadinimas</w:t>
            </w:r>
          </w:p>
        </w:tc>
        <w:tc>
          <w:tcPr>
            <w:tcW w:w="593" w:type="pct"/>
            <w:shd w:val="clear" w:color="auto" w:fill="auto"/>
            <w:vAlign w:val="center"/>
          </w:tcPr>
          <w:p w14:paraId="4F2B49D1" w14:textId="20876B0F" w:rsidR="0049029D" w:rsidRPr="00841419" w:rsidRDefault="0049029D" w:rsidP="0049029D">
            <w:pPr>
              <w:autoSpaceDE w:val="0"/>
              <w:autoSpaceDN w:val="0"/>
              <w:adjustRightInd w:val="0"/>
              <w:jc w:val="center"/>
              <w:rPr>
                <w:b/>
                <w:bCs/>
              </w:rPr>
            </w:pPr>
            <w:r w:rsidRPr="0049029D">
              <w:rPr>
                <w:b/>
                <w:bCs/>
              </w:rPr>
              <w:t>Baltijos technikos grupė</w:t>
            </w:r>
          </w:p>
        </w:tc>
        <w:tc>
          <w:tcPr>
            <w:tcW w:w="585" w:type="pct"/>
          </w:tcPr>
          <w:p w14:paraId="4ABBC9A4" w14:textId="0622F213" w:rsidR="0049029D" w:rsidRPr="00841419" w:rsidRDefault="0049029D" w:rsidP="0049029D">
            <w:pPr>
              <w:autoSpaceDE w:val="0"/>
              <w:autoSpaceDN w:val="0"/>
              <w:adjustRightInd w:val="0"/>
              <w:jc w:val="center"/>
              <w:rPr>
                <w:b/>
                <w:bCs/>
              </w:rPr>
            </w:pPr>
            <w:proofErr w:type="spellStart"/>
            <w:r w:rsidRPr="0049029D">
              <w:rPr>
                <w:b/>
                <w:bCs/>
              </w:rPr>
              <w:t>Ivetra</w:t>
            </w:r>
            <w:proofErr w:type="spellEnd"/>
            <w:r w:rsidRPr="0049029D">
              <w:rPr>
                <w:b/>
                <w:bCs/>
              </w:rPr>
              <w:t xml:space="preserve"> ir ko</w:t>
            </w:r>
          </w:p>
        </w:tc>
        <w:tc>
          <w:tcPr>
            <w:tcW w:w="515" w:type="pct"/>
          </w:tcPr>
          <w:p w14:paraId="23B24B8B" w14:textId="77777777" w:rsidR="008E7CC8" w:rsidRDefault="0049029D" w:rsidP="0049029D">
            <w:pPr>
              <w:autoSpaceDE w:val="0"/>
              <w:autoSpaceDN w:val="0"/>
              <w:adjustRightInd w:val="0"/>
              <w:jc w:val="center"/>
              <w:rPr>
                <w:b/>
                <w:bCs/>
              </w:rPr>
            </w:pPr>
            <w:proofErr w:type="spellStart"/>
            <w:r w:rsidRPr="0049029D">
              <w:rPr>
                <w:b/>
                <w:bCs/>
              </w:rPr>
              <w:t>Hidrau</w:t>
            </w:r>
            <w:proofErr w:type="spellEnd"/>
          </w:p>
          <w:p w14:paraId="2A24E7AD" w14:textId="00E6720F" w:rsidR="0049029D" w:rsidRPr="0049029D" w:rsidRDefault="0049029D" w:rsidP="0049029D">
            <w:pPr>
              <w:autoSpaceDE w:val="0"/>
              <w:autoSpaceDN w:val="0"/>
              <w:adjustRightInd w:val="0"/>
              <w:jc w:val="center"/>
              <w:rPr>
                <w:b/>
                <w:bCs/>
              </w:rPr>
            </w:pPr>
            <w:proofErr w:type="spellStart"/>
            <w:r w:rsidRPr="0049029D">
              <w:rPr>
                <w:b/>
                <w:bCs/>
              </w:rPr>
              <w:t>likos</w:t>
            </w:r>
            <w:proofErr w:type="spellEnd"/>
            <w:r w:rsidRPr="0049029D">
              <w:rPr>
                <w:b/>
                <w:bCs/>
              </w:rPr>
              <w:t xml:space="preserve"> centras</w:t>
            </w:r>
          </w:p>
        </w:tc>
        <w:tc>
          <w:tcPr>
            <w:tcW w:w="519" w:type="pct"/>
          </w:tcPr>
          <w:p w14:paraId="7BF3F5B4" w14:textId="68F9CC0C" w:rsidR="0049029D" w:rsidRPr="0049029D" w:rsidRDefault="0049029D" w:rsidP="0049029D">
            <w:pPr>
              <w:autoSpaceDE w:val="0"/>
              <w:autoSpaceDN w:val="0"/>
              <w:adjustRightInd w:val="0"/>
              <w:jc w:val="center"/>
              <w:rPr>
                <w:b/>
                <w:bCs/>
              </w:rPr>
            </w:pPr>
            <w:r w:rsidRPr="0049029D">
              <w:rPr>
                <w:b/>
                <w:bCs/>
              </w:rPr>
              <w:t>Šalvis</w:t>
            </w:r>
          </w:p>
        </w:tc>
        <w:tc>
          <w:tcPr>
            <w:tcW w:w="729" w:type="pct"/>
          </w:tcPr>
          <w:p w14:paraId="7C32C432" w14:textId="0D1785C9" w:rsidR="0049029D" w:rsidRPr="0049029D" w:rsidRDefault="0049029D" w:rsidP="0049029D">
            <w:pPr>
              <w:autoSpaceDE w:val="0"/>
              <w:autoSpaceDN w:val="0"/>
              <w:adjustRightInd w:val="0"/>
              <w:jc w:val="center"/>
              <w:rPr>
                <w:b/>
                <w:bCs/>
              </w:rPr>
            </w:pPr>
            <w:r w:rsidRPr="0049029D">
              <w:rPr>
                <w:b/>
                <w:bCs/>
              </w:rPr>
              <w:t>Hidraulinės sistemos</w:t>
            </w:r>
          </w:p>
        </w:tc>
        <w:tc>
          <w:tcPr>
            <w:tcW w:w="587" w:type="pct"/>
          </w:tcPr>
          <w:p w14:paraId="5EA40C5A" w14:textId="23409E17" w:rsidR="0049029D" w:rsidRPr="0049029D" w:rsidRDefault="0049029D" w:rsidP="0049029D">
            <w:pPr>
              <w:autoSpaceDE w:val="0"/>
              <w:autoSpaceDN w:val="0"/>
              <w:adjustRightInd w:val="0"/>
              <w:jc w:val="center"/>
              <w:rPr>
                <w:b/>
                <w:bCs/>
              </w:rPr>
            </w:pPr>
            <w:proofErr w:type="spellStart"/>
            <w:r w:rsidRPr="0049029D">
              <w:rPr>
                <w:b/>
                <w:bCs/>
              </w:rPr>
              <w:t>Techservisas</w:t>
            </w:r>
            <w:proofErr w:type="spellEnd"/>
          </w:p>
        </w:tc>
      </w:tr>
      <w:tr w:rsidR="0049029D" w:rsidRPr="00841419" w14:paraId="3A563C66" w14:textId="1C3FC6B7" w:rsidTr="002F238B">
        <w:trPr>
          <w:trHeight w:hRule="exact" w:val="420"/>
        </w:trPr>
        <w:tc>
          <w:tcPr>
            <w:tcW w:w="410" w:type="pct"/>
            <w:vMerge/>
            <w:shd w:val="clear" w:color="auto" w:fill="auto"/>
            <w:vAlign w:val="center"/>
          </w:tcPr>
          <w:p w14:paraId="717DB4BD" w14:textId="2D08355A" w:rsidR="0049029D" w:rsidRPr="00841419" w:rsidRDefault="0049029D" w:rsidP="0049029D">
            <w:pPr>
              <w:autoSpaceDE w:val="0"/>
              <w:autoSpaceDN w:val="0"/>
              <w:adjustRightInd w:val="0"/>
              <w:jc w:val="center"/>
              <w:rPr>
                <w:b/>
                <w:bCs/>
              </w:rPr>
            </w:pPr>
          </w:p>
        </w:tc>
        <w:tc>
          <w:tcPr>
            <w:tcW w:w="1062" w:type="pct"/>
            <w:vMerge/>
            <w:shd w:val="clear" w:color="auto" w:fill="auto"/>
            <w:vAlign w:val="center"/>
          </w:tcPr>
          <w:p w14:paraId="7E8BA9D2" w14:textId="3E81B5CE" w:rsidR="0049029D" w:rsidRPr="00841419" w:rsidRDefault="0049029D" w:rsidP="0049029D">
            <w:pPr>
              <w:autoSpaceDE w:val="0"/>
              <w:autoSpaceDN w:val="0"/>
              <w:adjustRightInd w:val="0"/>
              <w:jc w:val="center"/>
              <w:rPr>
                <w:b/>
                <w:bCs/>
              </w:rPr>
            </w:pPr>
          </w:p>
        </w:tc>
        <w:tc>
          <w:tcPr>
            <w:tcW w:w="2941" w:type="pct"/>
            <w:gridSpan w:val="5"/>
            <w:shd w:val="clear" w:color="auto" w:fill="auto"/>
            <w:vAlign w:val="center"/>
          </w:tcPr>
          <w:p w14:paraId="37632B60" w14:textId="5569B011" w:rsidR="0049029D" w:rsidRPr="0049029D" w:rsidRDefault="0049029D" w:rsidP="0049029D">
            <w:pPr>
              <w:autoSpaceDE w:val="0"/>
              <w:autoSpaceDN w:val="0"/>
              <w:adjustRightInd w:val="0"/>
              <w:jc w:val="center"/>
              <w:rPr>
                <w:b/>
                <w:bCs/>
              </w:rPr>
            </w:pPr>
            <w:r>
              <w:rPr>
                <w:b/>
                <w:bCs/>
              </w:rPr>
              <w:t>K</w:t>
            </w:r>
            <w:r w:rsidRPr="0049029D">
              <w:rPr>
                <w:b/>
                <w:bCs/>
              </w:rPr>
              <w:t>aina, Eur be PVM</w:t>
            </w:r>
            <w:r>
              <w:rPr>
                <w:b/>
                <w:bCs/>
              </w:rPr>
              <w:t>/ 1 val.</w:t>
            </w:r>
          </w:p>
        </w:tc>
        <w:tc>
          <w:tcPr>
            <w:tcW w:w="587" w:type="pct"/>
          </w:tcPr>
          <w:p w14:paraId="40F9CB93" w14:textId="77777777" w:rsidR="0049029D" w:rsidRDefault="0049029D" w:rsidP="0049029D">
            <w:pPr>
              <w:autoSpaceDE w:val="0"/>
              <w:autoSpaceDN w:val="0"/>
              <w:adjustRightInd w:val="0"/>
              <w:jc w:val="center"/>
              <w:rPr>
                <w:b/>
                <w:bCs/>
              </w:rPr>
            </w:pPr>
          </w:p>
        </w:tc>
      </w:tr>
      <w:tr w:rsidR="008E7CC8" w:rsidRPr="00841419" w14:paraId="13D85492" w14:textId="6C992AE9" w:rsidTr="002F238B">
        <w:trPr>
          <w:trHeight w:val="287"/>
        </w:trPr>
        <w:tc>
          <w:tcPr>
            <w:tcW w:w="410" w:type="pct"/>
            <w:shd w:val="solid" w:color="FFFFFF" w:fill="auto"/>
            <w:vAlign w:val="center"/>
          </w:tcPr>
          <w:p w14:paraId="1674D2C0" w14:textId="77777777" w:rsidR="0049029D" w:rsidRPr="00841419" w:rsidRDefault="0049029D" w:rsidP="0049029D">
            <w:pPr>
              <w:autoSpaceDE w:val="0"/>
              <w:autoSpaceDN w:val="0"/>
              <w:adjustRightInd w:val="0"/>
              <w:jc w:val="center"/>
            </w:pPr>
            <w:r w:rsidRPr="00841419">
              <w:t>1.</w:t>
            </w:r>
          </w:p>
        </w:tc>
        <w:tc>
          <w:tcPr>
            <w:tcW w:w="1062" w:type="pct"/>
            <w:tcBorders>
              <w:top w:val="single" w:sz="4" w:space="0" w:color="000000"/>
              <w:left w:val="single" w:sz="4" w:space="0" w:color="000000"/>
              <w:bottom w:val="single" w:sz="4" w:space="0" w:color="000000"/>
              <w:right w:val="single" w:sz="4" w:space="0" w:color="000000"/>
            </w:tcBorders>
          </w:tcPr>
          <w:p w14:paraId="1AC5C939" w14:textId="77777777" w:rsidR="0049029D" w:rsidRPr="00841419" w:rsidRDefault="0049029D" w:rsidP="0049029D">
            <w:pPr>
              <w:pStyle w:val="Normalbepastumimo"/>
              <w:spacing w:line="240" w:lineRule="auto"/>
              <w:jc w:val="left"/>
              <w:rPr>
                <w:sz w:val="22"/>
              </w:rPr>
            </w:pPr>
            <w:r w:rsidRPr="00841419">
              <w:rPr>
                <w:lang w:val="lt" w:eastAsia="lt"/>
              </w:rPr>
              <w:t>Aliuminio ir jo lydinių suvirinim</w:t>
            </w:r>
            <w:r>
              <w:rPr>
                <w:lang w:val="lt" w:eastAsia="lt"/>
              </w:rPr>
              <w:t>as</w:t>
            </w:r>
          </w:p>
        </w:tc>
        <w:tc>
          <w:tcPr>
            <w:tcW w:w="593" w:type="pct"/>
            <w:tcBorders>
              <w:top w:val="single" w:sz="4" w:space="0" w:color="000000"/>
              <w:left w:val="single" w:sz="4" w:space="0" w:color="000000"/>
              <w:bottom w:val="single" w:sz="4" w:space="0" w:color="000000"/>
              <w:right w:val="single" w:sz="6" w:space="0" w:color="000000"/>
            </w:tcBorders>
            <w:noWrap/>
          </w:tcPr>
          <w:p w14:paraId="30C54F66" w14:textId="46A42B86" w:rsidR="0049029D" w:rsidRPr="008E7CC8" w:rsidRDefault="008E7CC8" w:rsidP="0049029D">
            <w:pPr>
              <w:pStyle w:val="Antrats"/>
              <w:spacing w:after="0"/>
              <w:jc w:val="center"/>
              <w:rPr>
                <w:sz w:val="22"/>
                <w:szCs w:val="22"/>
              </w:rPr>
            </w:pPr>
            <w:r w:rsidRPr="008E7CC8">
              <w:rPr>
                <w:sz w:val="22"/>
                <w:szCs w:val="22"/>
              </w:rPr>
              <w:t>35</w:t>
            </w:r>
          </w:p>
        </w:tc>
        <w:tc>
          <w:tcPr>
            <w:tcW w:w="585" w:type="pct"/>
            <w:tcBorders>
              <w:top w:val="single" w:sz="6" w:space="0" w:color="000000"/>
              <w:left w:val="single" w:sz="6" w:space="0" w:color="000000"/>
              <w:bottom w:val="single" w:sz="6" w:space="0" w:color="000000"/>
              <w:right w:val="single" w:sz="6" w:space="0" w:color="000000"/>
            </w:tcBorders>
            <w:noWrap/>
          </w:tcPr>
          <w:p w14:paraId="1C83BEAB" w14:textId="1E0BE47F" w:rsidR="0049029D" w:rsidRPr="008E7CC8" w:rsidRDefault="008E7CC8" w:rsidP="0049029D">
            <w:pPr>
              <w:jc w:val="center"/>
            </w:pPr>
            <w:r w:rsidRPr="008E7CC8">
              <w:t>36</w:t>
            </w:r>
          </w:p>
        </w:tc>
        <w:tc>
          <w:tcPr>
            <w:tcW w:w="515" w:type="pct"/>
            <w:tcBorders>
              <w:top w:val="single" w:sz="6" w:space="0" w:color="000000"/>
              <w:left w:val="single" w:sz="6" w:space="0" w:color="000000"/>
              <w:bottom w:val="single" w:sz="6" w:space="0" w:color="000000"/>
              <w:right w:val="single" w:sz="6" w:space="0" w:color="000000"/>
            </w:tcBorders>
          </w:tcPr>
          <w:p w14:paraId="2CA58357" w14:textId="35A3356E" w:rsidR="0049029D" w:rsidRPr="008E7CC8" w:rsidRDefault="008E7CC8" w:rsidP="0049029D">
            <w:pPr>
              <w:jc w:val="center"/>
            </w:pPr>
            <w:r w:rsidRPr="008E7CC8">
              <w:t>40</w:t>
            </w:r>
          </w:p>
        </w:tc>
        <w:tc>
          <w:tcPr>
            <w:tcW w:w="519" w:type="pct"/>
            <w:tcBorders>
              <w:top w:val="single" w:sz="6" w:space="0" w:color="000000"/>
              <w:left w:val="single" w:sz="6" w:space="0" w:color="000000"/>
              <w:bottom w:val="single" w:sz="6" w:space="0" w:color="000000"/>
              <w:right w:val="single" w:sz="6" w:space="0" w:color="000000"/>
            </w:tcBorders>
          </w:tcPr>
          <w:p w14:paraId="1C9DCC47" w14:textId="580A2C32" w:rsidR="0049029D" w:rsidRPr="008E7CC8" w:rsidRDefault="008E7CC8" w:rsidP="0049029D">
            <w:pPr>
              <w:jc w:val="center"/>
            </w:pPr>
            <w:r w:rsidRPr="008E7CC8">
              <w:t>45</w:t>
            </w:r>
          </w:p>
        </w:tc>
        <w:tc>
          <w:tcPr>
            <w:tcW w:w="729" w:type="pct"/>
            <w:tcBorders>
              <w:top w:val="single" w:sz="6" w:space="0" w:color="000000"/>
              <w:left w:val="single" w:sz="6" w:space="0" w:color="000000"/>
              <w:bottom w:val="single" w:sz="6" w:space="0" w:color="000000"/>
              <w:right w:val="single" w:sz="6" w:space="0" w:color="000000"/>
            </w:tcBorders>
          </w:tcPr>
          <w:p w14:paraId="46D5F58F" w14:textId="06D5A637" w:rsidR="0049029D" w:rsidRPr="008E7CC8" w:rsidRDefault="008E7CC8" w:rsidP="0049029D">
            <w:pPr>
              <w:jc w:val="center"/>
            </w:pPr>
            <w:r w:rsidRPr="008E7CC8">
              <w:t>40</w:t>
            </w:r>
          </w:p>
        </w:tc>
        <w:tc>
          <w:tcPr>
            <w:tcW w:w="587" w:type="pct"/>
            <w:tcBorders>
              <w:top w:val="single" w:sz="6" w:space="0" w:color="000000"/>
              <w:left w:val="single" w:sz="6" w:space="0" w:color="000000"/>
              <w:bottom w:val="single" w:sz="6" w:space="0" w:color="000000"/>
              <w:right w:val="single" w:sz="6" w:space="0" w:color="000000"/>
            </w:tcBorders>
          </w:tcPr>
          <w:p w14:paraId="05C017E0" w14:textId="3FE3B25E" w:rsidR="0049029D" w:rsidRPr="008E7CC8" w:rsidRDefault="008E7CC8" w:rsidP="0049029D">
            <w:pPr>
              <w:jc w:val="center"/>
            </w:pPr>
            <w:r w:rsidRPr="008E7CC8">
              <w:t>40</w:t>
            </w:r>
          </w:p>
        </w:tc>
      </w:tr>
      <w:tr w:rsidR="008E7CC8" w:rsidRPr="00841419" w14:paraId="33D88C52" w14:textId="470E0D26" w:rsidTr="002F238B">
        <w:trPr>
          <w:trHeight w:val="287"/>
        </w:trPr>
        <w:tc>
          <w:tcPr>
            <w:tcW w:w="410" w:type="pct"/>
            <w:shd w:val="solid" w:color="FFFFFF" w:fill="auto"/>
            <w:vAlign w:val="center"/>
          </w:tcPr>
          <w:p w14:paraId="6D313236" w14:textId="77777777" w:rsidR="0049029D" w:rsidRPr="00841419" w:rsidRDefault="0049029D" w:rsidP="0049029D">
            <w:pPr>
              <w:autoSpaceDE w:val="0"/>
              <w:autoSpaceDN w:val="0"/>
              <w:adjustRightInd w:val="0"/>
              <w:jc w:val="center"/>
            </w:pPr>
            <w:r w:rsidRPr="00841419">
              <w:t>2.</w:t>
            </w:r>
          </w:p>
        </w:tc>
        <w:tc>
          <w:tcPr>
            <w:tcW w:w="1062" w:type="pct"/>
            <w:tcBorders>
              <w:top w:val="single" w:sz="4" w:space="0" w:color="000000"/>
              <w:left w:val="single" w:sz="4" w:space="0" w:color="000000"/>
              <w:bottom w:val="single" w:sz="4" w:space="0" w:color="000000"/>
              <w:right w:val="single" w:sz="4" w:space="0" w:color="000000"/>
            </w:tcBorders>
          </w:tcPr>
          <w:p w14:paraId="13604545" w14:textId="77777777" w:rsidR="0049029D" w:rsidRPr="00841419" w:rsidRDefault="0049029D" w:rsidP="0049029D">
            <w:pPr>
              <w:pStyle w:val="Normalbepastumimo"/>
              <w:spacing w:line="240" w:lineRule="auto"/>
              <w:jc w:val="left"/>
              <w:rPr>
                <w:sz w:val="22"/>
              </w:rPr>
            </w:pPr>
            <w:r w:rsidRPr="00841419">
              <w:rPr>
                <w:lang w:val="lt" w:eastAsia="lt"/>
              </w:rPr>
              <w:t>Plieno ir jo lydinių virinim</w:t>
            </w:r>
            <w:r>
              <w:rPr>
                <w:lang w:val="lt" w:eastAsia="lt"/>
              </w:rPr>
              <w:t>as</w:t>
            </w:r>
          </w:p>
        </w:tc>
        <w:tc>
          <w:tcPr>
            <w:tcW w:w="593" w:type="pct"/>
            <w:tcBorders>
              <w:top w:val="single" w:sz="4" w:space="0" w:color="000000"/>
              <w:left w:val="single" w:sz="4" w:space="0" w:color="000000"/>
              <w:bottom w:val="single" w:sz="4" w:space="0" w:color="000000"/>
              <w:right w:val="single" w:sz="6" w:space="0" w:color="000000"/>
            </w:tcBorders>
            <w:noWrap/>
          </w:tcPr>
          <w:p w14:paraId="6F4E2116" w14:textId="1BC799B2" w:rsidR="0049029D" w:rsidRPr="008E7CC8" w:rsidRDefault="008E7CC8" w:rsidP="0049029D">
            <w:pPr>
              <w:pStyle w:val="Antrats"/>
              <w:spacing w:after="0"/>
              <w:jc w:val="center"/>
              <w:rPr>
                <w:sz w:val="22"/>
                <w:szCs w:val="22"/>
              </w:rPr>
            </w:pPr>
            <w:r w:rsidRPr="008E7CC8">
              <w:rPr>
                <w:sz w:val="22"/>
                <w:szCs w:val="22"/>
              </w:rPr>
              <w:t>35</w:t>
            </w:r>
          </w:p>
        </w:tc>
        <w:tc>
          <w:tcPr>
            <w:tcW w:w="585" w:type="pct"/>
            <w:tcBorders>
              <w:top w:val="single" w:sz="6" w:space="0" w:color="000000"/>
              <w:left w:val="single" w:sz="6" w:space="0" w:color="000000"/>
              <w:bottom w:val="single" w:sz="6" w:space="0" w:color="000000"/>
              <w:right w:val="single" w:sz="6" w:space="0" w:color="000000"/>
            </w:tcBorders>
            <w:noWrap/>
          </w:tcPr>
          <w:p w14:paraId="23582B9A" w14:textId="26174BB5" w:rsidR="0049029D" w:rsidRPr="008E7CC8" w:rsidRDefault="008E7CC8" w:rsidP="0049029D">
            <w:pPr>
              <w:jc w:val="center"/>
            </w:pPr>
            <w:r w:rsidRPr="008E7CC8">
              <w:t>36</w:t>
            </w:r>
          </w:p>
        </w:tc>
        <w:tc>
          <w:tcPr>
            <w:tcW w:w="515" w:type="pct"/>
            <w:tcBorders>
              <w:top w:val="single" w:sz="6" w:space="0" w:color="000000"/>
              <w:left w:val="single" w:sz="6" w:space="0" w:color="000000"/>
              <w:bottom w:val="single" w:sz="6" w:space="0" w:color="000000"/>
              <w:right w:val="single" w:sz="6" w:space="0" w:color="000000"/>
            </w:tcBorders>
          </w:tcPr>
          <w:p w14:paraId="4319B02E" w14:textId="7210D22C" w:rsidR="0049029D" w:rsidRPr="008E7CC8" w:rsidRDefault="008E7CC8" w:rsidP="0049029D">
            <w:pPr>
              <w:jc w:val="center"/>
            </w:pPr>
            <w:r w:rsidRPr="008E7CC8">
              <w:t>35</w:t>
            </w:r>
          </w:p>
        </w:tc>
        <w:tc>
          <w:tcPr>
            <w:tcW w:w="519" w:type="pct"/>
            <w:tcBorders>
              <w:top w:val="single" w:sz="6" w:space="0" w:color="000000"/>
              <w:left w:val="single" w:sz="6" w:space="0" w:color="000000"/>
              <w:bottom w:val="single" w:sz="6" w:space="0" w:color="000000"/>
              <w:right w:val="single" w:sz="6" w:space="0" w:color="000000"/>
            </w:tcBorders>
          </w:tcPr>
          <w:p w14:paraId="155BCB79" w14:textId="70818352" w:rsidR="0049029D" w:rsidRPr="008E7CC8" w:rsidRDefault="008E7CC8" w:rsidP="0049029D">
            <w:pPr>
              <w:jc w:val="center"/>
            </w:pPr>
            <w:r w:rsidRPr="008E7CC8">
              <w:t>35</w:t>
            </w:r>
          </w:p>
        </w:tc>
        <w:tc>
          <w:tcPr>
            <w:tcW w:w="729" w:type="pct"/>
            <w:tcBorders>
              <w:top w:val="single" w:sz="6" w:space="0" w:color="000000"/>
              <w:left w:val="single" w:sz="6" w:space="0" w:color="000000"/>
              <w:bottom w:val="single" w:sz="6" w:space="0" w:color="000000"/>
              <w:right w:val="single" w:sz="6" w:space="0" w:color="000000"/>
            </w:tcBorders>
          </w:tcPr>
          <w:p w14:paraId="6BDF00DD" w14:textId="02A1C81A" w:rsidR="0049029D" w:rsidRPr="008E7CC8" w:rsidRDefault="008E7CC8" w:rsidP="0049029D">
            <w:pPr>
              <w:jc w:val="center"/>
            </w:pPr>
            <w:r w:rsidRPr="008E7CC8">
              <w:t>40</w:t>
            </w:r>
          </w:p>
        </w:tc>
        <w:tc>
          <w:tcPr>
            <w:tcW w:w="587" w:type="pct"/>
            <w:tcBorders>
              <w:top w:val="single" w:sz="6" w:space="0" w:color="000000"/>
              <w:left w:val="single" w:sz="6" w:space="0" w:color="000000"/>
              <w:bottom w:val="single" w:sz="6" w:space="0" w:color="000000"/>
              <w:right w:val="single" w:sz="6" w:space="0" w:color="000000"/>
            </w:tcBorders>
          </w:tcPr>
          <w:p w14:paraId="56BEC16B" w14:textId="0697C5B9" w:rsidR="0049029D" w:rsidRPr="008E7CC8" w:rsidRDefault="008E7CC8" w:rsidP="0049029D">
            <w:pPr>
              <w:jc w:val="center"/>
            </w:pPr>
            <w:r w:rsidRPr="008E7CC8">
              <w:t>40</w:t>
            </w:r>
          </w:p>
        </w:tc>
      </w:tr>
      <w:tr w:rsidR="008E7CC8" w:rsidRPr="00841419" w14:paraId="0F5E6ABB" w14:textId="0C2E3640" w:rsidTr="002F238B">
        <w:trPr>
          <w:trHeight w:val="287"/>
        </w:trPr>
        <w:tc>
          <w:tcPr>
            <w:tcW w:w="410" w:type="pct"/>
            <w:shd w:val="solid" w:color="FFFFFF" w:fill="auto"/>
            <w:vAlign w:val="center"/>
          </w:tcPr>
          <w:p w14:paraId="158BF97D" w14:textId="77777777" w:rsidR="0049029D" w:rsidRPr="00841419" w:rsidRDefault="0049029D" w:rsidP="0049029D">
            <w:pPr>
              <w:autoSpaceDE w:val="0"/>
              <w:autoSpaceDN w:val="0"/>
              <w:adjustRightInd w:val="0"/>
              <w:jc w:val="center"/>
            </w:pPr>
            <w:r w:rsidRPr="00841419">
              <w:t>3.</w:t>
            </w:r>
          </w:p>
        </w:tc>
        <w:tc>
          <w:tcPr>
            <w:tcW w:w="1062" w:type="pct"/>
            <w:tcBorders>
              <w:top w:val="single" w:sz="4" w:space="0" w:color="000000"/>
              <w:left w:val="single" w:sz="4" w:space="0" w:color="000000"/>
              <w:bottom w:val="single" w:sz="4" w:space="0" w:color="000000"/>
              <w:right w:val="single" w:sz="4" w:space="0" w:color="000000"/>
            </w:tcBorders>
          </w:tcPr>
          <w:p w14:paraId="35EEDFC4" w14:textId="77777777" w:rsidR="0049029D" w:rsidRPr="00841419" w:rsidRDefault="0049029D" w:rsidP="0049029D">
            <w:pPr>
              <w:pStyle w:val="Normalbepastumimo"/>
              <w:spacing w:line="240" w:lineRule="auto"/>
              <w:rPr>
                <w:sz w:val="22"/>
              </w:rPr>
            </w:pPr>
            <w:r w:rsidRPr="00841419">
              <w:rPr>
                <w:lang w:val="lt" w:eastAsia="lt"/>
              </w:rPr>
              <w:t>Metalinių kėbulo elementų virinim</w:t>
            </w:r>
            <w:r>
              <w:rPr>
                <w:lang w:val="lt" w:eastAsia="lt"/>
              </w:rPr>
              <w:t>as</w:t>
            </w:r>
          </w:p>
        </w:tc>
        <w:tc>
          <w:tcPr>
            <w:tcW w:w="593" w:type="pct"/>
            <w:tcBorders>
              <w:top w:val="single" w:sz="4" w:space="0" w:color="000000"/>
              <w:left w:val="single" w:sz="4" w:space="0" w:color="000000"/>
              <w:bottom w:val="single" w:sz="4" w:space="0" w:color="000000"/>
              <w:right w:val="single" w:sz="6" w:space="0" w:color="000000"/>
            </w:tcBorders>
            <w:noWrap/>
          </w:tcPr>
          <w:p w14:paraId="280B3440" w14:textId="2340B845" w:rsidR="0049029D" w:rsidRPr="008E7CC8" w:rsidRDefault="008E7CC8" w:rsidP="0049029D">
            <w:pPr>
              <w:pStyle w:val="Antrats"/>
              <w:spacing w:after="0"/>
              <w:jc w:val="center"/>
              <w:rPr>
                <w:sz w:val="22"/>
                <w:szCs w:val="22"/>
              </w:rPr>
            </w:pPr>
            <w:r w:rsidRPr="008E7CC8">
              <w:rPr>
                <w:sz w:val="22"/>
                <w:szCs w:val="22"/>
              </w:rPr>
              <w:t>35</w:t>
            </w:r>
          </w:p>
        </w:tc>
        <w:tc>
          <w:tcPr>
            <w:tcW w:w="585" w:type="pct"/>
            <w:tcBorders>
              <w:top w:val="single" w:sz="6" w:space="0" w:color="000000"/>
              <w:left w:val="single" w:sz="6" w:space="0" w:color="000000"/>
              <w:bottom w:val="single" w:sz="6" w:space="0" w:color="000000"/>
              <w:right w:val="single" w:sz="6" w:space="0" w:color="000000"/>
            </w:tcBorders>
            <w:noWrap/>
          </w:tcPr>
          <w:p w14:paraId="50E0511E" w14:textId="7736B1AA" w:rsidR="0049029D" w:rsidRPr="008E7CC8" w:rsidRDefault="008E7CC8" w:rsidP="0049029D">
            <w:pPr>
              <w:jc w:val="center"/>
            </w:pPr>
            <w:r w:rsidRPr="008E7CC8">
              <w:t>36</w:t>
            </w:r>
          </w:p>
        </w:tc>
        <w:tc>
          <w:tcPr>
            <w:tcW w:w="515" w:type="pct"/>
            <w:tcBorders>
              <w:top w:val="single" w:sz="6" w:space="0" w:color="000000"/>
              <w:left w:val="single" w:sz="6" w:space="0" w:color="000000"/>
              <w:bottom w:val="single" w:sz="6" w:space="0" w:color="000000"/>
              <w:right w:val="single" w:sz="6" w:space="0" w:color="000000"/>
            </w:tcBorders>
          </w:tcPr>
          <w:p w14:paraId="542D3973" w14:textId="016E83B6" w:rsidR="0049029D" w:rsidRPr="008E7CC8" w:rsidRDefault="008E7CC8" w:rsidP="0049029D">
            <w:pPr>
              <w:jc w:val="center"/>
            </w:pPr>
            <w:r w:rsidRPr="008E7CC8">
              <w:t>39</w:t>
            </w:r>
          </w:p>
        </w:tc>
        <w:tc>
          <w:tcPr>
            <w:tcW w:w="519" w:type="pct"/>
            <w:tcBorders>
              <w:top w:val="single" w:sz="6" w:space="0" w:color="000000"/>
              <w:left w:val="single" w:sz="6" w:space="0" w:color="000000"/>
              <w:bottom w:val="single" w:sz="6" w:space="0" w:color="000000"/>
              <w:right w:val="single" w:sz="6" w:space="0" w:color="000000"/>
            </w:tcBorders>
          </w:tcPr>
          <w:p w14:paraId="0A6F9A83" w14:textId="6545FA84" w:rsidR="0049029D" w:rsidRPr="008E7CC8" w:rsidRDefault="008E7CC8" w:rsidP="0049029D">
            <w:pPr>
              <w:jc w:val="center"/>
            </w:pPr>
            <w:r w:rsidRPr="008E7CC8">
              <w:t>35</w:t>
            </w:r>
          </w:p>
        </w:tc>
        <w:tc>
          <w:tcPr>
            <w:tcW w:w="729" w:type="pct"/>
            <w:tcBorders>
              <w:top w:val="single" w:sz="6" w:space="0" w:color="000000"/>
              <w:left w:val="single" w:sz="6" w:space="0" w:color="000000"/>
              <w:bottom w:val="single" w:sz="6" w:space="0" w:color="000000"/>
              <w:right w:val="single" w:sz="6" w:space="0" w:color="000000"/>
            </w:tcBorders>
          </w:tcPr>
          <w:p w14:paraId="258014C9" w14:textId="1D75F1F1" w:rsidR="0049029D" w:rsidRPr="008E7CC8" w:rsidRDefault="008E7CC8" w:rsidP="0049029D">
            <w:pPr>
              <w:jc w:val="center"/>
            </w:pPr>
            <w:r w:rsidRPr="008E7CC8">
              <w:t>40</w:t>
            </w:r>
          </w:p>
        </w:tc>
        <w:tc>
          <w:tcPr>
            <w:tcW w:w="587" w:type="pct"/>
            <w:tcBorders>
              <w:top w:val="single" w:sz="6" w:space="0" w:color="000000"/>
              <w:left w:val="single" w:sz="6" w:space="0" w:color="000000"/>
              <w:bottom w:val="single" w:sz="6" w:space="0" w:color="000000"/>
              <w:right w:val="single" w:sz="6" w:space="0" w:color="000000"/>
            </w:tcBorders>
          </w:tcPr>
          <w:p w14:paraId="2F0CE86D" w14:textId="2D453693" w:rsidR="0049029D" w:rsidRPr="008E7CC8" w:rsidRDefault="008E7CC8" w:rsidP="0049029D">
            <w:pPr>
              <w:jc w:val="center"/>
            </w:pPr>
            <w:r w:rsidRPr="008E7CC8">
              <w:t>40</w:t>
            </w:r>
          </w:p>
        </w:tc>
      </w:tr>
    </w:tbl>
    <w:p w14:paraId="4D810942" w14:textId="77777777" w:rsidR="0040139D" w:rsidRDefault="0040139D">
      <w:pPr>
        <w:spacing w:after="160" w:line="259" w:lineRule="auto"/>
        <w:rPr>
          <w:sz w:val="22"/>
          <w:szCs w:val="22"/>
        </w:rPr>
      </w:pPr>
      <w:r>
        <w:rPr>
          <w:sz w:val="22"/>
          <w:szCs w:val="22"/>
        </w:rPr>
        <w:br w:type="page"/>
      </w:r>
    </w:p>
    <w:p w14:paraId="3CD80A49" w14:textId="2B44EA20" w:rsidR="00184B4D" w:rsidRPr="007F0381" w:rsidRDefault="00DE5CAF" w:rsidP="00D44C6C">
      <w:pPr>
        <w:pStyle w:val="Pagrindiniotekstotrauka"/>
        <w:spacing w:after="0" w:line="240" w:lineRule="auto"/>
        <w:jc w:val="right"/>
        <w:rPr>
          <w:sz w:val="22"/>
          <w:szCs w:val="22"/>
        </w:rPr>
      </w:pPr>
      <w:r>
        <w:rPr>
          <w:sz w:val="22"/>
          <w:szCs w:val="22"/>
        </w:rPr>
        <w:lastRenderedPageBreak/>
        <w:t>Pr</w:t>
      </w:r>
      <w:r w:rsidR="00184B4D" w:rsidRPr="007F0381">
        <w:rPr>
          <w:sz w:val="22"/>
          <w:szCs w:val="22"/>
        </w:rPr>
        <w:t>eliminarios sutarties Priedas Nr. 4</w:t>
      </w:r>
    </w:p>
    <w:p w14:paraId="024C8406" w14:textId="77777777" w:rsidR="00184B4D" w:rsidRPr="007F0381" w:rsidRDefault="00184B4D" w:rsidP="00184B4D">
      <w:pPr>
        <w:pStyle w:val="Pagrindiniotekstotrauka"/>
        <w:spacing w:after="0" w:line="240" w:lineRule="auto"/>
        <w:rPr>
          <w:b/>
          <w:sz w:val="22"/>
          <w:szCs w:val="22"/>
        </w:rPr>
      </w:pPr>
    </w:p>
    <w:p w14:paraId="2E6D5804" w14:textId="4C71881C" w:rsidR="006D659C" w:rsidRPr="007F0381" w:rsidRDefault="006D659C" w:rsidP="00EC4E28">
      <w:pPr>
        <w:pStyle w:val="Pagrindiniotekstotrauka"/>
        <w:spacing w:after="0" w:line="240" w:lineRule="auto"/>
        <w:jc w:val="center"/>
        <w:rPr>
          <w:b/>
          <w:sz w:val="22"/>
          <w:szCs w:val="22"/>
        </w:rPr>
      </w:pPr>
      <w:r w:rsidRPr="007F0381">
        <w:rPr>
          <w:b/>
          <w:sz w:val="22"/>
          <w:szCs w:val="22"/>
        </w:rPr>
        <w:t>SUTARTIS NR.__</w:t>
      </w:r>
    </w:p>
    <w:p w14:paraId="33D64E25" w14:textId="790B6334" w:rsidR="006D659C" w:rsidRPr="007F0381" w:rsidRDefault="006D659C" w:rsidP="00EC4E28">
      <w:pPr>
        <w:pStyle w:val="Pagrindiniotekstotrauka"/>
        <w:spacing w:after="0" w:line="240" w:lineRule="auto"/>
        <w:jc w:val="center"/>
        <w:rPr>
          <w:b/>
          <w:sz w:val="22"/>
          <w:szCs w:val="22"/>
        </w:rPr>
      </w:pPr>
      <w:r w:rsidRPr="007F0381">
        <w:rPr>
          <w:b/>
          <w:sz w:val="22"/>
          <w:szCs w:val="22"/>
        </w:rPr>
        <w:t xml:space="preserve">PRIE PRELIMINARIOSIOS </w:t>
      </w:r>
      <w:r w:rsidR="00C46385" w:rsidRPr="007F0381">
        <w:rPr>
          <w:b/>
          <w:sz w:val="22"/>
          <w:szCs w:val="22"/>
        </w:rPr>
        <w:t>DARBŲ</w:t>
      </w:r>
      <w:r w:rsidRPr="007F0381">
        <w:rPr>
          <w:b/>
          <w:sz w:val="22"/>
          <w:szCs w:val="22"/>
        </w:rPr>
        <w:t xml:space="preserve"> PIRKIMO</w:t>
      </w:r>
      <w:r w:rsidR="00184B4D" w:rsidRPr="007F0381">
        <w:rPr>
          <w:b/>
          <w:sz w:val="22"/>
          <w:szCs w:val="22"/>
        </w:rPr>
        <w:t>-</w:t>
      </w:r>
      <w:r w:rsidRPr="007F0381">
        <w:rPr>
          <w:b/>
          <w:sz w:val="22"/>
          <w:szCs w:val="22"/>
        </w:rPr>
        <w:t xml:space="preserve">PARDAVIMO SUTARTIES </w:t>
      </w:r>
      <w:r w:rsidR="00184B4D" w:rsidRPr="007F0381">
        <w:rPr>
          <w:b/>
          <w:sz w:val="22"/>
          <w:szCs w:val="22"/>
        </w:rPr>
        <w:t>NR.___</w:t>
      </w:r>
    </w:p>
    <w:p w14:paraId="3F80C03A" w14:textId="77777777" w:rsidR="006D659C" w:rsidRPr="007F0381" w:rsidRDefault="006D659C" w:rsidP="00EC4E28">
      <w:pPr>
        <w:pStyle w:val="Pagrindiniotekstotrauka"/>
        <w:spacing w:after="0" w:line="240" w:lineRule="auto"/>
        <w:jc w:val="center"/>
        <w:rPr>
          <w:i/>
          <w:sz w:val="22"/>
          <w:szCs w:val="22"/>
        </w:rPr>
      </w:pPr>
      <w:r w:rsidRPr="007F0381">
        <w:rPr>
          <w:sz w:val="22"/>
          <w:szCs w:val="22"/>
        </w:rPr>
        <w:t xml:space="preserve"> </w:t>
      </w:r>
      <w:r w:rsidRPr="007F0381">
        <w:rPr>
          <w:i/>
          <w:sz w:val="22"/>
          <w:szCs w:val="22"/>
        </w:rPr>
        <w:t>______________</w:t>
      </w:r>
    </w:p>
    <w:p w14:paraId="495B424B" w14:textId="77777777" w:rsidR="006D659C" w:rsidRPr="007F0381" w:rsidRDefault="006D659C" w:rsidP="00EC4E28">
      <w:pPr>
        <w:pStyle w:val="Pagrindiniotekstotrauka"/>
        <w:spacing w:after="0" w:line="240" w:lineRule="auto"/>
        <w:jc w:val="center"/>
        <w:rPr>
          <w:sz w:val="22"/>
          <w:szCs w:val="22"/>
        </w:rPr>
      </w:pPr>
      <w:r w:rsidRPr="007F0381">
        <w:rPr>
          <w:i/>
          <w:sz w:val="22"/>
          <w:szCs w:val="22"/>
        </w:rPr>
        <w:t>(data)</w:t>
      </w:r>
    </w:p>
    <w:p w14:paraId="4D0B0D30" w14:textId="77777777" w:rsidR="006D659C" w:rsidRPr="007F0381" w:rsidRDefault="006D659C" w:rsidP="00EC4E28">
      <w:pPr>
        <w:rPr>
          <w:sz w:val="22"/>
          <w:szCs w:val="22"/>
        </w:rPr>
      </w:pPr>
    </w:p>
    <w:p w14:paraId="707B8D52" w14:textId="76AFEB5D" w:rsidR="00272F9E" w:rsidRPr="007F0381" w:rsidRDefault="00272F9E" w:rsidP="00272F9E">
      <w:pPr>
        <w:tabs>
          <w:tab w:val="left" w:pos="1170"/>
          <w:tab w:val="left" w:pos="1260"/>
        </w:tabs>
        <w:rPr>
          <w:sz w:val="22"/>
          <w:szCs w:val="22"/>
        </w:rPr>
      </w:pPr>
      <w:bookmarkStart w:id="37" w:name="_Hlk88728832"/>
      <w:r w:rsidRPr="007F0381">
        <w:rPr>
          <w:b/>
          <w:bCs/>
          <w:sz w:val="22"/>
          <w:szCs w:val="22"/>
        </w:rPr>
        <w:t>AB „Kelių priežiūra“</w:t>
      </w:r>
      <w:r w:rsidRPr="007F0381">
        <w:rPr>
          <w:sz w:val="22"/>
          <w:szCs w:val="22"/>
        </w:rPr>
        <w:t>, buveinės adresas Savanori</w:t>
      </w:r>
      <w:r w:rsidR="00DA1182">
        <w:rPr>
          <w:sz w:val="22"/>
          <w:szCs w:val="22"/>
        </w:rPr>
        <w:t xml:space="preserve">ų </w:t>
      </w:r>
      <w:r w:rsidRPr="007F0381">
        <w:rPr>
          <w:sz w:val="22"/>
          <w:szCs w:val="22"/>
        </w:rPr>
        <w:t xml:space="preserve">pr. 321C, Kaunas, juridinio asmens kodas </w:t>
      </w:r>
      <w:r w:rsidRPr="007F0381">
        <w:rPr>
          <w:spacing w:val="-4"/>
          <w:sz w:val="22"/>
          <w:szCs w:val="22"/>
        </w:rPr>
        <w:t>232112130</w:t>
      </w:r>
      <w:r w:rsidRPr="007F0381">
        <w:rPr>
          <w:sz w:val="22"/>
          <w:szCs w:val="22"/>
        </w:rPr>
        <w:t xml:space="preserve">, atstovaujama </w:t>
      </w:r>
      <w:sdt>
        <w:sdtPr>
          <w:rPr>
            <w:sz w:val="22"/>
            <w:szCs w:val="22"/>
          </w:rPr>
          <w:alias w:val="pareigos, vardas, pavardė"/>
          <w:tag w:val="pareigos, vardas, pavardė"/>
          <w:id w:val="800351459"/>
          <w:placeholder>
            <w:docPart w:val="43567CF844194191956DDD01F8758939"/>
          </w:placeholder>
        </w:sdtPr>
        <w:sdtContent>
          <w:r w:rsidRPr="007F0381">
            <w:rPr>
              <w:sz w:val="22"/>
              <w:szCs w:val="22"/>
            </w:rPr>
            <w:t>pareigos, vardas, pavardė</w:t>
          </w:r>
        </w:sdtContent>
      </w:sdt>
      <w:r w:rsidRPr="007F0381">
        <w:rPr>
          <w:sz w:val="22"/>
          <w:szCs w:val="22"/>
        </w:rPr>
        <w:t xml:space="preserve">, veikiančio pagal </w:t>
      </w:r>
      <w:sdt>
        <w:sdtPr>
          <w:rPr>
            <w:sz w:val="22"/>
            <w:szCs w:val="22"/>
          </w:rPr>
          <w:alias w:val="atstovavimo pagrindas"/>
          <w:tag w:val="atstovavimo pagrindas"/>
          <w:id w:val="-1522772117"/>
          <w:placeholder>
            <w:docPart w:val="43567CF844194191956DDD01F8758939"/>
          </w:placeholder>
        </w:sdtPr>
        <w:sdtContent>
          <w:r w:rsidRPr="007F0381">
            <w:rPr>
              <w:sz w:val="22"/>
              <w:szCs w:val="22"/>
            </w:rPr>
            <w:t>atstovavimo pagrindas</w:t>
          </w:r>
        </w:sdtContent>
      </w:sdt>
      <w:r w:rsidRPr="007F0381">
        <w:rPr>
          <w:sz w:val="22"/>
          <w:szCs w:val="22"/>
        </w:rPr>
        <w:t xml:space="preserve">, toliau sutartyje vadinamas </w:t>
      </w:r>
      <w:r w:rsidR="00C41DF5" w:rsidRPr="007F0381">
        <w:rPr>
          <w:b/>
          <w:bCs/>
          <w:sz w:val="22"/>
          <w:szCs w:val="22"/>
        </w:rPr>
        <w:t>Užsakovu</w:t>
      </w:r>
      <w:r w:rsidRPr="007F0381">
        <w:rPr>
          <w:b/>
          <w:bCs/>
          <w:sz w:val="22"/>
          <w:szCs w:val="22"/>
        </w:rPr>
        <w:t>,</w:t>
      </w:r>
    </w:p>
    <w:p w14:paraId="4EE97AD3" w14:textId="77777777" w:rsidR="00272F9E" w:rsidRPr="007F0381" w:rsidRDefault="00272F9E" w:rsidP="00272F9E">
      <w:pPr>
        <w:tabs>
          <w:tab w:val="left" w:pos="1170"/>
          <w:tab w:val="left" w:pos="1260"/>
        </w:tabs>
        <w:rPr>
          <w:sz w:val="22"/>
          <w:szCs w:val="22"/>
        </w:rPr>
      </w:pPr>
      <w:r w:rsidRPr="007F0381">
        <w:rPr>
          <w:sz w:val="22"/>
          <w:szCs w:val="22"/>
        </w:rPr>
        <w:t>ir</w:t>
      </w:r>
    </w:p>
    <w:p w14:paraId="2CEF8058" w14:textId="236AC7B0" w:rsidR="00400CAB" w:rsidRPr="007F0381" w:rsidRDefault="00000000" w:rsidP="00400CAB">
      <w:pPr>
        <w:rPr>
          <w:b/>
          <w:bCs/>
          <w:sz w:val="22"/>
          <w:szCs w:val="22"/>
          <w:lang w:eastAsia="en-US"/>
        </w:rPr>
      </w:pPr>
      <w:sdt>
        <w:sdtPr>
          <w:rPr>
            <w:b/>
            <w:bCs/>
            <w:sz w:val="22"/>
            <w:szCs w:val="22"/>
            <w:lang w:eastAsia="en-US"/>
          </w:rPr>
          <w:alias w:val="Tiekėjo pavadinimas"/>
          <w:tag w:val="Tiekėjo pavadinimas"/>
          <w:id w:val="-154075594"/>
          <w:placeholder>
            <w:docPart w:val="5A177F47C0CD4FBCB0F95133A8689E0C"/>
          </w:placeholder>
        </w:sdtPr>
        <w:sdtEndPr>
          <w:rPr>
            <w:i/>
            <w:u w:val="single"/>
          </w:rPr>
        </w:sdtEndPr>
        <w:sdtContent>
          <w:r w:rsidR="00C41DF5" w:rsidRPr="007F0381">
            <w:rPr>
              <w:b/>
              <w:bCs/>
              <w:sz w:val="22"/>
              <w:szCs w:val="22"/>
              <w:lang w:eastAsia="en-US"/>
            </w:rPr>
            <w:t>Rangovo</w:t>
          </w:r>
          <w:r w:rsidR="00272F9E" w:rsidRPr="007F0381">
            <w:rPr>
              <w:b/>
              <w:bCs/>
              <w:sz w:val="22"/>
              <w:szCs w:val="22"/>
              <w:lang w:eastAsia="en-US"/>
            </w:rPr>
            <w:t xml:space="preserve"> pavadinimas</w:t>
          </w:r>
        </w:sdtContent>
      </w:sdt>
      <w:r w:rsidR="00272F9E" w:rsidRPr="007F0381">
        <w:rPr>
          <w:sz w:val="22"/>
          <w:szCs w:val="22"/>
          <w:lang w:eastAsia="en-US"/>
        </w:rPr>
        <w:t xml:space="preserve">, buveinės adresas </w:t>
      </w:r>
      <w:sdt>
        <w:sdtPr>
          <w:rPr>
            <w:sz w:val="22"/>
            <w:szCs w:val="22"/>
            <w:lang w:eastAsia="en-US"/>
          </w:rPr>
          <w:alias w:val="Tiekėjo buveinės adresas"/>
          <w:tag w:val="Tiekėjo buveinės adresas"/>
          <w:id w:val="-762382310"/>
          <w:placeholder>
            <w:docPart w:val="5A177F47C0CD4FBCB0F95133A8689E0C"/>
          </w:placeholder>
        </w:sdtPr>
        <w:sdtContent>
          <w:r w:rsidR="0089239B" w:rsidRPr="007F0381">
            <w:rPr>
              <w:sz w:val="22"/>
              <w:szCs w:val="22"/>
              <w:lang w:eastAsia="en-US"/>
            </w:rPr>
            <w:t>rangovo</w:t>
          </w:r>
          <w:r w:rsidR="00272F9E" w:rsidRPr="007F0381">
            <w:rPr>
              <w:sz w:val="22"/>
              <w:szCs w:val="22"/>
              <w:lang w:eastAsia="en-US"/>
            </w:rPr>
            <w:t xml:space="preserve"> buveinės adresas</w:t>
          </w:r>
        </w:sdtContent>
      </w:sdt>
      <w:r w:rsidR="00272F9E" w:rsidRPr="007F0381">
        <w:rPr>
          <w:i/>
          <w:iCs/>
          <w:sz w:val="22"/>
          <w:szCs w:val="22"/>
          <w:lang w:eastAsia="en-US"/>
        </w:rPr>
        <w:t>,</w:t>
      </w:r>
      <w:r w:rsidR="00272F9E" w:rsidRPr="007F0381">
        <w:rPr>
          <w:sz w:val="22"/>
          <w:szCs w:val="22"/>
          <w:lang w:eastAsia="en-US"/>
        </w:rPr>
        <w:t xml:space="preserve"> juridinio asmens kodas </w:t>
      </w:r>
      <w:sdt>
        <w:sdtPr>
          <w:rPr>
            <w:sz w:val="22"/>
            <w:szCs w:val="22"/>
            <w:lang w:eastAsia="en-US"/>
          </w:rPr>
          <w:alias w:val="juridinio asmens kodas"/>
          <w:tag w:val="juridinio asmens kodas"/>
          <w:id w:val="1628972623"/>
          <w:placeholder>
            <w:docPart w:val="1A08D3CAB5C643A9A8DEE633A9E67E9F"/>
          </w:placeholder>
        </w:sdtPr>
        <w:sdtContent>
          <w:r w:rsidR="00272F9E" w:rsidRPr="007F0381">
            <w:rPr>
              <w:sz w:val="22"/>
              <w:szCs w:val="22"/>
              <w:lang w:eastAsia="en-US"/>
            </w:rPr>
            <w:t>juridinio asmens kodas</w:t>
          </w:r>
        </w:sdtContent>
      </w:sdt>
      <w:r w:rsidR="00272F9E" w:rsidRPr="007F0381">
        <w:rPr>
          <w:sz w:val="22"/>
          <w:szCs w:val="22"/>
          <w:lang w:eastAsia="en-US"/>
        </w:rPr>
        <w:t xml:space="preserve">, atstovaujama </w:t>
      </w:r>
      <w:sdt>
        <w:sdtPr>
          <w:rPr>
            <w:sz w:val="22"/>
            <w:szCs w:val="22"/>
            <w:lang w:eastAsia="en-US"/>
          </w:rPr>
          <w:alias w:val="pareigos, vardas, pavardė"/>
          <w:tag w:val="pareigos, vardas, pavardė"/>
          <w:id w:val="-187381617"/>
          <w:placeholder>
            <w:docPart w:val="7966B84C73B3425DA3E1CD07FB1615CE"/>
          </w:placeholder>
        </w:sdtPr>
        <w:sdtContent>
          <w:r w:rsidR="00272F9E" w:rsidRPr="007F0381">
            <w:rPr>
              <w:sz w:val="22"/>
              <w:szCs w:val="22"/>
              <w:lang w:eastAsia="en-US"/>
            </w:rPr>
            <w:t>pareigos, vardas, pavardė</w:t>
          </w:r>
        </w:sdtContent>
      </w:sdt>
      <w:r w:rsidR="00272F9E" w:rsidRPr="007F0381">
        <w:rPr>
          <w:sz w:val="22"/>
          <w:szCs w:val="22"/>
          <w:lang w:eastAsia="en-US"/>
        </w:rPr>
        <w:t xml:space="preserve">, veikiančio pagal </w:t>
      </w:r>
      <w:sdt>
        <w:sdtPr>
          <w:rPr>
            <w:sz w:val="22"/>
            <w:szCs w:val="22"/>
            <w:lang w:eastAsia="en-US"/>
          </w:rPr>
          <w:alias w:val="atstovavimo pagrindas"/>
          <w:tag w:val="atstovavimo pagrindas"/>
          <w:id w:val="2115327766"/>
          <w:placeholder>
            <w:docPart w:val="D58082458FA742669DD1473C677B4B76"/>
          </w:placeholder>
        </w:sdtPr>
        <w:sdtContent>
          <w:r w:rsidR="00272F9E" w:rsidRPr="007F0381">
            <w:rPr>
              <w:sz w:val="22"/>
              <w:szCs w:val="22"/>
              <w:lang w:eastAsia="en-US"/>
            </w:rPr>
            <w:t>atstovavimo pagrindas</w:t>
          </w:r>
        </w:sdtContent>
      </w:sdt>
      <w:r w:rsidR="00272F9E" w:rsidRPr="007F0381">
        <w:rPr>
          <w:i/>
          <w:iCs/>
          <w:sz w:val="22"/>
          <w:szCs w:val="22"/>
          <w:lang w:eastAsia="en-US"/>
        </w:rPr>
        <w:t xml:space="preserve">, </w:t>
      </w:r>
      <w:r w:rsidR="00272F9E" w:rsidRPr="007F0381">
        <w:rPr>
          <w:sz w:val="22"/>
          <w:szCs w:val="22"/>
          <w:lang w:eastAsia="en-US"/>
        </w:rPr>
        <w:t xml:space="preserve">toliau sutartyje vadinamas </w:t>
      </w:r>
      <w:r w:rsidR="0089239B" w:rsidRPr="007F0381">
        <w:rPr>
          <w:b/>
          <w:bCs/>
          <w:sz w:val="22"/>
          <w:szCs w:val="22"/>
          <w:lang w:eastAsia="en-US"/>
        </w:rPr>
        <w:t>Rangovu</w:t>
      </w:r>
      <w:r w:rsidR="00272F9E" w:rsidRPr="007F0381">
        <w:rPr>
          <w:sz w:val="22"/>
          <w:szCs w:val="22"/>
          <w:lang w:eastAsia="en-US"/>
        </w:rPr>
        <w:t>,</w:t>
      </w:r>
      <w:r w:rsidR="00272F9E" w:rsidRPr="007F0381">
        <w:rPr>
          <w:b/>
          <w:bCs/>
          <w:sz w:val="22"/>
          <w:szCs w:val="22"/>
          <w:lang w:eastAsia="en-US"/>
        </w:rPr>
        <w:t xml:space="preserve"> </w:t>
      </w:r>
      <w:bookmarkStart w:id="38" w:name="_Hlk88728839"/>
      <w:bookmarkEnd w:id="37"/>
    </w:p>
    <w:p w14:paraId="237BE865" w14:textId="0BB74CBD" w:rsidR="00272F9E" w:rsidRPr="007F0381" w:rsidRDefault="00272F9E" w:rsidP="00400CAB">
      <w:pPr>
        <w:rPr>
          <w:b/>
          <w:bCs/>
          <w:sz w:val="22"/>
          <w:szCs w:val="22"/>
          <w:lang w:eastAsia="en-US"/>
        </w:rPr>
      </w:pPr>
      <w:r w:rsidRPr="007F0381">
        <w:rPr>
          <w:sz w:val="22"/>
          <w:szCs w:val="22"/>
        </w:rPr>
        <w:t>toliau sutartyje</w:t>
      </w:r>
      <w:r w:rsidRPr="007F0381">
        <w:rPr>
          <w:b/>
          <w:bCs/>
          <w:sz w:val="22"/>
          <w:szCs w:val="22"/>
        </w:rPr>
        <w:t xml:space="preserve"> </w:t>
      </w:r>
      <w:r w:rsidR="00C41DF5" w:rsidRPr="007F0381">
        <w:rPr>
          <w:b/>
          <w:bCs/>
          <w:sz w:val="22"/>
          <w:szCs w:val="22"/>
        </w:rPr>
        <w:t>Užsakovas</w:t>
      </w:r>
      <w:r w:rsidRPr="007F0381">
        <w:rPr>
          <w:sz w:val="22"/>
          <w:szCs w:val="22"/>
        </w:rPr>
        <w:t xml:space="preserve"> ir </w:t>
      </w:r>
      <w:r w:rsidR="00C41DF5" w:rsidRPr="007F0381">
        <w:rPr>
          <w:b/>
          <w:bCs/>
          <w:sz w:val="22"/>
          <w:szCs w:val="22"/>
        </w:rPr>
        <w:t>Rangovas</w:t>
      </w:r>
      <w:r w:rsidRPr="007F0381">
        <w:rPr>
          <w:sz w:val="22"/>
          <w:szCs w:val="22"/>
        </w:rPr>
        <w:t xml:space="preserve"> kartu vadinami </w:t>
      </w:r>
      <w:r w:rsidRPr="007F0381">
        <w:rPr>
          <w:b/>
          <w:bCs/>
          <w:sz w:val="22"/>
          <w:szCs w:val="22"/>
        </w:rPr>
        <w:t>Šalimis</w:t>
      </w:r>
      <w:r w:rsidRPr="007F0381">
        <w:rPr>
          <w:sz w:val="22"/>
          <w:szCs w:val="22"/>
        </w:rPr>
        <w:t xml:space="preserve">, atskirai – </w:t>
      </w:r>
      <w:r w:rsidRPr="007F0381">
        <w:rPr>
          <w:b/>
          <w:bCs/>
          <w:sz w:val="22"/>
          <w:szCs w:val="22"/>
        </w:rPr>
        <w:t>Šalimi</w:t>
      </w:r>
      <w:r w:rsidRPr="007F0381">
        <w:rPr>
          <w:sz w:val="22"/>
          <w:szCs w:val="22"/>
        </w:rPr>
        <w:t>, susitarė ir</w:t>
      </w:r>
      <w:r w:rsidRPr="007F0381">
        <w:rPr>
          <w:b/>
          <w:sz w:val="22"/>
          <w:szCs w:val="22"/>
        </w:rPr>
        <w:t xml:space="preserve"> </w:t>
      </w:r>
      <w:r w:rsidRPr="007F0381">
        <w:rPr>
          <w:sz w:val="22"/>
          <w:szCs w:val="22"/>
        </w:rPr>
        <w:t xml:space="preserve">sudarė šią </w:t>
      </w:r>
      <w:r w:rsidR="00C46385" w:rsidRPr="007F0381">
        <w:rPr>
          <w:sz w:val="22"/>
          <w:szCs w:val="22"/>
        </w:rPr>
        <w:t>darbų</w:t>
      </w:r>
      <w:r w:rsidRPr="007F0381">
        <w:rPr>
          <w:sz w:val="22"/>
          <w:szCs w:val="22"/>
        </w:rPr>
        <w:t xml:space="preserve"> pirkimo-pardavimo sutartį (toliau –</w:t>
      </w:r>
      <w:r w:rsidR="00C46385" w:rsidRPr="007F0381">
        <w:rPr>
          <w:sz w:val="22"/>
          <w:szCs w:val="22"/>
        </w:rPr>
        <w:t xml:space="preserve"> </w:t>
      </w:r>
      <w:r w:rsidRPr="007F0381">
        <w:rPr>
          <w:b/>
          <w:bCs/>
          <w:sz w:val="22"/>
          <w:szCs w:val="22"/>
        </w:rPr>
        <w:t>Sutartis</w:t>
      </w:r>
      <w:r w:rsidRPr="007F0381">
        <w:rPr>
          <w:sz w:val="22"/>
          <w:szCs w:val="22"/>
        </w:rPr>
        <w:t>):</w:t>
      </w:r>
    </w:p>
    <w:bookmarkEnd w:id="38"/>
    <w:p w14:paraId="638F1F10" w14:textId="77777777" w:rsidR="00272F9E" w:rsidRPr="007F0381" w:rsidRDefault="00272F9E" w:rsidP="00272F9E">
      <w:pPr>
        <w:tabs>
          <w:tab w:val="left" w:pos="270"/>
        </w:tabs>
        <w:rPr>
          <w:sz w:val="22"/>
          <w:szCs w:val="22"/>
        </w:rPr>
      </w:pPr>
    </w:p>
    <w:p w14:paraId="04A7A7BF" w14:textId="77777777" w:rsidR="00272F9E" w:rsidRPr="007F0381" w:rsidRDefault="00272F9E" w:rsidP="00272F9E">
      <w:pPr>
        <w:numPr>
          <w:ilvl w:val="0"/>
          <w:numId w:val="10"/>
        </w:numPr>
        <w:tabs>
          <w:tab w:val="left" w:pos="270"/>
        </w:tabs>
        <w:spacing w:line="276" w:lineRule="auto"/>
        <w:ind w:left="0" w:right="23" w:firstLine="0"/>
        <w:jc w:val="center"/>
        <w:rPr>
          <w:b/>
          <w:bCs/>
          <w:sz w:val="22"/>
          <w:szCs w:val="22"/>
        </w:rPr>
      </w:pPr>
      <w:r w:rsidRPr="007F0381">
        <w:rPr>
          <w:b/>
          <w:bCs/>
          <w:sz w:val="22"/>
          <w:szCs w:val="22"/>
        </w:rPr>
        <w:t>SUTARTIES OBJEKTAS</w:t>
      </w:r>
    </w:p>
    <w:p w14:paraId="2EDAF253" w14:textId="63C70049" w:rsidR="00272F9E" w:rsidRPr="007F0381" w:rsidRDefault="00C41DF5" w:rsidP="00400CAB">
      <w:pPr>
        <w:numPr>
          <w:ilvl w:val="1"/>
          <w:numId w:val="10"/>
        </w:numPr>
        <w:tabs>
          <w:tab w:val="left" w:pos="1080"/>
        </w:tabs>
        <w:spacing w:line="276" w:lineRule="auto"/>
        <w:ind w:left="567" w:right="23" w:hanging="567"/>
        <w:jc w:val="both"/>
        <w:rPr>
          <w:i/>
          <w:sz w:val="22"/>
          <w:szCs w:val="22"/>
        </w:rPr>
      </w:pPr>
      <w:bookmarkStart w:id="39" w:name="_Hlk88728872"/>
      <w:r w:rsidRPr="007F0381">
        <w:rPr>
          <w:sz w:val="22"/>
          <w:szCs w:val="22"/>
        </w:rPr>
        <w:t>Rangovas</w:t>
      </w:r>
      <w:r w:rsidR="00272F9E" w:rsidRPr="007F0381">
        <w:rPr>
          <w:sz w:val="22"/>
          <w:szCs w:val="22"/>
        </w:rPr>
        <w:t xml:space="preserve"> įsipareigoja Sutartyje numatytomis sąlygomis </w:t>
      </w:r>
      <w:r w:rsidRPr="007F0381">
        <w:rPr>
          <w:sz w:val="22"/>
          <w:szCs w:val="22"/>
        </w:rPr>
        <w:t>ir tvarka, savo lėšomis, rizika ir priemonėmis atlikti</w:t>
      </w:r>
      <w:r w:rsidR="00400CAB" w:rsidRPr="007F0381">
        <w:rPr>
          <w:sz w:val="22"/>
          <w:szCs w:val="22"/>
        </w:rPr>
        <w:t xml:space="preserve"> </w:t>
      </w:r>
      <w:r w:rsidR="00272F9E" w:rsidRPr="007F0381">
        <w:rPr>
          <w:sz w:val="22"/>
          <w:szCs w:val="22"/>
        </w:rPr>
        <w:t xml:space="preserve">________________________ (toliau – </w:t>
      </w:r>
      <w:r w:rsidRPr="007F0381">
        <w:rPr>
          <w:b/>
          <w:bCs/>
          <w:sz w:val="22"/>
          <w:szCs w:val="22"/>
        </w:rPr>
        <w:t>Darbai</w:t>
      </w:r>
      <w:r w:rsidR="00272F9E" w:rsidRPr="007F0381">
        <w:rPr>
          <w:sz w:val="22"/>
          <w:szCs w:val="22"/>
        </w:rPr>
        <w:t xml:space="preserve">), o </w:t>
      </w:r>
      <w:r w:rsidRPr="007F0381">
        <w:rPr>
          <w:sz w:val="22"/>
          <w:szCs w:val="22"/>
        </w:rPr>
        <w:t>Užsakovas</w:t>
      </w:r>
      <w:r w:rsidR="00272F9E" w:rsidRPr="007F0381">
        <w:rPr>
          <w:sz w:val="22"/>
          <w:szCs w:val="22"/>
        </w:rPr>
        <w:t xml:space="preserve"> įsipareigoja</w:t>
      </w:r>
      <w:r w:rsidRPr="007F0381">
        <w:rPr>
          <w:sz w:val="22"/>
          <w:szCs w:val="22"/>
        </w:rPr>
        <w:t>, nenustatęs trūkumų arba Rangovui juos pašalinus per Užsakovo nurodytą terminą, priimti tinkamai, kokybiškai ir laiku atliktus Darbus ir už juos sumokėti Rangovui Preliminariojoje sutartyje nustatyta tvarka.</w:t>
      </w:r>
    </w:p>
    <w:p w14:paraId="208F2CE0" w14:textId="1EA4ACB9" w:rsidR="00272F9E" w:rsidRPr="007F0381" w:rsidRDefault="00272F9E" w:rsidP="00272F9E">
      <w:pPr>
        <w:numPr>
          <w:ilvl w:val="1"/>
          <w:numId w:val="10"/>
        </w:numPr>
        <w:tabs>
          <w:tab w:val="left" w:pos="1080"/>
        </w:tabs>
        <w:spacing w:line="276" w:lineRule="auto"/>
        <w:ind w:left="567" w:right="23" w:hanging="567"/>
        <w:jc w:val="both"/>
        <w:rPr>
          <w:iCs/>
          <w:sz w:val="22"/>
          <w:szCs w:val="22"/>
        </w:rPr>
      </w:pPr>
      <w:r w:rsidRPr="007F0381">
        <w:rPr>
          <w:iCs/>
          <w:sz w:val="22"/>
          <w:szCs w:val="22"/>
        </w:rPr>
        <w:t xml:space="preserve">Pagal šią Sutartį </w:t>
      </w:r>
      <w:r w:rsidR="00C46385" w:rsidRPr="007F0381">
        <w:rPr>
          <w:iCs/>
          <w:sz w:val="22"/>
          <w:szCs w:val="22"/>
        </w:rPr>
        <w:t>atliekami Darbai</w:t>
      </w:r>
      <w:r w:rsidRPr="007F0381">
        <w:rPr>
          <w:iCs/>
          <w:sz w:val="22"/>
          <w:szCs w:val="22"/>
        </w:rPr>
        <w:t>, kurių pavadinimai, kiekiai, įkainiai ir</w:t>
      </w:r>
      <w:r w:rsidR="00400CAB" w:rsidRPr="007F0381">
        <w:rPr>
          <w:iCs/>
          <w:sz w:val="22"/>
          <w:szCs w:val="22"/>
        </w:rPr>
        <w:t xml:space="preserve"> (ar)</w:t>
      </w:r>
      <w:r w:rsidRPr="007F0381">
        <w:rPr>
          <w:iCs/>
          <w:sz w:val="22"/>
          <w:szCs w:val="22"/>
        </w:rPr>
        <w:t xml:space="preserve"> kita būtina informacija nurodyt</w:t>
      </w:r>
      <w:r w:rsidR="00400CAB" w:rsidRPr="007F0381">
        <w:rPr>
          <w:iCs/>
          <w:sz w:val="22"/>
          <w:szCs w:val="22"/>
        </w:rPr>
        <w:t>a</w:t>
      </w:r>
      <w:r w:rsidRPr="007F0381">
        <w:rPr>
          <w:iCs/>
          <w:sz w:val="22"/>
          <w:szCs w:val="22"/>
        </w:rPr>
        <w:t xml:space="preserve"> Sutarties </w:t>
      </w:r>
      <w:bookmarkStart w:id="40" w:name="_Hlk92291333"/>
      <w:bookmarkStart w:id="41" w:name="_Hlk92708375"/>
      <w:r w:rsidRPr="007F0381">
        <w:rPr>
          <w:iCs/>
          <w:sz w:val="22"/>
          <w:szCs w:val="22"/>
        </w:rPr>
        <w:t>Priede Nr. 1</w:t>
      </w:r>
      <w:bookmarkEnd w:id="40"/>
      <w:r w:rsidRPr="007F0381">
        <w:rPr>
          <w:iCs/>
          <w:sz w:val="22"/>
          <w:szCs w:val="22"/>
        </w:rPr>
        <w:t xml:space="preserve">. </w:t>
      </w:r>
      <w:bookmarkEnd w:id="41"/>
      <w:r w:rsidRPr="007F0381">
        <w:rPr>
          <w:iCs/>
          <w:sz w:val="22"/>
          <w:szCs w:val="22"/>
        </w:rPr>
        <w:t>Perkam</w:t>
      </w:r>
      <w:r w:rsidR="00C46385" w:rsidRPr="007F0381">
        <w:rPr>
          <w:iCs/>
          <w:sz w:val="22"/>
          <w:szCs w:val="22"/>
        </w:rPr>
        <w:t>iems</w:t>
      </w:r>
      <w:r w:rsidRPr="007F0381">
        <w:rPr>
          <w:iCs/>
          <w:sz w:val="22"/>
          <w:szCs w:val="22"/>
        </w:rPr>
        <w:t xml:space="preserve"> </w:t>
      </w:r>
      <w:r w:rsidR="00C46385" w:rsidRPr="007F0381">
        <w:rPr>
          <w:iCs/>
          <w:sz w:val="22"/>
          <w:szCs w:val="22"/>
        </w:rPr>
        <w:t>Darbams</w:t>
      </w:r>
      <w:r w:rsidRPr="007F0381">
        <w:rPr>
          <w:iCs/>
          <w:sz w:val="22"/>
          <w:szCs w:val="22"/>
        </w:rPr>
        <w:t xml:space="preserve"> taikomi ir visi </w:t>
      </w:r>
      <w:r w:rsidR="00C46385" w:rsidRPr="007F0381">
        <w:rPr>
          <w:iCs/>
          <w:sz w:val="22"/>
          <w:szCs w:val="22"/>
        </w:rPr>
        <w:t>Darbų</w:t>
      </w:r>
      <w:r w:rsidRPr="007F0381">
        <w:rPr>
          <w:iCs/>
          <w:sz w:val="22"/>
          <w:szCs w:val="22"/>
        </w:rPr>
        <w:t xml:space="preserve"> </w:t>
      </w:r>
      <w:r w:rsidR="00C46385" w:rsidRPr="007F0381">
        <w:rPr>
          <w:iCs/>
          <w:sz w:val="22"/>
          <w:szCs w:val="22"/>
        </w:rPr>
        <w:t>atlikimo</w:t>
      </w:r>
      <w:r w:rsidRPr="007F0381">
        <w:rPr>
          <w:iCs/>
          <w:sz w:val="22"/>
          <w:szCs w:val="22"/>
        </w:rPr>
        <w:t>, kokybės ir kiti reikalavimai, numatyti Preliminariojoje sutartyje</w:t>
      </w:r>
      <w:bookmarkEnd w:id="39"/>
      <w:r w:rsidRPr="007F0381">
        <w:rPr>
          <w:iCs/>
          <w:sz w:val="22"/>
          <w:szCs w:val="22"/>
        </w:rPr>
        <w:t xml:space="preserve">. </w:t>
      </w:r>
    </w:p>
    <w:p w14:paraId="2FB9553C" w14:textId="77777777" w:rsidR="00272F9E" w:rsidRPr="007F0381" w:rsidRDefault="00272F9E" w:rsidP="00272F9E">
      <w:pPr>
        <w:pStyle w:val="Sraopastraipa"/>
        <w:tabs>
          <w:tab w:val="left" w:pos="270"/>
        </w:tabs>
        <w:rPr>
          <w:sz w:val="22"/>
          <w:szCs w:val="22"/>
        </w:rPr>
      </w:pPr>
    </w:p>
    <w:p w14:paraId="740799B0" w14:textId="41013D51" w:rsidR="00272F9E" w:rsidRPr="007F0381" w:rsidRDefault="00C46385" w:rsidP="00272F9E">
      <w:pPr>
        <w:numPr>
          <w:ilvl w:val="0"/>
          <w:numId w:val="10"/>
        </w:numPr>
        <w:tabs>
          <w:tab w:val="left" w:pos="270"/>
          <w:tab w:val="left" w:pos="1620"/>
          <w:tab w:val="left" w:pos="2430"/>
          <w:tab w:val="left" w:pos="3420"/>
          <w:tab w:val="left" w:pos="3600"/>
          <w:tab w:val="left" w:pos="4230"/>
        </w:tabs>
        <w:spacing w:line="276" w:lineRule="auto"/>
        <w:ind w:left="0" w:right="23" w:firstLine="0"/>
        <w:jc w:val="center"/>
        <w:rPr>
          <w:b/>
          <w:sz w:val="22"/>
          <w:szCs w:val="22"/>
        </w:rPr>
      </w:pPr>
      <w:r w:rsidRPr="007F0381">
        <w:rPr>
          <w:b/>
          <w:sz w:val="22"/>
          <w:szCs w:val="22"/>
        </w:rPr>
        <w:t>DARBŲ</w:t>
      </w:r>
      <w:r w:rsidR="00272F9E" w:rsidRPr="007F0381">
        <w:rPr>
          <w:b/>
          <w:sz w:val="22"/>
          <w:szCs w:val="22"/>
        </w:rPr>
        <w:t xml:space="preserve"> KAINA IR KIEKIS </w:t>
      </w:r>
    </w:p>
    <w:p w14:paraId="629FEC4C" w14:textId="77777777" w:rsidR="00272F9E" w:rsidRPr="007F0381" w:rsidRDefault="00272F9E" w:rsidP="00272F9E">
      <w:pPr>
        <w:numPr>
          <w:ilvl w:val="1"/>
          <w:numId w:val="1"/>
        </w:numPr>
        <w:tabs>
          <w:tab w:val="left" w:pos="1080"/>
        </w:tabs>
        <w:spacing w:line="276" w:lineRule="auto"/>
        <w:ind w:left="567" w:right="23" w:hanging="567"/>
        <w:jc w:val="both"/>
        <w:rPr>
          <w:sz w:val="22"/>
          <w:szCs w:val="22"/>
        </w:rPr>
      </w:pPr>
      <w:bookmarkStart w:id="42" w:name="_Hlk88728911"/>
      <w:r w:rsidRPr="007F0381">
        <w:rPr>
          <w:sz w:val="22"/>
          <w:szCs w:val="22"/>
        </w:rPr>
        <w:t xml:space="preserve">Bendra Sutarties kaina yra </w:t>
      </w:r>
      <w:r w:rsidRPr="007F0381">
        <w:rPr>
          <w:i/>
          <w:sz w:val="22"/>
          <w:szCs w:val="22"/>
        </w:rPr>
        <w:t>___.___,__</w:t>
      </w:r>
      <w:r w:rsidRPr="007F0381">
        <w:rPr>
          <w:sz w:val="22"/>
          <w:szCs w:val="22"/>
        </w:rPr>
        <w:t xml:space="preserve"> eurų (</w:t>
      </w:r>
      <w:r w:rsidRPr="007F0381">
        <w:rPr>
          <w:i/>
          <w:sz w:val="22"/>
          <w:szCs w:val="22"/>
        </w:rPr>
        <w:t>________________________</w:t>
      </w:r>
      <w:r w:rsidRPr="007F0381">
        <w:rPr>
          <w:sz w:val="22"/>
          <w:szCs w:val="22"/>
        </w:rPr>
        <w:t xml:space="preserve"> eurų </w:t>
      </w:r>
      <w:r w:rsidRPr="007F0381">
        <w:rPr>
          <w:i/>
          <w:sz w:val="22"/>
          <w:szCs w:val="22"/>
        </w:rPr>
        <w:t>__</w:t>
      </w:r>
      <w:r w:rsidRPr="007F0381">
        <w:rPr>
          <w:sz w:val="22"/>
          <w:szCs w:val="22"/>
        </w:rPr>
        <w:t xml:space="preserve"> ct), įskaitant PVM. Bendrą Sutarties  kainą sudaro:  </w:t>
      </w:r>
    </w:p>
    <w:p w14:paraId="2C390716" w14:textId="77777777" w:rsidR="00272F9E" w:rsidRPr="007F0381" w:rsidRDefault="00272F9E" w:rsidP="00272F9E">
      <w:pPr>
        <w:numPr>
          <w:ilvl w:val="2"/>
          <w:numId w:val="1"/>
        </w:numPr>
        <w:tabs>
          <w:tab w:val="left" w:pos="709"/>
          <w:tab w:val="left" w:pos="1080"/>
        </w:tabs>
        <w:spacing w:line="276" w:lineRule="auto"/>
        <w:ind w:left="567" w:right="23" w:firstLine="0"/>
        <w:jc w:val="both"/>
        <w:rPr>
          <w:sz w:val="22"/>
          <w:szCs w:val="22"/>
        </w:rPr>
      </w:pPr>
      <w:r w:rsidRPr="007F0381">
        <w:rPr>
          <w:sz w:val="22"/>
          <w:szCs w:val="22"/>
        </w:rPr>
        <w:t xml:space="preserve">Sutarties kaina </w:t>
      </w:r>
      <w:r w:rsidRPr="007F0381">
        <w:rPr>
          <w:color w:val="000000"/>
          <w:sz w:val="22"/>
          <w:szCs w:val="22"/>
        </w:rPr>
        <w:t>–</w:t>
      </w:r>
      <w:r w:rsidRPr="007F0381">
        <w:rPr>
          <w:iCs/>
          <w:sz w:val="22"/>
          <w:szCs w:val="22"/>
        </w:rPr>
        <w:t xml:space="preserve"> </w:t>
      </w:r>
      <w:r w:rsidRPr="007F0381">
        <w:rPr>
          <w:i/>
          <w:sz w:val="22"/>
          <w:szCs w:val="22"/>
        </w:rPr>
        <w:t>___.___,__</w:t>
      </w:r>
      <w:r w:rsidRPr="007F0381">
        <w:rPr>
          <w:sz w:val="22"/>
          <w:szCs w:val="22"/>
        </w:rPr>
        <w:t xml:space="preserve"> eurų (</w:t>
      </w:r>
      <w:r w:rsidRPr="007F0381">
        <w:rPr>
          <w:i/>
          <w:sz w:val="22"/>
          <w:szCs w:val="22"/>
        </w:rPr>
        <w:t>________________________</w:t>
      </w:r>
      <w:r w:rsidRPr="007F0381">
        <w:rPr>
          <w:sz w:val="22"/>
          <w:szCs w:val="22"/>
        </w:rPr>
        <w:t xml:space="preserve"> eurų </w:t>
      </w:r>
      <w:r w:rsidRPr="007F0381">
        <w:rPr>
          <w:i/>
          <w:sz w:val="22"/>
          <w:szCs w:val="22"/>
        </w:rPr>
        <w:t>__</w:t>
      </w:r>
      <w:r w:rsidRPr="007F0381">
        <w:rPr>
          <w:sz w:val="22"/>
          <w:szCs w:val="22"/>
        </w:rPr>
        <w:t xml:space="preserve"> ct), neįskaitant PVM;</w:t>
      </w:r>
    </w:p>
    <w:p w14:paraId="22D1AAEA" w14:textId="77777777" w:rsidR="00272F9E" w:rsidRPr="007F0381" w:rsidRDefault="00272F9E" w:rsidP="00272F9E">
      <w:pPr>
        <w:numPr>
          <w:ilvl w:val="2"/>
          <w:numId w:val="1"/>
        </w:numPr>
        <w:tabs>
          <w:tab w:val="left" w:pos="1080"/>
        </w:tabs>
        <w:spacing w:line="276" w:lineRule="auto"/>
        <w:ind w:left="567" w:right="23" w:firstLine="0"/>
        <w:jc w:val="both"/>
        <w:rPr>
          <w:sz w:val="22"/>
          <w:szCs w:val="22"/>
        </w:rPr>
      </w:pPr>
      <w:r w:rsidRPr="007F0381">
        <w:rPr>
          <w:sz w:val="22"/>
          <w:szCs w:val="22"/>
        </w:rPr>
        <w:t xml:space="preserve">pridėtinės vertės mokestis (PVM) </w:t>
      </w:r>
      <w:r w:rsidRPr="007F0381">
        <w:rPr>
          <w:color w:val="000000"/>
          <w:sz w:val="22"/>
          <w:szCs w:val="22"/>
        </w:rPr>
        <w:t>–</w:t>
      </w:r>
      <w:r w:rsidRPr="007F0381">
        <w:rPr>
          <w:sz w:val="22"/>
          <w:szCs w:val="22"/>
        </w:rPr>
        <w:t xml:space="preserve"> </w:t>
      </w:r>
      <w:r w:rsidRPr="007F0381">
        <w:rPr>
          <w:i/>
          <w:sz w:val="22"/>
          <w:szCs w:val="22"/>
        </w:rPr>
        <w:t>21 %</w:t>
      </w:r>
      <w:r w:rsidRPr="007F0381">
        <w:rPr>
          <w:sz w:val="22"/>
          <w:szCs w:val="22"/>
        </w:rPr>
        <w:t xml:space="preserve"> </w:t>
      </w:r>
      <w:r w:rsidRPr="007F0381">
        <w:rPr>
          <w:color w:val="000000"/>
          <w:sz w:val="22"/>
          <w:szCs w:val="22"/>
        </w:rPr>
        <w:t xml:space="preserve">– </w:t>
      </w:r>
      <w:r w:rsidRPr="007F0381">
        <w:rPr>
          <w:i/>
          <w:sz w:val="22"/>
          <w:szCs w:val="22"/>
        </w:rPr>
        <w:t>___.___,__</w:t>
      </w:r>
      <w:r w:rsidRPr="007F0381">
        <w:rPr>
          <w:sz w:val="22"/>
          <w:szCs w:val="22"/>
        </w:rPr>
        <w:t xml:space="preserve"> eurų (</w:t>
      </w:r>
      <w:r w:rsidRPr="007F0381">
        <w:rPr>
          <w:i/>
          <w:sz w:val="22"/>
          <w:szCs w:val="22"/>
        </w:rPr>
        <w:t>______________________</w:t>
      </w:r>
      <w:r w:rsidRPr="007F0381">
        <w:rPr>
          <w:sz w:val="22"/>
          <w:szCs w:val="22"/>
        </w:rPr>
        <w:t xml:space="preserve"> eurų </w:t>
      </w:r>
      <w:r w:rsidRPr="007F0381">
        <w:rPr>
          <w:i/>
          <w:sz w:val="22"/>
          <w:szCs w:val="22"/>
        </w:rPr>
        <w:t>__</w:t>
      </w:r>
      <w:r w:rsidRPr="007F0381">
        <w:rPr>
          <w:sz w:val="22"/>
          <w:szCs w:val="22"/>
        </w:rPr>
        <w:t xml:space="preserve"> ct).</w:t>
      </w:r>
    </w:p>
    <w:p w14:paraId="60969744" w14:textId="36117CC0" w:rsidR="00272F9E" w:rsidRPr="007F0381" w:rsidRDefault="00272F9E" w:rsidP="00272F9E">
      <w:pPr>
        <w:numPr>
          <w:ilvl w:val="1"/>
          <w:numId w:val="1"/>
        </w:numPr>
        <w:tabs>
          <w:tab w:val="left" w:pos="709"/>
          <w:tab w:val="left" w:pos="1080"/>
        </w:tabs>
        <w:spacing w:line="276" w:lineRule="auto"/>
        <w:ind w:left="567" w:right="23" w:hanging="567"/>
        <w:jc w:val="both"/>
        <w:rPr>
          <w:sz w:val="22"/>
          <w:szCs w:val="22"/>
        </w:rPr>
      </w:pPr>
      <w:r w:rsidRPr="007F0381">
        <w:rPr>
          <w:sz w:val="22"/>
          <w:szCs w:val="22"/>
        </w:rPr>
        <w:t xml:space="preserve">Sutarčiai taikoma fiksuoto </w:t>
      </w:r>
      <w:r w:rsidR="00211F8F" w:rsidRPr="007F0381">
        <w:rPr>
          <w:sz w:val="22"/>
          <w:szCs w:val="22"/>
        </w:rPr>
        <w:t>įkainio</w:t>
      </w:r>
      <w:r w:rsidR="00592FB6">
        <w:rPr>
          <w:sz w:val="22"/>
          <w:szCs w:val="22"/>
        </w:rPr>
        <w:t xml:space="preserve"> </w:t>
      </w:r>
      <w:r w:rsidR="00592FB6">
        <w:rPr>
          <w:rFonts w:eastAsia="Calibri"/>
          <w:sz w:val="22"/>
          <w:szCs w:val="22"/>
        </w:rPr>
        <w:t>ir sutarties vykdymo išlaidų atlyginimo</w:t>
      </w:r>
      <w:r w:rsidRPr="007F0381">
        <w:rPr>
          <w:sz w:val="22"/>
          <w:szCs w:val="22"/>
        </w:rPr>
        <w:t xml:space="preserve"> kainodara, nustatyta laikantis Viešųjų pirkimų tarnybos direktoriaus 2017 m. birželio 28 d. įsakymu Nr. 1S-95 (aktualios redakcijos) „Dėl Kainodaros taisyklių nustatymo metodikos patvirtinimo“.</w:t>
      </w:r>
    </w:p>
    <w:p w14:paraId="0C35F7C1" w14:textId="752F561A" w:rsidR="00272F9E" w:rsidRPr="007F0381" w:rsidRDefault="00272F9E" w:rsidP="00272F9E">
      <w:pPr>
        <w:numPr>
          <w:ilvl w:val="1"/>
          <w:numId w:val="1"/>
        </w:numPr>
        <w:tabs>
          <w:tab w:val="left" w:pos="709"/>
          <w:tab w:val="left" w:pos="1080"/>
        </w:tabs>
        <w:spacing w:line="276" w:lineRule="auto"/>
        <w:ind w:left="567" w:right="23" w:hanging="567"/>
        <w:jc w:val="both"/>
        <w:rPr>
          <w:sz w:val="22"/>
          <w:szCs w:val="22"/>
        </w:rPr>
      </w:pPr>
      <w:r w:rsidRPr="007F0381">
        <w:rPr>
          <w:sz w:val="22"/>
          <w:szCs w:val="22"/>
        </w:rPr>
        <w:t>Bendra Sutarties kaina negali viršyti</w:t>
      </w:r>
      <w:r w:rsidR="00A340F8" w:rsidRPr="007F0381">
        <w:rPr>
          <w:sz w:val="22"/>
          <w:szCs w:val="22"/>
        </w:rPr>
        <w:t xml:space="preserve"> Bendros Preliminariosios sutarties kainos.</w:t>
      </w:r>
      <w:r w:rsidRPr="007F0381">
        <w:rPr>
          <w:sz w:val="22"/>
          <w:szCs w:val="22"/>
        </w:rPr>
        <w:t xml:space="preserve"> </w:t>
      </w:r>
    </w:p>
    <w:p w14:paraId="0D6E57BF" w14:textId="2CE39C3C" w:rsidR="00272F9E" w:rsidRPr="007F0381" w:rsidRDefault="00272F9E" w:rsidP="00272F9E">
      <w:pPr>
        <w:numPr>
          <w:ilvl w:val="1"/>
          <w:numId w:val="1"/>
        </w:numPr>
        <w:tabs>
          <w:tab w:val="left" w:pos="1080"/>
        </w:tabs>
        <w:spacing w:line="276" w:lineRule="auto"/>
        <w:ind w:left="567" w:right="23" w:hanging="567"/>
        <w:jc w:val="both"/>
        <w:rPr>
          <w:sz w:val="22"/>
          <w:szCs w:val="22"/>
        </w:rPr>
      </w:pPr>
      <w:bookmarkStart w:id="43" w:name="_Hlk92291400"/>
      <w:r w:rsidRPr="007F0381">
        <w:rPr>
          <w:sz w:val="22"/>
          <w:szCs w:val="22"/>
        </w:rPr>
        <w:t xml:space="preserve">Sutarties vykdymo metu </w:t>
      </w:r>
      <w:r w:rsidR="00C46385" w:rsidRPr="007F0381">
        <w:rPr>
          <w:sz w:val="22"/>
          <w:szCs w:val="22"/>
        </w:rPr>
        <w:t>Užsakovas</w:t>
      </w:r>
      <w:r w:rsidRPr="007F0381">
        <w:rPr>
          <w:sz w:val="22"/>
          <w:szCs w:val="22"/>
        </w:rPr>
        <w:t xml:space="preserve"> turi teisę raštu pranešdamas </w:t>
      </w:r>
      <w:r w:rsidR="00C46385" w:rsidRPr="007F0381">
        <w:rPr>
          <w:sz w:val="22"/>
          <w:szCs w:val="22"/>
        </w:rPr>
        <w:t>Rangovui</w:t>
      </w:r>
      <w:r w:rsidRPr="007F0381">
        <w:rPr>
          <w:sz w:val="22"/>
          <w:szCs w:val="22"/>
        </w:rPr>
        <w:t xml:space="preserve">, atsisakyti dalies Sutarties </w:t>
      </w:r>
      <w:bookmarkEnd w:id="43"/>
      <w:r w:rsidR="00C46385" w:rsidRPr="007F0381">
        <w:rPr>
          <w:sz w:val="22"/>
          <w:szCs w:val="22"/>
        </w:rPr>
        <w:t>Darbų</w:t>
      </w:r>
      <w:r w:rsidRPr="007F0381">
        <w:rPr>
          <w:sz w:val="22"/>
          <w:szCs w:val="22"/>
        </w:rPr>
        <w:t xml:space="preserve">. </w:t>
      </w:r>
    </w:p>
    <w:p w14:paraId="5D28E971" w14:textId="5AA0ECAA" w:rsidR="00272F9E" w:rsidRPr="007F0381" w:rsidRDefault="00C46385" w:rsidP="00272F9E">
      <w:pPr>
        <w:pStyle w:val="Default"/>
        <w:numPr>
          <w:ilvl w:val="1"/>
          <w:numId w:val="1"/>
        </w:numPr>
        <w:tabs>
          <w:tab w:val="left" w:pos="0"/>
          <w:tab w:val="left" w:pos="1080"/>
        </w:tabs>
        <w:spacing w:line="276" w:lineRule="auto"/>
        <w:ind w:left="567" w:right="23" w:hanging="567"/>
        <w:jc w:val="both"/>
        <w:rPr>
          <w:b/>
          <w:sz w:val="22"/>
          <w:szCs w:val="22"/>
        </w:rPr>
      </w:pPr>
      <w:r w:rsidRPr="007F0381">
        <w:rPr>
          <w:iCs/>
          <w:sz w:val="22"/>
          <w:szCs w:val="22"/>
        </w:rPr>
        <w:t>Rangovas</w:t>
      </w:r>
      <w:r w:rsidR="00272F9E" w:rsidRPr="007F0381">
        <w:rPr>
          <w:sz w:val="22"/>
          <w:szCs w:val="22"/>
        </w:rPr>
        <w:t xml:space="preserve"> į </w:t>
      </w:r>
      <w:r w:rsidRPr="007F0381">
        <w:rPr>
          <w:sz w:val="22"/>
          <w:szCs w:val="22"/>
        </w:rPr>
        <w:t>Darbų</w:t>
      </w:r>
      <w:r w:rsidR="00272F9E" w:rsidRPr="007F0381">
        <w:rPr>
          <w:sz w:val="22"/>
          <w:szCs w:val="22"/>
        </w:rPr>
        <w:t xml:space="preserve"> kainą yra įskaičiavęs visas su </w:t>
      </w:r>
      <w:r w:rsidRPr="007F0381">
        <w:rPr>
          <w:sz w:val="22"/>
          <w:szCs w:val="22"/>
        </w:rPr>
        <w:t>Darbų atlikimų</w:t>
      </w:r>
      <w:r w:rsidR="00A40603" w:rsidRPr="007F0381">
        <w:rPr>
          <w:sz w:val="22"/>
          <w:szCs w:val="22"/>
        </w:rPr>
        <w:t xml:space="preserve"> ir Sutarties vykdymu</w:t>
      </w:r>
      <w:r w:rsidR="00272F9E" w:rsidRPr="007F0381">
        <w:rPr>
          <w:sz w:val="22"/>
          <w:szCs w:val="22"/>
        </w:rPr>
        <w:t xml:space="preserve"> susijusias išlaidas, </w:t>
      </w:r>
      <w:r w:rsidR="00A40603" w:rsidRPr="007F0381">
        <w:rPr>
          <w:sz w:val="22"/>
          <w:szCs w:val="22"/>
        </w:rPr>
        <w:t xml:space="preserve">ir </w:t>
      </w:r>
      <w:r w:rsidR="00272F9E" w:rsidRPr="007F0381">
        <w:rPr>
          <w:sz w:val="22"/>
          <w:szCs w:val="22"/>
        </w:rPr>
        <w:t>visus mokesčius, įskaitant PVM.</w:t>
      </w:r>
    </w:p>
    <w:p w14:paraId="74264B0A" w14:textId="77777777" w:rsidR="00A340F8" w:rsidRPr="007F0381" w:rsidRDefault="00A340F8" w:rsidP="00A340F8">
      <w:pPr>
        <w:pStyle w:val="Default"/>
        <w:tabs>
          <w:tab w:val="left" w:pos="0"/>
          <w:tab w:val="left" w:pos="1080"/>
        </w:tabs>
        <w:spacing w:line="276" w:lineRule="auto"/>
        <w:ind w:left="567" w:right="23"/>
        <w:jc w:val="both"/>
        <w:rPr>
          <w:b/>
          <w:sz w:val="22"/>
          <w:szCs w:val="22"/>
        </w:rPr>
      </w:pPr>
    </w:p>
    <w:bookmarkEnd w:id="42"/>
    <w:p w14:paraId="113C10D9" w14:textId="56DFBC7A" w:rsidR="00272F9E" w:rsidRPr="007F0381" w:rsidRDefault="00A40603" w:rsidP="00272F9E">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right="23" w:firstLine="0"/>
        <w:jc w:val="center"/>
        <w:rPr>
          <w:sz w:val="22"/>
          <w:szCs w:val="22"/>
        </w:rPr>
      </w:pPr>
      <w:r w:rsidRPr="007F0381">
        <w:rPr>
          <w:b/>
          <w:sz w:val="22"/>
          <w:szCs w:val="22"/>
        </w:rPr>
        <w:t xml:space="preserve"> </w:t>
      </w:r>
      <w:r w:rsidR="00272F9E" w:rsidRPr="007F0381">
        <w:rPr>
          <w:b/>
          <w:sz w:val="22"/>
          <w:szCs w:val="22"/>
        </w:rPr>
        <w:t>MOKĖJIMAI, PINIGINĖS PRIEVOLĖS IR SULAIKYMAI</w:t>
      </w:r>
    </w:p>
    <w:p w14:paraId="485F0CF4" w14:textId="63EF7CC0" w:rsidR="00272F9E" w:rsidRPr="007F0381" w:rsidRDefault="00C46385" w:rsidP="00272F9E">
      <w:pPr>
        <w:numPr>
          <w:ilvl w:val="1"/>
          <w:numId w:val="1"/>
        </w:numPr>
        <w:tabs>
          <w:tab w:val="left" w:pos="709"/>
          <w:tab w:val="left" w:pos="1080"/>
        </w:tabs>
        <w:spacing w:line="276" w:lineRule="auto"/>
        <w:ind w:left="567" w:right="23" w:hanging="567"/>
        <w:jc w:val="both"/>
        <w:rPr>
          <w:sz w:val="22"/>
          <w:szCs w:val="22"/>
        </w:rPr>
      </w:pPr>
      <w:bookmarkStart w:id="44" w:name="_Hlk88728932"/>
      <w:r w:rsidRPr="007F0381">
        <w:rPr>
          <w:sz w:val="22"/>
          <w:szCs w:val="22"/>
        </w:rPr>
        <w:t>Užsakovas</w:t>
      </w:r>
      <w:r w:rsidR="00272F9E" w:rsidRPr="007F0381">
        <w:rPr>
          <w:sz w:val="22"/>
          <w:szCs w:val="22"/>
        </w:rPr>
        <w:t xml:space="preserve"> sumoka </w:t>
      </w:r>
      <w:r w:rsidRPr="007F0381">
        <w:rPr>
          <w:sz w:val="22"/>
          <w:szCs w:val="22"/>
        </w:rPr>
        <w:t>Rangovui</w:t>
      </w:r>
      <w:r w:rsidR="00272F9E" w:rsidRPr="007F0381">
        <w:rPr>
          <w:sz w:val="22"/>
          <w:szCs w:val="22"/>
        </w:rPr>
        <w:t xml:space="preserve"> už </w:t>
      </w:r>
      <w:r w:rsidRPr="007F0381">
        <w:rPr>
          <w:sz w:val="22"/>
          <w:szCs w:val="22"/>
        </w:rPr>
        <w:t>laiku ir kokybiškai atliktus Darbus</w:t>
      </w:r>
      <w:r w:rsidR="00272F9E" w:rsidRPr="007F0381">
        <w:rPr>
          <w:sz w:val="22"/>
          <w:szCs w:val="22"/>
        </w:rPr>
        <w:t xml:space="preserve"> Preliminariojoje sutartyje numatyta tvarka ir terminais.</w:t>
      </w:r>
    </w:p>
    <w:bookmarkEnd w:id="44"/>
    <w:p w14:paraId="0180C85B" w14:textId="77777777" w:rsidR="00272F9E" w:rsidRPr="007F0381" w:rsidRDefault="00272F9E" w:rsidP="00272F9E">
      <w:pPr>
        <w:tabs>
          <w:tab w:val="left" w:pos="709"/>
          <w:tab w:val="left" w:pos="1080"/>
        </w:tabs>
        <w:ind w:left="567"/>
        <w:rPr>
          <w:sz w:val="22"/>
          <w:szCs w:val="22"/>
        </w:rPr>
      </w:pPr>
    </w:p>
    <w:p w14:paraId="44930B1F" w14:textId="65F2C1A0" w:rsidR="00272F9E" w:rsidRPr="007F0381" w:rsidRDefault="00C46385" w:rsidP="00272F9E">
      <w:pPr>
        <w:numPr>
          <w:ilvl w:val="0"/>
          <w:numId w:val="1"/>
        </w:numPr>
        <w:tabs>
          <w:tab w:val="left" w:pos="270"/>
          <w:tab w:val="left" w:pos="1080"/>
        </w:tabs>
        <w:spacing w:line="276" w:lineRule="auto"/>
        <w:ind w:left="0" w:right="23" w:firstLine="0"/>
        <w:jc w:val="center"/>
        <w:rPr>
          <w:sz w:val="22"/>
          <w:szCs w:val="22"/>
        </w:rPr>
      </w:pPr>
      <w:r w:rsidRPr="007F0381">
        <w:rPr>
          <w:b/>
          <w:sz w:val="22"/>
          <w:szCs w:val="22"/>
        </w:rPr>
        <w:t>DARBŲ</w:t>
      </w:r>
      <w:r w:rsidR="00272F9E" w:rsidRPr="007F0381">
        <w:rPr>
          <w:b/>
          <w:sz w:val="22"/>
          <w:szCs w:val="22"/>
        </w:rPr>
        <w:t xml:space="preserve"> KOKYBĖ </w:t>
      </w:r>
    </w:p>
    <w:p w14:paraId="581E89B7" w14:textId="354EFA50" w:rsidR="00272F9E" w:rsidRPr="007F0381" w:rsidRDefault="00C46385" w:rsidP="00272F9E">
      <w:pPr>
        <w:numPr>
          <w:ilvl w:val="1"/>
          <w:numId w:val="1"/>
        </w:numPr>
        <w:tabs>
          <w:tab w:val="left" w:pos="1080"/>
        </w:tabs>
        <w:spacing w:line="276" w:lineRule="auto"/>
        <w:ind w:left="567" w:right="23" w:hanging="567"/>
        <w:jc w:val="both"/>
        <w:rPr>
          <w:i/>
          <w:color w:val="FF0000"/>
          <w:sz w:val="22"/>
          <w:szCs w:val="22"/>
        </w:rPr>
      </w:pPr>
      <w:bookmarkStart w:id="45" w:name="_Hlk88728939"/>
      <w:r w:rsidRPr="007F0381">
        <w:rPr>
          <w:sz w:val="22"/>
          <w:szCs w:val="22"/>
        </w:rPr>
        <w:t>Darbų</w:t>
      </w:r>
      <w:r w:rsidR="00272F9E" w:rsidRPr="007F0381">
        <w:rPr>
          <w:sz w:val="22"/>
          <w:szCs w:val="22"/>
        </w:rPr>
        <w:t xml:space="preserve"> kokybė</w:t>
      </w:r>
      <w:r w:rsidR="00211F8F" w:rsidRPr="007F0381">
        <w:rPr>
          <w:sz w:val="22"/>
          <w:szCs w:val="22"/>
        </w:rPr>
        <w:t xml:space="preserve"> </w:t>
      </w:r>
      <w:r w:rsidR="00272F9E" w:rsidRPr="007F0381">
        <w:rPr>
          <w:sz w:val="22"/>
          <w:szCs w:val="22"/>
        </w:rPr>
        <w:t xml:space="preserve">turi atitikti Preliminariojoje sutartyje ir </w:t>
      </w:r>
      <w:r w:rsidR="00211F8F" w:rsidRPr="007F0381">
        <w:rPr>
          <w:sz w:val="22"/>
          <w:szCs w:val="22"/>
        </w:rPr>
        <w:t>jos prieduose, taip pat teisės aktuose</w:t>
      </w:r>
      <w:r w:rsidR="00272F9E" w:rsidRPr="007F0381">
        <w:rPr>
          <w:sz w:val="22"/>
          <w:szCs w:val="22"/>
        </w:rPr>
        <w:t xml:space="preserve"> nustatytus reikalavimus. </w:t>
      </w:r>
    </w:p>
    <w:p w14:paraId="2696148A" w14:textId="26D83592" w:rsidR="00272F9E" w:rsidRPr="007F0381" w:rsidRDefault="00C46385" w:rsidP="00272F9E">
      <w:pPr>
        <w:numPr>
          <w:ilvl w:val="1"/>
          <w:numId w:val="1"/>
        </w:numPr>
        <w:tabs>
          <w:tab w:val="left" w:pos="1080"/>
        </w:tabs>
        <w:spacing w:line="276" w:lineRule="auto"/>
        <w:ind w:left="567" w:right="23" w:hanging="567"/>
        <w:jc w:val="both"/>
        <w:rPr>
          <w:sz w:val="22"/>
          <w:szCs w:val="22"/>
        </w:rPr>
      </w:pPr>
      <w:r w:rsidRPr="007F0381">
        <w:rPr>
          <w:color w:val="000000" w:themeColor="text1"/>
          <w:sz w:val="22"/>
          <w:szCs w:val="22"/>
        </w:rPr>
        <w:t>Darbų</w:t>
      </w:r>
      <w:r w:rsidR="00272F9E" w:rsidRPr="007F0381">
        <w:rPr>
          <w:color w:val="000000" w:themeColor="text1"/>
          <w:sz w:val="22"/>
          <w:szCs w:val="22"/>
        </w:rPr>
        <w:t xml:space="preserve"> trūkumų šalinimo terminas ir netesybos už </w:t>
      </w:r>
      <w:r w:rsidRPr="007F0381">
        <w:rPr>
          <w:color w:val="000000" w:themeColor="text1"/>
          <w:sz w:val="22"/>
          <w:szCs w:val="22"/>
        </w:rPr>
        <w:t>Darbų</w:t>
      </w:r>
      <w:r w:rsidR="00272F9E" w:rsidRPr="007F0381">
        <w:rPr>
          <w:color w:val="000000" w:themeColor="text1"/>
          <w:sz w:val="22"/>
          <w:szCs w:val="22"/>
        </w:rPr>
        <w:t xml:space="preserve"> trūkumų nepašalinimą nustatyti Preliminariojoje sutartyje. </w:t>
      </w:r>
      <w:r w:rsidR="00A40603" w:rsidRPr="007F0381">
        <w:rPr>
          <w:color w:val="000000" w:themeColor="text1"/>
          <w:sz w:val="22"/>
          <w:szCs w:val="22"/>
        </w:rPr>
        <w:t xml:space="preserve"> </w:t>
      </w:r>
    </w:p>
    <w:bookmarkEnd w:id="45"/>
    <w:p w14:paraId="669EAA8D" w14:textId="77777777" w:rsidR="00272F9E" w:rsidRPr="007F0381" w:rsidRDefault="00272F9E" w:rsidP="00272F9E">
      <w:pPr>
        <w:tabs>
          <w:tab w:val="left" w:pos="1080"/>
        </w:tabs>
        <w:ind w:firstLine="720"/>
        <w:rPr>
          <w:sz w:val="22"/>
          <w:szCs w:val="22"/>
        </w:rPr>
      </w:pPr>
    </w:p>
    <w:p w14:paraId="7001DACE" w14:textId="192476B2" w:rsidR="00272F9E" w:rsidRPr="007F0381" w:rsidRDefault="00FF6591" w:rsidP="00272F9E">
      <w:pPr>
        <w:numPr>
          <w:ilvl w:val="0"/>
          <w:numId w:val="1"/>
        </w:numPr>
        <w:tabs>
          <w:tab w:val="left" w:pos="360"/>
          <w:tab w:val="left" w:pos="1080"/>
        </w:tabs>
        <w:spacing w:line="276" w:lineRule="auto"/>
        <w:ind w:left="0" w:right="23" w:firstLine="0"/>
        <w:jc w:val="center"/>
        <w:rPr>
          <w:b/>
          <w:sz w:val="22"/>
          <w:szCs w:val="22"/>
        </w:rPr>
      </w:pPr>
      <w:r w:rsidRPr="007F0381">
        <w:rPr>
          <w:b/>
          <w:sz w:val="22"/>
          <w:szCs w:val="22"/>
        </w:rPr>
        <w:t>DARBŲ ATLIKIMO</w:t>
      </w:r>
      <w:r w:rsidR="00272F9E" w:rsidRPr="007F0381">
        <w:rPr>
          <w:b/>
          <w:sz w:val="22"/>
          <w:szCs w:val="22"/>
        </w:rPr>
        <w:t xml:space="preserve"> TERMINAI IR PERDAVIMO</w:t>
      </w:r>
      <w:r w:rsidR="00211F8F" w:rsidRPr="007F0381">
        <w:rPr>
          <w:b/>
          <w:sz w:val="22"/>
          <w:szCs w:val="22"/>
        </w:rPr>
        <w:t>-</w:t>
      </w:r>
      <w:r w:rsidR="00272F9E" w:rsidRPr="007F0381">
        <w:rPr>
          <w:b/>
          <w:sz w:val="22"/>
          <w:szCs w:val="22"/>
        </w:rPr>
        <w:t xml:space="preserve">PRIĖMIMO TVARKA </w:t>
      </w:r>
    </w:p>
    <w:p w14:paraId="12340D25" w14:textId="22D43981" w:rsidR="00272F9E" w:rsidRPr="007F0381" w:rsidRDefault="00C46385" w:rsidP="00D44C6C">
      <w:pPr>
        <w:pStyle w:val="Sraopastraipa"/>
        <w:numPr>
          <w:ilvl w:val="1"/>
          <w:numId w:val="1"/>
        </w:numPr>
        <w:tabs>
          <w:tab w:val="left" w:pos="1080"/>
        </w:tabs>
        <w:spacing w:line="276" w:lineRule="auto"/>
        <w:ind w:left="567" w:right="23" w:hanging="567"/>
        <w:jc w:val="both"/>
        <w:rPr>
          <w:sz w:val="22"/>
          <w:szCs w:val="22"/>
        </w:rPr>
      </w:pPr>
      <w:bookmarkStart w:id="46" w:name="_Hlk92291445"/>
      <w:r w:rsidRPr="007F0381">
        <w:rPr>
          <w:sz w:val="22"/>
          <w:szCs w:val="22"/>
        </w:rPr>
        <w:t>Darbų atlikimo</w:t>
      </w:r>
      <w:r w:rsidR="00272F9E" w:rsidRPr="007F0381">
        <w:rPr>
          <w:sz w:val="22"/>
          <w:szCs w:val="22"/>
        </w:rPr>
        <w:t xml:space="preserve"> tvarka nustatyta </w:t>
      </w:r>
      <w:r w:rsidR="00FB1312" w:rsidRPr="007F0381">
        <w:rPr>
          <w:sz w:val="22"/>
          <w:szCs w:val="22"/>
        </w:rPr>
        <w:t xml:space="preserve">užsakyme, </w:t>
      </w:r>
      <w:r w:rsidR="00272F9E" w:rsidRPr="007F0381">
        <w:rPr>
          <w:sz w:val="22"/>
          <w:szCs w:val="22"/>
        </w:rPr>
        <w:t>Preliminariojoje sutartyje ir Techninėje specifikacijoje</w:t>
      </w:r>
      <w:bookmarkEnd w:id="46"/>
      <w:r w:rsidR="00272F9E" w:rsidRPr="007F0381">
        <w:rPr>
          <w:sz w:val="22"/>
          <w:szCs w:val="22"/>
        </w:rPr>
        <w:t>.</w:t>
      </w:r>
    </w:p>
    <w:p w14:paraId="71E9051A" w14:textId="2A7FC8E2" w:rsidR="00272F9E" w:rsidRPr="007F0381" w:rsidRDefault="00C46385" w:rsidP="00D44C6C">
      <w:pPr>
        <w:pStyle w:val="Sraopastraipa"/>
        <w:numPr>
          <w:ilvl w:val="1"/>
          <w:numId w:val="1"/>
        </w:numPr>
        <w:tabs>
          <w:tab w:val="left" w:pos="1080"/>
        </w:tabs>
        <w:spacing w:line="276" w:lineRule="auto"/>
        <w:ind w:left="567" w:right="23" w:hanging="567"/>
        <w:jc w:val="both"/>
        <w:rPr>
          <w:sz w:val="22"/>
          <w:szCs w:val="22"/>
        </w:rPr>
      </w:pPr>
      <w:bookmarkStart w:id="47" w:name="_Hlk92708484"/>
      <w:bookmarkStart w:id="48" w:name="_Hlk92291474"/>
      <w:r w:rsidRPr="007F0381">
        <w:rPr>
          <w:sz w:val="22"/>
          <w:szCs w:val="22"/>
        </w:rPr>
        <w:t>Darbų atlikimo</w:t>
      </w:r>
      <w:r w:rsidR="00272F9E" w:rsidRPr="007F0381">
        <w:rPr>
          <w:sz w:val="22"/>
          <w:szCs w:val="22"/>
        </w:rPr>
        <w:t xml:space="preserve"> vieta</w:t>
      </w:r>
      <w:bookmarkEnd w:id="47"/>
      <w:r w:rsidR="00272F9E" w:rsidRPr="007F0381">
        <w:rPr>
          <w:sz w:val="22"/>
          <w:szCs w:val="22"/>
        </w:rPr>
        <w:t>: ______________.</w:t>
      </w:r>
      <w:r w:rsidR="00CF6733" w:rsidRPr="007F0381">
        <w:rPr>
          <w:sz w:val="22"/>
          <w:szCs w:val="22"/>
        </w:rPr>
        <w:t xml:space="preserve"> </w:t>
      </w:r>
    </w:p>
    <w:p w14:paraId="16AB0585" w14:textId="610F5FF0" w:rsidR="00CF6733" w:rsidRPr="007F0381" w:rsidRDefault="00FF6591" w:rsidP="00CF6733">
      <w:pPr>
        <w:pStyle w:val="Sraopastraipa"/>
        <w:numPr>
          <w:ilvl w:val="1"/>
          <w:numId w:val="1"/>
        </w:numPr>
        <w:tabs>
          <w:tab w:val="left" w:pos="1080"/>
        </w:tabs>
        <w:spacing w:line="276" w:lineRule="auto"/>
        <w:ind w:left="567" w:right="23" w:hanging="567"/>
        <w:jc w:val="both"/>
        <w:rPr>
          <w:sz w:val="22"/>
          <w:szCs w:val="22"/>
        </w:rPr>
      </w:pPr>
      <w:r w:rsidRPr="007F0381">
        <w:rPr>
          <w:sz w:val="22"/>
          <w:szCs w:val="22"/>
        </w:rPr>
        <w:lastRenderedPageBreak/>
        <w:t>Darbų</w:t>
      </w:r>
      <w:r w:rsidR="00332BFD" w:rsidRPr="007F0381">
        <w:rPr>
          <w:sz w:val="22"/>
          <w:szCs w:val="22"/>
        </w:rPr>
        <w:t xml:space="preserve"> </w:t>
      </w:r>
      <w:r w:rsidR="0089239B" w:rsidRPr="007F0381">
        <w:rPr>
          <w:sz w:val="22"/>
          <w:szCs w:val="22"/>
        </w:rPr>
        <w:t>atlikimo</w:t>
      </w:r>
      <w:r w:rsidR="00332BFD" w:rsidRPr="007F0381">
        <w:rPr>
          <w:sz w:val="22"/>
          <w:szCs w:val="22"/>
        </w:rPr>
        <w:t xml:space="preserve"> terminas: ______________.</w:t>
      </w:r>
      <w:bookmarkEnd w:id="48"/>
    </w:p>
    <w:p w14:paraId="30978E9F" w14:textId="7F3FCB27" w:rsidR="00272F9E" w:rsidRPr="007F0381" w:rsidRDefault="00272F9E" w:rsidP="00CF6733">
      <w:pPr>
        <w:pStyle w:val="Sraopastraipa"/>
        <w:numPr>
          <w:ilvl w:val="1"/>
          <w:numId w:val="1"/>
        </w:numPr>
        <w:tabs>
          <w:tab w:val="left" w:pos="1080"/>
        </w:tabs>
        <w:spacing w:line="276" w:lineRule="auto"/>
        <w:ind w:left="567" w:right="23" w:hanging="567"/>
        <w:jc w:val="both"/>
        <w:rPr>
          <w:sz w:val="22"/>
          <w:szCs w:val="22"/>
        </w:rPr>
      </w:pPr>
      <w:r w:rsidRPr="007F0381">
        <w:rPr>
          <w:sz w:val="22"/>
          <w:szCs w:val="22"/>
        </w:rPr>
        <w:t xml:space="preserve">Už vėlavimą </w:t>
      </w:r>
      <w:r w:rsidR="00FF6591" w:rsidRPr="007F0381">
        <w:rPr>
          <w:sz w:val="22"/>
          <w:szCs w:val="22"/>
        </w:rPr>
        <w:t>atlikti</w:t>
      </w:r>
      <w:r w:rsidR="00A40603" w:rsidRPr="007F0381">
        <w:rPr>
          <w:sz w:val="22"/>
          <w:szCs w:val="22"/>
        </w:rPr>
        <w:t xml:space="preserve"> </w:t>
      </w:r>
      <w:r w:rsidR="00FF6591" w:rsidRPr="007F0381">
        <w:rPr>
          <w:sz w:val="22"/>
          <w:szCs w:val="22"/>
        </w:rPr>
        <w:t>Darbus Sutartyje numatytais terminais</w:t>
      </w:r>
      <w:r w:rsidR="00A40603" w:rsidRPr="007F0381">
        <w:rPr>
          <w:sz w:val="22"/>
          <w:szCs w:val="22"/>
        </w:rPr>
        <w:t>,</w:t>
      </w:r>
      <w:r w:rsidRPr="007F0381">
        <w:rPr>
          <w:sz w:val="22"/>
          <w:szCs w:val="22"/>
        </w:rPr>
        <w:t xml:space="preserve"> </w:t>
      </w:r>
      <w:r w:rsidR="00FF6591" w:rsidRPr="007F0381">
        <w:rPr>
          <w:sz w:val="22"/>
          <w:szCs w:val="22"/>
        </w:rPr>
        <w:t>Rangovas</w:t>
      </w:r>
      <w:r w:rsidRPr="007F0381">
        <w:rPr>
          <w:sz w:val="22"/>
          <w:szCs w:val="22"/>
        </w:rPr>
        <w:t xml:space="preserve"> moka </w:t>
      </w:r>
      <w:r w:rsidR="00FF6591" w:rsidRPr="007F0381">
        <w:rPr>
          <w:sz w:val="22"/>
          <w:szCs w:val="22"/>
        </w:rPr>
        <w:t>Užsakovui</w:t>
      </w:r>
      <w:r w:rsidRPr="007F0381">
        <w:rPr>
          <w:sz w:val="22"/>
          <w:szCs w:val="22"/>
        </w:rPr>
        <w:t xml:space="preserve"> Preliminariojoje sutartyje numatytas netesybas.</w:t>
      </w:r>
    </w:p>
    <w:p w14:paraId="41472747" w14:textId="77777777" w:rsidR="00272F9E" w:rsidRPr="007F0381" w:rsidRDefault="00272F9E" w:rsidP="00272F9E">
      <w:pPr>
        <w:tabs>
          <w:tab w:val="left" w:pos="709"/>
          <w:tab w:val="left" w:pos="1080"/>
        </w:tabs>
        <w:ind w:firstLine="720"/>
        <w:rPr>
          <w:b/>
          <w:sz w:val="22"/>
          <w:szCs w:val="22"/>
        </w:rPr>
      </w:pPr>
    </w:p>
    <w:p w14:paraId="61BAAD80" w14:textId="71EA9C84" w:rsidR="00272F9E" w:rsidRPr="007F0381" w:rsidRDefault="00FF6591" w:rsidP="00FF6591">
      <w:pPr>
        <w:pStyle w:val="Pagrindinistekstas"/>
        <w:numPr>
          <w:ilvl w:val="0"/>
          <w:numId w:val="1"/>
        </w:numPr>
        <w:tabs>
          <w:tab w:val="left" w:pos="426"/>
          <w:tab w:val="left" w:pos="709"/>
          <w:tab w:val="left" w:pos="1080"/>
        </w:tabs>
        <w:spacing w:after="0" w:line="276" w:lineRule="auto"/>
        <w:ind w:left="0" w:right="23" w:firstLine="0"/>
        <w:rPr>
          <w:b/>
          <w:sz w:val="22"/>
          <w:szCs w:val="22"/>
        </w:rPr>
      </w:pPr>
      <w:r w:rsidRPr="007F0381">
        <w:rPr>
          <w:b/>
          <w:sz w:val="22"/>
          <w:szCs w:val="22"/>
        </w:rPr>
        <w:t>RANGOVO</w:t>
      </w:r>
      <w:r w:rsidR="00272F9E" w:rsidRPr="007F0381">
        <w:rPr>
          <w:b/>
          <w:sz w:val="22"/>
          <w:szCs w:val="22"/>
        </w:rPr>
        <w:t xml:space="preserve"> TEISĖ PASITELKTI TREČIUOSIUS ASMENIS (</w:t>
      </w:r>
      <w:r w:rsidRPr="007F0381">
        <w:rPr>
          <w:b/>
          <w:sz w:val="22"/>
          <w:szCs w:val="22"/>
        </w:rPr>
        <w:t>SUBRANGA</w:t>
      </w:r>
      <w:r w:rsidR="00272F9E" w:rsidRPr="007F0381">
        <w:rPr>
          <w:b/>
          <w:sz w:val="22"/>
          <w:szCs w:val="22"/>
        </w:rPr>
        <w:t xml:space="preserve">), JUNGTINĖ VEIKLA </w:t>
      </w:r>
    </w:p>
    <w:p w14:paraId="519EF81E" w14:textId="35F659C5" w:rsidR="00272F9E" w:rsidRPr="007F0381" w:rsidRDefault="00272F9E" w:rsidP="00272F9E">
      <w:pPr>
        <w:pStyle w:val="Sraopastraipa"/>
        <w:numPr>
          <w:ilvl w:val="1"/>
          <w:numId w:val="1"/>
        </w:numPr>
        <w:tabs>
          <w:tab w:val="left" w:pos="567"/>
          <w:tab w:val="left" w:pos="1080"/>
        </w:tabs>
        <w:spacing w:line="276" w:lineRule="auto"/>
        <w:ind w:left="567" w:right="23" w:hanging="567"/>
        <w:jc w:val="both"/>
        <w:rPr>
          <w:sz w:val="22"/>
          <w:szCs w:val="22"/>
        </w:rPr>
      </w:pPr>
      <w:bookmarkStart w:id="49" w:name="_Hlk88728963"/>
      <w:r w:rsidRPr="007F0381">
        <w:rPr>
          <w:sz w:val="22"/>
          <w:szCs w:val="22"/>
        </w:rPr>
        <w:t xml:space="preserve">Jei </w:t>
      </w:r>
      <w:r w:rsidR="00FF6591" w:rsidRPr="007F0381">
        <w:rPr>
          <w:sz w:val="22"/>
          <w:szCs w:val="22"/>
        </w:rPr>
        <w:t>Rangovas</w:t>
      </w:r>
      <w:r w:rsidRPr="007F0381">
        <w:rPr>
          <w:sz w:val="22"/>
          <w:szCs w:val="22"/>
        </w:rPr>
        <w:t xml:space="preserve"> vykdo Preliminariąją sutartį jungtinės veiklos pagrindu, tai numatyta Preliminariojoje sutartyje.</w:t>
      </w:r>
    </w:p>
    <w:p w14:paraId="5AA170F6" w14:textId="43AC10BF" w:rsidR="00272F9E" w:rsidRPr="007F0381" w:rsidRDefault="00FF6591" w:rsidP="00272F9E">
      <w:pPr>
        <w:pStyle w:val="Sraopastraipa"/>
        <w:numPr>
          <w:ilvl w:val="1"/>
          <w:numId w:val="1"/>
        </w:numPr>
        <w:tabs>
          <w:tab w:val="left" w:pos="567"/>
          <w:tab w:val="left" w:pos="1080"/>
        </w:tabs>
        <w:spacing w:line="276" w:lineRule="auto"/>
        <w:ind w:left="567" w:right="23" w:hanging="567"/>
        <w:jc w:val="both"/>
        <w:rPr>
          <w:color w:val="FF0000"/>
          <w:sz w:val="22"/>
          <w:szCs w:val="22"/>
        </w:rPr>
      </w:pPr>
      <w:r w:rsidRPr="007F0381">
        <w:rPr>
          <w:sz w:val="22"/>
          <w:szCs w:val="22"/>
        </w:rPr>
        <w:t>Rangovo</w:t>
      </w:r>
      <w:r w:rsidR="00272F9E" w:rsidRPr="007F0381">
        <w:rPr>
          <w:sz w:val="22"/>
          <w:szCs w:val="22"/>
        </w:rPr>
        <w:t xml:space="preserve"> Preliminariajai sutarčiai vykdyti pasitelkti </w:t>
      </w:r>
      <w:r w:rsidRPr="007F0381">
        <w:rPr>
          <w:sz w:val="22"/>
          <w:szCs w:val="22"/>
        </w:rPr>
        <w:t>subrangovai</w:t>
      </w:r>
      <w:r w:rsidR="00272F9E" w:rsidRPr="007F0381">
        <w:rPr>
          <w:sz w:val="22"/>
          <w:szCs w:val="22"/>
        </w:rPr>
        <w:t xml:space="preserve"> ir jiems perduodama Sutarties dalis nurodyta Preliminariojoje sutartyje.</w:t>
      </w:r>
    </w:p>
    <w:p w14:paraId="7E7773F1" w14:textId="110FC57D" w:rsidR="00272F9E" w:rsidRPr="007F0381" w:rsidRDefault="00FF6591" w:rsidP="00272F9E">
      <w:pPr>
        <w:pStyle w:val="Sraopastraipa"/>
        <w:numPr>
          <w:ilvl w:val="1"/>
          <w:numId w:val="1"/>
        </w:numPr>
        <w:tabs>
          <w:tab w:val="left" w:pos="567"/>
          <w:tab w:val="left" w:pos="1080"/>
        </w:tabs>
        <w:spacing w:line="276" w:lineRule="auto"/>
        <w:ind w:left="567" w:right="23" w:hanging="567"/>
        <w:jc w:val="both"/>
        <w:rPr>
          <w:sz w:val="22"/>
          <w:szCs w:val="22"/>
        </w:rPr>
      </w:pPr>
      <w:r w:rsidRPr="007F0381">
        <w:rPr>
          <w:sz w:val="22"/>
          <w:szCs w:val="22"/>
        </w:rPr>
        <w:t xml:space="preserve">Rangovas </w:t>
      </w:r>
      <w:r w:rsidR="00272F9E" w:rsidRPr="007F0381">
        <w:rPr>
          <w:sz w:val="22"/>
          <w:szCs w:val="22"/>
        </w:rPr>
        <w:t xml:space="preserve">Sutarčiai vykdyti pasitelkia naujus </w:t>
      </w:r>
      <w:r w:rsidRPr="007F0381">
        <w:rPr>
          <w:sz w:val="22"/>
          <w:szCs w:val="22"/>
        </w:rPr>
        <w:t>subrangovus</w:t>
      </w:r>
      <w:r w:rsidR="00272F9E" w:rsidRPr="007F0381">
        <w:rPr>
          <w:sz w:val="22"/>
          <w:szCs w:val="22"/>
        </w:rPr>
        <w:t xml:space="preserve"> Preliminariojoje sutartyje nustatyta tvarka: </w:t>
      </w:r>
      <w:r w:rsidR="00272F9E" w:rsidRPr="007F0381">
        <w:rPr>
          <w:color w:val="FF0000"/>
          <w:sz w:val="22"/>
          <w:szCs w:val="22"/>
        </w:rPr>
        <w:t>TAIP/NE</w:t>
      </w:r>
      <w:r w:rsidR="00272F9E" w:rsidRPr="007F0381">
        <w:rPr>
          <w:sz w:val="22"/>
          <w:szCs w:val="22"/>
        </w:rPr>
        <w:t>.</w:t>
      </w:r>
    </w:p>
    <w:p w14:paraId="47A7D7F1" w14:textId="7C68264D" w:rsidR="00272F9E" w:rsidRPr="007F0381" w:rsidRDefault="00211F8F" w:rsidP="00211F8F">
      <w:pPr>
        <w:pStyle w:val="Sraopastraipa"/>
        <w:numPr>
          <w:ilvl w:val="2"/>
          <w:numId w:val="1"/>
        </w:numPr>
        <w:tabs>
          <w:tab w:val="left" w:pos="567"/>
          <w:tab w:val="left" w:pos="1080"/>
        </w:tabs>
        <w:spacing w:line="276" w:lineRule="auto"/>
        <w:ind w:left="567" w:right="23" w:firstLine="0"/>
        <w:jc w:val="both"/>
        <w:rPr>
          <w:sz w:val="22"/>
          <w:szCs w:val="22"/>
        </w:rPr>
      </w:pPr>
      <w:r w:rsidRPr="007F0381">
        <w:rPr>
          <w:i/>
          <w:iCs/>
          <w:color w:val="FF0000"/>
          <w:sz w:val="22"/>
          <w:szCs w:val="22"/>
        </w:rPr>
        <w:t xml:space="preserve"> </w:t>
      </w:r>
      <w:r w:rsidR="00272F9E" w:rsidRPr="007F0381">
        <w:rPr>
          <w:i/>
          <w:iCs/>
          <w:color w:val="FF0000"/>
          <w:sz w:val="22"/>
          <w:szCs w:val="22"/>
        </w:rPr>
        <w:t>Jei pasitelkia</w:t>
      </w:r>
      <w:r w:rsidR="00272F9E" w:rsidRPr="007F0381">
        <w:rPr>
          <w:color w:val="FF0000"/>
          <w:sz w:val="22"/>
          <w:szCs w:val="22"/>
        </w:rPr>
        <w:t xml:space="preserve"> </w:t>
      </w:r>
      <w:r w:rsidR="00272F9E" w:rsidRPr="007F0381">
        <w:rPr>
          <w:sz w:val="22"/>
          <w:szCs w:val="22"/>
        </w:rPr>
        <w:t xml:space="preserve">Naujai pasitelkiami </w:t>
      </w:r>
      <w:r w:rsidR="00FF6591" w:rsidRPr="007F0381">
        <w:rPr>
          <w:sz w:val="22"/>
          <w:szCs w:val="22"/>
        </w:rPr>
        <w:t>subrangovai</w:t>
      </w:r>
      <w:r w:rsidR="00272F9E" w:rsidRPr="007F0381">
        <w:rPr>
          <w:sz w:val="22"/>
          <w:szCs w:val="22"/>
        </w:rPr>
        <w:t xml:space="preserve"> ir jiems perduodamų sutartinių įsipareigojimų dalys nurodytos </w:t>
      </w:r>
      <w:r w:rsidRPr="007F0381">
        <w:rPr>
          <w:sz w:val="22"/>
          <w:szCs w:val="22"/>
        </w:rPr>
        <w:t>pridedamame priede prie šios Sutarties</w:t>
      </w:r>
      <w:r w:rsidR="00272F9E" w:rsidRPr="007F0381">
        <w:rPr>
          <w:sz w:val="22"/>
          <w:szCs w:val="22"/>
        </w:rPr>
        <w:t>.</w:t>
      </w:r>
    </w:p>
    <w:bookmarkEnd w:id="49"/>
    <w:p w14:paraId="0D1407E7" w14:textId="77777777" w:rsidR="00272F9E" w:rsidRPr="007F0381" w:rsidRDefault="00272F9E" w:rsidP="00272F9E">
      <w:pPr>
        <w:tabs>
          <w:tab w:val="left" w:pos="1080"/>
        </w:tabs>
        <w:ind w:firstLine="720"/>
        <w:rPr>
          <w:sz w:val="22"/>
          <w:szCs w:val="22"/>
        </w:rPr>
      </w:pPr>
    </w:p>
    <w:p w14:paraId="547FEA1B" w14:textId="77777777" w:rsidR="00272F9E" w:rsidRPr="007F0381" w:rsidRDefault="00272F9E" w:rsidP="00272F9E">
      <w:pPr>
        <w:pStyle w:val="Pagrindiniotekstotrauka"/>
        <w:numPr>
          <w:ilvl w:val="0"/>
          <w:numId w:val="1"/>
        </w:numPr>
        <w:tabs>
          <w:tab w:val="left" w:pos="360"/>
          <w:tab w:val="left" w:pos="1080"/>
        </w:tabs>
        <w:spacing w:after="0" w:line="276" w:lineRule="auto"/>
        <w:ind w:left="0" w:right="23" w:firstLine="0"/>
        <w:jc w:val="center"/>
        <w:rPr>
          <w:b/>
          <w:sz w:val="22"/>
          <w:szCs w:val="22"/>
        </w:rPr>
      </w:pPr>
      <w:r w:rsidRPr="007F0381">
        <w:rPr>
          <w:b/>
          <w:sz w:val="22"/>
          <w:szCs w:val="22"/>
        </w:rPr>
        <w:t xml:space="preserve">SUTARTIES ĮSIGALIOJIMAS IR GALIOJIMAS </w:t>
      </w:r>
    </w:p>
    <w:p w14:paraId="4A44E8B2" w14:textId="3E5AD66D" w:rsidR="00272F9E" w:rsidRPr="007F0381" w:rsidRDefault="00272F9E"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bookmarkStart w:id="50" w:name="_Hlk88728973"/>
      <w:r w:rsidRPr="007F0381">
        <w:rPr>
          <w:noProof/>
          <w:sz w:val="22"/>
          <w:szCs w:val="22"/>
          <w:bdr w:val="none" w:sz="0" w:space="0" w:color="auto" w:frame="1"/>
        </w:rPr>
        <w:t xml:space="preserve">Sutartis įsigalioja, kai Sutartį pasirašo abi Sutarties Šalys ir galioja iki visiško sutartinių įsipareigojimų įvykdymo arba Sutarties nutraukimo (priklausomai kuri sąlyga įvyksta anksčiau). </w:t>
      </w:r>
    </w:p>
    <w:p w14:paraId="30EE8AEF" w14:textId="13022A1A" w:rsidR="00332BFD" w:rsidRPr="007F0381" w:rsidRDefault="00FF6591"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r w:rsidRPr="007F0381">
        <w:rPr>
          <w:noProof/>
          <w:sz w:val="22"/>
          <w:szCs w:val="22"/>
          <w:bdr w:val="none" w:sz="0" w:space="0" w:color="auto" w:frame="1"/>
        </w:rPr>
        <w:t xml:space="preserve">Darbų atlikimo terminas – </w:t>
      </w:r>
      <w:sdt>
        <w:sdtPr>
          <w:rPr>
            <w:rStyle w:val="1TEKSTAS"/>
            <w:sz w:val="22"/>
            <w:szCs w:val="22"/>
          </w:rPr>
          <w:alias w:val="paslaugų teikimo terminas"/>
          <w:tag w:val="paslaugų teikimo terminas"/>
          <w:id w:val="1815448325"/>
          <w:placeholder>
            <w:docPart w:val="60B97A36EACE45FA9FD6641C8479D222"/>
          </w:placeholder>
        </w:sdtPr>
        <w:sdtEndPr>
          <w:rPr>
            <w:rStyle w:val="Numatytasispastraiposriftas"/>
            <w:noProof/>
            <w:bdr w:val="none" w:sz="0" w:space="0" w:color="auto" w:frame="1"/>
          </w:rPr>
        </w:sdtEndPr>
        <w:sdtContent>
          <w:r w:rsidR="00332BFD" w:rsidRPr="007F0381">
            <w:rPr>
              <w:rStyle w:val="1TEKSTAS"/>
              <w:sz w:val="22"/>
              <w:szCs w:val="22"/>
            </w:rPr>
            <w:t>terminas skaičiais</w:t>
          </w:r>
          <w:r w:rsidR="00332BFD" w:rsidRPr="007F0381">
            <w:rPr>
              <w:noProof/>
              <w:sz w:val="22"/>
              <w:szCs w:val="22"/>
              <w:bdr w:val="none" w:sz="0" w:space="0" w:color="auto" w:frame="1"/>
            </w:rPr>
            <w:t>, nurodant mėnesius arba tikslią datą, jeigu yra žinoma</w:t>
          </w:r>
        </w:sdtContent>
      </w:sdt>
      <w:r w:rsidR="00332BFD" w:rsidRPr="007F0381">
        <w:rPr>
          <w:noProof/>
          <w:sz w:val="22"/>
          <w:szCs w:val="22"/>
          <w:bdr w:val="none" w:sz="0" w:space="0" w:color="auto" w:frame="1"/>
        </w:rPr>
        <w:t xml:space="preserve">, bet ne ilgiau iki bus įsigijama </w:t>
      </w:r>
      <w:r w:rsidRPr="007F0381">
        <w:rPr>
          <w:noProof/>
          <w:sz w:val="22"/>
          <w:szCs w:val="22"/>
          <w:bdr w:val="none" w:sz="0" w:space="0" w:color="auto" w:frame="1"/>
        </w:rPr>
        <w:t>Darbų</w:t>
      </w:r>
      <w:r w:rsidR="00332BFD" w:rsidRPr="007F0381">
        <w:rPr>
          <w:noProof/>
          <w:sz w:val="22"/>
          <w:szCs w:val="22"/>
          <w:bdr w:val="none" w:sz="0" w:space="0" w:color="auto" w:frame="1"/>
        </w:rPr>
        <w:t xml:space="preserve"> už Sutarties vertę.</w:t>
      </w:r>
    </w:p>
    <w:bookmarkEnd w:id="50"/>
    <w:p w14:paraId="509FDB2A" w14:textId="77777777" w:rsidR="00272F9E" w:rsidRPr="007F0381" w:rsidRDefault="00272F9E" w:rsidP="00272F9E">
      <w:pPr>
        <w:pStyle w:val="Pagrindiniotekstotrauka"/>
        <w:tabs>
          <w:tab w:val="left" w:pos="1080"/>
        </w:tabs>
        <w:spacing w:after="0" w:line="276" w:lineRule="auto"/>
        <w:ind w:left="567"/>
        <w:rPr>
          <w:i/>
          <w:color w:val="FF0000"/>
          <w:sz w:val="22"/>
          <w:szCs w:val="22"/>
        </w:rPr>
      </w:pPr>
    </w:p>
    <w:p w14:paraId="1FA7C6AE" w14:textId="77777777" w:rsidR="00272F9E" w:rsidRPr="007F0381" w:rsidRDefault="00272F9E" w:rsidP="00272F9E">
      <w:pPr>
        <w:pStyle w:val="Pagrindiniotekstotrauka"/>
        <w:numPr>
          <w:ilvl w:val="0"/>
          <w:numId w:val="1"/>
        </w:numPr>
        <w:tabs>
          <w:tab w:val="left" w:pos="450"/>
          <w:tab w:val="left" w:pos="1080"/>
        </w:tabs>
        <w:spacing w:after="0" w:line="276" w:lineRule="auto"/>
        <w:ind w:left="0" w:right="23" w:firstLine="0"/>
        <w:jc w:val="center"/>
        <w:rPr>
          <w:b/>
          <w:sz w:val="22"/>
          <w:szCs w:val="22"/>
        </w:rPr>
      </w:pPr>
      <w:r w:rsidRPr="007F0381">
        <w:rPr>
          <w:b/>
          <w:sz w:val="22"/>
          <w:szCs w:val="22"/>
        </w:rPr>
        <w:t>BAIGIAMOSIOS NUOSTATOS</w:t>
      </w:r>
    </w:p>
    <w:p w14:paraId="027DD4AF"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bookmarkStart w:id="51" w:name="_Hlk88729371"/>
      <w:r w:rsidRPr="007F0381">
        <w:rPr>
          <w:sz w:val="22"/>
          <w:szCs w:val="22"/>
        </w:rPr>
        <w:t>Kiekvienas šios Sutarties priedas yra neatskiriama jos dalis.</w:t>
      </w:r>
    </w:p>
    <w:p w14:paraId="3054FE63" w14:textId="1DEB91E9"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 xml:space="preserve">Kiek tai neaptarta šioje Sutartyje, Sutarčiai </w:t>
      </w:r>
      <w:proofErr w:type="spellStart"/>
      <w:r w:rsidRPr="007F0381">
        <w:rPr>
          <w:i/>
          <w:sz w:val="22"/>
          <w:szCs w:val="22"/>
        </w:rPr>
        <w:t>mutatis</w:t>
      </w:r>
      <w:proofErr w:type="spellEnd"/>
      <w:r w:rsidRPr="007F0381">
        <w:rPr>
          <w:i/>
          <w:sz w:val="22"/>
          <w:szCs w:val="22"/>
        </w:rPr>
        <w:t xml:space="preserve"> </w:t>
      </w:r>
      <w:proofErr w:type="spellStart"/>
      <w:r w:rsidRPr="007F0381">
        <w:rPr>
          <w:i/>
          <w:sz w:val="22"/>
          <w:szCs w:val="22"/>
        </w:rPr>
        <w:t>mutandis</w:t>
      </w:r>
      <w:proofErr w:type="spellEnd"/>
      <w:r w:rsidRPr="007F0381">
        <w:rPr>
          <w:i/>
          <w:sz w:val="22"/>
          <w:szCs w:val="22"/>
        </w:rPr>
        <w:t xml:space="preserve"> </w:t>
      </w:r>
      <w:r w:rsidRPr="007F0381">
        <w:rPr>
          <w:sz w:val="22"/>
          <w:szCs w:val="22"/>
        </w:rPr>
        <w:t xml:space="preserve">taikomos visos Preliminariosios sutarties sąlygos (išskyrus taikomą kainodarą), numatančios Sutarties nutraukimą ir keitimą, apmokėjimo tvarką, Šalių sutartinę atsakomybę, netesybas, </w:t>
      </w:r>
      <w:proofErr w:type="spellStart"/>
      <w:r w:rsidRPr="007F0381">
        <w:rPr>
          <w:sz w:val="22"/>
          <w:szCs w:val="22"/>
        </w:rPr>
        <w:t>sub</w:t>
      </w:r>
      <w:r w:rsidR="00221E0D">
        <w:rPr>
          <w:sz w:val="22"/>
          <w:szCs w:val="22"/>
        </w:rPr>
        <w:t>Rangov</w:t>
      </w:r>
      <w:r w:rsidRPr="007F0381">
        <w:rPr>
          <w:sz w:val="22"/>
          <w:szCs w:val="22"/>
        </w:rPr>
        <w:t>ų</w:t>
      </w:r>
      <w:proofErr w:type="spellEnd"/>
      <w:r w:rsidRPr="007F0381">
        <w:rPr>
          <w:sz w:val="22"/>
          <w:szCs w:val="22"/>
        </w:rPr>
        <w:t xml:space="preserve"> pasitelkimą, </w:t>
      </w:r>
      <w:r w:rsidR="00FF6591" w:rsidRPr="007F0381">
        <w:rPr>
          <w:sz w:val="22"/>
          <w:szCs w:val="22"/>
        </w:rPr>
        <w:t>Darbų</w:t>
      </w:r>
      <w:r w:rsidRPr="007F0381">
        <w:rPr>
          <w:sz w:val="22"/>
          <w:szCs w:val="22"/>
        </w:rPr>
        <w:t xml:space="preserve"> kokybę ir kita.</w:t>
      </w:r>
    </w:p>
    <w:p w14:paraId="47AFFA60" w14:textId="73A8C554"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Sutartyje naudojamos sąvokos atitinka Preliminarioje sutartyje numatytus sąvokų paaiškinimus.</w:t>
      </w:r>
    </w:p>
    <w:p w14:paraId="4525209F"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Šalys skiria savo atstovus Sutarties vykdymo kontrolės ir ryšių palaikymo tikslais. Visi su Sutarties vykdymu susiję pranešimai turi būti siunčiami šių atstovų kontaktiniais duomenimis:</w:t>
      </w:r>
    </w:p>
    <w:p w14:paraId="3C61553E" w14:textId="44E8CB65" w:rsidR="00272F9E" w:rsidRPr="007F0381" w:rsidRDefault="00FF6591"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Užsakovo</w:t>
      </w:r>
      <w:r w:rsidR="00272F9E" w:rsidRPr="007F0381">
        <w:rPr>
          <w:sz w:val="22"/>
          <w:szCs w:val="22"/>
        </w:rPr>
        <w:t xml:space="preserve"> už šios Sutarties vykdymą atsakingas asmuo – pareigos, vardas, pavardė, tel. telefono numeris, elektroninio pašto adresas; </w:t>
      </w:r>
    </w:p>
    <w:p w14:paraId="7D10116C" w14:textId="2ACA65AA" w:rsidR="00272F9E" w:rsidRPr="007F0381" w:rsidRDefault="00FF6591" w:rsidP="001328D6">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Užsakovo</w:t>
      </w:r>
      <w:r w:rsidR="00272F9E" w:rsidRPr="007F0381">
        <w:rPr>
          <w:sz w:val="22"/>
          <w:szCs w:val="22"/>
        </w:rPr>
        <w:t xml:space="preserve"> atstovas, atsakingas už Sutarties ir jos pakeitimų paskelbimą Viešųjų pirkimų įstatyme nustatyta tvarka </w:t>
      </w:r>
      <w:r w:rsidR="00332BFD" w:rsidRPr="007F0381">
        <w:rPr>
          <w:sz w:val="22"/>
          <w:szCs w:val="22"/>
        </w:rPr>
        <w:t>–</w:t>
      </w:r>
      <w:r w:rsidR="00272F9E" w:rsidRPr="007F0381">
        <w:rPr>
          <w:sz w:val="22"/>
          <w:szCs w:val="22"/>
        </w:rPr>
        <w:t xml:space="preserve"> pareigos, vardas, pavardė, tel. telefono numeris, elektroninio pašto adresas;</w:t>
      </w:r>
    </w:p>
    <w:p w14:paraId="6C795DA2" w14:textId="3B7EEECC" w:rsidR="00272F9E" w:rsidRPr="007F0381" w:rsidRDefault="00FF6591"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Rangovo</w:t>
      </w:r>
      <w:r w:rsidR="00272F9E" w:rsidRPr="007F0381">
        <w:rPr>
          <w:sz w:val="22"/>
          <w:szCs w:val="22"/>
        </w:rPr>
        <w:t xml:space="preserve"> už šios Sutarties vykdymą atsakingas asmuo – pareigos, vardas, pavardė, tel. telefono numeris, elektroninio pašto adresas.</w:t>
      </w:r>
    </w:p>
    <w:p w14:paraId="070A045E"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 xml:space="preserve">Prie Sutarties pridedami šie priedai: </w:t>
      </w:r>
    </w:p>
    <w:p w14:paraId="26564F02" w14:textId="6E123DBB" w:rsidR="00272F9E" w:rsidRPr="007F0381" w:rsidRDefault="00A40603" w:rsidP="00272F9E">
      <w:pPr>
        <w:pStyle w:val="Pagrindiniotekstotrauka"/>
        <w:numPr>
          <w:ilvl w:val="2"/>
          <w:numId w:val="1"/>
        </w:numPr>
        <w:tabs>
          <w:tab w:val="left" w:pos="1080"/>
        </w:tabs>
        <w:spacing w:after="0" w:line="276" w:lineRule="auto"/>
        <w:ind w:left="567" w:right="23" w:firstLine="0"/>
        <w:jc w:val="both"/>
        <w:rPr>
          <w:sz w:val="22"/>
          <w:szCs w:val="22"/>
        </w:rPr>
      </w:pPr>
      <w:r w:rsidRPr="007F0381">
        <w:rPr>
          <w:sz w:val="22"/>
          <w:szCs w:val="22"/>
        </w:rPr>
        <w:t xml:space="preserve"> </w:t>
      </w:r>
      <w:r w:rsidR="00272F9E" w:rsidRPr="007F0381">
        <w:rPr>
          <w:sz w:val="22"/>
          <w:szCs w:val="22"/>
        </w:rPr>
        <w:t xml:space="preserve">Priedas Nr. </w:t>
      </w:r>
      <w:r w:rsidR="00272F9E" w:rsidRPr="007F0381">
        <w:rPr>
          <w:sz w:val="22"/>
          <w:szCs w:val="22"/>
          <w:lang w:val="pt-PT"/>
        </w:rPr>
        <w:t>1</w:t>
      </w:r>
      <w:r w:rsidR="00272F9E" w:rsidRPr="007F0381">
        <w:rPr>
          <w:sz w:val="22"/>
          <w:szCs w:val="22"/>
        </w:rPr>
        <w:t xml:space="preserve"> – </w:t>
      </w:r>
      <w:r w:rsidR="00FF6591" w:rsidRPr="007F0381">
        <w:rPr>
          <w:sz w:val="22"/>
          <w:szCs w:val="22"/>
        </w:rPr>
        <w:t>Darbų</w:t>
      </w:r>
      <w:r w:rsidR="00272F9E" w:rsidRPr="007F0381">
        <w:rPr>
          <w:sz w:val="22"/>
          <w:szCs w:val="22"/>
        </w:rPr>
        <w:t xml:space="preserve"> sąrašas, kiekis ir įkainiai.</w:t>
      </w:r>
    </w:p>
    <w:p w14:paraId="42604F73" w14:textId="36E0393A" w:rsidR="00332BFD" w:rsidRPr="007F0381" w:rsidRDefault="00A40603" w:rsidP="00272F9E">
      <w:pPr>
        <w:pStyle w:val="Pagrindiniotekstotrauka"/>
        <w:numPr>
          <w:ilvl w:val="2"/>
          <w:numId w:val="1"/>
        </w:numPr>
        <w:tabs>
          <w:tab w:val="left" w:pos="1080"/>
        </w:tabs>
        <w:spacing w:after="0" w:line="276" w:lineRule="auto"/>
        <w:ind w:left="567" w:right="23" w:firstLine="0"/>
        <w:jc w:val="both"/>
        <w:rPr>
          <w:sz w:val="22"/>
          <w:szCs w:val="22"/>
        </w:rPr>
      </w:pPr>
      <w:r w:rsidRPr="007F0381">
        <w:rPr>
          <w:sz w:val="22"/>
          <w:szCs w:val="22"/>
        </w:rPr>
        <w:t xml:space="preserve"> </w:t>
      </w:r>
      <w:r w:rsidR="00275B3D" w:rsidRPr="007F0381">
        <w:rPr>
          <w:sz w:val="22"/>
          <w:szCs w:val="22"/>
        </w:rPr>
        <w:t xml:space="preserve">Priedas Nr. 2 – </w:t>
      </w:r>
    </w:p>
    <w:bookmarkEnd w:id="51"/>
    <w:p w14:paraId="5821D6CB" w14:textId="77777777" w:rsidR="00272F9E" w:rsidRPr="007F0381" w:rsidRDefault="00272F9E" w:rsidP="00D44C6C">
      <w:pPr>
        <w:pStyle w:val="Pagrindiniotekstotrauka"/>
        <w:tabs>
          <w:tab w:val="left" w:pos="0"/>
          <w:tab w:val="left" w:pos="1170"/>
          <w:tab w:val="left" w:pos="1260"/>
        </w:tabs>
        <w:spacing w:after="0" w:line="240" w:lineRule="auto"/>
        <w:ind w:right="29"/>
        <w:rPr>
          <w:sz w:val="22"/>
          <w:szCs w:val="22"/>
        </w:rPr>
      </w:pPr>
    </w:p>
    <w:p w14:paraId="253A0622" w14:textId="77777777" w:rsidR="00272F9E" w:rsidRPr="007F0381" w:rsidRDefault="00272F9E" w:rsidP="00272F9E">
      <w:pPr>
        <w:pStyle w:val="Sraopastraipa"/>
        <w:numPr>
          <w:ilvl w:val="0"/>
          <w:numId w:val="1"/>
        </w:numPr>
        <w:tabs>
          <w:tab w:val="left" w:pos="360"/>
        </w:tabs>
        <w:spacing w:line="276" w:lineRule="auto"/>
        <w:ind w:left="0" w:right="22" w:firstLine="0"/>
        <w:jc w:val="center"/>
        <w:rPr>
          <w:b/>
          <w:sz w:val="22"/>
          <w:szCs w:val="22"/>
        </w:rPr>
      </w:pPr>
      <w:r w:rsidRPr="007F0381">
        <w:rPr>
          <w:b/>
          <w:sz w:val="22"/>
          <w:szCs w:val="22"/>
        </w:rPr>
        <w:t>ŠALIŲ REKVIZITAI</w:t>
      </w:r>
    </w:p>
    <w:p w14:paraId="3E0A1EC4" w14:textId="77777777" w:rsidR="00272F9E" w:rsidRPr="007F0381" w:rsidRDefault="00272F9E" w:rsidP="00272F9E">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160"/>
        <w:gridCol w:w="4959"/>
      </w:tblGrid>
      <w:tr w:rsidR="00272F9E" w:rsidRPr="00726A31" w14:paraId="0B3F30B5" w14:textId="77777777" w:rsidTr="002215E9">
        <w:trPr>
          <w:jc w:val="center"/>
        </w:trPr>
        <w:tc>
          <w:tcPr>
            <w:tcW w:w="2281" w:type="pct"/>
            <w:tcBorders>
              <w:top w:val="single" w:sz="4" w:space="0" w:color="auto"/>
              <w:left w:val="single" w:sz="4" w:space="0" w:color="auto"/>
              <w:bottom w:val="single" w:sz="4" w:space="0" w:color="auto"/>
              <w:right w:val="single" w:sz="4" w:space="0" w:color="auto"/>
            </w:tcBorders>
          </w:tcPr>
          <w:p w14:paraId="254B2BEF" w14:textId="700F9B9D" w:rsidR="00272F9E" w:rsidRPr="007F0381" w:rsidRDefault="00FF6591" w:rsidP="002215E9">
            <w:pPr>
              <w:rPr>
                <w:b/>
                <w:sz w:val="22"/>
                <w:szCs w:val="22"/>
                <w:lang w:eastAsia="en-US"/>
              </w:rPr>
            </w:pPr>
            <w:bookmarkStart w:id="52" w:name="_Hlk88729443"/>
            <w:r w:rsidRPr="007F0381">
              <w:rPr>
                <w:b/>
                <w:bCs/>
                <w:sz w:val="22"/>
                <w:szCs w:val="22"/>
                <w:lang w:eastAsia="en-US"/>
              </w:rPr>
              <w:t>Užsakovas</w:t>
            </w:r>
            <w:r w:rsidR="00272F9E" w:rsidRPr="007F0381">
              <w:rPr>
                <w:b/>
                <w:bCs/>
                <w:sz w:val="22"/>
                <w:szCs w:val="22"/>
                <w:lang w:eastAsia="en-US"/>
              </w:rPr>
              <w:t>:</w:t>
            </w:r>
          </w:p>
        </w:tc>
        <w:tc>
          <w:tcPr>
            <w:tcW w:w="2719" w:type="pct"/>
            <w:tcBorders>
              <w:top w:val="single" w:sz="4" w:space="0" w:color="auto"/>
              <w:left w:val="single" w:sz="4" w:space="0" w:color="auto"/>
              <w:bottom w:val="single" w:sz="4" w:space="0" w:color="auto"/>
              <w:right w:val="single" w:sz="4" w:space="0" w:color="auto"/>
            </w:tcBorders>
          </w:tcPr>
          <w:p w14:paraId="4FE1246C" w14:textId="744EFCA5" w:rsidR="00272F9E" w:rsidRPr="007F0381" w:rsidRDefault="00FF6591" w:rsidP="002215E9">
            <w:pPr>
              <w:rPr>
                <w:b/>
                <w:bCs/>
                <w:sz w:val="22"/>
                <w:szCs w:val="22"/>
                <w:lang w:eastAsia="en-US"/>
              </w:rPr>
            </w:pPr>
            <w:r w:rsidRPr="007F0381">
              <w:rPr>
                <w:b/>
                <w:bCs/>
                <w:sz w:val="22"/>
                <w:szCs w:val="22"/>
                <w:lang w:eastAsia="en-US"/>
              </w:rPr>
              <w:t>Rangovas</w:t>
            </w:r>
            <w:r w:rsidR="00272F9E" w:rsidRPr="007F0381">
              <w:rPr>
                <w:b/>
                <w:bCs/>
                <w:sz w:val="22"/>
                <w:szCs w:val="22"/>
                <w:lang w:eastAsia="en-US"/>
              </w:rPr>
              <w:t>:</w:t>
            </w:r>
          </w:p>
        </w:tc>
      </w:tr>
      <w:tr w:rsidR="00272F9E" w:rsidRPr="00726A31" w14:paraId="17E2BA19" w14:textId="77777777" w:rsidTr="002215E9">
        <w:trPr>
          <w:jc w:val="center"/>
        </w:trPr>
        <w:tc>
          <w:tcPr>
            <w:tcW w:w="2281" w:type="pct"/>
            <w:tcBorders>
              <w:top w:val="single" w:sz="4" w:space="0" w:color="auto"/>
            </w:tcBorders>
          </w:tcPr>
          <w:p w14:paraId="123C51B2" w14:textId="77777777" w:rsidR="00272F9E" w:rsidRPr="007F0381" w:rsidRDefault="00272F9E" w:rsidP="002215E9">
            <w:pPr>
              <w:rPr>
                <w:b/>
                <w:bCs/>
                <w:noProof/>
                <w:sz w:val="22"/>
                <w:szCs w:val="22"/>
                <w:lang w:eastAsia="en-US"/>
              </w:rPr>
            </w:pPr>
          </w:p>
        </w:tc>
        <w:tc>
          <w:tcPr>
            <w:tcW w:w="2719" w:type="pct"/>
            <w:tcBorders>
              <w:top w:val="single" w:sz="4" w:space="0" w:color="auto"/>
            </w:tcBorders>
          </w:tcPr>
          <w:p w14:paraId="2F16C726" w14:textId="77777777" w:rsidR="00272F9E" w:rsidRPr="007F0381" w:rsidRDefault="00272F9E" w:rsidP="002215E9">
            <w:pPr>
              <w:rPr>
                <w:b/>
                <w:bCs/>
                <w:noProof/>
                <w:sz w:val="22"/>
                <w:szCs w:val="22"/>
                <w:lang w:eastAsia="en-US"/>
              </w:rPr>
            </w:pPr>
          </w:p>
        </w:tc>
      </w:tr>
      <w:tr w:rsidR="00272F9E" w:rsidRPr="00726A31" w14:paraId="42B7F792" w14:textId="77777777" w:rsidTr="002215E9">
        <w:trPr>
          <w:jc w:val="center"/>
        </w:trPr>
        <w:tc>
          <w:tcPr>
            <w:tcW w:w="2281" w:type="pct"/>
          </w:tcPr>
          <w:p w14:paraId="700A1AE2" w14:textId="77777777" w:rsidR="00272F9E" w:rsidRPr="007F0381" w:rsidRDefault="00272F9E" w:rsidP="002215E9">
            <w:pPr>
              <w:rPr>
                <w:b/>
                <w:noProof/>
                <w:sz w:val="22"/>
                <w:szCs w:val="22"/>
                <w:lang w:eastAsia="en-US"/>
              </w:rPr>
            </w:pPr>
            <w:r w:rsidRPr="007F0381">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988288646"/>
              <w:placeholder>
                <w:docPart w:val="C54E266F5C474457A50ADAF7CE2E429B"/>
              </w:placeholder>
            </w:sdtPr>
            <w:sdtContent>
              <w:p w14:paraId="4EB64D15" w14:textId="2C8FD491" w:rsidR="00272F9E" w:rsidRPr="007F0381" w:rsidRDefault="0089239B" w:rsidP="002215E9">
                <w:pPr>
                  <w:rPr>
                    <w:b/>
                    <w:noProof/>
                    <w:sz w:val="22"/>
                    <w:szCs w:val="22"/>
                    <w:lang w:eastAsia="en-US"/>
                  </w:rPr>
                </w:pPr>
                <w:r w:rsidRPr="007F0381">
                  <w:rPr>
                    <w:b/>
                    <w:bCs/>
                    <w:noProof/>
                    <w:sz w:val="22"/>
                    <w:szCs w:val="22"/>
                    <w:lang w:eastAsia="en-US"/>
                  </w:rPr>
                  <w:t>Rangovo</w:t>
                </w:r>
                <w:r w:rsidR="00272F9E" w:rsidRPr="007F0381">
                  <w:rPr>
                    <w:b/>
                    <w:bCs/>
                    <w:noProof/>
                    <w:sz w:val="22"/>
                    <w:szCs w:val="22"/>
                    <w:lang w:eastAsia="en-US"/>
                  </w:rPr>
                  <w:t xml:space="preserve"> pavadinimas</w:t>
                </w:r>
              </w:p>
            </w:sdtContent>
          </w:sdt>
        </w:tc>
      </w:tr>
      <w:tr w:rsidR="00272F9E" w:rsidRPr="00726A31" w14:paraId="21371383" w14:textId="77777777" w:rsidTr="002215E9">
        <w:trPr>
          <w:jc w:val="center"/>
        </w:trPr>
        <w:tc>
          <w:tcPr>
            <w:tcW w:w="2281" w:type="pct"/>
          </w:tcPr>
          <w:p w14:paraId="26A166D2" w14:textId="77777777" w:rsidR="00272F9E" w:rsidRPr="007F0381" w:rsidRDefault="00272F9E" w:rsidP="002215E9">
            <w:pPr>
              <w:rPr>
                <w:noProof/>
                <w:sz w:val="22"/>
                <w:szCs w:val="22"/>
                <w:lang w:eastAsia="en-US"/>
              </w:rPr>
            </w:pPr>
            <w:r w:rsidRPr="007F0381">
              <w:rPr>
                <w:noProof/>
                <w:sz w:val="22"/>
                <w:szCs w:val="22"/>
                <w:lang w:eastAsia="en-US"/>
              </w:rPr>
              <w:t>Juridinio asmens kodas 232112130</w:t>
            </w:r>
          </w:p>
        </w:tc>
        <w:tc>
          <w:tcPr>
            <w:tcW w:w="2719" w:type="pct"/>
          </w:tcPr>
          <w:p w14:paraId="18F24468" w14:textId="77777777" w:rsidR="00272F9E" w:rsidRPr="007F0381" w:rsidRDefault="00272F9E" w:rsidP="002215E9">
            <w:pPr>
              <w:rPr>
                <w:noProof/>
                <w:sz w:val="22"/>
                <w:szCs w:val="22"/>
                <w:lang w:eastAsia="en-US"/>
              </w:rPr>
            </w:pPr>
            <w:r w:rsidRPr="007F0381">
              <w:rPr>
                <w:noProof/>
                <w:sz w:val="22"/>
                <w:szCs w:val="22"/>
                <w:lang w:eastAsia="en-US"/>
              </w:rPr>
              <w:t xml:space="preserve">Juridinio/fizinio asmens kodas </w:t>
            </w:r>
            <w:sdt>
              <w:sdtPr>
                <w:rPr>
                  <w:noProof/>
                  <w:sz w:val="22"/>
                  <w:szCs w:val="22"/>
                  <w:lang w:eastAsia="en-US"/>
                </w:rPr>
                <w:alias w:val="Juridinio asmens kodas"/>
                <w:tag w:val="Juridinio asmens kodas"/>
                <w:id w:val="1847363825"/>
                <w:placeholder>
                  <w:docPart w:val="E957457D9B7E4EE1AFC869BC9FFA0C37"/>
                </w:placeholder>
              </w:sdtPr>
              <w:sdtContent>
                <w:r w:rsidRPr="007F0381">
                  <w:rPr>
                    <w:noProof/>
                    <w:sz w:val="22"/>
                    <w:szCs w:val="22"/>
                    <w:lang w:eastAsia="en-US"/>
                  </w:rPr>
                  <w:t>123456789</w:t>
                </w:r>
              </w:sdtContent>
            </w:sdt>
          </w:p>
        </w:tc>
      </w:tr>
      <w:tr w:rsidR="00272F9E" w:rsidRPr="00726A31" w14:paraId="1B0ACA1D" w14:textId="77777777" w:rsidTr="002215E9">
        <w:trPr>
          <w:jc w:val="center"/>
        </w:trPr>
        <w:tc>
          <w:tcPr>
            <w:tcW w:w="2281" w:type="pct"/>
          </w:tcPr>
          <w:p w14:paraId="58F4583D" w14:textId="77777777" w:rsidR="00272F9E" w:rsidRPr="007F0381" w:rsidRDefault="00272F9E" w:rsidP="002215E9">
            <w:pPr>
              <w:rPr>
                <w:noProof/>
                <w:sz w:val="22"/>
                <w:szCs w:val="22"/>
                <w:lang w:eastAsia="en-US"/>
              </w:rPr>
            </w:pPr>
            <w:r w:rsidRPr="007F0381">
              <w:rPr>
                <w:noProof/>
                <w:sz w:val="22"/>
                <w:szCs w:val="22"/>
                <w:lang w:eastAsia="en-US"/>
              </w:rPr>
              <w:t xml:space="preserve">PVM mokėtojo kodas </w:t>
            </w:r>
            <w:r w:rsidRPr="007F0381">
              <w:rPr>
                <w:bCs/>
                <w:noProof/>
                <w:sz w:val="22"/>
                <w:szCs w:val="22"/>
                <w:lang w:eastAsia="en-US"/>
              </w:rPr>
              <w:t>LT321121314</w:t>
            </w:r>
          </w:p>
        </w:tc>
        <w:tc>
          <w:tcPr>
            <w:tcW w:w="2719" w:type="pct"/>
          </w:tcPr>
          <w:p w14:paraId="30E9F939" w14:textId="77777777" w:rsidR="00272F9E" w:rsidRPr="007F0381" w:rsidRDefault="00272F9E" w:rsidP="002215E9">
            <w:pPr>
              <w:rPr>
                <w:noProof/>
                <w:sz w:val="22"/>
                <w:szCs w:val="22"/>
                <w:lang w:eastAsia="en-US"/>
              </w:rPr>
            </w:pPr>
            <w:r w:rsidRPr="007F0381">
              <w:rPr>
                <w:noProof/>
                <w:sz w:val="22"/>
                <w:szCs w:val="22"/>
                <w:lang w:eastAsia="en-US"/>
              </w:rPr>
              <w:t xml:space="preserve">PVM mokėtojo kodas </w:t>
            </w:r>
            <w:sdt>
              <w:sdtPr>
                <w:rPr>
                  <w:noProof/>
                  <w:sz w:val="22"/>
                  <w:szCs w:val="22"/>
                  <w:lang w:eastAsia="en-US"/>
                </w:rPr>
                <w:alias w:val="PVM mokėtojo kodas"/>
                <w:tag w:val="PVM mokėtojo kodas"/>
                <w:id w:val="-377853174"/>
                <w:placeholder>
                  <w:docPart w:val="C54E266F5C474457A50ADAF7CE2E429B"/>
                </w:placeholder>
              </w:sdtPr>
              <w:sdtContent>
                <w:r w:rsidRPr="007F0381">
                  <w:rPr>
                    <w:noProof/>
                    <w:sz w:val="22"/>
                    <w:szCs w:val="22"/>
                    <w:lang w:eastAsia="en-US"/>
                  </w:rPr>
                  <w:t>LT123456789</w:t>
                </w:r>
              </w:sdtContent>
            </w:sdt>
          </w:p>
        </w:tc>
      </w:tr>
      <w:tr w:rsidR="00272F9E" w:rsidRPr="00726A31" w14:paraId="0E545191" w14:textId="77777777" w:rsidTr="002215E9">
        <w:trPr>
          <w:jc w:val="center"/>
        </w:trPr>
        <w:tc>
          <w:tcPr>
            <w:tcW w:w="2281" w:type="pct"/>
          </w:tcPr>
          <w:p w14:paraId="07F87C2D" w14:textId="77777777" w:rsidR="00272F9E" w:rsidRPr="007F0381" w:rsidRDefault="00272F9E" w:rsidP="002215E9">
            <w:pPr>
              <w:rPr>
                <w:noProof/>
                <w:sz w:val="22"/>
                <w:szCs w:val="22"/>
                <w:lang w:eastAsia="en-US"/>
              </w:rPr>
            </w:pPr>
            <w:r w:rsidRPr="007F0381">
              <w:rPr>
                <w:noProof/>
                <w:sz w:val="22"/>
                <w:szCs w:val="22"/>
                <w:lang w:eastAsia="en-US"/>
              </w:rPr>
              <w:t>Savanorių pr. 321C, Kaunas 50120</w:t>
            </w:r>
          </w:p>
        </w:tc>
        <w:tc>
          <w:tcPr>
            <w:tcW w:w="2710" w:type="pct"/>
          </w:tcPr>
          <w:p w14:paraId="62C08251" w14:textId="77777777" w:rsidR="00272F9E" w:rsidRPr="007F0381" w:rsidRDefault="00000000" w:rsidP="002215E9">
            <w:pPr>
              <w:rPr>
                <w:noProof/>
                <w:sz w:val="22"/>
                <w:szCs w:val="22"/>
                <w:lang w:eastAsia="en-US"/>
              </w:rPr>
            </w:pPr>
            <w:sdt>
              <w:sdtPr>
                <w:rPr>
                  <w:noProof/>
                  <w:sz w:val="22"/>
                  <w:szCs w:val="22"/>
                  <w:lang w:eastAsia="en-US"/>
                </w:rPr>
                <w:alias w:val="Pardavėjo buveinės adresas"/>
                <w:tag w:val="Pardavėjo buveinės adresas"/>
                <w:id w:val="-929267277"/>
                <w:placeholder>
                  <w:docPart w:val="6C8ABEA0FE6A4EDAA5757BC083FC3336"/>
                </w:placeholder>
              </w:sdtPr>
              <w:sdtContent>
                <w:r w:rsidR="00272F9E" w:rsidRPr="007F0381">
                  <w:rPr>
                    <w:noProof/>
                    <w:sz w:val="22"/>
                    <w:szCs w:val="22"/>
                    <w:lang w:eastAsia="en-US"/>
                  </w:rPr>
                  <w:t>Buveinės adresas</w:t>
                </w:r>
              </w:sdtContent>
            </w:sdt>
          </w:p>
        </w:tc>
      </w:tr>
      <w:tr w:rsidR="00272F9E" w:rsidRPr="00726A31" w14:paraId="2BAD671A" w14:textId="77777777" w:rsidTr="002215E9">
        <w:trPr>
          <w:jc w:val="center"/>
        </w:trPr>
        <w:tc>
          <w:tcPr>
            <w:tcW w:w="2281" w:type="pct"/>
          </w:tcPr>
          <w:p w14:paraId="53C9EFFB" w14:textId="77777777" w:rsidR="00272F9E" w:rsidRPr="007F0381" w:rsidRDefault="00272F9E" w:rsidP="002215E9">
            <w:pPr>
              <w:rPr>
                <w:noProof/>
                <w:sz w:val="22"/>
                <w:szCs w:val="22"/>
                <w:lang w:eastAsia="en-US"/>
              </w:rPr>
            </w:pPr>
            <w:r w:rsidRPr="007F0381">
              <w:rPr>
                <w:noProof/>
                <w:sz w:val="22"/>
                <w:szCs w:val="22"/>
                <w:lang w:eastAsia="en-US"/>
              </w:rPr>
              <w:t>Tel.: (8-37) 202293</w:t>
            </w:r>
          </w:p>
        </w:tc>
        <w:tc>
          <w:tcPr>
            <w:tcW w:w="2710" w:type="pct"/>
          </w:tcPr>
          <w:p w14:paraId="050854E4" w14:textId="77777777" w:rsidR="00272F9E" w:rsidRPr="007F0381" w:rsidRDefault="00272F9E" w:rsidP="002215E9">
            <w:pPr>
              <w:rPr>
                <w:noProof/>
                <w:sz w:val="22"/>
                <w:szCs w:val="22"/>
                <w:lang w:eastAsia="en-US"/>
              </w:rPr>
            </w:pPr>
            <w:r w:rsidRPr="007F0381">
              <w:rPr>
                <w:noProof/>
                <w:sz w:val="22"/>
                <w:szCs w:val="22"/>
                <w:lang w:eastAsia="en-US"/>
              </w:rPr>
              <w:t xml:space="preserve">Tel. </w:t>
            </w:r>
            <w:sdt>
              <w:sdtPr>
                <w:rPr>
                  <w:noProof/>
                  <w:sz w:val="22"/>
                  <w:szCs w:val="22"/>
                  <w:lang w:eastAsia="en-US"/>
                </w:rPr>
                <w:alias w:val="Telefono numeris"/>
                <w:tag w:val="Telefono numeris"/>
                <w:id w:val="207532773"/>
                <w:placeholder>
                  <w:docPart w:val="8CD32BA4CE50417881E0DA9CCD651921"/>
                </w:placeholder>
              </w:sdtPr>
              <w:sdtContent>
                <w:r w:rsidRPr="007F0381">
                  <w:rPr>
                    <w:noProof/>
                    <w:sz w:val="22"/>
                    <w:szCs w:val="22"/>
                    <w:lang w:eastAsia="en-US"/>
                  </w:rPr>
                  <w:t>numeris</w:t>
                </w:r>
              </w:sdtContent>
            </w:sdt>
          </w:p>
        </w:tc>
      </w:tr>
      <w:tr w:rsidR="00272F9E" w:rsidRPr="00726A31" w14:paraId="26BB241A" w14:textId="77777777" w:rsidTr="002215E9">
        <w:trPr>
          <w:jc w:val="center"/>
        </w:trPr>
        <w:tc>
          <w:tcPr>
            <w:tcW w:w="2281" w:type="pct"/>
          </w:tcPr>
          <w:p w14:paraId="365913BB" w14:textId="77777777" w:rsidR="00272F9E" w:rsidRPr="007F0381" w:rsidRDefault="00272F9E" w:rsidP="002215E9">
            <w:pPr>
              <w:rPr>
                <w:noProof/>
                <w:sz w:val="22"/>
                <w:szCs w:val="22"/>
                <w:lang w:eastAsia="en-US"/>
              </w:rPr>
            </w:pPr>
            <w:r w:rsidRPr="007F0381">
              <w:rPr>
                <w:noProof/>
                <w:sz w:val="22"/>
                <w:szCs w:val="22"/>
                <w:lang w:eastAsia="en-US"/>
              </w:rPr>
              <w:t>El. paštas: info@keliuprieziura.lt</w:t>
            </w:r>
          </w:p>
        </w:tc>
        <w:tc>
          <w:tcPr>
            <w:tcW w:w="2710" w:type="pct"/>
          </w:tcPr>
          <w:p w14:paraId="1256CB1F" w14:textId="77777777" w:rsidR="00272F9E" w:rsidRPr="007F0381" w:rsidRDefault="00272F9E" w:rsidP="002215E9">
            <w:pPr>
              <w:rPr>
                <w:noProof/>
                <w:sz w:val="22"/>
                <w:szCs w:val="22"/>
                <w:lang w:eastAsia="en-US"/>
              </w:rPr>
            </w:pPr>
            <w:r w:rsidRPr="007F0381">
              <w:rPr>
                <w:noProof/>
                <w:sz w:val="22"/>
                <w:szCs w:val="22"/>
                <w:lang w:eastAsia="en-US"/>
              </w:rPr>
              <w:t xml:space="preserve">El. paštas: </w:t>
            </w:r>
            <w:sdt>
              <w:sdtPr>
                <w:rPr>
                  <w:noProof/>
                  <w:sz w:val="22"/>
                  <w:szCs w:val="22"/>
                  <w:lang w:eastAsia="en-US"/>
                </w:rPr>
                <w:alias w:val="El. pašto adresas"/>
                <w:tag w:val="El. pašto adresas"/>
                <w:id w:val="1778527876"/>
                <w:placeholder>
                  <w:docPart w:val="A7F527D70227453998F80502E9DD40B8"/>
                </w:placeholder>
              </w:sdtPr>
              <w:sdtContent>
                <w:r w:rsidRPr="007F0381">
                  <w:rPr>
                    <w:noProof/>
                    <w:sz w:val="22"/>
                    <w:szCs w:val="22"/>
                    <w:lang w:eastAsia="en-US"/>
                  </w:rPr>
                  <w:t>El. pašto adresas</w:t>
                </w:r>
              </w:sdtContent>
            </w:sdt>
          </w:p>
        </w:tc>
      </w:tr>
      <w:tr w:rsidR="00272F9E" w:rsidRPr="00726A31" w14:paraId="4F570BE6" w14:textId="77777777" w:rsidTr="002215E9">
        <w:trPr>
          <w:jc w:val="center"/>
        </w:trPr>
        <w:tc>
          <w:tcPr>
            <w:tcW w:w="2281" w:type="pct"/>
          </w:tcPr>
          <w:p w14:paraId="7464C9FE" w14:textId="77777777" w:rsidR="00272F9E" w:rsidRPr="007F0381" w:rsidRDefault="00272F9E" w:rsidP="002215E9">
            <w:pPr>
              <w:rPr>
                <w:noProof/>
                <w:sz w:val="22"/>
                <w:szCs w:val="22"/>
                <w:lang w:eastAsia="en-US"/>
              </w:rPr>
            </w:pPr>
            <w:r w:rsidRPr="007F0381">
              <w:rPr>
                <w:noProof/>
                <w:sz w:val="22"/>
                <w:szCs w:val="22"/>
                <w:lang w:eastAsia="en-US"/>
              </w:rPr>
              <w:t xml:space="preserve">A.s. </w:t>
            </w:r>
            <w:r w:rsidRPr="007F0381">
              <w:rPr>
                <w:bCs/>
                <w:noProof/>
                <w:sz w:val="22"/>
                <w:szCs w:val="22"/>
                <w:lang w:eastAsia="en-US"/>
              </w:rPr>
              <w:t>LT617044060003560452</w:t>
            </w:r>
          </w:p>
        </w:tc>
        <w:tc>
          <w:tcPr>
            <w:tcW w:w="2710" w:type="pct"/>
          </w:tcPr>
          <w:p w14:paraId="59A5F93A" w14:textId="77777777" w:rsidR="00272F9E" w:rsidRPr="007F0381" w:rsidRDefault="00272F9E" w:rsidP="002215E9">
            <w:pPr>
              <w:rPr>
                <w:noProof/>
                <w:sz w:val="22"/>
                <w:szCs w:val="22"/>
                <w:lang w:eastAsia="en-US"/>
              </w:rPr>
            </w:pPr>
            <w:r w:rsidRPr="007F0381">
              <w:rPr>
                <w:noProof/>
                <w:sz w:val="22"/>
                <w:szCs w:val="22"/>
                <w:lang w:eastAsia="en-US"/>
              </w:rPr>
              <w:t xml:space="preserve">A.s. </w:t>
            </w:r>
            <w:sdt>
              <w:sdtPr>
                <w:rPr>
                  <w:noProof/>
                  <w:sz w:val="22"/>
                  <w:szCs w:val="22"/>
                  <w:lang w:eastAsia="en-US"/>
                </w:rPr>
                <w:alias w:val="Atsiskaitomoji sąskaita"/>
                <w:tag w:val="Atsiskaitomoji sąskaita"/>
                <w:id w:val="-872529446"/>
                <w:placeholder>
                  <w:docPart w:val="4578C7D820B9456CA95D9C1C0B86B134"/>
                </w:placeholder>
              </w:sdtPr>
              <w:sdtContent>
                <w:r w:rsidRPr="007F0381">
                  <w:rPr>
                    <w:noProof/>
                    <w:sz w:val="22"/>
                    <w:szCs w:val="22"/>
                    <w:lang w:eastAsia="en-US"/>
                  </w:rPr>
                  <w:t>atsiskaitomoji sąskaita</w:t>
                </w:r>
              </w:sdtContent>
            </w:sdt>
          </w:p>
        </w:tc>
      </w:tr>
      <w:tr w:rsidR="00272F9E" w:rsidRPr="00726A31" w14:paraId="557895F5" w14:textId="77777777" w:rsidTr="002215E9">
        <w:trPr>
          <w:jc w:val="center"/>
        </w:trPr>
        <w:tc>
          <w:tcPr>
            <w:tcW w:w="2281" w:type="pct"/>
          </w:tcPr>
          <w:p w14:paraId="59704A9F" w14:textId="77777777" w:rsidR="00272F9E" w:rsidRPr="007F0381" w:rsidRDefault="00272F9E" w:rsidP="002215E9">
            <w:pPr>
              <w:rPr>
                <w:noProof/>
                <w:sz w:val="22"/>
                <w:szCs w:val="22"/>
                <w:lang w:eastAsia="en-US"/>
              </w:rPr>
            </w:pPr>
            <w:r w:rsidRPr="007F0381">
              <w:rPr>
                <w:noProof/>
                <w:sz w:val="22"/>
                <w:szCs w:val="22"/>
                <w:lang w:eastAsia="en-US"/>
              </w:rPr>
              <w:t>AB SEB bankas, b. k. 70440</w:t>
            </w:r>
          </w:p>
        </w:tc>
        <w:tc>
          <w:tcPr>
            <w:tcW w:w="2710" w:type="pct"/>
          </w:tcPr>
          <w:p w14:paraId="43EBAE52" w14:textId="77777777" w:rsidR="00272F9E" w:rsidRPr="007F0381" w:rsidRDefault="00000000" w:rsidP="002215E9">
            <w:pPr>
              <w:rPr>
                <w:noProof/>
                <w:sz w:val="22"/>
                <w:szCs w:val="22"/>
                <w:lang w:eastAsia="en-US"/>
              </w:rPr>
            </w:pPr>
            <w:sdt>
              <w:sdtPr>
                <w:rPr>
                  <w:noProof/>
                  <w:sz w:val="22"/>
                  <w:szCs w:val="22"/>
                  <w:lang w:eastAsia="en-US"/>
                </w:rPr>
                <w:alias w:val="Banko pavadinimas"/>
                <w:tag w:val="Banko pavadinimas"/>
                <w:id w:val="-1464647812"/>
                <w:placeholder>
                  <w:docPart w:val="BD8AA2AAF9BF4953AB8607B95FB717CE"/>
                </w:placeholder>
              </w:sdtPr>
              <w:sdtContent>
                <w:r w:rsidR="00272F9E" w:rsidRPr="007F0381">
                  <w:rPr>
                    <w:noProof/>
                    <w:sz w:val="22"/>
                    <w:szCs w:val="22"/>
                    <w:lang w:eastAsia="en-US"/>
                  </w:rPr>
                  <w:t>Banko pavadinimas</w:t>
                </w:r>
              </w:sdtContent>
            </w:sdt>
            <w:r w:rsidR="00272F9E" w:rsidRPr="007F0381">
              <w:rPr>
                <w:noProof/>
                <w:sz w:val="22"/>
                <w:szCs w:val="22"/>
                <w:lang w:eastAsia="en-US"/>
              </w:rPr>
              <w:t xml:space="preserve">, b. k. </w:t>
            </w:r>
            <w:sdt>
              <w:sdtPr>
                <w:rPr>
                  <w:noProof/>
                  <w:sz w:val="22"/>
                  <w:szCs w:val="22"/>
                  <w:lang w:eastAsia="en-US"/>
                </w:rPr>
                <w:alias w:val="Banko kodas"/>
                <w:tag w:val="Banko kodas"/>
                <w:id w:val="-1076588609"/>
                <w:placeholder>
                  <w:docPart w:val="BD8AA2AAF9BF4953AB8607B95FB717CE"/>
                </w:placeholder>
              </w:sdtPr>
              <w:sdtContent>
                <w:r w:rsidR="00272F9E" w:rsidRPr="007F0381">
                  <w:rPr>
                    <w:noProof/>
                    <w:sz w:val="22"/>
                    <w:szCs w:val="22"/>
                    <w:lang w:eastAsia="en-US"/>
                  </w:rPr>
                  <w:t>banko kodas</w:t>
                </w:r>
              </w:sdtContent>
            </w:sdt>
            <w:r w:rsidR="00272F9E" w:rsidRPr="007F0381">
              <w:rPr>
                <w:noProof/>
                <w:sz w:val="22"/>
                <w:szCs w:val="22"/>
                <w:lang w:eastAsia="en-US"/>
              </w:rPr>
              <w:t xml:space="preserve"> </w:t>
            </w:r>
          </w:p>
          <w:p w14:paraId="438B6398" w14:textId="77777777" w:rsidR="00272F9E" w:rsidRPr="007F0381" w:rsidRDefault="00272F9E" w:rsidP="002215E9">
            <w:pPr>
              <w:rPr>
                <w:noProof/>
                <w:sz w:val="22"/>
                <w:szCs w:val="22"/>
                <w:lang w:eastAsia="en-US"/>
              </w:rPr>
            </w:pPr>
          </w:p>
        </w:tc>
      </w:tr>
      <w:tr w:rsidR="00272F9E" w:rsidRPr="00726A31" w14:paraId="64582637" w14:textId="77777777" w:rsidTr="002215E9">
        <w:trPr>
          <w:jc w:val="center"/>
        </w:trPr>
        <w:tc>
          <w:tcPr>
            <w:tcW w:w="2281" w:type="pct"/>
          </w:tcPr>
          <w:p w14:paraId="0E1DCCBF" w14:textId="2448B6D9" w:rsidR="00272F9E" w:rsidRPr="007F0381" w:rsidRDefault="00FB1312" w:rsidP="002215E9">
            <w:pPr>
              <w:rPr>
                <w:sz w:val="22"/>
                <w:szCs w:val="22"/>
                <w:lang w:eastAsia="en-US"/>
              </w:rPr>
            </w:pPr>
            <w:r w:rsidRPr="007F0381">
              <w:rPr>
                <w:b/>
                <w:sz w:val="22"/>
                <w:szCs w:val="22"/>
                <w:lang w:eastAsia="en-US"/>
              </w:rPr>
              <w:lastRenderedPageBreak/>
              <w:t>Užsakovo</w:t>
            </w:r>
            <w:r w:rsidR="00272F9E" w:rsidRPr="007F0381">
              <w:rPr>
                <w:b/>
                <w:sz w:val="22"/>
                <w:szCs w:val="22"/>
                <w:lang w:eastAsia="en-US"/>
              </w:rPr>
              <w:t xml:space="preserve">  vardu:</w:t>
            </w:r>
          </w:p>
        </w:tc>
        <w:tc>
          <w:tcPr>
            <w:tcW w:w="2710" w:type="pct"/>
          </w:tcPr>
          <w:p w14:paraId="28446EB7" w14:textId="7F46DF85" w:rsidR="00272F9E" w:rsidRPr="007F0381" w:rsidRDefault="0089239B" w:rsidP="002215E9">
            <w:pPr>
              <w:tabs>
                <w:tab w:val="left" w:pos="672"/>
                <w:tab w:val="left" w:pos="1592"/>
              </w:tabs>
              <w:rPr>
                <w:sz w:val="22"/>
                <w:szCs w:val="22"/>
                <w:lang w:eastAsia="en-US"/>
              </w:rPr>
            </w:pPr>
            <w:r w:rsidRPr="007F0381">
              <w:rPr>
                <w:b/>
                <w:sz w:val="22"/>
                <w:szCs w:val="22"/>
                <w:lang w:eastAsia="en-US"/>
              </w:rPr>
              <w:t>Rangovo</w:t>
            </w:r>
            <w:r w:rsidR="00272F9E" w:rsidRPr="007F0381">
              <w:rPr>
                <w:b/>
                <w:sz w:val="22"/>
                <w:szCs w:val="22"/>
                <w:lang w:eastAsia="en-US"/>
              </w:rPr>
              <w:t xml:space="preserve"> vardu:</w:t>
            </w:r>
          </w:p>
        </w:tc>
      </w:tr>
      <w:tr w:rsidR="00272F9E" w:rsidRPr="00726A31" w14:paraId="7DAC0D62" w14:textId="77777777" w:rsidTr="002215E9">
        <w:trPr>
          <w:jc w:val="center"/>
        </w:trPr>
        <w:tc>
          <w:tcPr>
            <w:tcW w:w="2281" w:type="pct"/>
          </w:tcPr>
          <w:p w14:paraId="24BEED9D" w14:textId="77777777" w:rsidR="00272F9E" w:rsidRPr="007F0381" w:rsidRDefault="00272F9E" w:rsidP="002215E9">
            <w:pPr>
              <w:spacing w:after="200"/>
              <w:rPr>
                <w:sz w:val="22"/>
                <w:szCs w:val="22"/>
                <w:lang w:eastAsia="en-US"/>
              </w:rPr>
            </w:pPr>
          </w:p>
        </w:tc>
        <w:tc>
          <w:tcPr>
            <w:tcW w:w="2710" w:type="pct"/>
          </w:tcPr>
          <w:p w14:paraId="4BAE6D83" w14:textId="77777777" w:rsidR="00272F9E" w:rsidRPr="007F0381" w:rsidRDefault="00272F9E" w:rsidP="002215E9">
            <w:pPr>
              <w:spacing w:after="200"/>
              <w:rPr>
                <w:sz w:val="22"/>
                <w:szCs w:val="22"/>
                <w:lang w:eastAsia="en-US"/>
              </w:rPr>
            </w:pPr>
          </w:p>
        </w:tc>
      </w:tr>
      <w:tr w:rsidR="00272F9E" w:rsidRPr="00726A31" w14:paraId="03241EB1" w14:textId="77777777" w:rsidTr="002215E9">
        <w:trPr>
          <w:jc w:val="center"/>
        </w:trPr>
        <w:tc>
          <w:tcPr>
            <w:tcW w:w="2281" w:type="pct"/>
          </w:tcPr>
          <w:p w14:paraId="4C8A5DCA" w14:textId="77777777" w:rsidR="00272F9E" w:rsidRPr="007F0381" w:rsidRDefault="00272F9E" w:rsidP="002215E9">
            <w:pPr>
              <w:spacing w:after="200"/>
              <w:rPr>
                <w:b/>
                <w:sz w:val="22"/>
                <w:szCs w:val="22"/>
                <w:lang w:eastAsia="en-US"/>
              </w:rPr>
            </w:pPr>
            <w:r w:rsidRPr="007F0381">
              <w:rPr>
                <w:sz w:val="22"/>
                <w:szCs w:val="22"/>
                <w:lang w:eastAsia="en-US"/>
              </w:rPr>
              <w:t xml:space="preserve">____________________________ </w:t>
            </w:r>
          </w:p>
        </w:tc>
        <w:tc>
          <w:tcPr>
            <w:tcW w:w="2710" w:type="pct"/>
          </w:tcPr>
          <w:p w14:paraId="733CEB84" w14:textId="77777777" w:rsidR="00272F9E" w:rsidRPr="007F0381" w:rsidRDefault="00272F9E" w:rsidP="002215E9">
            <w:pPr>
              <w:spacing w:after="200"/>
              <w:rPr>
                <w:b/>
                <w:sz w:val="22"/>
                <w:szCs w:val="22"/>
                <w:lang w:eastAsia="en-US"/>
              </w:rPr>
            </w:pPr>
            <w:r w:rsidRPr="007F0381">
              <w:rPr>
                <w:sz w:val="22"/>
                <w:szCs w:val="22"/>
                <w:lang w:eastAsia="en-US"/>
              </w:rPr>
              <w:t xml:space="preserve">____________________________ </w:t>
            </w:r>
          </w:p>
        </w:tc>
      </w:tr>
      <w:bookmarkEnd w:id="52"/>
    </w:tbl>
    <w:p w14:paraId="1BBA29F8" w14:textId="77777777" w:rsidR="00272F9E" w:rsidRPr="007F0381" w:rsidRDefault="00272F9E" w:rsidP="00272F9E">
      <w:pPr>
        <w:pStyle w:val="Pagrindiniotekstotrauka"/>
        <w:spacing w:after="0" w:line="240" w:lineRule="auto"/>
        <w:jc w:val="right"/>
        <w:rPr>
          <w:sz w:val="22"/>
          <w:szCs w:val="22"/>
        </w:rPr>
      </w:pPr>
    </w:p>
    <w:p w14:paraId="4FE8D561" w14:textId="28E93ACB" w:rsidR="00272F9E" w:rsidRPr="007F0381" w:rsidRDefault="00FF6591" w:rsidP="00272F9E">
      <w:pPr>
        <w:pStyle w:val="Pagrindiniotekstotrauka"/>
        <w:tabs>
          <w:tab w:val="left" w:pos="1540"/>
        </w:tabs>
        <w:spacing w:after="0" w:line="240" w:lineRule="auto"/>
        <w:rPr>
          <w:i/>
          <w:iCs/>
          <w:sz w:val="22"/>
          <w:szCs w:val="22"/>
        </w:rPr>
      </w:pPr>
      <w:r w:rsidRPr="007F0381">
        <w:rPr>
          <w:i/>
          <w:iCs/>
          <w:sz w:val="22"/>
          <w:szCs w:val="22"/>
        </w:rPr>
        <w:t>Užsakovas</w:t>
      </w:r>
      <w:r w:rsidR="00272F9E" w:rsidRPr="007F0381">
        <w:rPr>
          <w:i/>
          <w:iCs/>
          <w:sz w:val="22"/>
          <w:szCs w:val="22"/>
        </w:rPr>
        <w:t xml:space="preserve"> antspaudo nenaudoja</w:t>
      </w:r>
    </w:p>
    <w:p w14:paraId="324EC341" w14:textId="77777777" w:rsidR="00272F9E" w:rsidRPr="007F0381" w:rsidRDefault="00272F9E" w:rsidP="00272F9E">
      <w:pPr>
        <w:pStyle w:val="Pagrindiniotekstotrauka"/>
        <w:spacing w:after="0" w:line="240" w:lineRule="auto"/>
        <w:jc w:val="right"/>
        <w:rPr>
          <w:sz w:val="22"/>
          <w:szCs w:val="22"/>
        </w:rPr>
      </w:pPr>
    </w:p>
    <w:p w14:paraId="12A5665D" w14:textId="77777777" w:rsidR="00272F9E" w:rsidRPr="007F0381" w:rsidRDefault="00272F9E" w:rsidP="00272F9E">
      <w:pPr>
        <w:pStyle w:val="Pagrindiniotekstotrauka"/>
        <w:spacing w:after="0" w:line="240" w:lineRule="auto"/>
        <w:jc w:val="right"/>
        <w:rPr>
          <w:sz w:val="22"/>
          <w:szCs w:val="22"/>
        </w:rPr>
      </w:pPr>
    </w:p>
    <w:p w14:paraId="4AA170FA" w14:textId="423DC90E" w:rsidR="00272F9E" w:rsidRPr="007F0381" w:rsidRDefault="00272F9E" w:rsidP="00EC3FF2">
      <w:pPr>
        <w:spacing w:after="160" w:line="259" w:lineRule="auto"/>
        <w:rPr>
          <w:sz w:val="22"/>
          <w:szCs w:val="22"/>
        </w:rPr>
      </w:pPr>
    </w:p>
    <w:sectPr w:rsidR="00272F9E" w:rsidRPr="007F0381" w:rsidSect="0049029D">
      <w:headerReference w:type="default" r:id="rId8"/>
      <w:footerReference w:type="even" r:id="rId9"/>
      <w:footerReference w:type="default" r:id="rId10"/>
      <w:pgSz w:w="11907" w:h="16840"/>
      <w:pgMar w:top="964" w:right="567"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8AE8" w14:textId="77777777" w:rsidR="00554D5B" w:rsidRDefault="00554D5B" w:rsidP="00FD3FC0">
      <w:r>
        <w:separator/>
      </w:r>
    </w:p>
  </w:endnote>
  <w:endnote w:type="continuationSeparator" w:id="0">
    <w:p w14:paraId="61BC9E81" w14:textId="77777777" w:rsidR="00554D5B" w:rsidRDefault="00554D5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80CB" w14:textId="77777777" w:rsidR="00554D5B" w:rsidRDefault="00554D5B" w:rsidP="00FD3FC0">
      <w:r>
        <w:separator/>
      </w:r>
    </w:p>
  </w:footnote>
  <w:footnote w:type="continuationSeparator" w:id="0">
    <w:p w14:paraId="10FA7395" w14:textId="77777777" w:rsidR="00554D5B" w:rsidRDefault="00554D5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C53" w14:textId="77777777" w:rsidR="001223D0" w:rsidRDefault="001223D0">
    <w:pPr>
      <w:pStyle w:val="Antrats"/>
      <w:jc w:val="center"/>
    </w:pPr>
    <w:r>
      <w:fldChar w:fldCharType="begin"/>
    </w:r>
    <w:r>
      <w:instrText xml:space="preserve"> PAGE   \* MERGEFORMAT </w:instrText>
    </w:r>
    <w:r>
      <w:fldChar w:fldCharType="separate"/>
    </w:r>
    <w:r>
      <w:rPr>
        <w:noProof/>
      </w:rPr>
      <w:t>4</w:t>
    </w:r>
    <w:r>
      <w:rPr>
        <w:noProof/>
      </w:rPr>
      <w:fldChar w:fldCharType="end"/>
    </w:r>
  </w:p>
  <w:p w14:paraId="2E4DCB82" w14:textId="77777777" w:rsidR="001223D0" w:rsidRDefault="00122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03C7D"/>
    <w:multiLevelType w:val="hybridMultilevel"/>
    <w:tmpl w:val="B35C4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9"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2"/>
  </w:num>
  <w:num w:numId="2" w16cid:durableId="109010974">
    <w:abstractNumId w:val="27"/>
  </w:num>
  <w:num w:numId="3" w16cid:durableId="1482117715">
    <w:abstractNumId w:val="14"/>
  </w:num>
  <w:num w:numId="4" w16cid:durableId="779105661">
    <w:abstractNumId w:val="11"/>
  </w:num>
  <w:num w:numId="5" w16cid:durableId="566233541">
    <w:abstractNumId w:val="24"/>
  </w:num>
  <w:num w:numId="6" w16cid:durableId="703870998">
    <w:abstractNumId w:val="31"/>
  </w:num>
  <w:num w:numId="7" w16cid:durableId="986858097">
    <w:abstractNumId w:val="3"/>
  </w:num>
  <w:num w:numId="8" w16cid:durableId="1228419667">
    <w:abstractNumId w:val="4"/>
  </w:num>
  <w:num w:numId="9" w16cid:durableId="2118133722">
    <w:abstractNumId w:val="23"/>
  </w:num>
  <w:num w:numId="10" w16cid:durableId="778374153">
    <w:abstractNumId w:val="17"/>
  </w:num>
  <w:num w:numId="11" w16cid:durableId="393771284">
    <w:abstractNumId w:val="10"/>
  </w:num>
  <w:num w:numId="12" w16cid:durableId="1788769617">
    <w:abstractNumId w:val="29"/>
  </w:num>
  <w:num w:numId="13" w16cid:durableId="144410792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20"/>
  </w:num>
  <w:num w:numId="16" w16cid:durableId="1762988936">
    <w:abstractNumId w:val="16"/>
  </w:num>
  <w:num w:numId="17" w16cid:durableId="231429178">
    <w:abstractNumId w:val="35"/>
  </w:num>
  <w:num w:numId="18" w16cid:durableId="1909876248">
    <w:abstractNumId w:val="6"/>
  </w:num>
  <w:num w:numId="19" w16cid:durableId="325669250">
    <w:abstractNumId w:val="0"/>
  </w:num>
  <w:num w:numId="20" w16cid:durableId="598685702">
    <w:abstractNumId w:val="5"/>
  </w:num>
  <w:num w:numId="21" w16cid:durableId="1018968508">
    <w:abstractNumId w:val="30"/>
  </w:num>
  <w:num w:numId="22" w16cid:durableId="374161589">
    <w:abstractNumId w:val="28"/>
  </w:num>
  <w:num w:numId="23" w16cid:durableId="1930961719">
    <w:abstractNumId w:val="25"/>
  </w:num>
  <w:num w:numId="24" w16cid:durableId="1137332134">
    <w:abstractNumId w:val="15"/>
  </w:num>
  <w:num w:numId="25" w16cid:durableId="1698431719">
    <w:abstractNumId w:val="2"/>
  </w:num>
  <w:num w:numId="26" w16cid:durableId="278027099">
    <w:abstractNumId w:val="34"/>
  </w:num>
  <w:num w:numId="27" w16cid:durableId="1507671892">
    <w:abstractNumId w:val="22"/>
  </w:num>
  <w:num w:numId="28" w16cid:durableId="1329938497">
    <w:abstractNumId w:val="8"/>
  </w:num>
  <w:num w:numId="29" w16cid:durableId="346450692">
    <w:abstractNumId w:val="1"/>
  </w:num>
  <w:num w:numId="30" w16cid:durableId="985011120">
    <w:abstractNumId w:val="21"/>
  </w:num>
  <w:num w:numId="31" w16cid:durableId="155500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18"/>
  </w:num>
  <w:num w:numId="33" w16cid:durableId="1071200043">
    <w:abstractNumId w:val="9"/>
  </w:num>
  <w:num w:numId="34" w16cid:durableId="170419188">
    <w:abstractNumId w:val="26"/>
  </w:num>
  <w:num w:numId="35" w16cid:durableId="1136097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09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6149">
    <w:abstractNumId w:val="13"/>
  </w:num>
  <w:num w:numId="38" w16cid:durableId="1332172153">
    <w:abstractNumId w:val="12"/>
  </w:num>
  <w:num w:numId="39" w16cid:durableId="949626585">
    <w:abstractNumId w:val="7"/>
  </w:num>
  <w:num w:numId="40" w16cid:durableId="18670604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348"/>
    <w:rsid w:val="00006543"/>
    <w:rsid w:val="00007DE9"/>
    <w:rsid w:val="000101AB"/>
    <w:rsid w:val="00010488"/>
    <w:rsid w:val="00010865"/>
    <w:rsid w:val="00011962"/>
    <w:rsid w:val="00013BA9"/>
    <w:rsid w:val="00014AF9"/>
    <w:rsid w:val="00014E2B"/>
    <w:rsid w:val="000155B1"/>
    <w:rsid w:val="00016910"/>
    <w:rsid w:val="00020185"/>
    <w:rsid w:val="00020F86"/>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6F"/>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442F"/>
    <w:rsid w:val="0006447B"/>
    <w:rsid w:val="00064C1C"/>
    <w:rsid w:val="0006562A"/>
    <w:rsid w:val="00067B7B"/>
    <w:rsid w:val="0007046A"/>
    <w:rsid w:val="000736A6"/>
    <w:rsid w:val="0007496F"/>
    <w:rsid w:val="00076CAC"/>
    <w:rsid w:val="00077DA3"/>
    <w:rsid w:val="00082A83"/>
    <w:rsid w:val="00082BD5"/>
    <w:rsid w:val="00084424"/>
    <w:rsid w:val="00084DEA"/>
    <w:rsid w:val="00092487"/>
    <w:rsid w:val="00092594"/>
    <w:rsid w:val="00093EE6"/>
    <w:rsid w:val="00094DBA"/>
    <w:rsid w:val="000A10F3"/>
    <w:rsid w:val="000A2B63"/>
    <w:rsid w:val="000A3C75"/>
    <w:rsid w:val="000A56EC"/>
    <w:rsid w:val="000A6115"/>
    <w:rsid w:val="000A722B"/>
    <w:rsid w:val="000A7927"/>
    <w:rsid w:val="000B12FB"/>
    <w:rsid w:val="000B35A9"/>
    <w:rsid w:val="000B36BD"/>
    <w:rsid w:val="000B549F"/>
    <w:rsid w:val="000B574D"/>
    <w:rsid w:val="000B5FE8"/>
    <w:rsid w:val="000B7A45"/>
    <w:rsid w:val="000C06E4"/>
    <w:rsid w:val="000C0AA3"/>
    <w:rsid w:val="000C172C"/>
    <w:rsid w:val="000C1D39"/>
    <w:rsid w:val="000C5157"/>
    <w:rsid w:val="000C5561"/>
    <w:rsid w:val="000D101B"/>
    <w:rsid w:val="000D1DC2"/>
    <w:rsid w:val="000D292C"/>
    <w:rsid w:val="000D2E1A"/>
    <w:rsid w:val="000D2FFB"/>
    <w:rsid w:val="000D5087"/>
    <w:rsid w:val="000D5163"/>
    <w:rsid w:val="000D52FE"/>
    <w:rsid w:val="000D572F"/>
    <w:rsid w:val="000E1507"/>
    <w:rsid w:val="000E2717"/>
    <w:rsid w:val="000E3CF5"/>
    <w:rsid w:val="000E6822"/>
    <w:rsid w:val="000F0E7D"/>
    <w:rsid w:val="000F2DB0"/>
    <w:rsid w:val="000F5579"/>
    <w:rsid w:val="000F60E0"/>
    <w:rsid w:val="000F6593"/>
    <w:rsid w:val="000F78DE"/>
    <w:rsid w:val="00100D0F"/>
    <w:rsid w:val="0010245C"/>
    <w:rsid w:val="00102CF6"/>
    <w:rsid w:val="00107F8A"/>
    <w:rsid w:val="00110BDD"/>
    <w:rsid w:val="00110FE2"/>
    <w:rsid w:val="00111717"/>
    <w:rsid w:val="00112AD8"/>
    <w:rsid w:val="001139B1"/>
    <w:rsid w:val="00114374"/>
    <w:rsid w:val="00114626"/>
    <w:rsid w:val="00115082"/>
    <w:rsid w:val="00120F96"/>
    <w:rsid w:val="0012123B"/>
    <w:rsid w:val="001223D0"/>
    <w:rsid w:val="0012281F"/>
    <w:rsid w:val="00122F58"/>
    <w:rsid w:val="00124030"/>
    <w:rsid w:val="00127072"/>
    <w:rsid w:val="001274BC"/>
    <w:rsid w:val="001304EF"/>
    <w:rsid w:val="00133CEB"/>
    <w:rsid w:val="0013529D"/>
    <w:rsid w:val="00137986"/>
    <w:rsid w:val="00143D63"/>
    <w:rsid w:val="001533A7"/>
    <w:rsid w:val="001546B9"/>
    <w:rsid w:val="0016068C"/>
    <w:rsid w:val="0016160A"/>
    <w:rsid w:val="00161A56"/>
    <w:rsid w:val="001620E5"/>
    <w:rsid w:val="00162661"/>
    <w:rsid w:val="00162BF4"/>
    <w:rsid w:val="00165AC0"/>
    <w:rsid w:val="00165B8B"/>
    <w:rsid w:val="00165CC2"/>
    <w:rsid w:val="00166C8E"/>
    <w:rsid w:val="0017079F"/>
    <w:rsid w:val="00171E78"/>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ADC"/>
    <w:rsid w:val="001A4AF8"/>
    <w:rsid w:val="001A4EAA"/>
    <w:rsid w:val="001A6BE3"/>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454"/>
    <w:rsid w:val="001D0A9B"/>
    <w:rsid w:val="001D2E35"/>
    <w:rsid w:val="001D3388"/>
    <w:rsid w:val="001D3937"/>
    <w:rsid w:val="001D6329"/>
    <w:rsid w:val="001E0118"/>
    <w:rsid w:val="001E22D3"/>
    <w:rsid w:val="001E286C"/>
    <w:rsid w:val="001E2B65"/>
    <w:rsid w:val="001E2D91"/>
    <w:rsid w:val="001E4490"/>
    <w:rsid w:val="001E60B9"/>
    <w:rsid w:val="001F2086"/>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4F15"/>
    <w:rsid w:val="00221E0D"/>
    <w:rsid w:val="00222A53"/>
    <w:rsid w:val="00223ED6"/>
    <w:rsid w:val="00224846"/>
    <w:rsid w:val="00230C38"/>
    <w:rsid w:val="00231C4B"/>
    <w:rsid w:val="00231FA7"/>
    <w:rsid w:val="00232EE6"/>
    <w:rsid w:val="00233C7F"/>
    <w:rsid w:val="002377E2"/>
    <w:rsid w:val="002378B6"/>
    <w:rsid w:val="00237E41"/>
    <w:rsid w:val="0024122E"/>
    <w:rsid w:val="0024127A"/>
    <w:rsid w:val="00244C38"/>
    <w:rsid w:val="00245913"/>
    <w:rsid w:val="00246C81"/>
    <w:rsid w:val="00250752"/>
    <w:rsid w:val="00251849"/>
    <w:rsid w:val="0025395A"/>
    <w:rsid w:val="00254E21"/>
    <w:rsid w:val="00261643"/>
    <w:rsid w:val="002651D6"/>
    <w:rsid w:val="00266149"/>
    <w:rsid w:val="00270801"/>
    <w:rsid w:val="00271235"/>
    <w:rsid w:val="00271586"/>
    <w:rsid w:val="0027175D"/>
    <w:rsid w:val="00272F9E"/>
    <w:rsid w:val="002739FC"/>
    <w:rsid w:val="00274461"/>
    <w:rsid w:val="00274A80"/>
    <w:rsid w:val="0027507F"/>
    <w:rsid w:val="002756DC"/>
    <w:rsid w:val="00275B3D"/>
    <w:rsid w:val="002762F1"/>
    <w:rsid w:val="0027780B"/>
    <w:rsid w:val="00277A54"/>
    <w:rsid w:val="00282BBA"/>
    <w:rsid w:val="002843DA"/>
    <w:rsid w:val="00284D39"/>
    <w:rsid w:val="00286993"/>
    <w:rsid w:val="00286ED0"/>
    <w:rsid w:val="00287CDC"/>
    <w:rsid w:val="0029093B"/>
    <w:rsid w:val="0029110E"/>
    <w:rsid w:val="002A006F"/>
    <w:rsid w:val="002A0A14"/>
    <w:rsid w:val="002A27F0"/>
    <w:rsid w:val="002A732B"/>
    <w:rsid w:val="002A7E5B"/>
    <w:rsid w:val="002B0659"/>
    <w:rsid w:val="002B0A05"/>
    <w:rsid w:val="002B36B8"/>
    <w:rsid w:val="002B3F70"/>
    <w:rsid w:val="002B50C3"/>
    <w:rsid w:val="002C06B7"/>
    <w:rsid w:val="002C12F2"/>
    <w:rsid w:val="002C1E8C"/>
    <w:rsid w:val="002C4318"/>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6BC"/>
    <w:rsid w:val="002E2FCE"/>
    <w:rsid w:val="002E3083"/>
    <w:rsid w:val="002E46EC"/>
    <w:rsid w:val="002E64AC"/>
    <w:rsid w:val="002E7405"/>
    <w:rsid w:val="002E787C"/>
    <w:rsid w:val="002F1151"/>
    <w:rsid w:val="002F238B"/>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04CE"/>
    <w:rsid w:val="003217F4"/>
    <w:rsid w:val="00324593"/>
    <w:rsid w:val="00324A83"/>
    <w:rsid w:val="003260DB"/>
    <w:rsid w:val="0032639F"/>
    <w:rsid w:val="0033067F"/>
    <w:rsid w:val="0033170F"/>
    <w:rsid w:val="003320F0"/>
    <w:rsid w:val="00332BFD"/>
    <w:rsid w:val="00333F6C"/>
    <w:rsid w:val="00334548"/>
    <w:rsid w:val="00334E47"/>
    <w:rsid w:val="00334FC1"/>
    <w:rsid w:val="00335FF7"/>
    <w:rsid w:val="003423EF"/>
    <w:rsid w:val="00343684"/>
    <w:rsid w:val="00344F5C"/>
    <w:rsid w:val="003450DD"/>
    <w:rsid w:val="00346AD3"/>
    <w:rsid w:val="00347014"/>
    <w:rsid w:val="00347302"/>
    <w:rsid w:val="00356304"/>
    <w:rsid w:val="003563C2"/>
    <w:rsid w:val="0035662C"/>
    <w:rsid w:val="0035761C"/>
    <w:rsid w:val="003579C9"/>
    <w:rsid w:val="00360326"/>
    <w:rsid w:val="00360C2E"/>
    <w:rsid w:val="0036112D"/>
    <w:rsid w:val="00362275"/>
    <w:rsid w:val="00362A13"/>
    <w:rsid w:val="00362A78"/>
    <w:rsid w:val="00364AE2"/>
    <w:rsid w:val="00370139"/>
    <w:rsid w:val="00371319"/>
    <w:rsid w:val="003724B9"/>
    <w:rsid w:val="0037303D"/>
    <w:rsid w:val="00373437"/>
    <w:rsid w:val="00373C3D"/>
    <w:rsid w:val="0037555E"/>
    <w:rsid w:val="0037684D"/>
    <w:rsid w:val="00377F4A"/>
    <w:rsid w:val="00380612"/>
    <w:rsid w:val="00381837"/>
    <w:rsid w:val="003819F6"/>
    <w:rsid w:val="00382591"/>
    <w:rsid w:val="0038301B"/>
    <w:rsid w:val="00383107"/>
    <w:rsid w:val="0038336C"/>
    <w:rsid w:val="00384317"/>
    <w:rsid w:val="00385031"/>
    <w:rsid w:val="00385041"/>
    <w:rsid w:val="003867A2"/>
    <w:rsid w:val="003916B2"/>
    <w:rsid w:val="003930D4"/>
    <w:rsid w:val="00393692"/>
    <w:rsid w:val="003942A6"/>
    <w:rsid w:val="00394B43"/>
    <w:rsid w:val="003A0750"/>
    <w:rsid w:val="003A1D34"/>
    <w:rsid w:val="003A2006"/>
    <w:rsid w:val="003A4740"/>
    <w:rsid w:val="003A553C"/>
    <w:rsid w:val="003A6451"/>
    <w:rsid w:val="003A6D2A"/>
    <w:rsid w:val="003A7DFB"/>
    <w:rsid w:val="003B02D8"/>
    <w:rsid w:val="003B0D73"/>
    <w:rsid w:val="003B1592"/>
    <w:rsid w:val="003B40C2"/>
    <w:rsid w:val="003B46EB"/>
    <w:rsid w:val="003B5B3E"/>
    <w:rsid w:val="003B6496"/>
    <w:rsid w:val="003B6A59"/>
    <w:rsid w:val="003B7252"/>
    <w:rsid w:val="003C0F26"/>
    <w:rsid w:val="003C2DEA"/>
    <w:rsid w:val="003C480D"/>
    <w:rsid w:val="003C52D9"/>
    <w:rsid w:val="003D0380"/>
    <w:rsid w:val="003D057E"/>
    <w:rsid w:val="003D1586"/>
    <w:rsid w:val="003D1D90"/>
    <w:rsid w:val="003D2CC7"/>
    <w:rsid w:val="003D3E5B"/>
    <w:rsid w:val="003D650A"/>
    <w:rsid w:val="003D756E"/>
    <w:rsid w:val="003E0855"/>
    <w:rsid w:val="003E0E22"/>
    <w:rsid w:val="003E11E4"/>
    <w:rsid w:val="003E13D6"/>
    <w:rsid w:val="003E20AE"/>
    <w:rsid w:val="003E3E5D"/>
    <w:rsid w:val="003E4317"/>
    <w:rsid w:val="003E4453"/>
    <w:rsid w:val="003E46DA"/>
    <w:rsid w:val="003E6875"/>
    <w:rsid w:val="003E779A"/>
    <w:rsid w:val="003F005F"/>
    <w:rsid w:val="003F0D16"/>
    <w:rsid w:val="003F1ACE"/>
    <w:rsid w:val="003F1D0E"/>
    <w:rsid w:val="003F220B"/>
    <w:rsid w:val="003F41F5"/>
    <w:rsid w:val="003F4814"/>
    <w:rsid w:val="003F4E7B"/>
    <w:rsid w:val="003F6EB0"/>
    <w:rsid w:val="003F744F"/>
    <w:rsid w:val="003F7585"/>
    <w:rsid w:val="00400CAB"/>
    <w:rsid w:val="0040139D"/>
    <w:rsid w:val="0040152B"/>
    <w:rsid w:val="00401D08"/>
    <w:rsid w:val="0040402D"/>
    <w:rsid w:val="0040526F"/>
    <w:rsid w:val="0040650E"/>
    <w:rsid w:val="00410E1A"/>
    <w:rsid w:val="004112BA"/>
    <w:rsid w:val="00412ADE"/>
    <w:rsid w:val="004138CD"/>
    <w:rsid w:val="00413DA6"/>
    <w:rsid w:val="0041459B"/>
    <w:rsid w:val="004178BD"/>
    <w:rsid w:val="00426A5D"/>
    <w:rsid w:val="004305A2"/>
    <w:rsid w:val="0043495F"/>
    <w:rsid w:val="0043770E"/>
    <w:rsid w:val="00441ABB"/>
    <w:rsid w:val="00444140"/>
    <w:rsid w:val="0044424B"/>
    <w:rsid w:val="0044479D"/>
    <w:rsid w:val="00446E08"/>
    <w:rsid w:val="00450EFB"/>
    <w:rsid w:val="0045112D"/>
    <w:rsid w:val="00451AD7"/>
    <w:rsid w:val="00452FAD"/>
    <w:rsid w:val="0045597C"/>
    <w:rsid w:val="00456654"/>
    <w:rsid w:val="00456CF9"/>
    <w:rsid w:val="00457D74"/>
    <w:rsid w:val="00460373"/>
    <w:rsid w:val="004611FD"/>
    <w:rsid w:val="004628CC"/>
    <w:rsid w:val="00463489"/>
    <w:rsid w:val="00464FA8"/>
    <w:rsid w:val="00467AD1"/>
    <w:rsid w:val="00470182"/>
    <w:rsid w:val="00472662"/>
    <w:rsid w:val="004729C8"/>
    <w:rsid w:val="00472AE2"/>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029D"/>
    <w:rsid w:val="004946ED"/>
    <w:rsid w:val="00494AB7"/>
    <w:rsid w:val="00496530"/>
    <w:rsid w:val="00496A53"/>
    <w:rsid w:val="00497AD4"/>
    <w:rsid w:val="004A0420"/>
    <w:rsid w:val="004A348D"/>
    <w:rsid w:val="004A44FA"/>
    <w:rsid w:val="004A6553"/>
    <w:rsid w:val="004A7F7C"/>
    <w:rsid w:val="004B434E"/>
    <w:rsid w:val="004B4FB9"/>
    <w:rsid w:val="004B6CB4"/>
    <w:rsid w:val="004B7C00"/>
    <w:rsid w:val="004C198B"/>
    <w:rsid w:val="004C531F"/>
    <w:rsid w:val="004C741E"/>
    <w:rsid w:val="004C7546"/>
    <w:rsid w:val="004C7BBD"/>
    <w:rsid w:val="004D1F23"/>
    <w:rsid w:val="004D2C43"/>
    <w:rsid w:val="004D460E"/>
    <w:rsid w:val="004D644F"/>
    <w:rsid w:val="004D680D"/>
    <w:rsid w:val="004D6B4D"/>
    <w:rsid w:val="004D72D7"/>
    <w:rsid w:val="004D7EAC"/>
    <w:rsid w:val="004E415E"/>
    <w:rsid w:val="004E4D64"/>
    <w:rsid w:val="004E6140"/>
    <w:rsid w:val="004E7729"/>
    <w:rsid w:val="004F0E38"/>
    <w:rsid w:val="004F3102"/>
    <w:rsid w:val="004F3F2E"/>
    <w:rsid w:val="004F42E3"/>
    <w:rsid w:val="004F48B3"/>
    <w:rsid w:val="004F49AD"/>
    <w:rsid w:val="004F633E"/>
    <w:rsid w:val="004F6B56"/>
    <w:rsid w:val="00500C83"/>
    <w:rsid w:val="005023C4"/>
    <w:rsid w:val="00504902"/>
    <w:rsid w:val="00504914"/>
    <w:rsid w:val="00504A48"/>
    <w:rsid w:val="00507C46"/>
    <w:rsid w:val="005103A3"/>
    <w:rsid w:val="00511627"/>
    <w:rsid w:val="00513625"/>
    <w:rsid w:val="00514480"/>
    <w:rsid w:val="005169E0"/>
    <w:rsid w:val="00516A99"/>
    <w:rsid w:val="0052147B"/>
    <w:rsid w:val="00521875"/>
    <w:rsid w:val="005221C1"/>
    <w:rsid w:val="00524E82"/>
    <w:rsid w:val="00525634"/>
    <w:rsid w:val="00525CE6"/>
    <w:rsid w:val="00525D3B"/>
    <w:rsid w:val="00526752"/>
    <w:rsid w:val="00526DB0"/>
    <w:rsid w:val="005306EE"/>
    <w:rsid w:val="00531156"/>
    <w:rsid w:val="00531565"/>
    <w:rsid w:val="0053169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54D5B"/>
    <w:rsid w:val="00560DE9"/>
    <w:rsid w:val="00560F0D"/>
    <w:rsid w:val="00561A6D"/>
    <w:rsid w:val="005629A0"/>
    <w:rsid w:val="00563A68"/>
    <w:rsid w:val="00564F86"/>
    <w:rsid w:val="0056632E"/>
    <w:rsid w:val="005713C9"/>
    <w:rsid w:val="00571FB2"/>
    <w:rsid w:val="005733B3"/>
    <w:rsid w:val="00573500"/>
    <w:rsid w:val="0057376F"/>
    <w:rsid w:val="00577808"/>
    <w:rsid w:val="00577F3C"/>
    <w:rsid w:val="005863CC"/>
    <w:rsid w:val="00586D25"/>
    <w:rsid w:val="00587F53"/>
    <w:rsid w:val="0059297D"/>
    <w:rsid w:val="00592DDF"/>
    <w:rsid w:val="00592FB6"/>
    <w:rsid w:val="00596BC0"/>
    <w:rsid w:val="0059723A"/>
    <w:rsid w:val="005978D2"/>
    <w:rsid w:val="005A1AF7"/>
    <w:rsid w:val="005A5004"/>
    <w:rsid w:val="005A569F"/>
    <w:rsid w:val="005A7B3B"/>
    <w:rsid w:val="005A7E6B"/>
    <w:rsid w:val="005B10A1"/>
    <w:rsid w:val="005B1BEA"/>
    <w:rsid w:val="005B2A9A"/>
    <w:rsid w:val="005B413D"/>
    <w:rsid w:val="005B4A53"/>
    <w:rsid w:val="005B507F"/>
    <w:rsid w:val="005B71ED"/>
    <w:rsid w:val="005C1150"/>
    <w:rsid w:val="005C316B"/>
    <w:rsid w:val="005C411C"/>
    <w:rsid w:val="005C5E4F"/>
    <w:rsid w:val="005D0C51"/>
    <w:rsid w:val="005D2D3D"/>
    <w:rsid w:val="005D30A5"/>
    <w:rsid w:val="005D500D"/>
    <w:rsid w:val="005D5DF5"/>
    <w:rsid w:val="005E06E0"/>
    <w:rsid w:val="005E1F7A"/>
    <w:rsid w:val="005E2EDF"/>
    <w:rsid w:val="005E348A"/>
    <w:rsid w:val="005E4730"/>
    <w:rsid w:val="005E4881"/>
    <w:rsid w:val="005E5A3F"/>
    <w:rsid w:val="005E72F6"/>
    <w:rsid w:val="005F032A"/>
    <w:rsid w:val="005F0C39"/>
    <w:rsid w:val="005F1ADF"/>
    <w:rsid w:val="005F20F6"/>
    <w:rsid w:val="005F2B58"/>
    <w:rsid w:val="005F3212"/>
    <w:rsid w:val="005F4104"/>
    <w:rsid w:val="005F5ACC"/>
    <w:rsid w:val="005F6334"/>
    <w:rsid w:val="005F6D56"/>
    <w:rsid w:val="0060376A"/>
    <w:rsid w:val="006037AE"/>
    <w:rsid w:val="0060418E"/>
    <w:rsid w:val="006049B5"/>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FBA"/>
    <w:rsid w:val="00642DA3"/>
    <w:rsid w:val="00642EA9"/>
    <w:rsid w:val="00643DE4"/>
    <w:rsid w:val="006442A2"/>
    <w:rsid w:val="00644ED1"/>
    <w:rsid w:val="00647ABB"/>
    <w:rsid w:val="00650269"/>
    <w:rsid w:val="00650547"/>
    <w:rsid w:val="0065074E"/>
    <w:rsid w:val="00650974"/>
    <w:rsid w:val="00650A45"/>
    <w:rsid w:val="00652FEA"/>
    <w:rsid w:val="00654FD4"/>
    <w:rsid w:val="0065711F"/>
    <w:rsid w:val="00657EDC"/>
    <w:rsid w:val="006601C4"/>
    <w:rsid w:val="0066081B"/>
    <w:rsid w:val="00663A04"/>
    <w:rsid w:val="00663C27"/>
    <w:rsid w:val="00663C5F"/>
    <w:rsid w:val="0066495A"/>
    <w:rsid w:val="0066638B"/>
    <w:rsid w:val="00667203"/>
    <w:rsid w:val="00667309"/>
    <w:rsid w:val="00670BFE"/>
    <w:rsid w:val="006712D8"/>
    <w:rsid w:val="00673888"/>
    <w:rsid w:val="00675F7E"/>
    <w:rsid w:val="006764B3"/>
    <w:rsid w:val="0068085B"/>
    <w:rsid w:val="006809C0"/>
    <w:rsid w:val="006823A3"/>
    <w:rsid w:val="00683051"/>
    <w:rsid w:val="0068499B"/>
    <w:rsid w:val="00685099"/>
    <w:rsid w:val="00692B68"/>
    <w:rsid w:val="00693A47"/>
    <w:rsid w:val="00693F52"/>
    <w:rsid w:val="00695E9D"/>
    <w:rsid w:val="0069664E"/>
    <w:rsid w:val="00697083"/>
    <w:rsid w:val="00697D68"/>
    <w:rsid w:val="006A281D"/>
    <w:rsid w:val="006A5D9A"/>
    <w:rsid w:val="006B1522"/>
    <w:rsid w:val="006B1E43"/>
    <w:rsid w:val="006B32AE"/>
    <w:rsid w:val="006B351E"/>
    <w:rsid w:val="006B7FAA"/>
    <w:rsid w:val="006B7FBF"/>
    <w:rsid w:val="006C1AF6"/>
    <w:rsid w:val="006C22B6"/>
    <w:rsid w:val="006C56F6"/>
    <w:rsid w:val="006D168F"/>
    <w:rsid w:val="006D2B8C"/>
    <w:rsid w:val="006D2F05"/>
    <w:rsid w:val="006D50D2"/>
    <w:rsid w:val="006D5802"/>
    <w:rsid w:val="006D659C"/>
    <w:rsid w:val="006D6E4F"/>
    <w:rsid w:val="006D6F06"/>
    <w:rsid w:val="006E0ACE"/>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5024"/>
    <w:rsid w:val="00716772"/>
    <w:rsid w:val="00717EF0"/>
    <w:rsid w:val="0072081C"/>
    <w:rsid w:val="00722117"/>
    <w:rsid w:val="00723F4F"/>
    <w:rsid w:val="007245B9"/>
    <w:rsid w:val="00724D5E"/>
    <w:rsid w:val="0072555C"/>
    <w:rsid w:val="0072638C"/>
    <w:rsid w:val="00726A0E"/>
    <w:rsid w:val="00726A31"/>
    <w:rsid w:val="00727320"/>
    <w:rsid w:val="00730C96"/>
    <w:rsid w:val="00733561"/>
    <w:rsid w:val="007339B4"/>
    <w:rsid w:val="00734C52"/>
    <w:rsid w:val="007358A9"/>
    <w:rsid w:val="00735E7E"/>
    <w:rsid w:val="00737736"/>
    <w:rsid w:val="00742006"/>
    <w:rsid w:val="007425CF"/>
    <w:rsid w:val="00742CFB"/>
    <w:rsid w:val="00750643"/>
    <w:rsid w:val="00753274"/>
    <w:rsid w:val="007534F7"/>
    <w:rsid w:val="00753D86"/>
    <w:rsid w:val="0075469F"/>
    <w:rsid w:val="00755D89"/>
    <w:rsid w:val="00755D8E"/>
    <w:rsid w:val="00755EB0"/>
    <w:rsid w:val="007563DB"/>
    <w:rsid w:val="00760A16"/>
    <w:rsid w:val="00764160"/>
    <w:rsid w:val="00770F05"/>
    <w:rsid w:val="00772482"/>
    <w:rsid w:val="00775514"/>
    <w:rsid w:val="0077594F"/>
    <w:rsid w:val="00777388"/>
    <w:rsid w:val="00780B33"/>
    <w:rsid w:val="007838E3"/>
    <w:rsid w:val="00790AB7"/>
    <w:rsid w:val="0079225A"/>
    <w:rsid w:val="00792731"/>
    <w:rsid w:val="007A0AA4"/>
    <w:rsid w:val="007A0B04"/>
    <w:rsid w:val="007A12F9"/>
    <w:rsid w:val="007A2B7A"/>
    <w:rsid w:val="007A2F26"/>
    <w:rsid w:val="007A30D4"/>
    <w:rsid w:val="007A3B45"/>
    <w:rsid w:val="007A492A"/>
    <w:rsid w:val="007A5D3F"/>
    <w:rsid w:val="007A64BE"/>
    <w:rsid w:val="007B0259"/>
    <w:rsid w:val="007B0732"/>
    <w:rsid w:val="007B158B"/>
    <w:rsid w:val="007B1C58"/>
    <w:rsid w:val="007B2069"/>
    <w:rsid w:val="007B53F9"/>
    <w:rsid w:val="007B651D"/>
    <w:rsid w:val="007C171F"/>
    <w:rsid w:val="007C1F97"/>
    <w:rsid w:val="007C2F4C"/>
    <w:rsid w:val="007C33EC"/>
    <w:rsid w:val="007C3AEC"/>
    <w:rsid w:val="007C5300"/>
    <w:rsid w:val="007C6F64"/>
    <w:rsid w:val="007C7809"/>
    <w:rsid w:val="007D038E"/>
    <w:rsid w:val="007D0FD3"/>
    <w:rsid w:val="007D19E2"/>
    <w:rsid w:val="007D1B3D"/>
    <w:rsid w:val="007D2D22"/>
    <w:rsid w:val="007D304A"/>
    <w:rsid w:val="007D3099"/>
    <w:rsid w:val="007D79F4"/>
    <w:rsid w:val="007E3249"/>
    <w:rsid w:val="007E3787"/>
    <w:rsid w:val="007E42AD"/>
    <w:rsid w:val="007E4D22"/>
    <w:rsid w:val="007E701F"/>
    <w:rsid w:val="007F020C"/>
    <w:rsid w:val="007F0381"/>
    <w:rsid w:val="007F1367"/>
    <w:rsid w:val="007F1D02"/>
    <w:rsid w:val="007F24F6"/>
    <w:rsid w:val="007F40C0"/>
    <w:rsid w:val="007F5B89"/>
    <w:rsid w:val="008013F7"/>
    <w:rsid w:val="00803F57"/>
    <w:rsid w:val="008042A1"/>
    <w:rsid w:val="00811379"/>
    <w:rsid w:val="00811907"/>
    <w:rsid w:val="00812441"/>
    <w:rsid w:val="00813555"/>
    <w:rsid w:val="008149FE"/>
    <w:rsid w:val="00814F52"/>
    <w:rsid w:val="0082175F"/>
    <w:rsid w:val="008221B9"/>
    <w:rsid w:val="00823863"/>
    <w:rsid w:val="00823A16"/>
    <w:rsid w:val="00823FFB"/>
    <w:rsid w:val="00824569"/>
    <w:rsid w:val="0082469F"/>
    <w:rsid w:val="00827213"/>
    <w:rsid w:val="00827D89"/>
    <w:rsid w:val="00830E4A"/>
    <w:rsid w:val="0083253C"/>
    <w:rsid w:val="00832D47"/>
    <w:rsid w:val="00833040"/>
    <w:rsid w:val="008331F6"/>
    <w:rsid w:val="00833FA8"/>
    <w:rsid w:val="00834F4C"/>
    <w:rsid w:val="00835045"/>
    <w:rsid w:val="00840C0D"/>
    <w:rsid w:val="00841A05"/>
    <w:rsid w:val="0084243D"/>
    <w:rsid w:val="00843C10"/>
    <w:rsid w:val="00845DEE"/>
    <w:rsid w:val="008479AA"/>
    <w:rsid w:val="00851EAB"/>
    <w:rsid w:val="00853273"/>
    <w:rsid w:val="0085567D"/>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39B"/>
    <w:rsid w:val="00892D84"/>
    <w:rsid w:val="00894A3E"/>
    <w:rsid w:val="00896EF0"/>
    <w:rsid w:val="008A01C4"/>
    <w:rsid w:val="008A0548"/>
    <w:rsid w:val="008A2213"/>
    <w:rsid w:val="008A23B9"/>
    <w:rsid w:val="008A5DBD"/>
    <w:rsid w:val="008A6465"/>
    <w:rsid w:val="008A7957"/>
    <w:rsid w:val="008A79D1"/>
    <w:rsid w:val="008B07D4"/>
    <w:rsid w:val="008B103B"/>
    <w:rsid w:val="008B307F"/>
    <w:rsid w:val="008B5225"/>
    <w:rsid w:val="008B52A7"/>
    <w:rsid w:val="008B79EB"/>
    <w:rsid w:val="008C3958"/>
    <w:rsid w:val="008C50BA"/>
    <w:rsid w:val="008C51AB"/>
    <w:rsid w:val="008D0F72"/>
    <w:rsid w:val="008D23E6"/>
    <w:rsid w:val="008D4695"/>
    <w:rsid w:val="008E209B"/>
    <w:rsid w:val="008E5CAE"/>
    <w:rsid w:val="008E5E4B"/>
    <w:rsid w:val="008E6004"/>
    <w:rsid w:val="008E6035"/>
    <w:rsid w:val="008E7AB4"/>
    <w:rsid w:val="008E7CC8"/>
    <w:rsid w:val="008F2061"/>
    <w:rsid w:val="008F2C2C"/>
    <w:rsid w:val="008F63FB"/>
    <w:rsid w:val="008F70ED"/>
    <w:rsid w:val="00900350"/>
    <w:rsid w:val="009006B5"/>
    <w:rsid w:val="00901536"/>
    <w:rsid w:val="00902A5B"/>
    <w:rsid w:val="009033F0"/>
    <w:rsid w:val="00903579"/>
    <w:rsid w:val="00903839"/>
    <w:rsid w:val="009057CB"/>
    <w:rsid w:val="00906CAA"/>
    <w:rsid w:val="0090732F"/>
    <w:rsid w:val="00907AEF"/>
    <w:rsid w:val="00912EE3"/>
    <w:rsid w:val="009139DB"/>
    <w:rsid w:val="00913A93"/>
    <w:rsid w:val="009222A6"/>
    <w:rsid w:val="00922768"/>
    <w:rsid w:val="00924555"/>
    <w:rsid w:val="00925D68"/>
    <w:rsid w:val="00926458"/>
    <w:rsid w:val="00931408"/>
    <w:rsid w:val="009322BC"/>
    <w:rsid w:val="009329F9"/>
    <w:rsid w:val="00933B6F"/>
    <w:rsid w:val="00933C23"/>
    <w:rsid w:val="00934C8D"/>
    <w:rsid w:val="00935DCB"/>
    <w:rsid w:val="00936763"/>
    <w:rsid w:val="00940AC8"/>
    <w:rsid w:val="00940E42"/>
    <w:rsid w:val="0094446C"/>
    <w:rsid w:val="00944F10"/>
    <w:rsid w:val="009459C0"/>
    <w:rsid w:val="00945B8D"/>
    <w:rsid w:val="0094711D"/>
    <w:rsid w:val="00947D5D"/>
    <w:rsid w:val="0095301E"/>
    <w:rsid w:val="00953E1E"/>
    <w:rsid w:val="009552D0"/>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2E6E"/>
    <w:rsid w:val="00984B99"/>
    <w:rsid w:val="0098524F"/>
    <w:rsid w:val="00986312"/>
    <w:rsid w:val="009873EF"/>
    <w:rsid w:val="00987C67"/>
    <w:rsid w:val="00987C7D"/>
    <w:rsid w:val="009913E7"/>
    <w:rsid w:val="00994DAE"/>
    <w:rsid w:val="00995FC2"/>
    <w:rsid w:val="00996C01"/>
    <w:rsid w:val="00996D71"/>
    <w:rsid w:val="00997733"/>
    <w:rsid w:val="00997ABE"/>
    <w:rsid w:val="009A2BA4"/>
    <w:rsid w:val="009A35B4"/>
    <w:rsid w:val="009A35DA"/>
    <w:rsid w:val="009A70CC"/>
    <w:rsid w:val="009A773C"/>
    <w:rsid w:val="009B0F9C"/>
    <w:rsid w:val="009B28DB"/>
    <w:rsid w:val="009B5243"/>
    <w:rsid w:val="009B66EA"/>
    <w:rsid w:val="009B71C7"/>
    <w:rsid w:val="009B79B7"/>
    <w:rsid w:val="009C03A6"/>
    <w:rsid w:val="009C1275"/>
    <w:rsid w:val="009C20BF"/>
    <w:rsid w:val="009C272B"/>
    <w:rsid w:val="009C2B5B"/>
    <w:rsid w:val="009C5688"/>
    <w:rsid w:val="009C6DF6"/>
    <w:rsid w:val="009C6DFE"/>
    <w:rsid w:val="009D28AE"/>
    <w:rsid w:val="009D31E8"/>
    <w:rsid w:val="009D5A19"/>
    <w:rsid w:val="009D67DA"/>
    <w:rsid w:val="009D728B"/>
    <w:rsid w:val="009D7967"/>
    <w:rsid w:val="009E012A"/>
    <w:rsid w:val="009E0FDF"/>
    <w:rsid w:val="009E19E7"/>
    <w:rsid w:val="009E2839"/>
    <w:rsid w:val="009E2A79"/>
    <w:rsid w:val="009E2EF7"/>
    <w:rsid w:val="009E4A23"/>
    <w:rsid w:val="009E5CA1"/>
    <w:rsid w:val="009E5CA6"/>
    <w:rsid w:val="009E5EEB"/>
    <w:rsid w:val="009F0852"/>
    <w:rsid w:val="009F12CE"/>
    <w:rsid w:val="009F2036"/>
    <w:rsid w:val="009F2CDF"/>
    <w:rsid w:val="009F3BBA"/>
    <w:rsid w:val="009F456B"/>
    <w:rsid w:val="009F60B5"/>
    <w:rsid w:val="00A000CB"/>
    <w:rsid w:val="00A009CC"/>
    <w:rsid w:val="00A02FFF"/>
    <w:rsid w:val="00A03A72"/>
    <w:rsid w:val="00A057D8"/>
    <w:rsid w:val="00A05FC2"/>
    <w:rsid w:val="00A06AF4"/>
    <w:rsid w:val="00A10509"/>
    <w:rsid w:val="00A122CD"/>
    <w:rsid w:val="00A13C5D"/>
    <w:rsid w:val="00A15F5E"/>
    <w:rsid w:val="00A170B9"/>
    <w:rsid w:val="00A20499"/>
    <w:rsid w:val="00A209F6"/>
    <w:rsid w:val="00A20A5C"/>
    <w:rsid w:val="00A224EA"/>
    <w:rsid w:val="00A22A38"/>
    <w:rsid w:val="00A24295"/>
    <w:rsid w:val="00A24EFA"/>
    <w:rsid w:val="00A25F07"/>
    <w:rsid w:val="00A270AC"/>
    <w:rsid w:val="00A27D1B"/>
    <w:rsid w:val="00A32F0A"/>
    <w:rsid w:val="00A3344D"/>
    <w:rsid w:val="00A3379D"/>
    <w:rsid w:val="00A340F8"/>
    <w:rsid w:val="00A3696C"/>
    <w:rsid w:val="00A36B92"/>
    <w:rsid w:val="00A36C79"/>
    <w:rsid w:val="00A40603"/>
    <w:rsid w:val="00A40D25"/>
    <w:rsid w:val="00A41BDC"/>
    <w:rsid w:val="00A420C0"/>
    <w:rsid w:val="00A42C8E"/>
    <w:rsid w:val="00A4354B"/>
    <w:rsid w:val="00A44E81"/>
    <w:rsid w:val="00A451D7"/>
    <w:rsid w:val="00A50B05"/>
    <w:rsid w:val="00A51A14"/>
    <w:rsid w:val="00A51A3F"/>
    <w:rsid w:val="00A5293F"/>
    <w:rsid w:val="00A531B9"/>
    <w:rsid w:val="00A54D20"/>
    <w:rsid w:val="00A55A07"/>
    <w:rsid w:val="00A55EBB"/>
    <w:rsid w:val="00A57AEE"/>
    <w:rsid w:val="00A57E41"/>
    <w:rsid w:val="00A605F6"/>
    <w:rsid w:val="00A61437"/>
    <w:rsid w:val="00A62431"/>
    <w:rsid w:val="00A627F6"/>
    <w:rsid w:val="00A62879"/>
    <w:rsid w:val="00A638C4"/>
    <w:rsid w:val="00A65ED0"/>
    <w:rsid w:val="00A66316"/>
    <w:rsid w:val="00A66BC1"/>
    <w:rsid w:val="00A66CE8"/>
    <w:rsid w:val="00A66EE8"/>
    <w:rsid w:val="00A6729B"/>
    <w:rsid w:val="00A73FA8"/>
    <w:rsid w:val="00A7421E"/>
    <w:rsid w:val="00A804D2"/>
    <w:rsid w:val="00A82A7C"/>
    <w:rsid w:val="00A869E2"/>
    <w:rsid w:val="00A87F89"/>
    <w:rsid w:val="00A90539"/>
    <w:rsid w:val="00A9143C"/>
    <w:rsid w:val="00A915D0"/>
    <w:rsid w:val="00A94ADA"/>
    <w:rsid w:val="00A952FD"/>
    <w:rsid w:val="00A959E6"/>
    <w:rsid w:val="00A97103"/>
    <w:rsid w:val="00A973F9"/>
    <w:rsid w:val="00A97DBF"/>
    <w:rsid w:val="00AA0003"/>
    <w:rsid w:val="00AA06F6"/>
    <w:rsid w:val="00AA3FEE"/>
    <w:rsid w:val="00AA5BFF"/>
    <w:rsid w:val="00AA7115"/>
    <w:rsid w:val="00AB4ECA"/>
    <w:rsid w:val="00AC00FA"/>
    <w:rsid w:val="00AC09D1"/>
    <w:rsid w:val="00AC1DAA"/>
    <w:rsid w:val="00AC2EFF"/>
    <w:rsid w:val="00AC5977"/>
    <w:rsid w:val="00AC7F5C"/>
    <w:rsid w:val="00AD1C63"/>
    <w:rsid w:val="00AD3F9B"/>
    <w:rsid w:val="00AD4228"/>
    <w:rsid w:val="00AD7237"/>
    <w:rsid w:val="00AE3060"/>
    <w:rsid w:val="00AE379C"/>
    <w:rsid w:val="00AE4E1A"/>
    <w:rsid w:val="00AE7431"/>
    <w:rsid w:val="00AF3916"/>
    <w:rsid w:val="00AF3939"/>
    <w:rsid w:val="00AF3D8E"/>
    <w:rsid w:val="00AF45DA"/>
    <w:rsid w:val="00AF6CFC"/>
    <w:rsid w:val="00B01A84"/>
    <w:rsid w:val="00B01B4B"/>
    <w:rsid w:val="00B02969"/>
    <w:rsid w:val="00B033A2"/>
    <w:rsid w:val="00B05FA1"/>
    <w:rsid w:val="00B05FC6"/>
    <w:rsid w:val="00B06188"/>
    <w:rsid w:val="00B06D58"/>
    <w:rsid w:val="00B11E66"/>
    <w:rsid w:val="00B123C1"/>
    <w:rsid w:val="00B12A64"/>
    <w:rsid w:val="00B14191"/>
    <w:rsid w:val="00B14EE1"/>
    <w:rsid w:val="00B2063E"/>
    <w:rsid w:val="00B22042"/>
    <w:rsid w:val="00B22CAF"/>
    <w:rsid w:val="00B24A59"/>
    <w:rsid w:val="00B24AD8"/>
    <w:rsid w:val="00B25C4E"/>
    <w:rsid w:val="00B260A5"/>
    <w:rsid w:val="00B26765"/>
    <w:rsid w:val="00B26AB6"/>
    <w:rsid w:val="00B26F6A"/>
    <w:rsid w:val="00B27F06"/>
    <w:rsid w:val="00B30295"/>
    <w:rsid w:val="00B3036B"/>
    <w:rsid w:val="00B33A30"/>
    <w:rsid w:val="00B3432E"/>
    <w:rsid w:val="00B35229"/>
    <w:rsid w:val="00B4137B"/>
    <w:rsid w:val="00B44198"/>
    <w:rsid w:val="00B45796"/>
    <w:rsid w:val="00B50D7A"/>
    <w:rsid w:val="00B53643"/>
    <w:rsid w:val="00B53DCB"/>
    <w:rsid w:val="00B55775"/>
    <w:rsid w:val="00B55DF6"/>
    <w:rsid w:val="00B57001"/>
    <w:rsid w:val="00B57DB9"/>
    <w:rsid w:val="00B57F90"/>
    <w:rsid w:val="00B6159E"/>
    <w:rsid w:val="00B62BD1"/>
    <w:rsid w:val="00B66273"/>
    <w:rsid w:val="00B708A2"/>
    <w:rsid w:val="00B70B0F"/>
    <w:rsid w:val="00B73069"/>
    <w:rsid w:val="00B77963"/>
    <w:rsid w:val="00B80456"/>
    <w:rsid w:val="00B81EF7"/>
    <w:rsid w:val="00B8380A"/>
    <w:rsid w:val="00B84DDD"/>
    <w:rsid w:val="00B86A20"/>
    <w:rsid w:val="00B91A69"/>
    <w:rsid w:val="00B92953"/>
    <w:rsid w:val="00B92F61"/>
    <w:rsid w:val="00BA21EB"/>
    <w:rsid w:val="00BA3866"/>
    <w:rsid w:val="00BA6C17"/>
    <w:rsid w:val="00BB3F40"/>
    <w:rsid w:val="00BB5149"/>
    <w:rsid w:val="00BB59D1"/>
    <w:rsid w:val="00BB6664"/>
    <w:rsid w:val="00BC079F"/>
    <w:rsid w:val="00BC09B4"/>
    <w:rsid w:val="00BC1525"/>
    <w:rsid w:val="00BC2618"/>
    <w:rsid w:val="00BC2946"/>
    <w:rsid w:val="00BC30D5"/>
    <w:rsid w:val="00BC4D2C"/>
    <w:rsid w:val="00BC654D"/>
    <w:rsid w:val="00BD140D"/>
    <w:rsid w:val="00BD1B2E"/>
    <w:rsid w:val="00BD1E2D"/>
    <w:rsid w:val="00BD3374"/>
    <w:rsid w:val="00BD40C9"/>
    <w:rsid w:val="00BD4237"/>
    <w:rsid w:val="00BD5B43"/>
    <w:rsid w:val="00BE26D4"/>
    <w:rsid w:val="00BE5205"/>
    <w:rsid w:val="00BE5682"/>
    <w:rsid w:val="00BF3BE5"/>
    <w:rsid w:val="00BF43F2"/>
    <w:rsid w:val="00BF48BB"/>
    <w:rsid w:val="00BF4B31"/>
    <w:rsid w:val="00BF53FF"/>
    <w:rsid w:val="00BF5F74"/>
    <w:rsid w:val="00BF6FBB"/>
    <w:rsid w:val="00C02156"/>
    <w:rsid w:val="00C022BD"/>
    <w:rsid w:val="00C02AB6"/>
    <w:rsid w:val="00C02F3D"/>
    <w:rsid w:val="00C0450A"/>
    <w:rsid w:val="00C04E2F"/>
    <w:rsid w:val="00C0693D"/>
    <w:rsid w:val="00C07B66"/>
    <w:rsid w:val="00C111C7"/>
    <w:rsid w:val="00C112D6"/>
    <w:rsid w:val="00C115EB"/>
    <w:rsid w:val="00C1197E"/>
    <w:rsid w:val="00C14DBC"/>
    <w:rsid w:val="00C17D89"/>
    <w:rsid w:val="00C20818"/>
    <w:rsid w:val="00C209FE"/>
    <w:rsid w:val="00C23AC7"/>
    <w:rsid w:val="00C23D3E"/>
    <w:rsid w:val="00C24321"/>
    <w:rsid w:val="00C24F4B"/>
    <w:rsid w:val="00C26A41"/>
    <w:rsid w:val="00C302C3"/>
    <w:rsid w:val="00C307CD"/>
    <w:rsid w:val="00C30F12"/>
    <w:rsid w:val="00C31648"/>
    <w:rsid w:val="00C34714"/>
    <w:rsid w:val="00C34F0E"/>
    <w:rsid w:val="00C36448"/>
    <w:rsid w:val="00C36535"/>
    <w:rsid w:val="00C40ACE"/>
    <w:rsid w:val="00C41DF5"/>
    <w:rsid w:val="00C4443D"/>
    <w:rsid w:val="00C4517F"/>
    <w:rsid w:val="00C46385"/>
    <w:rsid w:val="00C47951"/>
    <w:rsid w:val="00C52BF4"/>
    <w:rsid w:val="00C5441B"/>
    <w:rsid w:val="00C544DD"/>
    <w:rsid w:val="00C556BC"/>
    <w:rsid w:val="00C55C63"/>
    <w:rsid w:val="00C57B4C"/>
    <w:rsid w:val="00C600CE"/>
    <w:rsid w:val="00C60C0D"/>
    <w:rsid w:val="00C60E5F"/>
    <w:rsid w:val="00C6143C"/>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4E2"/>
    <w:rsid w:val="00C747FB"/>
    <w:rsid w:val="00C75CC1"/>
    <w:rsid w:val="00C75D14"/>
    <w:rsid w:val="00C76FF1"/>
    <w:rsid w:val="00C776A2"/>
    <w:rsid w:val="00C778F1"/>
    <w:rsid w:val="00C80079"/>
    <w:rsid w:val="00C8054D"/>
    <w:rsid w:val="00C80E6F"/>
    <w:rsid w:val="00C81A5A"/>
    <w:rsid w:val="00C82499"/>
    <w:rsid w:val="00C837A3"/>
    <w:rsid w:val="00C851FC"/>
    <w:rsid w:val="00C87419"/>
    <w:rsid w:val="00C87ADA"/>
    <w:rsid w:val="00C87FE4"/>
    <w:rsid w:val="00C90C65"/>
    <w:rsid w:val="00C91023"/>
    <w:rsid w:val="00C91ACD"/>
    <w:rsid w:val="00C93948"/>
    <w:rsid w:val="00CA0CF8"/>
    <w:rsid w:val="00CA15AA"/>
    <w:rsid w:val="00CA4653"/>
    <w:rsid w:val="00CA4C32"/>
    <w:rsid w:val="00CA4E87"/>
    <w:rsid w:val="00CA6586"/>
    <w:rsid w:val="00CA703F"/>
    <w:rsid w:val="00CB0F12"/>
    <w:rsid w:val="00CB18C7"/>
    <w:rsid w:val="00CB505A"/>
    <w:rsid w:val="00CB5A68"/>
    <w:rsid w:val="00CB6177"/>
    <w:rsid w:val="00CC4213"/>
    <w:rsid w:val="00CC5D13"/>
    <w:rsid w:val="00CC6313"/>
    <w:rsid w:val="00CC6FA1"/>
    <w:rsid w:val="00CC76F5"/>
    <w:rsid w:val="00CD1672"/>
    <w:rsid w:val="00CD3129"/>
    <w:rsid w:val="00CD3272"/>
    <w:rsid w:val="00CD5E0F"/>
    <w:rsid w:val="00CD7617"/>
    <w:rsid w:val="00CE068F"/>
    <w:rsid w:val="00CE1033"/>
    <w:rsid w:val="00CE18B7"/>
    <w:rsid w:val="00CE1C22"/>
    <w:rsid w:val="00CE4766"/>
    <w:rsid w:val="00CE47B8"/>
    <w:rsid w:val="00CE4B22"/>
    <w:rsid w:val="00CF0798"/>
    <w:rsid w:val="00CF130D"/>
    <w:rsid w:val="00CF1379"/>
    <w:rsid w:val="00CF234C"/>
    <w:rsid w:val="00CF2F1D"/>
    <w:rsid w:val="00CF5754"/>
    <w:rsid w:val="00CF5E8D"/>
    <w:rsid w:val="00CF6296"/>
    <w:rsid w:val="00CF6733"/>
    <w:rsid w:val="00D00951"/>
    <w:rsid w:val="00D01674"/>
    <w:rsid w:val="00D02345"/>
    <w:rsid w:val="00D02B60"/>
    <w:rsid w:val="00D02C52"/>
    <w:rsid w:val="00D04344"/>
    <w:rsid w:val="00D04847"/>
    <w:rsid w:val="00D056AF"/>
    <w:rsid w:val="00D078A1"/>
    <w:rsid w:val="00D1185F"/>
    <w:rsid w:val="00D13831"/>
    <w:rsid w:val="00D13BB3"/>
    <w:rsid w:val="00D13E41"/>
    <w:rsid w:val="00D165C4"/>
    <w:rsid w:val="00D16968"/>
    <w:rsid w:val="00D1703F"/>
    <w:rsid w:val="00D20DC5"/>
    <w:rsid w:val="00D216A5"/>
    <w:rsid w:val="00D23351"/>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60DFC"/>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2483"/>
    <w:rsid w:val="00D94D05"/>
    <w:rsid w:val="00D9604E"/>
    <w:rsid w:val="00D96983"/>
    <w:rsid w:val="00D969DE"/>
    <w:rsid w:val="00D96C1D"/>
    <w:rsid w:val="00D96D93"/>
    <w:rsid w:val="00D97003"/>
    <w:rsid w:val="00DA1182"/>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0FDF"/>
    <w:rsid w:val="00DC10E7"/>
    <w:rsid w:val="00DC24FE"/>
    <w:rsid w:val="00DC353A"/>
    <w:rsid w:val="00DC6298"/>
    <w:rsid w:val="00DC6F95"/>
    <w:rsid w:val="00DC721E"/>
    <w:rsid w:val="00DC7B76"/>
    <w:rsid w:val="00DD04B6"/>
    <w:rsid w:val="00DD5B32"/>
    <w:rsid w:val="00DD668D"/>
    <w:rsid w:val="00DD70CD"/>
    <w:rsid w:val="00DE3ECB"/>
    <w:rsid w:val="00DE5CAF"/>
    <w:rsid w:val="00DE5F2A"/>
    <w:rsid w:val="00DF0809"/>
    <w:rsid w:val="00DF277F"/>
    <w:rsid w:val="00DF3709"/>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545B"/>
    <w:rsid w:val="00E17A73"/>
    <w:rsid w:val="00E22339"/>
    <w:rsid w:val="00E225F1"/>
    <w:rsid w:val="00E249BA"/>
    <w:rsid w:val="00E269E0"/>
    <w:rsid w:val="00E31C76"/>
    <w:rsid w:val="00E31CAF"/>
    <w:rsid w:val="00E337B8"/>
    <w:rsid w:val="00E36D12"/>
    <w:rsid w:val="00E4202E"/>
    <w:rsid w:val="00E4289D"/>
    <w:rsid w:val="00E448BB"/>
    <w:rsid w:val="00E46119"/>
    <w:rsid w:val="00E4729B"/>
    <w:rsid w:val="00E47FC4"/>
    <w:rsid w:val="00E50D2E"/>
    <w:rsid w:val="00E50F08"/>
    <w:rsid w:val="00E542A3"/>
    <w:rsid w:val="00E57C6D"/>
    <w:rsid w:val="00E57EEA"/>
    <w:rsid w:val="00E63192"/>
    <w:rsid w:val="00E6357D"/>
    <w:rsid w:val="00E643DE"/>
    <w:rsid w:val="00E64FD3"/>
    <w:rsid w:val="00E658E8"/>
    <w:rsid w:val="00E67253"/>
    <w:rsid w:val="00E67F84"/>
    <w:rsid w:val="00E702C8"/>
    <w:rsid w:val="00E73240"/>
    <w:rsid w:val="00E73722"/>
    <w:rsid w:val="00E74FC9"/>
    <w:rsid w:val="00E75447"/>
    <w:rsid w:val="00E76102"/>
    <w:rsid w:val="00E76FE9"/>
    <w:rsid w:val="00E81287"/>
    <w:rsid w:val="00E81C36"/>
    <w:rsid w:val="00E82B71"/>
    <w:rsid w:val="00E83107"/>
    <w:rsid w:val="00E83860"/>
    <w:rsid w:val="00E83E84"/>
    <w:rsid w:val="00E84D98"/>
    <w:rsid w:val="00E855EB"/>
    <w:rsid w:val="00E85DEE"/>
    <w:rsid w:val="00E86579"/>
    <w:rsid w:val="00E8735D"/>
    <w:rsid w:val="00E87CEA"/>
    <w:rsid w:val="00E9248B"/>
    <w:rsid w:val="00E92FE1"/>
    <w:rsid w:val="00E96C30"/>
    <w:rsid w:val="00E97919"/>
    <w:rsid w:val="00EA0959"/>
    <w:rsid w:val="00EA0B0E"/>
    <w:rsid w:val="00EA19B1"/>
    <w:rsid w:val="00EA2C1A"/>
    <w:rsid w:val="00EA4422"/>
    <w:rsid w:val="00EA5300"/>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269C"/>
    <w:rsid w:val="00EC29D8"/>
    <w:rsid w:val="00EC3916"/>
    <w:rsid w:val="00EC3FF2"/>
    <w:rsid w:val="00EC4E28"/>
    <w:rsid w:val="00EC55C1"/>
    <w:rsid w:val="00EC630A"/>
    <w:rsid w:val="00EC68A4"/>
    <w:rsid w:val="00ED6DA0"/>
    <w:rsid w:val="00ED7182"/>
    <w:rsid w:val="00EE1B97"/>
    <w:rsid w:val="00EE1BBE"/>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531"/>
    <w:rsid w:val="00F22622"/>
    <w:rsid w:val="00F238D5"/>
    <w:rsid w:val="00F25B3C"/>
    <w:rsid w:val="00F25C45"/>
    <w:rsid w:val="00F26331"/>
    <w:rsid w:val="00F26A59"/>
    <w:rsid w:val="00F27AC6"/>
    <w:rsid w:val="00F313DD"/>
    <w:rsid w:val="00F32DC9"/>
    <w:rsid w:val="00F334E5"/>
    <w:rsid w:val="00F33A32"/>
    <w:rsid w:val="00F33B0A"/>
    <w:rsid w:val="00F34E93"/>
    <w:rsid w:val="00F36BDA"/>
    <w:rsid w:val="00F379A4"/>
    <w:rsid w:val="00F37AFC"/>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3CE"/>
    <w:rsid w:val="00F67772"/>
    <w:rsid w:val="00F70E51"/>
    <w:rsid w:val="00F72748"/>
    <w:rsid w:val="00F73931"/>
    <w:rsid w:val="00F73E55"/>
    <w:rsid w:val="00F75FD6"/>
    <w:rsid w:val="00F7725B"/>
    <w:rsid w:val="00F77B0F"/>
    <w:rsid w:val="00F80725"/>
    <w:rsid w:val="00F812B8"/>
    <w:rsid w:val="00F81ADC"/>
    <w:rsid w:val="00F8305A"/>
    <w:rsid w:val="00F83EF4"/>
    <w:rsid w:val="00F844F3"/>
    <w:rsid w:val="00F85AB0"/>
    <w:rsid w:val="00F8722F"/>
    <w:rsid w:val="00F87242"/>
    <w:rsid w:val="00F90732"/>
    <w:rsid w:val="00F929FD"/>
    <w:rsid w:val="00F930C6"/>
    <w:rsid w:val="00F95A54"/>
    <w:rsid w:val="00FA15EC"/>
    <w:rsid w:val="00FA30F8"/>
    <w:rsid w:val="00FA33F2"/>
    <w:rsid w:val="00FA38EB"/>
    <w:rsid w:val="00FA443B"/>
    <w:rsid w:val="00FA4837"/>
    <w:rsid w:val="00FA557A"/>
    <w:rsid w:val="00FA57B1"/>
    <w:rsid w:val="00FA694A"/>
    <w:rsid w:val="00FA73D5"/>
    <w:rsid w:val="00FB088B"/>
    <w:rsid w:val="00FB1312"/>
    <w:rsid w:val="00FB2CB2"/>
    <w:rsid w:val="00FB450C"/>
    <w:rsid w:val="00FB56F5"/>
    <w:rsid w:val="00FB5845"/>
    <w:rsid w:val="00FB7A5C"/>
    <w:rsid w:val="00FC0B5A"/>
    <w:rsid w:val="00FC10F1"/>
    <w:rsid w:val="00FC230A"/>
    <w:rsid w:val="00FC2327"/>
    <w:rsid w:val="00FC2EC4"/>
    <w:rsid w:val="00FC5A52"/>
    <w:rsid w:val="00FC5AFC"/>
    <w:rsid w:val="00FC5D9C"/>
    <w:rsid w:val="00FC7D1B"/>
    <w:rsid w:val="00FD3FC0"/>
    <w:rsid w:val="00FD7EA7"/>
    <w:rsid w:val="00FE1ABC"/>
    <w:rsid w:val="00FE3BA7"/>
    <w:rsid w:val="00FE5359"/>
    <w:rsid w:val="00FF00B7"/>
    <w:rsid w:val="00FF0FB9"/>
    <w:rsid w:val="00FF294D"/>
    <w:rsid w:val="00FF39E1"/>
    <w:rsid w:val="00FF589F"/>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Char Diagrama1"/>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 w:type="paragraph" w:customStyle="1" w:styleId="Normalbepastumimo">
    <w:name w:val="Normal (be pastumimo)"/>
    <w:basedOn w:val="prastasis"/>
    <w:qFormat/>
    <w:rsid w:val="0049029D"/>
    <w:pPr>
      <w:spacing w:line="276" w:lineRule="auto"/>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1689986142">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67CF844194191956DDD01F8758939"/>
        <w:category>
          <w:name w:val="Bendrosios nuostatos"/>
          <w:gallery w:val="placeholder"/>
        </w:category>
        <w:types>
          <w:type w:val="bbPlcHdr"/>
        </w:types>
        <w:behaviors>
          <w:behavior w:val="content"/>
        </w:behaviors>
        <w:guid w:val="{2429462E-21E8-4AA6-9432-F320356E4119}"/>
      </w:docPartPr>
      <w:docPartBody>
        <w:p w:rsidR="007A6AE5" w:rsidRDefault="004379BE" w:rsidP="004379BE">
          <w:pPr>
            <w:pStyle w:val="43567CF844194191956DDD01F8758939"/>
          </w:pPr>
          <w:r w:rsidRPr="00C21ACC">
            <w:rPr>
              <w:rStyle w:val="Vietosrezervavimoenklotekstas"/>
            </w:rPr>
            <w:t>Click or tap here to enter text.</w:t>
          </w:r>
        </w:p>
      </w:docPartBody>
    </w:docPart>
    <w:docPart>
      <w:docPartPr>
        <w:name w:val="5A177F47C0CD4FBCB0F95133A8689E0C"/>
        <w:category>
          <w:name w:val="Bendrosios nuostatos"/>
          <w:gallery w:val="placeholder"/>
        </w:category>
        <w:types>
          <w:type w:val="bbPlcHdr"/>
        </w:types>
        <w:behaviors>
          <w:behavior w:val="content"/>
        </w:behaviors>
        <w:guid w:val="{FA826B66-29D6-4949-8927-139133DC1A84}"/>
      </w:docPartPr>
      <w:docPartBody>
        <w:p w:rsidR="007A6AE5" w:rsidRDefault="004379BE" w:rsidP="004379BE">
          <w:pPr>
            <w:pStyle w:val="5A177F47C0CD4FBCB0F95133A8689E0C"/>
          </w:pPr>
          <w:r w:rsidRPr="00CC3409">
            <w:rPr>
              <w:rStyle w:val="Vietosrezervavimoenklotekstas"/>
            </w:rPr>
            <w:t>Click or tap here to enter text.</w:t>
          </w:r>
        </w:p>
      </w:docPartBody>
    </w:docPart>
    <w:docPart>
      <w:docPartPr>
        <w:name w:val="1A08D3CAB5C643A9A8DEE633A9E67E9F"/>
        <w:category>
          <w:name w:val="Bendrosios nuostatos"/>
          <w:gallery w:val="placeholder"/>
        </w:category>
        <w:types>
          <w:type w:val="bbPlcHdr"/>
        </w:types>
        <w:behaviors>
          <w:behavior w:val="content"/>
        </w:behaviors>
        <w:guid w:val="{28EA81AA-B705-40C3-B3B3-3D9C0AA2E7F0}"/>
      </w:docPartPr>
      <w:docPartBody>
        <w:p w:rsidR="007A6AE5" w:rsidRDefault="004379BE" w:rsidP="004379BE">
          <w:pPr>
            <w:pStyle w:val="1A08D3CAB5C643A9A8DEE633A9E67E9F"/>
          </w:pPr>
          <w:r w:rsidRPr="00C21ACC">
            <w:rPr>
              <w:rStyle w:val="Vietosrezervavimoenklotekstas"/>
            </w:rPr>
            <w:t>Click or tap here to enter text.</w:t>
          </w:r>
        </w:p>
      </w:docPartBody>
    </w:docPart>
    <w:docPart>
      <w:docPartPr>
        <w:name w:val="7966B84C73B3425DA3E1CD07FB1615CE"/>
        <w:category>
          <w:name w:val="Bendrosios nuostatos"/>
          <w:gallery w:val="placeholder"/>
        </w:category>
        <w:types>
          <w:type w:val="bbPlcHdr"/>
        </w:types>
        <w:behaviors>
          <w:behavior w:val="content"/>
        </w:behaviors>
        <w:guid w:val="{E128F250-7272-4EBE-B465-822F43FB1183}"/>
      </w:docPartPr>
      <w:docPartBody>
        <w:p w:rsidR="007A6AE5" w:rsidRDefault="004379BE" w:rsidP="004379BE">
          <w:pPr>
            <w:pStyle w:val="7966B84C73B3425DA3E1CD07FB1615CE"/>
          </w:pPr>
          <w:r w:rsidRPr="00C21ACC">
            <w:rPr>
              <w:rStyle w:val="Vietosrezervavimoenklotekstas"/>
            </w:rPr>
            <w:t>Click or tap here to enter text.</w:t>
          </w:r>
        </w:p>
      </w:docPartBody>
    </w:docPart>
    <w:docPart>
      <w:docPartPr>
        <w:name w:val="D58082458FA742669DD1473C677B4B76"/>
        <w:category>
          <w:name w:val="Bendrosios nuostatos"/>
          <w:gallery w:val="placeholder"/>
        </w:category>
        <w:types>
          <w:type w:val="bbPlcHdr"/>
        </w:types>
        <w:behaviors>
          <w:behavior w:val="content"/>
        </w:behaviors>
        <w:guid w:val="{99A2E576-E20F-4E8C-8959-BB8D58567493}"/>
      </w:docPartPr>
      <w:docPartBody>
        <w:p w:rsidR="007A6AE5" w:rsidRDefault="004379BE" w:rsidP="004379BE">
          <w:pPr>
            <w:pStyle w:val="D58082458FA742669DD1473C677B4B76"/>
          </w:pPr>
          <w:r w:rsidRPr="00C21ACC">
            <w:rPr>
              <w:rStyle w:val="Vietosrezervavimoenklotekstas"/>
            </w:rPr>
            <w:t>Click or tap here to enter text.</w:t>
          </w:r>
        </w:p>
      </w:docPartBody>
    </w:docPart>
    <w:docPart>
      <w:docPartPr>
        <w:name w:val="C54E266F5C474457A50ADAF7CE2E429B"/>
        <w:category>
          <w:name w:val="Bendrosios nuostatos"/>
          <w:gallery w:val="placeholder"/>
        </w:category>
        <w:types>
          <w:type w:val="bbPlcHdr"/>
        </w:types>
        <w:behaviors>
          <w:behavior w:val="content"/>
        </w:behaviors>
        <w:guid w:val="{006326E7-F4E4-4F1B-B5FC-90A5A702453E}"/>
      </w:docPartPr>
      <w:docPartBody>
        <w:p w:rsidR="007A6AE5" w:rsidRDefault="004379BE" w:rsidP="004379BE">
          <w:pPr>
            <w:pStyle w:val="C54E266F5C474457A50ADAF7CE2E429B"/>
          </w:pPr>
          <w:r w:rsidRPr="00CC3409">
            <w:rPr>
              <w:rStyle w:val="Vietosrezervavimoenklotekstas"/>
            </w:rPr>
            <w:t>Click or tap here to enter text.</w:t>
          </w:r>
        </w:p>
      </w:docPartBody>
    </w:docPart>
    <w:docPart>
      <w:docPartPr>
        <w:name w:val="E957457D9B7E4EE1AFC869BC9FFA0C37"/>
        <w:category>
          <w:name w:val="Bendrosios nuostatos"/>
          <w:gallery w:val="placeholder"/>
        </w:category>
        <w:types>
          <w:type w:val="bbPlcHdr"/>
        </w:types>
        <w:behaviors>
          <w:behavior w:val="content"/>
        </w:behaviors>
        <w:guid w:val="{3A9DB147-90FC-4DFD-B1B3-3B7C1A9B9AF1}"/>
      </w:docPartPr>
      <w:docPartBody>
        <w:p w:rsidR="007A6AE5" w:rsidRDefault="004379BE" w:rsidP="004379BE">
          <w:pPr>
            <w:pStyle w:val="E957457D9B7E4EE1AFC869BC9FFA0C37"/>
          </w:pPr>
          <w:r w:rsidRPr="00CC3409">
            <w:rPr>
              <w:rStyle w:val="Vietosrezervavimoenklotekstas"/>
            </w:rPr>
            <w:t>Click or tap here to enter text.</w:t>
          </w:r>
        </w:p>
      </w:docPartBody>
    </w:docPart>
    <w:docPart>
      <w:docPartPr>
        <w:name w:val="6C8ABEA0FE6A4EDAA5757BC083FC3336"/>
        <w:category>
          <w:name w:val="Bendrosios nuostatos"/>
          <w:gallery w:val="placeholder"/>
        </w:category>
        <w:types>
          <w:type w:val="bbPlcHdr"/>
        </w:types>
        <w:behaviors>
          <w:behavior w:val="content"/>
        </w:behaviors>
        <w:guid w:val="{D03F5FC1-67A0-4CAC-8E54-499C7C895A68}"/>
      </w:docPartPr>
      <w:docPartBody>
        <w:p w:rsidR="007A6AE5" w:rsidRDefault="004379BE" w:rsidP="004379BE">
          <w:pPr>
            <w:pStyle w:val="6C8ABEA0FE6A4EDAA5757BC083FC3336"/>
          </w:pPr>
          <w:r w:rsidRPr="00CC3409">
            <w:rPr>
              <w:rStyle w:val="Vietosrezervavimoenklotekstas"/>
            </w:rPr>
            <w:t>Click or tap here to enter text.</w:t>
          </w:r>
        </w:p>
      </w:docPartBody>
    </w:docPart>
    <w:docPart>
      <w:docPartPr>
        <w:name w:val="8CD32BA4CE50417881E0DA9CCD651921"/>
        <w:category>
          <w:name w:val="Bendrosios nuostatos"/>
          <w:gallery w:val="placeholder"/>
        </w:category>
        <w:types>
          <w:type w:val="bbPlcHdr"/>
        </w:types>
        <w:behaviors>
          <w:behavior w:val="content"/>
        </w:behaviors>
        <w:guid w:val="{56397BE1-8125-48F6-8381-0D63C697967B}"/>
      </w:docPartPr>
      <w:docPartBody>
        <w:p w:rsidR="007A6AE5" w:rsidRDefault="004379BE" w:rsidP="004379BE">
          <w:pPr>
            <w:pStyle w:val="8CD32BA4CE50417881E0DA9CCD651921"/>
          </w:pPr>
          <w:r w:rsidRPr="00CC3409">
            <w:rPr>
              <w:rStyle w:val="Vietosrezervavimoenklotekstas"/>
            </w:rPr>
            <w:t>Click or tap here to enter text.</w:t>
          </w:r>
        </w:p>
      </w:docPartBody>
    </w:docPart>
    <w:docPart>
      <w:docPartPr>
        <w:name w:val="A7F527D70227453998F80502E9DD40B8"/>
        <w:category>
          <w:name w:val="Bendrosios nuostatos"/>
          <w:gallery w:val="placeholder"/>
        </w:category>
        <w:types>
          <w:type w:val="bbPlcHdr"/>
        </w:types>
        <w:behaviors>
          <w:behavior w:val="content"/>
        </w:behaviors>
        <w:guid w:val="{31984802-EE76-4E84-A80D-63A4751C9FED}"/>
      </w:docPartPr>
      <w:docPartBody>
        <w:p w:rsidR="007A6AE5" w:rsidRDefault="004379BE" w:rsidP="004379BE">
          <w:pPr>
            <w:pStyle w:val="A7F527D70227453998F80502E9DD40B8"/>
          </w:pPr>
          <w:r w:rsidRPr="00CC3409">
            <w:rPr>
              <w:rStyle w:val="Vietosrezervavimoenklotekstas"/>
            </w:rPr>
            <w:t>Click or tap here to enter text.</w:t>
          </w:r>
        </w:p>
      </w:docPartBody>
    </w:docPart>
    <w:docPart>
      <w:docPartPr>
        <w:name w:val="4578C7D820B9456CA95D9C1C0B86B134"/>
        <w:category>
          <w:name w:val="Bendrosios nuostatos"/>
          <w:gallery w:val="placeholder"/>
        </w:category>
        <w:types>
          <w:type w:val="bbPlcHdr"/>
        </w:types>
        <w:behaviors>
          <w:behavior w:val="content"/>
        </w:behaviors>
        <w:guid w:val="{AF9B4674-176C-4D4D-A8F0-9C53B6D40DBA}"/>
      </w:docPartPr>
      <w:docPartBody>
        <w:p w:rsidR="007A6AE5" w:rsidRDefault="004379BE" w:rsidP="004379BE">
          <w:pPr>
            <w:pStyle w:val="4578C7D820B9456CA95D9C1C0B86B134"/>
          </w:pPr>
          <w:r w:rsidRPr="00CC3409">
            <w:rPr>
              <w:rStyle w:val="Vietosrezervavimoenklotekstas"/>
            </w:rPr>
            <w:t>Click or tap here to enter text.</w:t>
          </w:r>
        </w:p>
      </w:docPartBody>
    </w:docPart>
    <w:docPart>
      <w:docPartPr>
        <w:name w:val="BD8AA2AAF9BF4953AB8607B95FB717CE"/>
        <w:category>
          <w:name w:val="Bendrosios nuostatos"/>
          <w:gallery w:val="placeholder"/>
        </w:category>
        <w:types>
          <w:type w:val="bbPlcHdr"/>
        </w:types>
        <w:behaviors>
          <w:behavior w:val="content"/>
        </w:behaviors>
        <w:guid w:val="{A5D8413F-0BA0-4C3B-B068-CB10B30141A4}"/>
      </w:docPartPr>
      <w:docPartBody>
        <w:p w:rsidR="007A6AE5" w:rsidRDefault="004379BE" w:rsidP="004379BE">
          <w:pPr>
            <w:pStyle w:val="BD8AA2AAF9BF4953AB8607B95FB717CE"/>
          </w:pPr>
          <w:r w:rsidRPr="00CC3409">
            <w:rPr>
              <w:rStyle w:val="Vietosrezervavimoenklotekstas"/>
            </w:rPr>
            <w:t>Click or tap here to enter text.</w:t>
          </w:r>
        </w:p>
      </w:docPartBody>
    </w:docPart>
    <w:docPart>
      <w:docPartPr>
        <w:name w:val="60B97A36EACE45FA9FD6641C8479D222"/>
        <w:category>
          <w:name w:val="Bendrosios nuostatos"/>
          <w:gallery w:val="placeholder"/>
        </w:category>
        <w:types>
          <w:type w:val="bbPlcHdr"/>
        </w:types>
        <w:behaviors>
          <w:behavior w:val="content"/>
        </w:behaviors>
        <w:guid w:val="{DBB94F8F-9583-4B1C-9FBC-196A40A3B0A7}"/>
      </w:docPartPr>
      <w:docPartBody>
        <w:p w:rsidR="007A6AE5" w:rsidRDefault="004379BE" w:rsidP="004379BE">
          <w:pPr>
            <w:pStyle w:val="60B97A36EACE45FA9FD6641C8479D222"/>
          </w:pPr>
          <w:r w:rsidRPr="00C21ACC">
            <w:rPr>
              <w:rStyle w:val="Vietosrezervavimoenklotekstas"/>
            </w:rPr>
            <w:t>Click or tap here to enter text.</w:t>
          </w:r>
        </w:p>
      </w:docPartBody>
    </w:docPart>
    <w:docPart>
      <w:docPartPr>
        <w:name w:val="4EAB56BA8E294F24AB46573470824B18"/>
        <w:category>
          <w:name w:val="Bendrosios nuostatos"/>
          <w:gallery w:val="placeholder"/>
        </w:category>
        <w:types>
          <w:type w:val="bbPlcHdr"/>
        </w:types>
        <w:behaviors>
          <w:behavior w:val="content"/>
        </w:behaviors>
        <w:guid w:val="{1208AC47-8F9C-490C-A670-764CC533B718}"/>
      </w:docPartPr>
      <w:docPartBody>
        <w:p w:rsidR="000722D6" w:rsidRDefault="001562B9" w:rsidP="001562B9">
          <w:pPr>
            <w:pStyle w:val="4EAB56BA8E294F24AB46573470824B18"/>
          </w:pPr>
          <w:r w:rsidRPr="00CC3409">
            <w:rPr>
              <w:rStyle w:val="Vietosrezervavimoenklotekstas"/>
            </w:rPr>
            <w:t>Click or tap here to enter text.</w:t>
          </w:r>
        </w:p>
      </w:docPartBody>
    </w:docPart>
    <w:docPart>
      <w:docPartPr>
        <w:name w:val="0AFF9656F2544CC4B167A835B241FB21"/>
        <w:category>
          <w:name w:val="Bendrosios nuostatos"/>
          <w:gallery w:val="placeholder"/>
        </w:category>
        <w:types>
          <w:type w:val="bbPlcHdr"/>
        </w:types>
        <w:behaviors>
          <w:behavior w:val="content"/>
        </w:behaviors>
        <w:guid w:val="{B1E4E69E-B6A1-44BB-A21F-482005CF01A9}"/>
      </w:docPartPr>
      <w:docPartBody>
        <w:p w:rsidR="00141435" w:rsidRDefault="00141435" w:rsidP="00141435">
          <w:pPr>
            <w:pStyle w:val="0AFF9656F2544CC4B167A835B241FB21"/>
          </w:pPr>
          <w:r w:rsidRPr="00AF4A83">
            <w:rPr>
              <w:rStyle w:val="Vietosrezervavimoenklotekstas"/>
            </w:rPr>
            <w:t>Norėdami įvesti tekstą, spustelėkite arba bakstelėkite čia.</w:t>
          </w:r>
        </w:p>
      </w:docPartBody>
    </w:docPart>
    <w:docPart>
      <w:docPartPr>
        <w:name w:val="F7312D7D5EB948699F49052D26DFB5AE"/>
        <w:category>
          <w:name w:val="Bendrosios nuostatos"/>
          <w:gallery w:val="placeholder"/>
        </w:category>
        <w:types>
          <w:type w:val="bbPlcHdr"/>
        </w:types>
        <w:behaviors>
          <w:behavior w:val="content"/>
        </w:behaviors>
        <w:guid w:val="{64516D1B-B6D1-46FF-8601-F6E10CFA153C}"/>
      </w:docPartPr>
      <w:docPartBody>
        <w:p w:rsidR="00141435" w:rsidRDefault="00141435" w:rsidP="00141435">
          <w:pPr>
            <w:pStyle w:val="F7312D7D5EB948699F49052D26DFB5AE"/>
          </w:pPr>
          <w:r>
            <w:rPr>
              <w:rStyle w:val="Vietosrezervavimoenklotekstas"/>
            </w:rPr>
            <w:t>Norėdami įvesti tekstą, spustelėkite arba bakstelėkite čia.</w:t>
          </w:r>
        </w:p>
      </w:docPartBody>
    </w:docPart>
    <w:docPart>
      <w:docPartPr>
        <w:name w:val="4B499F8121A84CEF9974AF79DE50084C"/>
        <w:category>
          <w:name w:val="Bendrosios nuostatos"/>
          <w:gallery w:val="placeholder"/>
        </w:category>
        <w:types>
          <w:type w:val="bbPlcHdr"/>
        </w:types>
        <w:behaviors>
          <w:behavior w:val="content"/>
        </w:behaviors>
        <w:guid w:val="{95DC91F2-1116-47F0-9E31-53057A0B6ECA}"/>
      </w:docPartPr>
      <w:docPartBody>
        <w:p w:rsidR="00141435" w:rsidRDefault="00141435" w:rsidP="00141435">
          <w:pPr>
            <w:pStyle w:val="4B499F8121A84CEF9974AF79DE50084C"/>
          </w:pPr>
          <w:r w:rsidRPr="00AF4A83">
            <w:rPr>
              <w:rStyle w:val="Vietosrezervavimoenklotekstas"/>
            </w:rPr>
            <w:t>Norėdami įvesti tekstą, spustelėkite arba bakstelėkite čia.</w:t>
          </w:r>
        </w:p>
      </w:docPartBody>
    </w:docPart>
    <w:docPart>
      <w:docPartPr>
        <w:name w:val="220F62A8ABCC4479AD9E431DDEEDC423"/>
        <w:category>
          <w:name w:val="Bendrosios nuostatos"/>
          <w:gallery w:val="placeholder"/>
        </w:category>
        <w:types>
          <w:type w:val="bbPlcHdr"/>
        </w:types>
        <w:behaviors>
          <w:behavior w:val="content"/>
        </w:behaviors>
        <w:guid w:val="{5218F139-ABA9-493E-BA1F-492398CA842B}"/>
      </w:docPartPr>
      <w:docPartBody>
        <w:p w:rsidR="00141435" w:rsidRDefault="00141435" w:rsidP="00141435">
          <w:pPr>
            <w:pStyle w:val="220F62A8ABCC4479AD9E431DDEEDC423"/>
          </w:pPr>
          <w:r w:rsidRPr="00AF4A83">
            <w:rPr>
              <w:rStyle w:val="Vietosrezervavimoenklotekstas"/>
            </w:rPr>
            <w:t>Norėdami įvesti tekstą, spustelėkite arba bakstelėkite čia.</w:t>
          </w:r>
        </w:p>
      </w:docPartBody>
    </w:docPart>
    <w:docPart>
      <w:docPartPr>
        <w:name w:val="D1F460ACADA44E0E8A57E142E285142A"/>
        <w:category>
          <w:name w:val="Bendrosios nuostatos"/>
          <w:gallery w:val="placeholder"/>
        </w:category>
        <w:types>
          <w:type w:val="bbPlcHdr"/>
        </w:types>
        <w:behaviors>
          <w:behavior w:val="content"/>
        </w:behaviors>
        <w:guid w:val="{EE39B8DE-4284-496D-8B2B-D29BE095C253}"/>
      </w:docPartPr>
      <w:docPartBody>
        <w:p w:rsidR="00141435" w:rsidRDefault="00141435" w:rsidP="00141435">
          <w:pPr>
            <w:pStyle w:val="D1F460ACADA44E0E8A57E142E285142A"/>
          </w:pPr>
          <w:r w:rsidRPr="00AF4A83">
            <w:rPr>
              <w:rStyle w:val="Vietosrezervavimoenklotekstas"/>
            </w:rPr>
            <w:t>Norėdami įvesti tekstą, spustelėkite arba bakstelėkite čia.</w:t>
          </w:r>
        </w:p>
      </w:docPartBody>
    </w:docPart>
    <w:docPart>
      <w:docPartPr>
        <w:name w:val="4A82FB597B2048E39B19B6D36676E00E"/>
        <w:category>
          <w:name w:val="Bendrosios nuostatos"/>
          <w:gallery w:val="placeholder"/>
        </w:category>
        <w:types>
          <w:type w:val="bbPlcHdr"/>
        </w:types>
        <w:behaviors>
          <w:behavior w:val="content"/>
        </w:behaviors>
        <w:guid w:val="{1097D8DA-9EAB-4D89-BFB0-639CE8993556}"/>
      </w:docPartPr>
      <w:docPartBody>
        <w:p w:rsidR="00141435" w:rsidRDefault="00141435" w:rsidP="00141435">
          <w:pPr>
            <w:pStyle w:val="4A82FB597B2048E39B19B6D36676E00E"/>
          </w:pPr>
          <w:r w:rsidRPr="00AF4A83">
            <w:rPr>
              <w:rStyle w:val="Vietosrezervavimoenklotekstas"/>
            </w:rPr>
            <w:t>Norėdami įvesti tekstą, spustelėkite arba bakstelėkite čia.</w:t>
          </w:r>
        </w:p>
      </w:docPartBody>
    </w:docPart>
    <w:docPart>
      <w:docPartPr>
        <w:name w:val="91D5A67D17F246B8B1429BF1FFDFB9FA"/>
        <w:category>
          <w:name w:val="Bendrosios nuostatos"/>
          <w:gallery w:val="placeholder"/>
        </w:category>
        <w:types>
          <w:type w:val="bbPlcHdr"/>
        </w:types>
        <w:behaviors>
          <w:behavior w:val="content"/>
        </w:behaviors>
        <w:guid w:val="{063E5381-2213-4D4B-86B6-3B9DDF9ACCF9}"/>
      </w:docPartPr>
      <w:docPartBody>
        <w:p w:rsidR="00141435" w:rsidRDefault="00141435" w:rsidP="00141435">
          <w:pPr>
            <w:pStyle w:val="91D5A67D17F246B8B1429BF1FFDFB9FA"/>
          </w:pPr>
          <w:r w:rsidRPr="00AF4A83">
            <w:rPr>
              <w:rStyle w:val="Vietosrezervavimoenklotekstas"/>
            </w:rPr>
            <w:t>Norėdami įvesti tekstą, spustelėkite arba bakstelėkite čia.</w:t>
          </w:r>
        </w:p>
      </w:docPartBody>
    </w:docPart>
    <w:docPart>
      <w:docPartPr>
        <w:name w:val="6FAD0024D3B4490185E16EE4F1B6D20F"/>
        <w:category>
          <w:name w:val="Bendrosios nuostatos"/>
          <w:gallery w:val="placeholder"/>
        </w:category>
        <w:types>
          <w:type w:val="bbPlcHdr"/>
        </w:types>
        <w:behaviors>
          <w:behavior w:val="content"/>
        </w:behaviors>
        <w:guid w:val="{E0C9038E-D599-428E-BFC1-BE9C667B5E0D}"/>
      </w:docPartPr>
      <w:docPartBody>
        <w:p w:rsidR="00141435" w:rsidRDefault="00141435" w:rsidP="00141435">
          <w:pPr>
            <w:pStyle w:val="6FAD0024D3B4490185E16EE4F1B6D20F"/>
          </w:pPr>
          <w:r w:rsidRPr="00AF4A83">
            <w:rPr>
              <w:rStyle w:val="Vietosrezervavimoenklotekstas"/>
            </w:rPr>
            <w:t>Norėdami įvesti tekstą, spustelėkite arba bakstelėkite čia.</w:t>
          </w:r>
        </w:p>
      </w:docPartBody>
    </w:docPart>
    <w:docPart>
      <w:docPartPr>
        <w:name w:val="F96547CE9FB34FC0A916819F83B8DD62"/>
        <w:category>
          <w:name w:val="Bendrosios nuostatos"/>
          <w:gallery w:val="placeholder"/>
        </w:category>
        <w:types>
          <w:type w:val="bbPlcHdr"/>
        </w:types>
        <w:behaviors>
          <w:behavior w:val="content"/>
        </w:behaviors>
        <w:guid w:val="{60DCD72B-4ECB-41D2-B7BF-61EBBFFB96CA}"/>
      </w:docPartPr>
      <w:docPartBody>
        <w:p w:rsidR="00141435" w:rsidRDefault="00141435" w:rsidP="00141435">
          <w:pPr>
            <w:pStyle w:val="F96547CE9FB34FC0A916819F83B8DD62"/>
          </w:pPr>
          <w:r w:rsidRPr="00AF4A83">
            <w:rPr>
              <w:rStyle w:val="Vietosrezervavimoenklotekstas"/>
            </w:rPr>
            <w:t>Norėdami įvesti tekstą, spustelėkite arba bakstelėkite čia.</w:t>
          </w:r>
        </w:p>
      </w:docPartBody>
    </w:docPart>
    <w:docPart>
      <w:docPartPr>
        <w:name w:val="86E220E65ACC4638BD01460C99E2D9E8"/>
        <w:category>
          <w:name w:val="Bendrosios nuostatos"/>
          <w:gallery w:val="placeholder"/>
        </w:category>
        <w:types>
          <w:type w:val="bbPlcHdr"/>
        </w:types>
        <w:behaviors>
          <w:behavior w:val="content"/>
        </w:behaviors>
        <w:guid w:val="{DDE0A430-2590-453A-BF9E-4BFD01644ACA}"/>
      </w:docPartPr>
      <w:docPartBody>
        <w:p w:rsidR="00141435" w:rsidRDefault="00141435" w:rsidP="00141435">
          <w:pPr>
            <w:pStyle w:val="86E220E65ACC4638BD01460C99E2D9E8"/>
          </w:pPr>
          <w:r w:rsidRPr="00AF4A83">
            <w:rPr>
              <w:rStyle w:val="Vietosrezervavimoenklotekstas"/>
            </w:rPr>
            <w:t>Norėdami įvesti tekstą, spustelėkite arba bakstelėkite čia.</w:t>
          </w:r>
        </w:p>
      </w:docPartBody>
    </w:docPart>
    <w:docPart>
      <w:docPartPr>
        <w:name w:val="DFC56A56257B411BA6DA06091AAA0E99"/>
        <w:category>
          <w:name w:val="Bendrosios nuostatos"/>
          <w:gallery w:val="placeholder"/>
        </w:category>
        <w:types>
          <w:type w:val="bbPlcHdr"/>
        </w:types>
        <w:behaviors>
          <w:behavior w:val="content"/>
        </w:behaviors>
        <w:guid w:val="{F6DF053C-2E93-4F25-8758-96FF59EC38AD}"/>
      </w:docPartPr>
      <w:docPartBody>
        <w:p w:rsidR="00141435" w:rsidRDefault="00141435" w:rsidP="00141435">
          <w:pPr>
            <w:pStyle w:val="DFC56A56257B411BA6DA06091AAA0E99"/>
          </w:pPr>
          <w:r w:rsidRPr="00AF4A83">
            <w:rPr>
              <w:rStyle w:val="Vietosrezervavimoenklotekstas"/>
            </w:rPr>
            <w:t>Norėdami įvesti tekstą, spustelėkite arba bakstelėkite čia.</w:t>
          </w:r>
        </w:p>
      </w:docPartBody>
    </w:docPart>
    <w:docPart>
      <w:docPartPr>
        <w:name w:val="9B76A1AE81944FF1BAC4F1EF7F07C80B"/>
        <w:category>
          <w:name w:val="Bendrosios nuostatos"/>
          <w:gallery w:val="placeholder"/>
        </w:category>
        <w:types>
          <w:type w:val="bbPlcHdr"/>
        </w:types>
        <w:behaviors>
          <w:behavior w:val="content"/>
        </w:behaviors>
        <w:guid w:val="{15368ED0-9326-4AC5-9284-2A646D013167}"/>
      </w:docPartPr>
      <w:docPartBody>
        <w:p w:rsidR="00141435" w:rsidRDefault="00141435" w:rsidP="00141435">
          <w:pPr>
            <w:pStyle w:val="9B76A1AE81944FF1BAC4F1EF7F07C80B"/>
          </w:pPr>
          <w:r w:rsidRPr="00AF4A83">
            <w:rPr>
              <w:rStyle w:val="Vietosrezervavimoenklotekstas"/>
            </w:rPr>
            <w:t>Norėdami įvesti tekstą, spustelėkite arba bakstelėkite čia.</w:t>
          </w:r>
        </w:p>
      </w:docPartBody>
    </w:docPart>
    <w:docPart>
      <w:docPartPr>
        <w:name w:val="B8ED46B860F2466484B4DD889C96E597"/>
        <w:category>
          <w:name w:val="Bendrosios nuostatos"/>
          <w:gallery w:val="placeholder"/>
        </w:category>
        <w:types>
          <w:type w:val="bbPlcHdr"/>
        </w:types>
        <w:behaviors>
          <w:behavior w:val="content"/>
        </w:behaviors>
        <w:guid w:val="{EEE39960-E425-4FDA-A437-12C1E51B0070}"/>
      </w:docPartPr>
      <w:docPartBody>
        <w:p w:rsidR="00141435" w:rsidRDefault="00141435" w:rsidP="00141435">
          <w:pPr>
            <w:pStyle w:val="B8ED46B860F2466484B4DD889C96E597"/>
          </w:pPr>
          <w:r w:rsidRPr="00AF4A83">
            <w:rPr>
              <w:rStyle w:val="Vietosrezervavimoenklotekstas"/>
            </w:rPr>
            <w:t>Norėdami įvesti tekstą, spustelėkite arba bakstelėkite čia.</w:t>
          </w:r>
        </w:p>
      </w:docPartBody>
    </w:docPart>
    <w:docPart>
      <w:docPartPr>
        <w:name w:val="4A02B2568B6148AFBA20B6D71022CE46"/>
        <w:category>
          <w:name w:val="Bendrosios nuostatos"/>
          <w:gallery w:val="placeholder"/>
        </w:category>
        <w:types>
          <w:type w:val="bbPlcHdr"/>
        </w:types>
        <w:behaviors>
          <w:behavior w:val="content"/>
        </w:behaviors>
        <w:guid w:val="{1E3FC812-325B-4F62-9C78-55555D667EBF}"/>
      </w:docPartPr>
      <w:docPartBody>
        <w:p w:rsidR="00141435" w:rsidRDefault="00141435" w:rsidP="00141435">
          <w:pPr>
            <w:pStyle w:val="4A02B2568B6148AFBA20B6D71022CE46"/>
          </w:pPr>
          <w:r w:rsidRPr="00AF4A83">
            <w:rPr>
              <w:rStyle w:val="Vietosrezervavimoenklotekstas"/>
            </w:rPr>
            <w:t>Norėdami įvesti tekstą, spustelėkite arba bakstelėkite čia.</w:t>
          </w:r>
        </w:p>
      </w:docPartBody>
    </w:docPart>
    <w:docPart>
      <w:docPartPr>
        <w:name w:val="D97C2EDDE87A4C8A8D6D8919C44C71B8"/>
        <w:category>
          <w:name w:val="Bendrosios nuostatos"/>
          <w:gallery w:val="placeholder"/>
        </w:category>
        <w:types>
          <w:type w:val="bbPlcHdr"/>
        </w:types>
        <w:behaviors>
          <w:behavior w:val="content"/>
        </w:behaviors>
        <w:guid w:val="{467E5500-724C-433E-BC9B-D230B03E4961}"/>
      </w:docPartPr>
      <w:docPartBody>
        <w:p w:rsidR="00141435" w:rsidRDefault="00141435" w:rsidP="00141435">
          <w:pPr>
            <w:pStyle w:val="D97C2EDDE87A4C8A8D6D8919C44C71B8"/>
          </w:pPr>
          <w:r w:rsidRPr="00AF4A83">
            <w:rPr>
              <w:rStyle w:val="Vietosrezervavimoenklotekstas"/>
            </w:rPr>
            <w:t>Norėdami įvesti tekstą, spustelėkite arba bakstelėkite čia.</w:t>
          </w:r>
        </w:p>
      </w:docPartBody>
    </w:docPart>
    <w:docPart>
      <w:docPartPr>
        <w:name w:val="1A72E2789F604ADE89A932429F49905F"/>
        <w:category>
          <w:name w:val="Bendrosios nuostatos"/>
          <w:gallery w:val="placeholder"/>
        </w:category>
        <w:types>
          <w:type w:val="bbPlcHdr"/>
        </w:types>
        <w:behaviors>
          <w:behavior w:val="content"/>
        </w:behaviors>
        <w:guid w:val="{3A8B7A1E-9FA6-42FF-9ABD-D1478DC5D00F}"/>
      </w:docPartPr>
      <w:docPartBody>
        <w:p w:rsidR="00141435" w:rsidRDefault="00141435" w:rsidP="00141435">
          <w:pPr>
            <w:pStyle w:val="1A72E2789F604ADE89A932429F49905F"/>
          </w:pPr>
          <w:r w:rsidRPr="00AF4A83">
            <w:rPr>
              <w:rStyle w:val="Vietosrezervavimoenklotekstas"/>
            </w:rPr>
            <w:t>Norėdami įvesti tekstą, spustelėkite arba bakstelėkite čia.</w:t>
          </w:r>
        </w:p>
      </w:docPartBody>
    </w:docPart>
    <w:docPart>
      <w:docPartPr>
        <w:name w:val="91FE64439AA84B15AEB2AF35316AD71F"/>
        <w:category>
          <w:name w:val="Bendrosios nuostatos"/>
          <w:gallery w:val="placeholder"/>
        </w:category>
        <w:types>
          <w:type w:val="bbPlcHdr"/>
        </w:types>
        <w:behaviors>
          <w:behavior w:val="content"/>
        </w:behaviors>
        <w:guid w:val="{BEA0B97A-B15E-48EA-8813-2FB32DA2D9D0}"/>
      </w:docPartPr>
      <w:docPartBody>
        <w:p w:rsidR="00141435" w:rsidRDefault="00141435" w:rsidP="00141435">
          <w:pPr>
            <w:pStyle w:val="91FE64439AA84B15AEB2AF35316AD71F"/>
          </w:pPr>
          <w:r w:rsidRPr="00AF4A83">
            <w:rPr>
              <w:rStyle w:val="Vietosrezervavimoenklotekstas"/>
            </w:rPr>
            <w:t>Norėdami įvesti tekstą, spustelėkite arba bakstelėkite čia.</w:t>
          </w:r>
        </w:p>
      </w:docPartBody>
    </w:docPart>
    <w:docPart>
      <w:docPartPr>
        <w:name w:val="9C94D520DFDF420ABE005A21522985A0"/>
        <w:category>
          <w:name w:val="Bendrosios nuostatos"/>
          <w:gallery w:val="placeholder"/>
        </w:category>
        <w:types>
          <w:type w:val="bbPlcHdr"/>
        </w:types>
        <w:behaviors>
          <w:behavior w:val="content"/>
        </w:behaviors>
        <w:guid w:val="{74D07BA7-2DB8-4FD9-9259-D059ACB9958E}"/>
      </w:docPartPr>
      <w:docPartBody>
        <w:p w:rsidR="00141435" w:rsidRDefault="00141435" w:rsidP="00141435">
          <w:pPr>
            <w:pStyle w:val="9C94D520DFDF420ABE005A21522985A0"/>
          </w:pPr>
          <w:r w:rsidRPr="00AF4A83">
            <w:rPr>
              <w:rStyle w:val="Vietosrezervavimoenklotekstas"/>
            </w:rPr>
            <w:t>Norėdami įvesti tekstą, spustelėkite arba bakstelėkite čia.</w:t>
          </w:r>
        </w:p>
      </w:docPartBody>
    </w:docPart>
    <w:docPart>
      <w:docPartPr>
        <w:name w:val="F300C24D54A04091B70124F058BD5136"/>
        <w:category>
          <w:name w:val="Bendrosios nuostatos"/>
          <w:gallery w:val="placeholder"/>
        </w:category>
        <w:types>
          <w:type w:val="bbPlcHdr"/>
        </w:types>
        <w:behaviors>
          <w:behavior w:val="content"/>
        </w:behaviors>
        <w:guid w:val="{E20857DF-6EE9-48A1-BA7E-CDC2BFDD7414}"/>
      </w:docPartPr>
      <w:docPartBody>
        <w:p w:rsidR="008C62A3" w:rsidRDefault="00774CF6" w:rsidP="00774CF6">
          <w:pPr>
            <w:pStyle w:val="F300C24D54A04091B70124F058BD5136"/>
          </w:pPr>
          <w:r w:rsidRPr="00CC3409">
            <w:rPr>
              <w:rStyle w:val="Vietosrezervavimoenklotekstas"/>
            </w:rPr>
            <w:t>Click or tap here to enter text.</w:t>
          </w:r>
        </w:p>
      </w:docPartBody>
    </w:docPart>
    <w:docPart>
      <w:docPartPr>
        <w:name w:val="0694011A2F9946C8A30C9C497BE99986"/>
        <w:category>
          <w:name w:val="Bendrosios nuostatos"/>
          <w:gallery w:val="placeholder"/>
        </w:category>
        <w:types>
          <w:type w:val="bbPlcHdr"/>
        </w:types>
        <w:behaviors>
          <w:behavior w:val="content"/>
        </w:behaviors>
        <w:guid w:val="{E7602D54-B496-4859-B70C-88FC60A6F228}"/>
      </w:docPartPr>
      <w:docPartBody>
        <w:p w:rsidR="008C62A3" w:rsidRDefault="00774CF6" w:rsidP="00774CF6">
          <w:pPr>
            <w:pStyle w:val="0694011A2F9946C8A30C9C497BE99986"/>
          </w:pPr>
          <w:r w:rsidRPr="00CC3409">
            <w:rPr>
              <w:rStyle w:val="Vietosrezervavimoenklotekstas"/>
            </w:rPr>
            <w:t>Click or tap here to enter text.</w:t>
          </w:r>
        </w:p>
      </w:docPartBody>
    </w:docPart>
    <w:docPart>
      <w:docPartPr>
        <w:name w:val="A15FBFE9322B440496EB7FB97398CE70"/>
        <w:category>
          <w:name w:val="Bendrosios nuostatos"/>
          <w:gallery w:val="placeholder"/>
        </w:category>
        <w:types>
          <w:type w:val="bbPlcHdr"/>
        </w:types>
        <w:behaviors>
          <w:behavior w:val="content"/>
        </w:behaviors>
        <w:guid w:val="{41B70D32-BA02-4E7D-88D2-10167D17A4C6}"/>
      </w:docPartPr>
      <w:docPartBody>
        <w:p w:rsidR="008C62A3" w:rsidRDefault="00774CF6" w:rsidP="00774CF6">
          <w:pPr>
            <w:pStyle w:val="A15FBFE9322B440496EB7FB97398CE70"/>
          </w:pPr>
          <w:r w:rsidRPr="00CC3409">
            <w:rPr>
              <w:rStyle w:val="Vietosrezervavimoenklotekstas"/>
            </w:rPr>
            <w:t>Click or tap here to enter text.</w:t>
          </w:r>
        </w:p>
      </w:docPartBody>
    </w:docPart>
    <w:docPart>
      <w:docPartPr>
        <w:name w:val="77EB5ECD51A74134A1BCBB6751BE4BDD"/>
        <w:category>
          <w:name w:val="Bendrosios nuostatos"/>
          <w:gallery w:val="placeholder"/>
        </w:category>
        <w:types>
          <w:type w:val="bbPlcHdr"/>
        </w:types>
        <w:behaviors>
          <w:behavior w:val="content"/>
        </w:behaviors>
        <w:guid w:val="{EB9B4280-640D-414D-A284-D05ACBBC6E23}"/>
      </w:docPartPr>
      <w:docPartBody>
        <w:p w:rsidR="008C62A3" w:rsidRDefault="00774CF6" w:rsidP="00774CF6">
          <w:pPr>
            <w:pStyle w:val="77EB5ECD51A74134A1BCBB6751BE4BDD"/>
          </w:pPr>
          <w:r w:rsidRPr="00CC3409">
            <w:rPr>
              <w:rStyle w:val="Vietosrezervavimoenklotekstas"/>
            </w:rPr>
            <w:t>Click or tap here to enter text.</w:t>
          </w:r>
        </w:p>
      </w:docPartBody>
    </w:docPart>
    <w:docPart>
      <w:docPartPr>
        <w:name w:val="24F334ACE5AB454482C0233FB811FEB8"/>
        <w:category>
          <w:name w:val="Bendrosios nuostatos"/>
          <w:gallery w:val="placeholder"/>
        </w:category>
        <w:types>
          <w:type w:val="bbPlcHdr"/>
        </w:types>
        <w:behaviors>
          <w:behavior w:val="content"/>
        </w:behaviors>
        <w:guid w:val="{12649344-020E-4E27-BFD6-845C8C0024E8}"/>
      </w:docPartPr>
      <w:docPartBody>
        <w:p w:rsidR="00CD4E2D" w:rsidRDefault="009E66CC" w:rsidP="009E66CC">
          <w:pPr>
            <w:pStyle w:val="24F334ACE5AB454482C0233FB811FEB8"/>
          </w:pPr>
          <w:r w:rsidRPr="00CC3409">
            <w:rPr>
              <w:rStyle w:val="Vietosrezervavimoenklotekstas"/>
            </w:rPr>
            <w:t>Click or tap here to enter text.</w:t>
          </w:r>
        </w:p>
      </w:docPartBody>
    </w:docPart>
    <w:docPart>
      <w:docPartPr>
        <w:name w:val="231C753DBEA74606815DFBC21A947A87"/>
        <w:category>
          <w:name w:val="Bendrosios nuostatos"/>
          <w:gallery w:val="placeholder"/>
        </w:category>
        <w:types>
          <w:type w:val="bbPlcHdr"/>
        </w:types>
        <w:behaviors>
          <w:behavior w:val="content"/>
        </w:behaviors>
        <w:guid w:val="{26DDC299-639C-40E5-B58E-A3EFBBD28C8F}"/>
      </w:docPartPr>
      <w:docPartBody>
        <w:p w:rsidR="00475515" w:rsidRDefault="00CD4E2D" w:rsidP="00CD4E2D">
          <w:pPr>
            <w:pStyle w:val="231C753DBEA74606815DFBC21A947A8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266A"/>
    <w:rsid w:val="00007BD1"/>
    <w:rsid w:val="00030A57"/>
    <w:rsid w:val="00053A4A"/>
    <w:rsid w:val="000722D6"/>
    <w:rsid w:val="000B7DBE"/>
    <w:rsid w:val="00124C4E"/>
    <w:rsid w:val="00141435"/>
    <w:rsid w:val="001562B9"/>
    <w:rsid w:val="0019215B"/>
    <w:rsid w:val="001F4664"/>
    <w:rsid w:val="0021271D"/>
    <w:rsid w:val="00212883"/>
    <w:rsid w:val="00226D69"/>
    <w:rsid w:val="0023414C"/>
    <w:rsid w:val="0023514C"/>
    <w:rsid w:val="00261E94"/>
    <w:rsid w:val="002F2A24"/>
    <w:rsid w:val="003054C7"/>
    <w:rsid w:val="0031493F"/>
    <w:rsid w:val="00325AFE"/>
    <w:rsid w:val="0033578A"/>
    <w:rsid w:val="003526E6"/>
    <w:rsid w:val="003542B6"/>
    <w:rsid w:val="00363380"/>
    <w:rsid w:val="0039602D"/>
    <w:rsid w:val="003C0BE2"/>
    <w:rsid w:val="003C77B6"/>
    <w:rsid w:val="004379BE"/>
    <w:rsid w:val="00446AB7"/>
    <w:rsid w:val="0047196A"/>
    <w:rsid w:val="00475515"/>
    <w:rsid w:val="00476727"/>
    <w:rsid w:val="00486036"/>
    <w:rsid w:val="00496E21"/>
    <w:rsid w:val="004A31E3"/>
    <w:rsid w:val="004B261B"/>
    <w:rsid w:val="004B3FE8"/>
    <w:rsid w:val="00504F52"/>
    <w:rsid w:val="00506B57"/>
    <w:rsid w:val="00526CA4"/>
    <w:rsid w:val="00533473"/>
    <w:rsid w:val="005343E6"/>
    <w:rsid w:val="00582637"/>
    <w:rsid w:val="005B471F"/>
    <w:rsid w:val="00604397"/>
    <w:rsid w:val="0063268F"/>
    <w:rsid w:val="00665E21"/>
    <w:rsid w:val="006766AB"/>
    <w:rsid w:val="006768C0"/>
    <w:rsid w:val="006C0B06"/>
    <w:rsid w:val="007211A7"/>
    <w:rsid w:val="00772AD6"/>
    <w:rsid w:val="00774CF6"/>
    <w:rsid w:val="00777552"/>
    <w:rsid w:val="007938AA"/>
    <w:rsid w:val="007A6AE5"/>
    <w:rsid w:val="007B06D4"/>
    <w:rsid w:val="007C3EA9"/>
    <w:rsid w:val="007E267D"/>
    <w:rsid w:val="007E6E4B"/>
    <w:rsid w:val="00812F10"/>
    <w:rsid w:val="00823F91"/>
    <w:rsid w:val="0085644D"/>
    <w:rsid w:val="00865051"/>
    <w:rsid w:val="00880C53"/>
    <w:rsid w:val="00886DBD"/>
    <w:rsid w:val="008B7873"/>
    <w:rsid w:val="008C2CB8"/>
    <w:rsid w:val="008C62A3"/>
    <w:rsid w:val="008D03D2"/>
    <w:rsid w:val="008D2B1E"/>
    <w:rsid w:val="009402AA"/>
    <w:rsid w:val="00946C1A"/>
    <w:rsid w:val="0094788F"/>
    <w:rsid w:val="00970059"/>
    <w:rsid w:val="00975335"/>
    <w:rsid w:val="00986080"/>
    <w:rsid w:val="00990BAF"/>
    <w:rsid w:val="00996A88"/>
    <w:rsid w:val="009A19E6"/>
    <w:rsid w:val="009C3736"/>
    <w:rsid w:val="009E4AB8"/>
    <w:rsid w:val="009E66CC"/>
    <w:rsid w:val="00A03DE0"/>
    <w:rsid w:val="00A22B5D"/>
    <w:rsid w:val="00A257B9"/>
    <w:rsid w:val="00A32621"/>
    <w:rsid w:val="00A62EC0"/>
    <w:rsid w:val="00A66C96"/>
    <w:rsid w:val="00A8778F"/>
    <w:rsid w:val="00A93E9E"/>
    <w:rsid w:val="00A97301"/>
    <w:rsid w:val="00AA35F0"/>
    <w:rsid w:val="00AB6E0F"/>
    <w:rsid w:val="00AD710D"/>
    <w:rsid w:val="00AE1B94"/>
    <w:rsid w:val="00B228A4"/>
    <w:rsid w:val="00B50A30"/>
    <w:rsid w:val="00B76C81"/>
    <w:rsid w:val="00B862D9"/>
    <w:rsid w:val="00C05150"/>
    <w:rsid w:val="00C46348"/>
    <w:rsid w:val="00C83AA3"/>
    <w:rsid w:val="00C858FF"/>
    <w:rsid w:val="00C906A3"/>
    <w:rsid w:val="00CD3AC7"/>
    <w:rsid w:val="00CD4E2D"/>
    <w:rsid w:val="00D10790"/>
    <w:rsid w:val="00D2365A"/>
    <w:rsid w:val="00D66AD7"/>
    <w:rsid w:val="00D67992"/>
    <w:rsid w:val="00DB6644"/>
    <w:rsid w:val="00DB7846"/>
    <w:rsid w:val="00DC50E7"/>
    <w:rsid w:val="00DD0AD1"/>
    <w:rsid w:val="00DE5BB8"/>
    <w:rsid w:val="00DF2DE7"/>
    <w:rsid w:val="00E35036"/>
    <w:rsid w:val="00E92A30"/>
    <w:rsid w:val="00E94E61"/>
    <w:rsid w:val="00EA7416"/>
    <w:rsid w:val="00EB3F43"/>
    <w:rsid w:val="00EE4908"/>
    <w:rsid w:val="00EE6CBB"/>
    <w:rsid w:val="00EF1935"/>
    <w:rsid w:val="00F511A0"/>
    <w:rsid w:val="00F909F1"/>
    <w:rsid w:val="00F91C24"/>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4E2D"/>
  </w:style>
  <w:style w:type="paragraph" w:customStyle="1" w:styleId="C65728C2EC2C4BC5911E2E7CA7CA78DB">
    <w:name w:val="C65728C2EC2C4BC5911E2E7CA7CA78DB"/>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F07D053A4C424A70BE23FC3635F9CBF5">
    <w:name w:val="F07D053A4C424A70BE23FC3635F9CBF5"/>
    <w:rsid w:val="004379BE"/>
    <w:rPr>
      <w:lang w:val="lt-LT" w:eastAsia="lt-LT"/>
    </w:rPr>
  </w:style>
  <w:style w:type="paragraph" w:customStyle="1" w:styleId="43567CF844194191956DDD01F8758939">
    <w:name w:val="43567CF844194191956DDD01F8758939"/>
    <w:rsid w:val="004379BE"/>
    <w:rPr>
      <w:lang w:val="lt-LT" w:eastAsia="lt-LT"/>
    </w:rPr>
  </w:style>
  <w:style w:type="paragraph" w:customStyle="1" w:styleId="5A177F47C0CD4FBCB0F95133A8689E0C">
    <w:name w:val="5A177F47C0CD4FBCB0F95133A8689E0C"/>
    <w:rsid w:val="004379BE"/>
    <w:rPr>
      <w:lang w:val="lt-LT" w:eastAsia="lt-LT"/>
    </w:rPr>
  </w:style>
  <w:style w:type="paragraph" w:customStyle="1" w:styleId="1A08D3CAB5C643A9A8DEE633A9E67E9F">
    <w:name w:val="1A08D3CAB5C643A9A8DEE633A9E67E9F"/>
    <w:rsid w:val="004379BE"/>
    <w:rPr>
      <w:lang w:val="lt-LT" w:eastAsia="lt-LT"/>
    </w:rPr>
  </w:style>
  <w:style w:type="paragraph" w:customStyle="1" w:styleId="7966B84C73B3425DA3E1CD07FB1615CE">
    <w:name w:val="7966B84C73B3425DA3E1CD07FB1615CE"/>
    <w:rsid w:val="004379BE"/>
    <w:rPr>
      <w:lang w:val="lt-LT" w:eastAsia="lt-LT"/>
    </w:rPr>
  </w:style>
  <w:style w:type="paragraph" w:customStyle="1" w:styleId="D58082458FA742669DD1473C677B4B76">
    <w:name w:val="D58082458FA742669DD1473C677B4B76"/>
    <w:rsid w:val="004379BE"/>
    <w:rPr>
      <w:lang w:val="lt-LT" w:eastAsia="lt-LT"/>
    </w:rPr>
  </w:style>
  <w:style w:type="paragraph" w:customStyle="1" w:styleId="C54E266F5C474457A50ADAF7CE2E429B">
    <w:name w:val="C54E266F5C474457A50ADAF7CE2E429B"/>
    <w:rsid w:val="004379BE"/>
    <w:rPr>
      <w:lang w:val="lt-LT" w:eastAsia="lt-LT"/>
    </w:rPr>
  </w:style>
  <w:style w:type="paragraph" w:customStyle="1" w:styleId="E957457D9B7E4EE1AFC869BC9FFA0C37">
    <w:name w:val="E957457D9B7E4EE1AFC869BC9FFA0C37"/>
    <w:rsid w:val="004379BE"/>
    <w:rPr>
      <w:lang w:val="lt-LT" w:eastAsia="lt-LT"/>
    </w:rPr>
  </w:style>
  <w:style w:type="paragraph" w:customStyle="1" w:styleId="6C8ABEA0FE6A4EDAA5757BC083FC3336">
    <w:name w:val="6C8ABEA0FE6A4EDAA5757BC083FC3336"/>
    <w:rsid w:val="004379BE"/>
    <w:rPr>
      <w:lang w:val="lt-LT" w:eastAsia="lt-LT"/>
    </w:rPr>
  </w:style>
  <w:style w:type="paragraph" w:customStyle="1" w:styleId="8CD32BA4CE50417881E0DA9CCD651921">
    <w:name w:val="8CD32BA4CE50417881E0DA9CCD651921"/>
    <w:rsid w:val="004379BE"/>
    <w:rPr>
      <w:lang w:val="lt-LT" w:eastAsia="lt-LT"/>
    </w:rPr>
  </w:style>
  <w:style w:type="paragraph" w:customStyle="1" w:styleId="A7F527D70227453998F80502E9DD40B8">
    <w:name w:val="A7F527D70227453998F80502E9DD40B8"/>
    <w:rsid w:val="004379BE"/>
    <w:rPr>
      <w:lang w:val="lt-LT" w:eastAsia="lt-LT"/>
    </w:rPr>
  </w:style>
  <w:style w:type="paragraph" w:customStyle="1" w:styleId="4578C7D820B9456CA95D9C1C0B86B134">
    <w:name w:val="4578C7D820B9456CA95D9C1C0B86B134"/>
    <w:rsid w:val="004379BE"/>
    <w:rPr>
      <w:lang w:val="lt-LT" w:eastAsia="lt-LT"/>
    </w:rPr>
  </w:style>
  <w:style w:type="paragraph" w:customStyle="1" w:styleId="BD8AA2AAF9BF4953AB8607B95FB717CE">
    <w:name w:val="BD8AA2AAF9BF4953AB8607B95FB717CE"/>
    <w:rsid w:val="004379BE"/>
    <w:rPr>
      <w:lang w:val="lt-LT" w:eastAsia="lt-LT"/>
    </w:rPr>
  </w:style>
  <w:style w:type="paragraph" w:customStyle="1" w:styleId="60B97A36EACE45FA9FD6641C8479D222">
    <w:name w:val="60B97A36EACE45FA9FD6641C8479D222"/>
    <w:rsid w:val="004379BE"/>
    <w:rPr>
      <w:lang w:val="lt-LT" w:eastAsia="lt-LT"/>
    </w:rPr>
  </w:style>
  <w:style w:type="paragraph" w:customStyle="1" w:styleId="B2DDE1CBE119445181350F5B5BC2EB80">
    <w:name w:val="B2DDE1CBE119445181350F5B5BC2EB80"/>
    <w:rsid w:val="004379BE"/>
    <w:rPr>
      <w:lang w:val="lt-LT" w:eastAsia="lt-LT"/>
    </w:rPr>
  </w:style>
  <w:style w:type="paragraph" w:customStyle="1" w:styleId="4EAB56BA8E294F24AB46573470824B18">
    <w:name w:val="4EAB56BA8E294F24AB46573470824B18"/>
    <w:rsid w:val="001562B9"/>
    <w:rPr>
      <w:kern w:val="2"/>
      <w:lang w:val="lt-LT" w:eastAsia="lt-LT"/>
      <w14:ligatures w14:val="standardContextual"/>
    </w:rPr>
  </w:style>
  <w:style w:type="paragraph" w:customStyle="1" w:styleId="0CD705E920AB426A9168B9CD5151B1AC">
    <w:name w:val="0CD705E920AB426A9168B9CD5151B1AC"/>
    <w:rsid w:val="001562B9"/>
    <w:rPr>
      <w:kern w:val="2"/>
      <w:lang w:val="lt-LT" w:eastAsia="lt-LT"/>
      <w14:ligatures w14:val="standardContextual"/>
    </w:rPr>
  </w:style>
  <w:style w:type="paragraph" w:customStyle="1" w:styleId="A07A6550612446E3A9A6A2D49FED0915">
    <w:name w:val="A07A6550612446E3A9A6A2D49FED0915"/>
    <w:rsid w:val="001562B9"/>
    <w:rPr>
      <w:kern w:val="2"/>
      <w:lang w:val="lt-LT" w:eastAsia="lt-LT"/>
      <w14:ligatures w14:val="standardContextual"/>
    </w:rPr>
  </w:style>
  <w:style w:type="paragraph" w:customStyle="1" w:styleId="F58FA7782552487D9C4F0F2907527D6F">
    <w:name w:val="F58FA7782552487D9C4F0F2907527D6F"/>
    <w:rsid w:val="001562B9"/>
    <w:rPr>
      <w:kern w:val="2"/>
      <w:lang w:val="lt-LT" w:eastAsia="lt-LT"/>
      <w14:ligatures w14:val="standardContextual"/>
    </w:rPr>
  </w:style>
  <w:style w:type="paragraph" w:customStyle="1" w:styleId="E6931465EDC94D1985AF51A1B7D403BD">
    <w:name w:val="E6931465EDC94D1985AF51A1B7D403BD"/>
    <w:rsid w:val="001562B9"/>
    <w:rPr>
      <w:kern w:val="2"/>
      <w:lang w:val="lt-LT" w:eastAsia="lt-LT"/>
      <w14:ligatures w14:val="standardContextual"/>
    </w:rPr>
  </w:style>
  <w:style w:type="paragraph" w:customStyle="1" w:styleId="9D82BB43992F4C2CB8FDD0A6F542EB64">
    <w:name w:val="9D82BB43992F4C2CB8FDD0A6F542EB64"/>
    <w:rsid w:val="001562B9"/>
    <w:rPr>
      <w:kern w:val="2"/>
      <w:lang w:val="lt-LT" w:eastAsia="lt-LT"/>
      <w14:ligatures w14:val="standardContextual"/>
    </w:rPr>
  </w:style>
  <w:style w:type="paragraph" w:customStyle="1" w:styleId="D97BB0190BBC42428F41FD2C76123AA5">
    <w:name w:val="D97BB0190BBC42428F41FD2C76123AA5"/>
    <w:rsid w:val="001562B9"/>
    <w:rPr>
      <w:kern w:val="2"/>
      <w:lang w:val="lt-LT" w:eastAsia="lt-LT"/>
      <w14:ligatures w14:val="standardContextual"/>
    </w:rPr>
  </w:style>
  <w:style w:type="paragraph" w:customStyle="1" w:styleId="EAB379353B9B4E1393F9C85103094CE7">
    <w:name w:val="EAB379353B9B4E1393F9C85103094CE7"/>
    <w:rsid w:val="001562B9"/>
    <w:rPr>
      <w:kern w:val="2"/>
      <w:lang w:val="lt-LT" w:eastAsia="lt-LT"/>
      <w14:ligatures w14:val="standardContextual"/>
    </w:rPr>
  </w:style>
  <w:style w:type="paragraph" w:customStyle="1" w:styleId="BDC7565C3B5E46E5BE5241EC0930B00B">
    <w:name w:val="BDC7565C3B5E46E5BE5241EC0930B00B"/>
    <w:rsid w:val="001562B9"/>
    <w:rPr>
      <w:kern w:val="2"/>
      <w:lang w:val="lt-LT" w:eastAsia="lt-LT"/>
      <w14:ligatures w14:val="standardContextual"/>
    </w:rPr>
  </w:style>
  <w:style w:type="paragraph" w:customStyle="1" w:styleId="0AFF9656F2544CC4B167A835B241FB21">
    <w:name w:val="0AFF9656F2544CC4B167A835B241FB21"/>
    <w:rsid w:val="00141435"/>
    <w:rPr>
      <w:kern w:val="2"/>
      <w:lang w:val="lt-LT" w:eastAsia="lt-LT"/>
      <w14:ligatures w14:val="standardContextual"/>
    </w:rPr>
  </w:style>
  <w:style w:type="paragraph" w:customStyle="1" w:styleId="F7312D7D5EB948699F49052D26DFB5AE">
    <w:name w:val="F7312D7D5EB948699F49052D26DFB5AE"/>
    <w:rsid w:val="00141435"/>
    <w:rPr>
      <w:kern w:val="2"/>
      <w:lang w:val="lt-LT" w:eastAsia="lt-LT"/>
      <w14:ligatures w14:val="standardContextual"/>
    </w:rPr>
  </w:style>
  <w:style w:type="paragraph" w:customStyle="1" w:styleId="4B499F8121A84CEF9974AF79DE50084C">
    <w:name w:val="4B499F8121A84CEF9974AF79DE50084C"/>
    <w:rsid w:val="00141435"/>
    <w:rPr>
      <w:kern w:val="2"/>
      <w:lang w:val="lt-LT" w:eastAsia="lt-LT"/>
      <w14:ligatures w14:val="standardContextual"/>
    </w:rPr>
  </w:style>
  <w:style w:type="paragraph" w:customStyle="1" w:styleId="220F62A8ABCC4479AD9E431DDEEDC423">
    <w:name w:val="220F62A8ABCC4479AD9E431DDEEDC423"/>
    <w:rsid w:val="00141435"/>
    <w:rPr>
      <w:kern w:val="2"/>
      <w:lang w:val="lt-LT" w:eastAsia="lt-LT"/>
      <w14:ligatures w14:val="standardContextual"/>
    </w:rPr>
  </w:style>
  <w:style w:type="paragraph" w:customStyle="1" w:styleId="D1F460ACADA44E0E8A57E142E285142A">
    <w:name w:val="D1F460ACADA44E0E8A57E142E285142A"/>
    <w:rsid w:val="00141435"/>
    <w:rPr>
      <w:kern w:val="2"/>
      <w:lang w:val="lt-LT" w:eastAsia="lt-LT"/>
      <w14:ligatures w14:val="standardContextual"/>
    </w:rPr>
  </w:style>
  <w:style w:type="paragraph" w:customStyle="1" w:styleId="4A82FB597B2048E39B19B6D36676E00E">
    <w:name w:val="4A82FB597B2048E39B19B6D36676E00E"/>
    <w:rsid w:val="00141435"/>
    <w:rPr>
      <w:kern w:val="2"/>
      <w:lang w:val="lt-LT" w:eastAsia="lt-LT"/>
      <w14:ligatures w14:val="standardContextual"/>
    </w:rPr>
  </w:style>
  <w:style w:type="paragraph" w:customStyle="1" w:styleId="91D5A67D17F246B8B1429BF1FFDFB9FA">
    <w:name w:val="91D5A67D17F246B8B1429BF1FFDFB9FA"/>
    <w:rsid w:val="00141435"/>
    <w:rPr>
      <w:kern w:val="2"/>
      <w:lang w:val="lt-LT" w:eastAsia="lt-LT"/>
      <w14:ligatures w14:val="standardContextual"/>
    </w:rPr>
  </w:style>
  <w:style w:type="paragraph" w:customStyle="1" w:styleId="6FAD0024D3B4490185E16EE4F1B6D20F">
    <w:name w:val="6FAD0024D3B4490185E16EE4F1B6D20F"/>
    <w:rsid w:val="00141435"/>
    <w:rPr>
      <w:kern w:val="2"/>
      <w:lang w:val="lt-LT" w:eastAsia="lt-LT"/>
      <w14:ligatures w14:val="standardContextual"/>
    </w:rPr>
  </w:style>
  <w:style w:type="paragraph" w:customStyle="1" w:styleId="F2B784CEDC46421C803C3B29BEFD67B8">
    <w:name w:val="F2B784CEDC46421C803C3B29BEFD67B8"/>
    <w:rsid w:val="00141435"/>
    <w:rPr>
      <w:kern w:val="2"/>
      <w:lang w:val="lt-LT" w:eastAsia="lt-LT"/>
      <w14:ligatures w14:val="standardContextual"/>
    </w:rPr>
  </w:style>
  <w:style w:type="paragraph" w:customStyle="1" w:styleId="F96547CE9FB34FC0A916819F83B8DD62">
    <w:name w:val="F96547CE9FB34FC0A916819F83B8DD62"/>
    <w:rsid w:val="00141435"/>
    <w:rPr>
      <w:kern w:val="2"/>
      <w:lang w:val="lt-LT" w:eastAsia="lt-LT"/>
      <w14:ligatures w14:val="standardContextual"/>
    </w:rPr>
  </w:style>
  <w:style w:type="paragraph" w:customStyle="1" w:styleId="86E220E65ACC4638BD01460C99E2D9E8">
    <w:name w:val="86E220E65ACC4638BD01460C99E2D9E8"/>
    <w:rsid w:val="00141435"/>
    <w:rPr>
      <w:kern w:val="2"/>
      <w:lang w:val="lt-LT" w:eastAsia="lt-LT"/>
      <w14:ligatures w14:val="standardContextual"/>
    </w:rPr>
  </w:style>
  <w:style w:type="paragraph" w:customStyle="1" w:styleId="DFC56A56257B411BA6DA06091AAA0E99">
    <w:name w:val="DFC56A56257B411BA6DA06091AAA0E99"/>
    <w:rsid w:val="00141435"/>
    <w:rPr>
      <w:kern w:val="2"/>
      <w:lang w:val="lt-LT" w:eastAsia="lt-LT"/>
      <w14:ligatures w14:val="standardContextual"/>
    </w:rPr>
  </w:style>
  <w:style w:type="paragraph" w:customStyle="1" w:styleId="9B76A1AE81944FF1BAC4F1EF7F07C80B">
    <w:name w:val="9B76A1AE81944FF1BAC4F1EF7F07C80B"/>
    <w:rsid w:val="00141435"/>
    <w:rPr>
      <w:kern w:val="2"/>
      <w:lang w:val="lt-LT" w:eastAsia="lt-LT"/>
      <w14:ligatures w14:val="standardContextual"/>
    </w:rPr>
  </w:style>
  <w:style w:type="paragraph" w:customStyle="1" w:styleId="B8ED46B860F2466484B4DD889C96E597">
    <w:name w:val="B8ED46B860F2466484B4DD889C96E597"/>
    <w:rsid w:val="00141435"/>
    <w:rPr>
      <w:kern w:val="2"/>
      <w:lang w:val="lt-LT" w:eastAsia="lt-LT"/>
      <w14:ligatures w14:val="standardContextual"/>
    </w:rPr>
  </w:style>
  <w:style w:type="paragraph" w:customStyle="1" w:styleId="4A02B2568B6148AFBA20B6D71022CE46">
    <w:name w:val="4A02B2568B6148AFBA20B6D71022CE46"/>
    <w:rsid w:val="00141435"/>
    <w:rPr>
      <w:kern w:val="2"/>
      <w:lang w:val="lt-LT" w:eastAsia="lt-LT"/>
      <w14:ligatures w14:val="standardContextual"/>
    </w:rPr>
  </w:style>
  <w:style w:type="paragraph" w:customStyle="1" w:styleId="D97C2EDDE87A4C8A8D6D8919C44C71B8">
    <w:name w:val="D97C2EDDE87A4C8A8D6D8919C44C71B8"/>
    <w:rsid w:val="00141435"/>
    <w:rPr>
      <w:kern w:val="2"/>
      <w:lang w:val="lt-LT" w:eastAsia="lt-LT"/>
      <w14:ligatures w14:val="standardContextual"/>
    </w:rPr>
  </w:style>
  <w:style w:type="paragraph" w:customStyle="1" w:styleId="1A72E2789F604ADE89A932429F49905F">
    <w:name w:val="1A72E2789F604ADE89A932429F49905F"/>
    <w:rsid w:val="00141435"/>
    <w:rPr>
      <w:kern w:val="2"/>
      <w:lang w:val="lt-LT" w:eastAsia="lt-LT"/>
      <w14:ligatures w14:val="standardContextual"/>
    </w:rPr>
  </w:style>
  <w:style w:type="paragraph" w:customStyle="1" w:styleId="91FE64439AA84B15AEB2AF35316AD71F">
    <w:name w:val="91FE64439AA84B15AEB2AF35316AD71F"/>
    <w:rsid w:val="00141435"/>
    <w:rPr>
      <w:kern w:val="2"/>
      <w:lang w:val="lt-LT" w:eastAsia="lt-LT"/>
      <w14:ligatures w14:val="standardContextual"/>
    </w:rPr>
  </w:style>
  <w:style w:type="paragraph" w:customStyle="1" w:styleId="9C94D520DFDF420ABE005A21522985A0">
    <w:name w:val="9C94D520DFDF420ABE005A21522985A0"/>
    <w:rsid w:val="00141435"/>
    <w:rPr>
      <w:kern w:val="2"/>
      <w:lang w:val="lt-LT" w:eastAsia="lt-LT"/>
      <w14:ligatures w14:val="standardContextual"/>
    </w:rPr>
  </w:style>
  <w:style w:type="paragraph" w:customStyle="1" w:styleId="12B70564A8E84770A82A5531C6FD5868">
    <w:name w:val="12B70564A8E84770A82A5531C6FD5868"/>
    <w:rsid w:val="003C0BE2"/>
    <w:rPr>
      <w:kern w:val="2"/>
      <w:lang w:val="lt-LT" w:eastAsia="lt-LT"/>
      <w14:ligatures w14:val="standardContextual"/>
    </w:rPr>
  </w:style>
  <w:style w:type="paragraph" w:customStyle="1" w:styleId="876018A4F5D14689BB58C90959134CC5">
    <w:name w:val="876018A4F5D14689BB58C90959134CC5"/>
    <w:rsid w:val="003C0BE2"/>
    <w:rPr>
      <w:kern w:val="2"/>
      <w:lang w:val="lt-LT" w:eastAsia="lt-LT"/>
      <w14:ligatures w14:val="standardContextual"/>
    </w:rPr>
  </w:style>
  <w:style w:type="paragraph" w:customStyle="1" w:styleId="D9575D0798F24591BBD066C846E06473">
    <w:name w:val="D9575D0798F24591BBD066C846E06473"/>
    <w:rsid w:val="003C0BE2"/>
    <w:rPr>
      <w:kern w:val="2"/>
      <w:lang w:val="lt-LT" w:eastAsia="lt-LT"/>
      <w14:ligatures w14:val="standardContextual"/>
    </w:rPr>
  </w:style>
  <w:style w:type="paragraph" w:customStyle="1" w:styleId="8D55A0C553494AADB661181CAA2D8F6A">
    <w:name w:val="8D55A0C553494AADB661181CAA2D8F6A"/>
    <w:rsid w:val="003C0BE2"/>
    <w:rPr>
      <w:kern w:val="2"/>
      <w:lang w:val="lt-LT" w:eastAsia="lt-LT"/>
      <w14:ligatures w14:val="standardContextual"/>
    </w:rPr>
  </w:style>
  <w:style w:type="paragraph" w:customStyle="1" w:styleId="701FA892CE4E47ED9D40A3EE28BEE54E">
    <w:name w:val="701FA892CE4E47ED9D40A3EE28BEE54E"/>
    <w:rsid w:val="003C0BE2"/>
    <w:rPr>
      <w:kern w:val="2"/>
      <w:lang w:val="lt-LT" w:eastAsia="lt-LT"/>
      <w14:ligatures w14:val="standardContextual"/>
    </w:rPr>
  </w:style>
  <w:style w:type="paragraph" w:customStyle="1" w:styleId="F300C24D54A04091B70124F058BD5136">
    <w:name w:val="F300C24D54A04091B70124F058BD5136"/>
    <w:rsid w:val="00774CF6"/>
    <w:rPr>
      <w:kern w:val="2"/>
      <w:lang w:val="lt-LT" w:eastAsia="lt-LT"/>
      <w14:ligatures w14:val="standardContextual"/>
    </w:rPr>
  </w:style>
  <w:style w:type="paragraph" w:customStyle="1" w:styleId="0694011A2F9946C8A30C9C497BE99986">
    <w:name w:val="0694011A2F9946C8A30C9C497BE99986"/>
    <w:rsid w:val="00774CF6"/>
    <w:rPr>
      <w:kern w:val="2"/>
      <w:lang w:val="lt-LT" w:eastAsia="lt-LT"/>
      <w14:ligatures w14:val="standardContextual"/>
    </w:rPr>
  </w:style>
  <w:style w:type="paragraph" w:customStyle="1" w:styleId="C2C31448C3F449D78E6AEC10B2ED56C5">
    <w:name w:val="C2C31448C3F449D78E6AEC10B2ED56C5"/>
    <w:rsid w:val="00774CF6"/>
    <w:rPr>
      <w:kern w:val="2"/>
      <w:lang w:val="lt-LT" w:eastAsia="lt-LT"/>
      <w14:ligatures w14:val="standardContextual"/>
    </w:rPr>
  </w:style>
  <w:style w:type="paragraph" w:customStyle="1" w:styleId="9C6FB734ED2A47ED84FB83D3359BD2C0">
    <w:name w:val="9C6FB734ED2A47ED84FB83D3359BD2C0"/>
    <w:rsid w:val="00774CF6"/>
    <w:rPr>
      <w:kern w:val="2"/>
      <w:lang w:val="lt-LT" w:eastAsia="lt-LT"/>
      <w14:ligatures w14:val="standardContextual"/>
    </w:rPr>
  </w:style>
  <w:style w:type="paragraph" w:customStyle="1" w:styleId="5E6A6447E03A43228B18E063740AFD6D">
    <w:name w:val="5E6A6447E03A43228B18E063740AFD6D"/>
    <w:rsid w:val="00774CF6"/>
    <w:rPr>
      <w:kern w:val="2"/>
      <w:lang w:val="lt-LT" w:eastAsia="lt-LT"/>
      <w14:ligatures w14:val="standardContextual"/>
    </w:rPr>
  </w:style>
  <w:style w:type="paragraph" w:customStyle="1" w:styleId="909A01C31E464EEF8656AE833AF77C41">
    <w:name w:val="909A01C31E464EEF8656AE833AF77C41"/>
    <w:rsid w:val="00774CF6"/>
    <w:rPr>
      <w:kern w:val="2"/>
      <w:lang w:val="lt-LT" w:eastAsia="lt-LT"/>
      <w14:ligatures w14:val="standardContextual"/>
    </w:rPr>
  </w:style>
  <w:style w:type="paragraph" w:customStyle="1" w:styleId="D5DA47B9CF8A4DDE99D7D0774D96A8B8">
    <w:name w:val="D5DA47B9CF8A4DDE99D7D0774D96A8B8"/>
    <w:rsid w:val="00774CF6"/>
    <w:rPr>
      <w:kern w:val="2"/>
      <w:lang w:val="lt-LT" w:eastAsia="lt-LT"/>
      <w14:ligatures w14:val="standardContextual"/>
    </w:rPr>
  </w:style>
  <w:style w:type="paragraph" w:customStyle="1" w:styleId="2595303B37EB44C985A9EC82016C28FB">
    <w:name w:val="2595303B37EB44C985A9EC82016C28FB"/>
    <w:rsid w:val="00774CF6"/>
    <w:rPr>
      <w:kern w:val="2"/>
      <w:lang w:val="lt-LT" w:eastAsia="lt-LT"/>
      <w14:ligatures w14:val="standardContextual"/>
    </w:rPr>
  </w:style>
  <w:style w:type="paragraph" w:customStyle="1" w:styleId="B48028609B19476DA70A0E4FFC1A63A8">
    <w:name w:val="B48028609B19476DA70A0E4FFC1A63A8"/>
    <w:rsid w:val="00774CF6"/>
    <w:rPr>
      <w:kern w:val="2"/>
      <w:lang w:val="lt-LT" w:eastAsia="lt-LT"/>
      <w14:ligatures w14:val="standardContextual"/>
    </w:rPr>
  </w:style>
  <w:style w:type="paragraph" w:customStyle="1" w:styleId="062297434027471C8667FE99D9E28090">
    <w:name w:val="062297434027471C8667FE99D9E28090"/>
    <w:rsid w:val="00774CF6"/>
    <w:rPr>
      <w:kern w:val="2"/>
      <w:lang w:val="lt-LT" w:eastAsia="lt-LT"/>
      <w14:ligatures w14:val="standardContextual"/>
    </w:rPr>
  </w:style>
  <w:style w:type="paragraph" w:customStyle="1" w:styleId="706F478C1838495CAA5E969798977DDC">
    <w:name w:val="706F478C1838495CAA5E969798977DDC"/>
    <w:rsid w:val="00774CF6"/>
    <w:rPr>
      <w:kern w:val="2"/>
      <w:lang w:val="lt-LT" w:eastAsia="lt-LT"/>
      <w14:ligatures w14:val="standardContextual"/>
    </w:rPr>
  </w:style>
  <w:style w:type="paragraph" w:customStyle="1" w:styleId="80D5623DFC1147608E44705D693A27C5">
    <w:name w:val="80D5623DFC1147608E44705D693A27C5"/>
    <w:rsid w:val="00774CF6"/>
    <w:rPr>
      <w:kern w:val="2"/>
      <w:lang w:val="lt-LT" w:eastAsia="lt-LT"/>
      <w14:ligatures w14:val="standardContextual"/>
    </w:rPr>
  </w:style>
  <w:style w:type="paragraph" w:customStyle="1" w:styleId="A15FBFE9322B440496EB7FB97398CE70">
    <w:name w:val="A15FBFE9322B440496EB7FB97398CE70"/>
    <w:rsid w:val="00774CF6"/>
    <w:rPr>
      <w:kern w:val="2"/>
      <w:lang w:val="lt-LT" w:eastAsia="lt-LT"/>
      <w14:ligatures w14:val="standardContextual"/>
    </w:rPr>
  </w:style>
  <w:style w:type="paragraph" w:customStyle="1" w:styleId="77EB5ECD51A74134A1BCBB6751BE4BDD">
    <w:name w:val="77EB5ECD51A74134A1BCBB6751BE4BDD"/>
    <w:rsid w:val="00774CF6"/>
    <w:rPr>
      <w:kern w:val="2"/>
      <w:lang w:val="lt-LT" w:eastAsia="lt-LT"/>
      <w14:ligatures w14:val="standardContextual"/>
    </w:rPr>
  </w:style>
  <w:style w:type="paragraph" w:customStyle="1" w:styleId="194B1DDAF927474EBFA5573457BE5525">
    <w:name w:val="194B1DDAF927474EBFA5573457BE5525"/>
    <w:rsid w:val="00E94E61"/>
    <w:rPr>
      <w:kern w:val="2"/>
      <w:lang w:val="lt-LT" w:eastAsia="lt-LT"/>
      <w14:ligatures w14:val="standardContextual"/>
    </w:rPr>
  </w:style>
  <w:style w:type="paragraph" w:customStyle="1" w:styleId="980F24C8A29146AE913C9E1D39E1F7CF">
    <w:name w:val="980F24C8A29146AE913C9E1D39E1F7CF"/>
    <w:rsid w:val="009E66CC"/>
    <w:rPr>
      <w:kern w:val="2"/>
      <w:lang w:val="lt-LT" w:eastAsia="lt-LT"/>
      <w14:ligatures w14:val="standardContextual"/>
    </w:rPr>
  </w:style>
  <w:style w:type="paragraph" w:customStyle="1" w:styleId="40ACA6CB64454CFD908658F7E1F13721">
    <w:name w:val="40ACA6CB64454CFD908658F7E1F13721"/>
    <w:rsid w:val="009E66CC"/>
    <w:rPr>
      <w:kern w:val="2"/>
      <w:lang w:val="lt-LT" w:eastAsia="lt-LT"/>
      <w14:ligatures w14:val="standardContextual"/>
    </w:rPr>
  </w:style>
  <w:style w:type="paragraph" w:customStyle="1" w:styleId="77BFD707611F48F59520B09610223BEE">
    <w:name w:val="77BFD707611F48F59520B09610223BEE"/>
    <w:rsid w:val="009E66CC"/>
    <w:rPr>
      <w:kern w:val="2"/>
      <w:lang w:val="lt-LT" w:eastAsia="lt-LT"/>
      <w14:ligatures w14:val="standardContextual"/>
    </w:rPr>
  </w:style>
  <w:style w:type="paragraph" w:customStyle="1" w:styleId="24F334ACE5AB454482C0233FB811FEB8">
    <w:name w:val="24F334ACE5AB454482C0233FB811FEB8"/>
    <w:rsid w:val="009E66CC"/>
    <w:rPr>
      <w:kern w:val="2"/>
      <w:lang w:val="lt-LT" w:eastAsia="lt-LT"/>
      <w14:ligatures w14:val="standardContextual"/>
    </w:rPr>
  </w:style>
  <w:style w:type="paragraph" w:customStyle="1" w:styleId="5131BB3C74D042D88E2B1D1527DEB509">
    <w:name w:val="5131BB3C74D042D88E2B1D1527DEB509"/>
    <w:rsid w:val="00CD4E2D"/>
    <w:rPr>
      <w:kern w:val="2"/>
      <w:lang w:val="lt-LT" w:eastAsia="lt-LT"/>
      <w14:ligatures w14:val="standardContextual"/>
    </w:rPr>
  </w:style>
  <w:style w:type="paragraph" w:customStyle="1" w:styleId="231C753DBEA74606815DFBC21A947A87">
    <w:name w:val="231C753DBEA74606815DFBC21A947A87"/>
    <w:rsid w:val="00CD4E2D"/>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47805</Words>
  <Characters>27249</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4</cp:revision>
  <dcterms:created xsi:type="dcterms:W3CDTF">2023-09-30T17:35:00Z</dcterms:created>
  <dcterms:modified xsi:type="dcterms:W3CDTF">2023-09-30T17:45:00Z</dcterms:modified>
</cp:coreProperties>
</file>