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FF138" w14:textId="77777777" w:rsidR="00F43E78" w:rsidRPr="00E96CBB" w:rsidRDefault="00F43E78" w:rsidP="00F43E78">
      <w:pPr>
        <w:pStyle w:val="Header"/>
        <w:spacing w:after="0"/>
        <w:jc w:val="center"/>
        <w:rPr>
          <w:b/>
          <w:szCs w:val="24"/>
        </w:rPr>
      </w:pPr>
      <w:r w:rsidRPr="00E96CBB">
        <w:rPr>
          <w:b/>
          <w:szCs w:val="24"/>
        </w:rPr>
        <w:t>SUTARTIS NR.__</w:t>
      </w:r>
    </w:p>
    <w:p w14:paraId="77859A67" w14:textId="77777777" w:rsidR="00F43E78" w:rsidRPr="00E96CBB" w:rsidRDefault="00F43E78" w:rsidP="00F43E78">
      <w:pPr>
        <w:spacing w:after="0" w:line="288" w:lineRule="auto"/>
        <w:jc w:val="center"/>
        <w:rPr>
          <w:b/>
          <w:szCs w:val="24"/>
          <w:lang w:eastAsia="lt-LT"/>
        </w:rPr>
      </w:pPr>
      <w:bookmarkStart w:id="0" w:name="_Hlk137021194"/>
      <w:r w:rsidRPr="00E96CBB">
        <w:rPr>
          <w:b/>
          <w:szCs w:val="24"/>
          <w:lang w:eastAsia="lt-LT"/>
        </w:rPr>
        <w:t>PRIE PRELIMINARIOSIOS</w:t>
      </w:r>
      <w:r w:rsidRPr="008C5AED">
        <w:rPr>
          <w:b/>
          <w:bCs/>
          <w:caps/>
          <w:szCs w:val="24"/>
        </w:rPr>
        <w:t xml:space="preserve"> </w:t>
      </w:r>
      <w:sdt>
        <w:sdtPr>
          <w:rPr>
            <w:rStyle w:val="1PAVADINIMAS"/>
          </w:rPr>
          <w:alias w:val="PREKIŲ PAVADINIMAS"/>
          <w:tag w:val="PREKIŲ PAVADINIMAS"/>
          <w:id w:val="1380742226"/>
          <w:placeholder>
            <w:docPart w:val="601A971B6387448D81D62626E054AFF2"/>
          </w:placeholder>
        </w:sdtPr>
        <w:sdtContent>
          <w:r>
            <w:rPr>
              <w:rStyle w:val="1PAVADINIMAS"/>
            </w:rPr>
            <w:t>ŠLAVIMO ŠEPEČIAI IR JŲ SEGMENTAI</w:t>
          </w:r>
        </w:sdtContent>
      </w:sdt>
      <w:r w:rsidRPr="00E96CBB">
        <w:rPr>
          <w:b/>
          <w:szCs w:val="24"/>
          <w:lang w:eastAsia="lt-LT"/>
        </w:rPr>
        <w:t xml:space="preserve"> PIRKIMO – PARDAVIMO SUTARTIES Nr.___</w:t>
      </w:r>
    </w:p>
    <w:bookmarkEnd w:id="0"/>
    <w:p w14:paraId="5B814FF0" w14:textId="77777777" w:rsidR="00F43E78" w:rsidRPr="00E96CBB" w:rsidRDefault="00F43E78" w:rsidP="00F43E78">
      <w:pPr>
        <w:spacing w:after="0" w:line="288" w:lineRule="auto"/>
        <w:jc w:val="center"/>
        <w:rPr>
          <w:i/>
          <w:szCs w:val="24"/>
          <w:lang w:eastAsia="lt-LT"/>
        </w:rPr>
      </w:pPr>
      <w:r w:rsidRPr="00E96CBB">
        <w:rPr>
          <w:szCs w:val="24"/>
          <w:lang w:eastAsia="lt-LT"/>
        </w:rPr>
        <w:t xml:space="preserve"> </w:t>
      </w:r>
      <w:r w:rsidRPr="00E96CBB">
        <w:rPr>
          <w:i/>
          <w:szCs w:val="24"/>
          <w:lang w:eastAsia="lt-LT"/>
        </w:rPr>
        <w:t>______________</w:t>
      </w:r>
    </w:p>
    <w:p w14:paraId="0AE48108" w14:textId="77777777" w:rsidR="00F43E78" w:rsidRPr="00E96CBB" w:rsidRDefault="00F43E78" w:rsidP="00F43E78">
      <w:pPr>
        <w:spacing w:after="0" w:line="288" w:lineRule="auto"/>
        <w:jc w:val="center"/>
        <w:rPr>
          <w:szCs w:val="24"/>
          <w:lang w:eastAsia="lt-LT"/>
        </w:rPr>
      </w:pPr>
      <w:r w:rsidRPr="00E96CBB">
        <w:rPr>
          <w:i/>
          <w:szCs w:val="24"/>
          <w:lang w:eastAsia="lt-LT"/>
        </w:rPr>
        <w:t>(data)</w:t>
      </w:r>
    </w:p>
    <w:p w14:paraId="7B36D762" w14:textId="77777777" w:rsidR="00F43E78" w:rsidRPr="00E96CBB" w:rsidRDefault="00F43E78" w:rsidP="00F43E78">
      <w:pPr>
        <w:spacing w:after="0" w:line="288" w:lineRule="auto"/>
        <w:rPr>
          <w:szCs w:val="24"/>
          <w:lang w:eastAsia="lt-LT"/>
        </w:rPr>
      </w:pPr>
    </w:p>
    <w:p w14:paraId="01F1D5BF" w14:textId="2FEFC626" w:rsidR="00F43E78" w:rsidRPr="00E96CBB" w:rsidRDefault="00F43E78" w:rsidP="00F43E78">
      <w:pPr>
        <w:tabs>
          <w:tab w:val="left" w:pos="1170"/>
          <w:tab w:val="left" w:pos="1260"/>
        </w:tabs>
        <w:spacing w:after="0" w:line="288" w:lineRule="auto"/>
        <w:ind w:firstLine="851"/>
        <w:jc w:val="both"/>
        <w:rPr>
          <w:szCs w:val="24"/>
          <w:lang w:eastAsia="lt-LT"/>
        </w:rPr>
      </w:pPr>
      <w:r w:rsidRPr="00E96CBB">
        <w:rPr>
          <w:b/>
          <w:bCs/>
          <w:szCs w:val="24"/>
          <w:lang w:eastAsia="lt-LT"/>
        </w:rPr>
        <w:t>UAB „Kauno švara“</w:t>
      </w:r>
      <w:r w:rsidRPr="00E96CBB">
        <w:rPr>
          <w:szCs w:val="24"/>
          <w:lang w:eastAsia="lt-LT"/>
        </w:rPr>
        <w:t xml:space="preserve">, buveinės adresas Statybininkų g. 3, Kaunas, juridinio asmens kodas 132616649, atstovaujama </w:t>
      </w:r>
      <w:sdt>
        <w:sdtPr>
          <w:rPr>
            <w:szCs w:val="24"/>
            <w:lang w:eastAsia="lt-LT"/>
          </w:rPr>
          <w:alias w:val="pareigos, vardas, pavardė"/>
          <w:tag w:val="pareigos, vardas, pavardė"/>
          <w:id w:val="-1237788695"/>
          <w:placeholder>
            <w:docPart w:val="2BD51F7CAACF4084969481D6D0BDC3FB"/>
          </w:placeholder>
        </w:sdtPr>
        <w:sdtContent>
          <w:r w:rsidR="00534638">
            <w:rPr>
              <w:szCs w:val="24"/>
              <w:highlight w:val="lightGray"/>
              <w:lang w:eastAsia="lt-LT"/>
            </w:rPr>
            <w:t>generalinio direktoriaus</w:t>
          </w:r>
          <w:r w:rsidRPr="00E96CBB">
            <w:rPr>
              <w:szCs w:val="24"/>
              <w:highlight w:val="lightGray"/>
              <w:lang w:eastAsia="lt-LT"/>
            </w:rPr>
            <w:t xml:space="preserve">, </w:t>
          </w:r>
          <w:r w:rsidR="00534638">
            <w:rPr>
              <w:szCs w:val="24"/>
              <w:lang w:eastAsia="lt-LT"/>
            </w:rPr>
            <w:t>Sauliaus Lazausko</w:t>
          </w:r>
        </w:sdtContent>
      </w:sdt>
      <w:r w:rsidRPr="00E96CBB">
        <w:rPr>
          <w:szCs w:val="24"/>
          <w:lang w:eastAsia="lt-LT"/>
        </w:rPr>
        <w:t xml:space="preserve">, veikiančio pagal </w:t>
      </w:r>
      <w:sdt>
        <w:sdtPr>
          <w:rPr>
            <w:szCs w:val="24"/>
            <w:highlight w:val="lightGray"/>
            <w:lang w:eastAsia="lt-LT"/>
          </w:rPr>
          <w:alias w:val="atstovavimo pagrindas"/>
          <w:tag w:val="atstovavimo pagrindas"/>
          <w:id w:val="1857533669"/>
          <w:placeholder>
            <w:docPart w:val="2BD51F7CAACF4084969481D6D0BDC3FB"/>
          </w:placeholder>
        </w:sdtPr>
        <w:sdtContent>
          <w:r w:rsidR="00534638">
            <w:rPr>
              <w:szCs w:val="24"/>
              <w:highlight w:val="lightGray"/>
              <w:lang w:eastAsia="lt-LT"/>
            </w:rPr>
            <w:t>bendrovės įstatus</w:t>
          </w:r>
          <w:r w:rsidRPr="00E96CBB">
            <w:rPr>
              <w:szCs w:val="24"/>
              <w:highlight w:val="lightGray"/>
              <w:lang w:eastAsia="lt-LT"/>
            </w:rPr>
            <w:t>s</w:t>
          </w:r>
        </w:sdtContent>
      </w:sdt>
      <w:r w:rsidRPr="00E96CBB">
        <w:rPr>
          <w:szCs w:val="24"/>
          <w:lang w:eastAsia="lt-LT"/>
        </w:rPr>
        <w:t xml:space="preserve">, toliau sutartyje vadinamas </w:t>
      </w:r>
      <w:r w:rsidRPr="00E96CBB">
        <w:rPr>
          <w:b/>
          <w:bCs/>
          <w:szCs w:val="24"/>
          <w:lang w:eastAsia="lt-LT"/>
        </w:rPr>
        <w:t xml:space="preserve">Pirkėju, </w:t>
      </w:r>
      <w:r w:rsidRPr="00E96CBB">
        <w:rPr>
          <w:szCs w:val="24"/>
          <w:lang w:eastAsia="lt-LT"/>
        </w:rPr>
        <w:t>ir</w:t>
      </w:r>
    </w:p>
    <w:p w14:paraId="35A1BFB4" w14:textId="2548C967" w:rsidR="00F43E78" w:rsidRPr="00E96CBB" w:rsidRDefault="00000000" w:rsidP="00F43E78">
      <w:pPr>
        <w:tabs>
          <w:tab w:val="left" w:pos="567"/>
          <w:tab w:val="left" w:pos="993"/>
        </w:tabs>
        <w:spacing w:after="0" w:line="288" w:lineRule="auto"/>
        <w:ind w:firstLine="851"/>
        <w:jc w:val="both"/>
        <w:rPr>
          <w:b/>
          <w:bCs/>
          <w:szCs w:val="24"/>
        </w:rPr>
      </w:pPr>
      <w:sdt>
        <w:sdtPr>
          <w:rPr>
            <w:b/>
            <w:bCs/>
            <w:szCs w:val="24"/>
            <w:highlight w:val="lightGray"/>
          </w:rPr>
          <w:alias w:val="Tiekėjo pavadinimas"/>
          <w:tag w:val="Tiekėjo pavadinimas"/>
          <w:id w:val="-1599399981"/>
          <w:placeholder>
            <w:docPart w:val="59FC92CD78B64F2B94CB308DFF854B24"/>
          </w:placeholder>
        </w:sdtPr>
        <w:sdtEndPr>
          <w:rPr>
            <w:i/>
            <w:highlight w:val="none"/>
            <w:u w:val="single"/>
          </w:rPr>
        </w:sdtEndPr>
        <w:sdtContent>
          <w:bookmarkStart w:id="1" w:name="_Hlk507246021"/>
          <w:sdt>
            <w:sdtPr>
              <w:rPr>
                <w:b/>
                <w:bCs/>
                <w:i/>
                <w:szCs w:val="24"/>
                <w:u w:val="single"/>
              </w:rPr>
              <w:alias w:val="Pardavėjo pavadinimas"/>
              <w:tag w:val="Pardavėjo pavadinimas"/>
              <w:id w:val="269206931"/>
              <w:placeholder>
                <w:docPart w:val="79673437841447FA8B39D5DC99F2F028"/>
              </w:placeholder>
            </w:sdtPr>
            <w:sdtContent>
              <w:r w:rsidR="00660ACB">
                <w:t>UAB „Desela“</w:t>
              </w:r>
            </w:sdtContent>
          </w:sdt>
          <w:bookmarkEnd w:id="1"/>
        </w:sdtContent>
      </w:sdt>
      <w:r w:rsidR="00F43E78" w:rsidRPr="00E96CBB">
        <w:rPr>
          <w:szCs w:val="24"/>
        </w:rPr>
        <w:t xml:space="preserve">, buveinės adresas </w:t>
      </w:r>
      <w:sdt>
        <w:sdtPr>
          <w:rPr>
            <w:szCs w:val="24"/>
            <w:highlight w:val="lightGray"/>
          </w:rPr>
          <w:alias w:val="Tiekėjo buveinės adresas"/>
          <w:tag w:val="Tiekėjo buveinės adresas"/>
          <w:id w:val="1383129563"/>
          <w:placeholder>
            <w:docPart w:val="59FC92CD78B64F2B94CB308DFF854B24"/>
          </w:placeholder>
        </w:sdtPr>
        <w:sdtContent>
          <w:bookmarkStart w:id="2" w:name="_Hlk31958351"/>
          <w:sdt>
            <w:sdtPr>
              <w:rPr>
                <w:rFonts w:eastAsia="Arial Unicode MS"/>
                <w:szCs w:val="24"/>
              </w:rPr>
              <w:alias w:val="buveinės adresas"/>
              <w:tag w:val="buveinės adresas"/>
              <w:id w:val="-498279900"/>
              <w:placeholder>
                <w:docPart w:val="441A15258309422CB3704BF91E8A7E9D"/>
              </w:placeholder>
            </w:sdtPr>
            <w:sdtContent>
              <w:r w:rsidR="00CC0663">
                <w:rPr>
                  <w:rFonts w:eastAsia="Arial Unicode MS"/>
                </w:rPr>
                <w:t xml:space="preserve">S. Žukausko g. </w:t>
              </w:r>
              <w:r w:rsidR="00CC0663" w:rsidRPr="00894611">
                <w:rPr>
                  <w:rFonts w:eastAsia="Arial Unicode MS"/>
                </w:rPr>
                <w:t>2</w:t>
              </w:r>
              <w:r w:rsidR="00CC0663">
                <w:rPr>
                  <w:rFonts w:eastAsia="Arial Unicode MS"/>
                </w:rPr>
                <w:t xml:space="preserve"> D</w:t>
              </w:r>
            </w:sdtContent>
          </w:sdt>
          <w:bookmarkEnd w:id="2"/>
        </w:sdtContent>
      </w:sdt>
      <w:r w:rsidR="00F43E78" w:rsidRPr="00E96CBB">
        <w:rPr>
          <w:i/>
          <w:iCs/>
          <w:szCs w:val="24"/>
        </w:rPr>
        <w:t>,</w:t>
      </w:r>
      <w:r w:rsidR="00F43E78" w:rsidRPr="00E96CBB">
        <w:rPr>
          <w:szCs w:val="24"/>
        </w:rPr>
        <w:t xml:space="preserve"> juridinio asmens kodas </w:t>
      </w:r>
      <w:sdt>
        <w:sdtPr>
          <w:rPr>
            <w:szCs w:val="24"/>
          </w:rPr>
          <w:alias w:val="juridinio asmens kodas"/>
          <w:tag w:val="juridinio asmens kodas"/>
          <w:id w:val="-200479069"/>
          <w:placeholder>
            <w:docPart w:val="3378AFDBD0A948B3BD741C45B4D08375"/>
          </w:placeholder>
        </w:sdtPr>
        <w:sdtContent>
          <w:r w:rsidR="00E63BA4">
            <w:rPr>
              <w:szCs w:val="24"/>
              <w:highlight w:val="lightGray"/>
            </w:rPr>
            <w:t>110768024</w:t>
          </w:r>
          <w:r w:rsidR="00F43E78" w:rsidRPr="00E96CBB">
            <w:rPr>
              <w:szCs w:val="24"/>
              <w:highlight w:val="lightGray"/>
            </w:rPr>
            <w:t xml:space="preserve"> </w:t>
          </w:r>
        </w:sdtContent>
      </w:sdt>
      <w:r w:rsidR="00F43E78" w:rsidRPr="00E96CBB">
        <w:rPr>
          <w:szCs w:val="24"/>
        </w:rPr>
        <w:t xml:space="preserve">, atstovaujama </w:t>
      </w:r>
      <w:sdt>
        <w:sdtPr>
          <w:rPr>
            <w:szCs w:val="24"/>
          </w:rPr>
          <w:alias w:val="pareigos, vardas, pavardė"/>
          <w:tag w:val="pareigos, vardas, pavardė"/>
          <w:id w:val="1505400156"/>
          <w:placeholder>
            <w:docPart w:val="CC40D632C9BC4D54A5C0C0B9FCF6261C"/>
          </w:placeholder>
        </w:sdtPr>
        <w:sdtContent>
          <w:sdt>
            <w:sdtPr>
              <w:rPr>
                <w:szCs w:val="24"/>
              </w:rPr>
              <w:alias w:val="pareigos, vardas, pavardė"/>
              <w:tag w:val="pareigos, vardas, pavardė"/>
              <w:id w:val="-1853102466"/>
              <w:placeholder>
                <w:docPart w:val="85DE5A0204084DFA93DA30B36773D58D"/>
              </w:placeholder>
            </w:sdtPr>
            <w:sdtContent>
              <w:r w:rsidR="00C866FE">
                <w:rPr>
                  <w:szCs w:val="24"/>
                </w:rPr>
                <w:t xml:space="preserve"> </w:t>
              </w:r>
              <w:r w:rsidR="00C866FE">
                <w:rPr>
                  <w:rStyle w:val="1TEKSTAS"/>
                </w:rPr>
                <w:t>direktoriaus Vido Bovainio</w:t>
              </w:r>
            </w:sdtContent>
          </w:sdt>
        </w:sdtContent>
      </w:sdt>
      <w:r w:rsidR="00F43E78" w:rsidRPr="00E96CBB">
        <w:rPr>
          <w:szCs w:val="24"/>
        </w:rPr>
        <w:t xml:space="preserve">, veikiančio pagal </w:t>
      </w:r>
      <w:sdt>
        <w:sdtPr>
          <w:rPr>
            <w:szCs w:val="24"/>
            <w:highlight w:val="lightGray"/>
          </w:rPr>
          <w:alias w:val="atstovavimo pagrindas"/>
          <w:tag w:val="atstovavimo pagrindas"/>
          <w:id w:val="1426618245"/>
          <w:placeholder>
            <w:docPart w:val="BF3B5CB521CB458FACAE3CF580186EF5"/>
          </w:placeholder>
        </w:sdtPr>
        <w:sdtContent>
          <w:r w:rsidR="00C866FE">
            <w:rPr>
              <w:szCs w:val="24"/>
              <w:highlight w:val="lightGray"/>
            </w:rPr>
            <w:t>bendrovės įstatus</w:t>
          </w:r>
        </w:sdtContent>
      </w:sdt>
      <w:r w:rsidR="00F43E78" w:rsidRPr="00E96CBB">
        <w:rPr>
          <w:i/>
          <w:iCs/>
          <w:szCs w:val="24"/>
        </w:rPr>
        <w:t xml:space="preserve">, </w:t>
      </w:r>
      <w:r w:rsidR="00F43E78" w:rsidRPr="00E96CBB">
        <w:rPr>
          <w:szCs w:val="24"/>
        </w:rPr>
        <w:t xml:space="preserve">toliau sutartyje vadinamas </w:t>
      </w:r>
      <w:r w:rsidR="00F43E78" w:rsidRPr="00E96CBB">
        <w:rPr>
          <w:b/>
          <w:bCs/>
          <w:szCs w:val="24"/>
        </w:rPr>
        <w:t>Tiekėju</w:t>
      </w:r>
      <w:r w:rsidR="00F43E78" w:rsidRPr="00E96CBB">
        <w:rPr>
          <w:szCs w:val="24"/>
        </w:rPr>
        <w:t>,</w:t>
      </w:r>
      <w:r w:rsidR="00F43E78" w:rsidRPr="00E96CBB">
        <w:rPr>
          <w:b/>
          <w:bCs/>
          <w:szCs w:val="24"/>
        </w:rPr>
        <w:t xml:space="preserve"> </w:t>
      </w:r>
    </w:p>
    <w:p w14:paraId="19442287" w14:textId="77777777" w:rsidR="00F43E78" w:rsidRPr="00E96CBB" w:rsidRDefault="00F43E78" w:rsidP="00F43E78">
      <w:pPr>
        <w:tabs>
          <w:tab w:val="left" w:pos="1170"/>
          <w:tab w:val="left" w:pos="1260"/>
        </w:tabs>
        <w:autoSpaceDE w:val="0"/>
        <w:autoSpaceDN w:val="0"/>
        <w:adjustRightInd w:val="0"/>
        <w:spacing w:after="0" w:line="288" w:lineRule="auto"/>
        <w:ind w:firstLine="851"/>
        <w:jc w:val="both"/>
        <w:rPr>
          <w:color w:val="000000"/>
          <w:szCs w:val="24"/>
          <w:lang w:eastAsia="lt-LT"/>
        </w:rPr>
      </w:pPr>
      <w:r w:rsidRPr="00E96CBB">
        <w:rPr>
          <w:i/>
          <w:iCs/>
          <w:szCs w:val="24"/>
          <w:lang w:eastAsia="lt-LT"/>
        </w:rPr>
        <w:t xml:space="preserve"> </w:t>
      </w:r>
      <w:r w:rsidRPr="00E96CBB">
        <w:rPr>
          <w:color w:val="000000"/>
          <w:szCs w:val="24"/>
          <w:lang w:eastAsia="lt-LT"/>
        </w:rPr>
        <w:t>Toliau sutartyje</w:t>
      </w:r>
      <w:r w:rsidRPr="00E96CBB">
        <w:rPr>
          <w:b/>
          <w:bCs/>
          <w:color w:val="000000"/>
          <w:szCs w:val="24"/>
          <w:lang w:eastAsia="lt-LT"/>
        </w:rPr>
        <w:t xml:space="preserve"> Pirkėjas</w:t>
      </w:r>
      <w:r w:rsidRPr="00E96CBB">
        <w:rPr>
          <w:color w:val="000000"/>
          <w:szCs w:val="24"/>
          <w:lang w:eastAsia="lt-LT"/>
        </w:rPr>
        <w:t xml:space="preserve"> ir </w:t>
      </w:r>
      <w:r w:rsidRPr="00E96CBB">
        <w:rPr>
          <w:b/>
          <w:bCs/>
          <w:color w:val="000000"/>
          <w:szCs w:val="24"/>
          <w:lang w:eastAsia="lt-LT"/>
        </w:rPr>
        <w:t>Tiekėjas</w:t>
      </w:r>
      <w:r w:rsidRPr="00E96CBB">
        <w:rPr>
          <w:color w:val="000000"/>
          <w:szCs w:val="24"/>
          <w:lang w:eastAsia="lt-LT"/>
        </w:rPr>
        <w:t xml:space="preserve"> kartu vadinami </w:t>
      </w:r>
      <w:r w:rsidRPr="00E96CBB">
        <w:rPr>
          <w:b/>
          <w:bCs/>
          <w:color w:val="000000"/>
          <w:szCs w:val="24"/>
          <w:lang w:eastAsia="lt-LT"/>
        </w:rPr>
        <w:t>Šalimis</w:t>
      </w:r>
      <w:r w:rsidRPr="00E96CBB">
        <w:rPr>
          <w:color w:val="000000"/>
          <w:szCs w:val="24"/>
          <w:lang w:eastAsia="lt-LT"/>
        </w:rPr>
        <w:t xml:space="preserve">, atskirai – </w:t>
      </w:r>
      <w:r w:rsidRPr="00E96CBB">
        <w:rPr>
          <w:b/>
          <w:bCs/>
          <w:color w:val="000000"/>
          <w:szCs w:val="24"/>
          <w:lang w:eastAsia="lt-LT"/>
        </w:rPr>
        <w:t>Šalimi</w:t>
      </w:r>
      <w:r w:rsidRPr="00E96CBB">
        <w:rPr>
          <w:color w:val="000000"/>
          <w:szCs w:val="24"/>
          <w:lang w:eastAsia="lt-LT"/>
        </w:rPr>
        <w:t>, susitarė ir</w:t>
      </w:r>
      <w:r w:rsidRPr="00E96CBB">
        <w:rPr>
          <w:b/>
          <w:color w:val="000000"/>
          <w:szCs w:val="24"/>
          <w:lang w:eastAsia="lt-LT"/>
        </w:rPr>
        <w:t xml:space="preserve"> </w:t>
      </w:r>
      <w:r w:rsidRPr="00E96CBB">
        <w:rPr>
          <w:color w:val="000000"/>
          <w:szCs w:val="24"/>
          <w:lang w:eastAsia="lt-LT"/>
        </w:rPr>
        <w:t>sudarė šią Prekių pirkimo - pardavimo sutartį (toliau –S</w:t>
      </w:r>
      <w:r w:rsidRPr="00E96CBB">
        <w:rPr>
          <w:b/>
          <w:bCs/>
          <w:color w:val="000000"/>
          <w:szCs w:val="24"/>
          <w:lang w:eastAsia="lt-LT"/>
        </w:rPr>
        <w:t>utartis</w:t>
      </w:r>
      <w:r w:rsidRPr="00E96CBB">
        <w:rPr>
          <w:color w:val="000000"/>
          <w:szCs w:val="24"/>
          <w:lang w:eastAsia="lt-LT"/>
        </w:rPr>
        <w:t>):</w:t>
      </w:r>
    </w:p>
    <w:p w14:paraId="65ED601E" w14:textId="77777777" w:rsidR="00F43E78" w:rsidRPr="00E96CBB" w:rsidRDefault="00F43E78" w:rsidP="00F43E78">
      <w:pPr>
        <w:tabs>
          <w:tab w:val="left" w:pos="1080"/>
        </w:tabs>
        <w:spacing w:after="0" w:line="240" w:lineRule="auto"/>
        <w:ind w:firstLine="720"/>
        <w:rPr>
          <w:sz w:val="22"/>
          <w:lang w:eastAsia="lt-LT"/>
        </w:rPr>
      </w:pPr>
    </w:p>
    <w:p w14:paraId="5E8D5F40" w14:textId="77777777" w:rsidR="00F43E78" w:rsidRPr="00E96CBB" w:rsidRDefault="00F43E78" w:rsidP="00F43E78">
      <w:pPr>
        <w:numPr>
          <w:ilvl w:val="0"/>
          <w:numId w:val="3"/>
        </w:numPr>
        <w:tabs>
          <w:tab w:val="left" w:pos="270"/>
        </w:tabs>
        <w:spacing w:after="0" w:line="288" w:lineRule="auto"/>
        <w:ind w:left="709" w:hanging="709"/>
        <w:contextualSpacing/>
        <w:jc w:val="center"/>
        <w:rPr>
          <w:b/>
          <w:bCs/>
          <w:szCs w:val="24"/>
          <w:lang w:eastAsia="lt-LT"/>
        </w:rPr>
      </w:pPr>
      <w:r w:rsidRPr="00E96CBB">
        <w:rPr>
          <w:b/>
          <w:bCs/>
          <w:szCs w:val="24"/>
          <w:lang w:eastAsia="lt-LT"/>
        </w:rPr>
        <w:t>SUTARTIES OBJEKTAS</w:t>
      </w:r>
    </w:p>
    <w:p w14:paraId="708BF9DB" w14:textId="77777777" w:rsidR="00F43E78" w:rsidRPr="00E96CBB" w:rsidRDefault="00F43E78" w:rsidP="00F43E78">
      <w:pPr>
        <w:tabs>
          <w:tab w:val="left" w:pos="270"/>
        </w:tabs>
        <w:spacing w:after="0" w:line="288" w:lineRule="auto"/>
        <w:rPr>
          <w:b/>
          <w:bCs/>
          <w:szCs w:val="24"/>
          <w:lang w:eastAsia="lt-LT"/>
        </w:rPr>
      </w:pPr>
    </w:p>
    <w:p w14:paraId="44FD3E12" w14:textId="44D4B3B1" w:rsidR="00F43E78" w:rsidRPr="00E96CBB" w:rsidRDefault="00F43E78" w:rsidP="00F43E78">
      <w:pPr>
        <w:numPr>
          <w:ilvl w:val="1"/>
          <w:numId w:val="2"/>
        </w:numPr>
        <w:tabs>
          <w:tab w:val="left" w:pos="993"/>
        </w:tabs>
        <w:spacing w:after="0" w:line="288" w:lineRule="auto"/>
        <w:ind w:left="0" w:firstLine="851"/>
        <w:jc w:val="both"/>
        <w:rPr>
          <w:i/>
          <w:szCs w:val="24"/>
          <w:lang w:eastAsia="lt-LT"/>
        </w:rPr>
      </w:pPr>
      <w:r w:rsidRPr="00E96CBB">
        <w:rPr>
          <w:szCs w:val="24"/>
          <w:lang w:eastAsia="lt-LT"/>
        </w:rPr>
        <w:t xml:space="preserve">Tiekėjas įsipareigoja Sutartyje numatytomis sąlygomis pateikti  </w:t>
      </w:r>
      <w:r w:rsidR="00EE4CBF">
        <w:rPr>
          <w:szCs w:val="24"/>
          <w:lang w:eastAsia="lt-LT"/>
        </w:rPr>
        <w:t xml:space="preserve">šlavimo šepečius ir jų </w:t>
      </w:r>
      <w:r w:rsidR="00A36049">
        <w:rPr>
          <w:szCs w:val="24"/>
          <w:lang w:eastAsia="lt-LT"/>
        </w:rPr>
        <w:t>segmentus</w:t>
      </w:r>
      <w:r w:rsidRPr="00E96CBB">
        <w:rPr>
          <w:szCs w:val="24"/>
          <w:lang w:eastAsia="lt-LT"/>
        </w:rPr>
        <w:t xml:space="preserve"> (toliau – Prekė</w:t>
      </w:r>
      <w:r>
        <w:rPr>
          <w:szCs w:val="24"/>
          <w:lang w:eastAsia="lt-LT"/>
        </w:rPr>
        <w:t>s</w:t>
      </w:r>
      <w:r w:rsidRPr="00E96CBB">
        <w:rPr>
          <w:szCs w:val="24"/>
          <w:lang w:eastAsia="lt-LT"/>
        </w:rPr>
        <w:t>), o Pirkėjas įsipareigoja priimti tinkamai patiektas ir Preliminarios sutarties bei Sutarties sąlygas atitinkanči</w:t>
      </w:r>
      <w:r>
        <w:rPr>
          <w:szCs w:val="24"/>
          <w:lang w:eastAsia="lt-LT"/>
        </w:rPr>
        <w:t>as</w:t>
      </w:r>
      <w:r w:rsidRPr="00E96CBB">
        <w:rPr>
          <w:szCs w:val="24"/>
          <w:lang w:eastAsia="lt-LT"/>
        </w:rPr>
        <w:t xml:space="preserve"> Prek</w:t>
      </w:r>
      <w:r>
        <w:rPr>
          <w:szCs w:val="24"/>
          <w:lang w:eastAsia="lt-LT"/>
        </w:rPr>
        <w:t>es</w:t>
      </w:r>
      <w:r w:rsidRPr="00E96CBB">
        <w:rPr>
          <w:szCs w:val="24"/>
          <w:lang w:eastAsia="lt-LT"/>
        </w:rPr>
        <w:t xml:space="preserve"> ir sumokėti už ją Tiekėjui Sutartyje nurodytomis sąlygomis ir terminais</w:t>
      </w:r>
      <w:r w:rsidRPr="00E96CBB">
        <w:rPr>
          <w:i/>
          <w:szCs w:val="24"/>
          <w:lang w:eastAsia="lt-LT"/>
        </w:rPr>
        <w:t>.</w:t>
      </w:r>
    </w:p>
    <w:p w14:paraId="42430797" w14:textId="77777777" w:rsidR="00F43E78" w:rsidRPr="00E96CBB" w:rsidRDefault="00F43E78" w:rsidP="00F43E78">
      <w:pPr>
        <w:numPr>
          <w:ilvl w:val="1"/>
          <w:numId w:val="2"/>
        </w:numPr>
        <w:tabs>
          <w:tab w:val="left" w:pos="993"/>
        </w:tabs>
        <w:spacing w:after="0" w:line="288" w:lineRule="auto"/>
        <w:ind w:left="0" w:firstLine="851"/>
        <w:jc w:val="both"/>
        <w:rPr>
          <w:iCs/>
          <w:sz w:val="22"/>
          <w:lang w:eastAsia="lt-LT"/>
        </w:rPr>
      </w:pPr>
      <w:r w:rsidRPr="00E96CBB">
        <w:rPr>
          <w:iCs/>
          <w:szCs w:val="24"/>
          <w:lang w:eastAsia="lt-LT"/>
        </w:rPr>
        <w:t>Pagal šią Sutartį Pirkėjui tiekiam</w:t>
      </w:r>
      <w:r>
        <w:rPr>
          <w:iCs/>
          <w:szCs w:val="24"/>
          <w:lang w:eastAsia="lt-LT"/>
        </w:rPr>
        <w:t>os</w:t>
      </w:r>
      <w:r w:rsidRPr="00E96CBB">
        <w:rPr>
          <w:iCs/>
          <w:szCs w:val="24"/>
          <w:lang w:eastAsia="lt-LT"/>
        </w:rPr>
        <w:t xml:space="preserve"> Prekė</w:t>
      </w:r>
      <w:r>
        <w:rPr>
          <w:iCs/>
          <w:szCs w:val="24"/>
          <w:lang w:eastAsia="lt-LT"/>
        </w:rPr>
        <w:t>s</w:t>
      </w:r>
      <w:r w:rsidRPr="00E96CBB">
        <w:rPr>
          <w:iCs/>
          <w:szCs w:val="24"/>
          <w:lang w:eastAsia="lt-LT"/>
        </w:rPr>
        <w:t>, kurių techniniai parametrai, pavadinimai, kiekiai, įkainiai ir kita būtina informacija nurodyti Sutarties Priede Nr. 2. Perkamoms Prekėms taikomi ir visi Prekių teikimo, kokybės ir kiti reikalavimai, numatyti Preliminariojoje sutartyje</w:t>
      </w:r>
      <w:r w:rsidRPr="00E96CBB">
        <w:rPr>
          <w:iCs/>
          <w:sz w:val="22"/>
          <w:lang w:eastAsia="lt-LT"/>
        </w:rPr>
        <w:t xml:space="preserve">. </w:t>
      </w:r>
    </w:p>
    <w:p w14:paraId="2086F789" w14:textId="77777777" w:rsidR="00F43E78" w:rsidRPr="00E96CBB" w:rsidRDefault="00F43E78" w:rsidP="00F43E78">
      <w:pPr>
        <w:tabs>
          <w:tab w:val="left" w:pos="1080"/>
        </w:tabs>
        <w:spacing w:after="0" w:line="240" w:lineRule="auto"/>
        <w:ind w:left="720" w:firstLine="720"/>
        <w:rPr>
          <w:sz w:val="22"/>
          <w:lang w:eastAsia="lt-LT"/>
        </w:rPr>
      </w:pPr>
    </w:p>
    <w:p w14:paraId="74D307C7" w14:textId="77777777" w:rsidR="00F43E78" w:rsidRPr="00E96CBB" w:rsidRDefault="00F43E78" w:rsidP="00F43E78">
      <w:pPr>
        <w:numPr>
          <w:ilvl w:val="0"/>
          <w:numId w:val="3"/>
        </w:numPr>
        <w:tabs>
          <w:tab w:val="left" w:pos="270"/>
          <w:tab w:val="left" w:pos="1620"/>
          <w:tab w:val="left" w:pos="2430"/>
          <w:tab w:val="left" w:pos="3420"/>
          <w:tab w:val="left" w:pos="3600"/>
          <w:tab w:val="left" w:pos="4230"/>
        </w:tabs>
        <w:spacing w:after="0" w:line="288" w:lineRule="auto"/>
        <w:contextualSpacing/>
        <w:jc w:val="center"/>
        <w:rPr>
          <w:b/>
          <w:szCs w:val="24"/>
          <w:lang w:eastAsia="lt-LT"/>
        </w:rPr>
      </w:pPr>
      <w:r w:rsidRPr="00E96CBB">
        <w:rPr>
          <w:b/>
          <w:szCs w:val="24"/>
          <w:lang w:eastAsia="lt-LT"/>
        </w:rPr>
        <w:t xml:space="preserve">PREKIŲ KAINA </w:t>
      </w:r>
    </w:p>
    <w:p w14:paraId="5EDE424B" w14:textId="77777777" w:rsidR="00F43E78" w:rsidRPr="00E96CBB" w:rsidRDefault="00F43E78" w:rsidP="00F43E78">
      <w:pPr>
        <w:tabs>
          <w:tab w:val="left" w:pos="270"/>
          <w:tab w:val="left" w:pos="1620"/>
          <w:tab w:val="left" w:pos="2430"/>
          <w:tab w:val="left" w:pos="3420"/>
          <w:tab w:val="left" w:pos="3600"/>
          <w:tab w:val="left" w:pos="4230"/>
        </w:tabs>
        <w:spacing w:after="0" w:line="288" w:lineRule="auto"/>
        <w:rPr>
          <w:b/>
          <w:szCs w:val="24"/>
          <w:lang w:eastAsia="lt-LT"/>
        </w:rPr>
      </w:pPr>
    </w:p>
    <w:p w14:paraId="0FA231C2" w14:textId="0961E512" w:rsidR="00F43E78" w:rsidRPr="00E96CBB" w:rsidRDefault="00F43E78" w:rsidP="008F0F22">
      <w:pPr>
        <w:numPr>
          <w:ilvl w:val="1"/>
          <w:numId w:val="1"/>
        </w:numPr>
        <w:tabs>
          <w:tab w:val="left" w:pos="993"/>
          <w:tab w:val="left" w:pos="1134"/>
        </w:tabs>
        <w:spacing w:after="0" w:line="288" w:lineRule="auto"/>
        <w:ind w:left="0" w:firstLine="851"/>
        <w:jc w:val="both"/>
        <w:rPr>
          <w:szCs w:val="24"/>
          <w:lang w:eastAsia="lt-LT"/>
        </w:rPr>
      </w:pPr>
      <w:bookmarkStart w:id="3" w:name="_Ref341352440"/>
      <w:r w:rsidRPr="00E96CBB">
        <w:rPr>
          <w:szCs w:val="24"/>
          <w:lang w:eastAsia="lt-LT"/>
        </w:rPr>
        <w:t xml:space="preserve">Bendra Sutarties kaina yra </w:t>
      </w:r>
      <w:r w:rsidR="00EE542E">
        <w:rPr>
          <w:i/>
          <w:szCs w:val="24"/>
          <w:lang w:eastAsia="lt-LT"/>
        </w:rPr>
        <w:t>51 164,61</w:t>
      </w:r>
      <w:r w:rsidRPr="00E96CBB">
        <w:rPr>
          <w:szCs w:val="24"/>
          <w:lang w:eastAsia="lt-LT"/>
        </w:rPr>
        <w:t xml:space="preserve"> eurų </w:t>
      </w:r>
      <w:r w:rsidRPr="003C3494">
        <w:rPr>
          <w:i/>
          <w:iCs/>
          <w:szCs w:val="24"/>
          <w:lang w:eastAsia="lt-LT"/>
        </w:rPr>
        <w:t>(</w:t>
      </w:r>
      <w:r w:rsidR="00E07DC2" w:rsidRPr="003C3494">
        <w:rPr>
          <w:i/>
          <w:iCs/>
          <w:szCs w:val="24"/>
          <w:lang w:eastAsia="lt-LT"/>
        </w:rPr>
        <w:t>penkiasdešimt vienas tūkstantis</w:t>
      </w:r>
      <w:r w:rsidR="00A36049" w:rsidRPr="003C3494">
        <w:rPr>
          <w:i/>
          <w:iCs/>
          <w:szCs w:val="24"/>
          <w:lang w:eastAsia="lt-LT"/>
        </w:rPr>
        <w:t xml:space="preserve"> </w:t>
      </w:r>
      <w:r w:rsidR="00E07DC2" w:rsidRPr="003C3494">
        <w:rPr>
          <w:i/>
          <w:iCs/>
          <w:szCs w:val="24"/>
          <w:lang w:eastAsia="lt-LT"/>
        </w:rPr>
        <w:t>vienas šimtas šešiasdešimt</w:t>
      </w:r>
      <w:r w:rsidR="00366833" w:rsidRPr="003C3494">
        <w:rPr>
          <w:i/>
          <w:iCs/>
          <w:szCs w:val="24"/>
          <w:lang w:eastAsia="lt-LT"/>
        </w:rPr>
        <w:t xml:space="preserve"> keturi</w:t>
      </w:r>
      <w:r w:rsidR="00A36049" w:rsidRPr="003C3494">
        <w:rPr>
          <w:i/>
          <w:iCs/>
          <w:szCs w:val="24"/>
          <w:lang w:eastAsia="lt-LT"/>
        </w:rPr>
        <w:t xml:space="preserve"> </w:t>
      </w:r>
      <w:r w:rsidRPr="003C3494">
        <w:rPr>
          <w:i/>
          <w:iCs/>
          <w:szCs w:val="24"/>
          <w:lang w:eastAsia="lt-LT"/>
        </w:rPr>
        <w:t>eur</w:t>
      </w:r>
      <w:r w:rsidR="00EE542E" w:rsidRPr="003C3494">
        <w:rPr>
          <w:i/>
          <w:iCs/>
          <w:szCs w:val="24"/>
          <w:lang w:eastAsia="lt-LT"/>
        </w:rPr>
        <w:t>ai,</w:t>
      </w:r>
      <w:r w:rsidRPr="003C3494">
        <w:rPr>
          <w:i/>
          <w:iCs/>
          <w:szCs w:val="24"/>
          <w:lang w:eastAsia="lt-LT"/>
        </w:rPr>
        <w:t xml:space="preserve"> </w:t>
      </w:r>
      <w:r w:rsidR="00366833" w:rsidRPr="003C3494">
        <w:rPr>
          <w:i/>
          <w:iCs/>
          <w:szCs w:val="24"/>
          <w:lang w:eastAsia="lt-LT"/>
        </w:rPr>
        <w:t>61</w:t>
      </w:r>
      <w:r w:rsidRPr="003C3494">
        <w:rPr>
          <w:i/>
          <w:iCs/>
          <w:szCs w:val="24"/>
          <w:lang w:eastAsia="lt-LT"/>
        </w:rPr>
        <w:t xml:space="preserve"> ct</w:t>
      </w:r>
      <w:r w:rsidR="00366833" w:rsidRPr="003C3494">
        <w:rPr>
          <w:i/>
          <w:iCs/>
          <w:szCs w:val="24"/>
          <w:lang w:eastAsia="lt-LT"/>
        </w:rPr>
        <w:t>.</w:t>
      </w:r>
      <w:r w:rsidRPr="003C3494">
        <w:rPr>
          <w:i/>
          <w:iCs/>
          <w:szCs w:val="24"/>
          <w:lang w:eastAsia="lt-LT"/>
        </w:rPr>
        <w:t>),</w:t>
      </w:r>
      <w:r w:rsidRPr="00E96CBB">
        <w:rPr>
          <w:szCs w:val="24"/>
          <w:lang w:eastAsia="lt-LT"/>
        </w:rPr>
        <w:t xml:space="preserve"> su PVM. Bendrą Sutarties  kainą sudaro:</w:t>
      </w:r>
      <w:bookmarkEnd w:id="3"/>
      <w:r w:rsidRPr="00E96CBB">
        <w:rPr>
          <w:szCs w:val="24"/>
          <w:lang w:eastAsia="lt-LT"/>
        </w:rPr>
        <w:t xml:space="preserve">  </w:t>
      </w:r>
    </w:p>
    <w:p w14:paraId="5C5B9247" w14:textId="0B9D8DE1" w:rsidR="00F43E78" w:rsidRPr="00E96CBB" w:rsidRDefault="00F43E78" w:rsidP="008F0F22">
      <w:pPr>
        <w:numPr>
          <w:ilvl w:val="2"/>
          <w:numId w:val="1"/>
        </w:numPr>
        <w:tabs>
          <w:tab w:val="left" w:pos="709"/>
          <w:tab w:val="left" w:pos="993"/>
          <w:tab w:val="left" w:pos="1134"/>
        </w:tabs>
        <w:spacing w:after="0" w:line="288" w:lineRule="auto"/>
        <w:ind w:left="1701" w:hanging="567"/>
        <w:jc w:val="both"/>
        <w:rPr>
          <w:szCs w:val="24"/>
          <w:lang w:eastAsia="lt-LT"/>
        </w:rPr>
      </w:pPr>
      <w:r w:rsidRPr="00E96CBB">
        <w:rPr>
          <w:szCs w:val="24"/>
          <w:lang w:eastAsia="lt-LT"/>
        </w:rPr>
        <w:t xml:space="preserve">Sutarties kaina </w:t>
      </w:r>
      <w:r w:rsidRPr="00E96CBB">
        <w:rPr>
          <w:color w:val="000000"/>
          <w:szCs w:val="24"/>
          <w:lang w:eastAsia="lt-LT"/>
        </w:rPr>
        <w:t>–</w:t>
      </w:r>
      <w:r w:rsidRPr="00E96CBB">
        <w:rPr>
          <w:iCs/>
          <w:szCs w:val="24"/>
          <w:lang w:eastAsia="lt-LT"/>
        </w:rPr>
        <w:t xml:space="preserve"> </w:t>
      </w:r>
      <w:r w:rsidR="00EE542E">
        <w:rPr>
          <w:i/>
          <w:szCs w:val="24"/>
          <w:lang w:eastAsia="lt-LT"/>
        </w:rPr>
        <w:t>42 284,80</w:t>
      </w:r>
      <w:r w:rsidR="00EE542E" w:rsidRPr="00E96CBB">
        <w:rPr>
          <w:szCs w:val="24"/>
          <w:lang w:eastAsia="lt-LT"/>
        </w:rPr>
        <w:t xml:space="preserve"> </w:t>
      </w:r>
      <w:r w:rsidRPr="00E96CBB">
        <w:rPr>
          <w:szCs w:val="24"/>
          <w:lang w:eastAsia="lt-LT"/>
        </w:rPr>
        <w:t>eurų (</w:t>
      </w:r>
      <w:r w:rsidR="00EE542E">
        <w:rPr>
          <w:i/>
          <w:szCs w:val="24"/>
          <w:lang w:eastAsia="lt-LT"/>
        </w:rPr>
        <w:t xml:space="preserve">keturiasdešimt du tūkstančiai du šimtai aštuoniasdešimt </w:t>
      </w:r>
      <w:r w:rsidR="00EE542E" w:rsidRPr="003C3494">
        <w:rPr>
          <w:i/>
          <w:szCs w:val="24"/>
          <w:lang w:eastAsia="lt-LT"/>
        </w:rPr>
        <w:t>keturi eurai, 80 ct</w:t>
      </w:r>
      <w:r w:rsidR="00EE542E">
        <w:rPr>
          <w:szCs w:val="24"/>
          <w:lang w:eastAsia="lt-LT"/>
        </w:rPr>
        <w:t>.)</w:t>
      </w:r>
      <w:r w:rsidRPr="00E96CBB">
        <w:rPr>
          <w:szCs w:val="24"/>
          <w:lang w:eastAsia="lt-LT"/>
        </w:rPr>
        <w:t xml:space="preserve"> be PVM;</w:t>
      </w:r>
    </w:p>
    <w:p w14:paraId="40078D7A" w14:textId="1940DB51" w:rsidR="00F43E78" w:rsidRPr="00E96CBB" w:rsidRDefault="00F43E78" w:rsidP="008F0F22">
      <w:pPr>
        <w:numPr>
          <w:ilvl w:val="2"/>
          <w:numId w:val="1"/>
        </w:numPr>
        <w:tabs>
          <w:tab w:val="left" w:pos="993"/>
          <w:tab w:val="left" w:pos="1134"/>
        </w:tabs>
        <w:spacing w:after="0" w:line="288" w:lineRule="auto"/>
        <w:ind w:left="1701" w:hanging="567"/>
        <w:jc w:val="both"/>
        <w:rPr>
          <w:szCs w:val="24"/>
          <w:lang w:eastAsia="lt-LT"/>
        </w:rPr>
      </w:pPr>
      <w:r w:rsidRPr="00E96CBB">
        <w:rPr>
          <w:szCs w:val="24"/>
          <w:lang w:eastAsia="lt-LT"/>
        </w:rPr>
        <w:t xml:space="preserve">Pridėtinės vertės mokestis (PVM) </w:t>
      </w:r>
      <w:r w:rsidRPr="00E96CBB">
        <w:rPr>
          <w:color w:val="000000"/>
          <w:szCs w:val="24"/>
          <w:lang w:eastAsia="lt-LT"/>
        </w:rPr>
        <w:t>–</w:t>
      </w:r>
      <w:r w:rsidRPr="00E96CBB">
        <w:rPr>
          <w:szCs w:val="24"/>
          <w:lang w:eastAsia="lt-LT"/>
        </w:rPr>
        <w:t xml:space="preserve"> </w:t>
      </w:r>
      <w:r w:rsidRPr="00E96CBB">
        <w:rPr>
          <w:i/>
          <w:szCs w:val="24"/>
          <w:lang w:eastAsia="lt-LT"/>
        </w:rPr>
        <w:t>21 %</w:t>
      </w:r>
      <w:r w:rsidRPr="00E96CBB">
        <w:rPr>
          <w:szCs w:val="24"/>
          <w:lang w:eastAsia="lt-LT"/>
        </w:rPr>
        <w:t xml:space="preserve"> </w:t>
      </w:r>
      <w:r w:rsidRPr="00E96CBB">
        <w:rPr>
          <w:color w:val="000000"/>
          <w:szCs w:val="24"/>
          <w:lang w:eastAsia="lt-LT"/>
        </w:rPr>
        <w:t xml:space="preserve">– </w:t>
      </w:r>
      <w:r w:rsidR="00366833">
        <w:rPr>
          <w:i/>
          <w:szCs w:val="24"/>
          <w:lang w:eastAsia="lt-LT"/>
        </w:rPr>
        <w:t>8 879,81</w:t>
      </w:r>
      <w:r w:rsidRPr="00E96CBB">
        <w:rPr>
          <w:szCs w:val="24"/>
          <w:lang w:eastAsia="lt-LT"/>
        </w:rPr>
        <w:t xml:space="preserve"> eurų (</w:t>
      </w:r>
      <w:r w:rsidR="00366833">
        <w:rPr>
          <w:i/>
          <w:szCs w:val="24"/>
          <w:lang w:eastAsia="lt-LT"/>
        </w:rPr>
        <w:t>aštuoni tūkstančiai</w:t>
      </w:r>
      <w:r w:rsidR="003C3494">
        <w:rPr>
          <w:i/>
          <w:szCs w:val="24"/>
          <w:lang w:eastAsia="lt-LT"/>
        </w:rPr>
        <w:t xml:space="preserve"> aštuoni šimtai septyniasdešimt devyni </w:t>
      </w:r>
      <w:r w:rsidRPr="00E96CBB">
        <w:rPr>
          <w:szCs w:val="24"/>
          <w:lang w:eastAsia="lt-LT"/>
        </w:rPr>
        <w:t>eur</w:t>
      </w:r>
      <w:r w:rsidR="003C3494">
        <w:rPr>
          <w:szCs w:val="24"/>
          <w:lang w:eastAsia="lt-LT"/>
        </w:rPr>
        <w:t>ai</w:t>
      </w:r>
      <w:r w:rsidRPr="00E96CBB">
        <w:rPr>
          <w:szCs w:val="24"/>
          <w:lang w:eastAsia="lt-LT"/>
        </w:rPr>
        <w:t xml:space="preserve"> </w:t>
      </w:r>
      <w:r w:rsidR="003C3494">
        <w:rPr>
          <w:i/>
          <w:szCs w:val="24"/>
          <w:lang w:eastAsia="lt-LT"/>
        </w:rPr>
        <w:t>81</w:t>
      </w:r>
      <w:r w:rsidRPr="003C3494">
        <w:rPr>
          <w:i/>
          <w:iCs/>
          <w:szCs w:val="24"/>
          <w:lang w:eastAsia="lt-LT"/>
        </w:rPr>
        <w:t xml:space="preserve"> c</w:t>
      </w:r>
      <w:r w:rsidR="003C3494">
        <w:rPr>
          <w:i/>
          <w:iCs/>
          <w:szCs w:val="24"/>
          <w:lang w:eastAsia="lt-LT"/>
        </w:rPr>
        <w:t>.</w:t>
      </w:r>
      <w:r w:rsidRPr="003C3494">
        <w:rPr>
          <w:i/>
          <w:iCs/>
          <w:szCs w:val="24"/>
          <w:lang w:eastAsia="lt-LT"/>
        </w:rPr>
        <w:t>t</w:t>
      </w:r>
      <w:r w:rsidRPr="00E96CBB">
        <w:rPr>
          <w:szCs w:val="24"/>
          <w:lang w:eastAsia="lt-LT"/>
        </w:rPr>
        <w:t>).</w:t>
      </w:r>
    </w:p>
    <w:p w14:paraId="7CCB596F" w14:textId="77777777" w:rsidR="00F43E78" w:rsidRPr="00E96CBB" w:rsidRDefault="00F43E78" w:rsidP="008F0F22">
      <w:pPr>
        <w:numPr>
          <w:ilvl w:val="1"/>
          <w:numId w:val="1"/>
        </w:numPr>
        <w:tabs>
          <w:tab w:val="left" w:pos="709"/>
          <w:tab w:val="left" w:pos="993"/>
          <w:tab w:val="left" w:pos="1134"/>
        </w:tabs>
        <w:spacing w:after="0" w:line="288" w:lineRule="auto"/>
        <w:ind w:left="0" w:firstLine="851"/>
        <w:jc w:val="both"/>
        <w:rPr>
          <w:szCs w:val="24"/>
          <w:lang w:eastAsia="lt-LT"/>
        </w:rPr>
      </w:pPr>
      <w:r w:rsidRPr="00E96CBB">
        <w:rPr>
          <w:szCs w:val="24"/>
          <w:lang w:eastAsia="lt-LT"/>
        </w:rPr>
        <w:t>Sutarčiai taikoma fiksuoto įkainio kainodara, nustatyta laikantis Viešųjų pirkimų tarnybos direktoriaus 2017 m. birželio 28 d. įsakymu Nr. 1S-95 (aktualios redakcijos) „Dėl Kainodaros taisyklių nustatymo metodikos patvirtinimo“.</w:t>
      </w:r>
    </w:p>
    <w:p w14:paraId="2032E88B" w14:textId="77777777" w:rsidR="00F43E78" w:rsidRPr="00E96CBB" w:rsidRDefault="00F43E78" w:rsidP="008F0F22">
      <w:pPr>
        <w:numPr>
          <w:ilvl w:val="1"/>
          <w:numId w:val="1"/>
        </w:numPr>
        <w:tabs>
          <w:tab w:val="left" w:pos="709"/>
          <w:tab w:val="left" w:pos="993"/>
          <w:tab w:val="left" w:pos="1134"/>
        </w:tabs>
        <w:spacing w:after="0" w:line="288" w:lineRule="auto"/>
        <w:ind w:left="0" w:firstLine="851"/>
        <w:jc w:val="both"/>
        <w:rPr>
          <w:szCs w:val="24"/>
          <w:lang w:eastAsia="lt-LT"/>
        </w:rPr>
      </w:pPr>
      <w:r w:rsidRPr="00E96CBB">
        <w:rPr>
          <w:szCs w:val="24"/>
          <w:lang w:eastAsia="lt-LT"/>
        </w:rPr>
        <w:t>Bendra Sutarties kaina negali viršyti bendros Preliminariosios sutarties kainos. Pagal Sutartį tiekiamų Prekių įkainiai nustatyti Sutarties Priede Nr. 2, kurie Sutarties galiojimo metu nekeičiami, išskyrus atvejus, jei įkainiai yra mažinami. Pagal sutartį tiekiamų Prekių įkainiai negali viršyti Pirkimo procedūrų metu Tiekėjo pateiktame Pasiūlyme numatytų maksimalių įkainių.</w:t>
      </w:r>
    </w:p>
    <w:p w14:paraId="5C0FE1A7" w14:textId="77777777" w:rsidR="00F43E78" w:rsidRPr="00E96CBB" w:rsidRDefault="00F43E78" w:rsidP="008F0F22">
      <w:pPr>
        <w:numPr>
          <w:ilvl w:val="1"/>
          <w:numId w:val="1"/>
        </w:numPr>
        <w:tabs>
          <w:tab w:val="left" w:pos="709"/>
          <w:tab w:val="left" w:pos="993"/>
          <w:tab w:val="left" w:pos="1134"/>
        </w:tabs>
        <w:spacing w:after="0" w:line="288" w:lineRule="auto"/>
        <w:ind w:left="0" w:firstLine="851"/>
        <w:jc w:val="both"/>
        <w:rPr>
          <w:szCs w:val="24"/>
          <w:lang w:eastAsia="lt-LT"/>
        </w:rPr>
      </w:pPr>
      <w:r w:rsidRPr="00E96CBB">
        <w:rPr>
          <w:iCs/>
          <w:szCs w:val="24"/>
          <w:lang w:eastAsia="lt-LT"/>
        </w:rPr>
        <w:lastRenderedPageBreak/>
        <w:t>Tiekėjas</w:t>
      </w:r>
      <w:r w:rsidRPr="00E96CBB">
        <w:rPr>
          <w:szCs w:val="24"/>
          <w:lang w:eastAsia="lt-LT"/>
        </w:rPr>
        <w:t xml:space="preserve"> į Prekių kainą yra įskaičiavęs visas su Prekių tiekimu susijusias išlaidas, visus mokesčius, įskaitant PVM, bet neapsiribojant, išlaidas, susijusias su Sutarties vykdymu (</w:t>
      </w:r>
      <w:r w:rsidRPr="00E96CBB">
        <w:rPr>
          <w:i/>
          <w:szCs w:val="24"/>
          <w:lang w:eastAsia="lt-LT"/>
        </w:rPr>
        <w:t>transporto (kai taikoma</w:t>
      </w:r>
      <w:r w:rsidRPr="00E96CBB">
        <w:rPr>
          <w:szCs w:val="24"/>
          <w:lang w:eastAsia="lt-LT"/>
        </w:rPr>
        <w:t>), tikrinimo, mėginių ėmimo, laboratorinių tyrimų, draudimo, priežiūros ir kt. išlaidas).</w:t>
      </w:r>
    </w:p>
    <w:p w14:paraId="6850B69B" w14:textId="77777777" w:rsidR="00F43E78" w:rsidRPr="00E96CBB" w:rsidRDefault="00F43E78" w:rsidP="008F0F22">
      <w:pPr>
        <w:tabs>
          <w:tab w:val="left" w:pos="709"/>
          <w:tab w:val="left" w:pos="1080"/>
        </w:tabs>
        <w:spacing w:after="0" w:line="288" w:lineRule="auto"/>
        <w:ind w:firstLine="720"/>
        <w:rPr>
          <w:b/>
          <w:sz w:val="22"/>
          <w:lang w:eastAsia="lt-LT"/>
        </w:rPr>
      </w:pPr>
    </w:p>
    <w:p w14:paraId="7B7A4A92" w14:textId="77777777" w:rsidR="00F43E78" w:rsidRPr="00E96CBB" w:rsidRDefault="00F43E78" w:rsidP="00F43E78">
      <w:pPr>
        <w:tabs>
          <w:tab w:val="left" w:pos="709"/>
          <w:tab w:val="left" w:pos="1080"/>
        </w:tabs>
        <w:spacing w:after="0" w:line="240" w:lineRule="auto"/>
        <w:ind w:firstLine="720"/>
        <w:rPr>
          <w:b/>
          <w:sz w:val="22"/>
          <w:lang w:eastAsia="lt-LT"/>
        </w:rPr>
      </w:pPr>
    </w:p>
    <w:p w14:paraId="1D8BC352" w14:textId="77777777" w:rsidR="00F43E78" w:rsidRPr="00E96CBB" w:rsidRDefault="00F43E78" w:rsidP="00F43E78">
      <w:pPr>
        <w:tabs>
          <w:tab w:val="left" w:pos="180"/>
          <w:tab w:val="left" w:pos="709"/>
          <w:tab w:val="left" w:pos="1080"/>
          <w:tab w:val="left" w:pos="1890"/>
          <w:tab w:val="left" w:pos="2340"/>
          <w:tab w:val="left" w:pos="3510"/>
          <w:tab w:val="left" w:pos="3960"/>
        </w:tabs>
        <w:spacing w:after="0" w:line="288" w:lineRule="auto"/>
        <w:contextualSpacing/>
        <w:jc w:val="center"/>
        <w:rPr>
          <w:b/>
          <w:szCs w:val="24"/>
          <w:lang w:eastAsia="lt-LT"/>
        </w:rPr>
      </w:pPr>
      <w:r w:rsidRPr="00E96CBB">
        <w:rPr>
          <w:b/>
          <w:szCs w:val="24"/>
          <w:lang w:eastAsia="lt-LT"/>
        </w:rPr>
        <w:t>III. MOKĖJIMAI, PINIGINĖS PRIEVOLĖS IR SULAIKYMAI</w:t>
      </w:r>
    </w:p>
    <w:p w14:paraId="15D0D312" w14:textId="77777777" w:rsidR="00F43E78" w:rsidRPr="00E96CBB" w:rsidRDefault="00F43E78" w:rsidP="00F43E78">
      <w:pPr>
        <w:tabs>
          <w:tab w:val="left" w:pos="180"/>
          <w:tab w:val="left" w:pos="709"/>
          <w:tab w:val="left" w:pos="1080"/>
          <w:tab w:val="left" w:pos="1890"/>
          <w:tab w:val="left" w:pos="2340"/>
          <w:tab w:val="left" w:pos="3510"/>
          <w:tab w:val="left" w:pos="3960"/>
        </w:tabs>
        <w:spacing w:after="0" w:line="288" w:lineRule="auto"/>
        <w:contextualSpacing/>
        <w:rPr>
          <w:szCs w:val="24"/>
          <w:lang w:eastAsia="lt-LT"/>
        </w:rPr>
      </w:pPr>
    </w:p>
    <w:p w14:paraId="073E0873" w14:textId="77777777" w:rsidR="00F43E78" w:rsidRPr="00E96CBB" w:rsidRDefault="00F43E78" w:rsidP="00F43E78">
      <w:pPr>
        <w:tabs>
          <w:tab w:val="left" w:pos="993"/>
        </w:tabs>
        <w:spacing w:after="0" w:line="288" w:lineRule="auto"/>
        <w:ind w:firstLine="851"/>
        <w:jc w:val="both"/>
        <w:rPr>
          <w:szCs w:val="24"/>
          <w:lang w:eastAsia="lt-LT"/>
        </w:rPr>
      </w:pPr>
      <w:r w:rsidRPr="00E96CBB">
        <w:rPr>
          <w:szCs w:val="24"/>
          <w:lang w:eastAsia="lt-LT"/>
        </w:rPr>
        <w:t>3.1. Pirkėjas sumoka Tiekėjui už faktiškai pateiktą kokybišką Prekę Preliminariojoje sutartyje numatyta tvarka ir terminais.</w:t>
      </w:r>
    </w:p>
    <w:p w14:paraId="71D6CC03" w14:textId="77777777" w:rsidR="00F43E78" w:rsidRPr="00E96CBB" w:rsidRDefault="00F43E78" w:rsidP="00F43E78">
      <w:pPr>
        <w:tabs>
          <w:tab w:val="left" w:pos="709"/>
          <w:tab w:val="left" w:pos="1080"/>
        </w:tabs>
        <w:spacing w:after="0" w:line="240" w:lineRule="auto"/>
        <w:ind w:firstLine="720"/>
        <w:rPr>
          <w:sz w:val="22"/>
          <w:lang w:eastAsia="lt-LT"/>
        </w:rPr>
      </w:pPr>
    </w:p>
    <w:p w14:paraId="585D7DAF" w14:textId="77777777" w:rsidR="00F43E78" w:rsidRPr="00E96CBB" w:rsidRDefault="00F43E78" w:rsidP="00F43E78">
      <w:pPr>
        <w:numPr>
          <w:ilvl w:val="0"/>
          <w:numId w:val="4"/>
        </w:numPr>
        <w:tabs>
          <w:tab w:val="left" w:pos="270"/>
          <w:tab w:val="left" w:pos="426"/>
        </w:tabs>
        <w:spacing w:after="0" w:line="288" w:lineRule="auto"/>
        <w:ind w:left="0" w:firstLine="0"/>
        <w:contextualSpacing/>
        <w:jc w:val="center"/>
        <w:rPr>
          <w:szCs w:val="24"/>
          <w:lang w:eastAsia="lt-LT"/>
        </w:rPr>
      </w:pPr>
      <w:r w:rsidRPr="00E96CBB">
        <w:rPr>
          <w:b/>
          <w:szCs w:val="24"/>
          <w:lang w:eastAsia="lt-LT"/>
        </w:rPr>
        <w:t>PREKĖS KOKYBĖ</w:t>
      </w:r>
    </w:p>
    <w:p w14:paraId="15AB8050" w14:textId="77777777" w:rsidR="00F43E78" w:rsidRPr="00E96CBB" w:rsidRDefault="00F43E78" w:rsidP="00F43E78">
      <w:pPr>
        <w:tabs>
          <w:tab w:val="left" w:pos="270"/>
          <w:tab w:val="left" w:pos="426"/>
        </w:tabs>
        <w:spacing w:after="0" w:line="288" w:lineRule="auto"/>
        <w:contextualSpacing/>
        <w:rPr>
          <w:szCs w:val="24"/>
          <w:lang w:eastAsia="lt-LT"/>
        </w:rPr>
      </w:pPr>
    </w:p>
    <w:p w14:paraId="6F663974" w14:textId="77777777" w:rsidR="00F43E78" w:rsidRPr="00E96CBB" w:rsidRDefault="00F43E78" w:rsidP="00F43E78">
      <w:pPr>
        <w:numPr>
          <w:ilvl w:val="1"/>
          <w:numId w:val="4"/>
        </w:numPr>
        <w:tabs>
          <w:tab w:val="left" w:pos="993"/>
        </w:tabs>
        <w:spacing w:after="0" w:line="288" w:lineRule="auto"/>
        <w:contextualSpacing/>
        <w:jc w:val="both"/>
        <w:rPr>
          <w:i/>
          <w:color w:val="FF0000"/>
          <w:szCs w:val="24"/>
          <w:lang w:eastAsia="lt-LT"/>
        </w:rPr>
      </w:pPr>
      <w:r w:rsidRPr="00E96CBB">
        <w:rPr>
          <w:szCs w:val="24"/>
          <w:lang w:eastAsia="lt-LT"/>
        </w:rPr>
        <w:t xml:space="preserve"> Prekės kokybė, turi atitikti Preliminarioje sutartyje nustatytus reikalavimus. </w:t>
      </w:r>
    </w:p>
    <w:p w14:paraId="3FB7006A" w14:textId="77777777" w:rsidR="00F43E78" w:rsidRPr="00E96CBB" w:rsidRDefault="00F43E78" w:rsidP="00F43E78">
      <w:pPr>
        <w:numPr>
          <w:ilvl w:val="1"/>
          <w:numId w:val="4"/>
        </w:numPr>
        <w:tabs>
          <w:tab w:val="left" w:pos="993"/>
        </w:tabs>
        <w:spacing w:after="0" w:line="288" w:lineRule="auto"/>
        <w:ind w:left="0" w:firstLine="851"/>
        <w:contextualSpacing/>
        <w:jc w:val="both"/>
        <w:rPr>
          <w:szCs w:val="24"/>
          <w:lang w:eastAsia="lt-LT"/>
        </w:rPr>
      </w:pPr>
      <w:bookmarkStart w:id="4" w:name="_Ref340669472"/>
      <w:r w:rsidRPr="00E96CBB">
        <w:rPr>
          <w:color w:val="000000" w:themeColor="text1"/>
          <w:szCs w:val="24"/>
          <w:lang w:eastAsia="lt-LT"/>
        </w:rPr>
        <w:t xml:space="preserve">Prekės trūkumų šalinimo terminas už Prekės kokybės trūkumus bei trūkumų nepašalinimą nustatyti Preliminariojoje sutartyje. </w:t>
      </w:r>
      <w:bookmarkEnd w:id="4"/>
    </w:p>
    <w:p w14:paraId="6A97C449" w14:textId="77777777" w:rsidR="00F43E78" w:rsidRPr="00E96CBB" w:rsidRDefault="00F43E78" w:rsidP="00F43E78">
      <w:pPr>
        <w:tabs>
          <w:tab w:val="left" w:pos="1080"/>
        </w:tabs>
        <w:spacing w:after="0" w:line="240" w:lineRule="auto"/>
        <w:ind w:firstLine="720"/>
        <w:rPr>
          <w:sz w:val="22"/>
          <w:lang w:eastAsia="lt-LT"/>
        </w:rPr>
      </w:pPr>
    </w:p>
    <w:p w14:paraId="5B52264B" w14:textId="77777777" w:rsidR="00F43E78" w:rsidRPr="00E96CBB" w:rsidRDefault="00F43E78" w:rsidP="00F43E78">
      <w:pPr>
        <w:numPr>
          <w:ilvl w:val="0"/>
          <w:numId w:val="4"/>
        </w:numPr>
        <w:tabs>
          <w:tab w:val="left" w:pos="360"/>
          <w:tab w:val="left" w:pos="1080"/>
        </w:tabs>
        <w:spacing w:after="0" w:line="288" w:lineRule="auto"/>
        <w:ind w:left="0" w:firstLine="0"/>
        <w:jc w:val="center"/>
        <w:rPr>
          <w:b/>
          <w:szCs w:val="24"/>
          <w:lang w:eastAsia="lt-LT"/>
        </w:rPr>
      </w:pPr>
      <w:r w:rsidRPr="00E96CBB">
        <w:rPr>
          <w:b/>
          <w:szCs w:val="24"/>
          <w:lang w:eastAsia="lt-LT"/>
        </w:rPr>
        <w:t xml:space="preserve">PREKIŲ TIEKIMO TERMINAI IR PERDAVIMO - PRIĖMIMO TVARKA </w:t>
      </w:r>
    </w:p>
    <w:p w14:paraId="7993FC29" w14:textId="77777777" w:rsidR="00F43E78" w:rsidRPr="00E96CBB" w:rsidRDefault="00F43E78" w:rsidP="00F43E78">
      <w:pPr>
        <w:tabs>
          <w:tab w:val="left" w:pos="360"/>
          <w:tab w:val="left" w:pos="1080"/>
        </w:tabs>
        <w:spacing w:after="0" w:line="288" w:lineRule="auto"/>
        <w:rPr>
          <w:b/>
          <w:szCs w:val="24"/>
          <w:lang w:eastAsia="lt-LT"/>
        </w:rPr>
      </w:pPr>
    </w:p>
    <w:p w14:paraId="3D3DA6D5" w14:textId="77777777" w:rsidR="00F43E78" w:rsidRPr="00E96CBB" w:rsidRDefault="00F43E78" w:rsidP="00F43E78">
      <w:pPr>
        <w:numPr>
          <w:ilvl w:val="1"/>
          <w:numId w:val="4"/>
        </w:numPr>
        <w:tabs>
          <w:tab w:val="left" w:pos="993"/>
        </w:tabs>
        <w:spacing w:after="0" w:line="288" w:lineRule="auto"/>
        <w:ind w:left="0" w:firstLine="851"/>
        <w:contextualSpacing/>
        <w:jc w:val="both"/>
        <w:rPr>
          <w:szCs w:val="24"/>
          <w:lang w:eastAsia="lt-LT"/>
        </w:rPr>
      </w:pPr>
      <w:bookmarkStart w:id="5" w:name="_Ref340669652"/>
      <w:r w:rsidRPr="00E96CBB">
        <w:rPr>
          <w:szCs w:val="24"/>
          <w:lang w:eastAsia="lt-LT"/>
        </w:rPr>
        <w:t>Prekių tiekimo tvarka nustatyta Preliminariojoje sutartyje.</w:t>
      </w:r>
    </w:p>
    <w:p w14:paraId="01360FA0" w14:textId="77777777" w:rsidR="00F43E78" w:rsidRPr="00E96CBB" w:rsidRDefault="00F43E78" w:rsidP="00F43E78">
      <w:pPr>
        <w:numPr>
          <w:ilvl w:val="1"/>
          <w:numId w:val="4"/>
        </w:numPr>
        <w:tabs>
          <w:tab w:val="left" w:pos="993"/>
        </w:tabs>
        <w:spacing w:after="0" w:line="288" w:lineRule="auto"/>
        <w:ind w:left="0" w:firstLine="851"/>
        <w:contextualSpacing/>
        <w:jc w:val="both"/>
        <w:rPr>
          <w:szCs w:val="24"/>
          <w:lang w:eastAsia="lt-LT"/>
        </w:rPr>
      </w:pPr>
      <w:r w:rsidRPr="00E96CBB">
        <w:rPr>
          <w:szCs w:val="24"/>
          <w:lang w:eastAsia="lt-LT"/>
        </w:rPr>
        <w:t>Prekių tiekimo terminas:</w:t>
      </w:r>
      <w:r>
        <w:rPr>
          <w:szCs w:val="24"/>
          <w:lang w:eastAsia="lt-LT"/>
        </w:rPr>
        <w:t xml:space="preserve"> 3-24 valandas darbo dienomis</w:t>
      </w:r>
      <w:r w:rsidRPr="00E96CBB">
        <w:rPr>
          <w:szCs w:val="24"/>
          <w:lang w:eastAsia="lt-LT"/>
        </w:rPr>
        <w:t xml:space="preserve"> </w:t>
      </w:r>
      <w:r>
        <w:rPr>
          <w:szCs w:val="24"/>
          <w:lang w:eastAsia="lt-LT"/>
        </w:rPr>
        <w:t>nuo užsakymo pateikimo elektroniniu paštu.</w:t>
      </w:r>
    </w:p>
    <w:bookmarkEnd w:id="5"/>
    <w:p w14:paraId="1202233A" w14:textId="77777777" w:rsidR="00F43E78" w:rsidRPr="00E96CBB" w:rsidRDefault="00F43E78" w:rsidP="00F43E78">
      <w:pPr>
        <w:tabs>
          <w:tab w:val="left" w:pos="709"/>
          <w:tab w:val="left" w:pos="1080"/>
        </w:tabs>
        <w:spacing w:after="0" w:line="240" w:lineRule="auto"/>
        <w:ind w:firstLine="720"/>
        <w:rPr>
          <w:b/>
          <w:sz w:val="22"/>
          <w:lang w:eastAsia="lt-LT"/>
        </w:rPr>
      </w:pPr>
    </w:p>
    <w:p w14:paraId="770E2117" w14:textId="77777777" w:rsidR="00F43E78" w:rsidRPr="00E96CBB" w:rsidRDefault="00F43E78" w:rsidP="00F43E78">
      <w:pPr>
        <w:numPr>
          <w:ilvl w:val="0"/>
          <w:numId w:val="4"/>
        </w:numPr>
        <w:tabs>
          <w:tab w:val="left" w:pos="426"/>
          <w:tab w:val="left" w:pos="709"/>
          <w:tab w:val="left" w:pos="1080"/>
        </w:tabs>
        <w:spacing w:after="0" w:line="288" w:lineRule="auto"/>
        <w:ind w:left="0" w:firstLine="0"/>
        <w:jc w:val="center"/>
        <w:rPr>
          <w:b/>
          <w:szCs w:val="24"/>
          <w:lang w:eastAsia="lt-LT"/>
        </w:rPr>
      </w:pPr>
      <w:r w:rsidRPr="00E96CBB">
        <w:rPr>
          <w:b/>
          <w:szCs w:val="24"/>
          <w:lang w:eastAsia="lt-LT"/>
        </w:rPr>
        <w:t xml:space="preserve">TIEKĖJO TEISĖ PASITELKTI TREČIUOSIUS ASMENIS (SUTIEKIMAS), JUNGTINĖ VEIKLA </w:t>
      </w:r>
    </w:p>
    <w:p w14:paraId="74185D76" w14:textId="77777777" w:rsidR="00F43E78" w:rsidRPr="00E96CBB" w:rsidRDefault="00F43E78" w:rsidP="00F43E78">
      <w:pPr>
        <w:tabs>
          <w:tab w:val="left" w:pos="426"/>
          <w:tab w:val="left" w:pos="709"/>
          <w:tab w:val="left" w:pos="1080"/>
        </w:tabs>
        <w:spacing w:after="0" w:line="288" w:lineRule="auto"/>
        <w:rPr>
          <w:b/>
          <w:szCs w:val="24"/>
          <w:lang w:eastAsia="lt-LT"/>
        </w:rPr>
      </w:pPr>
    </w:p>
    <w:p w14:paraId="65C661E4" w14:textId="77777777" w:rsidR="00F43E78" w:rsidRPr="00E96CBB" w:rsidRDefault="00F43E78" w:rsidP="00F43E78">
      <w:pPr>
        <w:numPr>
          <w:ilvl w:val="1"/>
          <w:numId w:val="4"/>
        </w:numPr>
        <w:tabs>
          <w:tab w:val="left" w:pos="993"/>
        </w:tabs>
        <w:spacing w:after="0" w:line="288" w:lineRule="auto"/>
        <w:ind w:left="0" w:firstLine="851"/>
        <w:contextualSpacing/>
        <w:jc w:val="both"/>
        <w:rPr>
          <w:szCs w:val="24"/>
          <w:lang w:eastAsia="lt-LT"/>
        </w:rPr>
      </w:pPr>
      <w:r w:rsidRPr="00E96CBB">
        <w:rPr>
          <w:szCs w:val="24"/>
          <w:lang w:eastAsia="lt-LT"/>
        </w:rPr>
        <w:t>Jei Tiekėjas vykdo Preliminariąją sutartį jungtinės veiklos pagrindu, tai numatyta Preliminariojoje Sutartyje.</w:t>
      </w:r>
    </w:p>
    <w:p w14:paraId="06A64292" w14:textId="77777777" w:rsidR="00F43E78" w:rsidRPr="00E96CBB" w:rsidRDefault="00F43E78" w:rsidP="00F43E78">
      <w:pPr>
        <w:numPr>
          <w:ilvl w:val="1"/>
          <w:numId w:val="4"/>
        </w:numPr>
        <w:tabs>
          <w:tab w:val="left" w:pos="993"/>
        </w:tabs>
        <w:spacing w:after="0" w:line="288" w:lineRule="auto"/>
        <w:ind w:left="0" w:firstLine="851"/>
        <w:contextualSpacing/>
        <w:jc w:val="both"/>
        <w:rPr>
          <w:color w:val="FF0000"/>
          <w:szCs w:val="24"/>
          <w:lang w:eastAsia="lt-LT"/>
        </w:rPr>
      </w:pPr>
      <w:r w:rsidRPr="00E96CBB">
        <w:rPr>
          <w:szCs w:val="24"/>
          <w:lang w:eastAsia="lt-LT"/>
        </w:rPr>
        <w:t>Tiekėjo Preliminariajai sutarčiai vykdyti pasitelkti Subtiekėjai ir jiems perduodama Sutarties dalis nurodyti Preliminariojoje sutartyje.</w:t>
      </w:r>
    </w:p>
    <w:p w14:paraId="33548D3E" w14:textId="4613BBFE" w:rsidR="00F43E78" w:rsidRPr="006E00E7" w:rsidRDefault="00F43E78" w:rsidP="00F43E78">
      <w:pPr>
        <w:numPr>
          <w:ilvl w:val="1"/>
          <w:numId w:val="4"/>
        </w:numPr>
        <w:tabs>
          <w:tab w:val="left" w:pos="993"/>
        </w:tabs>
        <w:spacing w:after="0" w:line="288" w:lineRule="auto"/>
        <w:ind w:left="0" w:firstLine="851"/>
        <w:contextualSpacing/>
        <w:jc w:val="both"/>
        <w:rPr>
          <w:szCs w:val="24"/>
          <w:lang w:eastAsia="lt-LT"/>
        </w:rPr>
      </w:pPr>
      <w:r w:rsidRPr="00E96CBB">
        <w:rPr>
          <w:szCs w:val="24"/>
          <w:lang w:eastAsia="lt-LT"/>
        </w:rPr>
        <w:t xml:space="preserve">Tiekėjas Sutarčiai vykdyti pasitelkia naujus Subtiekėjus Preliminariojoje sutartyje nustatyta tvarka: </w:t>
      </w:r>
      <w:r w:rsidRPr="006E00E7">
        <w:rPr>
          <w:szCs w:val="24"/>
          <w:lang w:eastAsia="lt-LT"/>
        </w:rPr>
        <w:t>NE.</w:t>
      </w:r>
    </w:p>
    <w:p w14:paraId="4DBB51D3" w14:textId="77777777" w:rsidR="00F43E78" w:rsidRPr="00E96CBB" w:rsidRDefault="00F43E78" w:rsidP="00F43E78">
      <w:pPr>
        <w:tabs>
          <w:tab w:val="left" w:pos="1080"/>
        </w:tabs>
        <w:spacing w:after="0" w:line="240" w:lineRule="auto"/>
        <w:ind w:firstLine="720"/>
        <w:rPr>
          <w:sz w:val="22"/>
          <w:lang w:eastAsia="lt-LT"/>
        </w:rPr>
      </w:pPr>
    </w:p>
    <w:p w14:paraId="263EDE60" w14:textId="77777777" w:rsidR="00F43E78" w:rsidRPr="00E96CBB" w:rsidRDefault="00F43E78" w:rsidP="00F43E78">
      <w:pPr>
        <w:numPr>
          <w:ilvl w:val="0"/>
          <w:numId w:val="4"/>
        </w:numPr>
        <w:tabs>
          <w:tab w:val="left" w:pos="360"/>
          <w:tab w:val="left" w:pos="567"/>
        </w:tabs>
        <w:spacing w:after="0" w:line="288" w:lineRule="auto"/>
        <w:ind w:left="0" w:firstLine="0"/>
        <w:jc w:val="center"/>
        <w:rPr>
          <w:b/>
          <w:szCs w:val="24"/>
          <w:lang w:eastAsia="lt-LT"/>
        </w:rPr>
      </w:pPr>
      <w:r w:rsidRPr="00E96CBB">
        <w:rPr>
          <w:b/>
          <w:szCs w:val="24"/>
          <w:lang w:eastAsia="lt-LT"/>
        </w:rPr>
        <w:t>SUTARTIES ĮSIGALIOJIMAS  IR GALIOJIMAS</w:t>
      </w:r>
    </w:p>
    <w:p w14:paraId="54E5D0BB" w14:textId="77777777" w:rsidR="00F43E78" w:rsidRPr="00E96CBB" w:rsidRDefault="00F43E78" w:rsidP="00F43E78">
      <w:pPr>
        <w:tabs>
          <w:tab w:val="left" w:pos="360"/>
          <w:tab w:val="left" w:pos="1080"/>
        </w:tabs>
        <w:spacing w:after="0" w:line="288" w:lineRule="auto"/>
        <w:rPr>
          <w:b/>
          <w:szCs w:val="24"/>
          <w:lang w:eastAsia="lt-LT"/>
        </w:rPr>
      </w:pPr>
      <w:r w:rsidRPr="00E96CBB">
        <w:rPr>
          <w:b/>
          <w:szCs w:val="24"/>
          <w:lang w:eastAsia="lt-LT"/>
        </w:rPr>
        <w:t xml:space="preserve"> </w:t>
      </w:r>
    </w:p>
    <w:p w14:paraId="0F857732" w14:textId="347EFA91" w:rsidR="00F43E78" w:rsidRPr="00E96CBB" w:rsidRDefault="00F43E78" w:rsidP="00F43E78">
      <w:pPr>
        <w:numPr>
          <w:ilvl w:val="1"/>
          <w:numId w:val="4"/>
        </w:numPr>
        <w:tabs>
          <w:tab w:val="left" w:pos="1276"/>
        </w:tabs>
        <w:spacing w:after="0" w:line="288" w:lineRule="auto"/>
        <w:ind w:left="0" w:firstLine="851"/>
        <w:jc w:val="both"/>
        <w:rPr>
          <w:i/>
          <w:color w:val="FF0000"/>
          <w:szCs w:val="24"/>
          <w:lang w:eastAsia="lt-LT"/>
        </w:rPr>
      </w:pPr>
      <w:r w:rsidRPr="00E96CBB">
        <w:rPr>
          <w:noProof/>
          <w:szCs w:val="24"/>
          <w:bdr w:val="none" w:sz="0" w:space="0" w:color="auto" w:frame="1"/>
          <w:lang w:eastAsia="lt-LT"/>
        </w:rPr>
        <w:t xml:space="preserve">Prekės tiekiamos </w:t>
      </w:r>
      <w:sdt>
        <w:sdtPr>
          <w:rPr>
            <w:szCs w:val="24"/>
            <w:lang w:eastAsia="lt-LT"/>
          </w:rPr>
          <w:alias w:val="paslaugų teikimo terminas"/>
          <w:tag w:val="paslaugų teikimo terminas"/>
          <w:id w:val="1499309784"/>
          <w:placeholder>
            <w:docPart w:val="BA78C33BAC994F1C8C720D5B48D52EB0"/>
          </w:placeholder>
        </w:sdtPr>
        <w:sdtEndPr>
          <w:rPr>
            <w:noProof/>
            <w:bdr w:val="none" w:sz="0" w:space="0" w:color="auto" w:frame="1"/>
          </w:rPr>
        </w:sdtEndPr>
        <w:sdtContent>
          <w:r w:rsidR="006E00E7">
            <w:rPr>
              <w:szCs w:val="24"/>
              <w:lang w:eastAsia="lt-LT"/>
            </w:rPr>
            <w:t>6 mėnesius</w:t>
          </w:r>
        </w:sdtContent>
      </w:sdt>
      <w:r w:rsidRPr="00E96CBB">
        <w:rPr>
          <w:noProof/>
          <w:szCs w:val="24"/>
          <w:bdr w:val="none" w:sz="0" w:space="0" w:color="auto" w:frame="1"/>
          <w:lang w:eastAsia="lt-LT"/>
        </w:rPr>
        <w:t>, bet ne ilgiau iki bus įsigijama Prekių už Sutarties vertę. Sutartis įsigalioja, kai Sutartį pasirašo abi sutarties Šalys ir galioja iki visiško sutartinių įsipareigojimų įvykdymo arba Sutarties nutraukimo (priklausomai kuri sąlyga įvyksta anksčiau)</w:t>
      </w:r>
      <w:r w:rsidRPr="00E96CBB">
        <w:rPr>
          <w:szCs w:val="24"/>
          <w:lang w:eastAsia="lt-LT"/>
        </w:rPr>
        <w:t>.</w:t>
      </w:r>
    </w:p>
    <w:p w14:paraId="0E3A63CD" w14:textId="77777777" w:rsidR="00F43E78" w:rsidRPr="00E96CBB" w:rsidRDefault="00F43E78" w:rsidP="00F43E78">
      <w:pPr>
        <w:tabs>
          <w:tab w:val="left" w:pos="1276"/>
        </w:tabs>
        <w:spacing w:after="0" w:line="240" w:lineRule="auto"/>
        <w:ind w:left="993"/>
        <w:jc w:val="both"/>
        <w:rPr>
          <w:color w:val="FF0000"/>
          <w:sz w:val="22"/>
          <w:lang w:eastAsia="lt-LT"/>
        </w:rPr>
      </w:pPr>
    </w:p>
    <w:p w14:paraId="71137082" w14:textId="77777777" w:rsidR="00F43E78" w:rsidRPr="00E96CBB" w:rsidRDefault="00F43E78" w:rsidP="00F43E78">
      <w:pPr>
        <w:numPr>
          <w:ilvl w:val="0"/>
          <w:numId w:val="4"/>
        </w:numPr>
        <w:tabs>
          <w:tab w:val="left" w:pos="450"/>
          <w:tab w:val="left" w:pos="709"/>
        </w:tabs>
        <w:spacing w:after="0" w:line="288" w:lineRule="auto"/>
        <w:ind w:left="0" w:firstLine="0"/>
        <w:jc w:val="center"/>
        <w:rPr>
          <w:b/>
          <w:szCs w:val="24"/>
          <w:lang w:eastAsia="lt-LT"/>
        </w:rPr>
      </w:pPr>
      <w:r w:rsidRPr="00E96CBB">
        <w:rPr>
          <w:b/>
          <w:szCs w:val="24"/>
          <w:lang w:eastAsia="lt-LT"/>
        </w:rPr>
        <w:t>BAIGIAMOSIOS NUOSTATOS</w:t>
      </w:r>
    </w:p>
    <w:p w14:paraId="11D01E8B" w14:textId="77777777" w:rsidR="00F43E78" w:rsidRPr="00E96CBB" w:rsidRDefault="00F43E78" w:rsidP="00F43E78">
      <w:pPr>
        <w:tabs>
          <w:tab w:val="left" w:pos="450"/>
          <w:tab w:val="left" w:pos="1080"/>
        </w:tabs>
        <w:spacing w:after="0" w:line="288" w:lineRule="auto"/>
        <w:ind w:left="851"/>
        <w:rPr>
          <w:b/>
          <w:szCs w:val="24"/>
          <w:lang w:eastAsia="lt-LT"/>
        </w:rPr>
      </w:pPr>
    </w:p>
    <w:p w14:paraId="783082F3" w14:textId="77777777" w:rsidR="00F43E78" w:rsidRPr="00E96CBB" w:rsidRDefault="00F43E78" w:rsidP="00F43E78">
      <w:pPr>
        <w:numPr>
          <w:ilvl w:val="1"/>
          <w:numId w:val="4"/>
        </w:numPr>
        <w:spacing w:after="0" w:line="288" w:lineRule="auto"/>
        <w:ind w:left="0" w:firstLine="851"/>
        <w:contextualSpacing/>
        <w:jc w:val="both"/>
        <w:rPr>
          <w:color w:val="000000"/>
          <w:szCs w:val="24"/>
          <w:lang w:eastAsia="lt-LT"/>
        </w:rPr>
      </w:pPr>
      <w:r w:rsidRPr="00E96CBB">
        <w:rPr>
          <w:szCs w:val="24"/>
          <w:lang w:eastAsia="lt-LT"/>
        </w:rPr>
        <w:lastRenderedPageBreak/>
        <w:t>Kiekvienas šios Sutarties priedas yra neatskiriama jos dalis. Kiekviena Šalis gauna po vieną kiekvieno Sutarties priedo egzempliorių.</w:t>
      </w:r>
    </w:p>
    <w:p w14:paraId="781C96EA" w14:textId="77777777" w:rsidR="00F43E78" w:rsidRPr="00E96CBB" w:rsidRDefault="00F43E78" w:rsidP="00F43E78">
      <w:pPr>
        <w:numPr>
          <w:ilvl w:val="1"/>
          <w:numId w:val="4"/>
        </w:numPr>
        <w:spacing w:after="0" w:line="288" w:lineRule="auto"/>
        <w:ind w:left="0" w:firstLine="851"/>
        <w:contextualSpacing/>
        <w:jc w:val="both"/>
        <w:rPr>
          <w:color w:val="000000"/>
          <w:szCs w:val="24"/>
          <w:lang w:eastAsia="lt-LT"/>
        </w:rPr>
      </w:pPr>
      <w:r w:rsidRPr="00E96CBB">
        <w:rPr>
          <w:szCs w:val="24"/>
          <w:lang w:eastAsia="lt-LT"/>
        </w:rPr>
        <w:t xml:space="preserve">Kiek tai neaptarta šioje Sutartyje, Sutarčiai </w:t>
      </w:r>
      <w:r w:rsidRPr="00E96CBB">
        <w:rPr>
          <w:i/>
          <w:szCs w:val="24"/>
          <w:lang w:eastAsia="lt-LT"/>
        </w:rPr>
        <w:t xml:space="preserve">mutatis mutandis </w:t>
      </w:r>
      <w:r w:rsidRPr="00E96CBB">
        <w:rPr>
          <w:szCs w:val="24"/>
          <w:lang w:eastAsia="lt-LT"/>
        </w:rPr>
        <w:t>taikomos visos Preliminarios sutarties sąlygos, numatančios sutarties galiojimą, kainodarą, apmokėjimo tvarką, Šalių sutartinę atsakomybę, vykdymo garantą, sutarties keitimą ir nutraukimą, subtiekėjų pasitelkimą, Prekių kokybę, Prekių pristatymą.</w:t>
      </w:r>
    </w:p>
    <w:p w14:paraId="7BD68BE9" w14:textId="77777777" w:rsidR="00F43E78" w:rsidRPr="00E96CBB" w:rsidRDefault="00F43E78" w:rsidP="00F43E78">
      <w:pPr>
        <w:numPr>
          <w:ilvl w:val="1"/>
          <w:numId w:val="4"/>
        </w:numPr>
        <w:spacing w:after="0" w:line="288" w:lineRule="auto"/>
        <w:ind w:left="0" w:firstLine="851"/>
        <w:contextualSpacing/>
        <w:jc w:val="both"/>
        <w:rPr>
          <w:color w:val="000000"/>
          <w:szCs w:val="24"/>
          <w:lang w:eastAsia="lt-LT"/>
        </w:rPr>
      </w:pPr>
      <w:r w:rsidRPr="00E96CBB">
        <w:rPr>
          <w:szCs w:val="24"/>
          <w:lang w:eastAsia="lt-LT"/>
        </w:rPr>
        <w:t xml:space="preserve">Sutartyje naudojamos sąvokos atitinka Preliminarioje sutartyje numatytus sąvokų paaiškinimus. </w:t>
      </w:r>
    </w:p>
    <w:p w14:paraId="70C2620D" w14:textId="77777777" w:rsidR="00F43E78" w:rsidRPr="00E96CBB" w:rsidRDefault="00F43E78" w:rsidP="00F43E78">
      <w:pPr>
        <w:numPr>
          <w:ilvl w:val="1"/>
          <w:numId w:val="4"/>
        </w:numPr>
        <w:spacing w:after="0" w:line="288" w:lineRule="auto"/>
        <w:ind w:left="0" w:firstLine="851"/>
        <w:jc w:val="both"/>
        <w:rPr>
          <w:szCs w:val="24"/>
          <w:lang w:eastAsia="lt-LT"/>
        </w:rPr>
      </w:pPr>
      <w:r w:rsidRPr="00E96CBB">
        <w:rPr>
          <w:szCs w:val="24"/>
          <w:lang w:eastAsia="lt-LT"/>
        </w:rPr>
        <w:t xml:space="preserve">Prie Sutarties pridedami šie priedai: </w:t>
      </w:r>
    </w:p>
    <w:p w14:paraId="6C388907" w14:textId="77777777" w:rsidR="00F43E78" w:rsidRPr="00E96CBB" w:rsidRDefault="00F43E78" w:rsidP="00F43E78">
      <w:pPr>
        <w:numPr>
          <w:ilvl w:val="2"/>
          <w:numId w:val="4"/>
        </w:numPr>
        <w:spacing w:after="0" w:line="288" w:lineRule="auto"/>
        <w:jc w:val="both"/>
        <w:rPr>
          <w:szCs w:val="24"/>
          <w:lang w:eastAsia="lt-LT"/>
        </w:rPr>
      </w:pPr>
      <w:r w:rsidRPr="00E96CBB">
        <w:rPr>
          <w:szCs w:val="24"/>
          <w:lang w:eastAsia="lt-LT"/>
        </w:rPr>
        <w:t xml:space="preserve">Priedas Nr. 1 </w:t>
      </w:r>
      <w:r w:rsidRPr="00E96CBB">
        <w:rPr>
          <w:color w:val="000000"/>
          <w:szCs w:val="24"/>
          <w:lang w:eastAsia="lt-LT"/>
        </w:rPr>
        <w:t>–</w:t>
      </w:r>
      <w:r w:rsidRPr="00E96CBB">
        <w:rPr>
          <w:szCs w:val="24"/>
          <w:lang w:eastAsia="lt-LT"/>
        </w:rPr>
        <w:t xml:space="preserve"> Prekių sąrašas, kiekis ir įkainiai.</w:t>
      </w:r>
    </w:p>
    <w:p w14:paraId="4FEDB892" w14:textId="77777777" w:rsidR="00F43E78" w:rsidRPr="00E96CBB" w:rsidRDefault="00F43E78" w:rsidP="00F43E78">
      <w:pPr>
        <w:numPr>
          <w:ilvl w:val="2"/>
          <w:numId w:val="4"/>
        </w:numPr>
        <w:tabs>
          <w:tab w:val="left" w:pos="1985"/>
        </w:tabs>
        <w:spacing w:after="0" w:line="288" w:lineRule="auto"/>
        <w:ind w:left="1701" w:hanging="425"/>
        <w:jc w:val="both"/>
        <w:rPr>
          <w:szCs w:val="24"/>
          <w:lang w:eastAsia="lt-LT"/>
        </w:rPr>
      </w:pPr>
      <w:r>
        <w:rPr>
          <w:szCs w:val="24"/>
          <w:lang w:eastAsia="lt-LT"/>
        </w:rPr>
        <w:t xml:space="preserve">   </w:t>
      </w:r>
      <w:r w:rsidRPr="00E96CBB">
        <w:rPr>
          <w:szCs w:val="24"/>
          <w:lang w:eastAsia="lt-LT"/>
        </w:rPr>
        <w:t>Priedas Nr. 2</w:t>
      </w:r>
      <w:r>
        <w:rPr>
          <w:szCs w:val="24"/>
          <w:lang w:eastAsia="lt-LT"/>
        </w:rPr>
        <w:t xml:space="preserve"> – Tiekėjo pasiūlymas</w:t>
      </w:r>
    </w:p>
    <w:p w14:paraId="6DCE8996" w14:textId="77777777" w:rsidR="00F43E78" w:rsidRPr="00E96CBB" w:rsidRDefault="00F43E78" w:rsidP="00F43E78">
      <w:pPr>
        <w:tabs>
          <w:tab w:val="left" w:pos="1985"/>
        </w:tabs>
        <w:spacing w:after="0" w:line="288" w:lineRule="auto"/>
        <w:ind w:left="1134" w:hanging="425"/>
        <w:jc w:val="both"/>
        <w:rPr>
          <w:szCs w:val="24"/>
          <w:lang w:eastAsia="lt-LT"/>
        </w:rPr>
      </w:pPr>
    </w:p>
    <w:p w14:paraId="27812373" w14:textId="77777777" w:rsidR="00F43E78" w:rsidRPr="00E96CBB" w:rsidRDefault="00F43E78" w:rsidP="00F43E78">
      <w:pPr>
        <w:tabs>
          <w:tab w:val="left" w:pos="1080"/>
        </w:tabs>
        <w:spacing w:after="0" w:line="240" w:lineRule="auto"/>
        <w:ind w:left="720"/>
        <w:jc w:val="both"/>
        <w:rPr>
          <w:sz w:val="22"/>
          <w:lang w:eastAsia="lt-LT"/>
        </w:rPr>
      </w:pPr>
    </w:p>
    <w:p w14:paraId="2039B23E" w14:textId="77777777" w:rsidR="00F43E78" w:rsidRPr="00E96CBB" w:rsidRDefault="00F43E78" w:rsidP="00F43E78">
      <w:pPr>
        <w:numPr>
          <w:ilvl w:val="0"/>
          <w:numId w:val="4"/>
        </w:numPr>
        <w:tabs>
          <w:tab w:val="left" w:pos="360"/>
        </w:tabs>
        <w:spacing w:after="0" w:line="240" w:lineRule="auto"/>
        <w:ind w:left="0" w:right="22" w:firstLine="0"/>
        <w:contextualSpacing/>
        <w:jc w:val="center"/>
        <w:rPr>
          <w:b/>
          <w:szCs w:val="24"/>
          <w:lang w:eastAsia="lt-LT"/>
        </w:rPr>
      </w:pPr>
      <w:r w:rsidRPr="00E96CBB">
        <w:rPr>
          <w:b/>
          <w:szCs w:val="24"/>
          <w:lang w:eastAsia="lt-LT"/>
        </w:rPr>
        <w:t>ŠALIŲ REKVIZITAI</w:t>
      </w:r>
    </w:p>
    <w:p w14:paraId="6077C897" w14:textId="77777777" w:rsidR="00F43E78" w:rsidRPr="00E96CBB" w:rsidRDefault="00F43E78" w:rsidP="00F43E78">
      <w:pPr>
        <w:tabs>
          <w:tab w:val="left" w:pos="360"/>
        </w:tabs>
        <w:spacing w:after="0" w:line="240" w:lineRule="auto"/>
        <w:ind w:right="22"/>
        <w:contextualSpacing/>
        <w:rPr>
          <w:b/>
          <w:szCs w:val="24"/>
          <w:lang w:eastAsia="lt-LT"/>
        </w:rPr>
      </w:pPr>
    </w:p>
    <w:tbl>
      <w:tblPr>
        <w:tblW w:w="4600" w:type="pct"/>
        <w:jc w:val="center"/>
        <w:tblLayout w:type="fixed"/>
        <w:tblLook w:val="0000" w:firstRow="0" w:lastRow="0" w:firstColumn="0" w:lastColumn="0" w:noHBand="0" w:noVBand="0"/>
      </w:tblPr>
      <w:tblGrid>
        <w:gridCol w:w="4187"/>
        <w:gridCol w:w="4987"/>
      </w:tblGrid>
      <w:tr w:rsidR="00F43E78" w:rsidRPr="00E96CBB" w14:paraId="466FCBCE" w14:textId="77777777" w:rsidTr="004B1CE8">
        <w:trPr>
          <w:jc w:val="center"/>
        </w:trPr>
        <w:tc>
          <w:tcPr>
            <w:tcW w:w="2282" w:type="pct"/>
          </w:tcPr>
          <w:p w14:paraId="6E57416A" w14:textId="77777777" w:rsidR="00F43E78" w:rsidRPr="00E96CBB" w:rsidRDefault="00F43E78" w:rsidP="004B1CE8">
            <w:pPr>
              <w:spacing w:after="0"/>
              <w:rPr>
                <w:b/>
                <w:szCs w:val="24"/>
              </w:rPr>
            </w:pPr>
            <w:bookmarkStart w:id="6" w:name="_Hlk145941961"/>
            <w:r w:rsidRPr="00E96CBB">
              <w:rPr>
                <w:b/>
                <w:bCs/>
                <w:szCs w:val="24"/>
              </w:rPr>
              <w:t>Pirkėjas:</w:t>
            </w:r>
          </w:p>
        </w:tc>
        <w:tc>
          <w:tcPr>
            <w:tcW w:w="2718" w:type="pct"/>
          </w:tcPr>
          <w:p w14:paraId="24756350" w14:textId="77777777" w:rsidR="00F43E78" w:rsidRPr="00E96CBB" w:rsidRDefault="00F43E78" w:rsidP="004B1CE8">
            <w:pPr>
              <w:spacing w:after="0"/>
              <w:rPr>
                <w:b/>
                <w:bCs/>
                <w:szCs w:val="24"/>
              </w:rPr>
            </w:pPr>
            <w:r w:rsidRPr="00E96CBB">
              <w:rPr>
                <w:b/>
                <w:bCs/>
                <w:szCs w:val="24"/>
              </w:rPr>
              <w:t>Tiekėjas:</w:t>
            </w:r>
          </w:p>
        </w:tc>
      </w:tr>
      <w:tr w:rsidR="00F43E78" w:rsidRPr="00E96CBB" w14:paraId="3C44F36F" w14:textId="77777777" w:rsidTr="004B1CE8">
        <w:trPr>
          <w:jc w:val="center"/>
        </w:trPr>
        <w:tc>
          <w:tcPr>
            <w:tcW w:w="2282" w:type="pct"/>
          </w:tcPr>
          <w:p w14:paraId="49EA6C36" w14:textId="77777777" w:rsidR="00F43E78" w:rsidRPr="00E96CBB" w:rsidRDefault="00F43E78" w:rsidP="004B1CE8">
            <w:pPr>
              <w:spacing w:after="0"/>
              <w:rPr>
                <w:b/>
                <w:bCs/>
                <w:noProof/>
                <w:szCs w:val="24"/>
              </w:rPr>
            </w:pPr>
          </w:p>
        </w:tc>
        <w:tc>
          <w:tcPr>
            <w:tcW w:w="2718" w:type="pct"/>
          </w:tcPr>
          <w:p w14:paraId="41462D4E" w14:textId="77777777" w:rsidR="00F43E78" w:rsidRPr="00E96CBB" w:rsidRDefault="00F43E78" w:rsidP="004B1CE8">
            <w:pPr>
              <w:spacing w:after="0"/>
              <w:rPr>
                <w:b/>
                <w:bCs/>
                <w:noProof/>
                <w:szCs w:val="24"/>
              </w:rPr>
            </w:pPr>
          </w:p>
        </w:tc>
      </w:tr>
      <w:tr w:rsidR="00F43E78" w:rsidRPr="00E96CBB" w14:paraId="7AC7CF7A" w14:textId="77777777" w:rsidTr="004B1CE8">
        <w:trPr>
          <w:jc w:val="center"/>
        </w:trPr>
        <w:tc>
          <w:tcPr>
            <w:tcW w:w="2282" w:type="pct"/>
          </w:tcPr>
          <w:p w14:paraId="3C3BCAF5" w14:textId="77777777" w:rsidR="00F43E78" w:rsidRPr="00E96CBB" w:rsidRDefault="00F43E78" w:rsidP="004B1CE8">
            <w:pPr>
              <w:spacing w:after="0"/>
              <w:rPr>
                <w:b/>
                <w:noProof/>
                <w:szCs w:val="24"/>
              </w:rPr>
            </w:pPr>
            <w:r w:rsidRPr="00E96CBB">
              <w:rPr>
                <w:szCs w:val="24"/>
                <w:lang w:eastAsia="lt-LT"/>
              </w:rPr>
              <w:t>UAB „Kauno švara“</w:t>
            </w:r>
          </w:p>
        </w:tc>
        <w:tc>
          <w:tcPr>
            <w:tcW w:w="2718" w:type="pct"/>
          </w:tcPr>
          <w:sdt>
            <w:sdtPr>
              <w:rPr>
                <w:b/>
                <w:bCs/>
                <w:noProof/>
                <w:szCs w:val="24"/>
              </w:rPr>
              <w:alias w:val="Pardavėjo pavadinimas"/>
              <w:tag w:val="Pardavėjo pavadinimas"/>
              <w:id w:val="1555809936"/>
              <w:placeholder>
                <w:docPart w:val="4E47798A4C6A4640914F6329EC339DA0"/>
              </w:placeholder>
            </w:sdtPr>
            <w:sdtContent>
              <w:p w14:paraId="5CE5E67A" w14:textId="63CB96E6" w:rsidR="00F43E78" w:rsidRPr="00E96CBB" w:rsidRDefault="005D6339" w:rsidP="004B1CE8">
                <w:pPr>
                  <w:spacing w:after="0"/>
                  <w:rPr>
                    <w:b/>
                    <w:noProof/>
                    <w:szCs w:val="24"/>
                  </w:rPr>
                </w:pPr>
                <w:r>
                  <w:t>UAB „Desela“</w:t>
                </w:r>
              </w:p>
            </w:sdtContent>
          </w:sdt>
        </w:tc>
      </w:tr>
      <w:tr w:rsidR="00F43E78" w:rsidRPr="00E96CBB" w14:paraId="3E19A928" w14:textId="77777777" w:rsidTr="004B1CE8">
        <w:trPr>
          <w:jc w:val="center"/>
        </w:trPr>
        <w:tc>
          <w:tcPr>
            <w:tcW w:w="2282" w:type="pct"/>
          </w:tcPr>
          <w:p w14:paraId="5E6F7082" w14:textId="77777777" w:rsidR="00F43E78" w:rsidRPr="00E96CBB" w:rsidRDefault="00F43E78" w:rsidP="004B1CE8">
            <w:pPr>
              <w:spacing w:after="0"/>
              <w:rPr>
                <w:noProof/>
                <w:szCs w:val="24"/>
              </w:rPr>
            </w:pPr>
            <w:r w:rsidRPr="00E96CBB">
              <w:rPr>
                <w:szCs w:val="24"/>
                <w:lang w:eastAsia="lt-LT"/>
              </w:rPr>
              <w:t>Statybininkų g. 3, LT-50124 Kaunas</w:t>
            </w:r>
          </w:p>
        </w:tc>
        <w:tc>
          <w:tcPr>
            <w:tcW w:w="2718" w:type="pct"/>
          </w:tcPr>
          <w:p w14:paraId="743C085C" w14:textId="3DF0D645" w:rsidR="00F43E78" w:rsidRPr="00E96CBB" w:rsidRDefault="00F43E78" w:rsidP="004B1CE8">
            <w:pPr>
              <w:spacing w:after="0"/>
              <w:rPr>
                <w:noProof/>
                <w:szCs w:val="24"/>
              </w:rPr>
            </w:pPr>
            <w:r w:rsidRPr="00E96CBB">
              <w:rPr>
                <w:noProof/>
                <w:szCs w:val="24"/>
              </w:rPr>
              <w:t xml:space="preserve">Juridinio kodas </w:t>
            </w:r>
            <w:sdt>
              <w:sdtPr>
                <w:rPr>
                  <w:noProof/>
                  <w:szCs w:val="24"/>
                </w:rPr>
                <w:alias w:val="Juridinio asmens kodas"/>
                <w:tag w:val="Juridinio asmens kodas"/>
                <w:id w:val="-81447333"/>
                <w:placeholder>
                  <w:docPart w:val="B8BCA6376A064C18A06F949C1AEAD33A"/>
                </w:placeholder>
              </w:sdtPr>
              <w:sdtContent>
                <w:r w:rsidR="00344DEA">
                  <w:t>110768024</w:t>
                </w:r>
                <w:r w:rsidR="00344DEA" w:rsidRPr="00E96CBB">
                  <w:rPr>
                    <w:noProof/>
                    <w:szCs w:val="24"/>
                    <w:highlight w:val="lightGray"/>
                  </w:rPr>
                  <w:t xml:space="preserve"> </w:t>
                </w:r>
              </w:sdtContent>
            </w:sdt>
          </w:p>
        </w:tc>
      </w:tr>
      <w:tr w:rsidR="00F43E78" w:rsidRPr="00E96CBB" w14:paraId="6E3020BE" w14:textId="77777777" w:rsidTr="004B1CE8">
        <w:trPr>
          <w:jc w:val="center"/>
        </w:trPr>
        <w:tc>
          <w:tcPr>
            <w:tcW w:w="2282" w:type="pct"/>
          </w:tcPr>
          <w:p w14:paraId="797B478F" w14:textId="77777777" w:rsidR="00F43E78" w:rsidRPr="00E96CBB" w:rsidRDefault="00F43E78" w:rsidP="004B1CE8">
            <w:pPr>
              <w:spacing w:after="0"/>
              <w:rPr>
                <w:noProof/>
                <w:szCs w:val="24"/>
              </w:rPr>
            </w:pPr>
            <w:r w:rsidRPr="00E96CBB">
              <w:rPr>
                <w:szCs w:val="24"/>
                <w:lang w:eastAsia="lt-LT"/>
              </w:rPr>
              <w:t>Įmonės kodas 132616649</w:t>
            </w:r>
          </w:p>
        </w:tc>
        <w:tc>
          <w:tcPr>
            <w:tcW w:w="2718" w:type="pct"/>
          </w:tcPr>
          <w:p w14:paraId="09752599" w14:textId="28F8D4A4" w:rsidR="00F43E78" w:rsidRPr="00E96CBB" w:rsidRDefault="00F43E78" w:rsidP="004B1CE8">
            <w:pPr>
              <w:spacing w:after="0"/>
              <w:rPr>
                <w:noProof/>
                <w:szCs w:val="24"/>
              </w:rPr>
            </w:pPr>
            <w:r w:rsidRPr="00E96CBB">
              <w:rPr>
                <w:noProof/>
                <w:szCs w:val="24"/>
              </w:rPr>
              <w:t xml:space="preserve">PVM mokėtojo kodas </w:t>
            </w:r>
            <w:sdt>
              <w:sdtPr>
                <w:rPr>
                  <w:noProof/>
                  <w:szCs w:val="24"/>
                </w:rPr>
                <w:alias w:val="PVM mokėtojo kodas"/>
                <w:tag w:val="PVM mokėtojo kodas"/>
                <w:id w:val="-2034020800"/>
                <w:placeholder>
                  <w:docPart w:val="A3D7D0EAF8354180B3559B84479A0B9A"/>
                </w:placeholder>
              </w:sdtPr>
              <w:sdtContent>
                <w:r w:rsidRPr="00E96CBB">
                  <w:rPr>
                    <w:noProof/>
                    <w:szCs w:val="24"/>
                    <w:highlight w:val="lightGray"/>
                  </w:rPr>
                  <w:t>LT</w:t>
                </w:r>
                <w:r w:rsidR="00344DEA">
                  <w:t xml:space="preserve"> </w:t>
                </w:r>
                <w:r w:rsidR="00344DEA">
                  <w:t>107680219</w:t>
                </w:r>
              </w:sdtContent>
            </w:sdt>
          </w:p>
        </w:tc>
      </w:tr>
      <w:tr w:rsidR="00F43E78" w:rsidRPr="00E96CBB" w14:paraId="28097561" w14:textId="77777777" w:rsidTr="004B1CE8">
        <w:trPr>
          <w:jc w:val="center"/>
        </w:trPr>
        <w:tc>
          <w:tcPr>
            <w:tcW w:w="2282" w:type="pct"/>
          </w:tcPr>
          <w:p w14:paraId="476501C6" w14:textId="77777777" w:rsidR="00F43E78" w:rsidRPr="00E96CBB" w:rsidRDefault="00F43E78" w:rsidP="004B1CE8">
            <w:pPr>
              <w:spacing w:after="0"/>
              <w:rPr>
                <w:noProof/>
                <w:szCs w:val="24"/>
              </w:rPr>
            </w:pPr>
            <w:r w:rsidRPr="00E96CBB">
              <w:rPr>
                <w:szCs w:val="24"/>
                <w:lang w:eastAsia="lt-LT"/>
              </w:rPr>
              <w:t>PVM mokėtojo kodas LT326166414</w:t>
            </w:r>
          </w:p>
        </w:tc>
        <w:tc>
          <w:tcPr>
            <w:tcW w:w="2710" w:type="pct"/>
          </w:tcPr>
          <w:p w14:paraId="0901E060" w14:textId="61FE2F22" w:rsidR="00F43E78" w:rsidRPr="00E96CBB" w:rsidRDefault="00000000" w:rsidP="004B1CE8">
            <w:pPr>
              <w:spacing w:after="0"/>
              <w:rPr>
                <w:noProof/>
                <w:szCs w:val="24"/>
              </w:rPr>
            </w:pPr>
            <w:sdt>
              <w:sdtPr>
                <w:rPr>
                  <w:noProof/>
                  <w:szCs w:val="24"/>
                  <w:highlight w:val="lightGray"/>
                </w:rPr>
                <w:alias w:val="Pardavėjo buveinės adresas"/>
                <w:tag w:val="Pardavėjo buveinės adresas"/>
                <w:id w:val="838966430"/>
                <w:placeholder>
                  <w:docPart w:val="DE2FF8308A3D49FEB3DFDC7475811C94"/>
                </w:placeholder>
              </w:sdtPr>
              <w:sdtContent>
                <w:r w:rsidR="00AD7F3C">
                  <w:t>S. Žukausko g. 2D, LT-50118 Kaunas</w:t>
                </w:r>
              </w:sdtContent>
            </w:sdt>
          </w:p>
        </w:tc>
      </w:tr>
      <w:tr w:rsidR="00F43E78" w:rsidRPr="00E96CBB" w14:paraId="1C20C8B9" w14:textId="77777777" w:rsidTr="004B1CE8">
        <w:trPr>
          <w:jc w:val="center"/>
        </w:trPr>
        <w:tc>
          <w:tcPr>
            <w:tcW w:w="2282" w:type="pct"/>
          </w:tcPr>
          <w:p w14:paraId="0DE8CE0D" w14:textId="77777777" w:rsidR="00F43E78" w:rsidRPr="00E96CBB" w:rsidRDefault="00F43E78" w:rsidP="004B1CE8">
            <w:pPr>
              <w:spacing w:after="0"/>
              <w:rPr>
                <w:noProof/>
                <w:szCs w:val="24"/>
              </w:rPr>
            </w:pPr>
            <w:r w:rsidRPr="00E96CBB">
              <w:rPr>
                <w:bCs/>
                <w:szCs w:val="24"/>
                <w:lang w:eastAsia="lt-LT"/>
              </w:rPr>
              <w:t xml:space="preserve">El. paštas: </w:t>
            </w:r>
            <w:r w:rsidR="00000000">
              <w:fldChar w:fldCharType="begin"/>
            </w:r>
            <w:r w:rsidR="00000000">
              <w:instrText>HYPERLINK "mailto:info@svara.lt"</w:instrText>
            </w:r>
            <w:r w:rsidR="00000000">
              <w:fldChar w:fldCharType="separate"/>
            </w:r>
            <w:r w:rsidRPr="00E96CBB">
              <w:rPr>
                <w:color w:val="0000FF"/>
                <w:szCs w:val="24"/>
                <w:u w:val="single"/>
                <w:lang w:eastAsia="lt-LT"/>
              </w:rPr>
              <w:t>info@svara.lt</w:t>
            </w:r>
            <w:r w:rsidR="00000000">
              <w:rPr>
                <w:color w:val="0000FF"/>
                <w:szCs w:val="24"/>
                <w:u w:val="single"/>
                <w:lang w:eastAsia="lt-LT"/>
              </w:rPr>
              <w:fldChar w:fldCharType="end"/>
            </w:r>
          </w:p>
        </w:tc>
        <w:tc>
          <w:tcPr>
            <w:tcW w:w="2710" w:type="pct"/>
          </w:tcPr>
          <w:p w14:paraId="37358AF6" w14:textId="119074A3" w:rsidR="00F43E78" w:rsidRPr="00E96CBB" w:rsidRDefault="00000000" w:rsidP="004B1CE8">
            <w:pPr>
              <w:spacing w:after="0"/>
              <w:rPr>
                <w:noProof/>
                <w:szCs w:val="24"/>
              </w:rPr>
            </w:pPr>
            <w:sdt>
              <w:sdtPr>
                <w:rPr>
                  <w:noProof/>
                  <w:szCs w:val="24"/>
                  <w:highlight w:val="lightGray"/>
                </w:rPr>
                <w:alias w:val="Telefono numeris"/>
                <w:tag w:val="Telefono numeris"/>
                <w:id w:val="-908916475"/>
                <w:placeholder>
                  <w:docPart w:val="38A706F41B5742CB9C2581C03A755D44"/>
                </w:placeholder>
              </w:sdtPr>
              <w:sdtContent>
                <w:r w:rsidR="00F43E78" w:rsidRPr="00E96CBB">
                  <w:rPr>
                    <w:noProof/>
                    <w:szCs w:val="24"/>
                    <w:highlight w:val="lightGray"/>
                  </w:rPr>
                  <w:t>Tel.nr.</w:t>
                </w:r>
              </w:sdtContent>
            </w:sdt>
            <w:r w:rsidR="00AD7F3C">
              <w:t xml:space="preserve"> </w:t>
            </w:r>
            <w:r w:rsidR="00AD7F3C">
              <w:t>+370 612 71900</w:t>
            </w:r>
          </w:p>
        </w:tc>
      </w:tr>
      <w:tr w:rsidR="00F43E78" w:rsidRPr="00E96CBB" w14:paraId="399CF507" w14:textId="77777777" w:rsidTr="004B1CE8">
        <w:trPr>
          <w:jc w:val="center"/>
        </w:trPr>
        <w:tc>
          <w:tcPr>
            <w:tcW w:w="2282" w:type="pct"/>
          </w:tcPr>
          <w:p w14:paraId="30C13461" w14:textId="77777777" w:rsidR="00F43E78" w:rsidRPr="00E96CBB" w:rsidRDefault="00F43E78" w:rsidP="004B1CE8">
            <w:pPr>
              <w:spacing w:after="0"/>
              <w:rPr>
                <w:noProof/>
                <w:szCs w:val="24"/>
              </w:rPr>
            </w:pPr>
            <w:r w:rsidRPr="00E96CBB">
              <w:rPr>
                <w:szCs w:val="24"/>
                <w:lang w:eastAsia="lt-LT"/>
              </w:rPr>
              <w:t>A/s LT82 7300 0100 0227 9438</w:t>
            </w:r>
          </w:p>
        </w:tc>
        <w:tc>
          <w:tcPr>
            <w:tcW w:w="2710" w:type="pct"/>
          </w:tcPr>
          <w:p w14:paraId="7F03388A" w14:textId="6DA4182B" w:rsidR="00F43E78" w:rsidRPr="00E96CBB" w:rsidRDefault="00A60965" w:rsidP="004B1CE8">
            <w:pPr>
              <w:spacing w:after="0"/>
              <w:rPr>
                <w:noProof/>
                <w:szCs w:val="24"/>
              </w:rPr>
            </w:pPr>
            <w:r>
              <w:t xml:space="preserve">El. paštas: </w:t>
            </w:r>
            <w:r>
              <w:fldChar w:fldCharType="begin"/>
            </w:r>
            <w:r>
              <w:instrText>HYPERLINK "mailto:</w:instrText>
            </w:r>
            <w:r>
              <w:instrText>info@desela.lt</w:instrText>
            </w:r>
            <w:r>
              <w:instrText>"</w:instrText>
            </w:r>
            <w:r>
              <w:fldChar w:fldCharType="separate"/>
            </w:r>
            <w:r w:rsidRPr="00E84FFA">
              <w:rPr>
                <w:rStyle w:val="Hyperlink"/>
              </w:rPr>
              <w:t>info@desela.lt</w:t>
            </w:r>
            <w:r>
              <w:fldChar w:fldCharType="end"/>
            </w:r>
            <w:r>
              <w:t xml:space="preserve"> </w:t>
            </w:r>
          </w:p>
        </w:tc>
      </w:tr>
      <w:tr w:rsidR="00F43E78" w:rsidRPr="00E96CBB" w14:paraId="6A372C70" w14:textId="77777777" w:rsidTr="004B1CE8">
        <w:trPr>
          <w:jc w:val="center"/>
        </w:trPr>
        <w:tc>
          <w:tcPr>
            <w:tcW w:w="2282" w:type="pct"/>
          </w:tcPr>
          <w:p w14:paraId="5570E0CA" w14:textId="77777777" w:rsidR="00F43E78" w:rsidRPr="00E96CBB" w:rsidRDefault="00F43E78" w:rsidP="004B1CE8">
            <w:pPr>
              <w:spacing w:after="0"/>
              <w:rPr>
                <w:noProof/>
                <w:szCs w:val="24"/>
              </w:rPr>
            </w:pPr>
            <w:r w:rsidRPr="00E96CBB">
              <w:rPr>
                <w:szCs w:val="24"/>
                <w:lang w:eastAsia="lt-LT"/>
              </w:rPr>
              <w:t>AB „Swedbankas“, banko kodas 73000</w:t>
            </w:r>
          </w:p>
        </w:tc>
        <w:tc>
          <w:tcPr>
            <w:tcW w:w="2710" w:type="pct"/>
          </w:tcPr>
          <w:p w14:paraId="666C77A7" w14:textId="0CE5CE20" w:rsidR="00F43E78" w:rsidRPr="00E96CBB" w:rsidRDefault="00F43E78" w:rsidP="004B1CE8">
            <w:pPr>
              <w:spacing w:after="0"/>
              <w:rPr>
                <w:noProof/>
                <w:szCs w:val="24"/>
              </w:rPr>
            </w:pPr>
            <w:r w:rsidRPr="00E96CBB">
              <w:rPr>
                <w:noProof/>
                <w:szCs w:val="24"/>
              </w:rPr>
              <w:t xml:space="preserve">A.s. </w:t>
            </w:r>
            <w:sdt>
              <w:sdtPr>
                <w:rPr>
                  <w:noProof/>
                  <w:szCs w:val="24"/>
                  <w:highlight w:val="lightGray"/>
                </w:rPr>
                <w:alias w:val="Atsiskaitomoji sąskaita"/>
                <w:tag w:val="Atsiskaitomoji sąskaita"/>
                <w:id w:val="-42148271"/>
                <w:placeholder>
                  <w:docPart w:val="3B0CF5859A854B179860999A25B94433"/>
                </w:placeholder>
              </w:sdtPr>
              <w:sdtContent>
                <w:r w:rsidR="00A84C40">
                  <w:t>LT8470440600036029912</w:t>
                </w:r>
              </w:sdtContent>
            </w:sdt>
          </w:p>
        </w:tc>
      </w:tr>
      <w:tr w:rsidR="00F43E78" w:rsidRPr="00E96CBB" w14:paraId="3EA13339" w14:textId="77777777" w:rsidTr="004B1CE8">
        <w:trPr>
          <w:jc w:val="center"/>
        </w:trPr>
        <w:tc>
          <w:tcPr>
            <w:tcW w:w="2282" w:type="pct"/>
          </w:tcPr>
          <w:p w14:paraId="61B0BEAB" w14:textId="77777777" w:rsidR="00F43E78" w:rsidRPr="00E96CBB" w:rsidRDefault="00F43E78" w:rsidP="004B1CE8">
            <w:pPr>
              <w:spacing w:after="0"/>
              <w:rPr>
                <w:noProof/>
                <w:szCs w:val="24"/>
              </w:rPr>
            </w:pPr>
            <w:r w:rsidRPr="00E96CBB">
              <w:rPr>
                <w:bCs/>
                <w:szCs w:val="24"/>
                <w:lang w:eastAsia="lt-LT"/>
              </w:rPr>
              <w:t>Tel. +370 37 31 43 23</w:t>
            </w:r>
          </w:p>
        </w:tc>
        <w:tc>
          <w:tcPr>
            <w:tcW w:w="2710" w:type="pct"/>
          </w:tcPr>
          <w:p w14:paraId="548F9B3C" w14:textId="05CC7D6D" w:rsidR="00F43E78" w:rsidRPr="00E96CBB" w:rsidRDefault="00000000" w:rsidP="004B1CE8">
            <w:pPr>
              <w:spacing w:after="0"/>
              <w:rPr>
                <w:noProof/>
                <w:szCs w:val="24"/>
              </w:rPr>
            </w:pPr>
            <w:sdt>
              <w:sdtPr>
                <w:rPr>
                  <w:noProof/>
                  <w:szCs w:val="24"/>
                  <w:highlight w:val="lightGray"/>
                </w:rPr>
                <w:alias w:val="Banko pavadinimas"/>
                <w:tag w:val="Banko pavadinimas"/>
                <w:id w:val="911821980"/>
                <w:placeholder>
                  <w:docPart w:val="F11BA385F40D4082BF262E6156E6D972"/>
                </w:placeholder>
              </w:sdtPr>
              <w:sdtContent>
                <w:r w:rsidR="00A84C40">
                  <w:t>AB SEB bankas</w:t>
                </w:r>
              </w:sdtContent>
            </w:sdt>
            <w:r w:rsidR="00F43E78" w:rsidRPr="00E96CBB">
              <w:rPr>
                <w:noProof/>
                <w:szCs w:val="24"/>
              </w:rPr>
              <w:t xml:space="preserve">, banko kodas </w:t>
            </w:r>
            <w:sdt>
              <w:sdtPr>
                <w:rPr>
                  <w:noProof/>
                  <w:szCs w:val="24"/>
                  <w:highlight w:val="lightGray"/>
                </w:rPr>
                <w:alias w:val="Banko kodas"/>
                <w:tag w:val="Banko kodas"/>
                <w:id w:val="1540704573"/>
                <w:placeholder>
                  <w:docPart w:val="F11BA385F40D4082BF262E6156E6D972"/>
                </w:placeholder>
              </w:sdtPr>
              <w:sdtContent>
                <w:r w:rsidR="008F0F22">
                  <w:t>70440</w:t>
                </w:r>
              </w:sdtContent>
            </w:sdt>
            <w:r w:rsidR="00F43E78" w:rsidRPr="00E96CBB">
              <w:rPr>
                <w:noProof/>
                <w:szCs w:val="24"/>
              </w:rPr>
              <w:t xml:space="preserve"> </w:t>
            </w:r>
          </w:p>
          <w:p w14:paraId="244322F7" w14:textId="77777777" w:rsidR="00F43E78" w:rsidRPr="00E96CBB" w:rsidRDefault="00F43E78" w:rsidP="004B1CE8">
            <w:pPr>
              <w:spacing w:after="0"/>
              <w:rPr>
                <w:noProof/>
                <w:szCs w:val="24"/>
              </w:rPr>
            </w:pPr>
          </w:p>
        </w:tc>
      </w:tr>
      <w:tr w:rsidR="00F43E78" w:rsidRPr="00E96CBB" w14:paraId="2D7C7699" w14:textId="77777777" w:rsidTr="004B1CE8">
        <w:trPr>
          <w:jc w:val="center"/>
        </w:trPr>
        <w:tc>
          <w:tcPr>
            <w:tcW w:w="2282" w:type="pct"/>
          </w:tcPr>
          <w:p w14:paraId="4936F536" w14:textId="77777777" w:rsidR="00F43E78" w:rsidRPr="00E96CBB" w:rsidRDefault="00F43E78" w:rsidP="004B1CE8">
            <w:pPr>
              <w:widowControl w:val="0"/>
              <w:spacing w:after="0" w:line="288" w:lineRule="auto"/>
              <w:rPr>
                <w:szCs w:val="24"/>
              </w:rPr>
            </w:pPr>
            <w:r w:rsidRPr="00E96CBB">
              <w:rPr>
                <w:szCs w:val="24"/>
              </w:rPr>
              <w:t xml:space="preserve">Generalinis direktorius </w:t>
            </w:r>
          </w:p>
          <w:p w14:paraId="5C69FAD9" w14:textId="77777777" w:rsidR="00F43E78" w:rsidRPr="00E96CBB" w:rsidRDefault="00F43E78" w:rsidP="004B1CE8">
            <w:pPr>
              <w:widowControl w:val="0"/>
              <w:spacing w:after="0" w:line="288" w:lineRule="auto"/>
              <w:rPr>
                <w:szCs w:val="24"/>
              </w:rPr>
            </w:pPr>
            <w:r w:rsidRPr="00E96CBB">
              <w:rPr>
                <w:szCs w:val="24"/>
              </w:rPr>
              <w:t>Saulius Lazauskas</w:t>
            </w:r>
          </w:p>
          <w:p w14:paraId="68C935B0" w14:textId="77777777" w:rsidR="00F43E78" w:rsidRPr="00E96CBB" w:rsidRDefault="00F43E78" w:rsidP="004B1CE8">
            <w:pPr>
              <w:spacing w:after="0"/>
              <w:rPr>
                <w:szCs w:val="24"/>
              </w:rPr>
            </w:pPr>
          </w:p>
        </w:tc>
        <w:tc>
          <w:tcPr>
            <w:tcW w:w="2710" w:type="pct"/>
          </w:tcPr>
          <w:p w14:paraId="411854D2" w14:textId="77777777" w:rsidR="008F0F22" w:rsidRDefault="008F0F22" w:rsidP="004B1CE8">
            <w:pPr>
              <w:tabs>
                <w:tab w:val="left" w:pos="672"/>
                <w:tab w:val="left" w:pos="1592"/>
              </w:tabs>
              <w:spacing w:after="0"/>
            </w:pPr>
            <w:r>
              <w:t xml:space="preserve">Direktorius </w:t>
            </w:r>
          </w:p>
          <w:p w14:paraId="0A1D9F7F" w14:textId="50CF7069" w:rsidR="00F43E78" w:rsidRPr="00E96CBB" w:rsidRDefault="008F0F22" w:rsidP="004B1CE8">
            <w:pPr>
              <w:tabs>
                <w:tab w:val="left" w:pos="672"/>
                <w:tab w:val="left" w:pos="1592"/>
              </w:tabs>
              <w:spacing w:after="0"/>
              <w:rPr>
                <w:szCs w:val="24"/>
              </w:rPr>
            </w:pPr>
            <w:r>
              <w:t>Vidas Bovainis</w:t>
            </w:r>
          </w:p>
        </w:tc>
      </w:tr>
      <w:tr w:rsidR="00F43E78" w:rsidRPr="00E96CBB" w14:paraId="5307D6F8" w14:textId="77777777" w:rsidTr="004B1CE8">
        <w:trPr>
          <w:jc w:val="center"/>
        </w:trPr>
        <w:tc>
          <w:tcPr>
            <w:tcW w:w="2282" w:type="pct"/>
          </w:tcPr>
          <w:p w14:paraId="1ADE8C8C" w14:textId="77777777" w:rsidR="00F43E78" w:rsidRPr="00E96CBB" w:rsidRDefault="00F43E78" w:rsidP="004B1CE8">
            <w:pPr>
              <w:rPr>
                <w:szCs w:val="24"/>
              </w:rPr>
            </w:pPr>
          </w:p>
        </w:tc>
        <w:tc>
          <w:tcPr>
            <w:tcW w:w="2710" w:type="pct"/>
          </w:tcPr>
          <w:p w14:paraId="66C29CD7" w14:textId="77777777" w:rsidR="00F43E78" w:rsidRPr="00E96CBB" w:rsidRDefault="00F43E78" w:rsidP="004B1CE8">
            <w:pPr>
              <w:rPr>
                <w:szCs w:val="24"/>
              </w:rPr>
            </w:pPr>
          </w:p>
        </w:tc>
      </w:tr>
      <w:tr w:rsidR="00F43E78" w:rsidRPr="00E96CBB" w14:paraId="35BFA520" w14:textId="77777777" w:rsidTr="004B1CE8">
        <w:trPr>
          <w:jc w:val="center"/>
        </w:trPr>
        <w:tc>
          <w:tcPr>
            <w:tcW w:w="2282" w:type="pct"/>
          </w:tcPr>
          <w:p w14:paraId="6ECED363" w14:textId="77777777" w:rsidR="00F43E78" w:rsidRPr="00E96CBB" w:rsidRDefault="00F43E78" w:rsidP="004B1CE8">
            <w:pPr>
              <w:rPr>
                <w:b/>
                <w:szCs w:val="24"/>
              </w:rPr>
            </w:pPr>
            <w:r w:rsidRPr="00E96CBB">
              <w:rPr>
                <w:b/>
                <w:szCs w:val="24"/>
              </w:rPr>
              <w:t>_______________________A.V.</w:t>
            </w:r>
          </w:p>
        </w:tc>
        <w:tc>
          <w:tcPr>
            <w:tcW w:w="2710" w:type="pct"/>
          </w:tcPr>
          <w:p w14:paraId="0F90815E" w14:textId="77777777" w:rsidR="00F43E78" w:rsidRPr="00E96CBB" w:rsidRDefault="00F43E78" w:rsidP="004B1CE8">
            <w:pPr>
              <w:rPr>
                <w:b/>
                <w:szCs w:val="24"/>
              </w:rPr>
            </w:pPr>
            <w:r w:rsidRPr="00E96CBB">
              <w:rPr>
                <w:szCs w:val="24"/>
              </w:rPr>
              <w:t xml:space="preserve">____________________________ </w:t>
            </w:r>
            <w:r w:rsidRPr="00E96CBB">
              <w:rPr>
                <w:b/>
                <w:szCs w:val="24"/>
              </w:rPr>
              <w:t>A.V.</w:t>
            </w:r>
          </w:p>
        </w:tc>
      </w:tr>
      <w:bookmarkEnd w:id="6"/>
    </w:tbl>
    <w:p w14:paraId="142E9C63" w14:textId="77777777" w:rsidR="00F43E78" w:rsidRPr="00E96CBB" w:rsidRDefault="00F43E78" w:rsidP="00F43E78">
      <w:pPr>
        <w:spacing w:after="0" w:line="240" w:lineRule="auto"/>
        <w:jc w:val="right"/>
        <w:rPr>
          <w:sz w:val="22"/>
          <w:lang w:eastAsia="lt-LT"/>
        </w:rPr>
      </w:pPr>
    </w:p>
    <w:p w14:paraId="5B323AAF" w14:textId="77777777" w:rsidR="00F43E78" w:rsidRPr="00E96CBB" w:rsidRDefault="00F43E78" w:rsidP="00F43E78">
      <w:pPr>
        <w:spacing w:after="0" w:line="240" w:lineRule="auto"/>
        <w:jc w:val="right"/>
        <w:rPr>
          <w:sz w:val="22"/>
          <w:lang w:eastAsia="lt-LT"/>
        </w:rPr>
      </w:pPr>
    </w:p>
    <w:p w14:paraId="310238AC" w14:textId="77777777" w:rsidR="00F43E78" w:rsidRPr="00E96CBB" w:rsidRDefault="00F43E78" w:rsidP="00F43E78">
      <w:pPr>
        <w:spacing w:after="0" w:line="240" w:lineRule="auto"/>
        <w:jc w:val="right"/>
        <w:rPr>
          <w:sz w:val="22"/>
          <w:lang w:eastAsia="lt-LT"/>
        </w:rPr>
      </w:pPr>
    </w:p>
    <w:p w14:paraId="3D44E3F2" w14:textId="77777777" w:rsidR="00F43E78" w:rsidRDefault="00F43E78" w:rsidP="00F43E78">
      <w:pPr>
        <w:spacing w:after="0" w:line="240" w:lineRule="auto"/>
        <w:jc w:val="right"/>
        <w:rPr>
          <w:sz w:val="22"/>
          <w:lang w:eastAsia="lt-LT"/>
        </w:rPr>
      </w:pPr>
    </w:p>
    <w:p w14:paraId="72F3BC59" w14:textId="77777777" w:rsidR="00F10246" w:rsidRDefault="00F10246" w:rsidP="00F43E78">
      <w:pPr>
        <w:spacing w:after="0" w:line="240" w:lineRule="auto"/>
        <w:jc w:val="right"/>
        <w:rPr>
          <w:sz w:val="22"/>
          <w:lang w:eastAsia="lt-LT"/>
        </w:rPr>
      </w:pPr>
    </w:p>
    <w:p w14:paraId="502EBB25" w14:textId="77777777" w:rsidR="00F10246" w:rsidRDefault="00F10246" w:rsidP="00F43E78">
      <w:pPr>
        <w:spacing w:after="0" w:line="240" w:lineRule="auto"/>
        <w:jc w:val="right"/>
        <w:rPr>
          <w:sz w:val="22"/>
          <w:lang w:eastAsia="lt-LT"/>
        </w:rPr>
      </w:pPr>
    </w:p>
    <w:p w14:paraId="25534207" w14:textId="77777777" w:rsidR="00F10246" w:rsidRPr="00E96CBB" w:rsidRDefault="00F10246" w:rsidP="00F43E78">
      <w:pPr>
        <w:spacing w:after="0" w:line="240" w:lineRule="auto"/>
        <w:jc w:val="right"/>
        <w:rPr>
          <w:sz w:val="22"/>
          <w:lang w:eastAsia="lt-LT"/>
        </w:rPr>
      </w:pPr>
    </w:p>
    <w:p w14:paraId="16E97D01" w14:textId="77777777" w:rsidR="00F43E78" w:rsidRPr="00E96CBB" w:rsidRDefault="00F43E78" w:rsidP="00F43E78">
      <w:pPr>
        <w:spacing w:after="0" w:line="240" w:lineRule="auto"/>
        <w:jc w:val="right"/>
        <w:rPr>
          <w:sz w:val="22"/>
          <w:lang w:eastAsia="lt-LT"/>
        </w:rPr>
      </w:pPr>
    </w:p>
    <w:p w14:paraId="166D4AC9" w14:textId="77777777" w:rsidR="00F43E78" w:rsidRPr="00E96CBB" w:rsidRDefault="00F43E78" w:rsidP="00F43E78">
      <w:pPr>
        <w:spacing w:after="0" w:line="240" w:lineRule="auto"/>
        <w:jc w:val="right"/>
        <w:rPr>
          <w:sz w:val="22"/>
          <w:lang w:eastAsia="lt-LT"/>
        </w:rPr>
      </w:pPr>
    </w:p>
    <w:p w14:paraId="109EDC9A" w14:textId="5B8FA00A" w:rsidR="00F10246" w:rsidRDefault="00F10246" w:rsidP="00F10246">
      <w:pPr>
        <w:spacing w:after="0" w:line="288" w:lineRule="auto"/>
        <w:jc w:val="center"/>
        <w:rPr>
          <w:b/>
          <w:szCs w:val="24"/>
          <w:lang w:eastAsia="lt-LT"/>
        </w:rPr>
      </w:pPr>
      <w:r>
        <w:rPr>
          <w:b/>
          <w:bCs/>
          <w:caps/>
          <w:szCs w:val="24"/>
        </w:rPr>
        <w:lastRenderedPageBreak/>
        <w:t xml:space="preserve">PRIEDAS Nr. 1 </w:t>
      </w:r>
      <w:sdt>
        <w:sdtPr>
          <w:rPr>
            <w:rStyle w:val="1PAVADINIMAS"/>
          </w:rPr>
          <w:alias w:val="PREKIŲ PAVADINIMAS"/>
          <w:tag w:val="PREKIŲ PAVADINIMAS"/>
          <w:id w:val="-523399114"/>
          <w:placeholder>
            <w:docPart w:val="2E2ACEF667EF46F18767F7C70EF73B82"/>
          </w:placeholder>
        </w:sdtPr>
        <w:sdtContent>
          <w:r>
            <w:rPr>
              <w:rStyle w:val="1PAVADINIMAS"/>
            </w:rPr>
            <w:t>ŠLAVIMO ŠEPEČIAI IR JŲ SEGMENTAI</w:t>
          </w:r>
        </w:sdtContent>
      </w:sdt>
      <w:r>
        <w:rPr>
          <w:b/>
          <w:szCs w:val="24"/>
          <w:lang w:eastAsia="lt-LT"/>
        </w:rPr>
        <w:t xml:space="preserve"> PIRKIMO – PARDAVIMO SUTARTIES Nr.___</w:t>
      </w:r>
    </w:p>
    <w:p w14:paraId="64F0AF3F" w14:textId="53A8ADB4" w:rsidR="00E22AD9" w:rsidRPr="00E22AD9" w:rsidRDefault="00E22AD9" w:rsidP="00F10246">
      <w:pPr>
        <w:spacing w:after="0" w:line="288" w:lineRule="auto"/>
        <w:jc w:val="center"/>
        <w:rPr>
          <w:b/>
          <w:szCs w:val="24"/>
          <w:lang w:eastAsia="lt-LT"/>
        </w:rPr>
      </w:pPr>
      <w:r w:rsidRPr="00E22AD9">
        <w:rPr>
          <w:szCs w:val="24"/>
          <w:lang w:eastAsia="lt-LT"/>
        </w:rPr>
        <w:t>Prekių sąrašas, kiekis ir įkainiai</w:t>
      </w:r>
    </w:p>
    <w:tbl>
      <w:tblPr>
        <w:tblpPr w:leftFromText="180" w:rightFromText="180" w:vertAnchor="text" w:tblpX="-5" w:tblpY="392"/>
        <w:tblW w:w="8511" w:type="dxa"/>
        <w:tblLayout w:type="fixed"/>
        <w:tblLook w:val="00A0" w:firstRow="1" w:lastRow="0" w:firstColumn="1" w:lastColumn="0" w:noHBand="0" w:noVBand="0"/>
      </w:tblPr>
      <w:tblGrid>
        <w:gridCol w:w="704"/>
        <w:gridCol w:w="2835"/>
        <w:gridCol w:w="992"/>
        <w:gridCol w:w="2846"/>
        <w:gridCol w:w="1134"/>
      </w:tblGrid>
      <w:tr w:rsidR="00E22AD9" w:rsidRPr="00CC18D8" w14:paraId="6B847696" w14:textId="77777777" w:rsidTr="00E22AD9">
        <w:trPr>
          <w:trHeight w:val="765"/>
        </w:trPr>
        <w:tc>
          <w:tcPr>
            <w:tcW w:w="704" w:type="dxa"/>
            <w:tcBorders>
              <w:top w:val="single" w:sz="4" w:space="0" w:color="auto"/>
              <w:left w:val="single" w:sz="4" w:space="0" w:color="auto"/>
              <w:bottom w:val="single" w:sz="4" w:space="0" w:color="auto"/>
              <w:right w:val="single" w:sz="4" w:space="0" w:color="auto"/>
            </w:tcBorders>
            <w:vAlign w:val="center"/>
          </w:tcPr>
          <w:p w14:paraId="2F5E43FE" w14:textId="77777777" w:rsidR="00E22AD9" w:rsidRPr="00CC18D8" w:rsidRDefault="00E22AD9" w:rsidP="001146C2">
            <w:pPr>
              <w:spacing w:after="0" w:line="240" w:lineRule="auto"/>
              <w:jc w:val="center"/>
              <w:rPr>
                <w:rFonts w:eastAsia="Calibri"/>
                <w:b/>
                <w:bCs/>
                <w:sz w:val="22"/>
              </w:rPr>
            </w:pPr>
            <w:r w:rsidRPr="00CC18D8">
              <w:rPr>
                <w:rFonts w:eastAsia="Calibri"/>
                <w:b/>
                <w:bCs/>
                <w:sz w:val="22"/>
              </w:rPr>
              <w:t>Eil. Nr.</w:t>
            </w:r>
          </w:p>
        </w:tc>
        <w:tc>
          <w:tcPr>
            <w:tcW w:w="2835" w:type="dxa"/>
            <w:tcBorders>
              <w:top w:val="single" w:sz="4" w:space="0" w:color="auto"/>
              <w:left w:val="single" w:sz="4" w:space="0" w:color="auto"/>
              <w:bottom w:val="single" w:sz="4" w:space="0" w:color="auto"/>
              <w:right w:val="single" w:sz="4" w:space="0" w:color="auto"/>
            </w:tcBorders>
            <w:vAlign w:val="center"/>
          </w:tcPr>
          <w:p w14:paraId="4E6326E3" w14:textId="77777777" w:rsidR="00E22AD9" w:rsidRPr="00CC18D8" w:rsidRDefault="00E22AD9" w:rsidP="001146C2">
            <w:pPr>
              <w:spacing w:after="0" w:line="240" w:lineRule="auto"/>
              <w:jc w:val="center"/>
              <w:rPr>
                <w:rFonts w:eastAsia="Calibri"/>
                <w:b/>
                <w:bCs/>
                <w:sz w:val="22"/>
              </w:rPr>
            </w:pPr>
            <w:r w:rsidRPr="00CC18D8">
              <w:rPr>
                <w:rFonts w:eastAsia="Calibri"/>
                <w:b/>
                <w:bCs/>
                <w:sz w:val="22"/>
              </w:rPr>
              <w:t>Pavadinimas</w:t>
            </w:r>
          </w:p>
        </w:tc>
        <w:tc>
          <w:tcPr>
            <w:tcW w:w="992" w:type="dxa"/>
            <w:tcBorders>
              <w:top w:val="single" w:sz="4" w:space="0" w:color="auto"/>
              <w:left w:val="single" w:sz="4" w:space="0" w:color="auto"/>
              <w:bottom w:val="single" w:sz="4" w:space="0" w:color="auto"/>
              <w:right w:val="single" w:sz="4" w:space="0" w:color="auto"/>
            </w:tcBorders>
            <w:vAlign w:val="center"/>
          </w:tcPr>
          <w:p w14:paraId="4CD7B478" w14:textId="77777777" w:rsidR="00E22AD9" w:rsidRPr="00CC18D8" w:rsidRDefault="00E22AD9" w:rsidP="001146C2">
            <w:pPr>
              <w:spacing w:after="0" w:line="240" w:lineRule="auto"/>
              <w:jc w:val="center"/>
              <w:rPr>
                <w:rFonts w:eastAsia="Calibri"/>
                <w:b/>
                <w:bCs/>
                <w:sz w:val="22"/>
              </w:rPr>
            </w:pPr>
            <w:r w:rsidRPr="00CC18D8">
              <w:rPr>
                <w:rFonts w:eastAsia="Calibri"/>
                <w:b/>
                <w:bCs/>
                <w:sz w:val="22"/>
              </w:rPr>
              <w:t>Mato vnt.</w:t>
            </w:r>
          </w:p>
        </w:tc>
        <w:tc>
          <w:tcPr>
            <w:tcW w:w="2846" w:type="dxa"/>
            <w:tcBorders>
              <w:top w:val="single" w:sz="4" w:space="0" w:color="auto"/>
              <w:left w:val="single" w:sz="4" w:space="0" w:color="auto"/>
              <w:bottom w:val="single" w:sz="4" w:space="0" w:color="auto"/>
              <w:right w:val="single" w:sz="4" w:space="0" w:color="auto"/>
            </w:tcBorders>
            <w:vAlign w:val="center"/>
          </w:tcPr>
          <w:p w14:paraId="0A334FEA" w14:textId="77777777" w:rsidR="00E22AD9" w:rsidRPr="00CC18D8" w:rsidRDefault="00E22AD9" w:rsidP="001146C2">
            <w:pPr>
              <w:spacing w:after="0" w:line="240" w:lineRule="auto"/>
              <w:jc w:val="center"/>
              <w:rPr>
                <w:rFonts w:eastAsia="Calibri"/>
                <w:sz w:val="22"/>
              </w:rPr>
            </w:pPr>
            <w:r w:rsidRPr="00CC18D8">
              <w:rPr>
                <w:rFonts w:eastAsia="Calibri"/>
                <w:b/>
                <w:bCs/>
                <w:sz w:val="22"/>
              </w:rPr>
              <w:t xml:space="preserve">Preliminarus poreikis  </w:t>
            </w:r>
          </w:p>
        </w:tc>
        <w:tc>
          <w:tcPr>
            <w:tcW w:w="1134" w:type="dxa"/>
            <w:tcBorders>
              <w:top w:val="single" w:sz="4" w:space="0" w:color="auto"/>
              <w:left w:val="single" w:sz="4" w:space="0" w:color="auto"/>
              <w:bottom w:val="single" w:sz="4" w:space="0" w:color="auto"/>
              <w:right w:val="single" w:sz="4" w:space="0" w:color="auto"/>
            </w:tcBorders>
            <w:vAlign w:val="center"/>
          </w:tcPr>
          <w:p w14:paraId="6D8D8232" w14:textId="77777777" w:rsidR="00E22AD9" w:rsidRPr="00CC18D8" w:rsidRDefault="00E22AD9" w:rsidP="001146C2">
            <w:pPr>
              <w:tabs>
                <w:tab w:val="left" w:pos="200"/>
              </w:tabs>
              <w:spacing w:after="0" w:line="240" w:lineRule="auto"/>
              <w:jc w:val="center"/>
              <w:rPr>
                <w:rFonts w:eastAsia="Calibri"/>
                <w:b/>
                <w:sz w:val="22"/>
              </w:rPr>
            </w:pPr>
            <w:r w:rsidRPr="00CC18D8">
              <w:rPr>
                <w:rFonts w:eastAsia="Calibri"/>
                <w:b/>
                <w:sz w:val="22"/>
              </w:rPr>
              <w:t>Vieneto kaina,</w:t>
            </w:r>
            <w:r w:rsidRPr="00CC18D8">
              <w:rPr>
                <w:rFonts w:eastAsia="Calibri"/>
                <w:b/>
                <w:sz w:val="22"/>
              </w:rPr>
              <w:br/>
              <w:t>EUR (be PVM)</w:t>
            </w:r>
          </w:p>
        </w:tc>
      </w:tr>
      <w:tr w:rsidR="00E22AD9" w:rsidRPr="00CC18D8" w14:paraId="118E20E5" w14:textId="77777777" w:rsidTr="00E22AD9">
        <w:trPr>
          <w:trHeight w:val="133"/>
        </w:trPr>
        <w:tc>
          <w:tcPr>
            <w:tcW w:w="3539" w:type="dxa"/>
            <w:gridSpan w:val="2"/>
            <w:tcBorders>
              <w:top w:val="single" w:sz="4" w:space="0" w:color="auto"/>
              <w:left w:val="single" w:sz="4" w:space="0" w:color="auto"/>
              <w:bottom w:val="single" w:sz="4" w:space="0" w:color="auto"/>
              <w:right w:val="single" w:sz="4" w:space="0" w:color="auto"/>
            </w:tcBorders>
            <w:vAlign w:val="bottom"/>
          </w:tcPr>
          <w:p w14:paraId="53C652A0" w14:textId="77777777" w:rsidR="00E22AD9" w:rsidRPr="00CC18D8" w:rsidRDefault="00E22AD9" w:rsidP="001146C2">
            <w:pPr>
              <w:spacing w:after="0" w:line="240" w:lineRule="auto"/>
              <w:ind w:right="1411"/>
              <w:rPr>
                <w:rFonts w:eastAsia="Calibri"/>
                <w:b/>
                <w:iCs/>
                <w:sz w:val="22"/>
              </w:rPr>
            </w:pPr>
            <w:r w:rsidRPr="00CC18D8">
              <w:rPr>
                <w:rFonts w:eastAsia="Calibri"/>
                <w:b/>
                <w:iCs/>
                <w:sz w:val="22"/>
              </w:rPr>
              <w:t xml:space="preserve">1. Šepečių </w:t>
            </w:r>
            <w:r>
              <w:rPr>
                <w:rFonts w:eastAsia="Calibri"/>
                <w:b/>
                <w:iCs/>
                <w:sz w:val="22"/>
              </w:rPr>
              <w:t xml:space="preserve"> s</w:t>
            </w:r>
            <w:r w:rsidRPr="00CC18D8">
              <w:rPr>
                <w:rFonts w:eastAsia="Calibri"/>
                <w:b/>
                <w:iCs/>
                <w:sz w:val="22"/>
              </w:rPr>
              <w:t>egmentai</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7A5CA0F5" w14:textId="77777777" w:rsidR="00E22AD9" w:rsidRPr="00CC18D8" w:rsidRDefault="00E22AD9" w:rsidP="001146C2">
            <w:pPr>
              <w:spacing w:after="0" w:line="240" w:lineRule="auto"/>
              <w:rPr>
                <w:rFonts w:eastAsia="Calibri"/>
                <w:iCs/>
                <w:sz w:val="22"/>
              </w:rPr>
            </w:pPr>
          </w:p>
        </w:tc>
        <w:tc>
          <w:tcPr>
            <w:tcW w:w="2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E97D93B" w14:textId="77777777" w:rsidR="00E22AD9" w:rsidRPr="00CC18D8" w:rsidRDefault="00E22AD9" w:rsidP="001146C2">
            <w:pPr>
              <w:spacing w:after="0" w:line="240" w:lineRule="auto"/>
              <w:jc w:val="center"/>
              <w:rPr>
                <w:rFonts w:eastAsia="Calibri"/>
                <w:iCs/>
                <w:sz w:val="22"/>
              </w:rPr>
            </w:pP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2757A96" w14:textId="77777777" w:rsidR="00E22AD9" w:rsidRPr="00CC18D8" w:rsidRDefault="00E22AD9" w:rsidP="001146C2">
            <w:pPr>
              <w:spacing w:after="0" w:line="240" w:lineRule="auto"/>
              <w:rPr>
                <w:rFonts w:eastAsia="Calibri"/>
                <w:iCs/>
                <w:sz w:val="22"/>
              </w:rPr>
            </w:pPr>
          </w:p>
        </w:tc>
      </w:tr>
      <w:tr w:rsidR="00E22AD9" w:rsidRPr="00CC18D8" w14:paraId="4ECBDAB1"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1490AB57" w14:textId="77777777" w:rsidR="00E22AD9" w:rsidRPr="00E42017" w:rsidRDefault="00E22AD9" w:rsidP="001146C2">
            <w:pPr>
              <w:rPr>
                <w:rFonts w:eastAsia="Calibri"/>
                <w:sz w:val="22"/>
              </w:rPr>
            </w:pPr>
            <w:r w:rsidRPr="00E42017">
              <w:rPr>
                <w:rFonts w:eastAsia="Calibri"/>
                <w:sz w:val="22"/>
              </w:rPr>
              <w:t>1.</w:t>
            </w:r>
            <w:r w:rsidRPr="00E42017">
              <w:rPr>
                <w:sz w:val="22"/>
              </w:rPr>
              <w:t>1</w:t>
            </w:r>
          </w:p>
        </w:tc>
        <w:tc>
          <w:tcPr>
            <w:tcW w:w="2835" w:type="dxa"/>
            <w:tcBorders>
              <w:top w:val="single" w:sz="4" w:space="0" w:color="auto"/>
              <w:left w:val="single" w:sz="4" w:space="0" w:color="auto"/>
              <w:bottom w:val="single" w:sz="4" w:space="0" w:color="auto"/>
              <w:right w:val="single" w:sz="4" w:space="0" w:color="auto"/>
            </w:tcBorders>
            <w:vAlign w:val="bottom"/>
          </w:tcPr>
          <w:p w14:paraId="0D09DA49" w14:textId="77777777" w:rsidR="00E22AD9" w:rsidRPr="00CC18D8" w:rsidRDefault="00E22AD9" w:rsidP="001146C2">
            <w:pPr>
              <w:spacing w:after="0" w:line="240" w:lineRule="auto"/>
              <w:ind w:right="1411"/>
              <w:jc w:val="both"/>
              <w:rPr>
                <w:rFonts w:eastAsia="Calibri"/>
                <w:sz w:val="22"/>
              </w:rPr>
            </w:pPr>
            <w:r w:rsidRPr="00CC18D8">
              <w:rPr>
                <w:rFonts w:eastAsia="Calibri"/>
                <w:sz w:val="22"/>
              </w:rPr>
              <w:t>Plastikiniai 254/900 mm ZigZag</w:t>
            </w:r>
          </w:p>
        </w:tc>
        <w:tc>
          <w:tcPr>
            <w:tcW w:w="992" w:type="dxa"/>
            <w:tcBorders>
              <w:top w:val="single" w:sz="4" w:space="0" w:color="auto"/>
              <w:left w:val="single" w:sz="4" w:space="0" w:color="auto"/>
              <w:bottom w:val="single" w:sz="4" w:space="0" w:color="auto"/>
              <w:right w:val="single" w:sz="4" w:space="0" w:color="auto"/>
            </w:tcBorders>
            <w:vAlign w:val="bottom"/>
          </w:tcPr>
          <w:p w14:paraId="4E07E667"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201EECFD" w14:textId="77777777" w:rsidR="00E22AD9" w:rsidRPr="00CC18D8" w:rsidRDefault="00E22AD9" w:rsidP="001146C2">
            <w:pPr>
              <w:spacing w:after="0" w:line="240" w:lineRule="auto"/>
              <w:jc w:val="center"/>
              <w:rPr>
                <w:rFonts w:eastAsia="Calibri"/>
                <w:sz w:val="22"/>
              </w:rPr>
            </w:pPr>
            <w:r>
              <w:rPr>
                <w:rFonts w:eastAsia="Calibri"/>
                <w:sz w:val="22"/>
              </w:rPr>
              <w:t>133</w:t>
            </w:r>
          </w:p>
        </w:tc>
        <w:tc>
          <w:tcPr>
            <w:tcW w:w="1134" w:type="dxa"/>
            <w:tcBorders>
              <w:top w:val="single" w:sz="4" w:space="0" w:color="auto"/>
              <w:left w:val="single" w:sz="4" w:space="0" w:color="auto"/>
              <w:bottom w:val="single" w:sz="4" w:space="0" w:color="auto"/>
              <w:right w:val="single" w:sz="4" w:space="0" w:color="auto"/>
            </w:tcBorders>
          </w:tcPr>
          <w:p w14:paraId="6DEA6C3A" w14:textId="77777777" w:rsidR="00E22AD9" w:rsidRDefault="00E22AD9" w:rsidP="001146C2">
            <w:pPr>
              <w:spacing w:after="0" w:line="240" w:lineRule="auto"/>
              <w:jc w:val="center"/>
              <w:rPr>
                <w:rFonts w:eastAsia="Calibri"/>
                <w:sz w:val="22"/>
              </w:rPr>
            </w:pPr>
          </w:p>
          <w:p w14:paraId="5D766B24" w14:textId="5C674267" w:rsidR="00E22AD9" w:rsidRPr="00CC18D8" w:rsidRDefault="00E22AD9" w:rsidP="001146C2">
            <w:pPr>
              <w:spacing w:after="0" w:line="240" w:lineRule="auto"/>
              <w:jc w:val="center"/>
              <w:rPr>
                <w:rFonts w:eastAsia="Calibri"/>
                <w:sz w:val="22"/>
              </w:rPr>
            </w:pPr>
            <w:r>
              <w:rPr>
                <w:rFonts w:eastAsia="Calibri"/>
                <w:sz w:val="22"/>
              </w:rPr>
              <w:t>5,15</w:t>
            </w:r>
          </w:p>
        </w:tc>
      </w:tr>
      <w:tr w:rsidR="00E22AD9" w:rsidRPr="00CC18D8" w14:paraId="34F80EB0"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7D919296" w14:textId="77777777" w:rsidR="00E22AD9" w:rsidRPr="00E42017" w:rsidRDefault="00E22AD9" w:rsidP="001146C2">
            <w:pPr>
              <w:rPr>
                <w:rFonts w:eastAsia="Calibri"/>
                <w:sz w:val="22"/>
              </w:rPr>
            </w:pPr>
            <w:r w:rsidRPr="00E42017">
              <w:rPr>
                <w:rFonts w:eastAsia="Calibri"/>
                <w:sz w:val="22"/>
              </w:rPr>
              <w:t>1.2</w:t>
            </w:r>
          </w:p>
        </w:tc>
        <w:tc>
          <w:tcPr>
            <w:tcW w:w="2835" w:type="dxa"/>
            <w:tcBorders>
              <w:top w:val="single" w:sz="4" w:space="0" w:color="auto"/>
              <w:left w:val="single" w:sz="4" w:space="0" w:color="auto"/>
              <w:bottom w:val="single" w:sz="4" w:space="0" w:color="auto"/>
              <w:right w:val="single" w:sz="4" w:space="0" w:color="auto"/>
            </w:tcBorders>
            <w:vAlign w:val="bottom"/>
          </w:tcPr>
          <w:p w14:paraId="54B17FF9" w14:textId="77777777" w:rsidR="00E22AD9" w:rsidRPr="00CC18D8" w:rsidRDefault="00E22AD9" w:rsidP="001146C2">
            <w:pPr>
              <w:spacing w:after="0" w:line="240" w:lineRule="auto"/>
              <w:ind w:right="1411"/>
              <w:jc w:val="both"/>
              <w:rPr>
                <w:rFonts w:eastAsia="Calibri"/>
                <w:sz w:val="22"/>
              </w:rPr>
            </w:pPr>
            <w:r w:rsidRPr="00CC18D8">
              <w:rPr>
                <w:rFonts w:eastAsia="Calibri"/>
                <w:sz w:val="22"/>
              </w:rPr>
              <w:t>Plastikiniai 220/750 mm ZigZag</w:t>
            </w:r>
          </w:p>
        </w:tc>
        <w:tc>
          <w:tcPr>
            <w:tcW w:w="992" w:type="dxa"/>
            <w:tcBorders>
              <w:top w:val="single" w:sz="4" w:space="0" w:color="auto"/>
              <w:left w:val="single" w:sz="4" w:space="0" w:color="auto"/>
              <w:bottom w:val="single" w:sz="4" w:space="0" w:color="auto"/>
              <w:right w:val="single" w:sz="4" w:space="0" w:color="auto"/>
            </w:tcBorders>
          </w:tcPr>
          <w:p w14:paraId="38875A7C" w14:textId="77777777" w:rsidR="00E22AD9" w:rsidRPr="00CC18D8" w:rsidRDefault="00E22AD9" w:rsidP="001146C2">
            <w:pPr>
              <w:spacing w:after="0" w:line="240" w:lineRule="auto"/>
              <w:jc w:val="center"/>
              <w:rPr>
                <w:rFonts w:eastAsia="Calibri"/>
                <w:sz w:val="22"/>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3BA71785" w14:textId="77777777" w:rsidR="00E22AD9" w:rsidRPr="00CC18D8" w:rsidRDefault="00E22AD9" w:rsidP="001146C2">
            <w:pPr>
              <w:spacing w:after="0" w:line="240" w:lineRule="auto"/>
              <w:jc w:val="center"/>
              <w:rPr>
                <w:rFonts w:eastAsia="Calibri"/>
                <w:sz w:val="22"/>
              </w:rPr>
            </w:pPr>
            <w:r>
              <w:rPr>
                <w:rFonts w:eastAsia="Calibri"/>
                <w:sz w:val="22"/>
              </w:rPr>
              <w:t>500</w:t>
            </w:r>
          </w:p>
        </w:tc>
        <w:tc>
          <w:tcPr>
            <w:tcW w:w="1134" w:type="dxa"/>
            <w:tcBorders>
              <w:top w:val="single" w:sz="4" w:space="0" w:color="auto"/>
              <w:left w:val="single" w:sz="4" w:space="0" w:color="auto"/>
              <w:bottom w:val="single" w:sz="4" w:space="0" w:color="auto"/>
              <w:right w:val="single" w:sz="4" w:space="0" w:color="auto"/>
            </w:tcBorders>
          </w:tcPr>
          <w:p w14:paraId="2D42552F" w14:textId="77777777" w:rsidR="00E22AD9" w:rsidRDefault="00E22AD9" w:rsidP="001146C2">
            <w:pPr>
              <w:spacing w:after="0" w:line="240" w:lineRule="auto"/>
              <w:jc w:val="center"/>
              <w:rPr>
                <w:rFonts w:eastAsia="Calibri"/>
                <w:sz w:val="22"/>
              </w:rPr>
            </w:pPr>
          </w:p>
          <w:p w14:paraId="143E264E" w14:textId="73C37F8F" w:rsidR="00E22AD9" w:rsidRPr="00CC18D8" w:rsidRDefault="00E22AD9" w:rsidP="001146C2">
            <w:pPr>
              <w:spacing w:after="0" w:line="240" w:lineRule="auto"/>
              <w:jc w:val="center"/>
              <w:rPr>
                <w:rFonts w:eastAsia="Calibri"/>
                <w:sz w:val="22"/>
              </w:rPr>
            </w:pPr>
            <w:r>
              <w:rPr>
                <w:rFonts w:eastAsia="Calibri"/>
                <w:sz w:val="22"/>
              </w:rPr>
              <w:t>4,65</w:t>
            </w:r>
          </w:p>
        </w:tc>
      </w:tr>
      <w:tr w:rsidR="00E22AD9" w:rsidRPr="00CC18D8" w14:paraId="20228AFE"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2B5853E6" w14:textId="77777777" w:rsidR="00E22AD9" w:rsidRPr="00E42017" w:rsidRDefault="00E22AD9" w:rsidP="001146C2">
            <w:pPr>
              <w:rPr>
                <w:rFonts w:eastAsia="Calibri"/>
                <w:sz w:val="22"/>
              </w:rPr>
            </w:pPr>
            <w:r w:rsidRPr="00E42017">
              <w:rPr>
                <w:rFonts w:eastAsia="Calibri"/>
                <w:sz w:val="22"/>
              </w:rPr>
              <w:t>1.3</w:t>
            </w:r>
          </w:p>
        </w:tc>
        <w:tc>
          <w:tcPr>
            <w:tcW w:w="2835" w:type="dxa"/>
            <w:tcBorders>
              <w:top w:val="single" w:sz="4" w:space="0" w:color="auto"/>
              <w:left w:val="single" w:sz="4" w:space="0" w:color="auto"/>
              <w:bottom w:val="single" w:sz="4" w:space="0" w:color="auto"/>
              <w:right w:val="single" w:sz="4" w:space="0" w:color="auto"/>
            </w:tcBorders>
            <w:vAlign w:val="bottom"/>
          </w:tcPr>
          <w:p w14:paraId="76976FD9" w14:textId="77777777" w:rsidR="00E22AD9" w:rsidRPr="00CC18D8" w:rsidRDefault="00E22AD9" w:rsidP="001146C2">
            <w:pPr>
              <w:spacing w:after="0" w:line="240" w:lineRule="auto"/>
              <w:ind w:right="1411"/>
              <w:jc w:val="both"/>
              <w:rPr>
                <w:rFonts w:eastAsia="Calibri"/>
                <w:sz w:val="22"/>
              </w:rPr>
            </w:pPr>
            <w:r w:rsidRPr="00CC18D8">
              <w:rPr>
                <w:rFonts w:eastAsia="Calibri"/>
                <w:sz w:val="22"/>
              </w:rPr>
              <w:t>Plastikiniai 178/600 mm ZigZag</w:t>
            </w:r>
          </w:p>
        </w:tc>
        <w:tc>
          <w:tcPr>
            <w:tcW w:w="992" w:type="dxa"/>
            <w:tcBorders>
              <w:top w:val="single" w:sz="4" w:space="0" w:color="auto"/>
              <w:left w:val="single" w:sz="4" w:space="0" w:color="auto"/>
              <w:bottom w:val="single" w:sz="4" w:space="0" w:color="auto"/>
              <w:right w:val="single" w:sz="4" w:space="0" w:color="auto"/>
            </w:tcBorders>
          </w:tcPr>
          <w:p w14:paraId="2AAADB1C"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77A47DA3" w14:textId="77777777" w:rsidR="00E22AD9" w:rsidRPr="00CC18D8" w:rsidRDefault="00E22AD9" w:rsidP="001146C2">
            <w:pPr>
              <w:spacing w:after="0" w:line="240" w:lineRule="auto"/>
              <w:jc w:val="center"/>
              <w:rPr>
                <w:rFonts w:eastAsia="Calibri"/>
                <w:sz w:val="22"/>
              </w:rPr>
            </w:pPr>
            <w:r>
              <w:rPr>
                <w:rFonts w:eastAsia="Calibri"/>
                <w:sz w:val="22"/>
              </w:rPr>
              <w:t>250</w:t>
            </w:r>
          </w:p>
        </w:tc>
        <w:tc>
          <w:tcPr>
            <w:tcW w:w="1134" w:type="dxa"/>
            <w:tcBorders>
              <w:top w:val="single" w:sz="4" w:space="0" w:color="auto"/>
              <w:left w:val="single" w:sz="4" w:space="0" w:color="auto"/>
              <w:bottom w:val="single" w:sz="4" w:space="0" w:color="auto"/>
              <w:right w:val="single" w:sz="4" w:space="0" w:color="auto"/>
            </w:tcBorders>
          </w:tcPr>
          <w:p w14:paraId="0D3E7616" w14:textId="77777777" w:rsidR="00E22AD9" w:rsidRDefault="00E22AD9" w:rsidP="001146C2">
            <w:pPr>
              <w:spacing w:after="0" w:line="240" w:lineRule="auto"/>
              <w:jc w:val="center"/>
              <w:rPr>
                <w:rFonts w:eastAsia="Calibri"/>
                <w:sz w:val="22"/>
              </w:rPr>
            </w:pPr>
          </w:p>
          <w:p w14:paraId="7C74C674" w14:textId="32F77D32" w:rsidR="00E22AD9" w:rsidRPr="00CC18D8" w:rsidRDefault="00E22AD9" w:rsidP="001146C2">
            <w:pPr>
              <w:spacing w:after="0" w:line="240" w:lineRule="auto"/>
              <w:jc w:val="center"/>
              <w:rPr>
                <w:rFonts w:eastAsia="Calibri"/>
                <w:sz w:val="22"/>
              </w:rPr>
            </w:pPr>
            <w:r>
              <w:rPr>
                <w:rFonts w:eastAsia="Calibri"/>
                <w:sz w:val="22"/>
              </w:rPr>
              <w:t>3,80</w:t>
            </w:r>
          </w:p>
        </w:tc>
      </w:tr>
      <w:tr w:rsidR="00E22AD9" w:rsidRPr="00CC18D8" w14:paraId="523BE62D"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683AFC27" w14:textId="77777777" w:rsidR="00E22AD9" w:rsidRPr="00E42017" w:rsidRDefault="00E22AD9" w:rsidP="001146C2">
            <w:pPr>
              <w:rPr>
                <w:rFonts w:eastAsia="Calibri"/>
                <w:sz w:val="22"/>
              </w:rPr>
            </w:pPr>
            <w:r w:rsidRPr="00E42017">
              <w:rPr>
                <w:rFonts w:eastAsia="Calibri"/>
                <w:sz w:val="22"/>
              </w:rPr>
              <w:t>1.4</w:t>
            </w:r>
          </w:p>
        </w:tc>
        <w:tc>
          <w:tcPr>
            <w:tcW w:w="2835" w:type="dxa"/>
            <w:tcBorders>
              <w:top w:val="single" w:sz="4" w:space="0" w:color="auto"/>
              <w:left w:val="single" w:sz="4" w:space="0" w:color="auto"/>
              <w:bottom w:val="single" w:sz="4" w:space="0" w:color="auto"/>
              <w:right w:val="single" w:sz="4" w:space="0" w:color="auto"/>
            </w:tcBorders>
            <w:vAlign w:val="bottom"/>
          </w:tcPr>
          <w:p w14:paraId="39E841C1" w14:textId="77777777" w:rsidR="00E22AD9" w:rsidRPr="00CC18D8" w:rsidRDefault="00E22AD9" w:rsidP="001146C2">
            <w:pPr>
              <w:spacing w:after="0" w:line="240" w:lineRule="auto"/>
              <w:ind w:right="1411"/>
              <w:jc w:val="both"/>
              <w:rPr>
                <w:rFonts w:eastAsia="Calibri"/>
                <w:sz w:val="22"/>
              </w:rPr>
            </w:pPr>
            <w:r w:rsidRPr="00CC18D8">
              <w:rPr>
                <w:rFonts w:eastAsia="Calibri"/>
                <w:sz w:val="22"/>
              </w:rPr>
              <w:t xml:space="preserve">Plastikiniai 128/500 mm ZigZag </w:t>
            </w:r>
          </w:p>
        </w:tc>
        <w:tc>
          <w:tcPr>
            <w:tcW w:w="992" w:type="dxa"/>
            <w:tcBorders>
              <w:top w:val="single" w:sz="4" w:space="0" w:color="auto"/>
              <w:left w:val="single" w:sz="4" w:space="0" w:color="auto"/>
              <w:bottom w:val="single" w:sz="4" w:space="0" w:color="auto"/>
              <w:right w:val="single" w:sz="4" w:space="0" w:color="auto"/>
            </w:tcBorders>
          </w:tcPr>
          <w:p w14:paraId="1E2F5DEF" w14:textId="77777777" w:rsidR="00E22AD9" w:rsidRPr="00CC18D8" w:rsidRDefault="00E22AD9" w:rsidP="001146C2">
            <w:pPr>
              <w:spacing w:after="0" w:line="240" w:lineRule="auto"/>
              <w:jc w:val="center"/>
              <w:rPr>
                <w:rFonts w:eastAsia="Calibri"/>
                <w:sz w:val="22"/>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1A3364FB" w14:textId="77777777" w:rsidR="00E22AD9" w:rsidRPr="00CC18D8" w:rsidRDefault="00E22AD9" w:rsidP="001146C2">
            <w:pPr>
              <w:spacing w:after="0" w:line="240" w:lineRule="auto"/>
              <w:jc w:val="center"/>
              <w:rPr>
                <w:rFonts w:eastAsia="Calibri"/>
                <w:sz w:val="22"/>
              </w:rPr>
            </w:pPr>
            <w:r>
              <w:rPr>
                <w:rFonts w:eastAsia="Calibri"/>
                <w:sz w:val="22"/>
              </w:rPr>
              <w:t>1000</w:t>
            </w:r>
          </w:p>
        </w:tc>
        <w:tc>
          <w:tcPr>
            <w:tcW w:w="1134" w:type="dxa"/>
            <w:tcBorders>
              <w:top w:val="single" w:sz="4" w:space="0" w:color="auto"/>
              <w:left w:val="single" w:sz="4" w:space="0" w:color="auto"/>
              <w:bottom w:val="single" w:sz="4" w:space="0" w:color="auto"/>
              <w:right w:val="single" w:sz="4" w:space="0" w:color="auto"/>
            </w:tcBorders>
          </w:tcPr>
          <w:p w14:paraId="71F3595F" w14:textId="77777777" w:rsidR="00E22AD9" w:rsidRDefault="00E22AD9" w:rsidP="001146C2">
            <w:pPr>
              <w:spacing w:after="0" w:line="240" w:lineRule="auto"/>
              <w:jc w:val="center"/>
              <w:rPr>
                <w:rFonts w:eastAsia="Calibri"/>
                <w:sz w:val="22"/>
              </w:rPr>
            </w:pPr>
          </w:p>
          <w:p w14:paraId="40B5ABC7" w14:textId="79FBEE38" w:rsidR="00E22AD9" w:rsidRPr="00CC18D8" w:rsidRDefault="00E22AD9" w:rsidP="001146C2">
            <w:pPr>
              <w:spacing w:after="0" w:line="240" w:lineRule="auto"/>
              <w:jc w:val="center"/>
              <w:rPr>
                <w:rFonts w:eastAsia="Calibri"/>
                <w:sz w:val="22"/>
              </w:rPr>
            </w:pPr>
            <w:r>
              <w:rPr>
                <w:rFonts w:eastAsia="Calibri"/>
                <w:sz w:val="22"/>
              </w:rPr>
              <w:t>2,75</w:t>
            </w:r>
          </w:p>
        </w:tc>
      </w:tr>
      <w:tr w:rsidR="00E22AD9" w:rsidRPr="00CC18D8" w14:paraId="222AD44F"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5EFA3E2A" w14:textId="77777777" w:rsidR="00E22AD9" w:rsidRPr="00E42017" w:rsidRDefault="00E22AD9" w:rsidP="001146C2">
            <w:pPr>
              <w:rPr>
                <w:rFonts w:eastAsia="Calibri"/>
                <w:sz w:val="22"/>
              </w:rPr>
            </w:pPr>
            <w:r w:rsidRPr="00E42017">
              <w:rPr>
                <w:rFonts w:eastAsia="Calibri"/>
                <w:sz w:val="22"/>
              </w:rPr>
              <w:t>1.5</w:t>
            </w:r>
          </w:p>
        </w:tc>
        <w:tc>
          <w:tcPr>
            <w:tcW w:w="2835" w:type="dxa"/>
            <w:tcBorders>
              <w:top w:val="single" w:sz="4" w:space="0" w:color="auto"/>
              <w:left w:val="single" w:sz="4" w:space="0" w:color="auto"/>
              <w:bottom w:val="single" w:sz="4" w:space="0" w:color="auto"/>
              <w:right w:val="single" w:sz="4" w:space="0" w:color="auto"/>
            </w:tcBorders>
            <w:vAlign w:val="bottom"/>
          </w:tcPr>
          <w:p w14:paraId="412FA7BA" w14:textId="77777777" w:rsidR="00E22AD9" w:rsidRPr="00CC18D8" w:rsidRDefault="00E22AD9" w:rsidP="001146C2">
            <w:pPr>
              <w:spacing w:after="0" w:line="240" w:lineRule="auto"/>
              <w:ind w:right="1411"/>
              <w:jc w:val="both"/>
              <w:rPr>
                <w:rFonts w:eastAsia="Calibri"/>
                <w:sz w:val="22"/>
              </w:rPr>
            </w:pPr>
            <w:r w:rsidRPr="00CC18D8">
              <w:rPr>
                <w:rFonts w:eastAsia="Calibri"/>
                <w:sz w:val="22"/>
              </w:rPr>
              <w:t>Plastikiniai 128/400 mm ZigZag</w:t>
            </w:r>
          </w:p>
        </w:tc>
        <w:tc>
          <w:tcPr>
            <w:tcW w:w="992" w:type="dxa"/>
            <w:tcBorders>
              <w:top w:val="single" w:sz="4" w:space="0" w:color="auto"/>
              <w:left w:val="single" w:sz="4" w:space="0" w:color="auto"/>
              <w:bottom w:val="single" w:sz="4" w:space="0" w:color="auto"/>
              <w:right w:val="single" w:sz="4" w:space="0" w:color="auto"/>
            </w:tcBorders>
          </w:tcPr>
          <w:p w14:paraId="5C425592"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77D9BB6B" w14:textId="77777777" w:rsidR="00E22AD9" w:rsidRPr="00CC18D8" w:rsidRDefault="00E22AD9" w:rsidP="001146C2">
            <w:pPr>
              <w:spacing w:after="0" w:line="240" w:lineRule="auto"/>
              <w:jc w:val="center"/>
              <w:rPr>
                <w:rFonts w:eastAsia="Calibri"/>
                <w:sz w:val="22"/>
              </w:rPr>
            </w:pPr>
            <w:r>
              <w:rPr>
                <w:rFonts w:eastAsia="Calibri"/>
                <w:sz w:val="22"/>
              </w:rPr>
              <w:t>500</w:t>
            </w:r>
          </w:p>
        </w:tc>
        <w:tc>
          <w:tcPr>
            <w:tcW w:w="1134" w:type="dxa"/>
            <w:tcBorders>
              <w:top w:val="single" w:sz="4" w:space="0" w:color="auto"/>
              <w:left w:val="single" w:sz="4" w:space="0" w:color="auto"/>
              <w:bottom w:val="single" w:sz="4" w:space="0" w:color="auto"/>
              <w:right w:val="single" w:sz="4" w:space="0" w:color="auto"/>
            </w:tcBorders>
          </w:tcPr>
          <w:p w14:paraId="50643BC6" w14:textId="77777777" w:rsidR="00E22AD9" w:rsidRDefault="00E22AD9" w:rsidP="001146C2">
            <w:pPr>
              <w:spacing w:after="0" w:line="240" w:lineRule="auto"/>
              <w:jc w:val="center"/>
              <w:rPr>
                <w:rFonts w:eastAsia="Calibri"/>
                <w:sz w:val="22"/>
              </w:rPr>
            </w:pPr>
          </w:p>
          <w:p w14:paraId="76F801F6" w14:textId="0EC255DA" w:rsidR="00E22AD9" w:rsidRPr="00CC18D8" w:rsidRDefault="00E22AD9" w:rsidP="001146C2">
            <w:pPr>
              <w:spacing w:after="0" w:line="240" w:lineRule="auto"/>
              <w:jc w:val="center"/>
              <w:rPr>
                <w:rFonts w:eastAsia="Calibri"/>
                <w:sz w:val="22"/>
              </w:rPr>
            </w:pPr>
            <w:r>
              <w:rPr>
                <w:rFonts w:eastAsia="Calibri"/>
                <w:sz w:val="22"/>
              </w:rPr>
              <w:t>2,50</w:t>
            </w:r>
          </w:p>
        </w:tc>
      </w:tr>
      <w:tr w:rsidR="00E22AD9" w:rsidRPr="00CC18D8" w14:paraId="5350BF6D"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601F907F" w14:textId="77777777" w:rsidR="00E22AD9" w:rsidRPr="00E42017" w:rsidRDefault="00E22AD9" w:rsidP="001146C2">
            <w:pPr>
              <w:rPr>
                <w:rFonts w:eastAsia="Calibri"/>
                <w:sz w:val="22"/>
              </w:rPr>
            </w:pPr>
            <w:r w:rsidRPr="00E42017">
              <w:rPr>
                <w:rFonts w:eastAsia="Calibri"/>
                <w:sz w:val="22"/>
              </w:rPr>
              <w:t>1.6</w:t>
            </w:r>
          </w:p>
        </w:tc>
        <w:tc>
          <w:tcPr>
            <w:tcW w:w="2835" w:type="dxa"/>
            <w:tcBorders>
              <w:top w:val="single" w:sz="4" w:space="0" w:color="auto"/>
              <w:left w:val="single" w:sz="4" w:space="0" w:color="auto"/>
              <w:bottom w:val="single" w:sz="4" w:space="0" w:color="auto"/>
              <w:right w:val="single" w:sz="4" w:space="0" w:color="auto"/>
            </w:tcBorders>
            <w:vAlign w:val="bottom"/>
          </w:tcPr>
          <w:p w14:paraId="35F74203" w14:textId="77777777" w:rsidR="00E22AD9" w:rsidRPr="00CC18D8" w:rsidRDefault="00E22AD9" w:rsidP="001146C2">
            <w:pPr>
              <w:spacing w:after="0" w:line="240" w:lineRule="auto"/>
              <w:ind w:right="1411"/>
              <w:jc w:val="both"/>
              <w:rPr>
                <w:rFonts w:eastAsia="Calibri"/>
                <w:sz w:val="22"/>
              </w:rPr>
            </w:pPr>
            <w:r w:rsidRPr="00CC18D8">
              <w:rPr>
                <w:rFonts w:eastAsia="Calibri"/>
                <w:sz w:val="22"/>
              </w:rPr>
              <w:t>Metaliniai 128/400 mm tiesus</w:t>
            </w:r>
          </w:p>
        </w:tc>
        <w:tc>
          <w:tcPr>
            <w:tcW w:w="992" w:type="dxa"/>
            <w:tcBorders>
              <w:top w:val="single" w:sz="4" w:space="0" w:color="auto"/>
              <w:left w:val="single" w:sz="4" w:space="0" w:color="auto"/>
              <w:bottom w:val="single" w:sz="4" w:space="0" w:color="auto"/>
              <w:right w:val="single" w:sz="4" w:space="0" w:color="auto"/>
            </w:tcBorders>
          </w:tcPr>
          <w:p w14:paraId="69AC39D0"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0F32E0C5" w14:textId="77777777" w:rsidR="00E22AD9" w:rsidRPr="00CC18D8" w:rsidRDefault="00E22AD9" w:rsidP="001146C2">
            <w:pPr>
              <w:spacing w:after="0" w:line="240" w:lineRule="auto"/>
              <w:jc w:val="center"/>
              <w:rPr>
                <w:rFonts w:eastAsia="Calibri"/>
                <w:sz w:val="22"/>
              </w:rPr>
            </w:pPr>
            <w:r>
              <w:rPr>
                <w:rFonts w:eastAsia="Calibri"/>
                <w:sz w:val="22"/>
              </w:rPr>
              <w:t>133</w:t>
            </w:r>
          </w:p>
        </w:tc>
        <w:tc>
          <w:tcPr>
            <w:tcW w:w="1134" w:type="dxa"/>
            <w:tcBorders>
              <w:top w:val="single" w:sz="4" w:space="0" w:color="auto"/>
              <w:left w:val="single" w:sz="4" w:space="0" w:color="auto"/>
              <w:bottom w:val="single" w:sz="4" w:space="0" w:color="auto"/>
              <w:right w:val="single" w:sz="4" w:space="0" w:color="auto"/>
            </w:tcBorders>
          </w:tcPr>
          <w:p w14:paraId="00CC1525" w14:textId="77777777" w:rsidR="00AA18C1" w:rsidRDefault="00AA18C1" w:rsidP="001146C2">
            <w:pPr>
              <w:spacing w:after="0" w:line="240" w:lineRule="auto"/>
              <w:jc w:val="center"/>
              <w:rPr>
                <w:rFonts w:eastAsia="Calibri"/>
                <w:sz w:val="22"/>
              </w:rPr>
            </w:pPr>
          </w:p>
          <w:p w14:paraId="2DE590E0" w14:textId="7844C1CF" w:rsidR="00E22AD9" w:rsidRPr="00CC18D8" w:rsidRDefault="00AA18C1" w:rsidP="001146C2">
            <w:pPr>
              <w:spacing w:after="0" w:line="240" w:lineRule="auto"/>
              <w:jc w:val="center"/>
              <w:rPr>
                <w:rFonts w:eastAsia="Calibri"/>
                <w:sz w:val="22"/>
              </w:rPr>
            </w:pPr>
            <w:r>
              <w:rPr>
                <w:rFonts w:eastAsia="Calibri"/>
                <w:sz w:val="22"/>
              </w:rPr>
              <w:t>3,75</w:t>
            </w:r>
          </w:p>
        </w:tc>
      </w:tr>
      <w:tr w:rsidR="00E22AD9" w:rsidRPr="00CC18D8" w14:paraId="743B8739"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5BCCAAB6" w14:textId="77777777" w:rsidR="00E22AD9" w:rsidRPr="00E42017" w:rsidRDefault="00E22AD9" w:rsidP="001146C2">
            <w:pPr>
              <w:rPr>
                <w:rFonts w:eastAsia="Calibri"/>
                <w:sz w:val="22"/>
              </w:rPr>
            </w:pPr>
            <w:r w:rsidRPr="00E42017">
              <w:rPr>
                <w:rFonts w:eastAsia="Calibri"/>
                <w:sz w:val="22"/>
              </w:rPr>
              <w:t>1.7</w:t>
            </w:r>
          </w:p>
        </w:tc>
        <w:tc>
          <w:tcPr>
            <w:tcW w:w="2835" w:type="dxa"/>
            <w:tcBorders>
              <w:top w:val="single" w:sz="4" w:space="0" w:color="auto"/>
              <w:left w:val="single" w:sz="4" w:space="0" w:color="auto"/>
              <w:bottom w:val="single" w:sz="4" w:space="0" w:color="auto"/>
              <w:right w:val="single" w:sz="4" w:space="0" w:color="auto"/>
            </w:tcBorders>
            <w:vAlign w:val="bottom"/>
          </w:tcPr>
          <w:p w14:paraId="55BDFA75" w14:textId="77777777" w:rsidR="00E22AD9" w:rsidRPr="00CC18D8" w:rsidRDefault="00E22AD9" w:rsidP="001146C2">
            <w:pPr>
              <w:spacing w:after="0" w:line="240" w:lineRule="auto"/>
              <w:ind w:right="1411"/>
              <w:jc w:val="both"/>
              <w:rPr>
                <w:rFonts w:eastAsia="Calibri"/>
                <w:sz w:val="22"/>
              </w:rPr>
            </w:pPr>
            <w:r w:rsidRPr="00CC18D8">
              <w:rPr>
                <w:rFonts w:eastAsia="Calibri"/>
                <w:sz w:val="22"/>
              </w:rPr>
              <w:t>Metaliniai 254/900 ZigZag</w:t>
            </w:r>
          </w:p>
        </w:tc>
        <w:tc>
          <w:tcPr>
            <w:tcW w:w="992" w:type="dxa"/>
            <w:tcBorders>
              <w:top w:val="single" w:sz="4" w:space="0" w:color="auto"/>
              <w:left w:val="single" w:sz="4" w:space="0" w:color="auto"/>
              <w:bottom w:val="single" w:sz="4" w:space="0" w:color="auto"/>
              <w:right w:val="single" w:sz="4" w:space="0" w:color="auto"/>
            </w:tcBorders>
          </w:tcPr>
          <w:p w14:paraId="743E3B62"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1279197D" w14:textId="77777777" w:rsidR="00E22AD9" w:rsidRPr="00CC18D8" w:rsidRDefault="00E22AD9" w:rsidP="001146C2">
            <w:pPr>
              <w:spacing w:after="0" w:line="240" w:lineRule="auto"/>
              <w:jc w:val="center"/>
              <w:rPr>
                <w:rFonts w:eastAsia="Calibri"/>
                <w:sz w:val="22"/>
              </w:rPr>
            </w:pPr>
            <w:r>
              <w:rPr>
                <w:rFonts w:eastAsia="Calibri"/>
                <w:sz w:val="22"/>
              </w:rPr>
              <w:t>133</w:t>
            </w:r>
          </w:p>
        </w:tc>
        <w:tc>
          <w:tcPr>
            <w:tcW w:w="1134" w:type="dxa"/>
            <w:tcBorders>
              <w:top w:val="single" w:sz="4" w:space="0" w:color="auto"/>
              <w:left w:val="single" w:sz="4" w:space="0" w:color="auto"/>
              <w:bottom w:val="single" w:sz="4" w:space="0" w:color="auto"/>
              <w:right w:val="single" w:sz="4" w:space="0" w:color="auto"/>
            </w:tcBorders>
          </w:tcPr>
          <w:p w14:paraId="110752D3" w14:textId="77777777" w:rsidR="00E22AD9" w:rsidRDefault="00E22AD9" w:rsidP="001146C2">
            <w:pPr>
              <w:spacing w:after="0" w:line="240" w:lineRule="auto"/>
              <w:jc w:val="center"/>
              <w:rPr>
                <w:rFonts w:eastAsia="Calibri"/>
                <w:sz w:val="22"/>
              </w:rPr>
            </w:pPr>
          </w:p>
          <w:p w14:paraId="4AD37FB1" w14:textId="2A635CE0" w:rsidR="00E22AD9" w:rsidRPr="00CC18D8" w:rsidRDefault="00AA18C1" w:rsidP="001146C2">
            <w:pPr>
              <w:spacing w:after="0" w:line="240" w:lineRule="auto"/>
              <w:jc w:val="center"/>
              <w:rPr>
                <w:rFonts w:eastAsia="Calibri"/>
                <w:sz w:val="22"/>
              </w:rPr>
            </w:pPr>
            <w:r>
              <w:rPr>
                <w:rFonts w:eastAsia="Calibri"/>
                <w:sz w:val="22"/>
              </w:rPr>
              <w:t>9,68</w:t>
            </w:r>
          </w:p>
        </w:tc>
      </w:tr>
      <w:tr w:rsidR="00E22AD9" w:rsidRPr="00CC18D8" w14:paraId="15A0C7E5"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2ABF9BAE" w14:textId="77777777" w:rsidR="00E22AD9" w:rsidRPr="00E42017" w:rsidRDefault="00E22AD9" w:rsidP="001146C2">
            <w:pPr>
              <w:rPr>
                <w:rFonts w:eastAsia="Calibri"/>
                <w:sz w:val="22"/>
              </w:rPr>
            </w:pPr>
            <w:r w:rsidRPr="00E42017">
              <w:rPr>
                <w:rFonts w:eastAsia="Calibri"/>
                <w:sz w:val="22"/>
              </w:rPr>
              <w:t>1.8</w:t>
            </w:r>
          </w:p>
        </w:tc>
        <w:tc>
          <w:tcPr>
            <w:tcW w:w="2835" w:type="dxa"/>
            <w:tcBorders>
              <w:top w:val="single" w:sz="4" w:space="0" w:color="auto"/>
              <w:left w:val="single" w:sz="4" w:space="0" w:color="auto"/>
              <w:bottom w:val="single" w:sz="4" w:space="0" w:color="auto"/>
              <w:right w:val="single" w:sz="4" w:space="0" w:color="auto"/>
            </w:tcBorders>
            <w:vAlign w:val="bottom"/>
          </w:tcPr>
          <w:p w14:paraId="13C4335C" w14:textId="77777777" w:rsidR="00E22AD9" w:rsidRPr="00CC18D8" w:rsidRDefault="00E22AD9" w:rsidP="001146C2">
            <w:pPr>
              <w:spacing w:after="0" w:line="240" w:lineRule="auto"/>
              <w:ind w:right="1411"/>
              <w:jc w:val="both"/>
              <w:rPr>
                <w:rFonts w:eastAsia="Calibri"/>
                <w:sz w:val="22"/>
              </w:rPr>
            </w:pPr>
            <w:r w:rsidRPr="00CC18D8">
              <w:rPr>
                <w:rFonts w:eastAsia="Calibri"/>
                <w:sz w:val="22"/>
              </w:rPr>
              <w:t>Metaliniai 220/750 mm ZigZag</w:t>
            </w:r>
          </w:p>
        </w:tc>
        <w:tc>
          <w:tcPr>
            <w:tcW w:w="992" w:type="dxa"/>
            <w:tcBorders>
              <w:top w:val="single" w:sz="4" w:space="0" w:color="auto"/>
              <w:left w:val="single" w:sz="4" w:space="0" w:color="auto"/>
              <w:bottom w:val="single" w:sz="4" w:space="0" w:color="auto"/>
              <w:right w:val="single" w:sz="4" w:space="0" w:color="auto"/>
            </w:tcBorders>
          </w:tcPr>
          <w:p w14:paraId="68F31F65"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520850C3" w14:textId="77777777" w:rsidR="00E22AD9" w:rsidRPr="00CC18D8" w:rsidRDefault="00E22AD9" w:rsidP="001146C2">
            <w:pPr>
              <w:spacing w:after="0" w:line="240" w:lineRule="auto"/>
              <w:jc w:val="center"/>
              <w:rPr>
                <w:rFonts w:eastAsia="Calibri"/>
                <w:sz w:val="22"/>
              </w:rPr>
            </w:pPr>
            <w:r>
              <w:rPr>
                <w:rFonts w:eastAsia="Calibri"/>
                <w:sz w:val="22"/>
              </w:rPr>
              <w:t>83</w:t>
            </w:r>
          </w:p>
        </w:tc>
        <w:tc>
          <w:tcPr>
            <w:tcW w:w="1134" w:type="dxa"/>
            <w:tcBorders>
              <w:top w:val="single" w:sz="4" w:space="0" w:color="auto"/>
              <w:left w:val="single" w:sz="4" w:space="0" w:color="auto"/>
              <w:bottom w:val="single" w:sz="4" w:space="0" w:color="auto"/>
              <w:right w:val="single" w:sz="4" w:space="0" w:color="auto"/>
            </w:tcBorders>
          </w:tcPr>
          <w:p w14:paraId="2838B938" w14:textId="77777777" w:rsidR="00E22AD9" w:rsidRDefault="00E22AD9" w:rsidP="001146C2">
            <w:pPr>
              <w:spacing w:after="0" w:line="240" w:lineRule="auto"/>
              <w:jc w:val="center"/>
              <w:rPr>
                <w:rFonts w:eastAsia="Calibri"/>
                <w:sz w:val="22"/>
              </w:rPr>
            </w:pPr>
          </w:p>
          <w:p w14:paraId="240F3856" w14:textId="296D9F97" w:rsidR="00E22AD9" w:rsidRPr="00CC18D8" w:rsidRDefault="00AA18C1" w:rsidP="001146C2">
            <w:pPr>
              <w:spacing w:after="0" w:line="240" w:lineRule="auto"/>
              <w:jc w:val="center"/>
              <w:rPr>
                <w:rFonts w:eastAsia="Calibri"/>
                <w:sz w:val="22"/>
              </w:rPr>
            </w:pPr>
            <w:r>
              <w:rPr>
                <w:rFonts w:eastAsia="Calibri"/>
                <w:sz w:val="22"/>
              </w:rPr>
              <w:t>8,50</w:t>
            </w:r>
          </w:p>
        </w:tc>
      </w:tr>
      <w:tr w:rsidR="00E22AD9" w:rsidRPr="00CC18D8" w14:paraId="12FC553E" w14:textId="77777777" w:rsidTr="00E22AD9">
        <w:trPr>
          <w:trHeight w:val="133"/>
        </w:trPr>
        <w:tc>
          <w:tcPr>
            <w:tcW w:w="3539" w:type="dxa"/>
            <w:gridSpan w:val="2"/>
            <w:tcBorders>
              <w:top w:val="single" w:sz="4" w:space="0" w:color="auto"/>
              <w:left w:val="single" w:sz="4" w:space="0" w:color="auto"/>
              <w:bottom w:val="single" w:sz="4" w:space="0" w:color="auto"/>
              <w:right w:val="single" w:sz="4" w:space="0" w:color="auto"/>
            </w:tcBorders>
            <w:vAlign w:val="bottom"/>
          </w:tcPr>
          <w:p w14:paraId="542163BF" w14:textId="77777777" w:rsidR="00E22AD9" w:rsidRPr="00CC18D8" w:rsidRDefault="00E22AD9" w:rsidP="001146C2">
            <w:pPr>
              <w:spacing w:after="0" w:line="240" w:lineRule="auto"/>
              <w:ind w:right="1411"/>
              <w:rPr>
                <w:rFonts w:eastAsia="Calibri"/>
                <w:iCs/>
                <w:sz w:val="22"/>
              </w:rPr>
            </w:pPr>
            <w:r w:rsidRPr="00CC18D8">
              <w:rPr>
                <w:rFonts w:eastAsia="Calibri"/>
                <w:b/>
                <w:iCs/>
                <w:sz w:val="22"/>
              </w:rPr>
              <w:t>2. Šoninių šepečių segmentai (kalami)</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FFC8223" w14:textId="77777777" w:rsidR="00E22AD9" w:rsidRPr="00CC18D8" w:rsidRDefault="00E22AD9" w:rsidP="001146C2">
            <w:pPr>
              <w:spacing w:after="0" w:line="240" w:lineRule="auto"/>
              <w:jc w:val="center"/>
              <w:rPr>
                <w:rFonts w:eastAsia="Calibri"/>
                <w:sz w:val="22"/>
                <w:lang w:val="en-US"/>
              </w:rPr>
            </w:pPr>
          </w:p>
        </w:tc>
        <w:tc>
          <w:tcPr>
            <w:tcW w:w="2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51933D6" w14:textId="77777777" w:rsidR="00E22AD9" w:rsidRPr="00CC18D8" w:rsidRDefault="00E22AD9" w:rsidP="001146C2">
            <w:pPr>
              <w:spacing w:after="0" w:line="240" w:lineRule="auto"/>
              <w:jc w:val="center"/>
              <w:rPr>
                <w:rFonts w:eastAsia="Calibri"/>
                <w:sz w:val="22"/>
              </w:rPr>
            </w:pP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2E65849" w14:textId="77777777" w:rsidR="00E22AD9" w:rsidRPr="00CC18D8" w:rsidRDefault="00E22AD9" w:rsidP="001146C2">
            <w:pPr>
              <w:spacing w:after="0" w:line="240" w:lineRule="auto"/>
              <w:jc w:val="center"/>
              <w:rPr>
                <w:rFonts w:eastAsia="Calibri"/>
                <w:sz w:val="22"/>
              </w:rPr>
            </w:pPr>
          </w:p>
        </w:tc>
      </w:tr>
      <w:tr w:rsidR="00E22AD9" w:rsidRPr="00CC18D8" w14:paraId="6EE1939B"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755EE97C" w14:textId="77777777" w:rsidR="00E22AD9" w:rsidRPr="00E42017" w:rsidRDefault="00E22AD9" w:rsidP="001146C2">
            <w:pPr>
              <w:rPr>
                <w:rFonts w:eastAsia="Calibri"/>
                <w:sz w:val="22"/>
              </w:rPr>
            </w:pPr>
            <w:r w:rsidRPr="00E42017">
              <w:rPr>
                <w:rFonts w:eastAsia="Calibri"/>
                <w:sz w:val="22"/>
              </w:rPr>
              <w:t>2.1</w:t>
            </w:r>
          </w:p>
        </w:tc>
        <w:tc>
          <w:tcPr>
            <w:tcW w:w="2835" w:type="dxa"/>
            <w:tcBorders>
              <w:top w:val="single" w:sz="4" w:space="0" w:color="auto"/>
              <w:left w:val="single" w:sz="4" w:space="0" w:color="auto"/>
              <w:bottom w:val="single" w:sz="4" w:space="0" w:color="auto"/>
              <w:right w:val="single" w:sz="4" w:space="0" w:color="auto"/>
            </w:tcBorders>
            <w:vAlign w:val="bottom"/>
          </w:tcPr>
          <w:p w14:paraId="55304291" w14:textId="77777777" w:rsidR="00E22AD9" w:rsidRPr="00CC18D8" w:rsidRDefault="00E22AD9" w:rsidP="001146C2">
            <w:pPr>
              <w:spacing w:after="0" w:line="240" w:lineRule="auto"/>
              <w:ind w:right="1411"/>
              <w:rPr>
                <w:rFonts w:eastAsia="Calibri"/>
                <w:sz w:val="22"/>
              </w:rPr>
            </w:pPr>
            <w:r w:rsidRPr="00CC18D8">
              <w:rPr>
                <w:rFonts w:eastAsia="Calibri"/>
                <w:sz w:val="22"/>
              </w:rPr>
              <w:t>Keičiami segmentai (</w:t>
            </w:r>
            <w:r w:rsidRPr="00CC18D8">
              <w:rPr>
                <w:rFonts w:eastAsia="Calibri"/>
                <w:caps/>
                <w:sz w:val="22"/>
              </w:rPr>
              <w:t>„</w:t>
            </w:r>
            <w:r w:rsidRPr="00CC18D8">
              <w:rPr>
                <w:rFonts w:eastAsia="Calibri"/>
                <w:sz w:val="22"/>
              </w:rPr>
              <w:t>tupsai</w:t>
            </w:r>
            <w:r w:rsidRPr="00CC18D8">
              <w:rPr>
                <w:rFonts w:eastAsia="Calibri"/>
                <w:caps/>
                <w:sz w:val="22"/>
              </w:rPr>
              <w:t>”</w:t>
            </w:r>
            <w:r w:rsidRPr="00CC18D8">
              <w:rPr>
                <w:rFonts w:eastAsia="Calibri"/>
                <w:sz w:val="22"/>
              </w:rPr>
              <w:t>) 350 mm metaliniai</w:t>
            </w:r>
          </w:p>
        </w:tc>
        <w:tc>
          <w:tcPr>
            <w:tcW w:w="992" w:type="dxa"/>
            <w:tcBorders>
              <w:top w:val="single" w:sz="4" w:space="0" w:color="auto"/>
              <w:left w:val="single" w:sz="4" w:space="0" w:color="auto"/>
              <w:bottom w:val="single" w:sz="4" w:space="0" w:color="auto"/>
              <w:right w:val="single" w:sz="4" w:space="0" w:color="auto"/>
            </w:tcBorders>
            <w:vAlign w:val="bottom"/>
          </w:tcPr>
          <w:p w14:paraId="37768CB8" w14:textId="77777777" w:rsidR="00E22AD9" w:rsidRPr="00CC18D8" w:rsidRDefault="00E22AD9" w:rsidP="001146C2">
            <w:pPr>
              <w:spacing w:after="0" w:line="240" w:lineRule="auto"/>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5A0132BA" w14:textId="77777777" w:rsidR="00E22AD9" w:rsidRPr="00CC18D8" w:rsidRDefault="00E22AD9" w:rsidP="001146C2">
            <w:pPr>
              <w:spacing w:after="0" w:line="240" w:lineRule="auto"/>
              <w:jc w:val="center"/>
              <w:rPr>
                <w:rFonts w:eastAsia="Calibri"/>
                <w:sz w:val="22"/>
              </w:rPr>
            </w:pPr>
            <w:r>
              <w:rPr>
                <w:rFonts w:eastAsia="Calibri"/>
                <w:sz w:val="22"/>
              </w:rPr>
              <w:t>6000</w:t>
            </w:r>
          </w:p>
        </w:tc>
        <w:tc>
          <w:tcPr>
            <w:tcW w:w="1134" w:type="dxa"/>
            <w:tcBorders>
              <w:top w:val="single" w:sz="4" w:space="0" w:color="auto"/>
              <w:left w:val="single" w:sz="4" w:space="0" w:color="auto"/>
              <w:bottom w:val="single" w:sz="4" w:space="0" w:color="auto"/>
              <w:right w:val="single" w:sz="4" w:space="0" w:color="auto"/>
            </w:tcBorders>
          </w:tcPr>
          <w:p w14:paraId="4EFB0599" w14:textId="77777777" w:rsidR="00E22AD9" w:rsidRDefault="00E22AD9" w:rsidP="001146C2">
            <w:pPr>
              <w:spacing w:after="0" w:line="240" w:lineRule="auto"/>
              <w:jc w:val="center"/>
              <w:rPr>
                <w:rFonts w:eastAsia="Calibri"/>
                <w:sz w:val="22"/>
              </w:rPr>
            </w:pPr>
          </w:p>
          <w:p w14:paraId="582630A1" w14:textId="77777777" w:rsidR="00AA18C1" w:rsidRDefault="00AA18C1" w:rsidP="001146C2">
            <w:pPr>
              <w:spacing w:after="0" w:line="240" w:lineRule="auto"/>
              <w:jc w:val="center"/>
              <w:rPr>
                <w:rFonts w:eastAsia="Calibri"/>
                <w:sz w:val="22"/>
              </w:rPr>
            </w:pPr>
          </w:p>
          <w:p w14:paraId="7B03F923" w14:textId="187B1B01" w:rsidR="00AA18C1" w:rsidRPr="00CC18D8" w:rsidRDefault="00AA18C1" w:rsidP="001146C2">
            <w:pPr>
              <w:spacing w:after="0" w:line="240" w:lineRule="auto"/>
              <w:jc w:val="center"/>
              <w:rPr>
                <w:rFonts w:eastAsia="Calibri"/>
                <w:sz w:val="22"/>
              </w:rPr>
            </w:pPr>
            <w:r>
              <w:rPr>
                <w:rFonts w:eastAsia="Calibri"/>
                <w:sz w:val="22"/>
              </w:rPr>
              <w:t>0,88</w:t>
            </w:r>
          </w:p>
        </w:tc>
      </w:tr>
      <w:tr w:rsidR="00E22AD9" w:rsidRPr="00CC18D8" w14:paraId="005C6192" w14:textId="77777777" w:rsidTr="00E22AD9">
        <w:trPr>
          <w:trHeight w:val="260"/>
        </w:trPr>
        <w:tc>
          <w:tcPr>
            <w:tcW w:w="3539" w:type="dxa"/>
            <w:gridSpan w:val="2"/>
            <w:tcBorders>
              <w:top w:val="single" w:sz="4" w:space="0" w:color="auto"/>
              <w:left w:val="single" w:sz="4" w:space="0" w:color="auto"/>
              <w:bottom w:val="single" w:sz="4" w:space="0" w:color="auto"/>
              <w:right w:val="single" w:sz="4" w:space="0" w:color="auto"/>
            </w:tcBorders>
            <w:vAlign w:val="bottom"/>
          </w:tcPr>
          <w:p w14:paraId="5EE88F74" w14:textId="77777777" w:rsidR="00E22AD9" w:rsidRPr="00CC18D8" w:rsidRDefault="00E22AD9" w:rsidP="001146C2">
            <w:pPr>
              <w:spacing w:after="0" w:line="240" w:lineRule="auto"/>
              <w:ind w:right="1411"/>
              <w:rPr>
                <w:rFonts w:eastAsia="Calibri"/>
                <w:sz w:val="22"/>
              </w:rPr>
            </w:pPr>
            <w:r w:rsidRPr="00CC18D8">
              <w:rPr>
                <w:rFonts w:eastAsia="Calibri"/>
                <w:b/>
                <w:sz w:val="22"/>
              </w:rPr>
              <w:t>3. Šepetys</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AD42F95" w14:textId="77777777" w:rsidR="00E22AD9" w:rsidRPr="00CC18D8" w:rsidRDefault="00E22AD9" w:rsidP="001146C2">
            <w:pPr>
              <w:spacing w:after="0" w:line="240" w:lineRule="auto"/>
              <w:jc w:val="center"/>
              <w:rPr>
                <w:rFonts w:eastAsia="Calibri"/>
                <w:sz w:val="22"/>
                <w:lang w:val="en-US"/>
              </w:rPr>
            </w:pPr>
          </w:p>
        </w:tc>
        <w:tc>
          <w:tcPr>
            <w:tcW w:w="2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93223D2" w14:textId="77777777" w:rsidR="00E22AD9" w:rsidRPr="00CC18D8" w:rsidRDefault="00E22AD9" w:rsidP="001146C2">
            <w:pPr>
              <w:spacing w:after="0" w:line="240" w:lineRule="auto"/>
              <w:jc w:val="center"/>
              <w:rPr>
                <w:rFonts w:eastAsia="Calibri"/>
                <w:sz w:val="22"/>
              </w:rPr>
            </w:pP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3950E12" w14:textId="77777777" w:rsidR="00E22AD9" w:rsidRPr="00CC18D8" w:rsidRDefault="00E22AD9" w:rsidP="001146C2">
            <w:pPr>
              <w:spacing w:after="0" w:line="240" w:lineRule="auto"/>
              <w:jc w:val="center"/>
              <w:rPr>
                <w:rFonts w:eastAsia="Calibri"/>
                <w:sz w:val="22"/>
              </w:rPr>
            </w:pPr>
          </w:p>
        </w:tc>
      </w:tr>
      <w:tr w:rsidR="00E22AD9" w:rsidRPr="00CC18D8" w14:paraId="72B3C795"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7317DEA0" w14:textId="77777777" w:rsidR="00E22AD9" w:rsidRPr="00E42017" w:rsidRDefault="00E22AD9" w:rsidP="001146C2">
            <w:pPr>
              <w:rPr>
                <w:rFonts w:eastAsia="Calibri"/>
                <w:sz w:val="22"/>
              </w:rPr>
            </w:pPr>
            <w:r w:rsidRPr="00E42017">
              <w:rPr>
                <w:rFonts w:eastAsia="Calibri"/>
                <w:sz w:val="22"/>
              </w:rPr>
              <w:t>3.1</w:t>
            </w:r>
          </w:p>
        </w:tc>
        <w:tc>
          <w:tcPr>
            <w:tcW w:w="2835" w:type="dxa"/>
            <w:tcBorders>
              <w:top w:val="single" w:sz="4" w:space="0" w:color="auto"/>
              <w:left w:val="single" w:sz="4" w:space="0" w:color="auto"/>
              <w:bottom w:val="single" w:sz="4" w:space="0" w:color="auto"/>
              <w:right w:val="single" w:sz="4" w:space="0" w:color="auto"/>
            </w:tcBorders>
            <w:vAlign w:val="bottom"/>
          </w:tcPr>
          <w:p w14:paraId="75C48FFE" w14:textId="77777777" w:rsidR="00E22AD9" w:rsidRPr="00CC18D8" w:rsidRDefault="00E22AD9" w:rsidP="001146C2">
            <w:pPr>
              <w:spacing w:after="0" w:line="240" w:lineRule="auto"/>
              <w:ind w:right="1411"/>
              <w:rPr>
                <w:rFonts w:eastAsia="Calibri"/>
                <w:sz w:val="22"/>
              </w:rPr>
            </w:pPr>
            <w:r w:rsidRPr="00CC18D8">
              <w:rPr>
                <w:rFonts w:eastAsia="Calibri"/>
                <w:sz w:val="22"/>
              </w:rPr>
              <w:t xml:space="preserve">Šoninis šepetys 280/495/850 mm </w:t>
            </w:r>
          </w:p>
        </w:tc>
        <w:tc>
          <w:tcPr>
            <w:tcW w:w="992" w:type="dxa"/>
            <w:tcBorders>
              <w:top w:val="single" w:sz="4" w:space="0" w:color="auto"/>
              <w:left w:val="single" w:sz="4" w:space="0" w:color="auto"/>
              <w:bottom w:val="single" w:sz="4" w:space="0" w:color="auto"/>
              <w:right w:val="single" w:sz="4" w:space="0" w:color="auto"/>
            </w:tcBorders>
            <w:vAlign w:val="bottom"/>
          </w:tcPr>
          <w:p w14:paraId="10D4F2D8"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54750DC7" w14:textId="77777777" w:rsidR="00E22AD9" w:rsidRPr="00CC18D8" w:rsidRDefault="00E22AD9" w:rsidP="001146C2">
            <w:pPr>
              <w:spacing w:after="0" w:line="240" w:lineRule="auto"/>
              <w:jc w:val="center"/>
              <w:rPr>
                <w:rFonts w:eastAsia="Calibri"/>
                <w:sz w:val="22"/>
              </w:rPr>
            </w:pPr>
            <w:r>
              <w:rPr>
                <w:rFonts w:eastAsia="Calibri"/>
                <w:sz w:val="22"/>
              </w:rPr>
              <w:t>25</w:t>
            </w:r>
          </w:p>
        </w:tc>
        <w:tc>
          <w:tcPr>
            <w:tcW w:w="1134" w:type="dxa"/>
            <w:tcBorders>
              <w:top w:val="single" w:sz="4" w:space="0" w:color="auto"/>
              <w:left w:val="single" w:sz="4" w:space="0" w:color="auto"/>
              <w:bottom w:val="single" w:sz="4" w:space="0" w:color="auto"/>
              <w:right w:val="single" w:sz="4" w:space="0" w:color="auto"/>
            </w:tcBorders>
          </w:tcPr>
          <w:p w14:paraId="1970FD16" w14:textId="77777777" w:rsidR="00E22AD9" w:rsidRDefault="00E22AD9" w:rsidP="001146C2">
            <w:pPr>
              <w:spacing w:after="0" w:line="240" w:lineRule="auto"/>
              <w:jc w:val="center"/>
              <w:rPr>
                <w:rFonts w:eastAsia="Calibri"/>
                <w:sz w:val="22"/>
              </w:rPr>
            </w:pPr>
          </w:p>
          <w:p w14:paraId="299E65CF" w14:textId="2E2F2DD4" w:rsidR="00AA18C1" w:rsidRPr="00CC18D8" w:rsidRDefault="00AA18C1" w:rsidP="001146C2">
            <w:pPr>
              <w:spacing w:after="0" w:line="240" w:lineRule="auto"/>
              <w:jc w:val="center"/>
              <w:rPr>
                <w:rFonts w:eastAsia="Calibri"/>
                <w:sz w:val="22"/>
              </w:rPr>
            </w:pPr>
            <w:r>
              <w:rPr>
                <w:rFonts w:eastAsia="Calibri"/>
                <w:sz w:val="22"/>
              </w:rPr>
              <w:t>66,15</w:t>
            </w:r>
          </w:p>
        </w:tc>
      </w:tr>
      <w:tr w:rsidR="00E22AD9" w:rsidRPr="00CC18D8" w14:paraId="65858108"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75FC9716" w14:textId="77777777" w:rsidR="00E22AD9" w:rsidRPr="00E42017" w:rsidRDefault="00E22AD9" w:rsidP="001146C2">
            <w:pPr>
              <w:rPr>
                <w:rFonts w:eastAsia="Calibri"/>
                <w:sz w:val="22"/>
              </w:rPr>
            </w:pPr>
            <w:r w:rsidRPr="00E42017">
              <w:rPr>
                <w:rFonts w:eastAsia="Calibri"/>
                <w:sz w:val="22"/>
              </w:rPr>
              <w:t>3.2</w:t>
            </w:r>
          </w:p>
        </w:tc>
        <w:tc>
          <w:tcPr>
            <w:tcW w:w="2835" w:type="dxa"/>
            <w:tcBorders>
              <w:top w:val="single" w:sz="4" w:space="0" w:color="auto"/>
              <w:left w:val="single" w:sz="4" w:space="0" w:color="auto"/>
              <w:bottom w:val="single" w:sz="4" w:space="0" w:color="auto"/>
              <w:right w:val="single" w:sz="4" w:space="0" w:color="auto"/>
            </w:tcBorders>
            <w:vAlign w:val="bottom"/>
          </w:tcPr>
          <w:p w14:paraId="763D1FD9" w14:textId="77777777" w:rsidR="00E22AD9" w:rsidRPr="00CC18D8" w:rsidRDefault="00E22AD9" w:rsidP="001146C2">
            <w:pPr>
              <w:spacing w:after="0" w:line="240" w:lineRule="auto"/>
              <w:ind w:right="1411"/>
              <w:rPr>
                <w:rFonts w:eastAsia="Calibri"/>
                <w:sz w:val="22"/>
              </w:rPr>
            </w:pPr>
            <w:r w:rsidRPr="00CC18D8">
              <w:rPr>
                <w:rFonts w:eastAsia="Calibri"/>
                <w:sz w:val="22"/>
              </w:rPr>
              <w:t xml:space="preserve">Šoninis šepetys 50/350/670 </w:t>
            </w:r>
          </w:p>
        </w:tc>
        <w:tc>
          <w:tcPr>
            <w:tcW w:w="992" w:type="dxa"/>
            <w:tcBorders>
              <w:top w:val="single" w:sz="4" w:space="0" w:color="auto"/>
              <w:left w:val="single" w:sz="4" w:space="0" w:color="auto"/>
              <w:bottom w:val="single" w:sz="4" w:space="0" w:color="auto"/>
              <w:right w:val="single" w:sz="4" w:space="0" w:color="auto"/>
            </w:tcBorders>
            <w:vAlign w:val="bottom"/>
          </w:tcPr>
          <w:p w14:paraId="21FBC796"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532493CB" w14:textId="77777777" w:rsidR="00E22AD9" w:rsidRPr="00CC18D8" w:rsidRDefault="00E22AD9" w:rsidP="001146C2">
            <w:pPr>
              <w:spacing w:after="0" w:line="240" w:lineRule="auto"/>
              <w:jc w:val="center"/>
              <w:rPr>
                <w:rFonts w:eastAsia="Calibri"/>
                <w:sz w:val="22"/>
              </w:rPr>
            </w:pPr>
            <w:r>
              <w:rPr>
                <w:rFonts w:eastAsia="Calibri"/>
                <w:sz w:val="22"/>
              </w:rPr>
              <w:t>2</w:t>
            </w:r>
          </w:p>
        </w:tc>
        <w:tc>
          <w:tcPr>
            <w:tcW w:w="1134" w:type="dxa"/>
            <w:tcBorders>
              <w:top w:val="single" w:sz="4" w:space="0" w:color="auto"/>
              <w:left w:val="single" w:sz="4" w:space="0" w:color="auto"/>
              <w:bottom w:val="single" w:sz="4" w:space="0" w:color="auto"/>
              <w:right w:val="single" w:sz="4" w:space="0" w:color="auto"/>
            </w:tcBorders>
          </w:tcPr>
          <w:p w14:paraId="402C4B7F" w14:textId="77777777" w:rsidR="00E22AD9" w:rsidRDefault="00E22AD9" w:rsidP="001146C2">
            <w:pPr>
              <w:spacing w:after="0" w:line="240" w:lineRule="auto"/>
              <w:jc w:val="center"/>
              <w:rPr>
                <w:rFonts w:eastAsia="Calibri"/>
                <w:sz w:val="22"/>
              </w:rPr>
            </w:pPr>
          </w:p>
          <w:p w14:paraId="3D46A578" w14:textId="59E53777" w:rsidR="00AA18C1" w:rsidRPr="00CC18D8" w:rsidRDefault="00D422CA" w:rsidP="001146C2">
            <w:pPr>
              <w:spacing w:after="0" w:line="240" w:lineRule="auto"/>
              <w:jc w:val="center"/>
              <w:rPr>
                <w:rFonts w:eastAsia="Calibri"/>
                <w:sz w:val="22"/>
              </w:rPr>
            </w:pPr>
            <w:r>
              <w:rPr>
                <w:rFonts w:eastAsia="Calibri"/>
                <w:sz w:val="22"/>
              </w:rPr>
              <w:t>43,00</w:t>
            </w:r>
          </w:p>
        </w:tc>
      </w:tr>
      <w:tr w:rsidR="00E22AD9" w:rsidRPr="00CC18D8" w14:paraId="027AC8C2"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4DB40744" w14:textId="77777777" w:rsidR="00E22AD9" w:rsidRPr="00E42017" w:rsidRDefault="00E22AD9" w:rsidP="001146C2">
            <w:pPr>
              <w:rPr>
                <w:rFonts w:eastAsia="Calibri"/>
                <w:sz w:val="22"/>
              </w:rPr>
            </w:pPr>
            <w:r w:rsidRPr="00E42017">
              <w:rPr>
                <w:rFonts w:eastAsia="Calibri"/>
                <w:sz w:val="22"/>
              </w:rPr>
              <w:lastRenderedPageBreak/>
              <w:t>3.3</w:t>
            </w:r>
          </w:p>
        </w:tc>
        <w:tc>
          <w:tcPr>
            <w:tcW w:w="2835" w:type="dxa"/>
            <w:tcBorders>
              <w:top w:val="single" w:sz="4" w:space="0" w:color="auto"/>
              <w:left w:val="single" w:sz="4" w:space="0" w:color="auto"/>
              <w:bottom w:val="single" w:sz="4" w:space="0" w:color="auto"/>
              <w:right w:val="single" w:sz="4" w:space="0" w:color="auto"/>
            </w:tcBorders>
            <w:vAlign w:val="bottom"/>
          </w:tcPr>
          <w:p w14:paraId="0E87A31C" w14:textId="77777777" w:rsidR="00E22AD9" w:rsidRPr="00CC18D8" w:rsidRDefault="00E22AD9" w:rsidP="001146C2">
            <w:pPr>
              <w:spacing w:after="0" w:line="240" w:lineRule="auto"/>
              <w:ind w:right="1411"/>
              <w:rPr>
                <w:rFonts w:eastAsia="Calibri"/>
                <w:sz w:val="22"/>
              </w:rPr>
            </w:pPr>
            <w:r w:rsidRPr="00CC18D8">
              <w:rPr>
                <w:sz w:val="22"/>
              </w:rPr>
              <w:t>Šoninis šepetys 400/800/1200</w:t>
            </w:r>
          </w:p>
        </w:tc>
        <w:tc>
          <w:tcPr>
            <w:tcW w:w="992" w:type="dxa"/>
            <w:tcBorders>
              <w:top w:val="single" w:sz="4" w:space="0" w:color="auto"/>
              <w:left w:val="single" w:sz="4" w:space="0" w:color="auto"/>
              <w:bottom w:val="single" w:sz="4" w:space="0" w:color="auto"/>
              <w:right w:val="single" w:sz="4" w:space="0" w:color="auto"/>
            </w:tcBorders>
            <w:vAlign w:val="bottom"/>
          </w:tcPr>
          <w:p w14:paraId="04890FC4"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192E7439" w14:textId="77777777" w:rsidR="00E22AD9" w:rsidRPr="00CC18D8" w:rsidRDefault="00E22AD9" w:rsidP="001146C2">
            <w:pPr>
              <w:spacing w:after="0" w:line="240" w:lineRule="auto"/>
              <w:jc w:val="center"/>
              <w:rPr>
                <w:rFonts w:eastAsia="Calibri"/>
                <w:sz w:val="22"/>
              </w:rPr>
            </w:pPr>
            <w:r>
              <w:rPr>
                <w:rFonts w:eastAsia="Calibri"/>
                <w:sz w:val="22"/>
              </w:rPr>
              <w:t>50</w:t>
            </w:r>
          </w:p>
        </w:tc>
        <w:tc>
          <w:tcPr>
            <w:tcW w:w="1134" w:type="dxa"/>
            <w:tcBorders>
              <w:top w:val="single" w:sz="4" w:space="0" w:color="auto"/>
              <w:left w:val="single" w:sz="4" w:space="0" w:color="auto"/>
              <w:bottom w:val="single" w:sz="4" w:space="0" w:color="auto"/>
              <w:right w:val="single" w:sz="4" w:space="0" w:color="auto"/>
            </w:tcBorders>
          </w:tcPr>
          <w:p w14:paraId="5D0CABD4" w14:textId="77777777" w:rsidR="00E22AD9" w:rsidRDefault="00E22AD9" w:rsidP="001146C2">
            <w:pPr>
              <w:spacing w:after="0" w:line="240" w:lineRule="auto"/>
              <w:jc w:val="center"/>
              <w:rPr>
                <w:rFonts w:eastAsia="Calibri"/>
                <w:sz w:val="22"/>
              </w:rPr>
            </w:pPr>
          </w:p>
          <w:p w14:paraId="262D7405" w14:textId="558E3AF0" w:rsidR="00D422CA" w:rsidRPr="00CC18D8" w:rsidRDefault="00D422CA" w:rsidP="001146C2">
            <w:pPr>
              <w:spacing w:after="0" w:line="240" w:lineRule="auto"/>
              <w:jc w:val="center"/>
              <w:rPr>
                <w:rFonts w:eastAsia="Calibri"/>
                <w:sz w:val="22"/>
              </w:rPr>
            </w:pPr>
            <w:r>
              <w:rPr>
                <w:rFonts w:eastAsia="Calibri"/>
                <w:sz w:val="22"/>
              </w:rPr>
              <w:t>129,99</w:t>
            </w:r>
          </w:p>
        </w:tc>
      </w:tr>
      <w:tr w:rsidR="00E22AD9" w:rsidRPr="00CC18D8" w14:paraId="635EDD41"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3B746EC7" w14:textId="77777777" w:rsidR="00E22AD9" w:rsidRPr="00E42017" w:rsidRDefault="00E22AD9" w:rsidP="001146C2">
            <w:pPr>
              <w:rPr>
                <w:rFonts w:eastAsia="Calibri"/>
                <w:sz w:val="22"/>
              </w:rPr>
            </w:pPr>
            <w:r w:rsidRPr="00E42017">
              <w:rPr>
                <w:rFonts w:eastAsia="Calibri"/>
                <w:sz w:val="22"/>
              </w:rPr>
              <w:t>3.4</w:t>
            </w:r>
          </w:p>
        </w:tc>
        <w:tc>
          <w:tcPr>
            <w:tcW w:w="2835" w:type="dxa"/>
            <w:tcBorders>
              <w:top w:val="single" w:sz="4" w:space="0" w:color="auto"/>
              <w:left w:val="single" w:sz="4" w:space="0" w:color="auto"/>
              <w:bottom w:val="single" w:sz="4" w:space="0" w:color="auto"/>
              <w:right w:val="single" w:sz="4" w:space="0" w:color="auto"/>
            </w:tcBorders>
            <w:vAlign w:val="bottom"/>
          </w:tcPr>
          <w:p w14:paraId="7CCA99E4" w14:textId="77777777" w:rsidR="00E22AD9" w:rsidRPr="00CC18D8" w:rsidRDefault="00E22AD9" w:rsidP="001146C2">
            <w:pPr>
              <w:spacing w:after="0" w:line="240" w:lineRule="auto"/>
              <w:ind w:right="1411"/>
              <w:rPr>
                <w:sz w:val="22"/>
              </w:rPr>
            </w:pPr>
            <w:r w:rsidRPr="00CC18D8">
              <w:rPr>
                <w:rFonts w:eastAsia="Calibri"/>
                <w:sz w:val="22"/>
              </w:rPr>
              <w:t>Šoninis šepetys 250/590/960</w:t>
            </w:r>
          </w:p>
        </w:tc>
        <w:tc>
          <w:tcPr>
            <w:tcW w:w="992" w:type="dxa"/>
            <w:tcBorders>
              <w:top w:val="single" w:sz="4" w:space="0" w:color="auto"/>
              <w:left w:val="single" w:sz="4" w:space="0" w:color="auto"/>
              <w:bottom w:val="single" w:sz="4" w:space="0" w:color="auto"/>
              <w:right w:val="single" w:sz="4" w:space="0" w:color="auto"/>
            </w:tcBorders>
            <w:vAlign w:val="bottom"/>
          </w:tcPr>
          <w:p w14:paraId="037EA942"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2D2FEBF8" w14:textId="77777777" w:rsidR="00E22AD9" w:rsidRPr="00CC18D8" w:rsidRDefault="00E22AD9" w:rsidP="001146C2">
            <w:pPr>
              <w:spacing w:after="0" w:line="240" w:lineRule="auto"/>
              <w:jc w:val="center"/>
              <w:rPr>
                <w:rFonts w:eastAsia="Calibri"/>
                <w:sz w:val="22"/>
              </w:rPr>
            </w:pPr>
            <w:r>
              <w:rPr>
                <w:rFonts w:eastAsia="Calibri"/>
                <w:sz w:val="22"/>
              </w:rPr>
              <w:t>25</w:t>
            </w:r>
          </w:p>
        </w:tc>
        <w:tc>
          <w:tcPr>
            <w:tcW w:w="1134" w:type="dxa"/>
            <w:tcBorders>
              <w:top w:val="single" w:sz="4" w:space="0" w:color="auto"/>
              <w:left w:val="single" w:sz="4" w:space="0" w:color="auto"/>
              <w:bottom w:val="single" w:sz="4" w:space="0" w:color="auto"/>
              <w:right w:val="single" w:sz="4" w:space="0" w:color="auto"/>
            </w:tcBorders>
          </w:tcPr>
          <w:p w14:paraId="2D4AA0DB" w14:textId="77777777" w:rsidR="00E22AD9" w:rsidRDefault="00E22AD9" w:rsidP="001146C2">
            <w:pPr>
              <w:spacing w:after="0" w:line="240" w:lineRule="auto"/>
              <w:jc w:val="center"/>
              <w:rPr>
                <w:rFonts w:eastAsia="Calibri"/>
                <w:sz w:val="22"/>
              </w:rPr>
            </w:pPr>
          </w:p>
          <w:p w14:paraId="227C5C44" w14:textId="4D555608" w:rsidR="00D422CA" w:rsidRPr="00CC18D8" w:rsidRDefault="00D422CA" w:rsidP="001146C2">
            <w:pPr>
              <w:spacing w:after="0" w:line="240" w:lineRule="auto"/>
              <w:jc w:val="center"/>
              <w:rPr>
                <w:rFonts w:eastAsia="Calibri"/>
                <w:sz w:val="22"/>
              </w:rPr>
            </w:pPr>
            <w:r>
              <w:rPr>
                <w:rFonts w:eastAsia="Calibri"/>
                <w:sz w:val="22"/>
              </w:rPr>
              <w:t>86,59</w:t>
            </w:r>
          </w:p>
        </w:tc>
      </w:tr>
      <w:tr w:rsidR="00E22AD9" w:rsidRPr="00CC18D8" w14:paraId="12B37511"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495B0039" w14:textId="77777777" w:rsidR="00E22AD9" w:rsidRPr="00E42017" w:rsidRDefault="00E22AD9" w:rsidP="001146C2">
            <w:pPr>
              <w:rPr>
                <w:rFonts w:eastAsia="Calibri"/>
                <w:sz w:val="22"/>
              </w:rPr>
            </w:pPr>
            <w:r w:rsidRPr="00E42017">
              <w:rPr>
                <w:rFonts w:eastAsia="Calibri"/>
                <w:sz w:val="22"/>
              </w:rPr>
              <w:t>3.5</w:t>
            </w:r>
          </w:p>
        </w:tc>
        <w:tc>
          <w:tcPr>
            <w:tcW w:w="2835" w:type="dxa"/>
            <w:tcBorders>
              <w:top w:val="single" w:sz="4" w:space="0" w:color="auto"/>
              <w:left w:val="single" w:sz="4" w:space="0" w:color="auto"/>
              <w:bottom w:val="single" w:sz="4" w:space="0" w:color="auto"/>
              <w:right w:val="single" w:sz="4" w:space="0" w:color="auto"/>
            </w:tcBorders>
            <w:vAlign w:val="bottom"/>
          </w:tcPr>
          <w:p w14:paraId="43245CFA" w14:textId="77777777" w:rsidR="00E22AD9" w:rsidRPr="00CC18D8" w:rsidRDefault="00E22AD9" w:rsidP="001146C2">
            <w:pPr>
              <w:spacing w:after="0" w:line="240" w:lineRule="auto"/>
              <w:ind w:right="1411"/>
              <w:rPr>
                <w:rFonts w:eastAsia="Calibri"/>
                <w:sz w:val="22"/>
              </w:rPr>
            </w:pPr>
            <w:r w:rsidRPr="00CC18D8">
              <w:rPr>
                <w:rFonts w:eastAsia="Calibri"/>
                <w:sz w:val="22"/>
              </w:rPr>
              <w:t>Šoninis šepetys 137/415/670</w:t>
            </w:r>
          </w:p>
        </w:tc>
        <w:tc>
          <w:tcPr>
            <w:tcW w:w="992" w:type="dxa"/>
            <w:tcBorders>
              <w:top w:val="single" w:sz="4" w:space="0" w:color="auto"/>
              <w:left w:val="single" w:sz="4" w:space="0" w:color="auto"/>
              <w:bottom w:val="single" w:sz="4" w:space="0" w:color="auto"/>
              <w:right w:val="single" w:sz="4" w:space="0" w:color="auto"/>
            </w:tcBorders>
            <w:vAlign w:val="bottom"/>
          </w:tcPr>
          <w:p w14:paraId="650FCD97"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2A4F13D7" w14:textId="77777777" w:rsidR="00E22AD9" w:rsidRPr="00CC18D8" w:rsidRDefault="00E22AD9" w:rsidP="001146C2">
            <w:pPr>
              <w:spacing w:after="0" w:line="240" w:lineRule="auto"/>
              <w:jc w:val="center"/>
              <w:rPr>
                <w:rFonts w:eastAsia="Calibri"/>
                <w:sz w:val="22"/>
              </w:rPr>
            </w:pPr>
            <w:r>
              <w:rPr>
                <w:rFonts w:eastAsia="Calibri"/>
                <w:sz w:val="22"/>
              </w:rPr>
              <w:t>25</w:t>
            </w:r>
          </w:p>
        </w:tc>
        <w:tc>
          <w:tcPr>
            <w:tcW w:w="1134" w:type="dxa"/>
            <w:tcBorders>
              <w:top w:val="single" w:sz="4" w:space="0" w:color="auto"/>
              <w:left w:val="single" w:sz="4" w:space="0" w:color="auto"/>
              <w:bottom w:val="single" w:sz="4" w:space="0" w:color="auto"/>
              <w:right w:val="single" w:sz="4" w:space="0" w:color="auto"/>
            </w:tcBorders>
          </w:tcPr>
          <w:p w14:paraId="66372251" w14:textId="77777777" w:rsidR="00E22AD9" w:rsidRDefault="00E22AD9" w:rsidP="001146C2">
            <w:pPr>
              <w:spacing w:after="0" w:line="240" w:lineRule="auto"/>
              <w:jc w:val="center"/>
              <w:rPr>
                <w:rFonts w:eastAsia="Calibri"/>
                <w:sz w:val="22"/>
              </w:rPr>
            </w:pPr>
          </w:p>
          <w:p w14:paraId="36B8EDDB" w14:textId="5C51A653" w:rsidR="00D422CA" w:rsidRPr="00CC18D8" w:rsidRDefault="00D422CA" w:rsidP="001146C2">
            <w:pPr>
              <w:spacing w:after="0" w:line="240" w:lineRule="auto"/>
              <w:jc w:val="center"/>
              <w:rPr>
                <w:rFonts w:eastAsia="Calibri"/>
                <w:sz w:val="22"/>
              </w:rPr>
            </w:pPr>
            <w:r>
              <w:rPr>
                <w:rFonts w:eastAsia="Calibri"/>
                <w:sz w:val="22"/>
              </w:rPr>
              <w:t>61,00</w:t>
            </w:r>
          </w:p>
        </w:tc>
      </w:tr>
      <w:tr w:rsidR="00E22AD9" w:rsidRPr="00CC18D8" w14:paraId="44281CA2"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099ECA65" w14:textId="77777777" w:rsidR="00E22AD9" w:rsidRPr="00E42017" w:rsidRDefault="00E22AD9" w:rsidP="001146C2">
            <w:pPr>
              <w:rPr>
                <w:rFonts w:eastAsia="Calibri"/>
                <w:sz w:val="22"/>
              </w:rPr>
            </w:pPr>
            <w:r w:rsidRPr="00E42017">
              <w:rPr>
                <w:rFonts w:eastAsia="Calibri"/>
                <w:sz w:val="22"/>
              </w:rPr>
              <w:t>3.6</w:t>
            </w:r>
          </w:p>
        </w:tc>
        <w:tc>
          <w:tcPr>
            <w:tcW w:w="2835" w:type="dxa"/>
            <w:tcBorders>
              <w:top w:val="single" w:sz="4" w:space="0" w:color="auto"/>
              <w:left w:val="single" w:sz="4" w:space="0" w:color="auto"/>
              <w:bottom w:val="single" w:sz="4" w:space="0" w:color="auto"/>
              <w:right w:val="single" w:sz="4" w:space="0" w:color="auto"/>
            </w:tcBorders>
            <w:vAlign w:val="bottom"/>
          </w:tcPr>
          <w:p w14:paraId="2BC74787" w14:textId="77777777" w:rsidR="00E22AD9" w:rsidRPr="00CC18D8" w:rsidRDefault="00E22AD9" w:rsidP="001146C2">
            <w:pPr>
              <w:spacing w:after="0" w:line="240" w:lineRule="auto"/>
              <w:ind w:right="1411"/>
              <w:rPr>
                <w:rFonts w:eastAsia="Calibri"/>
                <w:sz w:val="22"/>
              </w:rPr>
            </w:pPr>
            <w:r w:rsidRPr="00CC18D8">
              <w:rPr>
                <w:rFonts w:eastAsia="Calibri"/>
                <w:sz w:val="22"/>
              </w:rPr>
              <w:t>Šoninis šepetys 120/420/700</w:t>
            </w:r>
          </w:p>
        </w:tc>
        <w:tc>
          <w:tcPr>
            <w:tcW w:w="992" w:type="dxa"/>
            <w:tcBorders>
              <w:top w:val="single" w:sz="4" w:space="0" w:color="auto"/>
              <w:left w:val="single" w:sz="4" w:space="0" w:color="auto"/>
              <w:bottom w:val="single" w:sz="4" w:space="0" w:color="auto"/>
              <w:right w:val="single" w:sz="4" w:space="0" w:color="auto"/>
            </w:tcBorders>
            <w:vAlign w:val="bottom"/>
          </w:tcPr>
          <w:p w14:paraId="170FE0C9"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572F3138" w14:textId="77777777" w:rsidR="00E22AD9" w:rsidRPr="00CC18D8" w:rsidRDefault="00E22AD9" w:rsidP="001146C2">
            <w:pPr>
              <w:spacing w:after="0" w:line="240" w:lineRule="auto"/>
              <w:jc w:val="center"/>
              <w:rPr>
                <w:rFonts w:eastAsia="Calibri"/>
                <w:sz w:val="22"/>
              </w:rPr>
            </w:pPr>
            <w:r>
              <w:rPr>
                <w:rFonts w:eastAsia="Calibri"/>
                <w:sz w:val="22"/>
              </w:rPr>
              <w:t>35</w:t>
            </w:r>
          </w:p>
        </w:tc>
        <w:tc>
          <w:tcPr>
            <w:tcW w:w="1134" w:type="dxa"/>
            <w:tcBorders>
              <w:top w:val="single" w:sz="4" w:space="0" w:color="auto"/>
              <w:left w:val="single" w:sz="4" w:space="0" w:color="auto"/>
              <w:bottom w:val="single" w:sz="4" w:space="0" w:color="auto"/>
              <w:right w:val="single" w:sz="4" w:space="0" w:color="auto"/>
            </w:tcBorders>
          </w:tcPr>
          <w:p w14:paraId="51800157" w14:textId="77777777" w:rsidR="00E22AD9" w:rsidRDefault="00E22AD9" w:rsidP="001146C2">
            <w:pPr>
              <w:spacing w:after="0" w:line="240" w:lineRule="auto"/>
              <w:jc w:val="center"/>
              <w:rPr>
                <w:rFonts w:eastAsia="Calibri"/>
                <w:sz w:val="22"/>
              </w:rPr>
            </w:pPr>
          </w:p>
          <w:p w14:paraId="48802602" w14:textId="0860CF84" w:rsidR="00D422CA" w:rsidRPr="00CC18D8" w:rsidRDefault="00B009B0" w:rsidP="001146C2">
            <w:pPr>
              <w:spacing w:after="0" w:line="240" w:lineRule="auto"/>
              <w:jc w:val="center"/>
              <w:rPr>
                <w:rFonts w:eastAsia="Calibri"/>
                <w:sz w:val="22"/>
              </w:rPr>
            </w:pPr>
            <w:r>
              <w:rPr>
                <w:rFonts w:eastAsia="Calibri"/>
                <w:sz w:val="22"/>
              </w:rPr>
              <w:t>54,70</w:t>
            </w:r>
          </w:p>
        </w:tc>
      </w:tr>
      <w:tr w:rsidR="00E22AD9" w:rsidRPr="00CC18D8" w14:paraId="144DB542"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51DF542F" w14:textId="77777777" w:rsidR="00E22AD9" w:rsidRPr="00E42017" w:rsidRDefault="00E22AD9" w:rsidP="001146C2">
            <w:pPr>
              <w:rPr>
                <w:rFonts w:eastAsia="Calibri"/>
                <w:sz w:val="22"/>
              </w:rPr>
            </w:pPr>
            <w:r w:rsidRPr="00E42017">
              <w:rPr>
                <w:rFonts w:eastAsia="Calibri"/>
                <w:sz w:val="22"/>
              </w:rPr>
              <w:t>3.7</w:t>
            </w:r>
          </w:p>
        </w:tc>
        <w:tc>
          <w:tcPr>
            <w:tcW w:w="2835" w:type="dxa"/>
            <w:tcBorders>
              <w:top w:val="single" w:sz="4" w:space="0" w:color="auto"/>
              <w:left w:val="single" w:sz="4" w:space="0" w:color="auto"/>
              <w:bottom w:val="single" w:sz="4" w:space="0" w:color="auto"/>
              <w:right w:val="single" w:sz="4" w:space="0" w:color="auto"/>
            </w:tcBorders>
            <w:vAlign w:val="bottom"/>
          </w:tcPr>
          <w:p w14:paraId="7FAD6709" w14:textId="77777777" w:rsidR="00E22AD9" w:rsidRPr="00CC18D8" w:rsidRDefault="00E22AD9" w:rsidP="001146C2">
            <w:pPr>
              <w:spacing w:after="0" w:line="240" w:lineRule="auto"/>
              <w:ind w:right="1411"/>
              <w:rPr>
                <w:rFonts w:eastAsia="Calibri"/>
                <w:sz w:val="22"/>
              </w:rPr>
            </w:pPr>
            <w:r w:rsidRPr="00CC18D8">
              <w:rPr>
                <w:rFonts w:eastAsia="Calibri"/>
                <w:sz w:val="22"/>
              </w:rPr>
              <w:t>Šoninis šepetys 200/450/750</w:t>
            </w:r>
          </w:p>
        </w:tc>
        <w:tc>
          <w:tcPr>
            <w:tcW w:w="992" w:type="dxa"/>
            <w:tcBorders>
              <w:top w:val="single" w:sz="4" w:space="0" w:color="auto"/>
              <w:left w:val="single" w:sz="4" w:space="0" w:color="auto"/>
              <w:bottom w:val="single" w:sz="4" w:space="0" w:color="auto"/>
              <w:right w:val="single" w:sz="4" w:space="0" w:color="auto"/>
            </w:tcBorders>
            <w:vAlign w:val="bottom"/>
          </w:tcPr>
          <w:p w14:paraId="3A56CDEA"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2F265769" w14:textId="77777777" w:rsidR="00E22AD9" w:rsidRPr="00CC18D8" w:rsidRDefault="00E22AD9" w:rsidP="001146C2">
            <w:pPr>
              <w:spacing w:after="0" w:line="240" w:lineRule="auto"/>
              <w:jc w:val="center"/>
              <w:rPr>
                <w:rFonts w:eastAsia="Calibri"/>
                <w:sz w:val="22"/>
              </w:rPr>
            </w:pPr>
            <w:r>
              <w:rPr>
                <w:rFonts w:eastAsia="Calibri"/>
                <w:sz w:val="22"/>
              </w:rPr>
              <w:t>50</w:t>
            </w:r>
          </w:p>
        </w:tc>
        <w:tc>
          <w:tcPr>
            <w:tcW w:w="1134" w:type="dxa"/>
            <w:tcBorders>
              <w:top w:val="single" w:sz="4" w:space="0" w:color="auto"/>
              <w:left w:val="single" w:sz="4" w:space="0" w:color="auto"/>
              <w:bottom w:val="single" w:sz="4" w:space="0" w:color="auto"/>
              <w:right w:val="single" w:sz="4" w:space="0" w:color="auto"/>
            </w:tcBorders>
          </w:tcPr>
          <w:p w14:paraId="5CF8669B" w14:textId="77777777" w:rsidR="00E22AD9" w:rsidRDefault="00E22AD9" w:rsidP="001146C2">
            <w:pPr>
              <w:spacing w:after="0" w:line="240" w:lineRule="auto"/>
              <w:jc w:val="center"/>
              <w:rPr>
                <w:rFonts w:eastAsia="Calibri"/>
                <w:sz w:val="22"/>
              </w:rPr>
            </w:pPr>
          </w:p>
          <w:p w14:paraId="6CF422F8" w14:textId="7D0A0410" w:rsidR="00B009B0" w:rsidRPr="00CC18D8" w:rsidRDefault="00B009B0" w:rsidP="001146C2">
            <w:pPr>
              <w:spacing w:after="0" w:line="240" w:lineRule="auto"/>
              <w:jc w:val="center"/>
              <w:rPr>
                <w:rFonts w:eastAsia="Calibri"/>
                <w:sz w:val="22"/>
              </w:rPr>
            </w:pPr>
            <w:r>
              <w:rPr>
                <w:rFonts w:eastAsia="Calibri"/>
                <w:sz w:val="22"/>
              </w:rPr>
              <w:t>67,00</w:t>
            </w:r>
          </w:p>
        </w:tc>
      </w:tr>
      <w:tr w:rsidR="00E22AD9" w:rsidRPr="00CC18D8" w14:paraId="66D9F00C"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042F5A8E" w14:textId="77777777" w:rsidR="00E22AD9" w:rsidRPr="00E42017" w:rsidRDefault="00E22AD9" w:rsidP="001146C2">
            <w:pPr>
              <w:rPr>
                <w:rFonts w:eastAsia="Calibri"/>
                <w:sz w:val="22"/>
              </w:rPr>
            </w:pPr>
            <w:r w:rsidRPr="00E42017">
              <w:rPr>
                <w:rFonts w:eastAsia="Calibri"/>
                <w:sz w:val="22"/>
              </w:rPr>
              <w:t>3.8</w:t>
            </w:r>
          </w:p>
        </w:tc>
        <w:tc>
          <w:tcPr>
            <w:tcW w:w="2835" w:type="dxa"/>
            <w:tcBorders>
              <w:top w:val="single" w:sz="4" w:space="0" w:color="auto"/>
              <w:left w:val="single" w:sz="4" w:space="0" w:color="auto"/>
              <w:bottom w:val="single" w:sz="4" w:space="0" w:color="auto"/>
              <w:right w:val="single" w:sz="4" w:space="0" w:color="auto"/>
            </w:tcBorders>
            <w:vAlign w:val="bottom"/>
          </w:tcPr>
          <w:p w14:paraId="27B1A831" w14:textId="77777777" w:rsidR="00E22AD9" w:rsidRPr="00CC18D8" w:rsidRDefault="00E22AD9" w:rsidP="001146C2">
            <w:pPr>
              <w:spacing w:after="0" w:line="240" w:lineRule="auto"/>
              <w:ind w:right="1411"/>
              <w:rPr>
                <w:rFonts w:eastAsia="Calibri"/>
                <w:sz w:val="22"/>
              </w:rPr>
            </w:pPr>
            <w:r w:rsidRPr="00CC18D8">
              <w:rPr>
                <w:rFonts w:eastAsia="Calibri"/>
                <w:sz w:val="22"/>
              </w:rPr>
              <w:t>Šoninis šepetys 250/520/850</w:t>
            </w:r>
          </w:p>
        </w:tc>
        <w:tc>
          <w:tcPr>
            <w:tcW w:w="992" w:type="dxa"/>
            <w:tcBorders>
              <w:top w:val="single" w:sz="4" w:space="0" w:color="auto"/>
              <w:left w:val="single" w:sz="4" w:space="0" w:color="auto"/>
              <w:bottom w:val="single" w:sz="4" w:space="0" w:color="auto"/>
              <w:right w:val="single" w:sz="4" w:space="0" w:color="auto"/>
            </w:tcBorders>
            <w:vAlign w:val="bottom"/>
          </w:tcPr>
          <w:p w14:paraId="658E38E3"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1C295B8C" w14:textId="77777777" w:rsidR="00E22AD9" w:rsidRPr="00CC18D8" w:rsidRDefault="00E22AD9" w:rsidP="001146C2">
            <w:pPr>
              <w:spacing w:after="0" w:line="240" w:lineRule="auto"/>
              <w:jc w:val="center"/>
              <w:rPr>
                <w:rFonts w:eastAsia="Calibri"/>
                <w:sz w:val="22"/>
              </w:rPr>
            </w:pPr>
            <w:r>
              <w:rPr>
                <w:rFonts w:eastAsia="Calibri"/>
                <w:sz w:val="22"/>
              </w:rPr>
              <w:t>17</w:t>
            </w:r>
          </w:p>
        </w:tc>
        <w:tc>
          <w:tcPr>
            <w:tcW w:w="1134" w:type="dxa"/>
            <w:tcBorders>
              <w:top w:val="single" w:sz="4" w:space="0" w:color="auto"/>
              <w:left w:val="single" w:sz="4" w:space="0" w:color="auto"/>
              <w:bottom w:val="single" w:sz="4" w:space="0" w:color="auto"/>
              <w:right w:val="single" w:sz="4" w:space="0" w:color="auto"/>
            </w:tcBorders>
          </w:tcPr>
          <w:p w14:paraId="505F8658" w14:textId="77777777" w:rsidR="0078635B" w:rsidRDefault="0078635B" w:rsidP="0078635B">
            <w:pPr>
              <w:spacing w:line="240" w:lineRule="auto"/>
              <w:jc w:val="center"/>
              <w:rPr>
                <w:rFonts w:eastAsia="Calibri"/>
                <w:sz w:val="22"/>
              </w:rPr>
            </w:pPr>
          </w:p>
          <w:p w14:paraId="79A9BFBB" w14:textId="502FAF29" w:rsidR="00E22AD9" w:rsidRPr="00CC18D8" w:rsidRDefault="00B009B0" w:rsidP="0078635B">
            <w:pPr>
              <w:spacing w:line="240" w:lineRule="auto"/>
              <w:jc w:val="center"/>
              <w:rPr>
                <w:rFonts w:eastAsia="Calibri"/>
                <w:sz w:val="22"/>
              </w:rPr>
            </w:pPr>
            <w:r>
              <w:rPr>
                <w:rFonts w:eastAsia="Calibri"/>
                <w:sz w:val="22"/>
              </w:rPr>
              <w:t xml:space="preserve">60,00 </w:t>
            </w:r>
          </w:p>
        </w:tc>
      </w:tr>
      <w:tr w:rsidR="00E22AD9" w:rsidRPr="00CC18D8" w14:paraId="05E7FA45"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51DAE483" w14:textId="77777777" w:rsidR="00E22AD9" w:rsidRPr="00E42017" w:rsidRDefault="00E22AD9" w:rsidP="001146C2">
            <w:pPr>
              <w:rPr>
                <w:rFonts w:eastAsia="Calibri"/>
                <w:sz w:val="22"/>
              </w:rPr>
            </w:pPr>
            <w:r w:rsidRPr="00E42017">
              <w:rPr>
                <w:rFonts w:eastAsia="Calibri"/>
                <w:sz w:val="22"/>
              </w:rPr>
              <w:t>3.9</w:t>
            </w:r>
          </w:p>
        </w:tc>
        <w:tc>
          <w:tcPr>
            <w:tcW w:w="2835" w:type="dxa"/>
            <w:tcBorders>
              <w:top w:val="single" w:sz="4" w:space="0" w:color="auto"/>
              <w:left w:val="single" w:sz="4" w:space="0" w:color="auto"/>
              <w:bottom w:val="single" w:sz="4" w:space="0" w:color="auto"/>
              <w:right w:val="single" w:sz="4" w:space="0" w:color="auto"/>
            </w:tcBorders>
            <w:vAlign w:val="bottom"/>
          </w:tcPr>
          <w:p w14:paraId="557D49E2" w14:textId="77777777" w:rsidR="00E22AD9" w:rsidRPr="00CC18D8" w:rsidRDefault="00E22AD9" w:rsidP="001146C2">
            <w:pPr>
              <w:spacing w:after="0" w:line="240" w:lineRule="auto"/>
              <w:ind w:right="1411"/>
              <w:rPr>
                <w:rFonts w:eastAsia="Calibri"/>
                <w:sz w:val="22"/>
              </w:rPr>
            </w:pPr>
            <w:r w:rsidRPr="00CC18D8">
              <w:rPr>
                <w:rFonts w:eastAsia="Calibri"/>
                <w:sz w:val="22"/>
              </w:rPr>
              <w:t>Šoninis piktžolių šalinimo šepetys 200/445/640</w:t>
            </w:r>
          </w:p>
        </w:tc>
        <w:tc>
          <w:tcPr>
            <w:tcW w:w="992" w:type="dxa"/>
            <w:tcBorders>
              <w:top w:val="single" w:sz="4" w:space="0" w:color="auto"/>
              <w:left w:val="single" w:sz="4" w:space="0" w:color="auto"/>
              <w:bottom w:val="single" w:sz="4" w:space="0" w:color="auto"/>
              <w:right w:val="single" w:sz="4" w:space="0" w:color="auto"/>
            </w:tcBorders>
            <w:vAlign w:val="bottom"/>
          </w:tcPr>
          <w:p w14:paraId="42884A34"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01938456" w14:textId="77777777" w:rsidR="00E22AD9" w:rsidRPr="00CC18D8" w:rsidRDefault="00E22AD9" w:rsidP="001146C2">
            <w:pPr>
              <w:spacing w:after="0" w:line="240" w:lineRule="auto"/>
              <w:jc w:val="center"/>
              <w:rPr>
                <w:rFonts w:eastAsia="Calibri"/>
                <w:sz w:val="22"/>
              </w:rPr>
            </w:pPr>
            <w:r>
              <w:rPr>
                <w:rFonts w:eastAsia="Calibri"/>
                <w:sz w:val="22"/>
              </w:rPr>
              <w:t>17</w:t>
            </w:r>
          </w:p>
        </w:tc>
        <w:tc>
          <w:tcPr>
            <w:tcW w:w="1134" w:type="dxa"/>
            <w:tcBorders>
              <w:top w:val="single" w:sz="4" w:space="0" w:color="auto"/>
              <w:left w:val="single" w:sz="4" w:space="0" w:color="auto"/>
              <w:bottom w:val="single" w:sz="4" w:space="0" w:color="auto"/>
              <w:right w:val="single" w:sz="4" w:space="0" w:color="auto"/>
            </w:tcBorders>
          </w:tcPr>
          <w:p w14:paraId="053BA55A" w14:textId="77777777" w:rsidR="0078635B" w:rsidRDefault="0078635B" w:rsidP="001146C2">
            <w:pPr>
              <w:spacing w:after="0" w:line="240" w:lineRule="auto"/>
              <w:jc w:val="center"/>
              <w:rPr>
                <w:rFonts w:eastAsia="Calibri"/>
                <w:sz w:val="22"/>
              </w:rPr>
            </w:pPr>
          </w:p>
          <w:p w14:paraId="17847957" w14:textId="77777777" w:rsidR="0078635B" w:rsidRDefault="0078635B" w:rsidP="001146C2">
            <w:pPr>
              <w:spacing w:after="0" w:line="240" w:lineRule="auto"/>
              <w:jc w:val="center"/>
              <w:rPr>
                <w:rFonts w:eastAsia="Calibri"/>
                <w:sz w:val="22"/>
              </w:rPr>
            </w:pPr>
          </w:p>
          <w:p w14:paraId="134889BF" w14:textId="5C4328E3" w:rsidR="00E22AD9" w:rsidRPr="00CC18D8" w:rsidRDefault="0078635B" w:rsidP="001146C2">
            <w:pPr>
              <w:spacing w:after="0" w:line="240" w:lineRule="auto"/>
              <w:jc w:val="center"/>
              <w:rPr>
                <w:rFonts w:eastAsia="Calibri"/>
                <w:sz w:val="22"/>
              </w:rPr>
            </w:pPr>
            <w:r>
              <w:rPr>
                <w:rFonts w:eastAsia="Calibri"/>
                <w:sz w:val="22"/>
              </w:rPr>
              <w:t>199,98</w:t>
            </w:r>
          </w:p>
        </w:tc>
      </w:tr>
      <w:tr w:rsidR="00E22AD9" w:rsidRPr="00CC18D8" w14:paraId="5501BDF5" w14:textId="77777777" w:rsidTr="00E22AD9">
        <w:trPr>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2F78DAAC" w14:textId="77777777" w:rsidR="00E22AD9" w:rsidRPr="00E42017" w:rsidRDefault="00E22AD9" w:rsidP="001146C2">
            <w:pPr>
              <w:rPr>
                <w:rFonts w:eastAsia="Calibri"/>
                <w:sz w:val="22"/>
              </w:rPr>
            </w:pPr>
            <w:r w:rsidRPr="00E42017">
              <w:rPr>
                <w:rFonts w:eastAsia="Calibri"/>
                <w:sz w:val="22"/>
              </w:rPr>
              <w:t>3.10</w:t>
            </w:r>
          </w:p>
        </w:tc>
        <w:tc>
          <w:tcPr>
            <w:tcW w:w="2835" w:type="dxa"/>
            <w:tcBorders>
              <w:top w:val="single" w:sz="4" w:space="0" w:color="auto"/>
              <w:left w:val="single" w:sz="4" w:space="0" w:color="auto"/>
              <w:bottom w:val="single" w:sz="4" w:space="0" w:color="auto"/>
              <w:right w:val="single" w:sz="4" w:space="0" w:color="auto"/>
            </w:tcBorders>
            <w:vAlign w:val="bottom"/>
          </w:tcPr>
          <w:p w14:paraId="4A69B567" w14:textId="77777777" w:rsidR="00E22AD9" w:rsidRPr="00CC18D8" w:rsidRDefault="00E22AD9" w:rsidP="001146C2">
            <w:pPr>
              <w:spacing w:after="0" w:line="240" w:lineRule="auto"/>
              <w:ind w:right="1411"/>
              <w:rPr>
                <w:rFonts w:eastAsia="Calibri"/>
                <w:sz w:val="22"/>
              </w:rPr>
            </w:pPr>
            <w:r w:rsidRPr="00CC18D8">
              <w:rPr>
                <w:rFonts w:eastAsia="Calibri"/>
                <w:sz w:val="22"/>
              </w:rPr>
              <w:t>Ritininis - valcinis šepetys 650/300/51 MIX</w:t>
            </w:r>
          </w:p>
        </w:tc>
        <w:tc>
          <w:tcPr>
            <w:tcW w:w="992" w:type="dxa"/>
            <w:tcBorders>
              <w:top w:val="single" w:sz="4" w:space="0" w:color="auto"/>
              <w:left w:val="single" w:sz="4" w:space="0" w:color="auto"/>
              <w:bottom w:val="single" w:sz="4" w:space="0" w:color="auto"/>
              <w:right w:val="single" w:sz="4" w:space="0" w:color="auto"/>
            </w:tcBorders>
            <w:vAlign w:val="bottom"/>
          </w:tcPr>
          <w:p w14:paraId="5460FDBE"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27F34D3F" w14:textId="77777777" w:rsidR="00E22AD9" w:rsidRPr="00CC18D8" w:rsidRDefault="00E22AD9" w:rsidP="001146C2">
            <w:pPr>
              <w:spacing w:after="0" w:line="240" w:lineRule="auto"/>
              <w:jc w:val="center"/>
              <w:rPr>
                <w:rFonts w:eastAsia="Calibri"/>
                <w:sz w:val="22"/>
              </w:rPr>
            </w:pPr>
            <w:r>
              <w:rPr>
                <w:rFonts w:eastAsia="Calibri"/>
                <w:sz w:val="22"/>
              </w:rPr>
              <w:t>50</w:t>
            </w:r>
          </w:p>
        </w:tc>
        <w:tc>
          <w:tcPr>
            <w:tcW w:w="1134" w:type="dxa"/>
            <w:tcBorders>
              <w:top w:val="single" w:sz="4" w:space="0" w:color="auto"/>
              <w:left w:val="single" w:sz="4" w:space="0" w:color="auto"/>
              <w:bottom w:val="single" w:sz="4" w:space="0" w:color="auto"/>
              <w:right w:val="single" w:sz="4" w:space="0" w:color="auto"/>
            </w:tcBorders>
          </w:tcPr>
          <w:p w14:paraId="6CEAE61A" w14:textId="77777777" w:rsidR="0078635B" w:rsidRDefault="0078635B" w:rsidP="001146C2">
            <w:pPr>
              <w:spacing w:after="0" w:line="240" w:lineRule="auto"/>
              <w:jc w:val="center"/>
              <w:rPr>
                <w:rFonts w:eastAsia="Calibri"/>
                <w:sz w:val="22"/>
              </w:rPr>
            </w:pPr>
          </w:p>
          <w:p w14:paraId="77FFED0A" w14:textId="77777777" w:rsidR="0078635B" w:rsidRDefault="0078635B" w:rsidP="001146C2">
            <w:pPr>
              <w:spacing w:after="0" w:line="240" w:lineRule="auto"/>
              <w:jc w:val="center"/>
              <w:rPr>
                <w:rFonts w:eastAsia="Calibri"/>
                <w:sz w:val="22"/>
              </w:rPr>
            </w:pPr>
          </w:p>
          <w:p w14:paraId="3BE740F4" w14:textId="0A8A5588" w:rsidR="00E22AD9" w:rsidRPr="00CC18D8" w:rsidRDefault="0078635B" w:rsidP="001146C2">
            <w:pPr>
              <w:spacing w:after="0" w:line="240" w:lineRule="auto"/>
              <w:jc w:val="center"/>
              <w:rPr>
                <w:rFonts w:eastAsia="Calibri"/>
                <w:sz w:val="22"/>
              </w:rPr>
            </w:pPr>
            <w:r>
              <w:rPr>
                <w:rFonts w:eastAsia="Calibri"/>
                <w:sz w:val="22"/>
              </w:rPr>
              <w:t>58,00</w:t>
            </w:r>
          </w:p>
        </w:tc>
      </w:tr>
      <w:tr w:rsidR="00E22AD9" w:rsidRPr="00CC18D8" w14:paraId="2DFA490F" w14:textId="77777777" w:rsidTr="00E22AD9">
        <w:trPr>
          <w:cantSplit/>
          <w:trHeight w:val="1134"/>
        </w:trPr>
        <w:tc>
          <w:tcPr>
            <w:tcW w:w="704" w:type="dxa"/>
            <w:tcBorders>
              <w:top w:val="single" w:sz="4" w:space="0" w:color="auto"/>
              <w:left w:val="single" w:sz="4" w:space="0" w:color="auto"/>
              <w:bottom w:val="single" w:sz="4" w:space="0" w:color="auto"/>
              <w:right w:val="single" w:sz="4" w:space="0" w:color="auto"/>
            </w:tcBorders>
            <w:vAlign w:val="center"/>
          </w:tcPr>
          <w:p w14:paraId="3EE146BB" w14:textId="77777777" w:rsidR="00E22AD9" w:rsidRPr="00E42017" w:rsidRDefault="00E22AD9" w:rsidP="001146C2">
            <w:pPr>
              <w:rPr>
                <w:rFonts w:eastAsia="Calibri"/>
                <w:sz w:val="22"/>
              </w:rPr>
            </w:pPr>
            <w:r w:rsidRPr="00E42017">
              <w:rPr>
                <w:rFonts w:eastAsia="Calibri"/>
                <w:sz w:val="22"/>
              </w:rPr>
              <w:t>3.11</w:t>
            </w:r>
          </w:p>
        </w:tc>
        <w:tc>
          <w:tcPr>
            <w:tcW w:w="2835" w:type="dxa"/>
            <w:tcBorders>
              <w:top w:val="single" w:sz="4" w:space="0" w:color="auto"/>
              <w:left w:val="single" w:sz="4" w:space="0" w:color="auto"/>
              <w:bottom w:val="single" w:sz="4" w:space="0" w:color="auto"/>
              <w:right w:val="single" w:sz="4" w:space="0" w:color="auto"/>
            </w:tcBorders>
            <w:vAlign w:val="bottom"/>
          </w:tcPr>
          <w:p w14:paraId="63634EE5" w14:textId="77777777" w:rsidR="00E22AD9" w:rsidRPr="00CC18D8" w:rsidRDefault="00E22AD9" w:rsidP="001146C2">
            <w:pPr>
              <w:spacing w:after="0" w:line="240" w:lineRule="auto"/>
              <w:ind w:right="1411"/>
              <w:rPr>
                <w:rFonts w:eastAsia="Calibri"/>
                <w:sz w:val="22"/>
              </w:rPr>
            </w:pPr>
            <w:r w:rsidRPr="00CC18D8">
              <w:rPr>
                <w:rFonts w:eastAsia="Calibri"/>
                <w:sz w:val="22"/>
              </w:rPr>
              <w:t>Ritininis - valcinis šepetys 1250/400/51 MIX</w:t>
            </w:r>
          </w:p>
        </w:tc>
        <w:tc>
          <w:tcPr>
            <w:tcW w:w="992" w:type="dxa"/>
            <w:tcBorders>
              <w:top w:val="single" w:sz="4" w:space="0" w:color="auto"/>
              <w:left w:val="single" w:sz="4" w:space="0" w:color="auto"/>
              <w:bottom w:val="single" w:sz="4" w:space="0" w:color="auto"/>
              <w:right w:val="single" w:sz="4" w:space="0" w:color="auto"/>
            </w:tcBorders>
            <w:vAlign w:val="bottom"/>
          </w:tcPr>
          <w:p w14:paraId="73D694A9" w14:textId="77777777" w:rsidR="00E22AD9" w:rsidRPr="00CC18D8" w:rsidRDefault="00E22AD9" w:rsidP="001146C2">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46" w:type="dxa"/>
            <w:tcBorders>
              <w:top w:val="single" w:sz="4" w:space="0" w:color="auto"/>
              <w:left w:val="single" w:sz="4" w:space="0" w:color="auto"/>
              <w:bottom w:val="single" w:sz="4" w:space="0" w:color="auto"/>
              <w:right w:val="single" w:sz="4" w:space="0" w:color="auto"/>
            </w:tcBorders>
            <w:vAlign w:val="center"/>
          </w:tcPr>
          <w:p w14:paraId="0A11FFB3" w14:textId="77777777" w:rsidR="00E22AD9" w:rsidRPr="00CC18D8" w:rsidRDefault="00E22AD9" w:rsidP="001146C2">
            <w:pPr>
              <w:spacing w:after="0" w:line="240" w:lineRule="auto"/>
              <w:jc w:val="center"/>
              <w:rPr>
                <w:rFonts w:eastAsia="Calibri"/>
                <w:sz w:val="22"/>
              </w:rPr>
            </w:pPr>
            <w:r>
              <w:rPr>
                <w:rFonts w:eastAsia="Calibri"/>
                <w:sz w:val="22"/>
              </w:rPr>
              <w:t>17</w:t>
            </w:r>
          </w:p>
        </w:tc>
        <w:tc>
          <w:tcPr>
            <w:tcW w:w="1134" w:type="dxa"/>
            <w:tcBorders>
              <w:top w:val="single" w:sz="4" w:space="0" w:color="auto"/>
              <w:left w:val="single" w:sz="4" w:space="0" w:color="auto"/>
              <w:bottom w:val="single" w:sz="4" w:space="0" w:color="auto"/>
              <w:right w:val="single" w:sz="4" w:space="0" w:color="auto"/>
            </w:tcBorders>
          </w:tcPr>
          <w:p w14:paraId="0F7DA639" w14:textId="77777777" w:rsidR="0078635B" w:rsidRDefault="0078635B" w:rsidP="001146C2">
            <w:pPr>
              <w:spacing w:after="0" w:line="240" w:lineRule="auto"/>
              <w:jc w:val="center"/>
              <w:rPr>
                <w:rFonts w:eastAsia="Calibri"/>
                <w:sz w:val="22"/>
              </w:rPr>
            </w:pPr>
          </w:p>
          <w:p w14:paraId="6356B4AA" w14:textId="77777777" w:rsidR="0078635B" w:rsidRDefault="0078635B" w:rsidP="001146C2">
            <w:pPr>
              <w:spacing w:after="0" w:line="240" w:lineRule="auto"/>
              <w:jc w:val="center"/>
              <w:rPr>
                <w:rFonts w:eastAsia="Calibri"/>
                <w:sz w:val="22"/>
              </w:rPr>
            </w:pPr>
          </w:p>
          <w:p w14:paraId="6F8B2382" w14:textId="625EA116" w:rsidR="00E22AD9" w:rsidRPr="00CC18D8" w:rsidRDefault="0078635B" w:rsidP="001146C2">
            <w:pPr>
              <w:spacing w:after="0" w:line="240" w:lineRule="auto"/>
              <w:jc w:val="center"/>
              <w:rPr>
                <w:rFonts w:eastAsia="Calibri"/>
                <w:sz w:val="22"/>
              </w:rPr>
            </w:pPr>
            <w:r>
              <w:rPr>
                <w:rFonts w:eastAsia="Calibri"/>
                <w:sz w:val="22"/>
              </w:rPr>
              <w:t>120,00</w:t>
            </w:r>
          </w:p>
        </w:tc>
      </w:tr>
    </w:tbl>
    <w:p w14:paraId="42E66436" w14:textId="77777777" w:rsidR="00F10246" w:rsidRDefault="00F10246" w:rsidP="00F10246">
      <w:pPr>
        <w:spacing w:after="120" w:line="480" w:lineRule="auto"/>
        <w:rPr>
          <w:sz w:val="22"/>
          <w:lang w:eastAsia="lt-LT"/>
        </w:rPr>
      </w:pPr>
    </w:p>
    <w:p w14:paraId="1B9F527F" w14:textId="77777777" w:rsidR="00F10246" w:rsidRDefault="00F10246" w:rsidP="00F10246">
      <w:pPr>
        <w:spacing w:after="120" w:line="480" w:lineRule="auto"/>
        <w:rPr>
          <w:sz w:val="22"/>
          <w:lang w:eastAsia="lt-LT"/>
        </w:rPr>
      </w:pPr>
    </w:p>
    <w:p w14:paraId="4A2C94AC" w14:textId="77777777" w:rsidR="00F10246" w:rsidRDefault="00F10246" w:rsidP="00F10246">
      <w:pPr>
        <w:spacing w:after="120" w:line="480" w:lineRule="auto"/>
        <w:rPr>
          <w:sz w:val="22"/>
          <w:lang w:eastAsia="lt-LT"/>
        </w:rPr>
      </w:pPr>
    </w:p>
    <w:p w14:paraId="2B506FB7" w14:textId="77777777" w:rsidR="00F10246" w:rsidRDefault="00F10246" w:rsidP="00F10246">
      <w:pPr>
        <w:spacing w:after="120" w:line="480" w:lineRule="auto"/>
        <w:rPr>
          <w:sz w:val="22"/>
          <w:lang w:eastAsia="lt-LT"/>
        </w:rPr>
      </w:pPr>
    </w:p>
    <w:p w14:paraId="47DA822B" w14:textId="77777777" w:rsidR="00F10246" w:rsidRDefault="00F10246" w:rsidP="00F10246">
      <w:pPr>
        <w:spacing w:after="120" w:line="480" w:lineRule="auto"/>
        <w:rPr>
          <w:sz w:val="22"/>
          <w:lang w:eastAsia="lt-LT"/>
        </w:rPr>
      </w:pPr>
    </w:p>
    <w:tbl>
      <w:tblPr>
        <w:tblW w:w="4600" w:type="pct"/>
        <w:jc w:val="center"/>
        <w:tblLayout w:type="fixed"/>
        <w:tblLook w:val="0000" w:firstRow="0" w:lastRow="0" w:firstColumn="0" w:lastColumn="0" w:noHBand="0" w:noVBand="0"/>
      </w:tblPr>
      <w:tblGrid>
        <w:gridCol w:w="4187"/>
        <w:gridCol w:w="4987"/>
      </w:tblGrid>
      <w:tr w:rsidR="00765538" w:rsidRPr="00E96CBB" w14:paraId="57D1E859" w14:textId="77777777" w:rsidTr="001146C2">
        <w:trPr>
          <w:jc w:val="center"/>
        </w:trPr>
        <w:tc>
          <w:tcPr>
            <w:tcW w:w="2282" w:type="pct"/>
          </w:tcPr>
          <w:p w14:paraId="783D12D3" w14:textId="77777777" w:rsidR="00765538" w:rsidRDefault="00765538" w:rsidP="001146C2">
            <w:pPr>
              <w:spacing w:after="0"/>
              <w:rPr>
                <w:b/>
                <w:bCs/>
                <w:szCs w:val="24"/>
              </w:rPr>
            </w:pPr>
          </w:p>
          <w:p w14:paraId="75FCAB11" w14:textId="77777777" w:rsidR="00765538" w:rsidRDefault="00765538" w:rsidP="001146C2">
            <w:pPr>
              <w:spacing w:after="0"/>
              <w:rPr>
                <w:b/>
                <w:bCs/>
                <w:szCs w:val="24"/>
              </w:rPr>
            </w:pPr>
          </w:p>
          <w:p w14:paraId="45A3861C" w14:textId="41E3EB48" w:rsidR="00322F60" w:rsidRPr="00E96CBB" w:rsidRDefault="00322F60" w:rsidP="001146C2">
            <w:pPr>
              <w:spacing w:after="0"/>
              <w:rPr>
                <w:b/>
                <w:szCs w:val="24"/>
              </w:rPr>
            </w:pPr>
            <w:r>
              <w:rPr>
                <w:b/>
                <w:bCs/>
                <w:szCs w:val="24"/>
              </w:rPr>
              <w:t>Pirkėjas:</w:t>
            </w:r>
          </w:p>
        </w:tc>
        <w:tc>
          <w:tcPr>
            <w:tcW w:w="2718" w:type="pct"/>
          </w:tcPr>
          <w:p w14:paraId="4C594C32" w14:textId="77777777" w:rsidR="00322F60" w:rsidRDefault="00322F60" w:rsidP="001146C2">
            <w:pPr>
              <w:spacing w:after="0"/>
              <w:rPr>
                <w:b/>
                <w:bCs/>
                <w:szCs w:val="24"/>
              </w:rPr>
            </w:pPr>
          </w:p>
          <w:p w14:paraId="07891542" w14:textId="77777777" w:rsidR="00322F60" w:rsidRDefault="00322F60" w:rsidP="001146C2">
            <w:pPr>
              <w:spacing w:after="0"/>
              <w:rPr>
                <w:b/>
                <w:bCs/>
                <w:szCs w:val="24"/>
              </w:rPr>
            </w:pPr>
          </w:p>
          <w:p w14:paraId="2D5CAFD2" w14:textId="18CCE565" w:rsidR="00765538" w:rsidRPr="00E96CBB" w:rsidRDefault="00765538" w:rsidP="001146C2">
            <w:pPr>
              <w:spacing w:after="0"/>
              <w:rPr>
                <w:b/>
                <w:bCs/>
                <w:szCs w:val="24"/>
              </w:rPr>
            </w:pPr>
            <w:r w:rsidRPr="00E96CBB">
              <w:rPr>
                <w:b/>
                <w:bCs/>
                <w:szCs w:val="24"/>
              </w:rPr>
              <w:t>Tiekėjas:</w:t>
            </w:r>
          </w:p>
        </w:tc>
      </w:tr>
      <w:tr w:rsidR="00765538" w:rsidRPr="00E96CBB" w14:paraId="7C4CF5F6" w14:textId="77777777" w:rsidTr="001146C2">
        <w:trPr>
          <w:jc w:val="center"/>
        </w:trPr>
        <w:tc>
          <w:tcPr>
            <w:tcW w:w="2282" w:type="pct"/>
          </w:tcPr>
          <w:p w14:paraId="2ACB8F1A" w14:textId="77777777" w:rsidR="00765538" w:rsidRPr="00E96CBB" w:rsidRDefault="00765538" w:rsidP="001146C2">
            <w:pPr>
              <w:spacing w:after="0"/>
              <w:rPr>
                <w:b/>
                <w:bCs/>
                <w:noProof/>
                <w:szCs w:val="24"/>
              </w:rPr>
            </w:pPr>
          </w:p>
        </w:tc>
        <w:tc>
          <w:tcPr>
            <w:tcW w:w="2718" w:type="pct"/>
          </w:tcPr>
          <w:p w14:paraId="5E3D9A15" w14:textId="77777777" w:rsidR="00765538" w:rsidRPr="00E96CBB" w:rsidRDefault="00765538" w:rsidP="001146C2">
            <w:pPr>
              <w:spacing w:after="0"/>
              <w:rPr>
                <w:b/>
                <w:bCs/>
                <w:noProof/>
                <w:szCs w:val="24"/>
              </w:rPr>
            </w:pPr>
          </w:p>
        </w:tc>
      </w:tr>
      <w:tr w:rsidR="00765538" w:rsidRPr="00E96CBB" w14:paraId="4C243EDA" w14:textId="77777777" w:rsidTr="001146C2">
        <w:trPr>
          <w:jc w:val="center"/>
        </w:trPr>
        <w:tc>
          <w:tcPr>
            <w:tcW w:w="2282" w:type="pct"/>
          </w:tcPr>
          <w:p w14:paraId="2F84D282" w14:textId="77777777" w:rsidR="00765538" w:rsidRPr="00E96CBB" w:rsidRDefault="00765538" w:rsidP="001146C2">
            <w:pPr>
              <w:spacing w:after="0"/>
              <w:rPr>
                <w:b/>
                <w:noProof/>
                <w:szCs w:val="24"/>
              </w:rPr>
            </w:pPr>
            <w:r w:rsidRPr="00E96CBB">
              <w:rPr>
                <w:szCs w:val="24"/>
                <w:lang w:eastAsia="lt-LT"/>
              </w:rPr>
              <w:t>UAB „Kauno švara“</w:t>
            </w:r>
          </w:p>
        </w:tc>
        <w:tc>
          <w:tcPr>
            <w:tcW w:w="2718" w:type="pct"/>
          </w:tcPr>
          <w:sdt>
            <w:sdtPr>
              <w:rPr>
                <w:b/>
                <w:bCs/>
                <w:noProof/>
                <w:szCs w:val="24"/>
              </w:rPr>
              <w:alias w:val="Pardavėjo pavadinimas"/>
              <w:tag w:val="Pardavėjo pavadinimas"/>
              <w:id w:val="-1521002035"/>
              <w:placeholder>
                <w:docPart w:val="D44CF5CAD7E74C8BA8A24691EFDF5F68"/>
              </w:placeholder>
            </w:sdtPr>
            <w:sdtContent>
              <w:p w14:paraId="158C8DAF" w14:textId="77777777" w:rsidR="00765538" w:rsidRPr="00E96CBB" w:rsidRDefault="00765538" w:rsidP="001146C2">
                <w:pPr>
                  <w:spacing w:after="0"/>
                  <w:rPr>
                    <w:b/>
                    <w:noProof/>
                    <w:szCs w:val="24"/>
                  </w:rPr>
                </w:pPr>
                <w:r>
                  <w:t>UAB „Desela“</w:t>
                </w:r>
              </w:p>
            </w:sdtContent>
          </w:sdt>
        </w:tc>
      </w:tr>
      <w:tr w:rsidR="00765538" w:rsidRPr="00E96CBB" w14:paraId="4CFED4F8" w14:textId="77777777" w:rsidTr="001146C2">
        <w:trPr>
          <w:jc w:val="center"/>
        </w:trPr>
        <w:tc>
          <w:tcPr>
            <w:tcW w:w="2282" w:type="pct"/>
          </w:tcPr>
          <w:p w14:paraId="258C0797" w14:textId="77777777" w:rsidR="00765538" w:rsidRPr="00E96CBB" w:rsidRDefault="00765538" w:rsidP="001146C2">
            <w:pPr>
              <w:spacing w:after="0"/>
              <w:rPr>
                <w:noProof/>
                <w:szCs w:val="24"/>
              </w:rPr>
            </w:pPr>
            <w:r w:rsidRPr="00E96CBB">
              <w:rPr>
                <w:szCs w:val="24"/>
                <w:lang w:eastAsia="lt-LT"/>
              </w:rPr>
              <w:t>Statybininkų g. 3, LT-50124 Kaunas</w:t>
            </w:r>
          </w:p>
        </w:tc>
        <w:tc>
          <w:tcPr>
            <w:tcW w:w="2718" w:type="pct"/>
          </w:tcPr>
          <w:p w14:paraId="080BEFE5" w14:textId="77777777" w:rsidR="00765538" w:rsidRPr="00E96CBB" w:rsidRDefault="00765538" w:rsidP="001146C2">
            <w:pPr>
              <w:spacing w:after="0"/>
              <w:rPr>
                <w:noProof/>
                <w:szCs w:val="24"/>
              </w:rPr>
            </w:pPr>
            <w:r w:rsidRPr="00E96CBB">
              <w:rPr>
                <w:noProof/>
                <w:szCs w:val="24"/>
              </w:rPr>
              <w:t xml:space="preserve">Juridinio kodas </w:t>
            </w:r>
            <w:sdt>
              <w:sdtPr>
                <w:rPr>
                  <w:noProof/>
                  <w:szCs w:val="24"/>
                </w:rPr>
                <w:alias w:val="Juridinio asmens kodas"/>
                <w:tag w:val="Juridinio asmens kodas"/>
                <w:id w:val="1459529262"/>
                <w:placeholder>
                  <w:docPart w:val="02E772C920454ACDAE80EF18CD55C83A"/>
                </w:placeholder>
              </w:sdtPr>
              <w:sdtContent>
                <w:r>
                  <w:t>110768024</w:t>
                </w:r>
                <w:r w:rsidRPr="00E96CBB">
                  <w:rPr>
                    <w:noProof/>
                    <w:szCs w:val="24"/>
                    <w:highlight w:val="lightGray"/>
                  </w:rPr>
                  <w:t xml:space="preserve"> </w:t>
                </w:r>
              </w:sdtContent>
            </w:sdt>
          </w:p>
        </w:tc>
      </w:tr>
      <w:tr w:rsidR="00765538" w:rsidRPr="00E96CBB" w14:paraId="3EDAC2A4" w14:textId="77777777" w:rsidTr="001146C2">
        <w:trPr>
          <w:jc w:val="center"/>
        </w:trPr>
        <w:tc>
          <w:tcPr>
            <w:tcW w:w="2282" w:type="pct"/>
          </w:tcPr>
          <w:p w14:paraId="673D1172" w14:textId="77777777" w:rsidR="00765538" w:rsidRPr="00E96CBB" w:rsidRDefault="00765538" w:rsidP="001146C2">
            <w:pPr>
              <w:spacing w:after="0"/>
              <w:rPr>
                <w:noProof/>
                <w:szCs w:val="24"/>
              </w:rPr>
            </w:pPr>
            <w:r w:rsidRPr="00E96CBB">
              <w:rPr>
                <w:szCs w:val="24"/>
                <w:lang w:eastAsia="lt-LT"/>
              </w:rPr>
              <w:t>Įmonės kodas 132616649</w:t>
            </w:r>
          </w:p>
        </w:tc>
        <w:tc>
          <w:tcPr>
            <w:tcW w:w="2718" w:type="pct"/>
          </w:tcPr>
          <w:p w14:paraId="2CD33D13" w14:textId="77777777" w:rsidR="00765538" w:rsidRPr="00E96CBB" w:rsidRDefault="00765538" w:rsidP="001146C2">
            <w:pPr>
              <w:spacing w:after="0"/>
              <w:rPr>
                <w:noProof/>
                <w:szCs w:val="24"/>
              </w:rPr>
            </w:pPr>
            <w:r w:rsidRPr="00E96CBB">
              <w:rPr>
                <w:noProof/>
                <w:szCs w:val="24"/>
              </w:rPr>
              <w:t xml:space="preserve">PVM mokėtojo kodas </w:t>
            </w:r>
            <w:sdt>
              <w:sdtPr>
                <w:rPr>
                  <w:noProof/>
                  <w:szCs w:val="24"/>
                </w:rPr>
                <w:alias w:val="PVM mokėtojo kodas"/>
                <w:tag w:val="PVM mokėtojo kodas"/>
                <w:id w:val="-1872298890"/>
                <w:placeholder>
                  <w:docPart w:val="27C548D9360E4AFEBEAF329CBC195DD2"/>
                </w:placeholder>
              </w:sdtPr>
              <w:sdtContent>
                <w:r w:rsidRPr="00E96CBB">
                  <w:rPr>
                    <w:noProof/>
                    <w:szCs w:val="24"/>
                    <w:highlight w:val="lightGray"/>
                  </w:rPr>
                  <w:t>LT</w:t>
                </w:r>
                <w:r>
                  <w:t xml:space="preserve"> 107680219</w:t>
                </w:r>
              </w:sdtContent>
            </w:sdt>
          </w:p>
        </w:tc>
      </w:tr>
      <w:tr w:rsidR="00765538" w:rsidRPr="00E96CBB" w14:paraId="40DD0262" w14:textId="77777777" w:rsidTr="001146C2">
        <w:trPr>
          <w:jc w:val="center"/>
        </w:trPr>
        <w:tc>
          <w:tcPr>
            <w:tcW w:w="2282" w:type="pct"/>
          </w:tcPr>
          <w:p w14:paraId="6969E504" w14:textId="77777777" w:rsidR="00765538" w:rsidRPr="00E96CBB" w:rsidRDefault="00765538" w:rsidP="001146C2">
            <w:pPr>
              <w:spacing w:after="0"/>
              <w:rPr>
                <w:noProof/>
                <w:szCs w:val="24"/>
              </w:rPr>
            </w:pPr>
            <w:r w:rsidRPr="00E96CBB">
              <w:rPr>
                <w:szCs w:val="24"/>
                <w:lang w:eastAsia="lt-LT"/>
              </w:rPr>
              <w:t>PVM mokėtojo kodas LT326166414</w:t>
            </w:r>
          </w:p>
        </w:tc>
        <w:tc>
          <w:tcPr>
            <w:tcW w:w="2710" w:type="pct"/>
          </w:tcPr>
          <w:p w14:paraId="1E83C9AF" w14:textId="77777777" w:rsidR="00765538" w:rsidRPr="00E96CBB" w:rsidRDefault="00765538" w:rsidP="001146C2">
            <w:pPr>
              <w:spacing w:after="0"/>
              <w:rPr>
                <w:noProof/>
                <w:szCs w:val="24"/>
              </w:rPr>
            </w:pPr>
            <w:sdt>
              <w:sdtPr>
                <w:rPr>
                  <w:noProof/>
                  <w:szCs w:val="24"/>
                  <w:highlight w:val="lightGray"/>
                </w:rPr>
                <w:alias w:val="Pardavėjo buveinės adresas"/>
                <w:tag w:val="Pardavėjo buveinės adresas"/>
                <w:id w:val="-1305084093"/>
                <w:placeholder>
                  <w:docPart w:val="B1C5D6859BE845B2AFB5A146B0F32BB1"/>
                </w:placeholder>
              </w:sdtPr>
              <w:sdtContent>
                <w:r>
                  <w:t>S. Žukausko g. 2D, LT-50118 Kaunas</w:t>
                </w:r>
              </w:sdtContent>
            </w:sdt>
          </w:p>
        </w:tc>
      </w:tr>
      <w:tr w:rsidR="00765538" w:rsidRPr="00E96CBB" w14:paraId="234B6A22" w14:textId="77777777" w:rsidTr="001146C2">
        <w:trPr>
          <w:jc w:val="center"/>
        </w:trPr>
        <w:tc>
          <w:tcPr>
            <w:tcW w:w="2282" w:type="pct"/>
          </w:tcPr>
          <w:p w14:paraId="79B15233" w14:textId="77777777" w:rsidR="00765538" w:rsidRPr="00E96CBB" w:rsidRDefault="00765538" w:rsidP="001146C2">
            <w:pPr>
              <w:spacing w:after="0"/>
              <w:rPr>
                <w:noProof/>
                <w:szCs w:val="24"/>
              </w:rPr>
            </w:pPr>
            <w:r w:rsidRPr="00E96CBB">
              <w:rPr>
                <w:bCs/>
                <w:szCs w:val="24"/>
                <w:lang w:eastAsia="lt-LT"/>
              </w:rPr>
              <w:t xml:space="preserve">El. paštas: </w:t>
            </w:r>
            <w:hyperlink r:id="rId6" w:history="1">
              <w:r w:rsidRPr="00E96CBB">
                <w:rPr>
                  <w:color w:val="0000FF"/>
                  <w:szCs w:val="24"/>
                  <w:u w:val="single"/>
                  <w:lang w:eastAsia="lt-LT"/>
                </w:rPr>
                <w:t>info@svara.lt</w:t>
              </w:r>
            </w:hyperlink>
          </w:p>
        </w:tc>
        <w:tc>
          <w:tcPr>
            <w:tcW w:w="2710" w:type="pct"/>
          </w:tcPr>
          <w:p w14:paraId="22AB5E3F" w14:textId="77777777" w:rsidR="00765538" w:rsidRPr="00E96CBB" w:rsidRDefault="00765538" w:rsidP="001146C2">
            <w:pPr>
              <w:spacing w:after="0"/>
              <w:rPr>
                <w:noProof/>
                <w:szCs w:val="24"/>
              </w:rPr>
            </w:pPr>
            <w:sdt>
              <w:sdtPr>
                <w:rPr>
                  <w:noProof/>
                  <w:szCs w:val="24"/>
                  <w:highlight w:val="lightGray"/>
                </w:rPr>
                <w:alias w:val="Telefono numeris"/>
                <w:tag w:val="Telefono numeris"/>
                <w:id w:val="527220865"/>
                <w:placeholder>
                  <w:docPart w:val="66337CB4221F4B2BA4A3916A65B2D0DC"/>
                </w:placeholder>
              </w:sdtPr>
              <w:sdtContent>
                <w:r w:rsidRPr="00E96CBB">
                  <w:rPr>
                    <w:noProof/>
                    <w:szCs w:val="24"/>
                    <w:highlight w:val="lightGray"/>
                  </w:rPr>
                  <w:t>Tel.nr.</w:t>
                </w:r>
              </w:sdtContent>
            </w:sdt>
            <w:r>
              <w:t xml:space="preserve"> +370 612 71900</w:t>
            </w:r>
          </w:p>
        </w:tc>
      </w:tr>
      <w:tr w:rsidR="00765538" w:rsidRPr="00E96CBB" w14:paraId="75CA2D63" w14:textId="77777777" w:rsidTr="001146C2">
        <w:trPr>
          <w:jc w:val="center"/>
        </w:trPr>
        <w:tc>
          <w:tcPr>
            <w:tcW w:w="2282" w:type="pct"/>
          </w:tcPr>
          <w:p w14:paraId="1F336CA0" w14:textId="77777777" w:rsidR="00765538" w:rsidRPr="00E96CBB" w:rsidRDefault="00765538" w:rsidP="001146C2">
            <w:pPr>
              <w:spacing w:after="0"/>
              <w:rPr>
                <w:noProof/>
                <w:szCs w:val="24"/>
              </w:rPr>
            </w:pPr>
            <w:r w:rsidRPr="00E96CBB">
              <w:rPr>
                <w:szCs w:val="24"/>
                <w:lang w:eastAsia="lt-LT"/>
              </w:rPr>
              <w:t>A/s LT82 7300 0100 0227 9438</w:t>
            </w:r>
          </w:p>
        </w:tc>
        <w:tc>
          <w:tcPr>
            <w:tcW w:w="2710" w:type="pct"/>
          </w:tcPr>
          <w:p w14:paraId="12DAFA8A" w14:textId="77777777" w:rsidR="00765538" w:rsidRPr="00E96CBB" w:rsidRDefault="00765538" w:rsidP="001146C2">
            <w:pPr>
              <w:spacing w:after="0"/>
              <w:rPr>
                <w:noProof/>
                <w:szCs w:val="24"/>
              </w:rPr>
            </w:pPr>
            <w:r>
              <w:t xml:space="preserve">El. paštas: </w:t>
            </w:r>
            <w:hyperlink r:id="rId7" w:history="1">
              <w:r w:rsidRPr="00E84FFA">
                <w:rPr>
                  <w:rStyle w:val="Hyperlink"/>
                </w:rPr>
                <w:t>info@desela.lt</w:t>
              </w:r>
            </w:hyperlink>
            <w:r>
              <w:t xml:space="preserve"> </w:t>
            </w:r>
          </w:p>
        </w:tc>
      </w:tr>
      <w:tr w:rsidR="00765538" w:rsidRPr="00E96CBB" w14:paraId="634AFCB0" w14:textId="77777777" w:rsidTr="001146C2">
        <w:trPr>
          <w:jc w:val="center"/>
        </w:trPr>
        <w:tc>
          <w:tcPr>
            <w:tcW w:w="2282" w:type="pct"/>
          </w:tcPr>
          <w:p w14:paraId="683C2413" w14:textId="77777777" w:rsidR="00765538" w:rsidRPr="00E96CBB" w:rsidRDefault="00765538" w:rsidP="001146C2">
            <w:pPr>
              <w:spacing w:after="0"/>
              <w:rPr>
                <w:noProof/>
                <w:szCs w:val="24"/>
              </w:rPr>
            </w:pPr>
            <w:r w:rsidRPr="00E96CBB">
              <w:rPr>
                <w:szCs w:val="24"/>
                <w:lang w:eastAsia="lt-LT"/>
              </w:rPr>
              <w:t>AB „Swedbankas“, banko kodas 73000</w:t>
            </w:r>
          </w:p>
        </w:tc>
        <w:tc>
          <w:tcPr>
            <w:tcW w:w="2710" w:type="pct"/>
          </w:tcPr>
          <w:p w14:paraId="6640E982" w14:textId="77777777" w:rsidR="00765538" w:rsidRPr="00E96CBB" w:rsidRDefault="00765538" w:rsidP="001146C2">
            <w:pPr>
              <w:spacing w:after="0"/>
              <w:rPr>
                <w:noProof/>
                <w:szCs w:val="24"/>
              </w:rPr>
            </w:pPr>
            <w:r w:rsidRPr="00E96CBB">
              <w:rPr>
                <w:noProof/>
                <w:szCs w:val="24"/>
              </w:rPr>
              <w:t xml:space="preserve">A.s. </w:t>
            </w:r>
            <w:sdt>
              <w:sdtPr>
                <w:rPr>
                  <w:noProof/>
                  <w:szCs w:val="24"/>
                  <w:highlight w:val="lightGray"/>
                </w:rPr>
                <w:alias w:val="Atsiskaitomoji sąskaita"/>
                <w:tag w:val="Atsiskaitomoji sąskaita"/>
                <w:id w:val="-1923085389"/>
                <w:placeholder>
                  <w:docPart w:val="3F95AECB30434395A79B746AE80A90DF"/>
                </w:placeholder>
              </w:sdtPr>
              <w:sdtContent>
                <w:r>
                  <w:t>LT8470440600036029912</w:t>
                </w:r>
              </w:sdtContent>
            </w:sdt>
          </w:p>
        </w:tc>
      </w:tr>
      <w:tr w:rsidR="00765538" w:rsidRPr="00E96CBB" w14:paraId="25C4BF7E" w14:textId="77777777" w:rsidTr="001146C2">
        <w:trPr>
          <w:jc w:val="center"/>
        </w:trPr>
        <w:tc>
          <w:tcPr>
            <w:tcW w:w="2282" w:type="pct"/>
          </w:tcPr>
          <w:p w14:paraId="4ECCCB52" w14:textId="77777777" w:rsidR="00765538" w:rsidRPr="00E96CBB" w:rsidRDefault="00765538" w:rsidP="001146C2">
            <w:pPr>
              <w:spacing w:after="0"/>
              <w:rPr>
                <w:noProof/>
                <w:szCs w:val="24"/>
              </w:rPr>
            </w:pPr>
            <w:r w:rsidRPr="00E96CBB">
              <w:rPr>
                <w:bCs/>
                <w:szCs w:val="24"/>
                <w:lang w:eastAsia="lt-LT"/>
              </w:rPr>
              <w:t>Tel. +370 37 31 43 23</w:t>
            </w:r>
          </w:p>
        </w:tc>
        <w:tc>
          <w:tcPr>
            <w:tcW w:w="2710" w:type="pct"/>
          </w:tcPr>
          <w:p w14:paraId="21A0EB66" w14:textId="77777777" w:rsidR="00765538" w:rsidRPr="00E96CBB" w:rsidRDefault="00765538" w:rsidP="001146C2">
            <w:pPr>
              <w:spacing w:after="0"/>
              <w:rPr>
                <w:noProof/>
                <w:szCs w:val="24"/>
              </w:rPr>
            </w:pPr>
            <w:sdt>
              <w:sdtPr>
                <w:rPr>
                  <w:noProof/>
                  <w:szCs w:val="24"/>
                  <w:highlight w:val="lightGray"/>
                </w:rPr>
                <w:alias w:val="Banko pavadinimas"/>
                <w:tag w:val="Banko pavadinimas"/>
                <w:id w:val="285938763"/>
                <w:placeholder>
                  <w:docPart w:val="E605B8F698E042598D432572EDF32172"/>
                </w:placeholder>
              </w:sdtPr>
              <w:sdtContent>
                <w:r>
                  <w:t>AB SEB bankas</w:t>
                </w:r>
              </w:sdtContent>
            </w:sdt>
            <w:r w:rsidRPr="00E96CBB">
              <w:rPr>
                <w:noProof/>
                <w:szCs w:val="24"/>
              </w:rPr>
              <w:t xml:space="preserve">, banko kodas </w:t>
            </w:r>
            <w:sdt>
              <w:sdtPr>
                <w:rPr>
                  <w:noProof/>
                  <w:szCs w:val="24"/>
                  <w:highlight w:val="lightGray"/>
                </w:rPr>
                <w:alias w:val="Banko kodas"/>
                <w:tag w:val="Banko kodas"/>
                <w:id w:val="-735785403"/>
                <w:placeholder>
                  <w:docPart w:val="E605B8F698E042598D432572EDF32172"/>
                </w:placeholder>
              </w:sdtPr>
              <w:sdtContent>
                <w:r>
                  <w:t>70440</w:t>
                </w:r>
              </w:sdtContent>
            </w:sdt>
            <w:r w:rsidRPr="00E96CBB">
              <w:rPr>
                <w:noProof/>
                <w:szCs w:val="24"/>
              </w:rPr>
              <w:t xml:space="preserve"> </w:t>
            </w:r>
          </w:p>
          <w:p w14:paraId="35735D08" w14:textId="77777777" w:rsidR="00765538" w:rsidRPr="00E96CBB" w:rsidRDefault="00765538" w:rsidP="001146C2">
            <w:pPr>
              <w:spacing w:after="0"/>
              <w:rPr>
                <w:noProof/>
                <w:szCs w:val="24"/>
              </w:rPr>
            </w:pPr>
          </w:p>
        </w:tc>
      </w:tr>
      <w:tr w:rsidR="00765538" w:rsidRPr="00E96CBB" w14:paraId="3EDF2A19" w14:textId="77777777" w:rsidTr="001146C2">
        <w:trPr>
          <w:jc w:val="center"/>
        </w:trPr>
        <w:tc>
          <w:tcPr>
            <w:tcW w:w="2282" w:type="pct"/>
          </w:tcPr>
          <w:p w14:paraId="07F31879" w14:textId="77777777" w:rsidR="00765538" w:rsidRPr="00E96CBB" w:rsidRDefault="00765538" w:rsidP="001146C2">
            <w:pPr>
              <w:widowControl w:val="0"/>
              <w:spacing w:after="0" w:line="288" w:lineRule="auto"/>
              <w:rPr>
                <w:szCs w:val="24"/>
              </w:rPr>
            </w:pPr>
            <w:r w:rsidRPr="00E96CBB">
              <w:rPr>
                <w:szCs w:val="24"/>
              </w:rPr>
              <w:lastRenderedPageBreak/>
              <w:t xml:space="preserve">Generalinis direktorius </w:t>
            </w:r>
          </w:p>
          <w:p w14:paraId="13FE8951" w14:textId="77777777" w:rsidR="00765538" w:rsidRPr="00E96CBB" w:rsidRDefault="00765538" w:rsidP="001146C2">
            <w:pPr>
              <w:widowControl w:val="0"/>
              <w:spacing w:after="0" w:line="288" w:lineRule="auto"/>
              <w:rPr>
                <w:szCs w:val="24"/>
              </w:rPr>
            </w:pPr>
            <w:r w:rsidRPr="00E96CBB">
              <w:rPr>
                <w:szCs w:val="24"/>
              </w:rPr>
              <w:t>Saulius Lazauskas</w:t>
            </w:r>
          </w:p>
          <w:p w14:paraId="26E6941C" w14:textId="77777777" w:rsidR="00765538" w:rsidRPr="00E96CBB" w:rsidRDefault="00765538" w:rsidP="001146C2">
            <w:pPr>
              <w:spacing w:after="0"/>
              <w:rPr>
                <w:szCs w:val="24"/>
              </w:rPr>
            </w:pPr>
          </w:p>
        </w:tc>
        <w:tc>
          <w:tcPr>
            <w:tcW w:w="2710" w:type="pct"/>
          </w:tcPr>
          <w:p w14:paraId="76CCCC09" w14:textId="77777777" w:rsidR="00765538" w:rsidRDefault="00765538" w:rsidP="001146C2">
            <w:pPr>
              <w:tabs>
                <w:tab w:val="left" w:pos="672"/>
                <w:tab w:val="left" w:pos="1592"/>
              </w:tabs>
              <w:spacing w:after="0"/>
            </w:pPr>
            <w:r>
              <w:t xml:space="preserve">Direktorius </w:t>
            </w:r>
          </w:p>
          <w:p w14:paraId="29BC7B9E" w14:textId="77777777" w:rsidR="00765538" w:rsidRPr="00E96CBB" w:rsidRDefault="00765538" w:rsidP="001146C2">
            <w:pPr>
              <w:tabs>
                <w:tab w:val="left" w:pos="672"/>
                <w:tab w:val="left" w:pos="1592"/>
              </w:tabs>
              <w:spacing w:after="0"/>
              <w:rPr>
                <w:szCs w:val="24"/>
              </w:rPr>
            </w:pPr>
            <w:r>
              <w:t>Vidas Bovainis</w:t>
            </w:r>
          </w:p>
        </w:tc>
      </w:tr>
      <w:tr w:rsidR="00765538" w:rsidRPr="00E96CBB" w14:paraId="6CE531F1" w14:textId="77777777" w:rsidTr="001146C2">
        <w:trPr>
          <w:jc w:val="center"/>
        </w:trPr>
        <w:tc>
          <w:tcPr>
            <w:tcW w:w="2282" w:type="pct"/>
          </w:tcPr>
          <w:p w14:paraId="125EE8C9" w14:textId="77777777" w:rsidR="00765538" w:rsidRPr="00E96CBB" w:rsidRDefault="00765538" w:rsidP="001146C2">
            <w:pPr>
              <w:rPr>
                <w:szCs w:val="24"/>
              </w:rPr>
            </w:pPr>
          </w:p>
        </w:tc>
        <w:tc>
          <w:tcPr>
            <w:tcW w:w="2710" w:type="pct"/>
          </w:tcPr>
          <w:p w14:paraId="5E15297B" w14:textId="77777777" w:rsidR="00765538" w:rsidRPr="00E96CBB" w:rsidRDefault="00765538" w:rsidP="001146C2">
            <w:pPr>
              <w:rPr>
                <w:szCs w:val="24"/>
              </w:rPr>
            </w:pPr>
          </w:p>
        </w:tc>
      </w:tr>
      <w:tr w:rsidR="00765538" w:rsidRPr="00E96CBB" w14:paraId="12432B0E" w14:textId="77777777" w:rsidTr="001146C2">
        <w:trPr>
          <w:jc w:val="center"/>
        </w:trPr>
        <w:tc>
          <w:tcPr>
            <w:tcW w:w="2282" w:type="pct"/>
          </w:tcPr>
          <w:p w14:paraId="2FB9D7B9" w14:textId="77777777" w:rsidR="00765538" w:rsidRPr="00E96CBB" w:rsidRDefault="00765538" w:rsidP="001146C2">
            <w:pPr>
              <w:rPr>
                <w:b/>
                <w:szCs w:val="24"/>
              </w:rPr>
            </w:pPr>
            <w:r w:rsidRPr="00E96CBB">
              <w:rPr>
                <w:b/>
                <w:szCs w:val="24"/>
              </w:rPr>
              <w:t>_______________________A.V.</w:t>
            </w:r>
          </w:p>
        </w:tc>
        <w:tc>
          <w:tcPr>
            <w:tcW w:w="2710" w:type="pct"/>
          </w:tcPr>
          <w:p w14:paraId="0795A0B6" w14:textId="77777777" w:rsidR="00765538" w:rsidRPr="00E96CBB" w:rsidRDefault="00765538" w:rsidP="001146C2">
            <w:pPr>
              <w:rPr>
                <w:b/>
                <w:szCs w:val="24"/>
              </w:rPr>
            </w:pPr>
            <w:r w:rsidRPr="00E96CBB">
              <w:rPr>
                <w:szCs w:val="24"/>
              </w:rPr>
              <w:t xml:space="preserve">____________________________ </w:t>
            </w:r>
            <w:r w:rsidRPr="00E96CBB">
              <w:rPr>
                <w:b/>
                <w:szCs w:val="24"/>
              </w:rPr>
              <w:t>A.V.</w:t>
            </w:r>
          </w:p>
        </w:tc>
      </w:tr>
    </w:tbl>
    <w:p w14:paraId="3732E173" w14:textId="77777777" w:rsidR="00B9470C" w:rsidRDefault="00B9470C"/>
    <w:sectPr w:rsidR="00B9470C">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26313"/>
    <w:multiLevelType w:val="multilevel"/>
    <w:tmpl w:val="168AF0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sz w:val="24"/>
        <w:szCs w:val="24"/>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69F22A92"/>
    <w:multiLevelType w:val="multilevel"/>
    <w:tmpl w:val="27CE4C14"/>
    <w:lvl w:ilvl="0">
      <w:start w:val="4"/>
      <w:numFmt w:val="upperRoman"/>
      <w:lvlText w:val="%1."/>
      <w:lvlJc w:val="left"/>
      <w:pPr>
        <w:ind w:left="1080" w:hanging="720"/>
      </w:pPr>
      <w:rPr>
        <w:rFonts w:hint="default"/>
        <w:b/>
      </w:rPr>
    </w:lvl>
    <w:lvl w:ilvl="1">
      <w:start w:val="1"/>
      <w:numFmt w:val="decimal"/>
      <w:isLgl/>
      <w:lvlText w:val="%1.%2."/>
      <w:lvlJc w:val="left"/>
      <w:pPr>
        <w:ind w:left="1211" w:hanging="360"/>
      </w:pPr>
      <w:rPr>
        <w:rFonts w:hint="default"/>
        <w:b w:val="0"/>
        <w:bCs/>
        <w:i w:val="0"/>
        <w:color w:val="auto"/>
      </w:rPr>
    </w:lvl>
    <w:lvl w:ilvl="2">
      <w:start w:val="1"/>
      <w:numFmt w:val="decimal"/>
      <w:isLgl/>
      <w:lvlText w:val="%1.%2.%3."/>
      <w:lvlJc w:val="left"/>
      <w:pPr>
        <w:ind w:left="2062" w:hanging="720"/>
      </w:pPr>
      <w:rPr>
        <w:rFonts w:hint="default"/>
        <w:i w:val="0"/>
        <w:color w:val="auto"/>
      </w:rPr>
    </w:lvl>
    <w:lvl w:ilvl="3">
      <w:start w:val="1"/>
      <w:numFmt w:val="decimal"/>
      <w:isLgl/>
      <w:lvlText w:val="%1.%2.%3.%4."/>
      <w:lvlJc w:val="left"/>
      <w:pPr>
        <w:ind w:left="2553" w:hanging="720"/>
      </w:pPr>
      <w:rPr>
        <w:rFonts w:hint="default"/>
        <w:i w:val="0"/>
        <w:color w:val="auto"/>
      </w:rPr>
    </w:lvl>
    <w:lvl w:ilvl="4">
      <w:start w:val="1"/>
      <w:numFmt w:val="decimal"/>
      <w:isLgl/>
      <w:lvlText w:val="%1.%2.%3.%4.%5."/>
      <w:lvlJc w:val="left"/>
      <w:pPr>
        <w:ind w:left="3404" w:hanging="1080"/>
      </w:pPr>
      <w:rPr>
        <w:rFonts w:hint="default"/>
        <w:i w:val="0"/>
        <w:color w:val="auto"/>
      </w:rPr>
    </w:lvl>
    <w:lvl w:ilvl="5">
      <w:start w:val="1"/>
      <w:numFmt w:val="decimal"/>
      <w:isLgl/>
      <w:lvlText w:val="%1.%2.%3.%4.%5.%6."/>
      <w:lvlJc w:val="left"/>
      <w:pPr>
        <w:ind w:left="3895" w:hanging="1080"/>
      </w:pPr>
      <w:rPr>
        <w:rFonts w:hint="default"/>
        <w:i w:val="0"/>
        <w:color w:val="auto"/>
      </w:rPr>
    </w:lvl>
    <w:lvl w:ilvl="6">
      <w:start w:val="1"/>
      <w:numFmt w:val="decimal"/>
      <w:isLgl/>
      <w:lvlText w:val="%1.%2.%3.%4.%5.%6.%7."/>
      <w:lvlJc w:val="left"/>
      <w:pPr>
        <w:ind w:left="4746" w:hanging="1440"/>
      </w:pPr>
      <w:rPr>
        <w:rFonts w:hint="default"/>
        <w:i w:val="0"/>
        <w:color w:val="auto"/>
      </w:rPr>
    </w:lvl>
    <w:lvl w:ilvl="7">
      <w:start w:val="1"/>
      <w:numFmt w:val="decimal"/>
      <w:isLgl/>
      <w:lvlText w:val="%1.%2.%3.%4.%5.%6.%7.%8."/>
      <w:lvlJc w:val="left"/>
      <w:pPr>
        <w:ind w:left="5237" w:hanging="1440"/>
      </w:pPr>
      <w:rPr>
        <w:rFonts w:hint="default"/>
        <w:i w:val="0"/>
        <w:color w:val="auto"/>
      </w:rPr>
    </w:lvl>
    <w:lvl w:ilvl="8">
      <w:start w:val="1"/>
      <w:numFmt w:val="decimal"/>
      <w:isLgl/>
      <w:lvlText w:val="%1.%2.%3.%4.%5.%6.%7.%8.%9."/>
      <w:lvlJc w:val="left"/>
      <w:pPr>
        <w:ind w:left="6088" w:hanging="1800"/>
      </w:pPr>
      <w:rPr>
        <w:rFonts w:hint="default"/>
        <w:i w:val="0"/>
        <w:color w:val="auto"/>
      </w:rPr>
    </w:lvl>
  </w:abstractNum>
  <w:abstractNum w:abstractNumId="2"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EBB1457"/>
    <w:multiLevelType w:val="hybridMultilevel"/>
    <w:tmpl w:val="2F5C4E38"/>
    <w:lvl w:ilvl="0" w:tplc="03D662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345689">
    <w:abstractNumId w:val="2"/>
  </w:num>
  <w:num w:numId="2" w16cid:durableId="2107072965">
    <w:abstractNumId w:val="0"/>
  </w:num>
  <w:num w:numId="3" w16cid:durableId="35860489">
    <w:abstractNumId w:val="3"/>
  </w:num>
  <w:num w:numId="4" w16cid:durableId="186064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78"/>
    <w:rsid w:val="00322F60"/>
    <w:rsid w:val="00344DEA"/>
    <w:rsid w:val="00366833"/>
    <w:rsid w:val="003C3494"/>
    <w:rsid w:val="00534638"/>
    <w:rsid w:val="005D6339"/>
    <w:rsid w:val="00660ACB"/>
    <w:rsid w:val="006E00E7"/>
    <w:rsid w:val="00765538"/>
    <w:rsid w:val="0078635B"/>
    <w:rsid w:val="00891B94"/>
    <w:rsid w:val="008F0F22"/>
    <w:rsid w:val="00A36049"/>
    <w:rsid w:val="00A60965"/>
    <w:rsid w:val="00A84C40"/>
    <w:rsid w:val="00AA18C1"/>
    <w:rsid w:val="00AD7F3C"/>
    <w:rsid w:val="00B009B0"/>
    <w:rsid w:val="00B9470C"/>
    <w:rsid w:val="00C866FE"/>
    <w:rsid w:val="00CC0663"/>
    <w:rsid w:val="00D422CA"/>
    <w:rsid w:val="00E07DC2"/>
    <w:rsid w:val="00E22AD9"/>
    <w:rsid w:val="00E63BA4"/>
    <w:rsid w:val="00EE4CBF"/>
    <w:rsid w:val="00EE542E"/>
    <w:rsid w:val="00F10246"/>
    <w:rsid w:val="00F43E78"/>
    <w:rsid w:val="00FB5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D466"/>
  <w15:chartTrackingRefBased/>
  <w15:docId w15:val="{285E676D-8A98-4D4A-B357-FA3638DB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78"/>
    <w:pPr>
      <w:spacing w:after="200" w:line="276" w:lineRule="auto"/>
    </w:pPr>
    <w:rPr>
      <w:rFonts w:ascii="Times New Roman" w:eastAsia="Times New Roman"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E78"/>
    <w:rPr>
      <w:color w:val="0563C1" w:themeColor="hyperlink"/>
      <w:u w:val="single"/>
    </w:rPr>
  </w:style>
  <w:style w:type="character" w:styleId="UnresolvedMention">
    <w:name w:val="Unresolved Mention"/>
    <w:basedOn w:val="DefaultParagraphFont"/>
    <w:uiPriority w:val="99"/>
    <w:semiHidden/>
    <w:unhideWhenUsed/>
    <w:rsid w:val="00F43E78"/>
    <w:rPr>
      <w:color w:val="605E5C"/>
      <w:shd w:val="clear" w:color="auto" w:fill="E1DFDD"/>
    </w:rPr>
  </w:style>
  <w:style w:type="character" w:customStyle="1" w:styleId="HeaderChar">
    <w:name w:val="Header Char"/>
    <w:aliases w:val="Body Text Char,Viršutinis kolontitulas Diagrama1 Char,Viršutinis kolontitulas Diagrama Diagrama1 Char,Char Diagrama Diagrama1 Char,Viršutinis kolontitulas Diagrama Diagrama Diagrama Char,Char Diagrama Diagrama Diagrama Char,Char Char"/>
    <w:basedOn w:val="DefaultParagraphFont"/>
    <w:link w:val="Header"/>
    <w:locked/>
    <w:rsid w:val="00F43E78"/>
    <w:rPr>
      <w:rFonts w:ascii="Times New Roman" w:eastAsia="Times New Roman" w:hAnsi="Times New Roman" w:cs="Times New Roman"/>
      <w:sz w:val="24"/>
      <w:szCs w:val="20"/>
      <w:lang w:eastAsia="lt-LT"/>
    </w:rPr>
  </w:style>
  <w:style w:type="paragraph" w:styleId="Header">
    <w:name w:val="header"/>
    <w:aliases w:val="Body Text,Viršutinis kolontitulas Diagrama1,Viršutinis kolontitulas Diagrama Diagrama1,Char Diagrama Diagrama1,Viršutinis kolontitulas Diagrama Diagrama Diagrama,Char Diagrama Diagrama Diagrama,Char Diagrama1,Char Diagrama,Char,body text, Char"/>
    <w:basedOn w:val="Normal"/>
    <w:link w:val="HeaderChar"/>
    <w:unhideWhenUsed/>
    <w:rsid w:val="00F43E78"/>
    <w:pPr>
      <w:widowControl w:val="0"/>
      <w:tabs>
        <w:tab w:val="center" w:pos="4153"/>
        <w:tab w:val="right" w:pos="8306"/>
      </w:tabs>
      <w:spacing w:after="20" w:line="240" w:lineRule="auto"/>
      <w:jc w:val="both"/>
    </w:pPr>
    <w:rPr>
      <w:kern w:val="2"/>
      <w:szCs w:val="20"/>
      <w:lang w:val="en-US" w:eastAsia="lt-LT"/>
      <w14:ligatures w14:val="standardContextual"/>
    </w:rPr>
  </w:style>
  <w:style w:type="character" w:customStyle="1" w:styleId="HeaderChar1">
    <w:name w:val="Header Char1"/>
    <w:basedOn w:val="DefaultParagraphFont"/>
    <w:uiPriority w:val="99"/>
    <w:semiHidden/>
    <w:rsid w:val="00F43E78"/>
    <w:rPr>
      <w:rFonts w:ascii="Times New Roman" w:eastAsia="Times New Roman" w:hAnsi="Times New Roman" w:cs="Times New Roman"/>
      <w:kern w:val="0"/>
      <w:sz w:val="24"/>
      <w:lang w:val="lt-LT"/>
      <w14:ligatures w14:val="none"/>
    </w:rPr>
  </w:style>
  <w:style w:type="character" w:customStyle="1" w:styleId="1PAVADINIMAS">
    <w:name w:val="1PAVADINIMAS"/>
    <w:basedOn w:val="DefaultParagraphFont"/>
    <w:uiPriority w:val="1"/>
    <w:qFormat/>
    <w:rsid w:val="00F43E78"/>
    <w:rPr>
      <w:rFonts w:ascii="Times New Roman" w:hAnsi="Times New Roman" w:cs="Times New Roman" w:hint="default"/>
      <w:b/>
      <w:bCs w:val="0"/>
      <w:sz w:val="24"/>
      <w:bdr w:val="none" w:sz="0" w:space="0" w:color="auto" w:frame="1"/>
    </w:rPr>
  </w:style>
  <w:style w:type="character" w:customStyle="1" w:styleId="1TEKSTAS">
    <w:name w:val="1TEKSTAS"/>
    <w:basedOn w:val="DefaultParagraphFont"/>
    <w:uiPriority w:val="1"/>
    <w:rsid w:val="00C866FE"/>
    <w:rPr>
      <w:rFonts w:ascii="Times New Roman" w:hAnsi="Times New Roman" w:cs="Times New Roman" w:hint="default"/>
      <w:sz w:val="24"/>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2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desel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var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1A971B6387448D81D62626E054AFF2"/>
        <w:category>
          <w:name w:val="General"/>
          <w:gallery w:val="placeholder"/>
        </w:category>
        <w:types>
          <w:type w:val="bbPlcHdr"/>
        </w:types>
        <w:behaviors>
          <w:behavior w:val="content"/>
        </w:behaviors>
        <w:guid w:val="{0591A4DD-8EC2-4A40-8E54-CB033146D53B}"/>
      </w:docPartPr>
      <w:docPartBody>
        <w:p w:rsidR="0041619B" w:rsidRDefault="0041619B" w:rsidP="0041619B">
          <w:pPr>
            <w:pStyle w:val="601A971B6387448D81D62626E054AFF2"/>
          </w:pPr>
          <w:r>
            <w:rPr>
              <w:rStyle w:val="PlaceholderText"/>
            </w:rPr>
            <w:t>Click or tap here to enter text.</w:t>
          </w:r>
        </w:p>
      </w:docPartBody>
    </w:docPart>
    <w:docPart>
      <w:docPartPr>
        <w:name w:val="2BD51F7CAACF4084969481D6D0BDC3FB"/>
        <w:category>
          <w:name w:val="General"/>
          <w:gallery w:val="placeholder"/>
        </w:category>
        <w:types>
          <w:type w:val="bbPlcHdr"/>
        </w:types>
        <w:behaviors>
          <w:behavior w:val="content"/>
        </w:behaviors>
        <w:guid w:val="{60033CED-64A8-4BA1-ABD8-D39C98BA4A35}"/>
      </w:docPartPr>
      <w:docPartBody>
        <w:p w:rsidR="0041619B" w:rsidRDefault="0041619B" w:rsidP="0041619B">
          <w:pPr>
            <w:pStyle w:val="2BD51F7CAACF4084969481D6D0BDC3FB"/>
          </w:pPr>
          <w:r w:rsidRPr="00C21ACC">
            <w:rPr>
              <w:rStyle w:val="PlaceholderText"/>
            </w:rPr>
            <w:t>Click or tap here to enter text.</w:t>
          </w:r>
        </w:p>
      </w:docPartBody>
    </w:docPart>
    <w:docPart>
      <w:docPartPr>
        <w:name w:val="59FC92CD78B64F2B94CB308DFF854B24"/>
        <w:category>
          <w:name w:val="General"/>
          <w:gallery w:val="placeholder"/>
        </w:category>
        <w:types>
          <w:type w:val="bbPlcHdr"/>
        </w:types>
        <w:behaviors>
          <w:behavior w:val="content"/>
        </w:behaviors>
        <w:guid w:val="{A34C89FC-D547-4BC9-A4F5-B28F33DE3F90}"/>
      </w:docPartPr>
      <w:docPartBody>
        <w:p w:rsidR="0041619B" w:rsidRDefault="0041619B" w:rsidP="0041619B">
          <w:pPr>
            <w:pStyle w:val="59FC92CD78B64F2B94CB308DFF854B24"/>
          </w:pPr>
          <w:r w:rsidRPr="00CC3409">
            <w:rPr>
              <w:rStyle w:val="PlaceholderText"/>
            </w:rPr>
            <w:t>Click or tap here to enter text.</w:t>
          </w:r>
        </w:p>
      </w:docPartBody>
    </w:docPart>
    <w:docPart>
      <w:docPartPr>
        <w:name w:val="3378AFDBD0A948B3BD741C45B4D08375"/>
        <w:category>
          <w:name w:val="General"/>
          <w:gallery w:val="placeholder"/>
        </w:category>
        <w:types>
          <w:type w:val="bbPlcHdr"/>
        </w:types>
        <w:behaviors>
          <w:behavior w:val="content"/>
        </w:behaviors>
        <w:guid w:val="{9C2E115E-5D25-4F74-BBED-E5DD3E64C298}"/>
      </w:docPartPr>
      <w:docPartBody>
        <w:p w:rsidR="0041619B" w:rsidRDefault="0041619B" w:rsidP="0041619B">
          <w:pPr>
            <w:pStyle w:val="3378AFDBD0A948B3BD741C45B4D08375"/>
          </w:pPr>
          <w:r w:rsidRPr="00C21ACC">
            <w:rPr>
              <w:rStyle w:val="PlaceholderText"/>
            </w:rPr>
            <w:t>Click or tap here to enter text.</w:t>
          </w:r>
        </w:p>
      </w:docPartBody>
    </w:docPart>
    <w:docPart>
      <w:docPartPr>
        <w:name w:val="CC40D632C9BC4D54A5C0C0B9FCF6261C"/>
        <w:category>
          <w:name w:val="General"/>
          <w:gallery w:val="placeholder"/>
        </w:category>
        <w:types>
          <w:type w:val="bbPlcHdr"/>
        </w:types>
        <w:behaviors>
          <w:behavior w:val="content"/>
        </w:behaviors>
        <w:guid w:val="{470804B3-6C9A-40CF-991A-A2B74C128ACF}"/>
      </w:docPartPr>
      <w:docPartBody>
        <w:p w:rsidR="0041619B" w:rsidRDefault="0041619B" w:rsidP="0041619B">
          <w:pPr>
            <w:pStyle w:val="CC40D632C9BC4D54A5C0C0B9FCF6261C"/>
          </w:pPr>
          <w:r w:rsidRPr="00C21ACC">
            <w:rPr>
              <w:rStyle w:val="PlaceholderText"/>
            </w:rPr>
            <w:t>Click or tap here to enter text.</w:t>
          </w:r>
        </w:p>
      </w:docPartBody>
    </w:docPart>
    <w:docPart>
      <w:docPartPr>
        <w:name w:val="BF3B5CB521CB458FACAE3CF580186EF5"/>
        <w:category>
          <w:name w:val="General"/>
          <w:gallery w:val="placeholder"/>
        </w:category>
        <w:types>
          <w:type w:val="bbPlcHdr"/>
        </w:types>
        <w:behaviors>
          <w:behavior w:val="content"/>
        </w:behaviors>
        <w:guid w:val="{775361D4-E266-487C-B380-12D10E984739}"/>
      </w:docPartPr>
      <w:docPartBody>
        <w:p w:rsidR="0041619B" w:rsidRDefault="0041619B" w:rsidP="0041619B">
          <w:pPr>
            <w:pStyle w:val="BF3B5CB521CB458FACAE3CF580186EF5"/>
          </w:pPr>
          <w:r w:rsidRPr="00C21ACC">
            <w:rPr>
              <w:rStyle w:val="PlaceholderText"/>
            </w:rPr>
            <w:t>Click or tap here to enter text.</w:t>
          </w:r>
        </w:p>
      </w:docPartBody>
    </w:docPart>
    <w:docPart>
      <w:docPartPr>
        <w:name w:val="BA78C33BAC994F1C8C720D5B48D52EB0"/>
        <w:category>
          <w:name w:val="General"/>
          <w:gallery w:val="placeholder"/>
        </w:category>
        <w:types>
          <w:type w:val="bbPlcHdr"/>
        </w:types>
        <w:behaviors>
          <w:behavior w:val="content"/>
        </w:behaviors>
        <w:guid w:val="{A1985595-D5DC-4B3A-BD4E-66166FA28951}"/>
      </w:docPartPr>
      <w:docPartBody>
        <w:p w:rsidR="0041619B" w:rsidRDefault="0041619B" w:rsidP="0041619B">
          <w:pPr>
            <w:pStyle w:val="BA78C33BAC994F1C8C720D5B48D52EB0"/>
          </w:pPr>
          <w:r w:rsidRPr="00C21ACC">
            <w:rPr>
              <w:rStyle w:val="PlaceholderText"/>
            </w:rPr>
            <w:t>Click or tap here to enter text.</w:t>
          </w:r>
        </w:p>
      </w:docPartBody>
    </w:docPart>
    <w:docPart>
      <w:docPartPr>
        <w:name w:val="4E47798A4C6A4640914F6329EC339DA0"/>
        <w:category>
          <w:name w:val="General"/>
          <w:gallery w:val="placeholder"/>
        </w:category>
        <w:types>
          <w:type w:val="bbPlcHdr"/>
        </w:types>
        <w:behaviors>
          <w:behavior w:val="content"/>
        </w:behaviors>
        <w:guid w:val="{C5822D8A-8192-43CA-9AB9-B1586587B12C}"/>
      </w:docPartPr>
      <w:docPartBody>
        <w:p w:rsidR="0041619B" w:rsidRDefault="0041619B" w:rsidP="0041619B">
          <w:pPr>
            <w:pStyle w:val="4E47798A4C6A4640914F6329EC339DA0"/>
          </w:pPr>
          <w:r w:rsidRPr="00CC3409">
            <w:rPr>
              <w:rStyle w:val="PlaceholderText"/>
            </w:rPr>
            <w:t>Click or tap here to enter text.</w:t>
          </w:r>
        </w:p>
      </w:docPartBody>
    </w:docPart>
    <w:docPart>
      <w:docPartPr>
        <w:name w:val="B8BCA6376A064C18A06F949C1AEAD33A"/>
        <w:category>
          <w:name w:val="General"/>
          <w:gallery w:val="placeholder"/>
        </w:category>
        <w:types>
          <w:type w:val="bbPlcHdr"/>
        </w:types>
        <w:behaviors>
          <w:behavior w:val="content"/>
        </w:behaviors>
        <w:guid w:val="{3E343B7F-02E5-4DD1-BB8D-027BF4059257}"/>
      </w:docPartPr>
      <w:docPartBody>
        <w:p w:rsidR="0041619B" w:rsidRDefault="0041619B" w:rsidP="0041619B">
          <w:pPr>
            <w:pStyle w:val="B8BCA6376A064C18A06F949C1AEAD33A"/>
          </w:pPr>
          <w:r w:rsidRPr="00CC3409">
            <w:rPr>
              <w:rStyle w:val="PlaceholderText"/>
            </w:rPr>
            <w:t>Click or tap here to enter text.</w:t>
          </w:r>
        </w:p>
      </w:docPartBody>
    </w:docPart>
    <w:docPart>
      <w:docPartPr>
        <w:name w:val="A3D7D0EAF8354180B3559B84479A0B9A"/>
        <w:category>
          <w:name w:val="General"/>
          <w:gallery w:val="placeholder"/>
        </w:category>
        <w:types>
          <w:type w:val="bbPlcHdr"/>
        </w:types>
        <w:behaviors>
          <w:behavior w:val="content"/>
        </w:behaviors>
        <w:guid w:val="{429B42D3-9A77-4FAF-AAF3-CDC3282AC057}"/>
      </w:docPartPr>
      <w:docPartBody>
        <w:p w:rsidR="0041619B" w:rsidRDefault="0041619B" w:rsidP="0041619B">
          <w:pPr>
            <w:pStyle w:val="A3D7D0EAF8354180B3559B84479A0B9A"/>
          </w:pPr>
          <w:r w:rsidRPr="00CC3409">
            <w:rPr>
              <w:rStyle w:val="PlaceholderText"/>
            </w:rPr>
            <w:t>Click or tap here to enter text.</w:t>
          </w:r>
        </w:p>
      </w:docPartBody>
    </w:docPart>
    <w:docPart>
      <w:docPartPr>
        <w:name w:val="DE2FF8308A3D49FEB3DFDC7475811C94"/>
        <w:category>
          <w:name w:val="General"/>
          <w:gallery w:val="placeholder"/>
        </w:category>
        <w:types>
          <w:type w:val="bbPlcHdr"/>
        </w:types>
        <w:behaviors>
          <w:behavior w:val="content"/>
        </w:behaviors>
        <w:guid w:val="{8E414C79-D7AB-43EF-8B93-06F369B422AA}"/>
      </w:docPartPr>
      <w:docPartBody>
        <w:p w:rsidR="0041619B" w:rsidRDefault="0041619B" w:rsidP="0041619B">
          <w:pPr>
            <w:pStyle w:val="DE2FF8308A3D49FEB3DFDC7475811C94"/>
          </w:pPr>
          <w:r w:rsidRPr="00CC3409">
            <w:rPr>
              <w:rStyle w:val="PlaceholderText"/>
            </w:rPr>
            <w:t>Click or tap here to enter text.</w:t>
          </w:r>
        </w:p>
      </w:docPartBody>
    </w:docPart>
    <w:docPart>
      <w:docPartPr>
        <w:name w:val="38A706F41B5742CB9C2581C03A755D44"/>
        <w:category>
          <w:name w:val="General"/>
          <w:gallery w:val="placeholder"/>
        </w:category>
        <w:types>
          <w:type w:val="bbPlcHdr"/>
        </w:types>
        <w:behaviors>
          <w:behavior w:val="content"/>
        </w:behaviors>
        <w:guid w:val="{CC192046-C7E3-4B15-A9C9-53DED6363E65}"/>
      </w:docPartPr>
      <w:docPartBody>
        <w:p w:rsidR="0041619B" w:rsidRDefault="0041619B" w:rsidP="0041619B">
          <w:pPr>
            <w:pStyle w:val="38A706F41B5742CB9C2581C03A755D44"/>
          </w:pPr>
          <w:r w:rsidRPr="00CC3409">
            <w:rPr>
              <w:rStyle w:val="PlaceholderText"/>
            </w:rPr>
            <w:t>Click or tap here to enter text.</w:t>
          </w:r>
        </w:p>
      </w:docPartBody>
    </w:docPart>
    <w:docPart>
      <w:docPartPr>
        <w:name w:val="3B0CF5859A854B179860999A25B94433"/>
        <w:category>
          <w:name w:val="General"/>
          <w:gallery w:val="placeholder"/>
        </w:category>
        <w:types>
          <w:type w:val="bbPlcHdr"/>
        </w:types>
        <w:behaviors>
          <w:behavior w:val="content"/>
        </w:behaviors>
        <w:guid w:val="{D28DB64C-236E-46B8-9F17-96274633D82B}"/>
      </w:docPartPr>
      <w:docPartBody>
        <w:p w:rsidR="0041619B" w:rsidRDefault="0041619B" w:rsidP="0041619B">
          <w:pPr>
            <w:pStyle w:val="3B0CF5859A854B179860999A25B94433"/>
          </w:pPr>
          <w:r w:rsidRPr="00CC3409">
            <w:rPr>
              <w:rStyle w:val="PlaceholderText"/>
            </w:rPr>
            <w:t>Click or tap here to enter text.</w:t>
          </w:r>
        </w:p>
      </w:docPartBody>
    </w:docPart>
    <w:docPart>
      <w:docPartPr>
        <w:name w:val="F11BA385F40D4082BF262E6156E6D972"/>
        <w:category>
          <w:name w:val="General"/>
          <w:gallery w:val="placeholder"/>
        </w:category>
        <w:types>
          <w:type w:val="bbPlcHdr"/>
        </w:types>
        <w:behaviors>
          <w:behavior w:val="content"/>
        </w:behaviors>
        <w:guid w:val="{6DC234C1-B2C1-4E2F-B8B4-1839433F4841}"/>
      </w:docPartPr>
      <w:docPartBody>
        <w:p w:rsidR="0041619B" w:rsidRDefault="0041619B" w:rsidP="0041619B">
          <w:pPr>
            <w:pStyle w:val="F11BA385F40D4082BF262E6156E6D972"/>
          </w:pPr>
          <w:r w:rsidRPr="00CC3409">
            <w:rPr>
              <w:rStyle w:val="PlaceholderText"/>
            </w:rPr>
            <w:t>Click or tap here to enter text.</w:t>
          </w:r>
        </w:p>
      </w:docPartBody>
    </w:docPart>
    <w:docPart>
      <w:docPartPr>
        <w:name w:val="2E2ACEF667EF46F18767F7C70EF73B82"/>
        <w:category>
          <w:name w:val="General"/>
          <w:gallery w:val="placeholder"/>
        </w:category>
        <w:types>
          <w:type w:val="bbPlcHdr"/>
        </w:types>
        <w:behaviors>
          <w:behavior w:val="content"/>
        </w:behaviors>
        <w:guid w:val="{662F477C-1EBE-4994-917F-CC7C9C354040}"/>
      </w:docPartPr>
      <w:docPartBody>
        <w:p w:rsidR="009627AC" w:rsidRDefault="0088772C" w:rsidP="0088772C">
          <w:pPr>
            <w:pStyle w:val="2E2ACEF667EF46F18767F7C70EF73B82"/>
          </w:pPr>
          <w:r>
            <w:rPr>
              <w:rStyle w:val="PlaceholderText"/>
            </w:rPr>
            <w:t>Click or tap here to enter text.</w:t>
          </w:r>
        </w:p>
      </w:docPartBody>
    </w:docPart>
    <w:docPart>
      <w:docPartPr>
        <w:name w:val="79673437841447FA8B39D5DC99F2F028"/>
        <w:category>
          <w:name w:val="General"/>
          <w:gallery w:val="placeholder"/>
        </w:category>
        <w:types>
          <w:type w:val="bbPlcHdr"/>
        </w:types>
        <w:behaviors>
          <w:behavior w:val="content"/>
        </w:behaviors>
        <w:guid w:val="{9758CD96-04B1-49A3-BA01-CBD22E43D808}"/>
      </w:docPartPr>
      <w:docPartBody>
        <w:p w:rsidR="00000000" w:rsidRDefault="009627AC" w:rsidP="009627AC">
          <w:pPr>
            <w:pStyle w:val="79673437841447FA8B39D5DC99F2F028"/>
          </w:pPr>
          <w:r>
            <w:rPr>
              <w:rStyle w:val="PlaceholderText"/>
            </w:rPr>
            <w:t>Click or tap here to enter text.</w:t>
          </w:r>
        </w:p>
      </w:docPartBody>
    </w:docPart>
    <w:docPart>
      <w:docPartPr>
        <w:name w:val="441A15258309422CB3704BF91E8A7E9D"/>
        <w:category>
          <w:name w:val="General"/>
          <w:gallery w:val="placeholder"/>
        </w:category>
        <w:types>
          <w:type w:val="bbPlcHdr"/>
        </w:types>
        <w:behaviors>
          <w:behavior w:val="content"/>
        </w:behaviors>
        <w:guid w:val="{5C175E8A-872D-4AB4-ADCA-4D4FB4CA9614}"/>
      </w:docPartPr>
      <w:docPartBody>
        <w:p w:rsidR="00000000" w:rsidRDefault="009627AC" w:rsidP="009627AC">
          <w:pPr>
            <w:pStyle w:val="441A15258309422CB3704BF91E8A7E9D"/>
          </w:pPr>
          <w:r>
            <w:rPr>
              <w:rStyle w:val="PlaceholderText"/>
            </w:rPr>
            <w:t>Click or tap here to enter text.</w:t>
          </w:r>
        </w:p>
      </w:docPartBody>
    </w:docPart>
    <w:docPart>
      <w:docPartPr>
        <w:name w:val="85DE5A0204084DFA93DA30B36773D58D"/>
        <w:category>
          <w:name w:val="General"/>
          <w:gallery w:val="placeholder"/>
        </w:category>
        <w:types>
          <w:type w:val="bbPlcHdr"/>
        </w:types>
        <w:behaviors>
          <w:behavior w:val="content"/>
        </w:behaviors>
        <w:guid w:val="{1456022D-6BE5-4C59-9B50-C7019EBEDB3B}"/>
      </w:docPartPr>
      <w:docPartBody>
        <w:p w:rsidR="00000000" w:rsidRDefault="009627AC" w:rsidP="009627AC">
          <w:pPr>
            <w:pStyle w:val="85DE5A0204084DFA93DA30B36773D58D"/>
          </w:pPr>
          <w:r>
            <w:rPr>
              <w:rStyle w:val="PlaceholderText"/>
            </w:rPr>
            <w:t>Click or tap here to enter text.</w:t>
          </w:r>
        </w:p>
      </w:docPartBody>
    </w:docPart>
    <w:docPart>
      <w:docPartPr>
        <w:name w:val="D44CF5CAD7E74C8BA8A24691EFDF5F68"/>
        <w:category>
          <w:name w:val="General"/>
          <w:gallery w:val="placeholder"/>
        </w:category>
        <w:types>
          <w:type w:val="bbPlcHdr"/>
        </w:types>
        <w:behaviors>
          <w:behavior w:val="content"/>
        </w:behaviors>
        <w:guid w:val="{620EDE5C-9D9E-466B-99D1-3784F97FB9C0}"/>
      </w:docPartPr>
      <w:docPartBody>
        <w:p w:rsidR="00000000" w:rsidRDefault="009627AC" w:rsidP="009627AC">
          <w:pPr>
            <w:pStyle w:val="D44CF5CAD7E74C8BA8A24691EFDF5F68"/>
          </w:pPr>
          <w:r w:rsidRPr="00CC3409">
            <w:rPr>
              <w:rStyle w:val="PlaceholderText"/>
            </w:rPr>
            <w:t>Click or tap here to enter text.</w:t>
          </w:r>
        </w:p>
      </w:docPartBody>
    </w:docPart>
    <w:docPart>
      <w:docPartPr>
        <w:name w:val="02E772C920454ACDAE80EF18CD55C83A"/>
        <w:category>
          <w:name w:val="General"/>
          <w:gallery w:val="placeholder"/>
        </w:category>
        <w:types>
          <w:type w:val="bbPlcHdr"/>
        </w:types>
        <w:behaviors>
          <w:behavior w:val="content"/>
        </w:behaviors>
        <w:guid w:val="{D17E34AC-49C0-4772-AEAD-EAC4201882B4}"/>
      </w:docPartPr>
      <w:docPartBody>
        <w:p w:rsidR="00000000" w:rsidRDefault="009627AC" w:rsidP="009627AC">
          <w:pPr>
            <w:pStyle w:val="02E772C920454ACDAE80EF18CD55C83A"/>
          </w:pPr>
          <w:r w:rsidRPr="00CC3409">
            <w:rPr>
              <w:rStyle w:val="PlaceholderText"/>
            </w:rPr>
            <w:t>Click or tap here to enter text.</w:t>
          </w:r>
        </w:p>
      </w:docPartBody>
    </w:docPart>
    <w:docPart>
      <w:docPartPr>
        <w:name w:val="27C548D9360E4AFEBEAF329CBC195DD2"/>
        <w:category>
          <w:name w:val="General"/>
          <w:gallery w:val="placeholder"/>
        </w:category>
        <w:types>
          <w:type w:val="bbPlcHdr"/>
        </w:types>
        <w:behaviors>
          <w:behavior w:val="content"/>
        </w:behaviors>
        <w:guid w:val="{06B4024F-0168-4106-8D9C-7752D1F08225}"/>
      </w:docPartPr>
      <w:docPartBody>
        <w:p w:rsidR="00000000" w:rsidRDefault="009627AC" w:rsidP="009627AC">
          <w:pPr>
            <w:pStyle w:val="27C548D9360E4AFEBEAF329CBC195DD2"/>
          </w:pPr>
          <w:r w:rsidRPr="00CC3409">
            <w:rPr>
              <w:rStyle w:val="PlaceholderText"/>
            </w:rPr>
            <w:t>Click or tap here to enter text.</w:t>
          </w:r>
        </w:p>
      </w:docPartBody>
    </w:docPart>
    <w:docPart>
      <w:docPartPr>
        <w:name w:val="B1C5D6859BE845B2AFB5A146B0F32BB1"/>
        <w:category>
          <w:name w:val="General"/>
          <w:gallery w:val="placeholder"/>
        </w:category>
        <w:types>
          <w:type w:val="bbPlcHdr"/>
        </w:types>
        <w:behaviors>
          <w:behavior w:val="content"/>
        </w:behaviors>
        <w:guid w:val="{185BBE81-2103-4E39-9F81-3361030A261E}"/>
      </w:docPartPr>
      <w:docPartBody>
        <w:p w:rsidR="00000000" w:rsidRDefault="009627AC" w:rsidP="009627AC">
          <w:pPr>
            <w:pStyle w:val="B1C5D6859BE845B2AFB5A146B0F32BB1"/>
          </w:pPr>
          <w:r w:rsidRPr="00CC3409">
            <w:rPr>
              <w:rStyle w:val="PlaceholderText"/>
            </w:rPr>
            <w:t>Click or tap here to enter text.</w:t>
          </w:r>
        </w:p>
      </w:docPartBody>
    </w:docPart>
    <w:docPart>
      <w:docPartPr>
        <w:name w:val="66337CB4221F4B2BA4A3916A65B2D0DC"/>
        <w:category>
          <w:name w:val="General"/>
          <w:gallery w:val="placeholder"/>
        </w:category>
        <w:types>
          <w:type w:val="bbPlcHdr"/>
        </w:types>
        <w:behaviors>
          <w:behavior w:val="content"/>
        </w:behaviors>
        <w:guid w:val="{8EE83D0A-1778-49B2-B988-2542B96A6CB5}"/>
      </w:docPartPr>
      <w:docPartBody>
        <w:p w:rsidR="00000000" w:rsidRDefault="009627AC" w:rsidP="009627AC">
          <w:pPr>
            <w:pStyle w:val="66337CB4221F4B2BA4A3916A65B2D0DC"/>
          </w:pPr>
          <w:r w:rsidRPr="00CC3409">
            <w:rPr>
              <w:rStyle w:val="PlaceholderText"/>
            </w:rPr>
            <w:t>Click or tap here to enter text.</w:t>
          </w:r>
        </w:p>
      </w:docPartBody>
    </w:docPart>
    <w:docPart>
      <w:docPartPr>
        <w:name w:val="3F95AECB30434395A79B746AE80A90DF"/>
        <w:category>
          <w:name w:val="General"/>
          <w:gallery w:val="placeholder"/>
        </w:category>
        <w:types>
          <w:type w:val="bbPlcHdr"/>
        </w:types>
        <w:behaviors>
          <w:behavior w:val="content"/>
        </w:behaviors>
        <w:guid w:val="{45F257FB-926F-468A-B413-3AAA620FD2A4}"/>
      </w:docPartPr>
      <w:docPartBody>
        <w:p w:rsidR="00000000" w:rsidRDefault="009627AC" w:rsidP="009627AC">
          <w:pPr>
            <w:pStyle w:val="3F95AECB30434395A79B746AE80A90DF"/>
          </w:pPr>
          <w:r w:rsidRPr="00CC3409">
            <w:rPr>
              <w:rStyle w:val="PlaceholderText"/>
            </w:rPr>
            <w:t>Click or tap here to enter text.</w:t>
          </w:r>
        </w:p>
      </w:docPartBody>
    </w:docPart>
    <w:docPart>
      <w:docPartPr>
        <w:name w:val="E605B8F698E042598D432572EDF32172"/>
        <w:category>
          <w:name w:val="General"/>
          <w:gallery w:val="placeholder"/>
        </w:category>
        <w:types>
          <w:type w:val="bbPlcHdr"/>
        </w:types>
        <w:behaviors>
          <w:behavior w:val="content"/>
        </w:behaviors>
        <w:guid w:val="{FC59EA49-FF74-4AA0-A691-0EA49773F348}"/>
      </w:docPartPr>
      <w:docPartBody>
        <w:p w:rsidR="00000000" w:rsidRDefault="009627AC" w:rsidP="009627AC">
          <w:pPr>
            <w:pStyle w:val="E605B8F698E042598D432572EDF32172"/>
          </w:pPr>
          <w:r w:rsidRPr="00CC34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9B"/>
    <w:rsid w:val="0041619B"/>
    <w:rsid w:val="006E28B3"/>
    <w:rsid w:val="0088772C"/>
    <w:rsid w:val="009627AC"/>
    <w:rsid w:val="009B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7AC"/>
    <w:rPr>
      <w:color w:val="808080"/>
    </w:rPr>
  </w:style>
  <w:style w:type="paragraph" w:customStyle="1" w:styleId="2E2ACEF667EF46F18767F7C70EF73B82">
    <w:name w:val="2E2ACEF667EF46F18767F7C70EF73B82"/>
    <w:rsid w:val="0088772C"/>
  </w:style>
  <w:style w:type="paragraph" w:customStyle="1" w:styleId="601A971B6387448D81D62626E054AFF2">
    <w:name w:val="601A971B6387448D81D62626E054AFF2"/>
    <w:rsid w:val="0041619B"/>
  </w:style>
  <w:style w:type="paragraph" w:customStyle="1" w:styleId="2BD51F7CAACF4084969481D6D0BDC3FB">
    <w:name w:val="2BD51F7CAACF4084969481D6D0BDC3FB"/>
    <w:rsid w:val="0041619B"/>
  </w:style>
  <w:style w:type="paragraph" w:customStyle="1" w:styleId="59FC92CD78B64F2B94CB308DFF854B24">
    <w:name w:val="59FC92CD78B64F2B94CB308DFF854B24"/>
    <w:rsid w:val="0041619B"/>
  </w:style>
  <w:style w:type="paragraph" w:customStyle="1" w:styleId="3378AFDBD0A948B3BD741C45B4D08375">
    <w:name w:val="3378AFDBD0A948B3BD741C45B4D08375"/>
    <w:rsid w:val="0041619B"/>
  </w:style>
  <w:style w:type="paragraph" w:customStyle="1" w:styleId="CC40D632C9BC4D54A5C0C0B9FCF6261C">
    <w:name w:val="CC40D632C9BC4D54A5C0C0B9FCF6261C"/>
    <w:rsid w:val="0041619B"/>
  </w:style>
  <w:style w:type="paragraph" w:customStyle="1" w:styleId="BF3B5CB521CB458FACAE3CF580186EF5">
    <w:name w:val="BF3B5CB521CB458FACAE3CF580186EF5"/>
    <w:rsid w:val="0041619B"/>
  </w:style>
  <w:style w:type="paragraph" w:customStyle="1" w:styleId="BA78C33BAC994F1C8C720D5B48D52EB0">
    <w:name w:val="BA78C33BAC994F1C8C720D5B48D52EB0"/>
    <w:rsid w:val="0041619B"/>
  </w:style>
  <w:style w:type="paragraph" w:customStyle="1" w:styleId="4E47798A4C6A4640914F6329EC339DA0">
    <w:name w:val="4E47798A4C6A4640914F6329EC339DA0"/>
    <w:rsid w:val="0041619B"/>
  </w:style>
  <w:style w:type="paragraph" w:customStyle="1" w:styleId="B8BCA6376A064C18A06F949C1AEAD33A">
    <w:name w:val="B8BCA6376A064C18A06F949C1AEAD33A"/>
    <w:rsid w:val="0041619B"/>
  </w:style>
  <w:style w:type="paragraph" w:customStyle="1" w:styleId="A3D7D0EAF8354180B3559B84479A0B9A">
    <w:name w:val="A3D7D0EAF8354180B3559B84479A0B9A"/>
    <w:rsid w:val="0041619B"/>
  </w:style>
  <w:style w:type="paragraph" w:customStyle="1" w:styleId="DE2FF8308A3D49FEB3DFDC7475811C94">
    <w:name w:val="DE2FF8308A3D49FEB3DFDC7475811C94"/>
    <w:rsid w:val="0041619B"/>
  </w:style>
  <w:style w:type="paragraph" w:customStyle="1" w:styleId="38A706F41B5742CB9C2581C03A755D44">
    <w:name w:val="38A706F41B5742CB9C2581C03A755D44"/>
    <w:rsid w:val="0041619B"/>
  </w:style>
  <w:style w:type="paragraph" w:customStyle="1" w:styleId="AA971080FCF94571BE8ECD3F3944678D">
    <w:name w:val="AA971080FCF94571BE8ECD3F3944678D"/>
    <w:rsid w:val="0041619B"/>
  </w:style>
  <w:style w:type="paragraph" w:customStyle="1" w:styleId="3B0CF5859A854B179860999A25B94433">
    <w:name w:val="3B0CF5859A854B179860999A25B94433"/>
    <w:rsid w:val="0041619B"/>
  </w:style>
  <w:style w:type="paragraph" w:customStyle="1" w:styleId="F11BA385F40D4082BF262E6156E6D972">
    <w:name w:val="F11BA385F40D4082BF262E6156E6D972"/>
    <w:rsid w:val="0041619B"/>
  </w:style>
  <w:style w:type="paragraph" w:customStyle="1" w:styleId="79673437841447FA8B39D5DC99F2F028">
    <w:name w:val="79673437841447FA8B39D5DC99F2F028"/>
    <w:rsid w:val="009627AC"/>
  </w:style>
  <w:style w:type="paragraph" w:customStyle="1" w:styleId="441A15258309422CB3704BF91E8A7E9D">
    <w:name w:val="441A15258309422CB3704BF91E8A7E9D"/>
    <w:rsid w:val="009627AC"/>
  </w:style>
  <w:style w:type="paragraph" w:customStyle="1" w:styleId="85DE5A0204084DFA93DA30B36773D58D">
    <w:name w:val="85DE5A0204084DFA93DA30B36773D58D"/>
    <w:rsid w:val="009627AC"/>
  </w:style>
  <w:style w:type="paragraph" w:customStyle="1" w:styleId="D44CF5CAD7E74C8BA8A24691EFDF5F68">
    <w:name w:val="D44CF5CAD7E74C8BA8A24691EFDF5F68"/>
    <w:rsid w:val="009627AC"/>
  </w:style>
  <w:style w:type="paragraph" w:customStyle="1" w:styleId="02E772C920454ACDAE80EF18CD55C83A">
    <w:name w:val="02E772C920454ACDAE80EF18CD55C83A"/>
    <w:rsid w:val="009627AC"/>
  </w:style>
  <w:style w:type="paragraph" w:customStyle="1" w:styleId="27C548D9360E4AFEBEAF329CBC195DD2">
    <w:name w:val="27C548D9360E4AFEBEAF329CBC195DD2"/>
    <w:rsid w:val="009627AC"/>
  </w:style>
  <w:style w:type="paragraph" w:customStyle="1" w:styleId="B1C5D6859BE845B2AFB5A146B0F32BB1">
    <w:name w:val="B1C5D6859BE845B2AFB5A146B0F32BB1"/>
    <w:rsid w:val="009627AC"/>
  </w:style>
  <w:style w:type="paragraph" w:customStyle="1" w:styleId="66337CB4221F4B2BA4A3916A65B2D0DC">
    <w:name w:val="66337CB4221F4B2BA4A3916A65B2D0DC"/>
    <w:rsid w:val="009627AC"/>
  </w:style>
  <w:style w:type="paragraph" w:customStyle="1" w:styleId="3F95AECB30434395A79B746AE80A90DF">
    <w:name w:val="3F95AECB30434395A79B746AE80A90DF"/>
    <w:rsid w:val="009627AC"/>
  </w:style>
  <w:style w:type="paragraph" w:customStyle="1" w:styleId="E605B8F698E042598D432572EDF32172">
    <w:name w:val="E605B8F698E042598D432572EDF32172"/>
    <w:rsid w:val="009627AC"/>
  </w:style>
  <w:style w:type="paragraph" w:customStyle="1" w:styleId="A15B75FC06C449439DF4A698D853E324">
    <w:name w:val="A15B75FC06C449439DF4A698D853E324"/>
    <w:rsid w:val="009627AC"/>
  </w:style>
  <w:style w:type="paragraph" w:customStyle="1" w:styleId="28EC604A69A84DF5ACB677C65431FFDC">
    <w:name w:val="28EC604A69A84DF5ACB677C65431FFDC"/>
    <w:rsid w:val="009627AC"/>
  </w:style>
  <w:style w:type="paragraph" w:customStyle="1" w:styleId="C6EF7CC80CE045F5920AD38372A2BCC4">
    <w:name w:val="C6EF7CC80CE045F5920AD38372A2BCC4"/>
    <w:rsid w:val="009627AC"/>
  </w:style>
  <w:style w:type="paragraph" w:customStyle="1" w:styleId="61A2019BE78A4717A50969B3776F46EA">
    <w:name w:val="61A2019BE78A4717A50969B3776F46EA"/>
    <w:rsid w:val="009627AC"/>
  </w:style>
  <w:style w:type="paragraph" w:customStyle="1" w:styleId="AE51A48218904E79B2905A3AF1807038">
    <w:name w:val="AE51A48218904E79B2905A3AF1807038"/>
    <w:rsid w:val="009627AC"/>
  </w:style>
  <w:style w:type="paragraph" w:customStyle="1" w:styleId="DD39C1F3638C4030B624DB5137F0A8E8">
    <w:name w:val="DD39C1F3638C4030B624DB5137F0A8E8"/>
    <w:rsid w:val="009627AC"/>
  </w:style>
  <w:style w:type="paragraph" w:customStyle="1" w:styleId="365BFD2B3C594B2B9A0721E4762EC999">
    <w:name w:val="365BFD2B3C594B2B9A0721E4762EC999"/>
    <w:rsid w:val="009627AC"/>
  </w:style>
  <w:style w:type="paragraph" w:customStyle="1" w:styleId="ABE5558279F443978EE2919D9E95A4A8">
    <w:name w:val="ABE5558279F443978EE2919D9E95A4A8"/>
    <w:rsid w:val="009627AC"/>
  </w:style>
  <w:style w:type="paragraph" w:customStyle="1" w:styleId="739DCEC20CBA44599B503B5603827172">
    <w:name w:val="739DCEC20CBA44599B503B5603827172"/>
    <w:rsid w:val="009627AC"/>
  </w:style>
  <w:style w:type="paragraph" w:customStyle="1" w:styleId="0C33190E9766436A9A4118D2E19A7A7E">
    <w:name w:val="0C33190E9766436A9A4118D2E19A7A7E"/>
    <w:rsid w:val="009627AC"/>
  </w:style>
  <w:style w:type="paragraph" w:customStyle="1" w:styleId="978F513302CF41939CDB6FDE5EF28A36">
    <w:name w:val="978F513302CF41939CDB6FDE5EF28A36"/>
    <w:rsid w:val="009627AC"/>
  </w:style>
  <w:style w:type="paragraph" w:customStyle="1" w:styleId="C045662FFAA74C78827D998F82A6B828">
    <w:name w:val="C045662FFAA74C78827D998F82A6B828"/>
    <w:rsid w:val="009627AC"/>
  </w:style>
  <w:style w:type="paragraph" w:customStyle="1" w:styleId="E6F5786E18DE494299BCABC19302B534">
    <w:name w:val="E6F5786E18DE494299BCABC19302B534"/>
    <w:rsid w:val="009627AC"/>
  </w:style>
  <w:style w:type="paragraph" w:customStyle="1" w:styleId="3BCF56B9D0CE40E6970E017F5AFE5BCA">
    <w:name w:val="3BCF56B9D0CE40E6970E017F5AFE5BCA"/>
    <w:rsid w:val="00962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E2F32-5AD1-4147-B041-72025515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Platakienė</dc:creator>
  <cp:keywords/>
  <dc:description/>
  <cp:lastModifiedBy>Jūratė Platakienė</cp:lastModifiedBy>
  <cp:revision>29</cp:revision>
  <dcterms:created xsi:type="dcterms:W3CDTF">2023-09-05T07:46:00Z</dcterms:created>
  <dcterms:modified xsi:type="dcterms:W3CDTF">2023-09-18T12:07:00Z</dcterms:modified>
</cp:coreProperties>
</file>